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0FA3" w:rsidRPr="006C0836" w:rsidRDefault="006A379B" w:rsidP="00AD1BF8">
      <w:pPr>
        <w:jc w:val="center"/>
        <w:rPr>
          <w:b/>
          <w:sz w:val="22"/>
          <w:szCs w:val="22"/>
        </w:rPr>
      </w:pPr>
      <w:r w:rsidRPr="006C0836">
        <w:rPr>
          <w:b/>
          <w:sz w:val="22"/>
          <w:szCs w:val="22"/>
        </w:rPr>
        <w:t>Контракт</w:t>
      </w:r>
      <w:r w:rsidR="00FD2B72" w:rsidRPr="006C0836">
        <w:rPr>
          <w:b/>
          <w:sz w:val="22"/>
          <w:szCs w:val="22"/>
        </w:rPr>
        <w:t xml:space="preserve"> № </w:t>
      </w:r>
      <w:r w:rsidR="006915C5" w:rsidRPr="006C0836">
        <w:rPr>
          <w:b/>
          <w:sz w:val="22"/>
          <w:szCs w:val="22"/>
        </w:rPr>
        <w:t>______</w:t>
      </w:r>
    </w:p>
    <w:p w:rsidR="00D23995" w:rsidRPr="006C0836" w:rsidRDefault="00D23995" w:rsidP="00AD1BF8">
      <w:pPr>
        <w:jc w:val="center"/>
        <w:rPr>
          <w:b/>
          <w:sz w:val="22"/>
          <w:szCs w:val="22"/>
        </w:rPr>
      </w:pPr>
      <w:r w:rsidRPr="006C0836">
        <w:rPr>
          <w:b/>
          <w:sz w:val="22"/>
          <w:szCs w:val="22"/>
        </w:rPr>
        <w:t xml:space="preserve">на поставку </w:t>
      </w:r>
      <w:r w:rsidR="00803760" w:rsidRPr="006C0836">
        <w:rPr>
          <w:b/>
          <w:sz w:val="22"/>
          <w:szCs w:val="22"/>
        </w:rPr>
        <w:t xml:space="preserve">запасных частей для </w:t>
      </w:r>
      <w:r w:rsidRPr="006C0836">
        <w:rPr>
          <w:b/>
          <w:sz w:val="22"/>
          <w:szCs w:val="22"/>
        </w:rPr>
        <w:t xml:space="preserve">оборудования </w:t>
      </w:r>
    </w:p>
    <w:p w:rsidR="00C41FDC" w:rsidRPr="00435B83" w:rsidRDefault="00D23995" w:rsidP="00C41FDC">
      <w:pPr>
        <w:jc w:val="center"/>
        <w:rPr>
          <w:b/>
          <w:i/>
          <w:color w:val="FF0000"/>
          <w:sz w:val="22"/>
          <w:szCs w:val="22"/>
        </w:rPr>
      </w:pPr>
      <w:r w:rsidRPr="00435B83">
        <w:rPr>
          <w:b/>
          <w:i/>
          <w:color w:val="FF0000"/>
          <w:sz w:val="22"/>
          <w:szCs w:val="22"/>
        </w:rPr>
        <w:t>ИКЗ</w:t>
      </w:r>
      <w:r w:rsidR="00803760" w:rsidRPr="00435B83">
        <w:rPr>
          <w:b/>
          <w:i/>
          <w:color w:val="FF0000"/>
          <w:sz w:val="22"/>
          <w:szCs w:val="22"/>
        </w:rPr>
        <w:t xml:space="preserve"> </w:t>
      </w:r>
      <w:r w:rsidR="00435B83" w:rsidRPr="00435B83">
        <w:rPr>
          <w:b/>
          <w:i/>
          <w:color w:val="FF0000"/>
          <w:sz w:val="22"/>
          <w:szCs w:val="22"/>
        </w:rPr>
        <w:t>26</w:t>
      </w:r>
      <w:r w:rsidR="00C41FDC" w:rsidRPr="00435B83">
        <w:rPr>
          <w:b/>
          <w:i/>
          <w:color w:val="FF0000"/>
          <w:sz w:val="22"/>
          <w:szCs w:val="22"/>
        </w:rPr>
        <w:t> 16452020275645201 0010 001 019 2790 244</w:t>
      </w:r>
    </w:p>
    <w:p w:rsidR="00D23995" w:rsidRPr="006C0836" w:rsidRDefault="00D23995" w:rsidP="00AD1BF8">
      <w:pPr>
        <w:jc w:val="center"/>
        <w:rPr>
          <w:b/>
          <w:sz w:val="22"/>
          <w:szCs w:val="22"/>
        </w:rPr>
      </w:pPr>
    </w:p>
    <w:p w:rsidR="00F115EB" w:rsidRPr="006C0836" w:rsidRDefault="00F115EB" w:rsidP="00AD1BF8">
      <w:pPr>
        <w:jc w:val="center"/>
        <w:rPr>
          <w:sz w:val="22"/>
          <w:szCs w:val="22"/>
        </w:rPr>
      </w:pPr>
    </w:p>
    <w:p w:rsidR="00FD2B72" w:rsidRPr="006C0836" w:rsidRDefault="005A3D17" w:rsidP="00AD1BF8">
      <w:pPr>
        <w:jc w:val="both"/>
        <w:rPr>
          <w:sz w:val="22"/>
          <w:szCs w:val="22"/>
        </w:rPr>
      </w:pPr>
      <w:r w:rsidRPr="006C0836">
        <w:rPr>
          <w:sz w:val="22"/>
          <w:szCs w:val="22"/>
        </w:rPr>
        <w:t>г</w:t>
      </w:r>
      <w:r w:rsidR="00500FA3" w:rsidRPr="006C0836">
        <w:rPr>
          <w:sz w:val="22"/>
          <w:szCs w:val="22"/>
        </w:rPr>
        <w:t xml:space="preserve">. </w:t>
      </w:r>
      <w:r w:rsidR="00CF4E23" w:rsidRPr="006C0836">
        <w:rPr>
          <w:sz w:val="22"/>
          <w:szCs w:val="22"/>
        </w:rPr>
        <w:t>Саратов</w:t>
      </w:r>
      <w:r w:rsidR="00FD2B72" w:rsidRPr="006C0836">
        <w:rPr>
          <w:sz w:val="22"/>
          <w:szCs w:val="22"/>
        </w:rPr>
        <w:tab/>
      </w:r>
      <w:r w:rsidR="00FD2B72" w:rsidRPr="006C0836">
        <w:rPr>
          <w:sz w:val="22"/>
          <w:szCs w:val="22"/>
        </w:rPr>
        <w:tab/>
      </w:r>
      <w:r w:rsidR="00FD2B72" w:rsidRPr="006C0836">
        <w:rPr>
          <w:sz w:val="22"/>
          <w:szCs w:val="22"/>
        </w:rPr>
        <w:tab/>
      </w:r>
      <w:r w:rsidRPr="006C0836">
        <w:rPr>
          <w:sz w:val="22"/>
          <w:szCs w:val="22"/>
        </w:rPr>
        <w:t xml:space="preserve">                                       </w:t>
      </w:r>
      <w:r w:rsidR="00A472E8" w:rsidRPr="006C0836">
        <w:rPr>
          <w:sz w:val="22"/>
          <w:szCs w:val="22"/>
        </w:rPr>
        <w:t xml:space="preserve">           </w:t>
      </w:r>
      <w:r w:rsidR="00FD2B72" w:rsidRPr="006C0836">
        <w:rPr>
          <w:sz w:val="22"/>
          <w:szCs w:val="22"/>
        </w:rPr>
        <w:t xml:space="preserve">       </w:t>
      </w:r>
      <w:r w:rsidR="00172F65" w:rsidRPr="006C0836">
        <w:rPr>
          <w:sz w:val="22"/>
          <w:szCs w:val="22"/>
        </w:rPr>
        <w:t xml:space="preserve">           </w:t>
      </w:r>
      <w:r w:rsidR="00125BD2" w:rsidRPr="006C0836">
        <w:rPr>
          <w:sz w:val="22"/>
          <w:szCs w:val="22"/>
        </w:rPr>
        <w:t xml:space="preserve"> </w:t>
      </w:r>
      <w:r w:rsidR="00500FA3" w:rsidRPr="006C0836">
        <w:rPr>
          <w:sz w:val="22"/>
          <w:szCs w:val="22"/>
        </w:rPr>
        <w:t xml:space="preserve">    </w:t>
      </w:r>
      <w:r w:rsidR="00125BD2" w:rsidRPr="006C0836">
        <w:rPr>
          <w:sz w:val="22"/>
          <w:szCs w:val="22"/>
        </w:rPr>
        <w:t xml:space="preserve"> </w:t>
      </w:r>
      <w:proofErr w:type="gramStart"/>
      <w:r w:rsidR="00125BD2" w:rsidRPr="006C0836">
        <w:rPr>
          <w:sz w:val="22"/>
          <w:szCs w:val="22"/>
        </w:rPr>
        <w:t xml:space="preserve">   «</w:t>
      </w:r>
      <w:proofErr w:type="gramEnd"/>
      <w:r w:rsidR="0006295C" w:rsidRPr="006C0836">
        <w:rPr>
          <w:sz w:val="22"/>
          <w:szCs w:val="22"/>
        </w:rPr>
        <w:softHyphen/>
      </w:r>
      <w:r w:rsidR="0006295C" w:rsidRPr="006C0836">
        <w:rPr>
          <w:sz w:val="22"/>
          <w:szCs w:val="22"/>
        </w:rPr>
        <w:softHyphen/>
      </w:r>
      <w:r w:rsidR="0006295C" w:rsidRPr="006C0836">
        <w:rPr>
          <w:sz w:val="22"/>
          <w:szCs w:val="22"/>
        </w:rPr>
        <w:softHyphen/>
      </w:r>
      <w:r w:rsidR="0006295C" w:rsidRPr="006C0836">
        <w:rPr>
          <w:sz w:val="22"/>
          <w:szCs w:val="22"/>
        </w:rPr>
        <w:softHyphen/>
      </w:r>
      <w:r w:rsidR="006915C5" w:rsidRPr="006C0836">
        <w:rPr>
          <w:sz w:val="22"/>
          <w:szCs w:val="22"/>
        </w:rPr>
        <w:t>___</w:t>
      </w:r>
      <w:r w:rsidR="00125BD2" w:rsidRPr="006C0836">
        <w:rPr>
          <w:sz w:val="22"/>
          <w:szCs w:val="22"/>
        </w:rPr>
        <w:t xml:space="preserve">» </w:t>
      </w:r>
      <w:r w:rsidR="006915C5" w:rsidRPr="006C0836">
        <w:rPr>
          <w:sz w:val="22"/>
          <w:szCs w:val="22"/>
        </w:rPr>
        <w:t>___</w:t>
      </w:r>
      <w:r w:rsidR="0099101E" w:rsidRPr="006C0836">
        <w:rPr>
          <w:sz w:val="22"/>
          <w:szCs w:val="22"/>
        </w:rPr>
        <w:t>_____</w:t>
      </w:r>
      <w:r w:rsidR="006915C5" w:rsidRPr="006C0836">
        <w:rPr>
          <w:sz w:val="22"/>
          <w:szCs w:val="22"/>
        </w:rPr>
        <w:t>__</w:t>
      </w:r>
      <w:r w:rsidR="00AB26BF" w:rsidRPr="006C0836">
        <w:rPr>
          <w:sz w:val="22"/>
          <w:szCs w:val="22"/>
        </w:rPr>
        <w:t xml:space="preserve"> </w:t>
      </w:r>
      <w:r w:rsidR="00C41FDC" w:rsidRPr="006C0836">
        <w:rPr>
          <w:sz w:val="22"/>
          <w:szCs w:val="22"/>
        </w:rPr>
        <w:t>202</w:t>
      </w:r>
      <w:r w:rsidR="00435B83">
        <w:rPr>
          <w:sz w:val="22"/>
          <w:szCs w:val="22"/>
        </w:rPr>
        <w:t>6</w:t>
      </w:r>
      <w:r w:rsidR="00125BD2" w:rsidRPr="006C0836">
        <w:rPr>
          <w:sz w:val="22"/>
          <w:szCs w:val="22"/>
        </w:rPr>
        <w:t xml:space="preserve"> г.</w:t>
      </w:r>
    </w:p>
    <w:p w:rsidR="00564184" w:rsidRPr="006C0836" w:rsidRDefault="00564184" w:rsidP="00AD1BF8">
      <w:pPr>
        <w:jc w:val="both"/>
        <w:rPr>
          <w:sz w:val="22"/>
          <w:szCs w:val="22"/>
        </w:rPr>
      </w:pPr>
    </w:p>
    <w:p w:rsidR="00C41FDC" w:rsidRPr="006C0836" w:rsidRDefault="00BB0702" w:rsidP="00C41FDC">
      <w:pPr>
        <w:pStyle w:val="3"/>
        <w:keepLines w:val="0"/>
        <w:spacing w:before="0"/>
        <w:ind w:firstLine="360"/>
        <w:jc w:val="both"/>
        <w:rPr>
          <w:rFonts w:ascii="Times New Roman" w:eastAsia="Times New Roman" w:hAnsi="Times New Roman" w:cs="Tahoma"/>
          <w:b w:val="0"/>
          <w:bCs w:val="0"/>
          <w:color w:val="auto"/>
          <w:sz w:val="22"/>
          <w:szCs w:val="22"/>
        </w:rPr>
      </w:pPr>
      <w:r w:rsidRPr="00BB0702">
        <w:rPr>
          <w:rFonts w:ascii="Times New Roman" w:eastAsia="Times New Roman" w:hAnsi="Times New Roman" w:cs="Tahoma"/>
          <w:b w:val="0"/>
          <w:bCs w:val="0"/>
          <w:color w:val="auto"/>
          <w:sz w:val="22"/>
          <w:szCs w:val="22"/>
        </w:rPr>
        <w:t xml:space="preserve">Федеральное казенное учреждение «Следственный изолятор № 1 Управления Федеральной службы исполнения наказаний по Саратовской области» (ФКУ СИЗО-1 УФСИН России по Саратовской области), именуемое в дальнейшем "Заказчик", в лице </w:t>
      </w:r>
      <w:proofErr w:type="spellStart"/>
      <w:r w:rsidRPr="00BB0702">
        <w:rPr>
          <w:rFonts w:ascii="Times New Roman" w:eastAsia="Times New Roman" w:hAnsi="Times New Roman" w:cs="Tahoma"/>
          <w:b w:val="0"/>
          <w:bCs w:val="0"/>
          <w:color w:val="auto"/>
          <w:sz w:val="22"/>
          <w:szCs w:val="22"/>
        </w:rPr>
        <w:t>врио</w:t>
      </w:r>
      <w:proofErr w:type="spellEnd"/>
      <w:r w:rsidRPr="00BB0702">
        <w:rPr>
          <w:rFonts w:ascii="Times New Roman" w:eastAsia="Times New Roman" w:hAnsi="Times New Roman" w:cs="Tahoma"/>
          <w:b w:val="0"/>
          <w:bCs w:val="0"/>
          <w:color w:val="auto"/>
          <w:sz w:val="22"/>
          <w:szCs w:val="22"/>
        </w:rPr>
        <w:t xml:space="preserve"> начальника </w:t>
      </w:r>
      <w:proofErr w:type="spellStart"/>
      <w:r w:rsidRPr="00BB0702">
        <w:rPr>
          <w:rFonts w:ascii="Times New Roman" w:eastAsia="Times New Roman" w:hAnsi="Times New Roman" w:cs="Tahoma"/>
          <w:b w:val="0"/>
          <w:bCs w:val="0"/>
          <w:color w:val="auto"/>
          <w:sz w:val="22"/>
          <w:szCs w:val="22"/>
        </w:rPr>
        <w:t>Мажаева</w:t>
      </w:r>
      <w:proofErr w:type="spellEnd"/>
      <w:r w:rsidRPr="00BB0702">
        <w:rPr>
          <w:rFonts w:ascii="Times New Roman" w:eastAsia="Times New Roman" w:hAnsi="Times New Roman" w:cs="Tahoma"/>
          <w:b w:val="0"/>
          <w:bCs w:val="0"/>
          <w:color w:val="auto"/>
          <w:sz w:val="22"/>
          <w:szCs w:val="22"/>
        </w:rPr>
        <w:t xml:space="preserve"> Е.И , действующего на основании Устава и приказа УФСИН России по Саратовской области 430-лс от 18.09.25 с одной стороны и</w:t>
      </w:r>
      <w:r w:rsidR="00C41FDC" w:rsidRPr="006C0836">
        <w:rPr>
          <w:rFonts w:ascii="Times New Roman" w:eastAsia="Times New Roman" w:hAnsi="Times New Roman" w:cs="Tahoma"/>
          <w:b w:val="0"/>
          <w:bCs w:val="0"/>
          <w:color w:val="auto"/>
          <w:sz w:val="22"/>
          <w:szCs w:val="22"/>
        </w:rPr>
        <w:t xml:space="preserve">  ________________________, именуемое в дальнейшем «Поставщик» в лице ______________________, действующего на основании _____________________, с другой стороны, вместе именуемые в дальнейшем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объявление о закупочной сессии на ЕАТ                                            № _________________ от ____________________ года заключили настоящий контракт (далее - Контракт) о нижеследующем:</w:t>
      </w:r>
    </w:p>
    <w:p w:rsidR="00564184" w:rsidRPr="006C0836" w:rsidRDefault="00564184" w:rsidP="00C41FDC">
      <w:pPr>
        <w:pStyle w:val="a9"/>
        <w:spacing w:after="0"/>
        <w:ind w:left="0"/>
        <w:jc w:val="both"/>
        <w:rPr>
          <w:rFonts w:cs="Tahoma"/>
          <w:sz w:val="22"/>
          <w:szCs w:val="22"/>
        </w:rPr>
      </w:pPr>
    </w:p>
    <w:p w:rsidR="00564184" w:rsidRPr="006C0836" w:rsidRDefault="00564184" w:rsidP="00AD1BF8">
      <w:pPr>
        <w:numPr>
          <w:ilvl w:val="0"/>
          <w:numId w:val="1"/>
        </w:numPr>
        <w:tabs>
          <w:tab w:val="left" w:pos="720"/>
        </w:tabs>
        <w:ind w:left="720" w:hanging="360"/>
        <w:jc w:val="center"/>
        <w:rPr>
          <w:b/>
          <w:sz w:val="22"/>
          <w:szCs w:val="22"/>
        </w:rPr>
      </w:pPr>
      <w:r w:rsidRPr="006C0836">
        <w:rPr>
          <w:b/>
          <w:sz w:val="22"/>
          <w:szCs w:val="22"/>
        </w:rPr>
        <w:t xml:space="preserve">ПРЕДМЕТ </w:t>
      </w:r>
      <w:r w:rsidR="001B2AAF" w:rsidRPr="006C0836">
        <w:rPr>
          <w:b/>
          <w:sz w:val="22"/>
          <w:szCs w:val="22"/>
        </w:rPr>
        <w:t>КОНТРАКТ</w:t>
      </w:r>
      <w:r w:rsidRPr="006C0836">
        <w:rPr>
          <w:b/>
          <w:sz w:val="22"/>
          <w:szCs w:val="22"/>
        </w:rPr>
        <w:t>А</w:t>
      </w:r>
    </w:p>
    <w:p w:rsidR="00415D9D" w:rsidRPr="006C0836" w:rsidRDefault="00E86EAE" w:rsidP="00AD1BF8">
      <w:pPr>
        <w:ind w:firstLine="360"/>
        <w:jc w:val="both"/>
        <w:rPr>
          <w:sz w:val="22"/>
          <w:szCs w:val="22"/>
        </w:rPr>
      </w:pPr>
      <w:r w:rsidRPr="006C0836">
        <w:rPr>
          <w:rFonts w:cs="Tahoma"/>
          <w:sz w:val="22"/>
          <w:szCs w:val="22"/>
        </w:rPr>
        <w:t xml:space="preserve">1.1. </w:t>
      </w:r>
      <w:r w:rsidR="00415D9D" w:rsidRPr="006C0836">
        <w:rPr>
          <w:rFonts w:cs="Tahoma"/>
          <w:sz w:val="22"/>
          <w:szCs w:val="22"/>
        </w:rPr>
        <w:t xml:space="preserve">По настоящему </w:t>
      </w:r>
      <w:r w:rsidR="001B2AAF" w:rsidRPr="006C0836">
        <w:rPr>
          <w:rFonts w:cs="Tahoma"/>
          <w:sz w:val="22"/>
          <w:szCs w:val="22"/>
        </w:rPr>
        <w:t>контракт</w:t>
      </w:r>
      <w:r w:rsidR="00415D9D" w:rsidRPr="006C0836">
        <w:rPr>
          <w:rFonts w:cs="Tahoma"/>
          <w:sz w:val="22"/>
          <w:szCs w:val="22"/>
        </w:rPr>
        <w:t>у Поставщик обязуется постав</w:t>
      </w:r>
      <w:r w:rsidR="009D5ED4" w:rsidRPr="006C0836">
        <w:rPr>
          <w:rFonts w:cs="Tahoma"/>
          <w:sz w:val="22"/>
          <w:szCs w:val="22"/>
        </w:rPr>
        <w:t>и</w:t>
      </w:r>
      <w:r w:rsidR="00415D9D" w:rsidRPr="006C0836">
        <w:rPr>
          <w:rFonts w:cs="Tahoma"/>
          <w:sz w:val="22"/>
          <w:szCs w:val="22"/>
        </w:rPr>
        <w:t xml:space="preserve">ть </w:t>
      </w:r>
      <w:r w:rsidR="00583E53" w:rsidRPr="006C0836">
        <w:rPr>
          <w:rFonts w:cs="Tahoma"/>
          <w:sz w:val="22"/>
          <w:szCs w:val="22"/>
        </w:rPr>
        <w:t>Заказчику</w:t>
      </w:r>
      <w:r w:rsidR="00B141C8" w:rsidRPr="006C0836">
        <w:rPr>
          <w:rFonts w:cs="Tahoma"/>
          <w:sz w:val="22"/>
          <w:szCs w:val="22"/>
        </w:rPr>
        <w:t xml:space="preserve"> </w:t>
      </w:r>
      <w:r w:rsidR="00C41FDC" w:rsidRPr="006C0836">
        <w:rPr>
          <w:rFonts w:cs="Tahoma"/>
          <w:sz w:val="22"/>
          <w:szCs w:val="22"/>
        </w:rPr>
        <w:t xml:space="preserve">запасные части для оборудования </w:t>
      </w:r>
      <w:r w:rsidR="001C23B5" w:rsidRPr="006C0836">
        <w:rPr>
          <w:rFonts w:cs="Tahoma"/>
          <w:bCs/>
          <w:sz w:val="22"/>
          <w:szCs w:val="22"/>
        </w:rPr>
        <w:t>согласно</w:t>
      </w:r>
      <w:r w:rsidR="00415D9D" w:rsidRPr="006C0836">
        <w:rPr>
          <w:rFonts w:cs="Tahoma"/>
          <w:bCs/>
          <w:sz w:val="22"/>
          <w:szCs w:val="22"/>
        </w:rPr>
        <w:t xml:space="preserve"> Спецификации</w:t>
      </w:r>
      <w:r w:rsidR="00BF0D56" w:rsidRPr="006C0836">
        <w:rPr>
          <w:rFonts w:cs="Tahoma"/>
          <w:bCs/>
          <w:sz w:val="22"/>
          <w:szCs w:val="22"/>
        </w:rPr>
        <w:t xml:space="preserve"> </w:t>
      </w:r>
      <w:r w:rsidR="00BF0D56" w:rsidRPr="006C0836">
        <w:rPr>
          <w:rFonts w:eastAsia="Calibri"/>
          <w:sz w:val="22"/>
          <w:szCs w:val="22"/>
          <w:lang w:eastAsia="en-US"/>
        </w:rPr>
        <w:t>(</w:t>
      </w:r>
      <w:hyperlink w:anchor="Par321" w:history="1">
        <w:r w:rsidR="00BF0D56" w:rsidRPr="006C0836">
          <w:rPr>
            <w:rFonts w:eastAsia="Calibri"/>
            <w:sz w:val="22"/>
            <w:szCs w:val="22"/>
            <w:lang w:eastAsia="en-US"/>
          </w:rPr>
          <w:t>приложение № 1</w:t>
        </w:r>
      </w:hyperlink>
      <w:r w:rsidR="00BF0D56" w:rsidRPr="006C0836">
        <w:rPr>
          <w:rFonts w:eastAsia="Calibri"/>
          <w:sz w:val="22"/>
          <w:szCs w:val="22"/>
          <w:lang w:eastAsia="en-US"/>
        </w:rPr>
        <w:t xml:space="preserve"> к </w:t>
      </w:r>
      <w:r w:rsidR="001B2AAF" w:rsidRPr="006C0836">
        <w:rPr>
          <w:rFonts w:eastAsia="Calibri"/>
          <w:sz w:val="22"/>
          <w:szCs w:val="22"/>
          <w:lang w:eastAsia="en-US"/>
        </w:rPr>
        <w:t>Контракт</w:t>
      </w:r>
      <w:r w:rsidR="00BF0D56" w:rsidRPr="006C0836">
        <w:rPr>
          <w:rFonts w:eastAsia="Calibri"/>
          <w:sz w:val="22"/>
          <w:szCs w:val="22"/>
          <w:lang w:eastAsia="en-US"/>
        </w:rPr>
        <w:t>у)</w:t>
      </w:r>
      <w:r w:rsidR="00415D9D" w:rsidRPr="006C0836">
        <w:rPr>
          <w:rFonts w:cs="Tahoma"/>
          <w:bCs/>
          <w:sz w:val="22"/>
          <w:szCs w:val="22"/>
        </w:rPr>
        <w:t xml:space="preserve"> и </w:t>
      </w:r>
      <w:r w:rsidR="00415D9D" w:rsidRPr="006C0836">
        <w:rPr>
          <w:rFonts w:cs="Tahoma"/>
          <w:sz w:val="22"/>
          <w:szCs w:val="22"/>
        </w:rPr>
        <w:t>именуем</w:t>
      </w:r>
      <w:r w:rsidR="008E069D" w:rsidRPr="006C0836">
        <w:rPr>
          <w:rFonts w:cs="Tahoma"/>
          <w:sz w:val="22"/>
          <w:szCs w:val="22"/>
        </w:rPr>
        <w:t>ое</w:t>
      </w:r>
      <w:r w:rsidR="00415D9D" w:rsidRPr="006C0836">
        <w:rPr>
          <w:rFonts w:cs="Tahoma"/>
          <w:sz w:val="22"/>
          <w:szCs w:val="22"/>
        </w:rPr>
        <w:t xml:space="preserve"> в дальнейшем «Товар», а </w:t>
      </w:r>
      <w:r w:rsidR="00583E53" w:rsidRPr="006C0836">
        <w:rPr>
          <w:rFonts w:cs="Tahoma"/>
          <w:sz w:val="22"/>
          <w:szCs w:val="22"/>
        </w:rPr>
        <w:t xml:space="preserve">Заказчик </w:t>
      </w:r>
      <w:r w:rsidR="00415D9D" w:rsidRPr="006C0836">
        <w:rPr>
          <w:rFonts w:cs="Tahoma"/>
          <w:sz w:val="22"/>
          <w:szCs w:val="22"/>
        </w:rPr>
        <w:t xml:space="preserve">обязуется </w:t>
      </w:r>
      <w:r w:rsidR="00D23995" w:rsidRPr="006C0836">
        <w:rPr>
          <w:rFonts w:cs="Tahoma"/>
          <w:sz w:val="22"/>
          <w:szCs w:val="22"/>
        </w:rPr>
        <w:t>принять</w:t>
      </w:r>
      <w:r w:rsidR="00415D9D" w:rsidRPr="006C0836">
        <w:rPr>
          <w:rFonts w:cs="Tahoma"/>
          <w:sz w:val="22"/>
          <w:szCs w:val="22"/>
        </w:rPr>
        <w:t xml:space="preserve"> и </w:t>
      </w:r>
      <w:r w:rsidR="00D23995" w:rsidRPr="006C0836">
        <w:rPr>
          <w:rFonts w:cs="Tahoma"/>
          <w:sz w:val="22"/>
          <w:szCs w:val="22"/>
        </w:rPr>
        <w:t>оплатить</w:t>
      </w:r>
      <w:r w:rsidR="00415D9D" w:rsidRPr="006C0836">
        <w:rPr>
          <w:rFonts w:cs="Tahoma"/>
          <w:sz w:val="22"/>
          <w:szCs w:val="22"/>
        </w:rPr>
        <w:t xml:space="preserve"> Товар на условиях настоящего </w:t>
      </w:r>
      <w:r w:rsidR="001B2AAF" w:rsidRPr="006C0836">
        <w:rPr>
          <w:rFonts w:cs="Tahoma"/>
          <w:sz w:val="22"/>
          <w:szCs w:val="22"/>
        </w:rPr>
        <w:t>контракт</w:t>
      </w:r>
      <w:r w:rsidR="00415D9D" w:rsidRPr="006C0836">
        <w:rPr>
          <w:rFonts w:cs="Tahoma"/>
          <w:sz w:val="22"/>
          <w:szCs w:val="22"/>
        </w:rPr>
        <w:t>а</w:t>
      </w:r>
      <w:r w:rsidR="00415D9D" w:rsidRPr="006C0836">
        <w:rPr>
          <w:sz w:val="22"/>
          <w:szCs w:val="22"/>
        </w:rPr>
        <w:t>.</w:t>
      </w:r>
      <w:r w:rsidR="003358EE" w:rsidRPr="006C0836">
        <w:rPr>
          <w:sz w:val="22"/>
          <w:szCs w:val="22"/>
        </w:rPr>
        <w:t xml:space="preserve"> </w:t>
      </w:r>
    </w:p>
    <w:p w:rsidR="00415D9D" w:rsidRPr="006C0836" w:rsidRDefault="00D23995" w:rsidP="00AD1BF8">
      <w:pPr>
        <w:tabs>
          <w:tab w:val="left" w:pos="360"/>
        </w:tabs>
        <w:jc w:val="both"/>
        <w:rPr>
          <w:sz w:val="22"/>
          <w:szCs w:val="22"/>
        </w:rPr>
      </w:pPr>
      <w:r w:rsidRPr="006C0836">
        <w:rPr>
          <w:sz w:val="22"/>
          <w:szCs w:val="22"/>
        </w:rPr>
        <w:tab/>
      </w:r>
      <w:r w:rsidR="00E86EAE" w:rsidRPr="006C0836">
        <w:rPr>
          <w:sz w:val="22"/>
          <w:szCs w:val="22"/>
        </w:rPr>
        <w:t xml:space="preserve">1.2. </w:t>
      </w:r>
      <w:r w:rsidR="00B2395F" w:rsidRPr="006C0836">
        <w:rPr>
          <w:sz w:val="22"/>
          <w:szCs w:val="22"/>
        </w:rPr>
        <w:t>Наименование, а</w:t>
      </w:r>
      <w:r w:rsidR="00415D9D" w:rsidRPr="006C0836">
        <w:rPr>
          <w:sz w:val="22"/>
          <w:szCs w:val="22"/>
        </w:rPr>
        <w:t>ссортимент, количество, цена Товара и условия его поставки</w:t>
      </w:r>
      <w:r w:rsidR="0052502C" w:rsidRPr="006C0836">
        <w:rPr>
          <w:sz w:val="22"/>
          <w:szCs w:val="22"/>
        </w:rPr>
        <w:t xml:space="preserve"> (адрес поставки, чьими силами осуществляется поставка)</w:t>
      </w:r>
      <w:r w:rsidR="00415D9D" w:rsidRPr="006C0836">
        <w:rPr>
          <w:sz w:val="22"/>
          <w:szCs w:val="22"/>
        </w:rPr>
        <w:t xml:space="preserve"> согласовываются сторонами отдельно в Спецификации, которая является неотъемлемой частью настоящего </w:t>
      </w:r>
      <w:r w:rsidR="001B2AAF" w:rsidRPr="006C0836">
        <w:rPr>
          <w:sz w:val="22"/>
          <w:szCs w:val="22"/>
        </w:rPr>
        <w:t>Контракт</w:t>
      </w:r>
      <w:r w:rsidR="00415D9D" w:rsidRPr="006C0836">
        <w:rPr>
          <w:sz w:val="22"/>
          <w:szCs w:val="22"/>
        </w:rPr>
        <w:t xml:space="preserve">а. В спецификации могут быть согласованы иные условия, не предусмотренные настоящим </w:t>
      </w:r>
      <w:r w:rsidR="001B2AAF" w:rsidRPr="006C0836">
        <w:rPr>
          <w:sz w:val="22"/>
          <w:szCs w:val="22"/>
        </w:rPr>
        <w:t>Контракт</w:t>
      </w:r>
      <w:r w:rsidR="00415D9D" w:rsidRPr="006C0836">
        <w:rPr>
          <w:sz w:val="22"/>
          <w:szCs w:val="22"/>
        </w:rPr>
        <w:t>ом.</w:t>
      </w:r>
      <w:r w:rsidR="00600244" w:rsidRPr="006C0836">
        <w:rPr>
          <w:sz w:val="22"/>
          <w:szCs w:val="22"/>
        </w:rPr>
        <w:t xml:space="preserve"> </w:t>
      </w:r>
    </w:p>
    <w:p w:rsidR="003358EE" w:rsidRPr="006C0836" w:rsidRDefault="00D23995" w:rsidP="00AD1BF8">
      <w:pPr>
        <w:tabs>
          <w:tab w:val="left" w:pos="360"/>
        </w:tabs>
        <w:jc w:val="both"/>
        <w:rPr>
          <w:sz w:val="22"/>
          <w:szCs w:val="22"/>
        </w:rPr>
      </w:pPr>
      <w:r w:rsidRPr="006C0836">
        <w:rPr>
          <w:sz w:val="22"/>
          <w:szCs w:val="22"/>
        </w:rPr>
        <w:tab/>
      </w:r>
      <w:r w:rsidR="00E86EAE" w:rsidRPr="006C0836">
        <w:rPr>
          <w:sz w:val="22"/>
          <w:szCs w:val="22"/>
        </w:rPr>
        <w:t xml:space="preserve">1.3. </w:t>
      </w:r>
      <w:r w:rsidR="007A0A7B" w:rsidRPr="006C0836">
        <w:rPr>
          <w:sz w:val="22"/>
          <w:szCs w:val="22"/>
        </w:rPr>
        <w:t>В стоимость Товара включена стоимость доставки Товара до адреса, согласованного сторонами в Спецификации</w:t>
      </w:r>
      <w:r w:rsidR="00B2395F" w:rsidRPr="006C0836">
        <w:rPr>
          <w:sz w:val="22"/>
          <w:szCs w:val="22"/>
        </w:rPr>
        <w:t xml:space="preserve">, если иное не предусмотрено в Спецификации к настоящему </w:t>
      </w:r>
      <w:r w:rsidR="001B2AAF" w:rsidRPr="006C0836">
        <w:rPr>
          <w:sz w:val="22"/>
          <w:szCs w:val="22"/>
        </w:rPr>
        <w:t>контракт</w:t>
      </w:r>
      <w:r w:rsidR="00B2395F" w:rsidRPr="006C0836">
        <w:rPr>
          <w:sz w:val="22"/>
          <w:szCs w:val="22"/>
        </w:rPr>
        <w:t>у</w:t>
      </w:r>
      <w:r w:rsidR="007A0A7B" w:rsidRPr="006C0836">
        <w:rPr>
          <w:sz w:val="22"/>
          <w:szCs w:val="22"/>
        </w:rPr>
        <w:t>.</w:t>
      </w:r>
      <w:r w:rsidR="00B2395F" w:rsidRPr="006C0836">
        <w:rPr>
          <w:sz w:val="22"/>
          <w:szCs w:val="22"/>
        </w:rPr>
        <w:t xml:space="preserve"> </w:t>
      </w:r>
    </w:p>
    <w:p w:rsidR="00AA77DA" w:rsidRPr="006C0836" w:rsidRDefault="00AA77DA" w:rsidP="00AD1BF8">
      <w:pPr>
        <w:tabs>
          <w:tab w:val="left" w:pos="360"/>
        </w:tabs>
        <w:jc w:val="both"/>
        <w:rPr>
          <w:sz w:val="22"/>
          <w:szCs w:val="22"/>
        </w:rPr>
      </w:pPr>
    </w:p>
    <w:p w:rsidR="00564184" w:rsidRPr="006C0836" w:rsidRDefault="00564184" w:rsidP="00AD1BF8">
      <w:pPr>
        <w:numPr>
          <w:ilvl w:val="0"/>
          <w:numId w:val="1"/>
        </w:numPr>
        <w:tabs>
          <w:tab w:val="left" w:pos="720"/>
        </w:tabs>
        <w:ind w:left="720" w:hanging="360"/>
        <w:jc w:val="center"/>
        <w:rPr>
          <w:b/>
          <w:sz w:val="22"/>
          <w:szCs w:val="22"/>
        </w:rPr>
      </w:pPr>
      <w:r w:rsidRPr="006C0836">
        <w:rPr>
          <w:b/>
          <w:sz w:val="22"/>
          <w:szCs w:val="22"/>
        </w:rPr>
        <w:t>ПОРЯДОК И УСЛОВИЯ ПОСТАВКИ</w:t>
      </w:r>
    </w:p>
    <w:p w:rsidR="00F85BC9" w:rsidRPr="006C0836" w:rsidRDefault="00D23995" w:rsidP="00AD1BF8">
      <w:pPr>
        <w:tabs>
          <w:tab w:val="left" w:pos="360"/>
        </w:tabs>
        <w:jc w:val="both"/>
        <w:rPr>
          <w:sz w:val="22"/>
          <w:szCs w:val="22"/>
        </w:rPr>
      </w:pPr>
      <w:r w:rsidRPr="006C0836">
        <w:rPr>
          <w:sz w:val="22"/>
          <w:szCs w:val="22"/>
        </w:rPr>
        <w:tab/>
      </w:r>
      <w:r w:rsidR="00E86EAE" w:rsidRPr="006C0836">
        <w:rPr>
          <w:sz w:val="22"/>
          <w:szCs w:val="22"/>
        </w:rPr>
        <w:t xml:space="preserve">2.1. </w:t>
      </w:r>
      <w:r w:rsidR="00F85BC9" w:rsidRPr="006C0836">
        <w:rPr>
          <w:sz w:val="22"/>
          <w:szCs w:val="22"/>
        </w:rPr>
        <w:t xml:space="preserve">Поставка Товара по настоящему </w:t>
      </w:r>
      <w:r w:rsidR="001B2AAF" w:rsidRPr="006C0836">
        <w:rPr>
          <w:sz w:val="22"/>
          <w:szCs w:val="22"/>
        </w:rPr>
        <w:t>Контракт</w:t>
      </w:r>
      <w:r w:rsidR="00F85BC9" w:rsidRPr="006C0836">
        <w:rPr>
          <w:sz w:val="22"/>
          <w:szCs w:val="22"/>
        </w:rPr>
        <w:t>у осуще</w:t>
      </w:r>
      <w:r w:rsidR="00B630C2" w:rsidRPr="006C0836">
        <w:rPr>
          <w:sz w:val="22"/>
          <w:szCs w:val="22"/>
        </w:rPr>
        <w:t xml:space="preserve">ствляется на условиях, указанных в Спецификации к настоящему </w:t>
      </w:r>
      <w:r w:rsidR="001B2AAF" w:rsidRPr="006C0836">
        <w:rPr>
          <w:sz w:val="22"/>
          <w:szCs w:val="22"/>
        </w:rPr>
        <w:t>Контракт</w:t>
      </w:r>
      <w:r w:rsidR="00B630C2" w:rsidRPr="006C0836">
        <w:rPr>
          <w:sz w:val="22"/>
          <w:szCs w:val="22"/>
        </w:rPr>
        <w:t>у</w:t>
      </w:r>
      <w:r w:rsidR="00F85BC9" w:rsidRPr="006C0836">
        <w:rPr>
          <w:sz w:val="22"/>
          <w:szCs w:val="22"/>
        </w:rPr>
        <w:t>.</w:t>
      </w:r>
    </w:p>
    <w:p w:rsidR="00AC229C" w:rsidRPr="006C0836" w:rsidRDefault="00D23995" w:rsidP="00AD1BF8">
      <w:pPr>
        <w:tabs>
          <w:tab w:val="left" w:pos="360"/>
        </w:tabs>
        <w:jc w:val="both"/>
        <w:rPr>
          <w:rFonts w:cs="Tahoma"/>
          <w:bCs/>
          <w:sz w:val="22"/>
          <w:szCs w:val="22"/>
        </w:rPr>
      </w:pPr>
      <w:r w:rsidRPr="006C0836">
        <w:rPr>
          <w:sz w:val="22"/>
          <w:szCs w:val="22"/>
        </w:rPr>
        <w:tab/>
      </w:r>
      <w:r w:rsidR="00E86EAE" w:rsidRPr="006C0836">
        <w:rPr>
          <w:sz w:val="22"/>
          <w:szCs w:val="22"/>
        </w:rPr>
        <w:t xml:space="preserve">2.2. </w:t>
      </w:r>
      <w:r w:rsidR="00C1198F" w:rsidRPr="006C0836">
        <w:rPr>
          <w:b/>
          <w:sz w:val="22"/>
          <w:szCs w:val="22"/>
        </w:rPr>
        <w:t>Срок поставки товара</w:t>
      </w:r>
      <w:r w:rsidR="00E13079" w:rsidRPr="006C0836">
        <w:rPr>
          <w:b/>
          <w:sz w:val="22"/>
          <w:szCs w:val="22"/>
        </w:rPr>
        <w:t xml:space="preserve"> - в течение </w:t>
      </w:r>
      <w:r w:rsidR="00C41FDC" w:rsidRPr="006C0836">
        <w:rPr>
          <w:b/>
          <w:sz w:val="22"/>
          <w:szCs w:val="22"/>
        </w:rPr>
        <w:t>20</w:t>
      </w:r>
      <w:r w:rsidR="00E13079" w:rsidRPr="006C0836">
        <w:rPr>
          <w:b/>
          <w:sz w:val="22"/>
          <w:szCs w:val="22"/>
        </w:rPr>
        <w:t xml:space="preserve"> </w:t>
      </w:r>
      <w:r w:rsidR="00803760" w:rsidRPr="006C0836">
        <w:rPr>
          <w:b/>
          <w:sz w:val="22"/>
          <w:szCs w:val="22"/>
        </w:rPr>
        <w:t>рабочих</w:t>
      </w:r>
      <w:r w:rsidR="00E13079" w:rsidRPr="006C0836">
        <w:rPr>
          <w:b/>
          <w:sz w:val="22"/>
          <w:szCs w:val="22"/>
        </w:rPr>
        <w:t xml:space="preserve"> дней по заявк</w:t>
      </w:r>
      <w:r w:rsidR="004E363A" w:rsidRPr="006C0836">
        <w:rPr>
          <w:b/>
          <w:sz w:val="22"/>
          <w:szCs w:val="22"/>
        </w:rPr>
        <w:t>е</w:t>
      </w:r>
      <w:r w:rsidR="00E13079" w:rsidRPr="006C0836">
        <w:rPr>
          <w:b/>
          <w:sz w:val="22"/>
          <w:szCs w:val="22"/>
        </w:rPr>
        <w:t xml:space="preserve"> Заказчика</w:t>
      </w:r>
      <w:r w:rsidR="001C23B5" w:rsidRPr="006C0836">
        <w:rPr>
          <w:b/>
          <w:sz w:val="22"/>
          <w:szCs w:val="22"/>
        </w:rPr>
        <w:t>.</w:t>
      </w:r>
      <w:r w:rsidR="00C1198F" w:rsidRPr="006C0836">
        <w:rPr>
          <w:b/>
          <w:sz w:val="22"/>
          <w:szCs w:val="22"/>
        </w:rPr>
        <w:t xml:space="preserve"> </w:t>
      </w:r>
      <w:r w:rsidR="00F85BC9" w:rsidRPr="006C0836">
        <w:rPr>
          <w:b/>
          <w:sz w:val="22"/>
          <w:szCs w:val="22"/>
        </w:rPr>
        <w:t xml:space="preserve">Датой поставки товара считается дата передачи товара </w:t>
      </w:r>
      <w:r w:rsidR="00AC229C" w:rsidRPr="006C0836">
        <w:rPr>
          <w:rFonts w:cs="Tahoma"/>
          <w:b/>
          <w:sz w:val="22"/>
          <w:szCs w:val="22"/>
        </w:rPr>
        <w:t>Заказчику</w:t>
      </w:r>
      <w:r w:rsidR="00F85BC9" w:rsidRPr="006C0836">
        <w:rPr>
          <w:b/>
          <w:sz w:val="22"/>
          <w:szCs w:val="22"/>
        </w:rPr>
        <w:t>.</w:t>
      </w:r>
      <w:r w:rsidR="00467433" w:rsidRPr="006C0836">
        <w:rPr>
          <w:b/>
          <w:sz w:val="22"/>
          <w:szCs w:val="22"/>
        </w:rPr>
        <w:t xml:space="preserve"> </w:t>
      </w:r>
      <w:r w:rsidR="00467433" w:rsidRPr="006C0836">
        <w:rPr>
          <w:rFonts w:cs="Tahoma"/>
          <w:bCs/>
          <w:sz w:val="22"/>
          <w:szCs w:val="22"/>
        </w:rPr>
        <w:t xml:space="preserve">Факт и дата поставки Товара в адрес </w:t>
      </w:r>
      <w:r w:rsidR="00AC229C" w:rsidRPr="006C0836">
        <w:rPr>
          <w:rFonts w:cs="Tahoma"/>
          <w:sz w:val="22"/>
          <w:szCs w:val="22"/>
        </w:rPr>
        <w:t>Заказчика</w:t>
      </w:r>
      <w:r w:rsidR="00467433" w:rsidRPr="006C0836">
        <w:rPr>
          <w:rFonts w:cs="Tahoma"/>
          <w:bCs/>
          <w:sz w:val="22"/>
          <w:szCs w:val="22"/>
        </w:rPr>
        <w:t xml:space="preserve"> подтверждается товарными либо товарно-транспортными или транспортными накладными, подписанными уполномоченными (ответственными) на то представителями сторон. При этом </w:t>
      </w:r>
      <w:r w:rsidR="008962EB" w:rsidRPr="006C0836">
        <w:rPr>
          <w:rFonts w:cs="Tahoma"/>
          <w:sz w:val="22"/>
          <w:szCs w:val="22"/>
        </w:rPr>
        <w:t>Заказчик</w:t>
      </w:r>
      <w:r w:rsidR="00467433" w:rsidRPr="006C0836">
        <w:rPr>
          <w:rFonts w:cs="Tahoma"/>
          <w:bCs/>
          <w:sz w:val="22"/>
          <w:szCs w:val="22"/>
        </w:rPr>
        <w:t xml:space="preserve"> заявляет и гарантирует, что лица</w:t>
      </w:r>
      <w:r w:rsidR="005A3D17" w:rsidRPr="006C0836">
        <w:rPr>
          <w:rFonts w:cs="Tahoma"/>
          <w:bCs/>
          <w:sz w:val="22"/>
          <w:szCs w:val="22"/>
        </w:rPr>
        <w:t>,</w:t>
      </w:r>
      <w:r w:rsidR="00467433" w:rsidRPr="006C0836">
        <w:rPr>
          <w:rFonts w:cs="Tahoma"/>
          <w:bCs/>
          <w:sz w:val="22"/>
          <w:szCs w:val="22"/>
        </w:rPr>
        <w:t xml:space="preserve"> принимающие Товар и подписывающие накладные от его имени наделены соответствующими полномочиями на осуществление указанных действий. </w:t>
      </w:r>
    </w:p>
    <w:p w:rsidR="00F85BC9" w:rsidRPr="006C0836" w:rsidRDefault="00D23995" w:rsidP="00AD1BF8">
      <w:pPr>
        <w:tabs>
          <w:tab w:val="left" w:pos="360"/>
        </w:tabs>
        <w:jc w:val="both"/>
        <w:rPr>
          <w:sz w:val="22"/>
          <w:szCs w:val="22"/>
        </w:rPr>
      </w:pPr>
      <w:r w:rsidRPr="006C0836">
        <w:rPr>
          <w:rFonts w:eastAsia="Lucida Sans Unicode" w:cs="Tahoma"/>
          <w:sz w:val="22"/>
          <w:szCs w:val="22"/>
        </w:rPr>
        <w:tab/>
      </w:r>
      <w:r w:rsidR="00E86EAE" w:rsidRPr="006C0836">
        <w:rPr>
          <w:rFonts w:eastAsia="Lucida Sans Unicode" w:cs="Tahoma"/>
          <w:sz w:val="22"/>
          <w:szCs w:val="22"/>
        </w:rPr>
        <w:t xml:space="preserve">2.3. </w:t>
      </w:r>
      <w:r w:rsidR="00467433" w:rsidRPr="006C0836">
        <w:rPr>
          <w:rFonts w:eastAsia="Lucida Sans Unicode" w:cs="Tahoma"/>
          <w:sz w:val="22"/>
          <w:szCs w:val="22"/>
        </w:rPr>
        <w:t>Упаковка и маркировка товара соответств</w:t>
      </w:r>
      <w:r w:rsidR="00AC229C" w:rsidRPr="006C0836">
        <w:rPr>
          <w:rFonts w:eastAsia="Lucida Sans Unicode" w:cs="Tahoma"/>
          <w:sz w:val="22"/>
          <w:szCs w:val="22"/>
        </w:rPr>
        <w:t>уют</w:t>
      </w:r>
      <w:r w:rsidR="00467433" w:rsidRPr="006C0836">
        <w:rPr>
          <w:rFonts w:eastAsia="Lucida Sans Unicode" w:cs="Tahoma"/>
          <w:sz w:val="22"/>
          <w:szCs w:val="22"/>
        </w:rPr>
        <w:t xml:space="preserve"> требованиям, установленным действующим законодательством РФ. Упаковка товара должна обеспечивать полную сохранность Товара при погрузке, выгрузке, транспортировке, хранении.</w:t>
      </w:r>
    </w:p>
    <w:p w:rsidR="00F85BC9" w:rsidRPr="006C0836" w:rsidRDefault="00D23995" w:rsidP="00AD1BF8">
      <w:pPr>
        <w:tabs>
          <w:tab w:val="left" w:pos="360"/>
        </w:tabs>
        <w:jc w:val="both"/>
        <w:rPr>
          <w:sz w:val="22"/>
          <w:szCs w:val="22"/>
        </w:rPr>
      </w:pPr>
      <w:r w:rsidRPr="006C0836">
        <w:rPr>
          <w:sz w:val="22"/>
          <w:szCs w:val="22"/>
        </w:rPr>
        <w:tab/>
      </w:r>
      <w:r w:rsidR="00E86EAE" w:rsidRPr="006C0836">
        <w:rPr>
          <w:sz w:val="22"/>
          <w:szCs w:val="22"/>
        </w:rPr>
        <w:t xml:space="preserve">2.4. </w:t>
      </w:r>
      <w:r w:rsidR="00F85BC9" w:rsidRPr="006C0836">
        <w:rPr>
          <w:sz w:val="22"/>
          <w:szCs w:val="22"/>
        </w:rPr>
        <w:t xml:space="preserve">Поставщик передаёт с партией Товара </w:t>
      </w:r>
      <w:r w:rsidR="00AC229C" w:rsidRPr="006C0836">
        <w:rPr>
          <w:rFonts w:cs="Tahoma"/>
          <w:sz w:val="22"/>
          <w:szCs w:val="22"/>
        </w:rPr>
        <w:t>Заказчику с</w:t>
      </w:r>
      <w:r w:rsidR="00F85BC9" w:rsidRPr="006C0836">
        <w:rPr>
          <w:sz w:val="22"/>
          <w:szCs w:val="22"/>
        </w:rPr>
        <w:t>ледующие документы:</w:t>
      </w:r>
    </w:p>
    <w:p w:rsidR="00F85BC9" w:rsidRPr="006C0836" w:rsidRDefault="00F85BC9" w:rsidP="00AD1BF8">
      <w:pPr>
        <w:tabs>
          <w:tab w:val="left" w:pos="360"/>
        </w:tabs>
        <w:ind w:left="360"/>
        <w:jc w:val="both"/>
        <w:rPr>
          <w:sz w:val="22"/>
          <w:szCs w:val="22"/>
        </w:rPr>
      </w:pPr>
      <w:r w:rsidRPr="006C0836">
        <w:rPr>
          <w:sz w:val="22"/>
          <w:szCs w:val="22"/>
        </w:rPr>
        <w:t>- нак</w:t>
      </w:r>
      <w:r w:rsidR="000B3E86" w:rsidRPr="006C0836">
        <w:rPr>
          <w:sz w:val="22"/>
          <w:szCs w:val="22"/>
        </w:rPr>
        <w:t>л</w:t>
      </w:r>
      <w:r w:rsidRPr="006C0836">
        <w:rPr>
          <w:sz w:val="22"/>
          <w:szCs w:val="22"/>
        </w:rPr>
        <w:t>адная по форме ТОРГ – 12;</w:t>
      </w:r>
    </w:p>
    <w:p w:rsidR="00F85BC9" w:rsidRPr="006C0836" w:rsidRDefault="00F85BC9" w:rsidP="00AD1BF8">
      <w:pPr>
        <w:tabs>
          <w:tab w:val="left" w:pos="360"/>
        </w:tabs>
        <w:ind w:left="360"/>
        <w:jc w:val="both"/>
        <w:rPr>
          <w:sz w:val="22"/>
          <w:szCs w:val="22"/>
        </w:rPr>
      </w:pPr>
      <w:r w:rsidRPr="006C0836">
        <w:rPr>
          <w:sz w:val="22"/>
          <w:szCs w:val="22"/>
        </w:rPr>
        <w:t xml:space="preserve">- </w:t>
      </w:r>
      <w:r w:rsidR="000B3E86" w:rsidRPr="006C0836">
        <w:rPr>
          <w:sz w:val="22"/>
          <w:szCs w:val="22"/>
        </w:rPr>
        <w:t>счет фактуру;</w:t>
      </w:r>
    </w:p>
    <w:p w:rsidR="000B3E86" w:rsidRPr="006C0836" w:rsidRDefault="000B3E86" w:rsidP="00AD1BF8">
      <w:pPr>
        <w:tabs>
          <w:tab w:val="left" w:pos="360"/>
        </w:tabs>
        <w:ind w:left="360"/>
        <w:jc w:val="both"/>
        <w:rPr>
          <w:sz w:val="22"/>
          <w:szCs w:val="22"/>
        </w:rPr>
      </w:pPr>
      <w:r w:rsidRPr="006C0836">
        <w:rPr>
          <w:sz w:val="22"/>
          <w:szCs w:val="22"/>
        </w:rPr>
        <w:t>- паспорт и (или) техническую документацию на Товар;</w:t>
      </w:r>
    </w:p>
    <w:p w:rsidR="000B3E86" w:rsidRPr="006C0836" w:rsidRDefault="000B3E86" w:rsidP="00AD1BF8">
      <w:pPr>
        <w:tabs>
          <w:tab w:val="left" w:pos="360"/>
        </w:tabs>
        <w:ind w:left="360"/>
        <w:jc w:val="both"/>
        <w:rPr>
          <w:sz w:val="22"/>
          <w:szCs w:val="22"/>
        </w:rPr>
      </w:pPr>
      <w:r w:rsidRPr="006C0836">
        <w:rPr>
          <w:sz w:val="22"/>
          <w:szCs w:val="22"/>
        </w:rPr>
        <w:t>- железнодорожную накладную или товарно-транспортную накладную.</w:t>
      </w:r>
    </w:p>
    <w:p w:rsidR="00467433" w:rsidRPr="006C0836" w:rsidRDefault="00D23995" w:rsidP="00AD1BF8">
      <w:pPr>
        <w:tabs>
          <w:tab w:val="left" w:pos="360"/>
        </w:tabs>
        <w:jc w:val="both"/>
        <w:rPr>
          <w:rFonts w:cs="Tahoma"/>
          <w:sz w:val="22"/>
          <w:szCs w:val="22"/>
        </w:rPr>
      </w:pPr>
      <w:r w:rsidRPr="006C0836">
        <w:rPr>
          <w:rFonts w:cs="Tahoma"/>
          <w:sz w:val="22"/>
          <w:szCs w:val="22"/>
        </w:rPr>
        <w:tab/>
      </w:r>
      <w:r w:rsidR="00E86EAE" w:rsidRPr="006C0836">
        <w:rPr>
          <w:rFonts w:cs="Tahoma"/>
          <w:sz w:val="22"/>
          <w:szCs w:val="22"/>
        </w:rPr>
        <w:t xml:space="preserve">2.5. </w:t>
      </w:r>
      <w:r w:rsidR="00467433" w:rsidRPr="006C0836">
        <w:rPr>
          <w:rFonts w:cs="Tahoma"/>
          <w:sz w:val="22"/>
          <w:szCs w:val="22"/>
        </w:rPr>
        <w:t xml:space="preserve">Право собственности на получаемую партию Товара и риск случайной гибели или повреждения Товара переходит от Поставщика к </w:t>
      </w:r>
      <w:r w:rsidR="00AC229C" w:rsidRPr="006C0836">
        <w:rPr>
          <w:rFonts w:cs="Tahoma"/>
          <w:sz w:val="22"/>
          <w:szCs w:val="22"/>
        </w:rPr>
        <w:t>Заказчику</w:t>
      </w:r>
      <w:r w:rsidR="00467433" w:rsidRPr="006C0836">
        <w:rPr>
          <w:rFonts w:cs="Tahoma"/>
          <w:sz w:val="22"/>
          <w:szCs w:val="22"/>
        </w:rPr>
        <w:t xml:space="preserve"> с момента передачи Товара и подписания соответствующей накладной уполномоченным на то представителем </w:t>
      </w:r>
      <w:r w:rsidR="00AC229C" w:rsidRPr="006C0836">
        <w:rPr>
          <w:rFonts w:cs="Tahoma"/>
          <w:sz w:val="22"/>
          <w:szCs w:val="22"/>
        </w:rPr>
        <w:t>Заказчика</w:t>
      </w:r>
      <w:r w:rsidR="00467433" w:rsidRPr="006C0836">
        <w:rPr>
          <w:rFonts w:cs="Tahoma"/>
          <w:sz w:val="22"/>
          <w:szCs w:val="22"/>
        </w:rPr>
        <w:t>.</w:t>
      </w:r>
    </w:p>
    <w:p w:rsidR="00AA77DA" w:rsidRPr="006C0836" w:rsidRDefault="00AA77DA" w:rsidP="00AD1BF8">
      <w:pPr>
        <w:tabs>
          <w:tab w:val="left" w:pos="360"/>
        </w:tabs>
        <w:jc w:val="both"/>
        <w:rPr>
          <w:sz w:val="22"/>
          <w:szCs w:val="22"/>
        </w:rPr>
      </w:pPr>
    </w:p>
    <w:p w:rsidR="00564184" w:rsidRPr="006C0836" w:rsidRDefault="00C17826" w:rsidP="00AD1BF8">
      <w:pPr>
        <w:numPr>
          <w:ilvl w:val="0"/>
          <w:numId w:val="1"/>
        </w:numPr>
        <w:tabs>
          <w:tab w:val="left" w:pos="720"/>
        </w:tabs>
        <w:ind w:left="720" w:hanging="360"/>
        <w:jc w:val="center"/>
        <w:rPr>
          <w:b/>
          <w:sz w:val="22"/>
          <w:szCs w:val="22"/>
        </w:rPr>
      </w:pPr>
      <w:r w:rsidRPr="006C0836">
        <w:rPr>
          <w:b/>
          <w:sz w:val="22"/>
          <w:szCs w:val="22"/>
        </w:rPr>
        <w:t xml:space="preserve">ЦЕНА ТОВАРА И </w:t>
      </w:r>
      <w:r w:rsidR="00564184" w:rsidRPr="006C0836">
        <w:rPr>
          <w:b/>
          <w:sz w:val="22"/>
          <w:szCs w:val="22"/>
        </w:rPr>
        <w:t>ПОРЯДОК РАСЧЁТОВ</w:t>
      </w:r>
    </w:p>
    <w:p w:rsidR="00384ABD" w:rsidRPr="006C0836" w:rsidRDefault="00384ABD" w:rsidP="00AD1BF8">
      <w:pPr>
        <w:autoSpaceDE w:val="0"/>
        <w:autoSpaceDN w:val="0"/>
        <w:adjustRightInd w:val="0"/>
        <w:ind w:firstLine="540"/>
        <w:jc w:val="both"/>
        <w:rPr>
          <w:rFonts w:eastAsia="Calibri"/>
          <w:sz w:val="22"/>
          <w:szCs w:val="22"/>
          <w:lang w:eastAsia="en-US"/>
        </w:rPr>
      </w:pPr>
      <w:r w:rsidRPr="006C0836">
        <w:rPr>
          <w:rFonts w:eastAsia="Calibri"/>
          <w:sz w:val="22"/>
          <w:szCs w:val="22"/>
          <w:lang w:eastAsia="en-US"/>
        </w:rPr>
        <w:t xml:space="preserve">3.1. Цена </w:t>
      </w:r>
      <w:r w:rsidR="001B2AAF" w:rsidRPr="006C0836">
        <w:rPr>
          <w:rFonts w:eastAsia="Calibri"/>
          <w:sz w:val="22"/>
          <w:szCs w:val="22"/>
          <w:lang w:eastAsia="en-US"/>
        </w:rPr>
        <w:t>Контракт</w:t>
      </w:r>
      <w:r w:rsidRPr="006C0836">
        <w:rPr>
          <w:rFonts w:eastAsia="Calibri"/>
          <w:sz w:val="22"/>
          <w:szCs w:val="22"/>
          <w:lang w:eastAsia="en-US"/>
        </w:rPr>
        <w:t>а составляет</w:t>
      </w:r>
      <w:r w:rsidR="008C5BC8" w:rsidRPr="006C0836">
        <w:rPr>
          <w:rFonts w:eastAsia="Calibri"/>
          <w:sz w:val="22"/>
          <w:szCs w:val="22"/>
          <w:lang w:eastAsia="en-US"/>
        </w:rPr>
        <w:t xml:space="preserve"> </w:t>
      </w:r>
      <w:r w:rsidR="00BB5044" w:rsidRPr="006C0836">
        <w:rPr>
          <w:rFonts w:eastAsia="Calibri"/>
          <w:sz w:val="22"/>
          <w:szCs w:val="22"/>
          <w:lang w:eastAsia="en-US"/>
        </w:rPr>
        <w:t>________</w:t>
      </w:r>
      <w:r w:rsidR="008E30D1" w:rsidRPr="006C0836">
        <w:rPr>
          <w:rFonts w:eastAsia="Calibri"/>
          <w:sz w:val="22"/>
          <w:szCs w:val="22"/>
          <w:lang w:eastAsia="en-US"/>
        </w:rPr>
        <w:t xml:space="preserve"> </w:t>
      </w:r>
      <w:r w:rsidR="00B100D3" w:rsidRPr="006C0836">
        <w:rPr>
          <w:rFonts w:eastAsia="Calibri"/>
          <w:sz w:val="22"/>
          <w:szCs w:val="22"/>
          <w:lang w:eastAsia="en-US"/>
        </w:rPr>
        <w:t>(</w:t>
      </w:r>
      <w:r w:rsidR="00BB5044" w:rsidRPr="006C0836">
        <w:rPr>
          <w:rFonts w:eastAsia="Calibri"/>
          <w:sz w:val="22"/>
          <w:szCs w:val="22"/>
          <w:lang w:eastAsia="en-US"/>
        </w:rPr>
        <w:t>_______________</w:t>
      </w:r>
      <w:r w:rsidR="00B100D3" w:rsidRPr="006C0836">
        <w:rPr>
          <w:rFonts w:eastAsia="Calibri"/>
          <w:sz w:val="22"/>
          <w:szCs w:val="22"/>
          <w:lang w:eastAsia="en-US"/>
        </w:rPr>
        <w:t xml:space="preserve">) </w:t>
      </w:r>
      <w:r w:rsidR="008E30D1" w:rsidRPr="006C0836">
        <w:rPr>
          <w:rFonts w:eastAsia="Calibri"/>
          <w:sz w:val="22"/>
          <w:szCs w:val="22"/>
          <w:lang w:eastAsia="en-US"/>
        </w:rPr>
        <w:t xml:space="preserve">рублей </w:t>
      </w:r>
      <w:r w:rsidR="00BB5044" w:rsidRPr="006C0836">
        <w:rPr>
          <w:rFonts w:eastAsia="Calibri"/>
          <w:sz w:val="22"/>
          <w:szCs w:val="22"/>
          <w:lang w:eastAsia="en-US"/>
        </w:rPr>
        <w:t>_____</w:t>
      </w:r>
      <w:r w:rsidR="00AE6D60" w:rsidRPr="006C0836">
        <w:rPr>
          <w:rFonts w:eastAsia="Calibri"/>
          <w:sz w:val="22"/>
          <w:szCs w:val="22"/>
          <w:lang w:eastAsia="en-US"/>
        </w:rPr>
        <w:t xml:space="preserve"> </w:t>
      </w:r>
      <w:r w:rsidR="008E30D1" w:rsidRPr="006C0836">
        <w:rPr>
          <w:rFonts w:eastAsia="Calibri"/>
          <w:sz w:val="22"/>
          <w:szCs w:val="22"/>
          <w:lang w:eastAsia="en-US"/>
        </w:rPr>
        <w:t>копе</w:t>
      </w:r>
      <w:r w:rsidR="00056357" w:rsidRPr="006C0836">
        <w:rPr>
          <w:rFonts w:eastAsia="Calibri"/>
          <w:sz w:val="22"/>
          <w:szCs w:val="22"/>
          <w:lang w:eastAsia="en-US"/>
        </w:rPr>
        <w:t>ек</w:t>
      </w:r>
      <w:r w:rsidRPr="006C0836">
        <w:rPr>
          <w:rFonts w:eastAsia="Calibri"/>
          <w:sz w:val="22"/>
          <w:szCs w:val="22"/>
          <w:lang w:eastAsia="en-US"/>
        </w:rPr>
        <w:t xml:space="preserve">, </w:t>
      </w:r>
      <w:r w:rsidR="00BB5044" w:rsidRPr="006C0836">
        <w:rPr>
          <w:rFonts w:eastAsia="Calibri"/>
          <w:sz w:val="22"/>
          <w:szCs w:val="22"/>
          <w:highlight w:val="yellow"/>
          <w:lang w:eastAsia="en-US"/>
        </w:rPr>
        <w:t>в том числе НДС/</w:t>
      </w:r>
      <w:r w:rsidR="00C70203" w:rsidRPr="006C0836">
        <w:rPr>
          <w:rFonts w:eastAsia="Calibri"/>
          <w:sz w:val="22"/>
          <w:szCs w:val="22"/>
          <w:highlight w:val="yellow"/>
          <w:lang w:eastAsia="en-US"/>
        </w:rPr>
        <w:t>НДС не облагается</w:t>
      </w:r>
      <w:r w:rsidR="00D6423D" w:rsidRPr="006C0836">
        <w:rPr>
          <w:rFonts w:eastAsia="Calibri"/>
          <w:sz w:val="22"/>
          <w:szCs w:val="22"/>
          <w:highlight w:val="yellow"/>
          <w:lang w:eastAsia="en-US"/>
        </w:rPr>
        <w:t>.</w:t>
      </w:r>
    </w:p>
    <w:p w:rsidR="00384ABD" w:rsidRPr="006C0836" w:rsidRDefault="00384ABD" w:rsidP="00AD1BF8">
      <w:pPr>
        <w:autoSpaceDE w:val="0"/>
        <w:autoSpaceDN w:val="0"/>
        <w:adjustRightInd w:val="0"/>
        <w:ind w:firstLine="540"/>
        <w:jc w:val="both"/>
        <w:rPr>
          <w:rFonts w:eastAsia="Calibri"/>
          <w:sz w:val="22"/>
          <w:szCs w:val="22"/>
          <w:lang w:eastAsia="en-US"/>
        </w:rPr>
      </w:pPr>
      <w:r w:rsidRPr="006C0836">
        <w:rPr>
          <w:rFonts w:eastAsia="Calibri"/>
          <w:sz w:val="22"/>
          <w:szCs w:val="22"/>
          <w:lang w:eastAsia="en-US"/>
        </w:rPr>
        <w:t xml:space="preserve"> Оплата по контракту осуществляется в рублях Российской Федерации путем безналичного расчета за счет средств Федерального бюджета. Расчеты за фактически </w:t>
      </w:r>
      <w:r w:rsidR="008962EB" w:rsidRPr="006C0836">
        <w:rPr>
          <w:rFonts w:eastAsia="Calibri"/>
          <w:sz w:val="22"/>
          <w:szCs w:val="22"/>
          <w:lang w:eastAsia="en-US"/>
        </w:rPr>
        <w:t>поставленный товар</w:t>
      </w:r>
      <w:r w:rsidRPr="006C0836">
        <w:rPr>
          <w:rFonts w:eastAsia="Calibri"/>
          <w:sz w:val="22"/>
          <w:szCs w:val="22"/>
          <w:lang w:eastAsia="en-US"/>
        </w:rPr>
        <w:t xml:space="preserve"> проводятся </w:t>
      </w:r>
      <w:r w:rsidRPr="006C0836">
        <w:rPr>
          <w:rFonts w:eastAsia="Calibri"/>
          <w:b/>
          <w:sz w:val="22"/>
          <w:szCs w:val="22"/>
          <w:lang w:eastAsia="en-US"/>
        </w:rPr>
        <w:t xml:space="preserve">в течение </w:t>
      </w:r>
      <w:r w:rsidR="00D23995" w:rsidRPr="006C0836">
        <w:rPr>
          <w:rFonts w:eastAsia="Calibri"/>
          <w:b/>
          <w:sz w:val="22"/>
          <w:szCs w:val="22"/>
          <w:lang w:eastAsia="en-US"/>
        </w:rPr>
        <w:t>7</w:t>
      </w:r>
      <w:r w:rsidRPr="006C0836">
        <w:rPr>
          <w:rFonts w:eastAsia="Calibri"/>
          <w:b/>
          <w:sz w:val="22"/>
          <w:szCs w:val="22"/>
          <w:lang w:eastAsia="en-US"/>
        </w:rPr>
        <w:t xml:space="preserve"> рабочих дней</w:t>
      </w:r>
      <w:r w:rsidRPr="006C0836">
        <w:rPr>
          <w:rFonts w:eastAsia="Calibri"/>
          <w:sz w:val="22"/>
          <w:szCs w:val="22"/>
          <w:lang w:eastAsia="en-US"/>
        </w:rPr>
        <w:t xml:space="preserve"> с даты подписания </w:t>
      </w:r>
      <w:r w:rsidR="008962EB" w:rsidRPr="006C0836">
        <w:rPr>
          <w:rFonts w:eastAsia="Calibri"/>
          <w:sz w:val="22"/>
          <w:szCs w:val="22"/>
          <w:lang w:eastAsia="en-US"/>
        </w:rPr>
        <w:t xml:space="preserve">сторонами товарной </w:t>
      </w:r>
      <w:proofErr w:type="gramStart"/>
      <w:r w:rsidR="008962EB" w:rsidRPr="006C0836">
        <w:rPr>
          <w:rFonts w:eastAsia="Calibri"/>
          <w:sz w:val="22"/>
          <w:szCs w:val="22"/>
          <w:lang w:eastAsia="en-US"/>
        </w:rPr>
        <w:t>накладной</w:t>
      </w:r>
      <w:r w:rsidRPr="006C0836">
        <w:rPr>
          <w:rFonts w:eastAsia="Calibri"/>
          <w:sz w:val="22"/>
          <w:szCs w:val="22"/>
          <w:lang w:eastAsia="en-US"/>
        </w:rPr>
        <w:t>,  на</w:t>
      </w:r>
      <w:proofErr w:type="gramEnd"/>
      <w:r w:rsidRPr="006C0836">
        <w:rPr>
          <w:rFonts w:eastAsia="Calibri"/>
          <w:sz w:val="22"/>
          <w:szCs w:val="22"/>
          <w:lang w:eastAsia="en-US"/>
        </w:rPr>
        <w:t xml:space="preserve"> основании выставленного счета.</w:t>
      </w:r>
    </w:p>
    <w:p w:rsidR="00384ABD" w:rsidRPr="006C0836" w:rsidRDefault="00384ABD" w:rsidP="00AD1BF8">
      <w:pPr>
        <w:autoSpaceDE w:val="0"/>
        <w:autoSpaceDN w:val="0"/>
        <w:adjustRightInd w:val="0"/>
        <w:ind w:firstLine="540"/>
        <w:jc w:val="both"/>
        <w:rPr>
          <w:rFonts w:eastAsia="Calibri"/>
          <w:sz w:val="22"/>
          <w:szCs w:val="22"/>
          <w:lang w:eastAsia="en-US"/>
        </w:rPr>
      </w:pPr>
      <w:r w:rsidRPr="006C0836">
        <w:rPr>
          <w:rFonts w:eastAsia="Calibri"/>
          <w:sz w:val="22"/>
          <w:szCs w:val="22"/>
          <w:lang w:eastAsia="en-US"/>
        </w:rPr>
        <w:lastRenderedPageBreak/>
        <w:t xml:space="preserve">3.2. Цена </w:t>
      </w:r>
      <w:r w:rsidR="001B2AAF" w:rsidRPr="006C0836">
        <w:rPr>
          <w:rFonts w:eastAsia="Calibri"/>
          <w:sz w:val="22"/>
          <w:szCs w:val="22"/>
          <w:lang w:eastAsia="en-US"/>
        </w:rPr>
        <w:t>Контракт</w:t>
      </w:r>
      <w:r w:rsidRPr="006C0836">
        <w:rPr>
          <w:rFonts w:eastAsia="Calibri"/>
          <w:sz w:val="22"/>
          <w:szCs w:val="22"/>
          <w:lang w:eastAsia="en-US"/>
        </w:rPr>
        <w:t xml:space="preserve">а является твердой, определяется на весь срок исполнения </w:t>
      </w:r>
      <w:r w:rsidR="001B2AAF" w:rsidRPr="006C0836">
        <w:rPr>
          <w:rFonts w:eastAsia="Calibri"/>
          <w:sz w:val="22"/>
          <w:szCs w:val="22"/>
          <w:lang w:eastAsia="en-US"/>
        </w:rPr>
        <w:t>Контракт</w:t>
      </w:r>
      <w:r w:rsidRPr="006C0836">
        <w:rPr>
          <w:rFonts w:eastAsia="Calibri"/>
          <w:sz w:val="22"/>
          <w:szCs w:val="22"/>
          <w:lang w:eastAsia="en-US"/>
        </w:rPr>
        <w:t xml:space="preserve">а и не может изменяться в ходе его исполнения, за исключением случаев, предусмотренных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и настоящим </w:t>
      </w:r>
      <w:r w:rsidR="001B2AAF" w:rsidRPr="006C0836">
        <w:rPr>
          <w:rFonts w:eastAsia="Calibri"/>
          <w:sz w:val="22"/>
          <w:szCs w:val="22"/>
          <w:lang w:eastAsia="en-US"/>
        </w:rPr>
        <w:t>Контракт</w:t>
      </w:r>
      <w:r w:rsidRPr="006C0836">
        <w:rPr>
          <w:rFonts w:eastAsia="Calibri"/>
          <w:sz w:val="22"/>
          <w:szCs w:val="22"/>
          <w:lang w:eastAsia="en-US"/>
        </w:rPr>
        <w:t>ом.</w:t>
      </w:r>
    </w:p>
    <w:p w:rsidR="00384ABD" w:rsidRPr="006C0836" w:rsidRDefault="00384ABD" w:rsidP="00AD1BF8">
      <w:pPr>
        <w:autoSpaceDE w:val="0"/>
        <w:autoSpaceDN w:val="0"/>
        <w:adjustRightInd w:val="0"/>
        <w:ind w:firstLine="540"/>
        <w:jc w:val="both"/>
        <w:rPr>
          <w:rFonts w:eastAsia="Calibri"/>
          <w:sz w:val="22"/>
          <w:szCs w:val="22"/>
          <w:lang w:eastAsia="en-US"/>
        </w:rPr>
      </w:pPr>
      <w:r w:rsidRPr="006C0836">
        <w:rPr>
          <w:rFonts w:eastAsia="Calibri"/>
          <w:sz w:val="22"/>
          <w:szCs w:val="22"/>
          <w:lang w:eastAsia="en-US"/>
        </w:rPr>
        <w:t xml:space="preserve">3.3. Оплата по </w:t>
      </w:r>
      <w:r w:rsidR="001B2AAF" w:rsidRPr="006C0836">
        <w:rPr>
          <w:rFonts w:eastAsia="Calibri"/>
          <w:sz w:val="22"/>
          <w:szCs w:val="22"/>
          <w:lang w:eastAsia="en-US"/>
        </w:rPr>
        <w:t>Контракт</w:t>
      </w:r>
      <w:r w:rsidRPr="006C0836">
        <w:rPr>
          <w:rFonts w:eastAsia="Calibri"/>
          <w:sz w:val="22"/>
          <w:szCs w:val="22"/>
          <w:lang w:eastAsia="en-US"/>
        </w:rPr>
        <w:t xml:space="preserve">у производится Заказчиком в </w:t>
      </w:r>
      <w:proofErr w:type="gramStart"/>
      <w:r w:rsidRPr="006C0836">
        <w:rPr>
          <w:rFonts w:eastAsia="Calibri"/>
          <w:sz w:val="22"/>
          <w:szCs w:val="22"/>
          <w:lang w:eastAsia="en-US"/>
        </w:rPr>
        <w:t>рублях  на</w:t>
      </w:r>
      <w:proofErr w:type="gramEnd"/>
      <w:r w:rsidRPr="006C0836">
        <w:rPr>
          <w:rFonts w:eastAsia="Calibri"/>
          <w:sz w:val="22"/>
          <w:szCs w:val="22"/>
          <w:lang w:eastAsia="en-US"/>
        </w:rPr>
        <w:t xml:space="preserve"> основании надлежащим образом оформленного и подписанного без замечаний </w:t>
      </w:r>
      <w:r w:rsidR="008962EB" w:rsidRPr="006C0836">
        <w:rPr>
          <w:rFonts w:eastAsia="Calibri"/>
          <w:sz w:val="22"/>
          <w:szCs w:val="22"/>
          <w:lang w:eastAsia="en-US"/>
        </w:rPr>
        <w:t>товарной накладной</w:t>
      </w:r>
      <w:r w:rsidRPr="006C0836">
        <w:rPr>
          <w:rFonts w:eastAsia="Calibri"/>
          <w:sz w:val="22"/>
          <w:szCs w:val="22"/>
          <w:lang w:eastAsia="en-US"/>
        </w:rPr>
        <w:t xml:space="preserve">. </w:t>
      </w:r>
    </w:p>
    <w:p w:rsidR="00384ABD" w:rsidRPr="006C0836" w:rsidRDefault="00384ABD" w:rsidP="00AD1BF8">
      <w:pPr>
        <w:autoSpaceDE w:val="0"/>
        <w:autoSpaceDN w:val="0"/>
        <w:adjustRightInd w:val="0"/>
        <w:ind w:firstLine="540"/>
        <w:jc w:val="both"/>
        <w:rPr>
          <w:rFonts w:eastAsia="Calibri"/>
          <w:sz w:val="22"/>
          <w:szCs w:val="22"/>
          <w:lang w:eastAsia="en-US"/>
        </w:rPr>
      </w:pPr>
      <w:r w:rsidRPr="006C0836">
        <w:rPr>
          <w:rFonts w:eastAsia="Calibri"/>
          <w:sz w:val="22"/>
          <w:szCs w:val="22"/>
          <w:lang w:eastAsia="en-US"/>
        </w:rPr>
        <w:t xml:space="preserve">3.4. Обязательство Заказчика по оплате </w:t>
      </w:r>
      <w:r w:rsidR="008962EB" w:rsidRPr="006C0836">
        <w:rPr>
          <w:rFonts w:eastAsia="Calibri"/>
          <w:sz w:val="22"/>
          <w:szCs w:val="22"/>
          <w:lang w:eastAsia="en-US"/>
        </w:rPr>
        <w:t>товара</w:t>
      </w:r>
      <w:r w:rsidRPr="006C0836">
        <w:rPr>
          <w:rFonts w:eastAsia="Calibri"/>
          <w:sz w:val="22"/>
          <w:szCs w:val="22"/>
          <w:lang w:eastAsia="en-US"/>
        </w:rPr>
        <w:t xml:space="preserve"> считается выполненным с момента списания денежных средств с расчетного счета Заказчика.</w:t>
      </w:r>
    </w:p>
    <w:p w:rsidR="00384ABD" w:rsidRPr="006C0836" w:rsidRDefault="00384ABD" w:rsidP="00AD1BF8">
      <w:pPr>
        <w:autoSpaceDE w:val="0"/>
        <w:autoSpaceDN w:val="0"/>
        <w:adjustRightInd w:val="0"/>
        <w:ind w:firstLine="540"/>
        <w:jc w:val="both"/>
        <w:rPr>
          <w:rFonts w:eastAsia="Calibri"/>
          <w:sz w:val="22"/>
          <w:szCs w:val="22"/>
          <w:lang w:eastAsia="en-US"/>
        </w:rPr>
      </w:pPr>
      <w:r w:rsidRPr="006C0836">
        <w:rPr>
          <w:rFonts w:eastAsia="Calibri"/>
          <w:sz w:val="22"/>
          <w:szCs w:val="22"/>
          <w:lang w:eastAsia="en-US"/>
        </w:rPr>
        <w:t xml:space="preserve">3.5. В случае изменения банковских реквизитов </w:t>
      </w:r>
      <w:r w:rsidR="008962EB" w:rsidRPr="006C0836">
        <w:rPr>
          <w:rFonts w:eastAsia="Calibri"/>
          <w:sz w:val="22"/>
          <w:szCs w:val="22"/>
          <w:lang w:eastAsia="en-US"/>
        </w:rPr>
        <w:t>Поставщик</w:t>
      </w:r>
      <w:r w:rsidRPr="006C0836">
        <w:rPr>
          <w:rFonts w:eastAsia="Calibri"/>
          <w:sz w:val="22"/>
          <w:szCs w:val="22"/>
          <w:lang w:eastAsia="en-US"/>
        </w:rPr>
        <w:t xml:space="preserve"> обязан в течение 3 (трех)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w:t>
      </w:r>
      <w:r w:rsidR="008962EB" w:rsidRPr="006C0836">
        <w:rPr>
          <w:rFonts w:eastAsia="Calibri"/>
          <w:sz w:val="22"/>
          <w:szCs w:val="22"/>
          <w:lang w:eastAsia="en-US"/>
        </w:rPr>
        <w:t>Поставщика</w:t>
      </w:r>
      <w:r w:rsidRPr="006C0836">
        <w:rPr>
          <w:rFonts w:eastAsia="Calibri"/>
          <w:sz w:val="22"/>
          <w:szCs w:val="22"/>
          <w:lang w:eastAsia="en-US"/>
        </w:rPr>
        <w:t xml:space="preserve">, несет </w:t>
      </w:r>
      <w:r w:rsidR="008962EB" w:rsidRPr="006C0836">
        <w:rPr>
          <w:rFonts w:eastAsia="Calibri"/>
          <w:sz w:val="22"/>
          <w:szCs w:val="22"/>
          <w:lang w:eastAsia="en-US"/>
        </w:rPr>
        <w:t>Поставщик</w:t>
      </w:r>
      <w:r w:rsidRPr="006C0836">
        <w:rPr>
          <w:rFonts w:eastAsia="Calibri"/>
          <w:sz w:val="22"/>
          <w:szCs w:val="22"/>
          <w:lang w:eastAsia="en-US"/>
        </w:rPr>
        <w:t>.</w:t>
      </w:r>
    </w:p>
    <w:p w:rsidR="00384ABD" w:rsidRPr="006C0836" w:rsidRDefault="00384ABD" w:rsidP="00AD1BF8">
      <w:pPr>
        <w:autoSpaceDE w:val="0"/>
        <w:autoSpaceDN w:val="0"/>
        <w:adjustRightInd w:val="0"/>
        <w:ind w:firstLine="540"/>
        <w:jc w:val="both"/>
        <w:rPr>
          <w:rFonts w:eastAsia="Calibri"/>
          <w:sz w:val="22"/>
          <w:szCs w:val="22"/>
          <w:lang w:eastAsia="en-US"/>
        </w:rPr>
      </w:pPr>
      <w:r w:rsidRPr="006C0836">
        <w:rPr>
          <w:rFonts w:eastAsia="Calibri"/>
          <w:sz w:val="22"/>
          <w:szCs w:val="22"/>
          <w:lang w:eastAsia="en-US"/>
        </w:rPr>
        <w:t xml:space="preserve">  3.6. Сумма, подлежащая уплате Заказчиком </w:t>
      </w:r>
      <w:proofErr w:type="gramStart"/>
      <w:r w:rsidR="008962EB" w:rsidRPr="006C0836">
        <w:rPr>
          <w:rFonts w:eastAsia="Calibri"/>
          <w:sz w:val="22"/>
          <w:szCs w:val="22"/>
          <w:lang w:eastAsia="en-US"/>
        </w:rPr>
        <w:t>Поставщику</w:t>
      </w:r>
      <w:proofErr w:type="gramEnd"/>
      <w:r w:rsidRPr="006C0836">
        <w:rPr>
          <w:rFonts w:eastAsia="Calibri"/>
          <w:sz w:val="22"/>
          <w:szCs w:val="22"/>
          <w:lang w:eastAsia="en-US"/>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384ABD" w:rsidRPr="006C0836" w:rsidRDefault="00384ABD" w:rsidP="00AD1BF8">
      <w:pPr>
        <w:pStyle w:val="af4"/>
        <w:tabs>
          <w:tab w:val="left" w:pos="709"/>
          <w:tab w:val="left" w:pos="1080"/>
        </w:tabs>
        <w:ind w:left="567" w:right="-6"/>
        <w:jc w:val="both"/>
        <w:rPr>
          <w:sz w:val="22"/>
          <w:szCs w:val="22"/>
        </w:rPr>
      </w:pPr>
      <w:r w:rsidRPr="006C0836">
        <w:rPr>
          <w:bCs/>
          <w:sz w:val="22"/>
          <w:szCs w:val="22"/>
        </w:rPr>
        <w:t xml:space="preserve">3.7. Источник финансирования – </w:t>
      </w:r>
      <w:r w:rsidRPr="006C0836">
        <w:rPr>
          <w:b/>
          <w:bCs/>
          <w:sz w:val="22"/>
          <w:szCs w:val="22"/>
        </w:rPr>
        <w:t>федеральный бюджет.</w:t>
      </w:r>
      <w:r w:rsidR="00C41FDC" w:rsidRPr="006C0836">
        <w:rPr>
          <w:b/>
          <w:bCs/>
          <w:sz w:val="22"/>
          <w:szCs w:val="22"/>
        </w:rPr>
        <w:t xml:space="preserve"> КБК 320 0305 42 4 069 0049 244</w:t>
      </w:r>
    </w:p>
    <w:p w:rsidR="004F2EC9" w:rsidRPr="006C0836" w:rsidRDefault="00384ABD" w:rsidP="00AD1BF8">
      <w:pPr>
        <w:tabs>
          <w:tab w:val="left" w:pos="360"/>
        </w:tabs>
        <w:jc w:val="both"/>
        <w:rPr>
          <w:sz w:val="22"/>
          <w:szCs w:val="22"/>
        </w:rPr>
      </w:pPr>
      <w:r w:rsidRPr="006C0836">
        <w:rPr>
          <w:b/>
          <w:bCs/>
          <w:sz w:val="22"/>
          <w:szCs w:val="22"/>
        </w:rPr>
        <w:t>Авансовых платежей по Контракту не предусмотрено.</w:t>
      </w:r>
    </w:p>
    <w:p w:rsidR="00AA77DA" w:rsidRPr="006C0836" w:rsidRDefault="00AA77DA" w:rsidP="00AD1BF8">
      <w:pPr>
        <w:tabs>
          <w:tab w:val="left" w:pos="360"/>
        </w:tabs>
        <w:jc w:val="both"/>
        <w:rPr>
          <w:sz w:val="22"/>
          <w:szCs w:val="22"/>
        </w:rPr>
      </w:pPr>
    </w:p>
    <w:p w:rsidR="005404FF" w:rsidRPr="006C0836" w:rsidRDefault="00803760" w:rsidP="00AD1BF8">
      <w:pPr>
        <w:ind w:firstLine="567"/>
        <w:jc w:val="center"/>
        <w:rPr>
          <w:sz w:val="22"/>
          <w:szCs w:val="22"/>
        </w:rPr>
      </w:pPr>
      <w:r w:rsidRPr="006C0836">
        <w:rPr>
          <w:b/>
          <w:sz w:val="22"/>
          <w:szCs w:val="22"/>
        </w:rPr>
        <w:t>4. ПРАВА, ОБЯЗАННОСТИ СТОРОН</w:t>
      </w:r>
    </w:p>
    <w:p w:rsidR="005404FF" w:rsidRPr="006C0836" w:rsidRDefault="005404FF" w:rsidP="00AD1BF8">
      <w:pPr>
        <w:ind w:firstLine="567"/>
        <w:jc w:val="both"/>
        <w:rPr>
          <w:sz w:val="22"/>
          <w:szCs w:val="22"/>
        </w:rPr>
      </w:pPr>
      <w:r w:rsidRPr="006C0836">
        <w:rPr>
          <w:sz w:val="22"/>
          <w:szCs w:val="22"/>
        </w:rPr>
        <w:t>4.1. Обязанности и права Поставщика:</w:t>
      </w:r>
    </w:p>
    <w:p w:rsidR="005404FF" w:rsidRPr="006C0836" w:rsidRDefault="005404FF" w:rsidP="00AD1BF8">
      <w:pPr>
        <w:jc w:val="both"/>
        <w:rPr>
          <w:sz w:val="22"/>
          <w:szCs w:val="22"/>
        </w:rPr>
      </w:pPr>
      <w:r w:rsidRPr="006C0836">
        <w:rPr>
          <w:sz w:val="22"/>
          <w:szCs w:val="22"/>
        </w:rPr>
        <w:t xml:space="preserve">Поставщик обязуется: </w:t>
      </w:r>
    </w:p>
    <w:p w:rsidR="005404FF" w:rsidRPr="006C0836" w:rsidRDefault="005404FF" w:rsidP="00AD1BF8">
      <w:pPr>
        <w:ind w:firstLine="708"/>
        <w:jc w:val="both"/>
        <w:rPr>
          <w:sz w:val="22"/>
          <w:szCs w:val="22"/>
        </w:rPr>
      </w:pPr>
      <w:r w:rsidRPr="006C0836">
        <w:rPr>
          <w:sz w:val="22"/>
          <w:szCs w:val="22"/>
        </w:rPr>
        <w:t>4.1.1. поставить Товар в порядке, количестве, в срок и на условиях, предусмотренных Контрактом и спецификацией;</w:t>
      </w:r>
    </w:p>
    <w:p w:rsidR="005404FF" w:rsidRPr="006C0836" w:rsidRDefault="005404FF" w:rsidP="00AD1BF8">
      <w:pPr>
        <w:ind w:firstLine="708"/>
        <w:jc w:val="both"/>
        <w:rPr>
          <w:sz w:val="22"/>
          <w:szCs w:val="22"/>
        </w:rPr>
      </w:pPr>
      <w:r w:rsidRPr="006C0836">
        <w:rPr>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5404FF" w:rsidRPr="006C0836" w:rsidRDefault="005404FF" w:rsidP="00AD1BF8">
      <w:pPr>
        <w:ind w:firstLine="708"/>
        <w:jc w:val="both"/>
        <w:rPr>
          <w:sz w:val="22"/>
          <w:szCs w:val="22"/>
        </w:rPr>
      </w:pPr>
      <w:r w:rsidRPr="006C0836">
        <w:rPr>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5404FF" w:rsidRPr="006C0836" w:rsidRDefault="005404FF" w:rsidP="00AD1BF8">
      <w:pPr>
        <w:ind w:firstLine="708"/>
        <w:jc w:val="both"/>
        <w:rPr>
          <w:sz w:val="22"/>
          <w:szCs w:val="22"/>
        </w:rPr>
      </w:pPr>
      <w:r w:rsidRPr="006C0836">
        <w:rPr>
          <w:sz w:val="22"/>
          <w:szCs w:val="22"/>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5404FF" w:rsidRPr="006C0836" w:rsidRDefault="005404FF" w:rsidP="00AD1BF8">
      <w:pPr>
        <w:ind w:firstLine="708"/>
        <w:jc w:val="both"/>
        <w:rPr>
          <w:sz w:val="22"/>
          <w:szCs w:val="22"/>
        </w:rPr>
      </w:pPr>
      <w:bookmarkStart w:id="0" w:name="Par87"/>
      <w:bookmarkEnd w:id="0"/>
      <w:r w:rsidRPr="006C0836">
        <w:rPr>
          <w:sz w:val="22"/>
          <w:szCs w:val="22"/>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5404FF" w:rsidRPr="006C0836" w:rsidRDefault="005404FF" w:rsidP="00AD1BF8">
      <w:pPr>
        <w:ind w:firstLine="708"/>
        <w:jc w:val="both"/>
        <w:rPr>
          <w:sz w:val="22"/>
          <w:szCs w:val="22"/>
        </w:rPr>
      </w:pPr>
      <w:r w:rsidRPr="006C0836">
        <w:rPr>
          <w:sz w:val="22"/>
          <w:szCs w:val="22"/>
        </w:rPr>
        <w:t>4.1.6. Соответствовать единым требованиям к участникам закупки установлены Извещением об осуществлении закупки в соответствии с пунктами 3-5, 7-11 части 1 статьи 31 Закона о контрактной системе.</w:t>
      </w:r>
    </w:p>
    <w:p w:rsidR="005404FF" w:rsidRPr="006C0836" w:rsidRDefault="005404FF" w:rsidP="00AD1BF8">
      <w:pPr>
        <w:ind w:firstLine="708"/>
        <w:jc w:val="both"/>
        <w:rPr>
          <w:sz w:val="22"/>
          <w:szCs w:val="22"/>
        </w:rPr>
      </w:pPr>
      <w:bookmarkStart w:id="1" w:name="Par89"/>
      <w:bookmarkEnd w:id="1"/>
      <w:r w:rsidRPr="006C0836">
        <w:rPr>
          <w:sz w:val="22"/>
          <w:szCs w:val="22"/>
        </w:rPr>
        <w:t>4.2. Поставщик вправе:</w:t>
      </w:r>
    </w:p>
    <w:p w:rsidR="005404FF" w:rsidRPr="006C0836" w:rsidRDefault="005404FF" w:rsidP="00AD1BF8">
      <w:pPr>
        <w:ind w:firstLine="708"/>
        <w:jc w:val="both"/>
        <w:rPr>
          <w:sz w:val="22"/>
          <w:szCs w:val="22"/>
        </w:rPr>
      </w:pPr>
      <w:r w:rsidRPr="006C0836">
        <w:rPr>
          <w:sz w:val="22"/>
          <w:szCs w:val="22"/>
        </w:rPr>
        <w:t>4.2.1. требовать от Заказчика произвести приемку Товара в порядке и в сроки, предусмотренные Контрактом;</w:t>
      </w:r>
    </w:p>
    <w:p w:rsidR="005404FF" w:rsidRPr="006C0836" w:rsidRDefault="005404FF" w:rsidP="00AD1BF8">
      <w:pPr>
        <w:ind w:firstLine="708"/>
        <w:jc w:val="both"/>
        <w:rPr>
          <w:sz w:val="22"/>
          <w:szCs w:val="22"/>
        </w:rPr>
      </w:pPr>
      <w:r w:rsidRPr="006C0836">
        <w:rPr>
          <w:sz w:val="22"/>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5404FF" w:rsidRPr="006C0836" w:rsidRDefault="005404FF" w:rsidP="00AD1BF8">
      <w:pPr>
        <w:ind w:firstLine="708"/>
        <w:jc w:val="both"/>
        <w:rPr>
          <w:sz w:val="22"/>
          <w:szCs w:val="22"/>
        </w:rPr>
      </w:pPr>
      <w:r w:rsidRPr="006C0836">
        <w:rPr>
          <w:sz w:val="22"/>
          <w:szCs w:val="22"/>
        </w:rPr>
        <w:t xml:space="preserve">4.2.3. принять решение об одностороннем отказе от исполнения Контракта в соответствии с гражданским законодательством; </w:t>
      </w:r>
    </w:p>
    <w:p w:rsidR="005404FF" w:rsidRPr="006C0836" w:rsidRDefault="005404FF" w:rsidP="00AD1BF8">
      <w:pPr>
        <w:ind w:firstLine="708"/>
        <w:jc w:val="both"/>
        <w:rPr>
          <w:sz w:val="22"/>
          <w:szCs w:val="22"/>
        </w:rPr>
      </w:pPr>
      <w:r w:rsidRPr="006C0836">
        <w:rPr>
          <w:sz w:val="22"/>
          <w:szCs w:val="22"/>
        </w:rPr>
        <w:t>4.2.4. требовать возмещения убытков, уплаты неустоек (штрафов, пеней) в соответствии с условиями Контракта;</w:t>
      </w:r>
    </w:p>
    <w:p w:rsidR="005404FF" w:rsidRPr="006C0836" w:rsidRDefault="005404FF" w:rsidP="00AD1BF8">
      <w:pPr>
        <w:ind w:firstLine="708"/>
        <w:jc w:val="both"/>
        <w:rPr>
          <w:sz w:val="22"/>
          <w:szCs w:val="22"/>
        </w:rPr>
      </w:pPr>
      <w:r w:rsidRPr="006C0836">
        <w:rPr>
          <w:sz w:val="22"/>
          <w:szCs w:val="22"/>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8" w:history="1">
        <w:r w:rsidRPr="006C0836">
          <w:rPr>
            <w:sz w:val="22"/>
            <w:szCs w:val="22"/>
          </w:rPr>
          <w:t>частью 6 статьи 14</w:t>
        </w:r>
      </w:hyperlink>
      <w:r w:rsidRPr="006C0836">
        <w:rPr>
          <w:sz w:val="22"/>
          <w:szCs w:val="22"/>
        </w:rPr>
        <w:t xml:space="preserve"> Федерального </w:t>
      </w:r>
      <w:r w:rsidRPr="006C0836">
        <w:rPr>
          <w:sz w:val="22"/>
          <w:szCs w:val="22"/>
        </w:rPr>
        <w:lastRenderedPageBreak/>
        <w:t>закона от 5 апреля 2013 г. N 44-ФЗ "О контрактной системе в сфере закупок товаров, работ, услуг для обеспечения государственных и муниципальных нужд".</w:t>
      </w:r>
    </w:p>
    <w:p w:rsidR="005404FF" w:rsidRPr="006C0836" w:rsidRDefault="005404FF" w:rsidP="00AD1BF8">
      <w:pPr>
        <w:ind w:firstLine="708"/>
        <w:jc w:val="both"/>
        <w:rPr>
          <w:sz w:val="22"/>
          <w:szCs w:val="22"/>
        </w:rPr>
      </w:pPr>
      <w:r w:rsidRPr="006C0836">
        <w:rPr>
          <w:sz w:val="22"/>
          <w:szCs w:val="22"/>
        </w:rPr>
        <w:t>4.3. Заказчик обязуется:</w:t>
      </w:r>
    </w:p>
    <w:p w:rsidR="005404FF" w:rsidRPr="006C0836" w:rsidRDefault="005404FF" w:rsidP="00AD1BF8">
      <w:pPr>
        <w:ind w:firstLine="708"/>
        <w:jc w:val="both"/>
        <w:rPr>
          <w:sz w:val="22"/>
          <w:szCs w:val="22"/>
        </w:rPr>
      </w:pPr>
      <w:r w:rsidRPr="006C0836">
        <w:rPr>
          <w:sz w:val="22"/>
          <w:szCs w:val="22"/>
        </w:rPr>
        <w:t>4.3.1. обеспечить своевременную приемку и оплату поставленного Товара надлежащего качества в порядке и сроки, предусмотренные Контрактом;</w:t>
      </w:r>
    </w:p>
    <w:p w:rsidR="005404FF" w:rsidRPr="006C0836" w:rsidRDefault="005404FF" w:rsidP="00AD1BF8">
      <w:pPr>
        <w:ind w:firstLine="708"/>
        <w:jc w:val="both"/>
        <w:rPr>
          <w:sz w:val="22"/>
          <w:szCs w:val="22"/>
        </w:rPr>
      </w:pPr>
      <w:r w:rsidRPr="006C0836">
        <w:rPr>
          <w:sz w:val="22"/>
          <w:szCs w:val="22"/>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hyperlink r:id="rId9" w:history="1"/>
      <w:r w:rsidRPr="006C0836">
        <w:rPr>
          <w:sz w:val="22"/>
          <w:szCs w:val="22"/>
        </w:rPr>
        <w:t xml:space="preserve"> </w:t>
      </w:r>
    </w:p>
    <w:p w:rsidR="005404FF" w:rsidRPr="006C0836" w:rsidRDefault="005404FF" w:rsidP="00AD1BF8">
      <w:pPr>
        <w:ind w:firstLine="708"/>
        <w:jc w:val="both"/>
        <w:rPr>
          <w:sz w:val="22"/>
          <w:szCs w:val="22"/>
        </w:rPr>
      </w:pPr>
      <w:r w:rsidRPr="006C0836">
        <w:rPr>
          <w:sz w:val="22"/>
          <w:szCs w:val="22"/>
        </w:rPr>
        <w:t>4.3.</w:t>
      </w:r>
      <w:r w:rsidR="00BD4813" w:rsidRPr="006C0836">
        <w:rPr>
          <w:sz w:val="22"/>
          <w:szCs w:val="22"/>
        </w:rPr>
        <w:t>3</w:t>
      </w:r>
      <w:r w:rsidRPr="006C0836">
        <w:rPr>
          <w:sz w:val="22"/>
          <w:szCs w:val="22"/>
        </w:rPr>
        <w:t xml:space="preserve">. требовать уплаты неустоек (штрафов, пеней) в соответствии с </w:t>
      </w:r>
      <w:hyperlink w:anchor="Par132" w:history="1">
        <w:r w:rsidRPr="006C0836">
          <w:rPr>
            <w:sz w:val="22"/>
            <w:szCs w:val="22"/>
          </w:rPr>
          <w:t>условиями</w:t>
        </w:r>
      </w:hyperlink>
      <w:r w:rsidRPr="006C0836">
        <w:rPr>
          <w:sz w:val="22"/>
          <w:szCs w:val="22"/>
        </w:rPr>
        <w:t xml:space="preserve"> Контракта;</w:t>
      </w:r>
    </w:p>
    <w:p w:rsidR="005404FF" w:rsidRPr="006C0836" w:rsidRDefault="005404FF" w:rsidP="00AD1BF8">
      <w:pPr>
        <w:ind w:firstLine="708"/>
        <w:jc w:val="both"/>
        <w:rPr>
          <w:sz w:val="22"/>
          <w:szCs w:val="22"/>
        </w:rPr>
      </w:pPr>
      <w:r w:rsidRPr="006C0836">
        <w:rPr>
          <w:sz w:val="22"/>
          <w:szCs w:val="22"/>
        </w:rPr>
        <w:t>4.3.</w:t>
      </w:r>
      <w:r w:rsidR="00BD4813" w:rsidRPr="006C0836">
        <w:rPr>
          <w:sz w:val="22"/>
          <w:szCs w:val="22"/>
        </w:rPr>
        <w:t>4</w:t>
      </w:r>
      <w:r w:rsidRPr="006C0836">
        <w:rPr>
          <w:sz w:val="22"/>
          <w:szCs w:val="22"/>
        </w:rPr>
        <w:t xml:space="preserve">. провести экспертизу поставленного Товара для проверки его соответствия условиям Контракта в соответствии с Федеральным </w:t>
      </w:r>
      <w:hyperlink r:id="rId10" w:history="1">
        <w:r w:rsidRPr="006C0836">
          <w:rPr>
            <w:sz w:val="22"/>
            <w:szCs w:val="22"/>
          </w:rPr>
          <w:t>законом</w:t>
        </w:r>
      </w:hyperlink>
      <w:r w:rsidRPr="006C0836">
        <w:rPr>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5404FF" w:rsidRPr="006C0836" w:rsidRDefault="005404FF" w:rsidP="00AD1BF8">
      <w:pPr>
        <w:ind w:firstLine="708"/>
        <w:jc w:val="both"/>
        <w:rPr>
          <w:sz w:val="22"/>
          <w:szCs w:val="22"/>
        </w:rPr>
      </w:pPr>
      <w:r w:rsidRPr="006C0836">
        <w:rPr>
          <w:sz w:val="22"/>
          <w:szCs w:val="22"/>
        </w:rPr>
        <w:t>4.4. Заказчик вправе:</w:t>
      </w:r>
    </w:p>
    <w:p w:rsidR="005404FF" w:rsidRPr="006C0836" w:rsidRDefault="005404FF" w:rsidP="00AD1BF8">
      <w:pPr>
        <w:ind w:firstLine="708"/>
        <w:jc w:val="both"/>
        <w:rPr>
          <w:sz w:val="22"/>
          <w:szCs w:val="22"/>
        </w:rPr>
      </w:pPr>
      <w:r w:rsidRPr="006C0836">
        <w:rPr>
          <w:sz w:val="22"/>
          <w:szCs w:val="22"/>
        </w:rPr>
        <w:t>4.4.1. требовать от Поставщика надлежащего исполнения обязательств по Контракту;</w:t>
      </w:r>
    </w:p>
    <w:p w:rsidR="005404FF" w:rsidRPr="006C0836" w:rsidRDefault="005404FF" w:rsidP="00AD1BF8">
      <w:pPr>
        <w:ind w:firstLine="708"/>
        <w:jc w:val="both"/>
        <w:rPr>
          <w:sz w:val="22"/>
          <w:szCs w:val="22"/>
        </w:rPr>
      </w:pPr>
      <w:r w:rsidRPr="006C0836">
        <w:rPr>
          <w:sz w:val="22"/>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5404FF" w:rsidRPr="006C0836" w:rsidRDefault="005404FF" w:rsidP="00AD1BF8">
      <w:pPr>
        <w:ind w:firstLine="708"/>
        <w:jc w:val="both"/>
        <w:rPr>
          <w:sz w:val="22"/>
          <w:szCs w:val="22"/>
        </w:rPr>
      </w:pPr>
      <w:r w:rsidRPr="006C0836">
        <w:rPr>
          <w:sz w:val="22"/>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5404FF" w:rsidRPr="006C0836" w:rsidRDefault="005404FF" w:rsidP="00AD1BF8">
      <w:pPr>
        <w:ind w:firstLine="708"/>
        <w:jc w:val="both"/>
        <w:rPr>
          <w:sz w:val="22"/>
          <w:szCs w:val="22"/>
        </w:rPr>
      </w:pPr>
      <w:r w:rsidRPr="006C0836">
        <w:rPr>
          <w:sz w:val="22"/>
          <w:szCs w:val="22"/>
        </w:rPr>
        <w:t xml:space="preserve">4.4.4. требовать возмещения убытков в соответствии с </w:t>
      </w:r>
      <w:hyperlink w:anchor="Par132" w:history="1">
        <w:r w:rsidRPr="006C0836">
          <w:rPr>
            <w:sz w:val="22"/>
            <w:szCs w:val="22"/>
          </w:rPr>
          <w:t>условиями</w:t>
        </w:r>
      </w:hyperlink>
      <w:r w:rsidRPr="006C0836">
        <w:rPr>
          <w:sz w:val="22"/>
          <w:szCs w:val="22"/>
        </w:rPr>
        <w:t xml:space="preserve"> Контракта, причиненных по вине Поставщика;</w:t>
      </w:r>
    </w:p>
    <w:p w:rsidR="005404FF" w:rsidRPr="006C0836" w:rsidRDefault="005404FF" w:rsidP="00AD1BF8">
      <w:pPr>
        <w:ind w:firstLine="708"/>
        <w:jc w:val="both"/>
        <w:rPr>
          <w:sz w:val="22"/>
          <w:szCs w:val="22"/>
        </w:rPr>
      </w:pPr>
      <w:r w:rsidRPr="006C0836">
        <w:rPr>
          <w:sz w:val="22"/>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1" w:history="1">
        <w:r w:rsidRPr="006C0836">
          <w:rPr>
            <w:sz w:val="22"/>
            <w:szCs w:val="22"/>
          </w:rPr>
          <w:t>законом</w:t>
        </w:r>
      </w:hyperlink>
      <w:r w:rsidRPr="006C0836">
        <w:rPr>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5404FF" w:rsidRPr="006C0836" w:rsidRDefault="005404FF" w:rsidP="00AD1BF8">
      <w:pPr>
        <w:ind w:firstLine="708"/>
        <w:jc w:val="both"/>
        <w:rPr>
          <w:sz w:val="22"/>
          <w:szCs w:val="22"/>
        </w:rPr>
      </w:pPr>
      <w:r w:rsidRPr="006C0836">
        <w:rPr>
          <w:sz w:val="22"/>
          <w:szCs w:val="22"/>
        </w:rPr>
        <w:t>4.4.6. отказаться от приемки и оплаты Товара, не соответствующего условиям Контракта;</w:t>
      </w:r>
    </w:p>
    <w:p w:rsidR="005404FF" w:rsidRPr="006C0836" w:rsidRDefault="005404FF" w:rsidP="00AD1BF8">
      <w:pPr>
        <w:ind w:firstLine="708"/>
        <w:jc w:val="both"/>
        <w:rPr>
          <w:sz w:val="22"/>
          <w:szCs w:val="22"/>
        </w:rPr>
      </w:pPr>
      <w:r w:rsidRPr="006C0836">
        <w:rPr>
          <w:sz w:val="22"/>
          <w:szCs w:val="22"/>
        </w:rPr>
        <w:t xml:space="preserve">4.4.7. принять решение об одностороннем отказе от исполнения Контракта в соответствии с гражданским законодательством; </w:t>
      </w:r>
      <w:hyperlink r:id="rId12" w:history="1"/>
      <w:r w:rsidRPr="006C0836">
        <w:rPr>
          <w:sz w:val="22"/>
          <w:szCs w:val="22"/>
        </w:rPr>
        <w:t xml:space="preserve"> </w:t>
      </w:r>
    </w:p>
    <w:p w:rsidR="005404FF" w:rsidRPr="006C0836" w:rsidRDefault="005404FF" w:rsidP="00AD1BF8">
      <w:pPr>
        <w:ind w:firstLine="708"/>
        <w:jc w:val="both"/>
        <w:rPr>
          <w:sz w:val="22"/>
          <w:szCs w:val="22"/>
        </w:rPr>
      </w:pPr>
      <w:r w:rsidRPr="006C0836">
        <w:rPr>
          <w:sz w:val="22"/>
          <w:szCs w:val="22"/>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467433" w:rsidRPr="006C0836" w:rsidRDefault="00467433" w:rsidP="00AD1BF8">
      <w:pPr>
        <w:tabs>
          <w:tab w:val="left" w:pos="360"/>
        </w:tabs>
        <w:jc w:val="both"/>
        <w:rPr>
          <w:sz w:val="22"/>
          <w:szCs w:val="22"/>
        </w:rPr>
      </w:pPr>
    </w:p>
    <w:p w:rsidR="00D97731" w:rsidRPr="006C0836" w:rsidRDefault="00D97731" w:rsidP="00D97731">
      <w:pPr>
        <w:ind w:right="-104"/>
        <w:jc w:val="center"/>
        <w:rPr>
          <w:rFonts w:eastAsia="MS Mincho"/>
          <w:color w:val="000000"/>
          <w:sz w:val="22"/>
          <w:szCs w:val="22"/>
          <w:lang w:eastAsia="ru-RU"/>
        </w:rPr>
      </w:pPr>
      <w:r w:rsidRPr="006C0836">
        <w:rPr>
          <w:b/>
          <w:sz w:val="22"/>
          <w:szCs w:val="22"/>
          <w:lang w:eastAsia="ru-RU"/>
        </w:rPr>
        <w:t>5. СДАЧА-ПРИЕМКА ТОВАРА</w:t>
      </w:r>
    </w:p>
    <w:p w:rsidR="00D97731" w:rsidRPr="006C0836" w:rsidRDefault="00D97731" w:rsidP="00D97731">
      <w:pPr>
        <w:autoSpaceDE w:val="0"/>
        <w:autoSpaceDN w:val="0"/>
        <w:adjustRightInd w:val="0"/>
        <w:ind w:firstLine="708"/>
        <w:jc w:val="both"/>
        <w:rPr>
          <w:sz w:val="22"/>
          <w:szCs w:val="22"/>
        </w:rPr>
      </w:pPr>
      <w:r w:rsidRPr="006C0836">
        <w:rPr>
          <w:sz w:val="22"/>
          <w:szCs w:val="22"/>
        </w:rPr>
        <w:t>5.1. Заказчик после заключения настоящего Контракта определяет должностных лиц, непосредственно контролирующих ход поставки Товара, для проверки соответствия его количества, технических характеристик и потребительских свойств, а также комплектности и качества требованиям, установленным в настоящем Контракте.</w:t>
      </w:r>
    </w:p>
    <w:p w:rsidR="00D97731" w:rsidRPr="006C0836" w:rsidRDefault="00D97731" w:rsidP="00D97731">
      <w:pPr>
        <w:ind w:firstLine="708"/>
        <w:jc w:val="both"/>
        <w:rPr>
          <w:sz w:val="22"/>
          <w:szCs w:val="22"/>
        </w:rPr>
      </w:pPr>
      <w:r w:rsidRPr="006C0836">
        <w:rPr>
          <w:sz w:val="22"/>
          <w:szCs w:val="22"/>
        </w:rPr>
        <w:t>Поставляемый товар по настоящему Контракту по своим техническим параметрам и качеству должен соответствовать условиям настоящего контракта, действующим ГОСТам и (или) ТУ на данный вид продукции, сертификату качества либо паспорту завода – изготовителя; по количеству соответствовать накладной.</w:t>
      </w:r>
    </w:p>
    <w:p w:rsidR="00D97731" w:rsidRPr="006C0836" w:rsidRDefault="00D97731" w:rsidP="00D97731">
      <w:pPr>
        <w:autoSpaceDE w:val="0"/>
        <w:autoSpaceDN w:val="0"/>
        <w:adjustRightInd w:val="0"/>
        <w:ind w:firstLine="708"/>
        <w:jc w:val="both"/>
        <w:rPr>
          <w:sz w:val="22"/>
          <w:szCs w:val="22"/>
        </w:rPr>
      </w:pPr>
      <w:r w:rsidRPr="006C0836">
        <w:rPr>
          <w:sz w:val="22"/>
          <w:szCs w:val="22"/>
        </w:rPr>
        <w:t xml:space="preserve">5.2.  Приемка товаров осуществляется по адресу, указанному Заказчиком </w:t>
      </w:r>
      <w:r w:rsidRPr="006C0836">
        <w:rPr>
          <w:b/>
          <w:sz w:val="22"/>
          <w:szCs w:val="22"/>
        </w:rPr>
        <w:t>в течение 3 (трех) рабочих дней с момента поставки Товара</w:t>
      </w:r>
      <w:r w:rsidRPr="006C0836">
        <w:rPr>
          <w:sz w:val="22"/>
          <w:szCs w:val="22"/>
        </w:rPr>
        <w:t xml:space="preserve">. При приемке уполномоченные должностные лица Заказчика обеспечивают проверку количества, комплектности и качества товара на соответствие требованиям настоящего Контракта. </w:t>
      </w:r>
    </w:p>
    <w:p w:rsidR="00D97731" w:rsidRPr="006C0836" w:rsidRDefault="00D97731" w:rsidP="00D97731">
      <w:pPr>
        <w:ind w:firstLine="708"/>
        <w:jc w:val="both"/>
        <w:rPr>
          <w:sz w:val="22"/>
          <w:szCs w:val="22"/>
        </w:rPr>
      </w:pPr>
      <w:r w:rsidRPr="006C0836">
        <w:rPr>
          <w:sz w:val="22"/>
          <w:szCs w:val="22"/>
        </w:rPr>
        <w:t>5.3. Проверка количества и явных недостатков поставленного товара проверяется Заказчиком в момент его приемки. Приемка товара Заказчиком или его представителем по количеству и номенклатуре, а также сохранности упаковки и ее внешнего вида (видимые недостатки) осуществляется в присутствии представителя Поставщика. В случае недостачи и (или) несоответствия указанной в накладной номенклатуры, нарушения сохранности упаковки, влияющей на качество Товара, Заказчик обязан сделать соответствующую отметку в накладной, в противном случае претензии по видимым недостаткам и целостности упаковки не принимаются. После подписания накладной уполномоченным представителем Заказчика, претензии по количеству Товара, номенклатуре и внешнему виду упаковки не принимаются.</w:t>
      </w:r>
    </w:p>
    <w:p w:rsidR="00D97731" w:rsidRPr="006C0836" w:rsidRDefault="00D97731" w:rsidP="00D97731">
      <w:pPr>
        <w:ind w:firstLine="708"/>
        <w:jc w:val="both"/>
        <w:rPr>
          <w:rFonts w:eastAsia="Arial Unicode MS"/>
          <w:sz w:val="22"/>
          <w:szCs w:val="22"/>
        </w:rPr>
      </w:pPr>
      <w:r w:rsidRPr="006C0836">
        <w:rPr>
          <w:rFonts w:eastAsia="Arial Unicode MS"/>
          <w:sz w:val="22"/>
          <w:szCs w:val="22"/>
        </w:rPr>
        <w:t>Гарантия на Товар предоставляется заводом-изготовителем и Поставщиком и составляет не менее 12 месяцев с момента передачи Товара Заказчику.</w:t>
      </w:r>
    </w:p>
    <w:p w:rsidR="00D97731" w:rsidRPr="006C0836" w:rsidRDefault="00D97731" w:rsidP="00D97731">
      <w:pPr>
        <w:autoSpaceDE w:val="0"/>
        <w:autoSpaceDN w:val="0"/>
        <w:adjustRightInd w:val="0"/>
        <w:ind w:firstLine="708"/>
        <w:jc w:val="both"/>
        <w:rPr>
          <w:rFonts w:eastAsia="Arial Unicode MS"/>
          <w:sz w:val="22"/>
          <w:szCs w:val="22"/>
        </w:rPr>
      </w:pPr>
      <w:r w:rsidRPr="006C0836">
        <w:rPr>
          <w:rFonts w:eastAsia="Arial Unicode MS"/>
          <w:sz w:val="22"/>
          <w:szCs w:val="22"/>
        </w:rPr>
        <w:lastRenderedPageBreak/>
        <w:t>5.4. При обнаружении несоответствия количества, комплектности и качества поставленного товара требованиям стандартов, условиям настоящего Контракта, либо данным, указанным в сопроводительных документах к товару и удостоверяющим его качество, уполномоченные должностные лица Заказчика приостанавливают дальнейшую приемку товара и незамедлительно информируют руководителя Заказчика.</w:t>
      </w:r>
    </w:p>
    <w:p w:rsidR="00D97731" w:rsidRPr="006C0836" w:rsidRDefault="00D97731" w:rsidP="00D97731">
      <w:pPr>
        <w:autoSpaceDE w:val="0"/>
        <w:autoSpaceDN w:val="0"/>
        <w:adjustRightInd w:val="0"/>
        <w:ind w:firstLine="708"/>
        <w:jc w:val="both"/>
        <w:rPr>
          <w:rFonts w:eastAsia="Arial Unicode MS"/>
          <w:sz w:val="22"/>
          <w:szCs w:val="22"/>
        </w:rPr>
      </w:pPr>
      <w:r w:rsidRPr="006C0836">
        <w:rPr>
          <w:rFonts w:eastAsia="Arial Unicode MS"/>
          <w:sz w:val="22"/>
          <w:szCs w:val="22"/>
        </w:rPr>
        <w:t xml:space="preserve">5.4. Заказчик формирует комиссию для составления акта, в котором указывается перечень и количество осмотренного товара, характер выявленных при приемке недостатков. Акт составляется в течение 3 (трех) рабочих дней и направляется Заказчиком Поставщику. </w:t>
      </w:r>
    </w:p>
    <w:p w:rsidR="00D97731" w:rsidRPr="006C0836" w:rsidRDefault="00D97731" w:rsidP="00A85433">
      <w:pPr>
        <w:tabs>
          <w:tab w:val="left" w:pos="426"/>
        </w:tabs>
        <w:jc w:val="both"/>
        <w:rPr>
          <w:rFonts w:eastAsia="Arial Unicode MS"/>
          <w:sz w:val="22"/>
          <w:szCs w:val="22"/>
        </w:rPr>
      </w:pPr>
      <w:r w:rsidRPr="006C0836">
        <w:rPr>
          <w:rFonts w:eastAsia="Arial Unicode MS"/>
          <w:sz w:val="22"/>
          <w:szCs w:val="22"/>
        </w:rPr>
        <w:tab/>
      </w:r>
      <w:r w:rsidR="00A85433" w:rsidRPr="006C0836">
        <w:rPr>
          <w:rFonts w:eastAsia="Arial Unicode MS"/>
          <w:sz w:val="22"/>
          <w:szCs w:val="22"/>
        </w:rPr>
        <w:tab/>
      </w:r>
      <w:r w:rsidRPr="006C0836">
        <w:rPr>
          <w:rFonts w:eastAsia="Arial Unicode MS"/>
          <w:sz w:val="22"/>
          <w:szCs w:val="22"/>
        </w:rPr>
        <w:t>5.5. Поставщик, получивший уведомление (акт) о недостатках (некомплектности) поставленного товара обязан в течение 3 (трех) рабочих дней заменить (доукомплектовать) поставленные товары товарами надлежащего качества. В случае нарушения Поставщиком согласованных Заказчиком сроков замены товаров, Поставщик несет ответственность в порядке, предусмотренном настоящим Контрактом и действующим законодательством.</w:t>
      </w:r>
    </w:p>
    <w:p w:rsidR="00D97731" w:rsidRPr="006C0836" w:rsidRDefault="00D97731" w:rsidP="00D97731">
      <w:pPr>
        <w:autoSpaceDE w:val="0"/>
        <w:autoSpaceDN w:val="0"/>
        <w:adjustRightInd w:val="0"/>
        <w:ind w:firstLine="708"/>
        <w:jc w:val="both"/>
        <w:rPr>
          <w:sz w:val="22"/>
          <w:szCs w:val="22"/>
        </w:rPr>
      </w:pPr>
      <w:r w:rsidRPr="006C0836">
        <w:rPr>
          <w:sz w:val="22"/>
          <w:szCs w:val="22"/>
        </w:rPr>
        <w:t>5.6. По итогам приемки товара при наличии документов, указанных в пункте</w:t>
      </w:r>
      <w:r w:rsidR="00A85433" w:rsidRPr="006C0836">
        <w:rPr>
          <w:sz w:val="22"/>
          <w:szCs w:val="22"/>
        </w:rPr>
        <w:t xml:space="preserve"> </w:t>
      </w:r>
      <w:hyperlink r:id="rId13" w:anchor="sub_100410" w:history="1">
        <w:r w:rsidRPr="006C0836">
          <w:rPr>
            <w:sz w:val="22"/>
            <w:szCs w:val="22"/>
          </w:rPr>
          <w:t>2.</w:t>
        </w:r>
      </w:hyperlink>
      <w:r w:rsidRPr="006C0836">
        <w:rPr>
          <w:sz w:val="22"/>
          <w:szCs w:val="22"/>
        </w:rPr>
        <w:t xml:space="preserve">4.настоящего Контракта, и при отсутствии претензий относительно качества, количества, ассортимента, комплектности и других характеристик товара Заказчик подписывает накладную в 2 (двух) экземплярах и передает один экземпляр Поставщику. </w:t>
      </w:r>
    </w:p>
    <w:p w:rsidR="00D97731" w:rsidRPr="006C0836" w:rsidRDefault="00D97731" w:rsidP="00D97731">
      <w:pPr>
        <w:autoSpaceDE w:val="0"/>
        <w:autoSpaceDN w:val="0"/>
        <w:adjustRightInd w:val="0"/>
        <w:ind w:firstLine="708"/>
        <w:jc w:val="both"/>
        <w:rPr>
          <w:sz w:val="22"/>
          <w:szCs w:val="22"/>
        </w:rPr>
      </w:pPr>
      <w:r w:rsidRPr="006C0836">
        <w:rPr>
          <w:sz w:val="22"/>
          <w:szCs w:val="22"/>
        </w:rPr>
        <w:t xml:space="preserve">5.7. Обязательства Поставщика по передаче Товара считаются выполненными с момента приемки Товара, подписания сторонами накладной. </w:t>
      </w:r>
    </w:p>
    <w:p w:rsidR="00D97731" w:rsidRPr="006C0836" w:rsidRDefault="00D97731" w:rsidP="00AD1BF8">
      <w:pPr>
        <w:tabs>
          <w:tab w:val="left" w:pos="426"/>
        </w:tabs>
        <w:jc w:val="both"/>
        <w:rPr>
          <w:sz w:val="22"/>
          <w:szCs w:val="22"/>
        </w:rPr>
      </w:pPr>
    </w:p>
    <w:p w:rsidR="00F86126" w:rsidRPr="006C0836" w:rsidRDefault="00F86126" w:rsidP="00AD1BF8">
      <w:pPr>
        <w:jc w:val="both"/>
        <w:rPr>
          <w:sz w:val="22"/>
          <w:szCs w:val="22"/>
        </w:rPr>
      </w:pPr>
    </w:p>
    <w:p w:rsidR="00A85433" w:rsidRPr="006C0836" w:rsidRDefault="00A85433" w:rsidP="00AD1BF8">
      <w:pPr>
        <w:jc w:val="both"/>
        <w:rPr>
          <w:sz w:val="22"/>
          <w:szCs w:val="22"/>
        </w:rPr>
      </w:pPr>
    </w:p>
    <w:p w:rsidR="00564184" w:rsidRPr="006C0836" w:rsidRDefault="00BD4813" w:rsidP="00AD1BF8">
      <w:pPr>
        <w:jc w:val="center"/>
        <w:rPr>
          <w:b/>
          <w:sz w:val="22"/>
          <w:szCs w:val="22"/>
        </w:rPr>
      </w:pPr>
      <w:r w:rsidRPr="006C0836">
        <w:rPr>
          <w:b/>
          <w:sz w:val="22"/>
          <w:szCs w:val="22"/>
        </w:rPr>
        <w:t xml:space="preserve">6. </w:t>
      </w:r>
      <w:r w:rsidR="00564184" w:rsidRPr="006C0836">
        <w:rPr>
          <w:b/>
          <w:sz w:val="22"/>
          <w:szCs w:val="22"/>
        </w:rPr>
        <w:t>ОТВЕТСТВЕННОСТЬ СТОРОН</w:t>
      </w:r>
      <w:r w:rsidR="009C66AB" w:rsidRPr="006C0836">
        <w:rPr>
          <w:b/>
          <w:sz w:val="22"/>
          <w:szCs w:val="22"/>
        </w:rPr>
        <w:t>, ПОРЯДОК РАЗРЕШЕНИЯ СПОРОВ</w:t>
      </w:r>
    </w:p>
    <w:p w:rsidR="00720012" w:rsidRPr="006C0836" w:rsidRDefault="00D23995" w:rsidP="00AD1BF8">
      <w:pPr>
        <w:tabs>
          <w:tab w:val="left" w:pos="426"/>
        </w:tabs>
        <w:jc w:val="both"/>
        <w:rPr>
          <w:rFonts w:eastAsia="Arial Unicode MS"/>
          <w:sz w:val="22"/>
          <w:szCs w:val="22"/>
        </w:rPr>
      </w:pPr>
      <w:r w:rsidRPr="006C0836">
        <w:rPr>
          <w:rFonts w:eastAsia="Arial Unicode MS"/>
          <w:sz w:val="22"/>
          <w:szCs w:val="22"/>
        </w:rPr>
        <w:tab/>
      </w:r>
      <w:r w:rsidR="00BD4813" w:rsidRPr="006C0836">
        <w:rPr>
          <w:rFonts w:eastAsia="Arial Unicode MS"/>
          <w:sz w:val="22"/>
          <w:szCs w:val="22"/>
        </w:rPr>
        <w:t>6</w:t>
      </w:r>
      <w:r w:rsidR="00720012" w:rsidRPr="006C0836">
        <w:rPr>
          <w:rFonts w:eastAsia="Arial Unicode MS"/>
          <w:sz w:val="22"/>
          <w:szCs w:val="22"/>
        </w:rPr>
        <w:t>.1. В случае просрочки исполнения Сторонами обязательств, предусмотренных Контрактом, а также в иных случаях неисполнения или ненадлежащего исполнения Сторонами обязательств по Контракту, Стороны несут ответственность в порядке, предусмотренном законодательством Российской Федерации и условиями Контракта. Уплата неустойки (пени, штрафа), предусмотренной Контрактом, не освобождает виновную (нарушившую условия Контракта) сторону от необходимости исполнения обязательств в полном объеме.</w:t>
      </w:r>
    </w:p>
    <w:p w:rsidR="00720012" w:rsidRPr="006C0836" w:rsidRDefault="00D23995" w:rsidP="00AD1BF8">
      <w:pPr>
        <w:tabs>
          <w:tab w:val="left" w:pos="426"/>
        </w:tabs>
        <w:jc w:val="both"/>
        <w:rPr>
          <w:rFonts w:eastAsia="Arial Unicode MS"/>
          <w:sz w:val="22"/>
          <w:szCs w:val="22"/>
        </w:rPr>
      </w:pPr>
      <w:r w:rsidRPr="006C0836">
        <w:rPr>
          <w:rFonts w:eastAsia="Arial Unicode MS"/>
          <w:sz w:val="22"/>
          <w:szCs w:val="22"/>
        </w:rPr>
        <w:tab/>
      </w:r>
      <w:r w:rsidR="00BD4813" w:rsidRPr="006C0836">
        <w:rPr>
          <w:rFonts w:eastAsia="Arial Unicode MS"/>
          <w:sz w:val="22"/>
          <w:szCs w:val="22"/>
        </w:rPr>
        <w:t>6</w:t>
      </w:r>
      <w:r w:rsidR="00720012" w:rsidRPr="006C0836">
        <w:rPr>
          <w:rFonts w:eastAsia="Arial Unicode MS"/>
          <w:sz w:val="22"/>
          <w:szCs w:val="22"/>
        </w:rPr>
        <w:t>.2. Ответственность Заказчика:</w:t>
      </w:r>
    </w:p>
    <w:p w:rsidR="00720012" w:rsidRPr="006C0836" w:rsidRDefault="00D23995" w:rsidP="00AD1BF8">
      <w:pPr>
        <w:tabs>
          <w:tab w:val="left" w:pos="426"/>
        </w:tabs>
        <w:jc w:val="both"/>
        <w:rPr>
          <w:rFonts w:eastAsia="Arial Unicode MS"/>
          <w:sz w:val="22"/>
          <w:szCs w:val="22"/>
        </w:rPr>
      </w:pPr>
      <w:r w:rsidRPr="006C0836">
        <w:rPr>
          <w:rFonts w:eastAsia="Arial Unicode MS"/>
          <w:sz w:val="22"/>
          <w:szCs w:val="22"/>
        </w:rPr>
        <w:tab/>
      </w:r>
      <w:r w:rsidR="00BD4813" w:rsidRPr="006C0836">
        <w:rPr>
          <w:rFonts w:eastAsia="Arial Unicode MS"/>
          <w:sz w:val="22"/>
          <w:szCs w:val="22"/>
        </w:rPr>
        <w:t>6</w:t>
      </w:r>
      <w:r w:rsidR="00720012" w:rsidRPr="006C0836">
        <w:rPr>
          <w:rFonts w:eastAsia="Arial Unicode MS"/>
          <w:sz w:val="22"/>
          <w:szCs w:val="22"/>
        </w:rPr>
        <w:t>.2.1.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720012" w:rsidRPr="006C0836" w:rsidRDefault="00D23995" w:rsidP="00AD1BF8">
      <w:pPr>
        <w:tabs>
          <w:tab w:val="left" w:pos="426"/>
        </w:tabs>
        <w:jc w:val="both"/>
        <w:rPr>
          <w:rFonts w:eastAsia="Arial Unicode MS"/>
          <w:sz w:val="22"/>
          <w:szCs w:val="22"/>
        </w:rPr>
      </w:pPr>
      <w:r w:rsidRPr="006C0836">
        <w:rPr>
          <w:rFonts w:eastAsia="Arial Unicode MS"/>
          <w:sz w:val="22"/>
          <w:szCs w:val="22"/>
        </w:rPr>
        <w:tab/>
      </w:r>
      <w:r w:rsidR="00BD4813" w:rsidRPr="006C0836">
        <w:rPr>
          <w:rFonts w:eastAsia="Arial Unicode MS"/>
          <w:sz w:val="22"/>
          <w:szCs w:val="22"/>
        </w:rPr>
        <w:t>6</w:t>
      </w:r>
      <w:r w:rsidR="00720012" w:rsidRPr="006C0836">
        <w:rPr>
          <w:rFonts w:eastAsia="Arial Unicode MS"/>
          <w:sz w:val="22"/>
          <w:szCs w:val="22"/>
        </w:rPr>
        <w:t>.2.2. В случае просрочки исполнения Заказчиком обязательств, предусмотренных Контрактом, Поставщик вправе потребовать уплаты пеней. Пеня начисляется за каждый день просрочки исполнения Заказчиком обязательств, предусмотренных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20012" w:rsidRPr="006C0836" w:rsidRDefault="00D23995" w:rsidP="00AD1BF8">
      <w:pPr>
        <w:tabs>
          <w:tab w:val="left" w:pos="426"/>
        </w:tabs>
        <w:jc w:val="both"/>
        <w:rPr>
          <w:rFonts w:eastAsia="Arial Unicode MS"/>
          <w:sz w:val="22"/>
          <w:szCs w:val="22"/>
        </w:rPr>
      </w:pPr>
      <w:r w:rsidRPr="006C0836">
        <w:rPr>
          <w:rFonts w:eastAsia="Arial Unicode MS"/>
          <w:sz w:val="22"/>
          <w:szCs w:val="22"/>
        </w:rPr>
        <w:tab/>
      </w:r>
      <w:r w:rsidR="00BD4813" w:rsidRPr="006C0836">
        <w:rPr>
          <w:rFonts w:eastAsia="Arial Unicode MS"/>
          <w:sz w:val="22"/>
          <w:szCs w:val="22"/>
        </w:rPr>
        <w:t>6</w:t>
      </w:r>
      <w:r w:rsidR="00720012" w:rsidRPr="006C0836">
        <w:rPr>
          <w:rFonts w:eastAsia="Arial Unicode MS"/>
          <w:sz w:val="22"/>
          <w:szCs w:val="22"/>
        </w:rPr>
        <w:t>.2.3.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720012" w:rsidRPr="006C0836" w:rsidRDefault="00D23995" w:rsidP="00AD1BF8">
      <w:pPr>
        <w:tabs>
          <w:tab w:val="left" w:pos="426"/>
        </w:tabs>
        <w:jc w:val="both"/>
        <w:rPr>
          <w:rFonts w:eastAsia="Arial Unicode MS"/>
          <w:sz w:val="22"/>
          <w:szCs w:val="22"/>
        </w:rPr>
      </w:pPr>
      <w:r w:rsidRPr="006C0836">
        <w:rPr>
          <w:rFonts w:eastAsia="Arial Unicode MS"/>
          <w:sz w:val="22"/>
          <w:szCs w:val="22"/>
        </w:rPr>
        <w:tab/>
      </w:r>
      <w:r w:rsidR="00BD4813" w:rsidRPr="006C0836">
        <w:rPr>
          <w:rFonts w:eastAsia="Arial Unicode MS"/>
          <w:sz w:val="22"/>
          <w:szCs w:val="22"/>
        </w:rPr>
        <w:t>6</w:t>
      </w:r>
      <w:r w:rsidR="00720012" w:rsidRPr="006C0836">
        <w:rPr>
          <w:rFonts w:eastAsia="Arial Unicode MS"/>
          <w:sz w:val="22"/>
          <w:szCs w:val="22"/>
        </w:rPr>
        <w:t xml:space="preserve">.2.4.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p>
    <w:p w:rsidR="00720012" w:rsidRPr="006C0836" w:rsidRDefault="00720012" w:rsidP="00AD1BF8">
      <w:pPr>
        <w:tabs>
          <w:tab w:val="left" w:pos="426"/>
        </w:tabs>
        <w:jc w:val="both"/>
        <w:rPr>
          <w:rFonts w:eastAsia="Arial Unicode MS"/>
          <w:sz w:val="22"/>
          <w:szCs w:val="22"/>
        </w:rPr>
      </w:pPr>
      <w:r w:rsidRPr="006C0836">
        <w:rPr>
          <w:rFonts w:eastAsia="Arial Unicode MS"/>
          <w:sz w:val="22"/>
          <w:szCs w:val="22"/>
        </w:rPr>
        <w:t>1000 рублей.</w:t>
      </w:r>
    </w:p>
    <w:p w:rsidR="00720012" w:rsidRPr="006C0836" w:rsidRDefault="00D23995" w:rsidP="00AD1BF8">
      <w:pPr>
        <w:tabs>
          <w:tab w:val="left" w:pos="426"/>
        </w:tabs>
        <w:jc w:val="both"/>
        <w:rPr>
          <w:rFonts w:eastAsia="Arial Unicode MS"/>
          <w:sz w:val="22"/>
          <w:szCs w:val="22"/>
        </w:rPr>
      </w:pPr>
      <w:r w:rsidRPr="006C0836">
        <w:rPr>
          <w:rFonts w:eastAsia="Arial Unicode MS"/>
          <w:sz w:val="22"/>
          <w:szCs w:val="22"/>
        </w:rPr>
        <w:tab/>
      </w:r>
      <w:r w:rsidR="00BD4813" w:rsidRPr="006C0836">
        <w:rPr>
          <w:rFonts w:eastAsia="Arial Unicode MS"/>
          <w:sz w:val="22"/>
          <w:szCs w:val="22"/>
        </w:rPr>
        <w:t>6</w:t>
      </w:r>
      <w:r w:rsidR="00720012" w:rsidRPr="006C0836">
        <w:rPr>
          <w:rFonts w:eastAsia="Arial Unicode MS"/>
          <w:sz w:val="22"/>
          <w:szCs w:val="22"/>
        </w:rPr>
        <w:t>.3. Ответственность Поставщика:</w:t>
      </w:r>
    </w:p>
    <w:p w:rsidR="00720012" w:rsidRPr="006C0836" w:rsidRDefault="00D23995" w:rsidP="00AD1BF8">
      <w:pPr>
        <w:tabs>
          <w:tab w:val="left" w:pos="426"/>
        </w:tabs>
        <w:jc w:val="both"/>
        <w:rPr>
          <w:rFonts w:eastAsia="Arial Unicode MS"/>
          <w:sz w:val="22"/>
          <w:szCs w:val="22"/>
        </w:rPr>
      </w:pPr>
      <w:r w:rsidRPr="006C0836">
        <w:rPr>
          <w:rFonts w:eastAsia="Arial Unicode MS"/>
          <w:sz w:val="22"/>
          <w:szCs w:val="22"/>
        </w:rPr>
        <w:tab/>
      </w:r>
      <w:r w:rsidR="00BD4813" w:rsidRPr="006C0836">
        <w:rPr>
          <w:rFonts w:eastAsia="Arial Unicode MS"/>
          <w:sz w:val="22"/>
          <w:szCs w:val="22"/>
        </w:rPr>
        <w:t>6</w:t>
      </w:r>
      <w:r w:rsidR="00720012" w:rsidRPr="006C0836">
        <w:rPr>
          <w:rFonts w:eastAsia="Arial Unicode MS"/>
          <w:sz w:val="22"/>
          <w:szCs w:val="22"/>
        </w:rPr>
        <w:t>.3.1. Пеня начисляется за каждый день просрочки исполнения Поставщиком обязательств, предусмотренных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20012" w:rsidRPr="006C0836" w:rsidRDefault="00D23995" w:rsidP="00AD1BF8">
      <w:pPr>
        <w:tabs>
          <w:tab w:val="left" w:pos="426"/>
        </w:tabs>
        <w:jc w:val="both"/>
        <w:rPr>
          <w:rFonts w:eastAsia="Arial Unicode MS"/>
          <w:sz w:val="22"/>
          <w:szCs w:val="22"/>
        </w:rPr>
      </w:pPr>
      <w:r w:rsidRPr="006C0836">
        <w:rPr>
          <w:rFonts w:eastAsia="Arial Unicode MS"/>
          <w:sz w:val="22"/>
          <w:szCs w:val="22"/>
        </w:rPr>
        <w:tab/>
      </w:r>
      <w:r w:rsidR="00BD4813" w:rsidRPr="006C0836">
        <w:rPr>
          <w:rFonts w:eastAsia="Arial Unicode MS"/>
          <w:sz w:val="22"/>
          <w:szCs w:val="22"/>
        </w:rPr>
        <w:t>6</w:t>
      </w:r>
      <w:r w:rsidR="00720012" w:rsidRPr="006C0836">
        <w:rPr>
          <w:rFonts w:eastAsia="Arial Unicode MS"/>
          <w:sz w:val="22"/>
          <w:szCs w:val="22"/>
        </w:rPr>
        <w:t>.3.2.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720012" w:rsidRPr="006C0836" w:rsidRDefault="00D23995" w:rsidP="00AD1BF8">
      <w:pPr>
        <w:tabs>
          <w:tab w:val="left" w:pos="426"/>
        </w:tabs>
        <w:jc w:val="both"/>
        <w:rPr>
          <w:rFonts w:eastAsia="Arial Unicode MS"/>
          <w:sz w:val="22"/>
          <w:szCs w:val="22"/>
        </w:rPr>
      </w:pPr>
      <w:r w:rsidRPr="006C0836">
        <w:rPr>
          <w:rFonts w:eastAsia="Arial Unicode MS"/>
          <w:sz w:val="22"/>
          <w:szCs w:val="22"/>
        </w:rPr>
        <w:lastRenderedPageBreak/>
        <w:tab/>
      </w:r>
      <w:r w:rsidR="00BD4813" w:rsidRPr="006C0836">
        <w:rPr>
          <w:rFonts w:eastAsia="Arial Unicode MS"/>
          <w:sz w:val="22"/>
          <w:szCs w:val="22"/>
        </w:rPr>
        <w:t>6</w:t>
      </w:r>
      <w:r w:rsidR="00720012" w:rsidRPr="006C0836">
        <w:rPr>
          <w:rFonts w:eastAsia="Arial Unicode MS"/>
          <w:sz w:val="22"/>
          <w:szCs w:val="22"/>
        </w:rPr>
        <w:t>.4.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720012" w:rsidRPr="006C0836" w:rsidRDefault="00D23995" w:rsidP="00AD1BF8">
      <w:pPr>
        <w:tabs>
          <w:tab w:val="left" w:pos="426"/>
        </w:tabs>
        <w:jc w:val="both"/>
        <w:rPr>
          <w:rFonts w:eastAsia="Arial Unicode MS"/>
          <w:sz w:val="22"/>
          <w:szCs w:val="22"/>
        </w:rPr>
      </w:pPr>
      <w:r w:rsidRPr="006C0836">
        <w:rPr>
          <w:rFonts w:eastAsia="Arial Unicode MS"/>
          <w:sz w:val="22"/>
          <w:szCs w:val="22"/>
        </w:rPr>
        <w:tab/>
      </w:r>
      <w:r w:rsidR="00BD4813" w:rsidRPr="006C0836">
        <w:rPr>
          <w:rFonts w:eastAsia="Arial Unicode MS"/>
          <w:sz w:val="22"/>
          <w:szCs w:val="22"/>
        </w:rPr>
        <w:t>6</w:t>
      </w:r>
      <w:r w:rsidR="00720012" w:rsidRPr="006C0836">
        <w:rPr>
          <w:rFonts w:eastAsia="Arial Unicode MS"/>
          <w:sz w:val="22"/>
          <w:szCs w:val="22"/>
        </w:rPr>
        <w:t>.5.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20012" w:rsidRPr="006C0836" w:rsidRDefault="00D23995" w:rsidP="00AD1BF8">
      <w:pPr>
        <w:tabs>
          <w:tab w:val="left" w:pos="426"/>
        </w:tabs>
        <w:jc w:val="both"/>
        <w:rPr>
          <w:rFonts w:eastAsia="Arial Unicode MS"/>
          <w:sz w:val="22"/>
          <w:szCs w:val="22"/>
        </w:rPr>
      </w:pPr>
      <w:r w:rsidRPr="006C0836">
        <w:rPr>
          <w:rFonts w:eastAsia="Arial Unicode MS"/>
          <w:sz w:val="22"/>
          <w:szCs w:val="22"/>
        </w:rPr>
        <w:tab/>
      </w:r>
      <w:r w:rsidR="00BD4813" w:rsidRPr="006C0836">
        <w:rPr>
          <w:rFonts w:eastAsia="Arial Unicode MS"/>
          <w:sz w:val="22"/>
          <w:szCs w:val="22"/>
        </w:rPr>
        <w:t>6</w:t>
      </w:r>
      <w:r w:rsidR="00720012" w:rsidRPr="006C0836">
        <w:rPr>
          <w:rFonts w:eastAsia="Arial Unicode MS"/>
          <w:sz w:val="22"/>
          <w:szCs w:val="22"/>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20012" w:rsidRPr="006C0836" w:rsidRDefault="00D23995" w:rsidP="00AD1BF8">
      <w:pPr>
        <w:tabs>
          <w:tab w:val="left" w:pos="426"/>
        </w:tabs>
        <w:jc w:val="both"/>
        <w:rPr>
          <w:rFonts w:eastAsia="Arial Unicode MS"/>
          <w:sz w:val="22"/>
          <w:szCs w:val="22"/>
        </w:rPr>
      </w:pPr>
      <w:r w:rsidRPr="006C0836">
        <w:rPr>
          <w:rFonts w:eastAsia="Arial Unicode MS"/>
          <w:sz w:val="22"/>
          <w:szCs w:val="22"/>
        </w:rPr>
        <w:tab/>
      </w:r>
      <w:r w:rsidR="00BD4813" w:rsidRPr="006C0836">
        <w:rPr>
          <w:rFonts w:eastAsia="Arial Unicode MS"/>
          <w:sz w:val="22"/>
          <w:szCs w:val="22"/>
        </w:rPr>
        <w:t>6</w:t>
      </w:r>
      <w:r w:rsidR="00720012" w:rsidRPr="006C0836">
        <w:rPr>
          <w:rFonts w:eastAsia="Arial Unicode MS"/>
          <w:sz w:val="22"/>
          <w:szCs w:val="22"/>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0012" w:rsidRPr="006C0836" w:rsidRDefault="00D23995" w:rsidP="00AD1BF8">
      <w:pPr>
        <w:tabs>
          <w:tab w:val="left" w:pos="426"/>
        </w:tabs>
        <w:jc w:val="both"/>
        <w:rPr>
          <w:rFonts w:eastAsia="Arial Unicode MS"/>
          <w:sz w:val="22"/>
          <w:szCs w:val="22"/>
        </w:rPr>
      </w:pPr>
      <w:r w:rsidRPr="006C0836">
        <w:rPr>
          <w:rFonts w:eastAsia="Arial Unicode MS"/>
          <w:sz w:val="22"/>
          <w:szCs w:val="22"/>
        </w:rPr>
        <w:tab/>
      </w:r>
      <w:r w:rsidR="00BD4813" w:rsidRPr="006C0836">
        <w:rPr>
          <w:rFonts w:eastAsia="Arial Unicode MS"/>
          <w:sz w:val="22"/>
          <w:szCs w:val="22"/>
        </w:rPr>
        <w:t>6</w:t>
      </w:r>
      <w:r w:rsidR="00720012" w:rsidRPr="006C0836">
        <w:rPr>
          <w:rFonts w:eastAsia="Arial Unicode MS"/>
          <w:sz w:val="22"/>
          <w:szCs w:val="22"/>
        </w:rPr>
        <w:t>.8. Заказчик вправе суммы неисполненных Поставщиком требований об уплате неустоек (штрафов, пеней), предъявленных Заказчиком в соответствии с Законом о контрактной системе, удержать из суммы, подлежащей оплате Поставщику.</w:t>
      </w:r>
    </w:p>
    <w:p w:rsidR="00720012" w:rsidRPr="006C0836" w:rsidRDefault="00D23995" w:rsidP="00AD1BF8">
      <w:pPr>
        <w:tabs>
          <w:tab w:val="left" w:pos="426"/>
        </w:tabs>
        <w:jc w:val="both"/>
        <w:rPr>
          <w:rFonts w:eastAsia="Arial Unicode MS"/>
          <w:sz w:val="22"/>
          <w:szCs w:val="22"/>
        </w:rPr>
      </w:pPr>
      <w:r w:rsidRPr="006C0836">
        <w:rPr>
          <w:rFonts w:eastAsia="Arial Unicode MS"/>
          <w:sz w:val="22"/>
          <w:szCs w:val="22"/>
        </w:rPr>
        <w:tab/>
      </w:r>
      <w:r w:rsidR="00BD4813" w:rsidRPr="006C0836">
        <w:rPr>
          <w:rFonts w:eastAsia="Arial Unicode MS"/>
          <w:sz w:val="22"/>
          <w:szCs w:val="22"/>
        </w:rPr>
        <w:t>6</w:t>
      </w:r>
      <w:r w:rsidR="00720012" w:rsidRPr="006C0836">
        <w:rPr>
          <w:rFonts w:eastAsia="Arial Unicode MS"/>
          <w:sz w:val="22"/>
          <w:szCs w:val="22"/>
        </w:rPr>
        <w:t>.9. Во всех остальных случаях Стороны руководствуются законодательством Российской Федерации.</w:t>
      </w:r>
    </w:p>
    <w:p w:rsidR="00AA77DA" w:rsidRPr="006C0836" w:rsidRDefault="00AA77DA" w:rsidP="00AD1BF8">
      <w:pPr>
        <w:tabs>
          <w:tab w:val="left" w:pos="360"/>
        </w:tabs>
        <w:jc w:val="both"/>
        <w:rPr>
          <w:sz w:val="22"/>
          <w:szCs w:val="22"/>
        </w:rPr>
      </w:pPr>
    </w:p>
    <w:p w:rsidR="00564184" w:rsidRPr="006C0836" w:rsidRDefault="00BD4813" w:rsidP="00AD1BF8">
      <w:pPr>
        <w:jc w:val="center"/>
        <w:rPr>
          <w:b/>
          <w:sz w:val="22"/>
          <w:szCs w:val="22"/>
        </w:rPr>
      </w:pPr>
      <w:r w:rsidRPr="006C0836">
        <w:rPr>
          <w:b/>
          <w:sz w:val="22"/>
          <w:szCs w:val="22"/>
        </w:rPr>
        <w:t xml:space="preserve">7. </w:t>
      </w:r>
      <w:r w:rsidR="00564184" w:rsidRPr="006C0836">
        <w:rPr>
          <w:b/>
          <w:sz w:val="22"/>
          <w:szCs w:val="22"/>
        </w:rPr>
        <w:t>ФОРС – МАЖОР</w:t>
      </w:r>
    </w:p>
    <w:p w:rsidR="00566679" w:rsidRPr="006C0836" w:rsidRDefault="00D23995" w:rsidP="00AD1BF8">
      <w:pPr>
        <w:tabs>
          <w:tab w:val="left" w:pos="360"/>
        </w:tabs>
        <w:jc w:val="both"/>
        <w:rPr>
          <w:sz w:val="22"/>
          <w:szCs w:val="22"/>
        </w:rPr>
      </w:pPr>
      <w:r w:rsidRPr="006C0836">
        <w:rPr>
          <w:sz w:val="22"/>
          <w:szCs w:val="22"/>
        </w:rPr>
        <w:tab/>
      </w:r>
      <w:r w:rsidR="00BD4813" w:rsidRPr="006C0836">
        <w:rPr>
          <w:sz w:val="22"/>
          <w:szCs w:val="22"/>
        </w:rPr>
        <w:t>7</w:t>
      </w:r>
      <w:r w:rsidR="00E86EAE" w:rsidRPr="006C0836">
        <w:rPr>
          <w:sz w:val="22"/>
          <w:szCs w:val="22"/>
        </w:rPr>
        <w:t xml:space="preserve">.1. </w:t>
      </w:r>
      <w:r w:rsidR="00566679" w:rsidRPr="006C0836">
        <w:rPr>
          <w:sz w:val="22"/>
          <w:szCs w:val="22"/>
        </w:rPr>
        <w:t xml:space="preserve">Стороны освобождаются от ответственности за неисполнение обязательств по настоящему </w:t>
      </w:r>
      <w:r w:rsidR="001B2AAF" w:rsidRPr="006C0836">
        <w:rPr>
          <w:sz w:val="22"/>
          <w:szCs w:val="22"/>
        </w:rPr>
        <w:t>контракт</w:t>
      </w:r>
      <w:r w:rsidR="00566679" w:rsidRPr="006C0836">
        <w:rPr>
          <w:sz w:val="22"/>
          <w:szCs w:val="22"/>
        </w:rPr>
        <w:t>у, если оно явилось следствием действия обстоятельств непреодолимой силы (форс-мажор).</w:t>
      </w:r>
    </w:p>
    <w:p w:rsidR="00566679" w:rsidRPr="006C0836" w:rsidRDefault="00D23995" w:rsidP="00AD1BF8">
      <w:pPr>
        <w:tabs>
          <w:tab w:val="left" w:pos="360"/>
        </w:tabs>
        <w:jc w:val="both"/>
        <w:rPr>
          <w:sz w:val="22"/>
          <w:szCs w:val="22"/>
        </w:rPr>
      </w:pPr>
      <w:r w:rsidRPr="006C0836">
        <w:rPr>
          <w:sz w:val="22"/>
          <w:szCs w:val="22"/>
        </w:rPr>
        <w:tab/>
      </w:r>
      <w:r w:rsidR="00BD4813" w:rsidRPr="006C0836">
        <w:rPr>
          <w:sz w:val="22"/>
          <w:szCs w:val="22"/>
        </w:rPr>
        <w:t>7</w:t>
      </w:r>
      <w:r w:rsidR="00E86EAE" w:rsidRPr="006C0836">
        <w:rPr>
          <w:sz w:val="22"/>
          <w:szCs w:val="22"/>
        </w:rPr>
        <w:t xml:space="preserve">.2. </w:t>
      </w:r>
      <w:r w:rsidR="00566679" w:rsidRPr="006C0836">
        <w:rPr>
          <w:sz w:val="22"/>
          <w:szCs w:val="22"/>
        </w:rPr>
        <w:t xml:space="preserve">Наступление форс – мажорных обстоятельств по требованию другой стороны </w:t>
      </w:r>
      <w:r w:rsidR="001B2AAF" w:rsidRPr="006C0836">
        <w:rPr>
          <w:sz w:val="22"/>
          <w:szCs w:val="22"/>
        </w:rPr>
        <w:t>контракт</w:t>
      </w:r>
      <w:r w:rsidR="00566679" w:rsidRPr="006C0836">
        <w:rPr>
          <w:sz w:val="22"/>
          <w:szCs w:val="22"/>
        </w:rPr>
        <w:t>а должно быть подтверждено в семидневный срок в письменной форме компетентными государственными органами.</w:t>
      </w:r>
    </w:p>
    <w:p w:rsidR="00566679" w:rsidRPr="006C0836" w:rsidRDefault="00D23995" w:rsidP="00AD1BF8">
      <w:pPr>
        <w:tabs>
          <w:tab w:val="left" w:pos="360"/>
        </w:tabs>
        <w:jc w:val="both"/>
        <w:rPr>
          <w:sz w:val="22"/>
          <w:szCs w:val="22"/>
        </w:rPr>
      </w:pPr>
      <w:r w:rsidRPr="006C0836">
        <w:rPr>
          <w:sz w:val="22"/>
          <w:szCs w:val="22"/>
        </w:rPr>
        <w:tab/>
      </w:r>
      <w:r w:rsidR="00BD4813" w:rsidRPr="006C0836">
        <w:rPr>
          <w:sz w:val="22"/>
          <w:szCs w:val="22"/>
        </w:rPr>
        <w:t>7</w:t>
      </w:r>
      <w:r w:rsidR="00E86EAE" w:rsidRPr="006C0836">
        <w:rPr>
          <w:sz w:val="22"/>
          <w:szCs w:val="22"/>
        </w:rPr>
        <w:t xml:space="preserve">.3. </w:t>
      </w:r>
      <w:r w:rsidR="00566679" w:rsidRPr="006C0836">
        <w:rPr>
          <w:sz w:val="22"/>
          <w:szCs w:val="22"/>
        </w:rPr>
        <w:t xml:space="preserve">В случае, когда обстоятельства непреодолимой силы или их последствия продолжают действовать более одного месяца, стороны проводят переговоры с целью выявления приемлемых для них способов исполнения настоящего </w:t>
      </w:r>
      <w:r w:rsidR="001B2AAF" w:rsidRPr="006C0836">
        <w:rPr>
          <w:sz w:val="22"/>
          <w:szCs w:val="22"/>
        </w:rPr>
        <w:t>Контракт</w:t>
      </w:r>
      <w:r w:rsidR="00566679" w:rsidRPr="006C0836">
        <w:rPr>
          <w:sz w:val="22"/>
          <w:szCs w:val="22"/>
        </w:rPr>
        <w:t xml:space="preserve">а или его прекращения. При прекращении данного </w:t>
      </w:r>
      <w:r w:rsidR="001B2AAF" w:rsidRPr="006C0836">
        <w:rPr>
          <w:sz w:val="22"/>
          <w:szCs w:val="22"/>
        </w:rPr>
        <w:t>контракт</w:t>
      </w:r>
      <w:r w:rsidR="00566679" w:rsidRPr="006C0836">
        <w:rPr>
          <w:sz w:val="22"/>
          <w:szCs w:val="22"/>
        </w:rPr>
        <w:t xml:space="preserve">а все перечисленные денежные средства, не подкрепленные поставкой товара, подлежат возврату Покупателю в течение пяти банковских дней с даты подписания сторонами соглашения о расторжении </w:t>
      </w:r>
      <w:r w:rsidR="001B2AAF" w:rsidRPr="006C0836">
        <w:rPr>
          <w:sz w:val="22"/>
          <w:szCs w:val="22"/>
        </w:rPr>
        <w:t>Контракт</w:t>
      </w:r>
      <w:r w:rsidR="00566679" w:rsidRPr="006C0836">
        <w:rPr>
          <w:sz w:val="22"/>
          <w:szCs w:val="22"/>
        </w:rPr>
        <w:t>а.</w:t>
      </w:r>
    </w:p>
    <w:p w:rsidR="009257E0" w:rsidRPr="006C0836" w:rsidRDefault="009257E0" w:rsidP="00AD1BF8">
      <w:pPr>
        <w:jc w:val="both"/>
        <w:rPr>
          <w:sz w:val="22"/>
          <w:szCs w:val="22"/>
        </w:rPr>
      </w:pPr>
    </w:p>
    <w:p w:rsidR="005404FF" w:rsidRPr="006C0836" w:rsidRDefault="00803760" w:rsidP="00AD1BF8">
      <w:pPr>
        <w:shd w:val="clear" w:color="auto" w:fill="FFFFFF"/>
        <w:ind w:firstLine="567"/>
        <w:jc w:val="center"/>
        <w:outlineLvl w:val="0"/>
        <w:rPr>
          <w:b/>
          <w:sz w:val="22"/>
          <w:szCs w:val="22"/>
        </w:rPr>
      </w:pPr>
      <w:r w:rsidRPr="006C0836">
        <w:rPr>
          <w:b/>
          <w:sz w:val="22"/>
          <w:szCs w:val="22"/>
        </w:rPr>
        <w:t>8. ИЗМЕНЕНИЕ, РАСТОРЖЕНИЕ КОНТРАКТА</w:t>
      </w:r>
    </w:p>
    <w:p w:rsidR="005404FF" w:rsidRPr="006C0836" w:rsidRDefault="00D23995" w:rsidP="00AD1BF8">
      <w:pPr>
        <w:tabs>
          <w:tab w:val="left" w:pos="360"/>
        </w:tabs>
        <w:jc w:val="both"/>
        <w:rPr>
          <w:sz w:val="22"/>
          <w:szCs w:val="22"/>
        </w:rPr>
      </w:pPr>
      <w:r w:rsidRPr="006C0836">
        <w:rPr>
          <w:sz w:val="22"/>
          <w:szCs w:val="22"/>
        </w:rPr>
        <w:tab/>
      </w:r>
      <w:r w:rsidR="00BD4813" w:rsidRPr="006C0836">
        <w:rPr>
          <w:sz w:val="22"/>
          <w:szCs w:val="22"/>
        </w:rPr>
        <w:t>8</w:t>
      </w:r>
      <w:r w:rsidR="005404FF" w:rsidRPr="006C0836">
        <w:rPr>
          <w:sz w:val="22"/>
          <w:szCs w:val="22"/>
        </w:rPr>
        <w:t>.1. Изменение обязательств между сторонами осуществляется в порядке, установленном законодательством Российской Федерации и Контрактом.</w:t>
      </w:r>
    </w:p>
    <w:p w:rsidR="005404FF" w:rsidRPr="006C0836" w:rsidRDefault="00D23995" w:rsidP="00AD1BF8">
      <w:pPr>
        <w:tabs>
          <w:tab w:val="left" w:pos="360"/>
        </w:tabs>
        <w:jc w:val="both"/>
        <w:rPr>
          <w:sz w:val="22"/>
          <w:szCs w:val="22"/>
        </w:rPr>
      </w:pPr>
      <w:r w:rsidRPr="006C0836">
        <w:rPr>
          <w:sz w:val="22"/>
          <w:szCs w:val="22"/>
        </w:rPr>
        <w:tab/>
      </w:r>
      <w:r w:rsidR="00BD4813" w:rsidRPr="006C0836">
        <w:rPr>
          <w:sz w:val="22"/>
          <w:szCs w:val="22"/>
        </w:rPr>
        <w:t>8</w:t>
      </w:r>
      <w:r w:rsidR="005404FF" w:rsidRPr="006C0836">
        <w:rPr>
          <w:sz w:val="22"/>
          <w:szCs w:val="22"/>
        </w:rPr>
        <w:t>.2. Все дополнения и изменения к Контракту, не противоречащие законодательству, оформляются в виде дополнительных соглашений, которые после их подписания Сторонами являются неотъемлемой частью Контракта.</w:t>
      </w:r>
    </w:p>
    <w:p w:rsidR="005404FF" w:rsidRPr="006C0836" w:rsidRDefault="00D23995" w:rsidP="00AD1BF8">
      <w:pPr>
        <w:tabs>
          <w:tab w:val="left" w:pos="360"/>
        </w:tabs>
        <w:jc w:val="both"/>
        <w:rPr>
          <w:sz w:val="22"/>
          <w:szCs w:val="22"/>
        </w:rPr>
      </w:pPr>
      <w:r w:rsidRPr="006C0836">
        <w:rPr>
          <w:sz w:val="22"/>
          <w:szCs w:val="22"/>
        </w:rPr>
        <w:tab/>
      </w:r>
      <w:r w:rsidR="00BD4813" w:rsidRPr="006C0836">
        <w:rPr>
          <w:sz w:val="22"/>
          <w:szCs w:val="22"/>
        </w:rPr>
        <w:t>8</w:t>
      </w:r>
      <w:r w:rsidR="005404FF" w:rsidRPr="006C0836">
        <w:rPr>
          <w:sz w:val="22"/>
          <w:szCs w:val="22"/>
        </w:rPr>
        <w:t>.3.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404FF" w:rsidRPr="006C0836" w:rsidRDefault="00D23995" w:rsidP="00AD1BF8">
      <w:pPr>
        <w:tabs>
          <w:tab w:val="left" w:pos="360"/>
        </w:tabs>
        <w:jc w:val="both"/>
        <w:rPr>
          <w:sz w:val="22"/>
          <w:szCs w:val="22"/>
        </w:rPr>
      </w:pPr>
      <w:r w:rsidRPr="006C0836">
        <w:rPr>
          <w:sz w:val="22"/>
          <w:szCs w:val="22"/>
        </w:rPr>
        <w:tab/>
      </w:r>
      <w:r w:rsidR="00BD4813" w:rsidRPr="006C0836">
        <w:rPr>
          <w:sz w:val="22"/>
          <w:szCs w:val="22"/>
        </w:rPr>
        <w:t>8</w:t>
      </w:r>
      <w:r w:rsidR="005404FF" w:rsidRPr="006C0836">
        <w:rPr>
          <w:sz w:val="22"/>
          <w:szCs w:val="22"/>
        </w:rPr>
        <w:t xml:space="preserve">.3.1. при снижении цены Контракта </w:t>
      </w:r>
      <w:proofErr w:type="gramStart"/>
      <w:r w:rsidR="005404FF" w:rsidRPr="006C0836">
        <w:rPr>
          <w:sz w:val="22"/>
          <w:szCs w:val="22"/>
        </w:rPr>
        <w:t>без изменения</w:t>
      </w:r>
      <w:proofErr w:type="gramEnd"/>
      <w:r w:rsidR="005404FF" w:rsidRPr="006C0836">
        <w:rPr>
          <w:sz w:val="22"/>
          <w:szCs w:val="22"/>
        </w:rPr>
        <w:t xml:space="preserve"> предусмотренного контрактом количества Товара, качества поставляемого Товара и иных условий Контракта;</w:t>
      </w:r>
    </w:p>
    <w:p w:rsidR="005404FF" w:rsidRPr="006C0836" w:rsidRDefault="00D23995" w:rsidP="00AD1BF8">
      <w:pPr>
        <w:tabs>
          <w:tab w:val="left" w:pos="360"/>
        </w:tabs>
        <w:jc w:val="both"/>
        <w:rPr>
          <w:sz w:val="22"/>
          <w:szCs w:val="22"/>
        </w:rPr>
      </w:pPr>
      <w:r w:rsidRPr="006C0836">
        <w:rPr>
          <w:sz w:val="22"/>
          <w:szCs w:val="22"/>
        </w:rPr>
        <w:tab/>
      </w:r>
      <w:r w:rsidR="00BD4813" w:rsidRPr="006C0836">
        <w:rPr>
          <w:sz w:val="22"/>
          <w:szCs w:val="22"/>
        </w:rPr>
        <w:t>8</w:t>
      </w:r>
      <w:r w:rsidR="005404FF" w:rsidRPr="006C0836">
        <w:rPr>
          <w:sz w:val="22"/>
          <w:szCs w:val="22"/>
        </w:rPr>
        <w:t>.3.2. если по предложению Заказчика увеличиваются предусмотренное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404FF" w:rsidRPr="006C0836" w:rsidRDefault="00D23995" w:rsidP="00AD1BF8">
      <w:pPr>
        <w:tabs>
          <w:tab w:val="left" w:pos="360"/>
        </w:tabs>
        <w:jc w:val="both"/>
        <w:rPr>
          <w:sz w:val="22"/>
          <w:szCs w:val="22"/>
        </w:rPr>
      </w:pPr>
      <w:r w:rsidRPr="006C0836">
        <w:rPr>
          <w:sz w:val="22"/>
          <w:szCs w:val="22"/>
        </w:rPr>
        <w:tab/>
      </w:r>
      <w:r w:rsidR="00BD4813" w:rsidRPr="006C0836">
        <w:rPr>
          <w:sz w:val="22"/>
          <w:szCs w:val="22"/>
        </w:rPr>
        <w:t>8</w:t>
      </w:r>
      <w:r w:rsidR="005404FF" w:rsidRPr="006C0836">
        <w:rPr>
          <w:sz w:val="22"/>
          <w:szCs w:val="22"/>
        </w:rPr>
        <w:t>.4.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5404FF" w:rsidRPr="006C0836" w:rsidRDefault="00D23995" w:rsidP="00AD1BF8">
      <w:pPr>
        <w:tabs>
          <w:tab w:val="left" w:pos="360"/>
        </w:tabs>
        <w:jc w:val="both"/>
        <w:rPr>
          <w:sz w:val="22"/>
          <w:szCs w:val="22"/>
        </w:rPr>
      </w:pPr>
      <w:r w:rsidRPr="006C0836">
        <w:rPr>
          <w:sz w:val="22"/>
          <w:szCs w:val="22"/>
        </w:rPr>
        <w:tab/>
      </w:r>
      <w:r w:rsidR="00BD4813" w:rsidRPr="006C0836">
        <w:rPr>
          <w:sz w:val="22"/>
          <w:szCs w:val="22"/>
        </w:rPr>
        <w:t>8</w:t>
      </w:r>
      <w:r w:rsidR="005404FF" w:rsidRPr="006C0836">
        <w:rPr>
          <w:sz w:val="22"/>
          <w:szCs w:val="22"/>
        </w:rPr>
        <w:t xml:space="preserve">.5.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5404FF" w:rsidRPr="006C0836" w:rsidRDefault="00D23995" w:rsidP="00AD1BF8">
      <w:pPr>
        <w:tabs>
          <w:tab w:val="left" w:pos="360"/>
        </w:tabs>
        <w:jc w:val="both"/>
        <w:rPr>
          <w:sz w:val="22"/>
          <w:szCs w:val="22"/>
        </w:rPr>
      </w:pPr>
      <w:r w:rsidRPr="006C0836">
        <w:rPr>
          <w:sz w:val="22"/>
          <w:szCs w:val="22"/>
        </w:rPr>
        <w:lastRenderedPageBreak/>
        <w:tab/>
      </w:r>
      <w:r w:rsidR="00BD4813" w:rsidRPr="006C0836">
        <w:rPr>
          <w:sz w:val="22"/>
          <w:szCs w:val="22"/>
        </w:rPr>
        <w:t>8</w:t>
      </w:r>
      <w:r w:rsidR="005404FF" w:rsidRPr="006C0836">
        <w:rPr>
          <w:sz w:val="22"/>
          <w:szCs w:val="22"/>
        </w:rPr>
        <w:t>.6.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404FF" w:rsidRPr="006C0836" w:rsidRDefault="00D23995" w:rsidP="00AD1BF8">
      <w:pPr>
        <w:tabs>
          <w:tab w:val="left" w:pos="360"/>
        </w:tabs>
        <w:jc w:val="both"/>
        <w:rPr>
          <w:sz w:val="22"/>
          <w:szCs w:val="22"/>
        </w:rPr>
      </w:pPr>
      <w:r w:rsidRPr="006C0836">
        <w:rPr>
          <w:sz w:val="22"/>
          <w:szCs w:val="22"/>
        </w:rPr>
        <w:tab/>
      </w:r>
      <w:r w:rsidR="00BD4813" w:rsidRPr="006C0836">
        <w:rPr>
          <w:sz w:val="22"/>
          <w:szCs w:val="22"/>
        </w:rPr>
        <w:t>8</w:t>
      </w:r>
      <w:r w:rsidR="005404FF" w:rsidRPr="006C0836">
        <w:rPr>
          <w:sz w:val="22"/>
          <w:szCs w:val="22"/>
        </w:rPr>
        <w:t>.7.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обязательств, предусмотренных Контрактом, в том числе, но не ограничиваясь, в случаях:</w:t>
      </w:r>
    </w:p>
    <w:p w:rsidR="005404FF" w:rsidRPr="006C0836" w:rsidRDefault="005404FF" w:rsidP="00AD1BF8">
      <w:pPr>
        <w:tabs>
          <w:tab w:val="left" w:pos="360"/>
        </w:tabs>
        <w:jc w:val="both"/>
        <w:rPr>
          <w:sz w:val="22"/>
          <w:szCs w:val="22"/>
        </w:rPr>
      </w:pPr>
      <w:r w:rsidRPr="006C0836">
        <w:rPr>
          <w:sz w:val="22"/>
          <w:szCs w:val="22"/>
        </w:rPr>
        <w:t>- отказа Поставщика передать Заказчику Товар или принадлежности к нему;</w:t>
      </w:r>
    </w:p>
    <w:p w:rsidR="005404FF" w:rsidRPr="006C0836" w:rsidRDefault="005404FF" w:rsidP="00AD1BF8">
      <w:pPr>
        <w:tabs>
          <w:tab w:val="left" w:pos="360"/>
        </w:tabs>
        <w:jc w:val="both"/>
        <w:rPr>
          <w:sz w:val="22"/>
          <w:szCs w:val="22"/>
        </w:rPr>
      </w:pPr>
      <w:r w:rsidRPr="006C0836">
        <w:rPr>
          <w:sz w:val="22"/>
          <w:szCs w:val="22"/>
        </w:rPr>
        <w:t>- существенного нарушения Поставщиком требований к качеству Товара, а именно обнаружения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5404FF" w:rsidRPr="006C0836" w:rsidRDefault="005404FF" w:rsidP="00AD1BF8">
      <w:pPr>
        <w:tabs>
          <w:tab w:val="left" w:pos="360"/>
        </w:tabs>
        <w:jc w:val="both"/>
        <w:rPr>
          <w:sz w:val="22"/>
          <w:szCs w:val="22"/>
        </w:rPr>
      </w:pPr>
      <w:r w:rsidRPr="006C0836">
        <w:rPr>
          <w:sz w:val="22"/>
          <w:szCs w:val="22"/>
        </w:rPr>
        <w:t>- невыполнения Поставщиком в разумный срок требования Заказчика о доукомплектовании Товара;</w:t>
      </w:r>
    </w:p>
    <w:p w:rsidR="005404FF" w:rsidRPr="006C0836" w:rsidRDefault="005404FF" w:rsidP="00AD1BF8">
      <w:pPr>
        <w:tabs>
          <w:tab w:val="left" w:pos="360"/>
        </w:tabs>
        <w:jc w:val="both"/>
        <w:rPr>
          <w:sz w:val="22"/>
          <w:szCs w:val="22"/>
        </w:rPr>
      </w:pPr>
      <w:r w:rsidRPr="006C0836">
        <w:rPr>
          <w:sz w:val="22"/>
          <w:szCs w:val="22"/>
        </w:rPr>
        <w:t>- неоднократного нарушения Поставщиком сроков поставки Товара.</w:t>
      </w:r>
    </w:p>
    <w:p w:rsidR="005404FF" w:rsidRPr="006C0836" w:rsidRDefault="00D23995" w:rsidP="00AD1BF8">
      <w:pPr>
        <w:tabs>
          <w:tab w:val="left" w:pos="360"/>
        </w:tabs>
        <w:jc w:val="both"/>
        <w:rPr>
          <w:sz w:val="22"/>
          <w:szCs w:val="22"/>
        </w:rPr>
      </w:pPr>
      <w:r w:rsidRPr="006C0836">
        <w:rPr>
          <w:sz w:val="22"/>
          <w:szCs w:val="22"/>
        </w:rPr>
        <w:tab/>
      </w:r>
      <w:r w:rsidR="00BD4813" w:rsidRPr="006C0836">
        <w:rPr>
          <w:sz w:val="22"/>
          <w:szCs w:val="22"/>
        </w:rPr>
        <w:t>8</w:t>
      </w:r>
      <w:r w:rsidR="005404FF" w:rsidRPr="006C0836">
        <w:rPr>
          <w:sz w:val="22"/>
          <w:szCs w:val="22"/>
        </w:rPr>
        <w:t>.8. Заказчик обязан принять решение об одностороннем отказе от исполнения контракта в случаях:</w:t>
      </w:r>
    </w:p>
    <w:p w:rsidR="005404FF" w:rsidRPr="006C0836" w:rsidRDefault="005404FF" w:rsidP="00AD1BF8">
      <w:pPr>
        <w:tabs>
          <w:tab w:val="left" w:pos="360"/>
        </w:tabs>
        <w:jc w:val="both"/>
        <w:rPr>
          <w:sz w:val="22"/>
          <w:szCs w:val="22"/>
        </w:rPr>
      </w:pPr>
      <w:r w:rsidRPr="006C0836">
        <w:rPr>
          <w:sz w:val="22"/>
          <w:szCs w:val="22"/>
        </w:rPr>
        <w:t>1) если в ходе исполнения Контракта установлено, что:</w:t>
      </w:r>
    </w:p>
    <w:p w:rsidR="005404FF" w:rsidRPr="006C0836" w:rsidRDefault="005404FF" w:rsidP="00AD1BF8">
      <w:pPr>
        <w:tabs>
          <w:tab w:val="left" w:pos="360"/>
        </w:tabs>
        <w:jc w:val="both"/>
        <w:rPr>
          <w:sz w:val="22"/>
          <w:szCs w:val="22"/>
        </w:rPr>
      </w:pPr>
      <w:r w:rsidRPr="006C0836">
        <w:rPr>
          <w:sz w:val="22"/>
          <w:szCs w:val="22"/>
        </w:rPr>
        <w:t>а) Поставщик и (или) поставляемый Товар перестали соответствовать установленным требованиям к участникам закупки (за исключением требования, предусмотренного частью 1.1 (при наличии такого требования) статьи 31 Закона о контрактной системе и (или) поставляемому товару;</w:t>
      </w:r>
    </w:p>
    <w:p w:rsidR="005404FF" w:rsidRPr="006C0836" w:rsidRDefault="005404FF" w:rsidP="00AD1BF8">
      <w:pPr>
        <w:tabs>
          <w:tab w:val="left" w:pos="360"/>
        </w:tabs>
        <w:jc w:val="both"/>
        <w:rPr>
          <w:sz w:val="22"/>
          <w:szCs w:val="22"/>
        </w:rPr>
      </w:pPr>
      <w:r w:rsidRPr="006C0836">
        <w:rPr>
          <w:sz w:val="22"/>
          <w:szCs w:val="22"/>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rsidR="005404FF" w:rsidRPr="006C0836" w:rsidRDefault="00D23995" w:rsidP="00AD1BF8">
      <w:pPr>
        <w:tabs>
          <w:tab w:val="left" w:pos="360"/>
        </w:tabs>
        <w:jc w:val="both"/>
        <w:rPr>
          <w:sz w:val="22"/>
          <w:szCs w:val="22"/>
        </w:rPr>
      </w:pPr>
      <w:r w:rsidRPr="006C0836">
        <w:rPr>
          <w:sz w:val="22"/>
          <w:szCs w:val="22"/>
        </w:rPr>
        <w:tab/>
        <w:t>8.9</w:t>
      </w:r>
      <w:r w:rsidR="005404FF" w:rsidRPr="006C0836">
        <w:rPr>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404FF" w:rsidRPr="006C0836" w:rsidRDefault="005404FF" w:rsidP="00AD1BF8">
      <w:pPr>
        <w:tabs>
          <w:tab w:val="left" w:pos="360"/>
        </w:tabs>
        <w:jc w:val="both"/>
        <w:rPr>
          <w:sz w:val="22"/>
          <w:szCs w:val="22"/>
        </w:rPr>
      </w:pPr>
    </w:p>
    <w:p w:rsidR="005404FF" w:rsidRPr="006C0836" w:rsidRDefault="00803760" w:rsidP="00AD1BF8">
      <w:pPr>
        <w:ind w:firstLine="567"/>
        <w:jc w:val="center"/>
        <w:outlineLvl w:val="0"/>
        <w:rPr>
          <w:b/>
          <w:sz w:val="22"/>
          <w:szCs w:val="22"/>
        </w:rPr>
      </w:pPr>
      <w:r w:rsidRPr="006C0836">
        <w:rPr>
          <w:b/>
          <w:sz w:val="22"/>
          <w:szCs w:val="22"/>
        </w:rPr>
        <w:t>9. ОБСТОЯТЕЛЬСТВА НЕПРЕОДОЛИМОЙ СИЛЫ</w:t>
      </w:r>
    </w:p>
    <w:p w:rsidR="005404FF" w:rsidRPr="006C0836" w:rsidRDefault="00D23995" w:rsidP="00AD1BF8">
      <w:pPr>
        <w:tabs>
          <w:tab w:val="left" w:pos="360"/>
        </w:tabs>
        <w:jc w:val="both"/>
        <w:rPr>
          <w:sz w:val="22"/>
          <w:szCs w:val="22"/>
        </w:rPr>
      </w:pPr>
      <w:r w:rsidRPr="006C0836">
        <w:rPr>
          <w:sz w:val="22"/>
          <w:szCs w:val="22"/>
        </w:rPr>
        <w:tab/>
      </w:r>
      <w:r w:rsidR="005404FF" w:rsidRPr="006C0836">
        <w:rPr>
          <w:sz w:val="22"/>
          <w:szCs w:val="22"/>
        </w:rPr>
        <w:t xml:space="preserve">9.1. Стороны освобождаются от ответственности за частичное или полное неисполнение обязательств по Контракту в случае наступления обстоятельств непреодолимой силы (форс-мажор). </w:t>
      </w:r>
    </w:p>
    <w:p w:rsidR="005404FF" w:rsidRPr="006C0836" w:rsidRDefault="005404FF" w:rsidP="00AD1BF8">
      <w:pPr>
        <w:ind w:firstLine="567"/>
        <w:jc w:val="both"/>
        <w:rPr>
          <w:sz w:val="22"/>
          <w:szCs w:val="22"/>
          <w:highlight w:val="green"/>
        </w:rPr>
      </w:pPr>
    </w:p>
    <w:p w:rsidR="005404FF" w:rsidRPr="006C0836" w:rsidRDefault="00803760" w:rsidP="00AD1BF8">
      <w:pPr>
        <w:ind w:firstLine="567"/>
        <w:jc w:val="center"/>
        <w:rPr>
          <w:b/>
          <w:sz w:val="22"/>
          <w:szCs w:val="22"/>
        </w:rPr>
      </w:pPr>
      <w:r w:rsidRPr="006C0836">
        <w:rPr>
          <w:b/>
          <w:sz w:val="22"/>
          <w:szCs w:val="22"/>
        </w:rPr>
        <w:t>10. ПОРЯДОК РАЗРЕШЕНИЯ СПОРОВ, ПРЕТЕНЗИИ СТОРОН</w:t>
      </w:r>
    </w:p>
    <w:p w:rsidR="005404FF" w:rsidRPr="006C0836" w:rsidRDefault="00D23995" w:rsidP="00AD1BF8">
      <w:pPr>
        <w:tabs>
          <w:tab w:val="left" w:pos="360"/>
        </w:tabs>
        <w:jc w:val="both"/>
        <w:rPr>
          <w:sz w:val="22"/>
          <w:szCs w:val="22"/>
        </w:rPr>
      </w:pPr>
      <w:r w:rsidRPr="006C0836">
        <w:rPr>
          <w:sz w:val="22"/>
          <w:szCs w:val="22"/>
        </w:rPr>
        <w:tab/>
      </w:r>
      <w:r w:rsidR="005404FF" w:rsidRPr="006C0836">
        <w:rPr>
          <w:sz w:val="22"/>
          <w:szCs w:val="22"/>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5404FF" w:rsidRPr="006C0836" w:rsidRDefault="00D23995" w:rsidP="00AD1BF8">
      <w:pPr>
        <w:tabs>
          <w:tab w:val="left" w:pos="360"/>
        </w:tabs>
        <w:jc w:val="both"/>
        <w:rPr>
          <w:sz w:val="22"/>
          <w:szCs w:val="22"/>
        </w:rPr>
      </w:pPr>
      <w:r w:rsidRPr="006C0836">
        <w:rPr>
          <w:sz w:val="22"/>
          <w:szCs w:val="22"/>
        </w:rPr>
        <w:tab/>
      </w:r>
      <w:r w:rsidR="005404FF" w:rsidRPr="006C0836">
        <w:rPr>
          <w:sz w:val="22"/>
          <w:szCs w:val="22"/>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5404FF" w:rsidRPr="006C0836" w:rsidRDefault="00D23995" w:rsidP="00AD1BF8">
      <w:pPr>
        <w:tabs>
          <w:tab w:val="left" w:pos="360"/>
        </w:tabs>
        <w:jc w:val="both"/>
        <w:rPr>
          <w:sz w:val="22"/>
          <w:szCs w:val="22"/>
        </w:rPr>
      </w:pPr>
      <w:r w:rsidRPr="006C0836">
        <w:rPr>
          <w:sz w:val="22"/>
          <w:szCs w:val="22"/>
        </w:rPr>
        <w:tab/>
      </w:r>
      <w:r w:rsidR="005404FF" w:rsidRPr="006C0836">
        <w:rPr>
          <w:sz w:val="22"/>
          <w:szCs w:val="22"/>
        </w:rPr>
        <w:t>10.3. Срок рассмотрения претензии не может превышать 7 (семь)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5404FF" w:rsidRPr="006C0836" w:rsidRDefault="00D23995" w:rsidP="00AD1BF8">
      <w:pPr>
        <w:tabs>
          <w:tab w:val="left" w:pos="360"/>
        </w:tabs>
        <w:jc w:val="both"/>
        <w:rPr>
          <w:sz w:val="22"/>
          <w:szCs w:val="22"/>
        </w:rPr>
      </w:pPr>
      <w:r w:rsidRPr="006C0836">
        <w:rPr>
          <w:sz w:val="22"/>
          <w:szCs w:val="22"/>
        </w:rPr>
        <w:tab/>
      </w:r>
      <w:r w:rsidR="005404FF" w:rsidRPr="006C0836">
        <w:rPr>
          <w:sz w:val="22"/>
          <w:szCs w:val="22"/>
        </w:rPr>
        <w:t xml:space="preserve">10.4. При </w:t>
      </w:r>
      <w:proofErr w:type="spellStart"/>
      <w:r w:rsidR="005404FF" w:rsidRPr="006C0836">
        <w:rPr>
          <w:sz w:val="22"/>
          <w:szCs w:val="22"/>
        </w:rPr>
        <w:t>неурегулировании</w:t>
      </w:r>
      <w:proofErr w:type="spellEnd"/>
      <w:r w:rsidR="005404FF" w:rsidRPr="006C0836">
        <w:rPr>
          <w:sz w:val="22"/>
          <w:szCs w:val="22"/>
        </w:rPr>
        <w:t xml:space="preserve"> Сторонами спора в досудебном порядке, спор</w:t>
      </w:r>
      <w:r w:rsidRPr="006C0836">
        <w:rPr>
          <w:sz w:val="22"/>
          <w:szCs w:val="22"/>
        </w:rPr>
        <w:t xml:space="preserve"> разрешается в судебном порядке</w:t>
      </w:r>
      <w:r w:rsidR="005404FF" w:rsidRPr="006C0836">
        <w:rPr>
          <w:sz w:val="22"/>
          <w:szCs w:val="22"/>
        </w:rPr>
        <w:t>.</w:t>
      </w:r>
    </w:p>
    <w:p w:rsidR="005404FF" w:rsidRPr="006C0836" w:rsidRDefault="00D23995" w:rsidP="00AD1BF8">
      <w:pPr>
        <w:tabs>
          <w:tab w:val="left" w:pos="360"/>
        </w:tabs>
        <w:jc w:val="both"/>
        <w:rPr>
          <w:sz w:val="22"/>
          <w:szCs w:val="22"/>
        </w:rPr>
      </w:pPr>
      <w:r w:rsidRPr="006C0836">
        <w:rPr>
          <w:sz w:val="22"/>
          <w:szCs w:val="22"/>
        </w:rPr>
        <w:tab/>
      </w:r>
      <w:r w:rsidR="005404FF" w:rsidRPr="006C0836">
        <w:rPr>
          <w:sz w:val="22"/>
          <w:szCs w:val="22"/>
        </w:rPr>
        <w:t>10.5.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Саратовской области.</w:t>
      </w:r>
    </w:p>
    <w:p w:rsidR="005404FF" w:rsidRPr="006C0836" w:rsidRDefault="005404FF" w:rsidP="00AD1BF8">
      <w:pPr>
        <w:ind w:firstLine="567"/>
        <w:jc w:val="both"/>
        <w:rPr>
          <w:sz w:val="22"/>
          <w:szCs w:val="22"/>
        </w:rPr>
      </w:pPr>
    </w:p>
    <w:p w:rsidR="005404FF" w:rsidRPr="006C0836" w:rsidRDefault="00803760" w:rsidP="00AD1BF8">
      <w:pPr>
        <w:ind w:firstLine="567"/>
        <w:jc w:val="center"/>
        <w:outlineLvl w:val="0"/>
        <w:rPr>
          <w:b/>
          <w:sz w:val="22"/>
          <w:szCs w:val="22"/>
        </w:rPr>
      </w:pPr>
      <w:r w:rsidRPr="006C0836">
        <w:rPr>
          <w:b/>
          <w:sz w:val="22"/>
          <w:szCs w:val="22"/>
        </w:rPr>
        <w:t>11. УВЕДОМЛЕНИЯ И СООБЩЕНИЯ. ОСОБЫЕ УСЛОВИЯ</w:t>
      </w:r>
    </w:p>
    <w:p w:rsidR="005404FF" w:rsidRPr="006C0836" w:rsidRDefault="00D23995" w:rsidP="00AD1BF8">
      <w:pPr>
        <w:tabs>
          <w:tab w:val="left" w:pos="360"/>
        </w:tabs>
        <w:jc w:val="both"/>
        <w:rPr>
          <w:sz w:val="22"/>
          <w:szCs w:val="22"/>
        </w:rPr>
      </w:pPr>
      <w:r w:rsidRPr="006C0836">
        <w:rPr>
          <w:sz w:val="22"/>
          <w:szCs w:val="22"/>
        </w:rPr>
        <w:tab/>
      </w:r>
      <w:r w:rsidR="005404FF" w:rsidRPr="006C0836">
        <w:rPr>
          <w:sz w:val="22"/>
          <w:szCs w:val="22"/>
        </w:rPr>
        <w:t>11.1. Все уведомления и сообщения, направляемые Сторонами друг другу в связи с выполнением Контракта, должны быть исполнены в письменной форме.</w:t>
      </w:r>
    </w:p>
    <w:p w:rsidR="005404FF" w:rsidRPr="006C0836" w:rsidRDefault="00D23995" w:rsidP="00AD1BF8">
      <w:pPr>
        <w:tabs>
          <w:tab w:val="left" w:pos="360"/>
        </w:tabs>
        <w:jc w:val="both"/>
        <w:rPr>
          <w:sz w:val="22"/>
          <w:szCs w:val="22"/>
        </w:rPr>
      </w:pPr>
      <w:r w:rsidRPr="006C0836">
        <w:rPr>
          <w:sz w:val="22"/>
          <w:szCs w:val="22"/>
        </w:rPr>
        <w:tab/>
      </w:r>
      <w:r w:rsidR="005404FF" w:rsidRPr="006C0836">
        <w:rPr>
          <w:sz w:val="22"/>
          <w:szCs w:val="22"/>
        </w:rPr>
        <w:t>11.2. Стороны обязуются извещать друг друга обо всех изменениях своих адресов и реквизитов, в порядке и сроки, предусмотренные Контрактом.</w:t>
      </w:r>
    </w:p>
    <w:p w:rsidR="005404FF" w:rsidRPr="006C0836" w:rsidRDefault="00D23995" w:rsidP="00AD1BF8">
      <w:pPr>
        <w:tabs>
          <w:tab w:val="left" w:pos="360"/>
        </w:tabs>
        <w:jc w:val="both"/>
        <w:rPr>
          <w:sz w:val="22"/>
          <w:szCs w:val="22"/>
        </w:rPr>
      </w:pPr>
      <w:r w:rsidRPr="006C0836">
        <w:rPr>
          <w:sz w:val="22"/>
          <w:szCs w:val="22"/>
        </w:rPr>
        <w:tab/>
      </w:r>
      <w:r w:rsidR="005404FF" w:rsidRPr="006C0836">
        <w:rPr>
          <w:sz w:val="22"/>
          <w:szCs w:val="22"/>
        </w:rPr>
        <w:t>11.3. Поставщик обязан предоставить Заказчику документы и иную информацию, предусмотренные Контрактом, в течение 5 (пяти) рабочих дней с момента возникновения такой обязанности, если иное не предусмотрено условиями Контракта.</w:t>
      </w:r>
    </w:p>
    <w:p w:rsidR="00BD4813" w:rsidRPr="006C0836" w:rsidRDefault="00BD4813" w:rsidP="00AD1BF8">
      <w:pPr>
        <w:ind w:firstLine="567"/>
        <w:jc w:val="both"/>
        <w:rPr>
          <w:sz w:val="22"/>
          <w:szCs w:val="22"/>
        </w:rPr>
      </w:pPr>
    </w:p>
    <w:p w:rsidR="00BD4813" w:rsidRPr="006C0836" w:rsidRDefault="00AD1BF8" w:rsidP="00AD1BF8">
      <w:pPr>
        <w:ind w:firstLine="567"/>
        <w:jc w:val="center"/>
        <w:outlineLvl w:val="0"/>
        <w:rPr>
          <w:b/>
          <w:sz w:val="22"/>
          <w:szCs w:val="22"/>
        </w:rPr>
      </w:pPr>
      <w:r w:rsidRPr="006C0836">
        <w:rPr>
          <w:b/>
          <w:sz w:val="22"/>
          <w:szCs w:val="22"/>
        </w:rPr>
        <w:t>12. СРОК ИСПОЛНЕНИЯ КОНТРАКТА. СРОК ДЕЙСТВИЯ КОНТРАКТА</w:t>
      </w:r>
    </w:p>
    <w:p w:rsidR="00BD4813" w:rsidRPr="006C0836" w:rsidRDefault="00D23995" w:rsidP="00AD1BF8">
      <w:pPr>
        <w:tabs>
          <w:tab w:val="left" w:pos="360"/>
        </w:tabs>
        <w:jc w:val="both"/>
        <w:rPr>
          <w:sz w:val="22"/>
          <w:szCs w:val="22"/>
        </w:rPr>
      </w:pPr>
      <w:r w:rsidRPr="006C0836">
        <w:rPr>
          <w:sz w:val="22"/>
          <w:szCs w:val="22"/>
        </w:rPr>
        <w:tab/>
      </w:r>
      <w:r w:rsidR="00BD4813" w:rsidRPr="006C0836">
        <w:rPr>
          <w:sz w:val="22"/>
          <w:szCs w:val="22"/>
        </w:rPr>
        <w:t>12.1. Контракт вступает в силу и становится обязательным для сторон с даты его заключения.</w:t>
      </w:r>
    </w:p>
    <w:p w:rsidR="00A02590" w:rsidRPr="006C0836" w:rsidRDefault="00D23995" w:rsidP="00AD1BF8">
      <w:pPr>
        <w:tabs>
          <w:tab w:val="left" w:pos="360"/>
        </w:tabs>
        <w:jc w:val="both"/>
        <w:rPr>
          <w:b/>
          <w:sz w:val="22"/>
          <w:szCs w:val="22"/>
        </w:rPr>
      </w:pPr>
      <w:r w:rsidRPr="006C0836">
        <w:rPr>
          <w:sz w:val="22"/>
          <w:szCs w:val="22"/>
        </w:rPr>
        <w:tab/>
      </w:r>
      <w:r w:rsidR="00BD4813" w:rsidRPr="006C0836">
        <w:rPr>
          <w:sz w:val="22"/>
          <w:szCs w:val="22"/>
        </w:rPr>
        <w:t xml:space="preserve">12.2. </w:t>
      </w:r>
      <w:r w:rsidR="00BD4813" w:rsidRPr="006C0836">
        <w:rPr>
          <w:b/>
          <w:sz w:val="22"/>
          <w:szCs w:val="22"/>
        </w:rPr>
        <w:t xml:space="preserve">Срок </w:t>
      </w:r>
      <w:r w:rsidR="00A02590" w:rsidRPr="006C0836">
        <w:rPr>
          <w:b/>
          <w:sz w:val="22"/>
          <w:szCs w:val="22"/>
        </w:rPr>
        <w:t>исполнения</w:t>
      </w:r>
      <w:r w:rsidR="00BD4813" w:rsidRPr="006C0836">
        <w:rPr>
          <w:b/>
          <w:sz w:val="22"/>
          <w:szCs w:val="22"/>
        </w:rPr>
        <w:t xml:space="preserve"> контракта: с даты заключения контракта по</w:t>
      </w:r>
      <w:r w:rsidR="00996ED3" w:rsidRPr="006C0836">
        <w:rPr>
          <w:b/>
          <w:sz w:val="22"/>
          <w:szCs w:val="22"/>
        </w:rPr>
        <w:t xml:space="preserve"> </w:t>
      </w:r>
      <w:r w:rsidR="00C41FDC" w:rsidRPr="006C0836">
        <w:rPr>
          <w:b/>
          <w:sz w:val="22"/>
          <w:szCs w:val="22"/>
        </w:rPr>
        <w:t>01</w:t>
      </w:r>
      <w:r w:rsidR="00BD4813" w:rsidRPr="006C0836">
        <w:rPr>
          <w:b/>
          <w:sz w:val="22"/>
          <w:szCs w:val="22"/>
        </w:rPr>
        <w:t>.</w:t>
      </w:r>
      <w:r w:rsidR="00C41FDC" w:rsidRPr="006C0836">
        <w:rPr>
          <w:b/>
          <w:sz w:val="22"/>
          <w:szCs w:val="22"/>
        </w:rPr>
        <w:t>07</w:t>
      </w:r>
      <w:r w:rsidR="00BD4813" w:rsidRPr="006C0836">
        <w:rPr>
          <w:b/>
          <w:sz w:val="22"/>
          <w:szCs w:val="22"/>
        </w:rPr>
        <w:t>.</w:t>
      </w:r>
      <w:r w:rsidR="00C41FDC" w:rsidRPr="006C0836">
        <w:rPr>
          <w:b/>
          <w:sz w:val="22"/>
          <w:szCs w:val="22"/>
        </w:rPr>
        <w:t>202</w:t>
      </w:r>
      <w:r w:rsidR="0062224E">
        <w:rPr>
          <w:b/>
          <w:sz w:val="22"/>
          <w:szCs w:val="22"/>
        </w:rPr>
        <w:t>6</w:t>
      </w:r>
      <w:r w:rsidR="00BD4813" w:rsidRPr="006C0836">
        <w:rPr>
          <w:b/>
          <w:sz w:val="22"/>
          <w:szCs w:val="22"/>
        </w:rPr>
        <w:t>.</w:t>
      </w:r>
      <w:r w:rsidR="00A02590" w:rsidRPr="006C0836">
        <w:rPr>
          <w:b/>
          <w:sz w:val="22"/>
          <w:szCs w:val="22"/>
        </w:rPr>
        <w:t xml:space="preserve"> </w:t>
      </w:r>
    </w:p>
    <w:p w:rsidR="00BD4813" w:rsidRPr="006C0836" w:rsidRDefault="00A02590" w:rsidP="00AD1BF8">
      <w:pPr>
        <w:tabs>
          <w:tab w:val="left" w:pos="360"/>
        </w:tabs>
        <w:jc w:val="both"/>
        <w:rPr>
          <w:b/>
          <w:sz w:val="22"/>
          <w:szCs w:val="22"/>
        </w:rPr>
      </w:pPr>
      <w:r w:rsidRPr="006C0836">
        <w:rPr>
          <w:b/>
          <w:sz w:val="22"/>
          <w:szCs w:val="22"/>
        </w:rPr>
        <w:t xml:space="preserve">Срок действия контракта: с даты заключения контракта по </w:t>
      </w:r>
      <w:r w:rsidR="00C41FDC" w:rsidRPr="006C0836">
        <w:rPr>
          <w:b/>
          <w:sz w:val="22"/>
          <w:szCs w:val="22"/>
        </w:rPr>
        <w:t>01</w:t>
      </w:r>
      <w:r w:rsidRPr="006C0836">
        <w:rPr>
          <w:b/>
          <w:sz w:val="22"/>
          <w:szCs w:val="22"/>
        </w:rPr>
        <w:t>.</w:t>
      </w:r>
      <w:r w:rsidR="00C41FDC" w:rsidRPr="006C0836">
        <w:rPr>
          <w:b/>
          <w:sz w:val="22"/>
          <w:szCs w:val="22"/>
        </w:rPr>
        <w:t>10</w:t>
      </w:r>
      <w:r w:rsidRPr="006C0836">
        <w:rPr>
          <w:b/>
          <w:sz w:val="22"/>
          <w:szCs w:val="22"/>
        </w:rPr>
        <w:t>.</w:t>
      </w:r>
      <w:r w:rsidR="00C41FDC" w:rsidRPr="006C0836">
        <w:rPr>
          <w:b/>
          <w:sz w:val="22"/>
          <w:szCs w:val="22"/>
        </w:rPr>
        <w:t>202</w:t>
      </w:r>
      <w:r w:rsidR="0062224E">
        <w:rPr>
          <w:b/>
          <w:sz w:val="22"/>
          <w:szCs w:val="22"/>
        </w:rPr>
        <w:t>6</w:t>
      </w:r>
      <w:r w:rsidRPr="006C0836">
        <w:rPr>
          <w:b/>
          <w:sz w:val="22"/>
          <w:szCs w:val="22"/>
        </w:rPr>
        <w:t>.</w:t>
      </w:r>
    </w:p>
    <w:p w:rsidR="00BD4813" w:rsidRPr="006C0836" w:rsidRDefault="00D23995" w:rsidP="00AD1BF8">
      <w:pPr>
        <w:tabs>
          <w:tab w:val="left" w:pos="360"/>
        </w:tabs>
        <w:jc w:val="both"/>
        <w:rPr>
          <w:sz w:val="22"/>
          <w:szCs w:val="22"/>
        </w:rPr>
      </w:pPr>
      <w:r w:rsidRPr="006C0836">
        <w:rPr>
          <w:sz w:val="22"/>
          <w:szCs w:val="22"/>
        </w:rPr>
        <w:tab/>
      </w:r>
      <w:r w:rsidR="00BD4813" w:rsidRPr="006C0836">
        <w:rPr>
          <w:sz w:val="22"/>
          <w:szCs w:val="22"/>
        </w:rPr>
        <w:t xml:space="preserve">12.3. Контракт действует до момента окончания исполнения Сторонами обязательств, предусмотренных Контрактом. </w:t>
      </w:r>
    </w:p>
    <w:p w:rsidR="00BD4813" w:rsidRPr="006C0836" w:rsidRDefault="00D23995" w:rsidP="00AD1BF8">
      <w:pPr>
        <w:tabs>
          <w:tab w:val="left" w:pos="360"/>
        </w:tabs>
        <w:jc w:val="both"/>
        <w:rPr>
          <w:sz w:val="22"/>
          <w:szCs w:val="22"/>
        </w:rPr>
      </w:pPr>
      <w:r w:rsidRPr="006C0836">
        <w:rPr>
          <w:sz w:val="22"/>
          <w:szCs w:val="22"/>
        </w:rPr>
        <w:tab/>
      </w:r>
      <w:r w:rsidR="00BD4813" w:rsidRPr="006C0836">
        <w:rPr>
          <w:sz w:val="22"/>
          <w:szCs w:val="22"/>
        </w:rPr>
        <w:t>12.4. Окончание срока действия Контракта не освобождает Стороны от ответственности за его нарушение.</w:t>
      </w:r>
    </w:p>
    <w:p w:rsidR="00BD4813" w:rsidRPr="006C0836" w:rsidRDefault="00BD4813" w:rsidP="00AD1BF8">
      <w:pPr>
        <w:tabs>
          <w:tab w:val="left" w:pos="360"/>
        </w:tabs>
        <w:jc w:val="both"/>
        <w:rPr>
          <w:sz w:val="22"/>
          <w:szCs w:val="22"/>
        </w:rPr>
      </w:pPr>
    </w:p>
    <w:p w:rsidR="00BD4813" w:rsidRPr="006C0836" w:rsidRDefault="00AD1BF8" w:rsidP="00AD1BF8">
      <w:pPr>
        <w:ind w:firstLine="567"/>
        <w:jc w:val="center"/>
        <w:outlineLvl w:val="0"/>
        <w:rPr>
          <w:b/>
          <w:sz w:val="22"/>
          <w:szCs w:val="22"/>
        </w:rPr>
      </w:pPr>
      <w:r w:rsidRPr="006C0836">
        <w:rPr>
          <w:b/>
          <w:sz w:val="22"/>
          <w:szCs w:val="22"/>
        </w:rPr>
        <w:t>14. ПРИЛОЖЕНИЯ</w:t>
      </w:r>
    </w:p>
    <w:p w:rsidR="00BD4813" w:rsidRPr="006C0836" w:rsidRDefault="00BD4813" w:rsidP="00AD1BF8">
      <w:pPr>
        <w:tabs>
          <w:tab w:val="left" w:pos="360"/>
        </w:tabs>
        <w:jc w:val="both"/>
        <w:rPr>
          <w:sz w:val="22"/>
          <w:szCs w:val="22"/>
        </w:rPr>
      </w:pPr>
      <w:r w:rsidRPr="006C0836">
        <w:rPr>
          <w:sz w:val="22"/>
          <w:szCs w:val="22"/>
        </w:rPr>
        <w:t>Приложение № 1 – Спецификация.</w:t>
      </w:r>
    </w:p>
    <w:p w:rsidR="00BD4813" w:rsidRPr="006C0836" w:rsidRDefault="00BD4813" w:rsidP="00AD1BF8">
      <w:pPr>
        <w:ind w:firstLine="567"/>
        <w:jc w:val="both"/>
        <w:rPr>
          <w:sz w:val="22"/>
          <w:szCs w:val="22"/>
        </w:rPr>
      </w:pPr>
    </w:p>
    <w:p w:rsidR="00404A6B" w:rsidRPr="006C0836" w:rsidRDefault="00803760" w:rsidP="00AD1BF8">
      <w:pPr>
        <w:tabs>
          <w:tab w:val="left" w:pos="360"/>
        </w:tabs>
        <w:jc w:val="center"/>
        <w:rPr>
          <w:b/>
          <w:sz w:val="22"/>
          <w:szCs w:val="22"/>
        </w:rPr>
      </w:pPr>
      <w:r w:rsidRPr="006C0836">
        <w:rPr>
          <w:b/>
          <w:sz w:val="22"/>
          <w:szCs w:val="22"/>
        </w:rPr>
        <w:t xml:space="preserve">15. </w:t>
      </w:r>
      <w:r w:rsidR="00404A6B" w:rsidRPr="006C0836">
        <w:rPr>
          <w:b/>
          <w:sz w:val="22"/>
          <w:szCs w:val="22"/>
        </w:rPr>
        <w:t>ЮРИДИЧЕСКИЕ АДРЕСА И БАНКОВСКИЕ РЕКВИЗИТЫ СТОРОН</w:t>
      </w:r>
    </w:p>
    <w:p w:rsidR="00404A6B" w:rsidRPr="006C0836" w:rsidRDefault="00404A6B" w:rsidP="00AD1BF8">
      <w:pPr>
        <w:tabs>
          <w:tab w:val="left" w:pos="360"/>
        </w:tabs>
        <w:ind w:left="360"/>
        <w:rPr>
          <w:b/>
          <w:sz w:val="22"/>
          <w:szCs w:val="22"/>
        </w:rPr>
      </w:pPr>
    </w:p>
    <w:p w:rsidR="005E7094" w:rsidRPr="006C0836" w:rsidRDefault="005E7094" w:rsidP="00AD1BF8">
      <w:pPr>
        <w:rPr>
          <w:rFonts w:eastAsia="Calibri"/>
          <w:b/>
          <w:sz w:val="22"/>
          <w:szCs w:val="22"/>
        </w:rPr>
      </w:pPr>
      <w:r w:rsidRPr="006C0836">
        <w:rPr>
          <w:rFonts w:eastAsia="Calibri"/>
          <w:b/>
          <w:sz w:val="22"/>
          <w:szCs w:val="22"/>
        </w:rPr>
        <w:t>Поставщик:</w:t>
      </w:r>
    </w:p>
    <w:p w:rsidR="00CC1702" w:rsidRPr="006C0836" w:rsidRDefault="00CC1702" w:rsidP="00AD1BF8">
      <w:pPr>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6"/>
        <w:gridCol w:w="4499"/>
      </w:tblGrid>
      <w:tr w:rsidR="003E7F84" w:rsidRPr="006C0836" w:rsidTr="00AD1BF8">
        <w:trPr>
          <w:jc w:val="center"/>
        </w:trPr>
        <w:tc>
          <w:tcPr>
            <w:tcW w:w="5036" w:type="dxa"/>
            <w:shd w:val="clear" w:color="auto" w:fill="auto"/>
          </w:tcPr>
          <w:p w:rsidR="003E7F84" w:rsidRPr="006C0836" w:rsidRDefault="003E7F84" w:rsidP="00AD1BF8">
            <w:pPr>
              <w:widowControl w:val="0"/>
              <w:autoSpaceDE w:val="0"/>
              <w:autoSpaceDN w:val="0"/>
              <w:adjustRightInd w:val="0"/>
              <w:jc w:val="both"/>
              <w:rPr>
                <w:sz w:val="22"/>
                <w:szCs w:val="22"/>
              </w:rPr>
            </w:pPr>
            <w:r w:rsidRPr="006C0836">
              <w:rPr>
                <w:b/>
                <w:iCs/>
                <w:sz w:val="22"/>
                <w:szCs w:val="22"/>
              </w:rPr>
              <w:t>ГОСУДАРСТВЕННЫЙ ЗАКАЗЧИК</w:t>
            </w:r>
          </w:p>
        </w:tc>
        <w:tc>
          <w:tcPr>
            <w:tcW w:w="4499" w:type="dxa"/>
            <w:shd w:val="clear" w:color="auto" w:fill="auto"/>
          </w:tcPr>
          <w:p w:rsidR="003E7F84" w:rsidRPr="006C0836" w:rsidRDefault="003E7F84" w:rsidP="00AD1BF8">
            <w:pPr>
              <w:widowControl w:val="0"/>
              <w:autoSpaceDE w:val="0"/>
              <w:autoSpaceDN w:val="0"/>
              <w:adjustRightInd w:val="0"/>
              <w:jc w:val="center"/>
              <w:outlineLvl w:val="0"/>
              <w:rPr>
                <w:b/>
                <w:bCs/>
                <w:sz w:val="22"/>
                <w:szCs w:val="22"/>
              </w:rPr>
            </w:pPr>
            <w:r w:rsidRPr="006C0836">
              <w:rPr>
                <w:b/>
                <w:sz w:val="22"/>
                <w:szCs w:val="22"/>
              </w:rPr>
              <w:t>ПОСТАВЩИК</w:t>
            </w:r>
          </w:p>
        </w:tc>
      </w:tr>
      <w:tr w:rsidR="00D6423D" w:rsidRPr="006C0836" w:rsidTr="00AD1BF8">
        <w:trPr>
          <w:jc w:val="center"/>
        </w:trPr>
        <w:tc>
          <w:tcPr>
            <w:tcW w:w="5036" w:type="dxa"/>
            <w:shd w:val="clear" w:color="auto" w:fill="auto"/>
          </w:tcPr>
          <w:p w:rsidR="00D6423D" w:rsidRPr="006C0836" w:rsidRDefault="00D6423D" w:rsidP="00AD1BF8">
            <w:pPr>
              <w:widowControl w:val="0"/>
              <w:autoSpaceDE w:val="0"/>
              <w:autoSpaceDN w:val="0"/>
              <w:adjustRightInd w:val="0"/>
              <w:rPr>
                <w:b/>
                <w:iCs/>
                <w:sz w:val="22"/>
                <w:szCs w:val="22"/>
              </w:rPr>
            </w:pPr>
            <w:r w:rsidRPr="006C0836">
              <w:rPr>
                <w:b/>
                <w:iCs/>
                <w:sz w:val="22"/>
                <w:szCs w:val="22"/>
              </w:rPr>
              <w:t xml:space="preserve">ФКУ СИЗО-1 УФСИН России по Саратовской области </w:t>
            </w:r>
          </w:p>
        </w:tc>
        <w:tc>
          <w:tcPr>
            <w:tcW w:w="4499" w:type="dxa"/>
            <w:shd w:val="clear" w:color="auto" w:fill="auto"/>
          </w:tcPr>
          <w:p w:rsidR="00D6423D" w:rsidRPr="006C0836" w:rsidRDefault="00D6423D" w:rsidP="00AD1BF8">
            <w:pPr>
              <w:widowControl w:val="0"/>
              <w:autoSpaceDE w:val="0"/>
              <w:autoSpaceDN w:val="0"/>
              <w:adjustRightInd w:val="0"/>
              <w:jc w:val="both"/>
              <w:rPr>
                <w:b/>
                <w:bCs/>
                <w:sz w:val="22"/>
                <w:szCs w:val="22"/>
              </w:rPr>
            </w:pPr>
          </w:p>
        </w:tc>
      </w:tr>
      <w:tr w:rsidR="00D6423D" w:rsidRPr="006C0836" w:rsidTr="00AD1BF8">
        <w:trPr>
          <w:trHeight w:val="5232"/>
          <w:jc w:val="center"/>
        </w:trPr>
        <w:tc>
          <w:tcPr>
            <w:tcW w:w="5036" w:type="dxa"/>
            <w:shd w:val="clear" w:color="auto" w:fill="auto"/>
          </w:tcPr>
          <w:p w:rsidR="00BB0702" w:rsidRDefault="00BB0702" w:rsidP="00BB0702">
            <w:pPr>
              <w:spacing w:line="216" w:lineRule="auto"/>
            </w:pPr>
            <w:r>
              <w:t xml:space="preserve">Юридический адрес: </w:t>
            </w:r>
          </w:p>
          <w:p w:rsidR="00BB0702" w:rsidRDefault="00BB0702" w:rsidP="00BB0702">
            <w:pPr>
              <w:spacing w:line="216" w:lineRule="auto"/>
              <w:jc w:val="both"/>
            </w:pPr>
            <w:r>
              <w:t xml:space="preserve">410012 г. Саратов ул. </w:t>
            </w:r>
            <w:proofErr w:type="spellStart"/>
            <w:r>
              <w:t>Кутякова</w:t>
            </w:r>
            <w:proofErr w:type="spellEnd"/>
            <w:r>
              <w:t xml:space="preserve"> 105</w:t>
            </w:r>
          </w:p>
          <w:p w:rsidR="00BB0702" w:rsidRDefault="00BB0702" w:rsidP="00BB0702">
            <w:pPr>
              <w:spacing w:line="216" w:lineRule="auto"/>
              <w:jc w:val="both"/>
            </w:pPr>
            <w:r>
              <w:t xml:space="preserve">ИНН 6452020275 КПП 645201001 </w:t>
            </w:r>
          </w:p>
          <w:p w:rsidR="00BB0702" w:rsidRDefault="00BB0702" w:rsidP="00BB0702">
            <w:r>
              <w:t>ФКУ СИЗО-1 УФСИН России по Саратовской области</w:t>
            </w:r>
          </w:p>
          <w:p w:rsidR="00BB0702" w:rsidRDefault="00BB0702" w:rsidP="00BB0702">
            <w:r>
              <w:t>ЕКС: 40102810745370000024</w:t>
            </w:r>
          </w:p>
          <w:p w:rsidR="00BB0702" w:rsidRDefault="00BB0702" w:rsidP="00BB0702">
            <w:r>
              <w:t>ВОЛГО-ВЯТСКОЕ ГУ БАНКА РОССИИ//УФК по Нижегородской области, г. Нижний Новгород</w:t>
            </w:r>
          </w:p>
          <w:p w:rsidR="00BB0702" w:rsidRDefault="00BB0702" w:rsidP="00BB0702">
            <w:r>
              <w:t>БИК: 012202102</w:t>
            </w:r>
          </w:p>
          <w:p w:rsidR="00BB0702" w:rsidRDefault="00BB0702" w:rsidP="00BB0702">
            <w:r>
              <w:t>Казначейский счет: 03211643000000013247</w:t>
            </w:r>
          </w:p>
          <w:p w:rsidR="00BB0702" w:rsidRDefault="00BB0702" w:rsidP="00BB0702">
            <w:r>
              <w:t>Лицевой счет: 03601109980</w:t>
            </w:r>
          </w:p>
          <w:p w:rsidR="00BB0702" w:rsidRDefault="00BB0702" w:rsidP="00BB0702">
            <w:r>
              <w:t xml:space="preserve">ИНН 6452020275 </w:t>
            </w:r>
          </w:p>
          <w:p w:rsidR="00BB0702" w:rsidRDefault="00BB0702" w:rsidP="00BB0702">
            <w:pPr>
              <w:jc w:val="both"/>
            </w:pPr>
            <w:r>
              <w:t>КПП 645201001.</w:t>
            </w:r>
          </w:p>
          <w:p w:rsidR="00BB0702" w:rsidRDefault="00BB0702" w:rsidP="00BB0702">
            <w:pPr>
              <w:spacing w:line="216" w:lineRule="auto"/>
            </w:pPr>
            <w:r>
              <w:t>Контактные телефоны:</w:t>
            </w:r>
          </w:p>
          <w:p w:rsidR="00D6423D" w:rsidRDefault="00BB0702" w:rsidP="00BB0702">
            <w:pPr>
              <w:widowControl w:val="0"/>
              <w:autoSpaceDE w:val="0"/>
              <w:autoSpaceDN w:val="0"/>
              <w:adjustRightInd w:val="0"/>
            </w:pPr>
            <w:r>
              <w:t>Тел.:(845-2) 67-52-64; Факс: 32-56-12</w:t>
            </w:r>
          </w:p>
          <w:p w:rsidR="00BB0702" w:rsidRPr="006C0836" w:rsidRDefault="00BB0702" w:rsidP="00BB0702">
            <w:pPr>
              <w:widowControl w:val="0"/>
              <w:autoSpaceDE w:val="0"/>
              <w:autoSpaceDN w:val="0"/>
              <w:adjustRightInd w:val="0"/>
              <w:rPr>
                <w:sz w:val="22"/>
                <w:szCs w:val="22"/>
              </w:rPr>
            </w:pPr>
          </w:p>
          <w:p w:rsidR="00D6423D" w:rsidRPr="006C0836" w:rsidRDefault="00435B83" w:rsidP="00AD1BF8">
            <w:pPr>
              <w:widowControl w:val="0"/>
              <w:autoSpaceDE w:val="0"/>
              <w:autoSpaceDN w:val="0"/>
              <w:adjustRightInd w:val="0"/>
              <w:rPr>
                <w:sz w:val="22"/>
                <w:szCs w:val="22"/>
              </w:rPr>
            </w:pPr>
            <w:proofErr w:type="spellStart"/>
            <w:r>
              <w:rPr>
                <w:sz w:val="22"/>
                <w:szCs w:val="22"/>
              </w:rPr>
              <w:t>Врио</w:t>
            </w:r>
            <w:proofErr w:type="spellEnd"/>
            <w:r>
              <w:rPr>
                <w:sz w:val="22"/>
                <w:szCs w:val="22"/>
              </w:rPr>
              <w:t xml:space="preserve"> н</w:t>
            </w:r>
            <w:r w:rsidR="00D6423D" w:rsidRPr="006C0836">
              <w:rPr>
                <w:sz w:val="22"/>
                <w:szCs w:val="22"/>
              </w:rPr>
              <w:t>ачальник</w:t>
            </w:r>
            <w:r>
              <w:rPr>
                <w:sz w:val="22"/>
                <w:szCs w:val="22"/>
              </w:rPr>
              <w:t>а</w:t>
            </w:r>
          </w:p>
          <w:p w:rsidR="00D6423D" w:rsidRPr="006C0836" w:rsidRDefault="00D6423D" w:rsidP="00AD1BF8">
            <w:pPr>
              <w:widowControl w:val="0"/>
              <w:autoSpaceDE w:val="0"/>
              <w:autoSpaceDN w:val="0"/>
              <w:adjustRightInd w:val="0"/>
              <w:rPr>
                <w:sz w:val="22"/>
                <w:szCs w:val="22"/>
              </w:rPr>
            </w:pPr>
          </w:p>
          <w:p w:rsidR="00D6423D" w:rsidRPr="006C0836" w:rsidRDefault="00D6423D" w:rsidP="00AD1BF8">
            <w:pPr>
              <w:widowControl w:val="0"/>
              <w:autoSpaceDE w:val="0"/>
              <w:autoSpaceDN w:val="0"/>
              <w:adjustRightInd w:val="0"/>
              <w:rPr>
                <w:sz w:val="22"/>
                <w:szCs w:val="22"/>
              </w:rPr>
            </w:pPr>
            <w:r w:rsidRPr="006C0836">
              <w:rPr>
                <w:sz w:val="22"/>
                <w:szCs w:val="22"/>
              </w:rPr>
              <w:t>____________________/</w:t>
            </w:r>
            <w:r w:rsidR="00BB0702">
              <w:rPr>
                <w:sz w:val="22"/>
                <w:szCs w:val="22"/>
              </w:rPr>
              <w:t xml:space="preserve">Е. И </w:t>
            </w:r>
            <w:proofErr w:type="spellStart"/>
            <w:r w:rsidR="00BB0702">
              <w:rPr>
                <w:sz w:val="22"/>
                <w:szCs w:val="22"/>
              </w:rPr>
              <w:t>Мажаев</w:t>
            </w:r>
            <w:proofErr w:type="spellEnd"/>
            <w:r w:rsidRPr="006C0836">
              <w:rPr>
                <w:sz w:val="22"/>
                <w:szCs w:val="22"/>
              </w:rPr>
              <w:t>/</w:t>
            </w:r>
          </w:p>
          <w:p w:rsidR="00D6423D" w:rsidRPr="006C0836" w:rsidRDefault="00D6423D" w:rsidP="00AD1BF8">
            <w:pPr>
              <w:widowControl w:val="0"/>
              <w:autoSpaceDE w:val="0"/>
              <w:autoSpaceDN w:val="0"/>
              <w:adjustRightInd w:val="0"/>
              <w:rPr>
                <w:sz w:val="22"/>
                <w:szCs w:val="22"/>
              </w:rPr>
            </w:pPr>
            <w:r w:rsidRPr="006C0836">
              <w:rPr>
                <w:sz w:val="22"/>
                <w:szCs w:val="22"/>
              </w:rPr>
              <w:t>М.П</w:t>
            </w:r>
            <w:r w:rsidR="005C2317" w:rsidRPr="006C0836">
              <w:rPr>
                <w:sz w:val="22"/>
                <w:szCs w:val="22"/>
              </w:rPr>
              <w:t>.</w:t>
            </w:r>
          </w:p>
        </w:tc>
        <w:tc>
          <w:tcPr>
            <w:tcW w:w="4499" w:type="dxa"/>
            <w:shd w:val="clear" w:color="auto" w:fill="auto"/>
          </w:tcPr>
          <w:p w:rsidR="007A073B" w:rsidRPr="006C0836" w:rsidRDefault="007A073B" w:rsidP="00AD1BF8">
            <w:pPr>
              <w:widowControl w:val="0"/>
              <w:autoSpaceDE w:val="0"/>
              <w:autoSpaceDN w:val="0"/>
              <w:adjustRightInd w:val="0"/>
              <w:jc w:val="both"/>
              <w:rPr>
                <w:sz w:val="22"/>
                <w:szCs w:val="22"/>
              </w:rPr>
            </w:pPr>
          </w:p>
        </w:tc>
      </w:tr>
    </w:tbl>
    <w:p w:rsidR="00384ABD" w:rsidRPr="006C0836" w:rsidRDefault="00384ABD" w:rsidP="00AD1BF8">
      <w:pPr>
        <w:jc w:val="both"/>
        <w:rPr>
          <w:sz w:val="22"/>
          <w:szCs w:val="22"/>
        </w:rPr>
      </w:pPr>
    </w:p>
    <w:p w:rsidR="00384ABD" w:rsidRPr="006C0836" w:rsidRDefault="00C13185" w:rsidP="00AD1BF8">
      <w:pPr>
        <w:jc w:val="both"/>
        <w:rPr>
          <w:sz w:val="22"/>
          <w:szCs w:val="22"/>
        </w:rPr>
      </w:pPr>
      <w:r w:rsidRPr="006C0836">
        <w:rPr>
          <w:sz w:val="22"/>
          <w:szCs w:val="22"/>
        </w:rPr>
        <w:br w:type="page"/>
      </w:r>
    </w:p>
    <w:p w:rsidR="00384ABD" w:rsidRPr="006C0836" w:rsidRDefault="00384ABD" w:rsidP="00AD1BF8">
      <w:pPr>
        <w:jc w:val="both"/>
        <w:rPr>
          <w:sz w:val="22"/>
          <w:szCs w:val="22"/>
        </w:rPr>
      </w:pPr>
    </w:p>
    <w:tbl>
      <w:tblPr>
        <w:tblW w:w="10132" w:type="dxa"/>
        <w:tblInd w:w="96" w:type="dxa"/>
        <w:tblLook w:val="04A0" w:firstRow="1" w:lastRow="0" w:firstColumn="1" w:lastColumn="0" w:noHBand="0" w:noVBand="1"/>
      </w:tblPr>
      <w:tblGrid>
        <w:gridCol w:w="560"/>
        <w:gridCol w:w="4300"/>
        <w:gridCol w:w="560"/>
        <w:gridCol w:w="699"/>
        <w:gridCol w:w="593"/>
        <w:gridCol w:w="360"/>
        <w:gridCol w:w="560"/>
        <w:gridCol w:w="520"/>
        <w:gridCol w:w="560"/>
        <w:gridCol w:w="860"/>
        <w:gridCol w:w="560"/>
      </w:tblGrid>
      <w:tr w:rsidR="00384ABD" w:rsidRPr="006C0836" w:rsidTr="00C41FDC">
        <w:trPr>
          <w:trHeight w:val="315"/>
        </w:trPr>
        <w:tc>
          <w:tcPr>
            <w:tcW w:w="10132" w:type="dxa"/>
            <w:gridSpan w:val="11"/>
            <w:tcBorders>
              <w:top w:val="nil"/>
              <w:left w:val="nil"/>
              <w:bottom w:val="nil"/>
              <w:right w:val="nil"/>
            </w:tcBorders>
            <w:shd w:val="clear" w:color="auto" w:fill="auto"/>
            <w:noWrap/>
            <w:vAlign w:val="bottom"/>
            <w:hideMark/>
          </w:tcPr>
          <w:p w:rsidR="00BD4813" w:rsidRPr="006C0836" w:rsidRDefault="00384ABD" w:rsidP="00AD1BF8">
            <w:pPr>
              <w:suppressAutoHyphens w:val="0"/>
              <w:jc w:val="right"/>
              <w:rPr>
                <w:sz w:val="22"/>
                <w:szCs w:val="22"/>
                <w:lang w:eastAsia="ru-RU"/>
              </w:rPr>
            </w:pPr>
            <w:bookmarkStart w:id="2" w:name="RANGE!A1:F39"/>
            <w:r w:rsidRPr="006C0836">
              <w:rPr>
                <w:sz w:val="22"/>
                <w:szCs w:val="22"/>
                <w:lang w:eastAsia="ru-RU"/>
              </w:rPr>
              <w:t xml:space="preserve">Приложение №1 </w:t>
            </w:r>
          </w:p>
          <w:p w:rsidR="00D23995" w:rsidRPr="006C0836" w:rsidRDefault="00384ABD" w:rsidP="00AD1BF8">
            <w:pPr>
              <w:suppressAutoHyphens w:val="0"/>
              <w:jc w:val="right"/>
              <w:rPr>
                <w:sz w:val="22"/>
                <w:szCs w:val="22"/>
                <w:lang w:eastAsia="ru-RU"/>
              </w:rPr>
            </w:pPr>
            <w:r w:rsidRPr="006C0836">
              <w:rPr>
                <w:sz w:val="22"/>
                <w:szCs w:val="22"/>
                <w:lang w:eastAsia="ru-RU"/>
              </w:rPr>
              <w:t xml:space="preserve">к </w:t>
            </w:r>
            <w:r w:rsidR="00427901" w:rsidRPr="006C0836">
              <w:rPr>
                <w:sz w:val="22"/>
                <w:szCs w:val="22"/>
                <w:lang w:eastAsia="ru-RU"/>
              </w:rPr>
              <w:t>контракту</w:t>
            </w:r>
            <w:r w:rsidRPr="006C0836">
              <w:rPr>
                <w:sz w:val="22"/>
                <w:szCs w:val="22"/>
                <w:lang w:eastAsia="ru-RU"/>
              </w:rPr>
              <w:t xml:space="preserve"> №________ </w:t>
            </w:r>
          </w:p>
          <w:p w:rsidR="00384ABD" w:rsidRPr="006C0836" w:rsidRDefault="00384ABD" w:rsidP="00435B83">
            <w:pPr>
              <w:suppressAutoHyphens w:val="0"/>
              <w:jc w:val="right"/>
              <w:rPr>
                <w:sz w:val="22"/>
                <w:szCs w:val="22"/>
                <w:lang w:eastAsia="ru-RU"/>
              </w:rPr>
            </w:pPr>
            <w:r w:rsidRPr="006C0836">
              <w:rPr>
                <w:sz w:val="22"/>
                <w:szCs w:val="22"/>
                <w:lang w:eastAsia="ru-RU"/>
              </w:rPr>
              <w:t xml:space="preserve">от "______"__________________  </w:t>
            </w:r>
            <w:r w:rsidR="00C41FDC" w:rsidRPr="006C0836">
              <w:rPr>
                <w:sz w:val="22"/>
                <w:szCs w:val="22"/>
                <w:lang w:eastAsia="ru-RU"/>
              </w:rPr>
              <w:t>202</w:t>
            </w:r>
            <w:r w:rsidR="00435B83">
              <w:rPr>
                <w:sz w:val="22"/>
                <w:szCs w:val="22"/>
                <w:lang w:eastAsia="ru-RU"/>
              </w:rPr>
              <w:t>6</w:t>
            </w:r>
            <w:r w:rsidRPr="006C0836">
              <w:rPr>
                <w:sz w:val="22"/>
                <w:szCs w:val="22"/>
                <w:lang w:eastAsia="ru-RU"/>
              </w:rPr>
              <w:t xml:space="preserve"> года</w:t>
            </w:r>
            <w:bookmarkEnd w:id="2"/>
          </w:p>
        </w:tc>
      </w:tr>
      <w:tr w:rsidR="00384ABD" w:rsidRPr="006C0836" w:rsidTr="00C41FDC">
        <w:trPr>
          <w:trHeight w:val="315"/>
        </w:trPr>
        <w:tc>
          <w:tcPr>
            <w:tcW w:w="560" w:type="dxa"/>
            <w:tcBorders>
              <w:top w:val="nil"/>
              <w:left w:val="nil"/>
              <w:bottom w:val="nil"/>
              <w:right w:val="nil"/>
            </w:tcBorders>
            <w:shd w:val="clear" w:color="auto" w:fill="auto"/>
            <w:noWrap/>
            <w:vAlign w:val="bottom"/>
            <w:hideMark/>
          </w:tcPr>
          <w:p w:rsidR="00384ABD" w:rsidRPr="006C0836" w:rsidRDefault="00384ABD" w:rsidP="00AD1BF8">
            <w:pPr>
              <w:suppressAutoHyphens w:val="0"/>
              <w:rPr>
                <w:sz w:val="22"/>
                <w:szCs w:val="22"/>
                <w:lang w:eastAsia="ru-RU"/>
              </w:rPr>
            </w:pPr>
          </w:p>
        </w:tc>
        <w:tc>
          <w:tcPr>
            <w:tcW w:w="4860" w:type="dxa"/>
            <w:gridSpan w:val="2"/>
            <w:tcBorders>
              <w:top w:val="nil"/>
              <w:left w:val="nil"/>
              <w:bottom w:val="nil"/>
              <w:right w:val="nil"/>
            </w:tcBorders>
            <w:shd w:val="clear" w:color="auto" w:fill="auto"/>
            <w:noWrap/>
            <w:vAlign w:val="bottom"/>
            <w:hideMark/>
          </w:tcPr>
          <w:p w:rsidR="00384ABD" w:rsidRPr="006C0836" w:rsidRDefault="00384ABD" w:rsidP="00AD1BF8">
            <w:pPr>
              <w:suppressAutoHyphens w:val="0"/>
              <w:rPr>
                <w:sz w:val="22"/>
                <w:szCs w:val="22"/>
                <w:lang w:eastAsia="ru-RU"/>
              </w:rPr>
            </w:pPr>
          </w:p>
        </w:tc>
        <w:tc>
          <w:tcPr>
            <w:tcW w:w="1292" w:type="dxa"/>
            <w:gridSpan w:val="2"/>
            <w:tcBorders>
              <w:top w:val="nil"/>
              <w:left w:val="nil"/>
              <w:bottom w:val="nil"/>
              <w:right w:val="nil"/>
            </w:tcBorders>
            <w:shd w:val="clear" w:color="auto" w:fill="auto"/>
            <w:noWrap/>
            <w:vAlign w:val="bottom"/>
            <w:hideMark/>
          </w:tcPr>
          <w:p w:rsidR="00384ABD" w:rsidRPr="006C0836" w:rsidRDefault="00384ABD" w:rsidP="00AD1BF8">
            <w:pPr>
              <w:suppressAutoHyphens w:val="0"/>
              <w:rPr>
                <w:sz w:val="22"/>
                <w:szCs w:val="22"/>
                <w:lang w:eastAsia="ru-RU"/>
              </w:rPr>
            </w:pPr>
          </w:p>
        </w:tc>
        <w:tc>
          <w:tcPr>
            <w:tcW w:w="920" w:type="dxa"/>
            <w:gridSpan w:val="2"/>
            <w:tcBorders>
              <w:top w:val="nil"/>
              <w:left w:val="nil"/>
              <w:bottom w:val="nil"/>
              <w:right w:val="nil"/>
            </w:tcBorders>
            <w:shd w:val="clear" w:color="auto" w:fill="auto"/>
            <w:noWrap/>
            <w:vAlign w:val="bottom"/>
            <w:hideMark/>
          </w:tcPr>
          <w:p w:rsidR="00384ABD" w:rsidRPr="006C0836" w:rsidRDefault="00384ABD" w:rsidP="00AD1BF8">
            <w:pPr>
              <w:suppressAutoHyphens w:val="0"/>
              <w:rPr>
                <w:sz w:val="22"/>
                <w:szCs w:val="22"/>
                <w:lang w:eastAsia="ru-RU"/>
              </w:rPr>
            </w:pPr>
          </w:p>
        </w:tc>
        <w:tc>
          <w:tcPr>
            <w:tcW w:w="1080" w:type="dxa"/>
            <w:gridSpan w:val="2"/>
            <w:tcBorders>
              <w:top w:val="nil"/>
              <w:left w:val="nil"/>
              <w:bottom w:val="nil"/>
              <w:right w:val="nil"/>
            </w:tcBorders>
            <w:shd w:val="clear" w:color="auto" w:fill="auto"/>
            <w:noWrap/>
            <w:vAlign w:val="bottom"/>
            <w:hideMark/>
          </w:tcPr>
          <w:p w:rsidR="00384ABD" w:rsidRPr="006C0836" w:rsidRDefault="00384ABD" w:rsidP="00AD1BF8">
            <w:pPr>
              <w:suppressAutoHyphens w:val="0"/>
              <w:rPr>
                <w:sz w:val="22"/>
                <w:szCs w:val="22"/>
                <w:lang w:eastAsia="ru-RU"/>
              </w:rPr>
            </w:pPr>
          </w:p>
        </w:tc>
        <w:tc>
          <w:tcPr>
            <w:tcW w:w="1420" w:type="dxa"/>
            <w:gridSpan w:val="2"/>
            <w:tcBorders>
              <w:top w:val="nil"/>
              <w:left w:val="nil"/>
              <w:bottom w:val="nil"/>
              <w:right w:val="nil"/>
            </w:tcBorders>
            <w:shd w:val="clear" w:color="auto" w:fill="auto"/>
            <w:noWrap/>
            <w:vAlign w:val="bottom"/>
            <w:hideMark/>
          </w:tcPr>
          <w:p w:rsidR="00384ABD" w:rsidRPr="006C0836" w:rsidRDefault="00384ABD" w:rsidP="00AD1BF8">
            <w:pPr>
              <w:suppressAutoHyphens w:val="0"/>
              <w:rPr>
                <w:sz w:val="22"/>
                <w:szCs w:val="22"/>
                <w:lang w:eastAsia="ru-RU"/>
              </w:rPr>
            </w:pPr>
          </w:p>
        </w:tc>
      </w:tr>
      <w:tr w:rsidR="00384ABD" w:rsidRPr="006C0836" w:rsidTr="00C41FDC">
        <w:trPr>
          <w:trHeight w:val="315"/>
        </w:trPr>
        <w:tc>
          <w:tcPr>
            <w:tcW w:w="10132" w:type="dxa"/>
            <w:gridSpan w:val="11"/>
            <w:tcBorders>
              <w:top w:val="nil"/>
              <w:left w:val="nil"/>
              <w:bottom w:val="nil"/>
              <w:right w:val="nil"/>
            </w:tcBorders>
            <w:shd w:val="clear" w:color="auto" w:fill="auto"/>
            <w:noWrap/>
            <w:vAlign w:val="bottom"/>
            <w:hideMark/>
          </w:tcPr>
          <w:p w:rsidR="00384ABD" w:rsidRPr="006C0836" w:rsidRDefault="00384ABD" w:rsidP="00AD1BF8">
            <w:pPr>
              <w:suppressAutoHyphens w:val="0"/>
              <w:jc w:val="center"/>
              <w:rPr>
                <w:b/>
                <w:bCs/>
                <w:sz w:val="22"/>
                <w:szCs w:val="22"/>
                <w:lang w:eastAsia="ru-RU"/>
              </w:rPr>
            </w:pPr>
            <w:r w:rsidRPr="006C0836">
              <w:rPr>
                <w:b/>
                <w:bCs/>
                <w:sz w:val="22"/>
                <w:szCs w:val="22"/>
                <w:lang w:eastAsia="ru-RU"/>
              </w:rPr>
              <w:t>СПЕЦИФИКАЦИЯ ТОВАРА</w:t>
            </w:r>
          </w:p>
        </w:tc>
      </w:tr>
      <w:tr w:rsidR="00384ABD" w:rsidRPr="006C0836" w:rsidTr="00C41FDC">
        <w:trPr>
          <w:trHeight w:val="51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4ABD" w:rsidRPr="006C0836" w:rsidRDefault="00384ABD" w:rsidP="00AD1BF8">
            <w:pPr>
              <w:suppressAutoHyphens w:val="0"/>
              <w:jc w:val="center"/>
              <w:rPr>
                <w:sz w:val="22"/>
                <w:szCs w:val="22"/>
                <w:lang w:eastAsia="ru-RU"/>
              </w:rPr>
            </w:pPr>
            <w:r w:rsidRPr="006C0836">
              <w:rPr>
                <w:sz w:val="22"/>
                <w:szCs w:val="22"/>
                <w:lang w:eastAsia="ru-RU"/>
              </w:rPr>
              <w:t>№ п/п</w:t>
            </w:r>
          </w:p>
        </w:tc>
        <w:tc>
          <w:tcPr>
            <w:tcW w:w="4860" w:type="dxa"/>
            <w:gridSpan w:val="2"/>
            <w:tcBorders>
              <w:top w:val="single" w:sz="4" w:space="0" w:color="auto"/>
              <w:left w:val="nil"/>
              <w:bottom w:val="single" w:sz="4" w:space="0" w:color="auto"/>
              <w:right w:val="single" w:sz="4" w:space="0" w:color="auto"/>
            </w:tcBorders>
            <w:shd w:val="clear" w:color="auto" w:fill="auto"/>
            <w:vAlign w:val="center"/>
            <w:hideMark/>
          </w:tcPr>
          <w:p w:rsidR="00AD1BF8" w:rsidRPr="006C0836" w:rsidRDefault="00384ABD" w:rsidP="00AD1BF8">
            <w:pPr>
              <w:suppressAutoHyphens w:val="0"/>
              <w:jc w:val="center"/>
              <w:rPr>
                <w:sz w:val="22"/>
                <w:szCs w:val="22"/>
                <w:lang w:eastAsia="ru-RU"/>
              </w:rPr>
            </w:pPr>
            <w:r w:rsidRPr="006C0836">
              <w:rPr>
                <w:sz w:val="22"/>
                <w:szCs w:val="22"/>
                <w:lang w:eastAsia="ru-RU"/>
              </w:rPr>
              <w:t>Наименование товара</w:t>
            </w:r>
          </w:p>
          <w:p w:rsidR="00384ABD" w:rsidRPr="006C0836" w:rsidRDefault="00D23995" w:rsidP="00AD1BF8">
            <w:pPr>
              <w:suppressAutoHyphens w:val="0"/>
              <w:jc w:val="center"/>
              <w:rPr>
                <w:sz w:val="22"/>
                <w:szCs w:val="22"/>
                <w:lang w:eastAsia="ru-RU"/>
              </w:rPr>
            </w:pPr>
            <w:r w:rsidRPr="006C0836">
              <w:rPr>
                <w:sz w:val="22"/>
                <w:szCs w:val="22"/>
                <w:lang w:eastAsia="ru-RU"/>
              </w:rPr>
              <w:t xml:space="preserve"> (страна происхождения)</w:t>
            </w:r>
          </w:p>
        </w:tc>
        <w:tc>
          <w:tcPr>
            <w:tcW w:w="1292" w:type="dxa"/>
            <w:gridSpan w:val="2"/>
            <w:tcBorders>
              <w:top w:val="single" w:sz="4" w:space="0" w:color="auto"/>
              <w:left w:val="nil"/>
              <w:bottom w:val="single" w:sz="4" w:space="0" w:color="auto"/>
              <w:right w:val="single" w:sz="4" w:space="0" w:color="auto"/>
            </w:tcBorders>
            <w:shd w:val="clear" w:color="auto" w:fill="auto"/>
            <w:vAlign w:val="center"/>
            <w:hideMark/>
          </w:tcPr>
          <w:p w:rsidR="00384ABD" w:rsidRPr="006C0836" w:rsidRDefault="00384ABD" w:rsidP="00AD1BF8">
            <w:pPr>
              <w:suppressAutoHyphens w:val="0"/>
              <w:jc w:val="center"/>
              <w:rPr>
                <w:sz w:val="22"/>
                <w:szCs w:val="22"/>
                <w:lang w:eastAsia="ru-RU"/>
              </w:rPr>
            </w:pPr>
            <w:r w:rsidRPr="006C0836">
              <w:rPr>
                <w:sz w:val="22"/>
                <w:szCs w:val="22"/>
                <w:lang w:eastAsia="ru-RU"/>
              </w:rPr>
              <w:t>Ед. измерения</w:t>
            </w:r>
          </w:p>
        </w:tc>
        <w:tc>
          <w:tcPr>
            <w:tcW w:w="920" w:type="dxa"/>
            <w:gridSpan w:val="2"/>
            <w:tcBorders>
              <w:top w:val="single" w:sz="4" w:space="0" w:color="auto"/>
              <w:left w:val="nil"/>
              <w:bottom w:val="single" w:sz="4" w:space="0" w:color="auto"/>
              <w:right w:val="single" w:sz="4" w:space="0" w:color="auto"/>
            </w:tcBorders>
            <w:shd w:val="clear" w:color="auto" w:fill="auto"/>
            <w:vAlign w:val="center"/>
            <w:hideMark/>
          </w:tcPr>
          <w:p w:rsidR="00384ABD" w:rsidRPr="006C0836" w:rsidRDefault="00384ABD" w:rsidP="00AD1BF8">
            <w:pPr>
              <w:suppressAutoHyphens w:val="0"/>
              <w:jc w:val="center"/>
              <w:rPr>
                <w:sz w:val="22"/>
                <w:szCs w:val="22"/>
                <w:lang w:eastAsia="ru-RU"/>
              </w:rPr>
            </w:pPr>
            <w:r w:rsidRPr="006C0836">
              <w:rPr>
                <w:sz w:val="22"/>
                <w:szCs w:val="22"/>
                <w:lang w:eastAsia="ru-RU"/>
              </w:rPr>
              <w:t>Кол-во</w:t>
            </w:r>
          </w:p>
        </w:tc>
        <w:tc>
          <w:tcPr>
            <w:tcW w:w="1080" w:type="dxa"/>
            <w:gridSpan w:val="2"/>
            <w:tcBorders>
              <w:top w:val="single" w:sz="4" w:space="0" w:color="auto"/>
              <w:left w:val="nil"/>
              <w:bottom w:val="single" w:sz="4" w:space="0" w:color="auto"/>
              <w:right w:val="single" w:sz="4" w:space="0" w:color="auto"/>
            </w:tcBorders>
            <w:shd w:val="clear" w:color="auto" w:fill="auto"/>
            <w:vAlign w:val="center"/>
            <w:hideMark/>
          </w:tcPr>
          <w:p w:rsidR="00384ABD" w:rsidRPr="006C0836" w:rsidRDefault="00384ABD" w:rsidP="00AD1BF8">
            <w:pPr>
              <w:suppressAutoHyphens w:val="0"/>
              <w:jc w:val="center"/>
              <w:rPr>
                <w:sz w:val="22"/>
                <w:szCs w:val="22"/>
                <w:lang w:eastAsia="ru-RU"/>
              </w:rPr>
            </w:pPr>
            <w:r w:rsidRPr="006C0836">
              <w:rPr>
                <w:sz w:val="22"/>
                <w:szCs w:val="22"/>
                <w:lang w:eastAsia="ru-RU"/>
              </w:rPr>
              <w:t xml:space="preserve">Цена за ед., </w:t>
            </w:r>
            <w:r w:rsidR="00AD1BF8" w:rsidRPr="006C0836">
              <w:rPr>
                <w:sz w:val="22"/>
                <w:szCs w:val="22"/>
                <w:lang w:eastAsia="ru-RU"/>
              </w:rPr>
              <w:t>с НДС</w:t>
            </w:r>
          </w:p>
        </w:tc>
        <w:tc>
          <w:tcPr>
            <w:tcW w:w="1420" w:type="dxa"/>
            <w:gridSpan w:val="2"/>
            <w:tcBorders>
              <w:top w:val="single" w:sz="4" w:space="0" w:color="auto"/>
              <w:left w:val="nil"/>
              <w:bottom w:val="single" w:sz="4" w:space="0" w:color="auto"/>
              <w:right w:val="single" w:sz="4" w:space="0" w:color="auto"/>
            </w:tcBorders>
            <w:shd w:val="clear" w:color="auto" w:fill="auto"/>
            <w:vAlign w:val="center"/>
            <w:hideMark/>
          </w:tcPr>
          <w:p w:rsidR="00384ABD" w:rsidRPr="006C0836" w:rsidRDefault="00384ABD" w:rsidP="00AD1BF8">
            <w:pPr>
              <w:suppressAutoHyphens w:val="0"/>
              <w:jc w:val="center"/>
              <w:rPr>
                <w:sz w:val="22"/>
                <w:szCs w:val="22"/>
                <w:lang w:eastAsia="ru-RU"/>
              </w:rPr>
            </w:pPr>
            <w:r w:rsidRPr="006C0836">
              <w:rPr>
                <w:sz w:val="22"/>
                <w:szCs w:val="22"/>
                <w:lang w:eastAsia="ru-RU"/>
              </w:rPr>
              <w:t xml:space="preserve">Сумма </w:t>
            </w:r>
            <w:r w:rsidR="00AD1BF8" w:rsidRPr="006C0836">
              <w:rPr>
                <w:sz w:val="22"/>
                <w:szCs w:val="22"/>
                <w:lang w:eastAsia="ru-RU"/>
              </w:rPr>
              <w:t xml:space="preserve">с НДС </w:t>
            </w:r>
            <w:r w:rsidRPr="006C0836">
              <w:rPr>
                <w:sz w:val="22"/>
                <w:szCs w:val="22"/>
                <w:lang w:eastAsia="ru-RU"/>
              </w:rPr>
              <w:t>(руб.)</w:t>
            </w:r>
          </w:p>
        </w:tc>
      </w:tr>
      <w:tr w:rsidR="00C41FDC" w:rsidRPr="006C0836" w:rsidTr="00C41FDC">
        <w:trPr>
          <w:trHeight w:val="315"/>
        </w:trPr>
        <w:tc>
          <w:tcPr>
            <w:tcW w:w="560" w:type="dxa"/>
            <w:tcBorders>
              <w:top w:val="nil"/>
              <w:left w:val="single" w:sz="4" w:space="0" w:color="auto"/>
              <w:bottom w:val="single" w:sz="4" w:space="0" w:color="auto"/>
              <w:right w:val="single" w:sz="4" w:space="0" w:color="auto"/>
            </w:tcBorders>
            <w:shd w:val="clear" w:color="000000" w:fill="FFFFFF"/>
            <w:vAlign w:val="center"/>
            <w:hideMark/>
          </w:tcPr>
          <w:p w:rsidR="00C41FDC" w:rsidRPr="006C0836" w:rsidRDefault="00C41FDC" w:rsidP="00AD1BF8">
            <w:pPr>
              <w:suppressAutoHyphens w:val="0"/>
              <w:jc w:val="center"/>
              <w:rPr>
                <w:sz w:val="22"/>
                <w:szCs w:val="22"/>
                <w:lang w:eastAsia="ru-RU"/>
              </w:rPr>
            </w:pPr>
            <w:r w:rsidRPr="006C0836">
              <w:rPr>
                <w:sz w:val="22"/>
                <w:szCs w:val="22"/>
                <w:lang w:eastAsia="ru-RU"/>
              </w:rPr>
              <w:t>1</w:t>
            </w:r>
          </w:p>
        </w:tc>
        <w:tc>
          <w:tcPr>
            <w:tcW w:w="4860" w:type="dxa"/>
            <w:gridSpan w:val="2"/>
            <w:tcBorders>
              <w:top w:val="nil"/>
              <w:left w:val="nil"/>
              <w:bottom w:val="single" w:sz="4" w:space="0" w:color="auto"/>
              <w:right w:val="single" w:sz="4" w:space="0" w:color="auto"/>
            </w:tcBorders>
            <w:shd w:val="clear" w:color="auto" w:fill="auto"/>
            <w:vAlign w:val="center"/>
            <w:hideMark/>
          </w:tcPr>
          <w:p w:rsidR="00C41FDC" w:rsidRPr="006C0836" w:rsidRDefault="00C41FDC" w:rsidP="00435B83">
            <w:pPr>
              <w:pStyle w:val="2"/>
              <w:shd w:val="clear" w:color="auto" w:fill="FFFFFF"/>
              <w:spacing w:before="0" w:beforeAutospacing="0" w:after="0" w:afterAutospacing="0"/>
              <w:jc w:val="center"/>
              <w:rPr>
                <w:b w:val="0"/>
                <w:bCs w:val="0"/>
                <w:sz w:val="22"/>
                <w:szCs w:val="22"/>
              </w:rPr>
            </w:pPr>
            <w:r w:rsidRPr="006C0836">
              <w:rPr>
                <w:b w:val="0"/>
                <w:sz w:val="22"/>
                <w:szCs w:val="22"/>
              </w:rPr>
              <w:t>ТЭН-170С10/3</w:t>
            </w:r>
            <w:r w:rsidR="00435B83">
              <w:rPr>
                <w:b w:val="0"/>
                <w:sz w:val="22"/>
                <w:szCs w:val="22"/>
              </w:rPr>
              <w:t>.</w:t>
            </w:r>
            <w:r w:rsidRPr="006C0836">
              <w:rPr>
                <w:b w:val="0"/>
                <w:sz w:val="22"/>
                <w:szCs w:val="22"/>
              </w:rPr>
              <w:t>ОТ230 –</w:t>
            </w:r>
            <w:r w:rsidR="0025694B" w:rsidRPr="006C0836">
              <w:rPr>
                <w:b w:val="0"/>
                <w:sz w:val="22"/>
                <w:szCs w:val="22"/>
              </w:rPr>
              <w:t xml:space="preserve"> </w:t>
            </w:r>
            <w:r w:rsidRPr="006C0836">
              <w:rPr>
                <w:b w:val="0"/>
                <w:sz w:val="22"/>
                <w:szCs w:val="22"/>
              </w:rPr>
              <w:t xml:space="preserve">тэн для сковороды  </w:t>
            </w:r>
            <w:proofErr w:type="spellStart"/>
            <w:r w:rsidRPr="006C0836">
              <w:rPr>
                <w:b w:val="0"/>
                <w:sz w:val="22"/>
                <w:szCs w:val="22"/>
              </w:rPr>
              <w:t>Электросковорода</w:t>
            </w:r>
            <w:proofErr w:type="spellEnd"/>
            <w:r w:rsidRPr="006C0836">
              <w:rPr>
                <w:b w:val="0"/>
                <w:sz w:val="22"/>
                <w:szCs w:val="22"/>
              </w:rPr>
              <w:t xml:space="preserve"> СЭЧ-0,45</w:t>
            </w:r>
          </w:p>
        </w:tc>
        <w:tc>
          <w:tcPr>
            <w:tcW w:w="1292" w:type="dxa"/>
            <w:gridSpan w:val="2"/>
            <w:tcBorders>
              <w:top w:val="nil"/>
              <w:left w:val="nil"/>
              <w:bottom w:val="single" w:sz="4" w:space="0" w:color="auto"/>
              <w:right w:val="single" w:sz="4" w:space="0" w:color="auto"/>
            </w:tcBorders>
            <w:shd w:val="clear" w:color="000000" w:fill="FFFFFF"/>
            <w:vAlign w:val="center"/>
            <w:hideMark/>
          </w:tcPr>
          <w:p w:rsidR="00245959" w:rsidRPr="006C0836" w:rsidRDefault="00245959" w:rsidP="00245959">
            <w:pPr>
              <w:suppressAutoHyphens w:val="0"/>
              <w:jc w:val="center"/>
              <w:rPr>
                <w:sz w:val="22"/>
                <w:szCs w:val="22"/>
                <w:lang w:eastAsia="ru-RU"/>
              </w:rPr>
            </w:pPr>
            <w:r>
              <w:rPr>
                <w:sz w:val="22"/>
                <w:szCs w:val="22"/>
                <w:lang w:eastAsia="ru-RU"/>
              </w:rPr>
              <w:t>шт.</w:t>
            </w:r>
          </w:p>
        </w:tc>
        <w:tc>
          <w:tcPr>
            <w:tcW w:w="920" w:type="dxa"/>
            <w:gridSpan w:val="2"/>
            <w:tcBorders>
              <w:top w:val="nil"/>
              <w:left w:val="nil"/>
              <w:bottom w:val="single" w:sz="4" w:space="0" w:color="auto"/>
              <w:right w:val="single" w:sz="4" w:space="0" w:color="auto"/>
            </w:tcBorders>
            <w:shd w:val="clear" w:color="auto" w:fill="FFFFFF"/>
            <w:vAlign w:val="center"/>
            <w:hideMark/>
          </w:tcPr>
          <w:p w:rsidR="00C41FDC" w:rsidRPr="006C0836" w:rsidRDefault="00C41FDC" w:rsidP="00AD1BF8">
            <w:pPr>
              <w:suppressAutoHyphens w:val="0"/>
              <w:jc w:val="center"/>
              <w:rPr>
                <w:sz w:val="22"/>
                <w:szCs w:val="22"/>
                <w:lang w:eastAsia="ru-RU"/>
              </w:rPr>
            </w:pPr>
            <w:r w:rsidRPr="006C0836">
              <w:rPr>
                <w:sz w:val="22"/>
                <w:szCs w:val="22"/>
                <w:lang w:eastAsia="ru-RU"/>
              </w:rPr>
              <w:t>3</w:t>
            </w:r>
          </w:p>
        </w:tc>
        <w:tc>
          <w:tcPr>
            <w:tcW w:w="1080" w:type="dxa"/>
            <w:gridSpan w:val="2"/>
            <w:tcBorders>
              <w:top w:val="nil"/>
              <w:left w:val="nil"/>
              <w:bottom w:val="single" w:sz="4" w:space="0" w:color="auto"/>
              <w:right w:val="single" w:sz="4" w:space="0" w:color="auto"/>
            </w:tcBorders>
            <w:shd w:val="clear" w:color="auto" w:fill="auto"/>
            <w:vAlign w:val="center"/>
            <w:hideMark/>
          </w:tcPr>
          <w:p w:rsidR="00C41FDC" w:rsidRPr="006C0836" w:rsidRDefault="00C41FDC" w:rsidP="00AD1BF8">
            <w:pPr>
              <w:tabs>
                <w:tab w:val="left" w:pos="0"/>
              </w:tabs>
              <w:suppressAutoHyphens w:val="0"/>
              <w:jc w:val="center"/>
              <w:rPr>
                <w:sz w:val="22"/>
                <w:szCs w:val="22"/>
                <w:lang w:eastAsia="ru-RU"/>
              </w:rPr>
            </w:pPr>
          </w:p>
        </w:tc>
        <w:tc>
          <w:tcPr>
            <w:tcW w:w="1420" w:type="dxa"/>
            <w:gridSpan w:val="2"/>
            <w:tcBorders>
              <w:top w:val="nil"/>
              <w:left w:val="nil"/>
              <w:bottom w:val="single" w:sz="4" w:space="0" w:color="auto"/>
              <w:right w:val="single" w:sz="4" w:space="0" w:color="auto"/>
            </w:tcBorders>
            <w:shd w:val="clear" w:color="auto" w:fill="auto"/>
            <w:vAlign w:val="center"/>
            <w:hideMark/>
          </w:tcPr>
          <w:p w:rsidR="00C41FDC" w:rsidRPr="006C0836" w:rsidRDefault="00C41FDC" w:rsidP="00AD1BF8">
            <w:pPr>
              <w:tabs>
                <w:tab w:val="left" w:pos="0"/>
              </w:tabs>
              <w:suppressAutoHyphens w:val="0"/>
              <w:jc w:val="center"/>
              <w:rPr>
                <w:sz w:val="22"/>
                <w:szCs w:val="22"/>
                <w:lang w:eastAsia="ru-RU"/>
              </w:rPr>
            </w:pPr>
          </w:p>
        </w:tc>
      </w:tr>
      <w:tr w:rsidR="00245959" w:rsidRPr="006C0836" w:rsidTr="00AF391F">
        <w:trPr>
          <w:trHeight w:val="315"/>
        </w:trPr>
        <w:tc>
          <w:tcPr>
            <w:tcW w:w="560" w:type="dxa"/>
            <w:tcBorders>
              <w:top w:val="nil"/>
              <w:left w:val="single" w:sz="4" w:space="0" w:color="auto"/>
              <w:bottom w:val="single" w:sz="4" w:space="0" w:color="auto"/>
              <w:right w:val="single" w:sz="4" w:space="0" w:color="auto"/>
            </w:tcBorders>
            <w:shd w:val="clear" w:color="000000" w:fill="FFFFFF"/>
            <w:vAlign w:val="center"/>
            <w:hideMark/>
          </w:tcPr>
          <w:p w:rsidR="00245959" w:rsidRPr="006C0836" w:rsidRDefault="00245959" w:rsidP="00AD1BF8">
            <w:pPr>
              <w:suppressAutoHyphens w:val="0"/>
              <w:jc w:val="center"/>
              <w:rPr>
                <w:sz w:val="22"/>
                <w:szCs w:val="22"/>
                <w:lang w:eastAsia="ru-RU"/>
              </w:rPr>
            </w:pPr>
            <w:r w:rsidRPr="006C0836">
              <w:rPr>
                <w:sz w:val="22"/>
                <w:szCs w:val="22"/>
                <w:lang w:eastAsia="ru-RU"/>
              </w:rPr>
              <w:t>2</w:t>
            </w:r>
          </w:p>
        </w:tc>
        <w:tc>
          <w:tcPr>
            <w:tcW w:w="4860" w:type="dxa"/>
            <w:gridSpan w:val="2"/>
            <w:tcBorders>
              <w:top w:val="nil"/>
              <w:left w:val="nil"/>
              <w:bottom w:val="single" w:sz="4" w:space="0" w:color="auto"/>
              <w:right w:val="single" w:sz="4" w:space="0" w:color="auto"/>
            </w:tcBorders>
            <w:shd w:val="clear" w:color="auto" w:fill="auto"/>
            <w:vAlign w:val="center"/>
            <w:hideMark/>
          </w:tcPr>
          <w:p w:rsidR="00245959" w:rsidRPr="00435B83" w:rsidRDefault="00245959" w:rsidP="00435B83">
            <w:pPr>
              <w:pStyle w:val="2"/>
              <w:shd w:val="clear" w:color="auto" w:fill="FFFFFF"/>
              <w:spacing w:before="0" w:beforeAutospacing="0" w:after="0" w:afterAutospacing="0"/>
              <w:jc w:val="center"/>
              <w:rPr>
                <w:b w:val="0"/>
                <w:sz w:val="22"/>
                <w:szCs w:val="22"/>
              </w:rPr>
            </w:pPr>
            <w:r w:rsidRPr="006C0836">
              <w:rPr>
                <w:b w:val="0"/>
                <w:sz w:val="22"/>
                <w:szCs w:val="22"/>
              </w:rPr>
              <w:t>Термопара</w:t>
            </w:r>
            <w:r w:rsidRPr="00435B83">
              <w:rPr>
                <w:b w:val="0"/>
                <w:sz w:val="22"/>
                <w:szCs w:val="22"/>
              </w:rPr>
              <w:t xml:space="preserve"> </w:t>
            </w:r>
            <w:r w:rsidRPr="006C0836">
              <w:rPr>
                <w:b w:val="0"/>
                <w:sz w:val="22"/>
                <w:szCs w:val="22"/>
                <w:lang w:val="en-US"/>
              </w:rPr>
              <w:t>Grill</w:t>
            </w:r>
            <w:r w:rsidRPr="00435B83">
              <w:rPr>
                <w:b w:val="0"/>
                <w:sz w:val="22"/>
                <w:szCs w:val="22"/>
              </w:rPr>
              <w:t xml:space="preserve"> </w:t>
            </w:r>
            <w:r w:rsidRPr="006C0836">
              <w:rPr>
                <w:b w:val="0"/>
                <w:sz w:val="22"/>
                <w:szCs w:val="22"/>
                <w:lang w:val="en-US"/>
              </w:rPr>
              <w:t>Master</w:t>
            </w:r>
            <w:r w:rsidRPr="00435B83">
              <w:rPr>
                <w:b w:val="0"/>
                <w:sz w:val="22"/>
                <w:szCs w:val="22"/>
              </w:rPr>
              <w:t xml:space="preserve"> </w:t>
            </w:r>
            <w:r>
              <w:rPr>
                <w:b w:val="0"/>
                <w:sz w:val="22"/>
                <w:szCs w:val="22"/>
              </w:rPr>
              <w:t xml:space="preserve">или эквивалент с оголовком АЗ М8*1, подключение </w:t>
            </w:r>
            <w:r w:rsidRPr="006C0836">
              <w:rPr>
                <w:b w:val="0"/>
                <w:sz w:val="22"/>
                <w:szCs w:val="22"/>
              </w:rPr>
              <w:t>М</w:t>
            </w:r>
            <w:r w:rsidRPr="00435B83">
              <w:rPr>
                <w:b w:val="0"/>
                <w:sz w:val="22"/>
                <w:szCs w:val="22"/>
              </w:rPr>
              <w:t>9</w:t>
            </w:r>
            <w:r w:rsidRPr="006C0836">
              <w:rPr>
                <w:b w:val="0"/>
                <w:sz w:val="22"/>
                <w:szCs w:val="22"/>
              </w:rPr>
              <w:t>х</w:t>
            </w:r>
            <w:r w:rsidRPr="00435B83">
              <w:rPr>
                <w:b w:val="0"/>
                <w:sz w:val="22"/>
                <w:szCs w:val="22"/>
              </w:rPr>
              <w:t>1</w:t>
            </w:r>
            <w:r>
              <w:rPr>
                <w:b w:val="0"/>
                <w:sz w:val="22"/>
                <w:szCs w:val="22"/>
              </w:rPr>
              <w:t>,</w:t>
            </w:r>
            <w:r w:rsidRPr="00435B83">
              <w:rPr>
                <w:b w:val="0"/>
                <w:sz w:val="22"/>
                <w:szCs w:val="22"/>
              </w:rPr>
              <w:t xml:space="preserve"> </w:t>
            </w:r>
            <w:r w:rsidRPr="006C0836">
              <w:rPr>
                <w:b w:val="0"/>
                <w:sz w:val="22"/>
                <w:szCs w:val="22"/>
                <w:lang w:val="en-US"/>
              </w:rPr>
              <w:t>L</w:t>
            </w:r>
            <w:r>
              <w:rPr>
                <w:b w:val="0"/>
                <w:sz w:val="22"/>
                <w:szCs w:val="22"/>
              </w:rPr>
              <w:t>1000</w:t>
            </w:r>
            <w:r w:rsidRPr="00435B83">
              <w:rPr>
                <w:b w:val="0"/>
                <w:sz w:val="22"/>
                <w:szCs w:val="22"/>
              </w:rPr>
              <w:t xml:space="preserve"> </w:t>
            </w:r>
            <w:r>
              <w:rPr>
                <w:b w:val="0"/>
                <w:sz w:val="22"/>
                <w:szCs w:val="22"/>
                <w:lang w:val="en-US"/>
              </w:rPr>
              <w:t>SIT</w:t>
            </w:r>
          </w:p>
        </w:tc>
        <w:tc>
          <w:tcPr>
            <w:tcW w:w="1292" w:type="dxa"/>
            <w:gridSpan w:val="2"/>
            <w:tcBorders>
              <w:top w:val="nil"/>
              <w:left w:val="nil"/>
              <w:bottom w:val="single" w:sz="4" w:space="0" w:color="auto"/>
              <w:right w:val="single" w:sz="4" w:space="0" w:color="auto"/>
            </w:tcBorders>
            <w:shd w:val="clear" w:color="000000" w:fill="FFFFFF"/>
            <w:hideMark/>
          </w:tcPr>
          <w:p w:rsidR="00245959" w:rsidRDefault="00245959" w:rsidP="00245959">
            <w:pPr>
              <w:jc w:val="center"/>
            </w:pPr>
            <w:r w:rsidRPr="00E12202">
              <w:rPr>
                <w:sz w:val="22"/>
                <w:szCs w:val="22"/>
                <w:lang w:eastAsia="ru-RU"/>
              </w:rPr>
              <w:t>шт.</w:t>
            </w:r>
          </w:p>
        </w:tc>
        <w:tc>
          <w:tcPr>
            <w:tcW w:w="920" w:type="dxa"/>
            <w:gridSpan w:val="2"/>
            <w:tcBorders>
              <w:top w:val="nil"/>
              <w:left w:val="nil"/>
              <w:bottom w:val="single" w:sz="4" w:space="0" w:color="auto"/>
              <w:right w:val="single" w:sz="4" w:space="0" w:color="auto"/>
            </w:tcBorders>
            <w:shd w:val="clear" w:color="auto" w:fill="FFFFFF"/>
            <w:vAlign w:val="center"/>
            <w:hideMark/>
          </w:tcPr>
          <w:p w:rsidR="00245959" w:rsidRPr="00435B83" w:rsidRDefault="00245959" w:rsidP="00AD1BF8">
            <w:pPr>
              <w:suppressAutoHyphens w:val="0"/>
              <w:jc w:val="center"/>
              <w:rPr>
                <w:sz w:val="22"/>
                <w:szCs w:val="22"/>
                <w:lang w:val="en-US" w:eastAsia="ru-RU"/>
              </w:rPr>
            </w:pPr>
            <w:r>
              <w:rPr>
                <w:sz w:val="22"/>
                <w:szCs w:val="22"/>
                <w:lang w:val="en-US" w:eastAsia="ru-RU"/>
              </w:rPr>
              <w:t>2</w:t>
            </w:r>
          </w:p>
        </w:tc>
        <w:tc>
          <w:tcPr>
            <w:tcW w:w="1080" w:type="dxa"/>
            <w:gridSpan w:val="2"/>
            <w:tcBorders>
              <w:top w:val="nil"/>
              <w:left w:val="nil"/>
              <w:bottom w:val="single" w:sz="4" w:space="0" w:color="auto"/>
              <w:right w:val="single" w:sz="4" w:space="0" w:color="auto"/>
            </w:tcBorders>
            <w:shd w:val="clear" w:color="auto" w:fill="auto"/>
            <w:vAlign w:val="center"/>
            <w:hideMark/>
          </w:tcPr>
          <w:p w:rsidR="00245959" w:rsidRPr="006C0836" w:rsidRDefault="00245959" w:rsidP="00AD1BF8">
            <w:pPr>
              <w:tabs>
                <w:tab w:val="left" w:pos="0"/>
              </w:tabs>
              <w:suppressAutoHyphens w:val="0"/>
              <w:jc w:val="center"/>
              <w:rPr>
                <w:sz w:val="22"/>
                <w:szCs w:val="22"/>
                <w:lang w:eastAsia="ru-RU"/>
              </w:rPr>
            </w:pPr>
          </w:p>
        </w:tc>
        <w:tc>
          <w:tcPr>
            <w:tcW w:w="1420" w:type="dxa"/>
            <w:gridSpan w:val="2"/>
            <w:tcBorders>
              <w:top w:val="nil"/>
              <w:left w:val="nil"/>
              <w:bottom w:val="single" w:sz="4" w:space="0" w:color="auto"/>
              <w:right w:val="single" w:sz="4" w:space="0" w:color="auto"/>
            </w:tcBorders>
            <w:shd w:val="clear" w:color="auto" w:fill="auto"/>
            <w:vAlign w:val="center"/>
            <w:hideMark/>
          </w:tcPr>
          <w:p w:rsidR="00245959" w:rsidRPr="006C0836" w:rsidRDefault="00245959" w:rsidP="00AD1BF8">
            <w:pPr>
              <w:tabs>
                <w:tab w:val="left" w:pos="0"/>
              </w:tabs>
              <w:suppressAutoHyphens w:val="0"/>
              <w:jc w:val="center"/>
              <w:rPr>
                <w:sz w:val="22"/>
                <w:szCs w:val="22"/>
                <w:lang w:eastAsia="ru-RU"/>
              </w:rPr>
            </w:pPr>
          </w:p>
        </w:tc>
      </w:tr>
      <w:tr w:rsidR="00245959" w:rsidRPr="006C0836" w:rsidTr="00C41FDC">
        <w:trPr>
          <w:trHeight w:val="315"/>
        </w:trPr>
        <w:tc>
          <w:tcPr>
            <w:tcW w:w="560" w:type="dxa"/>
            <w:tcBorders>
              <w:top w:val="nil"/>
              <w:left w:val="single" w:sz="4" w:space="0" w:color="auto"/>
              <w:bottom w:val="single" w:sz="4" w:space="0" w:color="auto"/>
              <w:right w:val="single" w:sz="4" w:space="0" w:color="auto"/>
            </w:tcBorders>
            <w:shd w:val="clear" w:color="000000" w:fill="FFFFFF"/>
            <w:vAlign w:val="center"/>
            <w:hideMark/>
          </w:tcPr>
          <w:p w:rsidR="00245959" w:rsidRPr="006C0836" w:rsidRDefault="00245959" w:rsidP="00AD1BF8">
            <w:pPr>
              <w:suppressAutoHyphens w:val="0"/>
              <w:jc w:val="center"/>
              <w:rPr>
                <w:sz w:val="22"/>
                <w:szCs w:val="22"/>
                <w:lang w:eastAsia="ru-RU"/>
              </w:rPr>
            </w:pPr>
            <w:r w:rsidRPr="006C0836">
              <w:rPr>
                <w:sz w:val="22"/>
                <w:szCs w:val="22"/>
                <w:lang w:eastAsia="ru-RU"/>
              </w:rPr>
              <w:t>3</w:t>
            </w:r>
          </w:p>
        </w:tc>
        <w:tc>
          <w:tcPr>
            <w:tcW w:w="4860" w:type="dxa"/>
            <w:gridSpan w:val="2"/>
            <w:tcBorders>
              <w:top w:val="nil"/>
              <w:left w:val="nil"/>
              <w:bottom w:val="single" w:sz="4" w:space="0" w:color="auto"/>
              <w:right w:val="single" w:sz="4" w:space="0" w:color="auto"/>
            </w:tcBorders>
            <w:shd w:val="clear" w:color="auto" w:fill="auto"/>
            <w:vAlign w:val="center"/>
            <w:hideMark/>
          </w:tcPr>
          <w:p w:rsidR="00245959" w:rsidRPr="00435B83" w:rsidRDefault="00245959" w:rsidP="0025694B">
            <w:pPr>
              <w:pStyle w:val="2"/>
              <w:shd w:val="clear" w:color="auto" w:fill="FFFFFF"/>
              <w:spacing w:before="0" w:beforeAutospacing="0" w:after="0" w:afterAutospacing="0"/>
              <w:jc w:val="center"/>
              <w:rPr>
                <w:b w:val="0"/>
                <w:sz w:val="22"/>
                <w:szCs w:val="22"/>
              </w:rPr>
            </w:pPr>
            <w:r>
              <w:rPr>
                <w:b w:val="0"/>
                <w:sz w:val="22"/>
                <w:szCs w:val="22"/>
              </w:rPr>
              <w:t>ТЭН КПЭ-250 120А13/5,</w:t>
            </w:r>
            <w:r w:rsidRPr="00435B83">
              <w:rPr>
                <w:b w:val="0"/>
                <w:sz w:val="22"/>
                <w:szCs w:val="22"/>
              </w:rPr>
              <w:t>0</w:t>
            </w:r>
            <w:r>
              <w:rPr>
                <w:b w:val="0"/>
                <w:sz w:val="22"/>
                <w:szCs w:val="22"/>
                <w:lang w:val="en-US"/>
              </w:rPr>
              <w:t>J</w:t>
            </w:r>
            <w:r>
              <w:rPr>
                <w:b w:val="0"/>
                <w:sz w:val="22"/>
                <w:szCs w:val="22"/>
              </w:rPr>
              <w:t xml:space="preserve">220-12-01 узкий </w:t>
            </w:r>
            <w:r>
              <w:rPr>
                <w:b w:val="0"/>
                <w:sz w:val="22"/>
                <w:szCs w:val="22"/>
                <w:lang w:val="en-US"/>
              </w:rPr>
              <w:t>S</w:t>
            </w:r>
            <w:r>
              <w:rPr>
                <w:b w:val="0"/>
                <w:sz w:val="22"/>
                <w:szCs w:val="22"/>
              </w:rPr>
              <w:t xml:space="preserve">602 </w:t>
            </w:r>
            <w:proofErr w:type="spellStart"/>
            <w:r>
              <w:rPr>
                <w:b w:val="0"/>
                <w:sz w:val="22"/>
                <w:szCs w:val="22"/>
              </w:rPr>
              <w:t>нерж</w:t>
            </w:r>
            <w:proofErr w:type="spellEnd"/>
          </w:p>
        </w:tc>
        <w:tc>
          <w:tcPr>
            <w:tcW w:w="1292" w:type="dxa"/>
            <w:gridSpan w:val="2"/>
            <w:tcBorders>
              <w:top w:val="nil"/>
              <w:left w:val="nil"/>
              <w:bottom w:val="single" w:sz="4" w:space="0" w:color="auto"/>
              <w:right w:val="single" w:sz="4" w:space="0" w:color="auto"/>
            </w:tcBorders>
            <w:shd w:val="clear" w:color="000000" w:fill="FFFFFF"/>
            <w:hideMark/>
          </w:tcPr>
          <w:p w:rsidR="00245959" w:rsidRDefault="00245959" w:rsidP="00245959">
            <w:pPr>
              <w:jc w:val="center"/>
            </w:pPr>
            <w:r w:rsidRPr="00E12202">
              <w:rPr>
                <w:sz w:val="22"/>
                <w:szCs w:val="22"/>
                <w:lang w:eastAsia="ru-RU"/>
              </w:rPr>
              <w:t>шт.</w:t>
            </w:r>
          </w:p>
        </w:tc>
        <w:tc>
          <w:tcPr>
            <w:tcW w:w="920" w:type="dxa"/>
            <w:gridSpan w:val="2"/>
            <w:tcBorders>
              <w:top w:val="nil"/>
              <w:left w:val="nil"/>
              <w:bottom w:val="single" w:sz="4" w:space="0" w:color="auto"/>
              <w:right w:val="single" w:sz="4" w:space="0" w:color="auto"/>
            </w:tcBorders>
            <w:shd w:val="clear" w:color="auto" w:fill="FFFFFF"/>
            <w:vAlign w:val="center"/>
            <w:hideMark/>
          </w:tcPr>
          <w:p w:rsidR="00245959" w:rsidRPr="006C0836" w:rsidRDefault="00245959" w:rsidP="00AD1BF8">
            <w:pPr>
              <w:suppressAutoHyphens w:val="0"/>
              <w:jc w:val="center"/>
              <w:rPr>
                <w:sz w:val="22"/>
                <w:szCs w:val="22"/>
                <w:lang w:eastAsia="ru-RU"/>
              </w:rPr>
            </w:pPr>
            <w:r>
              <w:rPr>
                <w:sz w:val="22"/>
                <w:szCs w:val="22"/>
                <w:lang w:eastAsia="ru-RU"/>
              </w:rPr>
              <w:t>3</w:t>
            </w:r>
          </w:p>
        </w:tc>
        <w:tc>
          <w:tcPr>
            <w:tcW w:w="1080" w:type="dxa"/>
            <w:gridSpan w:val="2"/>
            <w:tcBorders>
              <w:top w:val="nil"/>
              <w:left w:val="nil"/>
              <w:bottom w:val="single" w:sz="4" w:space="0" w:color="auto"/>
              <w:right w:val="single" w:sz="4" w:space="0" w:color="auto"/>
            </w:tcBorders>
            <w:shd w:val="clear" w:color="auto" w:fill="auto"/>
            <w:vAlign w:val="center"/>
            <w:hideMark/>
          </w:tcPr>
          <w:p w:rsidR="00245959" w:rsidRPr="006C0836" w:rsidRDefault="00245959" w:rsidP="00AD1BF8">
            <w:pPr>
              <w:tabs>
                <w:tab w:val="left" w:pos="0"/>
              </w:tabs>
              <w:suppressAutoHyphens w:val="0"/>
              <w:jc w:val="center"/>
              <w:rPr>
                <w:sz w:val="22"/>
                <w:szCs w:val="22"/>
                <w:lang w:eastAsia="ru-RU"/>
              </w:rPr>
            </w:pPr>
          </w:p>
        </w:tc>
        <w:tc>
          <w:tcPr>
            <w:tcW w:w="1420" w:type="dxa"/>
            <w:gridSpan w:val="2"/>
            <w:tcBorders>
              <w:top w:val="nil"/>
              <w:left w:val="nil"/>
              <w:bottom w:val="single" w:sz="4" w:space="0" w:color="auto"/>
              <w:right w:val="single" w:sz="4" w:space="0" w:color="auto"/>
            </w:tcBorders>
            <w:shd w:val="clear" w:color="auto" w:fill="auto"/>
            <w:vAlign w:val="center"/>
            <w:hideMark/>
          </w:tcPr>
          <w:p w:rsidR="00245959" w:rsidRPr="006C0836" w:rsidRDefault="00245959" w:rsidP="00AD1BF8">
            <w:pPr>
              <w:tabs>
                <w:tab w:val="left" w:pos="0"/>
              </w:tabs>
              <w:suppressAutoHyphens w:val="0"/>
              <w:jc w:val="center"/>
              <w:rPr>
                <w:sz w:val="22"/>
                <w:szCs w:val="22"/>
                <w:lang w:eastAsia="ru-RU"/>
              </w:rPr>
            </w:pPr>
          </w:p>
        </w:tc>
      </w:tr>
      <w:tr w:rsidR="00245959" w:rsidRPr="006C0836" w:rsidTr="00C41FDC">
        <w:trPr>
          <w:trHeight w:val="315"/>
        </w:trPr>
        <w:tc>
          <w:tcPr>
            <w:tcW w:w="560" w:type="dxa"/>
            <w:tcBorders>
              <w:top w:val="nil"/>
              <w:left w:val="single" w:sz="4" w:space="0" w:color="auto"/>
              <w:bottom w:val="single" w:sz="4" w:space="0" w:color="auto"/>
              <w:right w:val="single" w:sz="4" w:space="0" w:color="auto"/>
            </w:tcBorders>
            <w:shd w:val="clear" w:color="000000" w:fill="FFFFFF"/>
            <w:vAlign w:val="center"/>
            <w:hideMark/>
          </w:tcPr>
          <w:p w:rsidR="00245959" w:rsidRPr="006C0836" w:rsidRDefault="00245959" w:rsidP="00AD1BF8">
            <w:pPr>
              <w:suppressAutoHyphens w:val="0"/>
              <w:jc w:val="center"/>
              <w:rPr>
                <w:sz w:val="22"/>
                <w:szCs w:val="22"/>
                <w:lang w:eastAsia="ru-RU"/>
              </w:rPr>
            </w:pPr>
            <w:r w:rsidRPr="006C0836">
              <w:rPr>
                <w:sz w:val="22"/>
                <w:szCs w:val="22"/>
                <w:lang w:eastAsia="ru-RU"/>
              </w:rPr>
              <w:t>4</w:t>
            </w:r>
          </w:p>
        </w:tc>
        <w:tc>
          <w:tcPr>
            <w:tcW w:w="4860" w:type="dxa"/>
            <w:gridSpan w:val="2"/>
            <w:tcBorders>
              <w:top w:val="nil"/>
              <w:left w:val="nil"/>
              <w:bottom w:val="single" w:sz="4" w:space="0" w:color="auto"/>
              <w:right w:val="single" w:sz="4" w:space="0" w:color="auto"/>
            </w:tcBorders>
            <w:shd w:val="clear" w:color="auto" w:fill="auto"/>
            <w:vAlign w:val="center"/>
            <w:hideMark/>
          </w:tcPr>
          <w:p w:rsidR="00245959" w:rsidRPr="006C0836" w:rsidRDefault="00245959" w:rsidP="0025694B">
            <w:pPr>
              <w:pStyle w:val="2"/>
              <w:shd w:val="clear" w:color="auto" w:fill="FFFFFF"/>
              <w:spacing w:before="0" w:beforeAutospacing="0" w:after="0" w:afterAutospacing="0"/>
              <w:jc w:val="center"/>
              <w:rPr>
                <w:b w:val="0"/>
                <w:sz w:val="22"/>
                <w:szCs w:val="22"/>
              </w:rPr>
            </w:pPr>
            <w:r>
              <w:rPr>
                <w:b w:val="0"/>
                <w:sz w:val="22"/>
                <w:szCs w:val="22"/>
              </w:rPr>
              <w:t>Блок СЭВ 9000</w:t>
            </w:r>
            <w:r>
              <w:rPr>
                <w:b w:val="0"/>
                <w:sz w:val="22"/>
                <w:szCs w:val="22"/>
                <w:lang w:val="en-US"/>
              </w:rPr>
              <w:t>w</w:t>
            </w:r>
            <w:r>
              <w:rPr>
                <w:b w:val="0"/>
                <w:sz w:val="22"/>
                <w:szCs w:val="22"/>
              </w:rPr>
              <w:t xml:space="preserve"> к ЭВП-9 </w:t>
            </w:r>
            <w:r>
              <w:rPr>
                <w:b w:val="0"/>
                <w:sz w:val="22"/>
                <w:szCs w:val="22"/>
                <w:lang w:val="en-US"/>
              </w:rPr>
              <w:t>G</w:t>
            </w:r>
            <w:r w:rsidRPr="00435B83">
              <w:rPr>
                <w:b w:val="0"/>
                <w:sz w:val="22"/>
                <w:szCs w:val="22"/>
              </w:rPr>
              <w:t>2.</w:t>
            </w:r>
            <w:r w:rsidRPr="00245959">
              <w:rPr>
                <w:b w:val="0"/>
                <w:sz w:val="22"/>
                <w:szCs w:val="22"/>
              </w:rPr>
              <w:t>5</w:t>
            </w:r>
            <w:r>
              <w:rPr>
                <w:b w:val="0"/>
                <w:sz w:val="22"/>
                <w:szCs w:val="22"/>
                <w:vertAlign w:val="superscript"/>
                <w:lang w:val="en-US"/>
              </w:rPr>
              <w:t>II</w:t>
            </w:r>
            <w:r>
              <w:rPr>
                <w:b w:val="0"/>
                <w:sz w:val="22"/>
                <w:szCs w:val="22"/>
                <w:vertAlign w:val="superscript"/>
              </w:rPr>
              <w:t xml:space="preserve"> </w:t>
            </w:r>
            <w:r>
              <w:rPr>
                <w:b w:val="0"/>
                <w:sz w:val="22"/>
                <w:szCs w:val="22"/>
              </w:rPr>
              <w:t>220/380В</w:t>
            </w:r>
            <w:r w:rsidRPr="006C0836">
              <w:rPr>
                <w:b w:val="0"/>
                <w:sz w:val="22"/>
                <w:szCs w:val="22"/>
              </w:rPr>
              <w:t xml:space="preserve"> </w:t>
            </w:r>
          </w:p>
        </w:tc>
        <w:tc>
          <w:tcPr>
            <w:tcW w:w="1292" w:type="dxa"/>
            <w:gridSpan w:val="2"/>
            <w:tcBorders>
              <w:top w:val="nil"/>
              <w:left w:val="nil"/>
              <w:bottom w:val="single" w:sz="4" w:space="0" w:color="auto"/>
              <w:right w:val="single" w:sz="4" w:space="0" w:color="auto"/>
            </w:tcBorders>
            <w:shd w:val="clear" w:color="000000" w:fill="FFFFFF"/>
            <w:hideMark/>
          </w:tcPr>
          <w:p w:rsidR="00245959" w:rsidRDefault="00245959" w:rsidP="00245959">
            <w:pPr>
              <w:jc w:val="center"/>
            </w:pPr>
            <w:r w:rsidRPr="00E12202">
              <w:rPr>
                <w:sz w:val="22"/>
                <w:szCs w:val="22"/>
                <w:lang w:eastAsia="ru-RU"/>
              </w:rPr>
              <w:t>шт.</w:t>
            </w:r>
          </w:p>
        </w:tc>
        <w:tc>
          <w:tcPr>
            <w:tcW w:w="920" w:type="dxa"/>
            <w:gridSpan w:val="2"/>
            <w:tcBorders>
              <w:top w:val="nil"/>
              <w:left w:val="nil"/>
              <w:bottom w:val="single" w:sz="4" w:space="0" w:color="auto"/>
              <w:right w:val="single" w:sz="4" w:space="0" w:color="auto"/>
            </w:tcBorders>
            <w:shd w:val="clear" w:color="auto" w:fill="FFFFFF"/>
            <w:vAlign w:val="center"/>
            <w:hideMark/>
          </w:tcPr>
          <w:p w:rsidR="00245959" w:rsidRPr="006C0836" w:rsidRDefault="00245959" w:rsidP="00AD1BF8">
            <w:pPr>
              <w:suppressAutoHyphens w:val="0"/>
              <w:jc w:val="center"/>
              <w:rPr>
                <w:sz w:val="22"/>
                <w:szCs w:val="22"/>
                <w:lang w:eastAsia="ru-RU"/>
              </w:rPr>
            </w:pPr>
            <w:r>
              <w:rPr>
                <w:sz w:val="22"/>
                <w:szCs w:val="22"/>
                <w:lang w:eastAsia="ru-RU"/>
              </w:rPr>
              <w:t>2</w:t>
            </w:r>
          </w:p>
        </w:tc>
        <w:tc>
          <w:tcPr>
            <w:tcW w:w="1080" w:type="dxa"/>
            <w:gridSpan w:val="2"/>
            <w:tcBorders>
              <w:top w:val="nil"/>
              <w:left w:val="nil"/>
              <w:bottom w:val="single" w:sz="4" w:space="0" w:color="auto"/>
              <w:right w:val="single" w:sz="4" w:space="0" w:color="auto"/>
            </w:tcBorders>
            <w:shd w:val="clear" w:color="auto" w:fill="auto"/>
            <w:vAlign w:val="center"/>
            <w:hideMark/>
          </w:tcPr>
          <w:p w:rsidR="00245959" w:rsidRPr="006C0836" w:rsidRDefault="00245959" w:rsidP="00AD1BF8">
            <w:pPr>
              <w:tabs>
                <w:tab w:val="left" w:pos="0"/>
              </w:tabs>
              <w:suppressAutoHyphens w:val="0"/>
              <w:jc w:val="center"/>
              <w:rPr>
                <w:sz w:val="22"/>
                <w:szCs w:val="22"/>
                <w:lang w:eastAsia="ru-RU"/>
              </w:rPr>
            </w:pPr>
          </w:p>
        </w:tc>
        <w:tc>
          <w:tcPr>
            <w:tcW w:w="1420" w:type="dxa"/>
            <w:gridSpan w:val="2"/>
            <w:tcBorders>
              <w:top w:val="nil"/>
              <w:left w:val="nil"/>
              <w:bottom w:val="single" w:sz="4" w:space="0" w:color="auto"/>
              <w:right w:val="single" w:sz="4" w:space="0" w:color="auto"/>
            </w:tcBorders>
            <w:shd w:val="clear" w:color="auto" w:fill="auto"/>
            <w:vAlign w:val="center"/>
            <w:hideMark/>
          </w:tcPr>
          <w:p w:rsidR="00245959" w:rsidRPr="006C0836" w:rsidRDefault="00245959" w:rsidP="00AD1BF8">
            <w:pPr>
              <w:tabs>
                <w:tab w:val="left" w:pos="0"/>
              </w:tabs>
              <w:suppressAutoHyphens w:val="0"/>
              <w:jc w:val="center"/>
              <w:rPr>
                <w:sz w:val="22"/>
                <w:szCs w:val="22"/>
                <w:lang w:eastAsia="ru-RU"/>
              </w:rPr>
            </w:pPr>
          </w:p>
        </w:tc>
      </w:tr>
      <w:tr w:rsidR="00245959" w:rsidRPr="006C0836" w:rsidTr="00C41FDC">
        <w:trPr>
          <w:trHeight w:val="315"/>
        </w:trPr>
        <w:tc>
          <w:tcPr>
            <w:tcW w:w="560" w:type="dxa"/>
            <w:tcBorders>
              <w:top w:val="nil"/>
              <w:left w:val="single" w:sz="4" w:space="0" w:color="auto"/>
              <w:bottom w:val="single" w:sz="4" w:space="0" w:color="auto"/>
              <w:right w:val="single" w:sz="4" w:space="0" w:color="auto"/>
            </w:tcBorders>
            <w:shd w:val="clear" w:color="000000" w:fill="FFFFFF"/>
            <w:vAlign w:val="center"/>
            <w:hideMark/>
          </w:tcPr>
          <w:p w:rsidR="00245959" w:rsidRPr="006C0836" w:rsidRDefault="00245959" w:rsidP="00AD1BF8">
            <w:pPr>
              <w:suppressAutoHyphens w:val="0"/>
              <w:jc w:val="center"/>
              <w:rPr>
                <w:sz w:val="22"/>
                <w:szCs w:val="22"/>
                <w:lang w:eastAsia="ru-RU"/>
              </w:rPr>
            </w:pPr>
            <w:r>
              <w:rPr>
                <w:sz w:val="22"/>
                <w:szCs w:val="22"/>
                <w:lang w:eastAsia="ru-RU"/>
              </w:rPr>
              <w:t>5</w:t>
            </w:r>
          </w:p>
        </w:tc>
        <w:tc>
          <w:tcPr>
            <w:tcW w:w="4860" w:type="dxa"/>
            <w:gridSpan w:val="2"/>
            <w:tcBorders>
              <w:top w:val="nil"/>
              <w:left w:val="nil"/>
              <w:bottom w:val="single" w:sz="4" w:space="0" w:color="auto"/>
              <w:right w:val="single" w:sz="4" w:space="0" w:color="auto"/>
            </w:tcBorders>
            <w:shd w:val="clear" w:color="auto" w:fill="auto"/>
            <w:vAlign w:val="center"/>
            <w:hideMark/>
          </w:tcPr>
          <w:p w:rsidR="00245959" w:rsidRDefault="00245959" w:rsidP="00245959">
            <w:pPr>
              <w:pStyle w:val="2"/>
              <w:shd w:val="clear" w:color="auto" w:fill="FFFFFF"/>
              <w:spacing w:before="0" w:beforeAutospacing="0" w:after="0" w:afterAutospacing="0"/>
              <w:jc w:val="center"/>
              <w:rPr>
                <w:b w:val="0"/>
                <w:sz w:val="22"/>
                <w:szCs w:val="22"/>
              </w:rPr>
            </w:pPr>
            <w:r>
              <w:rPr>
                <w:b w:val="0"/>
                <w:sz w:val="22"/>
                <w:szCs w:val="22"/>
              </w:rPr>
              <w:t>Вал для мясорубки МИМ-300М(с10.12г)</w:t>
            </w:r>
          </w:p>
        </w:tc>
        <w:tc>
          <w:tcPr>
            <w:tcW w:w="1292" w:type="dxa"/>
            <w:gridSpan w:val="2"/>
            <w:tcBorders>
              <w:top w:val="nil"/>
              <w:left w:val="nil"/>
              <w:bottom w:val="single" w:sz="4" w:space="0" w:color="auto"/>
              <w:right w:val="single" w:sz="4" w:space="0" w:color="auto"/>
            </w:tcBorders>
            <w:shd w:val="clear" w:color="000000" w:fill="FFFFFF"/>
            <w:hideMark/>
          </w:tcPr>
          <w:p w:rsidR="00245959" w:rsidRDefault="00245959" w:rsidP="00245959">
            <w:pPr>
              <w:jc w:val="center"/>
            </w:pPr>
            <w:r w:rsidRPr="00E12202">
              <w:rPr>
                <w:sz w:val="22"/>
                <w:szCs w:val="22"/>
                <w:lang w:eastAsia="ru-RU"/>
              </w:rPr>
              <w:t>шт.</w:t>
            </w:r>
          </w:p>
        </w:tc>
        <w:tc>
          <w:tcPr>
            <w:tcW w:w="920" w:type="dxa"/>
            <w:gridSpan w:val="2"/>
            <w:tcBorders>
              <w:top w:val="nil"/>
              <w:left w:val="nil"/>
              <w:bottom w:val="single" w:sz="4" w:space="0" w:color="auto"/>
              <w:right w:val="single" w:sz="4" w:space="0" w:color="auto"/>
            </w:tcBorders>
            <w:shd w:val="clear" w:color="auto" w:fill="FFFFFF"/>
            <w:vAlign w:val="center"/>
            <w:hideMark/>
          </w:tcPr>
          <w:p w:rsidR="00245959" w:rsidRDefault="00245959" w:rsidP="00AD1BF8">
            <w:pPr>
              <w:suppressAutoHyphens w:val="0"/>
              <w:jc w:val="center"/>
              <w:rPr>
                <w:sz w:val="22"/>
                <w:szCs w:val="22"/>
                <w:lang w:eastAsia="ru-RU"/>
              </w:rPr>
            </w:pPr>
            <w:r>
              <w:rPr>
                <w:sz w:val="22"/>
                <w:szCs w:val="22"/>
                <w:lang w:eastAsia="ru-RU"/>
              </w:rPr>
              <w:t>1</w:t>
            </w:r>
          </w:p>
        </w:tc>
        <w:tc>
          <w:tcPr>
            <w:tcW w:w="1080" w:type="dxa"/>
            <w:gridSpan w:val="2"/>
            <w:tcBorders>
              <w:top w:val="nil"/>
              <w:left w:val="nil"/>
              <w:bottom w:val="single" w:sz="4" w:space="0" w:color="auto"/>
              <w:right w:val="single" w:sz="4" w:space="0" w:color="auto"/>
            </w:tcBorders>
            <w:shd w:val="clear" w:color="auto" w:fill="auto"/>
            <w:vAlign w:val="center"/>
            <w:hideMark/>
          </w:tcPr>
          <w:p w:rsidR="00245959" w:rsidRPr="006C0836" w:rsidRDefault="00245959" w:rsidP="00AD1BF8">
            <w:pPr>
              <w:tabs>
                <w:tab w:val="left" w:pos="0"/>
              </w:tabs>
              <w:suppressAutoHyphens w:val="0"/>
              <w:jc w:val="center"/>
              <w:rPr>
                <w:sz w:val="22"/>
                <w:szCs w:val="22"/>
                <w:lang w:eastAsia="ru-RU"/>
              </w:rPr>
            </w:pPr>
          </w:p>
        </w:tc>
        <w:tc>
          <w:tcPr>
            <w:tcW w:w="1420" w:type="dxa"/>
            <w:gridSpan w:val="2"/>
            <w:tcBorders>
              <w:top w:val="nil"/>
              <w:left w:val="nil"/>
              <w:bottom w:val="single" w:sz="4" w:space="0" w:color="auto"/>
              <w:right w:val="single" w:sz="4" w:space="0" w:color="auto"/>
            </w:tcBorders>
            <w:shd w:val="clear" w:color="auto" w:fill="auto"/>
            <w:vAlign w:val="center"/>
            <w:hideMark/>
          </w:tcPr>
          <w:p w:rsidR="00245959" w:rsidRPr="006C0836" w:rsidRDefault="00245959" w:rsidP="00AD1BF8">
            <w:pPr>
              <w:tabs>
                <w:tab w:val="left" w:pos="0"/>
              </w:tabs>
              <w:suppressAutoHyphens w:val="0"/>
              <w:jc w:val="center"/>
              <w:rPr>
                <w:sz w:val="22"/>
                <w:szCs w:val="22"/>
                <w:lang w:eastAsia="ru-RU"/>
              </w:rPr>
            </w:pPr>
          </w:p>
        </w:tc>
      </w:tr>
      <w:tr w:rsidR="00245959" w:rsidRPr="006C0836" w:rsidTr="00C41FDC">
        <w:trPr>
          <w:trHeight w:val="315"/>
        </w:trPr>
        <w:tc>
          <w:tcPr>
            <w:tcW w:w="560" w:type="dxa"/>
            <w:tcBorders>
              <w:top w:val="nil"/>
              <w:left w:val="single" w:sz="4" w:space="0" w:color="auto"/>
              <w:bottom w:val="single" w:sz="4" w:space="0" w:color="auto"/>
              <w:right w:val="single" w:sz="4" w:space="0" w:color="auto"/>
            </w:tcBorders>
            <w:shd w:val="clear" w:color="000000" w:fill="FFFFFF"/>
            <w:vAlign w:val="center"/>
            <w:hideMark/>
          </w:tcPr>
          <w:p w:rsidR="00245959" w:rsidRDefault="00245959" w:rsidP="00AD1BF8">
            <w:pPr>
              <w:suppressAutoHyphens w:val="0"/>
              <w:jc w:val="center"/>
              <w:rPr>
                <w:sz w:val="22"/>
                <w:szCs w:val="22"/>
                <w:lang w:eastAsia="ru-RU"/>
              </w:rPr>
            </w:pPr>
            <w:r>
              <w:rPr>
                <w:sz w:val="22"/>
                <w:szCs w:val="22"/>
                <w:lang w:eastAsia="ru-RU"/>
              </w:rPr>
              <w:t>6</w:t>
            </w:r>
          </w:p>
        </w:tc>
        <w:tc>
          <w:tcPr>
            <w:tcW w:w="4860" w:type="dxa"/>
            <w:gridSpan w:val="2"/>
            <w:tcBorders>
              <w:top w:val="nil"/>
              <w:left w:val="nil"/>
              <w:bottom w:val="single" w:sz="4" w:space="0" w:color="auto"/>
              <w:right w:val="single" w:sz="4" w:space="0" w:color="auto"/>
            </w:tcBorders>
            <w:shd w:val="clear" w:color="auto" w:fill="auto"/>
            <w:vAlign w:val="center"/>
            <w:hideMark/>
          </w:tcPr>
          <w:p w:rsidR="00245959" w:rsidRDefault="00245959" w:rsidP="00245959">
            <w:pPr>
              <w:pStyle w:val="2"/>
              <w:shd w:val="clear" w:color="auto" w:fill="FFFFFF"/>
              <w:spacing w:before="0" w:beforeAutospacing="0" w:after="0" w:afterAutospacing="0"/>
              <w:jc w:val="center"/>
              <w:rPr>
                <w:b w:val="0"/>
                <w:sz w:val="22"/>
                <w:szCs w:val="22"/>
              </w:rPr>
            </w:pPr>
            <w:r>
              <w:rPr>
                <w:b w:val="0"/>
                <w:sz w:val="22"/>
                <w:szCs w:val="22"/>
              </w:rPr>
              <w:t>Нож комбинированный 10*10 мм. МКО-50</w:t>
            </w:r>
          </w:p>
        </w:tc>
        <w:tc>
          <w:tcPr>
            <w:tcW w:w="1292" w:type="dxa"/>
            <w:gridSpan w:val="2"/>
            <w:tcBorders>
              <w:top w:val="nil"/>
              <w:left w:val="nil"/>
              <w:bottom w:val="single" w:sz="4" w:space="0" w:color="auto"/>
              <w:right w:val="single" w:sz="4" w:space="0" w:color="auto"/>
            </w:tcBorders>
            <w:shd w:val="clear" w:color="000000" w:fill="FFFFFF"/>
            <w:hideMark/>
          </w:tcPr>
          <w:p w:rsidR="00245959" w:rsidRPr="00E12202" w:rsidRDefault="00245959" w:rsidP="00245959">
            <w:pPr>
              <w:jc w:val="center"/>
              <w:rPr>
                <w:sz w:val="22"/>
                <w:szCs w:val="22"/>
                <w:lang w:eastAsia="ru-RU"/>
              </w:rPr>
            </w:pPr>
            <w:r>
              <w:rPr>
                <w:sz w:val="22"/>
                <w:szCs w:val="22"/>
                <w:lang w:eastAsia="ru-RU"/>
              </w:rPr>
              <w:t>шт.</w:t>
            </w:r>
          </w:p>
        </w:tc>
        <w:tc>
          <w:tcPr>
            <w:tcW w:w="920" w:type="dxa"/>
            <w:gridSpan w:val="2"/>
            <w:tcBorders>
              <w:top w:val="nil"/>
              <w:left w:val="nil"/>
              <w:bottom w:val="single" w:sz="4" w:space="0" w:color="auto"/>
              <w:right w:val="single" w:sz="4" w:space="0" w:color="auto"/>
            </w:tcBorders>
            <w:shd w:val="clear" w:color="auto" w:fill="FFFFFF"/>
            <w:vAlign w:val="center"/>
            <w:hideMark/>
          </w:tcPr>
          <w:p w:rsidR="00245959" w:rsidRDefault="00245959" w:rsidP="00AD1BF8">
            <w:pPr>
              <w:suppressAutoHyphens w:val="0"/>
              <w:jc w:val="center"/>
              <w:rPr>
                <w:sz w:val="22"/>
                <w:szCs w:val="22"/>
                <w:lang w:eastAsia="ru-RU"/>
              </w:rPr>
            </w:pPr>
            <w:r>
              <w:rPr>
                <w:sz w:val="22"/>
                <w:szCs w:val="22"/>
                <w:lang w:eastAsia="ru-RU"/>
              </w:rPr>
              <w:t>1</w:t>
            </w:r>
          </w:p>
        </w:tc>
        <w:tc>
          <w:tcPr>
            <w:tcW w:w="1080" w:type="dxa"/>
            <w:gridSpan w:val="2"/>
            <w:tcBorders>
              <w:top w:val="nil"/>
              <w:left w:val="nil"/>
              <w:bottom w:val="single" w:sz="4" w:space="0" w:color="auto"/>
              <w:right w:val="single" w:sz="4" w:space="0" w:color="auto"/>
            </w:tcBorders>
            <w:shd w:val="clear" w:color="auto" w:fill="auto"/>
            <w:vAlign w:val="center"/>
            <w:hideMark/>
          </w:tcPr>
          <w:p w:rsidR="00245959" w:rsidRPr="006C0836" w:rsidRDefault="00245959" w:rsidP="00AD1BF8">
            <w:pPr>
              <w:tabs>
                <w:tab w:val="left" w:pos="0"/>
              </w:tabs>
              <w:suppressAutoHyphens w:val="0"/>
              <w:jc w:val="center"/>
              <w:rPr>
                <w:sz w:val="22"/>
                <w:szCs w:val="22"/>
                <w:lang w:eastAsia="ru-RU"/>
              </w:rPr>
            </w:pPr>
          </w:p>
        </w:tc>
        <w:tc>
          <w:tcPr>
            <w:tcW w:w="1420" w:type="dxa"/>
            <w:gridSpan w:val="2"/>
            <w:tcBorders>
              <w:top w:val="nil"/>
              <w:left w:val="nil"/>
              <w:bottom w:val="single" w:sz="4" w:space="0" w:color="auto"/>
              <w:right w:val="single" w:sz="4" w:space="0" w:color="auto"/>
            </w:tcBorders>
            <w:shd w:val="clear" w:color="auto" w:fill="auto"/>
            <w:vAlign w:val="center"/>
            <w:hideMark/>
          </w:tcPr>
          <w:p w:rsidR="00245959" w:rsidRPr="006C0836" w:rsidRDefault="00245959" w:rsidP="00AD1BF8">
            <w:pPr>
              <w:tabs>
                <w:tab w:val="left" w:pos="0"/>
              </w:tabs>
              <w:suppressAutoHyphens w:val="0"/>
              <w:jc w:val="center"/>
              <w:rPr>
                <w:sz w:val="22"/>
                <w:szCs w:val="22"/>
                <w:lang w:eastAsia="ru-RU"/>
              </w:rPr>
            </w:pPr>
          </w:p>
        </w:tc>
      </w:tr>
      <w:tr w:rsidR="002927C0" w:rsidRPr="006C0836" w:rsidTr="00C41FDC">
        <w:trPr>
          <w:trHeight w:val="315"/>
        </w:trPr>
        <w:tc>
          <w:tcPr>
            <w:tcW w:w="8712"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2927C0" w:rsidRPr="006C0836" w:rsidRDefault="002927C0" w:rsidP="00AD1BF8">
            <w:pPr>
              <w:suppressAutoHyphens w:val="0"/>
              <w:rPr>
                <w:b/>
                <w:bCs/>
                <w:sz w:val="22"/>
                <w:szCs w:val="22"/>
                <w:lang w:eastAsia="ru-RU"/>
              </w:rPr>
            </w:pPr>
            <w:r w:rsidRPr="006C0836">
              <w:rPr>
                <w:b/>
                <w:bCs/>
                <w:sz w:val="22"/>
                <w:szCs w:val="22"/>
                <w:lang w:eastAsia="ru-RU"/>
              </w:rPr>
              <w:t xml:space="preserve">Итого </w:t>
            </w:r>
            <w:r w:rsidR="00AD1BF8" w:rsidRPr="006C0836">
              <w:rPr>
                <w:b/>
                <w:bCs/>
                <w:sz w:val="22"/>
                <w:szCs w:val="22"/>
                <w:lang w:eastAsia="ru-RU"/>
              </w:rPr>
              <w:t>(НДС)</w:t>
            </w:r>
          </w:p>
        </w:tc>
        <w:tc>
          <w:tcPr>
            <w:tcW w:w="1420" w:type="dxa"/>
            <w:gridSpan w:val="2"/>
            <w:tcBorders>
              <w:top w:val="nil"/>
              <w:left w:val="nil"/>
              <w:bottom w:val="single" w:sz="4" w:space="0" w:color="auto"/>
              <w:right w:val="single" w:sz="4" w:space="0" w:color="auto"/>
            </w:tcBorders>
            <w:shd w:val="clear" w:color="auto" w:fill="auto"/>
            <w:vAlign w:val="center"/>
            <w:hideMark/>
          </w:tcPr>
          <w:p w:rsidR="002927C0" w:rsidRPr="006C0836" w:rsidRDefault="002927C0" w:rsidP="00AD1BF8">
            <w:pPr>
              <w:suppressAutoHyphens w:val="0"/>
              <w:jc w:val="center"/>
              <w:rPr>
                <w:b/>
                <w:bCs/>
                <w:sz w:val="22"/>
                <w:szCs w:val="22"/>
                <w:lang w:eastAsia="ru-RU"/>
              </w:rPr>
            </w:pPr>
          </w:p>
        </w:tc>
      </w:tr>
      <w:tr w:rsidR="002927C0" w:rsidRPr="006C0836" w:rsidTr="00C41FDC">
        <w:trPr>
          <w:trHeight w:val="870"/>
        </w:trPr>
        <w:tc>
          <w:tcPr>
            <w:tcW w:w="10132" w:type="dxa"/>
            <w:gridSpan w:val="11"/>
            <w:tcBorders>
              <w:top w:val="nil"/>
              <w:left w:val="nil"/>
              <w:right w:val="nil"/>
            </w:tcBorders>
            <w:shd w:val="clear" w:color="auto" w:fill="auto"/>
            <w:vAlign w:val="center"/>
            <w:hideMark/>
          </w:tcPr>
          <w:p w:rsidR="0040453F" w:rsidRPr="006C0836" w:rsidRDefault="0040453F" w:rsidP="00AD1BF8">
            <w:pPr>
              <w:tabs>
                <w:tab w:val="left" w:pos="-284"/>
              </w:tabs>
              <w:snapToGrid w:val="0"/>
              <w:jc w:val="center"/>
              <w:rPr>
                <w:rFonts w:eastAsia="Calibri"/>
                <w:kern w:val="3"/>
                <w:sz w:val="22"/>
                <w:szCs w:val="22"/>
              </w:rPr>
            </w:pPr>
          </w:p>
          <w:p w:rsidR="008524ED" w:rsidRPr="006C0836" w:rsidRDefault="008524ED" w:rsidP="008524ED">
            <w:pPr>
              <w:ind w:firstLine="708"/>
              <w:jc w:val="both"/>
              <w:rPr>
                <w:b/>
                <w:i/>
                <w:sz w:val="22"/>
                <w:szCs w:val="22"/>
              </w:rPr>
            </w:pPr>
            <w:r w:rsidRPr="006C0836">
              <w:rPr>
                <w:b/>
                <w:i/>
                <w:sz w:val="22"/>
                <w:szCs w:val="22"/>
              </w:rPr>
              <w:t>Поставляемый товар по своим техническим параметрам и качеству соответствует условиям настоящего контракта, действующим ГОСТам и (или) ТУ на данный вид продукции, сертификату качества либо паспорту завода – изготовителя.</w:t>
            </w:r>
          </w:p>
          <w:p w:rsidR="008524ED" w:rsidRPr="006C0836" w:rsidRDefault="008524ED" w:rsidP="008524ED">
            <w:pPr>
              <w:ind w:firstLine="708"/>
              <w:jc w:val="both"/>
              <w:rPr>
                <w:b/>
                <w:bCs/>
                <w:i/>
                <w:iCs/>
                <w:sz w:val="22"/>
                <w:szCs w:val="22"/>
                <w:lang w:eastAsia="ru-RU"/>
              </w:rPr>
            </w:pPr>
          </w:p>
          <w:p w:rsidR="00B6375D" w:rsidRPr="006C0836" w:rsidRDefault="002927C0" w:rsidP="00AD1BF8">
            <w:pPr>
              <w:tabs>
                <w:tab w:val="left" w:pos="0"/>
              </w:tabs>
              <w:jc w:val="both"/>
              <w:rPr>
                <w:sz w:val="22"/>
                <w:szCs w:val="22"/>
                <w:lang w:eastAsia="ru-RU"/>
              </w:rPr>
            </w:pPr>
            <w:r w:rsidRPr="006C0836">
              <w:rPr>
                <w:b/>
                <w:bCs/>
                <w:i/>
                <w:iCs/>
                <w:sz w:val="22"/>
                <w:szCs w:val="22"/>
                <w:lang w:eastAsia="ru-RU"/>
              </w:rPr>
              <w:t xml:space="preserve">Условия </w:t>
            </w:r>
            <w:r w:rsidR="00B6375D" w:rsidRPr="006C0836">
              <w:rPr>
                <w:b/>
                <w:bCs/>
                <w:i/>
                <w:iCs/>
                <w:sz w:val="22"/>
                <w:szCs w:val="22"/>
                <w:lang w:eastAsia="ru-RU"/>
              </w:rPr>
              <w:t>поставки:</w:t>
            </w:r>
            <w:r w:rsidR="00B6375D" w:rsidRPr="006C0836">
              <w:rPr>
                <w:sz w:val="22"/>
                <w:szCs w:val="22"/>
                <w:lang w:eastAsia="ru-RU"/>
              </w:rPr>
              <w:t xml:space="preserve"> Срок поставки товара - </w:t>
            </w:r>
            <w:r w:rsidR="00341B73" w:rsidRPr="006C0836">
              <w:rPr>
                <w:sz w:val="22"/>
                <w:szCs w:val="22"/>
                <w:lang w:eastAsia="ru-RU"/>
              </w:rPr>
              <w:t xml:space="preserve">в течение </w:t>
            </w:r>
            <w:r w:rsidR="00C41FDC" w:rsidRPr="006C0836">
              <w:rPr>
                <w:sz w:val="22"/>
                <w:szCs w:val="22"/>
                <w:lang w:eastAsia="ru-RU"/>
              </w:rPr>
              <w:t>20</w:t>
            </w:r>
            <w:r w:rsidR="00D23995" w:rsidRPr="006C0836">
              <w:rPr>
                <w:sz w:val="22"/>
                <w:szCs w:val="22"/>
                <w:lang w:eastAsia="ru-RU"/>
              </w:rPr>
              <w:t xml:space="preserve"> (</w:t>
            </w:r>
            <w:r w:rsidR="00C41FDC" w:rsidRPr="006C0836">
              <w:rPr>
                <w:sz w:val="22"/>
                <w:szCs w:val="22"/>
                <w:lang w:eastAsia="ru-RU"/>
              </w:rPr>
              <w:t>двадцати</w:t>
            </w:r>
            <w:r w:rsidR="00D23995" w:rsidRPr="006C0836">
              <w:rPr>
                <w:sz w:val="22"/>
                <w:szCs w:val="22"/>
                <w:lang w:eastAsia="ru-RU"/>
              </w:rPr>
              <w:t>)</w:t>
            </w:r>
            <w:r w:rsidR="00341B73" w:rsidRPr="006C0836">
              <w:rPr>
                <w:sz w:val="22"/>
                <w:szCs w:val="22"/>
                <w:lang w:eastAsia="ru-RU"/>
              </w:rPr>
              <w:t xml:space="preserve"> </w:t>
            </w:r>
            <w:r w:rsidR="00AD1BF8" w:rsidRPr="006C0836">
              <w:rPr>
                <w:sz w:val="22"/>
                <w:szCs w:val="22"/>
                <w:lang w:eastAsia="ru-RU"/>
              </w:rPr>
              <w:t>рабочих</w:t>
            </w:r>
            <w:r w:rsidR="00341B73" w:rsidRPr="006C0836">
              <w:rPr>
                <w:sz w:val="22"/>
                <w:szCs w:val="22"/>
                <w:lang w:eastAsia="ru-RU"/>
              </w:rPr>
              <w:t xml:space="preserve"> дней по заявке Заказчика</w:t>
            </w:r>
            <w:r w:rsidR="00D265C7" w:rsidRPr="006C0836">
              <w:rPr>
                <w:sz w:val="22"/>
                <w:szCs w:val="22"/>
                <w:lang w:eastAsia="ru-RU"/>
              </w:rPr>
              <w:t>.</w:t>
            </w:r>
          </w:p>
          <w:p w:rsidR="008524ED" w:rsidRPr="006C0836" w:rsidRDefault="008524ED" w:rsidP="008524ED">
            <w:pPr>
              <w:jc w:val="both"/>
              <w:rPr>
                <w:sz w:val="22"/>
                <w:szCs w:val="22"/>
                <w:lang w:eastAsia="ru-RU"/>
              </w:rPr>
            </w:pPr>
            <w:r w:rsidRPr="006C0836">
              <w:rPr>
                <w:sz w:val="22"/>
                <w:szCs w:val="22"/>
                <w:lang w:eastAsia="ru-RU"/>
              </w:rPr>
              <w:t>Гарантия на Товар предоставляется заводом-изготовителем и Поставщиком и составляет не менее 12 месяцев с момента передачи Товара Заказчику.</w:t>
            </w:r>
          </w:p>
          <w:p w:rsidR="00B6375D" w:rsidRPr="006C0836" w:rsidRDefault="00B6375D" w:rsidP="00AD1BF8">
            <w:pPr>
              <w:tabs>
                <w:tab w:val="left" w:pos="0"/>
              </w:tabs>
              <w:jc w:val="both"/>
              <w:rPr>
                <w:sz w:val="22"/>
                <w:szCs w:val="22"/>
                <w:lang w:eastAsia="ru-RU"/>
              </w:rPr>
            </w:pPr>
            <w:r w:rsidRPr="006C0836">
              <w:rPr>
                <w:b/>
                <w:bCs/>
                <w:i/>
                <w:iCs/>
                <w:sz w:val="22"/>
                <w:szCs w:val="22"/>
                <w:lang w:eastAsia="ru-RU"/>
              </w:rPr>
              <w:t>М</w:t>
            </w:r>
            <w:r w:rsidR="002927C0" w:rsidRPr="006C0836">
              <w:rPr>
                <w:b/>
                <w:bCs/>
                <w:i/>
                <w:iCs/>
                <w:sz w:val="22"/>
                <w:szCs w:val="22"/>
                <w:lang w:eastAsia="ru-RU"/>
              </w:rPr>
              <w:t xml:space="preserve">есто </w:t>
            </w:r>
            <w:r w:rsidRPr="006C0836">
              <w:rPr>
                <w:b/>
                <w:bCs/>
                <w:i/>
                <w:iCs/>
                <w:sz w:val="22"/>
                <w:szCs w:val="22"/>
                <w:lang w:eastAsia="ru-RU"/>
              </w:rPr>
              <w:t>поставки:</w:t>
            </w:r>
          </w:p>
          <w:p w:rsidR="002927C0" w:rsidRPr="006C0836" w:rsidRDefault="00C5623F" w:rsidP="00AD1BF8">
            <w:pPr>
              <w:tabs>
                <w:tab w:val="left" w:pos="0"/>
              </w:tabs>
              <w:jc w:val="both"/>
              <w:rPr>
                <w:sz w:val="22"/>
                <w:szCs w:val="22"/>
              </w:rPr>
            </w:pPr>
            <w:r w:rsidRPr="006C0836">
              <w:rPr>
                <w:sz w:val="22"/>
                <w:szCs w:val="22"/>
                <w:lang w:eastAsia="ru-RU"/>
              </w:rPr>
              <w:t xml:space="preserve">Адрес поставки: </w:t>
            </w:r>
            <w:r w:rsidR="00C41FDC" w:rsidRPr="006C0836">
              <w:rPr>
                <w:sz w:val="22"/>
                <w:szCs w:val="22"/>
                <w:lang w:eastAsia="ru-RU"/>
              </w:rPr>
              <w:t>410600</w:t>
            </w:r>
            <w:r w:rsidR="00D23995" w:rsidRPr="006C0836">
              <w:rPr>
                <w:sz w:val="22"/>
                <w:szCs w:val="22"/>
                <w:lang w:eastAsia="ru-RU"/>
              </w:rPr>
              <w:t xml:space="preserve">, </w:t>
            </w:r>
            <w:r w:rsidRPr="006C0836">
              <w:rPr>
                <w:sz w:val="22"/>
                <w:szCs w:val="22"/>
                <w:lang w:eastAsia="ru-RU"/>
              </w:rPr>
              <w:t xml:space="preserve">Саратовская область г. Саратов, ул. </w:t>
            </w:r>
            <w:proofErr w:type="spellStart"/>
            <w:r w:rsidRPr="006C0836">
              <w:rPr>
                <w:sz w:val="22"/>
                <w:szCs w:val="22"/>
                <w:lang w:eastAsia="ru-RU"/>
              </w:rPr>
              <w:t>Кутякова</w:t>
            </w:r>
            <w:proofErr w:type="spellEnd"/>
            <w:r w:rsidRPr="006C0836">
              <w:rPr>
                <w:sz w:val="22"/>
                <w:szCs w:val="22"/>
                <w:lang w:eastAsia="ru-RU"/>
              </w:rPr>
              <w:t xml:space="preserve"> 105</w:t>
            </w:r>
          </w:p>
          <w:p w:rsidR="002927C0" w:rsidRPr="006C0836" w:rsidRDefault="002927C0" w:rsidP="00AD1BF8">
            <w:pPr>
              <w:suppressAutoHyphens w:val="0"/>
              <w:rPr>
                <w:sz w:val="22"/>
                <w:szCs w:val="22"/>
                <w:lang w:eastAsia="ru-RU"/>
              </w:rPr>
            </w:pPr>
          </w:p>
        </w:tc>
      </w:tr>
      <w:tr w:rsidR="002927C0" w:rsidRPr="006C0836" w:rsidTr="00C41FDC">
        <w:trPr>
          <w:trHeight w:val="315"/>
        </w:trPr>
        <w:tc>
          <w:tcPr>
            <w:tcW w:w="5420" w:type="dxa"/>
            <w:gridSpan w:val="3"/>
            <w:shd w:val="clear" w:color="auto" w:fill="auto"/>
            <w:vAlign w:val="center"/>
            <w:hideMark/>
          </w:tcPr>
          <w:p w:rsidR="002927C0" w:rsidRPr="006C0836" w:rsidRDefault="002927C0" w:rsidP="00AD1BF8">
            <w:pPr>
              <w:suppressAutoHyphens w:val="0"/>
              <w:rPr>
                <w:b/>
                <w:bCs/>
                <w:sz w:val="22"/>
                <w:szCs w:val="22"/>
                <w:lang w:eastAsia="ru-RU"/>
              </w:rPr>
            </w:pPr>
            <w:r w:rsidRPr="006C0836">
              <w:rPr>
                <w:b/>
                <w:bCs/>
                <w:sz w:val="22"/>
                <w:szCs w:val="22"/>
                <w:lang w:eastAsia="ru-RU"/>
              </w:rPr>
              <w:t>Заказчик:</w:t>
            </w:r>
          </w:p>
        </w:tc>
        <w:tc>
          <w:tcPr>
            <w:tcW w:w="4712" w:type="dxa"/>
            <w:gridSpan w:val="8"/>
            <w:shd w:val="clear" w:color="auto" w:fill="auto"/>
            <w:vAlign w:val="center"/>
            <w:hideMark/>
          </w:tcPr>
          <w:p w:rsidR="002927C0" w:rsidRPr="006C0836" w:rsidRDefault="002927C0" w:rsidP="00AD1BF8">
            <w:pPr>
              <w:suppressAutoHyphens w:val="0"/>
              <w:jc w:val="right"/>
              <w:rPr>
                <w:b/>
                <w:bCs/>
                <w:sz w:val="22"/>
                <w:szCs w:val="22"/>
                <w:lang w:eastAsia="ru-RU"/>
              </w:rPr>
            </w:pPr>
            <w:r w:rsidRPr="006C0836">
              <w:rPr>
                <w:b/>
                <w:bCs/>
                <w:sz w:val="22"/>
                <w:szCs w:val="22"/>
                <w:lang w:eastAsia="ru-RU"/>
              </w:rPr>
              <w:t>П</w:t>
            </w:r>
            <w:r w:rsidR="00B6375D" w:rsidRPr="006C0836">
              <w:rPr>
                <w:b/>
                <w:bCs/>
                <w:sz w:val="22"/>
                <w:szCs w:val="22"/>
                <w:lang w:eastAsia="ru-RU"/>
              </w:rPr>
              <w:t>оставщик</w:t>
            </w:r>
            <w:r w:rsidRPr="006C0836">
              <w:rPr>
                <w:b/>
                <w:bCs/>
                <w:sz w:val="22"/>
                <w:szCs w:val="22"/>
                <w:lang w:eastAsia="ru-RU"/>
              </w:rPr>
              <w:t>:</w:t>
            </w:r>
          </w:p>
        </w:tc>
      </w:tr>
      <w:tr w:rsidR="002927C0" w:rsidRPr="006C0836" w:rsidTr="00C41FDC">
        <w:trPr>
          <w:trHeight w:val="315"/>
        </w:trPr>
        <w:tc>
          <w:tcPr>
            <w:tcW w:w="560" w:type="dxa"/>
            <w:shd w:val="clear" w:color="auto" w:fill="auto"/>
            <w:vAlign w:val="center"/>
            <w:hideMark/>
          </w:tcPr>
          <w:p w:rsidR="002927C0" w:rsidRPr="006C0836" w:rsidRDefault="002927C0" w:rsidP="00AD1BF8">
            <w:pPr>
              <w:suppressAutoHyphens w:val="0"/>
              <w:rPr>
                <w:b/>
                <w:bCs/>
                <w:sz w:val="22"/>
                <w:szCs w:val="22"/>
                <w:lang w:eastAsia="ru-RU"/>
              </w:rPr>
            </w:pPr>
          </w:p>
        </w:tc>
        <w:tc>
          <w:tcPr>
            <w:tcW w:w="4860" w:type="dxa"/>
            <w:gridSpan w:val="2"/>
            <w:shd w:val="clear" w:color="auto" w:fill="auto"/>
            <w:vAlign w:val="center"/>
            <w:hideMark/>
          </w:tcPr>
          <w:p w:rsidR="002927C0" w:rsidRPr="006C0836" w:rsidRDefault="002927C0" w:rsidP="00AD1BF8">
            <w:pPr>
              <w:suppressAutoHyphens w:val="0"/>
              <w:rPr>
                <w:sz w:val="22"/>
                <w:szCs w:val="22"/>
                <w:lang w:eastAsia="ru-RU"/>
              </w:rPr>
            </w:pPr>
          </w:p>
        </w:tc>
        <w:tc>
          <w:tcPr>
            <w:tcW w:w="1292" w:type="dxa"/>
            <w:gridSpan w:val="2"/>
            <w:shd w:val="clear" w:color="auto" w:fill="auto"/>
            <w:vAlign w:val="center"/>
            <w:hideMark/>
          </w:tcPr>
          <w:p w:rsidR="002927C0" w:rsidRPr="006C0836" w:rsidRDefault="002927C0" w:rsidP="00AD1BF8">
            <w:pPr>
              <w:suppressAutoHyphens w:val="0"/>
              <w:jc w:val="right"/>
              <w:rPr>
                <w:b/>
                <w:bCs/>
                <w:sz w:val="22"/>
                <w:szCs w:val="22"/>
                <w:lang w:eastAsia="ru-RU"/>
              </w:rPr>
            </w:pPr>
          </w:p>
        </w:tc>
        <w:tc>
          <w:tcPr>
            <w:tcW w:w="920" w:type="dxa"/>
            <w:gridSpan w:val="2"/>
            <w:shd w:val="clear" w:color="auto" w:fill="auto"/>
            <w:vAlign w:val="center"/>
            <w:hideMark/>
          </w:tcPr>
          <w:p w:rsidR="002927C0" w:rsidRPr="006C0836" w:rsidRDefault="002927C0" w:rsidP="00AD1BF8">
            <w:pPr>
              <w:suppressAutoHyphens w:val="0"/>
              <w:jc w:val="right"/>
              <w:rPr>
                <w:b/>
                <w:bCs/>
                <w:sz w:val="22"/>
                <w:szCs w:val="22"/>
                <w:lang w:eastAsia="ru-RU"/>
              </w:rPr>
            </w:pPr>
          </w:p>
        </w:tc>
        <w:tc>
          <w:tcPr>
            <w:tcW w:w="1080" w:type="dxa"/>
            <w:gridSpan w:val="2"/>
            <w:shd w:val="clear" w:color="auto" w:fill="auto"/>
            <w:vAlign w:val="center"/>
            <w:hideMark/>
          </w:tcPr>
          <w:p w:rsidR="002927C0" w:rsidRPr="006C0836" w:rsidRDefault="002927C0" w:rsidP="00AD1BF8">
            <w:pPr>
              <w:suppressAutoHyphens w:val="0"/>
              <w:jc w:val="right"/>
              <w:rPr>
                <w:b/>
                <w:bCs/>
                <w:sz w:val="22"/>
                <w:szCs w:val="22"/>
                <w:lang w:eastAsia="ru-RU"/>
              </w:rPr>
            </w:pPr>
          </w:p>
        </w:tc>
        <w:tc>
          <w:tcPr>
            <w:tcW w:w="1420" w:type="dxa"/>
            <w:gridSpan w:val="2"/>
            <w:shd w:val="clear" w:color="auto" w:fill="auto"/>
            <w:vAlign w:val="center"/>
            <w:hideMark/>
          </w:tcPr>
          <w:p w:rsidR="002927C0" w:rsidRPr="006C0836" w:rsidRDefault="002927C0" w:rsidP="00AD1BF8">
            <w:pPr>
              <w:suppressAutoHyphens w:val="0"/>
              <w:jc w:val="right"/>
              <w:rPr>
                <w:sz w:val="22"/>
                <w:szCs w:val="22"/>
                <w:lang w:eastAsia="ru-RU"/>
              </w:rPr>
            </w:pPr>
          </w:p>
        </w:tc>
      </w:tr>
      <w:tr w:rsidR="002927C0" w:rsidRPr="006C0836" w:rsidTr="00C41FDC">
        <w:trPr>
          <w:trHeight w:val="315"/>
        </w:trPr>
        <w:tc>
          <w:tcPr>
            <w:tcW w:w="5420" w:type="dxa"/>
            <w:gridSpan w:val="3"/>
            <w:shd w:val="clear" w:color="auto" w:fill="auto"/>
            <w:vAlign w:val="center"/>
            <w:hideMark/>
          </w:tcPr>
          <w:p w:rsidR="00D23995" w:rsidRPr="006C0836" w:rsidRDefault="00BE234A" w:rsidP="00AD1BF8">
            <w:pPr>
              <w:suppressAutoHyphens w:val="0"/>
              <w:rPr>
                <w:b/>
                <w:bCs/>
                <w:sz w:val="22"/>
                <w:szCs w:val="22"/>
                <w:lang w:eastAsia="ru-RU"/>
              </w:rPr>
            </w:pPr>
            <w:proofErr w:type="spellStart"/>
            <w:r>
              <w:rPr>
                <w:b/>
                <w:bCs/>
                <w:sz w:val="22"/>
                <w:szCs w:val="22"/>
                <w:lang w:eastAsia="ru-RU"/>
              </w:rPr>
              <w:t>Врио</w:t>
            </w:r>
            <w:proofErr w:type="spellEnd"/>
            <w:r>
              <w:rPr>
                <w:b/>
                <w:bCs/>
                <w:sz w:val="22"/>
                <w:szCs w:val="22"/>
                <w:lang w:eastAsia="ru-RU"/>
              </w:rPr>
              <w:t xml:space="preserve"> н</w:t>
            </w:r>
            <w:r w:rsidR="00F02F34" w:rsidRPr="006C0836">
              <w:rPr>
                <w:b/>
                <w:bCs/>
                <w:sz w:val="22"/>
                <w:szCs w:val="22"/>
                <w:lang w:eastAsia="ru-RU"/>
              </w:rPr>
              <w:t>ачальник</w:t>
            </w:r>
            <w:r>
              <w:rPr>
                <w:b/>
                <w:bCs/>
                <w:sz w:val="22"/>
                <w:szCs w:val="22"/>
                <w:lang w:eastAsia="ru-RU"/>
              </w:rPr>
              <w:t>а</w:t>
            </w:r>
            <w:r w:rsidR="002927C0" w:rsidRPr="006C0836">
              <w:rPr>
                <w:b/>
                <w:bCs/>
                <w:sz w:val="22"/>
                <w:szCs w:val="22"/>
                <w:lang w:eastAsia="ru-RU"/>
              </w:rPr>
              <w:t xml:space="preserve"> </w:t>
            </w:r>
          </w:p>
          <w:p w:rsidR="00D23995" w:rsidRPr="006C0836" w:rsidRDefault="002927C0" w:rsidP="00AD1BF8">
            <w:pPr>
              <w:suppressAutoHyphens w:val="0"/>
              <w:rPr>
                <w:b/>
                <w:bCs/>
                <w:sz w:val="22"/>
                <w:szCs w:val="22"/>
                <w:lang w:eastAsia="ru-RU"/>
              </w:rPr>
            </w:pPr>
            <w:r w:rsidRPr="006C0836">
              <w:rPr>
                <w:b/>
                <w:bCs/>
                <w:sz w:val="22"/>
                <w:szCs w:val="22"/>
                <w:lang w:eastAsia="ru-RU"/>
              </w:rPr>
              <w:t xml:space="preserve">ФКУ СИЗО-1 </w:t>
            </w:r>
          </w:p>
          <w:p w:rsidR="002927C0" w:rsidRPr="006C0836" w:rsidRDefault="002927C0" w:rsidP="00AD1BF8">
            <w:pPr>
              <w:suppressAutoHyphens w:val="0"/>
              <w:rPr>
                <w:b/>
                <w:bCs/>
                <w:sz w:val="22"/>
                <w:szCs w:val="22"/>
                <w:lang w:eastAsia="ru-RU"/>
              </w:rPr>
            </w:pPr>
            <w:r w:rsidRPr="006C0836">
              <w:rPr>
                <w:b/>
                <w:bCs/>
                <w:sz w:val="22"/>
                <w:szCs w:val="22"/>
                <w:lang w:eastAsia="ru-RU"/>
              </w:rPr>
              <w:t>УФСИН России по Саратовской области</w:t>
            </w:r>
          </w:p>
        </w:tc>
        <w:tc>
          <w:tcPr>
            <w:tcW w:w="4712" w:type="dxa"/>
            <w:gridSpan w:val="8"/>
            <w:shd w:val="clear" w:color="auto" w:fill="auto"/>
            <w:vAlign w:val="center"/>
            <w:hideMark/>
          </w:tcPr>
          <w:p w:rsidR="002927C0" w:rsidRPr="006C0836" w:rsidRDefault="002927C0" w:rsidP="00AD1BF8">
            <w:pPr>
              <w:suppressAutoHyphens w:val="0"/>
              <w:jc w:val="right"/>
              <w:rPr>
                <w:b/>
                <w:bCs/>
                <w:sz w:val="22"/>
                <w:szCs w:val="22"/>
                <w:lang w:eastAsia="ru-RU"/>
              </w:rPr>
            </w:pPr>
          </w:p>
        </w:tc>
      </w:tr>
      <w:tr w:rsidR="002927C0" w:rsidRPr="006C0836" w:rsidTr="00C41FDC">
        <w:trPr>
          <w:trHeight w:val="315"/>
        </w:trPr>
        <w:tc>
          <w:tcPr>
            <w:tcW w:w="5420" w:type="dxa"/>
            <w:gridSpan w:val="3"/>
            <w:shd w:val="clear" w:color="auto" w:fill="auto"/>
            <w:vAlign w:val="center"/>
            <w:hideMark/>
          </w:tcPr>
          <w:p w:rsidR="002927C0" w:rsidRPr="006C0836" w:rsidRDefault="002927C0" w:rsidP="00AD1BF8">
            <w:pPr>
              <w:suppressAutoHyphens w:val="0"/>
              <w:rPr>
                <w:b/>
                <w:bCs/>
                <w:sz w:val="22"/>
                <w:szCs w:val="22"/>
                <w:lang w:eastAsia="ru-RU"/>
              </w:rPr>
            </w:pPr>
          </w:p>
        </w:tc>
        <w:tc>
          <w:tcPr>
            <w:tcW w:w="1292" w:type="dxa"/>
            <w:gridSpan w:val="2"/>
            <w:shd w:val="clear" w:color="auto" w:fill="auto"/>
            <w:vAlign w:val="center"/>
            <w:hideMark/>
          </w:tcPr>
          <w:p w:rsidR="009C40EE" w:rsidRPr="006C0836" w:rsidRDefault="009C40EE" w:rsidP="00AD1BF8">
            <w:pPr>
              <w:suppressAutoHyphens w:val="0"/>
              <w:jc w:val="right"/>
              <w:rPr>
                <w:sz w:val="22"/>
                <w:szCs w:val="22"/>
                <w:lang w:eastAsia="ru-RU"/>
              </w:rPr>
            </w:pPr>
          </w:p>
        </w:tc>
        <w:tc>
          <w:tcPr>
            <w:tcW w:w="920" w:type="dxa"/>
            <w:gridSpan w:val="2"/>
            <w:shd w:val="clear" w:color="auto" w:fill="auto"/>
            <w:vAlign w:val="center"/>
            <w:hideMark/>
          </w:tcPr>
          <w:p w:rsidR="002927C0" w:rsidRPr="006C0836" w:rsidRDefault="002927C0" w:rsidP="00AD1BF8">
            <w:pPr>
              <w:suppressAutoHyphens w:val="0"/>
              <w:jc w:val="right"/>
              <w:rPr>
                <w:sz w:val="22"/>
                <w:szCs w:val="22"/>
                <w:lang w:eastAsia="ru-RU"/>
              </w:rPr>
            </w:pPr>
          </w:p>
        </w:tc>
        <w:tc>
          <w:tcPr>
            <w:tcW w:w="1080" w:type="dxa"/>
            <w:gridSpan w:val="2"/>
            <w:shd w:val="clear" w:color="auto" w:fill="auto"/>
            <w:vAlign w:val="center"/>
            <w:hideMark/>
          </w:tcPr>
          <w:p w:rsidR="002927C0" w:rsidRPr="006C0836" w:rsidRDefault="002927C0" w:rsidP="00AD1BF8">
            <w:pPr>
              <w:suppressAutoHyphens w:val="0"/>
              <w:jc w:val="right"/>
              <w:rPr>
                <w:sz w:val="22"/>
                <w:szCs w:val="22"/>
                <w:lang w:eastAsia="ru-RU"/>
              </w:rPr>
            </w:pPr>
          </w:p>
        </w:tc>
        <w:tc>
          <w:tcPr>
            <w:tcW w:w="1420" w:type="dxa"/>
            <w:gridSpan w:val="2"/>
            <w:shd w:val="clear" w:color="auto" w:fill="auto"/>
            <w:vAlign w:val="center"/>
            <w:hideMark/>
          </w:tcPr>
          <w:p w:rsidR="002927C0" w:rsidRPr="006C0836" w:rsidRDefault="002927C0" w:rsidP="00AD1BF8">
            <w:pPr>
              <w:suppressAutoHyphens w:val="0"/>
              <w:jc w:val="right"/>
              <w:rPr>
                <w:sz w:val="22"/>
                <w:szCs w:val="22"/>
                <w:lang w:eastAsia="ru-RU"/>
              </w:rPr>
            </w:pPr>
          </w:p>
        </w:tc>
      </w:tr>
      <w:tr w:rsidR="002927C0" w:rsidRPr="006C0836" w:rsidTr="00C41FDC">
        <w:trPr>
          <w:trHeight w:val="315"/>
        </w:trPr>
        <w:tc>
          <w:tcPr>
            <w:tcW w:w="5420" w:type="dxa"/>
            <w:gridSpan w:val="3"/>
            <w:shd w:val="clear" w:color="auto" w:fill="auto"/>
            <w:vAlign w:val="center"/>
            <w:hideMark/>
          </w:tcPr>
          <w:p w:rsidR="002927C0" w:rsidRPr="006C0836" w:rsidRDefault="002927C0" w:rsidP="0076597A">
            <w:pPr>
              <w:suppressAutoHyphens w:val="0"/>
              <w:rPr>
                <w:b/>
                <w:bCs/>
                <w:sz w:val="22"/>
                <w:szCs w:val="22"/>
                <w:lang w:eastAsia="ru-RU"/>
              </w:rPr>
            </w:pPr>
            <w:r w:rsidRPr="006C0836">
              <w:rPr>
                <w:b/>
                <w:bCs/>
                <w:sz w:val="22"/>
                <w:szCs w:val="22"/>
                <w:lang w:eastAsia="ru-RU"/>
              </w:rPr>
              <w:t>____________________</w:t>
            </w:r>
            <w:r w:rsidR="00802493" w:rsidRPr="006C0836">
              <w:rPr>
                <w:b/>
                <w:bCs/>
                <w:sz w:val="22"/>
                <w:szCs w:val="22"/>
                <w:lang w:eastAsia="ru-RU"/>
              </w:rPr>
              <w:t xml:space="preserve"> /</w:t>
            </w:r>
            <w:r w:rsidR="00802493" w:rsidRPr="006C0836">
              <w:rPr>
                <w:sz w:val="22"/>
                <w:szCs w:val="22"/>
              </w:rPr>
              <w:t xml:space="preserve"> </w:t>
            </w:r>
            <w:r w:rsidR="0076597A">
              <w:rPr>
                <w:sz w:val="22"/>
                <w:szCs w:val="22"/>
              </w:rPr>
              <w:t>Е. И Мажаев</w:t>
            </w:r>
            <w:bookmarkStart w:id="3" w:name="_GoBack"/>
            <w:bookmarkEnd w:id="3"/>
            <w:r w:rsidR="00802493" w:rsidRPr="006C0836">
              <w:rPr>
                <w:b/>
                <w:bCs/>
                <w:sz w:val="22"/>
                <w:szCs w:val="22"/>
                <w:lang w:eastAsia="ru-RU"/>
              </w:rPr>
              <w:t xml:space="preserve"> /</w:t>
            </w:r>
          </w:p>
        </w:tc>
        <w:tc>
          <w:tcPr>
            <w:tcW w:w="4712" w:type="dxa"/>
            <w:gridSpan w:val="8"/>
            <w:shd w:val="clear" w:color="auto" w:fill="auto"/>
            <w:vAlign w:val="center"/>
            <w:hideMark/>
          </w:tcPr>
          <w:p w:rsidR="002927C0" w:rsidRPr="006C0836" w:rsidRDefault="008524ED" w:rsidP="00BE234A">
            <w:pPr>
              <w:widowControl w:val="0"/>
              <w:autoSpaceDE w:val="0"/>
              <w:autoSpaceDN w:val="0"/>
              <w:adjustRightInd w:val="0"/>
              <w:jc w:val="right"/>
              <w:rPr>
                <w:b/>
                <w:bCs/>
                <w:sz w:val="22"/>
                <w:szCs w:val="22"/>
                <w:lang w:eastAsia="ru-RU"/>
              </w:rPr>
            </w:pPr>
            <w:r w:rsidRPr="006C0836">
              <w:rPr>
                <w:sz w:val="22"/>
                <w:szCs w:val="22"/>
              </w:rPr>
              <w:t>________</w:t>
            </w:r>
            <w:r w:rsidR="009C40EE" w:rsidRPr="006C0836">
              <w:rPr>
                <w:sz w:val="22"/>
                <w:szCs w:val="22"/>
              </w:rPr>
              <w:t>_________/</w:t>
            </w:r>
            <w:r w:rsidR="00BE234A">
              <w:rPr>
                <w:sz w:val="22"/>
                <w:szCs w:val="22"/>
              </w:rPr>
              <w:t>_____________</w:t>
            </w:r>
            <w:r w:rsidR="00D265C7" w:rsidRPr="006C0836">
              <w:rPr>
                <w:sz w:val="22"/>
                <w:szCs w:val="22"/>
              </w:rPr>
              <w:t xml:space="preserve"> </w:t>
            </w:r>
            <w:r w:rsidR="009C40EE" w:rsidRPr="006C0836">
              <w:rPr>
                <w:sz w:val="22"/>
                <w:szCs w:val="22"/>
              </w:rPr>
              <w:t>/</w:t>
            </w:r>
          </w:p>
        </w:tc>
      </w:tr>
      <w:tr w:rsidR="006A17AA" w:rsidRPr="006C0836" w:rsidTr="00C41FDC">
        <w:trPr>
          <w:trHeight w:val="315"/>
        </w:trPr>
        <w:tc>
          <w:tcPr>
            <w:tcW w:w="560" w:type="dxa"/>
            <w:shd w:val="clear" w:color="auto" w:fill="auto"/>
            <w:vAlign w:val="center"/>
            <w:hideMark/>
          </w:tcPr>
          <w:p w:rsidR="006A17AA" w:rsidRPr="006C0836" w:rsidRDefault="006A17AA" w:rsidP="00AD1BF8">
            <w:pPr>
              <w:suppressAutoHyphens w:val="0"/>
              <w:rPr>
                <w:b/>
                <w:bCs/>
                <w:sz w:val="22"/>
                <w:szCs w:val="22"/>
                <w:lang w:eastAsia="ru-RU"/>
              </w:rPr>
            </w:pPr>
          </w:p>
        </w:tc>
        <w:tc>
          <w:tcPr>
            <w:tcW w:w="6152" w:type="dxa"/>
            <w:gridSpan w:val="4"/>
            <w:shd w:val="clear" w:color="auto" w:fill="auto"/>
            <w:hideMark/>
          </w:tcPr>
          <w:p w:rsidR="006A17AA" w:rsidRPr="006C0836" w:rsidRDefault="006A17AA" w:rsidP="00AD1BF8">
            <w:pPr>
              <w:suppressAutoHyphens w:val="0"/>
              <w:rPr>
                <w:sz w:val="22"/>
                <w:szCs w:val="22"/>
                <w:lang w:eastAsia="ru-RU"/>
              </w:rPr>
            </w:pPr>
            <w:r w:rsidRPr="006C0836">
              <w:rPr>
                <w:sz w:val="22"/>
                <w:szCs w:val="22"/>
                <w:lang w:eastAsia="ru-RU"/>
              </w:rPr>
              <w:t>(подпись)</w:t>
            </w:r>
          </w:p>
        </w:tc>
        <w:tc>
          <w:tcPr>
            <w:tcW w:w="3420" w:type="dxa"/>
            <w:gridSpan w:val="6"/>
            <w:shd w:val="clear" w:color="auto" w:fill="auto"/>
            <w:vAlign w:val="center"/>
            <w:hideMark/>
          </w:tcPr>
          <w:p w:rsidR="006A17AA" w:rsidRPr="006C0836" w:rsidRDefault="006A17AA" w:rsidP="00AD1BF8">
            <w:pPr>
              <w:suppressAutoHyphens w:val="0"/>
              <w:rPr>
                <w:sz w:val="22"/>
                <w:szCs w:val="22"/>
                <w:lang w:eastAsia="ru-RU"/>
              </w:rPr>
            </w:pPr>
            <w:r w:rsidRPr="006C0836">
              <w:rPr>
                <w:sz w:val="22"/>
                <w:szCs w:val="22"/>
                <w:lang w:eastAsia="ru-RU"/>
              </w:rPr>
              <w:t xml:space="preserve"> (подпись)</w:t>
            </w:r>
          </w:p>
        </w:tc>
      </w:tr>
      <w:tr w:rsidR="001E7F28" w:rsidRPr="006C0836" w:rsidTr="00C41FDC">
        <w:trPr>
          <w:gridAfter w:val="1"/>
          <w:wAfter w:w="560" w:type="dxa"/>
          <w:trHeight w:val="315"/>
        </w:trPr>
        <w:tc>
          <w:tcPr>
            <w:tcW w:w="4860" w:type="dxa"/>
            <w:gridSpan w:val="2"/>
            <w:shd w:val="clear" w:color="auto" w:fill="auto"/>
            <w:vAlign w:val="center"/>
            <w:hideMark/>
          </w:tcPr>
          <w:p w:rsidR="001E7F28" w:rsidRPr="006C0836" w:rsidRDefault="00B752F7" w:rsidP="00AD1BF8">
            <w:pPr>
              <w:suppressAutoHyphens w:val="0"/>
              <w:rPr>
                <w:sz w:val="22"/>
                <w:szCs w:val="22"/>
                <w:lang w:eastAsia="ru-RU"/>
              </w:rPr>
            </w:pPr>
            <w:r w:rsidRPr="006C0836">
              <w:rPr>
                <w:sz w:val="22"/>
                <w:szCs w:val="22"/>
                <w:lang w:eastAsia="ru-RU"/>
              </w:rPr>
              <w:t xml:space="preserve">       </w:t>
            </w:r>
            <w:r w:rsidR="003010FD" w:rsidRPr="006C0836">
              <w:rPr>
                <w:sz w:val="22"/>
                <w:szCs w:val="22"/>
                <w:lang w:eastAsia="ru-RU"/>
              </w:rPr>
              <w:t xml:space="preserve">   </w:t>
            </w:r>
            <w:r w:rsidR="00B70766" w:rsidRPr="006C0836">
              <w:rPr>
                <w:sz w:val="22"/>
                <w:szCs w:val="22"/>
                <w:lang w:eastAsia="ru-RU"/>
              </w:rPr>
              <w:t xml:space="preserve"> </w:t>
            </w:r>
            <w:proofErr w:type="spellStart"/>
            <w:r w:rsidR="001E7F28" w:rsidRPr="006C0836">
              <w:rPr>
                <w:sz w:val="22"/>
                <w:szCs w:val="22"/>
                <w:lang w:eastAsia="ru-RU"/>
              </w:rPr>
              <w:t>м.п</w:t>
            </w:r>
            <w:proofErr w:type="spellEnd"/>
            <w:r w:rsidR="001E7F28" w:rsidRPr="006C0836">
              <w:rPr>
                <w:sz w:val="22"/>
                <w:szCs w:val="22"/>
                <w:lang w:eastAsia="ru-RU"/>
              </w:rPr>
              <w:t>.</w:t>
            </w:r>
          </w:p>
        </w:tc>
        <w:tc>
          <w:tcPr>
            <w:tcW w:w="1259" w:type="dxa"/>
            <w:gridSpan w:val="2"/>
            <w:shd w:val="clear" w:color="auto" w:fill="auto"/>
            <w:vAlign w:val="center"/>
            <w:hideMark/>
          </w:tcPr>
          <w:p w:rsidR="001E7F28" w:rsidRPr="006C0836" w:rsidRDefault="001E7F28" w:rsidP="00AD1BF8">
            <w:pPr>
              <w:suppressAutoHyphens w:val="0"/>
              <w:rPr>
                <w:b/>
                <w:bCs/>
                <w:sz w:val="22"/>
                <w:szCs w:val="22"/>
                <w:lang w:eastAsia="ru-RU"/>
              </w:rPr>
            </w:pPr>
          </w:p>
        </w:tc>
        <w:tc>
          <w:tcPr>
            <w:tcW w:w="953" w:type="dxa"/>
            <w:gridSpan w:val="2"/>
            <w:shd w:val="clear" w:color="auto" w:fill="auto"/>
            <w:vAlign w:val="center"/>
            <w:hideMark/>
          </w:tcPr>
          <w:p w:rsidR="001E7F28" w:rsidRPr="006C0836" w:rsidRDefault="001E7F28" w:rsidP="00AD1BF8">
            <w:pPr>
              <w:suppressAutoHyphens w:val="0"/>
              <w:rPr>
                <w:b/>
                <w:bCs/>
                <w:sz w:val="22"/>
                <w:szCs w:val="22"/>
                <w:lang w:eastAsia="ru-RU"/>
              </w:rPr>
            </w:pPr>
            <w:proofErr w:type="spellStart"/>
            <w:r w:rsidRPr="006C0836">
              <w:rPr>
                <w:sz w:val="22"/>
                <w:szCs w:val="22"/>
                <w:lang w:eastAsia="ru-RU"/>
              </w:rPr>
              <w:t>м.п</w:t>
            </w:r>
            <w:proofErr w:type="spellEnd"/>
            <w:r w:rsidRPr="006C0836">
              <w:rPr>
                <w:sz w:val="22"/>
                <w:szCs w:val="22"/>
                <w:lang w:eastAsia="ru-RU"/>
              </w:rPr>
              <w:t>.</w:t>
            </w:r>
          </w:p>
        </w:tc>
        <w:tc>
          <w:tcPr>
            <w:tcW w:w="1080" w:type="dxa"/>
            <w:gridSpan w:val="2"/>
            <w:shd w:val="clear" w:color="auto" w:fill="auto"/>
            <w:vAlign w:val="center"/>
            <w:hideMark/>
          </w:tcPr>
          <w:p w:rsidR="001E7F28" w:rsidRPr="006C0836" w:rsidRDefault="001E7F28" w:rsidP="00AD1BF8">
            <w:pPr>
              <w:suppressAutoHyphens w:val="0"/>
              <w:rPr>
                <w:b/>
                <w:bCs/>
                <w:sz w:val="22"/>
                <w:szCs w:val="22"/>
                <w:lang w:eastAsia="ru-RU"/>
              </w:rPr>
            </w:pPr>
          </w:p>
        </w:tc>
        <w:tc>
          <w:tcPr>
            <w:tcW w:w="1420" w:type="dxa"/>
            <w:gridSpan w:val="2"/>
            <w:shd w:val="clear" w:color="auto" w:fill="auto"/>
            <w:vAlign w:val="center"/>
            <w:hideMark/>
          </w:tcPr>
          <w:p w:rsidR="001E7F28" w:rsidRPr="006C0836" w:rsidRDefault="001E7F28" w:rsidP="00AD1BF8">
            <w:pPr>
              <w:suppressAutoHyphens w:val="0"/>
              <w:rPr>
                <w:sz w:val="22"/>
                <w:szCs w:val="22"/>
                <w:lang w:eastAsia="ru-RU"/>
              </w:rPr>
            </w:pPr>
          </w:p>
        </w:tc>
      </w:tr>
    </w:tbl>
    <w:p w:rsidR="00384ABD" w:rsidRPr="006C0836" w:rsidRDefault="00384ABD" w:rsidP="00AD1BF8">
      <w:pPr>
        <w:jc w:val="both"/>
        <w:rPr>
          <w:sz w:val="22"/>
          <w:szCs w:val="22"/>
        </w:rPr>
      </w:pPr>
    </w:p>
    <w:sectPr w:rsidR="00384ABD" w:rsidRPr="006C0836" w:rsidSect="006C0836">
      <w:footerReference w:type="default" r:id="rId14"/>
      <w:footnotePr>
        <w:pos w:val="beneathText"/>
      </w:footnotePr>
      <w:pgSz w:w="11905" w:h="16837"/>
      <w:pgMar w:top="993" w:right="1134" w:bottom="426"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091D" w:rsidRDefault="0049091D" w:rsidP="009F7EB2">
      <w:r>
        <w:separator/>
      </w:r>
    </w:p>
  </w:endnote>
  <w:endnote w:type="continuationSeparator" w:id="0">
    <w:p w:rsidR="0049091D" w:rsidRDefault="0049091D" w:rsidP="009F7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S Mincho">
    <w:altName w:val="Yu Gothic UI"/>
    <w:panose1 w:val="02020609040205080304"/>
    <w:charset w:val="80"/>
    <w:family w:val="modern"/>
    <w:pitch w:val="fixed"/>
    <w:sig w:usb0="A00002BF" w:usb1="68C7FCFB" w:usb2="00000010"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19A" w:rsidRPr="00B5590A" w:rsidRDefault="008A719A" w:rsidP="00B5590A">
    <w:pPr>
      <w:pStyle w:val="ac"/>
      <w:tabs>
        <w:tab w:val="clear" w:pos="4677"/>
        <w:tab w:val="clear" w:pos="9355"/>
        <w:tab w:val="right" w:pos="9637"/>
      </w:tabs>
      <w:jc w:val="right"/>
      <w:rPr>
        <w:b/>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091D" w:rsidRDefault="0049091D" w:rsidP="009F7EB2">
      <w:r>
        <w:separator/>
      </w:r>
    </w:p>
  </w:footnote>
  <w:footnote w:type="continuationSeparator" w:id="0">
    <w:p w:rsidR="0049091D" w:rsidRDefault="0049091D" w:rsidP="009F7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8C7E35C6"/>
    <w:name w:val="WW8Num1"/>
    <w:lvl w:ilvl="0">
      <w:start w:val="1"/>
      <w:numFmt w:val="decimal"/>
      <w:lvlText w:val="%1."/>
      <w:lvlJc w:val="left"/>
      <w:pPr>
        <w:tabs>
          <w:tab w:val="num" w:pos="720"/>
        </w:tabs>
      </w:pPr>
      <w:rPr>
        <w:b/>
      </w:rPr>
    </w:lvl>
    <w:lvl w:ilvl="1">
      <w:start w:val="1"/>
      <w:numFmt w:val="bullet"/>
      <w:lvlText w:val=""/>
      <w:lvlJc w:val="left"/>
      <w:pPr>
        <w:tabs>
          <w:tab w:val="num" w:pos="720"/>
        </w:tabs>
      </w:pPr>
      <w:rPr>
        <w:rFonts w:ascii="Symbol" w:eastAsia="Times New Roman" w:hAnsi="Symbol" w:hint="default"/>
      </w:rPr>
    </w:lvl>
    <w:lvl w:ilvl="2">
      <w:start w:val="1"/>
      <w:numFmt w:val="decimal"/>
      <w:lvlText w:val="%1.%2.%3"/>
      <w:lvlJc w:val="left"/>
      <w:pPr>
        <w:tabs>
          <w:tab w:val="num" w:pos="1080"/>
        </w:tabs>
      </w:pPr>
    </w:lvl>
    <w:lvl w:ilvl="3">
      <w:start w:val="1"/>
      <w:numFmt w:val="decimal"/>
      <w:pStyle w:val="41"/>
      <w:lvlText w:val="%1.%2.%3.%4"/>
      <w:lvlJc w:val="left"/>
      <w:pPr>
        <w:tabs>
          <w:tab w:val="num" w:pos="1080"/>
        </w:tabs>
      </w:pPr>
    </w:lvl>
    <w:lvl w:ilvl="4">
      <w:start w:val="1"/>
      <w:numFmt w:val="decimal"/>
      <w:lvlText w:val="%1.%2.%3.%4.%5"/>
      <w:lvlJc w:val="left"/>
      <w:pPr>
        <w:tabs>
          <w:tab w:val="num" w:pos="1440"/>
        </w:tabs>
      </w:pPr>
    </w:lvl>
    <w:lvl w:ilvl="5">
      <w:start w:val="1"/>
      <w:numFmt w:val="decimal"/>
      <w:lvlText w:val="%1.%2.%3.%4.%5.%6"/>
      <w:lvlJc w:val="left"/>
      <w:pPr>
        <w:tabs>
          <w:tab w:val="num" w:pos="1440"/>
        </w:tabs>
      </w:pPr>
    </w:lvl>
    <w:lvl w:ilvl="6">
      <w:start w:val="1"/>
      <w:numFmt w:val="decimal"/>
      <w:lvlText w:val="%1.%2.%3.%4.%5.%6.%7"/>
      <w:lvlJc w:val="left"/>
      <w:pPr>
        <w:tabs>
          <w:tab w:val="num" w:pos="1800"/>
        </w:tabs>
      </w:pPr>
    </w:lvl>
    <w:lvl w:ilvl="7">
      <w:start w:val="1"/>
      <w:numFmt w:val="decimal"/>
      <w:lvlText w:val="%1.%2.%3.%4.%5.%6.%7.%8"/>
      <w:lvlJc w:val="left"/>
      <w:pPr>
        <w:tabs>
          <w:tab w:val="num" w:pos="1800"/>
        </w:tabs>
      </w:pPr>
    </w:lvl>
    <w:lvl w:ilvl="8">
      <w:start w:val="1"/>
      <w:numFmt w:val="decimal"/>
      <w:lvlText w:val="%1.%2.%3.%4.%5.%6.%7.%8.%9"/>
      <w:lvlJc w:val="left"/>
      <w:pPr>
        <w:tabs>
          <w:tab w:val="num" w:pos="2160"/>
        </w:tabs>
      </w:pPr>
    </w:lvl>
  </w:abstractNum>
  <w:abstractNum w:abstractNumId="1" w15:restartNumberingAfterBreak="0">
    <w:nsid w:val="00000002"/>
    <w:multiLevelType w:val="multilevel"/>
    <w:tmpl w:val="00000002"/>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 w15:restartNumberingAfterBreak="0">
    <w:nsid w:val="054D78DA"/>
    <w:multiLevelType w:val="multilevel"/>
    <w:tmpl w:val="3F74CEF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505A5C34"/>
    <w:multiLevelType w:val="singleLevel"/>
    <w:tmpl w:val="21B8ED86"/>
    <w:lvl w:ilvl="0">
      <w:start w:val="1"/>
      <w:numFmt w:val="decimal"/>
      <w:lvlText w:val="%1."/>
      <w:lvlJc w:val="left"/>
      <w:pPr>
        <w:tabs>
          <w:tab w:val="num" w:pos="3701"/>
        </w:tabs>
        <w:ind w:left="3701" w:hanging="36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8E164B"/>
    <w:rsid w:val="00016B33"/>
    <w:rsid w:val="0002066C"/>
    <w:rsid w:val="00036911"/>
    <w:rsid w:val="000426BC"/>
    <w:rsid w:val="00047E34"/>
    <w:rsid w:val="00055FDD"/>
    <w:rsid w:val="00056357"/>
    <w:rsid w:val="00061048"/>
    <w:rsid w:val="0006295C"/>
    <w:rsid w:val="00064437"/>
    <w:rsid w:val="0006492A"/>
    <w:rsid w:val="00066EB6"/>
    <w:rsid w:val="00072A93"/>
    <w:rsid w:val="000743C8"/>
    <w:rsid w:val="0007589F"/>
    <w:rsid w:val="00081E7E"/>
    <w:rsid w:val="00082356"/>
    <w:rsid w:val="000840CF"/>
    <w:rsid w:val="000879CC"/>
    <w:rsid w:val="0009398A"/>
    <w:rsid w:val="000A2292"/>
    <w:rsid w:val="000B003C"/>
    <w:rsid w:val="000B3E86"/>
    <w:rsid w:val="000B4ABD"/>
    <w:rsid w:val="000C56BE"/>
    <w:rsid w:val="000D1028"/>
    <w:rsid w:val="000D4E98"/>
    <w:rsid w:val="000E33BA"/>
    <w:rsid w:val="000E5285"/>
    <w:rsid w:val="0010451A"/>
    <w:rsid w:val="00125BD2"/>
    <w:rsid w:val="00134893"/>
    <w:rsid w:val="00136A5E"/>
    <w:rsid w:val="001449A9"/>
    <w:rsid w:val="001611AA"/>
    <w:rsid w:val="001625B4"/>
    <w:rsid w:val="00163B18"/>
    <w:rsid w:val="00172F65"/>
    <w:rsid w:val="00173A9A"/>
    <w:rsid w:val="00187071"/>
    <w:rsid w:val="001A00F2"/>
    <w:rsid w:val="001A1629"/>
    <w:rsid w:val="001B2AAF"/>
    <w:rsid w:val="001B7D4C"/>
    <w:rsid w:val="001C23B5"/>
    <w:rsid w:val="001C2E4E"/>
    <w:rsid w:val="001D23D0"/>
    <w:rsid w:val="001D4037"/>
    <w:rsid w:val="001D5ED6"/>
    <w:rsid w:val="001E0B93"/>
    <w:rsid w:val="001E58DC"/>
    <w:rsid w:val="001E7F28"/>
    <w:rsid w:val="001F1615"/>
    <w:rsid w:val="00204966"/>
    <w:rsid w:val="0021266A"/>
    <w:rsid w:val="0021376A"/>
    <w:rsid w:val="00215D11"/>
    <w:rsid w:val="00245959"/>
    <w:rsid w:val="00255261"/>
    <w:rsid w:val="002552A7"/>
    <w:rsid w:val="0025694B"/>
    <w:rsid w:val="0026445A"/>
    <w:rsid w:val="002735DC"/>
    <w:rsid w:val="00277CD8"/>
    <w:rsid w:val="002804BD"/>
    <w:rsid w:val="00282EB2"/>
    <w:rsid w:val="00283A6A"/>
    <w:rsid w:val="00287500"/>
    <w:rsid w:val="002927C0"/>
    <w:rsid w:val="0029327F"/>
    <w:rsid w:val="00294A2C"/>
    <w:rsid w:val="002A3C23"/>
    <w:rsid w:val="002B3B1A"/>
    <w:rsid w:val="002B4854"/>
    <w:rsid w:val="002D4028"/>
    <w:rsid w:val="002D63E3"/>
    <w:rsid w:val="002D77C5"/>
    <w:rsid w:val="002F4064"/>
    <w:rsid w:val="003010FD"/>
    <w:rsid w:val="003016E9"/>
    <w:rsid w:val="00320210"/>
    <w:rsid w:val="00321293"/>
    <w:rsid w:val="003358EE"/>
    <w:rsid w:val="00341B73"/>
    <w:rsid w:val="00342FDD"/>
    <w:rsid w:val="003464FE"/>
    <w:rsid w:val="00356D32"/>
    <w:rsid w:val="00356EF8"/>
    <w:rsid w:val="003721E5"/>
    <w:rsid w:val="003837D7"/>
    <w:rsid w:val="00384ABD"/>
    <w:rsid w:val="00387BF3"/>
    <w:rsid w:val="00394CCE"/>
    <w:rsid w:val="003C35B5"/>
    <w:rsid w:val="003C493C"/>
    <w:rsid w:val="003C6ADB"/>
    <w:rsid w:val="003C7576"/>
    <w:rsid w:val="003D056E"/>
    <w:rsid w:val="003D119D"/>
    <w:rsid w:val="003D378A"/>
    <w:rsid w:val="003D7CFA"/>
    <w:rsid w:val="003E7F84"/>
    <w:rsid w:val="003F1DA0"/>
    <w:rsid w:val="003F23E1"/>
    <w:rsid w:val="003F53F7"/>
    <w:rsid w:val="003F55F7"/>
    <w:rsid w:val="003F74C1"/>
    <w:rsid w:val="00400E3B"/>
    <w:rsid w:val="004030AF"/>
    <w:rsid w:val="00403EB9"/>
    <w:rsid w:val="0040453F"/>
    <w:rsid w:val="00404A6B"/>
    <w:rsid w:val="0041010E"/>
    <w:rsid w:val="00415D9D"/>
    <w:rsid w:val="00421F2A"/>
    <w:rsid w:val="00427901"/>
    <w:rsid w:val="00430CEA"/>
    <w:rsid w:val="00435B83"/>
    <w:rsid w:val="00441481"/>
    <w:rsid w:val="00441961"/>
    <w:rsid w:val="00447CB6"/>
    <w:rsid w:val="00451A78"/>
    <w:rsid w:val="00457F57"/>
    <w:rsid w:val="00460B09"/>
    <w:rsid w:val="00460C3D"/>
    <w:rsid w:val="00464435"/>
    <w:rsid w:val="004644C5"/>
    <w:rsid w:val="00467433"/>
    <w:rsid w:val="00471802"/>
    <w:rsid w:val="00472443"/>
    <w:rsid w:val="0048478A"/>
    <w:rsid w:val="0049091D"/>
    <w:rsid w:val="004937B9"/>
    <w:rsid w:val="004B2E20"/>
    <w:rsid w:val="004D092B"/>
    <w:rsid w:val="004E1EE7"/>
    <w:rsid w:val="004E363A"/>
    <w:rsid w:val="004E4DF3"/>
    <w:rsid w:val="004E53A6"/>
    <w:rsid w:val="004E7843"/>
    <w:rsid w:val="004F2EC9"/>
    <w:rsid w:val="004F4989"/>
    <w:rsid w:val="004F614C"/>
    <w:rsid w:val="004F748A"/>
    <w:rsid w:val="00500FA3"/>
    <w:rsid w:val="0050484E"/>
    <w:rsid w:val="00514483"/>
    <w:rsid w:val="00514BE1"/>
    <w:rsid w:val="0052502C"/>
    <w:rsid w:val="0053191F"/>
    <w:rsid w:val="005404FF"/>
    <w:rsid w:val="00546987"/>
    <w:rsid w:val="0054717D"/>
    <w:rsid w:val="00564184"/>
    <w:rsid w:val="00566679"/>
    <w:rsid w:val="00576A7B"/>
    <w:rsid w:val="00576E25"/>
    <w:rsid w:val="00577180"/>
    <w:rsid w:val="00583E53"/>
    <w:rsid w:val="005926F3"/>
    <w:rsid w:val="00592865"/>
    <w:rsid w:val="00596E79"/>
    <w:rsid w:val="005A3D17"/>
    <w:rsid w:val="005B2989"/>
    <w:rsid w:val="005C12AE"/>
    <w:rsid w:val="005C2317"/>
    <w:rsid w:val="005E7094"/>
    <w:rsid w:val="00600244"/>
    <w:rsid w:val="00603CE5"/>
    <w:rsid w:val="00616CAC"/>
    <w:rsid w:val="00617EF1"/>
    <w:rsid w:val="0062224E"/>
    <w:rsid w:val="00622545"/>
    <w:rsid w:val="00626CDC"/>
    <w:rsid w:val="0064523A"/>
    <w:rsid w:val="0064537D"/>
    <w:rsid w:val="00651B30"/>
    <w:rsid w:val="00654EBA"/>
    <w:rsid w:val="006653A6"/>
    <w:rsid w:val="006712A1"/>
    <w:rsid w:val="006731D6"/>
    <w:rsid w:val="00675A2C"/>
    <w:rsid w:val="0069040A"/>
    <w:rsid w:val="006915C5"/>
    <w:rsid w:val="00697662"/>
    <w:rsid w:val="006A17AA"/>
    <w:rsid w:val="006A379B"/>
    <w:rsid w:val="006A750D"/>
    <w:rsid w:val="006B39F0"/>
    <w:rsid w:val="006B746D"/>
    <w:rsid w:val="006C0836"/>
    <w:rsid w:val="006C4063"/>
    <w:rsid w:val="006C4790"/>
    <w:rsid w:val="006C52C2"/>
    <w:rsid w:val="006D3892"/>
    <w:rsid w:val="007020B5"/>
    <w:rsid w:val="007149B3"/>
    <w:rsid w:val="00720012"/>
    <w:rsid w:val="007218B3"/>
    <w:rsid w:val="0073031E"/>
    <w:rsid w:val="00731503"/>
    <w:rsid w:val="00736191"/>
    <w:rsid w:val="00741D48"/>
    <w:rsid w:val="00750AA1"/>
    <w:rsid w:val="00760C8E"/>
    <w:rsid w:val="00762E96"/>
    <w:rsid w:val="0076597A"/>
    <w:rsid w:val="007737D9"/>
    <w:rsid w:val="00774163"/>
    <w:rsid w:val="0078209A"/>
    <w:rsid w:val="007A073B"/>
    <w:rsid w:val="007A0A7B"/>
    <w:rsid w:val="007D1504"/>
    <w:rsid w:val="007E6DD4"/>
    <w:rsid w:val="007F3A1B"/>
    <w:rsid w:val="007F4D6B"/>
    <w:rsid w:val="00802493"/>
    <w:rsid w:val="00803760"/>
    <w:rsid w:val="008144B7"/>
    <w:rsid w:val="00820779"/>
    <w:rsid w:val="008524ED"/>
    <w:rsid w:val="00856D64"/>
    <w:rsid w:val="00867D04"/>
    <w:rsid w:val="0087011B"/>
    <w:rsid w:val="00870388"/>
    <w:rsid w:val="0087284A"/>
    <w:rsid w:val="00881EEA"/>
    <w:rsid w:val="008962EB"/>
    <w:rsid w:val="008A2348"/>
    <w:rsid w:val="008A4853"/>
    <w:rsid w:val="008A5758"/>
    <w:rsid w:val="008A719A"/>
    <w:rsid w:val="008C5BC8"/>
    <w:rsid w:val="008C7805"/>
    <w:rsid w:val="008D3A8B"/>
    <w:rsid w:val="008D4ACB"/>
    <w:rsid w:val="008E069D"/>
    <w:rsid w:val="008E164B"/>
    <w:rsid w:val="008E30D1"/>
    <w:rsid w:val="0090780F"/>
    <w:rsid w:val="00910C50"/>
    <w:rsid w:val="00912C8C"/>
    <w:rsid w:val="009174B7"/>
    <w:rsid w:val="00922A63"/>
    <w:rsid w:val="009237BC"/>
    <w:rsid w:val="009257E0"/>
    <w:rsid w:val="00933D72"/>
    <w:rsid w:val="00935F5B"/>
    <w:rsid w:val="009543B4"/>
    <w:rsid w:val="00973FE4"/>
    <w:rsid w:val="0099101E"/>
    <w:rsid w:val="009927B6"/>
    <w:rsid w:val="00992F10"/>
    <w:rsid w:val="00996ED3"/>
    <w:rsid w:val="009A18D3"/>
    <w:rsid w:val="009C40EE"/>
    <w:rsid w:val="009C5EC2"/>
    <w:rsid w:val="009C5F56"/>
    <w:rsid w:val="009C66AB"/>
    <w:rsid w:val="009D2FF3"/>
    <w:rsid w:val="009D5ED4"/>
    <w:rsid w:val="009D61FB"/>
    <w:rsid w:val="009E2845"/>
    <w:rsid w:val="009E545D"/>
    <w:rsid w:val="009E5672"/>
    <w:rsid w:val="009E7938"/>
    <w:rsid w:val="009F0AEC"/>
    <w:rsid w:val="009F4478"/>
    <w:rsid w:val="009F7EB2"/>
    <w:rsid w:val="00A00914"/>
    <w:rsid w:val="00A02590"/>
    <w:rsid w:val="00A03D5F"/>
    <w:rsid w:val="00A13E86"/>
    <w:rsid w:val="00A17D67"/>
    <w:rsid w:val="00A24586"/>
    <w:rsid w:val="00A247E6"/>
    <w:rsid w:val="00A306E1"/>
    <w:rsid w:val="00A36981"/>
    <w:rsid w:val="00A37A70"/>
    <w:rsid w:val="00A42B3A"/>
    <w:rsid w:val="00A472E8"/>
    <w:rsid w:val="00A74BF1"/>
    <w:rsid w:val="00A808F2"/>
    <w:rsid w:val="00A84730"/>
    <w:rsid w:val="00A85433"/>
    <w:rsid w:val="00A875A4"/>
    <w:rsid w:val="00AA0DEE"/>
    <w:rsid w:val="00AA41D3"/>
    <w:rsid w:val="00AA7540"/>
    <w:rsid w:val="00AA77DA"/>
    <w:rsid w:val="00AB26BF"/>
    <w:rsid w:val="00AC229C"/>
    <w:rsid w:val="00AD1BF8"/>
    <w:rsid w:val="00AD6A7A"/>
    <w:rsid w:val="00AE6D60"/>
    <w:rsid w:val="00B011F7"/>
    <w:rsid w:val="00B039E3"/>
    <w:rsid w:val="00B05876"/>
    <w:rsid w:val="00B0647E"/>
    <w:rsid w:val="00B072F8"/>
    <w:rsid w:val="00B100D3"/>
    <w:rsid w:val="00B111D8"/>
    <w:rsid w:val="00B11F9E"/>
    <w:rsid w:val="00B1328B"/>
    <w:rsid w:val="00B141C8"/>
    <w:rsid w:val="00B2395F"/>
    <w:rsid w:val="00B4262C"/>
    <w:rsid w:val="00B46065"/>
    <w:rsid w:val="00B52EE8"/>
    <w:rsid w:val="00B5590A"/>
    <w:rsid w:val="00B57355"/>
    <w:rsid w:val="00B60F6D"/>
    <w:rsid w:val="00B630C2"/>
    <w:rsid w:val="00B6375D"/>
    <w:rsid w:val="00B70766"/>
    <w:rsid w:val="00B752F7"/>
    <w:rsid w:val="00B84644"/>
    <w:rsid w:val="00B94BA5"/>
    <w:rsid w:val="00BA1479"/>
    <w:rsid w:val="00BA3D73"/>
    <w:rsid w:val="00BB0702"/>
    <w:rsid w:val="00BB2DE9"/>
    <w:rsid w:val="00BB5044"/>
    <w:rsid w:val="00BC7765"/>
    <w:rsid w:val="00BD1ED6"/>
    <w:rsid w:val="00BD30D5"/>
    <w:rsid w:val="00BD37AC"/>
    <w:rsid w:val="00BD3FDD"/>
    <w:rsid w:val="00BD4813"/>
    <w:rsid w:val="00BD7549"/>
    <w:rsid w:val="00BE0411"/>
    <w:rsid w:val="00BE234A"/>
    <w:rsid w:val="00BE69E9"/>
    <w:rsid w:val="00BF0D56"/>
    <w:rsid w:val="00BF25E5"/>
    <w:rsid w:val="00BF7677"/>
    <w:rsid w:val="00C02535"/>
    <w:rsid w:val="00C04813"/>
    <w:rsid w:val="00C1198F"/>
    <w:rsid w:val="00C13185"/>
    <w:rsid w:val="00C14E67"/>
    <w:rsid w:val="00C17826"/>
    <w:rsid w:val="00C25B18"/>
    <w:rsid w:val="00C31BC2"/>
    <w:rsid w:val="00C327DE"/>
    <w:rsid w:val="00C34DC7"/>
    <w:rsid w:val="00C419B1"/>
    <w:rsid w:val="00C41FDC"/>
    <w:rsid w:val="00C5623F"/>
    <w:rsid w:val="00C70203"/>
    <w:rsid w:val="00C73879"/>
    <w:rsid w:val="00CA27E8"/>
    <w:rsid w:val="00CB05A0"/>
    <w:rsid w:val="00CC1702"/>
    <w:rsid w:val="00CC3852"/>
    <w:rsid w:val="00CD5169"/>
    <w:rsid w:val="00CE1472"/>
    <w:rsid w:val="00CE3A92"/>
    <w:rsid w:val="00CE5EE7"/>
    <w:rsid w:val="00CE60AC"/>
    <w:rsid w:val="00CF4E23"/>
    <w:rsid w:val="00D0490C"/>
    <w:rsid w:val="00D04E48"/>
    <w:rsid w:val="00D217E5"/>
    <w:rsid w:val="00D23995"/>
    <w:rsid w:val="00D24FE4"/>
    <w:rsid w:val="00D265C7"/>
    <w:rsid w:val="00D27B82"/>
    <w:rsid w:val="00D3521E"/>
    <w:rsid w:val="00D35A02"/>
    <w:rsid w:val="00D37803"/>
    <w:rsid w:val="00D50C51"/>
    <w:rsid w:val="00D62B4F"/>
    <w:rsid w:val="00D6423D"/>
    <w:rsid w:val="00D6493D"/>
    <w:rsid w:val="00D76520"/>
    <w:rsid w:val="00D808E0"/>
    <w:rsid w:val="00D97731"/>
    <w:rsid w:val="00DA347D"/>
    <w:rsid w:val="00DA4FD2"/>
    <w:rsid w:val="00DB3BBA"/>
    <w:rsid w:val="00DC08FF"/>
    <w:rsid w:val="00DC1C8E"/>
    <w:rsid w:val="00DD5062"/>
    <w:rsid w:val="00DE1D8E"/>
    <w:rsid w:val="00DE57AE"/>
    <w:rsid w:val="00DF0E29"/>
    <w:rsid w:val="00DF10F1"/>
    <w:rsid w:val="00DF1E09"/>
    <w:rsid w:val="00E03901"/>
    <w:rsid w:val="00E13079"/>
    <w:rsid w:val="00E2391B"/>
    <w:rsid w:val="00E47949"/>
    <w:rsid w:val="00E5060A"/>
    <w:rsid w:val="00E61007"/>
    <w:rsid w:val="00E72E6A"/>
    <w:rsid w:val="00E86EAE"/>
    <w:rsid w:val="00E95211"/>
    <w:rsid w:val="00EA0878"/>
    <w:rsid w:val="00EA1056"/>
    <w:rsid w:val="00EA2548"/>
    <w:rsid w:val="00EC40DE"/>
    <w:rsid w:val="00EE06C6"/>
    <w:rsid w:val="00EE2EE4"/>
    <w:rsid w:val="00F01F91"/>
    <w:rsid w:val="00F02C35"/>
    <w:rsid w:val="00F02F34"/>
    <w:rsid w:val="00F115EB"/>
    <w:rsid w:val="00F1735B"/>
    <w:rsid w:val="00F34205"/>
    <w:rsid w:val="00F35930"/>
    <w:rsid w:val="00F67F54"/>
    <w:rsid w:val="00F85BC9"/>
    <w:rsid w:val="00F86126"/>
    <w:rsid w:val="00FA3A05"/>
    <w:rsid w:val="00FD2B72"/>
    <w:rsid w:val="00FD7E4E"/>
    <w:rsid w:val="00FF20FD"/>
    <w:rsid w:val="00FF3F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46F94B"/>
  <w15:docId w15:val="{0EA8010C-5486-4A3A-AE50-A3B6234DB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4063"/>
    <w:pPr>
      <w:suppressAutoHyphens/>
    </w:pPr>
    <w:rPr>
      <w:sz w:val="24"/>
      <w:szCs w:val="24"/>
      <w:lang w:eastAsia="ar-SA"/>
    </w:rPr>
  </w:style>
  <w:style w:type="paragraph" w:styleId="1">
    <w:name w:val="heading 1"/>
    <w:basedOn w:val="a"/>
    <w:next w:val="a"/>
    <w:link w:val="10"/>
    <w:qFormat/>
    <w:rsid w:val="001D403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64537D"/>
    <w:pPr>
      <w:suppressAutoHyphens w:val="0"/>
      <w:spacing w:before="100" w:beforeAutospacing="1" w:after="100" w:afterAutospacing="1"/>
      <w:outlineLvl w:val="1"/>
    </w:pPr>
    <w:rPr>
      <w:b/>
      <w:bCs/>
      <w:sz w:val="36"/>
      <w:szCs w:val="36"/>
      <w:lang w:eastAsia="ru-RU"/>
    </w:rPr>
  </w:style>
  <w:style w:type="paragraph" w:styleId="3">
    <w:name w:val="heading 3"/>
    <w:basedOn w:val="a"/>
    <w:next w:val="a"/>
    <w:link w:val="30"/>
    <w:unhideWhenUsed/>
    <w:qFormat/>
    <w:rsid w:val="00C41FD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1">
    <w:name w:val="WW8Num1z1"/>
    <w:rsid w:val="006C4063"/>
    <w:rPr>
      <w:rFonts w:ascii="Times New Roman" w:eastAsia="Times New Roman" w:hAnsi="Times New Roman" w:cs="Times New Roman"/>
    </w:rPr>
  </w:style>
  <w:style w:type="character" w:customStyle="1" w:styleId="Absatz-Standardschriftart">
    <w:name w:val="Absatz-Standardschriftart"/>
    <w:rsid w:val="006C4063"/>
  </w:style>
  <w:style w:type="character" w:customStyle="1" w:styleId="WW-Absatz-Standardschriftart">
    <w:name w:val="WW-Absatz-Standardschriftart"/>
    <w:rsid w:val="006C4063"/>
  </w:style>
  <w:style w:type="character" w:customStyle="1" w:styleId="WW-Absatz-Standardschriftart1">
    <w:name w:val="WW-Absatz-Standardschriftart1"/>
    <w:rsid w:val="006C4063"/>
  </w:style>
  <w:style w:type="character" w:customStyle="1" w:styleId="WW8Num2z1">
    <w:name w:val="WW8Num2z1"/>
    <w:rsid w:val="006C4063"/>
    <w:rPr>
      <w:rFonts w:ascii="Times New Roman" w:eastAsia="Times New Roman" w:hAnsi="Times New Roman" w:cs="Times New Roman"/>
    </w:rPr>
  </w:style>
  <w:style w:type="paragraph" w:customStyle="1" w:styleId="11">
    <w:name w:val="Заголовок1"/>
    <w:basedOn w:val="a"/>
    <w:next w:val="a3"/>
    <w:rsid w:val="006C4063"/>
    <w:pPr>
      <w:keepNext/>
      <w:spacing w:before="240" w:after="120"/>
    </w:pPr>
    <w:rPr>
      <w:rFonts w:ascii="Arial" w:eastAsia="Lucida Sans Unicode" w:hAnsi="Arial" w:cs="Tahoma"/>
      <w:sz w:val="28"/>
      <w:szCs w:val="28"/>
    </w:rPr>
  </w:style>
  <w:style w:type="paragraph" w:styleId="a3">
    <w:name w:val="Body Text"/>
    <w:basedOn w:val="a"/>
    <w:rsid w:val="006C4063"/>
    <w:pPr>
      <w:spacing w:after="120"/>
    </w:pPr>
  </w:style>
  <w:style w:type="paragraph" w:styleId="a4">
    <w:name w:val="List"/>
    <w:basedOn w:val="a3"/>
    <w:rsid w:val="006C4063"/>
    <w:rPr>
      <w:rFonts w:ascii="Arial" w:hAnsi="Arial" w:cs="Tahoma"/>
    </w:rPr>
  </w:style>
  <w:style w:type="paragraph" w:styleId="a5">
    <w:name w:val="Title"/>
    <w:basedOn w:val="a"/>
    <w:qFormat/>
    <w:rsid w:val="006C4063"/>
    <w:pPr>
      <w:suppressLineNumbers/>
      <w:spacing w:before="120" w:after="120"/>
    </w:pPr>
    <w:rPr>
      <w:rFonts w:ascii="Arial" w:hAnsi="Arial" w:cs="Tahoma"/>
      <w:i/>
      <w:iCs/>
    </w:rPr>
  </w:style>
  <w:style w:type="paragraph" w:styleId="a6">
    <w:name w:val="index heading"/>
    <w:basedOn w:val="a"/>
    <w:semiHidden/>
    <w:rsid w:val="006C4063"/>
    <w:pPr>
      <w:suppressLineNumbers/>
    </w:pPr>
    <w:rPr>
      <w:rFonts w:ascii="Arial" w:hAnsi="Arial" w:cs="Tahoma"/>
    </w:rPr>
  </w:style>
  <w:style w:type="paragraph" w:customStyle="1" w:styleId="a7">
    <w:name w:val="Содержимое таблицы"/>
    <w:basedOn w:val="a"/>
    <w:rsid w:val="006C4063"/>
    <w:pPr>
      <w:suppressLineNumbers/>
    </w:pPr>
  </w:style>
  <w:style w:type="paragraph" w:customStyle="1" w:styleId="a8">
    <w:name w:val="Заголовок таблицы"/>
    <w:basedOn w:val="a7"/>
    <w:rsid w:val="006C4063"/>
    <w:pPr>
      <w:jc w:val="center"/>
    </w:pPr>
    <w:rPr>
      <w:b/>
      <w:bCs/>
    </w:rPr>
  </w:style>
  <w:style w:type="paragraph" w:styleId="a9">
    <w:name w:val="Body Text Indent"/>
    <w:basedOn w:val="a"/>
    <w:rsid w:val="008E164B"/>
    <w:pPr>
      <w:spacing w:after="120"/>
      <w:ind w:left="283"/>
    </w:pPr>
  </w:style>
  <w:style w:type="paragraph" w:styleId="aa">
    <w:name w:val="header"/>
    <w:basedOn w:val="a"/>
    <w:link w:val="ab"/>
    <w:rsid w:val="009F7EB2"/>
    <w:pPr>
      <w:tabs>
        <w:tab w:val="center" w:pos="4677"/>
        <w:tab w:val="right" w:pos="9355"/>
      </w:tabs>
    </w:pPr>
  </w:style>
  <w:style w:type="character" w:customStyle="1" w:styleId="ab">
    <w:name w:val="Верхний колонтитул Знак"/>
    <w:link w:val="aa"/>
    <w:rsid w:val="009F7EB2"/>
    <w:rPr>
      <w:sz w:val="24"/>
      <w:szCs w:val="24"/>
      <w:lang w:eastAsia="ar-SA"/>
    </w:rPr>
  </w:style>
  <w:style w:type="paragraph" w:styleId="ac">
    <w:name w:val="footer"/>
    <w:basedOn w:val="a"/>
    <w:link w:val="ad"/>
    <w:uiPriority w:val="99"/>
    <w:rsid w:val="009F7EB2"/>
    <w:pPr>
      <w:tabs>
        <w:tab w:val="center" w:pos="4677"/>
        <w:tab w:val="right" w:pos="9355"/>
      </w:tabs>
    </w:pPr>
  </w:style>
  <w:style w:type="character" w:customStyle="1" w:styleId="ad">
    <w:name w:val="Нижний колонтитул Знак"/>
    <w:link w:val="ac"/>
    <w:uiPriority w:val="99"/>
    <w:rsid w:val="009F7EB2"/>
    <w:rPr>
      <w:sz w:val="24"/>
      <w:szCs w:val="24"/>
      <w:lang w:eastAsia="ar-SA"/>
    </w:rPr>
  </w:style>
  <w:style w:type="paragraph" w:styleId="ae">
    <w:name w:val="Balloon Text"/>
    <w:basedOn w:val="a"/>
    <w:link w:val="af"/>
    <w:rsid w:val="009F7EB2"/>
    <w:rPr>
      <w:rFonts w:ascii="Tahoma" w:hAnsi="Tahoma"/>
      <w:sz w:val="16"/>
      <w:szCs w:val="16"/>
    </w:rPr>
  </w:style>
  <w:style w:type="character" w:customStyle="1" w:styleId="af">
    <w:name w:val="Текст выноски Знак"/>
    <w:link w:val="ae"/>
    <w:rsid w:val="009F7EB2"/>
    <w:rPr>
      <w:rFonts w:ascii="Tahoma" w:hAnsi="Tahoma" w:cs="Tahoma"/>
      <w:sz w:val="16"/>
      <w:szCs w:val="16"/>
      <w:lang w:eastAsia="ar-SA"/>
    </w:rPr>
  </w:style>
  <w:style w:type="character" w:styleId="af0">
    <w:name w:val="Hyperlink"/>
    <w:uiPriority w:val="99"/>
    <w:unhideWhenUsed/>
    <w:rsid w:val="00B60F6D"/>
    <w:rPr>
      <w:color w:val="0000FF"/>
      <w:u w:val="single"/>
    </w:rPr>
  </w:style>
  <w:style w:type="paragraph" w:customStyle="1" w:styleId="C289308D74E2492DA70DEFAE9D5EDFC8">
    <w:name w:val="C289308D74E2492DA70DEFAE9D5EDFC8"/>
    <w:rsid w:val="00B5590A"/>
    <w:pPr>
      <w:spacing w:after="200" w:line="276" w:lineRule="auto"/>
    </w:pPr>
    <w:rPr>
      <w:rFonts w:ascii="Calibri" w:hAnsi="Calibri"/>
      <w:sz w:val="22"/>
      <w:szCs w:val="22"/>
    </w:rPr>
  </w:style>
  <w:style w:type="paragraph" w:customStyle="1" w:styleId="21">
    <w:name w:val="Основной текст 21"/>
    <w:basedOn w:val="a"/>
    <w:rsid w:val="009C5EC2"/>
    <w:pPr>
      <w:widowControl w:val="0"/>
      <w:tabs>
        <w:tab w:val="left" w:pos="0"/>
      </w:tabs>
      <w:jc w:val="both"/>
    </w:pPr>
    <w:rPr>
      <w:rFonts w:ascii="Arial" w:eastAsia="Lucida Sans Unicode" w:hAnsi="Arial"/>
      <w:kern w:val="1"/>
    </w:rPr>
  </w:style>
  <w:style w:type="paragraph" w:styleId="af1">
    <w:name w:val="Plain Text"/>
    <w:basedOn w:val="a"/>
    <w:link w:val="af2"/>
    <w:rsid w:val="00277CD8"/>
    <w:pPr>
      <w:suppressAutoHyphens w:val="0"/>
    </w:pPr>
    <w:rPr>
      <w:rFonts w:ascii="Courier New" w:hAnsi="Courier New"/>
      <w:sz w:val="20"/>
      <w:szCs w:val="20"/>
    </w:rPr>
  </w:style>
  <w:style w:type="character" w:customStyle="1" w:styleId="af2">
    <w:name w:val="Текст Знак"/>
    <w:link w:val="af1"/>
    <w:rsid w:val="00277CD8"/>
    <w:rPr>
      <w:rFonts w:ascii="Courier New" w:hAnsi="Courier New"/>
    </w:rPr>
  </w:style>
  <w:style w:type="character" w:customStyle="1" w:styleId="b-message-heademail">
    <w:name w:val="b-message-head__email"/>
    <w:rsid w:val="00E86EAE"/>
  </w:style>
  <w:style w:type="paragraph" w:customStyle="1" w:styleId="12">
    <w:name w:val="Продолжение списка1"/>
    <w:basedOn w:val="a"/>
    <w:rsid w:val="005A3D17"/>
    <w:pPr>
      <w:spacing w:after="120"/>
      <w:ind w:left="283"/>
    </w:pPr>
    <w:rPr>
      <w:rFonts w:ascii="Arial" w:hAnsi="Arial"/>
      <w:sz w:val="20"/>
      <w:szCs w:val="20"/>
    </w:rPr>
  </w:style>
  <w:style w:type="paragraph" w:styleId="af3">
    <w:name w:val="No Spacing"/>
    <w:uiPriority w:val="1"/>
    <w:qFormat/>
    <w:rsid w:val="006653A6"/>
    <w:pPr>
      <w:suppressAutoHyphens/>
    </w:pPr>
    <w:rPr>
      <w:sz w:val="24"/>
      <w:szCs w:val="24"/>
      <w:lang w:eastAsia="ar-SA"/>
    </w:rPr>
  </w:style>
  <w:style w:type="paragraph" w:customStyle="1" w:styleId="41">
    <w:name w:val="Заголовок 41"/>
    <w:basedOn w:val="a"/>
    <w:next w:val="a"/>
    <w:rsid w:val="005E7094"/>
    <w:pPr>
      <w:keepNext/>
      <w:widowControl w:val="0"/>
      <w:numPr>
        <w:ilvl w:val="3"/>
        <w:numId w:val="1"/>
      </w:numPr>
      <w:tabs>
        <w:tab w:val="left" w:pos="288"/>
        <w:tab w:val="left" w:pos="432"/>
        <w:tab w:val="left" w:pos="720"/>
        <w:tab w:val="left" w:pos="864"/>
        <w:tab w:val="left" w:pos="3600"/>
      </w:tabs>
      <w:autoSpaceDE w:val="0"/>
      <w:spacing w:line="240" w:lineRule="atLeast"/>
      <w:jc w:val="both"/>
      <w:outlineLvl w:val="3"/>
    </w:pPr>
    <w:rPr>
      <w:rFonts w:eastAsia="Arial"/>
      <w:b/>
      <w:i/>
      <w:szCs w:val="20"/>
    </w:rPr>
  </w:style>
  <w:style w:type="paragraph" w:styleId="af4">
    <w:name w:val="List Paragraph"/>
    <w:aliases w:val="SL_Абзац списка,Bullet List,FooterText,numbered,Bullet 1,Use Case List Paragraph,ТЗ список"/>
    <w:basedOn w:val="a"/>
    <w:link w:val="af5"/>
    <w:uiPriority w:val="34"/>
    <w:qFormat/>
    <w:rsid w:val="00384ABD"/>
    <w:pPr>
      <w:suppressAutoHyphens w:val="0"/>
      <w:ind w:left="720"/>
      <w:contextualSpacing/>
    </w:pPr>
  </w:style>
  <w:style w:type="character" w:customStyle="1" w:styleId="af5">
    <w:name w:val="Абзац списка Знак"/>
    <w:aliases w:val="SL_Абзац списка Знак,Bullet List Знак,FooterText Знак,numbered Знак,Bullet 1 Знак,Use Case List Paragraph Знак,ТЗ список Знак"/>
    <w:link w:val="af4"/>
    <w:uiPriority w:val="34"/>
    <w:locked/>
    <w:rsid w:val="00384ABD"/>
    <w:rPr>
      <w:sz w:val="24"/>
      <w:szCs w:val="24"/>
    </w:rPr>
  </w:style>
  <w:style w:type="paragraph" w:customStyle="1" w:styleId="Standard">
    <w:name w:val="Standard"/>
    <w:rsid w:val="003E7F84"/>
    <w:pPr>
      <w:widowControl w:val="0"/>
      <w:suppressAutoHyphens/>
      <w:autoSpaceDN w:val="0"/>
      <w:textAlignment w:val="baseline"/>
    </w:pPr>
    <w:rPr>
      <w:rFonts w:ascii="Liberation Serif" w:eastAsia="SimSun" w:hAnsi="Liberation Serif" w:cs="Mangal"/>
      <w:kern w:val="3"/>
      <w:sz w:val="24"/>
      <w:szCs w:val="24"/>
      <w:lang w:eastAsia="zh-CN" w:bidi="hi-IN"/>
    </w:rPr>
  </w:style>
  <w:style w:type="character" w:customStyle="1" w:styleId="20">
    <w:name w:val="Заголовок 2 Знак"/>
    <w:basedOn w:val="a0"/>
    <w:link w:val="2"/>
    <w:uiPriority w:val="9"/>
    <w:rsid w:val="0064537D"/>
    <w:rPr>
      <w:b/>
      <w:bCs/>
      <w:sz w:val="36"/>
      <w:szCs w:val="36"/>
    </w:rPr>
  </w:style>
  <w:style w:type="character" w:customStyle="1" w:styleId="organictitlecontentspan">
    <w:name w:val="organictitlecontentspan"/>
    <w:basedOn w:val="a0"/>
    <w:rsid w:val="0064537D"/>
  </w:style>
  <w:style w:type="character" w:customStyle="1" w:styleId="layout">
    <w:name w:val="layout"/>
    <w:basedOn w:val="a0"/>
    <w:rsid w:val="0040453F"/>
  </w:style>
  <w:style w:type="character" w:customStyle="1" w:styleId="text">
    <w:name w:val="text"/>
    <w:basedOn w:val="a0"/>
    <w:rsid w:val="00AD1BF8"/>
  </w:style>
  <w:style w:type="character" w:customStyle="1" w:styleId="hgkelc">
    <w:name w:val="hgkelc"/>
    <w:basedOn w:val="a0"/>
    <w:rsid w:val="00AD1BF8"/>
  </w:style>
  <w:style w:type="character" w:customStyle="1" w:styleId="10">
    <w:name w:val="Заголовок 1 Знак"/>
    <w:basedOn w:val="a0"/>
    <w:link w:val="1"/>
    <w:rsid w:val="001D4037"/>
    <w:rPr>
      <w:rFonts w:asciiTheme="majorHAnsi" w:eastAsiaTheme="majorEastAsia" w:hAnsiTheme="majorHAnsi" w:cstheme="majorBidi"/>
      <w:b/>
      <w:bCs/>
      <w:color w:val="365F91" w:themeColor="accent1" w:themeShade="BF"/>
      <w:sz w:val="28"/>
      <w:szCs w:val="28"/>
      <w:lang w:eastAsia="ar-SA"/>
    </w:rPr>
  </w:style>
  <w:style w:type="character" w:customStyle="1" w:styleId="no-margin">
    <w:name w:val="no-margin"/>
    <w:basedOn w:val="a0"/>
    <w:rsid w:val="001D4037"/>
  </w:style>
  <w:style w:type="character" w:customStyle="1" w:styleId="30">
    <w:name w:val="Заголовок 3 Знак"/>
    <w:basedOn w:val="a0"/>
    <w:link w:val="3"/>
    <w:semiHidden/>
    <w:rsid w:val="00C41FDC"/>
    <w:rPr>
      <w:rFonts w:asciiTheme="majorHAnsi" w:eastAsiaTheme="majorEastAsia" w:hAnsiTheme="majorHAnsi" w:cstheme="majorBidi"/>
      <w:b/>
      <w:bCs/>
      <w:color w:val="4F81BD" w:themeColor="accent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204704">
      <w:bodyDiv w:val="1"/>
      <w:marLeft w:val="0"/>
      <w:marRight w:val="0"/>
      <w:marTop w:val="0"/>
      <w:marBottom w:val="0"/>
      <w:divBdr>
        <w:top w:val="none" w:sz="0" w:space="0" w:color="auto"/>
        <w:left w:val="none" w:sz="0" w:space="0" w:color="auto"/>
        <w:bottom w:val="none" w:sz="0" w:space="0" w:color="auto"/>
        <w:right w:val="none" w:sz="0" w:space="0" w:color="auto"/>
      </w:divBdr>
    </w:div>
    <w:div w:id="524634522">
      <w:bodyDiv w:val="1"/>
      <w:marLeft w:val="0"/>
      <w:marRight w:val="0"/>
      <w:marTop w:val="0"/>
      <w:marBottom w:val="0"/>
      <w:divBdr>
        <w:top w:val="none" w:sz="0" w:space="0" w:color="auto"/>
        <w:left w:val="none" w:sz="0" w:space="0" w:color="auto"/>
        <w:bottom w:val="none" w:sz="0" w:space="0" w:color="auto"/>
        <w:right w:val="none" w:sz="0" w:space="0" w:color="auto"/>
      </w:divBdr>
    </w:div>
    <w:div w:id="812870440">
      <w:bodyDiv w:val="1"/>
      <w:marLeft w:val="0"/>
      <w:marRight w:val="0"/>
      <w:marTop w:val="0"/>
      <w:marBottom w:val="0"/>
      <w:divBdr>
        <w:top w:val="none" w:sz="0" w:space="0" w:color="auto"/>
        <w:left w:val="none" w:sz="0" w:space="0" w:color="auto"/>
        <w:bottom w:val="none" w:sz="0" w:space="0" w:color="auto"/>
        <w:right w:val="none" w:sz="0" w:space="0" w:color="auto"/>
      </w:divBdr>
    </w:div>
    <w:div w:id="1395935973">
      <w:bodyDiv w:val="1"/>
      <w:marLeft w:val="0"/>
      <w:marRight w:val="0"/>
      <w:marTop w:val="0"/>
      <w:marBottom w:val="0"/>
      <w:divBdr>
        <w:top w:val="none" w:sz="0" w:space="0" w:color="auto"/>
        <w:left w:val="none" w:sz="0" w:space="0" w:color="auto"/>
        <w:bottom w:val="none" w:sz="0" w:space="0" w:color="auto"/>
        <w:right w:val="none" w:sz="0" w:space="0" w:color="auto"/>
      </w:divBdr>
    </w:div>
    <w:div w:id="1620724432">
      <w:bodyDiv w:val="1"/>
      <w:marLeft w:val="0"/>
      <w:marRight w:val="0"/>
      <w:marTop w:val="0"/>
      <w:marBottom w:val="0"/>
      <w:divBdr>
        <w:top w:val="none" w:sz="0" w:space="0" w:color="auto"/>
        <w:left w:val="none" w:sz="0" w:space="0" w:color="auto"/>
        <w:bottom w:val="none" w:sz="0" w:space="0" w:color="auto"/>
        <w:right w:val="none" w:sz="0" w:space="0" w:color="auto"/>
      </w:divBdr>
    </w:div>
    <w:div w:id="1946689219">
      <w:bodyDiv w:val="1"/>
      <w:marLeft w:val="0"/>
      <w:marRight w:val="0"/>
      <w:marTop w:val="0"/>
      <w:marBottom w:val="0"/>
      <w:divBdr>
        <w:top w:val="none" w:sz="0" w:space="0" w:color="auto"/>
        <w:left w:val="none" w:sz="0" w:space="0" w:color="auto"/>
        <w:bottom w:val="none" w:sz="0" w:space="0" w:color="auto"/>
        <w:right w:val="none" w:sz="0" w:space="0" w:color="auto"/>
      </w:divBdr>
    </w:div>
    <w:div w:id="198542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FB0B636577A696CB22B511B1464D1035BE585A67F183F106FD55F84F1B0282A28B648E26E61D34E2E441F1ED8449D9E55E095107Ay5q7F" TargetMode="External"/><Relationship Id="rId13" Type="http://schemas.openxmlformats.org/officeDocument/2006/relationships/hyperlink" Target="file:///C:\&#1059;&#1088;&#1086;&#1056;&#1072;&#1085;\AppData\Local\Microsoft\Windows\Temporary%20Internet%20Files\Local%20Settings\Temp\&#1047;&#1072;&#1087;&#1086;&#1083;&#1085;&#1077;&#1085;&#1080;&#1077;%20&#1082;&#1086;&#1085;&#1090;&#1088;&#1072;&#1082;&#1090;&#1086;&#1074;%20&#1087;&#1086;%20&#1072;&#1091;&#1082;&#1094;&#1080;&#1086;&#1085;&#1072;&#1084;\&#1047;&#1072;&#1087;&#1086;&#1083;&#1085;&#1080;&#1090;&#1100;%2010.08.2011\&#1087;&#1086;&#1076;&#1075;&#1091;&#1079;&#1085;&#1080;&#1082;&#1080;%200373200026411000069\&#1055;&#1088;&#1080;&#1082;&#1072;&#1079;%2070-01-14&#1076;&#1088;&#1086;&#1073;&#1100;11%20&#1091;&#1090;&#1074;&#1077;&#1088;&#1076;&#1080;&#1074;&#1096;&#1080;&#1081;%20&#1087;&#1088;&#1086;&#1077;&#1082;&#1090;&#1099;%20&#1082;&#1086;&#1085;&#1090;&#1088;&#1072;&#1082;&#1090;&#1086;&#1074;%20&#1085;&#1072;%202011.rt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FB0B636577A696CB22B511B1464D1035BE88BA67C133F106FD55F84F1B0282A28B648E26E68DB1A770B1E429E138E9D57E096106654E182y1q1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FB0B636577A696CB22B511B1464D1035BE585A67F183F106FD55F84F1B0282A3AB610EE6C6BC61B7F1E4813D8y4q7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4FB0B636577A696CB22B511B1464D1035BE585A67F183F106FD55F84F1B0282A3AB610EE6C6BC61B7F1E4813D8y4q7F" TargetMode="External"/><Relationship Id="rId4" Type="http://schemas.openxmlformats.org/officeDocument/2006/relationships/settings" Target="settings.xml"/><Relationship Id="rId9" Type="http://schemas.openxmlformats.org/officeDocument/2006/relationships/hyperlink" Target="consultantplus://offline/ref=4FB0B636577A696CB22B511B1464D1035BE88BA67C133F106FD55F84F1B0282A28B648E26E68DB1A7C0B1E429E138E9D57E096106654E182y1q1F"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831E0-73C0-4E74-B8F8-FE7D72D1B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8</Pages>
  <Words>4265</Words>
  <Characters>24317</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Договор поставки товара (оборудования) №1</vt:lpstr>
    </vt:vector>
  </TitlesOfParts>
  <Company>СФ ОАО АКБ Связь-Банк</Company>
  <LinksUpToDate>false</LinksUpToDate>
  <CharactersWithSpaces>28525</CharactersWithSpaces>
  <SharedDoc>false</SharedDoc>
  <HLinks>
    <vt:vector size="48" baseType="variant">
      <vt:variant>
        <vt:i4>2556004</vt:i4>
      </vt:variant>
      <vt:variant>
        <vt:i4>21</vt:i4>
      </vt:variant>
      <vt:variant>
        <vt:i4>0</vt:i4>
      </vt:variant>
      <vt:variant>
        <vt:i4>5</vt:i4>
      </vt:variant>
      <vt:variant>
        <vt:lpwstr>consultantplus://offline/ref=4FB0B636577A696CB22B511B1464D1035BE88BA67C133F106FD55F84F1B0282A28B648E26E68DB1A770B1E429E138E9D57E096106654E182y1q1F</vt:lpwstr>
      </vt:variant>
      <vt:variant>
        <vt:lpwstr/>
      </vt:variant>
      <vt:variant>
        <vt:i4>5111899</vt:i4>
      </vt:variant>
      <vt:variant>
        <vt:i4>18</vt:i4>
      </vt:variant>
      <vt:variant>
        <vt:i4>0</vt:i4>
      </vt:variant>
      <vt:variant>
        <vt:i4>5</vt:i4>
      </vt:variant>
      <vt:variant>
        <vt:lpwstr>consultantplus://offline/ref=4FB0B636577A696CB22B511B1464D1035BE585A67F183F106FD55F84F1B0282A3AB610EE6C6BC61B7F1E4813D8y4q7F</vt:lpwstr>
      </vt:variant>
      <vt:variant>
        <vt:lpwstr/>
      </vt:variant>
      <vt:variant>
        <vt:i4>6422577</vt:i4>
      </vt:variant>
      <vt:variant>
        <vt:i4>15</vt:i4>
      </vt:variant>
      <vt:variant>
        <vt:i4>0</vt:i4>
      </vt:variant>
      <vt:variant>
        <vt:i4>5</vt:i4>
      </vt:variant>
      <vt:variant>
        <vt:lpwstr/>
      </vt:variant>
      <vt:variant>
        <vt:lpwstr>Par132</vt:lpwstr>
      </vt:variant>
      <vt:variant>
        <vt:i4>5111899</vt:i4>
      </vt:variant>
      <vt:variant>
        <vt:i4>12</vt:i4>
      </vt:variant>
      <vt:variant>
        <vt:i4>0</vt:i4>
      </vt:variant>
      <vt:variant>
        <vt:i4>5</vt:i4>
      </vt:variant>
      <vt:variant>
        <vt:lpwstr>consultantplus://offline/ref=4FB0B636577A696CB22B511B1464D1035BE585A67F183F106FD55F84F1B0282A3AB610EE6C6BC61B7F1E4813D8y4q7F</vt:lpwstr>
      </vt:variant>
      <vt:variant>
        <vt:lpwstr/>
      </vt:variant>
      <vt:variant>
        <vt:i4>6422577</vt:i4>
      </vt:variant>
      <vt:variant>
        <vt:i4>9</vt:i4>
      </vt:variant>
      <vt:variant>
        <vt:i4>0</vt:i4>
      </vt:variant>
      <vt:variant>
        <vt:i4>5</vt:i4>
      </vt:variant>
      <vt:variant>
        <vt:lpwstr/>
      </vt:variant>
      <vt:variant>
        <vt:lpwstr>Par132</vt:lpwstr>
      </vt:variant>
      <vt:variant>
        <vt:i4>2555952</vt:i4>
      </vt:variant>
      <vt:variant>
        <vt:i4>6</vt:i4>
      </vt:variant>
      <vt:variant>
        <vt:i4>0</vt:i4>
      </vt:variant>
      <vt:variant>
        <vt:i4>5</vt:i4>
      </vt:variant>
      <vt:variant>
        <vt:lpwstr>consultantplus://offline/ref=4FB0B636577A696CB22B511B1464D1035BE88BA67C133F106FD55F84F1B0282A28B648E26E68DB1A7C0B1E429E138E9D57E096106654E182y1q1F</vt:lpwstr>
      </vt:variant>
      <vt:variant>
        <vt:lpwstr/>
      </vt:variant>
      <vt:variant>
        <vt:i4>1441797</vt:i4>
      </vt:variant>
      <vt:variant>
        <vt:i4>3</vt:i4>
      </vt:variant>
      <vt:variant>
        <vt:i4>0</vt:i4>
      </vt:variant>
      <vt:variant>
        <vt:i4>5</vt:i4>
      </vt:variant>
      <vt:variant>
        <vt:lpwstr>consultantplus://offline/ref=4FB0B636577A696CB22B511B1464D1035BE585A67F183F106FD55F84F1B0282A28B648E26E61D34E2E441F1ED8449D9E55E095107Ay5q7F</vt:lpwstr>
      </vt:variant>
      <vt:variant>
        <vt:lpwstr/>
      </vt:variant>
      <vt:variant>
        <vt:i4>6488112</vt:i4>
      </vt:variant>
      <vt:variant>
        <vt:i4>0</vt:i4>
      </vt:variant>
      <vt:variant>
        <vt:i4>0</vt:i4>
      </vt:variant>
      <vt:variant>
        <vt:i4>5</vt:i4>
      </vt:variant>
      <vt:variant>
        <vt:lpwstr/>
      </vt:variant>
      <vt:variant>
        <vt:lpwstr>Par321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товара (оборудования) №1</dc:title>
  <dc:creator>Александр</dc:creator>
  <cp:lastModifiedBy>RePack by Diakov</cp:lastModifiedBy>
  <cp:revision>11</cp:revision>
  <cp:lastPrinted>2022-11-16T06:58:00Z</cp:lastPrinted>
  <dcterms:created xsi:type="dcterms:W3CDTF">2025-03-18T14:09:00Z</dcterms:created>
  <dcterms:modified xsi:type="dcterms:W3CDTF">2026-03-23T10:23:00Z</dcterms:modified>
</cp:coreProperties>
</file>