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E50" w:rsidRPr="004C2B60" w:rsidRDefault="00247CFD" w:rsidP="004C2B60">
      <w:pPr>
        <w:tabs>
          <w:tab w:val="center" w:pos="8103"/>
        </w:tabs>
        <w:autoSpaceDE w:val="0"/>
        <w:jc w:val="center"/>
        <w:rPr>
          <w:rFonts w:ascii="Times New Roman" w:hAnsi="Times New Roman"/>
          <w:b/>
          <w:bCs/>
          <w:kern w:val="2"/>
          <w:szCs w:val="20"/>
        </w:rPr>
      </w:pPr>
      <w:r>
        <w:rPr>
          <w:rFonts w:ascii="Times New Roman" w:hAnsi="Times New Roman"/>
          <w:b/>
          <w:bCs/>
          <w:kern w:val="2"/>
          <w:szCs w:val="20"/>
        </w:rPr>
        <w:t xml:space="preserve">ГОСУДАРСТВЕННЫЙ КОНТРАКТ № </w:t>
      </w:r>
    </w:p>
    <w:p w:rsidR="0059057C" w:rsidRPr="004C2B60" w:rsidRDefault="0059057C" w:rsidP="004C2B60">
      <w:pPr>
        <w:tabs>
          <w:tab w:val="center" w:pos="8103"/>
        </w:tabs>
        <w:autoSpaceDE w:val="0"/>
        <w:jc w:val="center"/>
        <w:rPr>
          <w:rFonts w:ascii="Times New Roman" w:hAnsi="Times New Roman"/>
          <w:b/>
          <w:bCs/>
          <w:kern w:val="2"/>
          <w:szCs w:val="20"/>
        </w:rPr>
      </w:pPr>
    </w:p>
    <w:p w:rsidR="00A41E50" w:rsidRPr="004C2B60" w:rsidRDefault="00A41E50" w:rsidP="004C2B60">
      <w:pPr>
        <w:tabs>
          <w:tab w:val="center" w:pos="8103"/>
        </w:tabs>
        <w:autoSpaceDE w:val="0"/>
        <w:rPr>
          <w:rFonts w:ascii="Times New Roman" w:hAnsi="Times New Roman"/>
          <w:bCs/>
          <w:kern w:val="2"/>
          <w:szCs w:val="20"/>
        </w:rPr>
      </w:pPr>
      <w:r w:rsidRPr="004C2B60">
        <w:rPr>
          <w:rFonts w:ascii="Times New Roman" w:hAnsi="Times New Roman"/>
          <w:bCs/>
          <w:kern w:val="2"/>
          <w:szCs w:val="20"/>
        </w:rPr>
        <w:t xml:space="preserve">г. </w:t>
      </w:r>
      <w:r w:rsidR="00B34018" w:rsidRPr="004C2B60">
        <w:rPr>
          <w:rFonts w:ascii="Times New Roman" w:hAnsi="Times New Roman"/>
          <w:bCs/>
          <w:kern w:val="2"/>
          <w:szCs w:val="20"/>
        </w:rPr>
        <w:t>Чебоксары</w:t>
      </w:r>
      <w:r w:rsidR="00F13C54" w:rsidRPr="004C2B60">
        <w:rPr>
          <w:rFonts w:ascii="Times New Roman" w:hAnsi="Times New Roman"/>
          <w:bCs/>
          <w:kern w:val="2"/>
          <w:szCs w:val="20"/>
        </w:rPr>
        <w:t xml:space="preserve">                                                     </w:t>
      </w:r>
      <w:r w:rsidR="0029059E" w:rsidRPr="004C2B60">
        <w:rPr>
          <w:rFonts w:ascii="Times New Roman" w:hAnsi="Times New Roman"/>
          <w:bCs/>
          <w:kern w:val="2"/>
          <w:szCs w:val="20"/>
        </w:rPr>
        <w:t xml:space="preserve">     </w:t>
      </w:r>
      <w:r w:rsidR="00B34018" w:rsidRPr="004C2B60">
        <w:rPr>
          <w:rFonts w:ascii="Times New Roman" w:hAnsi="Times New Roman"/>
          <w:bCs/>
          <w:kern w:val="2"/>
          <w:szCs w:val="20"/>
        </w:rPr>
        <w:t xml:space="preserve"> </w:t>
      </w:r>
      <w:r w:rsidR="0029059E" w:rsidRPr="004C2B60">
        <w:rPr>
          <w:rFonts w:ascii="Times New Roman" w:hAnsi="Times New Roman"/>
          <w:bCs/>
          <w:kern w:val="2"/>
          <w:szCs w:val="20"/>
        </w:rPr>
        <w:t xml:space="preserve">                    </w:t>
      </w:r>
      <w:r w:rsidR="00F13C54" w:rsidRPr="004C2B60">
        <w:rPr>
          <w:rFonts w:ascii="Times New Roman" w:hAnsi="Times New Roman"/>
          <w:bCs/>
          <w:kern w:val="2"/>
          <w:szCs w:val="20"/>
        </w:rPr>
        <w:t xml:space="preserve"> </w:t>
      </w:r>
      <w:r w:rsidR="004C2B60">
        <w:rPr>
          <w:rFonts w:ascii="Times New Roman" w:hAnsi="Times New Roman"/>
          <w:bCs/>
          <w:kern w:val="2"/>
          <w:szCs w:val="20"/>
        </w:rPr>
        <w:tab/>
      </w:r>
      <w:r w:rsidR="00904836" w:rsidRPr="004C2B60">
        <w:rPr>
          <w:rFonts w:ascii="Times New Roman" w:hAnsi="Times New Roman"/>
          <w:bCs/>
          <w:kern w:val="2"/>
          <w:szCs w:val="20"/>
        </w:rPr>
        <w:t xml:space="preserve">«___»     </w:t>
      </w:r>
      <w:r w:rsidR="00F13C54" w:rsidRPr="004C2B60">
        <w:rPr>
          <w:rFonts w:ascii="Times New Roman" w:hAnsi="Times New Roman"/>
          <w:bCs/>
          <w:kern w:val="2"/>
          <w:szCs w:val="20"/>
        </w:rPr>
        <w:t>___________</w:t>
      </w:r>
      <w:r w:rsidR="00904836" w:rsidRPr="004C2B60">
        <w:rPr>
          <w:rFonts w:ascii="Times New Roman" w:hAnsi="Times New Roman"/>
          <w:bCs/>
          <w:kern w:val="2"/>
          <w:szCs w:val="20"/>
        </w:rPr>
        <w:t xml:space="preserve"> </w:t>
      </w:r>
      <w:r w:rsidRPr="004C2B60">
        <w:rPr>
          <w:rFonts w:ascii="Times New Roman" w:hAnsi="Times New Roman"/>
          <w:bCs/>
          <w:kern w:val="2"/>
          <w:szCs w:val="20"/>
        </w:rPr>
        <w:t>20</w:t>
      </w:r>
      <w:r w:rsidR="008E6CD8">
        <w:rPr>
          <w:rFonts w:ascii="Times New Roman" w:hAnsi="Times New Roman"/>
          <w:bCs/>
          <w:kern w:val="2"/>
          <w:szCs w:val="20"/>
        </w:rPr>
        <w:t>2</w:t>
      </w:r>
      <w:r w:rsidR="00777E84">
        <w:rPr>
          <w:rFonts w:ascii="Times New Roman" w:hAnsi="Times New Roman"/>
          <w:bCs/>
          <w:kern w:val="2"/>
          <w:szCs w:val="20"/>
        </w:rPr>
        <w:t>6</w:t>
      </w:r>
      <w:r w:rsidRPr="004C2B60">
        <w:rPr>
          <w:rFonts w:ascii="Times New Roman" w:hAnsi="Times New Roman"/>
          <w:bCs/>
          <w:kern w:val="2"/>
          <w:szCs w:val="20"/>
        </w:rPr>
        <w:t xml:space="preserve"> г.</w:t>
      </w:r>
    </w:p>
    <w:p w:rsidR="0029059E" w:rsidRPr="004C2B60" w:rsidRDefault="0029059E" w:rsidP="004C2B60">
      <w:pPr>
        <w:ind w:firstLine="709"/>
        <w:jc w:val="both"/>
        <w:rPr>
          <w:rFonts w:ascii="Times New Roman" w:hAnsi="Times New Roman"/>
          <w:b/>
          <w:szCs w:val="20"/>
        </w:rPr>
      </w:pPr>
    </w:p>
    <w:p w:rsidR="0010712C" w:rsidRPr="004C2B60" w:rsidRDefault="00854A4A" w:rsidP="004C2B60">
      <w:pPr>
        <w:autoSpaceDE w:val="0"/>
        <w:autoSpaceDN w:val="0"/>
        <w:adjustRightInd w:val="0"/>
        <w:ind w:firstLine="720"/>
        <w:jc w:val="both"/>
        <w:rPr>
          <w:rFonts w:ascii="Times New Roman" w:hAnsi="Times New Roman"/>
          <w:szCs w:val="20"/>
        </w:rPr>
      </w:pPr>
      <w:r w:rsidRPr="004C2B60">
        <w:rPr>
          <w:rFonts w:ascii="Times New Roman" w:hAnsi="Times New Roman"/>
          <w:b/>
          <w:szCs w:val="20"/>
        </w:rPr>
        <w:t>Управление</w:t>
      </w:r>
      <w:r w:rsidR="00800C50" w:rsidRPr="004C2B60">
        <w:rPr>
          <w:rFonts w:ascii="Times New Roman" w:hAnsi="Times New Roman"/>
          <w:b/>
          <w:szCs w:val="20"/>
        </w:rPr>
        <w:t xml:space="preserve"> Федеральной службы исполнения наказаний по Чувашской Республике</w:t>
      </w:r>
      <w:r w:rsidRPr="004C2B60">
        <w:rPr>
          <w:rFonts w:ascii="Times New Roman" w:hAnsi="Times New Roman"/>
          <w:b/>
          <w:szCs w:val="20"/>
        </w:rPr>
        <w:t xml:space="preserve"> </w:t>
      </w:r>
      <w:r w:rsidR="00800C50" w:rsidRPr="004C2B60">
        <w:rPr>
          <w:rFonts w:ascii="Times New Roman" w:hAnsi="Times New Roman"/>
          <w:b/>
          <w:szCs w:val="20"/>
        </w:rPr>
        <w:t>-</w:t>
      </w:r>
      <w:r w:rsidRPr="004C2B60">
        <w:rPr>
          <w:rFonts w:ascii="Times New Roman" w:hAnsi="Times New Roman"/>
          <w:b/>
          <w:szCs w:val="20"/>
        </w:rPr>
        <w:t xml:space="preserve"> Чувашии</w:t>
      </w:r>
      <w:r w:rsidR="00800C50" w:rsidRPr="004C2B60">
        <w:rPr>
          <w:rFonts w:ascii="Times New Roman" w:hAnsi="Times New Roman"/>
          <w:b/>
          <w:szCs w:val="20"/>
        </w:rPr>
        <w:t xml:space="preserve">, </w:t>
      </w:r>
      <w:r w:rsidR="00800C50" w:rsidRPr="004C2B60">
        <w:rPr>
          <w:rFonts w:ascii="Times New Roman" w:hAnsi="Times New Roman"/>
          <w:szCs w:val="20"/>
        </w:rPr>
        <w:t>действующее от</w:t>
      </w:r>
      <w:r w:rsidR="00B859BE">
        <w:rPr>
          <w:rFonts w:ascii="Times New Roman" w:hAnsi="Times New Roman"/>
          <w:szCs w:val="20"/>
        </w:rPr>
        <w:t xml:space="preserve"> имени </w:t>
      </w:r>
      <w:r w:rsidR="00800C50" w:rsidRPr="004C2B60">
        <w:rPr>
          <w:rFonts w:ascii="Times New Roman" w:hAnsi="Times New Roman"/>
          <w:szCs w:val="20"/>
        </w:rPr>
        <w:t>Российской Федерации</w:t>
      </w:r>
      <w:r w:rsidR="00800C50" w:rsidRPr="004C2B60">
        <w:rPr>
          <w:rFonts w:ascii="Times New Roman" w:hAnsi="Times New Roman"/>
          <w:b/>
          <w:szCs w:val="20"/>
        </w:rPr>
        <w:t xml:space="preserve">, </w:t>
      </w:r>
      <w:r w:rsidR="00800C50" w:rsidRPr="004C2B60">
        <w:rPr>
          <w:rFonts w:ascii="Times New Roman" w:hAnsi="Times New Roman"/>
          <w:szCs w:val="20"/>
        </w:rPr>
        <w:t>именуемое в дальнейшем «</w:t>
      </w:r>
      <w:r w:rsidR="00B34018" w:rsidRPr="004C2B60">
        <w:rPr>
          <w:rFonts w:ascii="Times New Roman" w:hAnsi="Times New Roman"/>
          <w:szCs w:val="20"/>
        </w:rPr>
        <w:t>З</w:t>
      </w:r>
      <w:r w:rsidR="0064458E" w:rsidRPr="004C2B60">
        <w:rPr>
          <w:rFonts w:ascii="Times New Roman" w:hAnsi="Times New Roman"/>
          <w:szCs w:val="20"/>
        </w:rPr>
        <w:t>аказчик</w:t>
      </w:r>
      <w:r w:rsidR="00B859BE">
        <w:rPr>
          <w:rFonts w:ascii="Times New Roman" w:hAnsi="Times New Roman"/>
          <w:szCs w:val="20"/>
        </w:rPr>
        <w:t xml:space="preserve">», </w:t>
      </w:r>
      <w:r w:rsidR="005C1245" w:rsidRPr="004C2B60">
        <w:rPr>
          <w:rFonts w:ascii="Times New Roman" w:hAnsi="Times New Roman"/>
          <w:szCs w:val="20"/>
        </w:rPr>
        <w:t>в лице</w:t>
      </w:r>
      <w:proofErr w:type="gramStart"/>
      <w:r w:rsidR="005C1245" w:rsidRPr="004C2B60">
        <w:rPr>
          <w:rFonts w:ascii="Times New Roman" w:hAnsi="Times New Roman"/>
          <w:szCs w:val="20"/>
        </w:rPr>
        <w:t xml:space="preserve"> </w:t>
      </w:r>
      <w:r w:rsidR="00997AB6">
        <w:rPr>
          <w:rFonts w:ascii="Times New Roman" w:hAnsi="Times New Roman"/>
          <w:szCs w:val="20"/>
        </w:rPr>
        <w:t>П</w:t>
      </w:r>
      <w:proofErr w:type="gramEnd"/>
      <w:r w:rsidR="00997AB6">
        <w:rPr>
          <w:rFonts w:ascii="Times New Roman" w:hAnsi="Times New Roman"/>
          <w:szCs w:val="20"/>
        </w:rPr>
        <w:t xml:space="preserve">ервого </w:t>
      </w:r>
      <w:r w:rsidR="00B34018" w:rsidRPr="004C2B60">
        <w:rPr>
          <w:rFonts w:ascii="Times New Roman" w:hAnsi="Times New Roman"/>
          <w:szCs w:val="20"/>
        </w:rPr>
        <w:t>заместителя</w:t>
      </w:r>
      <w:r w:rsidR="005C1245" w:rsidRPr="004C2B60">
        <w:rPr>
          <w:rFonts w:ascii="Times New Roman" w:hAnsi="Times New Roman"/>
          <w:szCs w:val="20"/>
        </w:rPr>
        <w:t xml:space="preserve"> начальника </w:t>
      </w:r>
      <w:r w:rsidR="00997AB6">
        <w:rPr>
          <w:rFonts w:ascii="Times New Roman" w:hAnsi="Times New Roman"/>
          <w:szCs w:val="20"/>
        </w:rPr>
        <w:t>Баранова Владимира Александровича</w:t>
      </w:r>
      <w:r w:rsidR="005C1245" w:rsidRPr="004C2B60">
        <w:rPr>
          <w:rFonts w:ascii="Times New Roman" w:hAnsi="Times New Roman"/>
          <w:szCs w:val="20"/>
        </w:rPr>
        <w:t xml:space="preserve">, действующего на основании </w:t>
      </w:r>
      <w:r w:rsidR="00B34018" w:rsidRPr="004C2B60">
        <w:rPr>
          <w:rFonts w:ascii="Times New Roman" w:hAnsi="Times New Roman"/>
          <w:szCs w:val="20"/>
        </w:rPr>
        <w:t xml:space="preserve">Положения и </w:t>
      </w:r>
      <w:r w:rsidR="004824F2">
        <w:rPr>
          <w:rFonts w:ascii="Times New Roman" w:hAnsi="Times New Roman"/>
          <w:szCs w:val="20"/>
        </w:rPr>
        <w:t>Доверенности</w:t>
      </w:r>
      <w:r w:rsidR="00B34018" w:rsidRPr="004C2B60">
        <w:rPr>
          <w:rFonts w:ascii="Times New Roman" w:hAnsi="Times New Roman"/>
          <w:szCs w:val="20"/>
        </w:rPr>
        <w:t xml:space="preserve"> УФСИН </w:t>
      </w:r>
      <w:r w:rsidR="004824F2">
        <w:rPr>
          <w:rFonts w:ascii="Times New Roman" w:hAnsi="Times New Roman"/>
          <w:szCs w:val="20"/>
        </w:rPr>
        <w:t xml:space="preserve">от </w:t>
      </w:r>
      <w:r w:rsidR="00777E84">
        <w:rPr>
          <w:rFonts w:ascii="Times New Roman" w:hAnsi="Times New Roman"/>
          <w:szCs w:val="20"/>
        </w:rPr>
        <w:t>12</w:t>
      </w:r>
      <w:r w:rsidR="00D06B77">
        <w:rPr>
          <w:rFonts w:ascii="Times New Roman" w:hAnsi="Times New Roman"/>
          <w:szCs w:val="20"/>
        </w:rPr>
        <w:t>.01.202</w:t>
      </w:r>
      <w:r w:rsidR="00A825FE">
        <w:rPr>
          <w:rFonts w:ascii="Times New Roman" w:hAnsi="Times New Roman"/>
          <w:szCs w:val="20"/>
        </w:rPr>
        <w:t>6</w:t>
      </w:r>
      <w:r w:rsidR="004824F2">
        <w:rPr>
          <w:rFonts w:ascii="Times New Roman" w:hAnsi="Times New Roman"/>
          <w:szCs w:val="20"/>
        </w:rPr>
        <w:t xml:space="preserve"> года №</w:t>
      </w:r>
      <w:r w:rsidR="00997AB6">
        <w:rPr>
          <w:rFonts w:ascii="Times New Roman" w:hAnsi="Times New Roman"/>
          <w:szCs w:val="20"/>
        </w:rPr>
        <w:t>1</w:t>
      </w:r>
      <w:r w:rsidR="002D1953" w:rsidRPr="004C2B60">
        <w:rPr>
          <w:rFonts w:ascii="Times New Roman" w:hAnsi="Times New Roman"/>
          <w:szCs w:val="20"/>
        </w:rPr>
        <w:t xml:space="preserve">, </w:t>
      </w:r>
      <w:r w:rsidR="0010712C" w:rsidRPr="004C2B60">
        <w:rPr>
          <w:rFonts w:ascii="Times New Roman" w:hAnsi="Times New Roman"/>
          <w:szCs w:val="20"/>
        </w:rPr>
        <w:t xml:space="preserve">с одной стороны, и </w:t>
      </w:r>
      <w:r w:rsidR="005949BB">
        <w:rPr>
          <w:rFonts w:ascii="Times New Roman" w:hAnsi="Times New Roman"/>
          <w:b/>
          <w:szCs w:val="20"/>
        </w:rPr>
        <w:t>_________________________</w:t>
      </w:r>
      <w:r w:rsidR="00932DFB" w:rsidRPr="004C2B60">
        <w:rPr>
          <w:rFonts w:ascii="Times New Roman" w:hAnsi="Times New Roman"/>
          <w:b/>
          <w:szCs w:val="20"/>
        </w:rPr>
        <w:t>,</w:t>
      </w:r>
      <w:r w:rsidR="00932DFB" w:rsidRPr="004C2B60">
        <w:rPr>
          <w:rFonts w:ascii="Times New Roman" w:hAnsi="Times New Roman"/>
          <w:szCs w:val="20"/>
        </w:rPr>
        <w:t xml:space="preserve"> именуемое в дальнейшем «Поставщик», </w:t>
      </w:r>
      <w:r w:rsidR="003C0D31" w:rsidRPr="004C2B60">
        <w:rPr>
          <w:rFonts w:ascii="Times New Roman" w:hAnsi="Times New Roman"/>
          <w:szCs w:val="20"/>
        </w:rPr>
        <w:t xml:space="preserve">в лице </w:t>
      </w:r>
      <w:r w:rsidR="00877258">
        <w:rPr>
          <w:rFonts w:ascii="Times New Roman" w:hAnsi="Times New Roman"/>
          <w:szCs w:val="20"/>
        </w:rPr>
        <w:t>директора</w:t>
      </w:r>
      <w:r w:rsidR="003C0D31" w:rsidRPr="004C2B60">
        <w:rPr>
          <w:rFonts w:ascii="Times New Roman" w:hAnsi="Times New Roman"/>
          <w:szCs w:val="20"/>
        </w:rPr>
        <w:t xml:space="preserve"> </w:t>
      </w:r>
      <w:r w:rsidR="005949BB">
        <w:rPr>
          <w:rFonts w:ascii="Times New Roman" w:hAnsi="Times New Roman"/>
          <w:szCs w:val="20"/>
        </w:rPr>
        <w:t>__________________________________</w:t>
      </w:r>
      <w:r w:rsidR="00ED3BB0" w:rsidRPr="004C2B60">
        <w:rPr>
          <w:rFonts w:ascii="Times New Roman" w:hAnsi="Times New Roman"/>
          <w:szCs w:val="20"/>
        </w:rPr>
        <w:t xml:space="preserve">, действующего на основании </w:t>
      </w:r>
      <w:r w:rsidR="005949BB">
        <w:rPr>
          <w:rFonts w:ascii="Times New Roman" w:hAnsi="Times New Roman"/>
          <w:szCs w:val="20"/>
        </w:rPr>
        <w:t>______________________________</w:t>
      </w:r>
      <w:r w:rsidR="008B4950" w:rsidRPr="004C2B60">
        <w:rPr>
          <w:rFonts w:ascii="Times New Roman" w:hAnsi="Times New Roman"/>
          <w:szCs w:val="20"/>
        </w:rPr>
        <w:t xml:space="preserve"> </w:t>
      </w:r>
      <w:r w:rsidR="0010712C" w:rsidRPr="004C2B60">
        <w:rPr>
          <w:rFonts w:ascii="Times New Roman" w:hAnsi="Times New Roman"/>
          <w:szCs w:val="20"/>
        </w:rPr>
        <w:t xml:space="preserve">с другой стороны, при совместном упоминании именуемые в дальнейшем "Стороны", </w:t>
      </w:r>
      <w:r w:rsidR="005D3C62" w:rsidRPr="004C2B60">
        <w:rPr>
          <w:rFonts w:ascii="Times New Roman" w:hAnsi="Times New Roman"/>
          <w:szCs w:val="20"/>
        </w:rPr>
        <w:t xml:space="preserve">в соответствии с пунктом </w:t>
      </w:r>
      <w:r w:rsidR="006E063E" w:rsidRPr="004C2B60">
        <w:rPr>
          <w:rFonts w:ascii="Times New Roman" w:hAnsi="Times New Roman"/>
          <w:szCs w:val="20"/>
        </w:rPr>
        <w:t>4</w:t>
      </w:r>
      <w:r w:rsidR="005D3C62" w:rsidRPr="004C2B60">
        <w:rPr>
          <w:rFonts w:ascii="Times New Roman" w:hAnsi="Times New Roman"/>
          <w:szCs w:val="20"/>
        </w:rPr>
        <w:t xml:space="preserve"> части 1</w:t>
      </w:r>
      <w:r w:rsidR="00B34018" w:rsidRPr="004C2B60">
        <w:rPr>
          <w:rFonts w:ascii="Times New Roman" w:hAnsi="Times New Roman"/>
          <w:szCs w:val="20"/>
        </w:rPr>
        <w:t xml:space="preserve"> </w:t>
      </w:r>
      <w:r w:rsidR="005D3C62" w:rsidRPr="004C2B60">
        <w:rPr>
          <w:rFonts w:ascii="Times New Roman" w:hAnsi="Times New Roman"/>
          <w:szCs w:val="20"/>
        </w:rPr>
        <w:t xml:space="preserve">статьи 93 </w:t>
      </w:r>
      <w:hyperlink r:id="rId8" w:history="1">
        <w:r w:rsidR="005D3C62" w:rsidRPr="004C2B60">
          <w:rPr>
            <w:rStyle w:val="ac"/>
            <w:rFonts w:ascii="Times New Roman" w:hAnsi="Times New Roman"/>
            <w:b w:val="0"/>
            <w:szCs w:val="20"/>
          </w:rPr>
          <w:t>Федеральн</w:t>
        </w:r>
        <w:r w:rsidR="00B34018" w:rsidRPr="004C2B60">
          <w:rPr>
            <w:rStyle w:val="ac"/>
            <w:rFonts w:ascii="Times New Roman" w:hAnsi="Times New Roman"/>
            <w:b w:val="0"/>
            <w:szCs w:val="20"/>
          </w:rPr>
          <w:t>ого закона от 5 апреля 2013 г.</w:t>
        </w:r>
        <w:r w:rsidR="005D3C62" w:rsidRPr="004C2B60">
          <w:rPr>
            <w:rStyle w:val="ac"/>
            <w:rFonts w:ascii="Times New Roman" w:hAnsi="Times New Roman"/>
            <w:b w:val="0"/>
            <w:szCs w:val="20"/>
          </w:rPr>
          <w:t xml:space="preserve"> N 44-ФЗ "О контрактной системе в сфере закупок товаров, работ, услуг для обеспечения государственных и муниципальных нужд"</w:t>
        </w:r>
      </w:hyperlink>
      <w:r w:rsidR="005D3C62" w:rsidRPr="004C2B60">
        <w:rPr>
          <w:rFonts w:ascii="Times New Roman" w:hAnsi="Times New Roman"/>
          <w:szCs w:val="20"/>
        </w:rPr>
        <w:t xml:space="preserve">, </w:t>
      </w:r>
      <w:r w:rsidR="0010712C" w:rsidRPr="004C2B60">
        <w:rPr>
          <w:rFonts w:ascii="Times New Roman" w:hAnsi="Times New Roman"/>
          <w:szCs w:val="20"/>
        </w:rPr>
        <w:t xml:space="preserve">заключили настоящий </w:t>
      </w:r>
      <w:r w:rsidR="00800C50" w:rsidRPr="004C2B60">
        <w:rPr>
          <w:rFonts w:ascii="Times New Roman" w:hAnsi="Times New Roman"/>
          <w:szCs w:val="20"/>
        </w:rPr>
        <w:t>Государственный контракт</w:t>
      </w:r>
      <w:r w:rsidR="0064458E" w:rsidRPr="004C2B60">
        <w:rPr>
          <w:rFonts w:ascii="Times New Roman" w:hAnsi="Times New Roman"/>
          <w:szCs w:val="20"/>
        </w:rPr>
        <w:t xml:space="preserve"> (далее – Контракт)</w:t>
      </w:r>
      <w:r w:rsidR="0010712C" w:rsidRPr="004C2B60">
        <w:rPr>
          <w:rFonts w:ascii="Times New Roman" w:hAnsi="Times New Roman"/>
          <w:szCs w:val="20"/>
        </w:rPr>
        <w:t xml:space="preserve"> о нижеследующем:</w:t>
      </w:r>
    </w:p>
    <w:p w:rsidR="0010712C" w:rsidRPr="004C2B60" w:rsidRDefault="0010712C" w:rsidP="004C2B60">
      <w:pPr>
        <w:jc w:val="both"/>
        <w:rPr>
          <w:rFonts w:ascii="Times New Roman" w:hAnsi="Times New Roman"/>
          <w:szCs w:val="20"/>
        </w:rPr>
      </w:pPr>
    </w:p>
    <w:p w:rsidR="005D3C62" w:rsidRPr="004C2B60" w:rsidRDefault="005D3C62" w:rsidP="004C2B60">
      <w:pPr>
        <w:ind w:left="360"/>
        <w:jc w:val="center"/>
        <w:rPr>
          <w:rFonts w:ascii="Times New Roman" w:hAnsi="Times New Roman"/>
          <w:b/>
          <w:szCs w:val="20"/>
        </w:rPr>
      </w:pPr>
      <w:r w:rsidRPr="004C2B60">
        <w:rPr>
          <w:rFonts w:ascii="Times New Roman" w:hAnsi="Times New Roman"/>
          <w:b/>
          <w:szCs w:val="20"/>
        </w:rPr>
        <w:t>1. Предмет Контракта</w:t>
      </w:r>
    </w:p>
    <w:p w:rsidR="0029059E" w:rsidRPr="004C2B60" w:rsidRDefault="005D3C62" w:rsidP="004C2B60">
      <w:pPr>
        <w:ind w:firstLine="426"/>
        <w:jc w:val="both"/>
        <w:rPr>
          <w:rFonts w:ascii="Times New Roman" w:hAnsi="Times New Roman"/>
          <w:szCs w:val="20"/>
        </w:rPr>
      </w:pPr>
      <w:r w:rsidRPr="004C2B60">
        <w:rPr>
          <w:rFonts w:ascii="Times New Roman" w:hAnsi="Times New Roman"/>
          <w:color w:val="000000"/>
          <w:szCs w:val="20"/>
        </w:rPr>
        <w:t xml:space="preserve">1.1. </w:t>
      </w:r>
      <w:r w:rsidR="003C0D31" w:rsidRPr="004C2B60">
        <w:rPr>
          <w:rFonts w:ascii="Times New Roman" w:hAnsi="Times New Roman"/>
          <w:color w:val="000000"/>
          <w:szCs w:val="20"/>
        </w:rPr>
        <w:t xml:space="preserve">Прочая поставка товара - </w:t>
      </w:r>
      <w:r w:rsidRPr="004C2B60">
        <w:rPr>
          <w:rFonts w:ascii="Times New Roman" w:hAnsi="Times New Roman"/>
          <w:color w:val="000000"/>
          <w:szCs w:val="20"/>
        </w:rPr>
        <w:t>Государственный з</w:t>
      </w:r>
      <w:r w:rsidRPr="004C2B60">
        <w:rPr>
          <w:rFonts w:ascii="Times New Roman" w:hAnsi="Times New Roman"/>
          <w:szCs w:val="20"/>
        </w:rPr>
        <w:t>аказчик поручает, а Поставщик принимает на себя обязательства по приобретению следующих  товаров:</w:t>
      </w:r>
    </w:p>
    <w:tbl>
      <w:tblPr>
        <w:tblW w:w="96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83"/>
        <w:gridCol w:w="582"/>
        <w:gridCol w:w="1310"/>
        <w:gridCol w:w="1018"/>
        <w:gridCol w:w="1451"/>
        <w:gridCol w:w="1459"/>
      </w:tblGrid>
      <w:tr w:rsidR="00844DFB" w:rsidRPr="004C2B60" w:rsidTr="004C2B60">
        <w:trPr>
          <w:trHeight w:val="377"/>
        </w:trPr>
        <w:tc>
          <w:tcPr>
            <w:tcW w:w="3783" w:type="dxa"/>
            <w:tcBorders>
              <w:top w:val="single" w:sz="4" w:space="0" w:color="auto"/>
              <w:left w:val="single" w:sz="4" w:space="0" w:color="auto"/>
              <w:bottom w:val="single" w:sz="4" w:space="0" w:color="auto"/>
              <w:right w:val="single" w:sz="4" w:space="0" w:color="auto"/>
            </w:tcBorders>
            <w:vAlign w:val="center"/>
            <w:hideMark/>
          </w:tcPr>
          <w:p w:rsidR="00844DFB" w:rsidRPr="004C2B60" w:rsidRDefault="00844DFB" w:rsidP="004C2B60">
            <w:pPr>
              <w:jc w:val="center"/>
              <w:rPr>
                <w:rFonts w:ascii="Times New Roman" w:eastAsia="Times New Roman" w:hAnsi="Times New Roman"/>
                <w:szCs w:val="20"/>
              </w:rPr>
            </w:pPr>
            <w:r w:rsidRPr="004C2B60">
              <w:rPr>
                <w:rFonts w:ascii="Times New Roman" w:eastAsia="Times New Roman" w:hAnsi="Times New Roman"/>
                <w:szCs w:val="20"/>
              </w:rPr>
              <w:t>Наименование товара</w:t>
            </w:r>
          </w:p>
          <w:p w:rsidR="00844DFB" w:rsidRPr="004C2B60" w:rsidRDefault="00844DFB" w:rsidP="004C2B60">
            <w:pPr>
              <w:jc w:val="center"/>
              <w:rPr>
                <w:rFonts w:ascii="Times New Roman" w:eastAsia="Times New Roman" w:hAnsi="Times New Roman"/>
                <w:szCs w:val="20"/>
              </w:rPr>
            </w:pPr>
          </w:p>
        </w:tc>
        <w:tc>
          <w:tcPr>
            <w:tcW w:w="582" w:type="dxa"/>
            <w:tcBorders>
              <w:top w:val="single" w:sz="4" w:space="0" w:color="auto"/>
              <w:left w:val="single" w:sz="4" w:space="0" w:color="auto"/>
              <w:bottom w:val="single" w:sz="4" w:space="0" w:color="auto"/>
              <w:right w:val="single" w:sz="4" w:space="0" w:color="auto"/>
            </w:tcBorders>
            <w:vAlign w:val="center"/>
            <w:hideMark/>
          </w:tcPr>
          <w:p w:rsidR="00844DFB" w:rsidRPr="004C2B60" w:rsidRDefault="00844DFB" w:rsidP="004C2B60">
            <w:pPr>
              <w:jc w:val="center"/>
              <w:rPr>
                <w:rFonts w:ascii="Times New Roman" w:eastAsia="Times New Roman" w:hAnsi="Times New Roman"/>
                <w:szCs w:val="20"/>
              </w:rPr>
            </w:pPr>
            <w:r w:rsidRPr="004C2B60">
              <w:rPr>
                <w:rFonts w:ascii="Times New Roman" w:eastAsia="Times New Roman" w:hAnsi="Times New Roman"/>
                <w:szCs w:val="20"/>
              </w:rPr>
              <w:t>ед.</w:t>
            </w:r>
          </w:p>
          <w:p w:rsidR="00844DFB" w:rsidRPr="004C2B60" w:rsidRDefault="00844DFB" w:rsidP="004C2B60">
            <w:pPr>
              <w:jc w:val="center"/>
              <w:rPr>
                <w:rFonts w:ascii="Times New Roman" w:eastAsia="Times New Roman" w:hAnsi="Times New Roman"/>
                <w:szCs w:val="20"/>
              </w:rPr>
            </w:pPr>
            <w:proofErr w:type="spellStart"/>
            <w:r w:rsidRPr="004C2B60">
              <w:rPr>
                <w:rFonts w:ascii="Times New Roman" w:eastAsia="Times New Roman" w:hAnsi="Times New Roman"/>
                <w:szCs w:val="20"/>
              </w:rPr>
              <w:t>изм</w:t>
            </w:r>
            <w:proofErr w:type="spellEnd"/>
          </w:p>
        </w:tc>
        <w:tc>
          <w:tcPr>
            <w:tcW w:w="1310" w:type="dxa"/>
            <w:tcBorders>
              <w:top w:val="single" w:sz="4" w:space="0" w:color="auto"/>
              <w:left w:val="single" w:sz="4" w:space="0" w:color="auto"/>
              <w:bottom w:val="single" w:sz="4" w:space="0" w:color="auto"/>
              <w:right w:val="single" w:sz="4" w:space="0" w:color="auto"/>
            </w:tcBorders>
            <w:vAlign w:val="center"/>
            <w:hideMark/>
          </w:tcPr>
          <w:p w:rsidR="00844DFB" w:rsidRPr="004C2B60" w:rsidRDefault="00844DFB" w:rsidP="004C2B60">
            <w:pPr>
              <w:jc w:val="center"/>
              <w:rPr>
                <w:rFonts w:ascii="Times New Roman" w:eastAsia="Times New Roman" w:hAnsi="Times New Roman"/>
                <w:szCs w:val="20"/>
              </w:rPr>
            </w:pPr>
            <w:r w:rsidRPr="004C2B60">
              <w:rPr>
                <w:rFonts w:ascii="Times New Roman" w:eastAsia="Times New Roman" w:hAnsi="Times New Roman"/>
                <w:szCs w:val="20"/>
              </w:rPr>
              <w:t>кол-во</w:t>
            </w:r>
          </w:p>
        </w:tc>
        <w:tc>
          <w:tcPr>
            <w:tcW w:w="1018" w:type="dxa"/>
            <w:tcBorders>
              <w:top w:val="single" w:sz="4" w:space="0" w:color="auto"/>
              <w:left w:val="single" w:sz="4" w:space="0" w:color="auto"/>
              <w:bottom w:val="single" w:sz="4" w:space="0" w:color="auto"/>
              <w:right w:val="single" w:sz="4" w:space="0" w:color="auto"/>
            </w:tcBorders>
            <w:vAlign w:val="center"/>
            <w:hideMark/>
          </w:tcPr>
          <w:p w:rsidR="00844DFB" w:rsidRPr="004C2B60" w:rsidRDefault="00844DFB" w:rsidP="004C2B60">
            <w:pPr>
              <w:ind w:firstLine="34"/>
              <w:jc w:val="center"/>
              <w:rPr>
                <w:rFonts w:ascii="Times New Roman" w:eastAsia="Times New Roman" w:hAnsi="Times New Roman"/>
                <w:szCs w:val="20"/>
              </w:rPr>
            </w:pPr>
            <w:r w:rsidRPr="004C2B60">
              <w:rPr>
                <w:rFonts w:ascii="Times New Roman" w:eastAsia="Times New Roman" w:hAnsi="Times New Roman"/>
                <w:szCs w:val="20"/>
              </w:rPr>
              <w:t>Цена  (руб.)</w:t>
            </w:r>
          </w:p>
        </w:tc>
        <w:tc>
          <w:tcPr>
            <w:tcW w:w="1451" w:type="dxa"/>
            <w:tcBorders>
              <w:top w:val="single" w:sz="4" w:space="0" w:color="auto"/>
              <w:left w:val="single" w:sz="4" w:space="0" w:color="auto"/>
              <w:bottom w:val="single" w:sz="4" w:space="0" w:color="auto"/>
              <w:right w:val="single" w:sz="4" w:space="0" w:color="auto"/>
            </w:tcBorders>
            <w:vAlign w:val="center"/>
            <w:hideMark/>
          </w:tcPr>
          <w:p w:rsidR="00844DFB" w:rsidRPr="004C2B60" w:rsidRDefault="00844DFB" w:rsidP="004C2B60">
            <w:pPr>
              <w:jc w:val="center"/>
              <w:rPr>
                <w:rFonts w:ascii="Times New Roman" w:eastAsia="Times New Roman" w:hAnsi="Times New Roman"/>
                <w:szCs w:val="20"/>
              </w:rPr>
            </w:pPr>
            <w:r w:rsidRPr="004C2B60">
              <w:rPr>
                <w:rFonts w:ascii="Times New Roman" w:eastAsia="Times New Roman" w:hAnsi="Times New Roman"/>
                <w:szCs w:val="20"/>
              </w:rPr>
              <w:t>Сумма</w:t>
            </w:r>
          </w:p>
          <w:p w:rsidR="00844DFB" w:rsidRPr="004C2B60" w:rsidRDefault="00844DFB" w:rsidP="004C2B60">
            <w:pPr>
              <w:jc w:val="center"/>
              <w:rPr>
                <w:rFonts w:ascii="Times New Roman" w:eastAsia="Times New Roman" w:hAnsi="Times New Roman"/>
                <w:szCs w:val="20"/>
              </w:rPr>
            </w:pPr>
            <w:r w:rsidRPr="004C2B60">
              <w:rPr>
                <w:rFonts w:ascii="Times New Roman" w:eastAsia="Times New Roman" w:hAnsi="Times New Roman"/>
                <w:szCs w:val="20"/>
              </w:rPr>
              <w:t>(руб.)</w:t>
            </w:r>
          </w:p>
        </w:tc>
        <w:tc>
          <w:tcPr>
            <w:tcW w:w="1459" w:type="dxa"/>
            <w:tcBorders>
              <w:top w:val="single" w:sz="4" w:space="0" w:color="auto"/>
              <w:left w:val="single" w:sz="4" w:space="0" w:color="auto"/>
              <w:bottom w:val="single" w:sz="4" w:space="0" w:color="auto"/>
              <w:right w:val="single" w:sz="4" w:space="0" w:color="auto"/>
            </w:tcBorders>
            <w:vAlign w:val="center"/>
            <w:hideMark/>
          </w:tcPr>
          <w:p w:rsidR="00844DFB" w:rsidRPr="004C2B60" w:rsidRDefault="00844DFB" w:rsidP="004C2B60">
            <w:pPr>
              <w:jc w:val="center"/>
              <w:rPr>
                <w:rFonts w:ascii="Times New Roman" w:eastAsia="Times New Roman" w:hAnsi="Times New Roman"/>
                <w:szCs w:val="20"/>
              </w:rPr>
            </w:pPr>
            <w:r w:rsidRPr="004C2B60">
              <w:rPr>
                <w:rFonts w:ascii="Times New Roman" w:eastAsia="Times New Roman" w:hAnsi="Times New Roman"/>
                <w:szCs w:val="20"/>
              </w:rPr>
              <w:t>срок поставки</w:t>
            </w:r>
          </w:p>
        </w:tc>
      </w:tr>
      <w:tr w:rsidR="004C6B09" w:rsidRPr="004C2B60" w:rsidTr="00D10898">
        <w:trPr>
          <w:trHeight w:val="626"/>
        </w:trPr>
        <w:tc>
          <w:tcPr>
            <w:tcW w:w="3783" w:type="dxa"/>
            <w:tcBorders>
              <w:top w:val="single" w:sz="4" w:space="0" w:color="auto"/>
              <w:left w:val="single" w:sz="4" w:space="0" w:color="auto"/>
              <w:bottom w:val="single" w:sz="4" w:space="0" w:color="auto"/>
              <w:right w:val="single" w:sz="4" w:space="0" w:color="auto"/>
            </w:tcBorders>
            <w:vAlign w:val="center"/>
            <w:hideMark/>
          </w:tcPr>
          <w:p w:rsidR="004C6B09" w:rsidRPr="004C2B60" w:rsidRDefault="004C6B09" w:rsidP="004824F2">
            <w:pPr>
              <w:jc w:val="center"/>
              <w:rPr>
                <w:rFonts w:ascii="Times New Roman" w:eastAsia="Times New Roman" w:hAnsi="Times New Roman"/>
                <w:szCs w:val="20"/>
              </w:rPr>
            </w:pPr>
            <w:r>
              <w:rPr>
                <w:rFonts w:ascii="Times New Roman" w:eastAsia="Times New Roman" w:hAnsi="Times New Roman"/>
                <w:szCs w:val="20"/>
              </w:rPr>
              <w:t>Конверт с литерой «А» 110*220</w:t>
            </w:r>
          </w:p>
        </w:tc>
        <w:tc>
          <w:tcPr>
            <w:tcW w:w="582" w:type="dxa"/>
            <w:tcBorders>
              <w:top w:val="single" w:sz="4" w:space="0" w:color="auto"/>
              <w:left w:val="single" w:sz="4" w:space="0" w:color="auto"/>
              <w:bottom w:val="single" w:sz="4" w:space="0" w:color="auto"/>
              <w:right w:val="single" w:sz="4" w:space="0" w:color="auto"/>
            </w:tcBorders>
            <w:vAlign w:val="center"/>
            <w:hideMark/>
          </w:tcPr>
          <w:p w:rsidR="004C6B09" w:rsidRPr="004C2B60" w:rsidRDefault="004C6B09" w:rsidP="00FF66C8">
            <w:pPr>
              <w:jc w:val="center"/>
              <w:rPr>
                <w:rFonts w:ascii="Times New Roman" w:eastAsia="Times New Roman" w:hAnsi="Times New Roman"/>
                <w:szCs w:val="20"/>
              </w:rPr>
            </w:pPr>
            <w:proofErr w:type="spellStart"/>
            <w:proofErr w:type="gramStart"/>
            <w:r>
              <w:rPr>
                <w:rFonts w:ascii="Times New Roman" w:eastAsia="Times New Roman" w:hAnsi="Times New Roman"/>
                <w:szCs w:val="20"/>
              </w:rPr>
              <w:t>шт</w:t>
            </w:r>
            <w:proofErr w:type="spellEnd"/>
            <w:proofErr w:type="gramEnd"/>
          </w:p>
        </w:tc>
        <w:tc>
          <w:tcPr>
            <w:tcW w:w="1310" w:type="dxa"/>
            <w:tcBorders>
              <w:top w:val="single" w:sz="4" w:space="0" w:color="auto"/>
              <w:left w:val="single" w:sz="4" w:space="0" w:color="auto"/>
              <w:bottom w:val="single" w:sz="4" w:space="0" w:color="auto"/>
              <w:right w:val="single" w:sz="4" w:space="0" w:color="auto"/>
            </w:tcBorders>
            <w:vAlign w:val="center"/>
            <w:hideMark/>
          </w:tcPr>
          <w:p w:rsidR="004C6B09" w:rsidRPr="004C2B60" w:rsidRDefault="00A157D3" w:rsidP="00FF66C8">
            <w:pPr>
              <w:jc w:val="center"/>
              <w:rPr>
                <w:rFonts w:ascii="Times New Roman" w:eastAsia="Times New Roman" w:hAnsi="Times New Roman"/>
                <w:szCs w:val="20"/>
              </w:rPr>
            </w:pPr>
            <w:r>
              <w:rPr>
                <w:rFonts w:ascii="Times New Roman" w:eastAsia="Times New Roman" w:hAnsi="Times New Roman"/>
                <w:szCs w:val="20"/>
              </w:rPr>
              <w:t>1700</w:t>
            </w:r>
            <w:r w:rsidR="004C6B09">
              <w:rPr>
                <w:rFonts w:ascii="Times New Roman" w:eastAsia="Times New Roman" w:hAnsi="Times New Roman"/>
                <w:szCs w:val="20"/>
              </w:rPr>
              <w:t>,00</w:t>
            </w:r>
          </w:p>
        </w:tc>
        <w:tc>
          <w:tcPr>
            <w:tcW w:w="1018" w:type="dxa"/>
            <w:tcBorders>
              <w:top w:val="single" w:sz="4" w:space="0" w:color="auto"/>
              <w:left w:val="single" w:sz="4" w:space="0" w:color="auto"/>
              <w:bottom w:val="single" w:sz="4" w:space="0" w:color="auto"/>
              <w:right w:val="single" w:sz="4" w:space="0" w:color="auto"/>
            </w:tcBorders>
            <w:vAlign w:val="center"/>
            <w:hideMark/>
          </w:tcPr>
          <w:p w:rsidR="004C6B09" w:rsidRPr="004C2B60" w:rsidRDefault="00D14C02" w:rsidP="00EC2F5B">
            <w:pPr>
              <w:ind w:firstLine="34"/>
              <w:jc w:val="center"/>
              <w:rPr>
                <w:rFonts w:ascii="Times New Roman" w:eastAsia="Times New Roman" w:hAnsi="Times New Roman"/>
                <w:szCs w:val="20"/>
              </w:rPr>
            </w:pPr>
            <w:r>
              <w:rPr>
                <w:rFonts w:ascii="Times New Roman" w:eastAsia="Times New Roman" w:hAnsi="Times New Roman"/>
                <w:szCs w:val="20"/>
              </w:rPr>
              <w:t>60,00</w:t>
            </w:r>
          </w:p>
        </w:tc>
        <w:tc>
          <w:tcPr>
            <w:tcW w:w="1451" w:type="dxa"/>
            <w:tcBorders>
              <w:top w:val="single" w:sz="4" w:space="0" w:color="auto"/>
              <w:left w:val="single" w:sz="4" w:space="0" w:color="auto"/>
              <w:bottom w:val="single" w:sz="4" w:space="0" w:color="auto"/>
              <w:right w:val="single" w:sz="4" w:space="0" w:color="auto"/>
            </w:tcBorders>
            <w:vAlign w:val="center"/>
            <w:hideMark/>
          </w:tcPr>
          <w:p w:rsidR="004C6B09" w:rsidRPr="004C2B60" w:rsidRDefault="00D14C02" w:rsidP="00EC2F5B">
            <w:pPr>
              <w:jc w:val="center"/>
              <w:rPr>
                <w:rFonts w:ascii="Times New Roman" w:eastAsia="Times New Roman" w:hAnsi="Times New Roman"/>
                <w:szCs w:val="20"/>
              </w:rPr>
            </w:pPr>
            <w:r>
              <w:rPr>
                <w:rFonts w:ascii="Times New Roman" w:eastAsia="Times New Roman" w:hAnsi="Times New Roman"/>
                <w:szCs w:val="20"/>
              </w:rPr>
              <w:t>102000</w:t>
            </w:r>
            <w:r w:rsidR="008304C7">
              <w:rPr>
                <w:rFonts w:ascii="Times New Roman" w:eastAsia="Times New Roman" w:hAnsi="Times New Roman"/>
                <w:szCs w:val="20"/>
              </w:rPr>
              <w:t>,</w:t>
            </w:r>
            <w:r w:rsidR="004C6B09">
              <w:rPr>
                <w:rFonts w:ascii="Times New Roman" w:eastAsia="Times New Roman" w:hAnsi="Times New Roman"/>
                <w:szCs w:val="20"/>
              </w:rPr>
              <w:t>00</w:t>
            </w:r>
          </w:p>
        </w:tc>
        <w:tc>
          <w:tcPr>
            <w:tcW w:w="1459" w:type="dxa"/>
            <w:vMerge w:val="restart"/>
            <w:tcBorders>
              <w:left w:val="single" w:sz="4" w:space="0" w:color="auto"/>
              <w:right w:val="single" w:sz="4" w:space="0" w:color="auto"/>
            </w:tcBorders>
            <w:vAlign w:val="center"/>
            <w:hideMark/>
          </w:tcPr>
          <w:p w:rsidR="004C6B09" w:rsidRPr="004C2B60" w:rsidRDefault="004C6B09" w:rsidP="004C2B60">
            <w:pPr>
              <w:jc w:val="center"/>
              <w:rPr>
                <w:rFonts w:ascii="Times New Roman" w:eastAsia="Times New Roman" w:hAnsi="Times New Roman"/>
                <w:szCs w:val="20"/>
              </w:rPr>
            </w:pPr>
            <w:r w:rsidRPr="004C2B60">
              <w:rPr>
                <w:rFonts w:ascii="Times New Roman" w:eastAsia="Times New Roman" w:hAnsi="Times New Roman"/>
                <w:szCs w:val="20"/>
              </w:rPr>
              <w:t>в течение 10 дней с момента подписания настоящего Контракта</w:t>
            </w:r>
          </w:p>
        </w:tc>
      </w:tr>
      <w:tr w:rsidR="004C6B09" w:rsidRPr="004C2B60" w:rsidTr="007B0D2A">
        <w:trPr>
          <w:trHeight w:val="421"/>
        </w:trPr>
        <w:tc>
          <w:tcPr>
            <w:tcW w:w="3783" w:type="dxa"/>
            <w:tcBorders>
              <w:top w:val="single" w:sz="4" w:space="0" w:color="auto"/>
              <w:left w:val="single" w:sz="4" w:space="0" w:color="auto"/>
              <w:bottom w:val="single" w:sz="4" w:space="0" w:color="auto"/>
              <w:right w:val="single" w:sz="4" w:space="0" w:color="auto"/>
            </w:tcBorders>
            <w:vAlign w:val="center"/>
            <w:hideMark/>
          </w:tcPr>
          <w:p w:rsidR="004C6B09" w:rsidRPr="00240124" w:rsidRDefault="004C6B09" w:rsidP="004C6B09">
            <w:pPr>
              <w:jc w:val="center"/>
              <w:rPr>
                <w:rFonts w:ascii="Times New Roman" w:eastAsia="Times New Roman" w:hAnsi="Times New Roman"/>
                <w:szCs w:val="20"/>
              </w:rPr>
            </w:pPr>
            <w:r>
              <w:rPr>
                <w:rFonts w:ascii="Times New Roman" w:eastAsia="Times New Roman" w:hAnsi="Times New Roman"/>
                <w:szCs w:val="20"/>
              </w:rPr>
              <w:t>Конверт с литерой «</w:t>
            </w:r>
            <w:r>
              <w:rPr>
                <w:rFonts w:ascii="Times New Roman" w:eastAsia="Times New Roman" w:hAnsi="Times New Roman"/>
                <w:szCs w:val="20"/>
                <w:lang w:val="en-US"/>
              </w:rPr>
              <w:t>D</w:t>
            </w:r>
            <w:r>
              <w:rPr>
                <w:rFonts w:ascii="Times New Roman" w:eastAsia="Times New Roman" w:hAnsi="Times New Roman"/>
                <w:szCs w:val="20"/>
              </w:rPr>
              <w:t>» 110*220</w:t>
            </w:r>
          </w:p>
        </w:tc>
        <w:tc>
          <w:tcPr>
            <w:tcW w:w="582" w:type="dxa"/>
            <w:tcBorders>
              <w:top w:val="single" w:sz="4" w:space="0" w:color="auto"/>
              <w:left w:val="single" w:sz="4" w:space="0" w:color="auto"/>
              <w:bottom w:val="single" w:sz="4" w:space="0" w:color="auto"/>
              <w:right w:val="single" w:sz="4" w:space="0" w:color="auto"/>
            </w:tcBorders>
            <w:vAlign w:val="center"/>
            <w:hideMark/>
          </w:tcPr>
          <w:p w:rsidR="004C6B09" w:rsidRPr="00DF4C24" w:rsidRDefault="004C6B09" w:rsidP="00FF66C8">
            <w:pPr>
              <w:jc w:val="center"/>
              <w:rPr>
                <w:rFonts w:ascii="Times New Roman" w:eastAsia="Times New Roman" w:hAnsi="Times New Roman"/>
                <w:szCs w:val="20"/>
              </w:rPr>
            </w:pPr>
            <w:proofErr w:type="spellStart"/>
            <w:proofErr w:type="gramStart"/>
            <w:r>
              <w:rPr>
                <w:rFonts w:ascii="Times New Roman" w:eastAsia="Times New Roman" w:hAnsi="Times New Roman"/>
                <w:szCs w:val="20"/>
              </w:rPr>
              <w:t>шт</w:t>
            </w:r>
            <w:proofErr w:type="spellEnd"/>
            <w:proofErr w:type="gramEnd"/>
          </w:p>
        </w:tc>
        <w:tc>
          <w:tcPr>
            <w:tcW w:w="1310" w:type="dxa"/>
            <w:tcBorders>
              <w:top w:val="single" w:sz="4" w:space="0" w:color="auto"/>
              <w:left w:val="single" w:sz="4" w:space="0" w:color="auto"/>
              <w:bottom w:val="single" w:sz="4" w:space="0" w:color="auto"/>
              <w:right w:val="single" w:sz="4" w:space="0" w:color="auto"/>
            </w:tcBorders>
            <w:vAlign w:val="center"/>
            <w:hideMark/>
          </w:tcPr>
          <w:p w:rsidR="004C6B09" w:rsidRPr="004C2B60" w:rsidRDefault="004C6B09" w:rsidP="00FF66C8">
            <w:pPr>
              <w:jc w:val="center"/>
              <w:rPr>
                <w:rFonts w:ascii="Times New Roman" w:eastAsia="Times New Roman" w:hAnsi="Times New Roman"/>
                <w:szCs w:val="20"/>
              </w:rPr>
            </w:pPr>
            <w:r>
              <w:rPr>
                <w:rFonts w:ascii="Times New Roman" w:eastAsia="Times New Roman" w:hAnsi="Times New Roman"/>
                <w:szCs w:val="20"/>
              </w:rPr>
              <w:t>500,00</w:t>
            </w:r>
          </w:p>
        </w:tc>
        <w:tc>
          <w:tcPr>
            <w:tcW w:w="1018" w:type="dxa"/>
            <w:tcBorders>
              <w:top w:val="single" w:sz="4" w:space="0" w:color="auto"/>
              <w:left w:val="single" w:sz="4" w:space="0" w:color="auto"/>
              <w:bottom w:val="single" w:sz="4" w:space="0" w:color="auto"/>
              <w:right w:val="single" w:sz="4" w:space="0" w:color="auto"/>
            </w:tcBorders>
            <w:vAlign w:val="center"/>
            <w:hideMark/>
          </w:tcPr>
          <w:p w:rsidR="004C6B09" w:rsidRPr="004C2B60" w:rsidRDefault="00A157D3" w:rsidP="00D14C02">
            <w:pPr>
              <w:ind w:firstLine="34"/>
              <w:jc w:val="center"/>
              <w:rPr>
                <w:rFonts w:ascii="Times New Roman" w:eastAsia="Times New Roman" w:hAnsi="Times New Roman"/>
                <w:szCs w:val="20"/>
              </w:rPr>
            </w:pPr>
            <w:r>
              <w:rPr>
                <w:rFonts w:ascii="Times New Roman" w:eastAsia="Times New Roman" w:hAnsi="Times New Roman"/>
                <w:szCs w:val="20"/>
              </w:rPr>
              <w:t>1</w:t>
            </w:r>
            <w:r w:rsidR="00D14C02">
              <w:rPr>
                <w:rFonts w:ascii="Times New Roman" w:eastAsia="Times New Roman" w:hAnsi="Times New Roman"/>
                <w:szCs w:val="20"/>
              </w:rPr>
              <w:t>11</w:t>
            </w:r>
            <w:r>
              <w:rPr>
                <w:rFonts w:ascii="Times New Roman" w:eastAsia="Times New Roman" w:hAnsi="Times New Roman"/>
                <w:szCs w:val="20"/>
              </w:rPr>
              <w:t>,</w:t>
            </w:r>
            <w:r w:rsidR="00D14C02">
              <w:rPr>
                <w:rFonts w:ascii="Times New Roman" w:eastAsia="Times New Roman" w:hAnsi="Times New Roman"/>
                <w:szCs w:val="20"/>
              </w:rPr>
              <w:t>00</w:t>
            </w:r>
          </w:p>
        </w:tc>
        <w:tc>
          <w:tcPr>
            <w:tcW w:w="1451" w:type="dxa"/>
            <w:tcBorders>
              <w:top w:val="single" w:sz="4" w:space="0" w:color="auto"/>
              <w:left w:val="single" w:sz="4" w:space="0" w:color="auto"/>
              <w:bottom w:val="single" w:sz="4" w:space="0" w:color="auto"/>
              <w:right w:val="single" w:sz="4" w:space="0" w:color="auto"/>
            </w:tcBorders>
            <w:vAlign w:val="center"/>
            <w:hideMark/>
          </w:tcPr>
          <w:p w:rsidR="004C6B09" w:rsidRPr="004C2B60" w:rsidRDefault="00D14C02" w:rsidP="00FF66C8">
            <w:pPr>
              <w:jc w:val="center"/>
              <w:rPr>
                <w:rFonts w:ascii="Times New Roman" w:eastAsia="Times New Roman" w:hAnsi="Times New Roman"/>
                <w:szCs w:val="20"/>
              </w:rPr>
            </w:pPr>
            <w:r>
              <w:rPr>
                <w:rFonts w:ascii="Times New Roman" w:eastAsia="Times New Roman" w:hAnsi="Times New Roman"/>
                <w:szCs w:val="20"/>
              </w:rPr>
              <w:t>55500</w:t>
            </w:r>
            <w:r w:rsidR="004C6B09">
              <w:rPr>
                <w:rFonts w:ascii="Times New Roman" w:eastAsia="Times New Roman" w:hAnsi="Times New Roman"/>
                <w:szCs w:val="20"/>
              </w:rPr>
              <w:t>,00</w:t>
            </w:r>
          </w:p>
        </w:tc>
        <w:tc>
          <w:tcPr>
            <w:tcW w:w="1459" w:type="dxa"/>
            <w:vMerge/>
            <w:tcBorders>
              <w:left w:val="single" w:sz="4" w:space="0" w:color="auto"/>
              <w:right w:val="single" w:sz="4" w:space="0" w:color="auto"/>
            </w:tcBorders>
            <w:vAlign w:val="center"/>
            <w:hideMark/>
          </w:tcPr>
          <w:p w:rsidR="004C6B09" w:rsidRPr="004C2B60" w:rsidRDefault="004C6B09" w:rsidP="004C2B60">
            <w:pPr>
              <w:jc w:val="center"/>
              <w:rPr>
                <w:rFonts w:ascii="Times New Roman" w:eastAsia="Times New Roman" w:hAnsi="Times New Roman"/>
                <w:szCs w:val="20"/>
              </w:rPr>
            </w:pPr>
          </w:p>
        </w:tc>
      </w:tr>
      <w:tr w:rsidR="004C6B09" w:rsidRPr="004C2B60" w:rsidTr="007B0D2A">
        <w:trPr>
          <w:trHeight w:val="421"/>
        </w:trPr>
        <w:tc>
          <w:tcPr>
            <w:tcW w:w="3783" w:type="dxa"/>
            <w:tcBorders>
              <w:top w:val="single" w:sz="4" w:space="0" w:color="auto"/>
              <w:left w:val="single" w:sz="4" w:space="0" w:color="auto"/>
              <w:bottom w:val="single" w:sz="4" w:space="0" w:color="auto"/>
              <w:right w:val="single" w:sz="4" w:space="0" w:color="auto"/>
            </w:tcBorders>
            <w:vAlign w:val="center"/>
            <w:hideMark/>
          </w:tcPr>
          <w:p w:rsidR="004C6B09" w:rsidRPr="004C2B60" w:rsidRDefault="004C6B09" w:rsidP="00D14C02">
            <w:pPr>
              <w:jc w:val="center"/>
              <w:rPr>
                <w:rFonts w:ascii="Times New Roman" w:eastAsia="Times New Roman" w:hAnsi="Times New Roman"/>
                <w:szCs w:val="20"/>
              </w:rPr>
            </w:pPr>
            <w:r>
              <w:rPr>
                <w:rFonts w:ascii="Times New Roman" w:eastAsia="Times New Roman" w:hAnsi="Times New Roman"/>
                <w:szCs w:val="20"/>
              </w:rPr>
              <w:t xml:space="preserve">Почтовая марка </w:t>
            </w:r>
            <w:r w:rsidR="00D14C02">
              <w:rPr>
                <w:rFonts w:ascii="Times New Roman" w:eastAsia="Times New Roman" w:hAnsi="Times New Roman"/>
                <w:szCs w:val="20"/>
              </w:rPr>
              <w:t>5</w:t>
            </w:r>
            <w:r>
              <w:rPr>
                <w:rFonts w:ascii="Times New Roman" w:eastAsia="Times New Roman" w:hAnsi="Times New Roman"/>
                <w:szCs w:val="20"/>
              </w:rPr>
              <w:t>,00 (</w:t>
            </w:r>
            <w:proofErr w:type="spellStart"/>
            <w:r>
              <w:rPr>
                <w:rFonts w:ascii="Times New Roman" w:eastAsia="Times New Roman" w:hAnsi="Times New Roman"/>
                <w:szCs w:val="20"/>
              </w:rPr>
              <w:t>самоклей</w:t>
            </w:r>
            <w:proofErr w:type="spellEnd"/>
            <w:r>
              <w:rPr>
                <w:rFonts w:ascii="Times New Roman" w:eastAsia="Times New Roman" w:hAnsi="Times New Roman"/>
                <w:szCs w:val="20"/>
              </w:rPr>
              <w:t>)</w:t>
            </w:r>
          </w:p>
        </w:tc>
        <w:tc>
          <w:tcPr>
            <w:tcW w:w="582" w:type="dxa"/>
            <w:tcBorders>
              <w:top w:val="single" w:sz="4" w:space="0" w:color="auto"/>
              <w:left w:val="single" w:sz="4" w:space="0" w:color="auto"/>
              <w:bottom w:val="single" w:sz="4" w:space="0" w:color="auto"/>
              <w:right w:val="single" w:sz="4" w:space="0" w:color="auto"/>
            </w:tcBorders>
            <w:vAlign w:val="center"/>
            <w:hideMark/>
          </w:tcPr>
          <w:p w:rsidR="004C6B09" w:rsidRPr="004C2B60" w:rsidRDefault="004C6B09" w:rsidP="00C3653C">
            <w:pPr>
              <w:jc w:val="center"/>
              <w:rPr>
                <w:rFonts w:ascii="Times New Roman" w:eastAsia="Times New Roman" w:hAnsi="Times New Roman"/>
                <w:szCs w:val="20"/>
              </w:rPr>
            </w:pPr>
            <w:proofErr w:type="spellStart"/>
            <w:proofErr w:type="gramStart"/>
            <w:r w:rsidRPr="004C2B60">
              <w:rPr>
                <w:rFonts w:ascii="Times New Roman" w:eastAsia="Times New Roman" w:hAnsi="Times New Roman"/>
                <w:szCs w:val="20"/>
              </w:rPr>
              <w:t>шт</w:t>
            </w:r>
            <w:proofErr w:type="spellEnd"/>
            <w:proofErr w:type="gramEnd"/>
          </w:p>
        </w:tc>
        <w:tc>
          <w:tcPr>
            <w:tcW w:w="1310" w:type="dxa"/>
            <w:tcBorders>
              <w:top w:val="single" w:sz="4" w:space="0" w:color="auto"/>
              <w:left w:val="single" w:sz="4" w:space="0" w:color="auto"/>
              <w:bottom w:val="single" w:sz="4" w:space="0" w:color="auto"/>
              <w:right w:val="single" w:sz="4" w:space="0" w:color="auto"/>
            </w:tcBorders>
            <w:vAlign w:val="center"/>
            <w:hideMark/>
          </w:tcPr>
          <w:p w:rsidR="004C6B09" w:rsidRPr="004C2B60" w:rsidRDefault="008304C7" w:rsidP="00C3653C">
            <w:pPr>
              <w:jc w:val="center"/>
              <w:rPr>
                <w:rFonts w:ascii="Times New Roman" w:eastAsia="Times New Roman" w:hAnsi="Times New Roman"/>
                <w:szCs w:val="20"/>
              </w:rPr>
            </w:pPr>
            <w:r>
              <w:rPr>
                <w:rFonts w:ascii="Times New Roman" w:eastAsia="Times New Roman" w:hAnsi="Times New Roman"/>
                <w:szCs w:val="20"/>
              </w:rPr>
              <w:t>500</w:t>
            </w:r>
            <w:r w:rsidR="004C6B09" w:rsidRPr="004C2B60">
              <w:rPr>
                <w:rFonts w:ascii="Times New Roman" w:eastAsia="Times New Roman" w:hAnsi="Times New Roman"/>
                <w:szCs w:val="20"/>
              </w:rPr>
              <w:t>,00</w:t>
            </w:r>
          </w:p>
        </w:tc>
        <w:tc>
          <w:tcPr>
            <w:tcW w:w="1018" w:type="dxa"/>
            <w:tcBorders>
              <w:top w:val="single" w:sz="4" w:space="0" w:color="auto"/>
              <w:left w:val="single" w:sz="4" w:space="0" w:color="auto"/>
              <w:bottom w:val="single" w:sz="4" w:space="0" w:color="auto"/>
              <w:right w:val="single" w:sz="4" w:space="0" w:color="auto"/>
            </w:tcBorders>
            <w:vAlign w:val="center"/>
            <w:hideMark/>
          </w:tcPr>
          <w:p w:rsidR="004C6B09" w:rsidRPr="004C2B60" w:rsidRDefault="00D14C02" w:rsidP="00C3653C">
            <w:pPr>
              <w:ind w:firstLine="34"/>
              <w:jc w:val="center"/>
              <w:rPr>
                <w:rFonts w:ascii="Times New Roman" w:eastAsia="Times New Roman" w:hAnsi="Times New Roman"/>
                <w:szCs w:val="20"/>
              </w:rPr>
            </w:pPr>
            <w:r>
              <w:rPr>
                <w:rFonts w:ascii="Times New Roman" w:eastAsia="Times New Roman" w:hAnsi="Times New Roman"/>
                <w:szCs w:val="20"/>
              </w:rPr>
              <w:t>5</w:t>
            </w:r>
            <w:r w:rsidR="004C6B09">
              <w:rPr>
                <w:rFonts w:ascii="Times New Roman" w:eastAsia="Times New Roman" w:hAnsi="Times New Roman"/>
                <w:szCs w:val="20"/>
              </w:rPr>
              <w:t>,00</w:t>
            </w:r>
          </w:p>
        </w:tc>
        <w:tc>
          <w:tcPr>
            <w:tcW w:w="1451" w:type="dxa"/>
            <w:tcBorders>
              <w:top w:val="single" w:sz="4" w:space="0" w:color="auto"/>
              <w:left w:val="single" w:sz="4" w:space="0" w:color="auto"/>
              <w:bottom w:val="single" w:sz="4" w:space="0" w:color="auto"/>
              <w:right w:val="single" w:sz="4" w:space="0" w:color="auto"/>
            </w:tcBorders>
            <w:vAlign w:val="center"/>
            <w:hideMark/>
          </w:tcPr>
          <w:p w:rsidR="004C6B09" w:rsidRPr="004C2B60" w:rsidRDefault="004C6B09" w:rsidP="00C3653C">
            <w:pPr>
              <w:jc w:val="center"/>
              <w:rPr>
                <w:rFonts w:ascii="Times New Roman" w:eastAsia="Times New Roman" w:hAnsi="Times New Roman"/>
                <w:szCs w:val="20"/>
              </w:rPr>
            </w:pPr>
            <w:r>
              <w:rPr>
                <w:rFonts w:ascii="Times New Roman" w:eastAsia="Times New Roman" w:hAnsi="Times New Roman"/>
                <w:szCs w:val="20"/>
              </w:rPr>
              <w:t>250</w:t>
            </w:r>
            <w:r w:rsidR="00A157D3">
              <w:rPr>
                <w:rFonts w:ascii="Times New Roman" w:eastAsia="Times New Roman" w:hAnsi="Times New Roman"/>
                <w:szCs w:val="20"/>
              </w:rPr>
              <w:t>0</w:t>
            </w:r>
            <w:r>
              <w:rPr>
                <w:rFonts w:ascii="Times New Roman" w:eastAsia="Times New Roman" w:hAnsi="Times New Roman"/>
                <w:szCs w:val="20"/>
              </w:rPr>
              <w:t>,00</w:t>
            </w:r>
          </w:p>
        </w:tc>
        <w:tc>
          <w:tcPr>
            <w:tcW w:w="1459" w:type="dxa"/>
            <w:vMerge/>
            <w:tcBorders>
              <w:left w:val="single" w:sz="4" w:space="0" w:color="auto"/>
              <w:right w:val="single" w:sz="4" w:space="0" w:color="auto"/>
            </w:tcBorders>
            <w:vAlign w:val="center"/>
            <w:hideMark/>
          </w:tcPr>
          <w:p w:rsidR="004C6B09" w:rsidRPr="004C2B60" w:rsidRDefault="004C6B09" w:rsidP="004C2B60">
            <w:pPr>
              <w:jc w:val="center"/>
              <w:rPr>
                <w:rFonts w:ascii="Times New Roman" w:eastAsia="Times New Roman" w:hAnsi="Times New Roman"/>
                <w:szCs w:val="20"/>
              </w:rPr>
            </w:pPr>
          </w:p>
        </w:tc>
      </w:tr>
    </w:tbl>
    <w:p w:rsidR="005D3C62" w:rsidRPr="004C2B60" w:rsidRDefault="000169C9" w:rsidP="004C2B60">
      <w:pPr>
        <w:ind w:firstLine="567"/>
        <w:jc w:val="both"/>
        <w:rPr>
          <w:rFonts w:ascii="Times New Roman" w:hAnsi="Times New Roman"/>
          <w:color w:val="FF0000"/>
          <w:szCs w:val="20"/>
        </w:rPr>
      </w:pPr>
      <w:r>
        <w:rPr>
          <w:rFonts w:ascii="Times New Roman" w:hAnsi="Times New Roman"/>
          <w:b/>
          <w:szCs w:val="20"/>
        </w:rPr>
        <w:t>Итого:</w:t>
      </w:r>
      <w:r w:rsidR="005D3C62" w:rsidRPr="00DF4C24">
        <w:rPr>
          <w:rFonts w:ascii="Times New Roman" w:hAnsi="Times New Roman"/>
          <w:b/>
          <w:szCs w:val="20"/>
        </w:rPr>
        <w:t xml:space="preserve"> </w:t>
      </w:r>
      <w:r w:rsidR="00D14C02">
        <w:rPr>
          <w:rFonts w:ascii="Times New Roman" w:hAnsi="Times New Roman"/>
          <w:b/>
          <w:szCs w:val="20"/>
        </w:rPr>
        <w:t>160 000</w:t>
      </w:r>
      <w:r w:rsidR="00D14C02" w:rsidRPr="00DF4C24">
        <w:rPr>
          <w:rFonts w:ascii="Times New Roman" w:hAnsi="Times New Roman"/>
          <w:b/>
          <w:szCs w:val="20"/>
        </w:rPr>
        <w:t>(</w:t>
      </w:r>
      <w:r w:rsidR="00D14C02">
        <w:rPr>
          <w:rFonts w:ascii="Times New Roman" w:hAnsi="Times New Roman"/>
          <w:b/>
          <w:szCs w:val="20"/>
        </w:rPr>
        <w:t>сто шестьдесят тысяч</w:t>
      </w:r>
      <w:proofErr w:type="gramStart"/>
      <w:r w:rsidR="00D14C02">
        <w:rPr>
          <w:rFonts w:ascii="Times New Roman" w:hAnsi="Times New Roman"/>
          <w:b/>
          <w:szCs w:val="20"/>
        </w:rPr>
        <w:t xml:space="preserve"> </w:t>
      </w:r>
      <w:r w:rsidR="00D14C02" w:rsidRPr="00DF4C24">
        <w:rPr>
          <w:rFonts w:ascii="Times New Roman" w:hAnsi="Times New Roman"/>
          <w:b/>
          <w:szCs w:val="20"/>
        </w:rPr>
        <w:t>)</w:t>
      </w:r>
      <w:proofErr w:type="gramEnd"/>
      <w:r w:rsidR="00D14C02" w:rsidRPr="004C2B60">
        <w:rPr>
          <w:rFonts w:ascii="Times New Roman" w:hAnsi="Times New Roman"/>
          <w:b/>
          <w:szCs w:val="20"/>
        </w:rPr>
        <w:t xml:space="preserve"> </w:t>
      </w:r>
      <w:r w:rsidR="00854A4A" w:rsidRPr="004C2B60">
        <w:rPr>
          <w:rFonts w:ascii="Times New Roman" w:hAnsi="Times New Roman"/>
          <w:b/>
          <w:szCs w:val="20"/>
        </w:rPr>
        <w:t>рубл</w:t>
      </w:r>
      <w:r w:rsidR="007B0D2A">
        <w:rPr>
          <w:rFonts w:ascii="Times New Roman" w:hAnsi="Times New Roman"/>
          <w:b/>
          <w:szCs w:val="20"/>
        </w:rPr>
        <w:t>ей</w:t>
      </w:r>
      <w:r w:rsidR="00D06B77">
        <w:rPr>
          <w:rFonts w:ascii="Times New Roman" w:hAnsi="Times New Roman"/>
          <w:b/>
          <w:szCs w:val="20"/>
        </w:rPr>
        <w:t xml:space="preserve"> </w:t>
      </w:r>
      <w:r w:rsidR="005D3C62" w:rsidRPr="004C2B60">
        <w:rPr>
          <w:rFonts w:ascii="Times New Roman" w:hAnsi="Times New Roman"/>
          <w:b/>
          <w:szCs w:val="20"/>
        </w:rPr>
        <w:t>00 коп</w:t>
      </w:r>
      <w:r w:rsidR="00844DFB" w:rsidRPr="004C2B60">
        <w:rPr>
          <w:rFonts w:ascii="Times New Roman" w:hAnsi="Times New Roman"/>
          <w:b/>
          <w:szCs w:val="20"/>
        </w:rPr>
        <w:t>, НДС не облагается.</w:t>
      </w:r>
    </w:p>
    <w:p w:rsidR="006E063E" w:rsidRPr="004C2B60" w:rsidRDefault="00844DFB" w:rsidP="004C2B60">
      <w:pPr>
        <w:pStyle w:val="FR1"/>
        <w:spacing w:before="0" w:line="240" w:lineRule="auto"/>
        <w:ind w:firstLine="567"/>
        <w:rPr>
          <w:b/>
          <w:sz w:val="20"/>
        </w:rPr>
      </w:pPr>
      <w:r w:rsidRPr="004C2B60">
        <w:rPr>
          <w:b/>
          <w:sz w:val="20"/>
        </w:rPr>
        <w:t>ИКЗ</w:t>
      </w:r>
      <w:r w:rsidR="006E063E" w:rsidRPr="004C2B60">
        <w:rPr>
          <w:b/>
          <w:sz w:val="20"/>
        </w:rPr>
        <w:t xml:space="preserve"> __________________________________</w:t>
      </w:r>
      <w:r w:rsidRPr="004C2B60">
        <w:rPr>
          <w:b/>
          <w:sz w:val="20"/>
        </w:rPr>
        <w:t xml:space="preserve"> </w:t>
      </w:r>
    </w:p>
    <w:p w:rsidR="00844DFB" w:rsidRPr="004C2B60" w:rsidRDefault="00844DFB" w:rsidP="004C2B60">
      <w:pPr>
        <w:pStyle w:val="FR1"/>
        <w:spacing w:before="0" w:line="240" w:lineRule="auto"/>
        <w:ind w:firstLine="567"/>
        <w:rPr>
          <w:b/>
          <w:sz w:val="20"/>
        </w:rPr>
      </w:pPr>
      <w:r w:rsidRPr="004C2B60">
        <w:rPr>
          <w:b/>
          <w:sz w:val="20"/>
        </w:rPr>
        <w:t xml:space="preserve">ЕАТ __________________________________                                                                                                                                                                                                                                                                                                                                                                                                                                                                                                                                                                                                                                                                                                                                                      </w:t>
      </w:r>
    </w:p>
    <w:p w:rsidR="005D3C62" w:rsidRPr="004C2B60" w:rsidRDefault="005D3C62" w:rsidP="004C2B60">
      <w:pPr>
        <w:pStyle w:val="FR1"/>
        <w:spacing w:before="0" w:line="240" w:lineRule="auto"/>
        <w:ind w:firstLine="567"/>
        <w:rPr>
          <w:sz w:val="20"/>
        </w:rPr>
      </w:pPr>
      <w:r w:rsidRPr="004C2B60">
        <w:rPr>
          <w:sz w:val="20"/>
        </w:rPr>
        <w:t>1.2. Товар, поставляемый согласно настоящему Контракту, должен соответствовать требования</w:t>
      </w:r>
      <w:r w:rsidRPr="004C2B60">
        <w:rPr>
          <w:bCs/>
          <w:sz w:val="20"/>
        </w:rPr>
        <w:t>м</w:t>
      </w:r>
      <w:r w:rsidRPr="004C2B60">
        <w:rPr>
          <w:sz w:val="20"/>
        </w:rPr>
        <w:t xml:space="preserve"> государственных стандартов Российской Федерации. </w:t>
      </w:r>
      <w:r w:rsidR="00E428F8" w:rsidRPr="004C2B60">
        <w:rPr>
          <w:sz w:val="20"/>
        </w:rPr>
        <w:t>Страна происхождения товара – Российская Федерация.</w:t>
      </w:r>
    </w:p>
    <w:p w:rsidR="005D3C62" w:rsidRPr="004C2B60" w:rsidRDefault="005D3C62" w:rsidP="004C2B60">
      <w:pPr>
        <w:ind w:firstLine="567"/>
        <w:jc w:val="center"/>
        <w:rPr>
          <w:rFonts w:ascii="Times New Roman" w:hAnsi="Times New Roman"/>
          <w:b/>
          <w:szCs w:val="20"/>
        </w:rPr>
      </w:pPr>
    </w:p>
    <w:p w:rsidR="005D3C62" w:rsidRPr="004C2B60" w:rsidRDefault="005D3C62" w:rsidP="004C2B60">
      <w:pPr>
        <w:ind w:firstLine="567"/>
        <w:jc w:val="center"/>
        <w:rPr>
          <w:rFonts w:ascii="Times New Roman" w:hAnsi="Times New Roman"/>
          <w:b/>
          <w:szCs w:val="20"/>
        </w:rPr>
      </w:pPr>
      <w:r w:rsidRPr="004C2B60">
        <w:rPr>
          <w:rFonts w:ascii="Times New Roman" w:hAnsi="Times New Roman"/>
          <w:b/>
          <w:szCs w:val="20"/>
        </w:rPr>
        <w:t>2. Цена контракта и порядок расчетов</w:t>
      </w:r>
    </w:p>
    <w:p w:rsidR="00A8001E" w:rsidRPr="004C2B60" w:rsidRDefault="005D3C62" w:rsidP="004C2B60">
      <w:pPr>
        <w:jc w:val="both"/>
        <w:rPr>
          <w:rFonts w:ascii="Times New Roman" w:hAnsi="Times New Roman"/>
          <w:i/>
          <w:szCs w:val="20"/>
        </w:rPr>
      </w:pPr>
      <w:r w:rsidRPr="00DF4C24">
        <w:rPr>
          <w:rFonts w:ascii="Times New Roman" w:hAnsi="Times New Roman"/>
          <w:szCs w:val="20"/>
        </w:rPr>
        <w:t xml:space="preserve">        2.1. Цена Контракта составляет </w:t>
      </w:r>
      <w:r w:rsidR="00D14C02">
        <w:rPr>
          <w:rFonts w:ascii="Times New Roman" w:hAnsi="Times New Roman"/>
          <w:b/>
          <w:szCs w:val="20"/>
        </w:rPr>
        <w:t>160 000</w:t>
      </w:r>
      <w:r w:rsidR="00D14C02" w:rsidRPr="00DF4C24">
        <w:rPr>
          <w:rFonts w:ascii="Times New Roman" w:hAnsi="Times New Roman"/>
          <w:b/>
          <w:szCs w:val="20"/>
        </w:rPr>
        <w:t>(</w:t>
      </w:r>
      <w:r w:rsidR="00D14C02">
        <w:rPr>
          <w:rFonts w:ascii="Times New Roman" w:hAnsi="Times New Roman"/>
          <w:b/>
          <w:szCs w:val="20"/>
        </w:rPr>
        <w:t>сто шестьдесят тысяч</w:t>
      </w:r>
      <w:proofErr w:type="gramStart"/>
      <w:r w:rsidR="00D14C02">
        <w:rPr>
          <w:rFonts w:ascii="Times New Roman" w:hAnsi="Times New Roman"/>
          <w:b/>
          <w:szCs w:val="20"/>
        </w:rPr>
        <w:t xml:space="preserve"> </w:t>
      </w:r>
      <w:r w:rsidR="00D14C02" w:rsidRPr="00DF4C24">
        <w:rPr>
          <w:rFonts w:ascii="Times New Roman" w:hAnsi="Times New Roman"/>
          <w:b/>
          <w:szCs w:val="20"/>
        </w:rPr>
        <w:t>)</w:t>
      </w:r>
      <w:proofErr w:type="gramEnd"/>
      <w:r w:rsidR="00D14C02" w:rsidRPr="004C2B60">
        <w:rPr>
          <w:rFonts w:ascii="Times New Roman" w:hAnsi="Times New Roman"/>
          <w:b/>
          <w:szCs w:val="20"/>
        </w:rPr>
        <w:t xml:space="preserve"> </w:t>
      </w:r>
      <w:r w:rsidR="00D06B77" w:rsidRPr="004C2B60">
        <w:rPr>
          <w:rFonts w:ascii="Times New Roman" w:hAnsi="Times New Roman"/>
          <w:b/>
          <w:szCs w:val="20"/>
        </w:rPr>
        <w:t>рубл</w:t>
      </w:r>
      <w:r w:rsidR="007B0D2A">
        <w:rPr>
          <w:rFonts w:ascii="Times New Roman" w:hAnsi="Times New Roman"/>
          <w:b/>
          <w:szCs w:val="20"/>
        </w:rPr>
        <w:t>ей</w:t>
      </w:r>
      <w:r w:rsidR="00D06B77">
        <w:rPr>
          <w:rFonts w:ascii="Times New Roman" w:hAnsi="Times New Roman"/>
          <w:b/>
          <w:szCs w:val="20"/>
        </w:rPr>
        <w:t xml:space="preserve"> </w:t>
      </w:r>
      <w:r w:rsidR="00D06B77" w:rsidRPr="004C2B60">
        <w:rPr>
          <w:rFonts w:ascii="Times New Roman" w:hAnsi="Times New Roman"/>
          <w:b/>
          <w:szCs w:val="20"/>
        </w:rPr>
        <w:t>00 коп</w:t>
      </w:r>
      <w:r w:rsidR="00D06B77" w:rsidRPr="00DF4C24">
        <w:rPr>
          <w:rFonts w:ascii="Times New Roman" w:hAnsi="Times New Roman"/>
          <w:i/>
          <w:szCs w:val="20"/>
        </w:rPr>
        <w:t xml:space="preserve"> </w:t>
      </w:r>
      <w:r w:rsidR="00A8001E" w:rsidRPr="00DF4C24">
        <w:rPr>
          <w:rFonts w:ascii="Times New Roman" w:hAnsi="Times New Roman"/>
          <w:i/>
          <w:szCs w:val="20"/>
        </w:rPr>
        <w:t>НДС не облагается</w:t>
      </w:r>
      <w:r w:rsidR="00A8001E" w:rsidRPr="004C2B60">
        <w:rPr>
          <w:rFonts w:ascii="Times New Roman" w:hAnsi="Times New Roman"/>
          <w:i/>
          <w:szCs w:val="20"/>
        </w:rPr>
        <w:t xml:space="preserve"> в соответствии с п</w:t>
      </w:r>
      <w:r w:rsidR="002C053C">
        <w:rPr>
          <w:rFonts w:ascii="Times New Roman" w:hAnsi="Times New Roman"/>
          <w:i/>
          <w:szCs w:val="20"/>
        </w:rPr>
        <w:t xml:space="preserve">п.9 п.2 ст.149 Главы 21 НК РФ, </w:t>
      </w:r>
      <w:r w:rsidR="00A8001E" w:rsidRPr="004C2B60">
        <w:rPr>
          <w:rFonts w:ascii="Times New Roman" w:hAnsi="Times New Roman"/>
          <w:i/>
          <w:szCs w:val="20"/>
        </w:rPr>
        <w:t>счёт - фактура не предоставляется  согласно п. 3 ст. 169 ГЛ 21  НК РФ.</w:t>
      </w:r>
    </w:p>
    <w:p w:rsidR="005D3C62" w:rsidRPr="004C2B60" w:rsidRDefault="005D3C62" w:rsidP="004C2B60">
      <w:pPr>
        <w:ind w:firstLine="426"/>
        <w:jc w:val="both"/>
        <w:rPr>
          <w:rFonts w:ascii="Times New Roman" w:hAnsi="Times New Roman"/>
          <w:szCs w:val="20"/>
        </w:rPr>
      </w:pPr>
      <w:r w:rsidRPr="004C2B60">
        <w:rPr>
          <w:rFonts w:ascii="Times New Roman" w:hAnsi="Times New Roman"/>
          <w:szCs w:val="20"/>
        </w:rPr>
        <w:t xml:space="preserve">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 </w:t>
      </w:r>
    </w:p>
    <w:p w:rsidR="005D3C62" w:rsidRPr="004C2B60" w:rsidRDefault="005D3C62" w:rsidP="004C2B60">
      <w:pPr>
        <w:ind w:firstLine="426"/>
        <w:jc w:val="both"/>
        <w:rPr>
          <w:rFonts w:ascii="Times New Roman" w:hAnsi="Times New Roman"/>
          <w:szCs w:val="20"/>
        </w:rPr>
      </w:pPr>
      <w:r w:rsidRPr="004C2B60">
        <w:rPr>
          <w:rFonts w:ascii="Times New Roman" w:hAnsi="Times New Roman"/>
          <w:szCs w:val="20"/>
        </w:rPr>
        <w:t xml:space="preserve">2.3. Цена Контракта является твердой и определяется на весь срок исполнения контракта. </w:t>
      </w:r>
    </w:p>
    <w:p w:rsidR="005D3C62" w:rsidRPr="00B859BE" w:rsidRDefault="005D3C62" w:rsidP="004C2B60">
      <w:pPr>
        <w:ind w:firstLine="426"/>
        <w:jc w:val="both"/>
        <w:rPr>
          <w:rFonts w:ascii="Times New Roman" w:hAnsi="Times New Roman"/>
          <w:color w:val="FF0000"/>
          <w:szCs w:val="20"/>
        </w:rPr>
      </w:pPr>
      <w:r w:rsidRPr="004C2B60">
        <w:rPr>
          <w:rFonts w:ascii="Times New Roman" w:hAnsi="Times New Roman"/>
          <w:szCs w:val="20"/>
        </w:rPr>
        <w:t xml:space="preserve">2.4. </w:t>
      </w:r>
      <w:r w:rsidR="00C50101" w:rsidRPr="004C2B60">
        <w:rPr>
          <w:rFonts w:ascii="Times New Roman" w:hAnsi="Times New Roman"/>
          <w:szCs w:val="20"/>
        </w:rPr>
        <w:t xml:space="preserve">Оплата товара осуществляется </w:t>
      </w:r>
      <w:r w:rsidR="00C50101" w:rsidRPr="004C2B60">
        <w:rPr>
          <w:rFonts w:ascii="Times New Roman" w:hAnsi="Times New Roman"/>
          <w:color w:val="000000"/>
          <w:szCs w:val="20"/>
        </w:rPr>
        <w:t>Государственным з</w:t>
      </w:r>
      <w:r w:rsidR="00C50101" w:rsidRPr="004C2B60">
        <w:rPr>
          <w:rFonts w:ascii="Times New Roman" w:hAnsi="Times New Roman"/>
          <w:szCs w:val="20"/>
        </w:rPr>
        <w:t xml:space="preserve">аказчиком путем перечисления денежных средств на расчетный счет Поставщика в  течение </w:t>
      </w:r>
      <w:r w:rsidR="005C1245" w:rsidRPr="004C2B60">
        <w:rPr>
          <w:rFonts w:ascii="Times New Roman" w:hAnsi="Times New Roman"/>
          <w:szCs w:val="20"/>
        </w:rPr>
        <w:t>10</w:t>
      </w:r>
      <w:r w:rsidR="00C50101" w:rsidRPr="004C2B60">
        <w:rPr>
          <w:rFonts w:ascii="Times New Roman" w:hAnsi="Times New Roman"/>
          <w:szCs w:val="20"/>
        </w:rPr>
        <w:t xml:space="preserve"> (</w:t>
      </w:r>
      <w:r w:rsidR="005C1245" w:rsidRPr="004C2B60">
        <w:rPr>
          <w:rFonts w:ascii="Times New Roman" w:hAnsi="Times New Roman"/>
          <w:szCs w:val="20"/>
        </w:rPr>
        <w:t>десяти</w:t>
      </w:r>
      <w:r w:rsidR="00C50101" w:rsidRPr="004C2B60">
        <w:rPr>
          <w:rFonts w:ascii="Times New Roman" w:hAnsi="Times New Roman"/>
          <w:szCs w:val="20"/>
        </w:rPr>
        <w:t>)</w:t>
      </w:r>
      <w:r w:rsidR="005C1245" w:rsidRPr="004C2B60">
        <w:rPr>
          <w:rFonts w:ascii="Times New Roman" w:hAnsi="Times New Roman"/>
          <w:szCs w:val="20"/>
        </w:rPr>
        <w:t xml:space="preserve"> рабочих</w:t>
      </w:r>
      <w:r w:rsidR="00C50101" w:rsidRPr="004C2B60">
        <w:rPr>
          <w:rFonts w:ascii="Times New Roman" w:hAnsi="Times New Roman"/>
          <w:szCs w:val="20"/>
        </w:rPr>
        <w:t xml:space="preserve"> дней со дня подписания товарной накладной и представления счет</w:t>
      </w:r>
      <w:r w:rsidR="00277CF7" w:rsidRPr="004C2B60">
        <w:rPr>
          <w:rFonts w:ascii="Times New Roman" w:hAnsi="Times New Roman"/>
          <w:szCs w:val="20"/>
        </w:rPr>
        <w:t>а</w:t>
      </w:r>
      <w:r w:rsidR="00C50101" w:rsidRPr="004C2B60">
        <w:rPr>
          <w:rFonts w:ascii="Times New Roman" w:hAnsi="Times New Roman"/>
          <w:szCs w:val="20"/>
        </w:rPr>
        <w:t xml:space="preserve"> (при условии выделения предельны</w:t>
      </w:r>
      <w:r w:rsidR="006D702A" w:rsidRPr="004C2B60">
        <w:rPr>
          <w:rFonts w:ascii="Times New Roman" w:hAnsi="Times New Roman"/>
          <w:szCs w:val="20"/>
        </w:rPr>
        <w:t>х объемов финансирования на 20</w:t>
      </w:r>
      <w:r w:rsidR="003C0D31" w:rsidRPr="004C2B60">
        <w:rPr>
          <w:rFonts w:ascii="Times New Roman" w:hAnsi="Times New Roman"/>
          <w:szCs w:val="20"/>
        </w:rPr>
        <w:t>2</w:t>
      </w:r>
      <w:r w:rsidR="007B0D2A">
        <w:rPr>
          <w:rFonts w:ascii="Times New Roman" w:hAnsi="Times New Roman"/>
          <w:szCs w:val="20"/>
        </w:rPr>
        <w:t>6</w:t>
      </w:r>
      <w:r w:rsidR="00C50101" w:rsidRPr="004C2B60">
        <w:rPr>
          <w:rFonts w:ascii="Times New Roman" w:hAnsi="Times New Roman"/>
          <w:szCs w:val="20"/>
        </w:rPr>
        <w:t xml:space="preserve"> год для оплаты поставленного товара</w:t>
      </w:r>
      <w:r w:rsidR="00594677">
        <w:rPr>
          <w:rFonts w:ascii="Times New Roman" w:hAnsi="Times New Roman"/>
          <w:szCs w:val="20"/>
        </w:rPr>
        <w:t>).</w:t>
      </w:r>
      <w:r w:rsidR="00854A4A" w:rsidRPr="00B859BE">
        <w:rPr>
          <w:rFonts w:ascii="Times New Roman" w:hAnsi="Times New Roman"/>
          <w:color w:val="FF0000"/>
          <w:szCs w:val="20"/>
        </w:rPr>
        <w:t xml:space="preserve"> </w:t>
      </w:r>
    </w:p>
    <w:p w:rsidR="005D3C62" w:rsidRPr="00594677" w:rsidRDefault="005D3C62" w:rsidP="004C2B60">
      <w:pPr>
        <w:ind w:firstLine="426"/>
        <w:jc w:val="both"/>
        <w:rPr>
          <w:rFonts w:ascii="Times New Roman" w:hAnsi="Times New Roman"/>
          <w:color w:val="000000" w:themeColor="text1"/>
          <w:szCs w:val="20"/>
        </w:rPr>
      </w:pPr>
      <w:r w:rsidRPr="004C2B60">
        <w:rPr>
          <w:rFonts w:ascii="Times New Roman" w:hAnsi="Times New Roman"/>
          <w:szCs w:val="20"/>
        </w:rPr>
        <w:t>2.5. Оплата поставленного товара осуществляется за счет</w:t>
      </w:r>
      <w:r w:rsidR="008B4950" w:rsidRPr="004C2B60">
        <w:rPr>
          <w:rFonts w:ascii="Times New Roman" w:hAnsi="Times New Roman"/>
          <w:szCs w:val="20"/>
        </w:rPr>
        <w:t xml:space="preserve"> </w:t>
      </w:r>
      <w:r w:rsidRPr="004C2B60">
        <w:rPr>
          <w:rFonts w:ascii="Times New Roman" w:hAnsi="Times New Roman"/>
          <w:szCs w:val="20"/>
        </w:rPr>
        <w:t xml:space="preserve">средств </w:t>
      </w:r>
      <w:r w:rsidR="008B4950" w:rsidRPr="004C2B60">
        <w:rPr>
          <w:rFonts w:ascii="Times New Roman" w:hAnsi="Times New Roman"/>
          <w:szCs w:val="20"/>
        </w:rPr>
        <w:t xml:space="preserve">федерального </w:t>
      </w:r>
      <w:r w:rsidRPr="004C2B60">
        <w:rPr>
          <w:rFonts w:ascii="Times New Roman" w:hAnsi="Times New Roman"/>
          <w:szCs w:val="20"/>
        </w:rPr>
        <w:t>бюджет</w:t>
      </w:r>
      <w:r w:rsidR="008B4950" w:rsidRPr="004C2B60">
        <w:rPr>
          <w:rFonts w:ascii="Times New Roman" w:hAnsi="Times New Roman"/>
          <w:szCs w:val="20"/>
        </w:rPr>
        <w:t>а</w:t>
      </w:r>
      <w:r w:rsidRPr="004C2B60">
        <w:rPr>
          <w:rFonts w:ascii="Times New Roman" w:hAnsi="Times New Roman"/>
          <w:szCs w:val="20"/>
        </w:rPr>
        <w:t xml:space="preserve"> в пределах утвержденных и доведенных лимитов бюджетных обязательств на 20</w:t>
      </w:r>
      <w:r w:rsidR="003C0D31" w:rsidRPr="004C2B60">
        <w:rPr>
          <w:rFonts w:ascii="Times New Roman" w:hAnsi="Times New Roman"/>
          <w:szCs w:val="20"/>
        </w:rPr>
        <w:t>2</w:t>
      </w:r>
      <w:r w:rsidR="007B0D2A">
        <w:rPr>
          <w:rFonts w:ascii="Times New Roman" w:hAnsi="Times New Roman"/>
          <w:szCs w:val="20"/>
        </w:rPr>
        <w:t>6</w:t>
      </w:r>
      <w:r w:rsidRPr="004C2B60">
        <w:rPr>
          <w:rFonts w:ascii="Times New Roman" w:hAnsi="Times New Roman"/>
          <w:szCs w:val="20"/>
        </w:rPr>
        <w:t xml:space="preserve"> год в сумме </w:t>
      </w:r>
      <w:r w:rsidR="00D14C02">
        <w:rPr>
          <w:rFonts w:ascii="Times New Roman" w:hAnsi="Times New Roman"/>
          <w:b/>
          <w:szCs w:val="20"/>
        </w:rPr>
        <w:t>160 000</w:t>
      </w:r>
      <w:r w:rsidR="00D14C02" w:rsidRPr="00DF4C24">
        <w:rPr>
          <w:rFonts w:ascii="Times New Roman" w:hAnsi="Times New Roman"/>
          <w:b/>
          <w:szCs w:val="20"/>
        </w:rPr>
        <w:t>(</w:t>
      </w:r>
      <w:r w:rsidR="00D14C02">
        <w:rPr>
          <w:rFonts w:ascii="Times New Roman" w:hAnsi="Times New Roman"/>
          <w:b/>
          <w:szCs w:val="20"/>
        </w:rPr>
        <w:t>сто шестьдесят тысяч</w:t>
      </w:r>
      <w:proofErr w:type="gramStart"/>
      <w:r w:rsidR="00D14C02">
        <w:rPr>
          <w:rFonts w:ascii="Times New Roman" w:hAnsi="Times New Roman"/>
          <w:b/>
          <w:szCs w:val="20"/>
        </w:rPr>
        <w:t xml:space="preserve"> </w:t>
      </w:r>
      <w:r w:rsidR="00D14C02" w:rsidRPr="00DF4C24">
        <w:rPr>
          <w:rFonts w:ascii="Times New Roman" w:hAnsi="Times New Roman"/>
          <w:b/>
          <w:szCs w:val="20"/>
        </w:rPr>
        <w:t>)</w:t>
      </w:r>
      <w:proofErr w:type="gramEnd"/>
      <w:r w:rsidR="00D14C02" w:rsidRPr="004C2B60">
        <w:rPr>
          <w:rFonts w:ascii="Times New Roman" w:hAnsi="Times New Roman"/>
          <w:b/>
          <w:szCs w:val="20"/>
        </w:rPr>
        <w:t xml:space="preserve"> </w:t>
      </w:r>
      <w:r w:rsidR="00D06B77" w:rsidRPr="004C2B60">
        <w:rPr>
          <w:rFonts w:ascii="Times New Roman" w:hAnsi="Times New Roman"/>
          <w:b/>
          <w:szCs w:val="20"/>
        </w:rPr>
        <w:t>рубл</w:t>
      </w:r>
      <w:r w:rsidR="007B0D2A">
        <w:rPr>
          <w:rFonts w:ascii="Times New Roman" w:hAnsi="Times New Roman"/>
          <w:b/>
          <w:szCs w:val="20"/>
        </w:rPr>
        <w:t>ей</w:t>
      </w:r>
      <w:r w:rsidR="00D06B77">
        <w:rPr>
          <w:rFonts w:ascii="Times New Roman" w:hAnsi="Times New Roman"/>
          <w:b/>
          <w:szCs w:val="20"/>
        </w:rPr>
        <w:t xml:space="preserve"> </w:t>
      </w:r>
      <w:r w:rsidR="00D06B77" w:rsidRPr="004C2B60">
        <w:rPr>
          <w:rFonts w:ascii="Times New Roman" w:hAnsi="Times New Roman"/>
          <w:b/>
          <w:szCs w:val="20"/>
        </w:rPr>
        <w:t>00 коп</w:t>
      </w:r>
      <w:r w:rsidR="00D06B77" w:rsidRPr="00594677">
        <w:rPr>
          <w:rFonts w:ascii="Times New Roman" w:hAnsi="Times New Roman"/>
          <w:color w:val="000000" w:themeColor="text1"/>
          <w:szCs w:val="20"/>
        </w:rPr>
        <w:t xml:space="preserve"> </w:t>
      </w:r>
      <w:r w:rsidRPr="00594677">
        <w:rPr>
          <w:rFonts w:ascii="Times New Roman" w:hAnsi="Times New Roman"/>
          <w:color w:val="000000" w:themeColor="text1"/>
          <w:szCs w:val="20"/>
        </w:rPr>
        <w:t>по</w:t>
      </w:r>
      <w:r w:rsidR="00932DFB" w:rsidRPr="00594677">
        <w:rPr>
          <w:rFonts w:ascii="Times New Roman" w:hAnsi="Times New Roman"/>
          <w:color w:val="000000" w:themeColor="text1"/>
          <w:szCs w:val="20"/>
        </w:rPr>
        <w:t xml:space="preserve"> </w:t>
      </w:r>
      <w:r w:rsidR="00C50101" w:rsidRPr="00594677">
        <w:rPr>
          <w:rFonts w:ascii="Times New Roman" w:hAnsi="Times New Roman"/>
          <w:color w:val="000000" w:themeColor="text1"/>
          <w:szCs w:val="20"/>
        </w:rPr>
        <w:t>КБК</w:t>
      </w:r>
      <w:r w:rsidR="00932DFB" w:rsidRPr="00594677">
        <w:rPr>
          <w:rFonts w:ascii="Times New Roman" w:hAnsi="Times New Roman"/>
          <w:color w:val="000000" w:themeColor="text1"/>
          <w:szCs w:val="20"/>
        </w:rPr>
        <w:t xml:space="preserve"> </w:t>
      </w:r>
      <w:r w:rsidR="003C0D31" w:rsidRPr="00594677">
        <w:rPr>
          <w:rFonts w:ascii="Times New Roman" w:hAnsi="Times New Roman"/>
          <w:color w:val="000000" w:themeColor="text1"/>
          <w:szCs w:val="20"/>
        </w:rPr>
        <w:t>320030</w:t>
      </w:r>
      <w:r w:rsidR="00594677" w:rsidRPr="00594677">
        <w:rPr>
          <w:rFonts w:ascii="Times New Roman" w:hAnsi="Times New Roman"/>
          <w:color w:val="000000" w:themeColor="text1"/>
          <w:szCs w:val="20"/>
        </w:rPr>
        <w:t>54240690049244.</w:t>
      </w:r>
    </w:p>
    <w:p w:rsidR="005D3C62" w:rsidRPr="004C2B60" w:rsidRDefault="005D3C62" w:rsidP="004C2B60">
      <w:pPr>
        <w:pStyle w:val="11"/>
        <w:ind w:left="0" w:right="0" w:firstLine="426"/>
        <w:rPr>
          <w:rFonts w:ascii="Times New Roman" w:hAnsi="Times New Roman"/>
          <w:sz w:val="20"/>
          <w:szCs w:val="20"/>
        </w:rPr>
      </w:pPr>
      <w:r w:rsidRPr="004C2B60">
        <w:rPr>
          <w:rFonts w:ascii="Times New Roman" w:hAnsi="Times New Roman"/>
          <w:sz w:val="20"/>
          <w:szCs w:val="20"/>
        </w:rPr>
        <w:t>2.6. </w:t>
      </w:r>
      <w:r w:rsidR="006D702A" w:rsidRPr="004C2B60">
        <w:rPr>
          <w:rFonts w:ascii="Times New Roman" w:hAnsi="Times New Roman"/>
          <w:sz w:val="20"/>
          <w:szCs w:val="20"/>
        </w:rPr>
        <w:t>Государственный з</w:t>
      </w:r>
      <w:r w:rsidRPr="004C2B60">
        <w:rPr>
          <w:rFonts w:ascii="Times New Roman" w:hAnsi="Times New Roman"/>
          <w:sz w:val="20"/>
          <w:szCs w:val="20"/>
        </w:rPr>
        <w:t>аказчик считается исполнившим свое обязательство по оплате Товара со дня списания денежных сре</w:t>
      </w:r>
      <w:proofErr w:type="gramStart"/>
      <w:r w:rsidRPr="004C2B60">
        <w:rPr>
          <w:rFonts w:ascii="Times New Roman" w:hAnsi="Times New Roman"/>
          <w:sz w:val="20"/>
          <w:szCs w:val="20"/>
        </w:rPr>
        <w:t>дств с р</w:t>
      </w:r>
      <w:proofErr w:type="gramEnd"/>
      <w:r w:rsidRPr="004C2B60">
        <w:rPr>
          <w:rFonts w:ascii="Times New Roman" w:hAnsi="Times New Roman"/>
          <w:sz w:val="20"/>
          <w:szCs w:val="20"/>
        </w:rPr>
        <w:t>асчетного счета Государственного заказчика в пользу Поставщика.</w:t>
      </w:r>
    </w:p>
    <w:p w:rsidR="003C0D31" w:rsidRPr="004C2B60" w:rsidRDefault="003C0D31" w:rsidP="004C2B60">
      <w:pPr>
        <w:ind w:firstLine="426"/>
        <w:jc w:val="both"/>
        <w:rPr>
          <w:rFonts w:ascii="Times New Roman" w:hAnsi="Times New Roman"/>
          <w:szCs w:val="20"/>
        </w:rPr>
      </w:pPr>
      <w:r w:rsidRPr="004C2B60">
        <w:rPr>
          <w:rFonts w:ascii="Times New Roman" w:hAnsi="Times New Roman"/>
          <w:szCs w:val="20"/>
        </w:rPr>
        <w:t xml:space="preserve">2.7. </w:t>
      </w:r>
      <w:proofErr w:type="gramStart"/>
      <w:r w:rsidRPr="004C2B60">
        <w:rPr>
          <w:rFonts w:ascii="Times New Roman" w:hAnsi="Times New Roman"/>
          <w:szCs w:val="20"/>
        </w:rPr>
        <w:t>В соответствии с частью 13 статьи 34 Федерального закона от</w:t>
      </w:r>
      <w:r w:rsidR="00812986">
        <w:rPr>
          <w:rFonts w:ascii="Times New Roman" w:hAnsi="Times New Roman"/>
          <w:szCs w:val="20"/>
        </w:rPr>
        <w:t xml:space="preserve"> 05.04.2013</w:t>
      </w:r>
      <w:r w:rsidRPr="004C2B60">
        <w:rPr>
          <w:rFonts w:ascii="Times New Roman" w:hAnsi="Times New Roman"/>
          <w:szCs w:val="20"/>
        </w:rPr>
        <w:t xml:space="preserve"> № 44-ФЗ «О контрактной системе в сфере закупок товаров, работ, услуг для обеспечения государственных и муниципальных нужд» цена Контракта, выплачиваемая Государственным заказчиком юридическому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w:t>
      </w:r>
      <w:proofErr w:type="gramEnd"/>
      <w:r w:rsidRPr="004C2B60">
        <w:rPr>
          <w:rFonts w:ascii="Times New Roman" w:hAnsi="Times New Roman"/>
          <w:szCs w:val="20"/>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rsidR="005D3C62" w:rsidRPr="004C2B60" w:rsidRDefault="005D3C62" w:rsidP="004C2B60">
      <w:pPr>
        <w:shd w:val="clear" w:color="auto" w:fill="FFFFFF"/>
        <w:ind w:right="10" w:firstLine="567"/>
        <w:rPr>
          <w:rFonts w:ascii="Times New Roman" w:hAnsi="Times New Roman"/>
          <w:szCs w:val="20"/>
        </w:rPr>
      </w:pPr>
    </w:p>
    <w:p w:rsidR="005D3C62" w:rsidRPr="004C2B60" w:rsidRDefault="005D3C62" w:rsidP="004C2B60">
      <w:pPr>
        <w:ind w:firstLine="567"/>
        <w:jc w:val="center"/>
        <w:rPr>
          <w:rFonts w:ascii="Times New Roman" w:hAnsi="Times New Roman"/>
          <w:b/>
          <w:szCs w:val="20"/>
        </w:rPr>
      </w:pPr>
      <w:r w:rsidRPr="004C2B60">
        <w:rPr>
          <w:rFonts w:ascii="Times New Roman" w:hAnsi="Times New Roman"/>
          <w:b/>
          <w:szCs w:val="20"/>
        </w:rPr>
        <w:t>3. Права и обязанности сторон</w:t>
      </w:r>
    </w:p>
    <w:p w:rsidR="005D3C62" w:rsidRPr="004C2B60" w:rsidRDefault="005D3C62" w:rsidP="004C2B60">
      <w:pPr>
        <w:ind w:firstLine="426"/>
        <w:jc w:val="both"/>
        <w:rPr>
          <w:rFonts w:ascii="Times New Roman" w:hAnsi="Times New Roman"/>
          <w:szCs w:val="20"/>
          <w:u w:val="single"/>
        </w:rPr>
      </w:pPr>
      <w:r w:rsidRPr="004C2B60">
        <w:rPr>
          <w:rFonts w:ascii="Times New Roman" w:hAnsi="Times New Roman"/>
          <w:szCs w:val="20"/>
          <w:u w:val="single"/>
        </w:rPr>
        <w:t>3.1.Поставщик обязан:</w:t>
      </w:r>
    </w:p>
    <w:p w:rsidR="005D3C62" w:rsidRPr="004C2B60" w:rsidRDefault="000169C9" w:rsidP="004C2B60">
      <w:pPr>
        <w:ind w:firstLine="426"/>
        <w:jc w:val="both"/>
        <w:rPr>
          <w:rFonts w:ascii="Times New Roman" w:hAnsi="Times New Roman"/>
          <w:szCs w:val="20"/>
        </w:rPr>
      </w:pPr>
      <w:r>
        <w:rPr>
          <w:rFonts w:ascii="Times New Roman" w:hAnsi="Times New Roman"/>
          <w:szCs w:val="20"/>
        </w:rPr>
        <w:t xml:space="preserve">3.1.1. </w:t>
      </w:r>
      <w:r w:rsidR="005D3C62" w:rsidRPr="004C2B60">
        <w:rPr>
          <w:rFonts w:ascii="Times New Roman" w:hAnsi="Times New Roman"/>
          <w:szCs w:val="20"/>
        </w:rPr>
        <w:t xml:space="preserve">Поставить товар в объеме, сроки, надлежащего качества и комплектности, </w:t>
      </w:r>
      <w:proofErr w:type="gramStart"/>
      <w:r w:rsidR="005D3C62" w:rsidRPr="004C2B60">
        <w:rPr>
          <w:rFonts w:ascii="Times New Roman" w:hAnsi="Times New Roman"/>
          <w:szCs w:val="20"/>
        </w:rPr>
        <w:t>предусмотренными</w:t>
      </w:r>
      <w:proofErr w:type="gramEnd"/>
      <w:r w:rsidR="005D3C62" w:rsidRPr="004C2B60">
        <w:rPr>
          <w:rFonts w:ascii="Times New Roman" w:hAnsi="Times New Roman"/>
          <w:szCs w:val="20"/>
        </w:rPr>
        <w:t xml:space="preserve"> настоящим Контрактом.</w:t>
      </w:r>
    </w:p>
    <w:p w:rsidR="005D3C62" w:rsidRPr="004C2B60" w:rsidRDefault="005D3C62" w:rsidP="004C2B60">
      <w:pPr>
        <w:pStyle w:val="ConsPlusNormal"/>
        <w:widowControl/>
        <w:ind w:firstLine="426"/>
        <w:jc w:val="both"/>
        <w:rPr>
          <w:rFonts w:ascii="Times New Roman" w:hAnsi="Times New Roman" w:cs="Times New Roman"/>
        </w:rPr>
      </w:pPr>
      <w:r w:rsidRPr="004C2B60">
        <w:rPr>
          <w:rFonts w:ascii="Times New Roman" w:hAnsi="Times New Roman" w:cs="Times New Roman"/>
        </w:rPr>
        <w:t xml:space="preserve">3.1.2. При передаче товара представить </w:t>
      </w:r>
      <w:r w:rsidRPr="004C2B60">
        <w:rPr>
          <w:rFonts w:ascii="Times New Roman" w:hAnsi="Times New Roman" w:cs="Times New Roman"/>
          <w:color w:val="000000"/>
        </w:rPr>
        <w:t>Государственному з</w:t>
      </w:r>
      <w:r w:rsidRPr="004C2B60">
        <w:rPr>
          <w:rFonts w:ascii="Times New Roman" w:hAnsi="Times New Roman" w:cs="Times New Roman"/>
        </w:rPr>
        <w:t xml:space="preserve">аказчику платежные документы на Товар. </w:t>
      </w:r>
    </w:p>
    <w:p w:rsidR="005D3C62" w:rsidRPr="004C2B60" w:rsidRDefault="005D3C62" w:rsidP="004C2B60">
      <w:pPr>
        <w:ind w:firstLine="426"/>
        <w:jc w:val="both"/>
        <w:rPr>
          <w:rFonts w:ascii="Times New Roman" w:hAnsi="Times New Roman"/>
          <w:szCs w:val="20"/>
        </w:rPr>
      </w:pPr>
      <w:r w:rsidRPr="004C2B60">
        <w:rPr>
          <w:rFonts w:ascii="Times New Roman" w:hAnsi="Times New Roman"/>
          <w:szCs w:val="20"/>
        </w:rPr>
        <w:t>3.1.3. В случае возникновения обстоятельств, указанных в п. 5.2.3. настоящего Контракта, незамедлительно в полном объеме и за свой счет осуществить замену некачественного (несоответствующего</w:t>
      </w:r>
      <w:r w:rsidR="004C2B60">
        <w:rPr>
          <w:rFonts w:ascii="Times New Roman" w:hAnsi="Times New Roman"/>
          <w:szCs w:val="20"/>
        </w:rPr>
        <w:t xml:space="preserve"> </w:t>
      </w:r>
      <w:r w:rsidRPr="004C2B60">
        <w:rPr>
          <w:rFonts w:ascii="Times New Roman" w:hAnsi="Times New Roman"/>
          <w:szCs w:val="20"/>
        </w:rPr>
        <w:t>спецификации, комплектности) товара на аналогичный товар надлежащего качес</w:t>
      </w:r>
      <w:r w:rsidR="004C2B60">
        <w:rPr>
          <w:rFonts w:ascii="Times New Roman" w:hAnsi="Times New Roman"/>
          <w:szCs w:val="20"/>
        </w:rPr>
        <w:t xml:space="preserve">тва, в течение 3 (трех) рабочих </w:t>
      </w:r>
      <w:r w:rsidRPr="004C2B60">
        <w:rPr>
          <w:rFonts w:ascii="Times New Roman" w:hAnsi="Times New Roman"/>
          <w:szCs w:val="20"/>
        </w:rPr>
        <w:t xml:space="preserve">дней с момента составления Сторонами Акта. </w:t>
      </w:r>
    </w:p>
    <w:p w:rsidR="005D3C62" w:rsidRPr="004C2B60" w:rsidRDefault="005D3C62" w:rsidP="004C2B60">
      <w:pPr>
        <w:ind w:firstLine="426"/>
        <w:jc w:val="both"/>
        <w:rPr>
          <w:rFonts w:ascii="Times New Roman" w:hAnsi="Times New Roman"/>
          <w:szCs w:val="20"/>
        </w:rPr>
      </w:pPr>
      <w:r w:rsidRPr="004C2B60">
        <w:rPr>
          <w:rFonts w:ascii="Times New Roman" w:hAnsi="Times New Roman"/>
          <w:szCs w:val="20"/>
          <w:u w:val="single"/>
        </w:rPr>
        <w:t>3.2. Поставщик вправе</w:t>
      </w:r>
      <w:r w:rsidRPr="004C2B60">
        <w:rPr>
          <w:rFonts w:ascii="Times New Roman" w:hAnsi="Times New Roman"/>
          <w:szCs w:val="20"/>
        </w:rPr>
        <w:t>:</w:t>
      </w:r>
    </w:p>
    <w:p w:rsidR="005D3C62" w:rsidRPr="004C2B60" w:rsidRDefault="005D3C62" w:rsidP="004C2B60">
      <w:pPr>
        <w:pStyle w:val="ConsPlusNormal"/>
        <w:widowControl/>
        <w:ind w:firstLine="426"/>
        <w:jc w:val="both"/>
        <w:rPr>
          <w:rFonts w:ascii="Times New Roman" w:hAnsi="Times New Roman" w:cs="Times New Roman"/>
        </w:rPr>
      </w:pPr>
      <w:r w:rsidRPr="004C2B60">
        <w:rPr>
          <w:rFonts w:ascii="Times New Roman" w:hAnsi="Times New Roman" w:cs="Times New Roman"/>
        </w:rPr>
        <w:lastRenderedPageBreak/>
        <w:t xml:space="preserve">3.2.1. Требовать своевременной оплаты поставленного Товара в соответствии с подписанной Сторонами товарной накладной. </w:t>
      </w:r>
    </w:p>
    <w:p w:rsidR="005D3C62" w:rsidRPr="004C2B60" w:rsidRDefault="005D3C62" w:rsidP="004C2B60">
      <w:pPr>
        <w:ind w:firstLine="426"/>
        <w:jc w:val="both"/>
        <w:rPr>
          <w:rFonts w:ascii="Times New Roman" w:hAnsi="Times New Roman"/>
          <w:szCs w:val="20"/>
          <w:u w:val="single"/>
        </w:rPr>
      </w:pPr>
      <w:r w:rsidRPr="004C2B60">
        <w:rPr>
          <w:rFonts w:ascii="Times New Roman" w:hAnsi="Times New Roman"/>
          <w:szCs w:val="20"/>
          <w:u w:val="single"/>
        </w:rPr>
        <w:t>3.3. </w:t>
      </w:r>
      <w:r w:rsidRPr="004C2B60">
        <w:rPr>
          <w:rFonts w:ascii="Times New Roman" w:hAnsi="Times New Roman"/>
          <w:color w:val="000000"/>
          <w:szCs w:val="20"/>
          <w:u w:val="single"/>
        </w:rPr>
        <w:t>Государственный з</w:t>
      </w:r>
      <w:r w:rsidRPr="004C2B60">
        <w:rPr>
          <w:rFonts w:ascii="Times New Roman" w:hAnsi="Times New Roman"/>
          <w:szCs w:val="20"/>
          <w:u w:val="single"/>
        </w:rPr>
        <w:t>аказчик обязан:</w:t>
      </w:r>
    </w:p>
    <w:p w:rsidR="005D3C62" w:rsidRPr="004C2B60" w:rsidRDefault="005D3C62" w:rsidP="004C2B60">
      <w:pPr>
        <w:ind w:firstLine="426"/>
        <w:jc w:val="both"/>
        <w:rPr>
          <w:rFonts w:ascii="Times New Roman" w:hAnsi="Times New Roman"/>
          <w:szCs w:val="20"/>
        </w:rPr>
      </w:pPr>
      <w:r w:rsidRPr="004C2B60">
        <w:rPr>
          <w:rFonts w:ascii="Times New Roman" w:hAnsi="Times New Roman"/>
          <w:szCs w:val="20"/>
        </w:rPr>
        <w:t>3.3.1. Произвести оплату Товара в соответствии с п. 2.4. настоящего Контракта.</w:t>
      </w:r>
    </w:p>
    <w:p w:rsidR="005D3C62" w:rsidRPr="004C2B60" w:rsidRDefault="005D3C62" w:rsidP="004C2B60">
      <w:pPr>
        <w:ind w:firstLine="426"/>
        <w:jc w:val="both"/>
        <w:rPr>
          <w:rFonts w:ascii="Times New Roman" w:hAnsi="Times New Roman"/>
          <w:szCs w:val="20"/>
        </w:rPr>
      </w:pPr>
      <w:r w:rsidRPr="004C2B60">
        <w:rPr>
          <w:rFonts w:ascii="Times New Roman" w:hAnsi="Times New Roman"/>
          <w:szCs w:val="20"/>
        </w:rPr>
        <w:t xml:space="preserve">3.3.2. Обеспечивать своевременную приемку поставленного Товара. </w:t>
      </w:r>
    </w:p>
    <w:p w:rsidR="005D3C62" w:rsidRPr="004C2B60" w:rsidRDefault="005D3C62" w:rsidP="004C2B60">
      <w:pPr>
        <w:pStyle w:val="ConsPlusNormal"/>
        <w:widowControl/>
        <w:ind w:firstLine="426"/>
        <w:jc w:val="both"/>
        <w:rPr>
          <w:rFonts w:ascii="Times New Roman" w:hAnsi="Times New Roman" w:cs="Times New Roman"/>
        </w:rPr>
      </w:pPr>
      <w:r w:rsidRPr="004C2B60">
        <w:rPr>
          <w:rFonts w:ascii="Times New Roman" w:hAnsi="Times New Roman" w:cs="Times New Roman"/>
        </w:rPr>
        <w:t>3.3.3. Своевременно сообщить в письменной форме Поставщику о недостатках Товара, обнаруженных в ходе его приемки.</w:t>
      </w:r>
    </w:p>
    <w:p w:rsidR="005D3C62" w:rsidRPr="004C2B60" w:rsidRDefault="005D3C62" w:rsidP="004C2B60">
      <w:pPr>
        <w:pStyle w:val="ConsPlusNormal"/>
        <w:widowControl/>
        <w:ind w:firstLine="426"/>
        <w:jc w:val="both"/>
        <w:rPr>
          <w:rFonts w:ascii="Times New Roman" w:hAnsi="Times New Roman" w:cs="Times New Roman"/>
        </w:rPr>
      </w:pPr>
      <w:r w:rsidRPr="004C2B60">
        <w:rPr>
          <w:rFonts w:ascii="Times New Roman" w:hAnsi="Times New Roman" w:cs="Times New Roman"/>
        </w:rPr>
        <w:t xml:space="preserve">3.3.4. </w:t>
      </w:r>
      <w:r w:rsidR="003C0D31" w:rsidRPr="004C2B60">
        <w:rPr>
          <w:rFonts w:ascii="Times New Roman" w:hAnsi="Times New Roman" w:cs="Times New Roman"/>
        </w:rPr>
        <w:t>П</w:t>
      </w:r>
      <w:r w:rsidRPr="004C2B60">
        <w:rPr>
          <w:rFonts w:ascii="Times New Roman" w:hAnsi="Times New Roman" w:cs="Times New Roman"/>
        </w:rPr>
        <w:t>ровести экспертизу для проверки поставленного Поставщиком товара в части его  соответствия условиям Контракта</w:t>
      </w:r>
    </w:p>
    <w:p w:rsidR="006D702A" w:rsidRPr="004C2B60" w:rsidRDefault="006D702A" w:rsidP="004C2B60">
      <w:pPr>
        <w:pStyle w:val="12"/>
        <w:ind w:firstLine="426"/>
        <w:jc w:val="both"/>
        <w:rPr>
          <w:rFonts w:ascii="Times New Roman" w:hAnsi="Times New Roman"/>
          <w:noProof/>
          <w:sz w:val="20"/>
          <w:szCs w:val="20"/>
        </w:rPr>
      </w:pPr>
      <w:r w:rsidRPr="004C2B60">
        <w:rPr>
          <w:rFonts w:ascii="Times New Roman" w:hAnsi="Times New Roman"/>
          <w:sz w:val="20"/>
          <w:szCs w:val="20"/>
        </w:rPr>
        <w:t xml:space="preserve">3.3.5. </w:t>
      </w:r>
      <w:r w:rsidRPr="004C2B60">
        <w:rPr>
          <w:rFonts w:ascii="Times New Roman" w:hAnsi="Times New Roman"/>
          <w:noProof/>
          <w:sz w:val="20"/>
          <w:szCs w:val="20"/>
        </w:rPr>
        <w:t>Взыскивать пени и штраф в соответствии с разделом 6 Контракта за неисполнение или ненадлежащее исполнение Поставщиком обязательств, предусмотренных Контрактом.</w:t>
      </w:r>
    </w:p>
    <w:p w:rsidR="005D3C62" w:rsidRPr="004C2B60" w:rsidRDefault="005D3C62" w:rsidP="004C2B60">
      <w:pPr>
        <w:ind w:firstLine="426"/>
        <w:jc w:val="both"/>
        <w:rPr>
          <w:rFonts w:ascii="Times New Roman" w:hAnsi="Times New Roman"/>
          <w:szCs w:val="20"/>
          <w:u w:val="single"/>
        </w:rPr>
      </w:pPr>
      <w:r w:rsidRPr="004C2B60">
        <w:rPr>
          <w:rFonts w:ascii="Times New Roman" w:hAnsi="Times New Roman"/>
          <w:szCs w:val="20"/>
          <w:u w:val="single"/>
        </w:rPr>
        <w:t>3.4. </w:t>
      </w:r>
      <w:r w:rsidRPr="004C2B60">
        <w:rPr>
          <w:rFonts w:ascii="Times New Roman" w:hAnsi="Times New Roman"/>
          <w:color w:val="000000"/>
          <w:szCs w:val="20"/>
          <w:u w:val="single"/>
        </w:rPr>
        <w:t>Государственный з</w:t>
      </w:r>
      <w:r w:rsidRPr="004C2B60">
        <w:rPr>
          <w:rFonts w:ascii="Times New Roman" w:hAnsi="Times New Roman"/>
          <w:szCs w:val="20"/>
          <w:u w:val="single"/>
        </w:rPr>
        <w:t>аказчик вправе:</w:t>
      </w:r>
    </w:p>
    <w:p w:rsidR="005D3C62" w:rsidRPr="004C2B60" w:rsidRDefault="005D3C62" w:rsidP="004C2B60">
      <w:pPr>
        <w:pStyle w:val="ConsPlusNormal"/>
        <w:widowControl/>
        <w:ind w:firstLine="426"/>
        <w:jc w:val="both"/>
        <w:rPr>
          <w:rFonts w:ascii="Times New Roman" w:hAnsi="Times New Roman" w:cs="Times New Roman"/>
        </w:rPr>
      </w:pPr>
      <w:r w:rsidRPr="004C2B60">
        <w:rPr>
          <w:rFonts w:ascii="Times New Roman" w:hAnsi="Times New Roman" w:cs="Times New Roman"/>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5D3C62" w:rsidRPr="004C2B60" w:rsidRDefault="005D3C62" w:rsidP="004C2B60">
      <w:pPr>
        <w:pStyle w:val="ConsPlusNormal"/>
        <w:widowControl/>
        <w:ind w:firstLine="426"/>
        <w:jc w:val="both"/>
        <w:rPr>
          <w:rFonts w:ascii="Times New Roman" w:hAnsi="Times New Roman" w:cs="Times New Roman"/>
        </w:rPr>
      </w:pPr>
      <w:r w:rsidRPr="004C2B60">
        <w:rPr>
          <w:rFonts w:ascii="Times New Roman" w:hAnsi="Times New Roman" w:cs="Times New Roman"/>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5D3C62" w:rsidRPr="004C2B60" w:rsidRDefault="005D3C62" w:rsidP="004C2B60">
      <w:pPr>
        <w:pStyle w:val="ConsPlusNormal"/>
        <w:widowControl/>
        <w:ind w:firstLine="426"/>
        <w:jc w:val="both"/>
        <w:rPr>
          <w:rFonts w:ascii="Times New Roman" w:hAnsi="Times New Roman" w:cs="Times New Roman"/>
        </w:rPr>
      </w:pPr>
      <w:r w:rsidRPr="004C2B60">
        <w:rPr>
          <w:rFonts w:ascii="Times New Roman" w:hAnsi="Times New Roman" w:cs="Times New Roman"/>
        </w:rPr>
        <w:t>3.4.3. Требовать от Поставщика передачи недостающих отчетных документов, материалов и иной документации, подтверждающих поставку Товара.</w:t>
      </w:r>
    </w:p>
    <w:p w:rsidR="005D3C62" w:rsidRPr="004C2B60" w:rsidRDefault="005D3C62" w:rsidP="004C2B60">
      <w:pPr>
        <w:pStyle w:val="ConsPlusNormal"/>
        <w:widowControl/>
        <w:ind w:firstLine="426"/>
        <w:jc w:val="both"/>
        <w:rPr>
          <w:rFonts w:ascii="Times New Roman" w:hAnsi="Times New Roman" w:cs="Times New Roman"/>
        </w:rPr>
      </w:pPr>
      <w:r w:rsidRPr="004C2B60">
        <w:rPr>
          <w:rFonts w:ascii="Times New Roman" w:hAnsi="Times New Roman" w:cs="Times New Roman"/>
        </w:rPr>
        <w:t>3.4.4. 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rsidR="005D3C62" w:rsidRPr="004C2B60" w:rsidRDefault="005D3C62" w:rsidP="004C2B60">
      <w:pPr>
        <w:pStyle w:val="11"/>
        <w:ind w:left="0" w:right="0" w:firstLine="426"/>
        <w:rPr>
          <w:rFonts w:ascii="Times New Roman" w:hAnsi="Times New Roman"/>
          <w:sz w:val="20"/>
          <w:szCs w:val="20"/>
        </w:rPr>
      </w:pPr>
      <w:r w:rsidRPr="004C2B60">
        <w:rPr>
          <w:rFonts w:ascii="Times New Roman" w:hAnsi="Times New Roman"/>
          <w:sz w:val="20"/>
          <w:szCs w:val="20"/>
        </w:rPr>
        <w:t>3.4.5. Отказаться от оплаты расходов, не предусмотренных настоящим Контрактом.</w:t>
      </w:r>
    </w:p>
    <w:p w:rsidR="005D3C62" w:rsidRPr="004C2B60" w:rsidRDefault="005D3C62" w:rsidP="004C2B60">
      <w:pPr>
        <w:ind w:firstLine="900"/>
        <w:rPr>
          <w:rFonts w:ascii="Times New Roman" w:hAnsi="Times New Roman"/>
          <w:b/>
          <w:szCs w:val="20"/>
        </w:rPr>
      </w:pPr>
    </w:p>
    <w:p w:rsidR="005D3C62" w:rsidRPr="004C2B60" w:rsidRDefault="005D3C62" w:rsidP="004C2B60">
      <w:pPr>
        <w:pStyle w:val="FR1"/>
        <w:spacing w:before="0" w:line="240" w:lineRule="auto"/>
        <w:ind w:firstLine="709"/>
        <w:jc w:val="center"/>
        <w:rPr>
          <w:b/>
          <w:bCs/>
          <w:sz w:val="20"/>
        </w:rPr>
      </w:pPr>
      <w:r w:rsidRPr="004C2B60">
        <w:rPr>
          <w:b/>
          <w:bCs/>
          <w:sz w:val="20"/>
        </w:rPr>
        <w:t>4. Сроки и условия поставки товара</w:t>
      </w:r>
    </w:p>
    <w:p w:rsidR="005D3C62" w:rsidRPr="004C2B60" w:rsidRDefault="005D3C62" w:rsidP="004C2B60">
      <w:pPr>
        <w:pStyle w:val="FR1"/>
        <w:spacing w:before="0" w:line="240" w:lineRule="auto"/>
        <w:ind w:firstLine="426"/>
        <w:rPr>
          <w:b/>
          <w:sz w:val="20"/>
        </w:rPr>
      </w:pPr>
      <w:r w:rsidRPr="004C2B60">
        <w:rPr>
          <w:sz w:val="20"/>
        </w:rPr>
        <w:t xml:space="preserve">4.1. Поставка товара производится сроки, указанные в п.1.1. настоящего государственного контракта. </w:t>
      </w:r>
    </w:p>
    <w:p w:rsidR="005D3C62" w:rsidRPr="004C2B60" w:rsidRDefault="005D3C62" w:rsidP="004C2B60">
      <w:pPr>
        <w:pStyle w:val="FR1"/>
        <w:spacing w:before="0" w:line="240" w:lineRule="auto"/>
        <w:ind w:firstLine="426"/>
        <w:rPr>
          <w:sz w:val="20"/>
        </w:rPr>
      </w:pPr>
      <w:r w:rsidRPr="004C2B60">
        <w:rPr>
          <w:sz w:val="20"/>
        </w:rPr>
        <w:t xml:space="preserve">4.2. </w:t>
      </w:r>
      <w:proofErr w:type="gramStart"/>
      <w:r w:rsidRPr="004C2B60">
        <w:rPr>
          <w:sz w:val="20"/>
        </w:rPr>
        <w:t>Поставка товара осуществляется Поставщиком за его счет, не включая</w:t>
      </w:r>
      <w:proofErr w:type="gramEnd"/>
      <w:r w:rsidRPr="004C2B60">
        <w:rPr>
          <w:sz w:val="20"/>
        </w:rPr>
        <w:t xml:space="preserve">                                                                                                                                                                                                                                                                                                                                                                                                                                                                                                                                                                                                                                                                                                                                                                                                                                                                                                                                                                                                                                                                                                                                                                                                                                                                                                                                                                                                                                                                                                                                                                                                                                                                                                                                                                                                                                                                                                                                                                                                                                                                                                                                                                                                                                                                                                                                                                                                                                                                                                                                                                                                                                                                                                                                                                                                                                                                                                                                                                                                                                                                                                                                                                                                                                                                                                                                                                                                                                                                                                                                                                                                                                                                                                                                                                                                                                                                                                                                                                                                                                                                                                                                                                                                                                                                                                                                                                                                                                                                                                                                                                                                                                                                                                                                                                                                                                                                                                                                                                                                                                                                                                                                                                                                                                                                                                                                                                                                                                                                                                                                                                                                                                                                                                                                                                                                                                                                                                                                                                                                                                                                                                                                                                                                                                                                                                                                                                                                                                                                                                                                                                                                                                                                                                                                                                                                                                                                                                                                                         погрузо-разгрузочные работы, по адресу </w:t>
      </w:r>
      <w:r w:rsidRPr="004C2B60">
        <w:rPr>
          <w:color w:val="000000"/>
          <w:sz w:val="20"/>
        </w:rPr>
        <w:t>Государственного з</w:t>
      </w:r>
      <w:r w:rsidRPr="004C2B60">
        <w:rPr>
          <w:sz w:val="20"/>
        </w:rPr>
        <w:t>аказчика, указанному в разделе 10 настоящего Контракта.</w:t>
      </w:r>
    </w:p>
    <w:p w:rsidR="005D3C62" w:rsidRPr="004C2B60" w:rsidRDefault="005D3C62" w:rsidP="004C2B60">
      <w:pPr>
        <w:pStyle w:val="FR1"/>
        <w:spacing w:before="0" w:line="240" w:lineRule="auto"/>
        <w:ind w:firstLine="426"/>
        <w:rPr>
          <w:sz w:val="20"/>
        </w:rPr>
      </w:pPr>
      <w:r w:rsidRPr="004C2B60">
        <w:rPr>
          <w:sz w:val="20"/>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sidRPr="004C2B60">
        <w:rPr>
          <w:color w:val="000000"/>
          <w:sz w:val="20"/>
        </w:rPr>
        <w:t>Государственному з</w:t>
      </w:r>
      <w:r w:rsidRPr="004C2B60">
        <w:rPr>
          <w:sz w:val="20"/>
        </w:rPr>
        <w:t>аказчику.</w:t>
      </w:r>
    </w:p>
    <w:p w:rsidR="005D3C62" w:rsidRPr="004C2B60" w:rsidRDefault="005D3C62" w:rsidP="004C2B60">
      <w:pPr>
        <w:pStyle w:val="FR1"/>
        <w:spacing w:before="0" w:line="240" w:lineRule="auto"/>
        <w:ind w:firstLine="426"/>
        <w:rPr>
          <w:sz w:val="20"/>
        </w:rPr>
      </w:pPr>
      <w:r w:rsidRPr="004C2B60">
        <w:rPr>
          <w:sz w:val="20"/>
        </w:rPr>
        <w:t xml:space="preserve">4.4. </w:t>
      </w:r>
      <w:r w:rsidRPr="004C2B60">
        <w:rPr>
          <w:color w:val="000000"/>
          <w:spacing w:val="-3"/>
          <w:sz w:val="20"/>
        </w:rPr>
        <w:t>Право собственности и риск</w:t>
      </w:r>
      <w:r w:rsidRPr="004C2B60">
        <w:rPr>
          <w:sz w:val="20"/>
        </w:rPr>
        <w:t xml:space="preserve"> случайной гибели или повреждения товара, переходит от Поставщика к </w:t>
      </w:r>
      <w:r w:rsidRPr="004C2B60">
        <w:rPr>
          <w:color w:val="000000"/>
          <w:sz w:val="20"/>
        </w:rPr>
        <w:t>Государственному з</w:t>
      </w:r>
      <w:r w:rsidRPr="004C2B60">
        <w:rPr>
          <w:sz w:val="20"/>
        </w:rPr>
        <w:t>аказчику с момента подписания товарной накладной.</w:t>
      </w:r>
    </w:p>
    <w:p w:rsidR="005D3C62" w:rsidRDefault="005D3C62" w:rsidP="004C2B60">
      <w:pPr>
        <w:shd w:val="clear" w:color="auto" w:fill="FFFFFF"/>
        <w:tabs>
          <w:tab w:val="left" w:pos="739"/>
        </w:tabs>
        <w:ind w:firstLine="307"/>
        <w:rPr>
          <w:rFonts w:ascii="Times New Roman" w:hAnsi="Times New Roman"/>
          <w:color w:val="000000"/>
          <w:spacing w:val="-4"/>
          <w:szCs w:val="20"/>
        </w:rPr>
      </w:pPr>
    </w:p>
    <w:p w:rsidR="00555316" w:rsidRPr="004C2B60" w:rsidRDefault="00555316" w:rsidP="004C2B60">
      <w:pPr>
        <w:shd w:val="clear" w:color="auto" w:fill="FFFFFF"/>
        <w:tabs>
          <w:tab w:val="left" w:pos="739"/>
        </w:tabs>
        <w:ind w:firstLine="307"/>
        <w:rPr>
          <w:rFonts w:ascii="Times New Roman" w:hAnsi="Times New Roman"/>
          <w:color w:val="000000"/>
          <w:spacing w:val="-4"/>
          <w:szCs w:val="20"/>
        </w:rPr>
      </w:pPr>
    </w:p>
    <w:p w:rsidR="005D3C62" w:rsidRPr="004C2B60" w:rsidRDefault="005D3C62" w:rsidP="004C2B60">
      <w:pPr>
        <w:pStyle w:val="FR1"/>
        <w:spacing w:before="0" w:line="240" w:lineRule="auto"/>
        <w:ind w:firstLine="709"/>
        <w:jc w:val="center"/>
        <w:rPr>
          <w:b/>
          <w:bCs/>
          <w:sz w:val="20"/>
        </w:rPr>
      </w:pPr>
      <w:r w:rsidRPr="004C2B60">
        <w:rPr>
          <w:b/>
          <w:bCs/>
          <w:sz w:val="20"/>
        </w:rPr>
        <w:t>5. Качество и порядок приема</w:t>
      </w:r>
    </w:p>
    <w:p w:rsidR="005D3C62" w:rsidRPr="004C2B60" w:rsidRDefault="005D3C62" w:rsidP="004C2B60">
      <w:pPr>
        <w:pStyle w:val="FR1"/>
        <w:spacing w:before="0" w:line="240" w:lineRule="auto"/>
        <w:ind w:firstLine="426"/>
        <w:rPr>
          <w:bCs/>
          <w:sz w:val="20"/>
        </w:rPr>
      </w:pPr>
      <w:r w:rsidRPr="004C2B60">
        <w:rPr>
          <w:bCs/>
          <w:sz w:val="20"/>
        </w:rPr>
        <w:t>5.1. Качество товара:</w:t>
      </w:r>
    </w:p>
    <w:p w:rsidR="005D3C62" w:rsidRPr="004C2B60" w:rsidRDefault="006E063E" w:rsidP="004C2B60">
      <w:pPr>
        <w:ind w:firstLine="426"/>
        <w:jc w:val="both"/>
        <w:rPr>
          <w:rFonts w:ascii="Times New Roman" w:hAnsi="Times New Roman"/>
          <w:szCs w:val="20"/>
        </w:rPr>
      </w:pPr>
      <w:r w:rsidRPr="004C2B60">
        <w:rPr>
          <w:rFonts w:ascii="Times New Roman" w:hAnsi="Times New Roman"/>
          <w:szCs w:val="20"/>
        </w:rPr>
        <w:t>5.1.1</w:t>
      </w:r>
      <w:r w:rsidR="00812986">
        <w:rPr>
          <w:rFonts w:ascii="Times New Roman" w:hAnsi="Times New Roman"/>
          <w:szCs w:val="20"/>
        </w:rPr>
        <w:t xml:space="preserve">. </w:t>
      </w:r>
      <w:r w:rsidR="005D3C62" w:rsidRPr="004C2B60">
        <w:rPr>
          <w:rFonts w:ascii="Times New Roman" w:hAnsi="Times New Roman"/>
          <w:szCs w:val="20"/>
        </w:rPr>
        <w:t>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p>
    <w:p w:rsidR="005D3C62" w:rsidRPr="004C2B60" w:rsidRDefault="005D3C62" w:rsidP="004C2B60">
      <w:pPr>
        <w:pStyle w:val="af0"/>
        <w:tabs>
          <w:tab w:val="clear" w:pos="1980"/>
          <w:tab w:val="num" w:pos="426"/>
          <w:tab w:val="num" w:pos="567"/>
        </w:tabs>
        <w:ind w:left="0" w:firstLine="426"/>
        <w:rPr>
          <w:sz w:val="20"/>
          <w:szCs w:val="20"/>
        </w:rPr>
      </w:pPr>
      <w:r w:rsidRPr="004C2B60">
        <w:rPr>
          <w:sz w:val="20"/>
          <w:szCs w:val="20"/>
        </w:rPr>
        <w:t>5.2. Порядок приема товара:</w:t>
      </w:r>
    </w:p>
    <w:p w:rsidR="005D3C62" w:rsidRPr="004C2B60" w:rsidRDefault="005D3C62" w:rsidP="004C2B60">
      <w:pPr>
        <w:pStyle w:val="FR1"/>
        <w:tabs>
          <w:tab w:val="num" w:pos="567"/>
        </w:tabs>
        <w:spacing w:before="0" w:line="240" w:lineRule="auto"/>
        <w:ind w:firstLine="426"/>
        <w:rPr>
          <w:sz w:val="20"/>
        </w:rPr>
      </w:pPr>
      <w:r w:rsidRPr="004C2B60">
        <w:rPr>
          <w:sz w:val="20"/>
        </w:rPr>
        <w:t>5.2.1. Товар должен быть поставлен полностью в соответствии с п.1.1. настоящего Контракта.</w:t>
      </w:r>
    </w:p>
    <w:p w:rsidR="005D3C62" w:rsidRPr="004C2B60" w:rsidRDefault="005D3C62" w:rsidP="004C2B60">
      <w:pPr>
        <w:tabs>
          <w:tab w:val="left" w:pos="567"/>
          <w:tab w:val="left" w:pos="1134"/>
        </w:tabs>
        <w:ind w:firstLine="426"/>
        <w:jc w:val="both"/>
        <w:rPr>
          <w:rFonts w:ascii="Times New Roman" w:hAnsi="Times New Roman"/>
          <w:szCs w:val="20"/>
        </w:rPr>
      </w:pPr>
      <w:r w:rsidRPr="004C2B60">
        <w:rPr>
          <w:rFonts w:ascii="Times New Roman" w:hAnsi="Times New Roman"/>
          <w:szCs w:val="20"/>
        </w:rPr>
        <w:t>5.2.2 Поставка товара осуществляется в рабочие дни с 08-00 до 17-00 согласно указанным срокам и условиям контракта. Поставщик об</w:t>
      </w:r>
      <w:r w:rsidR="00812986">
        <w:rPr>
          <w:rFonts w:ascii="Times New Roman" w:hAnsi="Times New Roman"/>
          <w:szCs w:val="20"/>
        </w:rPr>
        <w:t xml:space="preserve">язан известить не менее чем за </w:t>
      </w:r>
      <w:r w:rsidRPr="004C2B60">
        <w:rPr>
          <w:rFonts w:ascii="Times New Roman" w:hAnsi="Times New Roman"/>
          <w:szCs w:val="20"/>
        </w:rPr>
        <w:t>сутки о точном времени и дате поставки товара.</w:t>
      </w:r>
    </w:p>
    <w:p w:rsidR="005D3C62" w:rsidRPr="004C2B60" w:rsidRDefault="005D3C62" w:rsidP="004C2B60">
      <w:pPr>
        <w:pStyle w:val="FR1"/>
        <w:spacing w:before="0" w:line="240" w:lineRule="auto"/>
        <w:ind w:firstLine="426"/>
        <w:rPr>
          <w:sz w:val="20"/>
        </w:rPr>
      </w:pPr>
      <w:r w:rsidRPr="004C2B60">
        <w:rPr>
          <w:sz w:val="20"/>
        </w:rPr>
        <w:t xml:space="preserve">5.2.3.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условиям контракта, Сторонами составляется двухсторонний акт, который является основанием для замены товара. </w:t>
      </w:r>
    </w:p>
    <w:p w:rsidR="005D3C62" w:rsidRPr="004C2B60" w:rsidRDefault="005D3C62" w:rsidP="004C2B60">
      <w:pPr>
        <w:pStyle w:val="FR1"/>
        <w:spacing w:before="0" w:line="240" w:lineRule="auto"/>
        <w:ind w:firstLine="426"/>
        <w:rPr>
          <w:sz w:val="20"/>
        </w:rPr>
      </w:pPr>
      <w:r w:rsidRPr="004C2B60">
        <w:rPr>
          <w:sz w:val="20"/>
        </w:rPr>
        <w:t xml:space="preserve">5.2.4. При передаче товара </w:t>
      </w:r>
      <w:r w:rsidRPr="004C2B60">
        <w:rPr>
          <w:color w:val="000000"/>
          <w:sz w:val="20"/>
        </w:rPr>
        <w:t>Государственный з</w:t>
      </w:r>
      <w:r w:rsidRPr="004C2B60">
        <w:rPr>
          <w:sz w:val="20"/>
        </w:rPr>
        <w:t xml:space="preserve">аказчик обязан провести экспертизу поставленных товаров в части их соответствия условиям контракта, проверить комплектацию товара, визуально осмотреть товар на предмет наличия дефектов и некомплектности. </w:t>
      </w:r>
    </w:p>
    <w:p w:rsidR="004C2B60" w:rsidRDefault="005D3C62" w:rsidP="004C2B60">
      <w:pPr>
        <w:pStyle w:val="FR1"/>
        <w:spacing w:before="0" w:line="240" w:lineRule="auto"/>
        <w:ind w:firstLine="426"/>
        <w:rPr>
          <w:sz w:val="20"/>
        </w:rPr>
      </w:pPr>
      <w:r w:rsidRPr="004C2B60">
        <w:rPr>
          <w:sz w:val="20"/>
        </w:rPr>
        <w:t>5.2.5. В случае обнаружения скрытых недостатков товара, в период гарантийного срока Поставщик обязуется безвозмездно устранить выявленные недостатки.</w:t>
      </w:r>
    </w:p>
    <w:p w:rsidR="005D3C62" w:rsidRDefault="005D3C62" w:rsidP="004C2B60">
      <w:pPr>
        <w:ind w:firstLine="426"/>
        <w:jc w:val="both"/>
        <w:rPr>
          <w:rFonts w:ascii="Times New Roman" w:hAnsi="Times New Roman"/>
          <w:szCs w:val="20"/>
        </w:rPr>
      </w:pPr>
      <w:r w:rsidRPr="004C2B60">
        <w:rPr>
          <w:rFonts w:ascii="Times New Roman" w:hAnsi="Times New Roman"/>
          <w:szCs w:val="20"/>
        </w:rPr>
        <w:t>5.2.</w:t>
      </w:r>
      <w:r w:rsidR="00EB3D16">
        <w:rPr>
          <w:rFonts w:ascii="Times New Roman" w:hAnsi="Times New Roman"/>
          <w:szCs w:val="20"/>
        </w:rPr>
        <w:t>6</w:t>
      </w:r>
      <w:r w:rsidRPr="004C2B60">
        <w:rPr>
          <w:rFonts w:ascii="Times New Roman" w:hAnsi="Times New Roman"/>
          <w:szCs w:val="20"/>
        </w:rPr>
        <w:t>. При приемке тов</w:t>
      </w:r>
      <w:r w:rsidR="00B859BE">
        <w:rPr>
          <w:rFonts w:ascii="Times New Roman" w:hAnsi="Times New Roman"/>
          <w:szCs w:val="20"/>
        </w:rPr>
        <w:t xml:space="preserve">ара, Поставщик обязан передать </w:t>
      </w:r>
      <w:r w:rsidR="006D702A" w:rsidRPr="004C2B60">
        <w:rPr>
          <w:rFonts w:ascii="Times New Roman" w:hAnsi="Times New Roman"/>
          <w:szCs w:val="20"/>
        </w:rPr>
        <w:t>Государственному з</w:t>
      </w:r>
      <w:r w:rsidRPr="004C2B60">
        <w:rPr>
          <w:rFonts w:ascii="Times New Roman" w:hAnsi="Times New Roman"/>
          <w:szCs w:val="20"/>
        </w:rPr>
        <w:t>аказчику следующие документы:</w:t>
      </w:r>
      <w:r w:rsidR="00555316">
        <w:rPr>
          <w:rFonts w:ascii="Times New Roman" w:hAnsi="Times New Roman"/>
          <w:szCs w:val="20"/>
        </w:rPr>
        <w:t xml:space="preserve"> счет,</w:t>
      </w:r>
      <w:r w:rsidRPr="004C2B60">
        <w:rPr>
          <w:rFonts w:ascii="Times New Roman" w:hAnsi="Times New Roman"/>
          <w:szCs w:val="20"/>
        </w:rPr>
        <w:t xml:space="preserve"> счет</w:t>
      </w:r>
      <w:r w:rsidR="00555316">
        <w:rPr>
          <w:rFonts w:ascii="Times New Roman" w:hAnsi="Times New Roman"/>
          <w:szCs w:val="20"/>
        </w:rPr>
        <w:t>а – фактуры, товарные накладные или универсальный передаточный документ.</w:t>
      </w:r>
    </w:p>
    <w:p w:rsidR="00AA52E3" w:rsidRPr="004C2B60" w:rsidRDefault="00AA52E3" w:rsidP="004C2B60">
      <w:pPr>
        <w:ind w:firstLine="426"/>
        <w:jc w:val="both"/>
        <w:rPr>
          <w:rFonts w:ascii="Times New Roman" w:hAnsi="Times New Roman"/>
          <w:szCs w:val="20"/>
        </w:rPr>
      </w:pPr>
      <w:r>
        <w:rPr>
          <w:rFonts w:ascii="Times New Roman" w:hAnsi="Times New Roman"/>
          <w:szCs w:val="20"/>
        </w:rPr>
        <w:t>5.2.</w:t>
      </w:r>
      <w:r w:rsidR="00EB3D16">
        <w:rPr>
          <w:rFonts w:ascii="Times New Roman" w:hAnsi="Times New Roman"/>
          <w:szCs w:val="20"/>
        </w:rPr>
        <w:t>7</w:t>
      </w:r>
      <w:r>
        <w:rPr>
          <w:rFonts w:ascii="Times New Roman" w:hAnsi="Times New Roman"/>
          <w:szCs w:val="20"/>
        </w:rPr>
        <w:t xml:space="preserve">. При отсутствии претензий относительно качества к безопасности товара, количества товара, на основании акта приемки товаров, работ, услуг (ф.0510452) оформленного заказчиком согласно п.5.2.4. Государственный заказчик в течение </w:t>
      </w:r>
      <w:r w:rsidR="00555316">
        <w:rPr>
          <w:rFonts w:ascii="Times New Roman" w:hAnsi="Times New Roman"/>
          <w:szCs w:val="20"/>
        </w:rPr>
        <w:t>20 календарных</w:t>
      </w:r>
      <w:r>
        <w:rPr>
          <w:rFonts w:ascii="Times New Roman" w:hAnsi="Times New Roman"/>
          <w:szCs w:val="20"/>
        </w:rPr>
        <w:t xml:space="preserve"> дней подписывает документы, предусмотренные п.5.2.</w:t>
      </w:r>
      <w:r w:rsidR="00555316">
        <w:rPr>
          <w:rFonts w:ascii="Times New Roman" w:hAnsi="Times New Roman"/>
          <w:szCs w:val="20"/>
        </w:rPr>
        <w:t xml:space="preserve">6 </w:t>
      </w:r>
      <w:r>
        <w:rPr>
          <w:rFonts w:ascii="Times New Roman" w:hAnsi="Times New Roman"/>
          <w:szCs w:val="20"/>
        </w:rPr>
        <w:t>Контрактов.</w:t>
      </w:r>
    </w:p>
    <w:p w:rsidR="005D3C62" w:rsidRDefault="005D3C62" w:rsidP="004C2B60">
      <w:pPr>
        <w:ind w:firstLine="708"/>
        <w:rPr>
          <w:rFonts w:ascii="Times New Roman" w:hAnsi="Times New Roman"/>
          <w:szCs w:val="20"/>
        </w:rPr>
      </w:pPr>
    </w:p>
    <w:p w:rsidR="00555316" w:rsidRDefault="00555316" w:rsidP="004C2B60">
      <w:pPr>
        <w:ind w:firstLine="708"/>
        <w:rPr>
          <w:rFonts w:ascii="Times New Roman" w:hAnsi="Times New Roman"/>
          <w:szCs w:val="20"/>
        </w:rPr>
      </w:pPr>
    </w:p>
    <w:p w:rsidR="00555316" w:rsidRDefault="00555316" w:rsidP="004C2B60">
      <w:pPr>
        <w:ind w:firstLine="708"/>
        <w:rPr>
          <w:rFonts w:ascii="Times New Roman" w:hAnsi="Times New Roman"/>
          <w:szCs w:val="20"/>
        </w:rPr>
      </w:pPr>
    </w:p>
    <w:p w:rsidR="00555316" w:rsidRPr="004C2B60" w:rsidRDefault="00555316" w:rsidP="004C2B60">
      <w:pPr>
        <w:ind w:firstLine="708"/>
        <w:rPr>
          <w:rFonts w:ascii="Times New Roman" w:hAnsi="Times New Roman"/>
          <w:szCs w:val="20"/>
        </w:rPr>
      </w:pPr>
    </w:p>
    <w:p w:rsidR="0029059E" w:rsidRPr="004C2B60" w:rsidRDefault="0029059E" w:rsidP="004C2B60">
      <w:pPr>
        <w:ind w:firstLine="567"/>
        <w:jc w:val="center"/>
        <w:rPr>
          <w:rFonts w:ascii="Times New Roman" w:hAnsi="Times New Roman"/>
          <w:b/>
          <w:szCs w:val="20"/>
        </w:rPr>
      </w:pPr>
      <w:r w:rsidRPr="004C2B60">
        <w:rPr>
          <w:rFonts w:ascii="Times New Roman" w:hAnsi="Times New Roman"/>
          <w:b/>
          <w:szCs w:val="20"/>
        </w:rPr>
        <w:t>6. Ответственность сторон</w:t>
      </w:r>
    </w:p>
    <w:p w:rsidR="0029059E" w:rsidRPr="004C2B60" w:rsidRDefault="0029059E" w:rsidP="004C2B60">
      <w:pPr>
        <w:ind w:firstLine="709"/>
        <w:contextualSpacing/>
        <w:jc w:val="both"/>
        <w:rPr>
          <w:rFonts w:ascii="Times New Roman" w:hAnsi="Times New Roman"/>
          <w:b/>
          <w:szCs w:val="20"/>
        </w:rPr>
      </w:pPr>
      <w:r w:rsidRPr="004C2B60">
        <w:rPr>
          <w:rFonts w:ascii="Times New Roman" w:hAnsi="Times New Roman"/>
          <w:color w:val="000000"/>
          <w:szCs w:val="20"/>
        </w:rPr>
        <w:lastRenderedPageBreak/>
        <w:t>6.1. За неисполнение или ненадлежащее исполнение иных обязательств по настоящему Контракту, Государственный з</w:t>
      </w:r>
      <w:r w:rsidRPr="004C2B60">
        <w:rPr>
          <w:rFonts w:ascii="Times New Roman" w:hAnsi="Times New Roman"/>
          <w:szCs w:val="20"/>
        </w:rPr>
        <w:t>аказчик</w:t>
      </w:r>
      <w:r w:rsidRPr="004C2B60">
        <w:rPr>
          <w:rFonts w:ascii="Times New Roman" w:hAnsi="Times New Roman"/>
          <w:color w:val="000000"/>
          <w:szCs w:val="20"/>
        </w:rPr>
        <w:t xml:space="preserve"> и Поставщик несут ответственность в соответствии с действующим законодательством Российской Федерации.</w:t>
      </w:r>
    </w:p>
    <w:p w:rsidR="0029059E" w:rsidRPr="004C2B60" w:rsidRDefault="0029059E" w:rsidP="004C2B60">
      <w:pPr>
        <w:autoSpaceDE w:val="0"/>
        <w:autoSpaceDN w:val="0"/>
        <w:adjustRightInd w:val="0"/>
        <w:ind w:firstLine="709"/>
        <w:contextualSpacing/>
        <w:jc w:val="both"/>
        <w:rPr>
          <w:rFonts w:ascii="Times New Roman" w:hAnsi="Times New Roman"/>
          <w:szCs w:val="20"/>
        </w:rPr>
      </w:pPr>
      <w:r w:rsidRPr="004C2B60">
        <w:rPr>
          <w:rFonts w:ascii="Times New Roman" w:hAnsi="Times New Roman"/>
          <w:color w:val="000000"/>
          <w:szCs w:val="20"/>
        </w:rPr>
        <w:t xml:space="preserve">6.2. </w:t>
      </w:r>
      <w:r w:rsidRPr="004C2B60">
        <w:rPr>
          <w:rFonts w:ascii="Times New Roman" w:hAnsi="Times New Roman"/>
          <w:szCs w:val="20"/>
        </w:rPr>
        <w:t xml:space="preserve">В случае просрочки исполнения Государственным заказчиком обязательств, предусмотренных Контрактом, Поставщик вправе потребовать уплаты пеней или штрафа.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4327C" w:rsidRPr="004C2B60">
        <w:rPr>
          <w:rFonts w:ascii="Times New Roman" w:hAnsi="Times New Roman"/>
          <w:szCs w:val="20"/>
        </w:rPr>
        <w:t xml:space="preserve">ключевой </w:t>
      </w:r>
      <w:r w:rsidRPr="004C2B60">
        <w:rPr>
          <w:rFonts w:ascii="Times New Roman" w:hAnsi="Times New Roman"/>
          <w:szCs w:val="20"/>
        </w:rPr>
        <w:t xml:space="preserve">ставки Центрального банка Российской Федерации от не уплаченной в срок суммы. </w:t>
      </w:r>
    </w:p>
    <w:p w:rsidR="0029059E" w:rsidRPr="004C2B60" w:rsidRDefault="0029059E" w:rsidP="004C2B60">
      <w:pPr>
        <w:autoSpaceDE w:val="0"/>
        <w:autoSpaceDN w:val="0"/>
        <w:adjustRightInd w:val="0"/>
        <w:ind w:firstLine="709"/>
        <w:jc w:val="both"/>
        <w:rPr>
          <w:rFonts w:ascii="Times New Roman" w:hAnsi="Times New Roman"/>
          <w:szCs w:val="20"/>
        </w:rPr>
      </w:pPr>
      <w:r w:rsidRPr="004C2B60">
        <w:rPr>
          <w:rFonts w:ascii="Times New Roman" w:hAnsi="Times New Roman"/>
          <w:szCs w:val="20"/>
        </w:rPr>
        <w:t xml:space="preserve">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w:t>
      </w:r>
      <w:hyperlink r:id="rId9" w:history="1">
        <w:r w:rsidRPr="004C2B60">
          <w:rPr>
            <w:rFonts w:ascii="Times New Roman" w:hAnsi="Times New Roman"/>
            <w:szCs w:val="20"/>
          </w:rPr>
          <w:t>порядке</w:t>
        </w:r>
      </w:hyperlink>
      <w:r w:rsidRPr="004C2B60">
        <w:rPr>
          <w:rFonts w:ascii="Times New Roman" w:hAnsi="Times New Roman"/>
          <w:szCs w:val="20"/>
        </w:rPr>
        <w:t xml:space="preserve">, </w:t>
      </w:r>
      <w:r w:rsidR="003C0D31" w:rsidRPr="004C2B60">
        <w:rPr>
          <w:rFonts w:ascii="Times New Roman" w:hAnsi="Times New Roman"/>
          <w:szCs w:val="20"/>
        </w:rPr>
        <w:t>установленном постановлением Правительства Российской Федерации от 30 августа 2017 г. № 1042 и составляет 1 000,00 рублей</w:t>
      </w:r>
      <w:r w:rsidRPr="004C2B60">
        <w:rPr>
          <w:rFonts w:ascii="Times New Roman" w:hAnsi="Times New Roman"/>
          <w:szCs w:val="20"/>
        </w:rPr>
        <w:t>.</w:t>
      </w:r>
    </w:p>
    <w:p w:rsidR="0029059E" w:rsidRPr="004C2B60" w:rsidRDefault="0029059E" w:rsidP="004C2B60">
      <w:pPr>
        <w:autoSpaceDE w:val="0"/>
        <w:autoSpaceDN w:val="0"/>
        <w:adjustRightInd w:val="0"/>
        <w:ind w:firstLine="709"/>
        <w:jc w:val="both"/>
        <w:rPr>
          <w:rFonts w:ascii="Times New Roman" w:hAnsi="Times New Roman"/>
          <w:szCs w:val="20"/>
        </w:rPr>
      </w:pPr>
      <w:r w:rsidRPr="004C2B60">
        <w:rPr>
          <w:rFonts w:ascii="Times New Roman" w:hAnsi="Times New Roman"/>
          <w:color w:val="000000"/>
          <w:szCs w:val="20"/>
        </w:rPr>
        <w:t xml:space="preserve">6.3. </w:t>
      </w:r>
      <w:r w:rsidRPr="004C2B60">
        <w:rPr>
          <w:rFonts w:ascii="Times New Roman" w:hAnsi="Times New Roman"/>
          <w:szCs w:val="20"/>
        </w:rPr>
        <w:t>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требование об уплате штрафов или пеней.</w:t>
      </w:r>
    </w:p>
    <w:p w:rsidR="0029059E" w:rsidRPr="004C2B60" w:rsidRDefault="0029059E" w:rsidP="004C2B60">
      <w:pPr>
        <w:ind w:firstLine="709"/>
        <w:jc w:val="both"/>
        <w:rPr>
          <w:rFonts w:ascii="Times New Roman" w:hAnsi="Times New Roman"/>
          <w:szCs w:val="20"/>
        </w:rPr>
      </w:pPr>
      <w:r w:rsidRPr="004C2B60">
        <w:rPr>
          <w:rFonts w:ascii="Times New Roman" w:hAnsi="Times New Roman"/>
          <w:color w:val="000000"/>
          <w:szCs w:val="20"/>
        </w:rPr>
        <w:t xml:space="preserve">6.4. </w:t>
      </w:r>
      <w:bookmarkStart w:id="0" w:name="sub_1010"/>
      <w:r w:rsidRPr="004C2B60">
        <w:rPr>
          <w:rFonts w:ascii="Times New Roman" w:hAnsi="Times New Roman"/>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0034327C" w:rsidRPr="004C2B60">
        <w:rPr>
          <w:rFonts w:ascii="Times New Roman" w:hAnsi="Times New Roman"/>
          <w:szCs w:val="20"/>
        </w:rPr>
        <w:t xml:space="preserve">ключевой </w:t>
      </w:r>
      <w:hyperlink r:id="rId10" w:history="1">
        <w:r w:rsidRPr="004C2B60">
          <w:rPr>
            <w:rFonts w:ascii="Times New Roman" w:hAnsi="Times New Roman"/>
            <w:szCs w:val="20"/>
          </w:rPr>
          <w:t xml:space="preserve">ставки </w:t>
        </w:r>
      </w:hyperlink>
      <w:r w:rsidRPr="004C2B60">
        <w:rPr>
          <w:rFonts w:ascii="Times New Roman" w:hAnsi="Times New Roman"/>
          <w:szCs w:val="20"/>
        </w:rPr>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bookmarkEnd w:id="0"/>
    <w:p w:rsidR="0029059E" w:rsidRPr="004C2B60" w:rsidRDefault="0029059E" w:rsidP="004C2B60">
      <w:pPr>
        <w:autoSpaceDE w:val="0"/>
        <w:autoSpaceDN w:val="0"/>
        <w:adjustRightInd w:val="0"/>
        <w:ind w:firstLine="709"/>
        <w:jc w:val="both"/>
        <w:rPr>
          <w:rFonts w:ascii="Times New Roman" w:hAnsi="Times New Roman"/>
          <w:szCs w:val="20"/>
        </w:rPr>
      </w:pPr>
      <w:r w:rsidRPr="004C2B60">
        <w:rPr>
          <w:rFonts w:ascii="Times New Roman" w:hAnsi="Times New Roman"/>
          <w:szCs w:val="20"/>
        </w:rPr>
        <w:t xml:space="preserve">6.5. Штрафы начисляются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виде фиксированной суммы, определенной в </w:t>
      </w:r>
      <w:hyperlink r:id="rId11" w:history="1">
        <w:r w:rsidRPr="004C2B60">
          <w:rPr>
            <w:rFonts w:ascii="Times New Roman" w:hAnsi="Times New Roman"/>
            <w:szCs w:val="20"/>
          </w:rPr>
          <w:t>порядке</w:t>
        </w:r>
      </w:hyperlink>
      <w:r w:rsidRPr="004C2B60">
        <w:rPr>
          <w:rFonts w:ascii="Times New Roman" w:hAnsi="Times New Roman"/>
          <w:szCs w:val="20"/>
        </w:rPr>
        <w:t xml:space="preserve">, </w:t>
      </w:r>
      <w:r w:rsidR="003C0D31" w:rsidRPr="004C2B60">
        <w:rPr>
          <w:rFonts w:ascii="Times New Roman" w:hAnsi="Times New Roman"/>
          <w:szCs w:val="20"/>
        </w:rPr>
        <w:t>установленном постановлением Правительства Российской Федерации от 30 августа 2017 г. № 1042 и составляет 10% цены Контракта</w:t>
      </w:r>
      <w:r w:rsidRPr="004C2B60">
        <w:rPr>
          <w:rFonts w:ascii="Times New Roman" w:hAnsi="Times New Roman"/>
          <w:szCs w:val="20"/>
        </w:rPr>
        <w:t>.</w:t>
      </w:r>
    </w:p>
    <w:p w:rsidR="0029059E" w:rsidRPr="004C2B60" w:rsidRDefault="0029059E" w:rsidP="004C2B60">
      <w:pPr>
        <w:autoSpaceDE w:val="0"/>
        <w:autoSpaceDN w:val="0"/>
        <w:adjustRightInd w:val="0"/>
        <w:ind w:firstLine="709"/>
        <w:jc w:val="both"/>
        <w:rPr>
          <w:rFonts w:ascii="Times New Roman" w:hAnsi="Times New Roman"/>
          <w:szCs w:val="20"/>
        </w:rPr>
      </w:pPr>
      <w:bookmarkStart w:id="1" w:name="sub_1011"/>
      <w:r w:rsidRPr="004C2B60">
        <w:rPr>
          <w:rFonts w:ascii="Times New Roman" w:hAnsi="Times New Roman"/>
          <w:szCs w:val="20"/>
        </w:rPr>
        <w:t>6.6.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bookmarkEnd w:id="1"/>
    <w:p w:rsidR="0029059E" w:rsidRPr="004C2B60" w:rsidRDefault="0029059E" w:rsidP="004C2B60">
      <w:pPr>
        <w:autoSpaceDE w:val="0"/>
        <w:autoSpaceDN w:val="0"/>
        <w:adjustRightInd w:val="0"/>
        <w:ind w:firstLine="709"/>
        <w:jc w:val="both"/>
        <w:rPr>
          <w:rFonts w:ascii="Times New Roman" w:hAnsi="Times New Roman"/>
          <w:szCs w:val="20"/>
        </w:rPr>
      </w:pPr>
      <w:r w:rsidRPr="004C2B60">
        <w:rPr>
          <w:rFonts w:ascii="Times New Roman" w:hAnsi="Times New Roman"/>
          <w:szCs w:val="20"/>
        </w:rPr>
        <w:t>6.7.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29059E" w:rsidRPr="004C2B60" w:rsidRDefault="0029059E" w:rsidP="004C2B60">
      <w:pPr>
        <w:autoSpaceDE w:val="0"/>
        <w:autoSpaceDN w:val="0"/>
        <w:adjustRightInd w:val="0"/>
        <w:ind w:firstLine="709"/>
        <w:jc w:val="both"/>
        <w:rPr>
          <w:rFonts w:ascii="Times New Roman" w:hAnsi="Times New Roman"/>
          <w:szCs w:val="20"/>
        </w:rPr>
      </w:pPr>
      <w:r w:rsidRPr="004C2B60">
        <w:rPr>
          <w:rFonts w:ascii="Times New Roman" w:hAnsi="Times New Roman"/>
          <w:szCs w:val="20"/>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E063E" w:rsidRPr="004C2B60" w:rsidRDefault="006E063E" w:rsidP="004C2B60">
      <w:pPr>
        <w:pStyle w:val="2"/>
        <w:spacing w:after="0" w:line="240" w:lineRule="auto"/>
        <w:ind w:firstLine="540"/>
        <w:jc w:val="center"/>
        <w:rPr>
          <w:rFonts w:ascii="Times New Roman" w:hAnsi="Times New Roman"/>
          <w:b/>
          <w:szCs w:val="20"/>
        </w:rPr>
      </w:pPr>
    </w:p>
    <w:p w:rsidR="006E063E" w:rsidRPr="004C2B60" w:rsidRDefault="006E063E" w:rsidP="004C2B60">
      <w:pPr>
        <w:pStyle w:val="2"/>
        <w:spacing w:after="0" w:line="240" w:lineRule="auto"/>
        <w:ind w:firstLine="540"/>
        <w:jc w:val="center"/>
        <w:rPr>
          <w:rFonts w:ascii="Times New Roman" w:hAnsi="Times New Roman"/>
          <w:b/>
          <w:szCs w:val="20"/>
        </w:rPr>
      </w:pPr>
    </w:p>
    <w:p w:rsidR="005D3C62" w:rsidRPr="004C2B60" w:rsidRDefault="005D3C62" w:rsidP="004C2B60">
      <w:pPr>
        <w:pStyle w:val="2"/>
        <w:spacing w:after="0" w:line="240" w:lineRule="auto"/>
        <w:ind w:firstLine="540"/>
        <w:jc w:val="center"/>
        <w:rPr>
          <w:rFonts w:ascii="Times New Roman" w:hAnsi="Times New Roman"/>
          <w:b/>
          <w:szCs w:val="20"/>
        </w:rPr>
      </w:pPr>
      <w:r w:rsidRPr="004C2B60">
        <w:rPr>
          <w:rFonts w:ascii="Times New Roman" w:hAnsi="Times New Roman"/>
          <w:b/>
          <w:szCs w:val="20"/>
        </w:rPr>
        <w:t>7. Обстоятельства непреодолимой силы</w:t>
      </w:r>
    </w:p>
    <w:p w:rsidR="0034327C" w:rsidRPr="004C2B60" w:rsidRDefault="005D3C62" w:rsidP="004C2B60">
      <w:pPr>
        <w:pStyle w:val="2"/>
        <w:spacing w:after="0" w:line="240" w:lineRule="auto"/>
        <w:ind w:firstLine="540"/>
        <w:jc w:val="both"/>
        <w:rPr>
          <w:rFonts w:ascii="Times New Roman" w:hAnsi="Times New Roman"/>
          <w:szCs w:val="20"/>
        </w:rPr>
      </w:pPr>
      <w:r w:rsidRPr="004C2B60">
        <w:rPr>
          <w:rFonts w:ascii="Times New Roman" w:hAnsi="Times New Roman"/>
          <w:szCs w:val="20"/>
        </w:rPr>
        <w:t>7.1.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w:t>
      </w:r>
      <w:r w:rsidR="002C053C">
        <w:rPr>
          <w:rFonts w:ascii="Times New Roman" w:hAnsi="Times New Roman"/>
          <w:szCs w:val="20"/>
        </w:rPr>
        <w:t xml:space="preserve"> </w:t>
      </w:r>
      <w:r w:rsidRPr="004C2B60">
        <w:rPr>
          <w:rFonts w:ascii="Times New Roman" w:hAnsi="Times New Roman"/>
          <w:szCs w:val="20"/>
        </w:rPr>
        <w:t>настоящему</w:t>
      </w:r>
      <w:r w:rsidR="002C053C">
        <w:rPr>
          <w:rFonts w:ascii="Times New Roman" w:hAnsi="Times New Roman"/>
          <w:szCs w:val="20"/>
        </w:rPr>
        <w:t xml:space="preserve"> </w:t>
      </w:r>
      <w:r w:rsidRPr="004C2B60">
        <w:rPr>
          <w:rFonts w:ascii="Times New Roman" w:hAnsi="Times New Roman"/>
          <w:szCs w:val="20"/>
        </w:rPr>
        <w:t>Контракту,</w:t>
      </w:r>
      <w:r w:rsidR="002C053C">
        <w:rPr>
          <w:rFonts w:ascii="Times New Roman" w:hAnsi="Times New Roman"/>
          <w:szCs w:val="20"/>
        </w:rPr>
        <w:t xml:space="preserve"> а </w:t>
      </w:r>
      <w:r w:rsidRPr="004C2B60">
        <w:rPr>
          <w:rFonts w:ascii="Times New Roman" w:hAnsi="Times New Roman"/>
          <w:szCs w:val="20"/>
        </w:rPr>
        <w:t xml:space="preserve">также других чрезвычайных </w:t>
      </w:r>
    </w:p>
    <w:p w:rsidR="005D3C62" w:rsidRPr="004C2B60" w:rsidRDefault="005D3C62" w:rsidP="004C2B60">
      <w:pPr>
        <w:pStyle w:val="2"/>
        <w:spacing w:after="0" w:line="240" w:lineRule="auto"/>
        <w:jc w:val="both"/>
        <w:rPr>
          <w:rFonts w:ascii="Times New Roman" w:hAnsi="Times New Roman"/>
          <w:szCs w:val="20"/>
        </w:rPr>
      </w:pPr>
      <w:r w:rsidRPr="004C2B60">
        <w:rPr>
          <w:rFonts w:ascii="Times New Roman" w:hAnsi="Times New Roman"/>
          <w:szCs w:val="20"/>
        </w:rPr>
        <w:t>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5D3C62" w:rsidRPr="004C2B60" w:rsidRDefault="005D3C62" w:rsidP="004C2B60">
      <w:pPr>
        <w:pStyle w:val="2"/>
        <w:spacing w:after="0" w:line="240" w:lineRule="auto"/>
        <w:ind w:firstLine="540"/>
        <w:jc w:val="both"/>
        <w:rPr>
          <w:rFonts w:ascii="Times New Roman" w:hAnsi="Times New Roman"/>
          <w:szCs w:val="20"/>
        </w:rPr>
      </w:pPr>
      <w:r w:rsidRPr="004C2B60">
        <w:rPr>
          <w:rFonts w:ascii="Times New Roman" w:hAnsi="Times New Roman"/>
          <w:szCs w:val="20"/>
        </w:rPr>
        <w:t>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3C0D31" w:rsidRPr="004C2B60" w:rsidRDefault="003C0D31" w:rsidP="004C2B60">
      <w:pPr>
        <w:pStyle w:val="2"/>
        <w:spacing w:after="0" w:line="240" w:lineRule="auto"/>
        <w:ind w:firstLine="540"/>
        <w:jc w:val="center"/>
        <w:rPr>
          <w:rFonts w:ascii="Times New Roman" w:hAnsi="Times New Roman"/>
          <w:b/>
          <w:szCs w:val="20"/>
        </w:rPr>
      </w:pPr>
    </w:p>
    <w:p w:rsidR="005D3C62" w:rsidRPr="004C2B60" w:rsidRDefault="005D3C62" w:rsidP="004C2B60">
      <w:pPr>
        <w:pStyle w:val="2"/>
        <w:spacing w:after="0" w:line="240" w:lineRule="auto"/>
        <w:ind w:firstLine="540"/>
        <w:jc w:val="center"/>
        <w:rPr>
          <w:rFonts w:ascii="Times New Roman" w:hAnsi="Times New Roman"/>
          <w:b/>
          <w:szCs w:val="20"/>
        </w:rPr>
      </w:pPr>
      <w:r w:rsidRPr="004C2B60">
        <w:rPr>
          <w:rFonts w:ascii="Times New Roman" w:hAnsi="Times New Roman"/>
          <w:b/>
          <w:szCs w:val="20"/>
        </w:rPr>
        <w:t>8. Порядок урегулирования споров. Расторжение Контракта</w:t>
      </w:r>
    </w:p>
    <w:p w:rsidR="005D3C62" w:rsidRPr="004C2B60" w:rsidRDefault="005D3C62" w:rsidP="004C2B60">
      <w:pPr>
        <w:pStyle w:val="2"/>
        <w:spacing w:after="0" w:line="240" w:lineRule="auto"/>
        <w:jc w:val="both"/>
        <w:rPr>
          <w:rFonts w:ascii="Times New Roman" w:hAnsi="Times New Roman"/>
          <w:szCs w:val="20"/>
        </w:rPr>
      </w:pPr>
      <w:r w:rsidRPr="004C2B60">
        <w:rPr>
          <w:rFonts w:ascii="Times New Roman" w:hAnsi="Times New Roman"/>
          <w:szCs w:val="20"/>
        </w:rPr>
        <w:t xml:space="preserve">         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5D3C62" w:rsidRPr="004C2B60" w:rsidRDefault="005D3C62" w:rsidP="004C2B60">
      <w:pPr>
        <w:pStyle w:val="2"/>
        <w:spacing w:after="0" w:line="240" w:lineRule="auto"/>
        <w:jc w:val="both"/>
        <w:rPr>
          <w:rFonts w:ascii="Times New Roman" w:hAnsi="Times New Roman"/>
          <w:szCs w:val="20"/>
        </w:rPr>
      </w:pPr>
      <w:r w:rsidRPr="004C2B60">
        <w:rPr>
          <w:rFonts w:ascii="Times New Roman" w:hAnsi="Times New Roman"/>
          <w:szCs w:val="20"/>
        </w:rPr>
        <w:t xml:space="preserve">        8.2. В случае </w:t>
      </w:r>
      <w:proofErr w:type="spellStart"/>
      <w:r w:rsidRPr="004C2B60">
        <w:rPr>
          <w:rFonts w:ascii="Times New Roman" w:hAnsi="Times New Roman"/>
          <w:szCs w:val="20"/>
        </w:rPr>
        <w:t>недостижения</w:t>
      </w:r>
      <w:proofErr w:type="spellEnd"/>
      <w:r w:rsidRPr="004C2B60">
        <w:rPr>
          <w:rFonts w:ascii="Times New Roman" w:hAnsi="Times New Roman"/>
          <w:szCs w:val="20"/>
        </w:rPr>
        <w:t xml:space="preserve">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5D3C62" w:rsidRPr="004C2B60" w:rsidRDefault="005D3C62" w:rsidP="004C2B60">
      <w:pPr>
        <w:autoSpaceDE w:val="0"/>
        <w:autoSpaceDN w:val="0"/>
        <w:adjustRightInd w:val="0"/>
        <w:jc w:val="both"/>
        <w:rPr>
          <w:rFonts w:ascii="Times New Roman" w:hAnsi="Times New Roman"/>
          <w:szCs w:val="20"/>
        </w:rPr>
      </w:pPr>
      <w:r w:rsidRPr="004C2B60">
        <w:rPr>
          <w:rFonts w:ascii="Times New Roman" w:hAnsi="Times New Roman"/>
          <w:szCs w:val="20"/>
        </w:rPr>
        <w:t xml:space="preserve">        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33A2F" w:rsidRPr="004C2B60" w:rsidRDefault="00A33A2F" w:rsidP="004C2B60">
      <w:pPr>
        <w:autoSpaceDE w:val="0"/>
        <w:autoSpaceDN w:val="0"/>
        <w:adjustRightInd w:val="0"/>
        <w:ind w:firstLine="426"/>
        <w:jc w:val="both"/>
        <w:rPr>
          <w:rFonts w:ascii="Times New Roman" w:hAnsi="Times New Roman"/>
          <w:szCs w:val="20"/>
        </w:rPr>
      </w:pPr>
      <w:r w:rsidRPr="004C2B60">
        <w:rPr>
          <w:rFonts w:ascii="Times New Roman" w:hAnsi="Times New Roman"/>
          <w:szCs w:val="20"/>
        </w:rPr>
        <w:t xml:space="preserve"> 8.4. </w:t>
      </w:r>
      <w:r w:rsidRPr="004C2B60">
        <w:rPr>
          <w:rFonts w:ascii="Times New Roman" w:hAnsi="Times New Roman"/>
          <w:color w:val="000000"/>
          <w:szCs w:val="20"/>
        </w:rPr>
        <w:t>Государственный з</w:t>
      </w:r>
      <w:r w:rsidRPr="004C2B60">
        <w:rPr>
          <w:rFonts w:ascii="Times New Roman" w:hAnsi="Times New Roman"/>
          <w:szCs w:val="20"/>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33A2F" w:rsidRPr="004C2B60" w:rsidRDefault="00A33A2F" w:rsidP="004C2B60">
      <w:pPr>
        <w:pStyle w:val="13"/>
        <w:spacing w:line="240" w:lineRule="auto"/>
        <w:ind w:right="-71" w:firstLine="426"/>
        <w:contextualSpacing/>
        <w:rPr>
          <w:noProof/>
          <w:sz w:val="20"/>
        </w:rPr>
      </w:pPr>
      <w:r w:rsidRPr="004C2B60">
        <w:rPr>
          <w:noProof/>
          <w:sz w:val="20"/>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p>
    <w:p w:rsidR="00A33A2F" w:rsidRPr="004C2B60" w:rsidRDefault="00A33A2F" w:rsidP="004C2B60">
      <w:pPr>
        <w:pStyle w:val="13"/>
        <w:spacing w:line="240" w:lineRule="auto"/>
        <w:ind w:right="-71" w:firstLine="426"/>
        <w:contextualSpacing/>
        <w:rPr>
          <w:sz w:val="20"/>
        </w:rPr>
      </w:pPr>
      <w:r w:rsidRPr="004C2B60">
        <w:rPr>
          <w:sz w:val="20"/>
        </w:rPr>
        <w:t>неоднократного нарушения срока поставки товара;</w:t>
      </w:r>
    </w:p>
    <w:p w:rsidR="00A33A2F" w:rsidRPr="004C2B60" w:rsidRDefault="00A33A2F" w:rsidP="004C2B60">
      <w:pPr>
        <w:pStyle w:val="13"/>
        <w:spacing w:line="240" w:lineRule="auto"/>
        <w:ind w:right="-71" w:firstLine="426"/>
        <w:contextualSpacing/>
        <w:rPr>
          <w:sz w:val="20"/>
        </w:rPr>
      </w:pPr>
      <w:r w:rsidRPr="004C2B60">
        <w:rPr>
          <w:sz w:val="20"/>
        </w:rPr>
        <w:t>неоднократного нарушения срока замены товара ненадлежащего качества;</w:t>
      </w:r>
    </w:p>
    <w:p w:rsidR="00A33A2F" w:rsidRPr="004C2B60" w:rsidRDefault="00A33A2F" w:rsidP="004C2B60">
      <w:pPr>
        <w:pStyle w:val="13"/>
        <w:spacing w:line="240" w:lineRule="auto"/>
        <w:ind w:right="-71" w:firstLine="426"/>
        <w:contextualSpacing/>
        <w:rPr>
          <w:noProof/>
          <w:sz w:val="20"/>
        </w:rPr>
      </w:pPr>
      <w:r w:rsidRPr="004C2B60">
        <w:rPr>
          <w:noProof/>
          <w:sz w:val="20"/>
        </w:rPr>
        <w:lastRenderedPageBreak/>
        <w:t>неисполнения или ненадлежащего исполнения Поставщиком иных обязательств, предусмотренных действующим законодательством Российской Федерации и настоящим Контрактом.</w:t>
      </w:r>
    </w:p>
    <w:p w:rsidR="00A33A2F" w:rsidRPr="004C2B60" w:rsidRDefault="00A33A2F" w:rsidP="004C2B60">
      <w:pPr>
        <w:autoSpaceDE w:val="0"/>
        <w:autoSpaceDN w:val="0"/>
        <w:adjustRightInd w:val="0"/>
        <w:ind w:firstLine="426"/>
        <w:jc w:val="both"/>
        <w:rPr>
          <w:rFonts w:ascii="Times New Roman" w:hAnsi="Times New Roman"/>
          <w:szCs w:val="20"/>
        </w:rPr>
      </w:pPr>
      <w:r w:rsidRPr="004C2B60">
        <w:rPr>
          <w:rFonts w:ascii="Times New Roman" w:hAnsi="Times New Roman"/>
          <w:szCs w:val="20"/>
        </w:rPr>
        <w:t xml:space="preserve">8.5. </w:t>
      </w:r>
      <w:r w:rsidRPr="004C2B60">
        <w:rPr>
          <w:rFonts w:ascii="Times New Roman" w:hAnsi="Times New Roman"/>
          <w:color w:val="000000"/>
          <w:szCs w:val="20"/>
        </w:rPr>
        <w:t>Государственный з</w:t>
      </w:r>
      <w:r w:rsidRPr="004C2B60">
        <w:rPr>
          <w:rFonts w:ascii="Times New Roman" w:hAnsi="Times New Roman"/>
          <w:szCs w:val="20"/>
        </w:rPr>
        <w:t>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A33A2F" w:rsidRPr="004C2B60" w:rsidRDefault="00A33A2F" w:rsidP="004C2B60">
      <w:pPr>
        <w:autoSpaceDN w:val="0"/>
        <w:adjustRightInd w:val="0"/>
        <w:ind w:firstLine="426"/>
        <w:jc w:val="both"/>
        <w:rPr>
          <w:rFonts w:ascii="Times New Roman" w:hAnsi="Times New Roman"/>
          <w:szCs w:val="20"/>
        </w:rPr>
      </w:pPr>
      <w:r w:rsidRPr="004C2B60">
        <w:rPr>
          <w:rFonts w:ascii="Times New Roman" w:hAnsi="Times New Roman"/>
          <w:noProof/>
          <w:szCs w:val="20"/>
        </w:rPr>
        <w:t xml:space="preserve">8.6. Поставщик, в порядке, </w:t>
      </w:r>
      <w:r w:rsidRPr="004C2B60">
        <w:rPr>
          <w:rFonts w:ascii="Times New Roman" w:hAnsi="Times New Roman"/>
          <w:szCs w:val="20"/>
        </w:rPr>
        <w:t xml:space="preserve">установленном законодательством Российской Федерации вправе принять решение об одностороннем отказе от исполнения Контракта по основаниям, предусмотренным </w:t>
      </w:r>
      <w:proofErr w:type="gramStart"/>
      <w:r w:rsidRPr="004C2B60">
        <w:rPr>
          <w:rFonts w:ascii="Times New Roman" w:hAnsi="Times New Roman"/>
          <w:szCs w:val="20"/>
        </w:rPr>
        <w:t>ч</w:t>
      </w:r>
      <w:proofErr w:type="gramEnd"/>
      <w:r w:rsidRPr="004C2B60">
        <w:rPr>
          <w:rFonts w:ascii="Times New Roman" w:hAnsi="Times New Roman"/>
          <w:szCs w:val="20"/>
        </w:rPr>
        <w:t>. 3 ст. 523 Гражданского кодекса Российской Федерации:</w:t>
      </w:r>
    </w:p>
    <w:p w:rsidR="00A33A2F" w:rsidRPr="004C2B60" w:rsidRDefault="00A33A2F" w:rsidP="004C2B60">
      <w:pPr>
        <w:autoSpaceDN w:val="0"/>
        <w:adjustRightInd w:val="0"/>
        <w:ind w:firstLine="426"/>
        <w:jc w:val="both"/>
        <w:rPr>
          <w:rFonts w:ascii="Times New Roman" w:hAnsi="Times New Roman"/>
          <w:szCs w:val="20"/>
        </w:rPr>
      </w:pPr>
      <w:r w:rsidRPr="004C2B60">
        <w:rPr>
          <w:rFonts w:ascii="Times New Roman" w:hAnsi="Times New Roman"/>
          <w:szCs w:val="20"/>
        </w:rPr>
        <w:t>- в случае неоднократного нарушения сроков оплаты товара.</w:t>
      </w:r>
    </w:p>
    <w:p w:rsidR="00A33A2F" w:rsidRPr="004C2B60" w:rsidRDefault="00A33A2F" w:rsidP="004C2B60">
      <w:pPr>
        <w:pStyle w:val="22"/>
        <w:tabs>
          <w:tab w:val="left" w:pos="709"/>
        </w:tabs>
        <w:spacing w:after="0" w:line="240" w:lineRule="auto"/>
        <w:ind w:left="0" w:firstLine="426"/>
        <w:jc w:val="both"/>
        <w:rPr>
          <w:rFonts w:ascii="Times New Roman" w:hAnsi="Times New Roman"/>
          <w:szCs w:val="20"/>
        </w:rPr>
      </w:pPr>
      <w:r w:rsidRPr="004C2B60">
        <w:rPr>
          <w:rFonts w:ascii="Times New Roman" w:hAnsi="Times New Roman"/>
          <w:szCs w:val="20"/>
        </w:rPr>
        <w:t>8.7. К отношениям Сторон по настоящему Контракту и в связи с ним применяется законодательство Российской Федерации.</w:t>
      </w:r>
    </w:p>
    <w:p w:rsidR="0009441F" w:rsidRPr="004C2B60" w:rsidRDefault="0009441F" w:rsidP="004C2B60">
      <w:pPr>
        <w:ind w:firstLine="567"/>
        <w:jc w:val="both"/>
        <w:rPr>
          <w:rFonts w:ascii="Times New Roman" w:hAnsi="Times New Roman"/>
          <w:szCs w:val="20"/>
        </w:rPr>
      </w:pPr>
    </w:p>
    <w:p w:rsidR="005D3C62" w:rsidRPr="004C2B60" w:rsidRDefault="00932DFB" w:rsidP="004C2B60">
      <w:pPr>
        <w:pStyle w:val="2"/>
        <w:spacing w:after="0" w:line="240" w:lineRule="auto"/>
        <w:ind w:firstLine="540"/>
        <w:jc w:val="center"/>
        <w:rPr>
          <w:rFonts w:ascii="Times New Roman" w:hAnsi="Times New Roman"/>
          <w:b/>
          <w:szCs w:val="20"/>
        </w:rPr>
      </w:pPr>
      <w:r w:rsidRPr="004C2B60">
        <w:rPr>
          <w:rFonts w:ascii="Times New Roman" w:hAnsi="Times New Roman"/>
          <w:b/>
          <w:szCs w:val="20"/>
        </w:rPr>
        <w:t>9</w:t>
      </w:r>
      <w:r w:rsidR="005D3C62" w:rsidRPr="004C2B60">
        <w:rPr>
          <w:rFonts w:ascii="Times New Roman" w:hAnsi="Times New Roman"/>
          <w:b/>
          <w:szCs w:val="20"/>
        </w:rPr>
        <w:t>. Заключительные положения</w:t>
      </w:r>
    </w:p>
    <w:p w:rsidR="005D3C62" w:rsidRPr="004C2B60" w:rsidRDefault="00932DFB" w:rsidP="004C2B60">
      <w:pPr>
        <w:pStyle w:val="2"/>
        <w:spacing w:after="0" w:line="240" w:lineRule="auto"/>
        <w:ind w:firstLine="540"/>
        <w:jc w:val="both"/>
        <w:rPr>
          <w:rFonts w:ascii="Times New Roman" w:hAnsi="Times New Roman"/>
          <w:szCs w:val="20"/>
        </w:rPr>
      </w:pPr>
      <w:r w:rsidRPr="004C2B60">
        <w:rPr>
          <w:rFonts w:ascii="Times New Roman" w:hAnsi="Times New Roman"/>
          <w:szCs w:val="20"/>
        </w:rPr>
        <w:t>9</w:t>
      </w:r>
      <w:r w:rsidR="005D3C62" w:rsidRPr="004C2B60">
        <w:rPr>
          <w:rFonts w:ascii="Times New Roman" w:hAnsi="Times New Roman"/>
          <w:szCs w:val="20"/>
        </w:rPr>
        <w:t xml:space="preserve">.1. </w:t>
      </w:r>
      <w:r w:rsidR="005D3C62" w:rsidRPr="004C2B60">
        <w:rPr>
          <w:rFonts w:ascii="Times New Roman" w:hAnsi="Times New Roman"/>
          <w:spacing w:val="3"/>
          <w:szCs w:val="20"/>
        </w:rPr>
        <w:t>Настоящий Контра</w:t>
      </w:r>
      <w:proofErr w:type="gramStart"/>
      <w:r w:rsidR="005D3C62" w:rsidRPr="004C2B60">
        <w:rPr>
          <w:rFonts w:ascii="Times New Roman" w:hAnsi="Times New Roman"/>
          <w:spacing w:val="3"/>
          <w:szCs w:val="20"/>
        </w:rPr>
        <w:t>кт вст</w:t>
      </w:r>
      <w:proofErr w:type="gramEnd"/>
      <w:r w:rsidR="005D3C62" w:rsidRPr="004C2B60">
        <w:rPr>
          <w:rFonts w:ascii="Times New Roman" w:hAnsi="Times New Roman"/>
          <w:spacing w:val="3"/>
          <w:szCs w:val="20"/>
        </w:rPr>
        <w:t xml:space="preserve">упает в силу со дня его подписания Сторонами и </w:t>
      </w:r>
      <w:r w:rsidR="005D3C62" w:rsidRPr="004C2B60">
        <w:rPr>
          <w:rFonts w:ascii="Times New Roman" w:hAnsi="Times New Roman"/>
          <w:szCs w:val="20"/>
        </w:rPr>
        <w:t xml:space="preserve">действует до </w:t>
      </w:r>
      <w:r w:rsidR="007B0D2A">
        <w:rPr>
          <w:rFonts w:ascii="Times New Roman" w:hAnsi="Times New Roman"/>
          <w:szCs w:val="20"/>
        </w:rPr>
        <w:t>3</w:t>
      </w:r>
      <w:r w:rsidR="007C4238">
        <w:rPr>
          <w:rFonts w:ascii="Times New Roman" w:hAnsi="Times New Roman"/>
          <w:szCs w:val="20"/>
        </w:rPr>
        <w:t>1</w:t>
      </w:r>
      <w:r w:rsidR="007D105B" w:rsidRPr="004C2B60">
        <w:rPr>
          <w:rFonts w:ascii="Times New Roman" w:hAnsi="Times New Roman"/>
          <w:szCs w:val="20"/>
        </w:rPr>
        <w:t xml:space="preserve"> </w:t>
      </w:r>
      <w:r w:rsidRPr="004C2B60">
        <w:rPr>
          <w:rFonts w:ascii="Times New Roman" w:hAnsi="Times New Roman"/>
          <w:szCs w:val="20"/>
        </w:rPr>
        <w:t>декабря</w:t>
      </w:r>
      <w:r w:rsidR="005D3C62" w:rsidRPr="004C2B60">
        <w:rPr>
          <w:rFonts w:ascii="Times New Roman" w:hAnsi="Times New Roman"/>
          <w:szCs w:val="20"/>
        </w:rPr>
        <w:t xml:space="preserve"> 20</w:t>
      </w:r>
      <w:r w:rsidR="003C0D31" w:rsidRPr="004C2B60">
        <w:rPr>
          <w:rFonts w:ascii="Times New Roman" w:hAnsi="Times New Roman"/>
          <w:szCs w:val="20"/>
        </w:rPr>
        <w:t>2</w:t>
      </w:r>
      <w:r w:rsidR="007B0D2A">
        <w:rPr>
          <w:rFonts w:ascii="Times New Roman" w:hAnsi="Times New Roman"/>
          <w:szCs w:val="20"/>
        </w:rPr>
        <w:t>6</w:t>
      </w:r>
      <w:r w:rsidR="005D3C62" w:rsidRPr="004C2B60">
        <w:rPr>
          <w:rFonts w:ascii="Times New Roman" w:hAnsi="Times New Roman"/>
          <w:szCs w:val="20"/>
        </w:rPr>
        <w:t xml:space="preserve"> года.</w:t>
      </w:r>
    </w:p>
    <w:p w:rsidR="005D3C62" w:rsidRPr="004C2B60" w:rsidRDefault="00932DFB" w:rsidP="004C2B60">
      <w:pPr>
        <w:ind w:firstLine="540"/>
        <w:jc w:val="both"/>
        <w:rPr>
          <w:rFonts w:ascii="Times New Roman" w:hAnsi="Times New Roman"/>
          <w:szCs w:val="20"/>
        </w:rPr>
      </w:pPr>
      <w:r w:rsidRPr="004C2B60">
        <w:rPr>
          <w:rFonts w:ascii="Times New Roman" w:hAnsi="Times New Roman"/>
          <w:szCs w:val="20"/>
        </w:rPr>
        <w:t>9</w:t>
      </w:r>
      <w:r w:rsidR="005D3C62" w:rsidRPr="004C2B60">
        <w:rPr>
          <w:rFonts w:ascii="Times New Roman" w:hAnsi="Times New Roman"/>
          <w:szCs w:val="20"/>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5D3C62" w:rsidRPr="004C2B60" w:rsidRDefault="00932DFB" w:rsidP="004C2B60">
      <w:pPr>
        <w:pStyle w:val="2"/>
        <w:spacing w:after="0" w:line="240" w:lineRule="auto"/>
        <w:ind w:firstLine="567"/>
        <w:jc w:val="both"/>
        <w:rPr>
          <w:rFonts w:ascii="Times New Roman" w:hAnsi="Times New Roman"/>
          <w:szCs w:val="20"/>
        </w:rPr>
      </w:pPr>
      <w:r w:rsidRPr="004C2B60">
        <w:rPr>
          <w:rFonts w:ascii="Times New Roman" w:hAnsi="Times New Roman"/>
          <w:szCs w:val="20"/>
        </w:rPr>
        <w:t>9</w:t>
      </w:r>
      <w:r w:rsidR="005D3C62" w:rsidRPr="004C2B60">
        <w:rPr>
          <w:rFonts w:ascii="Times New Roman" w:hAnsi="Times New Roman"/>
          <w:szCs w:val="20"/>
        </w:rPr>
        <w:t>.3. Изменения и дополнения к настоящему Контракту допускаются в соответствии с действующим законодательством Российской Федерации.</w:t>
      </w:r>
    </w:p>
    <w:p w:rsidR="005D3C62" w:rsidRPr="004C2B60" w:rsidRDefault="00932DFB" w:rsidP="004C2B60">
      <w:pPr>
        <w:pStyle w:val="22"/>
        <w:tabs>
          <w:tab w:val="left" w:pos="709"/>
        </w:tabs>
        <w:spacing w:after="0" w:line="240" w:lineRule="auto"/>
        <w:ind w:left="0" w:firstLine="567"/>
        <w:jc w:val="both"/>
        <w:rPr>
          <w:rFonts w:ascii="Times New Roman" w:hAnsi="Times New Roman"/>
          <w:szCs w:val="20"/>
        </w:rPr>
      </w:pPr>
      <w:r w:rsidRPr="004C2B60">
        <w:rPr>
          <w:rFonts w:ascii="Times New Roman" w:hAnsi="Times New Roman"/>
          <w:szCs w:val="20"/>
        </w:rPr>
        <w:t>9</w:t>
      </w:r>
      <w:r w:rsidR="005D3C62" w:rsidRPr="004C2B60">
        <w:rPr>
          <w:rFonts w:ascii="Times New Roman" w:hAnsi="Times New Roman"/>
          <w:szCs w:val="20"/>
        </w:rPr>
        <w:t>.4.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5D3C62" w:rsidRPr="004C2B60" w:rsidRDefault="00932DFB" w:rsidP="004C2B60">
      <w:pPr>
        <w:pStyle w:val="2"/>
        <w:spacing w:after="0" w:line="240" w:lineRule="auto"/>
        <w:ind w:firstLine="567"/>
        <w:jc w:val="both"/>
        <w:rPr>
          <w:rFonts w:ascii="Times New Roman" w:hAnsi="Times New Roman"/>
          <w:szCs w:val="20"/>
        </w:rPr>
      </w:pPr>
      <w:r w:rsidRPr="004C2B60">
        <w:rPr>
          <w:rFonts w:ascii="Times New Roman" w:hAnsi="Times New Roman"/>
          <w:color w:val="000000"/>
          <w:szCs w:val="20"/>
        </w:rPr>
        <w:t>9</w:t>
      </w:r>
      <w:r w:rsidR="005D3C62" w:rsidRPr="004C2B60">
        <w:rPr>
          <w:rFonts w:ascii="Times New Roman" w:hAnsi="Times New Roman"/>
          <w:color w:val="000000"/>
          <w:szCs w:val="20"/>
        </w:rPr>
        <w:t xml:space="preserve">.5. Во всем остальном, что не предусмотрено настоящим Контрактом, Стороны будут </w:t>
      </w:r>
      <w:r w:rsidR="005D3C62" w:rsidRPr="004C2B60">
        <w:rPr>
          <w:rFonts w:ascii="Times New Roman" w:hAnsi="Times New Roman"/>
          <w:color w:val="000000"/>
          <w:spacing w:val="6"/>
          <w:szCs w:val="20"/>
        </w:rPr>
        <w:t>руководствоваться действующим законодательством</w:t>
      </w:r>
      <w:r w:rsidR="005D3C62" w:rsidRPr="004C2B60">
        <w:rPr>
          <w:rFonts w:ascii="Times New Roman" w:hAnsi="Times New Roman"/>
          <w:szCs w:val="20"/>
        </w:rPr>
        <w:t xml:space="preserve"> Российской Федерации</w:t>
      </w:r>
      <w:r w:rsidR="005D3C62" w:rsidRPr="004C2B60">
        <w:rPr>
          <w:rFonts w:ascii="Times New Roman" w:hAnsi="Times New Roman"/>
          <w:color w:val="000000"/>
          <w:szCs w:val="20"/>
        </w:rPr>
        <w:t>.</w:t>
      </w:r>
    </w:p>
    <w:p w:rsidR="005D3C62" w:rsidRPr="004C2B60" w:rsidRDefault="005D3C62" w:rsidP="004C2B60">
      <w:pPr>
        <w:pStyle w:val="2"/>
        <w:spacing w:after="0" w:line="240" w:lineRule="auto"/>
        <w:rPr>
          <w:rFonts w:ascii="Times New Roman" w:hAnsi="Times New Roman"/>
          <w:szCs w:val="20"/>
        </w:rPr>
      </w:pPr>
    </w:p>
    <w:p w:rsidR="005D3C62" w:rsidRPr="004C2B60" w:rsidRDefault="005D3C62" w:rsidP="00E70C2D">
      <w:pPr>
        <w:ind w:firstLine="567"/>
        <w:jc w:val="center"/>
        <w:rPr>
          <w:rFonts w:ascii="Times New Roman" w:hAnsi="Times New Roman"/>
          <w:b/>
          <w:szCs w:val="20"/>
        </w:rPr>
      </w:pPr>
      <w:r w:rsidRPr="004C2B60">
        <w:rPr>
          <w:rFonts w:ascii="Times New Roman" w:hAnsi="Times New Roman"/>
          <w:b/>
          <w:szCs w:val="20"/>
        </w:rPr>
        <w:t>1</w:t>
      </w:r>
      <w:r w:rsidR="00932DFB" w:rsidRPr="004C2B60">
        <w:rPr>
          <w:rFonts w:ascii="Times New Roman" w:hAnsi="Times New Roman"/>
          <w:b/>
          <w:szCs w:val="20"/>
        </w:rPr>
        <w:t>0</w:t>
      </w:r>
      <w:r w:rsidRPr="004C2B60">
        <w:rPr>
          <w:rFonts w:ascii="Times New Roman" w:hAnsi="Times New Roman"/>
          <w:b/>
          <w:szCs w:val="20"/>
        </w:rPr>
        <w:t xml:space="preserve">. Адреса, реквизиты и подписи Сторон </w:t>
      </w:r>
    </w:p>
    <w:tbl>
      <w:tblPr>
        <w:tblW w:w="0" w:type="auto"/>
        <w:tblLayout w:type="fixed"/>
        <w:tblLook w:val="0000"/>
      </w:tblPr>
      <w:tblGrid>
        <w:gridCol w:w="4503"/>
        <w:gridCol w:w="4431"/>
      </w:tblGrid>
      <w:tr w:rsidR="005750A3" w:rsidRPr="004C2B60" w:rsidTr="00E70C2D">
        <w:trPr>
          <w:gridAfter w:val="1"/>
          <w:wAfter w:w="4431" w:type="dxa"/>
          <w:trHeight w:val="272"/>
        </w:trPr>
        <w:tc>
          <w:tcPr>
            <w:tcW w:w="4503" w:type="dxa"/>
          </w:tcPr>
          <w:p w:rsidR="005750A3" w:rsidRPr="004C2B60" w:rsidRDefault="005750A3" w:rsidP="004C2B60">
            <w:pPr>
              <w:ind w:right="-5021"/>
              <w:rPr>
                <w:rFonts w:ascii="Times New Roman" w:hAnsi="Times New Roman"/>
                <w:b/>
                <w:szCs w:val="20"/>
              </w:rPr>
            </w:pPr>
            <w:r w:rsidRPr="004C2B60">
              <w:rPr>
                <w:rFonts w:ascii="Times New Roman" w:hAnsi="Times New Roman"/>
                <w:b/>
                <w:szCs w:val="20"/>
              </w:rPr>
              <w:t xml:space="preserve">                                                                                                         </w:t>
            </w:r>
          </w:p>
        </w:tc>
      </w:tr>
      <w:tr w:rsidR="00854A4A" w:rsidRPr="004C2B60" w:rsidTr="00E70C2D">
        <w:trPr>
          <w:trHeight w:val="7915"/>
        </w:trPr>
        <w:tc>
          <w:tcPr>
            <w:tcW w:w="4503" w:type="dxa"/>
          </w:tcPr>
          <w:p w:rsidR="00E70C2D" w:rsidRPr="00594677" w:rsidRDefault="00E70C2D" w:rsidP="004C2B60">
            <w:pPr>
              <w:rPr>
                <w:rFonts w:ascii="Times New Roman" w:hAnsi="Times New Roman"/>
                <w:b/>
                <w:color w:val="000000" w:themeColor="text1"/>
                <w:szCs w:val="20"/>
              </w:rPr>
            </w:pPr>
            <w:r w:rsidRPr="00594677">
              <w:rPr>
                <w:rFonts w:ascii="Times New Roman" w:hAnsi="Times New Roman"/>
                <w:b/>
                <w:color w:val="000000" w:themeColor="text1"/>
                <w:szCs w:val="20"/>
              </w:rPr>
              <w:t xml:space="preserve">Заказчик:       </w:t>
            </w:r>
          </w:p>
          <w:p w:rsidR="008E6CD8" w:rsidRDefault="008E6CD8" w:rsidP="008E6CD8">
            <w:pPr>
              <w:rPr>
                <w:rFonts w:ascii="Times New Roman" w:hAnsi="Times New Roman"/>
                <w:b/>
                <w:color w:val="000000"/>
                <w:szCs w:val="20"/>
                <w:u w:val="single"/>
              </w:rPr>
            </w:pPr>
            <w:r>
              <w:rPr>
                <w:rFonts w:ascii="Times New Roman" w:hAnsi="Times New Roman"/>
                <w:b/>
                <w:color w:val="000000"/>
                <w:szCs w:val="20"/>
                <w:u w:val="single"/>
              </w:rPr>
              <w:t>Управление Федеральной службы исполнения наказаний по</w:t>
            </w:r>
            <w:r>
              <w:rPr>
                <w:rFonts w:ascii="Times New Roman" w:hAnsi="Times New Roman"/>
                <w:b/>
                <w:color w:val="000000"/>
                <w:szCs w:val="20"/>
                <w:u w:val="single"/>
              </w:rPr>
              <w:br/>
              <w:t>Чувашской Республике – Чувашии</w:t>
            </w:r>
          </w:p>
          <w:p w:rsidR="008E6CD8" w:rsidRDefault="008E6CD8" w:rsidP="008E6CD8">
            <w:pPr>
              <w:rPr>
                <w:rFonts w:ascii="Times New Roman" w:hAnsi="Times New Roman"/>
                <w:color w:val="000000"/>
                <w:szCs w:val="20"/>
              </w:rPr>
            </w:pPr>
            <w:r>
              <w:rPr>
                <w:rFonts w:ascii="Times New Roman" w:hAnsi="Times New Roman"/>
                <w:color w:val="000000"/>
                <w:szCs w:val="20"/>
              </w:rPr>
              <w:t>(УФСИН России по Чувашской Республике  - Чувашии)</w:t>
            </w:r>
            <w:r>
              <w:rPr>
                <w:rFonts w:ascii="Times New Roman" w:hAnsi="Times New Roman"/>
                <w:bCs/>
                <w:color w:val="000000"/>
                <w:szCs w:val="20"/>
              </w:rPr>
              <w:t xml:space="preserve">                      </w:t>
            </w:r>
          </w:p>
          <w:p w:rsidR="008E6CD8" w:rsidRDefault="008E6CD8" w:rsidP="008E6CD8">
            <w:pPr>
              <w:rPr>
                <w:rFonts w:ascii="Times New Roman" w:hAnsi="Times New Roman"/>
                <w:color w:val="000000"/>
                <w:szCs w:val="20"/>
              </w:rPr>
            </w:pPr>
            <w:r>
              <w:rPr>
                <w:rFonts w:ascii="Times New Roman" w:hAnsi="Times New Roman"/>
                <w:b/>
                <w:color w:val="000000"/>
                <w:szCs w:val="20"/>
              </w:rPr>
              <w:t>Юридический / почтовый адрес:</w:t>
            </w:r>
            <w:r>
              <w:rPr>
                <w:rFonts w:ascii="Times New Roman" w:hAnsi="Times New Roman"/>
                <w:color w:val="000000"/>
                <w:szCs w:val="20"/>
              </w:rPr>
              <w:br/>
              <w:t>42803</w:t>
            </w:r>
            <w:r w:rsidR="00D06B77">
              <w:rPr>
                <w:rFonts w:ascii="Times New Roman" w:hAnsi="Times New Roman"/>
                <w:color w:val="000000"/>
                <w:szCs w:val="20"/>
              </w:rPr>
              <w:t>8</w:t>
            </w:r>
            <w:r>
              <w:rPr>
                <w:rFonts w:ascii="Times New Roman" w:hAnsi="Times New Roman"/>
                <w:color w:val="000000"/>
                <w:szCs w:val="20"/>
              </w:rPr>
              <w:t xml:space="preserve">, г. Чебоксары, ул. </w:t>
            </w:r>
            <w:proofErr w:type="spellStart"/>
            <w:r>
              <w:rPr>
                <w:rFonts w:ascii="Times New Roman" w:hAnsi="Times New Roman"/>
                <w:color w:val="000000"/>
                <w:szCs w:val="20"/>
              </w:rPr>
              <w:t>Эльменя</w:t>
            </w:r>
            <w:proofErr w:type="spellEnd"/>
            <w:r>
              <w:rPr>
                <w:rFonts w:ascii="Times New Roman" w:hAnsi="Times New Roman"/>
                <w:color w:val="000000"/>
                <w:szCs w:val="20"/>
              </w:rPr>
              <w:t xml:space="preserve">, д.11                   </w:t>
            </w:r>
          </w:p>
          <w:p w:rsidR="008E6CD8" w:rsidRDefault="008E6CD8" w:rsidP="008E6CD8">
            <w:pPr>
              <w:jc w:val="both"/>
              <w:rPr>
                <w:rFonts w:ascii="Times New Roman" w:hAnsi="Times New Roman"/>
                <w:b/>
                <w:color w:val="000000"/>
                <w:szCs w:val="20"/>
                <w:u w:val="single"/>
              </w:rPr>
            </w:pPr>
            <w:r>
              <w:rPr>
                <w:rFonts w:ascii="Times New Roman" w:hAnsi="Times New Roman"/>
                <w:b/>
                <w:color w:val="000000"/>
                <w:szCs w:val="20"/>
                <w:u w:val="single"/>
              </w:rPr>
              <w:t>Банковские реквизиты:</w:t>
            </w:r>
          </w:p>
          <w:p w:rsidR="008E6CD8" w:rsidRDefault="008E6CD8" w:rsidP="008E6CD8">
            <w:pPr>
              <w:rPr>
                <w:rFonts w:ascii="Times New Roman" w:hAnsi="Times New Roman"/>
                <w:color w:val="000000"/>
                <w:szCs w:val="20"/>
              </w:rPr>
            </w:pPr>
            <w:r>
              <w:rPr>
                <w:rFonts w:ascii="Times New Roman" w:hAnsi="Times New Roman"/>
                <w:b/>
                <w:color w:val="000000"/>
                <w:szCs w:val="20"/>
              </w:rPr>
              <w:t xml:space="preserve">Лицевой счет </w:t>
            </w:r>
            <w:r>
              <w:rPr>
                <w:rFonts w:ascii="Times New Roman" w:hAnsi="Times New Roman"/>
                <w:color w:val="000000"/>
                <w:szCs w:val="20"/>
              </w:rPr>
              <w:t>03151333020</w:t>
            </w:r>
          </w:p>
          <w:p w:rsidR="008E6CD8" w:rsidRDefault="008E6CD8" w:rsidP="008E6CD8">
            <w:pPr>
              <w:rPr>
                <w:rFonts w:ascii="Times New Roman" w:hAnsi="Times New Roman"/>
                <w:color w:val="000000"/>
                <w:szCs w:val="20"/>
              </w:rPr>
            </w:pPr>
            <w:r>
              <w:rPr>
                <w:rFonts w:ascii="Times New Roman" w:hAnsi="Times New Roman"/>
                <w:b/>
                <w:color w:val="000000"/>
                <w:szCs w:val="20"/>
              </w:rPr>
              <w:t>ИНН/ КПП</w:t>
            </w:r>
            <w:r>
              <w:rPr>
                <w:rFonts w:ascii="Times New Roman" w:hAnsi="Times New Roman"/>
                <w:color w:val="000000"/>
                <w:szCs w:val="20"/>
              </w:rPr>
              <w:t xml:space="preserve">      2128017361 /</w:t>
            </w:r>
            <w:r>
              <w:rPr>
                <w:rFonts w:ascii="Times New Roman" w:hAnsi="Times New Roman"/>
                <w:b/>
                <w:color w:val="000000"/>
                <w:szCs w:val="20"/>
              </w:rPr>
              <w:t xml:space="preserve"> </w:t>
            </w:r>
            <w:r>
              <w:rPr>
                <w:rFonts w:ascii="Times New Roman" w:hAnsi="Times New Roman"/>
                <w:color w:val="000000"/>
                <w:szCs w:val="20"/>
              </w:rPr>
              <w:t>213001001</w:t>
            </w:r>
          </w:p>
          <w:p w:rsidR="008E6CD8" w:rsidRDefault="008E6CD8" w:rsidP="008E6CD8">
            <w:pPr>
              <w:rPr>
                <w:rFonts w:ascii="Times New Roman" w:hAnsi="Times New Roman"/>
                <w:color w:val="000000"/>
                <w:szCs w:val="20"/>
              </w:rPr>
            </w:pPr>
            <w:r>
              <w:rPr>
                <w:rFonts w:ascii="Times New Roman" w:hAnsi="Times New Roman"/>
                <w:b/>
                <w:color w:val="000000"/>
                <w:szCs w:val="20"/>
              </w:rPr>
              <w:t>Плательщик:</w:t>
            </w:r>
            <w:r>
              <w:rPr>
                <w:rFonts w:ascii="Times New Roman" w:hAnsi="Times New Roman"/>
                <w:color w:val="000000"/>
                <w:szCs w:val="20"/>
              </w:rPr>
              <w:t xml:space="preserve"> УФК по Чувашской Республике (УФСИН России по Чувашской Республике  - Чувашии)</w:t>
            </w:r>
          </w:p>
          <w:p w:rsidR="005D745A" w:rsidRDefault="008E6CD8" w:rsidP="008E6CD8">
            <w:pPr>
              <w:rPr>
                <w:rFonts w:ascii="Times New Roman" w:hAnsi="Times New Roman"/>
                <w:color w:val="000000"/>
                <w:szCs w:val="20"/>
              </w:rPr>
            </w:pPr>
            <w:r>
              <w:rPr>
                <w:rFonts w:ascii="Times New Roman" w:hAnsi="Times New Roman"/>
                <w:b/>
                <w:color w:val="000000"/>
                <w:szCs w:val="20"/>
              </w:rPr>
              <w:t>Расчетный счет (казначейский счет)</w:t>
            </w:r>
            <w:r>
              <w:rPr>
                <w:rFonts w:ascii="Times New Roman" w:hAnsi="Times New Roman"/>
                <w:color w:val="000000"/>
                <w:szCs w:val="20"/>
              </w:rPr>
              <w:t>: 03211643000000013201</w:t>
            </w:r>
            <w:r>
              <w:rPr>
                <w:rFonts w:ascii="Times New Roman" w:hAnsi="Times New Roman"/>
                <w:color w:val="000000"/>
                <w:szCs w:val="20"/>
              </w:rPr>
              <w:br/>
            </w:r>
            <w:r>
              <w:rPr>
                <w:rFonts w:ascii="Times New Roman" w:hAnsi="Times New Roman"/>
                <w:b/>
                <w:color w:val="000000"/>
                <w:szCs w:val="20"/>
              </w:rPr>
              <w:t>Банк плательщика:</w:t>
            </w:r>
            <w:r>
              <w:rPr>
                <w:rFonts w:ascii="Times New Roman" w:hAnsi="Times New Roman"/>
                <w:color w:val="000000"/>
                <w:szCs w:val="20"/>
              </w:rPr>
              <w:t xml:space="preserve"> </w:t>
            </w:r>
            <w:r w:rsidR="005D745A" w:rsidRPr="005D745A">
              <w:rPr>
                <w:rFonts w:ascii="Times New Roman" w:hAnsi="Times New Roman"/>
                <w:color w:val="000000"/>
                <w:szCs w:val="20"/>
              </w:rPr>
              <w:t>ОКЦ № 1 Волго-Вятского ГУ Банка России// УФК по Нижегородской области г</w:t>
            </w:r>
            <w:proofErr w:type="gramStart"/>
            <w:r w:rsidR="005D745A" w:rsidRPr="005D745A">
              <w:rPr>
                <w:rFonts w:ascii="Times New Roman" w:hAnsi="Times New Roman"/>
                <w:color w:val="000000"/>
                <w:szCs w:val="20"/>
              </w:rPr>
              <w:t>.Н</w:t>
            </w:r>
            <w:proofErr w:type="gramEnd"/>
            <w:r w:rsidR="005D745A" w:rsidRPr="005D745A">
              <w:rPr>
                <w:rFonts w:ascii="Times New Roman" w:hAnsi="Times New Roman"/>
                <w:color w:val="000000"/>
                <w:szCs w:val="20"/>
              </w:rPr>
              <w:t>ижний Новгород</w:t>
            </w:r>
          </w:p>
          <w:p w:rsidR="008E6CD8" w:rsidRDefault="008E6CD8" w:rsidP="008E6CD8">
            <w:pPr>
              <w:rPr>
                <w:rFonts w:ascii="Times New Roman" w:hAnsi="Times New Roman"/>
                <w:color w:val="000000"/>
                <w:szCs w:val="20"/>
              </w:rPr>
            </w:pPr>
            <w:r>
              <w:rPr>
                <w:rFonts w:ascii="Times New Roman" w:hAnsi="Times New Roman"/>
                <w:b/>
                <w:color w:val="000000"/>
                <w:szCs w:val="20"/>
              </w:rPr>
              <w:t xml:space="preserve">Корреспондентский счет (единый казначейский счет): </w:t>
            </w:r>
            <w:r>
              <w:rPr>
                <w:rFonts w:ascii="Times New Roman" w:hAnsi="Times New Roman"/>
                <w:color w:val="000000"/>
                <w:szCs w:val="20"/>
              </w:rPr>
              <w:t xml:space="preserve">40102810745370000024    </w:t>
            </w:r>
          </w:p>
          <w:p w:rsidR="008E6CD8" w:rsidRDefault="008E6CD8" w:rsidP="008E6CD8">
            <w:pPr>
              <w:rPr>
                <w:rFonts w:ascii="Times New Roman" w:hAnsi="Times New Roman"/>
                <w:color w:val="000000"/>
                <w:szCs w:val="20"/>
              </w:rPr>
            </w:pPr>
            <w:r>
              <w:rPr>
                <w:rFonts w:ascii="Times New Roman" w:hAnsi="Times New Roman"/>
                <w:color w:val="000000"/>
                <w:szCs w:val="20"/>
              </w:rPr>
              <w:t>БИК 012202102</w:t>
            </w:r>
          </w:p>
          <w:p w:rsidR="008E6CD8" w:rsidRDefault="008E6CD8" w:rsidP="008E6CD8">
            <w:pPr>
              <w:jc w:val="both"/>
              <w:rPr>
                <w:rFonts w:ascii="Times New Roman" w:hAnsi="Times New Roman"/>
                <w:color w:val="000000"/>
                <w:szCs w:val="20"/>
              </w:rPr>
            </w:pPr>
            <w:r>
              <w:rPr>
                <w:rFonts w:ascii="Times New Roman" w:hAnsi="Times New Roman"/>
                <w:color w:val="000000"/>
                <w:szCs w:val="20"/>
              </w:rPr>
              <w:t xml:space="preserve">ОКВЭД </w:t>
            </w:r>
            <w:fldSimple w:instr=" DOCPROPERTY &quot;Р*Организация...*ОКВЭД&quot; \* MERGEFORMAT ">
              <w:r>
                <w:rPr>
                  <w:rFonts w:ascii="Times New Roman" w:hAnsi="Times New Roman"/>
                  <w:color w:val="000000"/>
                  <w:szCs w:val="20"/>
                </w:rPr>
                <w:t xml:space="preserve"> </w:t>
              </w:r>
            </w:fldSimple>
            <w:r>
              <w:rPr>
                <w:rFonts w:ascii="Times New Roman" w:hAnsi="Times New Roman"/>
                <w:szCs w:val="20"/>
              </w:rPr>
              <w:t>84.23.4</w:t>
            </w:r>
            <w:r>
              <w:rPr>
                <w:rFonts w:ascii="Times New Roman" w:hAnsi="Times New Roman"/>
                <w:color w:val="000000"/>
                <w:szCs w:val="20"/>
              </w:rPr>
              <w:tab/>
              <w:t xml:space="preserve">                                        </w:t>
            </w:r>
          </w:p>
          <w:p w:rsidR="008E6CD8" w:rsidRDefault="008E6CD8" w:rsidP="008E6CD8">
            <w:pPr>
              <w:jc w:val="both"/>
              <w:rPr>
                <w:rFonts w:ascii="Times New Roman" w:hAnsi="Times New Roman"/>
                <w:color w:val="000000"/>
                <w:szCs w:val="20"/>
              </w:rPr>
            </w:pPr>
            <w:r>
              <w:rPr>
                <w:rFonts w:ascii="Times New Roman" w:hAnsi="Times New Roman"/>
                <w:color w:val="000000"/>
                <w:szCs w:val="20"/>
              </w:rPr>
              <w:t xml:space="preserve">ОКПО  </w:t>
            </w:r>
            <w:fldSimple w:instr=" DOCPROPERTY &quot;Р*Организация...*ОКПО&quot; \* MERGEFORMAT ">
              <w:r>
                <w:rPr>
                  <w:rFonts w:ascii="Times New Roman" w:hAnsi="Times New Roman"/>
                  <w:color w:val="000000"/>
                  <w:szCs w:val="20"/>
                </w:rPr>
                <w:t xml:space="preserve"> </w:t>
              </w:r>
            </w:fldSimple>
            <w:r>
              <w:rPr>
                <w:rFonts w:ascii="Times New Roman" w:hAnsi="Times New Roman"/>
                <w:szCs w:val="20"/>
              </w:rPr>
              <w:t>08562281</w:t>
            </w:r>
            <w:r>
              <w:rPr>
                <w:rFonts w:ascii="Times New Roman" w:hAnsi="Times New Roman"/>
                <w:color w:val="000000"/>
                <w:szCs w:val="20"/>
              </w:rPr>
              <w:tab/>
              <w:t xml:space="preserve">                                                     </w:t>
            </w:r>
          </w:p>
          <w:p w:rsidR="008E6CD8" w:rsidRDefault="008E6CD8" w:rsidP="008E6CD8">
            <w:pPr>
              <w:jc w:val="both"/>
              <w:rPr>
                <w:rFonts w:ascii="Times New Roman" w:hAnsi="Times New Roman"/>
                <w:color w:val="000000"/>
                <w:szCs w:val="20"/>
              </w:rPr>
            </w:pPr>
            <w:r>
              <w:rPr>
                <w:rFonts w:ascii="Times New Roman" w:hAnsi="Times New Roman"/>
                <w:color w:val="000000"/>
                <w:szCs w:val="20"/>
                <w:u w:val="single"/>
              </w:rPr>
              <w:t>Тел./факс</w:t>
            </w:r>
            <w:r>
              <w:rPr>
                <w:rFonts w:ascii="Times New Roman" w:hAnsi="Times New Roman"/>
                <w:color w:val="000000"/>
                <w:szCs w:val="20"/>
              </w:rPr>
              <w:t xml:space="preserve"> 390810; 390920</w:t>
            </w:r>
            <w:r>
              <w:rPr>
                <w:rFonts w:ascii="Times New Roman" w:hAnsi="Times New Roman"/>
                <w:color w:val="000000"/>
                <w:szCs w:val="20"/>
              </w:rPr>
              <w:tab/>
              <w:t xml:space="preserve">                                                     </w:t>
            </w:r>
          </w:p>
          <w:p w:rsidR="00854A4A" w:rsidRPr="00594677" w:rsidRDefault="008E6CD8" w:rsidP="008E6CD8">
            <w:pPr>
              <w:jc w:val="both"/>
              <w:rPr>
                <w:rFonts w:ascii="Times New Roman" w:hAnsi="Times New Roman"/>
                <w:color w:val="000000" w:themeColor="text1"/>
                <w:szCs w:val="20"/>
                <w:lang w:val="en-US"/>
              </w:rPr>
            </w:pPr>
            <w:r>
              <w:rPr>
                <w:rFonts w:ascii="Times New Roman" w:hAnsi="Times New Roman"/>
                <w:color w:val="000000"/>
                <w:szCs w:val="20"/>
                <w:lang w:val="en-US"/>
              </w:rPr>
              <w:t xml:space="preserve">e-mail </w:t>
            </w:r>
            <w:r>
              <w:rPr>
                <w:rFonts w:ascii="Times New Roman" w:hAnsi="Times New Roman"/>
                <w:color w:val="000000"/>
                <w:szCs w:val="20"/>
                <w:u w:val="single"/>
                <w:lang w:val="en-US"/>
              </w:rPr>
              <w:t>ufsin@21.fsin.gov.ru</w:t>
            </w:r>
          </w:p>
          <w:p w:rsidR="00854A4A" w:rsidRPr="009D0008" w:rsidRDefault="00854A4A" w:rsidP="004C2B60">
            <w:pPr>
              <w:snapToGrid w:val="0"/>
              <w:rPr>
                <w:rFonts w:ascii="Times New Roman" w:hAnsi="Times New Roman"/>
                <w:color w:val="000000" w:themeColor="text1"/>
                <w:szCs w:val="20"/>
                <w:lang w:val="en-US"/>
              </w:rPr>
            </w:pPr>
          </w:p>
          <w:p w:rsidR="008E6CD8" w:rsidRPr="009D0008" w:rsidRDefault="008E6CD8" w:rsidP="004C2B60">
            <w:pPr>
              <w:snapToGrid w:val="0"/>
              <w:rPr>
                <w:rFonts w:ascii="Times New Roman" w:hAnsi="Times New Roman"/>
                <w:color w:val="000000" w:themeColor="text1"/>
                <w:szCs w:val="20"/>
                <w:lang w:val="en-US"/>
              </w:rPr>
            </w:pPr>
          </w:p>
          <w:p w:rsidR="00854A4A" w:rsidRPr="00594677" w:rsidRDefault="00997AB6" w:rsidP="004C2B60">
            <w:pPr>
              <w:snapToGrid w:val="0"/>
              <w:rPr>
                <w:rFonts w:ascii="Times New Roman" w:hAnsi="Times New Roman"/>
                <w:color w:val="000000" w:themeColor="text1"/>
                <w:szCs w:val="20"/>
              </w:rPr>
            </w:pPr>
            <w:r>
              <w:rPr>
                <w:rFonts w:ascii="Times New Roman" w:hAnsi="Times New Roman"/>
                <w:color w:val="000000" w:themeColor="text1"/>
                <w:szCs w:val="20"/>
              </w:rPr>
              <w:t xml:space="preserve">Первый заместитель </w:t>
            </w:r>
            <w:r w:rsidR="00854A4A" w:rsidRPr="00594677">
              <w:rPr>
                <w:rFonts w:ascii="Times New Roman" w:hAnsi="Times New Roman"/>
                <w:color w:val="000000" w:themeColor="text1"/>
                <w:szCs w:val="20"/>
              </w:rPr>
              <w:t xml:space="preserve"> начальника УФСИН</w:t>
            </w:r>
          </w:p>
          <w:p w:rsidR="00854A4A" w:rsidRPr="00594677" w:rsidRDefault="00854A4A" w:rsidP="004C2B60">
            <w:pPr>
              <w:snapToGrid w:val="0"/>
              <w:rPr>
                <w:rFonts w:ascii="Times New Roman" w:hAnsi="Times New Roman"/>
                <w:color w:val="000000" w:themeColor="text1"/>
                <w:szCs w:val="20"/>
              </w:rPr>
            </w:pPr>
            <w:r w:rsidRPr="00594677">
              <w:rPr>
                <w:rFonts w:ascii="Times New Roman" w:hAnsi="Times New Roman"/>
                <w:color w:val="000000" w:themeColor="text1"/>
                <w:szCs w:val="20"/>
              </w:rPr>
              <w:t xml:space="preserve">России по Чувашской Республике – </w:t>
            </w:r>
          </w:p>
          <w:p w:rsidR="00854A4A" w:rsidRDefault="00854A4A" w:rsidP="004C2B60">
            <w:pPr>
              <w:snapToGrid w:val="0"/>
              <w:rPr>
                <w:rFonts w:ascii="Times New Roman" w:hAnsi="Times New Roman"/>
                <w:color w:val="000000" w:themeColor="text1"/>
                <w:szCs w:val="20"/>
              </w:rPr>
            </w:pPr>
            <w:r w:rsidRPr="00594677">
              <w:rPr>
                <w:rFonts w:ascii="Times New Roman" w:hAnsi="Times New Roman"/>
                <w:color w:val="000000" w:themeColor="text1"/>
                <w:szCs w:val="20"/>
              </w:rPr>
              <w:t>Чувашии</w:t>
            </w:r>
          </w:p>
          <w:p w:rsidR="00D06B77" w:rsidRDefault="00D06B77" w:rsidP="004C2B60">
            <w:pPr>
              <w:snapToGrid w:val="0"/>
              <w:rPr>
                <w:rFonts w:ascii="Times New Roman" w:hAnsi="Times New Roman"/>
                <w:color w:val="000000" w:themeColor="text1"/>
                <w:szCs w:val="20"/>
              </w:rPr>
            </w:pPr>
          </w:p>
          <w:p w:rsidR="00D06B77" w:rsidRPr="00594677" w:rsidRDefault="00D06B77" w:rsidP="004C2B60">
            <w:pPr>
              <w:snapToGrid w:val="0"/>
              <w:rPr>
                <w:rFonts w:ascii="Times New Roman" w:hAnsi="Times New Roman"/>
                <w:color w:val="000000" w:themeColor="text1"/>
                <w:szCs w:val="20"/>
              </w:rPr>
            </w:pPr>
          </w:p>
          <w:p w:rsidR="00854A4A" w:rsidRPr="00594677" w:rsidRDefault="00854A4A" w:rsidP="004C2B60">
            <w:pPr>
              <w:snapToGrid w:val="0"/>
              <w:rPr>
                <w:rFonts w:ascii="Times New Roman" w:hAnsi="Times New Roman"/>
                <w:b/>
                <w:color w:val="000000" w:themeColor="text1"/>
                <w:szCs w:val="20"/>
              </w:rPr>
            </w:pPr>
            <w:r w:rsidRPr="00594677">
              <w:rPr>
                <w:rFonts w:ascii="Times New Roman" w:hAnsi="Times New Roman"/>
                <w:b/>
                <w:color w:val="000000" w:themeColor="text1"/>
                <w:szCs w:val="20"/>
              </w:rPr>
              <w:t>_______________________</w:t>
            </w:r>
            <w:r w:rsidR="00997AB6">
              <w:rPr>
                <w:rFonts w:ascii="Times New Roman" w:hAnsi="Times New Roman"/>
                <w:b/>
                <w:color w:val="000000" w:themeColor="text1"/>
                <w:szCs w:val="20"/>
              </w:rPr>
              <w:t xml:space="preserve"> В.А.Баранов</w:t>
            </w:r>
          </w:p>
          <w:p w:rsidR="00854A4A" w:rsidRPr="004C2B60" w:rsidRDefault="00854A4A" w:rsidP="007B0D2A">
            <w:pPr>
              <w:snapToGrid w:val="0"/>
              <w:rPr>
                <w:rFonts w:ascii="Times New Roman" w:hAnsi="Times New Roman"/>
                <w:color w:val="000000"/>
                <w:szCs w:val="20"/>
              </w:rPr>
            </w:pPr>
            <w:r w:rsidRPr="00594677">
              <w:rPr>
                <w:rFonts w:ascii="Times New Roman" w:hAnsi="Times New Roman"/>
                <w:b/>
                <w:color w:val="000000" w:themeColor="text1"/>
                <w:szCs w:val="20"/>
              </w:rPr>
              <w:t>«__» ____________ 202</w:t>
            </w:r>
            <w:r w:rsidR="007B0D2A">
              <w:rPr>
                <w:rFonts w:ascii="Times New Roman" w:hAnsi="Times New Roman"/>
                <w:b/>
                <w:color w:val="000000" w:themeColor="text1"/>
                <w:szCs w:val="20"/>
              </w:rPr>
              <w:t xml:space="preserve">6 </w:t>
            </w:r>
            <w:r w:rsidRPr="00594677">
              <w:rPr>
                <w:rFonts w:ascii="Times New Roman" w:hAnsi="Times New Roman"/>
                <w:b/>
                <w:color w:val="000000" w:themeColor="text1"/>
                <w:szCs w:val="20"/>
              </w:rPr>
              <w:t>года</w:t>
            </w:r>
            <w:r w:rsidRPr="00812986">
              <w:rPr>
                <w:rFonts w:ascii="Times New Roman" w:hAnsi="Times New Roman"/>
                <w:b/>
                <w:color w:val="FF0000"/>
                <w:szCs w:val="20"/>
              </w:rPr>
              <w:t xml:space="preserve">       </w:t>
            </w:r>
          </w:p>
        </w:tc>
        <w:tc>
          <w:tcPr>
            <w:tcW w:w="4431" w:type="dxa"/>
          </w:tcPr>
          <w:p w:rsidR="00854A4A" w:rsidRPr="007308A1" w:rsidRDefault="00E70C2D" w:rsidP="00E70C2D">
            <w:pPr>
              <w:rPr>
                <w:rFonts w:ascii="Times New Roman" w:hAnsi="Times New Roman"/>
                <w:b/>
                <w:szCs w:val="20"/>
              </w:rPr>
            </w:pPr>
            <w:r w:rsidRPr="007308A1">
              <w:rPr>
                <w:rFonts w:ascii="Times New Roman" w:hAnsi="Times New Roman"/>
                <w:b/>
                <w:szCs w:val="20"/>
              </w:rPr>
              <w:t xml:space="preserve">                    Поставщик:</w:t>
            </w:r>
          </w:p>
          <w:p w:rsidR="00854A4A" w:rsidRDefault="00854A4A" w:rsidP="004C2B60">
            <w:pPr>
              <w:ind w:left="978"/>
              <w:rPr>
                <w:rFonts w:ascii="Times New Roman" w:hAnsi="Times New Roman"/>
                <w:b/>
                <w:szCs w:val="20"/>
              </w:rPr>
            </w:pPr>
          </w:p>
          <w:p w:rsidR="005949BB" w:rsidRDefault="005949BB" w:rsidP="004C2B60">
            <w:pPr>
              <w:ind w:left="978"/>
              <w:rPr>
                <w:rFonts w:ascii="Times New Roman" w:hAnsi="Times New Roman"/>
                <w:b/>
                <w:szCs w:val="20"/>
              </w:rPr>
            </w:pPr>
          </w:p>
          <w:p w:rsidR="005949BB" w:rsidRDefault="005949BB" w:rsidP="004C2B60">
            <w:pPr>
              <w:ind w:left="978"/>
              <w:rPr>
                <w:rFonts w:ascii="Times New Roman" w:hAnsi="Times New Roman"/>
                <w:b/>
                <w:szCs w:val="20"/>
              </w:rPr>
            </w:pPr>
          </w:p>
          <w:p w:rsidR="005949BB" w:rsidRDefault="005949BB" w:rsidP="004C2B60">
            <w:pPr>
              <w:ind w:left="978"/>
              <w:rPr>
                <w:rFonts w:ascii="Times New Roman" w:hAnsi="Times New Roman"/>
                <w:b/>
                <w:szCs w:val="20"/>
              </w:rPr>
            </w:pPr>
          </w:p>
          <w:p w:rsidR="005949BB" w:rsidRDefault="005949BB" w:rsidP="004C2B60">
            <w:pPr>
              <w:ind w:left="978"/>
              <w:rPr>
                <w:rFonts w:ascii="Times New Roman" w:hAnsi="Times New Roman"/>
                <w:b/>
                <w:szCs w:val="20"/>
              </w:rPr>
            </w:pPr>
          </w:p>
          <w:p w:rsidR="005949BB" w:rsidRDefault="005949BB" w:rsidP="004C2B60">
            <w:pPr>
              <w:ind w:left="978"/>
              <w:rPr>
                <w:rFonts w:ascii="Times New Roman" w:hAnsi="Times New Roman"/>
                <w:b/>
                <w:szCs w:val="20"/>
              </w:rPr>
            </w:pPr>
          </w:p>
          <w:p w:rsidR="005949BB" w:rsidRDefault="005949BB" w:rsidP="004C2B60">
            <w:pPr>
              <w:ind w:left="978"/>
              <w:rPr>
                <w:rFonts w:ascii="Times New Roman" w:hAnsi="Times New Roman"/>
                <w:b/>
                <w:szCs w:val="20"/>
              </w:rPr>
            </w:pPr>
          </w:p>
          <w:p w:rsidR="005949BB" w:rsidRDefault="005949BB" w:rsidP="004C2B60">
            <w:pPr>
              <w:ind w:left="978"/>
              <w:rPr>
                <w:rFonts w:ascii="Times New Roman" w:hAnsi="Times New Roman"/>
                <w:b/>
                <w:szCs w:val="20"/>
              </w:rPr>
            </w:pPr>
          </w:p>
          <w:p w:rsidR="005949BB" w:rsidRDefault="005949BB" w:rsidP="004C2B60">
            <w:pPr>
              <w:ind w:left="978"/>
              <w:rPr>
                <w:rFonts w:ascii="Times New Roman" w:hAnsi="Times New Roman"/>
                <w:b/>
                <w:szCs w:val="20"/>
              </w:rPr>
            </w:pPr>
          </w:p>
          <w:p w:rsidR="005949BB" w:rsidRDefault="005949BB" w:rsidP="004C2B60">
            <w:pPr>
              <w:ind w:left="978"/>
              <w:rPr>
                <w:rFonts w:ascii="Times New Roman" w:hAnsi="Times New Roman"/>
                <w:b/>
                <w:szCs w:val="20"/>
              </w:rPr>
            </w:pPr>
          </w:p>
          <w:p w:rsidR="005949BB" w:rsidRDefault="005949BB" w:rsidP="004C2B60">
            <w:pPr>
              <w:ind w:left="978"/>
              <w:rPr>
                <w:rFonts w:ascii="Times New Roman" w:hAnsi="Times New Roman"/>
                <w:b/>
                <w:szCs w:val="20"/>
              </w:rPr>
            </w:pPr>
          </w:p>
          <w:p w:rsidR="005949BB" w:rsidRDefault="005949BB" w:rsidP="004C2B60">
            <w:pPr>
              <w:ind w:left="978"/>
              <w:rPr>
                <w:rFonts w:ascii="Times New Roman" w:hAnsi="Times New Roman"/>
                <w:b/>
                <w:szCs w:val="20"/>
              </w:rPr>
            </w:pPr>
          </w:p>
          <w:p w:rsidR="005949BB" w:rsidRDefault="005949BB" w:rsidP="004C2B60">
            <w:pPr>
              <w:ind w:left="978"/>
              <w:rPr>
                <w:rFonts w:ascii="Times New Roman" w:hAnsi="Times New Roman"/>
                <w:b/>
                <w:szCs w:val="20"/>
              </w:rPr>
            </w:pPr>
          </w:p>
          <w:p w:rsidR="005949BB" w:rsidRDefault="005949BB" w:rsidP="004C2B60">
            <w:pPr>
              <w:ind w:left="978"/>
              <w:rPr>
                <w:rFonts w:ascii="Times New Roman" w:hAnsi="Times New Roman"/>
                <w:b/>
                <w:szCs w:val="20"/>
              </w:rPr>
            </w:pPr>
          </w:p>
          <w:p w:rsidR="005949BB" w:rsidRDefault="005949BB" w:rsidP="004C2B60">
            <w:pPr>
              <w:ind w:left="978"/>
              <w:rPr>
                <w:rFonts w:ascii="Times New Roman" w:hAnsi="Times New Roman"/>
                <w:b/>
                <w:szCs w:val="20"/>
              </w:rPr>
            </w:pPr>
          </w:p>
          <w:p w:rsidR="005949BB" w:rsidRDefault="005949BB" w:rsidP="004C2B60">
            <w:pPr>
              <w:ind w:left="978"/>
              <w:rPr>
                <w:rFonts w:ascii="Times New Roman" w:hAnsi="Times New Roman"/>
                <w:b/>
                <w:szCs w:val="20"/>
              </w:rPr>
            </w:pPr>
          </w:p>
          <w:p w:rsidR="005949BB" w:rsidRDefault="005949BB" w:rsidP="004C2B60">
            <w:pPr>
              <w:ind w:left="978"/>
              <w:rPr>
                <w:rFonts w:ascii="Times New Roman" w:hAnsi="Times New Roman"/>
                <w:b/>
                <w:szCs w:val="20"/>
              </w:rPr>
            </w:pPr>
          </w:p>
          <w:p w:rsidR="005949BB" w:rsidRDefault="005949BB" w:rsidP="004C2B60">
            <w:pPr>
              <w:ind w:left="978"/>
              <w:rPr>
                <w:rFonts w:ascii="Times New Roman" w:hAnsi="Times New Roman"/>
                <w:b/>
                <w:szCs w:val="20"/>
              </w:rPr>
            </w:pPr>
          </w:p>
          <w:p w:rsidR="005949BB" w:rsidRDefault="005949BB" w:rsidP="004C2B60">
            <w:pPr>
              <w:ind w:left="978"/>
              <w:rPr>
                <w:rFonts w:ascii="Times New Roman" w:hAnsi="Times New Roman"/>
                <w:b/>
                <w:szCs w:val="20"/>
              </w:rPr>
            </w:pPr>
          </w:p>
          <w:p w:rsidR="005949BB" w:rsidRDefault="005949BB" w:rsidP="004C2B60">
            <w:pPr>
              <w:ind w:left="978"/>
              <w:rPr>
                <w:rFonts w:ascii="Times New Roman" w:hAnsi="Times New Roman"/>
                <w:b/>
                <w:szCs w:val="20"/>
              </w:rPr>
            </w:pPr>
          </w:p>
          <w:p w:rsidR="005949BB" w:rsidRDefault="005949BB" w:rsidP="004C2B60">
            <w:pPr>
              <w:ind w:left="978"/>
              <w:rPr>
                <w:rFonts w:ascii="Times New Roman" w:hAnsi="Times New Roman"/>
                <w:b/>
                <w:szCs w:val="20"/>
              </w:rPr>
            </w:pPr>
          </w:p>
          <w:p w:rsidR="005949BB" w:rsidRDefault="005949BB" w:rsidP="004C2B60">
            <w:pPr>
              <w:ind w:left="978"/>
              <w:rPr>
                <w:rFonts w:ascii="Times New Roman" w:hAnsi="Times New Roman"/>
                <w:b/>
                <w:szCs w:val="20"/>
              </w:rPr>
            </w:pPr>
          </w:p>
          <w:p w:rsidR="005949BB" w:rsidRDefault="005949BB" w:rsidP="004C2B60">
            <w:pPr>
              <w:ind w:left="978"/>
              <w:rPr>
                <w:rFonts w:ascii="Times New Roman" w:hAnsi="Times New Roman"/>
                <w:b/>
                <w:szCs w:val="20"/>
              </w:rPr>
            </w:pPr>
          </w:p>
          <w:p w:rsidR="005949BB" w:rsidRDefault="005949BB" w:rsidP="004C2B60">
            <w:pPr>
              <w:ind w:left="978"/>
              <w:rPr>
                <w:rFonts w:ascii="Times New Roman" w:hAnsi="Times New Roman"/>
                <w:b/>
                <w:szCs w:val="20"/>
              </w:rPr>
            </w:pPr>
          </w:p>
          <w:p w:rsidR="005949BB" w:rsidRDefault="005949BB" w:rsidP="004C2B60">
            <w:pPr>
              <w:ind w:left="978"/>
              <w:rPr>
                <w:rFonts w:ascii="Times New Roman" w:hAnsi="Times New Roman"/>
                <w:b/>
                <w:szCs w:val="20"/>
              </w:rPr>
            </w:pPr>
          </w:p>
          <w:p w:rsidR="005949BB" w:rsidRDefault="005949BB" w:rsidP="004C2B60">
            <w:pPr>
              <w:ind w:left="978"/>
              <w:rPr>
                <w:rFonts w:ascii="Times New Roman" w:hAnsi="Times New Roman"/>
                <w:b/>
                <w:szCs w:val="20"/>
              </w:rPr>
            </w:pPr>
          </w:p>
          <w:p w:rsidR="005949BB" w:rsidRDefault="005949BB" w:rsidP="004C2B60">
            <w:pPr>
              <w:ind w:left="978"/>
              <w:rPr>
                <w:rFonts w:ascii="Times New Roman" w:hAnsi="Times New Roman"/>
                <w:b/>
                <w:szCs w:val="20"/>
              </w:rPr>
            </w:pPr>
          </w:p>
          <w:p w:rsidR="005949BB" w:rsidRDefault="005949BB" w:rsidP="004C2B60">
            <w:pPr>
              <w:ind w:left="978"/>
              <w:rPr>
                <w:rFonts w:ascii="Times New Roman" w:hAnsi="Times New Roman"/>
                <w:b/>
                <w:szCs w:val="20"/>
              </w:rPr>
            </w:pPr>
          </w:p>
          <w:p w:rsidR="005949BB" w:rsidRDefault="005949BB" w:rsidP="004C2B60">
            <w:pPr>
              <w:ind w:left="978"/>
              <w:rPr>
                <w:rFonts w:ascii="Times New Roman" w:hAnsi="Times New Roman"/>
                <w:b/>
                <w:szCs w:val="20"/>
              </w:rPr>
            </w:pPr>
          </w:p>
          <w:p w:rsidR="005949BB" w:rsidRDefault="005949BB" w:rsidP="004C2B60">
            <w:pPr>
              <w:ind w:left="978"/>
              <w:rPr>
                <w:rFonts w:ascii="Times New Roman" w:hAnsi="Times New Roman"/>
                <w:b/>
                <w:szCs w:val="20"/>
              </w:rPr>
            </w:pPr>
          </w:p>
          <w:p w:rsidR="005949BB" w:rsidRPr="007308A1" w:rsidRDefault="005949BB" w:rsidP="004C2B60">
            <w:pPr>
              <w:ind w:left="978"/>
              <w:rPr>
                <w:rFonts w:ascii="Times New Roman" w:hAnsi="Times New Roman"/>
                <w:b/>
                <w:szCs w:val="20"/>
              </w:rPr>
            </w:pPr>
          </w:p>
          <w:p w:rsidR="004B1AAA" w:rsidRPr="007308A1" w:rsidRDefault="004B1AAA" w:rsidP="004B1AAA">
            <w:pPr>
              <w:autoSpaceDE w:val="0"/>
              <w:snapToGrid w:val="0"/>
              <w:ind w:left="176" w:right="-213"/>
              <w:rPr>
                <w:rFonts w:ascii="Times New Roman" w:hAnsi="Times New Roman"/>
                <w:b/>
                <w:szCs w:val="20"/>
              </w:rPr>
            </w:pPr>
            <w:r>
              <w:rPr>
                <w:rFonts w:ascii="Times New Roman" w:hAnsi="Times New Roman"/>
                <w:b/>
                <w:szCs w:val="20"/>
              </w:rPr>
              <w:t xml:space="preserve">         </w:t>
            </w:r>
          </w:p>
          <w:p w:rsidR="00854A4A" w:rsidRPr="007308A1" w:rsidRDefault="004B1AAA" w:rsidP="004C2B60">
            <w:pPr>
              <w:autoSpaceDE w:val="0"/>
              <w:snapToGrid w:val="0"/>
              <w:ind w:left="176" w:right="-213"/>
              <w:rPr>
                <w:rFonts w:ascii="Times New Roman" w:hAnsi="Times New Roman"/>
                <w:b/>
                <w:szCs w:val="20"/>
              </w:rPr>
            </w:pPr>
            <w:r>
              <w:rPr>
                <w:rFonts w:ascii="Times New Roman" w:hAnsi="Times New Roman"/>
                <w:b/>
                <w:szCs w:val="20"/>
              </w:rPr>
              <w:t xml:space="preserve">                  </w:t>
            </w:r>
            <w:r w:rsidR="005833CD" w:rsidRPr="007308A1">
              <w:rPr>
                <w:rFonts w:ascii="Times New Roman" w:hAnsi="Times New Roman"/>
                <w:b/>
                <w:szCs w:val="20"/>
              </w:rPr>
              <w:t>_</w:t>
            </w:r>
            <w:r w:rsidR="00854A4A" w:rsidRPr="007308A1">
              <w:rPr>
                <w:rFonts w:ascii="Times New Roman" w:hAnsi="Times New Roman"/>
                <w:b/>
                <w:szCs w:val="20"/>
              </w:rPr>
              <w:t xml:space="preserve">_____________ </w:t>
            </w:r>
            <w:r w:rsidR="005949BB">
              <w:rPr>
                <w:rFonts w:ascii="Times New Roman" w:hAnsi="Times New Roman"/>
                <w:b/>
                <w:szCs w:val="20"/>
              </w:rPr>
              <w:t xml:space="preserve"> ______________</w:t>
            </w:r>
          </w:p>
          <w:p w:rsidR="00854A4A" w:rsidRPr="004C2B60" w:rsidRDefault="00854A4A" w:rsidP="007B0D2A">
            <w:pPr>
              <w:autoSpaceDE w:val="0"/>
              <w:snapToGrid w:val="0"/>
              <w:ind w:left="176" w:right="-213"/>
              <w:rPr>
                <w:rFonts w:ascii="Times New Roman" w:hAnsi="Times New Roman"/>
                <w:szCs w:val="20"/>
              </w:rPr>
            </w:pPr>
            <w:r w:rsidRPr="007308A1">
              <w:rPr>
                <w:rFonts w:ascii="Times New Roman" w:hAnsi="Times New Roman"/>
                <w:b/>
                <w:szCs w:val="20"/>
              </w:rPr>
              <w:t xml:space="preserve">         </w:t>
            </w:r>
            <w:r w:rsidR="004B1AAA">
              <w:rPr>
                <w:rFonts w:ascii="Times New Roman" w:hAnsi="Times New Roman"/>
                <w:b/>
                <w:szCs w:val="20"/>
              </w:rPr>
              <w:t xml:space="preserve">   </w:t>
            </w:r>
            <w:r w:rsidR="00245A45">
              <w:rPr>
                <w:rFonts w:ascii="Times New Roman" w:hAnsi="Times New Roman"/>
                <w:b/>
                <w:szCs w:val="20"/>
              </w:rPr>
              <w:t xml:space="preserve">    </w:t>
            </w:r>
            <w:r w:rsidR="00382C8A">
              <w:rPr>
                <w:rFonts w:ascii="Times New Roman" w:hAnsi="Times New Roman"/>
                <w:b/>
                <w:szCs w:val="20"/>
              </w:rPr>
              <w:t xml:space="preserve"> </w:t>
            </w:r>
            <w:r w:rsidR="007308A1">
              <w:rPr>
                <w:rFonts w:ascii="Times New Roman" w:hAnsi="Times New Roman"/>
                <w:b/>
                <w:szCs w:val="20"/>
              </w:rPr>
              <w:t>«__» ____________ 202</w:t>
            </w:r>
            <w:r w:rsidR="007B0D2A">
              <w:rPr>
                <w:rFonts w:ascii="Times New Roman" w:hAnsi="Times New Roman"/>
                <w:b/>
                <w:szCs w:val="20"/>
              </w:rPr>
              <w:t>6</w:t>
            </w:r>
            <w:r w:rsidRPr="007308A1">
              <w:rPr>
                <w:rFonts w:ascii="Times New Roman" w:hAnsi="Times New Roman"/>
                <w:b/>
                <w:szCs w:val="20"/>
              </w:rPr>
              <w:t xml:space="preserve">  года</w:t>
            </w:r>
            <w:r w:rsidRPr="004C2B60">
              <w:rPr>
                <w:rFonts w:ascii="Times New Roman" w:hAnsi="Times New Roman"/>
                <w:b/>
                <w:szCs w:val="20"/>
              </w:rPr>
              <w:t xml:space="preserve">       </w:t>
            </w:r>
          </w:p>
        </w:tc>
      </w:tr>
    </w:tbl>
    <w:p w:rsidR="004C2B60" w:rsidRPr="004C2B60" w:rsidRDefault="004C2B60" w:rsidP="00240124">
      <w:pPr>
        <w:rPr>
          <w:rFonts w:ascii="Times New Roman" w:hAnsi="Times New Roman"/>
          <w:color w:val="000000"/>
          <w:szCs w:val="20"/>
        </w:rPr>
      </w:pPr>
    </w:p>
    <w:sectPr w:rsidR="004C2B60" w:rsidRPr="004C2B60" w:rsidSect="00E70C2D">
      <w:footerReference w:type="even" r:id="rId12"/>
      <w:footerReference w:type="default" r:id="rId13"/>
      <w:pgSz w:w="11905" w:h="16837"/>
      <w:pgMar w:top="709" w:right="565" w:bottom="567" w:left="1701" w:header="720" w:footer="590" w:gutter="0"/>
      <w:pgNumType w:fmt="numberInDash"/>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59AA" w:rsidRDefault="006A59AA">
      <w:r>
        <w:separator/>
      </w:r>
    </w:p>
  </w:endnote>
  <w:endnote w:type="continuationSeparator" w:id="0">
    <w:p w:rsidR="006A59AA" w:rsidRDefault="006A59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0C7" w:rsidRDefault="00A961BF" w:rsidP="00A41E50">
    <w:pPr>
      <w:pStyle w:val="a3"/>
      <w:framePr w:wrap="around" w:vAnchor="text" w:hAnchor="margin" w:xAlign="center" w:y="1"/>
      <w:rPr>
        <w:rStyle w:val="a5"/>
      </w:rPr>
    </w:pPr>
    <w:r>
      <w:rPr>
        <w:rStyle w:val="a5"/>
      </w:rPr>
      <w:fldChar w:fldCharType="begin"/>
    </w:r>
    <w:r w:rsidR="007960C7">
      <w:rPr>
        <w:rStyle w:val="a5"/>
      </w:rPr>
      <w:instrText xml:space="preserve">PAGE  </w:instrText>
    </w:r>
    <w:r>
      <w:rPr>
        <w:rStyle w:val="a5"/>
      </w:rPr>
      <w:fldChar w:fldCharType="end"/>
    </w:r>
  </w:p>
  <w:p w:rsidR="007960C7" w:rsidRDefault="007960C7">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0C7" w:rsidRPr="00CD3F88" w:rsidRDefault="00A961BF" w:rsidP="00A41E50">
    <w:pPr>
      <w:pStyle w:val="a3"/>
      <w:framePr w:wrap="around" w:vAnchor="text" w:hAnchor="page" w:x="6001" w:y="76"/>
      <w:rPr>
        <w:rStyle w:val="a5"/>
        <w:rFonts w:ascii="Times New Roman" w:hAnsi="Times New Roman"/>
        <w:sz w:val="24"/>
      </w:rPr>
    </w:pPr>
    <w:r w:rsidRPr="00CD3F88">
      <w:rPr>
        <w:rStyle w:val="a5"/>
        <w:rFonts w:ascii="Times New Roman" w:hAnsi="Times New Roman"/>
        <w:sz w:val="24"/>
      </w:rPr>
      <w:fldChar w:fldCharType="begin"/>
    </w:r>
    <w:r w:rsidR="007960C7" w:rsidRPr="00CD3F88">
      <w:rPr>
        <w:rStyle w:val="a5"/>
        <w:rFonts w:ascii="Times New Roman" w:hAnsi="Times New Roman"/>
        <w:sz w:val="24"/>
      </w:rPr>
      <w:instrText xml:space="preserve">PAGE  </w:instrText>
    </w:r>
    <w:r w:rsidRPr="00CD3F88">
      <w:rPr>
        <w:rStyle w:val="a5"/>
        <w:rFonts w:ascii="Times New Roman" w:hAnsi="Times New Roman"/>
        <w:sz w:val="24"/>
      </w:rPr>
      <w:fldChar w:fldCharType="separate"/>
    </w:r>
    <w:r w:rsidR="005949BB">
      <w:rPr>
        <w:rStyle w:val="a5"/>
        <w:rFonts w:ascii="Times New Roman" w:hAnsi="Times New Roman"/>
        <w:noProof/>
        <w:sz w:val="24"/>
      </w:rPr>
      <w:t>- 2 -</w:t>
    </w:r>
    <w:r w:rsidRPr="00CD3F88">
      <w:rPr>
        <w:rStyle w:val="a5"/>
        <w:rFonts w:ascii="Times New Roman" w:hAnsi="Times New Roman"/>
        <w:sz w:val="24"/>
      </w:rPr>
      <w:fldChar w:fldCharType="end"/>
    </w:r>
  </w:p>
  <w:p w:rsidR="007960C7" w:rsidRDefault="007960C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59AA" w:rsidRDefault="006A59AA">
      <w:r>
        <w:separator/>
      </w:r>
    </w:p>
  </w:footnote>
  <w:footnote w:type="continuationSeparator" w:id="0">
    <w:p w:rsidR="006A59AA" w:rsidRDefault="006A59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303E79"/>
    <w:multiLevelType w:val="hybridMultilevel"/>
    <w:tmpl w:val="48A2DF56"/>
    <w:lvl w:ilvl="0" w:tplc="8A960410">
      <w:start w:val="3"/>
      <w:numFmt w:val="decimal"/>
      <w:lvlText w:val="%1."/>
      <w:lvlJc w:val="left"/>
      <w:pPr>
        <w:tabs>
          <w:tab w:val="num" w:pos="720"/>
        </w:tabs>
        <w:ind w:left="720" w:hanging="360"/>
      </w:pPr>
      <w:rPr>
        <w:rFonts w:hint="default"/>
      </w:rPr>
    </w:lvl>
    <w:lvl w:ilvl="1" w:tplc="5B2030D6">
      <w:numFmt w:val="none"/>
      <w:lvlText w:val=""/>
      <w:lvlJc w:val="left"/>
      <w:pPr>
        <w:tabs>
          <w:tab w:val="num" w:pos="360"/>
        </w:tabs>
      </w:pPr>
    </w:lvl>
    <w:lvl w:ilvl="2" w:tplc="F9B42192">
      <w:numFmt w:val="none"/>
      <w:lvlText w:val=""/>
      <w:lvlJc w:val="left"/>
      <w:pPr>
        <w:tabs>
          <w:tab w:val="num" w:pos="360"/>
        </w:tabs>
      </w:pPr>
    </w:lvl>
    <w:lvl w:ilvl="3" w:tplc="2050E89C">
      <w:numFmt w:val="none"/>
      <w:lvlText w:val=""/>
      <w:lvlJc w:val="left"/>
      <w:pPr>
        <w:tabs>
          <w:tab w:val="num" w:pos="360"/>
        </w:tabs>
      </w:pPr>
    </w:lvl>
    <w:lvl w:ilvl="4" w:tplc="2DC41C9E">
      <w:numFmt w:val="none"/>
      <w:lvlText w:val=""/>
      <w:lvlJc w:val="left"/>
      <w:pPr>
        <w:tabs>
          <w:tab w:val="num" w:pos="360"/>
        </w:tabs>
      </w:pPr>
    </w:lvl>
    <w:lvl w:ilvl="5" w:tplc="4B8A6186">
      <w:numFmt w:val="none"/>
      <w:lvlText w:val=""/>
      <w:lvlJc w:val="left"/>
      <w:pPr>
        <w:tabs>
          <w:tab w:val="num" w:pos="360"/>
        </w:tabs>
      </w:pPr>
    </w:lvl>
    <w:lvl w:ilvl="6" w:tplc="C61EE432">
      <w:numFmt w:val="none"/>
      <w:lvlText w:val=""/>
      <w:lvlJc w:val="left"/>
      <w:pPr>
        <w:tabs>
          <w:tab w:val="num" w:pos="360"/>
        </w:tabs>
      </w:pPr>
    </w:lvl>
    <w:lvl w:ilvl="7" w:tplc="D92AABAA">
      <w:numFmt w:val="none"/>
      <w:lvlText w:val=""/>
      <w:lvlJc w:val="left"/>
      <w:pPr>
        <w:tabs>
          <w:tab w:val="num" w:pos="360"/>
        </w:tabs>
      </w:pPr>
    </w:lvl>
    <w:lvl w:ilvl="8" w:tplc="394A2E2E">
      <w:numFmt w:val="none"/>
      <w:lvlText w:val=""/>
      <w:lvlJc w:val="left"/>
      <w:pPr>
        <w:tabs>
          <w:tab w:val="num" w:pos="360"/>
        </w:tabs>
      </w:pPr>
    </w:lvl>
  </w:abstractNum>
  <w:num w:numId="1">
    <w:abstractNumId w:val="0"/>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A41E50"/>
    <w:rsid w:val="00005579"/>
    <w:rsid w:val="00006E57"/>
    <w:rsid w:val="00007163"/>
    <w:rsid w:val="000169C9"/>
    <w:rsid w:val="00020C75"/>
    <w:rsid w:val="000331BB"/>
    <w:rsid w:val="00034ECE"/>
    <w:rsid w:val="00036D65"/>
    <w:rsid w:val="00036E43"/>
    <w:rsid w:val="00042415"/>
    <w:rsid w:val="00042B52"/>
    <w:rsid w:val="00047E21"/>
    <w:rsid w:val="000529F6"/>
    <w:rsid w:val="00055A72"/>
    <w:rsid w:val="00062F0C"/>
    <w:rsid w:val="0006786B"/>
    <w:rsid w:val="000705BF"/>
    <w:rsid w:val="00070C08"/>
    <w:rsid w:val="000713E8"/>
    <w:rsid w:val="000726D5"/>
    <w:rsid w:val="00073370"/>
    <w:rsid w:val="000818CD"/>
    <w:rsid w:val="0008235B"/>
    <w:rsid w:val="000855EE"/>
    <w:rsid w:val="00087F31"/>
    <w:rsid w:val="00093DE1"/>
    <w:rsid w:val="0009441F"/>
    <w:rsid w:val="00095E0D"/>
    <w:rsid w:val="000B1B8C"/>
    <w:rsid w:val="000E09D3"/>
    <w:rsid w:val="000E4BE5"/>
    <w:rsid w:val="000E5865"/>
    <w:rsid w:val="000F1A04"/>
    <w:rsid w:val="000F1E1D"/>
    <w:rsid w:val="0010182F"/>
    <w:rsid w:val="0010712C"/>
    <w:rsid w:val="00112963"/>
    <w:rsid w:val="00131000"/>
    <w:rsid w:val="00134A9F"/>
    <w:rsid w:val="001364B1"/>
    <w:rsid w:val="001371DD"/>
    <w:rsid w:val="00140B2F"/>
    <w:rsid w:val="0014223A"/>
    <w:rsid w:val="001455E9"/>
    <w:rsid w:val="00173BFA"/>
    <w:rsid w:val="0018019B"/>
    <w:rsid w:val="00191335"/>
    <w:rsid w:val="00191CA1"/>
    <w:rsid w:val="001B4C7C"/>
    <w:rsid w:val="001C15E6"/>
    <w:rsid w:val="001C174C"/>
    <w:rsid w:val="001C25AC"/>
    <w:rsid w:val="001C2C35"/>
    <w:rsid w:val="001C5B3E"/>
    <w:rsid w:val="001C626A"/>
    <w:rsid w:val="001D03E8"/>
    <w:rsid w:val="001E2F27"/>
    <w:rsid w:val="001F2E73"/>
    <w:rsid w:val="001F4205"/>
    <w:rsid w:val="001F7F04"/>
    <w:rsid w:val="002001B3"/>
    <w:rsid w:val="00201646"/>
    <w:rsid w:val="002029EE"/>
    <w:rsid w:val="002057B5"/>
    <w:rsid w:val="00205D48"/>
    <w:rsid w:val="00216FDB"/>
    <w:rsid w:val="00223F6A"/>
    <w:rsid w:val="0022484A"/>
    <w:rsid w:val="00240124"/>
    <w:rsid w:val="0024133C"/>
    <w:rsid w:val="00245A45"/>
    <w:rsid w:val="00247487"/>
    <w:rsid w:val="00247849"/>
    <w:rsid w:val="00247CFD"/>
    <w:rsid w:val="002509A3"/>
    <w:rsid w:val="00250BD5"/>
    <w:rsid w:val="0025136B"/>
    <w:rsid w:val="00256BF7"/>
    <w:rsid w:val="00266EE5"/>
    <w:rsid w:val="0027180B"/>
    <w:rsid w:val="00273C85"/>
    <w:rsid w:val="002764B4"/>
    <w:rsid w:val="00277CF7"/>
    <w:rsid w:val="002830DF"/>
    <w:rsid w:val="0029059E"/>
    <w:rsid w:val="002952B7"/>
    <w:rsid w:val="0029696F"/>
    <w:rsid w:val="002A21DA"/>
    <w:rsid w:val="002A3454"/>
    <w:rsid w:val="002A53F6"/>
    <w:rsid w:val="002B3FA5"/>
    <w:rsid w:val="002C053C"/>
    <w:rsid w:val="002C4E34"/>
    <w:rsid w:val="002D1953"/>
    <w:rsid w:val="002F0895"/>
    <w:rsid w:val="002F235B"/>
    <w:rsid w:val="003008A5"/>
    <w:rsid w:val="0030156B"/>
    <w:rsid w:val="0030390E"/>
    <w:rsid w:val="00304B6E"/>
    <w:rsid w:val="00317336"/>
    <w:rsid w:val="003221E6"/>
    <w:rsid w:val="00330EC8"/>
    <w:rsid w:val="003311C9"/>
    <w:rsid w:val="00336376"/>
    <w:rsid w:val="00336E7C"/>
    <w:rsid w:val="003403FD"/>
    <w:rsid w:val="0034327C"/>
    <w:rsid w:val="003432E6"/>
    <w:rsid w:val="00343BA0"/>
    <w:rsid w:val="003513BF"/>
    <w:rsid w:val="0035176D"/>
    <w:rsid w:val="00351B46"/>
    <w:rsid w:val="00355F3D"/>
    <w:rsid w:val="003571BD"/>
    <w:rsid w:val="00357D53"/>
    <w:rsid w:val="00366212"/>
    <w:rsid w:val="00370FB7"/>
    <w:rsid w:val="00371C91"/>
    <w:rsid w:val="003819A5"/>
    <w:rsid w:val="00382C8A"/>
    <w:rsid w:val="003852FB"/>
    <w:rsid w:val="003964F7"/>
    <w:rsid w:val="003C0CEE"/>
    <w:rsid w:val="003C0D31"/>
    <w:rsid w:val="003C38CB"/>
    <w:rsid w:val="003C5D79"/>
    <w:rsid w:val="003D408A"/>
    <w:rsid w:val="003D4E66"/>
    <w:rsid w:val="003D58B7"/>
    <w:rsid w:val="003E33C4"/>
    <w:rsid w:val="003E4D0D"/>
    <w:rsid w:val="003E583B"/>
    <w:rsid w:val="003F15A8"/>
    <w:rsid w:val="003F31F2"/>
    <w:rsid w:val="003F4B65"/>
    <w:rsid w:val="003F55C8"/>
    <w:rsid w:val="003F78ED"/>
    <w:rsid w:val="0040443D"/>
    <w:rsid w:val="00407694"/>
    <w:rsid w:val="00416415"/>
    <w:rsid w:val="00423BF7"/>
    <w:rsid w:val="00434AD9"/>
    <w:rsid w:val="00435589"/>
    <w:rsid w:val="00440B22"/>
    <w:rsid w:val="00446B86"/>
    <w:rsid w:val="00451827"/>
    <w:rsid w:val="00454B7F"/>
    <w:rsid w:val="00455566"/>
    <w:rsid w:val="004656D3"/>
    <w:rsid w:val="0046641A"/>
    <w:rsid w:val="00473863"/>
    <w:rsid w:val="004824F2"/>
    <w:rsid w:val="00484ECE"/>
    <w:rsid w:val="004854E2"/>
    <w:rsid w:val="0049096F"/>
    <w:rsid w:val="00492CA5"/>
    <w:rsid w:val="0049593C"/>
    <w:rsid w:val="004A0E5E"/>
    <w:rsid w:val="004B155B"/>
    <w:rsid w:val="004B1AAA"/>
    <w:rsid w:val="004B54A5"/>
    <w:rsid w:val="004B76D2"/>
    <w:rsid w:val="004C0221"/>
    <w:rsid w:val="004C2B60"/>
    <w:rsid w:val="004C49FC"/>
    <w:rsid w:val="004C58C6"/>
    <w:rsid w:val="004C6B09"/>
    <w:rsid w:val="004C7266"/>
    <w:rsid w:val="004D2B9D"/>
    <w:rsid w:val="004D30B4"/>
    <w:rsid w:val="004D5FA5"/>
    <w:rsid w:val="004D6E8E"/>
    <w:rsid w:val="004D7B21"/>
    <w:rsid w:val="004E087E"/>
    <w:rsid w:val="004E305A"/>
    <w:rsid w:val="004F1C70"/>
    <w:rsid w:val="004F2A63"/>
    <w:rsid w:val="004F2CF2"/>
    <w:rsid w:val="004F5A40"/>
    <w:rsid w:val="00500EB1"/>
    <w:rsid w:val="00503603"/>
    <w:rsid w:val="00513867"/>
    <w:rsid w:val="005170DA"/>
    <w:rsid w:val="00525180"/>
    <w:rsid w:val="005408C8"/>
    <w:rsid w:val="0054257D"/>
    <w:rsid w:val="00543EF9"/>
    <w:rsid w:val="00544D0A"/>
    <w:rsid w:val="005461A9"/>
    <w:rsid w:val="005476BA"/>
    <w:rsid w:val="00555316"/>
    <w:rsid w:val="00561060"/>
    <w:rsid w:val="0056133D"/>
    <w:rsid w:val="00567468"/>
    <w:rsid w:val="00570D7C"/>
    <w:rsid w:val="00571729"/>
    <w:rsid w:val="005750A3"/>
    <w:rsid w:val="00581668"/>
    <w:rsid w:val="005833CD"/>
    <w:rsid w:val="0059057C"/>
    <w:rsid w:val="00590B3F"/>
    <w:rsid w:val="00594677"/>
    <w:rsid w:val="005949BB"/>
    <w:rsid w:val="00597874"/>
    <w:rsid w:val="005A4115"/>
    <w:rsid w:val="005B7E5E"/>
    <w:rsid w:val="005C1245"/>
    <w:rsid w:val="005C1DF0"/>
    <w:rsid w:val="005C6484"/>
    <w:rsid w:val="005D1784"/>
    <w:rsid w:val="005D3C62"/>
    <w:rsid w:val="005D745A"/>
    <w:rsid w:val="005E07AE"/>
    <w:rsid w:val="005E1C03"/>
    <w:rsid w:val="005E3B62"/>
    <w:rsid w:val="005E45B8"/>
    <w:rsid w:val="005E5B02"/>
    <w:rsid w:val="005E6039"/>
    <w:rsid w:val="005E620D"/>
    <w:rsid w:val="005F5678"/>
    <w:rsid w:val="005F66BD"/>
    <w:rsid w:val="00603922"/>
    <w:rsid w:val="00604C03"/>
    <w:rsid w:val="0060554D"/>
    <w:rsid w:val="00605DF3"/>
    <w:rsid w:val="006065BF"/>
    <w:rsid w:val="00610975"/>
    <w:rsid w:val="00611034"/>
    <w:rsid w:val="00613A75"/>
    <w:rsid w:val="00614AB4"/>
    <w:rsid w:val="00631062"/>
    <w:rsid w:val="00632C6B"/>
    <w:rsid w:val="0064458E"/>
    <w:rsid w:val="00645C3E"/>
    <w:rsid w:val="00651B59"/>
    <w:rsid w:val="00652784"/>
    <w:rsid w:val="00662D61"/>
    <w:rsid w:val="00664635"/>
    <w:rsid w:val="0066584A"/>
    <w:rsid w:val="00672FE4"/>
    <w:rsid w:val="00682151"/>
    <w:rsid w:val="00683398"/>
    <w:rsid w:val="00684472"/>
    <w:rsid w:val="0068504D"/>
    <w:rsid w:val="00693B28"/>
    <w:rsid w:val="00694811"/>
    <w:rsid w:val="006A032F"/>
    <w:rsid w:val="006A3759"/>
    <w:rsid w:val="006A59AA"/>
    <w:rsid w:val="006B4738"/>
    <w:rsid w:val="006B48AD"/>
    <w:rsid w:val="006C23CA"/>
    <w:rsid w:val="006C3E22"/>
    <w:rsid w:val="006C7713"/>
    <w:rsid w:val="006D086D"/>
    <w:rsid w:val="006D65B4"/>
    <w:rsid w:val="006D702A"/>
    <w:rsid w:val="006E063E"/>
    <w:rsid w:val="006E1155"/>
    <w:rsid w:val="006E4802"/>
    <w:rsid w:val="006E7447"/>
    <w:rsid w:val="006E7623"/>
    <w:rsid w:val="006F32F0"/>
    <w:rsid w:val="006F6F09"/>
    <w:rsid w:val="006F7EE2"/>
    <w:rsid w:val="0070526F"/>
    <w:rsid w:val="007125EC"/>
    <w:rsid w:val="0071423A"/>
    <w:rsid w:val="0071797E"/>
    <w:rsid w:val="00724F85"/>
    <w:rsid w:val="007308A1"/>
    <w:rsid w:val="00732504"/>
    <w:rsid w:val="00743157"/>
    <w:rsid w:val="00745349"/>
    <w:rsid w:val="00747DFB"/>
    <w:rsid w:val="00751F6E"/>
    <w:rsid w:val="007534A4"/>
    <w:rsid w:val="007545C7"/>
    <w:rsid w:val="00762EEB"/>
    <w:rsid w:val="007639CC"/>
    <w:rsid w:val="0077203A"/>
    <w:rsid w:val="00776338"/>
    <w:rsid w:val="00777E84"/>
    <w:rsid w:val="00785993"/>
    <w:rsid w:val="00786F27"/>
    <w:rsid w:val="00792CB3"/>
    <w:rsid w:val="007960C7"/>
    <w:rsid w:val="007960F3"/>
    <w:rsid w:val="007A7D86"/>
    <w:rsid w:val="007B0D2A"/>
    <w:rsid w:val="007C4238"/>
    <w:rsid w:val="007C7BB4"/>
    <w:rsid w:val="007D0EC3"/>
    <w:rsid w:val="007D105B"/>
    <w:rsid w:val="007E77E1"/>
    <w:rsid w:val="007F201C"/>
    <w:rsid w:val="00800C50"/>
    <w:rsid w:val="00806B78"/>
    <w:rsid w:val="00812986"/>
    <w:rsid w:val="0081547A"/>
    <w:rsid w:val="00816BCF"/>
    <w:rsid w:val="0082476A"/>
    <w:rsid w:val="008304C7"/>
    <w:rsid w:val="008342DB"/>
    <w:rsid w:val="00844DFB"/>
    <w:rsid w:val="00853AEC"/>
    <w:rsid w:val="00853FB0"/>
    <w:rsid w:val="008544A5"/>
    <w:rsid w:val="00854A4A"/>
    <w:rsid w:val="00857090"/>
    <w:rsid w:val="008615D8"/>
    <w:rsid w:val="008615ED"/>
    <w:rsid w:val="00861D49"/>
    <w:rsid w:val="008761C9"/>
    <w:rsid w:val="00877258"/>
    <w:rsid w:val="008859F4"/>
    <w:rsid w:val="00886F49"/>
    <w:rsid w:val="00887537"/>
    <w:rsid w:val="00891B24"/>
    <w:rsid w:val="00892931"/>
    <w:rsid w:val="008A3F89"/>
    <w:rsid w:val="008A4F11"/>
    <w:rsid w:val="008A6890"/>
    <w:rsid w:val="008B4577"/>
    <w:rsid w:val="008B4950"/>
    <w:rsid w:val="008C1F3F"/>
    <w:rsid w:val="008C3E1F"/>
    <w:rsid w:val="008D5017"/>
    <w:rsid w:val="008E2282"/>
    <w:rsid w:val="008E4934"/>
    <w:rsid w:val="008E6CD8"/>
    <w:rsid w:val="008F6837"/>
    <w:rsid w:val="00903BB3"/>
    <w:rsid w:val="00904836"/>
    <w:rsid w:val="00913913"/>
    <w:rsid w:val="00917408"/>
    <w:rsid w:val="009200A2"/>
    <w:rsid w:val="00923FD5"/>
    <w:rsid w:val="00932DFB"/>
    <w:rsid w:val="009357F2"/>
    <w:rsid w:val="009362EE"/>
    <w:rsid w:val="009370D7"/>
    <w:rsid w:val="009434B1"/>
    <w:rsid w:val="00950023"/>
    <w:rsid w:val="009512AC"/>
    <w:rsid w:val="00960BF1"/>
    <w:rsid w:val="009621F8"/>
    <w:rsid w:val="009660D1"/>
    <w:rsid w:val="00975CDF"/>
    <w:rsid w:val="00982300"/>
    <w:rsid w:val="00982453"/>
    <w:rsid w:val="00984B36"/>
    <w:rsid w:val="0099342C"/>
    <w:rsid w:val="00997AB6"/>
    <w:rsid w:val="009A3AF8"/>
    <w:rsid w:val="009A686D"/>
    <w:rsid w:val="009A7DC7"/>
    <w:rsid w:val="009B7A36"/>
    <w:rsid w:val="009C065E"/>
    <w:rsid w:val="009C08EF"/>
    <w:rsid w:val="009C2DC9"/>
    <w:rsid w:val="009C5A16"/>
    <w:rsid w:val="009C6FD3"/>
    <w:rsid w:val="009D0008"/>
    <w:rsid w:val="009D49C4"/>
    <w:rsid w:val="009D7A65"/>
    <w:rsid w:val="009E54E8"/>
    <w:rsid w:val="009F7429"/>
    <w:rsid w:val="00A040DA"/>
    <w:rsid w:val="00A07EAE"/>
    <w:rsid w:val="00A105C6"/>
    <w:rsid w:val="00A12612"/>
    <w:rsid w:val="00A157D3"/>
    <w:rsid w:val="00A27A39"/>
    <w:rsid w:val="00A33A2F"/>
    <w:rsid w:val="00A36E17"/>
    <w:rsid w:val="00A41E50"/>
    <w:rsid w:val="00A4214C"/>
    <w:rsid w:val="00A42FB5"/>
    <w:rsid w:val="00A52941"/>
    <w:rsid w:val="00A55942"/>
    <w:rsid w:val="00A5787F"/>
    <w:rsid w:val="00A63DFE"/>
    <w:rsid w:val="00A668F9"/>
    <w:rsid w:val="00A70C88"/>
    <w:rsid w:val="00A70FD8"/>
    <w:rsid w:val="00A8001E"/>
    <w:rsid w:val="00A825FE"/>
    <w:rsid w:val="00A87D9E"/>
    <w:rsid w:val="00A961BF"/>
    <w:rsid w:val="00AA07DA"/>
    <w:rsid w:val="00AA50F1"/>
    <w:rsid w:val="00AA52E3"/>
    <w:rsid w:val="00AB1648"/>
    <w:rsid w:val="00AB61FA"/>
    <w:rsid w:val="00AB7CB9"/>
    <w:rsid w:val="00AC03F6"/>
    <w:rsid w:val="00AC5E71"/>
    <w:rsid w:val="00AD60B7"/>
    <w:rsid w:val="00AE74AD"/>
    <w:rsid w:val="00AF3816"/>
    <w:rsid w:val="00AF4E43"/>
    <w:rsid w:val="00AF76D7"/>
    <w:rsid w:val="00B001C8"/>
    <w:rsid w:val="00B01B27"/>
    <w:rsid w:val="00B01F2F"/>
    <w:rsid w:val="00B168CE"/>
    <w:rsid w:val="00B24A71"/>
    <w:rsid w:val="00B30198"/>
    <w:rsid w:val="00B34018"/>
    <w:rsid w:val="00B364A8"/>
    <w:rsid w:val="00B471D3"/>
    <w:rsid w:val="00B53B06"/>
    <w:rsid w:val="00B62FD4"/>
    <w:rsid w:val="00B64555"/>
    <w:rsid w:val="00B664B7"/>
    <w:rsid w:val="00B729B8"/>
    <w:rsid w:val="00B73825"/>
    <w:rsid w:val="00B77938"/>
    <w:rsid w:val="00B829CF"/>
    <w:rsid w:val="00B82AC2"/>
    <w:rsid w:val="00B859BE"/>
    <w:rsid w:val="00B942C7"/>
    <w:rsid w:val="00B9622A"/>
    <w:rsid w:val="00B9780F"/>
    <w:rsid w:val="00B97D3E"/>
    <w:rsid w:val="00BA4D98"/>
    <w:rsid w:val="00BB2A9A"/>
    <w:rsid w:val="00BB3389"/>
    <w:rsid w:val="00BB3CDC"/>
    <w:rsid w:val="00BC18BE"/>
    <w:rsid w:val="00BD2576"/>
    <w:rsid w:val="00BD3175"/>
    <w:rsid w:val="00BE38A2"/>
    <w:rsid w:val="00BE3EA9"/>
    <w:rsid w:val="00BF2FB1"/>
    <w:rsid w:val="00BF306D"/>
    <w:rsid w:val="00BF3333"/>
    <w:rsid w:val="00BF51D5"/>
    <w:rsid w:val="00BF6B60"/>
    <w:rsid w:val="00C0133A"/>
    <w:rsid w:val="00C020DB"/>
    <w:rsid w:val="00C0419A"/>
    <w:rsid w:val="00C05416"/>
    <w:rsid w:val="00C054DB"/>
    <w:rsid w:val="00C0644F"/>
    <w:rsid w:val="00C1298D"/>
    <w:rsid w:val="00C12CF2"/>
    <w:rsid w:val="00C14C17"/>
    <w:rsid w:val="00C21FB4"/>
    <w:rsid w:val="00C23DF2"/>
    <w:rsid w:val="00C2773E"/>
    <w:rsid w:val="00C3563B"/>
    <w:rsid w:val="00C36F16"/>
    <w:rsid w:val="00C46198"/>
    <w:rsid w:val="00C47E84"/>
    <w:rsid w:val="00C50101"/>
    <w:rsid w:val="00C56836"/>
    <w:rsid w:val="00C6115C"/>
    <w:rsid w:val="00C61610"/>
    <w:rsid w:val="00C62806"/>
    <w:rsid w:val="00C801EC"/>
    <w:rsid w:val="00C80B70"/>
    <w:rsid w:val="00C95919"/>
    <w:rsid w:val="00C968B7"/>
    <w:rsid w:val="00CA1798"/>
    <w:rsid w:val="00CA3190"/>
    <w:rsid w:val="00CA7762"/>
    <w:rsid w:val="00CC3183"/>
    <w:rsid w:val="00CE3C4F"/>
    <w:rsid w:val="00CE42D7"/>
    <w:rsid w:val="00CE47BC"/>
    <w:rsid w:val="00CF25CD"/>
    <w:rsid w:val="00CF5920"/>
    <w:rsid w:val="00CF7ED6"/>
    <w:rsid w:val="00D0325E"/>
    <w:rsid w:val="00D06B77"/>
    <w:rsid w:val="00D10898"/>
    <w:rsid w:val="00D122F5"/>
    <w:rsid w:val="00D14C02"/>
    <w:rsid w:val="00D15485"/>
    <w:rsid w:val="00D2225D"/>
    <w:rsid w:val="00D25C4E"/>
    <w:rsid w:val="00D300BE"/>
    <w:rsid w:val="00D335A4"/>
    <w:rsid w:val="00D33E04"/>
    <w:rsid w:val="00D36C7D"/>
    <w:rsid w:val="00D422F2"/>
    <w:rsid w:val="00D42AD2"/>
    <w:rsid w:val="00D42CF5"/>
    <w:rsid w:val="00D47096"/>
    <w:rsid w:val="00D47810"/>
    <w:rsid w:val="00D51318"/>
    <w:rsid w:val="00D53642"/>
    <w:rsid w:val="00D66B01"/>
    <w:rsid w:val="00D7130F"/>
    <w:rsid w:val="00D747D4"/>
    <w:rsid w:val="00D9283E"/>
    <w:rsid w:val="00D9530F"/>
    <w:rsid w:val="00DA0C04"/>
    <w:rsid w:val="00DA3E5A"/>
    <w:rsid w:val="00DB4861"/>
    <w:rsid w:val="00DB6817"/>
    <w:rsid w:val="00DC14C7"/>
    <w:rsid w:val="00DC2231"/>
    <w:rsid w:val="00DC266C"/>
    <w:rsid w:val="00DC3DD6"/>
    <w:rsid w:val="00DC7594"/>
    <w:rsid w:val="00DC7F10"/>
    <w:rsid w:val="00DD0A1C"/>
    <w:rsid w:val="00DD2051"/>
    <w:rsid w:val="00DD453F"/>
    <w:rsid w:val="00DD63A8"/>
    <w:rsid w:val="00DE0083"/>
    <w:rsid w:val="00DE1C81"/>
    <w:rsid w:val="00DE64DF"/>
    <w:rsid w:val="00DF4C24"/>
    <w:rsid w:val="00DF4F57"/>
    <w:rsid w:val="00DF7489"/>
    <w:rsid w:val="00E05A7B"/>
    <w:rsid w:val="00E10903"/>
    <w:rsid w:val="00E16C9A"/>
    <w:rsid w:val="00E172AB"/>
    <w:rsid w:val="00E239A8"/>
    <w:rsid w:val="00E266B6"/>
    <w:rsid w:val="00E27F0B"/>
    <w:rsid w:val="00E34594"/>
    <w:rsid w:val="00E40FDA"/>
    <w:rsid w:val="00E4164C"/>
    <w:rsid w:val="00E428F8"/>
    <w:rsid w:val="00E467DB"/>
    <w:rsid w:val="00E5185B"/>
    <w:rsid w:val="00E52F2E"/>
    <w:rsid w:val="00E57751"/>
    <w:rsid w:val="00E60572"/>
    <w:rsid w:val="00E66542"/>
    <w:rsid w:val="00E70C2D"/>
    <w:rsid w:val="00E744A5"/>
    <w:rsid w:val="00E75A40"/>
    <w:rsid w:val="00E82610"/>
    <w:rsid w:val="00E83AB5"/>
    <w:rsid w:val="00E90640"/>
    <w:rsid w:val="00E92C40"/>
    <w:rsid w:val="00E95CEA"/>
    <w:rsid w:val="00E95F7D"/>
    <w:rsid w:val="00E9744E"/>
    <w:rsid w:val="00EA34A9"/>
    <w:rsid w:val="00EA4D27"/>
    <w:rsid w:val="00EA7691"/>
    <w:rsid w:val="00EB23ED"/>
    <w:rsid w:val="00EB3D16"/>
    <w:rsid w:val="00EB57B4"/>
    <w:rsid w:val="00EB63EF"/>
    <w:rsid w:val="00EC0283"/>
    <w:rsid w:val="00EC2F5B"/>
    <w:rsid w:val="00EC34B5"/>
    <w:rsid w:val="00ED129D"/>
    <w:rsid w:val="00ED3BB0"/>
    <w:rsid w:val="00EE0CE4"/>
    <w:rsid w:val="00EE3B7A"/>
    <w:rsid w:val="00EF1A2F"/>
    <w:rsid w:val="00EF4F29"/>
    <w:rsid w:val="00EF74BC"/>
    <w:rsid w:val="00F07B62"/>
    <w:rsid w:val="00F13C54"/>
    <w:rsid w:val="00F16BF5"/>
    <w:rsid w:val="00F179B7"/>
    <w:rsid w:val="00F21920"/>
    <w:rsid w:val="00F221D2"/>
    <w:rsid w:val="00F22BBA"/>
    <w:rsid w:val="00F27674"/>
    <w:rsid w:val="00F32C5F"/>
    <w:rsid w:val="00F34297"/>
    <w:rsid w:val="00F345C9"/>
    <w:rsid w:val="00F34A4A"/>
    <w:rsid w:val="00F40A2C"/>
    <w:rsid w:val="00F44ABB"/>
    <w:rsid w:val="00F57D2F"/>
    <w:rsid w:val="00F6010B"/>
    <w:rsid w:val="00F6395B"/>
    <w:rsid w:val="00F71284"/>
    <w:rsid w:val="00F74915"/>
    <w:rsid w:val="00F76AD7"/>
    <w:rsid w:val="00F83FF7"/>
    <w:rsid w:val="00F84FA1"/>
    <w:rsid w:val="00F85905"/>
    <w:rsid w:val="00F9562B"/>
    <w:rsid w:val="00F957FA"/>
    <w:rsid w:val="00F95EDB"/>
    <w:rsid w:val="00FB199D"/>
    <w:rsid w:val="00FC2714"/>
    <w:rsid w:val="00FC2ACC"/>
    <w:rsid w:val="00FC3A05"/>
    <w:rsid w:val="00FC487A"/>
    <w:rsid w:val="00FD03C2"/>
    <w:rsid w:val="00FD3673"/>
    <w:rsid w:val="00FD7056"/>
    <w:rsid w:val="00FD71F1"/>
    <w:rsid w:val="00FE190F"/>
    <w:rsid w:val="00FE2108"/>
    <w:rsid w:val="00FF2396"/>
    <w:rsid w:val="00FF3123"/>
    <w:rsid w:val="00FF3132"/>
    <w:rsid w:val="00FF44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41E50"/>
    <w:pPr>
      <w:widowControl w:val="0"/>
      <w:suppressAutoHyphens/>
    </w:pPr>
    <w:rPr>
      <w:rFonts w:ascii="Arial" w:eastAsia="Arial Unicode MS" w:hAnsi="Arial"/>
      <w:kern w:val="1"/>
      <w:szCs w:val="24"/>
    </w:rPr>
  </w:style>
  <w:style w:type="paragraph" w:styleId="1">
    <w:name w:val="heading 1"/>
    <w:basedOn w:val="a"/>
    <w:next w:val="a"/>
    <w:link w:val="10"/>
    <w:uiPriority w:val="9"/>
    <w:qFormat/>
    <w:rsid w:val="003C0D31"/>
    <w:pPr>
      <w:keepNext/>
      <w:widowControl/>
      <w:spacing w:before="240" w:after="60"/>
      <w:outlineLvl w:val="0"/>
    </w:pPr>
    <w:rPr>
      <w:rFonts w:ascii="Cambria" w:eastAsia="Times New Roman" w:hAnsi="Cambria"/>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A41E50"/>
    <w:pPr>
      <w:tabs>
        <w:tab w:val="left" w:pos="90"/>
      </w:tabs>
      <w:autoSpaceDE w:val="0"/>
      <w:jc w:val="both"/>
    </w:pPr>
    <w:rPr>
      <w:rFonts w:ascii="Times New Roman" w:hAnsi="Times New Roman"/>
      <w:color w:val="000000"/>
      <w:sz w:val="24"/>
    </w:rPr>
  </w:style>
  <w:style w:type="paragraph" w:customStyle="1" w:styleId="ConsPlusNormal">
    <w:name w:val="ConsPlusNormal"/>
    <w:rsid w:val="00A41E50"/>
    <w:pPr>
      <w:widowControl w:val="0"/>
      <w:suppressAutoHyphens/>
      <w:autoSpaceDE w:val="0"/>
      <w:ind w:firstLine="720"/>
    </w:pPr>
    <w:rPr>
      <w:rFonts w:ascii="Arial" w:eastAsia="Arial" w:hAnsi="Arial" w:cs="Arial"/>
      <w:lang w:eastAsia="ar-SA"/>
    </w:rPr>
  </w:style>
  <w:style w:type="paragraph" w:styleId="a3">
    <w:name w:val="footer"/>
    <w:basedOn w:val="a"/>
    <w:link w:val="a4"/>
    <w:rsid w:val="00A41E50"/>
    <w:pPr>
      <w:tabs>
        <w:tab w:val="center" w:pos="4677"/>
        <w:tab w:val="right" w:pos="9355"/>
      </w:tabs>
    </w:pPr>
  </w:style>
  <w:style w:type="character" w:customStyle="1" w:styleId="a4">
    <w:name w:val="Нижний колонтитул Знак"/>
    <w:basedOn w:val="a0"/>
    <w:link w:val="a3"/>
    <w:rsid w:val="00A41E50"/>
    <w:rPr>
      <w:rFonts w:ascii="Arial" w:eastAsia="Arial Unicode MS" w:hAnsi="Arial"/>
      <w:kern w:val="1"/>
      <w:szCs w:val="24"/>
      <w:lang w:val="ru-RU" w:eastAsia="ru-RU" w:bidi="ar-SA"/>
    </w:rPr>
  </w:style>
  <w:style w:type="character" w:styleId="a5">
    <w:name w:val="page number"/>
    <w:basedOn w:val="a0"/>
    <w:rsid w:val="00A41E50"/>
  </w:style>
  <w:style w:type="table" w:styleId="a6">
    <w:name w:val="Table Grid"/>
    <w:basedOn w:val="a1"/>
    <w:rsid w:val="00473863"/>
    <w:pPr>
      <w:widowControl w:val="0"/>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Таблицы (моноширинный)"/>
    <w:basedOn w:val="a"/>
    <w:next w:val="a"/>
    <w:rsid w:val="001F2E73"/>
    <w:pPr>
      <w:suppressAutoHyphens w:val="0"/>
      <w:autoSpaceDE w:val="0"/>
      <w:autoSpaceDN w:val="0"/>
      <w:adjustRightInd w:val="0"/>
      <w:jc w:val="both"/>
    </w:pPr>
    <w:rPr>
      <w:rFonts w:ascii="Courier New" w:eastAsia="Times New Roman" w:hAnsi="Courier New" w:cs="Courier New"/>
      <w:kern w:val="0"/>
      <w:szCs w:val="20"/>
    </w:rPr>
  </w:style>
  <w:style w:type="paragraph" w:customStyle="1" w:styleId="a8">
    <w:name w:val="Текст (лев. подпись)"/>
    <w:basedOn w:val="a"/>
    <w:next w:val="a"/>
    <w:rsid w:val="009434B1"/>
    <w:pPr>
      <w:suppressAutoHyphens w:val="0"/>
      <w:autoSpaceDE w:val="0"/>
      <w:autoSpaceDN w:val="0"/>
      <w:adjustRightInd w:val="0"/>
    </w:pPr>
    <w:rPr>
      <w:rFonts w:eastAsia="Times New Roman" w:cs="Arial"/>
      <w:kern w:val="0"/>
      <w:szCs w:val="20"/>
    </w:rPr>
  </w:style>
  <w:style w:type="paragraph" w:styleId="a9">
    <w:name w:val="Balloon Text"/>
    <w:basedOn w:val="a"/>
    <w:semiHidden/>
    <w:rsid w:val="00223F6A"/>
    <w:rPr>
      <w:rFonts w:ascii="Tahoma" w:hAnsi="Tahoma" w:cs="Tahoma"/>
      <w:sz w:val="16"/>
      <w:szCs w:val="16"/>
    </w:rPr>
  </w:style>
  <w:style w:type="character" w:customStyle="1" w:styleId="aa">
    <w:name w:val="Цветовое выделение"/>
    <w:rsid w:val="000855EE"/>
    <w:rPr>
      <w:b/>
      <w:bCs/>
      <w:color w:val="000080"/>
      <w:sz w:val="20"/>
      <w:szCs w:val="20"/>
    </w:rPr>
  </w:style>
  <w:style w:type="paragraph" w:styleId="ab">
    <w:name w:val="Body Text Indent"/>
    <w:basedOn w:val="a"/>
    <w:rsid w:val="000855EE"/>
    <w:pPr>
      <w:suppressAutoHyphens w:val="0"/>
      <w:autoSpaceDE w:val="0"/>
      <w:autoSpaceDN w:val="0"/>
      <w:adjustRightInd w:val="0"/>
      <w:spacing w:after="120"/>
      <w:ind w:left="283" w:firstLine="720"/>
      <w:jc w:val="both"/>
    </w:pPr>
    <w:rPr>
      <w:rFonts w:eastAsia="Times New Roman" w:cs="Arial"/>
      <w:kern w:val="0"/>
      <w:szCs w:val="20"/>
    </w:rPr>
  </w:style>
  <w:style w:type="character" w:customStyle="1" w:styleId="ac">
    <w:name w:val="Гипертекстовая ссылка"/>
    <w:basedOn w:val="a0"/>
    <w:uiPriority w:val="99"/>
    <w:rsid w:val="00800C50"/>
    <w:rPr>
      <w:b/>
    </w:rPr>
  </w:style>
  <w:style w:type="paragraph" w:customStyle="1" w:styleId="11">
    <w:name w:val="Цитата1"/>
    <w:basedOn w:val="a"/>
    <w:rsid w:val="00F6010B"/>
    <w:pPr>
      <w:ind w:left="-709" w:right="-766" w:firstLine="709"/>
      <w:jc w:val="both"/>
    </w:pPr>
    <w:rPr>
      <w:rFonts w:ascii="Calibri" w:hAnsi="Calibri"/>
      <w:sz w:val="24"/>
      <w:lang w:eastAsia="ar-SA"/>
    </w:rPr>
  </w:style>
  <w:style w:type="paragraph" w:styleId="2">
    <w:name w:val="Body Text 2"/>
    <w:basedOn w:val="a"/>
    <w:link w:val="20"/>
    <w:rsid w:val="002001B3"/>
    <w:pPr>
      <w:spacing w:after="120" w:line="480" w:lineRule="auto"/>
    </w:pPr>
  </w:style>
  <w:style w:type="character" w:customStyle="1" w:styleId="20">
    <w:name w:val="Основной текст 2 Знак"/>
    <w:basedOn w:val="a0"/>
    <w:link w:val="2"/>
    <w:rsid w:val="002001B3"/>
    <w:rPr>
      <w:rFonts w:ascii="Arial" w:eastAsia="Arial Unicode MS" w:hAnsi="Arial"/>
      <w:kern w:val="1"/>
      <w:szCs w:val="24"/>
    </w:rPr>
  </w:style>
  <w:style w:type="paragraph" w:styleId="22">
    <w:name w:val="Body Text Indent 2"/>
    <w:basedOn w:val="a"/>
    <w:link w:val="23"/>
    <w:rsid w:val="002001B3"/>
    <w:pPr>
      <w:spacing w:after="120" w:line="480" w:lineRule="auto"/>
      <w:ind w:left="283"/>
    </w:pPr>
  </w:style>
  <w:style w:type="character" w:customStyle="1" w:styleId="23">
    <w:name w:val="Основной текст с отступом 2 Знак"/>
    <w:basedOn w:val="a0"/>
    <w:link w:val="22"/>
    <w:rsid w:val="002001B3"/>
    <w:rPr>
      <w:rFonts w:ascii="Arial" w:eastAsia="Arial Unicode MS" w:hAnsi="Arial"/>
      <w:kern w:val="1"/>
      <w:szCs w:val="24"/>
    </w:rPr>
  </w:style>
  <w:style w:type="paragraph" w:styleId="ad">
    <w:name w:val="header"/>
    <w:basedOn w:val="a"/>
    <w:link w:val="ae"/>
    <w:rsid w:val="003F55C8"/>
    <w:pPr>
      <w:tabs>
        <w:tab w:val="center" w:pos="4677"/>
        <w:tab w:val="right" w:pos="9355"/>
      </w:tabs>
    </w:pPr>
  </w:style>
  <w:style w:type="character" w:customStyle="1" w:styleId="ae">
    <w:name w:val="Верхний колонтитул Знак"/>
    <w:basedOn w:val="a0"/>
    <w:link w:val="ad"/>
    <w:rsid w:val="003F55C8"/>
    <w:rPr>
      <w:rFonts w:ascii="Arial" w:eastAsia="Arial Unicode MS" w:hAnsi="Arial"/>
      <w:kern w:val="1"/>
      <w:szCs w:val="24"/>
    </w:rPr>
  </w:style>
  <w:style w:type="paragraph" w:styleId="af">
    <w:name w:val="List Paragraph"/>
    <w:basedOn w:val="a"/>
    <w:uiPriority w:val="34"/>
    <w:qFormat/>
    <w:rsid w:val="004F1C70"/>
    <w:pPr>
      <w:widowControl/>
      <w:suppressAutoHyphens w:val="0"/>
      <w:ind w:left="720" w:firstLine="74"/>
      <w:contextualSpacing/>
      <w:jc w:val="both"/>
    </w:pPr>
    <w:rPr>
      <w:rFonts w:asciiTheme="minorHAnsi" w:eastAsiaTheme="minorHAnsi" w:hAnsiTheme="minorHAnsi" w:cstheme="minorBidi"/>
      <w:kern w:val="0"/>
      <w:sz w:val="22"/>
      <w:szCs w:val="22"/>
      <w:lang w:eastAsia="en-US"/>
    </w:rPr>
  </w:style>
  <w:style w:type="paragraph" w:customStyle="1" w:styleId="af0">
    <w:name w:val="Пункт"/>
    <w:basedOn w:val="a"/>
    <w:rsid w:val="005D3C62"/>
    <w:pPr>
      <w:widowControl/>
      <w:tabs>
        <w:tab w:val="num" w:pos="1980"/>
      </w:tabs>
      <w:suppressAutoHyphens w:val="0"/>
      <w:ind w:left="1404" w:hanging="504"/>
      <w:jc w:val="both"/>
    </w:pPr>
    <w:rPr>
      <w:rFonts w:ascii="Times New Roman" w:eastAsia="Times New Roman" w:hAnsi="Times New Roman"/>
      <w:kern w:val="0"/>
      <w:sz w:val="24"/>
      <w:szCs w:val="28"/>
    </w:rPr>
  </w:style>
  <w:style w:type="paragraph" w:customStyle="1" w:styleId="FR1">
    <w:name w:val="FR1"/>
    <w:rsid w:val="005D3C62"/>
    <w:pPr>
      <w:widowControl w:val="0"/>
      <w:overflowPunct w:val="0"/>
      <w:autoSpaceDE w:val="0"/>
      <w:autoSpaceDN w:val="0"/>
      <w:adjustRightInd w:val="0"/>
      <w:spacing w:before="240" w:line="260" w:lineRule="auto"/>
      <w:jc w:val="both"/>
      <w:textAlignment w:val="baseline"/>
    </w:pPr>
    <w:rPr>
      <w:sz w:val="28"/>
    </w:rPr>
  </w:style>
  <w:style w:type="paragraph" w:styleId="af1">
    <w:name w:val="No Spacing"/>
    <w:uiPriority w:val="1"/>
    <w:qFormat/>
    <w:rsid w:val="005D3C62"/>
    <w:pPr>
      <w:ind w:firstLine="74"/>
      <w:jc w:val="both"/>
    </w:pPr>
    <w:rPr>
      <w:rFonts w:asciiTheme="minorHAnsi" w:eastAsiaTheme="minorHAnsi" w:hAnsiTheme="minorHAnsi" w:cstheme="minorBidi"/>
      <w:sz w:val="22"/>
      <w:szCs w:val="22"/>
      <w:lang w:eastAsia="en-US"/>
    </w:rPr>
  </w:style>
  <w:style w:type="paragraph" w:styleId="af2">
    <w:name w:val="footnote text"/>
    <w:basedOn w:val="a"/>
    <w:link w:val="af3"/>
    <w:uiPriority w:val="99"/>
    <w:unhideWhenUsed/>
    <w:rsid w:val="00C50101"/>
    <w:pPr>
      <w:widowControl/>
      <w:suppressAutoHyphens w:val="0"/>
    </w:pPr>
    <w:rPr>
      <w:rFonts w:ascii="Calibri" w:eastAsia="Times New Roman" w:hAnsi="Calibri"/>
      <w:kern w:val="0"/>
      <w:szCs w:val="20"/>
    </w:rPr>
  </w:style>
  <w:style w:type="character" w:customStyle="1" w:styleId="af3">
    <w:name w:val="Текст сноски Знак"/>
    <w:basedOn w:val="a0"/>
    <w:link w:val="af2"/>
    <w:uiPriority w:val="99"/>
    <w:rsid w:val="00C50101"/>
    <w:rPr>
      <w:rFonts w:ascii="Calibri" w:hAnsi="Calibri"/>
    </w:rPr>
  </w:style>
  <w:style w:type="character" w:styleId="af4">
    <w:name w:val="footnote reference"/>
    <w:basedOn w:val="a0"/>
    <w:uiPriority w:val="99"/>
    <w:unhideWhenUsed/>
    <w:rsid w:val="00C50101"/>
    <w:rPr>
      <w:vertAlign w:val="superscript"/>
    </w:rPr>
  </w:style>
  <w:style w:type="paragraph" w:customStyle="1" w:styleId="12">
    <w:name w:val="Без интервала1"/>
    <w:rsid w:val="006D702A"/>
    <w:rPr>
      <w:rFonts w:ascii="Calibri" w:eastAsia="Calibri" w:hAnsi="Calibri"/>
      <w:sz w:val="22"/>
      <w:szCs w:val="22"/>
    </w:rPr>
  </w:style>
  <w:style w:type="paragraph" w:customStyle="1" w:styleId="13">
    <w:name w:val="Обычный1"/>
    <w:rsid w:val="00A33A2F"/>
    <w:pPr>
      <w:widowControl w:val="0"/>
      <w:spacing w:line="300" w:lineRule="auto"/>
      <w:ind w:firstLine="720"/>
      <w:jc w:val="both"/>
    </w:pPr>
    <w:rPr>
      <w:rFonts w:eastAsia="Calibri"/>
      <w:sz w:val="24"/>
    </w:rPr>
  </w:style>
  <w:style w:type="character" w:customStyle="1" w:styleId="10">
    <w:name w:val="Заголовок 1 Знак"/>
    <w:basedOn w:val="a0"/>
    <w:link w:val="1"/>
    <w:uiPriority w:val="9"/>
    <w:rsid w:val="003C0D31"/>
    <w:rPr>
      <w:rFonts w:ascii="Cambria" w:hAnsi="Cambria"/>
      <w:b/>
      <w:bCs/>
      <w:kern w:val="32"/>
      <w:sz w:val="32"/>
      <w:szCs w:val="32"/>
      <w:lang w:eastAsia="ar-SA"/>
    </w:rPr>
  </w:style>
  <w:style w:type="character" w:styleId="af5">
    <w:name w:val="Hyperlink"/>
    <w:basedOn w:val="a0"/>
    <w:uiPriority w:val="99"/>
    <w:unhideWhenUsed/>
    <w:rsid w:val="003C0D3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41E50"/>
    <w:pPr>
      <w:widowControl w:val="0"/>
      <w:suppressAutoHyphens/>
    </w:pPr>
    <w:rPr>
      <w:rFonts w:ascii="Arial" w:eastAsia="Arial Unicode MS" w:hAnsi="Arial"/>
      <w:kern w:val="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A41E50"/>
    <w:pPr>
      <w:tabs>
        <w:tab w:val="left" w:pos="90"/>
      </w:tabs>
      <w:autoSpaceDE w:val="0"/>
      <w:jc w:val="both"/>
    </w:pPr>
    <w:rPr>
      <w:rFonts w:ascii="Times New Roman" w:hAnsi="Times New Roman"/>
      <w:color w:val="000000"/>
      <w:sz w:val="24"/>
    </w:rPr>
  </w:style>
  <w:style w:type="paragraph" w:customStyle="1" w:styleId="ConsPlusNormal">
    <w:name w:val="ConsPlusNormal"/>
    <w:rsid w:val="00A41E50"/>
    <w:pPr>
      <w:widowControl w:val="0"/>
      <w:suppressAutoHyphens/>
      <w:autoSpaceDE w:val="0"/>
      <w:ind w:firstLine="720"/>
    </w:pPr>
    <w:rPr>
      <w:rFonts w:ascii="Arial" w:eastAsia="Arial" w:hAnsi="Arial" w:cs="Arial"/>
      <w:lang w:eastAsia="ar-SA"/>
    </w:rPr>
  </w:style>
  <w:style w:type="paragraph" w:styleId="a3">
    <w:name w:val="footer"/>
    <w:basedOn w:val="a"/>
    <w:link w:val="a4"/>
    <w:rsid w:val="00A41E50"/>
    <w:pPr>
      <w:tabs>
        <w:tab w:val="center" w:pos="4677"/>
        <w:tab w:val="right" w:pos="9355"/>
      </w:tabs>
    </w:pPr>
  </w:style>
  <w:style w:type="character" w:customStyle="1" w:styleId="a4">
    <w:name w:val="Нижний колонтитул Знак"/>
    <w:basedOn w:val="a0"/>
    <w:link w:val="a3"/>
    <w:rsid w:val="00A41E50"/>
    <w:rPr>
      <w:rFonts w:ascii="Arial" w:eastAsia="Arial Unicode MS" w:hAnsi="Arial"/>
      <w:kern w:val="1"/>
      <w:szCs w:val="24"/>
      <w:lang w:val="ru-RU" w:eastAsia="ru-RU" w:bidi="ar-SA"/>
    </w:rPr>
  </w:style>
  <w:style w:type="character" w:styleId="a5">
    <w:name w:val="page number"/>
    <w:basedOn w:val="a0"/>
    <w:rsid w:val="00A41E50"/>
  </w:style>
  <w:style w:type="table" w:styleId="a6">
    <w:name w:val="Table Grid"/>
    <w:basedOn w:val="a1"/>
    <w:rsid w:val="00473863"/>
    <w:pPr>
      <w:widowControl w:val="0"/>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Таблицы (моноширинный)"/>
    <w:basedOn w:val="a"/>
    <w:next w:val="a"/>
    <w:rsid w:val="001F2E73"/>
    <w:pPr>
      <w:suppressAutoHyphens w:val="0"/>
      <w:autoSpaceDE w:val="0"/>
      <w:autoSpaceDN w:val="0"/>
      <w:adjustRightInd w:val="0"/>
      <w:jc w:val="both"/>
    </w:pPr>
    <w:rPr>
      <w:rFonts w:ascii="Courier New" w:eastAsia="Times New Roman" w:hAnsi="Courier New" w:cs="Courier New"/>
      <w:kern w:val="0"/>
      <w:szCs w:val="20"/>
    </w:rPr>
  </w:style>
  <w:style w:type="paragraph" w:customStyle="1" w:styleId="a8">
    <w:name w:val="Текст (лев. подпись)"/>
    <w:basedOn w:val="a"/>
    <w:next w:val="a"/>
    <w:rsid w:val="009434B1"/>
    <w:pPr>
      <w:suppressAutoHyphens w:val="0"/>
      <w:autoSpaceDE w:val="0"/>
      <w:autoSpaceDN w:val="0"/>
      <w:adjustRightInd w:val="0"/>
    </w:pPr>
    <w:rPr>
      <w:rFonts w:eastAsia="Times New Roman" w:cs="Arial"/>
      <w:kern w:val="0"/>
      <w:szCs w:val="20"/>
    </w:rPr>
  </w:style>
  <w:style w:type="paragraph" w:styleId="a9">
    <w:name w:val="Balloon Text"/>
    <w:basedOn w:val="a"/>
    <w:semiHidden/>
    <w:rsid w:val="00223F6A"/>
    <w:rPr>
      <w:rFonts w:ascii="Tahoma" w:hAnsi="Tahoma" w:cs="Tahoma"/>
      <w:sz w:val="16"/>
      <w:szCs w:val="16"/>
    </w:rPr>
  </w:style>
  <w:style w:type="character" w:customStyle="1" w:styleId="aa">
    <w:name w:val="Цветовое выделение"/>
    <w:rsid w:val="000855EE"/>
    <w:rPr>
      <w:b/>
      <w:bCs/>
      <w:color w:val="000080"/>
      <w:sz w:val="20"/>
      <w:szCs w:val="20"/>
    </w:rPr>
  </w:style>
  <w:style w:type="paragraph" w:styleId="ab">
    <w:name w:val="Body Text Indent"/>
    <w:basedOn w:val="a"/>
    <w:rsid w:val="000855EE"/>
    <w:pPr>
      <w:suppressAutoHyphens w:val="0"/>
      <w:autoSpaceDE w:val="0"/>
      <w:autoSpaceDN w:val="0"/>
      <w:adjustRightInd w:val="0"/>
      <w:spacing w:after="120"/>
      <w:ind w:left="283" w:firstLine="720"/>
      <w:jc w:val="both"/>
    </w:pPr>
    <w:rPr>
      <w:rFonts w:eastAsia="Times New Roman" w:cs="Arial"/>
      <w:kern w:val="0"/>
      <w:szCs w:val="20"/>
    </w:rPr>
  </w:style>
  <w:style w:type="character" w:customStyle="1" w:styleId="ac">
    <w:name w:val="Гипертекстовая ссылка"/>
    <w:basedOn w:val="a0"/>
    <w:uiPriority w:val="99"/>
    <w:rsid w:val="00800C50"/>
    <w:rPr>
      <w:b/>
    </w:rPr>
  </w:style>
  <w:style w:type="paragraph" w:customStyle="1" w:styleId="1">
    <w:name w:val="Цитата1"/>
    <w:basedOn w:val="a"/>
    <w:rsid w:val="00F6010B"/>
    <w:pPr>
      <w:ind w:left="-709" w:right="-766" w:firstLine="709"/>
      <w:jc w:val="both"/>
    </w:pPr>
    <w:rPr>
      <w:rFonts w:ascii="Calibri" w:hAnsi="Calibri"/>
      <w:sz w:val="24"/>
      <w:lang w:eastAsia="ar-SA"/>
    </w:rPr>
  </w:style>
  <w:style w:type="paragraph" w:styleId="2">
    <w:name w:val="Body Text 2"/>
    <w:basedOn w:val="a"/>
    <w:link w:val="20"/>
    <w:rsid w:val="002001B3"/>
    <w:pPr>
      <w:spacing w:after="120" w:line="480" w:lineRule="auto"/>
    </w:pPr>
  </w:style>
  <w:style w:type="character" w:customStyle="1" w:styleId="20">
    <w:name w:val="Основной текст 2 Знак"/>
    <w:basedOn w:val="a0"/>
    <w:link w:val="2"/>
    <w:rsid w:val="002001B3"/>
    <w:rPr>
      <w:rFonts w:ascii="Arial" w:eastAsia="Arial Unicode MS" w:hAnsi="Arial"/>
      <w:kern w:val="1"/>
      <w:szCs w:val="24"/>
    </w:rPr>
  </w:style>
  <w:style w:type="paragraph" w:styleId="22">
    <w:name w:val="Body Text Indent 2"/>
    <w:basedOn w:val="a"/>
    <w:link w:val="23"/>
    <w:rsid w:val="002001B3"/>
    <w:pPr>
      <w:spacing w:after="120" w:line="480" w:lineRule="auto"/>
      <w:ind w:left="283"/>
    </w:pPr>
  </w:style>
  <w:style w:type="character" w:customStyle="1" w:styleId="23">
    <w:name w:val="Основной текст с отступом 2 Знак"/>
    <w:basedOn w:val="a0"/>
    <w:link w:val="22"/>
    <w:rsid w:val="002001B3"/>
    <w:rPr>
      <w:rFonts w:ascii="Arial" w:eastAsia="Arial Unicode MS" w:hAnsi="Arial"/>
      <w:kern w:val="1"/>
      <w:szCs w:val="24"/>
    </w:rPr>
  </w:style>
  <w:style w:type="paragraph" w:styleId="ad">
    <w:name w:val="header"/>
    <w:basedOn w:val="a"/>
    <w:link w:val="ae"/>
    <w:rsid w:val="003F55C8"/>
    <w:pPr>
      <w:tabs>
        <w:tab w:val="center" w:pos="4677"/>
        <w:tab w:val="right" w:pos="9355"/>
      </w:tabs>
    </w:pPr>
  </w:style>
  <w:style w:type="character" w:customStyle="1" w:styleId="ae">
    <w:name w:val="Верхний колонтитул Знак"/>
    <w:basedOn w:val="a0"/>
    <w:link w:val="ad"/>
    <w:rsid w:val="003F55C8"/>
    <w:rPr>
      <w:rFonts w:ascii="Arial" w:eastAsia="Arial Unicode MS" w:hAnsi="Arial"/>
      <w:kern w:val="1"/>
      <w:szCs w:val="24"/>
    </w:rPr>
  </w:style>
  <w:style w:type="paragraph" w:styleId="af">
    <w:name w:val="List Paragraph"/>
    <w:basedOn w:val="a"/>
    <w:uiPriority w:val="34"/>
    <w:qFormat/>
    <w:rsid w:val="004F1C70"/>
    <w:pPr>
      <w:widowControl/>
      <w:suppressAutoHyphens w:val="0"/>
      <w:ind w:left="720" w:firstLine="74"/>
      <w:contextualSpacing/>
      <w:jc w:val="both"/>
    </w:pPr>
    <w:rPr>
      <w:rFonts w:asciiTheme="minorHAnsi" w:eastAsiaTheme="minorHAnsi" w:hAnsiTheme="minorHAnsi" w:cstheme="minorBidi"/>
      <w:kern w:val="0"/>
      <w:sz w:val="22"/>
      <w:szCs w:val="22"/>
      <w:lang w:eastAsia="en-US"/>
    </w:rPr>
  </w:style>
  <w:style w:type="paragraph" w:customStyle="1" w:styleId="af0">
    <w:name w:val="Пункт"/>
    <w:basedOn w:val="a"/>
    <w:rsid w:val="005D3C62"/>
    <w:pPr>
      <w:widowControl/>
      <w:tabs>
        <w:tab w:val="num" w:pos="1980"/>
      </w:tabs>
      <w:suppressAutoHyphens w:val="0"/>
      <w:ind w:left="1404" w:hanging="504"/>
      <w:jc w:val="both"/>
    </w:pPr>
    <w:rPr>
      <w:rFonts w:ascii="Times New Roman" w:eastAsia="Times New Roman" w:hAnsi="Times New Roman"/>
      <w:kern w:val="0"/>
      <w:sz w:val="24"/>
      <w:szCs w:val="28"/>
    </w:rPr>
  </w:style>
  <w:style w:type="paragraph" w:customStyle="1" w:styleId="FR1">
    <w:name w:val="FR1"/>
    <w:rsid w:val="005D3C62"/>
    <w:pPr>
      <w:widowControl w:val="0"/>
      <w:overflowPunct w:val="0"/>
      <w:autoSpaceDE w:val="0"/>
      <w:autoSpaceDN w:val="0"/>
      <w:adjustRightInd w:val="0"/>
      <w:spacing w:before="240" w:line="260" w:lineRule="auto"/>
      <w:jc w:val="both"/>
      <w:textAlignment w:val="baseline"/>
    </w:pPr>
    <w:rPr>
      <w:sz w:val="28"/>
    </w:rPr>
  </w:style>
  <w:style w:type="paragraph" w:styleId="af1">
    <w:name w:val="No Spacing"/>
    <w:uiPriority w:val="1"/>
    <w:qFormat/>
    <w:rsid w:val="005D3C62"/>
    <w:pPr>
      <w:ind w:firstLine="74"/>
      <w:jc w:val="both"/>
    </w:pPr>
    <w:rPr>
      <w:rFonts w:asciiTheme="minorHAnsi" w:eastAsiaTheme="minorHAnsi" w:hAnsiTheme="minorHAnsi" w:cstheme="minorBidi"/>
      <w:sz w:val="22"/>
      <w:szCs w:val="22"/>
      <w:lang w:eastAsia="en-US"/>
    </w:rPr>
  </w:style>
  <w:style w:type="paragraph" w:styleId="af2">
    <w:name w:val="footnote text"/>
    <w:basedOn w:val="a"/>
    <w:link w:val="af3"/>
    <w:uiPriority w:val="99"/>
    <w:unhideWhenUsed/>
    <w:rsid w:val="00C50101"/>
    <w:pPr>
      <w:widowControl/>
      <w:suppressAutoHyphens w:val="0"/>
    </w:pPr>
    <w:rPr>
      <w:rFonts w:ascii="Calibri" w:eastAsia="Times New Roman" w:hAnsi="Calibri"/>
      <w:kern w:val="0"/>
      <w:szCs w:val="20"/>
    </w:rPr>
  </w:style>
  <w:style w:type="character" w:customStyle="1" w:styleId="af3">
    <w:name w:val="Текст сноски Знак"/>
    <w:basedOn w:val="a0"/>
    <w:link w:val="af2"/>
    <w:uiPriority w:val="99"/>
    <w:rsid w:val="00C50101"/>
    <w:rPr>
      <w:rFonts w:ascii="Calibri" w:hAnsi="Calibri"/>
    </w:rPr>
  </w:style>
  <w:style w:type="character" w:styleId="af4">
    <w:name w:val="footnote reference"/>
    <w:basedOn w:val="a0"/>
    <w:uiPriority w:val="99"/>
    <w:unhideWhenUsed/>
    <w:rsid w:val="00C50101"/>
    <w:rPr>
      <w:vertAlign w:val="superscript"/>
    </w:rPr>
  </w:style>
  <w:style w:type="paragraph" w:customStyle="1" w:styleId="10">
    <w:name w:val="Без интервала1"/>
    <w:rsid w:val="006D702A"/>
    <w:rPr>
      <w:rFonts w:ascii="Calibri" w:eastAsia="Calibri" w:hAnsi="Calibri"/>
      <w:sz w:val="22"/>
      <w:szCs w:val="22"/>
    </w:rPr>
  </w:style>
  <w:style w:type="paragraph" w:customStyle="1" w:styleId="11">
    <w:name w:val="Обычный1"/>
    <w:rsid w:val="00A33A2F"/>
    <w:pPr>
      <w:widowControl w:val="0"/>
      <w:spacing w:line="300" w:lineRule="auto"/>
      <w:ind w:firstLine="720"/>
      <w:jc w:val="both"/>
    </w:pPr>
    <w:rPr>
      <w:rFonts w:eastAsia="Calibri"/>
      <w:sz w:val="24"/>
    </w:rPr>
  </w:style>
</w:styles>
</file>

<file path=word/webSettings.xml><?xml version="1.0" encoding="utf-8"?>
<w:webSettings xmlns:r="http://schemas.openxmlformats.org/officeDocument/2006/relationships" xmlns:w="http://schemas.openxmlformats.org/wordprocessingml/2006/main">
  <w:divs>
    <w:div w:id="1416629115">
      <w:bodyDiv w:val="1"/>
      <w:marLeft w:val="0"/>
      <w:marRight w:val="0"/>
      <w:marTop w:val="0"/>
      <w:marBottom w:val="0"/>
      <w:divBdr>
        <w:top w:val="none" w:sz="0" w:space="0" w:color="auto"/>
        <w:left w:val="none" w:sz="0" w:space="0" w:color="auto"/>
        <w:bottom w:val="none" w:sz="0" w:space="0" w:color="auto"/>
        <w:right w:val="none" w:sz="0" w:space="0" w:color="auto"/>
      </w:divBdr>
    </w:div>
    <w:div w:id="146276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253464.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9373122A85AC1B53BE98A69BA2DCE40DF329CB3EAC368BF41E42821F063BE1A1417344BEC90902BeFS1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10080094.0"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consultantplus://offline/ref=CF7642630507BCE97AA7150EF6DDF218E42BD3D57A9572276A2303CF230E231E154B45E484AC2DE3p2RD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DF7AF-A82D-4436-8EF0-CB7C481A8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3699</Words>
  <Characters>21090</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MoBIL GROUP</Company>
  <LinksUpToDate>false</LinksUpToDate>
  <CharactersWithSpaces>24740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Admin</dc:creator>
  <cp:lastModifiedBy>UserInet</cp:lastModifiedBy>
  <cp:revision>3</cp:revision>
  <cp:lastPrinted>2026-08-03T05:22:00Z</cp:lastPrinted>
  <dcterms:created xsi:type="dcterms:W3CDTF">2026-08-03T08:44:00Z</dcterms:created>
  <dcterms:modified xsi:type="dcterms:W3CDTF">2026-08-03T10:37:00Z</dcterms:modified>
</cp:coreProperties>
</file>