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3A7" w:rsidRPr="00902805" w:rsidRDefault="009F11D8"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Контракт №</w:t>
      </w:r>
      <w:r w:rsidR="00914A64" w:rsidRPr="00902805">
        <w:rPr>
          <w:rFonts w:ascii="Times New Roman" w:hAnsi="Times New Roman" w:cs="Times New Roman"/>
          <w:b/>
          <w:color w:val="auto"/>
          <w:sz w:val="22"/>
          <w:szCs w:val="22"/>
        </w:rPr>
        <w:t xml:space="preserve"> ________/ДТ</w:t>
      </w:r>
    </w:p>
    <w:p w:rsidR="009841CD" w:rsidRPr="00902805" w:rsidRDefault="000646F6" w:rsidP="00AA223C">
      <w:pPr>
        <w:spacing w:line="264" w:lineRule="auto"/>
        <w:jc w:val="center"/>
        <w:rPr>
          <w:rFonts w:ascii="Times New Roman" w:hAnsi="Times New Roman" w:cs="Times New Roman"/>
          <w:b/>
          <w:color w:val="auto"/>
          <w:sz w:val="22"/>
          <w:szCs w:val="22"/>
        </w:rPr>
      </w:pPr>
      <w:r>
        <w:rPr>
          <w:rFonts w:ascii="Times New Roman" w:hAnsi="Times New Roman" w:cs="Times New Roman"/>
          <w:b/>
          <w:color w:val="auto"/>
          <w:sz w:val="22"/>
          <w:szCs w:val="22"/>
        </w:rPr>
        <w:t xml:space="preserve">на </w:t>
      </w:r>
      <w:r w:rsidR="00D45068" w:rsidRPr="00902805">
        <w:rPr>
          <w:rFonts w:ascii="Times New Roman" w:hAnsi="Times New Roman" w:cs="Times New Roman"/>
          <w:b/>
          <w:color w:val="auto"/>
          <w:sz w:val="22"/>
          <w:szCs w:val="22"/>
        </w:rPr>
        <w:t xml:space="preserve">поставку </w:t>
      </w:r>
      <w:r w:rsidR="00676FC0" w:rsidRPr="00902805">
        <w:rPr>
          <w:rFonts w:ascii="Times New Roman" w:hAnsi="Times New Roman" w:cs="Times New Roman"/>
          <w:b/>
          <w:color w:val="auto"/>
          <w:sz w:val="22"/>
          <w:szCs w:val="22"/>
        </w:rPr>
        <w:t>товара</w:t>
      </w:r>
      <w:r w:rsidR="000D23F4" w:rsidRPr="00902805">
        <w:rPr>
          <w:rFonts w:ascii="Times New Roman" w:hAnsi="Times New Roman" w:cs="Times New Roman"/>
          <w:b/>
          <w:color w:val="auto"/>
          <w:sz w:val="22"/>
          <w:szCs w:val="22"/>
        </w:rPr>
        <w:t xml:space="preserve"> </w:t>
      </w:r>
    </w:p>
    <w:p w:rsidR="00C613A7" w:rsidRPr="00902805" w:rsidRDefault="00A170D5"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для нужд ФГБОУ В</w:t>
      </w:r>
      <w:r w:rsidR="00C613A7" w:rsidRPr="00902805">
        <w:rPr>
          <w:rFonts w:ascii="Times New Roman" w:hAnsi="Times New Roman" w:cs="Times New Roman"/>
          <w:b/>
          <w:color w:val="auto"/>
          <w:sz w:val="22"/>
          <w:szCs w:val="22"/>
        </w:rPr>
        <w:t>О Воронежский ГАУ</w:t>
      </w:r>
    </w:p>
    <w:p w:rsidR="00924F86" w:rsidRPr="00902805" w:rsidRDefault="00924F86" w:rsidP="00AA223C">
      <w:pPr>
        <w:spacing w:after="0" w:line="264" w:lineRule="auto"/>
        <w:rPr>
          <w:rFonts w:ascii="Times New Roman" w:hAnsi="Times New Roman" w:cs="Times New Roman"/>
          <w:color w:val="auto"/>
          <w:sz w:val="22"/>
          <w:szCs w:val="22"/>
        </w:rPr>
      </w:pPr>
    </w:p>
    <w:p w:rsidR="00924F86" w:rsidRPr="00902805" w:rsidRDefault="00924F86" w:rsidP="00AA223C">
      <w:pPr>
        <w:spacing w:after="0" w:line="264" w:lineRule="auto"/>
        <w:rPr>
          <w:rFonts w:ascii="Times New Roman" w:hAnsi="Times New Roman" w:cs="Times New Roman"/>
          <w:color w:val="auto"/>
          <w:sz w:val="22"/>
          <w:szCs w:val="22"/>
        </w:rPr>
      </w:pPr>
      <w:r w:rsidRPr="00902805">
        <w:rPr>
          <w:rFonts w:ascii="Times New Roman" w:hAnsi="Times New Roman" w:cs="Times New Roman"/>
          <w:color w:val="auto"/>
          <w:sz w:val="22"/>
          <w:szCs w:val="22"/>
        </w:rPr>
        <w:t>г. Воронеж</w:t>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t xml:space="preserve">                        </w:t>
      </w:r>
      <w:r w:rsidR="00CD00BF" w:rsidRPr="00902805">
        <w:rPr>
          <w:rFonts w:ascii="Times New Roman" w:hAnsi="Times New Roman" w:cs="Times New Roman"/>
          <w:color w:val="auto"/>
          <w:sz w:val="22"/>
          <w:szCs w:val="22"/>
        </w:rPr>
        <w:t xml:space="preserve">  </w:t>
      </w:r>
      <w:r w:rsidR="00806D11">
        <w:rPr>
          <w:rFonts w:ascii="Times New Roman" w:hAnsi="Times New Roman" w:cs="Times New Roman"/>
          <w:color w:val="auto"/>
          <w:sz w:val="22"/>
          <w:szCs w:val="22"/>
        </w:rPr>
        <w:t>«______</w:t>
      </w:r>
      <w:r w:rsidRPr="00902805">
        <w:rPr>
          <w:rFonts w:ascii="Times New Roman" w:hAnsi="Times New Roman" w:cs="Times New Roman"/>
          <w:color w:val="auto"/>
          <w:sz w:val="22"/>
          <w:szCs w:val="22"/>
        </w:rPr>
        <w:t>»</w:t>
      </w:r>
      <w:r w:rsidR="00CD00BF" w:rsidRPr="00902805">
        <w:rPr>
          <w:rFonts w:ascii="Times New Roman" w:hAnsi="Times New Roman" w:cs="Times New Roman"/>
          <w:color w:val="auto"/>
          <w:sz w:val="22"/>
          <w:szCs w:val="22"/>
        </w:rPr>
        <w:t xml:space="preserve"> </w:t>
      </w:r>
      <w:r w:rsidRPr="00902805">
        <w:rPr>
          <w:rFonts w:ascii="Times New Roman" w:hAnsi="Times New Roman" w:cs="Times New Roman"/>
          <w:color w:val="auto"/>
          <w:sz w:val="22"/>
          <w:szCs w:val="22"/>
        </w:rPr>
        <w:t>________________</w:t>
      </w:r>
      <w:r w:rsidR="00B57B6C">
        <w:rPr>
          <w:rFonts w:ascii="Times New Roman" w:hAnsi="Times New Roman" w:cs="Times New Roman"/>
          <w:color w:val="auto"/>
          <w:sz w:val="22"/>
          <w:szCs w:val="22"/>
        </w:rPr>
        <w:t>202</w:t>
      </w:r>
      <w:r w:rsidR="00602EAF">
        <w:rPr>
          <w:rFonts w:ascii="Times New Roman" w:hAnsi="Times New Roman" w:cs="Times New Roman"/>
          <w:color w:val="auto"/>
          <w:sz w:val="22"/>
          <w:szCs w:val="22"/>
        </w:rPr>
        <w:t>6</w:t>
      </w:r>
      <w:r w:rsidR="009F11D8">
        <w:rPr>
          <w:rFonts w:ascii="Times New Roman" w:hAnsi="Times New Roman" w:cs="Times New Roman"/>
          <w:color w:val="auto"/>
          <w:sz w:val="22"/>
          <w:szCs w:val="22"/>
        </w:rPr>
        <w:t xml:space="preserve"> </w:t>
      </w:r>
      <w:r w:rsidRPr="00902805">
        <w:rPr>
          <w:rFonts w:ascii="Times New Roman" w:hAnsi="Times New Roman" w:cs="Times New Roman"/>
          <w:color w:val="auto"/>
          <w:sz w:val="22"/>
          <w:szCs w:val="22"/>
        </w:rPr>
        <w:t>г.</w:t>
      </w:r>
    </w:p>
    <w:p w:rsidR="00C613A7" w:rsidRPr="00805776" w:rsidRDefault="00C613A7" w:rsidP="00AA223C">
      <w:pPr>
        <w:spacing w:after="0" w:line="264" w:lineRule="auto"/>
        <w:rPr>
          <w:rFonts w:ascii="Times New Roman" w:hAnsi="Times New Roman" w:cs="Times New Roman"/>
          <w:color w:val="auto"/>
          <w:sz w:val="16"/>
          <w:szCs w:val="16"/>
        </w:rPr>
      </w:pPr>
    </w:p>
    <w:p w:rsidR="00C81126" w:rsidRPr="00805776" w:rsidRDefault="00C81126" w:rsidP="00C81126">
      <w:pPr>
        <w:spacing w:line="252" w:lineRule="auto"/>
        <w:rPr>
          <w:rFonts w:ascii="Times New Roman" w:hAnsi="Times New Roman" w:cs="Times New Roman"/>
          <w:color w:val="auto"/>
          <w:sz w:val="22"/>
          <w:szCs w:val="22"/>
        </w:rPr>
      </w:pPr>
      <w:r w:rsidRPr="00805776">
        <w:rPr>
          <w:rFonts w:ascii="Times New Roman" w:hAnsi="Times New Roman" w:cs="Times New Roman"/>
          <w:b/>
          <w:color w:val="auto"/>
          <w:sz w:val="22"/>
          <w:szCs w:val="22"/>
        </w:rPr>
        <w:t>Ф</w:t>
      </w:r>
      <w:r w:rsidRPr="00805776">
        <w:rPr>
          <w:rFonts w:ascii="Times New Roman" w:hAnsi="Times New Roman" w:cs="Times New Roman"/>
          <w:b/>
          <w:bCs/>
          <w:color w:val="auto"/>
          <w:sz w:val="22"/>
          <w:szCs w:val="22"/>
        </w:rPr>
        <w:t xml:space="preserve">едеральное государственное бюджетное образовательное учреждение высшего образования «Воронежский государственный аграрный университет имени </w:t>
      </w:r>
      <w:r w:rsidRPr="00805776">
        <w:rPr>
          <w:rFonts w:ascii="Times New Roman" w:hAnsi="Times New Roman" w:cs="Times New Roman"/>
          <w:b/>
          <w:color w:val="auto"/>
          <w:sz w:val="22"/>
          <w:szCs w:val="22"/>
        </w:rPr>
        <w:t xml:space="preserve">императора Петра </w:t>
      </w:r>
      <w:r w:rsidRPr="00805776">
        <w:rPr>
          <w:rFonts w:ascii="Times New Roman" w:hAnsi="Times New Roman" w:cs="Times New Roman"/>
          <w:b/>
          <w:color w:val="auto"/>
          <w:sz w:val="22"/>
          <w:szCs w:val="22"/>
          <w:lang w:val="en-US"/>
        </w:rPr>
        <w:t>I</w:t>
      </w:r>
      <w:r w:rsidRPr="00805776">
        <w:rPr>
          <w:rFonts w:ascii="Times New Roman" w:hAnsi="Times New Roman" w:cs="Times New Roman"/>
          <w:b/>
          <w:bCs/>
          <w:color w:val="auto"/>
          <w:sz w:val="22"/>
          <w:szCs w:val="22"/>
        </w:rPr>
        <w:t xml:space="preserve">» </w:t>
      </w:r>
      <w:r w:rsidRPr="00805776">
        <w:rPr>
          <w:rFonts w:ascii="Times New Roman" w:hAnsi="Times New Roman" w:cs="Times New Roman"/>
          <w:b/>
          <w:color w:val="auto"/>
          <w:sz w:val="22"/>
          <w:szCs w:val="22"/>
        </w:rPr>
        <w:t>(ФГБОУ ВО Воронежский ГАУ),</w:t>
      </w:r>
      <w:r w:rsidRPr="00805776">
        <w:rPr>
          <w:rFonts w:ascii="Times New Roman" w:hAnsi="Times New Roman" w:cs="Times New Roman"/>
          <w:color w:val="auto"/>
          <w:sz w:val="22"/>
          <w:szCs w:val="22"/>
        </w:rPr>
        <w:t xml:space="preserve"> именуемое в дальнейшем </w:t>
      </w:r>
      <w:r w:rsidRPr="00805776">
        <w:rPr>
          <w:rFonts w:ascii="Times New Roman" w:hAnsi="Times New Roman" w:cs="Times New Roman"/>
          <w:b/>
          <w:color w:val="auto"/>
          <w:sz w:val="22"/>
          <w:szCs w:val="22"/>
        </w:rPr>
        <w:t>«Заказчик»,</w:t>
      </w:r>
      <w:r w:rsidR="00A25C7E">
        <w:rPr>
          <w:rFonts w:ascii="Times New Roman" w:hAnsi="Times New Roman" w:cs="Times New Roman"/>
          <w:color w:val="auto"/>
          <w:sz w:val="22"/>
          <w:szCs w:val="22"/>
        </w:rPr>
        <w:t xml:space="preserve"> в лице</w:t>
      </w:r>
      <w:r w:rsidR="00A25C7E">
        <w:rPr>
          <w:rFonts w:ascii="Times New Roman" w:hAnsi="Times New Roman" w:cs="Times New Roman"/>
          <w:b/>
          <w:color w:val="auto"/>
          <w:sz w:val="22"/>
          <w:szCs w:val="22"/>
        </w:rPr>
        <w:t xml:space="preserve"> </w:t>
      </w:r>
      <w:r w:rsidR="00A25C7E" w:rsidRPr="00A25C7E">
        <w:rPr>
          <w:rFonts w:ascii="Times New Roman" w:hAnsi="Times New Roman" w:cs="Times New Roman"/>
          <w:b/>
          <w:color w:val="auto"/>
          <w:sz w:val="22"/>
          <w:szCs w:val="22"/>
        </w:rPr>
        <w:t xml:space="preserve">врио ректора Ворониной </w:t>
      </w:r>
      <w:r w:rsidR="00A25C7E">
        <w:rPr>
          <w:rFonts w:ascii="Times New Roman" w:hAnsi="Times New Roman" w:cs="Times New Roman"/>
          <w:b/>
          <w:color w:val="auto"/>
          <w:sz w:val="22"/>
          <w:szCs w:val="22"/>
        </w:rPr>
        <w:t>Анны Александровны, действующей</w:t>
      </w:r>
      <w:r w:rsidR="00A25C7E" w:rsidRPr="00A25C7E">
        <w:rPr>
          <w:rFonts w:ascii="Times New Roman" w:hAnsi="Times New Roman" w:cs="Times New Roman"/>
          <w:b/>
          <w:color w:val="auto"/>
          <w:sz w:val="22"/>
          <w:szCs w:val="22"/>
        </w:rPr>
        <w:t xml:space="preserve"> на основании Устава, приказа Министерства сельского хозяйства Российской Федерации № 235-кр от 18 сентября 2025 г.,</w:t>
      </w:r>
      <w:r w:rsidRPr="00805776">
        <w:rPr>
          <w:rFonts w:ascii="Times New Roman" w:hAnsi="Times New Roman" w:cs="Times New Roman"/>
          <w:color w:val="auto"/>
          <w:sz w:val="22"/>
          <w:szCs w:val="22"/>
        </w:rPr>
        <w:t xml:space="preserve"> действующего на основании Устава, с одной стороны,</w:t>
      </w:r>
      <w:r w:rsidR="003621D9">
        <w:rPr>
          <w:rFonts w:ascii="Times New Roman" w:hAnsi="Times New Roman" w:cs="Times New Roman"/>
          <w:color w:val="auto"/>
          <w:sz w:val="22"/>
          <w:szCs w:val="22"/>
        </w:rPr>
        <w:t xml:space="preserve"> и      </w:t>
      </w:r>
      <w:r w:rsidRPr="00805776">
        <w:rPr>
          <w:rFonts w:ascii="Times New Roman" w:hAnsi="Times New Roman" w:cs="Times New Roman"/>
          <w:color w:val="auto"/>
          <w:sz w:val="22"/>
          <w:szCs w:val="22"/>
        </w:rPr>
        <w:t xml:space="preserve"> </w:t>
      </w:r>
      <w:r w:rsidRPr="003621D9">
        <w:rPr>
          <w:rFonts w:ascii="Times New Roman" w:hAnsi="Times New Roman" w:cs="Times New Roman"/>
          <w:color w:val="auto"/>
          <w:sz w:val="22"/>
          <w:szCs w:val="22"/>
        </w:rPr>
        <w:t xml:space="preserve">именуемое в дальнейшем </w:t>
      </w:r>
      <w:r w:rsidRPr="003621D9">
        <w:rPr>
          <w:rFonts w:ascii="Times New Roman" w:hAnsi="Times New Roman" w:cs="Times New Roman"/>
          <w:b/>
          <w:color w:val="auto"/>
          <w:sz w:val="22"/>
          <w:szCs w:val="22"/>
        </w:rPr>
        <w:t>«Поставщик»,</w:t>
      </w:r>
      <w:r w:rsidRPr="003621D9">
        <w:rPr>
          <w:rFonts w:ascii="Times New Roman" w:hAnsi="Times New Roman" w:cs="Times New Roman"/>
          <w:color w:val="auto"/>
          <w:sz w:val="22"/>
          <w:szCs w:val="22"/>
        </w:rPr>
        <w:t xml:space="preserve"> в лице</w:t>
      </w:r>
      <w:r w:rsidR="003621D9" w:rsidRPr="003621D9">
        <w:rPr>
          <w:rFonts w:ascii="Times New Roman" w:hAnsi="Times New Roman" w:cs="Times New Roman"/>
          <w:color w:val="auto"/>
          <w:sz w:val="22"/>
          <w:szCs w:val="22"/>
        </w:rPr>
        <w:t xml:space="preserve">          </w:t>
      </w:r>
      <w:r w:rsidRPr="003621D9">
        <w:rPr>
          <w:rFonts w:ascii="Times New Roman" w:hAnsi="Times New Roman" w:cs="Times New Roman"/>
          <w:color w:val="auto"/>
          <w:sz w:val="22"/>
          <w:szCs w:val="22"/>
        </w:rPr>
        <w:t xml:space="preserve">, </w:t>
      </w:r>
      <w:r w:rsidR="003621D9" w:rsidRPr="003621D9">
        <w:rPr>
          <w:rFonts w:ascii="Times New Roman" w:hAnsi="Times New Roman" w:cs="Times New Roman"/>
          <w:color w:val="auto"/>
          <w:sz w:val="22"/>
          <w:szCs w:val="22"/>
        </w:rPr>
        <w:t xml:space="preserve">действующего на основании </w:t>
      </w:r>
      <w:r w:rsidRPr="003621D9">
        <w:rPr>
          <w:rFonts w:ascii="Times New Roman" w:hAnsi="Times New Roman" w:cs="Times New Roman"/>
          <w:color w:val="auto"/>
          <w:sz w:val="22"/>
          <w:szCs w:val="22"/>
        </w:rPr>
        <w:t>,</w:t>
      </w:r>
      <w:r w:rsidRPr="00805776">
        <w:rPr>
          <w:rFonts w:ascii="Times New Roman" w:hAnsi="Times New Roman" w:cs="Times New Roman"/>
          <w:color w:val="auto"/>
          <w:sz w:val="22"/>
          <w:szCs w:val="22"/>
        </w:rPr>
        <w:t xml:space="preserve"> с другой стороны, в дальнейшем вместе именуемые </w:t>
      </w:r>
      <w:r w:rsidRPr="00805776">
        <w:rPr>
          <w:rFonts w:ascii="Times New Roman" w:hAnsi="Times New Roman" w:cs="Times New Roman"/>
          <w:b/>
          <w:color w:val="auto"/>
          <w:sz w:val="22"/>
          <w:szCs w:val="22"/>
        </w:rPr>
        <w:t>«Стороны»</w:t>
      </w:r>
      <w:r w:rsidRPr="00805776">
        <w:rPr>
          <w:rFonts w:ascii="Times New Roman" w:hAnsi="Times New Roman" w:cs="Times New Roman"/>
          <w:color w:val="auto"/>
          <w:sz w:val="22"/>
          <w:szCs w:val="22"/>
        </w:rPr>
        <w:t xml:space="preserve">, с соблюдением требований </w:t>
      </w:r>
      <w:r w:rsidR="005D03F3">
        <w:rPr>
          <w:rFonts w:ascii="Times New Roman" w:hAnsi="Times New Roman" w:cs="Times New Roman"/>
          <w:color w:val="auto"/>
          <w:sz w:val="22"/>
          <w:szCs w:val="22"/>
        </w:rPr>
        <w:t xml:space="preserve">п. </w:t>
      </w:r>
      <w:r w:rsidR="00CB1E1A">
        <w:rPr>
          <w:rFonts w:ascii="Times New Roman" w:hAnsi="Times New Roman" w:cs="Times New Roman"/>
          <w:color w:val="auto"/>
          <w:sz w:val="22"/>
          <w:szCs w:val="22"/>
        </w:rPr>
        <w:t>5</w:t>
      </w:r>
      <w:r w:rsidR="00A25C7E">
        <w:rPr>
          <w:rFonts w:ascii="Times New Roman" w:hAnsi="Times New Roman" w:cs="Times New Roman"/>
          <w:color w:val="auto"/>
          <w:sz w:val="22"/>
          <w:szCs w:val="22"/>
        </w:rPr>
        <w:t xml:space="preserve">. </w:t>
      </w:r>
      <w:r w:rsidRPr="00805776">
        <w:rPr>
          <w:rFonts w:ascii="Times New Roman" w:hAnsi="Times New Roman" w:cs="Times New Roman"/>
          <w:color w:val="auto"/>
          <w:sz w:val="22"/>
          <w:szCs w:val="22"/>
        </w:rPr>
        <w:t>ст. 93 Феде</w:t>
      </w:r>
      <w:r w:rsidR="003621D9">
        <w:rPr>
          <w:rFonts w:ascii="Times New Roman" w:hAnsi="Times New Roman" w:cs="Times New Roman"/>
          <w:color w:val="auto"/>
          <w:sz w:val="22"/>
          <w:szCs w:val="22"/>
        </w:rPr>
        <w:t xml:space="preserve">рального закона от </w:t>
      </w:r>
      <w:r w:rsidRPr="00805776">
        <w:rPr>
          <w:rFonts w:ascii="Times New Roman" w:hAnsi="Times New Roman" w:cs="Times New Roman"/>
          <w:color w:val="auto"/>
          <w:sz w:val="22"/>
          <w:szCs w:val="22"/>
        </w:rPr>
        <w:t xml:space="preserve">05.04.2013 </w:t>
      </w:r>
      <w:r w:rsidRPr="00805776">
        <w:rPr>
          <w:rFonts w:ascii="Times New Roman" w:hAnsi="Times New Roman" w:cs="Times New Roman"/>
          <w:color w:val="auto"/>
          <w:sz w:val="22"/>
          <w:szCs w:val="22"/>
        </w:rPr>
        <w:br/>
        <w:t>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D9215D" w:rsidRPr="00805776" w:rsidRDefault="00D9215D" w:rsidP="00AA223C">
      <w:pPr>
        <w:spacing w:after="0" w:line="264" w:lineRule="auto"/>
        <w:jc w:val="center"/>
        <w:rPr>
          <w:rFonts w:ascii="Times New Roman" w:hAnsi="Times New Roman" w:cs="Times New Roman"/>
          <w:color w:val="auto"/>
          <w:sz w:val="16"/>
          <w:szCs w:val="16"/>
        </w:rPr>
      </w:pPr>
    </w:p>
    <w:p w:rsidR="00C613A7" w:rsidRPr="00805776" w:rsidRDefault="00C613A7" w:rsidP="00AA223C">
      <w:pPr>
        <w:spacing w:line="264" w:lineRule="auto"/>
        <w:jc w:val="center"/>
        <w:rPr>
          <w:rFonts w:ascii="Times New Roman" w:hAnsi="Times New Roman" w:cs="Times New Roman"/>
          <w:b/>
          <w:color w:val="auto"/>
          <w:sz w:val="22"/>
          <w:szCs w:val="22"/>
        </w:rPr>
      </w:pPr>
      <w:r w:rsidRPr="00805776">
        <w:rPr>
          <w:rFonts w:ascii="Times New Roman" w:hAnsi="Times New Roman" w:cs="Times New Roman"/>
          <w:b/>
          <w:color w:val="auto"/>
          <w:sz w:val="22"/>
          <w:szCs w:val="22"/>
        </w:rPr>
        <w:t xml:space="preserve">1. ПРЕДМЕТ </w:t>
      </w:r>
      <w:r w:rsidR="00676FC0" w:rsidRPr="00805776">
        <w:rPr>
          <w:rFonts w:ascii="Times New Roman" w:hAnsi="Times New Roman" w:cs="Times New Roman"/>
          <w:b/>
          <w:color w:val="auto"/>
          <w:sz w:val="22"/>
          <w:szCs w:val="22"/>
        </w:rPr>
        <w:t>КОНТРАКТ</w:t>
      </w:r>
      <w:r w:rsidRPr="00805776">
        <w:rPr>
          <w:rFonts w:ascii="Times New Roman" w:hAnsi="Times New Roman" w:cs="Times New Roman"/>
          <w:b/>
          <w:color w:val="auto"/>
          <w:sz w:val="22"/>
          <w:szCs w:val="22"/>
        </w:rPr>
        <w:t>А</w:t>
      </w:r>
      <w:r w:rsidR="00C70209" w:rsidRPr="00805776">
        <w:rPr>
          <w:rFonts w:ascii="Times New Roman" w:hAnsi="Times New Roman" w:cs="Times New Roman"/>
          <w:b/>
          <w:color w:val="auto"/>
          <w:sz w:val="22"/>
          <w:szCs w:val="22"/>
        </w:rPr>
        <w:t>.</w:t>
      </w:r>
    </w:p>
    <w:p w:rsidR="00541006" w:rsidRPr="00B54CF5" w:rsidRDefault="00C613A7" w:rsidP="005B5135">
      <w:pPr>
        <w:ind w:firstLine="709"/>
        <w:rPr>
          <w:rFonts w:ascii="Times New Roman" w:hAnsi="Times New Roman" w:cs="Times New Roman"/>
          <w:b/>
          <w:color w:val="auto"/>
          <w:sz w:val="22"/>
          <w:szCs w:val="22"/>
        </w:rPr>
      </w:pPr>
      <w:r w:rsidRPr="00805776">
        <w:rPr>
          <w:rFonts w:ascii="Times New Roman" w:hAnsi="Times New Roman" w:cs="Times New Roman"/>
          <w:color w:val="auto"/>
          <w:sz w:val="22"/>
          <w:szCs w:val="22"/>
        </w:rPr>
        <w:t xml:space="preserve">1.1. </w:t>
      </w:r>
      <w:r w:rsidR="00C81126" w:rsidRPr="00805776">
        <w:rPr>
          <w:rFonts w:ascii="Times New Roman" w:hAnsi="Times New Roman" w:cs="Times New Roman"/>
          <w:color w:val="auto"/>
          <w:sz w:val="22"/>
          <w:szCs w:val="22"/>
        </w:rPr>
        <w:t xml:space="preserve">Поставщик обязуется поставить: </w:t>
      </w:r>
      <w:r w:rsidR="005C618C" w:rsidRPr="005C618C">
        <w:rPr>
          <w:rFonts w:ascii="Times New Roman" w:hAnsi="Times New Roman" w:cs="Times New Roman"/>
          <w:color w:val="auto"/>
          <w:sz w:val="22"/>
          <w:szCs w:val="22"/>
        </w:rPr>
        <w:t xml:space="preserve">     </w:t>
      </w:r>
      <w:r w:rsidR="005B5135" w:rsidRPr="005B5135">
        <w:rPr>
          <w:rFonts w:ascii="Times New Roman" w:hAnsi="Times New Roman" w:cs="Times New Roman"/>
          <w:color w:val="000000"/>
          <w:sz w:val="22"/>
          <w:szCs w:val="22"/>
        </w:rPr>
        <w:t xml:space="preserve"> </w:t>
      </w:r>
      <w:r w:rsidR="00C81126" w:rsidRPr="00805776">
        <w:rPr>
          <w:rFonts w:ascii="Times New Roman" w:hAnsi="Times New Roman" w:cs="Times New Roman"/>
          <w:color w:val="auto"/>
          <w:sz w:val="22"/>
          <w:szCs w:val="22"/>
        </w:rPr>
        <w:t>(далее – товар)</w:t>
      </w:r>
      <w:r w:rsidR="009841CD" w:rsidRPr="00805776">
        <w:rPr>
          <w:rFonts w:ascii="Times New Roman" w:hAnsi="Times New Roman" w:cs="Times New Roman"/>
          <w:color w:val="auto"/>
          <w:sz w:val="22"/>
          <w:szCs w:val="22"/>
        </w:rPr>
        <w:t xml:space="preserve">, </w:t>
      </w:r>
      <w:r w:rsidRPr="00805776">
        <w:rPr>
          <w:rFonts w:ascii="Times New Roman" w:hAnsi="Times New Roman" w:cs="Times New Roman"/>
          <w:color w:val="auto"/>
          <w:sz w:val="22"/>
          <w:szCs w:val="22"/>
        </w:rPr>
        <w:t xml:space="preserve">согласно </w:t>
      </w:r>
      <w:r w:rsidR="00DF28B4" w:rsidRPr="00805776">
        <w:rPr>
          <w:rFonts w:ascii="Times New Roman" w:hAnsi="Times New Roman" w:cs="Times New Roman"/>
          <w:color w:val="auto"/>
          <w:sz w:val="22"/>
          <w:szCs w:val="22"/>
        </w:rPr>
        <w:t xml:space="preserve">требованиям </w:t>
      </w:r>
      <w:r w:rsidR="009841CD" w:rsidRPr="00805776">
        <w:rPr>
          <w:rFonts w:ascii="Times New Roman" w:hAnsi="Times New Roman" w:cs="Times New Roman"/>
          <w:color w:val="auto"/>
          <w:sz w:val="22"/>
          <w:szCs w:val="22"/>
        </w:rPr>
        <w:t xml:space="preserve">и характеристикам, указанным </w:t>
      </w:r>
      <w:r w:rsidRPr="00805776">
        <w:rPr>
          <w:rFonts w:ascii="Times New Roman" w:hAnsi="Times New Roman" w:cs="Times New Roman"/>
          <w:color w:val="auto"/>
          <w:sz w:val="22"/>
          <w:szCs w:val="22"/>
        </w:rPr>
        <w:t>в техниче</w:t>
      </w:r>
      <w:r w:rsidR="00DF28B4" w:rsidRPr="00805776">
        <w:rPr>
          <w:rFonts w:ascii="Times New Roman" w:hAnsi="Times New Roman" w:cs="Times New Roman"/>
          <w:color w:val="auto"/>
          <w:sz w:val="22"/>
          <w:szCs w:val="22"/>
        </w:rPr>
        <w:t>ском задании (П</w:t>
      </w:r>
      <w:r w:rsidRPr="00805776">
        <w:rPr>
          <w:rFonts w:ascii="Times New Roman" w:hAnsi="Times New Roman" w:cs="Times New Roman"/>
          <w:color w:val="auto"/>
          <w:sz w:val="22"/>
          <w:szCs w:val="22"/>
        </w:rPr>
        <w:t xml:space="preserve">риложение 1), являющимся </w:t>
      </w:r>
      <w:r w:rsidR="00D31E63" w:rsidRPr="00805776">
        <w:rPr>
          <w:rFonts w:ascii="Times New Roman" w:hAnsi="Times New Roman" w:cs="Times New Roman"/>
          <w:color w:val="auto"/>
          <w:sz w:val="22"/>
          <w:szCs w:val="22"/>
        </w:rPr>
        <w:t xml:space="preserve">неотъемлемой частью настоящего </w:t>
      </w:r>
      <w:r w:rsidR="00676FC0" w:rsidRPr="00805776">
        <w:rPr>
          <w:rFonts w:ascii="Times New Roman" w:hAnsi="Times New Roman" w:cs="Times New Roman"/>
          <w:color w:val="auto"/>
          <w:sz w:val="22"/>
          <w:szCs w:val="22"/>
        </w:rPr>
        <w:t>Контракт</w:t>
      </w:r>
      <w:r w:rsidR="00B17A30">
        <w:rPr>
          <w:rFonts w:ascii="Times New Roman" w:hAnsi="Times New Roman" w:cs="Times New Roman"/>
          <w:color w:val="auto"/>
          <w:sz w:val="22"/>
          <w:szCs w:val="22"/>
        </w:rPr>
        <w:t>а</w:t>
      </w:r>
      <w:r w:rsidRPr="00805776">
        <w:rPr>
          <w:rFonts w:ascii="Times New Roman" w:hAnsi="Times New Roman" w:cs="Times New Roman"/>
          <w:color w:val="auto"/>
          <w:sz w:val="22"/>
          <w:szCs w:val="22"/>
        </w:rPr>
        <w:t>.</w:t>
      </w:r>
      <w:r w:rsidR="005C5FEE" w:rsidRPr="00805776">
        <w:rPr>
          <w:rFonts w:ascii="Times New Roman" w:hAnsi="Times New Roman" w:cs="Times New Roman"/>
          <w:color w:val="auto"/>
          <w:sz w:val="22"/>
          <w:szCs w:val="22"/>
        </w:rPr>
        <w:t xml:space="preserve"> </w:t>
      </w:r>
    </w:p>
    <w:p w:rsidR="00E57FC6" w:rsidRPr="008256B9" w:rsidRDefault="00E57FC6" w:rsidP="005B5135">
      <w:pPr>
        <w:spacing w:after="0" w:line="264" w:lineRule="auto"/>
        <w:rPr>
          <w:rFonts w:ascii="Times New Roman" w:hAnsi="Times New Roman" w:cs="Times New Roman"/>
          <w:color w:val="auto"/>
          <w:sz w:val="22"/>
          <w:szCs w:val="22"/>
        </w:rPr>
      </w:pPr>
      <w:r w:rsidRPr="00D46E91">
        <w:rPr>
          <w:rFonts w:ascii="Times New Roman" w:hAnsi="Times New Roman" w:cs="Times New Roman"/>
          <w:color w:val="auto"/>
          <w:sz w:val="22"/>
          <w:szCs w:val="22"/>
        </w:rPr>
        <w:t xml:space="preserve">ИКЗ </w:t>
      </w:r>
      <w:r w:rsidR="00CB1E1A">
        <w:rPr>
          <w:rFonts w:ascii="Times New Roman" w:hAnsi="Times New Roman" w:cs="Times New Roman"/>
          <w:color w:val="auto"/>
          <w:sz w:val="22"/>
          <w:szCs w:val="22"/>
        </w:rPr>
        <w:t>26136660312083666010010009</w:t>
      </w:r>
      <w:r w:rsidR="003C0339" w:rsidRPr="003C0339">
        <w:rPr>
          <w:rFonts w:ascii="Times New Roman" w:hAnsi="Times New Roman" w:cs="Times New Roman"/>
          <w:color w:val="auto"/>
          <w:sz w:val="22"/>
          <w:szCs w:val="22"/>
        </w:rPr>
        <w:t>0000000244</w:t>
      </w:r>
      <w:r w:rsidR="003C0339">
        <w:rPr>
          <w:rFonts w:ascii="Times New Roman" w:hAnsi="Times New Roman" w:cs="Times New Roman"/>
          <w:color w:val="auto"/>
          <w:sz w:val="22"/>
          <w:szCs w:val="22"/>
        </w:rPr>
        <w:t>.</w:t>
      </w:r>
    </w:p>
    <w:p w:rsidR="00C613A7" w:rsidRPr="00902805" w:rsidRDefault="00DF28B4" w:rsidP="002C0DC0">
      <w:pPr>
        <w:spacing w:after="0" w:line="264" w:lineRule="auto"/>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1.2</w:t>
      </w:r>
      <w:r w:rsidR="00C613A7" w:rsidRPr="00902805">
        <w:rPr>
          <w:rFonts w:ascii="Times New Roman" w:hAnsi="Times New Roman" w:cs="Times New Roman"/>
          <w:color w:val="auto"/>
          <w:sz w:val="22"/>
          <w:szCs w:val="22"/>
        </w:rPr>
        <w:t xml:space="preserve">. Заказчик обеспечивает оплату в установленном по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у порядке, форме и размере.</w:t>
      </w:r>
    </w:p>
    <w:p w:rsidR="00C613A7" w:rsidRPr="002B7C39" w:rsidRDefault="00DF28B4" w:rsidP="00BB245D">
      <w:pPr>
        <w:pStyle w:val="a"/>
        <w:numPr>
          <w:ilvl w:val="0"/>
          <w:numId w:val="0"/>
        </w:numPr>
        <w:tabs>
          <w:tab w:val="num" w:pos="3894"/>
        </w:tabs>
        <w:spacing w:line="264" w:lineRule="auto"/>
        <w:ind w:firstLine="709"/>
        <w:rPr>
          <w:sz w:val="22"/>
          <w:szCs w:val="22"/>
        </w:rPr>
      </w:pPr>
      <w:r w:rsidRPr="00902805">
        <w:rPr>
          <w:sz w:val="22"/>
          <w:szCs w:val="22"/>
        </w:rPr>
        <w:t>1.3</w:t>
      </w:r>
      <w:r w:rsidR="00C613A7" w:rsidRPr="00902805">
        <w:rPr>
          <w:sz w:val="22"/>
          <w:szCs w:val="22"/>
        </w:rPr>
        <w:t xml:space="preserve">. </w:t>
      </w:r>
      <w:r w:rsidR="002435C0" w:rsidRPr="00BB245D">
        <w:rPr>
          <w:sz w:val="22"/>
          <w:szCs w:val="22"/>
        </w:rPr>
        <w:t>Поставщик обязуется произвести доставку товара по адресу:</w:t>
      </w:r>
      <w:r w:rsidR="002B7C39" w:rsidRPr="002B7C39">
        <w:rPr>
          <w:szCs w:val="24"/>
        </w:rPr>
        <w:t xml:space="preserve"> </w:t>
      </w:r>
      <w:r w:rsidR="00BB245D" w:rsidRPr="00BB245D">
        <w:rPr>
          <w:szCs w:val="24"/>
        </w:rPr>
        <w:br/>
      </w:r>
      <w:r w:rsidR="00B77B77">
        <w:rPr>
          <w:sz w:val="22"/>
          <w:szCs w:val="22"/>
          <w:u w:val="single"/>
        </w:rPr>
        <w:t>г. Воронеж, ул.</w:t>
      </w:r>
      <w:r w:rsidR="00B77B77" w:rsidRPr="00B77B77">
        <w:rPr>
          <w:sz w:val="22"/>
          <w:szCs w:val="22"/>
          <w:u w:val="single"/>
        </w:rPr>
        <w:t xml:space="preserve"> </w:t>
      </w:r>
      <w:r w:rsidR="00CE37E2">
        <w:rPr>
          <w:sz w:val="22"/>
          <w:szCs w:val="22"/>
          <w:u w:val="single"/>
        </w:rPr>
        <w:t>Тимирязева</w:t>
      </w:r>
      <w:r w:rsidR="004F0353">
        <w:rPr>
          <w:sz w:val="22"/>
          <w:szCs w:val="22"/>
          <w:u w:val="single"/>
        </w:rPr>
        <w:t xml:space="preserve">, дом </w:t>
      </w:r>
      <w:r w:rsidR="00CE37E2">
        <w:rPr>
          <w:sz w:val="22"/>
          <w:szCs w:val="22"/>
          <w:u w:val="single"/>
        </w:rPr>
        <w:t>19</w:t>
      </w:r>
      <w:r w:rsidR="004F0353">
        <w:rPr>
          <w:sz w:val="22"/>
          <w:szCs w:val="22"/>
          <w:u w:val="single"/>
        </w:rPr>
        <w:t>.</w:t>
      </w:r>
    </w:p>
    <w:p w:rsidR="00C613A7" w:rsidRPr="00D9215D" w:rsidRDefault="00C613A7" w:rsidP="00AA223C">
      <w:pPr>
        <w:spacing w:after="0" w:line="264" w:lineRule="auto"/>
        <w:rPr>
          <w:rFonts w:ascii="Times New Roman" w:hAnsi="Times New Roman" w:cs="Times New Roman"/>
          <w:b/>
          <w:color w:val="auto"/>
          <w:sz w:val="16"/>
          <w:szCs w:val="16"/>
        </w:rPr>
      </w:pPr>
    </w:p>
    <w:p w:rsidR="00C613A7" w:rsidRDefault="00C613A7"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2. ЦЕНА </w:t>
      </w:r>
      <w:r w:rsidR="00676FC0" w:rsidRPr="00902805">
        <w:rPr>
          <w:rFonts w:ascii="Times New Roman" w:hAnsi="Times New Roman" w:cs="Times New Roman"/>
          <w:b/>
          <w:color w:val="auto"/>
          <w:sz w:val="22"/>
          <w:szCs w:val="22"/>
        </w:rPr>
        <w:t>КОНТРАКТ</w:t>
      </w:r>
      <w:r w:rsidRPr="00902805">
        <w:rPr>
          <w:rFonts w:ascii="Times New Roman" w:hAnsi="Times New Roman" w:cs="Times New Roman"/>
          <w:b/>
          <w:color w:val="auto"/>
          <w:sz w:val="22"/>
          <w:szCs w:val="22"/>
        </w:rPr>
        <w:t>А</w:t>
      </w:r>
      <w:r w:rsidR="00C70209" w:rsidRPr="00902805">
        <w:rPr>
          <w:rFonts w:ascii="Times New Roman" w:hAnsi="Times New Roman" w:cs="Times New Roman"/>
          <w:b/>
          <w:color w:val="auto"/>
          <w:sz w:val="22"/>
          <w:szCs w:val="22"/>
        </w:rPr>
        <w:t>.</w:t>
      </w:r>
    </w:p>
    <w:p w:rsidR="005B5135" w:rsidRPr="005B5135" w:rsidRDefault="001101D7" w:rsidP="005B5135">
      <w:pPr>
        <w:pStyle w:val="Style29"/>
        <w:widowControl/>
        <w:tabs>
          <w:tab w:val="left" w:pos="709"/>
        </w:tabs>
        <w:spacing w:before="130" w:after="120" w:line="250" w:lineRule="exact"/>
        <w:ind w:firstLine="709"/>
        <w:jc w:val="both"/>
        <w:rPr>
          <w:rFonts w:ascii="Times New Roman" w:hAnsi="Times New Roman"/>
          <w:sz w:val="22"/>
          <w:szCs w:val="22"/>
        </w:rPr>
      </w:pPr>
      <w:r w:rsidRPr="005B5135">
        <w:rPr>
          <w:rFonts w:ascii="Times New Roman" w:hAnsi="Times New Roman"/>
          <w:sz w:val="22"/>
          <w:szCs w:val="22"/>
        </w:rPr>
        <w:t xml:space="preserve">2.1. </w:t>
      </w:r>
      <w:r w:rsidR="005B5135" w:rsidRPr="003621D9">
        <w:rPr>
          <w:rFonts w:ascii="Times New Roman" w:hAnsi="Times New Roman"/>
          <w:sz w:val="22"/>
          <w:szCs w:val="22"/>
        </w:rPr>
        <w:t>Цена Контракта составляет</w:t>
      </w:r>
      <w:r w:rsidR="005B5135" w:rsidRPr="005B5135">
        <w:rPr>
          <w:rFonts w:ascii="Times New Roman" w:hAnsi="Times New Roman"/>
          <w:color w:val="FF0000"/>
          <w:sz w:val="22"/>
          <w:szCs w:val="22"/>
        </w:rPr>
        <w:t xml:space="preserve"> </w:t>
      </w:r>
      <w:r w:rsidR="003621D9">
        <w:rPr>
          <w:rFonts w:ascii="Times New Roman" w:hAnsi="Times New Roman"/>
          <w:color w:val="FF0000"/>
          <w:sz w:val="22"/>
          <w:szCs w:val="22"/>
        </w:rPr>
        <w:t xml:space="preserve">         </w:t>
      </w:r>
      <w:r w:rsidR="005B5135" w:rsidRPr="005B5135">
        <w:rPr>
          <w:rFonts w:ascii="Times New Roman" w:hAnsi="Times New Roman"/>
          <w:sz w:val="22"/>
          <w:szCs w:val="22"/>
        </w:rPr>
        <w:t xml:space="preserve"> и включает в себя все расходы, связанные с исполнением обязательств, предусмотренных контрактом.</w:t>
      </w:r>
    </w:p>
    <w:p w:rsidR="00493950" w:rsidRPr="005B5135" w:rsidRDefault="001101D7" w:rsidP="005B5135">
      <w:pPr>
        <w:pStyle w:val="Style29"/>
        <w:widowControl/>
        <w:tabs>
          <w:tab w:val="left" w:pos="709"/>
        </w:tabs>
        <w:spacing w:before="0" w:after="120" w:line="264" w:lineRule="auto"/>
        <w:ind w:firstLine="709"/>
        <w:jc w:val="both"/>
        <w:rPr>
          <w:rFonts w:ascii="Times New Roman" w:hAnsi="Times New Roman"/>
          <w:sz w:val="22"/>
          <w:szCs w:val="22"/>
        </w:rPr>
      </w:pPr>
      <w:r w:rsidRPr="005B5135">
        <w:rPr>
          <w:rFonts w:ascii="Times New Roman" w:hAnsi="Times New Roman"/>
          <w:sz w:val="22"/>
          <w:szCs w:val="22"/>
        </w:rPr>
        <w:t>2.2</w:t>
      </w:r>
      <w:r w:rsidR="00493950" w:rsidRPr="005B5135">
        <w:rPr>
          <w:rFonts w:ascii="Times New Roman" w:hAnsi="Times New Roman"/>
          <w:sz w:val="22"/>
          <w:szCs w:val="22"/>
        </w:rPr>
        <w:t xml:space="preserve">. Цена </w:t>
      </w:r>
      <w:r w:rsidR="00676FC0" w:rsidRPr="005B5135">
        <w:rPr>
          <w:rFonts w:ascii="Times New Roman" w:hAnsi="Times New Roman"/>
          <w:sz w:val="22"/>
          <w:szCs w:val="22"/>
        </w:rPr>
        <w:t>Контракт</w:t>
      </w:r>
      <w:r w:rsidR="00493950" w:rsidRPr="005B5135">
        <w:rPr>
          <w:rFonts w:ascii="Times New Roman" w:hAnsi="Times New Roman"/>
          <w:sz w:val="22"/>
          <w:szCs w:val="22"/>
        </w:rPr>
        <w:t xml:space="preserve">а является твёрдой, определяется на весь срок исполнения </w:t>
      </w:r>
      <w:r w:rsidR="00676FC0" w:rsidRPr="005B5135">
        <w:rPr>
          <w:rFonts w:ascii="Times New Roman" w:hAnsi="Times New Roman"/>
          <w:sz w:val="22"/>
          <w:szCs w:val="22"/>
        </w:rPr>
        <w:t>Контракт</w:t>
      </w:r>
      <w:r w:rsidR="00493950" w:rsidRPr="005B5135">
        <w:rPr>
          <w:rFonts w:ascii="Times New Roman" w:hAnsi="Times New Roman"/>
          <w:sz w:val="22"/>
          <w:szCs w:val="22"/>
        </w:rPr>
        <w:t xml:space="preserve">а и в ходе его исполнения изменению не подлежит, </w:t>
      </w:r>
      <w:r w:rsidR="009F11D8" w:rsidRPr="005B5135">
        <w:rPr>
          <w:rFonts w:ascii="Times New Roman" w:hAnsi="Times New Roman"/>
          <w:sz w:val="22"/>
          <w:szCs w:val="22"/>
        </w:rPr>
        <w:t>за исключением случаев,</w:t>
      </w:r>
      <w:r w:rsidR="00493950" w:rsidRPr="005B5135">
        <w:rPr>
          <w:rFonts w:ascii="Times New Roman" w:hAnsi="Times New Roman"/>
          <w:sz w:val="22"/>
          <w:szCs w:val="22"/>
        </w:rPr>
        <w:t xml:space="preserve"> установленных законодательством.</w:t>
      </w:r>
    </w:p>
    <w:p w:rsidR="00C613A7" w:rsidRPr="0070501D" w:rsidRDefault="001101D7" w:rsidP="00AA223C">
      <w:pPr>
        <w:spacing w:after="0" w:line="264" w:lineRule="auto"/>
        <w:ind w:firstLine="709"/>
        <w:rPr>
          <w:rFonts w:ascii="Times New Roman" w:hAnsi="Times New Roman" w:cs="Times New Roman"/>
          <w:color w:val="auto"/>
          <w:sz w:val="22"/>
          <w:szCs w:val="22"/>
        </w:rPr>
      </w:pPr>
      <w:r w:rsidRPr="0070501D">
        <w:rPr>
          <w:rFonts w:ascii="Times New Roman" w:hAnsi="Times New Roman" w:cs="Times New Roman"/>
          <w:color w:val="auto"/>
          <w:sz w:val="22"/>
          <w:szCs w:val="22"/>
        </w:rPr>
        <w:t>2.3</w:t>
      </w:r>
      <w:r w:rsidR="00C613A7" w:rsidRPr="0070501D">
        <w:rPr>
          <w:rFonts w:ascii="Times New Roman" w:hAnsi="Times New Roman" w:cs="Times New Roman"/>
          <w:color w:val="auto"/>
          <w:sz w:val="22"/>
          <w:szCs w:val="22"/>
        </w:rPr>
        <w:t xml:space="preserve">. Цена </w:t>
      </w:r>
      <w:r w:rsidRPr="0070501D">
        <w:rPr>
          <w:rFonts w:ascii="Times New Roman" w:hAnsi="Times New Roman" w:cs="Times New Roman"/>
          <w:color w:val="auto"/>
          <w:sz w:val="22"/>
          <w:szCs w:val="22"/>
        </w:rPr>
        <w:t>К</w:t>
      </w:r>
      <w:r w:rsidR="00676FC0" w:rsidRPr="0070501D">
        <w:rPr>
          <w:rFonts w:ascii="Times New Roman" w:hAnsi="Times New Roman" w:cs="Times New Roman"/>
          <w:color w:val="auto"/>
          <w:sz w:val="22"/>
          <w:szCs w:val="22"/>
        </w:rPr>
        <w:t>онтракт</w:t>
      </w:r>
      <w:r w:rsidR="00C613A7" w:rsidRPr="0070501D">
        <w:rPr>
          <w:rFonts w:ascii="Times New Roman" w:hAnsi="Times New Roman" w:cs="Times New Roman"/>
          <w:color w:val="auto"/>
          <w:sz w:val="22"/>
          <w:szCs w:val="22"/>
        </w:rPr>
        <w:t>а включает общую стоимо</w:t>
      </w:r>
      <w:r w:rsidR="00914A64" w:rsidRPr="0070501D">
        <w:rPr>
          <w:rFonts w:ascii="Times New Roman" w:hAnsi="Times New Roman" w:cs="Times New Roman"/>
          <w:color w:val="auto"/>
          <w:sz w:val="22"/>
          <w:szCs w:val="22"/>
        </w:rPr>
        <w:t>сть всех товаров, оплачиваемую З</w:t>
      </w:r>
      <w:r w:rsidR="00C613A7" w:rsidRPr="0070501D">
        <w:rPr>
          <w:rFonts w:ascii="Times New Roman" w:hAnsi="Times New Roman" w:cs="Times New Roman"/>
          <w:color w:val="auto"/>
          <w:sz w:val="22"/>
          <w:szCs w:val="22"/>
        </w:rPr>
        <w:t xml:space="preserve">аказчиком Поставщику за полное выполнение Поставщиком своих обязательств по поставке товаров по </w:t>
      </w:r>
      <w:r w:rsidR="00676FC0" w:rsidRPr="0070501D">
        <w:rPr>
          <w:rFonts w:ascii="Times New Roman" w:hAnsi="Times New Roman" w:cs="Times New Roman"/>
          <w:color w:val="auto"/>
          <w:sz w:val="22"/>
          <w:szCs w:val="22"/>
        </w:rPr>
        <w:t>контракт</w:t>
      </w:r>
      <w:r w:rsidR="00C613A7" w:rsidRPr="0070501D">
        <w:rPr>
          <w:rFonts w:ascii="Times New Roman" w:hAnsi="Times New Roman" w:cs="Times New Roman"/>
          <w:color w:val="auto"/>
          <w:sz w:val="22"/>
          <w:szCs w:val="22"/>
        </w:rPr>
        <w:t xml:space="preserve">у. Цена </w:t>
      </w:r>
      <w:r w:rsidRPr="0070501D">
        <w:rPr>
          <w:rFonts w:ascii="Times New Roman" w:hAnsi="Times New Roman" w:cs="Times New Roman"/>
          <w:color w:val="auto"/>
          <w:sz w:val="22"/>
          <w:szCs w:val="22"/>
        </w:rPr>
        <w:t>К</w:t>
      </w:r>
      <w:r w:rsidR="00676FC0" w:rsidRPr="0070501D">
        <w:rPr>
          <w:rFonts w:ascii="Times New Roman" w:hAnsi="Times New Roman" w:cs="Times New Roman"/>
          <w:color w:val="auto"/>
          <w:sz w:val="22"/>
          <w:szCs w:val="22"/>
        </w:rPr>
        <w:t>онтракт</w:t>
      </w:r>
      <w:r w:rsidR="00C613A7" w:rsidRPr="0070501D">
        <w:rPr>
          <w:rFonts w:ascii="Times New Roman" w:hAnsi="Times New Roman" w:cs="Times New Roman"/>
          <w:color w:val="auto"/>
          <w:sz w:val="22"/>
          <w:szCs w:val="22"/>
        </w:rPr>
        <w:t xml:space="preserve">а формируется с учетом всех расходов, налогов и обязательных платежей, связанных с поставкой товара до места доставки, включая </w:t>
      </w:r>
      <w:r w:rsidR="009D7BC3" w:rsidRPr="0070501D">
        <w:rPr>
          <w:rFonts w:ascii="Times New Roman" w:hAnsi="Times New Roman" w:cs="Times New Roman"/>
          <w:color w:val="auto"/>
          <w:sz w:val="22"/>
          <w:szCs w:val="22"/>
        </w:rPr>
        <w:t>погрузочно-разгрузочные работы.</w:t>
      </w:r>
    </w:p>
    <w:p w:rsidR="00C613A7" w:rsidRPr="0070501D" w:rsidRDefault="00FB245A" w:rsidP="00AA223C">
      <w:pPr>
        <w:spacing w:after="0" w:line="264" w:lineRule="auto"/>
        <w:ind w:firstLine="709"/>
        <w:rPr>
          <w:rFonts w:ascii="Times New Roman" w:hAnsi="Times New Roman" w:cs="Times New Roman"/>
          <w:color w:val="auto"/>
          <w:sz w:val="22"/>
          <w:szCs w:val="22"/>
        </w:rPr>
      </w:pPr>
      <w:r w:rsidRPr="0070501D">
        <w:rPr>
          <w:rFonts w:ascii="Times New Roman" w:hAnsi="Times New Roman" w:cs="Times New Roman"/>
          <w:color w:val="auto"/>
          <w:sz w:val="22"/>
          <w:szCs w:val="22"/>
        </w:rPr>
        <w:t>2.</w:t>
      </w:r>
      <w:r w:rsidR="004C58D2" w:rsidRPr="0070501D">
        <w:rPr>
          <w:rFonts w:ascii="Times New Roman" w:hAnsi="Times New Roman" w:cs="Times New Roman"/>
          <w:color w:val="auto"/>
          <w:sz w:val="22"/>
          <w:szCs w:val="22"/>
        </w:rPr>
        <w:t>4. Оплата</w:t>
      </w:r>
      <w:r w:rsidRPr="0070501D">
        <w:rPr>
          <w:rFonts w:ascii="Times New Roman" w:hAnsi="Times New Roman" w:cs="Times New Roman"/>
          <w:color w:val="auto"/>
          <w:sz w:val="22"/>
          <w:szCs w:val="22"/>
        </w:rPr>
        <w:t xml:space="preserve"> Контракта осуществляется за счет средств бюджетного учреждения, в соответствии с требованиями действующего законодательства.</w:t>
      </w:r>
    </w:p>
    <w:p w:rsidR="00FB245A" w:rsidRPr="00D9215D" w:rsidRDefault="00FB245A" w:rsidP="00AA223C">
      <w:pPr>
        <w:spacing w:after="0" w:line="264" w:lineRule="auto"/>
        <w:ind w:firstLine="709"/>
        <w:rPr>
          <w:rFonts w:ascii="Times New Roman" w:hAnsi="Times New Roman" w:cs="Times New Roman"/>
          <w:color w:val="auto"/>
          <w:sz w:val="16"/>
          <w:szCs w:val="16"/>
        </w:rPr>
      </w:pPr>
    </w:p>
    <w:p w:rsidR="00C613A7" w:rsidRPr="00902805" w:rsidRDefault="00C613A7"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3. СРОКИ ПОСТАВКИ И ПОРЯДОК РАСЧЕТОВ</w:t>
      </w:r>
      <w:r w:rsidR="00C70209" w:rsidRPr="00902805">
        <w:rPr>
          <w:rFonts w:ascii="Times New Roman" w:hAnsi="Times New Roman" w:cs="Times New Roman"/>
          <w:b/>
          <w:color w:val="auto"/>
          <w:sz w:val="22"/>
          <w:szCs w:val="22"/>
        </w:rPr>
        <w:t>.</w:t>
      </w:r>
    </w:p>
    <w:p w:rsidR="00C613A7" w:rsidRPr="00D9215D" w:rsidRDefault="00C613A7" w:rsidP="00AA223C">
      <w:pPr>
        <w:spacing w:after="0" w:line="264" w:lineRule="auto"/>
        <w:jc w:val="center"/>
        <w:rPr>
          <w:rFonts w:ascii="Times New Roman" w:hAnsi="Times New Roman" w:cs="Times New Roman"/>
          <w:b/>
          <w:color w:val="auto"/>
          <w:sz w:val="6"/>
          <w:szCs w:val="6"/>
        </w:rPr>
      </w:pPr>
    </w:p>
    <w:p w:rsidR="00F66D60" w:rsidRPr="003621D9" w:rsidRDefault="00C613A7" w:rsidP="00AA223C">
      <w:pPr>
        <w:spacing w:after="0" w:line="264" w:lineRule="auto"/>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3.1. </w:t>
      </w:r>
      <w:r w:rsidR="00F66D60" w:rsidRPr="00F66D60">
        <w:rPr>
          <w:rFonts w:ascii="Times New Roman" w:hAnsi="Times New Roman" w:cs="Times New Roman"/>
          <w:color w:val="auto"/>
          <w:sz w:val="22"/>
          <w:szCs w:val="22"/>
        </w:rPr>
        <w:t>Поставщик самостоятельно доставляет Товар Заказчику по адресу, указанному в приложении № 1 к настоящему контракту (далее – место доставки), в срок</w:t>
      </w:r>
      <w:r w:rsidR="00F66D60">
        <w:rPr>
          <w:rFonts w:ascii="Times New Roman" w:hAnsi="Times New Roman" w:cs="Times New Roman"/>
          <w:color w:val="auto"/>
          <w:sz w:val="22"/>
          <w:szCs w:val="22"/>
        </w:rPr>
        <w:t xml:space="preserve"> </w:t>
      </w:r>
      <w:r w:rsidR="00364349">
        <w:rPr>
          <w:rFonts w:ascii="Times New Roman" w:hAnsi="Times New Roman" w:cs="Times New Roman"/>
          <w:bCs/>
          <w:color w:val="auto"/>
          <w:sz w:val="22"/>
          <w:szCs w:val="22"/>
        </w:rPr>
        <w:t xml:space="preserve">не позднее </w:t>
      </w:r>
      <w:r w:rsidR="00CE37E2">
        <w:rPr>
          <w:rFonts w:ascii="Times New Roman" w:hAnsi="Times New Roman" w:cs="Times New Roman"/>
          <w:bCs/>
          <w:color w:val="auto"/>
          <w:sz w:val="22"/>
          <w:szCs w:val="22"/>
        </w:rPr>
        <w:t>3</w:t>
      </w:r>
      <w:r w:rsidR="004C2382">
        <w:rPr>
          <w:rFonts w:ascii="Times New Roman" w:hAnsi="Times New Roman" w:cs="Times New Roman"/>
          <w:bCs/>
          <w:color w:val="auto"/>
          <w:sz w:val="22"/>
          <w:szCs w:val="22"/>
        </w:rPr>
        <w:t>5</w:t>
      </w:r>
      <w:r w:rsidR="004F0353">
        <w:rPr>
          <w:rFonts w:ascii="Times New Roman" w:hAnsi="Times New Roman" w:cs="Times New Roman"/>
          <w:bCs/>
          <w:color w:val="auto"/>
          <w:sz w:val="22"/>
          <w:szCs w:val="22"/>
        </w:rPr>
        <w:t xml:space="preserve"> рабочих</w:t>
      </w:r>
      <w:r w:rsidR="00F66D60" w:rsidRPr="003621D9">
        <w:rPr>
          <w:rFonts w:ascii="Times New Roman" w:hAnsi="Times New Roman" w:cs="Times New Roman"/>
          <w:bCs/>
          <w:color w:val="auto"/>
          <w:sz w:val="22"/>
          <w:szCs w:val="22"/>
        </w:rPr>
        <w:t xml:space="preserve"> дней с момента заключения Контракта по согласованию с Заказчиком</w:t>
      </w:r>
      <w:r w:rsidR="00F66D60" w:rsidRPr="003621D9">
        <w:rPr>
          <w:rFonts w:ascii="Times New Roman" w:hAnsi="Times New Roman" w:cs="Times New Roman"/>
          <w:color w:val="auto"/>
          <w:sz w:val="22"/>
          <w:szCs w:val="22"/>
        </w:rPr>
        <w:t>.</w:t>
      </w:r>
    </w:p>
    <w:p w:rsidR="00C613A7" w:rsidRPr="00902805" w:rsidRDefault="00C613A7" w:rsidP="00AA223C">
      <w:pPr>
        <w:spacing w:after="0" w:line="264" w:lineRule="auto"/>
        <w:ind w:firstLine="709"/>
        <w:rPr>
          <w:rFonts w:ascii="Times New Roman" w:hAnsi="Times New Roman" w:cs="Times New Roman"/>
          <w:color w:val="auto"/>
          <w:sz w:val="22"/>
          <w:szCs w:val="22"/>
        </w:rPr>
      </w:pPr>
      <w:r w:rsidRPr="003621D9">
        <w:rPr>
          <w:rFonts w:ascii="Times New Roman" w:hAnsi="Times New Roman" w:cs="Times New Roman"/>
          <w:color w:val="auto"/>
          <w:sz w:val="22"/>
          <w:szCs w:val="22"/>
        </w:rPr>
        <w:t>Оплата по</w:t>
      </w:r>
      <w:r w:rsidRPr="00902805">
        <w:rPr>
          <w:rFonts w:ascii="Times New Roman" w:hAnsi="Times New Roman" w:cs="Times New Roman"/>
          <w:color w:val="auto"/>
          <w:sz w:val="22"/>
          <w:szCs w:val="22"/>
        </w:rPr>
        <w:t xml:space="preserve"> </w:t>
      </w:r>
      <w:r w:rsidR="001101D7"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у осуществляется по безналичному расчету платежными </w:t>
      </w:r>
      <w:r w:rsidR="00914A64" w:rsidRPr="00902805">
        <w:rPr>
          <w:rFonts w:ascii="Times New Roman" w:hAnsi="Times New Roman" w:cs="Times New Roman"/>
          <w:color w:val="auto"/>
          <w:sz w:val="22"/>
          <w:szCs w:val="22"/>
        </w:rPr>
        <w:t>поручениями путем перечисления З</w:t>
      </w:r>
      <w:r w:rsidRPr="00902805">
        <w:rPr>
          <w:rFonts w:ascii="Times New Roman" w:hAnsi="Times New Roman" w:cs="Times New Roman"/>
          <w:color w:val="auto"/>
          <w:sz w:val="22"/>
          <w:szCs w:val="22"/>
        </w:rPr>
        <w:t xml:space="preserve">аказчиком денежных средств на расчетный счет Поставщика,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е счет Поставщика, несет Поставщик.</w:t>
      </w:r>
    </w:p>
    <w:p w:rsidR="00B545FC" w:rsidRPr="00432257" w:rsidRDefault="00B545FC" w:rsidP="00B545FC">
      <w:pPr>
        <w:spacing w:line="259" w:lineRule="auto"/>
        <w:ind w:firstLine="720"/>
        <w:rPr>
          <w:rFonts w:ascii="Times New Roman" w:hAnsi="Times New Roman" w:cs="Times New Roman"/>
          <w:color w:val="auto"/>
          <w:sz w:val="22"/>
          <w:szCs w:val="22"/>
        </w:rPr>
      </w:pPr>
      <w:r w:rsidRPr="00FB245A">
        <w:rPr>
          <w:rFonts w:ascii="Times New Roman" w:hAnsi="Times New Roman" w:cs="Times New Roman"/>
          <w:color w:val="auto"/>
          <w:sz w:val="22"/>
          <w:szCs w:val="22"/>
        </w:rPr>
        <w:lastRenderedPageBreak/>
        <w:t xml:space="preserve">3.2. Оплата Цены Контракта производится заказчиком в срок не более </w:t>
      </w:r>
      <w:r>
        <w:rPr>
          <w:rFonts w:ascii="Times New Roman" w:hAnsi="Times New Roman" w:cs="Times New Roman"/>
          <w:color w:val="auto"/>
          <w:sz w:val="22"/>
          <w:szCs w:val="22"/>
        </w:rPr>
        <w:t>7</w:t>
      </w:r>
      <w:r w:rsidRPr="00FB245A">
        <w:rPr>
          <w:rFonts w:ascii="Times New Roman" w:hAnsi="Times New Roman" w:cs="Times New Roman"/>
          <w:color w:val="auto"/>
          <w:sz w:val="22"/>
          <w:szCs w:val="22"/>
        </w:rPr>
        <w:t xml:space="preserve"> рабочих дней после получения Заказчиком поставляемого по настоящему контракту товара (по факту поставки) и подписания накладной, счета, Акта приема-передачи (далее – Акт). </w:t>
      </w:r>
    </w:p>
    <w:p w:rsidR="00B545FC" w:rsidRPr="00902805" w:rsidRDefault="00B545FC" w:rsidP="00B545FC">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4. ОБЯЗАННОСТИ СТОРОН.</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 Поставщик обязан:</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4.1.1. Предоставляет Заказчику заверение о наличии у Поставщика финансовых, материально-технических, кадровых ресурсов, а также соответствующей разрешительной документации, необходимых для надлежащего исполнения договорных обязательств.  Также Поставщик гарантирует наличие соответствующих полномочий на заключение настоящего Контракта.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4.1.2. Известить Заказчика о точном времени и дате поставки телефонограммой или по факсимильной связи;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4.1.3. Передать товары Заказчику в соответствии с условиями настоящего Контракта; поставляемые товары должны соответствовать техническим характеристикам, указанным в Приложении 1 к настоящему Контракту, являющемся неотъемлемой частью настоящего Контракта, а также требованиям предъявляемым законодательством к товарам данного рода. Упаковка должна предохранять груз от всякого рода повреждений, утраты товарного вида и коррозии.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4.1.4. Поставить товары Заказчику собственным транспортом или с привлечением транспорта третьих лиц за свой счет.</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4.1.5. Передать Заказчику оригиналы товарно-транспортных накладных и счетов-фактур  в день поставки товара.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4.1.6. Участвовать в приемке-передаче товаров в соответствии с разделом 5 настоящего контракта;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4.1.7.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4.1.8. Устранять недостатки товара в течение 3 (трех) дней с момента заявления о них заказчиком. Расходы, связанные с устранением недостатков товара и некомплектности, а также транспортировка его к месту ремонта и обратно, несет Поставщик.</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4.1.9. По требованию Заказчика</w:t>
      </w:r>
      <w:r w:rsidRPr="00902805">
        <w:rPr>
          <w:rFonts w:ascii="Times New Roman" w:hAnsi="Times New Roman" w:cs="Times New Roman"/>
          <w:i/>
          <w:color w:val="auto"/>
          <w:sz w:val="22"/>
          <w:szCs w:val="22"/>
        </w:rPr>
        <w:t xml:space="preserve"> </w:t>
      </w:r>
      <w:r w:rsidRPr="00902805">
        <w:rPr>
          <w:rFonts w:ascii="Times New Roman" w:hAnsi="Times New Roman" w:cs="Times New Roman"/>
          <w:color w:val="auto"/>
          <w:sz w:val="22"/>
          <w:szCs w:val="22"/>
        </w:rPr>
        <w:t>заменить товар на товар, соответствующий по качествам условиям настоящего контракта, либо вернуть все денежные средства, полученные в счет оплаты товара, в течение 5 банковских дней с даты получени</w:t>
      </w:r>
      <w:r>
        <w:rPr>
          <w:rFonts w:ascii="Times New Roman" w:hAnsi="Times New Roman" w:cs="Times New Roman"/>
          <w:color w:val="auto"/>
          <w:sz w:val="22"/>
          <w:szCs w:val="22"/>
        </w:rPr>
        <w:t>я соответствующего требования</w:t>
      </w:r>
      <w:r w:rsidRPr="00902805">
        <w:rPr>
          <w:rFonts w:ascii="Times New Roman" w:hAnsi="Times New Roman" w:cs="Times New Roman"/>
          <w:color w:val="auto"/>
          <w:sz w:val="22"/>
          <w:szCs w:val="22"/>
        </w:rPr>
        <w:t xml:space="preserve"> Заказчика и забрать товар, при обнаружении недостатков и невозможности их устранения на месте.</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4.1.10. В случае поставки оборудования, перед упаковкой подвергнуть испытанию изготовленное оборудование.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4.2. Заказчик обязан:</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4.2.1. Принять товар в соответствии с разделом 5 настоящего Контракта и, при отсутствии претензий относительно качества, количества, ассортимента, комплектности и других характеристик товара, подписать товарную накладную и Акт и передать один экземпляр Поставщику. </w:t>
      </w:r>
    </w:p>
    <w:p w:rsidR="00B545FC" w:rsidRPr="00B545FC"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4.2.2. Оплатить поставку товара в соответствии с условиями настоящего контракта.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 Заказчик вправе:</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4.3.1. Осуществлять контроль за исполнением настоящего Контракта. Вправе проверять качество поставляемых Поставщиком товаров, не вмешиваясь в его деятельность.</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4.3.2. Вправе требовать предоставления информации, касающейся поставляемых Поставщиком товаров.</w:t>
      </w:r>
    </w:p>
    <w:p w:rsidR="00B545FC" w:rsidRPr="00902805" w:rsidRDefault="00B545FC" w:rsidP="00B545FC">
      <w:pPr>
        <w:spacing w:after="0"/>
        <w:rPr>
          <w:rFonts w:ascii="Times New Roman" w:hAnsi="Times New Roman" w:cs="Times New Roman"/>
          <w:b/>
          <w:color w:val="auto"/>
          <w:sz w:val="22"/>
          <w:szCs w:val="22"/>
        </w:rPr>
      </w:pPr>
    </w:p>
    <w:p w:rsidR="00B545FC" w:rsidRPr="00902805" w:rsidRDefault="00B545FC" w:rsidP="00B545FC">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5. ПОРЯДОК ПРИЕМКИ ТОВАРОВ.</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5.1. Приемка товара по количеству и качеству производится в соответствии с Приложением 1 и в порядке, установленном Постановлением Госарбитража при Совете Министров СССР в инструкциях:</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качеству» № П-7 от 25.04.1966г.;</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количеству» № П-6 от 15.06.1965 г.;</w:t>
      </w:r>
    </w:p>
    <w:p w:rsidR="00B545FC"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5.2. По факту приемки товара Заказчик подписывает товарную накладную и Акт, и один экземпляр</w:t>
      </w:r>
      <w:r w:rsidRPr="0064050F">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обязуется </w:t>
      </w:r>
      <w:r w:rsidRPr="00902805">
        <w:rPr>
          <w:rFonts w:ascii="Times New Roman" w:hAnsi="Times New Roman" w:cs="Times New Roman"/>
          <w:color w:val="auto"/>
          <w:sz w:val="22"/>
          <w:szCs w:val="22"/>
        </w:rPr>
        <w:t>передать Поставщику.</w:t>
      </w:r>
      <w:r w:rsidRPr="004E2970">
        <w:rPr>
          <w:rFonts w:ascii="Times New Roman" w:hAnsi="Times New Roman" w:cs="Times New Roman"/>
          <w:color w:val="auto"/>
          <w:sz w:val="22"/>
          <w:szCs w:val="22"/>
        </w:rPr>
        <w:t xml:space="preserve"> </w:t>
      </w:r>
      <w:r>
        <w:rPr>
          <w:rFonts w:ascii="Times New Roman" w:hAnsi="Times New Roman" w:cs="Times New Roman"/>
          <w:color w:val="auto"/>
          <w:sz w:val="22"/>
          <w:szCs w:val="22"/>
        </w:rPr>
        <w:t>Приёмка</w:t>
      </w:r>
      <w:r w:rsidRPr="004E2970">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поставленных товаров и оформление данной </w:t>
      </w:r>
      <w:r>
        <w:rPr>
          <w:rFonts w:ascii="Times New Roman" w:hAnsi="Times New Roman" w:cs="Times New Roman"/>
          <w:color w:val="auto"/>
          <w:sz w:val="22"/>
          <w:szCs w:val="22"/>
        </w:rPr>
        <w:lastRenderedPageBreak/>
        <w:t xml:space="preserve">приемки путём составления и подписания уполномоченными представителями товарной накладной и Акта осуществляется в течение 3 рабочих дней с момента поставки товара.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5.3. Моментом исполнения обязательств Поставщика по поставке товара по настоящему Контракту считается факт передачи товара Поставщиком, что подтверждается подписанием товарной накладной и Акта.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Право собственности на товар переходит по настоящему Контракту с момента подписания Сторонами товарной накладной и акта сдачи-приемки.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5.4. Упаковка и маркировка товара должна соответствовать требованиям ГОСТа, импортный товар - международным стандартам упаковки.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5.5. Маркировка товара должна содержать: наименование изделия, наименование фирмы-изготовителя, дату выпуска товара.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5.6. Маркировка упаковки должна соответствовать маркировке товара.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5.7. Упаковка должна обеспечивать сохранность товара при транспортировке и погрузо-разгрузочных работах к конечному месту эксплуатации.</w:t>
      </w:r>
    </w:p>
    <w:p w:rsidR="00B545FC" w:rsidRPr="00902805" w:rsidRDefault="00B545FC" w:rsidP="00B545FC">
      <w:pPr>
        <w:spacing w:after="0"/>
        <w:ind w:firstLine="709"/>
        <w:rPr>
          <w:rFonts w:ascii="Times New Roman" w:hAnsi="Times New Roman" w:cs="Times New Roman"/>
          <w:color w:val="auto"/>
          <w:sz w:val="22"/>
          <w:szCs w:val="22"/>
        </w:rPr>
      </w:pPr>
    </w:p>
    <w:p w:rsidR="00C613A7" w:rsidRPr="00902805" w:rsidRDefault="00C613A7" w:rsidP="00BC40C4">
      <w:pPr>
        <w:jc w:val="center"/>
        <w:rPr>
          <w:rFonts w:ascii="Times New Roman" w:hAnsi="Times New Roman" w:cs="Times New Roman"/>
          <w:b/>
          <w:caps/>
          <w:color w:val="auto"/>
          <w:sz w:val="22"/>
          <w:szCs w:val="22"/>
        </w:rPr>
      </w:pPr>
      <w:r w:rsidRPr="00902805">
        <w:rPr>
          <w:rFonts w:ascii="Times New Roman" w:hAnsi="Times New Roman" w:cs="Times New Roman"/>
          <w:b/>
          <w:caps/>
          <w:color w:val="auto"/>
          <w:sz w:val="22"/>
          <w:szCs w:val="22"/>
        </w:rPr>
        <w:t>6. Гарантии кач</w:t>
      </w:r>
      <w:r w:rsidR="00C70209" w:rsidRPr="00902805">
        <w:rPr>
          <w:rFonts w:ascii="Times New Roman" w:hAnsi="Times New Roman" w:cs="Times New Roman"/>
          <w:b/>
          <w:caps/>
          <w:color w:val="auto"/>
          <w:sz w:val="22"/>
          <w:szCs w:val="22"/>
        </w:rPr>
        <w:t>ества товара.</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w:t>
      </w:r>
      <w:r w:rsidR="009F11D8" w:rsidRPr="00902805">
        <w:rPr>
          <w:rFonts w:ascii="Times New Roman" w:hAnsi="Times New Roman" w:cs="Times New Roman"/>
          <w:color w:val="auto"/>
          <w:sz w:val="22"/>
          <w:szCs w:val="22"/>
        </w:rPr>
        <w:t>с действующим законодательством</w:t>
      </w:r>
      <w:r w:rsidRPr="00902805">
        <w:rPr>
          <w:rFonts w:ascii="Times New Roman" w:hAnsi="Times New Roman" w:cs="Times New Roman"/>
          <w:color w:val="auto"/>
          <w:sz w:val="22"/>
          <w:szCs w:val="22"/>
        </w:rPr>
        <w:t xml:space="preserve"> РФ.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6.2. Качество товара, поставляемого по настоящему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у, должно соответствовать требованиям ГОСТов и Приложения 1 настоящего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а. </w:t>
      </w:r>
    </w:p>
    <w:p w:rsidR="00493950" w:rsidRPr="00902805" w:rsidRDefault="00493950" w:rsidP="00DF28B4">
      <w:pPr>
        <w:rPr>
          <w:rFonts w:ascii="Times New Roman" w:hAnsi="Times New Roman" w:cs="Times New Roman"/>
          <w:b/>
          <w:color w:val="auto"/>
          <w:sz w:val="22"/>
          <w:szCs w:val="22"/>
        </w:rPr>
      </w:pPr>
    </w:p>
    <w:p w:rsidR="00C613A7" w:rsidRPr="00902805" w:rsidRDefault="002435C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7</w:t>
      </w:r>
      <w:r w:rsidR="00C613A7" w:rsidRPr="00902805">
        <w:rPr>
          <w:rFonts w:ascii="Times New Roman" w:hAnsi="Times New Roman" w:cs="Times New Roman"/>
          <w:b/>
          <w:color w:val="auto"/>
          <w:sz w:val="22"/>
          <w:szCs w:val="22"/>
        </w:rPr>
        <w:t>. ОТВЕТСТВЕННОСТЬ СТОРОН</w:t>
      </w:r>
      <w:r w:rsidR="00C70209" w:rsidRPr="00902805">
        <w:rPr>
          <w:rFonts w:ascii="Times New Roman" w:hAnsi="Times New Roman" w:cs="Times New Roman"/>
          <w:b/>
          <w:color w:val="auto"/>
          <w:sz w:val="22"/>
          <w:szCs w:val="22"/>
        </w:rPr>
        <w:t>.</w:t>
      </w:r>
    </w:p>
    <w:p w:rsidR="00E63E97" w:rsidRPr="00E63E97" w:rsidRDefault="00E04B39" w:rsidP="00E63E97">
      <w:pPr>
        <w:spacing w:after="0"/>
        <w:ind w:firstLine="709"/>
        <w:rPr>
          <w:rFonts w:ascii="Times New Roman" w:eastAsia="Calibri" w:hAnsi="Times New Roman" w:cs="Times New Roman"/>
          <w:color w:val="auto"/>
          <w:sz w:val="22"/>
          <w:szCs w:val="22"/>
          <w:lang w:eastAsia="en-US"/>
        </w:rPr>
      </w:pPr>
      <w:r w:rsidRPr="00902805">
        <w:rPr>
          <w:rFonts w:ascii="Times New Roman" w:hAnsi="Times New Roman" w:cs="Times New Roman"/>
          <w:bCs/>
          <w:color w:val="auto"/>
          <w:sz w:val="22"/>
          <w:szCs w:val="22"/>
        </w:rPr>
        <w:t>7.1.</w:t>
      </w:r>
      <w:r w:rsidR="00E63E97" w:rsidRPr="00E63E97">
        <w:rPr>
          <w:rFonts w:ascii="Times New Roman" w:eastAsia="Calibri" w:hAnsi="Times New Roman" w:cs="Times New Roman"/>
          <w:color w:val="auto"/>
          <w:sz w:val="22"/>
          <w:szCs w:val="22"/>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2D39AC">
        <w:rPr>
          <w:rFonts w:ascii="Times New Roman" w:eastAsia="Calibri" w:hAnsi="Times New Roman" w:cs="Times New Roman"/>
          <w:color w:val="auto"/>
          <w:sz w:val="22"/>
          <w:szCs w:val="22"/>
          <w:lang w:eastAsia="en-US"/>
        </w:rPr>
        <w:t>Поставщик</w:t>
      </w:r>
      <w:r w:rsidR="00E63E97" w:rsidRPr="00E63E97">
        <w:rPr>
          <w:rFonts w:ascii="Times New Roman" w:eastAsia="Calibri" w:hAnsi="Times New Roman" w:cs="Times New Roman"/>
          <w:color w:val="auto"/>
          <w:sz w:val="22"/>
          <w:szCs w:val="22"/>
          <w:lang w:eastAsia="en-US"/>
        </w:rPr>
        <w:t xml:space="preserve"> вправе потребовать уплаты неустоек (штрафов, пеней).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.1.1. При просрочке исполнения договорных обязательств Заказчиком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DA20DE">
        <w:rPr>
          <w:rFonts w:ascii="Times New Roman" w:eastAsia="Calibri" w:hAnsi="Times New Roman" w:cs="Times New Roman"/>
          <w:color w:val="auto"/>
          <w:sz w:val="22"/>
          <w:szCs w:val="22"/>
          <w:lang w:eastAsia="en-US"/>
        </w:rPr>
        <w:t xml:space="preserve">ключевой </w:t>
      </w:r>
      <w:r w:rsidRPr="00E63E97">
        <w:rPr>
          <w:rFonts w:ascii="Times New Roman" w:eastAsia="Calibri" w:hAnsi="Times New Roman" w:cs="Times New Roman"/>
          <w:color w:val="auto"/>
          <w:sz w:val="22"/>
          <w:szCs w:val="22"/>
          <w:lang w:eastAsia="en-US"/>
        </w:rPr>
        <w:t xml:space="preserve">ставки Центрального банка Российской Федерации от не уплаченной в срок суммы.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.1.2.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обязуется уплатить </w:t>
      </w:r>
      <w:r w:rsidR="002D39AC">
        <w:rPr>
          <w:rFonts w:ascii="Times New Roman" w:eastAsia="Calibri" w:hAnsi="Times New Roman" w:cs="Times New Roman"/>
          <w:color w:val="auto"/>
          <w:sz w:val="22"/>
          <w:szCs w:val="22"/>
          <w:lang w:eastAsia="en-US"/>
        </w:rPr>
        <w:t>Поставщику</w:t>
      </w:r>
      <w:r w:rsidRPr="00E63E97">
        <w:rPr>
          <w:rFonts w:ascii="Times New Roman" w:eastAsia="Calibri" w:hAnsi="Times New Roman" w:cs="Times New Roman"/>
          <w:color w:val="auto"/>
          <w:sz w:val="22"/>
          <w:szCs w:val="22"/>
          <w:lang w:eastAsia="en-US"/>
        </w:rPr>
        <w:t xml:space="preserve"> штраф в размере </w:t>
      </w:r>
      <w:r w:rsidR="00B65880" w:rsidRPr="00B65880">
        <w:rPr>
          <w:rFonts w:ascii="Times New Roman" w:eastAsia="Calibri" w:hAnsi="Times New Roman" w:cs="Times New Roman"/>
          <w:color w:val="auto"/>
          <w:sz w:val="22"/>
          <w:szCs w:val="22"/>
          <w:lang w:eastAsia="en-US"/>
        </w:rPr>
        <w:br/>
      </w:r>
      <w:r w:rsidRPr="00E63E97">
        <w:rPr>
          <w:rFonts w:ascii="Times New Roman" w:eastAsia="Calibri" w:hAnsi="Times New Roman" w:cs="Times New Roman"/>
          <w:color w:val="auto"/>
          <w:sz w:val="22"/>
          <w:szCs w:val="22"/>
          <w:lang w:eastAsia="en-US"/>
        </w:rPr>
        <w:t>1000 рублей (одной тысячи рублей).</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 В случае просрочки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предусмотренных контрактом, Заказчик направляет </w:t>
      </w:r>
      <w:r w:rsidR="002D39AC">
        <w:rPr>
          <w:rFonts w:ascii="Times New Roman" w:eastAsia="Calibri" w:hAnsi="Times New Roman" w:cs="Times New Roman"/>
          <w:color w:val="auto"/>
          <w:sz w:val="22"/>
          <w:szCs w:val="22"/>
          <w:lang w:eastAsia="en-US"/>
        </w:rPr>
        <w:t>Поставщику</w:t>
      </w:r>
      <w:r w:rsidRPr="00E63E97">
        <w:rPr>
          <w:rFonts w:ascii="Times New Roman" w:eastAsia="Calibri" w:hAnsi="Times New Roman" w:cs="Times New Roman"/>
          <w:color w:val="auto"/>
          <w:sz w:val="22"/>
          <w:szCs w:val="22"/>
          <w:lang w:eastAsia="en-US"/>
        </w:rPr>
        <w:t xml:space="preserve"> требование об уплате неустоек (штрафов, пеней).</w:t>
      </w:r>
    </w:p>
    <w:p w:rsidR="00E63E97" w:rsidRPr="00BF5C8F" w:rsidRDefault="00E63E97" w:rsidP="00A64B1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.2.1. При просрочке исполнения договорных обязательств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пеня начисляется за каждый день просрочки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обязательства, предусмотренного контрактом, начиная со дня, </w:t>
      </w:r>
      <w:r w:rsidRPr="00BF5C8F">
        <w:rPr>
          <w:rFonts w:ascii="Times New Roman" w:eastAsia="Calibri" w:hAnsi="Times New Roman" w:cs="Times New Roman"/>
          <w:color w:val="auto"/>
          <w:sz w:val="22"/>
          <w:szCs w:val="22"/>
          <w:lang w:eastAsia="en-US"/>
        </w:rPr>
        <w:t xml:space="preserve">следующего после дня истечения установленного контрактом срока исполнения обязательства, </w:t>
      </w:r>
      <w:r w:rsidR="00A64B17" w:rsidRPr="00BF5C8F">
        <w:rPr>
          <w:rFonts w:ascii="Times New Roman" w:eastAsia="Calibri" w:hAnsi="Times New Roman" w:cs="Times New Roman"/>
          <w:color w:val="auto"/>
          <w:sz w:val="22"/>
          <w:szCs w:val="22"/>
          <w:lang w:eastAsia="en-US"/>
        </w:rPr>
        <w:t xml:space="preserve">и устанавливается Контрактом в размере одной трехсотой действующей  </w:t>
      </w:r>
      <w:r w:rsidRPr="00BF5C8F">
        <w:rPr>
          <w:rFonts w:ascii="Times New Roman" w:eastAsia="Calibri" w:hAnsi="Times New Roman" w:cs="Times New Roman"/>
          <w:color w:val="auto"/>
          <w:sz w:val="22"/>
          <w:szCs w:val="22"/>
          <w:lang w:eastAsia="en-US"/>
        </w:rPr>
        <w:t xml:space="preserve">на дату уплаты пени </w:t>
      </w:r>
      <w:r w:rsidR="00DA20DE" w:rsidRPr="00BF5C8F">
        <w:rPr>
          <w:rFonts w:ascii="Times New Roman" w:eastAsia="Calibri" w:hAnsi="Times New Roman" w:cs="Times New Roman"/>
          <w:color w:val="auto"/>
          <w:sz w:val="22"/>
          <w:szCs w:val="22"/>
          <w:lang w:eastAsia="en-US"/>
        </w:rPr>
        <w:t xml:space="preserve">ключевой </w:t>
      </w:r>
      <w:r w:rsidRPr="00BF5C8F">
        <w:rPr>
          <w:rFonts w:ascii="Times New Roman" w:eastAsia="Calibri" w:hAnsi="Times New Roman" w:cs="Times New Roman"/>
          <w:color w:val="auto"/>
          <w:sz w:val="22"/>
          <w:szCs w:val="22"/>
          <w:lang w:eastAsia="en-US"/>
        </w:rPr>
        <w:t xml:space="preserve">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24161F" w:rsidRPr="00BF5C8F">
        <w:rPr>
          <w:rFonts w:ascii="Times New Roman" w:eastAsia="Calibri" w:hAnsi="Times New Roman" w:cs="Times New Roman"/>
          <w:color w:val="auto"/>
          <w:sz w:val="22"/>
          <w:szCs w:val="22"/>
          <w:lang w:eastAsia="en-US"/>
        </w:rPr>
        <w:t>Поставщиком</w:t>
      </w:r>
      <w:r w:rsidR="00A64B17" w:rsidRPr="00BF5C8F">
        <w:rPr>
          <w:rFonts w:ascii="Times New Roman" w:eastAsia="Calibri" w:hAnsi="Times New Roman" w:cs="Times New Roman"/>
          <w:color w:val="auto"/>
          <w:sz w:val="22"/>
          <w:szCs w:val="22"/>
          <w:lang w:eastAsia="en-US"/>
        </w:rPr>
        <w:t>,</w:t>
      </w:r>
      <w:r w:rsidR="00A64B17" w:rsidRPr="00BF5C8F">
        <w:t xml:space="preserve"> </w:t>
      </w:r>
      <w:r w:rsidR="00A64B17" w:rsidRPr="00BF5C8F">
        <w:rPr>
          <w:rFonts w:ascii="Times New Roman" w:eastAsia="Calibri" w:hAnsi="Times New Roman" w:cs="Times New Roman"/>
          <w:color w:val="auto"/>
          <w:sz w:val="22"/>
          <w:szCs w:val="22"/>
          <w:lang w:eastAsia="en-US"/>
        </w:rPr>
        <w:t>за исключением случаев, если законодательством Российской Федерации установлен иной порядок начисления пени.</w:t>
      </w:r>
    </w:p>
    <w:p w:rsidR="00E63E97" w:rsidRPr="00364349" w:rsidRDefault="00E63E97" w:rsidP="00364349">
      <w:pPr>
        <w:spacing w:after="0"/>
        <w:ind w:firstLine="709"/>
        <w:rPr>
          <w:rFonts w:ascii="Times New Roman" w:hAnsi="Times New Roman"/>
          <w:sz w:val="22"/>
          <w:szCs w:val="22"/>
        </w:rPr>
      </w:pPr>
      <w:r w:rsidRPr="00BF5C8F">
        <w:rPr>
          <w:rFonts w:ascii="Times New Roman" w:eastAsia="Calibri" w:hAnsi="Times New Roman" w:cs="Times New Roman"/>
          <w:color w:val="auto"/>
          <w:sz w:val="22"/>
          <w:szCs w:val="22"/>
          <w:lang w:eastAsia="en-US"/>
        </w:rPr>
        <w:t xml:space="preserve">7.2.2. За каждый факт неисполнения или ненадлежащего исполнения </w:t>
      </w:r>
      <w:r w:rsidR="0024161F" w:rsidRPr="00BF5C8F">
        <w:rPr>
          <w:rFonts w:ascii="Times New Roman" w:eastAsia="Calibri" w:hAnsi="Times New Roman" w:cs="Times New Roman"/>
          <w:color w:val="auto"/>
          <w:sz w:val="22"/>
          <w:szCs w:val="22"/>
          <w:lang w:eastAsia="en-US"/>
        </w:rPr>
        <w:t>Поставщиком</w:t>
      </w:r>
      <w:r w:rsidRPr="00BF5C8F">
        <w:rPr>
          <w:rFonts w:ascii="Times New Roman" w:eastAsia="Calibri" w:hAnsi="Times New Roman" w:cs="Times New Roman"/>
          <w:color w:val="auto"/>
          <w:sz w:val="22"/>
          <w:szCs w:val="22"/>
          <w:lang w:eastAsia="en-US"/>
        </w:rPr>
        <w:t xml:space="preserve"> обязательств, предусмотренных контрактом, за исключением просрочки исполнения </w:t>
      </w:r>
      <w:r w:rsidR="0024161F" w:rsidRPr="00BF5C8F">
        <w:rPr>
          <w:rFonts w:ascii="Times New Roman" w:eastAsia="Calibri" w:hAnsi="Times New Roman" w:cs="Times New Roman"/>
          <w:color w:val="auto"/>
          <w:sz w:val="22"/>
          <w:szCs w:val="22"/>
          <w:lang w:eastAsia="en-US"/>
        </w:rPr>
        <w:t>Поставщиком</w:t>
      </w:r>
      <w:r w:rsidRPr="00BF5C8F">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w:t>
      </w:r>
      <w:r w:rsidR="0024161F" w:rsidRPr="00BF5C8F">
        <w:rPr>
          <w:rFonts w:ascii="Times New Roman" w:eastAsia="Calibri" w:hAnsi="Times New Roman" w:cs="Times New Roman"/>
          <w:color w:val="auto"/>
          <w:sz w:val="22"/>
          <w:szCs w:val="22"/>
          <w:lang w:eastAsia="en-US"/>
        </w:rPr>
        <w:t>Поставщик</w:t>
      </w:r>
      <w:r w:rsidRPr="00BF5C8F">
        <w:rPr>
          <w:rFonts w:ascii="Times New Roman" w:eastAsia="Calibri" w:hAnsi="Times New Roman" w:cs="Times New Roman"/>
          <w:color w:val="auto"/>
          <w:sz w:val="22"/>
          <w:szCs w:val="22"/>
          <w:lang w:eastAsia="en-US"/>
        </w:rPr>
        <w:t xml:space="preserve"> обязуется уплатить Заказчику штраф в размере 10 % от</w:t>
      </w:r>
      <w:r w:rsidR="009554C3">
        <w:rPr>
          <w:rFonts w:ascii="Times New Roman" w:eastAsia="Calibri" w:hAnsi="Times New Roman" w:cs="Times New Roman"/>
          <w:color w:val="auto"/>
          <w:sz w:val="22"/>
          <w:szCs w:val="22"/>
          <w:lang w:eastAsia="en-US"/>
        </w:rPr>
        <w:t xml:space="preserve"> цены контракта, что составляет </w:t>
      </w:r>
      <w:r w:rsidR="001115E4">
        <w:rPr>
          <w:rFonts w:ascii="Times New Roman" w:eastAsia="Calibri" w:hAnsi="Times New Roman" w:cs="Times New Roman"/>
          <w:color w:val="auto"/>
          <w:sz w:val="22"/>
          <w:szCs w:val="22"/>
          <w:lang w:eastAsia="en-US"/>
        </w:rPr>
        <w:br/>
      </w:r>
      <w:r w:rsidR="003621D9">
        <w:rPr>
          <w:rFonts w:ascii="Times New Roman" w:hAnsi="Times New Roman"/>
          <w:color w:val="auto"/>
        </w:rPr>
        <w:t xml:space="preserve">        </w:t>
      </w:r>
      <w:r w:rsidR="003621D9">
        <w:rPr>
          <w:rFonts w:ascii="Times New Roman" w:eastAsia="Calibri" w:hAnsi="Times New Roman" w:cs="Times New Roman"/>
          <w:color w:val="auto"/>
          <w:sz w:val="22"/>
          <w:szCs w:val="22"/>
          <w:lang w:eastAsia="en-US"/>
        </w:rPr>
        <w:t>руб.</w:t>
      </w:r>
      <w:r w:rsidR="00A64B17" w:rsidRPr="003621D9">
        <w:rPr>
          <w:rFonts w:ascii="Times New Roman" w:eastAsia="Calibri" w:hAnsi="Times New Roman" w:cs="Times New Roman"/>
          <w:color w:val="auto"/>
          <w:sz w:val="22"/>
          <w:szCs w:val="22"/>
          <w:lang w:eastAsia="en-US"/>
        </w:rPr>
        <w:t>,</w:t>
      </w:r>
      <w:r w:rsidR="00A64B17" w:rsidRPr="00BF5C8F">
        <w:t xml:space="preserve"> </w:t>
      </w:r>
      <w:r w:rsidR="00A64B17" w:rsidRPr="00BF5C8F">
        <w:rPr>
          <w:rFonts w:ascii="Times New Roman" w:eastAsia="Calibri" w:hAnsi="Times New Roman" w:cs="Times New Roman"/>
          <w:color w:val="auto"/>
          <w:sz w:val="22"/>
          <w:szCs w:val="22"/>
          <w:lang w:eastAsia="en-US"/>
        </w:rPr>
        <w:t xml:space="preserve">за исключением случаев, если законодательством Российской Федерации установлен иной порядок начисления </w:t>
      </w:r>
      <w:r w:rsidR="00F375EC" w:rsidRPr="00BF5C8F">
        <w:rPr>
          <w:rFonts w:ascii="Times New Roman" w:eastAsia="Calibri" w:hAnsi="Times New Roman" w:cs="Times New Roman"/>
          <w:color w:val="auto"/>
          <w:sz w:val="22"/>
          <w:szCs w:val="22"/>
          <w:lang w:eastAsia="en-US"/>
        </w:rPr>
        <w:t>штрафов</w:t>
      </w:r>
      <w:r w:rsidR="00A64B17" w:rsidRPr="00BF5C8F">
        <w:rPr>
          <w:rFonts w:ascii="Times New Roman" w:eastAsia="Calibri" w:hAnsi="Times New Roman" w:cs="Times New Roman"/>
          <w:color w:val="auto"/>
          <w:sz w:val="22"/>
          <w:szCs w:val="22"/>
          <w:lang w:eastAsia="en-US"/>
        </w:rPr>
        <w:t>.</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.2.3. В случае отсутствия удовлетворения требования об уплате неустойки (пеней) и (или) штрафов в добровольном порядке в течение 3 календарных дней с момента получения его </w:t>
      </w:r>
      <w:r w:rsidR="0024161F">
        <w:rPr>
          <w:rFonts w:ascii="Times New Roman" w:eastAsia="Calibri" w:hAnsi="Times New Roman" w:cs="Times New Roman"/>
          <w:color w:val="auto"/>
          <w:sz w:val="22"/>
          <w:szCs w:val="22"/>
          <w:lang w:eastAsia="en-US"/>
        </w:rPr>
        <w:lastRenderedPageBreak/>
        <w:t>Поставщиком</w:t>
      </w:r>
      <w:r w:rsidRPr="00E63E97">
        <w:rPr>
          <w:rFonts w:ascii="Times New Roman" w:eastAsia="Calibri" w:hAnsi="Times New Roman" w:cs="Times New Roman"/>
          <w:color w:val="auto"/>
          <w:sz w:val="22"/>
          <w:szCs w:val="22"/>
          <w:lang w:eastAsia="en-US"/>
        </w:rPr>
        <w:t>, Заказч</w:t>
      </w:r>
      <w:r w:rsidR="009554C3">
        <w:rPr>
          <w:rFonts w:ascii="Times New Roman" w:eastAsia="Calibri" w:hAnsi="Times New Roman" w:cs="Times New Roman"/>
          <w:color w:val="auto"/>
          <w:sz w:val="22"/>
          <w:szCs w:val="22"/>
          <w:lang w:eastAsia="en-US"/>
        </w:rPr>
        <w:t>ик вправе</w:t>
      </w:r>
      <w:r w:rsidRPr="00E63E97">
        <w:rPr>
          <w:rFonts w:ascii="Times New Roman" w:eastAsia="Calibri" w:hAnsi="Times New Roman" w:cs="Times New Roman"/>
          <w:color w:val="auto"/>
          <w:sz w:val="22"/>
          <w:szCs w:val="22"/>
          <w:lang w:eastAsia="en-US"/>
        </w:rPr>
        <w:t xml:space="preserve"> в одностороннем порядке уменьшить подлежащую выплате сумму, перечисляемую в счет оплаты </w:t>
      </w:r>
      <w:r w:rsidR="00B433E2">
        <w:rPr>
          <w:rFonts w:ascii="Times New Roman" w:eastAsia="Calibri" w:hAnsi="Times New Roman" w:cs="Times New Roman"/>
          <w:color w:val="auto"/>
          <w:sz w:val="22"/>
          <w:szCs w:val="22"/>
          <w:lang w:eastAsia="en-US"/>
        </w:rPr>
        <w:t>товара</w:t>
      </w:r>
      <w:r w:rsidRPr="00E63E97">
        <w:rPr>
          <w:rFonts w:ascii="Times New Roman" w:eastAsia="Calibri" w:hAnsi="Times New Roman" w:cs="Times New Roman"/>
          <w:color w:val="auto"/>
          <w:sz w:val="22"/>
          <w:szCs w:val="22"/>
          <w:lang w:eastAsia="en-US"/>
        </w:rPr>
        <w:t xml:space="preserve">, на размер требования в сумме начисленной неустойки (пени) и (или) штрафа, установленных п.п.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.2.1.,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.2.2.</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.3. Сторона настоящего Контракта освобождается от уплаты пени (штрафа),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397D97" w:rsidRPr="00902805" w:rsidRDefault="00397D97" w:rsidP="00E63E97">
      <w:pPr>
        <w:spacing w:after="0"/>
        <w:ind w:firstLine="709"/>
        <w:rPr>
          <w:rFonts w:ascii="Times New Roman" w:hAnsi="Times New Roman" w:cs="Times New Roman"/>
          <w:color w:val="auto"/>
          <w:sz w:val="22"/>
          <w:szCs w:val="22"/>
        </w:rPr>
      </w:pPr>
    </w:p>
    <w:p w:rsidR="002435C0" w:rsidRPr="00902805" w:rsidRDefault="002435C0" w:rsidP="002435C0">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8. ОБСТОЯТЕЛЬСТВА НЕПРЕОДОЛИМОЙ СИЛЫ</w:t>
      </w:r>
      <w:r w:rsidR="00C70209" w:rsidRPr="00902805">
        <w:rPr>
          <w:rFonts w:ascii="Times New Roman" w:hAnsi="Times New Roman" w:cs="Times New Roman"/>
          <w:b/>
          <w:color w:val="auto"/>
          <w:sz w:val="22"/>
          <w:szCs w:val="22"/>
        </w:rPr>
        <w:t>.</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8.1. Стороны освобождаются от ответственности за полное или частичное неисполнение своих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8.2. При наступлении таких обстоятельств срок исполнения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в срок.</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(десять) рабочих дней с даты возникновения таких обстоятельств уведомить в письменной форме, в случае если это возможно в следствии возникновения обстоятельств непреодолимой силы, другую Сторону об их возникновении.</w:t>
      </w:r>
    </w:p>
    <w:p w:rsidR="002435C0" w:rsidRPr="00902805" w:rsidRDefault="002435C0" w:rsidP="009660F9">
      <w:pPr>
        <w:pStyle w:val="30"/>
        <w:ind w:firstLine="709"/>
        <w:rPr>
          <w:color w:val="auto"/>
          <w:sz w:val="22"/>
          <w:szCs w:val="22"/>
        </w:rPr>
      </w:pPr>
      <w:r w:rsidRPr="00902805">
        <w:rPr>
          <w:color w:val="auto"/>
          <w:sz w:val="22"/>
          <w:szCs w:val="22"/>
        </w:rPr>
        <w:t xml:space="preserve">8.4. Если обстоятельства, указанные в п. </w:t>
      </w:r>
      <w:r w:rsidR="00EE7776">
        <w:rPr>
          <w:color w:val="auto"/>
          <w:sz w:val="22"/>
          <w:szCs w:val="22"/>
        </w:rPr>
        <w:t>8</w:t>
      </w:r>
      <w:r w:rsidRPr="00902805">
        <w:rPr>
          <w:color w:val="auto"/>
          <w:sz w:val="22"/>
          <w:szCs w:val="22"/>
        </w:rPr>
        <w:t xml:space="preserve">.1. настоящего </w:t>
      </w:r>
      <w:r w:rsidR="00C70209" w:rsidRPr="00902805">
        <w:rPr>
          <w:color w:val="auto"/>
          <w:sz w:val="22"/>
          <w:szCs w:val="22"/>
        </w:rPr>
        <w:t>К</w:t>
      </w:r>
      <w:r w:rsidRPr="00902805">
        <w:rPr>
          <w:color w:val="auto"/>
          <w:sz w:val="22"/>
          <w:szCs w:val="22"/>
        </w:rPr>
        <w:t xml:space="preserve">онтракта, будут длиться более двух календарных месяцев с даты соответствующего уведомления, каждая из Сторон вправе расторгнуть настоящий </w:t>
      </w:r>
      <w:r w:rsidR="00C70209" w:rsidRPr="00902805">
        <w:rPr>
          <w:color w:val="auto"/>
          <w:sz w:val="22"/>
          <w:szCs w:val="22"/>
        </w:rPr>
        <w:t>К</w:t>
      </w:r>
      <w:r w:rsidRPr="00902805">
        <w:rPr>
          <w:color w:val="auto"/>
          <w:sz w:val="22"/>
          <w:szCs w:val="22"/>
        </w:rPr>
        <w:t>онтракт без требования возмещения убытков, понесенных в связи с наступлением таких обстоятельств.</w:t>
      </w:r>
    </w:p>
    <w:p w:rsidR="00493950" w:rsidRPr="00902805" w:rsidRDefault="00493950" w:rsidP="00493950">
      <w:pPr>
        <w:spacing w:after="0"/>
        <w:rPr>
          <w:rFonts w:ascii="Times New Roman" w:hAnsi="Times New Roman" w:cs="Times New Roman"/>
          <w:color w:val="auto"/>
          <w:sz w:val="22"/>
          <w:szCs w:val="22"/>
        </w:rPr>
      </w:pPr>
    </w:p>
    <w:p w:rsidR="00493950" w:rsidRPr="00902805" w:rsidRDefault="00493950" w:rsidP="006B2388">
      <w:pPr>
        <w:jc w:val="center"/>
        <w:rPr>
          <w:rFonts w:ascii="Times New Roman" w:hAnsi="Times New Roman" w:cs="Times New Roman"/>
          <w:b/>
          <w:bCs/>
          <w:color w:val="auto"/>
          <w:sz w:val="22"/>
          <w:szCs w:val="22"/>
        </w:rPr>
      </w:pPr>
      <w:r w:rsidRPr="00902805">
        <w:rPr>
          <w:rFonts w:ascii="Times New Roman" w:hAnsi="Times New Roman" w:cs="Times New Roman"/>
          <w:b/>
          <w:color w:val="auto"/>
          <w:sz w:val="22"/>
          <w:szCs w:val="22"/>
        </w:rPr>
        <w:t xml:space="preserve">9. ПОРЯДОК ИЗМЕНЕНИЯ И РАСТОРЖЕНИЯ </w:t>
      </w:r>
      <w:r w:rsidR="00676FC0" w:rsidRPr="00902805">
        <w:rPr>
          <w:rFonts w:ascii="Times New Roman" w:hAnsi="Times New Roman" w:cs="Times New Roman"/>
          <w:b/>
          <w:color w:val="auto"/>
          <w:sz w:val="22"/>
          <w:szCs w:val="22"/>
        </w:rPr>
        <w:t>КОНТРАКТ</w:t>
      </w:r>
      <w:r w:rsidRPr="00902805">
        <w:rPr>
          <w:rFonts w:ascii="Times New Roman" w:hAnsi="Times New Roman" w:cs="Times New Roman"/>
          <w:b/>
          <w:color w:val="auto"/>
          <w:sz w:val="22"/>
          <w:szCs w:val="22"/>
        </w:rPr>
        <w:t>А</w:t>
      </w:r>
      <w:r w:rsidR="00C70209" w:rsidRPr="00902805">
        <w:rPr>
          <w:rFonts w:ascii="Times New Roman" w:hAnsi="Times New Roman" w:cs="Times New Roman"/>
          <w:b/>
          <w:color w:val="auto"/>
          <w:sz w:val="22"/>
          <w:szCs w:val="22"/>
        </w:rPr>
        <w:t>.</w:t>
      </w:r>
    </w:p>
    <w:p w:rsidR="00493950" w:rsidRPr="00902805" w:rsidRDefault="00493950" w:rsidP="006B2388">
      <w:pPr>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9.1</w:t>
      </w:r>
      <w:r w:rsidRPr="00902805">
        <w:rPr>
          <w:rFonts w:ascii="Times New Roman" w:hAnsi="Times New Roman" w:cs="Times New Roman"/>
          <w:color w:val="auto"/>
          <w:sz w:val="22"/>
          <w:szCs w:val="22"/>
        </w:rPr>
        <w:t xml:space="preserve">. Настоящий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 может быть изменен, в том числе в части существенных условий, по соглашению сторон в случаях, установленных действующим законодательством.</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9.2.</w:t>
      </w:r>
      <w:r w:rsidRPr="00902805">
        <w:rPr>
          <w:rFonts w:ascii="Times New Roman" w:hAnsi="Times New Roman" w:cs="Times New Roman"/>
          <w:color w:val="auto"/>
          <w:sz w:val="22"/>
          <w:szCs w:val="22"/>
        </w:rPr>
        <w:t xml:space="preserve"> Расторжение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допускается по соглашению сторон, по решению суда, в случае одностороннего отказа стороны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от исполнения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в соответствии с гражданским законодательством. </w:t>
      </w:r>
    </w:p>
    <w:p w:rsidR="00C613A7" w:rsidRPr="00902805" w:rsidRDefault="00C613A7" w:rsidP="00493950">
      <w:pPr>
        <w:spacing w:after="0"/>
        <w:rPr>
          <w:rFonts w:ascii="Times New Roman" w:hAnsi="Times New Roman" w:cs="Times New Roman"/>
          <w:b/>
          <w:color w:val="auto"/>
          <w:sz w:val="22"/>
          <w:szCs w:val="22"/>
        </w:rPr>
      </w:pPr>
    </w:p>
    <w:p w:rsidR="00C613A7" w:rsidRPr="00902805" w:rsidRDefault="0049395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10</w:t>
      </w:r>
      <w:r w:rsidR="00C613A7" w:rsidRPr="00902805">
        <w:rPr>
          <w:rFonts w:ascii="Times New Roman" w:hAnsi="Times New Roman" w:cs="Times New Roman"/>
          <w:b/>
          <w:color w:val="auto"/>
          <w:sz w:val="22"/>
          <w:szCs w:val="22"/>
        </w:rPr>
        <w:t>. ПОРЯДОК УРЕГУЛИРОВАНИЯ СПОРОВ</w:t>
      </w:r>
      <w:r w:rsidR="00C70209" w:rsidRPr="00902805">
        <w:rPr>
          <w:rFonts w:ascii="Times New Roman" w:hAnsi="Times New Roman" w:cs="Times New Roman"/>
          <w:b/>
          <w:color w:val="auto"/>
          <w:sz w:val="22"/>
          <w:szCs w:val="22"/>
        </w:rPr>
        <w:t>.</w:t>
      </w:r>
      <w:r w:rsidR="00C613A7" w:rsidRPr="00902805">
        <w:rPr>
          <w:rFonts w:ascii="Times New Roman" w:hAnsi="Times New Roman" w:cs="Times New Roman"/>
          <w:b/>
          <w:color w:val="auto"/>
          <w:sz w:val="22"/>
          <w:szCs w:val="22"/>
        </w:rPr>
        <w:t xml:space="preserve"> </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были урегулированы путем переговоров.</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.3. Любые споры, неурегулированные во внесудебном порядке, разрешаются Арбитражным судом Воронежской области. </w:t>
      </w:r>
    </w:p>
    <w:p w:rsidR="00C613A7" w:rsidRPr="00902805" w:rsidRDefault="00C613A7" w:rsidP="009660F9">
      <w:pPr>
        <w:pStyle w:val="30"/>
        <w:ind w:firstLine="709"/>
        <w:rPr>
          <w:color w:val="auto"/>
          <w:sz w:val="22"/>
          <w:szCs w:val="22"/>
        </w:rPr>
      </w:pPr>
      <w:r w:rsidRPr="00902805">
        <w:rPr>
          <w:color w:val="auto"/>
          <w:sz w:val="22"/>
          <w:szCs w:val="22"/>
        </w:rPr>
        <w:t>До передачи спора на разрешение Арбитражного суда Воронежской области,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w:t>
      </w:r>
      <w:r w:rsidR="002A7B7F">
        <w:rPr>
          <w:color w:val="auto"/>
          <w:sz w:val="22"/>
          <w:szCs w:val="22"/>
        </w:rPr>
        <w:t xml:space="preserve">на претензия в срок не позднее </w:t>
      </w:r>
      <w:r w:rsidRPr="00902805">
        <w:rPr>
          <w:color w:val="auto"/>
          <w:sz w:val="22"/>
          <w:szCs w:val="22"/>
        </w:rPr>
        <w:t>10 (десяти) календарных дней с даты ее получения.</w:t>
      </w:r>
    </w:p>
    <w:p w:rsidR="00EE7776" w:rsidRDefault="00EE7776" w:rsidP="00C613A7">
      <w:pPr>
        <w:jc w:val="center"/>
        <w:rPr>
          <w:rFonts w:ascii="Times New Roman" w:hAnsi="Times New Roman" w:cs="Times New Roman"/>
          <w:b/>
          <w:color w:val="auto"/>
          <w:sz w:val="22"/>
          <w:szCs w:val="22"/>
        </w:rPr>
      </w:pPr>
    </w:p>
    <w:p w:rsidR="00C613A7" w:rsidRDefault="00487FC2"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11</w:t>
      </w:r>
      <w:r w:rsidR="00C613A7" w:rsidRPr="00902805">
        <w:rPr>
          <w:rFonts w:ascii="Times New Roman" w:hAnsi="Times New Roman" w:cs="Times New Roman"/>
          <w:b/>
          <w:color w:val="auto"/>
          <w:sz w:val="22"/>
          <w:szCs w:val="22"/>
        </w:rPr>
        <w:t>. ОСОБЫЕ УСЛОВИЯ</w:t>
      </w:r>
      <w:r w:rsidR="00C70209" w:rsidRPr="00902805">
        <w:rPr>
          <w:rFonts w:ascii="Times New Roman" w:hAnsi="Times New Roman" w:cs="Times New Roman"/>
          <w:b/>
          <w:color w:val="auto"/>
          <w:sz w:val="22"/>
          <w:szCs w:val="22"/>
        </w:rPr>
        <w:t>.</w:t>
      </w:r>
    </w:p>
    <w:p w:rsidR="00487FC2"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11.1.</w:t>
      </w:r>
      <w:r w:rsidRPr="00902805">
        <w:rPr>
          <w:rFonts w:ascii="Times New Roman" w:hAnsi="Times New Roman" w:cs="Times New Roman"/>
          <w:color w:val="auto"/>
          <w:sz w:val="22"/>
          <w:szCs w:val="22"/>
        </w:rPr>
        <w:t xml:space="preserve"> При исполнении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не допускается перемена Поставщика, за исключением случая, если новый Поставщик является правопреемником Поставщика по данному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у вследствие реорганизации юридического лица в форме преобразования, слияния или присоединения.</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11.2</w:t>
      </w:r>
      <w:r w:rsidR="00C613A7" w:rsidRPr="00902805">
        <w:rPr>
          <w:rFonts w:ascii="Times New Roman" w:hAnsi="Times New Roman" w:cs="Times New Roman"/>
          <w:color w:val="auto"/>
          <w:sz w:val="22"/>
          <w:szCs w:val="22"/>
        </w:rPr>
        <w:t>. Пос</w:t>
      </w:r>
      <w:r w:rsidRPr="00902805">
        <w:rPr>
          <w:rFonts w:ascii="Times New Roman" w:hAnsi="Times New Roman" w:cs="Times New Roman"/>
          <w:color w:val="auto"/>
          <w:sz w:val="22"/>
          <w:szCs w:val="22"/>
        </w:rPr>
        <w:t>тавщик представляет по запросу З</w:t>
      </w:r>
      <w:r w:rsidR="00C613A7" w:rsidRPr="00902805">
        <w:rPr>
          <w:rFonts w:ascii="Times New Roman" w:hAnsi="Times New Roman" w:cs="Times New Roman"/>
          <w:color w:val="auto"/>
          <w:sz w:val="22"/>
          <w:szCs w:val="22"/>
        </w:rPr>
        <w:t xml:space="preserve">аказчика, в сроки, указанные в таком запросе, информацию о ходе исполнения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у.</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11.3</w:t>
      </w:r>
      <w:r w:rsidR="00C613A7" w:rsidRPr="00902805">
        <w:rPr>
          <w:rFonts w:ascii="Times New Roman" w:hAnsi="Times New Roman" w:cs="Times New Roman"/>
          <w:color w:val="auto"/>
          <w:sz w:val="22"/>
          <w:szCs w:val="22"/>
        </w:rPr>
        <w:t xml:space="preserve">. Любое уведомление, которое одна сторона направляет другой стороне в соответствии с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ом, направляется в письменной форме почтой или факсимильной связью с последующим представлением оригинала. Уведомление вступает в день получения его лицом, которому оно адресовано, если иное не установлено законом или </w:t>
      </w:r>
      <w:r w:rsidRPr="00902805">
        <w:rPr>
          <w:rFonts w:ascii="Times New Roman" w:hAnsi="Times New Roman" w:cs="Times New Roman"/>
          <w:color w:val="auto"/>
          <w:sz w:val="22"/>
          <w:szCs w:val="22"/>
        </w:rPr>
        <w:t xml:space="preserve">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ом</w:t>
      </w:r>
      <w:r w:rsidR="00C613A7" w:rsidRPr="00902805">
        <w:rPr>
          <w:rFonts w:ascii="Times New Roman" w:hAnsi="Times New Roman" w:cs="Times New Roman"/>
          <w:color w:val="auto"/>
          <w:sz w:val="22"/>
          <w:szCs w:val="22"/>
        </w:rPr>
        <w:t>.</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11.4</w:t>
      </w:r>
      <w:r w:rsidR="00C613A7" w:rsidRPr="00902805">
        <w:rPr>
          <w:rFonts w:ascii="Times New Roman" w:hAnsi="Times New Roman" w:cs="Times New Roman"/>
          <w:color w:val="auto"/>
          <w:sz w:val="22"/>
          <w:szCs w:val="22"/>
        </w:rPr>
        <w:t xml:space="preserve">. Во всем, что не предусмотрено 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ом, стороны руководствуется действующим законодательством РФ.</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11.5</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 составлен в 2 экземплярах, имеющих одинаковую юридическую силу, по одному каждой из сторон.</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w:t>
      </w:r>
      <w:r w:rsidR="00C613A7" w:rsidRPr="00902805">
        <w:rPr>
          <w:rFonts w:ascii="Times New Roman" w:hAnsi="Times New Roman" w:cs="Times New Roman"/>
          <w:color w:val="auto"/>
          <w:sz w:val="22"/>
          <w:szCs w:val="22"/>
        </w:rPr>
        <w:t>.</w:t>
      </w:r>
      <w:r w:rsidRPr="00902805">
        <w:rPr>
          <w:rFonts w:ascii="Times New Roman" w:hAnsi="Times New Roman" w:cs="Times New Roman"/>
          <w:color w:val="auto"/>
          <w:sz w:val="22"/>
          <w:szCs w:val="22"/>
        </w:rPr>
        <w:t>6</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 вступает в силу с </w:t>
      </w:r>
      <w:r w:rsidR="004115AD">
        <w:rPr>
          <w:rFonts w:ascii="Times New Roman" w:hAnsi="Times New Roman" w:cs="Times New Roman"/>
          <w:color w:val="auto"/>
          <w:sz w:val="22"/>
          <w:szCs w:val="22"/>
        </w:rPr>
        <w:t>даты</w:t>
      </w:r>
      <w:r w:rsidR="00C613A7" w:rsidRPr="00902805">
        <w:rPr>
          <w:rFonts w:ascii="Times New Roman" w:hAnsi="Times New Roman" w:cs="Times New Roman"/>
          <w:color w:val="auto"/>
          <w:sz w:val="22"/>
          <w:szCs w:val="22"/>
        </w:rPr>
        <w:t xml:space="preserve"> подписания его сторонами и действует до полного исполнения сторонами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4115AD">
        <w:rPr>
          <w:rFonts w:ascii="Times New Roman" w:hAnsi="Times New Roman" w:cs="Times New Roman"/>
          <w:color w:val="auto"/>
          <w:sz w:val="22"/>
          <w:szCs w:val="22"/>
        </w:rPr>
        <w:t xml:space="preserve">у, но не позднее </w:t>
      </w:r>
      <w:r w:rsidR="004115AD" w:rsidRPr="00915D50">
        <w:rPr>
          <w:rFonts w:ascii="Times New Roman" w:hAnsi="Times New Roman" w:cs="Times New Roman"/>
          <w:color w:val="auto"/>
          <w:sz w:val="22"/>
          <w:szCs w:val="22"/>
        </w:rPr>
        <w:t>31.12.</w:t>
      </w:r>
      <w:r w:rsidR="00F3764D">
        <w:rPr>
          <w:rFonts w:ascii="Times New Roman" w:hAnsi="Times New Roman" w:cs="Times New Roman"/>
          <w:color w:val="auto"/>
          <w:sz w:val="22"/>
          <w:szCs w:val="22"/>
        </w:rPr>
        <w:t>202</w:t>
      </w:r>
      <w:r w:rsidR="003C0339">
        <w:rPr>
          <w:rFonts w:ascii="Times New Roman" w:hAnsi="Times New Roman" w:cs="Times New Roman"/>
          <w:color w:val="auto"/>
          <w:sz w:val="22"/>
          <w:szCs w:val="22"/>
        </w:rPr>
        <w:t>6</w:t>
      </w:r>
      <w:r w:rsidR="004115AD" w:rsidRPr="00915D50">
        <w:rPr>
          <w:rFonts w:ascii="Times New Roman" w:hAnsi="Times New Roman" w:cs="Times New Roman"/>
          <w:color w:val="auto"/>
          <w:sz w:val="22"/>
          <w:szCs w:val="22"/>
        </w:rPr>
        <w:t xml:space="preserve"> года.</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11.7</w:t>
      </w:r>
      <w:r w:rsidR="00C613A7" w:rsidRPr="00902805">
        <w:rPr>
          <w:rFonts w:ascii="Times New Roman" w:hAnsi="Times New Roman" w:cs="Times New Roman"/>
          <w:color w:val="auto"/>
          <w:sz w:val="22"/>
          <w:szCs w:val="22"/>
        </w:rPr>
        <w:t xml:space="preserve">.  Приложение 1 является неотъемлемой частью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а. </w:t>
      </w:r>
    </w:p>
    <w:p w:rsidR="00C613A7" w:rsidRPr="00902805" w:rsidRDefault="00C613A7" w:rsidP="009660F9">
      <w:pPr>
        <w:spacing w:after="0"/>
        <w:ind w:firstLine="709"/>
        <w:jc w:val="center"/>
        <w:rPr>
          <w:rFonts w:ascii="Times New Roman" w:hAnsi="Times New Roman" w:cs="Times New Roman"/>
          <w:b/>
          <w:color w:val="auto"/>
          <w:sz w:val="22"/>
          <w:szCs w:val="22"/>
        </w:rPr>
      </w:pPr>
    </w:p>
    <w:p w:rsidR="00561C22" w:rsidRDefault="00561C22" w:rsidP="00561C22">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12. ЮРИДИЧЕСКИЕ АДРЕСА, РЕКВИЗИТЫ СТОРОН И ПОДПИСИ СТОРОН.</w:t>
      </w:r>
    </w:p>
    <w:p w:rsidR="00D32D35" w:rsidRPr="00902805" w:rsidRDefault="00D32D35" w:rsidP="00561C22">
      <w:pPr>
        <w:jc w:val="center"/>
        <w:rPr>
          <w:rFonts w:ascii="Times New Roman" w:hAnsi="Times New Roman" w:cs="Times New Roman"/>
          <w:b/>
          <w:color w:val="auto"/>
          <w:sz w:val="22"/>
          <w:szCs w:val="22"/>
        </w:rPr>
      </w:pPr>
    </w:p>
    <w:p w:rsidR="00561C22" w:rsidRPr="00902805" w:rsidRDefault="00561C22" w:rsidP="00561C22">
      <w:pPr>
        <w:rPr>
          <w:rFonts w:ascii="Times New Roman" w:hAnsi="Times New Roman" w:cs="Times New Roman"/>
          <w:b/>
          <w:color w:val="auto"/>
          <w:sz w:val="22"/>
          <w:szCs w:val="22"/>
        </w:rPr>
      </w:pPr>
      <w:r>
        <w:rPr>
          <w:rFonts w:ascii="Times New Roman" w:hAnsi="Times New Roman" w:cs="Times New Roman"/>
          <w:b/>
          <w:color w:val="auto"/>
          <w:sz w:val="22"/>
          <w:szCs w:val="22"/>
        </w:rPr>
        <w:t xml:space="preserve">ЗАКАЗЧИК </w:t>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sidRPr="00902805">
        <w:rPr>
          <w:rFonts w:ascii="Times New Roman" w:hAnsi="Times New Roman" w:cs="Times New Roman"/>
          <w:b/>
          <w:color w:val="auto"/>
          <w:sz w:val="22"/>
          <w:szCs w:val="22"/>
        </w:rPr>
        <w:t>ПОСТАВЩИК</w:t>
      </w:r>
    </w:p>
    <w:tbl>
      <w:tblPr>
        <w:tblW w:w="9432" w:type="dxa"/>
        <w:jc w:val="center"/>
        <w:tblInd w:w="544" w:type="dxa"/>
        <w:tblLayout w:type="fixed"/>
        <w:tblLook w:val="0000" w:firstRow="0" w:lastRow="0" w:firstColumn="0" w:lastColumn="0" w:noHBand="0" w:noVBand="0"/>
      </w:tblPr>
      <w:tblGrid>
        <w:gridCol w:w="4392"/>
        <w:gridCol w:w="5040"/>
      </w:tblGrid>
      <w:tr w:rsidR="00D9215D" w:rsidRPr="00902805" w:rsidTr="00C912EB">
        <w:trPr>
          <w:jc w:val="center"/>
        </w:trPr>
        <w:tc>
          <w:tcPr>
            <w:tcW w:w="4392" w:type="dxa"/>
          </w:tcPr>
          <w:p w:rsidR="00D9215D" w:rsidRPr="00902805" w:rsidRDefault="00D9215D" w:rsidP="00C912EB">
            <w:pPr>
              <w:jc w:val="left"/>
              <w:rPr>
                <w:rFonts w:ascii="Times New Roman" w:hAnsi="Times New Roman" w:cs="Times New Roman"/>
                <w:b/>
                <w:bCs/>
                <w:color w:val="auto"/>
                <w:sz w:val="22"/>
                <w:szCs w:val="22"/>
              </w:rPr>
            </w:pPr>
            <w:r w:rsidRPr="00902805">
              <w:rPr>
                <w:rFonts w:ascii="Times New Roman" w:hAnsi="Times New Roman" w:cs="Times New Roman"/>
                <w:b/>
                <w:bCs/>
                <w:color w:val="auto"/>
                <w:sz w:val="22"/>
                <w:szCs w:val="22"/>
              </w:rPr>
              <w:t xml:space="preserve">ФГБОУ </w:t>
            </w:r>
            <w:r>
              <w:rPr>
                <w:rFonts w:ascii="Times New Roman" w:hAnsi="Times New Roman" w:cs="Times New Roman"/>
                <w:b/>
                <w:bCs/>
                <w:color w:val="auto"/>
                <w:sz w:val="22"/>
                <w:szCs w:val="22"/>
              </w:rPr>
              <w:t>В</w:t>
            </w:r>
            <w:r w:rsidRPr="00902805">
              <w:rPr>
                <w:rFonts w:ascii="Times New Roman" w:hAnsi="Times New Roman" w:cs="Times New Roman"/>
                <w:b/>
                <w:bCs/>
                <w:color w:val="auto"/>
                <w:sz w:val="22"/>
                <w:szCs w:val="22"/>
              </w:rPr>
              <w:t>О</w:t>
            </w:r>
            <w:r w:rsidRPr="00902805">
              <w:rPr>
                <w:rFonts w:ascii="Times New Roman" w:hAnsi="Times New Roman" w:cs="Times New Roman"/>
                <w:color w:val="auto"/>
                <w:sz w:val="22"/>
                <w:szCs w:val="22"/>
              </w:rPr>
              <w:t xml:space="preserve"> </w:t>
            </w:r>
            <w:r w:rsidRPr="00902805">
              <w:rPr>
                <w:rFonts w:ascii="Times New Roman" w:hAnsi="Times New Roman" w:cs="Times New Roman"/>
                <w:b/>
                <w:bCs/>
                <w:color w:val="auto"/>
                <w:sz w:val="22"/>
                <w:szCs w:val="22"/>
              </w:rPr>
              <w:t>Воронежский ГАУ</w:t>
            </w:r>
          </w:p>
        </w:tc>
        <w:tc>
          <w:tcPr>
            <w:tcW w:w="5040" w:type="dxa"/>
          </w:tcPr>
          <w:p w:rsidR="00D9215D" w:rsidRPr="00441B5C" w:rsidRDefault="00D9215D" w:rsidP="003B4E78">
            <w:pPr>
              <w:jc w:val="left"/>
              <w:rPr>
                <w:rFonts w:ascii="Times New Roman" w:hAnsi="Times New Roman" w:cs="Times New Roman"/>
                <w:b/>
                <w:color w:val="FF0000"/>
                <w:sz w:val="22"/>
                <w:szCs w:val="22"/>
              </w:rPr>
            </w:pPr>
          </w:p>
        </w:tc>
      </w:tr>
      <w:tr w:rsidR="00D9215D" w:rsidRPr="00B6774A" w:rsidTr="00C912EB">
        <w:trPr>
          <w:jc w:val="center"/>
        </w:trPr>
        <w:tc>
          <w:tcPr>
            <w:tcW w:w="4392" w:type="dxa"/>
          </w:tcPr>
          <w:p w:rsidR="008F4FC0" w:rsidRPr="008F4FC0"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 xml:space="preserve">394087 г. Воронеж, ул. Мичурина, 1. </w:t>
            </w:r>
          </w:p>
          <w:p w:rsidR="008F4FC0" w:rsidRPr="008F4FC0" w:rsidRDefault="008F4FC0" w:rsidP="008F4FC0">
            <w:pPr>
              <w:jc w:val="left"/>
              <w:rPr>
                <w:rFonts w:ascii="Times New Roman" w:hAnsi="Times New Roman" w:cs="Times New Roman"/>
                <w:b/>
                <w:bCs/>
                <w:color w:val="auto"/>
                <w:sz w:val="22"/>
                <w:szCs w:val="22"/>
              </w:rPr>
            </w:pPr>
            <w:r w:rsidRPr="008F4FC0">
              <w:rPr>
                <w:rFonts w:ascii="Times New Roman" w:hAnsi="Times New Roman" w:cs="Times New Roman"/>
                <w:color w:val="auto"/>
                <w:sz w:val="22"/>
                <w:szCs w:val="22"/>
              </w:rPr>
              <w:t>тел. 8(473)253-86-51</w:t>
            </w:r>
          </w:p>
          <w:p w:rsidR="008F4FC0" w:rsidRPr="008F4FC0" w:rsidRDefault="008F4FC0" w:rsidP="008F4FC0">
            <w:pPr>
              <w:jc w:val="left"/>
              <w:rPr>
                <w:rFonts w:ascii="Times New Roman" w:hAnsi="Times New Roman" w:cs="Times New Roman"/>
                <w:b/>
                <w:bCs/>
                <w:color w:val="auto"/>
                <w:sz w:val="22"/>
                <w:szCs w:val="22"/>
                <w:lang w:val="en-US"/>
              </w:rPr>
            </w:pPr>
            <w:r w:rsidRPr="008F4FC0">
              <w:rPr>
                <w:rFonts w:ascii="Times New Roman" w:hAnsi="Times New Roman" w:cs="Times New Roman"/>
                <w:color w:val="auto"/>
                <w:sz w:val="22"/>
                <w:szCs w:val="22"/>
              </w:rPr>
              <w:t>ИНН</w:t>
            </w:r>
            <w:r w:rsidRPr="008F4FC0">
              <w:rPr>
                <w:rFonts w:ascii="Times New Roman" w:hAnsi="Times New Roman" w:cs="Times New Roman"/>
                <w:color w:val="auto"/>
                <w:sz w:val="22"/>
                <w:szCs w:val="22"/>
                <w:lang w:val="en-US"/>
              </w:rPr>
              <w:t xml:space="preserve"> 3666031208     </w:t>
            </w:r>
            <w:r w:rsidRPr="008F4FC0">
              <w:rPr>
                <w:rFonts w:ascii="Times New Roman" w:hAnsi="Times New Roman" w:cs="Times New Roman"/>
                <w:color w:val="auto"/>
                <w:sz w:val="22"/>
                <w:szCs w:val="22"/>
              </w:rPr>
              <w:t>КПП</w:t>
            </w:r>
            <w:r w:rsidRPr="008F4FC0">
              <w:rPr>
                <w:rFonts w:ascii="Times New Roman" w:hAnsi="Times New Roman" w:cs="Times New Roman"/>
                <w:color w:val="auto"/>
                <w:sz w:val="22"/>
                <w:szCs w:val="22"/>
                <w:lang w:val="en-US"/>
              </w:rPr>
              <w:t xml:space="preserve"> 366601001</w:t>
            </w:r>
          </w:p>
          <w:p w:rsidR="008F4FC0" w:rsidRPr="008F4FC0" w:rsidRDefault="008F4FC0" w:rsidP="008F4FC0">
            <w:pPr>
              <w:jc w:val="left"/>
              <w:rPr>
                <w:rFonts w:ascii="Times New Roman" w:hAnsi="Times New Roman" w:cs="Times New Roman"/>
                <w:color w:val="auto"/>
                <w:sz w:val="22"/>
                <w:szCs w:val="22"/>
                <w:lang w:val="en-US"/>
              </w:rPr>
            </w:pPr>
            <w:r w:rsidRPr="008F4FC0">
              <w:rPr>
                <w:rFonts w:ascii="Times New Roman" w:hAnsi="Times New Roman" w:cs="Times New Roman"/>
                <w:color w:val="auto"/>
                <w:sz w:val="22"/>
                <w:szCs w:val="22"/>
                <w:lang w:val="en-US"/>
              </w:rPr>
              <w:t>Email: main@vsau.ru</w:t>
            </w:r>
          </w:p>
          <w:p w:rsidR="008F4FC0" w:rsidRPr="008F4FC0" w:rsidRDefault="00CB1E1A" w:rsidP="008F4FC0">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УФК ПО НИЖЕГОРОДСКОЙ ОБЛАСТИ (ФГБОУ ВО ВОРОНЕЖСКИЙ ГАУ л/с 20316У08160)</w:t>
            </w:r>
          </w:p>
          <w:p w:rsidR="00CB1E1A" w:rsidRPr="00CB1E1A"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ОКЦ № 1 ВВГУ Банка России //УФК по Нижегородской области, г. Нижний Новгород.</w:t>
            </w:r>
          </w:p>
          <w:p w:rsidR="00CB1E1A" w:rsidRPr="00CB1E1A"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БИК: 012202102</w:t>
            </w:r>
          </w:p>
          <w:p w:rsidR="00CB1E1A" w:rsidRPr="00CB1E1A"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Корреспондентский счет банка: 40102810745370000024</w:t>
            </w:r>
          </w:p>
          <w:p w:rsidR="008F4FC0" w:rsidRPr="008F4FC0"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Расчетный счет: 03214643000000013228</w:t>
            </w:r>
          </w:p>
          <w:p w:rsidR="008F4FC0" w:rsidRPr="008F4FC0"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ОКТМО: 20701000</w:t>
            </w:r>
          </w:p>
          <w:p w:rsidR="008F4FC0" w:rsidRPr="008F4FC0"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ОГРН: 1033600074090</w:t>
            </w:r>
          </w:p>
          <w:p w:rsidR="00D9215D"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ОКПО: 00492894 ОКОПФ 75103</w:t>
            </w:r>
          </w:p>
          <w:p w:rsidR="008F4FC0" w:rsidRDefault="008F4FC0" w:rsidP="008F4FC0">
            <w:pPr>
              <w:jc w:val="left"/>
              <w:rPr>
                <w:rFonts w:ascii="Times New Roman" w:hAnsi="Times New Roman" w:cs="Times New Roman"/>
                <w:color w:val="auto"/>
                <w:sz w:val="22"/>
                <w:szCs w:val="22"/>
              </w:rPr>
            </w:pPr>
          </w:p>
          <w:p w:rsidR="008F4FC0" w:rsidRDefault="008F4FC0" w:rsidP="008F4FC0">
            <w:pPr>
              <w:jc w:val="left"/>
              <w:rPr>
                <w:rFonts w:ascii="Times New Roman" w:hAnsi="Times New Roman" w:cs="Times New Roman"/>
                <w:color w:val="auto"/>
                <w:sz w:val="22"/>
                <w:szCs w:val="22"/>
              </w:rPr>
            </w:pPr>
          </w:p>
          <w:p w:rsidR="008F4FC0" w:rsidRPr="00902805" w:rsidRDefault="008F4FC0" w:rsidP="008F4FC0">
            <w:pPr>
              <w:jc w:val="left"/>
              <w:rPr>
                <w:rFonts w:ascii="Times New Roman" w:hAnsi="Times New Roman" w:cs="Times New Roman"/>
                <w:color w:val="auto"/>
                <w:sz w:val="22"/>
                <w:szCs w:val="22"/>
              </w:rPr>
            </w:pPr>
          </w:p>
        </w:tc>
        <w:tc>
          <w:tcPr>
            <w:tcW w:w="5040" w:type="dxa"/>
            <w:vMerge w:val="restart"/>
          </w:tcPr>
          <w:p w:rsidR="00FF111E" w:rsidRPr="00441B5C" w:rsidRDefault="00FF111E" w:rsidP="00473449">
            <w:pPr>
              <w:jc w:val="left"/>
              <w:rPr>
                <w:rFonts w:ascii="Times New Roman" w:hAnsi="Times New Roman" w:cs="Times New Roman"/>
                <w:color w:val="FF0000"/>
                <w:sz w:val="22"/>
                <w:szCs w:val="22"/>
              </w:rPr>
            </w:pPr>
          </w:p>
        </w:tc>
      </w:tr>
      <w:tr w:rsidR="00F3764D" w:rsidRPr="00B6774A" w:rsidTr="00C912EB">
        <w:trPr>
          <w:jc w:val="center"/>
        </w:trPr>
        <w:tc>
          <w:tcPr>
            <w:tcW w:w="4392" w:type="dxa"/>
          </w:tcPr>
          <w:p w:rsidR="00F3764D" w:rsidRPr="00B6774A" w:rsidRDefault="00F3764D" w:rsidP="00F3764D">
            <w:pPr>
              <w:jc w:val="left"/>
              <w:rPr>
                <w:rFonts w:ascii="Times New Roman" w:hAnsi="Times New Roman" w:cs="Times New Roman"/>
                <w:color w:val="auto"/>
                <w:sz w:val="22"/>
                <w:szCs w:val="22"/>
              </w:rPr>
            </w:pPr>
          </w:p>
        </w:tc>
        <w:tc>
          <w:tcPr>
            <w:tcW w:w="5040" w:type="dxa"/>
            <w:vMerge/>
          </w:tcPr>
          <w:p w:rsidR="00F3764D" w:rsidRPr="00B6774A" w:rsidRDefault="00F3764D" w:rsidP="00C912EB">
            <w:pPr>
              <w:jc w:val="center"/>
              <w:rPr>
                <w:rFonts w:ascii="Times New Roman" w:hAnsi="Times New Roman" w:cs="Times New Roman"/>
                <w:color w:val="auto"/>
                <w:sz w:val="22"/>
                <w:szCs w:val="22"/>
                <w:highlight w:val="red"/>
              </w:rPr>
            </w:pPr>
          </w:p>
        </w:tc>
      </w:tr>
      <w:tr w:rsidR="0066173B" w:rsidRPr="00397D97" w:rsidTr="00C912EB">
        <w:trPr>
          <w:trHeight w:val="133"/>
          <w:jc w:val="center"/>
        </w:trPr>
        <w:tc>
          <w:tcPr>
            <w:tcW w:w="4392" w:type="dxa"/>
          </w:tcPr>
          <w:p w:rsidR="0066173B" w:rsidRDefault="00A25C7E" w:rsidP="00722CED">
            <w:pPr>
              <w:spacing w:after="0"/>
              <w:rPr>
                <w:rFonts w:ascii="Times New Roman" w:hAnsi="Times New Roman" w:cs="Times New Roman"/>
                <w:b/>
                <w:bCs/>
                <w:color w:val="auto"/>
                <w:sz w:val="22"/>
                <w:szCs w:val="22"/>
              </w:rPr>
            </w:pPr>
            <w:r>
              <w:rPr>
                <w:rFonts w:ascii="Times New Roman" w:hAnsi="Times New Roman" w:cs="Times New Roman"/>
                <w:b/>
                <w:bCs/>
                <w:color w:val="auto"/>
                <w:sz w:val="22"/>
                <w:szCs w:val="22"/>
              </w:rPr>
              <w:t>Врио р</w:t>
            </w:r>
            <w:r w:rsidR="0066173B">
              <w:rPr>
                <w:rFonts w:ascii="Times New Roman" w:hAnsi="Times New Roman" w:cs="Times New Roman"/>
                <w:b/>
                <w:bCs/>
                <w:color w:val="auto"/>
                <w:sz w:val="22"/>
                <w:szCs w:val="22"/>
              </w:rPr>
              <w:t>ектор</w:t>
            </w:r>
            <w:r>
              <w:rPr>
                <w:rFonts w:ascii="Times New Roman" w:hAnsi="Times New Roman" w:cs="Times New Roman"/>
                <w:b/>
                <w:bCs/>
                <w:color w:val="auto"/>
                <w:sz w:val="22"/>
                <w:szCs w:val="22"/>
              </w:rPr>
              <w:t>а</w:t>
            </w:r>
            <w:r w:rsidR="0066173B">
              <w:rPr>
                <w:rFonts w:ascii="Times New Roman" w:hAnsi="Times New Roman" w:cs="Times New Roman"/>
                <w:b/>
                <w:bCs/>
                <w:color w:val="auto"/>
                <w:sz w:val="22"/>
                <w:szCs w:val="22"/>
              </w:rPr>
              <w:t xml:space="preserve"> </w:t>
            </w:r>
            <w:r w:rsidR="0066173B" w:rsidRPr="002A7B7F">
              <w:rPr>
                <w:rFonts w:ascii="Times New Roman" w:hAnsi="Times New Roman" w:cs="Times New Roman"/>
                <w:b/>
                <w:bCs/>
                <w:color w:val="auto"/>
                <w:sz w:val="22"/>
                <w:szCs w:val="22"/>
              </w:rPr>
              <w:t>ФГБОУ ВО Воронежский ГАУ</w:t>
            </w:r>
          </w:p>
          <w:p w:rsidR="0066173B" w:rsidRPr="009F11D8" w:rsidRDefault="0066173B" w:rsidP="00722CED">
            <w:pPr>
              <w:spacing w:after="0"/>
              <w:rPr>
                <w:rFonts w:ascii="Times New Roman" w:hAnsi="Times New Roman" w:cs="Times New Roman"/>
                <w:b/>
                <w:bCs/>
                <w:color w:val="auto"/>
                <w:sz w:val="22"/>
                <w:szCs w:val="22"/>
              </w:rPr>
            </w:pPr>
          </w:p>
          <w:p w:rsidR="0066173B" w:rsidRDefault="0066173B" w:rsidP="00722CED">
            <w:pPr>
              <w:pStyle w:val="a6"/>
              <w:spacing w:after="0"/>
              <w:rPr>
                <w:rFonts w:ascii="Times New Roman" w:hAnsi="Times New Roman" w:cs="Times New Roman"/>
                <w:color w:val="auto"/>
                <w:sz w:val="22"/>
                <w:szCs w:val="22"/>
              </w:rPr>
            </w:pPr>
            <w:r w:rsidRPr="00620CD2">
              <w:rPr>
                <w:rFonts w:ascii="Times New Roman" w:hAnsi="Times New Roman" w:cs="Times New Roman"/>
                <w:color w:val="auto"/>
                <w:sz w:val="24"/>
                <w:szCs w:val="24"/>
              </w:rPr>
              <w:t>_____________________</w:t>
            </w:r>
            <w:r w:rsidR="00A25C7E">
              <w:rPr>
                <w:rFonts w:ascii="Times New Roman" w:hAnsi="Times New Roman" w:cs="Times New Roman"/>
                <w:color w:val="auto"/>
                <w:sz w:val="22"/>
                <w:szCs w:val="22"/>
              </w:rPr>
              <w:t>А.А. Воронина</w:t>
            </w:r>
          </w:p>
          <w:p w:rsidR="0066173B" w:rsidRPr="009F11D8" w:rsidRDefault="0066173B" w:rsidP="00722CED">
            <w:pPr>
              <w:pStyle w:val="a6"/>
              <w:spacing w:after="0"/>
              <w:rPr>
                <w:rFonts w:ascii="Times New Roman" w:hAnsi="Times New Roman" w:cs="Times New Roman"/>
                <w:color w:val="auto"/>
                <w:sz w:val="24"/>
                <w:szCs w:val="24"/>
              </w:rPr>
            </w:pPr>
          </w:p>
          <w:p w:rsidR="0066173B" w:rsidRPr="002A7B7F" w:rsidRDefault="0066173B" w:rsidP="00722CED">
            <w:pPr>
              <w:spacing w:after="0"/>
              <w:rPr>
                <w:rFonts w:ascii="Times New Roman" w:hAnsi="Times New Roman" w:cs="Times New Roman"/>
                <w:b/>
                <w:bCs/>
                <w:color w:val="auto"/>
                <w:sz w:val="22"/>
                <w:szCs w:val="22"/>
              </w:rPr>
            </w:pPr>
            <w:r w:rsidRPr="002A7B7F">
              <w:rPr>
                <w:rFonts w:ascii="Times New Roman" w:hAnsi="Times New Roman" w:cs="Times New Roman"/>
                <w:b/>
                <w:bCs/>
                <w:color w:val="auto"/>
                <w:sz w:val="22"/>
                <w:szCs w:val="22"/>
              </w:rPr>
              <w:t xml:space="preserve">«___» ____________ </w:t>
            </w:r>
            <w:r w:rsidR="00B57B6C">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Pr="002A7B7F">
              <w:rPr>
                <w:rFonts w:ascii="Times New Roman" w:hAnsi="Times New Roman" w:cs="Times New Roman"/>
                <w:b/>
                <w:bCs/>
                <w:color w:val="auto"/>
                <w:sz w:val="22"/>
                <w:szCs w:val="22"/>
              </w:rPr>
              <w:t xml:space="preserve"> г.</w:t>
            </w:r>
          </w:p>
        </w:tc>
        <w:tc>
          <w:tcPr>
            <w:tcW w:w="5040" w:type="dxa"/>
          </w:tcPr>
          <w:p w:rsidR="0066173B" w:rsidRPr="00441B5C" w:rsidRDefault="0066173B" w:rsidP="00722CED">
            <w:pPr>
              <w:pStyle w:val="a6"/>
              <w:spacing w:after="0"/>
              <w:rPr>
                <w:rFonts w:ascii="Times New Roman" w:hAnsi="Times New Roman" w:cs="Times New Roman"/>
                <w:b/>
                <w:color w:val="FF0000"/>
                <w:sz w:val="24"/>
                <w:szCs w:val="24"/>
              </w:rPr>
            </w:pPr>
          </w:p>
          <w:p w:rsidR="0066173B" w:rsidRPr="003621D9" w:rsidRDefault="003621D9" w:rsidP="00722CED">
            <w:pPr>
              <w:pStyle w:val="a6"/>
              <w:spacing w:after="0"/>
              <w:rPr>
                <w:rFonts w:ascii="Times New Roman" w:hAnsi="Times New Roman" w:cs="Times New Roman"/>
                <w:color w:val="auto"/>
                <w:sz w:val="22"/>
                <w:szCs w:val="22"/>
              </w:rPr>
            </w:pPr>
            <w:r>
              <w:rPr>
                <w:rFonts w:ascii="Times New Roman" w:hAnsi="Times New Roman" w:cs="Times New Roman"/>
                <w:color w:val="auto"/>
                <w:sz w:val="24"/>
                <w:szCs w:val="24"/>
              </w:rPr>
              <w:t>_________________</w:t>
            </w:r>
          </w:p>
          <w:p w:rsidR="0066173B" w:rsidRDefault="0066173B" w:rsidP="00722CED">
            <w:pPr>
              <w:pStyle w:val="a6"/>
              <w:spacing w:after="0"/>
              <w:rPr>
                <w:rFonts w:ascii="Times New Roman" w:hAnsi="Times New Roman" w:cs="Times New Roman"/>
                <w:color w:val="auto"/>
                <w:sz w:val="24"/>
                <w:szCs w:val="24"/>
              </w:rPr>
            </w:pPr>
          </w:p>
          <w:p w:rsidR="0066173B" w:rsidRPr="002A7B7F" w:rsidRDefault="0066173B" w:rsidP="00722CED">
            <w:pPr>
              <w:spacing w:after="0"/>
              <w:rPr>
                <w:rFonts w:ascii="Times New Roman" w:hAnsi="Times New Roman" w:cs="Times New Roman"/>
                <w:color w:val="auto"/>
                <w:sz w:val="22"/>
                <w:szCs w:val="22"/>
              </w:rPr>
            </w:pPr>
            <w:r w:rsidRPr="002A7B7F">
              <w:rPr>
                <w:rFonts w:ascii="Times New Roman" w:hAnsi="Times New Roman" w:cs="Times New Roman"/>
                <w:b/>
                <w:bCs/>
                <w:color w:val="auto"/>
                <w:sz w:val="22"/>
                <w:szCs w:val="22"/>
              </w:rPr>
              <w:t xml:space="preserve"> «___» ____________ </w:t>
            </w:r>
            <w:r w:rsidR="00B57B6C">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Pr="002A7B7F">
              <w:rPr>
                <w:rFonts w:ascii="Times New Roman" w:hAnsi="Times New Roman" w:cs="Times New Roman"/>
                <w:b/>
                <w:bCs/>
                <w:color w:val="auto"/>
                <w:sz w:val="22"/>
                <w:szCs w:val="22"/>
              </w:rPr>
              <w:t xml:space="preserve"> г.</w:t>
            </w:r>
          </w:p>
        </w:tc>
      </w:tr>
    </w:tbl>
    <w:p w:rsidR="00561C22" w:rsidRDefault="00561C22" w:rsidP="00561C22">
      <w:pPr>
        <w:jc w:val="right"/>
      </w:pPr>
    </w:p>
    <w:p w:rsidR="00561C22" w:rsidRPr="00620CD2" w:rsidRDefault="00561C22" w:rsidP="00561C22">
      <w:pPr>
        <w:jc w:val="right"/>
        <w:rPr>
          <w:rFonts w:ascii="Times New Roman" w:hAnsi="Times New Roman" w:cs="Times New Roman"/>
          <w:b/>
          <w:color w:val="auto"/>
          <w:sz w:val="24"/>
          <w:szCs w:val="24"/>
        </w:rPr>
      </w:pPr>
      <w:r>
        <w:rPr>
          <w:rFonts w:ascii="Times New Roman" w:hAnsi="Times New Roman" w:cs="Times New Roman"/>
          <w:b/>
          <w:color w:val="auto"/>
          <w:sz w:val="24"/>
          <w:szCs w:val="24"/>
        </w:rPr>
        <w:br w:type="page"/>
      </w:r>
      <w:r w:rsidRPr="00620CD2">
        <w:rPr>
          <w:rFonts w:ascii="Times New Roman" w:hAnsi="Times New Roman" w:cs="Times New Roman"/>
          <w:b/>
          <w:color w:val="auto"/>
          <w:sz w:val="24"/>
          <w:szCs w:val="24"/>
        </w:rPr>
        <w:lastRenderedPageBreak/>
        <w:t xml:space="preserve">Приложение №1 </w:t>
      </w:r>
    </w:p>
    <w:p w:rsidR="00561C22" w:rsidRPr="00620CD2" w:rsidRDefault="00561C22" w:rsidP="00561C22">
      <w:pPr>
        <w:jc w:val="right"/>
        <w:rPr>
          <w:rFonts w:ascii="Times New Roman" w:hAnsi="Times New Roman" w:cs="Times New Roman"/>
          <w:b/>
          <w:color w:val="auto"/>
          <w:sz w:val="24"/>
          <w:szCs w:val="24"/>
        </w:rPr>
      </w:pPr>
      <w:r w:rsidRPr="00620CD2">
        <w:rPr>
          <w:rFonts w:ascii="Times New Roman" w:hAnsi="Times New Roman" w:cs="Times New Roman"/>
          <w:b/>
          <w:color w:val="auto"/>
          <w:sz w:val="24"/>
          <w:szCs w:val="24"/>
        </w:rPr>
        <w:t xml:space="preserve">к Контракту </w:t>
      </w:r>
    </w:p>
    <w:p w:rsidR="00561C22" w:rsidRPr="00620CD2" w:rsidRDefault="00561C22" w:rsidP="00561C22">
      <w:pPr>
        <w:jc w:val="right"/>
        <w:rPr>
          <w:rFonts w:ascii="Times New Roman" w:hAnsi="Times New Roman" w:cs="Times New Roman"/>
          <w:b/>
          <w:color w:val="auto"/>
          <w:sz w:val="24"/>
          <w:szCs w:val="24"/>
        </w:rPr>
      </w:pPr>
      <w:r w:rsidRPr="00620CD2">
        <w:rPr>
          <w:rFonts w:ascii="Times New Roman" w:hAnsi="Times New Roman" w:cs="Times New Roman"/>
          <w:b/>
          <w:color w:val="auto"/>
          <w:sz w:val="24"/>
          <w:szCs w:val="24"/>
        </w:rPr>
        <w:t>№ ________ от _____________</w:t>
      </w:r>
      <w:r w:rsidR="00B57B6C">
        <w:rPr>
          <w:rFonts w:ascii="Times New Roman" w:hAnsi="Times New Roman" w:cs="Times New Roman"/>
          <w:b/>
          <w:color w:val="auto"/>
          <w:sz w:val="24"/>
          <w:szCs w:val="24"/>
        </w:rPr>
        <w:t>202</w:t>
      </w:r>
      <w:r w:rsidR="00602EAF">
        <w:rPr>
          <w:rFonts w:ascii="Times New Roman" w:hAnsi="Times New Roman" w:cs="Times New Roman"/>
          <w:b/>
          <w:color w:val="auto"/>
          <w:sz w:val="24"/>
          <w:szCs w:val="24"/>
        </w:rPr>
        <w:t>6</w:t>
      </w:r>
      <w:r>
        <w:rPr>
          <w:rFonts w:ascii="Times New Roman" w:hAnsi="Times New Roman" w:cs="Times New Roman"/>
          <w:b/>
          <w:color w:val="auto"/>
          <w:sz w:val="24"/>
          <w:szCs w:val="24"/>
        </w:rPr>
        <w:t xml:space="preserve"> </w:t>
      </w:r>
      <w:r w:rsidRPr="00620CD2">
        <w:rPr>
          <w:rFonts w:ascii="Times New Roman" w:hAnsi="Times New Roman" w:cs="Times New Roman"/>
          <w:b/>
          <w:color w:val="auto"/>
          <w:sz w:val="24"/>
          <w:szCs w:val="24"/>
        </w:rPr>
        <w:t>г.</w:t>
      </w:r>
    </w:p>
    <w:p w:rsidR="00364349" w:rsidRDefault="00364349" w:rsidP="00561C22">
      <w:pPr>
        <w:jc w:val="center"/>
        <w:rPr>
          <w:rFonts w:ascii="Times New Roman" w:hAnsi="Times New Roman" w:cs="Times New Roman"/>
          <w:b/>
          <w:color w:val="auto"/>
          <w:sz w:val="24"/>
          <w:szCs w:val="24"/>
          <w:lang w:val="en-US"/>
        </w:rPr>
      </w:pPr>
    </w:p>
    <w:p w:rsidR="00561C22" w:rsidRDefault="00561C22" w:rsidP="00561C22">
      <w:pPr>
        <w:jc w:val="center"/>
        <w:rPr>
          <w:rFonts w:ascii="Times New Roman" w:hAnsi="Times New Roman" w:cs="Times New Roman"/>
          <w:b/>
          <w:color w:val="auto"/>
          <w:sz w:val="24"/>
          <w:szCs w:val="24"/>
          <w:lang w:val="en-US"/>
        </w:rPr>
      </w:pPr>
      <w:r>
        <w:rPr>
          <w:rFonts w:ascii="Times New Roman" w:hAnsi="Times New Roman" w:cs="Times New Roman"/>
          <w:b/>
          <w:color w:val="auto"/>
          <w:sz w:val="24"/>
          <w:szCs w:val="24"/>
        </w:rPr>
        <w:t>Техническое задание</w:t>
      </w:r>
      <w:r w:rsidR="00D32D35">
        <w:rPr>
          <w:rFonts w:ascii="Times New Roman" w:hAnsi="Times New Roman" w:cs="Times New Roman"/>
          <w:b/>
          <w:color w:val="auto"/>
          <w:sz w:val="24"/>
          <w:szCs w:val="24"/>
        </w:rPr>
        <w:t xml:space="preserve"> </w:t>
      </w:r>
    </w:p>
    <w:p w:rsidR="00364349" w:rsidRPr="00364349" w:rsidRDefault="00364349" w:rsidP="00561C22">
      <w:pPr>
        <w:jc w:val="center"/>
        <w:rPr>
          <w:rFonts w:ascii="Times New Roman" w:hAnsi="Times New Roman" w:cs="Times New Roman"/>
          <w:b/>
          <w:color w:val="auto"/>
          <w:sz w:val="10"/>
          <w:szCs w:val="10"/>
          <w:lang w:val="en-US"/>
        </w:rPr>
      </w:pPr>
    </w:p>
    <w:p w:rsidR="00561C22" w:rsidRPr="005B5135" w:rsidRDefault="006420B8" w:rsidP="0066173B">
      <w:pPr>
        <w:autoSpaceDE w:val="0"/>
        <w:autoSpaceDN w:val="0"/>
        <w:rPr>
          <w:rFonts w:ascii="Times New Roman" w:hAnsi="Times New Roman" w:cs="Times New Roman"/>
          <w:bCs/>
          <w:color w:val="auto"/>
          <w:sz w:val="22"/>
          <w:szCs w:val="22"/>
        </w:rPr>
      </w:pPr>
      <w:r w:rsidRPr="00902B73">
        <w:rPr>
          <w:rFonts w:ascii="Times New Roman" w:hAnsi="Times New Roman" w:cs="Times New Roman"/>
          <w:bCs/>
          <w:color w:val="auto"/>
          <w:sz w:val="22"/>
          <w:szCs w:val="22"/>
        </w:rPr>
        <w:t>1.Сроки поставки товара: не </w:t>
      </w:r>
      <w:r w:rsidR="006D32DE" w:rsidRPr="00902B73">
        <w:rPr>
          <w:rFonts w:ascii="Times New Roman" w:hAnsi="Times New Roman" w:cs="Times New Roman"/>
          <w:bCs/>
          <w:color w:val="auto"/>
          <w:sz w:val="22"/>
          <w:szCs w:val="22"/>
        </w:rPr>
        <w:t xml:space="preserve">позднее </w:t>
      </w:r>
      <w:r w:rsidR="00CE37E2">
        <w:rPr>
          <w:rFonts w:ascii="Times New Roman" w:hAnsi="Times New Roman" w:cs="Times New Roman"/>
          <w:bCs/>
          <w:color w:val="auto"/>
          <w:sz w:val="22"/>
          <w:szCs w:val="22"/>
        </w:rPr>
        <w:t>3</w:t>
      </w:r>
      <w:r w:rsidR="00D97025" w:rsidRPr="00D97025">
        <w:rPr>
          <w:rFonts w:ascii="Times New Roman" w:hAnsi="Times New Roman" w:cs="Times New Roman"/>
          <w:bCs/>
          <w:color w:val="auto"/>
          <w:sz w:val="22"/>
          <w:szCs w:val="22"/>
        </w:rPr>
        <w:t>5</w:t>
      </w:r>
      <w:r w:rsidR="004F0353">
        <w:rPr>
          <w:rFonts w:ascii="Times New Roman" w:hAnsi="Times New Roman" w:cs="Times New Roman"/>
          <w:bCs/>
          <w:color w:val="auto"/>
          <w:sz w:val="22"/>
          <w:szCs w:val="22"/>
        </w:rPr>
        <w:t xml:space="preserve"> рабочих</w:t>
      </w:r>
      <w:r w:rsidRPr="003621D9">
        <w:rPr>
          <w:rFonts w:ascii="Times New Roman" w:hAnsi="Times New Roman" w:cs="Times New Roman"/>
          <w:bCs/>
          <w:color w:val="auto"/>
          <w:sz w:val="22"/>
          <w:szCs w:val="22"/>
        </w:rPr>
        <w:t xml:space="preserve"> дней</w:t>
      </w:r>
      <w:r w:rsidRPr="00902B73">
        <w:rPr>
          <w:rFonts w:ascii="Times New Roman" w:hAnsi="Times New Roman" w:cs="Times New Roman"/>
          <w:bCs/>
          <w:color w:val="auto"/>
          <w:sz w:val="22"/>
          <w:szCs w:val="22"/>
        </w:rPr>
        <w:t xml:space="preserve"> с момента заключения Контракта по согласованию с Заказчиком</w:t>
      </w:r>
      <w:r w:rsidR="005D4914" w:rsidRPr="00902B73">
        <w:rPr>
          <w:rFonts w:ascii="Times New Roman" w:hAnsi="Times New Roman" w:cs="Times New Roman"/>
          <w:bCs/>
          <w:color w:val="auto"/>
          <w:sz w:val="22"/>
          <w:szCs w:val="22"/>
        </w:rPr>
        <w:t xml:space="preserve">. </w:t>
      </w:r>
    </w:p>
    <w:p w:rsidR="00A3167E" w:rsidRPr="00902B73" w:rsidRDefault="00561C22" w:rsidP="0066173B">
      <w:pPr>
        <w:autoSpaceDE w:val="0"/>
        <w:autoSpaceDN w:val="0"/>
        <w:rPr>
          <w:rFonts w:ascii="Times New Roman" w:hAnsi="Times New Roman" w:cs="Times New Roman"/>
          <w:bCs/>
          <w:color w:val="auto"/>
          <w:spacing w:val="-6"/>
          <w:sz w:val="22"/>
          <w:szCs w:val="22"/>
        </w:rPr>
      </w:pPr>
      <w:r w:rsidRPr="00902B73">
        <w:rPr>
          <w:rFonts w:ascii="Times New Roman" w:hAnsi="Times New Roman" w:cs="Times New Roman"/>
          <w:bCs/>
          <w:color w:val="auto"/>
          <w:sz w:val="22"/>
          <w:szCs w:val="22"/>
        </w:rPr>
        <w:t xml:space="preserve">2. </w:t>
      </w:r>
      <w:r w:rsidR="006420B8" w:rsidRPr="00902B73">
        <w:rPr>
          <w:rFonts w:ascii="Times New Roman" w:hAnsi="Times New Roman" w:cs="Times New Roman"/>
          <w:bCs/>
          <w:color w:val="auto"/>
          <w:sz w:val="22"/>
          <w:szCs w:val="22"/>
        </w:rPr>
        <w:t>Место осуществления поставки</w:t>
      </w:r>
      <w:r w:rsidRPr="00902B73">
        <w:rPr>
          <w:rFonts w:ascii="Times New Roman" w:hAnsi="Times New Roman" w:cs="Times New Roman"/>
          <w:bCs/>
          <w:color w:val="auto"/>
          <w:sz w:val="22"/>
          <w:szCs w:val="22"/>
        </w:rPr>
        <w:t xml:space="preserve">: </w:t>
      </w:r>
      <w:r w:rsidR="00B77B77">
        <w:rPr>
          <w:rFonts w:ascii="Times New Roman" w:hAnsi="Times New Roman" w:cs="Times New Roman"/>
          <w:color w:val="auto"/>
          <w:sz w:val="22"/>
          <w:szCs w:val="22"/>
        </w:rPr>
        <w:t xml:space="preserve">г. Воронеж, ул. </w:t>
      </w:r>
      <w:r w:rsidR="00CE37E2">
        <w:rPr>
          <w:rFonts w:ascii="Times New Roman" w:hAnsi="Times New Roman" w:cs="Times New Roman"/>
          <w:color w:val="auto"/>
          <w:sz w:val="22"/>
          <w:szCs w:val="22"/>
        </w:rPr>
        <w:t>Тимирязева</w:t>
      </w:r>
      <w:r w:rsidR="004F0353">
        <w:rPr>
          <w:rFonts w:ascii="Times New Roman" w:hAnsi="Times New Roman" w:cs="Times New Roman"/>
          <w:color w:val="auto"/>
          <w:sz w:val="22"/>
          <w:szCs w:val="22"/>
        </w:rPr>
        <w:t xml:space="preserve">, дом </w:t>
      </w:r>
      <w:bookmarkStart w:id="0" w:name="_GoBack"/>
      <w:bookmarkEnd w:id="0"/>
      <w:r w:rsidR="00CE37E2">
        <w:rPr>
          <w:rFonts w:ascii="Times New Roman" w:hAnsi="Times New Roman" w:cs="Times New Roman"/>
          <w:color w:val="auto"/>
          <w:sz w:val="22"/>
          <w:szCs w:val="22"/>
        </w:rPr>
        <w:t>19</w:t>
      </w:r>
      <w:r w:rsidR="004F0353">
        <w:rPr>
          <w:rFonts w:ascii="Times New Roman" w:hAnsi="Times New Roman" w:cs="Times New Roman"/>
          <w:color w:val="auto"/>
          <w:sz w:val="22"/>
          <w:szCs w:val="22"/>
        </w:rPr>
        <w:t>.</w:t>
      </w:r>
    </w:p>
    <w:p w:rsidR="00561C22" w:rsidRPr="008256B9" w:rsidRDefault="002164EB" w:rsidP="0066173B">
      <w:pPr>
        <w:rPr>
          <w:rFonts w:ascii="Times New Roman" w:hAnsi="Times New Roman" w:cs="Times New Roman"/>
          <w:color w:val="auto"/>
          <w:sz w:val="22"/>
          <w:szCs w:val="22"/>
        </w:rPr>
      </w:pPr>
      <w:r w:rsidRPr="00902B73">
        <w:rPr>
          <w:rFonts w:ascii="Times New Roman" w:hAnsi="Times New Roman" w:cs="Times New Roman"/>
          <w:color w:val="auto"/>
          <w:sz w:val="22"/>
          <w:szCs w:val="22"/>
        </w:rPr>
        <w:t>3</w:t>
      </w:r>
      <w:r w:rsidR="00561C22" w:rsidRPr="00902B73">
        <w:rPr>
          <w:rFonts w:ascii="Times New Roman" w:hAnsi="Times New Roman" w:cs="Times New Roman"/>
          <w:color w:val="auto"/>
          <w:sz w:val="22"/>
          <w:szCs w:val="22"/>
        </w:rPr>
        <w:t>. Наименование и количество товара:</w:t>
      </w:r>
    </w:p>
    <w:tbl>
      <w:tblPr>
        <w:tblW w:w="476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7"/>
        <w:gridCol w:w="3894"/>
        <w:gridCol w:w="700"/>
        <w:gridCol w:w="752"/>
        <w:gridCol w:w="1667"/>
        <w:gridCol w:w="1558"/>
      </w:tblGrid>
      <w:tr w:rsidR="005C618C" w:rsidRPr="001849F6" w:rsidTr="00B77B77">
        <w:trPr>
          <w:trHeight w:val="20"/>
          <w:tblHeader/>
        </w:trPr>
        <w:tc>
          <w:tcPr>
            <w:tcW w:w="258"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w:t>
            </w:r>
          </w:p>
        </w:tc>
        <w:tc>
          <w:tcPr>
            <w:tcW w:w="2154"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 xml:space="preserve">Наименование и характеристика товара </w:t>
            </w:r>
          </w:p>
        </w:tc>
        <w:tc>
          <w:tcPr>
            <w:tcW w:w="387"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Ед. изм.</w:t>
            </w:r>
          </w:p>
        </w:tc>
        <w:tc>
          <w:tcPr>
            <w:tcW w:w="416"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Кол-во</w:t>
            </w:r>
          </w:p>
        </w:tc>
        <w:tc>
          <w:tcPr>
            <w:tcW w:w="922"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eastAsia="Calibri" w:hAnsi="Times New Roman" w:cs="Times New Roman"/>
                <w:b/>
                <w:color w:val="auto"/>
              </w:rPr>
              <w:t>Цена за единицу, руб.</w:t>
            </w:r>
          </w:p>
        </w:tc>
        <w:tc>
          <w:tcPr>
            <w:tcW w:w="862" w:type="pct"/>
            <w:tcMar>
              <w:top w:w="0" w:type="dxa"/>
              <w:left w:w="15" w:type="dxa"/>
              <w:bottom w:w="0" w:type="dxa"/>
              <w:right w:w="15" w:type="dxa"/>
            </w:tcMar>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Сумма, руб.</w:t>
            </w:r>
          </w:p>
        </w:tc>
      </w:tr>
      <w:tr w:rsidR="005C618C" w:rsidRPr="001849F6" w:rsidTr="00B77B77">
        <w:trPr>
          <w:trHeight w:val="20"/>
        </w:trPr>
        <w:tc>
          <w:tcPr>
            <w:tcW w:w="258" w:type="pct"/>
            <w:hideMark/>
          </w:tcPr>
          <w:p w:rsidR="005C618C" w:rsidRPr="001849F6" w:rsidRDefault="005C618C">
            <w:pPr>
              <w:widowControl w:val="0"/>
              <w:autoSpaceDE w:val="0"/>
              <w:autoSpaceDN w:val="0"/>
              <w:adjustRightInd w:val="0"/>
              <w:spacing w:after="0"/>
              <w:jc w:val="left"/>
              <w:rPr>
                <w:rFonts w:ascii="Times New Roman" w:hAnsi="Times New Roman" w:cs="Times New Roman"/>
                <w:color w:val="auto"/>
              </w:rPr>
            </w:pPr>
            <w:r w:rsidRPr="001849F6">
              <w:rPr>
                <w:rFonts w:ascii="Times New Roman" w:hAnsi="Times New Roman" w:cs="Times New Roman"/>
                <w:color w:val="auto"/>
              </w:rPr>
              <w:t>1</w:t>
            </w:r>
          </w:p>
        </w:tc>
        <w:tc>
          <w:tcPr>
            <w:tcW w:w="2154" w:type="pct"/>
            <w:vAlign w:val="center"/>
          </w:tcPr>
          <w:p w:rsidR="005C618C" w:rsidRPr="0066173B" w:rsidRDefault="005C618C" w:rsidP="005B5135">
            <w:pPr>
              <w:rPr>
                <w:rFonts w:ascii="Times New Roman" w:hAnsi="Times New Roman" w:cs="Times New Roman"/>
                <w:color w:val="auto"/>
              </w:rPr>
            </w:pPr>
          </w:p>
        </w:tc>
        <w:tc>
          <w:tcPr>
            <w:tcW w:w="387" w:type="pct"/>
          </w:tcPr>
          <w:p w:rsidR="005C618C" w:rsidRPr="005C618C" w:rsidRDefault="001B0212" w:rsidP="001849F6">
            <w:pPr>
              <w:jc w:val="center"/>
              <w:rPr>
                <w:rFonts w:ascii="Times New Roman" w:hAnsi="Times New Roman" w:cs="Times New Roman"/>
                <w:sz w:val="24"/>
                <w:szCs w:val="24"/>
              </w:rPr>
            </w:pPr>
            <w:r>
              <w:rPr>
                <w:rFonts w:ascii="Times New Roman" w:hAnsi="Times New Roman" w:cs="Times New Roman"/>
                <w:sz w:val="24"/>
                <w:szCs w:val="24"/>
              </w:rPr>
              <w:t>шт</w:t>
            </w:r>
          </w:p>
        </w:tc>
        <w:tc>
          <w:tcPr>
            <w:tcW w:w="416" w:type="pct"/>
          </w:tcPr>
          <w:p w:rsidR="005C618C" w:rsidRPr="00112914" w:rsidRDefault="005C618C">
            <w:pPr>
              <w:jc w:val="center"/>
              <w:rPr>
                <w:rFonts w:ascii="Times New Roman" w:hAnsi="Times New Roman" w:cs="Times New Roman"/>
                <w:color w:val="000000"/>
                <w:lang w:val="en-US"/>
              </w:rPr>
            </w:pPr>
          </w:p>
        </w:tc>
        <w:tc>
          <w:tcPr>
            <w:tcW w:w="922" w:type="pct"/>
          </w:tcPr>
          <w:p w:rsidR="005C618C" w:rsidRPr="007A5F9E" w:rsidRDefault="005C618C">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5C618C" w:rsidRPr="00B57B6C" w:rsidRDefault="005C618C">
            <w:pPr>
              <w:jc w:val="center"/>
              <w:rPr>
                <w:rFonts w:ascii="Times New Roman" w:hAnsi="Times New Roman" w:cs="Times New Roman"/>
                <w:color w:val="000000"/>
              </w:rPr>
            </w:pPr>
          </w:p>
        </w:tc>
      </w:tr>
    </w:tbl>
    <w:p w:rsidR="00561C22" w:rsidRPr="0015292E" w:rsidRDefault="00561C22" w:rsidP="00561C22">
      <w:pPr>
        <w:jc w:val="right"/>
        <w:rPr>
          <w:rFonts w:ascii="Times New Roman" w:hAnsi="Times New Roman" w:cs="Times New Roman"/>
          <w:b/>
          <w:color w:val="auto"/>
          <w:sz w:val="2"/>
          <w:szCs w:val="2"/>
        </w:rPr>
      </w:pPr>
    </w:p>
    <w:p w:rsidR="00BA78B1" w:rsidRDefault="00761935" w:rsidP="00761935">
      <w:pPr>
        <w:pStyle w:val="Style29"/>
        <w:widowControl/>
        <w:tabs>
          <w:tab w:val="left" w:pos="709"/>
        </w:tabs>
        <w:spacing w:before="130" w:line="250" w:lineRule="exact"/>
        <w:ind w:firstLine="709"/>
        <w:jc w:val="both"/>
        <w:rPr>
          <w:rFonts w:ascii="Times New Roman" w:hAnsi="Times New Roman"/>
        </w:rPr>
      </w:pPr>
      <w:r w:rsidRPr="003621D9">
        <w:rPr>
          <w:rFonts w:ascii="Times New Roman" w:hAnsi="Times New Roman"/>
        </w:rPr>
        <w:t>Цена Контракта составляет</w:t>
      </w:r>
      <w:r w:rsidRPr="00441B5C">
        <w:rPr>
          <w:rFonts w:ascii="Times New Roman" w:hAnsi="Times New Roman"/>
          <w:color w:val="FF0000"/>
        </w:rPr>
        <w:t xml:space="preserve"> </w:t>
      </w:r>
      <w:r w:rsidR="003621D9">
        <w:rPr>
          <w:rFonts w:ascii="Times New Roman" w:hAnsi="Times New Roman"/>
        </w:rPr>
        <w:t xml:space="preserve">          </w:t>
      </w:r>
      <w:r w:rsidRPr="003621D9">
        <w:rPr>
          <w:rFonts w:ascii="Times New Roman" w:hAnsi="Times New Roman"/>
        </w:rPr>
        <w:t xml:space="preserve">, </w:t>
      </w:r>
      <w:r w:rsidR="00F66D60" w:rsidRPr="00F66D60">
        <w:rPr>
          <w:rFonts w:ascii="Times New Roman" w:hAnsi="Times New Roman"/>
        </w:rPr>
        <w:t>и включает в себя все расходы, связанные с исполнением обязательств, предусмотренных контрактом</w:t>
      </w:r>
      <w:r w:rsidR="00E76ED4" w:rsidRPr="00E76ED4">
        <w:rPr>
          <w:rFonts w:ascii="Times New Roman" w:hAnsi="Times New Roman"/>
        </w:rPr>
        <w:t>.</w:t>
      </w:r>
    </w:p>
    <w:p w:rsidR="00B545FC" w:rsidRDefault="00B545FC" w:rsidP="00B545FC">
      <w:pPr>
        <w:pStyle w:val="Style29"/>
        <w:tabs>
          <w:tab w:val="left" w:pos="709"/>
        </w:tabs>
        <w:spacing w:before="130" w:line="250" w:lineRule="exact"/>
        <w:jc w:val="both"/>
        <w:rPr>
          <w:rFonts w:ascii="Times New Roman" w:hAnsi="Times New Roman"/>
          <w:bCs/>
        </w:rPr>
      </w:pPr>
      <w:r>
        <w:rPr>
          <w:rFonts w:ascii="Times New Roman" w:hAnsi="Times New Roman"/>
          <w:bCs/>
        </w:rPr>
        <w:t>4. У</w:t>
      </w:r>
      <w:r w:rsidRPr="006420B8">
        <w:rPr>
          <w:rFonts w:ascii="Times New Roman" w:hAnsi="Times New Roman"/>
          <w:bCs/>
        </w:rPr>
        <w:t>словия поставки товара</w:t>
      </w:r>
      <w:r>
        <w:rPr>
          <w:rFonts w:ascii="Times New Roman" w:hAnsi="Times New Roman"/>
          <w:bCs/>
        </w:rPr>
        <w:t xml:space="preserve">: </w:t>
      </w:r>
    </w:p>
    <w:p w:rsidR="001D5253" w:rsidRPr="001D5253" w:rsidRDefault="001D5253" w:rsidP="001D5253">
      <w:pPr>
        <w:pStyle w:val="Style29"/>
        <w:tabs>
          <w:tab w:val="left" w:pos="709"/>
        </w:tabs>
        <w:spacing w:before="130" w:line="250" w:lineRule="exact"/>
        <w:rPr>
          <w:rFonts w:ascii="Times New Roman" w:hAnsi="Times New Roman"/>
          <w:bCs/>
        </w:rPr>
      </w:pPr>
      <w:r>
        <w:rPr>
          <w:rFonts w:ascii="Times New Roman" w:hAnsi="Times New Roman"/>
          <w:bCs/>
        </w:rPr>
        <w:t>-</w:t>
      </w:r>
      <w:r w:rsidR="00112914">
        <w:rPr>
          <w:rFonts w:ascii="Times New Roman" w:hAnsi="Times New Roman"/>
          <w:bCs/>
        </w:rPr>
        <w:tab/>
        <w:t>поставка товара, погрузочно-разгрузочные</w:t>
      </w:r>
      <w:r w:rsidRPr="001D5253">
        <w:rPr>
          <w:rFonts w:ascii="Times New Roman" w:hAnsi="Times New Roman"/>
          <w:bCs/>
        </w:rPr>
        <w:t xml:space="preserve"> работы</w:t>
      </w:r>
      <w:r w:rsidR="00112914">
        <w:rPr>
          <w:rFonts w:ascii="Times New Roman" w:hAnsi="Times New Roman"/>
          <w:bCs/>
        </w:rPr>
        <w:t xml:space="preserve">, </w:t>
      </w:r>
      <w:r w:rsidR="00C37382">
        <w:rPr>
          <w:rFonts w:ascii="Times New Roman" w:hAnsi="Times New Roman"/>
          <w:bCs/>
        </w:rPr>
        <w:t>сборка</w:t>
      </w:r>
      <w:r w:rsidRPr="001D5253">
        <w:rPr>
          <w:rFonts w:ascii="Times New Roman" w:hAnsi="Times New Roman"/>
          <w:bCs/>
        </w:rPr>
        <w:t xml:space="preserve"> осуществляются за счет поставщика по адресу, указанному в п. 2 настоящего приложения;</w:t>
      </w:r>
    </w:p>
    <w:p w:rsidR="001D5253" w:rsidRPr="001D5253" w:rsidRDefault="001D5253" w:rsidP="001D5253">
      <w:pPr>
        <w:pStyle w:val="Style29"/>
        <w:tabs>
          <w:tab w:val="left" w:pos="709"/>
        </w:tabs>
        <w:spacing w:before="130" w:line="250" w:lineRule="exact"/>
        <w:rPr>
          <w:rFonts w:ascii="Times New Roman" w:hAnsi="Times New Roman"/>
          <w:bCs/>
        </w:rPr>
      </w:pPr>
      <w:r w:rsidRPr="001D5253">
        <w:rPr>
          <w:rFonts w:ascii="Times New Roman" w:hAnsi="Times New Roman"/>
          <w:bCs/>
        </w:rPr>
        <w:tab/>
        <w:t>поставщик обязан гарантировать заказчику передачу товаров;</w:t>
      </w:r>
    </w:p>
    <w:p w:rsidR="001D5253" w:rsidRPr="001D5253" w:rsidRDefault="001D5253" w:rsidP="001D5253">
      <w:pPr>
        <w:pStyle w:val="Style29"/>
        <w:tabs>
          <w:tab w:val="left" w:pos="709"/>
        </w:tabs>
        <w:spacing w:before="130" w:line="250" w:lineRule="exact"/>
        <w:rPr>
          <w:rFonts w:ascii="Times New Roman" w:hAnsi="Times New Roman"/>
          <w:bCs/>
        </w:rPr>
      </w:pPr>
      <w:r w:rsidRPr="001D5253">
        <w:rPr>
          <w:rFonts w:ascii="Times New Roman" w:hAnsi="Times New Roman"/>
          <w:bCs/>
        </w:rPr>
        <w:tab/>
        <w:t>поставщик обязан передать заказчику товар, не обремененный правами третьих лиц;</w:t>
      </w:r>
    </w:p>
    <w:p w:rsidR="001D5253" w:rsidRPr="001D5253" w:rsidRDefault="001D5253" w:rsidP="001D5253">
      <w:pPr>
        <w:pStyle w:val="Style29"/>
        <w:tabs>
          <w:tab w:val="left" w:pos="709"/>
        </w:tabs>
        <w:spacing w:before="130" w:line="250" w:lineRule="exact"/>
        <w:rPr>
          <w:rFonts w:ascii="Times New Roman" w:hAnsi="Times New Roman"/>
          <w:bCs/>
        </w:rPr>
      </w:pPr>
      <w:r w:rsidRPr="001D5253">
        <w:rPr>
          <w:rFonts w:ascii="Times New Roman" w:hAnsi="Times New Roman"/>
          <w:bCs/>
        </w:rPr>
        <w:tab/>
        <w:t>упаковка товаров должна предотвратить их повреждение или порчу во время перевозки к конечному пункту назначения;</w:t>
      </w:r>
    </w:p>
    <w:p w:rsidR="00B545FC" w:rsidRPr="006420B8" w:rsidRDefault="001D5253" w:rsidP="001D5253">
      <w:pPr>
        <w:pStyle w:val="Style29"/>
        <w:tabs>
          <w:tab w:val="left" w:pos="709"/>
        </w:tabs>
        <w:spacing w:before="130" w:line="250" w:lineRule="exact"/>
        <w:jc w:val="both"/>
        <w:rPr>
          <w:rFonts w:ascii="Times New Roman" w:hAnsi="Times New Roman"/>
          <w:bCs/>
        </w:rPr>
      </w:pPr>
      <w:r w:rsidRPr="001D5253">
        <w:rPr>
          <w:rFonts w:ascii="Times New Roman" w:hAnsi="Times New Roman"/>
          <w:bCs/>
        </w:rPr>
        <w:tab/>
        <w:t>при поставке товара поставщик должен представить документы, обязательные для данного вида товара, подтверждающие качество товара, оформленные в соответствии с законодательством Российской Федерации.</w:t>
      </w:r>
    </w:p>
    <w:p w:rsidR="00561C22" w:rsidRDefault="00561C22" w:rsidP="00561C22">
      <w:pPr>
        <w:pStyle w:val="Style29"/>
        <w:widowControl/>
        <w:tabs>
          <w:tab w:val="left" w:pos="709"/>
        </w:tabs>
        <w:spacing w:before="130" w:line="250" w:lineRule="exact"/>
        <w:rPr>
          <w:rFonts w:ascii="Times New Roman" w:hAnsi="Times New Roman"/>
          <w:bCs/>
          <w:caps/>
        </w:rPr>
      </w:pPr>
    </w:p>
    <w:p w:rsidR="00D32D35" w:rsidRDefault="00D32D35" w:rsidP="00561C22">
      <w:pPr>
        <w:pStyle w:val="Style29"/>
        <w:widowControl/>
        <w:tabs>
          <w:tab w:val="left" w:pos="709"/>
        </w:tabs>
        <w:spacing w:before="130" w:line="250" w:lineRule="exact"/>
        <w:rPr>
          <w:rFonts w:ascii="Times New Roman" w:hAnsi="Times New Roman"/>
          <w:bCs/>
          <w:caps/>
        </w:rPr>
      </w:pPr>
    </w:p>
    <w:p w:rsidR="00D32D35" w:rsidRPr="006420B8" w:rsidRDefault="00D32D35" w:rsidP="00561C22">
      <w:pPr>
        <w:pStyle w:val="Style29"/>
        <w:widowControl/>
        <w:tabs>
          <w:tab w:val="left" w:pos="709"/>
        </w:tabs>
        <w:spacing w:before="130" w:line="250" w:lineRule="exact"/>
        <w:rPr>
          <w:rFonts w:ascii="Times New Roman" w:hAnsi="Times New Roman"/>
          <w:bCs/>
          <w:caps/>
        </w:rPr>
      </w:pPr>
    </w:p>
    <w:tbl>
      <w:tblPr>
        <w:tblW w:w="9464" w:type="dxa"/>
        <w:jc w:val="center"/>
        <w:tblLayout w:type="fixed"/>
        <w:tblCellMar>
          <w:top w:w="57" w:type="dxa"/>
          <w:left w:w="57" w:type="dxa"/>
          <w:bottom w:w="57" w:type="dxa"/>
          <w:right w:w="57" w:type="dxa"/>
        </w:tblCellMar>
        <w:tblLook w:val="0000" w:firstRow="0" w:lastRow="0" w:firstColumn="0" w:lastColumn="0" w:noHBand="0" w:noVBand="0"/>
      </w:tblPr>
      <w:tblGrid>
        <w:gridCol w:w="5070"/>
        <w:gridCol w:w="4394"/>
      </w:tblGrid>
      <w:tr w:rsidR="00561C22" w:rsidRPr="00620CD2" w:rsidTr="00E76ED4">
        <w:trPr>
          <w:jc w:val="center"/>
        </w:trPr>
        <w:tc>
          <w:tcPr>
            <w:tcW w:w="5070" w:type="dxa"/>
          </w:tcPr>
          <w:p w:rsidR="00F3764D" w:rsidRDefault="00A25C7E" w:rsidP="005847D5">
            <w:pPr>
              <w:spacing w:after="0"/>
              <w:rPr>
                <w:rFonts w:ascii="Times New Roman" w:hAnsi="Times New Roman" w:cs="Times New Roman"/>
                <w:b/>
                <w:bCs/>
                <w:color w:val="auto"/>
                <w:sz w:val="22"/>
                <w:szCs w:val="22"/>
              </w:rPr>
            </w:pPr>
            <w:r>
              <w:rPr>
                <w:rFonts w:ascii="Times New Roman" w:hAnsi="Times New Roman" w:cs="Times New Roman"/>
                <w:b/>
                <w:bCs/>
                <w:color w:val="auto"/>
                <w:sz w:val="22"/>
                <w:szCs w:val="22"/>
              </w:rPr>
              <w:t>Врио р</w:t>
            </w:r>
            <w:r w:rsidR="00F3764D">
              <w:rPr>
                <w:rFonts w:ascii="Times New Roman" w:hAnsi="Times New Roman" w:cs="Times New Roman"/>
                <w:b/>
                <w:bCs/>
                <w:color w:val="auto"/>
                <w:sz w:val="22"/>
                <w:szCs w:val="22"/>
              </w:rPr>
              <w:t>ектор</w:t>
            </w:r>
            <w:r>
              <w:rPr>
                <w:rFonts w:ascii="Times New Roman" w:hAnsi="Times New Roman" w:cs="Times New Roman"/>
                <w:b/>
                <w:bCs/>
                <w:color w:val="auto"/>
                <w:sz w:val="22"/>
                <w:szCs w:val="22"/>
              </w:rPr>
              <w:t>а</w:t>
            </w:r>
            <w:r w:rsidR="00D32D35">
              <w:rPr>
                <w:rFonts w:ascii="Times New Roman" w:hAnsi="Times New Roman" w:cs="Times New Roman"/>
                <w:b/>
                <w:bCs/>
                <w:color w:val="auto"/>
                <w:sz w:val="22"/>
                <w:szCs w:val="22"/>
              </w:rPr>
              <w:t xml:space="preserve"> </w:t>
            </w:r>
            <w:r w:rsidR="00F3764D" w:rsidRPr="002A7B7F">
              <w:rPr>
                <w:rFonts w:ascii="Times New Roman" w:hAnsi="Times New Roman" w:cs="Times New Roman"/>
                <w:b/>
                <w:bCs/>
                <w:color w:val="auto"/>
                <w:sz w:val="22"/>
                <w:szCs w:val="22"/>
              </w:rPr>
              <w:t>ФГБОУ ВО Воронежский ГАУ</w:t>
            </w:r>
          </w:p>
          <w:p w:rsidR="00F3764D" w:rsidRPr="009F11D8" w:rsidRDefault="00F3764D" w:rsidP="005847D5">
            <w:pPr>
              <w:spacing w:after="0"/>
              <w:rPr>
                <w:rFonts w:ascii="Times New Roman" w:hAnsi="Times New Roman" w:cs="Times New Roman"/>
                <w:b/>
                <w:bCs/>
                <w:color w:val="auto"/>
                <w:sz w:val="22"/>
                <w:szCs w:val="22"/>
              </w:rPr>
            </w:pPr>
          </w:p>
          <w:p w:rsidR="00561C22" w:rsidRDefault="00561C22" w:rsidP="005847D5">
            <w:pPr>
              <w:pStyle w:val="a6"/>
              <w:spacing w:after="0"/>
              <w:rPr>
                <w:rFonts w:ascii="Times New Roman" w:hAnsi="Times New Roman" w:cs="Times New Roman"/>
                <w:color w:val="auto"/>
                <w:sz w:val="22"/>
                <w:szCs w:val="22"/>
              </w:rPr>
            </w:pPr>
            <w:r w:rsidRPr="00620CD2">
              <w:rPr>
                <w:rFonts w:ascii="Times New Roman" w:hAnsi="Times New Roman" w:cs="Times New Roman"/>
                <w:color w:val="auto"/>
                <w:sz w:val="24"/>
                <w:szCs w:val="24"/>
              </w:rPr>
              <w:t>_____________________</w:t>
            </w:r>
            <w:r w:rsidR="00A25C7E">
              <w:rPr>
                <w:rFonts w:ascii="Times New Roman" w:hAnsi="Times New Roman" w:cs="Times New Roman"/>
                <w:color w:val="auto"/>
                <w:sz w:val="22"/>
                <w:szCs w:val="22"/>
              </w:rPr>
              <w:t>А.А. Воронина</w:t>
            </w:r>
          </w:p>
          <w:p w:rsidR="005847D5" w:rsidRPr="009F11D8" w:rsidRDefault="005847D5" w:rsidP="005847D5">
            <w:pPr>
              <w:pStyle w:val="a6"/>
              <w:spacing w:after="0"/>
              <w:rPr>
                <w:rFonts w:ascii="Times New Roman" w:hAnsi="Times New Roman" w:cs="Times New Roman"/>
                <w:color w:val="auto"/>
                <w:sz w:val="24"/>
                <w:szCs w:val="24"/>
              </w:rPr>
            </w:pPr>
          </w:p>
          <w:p w:rsidR="00561C22" w:rsidRPr="002A7B7F" w:rsidRDefault="00561C22" w:rsidP="005847D5">
            <w:pPr>
              <w:spacing w:after="0"/>
              <w:rPr>
                <w:rFonts w:ascii="Times New Roman" w:hAnsi="Times New Roman" w:cs="Times New Roman"/>
                <w:b/>
                <w:bCs/>
                <w:color w:val="auto"/>
                <w:sz w:val="22"/>
                <w:szCs w:val="22"/>
              </w:rPr>
            </w:pPr>
            <w:r w:rsidRPr="002A7B7F">
              <w:rPr>
                <w:rFonts w:ascii="Times New Roman" w:hAnsi="Times New Roman" w:cs="Times New Roman"/>
                <w:b/>
                <w:bCs/>
                <w:color w:val="auto"/>
                <w:sz w:val="22"/>
                <w:szCs w:val="22"/>
              </w:rPr>
              <w:t xml:space="preserve">«___» ____________ </w:t>
            </w:r>
            <w:r w:rsidR="00B57B6C">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Pr="002A7B7F">
              <w:rPr>
                <w:rFonts w:ascii="Times New Roman" w:hAnsi="Times New Roman" w:cs="Times New Roman"/>
                <w:b/>
                <w:bCs/>
                <w:color w:val="auto"/>
                <w:sz w:val="22"/>
                <w:szCs w:val="22"/>
              </w:rPr>
              <w:t xml:space="preserve"> г.</w:t>
            </w:r>
          </w:p>
        </w:tc>
        <w:tc>
          <w:tcPr>
            <w:tcW w:w="4394" w:type="dxa"/>
          </w:tcPr>
          <w:p w:rsidR="0066173B" w:rsidRPr="00441B5C" w:rsidRDefault="0066173B" w:rsidP="0066173B">
            <w:pPr>
              <w:pStyle w:val="a6"/>
              <w:spacing w:after="0"/>
              <w:rPr>
                <w:rFonts w:ascii="Times New Roman" w:hAnsi="Times New Roman" w:cs="Times New Roman"/>
                <w:b/>
                <w:color w:val="FF0000"/>
                <w:sz w:val="24"/>
                <w:szCs w:val="24"/>
              </w:rPr>
            </w:pPr>
          </w:p>
          <w:p w:rsidR="0066173B" w:rsidRPr="003621D9" w:rsidRDefault="0066173B" w:rsidP="0066173B">
            <w:pPr>
              <w:pStyle w:val="a6"/>
              <w:spacing w:after="0"/>
              <w:rPr>
                <w:rFonts w:ascii="Times New Roman" w:hAnsi="Times New Roman" w:cs="Times New Roman"/>
                <w:color w:val="auto"/>
                <w:sz w:val="22"/>
                <w:szCs w:val="22"/>
              </w:rPr>
            </w:pPr>
            <w:r w:rsidRPr="003621D9">
              <w:rPr>
                <w:rFonts w:ascii="Times New Roman" w:hAnsi="Times New Roman" w:cs="Times New Roman"/>
                <w:color w:val="auto"/>
                <w:sz w:val="24"/>
                <w:szCs w:val="24"/>
              </w:rPr>
              <w:t>__________________</w:t>
            </w:r>
          </w:p>
          <w:p w:rsidR="0066173B" w:rsidRPr="003621D9" w:rsidRDefault="0066173B" w:rsidP="0066173B">
            <w:pPr>
              <w:pStyle w:val="a6"/>
              <w:spacing w:after="0"/>
              <w:rPr>
                <w:rFonts w:ascii="Times New Roman" w:hAnsi="Times New Roman" w:cs="Times New Roman"/>
                <w:color w:val="auto"/>
                <w:sz w:val="24"/>
                <w:szCs w:val="24"/>
              </w:rPr>
            </w:pPr>
          </w:p>
          <w:p w:rsidR="00561C22" w:rsidRPr="002A7B7F" w:rsidRDefault="0066173B" w:rsidP="0066173B">
            <w:pPr>
              <w:spacing w:after="0"/>
              <w:rPr>
                <w:rFonts w:ascii="Times New Roman" w:hAnsi="Times New Roman" w:cs="Times New Roman"/>
                <w:color w:val="auto"/>
                <w:sz w:val="22"/>
                <w:szCs w:val="22"/>
              </w:rPr>
            </w:pPr>
            <w:r w:rsidRPr="003621D9">
              <w:rPr>
                <w:rFonts w:ascii="Times New Roman" w:hAnsi="Times New Roman" w:cs="Times New Roman"/>
                <w:b/>
                <w:bCs/>
                <w:color w:val="auto"/>
                <w:sz w:val="22"/>
                <w:szCs w:val="22"/>
              </w:rPr>
              <w:t xml:space="preserve"> </w:t>
            </w:r>
            <w:r w:rsidR="005847D5" w:rsidRPr="003621D9">
              <w:rPr>
                <w:rFonts w:ascii="Times New Roman" w:hAnsi="Times New Roman" w:cs="Times New Roman"/>
                <w:b/>
                <w:bCs/>
                <w:color w:val="auto"/>
                <w:sz w:val="22"/>
                <w:szCs w:val="22"/>
              </w:rPr>
              <w:t xml:space="preserve">«___» ____________ </w:t>
            </w:r>
            <w:r w:rsidR="00B57B6C" w:rsidRPr="003621D9">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005847D5" w:rsidRPr="003621D9">
              <w:rPr>
                <w:rFonts w:ascii="Times New Roman" w:hAnsi="Times New Roman" w:cs="Times New Roman"/>
                <w:b/>
                <w:bCs/>
                <w:color w:val="auto"/>
                <w:sz w:val="22"/>
                <w:szCs w:val="22"/>
              </w:rPr>
              <w:t xml:space="preserve"> г.</w:t>
            </w:r>
          </w:p>
        </w:tc>
      </w:tr>
    </w:tbl>
    <w:p w:rsidR="00561C22" w:rsidRPr="00033CA9" w:rsidRDefault="00561C22" w:rsidP="00561C22">
      <w:pPr>
        <w:tabs>
          <w:tab w:val="left" w:pos="3105"/>
        </w:tabs>
        <w:rPr>
          <w:sz w:val="2"/>
          <w:szCs w:val="2"/>
        </w:rPr>
      </w:pPr>
    </w:p>
    <w:p w:rsidR="00CD00BF" w:rsidRPr="00033CA9" w:rsidRDefault="00CD00BF" w:rsidP="00561C22">
      <w:pPr>
        <w:spacing w:after="0" w:line="228" w:lineRule="auto"/>
        <w:jc w:val="right"/>
        <w:rPr>
          <w:sz w:val="2"/>
          <w:szCs w:val="2"/>
        </w:rPr>
      </w:pPr>
    </w:p>
    <w:sectPr w:rsidR="00CD00BF" w:rsidRPr="00033CA9" w:rsidSect="00804D38">
      <w:footerReference w:type="default" r:id="rId9"/>
      <w:pgSz w:w="11906" w:h="16838"/>
      <w:pgMar w:top="672" w:right="850" w:bottom="1134" w:left="1701"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922" w:rsidRDefault="000E5922" w:rsidP="00804D38">
      <w:pPr>
        <w:spacing w:after="0"/>
      </w:pPr>
      <w:r>
        <w:separator/>
      </w:r>
    </w:p>
  </w:endnote>
  <w:endnote w:type="continuationSeparator" w:id="0">
    <w:p w:rsidR="000E5922" w:rsidRDefault="000E5922" w:rsidP="00804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10B" w:rsidRDefault="00D9110B">
    <w:pPr>
      <w:pStyle w:val="ac"/>
      <w:jc w:val="right"/>
    </w:pPr>
    <w:r>
      <w:fldChar w:fldCharType="begin"/>
    </w:r>
    <w:r>
      <w:instrText>PAGE   \* MERGEFORMAT</w:instrText>
    </w:r>
    <w:r>
      <w:fldChar w:fldCharType="separate"/>
    </w:r>
    <w:r w:rsidR="00CE37E2">
      <w:rPr>
        <w:noProof/>
      </w:rPr>
      <w:t>6</w:t>
    </w:r>
    <w:r>
      <w:fldChar w:fldCharType="end"/>
    </w:r>
  </w:p>
  <w:p w:rsidR="00D9110B" w:rsidRDefault="00D9110B" w:rsidP="00804D38">
    <w:pPr>
      <w:pStyle w:val="ac"/>
      <w:tabs>
        <w:tab w:val="clear" w:pos="4677"/>
        <w:tab w:val="clear" w:pos="9355"/>
        <w:tab w:val="left" w:pos="20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922" w:rsidRDefault="000E5922" w:rsidP="00804D38">
      <w:pPr>
        <w:spacing w:after="0"/>
      </w:pPr>
      <w:r>
        <w:separator/>
      </w:r>
    </w:p>
  </w:footnote>
  <w:footnote w:type="continuationSeparator" w:id="0">
    <w:p w:rsidR="000E5922" w:rsidRDefault="000E5922" w:rsidP="00804D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DF8"/>
    <w:multiLevelType w:val="hybridMultilevel"/>
    <w:tmpl w:val="88BE6E72"/>
    <w:lvl w:ilvl="0" w:tplc="E09C4E60">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CF70BC1"/>
    <w:multiLevelType w:val="multilevel"/>
    <w:tmpl w:val="5BEABA66"/>
    <w:lvl w:ilvl="0">
      <w:start w:val="1"/>
      <w:numFmt w:val="decimal"/>
      <w:pStyle w:val="a"/>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3A7"/>
    <w:rsid w:val="000322D3"/>
    <w:rsid w:val="00033341"/>
    <w:rsid w:val="00033CA9"/>
    <w:rsid w:val="00036078"/>
    <w:rsid w:val="0004146F"/>
    <w:rsid w:val="000646F6"/>
    <w:rsid w:val="00070935"/>
    <w:rsid w:val="00073E84"/>
    <w:rsid w:val="000804D4"/>
    <w:rsid w:val="00084379"/>
    <w:rsid w:val="00092D49"/>
    <w:rsid w:val="00093856"/>
    <w:rsid w:val="000B400E"/>
    <w:rsid w:val="000D23F4"/>
    <w:rsid w:val="000D445A"/>
    <w:rsid w:val="000D462E"/>
    <w:rsid w:val="000D58C4"/>
    <w:rsid w:val="000E1716"/>
    <w:rsid w:val="000E5922"/>
    <w:rsid w:val="000F2DD5"/>
    <w:rsid w:val="001101D7"/>
    <w:rsid w:val="001115E4"/>
    <w:rsid w:val="00112914"/>
    <w:rsid w:val="00114622"/>
    <w:rsid w:val="00115F06"/>
    <w:rsid w:val="00136BAB"/>
    <w:rsid w:val="00146B20"/>
    <w:rsid w:val="00147A10"/>
    <w:rsid w:val="00150B1D"/>
    <w:rsid w:val="0015292E"/>
    <w:rsid w:val="0015587F"/>
    <w:rsid w:val="001575AA"/>
    <w:rsid w:val="001608DF"/>
    <w:rsid w:val="0016436F"/>
    <w:rsid w:val="00174344"/>
    <w:rsid w:val="00183F56"/>
    <w:rsid w:val="001849F6"/>
    <w:rsid w:val="00195963"/>
    <w:rsid w:val="001A122A"/>
    <w:rsid w:val="001A47EA"/>
    <w:rsid w:val="001B0212"/>
    <w:rsid w:val="001B226D"/>
    <w:rsid w:val="001B7DB1"/>
    <w:rsid w:val="001D5253"/>
    <w:rsid w:val="002015E7"/>
    <w:rsid w:val="002164EB"/>
    <w:rsid w:val="002326D0"/>
    <w:rsid w:val="0024161F"/>
    <w:rsid w:val="002435C0"/>
    <w:rsid w:val="002553E4"/>
    <w:rsid w:val="00260FA1"/>
    <w:rsid w:val="00274FEC"/>
    <w:rsid w:val="0028473D"/>
    <w:rsid w:val="00291A12"/>
    <w:rsid w:val="00293E99"/>
    <w:rsid w:val="00294FB6"/>
    <w:rsid w:val="002A7B7F"/>
    <w:rsid w:val="002B0DCA"/>
    <w:rsid w:val="002B7C39"/>
    <w:rsid w:val="002C0DC0"/>
    <w:rsid w:val="002D3316"/>
    <w:rsid w:val="002D39AC"/>
    <w:rsid w:val="002F0713"/>
    <w:rsid w:val="002F4EB7"/>
    <w:rsid w:val="00300CC9"/>
    <w:rsid w:val="00302410"/>
    <w:rsid w:val="003032C9"/>
    <w:rsid w:val="00304A85"/>
    <w:rsid w:val="00321285"/>
    <w:rsid w:val="003413DA"/>
    <w:rsid w:val="00341F5D"/>
    <w:rsid w:val="00347236"/>
    <w:rsid w:val="00350C53"/>
    <w:rsid w:val="003541A6"/>
    <w:rsid w:val="0035707E"/>
    <w:rsid w:val="003621D9"/>
    <w:rsid w:val="00364349"/>
    <w:rsid w:val="00364626"/>
    <w:rsid w:val="00364CB0"/>
    <w:rsid w:val="00370E09"/>
    <w:rsid w:val="0037280F"/>
    <w:rsid w:val="003739B8"/>
    <w:rsid w:val="00375CA6"/>
    <w:rsid w:val="003840CC"/>
    <w:rsid w:val="00386E41"/>
    <w:rsid w:val="00397D97"/>
    <w:rsid w:val="003A21B1"/>
    <w:rsid w:val="003A7B43"/>
    <w:rsid w:val="003B2345"/>
    <w:rsid w:val="003B4E78"/>
    <w:rsid w:val="003C0339"/>
    <w:rsid w:val="003C761C"/>
    <w:rsid w:val="003D1156"/>
    <w:rsid w:val="003F4E17"/>
    <w:rsid w:val="003F72A4"/>
    <w:rsid w:val="004006A8"/>
    <w:rsid w:val="004115AD"/>
    <w:rsid w:val="00432257"/>
    <w:rsid w:val="0043565F"/>
    <w:rsid w:val="00441B5C"/>
    <w:rsid w:val="00445F76"/>
    <w:rsid w:val="00450A1D"/>
    <w:rsid w:val="00451112"/>
    <w:rsid w:val="0047262F"/>
    <w:rsid w:val="00473449"/>
    <w:rsid w:val="0048793E"/>
    <w:rsid w:val="00487FC2"/>
    <w:rsid w:val="00493950"/>
    <w:rsid w:val="00494091"/>
    <w:rsid w:val="004B1E1D"/>
    <w:rsid w:val="004B5786"/>
    <w:rsid w:val="004B72C7"/>
    <w:rsid w:val="004C2382"/>
    <w:rsid w:val="004C58D2"/>
    <w:rsid w:val="004C5DAA"/>
    <w:rsid w:val="004C70D4"/>
    <w:rsid w:val="004E2970"/>
    <w:rsid w:val="004E7089"/>
    <w:rsid w:val="004F0353"/>
    <w:rsid w:val="004F0CB0"/>
    <w:rsid w:val="004F2CFC"/>
    <w:rsid w:val="004F3B29"/>
    <w:rsid w:val="00501C69"/>
    <w:rsid w:val="00506A30"/>
    <w:rsid w:val="00516334"/>
    <w:rsid w:val="00536D33"/>
    <w:rsid w:val="00541006"/>
    <w:rsid w:val="005446C1"/>
    <w:rsid w:val="0054489C"/>
    <w:rsid w:val="005459BD"/>
    <w:rsid w:val="00555CF6"/>
    <w:rsid w:val="00557C71"/>
    <w:rsid w:val="00561230"/>
    <w:rsid w:val="00561C22"/>
    <w:rsid w:val="005847D5"/>
    <w:rsid w:val="00597E26"/>
    <w:rsid w:val="005A3732"/>
    <w:rsid w:val="005B242D"/>
    <w:rsid w:val="005B5135"/>
    <w:rsid w:val="005B64EF"/>
    <w:rsid w:val="005C3D42"/>
    <w:rsid w:val="005C50C3"/>
    <w:rsid w:val="005C5FEE"/>
    <w:rsid w:val="005C618C"/>
    <w:rsid w:val="005D03F3"/>
    <w:rsid w:val="005D1F7B"/>
    <w:rsid w:val="005D4914"/>
    <w:rsid w:val="005D7CE0"/>
    <w:rsid w:val="005F77A2"/>
    <w:rsid w:val="00602EAF"/>
    <w:rsid w:val="00604646"/>
    <w:rsid w:val="00606403"/>
    <w:rsid w:val="00625DC2"/>
    <w:rsid w:val="0063698F"/>
    <w:rsid w:val="0064050F"/>
    <w:rsid w:val="006420B8"/>
    <w:rsid w:val="00645968"/>
    <w:rsid w:val="00645CE2"/>
    <w:rsid w:val="006515B5"/>
    <w:rsid w:val="0065309B"/>
    <w:rsid w:val="00653E05"/>
    <w:rsid w:val="0066173B"/>
    <w:rsid w:val="006621F6"/>
    <w:rsid w:val="006711E1"/>
    <w:rsid w:val="00671257"/>
    <w:rsid w:val="00676FC0"/>
    <w:rsid w:val="00696307"/>
    <w:rsid w:val="00697B2A"/>
    <w:rsid w:val="006B2388"/>
    <w:rsid w:val="006C3733"/>
    <w:rsid w:val="006D32DE"/>
    <w:rsid w:val="006D56B5"/>
    <w:rsid w:val="006E1761"/>
    <w:rsid w:val="006E4ED8"/>
    <w:rsid w:val="006E77DF"/>
    <w:rsid w:val="006E78CE"/>
    <w:rsid w:val="00702920"/>
    <w:rsid w:val="0070501D"/>
    <w:rsid w:val="00705586"/>
    <w:rsid w:val="00722CED"/>
    <w:rsid w:val="007261A6"/>
    <w:rsid w:val="00754CED"/>
    <w:rsid w:val="00761935"/>
    <w:rsid w:val="00776134"/>
    <w:rsid w:val="007A3E8C"/>
    <w:rsid w:val="007A45D7"/>
    <w:rsid w:val="007A5F9E"/>
    <w:rsid w:val="007B1AEC"/>
    <w:rsid w:val="007B6205"/>
    <w:rsid w:val="007B7DEE"/>
    <w:rsid w:val="007C00B1"/>
    <w:rsid w:val="007C2BB8"/>
    <w:rsid w:val="007E2020"/>
    <w:rsid w:val="007E6929"/>
    <w:rsid w:val="00804D38"/>
    <w:rsid w:val="00805776"/>
    <w:rsid w:val="00806D11"/>
    <w:rsid w:val="00820900"/>
    <w:rsid w:val="00824735"/>
    <w:rsid w:val="008256B9"/>
    <w:rsid w:val="00825B0B"/>
    <w:rsid w:val="00840DF7"/>
    <w:rsid w:val="00862D14"/>
    <w:rsid w:val="00866C1C"/>
    <w:rsid w:val="00873CD6"/>
    <w:rsid w:val="00881F83"/>
    <w:rsid w:val="00890825"/>
    <w:rsid w:val="008977CD"/>
    <w:rsid w:val="008978A5"/>
    <w:rsid w:val="008A1B93"/>
    <w:rsid w:val="008B082F"/>
    <w:rsid w:val="008C15D3"/>
    <w:rsid w:val="008C661F"/>
    <w:rsid w:val="008D56B4"/>
    <w:rsid w:val="008D73AA"/>
    <w:rsid w:val="008E3649"/>
    <w:rsid w:val="008E7C9C"/>
    <w:rsid w:val="008F1366"/>
    <w:rsid w:val="008F24AA"/>
    <w:rsid w:val="008F265D"/>
    <w:rsid w:val="008F4FC0"/>
    <w:rsid w:val="008F6EB6"/>
    <w:rsid w:val="00902805"/>
    <w:rsid w:val="00902B73"/>
    <w:rsid w:val="009044C0"/>
    <w:rsid w:val="009059C0"/>
    <w:rsid w:val="00907978"/>
    <w:rsid w:val="00914A64"/>
    <w:rsid w:val="00915D50"/>
    <w:rsid w:val="00923288"/>
    <w:rsid w:val="00924F86"/>
    <w:rsid w:val="00927894"/>
    <w:rsid w:val="00944BA8"/>
    <w:rsid w:val="009554C3"/>
    <w:rsid w:val="009660F9"/>
    <w:rsid w:val="00967ECE"/>
    <w:rsid w:val="009841CD"/>
    <w:rsid w:val="009A1FD8"/>
    <w:rsid w:val="009A4643"/>
    <w:rsid w:val="009B089B"/>
    <w:rsid w:val="009B1E7A"/>
    <w:rsid w:val="009B3443"/>
    <w:rsid w:val="009C27BA"/>
    <w:rsid w:val="009D17A7"/>
    <w:rsid w:val="009D6703"/>
    <w:rsid w:val="009D7BC3"/>
    <w:rsid w:val="009E09B7"/>
    <w:rsid w:val="009E20C7"/>
    <w:rsid w:val="009E5D35"/>
    <w:rsid w:val="009F11D8"/>
    <w:rsid w:val="009F407A"/>
    <w:rsid w:val="009F4B40"/>
    <w:rsid w:val="009F69EF"/>
    <w:rsid w:val="00A138BF"/>
    <w:rsid w:val="00A14A1C"/>
    <w:rsid w:val="00A157F0"/>
    <w:rsid w:val="00A170D5"/>
    <w:rsid w:val="00A25C7E"/>
    <w:rsid w:val="00A31322"/>
    <w:rsid w:val="00A3167E"/>
    <w:rsid w:val="00A32D5C"/>
    <w:rsid w:val="00A35C3C"/>
    <w:rsid w:val="00A360E7"/>
    <w:rsid w:val="00A443ED"/>
    <w:rsid w:val="00A47BCD"/>
    <w:rsid w:val="00A64B17"/>
    <w:rsid w:val="00A7132B"/>
    <w:rsid w:val="00A86D68"/>
    <w:rsid w:val="00A90D76"/>
    <w:rsid w:val="00AA223C"/>
    <w:rsid w:val="00AB574E"/>
    <w:rsid w:val="00AC0127"/>
    <w:rsid w:val="00AD01CF"/>
    <w:rsid w:val="00AD5A14"/>
    <w:rsid w:val="00AF53CD"/>
    <w:rsid w:val="00B04887"/>
    <w:rsid w:val="00B04948"/>
    <w:rsid w:val="00B049D0"/>
    <w:rsid w:val="00B066F5"/>
    <w:rsid w:val="00B14B47"/>
    <w:rsid w:val="00B17A30"/>
    <w:rsid w:val="00B3215E"/>
    <w:rsid w:val="00B332AA"/>
    <w:rsid w:val="00B36787"/>
    <w:rsid w:val="00B40A90"/>
    <w:rsid w:val="00B433E2"/>
    <w:rsid w:val="00B545FC"/>
    <w:rsid w:val="00B54CF5"/>
    <w:rsid w:val="00B57B6C"/>
    <w:rsid w:val="00B65880"/>
    <w:rsid w:val="00B6774A"/>
    <w:rsid w:val="00B74B4A"/>
    <w:rsid w:val="00B77B77"/>
    <w:rsid w:val="00B80698"/>
    <w:rsid w:val="00B82932"/>
    <w:rsid w:val="00B84EA9"/>
    <w:rsid w:val="00B85E65"/>
    <w:rsid w:val="00B902AC"/>
    <w:rsid w:val="00B94E5A"/>
    <w:rsid w:val="00B9799B"/>
    <w:rsid w:val="00BA78B1"/>
    <w:rsid w:val="00BB0092"/>
    <w:rsid w:val="00BB217C"/>
    <w:rsid w:val="00BB245D"/>
    <w:rsid w:val="00BB5A01"/>
    <w:rsid w:val="00BC40C4"/>
    <w:rsid w:val="00BF1115"/>
    <w:rsid w:val="00BF320D"/>
    <w:rsid w:val="00BF5C8F"/>
    <w:rsid w:val="00C0132E"/>
    <w:rsid w:val="00C112B3"/>
    <w:rsid w:val="00C11374"/>
    <w:rsid w:val="00C1214A"/>
    <w:rsid w:val="00C149CE"/>
    <w:rsid w:val="00C17A9B"/>
    <w:rsid w:val="00C2158F"/>
    <w:rsid w:val="00C24233"/>
    <w:rsid w:val="00C27DF0"/>
    <w:rsid w:val="00C30FBF"/>
    <w:rsid w:val="00C37382"/>
    <w:rsid w:val="00C41954"/>
    <w:rsid w:val="00C528FA"/>
    <w:rsid w:val="00C55021"/>
    <w:rsid w:val="00C60327"/>
    <w:rsid w:val="00C609FB"/>
    <w:rsid w:val="00C613A7"/>
    <w:rsid w:val="00C70209"/>
    <w:rsid w:val="00C720C8"/>
    <w:rsid w:val="00C73E01"/>
    <w:rsid w:val="00C81126"/>
    <w:rsid w:val="00C835A5"/>
    <w:rsid w:val="00C85270"/>
    <w:rsid w:val="00C912EB"/>
    <w:rsid w:val="00C97CFE"/>
    <w:rsid w:val="00CB0E9B"/>
    <w:rsid w:val="00CB1E1A"/>
    <w:rsid w:val="00CB30B6"/>
    <w:rsid w:val="00CB7969"/>
    <w:rsid w:val="00CD00BF"/>
    <w:rsid w:val="00CD680D"/>
    <w:rsid w:val="00CE37E2"/>
    <w:rsid w:val="00CE7B23"/>
    <w:rsid w:val="00CF598A"/>
    <w:rsid w:val="00D05068"/>
    <w:rsid w:val="00D12E5D"/>
    <w:rsid w:val="00D2049F"/>
    <w:rsid w:val="00D21542"/>
    <w:rsid w:val="00D31E63"/>
    <w:rsid w:val="00D32D35"/>
    <w:rsid w:val="00D3653F"/>
    <w:rsid w:val="00D36DE7"/>
    <w:rsid w:val="00D45068"/>
    <w:rsid w:val="00D46E91"/>
    <w:rsid w:val="00D777F6"/>
    <w:rsid w:val="00D9110B"/>
    <w:rsid w:val="00D91330"/>
    <w:rsid w:val="00D9215D"/>
    <w:rsid w:val="00D96387"/>
    <w:rsid w:val="00D97025"/>
    <w:rsid w:val="00D974B7"/>
    <w:rsid w:val="00D977F8"/>
    <w:rsid w:val="00DA07B0"/>
    <w:rsid w:val="00DA209A"/>
    <w:rsid w:val="00DA20DE"/>
    <w:rsid w:val="00DC07CF"/>
    <w:rsid w:val="00DC124A"/>
    <w:rsid w:val="00DC2142"/>
    <w:rsid w:val="00DE631C"/>
    <w:rsid w:val="00DF28B4"/>
    <w:rsid w:val="00E02CBE"/>
    <w:rsid w:val="00E04B39"/>
    <w:rsid w:val="00E13818"/>
    <w:rsid w:val="00E1457E"/>
    <w:rsid w:val="00E30801"/>
    <w:rsid w:val="00E3568A"/>
    <w:rsid w:val="00E36438"/>
    <w:rsid w:val="00E365B5"/>
    <w:rsid w:val="00E41F0E"/>
    <w:rsid w:val="00E42E14"/>
    <w:rsid w:val="00E523E8"/>
    <w:rsid w:val="00E5316B"/>
    <w:rsid w:val="00E57FC6"/>
    <w:rsid w:val="00E63E97"/>
    <w:rsid w:val="00E76ED4"/>
    <w:rsid w:val="00E871A6"/>
    <w:rsid w:val="00EA10F1"/>
    <w:rsid w:val="00EE7776"/>
    <w:rsid w:val="00EF03BC"/>
    <w:rsid w:val="00EF1996"/>
    <w:rsid w:val="00EF4E04"/>
    <w:rsid w:val="00F21551"/>
    <w:rsid w:val="00F2722A"/>
    <w:rsid w:val="00F366D3"/>
    <w:rsid w:val="00F375EC"/>
    <w:rsid w:val="00F3764D"/>
    <w:rsid w:val="00F41DD6"/>
    <w:rsid w:val="00F43E21"/>
    <w:rsid w:val="00F50C15"/>
    <w:rsid w:val="00F54F75"/>
    <w:rsid w:val="00F605D6"/>
    <w:rsid w:val="00F6646E"/>
    <w:rsid w:val="00F66D60"/>
    <w:rsid w:val="00F7215F"/>
    <w:rsid w:val="00F73F46"/>
    <w:rsid w:val="00F74AFC"/>
    <w:rsid w:val="00F77C86"/>
    <w:rsid w:val="00F832DE"/>
    <w:rsid w:val="00F9696C"/>
    <w:rsid w:val="00FA16AC"/>
    <w:rsid w:val="00FA7465"/>
    <w:rsid w:val="00FB245A"/>
    <w:rsid w:val="00FC2497"/>
    <w:rsid w:val="00FD10AB"/>
    <w:rsid w:val="00FF1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20B8"/>
    <w:pPr>
      <w:spacing w:after="60"/>
      <w:jc w:val="both"/>
    </w:pPr>
    <w:rPr>
      <w:rFonts w:ascii="Arial" w:eastAsia="Times New Roman" w:hAnsi="Arial" w:cs="Arial"/>
      <w:color w:val="33333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C613A7"/>
    <w:pPr>
      <w:spacing w:before="60" w:after="0"/>
      <w:ind w:firstLine="851"/>
    </w:pPr>
  </w:style>
  <w:style w:type="character" w:customStyle="1" w:styleId="a5">
    <w:name w:val="Основной текст с отступом Знак"/>
    <w:link w:val="a4"/>
    <w:rsid w:val="00C613A7"/>
    <w:rPr>
      <w:rFonts w:ascii="Arial" w:eastAsia="Times New Roman" w:hAnsi="Arial" w:cs="Arial"/>
      <w:color w:val="333333"/>
      <w:sz w:val="20"/>
      <w:szCs w:val="20"/>
      <w:lang w:eastAsia="ru-RU"/>
    </w:rPr>
  </w:style>
  <w:style w:type="paragraph" w:styleId="a6">
    <w:name w:val="Body Text"/>
    <w:aliases w:val="Знак1, Знак1,body text,Основной текст Знак Знак"/>
    <w:basedOn w:val="a0"/>
    <w:link w:val="1"/>
    <w:rsid w:val="00C613A7"/>
    <w:pPr>
      <w:spacing w:after="120"/>
    </w:pPr>
  </w:style>
  <w:style w:type="character" w:customStyle="1" w:styleId="a7">
    <w:name w:val="Основной текст Знак"/>
    <w:uiPriority w:val="99"/>
    <w:semiHidden/>
    <w:rsid w:val="00C613A7"/>
    <w:rPr>
      <w:rFonts w:ascii="Arial" w:eastAsia="Times New Roman" w:hAnsi="Arial" w:cs="Arial"/>
      <w:color w:val="333333"/>
      <w:sz w:val="20"/>
      <w:szCs w:val="20"/>
      <w:lang w:eastAsia="ru-RU"/>
    </w:rPr>
  </w:style>
  <w:style w:type="character" w:customStyle="1" w:styleId="1">
    <w:name w:val="Основной текст Знак1"/>
    <w:aliases w:val="Знак1 Знак, Знак1 Знак,body text Знак,Основной текст Знак Знак Знак"/>
    <w:link w:val="a6"/>
    <w:rsid w:val="00C613A7"/>
    <w:rPr>
      <w:rFonts w:ascii="Arial" w:eastAsia="Times New Roman" w:hAnsi="Arial" w:cs="Arial"/>
      <w:color w:val="333333"/>
      <w:sz w:val="20"/>
      <w:szCs w:val="20"/>
      <w:lang w:eastAsia="ru-RU"/>
    </w:rPr>
  </w:style>
  <w:style w:type="paragraph" w:customStyle="1" w:styleId="2">
    <w:name w:val="Стиль2"/>
    <w:basedOn w:val="20"/>
    <w:rsid w:val="00C613A7"/>
    <w:pPr>
      <w:keepNext/>
      <w:keepLines/>
      <w:widowControl w:val="0"/>
      <w:numPr>
        <w:ilvl w:val="1"/>
      </w:numPr>
      <w:suppressLineNumbers/>
      <w:tabs>
        <w:tab w:val="num" w:pos="360"/>
        <w:tab w:val="num" w:pos="432"/>
      </w:tabs>
      <w:suppressAutoHyphens/>
      <w:ind w:left="432" w:hanging="432"/>
      <w:contextualSpacing w:val="0"/>
    </w:pPr>
    <w:rPr>
      <w:b/>
    </w:rPr>
  </w:style>
  <w:style w:type="paragraph" w:customStyle="1" w:styleId="3">
    <w:name w:val="Стиль3"/>
    <w:basedOn w:val="21"/>
    <w:rsid w:val="00C613A7"/>
    <w:pPr>
      <w:widowControl w:val="0"/>
      <w:numPr>
        <w:ilvl w:val="2"/>
        <w:numId w:val="1"/>
      </w:numPr>
      <w:tabs>
        <w:tab w:val="clear" w:pos="1307"/>
        <w:tab w:val="num" w:pos="360"/>
      </w:tabs>
      <w:adjustRightInd w:val="0"/>
      <w:spacing w:after="0" w:line="240" w:lineRule="auto"/>
      <w:ind w:left="283"/>
      <w:textAlignment w:val="baseline"/>
    </w:pPr>
  </w:style>
  <w:style w:type="paragraph" w:customStyle="1" w:styleId="a">
    <w:name w:val="Пункт"/>
    <w:basedOn w:val="a0"/>
    <w:rsid w:val="00C613A7"/>
    <w:pPr>
      <w:numPr>
        <w:numId w:val="1"/>
      </w:numPr>
      <w:spacing w:after="0"/>
    </w:pPr>
    <w:rPr>
      <w:rFonts w:ascii="Times New Roman" w:hAnsi="Times New Roman" w:cs="Times New Roman"/>
      <w:color w:val="auto"/>
      <w:sz w:val="24"/>
      <w:szCs w:val="28"/>
      <w:lang w:eastAsia="ar-SA"/>
    </w:rPr>
  </w:style>
  <w:style w:type="paragraph" w:styleId="30">
    <w:name w:val="Body Text 3"/>
    <w:basedOn w:val="a0"/>
    <w:link w:val="31"/>
    <w:rsid w:val="00C613A7"/>
    <w:pPr>
      <w:spacing w:after="0"/>
    </w:pPr>
    <w:rPr>
      <w:rFonts w:ascii="Times New Roman" w:hAnsi="Times New Roman" w:cs="Times New Roman"/>
      <w:color w:val="000000"/>
      <w:sz w:val="19"/>
      <w:szCs w:val="19"/>
    </w:rPr>
  </w:style>
  <w:style w:type="character" w:customStyle="1" w:styleId="31">
    <w:name w:val="Основной текст 3 Знак"/>
    <w:link w:val="30"/>
    <w:rsid w:val="00C613A7"/>
    <w:rPr>
      <w:rFonts w:ascii="Times New Roman" w:eastAsia="Times New Roman" w:hAnsi="Times New Roman" w:cs="Times New Roman"/>
      <w:color w:val="000000"/>
      <w:sz w:val="19"/>
      <w:szCs w:val="19"/>
      <w:lang w:eastAsia="ru-RU"/>
    </w:rPr>
  </w:style>
  <w:style w:type="paragraph" w:styleId="20">
    <w:name w:val="List Number 2"/>
    <w:basedOn w:val="a0"/>
    <w:uiPriority w:val="99"/>
    <w:semiHidden/>
    <w:unhideWhenUsed/>
    <w:rsid w:val="00C613A7"/>
    <w:pPr>
      <w:tabs>
        <w:tab w:val="num" w:pos="432"/>
      </w:tabs>
      <w:ind w:left="432" w:hanging="432"/>
      <w:contextualSpacing/>
    </w:pPr>
  </w:style>
  <w:style w:type="paragraph" w:styleId="21">
    <w:name w:val="Body Text Indent 2"/>
    <w:basedOn w:val="a0"/>
    <w:link w:val="22"/>
    <w:uiPriority w:val="99"/>
    <w:semiHidden/>
    <w:unhideWhenUsed/>
    <w:rsid w:val="00C613A7"/>
    <w:pPr>
      <w:spacing w:after="120" w:line="480" w:lineRule="auto"/>
      <w:ind w:left="283"/>
    </w:pPr>
  </w:style>
  <w:style w:type="character" w:customStyle="1" w:styleId="22">
    <w:name w:val="Основной текст с отступом 2 Знак"/>
    <w:link w:val="21"/>
    <w:uiPriority w:val="99"/>
    <w:semiHidden/>
    <w:rsid w:val="00C613A7"/>
    <w:rPr>
      <w:rFonts w:ascii="Arial" w:eastAsia="Times New Roman" w:hAnsi="Arial" w:cs="Arial"/>
      <w:color w:val="333333"/>
      <w:sz w:val="20"/>
      <w:szCs w:val="20"/>
      <w:lang w:eastAsia="ru-RU"/>
    </w:rPr>
  </w:style>
  <w:style w:type="paragraph" w:styleId="a8">
    <w:name w:val="Balloon Text"/>
    <w:basedOn w:val="a0"/>
    <w:link w:val="a9"/>
    <w:uiPriority w:val="99"/>
    <w:semiHidden/>
    <w:unhideWhenUsed/>
    <w:rsid w:val="00274FEC"/>
    <w:pPr>
      <w:spacing w:after="0"/>
    </w:pPr>
    <w:rPr>
      <w:rFonts w:ascii="Tahoma" w:hAnsi="Tahoma" w:cs="Tahoma"/>
      <w:sz w:val="16"/>
      <w:szCs w:val="16"/>
    </w:rPr>
  </w:style>
  <w:style w:type="character" w:customStyle="1" w:styleId="a9">
    <w:name w:val="Текст выноски Знак"/>
    <w:link w:val="a8"/>
    <w:uiPriority w:val="99"/>
    <w:semiHidden/>
    <w:rsid w:val="00274FEC"/>
    <w:rPr>
      <w:rFonts w:ascii="Tahoma" w:eastAsia="Times New Roman" w:hAnsi="Tahoma" w:cs="Tahoma"/>
      <w:color w:val="333333"/>
      <w:sz w:val="16"/>
      <w:szCs w:val="16"/>
    </w:rPr>
  </w:style>
  <w:style w:type="paragraph" w:customStyle="1" w:styleId="Style29">
    <w:name w:val="Style29"/>
    <w:basedOn w:val="a0"/>
    <w:rsid w:val="00CD00BF"/>
    <w:pPr>
      <w:widowControl w:val="0"/>
      <w:autoSpaceDE w:val="0"/>
      <w:autoSpaceDN w:val="0"/>
      <w:adjustRightInd w:val="0"/>
      <w:spacing w:before="154" w:after="0"/>
      <w:jc w:val="left"/>
    </w:pPr>
    <w:rPr>
      <w:rFonts w:cs="Times New Roman"/>
      <w:color w:val="auto"/>
      <w:sz w:val="24"/>
      <w:szCs w:val="24"/>
    </w:rPr>
  </w:style>
  <w:style w:type="paragraph" w:styleId="aa">
    <w:name w:val="header"/>
    <w:basedOn w:val="a0"/>
    <w:link w:val="ab"/>
    <w:uiPriority w:val="99"/>
    <w:unhideWhenUsed/>
    <w:rsid w:val="00804D38"/>
    <w:pPr>
      <w:tabs>
        <w:tab w:val="center" w:pos="4677"/>
        <w:tab w:val="right" w:pos="9355"/>
      </w:tabs>
    </w:pPr>
  </w:style>
  <w:style w:type="character" w:customStyle="1" w:styleId="ab">
    <w:name w:val="Верхний колонтитул Знак"/>
    <w:link w:val="aa"/>
    <w:uiPriority w:val="99"/>
    <w:rsid w:val="00804D38"/>
    <w:rPr>
      <w:rFonts w:ascii="Arial" w:eastAsia="Times New Roman" w:hAnsi="Arial" w:cs="Arial"/>
      <w:color w:val="333333"/>
    </w:rPr>
  </w:style>
  <w:style w:type="paragraph" w:styleId="ac">
    <w:name w:val="footer"/>
    <w:basedOn w:val="a0"/>
    <w:link w:val="ad"/>
    <w:uiPriority w:val="99"/>
    <w:unhideWhenUsed/>
    <w:rsid w:val="00804D38"/>
    <w:pPr>
      <w:tabs>
        <w:tab w:val="center" w:pos="4677"/>
        <w:tab w:val="right" w:pos="9355"/>
      </w:tabs>
    </w:pPr>
  </w:style>
  <w:style w:type="character" w:customStyle="1" w:styleId="ad">
    <w:name w:val="Нижний колонтитул Знак"/>
    <w:link w:val="ac"/>
    <w:uiPriority w:val="99"/>
    <w:rsid w:val="00804D38"/>
    <w:rPr>
      <w:rFonts w:ascii="Arial" w:eastAsia="Times New Roman" w:hAnsi="Arial" w:cs="Arial"/>
      <w:color w:val="333333"/>
    </w:rPr>
  </w:style>
  <w:style w:type="character" w:customStyle="1" w:styleId="FontStyle21">
    <w:name w:val="Font Style21"/>
    <w:uiPriority w:val="99"/>
    <w:rsid w:val="0043565F"/>
    <w:rPr>
      <w:rFonts w:ascii="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4174">
      <w:bodyDiv w:val="1"/>
      <w:marLeft w:val="0"/>
      <w:marRight w:val="0"/>
      <w:marTop w:val="0"/>
      <w:marBottom w:val="0"/>
      <w:divBdr>
        <w:top w:val="none" w:sz="0" w:space="0" w:color="auto"/>
        <w:left w:val="none" w:sz="0" w:space="0" w:color="auto"/>
        <w:bottom w:val="none" w:sz="0" w:space="0" w:color="auto"/>
        <w:right w:val="none" w:sz="0" w:space="0" w:color="auto"/>
      </w:divBdr>
    </w:div>
    <w:div w:id="75832108">
      <w:bodyDiv w:val="1"/>
      <w:marLeft w:val="0"/>
      <w:marRight w:val="0"/>
      <w:marTop w:val="0"/>
      <w:marBottom w:val="0"/>
      <w:divBdr>
        <w:top w:val="none" w:sz="0" w:space="0" w:color="auto"/>
        <w:left w:val="none" w:sz="0" w:space="0" w:color="auto"/>
        <w:bottom w:val="none" w:sz="0" w:space="0" w:color="auto"/>
        <w:right w:val="none" w:sz="0" w:space="0" w:color="auto"/>
      </w:divBdr>
    </w:div>
    <w:div w:id="245654158">
      <w:bodyDiv w:val="1"/>
      <w:marLeft w:val="0"/>
      <w:marRight w:val="0"/>
      <w:marTop w:val="0"/>
      <w:marBottom w:val="0"/>
      <w:divBdr>
        <w:top w:val="none" w:sz="0" w:space="0" w:color="auto"/>
        <w:left w:val="none" w:sz="0" w:space="0" w:color="auto"/>
        <w:bottom w:val="none" w:sz="0" w:space="0" w:color="auto"/>
        <w:right w:val="none" w:sz="0" w:space="0" w:color="auto"/>
      </w:divBdr>
    </w:div>
    <w:div w:id="338317244">
      <w:bodyDiv w:val="1"/>
      <w:marLeft w:val="0"/>
      <w:marRight w:val="0"/>
      <w:marTop w:val="0"/>
      <w:marBottom w:val="0"/>
      <w:divBdr>
        <w:top w:val="none" w:sz="0" w:space="0" w:color="auto"/>
        <w:left w:val="none" w:sz="0" w:space="0" w:color="auto"/>
        <w:bottom w:val="none" w:sz="0" w:space="0" w:color="auto"/>
        <w:right w:val="none" w:sz="0" w:space="0" w:color="auto"/>
      </w:divBdr>
    </w:div>
    <w:div w:id="461384340">
      <w:bodyDiv w:val="1"/>
      <w:marLeft w:val="0"/>
      <w:marRight w:val="0"/>
      <w:marTop w:val="0"/>
      <w:marBottom w:val="0"/>
      <w:divBdr>
        <w:top w:val="none" w:sz="0" w:space="0" w:color="auto"/>
        <w:left w:val="none" w:sz="0" w:space="0" w:color="auto"/>
        <w:bottom w:val="none" w:sz="0" w:space="0" w:color="auto"/>
        <w:right w:val="none" w:sz="0" w:space="0" w:color="auto"/>
      </w:divBdr>
    </w:div>
    <w:div w:id="669983539">
      <w:bodyDiv w:val="1"/>
      <w:marLeft w:val="0"/>
      <w:marRight w:val="0"/>
      <w:marTop w:val="0"/>
      <w:marBottom w:val="0"/>
      <w:divBdr>
        <w:top w:val="none" w:sz="0" w:space="0" w:color="auto"/>
        <w:left w:val="none" w:sz="0" w:space="0" w:color="auto"/>
        <w:bottom w:val="none" w:sz="0" w:space="0" w:color="auto"/>
        <w:right w:val="none" w:sz="0" w:space="0" w:color="auto"/>
      </w:divBdr>
    </w:div>
    <w:div w:id="838426371">
      <w:bodyDiv w:val="1"/>
      <w:marLeft w:val="0"/>
      <w:marRight w:val="0"/>
      <w:marTop w:val="0"/>
      <w:marBottom w:val="0"/>
      <w:divBdr>
        <w:top w:val="none" w:sz="0" w:space="0" w:color="auto"/>
        <w:left w:val="none" w:sz="0" w:space="0" w:color="auto"/>
        <w:bottom w:val="none" w:sz="0" w:space="0" w:color="auto"/>
        <w:right w:val="none" w:sz="0" w:space="0" w:color="auto"/>
      </w:divBdr>
    </w:div>
    <w:div w:id="919871676">
      <w:bodyDiv w:val="1"/>
      <w:marLeft w:val="0"/>
      <w:marRight w:val="0"/>
      <w:marTop w:val="0"/>
      <w:marBottom w:val="0"/>
      <w:divBdr>
        <w:top w:val="none" w:sz="0" w:space="0" w:color="auto"/>
        <w:left w:val="none" w:sz="0" w:space="0" w:color="auto"/>
        <w:bottom w:val="none" w:sz="0" w:space="0" w:color="auto"/>
        <w:right w:val="none" w:sz="0" w:space="0" w:color="auto"/>
      </w:divBdr>
    </w:div>
    <w:div w:id="939994070">
      <w:bodyDiv w:val="1"/>
      <w:marLeft w:val="0"/>
      <w:marRight w:val="0"/>
      <w:marTop w:val="0"/>
      <w:marBottom w:val="0"/>
      <w:divBdr>
        <w:top w:val="none" w:sz="0" w:space="0" w:color="auto"/>
        <w:left w:val="none" w:sz="0" w:space="0" w:color="auto"/>
        <w:bottom w:val="none" w:sz="0" w:space="0" w:color="auto"/>
        <w:right w:val="none" w:sz="0" w:space="0" w:color="auto"/>
      </w:divBdr>
    </w:div>
    <w:div w:id="1348289800">
      <w:bodyDiv w:val="1"/>
      <w:marLeft w:val="0"/>
      <w:marRight w:val="0"/>
      <w:marTop w:val="0"/>
      <w:marBottom w:val="0"/>
      <w:divBdr>
        <w:top w:val="none" w:sz="0" w:space="0" w:color="auto"/>
        <w:left w:val="none" w:sz="0" w:space="0" w:color="auto"/>
        <w:bottom w:val="none" w:sz="0" w:space="0" w:color="auto"/>
        <w:right w:val="none" w:sz="0" w:space="0" w:color="auto"/>
      </w:divBdr>
    </w:div>
    <w:div w:id="1389107372">
      <w:bodyDiv w:val="1"/>
      <w:marLeft w:val="0"/>
      <w:marRight w:val="0"/>
      <w:marTop w:val="0"/>
      <w:marBottom w:val="0"/>
      <w:divBdr>
        <w:top w:val="none" w:sz="0" w:space="0" w:color="auto"/>
        <w:left w:val="none" w:sz="0" w:space="0" w:color="auto"/>
        <w:bottom w:val="none" w:sz="0" w:space="0" w:color="auto"/>
        <w:right w:val="none" w:sz="0" w:space="0" w:color="auto"/>
      </w:divBdr>
    </w:div>
    <w:div w:id="1434352975">
      <w:bodyDiv w:val="1"/>
      <w:marLeft w:val="0"/>
      <w:marRight w:val="0"/>
      <w:marTop w:val="0"/>
      <w:marBottom w:val="0"/>
      <w:divBdr>
        <w:top w:val="none" w:sz="0" w:space="0" w:color="auto"/>
        <w:left w:val="none" w:sz="0" w:space="0" w:color="auto"/>
        <w:bottom w:val="none" w:sz="0" w:space="0" w:color="auto"/>
        <w:right w:val="none" w:sz="0" w:space="0" w:color="auto"/>
      </w:divBdr>
    </w:div>
    <w:div w:id="1586307678">
      <w:bodyDiv w:val="1"/>
      <w:marLeft w:val="0"/>
      <w:marRight w:val="0"/>
      <w:marTop w:val="0"/>
      <w:marBottom w:val="0"/>
      <w:divBdr>
        <w:top w:val="none" w:sz="0" w:space="0" w:color="auto"/>
        <w:left w:val="none" w:sz="0" w:space="0" w:color="auto"/>
        <w:bottom w:val="none" w:sz="0" w:space="0" w:color="auto"/>
        <w:right w:val="none" w:sz="0" w:space="0" w:color="auto"/>
      </w:divBdr>
    </w:div>
    <w:div w:id="1783765693">
      <w:bodyDiv w:val="1"/>
      <w:marLeft w:val="0"/>
      <w:marRight w:val="0"/>
      <w:marTop w:val="0"/>
      <w:marBottom w:val="0"/>
      <w:divBdr>
        <w:top w:val="none" w:sz="0" w:space="0" w:color="auto"/>
        <w:left w:val="none" w:sz="0" w:space="0" w:color="auto"/>
        <w:bottom w:val="none" w:sz="0" w:space="0" w:color="auto"/>
        <w:right w:val="none" w:sz="0" w:space="0" w:color="auto"/>
      </w:divBdr>
    </w:div>
    <w:div w:id="1796099070">
      <w:bodyDiv w:val="1"/>
      <w:marLeft w:val="0"/>
      <w:marRight w:val="0"/>
      <w:marTop w:val="0"/>
      <w:marBottom w:val="0"/>
      <w:divBdr>
        <w:top w:val="none" w:sz="0" w:space="0" w:color="auto"/>
        <w:left w:val="none" w:sz="0" w:space="0" w:color="auto"/>
        <w:bottom w:val="none" w:sz="0" w:space="0" w:color="auto"/>
        <w:right w:val="none" w:sz="0" w:space="0" w:color="auto"/>
      </w:divBdr>
    </w:div>
    <w:div w:id="1809397294">
      <w:bodyDiv w:val="1"/>
      <w:marLeft w:val="0"/>
      <w:marRight w:val="0"/>
      <w:marTop w:val="0"/>
      <w:marBottom w:val="0"/>
      <w:divBdr>
        <w:top w:val="none" w:sz="0" w:space="0" w:color="auto"/>
        <w:left w:val="none" w:sz="0" w:space="0" w:color="auto"/>
        <w:bottom w:val="none" w:sz="0" w:space="0" w:color="auto"/>
        <w:right w:val="none" w:sz="0" w:space="0" w:color="auto"/>
      </w:divBdr>
      <w:divsChild>
        <w:div w:id="724257116">
          <w:marLeft w:val="0"/>
          <w:marRight w:val="0"/>
          <w:marTop w:val="0"/>
          <w:marBottom w:val="0"/>
          <w:divBdr>
            <w:top w:val="none" w:sz="0" w:space="0" w:color="auto"/>
            <w:left w:val="none" w:sz="0" w:space="0" w:color="auto"/>
            <w:bottom w:val="none" w:sz="0" w:space="0" w:color="auto"/>
            <w:right w:val="none" w:sz="0" w:space="0" w:color="auto"/>
          </w:divBdr>
          <w:divsChild>
            <w:div w:id="1223179239">
              <w:marLeft w:val="0"/>
              <w:marRight w:val="0"/>
              <w:marTop w:val="0"/>
              <w:marBottom w:val="0"/>
              <w:divBdr>
                <w:top w:val="none" w:sz="0" w:space="0" w:color="auto"/>
                <w:left w:val="none" w:sz="0" w:space="0" w:color="auto"/>
                <w:bottom w:val="none" w:sz="0" w:space="0" w:color="auto"/>
                <w:right w:val="none" w:sz="0" w:space="0" w:color="auto"/>
              </w:divBdr>
              <w:divsChild>
                <w:div w:id="984773472">
                  <w:marLeft w:val="0"/>
                  <w:marRight w:val="0"/>
                  <w:marTop w:val="0"/>
                  <w:marBottom w:val="0"/>
                  <w:divBdr>
                    <w:top w:val="none" w:sz="0" w:space="0" w:color="auto"/>
                    <w:left w:val="none" w:sz="0" w:space="0" w:color="auto"/>
                    <w:bottom w:val="none" w:sz="0" w:space="0" w:color="auto"/>
                    <w:right w:val="none" w:sz="0" w:space="0" w:color="auto"/>
                  </w:divBdr>
                  <w:divsChild>
                    <w:div w:id="1893498000">
                      <w:marLeft w:val="0"/>
                      <w:marRight w:val="0"/>
                      <w:marTop w:val="0"/>
                      <w:marBottom w:val="0"/>
                      <w:divBdr>
                        <w:top w:val="none" w:sz="0" w:space="0" w:color="auto"/>
                        <w:left w:val="none" w:sz="0" w:space="0" w:color="auto"/>
                        <w:bottom w:val="none" w:sz="0" w:space="0" w:color="auto"/>
                        <w:right w:val="none" w:sz="0" w:space="0" w:color="auto"/>
                      </w:divBdr>
                      <w:divsChild>
                        <w:div w:id="1933661156">
                          <w:marLeft w:val="0"/>
                          <w:marRight w:val="0"/>
                          <w:marTop w:val="0"/>
                          <w:marBottom w:val="0"/>
                          <w:divBdr>
                            <w:top w:val="none" w:sz="0" w:space="0" w:color="auto"/>
                            <w:left w:val="none" w:sz="0" w:space="0" w:color="auto"/>
                            <w:bottom w:val="none" w:sz="0" w:space="0" w:color="auto"/>
                            <w:right w:val="none" w:sz="0" w:space="0" w:color="auto"/>
                          </w:divBdr>
                          <w:divsChild>
                            <w:div w:id="1170146290">
                              <w:marLeft w:val="0"/>
                              <w:marRight w:val="0"/>
                              <w:marTop w:val="0"/>
                              <w:marBottom w:val="0"/>
                              <w:divBdr>
                                <w:top w:val="none" w:sz="0" w:space="0" w:color="auto"/>
                                <w:left w:val="none" w:sz="0" w:space="0" w:color="auto"/>
                                <w:bottom w:val="none" w:sz="0" w:space="0" w:color="auto"/>
                                <w:right w:val="none" w:sz="0" w:space="0" w:color="auto"/>
                              </w:divBdr>
                              <w:divsChild>
                                <w:div w:id="253100921">
                                  <w:marLeft w:val="0"/>
                                  <w:marRight w:val="0"/>
                                  <w:marTop w:val="0"/>
                                  <w:marBottom w:val="0"/>
                                  <w:divBdr>
                                    <w:top w:val="none" w:sz="0" w:space="0" w:color="auto"/>
                                    <w:left w:val="none" w:sz="0" w:space="0" w:color="auto"/>
                                    <w:bottom w:val="none" w:sz="0" w:space="0" w:color="auto"/>
                                    <w:right w:val="none" w:sz="0" w:space="0" w:color="auto"/>
                                  </w:divBdr>
                                  <w:divsChild>
                                    <w:div w:id="1004475177">
                                      <w:marLeft w:val="0"/>
                                      <w:marRight w:val="0"/>
                                      <w:marTop w:val="0"/>
                                      <w:marBottom w:val="0"/>
                                      <w:divBdr>
                                        <w:top w:val="none" w:sz="0" w:space="0" w:color="auto"/>
                                        <w:left w:val="none" w:sz="0" w:space="0" w:color="auto"/>
                                        <w:bottom w:val="none" w:sz="0" w:space="0" w:color="auto"/>
                                        <w:right w:val="none" w:sz="0" w:space="0" w:color="auto"/>
                                      </w:divBdr>
                                      <w:divsChild>
                                        <w:div w:id="11538695">
                                          <w:marLeft w:val="0"/>
                                          <w:marRight w:val="0"/>
                                          <w:marTop w:val="0"/>
                                          <w:marBottom w:val="0"/>
                                          <w:divBdr>
                                            <w:top w:val="none" w:sz="0" w:space="0" w:color="auto"/>
                                            <w:left w:val="none" w:sz="0" w:space="0" w:color="auto"/>
                                            <w:bottom w:val="none" w:sz="0" w:space="0" w:color="auto"/>
                                            <w:right w:val="none" w:sz="0" w:space="0" w:color="auto"/>
                                          </w:divBdr>
                                          <w:divsChild>
                                            <w:div w:id="746079036">
                                              <w:marLeft w:val="0"/>
                                              <w:marRight w:val="0"/>
                                              <w:marTop w:val="0"/>
                                              <w:marBottom w:val="0"/>
                                              <w:divBdr>
                                                <w:top w:val="none" w:sz="0" w:space="0" w:color="auto"/>
                                                <w:left w:val="none" w:sz="0" w:space="0" w:color="auto"/>
                                                <w:bottom w:val="none" w:sz="0" w:space="0" w:color="auto"/>
                                                <w:right w:val="none" w:sz="0" w:space="0" w:color="auto"/>
                                              </w:divBdr>
                                              <w:divsChild>
                                                <w:div w:id="1821727338">
                                                  <w:marLeft w:val="0"/>
                                                  <w:marRight w:val="0"/>
                                                  <w:marTop w:val="0"/>
                                                  <w:marBottom w:val="0"/>
                                                  <w:divBdr>
                                                    <w:top w:val="none" w:sz="0" w:space="0" w:color="auto"/>
                                                    <w:left w:val="none" w:sz="0" w:space="0" w:color="auto"/>
                                                    <w:bottom w:val="none" w:sz="0" w:space="0" w:color="auto"/>
                                                    <w:right w:val="none" w:sz="0" w:space="0" w:color="auto"/>
                                                  </w:divBdr>
                                                  <w:divsChild>
                                                    <w:div w:id="1373072891">
                                                      <w:marLeft w:val="0"/>
                                                      <w:marRight w:val="0"/>
                                                      <w:marTop w:val="0"/>
                                                      <w:marBottom w:val="0"/>
                                                      <w:divBdr>
                                                        <w:top w:val="none" w:sz="0" w:space="0" w:color="auto"/>
                                                        <w:left w:val="none" w:sz="0" w:space="0" w:color="auto"/>
                                                        <w:bottom w:val="none" w:sz="0" w:space="0" w:color="auto"/>
                                                        <w:right w:val="none" w:sz="0" w:space="0" w:color="auto"/>
                                                      </w:divBdr>
                                                      <w:divsChild>
                                                        <w:div w:id="499345487">
                                                          <w:marLeft w:val="0"/>
                                                          <w:marRight w:val="0"/>
                                                          <w:marTop w:val="0"/>
                                                          <w:marBottom w:val="0"/>
                                                          <w:divBdr>
                                                            <w:top w:val="none" w:sz="0" w:space="0" w:color="auto"/>
                                                            <w:left w:val="none" w:sz="0" w:space="0" w:color="auto"/>
                                                            <w:bottom w:val="none" w:sz="0" w:space="0" w:color="auto"/>
                                                            <w:right w:val="none" w:sz="0" w:space="0" w:color="auto"/>
                                                          </w:divBdr>
                                                          <w:divsChild>
                                                            <w:div w:id="965891319">
                                                              <w:marLeft w:val="0"/>
                                                              <w:marRight w:val="0"/>
                                                              <w:marTop w:val="0"/>
                                                              <w:marBottom w:val="0"/>
                                                              <w:divBdr>
                                                                <w:top w:val="none" w:sz="0" w:space="0" w:color="auto"/>
                                                                <w:left w:val="none" w:sz="0" w:space="0" w:color="auto"/>
                                                                <w:bottom w:val="none" w:sz="0" w:space="0" w:color="auto"/>
                                                                <w:right w:val="none" w:sz="0" w:space="0" w:color="auto"/>
                                                              </w:divBdr>
                                                              <w:divsChild>
                                                                <w:div w:id="193806365">
                                                                  <w:marLeft w:val="0"/>
                                                                  <w:marRight w:val="0"/>
                                                                  <w:marTop w:val="0"/>
                                                                  <w:marBottom w:val="75"/>
                                                                  <w:divBdr>
                                                                    <w:top w:val="none" w:sz="0" w:space="0" w:color="auto"/>
                                                                    <w:left w:val="none" w:sz="0" w:space="0" w:color="auto"/>
                                                                    <w:bottom w:val="none" w:sz="0" w:space="0" w:color="auto"/>
                                                                    <w:right w:val="none" w:sz="0" w:space="0" w:color="auto"/>
                                                                  </w:divBdr>
                                                                  <w:divsChild>
                                                                    <w:div w:id="1919174641">
                                                                      <w:marLeft w:val="0"/>
                                                                      <w:marRight w:val="0"/>
                                                                      <w:marTop w:val="0"/>
                                                                      <w:marBottom w:val="0"/>
                                                                      <w:divBdr>
                                                                        <w:top w:val="none" w:sz="0" w:space="0" w:color="auto"/>
                                                                        <w:left w:val="none" w:sz="0" w:space="0" w:color="auto"/>
                                                                        <w:bottom w:val="none" w:sz="0" w:space="0" w:color="auto"/>
                                                                        <w:right w:val="none" w:sz="0" w:space="0" w:color="auto"/>
                                                                      </w:divBdr>
                                                                      <w:divsChild>
                                                                        <w:div w:id="11845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6393">
                                                                  <w:marLeft w:val="0"/>
                                                                  <w:marRight w:val="0"/>
                                                                  <w:marTop w:val="0"/>
                                                                  <w:marBottom w:val="75"/>
                                                                  <w:divBdr>
                                                                    <w:top w:val="none" w:sz="0" w:space="0" w:color="auto"/>
                                                                    <w:left w:val="none" w:sz="0" w:space="0" w:color="auto"/>
                                                                    <w:bottom w:val="none" w:sz="0" w:space="0" w:color="auto"/>
                                                                    <w:right w:val="none" w:sz="0" w:space="0" w:color="auto"/>
                                                                  </w:divBdr>
                                                                  <w:divsChild>
                                                                    <w:div w:id="2053335031">
                                                                      <w:marLeft w:val="0"/>
                                                                      <w:marRight w:val="0"/>
                                                                      <w:marTop w:val="0"/>
                                                                      <w:marBottom w:val="0"/>
                                                                      <w:divBdr>
                                                                        <w:top w:val="none" w:sz="0" w:space="0" w:color="auto"/>
                                                                        <w:left w:val="none" w:sz="0" w:space="0" w:color="auto"/>
                                                                        <w:bottom w:val="none" w:sz="0" w:space="0" w:color="auto"/>
                                                                        <w:right w:val="none" w:sz="0" w:space="0" w:color="auto"/>
                                                                      </w:divBdr>
                                                                      <w:divsChild>
                                                                        <w:div w:id="18324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2291">
                                                                  <w:marLeft w:val="0"/>
                                                                  <w:marRight w:val="0"/>
                                                                  <w:marTop w:val="0"/>
                                                                  <w:marBottom w:val="75"/>
                                                                  <w:divBdr>
                                                                    <w:top w:val="none" w:sz="0" w:space="0" w:color="auto"/>
                                                                    <w:left w:val="none" w:sz="0" w:space="0" w:color="auto"/>
                                                                    <w:bottom w:val="none" w:sz="0" w:space="0" w:color="auto"/>
                                                                    <w:right w:val="none" w:sz="0" w:space="0" w:color="auto"/>
                                                                  </w:divBdr>
                                                                  <w:divsChild>
                                                                    <w:div w:id="1744404270">
                                                                      <w:marLeft w:val="0"/>
                                                                      <w:marRight w:val="0"/>
                                                                      <w:marTop w:val="0"/>
                                                                      <w:marBottom w:val="0"/>
                                                                      <w:divBdr>
                                                                        <w:top w:val="none" w:sz="0" w:space="0" w:color="auto"/>
                                                                        <w:left w:val="none" w:sz="0" w:space="0" w:color="auto"/>
                                                                        <w:bottom w:val="none" w:sz="0" w:space="0" w:color="auto"/>
                                                                        <w:right w:val="none" w:sz="0" w:space="0" w:color="auto"/>
                                                                      </w:divBdr>
                                                                      <w:divsChild>
                                                                        <w:div w:id="1751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3569">
                                                                  <w:marLeft w:val="0"/>
                                                                  <w:marRight w:val="0"/>
                                                                  <w:marTop w:val="0"/>
                                                                  <w:marBottom w:val="75"/>
                                                                  <w:divBdr>
                                                                    <w:top w:val="none" w:sz="0" w:space="0" w:color="auto"/>
                                                                    <w:left w:val="none" w:sz="0" w:space="0" w:color="auto"/>
                                                                    <w:bottom w:val="none" w:sz="0" w:space="0" w:color="auto"/>
                                                                    <w:right w:val="none" w:sz="0" w:space="0" w:color="auto"/>
                                                                  </w:divBdr>
                                                                  <w:divsChild>
                                                                    <w:div w:id="1124351693">
                                                                      <w:marLeft w:val="0"/>
                                                                      <w:marRight w:val="0"/>
                                                                      <w:marTop w:val="0"/>
                                                                      <w:marBottom w:val="0"/>
                                                                      <w:divBdr>
                                                                        <w:top w:val="none" w:sz="0" w:space="0" w:color="auto"/>
                                                                        <w:left w:val="none" w:sz="0" w:space="0" w:color="auto"/>
                                                                        <w:bottom w:val="none" w:sz="0" w:space="0" w:color="auto"/>
                                                                        <w:right w:val="none" w:sz="0" w:space="0" w:color="auto"/>
                                                                      </w:divBdr>
                                                                      <w:divsChild>
                                                                        <w:div w:id="6538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8844">
                                                                  <w:marLeft w:val="0"/>
                                                                  <w:marRight w:val="0"/>
                                                                  <w:marTop w:val="0"/>
                                                                  <w:marBottom w:val="75"/>
                                                                  <w:divBdr>
                                                                    <w:top w:val="none" w:sz="0" w:space="0" w:color="auto"/>
                                                                    <w:left w:val="none" w:sz="0" w:space="0" w:color="auto"/>
                                                                    <w:bottom w:val="none" w:sz="0" w:space="0" w:color="auto"/>
                                                                    <w:right w:val="none" w:sz="0" w:space="0" w:color="auto"/>
                                                                  </w:divBdr>
                                                                  <w:divsChild>
                                                                    <w:div w:id="1731030413">
                                                                      <w:marLeft w:val="0"/>
                                                                      <w:marRight w:val="0"/>
                                                                      <w:marTop w:val="0"/>
                                                                      <w:marBottom w:val="0"/>
                                                                      <w:divBdr>
                                                                        <w:top w:val="none" w:sz="0" w:space="0" w:color="auto"/>
                                                                        <w:left w:val="none" w:sz="0" w:space="0" w:color="auto"/>
                                                                        <w:bottom w:val="none" w:sz="0" w:space="0" w:color="auto"/>
                                                                        <w:right w:val="none" w:sz="0" w:space="0" w:color="auto"/>
                                                                      </w:divBdr>
                                                                      <w:divsChild>
                                                                        <w:div w:id="1296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4163">
                                                                  <w:marLeft w:val="0"/>
                                                                  <w:marRight w:val="0"/>
                                                                  <w:marTop w:val="0"/>
                                                                  <w:marBottom w:val="75"/>
                                                                  <w:divBdr>
                                                                    <w:top w:val="none" w:sz="0" w:space="0" w:color="auto"/>
                                                                    <w:left w:val="none" w:sz="0" w:space="0" w:color="auto"/>
                                                                    <w:bottom w:val="none" w:sz="0" w:space="0" w:color="auto"/>
                                                                    <w:right w:val="none" w:sz="0" w:space="0" w:color="auto"/>
                                                                  </w:divBdr>
                                                                  <w:divsChild>
                                                                    <w:div w:id="761875440">
                                                                      <w:marLeft w:val="0"/>
                                                                      <w:marRight w:val="0"/>
                                                                      <w:marTop w:val="0"/>
                                                                      <w:marBottom w:val="0"/>
                                                                      <w:divBdr>
                                                                        <w:top w:val="none" w:sz="0" w:space="0" w:color="auto"/>
                                                                        <w:left w:val="none" w:sz="0" w:space="0" w:color="auto"/>
                                                                        <w:bottom w:val="none" w:sz="0" w:space="0" w:color="auto"/>
                                                                        <w:right w:val="none" w:sz="0" w:space="0" w:color="auto"/>
                                                                      </w:divBdr>
                                                                      <w:divsChild>
                                                                        <w:div w:id="7800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29664">
                                                                  <w:marLeft w:val="0"/>
                                                                  <w:marRight w:val="0"/>
                                                                  <w:marTop w:val="0"/>
                                                                  <w:marBottom w:val="75"/>
                                                                  <w:divBdr>
                                                                    <w:top w:val="none" w:sz="0" w:space="0" w:color="auto"/>
                                                                    <w:left w:val="none" w:sz="0" w:space="0" w:color="auto"/>
                                                                    <w:bottom w:val="none" w:sz="0" w:space="0" w:color="auto"/>
                                                                    <w:right w:val="none" w:sz="0" w:space="0" w:color="auto"/>
                                                                  </w:divBdr>
                                                                  <w:divsChild>
                                                                    <w:div w:id="1107501221">
                                                                      <w:marLeft w:val="0"/>
                                                                      <w:marRight w:val="0"/>
                                                                      <w:marTop w:val="0"/>
                                                                      <w:marBottom w:val="0"/>
                                                                      <w:divBdr>
                                                                        <w:top w:val="none" w:sz="0" w:space="0" w:color="auto"/>
                                                                        <w:left w:val="none" w:sz="0" w:space="0" w:color="auto"/>
                                                                        <w:bottom w:val="none" w:sz="0" w:space="0" w:color="auto"/>
                                                                        <w:right w:val="none" w:sz="0" w:space="0" w:color="auto"/>
                                                                      </w:divBdr>
                                                                      <w:divsChild>
                                                                        <w:div w:id="7011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2628">
                                                                  <w:marLeft w:val="0"/>
                                                                  <w:marRight w:val="0"/>
                                                                  <w:marTop w:val="0"/>
                                                                  <w:marBottom w:val="75"/>
                                                                  <w:divBdr>
                                                                    <w:top w:val="none" w:sz="0" w:space="0" w:color="auto"/>
                                                                    <w:left w:val="none" w:sz="0" w:space="0" w:color="auto"/>
                                                                    <w:bottom w:val="none" w:sz="0" w:space="0" w:color="auto"/>
                                                                    <w:right w:val="none" w:sz="0" w:space="0" w:color="auto"/>
                                                                  </w:divBdr>
                                                                  <w:divsChild>
                                                                    <w:div w:id="399597420">
                                                                      <w:marLeft w:val="0"/>
                                                                      <w:marRight w:val="0"/>
                                                                      <w:marTop w:val="0"/>
                                                                      <w:marBottom w:val="0"/>
                                                                      <w:divBdr>
                                                                        <w:top w:val="none" w:sz="0" w:space="0" w:color="auto"/>
                                                                        <w:left w:val="none" w:sz="0" w:space="0" w:color="auto"/>
                                                                        <w:bottom w:val="none" w:sz="0" w:space="0" w:color="auto"/>
                                                                        <w:right w:val="none" w:sz="0" w:space="0" w:color="auto"/>
                                                                      </w:divBdr>
                                                                      <w:divsChild>
                                                                        <w:div w:id="15550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474">
                                                                  <w:marLeft w:val="0"/>
                                                                  <w:marRight w:val="0"/>
                                                                  <w:marTop w:val="0"/>
                                                                  <w:marBottom w:val="75"/>
                                                                  <w:divBdr>
                                                                    <w:top w:val="none" w:sz="0" w:space="0" w:color="auto"/>
                                                                    <w:left w:val="none" w:sz="0" w:space="0" w:color="auto"/>
                                                                    <w:bottom w:val="none" w:sz="0" w:space="0" w:color="auto"/>
                                                                    <w:right w:val="none" w:sz="0" w:space="0" w:color="auto"/>
                                                                  </w:divBdr>
                                                                  <w:divsChild>
                                                                    <w:div w:id="904296546">
                                                                      <w:marLeft w:val="0"/>
                                                                      <w:marRight w:val="0"/>
                                                                      <w:marTop w:val="0"/>
                                                                      <w:marBottom w:val="0"/>
                                                                      <w:divBdr>
                                                                        <w:top w:val="none" w:sz="0" w:space="0" w:color="auto"/>
                                                                        <w:left w:val="none" w:sz="0" w:space="0" w:color="auto"/>
                                                                        <w:bottom w:val="none" w:sz="0" w:space="0" w:color="auto"/>
                                                                        <w:right w:val="none" w:sz="0" w:space="0" w:color="auto"/>
                                                                      </w:divBdr>
                                                                      <w:divsChild>
                                                                        <w:div w:id="15828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549858">
      <w:bodyDiv w:val="1"/>
      <w:marLeft w:val="0"/>
      <w:marRight w:val="0"/>
      <w:marTop w:val="0"/>
      <w:marBottom w:val="0"/>
      <w:divBdr>
        <w:top w:val="none" w:sz="0" w:space="0" w:color="auto"/>
        <w:left w:val="none" w:sz="0" w:space="0" w:color="auto"/>
        <w:bottom w:val="none" w:sz="0" w:space="0" w:color="auto"/>
        <w:right w:val="none" w:sz="0" w:space="0" w:color="auto"/>
      </w:divBdr>
    </w:div>
    <w:div w:id="1864006710">
      <w:bodyDiv w:val="1"/>
      <w:marLeft w:val="0"/>
      <w:marRight w:val="0"/>
      <w:marTop w:val="0"/>
      <w:marBottom w:val="0"/>
      <w:divBdr>
        <w:top w:val="none" w:sz="0" w:space="0" w:color="auto"/>
        <w:left w:val="none" w:sz="0" w:space="0" w:color="auto"/>
        <w:bottom w:val="none" w:sz="0" w:space="0" w:color="auto"/>
        <w:right w:val="none" w:sz="0" w:space="0" w:color="auto"/>
      </w:divBdr>
    </w:div>
    <w:div w:id="1882983533">
      <w:bodyDiv w:val="1"/>
      <w:marLeft w:val="0"/>
      <w:marRight w:val="0"/>
      <w:marTop w:val="0"/>
      <w:marBottom w:val="0"/>
      <w:divBdr>
        <w:top w:val="none" w:sz="0" w:space="0" w:color="auto"/>
        <w:left w:val="none" w:sz="0" w:space="0" w:color="auto"/>
        <w:bottom w:val="none" w:sz="0" w:space="0" w:color="auto"/>
        <w:right w:val="none" w:sz="0" w:space="0" w:color="auto"/>
      </w:divBdr>
    </w:div>
    <w:div w:id="2015959915">
      <w:bodyDiv w:val="1"/>
      <w:marLeft w:val="0"/>
      <w:marRight w:val="0"/>
      <w:marTop w:val="0"/>
      <w:marBottom w:val="0"/>
      <w:divBdr>
        <w:top w:val="none" w:sz="0" w:space="0" w:color="auto"/>
        <w:left w:val="none" w:sz="0" w:space="0" w:color="auto"/>
        <w:bottom w:val="none" w:sz="0" w:space="0" w:color="auto"/>
        <w:right w:val="none" w:sz="0" w:space="0" w:color="auto"/>
      </w:divBdr>
    </w:div>
    <w:div w:id="2047752591">
      <w:bodyDiv w:val="1"/>
      <w:marLeft w:val="0"/>
      <w:marRight w:val="0"/>
      <w:marTop w:val="0"/>
      <w:marBottom w:val="0"/>
      <w:divBdr>
        <w:top w:val="none" w:sz="0" w:space="0" w:color="auto"/>
        <w:left w:val="none" w:sz="0" w:space="0" w:color="auto"/>
        <w:bottom w:val="none" w:sz="0" w:space="0" w:color="auto"/>
        <w:right w:val="none" w:sz="0" w:space="0" w:color="auto"/>
      </w:divBdr>
    </w:div>
    <w:div w:id="21173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62F77-C015-4F85-A651-9071D822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2622</Words>
  <Characters>14949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Контракт  №</vt:lpstr>
    </vt:vector>
  </TitlesOfParts>
  <Company>ФГБОУ ВО Воронежский ГАУ</Company>
  <LinksUpToDate>false</LinksUpToDate>
  <CharactersWithSpaces>17536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dc:title>
  <dc:creator>katelik</dc:creator>
  <cp:lastModifiedBy>031368</cp:lastModifiedBy>
  <cp:revision>2</cp:revision>
  <cp:lastPrinted>2025-03-27T12:48:00Z</cp:lastPrinted>
  <dcterms:created xsi:type="dcterms:W3CDTF">2026-05-26T11:41:00Z</dcterms:created>
  <dcterms:modified xsi:type="dcterms:W3CDTF">2026-05-26T11:41:00Z</dcterms:modified>
</cp:coreProperties>
</file>