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1C" w:rsidRPr="008B6C4D" w:rsidRDefault="007179C6" w:rsidP="00096EF1">
      <w:pPr>
        <w:tabs>
          <w:tab w:val="left" w:pos="0"/>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sidRPr="00D57FBB">
        <w:rPr>
          <w:rFonts w:ascii="Times New Roman" w:eastAsia="Times New Roman" w:hAnsi="Times New Roman" w:cs="Times New Roman"/>
          <w:b/>
          <w:bCs/>
          <w:kern w:val="2"/>
          <w:lang w:eastAsia="ru-RU"/>
        </w:rPr>
        <w:t>КОНТРАКТ №</w:t>
      </w:r>
      <w:r w:rsidR="008B6C4D">
        <w:rPr>
          <w:rFonts w:ascii="Times New Roman" w:eastAsia="Times New Roman" w:hAnsi="Times New Roman" w:cs="Times New Roman"/>
          <w:b/>
          <w:bCs/>
          <w:kern w:val="2"/>
          <w:lang w:eastAsia="ru-RU"/>
        </w:rPr>
        <w:t xml:space="preserve"> </w:t>
      </w:r>
    </w:p>
    <w:p w:rsidR="00D31239" w:rsidRPr="00D57FBB" w:rsidRDefault="00D31239" w:rsidP="00D31239">
      <w:pPr>
        <w:tabs>
          <w:tab w:val="left" w:pos="0"/>
        </w:tabs>
        <w:autoSpaceDE w:val="0"/>
        <w:autoSpaceDN w:val="0"/>
        <w:adjustRightInd w:val="0"/>
        <w:spacing w:after="0" w:line="240" w:lineRule="auto"/>
        <w:ind w:firstLine="709"/>
        <w:jc w:val="center"/>
        <w:rPr>
          <w:rFonts w:ascii="Times New Roman" w:eastAsia="Times New Roman" w:hAnsi="Times New Roman" w:cs="Times New Roman"/>
          <w:b/>
          <w:bCs/>
          <w:spacing w:val="-4"/>
          <w:lang w:eastAsia="ru-RU"/>
        </w:rPr>
      </w:pPr>
    </w:p>
    <w:p w:rsidR="009D1B1C" w:rsidRPr="00D57FBB" w:rsidRDefault="007179C6" w:rsidP="008B6C4D">
      <w:pPr>
        <w:tabs>
          <w:tab w:val="left" w:pos="0"/>
        </w:tabs>
        <w:autoSpaceDE w:val="0"/>
        <w:autoSpaceDN w:val="0"/>
        <w:adjustRightInd w:val="0"/>
        <w:spacing w:after="0" w:line="240" w:lineRule="auto"/>
        <w:rPr>
          <w:rFonts w:ascii="Times New Roman" w:eastAsia="Times New Roman" w:hAnsi="Times New Roman" w:cs="Times New Roman"/>
          <w:kern w:val="2"/>
          <w:lang w:eastAsia="ru-RU"/>
        </w:rPr>
      </w:pPr>
      <w:r w:rsidRPr="00D57FBB">
        <w:rPr>
          <w:rFonts w:ascii="Times New Roman" w:eastAsia="Times New Roman" w:hAnsi="Times New Roman" w:cs="Times New Roman"/>
          <w:kern w:val="2"/>
          <w:lang w:eastAsia="ru-RU"/>
        </w:rPr>
        <w:t>г. Санкт-Петербур</w:t>
      </w:r>
      <w:r w:rsidR="00D57FBB">
        <w:rPr>
          <w:rFonts w:ascii="Times New Roman" w:eastAsia="Times New Roman" w:hAnsi="Times New Roman" w:cs="Times New Roman"/>
          <w:kern w:val="2"/>
          <w:lang w:eastAsia="ru-RU"/>
        </w:rPr>
        <w:t xml:space="preserve">г </w:t>
      </w:r>
      <w:r w:rsidR="00D57FBB">
        <w:rPr>
          <w:rFonts w:ascii="Times New Roman" w:eastAsia="Times New Roman" w:hAnsi="Times New Roman" w:cs="Times New Roman"/>
          <w:kern w:val="2"/>
          <w:lang w:eastAsia="ru-RU"/>
        </w:rPr>
        <w:tab/>
      </w:r>
      <w:r w:rsidR="00D57FBB">
        <w:rPr>
          <w:rFonts w:ascii="Times New Roman" w:eastAsia="Times New Roman" w:hAnsi="Times New Roman" w:cs="Times New Roman"/>
          <w:kern w:val="2"/>
          <w:lang w:eastAsia="ru-RU"/>
        </w:rPr>
        <w:tab/>
      </w:r>
      <w:r w:rsidR="00D57FBB">
        <w:rPr>
          <w:rFonts w:ascii="Times New Roman" w:eastAsia="Times New Roman" w:hAnsi="Times New Roman" w:cs="Times New Roman"/>
          <w:kern w:val="2"/>
          <w:lang w:eastAsia="ru-RU"/>
        </w:rPr>
        <w:tab/>
      </w:r>
      <w:r w:rsidR="00D57FBB">
        <w:rPr>
          <w:rFonts w:ascii="Times New Roman" w:eastAsia="Times New Roman" w:hAnsi="Times New Roman" w:cs="Times New Roman"/>
          <w:kern w:val="2"/>
          <w:lang w:eastAsia="ru-RU"/>
        </w:rPr>
        <w:tab/>
      </w:r>
      <w:r w:rsidR="00D57FBB">
        <w:rPr>
          <w:rFonts w:ascii="Times New Roman" w:eastAsia="Times New Roman" w:hAnsi="Times New Roman" w:cs="Times New Roman"/>
          <w:kern w:val="2"/>
          <w:lang w:eastAsia="ru-RU"/>
        </w:rPr>
        <w:tab/>
        <w:t xml:space="preserve">  </w:t>
      </w:r>
      <w:r w:rsidR="00C46B6B" w:rsidRPr="008B6C4D">
        <w:rPr>
          <w:rFonts w:ascii="Times New Roman" w:eastAsia="Times New Roman" w:hAnsi="Times New Roman" w:cs="Times New Roman"/>
          <w:kern w:val="2"/>
          <w:lang w:eastAsia="ru-RU"/>
        </w:rPr>
        <w:t xml:space="preserve">         </w:t>
      </w:r>
      <w:r w:rsidR="00D57FBB">
        <w:rPr>
          <w:rFonts w:ascii="Times New Roman" w:eastAsia="Times New Roman" w:hAnsi="Times New Roman" w:cs="Times New Roman"/>
          <w:kern w:val="2"/>
          <w:lang w:eastAsia="ru-RU"/>
        </w:rPr>
        <w:tab/>
      </w:r>
      <w:r w:rsidR="008B6C4D">
        <w:rPr>
          <w:rFonts w:ascii="Times New Roman" w:eastAsia="Times New Roman" w:hAnsi="Times New Roman" w:cs="Times New Roman"/>
          <w:kern w:val="2"/>
          <w:lang w:eastAsia="ru-RU"/>
        </w:rPr>
        <w:t xml:space="preserve">                           </w:t>
      </w:r>
      <w:r w:rsidR="00D60BC5">
        <w:rPr>
          <w:rFonts w:ascii="Times New Roman" w:eastAsia="Times New Roman" w:hAnsi="Times New Roman" w:cs="Times New Roman"/>
          <w:kern w:val="2"/>
          <w:lang w:eastAsia="ru-RU"/>
        </w:rPr>
        <w:t xml:space="preserve"> </w:t>
      </w:r>
      <w:r w:rsidR="009007FC">
        <w:rPr>
          <w:rFonts w:ascii="Times New Roman" w:eastAsia="Times New Roman" w:hAnsi="Times New Roman" w:cs="Times New Roman"/>
          <w:kern w:val="2"/>
          <w:lang w:eastAsia="ru-RU"/>
        </w:rPr>
        <w:t>____</w:t>
      </w:r>
      <w:r w:rsidR="00343551">
        <w:rPr>
          <w:rFonts w:ascii="Times New Roman" w:eastAsia="Times New Roman" w:hAnsi="Times New Roman" w:cs="Times New Roman"/>
          <w:kern w:val="2"/>
          <w:lang w:eastAsia="ru-RU"/>
        </w:rPr>
        <w:t xml:space="preserve"> 202</w:t>
      </w:r>
      <w:r w:rsidR="009007FC">
        <w:rPr>
          <w:rFonts w:ascii="Times New Roman" w:eastAsia="Times New Roman" w:hAnsi="Times New Roman" w:cs="Times New Roman"/>
          <w:kern w:val="2"/>
          <w:lang w:eastAsia="ru-RU"/>
        </w:rPr>
        <w:t>6</w:t>
      </w:r>
      <w:r w:rsidRPr="00D57FBB">
        <w:rPr>
          <w:rFonts w:ascii="Times New Roman" w:eastAsia="Times New Roman" w:hAnsi="Times New Roman" w:cs="Times New Roman"/>
          <w:kern w:val="2"/>
          <w:lang w:eastAsia="ru-RU"/>
        </w:rPr>
        <w:t xml:space="preserve"> года</w:t>
      </w:r>
    </w:p>
    <w:p w:rsidR="009D1B1C" w:rsidRPr="00D57FBB" w:rsidRDefault="009D1B1C" w:rsidP="009D1B1C">
      <w:pPr>
        <w:tabs>
          <w:tab w:val="left" w:pos="0"/>
        </w:tabs>
        <w:autoSpaceDE w:val="0"/>
        <w:autoSpaceDN w:val="0"/>
        <w:adjustRightInd w:val="0"/>
        <w:spacing w:after="0" w:line="240" w:lineRule="auto"/>
        <w:ind w:firstLine="709"/>
        <w:rPr>
          <w:rFonts w:ascii="Times New Roman" w:eastAsia="Times New Roman" w:hAnsi="Times New Roman" w:cs="Times New Roman"/>
          <w:kern w:val="2"/>
          <w:lang w:eastAsia="ru-RU"/>
        </w:rPr>
      </w:pPr>
    </w:p>
    <w:p w:rsidR="00A805A3" w:rsidRPr="00D57FBB" w:rsidRDefault="009D1B1C" w:rsidP="00A805A3">
      <w:pPr>
        <w:tabs>
          <w:tab w:val="left" w:pos="0"/>
          <w:tab w:val="left" w:pos="709"/>
        </w:tabs>
        <w:suppressAutoHyphens/>
        <w:spacing w:after="0" w:line="240" w:lineRule="auto"/>
        <w:ind w:firstLine="709"/>
        <w:jc w:val="both"/>
        <w:rPr>
          <w:rFonts w:ascii="Times New Roman" w:eastAsia="Times New Roman" w:hAnsi="Times New Roman" w:cs="Times New Roman"/>
          <w:kern w:val="2"/>
          <w:lang w:eastAsia="ar-SA"/>
        </w:rPr>
      </w:pPr>
      <w:proofErr w:type="gramStart"/>
      <w:r w:rsidRPr="00D57FBB">
        <w:rPr>
          <w:rFonts w:ascii="Times New Roman" w:eastAsia="Times New Roman" w:hAnsi="Times New Roman" w:cs="Times New Roman"/>
          <w:b/>
          <w:kern w:val="2"/>
          <w:lang w:eastAsia="ar-SA"/>
        </w:rPr>
        <w:t>Федеральное бюджетное учреждение «Санкт-Петербургский научно-исследовательский институт лесного хозяйства»</w:t>
      </w:r>
      <w:r w:rsidR="000A75A3">
        <w:rPr>
          <w:rFonts w:ascii="Times New Roman" w:eastAsia="Times New Roman" w:hAnsi="Times New Roman" w:cs="Times New Roman"/>
          <w:b/>
          <w:kern w:val="2"/>
          <w:lang w:eastAsia="ar-SA"/>
        </w:rPr>
        <w:t xml:space="preserve"> (</w:t>
      </w:r>
      <w:r w:rsidR="000A75A3" w:rsidRPr="000A75A3">
        <w:rPr>
          <w:rFonts w:ascii="Times New Roman" w:eastAsia="Times New Roman" w:hAnsi="Times New Roman" w:cs="Times New Roman"/>
          <w:b/>
          <w:kern w:val="2"/>
          <w:lang w:eastAsia="ar-SA"/>
        </w:rPr>
        <w:t>ФБУ «СПбНИИЛХ»</w:t>
      </w:r>
      <w:r w:rsidR="000A75A3">
        <w:rPr>
          <w:rFonts w:ascii="Times New Roman" w:eastAsia="Times New Roman" w:hAnsi="Times New Roman" w:cs="Times New Roman"/>
          <w:b/>
          <w:kern w:val="2"/>
          <w:lang w:eastAsia="ar-SA"/>
        </w:rPr>
        <w:t>)</w:t>
      </w:r>
      <w:r w:rsidRPr="00D57FBB">
        <w:rPr>
          <w:rFonts w:ascii="Times New Roman" w:eastAsia="Times New Roman" w:hAnsi="Times New Roman" w:cs="Times New Roman"/>
          <w:b/>
          <w:kern w:val="2"/>
          <w:lang w:eastAsia="ar-SA"/>
        </w:rPr>
        <w:t xml:space="preserve">, </w:t>
      </w:r>
      <w:r w:rsidRPr="00D57FBB">
        <w:rPr>
          <w:rFonts w:ascii="Times New Roman" w:eastAsia="Times New Roman" w:hAnsi="Times New Roman" w:cs="Times New Roman"/>
          <w:kern w:val="2"/>
          <w:lang w:eastAsia="ar-SA"/>
        </w:rPr>
        <w:t>именуемое в</w:t>
      </w:r>
      <w:r w:rsidR="007179C6" w:rsidRPr="00D57FBB">
        <w:rPr>
          <w:rFonts w:ascii="Times New Roman" w:eastAsia="Times New Roman" w:hAnsi="Times New Roman" w:cs="Times New Roman"/>
          <w:kern w:val="2"/>
          <w:lang w:eastAsia="ar-SA"/>
        </w:rPr>
        <w:t xml:space="preserve"> дальнейшем «Заказчик», в лице </w:t>
      </w:r>
      <w:r w:rsidR="00D60BC5" w:rsidRPr="00D60BC5">
        <w:rPr>
          <w:rFonts w:ascii="Times New Roman" w:eastAsia="Times New Roman" w:hAnsi="Times New Roman" w:cs="Times New Roman"/>
          <w:kern w:val="2"/>
          <w:lang w:eastAsia="ar-SA"/>
        </w:rPr>
        <w:t>директора</w:t>
      </w:r>
      <w:r w:rsidR="009007FC">
        <w:rPr>
          <w:rFonts w:ascii="Times New Roman" w:eastAsia="Times New Roman" w:hAnsi="Times New Roman" w:cs="Times New Roman"/>
          <w:kern w:val="2"/>
          <w:lang w:eastAsia="ar-SA"/>
        </w:rPr>
        <w:t xml:space="preserve"> </w:t>
      </w:r>
      <w:r w:rsidR="009007FC" w:rsidRPr="009007FC">
        <w:rPr>
          <w:rFonts w:ascii="Times New Roman" w:eastAsia="Times New Roman" w:hAnsi="Times New Roman" w:cs="Times New Roman"/>
          <w:kern w:val="2"/>
          <w:lang w:eastAsia="ar-SA"/>
        </w:rPr>
        <w:t>Константинова Артема Васильевича</w:t>
      </w:r>
      <w:r w:rsidR="00D60BC5" w:rsidRPr="00D60BC5">
        <w:rPr>
          <w:rFonts w:ascii="Times New Roman" w:eastAsia="Times New Roman" w:hAnsi="Times New Roman" w:cs="Times New Roman"/>
          <w:kern w:val="2"/>
          <w:lang w:eastAsia="ar-SA"/>
        </w:rPr>
        <w:t xml:space="preserve">, действующего на основании </w:t>
      </w:r>
      <w:r w:rsidR="003433A6">
        <w:rPr>
          <w:rFonts w:ascii="Times New Roman" w:eastAsia="Times New Roman" w:hAnsi="Times New Roman" w:cs="Times New Roman"/>
          <w:kern w:val="2"/>
          <w:lang w:eastAsia="ar-SA"/>
        </w:rPr>
        <w:t>Устава</w:t>
      </w:r>
      <w:r w:rsidR="00D60BC5" w:rsidRPr="00D60BC5">
        <w:rPr>
          <w:rFonts w:ascii="Times New Roman" w:eastAsia="Times New Roman" w:hAnsi="Times New Roman" w:cs="Times New Roman"/>
          <w:kern w:val="2"/>
          <w:lang w:eastAsia="ar-SA"/>
        </w:rPr>
        <w:t xml:space="preserve">, </w:t>
      </w:r>
      <w:r w:rsidRPr="00D57FBB">
        <w:rPr>
          <w:rFonts w:ascii="Times New Roman" w:eastAsia="Times New Roman" w:hAnsi="Times New Roman" w:cs="Times New Roman"/>
          <w:kern w:val="2"/>
          <w:lang w:eastAsia="ar-SA"/>
        </w:rPr>
        <w:t>с одной стороны, и</w:t>
      </w:r>
      <w:r w:rsidR="003433A6">
        <w:rPr>
          <w:rFonts w:ascii="Times New Roman" w:eastAsia="Times New Roman" w:hAnsi="Times New Roman" w:cs="Times New Roman"/>
          <w:kern w:val="2"/>
          <w:lang w:eastAsia="ar-SA"/>
        </w:rPr>
        <w:t>__</w:t>
      </w:r>
      <w:r w:rsidRPr="00D57FBB">
        <w:rPr>
          <w:rFonts w:ascii="Times New Roman" w:eastAsia="Times New Roman" w:hAnsi="Times New Roman" w:cs="Times New Roman"/>
          <w:b/>
          <w:kern w:val="2"/>
          <w:lang w:eastAsia="ar-SA"/>
        </w:rPr>
        <w:t>,</w:t>
      </w:r>
      <w:r w:rsidRPr="003433A6">
        <w:rPr>
          <w:rFonts w:ascii="Times New Roman" w:eastAsia="Times New Roman" w:hAnsi="Times New Roman" w:cs="Times New Roman"/>
          <w:kern w:val="2"/>
          <w:lang w:eastAsia="ar-SA"/>
        </w:rPr>
        <w:t xml:space="preserve"> </w:t>
      </w:r>
      <w:r w:rsidRPr="00D57FBB">
        <w:rPr>
          <w:rFonts w:ascii="Times New Roman" w:eastAsia="Times New Roman" w:hAnsi="Times New Roman" w:cs="Times New Roman"/>
          <w:kern w:val="2"/>
          <w:lang w:eastAsia="ar-SA"/>
        </w:rPr>
        <w:t>именуемое в дальнейшем «Исполнитель», в лице</w:t>
      </w:r>
      <w:r w:rsidR="003433A6">
        <w:rPr>
          <w:rFonts w:ascii="Times New Roman" w:eastAsia="Times New Roman" w:hAnsi="Times New Roman" w:cs="Times New Roman"/>
          <w:kern w:val="2"/>
          <w:lang w:eastAsia="ar-SA"/>
        </w:rPr>
        <w:t>__</w:t>
      </w:r>
      <w:r w:rsidRPr="00D57FBB">
        <w:rPr>
          <w:rFonts w:ascii="Times New Roman" w:eastAsia="Times New Roman" w:hAnsi="Times New Roman" w:cs="Times New Roman"/>
          <w:kern w:val="2"/>
          <w:lang w:eastAsia="ar-SA"/>
        </w:rPr>
        <w:t>, действующего на основании Устава, с другой стороны, совместно именуемые «Стороны» и каждый в отдельности «Сторона</w:t>
      </w:r>
      <w:r w:rsidR="00A805A3" w:rsidRPr="00D57FBB">
        <w:rPr>
          <w:rFonts w:ascii="Times New Roman" w:eastAsia="Times New Roman" w:hAnsi="Times New Roman" w:cs="Times New Roman"/>
          <w:kern w:val="2"/>
          <w:lang w:eastAsia="ar-SA"/>
        </w:rPr>
        <w:t>»</w:t>
      </w:r>
      <w:r w:rsidR="000A3A40">
        <w:rPr>
          <w:rFonts w:ascii="Times New Roman" w:eastAsia="Times New Roman" w:hAnsi="Times New Roman" w:cs="Times New Roman"/>
          <w:kern w:val="2"/>
          <w:lang w:eastAsia="ar-SA"/>
        </w:rPr>
        <w:t>,</w:t>
      </w:r>
      <w:r w:rsidR="00A805A3" w:rsidRPr="00D57FBB">
        <w:rPr>
          <w:rFonts w:ascii="Times New Roman" w:eastAsia="Times New Roman" w:hAnsi="Times New Roman" w:cs="Times New Roman"/>
          <w:kern w:val="2"/>
          <w:lang w:eastAsia="ar-SA"/>
        </w:rPr>
        <w:t xml:space="preserve"> с соблюдением требований п. </w:t>
      </w:r>
      <w:r w:rsidR="003433A6">
        <w:rPr>
          <w:rFonts w:ascii="Times New Roman" w:eastAsia="Times New Roman" w:hAnsi="Times New Roman" w:cs="Times New Roman"/>
          <w:kern w:val="2"/>
          <w:lang w:eastAsia="ar-SA"/>
        </w:rPr>
        <w:t>5</w:t>
      </w:r>
      <w:r w:rsidR="00A805A3" w:rsidRPr="00D57FBB">
        <w:rPr>
          <w:rFonts w:ascii="Times New Roman" w:eastAsia="Times New Roman" w:hAnsi="Times New Roman" w:cs="Times New Roman"/>
          <w:kern w:val="2"/>
          <w:lang w:eastAsia="ar-SA"/>
        </w:rPr>
        <w:t xml:space="preserve"> ч. 1 статьи 93 Федерального закона</w:t>
      </w:r>
      <w:proofErr w:type="gramEnd"/>
      <w:r w:rsidR="00A805A3" w:rsidRPr="00D57FBB">
        <w:rPr>
          <w:rFonts w:ascii="Times New Roman" w:eastAsia="Times New Roman" w:hAnsi="Times New Roman" w:cs="Times New Roman"/>
          <w:kern w:val="2"/>
          <w:lang w:eastAsia="ar-SA"/>
        </w:rPr>
        <w:t xml:space="preserve">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г. № 44-ФЗ) </w:t>
      </w:r>
      <w:r w:rsidR="003433A6" w:rsidRPr="003433A6">
        <w:rPr>
          <w:rFonts w:ascii="Times New Roman" w:eastAsia="Times New Roman" w:hAnsi="Times New Roman" w:cs="Times New Roman"/>
          <w:kern w:val="2"/>
          <w:lang w:eastAsia="ar-SA"/>
        </w:rPr>
        <w:t xml:space="preserve">и итогового протокола закупочной сессии на ЕАТ Березка № _ </w:t>
      </w:r>
      <w:r w:rsidR="00A805A3" w:rsidRPr="00D57FBB">
        <w:rPr>
          <w:rFonts w:ascii="Times New Roman" w:eastAsia="Times New Roman" w:hAnsi="Times New Roman" w:cs="Times New Roman"/>
          <w:kern w:val="2"/>
          <w:lang w:eastAsia="ar-SA"/>
        </w:rPr>
        <w:t>заключили настоящий Контракт о нижеследующем:</w:t>
      </w:r>
    </w:p>
    <w:p w:rsidR="009D1B1C" w:rsidRPr="00D57FBB" w:rsidRDefault="009D1B1C" w:rsidP="00D60BC5">
      <w:pPr>
        <w:pStyle w:val="a6"/>
        <w:widowControl w:val="0"/>
        <w:numPr>
          <w:ilvl w:val="0"/>
          <w:numId w:val="6"/>
        </w:numPr>
        <w:suppressLineNumbers/>
        <w:shd w:val="clear" w:color="auto" w:fill="FFFFFF"/>
        <w:tabs>
          <w:tab w:val="left" w:pos="0"/>
        </w:tabs>
        <w:suppressAutoHyphens/>
        <w:autoSpaceDE w:val="0"/>
        <w:autoSpaceDN w:val="0"/>
        <w:adjustRightInd w:val="0"/>
        <w:spacing w:before="120" w:after="120" w:line="240" w:lineRule="auto"/>
        <w:ind w:left="0" w:firstLine="0"/>
        <w:contextualSpacing w:val="0"/>
        <w:jc w:val="center"/>
        <w:rPr>
          <w:rFonts w:ascii="Times New Roman" w:eastAsia="Times New Roman" w:hAnsi="Times New Roman" w:cs="Times New Roman"/>
          <w:b/>
          <w:bCs/>
          <w:kern w:val="2"/>
          <w:lang w:eastAsia="ar-SA"/>
        </w:rPr>
      </w:pPr>
      <w:r w:rsidRPr="00D57FBB">
        <w:rPr>
          <w:rFonts w:ascii="Times New Roman" w:eastAsia="Times New Roman" w:hAnsi="Times New Roman" w:cs="Times New Roman"/>
          <w:b/>
          <w:bCs/>
          <w:kern w:val="2"/>
          <w:lang w:eastAsia="ar-SA"/>
        </w:rPr>
        <w:t>ПРЕДМЕТ КОНТРАКТА</w:t>
      </w:r>
    </w:p>
    <w:p w:rsidR="009226CF" w:rsidRPr="00D57FBB" w:rsidRDefault="009226CF" w:rsidP="009226CF">
      <w:pPr>
        <w:pStyle w:val="a6"/>
        <w:numPr>
          <w:ilvl w:val="1"/>
          <w:numId w:val="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В соответствии с условиями настоящего Контракта </w:t>
      </w:r>
      <w:r w:rsidR="009D1B1C" w:rsidRPr="00D57FBB">
        <w:rPr>
          <w:rFonts w:ascii="Times New Roman" w:eastAsia="Times New Roman" w:hAnsi="Times New Roman" w:cs="Times New Roman"/>
          <w:lang w:eastAsia="ru-RU"/>
        </w:rPr>
        <w:t>Исполнитель обязуется оказать услуги по техническому обслуживанию</w:t>
      </w:r>
      <w:r w:rsidR="006E1E78" w:rsidRPr="00D57FBB">
        <w:rPr>
          <w:rFonts w:ascii="Times New Roman" w:eastAsia="Times New Roman" w:hAnsi="Times New Roman" w:cs="Times New Roman"/>
          <w:lang w:eastAsia="ru-RU"/>
        </w:rPr>
        <w:t xml:space="preserve"> и ремонту</w:t>
      </w:r>
      <w:r w:rsidR="009D1B1C" w:rsidRPr="00D57FBB">
        <w:rPr>
          <w:rFonts w:ascii="Times New Roman" w:eastAsia="Times New Roman" w:hAnsi="Times New Roman" w:cs="Times New Roman"/>
          <w:lang w:eastAsia="ru-RU"/>
        </w:rPr>
        <w:t xml:space="preserve"> </w:t>
      </w:r>
      <w:r w:rsidRPr="00D57FBB">
        <w:rPr>
          <w:rFonts w:ascii="Times New Roman" w:eastAsia="Times New Roman" w:hAnsi="Times New Roman" w:cs="Times New Roman"/>
          <w:lang w:eastAsia="ru-RU"/>
        </w:rPr>
        <w:t>автоматической телефонной станции (далее – АТС)</w:t>
      </w:r>
      <w:r w:rsidR="009D1B1C" w:rsidRPr="00D57FBB">
        <w:rPr>
          <w:rFonts w:ascii="Times New Roman" w:eastAsia="Times New Roman" w:hAnsi="Times New Roman" w:cs="Times New Roman"/>
          <w:lang w:eastAsia="ru-RU"/>
        </w:rPr>
        <w:t xml:space="preserve">, установленной в </w:t>
      </w:r>
      <w:r w:rsidRPr="00D57FBB">
        <w:rPr>
          <w:rFonts w:ascii="Times New Roman" w:eastAsia="Times New Roman" w:hAnsi="Times New Roman" w:cs="Times New Roman"/>
          <w:lang w:eastAsia="ru-RU"/>
        </w:rPr>
        <w:t xml:space="preserve">административном здании Заказчика, расположенном по адресу: </w:t>
      </w:r>
      <w:r w:rsidR="009D1B1C" w:rsidRPr="00D57FBB">
        <w:rPr>
          <w:rFonts w:ascii="Times New Roman" w:eastAsia="Times New Roman" w:hAnsi="Times New Roman" w:cs="Times New Roman"/>
          <w:lang w:eastAsia="ru-RU"/>
        </w:rPr>
        <w:t>Санкт-Петербург, пр. Институт</w:t>
      </w:r>
      <w:r w:rsidRPr="00D57FBB">
        <w:rPr>
          <w:rFonts w:ascii="Times New Roman" w:eastAsia="Times New Roman" w:hAnsi="Times New Roman" w:cs="Times New Roman"/>
          <w:lang w:eastAsia="ru-RU"/>
        </w:rPr>
        <w:t>ский 21, лит. А. (далее – услуги)</w:t>
      </w:r>
      <w:r w:rsidR="009D1B1C" w:rsidRPr="00D57FBB">
        <w:rPr>
          <w:rFonts w:ascii="Times New Roman" w:eastAsia="Times New Roman" w:hAnsi="Times New Roman" w:cs="Times New Roman"/>
          <w:lang w:eastAsia="ru-RU"/>
        </w:rPr>
        <w:t>, а За</w:t>
      </w:r>
      <w:r w:rsidRPr="00D57FBB">
        <w:rPr>
          <w:rFonts w:ascii="Times New Roman" w:eastAsia="Times New Roman" w:hAnsi="Times New Roman" w:cs="Times New Roman"/>
          <w:lang w:eastAsia="ru-RU"/>
        </w:rPr>
        <w:t>казчик обязуется принять и оплатить услуги</w:t>
      </w:r>
      <w:r w:rsidR="009D1B1C" w:rsidRPr="00D57FBB">
        <w:rPr>
          <w:rFonts w:ascii="Times New Roman" w:eastAsia="Times New Roman" w:hAnsi="Times New Roman" w:cs="Times New Roman"/>
          <w:lang w:eastAsia="ru-RU"/>
        </w:rPr>
        <w:t xml:space="preserve"> </w:t>
      </w:r>
      <w:r w:rsidRPr="00D57FBB">
        <w:rPr>
          <w:rFonts w:ascii="Times New Roman" w:eastAsia="Times New Roman" w:hAnsi="Times New Roman" w:cs="Times New Roman"/>
          <w:lang w:eastAsia="ru-RU"/>
        </w:rPr>
        <w:t xml:space="preserve">Исполнителя. </w:t>
      </w:r>
    </w:p>
    <w:p w:rsidR="009226CF" w:rsidRPr="00D57FBB" w:rsidRDefault="00667ED0" w:rsidP="009226CF">
      <w:pPr>
        <w:pStyle w:val="a6"/>
        <w:numPr>
          <w:ilvl w:val="1"/>
          <w:numId w:val="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Услуг установлено в</w:t>
      </w:r>
      <w:r w:rsidR="000A3A40">
        <w:rPr>
          <w:rFonts w:ascii="Times New Roman" w:eastAsia="Times New Roman" w:hAnsi="Times New Roman" w:cs="Times New Roman"/>
          <w:lang w:eastAsia="ru-RU"/>
        </w:rPr>
        <w:t xml:space="preserve"> </w:t>
      </w:r>
      <w:r w:rsidR="000A3A40" w:rsidRPr="00D57FBB">
        <w:rPr>
          <w:rFonts w:ascii="Times New Roman" w:eastAsia="Times New Roman" w:hAnsi="Times New Roman" w:cs="Times New Roman"/>
          <w:lang w:eastAsia="ru-RU"/>
        </w:rPr>
        <w:t>Спецификаци</w:t>
      </w:r>
      <w:r>
        <w:rPr>
          <w:rFonts w:ascii="Times New Roman" w:eastAsia="Times New Roman" w:hAnsi="Times New Roman" w:cs="Times New Roman"/>
          <w:lang w:eastAsia="ru-RU"/>
        </w:rPr>
        <w:t>и</w:t>
      </w:r>
      <w:r w:rsidR="000A3A40" w:rsidRPr="00D57FBB">
        <w:rPr>
          <w:rFonts w:ascii="Times New Roman" w:eastAsia="Times New Roman" w:hAnsi="Times New Roman" w:cs="Times New Roman"/>
          <w:lang w:eastAsia="ru-RU"/>
        </w:rPr>
        <w:t xml:space="preserve"> (Приложение №</w:t>
      </w:r>
      <w:r w:rsidR="00D60BC5">
        <w:rPr>
          <w:rFonts w:ascii="Times New Roman" w:eastAsia="Times New Roman" w:hAnsi="Times New Roman" w:cs="Times New Roman"/>
          <w:lang w:eastAsia="ru-RU"/>
        </w:rPr>
        <w:t xml:space="preserve"> </w:t>
      </w:r>
      <w:r w:rsidR="000A3A40" w:rsidRPr="00D57FBB">
        <w:rPr>
          <w:rFonts w:ascii="Times New Roman" w:eastAsia="Times New Roman" w:hAnsi="Times New Roman" w:cs="Times New Roman"/>
          <w:lang w:eastAsia="ru-RU"/>
        </w:rPr>
        <w:t>1 к Контракту)</w:t>
      </w:r>
      <w:r w:rsidR="000A3A40">
        <w:rPr>
          <w:rFonts w:ascii="Times New Roman" w:eastAsia="Times New Roman" w:hAnsi="Times New Roman" w:cs="Times New Roman"/>
          <w:lang w:eastAsia="ru-RU"/>
        </w:rPr>
        <w:t>, содержащей н</w:t>
      </w:r>
      <w:r w:rsidR="009D1B1C" w:rsidRPr="00D57FBB">
        <w:rPr>
          <w:rFonts w:ascii="Times New Roman" w:eastAsia="Times New Roman" w:hAnsi="Times New Roman" w:cs="Times New Roman"/>
          <w:lang w:eastAsia="ru-RU"/>
        </w:rPr>
        <w:t>аименование, объем, об</w:t>
      </w:r>
      <w:r w:rsidR="009226CF" w:rsidRPr="00D57FBB">
        <w:rPr>
          <w:rFonts w:ascii="Times New Roman" w:eastAsia="Times New Roman" w:hAnsi="Times New Roman" w:cs="Times New Roman"/>
          <w:lang w:eastAsia="ru-RU"/>
        </w:rPr>
        <w:t>щ</w:t>
      </w:r>
      <w:r w:rsidR="000A3A40">
        <w:rPr>
          <w:rFonts w:ascii="Times New Roman" w:eastAsia="Times New Roman" w:hAnsi="Times New Roman" w:cs="Times New Roman"/>
          <w:lang w:eastAsia="ru-RU"/>
        </w:rPr>
        <w:t>ую</w:t>
      </w:r>
      <w:r w:rsidR="009226CF" w:rsidRPr="00D57FBB">
        <w:rPr>
          <w:rFonts w:ascii="Times New Roman" w:eastAsia="Times New Roman" w:hAnsi="Times New Roman" w:cs="Times New Roman"/>
          <w:lang w:eastAsia="ru-RU"/>
        </w:rPr>
        <w:t xml:space="preserve"> и единичн</w:t>
      </w:r>
      <w:r w:rsidR="000A3A40">
        <w:rPr>
          <w:rFonts w:ascii="Times New Roman" w:eastAsia="Times New Roman" w:hAnsi="Times New Roman" w:cs="Times New Roman"/>
          <w:lang w:eastAsia="ru-RU"/>
        </w:rPr>
        <w:t>ую</w:t>
      </w:r>
      <w:r w:rsidR="009226CF" w:rsidRPr="00D57FBB">
        <w:rPr>
          <w:rFonts w:ascii="Times New Roman" w:eastAsia="Times New Roman" w:hAnsi="Times New Roman" w:cs="Times New Roman"/>
          <w:lang w:eastAsia="ru-RU"/>
        </w:rPr>
        <w:t xml:space="preserve"> стоимость услуг</w:t>
      </w:r>
      <w:r w:rsidR="009D1B1C" w:rsidRPr="00D57FBB">
        <w:rPr>
          <w:rFonts w:ascii="Times New Roman" w:eastAsia="Times New Roman" w:hAnsi="Times New Roman" w:cs="Times New Roman"/>
          <w:lang w:eastAsia="ru-RU"/>
        </w:rPr>
        <w:t xml:space="preserve">, </w:t>
      </w:r>
      <w:r w:rsidR="000A3A40">
        <w:rPr>
          <w:rFonts w:ascii="Times New Roman" w:eastAsia="Times New Roman" w:hAnsi="Times New Roman" w:cs="Times New Roman"/>
          <w:lang w:eastAsia="ru-RU"/>
        </w:rPr>
        <w:t>и</w:t>
      </w:r>
      <w:r w:rsidR="009D1B1C" w:rsidRPr="00D57FB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Техническим заданием (</w:t>
      </w:r>
      <w:r w:rsidR="000A3A40" w:rsidRPr="00D57FBB">
        <w:rPr>
          <w:rFonts w:ascii="Times New Roman" w:eastAsia="Times New Roman" w:hAnsi="Times New Roman" w:cs="Times New Roman"/>
          <w:lang w:eastAsia="ru-RU"/>
        </w:rPr>
        <w:t>Описани</w:t>
      </w:r>
      <w:r w:rsidR="000A3A40">
        <w:rPr>
          <w:rFonts w:ascii="Times New Roman" w:eastAsia="Times New Roman" w:hAnsi="Times New Roman" w:cs="Times New Roman"/>
          <w:lang w:eastAsia="ru-RU"/>
        </w:rPr>
        <w:t>ем</w:t>
      </w:r>
      <w:r w:rsidR="000A3A40" w:rsidRPr="00D57FBB">
        <w:rPr>
          <w:rFonts w:ascii="Times New Roman" w:eastAsia="Times New Roman" w:hAnsi="Times New Roman" w:cs="Times New Roman"/>
          <w:lang w:eastAsia="ru-RU"/>
        </w:rPr>
        <w:t xml:space="preserve"> объекта закупки</w:t>
      </w:r>
      <w:r>
        <w:rPr>
          <w:rFonts w:ascii="Times New Roman" w:eastAsia="Times New Roman" w:hAnsi="Times New Roman" w:cs="Times New Roman"/>
          <w:lang w:eastAsia="ru-RU"/>
        </w:rPr>
        <w:t>)</w:t>
      </w:r>
      <w:r w:rsidR="000A3A40" w:rsidRPr="00D57FBB">
        <w:rPr>
          <w:rFonts w:ascii="Times New Roman" w:eastAsia="Times New Roman" w:hAnsi="Times New Roman" w:cs="Times New Roman"/>
          <w:lang w:eastAsia="ru-RU"/>
        </w:rPr>
        <w:t xml:space="preserve"> (Приложение №</w:t>
      </w:r>
      <w:r>
        <w:rPr>
          <w:rFonts w:ascii="Times New Roman" w:eastAsia="Times New Roman" w:hAnsi="Times New Roman" w:cs="Times New Roman"/>
          <w:lang w:eastAsia="ru-RU"/>
        </w:rPr>
        <w:t xml:space="preserve"> </w:t>
      </w:r>
      <w:r w:rsidR="000A3A40" w:rsidRPr="00D57FBB">
        <w:rPr>
          <w:rFonts w:ascii="Times New Roman" w:eastAsia="Times New Roman" w:hAnsi="Times New Roman" w:cs="Times New Roman"/>
          <w:lang w:eastAsia="ru-RU"/>
        </w:rPr>
        <w:t>2 к Контракту)</w:t>
      </w:r>
      <w:r w:rsidR="000A3A40">
        <w:rPr>
          <w:rFonts w:ascii="Times New Roman" w:eastAsia="Times New Roman" w:hAnsi="Times New Roman" w:cs="Times New Roman"/>
          <w:lang w:eastAsia="ru-RU"/>
        </w:rPr>
        <w:t xml:space="preserve">, в котором установлены </w:t>
      </w:r>
      <w:r w:rsidR="009D1B1C" w:rsidRPr="00D57FBB">
        <w:rPr>
          <w:rFonts w:ascii="Times New Roman" w:eastAsia="Times New Roman" w:hAnsi="Times New Roman" w:cs="Times New Roman"/>
          <w:lang w:eastAsia="ru-RU"/>
        </w:rPr>
        <w:t>качественные и т</w:t>
      </w:r>
      <w:r w:rsidR="009226CF" w:rsidRPr="00D57FBB">
        <w:rPr>
          <w:rFonts w:ascii="Times New Roman" w:eastAsia="Times New Roman" w:hAnsi="Times New Roman" w:cs="Times New Roman"/>
          <w:lang w:eastAsia="ru-RU"/>
        </w:rPr>
        <w:t xml:space="preserve">ехнические характеристики </w:t>
      </w:r>
      <w:r w:rsidR="000A3A40">
        <w:rPr>
          <w:rFonts w:ascii="Times New Roman" w:eastAsia="Times New Roman" w:hAnsi="Times New Roman" w:cs="Times New Roman"/>
          <w:lang w:eastAsia="ru-RU"/>
        </w:rPr>
        <w:t xml:space="preserve">оказываемых </w:t>
      </w:r>
      <w:r w:rsidR="009226CF" w:rsidRPr="00D57FBB">
        <w:rPr>
          <w:rFonts w:ascii="Times New Roman" w:eastAsia="Times New Roman" w:hAnsi="Times New Roman" w:cs="Times New Roman"/>
          <w:lang w:eastAsia="ru-RU"/>
        </w:rPr>
        <w:t>услуг</w:t>
      </w:r>
      <w:r w:rsidR="009D1B1C" w:rsidRPr="00D57FBB">
        <w:rPr>
          <w:rFonts w:ascii="Times New Roman" w:eastAsia="Times New Roman" w:hAnsi="Times New Roman" w:cs="Times New Roman"/>
          <w:color w:val="000000" w:themeColor="text1"/>
          <w:lang w:eastAsia="ru-RU"/>
        </w:rPr>
        <w:t>.</w:t>
      </w:r>
    </w:p>
    <w:p w:rsidR="009226CF" w:rsidRPr="00D57FBB" w:rsidRDefault="00D31239" w:rsidP="009226CF">
      <w:pPr>
        <w:pStyle w:val="a6"/>
        <w:numPr>
          <w:ilvl w:val="1"/>
          <w:numId w:val="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shd w:val="clear" w:color="auto" w:fill="FFFFFF"/>
          <w:lang w:eastAsia="ru-RU"/>
        </w:rPr>
        <w:t>С</w:t>
      </w:r>
      <w:r w:rsidR="00343551">
        <w:rPr>
          <w:rFonts w:ascii="Times New Roman" w:eastAsia="Times New Roman" w:hAnsi="Times New Roman" w:cs="Times New Roman"/>
          <w:shd w:val="clear" w:color="auto" w:fill="FFFFFF"/>
          <w:lang w:eastAsia="ru-RU"/>
        </w:rPr>
        <w:t>рок оказания услуг: с 0</w:t>
      </w:r>
      <w:r w:rsidR="002C470C">
        <w:rPr>
          <w:rFonts w:ascii="Times New Roman" w:eastAsia="Times New Roman" w:hAnsi="Times New Roman" w:cs="Times New Roman"/>
          <w:shd w:val="clear" w:color="auto" w:fill="FFFFFF"/>
          <w:lang w:eastAsia="ru-RU"/>
        </w:rPr>
        <w:t>1</w:t>
      </w:r>
      <w:r w:rsidR="00343551">
        <w:rPr>
          <w:rFonts w:ascii="Times New Roman" w:eastAsia="Times New Roman" w:hAnsi="Times New Roman" w:cs="Times New Roman"/>
          <w:shd w:val="clear" w:color="auto" w:fill="FFFFFF"/>
          <w:lang w:eastAsia="ru-RU"/>
        </w:rPr>
        <w:t>.0</w:t>
      </w:r>
      <w:r w:rsidR="009007FC">
        <w:rPr>
          <w:rFonts w:ascii="Times New Roman" w:eastAsia="Times New Roman" w:hAnsi="Times New Roman" w:cs="Times New Roman"/>
          <w:shd w:val="clear" w:color="auto" w:fill="FFFFFF"/>
          <w:lang w:eastAsia="ru-RU"/>
        </w:rPr>
        <w:t>7</w:t>
      </w:r>
      <w:r w:rsidR="00343551">
        <w:rPr>
          <w:rFonts w:ascii="Times New Roman" w:eastAsia="Times New Roman" w:hAnsi="Times New Roman" w:cs="Times New Roman"/>
          <w:shd w:val="clear" w:color="auto" w:fill="FFFFFF"/>
          <w:lang w:eastAsia="ru-RU"/>
        </w:rPr>
        <w:t>.202</w:t>
      </w:r>
      <w:r w:rsidR="003433A6">
        <w:rPr>
          <w:rFonts w:ascii="Times New Roman" w:eastAsia="Times New Roman" w:hAnsi="Times New Roman" w:cs="Times New Roman"/>
          <w:shd w:val="clear" w:color="auto" w:fill="FFFFFF"/>
          <w:lang w:eastAsia="ru-RU"/>
        </w:rPr>
        <w:t>6</w:t>
      </w:r>
      <w:r w:rsidR="00D60BC5">
        <w:rPr>
          <w:rFonts w:ascii="Times New Roman" w:eastAsia="Times New Roman" w:hAnsi="Times New Roman" w:cs="Times New Roman"/>
          <w:shd w:val="clear" w:color="auto" w:fill="FFFFFF"/>
          <w:lang w:eastAsia="ru-RU"/>
        </w:rPr>
        <w:t xml:space="preserve"> г.</w:t>
      </w:r>
      <w:r w:rsidR="00343551">
        <w:rPr>
          <w:rFonts w:ascii="Times New Roman" w:eastAsia="Times New Roman" w:hAnsi="Times New Roman" w:cs="Times New Roman"/>
          <w:shd w:val="clear" w:color="auto" w:fill="FFFFFF"/>
          <w:lang w:eastAsia="ru-RU"/>
        </w:rPr>
        <w:t xml:space="preserve"> по 3</w:t>
      </w:r>
      <w:r w:rsidR="009007FC">
        <w:rPr>
          <w:rFonts w:ascii="Times New Roman" w:eastAsia="Times New Roman" w:hAnsi="Times New Roman" w:cs="Times New Roman"/>
          <w:shd w:val="clear" w:color="auto" w:fill="FFFFFF"/>
          <w:lang w:eastAsia="ru-RU"/>
        </w:rPr>
        <w:t>1</w:t>
      </w:r>
      <w:r w:rsidR="00343551">
        <w:rPr>
          <w:rFonts w:ascii="Times New Roman" w:eastAsia="Times New Roman" w:hAnsi="Times New Roman" w:cs="Times New Roman"/>
          <w:shd w:val="clear" w:color="auto" w:fill="FFFFFF"/>
          <w:lang w:eastAsia="ru-RU"/>
        </w:rPr>
        <w:t>.</w:t>
      </w:r>
      <w:r w:rsidR="009007FC">
        <w:rPr>
          <w:rFonts w:ascii="Times New Roman" w:eastAsia="Times New Roman" w:hAnsi="Times New Roman" w:cs="Times New Roman"/>
          <w:shd w:val="clear" w:color="auto" w:fill="FFFFFF"/>
          <w:lang w:eastAsia="ru-RU"/>
        </w:rPr>
        <w:t>12</w:t>
      </w:r>
      <w:r w:rsidR="00343551">
        <w:rPr>
          <w:rFonts w:ascii="Times New Roman" w:eastAsia="Times New Roman" w:hAnsi="Times New Roman" w:cs="Times New Roman"/>
          <w:shd w:val="clear" w:color="auto" w:fill="FFFFFF"/>
          <w:lang w:eastAsia="ru-RU"/>
        </w:rPr>
        <w:t>.202</w:t>
      </w:r>
      <w:r w:rsidR="003433A6">
        <w:rPr>
          <w:rFonts w:ascii="Times New Roman" w:eastAsia="Times New Roman" w:hAnsi="Times New Roman" w:cs="Times New Roman"/>
          <w:shd w:val="clear" w:color="auto" w:fill="FFFFFF"/>
          <w:lang w:eastAsia="ru-RU"/>
        </w:rPr>
        <w:t>6</w:t>
      </w:r>
      <w:r w:rsidR="00D60BC5">
        <w:rPr>
          <w:rFonts w:ascii="Times New Roman" w:eastAsia="Times New Roman" w:hAnsi="Times New Roman" w:cs="Times New Roman"/>
          <w:shd w:val="clear" w:color="auto" w:fill="FFFFFF"/>
          <w:lang w:eastAsia="ru-RU"/>
        </w:rPr>
        <w:t xml:space="preserve"> г.</w:t>
      </w:r>
      <w:r w:rsidR="009D1B1C" w:rsidRPr="00D57FBB">
        <w:rPr>
          <w:rFonts w:ascii="Times New Roman" w:eastAsia="Times New Roman" w:hAnsi="Times New Roman" w:cs="Times New Roman"/>
          <w:shd w:val="clear" w:color="auto" w:fill="FFFFFF"/>
          <w:lang w:eastAsia="ru-RU"/>
        </w:rPr>
        <w:t xml:space="preserve"> </w:t>
      </w:r>
    </w:p>
    <w:p w:rsidR="009D1B1C" w:rsidRPr="00D57FBB" w:rsidRDefault="009D1B1C" w:rsidP="009226CF">
      <w:pPr>
        <w:pStyle w:val="a6"/>
        <w:numPr>
          <w:ilvl w:val="1"/>
          <w:numId w:val="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shd w:val="clear" w:color="auto" w:fill="FFFFFF"/>
          <w:lang w:eastAsia="ru-RU"/>
        </w:rPr>
        <w:t>Место оказания услуг: 194021, г. Санкт-Петербург, Институтский пр., д. 21, лит. А.</w:t>
      </w:r>
    </w:p>
    <w:p w:rsidR="009226CF" w:rsidRPr="00D57FBB" w:rsidRDefault="009226CF" w:rsidP="00697997">
      <w:pPr>
        <w:pStyle w:val="a6"/>
        <w:numPr>
          <w:ilvl w:val="1"/>
          <w:numId w:val="6"/>
        </w:numPr>
        <w:tabs>
          <w:tab w:val="left" w:pos="0"/>
          <w:tab w:val="left" w:pos="1134"/>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hd w:val="clear" w:color="auto" w:fill="FFFFFF"/>
          <w:lang w:eastAsia="ru-RU"/>
        </w:rPr>
      </w:pPr>
      <w:r w:rsidRPr="00D57FBB">
        <w:rPr>
          <w:rFonts w:ascii="Times New Roman" w:eastAsia="Times New Roman" w:hAnsi="Times New Roman" w:cs="Times New Roman"/>
          <w:shd w:val="clear" w:color="auto" w:fill="FFFFFF"/>
          <w:lang w:eastAsia="ru-RU"/>
        </w:rPr>
        <w:t xml:space="preserve">Услуги оказываются в рабочее время Заказчика: </w:t>
      </w:r>
      <w:r w:rsidR="000A3A40">
        <w:rPr>
          <w:rFonts w:ascii="Times New Roman" w:eastAsia="Times New Roman" w:hAnsi="Times New Roman" w:cs="Times New Roman"/>
          <w:shd w:val="clear" w:color="auto" w:fill="FFFFFF"/>
          <w:lang w:eastAsia="ru-RU"/>
        </w:rPr>
        <w:t xml:space="preserve">рабочие дни: </w:t>
      </w:r>
      <w:r w:rsidRPr="00D57FBB">
        <w:rPr>
          <w:rFonts w:ascii="Times New Roman" w:eastAsia="Times New Roman" w:hAnsi="Times New Roman" w:cs="Times New Roman"/>
          <w:shd w:val="clear" w:color="auto" w:fill="FFFFFF"/>
          <w:lang w:eastAsia="ru-RU"/>
        </w:rPr>
        <w:t>понедельник – четверг с</w:t>
      </w:r>
      <w:r w:rsidR="00697997" w:rsidRPr="00D57FBB">
        <w:rPr>
          <w:rFonts w:ascii="Times New Roman" w:eastAsia="Times New Roman" w:hAnsi="Times New Roman" w:cs="Times New Roman"/>
          <w:shd w:val="clear" w:color="auto" w:fill="FFFFFF"/>
          <w:lang w:eastAsia="ru-RU"/>
        </w:rPr>
        <w:t xml:space="preserve"> 9 часов 00 минут до 17 часов 00</w:t>
      </w:r>
      <w:r w:rsidRPr="00D57FBB">
        <w:rPr>
          <w:rFonts w:ascii="Times New Roman" w:eastAsia="Times New Roman" w:hAnsi="Times New Roman" w:cs="Times New Roman"/>
          <w:shd w:val="clear" w:color="auto" w:fill="FFFFFF"/>
          <w:lang w:eastAsia="ru-RU"/>
        </w:rPr>
        <w:t xml:space="preserve"> минут по московскому времени; пятница с</w:t>
      </w:r>
      <w:r w:rsidR="00697997" w:rsidRPr="00D57FBB">
        <w:rPr>
          <w:rFonts w:ascii="Times New Roman" w:eastAsia="Times New Roman" w:hAnsi="Times New Roman" w:cs="Times New Roman"/>
          <w:shd w:val="clear" w:color="auto" w:fill="FFFFFF"/>
          <w:lang w:eastAsia="ru-RU"/>
        </w:rPr>
        <w:t xml:space="preserve"> 9 часов 00 минут до 16 часов 00</w:t>
      </w:r>
      <w:r w:rsidRPr="00D57FBB">
        <w:rPr>
          <w:rFonts w:ascii="Times New Roman" w:eastAsia="Times New Roman" w:hAnsi="Times New Roman" w:cs="Times New Roman"/>
          <w:shd w:val="clear" w:color="auto" w:fill="FFFFFF"/>
          <w:lang w:eastAsia="ru-RU"/>
        </w:rPr>
        <w:t xml:space="preserve"> минут по московскому времени; суббота-воскресенье – выходной день.</w:t>
      </w:r>
    </w:p>
    <w:p w:rsidR="009226CF" w:rsidRDefault="009226CF" w:rsidP="009226CF">
      <w:pPr>
        <w:tabs>
          <w:tab w:val="left" w:pos="0"/>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hd w:val="clear" w:color="auto" w:fill="FFFFFF"/>
          <w:lang w:eastAsia="ru-RU"/>
        </w:rPr>
      </w:pPr>
      <w:r w:rsidRPr="00D57FBB">
        <w:rPr>
          <w:rFonts w:ascii="Times New Roman" w:eastAsia="Times New Roman" w:hAnsi="Times New Roman" w:cs="Times New Roman"/>
          <w:shd w:val="clear" w:color="auto" w:fill="FFFFFF"/>
          <w:lang w:eastAsia="ru-RU"/>
        </w:rPr>
        <w:t>1.6.</w:t>
      </w:r>
      <w:r w:rsidRPr="00D57FBB">
        <w:rPr>
          <w:rFonts w:ascii="Times New Roman" w:eastAsia="Times New Roman" w:hAnsi="Times New Roman" w:cs="Times New Roman"/>
          <w:shd w:val="clear" w:color="auto" w:fill="FFFFFF"/>
          <w:lang w:eastAsia="ru-RU"/>
        </w:rPr>
        <w:tab/>
        <w:t xml:space="preserve">Услуги оказываются в условиях действующего объекта, без остановки и нарушений условий текущей деятельности Заказчика. </w:t>
      </w:r>
      <w:r w:rsidR="000A3A40">
        <w:rPr>
          <w:rFonts w:ascii="Times New Roman" w:eastAsia="Times New Roman" w:hAnsi="Times New Roman" w:cs="Times New Roman"/>
          <w:shd w:val="clear" w:color="auto" w:fill="FFFFFF"/>
          <w:lang w:eastAsia="ru-RU"/>
        </w:rPr>
        <w:t xml:space="preserve">При заключении настоящего Контракта Исполнитель подтверждает, что ознакомлен с </w:t>
      </w:r>
      <w:r w:rsidRPr="00D57FBB">
        <w:rPr>
          <w:rFonts w:ascii="Times New Roman" w:eastAsia="Times New Roman" w:hAnsi="Times New Roman" w:cs="Times New Roman"/>
          <w:shd w:val="clear" w:color="auto" w:fill="FFFFFF"/>
          <w:lang w:eastAsia="ru-RU"/>
        </w:rPr>
        <w:t>правил</w:t>
      </w:r>
      <w:r w:rsidR="000A3A40">
        <w:rPr>
          <w:rFonts w:ascii="Times New Roman" w:eastAsia="Times New Roman" w:hAnsi="Times New Roman" w:cs="Times New Roman"/>
          <w:shd w:val="clear" w:color="auto" w:fill="FFFFFF"/>
          <w:lang w:eastAsia="ru-RU"/>
        </w:rPr>
        <w:t>ами</w:t>
      </w:r>
      <w:r w:rsidRPr="00D57FBB">
        <w:rPr>
          <w:rFonts w:ascii="Times New Roman" w:eastAsia="Times New Roman" w:hAnsi="Times New Roman" w:cs="Times New Roman"/>
          <w:shd w:val="clear" w:color="auto" w:fill="FFFFFF"/>
          <w:lang w:eastAsia="ru-RU"/>
        </w:rPr>
        <w:t xml:space="preserve"> действующего контрольно-пропускного режима, внутренних положений, инструкций и иных локальных нормативных актов Заказчика</w:t>
      </w:r>
      <w:r w:rsidR="000A3A40">
        <w:rPr>
          <w:rFonts w:ascii="Times New Roman" w:eastAsia="Times New Roman" w:hAnsi="Times New Roman" w:cs="Times New Roman"/>
          <w:shd w:val="clear" w:color="auto" w:fill="FFFFFF"/>
          <w:lang w:eastAsia="ru-RU"/>
        </w:rPr>
        <w:t xml:space="preserve">, регулирующих </w:t>
      </w:r>
      <w:r w:rsidR="00FF0BFE">
        <w:rPr>
          <w:rFonts w:ascii="Times New Roman" w:eastAsia="Times New Roman" w:hAnsi="Times New Roman" w:cs="Times New Roman"/>
          <w:shd w:val="clear" w:color="auto" w:fill="FFFFFF"/>
          <w:lang w:eastAsia="ru-RU"/>
        </w:rPr>
        <w:t>порядок пользования зданием, включая его техническое обслуживание, соблюдение которых</w:t>
      </w:r>
      <w:r w:rsidRPr="00D57FBB">
        <w:rPr>
          <w:rFonts w:ascii="Times New Roman" w:eastAsia="Times New Roman" w:hAnsi="Times New Roman" w:cs="Times New Roman"/>
          <w:shd w:val="clear" w:color="auto" w:fill="FFFFFF"/>
          <w:lang w:eastAsia="ru-RU"/>
        </w:rPr>
        <w:t xml:space="preserve"> является обязательным условием. </w:t>
      </w:r>
    </w:p>
    <w:p w:rsidR="009226CF" w:rsidRPr="00A43FEF" w:rsidRDefault="00A43FEF" w:rsidP="00A43FEF">
      <w:pPr>
        <w:ind w:firstLine="708"/>
        <w:rPr>
          <w:rFonts w:ascii="Times New Roman" w:hAnsi="Times New Roman" w:cs="Times New Roman"/>
        </w:rPr>
      </w:pPr>
      <w:r w:rsidRPr="00A43FEF">
        <w:rPr>
          <w:rFonts w:ascii="Times New Roman" w:hAnsi="Times New Roman" w:cs="Times New Roman"/>
        </w:rPr>
        <w:t xml:space="preserve">1.7. </w:t>
      </w:r>
      <w:r w:rsidR="009226CF" w:rsidRPr="00A43FEF">
        <w:rPr>
          <w:rFonts w:ascii="Times New Roman" w:hAnsi="Times New Roman" w:cs="Times New Roman"/>
        </w:rPr>
        <w:t>Иден</w:t>
      </w:r>
      <w:r w:rsidR="00E36285" w:rsidRPr="00A43FEF">
        <w:rPr>
          <w:rFonts w:ascii="Times New Roman" w:hAnsi="Times New Roman" w:cs="Times New Roman"/>
        </w:rPr>
        <w:t>тифик</w:t>
      </w:r>
      <w:r w:rsidR="00C224C2" w:rsidRPr="00A43FEF">
        <w:rPr>
          <w:rFonts w:ascii="Times New Roman" w:hAnsi="Times New Roman" w:cs="Times New Roman"/>
        </w:rPr>
        <w:t>ационный код закупки:</w:t>
      </w:r>
      <w:r w:rsidR="009007FC">
        <w:rPr>
          <w:rFonts w:ascii="Times New Roman" w:hAnsi="Times New Roman" w:cs="Times New Roman"/>
        </w:rPr>
        <w:t xml:space="preserve"> </w:t>
      </w:r>
      <w:r w:rsidR="009007FC" w:rsidRPr="009007FC">
        <w:rPr>
          <w:rFonts w:ascii="Times New Roman" w:hAnsi="Times New Roman" w:cs="Times New Roman"/>
        </w:rPr>
        <w:t>261780203087778020100100120000000244</w:t>
      </w:r>
      <w:r w:rsidR="003433A6" w:rsidRPr="003433A6">
        <w:rPr>
          <w:rFonts w:ascii="Times New Roman" w:hAnsi="Times New Roman" w:cs="Times New Roman"/>
        </w:rPr>
        <w:t>.</w:t>
      </w:r>
    </w:p>
    <w:p w:rsidR="00B13B5A" w:rsidRPr="00D57FBB" w:rsidRDefault="00B13B5A" w:rsidP="00D60BC5">
      <w:pPr>
        <w:pStyle w:val="a6"/>
        <w:numPr>
          <w:ilvl w:val="0"/>
          <w:numId w:val="27"/>
        </w:numPr>
        <w:tabs>
          <w:tab w:val="left" w:pos="0"/>
        </w:tabs>
        <w:autoSpaceDE w:val="0"/>
        <w:autoSpaceDN w:val="0"/>
        <w:adjustRightInd w:val="0"/>
        <w:spacing w:before="120" w:after="120" w:line="240" w:lineRule="auto"/>
        <w:ind w:left="0" w:firstLine="0"/>
        <w:contextualSpacing w:val="0"/>
        <w:jc w:val="center"/>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 xml:space="preserve">ЦЕНА </w:t>
      </w:r>
      <w:r w:rsidRPr="00D57FBB">
        <w:rPr>
          <w:rFonts w:ascii="Times New Roman" w:eastAsia="Times New Roman" w:hAnsi="Times New Roman" w:cs="Times New Roman"/>
          <w:b/>
          <w:lang w:eastAsia="ru-RU"/>
        </w:rPr>
        <w:t>КОНТРАКТА</w:t>
      </w:r>
      <w:r w:rsidRPr="00D57FBB">
        <w:rPr>
          <w:rFonts w:ascii="Times New Roman" w:eastAsia="Times New Roman" w:hAnsi="Times New Roman" w:cs="Times New Roman"/>
          <w:b/>
          <w:bCs/>
          <w:lang w:eastAsia="ru-RU"/>
        </w:rPr>
        <w:t xml:space="preserve"> И ПОРЯДОК </w:t>
      </w:r>
      <w:r w:rsidRPr="00D57FBB">
        <w:rPr>
          <w:rFonts w:ascii="Times New Roman" w:eastAsia="Times New Roman" w:hAnsi="Times New Roman" w:cs="Times New Roman"/>
          <w:b/>
          <w:lang w:eastAsia="ru-RU"/>
        </w:rPr>
        <w:t>О</w:t>
      </w:r>
      <w:r w:rsidRPr="00D57FBB">
        <w:rPr>
          <w:rFonts w:ascii="Times New Roman" w:eastAsia="Times New Roman" w:hAnsi="Times New Roman" w:cs="Times New Roman"/>
          <w:b/>
          <w:bCs/>
          <w:lang w:eastAsia="ru-RU"/>
        </w:rPr>
        <w:t>ПЛАТЫ</w:t>
      </w:r>
    </w:p>
    <w:p w:rsidR="002C3436" w:rsidRDefault="00B13B5A" w:rsidP="003433A6">
      <w:pPr>
        <w:pStyle w:val="a6"/>
        <w:numPr>
          <w:ilvl w:val="1"/>
          <w:numId w:val="9"/>
        </w:numPr>
        <w:tabs>
          <w:tab w:val="left" w:pos="0"/>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Цена Контракта</w:t>
      </w:r>
      <w:r w:rsidR="00D31239" w:rsidRPr="00D57FBB">
        <w:rPr>
          <w:rFonts w:ascii="Times New Roman" w:eastAsia="Times New Roman" w:hAnsi="Times New Roman" w:cs="Times New Roman"/>
          <w:lang w:eastAsia="ru-RU"/>
        </w:rPr>
        <w:t xml:space="preserve"> составляет </w:t>
      </w:r>
      <w:r w:rsidR="003433A6">
        <w:rPr>
          <w:rFonts w:ascii="Times New Roman" w:eastAsia="Times New Roman" w:hAnsi="Times New Roman" w:cs="Times New Roman"/>
          <w:lang w:eastAsia="ru-RU"/>
        </w:rPr>
        <w:t xml:space="preserve">__ </w:t>
      </w:r>
      <w:r w:rsidR="00D60BC5">
        <w:rPr>
          <w:rFonts w:ascii="Times New Roman" w:eastAsia="Times New Roman" w:hAnsi="Times New Roman" w:cs="Times New Roman"/>
          <w:lang w:eastAsia="ru-RU"/>
        </w:rPr>
        <w:t xml:space="preserve">рублей </w:t>
      </w:r>
      <w:r w:rsidR="00D31239" w:rsidRPr="00D57FBB">
        <w:rPr>
          <w:rFonts w:ascii="Times New Roman" w:eastAsia="Times New Roman" w:hAnsi="Times New Roman" w:cs="Times New Roman"/>
          <w:lang w:eastAsia="ru-RU"/>
        </w:rPr>
        <w:t>(</w:t>
      </w:r>
      <w:r w:rsidR="003433A6">
        <w:rPr>
          <w:rFonts w:ascii="Times New Roman" w:eastAsia="Times New Roman" w:hAnsi="Times New Roman" w:cs="Times New Roman"/>
          <w:lang w:eastAsia="ru-RU"/>
        </w:rPr>
        <w:t>__ рублей __</w:t>
      </w:r>
      <w:r w:rsidR="00343551">
        <w:rPr>
          <w:rFonts w:ascii="Times New Roman" w:eastAsia="Times New Roman" w:hAnsi="Times New Roman" w:cs="Times New Roman"/>
          <w:lang w:eastAsia="ru-RU"/>
        </w:rPr>
        <w:t xml:space="preserve"> коп.</w:t>
      </w:r>
      <w:r w:rsidR="00D60BC5">
        <w:rPr>
          <w:rFonts w:ascii="Times New Roman" w:eastAsia="Times New Roman" w:hAnsi="Times New Roman" w:cs="Times New Roman"/>
          <w:lang w:eastAsia="ru-RU"/>
        </w:rPr>
        <w:t>)</w:t>
      </w:r>
      <w:r w:rsidR="00343551">
        <w:rPr>
          <w:rFonts w:ascii="Times New Roman" w:eastAsia="Times New Roman" w:hAnsi="Times New Roman" w:cs="Times New Roman"/>
          <w:lang w:eastAsia="ru-RU"/>
        </w:rPr>
        <w:t xml:space="preserve">, </w:t>
      </w:r>
      <w:r w:rsidR="003433A6" w:rsidRPr="003433A6">
        <w:rPr>
          <w:rFonts w:ascii="Times New Roman" w:eastAsia="Times New Roman" w:hAnsi="Times New Roman" w:cs="Times New Roman"/>
          <w:lang w:eastAsia="ru-RU"/>
        </w:rPr>
        <w:t xml:space="preserve">в </w:t>
      </w:r>
      <w:proofErr w:type="spellStart"/>
      <w:r w:rsidR="003433A6" w:rsidRPr="003433A6">
        <w:rPr>
          <w:rFonts w:ascii="Times New Roman" w:eastAsia="Times New Roman" w:hAnsi="Times New Roman" w:cs="Times New Roman"/>
          <w:lang w:eastAsia="ru-RU"/>
        </w:rPr>
        <w:t>тч</w:t>
      </w:r>
      <w:proofErr w:type="spellEnd"/>
      <w:r w:rsidR="003433A6" w:rsidRPr="003433A6">
        <w:rPr>
          <w:rFonts w:ascii="Times New Roman" w:eastAsia="Times New Roman" w:hAnsi="Times New Roman" w:cs="Times New Roman"/>
          <w:lang w:eastAsia="ru-RU"/>
        </w:rPr>
        <w:t xml:space="preserve"> НДС/НДС не облагается на основании пункта ___ Налогового кодекса Российской Федерации.</w:t>
      </w:r>
    </w:p>
    <w:p w:rsidR="007F495A" w:rsidRPr="002C3436" w:rsidRDefault="002C3436" w:rsidP="003433A6">
      <w:pPr>
        <w:tabs>
          <w:tab w:val="left" w:pos="0"/>
        </w:tabs>
        <w:spacing w:after="0"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Цена Контракта рассчитана, </w:t>
      </w:r>
      <w:r w:rsidRPr="002C3436">
        <w:rPr>
          <w:rFonts w:ascii="Times New Roman" w:eastAsia="Times New Roman" w:hAnsi="Times New Roman" w:cs="Times New Roman"/>
          <w:lang w:eastAsia="ru-RU"/>
        </w:rPr>
        <w:t>исходя из количества услуг и цены за единицу услуги, установленны</w:t>
      </w:r>
      <w:r w:rsidR="006D5D09">
        <w:rPr>
          <w:rFonts w:ascii="Times New Roman" w:eastAsia="Times New Roman" w:hAnsi="Times New Roman" w:cs="Times New Roman"/>
          <w:lang w:eastAsia="ru-RU"/>
        </w:rPr>
        <w:t>х</w:t>
      </w:r>
      <w:r w:rsidRPr="002C3436">
        <w:rPr>
          <w:rFonts w:ascii="Times New Roman" w:eastAsia="Times New Roman" w:hAnsi="Times New Roman" w:cs="Times New Roman"/>
          <w:lang w:eastAsia="ru-RU"/>
        </w:rPr>
        <w:t xml:space="preserve"> в Спецификации (Приложение №</w:t>
      </w:r>
      <w:r w:rsidR="00D60BC5">
        <w:rPr>
          <w:rFonts w:ascii="Times New Roman" w:eastAsia="Times New Roman" w:hAnsi="Times New Roman" w:cs="Times New Roman"/>
          <w:lang w:eastAsia="ru-RU"/>
        </w:rPr>
        <w:t xml:space="preserve"> </w:t>
      </w:r>
      <w:r w:rsidRPr="002C3436">
        <w:rPr>
          <w:rFonts w:ascii="Times New Roman" w:eastAsia="Times New Roman" w:hAnsi="Times New Roman" w:cs="Times New Roman"/>
          <w:lang w:eastAsia="ru-RU"/>
        </w:rPr>
        <w:t>1 к Контракту)</w:t>
      </w:r>
      <w:r w:rsidR="007F495A" w:rsidRPr="002C3436">
        <w:rPr>
          <w:rFonts w:ascii="Times New Roman" w:eastAsia="Times New Roman" w:hAnsi="Times New Roman" w:cs="Times New Roman"/>
          <w:lang w:eastAsia="ru-RU"/>
        </w:rPr>
        <w:t>.</w:t>
      </w:r>
    </w:p>
    <w:p w:rsidR="00B13B5A" w:rsidRPr="00D57FBB" w:rsidRDefault="00B13B5A" w:rsidP="002C3436">
      <w:pPr>
        <w:pStyle w:val="a6"/>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B13B5A" w:rsidRPr="00D57FBB" w:rsidRDefault="00B13B5A" w:rsidP="00B13B5A">
      <w:pPr>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Цена Контракта является твердой и определяется на весь срок исполнения Контракта, за исключением случаев, </w:t>
      </w:r>
      <w:r w:rsidR="00AA450E">
        <w:rPr>
          <w:rFonts w:ascii="Times New Roman" w:eastAsia="Times New Roman" w:hAnsi="Times New Roman" w:cs="Times New Roman"/>
          <w:lang w:eastAsia="ru-RU"/>
        </w:rPr>
        <w:t>предусмотр</w:t>
      </w:r>
      <w:r w:rsidRPr="00D57FBB">
        <w:rPr>
          <w:rFonts w:ascii="Times New Roman" w:eastAsia="Times New Roman" w:hAnsi="Times New Roman" w:cs="Times New Roman"/>
          <w:lang w:eastAsia="ru-RU"/>
        </w:rPr>
        <w:t>енных Федеральным законом от 05.04.2013 № 44-ФЗ и Контрактом.</w:t>
      </w:r>
    </w:p>
    <w:p w:rsidR="00B13B5A" w:rsidRPr="00D57FBB" w:rsidRDefault="00B13B5A" w:rsidP="00B13B5A">
      <w:pPr>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B13B5A" w:rsidRPr="00D57FBB" w:rsidRDefault="00B13B5A" w:rsidP="00B13B5A">
      <w:pPr>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Цена Контракта может быть изменена в ходе исполнения </w:t>
      </w:r>
      <w:proofErr w:type="gramStart"/>
      <w:r w:rsidRPr="00D57FBB">
        <w:rPr>
          <w:rFonts w:ascii="Times New Roman" w:eastAsia="Times New Roman" w:hAnsi="Times New Roman" w:cs="Times New Roman"/>
          <w:lang w:eastAsia="ru-RU"/>
        </w:rPr>
        <w:t>Контракта</w:t>
      </w:r>
      <w:proofErr w:type="gramEnd"/>
      <w:r w:rsidRPr="00D57FBB">
        <w:rPr>
          <w:rFonts w:ascii="Times New Roman" w:eastAsia="Times New Roman" w:hAnsi="Times New Roman" w:cs="Times New Roman"/>
          <w:lang w:eastAsia="ru-RU"/>
        </w:rPr>
        <w:t xml:space="preserve">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D57FBB">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D57FBB">
        <w:rPr>
          <w:rFonts w:ascii="Times New Roman" w:eastAsia="Times New Roman" w:hAnsi="Times New Roman" w:cs="Times New Roman"/>
          <w:lang w:eastAsia="ru-RU"/>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w:t>
      </w:r>
      <w:r w:rsidRPr="00D57FBB">
        <w:rPr>
          <w:rFonts w:ascii="Times New Roman" w:eastAsia="Times New Roman" w:hAnsi="Times New Roman" w:cs="Times New Roman"/>
          <w:lang w:eastAsia="ru-RU"/>
        </w:rPr>
        <w:lastRenderedPageBreak/>
        <w:t>объема услуги Стороны Контракта обязаны уменьшить цену Контракта исходя из цены единицы услуги.</w:t>
      </w:r>
    </w:p>
    <w:p w:rsidR="00B13B5A" w:rsidRPr="00D57FBB" w:rsidRDefault="00B13B5A" w:rsidP="00B13B5A">
      <w:pPr>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bCs/>
          <w:lang w:eastAsia="ru-RU"/>
        </w:rPr>
        <w:t xml:space="preserve">Источник финансирования: </w:t>
      </w:r>
      <w:r w:rsidR="00343551" w:rsidRPr="00343551">
        <w:rPr>
          <w:rFonts w:ascii="Times New Roman" w:eastAsia="Times New Roman" w:hAnsi="Times New Roman" w:cs="Times New Roman"/>
          <w:lang w:eastAsia="ru-RU"/>
        </w:rPr>
        <w:t>средства субсидии на финансовое обеспечение выпо</w:t>
      </w:r>
      <w:r w:rsidR="00343551">
        <w:rPr>
          <w:rFonts w:ascii="Times New Roman" w:eastAsia="Times New Roman" w:hAnsi="Times New Roman" w:cs="Times New Roman"/>
          <w:lang w:eastAsia="ru-RU"/>
        </w:rPr>
        <w:t>лнения государственного задания</w:t>
      </w:r>
      <w:r w:rsidRPr="00D57FBB">
        <w:rPr>
          <w:rFonts w:ascii="Times New Roman" w:eastAsia="Times New Roman" w:hAnsi="Times New Roman" w:cs="Times New Roman"/>
          <w:lang w:eastAsia="ru-RU"/>
        </w:rPr>
        <w:t>.</w:t>
      </w:r>
    </w:p>
    <w:p w:rsidR="0031693B" w:rsidRPr="0031693B" w:rsidRDefault="0031693B" w:rsidP="0031693B">
      <w:pPr>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1693B">
        <w:rPr>
          <w:rFonts w:ascii="Times New Roman" w:eastAsia="Times New Roman" w:hAnsi="Times New Roman" w:cs="Times New Roman"/>
          <w:lang w:eastAsia="ru-RU"/>
        </w:rPr>
        <w:t xml:space="preserve">Оплата по настоящему Контракту осуществляется ежемесячно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течение 7 (семи) рабочих дней </w:t>
      </w:r>
      <w:proofErr w:type="gramStart"/>
      <w:r w:rsidRPr="0031693B">
        <w:rPr>
          <w:rFonts w:ascii="Times New Roman" w:eastAsia="Times New Roman" w:hAnsi="Times New Roman" w:cs="Times New Roman"/>
          <w:lang w:eastAsia="ru-RU"/>
        </w:rPr>
        <w:t>с даты завершения</w:t>
      </w:r>
      <w:proofErr w:type="gramEnd"/>
      <w:r w:rsidRPr="0031693B">
        <w:rPr>
          <w:rFonts w:ascii="Times New Roman" w:eastAsia="Times New Roman" w:hAnsi="Times New Roman" w:cs="Times New Roman"/>
          <w:lang w:eastAsia="ru-RU"/>
        </w:rPr>
        <w:t xml:space="preserve"> приемки, оформленной Актом приемки (ф. 0510452) в соответствии с требованиями действующих нормативных документов. Датой оформления считается дата утверждения Акта приемки (ф. 0510452) руководителем Заказчика. Датой оплаты считается дата списания денежных сре</w:t>
      </w:r>
      <w:proofErr w:type="gramStart"/>
      <w:r w:rsidRPr="0031693B">
        <w:rPr>
          <w:rFonts w:ascii="Times New Roman" w:eastAsia="Times New Roman" w:hAnsi="Times New Roman" w:cs="Times New Roman"/>
          <w:lang w:eastAsia="ru-RU"/>
        </w:rPr>
        <w:t>дств с л</w:t>
      </w:r>
      <w:proofErr w:type="gramEnd"/>
      <w:r w:rsidRPr="0031693B">
        <w:rPr>
          <w:rFonts w:ascii="Times New Roman" w:eastAsia="Times New Roman" w:hAnsi="Times New Roman" w:cs="Times New Roman"/>
          <w:lang w:eastAsia="ru-RU"/>
        </w:rPr>
        <w:t>ицевого счета Заказчика.</w:t>
      </w:r>
    </w:p>
    <w:p w:rsidR="0031693B" w:rsidRPr="0031693B" w:rsidRDefault="0031693B" w:rsidP="0031693B">
      <w:pPr>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1693B">
        <w:rPr>
          <w:rFonts w:ascii="Times New Roman" w:eastAsia="Times New Roman" w:hAnsi="Times New Roman" w:cs="Times New Roman"/>
          <w:lang w:eastAsia="ru-RU"/>
        </w:rPr>
        <w:t>В случае ненадлежащего оформления или несвоевременного предоставления Исполнителем документов, указанных в п. 4.1 Контракта, Заказчик вправе не производить оплату услуг Исполнителя до момента предоставления последним надлежаще оформленных документов. При этом Заказчик не несет ответственности за несвоевременную оплату оказанных Исполнителем услуг.</w:t>
      </w:r>
    </w:p>
    <w:p w:rsidR="009D1B1C" w:rsidRPr="00D57FBB" w:rsidRDefault="009D1B1C" w:rsidP="00D60BC5">
      <w:pPr>
        <w:pStyle w:val="a6"/>
        <w:widowControl w:val="0"/>
        <w:numPr>
          <w:ilvl w:val="0"/>
          <w:numId w:val="9"/>
        </w:numPr>
        <w:tabs>
          <w:tab w:val="left" w:pos="0"/>
        </w:tabs>
        <w:autoSpaceDE w:val="0"/>
        <w:autoSpaceDN w:val="0"/>
        <w:adjustRightInd w:val="0"/>
        <w:spacing w:before="120" w:after="120" w:line="240" w:lineRule="auto"/>
        <w:ind w:left="0" w:firstLine="0"/>
        <w:contextualSpacing w:val="0"/>
        <w:jc w:val="center"/>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ПРАВА И ОБЯЗАННОСТИ СТОРОН</w:t>
      </w:r>
    </w:p>
    <w:p w:rsidR="009D1B1C" w:rsidRPr="00D57FBB" w:rsidRDefault="009D1B1C" w:rsidP="00504808">
      <w:pPr>
        <w:pStyle w:val="a6"/>
        <w:widowControl w:val="0"/>
        <w:numPr>
          <w:ilvl w:val="1"/>
          <w:numId w:val="9"/>
        </w:num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Исполнитель обязан:</w:t>
      </w:r>
    </w:p>
    <w:p w:rsidR="004E04F9" w:rsidRPr="00D57FBB" w:rsidRDefault="00504808" w:rsidP="004E04F9">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proofErr w:type="gramStart"/>
      <w:r w:rsidRPr="00D57FBB">
        <w:rPr>
          <w:rFonts w:ascii="Times New Roman" w:eastAsia="Times New Roman" w:hAnsi="Times New Roman" w:cs="Times New Roman"/>
          <w:bCs/>
          <w:lang w:eastAsia="ru-RU"/>
        </w:rPr>
        <w:t>Оказывать услуги в установленный срок, в соответствии с условиями настоящего Контракта, Описани</w:t>
      </w:r>
      <w:r w:rsidR="00932703">
        <w:rPr>
          <w:rFonts w:ascii="Times New Roman" w:eastAsia="Times New Roman" w:hAnsi="Times New Roman" w:cs="Times New Roman"/>
          <w:bCs/>
          <w:lang w:eastAsia="ru-RU"/>
        </w:rPr>
        <w:t>ем</w:t>
      </w:r>
      <w:r w:rsidRPr="00D57FBB">
        <w:rPr>
          <w:rFonts w:ascii="Times New Roman" w:eastAsia="Times New Roman" w:hAnsi="Times New Roman" w:cs="Times New Roman"/>
          <w:bCs/>
          <w:lang w:eastAsia="ru-RU"/>
        </w:rPr>
        <w:t xml:space="preserve"> объекта закупки (Приложение №</w:t>
      </w:r>
      <w:r w:rsidR="00D60BC5">
        <w:rPr>
          <w:rFonts w:ascii="Times New Roman" w:eastAsia="Times New Roman" w:hAnsi="Times New Roman" w:cs="Times New Roman"/>
          <w:bCs/>
          <w:lang w:eastAsia="ru-RU"/>
        </w:rPr>
        <w:t xml:space="preserve"> </w:t>
      </w:r>
      <w:r w:rsidRPr="00D57FBB">
        <w:rPr>
          <w:rFonts w:ascii="Times New Roman" w:eastAsia="Times New Roman" w:hAnsi="Times New Roman" w:cs="Times New Roman"/>
          <w:bCs/>
          <w:lang w:eastAsia="ru-RU"/>
        </w:rPr>
        <w:t>2 к Контракту), а также техническими нормами, СНиП</w:t>
      </w:r>
      <w:r w:rsidR="004E636C" w:rsidRPr="00D57FBB">
        <w:rPr>
          <w:rFonts w:ascii="Times New Roman" w:eastAsia="Times New Roman" w:hAnsi="Times New Roman" w:cs="Times New Roman"/>
          <w:bCs/>
          <w:lang w:eastAsia="ru-RU"/>
        </w:rPr>
        <w:t>, в том числе</w:t>
      </w:r>
      <w:r w:rsidR="004E636C" w:rsidRPr="00D57FBB">
        <w:rPr>
          <w:rFonts w:ascii="Times New Roman" w:eastAsia="Times New Roman" w:hAnsi="Times New Roman" w:cs="Times New Roman"/>
          <w:lang w:eastAsia="ru-RU"/>
        </w:rPr>
        <w:t xml:space="preserve"> </w:t>
      </w:r>
      <w:hyperlink r:id="rId9" w:history="1">
        <w:r w:rsidR="00940691" w:rsidRPr="00940691">
          <w:rPr>
            <w:rStyle w:val="a7"/>
            <w:rFonts w:ascii="Times New Roman" w:hAnsi="Times New Roman" w:cs="Times New Roman"/>
            <w:color w:val="auto"/>
            <w:u w:val="none"/>
          </w:rPr>
          <w:t>СП 76.13330.2016 «СНиП 3.05.06-85 Электротехнические устройства»</w:t>
        </w:r>
      </w:hyperlink>
      <w:r w:rsidR="004E636C" w:rsidRPr="00D57FBB">
        <w:rPr>
          <w:rFonts w:ascii="Times New Roman" w:eastAsia="Times New Roman" w:hAnsi="Times New Roman" w:cs="Times New Roman"/>
          <w:bCs/>
          <w:lang w:eastAsia="ru-RU"/>
        </w:rPr>
        <w:t xml:space="preserve">, </w:t>
      </w:r>
      <w:r w:rsidR="00C85D59">
        <w:rPr>
          <w:rFonts w:ascii="Times New Roman" w:eastAsia="Times New Roman" w:hAnsi="Times New Roman" w:cs="Times New Roman"/>
          <w:bCs/>
          <w:lang w:eastAsia="ru-RU"/>
        </w:rPr>
        <w:t>«</w:t>
      </w:r>
      <w:r w:rsidR="004E636C" w:rsidRPr="00D57FBB">
        <w:rPr>
          <w:rFonts w:ascii="Times New Roman" w:eastAsia="Times New Roman" w:hAnsi="Times New Roman" w:cs="Times New Roman"/>
          <w:bCs/>
          <w:lang w:eastAsia="ru-RU"/>
        </w:rPr>
        <w:t>СНиП 21-01-97</w:t>
      </w:r>
      <w:r w:rsidR="00C85D59">
        <w:rPr>
          <w:rFonts w:ascii="Times New Roman" w:eastAsia="Times New Roman" w:hAnsi="Times New Roman" w:cs="Times New Roman"/>
          <w:bCs/>
          <w:lang w:eastAsia="ru-RU"/>
        </w:rPr>
        <w:t xml:space="preserve"> Пожарная безопасность зданий и сооружений»</w:t>
      </w:r>
      <w:r w:rsidRPr="00D57FBB">
        <w:rPr>
          <w:rFonts w:ascii="Times New Roman" w:eastAsia="Times New Roman" w:hAnsi="Times New Roman" w:cs="Times New Roman"/>
          <w:bCs/>
          <w:lang w:eastAsia="ru-RU"/>
        </w:rPr>
        <w:t>,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w:t>
      </w:r>
      <w:proofErr w:type="gramEnd"/>
      <w:r w:rsidRPr="00D57FBB">
        <w:rPr>
          <w:rFonts w:ascii="Times New Roman" w:eastAsia="Times New Roman" w:hAnsi="Times New Roman" w:cs="Times New Roman"/>
          <w:bCs/>
          <w:lang w:eastAsia="ru-RU"/>
        </w:rPr>
        <w:t xml:space="preserve"> Федерации.</w:t>
      </w:r>
    </w:p>
    <w:p w:rsidR="006D2055" w:rsidRPr="00D57FBB" w:rsidRDefault="006268B1" w:rsidP="007F4C12">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До начала оказания услуг о</w:t>
      </w:r>
      <w:r w:rsidR="006D2055" w:rsidRPr="00D57FBB">
        <w:rPr>
          <w:rFonts w:ascii="Times New Roman" w:eastAsia="Times New Roman" w:hAnsi="Times New Roman" w:cs="Times New Roman"/>
          <w:bCs/>
          <w:lang w:eastAsia="ru-RU"/>
        </w:rPr>
        <w:t>смотреть оборудование</w:t>
      </w:r>
      <w:r>
        <w:rPr>
          <w:rFonts w:ascii="Times New Roman" w:eastAsia="Times New Roman" w:hAnsi="Times New Roman" w:cs="Times New Roman"/>
          <w:bCs/>
          <w:lang w:eastAsia="ru-RU"/>
        </w:rPr>
        <w:t xml:space="preserve">, входящее в состав АТС и подлежащее обслуживанию, </w:t>
      </w:r>
      <w:r w:rsidR="00770BA2">
        <w:rPr>
          <w:rFonts w:ascii="Times New Roman" w:eastAsia="Times New Roman" w:hAnsi="Times New Roman" w:cs="Times New Roman"/>
          <w:bCs/>
          <w:lang w:eastAsia="ru-RU"/>
        </w:rPr>
        <w:t xml:space="preserve">согласно </w:t>
      </w:r>
      <w:r>
        <w:rPr>
          <w:rFonts w:ascii="Times New Roman" w:eastAsia="Times New Roman" w:hAnsi="Times New Roman" w:cs="Times New Roman"/>
          <w:bCs/>
          <w:lang w:eastAsia="ru-RU"/>
        </w:rPr>
        <w:t>перечн</w:t>
      </w:r>
      <w:r w:rsidR="00770BA2">
        <w:rPr>
          <w:rFonts w:ascii="Times New Roman" w:eastAsia="Times New Roman" w:hAnsi="Times New Roman" w:cs="Times New Roman"/>
          <w:bCs/>
          <w:lang w:eastAsia="ru-RU"/>
        </w:rPr>
        <w:t xml:space="preserve">ю, </w:t>
      </w:r>
      <w:r>
        <w:rPr>
          <w:rFonts w:ascii="Times New Roman" w:eastAsia="Times New Roman" w:hAnsi="Times New Roman" w:cs="Times New Roman"/>
          <w:bCs/>
          <w:lang w:eastAsia="ru-RU"/>
        </w:rPr>
        <w:t>указан</w:t>
      </w:r>
      <w:r w:rsidR="00770BA2">
        <w:rPr>
          <w:rFonts w:ascii="Times New Roman" w:eastAsia="Times New Roman" w:hAnsi="Times New Roman" w:cs="Times New Roman"/>
          <w:bCs/>
          <w:lang w:eastAsia="ru-RU"/>
        </w:rPr>
        <w:t>ному</w:t>
      </w:r>
      <w:r>
        <w:rPr>
          <w:rFonts w:ascii="Times New Roman" w:eastAsia="Times New Roman" w:hAnsi="Times New Roman" w:cs="Times New Roman"/>
          <w:bCs/>
          <w:lang w:eastAsia="ru-RU"/>
        </w:rPr>
        <w:t xml:space="preserve"> в п. </w:t>
      </w:r>
      <w:r w:rsidR="004C39ED">
        <w:rPr>
          <w:rFonts w:ascii="Times New Roman" w:eastAsia="Times New Roman" w:hAnsi="Times New Roman" w:cs="Times New Roman"/>
          <w:bCs/>
          <w:lang w:eastAsia="ru-RU"/>
        </w:rPr>
        <w:t>6</w:t>
      </w:r>
      <w:r>
        <w:rPr>
          <w:rFonts w:ascii="Times New Roman" w:eastAsia="Times New Roman" w:hAnsi="Times New Roman" w:cs="Times New Roman"/>
          <w:bCs/>
          <w:lang w:eastAsia="ru-RU"/>
        </w:rPr>
        <w:t xml:space="preserve"> Описания объекта закупки </w:t>
      </w:r>
      <w:r w:rsidRPr="00D57FBB">
        <w:rPr>
          <w:rFonts w:ascii="Times New Roman" w:eastAsia="Times New Roman" w:hAnsi="Times New Roman" w:cs="Times New Roman"/>
          <w:lang w:eastAsia="ru-RU"/>
        </w:rPr>
        <w:t>(Приложение №</w:t>
      </w:r>
      <w:r w:rsidR="004C39ED">
        <w:rPr>
          <w:rFonts w:ascii="Times New Roman" w:eastAsia="Times New Roman" w:hAnsi="Times New Roman" w:cs="Times New Roman"/>
          <w:lang w:eastAsia="ru-RU"/>
        </w:rPr>
        <w:t xml:space="preserve"> </w:t>
      </w:r>
      <w:r w:rsidRPr="00D57FBB">
        <w:rPr>
          <w:rFonts w:ascii="Times New Roman" w:eastAsia="Times New Roman" w:hAnsi="Times New Roman" w:cs="Times New Roman"/>
          <w:lang w:eastAsia="ru-RU"/>
        </w:rPr>
        <w:t>2 к Контракту)</w:t>
      </w:r>
      <w:r w:rsidR="006D2055" w:rsidRPr="00D57FBB">
        <w:rPr>
          <w:rFonts w:ascii="Times New Roman" w:eastAsia="Times New Roman" w:hAnsi="Times New Roman" w:cs="Times New Roman"/>
          <w:bCs/>
          <w:lang w:eastAsia="ru-RU"/>
        </w:rPr>
        <w:t>,</w:t>
      </w:r>
      <w:r w:rsidR="005C3A67" w:rsidRPr="00D57FBB">
        <w:rPr>
          <w:rFonts w:ascii="Times New Roman" w:eastAsia="Times New Roman" w:hAnsi="Times New Roman" w:cs="Times New Roman"/>
          <w:bCs/>
          <w:lang w:eastAsia="ru-RU"/>
        </w:rPr>
        <w:t xml:space="preserve"> предоставить Заказчику акт обследования оборудования</w:t>
      </w:r>
      <w:r w:rsidR="007F4C12" w:rsidRPr="00D57FBB">
        <w:rPr>
          <w:rFonts w:ascii="Times New Roman" w:eastAsia="Times New Roman" w:hAnsi="Times New Roman" w:cs="Times New Roman"/>
          <w:bCs/>
          <w:lang w:eastAsia="ru-RU"/>
        </w:rPr>
        <w:t>, п</w:t>
      </w:r>
      <w:r w:rsidR="006D2055" w:rsidRPr="00D57FBB">
        <w:rPr>
          <w:rFonts w:ascii="Times New Roman" w:eastAsia="Times New Roman" w:hAnsi="Times New Roman" w:cs="Times New Roman"/>
          <w:bCs/>
          <w:lang w:eastAsia="ru-RU"/>
        </w:rPr>
        <w:t>ринять оборудование АТС Заказчика на техническое обслуживание по акту,</w:t>
      </w:r>
      <w:r w:rsidR="004E636C" w:rsidRPr="00D57FBB">
        <w:rPr>
          <w:rFonts w:ascii="Times New Roman" w:eastAsia="Times New Roman" w:hAnsi="Times New Roman" w:cs="Times New Roman"/>
          <w:bCs/>
          <w:lang w:eastAsia="ru-RU"/>
        </w:rPr>
        <w:t xml:space="preserve"> подписанному уполномоченными представителями обеих Сторон</w:t>
      </w:r>
      <w:r w:rsidR="007F4C12" w:rsidRPr="00D57FBB">
        <w:rPr>
          <w:rFonts w:ascii="Times New Roman" w:eastAsia="Times New Roman" w:hAnsi="Times New Roman" w:cs="Times New Roman"/>
          <w:bCs/>
          <w:lang w:eastAsia="ru-RU"/>
        </w:rPr>
        <w:t xml:space="preserve"> не позднее 2 (двух) дней с момента заключения Контракта</w:t>
      </w:r>
      <w:r w:rsidR="006D2055" w:rsidRPr="00D57FBB">
        <w:rPr>
          <w:rFonts w:ascii="Times New Roman" w:eastAsia="Times New Roman" w:hAnsi="Times New Roman" w:cs="Times New Roman"/>
          <w:bCs/>
          <w:lang w:eastAsia="ru-RU"/>
        </w:rPr>
        <w:t>.</w:t>
      </w:r>
      <w:proofErr w:type="gramEnd"/>
    </w:p>
    <w:p w:rsidR="005C3A67" w:rsidRPr="00D57FBB" w:rsidRDefault="005C3A67" w:rsidP="006D2055">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Не позднее 2 (двух) дней с момента принятия оборудования АТС на обслуживание предоставить Заказчику график оказания услуг. </w:t>
      </w:r>
    </w:p>
    <w:p w:rsidR="004E636C" w:rsidRPr="00D57FBB" w:rsidRDefault="004E636C" w:rsidP="006D2055">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Фиксировать результаты оказания услуг в </w:t>
      </w:r>
      <w:r w:rsidR="00096EF1" w:rsidRPr="00D57FBB">
        <w:rPr>
          <w:rFonts w:ascii="Times New Roman" w:eastAsia="Times New Roman" w:hAnsi="Times New Roman" w:cs="Times New Roman"/>
          <w:bCs/>
          <w:lang w:eastAsia="ru-RU"/>
        </w:rPr>
        <w:t>Журнале регистрации работ по техничес</w:t>
      </w:r>
      <w:r w:rsidRPr="00D57FBB">
        <w:rPr>
          <w:rFonts w:ascii="Times New Roman" w:eastAsia="Times New Roman" w:hAnsi="Times New Roman" w:cs="Times New Roman"/>
          <w:bCs/>
          <w:lang w:eastAsia="ru-RU"/>
        </w:rPr>
        <w:t>кому обслуживанию и ремонту АТС.</w:t>
      </w:r>
    </w:p>
    <w:p w:rsidR="005760AF" w:rsidRPr="00D57FBB" w:rsidRDefault="005760AF" w:rsidP="005760AF">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При оказании услуг соблюдать требования законодательства Российской Федерации и иных правовых актов, предписания надзорных органов, требования </w:t>
      </w:r>
      <w:r w:rsidR="00770BA2" w:rsidRPr="00D57FBB">
        <w:rPr>
          <w:rFonts w:ascii="Times New Roman" w:eastAsia="Times New Roman" w:hAnsi="Times New Roman" w:cs="Times New Roman"/>
          <w:bCs/>
          <w:lang w:eastAsia="ru-RU"/>
        </w:rPr>
        <w:t>электро</w:t>
      </w:r>
      <w:r w:rsidR="00770BA2">
        <w:rPr>
          <w:rFonts w:ascii="Times New Roman" w:eastAsia="Times New Roman" w:hAnsi="Times New Roman" w:cs="Times New Roman"/>
          <w:bCs/>
          <w:lang w:eastAsia="ru-RU"/>
        </w:rPr>
        <w:t>безопасности, требования</w:t>
      </w:r>
      <w:r w:rsidR="00770BA2" w:rsidRPr="00D57FBB">
        <w:rPr>
          <w:rFonts w:ascii="Times New Roman" w:eastAsia="Times New Roman" w:hAnsi="Times New Roman" w:cs="Times New Roman"/>
          <w:bCs/>
          <w:lang w:eastAsia="ru-RU"/>
        </w:rPr>
        <w:t xml:space="preserve"> </w:t>
      </w:r>
      <w:r w:rsidRPr="00D57FBB">
        <w:rPr>
          <w:rFonts w:ascii="Times New Roman" w:eastAsia="Times New Roman" w:hAnsi="Times New Roman" w:cs="Times New Roman"/>
          <w:bCs/>
          <w:lang w:eastAsia="ru-RU"/>
        </w:rPr>
        <w:t>к пожарной и экологической безопасности услуг, обеспечивать выполнение необходимых мероприятий по технике безопасности и охране труда.</w:t>
      </w:r>
    </w:p>
    <w:p w:rsidR="006D2055" w:rsidRPr="00D57FBB" w:rsidRDefault="009D1B1C" w:rsidP="004E04F9">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lang w:eastAsia="ru-RU"/>
        </w:rPr>
        <w:t>Принимать все необходимые меры для о</w:t>
      </w:r>
      <w:r w:rsidR="006D2055" w:rsidRPr="00D57FBB">
        <w:rPr>
          <w:rFonts w:ascii="Times New Roman" w:eastAsia="Times New Roman" w:hAnsi="Times New Roman" w:cs="Times New Roman"/>
          <w:lang w:eastAsia="ru-RU"/>
        </w:rPr>
        <w:t>беспечения исправной работы АТС.</w:t>
      </w:r>
    </w:p>
    <w:p w:rsidR="00504808" w:rsidRPr="00D57FBB" w:rsidRDefault="006D2055" w:rsidP="004E04F9">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lang w:eastAsia="ru-RU"/>
        </w:rPr>
        <w:t>Р</w:t>
      </w:r>
      <w:r w:rsidR="009D1B1C" w:rsidRPr="00D57FBB">
        <w:rPr>
          <w:rFonts w:ascii="Times New Roman" w:eastAsia="Times New Roman" w:hAnsi="Times New Roman" w:cs="Times New Roman"/>
          <w:lang w:eastAsia="ru-RU"/>
        </w:rPr>
        <w:t xml:space="preserve">екомендовать </w:t>
      </w:r>
      <w:r w:rsidR="00770BA2" w:rsidRPr="00D57FBB">
        <w:rPr>
          <w:rFonts w:ascii="Times New Roman" w:eastAsia="Times New Roman" w:hAnsi="Times New Roman" w:cs="Times New Roman"/>
          <w:lang w:eastAsia="ru-RU"/>
        </w:rPr>
        <w:t xml:space="preserve">Заказчику </w:t>
      </w:r>
      <w:r w:rsidR="009D1B1C" w:rsidRPr="00D57FBB">
        <w:rPr>
          <w:rFonts w:ascii="Times New Roman" w:eastAsia="Times New Roman" w:hAnsi="Times New Roman" w:cs="Times New Roman"/>
          <w:lang w:eastAsia="ru-RU"/>
        </w:rPr>
        <w:t xml:space="preserve">приобретение необходимых </w:t>
      </w:r>
      <w:r w:rsidR="00504808" w:rsidRPr="00D57FBB">
        <w:rPr>
          <w:rFonts w:ascii="Times New Roman" w:eastAsia="Times New Roman" w:hAnsi="Times New Roman" w:cs="Times New Roman"/>
          <w:lang w:eastAsia="ru-RU"/>
        </w:rPr>
        <w:t>для нормального функционирования АТС запасных частей</w:t>
      </w:r>
      <w:r w:rsidR="009D1B1C" w:rsidRPr="00D57FBB">
        <w:rPr>
          <w:rFonts w:ascii="Times New Roman" w:eastAsia="Times New Roman" w:hAnsi="Times New Roman" w:cs="Times New Roman"/>
          <w:lang w:eastAsia="ru-RU"/>
        </w:rPr>
        <w:t xml:space="preserve">. </w:t>
      </w:r>
    </w:p>
    <w:p w:rsidR="00697997" w:rsidRPr="00E41BD6" w:rsidRDefault="00DD4B90" w:rsidP="00E41BD6">
      <w:pPr>
        <w:spacing w:after="0"/>
        <w:ind w:firstLine="708"/>
        <w:jc w:val="both"/>
        <w:rPr>
          <w:rFonts w:ascii="Times New Roman" w:hAnsi="Times New Roman" w:cs="Times New Roman"/>
          <w:bCs/>
          <w:lang w:eastAsia="ru-RU"/>
        </w:rPr>
      </w:pPr>
      <w:r w:rsidRPr="00DD4B90">
        <w:rPr>
          <w:rFonts w:ascii="Times New Roman" w:hAnsi="Times New Roman" w:cs="Times New Roman"/>
          <w:lang w:eastAsia="ru-RU"/>
        </w:rPr>
        <w:t>3.1.8</w:t>
      </w:r>
      <w:r w:rsidRPr="00E41BD6">
        <w:rPr>
          <w:rFonts w:ascii="Times New Roman" w:hAnsi="Times New Roman" w:cs="Times New Roman"/>
          <w:lang w:eastAsia="ru-RU"/>
        </w:rPr>
        <w:t xml:space="preserve">. </w:t>
      </w:r>
      <w:r w:rsidR="00697997" w:rsidRPr="00E41BD6">
        <w:rPr>
          <w:rFonts w:ascii="Times New Roman" w:hAnsi="Times New Roman" w:cs="Times New Roman"/>
          <w:lang w:eastAsia="ru-RU"/>
        </w:rPr>
        <w:t>О</w:t>
      </w:r>
      <w:r w:rsidR="00096EF1" w:rsidRPr="00E41BD6">
        <w:rPr>
          <w:rFonts w:ascii="Times New Roman" w:hAnsi="Times New Roman" w:cs="Times New Roman"/>
          <w:lang w:eastAsia="ru-RU"/>
        </w:rPr>
        <w:t xml:space="preserve">беспечить прием заявок на обслуживание </w:t>
      </w:r>
      <w:r w:rsidR="00697997" w:rsidRPr="00E41BD6">
        <w:rPr>
          <w:rFonts w:ascii="Times New Roman" w:hAnsi="Times New Roman" w:cs="Times New Roman"/>
          <w:lang w:eastAsia="ru-RU"/>
        </w:rPr>
        <w:t>АТС с 09 часов 00 минут до 18 часов 00 минут</w:t>
      </w:r>
      <w:r w:rsidR="00096EF1" w:rsidRPr="00E41BD6">
        <w:rPr>
          <w:rFonts w:ascii="Times New Roman" w:hAnsi="Times New Roman" w:cs="Times New Roman"/>
          <w:lang w:eastAsia="ru-RU"/>
        </w:rPr>
        <w:t xml:space="preserve"> по рабочим дням</w:t>
      </w:r>
      <w:r w:rsidR="00697997" w:rsidRPr="00E41BD6">
        <w:rPr>
          <w:rFonts w:ascii="Times New Roman" w:hAnsi="Times New Roman" w:cs="Times New Roman"/>
          <w:lang w:eastAsia="ru-RU"/>
        </w:rPr>
        <w:t xml:space="preserve"> посредством телефонной связи</w:t>
      </w:r>
      <w:r w:rsidR="00D31239" w:rsidRPr="00E41BD6">
        <w:rPr>
          <w:rFonts w:ascii="Times New Roman" w:hAnsi="Times New Roman" w:cs="Times New Roman"/>
          <w:lang w:eastAsia="ru-RU"/>
        </w:rPr>
        <w:t xml:space="preserve"> </w:t>
      </w:r>
      <w:r w:rsidRPr="00E41BD6">
        <w:rPr>
          <w:rFonts w:ascii="Times New Roman" w:hAnsi="Times New Roman" w:cs="Times New Roman"/>
          <w:lang w:eastAsia="ru-RU"/>
        </w:rPr>
        <w:t xml:space="preserve">на </w:t>
      </w:r>
      <w:r w:rsidR="00D31239" w:rsidRPr="00E41BD6">
        <w:rPr>
          <w:rFonts w:ascii="Times New Roman" w:hAnsi="Times New Roman" w:cs="Times New Roman"/>
          <w:lang w:eastAsia="ru-RU"/>
        </w:rPr>
        <w:t>номер</w:t>
      </w:r>
      <w:r w:rsidR="00E41BD6" w:rsidRPr="00E41BD6">
        <w:rPr>
          <w:rFonts w:ascii="Times New Roman" w:hAnsi="Times New Roman" w:cs="Times New Roman"/>
          <w:lang w:eastAsia="ru-RU"/>
        </w:rPr>
        <w:t>+7 (812)</w:t>
      </w:r>
      <w:r w:rsidR="00E41BD6">
        <w:rPr>
          <w:rFonts w:ascii="Times New Roman" w:hAnsi="Times New Roman" w:cs="Times New Roman"/>
          <w:lang w:eastAsia="ru-RU"/>
        </w:rPr>
        <w:t xml:space="preserve"> </w:t>
      </w:r>
      <w:r w:rsidR="003433A6">
        <w:rPr>
          <w:rFonts w:ascii="Times New Roman" w:hAnsi="Times New Roman" w:cs="Times New Roman"/>
          <w:lang w:eastAsia="ru-RU"/>
        </w:rPr>
        <w:t xml:space="preserve">____ </w:t>
      </w:r>
      <w:r w:rsidR="00E41BD6">
        <w:rPr>
          <w:rFonts w:ascii="Times New Roman" w:hAnsi="Times New Roman" w:cs="Times New Roman"/>
          <w:lang w:eastAsia="ru-RU"/>
        </w:rPr>
        <w:t xml:space="preserve">или </w:t>
      </w:r>
      <w:r w:rsidR="00697997" w:rsidRPr="00E41BD6">
        <w:rPr>
          <w:rFonts w:ascii="Times New Roman" w:hAnsi="Times New Roman" w:cs="Times New Roman"/>
          <w:lang w:eastAsia="ru-RU"/>
        </w:rPr>
        <w:t>электронной почты</w:t>
      </w:r>
      <w:r w:rsidR="00E41BD6" w:rsidRPr="00E41BD6">
        <w:rPr>
          <w:rFonts w:ascii="Times New Roman" w:hAnsi="Times New Roman" w:cs="Times New Roman"/>
          <w:lang w:eastAsia="ru-RU"/>
        </w:rPr>
        <w:t xml:space="preserve"> </w:t>
      </w:r>
      <w:r w:rsidR="003433A6">
        <w:rPr>
          <w:rFonts w:ascii="Times New Roman" w:hAnsi="Times New Roman" w:cs="Times New Roman"/>
          <w:lang w:eastAsia="ru-RU"/>
        </w:rPr>
        <w:t>___</w:t>
      </w:r>
      <w:r w:rsidR="00096EF1" w:rsidRPr="00E41BD6">
        <w:rPr>
          <w:rFonts w:ascii="Times New Roman" w:hAnsi="Times New Roman" w:cs="Times New Roman"/>
          <w:lang w:eastAsia="ru-RU"/>
        </w:rPr>
        <w:t>.</w:t>
      </w:r>
    </w:p>
    <w:p w:rsidR="004E04F9" w:rsidRPr="00D57FBB" w:rsidRDefault="004E04F9" w:rsidP="00DD4B90">
      <w:pPr>
        <w:pStyle w:val="a6"/>
        <w:numPr>
          <w:ilvl w:val="2"/>
          <w:numId w:val="10"/>
        </w:numPr>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Обеспечить прибытие специалистов к месту оказания ус</w:t>
      </w:r>
      <w:r w:rsidR="00070BE5" w:rsidRPr="00D57FBB">
        <w:rPr>
          <w:rFonts w:ascii="Times New Roman" w:eastAsia="Times New Roman" w:hAnsi="Times New Roman" w:cs="Times New Roman"/>
          <w:bCs/>
          <w:lang w:eastAsia="ru-RU"/>
        </w:rPr>
        <w:t>луг для устранения неисправностей</w:t>
      </w:r>
      <w:r w:rsidR="004E636C" w:rsidRPr="00D57FBB">
        <w:rPr>
          <w:rFonts w:ascii="Times New Roman" w:eastAsia="Times New Roman" w:hAnsi="Times New Roman" w:cs="Times New Roman"/>
          <w:bCs/>
          <w:lang w:eastAsia="ru-RU"/>
        </w:rPr>
        <w:t xml:space="preserve"> в работе А</w:t>
      </w:r>
      <w:proofErr w:type="gramStart"/>
      <w:r w:rsidR="004E636C" w:rsidRPr="00D57FBB">
        <w:rPr>
          <w:rFonts w:ascii="Times New Roman" w:eastAsia="Times New Roman" w:hAnsi="Times New Roman" w:cs="Times New Roman"/>
          <w:bCs/>
          <w:lang w:eastAsia="ru-RU"/>
        </w:rPr>
        <w:t>ТС</w:t>
      </w:r>
      <w:r w:rsidRPr="00D57FBB">
        <w:rPr>
          <w:rFonts w:ascii="Times New Roman" w:eastAsia="Times New Roman" w:hAnsi="Times New Roman" w:cs="Times New Roman"/>
          <w:bCs/>
          <w:lang w:eastAsia="ru-RU"/>
        </w:rPr>
        <w:t xml:space="preserve"> в ср</w:t>
      </w:r>
      <w:proofErr w:type="gramEnd"/>
      <w:r w:rsidRPr="00D57FBB">
        <w:rPr>
          <w:rFonts w:ascii="Times New Roman" w:eastAsia="Times New Roman" w:hAnsi="Times New Roman" w:cs="Times New Roman"/>
          <w:bCs/>
          <w:lang w:eastAsia="ru-RU"/>
        </w:rPr>
        <w:t>ок не более 2 (двух) часов с момента получения заявки Заказчика.</w:t>
      </w:r>
    </w:p>
    <w:p w:rsidR="00504808" w:rsidRPr="00D57FBB" w:rsidRDefault="009D1B1C" w:rsidP="004E04F9">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lang w:eastAsia="ru-RU"/>
        </w:rPr>
        <w:t xml:space="preserve">Устранять текущие неисправности и сбои в </w:t>
      </w:r>
      <w:r w:rsidR="006D2055" w:rsidRPr="00D57FBB">
        <w:rPr>
          <w:rFonts w:ascii="Times New Roman" w:eastAsia="Times New Roman" w:hAnsi="Times New Roman" w:cs="Times New Roman"/>
          <w:lang w:eastAsia="ru-RU"/>
        </w:rPr>
        <w:t>работе АТС в течение 1 (одного)</w:t>
      </w:r>
      <w:r w:rsidRPr="00D57FBB">
        <w:rPr>
          <w:rFonts w:ascii="Times New Roman" w:eastAsia="Times New Roman" w:hAnsi="Times New Roman" w:cs="Times New Roman"/>
          <w:lang w:eastAsia="ru-RU"/>
        </w:rPr>
        <w:t xml:space="preserve"> дня; аварийные отказы, выход из строя АТС, отдельных элементов в течение 4 (четырех) часов с момента их обнаружения или с момента получения з</w:t>
      </w:r>
      <w:r w:rsidR="005760AF" w:rsidRPr="00D57FBB">
        <w:rPr>
          <w:rFonts w:ascii="Times New Roman" w:eastAsia="Times New Roman" w:hAnsi="Times New Roman" w:cs="Times New Roman"/>
          <w:lang w:eastAsia="ru-RU"/>
        </w:rPr>
        <w:t xml:space="preserve">аявки Заказчика, в том числе </w:t>
      </w:r>
      <w:r w:rsidRPr="00D57FBB">
        <w:rPr>
          <w:rFonts w:ascii="Times New Roman" w:eastAsia="Times New Roman" w:hAnsi="Times New Roman" w:cs="Times New Roman"/>
          <w:lang w:eastAsia="ru-RU"/>
        </w:rPr>
        <w:t xml:space="preserve">путем замены оборудования </w:t>
      </w:r>
      <w:proofErr w:type="gramStart"/>
      <w:r w:rsidRPr="00D57FBB">
        <w:rPr>
          <w:rFonts w:ascii="Times New Roman" w:eastAsia="Times New Roman" w:hAnsi="Times New Roman" w:cs="Times New Roman"/>
          <w:lang w:eastAsia="ru-RU"/>
        </w:rPr>
        <w:t>на</w:t>
      </w:r>
      <w:proofErr w:type="gramEnd"/>
      <w:r w:rsidRPr="00D57FBB">
        <w:rPr>
          <w:rFonts w:ascii="Times New Roman" w:eastAsia="Times New Roman" w:hAnsi="Times New Roman" w:cs="Times New Roman"/>
          <w:lang w:eastAsia="ru-RU"/>
        </w:rPr>
        <w:t xml:space="preserve"> </w:t>
      </w:r>
      <w:r w:rsidR="00105082" w:rsidRPr="00D57FBB">
        <w:rPr>
          <w:rFonts w:ascii="Times New Roman" w:eastAsia="Times New Roman" w:hAnsi="Times New Roman" w:cs="Times New Roman"/>
          <w:lang w:eastAsia="ru-RU"/>
        </w:rPr>
        <w:t>исправное из подменного комплекта</w:t>
      </w:r>
      <w:r w:rsidR="00504808" w:rsidRPr="00D57FBB">
        <w:rPr>
          <w:rFonts w:ascii="Times New Roman" w:eastAsia="Times New Roman" w:hAnsi="Times New Roman" w:cs="Times New Roman"/>
          <w:lang w:eastAsia="ru-RU"/>
        </w:rPr>
        <w:t xml:space="preserve">. </w:t>
      </w:r>
    </w:p>
    <w:p w:rsidR="004E04F9" w:rsidRPr="00D57FBB" w:rsidRDefault="004E04F9" w:rsidP="004E04F9">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Осуществлять оказание услуг по настоящему Контракту с использованием собственного оборудования, расходных материалов, чистящих и смазывающих средств.</w:t>
      </w:r>
    </w:p>
    <w:p w:rsidR="004E04F9" w:rsidRPr="00D57FBB" w:rsidRDefault="004E04F9" w:rsidP="005760AF">
      <w:pPr>
        <w:widowControl w:val="0"/>
        <w:numPr>
          <w:ilvl w:val="2"/>
          <w:numId w:val="10"/>
        </w:numPr>
        <w:tabs>
          <w:tab w:val="left" w:pos="0"/>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bCs/>
          <w:lang w:eastAsia="ru-RU"/>
        </w:rPr>
        <w:t xml:space="preserve">До начала оказания услуг </w:t>
      </w:r>
      <w:r w:rsidR="002A438D">
        <w:rPr>
          <w:rFonts w:ascii="Times New Roman" w:eastAsia="Times New Roman" w:hAnsi="Times New Roman" w:cs="Times New Roman"/>
          <w:bCs/>
          <w:lang w:eastAsia="ru-RU"/>
        </w:rPr>
        <w:t>в целях соблюдения</w:t>
      </w:r>
      <w:r w:rsidRPr="00D57FBB">
        <w:rPr>
          <w:rFonts w:ascii="Times New Roman" w:eastAsia="Times New Roman" w:hAnsi="Times New Roman" w:cs="Times New Roman"/>
          <w:bCs/>
          <w:lang w:eastAsia="ru-RU"/>
        </w:rPr>
        <w:t xml:space="preserve"> пропускного режима на объекты Заказчика и предоставления сотрудникам Исполнителя права прохода и пребывания на территории Заказчика, а также права ввоза оборудования, инвентаря, инструментов и материалов предоставить Заказчику список лиц, непосредственно участвующих в оказании услуг</w:t>
      </w:r>
      <w:r w:rsidR="002A438D">
        <w:rPr>
          <w:rFonts w:ascii="Times New Roman" w:eastAsia="Times New Roman" w:hAnsi="Times New Roman" w:cs="Times New Roman"/>
          <w:bCs/>
          <w:lang w:eastAsia="ru-RU"/>
        </w:rPr>
        <w:t>,</w:t>
      </w:r>
      <w:r w:rsidRPr="00D57FBB">
        <w:rPr>
          <w:rFonts w:ascii="Times New Roman" w:eastAsia="Times New Roman" w:hAnsi="Times New Roman" w:cs="Times New Roman"/>
          <w:bCs/>
          <w:lang w:eastAsia="ru-RU"/>
        </w:rPr>
        <w:t xml:space="preserve"> с указанием их </w:t>
      </w:r>
      <w:r w:rsidR="002A438D">
        <w:rPr>
          <w:rFonts w:ascii="Times New Roman" w:eastAsia="Times New Roman" w:hAnsi="Times New Roman" w:cs="Times New Roman"/>
          <w:bCs/>
          <w:lang w:eastAsia="ru-RU"/>
        </w:rPr>
        <w:t xml:space="preserve">должности и </w:t>
      </w:r>
      <w:r w:rsidRPr="00D57FBB">
        <w:rPr>
          <w:rFonts w:ascii="Times New Roman" w:eastAsia="Times New Roman" w:hAnsi="Times New Roman" w:cs="Times New Roman"/>
          <w:bCs/>
          <w:lang w:eastAsia="ru-RU"/>
        </w:rPr>
        <w:lastRenderedPageBreak/>
        <w:t>паспортных данных</w:t>
      </w:r>
      <w:r w:rsidR="002A438D">
        <w:rPr>
          <w:rFonts w:ascii="Times New Roman" w:eastAsia="Times New Roman" w:hAnsi="Times New Roman" w:cs="Times New Roman"/>
          <w:bCs/>
          <w:lang w:eastAsia="ru-RU"/>
        </w:rPr>
        <w:t>.</w:t>
      </w:r>
    </w:p>
    <w:p w:rsidR="005760AF" w:rsidRPr="00D57FBB" w:rsidRDefault="00105082" w:rsidP="005760AF">
      <w:pPr>
        <w:widowControl w:val="0"/>
        <w:numPr>
          <w:ilvl w:val="2"/>
          <w:numId w:val="10"/>
        </w:numPr>
        <w:tabs>
          <w:tab w:val="left" w:pos="0"/>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bCs/>
          <w:lang w:eastAsia="ru-RU"/>
        </w:rPr>
        <w:t>Обеспечить оказание услуг</w:t>
      </w:r>
      <w:r w:rsidR="009D1B1C" w:rsidRPr="00D57FBB">
        <w:rPr>
          <w:rFonts w:ascii="Times New Roman" w:eastAsia="Times New Roman" w:hAnsi="Times New Roman" w:cs="Times New Roman"/>
          <w:lang w:eastAsia="ru-RU"/>
        </w:rPr>
        <w:t xml:space="preserve"> </w:t>
      </w:r>
      <w:r w:rsidRPr="00D57FBB">
        <w:rPr>
          <w:rFonts w:ascii="Times New Roman" w:eastAsia="Times New Roman" w:hAnsi="Times New Roman" w:cs="Times New Roman"/>
          <w:lang w:eastAsia="ru-RU"/>
        </w:rPr>
        <w:t>по Контракту</w:t>
      </w:r>
      <w:r w:rsidR="009D1B1C" w:rsidRPr="00D57FBB">
        <w:rPr>
          <w:rFonts w:ascii="Times New Roman" w:eastAsia="Times New Roman" w:hAnsi="Times New Roman" w:cs="Times New Roman"/>
          <w:lang w:eastAsia="ru-RU"/>
        </w:rPr>
        <w:t xml:space="preserve"> квалифицированными специалистами</w:t>
      </w:r>
      <w:r w:rsidR="005760AF" w:rsidRPr="00D57FBB">
        <w:rPr>
          <w:rFonts w:ascii="Times New Roman" w:eastAsia="Times New Roman" w:hAnsi="Times New Roman" w:cs="Times New Roman"/>
          <w:lang w:eastAsia="ru-RU"/>
        </w:rPr>
        <w:t xml:space="preserve">, </w:t>
      </w:r>
      <w:r w:rsidR="009D1B1C" w:rsidRPr="00D57FBB">
        <w:rPr>
          <w:rFonts w:ascii="Times New Roman" w:eastAsia="Times New Roman" w:hAnsi="Times New Roman" w:cs="Times New Roman"/>
          <w:lang w:eastAsia="ru-RU"/>
        </w:rPr>
        <w:t>прошедшими специальное обучение и имеющими соответствующие квалификационные удостоверения установленного образца, знающими конструкцию и режимы эксплуатации обслуживаемого оборудования, умеющими производить его настройку и регулировку, быстро выявлять и устранять неисправности.</w:t>
      </w:r>
    </w:p>
    <w:p w:rsidR="005760AF" w:rsidRPr="00D57FBB" w:rsidRDefault="009D1B1C" w:rsidP="005760AF">
      <w:pPr>
        <w:widowControl w:val="0"/>
        <w:numPr>
          <w:ilvl w:val="2"/>
          <w:numId w:val="10"/>
        </w:numPr>
        <w:tabs>
          <w:tab w:val="left" w:pos="0"/>
        </w:tabs>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При необходимости подключения нового оборудования</w:t>
      </w:r>
      <w:r w:rsidR="005760AF" w:rsidRPr="00D57FBB">
        <w:rPr>
          <w:rFonts w:ascii="Times New Roman" w:eastAsia="Times New Roman" w:hAnsi="Times New Roman" w:cs="Times New Roman"/>
          <w:lang w:eastAsia="ru-RU"/>
        </w:rPr>
        <w:t xml:space="preserve"> к сети Заказчика запрашивать</w:t>
      </w:r>
      <w:r w:rsidRPr="00D57FBB">
        <w:rPr>
          <w:rFonts w:ascii="Times New Roman" w:eastAsia="Times New Roman" w:hAnsi="Times New Roman" w:cs="Times New Roman"/>
          <w:lang w:eastAsia="ru-RU"/>
        </w:rPr>
        <w:t xml:space="preserve"> точку подключения</w:t>
      </w:r>
      <w:r w:rsidR="005760AF" w:rsidRPr="00D57FBB">
        <w:rPr>
          <w:rFonts w:ascii="Times New Roman" w:eastAsia="Times New Roman" w:hAnsi="Times New Roman" w:cs="Times New Roman"/>
          <w:lang w:eastAsia="ru-RU"/>
        </w:rPr>
        <w:t xml:space="preserve"> у Заказчика</w:t>
      </w:r>
      <w:r w:rsidRPr="00D57FBB">
        <w:rPr>
          <w:rFonts w:ascii="Times New Roman" w:eastAsia="Times New Roman" w:hAnsi="Times New Roman" w:cs="Times New Roman"/>
          <w:lang w:eastAsia="ru-RU"/>
        </w:rPr>
        <w:t xml:space="preserve"> с указанием мощности</w:t>
      </w:r>
      <w:r w:rsidR="005760AF" w:rsidRPr="00D57FBB">
        <w:rPr>
          <w:rFonts w:ascii="Times New Roman" w:eastAsia="Times New Roman" w:hAnsi="Times New Roman" w:cs="Times New Roman"/>
          <w:lang w:eastAsia="ru-RU"/>
        </w:rPr>
        <w:t xml:space="preserve"> оборудования</w:t>
      </w:r>
      <w:r w:rsidRPr="00D57FBB">
        <w:rPr>
          <w:rFonts w:ascii="Times New Roman" w:eastAsia="Times New Roman" w:hAnsi="Times New Roman" w:cs="Times New Roman"/>
          <w:lang w:eastAsia="ru-RU"/>
        </w:rPr>
        <w:t>. Запрещается самовольное подключение к сетям Заказчика.</w:t>
      </w:r>
    </w:p>
    <w:p w:rsidR="004E04F9" w:rsidRPr="00D57FBB" w:rsidRDefault="004E04F9" w:rsidP="004E04F9">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F4C12" w:rsidRPr="00D57FBB" w:rsidRDefault="007F4C12" w:rsidP="007F4C12">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Обеспечить устранение недостатков и дефектов, выявленных при сдаче-приемке услуг и в течение гарантийного срока, за свой счет, в установленный Заказчиком срок.</w:t>
      </w:r>
    </w:p>
    <w:p w:rsidR="007F4C12" w:rsidRPr="00D57FBB" w:rsidRDefault="007F4C12" w:rsidP="007F4C12">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В случае возникновения обстоятельств, способных повлиять на ход оказания услуг по настоящему Контракту, незамедлительно предупредить об этом Заказчика.</w:t>
      </w:r>
    </w:p>
    <w:p w:rsidR="007F4C12" w:rsidRPr="00D57FBB" w:rsidRDefault="007F4C12" w:rsidP="007F4C12">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Незамедлительно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иных, не</w:t>
      </w:r>
      <w:r w:rsidR="002A438D">
        <w:rPr>
          <w:rFonts w:ascii="Times New Roman" w:eastAsia="Times New Roman" w:hAnsi="Times New Roman" w:cs="Times New Roman"/>
          <w:bCs/>
          <w:lang w:eastAsia="ru-RU"/>
        </w:rPr>
        <w:t xml:space="preserve"> </w:t>
      </w:r>
      <w:r w:rsidRPr="00D57FBB">
        <w:rPr>
          <w:rFonts w:ascii="Times New Roman" w:eastAsia="Times New Roman" w:hAnsi="Times New Roman" w:cs="Times New Roman"/>
          <w:bCs/>
          <w:lang w:eastAsia="ru-RU"/>
        </w:rPr>
        <w:t>зависящих от Исполнителя обстоятельств, которые грозят годности или прочности результатов оказываемых услуг, либо создают невозможность их завершения в срок.</w:t>
      </w:r>
    </w:p>
    <w:p w:rsidR="007F4C12" w:rsidRPr="00D57FBB" w:rsidRDefault="007F4C12" w:rsidP="007F4C12">
      <w:pPr>
        <w:widowControl w:val="0"/>
        <w:numPr>
          <w:ilvl w:val="2"/>
          <w:numId w:val="10"/>
        </w:numPr>
        <w:tabs>
          <w:tab w:val="left" w:pos="0"/>
        </w:tabs>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Исполнять иные обязанности, предусмотренные Контрактом и действующим законодательством.</w:t>
      </w:r>
    </w:p>
    <w:p w:rsidR="00FB1DD1" w:rsidRPr="00D57FBB" w:rsidRDefault="00FB1DD1" w:rsidP="00FB1DD1">
      <w:pPr>
        <w:pStyle w:val="a6"/>
        <w:widowControl w:val="0"/>
        <w:numPr>
          <w:ilvl w:val="1"/>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Исполнитель имеет право:</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b/>
          <w:bCs/>
          <w:lang w:eastAsia="ru-RU"/>
        </w:rPr>
      </w:pPr>
      <w:r w:rsidRPr="00D57FBB">
        <w:rPr>
          <w:rFonts w:ascii="Times New Roman" w:eastAsia="Times New Roman" w:hAnsi="Times New Roman" w:cs="Times New Roman"/>
          <w:lang w:eastAsia="ru-RU"/>
        </w:rPr>
        <w:t>Требовать своевременной оплаты на условиях, установленных Контрактом, надлежащим образом оказанных и принятых Заказчиком услуг.</w:t>
      </w:r>
    </w:p>
    <w:p w:rsidR="00FB1DD1" w:rsidRPr="00D57FBB" w:rsidRDefault="00FB1DD1" w:rsidP="00FB1DD1">
      <w:pPr>
        <w:pStyle w:val="a6"/>
        <w:widowControl w:val="0"/>
        <w:numPr>
          <w:ilvl w:val="1"/>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Заказчик обязан:</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Своевременно принять и оплатить надлежащим образом оказанные услуги в соответствии с настоящим Контрактом.</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Обеспечить контроль за исполнением Контракта, в том числе на отдельных этапах его исполнения.</w:t>
      </w:r>
    </w:p>
    <w:p w:rsidR="00FB1DD1" w:rsidRPr="00D57FBB" w:rsidRDefault="00FB1DD1" w:rsidP="00FB1DD1">
      <w:pPr>
        <w:pStyle w:val="a6"/>
        <w:widowControl w:val="0"/>
        <w:numPr>
          <w:ilvl w:val="1"/>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Заказчик имеет право:</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Требовать от Исполнителя надлежащего исполнения обязательств, установленных Контрактом.</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Требовать от Исполнителя своевременного устранения недостатков, выявленных как в ходе приемки, так и в течение гарантийного периода.</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Проверять ход и качество выполнения Исполнителем условий Контракта без вмешательства в оперативно-хозяйственную деятельность Исполнителя.</w:t>
      </w:r>
    </w:p>
    <w:p w:rsidR="00FB1DD1" w:rsidRPr="00D57FBB" w:rsidRDefault="00FB1DD1" w:rsidP="00FB1DD1">
      <w:pPr>
        <w:pStyle w:val="a6"/>
        <w:widowControl w:val="0"/>
        <w:numPr>
          <w:ilvl w:val="2"/>
          <w:numId w:val="10"/>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Требовать возмещения убытков, причиненных по вине Исполнителя.</w:t>
      </w:r>
    </w:p>
    <w:p w:rsidR="00FB1DD1" w:rsidRPr="00D57FBB" w:rsidRDefault="00FB1DD1" w:rsidP="002C470C">
      <w:pPr>
        <w:pStyle w:val="a6"/>
        <w:widowControl w:val="0"/>
        <w:numPr>
          <w:ilvl w:val="0"/>
          <w:numId w:val="9"/>
        </w:numPr>
        <w:tabs>
          <w:tab w:val="left" w:pos="0"/>
        </w:tabs>
        <w:autoSpaceDE w:val="0"/>
        <w:autoSpaceDN w:val="0"/>
        <w:adjustRightInd w:val="0"/>
        <w:spacing w:before="120" w:after="120" w:line="240" w:lineRule="auto"/>
        <w:ind w:left="0" w:firstLine="0"/>
        <w:contextualSpacing w:val="0"/>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ПОРЯДОК И СРОК ПРИЕМКИ УСЛУГ</w:t>
      </w:r>
    </w:p>
    <w:p w:rsidR="003433A6" w:rsidRDefault="0031693B" w:rsidP="0031693B">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По факту оказания Услуг Исполнитель ежемесячно, не позднее </w:t>
      </w:r>
      <w:r w:rsidR="000A75A3">
        <w:rPr>
          <w:rFonts w:ascii="Times New Roman" w:eastAsia="Times New Roman" w:hAnsi="Times New Roman" w:cs="Times New Roman"/>
          <w:lang w:eastAsia="ru-RU"/>
        </w:rPr>
        <w:t>10</w:t>
      </w:r>
      <w:r w:rsidRPr="003433A6">
        <w:rPr>
          <w:rFonts w:ascii="Times New Roman" w:eastAsia="Times New Roman" w:hAnsi="Times New Roman" w:cs="Times New Roman"/>
          <w:lang w:eastAsia="ru-RU"/>
        </w:rPr>
        <w:t>-го (</w:t>
      </w:r>
      <w:r w:rsidR="000A75A3">
        <w:rPr>
          <w:rFonts w:ascii="Times New Roman" w:eastAsia="Times New Roman" w:hAnsi="Times New Roman" w:cs="Times New Roman"/>
          <w:lang w:eastAsia="ru-RU"/>
        </w:rPr>
        <w:t>десятого</w:t>
      </w:r>
      <w:r w:rsidRPr="003433A6">
        <w:rPr>
          <w:rFonts w:ascii="Times New Roman" w:eastAsia="Times New Roman" w:hAnsi="Times New Roman" w:cs="Times New Roman"/>
          <w:lang w:eastAsia="ru-RU"/>
        </w:rPr>
        <w:t xml:space="preserve">) числа месяца, следующего за </w:t>
      </w:r>
      <w:proofErr w:type="gramStart"/>
      <w:r w:rsidRPr="003433A6">
        <w:rPr>
          <w:rFonts w:ascii="Times New Roman" w:eastAsia="Times New Roman" w:hAnsi="Times New Roman" w:cs="Times New Roman"/>
          <w:lang w:eastAsia="ru-RU"/>
        </w:rPr>
        <w:t>расчетным</w:t>
      </w:r>
      <w:proofErr w:type="gramEnd"/>
      <w:r w:rsidRPr="003433A6">
        <w:rPr>
          <w:rFonts w:ascii="Times New Roman" w:eastAsia="Times New Roman" w:hAnsi="Times New Roman" w:cs="Times New Roman"/>
          <w:lang w:eastAsia="ru-RU"/>
        </w:rPr>
        <w:t xml:space="preserve">, предоставляет Заказчику Акт сдачи-приемки оказанных услуг и счет для оплаты. В Акте сдачи-приемки оказанных услуг и счете на оплату должны быть указаны номер и дата настоящего Контракта. </w:t>
      </w:r>
    </w:p>
    <w:p w:rsidR="0031693B" w:rsidRPr="003433A6" w:rsidRDefault="0031693B" w:rsidP="0031693B">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В срок, не превышающий 10 (десять) рабочих дней, Заказчик осуществляет приемку оказанных услуг на предмет соответствия их объема, качества и иных характеристик требованиям, установленным в Контракте, подписывает поступившие от Исполнителя документы и на основании данных, содержащихся в этих документах, оформляет Акт приемки товаров, работ, услуг (ф. 0510452).</w:t>
      </w:r>
    </w:p>
    <w:p w:rsidR="0031693B" w:rsidRPr="0031693B" w:rsidRDefault="0031693B" w:rsidP="0031693B">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1693B">
        <w:rPr>
          <w:rFonts w:ascii="Times New Roman" w:eastAsia="Times New Roman" w:hAnsi="Times New Roman" w:cs="Times New Roman"/>
          <w:lang w:eastAsia="ru-RU"/>
        </w:rPr>
        <w:t>Оформление документа о приемке осуществляется в порядке и на условиях, которые определены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31693B" w:rsidRPr="0031693B" w:rsidRDefault="0031693B" w:rsidP="0031693B">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1693B">
        <w:rPr>
          <w:rFonts w:ascii="Times New Roman" w:eastAsia="Times New Roman" w:hAnsi="Times New Roman" w:cs="Times New Roman"/>
          <w:lang w:eastAsia="ru-RU"/>
        </w:rPr>
        <w:t xml:space="preserve">Приемка осуществляется без присутствия представителя Исполнителя, подписание акта приемки (ф. 0510452) ответственными лицами Исполнителя не требуется. Акт приемки (ф. 0510452) утверждается без подписи Исполнителя и в его адрес (по требованию) в целях подтверждения возникновения у принимающей стороны обязанности оплатить Услуги направляется </w:t>
      </w:r>
      <w:r w:rsidRPr="0031693B">
        <w:rPr>
          <w:rFonts w:ascii="Times New Roman" w:eastAsia="Times New Roman" w:hAnsi="Times New Roman" w:cs="Times New Roman"/>
          <w:lang w:eastAsia="ru-RU"/>
        </w:rPr>
        <w:lastRenderedPageBreak/>
        <w:t>скан-копия Акта приемки (ф. 0510452).</w:t>
      </w:r>
    </w:p>
    <w:p w:rsidR="0031693B" w:rsidRPr="0031693B" w:rsidRDefault="0031693B" w:rsidP="0031693B">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1693B">
        <w:rPr>
          <w:rFonts w:ascii="Times New Roman" w:eastAsia="Times New Roman" w:hAnsi="Times New Roman" w:cs="Times New Roman"/>
          <w:lang w:eastAsia="ru-RU"/>
        </w:rPr>
        <w:t>Для проверки соответствия оказанных Услуг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31693B" w:rsidRPr="0031693B" w:rsidRDefault="0031693B" w:rsidP="0031693B">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1693B">
        <w:rPr>
          <w:rFonts w:ascii="Times New Roman" w:eastAsia="Times New Roman" w:hAnsi="Times New Roman" w:cs="Times New Roman"/>
          <w:lang w:eastAsia="ru-RU"/>
        </w:rPr>
        <w:t>В случае наличия качественных и (или) количественных расхождений, Заказчик направляет Исполнителю мотивированный отказ от подписания документов о приемке с указанием причин такого отказа.</w:t>
      </w:r>
    </w:p>
    <w:p w:rsidR="00FB1DD1" w:rsidRPr="00D57FBB" w:rsidRDefault="00FB1DD1"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ГАРАНТИЙНЫЕ ОБЯЗАТЕЛЬСТВА</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Исполнитель гарантирует качество и безопасность оказываемых услуг в соответствии с настоящим Контрактом и законодательством Российской Федерации. </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Гарантийный срок на услуги</w:t>
      </w:r>
      <w:r w:rsidR="007E5C94" w:rsidRPr="00D57FBB">
        <w:rPr>
          <w:rFonts w:ascii="Times New Roman" w:eastAsia="Times New Roman" w:hAnsi="Times New Roman" w:cs="Times New Roman"/>
          <w:lang w:eastAsia="ru-RU"/>
        </w:rPr>
        <w:t xml:space="preserve"> по ремонту</w:t>
      </w:r>
      <w:r w:rsidRPr="00D57FBB">
        <w:rPr>
          <w:rFonts w:ascii="Times New Roman" w:eastAsia="Times New Roman" w:hAnsi="Times New Roman" w:cs="Times New Roman"/>
          <w:lang w:eastAsia="ru-RU"/>
        </w:rPr>
        <w:t xml:space="preserve"> </w:t>
      </w:r>
      <w:r w:rsidR="007762F6">
        <w:rPr>
          <w:rFonts w:ascii="Times New Roman" w:eastAsia="Times New Roman" w:hAnsi="Times New Roman" w:cs="Times New Roman"/>
          <w:lang w:eastAsia="ru-RU"/>
        </w:rPr>
        <w:t xml:space="preserve">оборудования АТС </w:t>
      </w:r>
      <w:r w:rsidR="006E1E78" w:rsidRPr="00D57FBB">
        <w:rPr>
          <w:rFonts w:ascii="Times New Roman" w:eastAsia="Times New Roman" w:hAnsi="Times New Roman" w:cs="Times New Roman"/>
          <w:lang w:eastAsia="ru-RU"/>
        </w:rPr>
        <w:t>составляет 6 (шесть</w:t>
      </w:r>
      <w:r w:rsidRPr="00D57FBB">
        <w:rPr>
          <w:rFonts w:ascii="Times New Roman" w:eastAsia="Times New Roman" w:hAnsi="Times New Roman" w:cs="Times New Roman"/>
          <w:lang w:eastAsia="ru-RU"/>
        </w:rPr>
        <w:t>) месяцев со дня подписания сторонами Акта сдачи-приемки оказанных услуг.</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Если в </w:t>
      </w:r>
      <w:r w:rsidR="0071060E">
        <w:rPr>
          <w:rFonts w:ascii="Times New Roman" w:eastAsia="Times New Roman" w:hAnsi="Times New Roman" w:cs="Times New Roman"/>
          <w:lang w:eastAsia="ru-RU"/>
        </w:rPr>
        <w:t>течение</w:t>
      </w:r>
      <w:r w:rsidRPr="00D57FBB">
        <w:rPr>
          <w:rFonts w:ascii="Times New Roman" w:eastAsia="Times New Roman" w:hAnsi="Times New Roman" w:cs="Times New Roman"/>
          <w:lang w:eastAsia="ru-RU"/>
        </w:rPr>
        <w:t xml:space="preserve"> гарантийного срока обнаружатся недостатки или дефекты</w:t>
      </w:r>
      <w:r w:rsidR="0071060E">
        <w:rPr>
          <w:rFonts w:ascii="Times New Roman" w:eastAsia="Times New Roman" w:hAnsi="Times New Roman" w:cs="Times New Roman"/>
          <w:lang w:eastAsia="ru-RU"/>
        </w:rPr>
        <w:t xml:space="preserve">, в том числе </w:t>
      </w:r>
      <w:r w:rsidRPr="00D57FBB">
        <w:rPr>
          <w:rFonts w:ascii="Times New Roman" w:eastAsia="Times New Roman" w:hAnsi="Times New Roman" w:cs="Times New Roman"/>
          <w:lang w:eastAsia="ru-RU"/>
        </w:rPr>
        <w:t>скрытые недостатки и/или дефекты</w:t>
      </w:r>
      <w:r w:rsidR="007762F6">
        <w:rPr>
          <w:rFonts w:ascii="Times New Roman" w:eastAsia="Times New Roman" w:hAnsi="Times New Roman" w:cs="Times New Roman"/>
          <w:lang w:eastAsia="ru-RU"/>
        </w:rPr>
        <w:t>,</w:t>
      </w:r>
      <w:r w:rsidRPr="00D57FBB">
        <w:rPr>
          <w:rFonts w:ascii="Times New Roman" w:eastAsia="Times New Roman" w:hAnsi="Times New Roman" w:cs="Times New Roman"/>
          <w:lang w:eastAsia="ru-RU"/>
        </w:rPr>
        <w:t xml:space="preserve"> уполномоченными представителями Заказчика и Исполнителя составляется Акт</w:t>
      </w:r>
      <w:r w:rsidR="0071060E">
        <w:rPr>
          <w:rFonts w:ascii="Times New Roman" w:eastAsia="Times New Roman" w:hAnsi="Times New Roman" w:cs="Times New Roman"/>
          <w:lang w:eastAsia="ru-RU"/>
        </w:rPr>
        <w:t xml:space="preserve"> о </w:t>
      </w:r>
      <w:r w:rsidR="0071060E" w:rsidRPr="00D57FBB">
        <w:rPr>
          <w:rFonts w:ascii="Times New Roman" w:eastAsia="Times New Roman" w:hAnsi="Times New Roman" w:cs="Times New Roman"/>
          <w:lang w:eastAsia="ru-RU"/>
        </w:rPr>
        <w:t>выявлен</w:t>
      </w:r>
      <w:r w:rsidR="0071060E">
        <w:rPr>
          <w:rFonts w:ascii="Times New Roman" w:eastAsia="Times New Roman" w:hAnsi="Times New Roman" w:cs="Times New Roman"/>
          <w:lang w:eastAsia="ru-RU"/>
        </w:rPr>
        <w:t>ии</w:t>
      </w:r>
      <w:r w:rsidR="0071060E" w:rsidRPr="00D57FBB">
        <w:rPr>
          <w:rFonts w:ascii="Times New Roman" w:eastAsia="Times New Roman" w:hAnsi="Times New Roman" w:cs="Times New Roman"/>
          <w:lang w:eastAsia="ru-RU"/>
        </w:rPr>
        <w:t xml:space="preserve"> недостатков</w:t>
      </w:r>
      <w:r w:rsidR="0071060E">
        <w:rPr>
          <w:rFonts w:ascii="Times New Roman" w:eastAsia="Times New Roman" w:hAnsi="Times New Roman" w:cs="Times New Roman"/>
          <w:lang w:eastAsia="ru-RU"/>
        </w:rPr>
        <w:t xml:space="preserve"> оказанных услуг</w:t>
      </w:r>
      <w:r w:rsidRPr="00D57FBB">
        <w:rPr>
          <w:rFonts w:ascii="Times New Roman" w:eastAsia="Times New Roman" w:hAnsi="Times New Roman" w:cs="Times New Roman"/>
          <w:lang w:eastAsia="ru-RU"/>
        </w:rPr>
        <w:t>, фиксирующий недостатки оказанных услуг</w:t>
      </w:r>
      <w:r w:rsidR="0071060E">
        <w:rPr>
          <w:rFonts w:ascii="Times New Roman" w:eastAsia="Times New Roman" w:hAnsi="Times New Roman" w:cs="Times New Roman"/>
          <w:lang w:eastAsia="ru-RU"/>
        </w:rPr>
        <w:t>, д</w:t>
      </w:r>
      <w:r w:rsidRPr="00D57FBB">
        <w:rPr>
          <w:rFonts w:ascii="Times New Roman" w:eastAsia="Times New Roman" w:hAnsi="Times New Roman" w:cs="Times New Roman"/>
          <w:lang w:eastAsia="ru-RU"/>
        </w:rPr>
        <w:t xml:space="preserve">ля участия в </w:t>
      </w:r>
      <w:proofErr w:type="gramStart"/>
      <w:r w:rsidRPr="00D57FBB">
        <w:rPr>
          <w:rFonts w:ascii="Times New Roman" w:eastAsia="Times New Roman" w:hAnsi="Times New Roman" w:cs="Times New Roman"/>
          <w:lang w:eastAsia="ru-RU"/>
        </w:rPr>
        <w:t>составлении</w:t>
      </w:r>
      <w:proofErr w:type="gramEnd"/>
      <w:r w:rsidRPr="00D57FBB">
        <w:rPr>
          <w:rFonts w:ascii="Times New Roman" w:eastAsia="Times New Roman" w:hAnsi="Times New Roman" w:cs="Times New Roman"/>
          <w:lang w:eastAsia="ru-RU"/>
        </w:rPr>
        <w:t xml:space="preserve"> </w:t>
      </w:r>
      <w:r w:rsidR="0071060E">
        <w:rPr>
          <w:rFonts w:ascii="Times New Roman" w:eastAsia="Times New Roman" w:hAnsi="Times New Roman" w:cs="Times New Roman"/>
          <w:lang w:eastAsia="ru-RU"/>
        </w:rPr>
        <w:t>которого</w:t>
      </w:r>
      <w:r w:rsidRPr="00D57FBB">
        <w:rPr>
          <w:rFonts w:ascii="Times New Roman" w:eastAsia="Times New Roman" w:hAnsi="Times New Roman" w:cs="Times New Roman"/>
          <w:lang w:eastAsia="ru-RU"/>
        </w:rPr>
        <w:t xml:space="preserve"> Исполнитель обязан направить своего представителя не позднее 3 (трех) календарных дней со дня получения письменного извещения Заказчика.</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Исполнитель обязан устранить выявленные в течение гарантийного срока недостатки и дефекты за свой счет в сроки, согласованные Сторонами в Акте выявленных недостатков. Гарантийный срок в этом случае соответственно продлевается на период устранения недостатков/дефектов.</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Датой исполнения гарантийных обязательств по Контракту считается дата окончания гарантийного срока при условии исполнения гарантийных обязательств.</w:t>
      </w:r>
    </w:p>
    <w:p w:rsidR="00FB1DD1" w:rsidRPr="00D57FBB" w:rsidRDefault="00FB1DD1"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b/>
          <w:bCs/>
          <w:lang w:eastAsia="ru-RU"/>
        </w:rPr>
      </w:pPr>
      <w:r w:rsidRPr="00D57FBB">
        <w:rPr>
          <w:rFonts w:ascii="Times New Roman" w:eastAsia="Times New Roman" w:hAnsi="Times New Roman" w:cs="Times New Roman"/>
          <w:b/>
          <w:bCs/>
          <w:lang w:eastAsia="ru-RU"/>
        </w:rPr>
        <w:t>ОТВЕТСТВЕННОСТЬ СТОРОН</w:t>
      </w:r>
    </w:p>
    <w:p w:rsidR="00E51268" w:rsidRPr="00D57FBB" w:rsidRDefault="00E51268" w:rsidP="00624678">
      <w:pPr>
        <w:pStyle w:val="a6"/>
        <w:widowControl w:val="0"/>
        <w:numPr>
          <w:ilvl w:val="1"/>
          <w:numId w:val="9"/>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3а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AB14A7" w:rsidRDefault="003A225B" w:rsidP="003A225B">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6.2. </w:t>
      </w:r>
      <w:r w:rsidRPr="003A225B">
        <w:rPr>
          <w:rFonts w:ascii="Times New Roman" w:hAnsi="Times New Roman" w:cs="Times New Roman"/>
        </w:rPr>
        <w:t xml:space="preserve">В случае просрочки исполнения </w:t>
      </w:r>
      <w:r>
        <w:rPr>
          <w:rFonts w:ascii="Times New Roman" w:hAnsi="Times New Roman" w:cs="Times New Roman"/>
        </w:rPr>
        <w:t>З</w:t>
      </w:r>
      <w:r w:rsidRPr="003A225B">
        <w:rPr>
          <w:rFonts w:ascii="Times New Roman" w:hAnsi="Times New Roman" w:cs="Times New Roman"/>
        </w:rPr>
        <w:t xml:space="preserve">аказчиком обязательств, предусмотренных </w:t>
      </w:r>
      <w:r w:rsidR="00624678">
        <w:rPr>
          <w:rFonts w:ascii="Times New Roman" w:hAnsi="Times New Roman" w:cs="Times New Roman"/>
        </w:rPr>
        <w:t>К</w:t>
      </w:r>
      <w:r w:rsidRPr="003A225B">
        <w:rPr>
          <w:rFonts w:ascii="Times New Roman" w:hAnsi="Times New Roman" w:cs="Times New Roman"/>
        </w:rPr>
        <w:t xml:space="preserve">онтрактом, а также в иных случаях неисполнения или ненадлежащего исполнения </w:t>
      </w:r>
      <w:r w:rsidR="00624678">
        <w:rPr>
          <w:rFonts w:ascii="Times New Roman" w:hAnsi="Times New Roman" w:cs="Times New Roman"/>
        </w:rPr>
        <w:t>З</w:t>
      </w:r>
      <w:r w:rsidRPr="003A225B">
        <w:rPr>
          <w:rFonts w:ascii="Times New Roman" w:hAnsi="Times New Roman" w:cs="Times New Roman"/>
        </w:rPr>
        <w:t xml:space="preserve">аказчиком обязательств, предусмотренных </w:t>
      </w:r>
      <w:r w:rsidR="00624678">
        <w:rPr>
          <w:rFonts w:ascii="Times New Roman" w:hAnsi="Times New Roman" w:cs="Times New Roman"/>
        </w:rPr>
        <w:t>К</w:t>
      </w:r>
      <w:r w:rsidRPr="003A225B">
        <w:rPr>
          <w:rFonts w:ascii="Times New Roman" w:hAnsi="Times New Roman" w:cs="Times New Roman"/>
        </w:rPr>
        <w:t xml:space="preserve">онтрактом, </w:t>
      </w:r>
      <w:r w:rsidR="00624678">
        <w:rPr>
          <w:rFonts w:ascii="Times New Roman" w:hAnsi="Times New Roman" w:cs="Times New Roman"/>
        </w:rPr>
        <w:t>Исполнитель</w:t>
      </w:r>
      <w:r w:rsidRPr="003A225B">
        <w:rPr>
          <w:rFonts w:ascii="Times New Roman" w:hAnsi="Times New Roman" w:cs="Times New Roman"/>
        </w:rPr>
        <w:t xml:space="preserve"> вправе потребовать уплаты неустоек (штрафов, пеней). </w:t>
      </w:r>
    </w:p>
    <w:p w:rsidR="003A225B" w:rsidRPr="003A225B" w:rsidRDefault="00AB14A7" w:rsidP="003A225B">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6.3.</w:t>
      </w:r>
      <w:r w:rsidR="00A01EB1">
        <w:rPr>
          <w:rFonts w:ascii="Times New Roman" w:hAnsi="Times New Roman" w:cs="Times New Roman"/>
        </w:rPr>
        <w:t xml:space="preserve"> </w:t>
      </w:r>
      <w:r>
        <w:rPr>
          <w:rFonts w:ascii="Times New Roman" w:hAnsi="Times New Roman" w:cs="Times New Roman"/>
        </w:rPr>
        <w:t>З</w:t>
      </w:r>
      <w:r w:rsidR="003A225B" w:rsidRPr="003A225B">
        <w:rPr>
          <w:rFonts w:ascii="Times New Roman" w:hAnsi="Times New Roman" w:cs="Times New Roman"/>
        </w:rPr>
        <w:t xml:space="preserve">а каждый день просрочки исполнения </w:t>
      </w:r>
      <w:r>
        <w:rPr>
          <w:rFonts w:ascii="Times New Roman" w:hAnsi="Times New Roman" w:cs="Times New Roman"/>
        </w:rPr>
        <w:t xml:space="preserve">Заказчиком </w:t>
      </w:r>
      <w:r w:rsidR="003A225B" w:rsidRPr="003A225B">
        <w:rPr>
          <w:rFonts w:ascii="Times New Roman" w:hAnsi="Times New Roman" w:cs="Times New Roman"/>
        </w:rPr>
        <w:t xml:space="preserve">обязательства, предусмотренного </w:t>
      </w:r>
      <w:r w:rsidR="00624678">
        <w:rPr>
          <w:rFonts w:ascii="Times New Roman" w:hAnsi="Times New Roman" w:cs="Times New Roman"/>
        </w:rPr>
        <w:t>К</w:t>
      </w:r>
      <w:r w:rsidR="003A225B" w:rsidRPr="003A225B">
        <w:rPr>
          <w:rFonts w:ascii="Times New Roman" w:hAnsi="Times New Roman" w:cs="Times New Roman"/>
        </w:rPr>
        <w:t xml:space="preserve">онтрактом, начиная со дня, следующего после дня истечения установленного </w:t>
      </w:r>
      <w:r w:rsidR="00624678">
        <w:rPr>
          <w:rFonts w:ascii="Times New Roman" w:hAnsi="Times New Roman" w:cs="Times New Roman"/>
        </w:rPr>
        <w:t>К</w:t>
      </w:r>
      <w:r w:rsidR="003A225B" w:rsidRPr="003A225B">
        <w:rPr>
          <w:rFonts w:ascii="Times New Roman" w:hAnsi="Times New Roman" w:cs="Times New Roman"/>
        </w:rPr>
        <w:t>онтрактом срока исполнения обязательства</w:t>
      </w:r>
      <w:r>
        <w:rPr>
          <w:rFonts w:ascii="Times New Roman" w:hAnsi="Times New Roman" w:cs="Times New Roman"/>
        </w:rPr>
        <w:t>, начисляется пеня и</w:t>
      </w:r>
      <w:r w:rsidR="003A225B" w:rsidRPr="003A225B">
        <w:rPr>
          <w:rFonts w:ascii="Times New Roman" w:hAnsi="Times New Roman" w:cs="Times New Roman"/>
        </w:rPr>
        <w:t xml:space="preserve"> устанавливается </w:t>
      </w:r>
      <w:r w:rsidR="00624678">
        <w:rPr>
          <w:rFonts w:ascii="Times New Roman" w:hAnsi="Times New Roman" w:cs="Times New Roman"/>
        </w:rPr>
        <w:t>К</w:t>
      </w:r>
      <w:r w:rsidR="003A225B" w:rsidRPr="003A225B">
        <w:rPr>
          <w:rFonts w:ascii="Times New Roman" w:hAnsi="Times New Roman" w:cs="Times New Roman"/>
        </w:rPr>
        <w:t xml:space="preserve">онтрактом в размере одной трехсотой действующей на дату уплаты пеней </w:t>
      </w:r>
      <w:hyperlink r:id="rId10" w:history="1">
        <w:r w:rsidR="003A225B" w:rsidRPr="00624678">
          <w:rPr>
            <w:rFonts w:ascii="Times New Roman" w:hAnsi="Times New Roman" w:cs="Times New Roman"/>
          </w:rPr>
          <w:t>ключевой ставки</w:t>
        </w:r>
      </w:hyperlink>
      <w:r w:rsidR="003A225B" w:rsidRPr="003A225B">
        <w:rPr>
          <w:rFonts w:ascii="Times New Roman" w:hAnsi="Times New Roman" w:cs="Times New Roman"/>
        </w:rPr>
        <w:t xml:space="preserve"> Центрального банка Российской Федерации от не уплаченной в срок суммы.</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w:t>
      </w:r>
      <w:r w:rsidR="00E51268" w:rsidRPr="00A01EB1">
        <w:rPr>
          <w:rFonts w:ascii="Times New Roman" w:eastAsia="Times New Roman" w:hAnsi="Times New Roman" w:cs="Times New Roman"/>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w:t>
      </w:r>
      <w:r w:rsidR="00F97019" w:rsidRPr="00A01EB1">
        <w:rPr>
          <w:rFonts w:ascii="Times New Roman" w:eastAsia="Times New Roman" w:hAnsi="Times New Roman" w:cs="Times New Roman"/>
          <w:lang w:eastAsia="ru-RU"/>
        </w:rPr>
        <w:t xml:space="preserve">предусмотренных Контрактом, </w:t>
      </w:r>
      <w:r w:rsidRPr="00A01EB1">
        <w:rPr>
          <w:rFonts w:ascii="Times New Roman" w:eastAsia="Times New Roman" w:hAnsi="Times New Roman" w:cs="Times New Roman"/>
          <w:lang w:eastAsia="ru-RU"/>
        </w:rPr>
        <w:t>устанавливается</w:t>
      </w:r>
      <w:r w:rsidR="00E51268" w:rsidRPr="00A01EB1">
        <w:rPr>
          <w:rFonts w:ascii="Times New Roman" w:eastAsia="Times New Roman" w:hAnsi="Times New Roman" w:cs="Times New Roman"/>
          <w:lang w:eastAsia="ru-RU"/>
        </w:rPr>
        <w:t xml:space="preserve"> </w:t>
      </w:r>
      <w:r w:rsidRPr="00A01EB1">
        <w:rPr>
          <w:rFonts w:ascii="Times New Roman" w:eastAsia="Times New Roman" w:hAnsi="Times New Roman" w:cs="Times New Roman"/>
          <w:lang w:eastAsia="ru-RU"/>
        </w:rPr>
        <w:t xml:space="preserve">штраф </w:t>
      </w:r>
      <w:r w:rsidR="00E51268" w:rsidRPr="00A01EB1">
        <w:rPr>
          <w:rFonts w:ascii="Times New Roman" w:eastAsia="Times New Roman" w:hAnsi="Times New Roman" w:cs="Times New Roman"/>
          <w:lang w:eastAsia="ru-RU"/>
        </w:rPr>
        <w:t xml:space="preserve">в размере 1 000 (одна тысяча) рублей. </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 </w:t>
      </w:r>
      <w:r w:rsidR="00E51268" w:rsidRPr="00A01EB1">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24678" w:rsidRDefault="00A01EB1" w:rsidP="0062467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6.6. </w:t>
      </w:r>
      <w:r w:rsidR="00624678" w:rsidRPr="00624678">
        <w:rPr>
          <w:rFonts w:ascii="Times New Roman" w:hAnsi="Times New Roman" w:cs="Times New Roman"/>
        </w:rPr>
        <w:t xml:space="preserve">В случае просрочки исполнения </w:t>
      </w:r>
      <w:r w:rsidR="00624678">
        <w:rPr>
          <w:rFonts w:ascii="Times New Roman" w:hAnsi="Times New Roman" w:cs="Times New Roman"/>
        </w:rPr>
        <w:t>Исполнителем</w:t>
      </w:r>
      <w:r w:rsidR="00624678" w:rsidRPr="00624678">
        <w:rPr>
          <w:rFonts w:ascii="Times New Roman" w:hAnsi="Times New Roman" w:cs="Times New Roman"/>
        </w:rPr>
        <w:t xml:space="preserve"> обязательств (в том числе гарантийного обязательства), предусмотренных </w:t>
      </w:r>
      <w:r w:rsidR="00624678">
        <w:rPr>
          <w:rFonts w:ascii="Times New Roman" w:hAnsi="Times New Roman" w:cs="Times New Roman"/>
        </w:rPr>
        <w:t>К</w:t>
      </w:r>
      <w:r w:rsidR="00624678" w:rsidRPr="00624678">
        <w:rPr>
          <w:rFonts w:ascii="Times New Roman" w:hAnsi="Times New Roman" w:cs="Times New Roman"/>
        </w:rPr>
        <w:t xml:space="preserve">онтрактом, а также в иных случаях неисполнения или ненадлежащего исполнения </w:t>
      </w:r>
      <w:r w:rsidR="00624678">
        <w:rPr>
          <w:rFonts w:ascii="Times New Roman" w:hAnsi="Times New Roman" w:cs="Times New Roman"/>
        </w:rPr>
        <w:t>Исполнителем</w:t>
      </w:r>
      <w:r w:rsidR="00624678" w:rsidRPr="00624678">
        <w:rPr>
          <w:rFonts w:ascii="Times New Roman" w:hAnsi="Times New Roman" w:cs="Times New Roman"/>
        </w:rPr>
        <w:t xml:space="preserve"> обязательств, предусмотренных </w:t>
      </w:r>
      <w:r w:rsidR="00624678">
        <w:rPr>
          <w:rFonts w:ascii="Times New Roman" w:hAnsi="Times New Roman" w:cs="Times New Roman"/>
        </w:rPr>
        <w:t>К</w:t>
      </w:r>
      <w:r w:rsidR="00624678" w:rsidRPr="00624678">
        <w:rPr>
          <w:rFonts w:ascii="Times New Roman" w:hAnsi="Times New Roman" w:cs="Times New Roman"/>
        </w:rPr>
        <w:t xml:space="preserve">онтрактом, </w:t>
      </w:r>
      <w:r w:rsidR="00624678">
        <w:rPr>
          <w:rFonts w:ascii="Times New Roman" w:hAnsi="Times New Roman" w:cs="Times New Roman"/>
        </w:rPr>
        <w:t>З</w:t>
      </w:r>
      <w:r w:rsidR="00624678" w:rsidRPr="00624678">
        <w:rPr>
          <w:rFonts w:ascii="Times New Roman" w:hAnsi="Times New Roman" w:cs="Times New Roman"/>
        </w:rPr>
        <w:t xml:space="preserve">аказчик направляет </w:t>
      </w:r>
      <w:r w:rsidR="00624678">
        <w:rPr>
          <w:rFonts w:ascii="Times New Roman" w:hAnsi="Times New Roman" w:cs="Times New Roman"/>
        </w:rPr>
        <w:t>Исполнителю</w:t>
      </w:r>
      <w:r w:rsidR="00624678" w:rsidRPr="00624678">
        <w:rPr>
          <w:rFonts w:ascii="Times New Roman" w:hAnsi="Times New Roman" w:cs="Times New Roman"/>
        </w:rPr>
        <w:t xml:space="preserve"> требование об уплате неустоек (штрафов, пеней).</w:t>
      </w:r>
    </w:p>
    <w:p w:rsidR="00624678" w:rsidRDefault="00A01EB1" w:rsidP="00A01EB1">
      <w:pPr>
        <w:tabs>
          <w:tab w:val="left" w:pos="993"/>
          <w:tab w:val="left" w:pos="1276"/>
        </w:tabs>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6.7. </w:t>
      </w:r>
      <w:proofErr w:type="gramStart"/>
      <w:r w:rsidR="00624678">
        <w:rPr>
          <w:rFonts w:ascii="Times New Roman" w:hAnsi="Times New Roman" w:cs="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6.8. </w:t>
      </w:r>
      <w:r w:rsidR="00E51268" w:rsidRPr="00A01EB1">
        <w:rPr>
          <w:rFonts w:ascii="Times New Roman" w:eastAsia="Times New Roman" w:hAnsi="Times New Roman" w:cs="Times New Roman"/>
          <w:lang w:eastAsia="ru-RU"/>
        </w:rPr>
        <w:t>За каждый факт неисполнения или ненадлежащего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F97019" w:rsidRPr="00A01EB1">
        <w:rPr>
          <w:rFonts w:ascii="Times New Roman" w:eastAsia="Times New Roman" w:hAnsi="Times New Roman" w:cs="Times New Roman"/>
          <w:lang w:eastAsia="ru-RU"/>
        </w:rPr>
        <w:t xml:space="preserve"> </w:t>
      </w:r>
      <w:r w:rsidR="00ED1241" w:rsidRPr="00A01EB1">
        <w:rPr>
          <w:rFonts w:ascii="Times New Roman" w:eastAsia="Times New Roman" w:hAnsi="Times New Roman" w:cs="Times New Roman"/>
          <w:lang w:eastAsia="ru-RU"/>
        </w:rPr>
        <w:t>уст</w:t>
      </w:r>
      <w:r w:rsidRPr="00A01EB1">
        <w:rPr>
          <w:rFonts w:ascii="Times New Roman" w:eastAsia="Times New Roman" w:hAnsi="Times New Roman" w:cs="Times New Roman"/>
          <w:lang w:eastAsia="ru-RU"/>
        </w:rPr>
        <w:t>анав</w:t>
      </w:r>
      <w:r w:rsidR="00ED1241" w:rsidRPr="00A01EB1">
        <w:rPr>
          <w:rFonts w:ascii="Times New Roman" w:eastAsia="Times New Roman" w:hAnsi="Times New Roman" w:cs="Times New Roman"/>
          <w:lang w:eastAsia="ru-RU"/>
        </w:rPr>
        <w:t>л</w:t>
      </w:r>
      <w:r w:rsidRPr="00A01EB1">
        <w:rPr>
          <w:rFonts w:ascii="Times New Roman" w:eastAsia="Times New Roman" w:hAnsi="Times New Roman" w:cs="Times New Roman"/>
          <w:lang w:eastAsia="ru-RU"/>
        </w:rPr>
        <w:t>и</w:t>
      </w:r>
      <w:r w:rsidR="00ED1241" w:rsidRPr="00A01EB1">
        <w:rPr>
          <w:rFonts w:ascii="Times New Roman" w:eastAsia="Times New Roman" w:hAnsi="Times New Roman" w:cs="Times New Roman"/>
          <w:lang w:eastAsia="ru-RU"/>
        </w:rPr>
        <w:t>ва</w:t>
      </w:r>
      <w:r w:rsidRPr="00A01EB1">
        <w:rPr>
          <w:rFonts w:ascii="Times New Roman" w:eastAsia="Times New Roman" w:hAnsi="Times New Roman" w:cs="Times New Roman"/>
          <w:lang w:eastAsia="ru-RU"/>
        </w:rPr>
        <w:t>ется</w:t>
      </w:r>
      <w:r w:rsidR="00E51268" w:rsidRPr="00A01EB1">
        <w:rPr>
          <w:rFonts w:ascii="Times New Roman" w:eastAsia="Times New Roman" w:hAnsi="Times New Roman" w:cs="Times New Roman"/>
          <w:lang w:eastAsia="ru-RU"/>
        </w:rPr>
        <w:t xml:space="preserve"> штраф</w:t>
      </w:r>
      <w:r w:rsidRPr="00A01EB1">
        <w:rPr>
          <w:rFonts w:ascii="Times New Roman" w:eastAsia="Times New Roman" w:hAnsi="Times New Roman" w:cs="Times New Roman"/>
          <w:lang w:eastAsia="ru-RU"/>
        </w:rPr>
        <w:t xml:space="preserve"> в размере</w:t>
      </w:r>
      <w:r w:rsidR="00E51268" w:rsidRPr="00A01EB1">
        <w:rPr>
          <w:rFonts w:ascii="Times New Roman" w:eastAsia="Times New Roman" w:hAnsi="Times New Roman" w:cs="Times New Roman"/>
          <w:lang w:eastAsia="ru-RU"/>
        </w:rPr>
        <w:t xml:space="preserve"> 10 процентов цены Контракта.</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6.9. </w:t>
      </w:r>
      <w:r w:rsidR="00E51268" w:rsidRPr="00A01EB1">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6.10. </w:t>
      </w:r>
      <w:r w:rsidR="00E51268" w:rsidRPr="00A01EB1">
        <w:rPr>
          <w:rFonts w:ascii="Times New Roman" w:eastAsia="Times New Roman" w:hAnsi="Times New Roman" w:cs="Times New Roman"/>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6.11. </w:t>
      </w:r>
      <w:r w:rsidR="00E51268" w:rsidRPr="00A01EB1">
        <w:rPr>
          <w:rFonts w:ascii="Times New Roman" w:eastAsia="Times New Roman" w:hAnsi="Times New Roman" w:cs="Times New Roman"/>
          <w:lang w:eastAsia="ru-RU"/>
        </w:rPr>
        <w:t>Неустойка (пеня, штраф) уплачиваются Исполнителем в пятидневный срок после получения соответствующего требования от Заказчика.</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6.12. </w:t>
      </w:r>
      <w:r w:rsidR="00E51268" w:rsidRPr="00A01EB1">
        <w:rPr>
          <w:rFonts w:ascii="Times New Roman" w:eastAsia="Times New Roman" w:hAnsi="Times New Roman" w:cs="Times New Roman"/>
          <w:lang w:eastAsia="ru-RU"/>
        </w:rPr>
        <w:t>Уплата штрафа, пени не освобождает Стороны от необходимости исполнения обязательств или устранения нарушений.</w:t>
      </w:r>
    </w:p>
    <w:p w:rsidR="00E51268" w:rsidRPr="00A01EB1" w:rsidRDefault="00A01EB1" w:rsidP="00D60BC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6.13. </w:t>
      </w:r>
      <w:r w:rsidR="00E51268" w:rsidRPr="00A01EB1">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362D" w:rsidRPr="00EC494A" w:rsidRDefault="00CE049D"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lang w:eastAsia="ru-RU"/>
        </w:rPr>
      </w:pPr>
      <w:r w:rsidRPr="00EC494A">
        <w:rPr>
          <w:rFonts w:ascii="Times New Roman" w:eastAsia="Times New Roman" w:hAnsi="Times New Roman" w:cs="Times New Roman"/>
          <w:b/>
          <w:lang w:eastAsia="ru-RU"/>
        </w:rPr>
        <w:t>ОСНОВАНИЯ ОСВОБОЖДЕНИЯ ОТ ОТВЕТСТВЕННОСТИ</w:t>
      </w:r>
    </w:p>
    <w:p w:rsidR="0068362D" w:rsidRPr="0068362D" w:rsidRDefault="0068362D"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Cs/>
          <w:lang w:eastAsia="ru-RU"/>
        </w:rPr>
      </w:pPr>
      <w:bookmarkStart w:id="0" w:name="Par2"/>
      <w:bookmarkEnd w:id="0"/>
      <w:r w:rsidRPr="0068362D">
        <w:rPr>
          <w:rFonts w:ascii="Times New Roman" w:hAnsi="Times New Roman" w:cs="Times New Roman"/>
          <w:bCs/>
        </w:rPr>
        <w:t>Сторона, не исполнившая или ненадлежащим образом исполнившая обязательство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419E1" w:rsidRDefault="0068362D"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 </w:t>
      </w:r>
      <w:r w:rsidR="00FB1DD1" w:rsidRPr="00D57FBB">
        <w:rPr>
          <w:rFonts w:ascii="Times New Roman" w:eastAsia="Times New Roman" w:hAnsi="Times New Roman" w:cs="Times New Roman"/>
          <w:bCs/>
          <w:lang w:eastAsia="ru-RU"/>
        </w:rPr>
        <w:t>Сторон</w:t>
      </w:r>
      <w:r>
        <w:rPr>
          <w:rFonts w:ascii="Times New Roman" w:eastAsia="Times New Roman" w:hAnsi="Times New Roman" w:cs="Times New Roman"/>
          <w:bCs/>
          <w:lang w:eastAsia="ru-RU"/>
        </w:rPr>
        <w:t>а, не исполнившая или ненадлежащим образом исполнившая обязательства по настоящему Контракту,</w:t>
      </w:r>
      <w:r w:rsidR="00FB1DD1" w:rsidRPr="00D57FBB">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вправе ссылаться на</w:t>
      </w:r>
      <w:r w:rsidRPr="00D57FBB">
        <w:rPr>
          <w:rFonts w:ascii="Times New Roman" w:eastAsia="Times New Roman" w:hAnsi="Times New Roman" w:cs="Times New Roman"/>
          <w:bCs/>
          <w:lang w:eastAsia="ru-RU"/>
        </w:rPr>
        <w:t xml:space="preserve"> указанны</w:t>
      </w:r>
      <w:r>
        <w:rPr>
          <w:rFonts w:ascii="Times New Roman" w:eastAsia="Times New Roman" w:hAnsi="Times New Roman" w:cs="Times New Roman"/>
          <w:bCs/>
          <w:lang w:eastAsia="ru-RU"/>
        </w:rPr>
        <w:t>е</w:t>
      </w:r>
      <w:r w:rsidRPr="00D57FBB">
        <w:rPr>
          <w:rFonts w:ascii="Times New Roman" w:eastAsia="Times New Roman" w:hAnsi="Times New Roman" w:cs="Times New Roman"/>
          <w:bCs/>
          <w:lang w:eastAsia="ru-RU"/>
        </w:rPr>
        <w:t xml:space="preserve"> в </w:t>
      </w:r>
      <w:hyperlink r:id="rId11" w:anchor="Par2" w:history="1">
        <w:r w:rsidRPr="0068362D">
          <w:rPr>
            <w:rStyle w:val="a7"/>
            <w:rFonts w:ascii="Times New Roman" w:eastAsia="Times New Roman" w:hAnsi="Times New Roman" w:cs="Times New Roman"/>
            <w:bCs/>
            <w:color w:val="auto"/>
            <w:u w:val="none"/>
            <w:lang w:eastAsia="ru-RU"/>
          </w:rPr>
          <w:t>п. 7.1</w:t>
        </w:r>
      </w:hyperlink>
      <w:r w:rsidRPr="00D57FBB">
        <w:rPr>
          <w:rFonts w:ascii="Times New Roman" w:eastAsia="Times New Roman" w:hAnsi="Times New Roman" w:cs="Times New Roman"/>
          <w:bCs/>
          <w:lang w:eastAsia="ru-RU"/>
        </w:rPr>
        <w:t xml:space="preserve"> настоящего Контракта</w:t>
      </w:r>
      <w:r>
        <w:rPr>
          <w:rFonts w:ascii="Times New Roman" w:eastAsia="Times New Roman" w:hAnsi="Times New Roman" w:cs="Times New Roman"/>
          <w:bCs/>
          <w:lang w:eastAsia="ru-RU"/>
        </w:rPr>
        <w:t xml:space="preserve"> обстоятельства, если их наступление произошло </w:t>
      </w:r>
      <w:r w:rsidR="000419E1">
        <w:rPr>
          <w:rFonts w:ascii="Times New Roman" w:eastAsia="Times New Roman" w:hAnsi="Times New Roman" w:cs="Times New Roman"/>
          <w:bCs/>
          <w:lang w:eastAsia="ru-RU"/>
        </w:rPr>
        <w:t>в течение</w:t>
      </w:r>
      <w:r>
        <w:rPr>
          <w:rFonts w:ascii="Times New Roman" w:eastAsia="Times New Roman" w:hAnsi="Times New Roman" w:cs="Times New Roman"/>
          <w:bCs/>
          <w:lang w:eastAsia="ru-RU"/>
        </w:rPr>
        <w:t xml:space="preserve"> </w:t>
      </w:r>
      <w:r w:rsidR="00EC494A">
        <w:rPr>
          <w:rFonts w:ascii="Times New Roman" w:eastAsia="Times New Roman" w:hAnsi="Times New Roman" w:cs="Times New Roman"/>
          <w:bCs/>
          <w:lang w:eastAsia="ru-RU"/>
        </w:rPr>
        <w:t xml:space="preserve">установленного настоящим Контрактом </w:t>
      </w:r>
      <w:r>
        <w:rPr>
          <w:rFonts w:ascii="Times New Roman" w:eastAsia="Times New Roman" w:hAnsi="Times New Roman" w:cs="Times New Roman"/>
          <w:bCs/>
          <w:lang w:eastAsia="ru-RU"/>
        </w:rPr>
        <w:t>срока исполнения обязательств и непосредственно повлияло на их исполнение</w:t>
      </w:r>
      <w:r w:rsidR="000419E1">
        <w:rPr>
          <w:rFonts w:ascii="Times New Roman" w:eastAsia="Times New Roman" w:hAnsi="Times New Roman" w:cs="Times New Roman"/>
          <w:bCs/>
          <w:lang w:eastAsia="ru-RU"/>
        </w:rPr>
        <w:t xml:space="preserve">. </w:t>
      </w:r>
    </w:p>
    <w:p w:rsidR="00FB1DD1" w:rsidRPr="00D57FBB" w:rsidRDefault="000419E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Факт наступления </w:t>
      </w:r>
      <w:r w:rsidRPr="00D57FBB">
        <w:rPr>
          <w:rFonts w:ascii="Times New Roman" w:eastAsia="Times New Roman" w:hAnsi="Times New Roman" w:cs="Times New Roman"/>
          <w:bCs/>
          <w:lang w:eastAsia="ru-RU"/>
        </w:rPr>
        <w:t>указанны</w:t>
      </w:r>
      <w:r>
        <w:rPr>
          <w:rFonts w:ascii="Times New Roman" w:eastAsia="Times New Roman" w:hAnsi="Times New Roman" w:cs="Times New Roman"/>
          <w:bCs/>
          <w:lang w:eastAsia="ru-RU"/>
        </w:rPr>
        <w:t>х</w:t>
      </w:r>
      <w:r w:rsidRPr="00D57FBB">
        <w:rPr>
          <w:rFonts w:ascii="Times New Roman" w:eastAsia="Times New Roman" w:hAnsi="Times New Roman" w:cs="Times New Roman"/>
          <w:bCs/>
          <w:lang w:eastAsia="ru-RU"/>
        </w:rPr>
        <w:t xml:space="preserve"> в </w:t>
      </w:r>
      <w:hyperlink r:id="rId12" w:anchor="Par2" w:history="1">
        <w:r w:rsidRPr="0068362D">
          <w:rPr>
            <w:rStyle w:val="a7"/>
            <w:rFonts w:ascii="Times New Roman" w:eastAsia="Times New Roman" w:hAnsi="Times New Roman" w:cs="Times New Roman"/>
            <w:bCs/>
            <w:color w:val="auto"/>
            <w:u w:val="none"/>
            <w:lang w:eastAsia="ru-RU"/>
          </w:rPr>
          <w:t>п. 7.1</w:t>
        </w:r>
      </w:hyperlink>
      <w:r w:rsidRPr="00D57FBB">
        <w:rPr>
          <w:rFonts w:ascii="Times New Roman" w:eastAsia="Times New Roman" w:hAnsi="Times New Roman" w:cs="Times New Roman"/>
          <w:bCs/>
          <w:lang w:eastAsia="ru-RU"/>
        </w:rPr>
        <w:t xml:space="preserve"> настоящего Контракта</w:t>
      </w:r>
      <w:r>
        <w:rPr>
          <w:rFonts w:ascii="Times New Roman" w:eastAsia="Times New Roman" w:hAnsi="Times New Roman" w:cs="Times New Roman"/>
          <w:bCs/>
          <w:lang w:eastAsia="ru-RU"/>
        </w:rPr>
        <w:t xml:space="preserve"> обстоятельств должен быть </w:t>
      </w:r>
      <w:r w:rsidR="0068362D">
        <w:rPr>
          <w:rFonts w:ascii="Times New Roman" w:eastAsia="Times New Roman" w:hAnsi="Times New Roman" w:cs="Times New Roman"/>
          <w:bCs/>
          <w:lang w:eastAsia="ru-RU"/>
        </w:rPr>
        <w:t>подтвержд</w:t>
      </w:r>
      <w:r>
        <w:rPr>
          <w:rFonts w:ascii="Times New Roman" w:eastAsia="Times New Roman" w:hAnsi="Times New Roman" w:cs="Times New Roman"/>
          <w:bCs/>
          <w:lang w:eastAsia="ru-RU"/>
        </w:rPr>
        <w:t>ен</w:t>
      </w:r>
      <w:r w:rsidR="0068362D">
        <w:rPr>
          <w:rFonts w:ascii="Times New Roman" w:eastAsia="Times New Roman" w:hAnsi="Times New Roman" w:cs="Times New Roman"/>
          <w:bCs/>
          <w:lang w:eastAsia="ru-RU"/>
        </w:rPr>
        <w:t xml:space="preserve"> уполномоченным органом</w:t>
      </w:r>
      <w:r>
        <w:rPr>
          <w:rFonts w:ascii="Times New Roman" w:eastAsia="Times New Roman" w:hAnsi="Times New Roman" w:cs="Times New Roman"/>
          <w:bCs/>
          <w:lang w:eastAsia="ru-RU"/>
        </w:rPr>
        <w:t xml:space="preserve"> в установленном законодательством Российской Федерации порядке</w:t>
      </w:r>
      <w:r w:rsidR="00FB1DD1" w:rsidRPr="00D57FBB">
        <w:rPr>
          <w:rFonts w:ascii="Times New Roman" w:eastAsia="Times New Roman" w:hAnsi="Times New Roman" w:cs="Times New Roman"/>
          <w:bCs/>
          <w:lang w:eastAsia="ru-RU"/>
        </w:rPr>
        <w:t>.</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В случае наступления обстоятельств, указанных в </w:t>
      </w:r>
      <w:hyperlink r:id="rId13" w:anchor="Par2" w:history="1">
        <w:r w:rsidRPr="000419E1">
          <w:rPr>
            <w:rStyle w:val="a7"/>
            <w:rFonts w:ascii="Times New Roman" w:eastAsia="Times New Roman" w:hAnsi="Times New Roman" w:cs="Times New Roman"/>
            <w:bCs/>
            <w:color w:val="auto"/>
            <w:u w:val="none"/>
            <w:lang w:eastAsia="ru-RU"/>
          </w:rPr>
          <w:t>п. 7.1</w:t>
        </w:r>
      </w:hyperlink>
      <w:r w:rsidRPr="000419E1">
        <w:rPr>
          <w:rFonts w:ascii="Times New Roman" w:eastAsia="Times New Roman" w:hAnsi="Times New Roman" w:cs="Times New Roman"/>
          <w:bCs/>
          <w:lang w:eastAsia="ru-RU"/>
        </w:rPr>
        <w:t xml:space="preserve"> </w:t>
      </w:r>
      <w:r w:rsidRPr="00D57FBB">
        <w:rPr>
          <w:rFonts w:ascii="Times New Roman" w:eastAsia="Times New Roman" w:hAnsi="Times New Roman" w:cs="Times New Roman"/>
          <w:bCs/>
          <w:lang w:eastAsia="ru-RU"/>
        </w:rPr>
        <w:t>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
          <w:bCs/>
          <w:lang w:eastAsia="ru-RU"/>
        </w:rPr>
      </w:pPr>
      <w:r w:rsidRPr="00D57FBB">
        <w:rPr>
          <w:rFonts w:ascii="Times New Roman" w:eastAsia="Times New Roman" w:hAnsi="Times New Roman" w:cs="Times New Roman"/>
          <w:bCs/>
          <w:lang w:eastAsia="ru-RU"/>
        </w:rPr>
        <w:t xml:space="preserve">Если обстоятельства, </w:t>
      </w:r>
      <w:r w:rsidR="000419E1" w:rsidRPr="00D57FBB">
        <w:rPr>
          <w:rFonts w:ascii="Times New Roman" w:eastAsia="Times New Roman" w:hAnsi="Times New Roman" w:cs="Times New Roman"/>
          <w:bCs/>
          <w:lang w:eastAsia="ru-RU"/>
        </w:rPr>
        <w:t>указанны</w:t>
      </w:r>
      <w:r w:rsidR="000419E1">
        <w:rPr>
          <w:rFonts w:ascii="Times New Roman" w:eastAsia="Times New Roman" w:hAnsi="Times New Roman" w:cs="Times New Roman"/>
          <w:bCs/>
          <w:lang w:eastAsia="ru-RU"/>
        </w:rPr>
        <w:t>е</w:t>
      </w:r>
      <w:r w:rsidR="000419E1" w:rsidRPr="00D57FBB">
        <w:rPr>
          <w:rFonts w:ascii="Times New Roman" w:eastAsia="Times New Roman" w:hAnsi="Times New Roman" w:cs="Times New Roman"/>
          <w:bCs/>
          <w:lang w:eastAsia="ru-RU"/>
        </w:rPr>
        <w:t xml:space="preserve"> в </w:t>
      </w:r>
      <w:hyperlink r:id="rId14" w:anchor="Par2" w:history="1">
        <w:r w:rsidR="000419E1" w:rsidRPr="0068362D">
          <w:rPr>
            <w:rStyle w:val="a7"/>
            <w:rFonts w:ascii="Times New Roman" w:eastAsia="Times New Roman" w:hAnsi="Times New Roman" w:cs="Times New Roman"/>
            <w:bCs/>
            <w:color w:val="auto"/>
            <w:u w:val="none"/>
            <w:lang w:eastAsia="ru-RU"/>
          </w:rPr>
          <w:t>п. 7.1</w:t>
        </w:r>
      </w:hyperlink>
      <w:r w:rsidRPr="00D57FBB">
        <w:rPr>
          <w:rFonts w:ascii="Times New Roman" w:eastAsia="Times New Roman" w:hAnsi="Times New Roman" w:cs="Times New Roman"/>
          <w:bCs/>
          <w:lang w:eastAsia="ru-RU"/>
        </w:rPr>
        <w:t xml:space="preserve"> настоящего Контракта,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FB1DD1" w:rsidRPr="00D57FBB" w:rsidRDefault="00FB1DD1"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ПОРЯДОК РАЗРЕШЕНИЯ СПОРОВ</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Все споры и разногласия, возникающие между Сторонами по настоящему Контракту или в связи с ним, разрешаются путем переговоров между Сторонами.</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Стороны устанавливают обязательный досудебный порядок урегулирования споров. Претензия должна быть направлена в письменном виде. Срок рассмотрения претензии составляет 15 (пятнадцать) календарных дней с момента ее получения. Споры, не урегулированные путем переговоров, передаются </w:t>
      </w:r>
      <w:r w:rsidR="0081128D">
        <w:rPr>
          <w:rFonts w:ascii="Times New Roman" w:eastAsia="Times New Roman" w:hAnsi="Times New Roman" w:cs="Times New Roman"/>
          <w:lang w:eastAsia="ru-RU"/>
        </w:rPr>
        <w:t>на рассмотрение</w:t>
      </w:r>
      <w:r w:rsidRPr="00D57FBB">
        <w:rPr>
          <w:rFonts w:ascii="Times New Roman" w:eastAsia="Times New Roman" w:hAnsi="Times New Roman" w:cs="Times New Roman"/>
          <w:lang w:eastAsia="ru-RU"/>
        </w:rPr>
        <w:t xml:space="preserve"> в Арбитражный суд </w:t>
      </w:r>
      <w:r w:rsidR="0020784E">
        <w:rPr>
          <w:rFonts w:ascii="Times New Roman" w:eastAsia="Times New Roman" w:hAnsi="Times New Roman" w:cs="Times New Roman"/>
          <w:lang w:eastAsia="ru-RU"/>
        </w:rPr>
        <w:t xml:space="preserve">города </w:t>
      </w:r>
      <w:r w:rsidRPr="00D57FBB">
        <w:rPr>
          <w:rFonts w:ascii="Times New Roman" w:eastAsia="Times New Roman" w:hAnsi="Times New Roman" w:cs="Times New Roman"/>
          <w:lang w:eastAsia="ru-RU"/>
        </w:rPr>
        <w:t>Санкт-Петербурга и Ленинградской области.</w:t>
      </w:r>
    </w:p>
    <w:p w:rsidR="00FB1DD1" w:rsidRPr="00D57FBB" w:rsidRDefault="00FB1DD1"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СРОК ДЕЙСТВИЯ КОНТРАКТА</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Контра</w:t>
      </w:r>
      <w:proofErr w:type="gramStart"/>
      <w:r w:rsidRPr="00D57FBB">
        <w:rPr>
          <w:rFonts w:ascii="Times New Roman" w:eastAsia="Times New Roman" w:hAnsi="Times New Roman" w:cs="Times New Roman"/>
          <w:lang w:eastAsia="ru-RU"/>
        </w:rPr>
        <w:t>кт вст</w:t>
      </w:r>
      <w:proofErr w:type="gramEnd"/>
      <w:r w:rsidRPr="00D57FBB">
        <w:rPr>
          <w:rFonts w:ascii="Times New Roman" w:eastAsia="Times New Roman" w:hAnsi="Times New Roman" w:cs="Times New Roman"/>
          <w:lang w:eastAsia="ru-RU"/>
        </w:rPr>
        <w:t xml:space="preserve">упает в силу </w:t>
      </w:r>
      <w:r w:rsidR="00207BA3">
        <w:rPr>
          <w:rFonts w:ascii="Times New Roman" w:eastAsia="Times New Roman" w:hAnsi="Times New Roman" w:cs="Times New Roman"/>
          <w:lang w:eastAsia="ru-RU"/>
        </w:rPr>
        <w:t xml:space="preserve">и считается заключенным </w:t>
      </w:r>
      <w:r w:rsidRPr="00D57FBB">
        <w:rPr>
          <w:rFonts w:ascii="Times New Roman" w:eastAsia="Times New Roman" w:hAnsi="Times New Roman" w:cs="Times New Roman"/>
          <w:lang w:eastAsia="ru-RU"/>
        </w:rPr>
        <w:t xml:space="preserve">с даты его подписания обеими Сторонами и действует </w:t>
      </w:r>
      <w:r w:rsidR="00207BA3">
        <w:rPr>
          <w:rFonts w:ascii="Times New Roman" w:eastAsia="Times New Roman" w:hAnsi="Times New Roman" w:cs="Times New Roman"/>
          <w:lang w:eastAsia="ru-RU"/>
        </w:rPr>
        <w:t>п</w:t>
      </w:r>
      <w:r w:rsidRPr="00D57FBB">
        <w:rPr>
          <w:rFonts w:ascii="Times New Roman" w:eastAsia="Times New Roman" w:hAnsi="Times New Roman" w:cs="Times New Roman"/>
          <w:lang w:eastAsia="ru-RU"/>
        </w:rPr>
        <w:t xml:space="preserve">о </w:t>
      </w:r>
      <w:r w:rsidR="00E51268" w:rsidRPr="00D57FBB">
        <w:rPr>
          <w:rFonts w:ascii="Times New Roman" w:eastAsia="Times New Roman" w:hAnsi="Times New Roman" w:cs="Times New Roman"/>
          <w:bCs/>
          <w:iCs/>
          <w:lang w:eastAsia="ru-RU"/>
        </w:rPr>
        <w:t>3</w:t>
      </w:r>
      <w:r w:rsidR="009007FC">
        <w:rPr>
          <w:rFonts w:ascii="Times New Roman" w:eastAsia="Times New Roman" w:hAnsi="Times New Roman" w:cs="Times New Roman"/>
          <w:bCs/>
          <w:iCs/>
          <w:lang w:eastAsia="ru-RU"/>
        </w:rPr>
        <w:t>1</w:t>
      </w:r>
      <w:r w:rsidR="003433A6">
        <w:rPr>
          <w:rFonts w:ascii="Times New Roman" w:eastAsia="Times New Roman" w:hAnsi="Times New Roman" w:cs="Times New Roman"/>
          <w:bCs/>
          <w:iCs/>
          <w:lang w:eastAsia="ru-RU"/>
        </w:rPr>
        <w:t xml:space="preserve"> </w:t>
      </w:r>
      <w:r w:rsidR="009007FC">
        <w:rPr>
          <w:rFonts w:ascii="Times New Roman" w:eastAsia="Times New Roman" w:hAnsi="Times New Roman" w:cs="Times New Roman"/>
          <w:bCs/>
          <w:iCs/>
          <w:lang w:eastAsia="ru-RU"/>
        </w:rPr>
        <w:t>декабря</w:t>
      </w:r>
      <w:r w:rsidR="00E51268" w:rsidRPr="00D57FBB">
        <w:rPr>
          <w:rFonts w:ascii="Times New Roman" w:eastAsia="Times New Roman" w:hAnsi="Times New Roman" w:cs="Times New Roman"/>
          <w:bCs/>
          <w:iCs/>
          <w:lang w:eastAsia="ru-RU"/>
        </w:rPr>
        <w:t xml:space="preserve"> </w:t>
      </w:r>
      <w:r w:rsidR="002324BD">
        <w:rPr>
          <w:rFonts w:ascii="Times New Roman" w:eastAsia="Times New Roman" w:hAnsi="Times New Roman" w:cs="Times New Roman"/>
          <w:bCs/>
          <w:iCs/>
          <w:lang w:eastAsia="ru-RU"/>
        </w:rPr>
        <w:t>202</w:t>
      </w:r>
      <w:r w:rsidR="003433A6">
        <w:rPr>
          <w:rFonts w:ascii="Times New Roman" w:eastAsia="Times New Roman" w:hAnsi="Times New Roman" w:cs="Times New Roman"/>
          <w:bCs/>
          <w:iCs/>
          <w:lang w:eastAsia="ru-RU"/>
        </w:rPr>
        <w:t>6</w:t>
      </w:r>
      <w:r w:rsidRPr="00D57FBB">
        <w:rPr>
          <w:rFonts w:ascii="Times New Roman" w:eastAsia="Times New Roman" w:hAnsi="Times New Roman" w:cs="Times New Roman"/>
          <w:bCs/>
          <w:iCs/>
          <w:lang w:eastAsia="ru-RU"/>
        </w:rPr>
        <w:t xml:space="preserve"> года.</w:t>
      </w:r>
      <w:r w:rsidRPr="00D57FBB">
        <w:rPr>
          <w:rFonts w:ascii="Times New Roman" w:eastAsia="Times New Roman" w:hAnsi="Times New Roman" w:cs="Times New Roman"/>
          <w:lang w:eastAsia="ru-RU"/>
        </w:rPr>
        <w:t xml:space="preserve"> Окончание срока действия Контракта не влечет прекращения неисполненных обязатель</w:t>
      </w:r>
      <w:proofErr w:type="gramStart"/>
      <w:r w:rsidRPr="00D57FBB">
        <w:rPr>
          <w:rFonts w:ascii="Times New Roman" w:eastAsia="Times New Roman" w:hAnsi="Times New Roman" w:cs="Times New Roman"/>
          <w:lang w:eastAsia="ru-RU"/>
        </w:rPr>
        <w:t>ств Ст</w:t>
      </w:r>
      <w:proofErr w:type="gramEnd"/>
      <w:r w:rsidRPr="00D57FBB">
        <w:rPr>
          <w:rFonts w:ascii="Times New Roman" w:eastAsia="Times New Roman" w:hAnsi="Times New Roman" w:cs="Times New Roman"/>
          <w:lang w:eastAsia="ru-RU"/>
        </w:rPr>
        <w:t>орон по Контракту, в том числе гарантийных обязательств Исполнителя.</w:t>
      </w:r>
    </w:p>
    <w:p w:rsidR="00FB1DD1" w:rsidRPr="00D57FBB" w:rsidRDefault="00FB1DD1"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ЗАКЛЮЧИТЕЛЬНЫЕ ПОЛОЖЕНИЯ</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Контракт составлен в 2 (двух) экземплярах, идентичных по содержанию и имеющих одинаковую юридическую силу.</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В случае изменения у какой-либо из Сторон местонахождения, наименования, а также в случае реорганизации она обязана в течение 5 (пяти) дней </w:t>
      </w:r>
      <w:proofErr w:type="gramStart"/>
      <w:r w:rsidRPr="00D57FBB">
        <w:rPr>
          <w:rFonts w:ascii="Times New Roman" w:eastAsia="Times New Roman" w:hAnsi="Times New Roman" w:cs="Times New Roman"/>
          <w:lang w:eastAsia="ru-RU"/>
        </w:rPr>
        <w:t>с даты внесения</w:t>
      </w:r>
      <w:proofErr w:type="gramEnd"/>
      <w:r w:rsidRPr="00D57FBB">
        <w:rPr>
          <w:rFonts w:ascii="Times New Roman" w:eastAsia="Times New Roman" w:hAnsi="Times New Roman" w:cs="Times New Roman"/>
          <w:lang w:eastAsia="ru-RU"/>
        </w:rPr>
        <w:t xml:space="preserve"> в Единый государственный реестр юридических лиц указанных изменений письменно известить об этом другую Сторону.</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Изменение условий Контракта при его исполнении не допускается, за исключением случаев, предусмотренных Федеральн</w:t>
      </w:r>
      <w:r w:rsidR="00207BA3">
        <w:rPr>
          <w:rFonts w:ascii="Times New Roman" w:eastAsia="Times New Roman" w:hAnsi="Times New Roman" w:cs="Times New Roman"/>
          <w:lang w:eastAsia="ru-RU"/>
        </w:rPr>
        <w:t>ым</w:t>
      </w:r>
      <w:r w:rsidRPr="00D57FBB">
        <w:rPr>
          <w:rFonts w:ascii="Times New Roman" w:eastAsia="Times New Roman" w:hAnsi="Times New Roman" w:cs="Times New Roman"/>
          <w:lang w:eastAsia="ru-RU"/>
        </w:rPr>
        <w:t xml:space="preserve"> закон</w:t>
      </w:r>
      <w:r w:rsidR="00207BA3">
        <w:rPr>
          <w:rFonts w:ascii="Times New Roman" w:eastAsia="Times New Roman" w:hAnsi="Times New Roman" w:cs="Times New Roman"/>
          <w:lang w:eastAsia="ru-RU"/>
        </w:rPr>
        <w:t>ом</w:t>
      </w:r>
      <w:r w:rsidRPr="00D57FBB">
        <w:rPr>
          <w:rFonts w:ascii="Times New Roman" w:eastAsia="Times New Roman" w:hAnsi="Times New Roman" w:cs="Times New Roman"/>
          <w:lang w:eastAsia="ru-RU"/>
        </w:rPr>
        <w:t xml:space="preserve"> от 05.04.2013 N 44-ФЗ.</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w:t>
      </w:r>
      <w:r w:rsidRPr="00D57FBB">
        <w:rPr>
          <w:rFonts w:ascii="Times New Roman" w:eastAsia="Times New Roman" w:hAnsi="Times New Roman" w:cs="Times New Roman"/>
          <w:lang w:eastAsia="ru-RU"/>
        </w:rPr>
        <w:lastRenderedPageBreak/>
        <w:t>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proofErr w:type="gramStart"/>
      <w:r w:rsidRPr="00D57FBB">
        <w:rPr>
          <w:rFonts w:ascii="Times New Roman" w:eastAsia="Times New Roman" w:hAnsi="Times New Roman" w:cs="Times New Roman"/>
          <w:lang w:eastAsia="ru-RU"/>
        </w:rPr>
        <w:t>Контракт</w:t>
      </w:r>
      <w:proofErr w:type="gramEnd"/>
      <w:r w:rsidRPr="00D57FBB">
        <w:rPr>
          <w:rFonts w:ascii="Times New Roman" w:eastAsia="Times New Roman" w:hAnsi="Times New Roman" w:cs="Times New Roman"/>
          <w:lang w:eastAsia="ru-RU"/>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ст. 95 Федерального закона от 05.04.2013 N 44-ФЗ.</w:t>
      </w:r>
    </w:p>
    <w:p w:rsidR="00FB1DD1" w:rsidRPr="00D57FBB"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B1DD1" w:rsidRDefault="00FB1DD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Во всем, что не оговорено в Контракте, Стороны руководствуются действующим законодательством Российской Федерации.</w:t>
      </w:r>
    </w:p>
    <w:p w:rsidR="006C5591" w:rsidRDefault="006C5591" w:rsidP="00BB3475">
      <w:pPr>
        <w:widowControl w:val="0"/>
        <w:numPr>
          <w:ilvl w:val="1"/>
          <w:numId w:val="9"/>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Неотъемлемой частью настоящего Контракта являются следующие Приложения:</w:t>
      </w:r>
    </w:p>
    <w:p w:rsidR="006C5591" w:rsidRDefault="006C5591" w:rsidP="006C5591">
      <w:pPr>
        <w:pStyle w:val="a6"/>
        <w:widowControl w:val="0"/>
        <w:numPr>
          <w:ilvl w:val="2"/>
          <w:numId w:val="9"/>
        </w:numPr>
        <w:tabs>
          <w:tab w:val="left" w:pos="0"/>
        </w:tabs>
        <w:autoSpaceDE w:val="0"/>
        <w:autoSpaceDN w:val="0"/>
        <w:adjustRightInd w:val="0"/>
        <w:spacing w:after="0" w:line="240" w:lineRule="auto"/>
        <w:ind w:hanging="11"/>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1 – Спецификация.</w:t>
      </w:r>
    </w:p>
    <w:p w:rsidR="006C5591" w:rsidRPr="006C5591" w:rsidRDefault="006C5591" w:rsidP="006C5591">
      <w:pPr>
        <w:pStyle w:val="a6"/>
        <w:widowControl w:val="0"/>
        <w:numPr>
          <w:ilvl w:val="2"/>
          <w:numId w:val="9"/>
        </w:numPr>
        <w:tabs>
          <w:tab w:val="left" w:pos="0"/>
        </w:tabs>
        <w:autoSpaceDE w:val="0"/>
        <w:autoSpaceDN w:val="0"/>
        <w:adjustRightInd w:val="0"/>
        <w:spacing w:after="0" w:line="240" w:lineRule="auto"/>
        <w:ind w:hanging="11"/>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 – Описание объекта закупки.</w:t>
      </w:r>
    </w:p>
    <w:p w:rsidR="00FB1DD1" w:rsidRPr="00A512AD" w:rsidRDefault="00FB1DD1" w:rsidP="00D60BC5">
      <w:pPr>
        <w:widowControl w:val="0"/>
        <w:numPr>
          <w:ilvl w:val="0"/>
          <w:numId w:val="9"/>
        </w:numPr>
        <w:tabs>
          <w:tab w:val="left" w:pos="0"/>
        </w:tabs>
        <w:autoSpaceDE w:val="0"/>
        <w:autoSpaceDN w:val="0"/>
        <w:adjustRightInd w:val="0"/>
        <w:spacing w:before="120" w:after="120" w:line="240" w:lineRule="auto"/>
        <w:ind w:left="0" w:firstLine="0"/>
        <w:jc w:val="center"/>
        <w:rPr>
          <w:rFonts w:ascii="Times New Roman" w:eastAsia="Times New Roman" w:hAnsi="Times New Roman" w:cs="Times New Roman"/>
          <w:b/>
          <w:lang w:eastAsia="ru-RU"/>
        </w:rPr>
      </w:pPr>
      <w:r w:rsidRPr="00D57FBB">
        <w:rPr>
          <w:rFonts w:ascii="Times New Roman" w:eastAsia="Times New Roman" w:hAnsi="Times New Roman" w:cs="Times New Roman"/>
          <w:b/>
          <w:bCs/>
          <w:lang w:eastAsia="ru-RU"/>
        </w:rPr>
        <w:t>ЮРИДИЧЕСКИЕ АДРЕСА И РЕКВИ</w:t>
      </w:r>
      <w:r w:rsidRPr="00D57FBB">
        <w:rPr>
          <w:rFonts w:ascii="Times New Roman" w:eastAsia="Times New Roman" w:hAnsi="Times New Roman" w:cs="Times New Roman"/>
          <w:lang w:eastAsia="ru-RU"/>
        </w:rPr>
        <w:t>З</w:t>
      </w:r>
      <w:r w:rsidRPr="00D57FBB">
        <w:rPr>
          <w:rFonts w:ascii="Times New Roman" w:eastAsia="Times New Roman" w:hAnsi="Times New Roman" w:cs="Times New Roman"/>
          <w:b/>
          <w:bCs/>
          <w:lang w:eastAsia="ru-RU"/>
        </w:rPr>
        <w:t>ИТЫ СТОРОН</w:t>
      </w:r>
    </w:p>
    <w:tbl>
      <w:tblPr>
        <w:tblW w:w="967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52"/>
        <w:gridCol w:w="4927"/>
      </w:tblGrid>
      <w:tr w:rsidR="00A512AD" w:rsidRPr="00652258" w:rsidTr="003433A6">
        <w:trPr>
          <w:trHeight w:val="436"/>
          <w:jc w:val="center"/>
        </w:trPr>
        <w:tc>
          <w:tcPr>
            <w:tcW w:w="4752" w:type="dxa"/>
            <w:tcBorders>
              <w:top w:val="nil"/>
              <w:left w:val="nil"/>
              <w:bottom w:val="nil"/>
              <w:right w:val="nil"/>
            </w:tcBorders>
          </w:tcPr>
          <w:p w:rsidR="00A512AD" w:rsidRPr="00652258" w:rsidRDefault="00A512AD" w:rsidP="003433A6">
            <w:pPr>
              <w:widowControl w:val="0"/>
              <w:tabs>
                <w:tab w:val="left" w:pos="0"/>
              </w:tabs>
              <w:autoSpaceDE w:val="0"/>
              <w:autoSpaceDN w:val="0"/>
              <w:adjustRightInd w:val="0"/>
              <w:spacing w:after="0" w:line="240" w:lineRule="auto"/>
              <w:jc w:val="both"/>
              <w:rPr>
                <w:rFonts w:ascii="Times New Roman" w:eastAsia="Times New Roman" w:hAnsi="Times New Roman" w:cs="Times New Roman"/>
                <w:b/>
                <w:lang w:eastAsia="ru-RU"/>
              </w:rPr>
            </w:pPr>
            <w:r w:rsidRPr="00652258">
              <w:rPr>
                <w:rFonts w:ascii="Times New Roman" w:eastAsia="Times New Roman" w:hAnsi="Times New Roman" w:cs="Times New Roman"/>
                <w:b/>
                <w:lang w:eastAsia="ru-RU"/>
              </w:rPr>
              <w:t>ЗАКАЗЧИК:</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r w:rsidRPr="00652258">
              <w:rPr>
                <w:rFonts w:ascii="Times New Roman" w:eastAsia="Times New Roman" w:hAnsi="Times New Roman" w:cs="Times New Roman"/>
                <w:b/>
                <w:lang w:eastAsia="ru-RU"/>
              </w:rPr>
              <w:t>ФБУ «СПбНИИЛХ»</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ИНН 7802030877</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КПП 780201001</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 xml:space="preserve">ОКТМО 40315000  </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r w:rsidRPr="00652258">
              <w:rPr>
                <w:rFonts w:ascii="Times New Roman" w:eastAsia="Times New Roman" w:hAnsi="Times New Roman" w:cs="Times New Roman"/>
                <w:lang w:eastAsia="ru-RU"/>
              </w:rPr>
              <w:t>ОГРН 1027801532252</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r w:rsidRPr="00652258">
              <w:rPr>
                <w:rFonts w:ascii="Times New Roman" w:eastAsia="Times New Roman" w:hAnsi="Times New Roman" w:cs="Times New Roman"/>
                <w:b/>
                <w:lang w:eastAsia="ru-RU"/>
              </w:rPr>
              <w:t xml:space="preserve">Получатель: </w:t>
            </w:r>
            <w:r w:rsidRPr="00652258">
              <w:rPr>
                <w:rFonts w:ascii="Times New Roman" w:eastAsia="Times New Roman" w:hAnsi="Times New Roman" w:cs="Times New Roman"/>
                <w:lang w:eastAsia="ru-RU"/>
              </w:rPr>
              <w:t>УФК по г. САНКТ-ПЕТЕРБУРГУ (ФБУ «СПбНИИЛХ» л/с 20726Х38170)</w:t>
            </w:r>
          </w:p>
          <w:p w:rsidR="009007FC" w:rsidRPr="009007FC" w:rsidRDefault="00A512AD" w:rsidP="009007FC">
            <w:pPr>
              <w:widowControl w:val="0"/>
              <w:tabs>
                <w:tab w:val="left" w:pos="0"/>
              </w:tabs>
              <w:autoSpaceDE w:val="0"/>
              <w:autoSpaceDN w:val="0"/>
              <w:adjustRightInd w:val="0"/>
              <w:spacing w:after="0" w:line="240" w:lineRule="auto"/>
              <w:rPr>
                <w:rFonts w:ascii="Times New Roman" w:hAnsi="Times New Roman" w:cs="Times New Roman"/>
              </w:rPr>
            </w:pPr>
            <w:r w:rsidRPr="00652258">
              <w:rPr>
                <w:rFonts w:ascii="Times New Roman" w:eastAsia="Times New Roman" w:hAnsi="Times New Roman" w:cs="Times New Roman"/>
                <w:b/>
                <w:lang w:eastAsia="ru-RU"/>
              </w:rPr>
              <w:t>Наименование банка получателя</w:t>
            </w:r>
            <w:r w:rsidRPr="00652258">
              <w:rPr>
                <w:rFonts w:ascii="Times New Roman" w:eastAsia="Times New Roman" w:hAnsi="Times New Roman" w:cs="Times New Roman"/>
                <w:lang w:eastAsia="ru-RU"/>
              </w:rPr>
              <w:t xml:space="preserve"> –</w:t>
            </w:r>
            <w:r w:rsidR="000A75A3">
              <w:t xml:space="preserve"> </w:t>
            </w:r>
            <w:r w:rsidR="009007FC" w:rsidRPr="009007FC">
              <w:rPr>
                <w:rFonts w:ascii="Times New Roman" w:hAnsi="Times New Roman" w:cs="Times New Roman"/>
              </w:rPr>
              <w:t>ОКЦ №</w:t>
            </w:r>
            <w:r w:rsidR="009007FC">
              <w:rPr>
                <w:rFonts w:ascii="Times New Roman" w:hAnsi="Times New Roman" w:cs="Times New Roman"/>
              </w:rPr>
              <w:t xml:space="preserve"> </w:t>
            </w:r>
            <w:r w:rsidR="009007FC" w:rsidRPr="009007FC">
              <w:rPr>
                <w:rFonts w:ascii="Times New Roman" w:hAnsi="Times New Roman" w:cs="Times New Roman"/>
              </w:rPr>
              <w:t>1 ВВГУ Банка России//УФК по Нижегородской области, г. Нижний Новгород</w:t>
            </w:r>
          </w:p>
          <w:p w:rsidR="009007FC" w:rsidRPr="009007FC" w:rsidRDefault="009007FC" w:rsidP="009007FC">
            <w:pPr>
              <w:widowControl w:val="0"/>
              <w:tabs>
                <w:tab w:val="left" w:pos="0"/>
              </w:tabs>
              <w:autoSpaceDE w:val="0"/>
              <w:autoSpaceDN w:val="0"/>
              <w:adjustRightInd w:val="0"/>
              <w:spacing w:after="0" w:line="240" w:lineRule="auto"/>
              <w:rPr>
                <w:rFonts w:ascii="Times New Roman" w:hAnsi="Times New Roman" w:cs="Times New Roman"/>
              </w:rPr>
            </w:pPr>
            <w:r w:rsidRPr="009007FC">
              <w:rPr>
                <w:rFonts w:ascii="Times New Roman" w:hAnsi="Times New Roman" w:cs="Times New Roman"/>
              </w:rPr>
              <w:t>БИК – 012202102</w:t>
            </w:r>
          </w:p>
          <w:p w:rsidR="009007FC" w:rsidRPr="009007FC" w:rsidRDefault="009007FC" w:rsidP="009007FC">
            <w:pPr>
              <w:widowControl w:val="0"/>
              <w:tabs>
                <w:tab w:val="left" w:pos="0"/>
              </w:tabs>
              <w:autoSpaceDE w:val="0"/>
              <w:autoSpaceDN w:val="0"/>
              <w:adjustRightInd w:val="0"/>
              <w:spacing w:after="0" w:line="240" w:lineRule="auto"/>
              <w:rPr>
                <w:rFonts w:ascii="Times New Roman" w:hAnsi="Times New Roman" w:cs="Times New Roman"/>
              </w:rPr>
            </w:pPr>
            <w:r w:rsidRPr="009007FC">
              <w:rPr>
                <w:rFonts w:ascii="Times New Roman" w:hAnsi="Times New Roman" w:cs="Times New Roman"/>
              </w:rPr>
              <w:t>Казначейский счет 03214643000000013225</w:t>
            </w:r>
          </w:p>
          <w:p w:rsidR="00A512AD" w:rsidRPr="009007FC" w:rsidRDefault="009007FC" w:rsidP="009007FC">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roofErr w:type="spellStart"/>
            <w:r w:rsidRPr="009007FC">
              <w:rPr>
                <w:rFonts w:ascii="Times New Roman" w:hAnsi="Times New Roman" w:cs="Times New Roman"/>
              </w:rPr>
              <w:t>Расч</w:t>
            </w:r>
            <w:proofErr w:type="spellEnd"/>
            <w:r w:rsidRPr="009007FC">
              <w:rPr>
                <w:rFonts w:ascii="Times New Roman" w:hAnsi="Times New Roman" w:cs="Times New Roman"/>
              </w:rPr>
              <w:t>./счёт – 40102810745370000024</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194021, Санкт- Петербург, Институтский проспект, д. 21</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Тел.: (812) 552-80-21, факс (812) 552-80-42,</w:t>
            </w:r>
          </w:p>
          <w:p w:rsidR="00A512AD" w:rsidRPr="000A75A3" w:rsidRDefault="007F35D2"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hyperlink r:id="rId15" w:history="1">
              <w:r w:rsidR="00A512AD" w:rsidRPr="000A75A3">
                <w:rPr>
                  <w:rStyle w:val="a7"/>
                  <w:rFonts w:ascii="Times New Roman" w:eastAsia="Times New Roman" w:hAnsi="Times New Roman" w:cs="Times New Roman"/>
                  <w:lang w:val="en-US" w:eastAsia="ru-RU"/>
                </w:rPr>
                <w:t>mail</w:t>
              </w:r>
              <w:r w:rsidR="00A512AD" w:rsidRPr="000A75A3">
                <w:rPr>
                  <w:rStyle w:val="a7"/>
                  <w:rFonts w:ascii="Times New Roman" w:eastAsia="Times New Roman" w:hAnsi="Times New Roman" w:cs="Times New Roman"/>
                  <w:lang w:eastAsia="ru-RU"/>
                </w:rPr>
                <w:t>@</w:t>
              </w:r>
              <w:proofErr w:type="spellStart"/>
              <w:r w:rsidR="00A512AD" w:rsidRPr="000A75A3">
                <w:rPr>
                  <w:rStyle w:val="a7"/>
                  <w:rFonts w:ascii="Times New Roman" w:eastAsia="Times New Roman" w:hAnsi="Times New Roman" w:cs="Times New Roman"/>
                  <w:lang w:val="en-US" w:eastAsia="ru-RU"/>
                </w:rPr>
                <w:t>spb</w:t>
              </w:r>
              <w:proofErr w:type="spellEnd"/>
              <w:r w:rsidR="00A512AD" w:rsidRPr="000A75A3">
                <w:rPr>
                  <w:rStyle w:val="a7"/>
                  <w:rFonts w:ascii="Times New Roman" w:eastAsia="Times New Roman" w:hAnsi="Times New Roman" w:cs="Times New Roman"/>
                  <w:lang w:eastAsia="ru-RU"/>
                </w:rPr>
                <w:t>-</w:t>
              </w:r>
              <w:proofErr w:type="spellStart"/>
              <w:r w:rsidR="00A512AD" w:rsidRPr="000A75A3">
                <w:rPr>
                  <w:rStyle w:val="a7"/>
                  <w:rFonts w:ascii="Times New Roman" w:eastAsia="Times New Roman" w:hAnsi="Times New Roman" w:cs="Times New Roman"/>
                  <w:lang w:val="en-US" w:eastAsia="ru-RU"/>
                </w:rPr>
                <w:t>niilh</w:t>
              </w:r>
              <w:proofErr w:type="spellEnd"/>
              <w:r w:rsidR="00A512AD" w:rsidRPr="000A75A3">
                <w:rPr>
                  <w:rStyle w:val="a7"/>
                  <w:rFonts w:ascii="Times New Roman" w:eastAsia="Times New Roman" w:hAnsi="Times New Roman" w:cs="Times New Roman"/>
                  <w:lang w:eastAsia="ru-RU"/>
                </w:rPr>
                <w:t>.</w:t>
              </w:r>
              <w:proofErr w:type="spellStart"/>
              <w:r w:rsidR="00A512AD" w:rsidRPr="000A75A3">
                <w:rPr>
                  <w:rStyle w:val="a7"/>
                  <w:rFonts w:ascii="Times New Roman" w:eastAsia="Times New Roman" w:hAnsi="Times New Roman" w:cs="Times New Roman"/>
                  <w:lang w:val="en-US" w:eastAsia="ru-RU"/>
                </w:rPr>
                <w:t>ru</w:t>
              </w:r>
              <w:proofErr w:type="spellEnd"/>
            </w:hyperlink>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A512AD" w:rsidRPr="00652258" w:rsidRDefault="003433A6"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A512AD" w:rsidRPr="00652258">
              <w:rPr>
                <w:rFonts w:ascii="Times New Roman" w:eastAsia="Times New Roman" w:hAnsi="Times New Roman" w:cs="Times New Roman"/>
                <w:lang w:eastAsia="ru-RU"/>
              </w:rPr>
              <w:t>иректор</w:t>
            </w: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A512AD" w:rsidRPr="00652258" w:rsidRDefault="00A512AD"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_____________________ /</w:t>
            </w:r>
            <w:r w:rsidR="009007FC" w:rsidRPr="009007FC">
              <w:rPr>
                <w:rFonts w:ascii="Times New Roman" w:eastAsia="Times New Roman" w:hAnsi="Times New Roman" w:cs="Times New Roman"/>
                <w:lang w:eastAsia="ru-RU"/>
              </w:rPr>
              <w:t xml:space="preserve">А.В. Константинов </w:t>
            </w:r>
            <w:r w:rsidRPr="00652258">
              <w:rPr>
                <w:rFonts w:ascii="Times New Roman" w:eastAsia="Times New Roman" w:hAnsi="Times New Roman" w:cs="Times New Roman"/>
                <w:lang w:eastAsia="ru-RU"/>
              </w:rPr>
              <w:t>/</w:t>
            </w:r>
          </w:p>
          <w:p w:rsidR="00A512AD" w:rsidRPr="00652258" w:rsidRDefault="000A75A3" w:rsidP="003433A6">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эцп</w:t>
            </w:r>
            <w:proofErr w:type="spellEnd"/>
          </w:p>
        </w:tc>
        <w:tc>
          <w:tcPr>
            <w:tcW w:w="4927" w:type="dxa"/>
            <w:tcBorders>
              <w:top w:val="nil"/>
              <w:left w:val="nil"/>
              <w:bottom w:val="nil"/>
              <w:right w:val="nil"/>
            </w:tcBorders>
          </w:tcPr>
          <w:p w:rsidR="00A512AD" w:rsidRPr="00652258" w:rsidRDefault="00A512AD" w:rsidP="003433A6">
            <w:pPr>
              <w:widowControl w:val="0"/>
              <w:tabs>
                <w:tab w:val="left" w:pos="0"/>
              </w:tabs>
              <w:autoSpaceDE w:val="0"/>
              <w:autoSpaceDN w:val="0"/>
              <w:adjustRightInd w:val="0"/>
              <w:spacing w:after="0" w:line="240" w:lineRule="auto"/>
              <w:ind w:hanging="20"/>
              <w:jc w:val="both"/>
              <w:rPr>
                <w:rFonts w:ascii="Times New Roman" w:eastAsia="Times New Roman" w:hAnsi="Times New Roman" w:cs="Times New Roman"/>
                <w:b/>
                <w:lang w:eastAsia="ru-RU"/>
              </w:rPr>
            </w:pPr>
            <w:r w:rsidRPr="00652258">
              <w:rPr>
                <w:rFonts w:ascii="Times New Roman" w:eastAsia="Times New Roman" w:hAnsi="Times New Roman" w:cs="Times New Roman"/>
                <w:b/>
                <w:lang w:eastAsia="ru-RU"/>
              </w:rPr>
              <w:t>ИСПОЛНИТЕЛЬ:</w:t>
            </w:r>
          </w:p>
          <w:p w:rsidR="003433A6" w:rsidRDefault="003433A6" w:rsidP="003433A6">
            <w:pPr>
              <w:widowControl w:val="0"/>
              <w:tabs>
                <w:tab w:val="left" w:pos="547"/>
              </w:tabs>
              <w:autoSpaceDE w:val="0"/>
              <w:autoSpaceDN w:val="0"/>
              <w:adjustRightInd w:val="0"/>
              <w:spacing w:after="0" w:line="240" w:lineRule="auto"/>
              <w:jc w:val="both"/>
              <w:rPr>
                <w:rFonts w:ascii="Times New Roman" w:eastAsia="Times New Roman" w:hAnsi="Times New Roman" w:cs="Times New Roman"/>
                <w:bCs/>
                <w:lang w:eastAsia="ru-RU"/>
              </w:rPr>
            </w:pP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ИНН</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КПП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ОГРН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Адрес: </w:t>
            </w:r>
          </w:p>
          <w:p w:rsidR="003433A6" w:rsidRPr="003433A6" w:rsidRDefault="003433A6" w:rsidP="003433A6">
            <w:pPr>
              <w:spacing w:after="0" w:line="240" w:lineRule="auto"/>
              <w:rPr>
                <w:rFonts w:ascii="Times New Roman" w:eastAsia="Times New Roman" w:hAnsi="Times New Roman" w:cs="Times New Roman"/>
                <w:lang w:eastAsia="ru-RU"/>
              </w:rPr>
            </w:pPr>
            <w:proofErr w:type="gramStart"/>
            <w:r w:rsidRPr="003433A6">
              <w:rPr>
                <w:rFonts w:ascii="Times New Roman" w:eastAsia="Times New Roman" w:hAnsi="Times New Roman" w:cs="Times New Roman"/>
                <w:lang w:eastAsia="ru-RU"/>
              </w:rPr>
              <w:t>р</w:t>
            </w:r>
            <w:proofErr w:type="gramEnd"/>
            <w:r w:rsidRPr="003433A6">
              <w:rPr>
                <w:rFonts w:ascii="Times New Roman" w:eastAsia="Times New Roman" w:hAnsi="Times New Roman" w:cs="Times New Roman"/>
                <w:lang w:eastAsia="ru-RU"/>
              </w:rPr>
              <w:t xml:space="preserve">/с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в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к/с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БИК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ОКПО </w:t>
            </w:r>
          </w:p>
          <w:p w:rsidR="003433A6" w:rsidRPr="003433A6" w:rsidRDefault="003433A6" w:rsidP="003433A6">
            <w:pPr>
              <w:spacing w:after="0" w:line="240" w:lineRule="auto"/>
              <w:rPr>
                <w:rFonts w:ascii="Times New Roman" w:eastAsia="Times New Roman" w:hAnsi="Times New Roman" w:cs="Times New Roman"/>
                <w:lang w:eastAsia="ru-RU"/>
              </w:rPr>
            </w:pPr>
            <w:r w:rsidRPr="003433A6">
              <w:rPr>
                <w:rFonts w:ascii="Times New Roman" w:eastAsia="Times New Roman" w:hAnsi="Times New Roman" w:cs="Times New Roman"/>
                <w:lang w:eastAsia="ru-RU"/>
              </w:rPr>
              <w:t xml:space="preserve">ОКТМО </w:t>
            </w:r>
          </w:p>
          <w:p w:rsidR="003433A6" w:rsidRDefault="003433A6" w:rsidP="003433A6">
            <w:pPr>
              <w:spacing w:after="0" w:line="240" w:lineRule="auto"/>
              <w:rPr>
                <w:rFonts w:ascii="Times New Roman" w:eastAsia="Times New Roman" w:hAnsi="Times New Roman" w:cs="Times New Roman"/>
                <w:lang w:eastAsia="ru-RU"/>
              </w:rPr>
            </w:pPr>
          </w:p>
          <w:p w:rsidR="003433A6" w:rsidRDefault="003433A6" w:rsidP="003433A6">
            <w:pPr>
              <w:spacing w:after="0" w:line="240" w:lineRule="auto"/>
              <w:rPr>
                <w:rFonts w:ascii="Times New Roman" w:eastAsia="Times New Roman" w:hAnsi="Times New Roman" w:cs="Times New Roman"/>
                <w:lang w:eastAsia="ru-RU"/>
              </w:rPr>
            </w:pPr>
          </w:p>
          <w:p w:rsidR="003433A6" w:rsidRDefault="003433A6" w:rsidP="003433A6">
            <w:pPr>
              <w:spacing w:after="0" w:line="240" w:lineRule="auto"/>
              <w:rPr>
                <w:rFonts w:ascii="Times New Roman" w:eastAsia="Times New Roman" w:hAnsi="Times New Roman" w:cs="Times New Roman"/>
                <w:lang w:eastAsia="ru-RU"/>
              </w:rPr>
            </w:pPr>
          </w:p>
          <w:p w:rsidR="003433A6" w:rsidRDefault="003433A6" w:rsidP="003433A6">
            <w:pPr>
              <w:spacing w:after="0" w:line="240" w:lineRule="auto"/>
              <w:rPr>
                <w:rFonts w:ascii="Times New Roman" w:eastAsia="Times New Roman" w:hAnsi="Times New Roman" w:cs="Times New Roman"/>
                <w:lang w:eastAsia="ru-RU"/>
              </w:rPr>
            </w:pPr>
          </w:p>
          <w:p w:rsidR="003433A6" w:rsidRDefault="003433A6" w:rsidP="003433A6">
            <w:pPr>
              <w:spacing w:after="0" w:line="240" w:lineRule="auto"/>
              <w:rPr>
                <w:rFonts w:ascii="Times New Roman" w:eastAsia="Times New Roman" w:hAnsi="Times New Roman" w:cs="Times New Roman"/>
                <w:lang w:eastAsia="ru-RU"/>
              </w:rPr>
            </w:pPr>
          </w:p>
          <w:p w:rsidR="003433A6" w:rsidRDefault="003433A6" w:rsidP="003433A6">
            <w:pPr>
              <w:spacing w:after="0" w:line="240" w:lineRule="auto"/>
              <w:rPr>
                <w:rFonts w:ascii="Times New Roman" w:eastAsia="Times New Roman" w:hAnsi="Times New Roman" w:cs="Times New Roman"/>
                <w:lang w:eastAsia="ru-RU"/>
              </w:rPr>
            </w:pPr>
          </w:p>
          <w:p w:rsidR="003433A6" w:rsidRDefault="003433A6" w:rsidP="003433A6">
            <w:pPr>
              <w:spacing w:after="0" w:line="240" w:lineRule="auto"/>
              <w:rPr>
                <w:rFonts w:ascii="Times New Roman" w:eastAsia="Times New Roman" w:hAnsi="Times New Roman" w:cs="Times New Roman"/>
                <w:lang w:eastAsia="ru-RU"/>
              </w:rPr>
            </w:pPr>
          </w:p>
          <w:p w:rsidR="003433A6" w:rsidRPr="003433A6" w:rsidRDefault="003433A6" w:rsidP="003433A6">
            <w:pPr>
              <w:spacing w:after="0" w:line="240" w:lineRule="auto"/>
              <w:rPr>
                <w:rFonts w:ascii="Times New Roman" w:eastAsia="Times New Roman" w:hAnsi="Times New Roman" w:cs="Times New Roman"/>
                <w:lang w:eastAsia="ru-RU"/>
              </w:rPr>
            </w:pPr>
          </w:p>
          <w:p w:rsidR="00A512AD" w:rsidRPr="00652258" w:rsidRDefault="00A512AD" w:rsidP="003433A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A512AD" w:rsidRPr="00652258" w:rsidRDefault="00A512AD" w:rsidP="003433A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p>
          <w:p w:rsidR="00A512AD" w:rsidRPr="00652258" w:rsidRDefault="00A512AD" w:rsidP="003433A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652258">
              <w:rPr>
                <w:rFonts w:ascii="Times New Roman" w:eastAsia="Times New Roman" w:hAnsi="Times New Roman" w:cs="Times New Roman"/>
                <w:lang w:eastAsia="ru-RU"/>
              </w:rPr>
              <w:t>____________________ /</w:t>
            </w:r>
            <w:r w:rsidR="003433A6" w:rsidRPr="00652258">
              <w:rPr>
                <w:rFonts w:ascii="Times New Roman" w:eastAsia="Times New Roman" w:hAnsi="Times New Roman" w:cs="Times New Roman"/>
                <w:lang w:eastAsia="ru-RU"/>
              </w:rPr>
              <w:t xml:space="preserve"> </w:t>
            </w:r>
            <w:r w:rsidRPr="00652258">
              <w:rPr>
                <w:rFonts w:ascii="Times New Roman" w:eastAsia="Times New Roman" w:hAnsi="Times New Roman" w:cs="Times New Roman"/>
                <w:lang w:eastAsia="ru-RU"/>
              </w:rPr>
              <w:t xml:space="preserve">/ </w:t>
            </w:r>
          </w:p>
          <w:p w:rsidR="00A512AD" w:rsidRPr="00652258" w:rsidRDefault="003433A6" w:rsidP="003433A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эцп</w:t>
            </w:r>
            <w:proofErr w:type="spellEnd"/>
          </w:p>
        </w:tc>
      </w:tr>
    </w:tbl>
    <w:p w:rsidR="00A512AD" w:rsidRPr="00D57FBB" w:rsidRDefault="00A512AD" w:rsidP="00A512AD">
      <w:pPr>
        <w:widowControl w:val="0"/>
        <w:tabs>
          <w:tab w:val="left" w:pos="0"/>
        </w:tabs>
        <w:autoSpaceDE w:val="0"/>
        <w:autoSpaceDN w:val="0"/>
        <w:adjustRightInd w:val="0"/>
        <w:spacing w:before="120" w:after="120" w:line="240" w:lineRule="auto"/>
        <w:rPr>
          <w:rFonts w:ascii="Times New Roman" w:eastAsia="Times New Roman" w:hAnsi="Times New Roman" w:cs="Times New Roman"/>
          <w:b/>
          <w:lang w:eastAsia="ru-RU"/>
        </w:rPr>
      </w:pPr>
    </w:p>
    <w:p w:rsidR="009D1B1C" w:rsidRPr="00D57FBB" w:rsidRDefault="009D1B1C" w:rsidP="00725C70">
      <w:pPr>
        <w:pageBreakBefore/>
        <w:tabs>
          <w:tab w:val="left" w:pos="0"/>
        </w:tabs>
        <w:autoSpaceDE w:val="0"/>
        <w:autoSpaceDN w:val="0"/>
        <w:adjustRightInd w:val="0"/>
        <w:spacing w:after="0" w:line="240" w:lineRule="auto"/>
        <w:ind w:firstLine="709"/>
        <w:jc w:val="right"/>
        <w:rPr>
          <w:rFonts w:ascii="Times New Roman" w:eastAsia="Times New Roman" w:hAnsi="Times New Roman" w:cs="Times New Roman"/>
          <w:lang w:eastAsia="ru-RU"/>
        </w:rPr>
      </w:pPr>
      <w:r w:rsidRPr="00D57FBB">
        <w:rPr>
          <w:rFonts w:ascii="Times New Roman" w:eastAsia="Times New Roman" w:hAnsi="Times New Roman" w:cs="Times New Roman"/>
          <w:lang w:eastAsia="ru-RU"/>
        </w:rPr>
        <w:lastRenderedPageBreak/>
        <w:t>Приложение № 1</w:t>
      </w:r>
    </w:p>
    <w:p w:rsidR="009D1B1C" w:rsidRPr="00D57FBB" w:rsidRDefault="00725C70" w:rsidP="00185453">
      <w:pPr>
        <w:tabs>
          <w:tab w:val="left" w:pos="0"/>
        </w:tabs>
        <w:autoSpaceDE w:val="0"/>
        <w:autoSpaceDN w:val="0"/>
        <w:adjustRightInd w:val="0"/>
        <w:spacing w:after="0" w:line="240" w:lineRule="auto"/>
        <w:ind w:right="-1" w:firstLine="709"/>
        <w:jc w:val="right"/>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к К</w:t>
      </w:r>
      <w:r w:rsidR="002E677B" w:rsidRPr="00D57FBB">
        <w:rPr>
          <w:rFonts w:ascii="Times New Roman" w:eastAsia="Times New Roman" w:hAnsi="Times New Roman" w:cs="Times New Roman"/>
          <w:lang w:eastAsia="ru-RU"/>
        </w:rPr>
        <w:t xml:space="preserve">онтракту </w:t>
      </w:r>
      <w:r w:rsidRPr="00D57FBB">
        <w:rPr>
          <w:rFonts w:ascii="Times New Roman" w:eastAsia="Times New Roman" w:hAnsi="Times New Roman" w:cs="Times New Roman"/>
          <w:bCs/>
          <w:lang w:eastAsia="ru-RU"/>
        </w:rPr>
        <w:t xml:space="preserve">№ </w:t>
      </w:r>
    </w:p>
    <w:p w:rsidR="009D1B1C" w:rsidRPr="00D57FBB" w:rsidRDefault="002324BD" w:rsidP="009D1B1C">
      <w:pPr>
        <w:tabs>
          <w:tab w:val="left" w:pos="0"/>
        </w:tabs>
        <w:autoSpaceDE w:val="0"/>
        <w:autoSpaceDN w:val="0"/>
        <w:adjustRightInd w:val="0"/>
        <w:spacing w:after="0" w:line="240" w:lineRule="auto"/>
        <w:ind w:right="-1" w:firstLine="709"/>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r w:rsidR="004C39ED">
        <w:rPr>
          <w:rFonts w:ascii="Times New Roman" w:eastAsia="Times New Roman" w:hAnsi="Times New Roman" w:cs="Times New Roman"/>
          <w:lang w:eastAsia="ru-RU"/>
        </w:rPr>
        <w:t>__</w:t>
      </w:r>
      <w:r>
        <w:rPr>
          <w:rFonts w:ascii="Times New Roman" w:eastAsia="Times New Roman" w:hAnsi="Times New Roman" w:cs="Times New Roman"/>
          <w:lang w:eastAsia="ru-RU"/>
        </w:rPr>
        <w:t xml:space="preserve"> </w:t>
      </w:r>
      <w:r w:rsidR="004C39ED">
        <w:rPr>
          <w:rFonts w:ascii="Times New Roman" w:eastAsia="Times New Roman" w:hAnsi="Times New Roman" w:cs="Times New Roman"/>
          <w:lang w:eastAsia="ru-RU"/>
        </w:rPr>
        <w:t>_______</w:t>
      </w:r>
      <w:r>
        <w:rPr>
          <w:rFonts w:ascii="Times New Roman" w:eastAsia="Times New Roman" w:hAnsi="Times New Roman" w:cs="Times New Roman"/>
          <w:lang w:eastAsia="ru-RU"/>
        </w:rPr>
        <w:t xml:space="preserve"> 202</w:t>
      </w:r>
      <w:r w:rsidR="004C39ED">
        <w:rPr>
          <w:rFonts w:ascii="Times New Roman" w:eastAsia="Times New Roman" w:hAnsi="Times New Roman" w:cs="Times New Roman"/>
          <w:lang w:eastAsia="ru-RU"/>
        </w:rPr>
        <w:t>6</w:t>
      </w:r>
      <w:r w:rsidR="009D1B1C" w:rsidRPr="00D57FBB">
        <w:rPr>
          <w:rFonts w:ascii="Times New Roman" w:eastAsia="Times New Roman" w:hAnsi="Times New Roman" w:cs="Times New Roman"/>
          <w:lang w:eastAsia="ru-RU"/>
        </w:rPr>
        <w:t xml:space="preserve"> года</w:t>
      </w:r>
    </w:p>
    <w:p w:rsidR="009D1B1C" w:rsidRPr="00D57FBB" w:rsidRDefault="009D1B1C" w:rsidP="00652258">
      <w:pPr>
        <w:tabs>
          <w:tab w:val="left" w:pos="0"/>
        </w:tabs>
        <w:autoSpaceDE w:val="0"/>
        <w:autoSpaceDN w:val="0"/>
        <w:adjustRightInd w:val="0"/>
        <w:spacing w:before="240" w:after="0" w:line="240" w:lineRule="auto"/>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СПЕЦИФИКАЦИЯ</w:t>
      </w:r>
    </w:p>
    <w:p w:rsidR="009D1B1C" w:rsidRPr="00D57FBB" w:rsidRDefault="009D1B1C" w:rsidP="00D04A13">
      <w:pPr>
        <w:tabs>
          <w:tab w:val="left" w:pos="0"/>
        </w:tabs>
        <w:autoSpaceDE w:val="0"/>
        <w:autoSpaceDN w:val="0"/>
        <w:adjustRightInd w:val="0"/>
        <w:spacing w:after="0" w:line="240" w:lineRule="auto"/>
        <w:ind w:right="-1"/>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на оказание услуг по техническому обслуживанию</w:t>
      </w:r>
      <w:r w:rsidR="006E1E78" w:rsidRPr="00D57FBB">
        <w:rPr>
          <w:rFonts w:ascii="Times New Roman" w:eastAsia="Times New Roman" w:hAnsi="Times New Roman" w:cs="Times New Roman"/>
          <w:b/>
          <w:lang w:eastAsia="ru-RU"/>
        </w:rPr>
        <w:t xml:space="preserve"> и ремонту</w:t>
      </w:r>
      <w:r w:rsidRPr="00D57FBB">
        <w:rPr>
          <w:rFonts w:ascii="Times New Roman" w:eastAsia="Times New Roman" w:hAnsi="Times New Roman" w:cs="Times New Roman"/>
          <w:b/>
          <w:lang w:eastAsia="ru-RU"/>
        </w:rPr>
        <w:t xml:space="preserve"> </w:t>
      </w:r>
      <w:r w:rsidR="00D04A13" w:rsidRPr="00D57FBB">
        <w:rPr>
          <w:rFonts w:ascii="Times New Roman" w:eastAsia="Times New Roman" w:hAnsi="Times New Roman" w:cs="Times New Roman"/>
          <w:b/>
          <w:lang w:eastAsia="ru-RU"/>
        </w:rPr>
        <w:t>АТС</w:t>
      </w:r>
    </w:p>
    <w:p w:rsidR="009D1B1C" w:rsidRPr="00D57FBB" w:rsidRDefault="009D1B1C" w:rsidP="009D1B1C">
      <w:pPr>
        <w:tabs>
          <w:tab w:val="left" w:pos="0"/>
        </w:tabs>
        <w:autoSpaceDE w:val="0"/>
        <w:autoSpaceDN w:val="0"/>
        <w:adjustRightInd w:val="0"/>
        <w:spacing w:after="0" w:line="240" w:lineRule="auto"/>
        <w:ind w:right="-1" w:firstLine="709"/>
        <w:jc w:val="center"/>
        <w:rPr>
          <w:rFonts w:ascii="Times New Roman" w:eastAsia="Times New Roman" w:hAnsi="Times New Roman" w:cs="Times New Roman"/>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08"/>
        <w:gridCol w:w="1604"/>
        <w:gridCol w:w="1843"/>
        <w:gridCol w:w="1986"/>
        <w:gridCol w:w="1807"/>
      </w:tblGrid>
      <w:tr w:rsidR="009007FC" w:rsidRPr="00D57FBB" w:rsidTr="004C39ED">
        <w:trPr>
          <w:trHeight w:val="22"/>
          <w:jc w:val="center"/>
        </w:trPr>
        <w:tc>
          <w:tcPr>
            <w:tcW w:w="358" w:type="pct"/>
            <w:tcBorders>
              <w:top w:val="single" w:sz="4" w:space="0" w:color="auto"/>
              <w:left w:val="single" w:sz="4" w:space="0" w:color="auto"/>
              <w:bottom w:val="single" w:sz="4" w:space="0" w:color="auto"/>
              <w:right w:val="single" w:sz="4" w:space="0" w:color="auto"/>
            </w:tcBorders>
            <w:noWrap/>
            <w:vAlign w:val="center"/>
            <w:hideMark/>
          </w:tcPr>
          <w:p w:rsidR="00D31239" w:rsidRPr="00D57FBB" w:rsidRDefault="00D31239"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 </w:t>
            </w:r>
            <w:proofErr w:type="gramStart"/>
            <w:r w:rsidRPr="00D57FBB">
              <w:rPr>
                <w:rFonts w:ascii="Times New Roman" w:eastAsia="Times New Roman" w:hAnsi="Times New Roman" w:cs="Times New Roman"/>
                <w:bCs/>
                <w:lang w:eastAsia="ru-RU"/>
              </w:rPr>
              <w:t>п</w:t>
            </w:r>
            <w:proofErr w:type="gramEnd"/>
            <w:r w:rsidRPr="00D57FBB">
              <w:rPr>
                <w:rFonts w:ascii="Times New Roman" w:eastAsia="Times New Roman" w:hAnsi="Times New Roman" w:cs="Times New Roman"/>
                <w:bCs/>
                <w:lang w:eastAsia="ru-RU"/>
              </w:rPr>
              <w:t>/п</w:t>
            </w:r>
          </w:p>
        </w:tc>
        <w:tc>
          <w:tcPr>
            <w:tcW w:w="968" w:type="pct"/>
            <w:tcBorders>
              <w:top w:val="single" w:sz="4" w:space="0" w:color="auto"/>
              <w:left w:val="single" w:sz="4" w:space="0" w:color="auto"/>
              <w:bottom w:val="single" w:sz="4" w:space="0" w:color="auto"/>
              <w:right w:val="single" w:sz="4" w:space="0" w:color="auto"/>
            </w:tcBorders>
            <w:noWrap/>
            <w:vAlign w:val="center"/>
            <w:hideMark/>
          </w:tcPr>
          <w:p w:rsidR="00D31239" w:rsidRPr="00D57FBB" w:rsidRDefault="00D31239"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Наименование услуг</w:t>
            </w:r>
          </w:p>
        </w:tc>
        <w:tc>
          <w:tcPr>
            <w:tcW w:w="814" w:type="pct"/>
            <w:tcBorders>
              <w:top w:val="single" w:sz="4" w:space="0" w:color="auto"/>
              <w:left w:val="single" w:sz="4" w:space="0" w:color="auto"/>
              <w:bottom w:val="single" w:sz="4" w:space="0" w:color="auto"/>
              <w:right w:val="single" w:sz="4" w:space="0" w:color="auto"/>
            </w:tcBorders>
            <w:vAlign w:val="center"/>
          </w:tcPr>
          <w:p w:rsidR="00D31239" w:rsidRPr="00D57FBB" w:rsidRDefault="00D31239"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Ед. изм.</w:t>
            </w:r>
            <w:r w:rsidR="003978CC">
              <w:rPr>
                <w:rFonts w:ascii="Times New Roman" w:eastAsia="Times New Roman" w:hAnsi="Times New Roman" w:cs="Times New Roman"/>
                <w:bCs/>
                <w:lang w:eastAsia="ru-RU"/>
              </w:rPr>
              <w:t xml:space="preserve"> услуги</w:t>
            </w:r>
          </w:p>
        </w:tc>
        <w:tc>
          <w:tcPr>
            <w:tcW w:w="935" w:type="pct"/>
            <w:tcBorders>
              <w:top w:val="single" w:sz="4" w:space="0" w:color="auto"/>
              <w:left w:val="single" w:sz="4" w:space="0" w:color="auto"/>
              <w:bottom w:val="single" w:sz="4" w:space="0" w:color="auto"/>
              <w:right w:val="single" w:sz="4" w:space="0" w:color="auto"/>
            </w:tcBorders>
            <w:noWrap/>
            <w:vAlign w:val="center"/>
            <w:hideMark/>
          </w:tcPr>
          <w:p w:rsidR="00D31239" w:rsidRPr="00D57FBB" w:rsidRDefault="00D31239" w:rsidP="009007FC">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Кол-во</w:t>
            </w:r>
            <w:r w:rsidR="003978CC">
              <w:rPr>
                <w:rFonts w:ascii="Times New Roman" w:eastAsia="Times New Roman" w:hAnsi="Times New Roman" w:cs="Times New Roman"/>
                <w:lang w:eastAsia="ru-RU"/>
              </w:rPr>
              <w:t xml:space="preserve"> услуг</w:t>
            </w:r>
            <w:r w:rsidR="009007FC">
              <w:rPr>
                <w:rFonts w:ascii="Times New Roman" w:eastAsia="Times New Roman" w:hAnsi="Times New Roman" w:cs="Times New Roman"/>
                <w:lang w:eastAsia="ru-RU"/>
              </w:rPr>
              <w:t xml:space="preserve"> в течение срока оказания услуг</w:t>
            </w:r>
          </w:p>
        </w:tc>
        <w:tc>
          <w:tcPr>
            <w:tcW w:w="1008" w:type="pct"/>
            <w:tcBorders>
              <w:top w:val="single" w:sz="4" w:space="0" w:color="auto"/>
              <w:left w:val="single" w:sz="4" w:space="0" w:color="auto"/>
              <w:bottom w:val="single" w:sz="4" w:space="0" w:color="auto"/>
              <w:right w:val="single" w:sz="4" w:space="0" w:color="auto"/>
            </w:tcBorders>
            <w:vAlign w:val="center"/>
          </w:tcPr>
          <w:p w:rsidR="00D31239" w:rsidRPr="00D57FBB" w:rsidRDefault="00D31239"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Цена</w:t>
            </w:r>
          </w:p>
          <w:p w:rsidR="009007FC" w:rsidRDefault="00D31239"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sidRPr="00D57FBB">
              <w:rPr>
                <w:rFonts w:ascii="Times New Roman" w:eastAsia="Times New Roman" w:hAnsi="Times New Roman" w:cs="Times New Roman"/>
                <w:bCs/>
                <w:lang w:eastAsia="ru-RU"/>
              </w:rPr>
              <w:t xml:space="preserve">за ед. </w:t>
            </w:r>
            <w:r w:rsidR="003978CC">
              <w:rPr>
                <w:rFonts w:ascii="Times New Roman" w:eastAsia="Times New Roman" w:hAnsi="Times New Roman" w:cs="Times New Roman"/>
                <w:bCs/>
                <w:lang w:eastAsia="ru-RU"/>
              </w:rPr>
              <w:t>услуги</w:t>
            </w:r>
            <w:r w:rsidR="009007FC">
              <w:rPr>
                <w:rFonts w:ascii="Times New Roman" w:eastAsia="Times New Roman" w:hAnsi="Times New Roman" w:cs="Times New Roman"/>
                <w:bCs/>
                <w:lang w:eastAsia="ru-RU"/>
              </w:rPr>
              <w:t>, руб.,</w:t>
            </w:r>
          </w:p>
          <w:p w:rsidR="00D31239" w:rsidRPr="00D57FBB" w:rsidRDefault="009007FC"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с НДС/</w:t>
            </w:r>
            <w:r w:rsidR="00D31239" w:rsidRPr="00D57FBB">
              <w:rPr>
                <w:rFonts w:ascii="Times New Roman" w:eastAsia="Times New Roman" w:hAnsi="Times New Roman" w:cs="Times New Roman"/>
                <w:bCs/>
                <w:lang w:eastAsia="ru-RU"/>
              </w:rPr>
              <w:t>без НДС</w:t>
            </w:r>
          </w:p>
        </w:tc>
        <w:tc>
          <w:tcPr>
            <w:tcW w:w="917" w:type="pct"/>
            <w:tcBorders>
              <w:top w:val="single" w:sz="4" w:space="0" w:color="auto"/>
              <w:left w:val="single" w:sz="4" w:space="0" w:color="auto"/>
              <w:bottom w:val="single" w:sz="4" w:space="0" w:color="auto"/>
              <w:right w:val="single" w:sz="4" w:space="0" w:color="auto"/>
            </w:tcBorders>
            <w:vAlign w:val="center"/>
            <w:hideMark/>
          </w:tcPr>
          <w:p w:rsidR="00D31239" w:rsidRPr="00D57FBB" w:rsidRDefault="003978CC"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Цена Контракта, </w:t>
            </w:r>
            <w:r w:rsidR="00D31239" w:rsidRPr="00D57FBB">
              <w:rPr>
                <w:rFonts w:ascii="Times New Roman" w:eastAsia="Times New Roman" w:hAnsi="Times New Roman" w:cs="Times New Roman"/>
                <w:bCs/>
                <w:lang w:eastAsia="ru-RU"/>
              </w:rPr>
              <w:t xml:space="preserve">руб., </w:t>
            </w:r>
            <w:r w:rsidR="009007FC">
              <w:rPr>
                <w:rFonts w:ascii="Times New Roman" w:eastAsia="Times New Roman" w:hAnsi="Times New Roman" w:cs="Times New Roman"/>
                <w:bCs/>
                <w:lang w:eastAsia="ru-RU"/>
              </w:rPr>
              <w:t>с НДС/</w:t>
            </w:r>
            <w:r w:rsidR="00D31239" w:rsidRPr="00D57FBB">
              <w:rPr>
                <w:rFonts w:ascii="Times New Roman" w:eastAsia="Times New Roman" w:hAnsi="Times New Roman" w:cs="Times New Roman"/>
                <w:bCs/>
                <w:lang w:eastAsia="ru-RU"/>
              </w:rPr>
              <w:t>без НДС</w:t>
            </w:r>
          </w:p>
        </w:tc>
      </w:tr>
      <w:tr w:rsidR="009007FC" w:rsidRPr="00D57FBB" w:rsidTr="004C39ED">
        <w:trPr>
          <w:trHeight w:val="22"/>
          <w:jc w:val="center"/>
        </w:trPr>
        <w:tc>
          <w:tcPr>
            <w:tcW w:w="358" w:type="pct"/>
            <w:tcBorders>
              <w:top w:val="single" w:sz="4" w:space="0" w:color="auto"/>
              <w:left w:val="single" w:sz="4" w:space="0" w:color="auto"/>
              <w:bottom w:val="single" w:sz="4" w:space="0" w:color="auto"/>
              <w:right w:val="single" w:sz="4" w:space="0" w:color="auto"/>
            </w:tcBorders>
            <w:noWrap/>
            <w:vAlign w:val="center"/>
            <w:hideMark/>
          </w:tcPr>
          <w:p w:rsidR="00D31239" w:rsidRPr="00D57FBB" w:rsidRDefault="00D31239" w:rsidP="007762F6">
            <w:pPr>
              <w:tabs>
                <w:tab w:val="left" w:pos="0"/>
              </w:tabs>
              <w:autoSpaceDE w:val="0"/>
              <w:autoSpaceDN w:val="0"/>
              <w:adjustRightInd w:val="0"/>
              <w:spacing w:after="0" w:line="240" w:lineRule="auto"/>
              <w:ind w:right="-1"/>
              <w:jc w:val="center"/>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1</w:t>
            </w:r>
          </w:p>
        </w:tc>
        <w:tc>
          <w:tcPr>
            <w:tcW w:w="968" w:type="pct"/>
            <w:tcBorders>
              <w:top w:val="single" w:sz="4" w:space="0" w:color="auto"/>
              <w:left w:val="single" w:sz="4" w:space="0" w:color="auto"/>
              <w:bottom w:val="single" w:sz="4" w:space="0" w:color="auto"/>
              <w:right w:val="single" w:sz="4" w:space="0" w:color="auto"/>
            </w:tcBorders>
            <w:vAlign w:val="center"/>
          </w:tcPr>
          <w:p w:rsidR="00D31239" w:rsidRPr="00D57FBB" w:rsidRDefault="00D31239" w:rsidP="00652258">
            <w:pPr>
              <w:tabs>
                <w:tab w:val="left" w:pos="0"/>
              </w:tabs>
              <w:autoSpaceDE w:val="0"/>
              <w:autoSpaceDN w:val="0"/>
              <w:adjustRightInd w:val="0"/>
              <w:spacing w:after="0" w:line="240" w:lineRule="auto"/>
              <w:ind w:right="-1"/>
              <w:jc w:val="center"/>
              <w:rPr>
                <w:rFonts w:ascii="Times New Roman" w:eastAsia="Times New Roman" w:hAnsi="Times New Roman" w:cs="Times New Roman"/>
                <w:b/>
                <w:lang w:eastAsia="ru-RU"/>
              </w:rPr>
            </w:pPr>
            <w:r w:rsidRPr="00D57FBB">
              <w:rPr>
                <w:rFonts w:ascii="Times New Roman" w:eastAsia="Times New Roman" w:hAnsi="Times New Roman" w:cs="Times New Roman"/>
                <w:lang w:eastAsia="ru-RU"/>
              </w:rPr>
              <w:t>Оказание услуг по техническому обслуживанию и ремонту АТС</w:t>
            </w:r>
            <w:r w:rsidR="00667ED0">
              <w:rPr>
                <w:rFonts w:ascii="Times New Roman" w:eastAsia="Times New Roman" w:hAnsi="Times New Roman" w:cs="Times New Roman"/>
                <w:lang w:eastAsia="ru-RU"/>
              </w:rPr>
              <w:t xml:space="preserve"> в соответствии с Техническим заданием</w:t>
            </w:r>
          </w:p>
        </w:tc>
        <w:tc>
          <w:tcPr>
            <w:tcW w:w="814" w:type="pct"/>
            <w:tcBorders>
              <w:top w:val="single" w:sz="4" w:space="0" w:color="auto"/>
              <w:left w:val="single" w:sz="4" w:space="0" w:color="auto"/>
              <w:bottom w:val="single" w:sz="4" w:space="0" w:color="auto"/>
              <w:right w:val="single" w:sz="4" w:space="0" w:color="auto"/>
            </w:tcBorders>
            <w:vAlign w:val="center"/>
          </w:tcPr>
          <w:p w:rsidR="00D31239" w:rsidRPr="00D57FBB" w:rsidRDefault="003978CC" w:rsidP="007762F6">
            <w:pPr>
              <w:tabs>
                <w:tab w:val="left" w:pos="0"/>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Календарный месяц</w:t>
            </w:r>
          </w:p>
        </w:tc>
        <w:tc>
          <w:tcPr>
            <w:tcW w:w="935" w:type="pct"/>
            <w:tcBorders>
              <w:top w:val="single" w:sz="4" w:space="0" w:color="auto"/>
              <w:left w:val="single" w:sz="4" w:space="0" w:color="auto"/>
              <w:bottom w:val="single" w:sz="4" w:space="0" w:color="auto"/>
              <w:right w:val="single" w:sz="4" w:space="0" w:color="auto"/>
            </w:tcBorders>
            <w:noWrap/>
            <w:vAlign w:val="center"/>
          </w:tcPr>
          <w:p w:rsidR="00D31239" w:rsidRPr="00D57FBB" w:rsidRDefault="009007FC" w:rsidP="003978CC">
            <w:pPr>
              <w:tabs>
                <w:tab w:val="left" w:pos="0"/>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008" w:type="pct"/>
            <w:tcBorders>
              <w:top w:val="single" w:sz="4" w:space="0" w:color="auto"/>
              <w:left w:val="single" w:sz="4" w:space="0" w:color="auto"/>
              <w:bottom w:val="single" w:sz="4" w:space="0" w:color="auto"/>
              <w:right w:val="single" w:sz="4" w:space="0" w:color="auto"/>
            </w:tcBorders>
            <w:vAlign w:val="center"/>
          </w:tcPr>
          <w:p w:rsidR="00D31239" w:rsidRPr="00D57FBB" w:rsidRDefault="00D31239" w:rsidP="007762F6">
            <w:pPr>
              <w:jc w:val="center"/>
              <w:rPr>
                <w:rFonts w:ascii="Times New Roman" w:eastAsia="Times New Roman" w:hAnsi="Times New Roman" w:cs="Times New Roman"/>
                <w:lang w:eastAsia="ru-RU"/>
              </w:rPr>
            </w:pPr>
          </w:p>
        </w:tc>
        <w:tc>
          <w:tcPr>
            <w:tcW w:w="917" w:type="pct"/>
            <w:tcBorders>
              <w:top w:val="single" w:sz="4" w:space="0" w:color="auto"/>
              <w:left w:val="single" w:sz="4" w:space="0" w:color="auto"/>
              <w:bottom w:val="single" w:sz="4" w:space="0" w:color="auto"/>
              <w:right w:val="single" w:sz="4" w:space="0" w:color="auto"/>
            </w:tcBorders>
            <w:vAlign w:val="center"/>
          </w:tcPr>
          <w:p w:rsidR="00D31239" w:rsidRPr="00D57FBB" w:rsidRDefault="00D31239" w:rsidP="007762F6">
            <w:pPr>
              <w:tabs>
                <w:tab w:val="left" w:pos="0"/>
              </w:tabs>
              <w:autoSpaceDE w:val="0"/>
              <w:autoSpaceDN w:val="0"/>
              <w:adjustRightInd w:val="0"/>
              <w:spacing w:after="0" w:line="240" w:lineRule="auto"/>
              <w:ind w:right="-1"/>
              <w:jc w:val="center"/>
              <w:rPr>
                <w:rFonts w:ascii="Times New Roman" w:eastAsia="Times New Roman" w:hAnsi="Times New Roman" w:cs="Times New Roman"/>
                <w:b/>
                <w:lang w:eastAsia="ru-RU"/>
              </w:rPr>
            </w:pPr>
          </w:p>
        </w:tc>
      </w:tr>
      <w:tr w:rsidR="003978CC" w:rsidRPr="002312F2" w:rsidTr="009007FC">
        <w:trPr>
          <w:trHeight w:val="22"/>
          <w:jc w:val="center"/>
        </w:trPr>
        <w:tc>
          <w:tcPr>
            <w:tcW w:w="1326" w:type="pct"/>
            <w:gridSpan w:val="2"/>
            <w:tcBorders>
              <w:top w:val="single" w:sz="4" w:space="0" w:color="auto"/>
              <w:left w:val="single" w:sz="4" w:space="0" w:color="auto"/>
              <w:bottom w:val="single" w:sz="4" w:space="0" w:color="auto"/>
              <w:right w:val="single" w:sz="4" w:space="0" w:color="auto"/>
            </w:tcBorders>
          </w:tcPr>
          <w:p w:rsidR="00D31239" w:rsidRPr="002312F2" w:rsidRDefault="00D31239" w:rsidP="007F495A">
            <w:pPr>
              <w:tabs>
                <w:tab w:val="left" w:pos="0"/>
              </w:tabs>
              <w:autoSpaceDE w:val="0"/>
              <w:autoSpaceDN w:val="0"/>
              <w:adjustRightInd w:val="0"/>
              <w:spacing w:after="0" w:line="240" w:lineRule="auto"/>
              <w:ind w:right="-1" w:firstLine="709"/>
              <w:jc w:val="right"/>
              <w:rPr>
                <w:rFonts w:ascii="Times New Roman" w:eastAsia="Times New Roman" w:hAnsi="Times New Roman" w:cs="Times New Roman"/>
                <w:lang w:eastAsia="ru-RU"/>
              </w:rPr>
            </w:pPr>
          </w:p>
        </w:tc>
        <w:tc>
          <w:tcPr>
            <w:tcW w:w="2757" w:type="pct"/>
            <w:gridSpan w:val="3"/>
            <w:tcBorders>
              <w:top w:val="single" w:sz="4" w:space="0" w:color="auto"/>
              <w:left w:val="single" w:sz="4" w:space="0" w:color="auto"/>
              <w:bottom w:val="single" w:sz="4" w:space="0" w:color="auto"/>
              <w:right w:val="single" w:sz="4" w:space="0" w:color="auto"/>
            </w:tcBorders>
          </w:tcPr>
          <w:p w:rsidR="00D31239" w:rsidRPr="002312F2" w:rsidRDefault="009007FC" w:rsidP="009007FC">
            <w:pPr>
              <w:tabs>
                <w:tab w:val="left" w:pos="0"/>
              </w:tabs>
              <w:autoSpaceDE w:val="0"/>
              <w:autoSpaceDN w:val="0"/>
              <w:adjustRightInd w:val="0"/>
              <w:spacing w:after="0" w:line="240" w:lineRule="auto"/>
              <w:ind w:right="-1" w:firstLine="709"/>
              <w:jc w:val="right"/>
              <w:rPr>
                <w:rFonts w:ascii="Times New Roman" w:eastAsia="Times New Roman" w:hAnsi="Times New Roman" w:cs="Times New Roman"/>
                <w:lang w:eastAsia="ru-RU"/>
              </w:rPr>
            </w:pPr>
            <w:r w:rsidRPr="002312F2">
              <w:rPr>
                <w:rFonts w:ascii="Times New Roman" w:eastAsia="Times New Roman" w:hAnsi="Times New Roman" w:cs="Times New Roman"/>
                <w:lang w:eastAsia="ru-RU"/>
              </w:rPr>
              <w:t xml:space="preserve">Итого, в </w:t>
            </w:r>
            <w:proofErr w:type="spellStart"/>
            <w:r w:rsidRPr="002312F2">
              <w:rPr>
                <w:rFonts w:ascii="Times New Roman" w:eastAsia="Times New Roman" w:hAnsi="Times New Roman" w:cs="Times New Roman"/>
                <w:lang w:eastAsia="ru-RU"/>
              </w:rPr>
              <w:t>т</w:t>
            </w:r>
            <w:r w:rsidR="002312F2">
              <w:rPr>
                <w:rFonts w:ascii="Times New Roman" w:eastAsia="Times New Roman" w:hAnsi="Times New Roman" w:cs="Times New Roman"/>
                <w:lang w:eastAsia="ru-RU"/>
              </w:rPr>
              <w:t>.</w:t>
            </w:r>
            <w:r w:rsidRPr="002312F2">
              <w:rPr>
                <w:rFonts w:ascii="Times New Roman" w:eastAsia="Times New Roman" w:hAnsi="Times New Roman" w:cs="Times New Roman"/>
                <w:lang w:eastAsia="ru-RU"/>
              </w:rPr>
              <w:t>ч</w:t>
            </w:r>
            <w:proofErr w:type="spellEnd"/>
            <w:r w:rsidR="002312F2">
              <w:rPr>
                <w:rFonts w:ascii="Times New Roman" w:eastAsia="Times New Roman" w:hAnsi="Times New Roman" w:cs="Times New Roman"/>
                <w:lang w:eastAsia="ru-RU"/>
              </w:rPr>
              <w:t>.</w:t>
            </w:r>
            <w:r w:rsidRPr="002312F2">
              <w:rPr>
                <w:rFonts w:ascii="Times New Roman" w:eastAsia="Times New Roman" w:hAnsi="Times New Roman" w:cs="Times New Roman"/>
                <w:lang w:eastAsia="ru-RU"/>
              </w:rPr>
              <w:t xml:space="preserve"> НДС/без НДС</w:t>
            </w:r>
            <w:r w:rsidR="00D31239" w:rsidRPr="002312F2">
              <w:rPr>
                <w:rFonts w:ascii="Times New Roman" w:eastAsia="Times New Roman" w:hAnsi="Times New Roman" w:cs="Times New Roman"/>
                <w:lang w:eastAsia="ru-RU"/>
              </w:rPr>
              <w:t>, руб.</w:t>
            </w:r>
          </w:p>
        </w:tc>
        <w:tc>
          <w:tcPr>
            <w:tcW w:w="917" w:type="pct"/>
            <w:tcBorders>
              <w:top w:val="single" w:sz="4" w:space="0" w:color="auto"/>
              <w:left w:val="single" w:sz="4" w:space="0" w:color="auto"/>
              <w:bottom w:val="single" w:sz="4" w:space="0" w:color="auto"/>
              <w:right w:val="single" w:sz="4" w:space="0" w:color="auto"/>
            </w:tcBorders>
            <w:vAlign w:val="center"/>
          </w:tcPr>
          <w:p w:rsidR="00D31239" w:rsidRPr="002312F2" w:rsidRDefault="00D31239" w:rsidP="00CE057E">
            <w:pPr>
              <w:tabs>
                <w:tab w:val="left" w:pos="0"/>
              </w:tabs>
              <w:autoSpaceDE w:val="0"/>
              <w:autoSpaceDN w:val="0"/>
              <w:adjustRightInd w:val="0"/>
              <w:spacing w:after="0" w:line="240" w:lineRule="auto"/>
              <w:ind w:right="-1"/>
              <w:jc w:val="center"/>
              <w:rPr>
                <w:rFonts w:ascii="Times New Roman" w:eastAsia="Times New Roman" w:hAnsi="Times New Roman" w:cs="Times New Roman"/>
                <w:lang w:eastAsia="ru-RU"/>
              </w:rPr>
            </w:pPr>
          </w:p>
        </w:tc>
      </w:tr>
    </w:tbl>
    <w:p w:rsidR="009D1B1C" w:rsidRPr="00D57FBB" w:rsidRDefault="009D1B1C" w:rsidP="009D1B1C">
      <w:pPr>
        <w:tabs>
          <w:tab w:val="left" w:pos="0"/>
        </w:tabs>
        <w:autoSpaceDE w:val="0"/>
        <w:autoSpaceDN w:val="0"/>
        <w:adjustRightInd w:val="0"/>
        <w:spacing w:after="0" w:line="240" w:lineRule="auto"/>
        <w:ind w:right="-1" w:firstLine="709"/>
        <w:jc w:val="center"/>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 xml:space="preserve"> </w:t>
      </w:r>
    </w:p>
    <w:p w:rsidR="009D1B1C" w:rsidRPr="00D57FBB" w:rsidRDefault="009D1B1C" w:rsidP="009D1B1C">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9D1B1C" w:rsidRPr="00D57FBB" w:rsidRDefault="00652258" w:rsidP="00185453">
      <w:pPr>
        <w:suppressAutoHyphens/>
        <w:spacing w:after="0" w:line="240" w:lineRule="auto"/>
        <w:jc w:val="both"/>
        <w:rPr>
          <w:rFonts w:ascii="Times New Roman" w:hAnsi="Times New Roman" w:cs="Times New Roman"/>
          <w:color w:val="000000"/>
        </w:rPr>
      </w:pPr>
      <w:r>
        <w:rPr>
          <w:rFonts w:ascii="Times New Roman" w:hAnsi="Times New Roman" w:cs="Times New Roman"/>
          <w:b/>
          <w:color w:val="000000"/>
        </w:rPr>
        <w:t>Цена договора</w:t>
      </w:r>
      <w:r w:rsidR="009D1B1C" w:rsidRPr="00D57FBB">
        <w:rPr>
          <w:rFonts w:ascii="Times New Roman" w:hAnsi="Times New Roman" w:cs="Times New Roman"/>
          <w:b/>
          <w:color w:val="000000"/>
        </w:rPr>
        <w:t xml:space="preserve"> по спецификации составляет:</w:t>
      </w:r>
      <w:r w:rsidR="00185453" w:rsidRPr="00D57FBB">
        <w:rPr>
          <w:rFonts w:ascii="Times New Roman" w:eastAsia="Times New Roman" w:hAnsi="Times New Roman" w:cs="Times New Roman"/>
          <w:b/>
          <w:lang w:eastAsia="ru-RU"/>
        </w:rPr>
        <w:t xml:space="preserve"> </w:t>
      </w:r>
    </w:p>
    <w:p w:rsidR="009D1B1C" w:rsidRPr="00D57FBB" w:rsidRDefault="009D1B1C" w:rsidP="00CE057E">
      <w:pPr>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p>
    <w:p w:rsidR="00185453" w:rsidRPr="00D57FBB" w:rsidRDefault="00185453" w:rsidP="009D1B1C">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CE057E" w:rsidRPr="00D57FBB" w:rsidRDefault="00CE057E" w:rsidP="009D1B1C">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CE057E" w:rsidRPr="00D57FBB" w:rsidRDefault="00CE057E" w:rsidP="009D1B1C">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lang w:eastAsia="ru-RU"/>
        </w:rPr>
      </w:pPr>
    </w:p>
    <w:tbl>
      <w:tblPr>
        <w:tblpPr w:leftFromText="180" w:rightFromText="180" w:bottomFromText="200" w:vertAnchor="text" w:horzAnchor="margin" w:tblpY="104"/>
        <w:tblW w:w="9750" w:type="dxa"/>
        <w:tblLayout w:type="fixed"/>
        <w:tblLook w:val="00A0" w:firstRow="1" w:lastRow="0" w:firstColumn="1" w:lastColumn="0" w:noHBand="0" w:noVBand="0"/>
      </w:tblPr>
      <w:tblGrid>
        <w:gridCol w:w="4930"/>
        <w:gridCol w:w="4820"/>
      </w:tblGrid>
      <w:tr w:rsidR="00185453" w:rsidRPr="00D57FBB" w:rsidTr="00185453">
        <w:tc>
          <w:tcPr>
            <w:tcW w:w="4928" w:type="dxa"/>
            <w:hideMark/>
          </w:tcPr>
          <w:p w:rsidR="00185453" w:rsidRPr="00D57FBB" w:rsidRDefault="00185453"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b/>
                <w:lang w:eastAsia="ru-RU"/>
              </w:rPr>
              <w:t>Заказчик</w:t>
            </w:r>
            <w:r w:rsidR="00AA1CBC" w:rsidRPr="00D57FBB">
              <w:rPr>
                <w:rFonts w:ascii="Times New Roman" w:eastAsia="Times New Roman" w:hAnsi="Times New Roman" w:cs="Times New Roman"/>
                <w:b/>
                <w:lang w:eastAsia="ru-RU"/>
              </w:rPr>
              <w:t>:</w:t>
            </w:r>
          </w:p>
        </w:tc>
        <w:tc>
          <w:tcPr>
            <w:tcW w:w="4819" w:type="dxa"/>
            <w:hideMark/>
          </w:tcPr>
          <w:p w:rsidR="00185453" w:rsidRPr="00D57FBB" w:rsidRDefault="00185453"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b/>
                <w:lang w:eastAsia="ru-RU"/>
              </w:rPr>
              <w:t>Исполнитель</w:t>
            </w:r>
            <w:r w:rsidR="00AA1CBC" w:rsidRPr="00D57FBB">
              <w:rPr>
                <w:rFonts w:ascii="Times New Roman" w:eastAsia="Times New Roman" w:hAnsi="Times New Roman" w:cs="Times New Roman"/>
                <w:b/>
                <w:lang w:eastAsia="ru-RU"/>
              </w:rPr>
              <w:t>:</w:t>
            </w:r>
          </w:p>
        </w:tc>
      </w:tr>
      <w:tr w:rsidR="00185453" w:rsidRPr="00D57FBB" w:rsidTr="00185453">
        <w:tc>
          <w:tcPr>
            <w:tcW w:w="4928" w:type="dxa"/>
          </w:tcPr>
          <w:p w:rsidR="00725C70" w:rsidRPr="00D57FBB" w:rsidRDefault="00725C70"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rsidR="00725C70" w:rsidRPr="00D57FBB" w:rsidRDefault="009007FC"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652258" w:rsidRPr="00652258">
              <w:rPr>
                <w:rFonts w:ascii="Times New Roman" w:eastAsia="Times New Roman" w:hAnsi="Times New Roman" w:cs="Times New Roman"/>
                <w:lang w:eastAsia="ru-RU"/>
              </w:rPr>
              <w:t>иректор</w:t>
            </w:r>
            <w:r>
              <w:rPr>
                <w:rFonts w:ascii="Times New Roman" w:eastAsia="Times New Roman" w:hAnsi="Times New Roman" w:cs="Times New Roman"/>
                <w:lang w:eastAsia="ru-RU"/>
              </w:rPr>
              <w:t xml:space="preserve"> </w:t>
            </w:r>
            <w:r w:rsidR="00E51268" w:rsidRPr="00D57FBB">
              <w:rPr>
                <w:rFonts w:ascii="Times New Roman" w:eastAsia="Times New Roman" w:hAnsi="Times New Roman" w:cs="Times New Roman"/>
                <w:lang w:eastAsia="ru-RU"/>
              </w:rPr>
              <w:t>ФБУ «СПбНИИЛХ»</w:t>
            </w:r>
            <w:r w:rsidR="00725C70" w:rsidRPr="00D57FBB">
              <w:rPr>
                <w:rFonts w:ascii="Times New Roman" w:eastAsia="Times New Roman" w:hAnsi="Times New Roman" w:cs="Times New Roman"/>
                <w:lang w:eastAsia="ru-RU"/>
              </w:rPr>
              <w:t xml:space="preserve"> </w:t>
            </w:r>
          </w:p>
          <w:p w:rsidR="00725C70" w:rsidRPr="00D57FBB" w:rsidRDefault="00725C70"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rsidR="00E51268" w:rsidRDefault="00E51268"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rsidR="00D57FBB" w:rsidRDefault="00D57FBB"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rsidR="00185453" w:rsidRPr="00D57FBB" w:rsidRDefault="00725C70"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_</w:t>
            </w:r>
            <w:r w:rsidR="00E51268" w:rsidRPr="00D57FBB">
              <w:rPr>
                <w:rFonts w:ascii="Times New Roman" w:eastAsia="Times New Roman" w:hAnsi="Times New Roman" w:cs="Times New Roman"/>
                <w:lang w:eastAsia="ru-RU"/>
              </w:rPr>
              <w:t>________________ /</w:t>
            </w:r>
            <w:r w:rsidR="00652258">
              <w:t xml:space="preserve"> </w:t>
            </w:r>
            <w:r w:rsidR="009007FC" w:rsidRPr="009007FC">
              <w:rPr>
                <w:rFonts w:ascii="Times New Roman" w:hAnsi="Times New Roman" w:cs="Times New Roman"/>
              </w:rPr>
              <w:t>А.В. Константинов</w:t>
            </w:r>
            <w:r w:rsidR="00652258" w:rsidRPr="00652258">
              <w:rPr>
                <w:rFonts w:ascii="Times New Roman" w:eastAsia="Times New Roman" w:hAnsi="Times New Roman" w:cs="Times New Roman"/>
                <w:lang w:eastAsia="ru-RU"/>
              </w:rPr>
              <w:t xml:space="preserve"> </w:t>
            </w:r>
            <w:r w:rsidR="00185453" w:rsidRPr="00D57FBB">
              <w:rPr>
                <w:rFonts w:ascii="Times New Roman" w:eastAsia="Times New Roman" w:hAnsi="Times New Roman" w:cs="Times New Roman"/>
                <w:lang w:eastAsia="ru-RU"/>
              </w:rPr>
              <w:t>/</w:t>
            </w:r>
          </w:p>
          <w:p w:rsidR="00185453" w:rsidRPr="00D57FBB" w:rsidRDefault="009007FC"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эцп</w:t>
            </w:r>
            <w:proofErr w:type="spellEnd"/>
          </w:p>
        </w:tc>
        <w:tc>
          <w:tcPr>
            <w:tcW w:w="4819" w:type="dxa"/>
          </w:tcPr>
          <w:p w:rsidR="00725C70" w:rsidRPr="00D57FBB" w:rsidRDefault="00725C70"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rsidR="00D04A13" w:rsidRDefault="00D04A13"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p>
          <w:p w:rsidR="009007FC" w:rsidRDefault="009007FC"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p>
          <w:p w:rsidR="00725C70" w:rsidRPr="00D57FBB" w:rsidRDefault="00725C70"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rsidR="00185453" w:rsidRPr="00D57FBB" w:rsidRDefault="00185453"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__________________ //</w:t>
            </w:r>
          </w:p>
          <w:p w:rsidR="00185453" w:rsidRPr="00D57FBB" w:rsidRDefault="009007FC" w:rsidP="0018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эцп</w:t>
            </w:r>
            <w:proofErr w:type="spellEnd"/>
          </w:p>
        </w:tc>
      </w:tr>
    </w:tbl>
    <w:p w:rsidR="00725C70" w:rsidRPr="00D57FBB" w:rsidRDefault="00725C70" w:rsidP="00725C70">
      <w:pPr>
        <w:keepNext/>
        <w:pageBreakBefore/>
        <w:spacing w:after="0" w:line="240" w:lineRule="auto"/>
        <w:ind w:firstLine="709"/>
        <w:jc w:val="right"/>
        <w:outlineLvl w:val="0"/>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lastRenderedPageBreak/>
        <w:t>Приложение №</w:t>
      </w:r>
      <w:r w:rsidR="002C470C">
        <w:rPr>
          <w:rFonts w:ascii="Times New Roman" w:eastAsia="Times New Roman" w:hAnsi="Times New Roman" w:cs="Times New Roman"/>
          <w:kern w:val="28"/>
          <w:lang w:eastAsia="ru-RU"/>
        </w:rPr>
        <w:t xml:space="preserve"> </w:t>
      </w:r>
      <w:r w:rsidRPr="00D57FBB">
        <w:rPr>
          <w:rFonts w:ascii="Times New Roman" w:eastAsia="Times New Roman" w:hAnsi="Times New Roman" w:cs="Times New Roman"/>
          <w:kern w:val="28"/>
          <w:lang w:eastAsia="ru-RU"/>
        </w:rPr>
        <w:t>2</w:t>
      </w:r>
    </w:p>
    <w:p w:rsidR="009D1B1C" w:rsidRPr="00D57FBB" w:rsidRDefault="009D1B1C" w:rsidP="00725C70">
      <w:pPr>
        <w:keepNext/>
        <w:spacing w:after="0" w:line="240" w:lineRule="auto"/>
        <w:ind w:firstLine="709"/>
        <w:jc w:val="right"/>
        <w:outlineLvl w:val="0"/>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к Контракту</w:t>
      </w:r>
      <w:r w:rsidR="00725C70" w:rsidRPr="00D57FBB">
        <w:rPr>
          <w:rFonts w:ascii="Times New Roman" w:eastAsia="Times New Roman" w:hAnsi="Times New Roman" w:cs="Times New Roman"/>
          <w:kern w:val="28"/>
          <w:lang w:eastAsia="ru-RU"/>
        </w:rPr>
        <w:t xml:space="preserve"> №</w:t>
      </w:r>
      <w:r w:rsidR="00F50C80">
        <w:rPr>
          <w:rFonts w:ascii="Times New Roman" w:eastAsia="Times New Roman" w:hAnsi="Times New Roman" w:cs="Times New Roman"/>
          <w:kern w:val="28"/>
          <w:lang w:eastAsia="ru-RU"/>
        </w:rPr>
        <w:t xml:space="preserve"> </w:t>
      </w:r>
    </w:p>
    <w:p w:rsidR="00185453" w:rsidRPr="00D57FBB" w:rsidRDefault="00CB52D2" w:rsidP="00725C70">
      <w:pPr>
        <w:keepNext/>
        <w:spacing w:after="0" w:line="240" w:lineRule="auto"/>
        <w:ind w:firstLine="709"/>
        <w:jc w:val="right"/>
        <w:outlineLvl w:val="0"/>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 xml:space="preserve">от </w:t>
      </w:r>
      <w:r w:rsidR="009007FC">
        <w:rPr>
          <w:rFonts w:ascii="Times New Roman" w:eastAsia="Times New Roman" w:hAnsi="Times New Roman" w:cs="Times New Roman"/>
          <w:kern w:val="28"/>
          <w:lang w:eastAsia="ru-RU"/>
        </w:rPr>
        <w:t>____</w:t>
      </w:r>
      <w:r w:rsidR="00652258">
        <w:rPr>
          <w:rFonts w:ascii="Times New Roman" w:eastAsia="Times New Roman" w:hAnsi="Times New Roman" w:cs="Times New Roman"/>
          <w:kern w:val="28"/>
          <w:lang w:eastAsia="ru-RU"/>
        </w:rPr>
        <w:t xml:space="preserve"> 202</w:t>
      </w:r>
      <w:r w:rsidR="009007FC">
        <w:rPr>
          <w:rFonts w:ascii="Times New Roman" w:eastAsia="Times New Roman" w:hAnsi="Times New Roman" w:cs="Times New Roman"/>
          <w:kern w:val="28"/>
          <w:lang w:eastAsia="ru-RU"/>
        </w:rPr>
        <w:t>6</w:t>
      </w:r>
      <w:r w:rsidR="00725C70" w:rsidRPr="00D57FBB">
        <w:rPr>
          <w:rFonts w:ascii="Times New Roman" w:eastAsia="Times New Roman" w:hAnsi="Times New Roman" w:cs="Times New Roman"/>
          <w:kern w:val="28"/>
          <w:lang w:eastAsia="ru-RU"/>
        </w:rPr>
        <w:t xml:space="preserve"> года</w:t>
      </w:r>
    </w:p>
    <w:p w:rsidR="009D1B1C" w:rsidRPr="00D57FBB" w:rsidRDefault="009D1B1C" w:rsidP="00725C70">
      <w:pPr>
        <w:keepNext/>
        <w:spacing w:after="0" w:line="240" w:lineRule="auto"/>
        <w:ind w:firstLine="709"/>
        <w:jc w:val="right"/>
        <w:outlineLvl w:val="0"/>
        <w:rPr>
          <w:rFonts w:ascii="Times New Roman" w:eastAsia="Times New Roman" w:hAnsi="Times New Roman" w:cs="Times New Roman"/>
          <w:b/>
          <w:kern w:val="28"/>
          <w:lang w:eastAsia="ru-RU"/>
        </w:rPr>
      </w:pPr>
    </w:p>
    <w:p w:rsidR="002C470C" w:rsidRDefault="002C470C" w:rsidP="002C470C">
      <w:pPr>
        <w:spacing w:before="120" w:after="0" w:line="240" w:lineRule="auto"/>
        <w:jc w:val="center"/>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Техническое задание</w:t>
      </w:r>
    </w:p>
    <w:p w:rsidR="00E51268" w:rsidRPr="00D57FBB" w:rsidRDefault="00927CCF" w:rsidP="002C470C">
      <w:pPr>
        <w:spacing w:after="0" w:line="240" w:lineRule="auto"/>
        <w:jc w:val="center"/>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 </w:t>
      </w:r>
      <w:r w:rsidR="00667ED0">
        <w:rPr>
          <w:rFonts w:ascii="Times New Roman" w:eastAsia="Times New Roman" w:hAnsi="Times New Roman" w:cs="Times New Roman"/>
          <w:b/>
          <w:kern w:val="28"/>
          <w:lang w:eastAsia="ru-RU"/>
        </w:rPr>
        <w:t>(</w:t>
      </w:r>
      <w:r w:rsidR="00E51268" w:rsidRPr="00D57FBB">
        <w:rPr>
          <w:rFonts w:ascii="Times New Roman" w:eastAsia="Times New Roman" w:hAnsi="Times New Roman" w:cs="Times New Roman"/>
          <w:b/>
          <w:kern w:val="28"/>
          <w:lang w:eastAsia="ru-RU"/>
        </w:rPr>
        <w:t>Описание объекта закупки</w:t>
      </w:r>
      <w:r w:rsidR="00667ED0">
        <w:rPr>
          <w:rFonts w:ascii="Times New Roman" w:eastAsia="Times New Roman" w:hAnsi="Times New Roman" w:cs="Times New Roman"/>
          <w:b/>
          <w:kern w:val="28"/>
          <w:lang w:eastAsia="ru-RU"/>
        </w:rPr>
        <w:t>)</w:t>
      </w:r>
      <w:r w:rsidR="00E51268" w:rsidRPr="00D57FBB">
        <w:rPr>
          <w:rFonts w:ascii="Times New Roman" w:eastAsia="Times New Roman" w:hAnsi="Times New Roman" w:cs="Times New Roman"/>
          <w:b/>
          <w:kern w:val="28"/>
          <w:lang w:eastAsia="ru-RU"/>
        </w:rPr>
        <w:t xml:space="preserve"> </w:t>
      </w:r>
    </w:p>
    <w:p w:rsidR="00E51268" w:rsidRPr="00D57FBB" w:rsidRDefault="00E51268" w:rsidP="00E51268">
      <w:pPr>
        <w:spacing w:after="160" w:line="240" w:lineRule="auto"/>
        <w:contextualSpacing/>
        <w:jc w:val="center"/>
        <w:rPr>
          <w:rFonts w:ascii="Times New Roman" w:eastAsia="Times New Roman" w:hAnsi="Times New Roman" w:cs="Times New Roman"/>
          <w:b/>
          <w:kern w:val="28"/>
          <w:lang w:eastAsia="ru-RU"/>
        </w:rPr>
      </w:pPr>
      <w:r w:rsidRPr="00D57FBB">
        <w:rPr>
          <w:rFonts w:ascii="Times New Roman" w:eastAsia="Times New Roman" w:hAnsi="Times New Roman" w:cs="Times New Roman"/>
          <w:b/>
          <w:kern w:val="28"/>
          <w:lang w:eastAsia="ru-RU"/>
        </w:rPr>
        <w:t xml:space="preserve">на оказание услуг по техническому обслуживанию и ремонту АТС, установленной в здании ФБУ «СПбНИИЛХ», расположенном по адресу: г. Санкт-Петербург, </w:t>
      </w:r>
    </w:p>
    <w:p w:rsidR="00E51268" w:rsidRPr="00D57FBB" w:rsidRDefault="00E51268" w:rsidP="002C470C">
      <w:pPr>
        <w:spacing w:after="240" w:line="240" w:lineRule="auto"/>
        <w:jc w:val="center"/>
        <w:rPr>
          <w:rFonts w:ascii="Times New Roman" w:eastAsia="Times New Roman" w:hAnsi="Times New Roman" w:cs="Times New Roman"/>
          <w:b/>
          <w:kern w:val="28"/>
          <w:lang w:val="en-US" w:eastAsia="ru-RU"/>
        </w:rPr>
      </w:pPr>
      <w:r w:rsidRPr="00D57FBB">
        <w:rPr>
          <w:rFonts w:ascii="Times New Roman" w:eastAsia="Times New Roman" w:hAnsi="Times New Roman" w:cs="Times New Roman"/>
          <w:b/>
          <w:kern w:val="28"/>
          <w:lang w:eastAsia="ru-RU"/>
        </w:rPr>
        <w:t>пр. Институтский 21, лит. А</w:t>
      </w:r>
    </w:p>
    <w:p w:rsidR="00E51268" w:rsidRPr="00D57FBB" w:rsidRDefault="00E51268" w:rsidP="002312F2">
      <w:pPr>
        <w:pStyle w:val="a6"/>
        <w:numPr>
          <w:ilvl w:val="0"/>
          <w:numId w:val="25"/>
        </w:numPr>
        <w:tabs>
          <w:tab w:val="left" w:pos="851"/>
          <w:tab w:val="left" w:pos="1134"/>
        </w:tabs>
        <w:spacing w:after="0" w:line="252" w:lineRule="auto"/>
        <w:ind w:left="0" w:firstLine="709"/>
        <w:jc w:val="both"/>
        <w:rPr>
          <w:rFonts w:ascii="Times New Roman" w:eastAsia="Times New Roman" w:hAnsi="Times New Roman" w:cs="Times New Roman"/>
          <w:b/>
          <w:kern w:val="28"/>
          <w:lang w:eastAsia="ru-RU"/>
        </w:rPr>
      </w:pPr>
      <w:r w:rsidRPr="00D57FBB">
        <w:rPr>
          <w:rFonts w:ascii="Times New Roman" w:eastAsia="Times New Roman" w:hAnsi="Times New Roman" w:cs="Times New Roman"/>
          <w:b/>
          <w:kern w:val="28"/>
          <w:lang w:eastAsia="ru-RU"/>
        </w:rPr>
        <w:t>Цель закупки</w:t>
      </w:r>
      <w:r w:rsidRPr="00D57FBB">
        <w:rPr>
          <w:rFonts w:ascii="Times New Roman" w:eastAsia="Times New Roman" w:hAnsi="Times New Roman" w:cs="Times New Roman"/>
          <w:kern w:val="28"/>
          <w:lang w:eastAsia="ru-RU"/>
        </w:rPr>
        <w:t>: безаварийная и бесперебойная эксплуатация местной, городской, междугородной и международной телефонной связи ФБУ «СПбНИИЛХ».</w:t>
      </w:r>
    </w:p>
    <w:p w:rsidR="00E51268" w:rsidRPr="00D57FBB" w:rsidRDefault="00E51268" w:rsidP="002312F2">
      <w:pPr>
        <w:pStyle w:val="a6"/>
        <w:numPr>
          <w:ilvl w:val="0"/>
          <w:numId w:val="25"/>
        </w:numPr>
        <w:tabs>
          <w:tab w:val="left" w:pos="851"/>
          <w:tab w:val="left" w:pos="1134"/>
        </w:tabs>
        <w:spacing w:before="120" w:after="0" w:line="252" w:lineRule="auto"/>
        <w:ind w:left="0" w:firstLine="709"/>
        <w:contextualSpacing w:val="0"/>
        <w:jc w:val="both"/>
        <w:rPr>
          <w:rFonts w:ascii="Times New Roman" w:eastAsia="Times New Roman" w:hAnsi="Times New Roman" w:cs="Times New Roman"/>
          <w:lang w:eastAsia="ru-RU"/>
        </w:rPr>
      </w:pPr>
      <w:r w:rsidRPr="00D57FBB">
        <w:rPr>
          <w:rFonts w:ascii="Times New Roman" w:eastAsia="Times New Roman" w:hAnsi="Times New Roman" w:cs="Times New Roman"/>
          <w:b/>
          <w:kern w:val="28"/>
          <w:lang w:eastAsia="ru-RU"/>
        </w:rPr>
        <w:t>Срок оказания услуг</w:t>
      </w:r>
      <w:r w:rsidRPr="00D57FBB">
        <w:rPr>
          <w:rFonts w:ascii="Times New Roman" w:eastAsia="Times New Roman" w:hAnsi="Times New Roman" w:cs="Times New Roman"/>
          <w:kern w:val="28"/>
          <w:lang w:eastAsia="ru-RU"/>
        </w:rPr>
        <w:t xml:space="preserve">: </w:t>
      </w:r>
      <w:r w:rsidR="002324BD">
        <w:rPr>
          <w:rFonts w:ascii="Times New Roman" w:eastAsia="Times New Roman" w:hAnsi="Times New Roman" w:cs="Times New Roman"/>
          <w:lang w:eastAsia="ru-RU"/>
        </w:rPr>
        <w:t>с 0</w:t>
      </w:r>
      <w:r w:rsidR="002C470C">
        <w:rPr>
          <w:rFonts w:ascii="Times New Roman" w:eastAsia="Times New Roman" w:hAnsi="Times New Roman" w:cs="Times New Roman"/>
          <w:lang w:eastAsia="ru-RU"/>
        </w:rPr>
        <w:t>1</w:t>
      </w:r>
      <w:r w:rsidR="002324BD">
        <w:rPr>
          <w:rFonts w:ascii="Times New Roman" w:eastAsia="Times New Roman" w:hAnsi="Times New Roman" w:cs="Times New Roman"/>
          <w:lang w:eastAsia="ru-RU"/>
        </w:rPr>
        <w:t>.0</w:t>
      </w:r>
      <w:r w:rsidR="009007FC">
        <w:rPr>
          <w:rFonts w:ascii="Times New Roman" w:eastAsia="Times New Roman" w:hAnsi="Times New Roman" w:cs="Times New Roman"/>
          <w:lang w:eastAsia="ru-RU"/>
        </w:rPr>
        <w:t>7</w:t>
      </w:r>
      <w:r w:rsidR="002324BD">
        <w:rPr>
          <w:rFonts w:ascii="Times New Roman" w:eastAsia="Times New Roman" w:hAnsi="Times New Roman" w:cs="Times New Roman"/>
          <w:lang w:eastAsia="ru-RU"/>
        </w:rPr>
        <w:t>.202</w:t>
      </w:r>
      <w:r w:rsidR="003433A6">
        <w:rPr>
          <w:rFonts w:ascii="Times New Roman" w:eastAsia="Times New Roman" w:hAnsi="Times New Roman" w:cs="Times New Roman"/>
          <w:lang w:eastAsia="ru-RU"/>
        </w:rPr>
        <w:t>6</w:t>
      </w:r>
      <w:r w:rsidR="002324BD">
        <w:rPr>
          <w:rFonts w:ascii="Times New Roman" w:eastAsia="Times New Roman" w:hAnsi="Times New Roman" w:cs="Times New Roman"/>
          <w:lang w:eastAsia="ru-RU"/>
        </w:rPr>
        <w:t xml:space="preserve"> по 3</w:t>
      </w:r>
      <w:r w:rsidR="009007FC">
        <w:rPr>
          <w:rFonts w:ascii="Times New Roman" w:eastAsia="Times New Roman" w:hAnsi="Times New Roman" w:cs="Times New Roman"/>
          <w:lang w:eastAsia="ru-RU"/>
        </w:rPr>
        <w:t>1</w:t>
      </w:r>
      <w:r w:rsidR="002324BD">
        <w:rPr>
          <w:rFonts w:ascii="Times New Roman" w:eastAsia="Times New Roman" w:hAnsi="Times New Roman" w:cs="Times New Roman"/>
          <w:lang w:eastAsia="ru-RU"/>
        </w:rPr>
        <w:t>.</w:t>
      </w:r>
      <w:r w:rsidR="009007FC">
        <w:rPr>
          <w:rFonts w:ascii="Times New Roman" w:eastAsia="Times New Roman" w:hAnsi="Times New Roman" w:cs="Times New Roman"/>
          <w:lang w:eastAsia="ru-RU"/>
        </w:rPr>
        <w:t>12</w:t>
      </w:r>
      <w:r w:rsidR="002324BD">
        <w:rPr>
          <w:rFonts w:ascii="Times New Roman" w:eastAsia="Times New Roman" w:hAnsi="Times New Roman" w:cs="Times New Roman"/>
          <w:lang w:eastAsia="ru-RU"/>
        </w:rPr>
        <w:t>.202</w:t>
      </w:r>
      <w:r w:rsidR="003433A6">
        <w:rPr>
          <w:rFonts w:ascii="Times New Roman" w:eastAsia="Times New Roman" w:hAnsi="Times New Roman" w:cs="Times New Roman"/>
          <w:lang w:eastAsia="ru-RU"/>
        </w:rPr>
        <w:t>6</w:t>
      </w:r>
      <w:r w:rsidRPr="00D57FBB">
        <w:rPr>
          <w:rFonts w:ascii="Times New Roman" w:eastAsia="Times New Roman" w:hAnsi="Times New Roman" w:cs="Times New Roman"/>
          <w:lang w:eastAsia="ru-RU"/>
        </w:rPr>
        <w:t>.</w:t>
      </w:r>
    </w:p>
    <w:p w:rsidR="00E51268" w:rsidRPr="00D57FBB" w:rsidRDefault="00E51268" w:rsidP="002312F2">
      <w:pPr>
        <w:pStyle w:val="a6"/>
        <w:numPr>
          <w:ilvl w:val="0"/>
          <w:numId w:val="25"/>
        </w:numPr>
        <w:tabs>
          <w:tab w:val="left" w:pos="851"/>
          <w:tab w:val="left" w:pos="1134"/>
        </w:tabs>
        <w:spacing w:before="120" w:after="0" w:line="252" w:lineRule="auto"/>
        <w:ind w:left="0" w:firstLine="709"/>
        <w:contextualSpacing w:val="0"/>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b/>
          <w:kern w:val="28"/>
          <w:lang w:eastAsia="ru-RU"/>
        </w:rPr>
        <w:t>Место оказания услуг</w:t>
      </w:r>
      <w:r w:rsidRPr="00D57FBB">
        <w:rPr>
          <w:rFonts w:ascii="Times New Roman" w:eastAsia="Times New Roman" w:hAnsi="Times New Roman" w:cs="Times New Roman"/>
          <w:kern w:val="28"/>
          <w:lang w:eastAsia="ru-RU"/>
        </w:rPr>
        <w:t>: 194021, Санкт-Петербург, Институтский пр., д. 21., лит А.</w:t>
      </w:r>
    </w:p>
    <w:p w:rsidR="00E51268" w:rsidRPr="00D57FBB" w:rsidRDefault="00E51268" w:rsidP="002312F2">
      <w:pPr>
        <w:pStyle w:val="a6"/>
        <w:numPr>
          <w:ilvl w:val="0"/>
          <w:numId w:val="25"/>
        </w:numPr>
        <w:tabs>
          <w:tab w:val="left" w:pos="851"/>
          <w:tab w:val="left" w:pos="1134"/>
        </w:tabs>
        <w:spacing w:before="120" w:after="0" w:line="252" w:lineRule="auto"/>
        <w:ind w:left="0" w:firstLine="709"/>
        <w:contextualSpacing w:val="0"/>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b/>
          <w:kern w:val="28"/>
          <w:lang w:eastAsia="ru-RU"/>
        </w:rPr>
        <w:t>ОКПД</w:t>
      </w:r>
      <w:r w:rsidR="00652258">
        <w:rPr>
          <w:rFonts w:ascii="Times New Roman" w:eastAsia="Times New Roman" w:hAnsi="Times New Roman" w:cs="Times New Roman"/>
          <w:b/>
          <w:kern w:val="28"/>
          <w:lang w:eastAsia="ru-RU"/>
        </w:rPr>
        <w:t xml:space="preserve"> </w:t>
      </w:r>
      <w:r w:rsidRPr="00D57FBB">
        <w:rPr>
          <w:rFonts w:ascii="Times New Roman" w:eastAsia="Times New Roman" w:hAnsi="Times New Roman" w:cs="Times New Roman"/>
          <w:b/>
          <w:kern w:val="28"/>
          <w:lang w:eastAsia="ru-RU"/>
        </w:rPr>
        <w:t>2</w:t>
      </w:r>
      <w:r w:rsidRPr="00D57FBB">
        <w:rPr>
          <w:rFonts w:ascii="Times New Roman" w:eastAsia="Times New Roman" w:hAnsi="Times New Roman" w:cs="Times New Roman"/>
          <w:kern w:val="28"/>
          <w:lang w:eastAsia="ru-RU"/>
        </w:rPr>
        <w:t xml:space="preserve">: 33.12.19.000 Услуги по ремонту и техническому обслуживанию прочего оборудования общего назначения, не включенного в другие группировки </w:t>
      </w:r>
    </w:p>
    <w:p w:rsidR="00E51268" w:rsidRPr="00D57FBB" w:rsidRDefault="00E51268" w:rsidP="002312F2">
      <w:pPr>
        <w:pStyle w:val="a6"/>
        <w:numPr>
          <w:ilvl w:val="0"/>
          <w:numId w:val="25"/>
        </w:numPr>
        <w:tabs>
          <w:tab w:val="left" w:pos="851"/>
          <w:tab w:val="left" w:pos="1134"/>
        </w:tabs>
        <w:spacing w:before="120" w:after="0" w:line="252" w:lineRule="auto"/>
        <w:ind w:left="0" w:firstLine="709"/>
        <w:contextualSpacing w:val="0"/>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b/>
          <w:kern w:val="28"/>
          <w:lang w:eastAsia="ru-RU"/>
        </w:rPr>
        <w:t>Представитель Заказчика:</w:t>
      </w:r>
      <w:r w:rsidRPr="00D57FBB">
        <w:rPr>
          <w:rFonts w:ascii="Times New Roman" w:eastAsia="Times New Roman" w:hAnsi="Times New Roman" w:cs="Times New Roman"/>
          <w:kern w:val="28"/>
          <w:lang w:eastAsia="ru-RU"/>
        </w:rPr>
        <w:t xml:space="preserve"> начальник технического отдела – </w:t>
      </w:r>
      <w:r w:rsidR="003433A6">
        <w:rPr>
          <w:rFonts w:ascii="Times New Roman" w:eastAsia="Times New Roman" w:hAnsi="Times New Roman" w:cs="Times New Roman"/>
          <w:kern w:val="28"/>
          <w:lang w:eastAsia="ru-RU"/>
        </w:rPr>
        <w:t>Соломатин Андрей Михайлович</w:t>
      </w:r>
      <w:r w:rsidRPr="00D57FBB">
        <w:rPr>
          <w:rFonts w:ascii="Times New Roman" w:eastAsia="Times New Roman" w:hAnsi="Times New Roman" w:cs="Times New Roman"/>
          <w:kern w:val="28"/>
          <w:lang w:eastAsia="ru-RU"/>
        </w:rPr>
        <w:t>, тел. (812) 552-80-23.</w:t>
      </w:r>
    </w:p>
    <w:p w:rsidR="00E51268" w:rsidRPr="00D57FBB" w:rsidRDefault="00E51268" w:rsidP="002312F2">
      <w:pPr>
        <w:pStyle w:val="a6"/>
        <w:numPr>
          <w:ilvl w:val="0"/>
          <w:numId w:val="25"/>
        </w:numPr>
        <w:tabs>
          <w:tab w:val="left" w:pos="851"/>
          <w:tab w:val="left" w:pos="1134"/>
        </w:tabs>
        <w:spacing w:before="120" w:after="0" w:line="252" w:lineRule="auto"/>
        <w:ind w:left="0" w:firstLine="709"/>
        <w:contextualSpacing w:val="0"/>
        <w:jc w:val="both"/>
        <w:rPr>
          <w:rFonts w:ascii="Times New Roman" w:eastAsia="Times New Roman" w:hAnsi="Times New Roman" w:cs="Times New Roman"/>
          <w:b/>
          <w:kern w:val="28"/>
          <w:lang w:eastAsia="ru-RU"/>
        </w:rPr>
      </w:pPr>
      <w:r w:rsidRPr="00D57FBB">
        <w:rPr>
          <w:rFonts w:ascii="Times New Roman" w:eastAsia="Times New Roman" w:hAnsi="Times New Roman" w:cs="Times New Roman"/>
          <w:b/>
          <w:kern w:val="28"/>
          <w:lang w:eastAsia="ru-RU"/>
        </w:rPr>
        <w:t xml:space="preserve">Перечень оборудования, входящего в состав АТС и подлежащего обслуживанию: </w:t>
      </w:r>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b/>
          <w:kern w:val="28"/>
          <w:lang w:eastAsia="ru-RU"/>
        </w:rPr>
      </w:pPr>
      <w:r w:rsidRPr="00D57FBB">
        <w:rPr>
          <w:rFonts w:ascii="Times New Roman" w:eastAsia="Times New Roman" w:hAnsi="Times New Roman" w:cs="Times New Roman"/>
          <w:kern w:val="28"/>
          <w:lang w:eastAsia="ru-RU"/>
        </w:rPr>
        <w:t xml:space="preserve">Компоненты </w:t>
      </w:r>
      <w:proofErr w:type="spellStart"/>
      <w:r w:rsidRPr="00D57FBB">
        <w:rPr>
          <w:rFonts w:ascii="Times New Roman" w:eastAsia="Times New Roman" w:hAnsi="Times New Roman" w:cs="Times New Roman"/>
          <w:kern w:val="28"/>
          <w:lang w:val="en-AU" w:eastAsia="ru-RU"/>
        </w:rPr>
        <w:t>ipLDK</w:t>
      </w:r>
      <w:proofErr w:type="spellEnd"/>
      <w:r w:rsidRPr="00D57FBB">
        <w:rPr>
          <w:rFonts w:ascii="Times New Roman" w:eastAsia="Times New Roman" w:hAnsi="Times New Roman" w:cs="Times New Roman"/>
          <w:kern w:val="28"/>
          <w:lang w:eastAsia="ru-RU"/>
        </w:rPr>
        <w:t>-300</w:t>
      </w:r>
      <w:r w:rsidRPr="00D57FBB">
        <w:rPr>
          <w:rFonts w:ascii="Times New Roman" w:eastAsia="Times New Roman" w:hAnsi="Times New Roman" w:cs="Times New Roman"/>
          <w:b/>
          <w:kern w:val="28"/>
          <w:lang w:eastAsia="ru-RU"/>
        </w:rPr>
        <w:t xml:space="preserve"> </w:t>
      </w:r>
      <w:r w:rsidRPr="00D57FBB">
        <w:rPr>
          <w:rFonts w:ascii="Times New Roman" w:eastAsia="Times New Roman" w:hAnsi="Times New Roman" w:cs="Times New Roman"/>
          <w:kern w:val="28"/>
          <w:lang w:eastAsia="ru-RU"/>
        </w:rPr>
        <w:t>в блоке 9 слотов расширения для установки плат.</w:t>
      </w:r>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Платы:</w:t>
      </w:r>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 xml:space="preserve">Плата центрального процессора </w:t>
      </w:r>
      <w:r w:rsidRPr="00D57FBB">
        <w:rPr>
          <w:rFonts w:ascii="Times New Roman" w:eastAsia="Times New Roman" w:hAnsi="Times New Roman" w:cs="Times New Roman"/>
          <w:kern w:val="28"/>
          <w:lang w:val="en-AU" w:eastAsia="ru-RU"/>
        </w:rPr>
        <w:t>MPBN</w:t>
      </w:r>
      <w:r w:rsidRPr="00D57FBB">
        <w:rPr>
          <w:rFonts w:ascii="Times New Roman" w:eastAsia="Times New Roman" w:hAnsi="Times New Roman" w:cs="Times New Roman"/>
          <w:kern w:val="28"/>
          <w:lang w:eastAsia="ru-RU"/>
        </w:rPr>
        <w:t xml:space="preserve">        1шт</w:t>
      </w:r>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 xml:space="preserve">Многофункциональная плата </w:t>
      </w:r>
      <w:r w:rsidRPr="00D57FBB">
        <w:rPr>
          <w:rFonts w:ascii="Times New Roman" w:eastAsia="Times New Roman" w:hAnsi="Times New Roman" w:cs="Times New Roman"/>
          <w:kern w:val="28"/>
          <w:lang w:val="en-AU" w:eastAsia="ru-RU"/>
        </w:rPr>
        <w:t>MISB</w:t>
      </w:r>
      <w:r w:rsidRPr="00D57FBB">
        <w:rPr>
          <w:rFonts w:ascii="Times New Roman" w:eastAsia="Times New Roman" w:hAnsi="Times New Roman" w:cs="Times New Roman"/>
          <w:kern w:val="28"/>
          <w:lang w:eastAsia="ru-RU"/>
        </w:rPr>
        <w:t xml:space="preserve">             1 </w:t>
      </w:r>
      <w:proofErr w:type="spellStart"/>
      <w:proofErr w:type="gramStart"/>
      <w:r w:rsidRPr="00D57FBB">
        <w:rPr>
          <w:rFonts w:ascii="Times New Roman" w:eastAsia="Times New Roman" w:hAnsi="Times New Roman" w:cs="Times New Roman"/>
          <w:kern w:val="28"/>
          <w:lang w:eastAsia="ru-RU"/>
        </w:rPr>
        <w:t>шт</w:t>
      </w:r>
      <w:proofErr w:type="spellEnd"/>
      <w:proofErr w:type="gramEnd"/>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 xml:space="preserve">Плата цифровых абонентов </w:t>
      </w:r>
      <w:r w:rsidRPr="00D57FBB">
        <w:rPr>
          <w:rFonts w:ascii="Times New Roman" w:eastAsia="Times New Roman" w:hAnsi="Times New Roman" w:cs="Times New Roman"/>
          <w:kern w:val="28"/>
          <w:lang w:val="en-AU" w:eastAsia="ru-RU"/>
        </w:rPr>
        <w:t>DTIB</w:t>
      </w:r>
      <w:r w:rsidRPr="00D57FBB">
        <w:rPr>
          <w:rFonts w:ascii="Times New Roman" w:eastAsia="Times New Roman" w:hAnsi="Times New Roman" w:cs="Times New Roman"/>
          <w:kern w:val="28"/>
          <w:lang w:eastAsia="ru-RU"/>
        </w:rPr>
        <w:t xml:space="preserve">12             1 </w:t>
      </w:r>
      <w:proofErr w:type="spellStart"/>
      <w:proofErr w:type="gramStart"/>
      <w:r w:rsidRPr="00D57FBB">
        <w:rPr>
          <w:rFonts w:ascii="Times New Roman" w:eastAsia="Times New Roman" w:hAnsi="Times New Roman" w:cs="Times New Roman"/>
          <w:kern w:val="28"/>
          <w:lang w:eastAsia="ru-RU"/>
        </w:rPr>
        <w:t>шт</w:t>
      </w:r>
      <w:proofErr w:type="spellEnd"/>
      <w:proofErr w:type="gramEnd"/>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 xml:space="preserve">Плата аналоговых абонентов </w:t>
      </w:r>
      <w:r w:rsidRPr="00D57FBB">
        <w:rPr>
          <w:rFonts w:ascii="Times New Roman" w:eastAsia="Times New Roman" w:hAnsi="Times New Roman" w:cs="Times New Roman"/>
          <w:kern w:val="28"/>
          <w:lang w:val="en-AU" w:eastAsia="ru-RU"/>
        </w:rPr>
        <w:t>DSIB</w:t>
      </w:r>
      <w:r w:rsidRPr="00D57FBB">
        <w:rPr>
          <w:rFonts w:ascii="Times New Roman" w:eastAsia="Times New Roman" w:hAnsi="Times New Roman" w:cs="Times New Roman"/>
          <w:kern w:val="28"/>
          <w:lang w:eastAsia="ru-RU"/>
        </w:rPr>
        <w:t xml:space="preserve"> 12          5 </w:t>
      </w:r>
      <w:proofErr w:type="spellStart"/>
      <w:proofErr w:type="gramStart"/>
      <w:r w:rsidRPr="00D57FBB">
        <w:rPr>
          <w:rFonts w:ascii="Times New Roman" w:eastAsia="Times New Roman" w:hAnsi="Times New Roman" w:cs="Times New Roman"/>
          <w:kern w:val="28"/>
          <w:lang w:eastAsia="ru-RU"/>
        </w:rPr>
        <w:t>шт</w:t>
      </w:r>
      <w:proofErr w:type="spellEnd"/>
      <w:proofErr w:type="gramEnd"/>
    </w:p>
    <w:p w:rsidR="00E51268" w:rsidRPr="00D57FBB"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 xml:space="preserve">Плата аналоговых внешних линий </w:t>
      </w:r>
      <w:r w:rsidRPr="00D57FBB">
        <w:rPr>
          <w:rFonts w:ascii="Times New Roman" w:eastAsia="Times New Roman" w:hAnsi="Times New Roman" w:cs="Times New Roman"/>
          <w:kern w:val="28"/>
          <w:lang w:val="en-AU" w:eastAsia="ru-RU"/>
        </w:rPr>
        <w:t>LCOB</w:t>
      </w:r>
      <w:r w:rsidRPr="00D57FBB">
        <w:rPr>
          <w:rFonts w:ascii="Times New Roman" w:eastAsia="Times New Roman" w:hAnsi="Times New Roman" w:cs="Times New Roman"/>
          <w:kern w:val="28"/>
          <w:lang w:eastAsia="ru-RU"/>
        </w:rPr>
        <w:t xml:space="preserve">8   3 </w:t>
      </w:r>
      <w:proofErr w:type="spellStart"/>
      <w:proofErr w:type="gramStart"/>
      <w:r w:rsidRPr="00D57FBB">
        <w:rPr>
          <w:rFonts w:ascii="Times New Roman" w:eastAsia="Times New Roman" w:hAnsi="Times New Roman" w:cs="Times New Roman"/>
          <w:kern w:val="28"/>
          <w:lang w:eastAsia="ru-RU"/>
        </w:rPr>
        <w:t>шт</w:t>
      </w:r>
      <w:proofErr w:type="spellEnd"/>
      <w:proofErr w:type="gramEnd"/>
    </w:p>
    <w:p w:rsidR="00E51268" w:rsidRDefault="00E51268" w:rsidP="002312F2">
      <w:pPr>
        <w:tabs>
          <w:tab w:val="left" w:pos="851"/>
          <w:tab w:val="left" w:pos="1134"/>
        </w:tabs>
        <w:spacing w:after="0" w:line="252" w:lineRule="auto"/>
        <w:ind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На эксплуатации находятся 24 линии городской связи, 50 линий местной связи, 100 телефонных аппаратов (из них два системных).</w:t>
      </w:r>
    </w:p>
    <w:p w:rsidR="002312F2" w:rsidRDefault="002312F2" w:rsidP="002312F2">
      <w:pPr>
        <w:pStyle w:val="a6"/>
        <w:numPr>
          <w:ilvl w:val="0"/>
          <w:numId w:val="25"/>
        </w:numPr>
        <w:tabs>
          <w:tab w:val="left" w:pos="851"/>
          <w:tab w:val="left" w:pos="1134"/>
        </w:tabs>
        <w:spacing w:after="0" w:line="252" w:lineRule="auto"/>
        <w:ind w:left="0" w:firstLine="709"/>
        <w:jc w:val="both"/>
        <w:rPr>
          <w:rFonts w:ascii="Times New Roman" w:eastAsia="Times New Roman" w:hAnsi="Times New Roman" w:cs="Times New Roman"/>
          <w:kern w:val="28"/>
          <w:lang w:eastAsia="ru-RU"/>
        </w:rPr>
      </w:pPr>
      <w:r>
        <w:rPr>
          <w:rFonts w:ascii="Times New Roman" w:eastAsia="Times New Roman" w:hAnsi="Times New Roman" w:cs="Times New Roman"/>
          <w:kern w:val="28"/>
          <w:lang w:eastAsia="ru-RU"/>
        </w:rPr>
        <w:t xml:space="preserve">Зона ответственности исполнителя: линейный распределительный кросс, распределительная коробка, линейный кросс УПАТС, внешние порты УПАТС и сетевое оборудование (маршрутизаторы, коммутаторы, модемы и </w:t>
      </w:r>
      <w:proofErr w:type="spellStart"/>
      <w:r>
        <w:rPr>
          <w:rFonts w:ascii="Times New Roman" w:eastAsia="Times New Roman" w:hAnsi="Times New Roman" w:cs="Times New Roman"/>
          <w:kern w:val="28"/>
          <w:lang w:eastAsia="ru-RU"/>
        </w:rPr>
        <w:t>тп</w:t>
      </w:r>
      <w:proofErr w:type="spellEnd"/>
      <w:r>
        <w:rPr>
          <w:rFonts w:ascii="Times New Roman" w:eastAsia="Times New Roman" w:hAnsi="Times New Roman" w:cs="Times New Roman"/>
          <w:kern w:val="28"/>
          <w:lang w:eastAsia="ru-RU"/>
        </w:rPr>
        <w:t>).</w:t>
      </w:r>
    </w:p>
    <w:p w:rsidR="004C39ED" w:rsidRPr="007F35D2" w:rsidRDefault="004C39ED" w:rsidP="007F35D2">
      <w:pPr>
        <w:pStyle w:val="a6"/>
        <w:numPr>
          <w:ilvl w:val="0"/>
          <w:numId w:val="25"/>
        </w:numPr>
        <w:tabs>
          <w:tab w:val="left" w:pos="851"/>
          <w:tab w:val="left" w:pos="1134"/>
        </w:tabs>
        <w:spacing w:after="0" w:line="252" w:lineRule="auto"/>
        <w:ind w:left="0" w:firstLine="709"/>
        <w:jc w:val="both"/>
        <w:rPr>
          <w:rFonts w:ascii="Times New Roman" w:eastAsia="Times New Roman" w:hAnsi="Times New Roman" w:cs="Times New Roman"/>
          <w:b/>
          <w:kern w:val="28"/>
          <w:lang w:eastAsia="ru-RU"/>
        </w:rPr>
      </w:pPr>
      <w:r w:rsidRPr="007F35D2">
        <w:rPr>
          <w:rFonts w:ascii="Times New Roman" w:eastAsia="Times New Roman" w:hAnsi="Times New Roman" w:cs="Times New Roman"/>
          <w:b/>
          <w:kern w:val="28"/>
          <w:lang w:eastAsia="ru-RU"/>
        </w:rPr>
        <w:t>Порядок оказания услуг.</w:t>
      </w:r>
      <w:r w:rsidRPr="007F35D2">
        <w:rPr>
          <w:rFonts w:ascii="Times New Roman" w:eastAsia="Times New Roman" w:hAnsi="Times New Roman" w:cs="Times New Roman"/>
          <w:kern w:val="28"/>
          <w:lang w:eastAsia="ru-RU"/>
        </w:rPr>
        <w:t xml:space="preserve"> </w:t>
      </w:r>
      <w:r w:rsidRPr="007F35D2">
        <w:rPr>
          <w:rFonts w:ascii="Times New Roman" w:eastAsia="Times New Roman" w:hAnsi="Times New Roman" w:cs="Times New Roman"/>
          <w:b/>
          <w:kern w:val="28"/>
          <w:lang w:eastAsia="ru-RU"/>
        </w:rPr>
        <w:t>Выезд на объекты Заказчика:</w:t>
      </w:r>
    </w:p>
    <w:p w:rsidR="004C39ED" w:rsidRDefault="004C39ED" w:rsidP="007F35D2">
      <w:pPr>
        <w:pStyle w:val="a6"/>
        <w:numPr>
          <w:ilvl w:val="1"/>
          <w:numId w:val="25"/>
        </w:numPr>
        <w:tabs>
          <w:tab w:val="left" w:pos="851"/>
          <w:tab w:val="left" w:pos="1134"/>
        </w:tabs>
        <w:spacing w:after="0" w:line="252" w:lineRule="auto"/>
        <w:ind w:left="0" w:firstLine="709"/>
        <w:jc w:val="both"/>
        <w:rPr>
          <w:rFonts w:ascii="Times New Roman" w:eastAsia="Times New Roman" w:hAnsi="Times New Roman" w:cs="Times New Roman"/>
          <w:kern w:val="28"/>
          <w:lang w:eastAsia="ru-RU"/>
        </w:rPr>
      </w:pPr>
      <w:r>
        <w:rPr>
          <w:rFonts w:ascii="Times New Roman" w:eastAsia="Times New Roman" w:hAnsi="Times New Roman" w:cs="Times New Roman"/>
          <w:kern w:val="28"/>
          <w:lang w:eastAsia="ru-RU"/>
        </w:rPr>
        <w:t>Плановый – 1 раз в месяц;</w:t>
      </w:r>
    </w:p>
    <w:p w:rsidR="004C39ED" w:rsidRPr="002312F2" w:rsidRDefault="004C39ED" w:rsidP="007F35D2">
      <w:pPr>
        <w:pStyle w:val="a6"/>
        <w:numPr>
          <w:ilvl w:val="1"/>
          <w:numId w:val="25"/>
        </w:numPr>
        <w:tabs>
          <w:tab w:val="left" w:pos="851"/>
          <w:tab w:val="left" w:pos="1134"/>
        </w:tabs>
        <w:spacing w:after="0" w:line="252" w:lineRule="auto"/>
        <w:ind w:left="0" w:firstLine="709"/>
        <w:jc w:val="both"/>
        <w:rPr>
          <w:rFonts w:ascii="Times New Roman" w:eastAsia="Times New Roman" w:hAnsi="Times New Roman" w:cs="Times New Roman"/>
          <w:kern w:val="28"/>
          <w:lang w:eastAsia="ru-RU"/>
        </w:rPr>
      </w:pPr>
      <w:proofErr w:type="gramStart"/>
      <w:r>
        <w:rPr>
          <w:rFonts w:ascii="Times New Roman" w:eastAsia="Times New Roman" w:hAnsi="Times New Roman" w:cs="Times New Roman"/>
          <w:kern w:val="28"/>
          <w:lang w:eastAsia="ru-RU"/>
        </w:rPr>
        <w:t>Внеплановый</w:t>
      </w:r>
      <w:proofErr w:type="gramEnd"/>
      <w:r>
        <w:rPr>
          <w:rFonts w:ascii="Times New Roman" w:eastAsia="Times New Roman" w:hAnsi="Times New Roman" w:cs="Times New Roman"/>
          <w:kern w:val="28"/>
          <w:lang w:eastAsia="ru-RU"/>
        </w:rPr>
        <w:t xml:space="preserve"> - </w:t>
      </w:r>
      <w:r w:rsidRPr="004C39ED">
        <w:rPr>
          <w:rFonts w:ascii="Times New Roman" w:eastAsia="Times New Roman" w:hAnsi="Times New Roman" w:cs="Times New Roman"/>
          <w:kern w:val="28"/>
          <w:lang w:eastAsia="ru-RU"/>
        </w:rPr>
        <w:t>с момента получен</w:t>
      </w:r>
      <w:r>
        <w:rPr>
          <w:rFonts w:ascii="Times New Roman" w:eastAsia="Times New Roman" w:hAnsi="Times New Roman" w:cs="Times New Roman"/>
          <w:kern w:val="28"/>
          <w:lang w:eastAsia="ru-RU"/>
        </w:rPr>
        <w:t>ия заявки – в течение 2-х часов с момента получения заявки от Заказчика.</w:t>
      </w:r>
    </w:p>
    <w:p w:rsidR="00E51268" w:rsidRDefault="00E51268" w:rsidP="002C470C">
      <w:pPr>
        <w:pStyle w:val="a6"/>
        <w:numPr>
          <w:ilvl w:val="0"/>
          <w:numId w:val="25"/>
        </w:numPr>
        <w:tabs>
          <w:tab w:val="left" w:pos="851"/>
          <w:tab w:val="left" w:pos="1134"/>
        </w:tabs>
        <w:spacing w:before="120" w:after="0" w:line="240" w:lineRule="auto"/>
        <w:ind w:left="0" w:firstLine="709"/>
        <w:contextualSpacing w:val="0"/>
        <w:jc w:val="both"/>
        <w:rPr>
          <w:rFonts w:ascii="Times New Roman" w:eastAsia="Times New Roman" w:hAnsi="Times New Roman" w:cs="Times New Roman"/>
          <w:b/>
          <w:kern w:val="28"/>
          <w:lang w:eastAsia="ru-RU"/>
        </w:rPr>
      </w:pPr>
      <w:r w:rsidRPr="00D57FBB">
        <w:rPr>
          <w:rFonts w:ascii="Times New Roman" w:eastAsia="Times New Roman" w:hAnsi="Times New Roman" w:cs="Times New Roman"/>
          <w:b/>
          <w:kern w:val="28"/>
          <w:lang w:eastAsia="ru-RU"/>
        </w:rPr>
        <w:t>Требования к оказанию услуг</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Ознакомиться с объектом не позднее, чем через 2 (два) дня после заключения Контракта. По результатам ознакомления составить  акт первичного обследования;</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color w:val="000000"/>
          <w:shd w:val="clear" w:color="auto" w:fill="FFFFFF"/>
          <w:lang w:eastAsia="ru-RU"/>
        </w:rPr>
      </w:pPr>
      <w:r w:rsidRPr="00D57FBB">
        <w:rPr>
          <w:rFonts w:ascii="Times New Roman" w:eastAsia="Times New Roman" w:hAnsi="Times New Roman" w:cs="Times New Roman"/>
          <w:color w:val="000000"/>
          <w:shd w:val="clear" w:color="auto" w:fill="FFFFFF"/>
          <w:lang w:eastAsia="ru-RU"/>
        </w:rPr>
        <w:t>Составить акт передачи оборудования на техническое обслуживание от Заказчика  Исполнителю;</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color w:val="000000"/>
          <w:shd w:val="clear" w:color="auto" w:fill="FFFFFF"/>
          <w:lang w:eastAsia="ru-RU"/>
        </w:rPr>
      </w:pPr>
      <w:r w:rsidRPr="00D57FBB">
        <w:rPr>
          <w:rFonts w:ascii="Times New Roman" w:eastAsia="Times New Roman" w:hAnsi="Times New Roman" w:cs="Times New Roman"/>
          <w:color w:val="000000"/>
          <w:shd w:val="clear" w:color="auto" w:fill="FFFFFF"/>
          <w:lang w:eastAsia="ru-RU"/>
        </w:rPr>
        <w:t>Не позднее, чем через 2 дня после принятия оборудования на техническое обслуживание Исполнитель обязан представить на согласование Заказчику график производства ТО АТС.</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Исполнитель обеспечивает персонал необходимыми средствами защиты, приборами, инструментами, лестницами.</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Для прохода в здание Исполнитель обязан предоставить список сотрудников за подписью руководителя,</w:t>
      </w:r>
      <w:r w:rsidRPr="00D57FBB">
        <w:rPr>
          <w:rFonts w:ascii="Times New Roman" w:eastAsia="Times New Roman" w:hAnsi="Times New Roman" w:cs="Times New Roman"/>
          <w:color w:val="000000"/>
          <w:shd w:val="clear" w:color="auto" w:fill="FFFFFF"/>
          <w:lang w:eastAsia="ru-RU"/>
        </w:rPr>
        <w:t xml:space="preserve"> привлеченных к выполнению работ на данном объекте </w:t>
      </w:r>
      <w:r w:rsidRPr="00D57FBB">
        <w:rPr>
          <w:rFonts w:ascii="Times New Roman" w:eastAsia="Times New Roman" w:hAnsi="Times New Roman" w:cs="Times New Roman"/>
          <w:lang w:eastAsia="ru-RU"/>
        </w:rPr>
        <w:t>с указанием фамилии, имени, отчества</w:t>
      </w:r>
      <w:r w:rsidR="00794BAD">
        <w:rPr>
          <w:rFonts w:ascii="Times New Roman" w:eastAsia="Times New Roman" w:hAnsi="Times New Roman" w:cs="Times New Roman"/>
          <w:lang w:eastAsia="ru-RU"/>
        </w:rPr>
        <w:t>, должности</w:t>
      </w:r>
      <w:r w:rsidRPr="00D57FBB">
        <w:rPr>
          <w:rFonts w:ascii="Times New Roman" w:eastAsia="Times New Roman" w:hAnsi="Times New Roman" w:cs="Times New Roman"/>
          <w:lang w:eastAsia="ru-RU"/>
        </w:rPr>
        <w:t xml:space="preserve"> и  паспортных данных.</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color w:val="000000"/>
          <w:shd w:val="clear" w:color="auto" w:fill="FFFFFF"/>
          <w:lang w:eastAsia="ru-RU"/>
        </w:rPr>
      </w:pPr>
      <w:r w:rsidRPr="00D57FBB">
        <w:rPr>
          <w:rFonts w:ascii="Times New Roman" w:eastAsia="Times New Roman" w:hAnsi="Times New Roman" w:cs="Times New Roman"/>
          <w:color w:val="000000"/>
          <w:shd w:val="clear" w:color="auto" w:fill="FFFFFF"/>
          <w:lang w:eastAsia="ru-RU"/>
        </w:rPr>
        <w:t>До начала оказания услуг Исполнитель должен предоставить Заказчику:</w:t>
      </w:r>
    </w:p>
    <w:p w:rsidR="00E51268" w:rsidRPr="00D57FBB" w:rsidRDefault="00E51268" w:rsidP="002C470C">
      <w:pPr>
        <w:numPr>
          <w:ilvl w:val="0"/>
          <w:numId w:val="20"/>
        </w:numPr>
        <w:tabs>
          <w:tab w:val="left" w:pos="993"/>
          <w:tab w:val="left" w:pos="1134"/>
        </w:tabs>
        <w:autoSpaceDE w:val="0"/>
        <w:autoSpaceDN w:val="0"/>
        <w:adjustRightInd w:val="0"/>
        <w:spacing w:after="0" w:line="252" w:lineRule="auto"/>
        <w:ind w:left="0" w:firstLine="709"/>
        <w:contextualSpacing/>
        <w:jc w:val="both"/>
        <w:rPr>
          <w:rFonts w:ascii="Times New Roman" w:eastAsia="Times New Roman" w:hAnsi="Times New Roman" w:cs="Times New Roman"/>
          <w:color w:val="000000"/>
          <w:shd w:val="clear" w:color="auto" w:fill="FFFFFF"/>
        </w:rPr>
      </w:pPr>
      <w:r w:rsidRPr="00D57FBB">
        <w:rPr>
          <w:rFonts w:ascii="Times New Roman" w:eastAsia="Times New Roman" w:hAnsi="Times New Roman" w:cs="Times New Roman"/>
          <w:color w:val="000000"/>
          <w:shd w:val="clear" w:color="auto" w:fill="FFFFFF"/>
        </w:rPr>
        <w:t xml:space="preserve">список сотрудников, привлеченных к выполнению работ на данном объекте  с указанием </w:t>
      </w:r>
      <w:r w:rsidRPr="00D57FBB">
        <w:rPr>
          <w:rFonts w:ascii="Times New Roman" w:eastAsia="Times New Roman" w:hAnsi="Times New Roman" w:cs="Times New Roman"/>
          <w:shd w:val="clear" w:color="auto" w:fill="FFFFFF"/>
        </w:rPr>
        <w:t>номера Контракта</w:t>
      </w:r>
      <w:r w:rsidRPr="00D57FBB">
        <w:rPr>
          <w:rFonts w:ascii="Times New Roman" w:eastAsia="Times New Roman" w:hAnsi="Times New Roman" w:cs="Times New Roman"/>
          <w:color w:val="000000"/>
          <w:shd w:val="clear" w:color="auto" w:fill="FFFFFF"/>
        </w:rPr>
        <w:t>, вида оказываемых услуг, ФИО специалистов, их должности, года рождения, группы по электробезопасности, номера оперативного телефона для круглосуточного приема заявок;</w:t>
      </w:r>
    </w:p>
    <w:p w:rsidR="00E51268" w:rsidRPr="00D57FBB" w:rsidRDefault="00E51268" w:rsidP="002C470C">
      <w:pPr>
        <w:numPr>
          <w:ilvl w:val="0"/>
          <w:numId w:val="20"/>
        </w:numPr>
        <w:tabs>
          <w:tab w:val="left" w:pos="993"/>
          <w:tab w:val="left" w:pos="1134"/>
        </w:tabs>
        <w:autoSpaceDE w:val="0"/>
        <w:autoSpaceDN w:val="0"/>
        <w:adjustRightInd w:val="0"/>
        <w:spacing w:after="0" w:line="252" w:lineRule="auto"/>
        <w:ind w:left="0" w:firstLine="709"/>
        <w:contextualSpacing/>
        <w:jc w:val="both"/>
        <w:rPr>
          <w:rFonts w:ascii="Times New Roman" w:eastAsia="Times New Roman" w:hAnsi="Times New Roman" w:cs="Times New Roman"/>
          <w:color w:val="000000"/>
          <w:shd w:val="clear" w:color="auto" w:fill="FFFFFF"/>
        </w:rPr>
      </w:pPr>
      <w:r w:rsidRPr="00D57FBB">
        <w:rPr>
          <w:rFonts w:ascii="Times New Roman" w:eastAsia="Times New Roman" w:hAnsi="Times New Roman" w:cs="Times New Roman"/>
          <w:color w:val="000000"/>
          <w:shd w:val="clear" w:color="auto" w:fill="FFFFFF"/>
        </w:rPr>
        <w:t>приказ о закреплении оборудования за специалистами с указанием лица, ответственного за пожарную безопасность и охрану труда при производстве работ;</w:t>
      </w:r>
    </w:p>
    <w:p w:rsidR="00E51268" w:rsidRPr="00D57FBB" w:rsidRDefault="00E51268" w:rsidP="002C470C">
      <w:pPr>
        <w:numPr>
          <w:ilvl w:val="0"/>
          <w:numId w:val="20"/>
        </w:numPr>
        <w:tabs>
          <w:tab w:val="left" w:pos="993"/>
          <w:tab w:val="left" w:pos="1134"/>
        </w:tabs>
        <w:autoSpaceDE w:val="0"/>
        <w:autoSpaceDN w:val="0"/>
        <w:adjustRightInd w:val="0"/>
        <w:spacing w:after="0" w:line="252" w:lineRule="auto"/>
        <w:ind w:left="0" w:firstLine="709"/>
        <w:contextualSpacing/>
        <w:jc w:val="both"/>
        <w:rPr>
          <w:rFonts w:ascii="Times New Roman" w:eastAsia="Times New Roman" w:hAnsi="Times New Roman" w:cs="Times New Roman"/>
          <w:color w:val="000000"/>
          <w:shd w:val="clear" w:color="auto" w:fill="FFFFFF"/>
        </w:rPr>
      </w:pPr>
      <w:r w:rsidRPr="00D57FBB">
        <w:rPr>
          <w:rFonts w:ascii="Times New Roman" w:eastAsia="Times New Roman" w:hAnsi="Times New Roman" w:cs="Times New Roman"/>
          <w:color w:val="000000"/>
          <w:shd w:val="clear" w:color="auto" w:fill="FFFFFF"/>
        </w:rPr>
        <w:lastRenderedPageBreak/>
        <w:t>письмо на въезд автотранспорта (если  планируется въезд на территорию) с указанием марки, гос. номера автомобиля и ФИО водителя транспортного средства.</w:t>
      </w:r>
    </w:p>
    <w:p w:rsidR="00E51268" w:rsidRPr="00D57FBB" w:rsidRDefault="00E51268" w:rsidP="002C470C">
      <w:pPr>
        <w:numPr>
          <w:ilvl w:val="0"/>
          <w:numId w:val="20"/>
        </w:numPr>
        <w:tabs>
          <w:tab w:val="left" w:pos="993"/>
          <w:tab w:val="left" w:pos="1134"/>
        </w:tabs>
        <w:spacing w:after="0" w:line="252" w:lineRule="auto"/>
        <w:ind w:left="0" w:firstLine="709"/>
        <w:contextualSpacing/>
        <w:jc w:val="both"/>
        <w:rPr>
          <w:rFonts w:ascii="Times New Roman" w:eastAsia="Times New Roman" w:hAnsi="Times New Roman" w:cs="Times New Roman"/>
          <w:kern w:val="28"/>
          <w:lang w:eastAsia="ru-RU"/>
        </w:rPr>
      </w:pPr>
      <w:r w:rsidRPr="00D57FBB">
        <w:rPr>
          <w:rFonts w:ascii="Times New Roman" w:eastAsia="Times New Roman" w:hAnsi="Times New Roman" w:cs="Times New Roman"/>
          <w:kern w:val="28"/>
          <w:lang w:eastAsia="ru-RU"/>
        </w:rPr>
        <w:t>назначить ответственное лицо для связи с Заказчиком и его контактный номер.</w:t>
      </w:r>
    </w:p>
    <w:p w:rsidR="00E51268" w:rsidRPr="00D57FBB" w:rsidRDefault="00E51268" w:rsidP="002C470C">
      <w:pPr>
        <w:pStyle w:val="a6"/>
        <w:numPr>
          <w:ilvl w:val="1"/>
          <w:numId w:val="25"/>
        </w:numPr>
        <w:tabs>
          <w:tab w:val="left" w:pos="851"/>
          <w:tab w:val="left" w:pos="1134"/>
        </w:tabs>
        <w:spacing w:after="0" w:line="252" w:lineRule="auto"/>
        <w:ind w:left="0" w:firstLine="709"/>
        <w:jc w:val="both"/>
        <w:rPr>
          <w:rFonts w:ascii="Times New Roman" w:eastAsia="Calibri" w:hAnsi="Times New Roman" w:cs="Times New Roman"/>
        </w:rPr>
      </w:pPr>
      <w:r w:rsidRPr="00D57FBB">
        <w:rPr>
          <w:rFonts w:ascii="Times New Roman" w:eastAsia="Calibri" w:hAnsi="Times New Roman" w:cs="Times New Roman"/>
        </w:rPr>
        <w:t>Исполнитель обязан проводить ТО АТС в соответствии с Графиком и фиксировать результаты работ в «Журнале регистрации работ по техническому обслуживанию и ремонту АТС».</w:t>
      </w:r>
    </w:p>
    <w:p w:rsidR="00E51268" w:rsidRPr="00D57FBB" w:rsidRDefault="00E51268" w:rsidP="002C470C">
      <w:pPr>
        <w:pStyle w:val="a6"/>
        <w:numPr>
          <w:ilvl w:val="1"/>
          <w:numId w:val="25"/>
        </w:numPr>
        <w:tabs>
          <w:tab w:val="left" w:pos="851"/>
          <w:tab w:val="left" w:pos="1134"/>
        </w:tabs>
        <w:spacing w:after="0" w:line="252" w:lineRule="auto"/>
        <w:ind w:left="0" w:firstLine="709"/>
        <w:jc w:val="both"/>
        <w:rPr>
          <w:rFonts w:ascii="Times New Roman" w:eastAsia="Calibri" w:hAnsi="Times New Roman" w:cs="Times New Roman"/>
        </w:rPr>
      </w:pPr>
      <w:r w:rsidRPr="00D57FBB">
        <w:rPr>
          <w:rFonts w:ascii="Times New Roman" w:eastAsia="Calibri" w:hAnsi="Times New Roman" w:cs="Times New Roman"/>
          <w:shd w:val="clear" w:color="auto" w:fill="FFFFFF"/>
        </w:rPr>
        <w:t>Аварийные работы выполняются Исполнителем по заявке Заказчика.</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На ремонт АТС (в случае необходимости) Исполнителем составляется дефектная ведомость с указанием стоимости</w:t>
      </w:r>
      <w:r w:rsidR="00D57FBB">
        <w:rPr>
          <w:rFonts w:ascii="Times New Roman" w:eastAsia="Times New Roman" w:hAnsi="Times New Roman" w:cs="Times New Roman"/>
          <w:lang w:eastAsia="ru-RU"/>
        </w:rPr>
        <w:t xml:space="preserve"> необходимых запасных частей и</w:t>
      </w:r>
      <w:r w:rsidRPr="00D57FBB">
        <w:rPr>
          <w:rFonts w:ascii="Times New Roman" w:eastAsia="Times New Roman" w:hAnsi="Times New Roman" w:cs="Times New Roman"/>
          <w:lang w:eastAsia="ru-RU"/>
        </w:rPr>
        <w:t xml:space="preserve"> работ. После выполнения ремонтных работ подписывается акт приема-передачи работ.</w:t>
      </w:r>
    </w:p>
    <w:p w:rsidR="00E51268" w:rsidRPr="00D57FBB" w:rsidRDefault="00DC576F"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shd w:val="clear" w:color="auto" w:fill="FFFFFF"/>
          <w:lang w:eastAsia="ru-RU"/>
        </w:rPr>
      </w:pPr>
      <w:proofErr w:type="gramStart"/>
      <w:r>
        <w:rPr>
          <w:rFonts w:ascii="Times New Roman" w:eastAsia="Times New Roman" w:hAnsi="Times New Roman" w:cs="Times New Roman"/>
          <w:shd w:val="clear" w:color="auto" w:fill="FFFFFF"/>
          <w:lang w:eastAsia="ru-RU"/>
        </w:rPr>
        <w:t>При повреждении оборудования из переч</w:t>
      </w:r>
      <w:r w:rsidR="004C39ED">
        <w:rPr>
          <w:rFonts w:ascii="Times New Roman" w:eastAsia="Times New Roman" w:hAnsi="Times New Roman" w:cs="Times New Roman"/>
          <w:shd w:val="clear" w:color="auto" w:fill="FFFFFF"/>
          <w:lang w:eastAsia="ru-RU"/>
        </w:rPr>
        <w:t>ня, указанного в п. 6</w:t>
      </w:r>
      <w:r>
        <w:rPr>
          <w:rFonts w:ascii="Times New Roman" w:eastAsia="Times New Roman" w:hAnsi="Times New Roman" w:cs="Times New Roman"/>
          <w:shd w:val="clear" w:color="auto" w:fill="FFFFFF"/>
          <w:lang w:eastAsia="ru-RU"/>
        </w:rPr>
        <w:t xml:space="preserve"> настоящего Описания объекта закупки, требующего его замены, </w:t>
      </w:r>
      <w:r w:rsidR="00E51268" w:rsidRPr="00D57FBB">
        <w:rPr>
          <w:rFonts w:ascii="Times New Roman" w:eastAsia="Times New Roman" w:hAnsi="Times New Roman" w:cs="Times New Roman"/>
          <w:shd w:val="clear" w:color="auto" w:fill="FFFFFF"/>
          <w:lang w:eastAsia="ru-RU"/>
        </w:rPr>
        <w:t>Исполнитель обязуется произв</w:t>
      </w:r>
      <w:r>
        <w:rPr>
          <w:rFonts w:ascii="Times New Roman" w:eastAsia="Times New Roman" w:hAnsi="Times New Roman" w:cs="Times New Roman"/>
          <w:shd w:val="clear" w:color="auto" w:fill="FFFFFF"/>
          <w:lang w:eastAsia="ru-RU"/>
        </w:rPr>
        <w:t>ести</w:t>
      </w:r>
      <w:r w:rsidR="00E51268" w:rsidRPr="00D57FBB">
        <w:rPr>
          <w:rFonts w:ascii="Times New Roman" w:eastAsia="Times New Roman" w:hAnsi="Times New Roman" w:cs="Times New Roman"/>
          <w:shd w:val="clear" w:color="auto" w:fill="FFFFFF"/>
          <w:lang w:eastAsia="ru-RU"/>
        </w:rPr>
        <w:t xml:space="preserve"> замену поврежденного оборудования </w:t>
      </w:r>
      <w:r>
        <w:rPr>
          <w:rFonts w:ascii="Times New Roman" w:eastAsia="Times New Roman" w:hAnsi="Times New Roman" w:cs="Times New Roman"/>
          <w:shd w:val="clear" w:color="auto" w:fill="FFFFFF"/>
          <w:lang w:eastAsia="ru-RU"/>
        </w:rPr>
        <w:t>новым, не бывшим в употреблении, надлежащего качества</w:t>
      </w:r>
      <w:r w:rsidR="00E51268" w:rsidRPr="00D57FBB">
        <w:rPr>
          <w:rFonts w:ascii="Times New Roman" w:eastAsia="Times New Roman" w:hAnsi="Times New Roman" w:cs="Times New Roman"/>
          <w:shd w:val="clear" w:color="auto" w:fill="FFFFFF"/>
          <w:lang w:eastAsia="ru-RU"/>
        </w:rPr>
        <w:t xml:space="preserve">, </w:t>
      </w:r>
      <w:r w:rsidR="005F0D12">
        <w:rPr>
          <w:rFonts w:ascii="Times New Roman" w:eastAsia="Times New Roman" w:hAnsi="Times New Roman" w:cs="Times New Roman"/>
          <w:shd w:val="clear" w:color="auto" w:fill="FFFFFF"/>
          <w:lang w:eastAsia="ru-RU"/>
        </w:rPr>
        <w:t xml:space="preserve">приобретенным Исполнителем </w:t>
      </w:r>
      <w:r>
        <w:rPr>
          <w:rFonts w:ascii="Times New Roman" w:eastAsia="Times New Roman" w:hAnsi="Times New Roman" w:cs="Times New Roman"/>
          <w:shd w:val="clear" w:color="auto" w:fill="FFFFFF"/>
          <w:lang w:eastAsia="ru-RU"/>
        </w:rPr>
        <w:t xml:space="preserve">по </w:t>
      </w:r>
      <w:r w:rsidR="005F0D12">
        <w:rPr>
          <w:rFonts w:ascii="Times New Roman" w:eastAsia="Times New Roman" w:hAnsi="Times New Roman" w:cs="Times New Roman"/>
          <w:shd w:val="clear" w:color="auto" w:fill="FFFFFF"/>
          <w:lang w:eastAsia="ru-RU"/>
        </w:rPr>
        <w:t xml:space="preserve">заранее </w:t>
      </w:r>
      <w:r>
        <w:rPr>
          <w:rFonts w:ascii="Times New Roman" w:eastAsia="Times New Roman" w:hAnsi="Times New Roman" w:cs="Times New Roman"/>
          <w:shd w:val="clear" w:color="auto" w:fill="FFFFFF"/>
          <w:lang w:eastAsia="ru-RU"/>
        </w:rPr>
        <w:t>согласованной с Заказчиком цене</w:t>
      </w:r>
      <w:r w:rsidR="005F0D12">
        <w:rPr>
          <w:rFonts w:ascii="Times New Roman" w:eastAsia="Times New Roman" w:hAnsi="Times New Roman" w:cs="Times New Roman"/>
          <w:shd w:val="clear" w:color="auto" w:fill="FFFFFF"/>
          <w:lang w:eastAsia="ru-RU"/>
        </w:rPr>
        <w:t>, с</w:t>
      </w:r>
      <w:r w:rsidR="00E51268" w:rsidRPr="00D57FBB">
        <w:rPr>
          <w:rFonts w:ascii="Times New Roman" w:eastAsia="Times New Roman" w:hAnsi="Times New Roman" w:cs="Times New Roman"/>
          <w:shd w:val="clear" w:color="auto" w:fill="FFFFFF"/>
          <w:lang w:eastAsia="ru-RU"/>
        </w:rPr>
        <w:t xml:space="preserve">тоимость </w:t>
      </w:r>
      <w:r w:rsidR="005F0D12">
        <w:rPr>
          <w:rFonts w:ascii="Times New Roman" w:eastAsia="Times New Roman" w:hAnsi="Times New Roman" w:cs="Times New Roman"/>
          <w:shd w:val="clear" w:color="auto" w:fill="FFFFFF"/>
          <w:lang w:eastAsia="ru-RU"/>
        </w:rPr>
        <w:t>которого</w:t>
      </w:r>
      <w:r w:rsidR="00E51268" w:rsidRPr="00D57FBB">
        <w:rPr>
          <w:rFonts w:ascii="Times New Roman" w:eastAsia="Times New Roman" w:hAnsi="Times New Roman" w:cs="Times New Roman"/>
          <w:shd w:val="clear" w:color="auto" w:fill="FFFFFF"/>
          <w:lang w:eastAsia="ru-RU"/>
        </w:rPr>
        <w:t xml:space="preserve"> возмещается Заказчиком после завершения работ</w:t>
      </w:r>
      <w:r w:rsidR="005F0D12">
        <w:rPr>
          <w:rFonts w:ascii="Times New Roman" w:eastAsia="Times New Roman" w:hAnsi="Times New Roman" w:cs="Times New Roman"/>
          <w:shd w:val="clear" w:color="auto" w:fill="FFFFFF"/>
          <w:lang w:eastAsia="ru-RU"/>
        </w:rPr>
        <w:t xml:space="preserve"> на основании заключенного с Исполнителем  Контракта и предоставленных Исполнителем документов, подтверждающих </w:t>
      </w:r>
      <w:r w:rsidR="00615250">
        <w:rPr>
          <w:rFonts w:ascii="Times New Roman" w:eastAsia="Times New Roman" w:hAnsi="Times New Roman" w:cs="Times New Roman"/>
          <w:shd w:val="clear" w:color="auto" w:fill="FFFFFF"/>
          <w:lang w:eastAsia="ru-RU"/>
        </w:rPr>
        <w:t>стоимость</w:t>
      </w:r>
      <w:r w:rsidR="000E53D3">
        <w:rPr>
          <w:rFonts w:ascii="Times New Roman" w:eastAsia="Times New Roman" w:hAnsi="Times New Roman" w:cs="Times New Roman"/>
          <w:shd w:val="clear" w:color="auto" w:fill="FFFFFF"/>
          <w:lang w:eastAsia="ru-RU"/>
        </w:rPr>
        <w:t xml:space="preserve"> и качество</w:t>
      </w:r>
      <w:r w:rsidR="00D755E1">
        <w:rPr>
          <w:rFonts w:ascii="Times New Roman" w:eastAsia="Times New Roman" w:hAnsi="Times New Roman" w:cs="Times New Roman"/>
          <w:shd w:val="clear" w:color="auto" w:fill="FFFFFF"/>
          <w:lang w:eastAsia="ru-RU"/>
        </w:rPr>
        <w:t xml:space="preserve"> </w:t>
      </w:r>
      <w:r w:rsidR="005F0D12">
        <w:rPr>
          <w:rFonts w:ascii="Times New Roman" w:eastAsia="Times New Roman" w:hAnsi="Times New Roman" w:cs="Times New Roman"/>
          <w:shd w:val="clear" w:color="auto" w:fill="FFFFFF"/>
          <w:lang w:eastAsia="ru-RU"/>
        </w:rPr>
        <w:t>оборудования</w:t>
      </w:r>
      <w:r w:rsidR="00E51268" w:rsidRPr="00D57FBB">
        <w:rPr>
          <w:rFonts w:ascii="Times New Roman" w:eastAsia="Times New Roman" w:hAnsi="Times New Roman" w:cs="Times New Roman"/>
          <w:shd w:val="clear" w:color="auto" w:fill="FFFFFF"/>
          <w:lang w:eastAsia="ru-RU"/>
        </w:rPr>
        <w:t>.</w:t>
      </w:r>
      <w:proofErr w:type="gramEnd"/>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shd w:val="clear" w:color="auto" w:fill="FFFFFF"/>
          <w:lang w:eastAsia="ru-RU"/>
        </w:rPr>
      </w:pPr>
      <w:r w:rsidRPr="00D57FBB">
        <w:rPr>
          <w:rFonts w:ascii="Times New Roman" w:eastAsia="Times New Roman" w:hAnsi="Times New Roman" w:cs="Times New Roman"/>
          <w:shd w:val="clear" w:color="auto" w:fill="FFFFFF"/>
          <w:lang w:eastAsia="ru-RU"/>
        </w:rPr>
        <w:t xml:space="preserve">Услуги должны быть оказаны с надлежащим качеством в соответствии с требованиями к техническим характеристикам услуг. Срок предоставления гарантий качества услуг – 6 месяцев </w:t>
      </w:r>
      <w:proofErr w:type="gramStart"/>
      <w:r w:rsidRPr="00D57FBB">
        <w:rPr>
          <w:rFonts w:ascii="Times New Roman" w:eastAsia="Times New Roman" w:hAnsi="Times New Roman" w:cs="Times New Roman"/>
          <w:shd w:val="clear" w:color="auto" w:fill="FFFFFF"/>
          <w:lang w:eastAsia="ru-RU"/>
        </w:rPr>
        <w:t>с даты проведения</w:t>
      </w:r>
      <w:proofErr w:type="gramEnd"/>
      <w:r w:rsidRPr="00D57FBB">
        <w:rPr>
          <w:rFonts w:ascii="Times New Roman" w:eastAsia="Times New Roman" w:hAnsi="Times New Roman" w:cs="Times New Roman"/>
          <w:shd w:val="clear" w:color="auto" w:fill="FFFFFF"/>
          <w:lang w:eastAsia="ru-RU"/>
        </w:rPr>
        <w:t xml:space="preserve"> ремонта и подписания Акта приема-передачи работ.</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shd w:val="clear" w:color="auto" w:fill="FFFFFF"/>
          <w:lang w:eastAsia="ru-RU"/>
        </w:rPr>
      </w:pPr>
      <w:r w:rsidRPr="00D57FBB">
        <w:rPr>
          <w:rFonts w:ascii="Times New Roman" w:eastAsia="Times New Roman" w:hAnsi="Times New Roman" w:cs="Times New Roman"/>
          <w:kern w:val="28"/>
          <w:lang w:eastAsia="ru-RU"/>
        </w:rPr>
        <w:t>Расходные материалы и запасные части, используемые Исполнителем при оказании услуг должны быть новыми, то есть не бывшими в эксплуатации, не восстановленными, не переделанными, не поврежденными, иметь в установленных законодательством случаях сертификат соответствия или иной документ, подтверждающий качество товара.</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shd w:val="clear" w:color="auto" w:fill="FFFFFF"/>
          <w:lang w:eastAsia="ru-RU"/>
        </w:rPr>
      </w:pPr>
      <w:r w:rsidRPr="00D57FBB">
        <w:rPr>
          <w:rFonts w:ascii="Times New Roman" w:eastAsia="Times New Roman" w:hAnsi="Times New Roman" w:cs="Times New Roman"/>
          <w:lang w:eastAsia="ru-RU"/>
        </w:rPr>
        <w:t>Если в течение гарантийного срока выявится, что качество выполненных работ или материалов не соответствует требованиям Технического задания, отраслевых норм и правил; работы выполнены Исполнителем с отступлениями, ухудшившими результат работы; с иными недостатками, которые делают объект непригодным для нормальной эксплуатации, Исполнитель обязан безвозмездно устранить указанные недостатки.</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shd w:val="clear" w:color="auto" w:fill="FFFFFF"/>
          <w:lang w:eastAsia="ru-RU"/>
        </w:rPr>
      </w:pPr>
      <w:r w:rsidRPr="00D57FBB">
        <w:rPr>
          <w:rFonts w:ascii="Times New Roman" w:eastAsia="Times New Roman" w:hAnsi="Times New Roman" w:cs="Times New Roman"/>
          <w:lang w:eastAsia="ru-RU"/>
        </w:rPr>
        <w:t>Сроки выполнения Исполнителем работ по устранению имеющихся неисправностей в работе системы внутренней связи:</w:t>
      </w:r>
    </w:p>
    <w:p w:rsidR="00E51268" w:rsidRPr="002C470C" w:rsidRDefault="00E51268" w:rsidP="002C470C">
      <w:pPr>
        <w:pStyle w:val="a6"/>
        <w:numPr>
          <w:ilvl w:val="0"/>
          <w:numId w:val="22"/>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выезд прибытия специалиста на объект Заказчика с момента получения заявки – в течение 2-х часов;</w:t>
      </w:r>
    </w:p>
    <w:p w:rsidR="00E51268" w:rsidRPr="002C470C" w:rsidRDefault="00E51268" w:rsidP="002C470C">
      <w:pPr>
        <w:pStyle w:val="a6"/>
        <w:numPr>
          <w:ilvl w:val="0"/>
          <w:numId w:val="22"/>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в</w:t>
      </w:r>
      <w:r w:rsidRPr="002C470C">
        <w:rPr>
          <w:rFonts w:ascii="Times New Roman" w:eastAsia="Times New Roman" w:hAnsi="Times New Roman" w:cs="Times New Roman"/>
          <w:color w:val="000000"/>
          <w:shd w:val="clear" w:color="auto" w:fill="FFFFFF"/>
          <w:lang w:eastAsia="ru-RU"/>
        </w:rPr>
        <w:t>ремя нерабочего простоя клиентского комплекта не должно превышать 4 часов;</w:t>
      </w:r>
    </w:p>
    <w:p w:rsidR="00E51268" w:rsidRPr="002C470C" w:rsidRDefault="00E51268" w:rsidP="002C470C">
      <w:pPr>
        <w:pStyle w:val="a6"/>
        <w:numPr>
          <w:ilvl w:val="0"/>
          <w:numId w:val="22"/>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внесение изменений в техническую документацию – в течение 2-х дней с момента подачи заявки.</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color w:val="000000"/>
          <w:lang w:eastAsia="ru-RU"/>
        </w:rPr>
      </w:pPr>
      <w:r w:rsidRPr="00D57FBB">
        <w:rPr>
          <w:rFonts w:ascii="Times New Roman" w:eastAsia="Times New Roman" w:hAnsi="Times New Roman" w:cs="Times New Roman"/>
          <w:lang w:eastAsia="ru-RU"/>
        </w:rPr>
        <w:t xml:space="preserve">Исполнитель должен обеспечить прием заявок на обслуживание УПАТС и ВТРС с 09-00 часов до 18-00 часов по рабочим дням. Для приема заявок Исполнителем должен быть определен оперативный телефон и  адрес электронной почты. Время выполнения работ: </w:t>
      </w:r>
      <w:r w:rsidRPr="00D57FBB">
        <w:rPr>
          <w:rFonts w:ascii="Times New Roman" w:eastAsia="Times New Roman" w:hAnsi="Times New Roman" w:cs="Times New Roman"/>
          <w:color w:val="000000"/>
          <w:lang w:eastAsia="ru-RU"/>
        </w:rPr>
        <w:t>по рабочим дням (понедельник-четверг) с 09 часов 00 минут до 17 часов 00 минут, пятница – с 09 часов 00 минут до 16 часов 00 минут.</w:t>
      </w:r>
      <w:r w:rsidRPr="00D57FBB">
        <w:rPr>
          <w:rFonts w:ascii="Times New Roman" w:eastAsia="Times New Roman" w:hAnsi="Times New Roman" w:cs="Times New Roman"/>
          <w:lang w:eastAsia="ru-RU"/>
        </w:rPr>
        <w:t xml:space="preserve"> </w:t>
      </w:r>
    </w:p>
    <w:p w:rsidR="00E51268" w:rsidRPr="00D57FBB" w:rsidRDefault="00E51268" w:rsidP="002C470C">
      <w:pPr>
        <w:pStyle w:val="a6"/>
        <w:numPr>
          <w:ilvl w:val="1"/>
          <w:numId w:val="25"/>
        </w:numPr>
        <w:tabs>
          <w:tab w:val="left" w:pos="851"/>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 xml:space="preserve">Исполнителем ведется журнал учета работ по обслуживанию, куда заносится информация о выполняемых работах с обязательным указанием состава работы, ссылки на документ-основание для проведения работ (заявка, план и т.п.), даты, времени выполнения работ, специалиста (проводившего работы), отметки Заказчика о принятии результатов работ (с указанием ФИО лица, оставившего отметку). </w:t>
      </w:r>
      <w:r w:rsidR="002312F2">
        <w:rPr>
          <w:rFonts w:ascii="Times New Roman" w:eastAsia="Times New Roman" w:hAnsi="Times New Roman" w:cs="Times New Roman"/>
          <w:lang w:eastAsia="ru-RU"/>
        </w:rPr>
        <w:t>Допускается ведение документации в электронном виде.</w:t>
      </w:r>
    </w:p>
    <w:p w:rsidR="00E51268" w:rsidRPr="00D57FBB" w:rsidRDefault="00E51268" w:rsidP="002C470C">
      <w:pPr>
        <w:pStyle w:val="a6"/>
        <w:numPr>
          <w:ilvl w:val="0"/>
          <w:numId w:val="25"/>
        </w:numPr>
        <w:tabs>
          <w:tab w:val="left" w:pos="851"/>
          <w:tab w:val="left" w:pos="1134"/>
        </w:tabs>
        <w:spacing w:after="0" w:line="252" w:lineRule="auto"/>
        <w:ind w:left="0" w:firstLine="709"/>
        <w:jc w:val="both"/>
        <w:rPr>
          <w:rFonts w:ascii="Times New Roman" w:eastAsia="Times New Roman" w:hAnsi="Times New Roman" w:cs="Times New Roman"/>
          <w:b/>
          <w:lang w:eastAsia="ru-RU"/>
        </w:rPr>
      </w:pPr>
      <w:r w:rsidRPr="00D57FBB">
        <w:rPr>
          <w:rFonts w:ascii="Times New Roman" w:eastAsia="Times New Roman" w:hAnsi="Times New Roman" w:cs="Times New Roman"/>
          <w:b/>
          <w:lang w:eastAsia="ru-RU"/>
        </w:rPr>
        <w:t>Регламент работ, входящих в техническое обслуживание:</w:t>
      </w:r>
    </w:p>
    <w:p w:rsidR="00E51268" w:rsidRPr="002C470C" w:rsidRDefault="00E51268" w:rsidP="002C470C">
      <w:pPr>
        <w:tabs>
          <w:tab w:val="left" w:pos="851"/>
          <w:tab w:val="left" w:pos="1134"/>
        </w:tabs>
        <w:autoSpaceDE w:val="0"/>
        <w:autoSpaceDN w:val="0"/>
        <w:adjustRightInd w:val="0"/>
        <w:spacing w:after="0" w:line="252" w:lineRule="auto"/>
        <w:ind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Планово-предупредительные и ремонтные работы, работы по настройке и программированию обслуживани</w:t>
      </w:r>
      <w:r w:rsidR="00794BAD" w:rsidRPr="002C470C">
        <w:rPr>
          <w:rFonts w:ascii="Times New Roman" w:eastAsia="Times New Roman" w:hAnsi="Times New Roman" w:cs="Times New Roman"/>
          <w:lang w:eastAsia="ru-RU"/>
        </w:rPr>
        <w:t>я</w:t>
      </w:r>
      <w:r w:rsidRPr="002C470C">
        <w:rPr>
          <w:rFonts w:ascii="Times New Roman" w:eastAsia="Times New Roman" w:hAnsi="Times New Roman" w:cs="Times New Roman"/>
          <w:lang w:eastAsia="ru-RU"/>
        </w:rPr>
        <w:t xml:space="preserve"> станции, всей системы связи включают:</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Ежемесячный осмотр АТС;</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proofErr w:type="spellStart"/>
      <w:r w:rsidRPr="002C470C">
        <w:rPr>
          <w:rFonts w:ascii="Times New Roman" w:eastAsia="Times New Roman" w:hAnsi="Times New Roman" w:cs="Times New Roman"/>
          <w:lang w:eastAsia="ru-RU"/>
        </w:rPr>
        <w:t>Обеспыливание</w:t>
      </w:r>
      <w:proofErr w:type="spellEnd"/>
      <w:r w:rsidRPr="002C470C">
        <w:rPr>
          <w:rFonts w:ascii="Times New Roman" w:eastAsia="Times New Roman" w:hAnsi="Times New Roman" w:cs="Times New Roman"/>
          <w:lang w:eastAsia="ru-RU"/>
        </w:rPr>
        <w:t xml:space="preserve"> УПАТС - два раза в год, но не реже одного раза в полугодие;</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Контроль наличия аварийных сообщений;</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Диагностика  оборудования связи (АТС, в том числе цифровых системных телефонов, аналоговых телефонных аппаратов), просмотр логов программного обеспечения на наличие ошибок;</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Контроль количества числа ошибок в системе (выявление тенденций роста);</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Периодическая очистка охлаждающих устройств, удаление внешней запыленности;</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lastRenderedPageBreak/>
        <w:t>Проведение замеров на соединительных линиях (определение количества ошибок, стабильность частоты, потерянные фреймы и т.д.);</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 xml:space="preserve">Проверка и чистка таблиц маршрутизации, удаление старых </w:t>
      </w:r>
      <w:r w:rsidRPr="002C470C">
        <w:rPr>
          <w:rFonts w:ascii="Times New Roman" w:eastAsia="Times New Roman" w:hAnsi="Times New Roman" w:cs="Times New Roman"/>
          <w:lang w:val="en-US" w:eastAsia="ru-RU"/>
        </w:rPr>
        <w:t>trunk</w:t>
      </w:r>
      <w:r w:rsidRPr="002C470C">
        <w:rPr>
          <w:rFonts w:ascii="Times New Roman" w:eastAsia="Times New Roman" w:hAnsi="Times New Roman" w:cs="Times New Roman"/>
          <w:lang w:eastAsia="ru-RU"/>
        </w:rPr>
        <w:t xml:space="preserve">, </w:t>
      </w:r>
      <w:r w:rsidRPr="002C470C">
        <w:rPr>
          <w:rFonts w:ascii="Times New Roman" w:eastAsia="Times New Roman" w:hAnsi="Times New Roman" w:cs="Times New Roman"/>
          <w:lang w:val="en-US" w:eastAsia="ru-RU"/>
        </w:rPr>
        <w:t>hunt</w:t>
      </w:r>
      <w:r w:rsidRPr="002C470C">
        <w:rPr>
          <w:rFonts w:ascii="Times New Roman" w:eastAsia="Times New Roman" w:hAnsi="Times New Roman" w:cs="Times New Roman"/>
          <w:lang w:eastAsia="ru-RU"/>
        </w:rPr>
        <w:t xml:space="preserve"> групп, неиспользуемых номеров абонентов;</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Учет «битых» портов на абонентских платах. Учет плат ограниченно пригодных к использованию;</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Корректировка рабочей документации;</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Ведение учета переключений при изменении организации связи и проведении ремонтных работ;</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proofErr w:type="spellStart"/>
      <w:r w:rsidRPr="002C470C">
        <w:rPr>
          <w:rFonts w:ascii="Times New Roman" w:eastAsia="Times New Roman" w:hAnsi="Times New Roman" w:cs="Times New Roman"/>
          <w:lang w:eastAsia="ru-RU"/>
        </w:rPr>
        <w:t>Прозвонка</w:t>
      </w:r>
      <w:proofErr w:type="spellEnd"/>
      <w:r w:rsidRPr="002C470C">
        <w:rPr>
          <w:rFonts w:ascii="Times New Roman" w:eastAsia="Times New Roman" w:hAnsi="Times New Roman" w:cs="Times New Roman"/>
          <w:lang w:eastAsia="ru-RU"/>
        </w:rPr>
        <w:t xml:space="preserve"> и определение схемы подключения линий связи (</w:t>
      </w:r>
      <w:r w:rsidR="00652258" w:rsidRPr="002C470C">
        <w:rPr>
          <w:rFonts w:ascii="Times New Roman" w:eastAsia="Times New Roman" w:hAnsi="Times New Roman" w:cs="Times New Roman"/>
          <w:lang w:eastAsia="ru-RU"/>
        </w:rPr>
        <w:t>н</w:t>
      </w:r>
      <w:r w:rsidRPr="002C470C">
        <w:rPr>
          <w:rFonts w:ascii="Times New Roman" w:eastAsia="Times New Roman" w:hAnsi="Times New Roman" w:cs="Times New Roman"/>
          <w:lang w:eastAsia="ru-RU"/>
        </w:rPr>
        <w:t>е более 20 линий в месяц) с внесением в техническую документацию;</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Перепрограммирование АТС и системных телефонных аппаратов:</w:t>
      </w:r>
    </w:p>
    <w:p w:rsidR="00E51268" w:rsidRPr="002C470C" w:rsidRDefault="00E51268" w:rsidP="002C470C">
      <w:pPr>
        <w:numPr>
          <w:ilvl w:val="0"/>
          <w:numId w:val="16"/>
        </w:numPr>
        <w:tabs>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Маршрутизация исходящих вызовов на сеть общего пользования;</w:t>
      </w:r>
    </w:p>
    <w:p w:rsidR="00E51268" w:rsidRPr="002C470C" w:rsidRDefault="00E51268" w:rsidP="002C470C">
      <w:pPr>
        <w:numPr>
          <w:ilvl w:val="0"/>
          <w:numId w:val="16"/>
        </w:numPr>
        <w:tabs>
          <w:tab w:val="left"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Создание/изменение классов ограничения;</w:t>
      </w:r>
    </w:p>
    <w:p w:rsidR="00E51268" w:rsidRPr="002C470C" w:rsidRDefault="00E51268" w:rsidP="002C470C">
      <w:pPr>
        <w:numPr>
          <w:ilvl w:val="0"/>
          <w:numId w:val="16"/>
        </w:numPr>
        <w:tabs>
          <w:tab w:val="left"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Создание/изменение классов обслуживания;</w:t>
      </w:r>
    </w:p>
    <w:p w:rsidR="00E51268" w:rsidRPr="002C470C" w:rsidRDefault="00E51268" w:rsidP="002C470C">
      <w:pPr>
        <w:numPr>
          <w:ilvl w:val="0"/>
          <w:numId w:val="16"/>
        </w:numPr>
        <w:tabs>
          <w:tab w:val="left"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 кодов доступа к системным функциям, к соединительным линиям, коды удаленного доступа, барьерные коды;</w:t>
      </w:r>
    </w:p>
    <w:p w:rsidR="00E51268" w:rsidRPr="002C470C" w:rsidRDefault="00E51268" w:rsidP="002C470C">
      <w:pPr>
        <w:numPr>
          <w:ilvl w:val="0"/>
          <w:numId w:val="16"/>
        </w:numPr>
        <w:tabs>
          <w:tab w:val="left"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Создание/изменение маршрутов;</w:t>
      </w:r>
    </w:p>
    <w:p w:rsidR="00E51268" w:rsidRPr="002C470C" w:rsidRDefault="00E51268" w:rsidP="002C470C">
      <w:pPr>
        <w:numPr>
          <w:ilvl w:val="0"/>
          <w:numId w:val="16"/>
        </w:numPr>
        <w:tabs>
          <w:tab w:val="left"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Создание/изменение групп соединительных линий;</w:t>
      </w:r>
    </w:p>
    <w:p w:rsidR="00E51268" w:rsidRPr="002C470C" w:rsidRDefault="00E51268" w:rsidP="002C470C">
      <w:pPr>
        <w:numPr>
          <w:ilvl w:val="0"/>
          <w:numId w:val="16"/>
        </w:numPr>
        <w:tabs>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Создание/изменение индивидуальных абонентских карточек с набором абонентского сервиса;</w:t>
      </w:r>
    </w:p>
    <w:p w:rsidR="00E51268" w:rsidRPr="002C470C" w:rsidRDefault="00E51268" w:rsidP="002C470C">
      <w:pPr>
        <w:numPr>
          <w:ilvl w:val="0"/>
          <w:numId w:val="16"/>
        </w:numPr>
        <w:tabs>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 xml:space="preserve">Создание/изменение серийных групп, групп перехвата, </w:t>
      </w:r>
      <w:proofErr w:type="spellStart"/>
      <w:r w:rsidRPr="002C470C">
        <w:rPr>
          <w:rFonts w:ascii="Times New Roman" w:eastAsia="Times New Roman" w:hAnsi="Times New Roman" w:cs="Times New Roman"/>
          <w:lang w:eastAsia="ru-RU"/>
        </w:rPr>
        <w:t>page</w:t>
      </w:r>
      <w:proofErr w:type="spellEnd"/>
      <w:r w:rsidRPr="002C470C">
        <w:rPr>
          <w:rFonts w:ascii="Times New Roman" w:eastAsia="Times New Roman" w:hAnsi="Times New Roman" w:cs="Times New Roman"/>
          <w:lang w:eastAsia="ru-RU"/>
        </w:rPr>
        <w:t>-групп и других;</w:t>
      </w:r>
    </w:p>
    <w:p w:rsidR="00E51268" w:rsidRPr="002C470C" w:rsidRDefault="00E51268" w:rsidP="002C470C">
      <w:pPr>
        <w:numPr>
          <w:ilvl w:val="0"/>
          <w:numId w:val="16"/>
        </w:numPr>
        <w:tabs>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Создание/изменение листов сокращенного набора: персональных, групповых, системных;</w:t>
      </w:r>
    </w:p>
    <w:p w:rsidR="00E51268" w:rsidRPr="002C470C" w:rsidRDefault="00E51268" w:rsidP="002C470C">
      <w:pPr>
        <w:numPr>
          <w:ilvl w:val="0"/>
          <w:numId w:val="16"/>
        </w:numPr>
        <w:tabs>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Программирование кнопок системных и аналоговых телефонов;</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Контрольные вызовы для выяснения и устранения нестыковок и отказов;</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Консультирование заказчика по вопросам работы оборудования;</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proofErr w:type="gramStart"/>
      <w:r w:rsidRPr="002C470C">
        <w:rPr>
          <w:rFonts w:ascii="Times New Roman" w:eastAsia="Times New Roman" w:hAnsi="Times New Roman" w:cs="Times New Roman"/>
          <w:lang w:eastAsia="ru-RU"/>
        </w:rPr>
        <w:t>Поддержание в рабочем состоянии АЛ в период действия договора;</w:t>
      </w:r>
      <w:proofErr w:type="gramEnd"/>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Осмотр и контроль технического состояния деталей, конструкций, приборов, узлов оборудования в помещении кросса (главной кроссовой, кроссовой здания, распределительных коробок);</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Проверка состояния монтажа кросса;</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proofErr w:type="spellStart"/>
      <w:r w:rsidRPr="002C470C">
        <w:rPr>
          <w:rFonts w:ascii="Times New Roman" w:eastAsia="Times New Roman" w:hAnsi="Times New Roman" w:cs="Times New Roman"/>
          <w:lang w:eastAsia="ru-RU"/>
        </w:rPr>
        <w:t>Кроссировочные</w:t>
      </w:r>
      <w:proofErr w:type="spellEnd"/>
      <w:r w:rsidRPr="002C470C">
        <w:rPr>
          <w:rFonts w:ascii="Times New Roman" w:eastAsia="Times New Roman" w:hAnsi="Times New Roman" w:cs="Times New Roman"/>
          <w:lang w:eastAsia="ru-RU"/>
        </w:rPr>
        <w:t xml:space="preserve"> работы и </w:t>
      </w:r>
      <w:proofErr w:type="spellStart"/>
      <w:r w:rsidRPr="002C470C">
        <w:rPr>
          <w:rFonts w:ascii="Times New Roman" w:eastAsia="Times New Roman" w:hAnsi="Times New Roman" w:cs="Times New Roman"/>
          <w:lang w:eastAsia="ru-RU"/>
        </w:rPr>
        <w:t>перекроссировка</w:t>
      </w:r>
      <w:proofErr w:type="spellEnd"/>
      <w:r w:rsidRPr="002C470C">
        <w:rPr>
          <w:rFonts w:ascii="Times New Roman" w:eastAsia="Times New Roman" w:hAnsi="Times New Roman" w:cs="Times New Roman"/>
          <w:lang w:eastAsia="ru-RU"/>
        </w:rPr>
        <w:t xml:space="preserve"> абонентов (переключение телефонных номеров абонента);</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Перенос (переключение) телефонных номеров в другие помещения на существующие линии связи;</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Перестановка телефонных аппаратов и сре</w:t>
      </w:r>
      <w:proofErr w:type="gramStart"/>
      <w:r w:rsidRPr="002C470C">
        <w:rPr>
          <w:rFonts w:ascii="Times New Roman" w:eastAsia="Times New Roman" w:hAnsi="Times New Roman" w:cs="Times New Roman"/>
          <w:lang w:eastAsia="ru-RU"/>
        </w:rPr>
        <w:t>дств св</w:t>
      </w:r>
      <w:proofErr w:type="gramEnd"/>
      <w:r w:rsidRPr="002C470C">
        <w:rPr>
          <w:rFonts w:ascii="Times New Roman" w:eastAsia="Times New Roman" w:hAnsi="Times New Roman" w:cs="Times New Roman"/>
          <w:lang w:eastAsia="ru-RU"/>
        </w:rPr>
        <w:t xml:space="preserve">язи в помещениях; </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Ремонт оконечного абонентского телефонного оборудования:</w:t>
      </w:r>
    </w:p>
    <w:p w:rsidR="00E51268" w:rsidRPr="002C470C" w:rsidRDefault="00E51268" w:rsidP="002C470C">
      <w:pPr>
        <w:numPr>
          <w:ilvl w:val="1"/>
          <w:numId w:val="3"/>
        </w:numPr>
        <w:tabs>
          <w:tab w:val="num"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 xml:space="preserve">Замена телефонных адаптеров; </w:t>
      </w:r>
    </w:p>
    <w:p w:rsidR="00E51268" w:rsidRPr="002C470C" w:rsidRDefault="00E51268" w:rsidP="002C470C">
      <w:pPr>
        <w:numPr>
          <w:ilvl w:val="1"/>
          <w:numId w:val="3"/>
        </w:numPr>
        <w:tabs>
          <w:tab w:val="num"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Ремонт и подключение шнуров телефонных аппаратов;</w:t>
      </w:r>
    </w:p>
    <w:p w:rsidR="00E51268" w:rsidRPr="002C470C" w:rsidRDefault="00E51268" w:rsidP="002C470C">
      <w:pPr>
        <w:numPr>
          <w:ilvl w:val="0"/>
          <w:numId w:val="17"/>
        </w:numPr>
        <w:tabs>
          <w:tab w:val="num"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Ремонт и замена вилок телефонных аппаратов;</w:t>
      </w:r>
    </w:p>
    <w:p w:rsidR="00E51268" w:rsidRPr="002C470C" w:rsidRDefault="00E51268" w:rsidP="002C470C">
      <w:pPr>
        <w:numPr>
          <w:ilvl w:val="0"/>
          <w:numId w:val="17"/>
        </w:numPr>
        <w:tabs>
          <w:tab w:val="num"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Проверка работы номеронабирателя и телефонного аппарата;</w:t>
      </w:r>
    </w:p>
    <w:p w:rsidR="00E51268" w:rsidRPr="002C470C" w:rsidRDefault="00E51268" w:rsidP="002C470C">
      <w:pPr>
        <w:numPr>
          <w:ilvl w:val="0"/>
          <w:numId w:val="17"/>
        </w:numPr>
        <w:tabs>
          <w:tab w:val="num" w:pos="709"/>
          <w:tab w:val="left" w:pos="851"/>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Замена неисправных телефонных розеток;</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Монтаж телефонного кабеля (до 50 м в месяц, без отдельных счетов):</w:t>
      </w:r>
    </w:p>
    <w:p w:rsidR="00E51268" w:rsidRPr="002C470C" w:rsidRDefault="00E51268" w:rsidP="002C470C">
      <w:pPr>
        <w:numPr>
          <w:ilvl w:val="2"/>
          <w:numId w:val="3"/>
        </w:numPr>
        <w:tabs>
          <w:tab w:val="left" w:pos="851"/>
          <w:tab w:val="num" w:pos="993"/>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Монтаж линий связи вновь подключаемых абонентов;</w:t>
      </w:r>
    </w:p>
    <w:p w:rsidR="00E51268" w:rsidRPr="002C470C" w:rsidRDefault="00E51268" w:rsidP="002C470C">
      <w:pPr>
        <w:numPr>
          <w:ilvl w:val="2"/>
          <w:numId w:val="3"/>
        </w:numPr>
        <w:tabs>
          <w:tab w:val="left" w:pos="851"/>
          <w:tab w:val="num" w:pos="993"/>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Монтаж линий связи, подключение, отключение оборудования при ремонтах;</w:t>
      </w:r>
    </w:p>
    <w:p w:rsidR="00E51268" w:rsidRPr="002C470C" w:rsidRDefault="00E51268" w:rsidP="002C470C">
      <w:pPr>
        <w:numPr>
          <w:ilvl w:val="2"/>
          <w:numId w:val="3"/>
        </w:numPr>
        <w:tabs>
          <w:tab w:val="left" w:pos="851"/>
          <w:tab w:val="num" w:pos="993"/>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Восстановление линий связи при повреждениях и протечках;</w:t>
      </w:r>
    </w:p>
    <w:p w:rsidR="00E51268" w:rsidRPr="002C470C" w:rsidRDefault="00E51268" w:rsidP="002C470C">
      <w:pPr>
        <w:numPr>
          <w:ilvl w:val="2"/>
          <w:numId w:val="3"/>
        </w:numPr>
        <w:tabs>
          <w:tab w:val="left" w:pos="709"/>
          <w:tab w:val="left" w:pos="851"/>
          <w:tab w:val="num" w:pos="993"/>
          <w:tab w:val="left" w:pos="1134"/>
        </w:tabs>
        <w:autoSpaceDN w:val="0"/>
        <w:spacing w:after="0" w:line="252" w:lineRule="auto"/>
        <w:ind w:left="0" w:firstLine="709"/>
        <w:contextualSpacing/>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Монтаж линий связи при  переустановке телефонных розеток внутри помещения;</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Монтаж (перенос) телефонных розеток и телефонных номеров  в другие помещения;</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Подключение оборудования (телефонных аппаратов, факсимильных аппаратов, радиотелефонов) к существующей телефонной или электрической кабельной сети;</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lastRenderedPageBreak/>
        <w:t>Проведение технической экспертизы и предоставление «Заказчику» актов технического состояния неисправного оборудования (телефонных аппаратов, факсов, оборудования АТС, цифровых системных, аналоговых телефонных аппаратов);</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Оказание помощи Заказчику в вопросах, касающихся эксплуатации слаботочных сетей, телефонных аппаратов, мини АТС и другой техники, включённой в местные или городские сети Заказчика. Выдача технических рекомендаций по улучшению работы местных телефонных сетей;</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Взаимодействие с операторами телефонных узлов связи (ПТС), и операторами предоставления внешнего канала по вопросам устранения повреждений (неисправностей) наружных телефонных линий, магистральных линий и разработки рекомендаций по оптимизации работы системы внутренней связи;</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Проверка наличия сигнала на плинтах боксов и распределительных коробок городской связи;</w:t>
      </w:r>
    </w:p>
    <w:p w:rsidR="00E51268" w:rsidRPr="002C470C" w:rsidRDefault="00E51268" w:rsidP="002C470C">
      <w:pPr>
        <w:numPr>
          <w:ilvl w:val="2"/>
          <w:numId w:val="3"/>
        </w:numPr>
        <w:tabs>
          <w:tab w:val="left" w:pos="851"/>
          <w:tab w:val="num" w:pos="993"/>
          <w:tab w:val="left" w:pos="1134"/>
        </w:tabs>
        <w:autoSpaceDE w:val="0"/>
        <w:autoSpaceDN w:val="0"/>
        <w:adjustRightInd w:val="0"/>
        <w:spacing w:after="0" w:line="252" w:lineRule="auto"/>
        <w:ind w:left="0" w:firstLine="709"/>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Замена версии ПО АТС при необходимости;</w:t>
      </w:r>
    </w:p>
    <w:p w:rsidR="00E51268" w:rsidRPr="002C470C" w:rsidRDefault="00E51268" w:rsidP="007F35D2">
      <w:pPr>
        <w:numPr>
          <w:ilvl w:val="2"/>
          <w:numId w:val="3"/>
        </w:numPr>
        <w:tabs>
          <w:tab w:val="left" w:pos="851"/>
          <w:tab w:val="num" w:pos="993"/>
          <w:tab w:val="left" w:pos="1134"/>
        </w:tabs>
        <w:autoSpaceDE w:val="0"/>
        <w:autoSpaceDN w:val="0"/>
        <w:adjustRightInd w:val="0"/>
        <w:spacing w:after="0" w:line="252" w:lineRule="auto"/>
        <w:ind w:left="0" w:firstLine="720"/>
        <w:jc w:val="both"/>
        <w:rPr>
          <w:rFonts w:ascii="Times New Roman" w:eastAsia="Times New Roman" w:hAnsi="Times New Roman" w:cs="Times New Roman"/>
          <w:lang w:eastAsia="ru-RU"/>
        </w:rPr>
      </w:pPr>
      <w:r w:rsidRPr="002C470C">
        <w:rPr>
          <w:rFonts w:ascii="Times New Roman" w:eastAsia="Times New Roman" w:hAnsi="Times New Roman" w:cs="Times New Roman"/>
          <w:lang w:eastAsia="ru-RU"/>
        </w:rPr>
        <w:t>Корректировка телефонного справочника.</w:t>
      </w:r>
    </w:p>
    <w:p w:rsidR="00E51268" w:rsidRDefault="002312F2" w:rsidP="007F35D2">
      <w:pPr>
        <w:pStyle w:val="a6"/>
        <w:numPr>
          <w:ilvl w:val="0"/>
          <w:numId w:val="25"/>
        </w:numPr>
        <w:spacing w:after="120" w:line="252" w:lineRule="auto"/>
        <w:ind w:left="0" w:firstLine="720"/>
        <w:jc w:val="both"/>
        <w:rPr>
          <w:rFonts w:ascii="Times New Roman" w:eastAsia="Calibri" w:hAnsi="Times New Roman" w:cs="Times New Roman"/>
        </w:rPr>
      </w:pPr>
      <w:r>
        <w:rPr>
          <w:rFonts w:ascii="Times New Roman" w:eastAsia="Calibri" w:hAnsi="Times New Roman" w:cs="Times New Roman"/>
        </w:rPr>
        <w:t>Заказчик оставляет за собой право технического и организационного надзора за работой и результатами работы Исполнителя.</w:t>
      </w:r>
    </w:p>
    <w:p w:rsidR="002312F2" w:rsidRDefault="002312F2" w:rsidP="007F35D2">
      <w:pPr>
        <w:pStyle w:val="a6"/>
        <w:numPr>
          <w:ilvl w:val="0"/>
          <w:numId w:val="25"/>
        </w:numPr>
        <w:spacing w:after="120" w:line="252" w:lineRule="auto"/>
        <w:ind w:left="0" w:firstLine="720"/>
        <w:jc w:val="both"/>
        <w:rPr>
          <w:rFonts w:ascii="Times New Roman" w:eastAsia="Calibri" w:hAnsi="Times New Roman" w:cs="Times New Roman"/>
        </w:rPr>
      </w:pPr>
      <w:r>
        <w:rPr>
          <w:rFonts w:ascii="Times New Roman" w:eastAsia="Calibri" w:hAnsi="Times New Roman" w:cs="Times New Roman"/>
        </w:rPr>
        <w:t>Исполнитель подтверждает надлежащий объем и качество оказанных услуг путем предоставления акта по форме и за подписью Заказчика.</w:t>
      </w:r>
    </w:p>
    <w:p w:rsidR="002312F2" w:rsidRPr="002312F2" w:rsidRDefault="002312F2" w:rsidP="007F35D2">
      <w:pPr>
        <w:pStyle w:val="a6"/>
        <w:spacing w:after="120" w:line="252" w:lineRule="auto"/>
        <w:ind w:left="0" w:firstLine="720"/>
        <w:jc w:val="both"/>
        <w:rPr>
          <w:rFonts w:ascii="Times New Roman" w:eastAsia="Calibri" w:hAnsi="Times New Roman" w:cs="Times New Roman"/>
        </w:rPr>
      </w:pPr>
    </w:p>
    <w:tbl>
      <w:tblPr>
        <w:tblpPr w:leftFromText="180" w:rightFromText="180" w:bottomFromText="200" w:vertAnchor="text" w:horzAnchor="margin" w:tblpY="104"/>
        <w:tblW w:w="5000" w:type="pct"/>
        <w:tblLook w:val="00A0" w:firstRow="1" w:lastRow="0" w:firstColumn="1" w:lastColumn="0" w:noHBand="0" w:noVBand="0"/>
      </w:tblPr>
      <w:tblGrid>
        <w:gridCol w:w="4982"/>
        <w:gridCol w:w="4871"/>
      </w:tblGrid>
      <w:tr w:rsidR="00652258" w:rsidRPr="00D57FBB" w:rsidTr="002C470C">
        <w:trPr>
          <w:trHeight w:val="274"/>
        </w:trPr>
        <w:tc>
          <w:tcPr>
            <w:tcW w:w="2528" w:type="pct"/>
            <w:hideMark/>
          </w:tcPr>
          <w:p w:rsidR="00652258" w:rsidRPr="00D57FBB" w:rsidRDefault="00652258" w:rsidP="0034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b/>
                <w:lang w:eastAsia="ru-RU"/>
              </w:rPr>
              <w:t>Заказчик:</w:t>
            </w:r>
            <w:bookmarkStart w:id="1" w:name="_GoBack"/>
            <w:bookmarkEnd w:id="1"/>
          </w:p>
        </w:tc>
        <w:tc>
          <w:tcPr>
            <w:tcW w:w="2472" w:type="pct"/>
            <w:hideMark/>
          </w:tcPr>
          <w:p w:rsidR="00652258" w:rsidRPr="00D57FBB" w:rsidRDefault="00652258" w:rsidP="0034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b/>
                <w:lang w:eastAsia="ru-RU"/>
              </w:rPr>
              <w:t>Исполнитель:</w:t>
            </w:r>
          </w:p>
        </w:tc>
      </w:tr>
      <w:tr w:rsidR="00652258" w:rsidRPr="00D57FBB" w:rsidTr="002C470C">
        <w:tc>
          <w:tcPr>
            <w:tcW w:w="2528" w:type="pct"/>
          </w:tcPr>
          <w:p w:rsidR="00652258" w:rsidRPr="00D57FBB" w:rsidRDefault="003433A6" w:rsidP="002C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652258" w:rsidRPr="00652258">
              <w:rPr>
                <w:rFonts w:ascii="Times New Roman" w:eastAsia="Times New Roman" w:hAnsi="Times New Roman" w:cs="Times New Roman"/>
                <w:lang w:eastAsia="ru-RU"/>
              </w:rPr>
              <w:t>иректор</w:t>
            </w:r>
            <w:r w:rsidR="00652258" w:rsidRPr="00D57FBB">
              <w:rPr>
                <w:rFonts w:ascii="Times New Roman" w:eastAsia="Times New Roman" w:hAnsi="Times New Roman" w:cs="Times New Roman"/>
                <w:lang w:eastAsia="ru-RU"/>
              </w:rPr>
              <w:t xml:space="preserve"> ФБУ «СПбНИИЛХ» </w:t>
            </w:r>
          </w:p>
          <w:p w:rsidR="00652258" w:rsidRPr="00D57FBB" w:rsidRDefault="00652258" w:rsidP="0034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_________________ /</w:t>
            </w:r>
            <w:r w:rsidR="009007FC">
              <w:t xml:space="preserve"> </w:t>
            </w:r>
            <w:r w:rsidR="009007FC" w:rsidRPr="009007FC">
              <w:rPr>
                <w:rFonts w:ascii="Times New Roman" w:eastAsia="Times New Roman" w:hAnsi="Times New Roman" w:cs="Times New Roman"/>
                <w:lang w:eastAsia="ru-RU"/>
              </w:rPr>
              <w:t xml:space="preserve">А.В. Константинов </w:t>
            </w:r>
            <w:r w:rsidRPr="00D57FBB">
              <w:rPr>
                <w:rFonts w:ascii="Times New Roman" w:eastAsia="Times New Roman" w:hAnsi="Times New Roman" w:cs="Times New Roman"/>
                <w:lang w:eastAsia="ru-RU"/>
              </w:rPr>
              <w:t>/</w:t>
            </w:r>
          </w:p>
          <w:p w:rsidR="00652258" w:rsidRPr="00D57FBB" w:rsidRDefault="003433A6" w:rsidP="0034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эцп</w:t>
            </w:r>
            <w:proofErr w:type="spellEnd"/>
          </w:p>
        </w:tc>
        <w:tc>
          <w:tcPr>
            <w:tcW w:w="2472" w:type="pct"/>
          </w:tcPr>
          <w:p w:rsidR="00652258" w:rsidRPr="00D57FBB" w:rsidRDefault="00652258" w:rsidP="0034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D57FBB">
              <w:rPr>
                <w:rFonts w:ascii="Times New Roman" w:eastAsia="Times New Roman" w:hAnsi="Times New Roman" w:cs="Times New Roman"/>
                <w:lang w:eastAsia="ru-RU"/>
              </w:rPr>
              <w:t>__________________ /</w:t>
            </w:r>
            <w:r w:rsidR="003433A6" w:rsidRPr="00D57FBB">
              <w:rPr>
                <w:rFonts w:ascii="Times New Roman" w:eastAsia="Times New Roman" w:hAnsi="Times New Roman" w:cs="Times New Roman"/>
                <w:lang w:eastAsia="ru-RU"/>
              </w:rPr>
              <w:t xml:space="preserve"> </w:t>
            </w:r>
            <w:r w:rsidRPr="00D57FBB">
              <w:rPr>
                <w:rFonts w:ascii="Times New Roman" w:eastAsia="Times New Roman" w:hAnsi="Times New Roman" w:cs="Times New Roman"/>
                <w:lang w:eastAsia="ru-RU"/>
              </w:rPr>
              <w:t>/</w:t>
            </w:r>
          </w:p>
          <w:p w:rsidR="00652258" w:rsidRPr="00D57FBB" w:rsidRDefault="003433A6" w:rsidP="0034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эцп</w:t>
            </w:r>
            <w:proofErr w:type="spellEnd"/>
          </w:p>
        </w:tc>
      </w:tr>
    </w:tbl>
    <w:p w:rsidR="0005447A" w:rsidRPr="00D57FBB" w:rsidRDefault="0005447A" w:rsidP="002C470C">
      <w:pPr>
        <w:tabs>
          <w:tab w:val="left" w:pos="3651"/>
        </w:tabs>
        <w:rPr>
          <w:rFonts w:ascii="Times New Roman" w:hAnsi="Times New Roman" w:cs="Times New Roman"/>
        </w:rPr>
      </w:pPr>
    </w:p>
    <w:sectPr w:rsidR="0005447A" w:rsidRPr="00D57FBB" w:rsidSect="00652258">
      <w:footerReference w:type="default" r:id="rId1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F2" w:rsidRDefault="002312F2" w:rsidP="009D1B1C">
      <w:pPr>
        <w:spacing w:after="0" w:line="240" w:lineRule="auto"/>
      </w:pPr>
      <w:r>
        <w:separator/>
      </w:r>
    </w:p>
  </w:endnote>
  <w:endnote w:type="continuationSeparator" w:id="0">
    <w:p w:rsidR="002312F2" w:rsidRDefault="002312F2" w:rsidP="009D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50343"/>
      <w:docPartObj>
        <w:docPartGallery w:val="Page Numbers (Bottom of Page)"/>
        <w:docPartUnique/>
      </w:docPartObj>
    </w:sdtPr>
    <w:sdtEndPr>
      <w:rPr>
        <w:rFonts w:ascii="Times New Roman" w:hAnsi="Times New Roman" w:cs="Times New Roman"/>
      </w:rPr>
    </w:sdtEndPr>
    <w:sdtContent>
      <w:p w:rsidR="002312F2" w:rsidRPr="002324BD" w:rsidRDefault="002312F2">
        <w:pPr>
          <w:pStyle w:val="ac"/>
          <w:jc w:val="right"/>
          <w:rPr>
            <w:rFonts w:ascii="Times New Roman" w:hAnsi="Times New Roman" w:cs="Times New Roman"/>
          </w:rPr>
        </w:pPr>
        <w:r w:rsidRPr="002324BD">
          <w:rPr>
            <w:rFonts w:ascii="Times New Roman" w:hAnsi="Times New Roman" w:cs="Times New Roman"/>
          </w:rPr>
          <w:fldChar w:fldCharType="begin"/>
        </w:r>
        <w:r w:rsidRPr="002324BD">
          <w:rPr>
            <w:rFonts w:ascii="Times New Roman" w:hAnsi="Times New Roman" w:cs="Times New Roman"/>
          </w:rPr>
          <w:instrText>PAGE   \* MERGEFORMAT</w:instrText>
        </w:r>
        <w:r w:rsidRPr="002324BD">
          <w:rPr>
            <w:rFonts w:ascii="Times New Roman" w:hAnsi="Times New Roman" w:cs="Times New Roman"/>
          </w:rPr>
          <w:fldChar w:fldCharType="separate"/>
        </w:r>
        <w:r w:rsidR="007F35D2">
          <w:rPr>
            <w:rFonts w:ascii="Times New Roman" w:hAnsi="Times New Roman" w:cs="Times New Roman"/>
            <w:noProof/>
          </w:rPr>
          <w:t>11</w:t>
        </w:r>
        <w:r w:rsidRPr="002324B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F2" w:rsidRDefault="002312F2" w:rsidP="009D1B1C">
      <w:pPr>
        <w:spacing w:after="0" w:line="240" w:lineRule="auto"/>
      </w:pPr>
      <w:r>
        <w:separator/>
      </w:r>
    </w:p>
  </w:footnote>
  <w:footnote w:type="continuationSeparator" w:id="0">
    <w:p w:rsidR="002312F2" w:rsidRDefault="002312F2" w:rsidP="009D1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0"/>
        </w:tabs>
        <w:ind w:left="720" w:hanging="360"/>
      </w:pPr>
      <w:rPr>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nsid w:val="020A6569"/>
    <w:multiLevelType w:val="hybridMultilevel"/>
    <w:tmpl w:val="79BA6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A6218"/>
    <w:multiLevelType w:val="hybridMultilevel"/>
    <w:tmpl w:val="DEA27196"/>
    <w:lvl w:ilvl="0" w:tplc="44FC039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CD62A71"/>
    <w:multiLevelType w:val="multilevel"/>
    <w:tmpl w:val="FE9EB888"/>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E2F2B1C"/>
    <w:multiLevelType w:val="hybridMultilevel"/>
    <w:tmpl w:val="05FAA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0344E"/>
    <w:multiLevelType w:val="hybridMultilevel"/>
    <w:tmpl w:val="C51EB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2611DA"/>
    <w:multiLevelType w:val="hybridMultilevel"/>
    <w:tmpl w:val="2D50DD9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FE57908"/>
    <w:multiLevelType w:val="multilevel"/>
    <w:tmpl w:val="0A9C7684"/>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414FE9"/>
    <w:multiLevelType w:val="hybridMultilevel"/>
    <w:tmpl w:val="B928A2E8"/>
    <w:lvl w:ilvl="0" w:tplc="44FC0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CD109F"/>
    <w:multiLevelType w:val="multilevel"/>
    <w:tmpl w:val="FE9EB888"/>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44F5386C"/>
    <w:multiLevelType w:val="multilevel"/>
    <w:tmpl w:val="259E920C"/>
    <w:lvl w:ilvl="0">
      <w:start w:val="1"/>
      <w:numFmt w:val="decimal"/>
      <w:lvlText w:val="%1."/>
      <w:lvlJc w:val="left"/>
      <w:pPr>
        <w:ind w:left="720" w:hanging="360"/>
      </w:pPr>
      <w:rPr>
        <w:rFonts w:hint="default"/>
        <w:sz w:val="24"/>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480294"/>
    <w:multiLevelType w:val="hybridMultilevel"/>
    <w:tmpl w:val="A5563F2E"/>
    <w:lvl w:ilvl="0" w:tplc="B4408F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E36378"/>
    <w:multiLevelType w:val="multilevel"/>
    <w:tmpl w:val="259E920C"/>
    <w:lvl w:ilvl="0">
      <w:start w:val="1"/>
      <w:numFmt w:val="decimal"/>
      <w:lvlText w:val="%1."/>
      <w:lvlJc w:val="left"/>
      <w:pPr>
        <w:ind w:left="720" w:hanging="360"/>
      </w:pPr>
      <w:rPr>
        <w:rFonts w:hint="default"/>
        <w:sz w:val="24"/>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90A1B1D"/>
    <w:multiLevelType w:val="multilevel"/>
    <w:tmpl w:val="74A4469A"/>
    <w:lvl w:ilvl="0">
      <w:start w:val="1"/>
      <w:numFmt w:val="decimal"/>
      <w:lvlText w:val="%1."/>
      <w:lvlJc w:val="left"/>
      <w:pPr>
        <w:ind w:left="720" w:hanging="360"/>
      </w:pPr>
      <w:rPr>
        <w:rFonts w:hint="default"/>
        <w:b/>
        <w:sz w:val="24"/>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B842D04"/>
    <w:multiLevelType w:val="multilevel"/>
    <w:tmpl w:val="259E920C"/>
    <w:lvl w:ilvl="0">
      <w:start w:val="1"/>
      <w:numFmt w:val="decimal"/>
      <w:lvlText w:val="%1."/>
      <w:lvlJc w:val="left"/>
      <w:pPr>
        <w:ind w:left="720" w:hanging="360"/>
      </w:pPr>
      <w:rPr>
        <w:rFonts w:hint="default"/>
        <w:sz w:val="24"/>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230270A"/>
    <w:multiLevelType w:val="hybridMultilevel"/>
    <w:tmpl w:val="4FDCFACA"/>
    <w:lvl w:ilvl="0" w:tplc="40183DBE">
      <w:start w:val="1"/>
      <w:numFmt w:val="bullet"/>
      <w:lvlText w:val=""/>
      <w:lvlJc w:val="left"/>
      <w:pPr>
        <w:ind w:left="1440" w:hanging="360"/>
      </w:pPr>
      <w:rPr>
        <w:rFonts w:ascii="Symbol" w:hAnsi="Symbol" w:hint="default"/>
        <w:b w:val="0"/>
        <w:i w:val="0"/>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6C17774C"/>
    <w:multiLevelType w:val="multilevel"/>
    <w:tmpl w:val="F25E9712"/>
    <w:lvl w:ilvl="0">
      <w:start w:val="3"/>
      <w:numFmt w:val="decimal"/>
      <w:lvlText w:val="%1"/>
      <w:lvlJc w:val="left"/>
      <w:pPr>
        <w:ind w:left="480" w:hanging="480"/>
      </w:pPr>
    </w:lvl>
    <w:lvl w:ilvl="1">
      <w:start w:val="1"/>
      <w:numFmt w:val="decimal"/>
      <w:lvlText w:val="%1.%2"/>
      <w:lvlJc w:val="left"/>
      <w:pPr>
        <w:ind w:left="1601" w:hanging="480"/>
      </w:pPr>
    </w:lvl>
    <w:lvl w:ilvl="2">
      <w:start w:val="1"/>
      <w:numFmt w:val="decimal"/>
      <w:lvlText w:val="%1.%2.%3"/>
      <w:lvlJc w:val="left"/>
      <w:pPr>
        <w:ind w:left="2962" w:hanging="720"/>
      </w:pPr>
    </w:lvl>
    <w:lvl w:ilvl="3">
      <w:start w:val="1"/>
      <w:numFmt w:val="decimal"/>
      <w:lvlText w:val="%1.%2.%3.%4"/>
      <w:lvlJc w:val="left"/>
      <w:pPr>
        <w:ind w:left="4083" w:hanging="720"/>
      </w:pPr>
    </w:lvl>
    <w:lvl w:ilvl="4">
      <w:start w:val="1"/>
      <w:numFmt w:val="decimal"/>
      <w:lvlText w:val="%1.%2.%3.%4.%5"/>
      <w:lvlJc w:val="left"/>
      <w:pPr>
        <w:ind w:left="5564" w:hanging="1080"/>
      </w:pPr>
    </w:lvl>
    <w:lvl w:ilvl="5">
      <w:start w:val="1"/>
      <w:numFmt w:val="decimal"/>
      <w:lvlText w:val="%1.%2.%3.%4.%5.%6"/>
      <w:lvlJc w:val="left"/>
      <w:pPr>
        <w:ind w:left="6685" w:hanging="1080"/>
      </w:pPr>
    </w:lvl>
    <w:lvl w:ilvl="6">
      <w:start w:val="1"/>
      <w:numFmt w:val="decimal"/>
      <w:lvlText w:val="%1.%2.%3.%4.%5.%6.%7"/>
      <w:lvlJc w:val="left"/>
      <w:pPr>
        <w:ind w:left="8166" w:hanging="1440"/>
      </w:pPr>
    </w:lvl>
    <w:lvl w:ilvl="7">
      <w:start w:val="1"/>
      <w:numFmt w:val="decimal"/>
      <w:lvlText w:val="%1.%2.%3.%4.%5.%6.%7.%8"/>
      <w:lvlJc w:val="left"/>
      <w:pPr>
        <w:ind w:left="9287" w:hanging="1440"/>
      </w:pPr>
    </w:lvl>
    <w:lvl w:ilvl="8">
      <w:start w:val="1"/>
      <w:numFmt w:val="decimal"/>
      <w:lvlText w:val="%1.%2.%3.%4.%5.%6.%7.%8.%9"/>
      <w:lvlJc w:val="left"/>
      <w:pPr>
        <w:ind w:left="10768" w:hanging="1800"/>
      </w:pPr>
    </w:lvl>
  </w:abstractNum>
  <w:abstractNum w:abstractNumId="17">
    <w:nsid w:val="6D2D295F"/>
    <w:multiLevelType w:val="multilevel"/>
    <w:tmpl w:val="07F810F4"/>
    <w:lvl w:ilvl="0">
      <w:start w:val="3"/>
      <w:numFmt w:val="decimal"/>
      <w:lvlText w:val="%1."/>
      <w:lvlJc w:val="left"/>
      <w:pPr>
        <w:ind w:left="540" w:hanging="540"/>
      </w:pPr>
      <w:rPr>
        <w:b/>
        <w:i w:val="0"/>
      </w:rPr>
    </w:lvl>
    <w:lvl w:ilvl="1">
      <w:start w:val="1"/>
      <w:numFmt w:val="decimal"/>
      <w:lvlText w:val="%1.%2."/>
      <w:lvlJc w:val="left"/>
      <w:pPr>
        <w:ind w:left="540" w:hanging="54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nsid w:val="73556628"/>
    <w:multiLevelType w:val="multilevel"/>
    <w:tmpl w:val="C77A319A"/>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4121B36"/>
    <w:multiLevelType w:val="multilevel"/>
    <w:tmpl w:val="D1D2E2F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0F19A4"/>
    <w:multiLevelType w:val="multilevel"/>
    <w:tmpl w:val="B5503266"/>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nsid w:val="7BDF7AAE"/>
    <w:multiLevelType w:val="hybridMultilevel"/>
    <w:tmpl w:val="EF04EB12"/>
    <w:lvl w:ilvl="0" w:tplc="40183DBE">
      <w:start w:val="1"/>
      <w:numFmt w:val="bullet"/>
      <w:lvlText w:val=""/>
      <w:lvlJc w:val="left"/>
      <w:pPr>
        <w:ind w:left="720" w:hanging="360"/>
      </w:pPr>
      <w:rPr>
        <w:rFonts w:ascii="Symbol" w:hAnsi="Symbol" w:hint="default"/>
        <w:b w:val="0"/>
        <w:i w:val="0"/>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3"/>
  </w:num>
  <w:num w:numId="8">
    <w:abstractNumId w:val="7"/>
  </w:num>
  <w:num w:numId="9">
    <w:abstractNumId w:val="19"/>
  </w:num>
  <w:num w:numId="10">
    <w:abstractNumId w:val="16"/>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4"/>
  </w:num>
  <w:num w:numId="19">
    <w:abstractNumId w:val="13"/>
  </w:num>
  <w:num w:numId="20">
    <w:abstractNumId w:val="2"/>
  </w:num>
  <w:num w:numId="21">
    <w:abstractNumId w:val="12"/>
  </w:num>
  <w:num w:numId="22">
    <w:abstractNumId w:val="8"/>
  </w:num>
  <w:num w:numId="23">
    <w:abstractNumId w:val="10"/>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1C"/>
    <w:rsid w:val="000065B5"/>
    <w:rsid w:val="000419E1"/>
    <w:rsid w:val="0005447A"/>
    <w:rsid w:val="00056FC2"/>
    <w:rsid w:val="00070BE5"/>
    <w:rsid w:val="00096EF1"/>
    <w:rsid w:val="000A3A40"/>
    <w:rsid w:val="000A75A3"/>
    <w:rsid w:val="000E53D3"/>
    <w:rsid w:val="00105082"/>
    <w:rsid w:val="00167CEA"/>
    <w:rsid w:val="00185453"/>
    <w:rsid w:val="0020784E"/>
    <w:rsid w:val="00207BA3"/>
    <w:rsid w:val="002312F2"/>
    <w:rsid w:val="002324BD"/>
    <w:rsid w:val="00233AEA"/>
    <w:rsid w:val="0027038F"/>
    <w:rsid w:val="0028771D"/>
    <w:rsid w:val="002A438D"/>
    <w:rsid w:val="002B6BB1"/>
    <w:rsid w:val="002C3436"/>
    <w:rsid w:val="002C470C"/>
    <w:rsid w:val="002E677B"/>
    <w:rsid w:val="003047F0"/>
    <w:rsid w:val="0031693B"/>
    <w:rsid w:val="003433A6"/>
    <w:rsid w:val="00343551"/>
    <w:rsid w:val="003978CC"/>
    <w:rsid w:val="003A225B"/>
    <w:rsid w:val="0040518B"/>
    <w:rsid w:val="004C39ED"/>
    <w:rsid w:val="004E04F9"/>
    <w:rsid w:val="004E636C"/>
    <w:rsid w:val="00504808"/>
    <w:rsid w:val="00523CCF"/>
    <w:rsid w:val="00574B0E"/>
    <w:rsid w:val="005760AF"/>
    <w:rsid w:val="005C3A67"/>
    <w:rsid w:val="005F0D12"/>
    <w:rsid w:val="00615250"/>
    <w:rsid w:val="00624678"/>
    <w:rsid w:val="006268B1"/>
    <w:rsid w:val="00652258"/>
    <w:rsid w:val="00667ED0"/>
    <w:rsid w:val="0068362D"/>
    <w:rsid w:val="00697997"/>
    <w:rsid w:val="006C5591"/>
    <w:rsid w:val="006D2055"/>
    <w:rsid w:val="006D5D09"/>
    <w:rsid w:val="006E1E78"/>
    <w:rsid w:val="0071060E"/>
    <w:rsid w:val="007179C6"/>
    <w:rsid w:val="00724E96"/>
    <w:rsid w:val="00725C70"/>
    <w:rsid w:val="00731C6E"/>
    <w:rsid w:val="00770BA2"/>
    <w:rsid w:val="007762F6"/>
    <w:rsid w:val="007932C4"/>
    <w:rsid w:val="00794BAD"/>
    <w:rsid w:val="007D7813"/>
    <w:rsid w:val="007E30C5"/>
    <w:rsid w:val="007E5C94"/>
    <w:rsid w:val="007F35D2"/>
    <w:rsid w:val="007F495A"/>
    <w:rsid w:val="007F4C12"/>
    <w:rsid w:val="0081128D"/>
    <w:rsid w:val="00824826"/>
    <w:rsid w:val="00831869"/>
    <w:rsid w:val="008421A1"/>
    <w:rsid w:val="008B6C4D"/>
    <w:rsid w:val="009007FC"/>
    <w:rsid w:val="00906ABE"/>
    <w:rsid w:val="009226CF"/>
    <w:rsid w:val="00927CCF"/>
    <w:rsid w:val="00932703"/>
    <w:rsid w:val="00940691"/>
    <w:rsid w:val="009D1B1C"/>
    <w:rsid w:val="009E78EF"/>
    <w:rsid w:val="00A01EB1"/>
    <w:rsid w:val="00A43FEF"/>
    <w:rsid w:val="00A512AD"/>
    <w:rsid w:val="00A67D4E"/>
    <w:rsid w:val="00A805A3"/>
    <w:rsid w:val="00AA1CBC"/>
    <w:rsid w:val="00AA450E"/>
    <w:rsid w:val="00AB14A7"/>
    <w:rsid w:val="00AE5DE0"/>
    <w:rsid w:val="00B13456"/>
    <w:rsid w:val="00B13B5A"/>
    <w:rsid w:val="00B73E02"/>
    <w:rsid w:val="00B87D49"/>
    <w:rsid w:val="00BB3475"/>
    <w:rsid w:val="00BD4DD6"/>
    <w:rsid w:val="00C224C2"/>
    <w:rsid w:val="00C46B6B"/>
    <w:rsid w:val="00C85D59"/>
    <w:rsid w:val="00CB52D2"/>
    <w:rsid w:val="00CD78BF"/>
    <w:rsid w:val="00CE049D"/>
    <w:rsid w:val="00CE057E"/>
    <w:rsid w:val="00D04A13"/>
    <w:rsid w:val="00D31239"/>
    <w:rsid w:val="00D45A1C"/>
    <w:rsid w:val="00D57FBB"/>
    <w:rsid w:val="00D60BC5"/>
    <w:rsid w:val="00D755E1"/>
    <w:rsid w:val="00D81B7A"/>
    <w:rsid w:val="00D90707"/>
    <w:rsid w:val="00DC576F"/>
    <w:rsid w:val="00DD4B90"/>
    <w:rsid w:val="00E36285"/>
    <w:rsid w:val="00E41BD6"/>
    <w:rsid w:val="00E51268"/>
    <w:rsid w:val="00E71BD5"/>
    <w:rsid w:val="00EC494A"/>
    <w:rsid w:val="00EC5099"/>
    <w:rsid w:val="00ED1241"/>
    <w:rsid w:val="00ED5F60"/>
    <w:rsid w:val="00F10671"/>
    <w:rsid w:val="00F50C80"/>
    <w:rsid w:val="00F511CF"/>
    <w:rsid w:val="00F56512"/>
    <w:rsid w:val="00F75933"/>
    <w:rsid w:val="00F97019"/>
    <w:rsid w:val="00FB1DD1"/>
    <w:rsid w:val="00FF0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1B1C"/>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D1B1C"/>
    <w:rPr>
      <w:rFonts w:ascii="Calibri" w:eastAsia="Calibri" w:hAnsi="Calibri" w:cs="Times New Roman"/>
      <w:sz w:val="20"/>
      <w:szCs w:val="20"/>
    </w:rPr>
  </w:style>
  <w:style w:type="character" w:styleId="a5">
    <w:name w:val="footnote reference"/>
    <w:uiPriority w:val="99"/>
    <w:rsid w:val="009D1B1C"/>
    <w:rPr>
      <w:vertAlign w:val="superscript"/>
    </w:rPr>
  </w:style>
  <w:style w:type="paragraph" w:styleId="a6">
    <w:name w:val="List Paragraph"/>
    <w:basedOn w:val="a"/>
    <w:uiPriority w:val="34"/>
    <w:qFormat/>
    <w:rsid w:val="009226CF"/>
    <w:pPr>
      <w:ind w:left="720"/>
      <w:contextualSpacing/>
    </w:pPr>
  </w:style>
  <w:style w:type="character" w:styleId="a7">
    <w:name w:val="Hyperlink"/>
    <w:basedOn w:val="a0"/>
    <w:uiPriority w:val="99"/>
    <w:unhideWhenUsed/>
    <w:rsid w:val="00FB1DD1"/>
    <w:rPr>
      <w:color w:val="0000FF" w:themeColor="hyperlink"/>
      <w:u w:val="single"/>
    </w:rPr>
  </w:style>
  <w:style w:type="paragraph" w:styleId="a8">
    <w:name w:val="Balloon Text"/>
    <w:basedOn w:val="a"/>
    <w:link w:val="a9"/>
    <w:uiPriority w:val="99"/>
    <w:semiHidden/>
    <w:unhideWhenUsed/>
    <w:rsid w:val="000065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65B5"/>
    <w:rPr>
      <w:rFonts w:ascii="Tahoma" w:hAnsi="Tahoma" w:cs="Tahoma"/>
      <w:sz w:val="16"/>
      <w:szCs w:val="16"/>
    </w:rPr>
  </w:style>
  <w:style w:type="paragraph" w:styleId="aa">
    <w:name w:val="header"/>
    <w:basedOn w:val="a"/>
    <w:link w:val="ab"/>
    <w:uiPriority w:val="99"/>
    <w:unhideWhenUsed/>
    <w:rsid w:val="002324B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324BD"/>
  </w:style>
  <w:style w:type="paragraph" w:styleId="ac">
    <w:name w:val="footer"/>
    <w:basedOn w:val="a"/>
    <w:link w:val="ad"/>
    <w:uiPriority w:val="99"/>
    <w:unhideWhenUsed/>
    <w:rsid w:val="002324B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32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1B1C"/>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D1B1C"/>
    <w:rPr>
      <w:rFonts w:ascii="Calibri" w:eastAsia="Calibri" w:hAnsi="Calibri" w:cs="Times New Roman"/>
      <w:sz w:val="20"/>
      <w:szCs w:val="20"/>
    </w:rPr>
  </w:style>
  <w:style w:type="character" w:styleId="a5">
    <w:name w:val="footnote reference"/>
    <w:uiPriority w:val="99"/>
    <w:rsid w:val="009D1B1C"/>
    <w:rPr>
      <w:vertAlign w:val="superscript"/>
    </w:rPr>
  </w:style>
  <w:style w:type="paragraph" w:styleId="a6">
    <w:name w:val="List Paragraph"/>
    <w:basedOn w:val="a"/>
    <w:uiPriority w:val="34"/>
    <w:qFormat/>
    <w:rsid w:val="009226CF"/>
    <w:pPr>
      <w:ind w:left="720"/>
      <w:contextualSpacing/>
    </w:pPr>
  </w:style>
  <w:style w:type="character" w:styleId="a7">
    <w:name w:val="Hyperlink"/>
    <w:basedOn w:val="a0"/>
    <w:uiPriority w:val="99"/>
    <w:unhideWhenUsed/>
    <w:rsid w:val="00FB1DD1"/>
    <w:rPr>
      <w:color w:val="0000FF" w:themeColor="hyperlink"/>
      <w:u w:val="single"/>
    </w:rPr>
  </w:style>
  <w:style w:type="paragraph" w:styleId="a8">
    <w:name w:val="Balloon Text"/>
    <w:basedOn w:val="a"/>
    <w:link w:val="a9"/>
    <w:uiPriority w:val="99"/>
    <w:semiHidden/>
    <w:unhideWhenUsed/>
    <w:rsid w:val="000065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65B5"/>
    <w:rPr>
      <w:rFonts w:ascii="Tahoma" w:hAnsi="Tahoma" w:cs="Tahoma"/>
      <w:sz w:val="16"/>
      <w:szCs w:val="16"/>
    </w:rPr>
  </w:style>
  <w:style w:type="paragraph" w:styleId="aa">
    <w:name w:val="header"/>
    <w:basedOn w:val="a"/>
    <w:link w:val="ab"/>
    <w:uiPriority w:val="99"/>
    <w:unhideWhenUsed/>
    <w:rsid w:val="002324B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324BD"/>
  </w:style>
  <w:style w:type="paragraph" w:styleId="ac">
    <w:name w:val="footer"/>
    <w:basedOn w:val="a"/>
    <w:link w:val="ad"/>
    <w:uiPriority w:val="99"/>
    <w:unhideWhenUsed/>
    <w:rsid w:val="002324B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3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3160">
      <w:bodyDiv w:val="1"/>
      <w:marLeft w:val="0"/>
      <w:marRight w:val="0"/>
      <w:marTop w:val="0"/>
      <w:marBottom w:val="0"/>
      <w:divBdr>
        <w:top w:val="none" w:sz="0" w:space="0" w:color="auto"/>
        <w:left w:val="none" w:sz="0" w:space="0" w:color="auto"/>
        <w:bottom w:val="none" w:sz="0" w:space="0" w:color="auto"/>
        <w:right w:val="none" w:sz="0" w:space="0" w:color="auto"/>
      </w:divBdr>
    </w:div>
    <w:div w:id="605041340">
      <w:bodyDiv w:val="1"/>
      <w:marLeft w:val="0"/>
      <w:marRight w:val="0"/>
      <w:marTop w:val="0"/>
      <w:marBottom w:val="0"/>
      <w:divBdr>
        <w:top w:val="none" w:sz="0" w:space="0" w:color="auto"/>
        <w:left w:val="none" w:sz="0" w:space="0" w:color="auto"/>
        <w:bottom w:val="none" w:sz="0" w:space="0" w:color="auto"/>
        <w:right w:val="none" w:sz="0" w:space="0" w:color="auto"/>
      </w:divBdr>
    </w:div>
    <w:div w:id="628435791">
      <w:bodyDiv w:val="1"/>
      <w:marLeft w:val="0"/>
      <w:marRight w:val="0"/>
      <w:marTop w:val="0"/>
      <w:marBottom w:val="0"/>
      <w:divBdr>
        <w:top w:val="none" w:sz="0" w:space="0" w:color="auto"/>
        <w:left w:val="none" w:sz="0" w:space="0" w:color="auto"/>
        <w:bottom w:val="none" w:sz="0" w:space="0" w:color="auto"/>
        <w:right w:val="none" w:sz="0" w:space="0" w:color="auto"/>
      </w:divBdr>
    </w:div>
    <w:div w:id="716704361">
      <w:bodyDiv w:val="1"/>
      <w:marLeft w:val="0"/>
      <w:marRight w:val="0"/>
      <w:marTop w:val="0"/>
      <w:marBottom w:val="0"/>
      <w:divBdr>
        <w:top w:val="none" w:sz="0" w:space="0" w:color="auto"/>
        <w:left w:val="none" w:sz="0" w:space="0" w:color="auto"/>
        <w:bottom w:val="none" w:sz="0" w:space="0" w:color="auto"/>
        <w:right w:val="none" w:sz="0" w:space="0" w:color="auto"/>
      </w:divBdr>
    </w:div>
    <w:div w:id="737359991">
      <w:bodyDiv w:val="1"/>
      <w:marLeft w:val="0"/>
      <w:marRight w:val="0"/>
      <w:marTop w:val="0"/>
      <w:marBottom w:val="0"/>
      <w:divBdr>
        <w:top w:val="none" w:sz="0" w:space="0" w:color="auto"/>
        <w:left w:val="none" w:sz="0" w:space="0" w:color="auto"/>
        <w:bottom w:val="none" w:sz="0" w:space="0" w:color="auto"/>
        <w:right w:val="none" w:sz="0" w:space="0" w:color="auto"/>
      </w:divBdr>
    </w:div>
    <w:div w:id="794837408">
      <w:bodyDiv w:val="1"/>
      <w:marLeft w:val="0"/>
      <w:marRight w:val="0"/>
      <w:marTop w:val="0"/>
      <w:marBottom w:val="0"/>
      <w:divBdr>
        <w:top w:val="none" w:sz="0" w:space="0" w:color="auto"/>
        <w:left w:val="none" w:sz="0" w:space="0" w:color="auto"/>
        <w:bottom w:val="none" w:sz="0" w:space="0" w:color="auto"/>
        <w:right w:val="none" w:sz="0" w:space="0" w:color="auto"/>
      </w:divBdr>
    </w:div>
    <w:div w:id="931667961">
      <w:bodyDiv w:val="1"/>
      <w:marLeft w:val="0"/>
      <w:marRight w:val="0"/>
      <w:marTop w:val="0"/>
      <w:marBottom w:val="0"/>
      <w:divBdr>
        <w:top w:val="none" w:sz="0" w:space="0" w:color="auto"/>
        <w:left w:val="none" w:sz="0" w:space="0" w:color="auto"/>
        <w:bottom w:val="none" w:sz="0" w:space="0" w:color="auto"/>
        <w:right w:val="none" w:sz="0" w:space="0" w:color="auto"/>
      </w:divBdr>
    </w:div>
    <w:div w:id="1025130079">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97677810">
      <w:bodyDiv w:val="1"/>
      <w:marLeft w:val="0"/>
      <w:marRight w:val="0"/>
      <w:marTop w:val="0"/>
      <w:marBottom w:val="0"/>
      <w:divBdr>
        <w:top w:val="none" w:sz="0" w:space="0" w:color="auto"/>
        <w:left w:val="none" w:sz="0" w:space="0" w:color="auto"/>
        <w:bottom w:val="none" w:sz="0" w:space="0" w:color="auto"/>
        <w:right w:val="none" w:sz="0" w:space="0" w:color="auto"/>
      </w:divBdr>
    </w:div>
    <w:div w:id="1507863204">
      <w:bodyDiv w:val="1"/>
      <w:marLeft w:val="0"/>
      <w:marRight w:val="0"/>
      <w:marTop w:val="0"/>
      <w:marBottom w:val="0"/>
      <w:divBdr>
        <w:top w:val="none" w:sz="0" w:space="0" w:color="auto"/>
        <w:left w:val="none" w:sz="0" w:space="0" w:color="auto"/>
        <w:bottom w:val="none" w:sz="0" w:space="0" w:color="auto"/>
        <w:right w:val="none" w:sz="0" w:space="0" w:color="auto"/>
      </w:divBdr>
    </w:div>
    <w:div w:id="1537621256">
      <w:bodyDiv w:val="1"/>
      <w:marLeft w:val="0"/>
      <w:marRight w:val="0"/>
      <w:marTop w:val="0"/>
      <w:marBottom w:val="0"/>
      <w:divBdr>
        <w:top w:val="none" w:sz="0" w:space="0" w:color="auto"/>
        <w:left w:val="none" w:sz="0" w:space="0" w:color="auto"/>
        <w:bottom w:val="none" w:sz="0" w:space="0" w:color="auto"/>
        <w:right w:val="none" w:sz="0" w:space="0" w:color="auto"/>
      </w:divBdr>
    </w:div>
    <w:div w:id="1578129597">
      <w:bodyDiv w:val="1"/>
      <w:marLeft w:val="0"/>
      <w:marRight w:val="0"/>
      <w:marTop w:val="0"/>
      <w:marBottom w:val="0"/>
      <w:divBdr>
        <w:top w:val="none" w:sz="0" w:space="0" w:color="auto"/>
        <w:left w:val="none" w:sz="0" w:space="0" w:color="auto"/>
        <w:bottom w:val="none" w:sz="0" w:space="0" w:color="auto"/>
        <w:right w:val="none" w:sz="0" w:space="0" w:color="auto"/>
      </w:divBdr>
    </w:div>
    <w:div w:id="1629621933">
      <w:bodyDiv w:val="1"/>
      <w:marLeft w:val="0"/>
      <w:marRight w:val="0"/>
      <w:marTop w:val="0"/>
      <w:marBottom w:val="0"/>
      <w:divBdr>
        <w:top w:val="none" w:sz="0" w:space="0" w:color="auto"/>
        <w:left w:val="none" w:sz="0" w:space="0" w:color="auto"/>
        <w:bottom w:val="none" w:sz="0" w:space="0" w:color="auto"/>
        <w:right w:val="none" w:sz="0" w:space="0" w:color="auto"/>
      </w:divBdr>
    </w:div>
    <w:div w:id="1830245672">
      <w:bodyDiv w:val="1"/>
      <w:marLeft w:val="0"/>
      <w:marRight w:val="0"/>
      <w:marTop w:val="0"/>
      <w:marBottom w:val="0"/>
      <w:divBdr>
        <w:top w:val="none" w:sz="0" w:space="0" w:color="auto"/>
        <w:left w:val="none" w:sz="0" w:space="0" w:color="auto"/>
        <w:bottom w:val="none" w:sz="0" w:space="0" w:color="auto"/>
        <w:right w:val="none" w:sz="0" w:space="0" w:color="auto"/>
      </w:divBdr>
    </w:div>
    <w:div w:id="1871138111">
      <w:bodyDiv w:val="1"/>
      <w:marLeft w:val="0"/>
      <w:marRight w:val="0"/>
      <w:marTop w:val="0"/>
      <w:marBottom w:val="0"/>
      <w:divBdr>
        <w:top w:val="none" w:sz="0" w:space="0" w:color="auto"/>
        <w:left w:val="none" w:sz="0" w:space="0" w:color="auto"/>
        <w:bottom w:val="none" w:sz="0" w:space="0" w:color="auto"/>
        <w:right w:val="none" w:sz="0" w:space="0" w:color="auto"/>
      </w:divBdr>
    </w:div>
    <w:div w:id="19276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5;&#1069;&#1054;\&#1047;&#1072;&#1082;&#1091;&#1087;&#1082;&#1080;\&#1050;&#1086;&#1085;&#1090;&#1088;&#1072;&#1082;&#1090;&#1099;%20&#1089;%20&#1077;&#1076;.&#1087;&#1086;&#1089;&#1090;.%20&#1087;&#1086;%2044-&#1060;&#1047;%20&#1085;&#1072;%202021%20&#1075;&#1086;&#1076;\3.%20&#1058;&#1054;%20&#1083;&#1080;&#1092;&#1090;&#1072;\&#1050;&#1086;&#1085;&#1090;&#1088;&#1072;&#1082;&#1090;%20&#1083;&#1080;&#1092;&#1090;%20&#1085;&#1072;%202021%20&#1075;&#1086;&#1076;.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Z:\&#1055;&#1069;&#1054;\&#1047;&#1072;&#1082;&#1091;&#1087;&#1082;&#1080;\&#1050;&#1086;&#1085;&#1090;&#1088;&#1072;&#1082;&#1090;&#1099;%20&#1089;%20&#1077;&#1076;.&#1087;&#1086;&#1089;&#1090;.%20&#1087;&#1086;%2044-&#1060;&#1047;%20&#1085;&#1072;%202021%20&#1075;&#1086;&#1076;\3.%20&#1058;&#1054;%20&#1083;&#1080;&#1092;&#1090;&#1072;\&#1050;&#1086;&#1085;&#1090;&#1088;&#1072;&#1082;&#1090;%20&#1083;&#1080;&#1092;&#1090;%20&#1085;&#1072;%202021%20&#1075;&#1086;&#1076;.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5;&#1069;&#1054;\&#1047;&#1072;&#1082;&#1091;&#1087;&#1082;&#1080;\&#1050;&#1086;&#1085;&#1090;&#1088;&#1072;&#1082;&#1090;&#1099;%20&#1089;%20&#1077;&#1076;.&#1087;&#1086;&#1089;&#1090;.%20&#1087;&#1086;%2044-&#1060;&#1047;%20&#1085;&#1072;%202021%20&#1075;&#1086;&#1076;\3.%20&#1058;&#1054;%20&#1083;&#1080;&#1092;&#1090;&#1072;\&#1050;&#1086;&#1085;&#1090;&#1088;&#1072;&#1082;&#1090;%20&#1083;&#1080;&#1092;&#1090;%20&#1085;&#1072;%202021%20&#1075;&#1086;&#1076;.docx" TargetMode="External"/><Relationship Id="rId5" Type="http://schemas.openxmlformats.org/officeDocument/2006/relationships/settings" Target="settings.xml"/><Relationship Id="rId15" Type="http://schemas.openxmlformats.org/officeDocument/2006/relationships/hyperlink" Target="mailto:mail@spb-niilh.ru" TargetMode="External"/><Relationship Id="rId10" Type="http://schemas.openxmlformats.org/officeDocument/2006/relationships/hyperlink" Target="https://login.consultant.ru/link/?req=doc&amp;base=RZB&amp;n=12453&amp;dst=100163" TargetMode="External"/><Relationship Id="rId4" Type="http://schemas.microsoft.com/office/2007/relationships/stylesWithEffects" Target="stylesWithEffects.xml"/><Relationship Id="rId9" Type="http://schemas.openxmlformats.org/officeDocument/2006/relationships/hyperlink" Target="https://minstroyrf.gov.ru/docs/13874/" TargetMode="External"/><Relationship Id="rId14" Type="http://schemas.openxmlformats.org/officeDocument/2006/relationships/hyperlink" Target="file:///Z:\&#1055;&#1069;&#1054;\&#1047;&#1072;&#1082;&#1091;&#1087;&#1082;&#1080;\&#1050;&#1086;&#1085;&#1090;&#1088;&#1072;&#1082;&#1090;&#1099;%20&#1089;%20&#1077;&#1076;.&#1087;&#1086;&#1089;&#1090;.%20&#1087;&#1086;%2044-&#1060;&#1047;%20&#1085;&#1072;%202021%20&#1075;&#1086;&#1076;\3.%20&#1058;&#1054;%20&#1083;&#1080;&#1092;&#1090;&#1072;\&#1050;&#1086;&#1085;&#1090;&#1088;&#1072;&#1082;&#1090;%20&#1083;&#1080;&#1092;&#1090;%20&#1085;&#1072;%202021%20&#1075;&#1086;&#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9C6A-92BD-4F45-B20B-FE7782C3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5082</Words>
  <Characters>28969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Юрьевна Русецкая</dc:creator>
  <cp:lastModifiedBy>Игорь Владимирович Денисов</cp:lastModifiedBy>
  <cp:revision>6</cp:revision>
  <cp:lastPrinted>2025-01-14T07:21:00Z</cp:lastPrinted>
  <dcterms:created xsi:type="dcterms:W3CDTF">2025-12-25T11:32:00Z</dcterms:created>
  <dcterms:modified xsi:type="dcterms:W3CDTF">2026-06-19T12:50:00Z</dcterms:modified>
</cp:coreProperties>
</file>