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A8E8C" w14:textId="77777777" w:rsidR="00594EA1" w:rsidRPr="00594EA1" w:rsidRDefault="00594EA1" w:rsidP="00594EA1">
      <w:pPr>
        <w:spacing w:after="0" w:line="240" w:lineRule="auto"/>
        <w:jc w:val="center"/>
        <w:rPr>
          <w:rFonts w:ascii="Times New Roman" w:eastAsia="Times New Roman" w:hAnsi="Times New Roman" w:cs="Times New Roman"/>
          <w:color w:val="000000"/>
          <w:sz w:val="24"/>
          <w:szCs w:val="24"/>
          <w:lang w:eastAsia="ru-RU"/>
        </w:rPr>
      </w:pPr>
    </w:p>
    <w:p w14:paraId="536B5F1F" w14:textId="77777777" w:rsidR="00594EA1" w:rsidRPr="00594EA1" w:rsidRDefault="00594EA1" w:rsidP="00594EA1">
      <w:pPr>
        <w:spacing w:after="0" w:line="240" w:lineRule="auto"/>
        <w:jc w:val="center"/>
        <w:rPr>
          <w:rFonts w:ascii="Times New Roman" w:eastAsia="Times New Roman" w:hAnsi="Times New Roman" w:cs="Times New Roman"/>
          <w:color w:val="000000"/>
          <w:sz w:val="24"/>
          <w:szCs w:val="24"/>
          <w:lang w:eastAsia="ru-RU"/>
        </w:rPr>
      </w:pPr>
    </w:p>
    <w:p w14:paraId="592D0AB7" w14:textId="77777777" w:rsidR="00594EA1" w:rsidRPr="00594EA1" w:rsidRDefault="00594EA1" w:rsidP="00594EA1">
      <w:pPr>
        <w:spacing w:after="0" w:line="240" w:lineRule="auto"/>
        <w:jc w:val="center"/>
        <w:outlineLvl w:val="0"/>
        <w:rPr>
          <w:rFonts w:ascii="Times New Roman" w:eastAsia="Times New Roman" w:hAnsi="Times New Roman" w:cs="Times New Roman"/>
          <w:color w:val="000000"/>
          <w:sz w:val="24"/>
          <w:szCs w:val="24"/>
          <w:lang w:eastAsia="ru-RU"/>
        </w:rPr>
      </w:pPr>
      <w:r w:rsidRPr="00594EA1">
        <w:rPr>
          <w:rFonts w:ascii="Times New Roman" w:eastAsia="Times New Roman" w:hAnsi="Times New Roman" w:cs="Times New Roman"/>
          <w:color w:val="000000"/>
          <w:sz w:val="24"/>
          <w:szCs w:val="24"/>
          <w:lang w:eastAsia="ru-RU"/>
        </w:rPr>
        <w:t xml:space="preserve">ГОСУДАРСТВЕННЫЙ КОНТРАКТ № </w:t>
      </w:r>
    </w:p>
    <w:p w14:paraId="3001023F" w14:textId="77777777" w:rsidR="00594EA1" w:rsidRPr="00594EA1" w:rsidRDefault="00594EA1" w:rsidP="00594EA1">
      <w:pPr>
        <w:spacing w:after="0" w:line="240" w:lineRule="auto"/>
        <w:jc w:val="center"/>
        <w:rPr>
          <w:rFonts w:ascii="Times New Roman" w:eastAsia="Times New Roman" w:hAnsi="Times New Roman" w:cs="Times New Roman"/>
          <w:color w:val="000000"/>
          <w:sz w:val="24"/>
          <w:szCs w:val="24"/>
          <w:lang w:eastAsia="ru-RU"/>
        </w:rPr>
      </w:pPr>
      <w:r w:rsidRPr="00594EA1">
        <w:rPr>
          <w:rFonts w:ascii="Times New Roman" w:eastAsia="Times New Roman" w:hAnsi="Times New Roman" w:cs="Times New Roman"/>
          <w:color w:val="000000"/>
          <w:sz w:val="24"/>
          <w:szCs w:val="24"/>
          <w:lang w:eastAsia="ru-RU"/>
        </w:rPr>
        <w:t>оказание услуг на текущий ремонт и подготовку системы отопления к отопительному сезону</w:t>
      </w:r>
    </w:p>
    <w:p w14:paraId="31BFF6B7"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p w14:paraId="2C689D6D" w14:textId="2F33EA40" w:rsidR="00594EA1" w:rsidRPr="00594EA1" w:rsidRDefault="00594EA1" w:rsidP="00594EA1">
      <w:pPr>
        <w:tabs>
          <w:tab w:val="left" w:pos="7200"/>
        </w:tabs>
        <w:spacing w:after="0" w:line="240" w:lineRule="auto"/>
        <w:rPr>
          <w:rFonts w:ascii="Times New Roman" w:eastAsia="Times New Roman" w:hAnsi="Times New Roman" w:cs="Times New Roman"/>
          <w:color w:val="000000"/>
          <w:sz w:val="24"/>
          <w:szCs w:val="24"/>
          <w:lang w:eastAsia="ru-RU"/>
        </w:rPr>
      </w:pPr>
      <w:r w:rsidRPr="00594EA1">
        <w:rPr>
          <w:rFonts w:ascii="Times New Roman" w:eastAsia="Times New Roman" w:hAnsi="Times New Roman" w:cs="Times New Roman"/>
          <w:color w:val="000000"/>
          <w:sz w:val="24"/>
          <w:szCs w:val="24"/>
          <w:lang w:eastAsia="ru-RU"/>
        </w:rPr>
        <w:t>г. Краснодар                                                                                              «___» ___________  20</w:t>
      </w:r>
      <w:r w:rsidR="00EB75F4">
        <w:rPr>
          <w:rFonts w:ascii="Times New Roman" w:eastAsia="Times New Roman" w:hAnsi="Times New Roman" w:cs="Times New Roman"/>
          <w:color w:val="000000"/>
          <w:sz w:val="24"/>
          <w:szCs w:val="24"/>
          <w:lang w:eastAsia="ru-RU"/>
        </w:rPr>
        <w:t>__</w:t>
      </w:r>
      <w:r w:rsidRPr="00594EA1">
        <w:rPr>
          <w:rFonts w:ascii="Times New Roman" w:eastAsia="Times New Roman" w:hAnsi="Times New Roman" w:cs="Times New Roman"/>
          <w:color w:val="000000"/>
          <w:sz w:val="24"/>
          <w:szCs w:val="24"/>
          <w:lang w:eastAsia="ru-RU"/>
        </w:rPr>
        <w:t xml:space="preserve"> г.</w:t>
      </w:r>
    </w:p>
    <w:p w14:paraId="446C3B5C" w14:textId="77777777" w:rsidR="00594EA1" w:rsidRPr="00594EA1" w:rsidRDefault="00594EA1" w:rsidP="00594EA1">
      <w:pPr>
        <w:tabs>
          <w:tab w:val="left" w:pos="720"/>
        </w:tabs>
        <w:spacing w:after="0" w:line="240" w:lineRule="auto"/>
        <w:ind w:firstLine="748"/>
        <w:jc w:val="both"/>
        <w:rPr>
          <w:rFonts w:ascii="Times New Roman" w:eastAsia="Times New Roman" w:hAnsi="Times New Roman" w:cs="Times New Roman"/>
          <w:sz w:val="24"/>
          <w:szCs w:val="24"/>
          <w:lang w:eastAsia="ru-RU"/>
        </w:rPr>
      </w:pPr>
    </w:p>
    <w:p w14:paraId="0CC1AE8D" w14:textId="4E0AF27E" w:rsidR="00594EA1" w:rsidRDefault="00594EA1" w:rsidP="00F82A30">
      <w:pPr>
        <w:tabs>
          <w:tab w:val="left" w:pos="720"/>
        </w:tabs>
        <w:spacing w:after="0" w:line="240" w:lineRule="auto"/>
        <w:ind w:firstLine="748"/>
        <w:jc w:val="both"/>
        <w:rPr>
          <w:rFonts w:ascii="Times New Roman" w:eastAsia="Times New Roman" w:hAnsi="Times New Roman" w:cs="Times New Roman"/>
          <w:snapToGrid w:val="0"/>
          <w:color w:val="000000"/>
          <w:sz w:val="24"/>
          <w:szCs w:val="24"/>
          <w:lang w:eastAsia="ru-RU"/>
        </w:rPr>
      </w:pPr>
      <w:r w:rsidRPr="00422630">
        <w:rPr>
          <w:rFonts w:ascii="Times New Roman" w:eastAsia="Times New Roman" w:hAnsi="Times New Roman" w:cs="Times New Roman"/>
          <w:sz w:val="24"/>
          <w:szCs w:val="24"/>
          <w:lang w:eastAsia="ru-RU"/>
        </w:rPr>
        <w:t xml:space="preserve">Отдел государственной фельдъегерской службы Российской Федерации в г. Краснодаре, именуемый в дальнейшем </w:t>
      </w:r>
      <w:r w:rsidR="001D38FA">
        <w:rPr>
          <w:rFonts w:ascii="Times New Roman" w:eastAsia="Times New Roman" w:hAnsi="Times New Roman" w:cs="Times New Roman"/>
          <w:sz w:val="24"/>
          <w:szCs w:val="24"/>
          <w:lang w:eastAsia="ru-RU"/>
        </w:rPr>
        <w:t>«</w:t>
      </w:r>
      <w:r w:rsidR="00422630" w:rsidRPr="00422630">
        <w:rPr>
          <w:rFonts w:ascii="Times New Roman" w:eastAsia="Times New Roman" w:hAnsi="Times New Roman" w:cs="Times New Roman"/>
          <w:sz w:val="24"/>
          <w:szCs w:val="24"/>
          <w:lang w:eastAsia="ru-RU"/>
        </w:rPr>
        <w:t>Заказчик</w:t>
      </w:r>
      <w:r w:rsidR="001D38FA">
        <w:rPr>
          <w:rFonts w:ascii="Times New Roman" w:eastAsia="Times New Roman" w:hAnsi="Times New Roman" w:cs="Times New Roman"/>
          <w:sz w:val="24"/>
          <w:szCs w:val="24"/>
          <w:lang w:eastAsia="ru-RU"/>
        </w:rPr>
        <w:t>»</w:t>
      </w:r>
      <w:r w:rsidRPr="00422630">
        <w:rPr>
          <w:rFonts w:ascii="Times New Roman" w:eastAsia="Times New Roman" w:hAnsi="Times New Roman" w:cs="Times New Roman"/>
          <w:snapToGrid w:val="0"/>
          <w:color w:val="000000"/>
          <w:sz w:val="24"/>
          <w:szCs w:val="24"/>
          <w:lang w:eastAsia="ru-RU"/>
        </w:rPr>
        <w:t xml:space="preserve">, выступая от имени Российской Федерации, </w:t>
      </w:r>
      <w:r w:rsidR="007B187F" w:rsidRPr="00422630">
        <w:rPr>
          <w:rFonts w:ascii="Times New Roman" w:eastAsia="Times New Roman" w:hAnsi="Times New Roman" w:cs="Times New Roman"/>
          <w:sz w:val="24"/>
          <w:szCs w:val="24"/>
          <w:lang w:eastAsia="ar-SA"/>
        </w:rPr>
        <w:t xml:space="preserve">в лице </w:t>
      </w:r>
      <w:r w:rsidR="007B187F" w:rsidRPr="00422630">
        <w:rPr>
          <w:rFonts w:ascii="Times New Roman" w:eastAsia="Calibri" w:hAnsi="Times New Roman" w:cs="Times New Roman"/>
          <w:snapToGrid w:val="0"/>
          <w:color w:val="000000"/>
          <w:sz w:val="24"/>
          <w:szCs w:val="24"/>
          <w:lang w:eastAsia="ru-RU"/>
        </w:rPr>
        <w:t xml:space="preserve">начальника отдела </w:t>
      </w:r>
      <w:r w:rsidR="00077AF1">
        <w:rPr>
          <w:rFonts w:ascii="Times New Roman" w:eastAsia="Calibri" w:hAnsi="Times New Roman" w:cs="Times New Roman"/>
          <w:snapToGrid w:val="0"/>
          <w:color w:val="000000"/>
          <w:sz w:val="24"/>
          <w:szCs w:val="24"/>
          <w:lang w:eastAsia="ru-RU"/>
        </w:rPr>
        <w:t>Михайленко Александра Ивановича</w:t>
      </w:r>
      <w:r w:rsidR="007B187F" w:rsidRPr="00422630">
        <w:rPr>
          <w:rFonts w:ascii="Times New Roman" w:eastAsia="Calibri" w:hAnsi="Times New Roman" w:cs="Times New Roman"/>
          <w:snapToGrid w:val="0"/>
          <w:color w:val="000000"/>
          <w:sz w:val="24"/>
          <w:szCs w:val="24"/>
          <w:lang w:eastAsia="ru-RU"/>
        </w:rPr>
        <w:t>, действующего на основании Положения об отделе Государственной фельдъегерской службы Российской Федерации</w:t>
      </w:r>
      <w:r w:rsidR="00422630">
        <w:rPr>
          <w:rFonts w:ascii="Times New Roman" w:eastAsia="Calibri" w:hAnsi="Times New Roman" w:cs="Times New Roman"/>
          <w:snapToGrid w:val="0"/>
          <w:color w:val="000000"/>
          <w:sz w:val="24"/>
          <w:szCs w:val="24"/>
          <w:lang w:eastAsia="ru-RU"/>
        </w:rPr>
        <w:t>,</w:t>
      </w:r>
      <w:r w:rsidR="007B187F" w:rsidRPr="00422630">
        <w:rPr>
          <w:rFonts w:ascii="Times New Roman" w:eastAsia="Calibri" w:hAnsi="Times New Roman" w:cs="Times New Roman"/>
          <w:snapToGrid w:val="0"/>
          <w:color w:val="000000"/>
          <w:sz w:val="24"/>
          <w:szCs w:val="24"/>
          <w:lang w:eastAsia="ru-RU"/>
        </w:rPr>
        <w:t xml:space="preserve"> утвержденного приказом ГФС России от 27 июня 2014 года № 238,</w:t>
      </w:r>
      <w:r w:rsidRPr="00422630">
        <w:rPr>
          <w:rFonts w:ascii="Times New Roman" w:eastAsia="Times New Roman" w:hAnsi="Times New Roman" w:cs="Times New Roman"/>
          <w:snapToGrid w:val="0"/>
          <w:color w:val="000000"/>
          <w:sz w:val="24"/>
          <w:szCs w:val="24"/>
          <w:lang w:eastAsia="ru-RU"/>
        </w:rPr>
        <w:t xml:space="preserve"> </w:t>
      </w:r>
      <w:r w:rsidR="00F82A30" w:rsidRPr="00422630">
        <w:rPr>
          <w:rFonts w:ascii="Times New Roman" w:eastAsia="Times New Roman" w:hAnsi="Times New Roman" w:cs="Times New Roman"/>
          <w:snapToGrid w:val="0"/>
          <w:color w:val="000000"/>
          <w:sz w:val="24"/>
          <w:szCs w:val="24"/>
          <w:lang w:eastAsia="ru-RU"/>
        </w:rPr>
        <w:t>с одной стороны и ____________________________________________________</w:t>
      </w:r>
      <w:r w:rsidR="004926E8">
        <w:rPr>
          <w:rFonts w:ascii="Times New Roman" w:eastAsia="Times New Roman" w:hAnsi="Times New Roman" w:cs="Times New Roman"/>
          <w:snapToGrid w:val="0"/>
          <w:color w:val="000000"/>
          <w:sz w:val="24"/>
          <w:szCs w:val="24"/>
          <w:lang w:eastAsia="ru-RU"/>
        </w:rPr>
        <w:t>___________</w:t>
      </w:r>
      <w:r w:rsidR="00F82A30" w:rsidRPr="00422630">
        <w:rPr>
          <w:rFonts w:ascii="Times New Roman" w:eastAsia="Times New Roman" w:hAnsi="Times New Roman" w:cs="Times New Roman"/>
          <w:snapToGrid w:val="0"/>
          <w:color w:val="000000"/>
          <w:sz w:val="24"/>
          <w:szCs w:val="24"/>
          <w:lang w:eastAsia="ru-RU"/>
        </w:rPr>
        <w:t xml:space="preserve">, именуемое в дальнейшем </w:t>
      </w:r>
      <w:r w:rsidR="001D38FA">
        <w:rPr>
          <w:rFonts w:ascii="Times New Roman" w:eastAsia="Times New Roman" w:hAnsi="Times New Roman" w:cs="Times New Roman"/>
          <w:snapToGrid w:val="0"/>
          <w:color w:val="000000"/>
          <w:sz w:val="24"/>
          <w:szCs w:val="24"/>
          <w:lang w:eastAsia="ru-RU"/>
        </w:rPr>
        <w:t>«</w:t>
      </w:r>
      <w:r w:rsidR="00422630" w:rsidRPr="00422630">
        <w:rPr>
          <w:rFonts w:ascii="Times New Roman" w:eastAsia="Times New Roman" w:hAnsi="Times New Roman" w:cs="Times New Roman"/>
          <w:snapToGrid w:val="0"/>
          <w:color w:val="000000"/>
          <w:sz w:val="24"/>
          <w:szCs w:val="24"/>
          <w:lang w:eastAsia="ru-RU"/>
        </w:rPr>
        <w:t>Исполнитель</w:t>
      </w:r>
      <w:r w:rsidR="001D38FA">
        <w:rPr>
          <w:rFonts w:ascii="Times New Roman" w:eastAsia="Times New Roman" w:hAnsi="Times New Roman" w:cs="Times New Roman"/>
          <w:snapToGrid w:val="0"/>
          <w:color w:val="000000"/>
          <w:sz w:val="24"/>
          <w:szCs w:val="24"/>
          <w:lang w:eastAsia="ru-RU"/>
        </w:rPr>
        <w:t>»</w:t>
      </w:r>
      <w:r w:rsidR="00F82A30" w:rsidRPr="00422630">
        <w:rPr>
          <w:rFonts w:ascii="Times New Roman" w:eastAsia="Times New Roman" w:hAnsi="Times New Roman" w:cs="Times New Roman"/>
          <w:snapToGrid w:val="0"/>
          <w:color w:val="000000"/>
          <w:sz w:val="24"/>
          <w:szCs w:val="24"/>
          <w:lang w:eastAsia="ru-RU"/>
        </w:rPr>
        <w:t>, в лице ____________________________________________, действующего на основании _____________________________________________________, с другой стороны, совместно именуемые Стороны или по отдельности Сторона,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в целях обеспечения государственных нужд, о нижеследующем:</w:t>
      </w:r>
    </w:p>
    <w:p w14:paraId="6253517B" w14:textId="77777777" w:rsidR="004926E8" w:rsidRPr="00422630" w:rsidRDefault="004926E8" w:rsidP="00F82A30">
      <w:pPr>
        <w:tabs>
          <w:tab w:val="left" w:pos="720"/>
        </w:tabs>
        <w:spacing w:after="0" w:line="240" w:lineRule="auto"/>
        <w:ind w:firstLine="748"/>
        <w:jc w:val="both"/>
        <w:rPr>
          <w:rFonts w:ascii="Times New Roman" w:eastAsia="Times New Roman" w:hAnsi="Times New Roman" w:cs="Times New Roman"/>
          <w:b/>
          <w:color w:val="000000"/>
          <w:sz w:val="24"/>
          <w:szCs w:val="24"/>
          <w:lang w:eastAsia="ru-RU"/>
        </w:rPr>
      </w:pPr>
    </w:p>
    <w:p w14:paraId="7D520DB1" w14:textId="77777777" w:rsidR="00594EA1" w:rsidRPr="00594EA1" w:rsidRDefault="00594EA1" w:rsidP="00594EA1">
      <w:pPr>
        <w:tabs>
          <w:tab w:val="left" w:pos="720"/>
        </w:tabs>
        <w:spacing w:after="0" w:line="240" w:lineRule="auto"/>
        <w:jc w:val="center"/>
        <w:outlineLvl w:val="0"/>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color w:val="000000"/>
          <w:sz w:val="24"/>
          <w:szCs w:val="24"/>
          <w:lang w:eastAsia="ru-RU"/>
        </w:rPr>
        <w:t>1. Предмет контракта</w:t>
      </w:r>
    </w:p>
    <w:p w14:paraId="4FE44187" w14:textId="77777777" w:rsidR="00594EA1" w:rsidRPr="00594EA1" w:rsidRDefault="00594EA1" w:rsidP="00594EA1">
      <w:pPr>
        <w:tabs>
          <w:tab w:val="left" w:pos="720"/>
        </w:tabs>
        <w:spacing w:after="0" w:line="240" w:lineRule="auto"/>
        <w:jc w:val="center"/>
        <w:outlineLvl w:val="0"/>
        <w:rPr>
          <w:rFonts w:ascii="Times New Roman" w:eastAsia="Times New Roman" w:hAnsi="Times New Roman" w:cs="Times New Roman"/>
          <w:b/>
          <w:color w:val="000000"/>
          <w:sz w:val="24"/>
          <w:szCs w:val="24"/>
          <w:lang w:eastAsia="ru-RU"/>
        </w:rPr>
      </w:pPr>
    </w:p>
    <w:p w14:paraId="02B2A632" w14:textId="77777777" w:rsidR="00594EA1" w:rsidRPr="00594EA1" w:rsidRDefault="00594EA1" w:rsidP="00EB506B">
      <w:pPr>
        <w:spacing w:after="0" w:line="240" w:lineRule="auto"/>
        <w:ind w:firstLine="709"/>
        <w:jc w:val="both"/>
        <w:rPr>
          <w:rFonts w:ascii="Times New Roman" w:eastAsia="Times New Roman" w:hAnsi="Times New Roman" w:cs="Times New Roman"/>
          <w:color w:val="000000"/>
          <w:sz w:val="24"/>
          <w:szCs w:val="24"/>
          <w:lang w:eastAsia="ru-RU"/>
        </w:rPr>
      </w:pPr>
      <w:r w:rsidRPr="00594EA1">
        <w:rPr>
          <w:rFonts w:ascii="Times New Roman" w:eastAsia="Times New Roman" w:hAnsi="Times New Roman" w:cs="Times New Roman"/>
          <w:color w:val="000000"/>
          <w:sz w:val="24"/>
          <w:szCs w:val="24"/>
          <w:lang w:eastAsia="ru-RU"/>
        </w:rPr>
        <w:t>1.1. Предмет контракта: оказание услуг по текущему ремонту и подготовке системы отопления к отопительному сезону здания отдела по адресу: г. Краснодар, ул. Чапаева, 57.</w:t>
      </w:r>
    </w:p>
    <w:p w14:paraId="1A9E90F3" w14:textId="125C41F6" w:rsidR="00594EA1" w:rsidRPr="00594EA1" w:rsidRDefault="00594EA1" w:rsidP="00594EA1">
      <w:pPr>
        <w:tabs>
          <w:tab w:val="left" w:pos="720"/>
        </w:tabs>
        <w:spacing w:after="0" w:line="240" w:lineRule="auto"/>
        <w:ind w:firstLine="720"/>
        <w:jc w:val="both"/>
        <w:rPr>
          <w:rFonts w:ascii="Times New Roman" w:eastAsia="Times New Roman" w:hAnsi="Times New Roman" w:cs="Times New Roman"/>
          <w:snapToGrid w:val="0"/>
          <w:sz w:val="24"/>
          <w:szCs w:val="24"/>
          <w:lang w:eastAsia="ru-RU"/>
        </w:rPr>
      </w:pPr>
      <w:r w:rsidRPr="00594EA1">
        <w:rPr>
          <w:rFonts w:ascii="Times New Roman" w:eastAsia="Times New Roman" w:hAnsi="Times New Roman" w:cs="Times New Roman"/>
          <w:snapToGrid w:val="0"/>
          <w:sz w:val="24"/>
          <w:szCs w:val="24"/>
          <w:lang w:eastAsia="ru-RU"/>
        </w:rPr>
        <w:t xml:space="preserve">1.2. Заказчик поручает, а Исполнитель принимает на себя обязательства оказания услуг на текущий ремонт и подготовку системы отопления к отопительному сезону </w:t>
      </w:r>
      <w:r w:rsidR="0020227C">
        <w:rPr>
          <w:rFonts w:ascii="Times New Roman" w:eastAsia="Times New Roman" w:hAnsi="Times New Roman" w:cs="Times New Roman"/>
          <w:snapToGrid w:val="0"/>
          <w:sz w:val="24"/>
          <w:szCs w:val="24"/>
          <w:lang w:eastAsia="ru-RU"/>
        </w:rPr>
        <w:t>202</w:t>
      </w:r>
      <w:r w:rsidR="00FF155F">
        <w:rPr>
          <w:rFonts w:ascii="Times New Roman" w:eastAsia="Times New Roman" w:hAnsi="Times New Roman" w:cs="Times New Roman"/>
          <w:snapToGrid w:val="0"/>
          <w:sz w:val="24"/>
          <w:szCs w:val="24"/>
          <w:lang w:eastAsia="ru-RU"/>
        </w:rPr>
        <w:t>6</w:t>
      </w:r>
      <w:r w:rsidR="0020227C">
        <w:rPr>
          <w:rFonts w:ascii="Times New Roman" w:eastAsia="Times New Roman" w:hAnsi="Times New Roman" w:cs="Times New Roman"/>
          <w:snapToGrid w:val="0"/>
          <w:sz w:val="24"/>
          <w:szCs w:val="24"/>
          <w:lang w:eastAsia="ru-RU"/>
        </w:rPr>
        <w:t>-202</w:t>
      </w:r>
      <w:r w:rsidR="00FF155F">
        <w:rPr>
          <w:rFonts w:ascii="Times New Roman" w:eastAsia="Times New Roman" w:hAnsi="Times New Roman" w:cs="Times New Roman"/>
          <w:snapToGrid w:val="0"/>
          <w:sz w:val="24"/>
          <w:szCs w:val="24"/>
          <w:lang w:eastAsia="ru-RU"/>
        </w:rPr>
        <w:t>7</w:t>
      </w:r>
      <w:r w:rsidR="0020227C">
        <w:rPr>
          <w:rFonts w:ascii="Times New Roman" w:eastAsia="Times New Roman" w:hAnsi="Times New Roman" w:cs="Times New Roman"/>
          <w:snapToGrid w:val="0"/>
          <w:sz w:val="24"/>
          <w:szCs w:val="24"/>
          <w:lang w:eastAsia="ru-RU"/>
        </w:rPr>
        <w:t xml:space="preserve"> гг.</w:t>
      </w:r>
      <w:r w:rsidRPr="00594EA1">
        <w:rPr>
          <w:rFonts w:ascii="Times New Roman" w:eastAsia="Times New Roman" w:hAnsi="Times New Roman" w:cs="Times New Roman"/>
          <w:snapToGrid w:val="0"/>
          <w:sz w:val="24"/>
          <w:szCs w:val="24"/>
          <w:lang w:eastAsia="ru-RU"/>
        </w:rPr>
        <w:t xml:space="preserve">(далее – Услуга). </w:t>
      </w:r>
    </w:p>
    <w:p w14:paraId="502B8A61" w14:textId="77777777" w:rsidR="00594EA1" w:rsidRPr="00594EA1" w:rsidRDefault="00594EA1" w:rsidP="00594EA1">
      <w:pPr>
        <w:spacing w:after="0" w:line="240" w:lineRule="auto"/>
        <w:ind w:firstLine="720"/>
        <w:jc w:val="both"/>
        <w:rPr>
          <w:rFonts w:ascii="Times New Roman" w:eastAsia="Times New Roman" w:hAnsi="Times New Roman" w:cs="Times New Roman"/>
          <w:snapToGrid w:val="0"/>
          <w:sz w:val="24"/>
          <w:szCs w:val="24"/>
          <w:lang w:eastAsia="ru-RU"/>
        </w:rPr>
      </w:pPr>
      <w:r w:rsidRPr="00594EA1">
        <w:rPr>
          <w:rFonts w:ascii="Times New Roman" w:eastAsia="Times New Roman" w:hAnsi="Times New Roman" w:cs="Times New Roman"/>
          <w:snapToGrid w:val="0"/>
          <w:sz w:val="24"/>
          <w:szCs w:val="24"/>
          <w:lang w:eastAsia="ru-RU"/>
        </w:rPr>
        <w:t xml:space="preserve">1.3. Перечень Услуг, их объем и другие исходные данные установлены в Приложении </w:t>
      </w:r>
    </w:p>
    <w:p w14:paraId="31687C63" w14:textId="77777777" w:rsidR="00594EA1" w:rsidRPr="00594EA1" w:rsidRDefault="00594EA1" w:rsidP="00594EA1">
      <w:pPr>
        <w:spacing w:after="0" w:line="240" w:lineRule="auto"/>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napToGrid w:val="0"/>
          <w:sz w:val="24"/>
          <w:szCs w:val="24"/>
          <w:lang w:eastAsia="ru-RU"/>
        </w:rPr>
        <w:t xml:space="preserve">к настоящему контракту. </w:t>
      </w:r>
    </w:p>
    <w:p w14:paraId="1078B0F1" w14:textId="77777777" w:rsidR="00594EA1" w:rsidRPr="00594EA1" w:rsidRDefault="00594EA1" w:rsidP="00594EA1">
      <w:pPr>
        <w:spacing w:after="0" w:line="240" w:lineRule="auto"/>
        <w:ind w:firstLine="720"/>
        <w:jc w:val="both"/>
        <w:rPr>
          <w:rFonts w:ascii="Times New Roman" w:eastAsia="Times New Roman" w:hAnsi="Times New Roman" w:cs="Times New Roman"/>
          <w:snapToGrid w:val="0"/>
          <w:sz w:val="24"/>
          <w:szCs w:val="24"/>
          <w:lang w:eastAsia="ru-RU"/>
        </w:rPr>
      </w:pPr>
      <w:r w:rsidRPr="00594EA1">
        <w:rPr>
          <w:rFonts w:ascii="Times New Roman" w:eastAsia="Times New Roman" w:hAnsi="Times New Roman" w:cs="Times New Roman"/>
          <w:snapToGrid w:val="0"/>
          <w:sz w:val="24"/>
          <w:szCs w:val="24"/>
          <w:lang w:eastAsia="ru-RU"/>
        </w:rPr>
        <w:t>1.4. Заказчик обеспечивает приемку и оплату данных Услуг на условиях и в порядке, установленных в настоящем контракте.</w:t>
      </w:r>
    </w:p>
    <w:p w14:paraId="0128D244"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1.5. Сроки оказание Услуг:</w:t>
      </w:r>
    </w:p>
    <w:p w14:paraId="16171D79" w14:textId="5F814C0A" w:rsidR="00594EA1" w:rsidRPr="00594EA1" w:rsidRDefault="00594EA1" w:rsidP="00594EA1">
      <w:pPr>
        <w:widowControl w:val="0"/>
        <w:spacing w:after="0" w:line="240" w:lineRule="auto"/>
        <w:ind w:firstLine="567"/>
        <w:jc w:val="both"/>
        <w:rPr>
          <w:rFonts w:ascii="Times New Roman" w:eastAsia="Times New Roman" w:hAnsi="Times New Roman" w:cs="Times New Roman"/>
          <w:snapToGrid w:val="0"/>
          <w:sz w:val="26"/>
          <w:szCs w:val="26"/>
          <w:lang w:eastAsia="ru-RU"/>
        </w:rPr>
      </w:pPr>
      <w:r w:rsidRPr="00594EA1">
        <w:rPr>
          <w:rFonts w:ascii="Times New Roman" w:eastAsia="Times New Roman" w:hAnsi="Times New Roman" w:cs="Times New Roman"/>
          <w:sz w:val="24"/>
          <w:szCs w:val="24"/>
          <w:lang w:eastAsia="ru-RU"/>
        </w:rPr>
        <w:t>Начало – с момента заключения настоящего контракта, окончание – «1» октября 202</w:t>
      </w:r>
      <w:r w:rsidR="00FF155F">
        <w:rPr>
          <w:rFonts w:ascii="Times New Roman" w:eastAsia="Times New Roman" w:hAnsi="Times New Roman" w:cs="Times New Roman"/>
          <w:sz w:val="24"/>
          <w:szCs w:val="24"/>
          <w:lang w:eastAsia="ru-RU"/>
        </w:rPr>
        <w:t>6</w:t>
      </w:r>
      <w:r w:rsidRPr="00594EA1">
        <w:rPr>
          <w:rFonts w:ascii="Times New Roman" w:eastAsia="Times New Roman" w:hAnsi="Times New Roman" w:cs="Times New Roman"/>
          <w:sz w:val="24"/>
          <w:szCs w:val="24"/>
          <w:lang w:eastAsia="ru-RU"/>
        </w:rPr>
        <w:t xml:space="preserve"> года.</w:t>
      </w:r>
      <w:r w:rsidRPr="00594EA1">
        <w:rPr>
          <w:rFonts w:ascii="Times New Roman" w:eastAsia="Times New Roman" w:hAnsi="Times New Roman" w:cs="Times New Roman"/>
          <w:snapToGrid w:val="0"/>
          <w:sz w:val="26"/>
          <w:szCs w:val="26"/>
          <w:lang w:eastAsia="ru-RU"/>
        </w:rPr>
        <w:t xml:space="preserve"> </w:t>
      </w:r>
    </w:p>
    <w:p w14:paraId="161B92E1" w14:textId="237DEA20" w:rsidR="00594EA1" w:rsidRPr="00691851" w:rsidRDefault="00594EA1" w:rsidP="00594EA1">
      <w:pPr>
        <w:autoSpaceDE w:val="0"/>
        <w:autoSpaceDN w:val="0"/>
        <w:adjustRightInd w:val="0"/>
        <w:spacing w:after="0" w:line="240" w:lineRule="auto"/>
        <w:ind w:right="-284" w:firstLine="709"/>
        <w:rPr>
          <w:rFonts w:ascii="Times New Roman" w:eastAsia="Calibri" w:hAnsi="Times New Roman" w:cs="Times New Roman"/>
          <w:sz w:val="24"/>
          <w:szCs w:val="24"/>
        </w:rPr>
      </w:pPr>
      <w:r w:rsidRPr="00691851">
        <w:rPr>
          <w:rFonts w:ascii="Times New Roman" w:eastAsia="Times New Roman" w:hAnsi="Times New Roman" w:cs="Times New Roman"/>
          <w:sz w:val="24"/>
          <w:szCs w:val="24"/>
          <w:lang w:eastAsia="ru-RU"/>
        </w:rPr>
        <w:t>1.</w:t>
      </w:r>
      <w:r w:rsidR="00691851" w:rsidRPr="00691851">
        <w:rPr>
          <w:rFonts w:ascii="Times New Roman" w:eastAsia="Times New Roman" w:hAnsi="Times New Roman" w:cs="Times New Roman"/>
          <w:sz w:val="24"/>
          <w:szCs w:val="24"/>
          <w:lang w:eastAsia="ru-RU"/>
        </w:rPr>
        <w:t>6</w:t>
      </w:r>
      <w:r w:rsidRPr="00691851">
        <w:rPr>
          <w:rFonts w:ascii="Times New Roman" w:eastAsia="Times New Roman" w:hAnsi="Times New Roman" w:cs="Times New Roman"/>
          <w:sz w:val="24"/>
          <w:szCs w:val="24"/>
          <w:lang w:eastAsia="ru-RU"/>
        </w:rPr>
        <w:t xml:space="preserve">. Идентификационный код закупки: </w:t>
      </w:r>
      <w:r w:rsidR="007F6B8E" w:rsidRPr="00394A5D">
        <w:rPr>
          <w:rFonts w:ascii="Times New Roman" w:eastAsia="Calibri" w:hAnsi="Times New Roman" w:cs="Times New Roman"/>
          <w:color w:val="000000"/>
          <w:sz w:val="24"/>
          <w:szCs w:val="24"/>
          <w:shd w:val="clear" w:color="auto" w:fill="FAFAFA"/>
        </w:rPr>
        <w:t>261230804117023080100100090000000000</w:t>
      </w:r>
    </w:p>
    <w:p w14:paraId="642D18ED" w14:textId="391319A6" w:rsidR="00691851" w:rsidRPr="00691851" w:rsidRDefault="00691851" w:rsidP="00691851">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691851">
        <w:rPr>
          <w:rFonts w:ascii="Times New Roman" w:eastAsia="Times New Roman" w:hAnsi="Times New Roman" w:cs="Times New Roman"/>
          <w:sz w:val="24"/>
          <w:szCs w:val="24"/>
          <w:lang w:eastAsia="ar-SA"/>
        </w:rPr>
        <w:t xml:space="preserve">1.7. КБК: </w:t>
      </w:r>
      <w:r w:rsidR="00FF155F" w:rsidRPr="00691851">
        <w:rPr>
          <w:rFonts w:ascii="Times New Roman" w:eastAsia="Times New Roman" w:hAnsi="Times New Roman" w:cs="Times New Roman"/>
          <w:sz w:val="24"/>
          <w:szCs w:val="24"/>
          <w:lang w:eastAsia="ar-SA"/>
        </w:rPr>
        <w:t>: 08903149790090049244</w:t>
      </w:r>
    </w:p>
    <w:p w14:paraId="44704D49" w14:textId="77777777" w:rsidR="004926E8" w:rsidRPr="00594EA1" w:rsidRDefault="004926E8" w:rsidP="00594EA1">
      <w:pPr>
        <w:spacing w:after="0" w:line="240" w:lineRule="auto"/>
        <w:jc w:val="center"/>
        <w:outlineLvl w:val="0"/>
        <w:rPr>
          <w:rFonts w:ascii="Times New Roman" w:eastAsia="Times New Roman" w:hAnsi="Times New Roman" w:cs="Times New Roman"/>
          <w:b/>
          <w:snapToGrid w:val="0"/>
          <w:color w:val="000000"/>
          <w:sz w:val="24"/>
          <w:szCs w:val="24"/>
          <w:lang w:eastAsia="ru-RU"/>
        </w:rPr>
      </w:pPr>
    </w:p>
    <w:p w14:paraId="11DE3B81" w14:textId="77777777" w:rsidR="00594EA1" w:rsidRPr="00594EA1" w:rsidRDefault="00594EA1" w:rsidP="00594EA1">
      <w:pPr>
        <w:spacing w:after="0" w:line="240" w:lineRule="auto"/>
        <w:jc w:val="center"/>
        <w:outlineLvl w:val="0"/>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snapToGrid w:val="0"/>
          <w:color w:val="000000"/>
          <w:sz w:val="24"/>
          <w:szCs w:val="24"/>
          <w:lang w:eastAsia="ru-RU"/>
        </w:rPr>
        <w:t>2. Цена контракта</w:t>
      </w:r>
    </w:p>
    <w:p w14:paraId="159D8787" w14:textId="77777777" w:rsidR="00594EA1" w:rsidRPr="00594EA1" w:rsidRDefault="00594EA1" w:rsidP="00594EA1">
      <w:pPr>
        <w:tabs>
          <w:tab w:val="left" w:pos="0"/>
        </w:tabs>
        <w:spacing w:after="0" w:line="240" w:lineRule="auto"/>
        <w:ind w:firstLine="540"/>
        <w:jc w:val="both"/>
        <w:rPr>
          <w:rFonts w:ascii="Times New Roman" w:eastAsia="Times New Roman" w:hAnsi="Times New Roman" w:cs="Times New Roman"/>
          <w:snapToGrid w:val="0"/>
          <w:color w:val="000000"/>
          <w:sz w:val="24"/>
          <w:szCs w:val="24"/>
          <w:lang w:eastAsia="x-none"/>
        </w:rPr>
      </w:pPr>
    </w:p>
    <w:p w14:paraId="5764FA58" w14:textId="7B5AA16E" w:rsidR="00594EA1" w:rsidRPr="00594EA1" w:rsidRDefault="00594EA1" w:rsidP="00594EA1">
      <w:pPr>
        <w:tabs>
          <w:tab w:val="left" w:pos="0"/>
        </w:tabs>
        <w:spacing w:after="0" w:line="240" w:lineRule="auto"/>
        <w:ind w:firstLine="540"/>
        <w:jc w:val="both"/>
        <w:rPr>
          <w:rFonts w:ascii="Times New Roman" w:eastAsia="Times New Roman" w:hAnsi="Times New Roman" w:cs="Times New Roman"/>
          <w:sz w:val="24"/>
          <w:szCs w:val="24"/>
          <w:lang w:eastAsia="x-none"/>
        </w:rPr>
      </w:pPr>
      <w:r w:rsidRPr="00594EA1">
        <w:rPr>
          <w:rFonts w:ascii="Times New Roman" w:eastAsia="Times New Roman" w:hAnsi="Times New Roman" w:cs="Times New Roman"/>
          <w:snapToGrid w:val="0"/>
          <w:color w:val="000000"/>
          <w:sz w:val="24"/>
          <w:szCs w:val="24"/>
          <w:lang w:val="x-none" w:eastAsia="x-none"/>
        </w:rPr>
        <w:t>2.1.</w:t>
      </w:r>
      <w:r w:rsidRPr="00594EA1">
        <w:rPr>
          <w:rFonts w:ascii="Times New Roman" w:eastAsia="Times New Roman" w:hAnsi="Times New Roman" w:cs="Times New Roman"/>
          <w:snapToGrid w:val="0"/>
          <w:color w:val="000000"/>
          <w:sz w:val="24"/>
          <w:szCs w:val="24"/>
          <w:lang w:eastAsia="x-none"/>
        </w:rPr>
        <w:t xml:space="preserve"> </w:t>
      </w:r>
      <w:r w:rsidRPr="00594EA1">
        <w:rPr>
          <w:rFonts w:ascii="Times New Roman" w:eastAsia="Times New Roman" w:hAnsi="Times New Roman" w:cs="Times New Roman"/>
          <w:snapToGrid w:val="0"/>
          <w:sz w:val="24"/>
          <w:szCs w:val="24"/>
          <w:lang w:val="x-none" w:eastAsia="x-none"/>
        </w:rPr>
        <w:t>Цена настоящего контракта является неизменной</w:t>
      </w:r>
      <w:r w:rsidRPr="00594EA1">
        <w:rPr>
          <w:rFonts w:ascii="Times New Roman" w:eastAsia="Times New Roman" w:hAnsi="Times New Roman" w:cs="Times New Roman"/>
          <w:snapToGrid w:val="0"/>
          <w:sz w:val="24"/>
          <w:szCs w:val="24"/>
          <w:lang w:eastAsia="x-none"/>
        </w:rPr>
        <w:t xml:space="preserve"> на весь период его действия и </w:t>
      </w:r>
      <w:r w:rsidRPr="00594EA1">
        <w:rPr>
          <w:rFonts w:ascii="Times New Roman" w:eastAsia="Times New Roman" w:hAnsi="Times New Roman" w:cs="Times New Roman"/>
          <w:sz w:val="24"/>
          <w:szCs w:val="24"/>
          <w:lang w:val="x-none" w:eastAsia="x-none"/>
        </w:rPr>
        <w:t>составляет</w:t>
      </w:r>
      <w:r w:rsidRPr="00594EA1">
        <w:rPr>
          <w:rFonts w:ascii="Times New Roman" w:eastAsia="Times New Roman" w:hAnsi="Times New Roman" w:cs="Times New Roman"/>
          <w:sz w:val="24"/>
          <w:szCs w:val="24"/>
          <w:lang w:eastAsia="x-none"/>
        </w:rPr>
        <w:t xml:space="preserve">: </w:t>
      </w:r>
      <w:r w:rsidR="00FF155F">
        <w:rPr>
          <w:rFonts w:ascii="Times New Roman" w:eastAsia="Times New Roman" w:hAnsi="Times New Roman" w:cs="Times New Roman"/>
          <w:sz w:val="24"/>
          <w:szCs w:val="24"/>
          <w:lang w:eastAsia="x-none"/>
        </w:rPr>
        <w:t xml:space="preserve"> 45 000 (сорок пять тысяч) рублей 00, копеек</w:t>
      </w:r>
      <w:r w:rsidRPr="00594EA1">
        <w:rPr>
          <w:rFonts w:ascii="Times New Roman" w:eastAsia="Times New Roman" w:hAnsi="Times New Roman" w:cs="Times New Roman"/>
          <w:sz w:val="24"/>
          <w:szCs w:val="24"/>
          <w:lang w:eastAsia="x-none"/>
        </w:rPr>
        <w:t>,</w:t>
      </w:r>
      <w:r w:rsidRPr="00594EA1">
        <w:rPr>
          <w:rFonts w:ascii="Times New Roman" w:eastAsia="Times New Roman" w:hAnsi="Times New Roman" w:cs="Times New Roman"/>
          <w:sz w:val="24"/>
          <w:szCs w:val="24"/>
          <w:lang w:val="x-none" w:eastAsia="x-none"/>
        </w:rPr>
        <w:t xml:space="preserve"> </w:t>
      </w:r>
      <w:r w:rsidR="000F6F63">
        <w:rPr>
          <w:rFonts w:ascii="Times New Roman" w:eastAsia="Times New Roman" w:hAnsi="Times New Roman" w:cs="Times New Roman"/>
          <w:sz w:val="24"/>
          <w:szCs w:val="24"/>
          <w:lang w:eastAsia="x-none"/>
        </w:rPr>
        <w:t>(с НДС) или</w:t>
      </w:r>
      <w:r w:rsidR="000F6F63" w:rsidRPr="00B92ABA">
        <w:rPr>
          <w:rFonts w:ascii="Times New Roman" w:eastAsia="Times New Roman" w:hAnsi="Times New Roman" w:cs="Times New Roman"/>
          <w:sz w:val="24"/>
          <w:szCs w:val="24"/>
          <w:lang w:val="x-none" w:eastAsia="x-none"/>
        </w:rPr>
        <w:t xml:space="preserve"> </w:t>
      </w:r>
      <w:r w:rsidR="00B92ABA" w:rsidRPr="00B92ABA">
        <w:rPr>
          <w:rFonts w:ascii="Times New Roman" w:eastAsia="Times New Roman" w:hAnsi="Times New Roman" w:cs="Times New Roman"/>
          <w:sz w:val="24"/>
          <w:szCs w:val="24"/>
          <w:lang w:val="x-none" w:eastAsia="x-none"/>
        </w:rPr>
        <w:t>НДС не облагается</w:t>
      </w:r>
      <w:r w:rsidR="000F6F63">
        <w:rPr>
          <w:rFonts w:ascii="Times New Roman" w:eastAsia="Times New Roman" w:hAnsi="Times New Roman" w:cs="Times New Roman"/>
          <w:sz w:val="24"/>
          <w:szCs w:val="24"/>
          <w:lang w:eastAsia="x-none"/>
        </w:rPr>
        <w:t xml:space="preserve"> </w:t>
      </w:r>
      <w:r w:rsidR="00B92ABA" w:rsidRPr="00B92ABA">
        <w:rPr>
          <w:rFonts w:ascii="Times New Roman" w:eastAsia="Times New Roman" w:hAnsi="Times New Roman" w:cs="Times New Roman"/>
          <w:sz w:val="24"/>
          <w:szCs w:val="24"/>
          <w:lang w:val="x-none" w:eastAsia="x-none"/>
        </w:rPr>
        <w:t>в соответствие п. 3 ст. 346.11 гл. 26.2 части 2 НК РФ в пределах финансирования 202</w:t>
      </w:r>
      <w:r w:rsidR="00FF155F">
        <w:rPr>
          <w:rFonts w:ascii="Times New Roman" w:eastAsia="Times New Roman" w:hAnsi="Times New Roman" w:cs="Times New Roman"/>
          <w:sz w:val="24"/>
          <w:szCs w:val="24"/>
          <w:lang w:eastAsia="x-none"/>
        </w:rPr>
        <w:t>6</w:t>
      </w:r>
      <w:r w:rsidR="00B92ABA" w:rsidRPr="00B92ABA">
        <w:rPr>
          <w:rFonts w:ascii="Times New Roman" w:eastAsia="Times New Roman" w:hAnsi="Times New Roman" w:cs="Times New Roman"/>
          <w:sz w:val="24"/>
          <w:szCs w:val="24"/>
          <w:lang w:val="x-none" w:eastAsia="x-none"/>
        </w:rPr>
        <w:t xml:space="preserve"> г. и остаётся неизменной на весь период действия настоящего контракта, за исключением случаев, предусмотренных пунктом 2.3. настоящего контракта.</w:t>
      </w:r>
    </w:p>
    <w:p w14:paraId="57E4D391" w14:textId="77777777" w:rsid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2.2. Цена </w:t>
      </w:r>
      <w:r w:rsidRPr="00594EA1">
        <w:rPr>
          <w:rFonts w:ascii="Times New Roman" w:eastAsia="Times New Roman" w:hAnsi="Times New Roman" w:cs="Times New Roman"/>
          <w:snapToGrid w:val="0"/>
          <w:color w:val="000000"/>
          <w:sz w:val="24"/>
          <w:szCs w:val="24"/>
          <w:lang w:eastAsia="ru-RU"/>
        </w:rPr>
        <w:t>контракта</w:t>
      </w:r>
      <w:r w:rsidRPr="00594EA1">
        <w:rPr>
          <w:rFonts w:ascii="Times New Roman" w:eastAsia="Times New Roman" w:hAnsi="Times New Roman" w:cs="Times New Roman"/>
          <w:sz w:val="24"/>
          <w:szCs w:val="24"/>
          <w:lang w:eastAsia="ru-RU"/>
        </w:rPr>
        <w:t xml:space="preserve"> включает общую стоимость всех Услуг, оплачиваемую Заказчиком Исполнителю за полное выполнение Исполнителем своих обязательств по оказанию Услуг по </w:t>
      </w:r>
      <w:r w:rsidRPr="00594EA1">
        <w:rPr>
          <w:rFonts w:ascii="Times New Roman" w:eastAsia="Times New Roman" w:hAnsi="Times New Roman" w:cs="Times New Roman"/>
          <w:snapToGrid w:val="0"/>
          <w:color w:val="000000"/>
          <w:sz w:val="24"/>
          <w:szCs w:val="24"/>
          <w:lang w:eastAsia="ru-RU"/>
        </w:rPr>
        <w:t>контракт</w:t>
      </w:r>
      <w:r w:rsidRPr="00594EA1">
        <w:rPr>
          <w:rFonts w:ascii="Times New Roman" w:eastAsia="Times New Roman" w:hAnsi="Times New Roman" w:cs="Times New Roman"/>
          <w:sz w:val="24"/>
          <w:szCs w:val="24"/>
          <w:lang w:eastAsia="ru-RU"/>
        </w:rPr>
        <w:t>у, а также стоимость запасных частей, расходных материалов, энергоресурсов, расходы на оплату труда, на средства связи, транспортные расходы, страхование, уплату таможенных пошлин, налогов, сборов и других обязательных платежей</w:t>
      </w:r>
      <w:r w:rsidRPr="00594EA1">
        <w:rPr>
          <w:rFonts w:ascii="Times New Roman" w:eastAsia="Times New Roman" w:hAnsi="Times New Roman" w:cs="Times New Roman"/>
          <w:bCs/>
          <w:sz w:val="24"/>
          <w:szCs w:val="24"/>
          <w:lang w:eastAsia="ru-RU"/>
        </w:rPr>
        <w:t>, предусмотренных законодательством Российской Федераци</w:t>
      </w:r>
      <w:r w:rsidRPr="00594EA1">
        <w:rPr>
          <w:rFonts w:ascii="Times New Roman" w:eastAsia="Times New Roman" w:hAnsi="Times New Roman" w:cs="Times New Roman"/>
          <w:sz w:val="24"/>
          <w:szCs w:val="24"/>
          <w:lang w:eastAsia="ru-RU"/>
        </w:rPr>
        <w:t>и, а также иные расходы, связанные с исполнением контракта.</w:t>
      </w:r>
    </w:p>
    <w:p w14:paraId="2D4C3FF4" w14:textId="77777777" w:rsidR="00F476B8" w:rsidRPr="00594EA1" w:rsidRDefault="00F476B8" w:rsidP="004926E8">
      <w:pPr>
        <w:spacing w:after="0" w:line="240" w:lineRule="auto"/>
        <w:jc w:val="both"/>
        <w:rPr>
          <w:rFonts w:ascii="Times New Roman" w:eastAsia="Times New Roman" w:hAnsi="Times New Roman" w:cs="Times New Roman"/>
          <w:sz w:val="24"/>
          <w:szCs w:val="24"/>
          <w:lang w:eastAsia="ru-RU"/>
        </w:rPr>
      </w:pPr>
    </w:p>
    <w:p w14:paraId="0095341A" w14:textId="77777777" w:rsidR="00594EA1" w:rsidRPr="00594EA1" w:rsidRDefault="00594EA1" w:rsidP="00594EA1">
      <w:pPr>
        <w:spacing w:after="0" w:line="240" w:lineRule="auto"/>
        <w:ind w:firstLine="709"/>
        <w:jc w:val="center"/>
        <w:outlineLvl w:val="0"/>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b/>
          <w:snapToGrid w:val="0"/>
          <w:color w:val="000000"/>
          <w:sz w:val="24"/>
          <w:szCs w:val="24"/>
          <w:lang w:eastAsia="ru-RU"/>
        </w:rPr>
        <w:t>3. Права и обязанности сторон</w:t>
      </w:r>
    </w:p>
    <w:p w14:paraId="76FC756D"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p>
    <w:p w14:paraId="4E31C857"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3.1. Права Заказчика:</w:t>
      </w:r>
    </w:p>
    <w:p w14:paraId="66DF8CA4"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lastRenderedPageBreak/>
        <w:t>а) требовать предоставления информации, касающейся вопросов оказываемых Исполнителем Услуг;</w:t>
      </w:r>
    </w:p>
    <w:p w14:paraId="29236405"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б) требовать при необходимости замену сотрудников Исполнителя;</w:t>
      </w:r>
    </w:p>
    <w:p w14:paraId="4DC0D1A2"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в) проверять ход и качество оказываемых Исполнителем Услуг, не вмешиваясь в его деятельность.</w:t>
      </w:r>
    </w:p>
    <w:p w14:paraId="79370811"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3.2. Обязанности Заказчика:</w:t>
      </w:r>
    </w:p>
    <w:p w14:paraId="4F3D7AAC"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а) принять Услуги в соответствии настоящим контрактом, в случае отсутствия претензий относительно их объема, качества и соблюдения сроков их оказания подписать акт оказанных услуг и передать один экземпляр Исполнителю;</w:t>
      </w:r>
    </w:p>
    <w:p w14:paraId="0497F420"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б) осуществить оплату оказанных Исполнителем Услуг в пределах цены контракта (пункт 2.1).</w:t>
      </w:r>
    </w:p>
    <w:p w14:paraId="547D28B8"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3.3. Права Исполнителя:</w:t>
      </w:r>
    </w:p>
    <w:p w14:paraId="6090046B"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а) требовать оплаты оказанных Услуг в соответствии с пунктом 4.2 настоящего контракта;</w:t>
      </w:r>
    </w:p>
    <w:p w14:paraId="10065417"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б) самостоятельно, если иное не указано в Техническом задании (Приложение к настоящему контракту), определять способы оказания Услуг по контракту.</w:t>
      </w:r>
    </w:p>
    <w:p w14:paraId="5DD4BA50"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3.4. Обязанности Исполнителя:</w:t>
      </w:r>
    </w:p>
    <w:p w14:paraId="44FC8599"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 xml:space="preserve">а) своевременно и надлежащим образом оказывать Услуги в соответствии с Приложением № 1 к настоящему контракту </w:t>
      </w:r>
    </w:p>
    <w:p w14:paraId="269E260F"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б) предоставлять Заказчику информацию, касающуюся оказываемых Услуг по настоящему контракту;</w:t>
      </w:r>
    </w:p>
    <w:p w14:paraId="1C26E15F"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в) предупреждать Заказчика о вероятных конкретных событиях или обстоятельствах в будущем, которые могут негативно повлиять на качество Услуг;</w:t>
      </w:r>
    </w:p>
    <w:p w14:paraId="1AA0BDC6"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д) оказывать Услуги и выполнять свои обязанности по настоящему контракту с надлежащим прилежанием, эффективностью и на высоком профессиональном и этическом уровне, а также применять передовые технологии и безопасные и эффективные оборудование, технику, материалы и методы. В отношении любого вопроса, связанного с настоящим контрактом или Услугами, Исполнитель должен оказывать всяческое содействие Заказчику и соблюдать его законные интересы.</w:t>
      </w:r>
    </w:p>
    <w:p w14:paraId="239D1A9D"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3.5. Обязанности Сторон:</w:t>
      </w:r>
    </w:p>
    <w:p w14:paraId="5D12D007"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ru-RU"/>
        </w:rPr>
        <w:t xml:space="preserve">а) стороны берут на себя обязательство не раскрывать перед третьими лицами никакой информации, которая имеет конфиденциальный характер и связана с Услугами, контрактом, бизнесом, деловыми операциями Сторон, без предварительного письменного согласия другой Стороны; </w:t>
      </w:r>
    </w:p>
    <w:p w14:paraId="35C371F6" w14:textId="77777777" w:rsidR="00594EA1" w:rsidRPr="00594EA1" w:rsidRDefault="00594EA1" w:rsidP="00594EA1">
      <w:pPr>
        <w:spacing w:after="0" w:line="240" w:lineRule="auto"/>
        <w:ind w:firstLine="709"/>
        <w:jc w:val="both"/>
        <w:rPr>
          <w:rFonts w:ascii="Times New Roman" w:eastAsia="Times New Roman" w:hAnsi="Times New Roman" w:cs="Times New Roman"/>
          <w:snapToGrid w:val="0"/>
          <w:color w:val="000000"/>
          <w:sz w:val="24"/>
          <w:szCs w:val="24"/>
          <w:lang w:eastAsia="ar-SA"/>
        </w:rPr>
      </w:pPr>
      <w:r w:rsidRPr="00594EA1">
        <w:rPr>
          <w:rFonts w:ascii="Times New Roman" w:eastAsia="Times New Roman" w:hAnsi="Times New Roman" w:cs="Times New Roman"/>
          <w:snapToGrid w:val="0"/>
          <w:color w:val="000000"/>
          <w:sz w:val="24"/>
          <w:szCs w:val="24"/>
          <w:lang w:eastAsia="ru-RU"/>
        </w:rPr>
        <w:t>б) в случае нарушения обязательства сохранять конфиденциальность, виновная Сторона несет ответственность в соответствии с законодательством Российской Федерации.</w:t>
      </w:r>
    </w:p>
    <w:p w14:paraId="25F7C6E8" w14:textId="77777777" w:rsidR="00594EA1" w:rsidRPr="00594EA1" w:rsidRDefault="00594EA1" w:rsidP="00594EA1">
      <w:pPr>
        <w:spacing w:after="0" w:line="240" w:lineRule="auto"/>
        <w:jc w:val="center"/>
        <w:outlineLvl w:val="0"/>
        <w:rPr>
          <w:rFonts w:ascii="Times New Roman" w:eastAsia="Times New Roman" w:hAnsi="Times New Roman" w:cs="Times New Roman"/>
          <w:b/>
          <w:color w:val="000000"/>
          <w:sz w:val="24"/>
          <w:szCs w:val="24"/>
          <w:lang w:eastAsia="ru-RU"/>
        </w:rPr>
      </w:pPr>
    </w:p>
    <w:p w14:paraId="2D967245" w14:textId="77777777" w:rsidR="00594EA1" w:rsidRPr="00594EA1" w:rsidRDefault="00594EA1" w:rsidP="00594EA1">
      <w:pPr>
        <w:spacing w:after="0" w:line="240" w:lineRule="auto"/>
        <w:jc w:val="center"/>
        <w:outlineLvl w:val="0"/>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color w:val="000000"/>
          <w:sz w:val="24"/>
          <w:szCs w:val="24"/>
          <w:lang w:eastAsia="ru-RU"/>
        </w:rPr>
        <w:t>4. Порядок расчетов</w:t>
      </w:r>
    </w:p>
    <w:p w14:paraId="7FAA9F8C" w14:textId="77777777" w:rsidR="00594EA1" w:rsidRPr="00594EA1" w:rsidRDefault="00594EA1" w:rsidP="00594EA1">
      <w:pPr>
        <w:tabs>
          <w:tab w:val="left" w:pos="284"/>
          <w:tab w:val="left" w:pos="360"/>
          <w:tab w:val="left" w:pos="900"/>
        </w:tabs>
        <w:spacing w:after="0" w:line="240" w:lineRule="auto"/>
        <w:ind w:firstLine="709"/>
        <w:jc w:val="both"/>
        <w:rPr>
          <w:rFonts w:ascii="Times New Roman" w:eastAsia="Times New Roman" w:hAnsi="Times New Roman" w:cs="Times New Roman"/>
          <w:snapToGrid w:val="0"/>
          <w:sz w:val="24"/>
          <w:szCs w:val="24"/>
          <w:lang w:eastAsia="ar-SA"/>
        </w:rPr>
      </w:pPr>
    </w:p>
    <w:p w14:paraId="4FB7BFEF" w14:textId="77777777" w:rsidR="00594EA1" w:rsidRPr="00594EA1" w:rsidRDefault="00594EA1" w:rsidP="00594EA1">
      <w:pPr>
        <w:tabs>
          <w:tab w:val="left" w:pos="284"/>
          <w:tab w:val="left" w:pos="360"/>
          <w:tab w:val="left" w:pos="900"/>
        </w:tabs>
        <w:spacing w:after="0" w:line="240" w:lineRule="auto"/>
        <w:ind w:firstLine="709"/>
        <w:jc w:val="both"/>
        <w:rPr>
          <w:rFonts w:ascii="Times New Roman" w:eastAsia="Times New Roman" w:hAnsi="Times New Roman" w:cs="Times New Roman"/>
          <w:snapToGrid w:val="0"/>
          <w:sz w:val="24"/>
          <w:szCs w:val="24"/>
          <w:lang w:eastAsia="ar-SA"/>
        </w:rPr>
      </w:pPr>
      <w:r w:rsidRPr="00594EA1">
        <w:rPr>
          <w:rFonts w:ascii="Times New Roman" w:eastAsia="Times New Roman" w:hAnsi="Times New Roman" w:cs="Times New Roman"/>
          <w:snapToGrid w:val="0"/>
          <w:sz w:val="24"/>
          <w:szCs w:val="24"/>
          <w:lang w:eastAsia="ar-SA"/>
        </w:rPr>
        <w:t>4.1. Оплата по контракту осуществляется по безналичному расчету путем перечисления Заказчиком денежных средств на банковский счет Исполнителя, указанный в настоящем контракте.</w:t>
      </w:r>
    </w:p>
    <w:p w14:paraId="574B1A40" w14:textId="09651CB0" w:rsidR="00594EA1" w:rsidRPr="00594EA1" w:rsidRDefault="00594EA1" w:rsidP="00594EA1">
      <w:pPr>
        <w:tabs>
          <w:tab w:val="left" w:pos="284"/>
          <w:tab w:val="left" w:pos="360"/>
          <w:tab w:val="left" w:pos="900"/>
        </w:tabs>
        <w:spacing w:after="0" w:line="240" w:lineRule="auto"/>
        <w:ind w:firstLine="709"/>
        <w:jc w:val="both"/>
        <w:rPr>
          <w:rFonts w:ascii="Times New Roman" w:eastAsia="Times New Roman" w:hAnsi="Times New Roman" w:cs="Times New Roman"/>
          <w:snapToGrid w:val="0"/>
          <w:sz w:val="24"/>
          <w:szCs w:val="24"/>
          <w:lang w:eastAsia="ar-SA"/>
        </w:rPr>
      </w:pPr>
      <w:r w:rsidRPr="00594EA1">
        <w:rPr>
          <w:rFonts w:ascii="Times New Roman" w:eastAsia="Times New Roman" w:hAnsi="Times New Roman" w:cs="Times New Roman"/>
          <w:snapToGrid w:val="0"/>
          <w:sz w:val="24"/>
          <w:szCs w:val="24"/>
          <w:lang w:eastAsia="ar-SA"/>
        </w:rPr>
        <w:t xml:space="preserve">4.2. Заказчик производит оплату по факту оказания Услуг Исполнителем, путем перечисления денежных средств на банковский счет Исполнителя, реквизиты которого указаны в разделе 10 настоящего контракта, за счет средств федерального бюджета в течение </w:t>
      </w:r>
      <w:r w:rsidR="000A78C6">
        <w:rPr>
          <w:rFonts w:ascii="Times New Roman" w:eastAsia="Times New Roman" w:hAnsi="Times New Roman" w:cs="Times New Roman"/>
          <w:snapToGrid w:val="0"/>
          <w:sz w:val="24"/>
          <w:szCs w:val="24"/>
          <w:lang w:eastAsia="ar-SA"/>
        </w:rPr>
        <w:t>7</w:t>
      </w:r>
      <w:r w:rsidRPr="00594EA1">
        <w:rPr>
          <w:rFonts w:ascii="Times New Roman" w:eastAsia="Times New Roman" w:hAnsi="Times New Roman" w:cs="Times New Roman"/>
          <w:snapToGrid w:val="0"/>
          <w:sz w:val="24"/>
          <w:szCs w:val="24"/>
          <w:lang w:eastAsia="ar-SA"/>
        </w:rPr>
        <w:t xml:space="preserve"> (</w:t>
      </w:r>
      <w:r w:rsidR="008A08BE">
        <w:rPr>
          <w:rFonts w:ascii="Times New Roman" w:eastAsia="Times New Roman" w:hAnsi="Times New Roman" w:cs="Times New Roman"/>
          <w:snapToGrid w:val="0"/>
          <w:sz w:val="24"/>
          <w:szCs w:val="24"/>
          <w:lang w:eastAsia="ar-SA"/>
        </w:rPr>
        <w:t>семи</w:t>
      </w:r>
      <w:r w:rsidRPr="00594EA1">
        <w:rPr>
          <w:rFonts w:ascii="Times New Roman" w:eastAsia="Times New Roman" w:hAnsi="Times New Roman" w:cs="Times New Roman"/>
          <w:snapToGrid w:val="0"/>
          <w:sz w:val="24"/>
          <w:szCs w:val="24"/>
          <w:lang w:eastAsia="ar-SA"/>
        </w:rPr>
        <w:t xml:space="preserve">) </w:t>
      </w:r>
      <w:r w:rsidR="00454312">
        <w:rPr>
          <w:rFonts w:ascii="Times New Roman" w:eastAsia="Times New Roman" w:hAnsi="Times New Roman" w:cs="Times New Roman"/>
          <w:snapToGrid w:val="0"/>
          <w:sz w:val="24"/>
          <w:szCs w:val="24"/>
          <w:lang w:eastAsia="ar-SA"/>
        </w:rPr>
        <w:t>рабочих</w:t>
      </w:r>
      <w:r w:rsidRPr="00594EA1">
        <w:rPr>
          <w:rFonts w:ascii="Times New Roman" w:eastAsia="Times New Roman" w:hAnsi="Times New Roman" w:cs="Times New Roman"/>
          <w:snapToGrid w:val="0"/>
          <w:sz w:val="24"/>
          <w:szCs w:val="24"/>
          <w:lang w:eastAsia="ar-SA"/>
        </w:rPr>
        <w:t xml:space="preserve"> дней с момента представления Исполнителем документов, предусмотренных пунктом 6.3. настоящего контракта, подтверждающих возникновение денежного обязательства.</w:t>
      </w:r>
    </w:p>
    <w:p w14:paraId="773AEEB3" w14:textId="77777777" w:rsidR="00594EA1" w:rsidRPr="00594EA1" w:rsidRDefault="00594EA1" w:rsidP="00594EA1">
      <w:pPr>
        <w:tabs>
          <w:tab w:val="left" w:pos="284"/>
          <w:tab w:val="left" w:pos="360"/>
          <w:tab w:val="left" w:pos="900"/>
        </w:tabs>
        <w:spacing w:after="0" w:line="240" w:lineRule="auto"/>
        <w:ind w:firstLine="748"/>
        <w:jc w:val="both"/>
        <w:rPr>
          <w:rFonts w:ascii="Times New Roman" w:eastAsia="Times New Roman" w:hAnsi="Times New Roman" w:cs="Times New Roman"/>
          <w:snapToGrid w:val="0"/>
          <w:sz w:val="24"/>
          <w:szCs w:val="24"/>
          <w:lang w:eastAsia="ar-SA"/>
        </w:rPr>
      </w:pPr>
      <w:r w:rsidRPr="00594EA1">
        <w:rPr>
          <w:rFonts w:ascii="Times New Roman" w:eastAsia="Times New Roman" w:hAnsi="Times New Roman" w:cs="Times New Roman"/>
          <w:snapToGrid w:val="0"/>
          <w:sz w:val="24"/>
          <w:szCs w:val="24"/>
          <w:lang w:eastAsia="ar-SA"/>
        </w:rPr>
        <w:t>4.3. Непредставление Исполнителем одного или нескольких документов, предусмотренных пунктом 6.3. настоящего контракта, или представление их с нарушением правил заполнения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Исполнителя, возникшие в связи с данными обстоятельствами.</w:t>
      </w:r>
    </w:p>
    <w:p w14:paraId="1283F210" w14:textId="44C9943A" w:rsidR="00594EA1" w:rsidRPr="004926E8" w:rsidRDefault="00594EA1" w:rsidP="004926E8">
      <w:pPr>
        <w:tabs>
          <w:tab w:val="left" w:pos="284"/>
          <w:tab w:val="left" w:pos="360"/>
          <w:tab w:val="left" w:pos="900"/>
        </w:tabs>
        <w:spacing w:after="0" w:line="240" w:lineRule="auto"/>
        <w:ind w:firstLine="748"/>
        <w:jc w:val="both"/>
        <w:rPr>
          <w:rFonts w:ascii="Times New Roman" w:eastAsia="Times New Roman" w:hAnsi="Times New Roman" w:cs="Times New Roman"/>
          <w:snapToGrid w:val="0"/>
          <w:sz w:val="24"/>
          <w:szCs w:val="24"/>
          <w:lang w:eastAsia="ar-SA"/>
        </w:rPr>
      </w:pPr>
      <w:r w:rsidRPr="00594EA1">
        <w:rPr>
          <w:rFonts w:ascii="Times New Roman" w:eastAsia="Times New Roman" w:hAnsi="Times New Roman" w:cs="Times New Roman"/>
          <w:snapToGrid w:val="0"/>
          <w:sz w:val="24"/>
          <w:szCs w:val="24"/>
          <w:lang w:eastAsia="ar-SA"/>
        </w:rPr>
        <w:t xml:space="preserve">4.4. Обязательства Заказчика по оплате цены настоящего контракта считаются исполненными с момента списания денежных средств с лицевого счета Заказчика в </w:t>
      </w:r>
      <w:r w:rsidRPr="00594EA1">
        <w:rPr>
          <w:rFonts w:ascii="Times New Roman" w:eastAsia="Times New Roman" w:hAnsi="Times New Roman" w:cs="Times New Roman"/>
          <w:snapToGrid w:val="0"/>
          <w:sz w:val="24"/>
          <w:szCs w:val="24"/>
          <w:lang w:eastAsia="ar-SA"/>
        </w:rPr>
        <w:lastRenderedPageBreak/>
        <w:t>исполняющем органе Федерального казначейства, указанного в разделе 10 настоящего контракта.</w:t>
      </w:r>
    </w:p>
    <w:p w14:paraId="6AEA1259" w14:textId="77777777" w:rsidR="00594EA1" w:rsidRPr="00594EA1" w:rsidRDefault="00594EA1" w:rsidP="00594EA1">
      <w:pPr>
        <w:tabs>
          <w:tab w:val="left" w:pos="0"/>
        </w:tabs>
        <w:spacing w:after="0" w:line="240" w:lineRule="auto"/>
        <w:outlineLvl w:val="0"/>
        <w:rPr>
          <w:rFonts w:ascii="Times New Roman" w:eastAsia="Times New Roman" w:hAnsi="Times New Roman" w:cs="Times New Roman"/>
          <w:b/>
          <w:color w:val="000000"/>
          <w:sz w:val="24"/>
          <w:szCs w:val="24"/>
          <w:lang w:eastAsia="ru-RU"/>
        </w:rPr>
      </w:pPr>
    </w:p>
    <w:p w14:paraId="30CEC590" w14:textId="77777777" w:rsidR="00594EA1" w:rsidRPr="00594EA1" w:rsidRDefault="00594EA1" w:rsidP="00594EA1">
      <w:pPr>
        <w:tabs>
          <w:tab w:val="left" w:pos="0"/>
        </w:tabs>
        <w:spacing w:after="0" w:line="240" w:lineRule="auto"/>
        <w:ind w:firstLine="720"/>
        <w:jc w:val="center"/>
        <w:outlineLvl w:val="0"/>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color w:val="000000"/>
          <w:sz w:val="24"/>
          <w:szCs w:val="24"/>
          <w:lang w:eastAsia="ru-RU"/>
        </w:rPr>
        <w:t>5. Ответственность Сторон</w:t>
      </w:r>
    </w:p>
    <w:p w14:paraId="077DE814"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p>
    <w:p w14:paraId="043CF4AD"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3183472C"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5.2. В случае просрочки исполнения Заказчиком обязательств по оплате оказанных услуг Исполнителю,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44E30EA"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5.2.1.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6" w:history="1">
        <w:r w:rsidRPr="00594EA1">
          <w:rPr>
            <w:rFonts w:ascii="Times New Roman" w:eastAsia="Times New Roman" w:hAnsi="Times New Roman" w:cs="Times New Roman"/>
            <w:sz w:val="24"/>
            <w:szCs w:val="24"/>
            <w:lang w:eastAsia="ru-RU"/>
          </w:rPr>
          <w:t xml:space="preserve">ставки </w:t>
        </w:r>
      </w:hyperlink>
      <w:r w:rsidRPr="00594EA1">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14:paraId="16B730E4"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CDB50EE"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5.4.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594EA1">
          <w:rPr>
            <w:rFonts w:ascii="Times New Roman" w:eastAsia="Times New Roman" w:hAnsi="Times New Roman" w:cs="Times New Roman"/>
            <w:sz w:val="24"/>
            <w:szCs w:val="24"/>
            <w:lang w:eastAsia="ru-RU"/>
          </w:rPr>
          <w:t>2017 г</w:t>
        </w:r>
      </w:smartTag>
      <w:r w:rsidRPr="00594EA1">
        <w:rPr>
          <w:rFonts w:ascii="Times New Roman" w:eastAsia="Times New Roman" w:hAnsi="Times New Roman" w:cs="Times New Roman"/>
          <w:sz w:val="24"/>
          <w:szCs w:val="24"/>
          <w:lang w:eastAsia="ru-RU"/>
        </w:rPr>
        <w:t>. № 1042 (далее – Правила).</w:t>
      </w:r>
    </w:p>
    <w:p w14:paraId="54BC737B"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5CA7184A"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1000 рублей (в соответствии с Правилами - если цена Контракта не превышает 3 млн. рублей (включительно);</w:t>
      </w:r>
    </w:p>
    <w:p w14:paraId="115BAA39"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9E104C"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EE3E0F1"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5.6.1.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7" w:history="1">
        <w:r w:rsidRPr="00594EA1">
          <w:rPr>
            <w:rFonts w:ascii="Times New Roman" w:eastAsia="Times New Roman" w:hAnsi="Times New Roman" w:cs="Times New Roman"/>
            <w:sz w:val="24"/>
            <w:szCs w:val="24"/>
            <w:lang w:eastAsia="ru-RU"/>
          </w:rPr>
          <w:t xml:space="preserve">ставки </w:t>
        </w:r>
      </w:hyperlink>
      <w:r w:rsidRPr="00594EA1">
        <w:rPr>
          <w:rFonts w:ascii="Times New Roman" w:eastAsia="Times New Roman" w:hAnsi="Times New Roman" w:cs="Times New Roman"/>
          <w:sz w:val="24"/>
          <w:szCs w:val="24"/>
          <w:lang w:eastAsia="ru-RU"/>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47395345"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7D3C501C"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5.8. Размер штрафа устанавливается в следующем порядке, согласно Правилам:</w:t>
      </w:r>
    </w:p>
    <w:p w14:paraId="0DDA3E68"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898D58E" w14:textId="3B944B3D"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lastRenderedPageBreak/>
        <w:t xml:space="preserve">10 процентов цены Контракта </w:t>
      </w:r>
      <w:bookmarkStart w:id="0" w:name="_GoBack"/>
      <w:bookmarkEnd w:id="0"/>
      <w:r w:rsidRPr="00594EA1">
        <w:rPr>
          <w:rFonts w:ascii="Times New Roman" w:eastAsia="Times New Roman" w:hAnsi="Times New Roman" w:cs="Times New Roman"/>
          <w:sz w:val="24"/>
          <w:szCs w:val="24"/>
          <w:lang w:eastAsia="ru-RU"/>
        </w:rPr>
        <w:t xml:space="preserve">(в соответствии с Правилами - в случае, если цена Контракта (этапа) не превышает 3 млн. рублей); </w:t>
      </w:r>
    </w:p>
    <w:p w14:paraId="6A455DC8"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22BC084"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14:paraId="638528EB"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5.11. Уплата неустойки (штрафа, пеней), убытков не освобождает Стороны от исполнения обязательств по настоящему Контракту.</w:t>
      </w:r>
    </w:p>
    <w:p w14:paraId="067FBC95"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5.12. 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Контракту, Заказчик:</w:t>
      </w:r>
    </w:p>
    <w:p w14:paraId="6D72583F"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5.12.1. Немедленно информирует об этом Исполнителя.</w:t>
      </w:r>
    </w:p>
    <w:p w14:paraId="56B06AF6"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5.12.2. Обеспечивает возможность Поставщику провести любые мероприятия по урегулированию претензий, исков и судебных расходов.</w:t>
      </w:r>
    </w:p>
    <w:p w14:paraId="490445CB"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5.13.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Контрактом, компенсируются Исполнителем. </w:t>
      </w:r>
    </w:p>
    <w:p w14:paraId="43F66233"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5.14. В случае ненадлежащего исполнения, в том числе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5E22161E"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5.15.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исполнения Контракта Заказчик вправе удержать из указанной суммы неустойку (штраф, пени) и убытки, рассчитанные в соответствии с условиями настоящего Контракта.</w:t>
      </w:r>
    </w:p>
    <w:p w14:paraId="5CB763B3" w14:textId="77777777" w:rsidR="00594EA1" w:rsidRPr="00594EA1" w:rsidRDefault="00594EA1" w:rsidP="00594EA1">
      <w:pPr>
        <w:tabs>
          <w:tab w:val="left" w:pos="720"/>
          <w:tab w:val="left" w:pos="1260"/>
        </w:tabs>
        <w:spacing w:after="0" w:line="240" w:lineRule="auto"/>
        <w:ind w:firstLine="720"/>
        <w:jc w:val="both"/>
        <w:rPr>
          <w:rFonts w:ascii="Times New Roman" w:eastAsia="Times New Roman" w:hAnsi="Times New Roman" w:cs="Times New Roman"/>
          <w:snapToGrid w:val="0"/>
          <w:color w:val="000000"/>
          <w:sz w:val="24"/>
          <w:szCs w:val="24"/>
          <w:lang w:eastAsia="ar-SA"/>
        </w:rPr>
      </w:pPr>
      <w:r w:rsidRPr="00594EA1">
        <w:rPr>
          <w:rFonts w:ascii="Times New Roman" w:eastAsia="Times New Roman" w:hAnsi="Times New Roman" w:cs="Times New Roman"/>
          <w:snapToGrid w:val="0"/>
          <w:color w:val="000000"/>
          <w:sz w:val="24"/>
          <w:szCs w:val="24"/>
          <w:lang w:eastAsia="ar-SA"/>
        </w:rPr>
        <w:t>5.16. В случае обнаружения недостатков оказанных Услуг Заказчик вправе на свое усмотрение потребовать от Исполнителя:</w:t>
      </w:r>
    </w:p>
    <w:p w14:paraId="0278ABF6" w14:textId="77777777" w:rsidR="00594EA1" w:rsidRPr="00594EA1" w:rsidRDefault="00594EA1" w:rsidP="00594EA1">
      <w:pPr>
        <w:tabs>
          <w:tab w:val="left" w:pos="720"/>
          <w:tab w:val="left" w:pos="1260"/>
        </w:tabs>
        <w:spacing w:after="0" w:line="240" w:lineRule="auto"/>
        <w:ind w:firstLine="720"/>
        <w:jc w:val="both"/>
        <w:rPr>
          <w:rFonts w:ascii="Times New Roman" w:eastAsia="Times New Roman" w:hAnsi="Times New Roman" w:cs="Times New Roman"/>
          <w:snapToGrid w:val="0"/>
          <w:color w:val="000000"/>
          <w:sz w:val="24"/>
          <w:szCs w:val="24"/>
          <w:lang w:eastAsia="ar-SA"/>
        </w:rPr>
      </w:pPr>
      <w:r w:rsidRPr="00594EA1">
        <w:rPr>
          <w:rFonts w:ascii="Times New Roman" w:eastAsia="Times New Roman" w:hAnsi="Times New Roman" w:cs="Times New Roman"/>
          <w:snapToGrid w:val="0"/>
          <w:color w:val="000000"/>
          <w:sz w:val="24"/>
          <w:szCs w:val="24"/>
          <w:lang w:eastAsia="ar-SA"/>
        </w:rPr>
        <w:t>а) безвозмездного устранения недостатков;</w:t>
      </w:r>
    </w:p>
    <w:p w14:paraId="6A69BF5A" w14:textId="77777777" w:rsidR="00594EA1" w:rsidRPr="00594EA1" w:rsidRDefault="00594EA1" w:rsidP="00594EA1">
      <w:pPr>
        <w:tabs>
          <w:tab w:val="left" w:pos="720"/>
          <w:tab w:val="left" w:pos="1260"/>
        </w:tabs>
        <w:spacing w:after="0" w:line="240" w:lineRule="auto"/>
        <w:ind w:firstLine="720"/>
        <w:jc w:val="both"/>
        <w:rPr>
          <w:rFonts w:ascii="Times New Roman" w:eastAsia="Times New Roman" w:hAnsi="Times New Roman" w:cs="Times New Roman"/>
          <w:snapToGrid w:val="0"/>
          <w:color w:val="000000"/>
          <w:sz w:val="24"/>
          <w:szCs w:val="24"/>
          <w:lang w:eastAsia="ar-SA"/>
        </w:rPr>
      </w:pPr>
      <w:r w:rsidRPr="00594EA1">
        <w:rPr>
          <w:rFonts w:ascii="Times New Roman" w:eastAsia="Times New Roman" w:hAnsi="Times New Roman" w:cs="Times New Roman"/>
          <w:snapToGrid w:val="0"/>
          <w:color w:val="000000"/>
          <w:sz w:val="24"/>
          <w:szCs w:val="24"/>
          <w:lang w:eastAsia="ar-SA"/>
        </w:rPr>
        <w:t>б) соответствующего уменьшения установленной за Услугу цены;</w:t>
      </w:r>
    </w:p>
    <w:p w14:paraId="75DEC85F" w14:textId="77777777" w:rsidR="00594EA1" w:rsidRPr="00594EA1" w:rsidRDefault="00594EA1" w:rsidP="00594EA1">
      <w:pPr>
        <w:tabs>
          <w:tab w:val="left" w:pos="720"/>
          <w:tab w:val="left" w:pos="1260"/>
        </w:tabs>
        <w:spacing w:after="0" w:line="240" w:lineRule="auto"/>
        <w:ind w:firstLine="720"/>
        <w:jc w:val="both"/>
        <w:rPr>
          <w:rFonts w:ascii="Times New Roman" w:eastAsia="Times New Roman" w:hAnsi="Times New Roman" w:cs="Times New Roman"/>
          <w:snapToGrid w:val="0"/>
          <w:color w:val="000000"/>
          <w:sz w:val="24"/>
          <w:szCs w:val="24"/>
          <w:lang w:eastAsia="ar-SA"/>
        </w:rPr>
      </w:pPr>
      <w:r w:rsidRPr="00594EA1">
        <w:rPr>
          <w:rFonts w:ascii="Times New Roman" w:eastAsia="Times New Roman" w:hAnsi="Times New Roman" w:cs="Times New Roman"/>
          <w:snapToGrid w:val="0"/>
          <w:color w:val="000000"/>
          <w:sz w:val="24"/>
          <w:szCs w:val="24"/>
          <w:lang w:eastAsia="ar-SA"/>
        </w:rPr>
        <w:t>в) безвозмездного повторного оказания Услуг.</w:t>
      </w:r>
    </w:p>
    <w:p w14:paraId="7EB9CBD6" w14:textId="77777777" w:rsidR="00594EA1" w:rsidRPr="00594EA1" w:rsidRDefault="00594EA1" w:rsidP="00594EA1">
      <w:pPr>
        <w:tabs>
          <w:tab w:val="left" w:pos="720"/>
          <w:tab w:val="left" w:pos="1260"/>
        </w:tabs>
        <w:spacing w:after="0" w:line="240" w:lineRule="auto"/>
        <w:ind w:firstLine="720"/>
        <w:jc w:val="both"/>
        <w:rPr>
          <w:rFonts w:ascii="Times New Roman" w:eastAsia="Times New Roman" w:hAnsi="Times New Roman" w:cs="Times New Roman"/>
          <w:snapToGrid w:val="0"/>
          <w:color w:val="000000"/>
          <w:sz w:val="24"/>
          <w:szCs w:val="24"/>
          <w:lang w:eastAsia="ru-RU"/>
        </w:rPr>
      </w:pPr>
      <w:r w:rsidRPr="00594EA1">
        <w:rPr>
          <w:rFonts w:ascii="Times New Roman" w:eastAsia="Times New Roman" w:hAnsi="Times New Roman" w:cs="Times New Roman"/>
          <w:snapToGrid w:val="0"/>
          <w:color w:val="000000"/>
          <w:sz w:val="24"/>
          <w:szCs w:val="24"/>
          <w:lang w:eastAsia="ar-SA"/>
        </w:rPr>
        <w:t>5.17. Ответственность Сторон разрешается в соответствии с законодательством Российской Федерации</w:t>
      </w:r>
      <w:r w:rsidRPr="00594EA1">
        <w:rPr>
          <w:rFonts w:ascii="Times New Roman" w:eastAsia="Times New Roman" w:hAnsi="Times New Roman" w:cs="Times New Roman"/>
          <w:snapToGrid w:val="0"/>
          <w:color w:val="000000"/>
          <w:sz w:val="24"/>
          <w:szCs w:val="24"/>
          <w:lang w:eastAsia="ru-RU"/>
        </w:rPr>
        <w:t>.</w:t>
      </w:r>
    </w:p>
    <w:p w14:paraId="38CDBD2A" w14:textId="77777777" w:rsidR="00594EA1" w:rsidRPr="00594EA1" w:rsidRDefault="00594EA1" w:rsidP="00594EA1">
      <w:pPr>
        <w:spacing w:after="0" w:line="240" w:lineRule="auto"/>
        <w:ind w:firstLine="720"/>
        <w:jc w:val="center"/>
        <w:outlineLvl w:val="0"/>
        <w:rPr>
          <w:rFonts w:ascii="Times New Roman" w:eastAsia="Times New Roman" w:hAnsi="Times New Roman" w:cs="Times New Roman"/>
          <w:b/>
          <w:sz w:val="24"/>
          <w:szCs w:val="24"/>
          <w:lang w:eastAsia="ru-RU"/>
        </w:rPr>
      </w:pPr>
    </w:p>
    <w:p w14:paraId="47DEC7CD" w14:textId="77777777" w:rsidR="00594EA1" w:rsidRPr="00594EA1" w:rsidRDefault="00594EA1" w:rsidP="00594EA1">
      <w:pPr>
        <w:spacing w:after="0" w:line="240" w:lineRule="auto"/>
        <w:ind w:firstLine="720"/>
        <w:jc w:val="center"/>
        <w:outlineLvl w:val="0"/>
        <w:rPr>
          <w:rFonts w:ascii="Times New Roman" w:eastAsia="Times New Roman" w:hAnsi="Times New Roman" w:cs="Times New Roman"/>
          <w:b/>
          <w:sz w:val="24"/>
          <w:szCs w:val="24"/>
          <w:lang w:eastAsia="ru-RU"/>
        </w:rPr>
      </w:pPr>
      <w:r w:rsidRPr="00594EA1">
        <w:rPr>
          <w:rFonts w:ascii="Times New Roman" w:eastAsia="Times New Roman" w:hAnsi="Times New Roman" w:cs="Times New Roman"/>
          <w:b/>
          <w:sz w:val="24"/>
          <w:szCs w:val="24"/>
          <w:lang w:eastAsia="ru-RU"/>
        </w:rPr>
        <w:t>6. Порядок сдачи-приёмки Услуг</w:t>
      </w:r>
    </w:p>
    <w:p w14:paraId="48A3F19E" w14:textId="77777777" w:rsidR="00594EA1" w:rsidRP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lang w:eastAsia="ar-SA"/>
        </w:rPr>
      </w:pPr>
    </w:p>
    <w:p w14:paraId="547914B0" w14:textId="77777777" w:rsidR="00594EA1" w:rsidRP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lang w:eastAsia="ar-SA"/>
        </w:rPr>
      </w:pPr>
      <w:r w:rsidRPr="00594EA1">
        <w:rPr>
          <w:rFonts w:ascii="Times New Roman" w:eastAsia="Times New Roman" w:hAnsi="Times New Roman" w:cs="Times New Roman"/>
          <w:sz w:val="24"/>
          <w:szCs w:val="24"/>
          <w:lang w:eastAsia="ar-SA"/>
        </w:rPr>
        <w:t xml:space="preserve">6.1. Приёмка Услуг осуществляется на территории Заказчика представителем Заказчика. </w:t>
      </w:r>
    </w:p>
    <w:p w14:paraId="441B790E" w14:textId="77777777" w:rsidR="00594EA1" w:rsidRP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lang w:eastAsia="ar-SA"/>
        </w:rPr>
      </w:pPr>
      <w:r w:rsidRPr="00594EA1">
        <w:rPr>
          <w:rFonts w:ascii="Times New Roman" w:eastAsia="Times New Roman" w:hAnsi="Times New Roman" w:cs="Times New Roman"/>
          <w:sz w:val="24"/>
          <w:szCs w:val="24"/>
          <w:lang w:eastAsia="ar-SA"/>
        </w:rPr>
        <w:t xml:space="preserve">6.2. В случае обнаружения несоответствия оказанных Услуг условиям контракта Сторонами составляется двусторонний акт с перечнем необходимых доработок. Исполнитель обязан произвести необходимые доработки без дополнительной оплаты в пределах цены контракта. Доработки должны быть произведены в течение 5 (пяти) календарных дней с момента подписания двухстороннего акта. </w:t>
      </w:r>
    </w:p>
    <w:p w14:paraId="6CFFF51C" w14:textId="77777777" w:rsidR="00594EA1" w:rsidRP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lang w:eastAsia="ar-SA"/>
        </w:rPr>
      </w:pPr>
      <w:r w:rsidRPr="00594EA1">
        <w:rPr>
          <w:rFonts w:ascii="Times New Roman" w:eastAsia="Times New Roman" w:hAnsi="Times New Roman" w:cs="Times New Roman"/>
          <w:sz w:val="24"/>
          <w:szCs w:val="24"/>
          <w:lang w:eastAsia="ar-SA"/>
        </w:rPr>
        <w:t>6.3. Если недостатки представителем Заказчика не обнаружены, то Исполнитель сдает представителю Заказчика результаты оказанных Услуг и одновременно следующий комплект документов:</w:t>
      </w:r>
    </w:p>
    <w:p w14:paraId="326B2A02" w14:textId="77777777" w:rsidR="00594EA1" w:rsidRP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lang w:eastAsia="ar-SA"/>
        </w:rPr>
      </w:pPr>
      <w:r w:rsidRPr="00594EA1">
        <w:rPr>
          <w:rFonts w:ascii="Times New Roman" w:eastAsia="Times New Roman" w:hAnsi="Times New Roman" w:cs="Times New Roman"/>
          <w:sz w:val="24"/>
          <w:szCs w:val="24"/>
          <w:lang w:eastAsia="ar-SA"/>
        </w:rPr>
        <w:t>- счёт с указанием стоимости и перечня Услуг;</w:t>
      </w:r>
    </w:p>
    <w:p w14:paraId="54376BDD" w14:textId="77777777" w:rsidR="00594EA1" w:rsidRP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lang w:eastAsia="ar-SA"/>
        </w:rPr>
      </w:pPr>
      <w:r w:rsidRPr="00594EA1">
        <w:rPr>
          <w:rFonts w:ascii="Times New Roman" w:eastAsia="Times New Roman" w:hAnsi="Times New Roman" w:cs="Times New Roman"/>
          <w:sz w:val="24"/>
          <w:szCs w:val="24"/>
          <w:lang w:eastAsia="ar-SA"/>
        </w:rPr>
        <w:t xml:space="preserve">- акт оказанных Услуг (в 2 экземплярах), с указанием перечня оказанных Услуг </w:t>
      </w:r>
    </w:p>
    <w:p w14:paraId="6D31CEA8" w14:textId="77777777" w:rsidR="00594EA1" w:rsidRPr="00594EA1" w:rsidRDefault="00594EA1" w:rsidP="00594EA1">
      <w:pPr>
        <w:tabs>
          <w:tab w:val="left" w:pos="720"/>
          <w:tab w:val="left" w:pos="1260"/>
        </w:tabs>
        <w:spacing w:after="0" w:line="240" w:lineRule="auto"/>
        <w:jc w:val="both"/>
        <w:rPr>
          <w:rFonts w:ascii="Times New Roman" w:eastAsia="Times New Roman" w:hAnsi="Times New Roman" w:cs="Times New Roman"/>
          <w:sz w:val="24"/>
          <w:szCs w:val="24"/>
          <w:lang w:eastAsia="ar-SA"/>
        </w:rPr>
      </w:pPr>
      <w:r w:rsidRPr="00594EA1">
        <w:rPr>
          <w:rFonts w:ascii="Times New Roman" w:eastAsia="Times New Roman" w:hAnsi="Times New Roman" w:cs="Times New Roman"/>
          <w:sz w:val="24"/>
          <w:szCs w:val="24"/>
          <w:lang w:eastAsia="ar-SA"/>
        </w:rPr>
        <w:tab/>
        <w:t>В случае непредставления указанных документов обязательства по настоящему контракту будут считаться не исполненными или ненадлежаще исполненными.</w:t>
      </w:r>
    </w:p>
    <w:p w14:paraId="2AD1E6EA" w14:textId="77777777" w:rsidR="00594EA1" w:rsidRDefault="00594EA1" w:rsidP="00594EA1">
      <w:pPr>
        <w:tabs>
          <w:tab w:val="left" w:pos="720"/>
          <w:tab w:val="left" w:pos="1260"/>
        </w:tabs>
        <w:spacing w:after="0" w:line="240" w:lineRule="auto"/>
        <w:jc w:val="both"/>
        <w:rPr>
          <w:rFonts w:ascii="Times New Roman" w:eastAsia="Times New Roman" w:hAnsi="Times New Roman" w:cs="Times New Roman"/>
          <w:sz w:val="24"/>
          <w:szCs w:val="24"/>
          <w:lang w:eastAsia="ar-SA"/>
        </w:rPr>
      </w:pPr>
    </w:p>
    <w:p w14:paraId="7D865EE2" w14:textId="77777777" w:rsidR="00C714BF" w:rsidRDefault="00C714BF" w:rsidP="00594EA1">
      <w:pPr>
        <w:tabs>
          <w:tab w:val="left" w:pos="720"/>
          <w:tab w:val="left" w:pos="1260"/>
        </w:tabs>
        <w:spacing w:after="0" w:line="240" w:lineRule="auto"/>
        <w:jc w:val="both"/>
        <w:rPr>
          <w:rFonts w:ascii="Times New Roman" w:eastAsia="Times New Roman" w:hAnsi="Times New Roman" w:cs="Times New Roman"/>
          <w:sz w:val="24"/>
          <w:szCs w:val="24"/>
          <w:lang w:eastAsia="ar-SA"/>
        </w:rPr>
      </w:pPr>
    </w:p>
    <w:p w14:paraId="26F2F253" w14:textId="77777777" w:rsidR="00C714BF" w:rsidRPr="00594EA1" w:rsidRDefault="00C714BF" w:rsidP="00594EA1">
      <w:pPr>
        <w:tabs>
          <w:tab w:val="left" w:pos="720"/>
          <w:tab w:val="left" w:pos="1260"/>
        </w:tabs>
        <w:spacing w:after="0" w:line="240" w:lineRule="auto"/>
        <w:jc w:val="both"/>
        <w:rPr>
          <w:rFonts w:ascii="Times New Roman" w:eastAsia="Times New Roman" w:hAnsi="Times New Roman" w:cs="Times New Roman"/>
          <w:sz w:val="24"/>
          <w:szCs w:val="24"/>
          <w:lang w:eastAsia="ar-SA"/>
        </w:rPr>
      </w:pPr>
    </w:p>
    <w:p w14:paraId="5194576E" w14:textId="77777777" w:rsidR="00594EA1" w:rsidRPr="00594EA1" w:rsidRDefault="00594EA1" w:rsidP="00594EA1">
      <w:pPr>
        <w:tabs>
          <w:tab w:val="left" w:pos="720"/>
          <w:tab w:val="left" w:pos="1260"/>
        </w:tabs>
        <w:spacing w:after="0" w:line="240" w:lineRule="auto"/>
        <w:ind w:firstLine="720"/>
        <w:jc w:val="center"/>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color w:val="000000"/>
          <w:sz w:val="24"/>
          <w:szCs w:val="24"/>
          <w:lang w:eastAsia="ru-RU"/>
        </w:rPr>
        <w:t>7. Действие обстоятельств непреодолимой силы</w:t>
      </w:r>
    </w:p>
    <w:p w14:paraId="42EAE82F" w14:textId="77777777" w:rsidR="00594EA1" w:rsidRPr="00594EA1" w:rsidRDefault="00594EA1" w:rsidP="00594EA1">
      <w:pPr>
        <w:tabs>
          <w:tab w:val="left" w:pos="720"/>
          <w:tab w:val="left" w:pos="1260"/>
        </w:tabs>
        <w:spacing w:after="0" w:line="240" w:lineRule="auto"/>
        <w:ind w:firstLine="748"/>
        <w:jc w:val="both"/>
        <w:rPr>
          <w:rFonts w:ascii="Times New Roman" w:eastAsia="Times New Roman" w:hAnsi="Times New Roman" w:cs="Times New Roman"/>
          <w:color w:val="000000"/>
          <w:sz w:val="24"/>
          <w:szCs w:val="24"/>
          <w:lang w:eastAsia="ar-SA"/>
        </w:rPr>
      </w:pPr>
    </w:p>
    <w:p w14:paraId="48DA2904" w14:textId="77777777" w:rsidR="00594EA1" w:rsidRPr="00594EA1" w:rsidRDefault="00594EA1" w:rsidP="00594EA1">
      <w:pPr>
        <w:tabs>
          <w:tab w:val="left" w:pos="720"/>
          <w:tab w:val="left" w:pos="1260"/>
        </w:tabs>
        <w:spacing w:after="0" w:line="240" w:lineRule="auto"/>
        <w:ind w:firstLine="748"/>
        <w:jc w:val="both"/>
        <w:rPr>
          <w:rFonts w:ascii="Times New Roman" w:eastAsia="Times New Roman" w:hAnsi="Times New Roman" w:cs="Times New Roman"/>
          <w:color w:val="000000"/>
          <w:sz w:val="24"/>
          <w:szCs w:val="24"/>
          <w:lang w:eastAsia="ar-SA"/>
        </w:rPr>
      </w:pPr>
      <w:r w:rsidRPr="00594EA1">
        <w:rPr>
          <w:rFonts w:ascii="Times New Roman" w:eastAsia="Times New Roman" w:hAnsi="Times New Roman" w:cs="Times New Roman"/>
          <w:color w:val="000000"/>
          <w:sz w:val="24"/>
          <w:szCs w:val="24"/>
          <w:lang w:eastAsia="ar-SA"/>
        </w:rPr>
        <w:t>7.1. Ни одна из Сторон не несет ответственности перед другой Стороной за неисполнение обязательств по настоящему контракту в случае возникновения обстоятельств непреодолимой силы, не зависящих от волеизъявления Сторон и установленных законодательством Российской Федерации.</w:t>
      </w:r>
    </w:p>
    <w:p w14:paraId="74646567" w14:textId="77777777" w:rsidR="00594EA1" w:rsidRPr="00594EA1" w:rsidRDefault="00594EA1" w:rsidP="00594EA1">
      <w:pPr>
        <w:tabs>
          <w:tab w:val="left" w:pos="720"/>
          <w:tab w:val="left" w:pos="1260"/>
        </w:tabs>
        <w:spacing w:after="0" w:line="240" w:lineRule="auto"/>
        <w:ind w:firstLine="748"/>
        <w:jc w:val="both"/>
        <w:rPr>
          <w:rFonts w:ascii="Times New Roman" w:eastAsia="Times New Roman" w:hAnsi="Times New Roman" w:cs="Times New Roman"/>
          <w:snapToGrid w:val="0"/>
          <w:color w:val="000000"/>
          <w:sz w:val="24"/>
          <w:szCs w:val="24"/>
          <w:lang w:eastAsia="ar-SA"/>
        </w:rPr>
      </w:pPr>
      <w:r w:rsidRPr="00594EA1">
        <w:rPr>
          <w:rFonts w:ascii="Times New Roman" w:eastAsia="Times New Roman" w:hAnsi="Times New Roman" w:cs="Times New Roman"/>
          <w:snapToGrid w:val="0"/>
          <w:color w:val="000000"/>
          <w:sz w:val="24"/>
          <w:szCs w:val="24"/>
          <w:lang w:eastAsia="ar-SA"/>
        </w:rPr>
        <w:t xml:space="preserve">7.2. Сторона, которая не исполняет своих обязательств вследствие действия непреодолимой силы, должна в течение 3-х дней известить другую Сторону о таких обстоятельствах и их влиянии на исполнение обязательств по </w:t>
      </w:r>
      <w:r w:rsidRPr="00594EA1">
        <w:rPr>
          <w:rFonts w:ascii="Times New Roman" w:eastAsia="Times New Roman" w:hAnsi="Times New Roman" w:cs="Times New Roman"/>
          <w:sz w:val="24"/>
          <w:szCs w:val="24"/>
          <w:lang w:eastAsia="ar-SA"/>
        </w:rPr>
        <w:t xml:space="preserve">настоящему </w:t>
      </w:r>
      <w:r w:rsidRPr="00594EA1">
        <w:rPr>
          <w:rFonts w:ascii="Times New Roman" w:eastAsia="Times New Roman" w:hAnsi="Times New Roman" w:cs="Times New Roman"/>
          <w:snapToGrid w:val="0"/>
          <w:color w:val="000000"/>
          <w:sz w:val="24"/>
          <w:szCs w:val="24"/>
          <w:lang w:eastAsia="ar-SA"/>
        </w:rPr>
        <w:t>контракт</w:t>
      </w:r>
      <w:r w:rsidRPr="00594EA1">
        <w:rPr>
          <w:rFonts w:ascii="Times New Roman" w:eastAsia="Times New Roman" w:hAnsi="Times New Roman" w:cs="Times New Roman"/>
          <w:color w:val="000000"/>
          <w:sz w:val="24"/>
          <w:szCs w:val="24"/>
          <w:lang w:eastAsia="ar-SA"/>
        </w:rPr>
        <w:t>у</w:t>
      </w:r>
      <w:r w:rsidRPr="00594EA1">
        <w:rPr>
          <w:rFonts w:ascii="Times New Roman" w:eastAsia="Times New Roman" w:hAnsi="Times New Roman" w:cs="Times New Roman"/>
          <w:snapToGrid w:val="0"/>
          <w:color w:val="000000"/>
          <w:sz w:val="24"/>
          <w:szCs w:val="24"/>
          <w:lang w:eastAsia="ar-SA"/>
        </w:rPr>
        <w:t>. Факты, изложенные в уведомлении, должны быть документально подтверждены письменной справкой компетентных государственных органов.</w:t>
      </w:r>
    </w:p>
    <w:p w14:paraId="4A931049" w14:textId="77777777" w:rsidR="00594EA1" w:rsidRDefault="00594EA1" w:rsidP="00594EA1">
      <w:pPr>
        <w:tabs>
          <w:tab w:val="left" w:pos="720"/>
          <w:tab w:val="left" w:pos="1260"/>
        </w:tabs>
        <w:spacing w:after="0" w:line="240" w:lineRule="auto"/>
        <w:ind w:firstLine="737"/>
        <w:jc w:val="both"/>
        <w:rPr>
          <w:rFonts w:ascii="Times New Roman" w:eastAsia="Times New Roman" w:hAnsi="Times New Roman" w:cs="Times New Roman"/>
          <w:sz w:val="24"/>
          <w:szCs w:val="24"/>
        </w:rPr>
      </w:pPr>
      <w:r w:rsidRPr="00594EA1">
        <w:rPr>
          <w:rFonts w:ascii="Times New Roman" w:eastAsia="Times New Roman" w:hAnsi="Times New Roman" w:cs="Times New Roman"/>
          <w:sz w:val="24"/>
          <w:szCs w:val="24"/>
        </w:rPr>
        <w:t>7.3. Не 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5147151F" w14:textId="77777777" w:rsidR="00C714BF" w:rsidRPr="00594EA1" w:rsidRDefault="00C714BF" w:rsidP="00594EA1">
      <w:pPr>
        <w:tabs>
          <w:tab w:val="left" w:pos="720"/>
          <w:tab w:val="left" w:pos="1260"/>
        </w:tabs>
        <w:spacing w:after="0" w:line="240" w:lineRule="auto"/>
        <w:ind w:firstLine="737"/>
        <w:jc w:val="both"/>
        <w:rPr>
          <w:rFonts w:ascii="Times New Roman" w:eastAsia="Times New Roman" w:hAnsi="Times New Roman" w:cs="Times New Roman"/>
          <w:sz w:val="24"/>
          <w:szCs w:val="24"/>
        </w:rPr>
      </w:pPr>
    </w:p>
    <w:p w14:paraId="0C1C406C" w14:textId="77777777" w:rsidR="00594EA1" w:rsidRPr="00594EA1" w:rsidRDefault="00594EA1" w:rsidP="00594EA1">
      <w:pPr>
        <w:tabs>
          <w:tab w:val="left" w:pos="720"/>
          <w:tab w:val="left" w:pos="1260"/>
        </w:tabs>
        <w:spacing w:after="0" w:line="240" w:lineRule="auto"/>
        <w:ind w:firstLine="720"/>
        <w:jc w:val="center"/>
        <w:outlineLvl w:val="0"/>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color w:val="000000"/>
          <w:sz w:val="24"/>
          <w:szCs w:val="24"/>
          <w:lang w:eastAsia="ru-RU"/>
        </w:rPr>
        <w:t>8. Порядок разрешения споров</w:t>
      </w:r>
    </w:p>
    <w:p w14:paraId="32E03465"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p>
    <w:p w14:paraId="5E46D344"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8.1.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14:paraId="5E23C9F8"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а также действия, которые должны быть произведены для устранения нарушений.</w:t>
      </w:r>
    </w:p>
    <w:p w14:paraId="1E080903"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8.3. Срок рассмотрения претензий не может превышать 10 дней со дня их получения. Переписка Сторон может осуществляться в виде письма или с помощью электронного документа, подписанного электронной цифровой подписью, с последующим представлением оригинала документа.</w:t>
      </w:r>
    </w:p>
    <w:p w14:paraId="354E6A5E"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8.4. К отношениям Сторон по настоящему контракту и в связи с ним применяется законодательство Российской Федерации.</w:t>
      </w:r>
    </w:p>
    <w:p w14:paraId="1C536D6B" w14:textId="77777777" w:rsid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8.5. Споры, неурегулированные в претензионном порядке, передаются на разрешение суду в соответствии с подведомственностью и родовой подсудностью дел, установленной процессуальным законодательством Российской Федерации, по месту нахождения Заказчика (договорная подсудность).</w:t>
      </w:r>
    </w:p>
    <w:p w14:paraId="2F021E3B" w14:textId="77777777" w:rsidR="00C714BF" w:rsidRPr="00594EA1" w:rsidRDefault="00C714BF" w:rsidP="00594EA1">
      <w:pPr>
        <w:spacing w:after="0" w:line="240" w:lineRule="auto"/>
        <w:ind w:firstLine="720"/>
        <w:jc w:val="both"/>
        <w:rPr>
          <w:rFonts w:ascii="Times New Roman" w:eastAsia="Times New Roman" w:hAnsi="Times New Roman" w:cs="Times New Roman"/>
          <w:sz w:val="24"/>
          <w:szCs w:val="24"/>
          <w:lang w:eastAsia="ru-RU"/>
        </w:rPr>
      </w:pPr>
    </w:p>
    <w:p w14:paraId="647C9A30" w14:textId="77777777" w:rsidR="00594EA1" w:rsidRPr="00594EA1" w:rsidRDefault="00594EA1" w:rsidP="00594EA1">
      <w:pPr>
        <w:tabs>
          <w:tab w:val="left" w:pos="720"/>
          <w:tab w:val="left" w:pos="1260"/>
          <w:tab w:val="left" w:pos="1800"/>
          <w:tab w:val="left" w:pos="2160"/>
        </w:tabs>
        <w:spacing w:after="0" w:line="240" w:lineRule="auto"/>
        <w:jc w:val="center"/>
        <w:outlineLvl w:val="0"/>
        <w:rPr>
          <w:rFonts w:ascii="Times New Roman" w:eastAsia="Times New Roman" w:hAnsi="Times New Roman" w:cs="Times New Roman"/>
          <w:b/>
          <w:color w:val="000000"/>
          <w:sz w:val="24"/>
          <w:szCs w:val="24"/>
          <w:lang w:eastAsia="ru-RU"/>
        </w:rPr>
      </w:pPr>
      <w:r w:rsidRPr="00594EA1">
        <w:rPr>
          <w:rFonts w:ascii="Times New Roman" w:eastAsia="Times New Roman" w:hAnsi="Times New Roman" w:cs="Times New Roman"/>
          <w:b/>
          <w:color w:val="000000"/>
          <w:sz w:val="24"/>
          <w:szCs w:val="24"/>
          <w:lang w:eastAsia="ru-RU"/>
        </w:rPr>
        <w:t>9. Прочие условия</w:t>
      </w:r>
    </w:p>
    <w:p w14:paraId="1B34012D" w14:textId="77777777" w:rsidR="00594EA1" w:rsidRPr="00594EA1" w:rsidRDefault="00594EA1" w:rsidP="00594EA1">
      <w:pPr>
        <w:tabs>
          <w:tab w:val="left" w:pos="720"/>
          <w:tab w:val="left" w:pos="900"/>
          <w:tab w:val="left" w:pos="1260"/>
          <w:tab w:val="left" w:pos="2160"/>
        </w:tabs>
        <w:spacing w:after="0" w:line="240" w:lineRule="auto"/>
        <w:ind w:firstLine="709"/>
        <w:jc w:val="both"/>
        <w:rPr>
          <w:rFonts w:ascii="Times New Roman" w:eastAsia="Times New Roman" w:hAnsi="Times New Roman" w:cs="Times New Roman"/>
          <w:sz w:val="24"/>
          <w:szCs w:val="24"/>
          <w:lang w:eastAsia="x-none"/>
        </w:rPr>
      </w:pPr>
    </w:p>
    <w:p w14:paraId="351DD7BE" w14:textId="77777777" w:rsidR="00594EA1" w:rsidRPr="00594EA1" w:rsidRDefault="00594EA1" w:rsidP="00594EA1">
      <w:pPr>
        <w:tabs>
          <w:tab w:val="left" w:pos="720"/>
          <w:tab w:val="left" w:pos="900"/>
          <w:tab w:val="left" w:pos="1260"/>
          <w:tab w:val="left" w:pos="2160"/>
        </w:tabs>
        <w:spacing w:after="0" w:line="240" w:lineRule="auto"/>
        <w:ind w:firstLine="709"/>
        <w:jc w:val="both"/>
        <w:rPr>
          <w:rFonts w:ascii="Times New Roman" w:eastAsia="Times New Roman" w:hAnsi="Times New Roman" w:cs="Times New Roman"/>
          <w:sz w:val="24"/>
          <w:szCs w:val="24"/>
          <w:lang w:val="x-none" w:eastAsia="x-none"/>
        </w:rPr>
      </w:pPr>
      <w:r w:rsidRPr="00594EA1">
        <w:rPr>
          <w:rFonts w:ascii="Times New Roman" w:eastAsia="Times New Roman" w:hAnsi="Times New Roman" w:cs="Times New Roman"/>
          <w:sz w:val="24"/>
          <w:szCs w:val="24"/>
          <w:lang w:eastAsia="x-none"/>
        </w:rPr>
        <w:t>9</w:t>
      </w:r>
      <w:r w:rsidRPr="00594EA1">
        <w:rPr>
          <w:rFonts w:ascii="Times New Roman" w:eastAsia="Times New Roman" w:hAnsi="Times New Roman" w:cs="Times New Roman"/>
          <w:sz w:val="24"/>
          <w:szCs w:val="24"/>
          <w:lang w:val="x-none" w:eastAsia="x-none"/>
        </w:rPr>
        <w:t>.1. В случаях, предусмотренных законодательством Российской Федерации, все соглашения об изменении и (или) дополнении настоящего контракта оформляются в письменном виде и являются его неотъемлемой частью.</w:t>
      </w:r>
    </w:p>
    <w:p w14:paraId="54EA56EF" w14:textId="77777777" w:rsidR="00594EA1" w:rsidRPr="00594EA1" w:rsidRDefault="00594EA1" w:rsidP="00594EA1">
      <w:pPr>
        <w:tabs>
          <w:tab w:val="left" w:pos="720"/>
          <w:tab w:val="left" w:pos="900"/>
          <w:tab w:val="left" w:pos="1800"/>
          <w:tab w:val="left" w:pos="2160"/>
        </w:tabs>
        <w:spacing w:after="0" w:line="240" w:lineRule="auto"/>
        <w:ind w:firstLine="709"/>
        <w:jc w:val="both"/>
        <w:rPr>
          <w:rFonts w:ascii="Times New Roman" w:eastAsia="Times New Roman" w:hAnsi="Times New Roman" w:cs="Times New Roman"/>
          <w:sz w:val="24"/>
          <w:szCs w:val="24"/>
          <w:lang w:eastAsia="x-none"/>
        </w:rPr>
      </w:pPr>
      <w:r w:rsidRPr="00594EA1">
        <w:rPr>
          <w:rFonts w:ascii="Times New Roman" w:eastAsia="Times New Roman" w:hAnsi="Times New Roman" w:cs="Times New Roman"/>
          <w:sz w:val="24"/>
          <w:szCs w:val="24"/>
          <w:lang w:eastAsia="x-none"/>
        </w:rPr>
        <w:t>9</w:t>
      </w:r>
      <w:r w:rsidRPr="00594EA1">
        <w:rPr>
          <w:rFonts w:ascii="Times New Roman" w:eastAsia="Times New Roman" w:hAnsi="Times New Roman" w:cs="Times New Roman"/>
          <w:sz w:val="24"/>
          <w:szCs w:val="24"/>
          <w:lang w:val="x-none" w:eastAsia="x-none"/>
        </w:rPr>
        <w:t xml:space="preserve">.2. Исполнение обязательств Сторон по настоящему контракту оформляется составлением и подписанием Сторонами </w:t>
      </w:r>
      <w:r w:rsidRPr="00594EA1">
        <w:rPr>
          <w:rFonts w:ascii="Times New Roman" w:eastAsia="Times New Roman" w:hAnsi="Times New Roman" w:cs="Times New Roman"/>
          <w:sz w:val="24"/>
          <w:szCs w:val="24"/>
          <w:lang w:eastAsia="x-none"/>
        </w:rPr>
        <w:t>акта оказанных услуг</w:t>
      </w:r>
      <w:r w:rsidRPr="00594EA1">
        <w:rPr>
          <w:rFonts w:ascii="Times New Roman" w:eastAsia="Times New Roman" w:hAnsi="Times New Roman" w:cs="Times New Roman"/>
          <w:sz w:val="24"/>
          <w:szCs w:val="24"/>
          <w:lang w:val="x-none" w:eastAsia="x-none"/>
        </w:rPr>
        <w:t xml:space="preserve"> в срок не позднее </w:t>
      </w:r>
      <w:r w:rsidRPr="00594EA1">
        <w:rPr>
          <w:rFonts w:ascii="Times New Roman" w:eastAsia="Times New Roman" w:hAnsi="Times New Roman" w:cs="Times New Roman"/>
          <w:sz w:val="24"/>
          <w:szCs w:val="24"/>
          <w:lang w:eastAsia="x-none"/>
        </w:rPr>
        <w:t>5 (пяти)</w:t>
      </w:r>
      <w:r w:rsidRPr="00594EA1">
        <w:rPr>
          <w:rFonts w:ascii="Times New Roman" w:eastAsia="Times New Roman" w:hAnsi="Times New Roman" w:cs="Times New Roman"/>
          <w:sz w:val="24"/>
          <w:szCs w:val="24"/>
          <w:lang w:val="x-none" w:eastAsia="x-none"/>
        </w:rPr>
        <w:t xml:space="preserve"> рабочих дней с момента исполнения таких обязательств.</w:t>
      </w:r>
    </w:p>
    <w:p w14:paraId="3D15F088" w14:textId="77777777" w:rsidR="00594EA1" w:rsidRPr="00594EA1" w:rsidRDefault="00594EA1" w:rsidP="00594EA1">
      <w:pPr>
        <w:tabs>
          <w:tab w:val="left" w:pos="708"/>
        </w:tabs>
        <w:spacing w:after="0" w:line="240" w:lineRule="auto"/>
        <w:ind w:right="-93"/>
        <w:jc w:val="both"/>
        <w:outlineLvl w:val="5"/>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ab/>
        <w:t xml:space="preserve">9.3. </w:t>
      </w:r>
      <w:r w:rsidRPr="00594EA1">
        <w:rPr>
          <w:rFonts w:ascii="Times New Roman" w:eastAsia="Times New Roman" w:hAnsi="Times New Roman" w:cs="Times New Roman"/>
          <w:color w:val="000000"/>
          <w:sz w:val="24"/>
          <w:szCs w:val="24"/>
          <w:shd w:val="clear" w:color="auto" w:fill="FFFFFF"/>
          <w:lang w:eastAsia="ru-RU"/>
        </w:rPr>
        <w:t xml:space="preserve">Расторжение контракта допускается по соглашению Сторон, по решению суда, а также по </w:t>
      </w:r>
      <w:r w:rsidRPr="00594EA1">
        <w:rPr>
          <w:rFonts w:ascii="Times New Roman" w:eastAsia="Times New Roman" w:hAnsi="Times New Roman" w:cs="Times New Roman"/>
          <w:sz w:val="24"/>
          <w:szCs w:val="24"/>
          <w:lang w:eastAsia="ru-RU"/>
        </w:rPr>
        <w:t>основаниям, предусмотренным гражданским законодательством Российской Федерации.</w:t>
      </w:r>
    </w:p>
    <w:p w14:paraId="0DB965DB" w14:textId="35312949"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9.4. Настоящий Контракт вступает в силу с момента его подписания Сторонами. действует по </w:t>
      </w:r>
      <w:r w:rsidRPr="00970907">
        <w:rPr>
          <w:rFonts w:ascii="Times New Roman" w:eastAsia="Times New Roman" w:hAnsi="Times New Roman" w:cs="Times New Roman"/>
          <w:sz w:val="24"/>
          <w:szCs w:val="24"/>
          <w:lang w:eastAsia="ru-RU"/>
        </w:rPr>
        <w:t>20 декабря 202</w:t>
      </w:r>
      <w:r w:rsidR="00FF155F">
        <w:rPr>
          <w:rFonts w:ascii="Times New Roman" w:eastAsia="Times New Roman" w:hAnsi="Times New Roman" w:cs="Times New Roman"/>
          <w:sz w:val="24"/>
          <w:szCs w:val="24"/>
          <w:lang w:eastAsia="ru-RU"/>
        </w:rPr>
        <w:t>6</w:t>
      </w:r>
      <w:r w:rsidRPr="00970907">
        <w:rPr>
          <w:rFonts w:ascii="Times New Roman" w:eastAsia="Times New Roman" w:hAnsi="Times New Roman" w:cs="Times New Roman"/>
          <w:sz w:val="24"/>
          <w:szCs w:val="24"/>
          <w:lang w:eastAsia="ru-RU"/>
        </w:rPr>
        <w:t xml:space="preserve"> г., </w:t>
      </w:r>
      <w:r w:rsidRPr="00594EA1">
        <w:rPr>
          <w:rFonts w:ascii="Times New Roman" w:eastAsia="Times New Roman" w:hAnsi="Times New Roman" w:cs="Times New Roman"/>
          <w:sz w:val="24"/>
          <w:szCs w:val="24"/>
          <w:lang w:eastAsia="ru-RU"/>
        </w:rPr>
        <w:t>а в части неисполненных обязательств - до полного исполнения Сторонами своих обязательств по контракту.</w:t>
      </w:r>
    </w:p>
    <w:p w14:paraId="1C852ADF" w14:textId="77777777" w:rsidR="00594EA1" w:rsidRPr="00594EA1" w:rsidRDefault="00594EA1" w:rsidP="00594EA1">
      <w:pPr>
        <w:spacing w:after="0" w:line="240" w:lineRule="auto"/>
        <w:ind w:firstLine="720"/>
        <w:jc w:val="both"/>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9.5. Настоящий контракт составлен на русском языке в 2-х экземплярах, имеющих одинаковую юридическую силу, по одному для каждой из Сторон.</w:t>
      </w:r>
    </w:p>
    <w:p w14:paraId="3BCA7C36" w14:textId="77777777" w:rsidR="00594EA1" w:rsidRDefault="00594EA1" w:rsidP="00594EA1">
      <w:pPr>
        <w:tabs>
          <w:tab w:val="left" w:pos="720"/>
          <w:tab w:val="left" w:pos="1260"/>
        </w:tabs>
        <w:spacing w:after="0" w:line="240" w:lineRule="auto"/>
        <w:ind w:firstLine="709"/>
        <w:jc w:val="both"/>
        <w:rPr>
          <w:rFonts w:ascii="Times New Roman" w:eastAsia="Times New Roman" w:hAnsi="Times New Roman" w:cs="Times New Roman"/>
          <w:sz w:val="24"/>
          <w:szCs w:val="24"/>
          <w:lang w:val="x-none" w:eastAsia="x-none"/>
        </w:rPr>
      </w:pPr>
      <w:r w:rsidRPr="00594EA1">
        <w:rPr>
          <w:rFonts w:ascii="Times New Roman" w:eastAsia="Times New Roman" w:hAnsi="Times New Roman" w:cs="Times New Roman"/>
          <w:sz w:val="24"/>
          <w:szCs w:val="24"/>
          <w:lang w:eastAsia="x-none"/>
        </w:rPr>
        <w:t>9</w:t>
      </w:r>
      <w:r w:rsidRPr="00594EA1">
        <w:rPr>
          <w:rFonts w:ascii="Times New Roman" w:eastAsia="Times New Roman" w:hAnsi="Times New Roman" w:cs="Times New Roman"/>
          <w:sz w:val="24"/>
          <w:szCs w:val="24"/>
          <w:lang w:val="x-none" w:eastAsia="x-none"/>
        </w:rPr>
        <w:t>.6. Стороны обязаны уведомить друг друга в письменном виде об изменении банковских реквизитов, юридического адреса, налогового статуса, а также других причин, требующих внесения изменений в контракт, в десятидневный срок с момента вступления таких изменений в законную силу.</w:t>
      </w:r>
    </w:p>
    <w:p w14:paraId="7F4E7A59" w14:textId="77777777" w:rsidR="00C714BF" w:rsidRPr="00594EA1" w:rsidRDefault="00C714BF" w:rsidP="00594EA1">
      <w:pPr>
        <w:tabs>
          <w:tab w:val="left" w:pos="720"/>
          <w:tab w:val="left" w:pos="1260"/>
        </w:tabs>
        <w:spacing w:after="0" w:line="240" w:lineRule="auto"/>
        <w:ind w:firstLine="709"/>
        <w:jc w:val="both"/>
        <w:rPr>
          <w:rFonts w:ascii="Times New Roman" w:eastAsia="Times New Roman" w:hAnsi="Times New Roman" w:cs="Times New Roman"/>
          <w:b/>
          <w:sz w:val="16"/>
          <w:szCs w:val="16"/>
          <w:lang w:val="x-none" w:eastAsia="x-none"/>
        </w:rPr>
      </w:pPr>
    </w:p>
    <w:p w14:paraId="00FEA391" w14:textId="77777777" w:rsidR="00594EA1" w:rsidRPr="00594EA1" w:rsidRDefault="00594EA1" w:rsidP="00594EA1">
      <w:pPr>
        <w:tabs>
          <w:tab w:val="left" w:pos="5040"/>
          <w:tab w:val="left" w:pos="9467"/>
        </w:tabs>
        <w:spacing w:after="0" w:line="240" w:lineRule="auto"/>
        <w:ind w:right="-15"/>
        <w:jc w:val="center"/>
        <w:rPr>
          <w:rFonts w:ascii="Times New Roman" w:eastAsia="Times New Roman" w:hAnsi="Times New Roman" w:cs="Times New Roman"/>
          <w:color w:val="000000"/>
          <w:sz w:val="24"/>
          <w:szCs w:val="24"/>
          <w:lang w:eastAsia="ar-SA"/>
        </w:rPr>
      </w:pPr>
      <w:r w:rsidRPr="00594EA1">
        <w:rPr>
          <w:rFonts w:ascii="Times New Roman" w:eastAsia="Times New Roman" w:hAnsi="Times New Roman" w:cs="Times New Roman"/>
          <w:b/>
          <w:sz w:val="24"/>
          <w:szCs w:val="24"/>
          <w:lang w:eastAsia="ru-RU"/>
        </w:rPr>
        <w:t>10.Юридические адреса и банковские реквизиты Сторон</w:t>
      </w:r>
    </w:p>
    <w:p w14:paraId="43D5B111" w14:textId="77777777" w:rsidR="00594EA1" w:rsidRPr="00594EA1" w:rsidRDefault="00594EA1" w:rsidP="00594EA1">
      <w:pPr>
        <w:tabs>
          <w:tab w:val="left" w:pos="5040"/>
          <w:tab w:val="left" w:pos="9467"/>
        </w:tabs>
        <w:spacing w:after="0" w:line="240" w:lineRule="auto"/>
        <w:ind w:left="5664" w:right="-15"/>
        <w:rPr>
          <w:rFonts w:ascii="Times New Roman" w:eastAsia="Times New Roman" w:hAnsi="Times New Roman" w:cs="Times New Roman"/>
          <w:color w:val="000000"/>
          <w:sz w:val="24"/>
          <w:szCs w:val="24"/>
          <w:lang w:eastAsia="ar-SA"/>
        </w:rPr>
      </w:pPr>
    </w:p>
    <w:tbl>
      <w:tblPr>
        <w:tblW w:w="9290" w:type="dxa"/>
        <w:jc w:val="center"/>
        <w:tblLook w:val="04A0" w:firstRow="1" w:lastRow="0" w:firstColumn="1" w:lastColumn="0" w:noHBand="0" w:noVBand="1"/>
      </w:tblPr>
      <w:tblGrid>
        <w:gridCol w:w="4612"/>
        <w:gridCol w:w="4678"/>
      </w:tblGrid>
      <w:tr w:rsidR="00594EA1" w:rsidRPr="00594EA1" w14:paraId="11F7EF4B" w14:textId="77777777" w:rsidTr="00C714BF">
        <w:trPr>
          <w:trHeight w:val="9102"/>
          <w:jc w:val="center"/>
        </w:trPr>
        <w:tc>
          <w:tcPr>
            <w:tcW w:w="4612" w:type="dxa"/>
          </w:tcPr>
          <w:p w14:paraId="63BE6305" w14:textId="65D67F3E" w:rsidR="00176436" w:rsidRPr="00574DA5" w:rsidRDefault="00176436" w:rsidP="00176436">
            <w:pPr>
              <w:spacing w:after="0" w:line="240" w:lineRule="auto"/>
              <w:rPr>
                <w:rFonts w:ascii="Times New Roman" w:eastAsia="Times New Roman" w:hAnsi="Times New Roman" w:cs="Times New Roman"/>
                <w:b/>
                <w:bCs/>
                <w:snapToGrid w:val="0"/>
                <w:color w:val="000000"/>
                <w:sz w:val="24"/>
                <w:szCs w:val="24"/>
                <w:lang w:eastAsia="ru-RU"/>
              </w:rPr>
            </w:pPr>
            <w:r w:rsidRPr="00574DA5">
              <w:rPr>
                <w:rFonts w:ascii="Times New Roman" w:eastAsia="Times New Roman" w:hAnsi="Times New Roman" w:cs="Times New Roman"/>
                <w:b/>
                <w:bCs/>
                <w:snapToGrid w:val="0"/>
                <w:color w:val="000000"/>
                <w:sz w:val="24"/>
                <w:szCs w:val="24"/>
                <w:lang w:eastAsia="ru-RU"/>
              </w:rPr>
              <w:t>Заказчик</w:t>
            </w:r>
            <w:r w:rsidR="00574DA5" w:rsidRPr="00574DA5">
              <w:rPr>
                <w:rFonts w:ascii="Times New Roman" w:eastAsia="Times New Roman" w:hAnsi="Times New Roman" w:cs="Times New Roman"/>
                <w:b/>
                <w:bCs/>
                <w:snapToGrid w:val="0"/>
                <w:color w:val="000000"/>
                <w:sz w:val="24"/>
                <w:szCs w:val="24"/>
                <w:lang w:eastAsia="ru-RU"/>
              </w:rPr>
              <w:t>:</w:t>
            </w:r>
          </w:p>
          <w:p w14:paraId="19E9A962" w14:textId="77777777" w:rsidR="00176436" w:rsidRPr="00574DA5" w:rsidRDefault="00176436" w:rsidP="00176436">
            <w:pPr>
              <w:spacing w:after="0" w:line="240" w:lineRule="auto"/>
              <w:rPr>
                <w:rFonts w:ascii="Times New Roman" w:eastAsia="Times New Roman" w:hAnsi="Times New Roman" w:cs="Times New Roman"/>
                <w:snapToGrid w:val="0"/>
                <w:color w:val="000000"/>
                <w:sz w:val="24"/>
                <w:szCs w:val="24"/>
                <w:lang w:eastAsia="ru-RU"/>
              </w:rPr>
            </w:pPr>
          </w:p>
          <w:p w14:paraId="55271ABA" w14:textId="77777777" w:rsidR="00FF155F" w:rsidRPr="00FE7305" w:rsidRDefault="00FF155F" w:rsidP="00FF155F">
            <w:pPr>
              <w:spacing w:after="0" w:line="240" w:lineRule="auto"/>
              <w:rPr>
                <w:rFonts w:ascii="Times New Roman" w:eastAsia="Times New Roman" w:hAnsi="Times New Roman" w:cs="Times New Roman"/>
                <w:b/>
                <w:snapToGrid w:val="0"/>
                <w:color w:val="000000"/>
                <w:sz w:val="24"/>
                <w:szCs w:val="24"/>
                <w:lang w:eastAsia="ru-RU"/>
              </w:rPr>
            </w:pPr>
            <w:r w:rsidRPr="00FE7305">
              <w:rPr>
                <w:rFonts w:ascii="Times New Roman" w:eastAsia="Times New Roman" w:hAnsi="Times New Roman" w:cs="Times New Roman"/>
                <w:b/>
                <w:snapToGrid w:val="0"/>
                <w:color w:val="000000"/>
                <w:sz w:val="24"/>
                <w:szCs w:val="24"/>
                <w:lang w:eastAsia="ru-RU"/>
              </w:rPr>
              <w:t>Отдел ГФС России в г. Краснодаре</w:t>
            </w:r>
          </w:p>
          <w:p w14:paraId="58394422"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 xml:space="preserve">Юридический адрес: </w:t>
            </w:r>
          </w:p>
          <w:p w14:paraId="27F7C224"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350000 г. Краснодар, ул.Чапаева, 57.</w:t>
            </w:r>
          </w:p>
          <w:p w14:paraId="66DFA73B"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 xml:space="preserve">Почтовый адрес: </w:t>
            </w:r>
          </w:p>
          <w:p w14:paraId="2D1F7F91"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350000 г. Краснодар, ул.Чапаева, 57.</w:t>
            </w:r>
          </w:p>
          <w:p w14:paraId="2C6D9E31"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 xml:space="preserve">Банковские реквизиты: </w:t>
            </w:r>
          </w:p>
          <w:p w14:paraId="045A8057"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ИНН 2308041170 / КПП 230801001</w:t>
            </w:r>
          </w:p>
          <w:p w14:paraId="1EFA4879"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 xml:space="preserve">УФК по Нижегородской области (Отдел ГФС России в г. Краснодаре) </w:t>
            </w:r>
          </w:p>
          <w:p w14:paraId="02BB0CA6"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л/с 03181487620</w:t>
            </w:r>
          </w:p>
          <w:p w14:paraId="5CE0E2BE"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Банк: ОКЦ № 1 ВВГУ Банка России//УФК по Нижегородской области, г. Нижний Новгород</w:t>
            </w:r>
          </w:p>
          <w:p w14:paraId="3A6773D5"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БИК 012202102</w:t>
            </w:r>
          </w:p>
          <w:p w14:paraId="2DD396EF"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ЕКС 40102810745370000024</w:t>
            </w:r>
          </w:p>
          <w:p w14:paraId="29521F86" w14:textId="77777777" w:rsidR="00FF155F" w:rsidRPr="006D220E"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Казн. сч 03211643000000013241</w:t>
            </w:r>
          </w:p>
          <w:p w14:paraId="5D6E3EED" w14:textId="4E902335" w:rsidR="00176436" w:rsidRPr="00574DA5" w:rsidRDefault="00FF155F" w:rsidP="00FF155F">
            <w:pPr>
              <w:spacing w:after="0" w:line="240" w:lineRule="auto"/>
              <w:rPr>
                <w:rFonts w:ascii="Times New Roman" w:eastAsia="Times New Roman" w:hAnsi="Times New Roman" w:cs="Times New Roman"/>
                <w:snapToGrid w:val="0"/>
                <w:color w:val="000000"/>
                <w:sz w:val="24"/>
                <w:szCs w:val="24"/>
                <w:lang w:eastAsia="ru-RU"/>
              </w:rPr>
            </w:pPr>
            <w:r w:rsidRPr="006D220E">
              <w:rPr>
                <w:rFonts w:ascii="Times New Roman" w:eastAsia="Times New Roman" w:hAnsi="Times New Roman" w:cs="Times New Roman"/>
                <w:snapToGrid w:val="0"/>
                <w:color w:val="000000"/>
                <w:sz w:val="24"/>
                <w:szCs w:val="24"/>
                <w:lang w:eastAsia="ru-RU"/>
              </w:rPr>
              <w:t>ОКТМО: 03701000</w:t>
            </w:r>
          </w:p>
          <w:p w14:paraId="6970F265" w14:textId="77777777" w:rsidR="00176436" w:rsidRPr="00574DA5" w:rsidRDefault="00176436" w:rsidP="00176436">
            <w:pPr>
              <w:spacing w:after="0" w:line="240" w:lineRule="auto"/>
              <w:rPr>
                <w:rFonts w:ascii="Times New Roman" w:eastAsia="Times New Roman" w:hAnsi="Times New Roman" w:cs="Times New Roman"/>
                <w:b/>
                <w:bCs/>
                <w:snapToGrid w:val="0"/>
                <w:color w:val="000000"/>
                <w:sz w:val="24"/>
                <w:szCs w:val="24"/>
                <w:lang w:eastAsia="ru-RU"/>
              </w:rPr>
            </w:pPr>
            <w:r w:rsidRPr="00574DA5">
              <w:rPr>
                <w:rFonts w:ascii="Times New Roman" w:eastAsia="Times New Roman" w:hAnsi="Times New Roman" w:cs="Times New Roman"/>
                <w:b/>
                <w:bCs/>
                <w:snapToGrid w:val="0"/>
                <w:color w:val="000000"/>
                <w:sz w:val="24"/>
                <w:szCs w:val="24"/>
                <w:lang w:eastAsia="ru-RU"/>
              </w:rPr>
              <w:t>Заказчик:</w:t>
            </w:r>
          </w:p>
          <w:p w14:paraId="2D1006E7" w14:textId="77777777" w:rsidR="00176436" w:rsidRPr="00574DA5" w:rsidRDefault="00176436" w:rsidP="00176436">
            <w:pPr>
              <w:spacing w:after="0" w:line="240" w:lineRule="auto"/>
              <w:rPr>
                <w:rFonts w:ascii="Times New Roman" w:eastAsia="Times New Roman" w:hAnsi="Times New Roman" w:cs="Times New Roman"/>
                <w:snapToGrid w:val="0"/>
                <w:color w:val="000000"/>
                <w:sz w:val="24"/>
                <w:szCs w:val="24"/>
                <w:lang w:eastAsia="ru-RU"/>
              </w:rPr>
            </w:pPr>
          </w:p>
          <w:p w14:paraId="32CDA66C" w14:textId="6EC1C2C3" w:rsidR="00176436" w:rsidRPr="00574DA5" w:rsidRDefault="00C714BF" w:rsidP="00176436">
            <w:pPr>
              <w:spacing w:after="0" w:line="240" w:lineRule="auto"/>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Н</w:t>
            </w:r>
            <w:r w:rsidR="00176436" w:rsidRPr="00574DA5">
              <w:rPr>
                <w:rFonts w:ascii="Times New Roman" w:eastAsia="Times New Roman" w:hAnsi="Times New Roman" w:cs="Times New Roman"/>
                <w:snapToGrid w:val="0"/>
                <w:color w:val="000000"/>
                <w:sz w:val="24"/>
                <w:szCs w:val="24"/>
                <w:lang w:eastAsia="ru-RU"/>
              </w:rPr>
              <w:t>ачальник</w:t>
            </w:r>
            <w:r>
              <w:rPr>
                <w:rFonts w:ascii="Times New Roman" w:eastAsia="Times New Roman" w:hAnsi="Times New Roman" w:cs="Times New Roman"/>
                <w:snapToGrid w:val="0"/>
                <w:color w:val="000000"/>
                <w:sz w:val="24"/>
                <w:szCs w:val="24"/>
                <w:lang w:eastAsia="ru-RU"/>
              </w:rPr>
              <w:t xml:space="preserve"> отдела</w:t>
            </w:r>
          </w:p>
          <w:p w14:paraId="167653DB" w14:textId="77777777" w:rsidR="00176436" w:rsidRPr="00574DA5" w:rsidRDefault="00176436" w:rsidP="00176436">
            <w:pPr>
              <w:spacing w:after="0" w:line="240" w:lineRule="auto"/>
              <w:rPr>
                <w:rFonts w:ascii="Times New Roman" w:eastAsia="Times New Roman" w:hAnsi="Times New Roman" w:cs="Times New Roman"/>
                <w:snapToGrid w:val="0"/>
                <w:color w:val="000000"/>
                <w:sz w:val="24"/>
                <w:szCs w:val="24"/>
                <w:lang w:eastAsia="ru-RU"/>
              </w:rPr>
            </w:pPr>
          </w:p>
          <w:p w14:paraId="547BAB22" w14:textId="00ECF5FE" w:rsidR="00176436" w:rsidRPr="00574DA5" w:rsidRDefault="00176436" w:rsidP="00176436">
            <w:pPr>
              <w:spacing w:after="0" w:line="240" w:lineRule="auto"/>
              <w:rPr>
                <w:rFonts w:ascii="Times New Roman" w:eastAsia="Times New Roman" w:hAnsi="Times New Roman" w:cs="Times New Roman"/>
                <w:snapToGrid w:val="0"/>
                <w:color w:val="000000"/>
                <w:sz w:val="24"/>
                <w:szCs w:val="24"/>
                <w:lang w:eastAsia="ru-RU"/>
              </w:rPr>
            </w:pPr>
            <w:r w:rsidRPr="00574DA5">
              <w:rPr>
                <w:rFonts w:ascii="Times New Roman" w:eastAsia="Times New Roman" w:hAnsi="Times New Roman" w:cs="Times New Roman"/>
                <w:snapToGrid w:val="0"/>
                <w:color w:val="000000"/>
                <w:sz w:val="24"/>
                <w:szCs w:val="24"/>
                <w:lang w:eastAsia="ru-RU"/>
              </w:rPr>
              <w:t>____________________ /</w:t>
            </w:r>
            <w:r w:rsidR="00C714BF">
              <w:rPr>
                <w:rFonts w:ascii="Times New Roman" w:eastAsia="Times New Roman" w:hAnsi="Times New Roman" w:cs="Times New Roman"/>
                <w:snapToGrid w:val="0"/>
                <w:color w:val="000000"/>
                <w:sz w:val="24"/>
                <w:szCs w:val="24"/>
                <w:lang w:eastAsia="ru-RU"/>
              </w:rPr>
              <w:t>А.И.Михайленко</w:t>
            </w:r>
            <w:r w:rsidRPr="00574DA5">
              <w:rPr>
                <w:rFonts w:ascii="Times New Roman" w:eastAsia="Times New Roman" w:hAnsi="Times New Roman" w:cs="Times New Roman"/>
                <w:snapToGrid w:val="0"/>
                <w:color w:val="000000"/>
                <w:sz w:val="24"/>
                <w:szCs w:val="24"/>
                <w:lang w:eastAsia="ru-RU"/>
              </w:rPr>
              <w:t xml:space="preserve">/    </w:t>
            </w:r>
          </w:p>
          <w:p w14:paraId="2761287F" w14:textId="77777777" w:rsidR="00176436" w:rsidRPr="00574DA5" w:rsidRDefault="00176436" w:rsidP="00176436">
            <w:pPr>
              <w:spacing w:after="0" w:line="240" w:lineRule="auto"/>
              <w:rPr>
                <w:rFonts w:ascii="Times New Roman" w:eastAsia="Times New Roman" w:hAnsi="Times New Roman" w:cs="Times New Roman"/>
                <w:snapToGrid w:val="0"/>
                <w:color w:val="000000"/>
                <w:sz w:val="24"/>
                <w:szCs w:val="24"/>
                <w:lang w:eastAsia="ru-RU"/>
              </w:rPr>
            </w:pPr>
          </w:p>
          <w:p w14:paraId="2371FDB8" w14:textId="73A27939" w:rsidR="00574DA5" w:rsidRDefault="00176436" w:rsidP="00176436">
            <w:pPr>
              <w:spacing w:after="0" w:line="240" w:lineRule="auto"/>
              <w:rPr>
                <w:rFonts w:ascii="Times New Roman" w:eastAsia="Times New Roman" w:hAnsi="Times New Roman" w:cs="Times New Roman"/>
                <w:snapToGrid w:val="0"/>
                <w:color w:val="000000"/>
                <w:sz w:val="24"/>
                <w:szCs w:val="24"/>
                <w:lang w:eastAsia="ru-RU"/>
              </w:rPr>
            </w:pPr>
            <w:r w:rsidRPr="00574DA5">
              <w:rPr>
                <w:rFonts w:ascii="Times New Roman" w:eastAsia="Times New Roman" w:hAnsi="Times New Roman" w:cs="Times New Roman"/>
                <w:snapToGrid w:val="0"/>
                <w:color w:val="000000"/>
                <w:sz w:val="24"/>
                <w:szCs w:val="24"/>
                <w:lang w:eastAsia="ru-RU"/>
              </w:rPr>
              <w:t>М.П.</w:t>
            </w:r>
          </w:p>
          <w:p w14:paraId="3B117A37" w14:textId="77777777" w:rsidR="00574DA5" w:rsidRPr="00574DA5" w:rsidRDefault="00574DA5" w:rsidP="00176436">
            <w:pPr>
              <w:spacing w:after="0" w:line="240" w:lineRule="auto"/>
              <w:rPr>
                <w:rFonts w:ascii="Times New Roman" w:eastAsia="Times New Roman" w:hAnsi="Times New Roman" w:cs="Times New Roman"/>
                <w:snapToGrid w:val="0"/>
                <w:color w:val="000000"/>
                <w:sz w:val="24"/>
                <w:szCs w:val="24"/>
                <w:lang w:eastAsia="ru-RU"/>
              </w:rPr>
            </w:pPr>
          </w:p>
          <w:p w14:paraId="25C35007" w14:textId="2AD5DD58" w:rsidR="00594EA1" w:rsidRPr="00574DA5" w:rsidRDefault="00176436" w:rsidP="00176436">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r w:rsidRPr="00574DA5">
              <w:rPr>
                <w:rFonts w:ascii="Times New Roman" w:eastAsia="Times New Roman" w:hAnsi="Times New Roman" w:cs="Times New Roman"/>
                <w:snapToGrid w:val="0"/>
                <w:color w:val="000000"/>
                <w:sz w:val="24"/>
                <w:szCs w:val="24"/>
                <w:lang w:eastAsia="ru-RU"/>
              </w:rPr>
              <w:t>«_____»_________________20____г.</w:t>
            </w:r>
          </w:p>
        </w:tc>
        <w:tc>
          <w:tcPr>
            <w:tcW w:w="4678" w:type="dxa"/>
          </w:tcPr>
          <w:p w14:paraId="04DF109D" w14:textId="70DC4796" w:rsidR="00B92ABA" w:rsidRPr="00574DA5" w:rsidRDefault="00594EA1" w:rsidP="00594EA1">
            <w:pPr>
              <w:spacing w:after="0" w:line="240" w:lineRule="auto"/>
              <w:rPr>
                <w:rFonts w:ascii="Times New Roman" w:eastAsia="Times New Roman" w:hAnsi="Times New Roman" w:cs="Times New Roman"/>
                <w:b/>
                <w:bCs/>
                <w:sz w:val="24"/>
                <w:szCs w:val="24"/>
                <w:lang w:eastAsia="ru-RU"/>
              </w:rPr>
            </w:pPr>
            <w:r w:rsidRPr="00574DA5">
              <w:rPr>
                <w:rFonts w:ascii="Times New Roman" w:eastAsia="Times New Roman" w:hAnsi="Times New Roman" w:cs="Times New Roman"/>
                <w:b/>
                <w:bCs/>
                <w:sz w:val="24"/>
                <w:szCs w:val="24"/>
                <w:lang w:eastAsia="ru-RU"/>
              </w:rPr>
              <w:t>Исполнитель:</w:t>
            </w:r>
          </w:p>
          <w:p w14:paraId="4DB32C12" w14:textId="77777777" w:rsidR="00574DA5" w:rsidRPr="00574DA5" w:rsidRDefault="00574DA5" w:rsidP="00594EA1">
            <w:pPr>
              <w:spacing w:after="0" w:line="240" w:lineRule="auto"/>
              <w:rPr>
                <w:rFonts w:ascii="Times New Roman" w:eastAsia="Times New Roman" w:hAnsi="Times New Roman" w:cs="Times New Roman"/>
                <w:sz w:val="24"/>
                <w:szCs w:val="24"/>
                <w:lang w:eastAsia="ru-RU"/>
              </w:rPr>
            </w:pPr>
          </w:p>
          <w:p w14:paraId="0CF1CD29" w14:textId="7ADE1CEB" w:rsidR="00B92ABA" w:rsidRPr="00574DA5" w:rsidRDefault="00B92ABA" w:rsidP="00B92ABA">
            <w:pPr>
              <w:spacing w:after="0" w:line="240" w:lineRule="auto"/>
              <w:rPr>
                <w:rFonts w:ascii="Times New Roman" w:eastAsia="Times New Roman" w:hAnsi="Times New Roman" w:cs="Times New Roman"/>
                <w:sz w:val="24"/>
                <w:szCs w:val="24"/>
                <w:lang w:eastAsia="ru-RU"/>
              </w:rPr>
            </w:pPr>
          </w:p>
          <w:p w14:paraId="3608593C" w14:textId="166E7770" w:rsidR="00B92ABA" w:rsidRPr="00574DA5" w:rsidRDefault="00B92ABA" w:rsidP="00B92ABA">
            <w:pPr>
              <w:spacing w:after="0" w:line="240" w:lineRule="auto"/>
              <w:rPr>
                <w:rFonts w:ascii="Times New Roman" w:eastAsia="Times New Roman" w:hAnsi="Times New Roman" w:cs="Times New Roman"/>
                <w:sz w:val="24"/>
                <w:szCs w:val="24"/>
                <w:lang w:eastAsia="ru-RU"/>
              </w:rPr>
            </w:pPr>
          </w:p>
          <w:p w14:paraId="26E8C7CD" w14:textId="4B45BB38" w:rsidR="00574DA5" w:rsidRPr="00574DA5" w:rsidRDefault="00574DA5" w:rsidP="00B92ABA">
            <w:pPr>
              <w:spacing w:after="0" w:line="240" w:lineRule="auto"/>
              <w:rPr>
                <w:rFonts w:ascii="Times New Roman" w:eastAsia="Times New Roman" w:hAnsi="Times New Roman" w:cs="Times New Roman"/>
                <w:sz w:val="24"/>
                <w:szCs w:val="24"/>
                <w:lang w:eastAsia="ru-RU"/>
              </w:rPr>
            </w:pPr>
          </w:p>
          <w:p w14:paraId="4D2C3294" w14:textId="339D2C70" w:rsidR="00574DA5" w:rsidRPr="00574DA5" w:rsidRDefault="00574DA5" w:rsidP="00B92ABA">
            <w:pPr>
              <w:spacing w:after="0" w:line="240" w:lineRule="auto"/>
              <w:rPr>
                <w:rFonts w:ascii="Times New Roman" w:eastAsia="Times New Roman" w:hAnsi="Times New Roman" w:cs="Times New Roman"/>
                <w:sz w:val="24"/>
                <w:szCs w:val="24"/>
                <w:lang w:eastAsia="ru-RU"/>
              </w:rPr>
            </w:pPr>
          </w:p>
          <w:p w14:paraId="2FBE81E8" w14:textId="3A8A641E" w:rsidR="00574DA5" w:rsidRPr="00574DA5" w:rsidRDefault="00574DA5" w:rsidP="00B92ABA">
            <w:pPr>
              <w:spacing w:after="0" w:line="240" w:lineRule="auto"/>
              <w:rPr>
                <w:rFonts w:ascii="Times New Roman" w:eastAsia="Times New Roman" w:hAnsi="Times New Roman" w:cs="Times New Roman"/>
                <w:sz w:val="24"/>
                <w:szCs w:val="24"/>
                <w:lang w:eastAsia="ru-RU"/>
              </w:rPr>
            </w:pPr>
          </w:p>
          <w:p w14:paraId="6A2FADA2" w14:textId="42251EC8" w:rsidR="00574DA5" w:rsidRPr="00574DA5" w:rsidRDefault="00574DA5" w:rsidP="00B92ABA">
            <w:pPr>
              <w:spacing w:after="0" w:line="240" w:lineRule="auto"/>
              <w:rPr>
                <w:rFonts w:ascii="Times New Roman" w:eastAsia="Times New Roman" w:hAnsi="Times New Roman" w:cs="Times New Roman"/>
                <w:sz w:val="24"/>
                <w:szCs w:val="24"/>
                <w:lang w:eastAsia="ru-RU"/>
              </w:rPr>
            </w:pPr>
          </w:p>
          <w:p w14:paraId="251AACF5" w14:textId="17E6DDE3" w:rsidR="00574DA5" w:rsidRDefault="00574DA5" w:rsidP="00B92ABA">
            <w:pPr>
              <w:spacing w:after="0" w:line="240" w:lineRule="auto"/>
              <w:rPr>
                <w:rFonts w:ascii="Times New Roman" w:eastAsia="Times New Roman" w:hAnsi="Times New Roman" w:cs="Times New Roman"/>
                <w:sz w:val="24"/>
                <w:szCs w:val="24"/>
                <w:lang w:eastAsia="ru-RU"/>
              </w:rPr>
            </w:pPr>
          </w:p>
          <w:p w14:paraId="0EDB0B0F" w14:textId="0443FDC5" w:rsidR="004926E8" w:rsidRDefault="004926E8" w:rsidP="00B92ABA">
            <w:pPr>
              <w:spacing w:after="0" w:line="240" w:lineRule="auto"/>
              <w:rPr>
                <w:rFonts w:ascii="Times New Roman" w:eastAsia="Times New Roman" w:hAnsi="Times New Roman" w:cs="Times New Roman"/>
                <w:sz w:val="24"/>
                <w:szCs w:val="24"/>
                <w:lang w:eastAsia="ru-RU"/>
              </w:rPr>
            </w:pPr>
          </w:p>
          <w:p w14:paraId="3F6B0E56" w14:textId="0911D3AF" w:rsidR="004926E8" w:rsidRDefault="004926E8" w:rsidP="00B92ABA">
            <w:pPr>
              <w:spacing w:after="0" w:line="240" w:lineRule="auto"/>
              <w:rPr>
                <w:rFonts w:ascii="Times New Roman" w:eastAsia="Times New Roman" w:hAnsi="Times New Roman" w:cs="Times New Roman"/>
                <w:sz w:val="24"/>
                <w:szCs w:val="24"/>
                <w:lang w:eastAsia="ru-RU"/>
              </w:rPr>
            </w:pPr>
          </w:p>
          <w:p w14:paraId="0BF29D45" w14:textId="7588187C" w:rsidR="004926E8" w:rsidRDefault="004926E8" w:rsidP="00B92ABA">
            <w:pPr>
              <w:spacing w:after="0" w:line="240" w:lineRule="auto"/>
              <w:rPr>
                <w:rFonts w:ascii="Times New Roman" w:eastAsia="Times New Roman" w:hAnsi="Times New Roman" w:cs="Times New Roman"/>
                <w:sz w:val="24"/>
                <w:szCs w:val="24"/>
                <w:lang w:eastAsia="ru-RU"/>
              </w:rPr>
            </w:pPr>
          </w:p>
          <w:p w14:paraId="012044A3" w14:textId="4DF5D0CB" w:rsidR="004926E8" w:rsidRDefault="004926E8" w:rsidP="00B92ABA">
            <w:pPr>
              <w:spacing w:after="0" w:line="240" w:lineRule="auto"/>
              <w:rPr>
                <w:rFonts w:ascii="Times New Roman" w:eastAsia="Times New Roman" w:hAnsi="Times New Roman" w:cs="Times New Roman"/>
                <w:sz w:val="24"/>
                <w:szCs w:val="24"/>
                <w:lang w:eastAsia="ru-RU"/>
              </w:rPr>
            </w:pPr>
          </w:p>
          <w:p w14:paraId="6A57E2B2" w14:textId="48A0C1FF" w:rsidR="004926E8" w:rsidRDefault="004926E8" w:rsidP="00B92ABA">
            <w:pPr>
              <w:spacing w:after="0" w:line="240" w:lineRule="auto"/>
              <w:rPr>
                <w:rFonts w:ascii="Times New Roman" w:eastAsia="Times New Roman" w:hAnsi="Times New Roman" w:cs="Times New Roman"/>
                <w:sz w:val="24"/>
                <w:szCs w:val="24"/>
                <w:lang w:eastAsia="ru-RU"/>
              </w:rPr>
            </w:pPr>
          </w:p>
          <w:p w14:paraId="5A3F2CBA" w14:textId="44A3B449" w:rsidR="004926E8" w:rsidRDefault="004926E8" w:rsidP="00B92ABA">
            <w:pPr>
              <w:spacing w:after="0" w:line="240" w:lineRule="auto"/>
              <w:rPr>
                <w:rFonts w:ascii="Times New Roman" w:eastAsia="Times New Roman" w:hAnsi="Times New Roman" w:cs="Times New Roman"/>
                <w:sz w:val="24"/>
                <w:szCs w:val="24"/>
                <w:lang w:eastAsia="ru-RU"/>
              </w:rPr>
            </w:pPr>
          </w:p>
          <w:p w14:paraId="574830C1" w14:textId="07834CF6" w:rsidR="004926E8" w:rsidRDefault="004926E8" w:rsidP="00B92ABA">
            <w:pPr>
              <w:spacing w:after="0" w:line="240" w:lineRule="auto"/>
              <w:rPr>
                <w:rFonts w:ascii="Times New Roman" w:eastAsia="Times New Roman" w:hAnsi="Times New Roman" w:cs="Times New Roman"/>
                <w:sz w:val="24"/>
                <w:szCs w:val="24"/>
                <w:lang w:eastAsia="ru-RU"/>
              </w:rPr>
            </w:pPr>
          </w:p>
          <w:p w14:paraId="532C1B9C" w14:textId="5E2C09E2" w:rsidR="004926E8" w:rsidRDefault="004926E8" w:rsidP="00B92ABA">
            <w:pPr>
              <w:spacing w:after="0" w:line="240" w:lineRule="auto"/>
              <w:rPr>
                <w:rFonts w:ascii="Times New Roman" w:eastAsia="Times New Roman" w:hAnsi="Times New Roman" w:cs="Times New Roman"/>
                <w:sz w:val="24"/>
                <w:szCs w:val="24"/>
                <w:lang w:eastAsia="ru-RU"/>
              </w:rPr>
            </w:pPr>
          </w:p>
          <w:p w14:paraId="5A84179D" w14:textId="188ACD2F" w:rsidR="004926E8" w:rsidRDefault="004926E8" w:rsidP="00B92ABA">
            <w:pPr>
              <w:spacing w:after="0" w:line="240" w:lineRule="auto"/>
              <w:rPr>
                <w:rFonts w:ascii="Times New Roman" w:eastAsia="Times New Roman" w:hAnsi="Times New Roman" w:cs="Times New Roman"/>
                <w:sz w:val="24"/>
                <w:szCs w:val="24"/>
                <w:lang w:eastAsia="ru-RU"/>
              </w:rPr>
            </w:pPr>
          </w:p>
          <w:p w14:paraId="5CB60B37" w14:textId="77777777" w:rsidR="004926E8" w:rsidRPr="00574DA5" w:rsidRDefault="004926E8" w:rsidP="00B92ABA">
            <w:pPr>
              <w:spacing w:after="0" w:line="240" w:lineRule="auto"/>
              <w:rPr>
                <w:rFonts w:ascii="Times New Roman" w:eastAsia="Times New Roman" w:hAnsi="Times New Roman" w:cs="Times New Roman"/>
                <w:sz w:val="24"/>
                <w:szCs w:val="24"/>
                <w:lang w:eastAsia="ru-RU"/>
              </w:rPr>
            </w:pPr>
          </w:p>
          <w:p w14:paraId="6FC2B485" w14:textId="33586022" w:rsidR="00594EA1" w:rsidRPr="00574DA5" w:rsidRDefault="00B92ABA" w:rsidP="00594EA1">
            <w:pPr>
              <w:spacing w:after="0" w:line="240" w:lineRule="auto"/>
              <w:rPr>
                <w:rFonts w:ascii="Times New Roman" w:eastAsia="Times New Roman" w:hAnsi="Times New Roman" w:cs="Times New Roman"/>
                <w:b/>
                <w:bCs/>
                <w:sz w:val="24"/>
                <w:szCs w:val="24"/>
                <w:lang w:eastAsia="ru-RU"/>
              </w:rPr>
            </w:pPr>
            <w:r w:rsidRPr="00574DA5">
              <w:rPr>
                <w:rFonts w:ascii="Times New Roman" w:eastAsia="Times New Roman" w:hAnsi="Times New Roman" w:cs="Times New Roman"/>
                <w:b/>
                <w:bCs/>
                <w:sz w:val="24"/>
                <w:szCs w:val="24"/>
                <w:lang w:eastAsia="ru-RU"/>
              </w:rPr>
              <w:t>Исполнитель:</w:t>
            </w:r>
          </w:p>
          <w:p w14:paraId="1B4A8F77" w14:textId="77777777" w:rsidR="00574DA5" w:rsidRPr="00574DA5" w:rsidRDefault="00574DA5" w:rsidP="00594EA1">
            <w:pPr>
              <w:spacing w:after="0" w:line="240" w:lineRule="auto"/>
              <w:rPr>
                <w:rFonts w:ascii="Times New Roman" w:eastAsia="Times New Roman" w:hAnsi="Times New Roman" w:cs="Times New Roman"/>
                <w:sz w:val="24"/>
                <w:szCs w:val="24"/>
                <w:lang w:eastAsia="ru-RU"/>
              </w:rPr>
            </w:pPr>
          </w:p>
          <w:p w14:paraId="1CE17FFE" w14:textId="175B01AA" w:rsidR="00D73D98" w:rsidRDefault="00D73D98" w:rsidP="00593C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32E0ED48" w14:textId="77777777" w:rsidR="00D73D98" w:rsidRDefault="00D73D98" w:rsidP="00593C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56E889F6" w14:textId="13A81957" w:rsidR="00D73D98" w:rsidRPr="00574DA5" w:rsidRDefault="00D73D98" w:rsidP="00D73D98">
            <w:pPr>
              <w:spacing w:after="0" w:line="240" w:lineRule="auto"/>
              <w:rPr>
                <w:rFonts w:ascii="Times New Roman" w:eastAsia="Times New Roman" w:hAnsi="Times New Roman" w:cs="Times New Roman"/>
                <w:snapToGrid w:val="0"/>
                <w:color w:val="000000"/>
                <w:sz w:val="24"/>
                <w:szCs w:val="24"/>
                <w:lang w:eastAsia="ru-RU"/>
              </w:rPr>
            </w:pPr>
            <w:r w:rsidRPr="00574DA5">
              <w:rPr>
                <w:rFonts w:ascii="Times New Roman" w:eastAsia="Times New Roman" w:hAnsi="Times New Roman" w:cs="Times New Roman"/>
                <w:snapToGrid w:val="0"/>
                <w:color w:val="000000"/>
                <w:sz w:val="24"/>
                <w:szCs w:val="24"/>
                <w:lang w:eastAsia="ru-RU"/>
              </w:rPr>
              <w:t>____________________ /</w:t>
            </w:r>
            <w:r>
              <w:rPr>
                <w:rFonts w:ascii="Times New Roman" w:eastAsia="Times New Roman" w:hAnsi="Times New Roman" w:cs="Times New Roman"/>
                <w:snapToGrid w:val="0"/>
                <w:color w:val="000000"/>
                <w:sz w:val="24"/>
                <w:szCs w:val="24"/>
                <w:lang w:eastAsia="ru-RU"/>
              </w:rPr>
              <w:t xml:space="preserve">                      </w:t>
            </w:r>
            <w:r w:rsidRPr="00574DA5">
              <w:rPr>
                <w:rFonts w:ascii="Times New Roman" w:eastAsia="Times New Roman" w:hAnsi="Times New Roman" w:cs="Times New Roman"/>
                <w:snapToGrid w:val="0"/>
                <w:color w:val="000000"/>
                <w:sz w:val="24"/>
                <w:szCs w:val="24"/>
                <w:lang w:eastAsia="ru-RU"/>
              </w:rPr>
              <w:t xml:space="preserve"> /    </w:t>
            </w:r>
          </w:p>
          <w:p w14:paraId="32017F48" w14:textId="77777777" w:rsidR="00D73D98" w:rsidRPr="00574DA5" w:rsidRDefault="00D73D98" w:rsidP="00D73D98">
            <w:pPr>
              <w:spacing w:after="0" w:line="240" w:lineRule="auto"/>
              <w:rPr>
                <w:rFonts w:ascii="Times New Roman" w:eastAsia="Times New Roman" w:hAnsi="Times New Roman" w:cs="Times New Roman"/>
                <w:snapToGrid w:val="0"/>
                <w:color w:val="000000"/>
                <w:sz w:val="24"/>
                <w:szCs w:val="24"/>
                <w:lang w:eastAsia="ru-RU"/>
              </w:rPr>
            </w:pPr>
          </w:p>
          <w:p w14:paraId="7E7CA99F" w14:textId="77777777" w:rsidR="00D73D98" w:rsidRDefault="00D73D98" w:rsidP="00D73D98">
            <w:pPr>
              <w:spacing w:after="0" w:line="240" w:lineRule="auto"/>
              <w:rPr>
                <w:rFonts w:ascii="Times New Roman" w:eastAsia="Times New Roman" w:hAnsi="Times New Roman" w:cs="Times New Roman"/>
                <w:snapToGrid w:val="0"/>
                <w:color w:val="000000"/>
                <w:sz w:val="24"/>
                <w:szCs w:val="24"/>
                <w:lang w:eastAsia="ru-RU"/>
              </w:rPr>
            </w:pPr>
            <w:r w:rsidRPr="00574DA5">
              <w:rPr>
                <w:rFonts w:ascii="Times New Roman" w:eastAsia="Times New Roman" w:hAnsi="Times New Roman" w:cs="Times New Roman"/>
                <w:snapToGrid w:val="0"/>
                <w:color w:val="000000"/>
                <w:sz w:val="24"/>
                <w:szCs w:val="24"/>
                <w:lang w:eastAsia="ru-RU"/>
              </w:rPr>
              <w:t>М.П.</w:t>
            </w:r>
          </w:p>
          <w:p w14:paraId="0F842902" w14:textId="77777777" w:rsidR="00D73D98" w:rsidRPr="00574DA5" w:rsidRDefault="00D73D98" w:rsidP="00D73D98">
            <w:pPr>
              <w:spacing w:after="0" w:line="240" w:lineRule="auto"/>
              <w:rPr>
                <w:rFonts w:ascii="Times New Roman" w:eastAsia="Times New Roman" w:hAnsi="Times New Roman" w:cs="Times New Roman"/>
                <w:snapToGrid w:val="0"/>
                <w:color w:val="000000"/>
                <w:sz w:val="24"/>
                <w:szCs w:val="24"/>
                <w:lang w:eastAsia="ru-RU"/>
              </w:rPr>
            </w:pPr>
          </w:p>
          <w:p w14:paraId="195B9A32" w14:textId="5C25E919" w:rsidR="00594EA1" w:rsidRPr="00D73D98" w:rsidRDefault="00D73D98" w:rsidP="00D73D98">
            <w:pPr>
              <w:rPr>
                <w:rFonts w:ascii="Times New Roman" w:eastAsia="Times New Roman" w:hAnsi="Times New Roman" w:cs="Times New Roman"/>
                <w:sz w:val="24"/>
                <w:szCs w:val="24"/>
                <w:lang w:eastAsia="ar-SA"/>
              </w:rPr>
            </w:pPr>
            <w:r w:rsidRPr="00574DA5">
              <w:rPr>
                <w:rFonts w:ascii="Times New Roman" w:eastAsia="Times New Roman" w:hAnsi="Times New Roman" w:cs="Times New Roman"/>
                <w:snapToGrid w:val="0"/>
                <w:color w:val="000000"/>
                <w:sz w:val="24"/>
                <w:szCs w:val="24"/>
                <w:lang w:eastAsia="ru-RU"/>
              </w:rPr>
              <w:t>«_____»_________________20____г.</w:t>
            </w:r>
          </w:p>
        </w:tc>
      </w:tr>
    </w:tbl>
    <w:p w14:paraId="6FA3D6AD" w14:textId="77777777" w:rsidR="00594EA1" w:rsidRPr="00594EA1" w:rsidRDefault="00594EA1" w:rsidP="00594EA1">
      <w:pPr>
        <w:tabs>
          <w:tab w:val="left" w:pos="5040"/>
          <w:tab w:val="left" w:pos="9467"/>
        </w:tabs>
        <w:spacing w:after="0" w:line="240" w:lineRule="auto"/>
        <w:ind w:left="5664" w:right="-15"/>
        <w:rPr>
          <w:rFonts w:ascii="Times New Roman" w:eastAsia="Times New Roman" w:hAnsi="Times New Roman" w:cs="Times New Roman"/>
          <w:color w:val="000000"/>
          <w:sz w:val="24"/>
          <w:szCs w:val="24"/>
          <w:lang w:eastAsia="ar-SA"/>
        </w:rPr>
      </w:pPr>
    </w:p>
    <w:p w14:paraId="484DAE5D" w14:textId="672707B7"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5F5FE0D4" w14:textId="7C410DB0"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66B70F9F" w14:textId="17DF3C2D"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6A145606" w14:textId="78E44695"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6874AEC6" w14:textId="5F61CA74"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45A0ACE4" w14:textId="40157E1F"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13943631" w14:textId="37EFC1DB"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03ECB00D" w14:textId="2A2A8CC2"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3D66C47F" w14:textId="2A8D03B2"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7ED3890B" w14:textId="143D72D8"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146B8816" w14:textId="7C506FA2"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34D78A2C" w14:textId="4BDC7840"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63FE06EA" w14:textId="4ED9304B" w:rsidR="00574DA5" w:rsidRDefault="00574DA5"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7D1E9BFD" w14:textId="1A532496" w:rsidR="004926E8" w:rsidRDefault="004926E8"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02AF42B9" w14:textId="189F577A" w:rsidR="004926E8" w:rsidRDefault="004926E8"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33EB9381" w14:textId="6F867E79" w:rsidR="004926E8" w:rsidRDefault="004926E8"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7DB5A941" w14:textId="77777777" w:rsidR="004926E8" w:rsidRPr="00594EA1" w:rsidRDefault="004926E8" w:rsidP="00574DA5">
      <w:pPr>
        <w:tabs>
          <w:tab w:val="left" w:pos="5040"/>
          <w:tab w:val="left" w:pos="9467"/>
        </w:tabs>
        <w:spacing w:after="0" w:line="240" w:lineRule="auto"/>
        <w:ind w:right="-15"/>
        <w:rPr>
          <w:rFonts w:ascii="Times New Roman" w:eastAsia="Times New Roman" w:hAnsi="Times New Roman" w:cs="Times New Roman"/>
          <w:color w:val="000000"/>
          <w:sz w:val="24"/>
          <w:szCs w:val="24"/>
          <w:lang w:eastAsia="ar-SA"/>
        </w:rPr>
      </w:pPr>
    </w:p>
    <w:p w14:paraId="4856763A" w14:textId="77777777" w:rsidR="00594EA1" w:rsidRPr="00594EA1" w:rsidRDefault="00594EA1" w:rsidP="00594EA1">
      <w:pPr>
        <w:tabs>
          <w:tab w:val="left" w:pos="5040"/>
          <w:tab w:val="left" w:pos="9467"/>
        </w:tabs>
        <w:spacing w:after="0" w:line="240" w:lineRule="auto"/>
        <w:ind w:left="5664" w:right="-15"/>
        <w:rPr>
          <w:rFonts w:ascii="Times New Roman" w:eastAsia="Times New Roman" w:hAnsi="Times New Roman" w:cs="Times New Roman"/>
          <w:color w:val="000000"/>
          <w:sz w:val="24"/>
          <w:szCs w:val="24"/>
          <w:lang w:eastAsia="ar-SA"/>
        </w:rPr>
      </w:pPr>
    </w:p>
    <w:p w14:paraId="38026E3B" w14:textId="77777777" w:rsidR="00594EA1" w:rsidRPr="00594EA1" w:rsidRDefault="00594EA1" w:rsidP="00594EA1">
      <w:pPr>
        <w:tabs>
          <w:tab w:val="left" w:pos="5040"/>
          <w:tab w:val="left" w:pos="9467"/>
        </w:tabs>
        <w:spacing w:after="0" w:line="240" w:lineRule="auto"/>
        <w:ind w:left="5664" w:right="-15"/>
        <w:rPr>
          <w:rFonts w:ascii="Times New Roman" w:eastAsia="Times New Roman" w:hAnsi="Times New Roman" w:cs="Times New Roman"/>
          <w:color w:val="000000"/>
          <w:sz w:val="24"/>
          <w:szCs w:val="24"/>
          <w:lang w:eastAsia="ar-SA"/>
        </w:rPr>
      </w:pPr>
      <w:r w:rsidRPr="00594EA1">
        <w:rPr>
          <w:rFonts w:ascii="Times New Roman" w:eastAsia="Times New Roman" w:hAnsi="Times New Roman" w:cs="Times New Roman"/>
          <w:color w:val="000000"/>
          <w:sz w:val="24"/>
          <w:szCs w:val="24"/>
          <w:lang w:eastAsia="ar-SA"/>
        </w:rPr>
        <w:lastRenderedPageBreak/>
        <w:t xml:space="preserve">Приложение к </w:t>
      </w:r>
      <w:r w:rsidRPr="00594EA1">
        <w:rPr>
          <w:rFonts w:ascii="Times New Roman" w:eastAsia="Times New Roman" w:hAnsi="Times New Roman" w:cs="Times New Roman"/>
          <w:sz w:val="24"/>
          <w:szCs w:val="24"/>
          <w:lang w:eastAsia="ar-SA"/>
        </w:rPr>
        <w:t>контракту</w:t>
      </w:r>
    </w:p>
    <w:p w14:paraId="504B9B22" w14:textId="2A64EC42" w:rsidR="00594EA1" w:rsidRPr="00594EA1" w:rsidRDefault="00594EA1" w:rsidP="00594EA1">
      <w:pPr>
        <w:spacing w:after="720" w:line="240" w:lineRule="auto"/>
        <w:ind w:left="5664"/>
        <w:rPr>
          <w:rFonts w:ascii="Times New Roman" w:eastAsia="Times New Roman" w:hAnsi="Times New Roman" w:cs="Times New Roman"/>
          <w:sz w:val="24"/>
          <w:szCs w:val="24"/>
          <w:lang w:eastAsia="ru-RU"/>
        </w:rPr>
      </w:pPr>
      <w:r w:rsidRPr="00594EA1">
        <w:rPr>
          <w:rFonts w:ascii="Times New Roman" w:eastAsia="Arial Unicode MS" w:hAnsi="Times New Roman" w:cs="Times New Roman"/>
          <w:color w:val="000000"/>
          <w:sz w:val="24"/>
          <w:szCs w:val="24"/>
          <w:lang w:eastAsia="ar-SA"/>
        </w:rPr>
        <w:t>№ _________ от _______20</w:t>
      </w:r>
      <w:r w:rsidR="005B5B99">
        <w:rPr>
          <w:rFonts w:ascii="Times New Roman" w:eastAsia="Arial Unicode MS" w:hAnsi="Times New Roman" w:cs="Times New Roman"/>
          <w:color w:val="000000"/>
          <w:sz w:val="24"/>
          <w:szCs w:val="24"/>
          <w:lang w:eastAsia="ar-SA"/>
        </w:rPr>
        <w:t xml:space="preserve">   </w:t>
      </w:r>
      <w:r w:rsidRPr="00594EA1">
        <w:rPr>
          <w:rFonts w:ascii="Times New Roman" w:eastAsia="Arial Unicode MS" w:hAnsi="Times New Roman" w:cs="Times New Roman"/>
          <w:color w:val="000000"/>
          <w:sz w:val="24"/>
          <w:szCs w:val="24"/>
          <w:lang w:eastAsia="ar-SA"/>
        </w:rPr>
        <w:t xml:space="preserve"> года</w:t>
      </w:r>
    </w:p>
    <w:tbl>
      <w:tblPr>
        <w:tblW w:w="10079" w:type="dxa"/>
        <w:tblInd w:w="94" w:type="dxa"/>
        <w:tblLayout w:type="fixed"/>
        <w:tblLook w:val="0000" w:firstRow="0" w:lastRow="0" w:firstColumn="0" w:lastColumn="0" w:noHBand="0" w:noVBand="0"/>
      </w:tblPr>
      <w:tblGrid>
        <w:gridCol w:w="10079"/>
      </w:tblGrid>
      <w:tr w:rsidR="00594EA1" w:rsidRPr="00594EA1" w14:paraId="1F29343F" w14:textId="77777777" w:rsidTr="00890852">
        <w:trPr>
          <w:trHeight w:val="489"/>
        </w:trPr>
        <w:tc>
          <w:tcPr>
            <w:tcW w:w="10079" w:type="dxa"/>
            <w:tcBorders>
              <w:top w:val="nil"/>
              <w:left w:val="nil"/>
              <w:bottom w:val="nil"/>
              <w:right w:val="nil"/>
            </w:tcBorders>
            <w:shd w:val="clear" w:color="auto" w:fill="auto"/>
            <w:vAlign w:val="center"/>
          </w:tcPr>
          <w:p w14:paraId="7F8B4F0C" w14:textId="77777777" w:rsidR="00594EA1" w:rsidRPr="00594EA1" w:rsidRDefault="00594EA1" w:rsidP="00594EA1">
            <w:pPr>
              <w:spacing w:after="0" w:line="240" w:lineRule="auto"/>
              <w:jc w:val="center"/>
              <w:rPr>
                <w:rFonts w:ascii="Times New Roman" w:eastAsia="Times New Roman" w:hAnsi="Times New Roman" w:cs="Times New Roman"/>
                <w:b/>
                <w:sz w:val="24"/>
                <w:szCs w:val="24"/>
                <w:lang w:eastAsia="ru-RU"/>
              </w:rPr>
            </w:pPr>
            <w:r w:rsidRPr="00594EA1">
              <w:rPr>
                <w:rFonts w:ascii="Times New Roman" w:eastAsia="Times New Roman" w:hAnsi="Times New Roman" w:cs="Times New Roman"/>
                <w:b/>
                <w:sz w:val="24"/>
                <w:szCs w:val="24"/>
                <w:lang w:eastAsia="ru-RU"/>
              </w:rPr>
              <w:t>Перечень и объем Услуг</w:t>
            </w:r>
          </w:p>
          <w:p w14:paraId="1E648E8D" w14:textId="77777777" w:rsidR="00594EA1" w:rsidRPr="00594EA1" w:rsidRDefault="00594EA1" w:rsidP="00594EA1">
            <w:pPr>
              <w:spacing w:after="0" w:line="240" w:lineRule="auto"/>
              <w:jc w:val="center"/>
              <w:rPr>
                <w:rFonts w:ascii="Times New Roman" w:eastAsia="Times New Roman" w:hAnsi="Times New Roman" w:cs="Times New Roman"/>
                <w:b/>
                <w:bCs/>
                <w:sz w:val="24"/>
                <w:szCs w:val="24"/>
                <w:lang w:eastAsia="ru-RU"/>
              </w:rPr>
            </w:pP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781"/>
              <w:gridCol w:w="2124"/>
              <w:gridCol w:w="2128"/>
              <w:gridCol w:w="2066"/>
            </w:tblGrid>
            <w:tr w:rsidR="00594EA1" w:rsidRPr="00594EA1" w14:paraId="2A6AA2AE" w14:textId="77777777" w:rsidTr="00890852">
              <w:trPr>
                <w:trHeight w:val="1126"/>
              </w:trPr>
              <w:tc>
                <w:tcPr>
                  <w:tcW w:w="288" w:type="pct"/>
                  <w:tcBorders>
                    <w:top w:val="single" w:sz="4" w:space="0" w:color="auto"/>
                    <w:left w:val="single" w:sz="4" w:space="0" w:color="auto"/>
                    <w:bottom w:val="single" w:sz="4" w:space="0" w:color="auto"/>
                    <w:right w:val="single" w:sz="4" w:space="0" w:color="auto"/>
                  </w:tcBorders>
                  <w:vAlign w:val="center"/>
                  <w:hideMark/>
                </w:tcPr>
                <w:p w14:paraId="12BD6F32"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п</w:t>
                  </w:r>
                  <w:r w:rsidRPr="00594EA1">
                    <w:rPr>
                      <w:rFonts w:ascii="Times New Roman" w:eastAsia="Times New Roman" w:hAnsi="Times New Roman" w:cs="Times New Roman"/>
                      <w:sz w:val="24"/>
                      <w:szCs w:val="24"/>
                      <w:lang w:val="en-US" w:eastAsia="ru-RU"/>
                    </w:rPr>
                    <w:t>/</w:t>
                  </w:r>
                  <w:r w:rsidRPr="00594EA1">
                    <w:rPr>
                      <w:rFonts w:ascii="Times New Roman" w:eastAsia="Times New Roman" w:hAnsi="Times New Roman" w:cs="Times New Roman"/>
                      <w:sz w:val="24"/>
                      <w:szCs w:val="24"/>
                      <w:lang w:eastAsia="ru-RU"/>
                    </w:rPr>
                    <w:t>п</w:t>
                  </w:r>
                </w:p>
              </w:tc>
              <w:tc>
                <w:tcPr>
                  <w:tcW w:w="1440" w:type="pct"/>
                  <w:tcBorders>
                    <w:top w:val="single" w:sz="4" w:space="0" w:color="auto"/>
                    <w:left w:val="single" w:sz="4" w:space="0" w:color="auto"/>
                    <w:bottom w:val="single" w:sz="4" w:space="0" w:color="auto"/>
                    <w:right w:val="single" w:sz="4" w:space="0" w:color="auto"/>
                  </w:tcBorders>
                  <w:vAlign w:val="center"/>
                  <w:hideMark/>
                </w:tcPr>
                <w:p w14:paraId="085F9EF1"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Наименование Услуг</w:t>
                  </w:r>
                </w:p>
              </w:tc>
              <w:tc>
                <w:tcPr>
                  <w:tcW w:w="1100" w:type="pct"/>
                  <w:tcBorders>
                    <w:top w:val="single" w:sz="4" w:space="0" w:color="auto"/>
                    <w:left w:val="single" w:sz="4" w:space="0" w:color="auto"/>
                    <w:bottom w:val="single" w:sz="4" w:space="0" w:color="auto"/>
                    <w:right w:val="single" w:sz="4" w:space="0" w:color="auto"/>
                  </w:tcBorders>
                  <w:vAlign w:val="center"/>
                  <w:hideMark/>
                </w:tcPr>
                <w:p w14:paraId="57614BDB"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p w14:paraId="4AA7F543"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Объём Услуг</w:t>
                  </w:r>
                </w:p>
                <w:p w14:paraId="2878E9FA"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tc>
              <w:tc>
                <w:tcPr>
                  <w:tcW w:w="1102" w:type="pct"/>
                  <w:tcBorders>
                    <w:top w:val="single" w:sz="4" w:space="0" w:color="auto"/>
                    <w:left w:val="single" w:sz="4" w:space="0" w:color="auto"/>
                    <w:bottom w:val="single" w:sz="4" w:space="0" w:color="auto"/>
                    <w:right w:val="single" w:sz="4" w:space="0" w:color="auto"/>
                  </w:tcBorders>
                  <w:vAlign w:val="center"/>
                  <w:hideMark/>
                </w:tcPr>
                <w:p w14:paraId="41B4DF1B"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Стоимость Услуг </w:t>
                  </w:r>
                </w:p>
                <w:p w14:paraId="52DFECFE"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(без учета НДС), руб.</w:t>
                  </w:r>
                </w:p>
              </w:tc>
              <w:tc>
                <w:tcPr>
                  <w:tcW w:w="1070" w:type="pct"/>
                  <w:tcBorders>
                    <w:top w:val="single" w:sz="4" w:space="0" w:color="auto"/>
                    <w:left w:val="single" w:sz="4" w:space="0" w:color="auto"/>
                    <w:bottom w:val="single" w:sz="4" w:space="0" w:color="auto"/>
                    <w:right w:val="single" w:sz="4" w:space="0" w:color="auto"/>
                  </w:tcBorders>
                  <w:vAlign w:val="center"/>
                  <w:hideMark/>
                </w:tcPr>
                <w:p w14:paraId="7393B279"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 xml:space="preserve">Сумма </w:t>
                  </w:r>
                </w:p>
                <w:p w14:paraId="0432C2DF"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(без учета НДС), руб.</w:t>
                  </w:r>
                </w:p>
              </w:tc>
            </w:tr>
            <w:tr w:rsidR="00594EA1" w:rsidRPr="00594EA1" w14:paraId="0B4B87A5" w14:textId="77777777" w:rsidTr="00890852">
              <w:trPr>
                <w:trHeight w:val="548"/>
              </w:trPr>
              <w:tc>
                <w:tcPr>
                  <w:tcW w:w="288" w:type="pct"/>
                  <w:tcBorders>
                    <w:top w:val="single" w:sz="4" w:space="0" w:color="auto"/>
                    <w:left w:val="single" w:sz="4" w:space="0" w:color="auto"/>
                    <w:bottom w:val="single" w:sz="4" w:space="0" w:color="auto"/>
                    <w:right w:val="single" w:sz="4" w:space="0" w:color="auto"/>
                  </w:tcBorders>
                  <w:vAlign w:val="center"/>
                  <w:hideMark/>
                </w:tcPr>
                <w:p w14:paraId="57EFB37E"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1</w:t>
                  </w:r>
                </w:p>
              </w:tc>
              <w:tc>
                <w:tcPr>
                  <w:tcW w:w="1440" w:type="pct"/>
                  <w:tcBorders>
                    <w:top w:val="single" w:sz="4" w:space="0" w:color="auto"/>
                    <w:left w:val="single" w:sz="4" w:space="0" w:color="auto"/>
                    <w:bottom w:val="single" w:sz="4" w:space="0" w:color="auto"/>
                    <w:right w:val="single" w:sz="4" w:space="0" w:color="auto"/>
                  </w:tcBorders>
                  <w:vAlign w:val="center"/>
                  <w:hideMark/>
                </w:tcPr>
                <w:p w14:paraId="21C5D127" w14:textId="77777777" w:rsidR="00594EA1" w:rsidRPr="00594EA1" w:rsidRDefault="00594EA1" w:rsidP="00594EA1">
                  <w:pPr>
                    <w:spacing w:after="0" w:line="240" w:lineRule="auto"/>
                    <w:jc w:val="center"/>
                    <w:rPr>
                      <w:rFonts w:ascii="Times New Roman" w:eastAsia="Times New Roman" w:hAnsi="Times New Roman" w:cs="Times New Roman"/>
                      <w:color w:val="000000"/>
                      <w:sz w:val="24"/>
                      <w:szCs w:val="24"/>
                      <w:lang w:eastAsia="ru-RU"/>
                    </w:rPr>
                  </w:pPr>
                  <w:r w:rsidRPr="00594EA1">
                    <w:rPr>
                      <w:rFonts w:ascii="Times New Roman" w:eastAsia="Times New Roman" w:hAnsi="Times New Roman" w:cs="Times New Roman"/>
                      <w:color w:val="000000"/>
                      <w:sz w:val="24"/>
                      <w:szCs w:val="24"/>
                      <w:lang w:eastAsia="ru-RU"/>
                    </w:rPr>
                    <w:t>Оказание услуг по текущему ремонту и подготовке системы отопления к отопительному сезону</w:t>
                  </w:r>
                </w:p>
                <w:p w14:paraId="3CF5799E"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p w14:paraId="304781EF"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tc>
              <w:tc>
                <w:tcPr>
                  <w:tcW w:w="1100" w:type="pct"/>
                  <w:tcBorders>
                    <w:top w:val="single" w:sz="4" w:space="0" w:color="auto"/>
                    <w:left w:val="single" w:sz="4" w:space="0" w:color="auto"/>
                    <w:bottom w:val="single" w:sz="4" w:space="0" w:color="auto"/>
                    <w:right w:val="single" w:sz="4" w:space="0" w:color="auto"/>
                  </w:tcBorders>
                  <w:vAlign w:val="center"/>
                  <w:hideMark/>
                </w:tcPr>
                <w:p w14:paraId="42507801"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r w:rsidRPr="00594EA1">
                    <w:rPr>
                      <w:rFonts w:ascii="Times New Roman" w:eastAsia="Times New Roman" w:hAnsi="Times New Roman" w:cs="Times New Roman"/>
                      <w:sz w:val="24"/>
                      <w:szCs w:val="24"/>
                      <w:lang w:eastAsia="ru-RU"/>
                    </w:rPr>
                    <w:t>1</w:t>
                  </w:r>
                </w:p>
              </w:tc>
              <w:tc>
                <w:tcPr>
                  <w:tcW w:w="1102" w:type="pct"/>
                  <w:tcBorders>
                    <w:top w:val="single" w:sz="4" w:space="0" w:color="auto"/>
                    <w:left w:val="single" w:sz="4" w:space="0" w:color="auto"/>
                    <w:bottom w:val="single" w:sz="4" w:space="0" w:color="auto"/>
                    <w:right w:val="single" w:sz="4" w:space="0" w:color="auto"/>
                  </w:tcBorders>
                  <w:vAlign w:val="center"/>
                </w:tcPr>
                <w:p w14:paraId="24189176" w14:textId="23E897C6" w:rsidR="00594EA1" w:rsidRPr="00594EA1" w:rsidRDefault="005220B2" w:rsidP="00B26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269A0">
                    <w:rPr>
                      <w:rFonts w:ascii="Times New Roman" w:eastAsia="Times New Roman" w:hAnsi="Times New Roman" w:cs="Times New Roman"/>
                      <w:sz w:val="24"/>
                      <w:szCs w:val="24"/>
                      <w:lang w:eastAsia="ru-RU"/>
                    </w:rPr>
                    <w:t>5</w:t>
                  </w:r>
                  <w:r w:rsidR="00C714BF">
                    <w:rPr>
                      <w:rFonts w:ascii="Times New Roman" w:eastAsia="Times New Roman" w:hAnsi="Times New Roman" w:cs="Times New Roman"/>
                      <w:sz w:val="24"/>
                      <w:szCs w:val="24"/>
                      <w:lang w:eastAsia="ru-RU"/>
                    </w:rPr>
                    <w:t> </w:t>
                  </w:r>
                  <w:r w:rsidR="00B269A0">
                    <w:rPr>
                      <w:rFonts w:ascii="Times New Roman" w:eastAsia="Times New Roman" w:hAnsi="Times New Roman" w:cs="Times New Roman"/>
                      <w:sz w:val="24"/>
                      <w:szCs w:val="24"/>
                      <w:lang w:eastAsia="ru-RU"/>
                    </w:rPr>
                    <w:t>000</w:t>
                  </w:r>
                  <w:r w:rsidR="00C714BF">
                    <w:rPr>
                      <w:rFonts w:ascii="Times New Roman" w:eastAsia="Times New Roman" w:hAnsi="Times New Roman" w:cs="Times New Roman"/>
                      <w:sz w:val="24"/>
                      <w:szCs w:val="24"/>
                      <w:lang w:eastAsia="ru-RU"/>
                    </w:rPr>
                    <w:t>,</w:t>
                  </w:r>
                  <w:r w:rsidR="00B269A0">
                    <w:rPr>
                      <w:rFonts w:ascii="Times New Roman" w:eastAsia="Times New Roman" w:hAnsi="Times New Roman" w:cs="Times New Roman"/>
                      <w:sz w:val="24"/>
                      <w:szCs w:val="24"/>
                      <w:lang w:eastAsia="ru-RU"/>
                    </w:rPr>
                    <w:t>0</w:t>
                  </w:r>
                  <w:r w:rsidR="00C714BF">
                    <w:rPr>
                      <w:rFonts w:ascii="Times New Roman" w:eastAsia="Times New Roman" w:hAnsi="Times New Roman" w:cs="Times New Roman"/>
                      <w:sz w:val="24"/>
                      <w:szCs w:val="24"/>
                      <w:lang w:eastAsia="ru-RU"/>
                    </w:rPr>
                    <w:t>0</w:t>
                  </w:r>
                </w:p>
              </w:tc>
              <w:tc>
                <w:tcPr>
                  <w:tcW w:w="1070" w:type="pct"/>
                  <w:tcBorders>
                    <w:top w:val="single" w:sz="4" w:space="0" w:color="auto"/>
                    <w:left w:val="single" w:sz="4" w:space="0" w:color="auto"/>
                    <w:bottom w:val="single" w:sz="4" w:space="0" w:color="auto"/>
                    <w:right w:val="single" w:sz="4" w:space="0" w:color="auto"/>
                  </w:tcBorders>
                </w:tcPr>
                <w:p w14:paraId="5D912033"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p w14:paraId="238D378B"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p w14:paraId="7B98A25D" w14:textId="77777777" w:rsidR="00594EA1" w:rsidRPr="00594EA1" w:rsidRDefault="00594EA1" w:rsidP="00594EA1">
                  <w:pPr>
                    <w:spacing w:after="0" w:line="240" w:lineRule="auto"/>
                    <w:jc w:val="center"/>
                    <w:rPr>
                      <w:rFonts w:ascii="Times New Roman" w:eastAsia="Times New Roman" w:hAnsi="Times New Roman" w:cs="Times New Roman"/>
                      <w:sz w:val="24"/>
                      <w:szCs w:val="24"/>
                      <w:lang w:eastAsia="ru-RU"/>
                    </w:rPr>
                  </w:pPr>
                </w:p>
                <w:p w14:paraId="2999C5F1" w14:textId="33B55ED2" w:rsidR="00594EA1" w:rsidRPr="00594EA1" w:rsidRDefault="00B269A0" w:rsidP="00B26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45 000</w:t>
                  </w:r>
                  <w:r w:rsidR="00C714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00C714BF">
                    <w:rPr>
                      <w:rFonts w:ascii="Times New Roman" w:eastAsia="Times New Roman" w:hAnsi="Times New Roman" w:cs="Times New Roman"/>
                      <w:sz w:val="24"/>
                      <w:szCs w:val="24"/>
                      <w:lang w:eastAsia="ru-RU"/>
                    </w:rPr>
                    <w:t>0</w:t>
                  </w:r>
                </w:p>
              </w:tc>
            </w:tr>
            <w:tr w:rsidR="00594EA1" w:rsidRPr="00594EA1" w14:paraId="19195A86" w14:textId="77777777" w:rsidTr="00890852">
              <w:trPr>
                <w:trHeight w:val="563"/>
              </w:trPr>
              <w:tc>
                <w:tcPr>
                  <w:tcW w:w="3930" w:type="pct"/>
                  <w:gridSpan w:val="4"/>
                  <w:tcBorders>
                    <w:top w:val="single" w:sz="4" w:space="0" w:color="auto"/>
                    <w:left w:val="single" w:sz="4" w:space="0" w:color="auto"/>
                    <w:bottom w:val="single" w:sz="4" w:space="0" w:color="auto"/>
                    <w:right w:val="single" w:sz="4" w:space="0" w:color="auto"/>
                  </w:tcBorders>
                  <w:vAlign w:val="center"/>
                  <w:hideMark/>
                </w:tcPr>
                <w:p w14:paraId="6B9F774A" w14:textId="77777777" w:rsidR="00594EA1" w:rsidRPr="00594EA1" w:rsidRDefault="00594EA1" w:rsidP="00594EA1">
                  <w:pPr>
                    <w:spacing w:after="0" w:line="240" w:lineRule="auto"/>
                    <w:rPr>
                      <w:rFonts w:ascii="Times New Roman" w:eastAsia="Times New Roman" w:hAnsi="Times New Roman" w:cs="Times New Roman"/>
                      <w:sz w:val="20"/>
                      <w:szCs w:val="20"/>
                      <w:lang w:eastAsia="ru-RU"/>
                    </w:rPr>
                  </w:pPr>
                  <w:r w:rsidRPr="00594EA1">
                    <w:rPr>
                      <w:rFonts w:ascii="Times New Roman" w:eastAsia="Times New Roman" w:hAnsi="Times New Roman" w:cs="Times New Roman"/>
                      <w:sz w:val="20"/>
                      <w:szCs w:val="20"/>
                      <w:lang w:eastAsia="ru-RU"/>
                    </w:rPr>
                    <w:t>ИТОГО:</w:t>
                  </w:r>
                </w:p>
              </w:tc>
              <w:tc>
                <w:tcPr>
                  <w:tcW w:w="1070" w:type="pct"/>
                  <w:tcBorders>
                    <w:top w:val="single" w:sz="4" w:space="0" w:color="auto"/>
                    <w:left w:val="single" w:sz="4" w:space="0" w:color="auto"/>
                    <w:bottom w:val="single" w:sz="4" w:space="0" w:color="auto"/>
                    <w:right w:val="single" w:sz="4" w:space="0" w:color="auto"/>
                  </w:tcBorders>
                </w:tcPr>
                <w:p w14:paraId="0AA5E39B" w14:textId="0438678F" w:rsidR="00594EA1" w:rsidRPr="00594EA1" w:rsidRDefault="00B269A0" w:rsidP="00594EA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45 000,00</w:t>
                  </w:r>
                </w:p>
              </w:tc>
            </w:tr>
          </w:tbl>
          <w:p w14:paraId="7CB27668"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p>
          <w:p w14:paraId="657568AB" w14:textId="77777777" w:rsidR="00594EA1" w:rsidRPr="00594EA1" w:rsidRDefault="00594EA1" w:rsidP="00594EA1">
            <w:pPr>
              <w:spacing w:after="0" w:line="240" w:lineRule="auto"/>
              <w:ind w:firstLine="48"/>
              <w:jc w:val="both"/>
              <w:rPr>
                <w:rFonts w:ascii="Times New Roman" w:eastAsia="Times New Roman" w:hAnsi="Times New Roman" w:cs="Times New Roman"/>
                <w:sz w:val="24"/>
                <w:szCs w:val="24"/>
                <w:lang w:eastAsia="ru-RU"/>
              </w:rPr>
            </w:pPr>
          </w:p>
          <w:p w14:paraId="643D4FBF" w14:textId="77777777" w:rsidR="00594EA1" w:rsidRPr="00594EA1" w:rsidRDefault="00594EA1" w:rsidP="00594EA1">
            <w:pPr>
              <w:spacing w:after="0" w:line="240" w:lineRule="auto"/>
              <w:ind w:firstLine="48"/>
              <w:jc w:val="both"/>
              <w:rPr>
                <w:rFonts w:ascii="Times New Roman" w:eastAsia="Times New Roman" w:hAnsi="Times New Roman" w:cs="Times New Roman"/>
                <w:sz w:val="24"/>
                <w:szCs w:val="24"/>
                <w:lang w:eastAsia="ru-RU"/>
              </w:rPr>
            </w:pPr>
          </w:p>
        </w:tc>
      </w:tr>
    </w:tbl>
    <w:p w14:paraId="0AC610E8" w14:textId="77777777" w:rsidR="00594EA1" w:rsidRPr="00594EA1" w:rsidRDefault="00594EA1" w:rsidP="00594EA1">
      <w:pPr>
        <w:spacing w:after="0" w:line="240" w:lineRule="auto"/>
        <w:jc w:val="center"/>
        <w:rPr>
          <w:rFonts w:ascii="Times New Roman" w:eastAsia="Times New Roman" w:hAnsi="Times New Roman" w:cs="Times New Roman"/>
          <w:b/>
          <w:bCs/>
          <w:sz w:val="24"/>
          <w:szCs w:val="24"/>
          <w:lang w:eastAsia="ru-RU"/>
        </w:rPr>
      </w:pPr>
    </w:p>
    <w:p w14:paraId="6B835AB6" w14:textId="77777777" w:rsidR="00594EA1" w:rsidRPr="00594EA1" w:rsidRDefault="00594EA1" w:rsidP="00594EA1">
      <w:pPr>
        <w:spacing w:after="0" w:line="240" w:lineRule="auto"/>
        <w:ind w:firstLine="709"/>
        <w:jc w:val="both"/>
        <w:rPr>
          <w:rFonts w:ascii="Times New Roman" w:eastAsia="Times New Roman" w:hAnsi="Times New Roman" w:cs="Times New Roman"/>
          <w:sz w:val="24"/>
          <w:szCs w:val="24"/>
          <w:lang w:eastAsia="ru-RU"/>
        </w:rPr>
      </w:pPr>
    </w:p>
    <w:p w14:paraId="293BEE6E"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tbl>
      <w:tblPr>
        <w:tblW w:w="9571" w:type="dxa"/>
        <w:tblLayout w:type="fixed"/>
        <w:tblLook w:val="0000" w:firstRow="0" w:lastRow="0" w:firstColumn="0" w:lastColumn="0" w:noHBand="0" w:noVBand="0"/>
      </w:tblPr>
      <w:tblGrid>
        <w:gridCol w:w="4962"/>
        <w:gridCol w:w="4609"/>
      </w:tblGrid>
      <w:tr w:rsidR="00594EA1" w:rsidRPr="00594EA1" w14:paraId="600A6F60" w14:textId="77777777" w:rsidTr="00C714BF">
        <w:trPr>
          <w:trHeight w:val="2404"/>
        </w:trPr>
        <w:tc>
          <w:tcPr>
            <w:tcW w:w="4962" w:type="dxa"/>
            <w:tcBorders>
              <w:top w:val="nil"/>
            </w:tcBorders>
          </w:tcPr>
          <w:p w14:paraId="2E854A23" w14:textId="77777777" w:rsidR="004926E8" w:rsidRPr="004926E8" w:rsidRDefault="004926E8" w:rsidP="004926E8">
            <w:pPr>
              <w:tabs>
                <w:tab w:val="left" w:pos="284"/>
              </w:tabs>
              <w:suppressAutoHyphens/>
              <w:spacing w:after="0" w:line="240" w:lineRule="auto"/>
              <w:ind w:left="11" w:firstLine="26"/>
              <w:jc w:val="both"/>
              <w:rPr>
                <w:rFonts w:ascii="Times New Roman" w:eastAsia="Times New Roman" w:hAnsi="Times New Roman" w:cs="Times New Roman"/>
                <w:sz w:val="24"/>
                <w:szCs w:val="24"/>
                <w:lang w:eastAsia="ar-SA"/>
              </w:rPr>
            </w:pPr>
            <w:r w:rsidRPr="004926E8">
              <w:rPr>
                <w:rFonts w:ascii="Times New Roman" w:eastAsia="Times New Roman" w:hAnsi="Times New Roman" w:cs="Times New Roman"/>
                <w:b/>
                <w:sz w:val="24"/>
                <w:szCs w:val="24"/>
                <w:lang w:eastAsia="ar-SA"/>
              </w:rPr>
              <w:t>Заказчик:</w:t>
            </w:r>
          </w:p>
          <w:p w14:paraId="4A79F6BB" w14:textId="77777777" w:rsidR="004926E8" w:rsidRPr="004926E8" w:rsidRDefault="004926E8" w:rsidP="004926E8">
            <w:pPr>
              <w:suppressAutoHyphens/>
              <w:spacing w:after="0" w:line="240" w:lineRule="auto"/>
              <w:ind w:left="11" w:firstLine="26"/>
              <w:jc w:val="both"/>
              <w:rPr>
                <w:rFonts w:ascii="Times New Roman" w:eastAsia="Times New Roman" w:hAnsi="Times New Roman" w:cs="Times New Roman"/>
                <w:sz w:val="24"/>
                <w:szCs w:val="24"/>
                <w:lang w:eastAsia="ar-SA"/>
              </w:rPr>
            </w:pPr>
          </w:p>
          <w:p w14:paraId="1B8003F2" w14:textId="52398C30" w:rsidR="004926E8" w:rsidRPr="004926E8" w:rsidRDefault="00C714BF" w:rsidP="004926E8">
            <w:pPr>
              <w:suppressAutoHyphens/>
              <w:spacing w:after="0" w:line="240" w:lineRule="auto"/>
              <w:ind w:left="11" w:firstLine="26"/>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Н</w:t>
            </w:r>
            <w:r w:rsidR="004926E8" w:rsidRPr="004926E8">
              <w:rPr>
                <w:rFonts w:ascii="Times New Roman" w:eastAsia="Times New Roman" w:hAnsi="Times New Roman" w:cs="Times New Roman"/>
                <w:color w:val="000000"/>
                <w:sz w:val="24"/>
                <w:szCs w:val="24"/>
                <w:lang w:eastAsia="ar-SA"/>
              </w:rPr>
              <w:t>ачальник</w:t>
            </w:r>
            <w:r>
              <w:rPr>
                <w:rFonts w:ascii="Times New Roman" w:eastAsia="Times New Roman" w:hAnsi="Times New Roman" w:cs="Times New Roman"/>
                <w:color w:val="000000"/>
                <w:sz w:val="24"/>
                <w:szCs w:val="24"/>
                <w:lang w:eastAsia="ar-SA"/>
              </w:rPr>
              <w:t xml:space="preserve"> отдела</w:t>
            </w:r>
          </w:p>
          <w:p w14:paraId="19241609" w14:textId="77777777" w:rsidR="004926E8" w:rsidRPr="004926E8" w:rsidRDefault="004926E8" w:rsidP="004926E8">
            <w:pPr>
              <w:suppressAutoHyphens/>
              <w:spacing w:after="0" w:line="240" w:lineRule="auto"/>
              <w:ind w:left="11" w:firstLine="26"/>
              <w:rPr>
                <w:rFonts w:ascii="Times New Roman" w:eastAsia="Times New Roman" w:hAnsi="Times New Roman" w:cs="Times New Roman"/>
                <w:color w:val="000000"/>
                <w:sz w:val="24"/>
                <w:szCs w:val="24"/>
                <w:lang w:eastAsia="ar-SA"/>
              </w:rPr>
            </w:pPr>
          </w:p>
          <w:p w14:paraId="186E16D0" w14:textId="3EB7743E" w:rsidR="004926E8" w:rsidRPr="004926E8" w:rsidRDefault="004926E8" w:rsidP="004926E8">
            <w:pPr>
              <w:suppressAutoHyphens/>
              <w:spacing w:after="0" w:line="240" w:lineRule="auto"/>
              <w:ind w:left="11" w:firstLine="26"/>
              <w:rPr>
                <w:rFonts w:ascii="Times New Roman" w:eastAsia="Times New Roman" w:hAnsi="Times New Roman" w:cs="Times New Roman"/>
                <w:color w:val="000000"/>
                <w:sz w:val="24"/>
                <w:szCs w:val="24"/>
                <w:lang w:eastAsia="ar-SA"/>
              </w:rPr>
            </w:pPr>
            <w:r w:rsidRPr="004926E8">
              <w:rPr>
                <w:rFonts w:ascii="Times New Roman" w:eastAsia="Times New Roman" w:hAnsi="Times New Roman" w:cs="Times New Roman"/>
                <w:color w:val="000000"/>
                <w:sz w:val="24"/>
                <w:szCs w:val="24"/>
                <w:lang w:eastAsia="ar-SA"/>
              </w:rPr>
              <w:t>_______________           /</w:t>
            </w:r>
            <w:r w:rsidR="00D73D98">
              <w:rPr>
                <w:rFonts w:ascii="Times New Roman" w:eastAsia="Times New Roman" w:hAnsi="Times New Roman" w:cs="Times New Roman"/>
                <w:color w:val="000000"/>
                <w:sz w:val="24"/>
                <w:szCs w:val="24"/>
                <w:lang w:eastAsia="ar-SA"/>
              </w:rPr>
              <w:t>А.И. Михайленко</w:t>
            </w:r>
            <w:r w:rsidRPr="004926E8">
              <w:rPr>
                <w:rFonts w:ascii="Times New Roman" w:eastAsia="Times New Roman" w:hAnsi="Times New Roman" w:cs="Times New Roman"/>
                <w:color w:val="000000"/>
                <w:sz w:val="24"/>
                <w:szCs w:val="24"/>
                <w:lang w:eastAsia="ar-SA"/>
              </w:rPr>
              <w:t xml:space="preserve">/ </w:t>
            </w:r>
          </w:p>
          <w:p w14:paraId="526DDE3C" w14:textId="77777777" w:rsidR="004926E8" w:rsidRPr="004926E8" w:rsidRDefault="004926E8" w:rsidP="004926E8">
            <w:pPr>
              <w:suppressAutoHyphens/>
              <w:spacing w:after="0" w:line="240" w:lineRule="auto"/>
              <w:ind w:left="11" w:firstLine="26"/>
              <w:rPr>
                <w:rFonts w:ascii="Times New Roman" w:eastAsia="Times New Roman" w:hAnsi="Times New Roman" w:cs="Times New Roman"/>
                <w:color w:val="000000"/>
                <w:sz w:val="24"/>
                <w:szCs w:val="24"/>
                <w:lang w:eastAsia="ar-SA"/>
              </w:rPr>
            </w:pPr>
            <w:r w:rsidRPr="004926E8">
              <w:rPr>
                <w:rFonts w:ascii="Times New Roman" w:eastAsia="Times New Roman" w:hAnsi="Times New Roman" w:cs="Times New Roman"/>
                <w:color w:val="000000"/>
                <w:sz w:val="24"/>
                <w:szCs w:val="24"/>
                <w:lang w:eastAsia="ar-SA"/>
              </w:rPr>
              <w:t>М.П.</w:t>
            </w:r>
          </w:p>
          <w:p w14:paraId="3CDC347A" w14:textId="5BF3983C" w:rsidR="00594EA1" w:rsidRPr="00594EA1" w:rsidRDefault="004926E8" w:rsidP="004926E8">
            <w:pPr>
              <w:spacing w:after="0" w:line="240" w:lineRule="auto"/>
              <w:rPr>
                <w:rFonts w:ascii="Times New Roman" w:eastAsia="Times New Roman" w:hAnsi="Times New Roman" w:cs="Times New Roman"/>
                <w:snapToGrid w:val="0"/>
                <w:color w:val="000000"/>
                <w:sz w:val="24"/>
                <w:szCs w:val="24"/>
                <w:lang w:eastAsia="ru-RU"/>
              </w:rPr>
            </w:pPr>
            <w:r w:rsidRPr="00766782">
              <w:rPr>
                <w:rFonts w:ascii="Times New Roman" w:eastAsia="Times New Roman" w:hAnsi="Times New Roman" w:cs="Times New Roman"/>
                <w:color w:val="000000"/>
                <w:sz w:val="24"/>
                <w:szCs w:val="24"/>
                <w:lang w:eastAsia="ar-SA"/>
              </w:rPr>
              <w:t>«_____»_____________________20__г.</w:t>
            </w:r>
            <w:r w:rsidRPr="004926E8">
              <w:rPr>
                <w:rFonts w:ascii="Times New Roman" w:eastAsia="Times New Roman" w:hAnsi="Times New Roman" w:cs="Times New Roman"/>
                <w:color w:val="000000"/>
                <w:lang w:eastAsia="ar-SA"/>
              </w:rPr>
              <w:t xml:space="preserve">   </w:t>
            </w:r>
          </w:p>
        </w:tc>
        <w:tc>
          <w:tcPr>
            <w:tcW w:w="4609" w:type="dxa"/>
          </w:tcPr>
          <w:p w14:paraId="66D60AF4" w14:textId="77777777" w:rsidR="00594EA1" w:rsidRPr="004926E8" w:rsidRDefault="00594EA1" w:rsidP="00594EA1">
            <w:pPr>
              <w:spacing w:after="0" w:line="240" w:lineRule="auto"/>
              <w:rPr>
                <w:rFonts w:ascii="Times New Roman" w:eastAsia="Times New Roman" w:hAnsi="Times New Roman" w:cs="Times New Roman"/>
                <w:b/>
                <w:bCs/>
                <w:snapToGrid w:val="0"/>
                <w:color w:val="000000"/>
                <w:sz w:val="24"/>
                <w:szCs w:val="24"/>
                <w:lang w:eastAsia="ru-RU"/>
              </w:rPr>
            </w:pPr>
            <w:r w:rsidRPr="004926E8">
              <w:rPr>
                <w:rFonts w:ascii="Times New Roman" w:eastAsia="Times New Roman" w:hAnsi="Times New Roman" w:cs="Times New Roman"/>
                <w:b/>
                <w:bCs/>
                <w:snapToGrid w:val="0"/>
                <w:color w:val="000000"/>
                <w:sz w:val="24"/>
                <w:szCs w:val="24"/>
                <w:lang w:eastAsia="ru-RU"/>
              </w:rPr>
              <w:t>Исполнитель:</w:t>
            </w:r>
          </w:p>
          <w:p w14:paraId="3C6F1C4A" w14:textId="77777777" w:rsidR="00594EA1" w:rsidRPr="00594EA1" w:rsidRDefault="00594EA1" w:rsidP="00594EA1">
            <w:pPr>
              <w:spacing w:after="0" w:line="240" w:lineRule="auto"/>
              <w:rPr>
                <w:rFonts w:ascii="Times New Roman" w:eastAsia="Times New Roman" w:hAnsi="Times New Roman" w:cs="Times New Roman"/>
                <w:snapToGrid w:val="0"/>
                <w:color w:val="000000"/>
                <w:sz w:val="24"/>
                <w:szCs w:val="24"/>
                <w:lang w:eastAsia="ru-RU"/>
              </w:rPr>
            </w:pPr>
          </w:p>
          <w:p w14:paraId="0D9D2112" w14:textId="20423FC5" w:rsidR="00594EA1" w:rsidRPr="00594EA1" w:rsidRDefault="00594EA1" w:rsidP="00594EA1">
            <w:pPr>
              <w:spacing w:after="0" w:line="240" w:lineRule="auto"/>
              <w:rPr>
                <w:rFonts w:ascii="Times New Roman" w:eastAsia="Times New Roman" w:hAnsi="Times New Roman" w:cs="Times New Roman"/>
                <w:snapToGrid w:val="0"/>
                <w:color w:val="000000"/>
                <w:sz w:val="24"/>
                <w:szCs w:val="24"/>
                <w:lang w:eastAsia="ru-RU"/>
              </w:rPr>
            </w:pPr>
          </w:p>
        </w:tc>
      </w:tr>
    </w:tbl>
    <w:p w14:paraId="0B5FACCA"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70747EF9"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4037FC23"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3ED090EC"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62548F24"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61043703"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79BF4D3F"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3B035DF4"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0B381B0E" w14:textId="77777777" w:rsidR="00594EA1" w:rsidRPr="00594EA1" w:rsidRDefault="00594EA1" w:rsidP="00594EA1">
      <w:pPr>
        <w:tabs>
          <w:tab w:val="left" w:pos="5040"/>
          <w:tab w:val="left" w:pos="9467"/>
        </w:tabs>
        <w:spacing w:after="0" w:line="240" w:lineRule="auto"/>
        <w:ind w:right="-15" w:firstLine="5695"/>
        <w:rPr>
          <w:rFonts w:ascii="Times New Roman" w:eastAsia="Times New Roman" w:hAnsi="Times New Roman" w:cs="Times New Roman"/>
          <w:color w:val="000000"/>
          <w:sz w:val="24"/>
          <w:szCs w:val="24"/>
          <w:lang w:eastAsia="ar-SA"/>
        </w:rPr>
      </w:pPr>
    </w:p>
    <w:p w14:paraId="0272B185" w14:textId="77777777" w:rsidR="00594EA1" w:rsidRPr="00594EA1" w:rsidRDefault="00594EA1" w:rsidP="00594EA1">
      <w:pPr>
        <w:spacing w:after="0" w:line="240" w:lineRule="auto"/>
        <w:rPr>
          <w:rFonts w:ascii="Times New Roman" w:eastAsia="Times New Roman" w:hAnsi="Times New Roman" w:cs="Times New Roman"/>
          <w:b/>
          <w:color w:val="000000"/>
          <w:sz w:val="24"/>
          <w:szCs w:val="28"/>
          <w:lang w:eastAsia="ru-RU"/>
        </w:rPr>
      </w:pPr>
    </w:p>
    <w:p w14:paraId="288434F1" w14:textId="77777777" w:rsidR="00F8416C" w:rsidRDefault="00F8416C"/>
    <w:sectPr w:rsidR="00F8416C" w:rsidSect="00574DA5">
      <w:headerReference w:type="even" r:id="rId8"/>
      <w:headerReference w:type="default" r:id="rId9"/>
      <w:pgSz w:w="11906" w:h="16838" w:code="9"/>
      <w:pgMar w:top="709" w:right="851" w:bottom="568"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39964" w14:textId="77777777" w:rsidR="00F75F23" w:rsidRDefault="00F75F23">
      <w:pPr>
        <w:spacing w:after="0" w:line="240" w:lineRule="auto"/>
      </w:pPr>
      <w:r>
        <w:separator/>
      </w:r>
    </w:p>
  </w:endnote>
  <w:endnote w:type="continuationSeparator" w:id="0">
    <w:p w14:paraId="18BD6DD3" w14:textId="77777777" w:rsidR="00F75F23" w:rsidRDefault="00F75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733CB" w14:textId="77777777" w:rsidR="00F75F23" w:rsidRDefault="00F75F23">
      <w:pPr>
        <w:spacing w:after="0" w:line="240" w:lineRule="auto"/>
      </w:pPr>
      <w:r>
        <w:separator/>
      </w:r>
    </w:p>
  </w:footnote>
  <w:footnote w:type="continuationSeparator" w:id="0">
    <w:p w14:paraId="54237054" w14:textId="77777777" w:rsidR="00F75F23" w:rsidRDefault="00F75F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0EF19" w14:textId="77777777" w:rsidR="00863561" w:rsidRDefault="00454312" w:rsidP="00CF2D8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5B132E6" w14:textId="77777777" w:rsidR="00863561" w:rsidRDefault="00F75F2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4DAD0" w14:textId="77777777" w:rsidR="00863561" w:rsidRDefault="00454312" w:rsidP="00C40ADC">
    <w:pPr>
      <w:pStyle w:val="a3"/>
      <w:jc w:val="center"/>
    </w:pPr>
    <w:r>
      <w:fldChar w:fldCharType="begin"/>
    </w:r>
    <w:r>
      <w:instrText xml:space="preserve"> PAGE   \* MERGEFORMAT </w:instrText>
    </w:r>
    <w:r>
      <w:fldChar w:fldCharType="separate"/>
    </w:r>
    <w:r w:rsidR="000F2EC7">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363"/>
    <w:rsid w:val="000073F4"/>
    <w:rsid w:val="00073ED7"/>
    <w:rsid w:val="00077AF1"/>
    <w:rsid w:val="000A78C6"/>
    <w:rsid w:val="000F2EC7"/>
    <w:rsid w:val="000F6F63"/>
    <w:rsid w:val="000F7BB1"/>
    <w:rsid w:val="00176436"/>
    <w:rsid w:val="001D38FA"/>
    <w:rsid w:val="0020227C"/>
    <w:rsid w:val="00296E34"/>
    <w:rsid w:val="002D6B7B"/>
    <w:rsid w:val="002E64CF"/>
    <w:rsid w:val="00303C17"/>
    <w:rsid w:val="0034758F"/>
    <w:rsid w:val="003610E5"/>
    <w:rsid w:val="003D07E5"/>
    <w:rsid w:val="00422630"/>
    <w:rsid w:val="00446EC0"/>
    <w:rsid w:val="00454312"/>
    <w:rsid w:val="00477AFB"/>
    <w:rsid w:val="00481F6B"/>
    <w:rsid w:val="004926E8"/>
    <w:rsid w:val="004F394E"/>
    <w:rsid w:val="005220B2"/>
    <w:rsid w:val="00531638"/>
    <w:rsid w:val="005648EF"/>
    <w:rsid w:val="00574DA5"/>
    <w:rsid w:val="00593CA5"/>
    <w:rsid w:val="00594EA1"/>
    <w:rsid w:val="005B5B99"/>
    <w:rsid w:val="005D1765"/>
    <w:rsid w:val="006655C6"/>
    <w:rsid w:val="00691851"/>
    <w:rsid w:val="006B6FB5"/>
    <w:rsid w:val="006C5037"/>
    <w:rsid w:val="00725728"/>
    <w:rsid w:val="00766782"/>
    <w:rsid w:val="007A70D8"/>
    <w:rsid w:val="007B187F"/>
    <w:rsid w:val="007D4BE7"/>
    <w:rsid w:val="007F6B8E"/>
    <w:rsid w:val="00846DB0"/>
    <w:rsid w:val="008A08BE"/>
    <w:rsid w:val="008A0DFD"/>
    <w:rsid w:val="00926FB8"/>
    <w:rsid w:val="00947D76"/>
    <w:rsid w:val="00970907"/>
    <w:rsid w:val="00A85951"/>
    <w:rsid w:val="00B269A0"/>
    <w:rsid w:val="00B92ABA"/>
    <w:rsid w:val="00C714BF"/>
    <w:rsid w:val="00D61C00"/>
    <w:rsid w:val="00D73D98"/>
    <w:rsid w:val="00EB506B"/>
    <w:rsid w:val="00EB75F4"/>
    <w:rsid w:val="00EE7363"/>
    <w:rsid w:val="00F476B8"/>
    <w:rsid w:val="00F75F23"/>
    <w:rsid w:val="00F82A30"/>
    <w:rsid w:val="00F8416C"/>
    <w:rsid w:val="00FF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0C1BB4"/>
  <w15:chartTrackingRefBased/>
  <w15:docId w15:val="{77366821-A56E-4D01-BA70-6EB602F6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94E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94EA1"/>
  </w:style>
  <w:style w:type="character" w:styleId="a5">
    <w:name w:val="page number"/>
    <w:basedOn w:val="a0"/>
    <w:rsid w:val="00594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garantF1://1008009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80094.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2687</Words>
  <Characters>15322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Шепель</dc:creator>
  <cp:keywords/>
  <dc:description/>
  <cp:lastModifiedBy>Хуторной С А</cp:lastModifiedBy>
  <cp:revision>5</cp:revision>
  <cp:lastPrinted>2022-08-10T07:40:00Z</cp:lastPrinted>
  <dcterms:created xsi:type="dcterms:W3CDTF">2026-08-06T07:20:00Z</dcterms:created>
  <dcterms:modified xsi:type="dcterms:W3CDTF">2026-08-06T07:34:00Z</dcterms:modified>
</cp:coreProperties>
</file>