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E5" w:rsidRPr="00274BC5" w:rsidRDefault="008C39E5" w:rsidP="008C39E5">
      <w:pPr>
        <w:rPr>
          <w:b/>
        </w:rPr>
      </w:pPr>
      <w:r w:rsidRPr="00274BC5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DB5D230" wp14:editId="534D4CA9">
            <wp:simplePos x="0" y="0"/>
            <wp:positionH relativeFrom="column">
              <wp:posOffset>53975</wp:posOffset>
            </wp:positionH>
            <wp:positionV relativeFrom="paragraph">
              <wp:posOffset>12065</wp:posOffset>
            </wp:positionV>
            <wp:extent cx="2444750" cy="82296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9E5" w:rsidRPr="00274BC5" w:rsidRDefault="008C39E5" w:rsidP="008C39E5">
      <w:pPr>
        <w:rPr>
          <w:b/>
        </w:rPr>
      </w:pPr>
      <w:r w:rsidRPr="00274BC5">
        <w:rPr>
          <w:b/>
          <w:i/>
        </w:rPr>
        <w:t>Общество с ограниченной ответственностью «ВИВАТ 3»</w:t>
      </w:r>
    </w:p>
    <w:p w:rsidR="008C39E5" w:rsidRPr="00274BC5" w:rsidRDefault="008C39E5" w:rsidP="008C39E5">
      <w:pPr>
        <w:rPr>
          <w:b/>
          <w:bCs/>
        </w:rPr>
      </w:pPr>
      <w:r w:rsidRPr="00274BC5">
        <w:rPr>
          <w:b/>
        </w:rPr>
        <w:t>Юридический адрес</w:t>
      </w:r>
      <w:r w:rsidRPr="00274BC5">
        <w:t>:</w:t>
      </w:r>
      <w:r w:rsidRPr="00274BC5">
        <w:rPr>
          <w:b/>
          <w:bCs/>
        </w:rPr>
        <w:t xml:space="preserve">153006, область </w:t>
      </w:r>
      <w:proofErr w:type="spellStart"/>
      <w:proofErr w:type="gramStart"/>
      <w:r w:rsidRPr="00274BC5">
        <w:rPr>
          <w:b/>
          <w:bCs/>
        </w:rPr>
        <w:t>Ивановская,город</w:t>
      </w:r>
      <w:proofErr w:type="spellEnd"/>
      <w:proofErr w:type="gramEnd"/>
      <w:r w:rsidRPr="00274BC5">
        <w:rPr>
          <w:b/>
          <w:bCs/>
        </w:rPr>
        <w:t xml:space="preserve"> </w:t>
      </w:r>
    </w:p>
    <w:p w:rsidR="008C39E5" w:rsidRPr="00274BC5" w:rsidRDefault="008C39E5" w:rsidP="008C39E5">
      <w:pPr>
        <w:rPr>
          <w:b/>
          <w:bCs/>
        </w:rPr>
      </w:pPr>
      <w:r w:rsidRPr="00274BC5">
        <w:rPr>
          <w:b/>
          <w:bCs/>
        </w:rPr>
        <w:t xml:space="preserve">Иваново, Проезд 15-й, дом 4, литер Д, помещение 8А, 8Б, 8В   </w:t>
      </w:r>
    </w:p>
    <w:p w:rsidR="008C39E5" w:rsidRPr="00274BC5" w:rsidRDefault="008C39E5" w:rsidP="008C39E5">
      <w:pPr>
        <w:rPr>
          <w:b/>
        </w:rPr>
      </w:pPr>
      <w:r w:rsidRPr="00274BC5">
        <w:rPr>
          <w:b/>
          <w:bCs/>
        </w:rPr>
        <w:t>(с 11.12.2019г.)</w:t>
      </w:r>
    </w:p>
    <w:p w:rsidR="008C39E5" w:rsidRPr="00274BC5" w:rsidRDefault="008C39E5" w:rsidP="008C39E5">
      <w:pPr>
        <w:rPr>
          <w:b/>
          <w:bCs/>
        </w:rPr>
      </w:pPr>
      <w:r w:rsidRPr="00274BC5">
        <w:rPr>
          <w:b/>
        </w:rPr>
        <w:t>Фактический адрес</w:t>
      </w:r>
      <w:r w:rsidRPr="00274BC5">
        <w:t xml:space="preserve">: </w:t>
      </w:r>
      <w:r w:rsidRPr="00274BC5">
        <w:rPr>
          <w:b/>
          <w:bCs/>
        </w:rPr>
        <w:t xml:space="preserve">153006, область </w:t>
      </w:r>
      <w:proofErr w:type="spellStart"/>
      <w:proofErr w:type="gramStart"/>
      <w:r w:rsidRPr="00274BC5">
        <w:rPr>
          <w:b/>
          <w:bCs/>
        </w:rPr>
        <w:t>Ивановская,город</w:t>
      </w:r>
      <w:proofErr w:type="spellEnd"/>
      <w:proofErr w:type="gramEnd"/>
      <w:r w:rsidRPr="00274BC5">
        <w:rPr>
          <w:b/>
          <w:bCs/>
        </w:rPr>
        <w:t xml:space="preserve"> </w:t>
      </w:r>
    </w:p>
    <w:p w:rsidR="008C39E5" w:rsidRPr="00274BC5" w:rsidRDefault="008C39E5" w:rsidP="008C39E5">
      <w:pPr>
        <w:rPr>
          <w:b/>
          <w:bCs/>
        </w:rPr>
      </w:pPr>
      <w:r w:rsidRPr="00274BC5">
        <w:rPr>
          <w:b/>
          <w:bCs/>
        </w:rPr>
        <w:t>Иваново, 15-й Проезд, дом 4, литер Д, помещение 8А, 8Б, 8В</w:t>
      </w:r>
    </w:p>
    <w:p w:rsidR="008C39E5" w:rsidRPr="00274BC5" w:rsidRDefault="008C39E5" w:rsidP="008C39E5">
      <w:pPr>
        <w:rPr>
          <w:b/>
          <w:bCs/>
        </w:rPr>
      </w:pPr>
      <w:r w:rsidRPr="00274BC5">
        <w:rPr>
          <w:b/>
          <w:bCs/>
        </w:rPr>
        <w:t xml:space="preserve">Почтовый адрес:153006, область </w:t>
      </w:r>
      <w:proofErr w:type="spellStart"/>
      <w:proofErr w:type="gramStart"/>
      <w:r w:rsidRPr="00274BC5">
        <w:rPr>
          <w:b/>
          <w:bCs/>
        </w:rPr>
        <w:t>Ивановская,город</w:t>
      </w:r>
      <w:proofErr w:type="spellEnd"/>
      <w:proofErr w:type="gramEnd"/>
      <w:r w:rsidRPr="00274BC5">
        <w:rPr>
          <w:b/>
          <w:bCs/>
        </w:rPr>
        <w:t xml:space="preserve"> </w:t>
      </w:r>
    </w:p>
    <w:p w:rsidR="008C39E5" w:rsidRPr="00274BC5" w:rsidRDefault="008C39E5" w:rsidP="008C39E5">
      <w:pPr>
        <w:rPr>
          <w:b/>
        </w:rPr>
      </w:pPr>
      <w:r w:rsidRPr="00274BC5">
        <w:rPr>
          <w:b/>
          <w:bCs/>
        </w:rPr>
        <w:t xml:space="preserve">Иваново, 15-й Проезд, дом 4, литер «А» п/я №40 </w:t>
      </w:r>
    </w:p>
    <w:p w:rsidR="008C39E5" w:rsidRPr="00274BC5" w:rsidRDefault="008C39E5" w:rsidP="008C39E5">
      <w:pPr>
        <w:rPr>
          <w:b/>
        </w:rPr>
      </w:pPr>
      <w:r w:rsidRPr="00274BC5">
        <w:rPr>
          <w:b/>
        </w:rPr>
        <w:t>ИНН</w:t>
      </w:r>
      <w:r w:rsidRPr="00274BC5">
        <w:t xml:space="preserve"> 3702155113 </w:t>
      </w:r>
      <w:r w:rsidRPr="00274BC5">
        <w:rPr>
          <w:b/>
        </w:rPr>
        <w:t>КПП</w:t>
      </w:r>
      <w:r w:rsidRPr="00274BC5">
        <w:t xml:space="preserve"> 370201001</w:t>
      </w:r>
    </w:p>
    <w:p w:rsidR="008C39E5" w:rsidRPr="00274BC5" w:rsidRDefault="008C39E5" w:rsidP="008C39E5">
      <w:pPr>
        <w:rPr>
          <w:b/>
        </w:rPr>
      </w:pPr>
      <w:r w:rsidRPr="00274BC5">
        <w:rPr>
          <w:b/>
        </w:rPr>
        <w:t>ОГРН</w:t>
      </w:r>
      <w:r w:rsidRPr="00274BC5">
        <w:t xml:space="preserve"> 1163702067077</w:t>
      </w:r>
    </w:p>
    <w:p w:rsidR="008C39E5" w:rsidRPr="00274BC5" w:rsidRDefault="008C39E5" w:rsidP="008C39E5">
      <w:pPr>
        <w:rPr>
          <w:b/>
        </w:rPr>
      </w:pPr>
      <w:r w:rsidRPr="00274BC5">
        <w:rPr>
          <w:b/>
        </w:rPr>
        <w:t>ОКПО</w:t>
      </w:r>
      <w:r w:rsidRPr="00274BC5">
        <w:t xml:space="preserve">   02916306            </w:t>
      </w:r>
      <w:r w:rsidRPr="00274BC5">
        <w:rPr>
          <w:b/>
        </w:rPr>
        <w:t>ОКВЭД</w:t>
      </w:r>
      <w:r w:rsidRPr="00274BC5">
        <w:t xml:space="preserve"> 46.41</w:t>
      </w:r>
    </w:p>
    <w:p w:rsidR="008C39E5" w:rsidRPr="00274BC5" w:rsidRDefault="008C39E5" w:rsidP="008C39E5">
      <w:pPr>
        <w:rPr>
          <w:b/>
          <w:bCs/>
        </w:rPr>
      </w:pPr>
      <w:r w:rsidRPr="00274BC5">
        <w:rPr>
          <w:b/>
        </w:rPr>
        <w:t>Расчетный счет</w:t>
      </w:r>
      <w:r w:rsidRPr="00274BC5">
        <w:t xml:space="preserve"> </w:t>
      </w:r>
      <w:r w:rsidRPr="00274BC5">
        <w:rPr>
          <w:b/>
          <w:bCs/>
        </w:rPr>
        <w:t>407 028 1000 200 005 9719</w:t>
      </w:r>
    </w:p>
    <w:p w:rsidR="008C39E5" w:rsidRPr="00274BC5" w:rsidRDefault="008C39E5" w:rsidP="008C39E5">
      <w:pPr>
        <w:rPr>
          <w:b/>
        </w:rPr>
      </w:pPr>
      <w:r w:rsidRPr="00274BC5">
        <w:rPr>
          <w:b/>
          <w:bCs/>
        </w:rPr>
        <w:t>ПАО «ПРОМСВЯЗЬБАНК»</w:t>
      </w:r>
    </w:p>
    <w:p w:rsidR="008C39E5" w:rsidRPr="00274BC5" w:rsidRDefault="008C39E5" w:rsidP="008C39E5">
      <w:pPr>
        <w:rPr>
          <w:b/>
        </w:rPr>
      </w:pPr>
      <w:r w:rsidRPr="00274BC5">
        <w:rPr>
          <w:b/>
        </w:rPr>
        <w:t>БИК</w:t>
      </w:r>
      <w:r w:rsidRPr="00274BC5">
        <w:t xml:space="preserve"> 047888760</w:t>
      </w:r>
    </w:p>
    <w:p w:rsidR="008C39E5" w:rsidRPr="00274BC5" w:rsidRDefault="008C39E5" w:rsidP="008C39E5">
      <w:pPr>
        <w:rPr>
          <w:b/>
        </w:rPr>
      </w:pPr>
      <w:r w:rsidRPr="00274BC5">
        <w:rPr>
          <w:b/>
        </w:rPr>
        <w:t>Корр./счет</w:t>
      </w:r>
      <w:r w:rsidRPr="00274BC5">
        <w:t xml:space="preserve"> 30101810300000000760</w:t>
      </w:r>
    </w:p>
    <w:p w:rsidR="008C39E5" w:rsidRPr="00274BC5" w:rsidRDefault="008C39E5" w:rsidP="008C39E5">
      <w:pPr>
        <w:rPr>
          <w:b/>
        </w:rPr>
      </w:pPr>
      <w:r w:rsidRPr="00274BC5">
        <w:rPr>
          <w:b/>
        </w:rPr>
        <w:t>Ген. директор</w:t>
      </w:r>
      <w:r w:rsidRPr="00274BC5">
        <w:t xml:space="preserve"> Заика Игорь Альбертович</w:t>
      </w:r>
    </w:p>
    <w:p w:rsidR="008C39E5" w:rsidRPr="00274BC5" w:rsidRDefault="008C39E5" w:rsidP="008C39E5">
      <w:pPr>
        <w:rPr>
          <w:rStyle w:val="a3"/>
          <w:color w:val="auto"/>
        </w:rPr>
      </w:pPr>
      <w:r w:rsidRPr="00274BC5">
        <w:rPr>
          <w:b/>
        </w:rPr>
        <w:t>Телефон:</w:t>
      </w:r>
      <w:r w:rsidRPr="00274BC5">
        <w:t xml:space="preserve"> (4932) 93-93-50 ,e-</w:t>
      </w:r>
      <w:proofErr w:type="spellStart"/>
      <w:r w:rsidRPr="00274BC5">
        <w:t>mail</w:t>
      </w:r>
      <w:proofErr w:type="spellEnd"/>
      <w:r w:rsidRPr="00274BC5">
        <w:t xml:space="preserve">: </w:t>
      </w:r>
      <w:hyperlink r:id="rId5" w:history="1">
        <w:r w:rsidRPr="00274BC5">
          <w:rPr>
            <w:rStyle w:val="a3"/>
            <w:color w:val="auto"/>
          </w:rPr>
          <w:t>vivat37@mail.ru</w:t>
        </w:r>
      </w:hyperlink>
    </w:p>
    <w:p w:rsidR="008C39E5" w:rsidRPr="00274BC5" w:rsidRDefault="008C39E5" w:rsidP="008C39E5">
      <w:pPr>
        <w:rPr>
          <w:rStyle w:val="a3"/>
          <w:color w:val="auto"/>
        </w:rPr>
      </w:pPr>
    </w:p>
    <w:p w:rsidR="008C39E5" w:rsidRPr="00274BC5" w:rsidRDefault="008C39E5" w:rsidP="008C39E5">
      <w:pPr>
        <w:rPr>
          <w:rStyle w:val="a3"/>
          <w:color w:val="auto"/>
        </w:rPr>
      </w:pPr>
    </w:p>
    <w:p w:rsidR="008C39E5" w:rsidRPr="00274BC5" w:rsidRDefault="008C39E5" w:rsidP="008C39E5">
      <w:pPr>
        <w:rPr>
          <w:rStyle w:val="a3"/>
          <w:color w:val="auto"/>
        </w:rPr>
      </w:pPr>
    </w:p>
    <w:p w:rsidR="008C39E5" w:rsidRPr="00274BC5" w:rsidRDefault="008C39E5" w:rsidP="008C39E5"/>
    <w:p w:rsidR="008C39E5" w:rsidRPr="00274BC5" w:rsidRDefault="008C39E5" w:rsidP="008C39E5"/>
    <w:p w:rsidR="008C39E5" w:rsidRPr="00274BC5" w:rsidRDefault="008C39E5" w:rsidP="008C39E5"/>
    <w:p w:rsidR="008C39E5" w:rsidRPr="00274BC5" w:rsidRDefault="008C39E5" w:rsidP="008C39E5">
      <w:pPr>
        <w:rPr>
          <w:b/>
        </w:rPr>
      </w:pPr>
    </w:p>
    <w:p w:rsidR="008C39E5" w:rsidRPr="00937090" w:rsidRDefault="008C39E5" w:rsidP="008C39E5">
      <w:pPr>
        <w:pStyle w:val="text-base"/>
        <w:jc w:val="center"/>
        <w:rPr>
          <w:color w:val="auto"/>
          <w:sz w:val="28"/>
        </w:rPr>
      </w:pPr>
      <w:bookmarkStart w:id="0" w:name="_GoBack"/>
      <w:r w:rsidRPr="00524971">
        <w:rPr>
          <w:color w:val="auto"/>
          <w:sz w:val="24"/>
        </w:rPr>
        <w:t>Коммерческое предложение для</w:t>
      </w:r>
      <w:r w:rsidRPr="00524971">
        <w:rPr>
          <w:color w:val="auto"/>
          <w:sz w:val="24"/>
          <w:shd w:val="clear" w:color="auto" w:fill="FFFFFF"/>
        </w:rPr>
        <w:t xml:space="preserve"> </w:t>
      </w:r>
      <w:r>
        <w:rPr>
          <w:color w:val="auto"/>
          <w:sz w:val="24"/>
          <w:szCs w:val="22"/>
        </w:rPr>
        <w:t>ФКУ ИК-1</w:t>
      </w:r>
      <w:r w:rsidRPr="00D340F3">
        <w:rPr>
          <w:color w:val="auto"/>
          <w:sz w:val="24"/>
          <w:szCs w:val="22"/>
        </w:rPr>
        <w:t xml:space="preserve"> УФ</w:t>
      </w:r>
      <w:r>
        <w:rPr>
          <w:color w:val="auto"/>
          <w:sz w:val="24"/>
          <w:szCs w:val="22"/>
        </w:rPr>
        <w:t>СИН России по Вологодской области</w:t>
      </w:r>
      <w:bookmarkEnd w:id="0"/>
      <w:r>
        <w:rPr>
          <w:color w:val="auto"/>
          <w:sz w:val="24"/>
          <w:szCs w:val="22"/>
        </w:rPr>
        <w:t>.</w:t>
      </w:r>
    </w:p>
    <w:p w:rsidR="008C39E5" w:rsidRPr="00274BC5" w:rsidRDefault="008C39E5" w:rsidP="008C39E5">
      <w:pPr>
        <w:jc w:val="center"/>
        <w:rPr>
          <w:b/>
        </w:rPr>
      </w:pPr>
    </w:p>
    <w:p w:rsidR="008C39E5" w:rsidRPr="00274BC5" w:rsidRDefault="008C39E5" w:rsidP="008C39E5">
      <w:pPr>
        <w:jc w:val="center"/>
        <w:rPr>
          <w:b/>
        </w:rPr>
      </w:pPr>
      <w:r>
        <w:rPr>
          <w:b/>
        </w:rPr>
        <w:t>От 18.06.26</w:t>
      </w:r>
    </w:p>
    <w:p w:rsidR="008C39E5" w:rsidRPr="00274BC5" w:rsidRDefault="008C39E5" w:rsidP="008C39E5">
      <w:pPr>
        <w:jc w:val="center"/>
        <w:rPr>
          <w:b/>
        </w:rPr>
      </w:pPr>
    </w:p>
    <w:p w:rsidR="008C39E5" w:rsidRPr="00274BC5" w:rsidRDefault="008C39E5" w:rsidP="008C39E5">
      <w:pPr>
        <w:jc w:val="center"/>
        <w:rPr>
          <w:b/>
        </w:rPr>
      </w:pPr>
    </w:p>
    <w:p w:rsidR="008C39E5" w:rsidRPr="00274BC5" w:rsidRDefault="008C39E5" w:rsidP="008C39E5">
      <w:pPr>
        <w:jc w:val="center"/>
        <w:rPr>
          <w:b/>
        </w:rPr>
      </w:pPr>
    </w:p>
    <w:p w:rsidR="008C39E5" w:rsidRDefault="008C39E5" w:rsidP="008C39E5">
      <w:pPr>
        <w:jc w:val="center"/>
        <w:rPr>
          <w:b/>
        </w:rPr>
      </w:pPr>
    </w:p>
    <w:p w:rsidR="008C39E5" w:rsidRPr="00274BC5" w:rsidRDefault="008C39E5" w:rsidP="008C39E5">
      <w:pPr>
        <w:jc w:val="center"/>
        <w:rPr>
          <w:b/>
        </w:rPr>
      </w:pPr>
    </w:p>
    <w:p w:rsidR="008C39E5" w:rsidRPr="00274BC5" w:rsidRDefault="008C39E5" w:rsidP="008C39E5">
      <w:pPr>
        <w:jc w:val="center"/>
        <w:rPr>
          <w:b/>
        </w:rPr>
      </w:pPr>
    </w:p>
    <w:p w:rsidR="008C39E5" w:rsidRPr="00274BC5" w:rsidRDefault="008C39E5" w:rsidP="008C39E5">
      <w:pPr>
        <w:jc w:val="center"/>
      </w:pPr>
      <w:r w:rsidRPr="00274BC5">
        <w:t>ООО “Виват 3” направляет Вам коммерческое предложение на поставку</w:t>
      </w:r>
      <w:r>
        <w:t xml:space="preserve"> кольчужных перчаток</w:t>
      </w:r>
      <w:r w:rsidRPr="00274BC5">
        <w:t>, которое приведено ниже.</w:t>
      </w:r>
    </w:p>
    <w:p w:rsidR="008C39E5" w:rsidRPr="00274BC5" w:rsidRDefault="008C39E5" w:rsidP="008C39E5">
      <w:pPr>
        <w:jc w:val="center"/>
      </w:pPr>
    </w:p>
    <w:p w:rsidR="008C39E5" w:rsidRPr="00274BC5" w:rsidRDefault="008C39E5" w:rsidP="008C39E5">
      <w:pPr>
        <w:jc w:val="center"/>
      </w:pPr>
    </w:p>
    <w:p w:rsidR="008C39E5" w:rsidRPr="00274BC5" w:rsidRDefault="008C39E5" w:rsidP="008C39E5">
      <w:pPr>
        <w:jc w:val="center"/>
      </w:pPr>
    </w:p>
    <w:p w:rsidR="008C39E5" w:rsidRPr="00274BC5" w:rsidRDefault="008C39E5" w:rsidP="008C39E5">
      <w:pPr>
        <w:jc w:val="center"/>
      </w:pPr>
    </w:p>
    <w:p w:rsidR="008C39E5" w:rsidRPr="00274BC5" w:rsidRDefault="008C39E5" w:rsidP="008C39E5">
      <w:pPr>
        <w:jc w:val="center"/>
      </w:pPr>
    </w:p>
    <w:p w:rsidR="008C39E5" w:rsidRPr="00274BC5" w:rsidRDefault="008C39E5" w:rsidP="008C39E5">
      <w:pPr>
        <w:jc w:val="center"/>
      </w:pPr>
    </w:p>
    <w:p w:rsidR="008C39E5" w:rsidRPr="00274BC5" w:rsidRDefault="008C39E5" w:rsidP="008C39E5">
      <w:pPr>
        <w:jc w:val="center"/>
      </w:pPr>
    </w:p>
    <w:p w:rsidR="008C39E5" w:rsidRPr="00274BC5" w:rsidRDefault="008C39E5" w:rsidP="008C39E5">
      <w:pPr>
        <w:jc w:val="center"/>
      </w:pPr>
    </w:p>
    <w:p w:rsidR="008C39E5" w:rsidRPr="00274BC5" w:rsidRDefault="008C39E5" w:rsidP="008C39E5"/>
    <w:p w:rsidR="008C39E5" w:rsidRPr="00274BC5" w:rsidRDefault="008C39E5" w:rsidP="008C39E5">
      <w:pPr>
        <w:jc w:val="center"/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23"/>
        <w:gridCol w:w="3952"/>
        <w:gridCol w:w="1225"/>
        <w:gridCol w:w="1437"/>
        <w:gridCol w:w="1116"/>
        <w:gridCol w:w="1410"/>
      </w:tblGrid>
      <w:tr w:rsidR="008C39E5" w:rsidRPr="00235602" w:rsidTr="009825E5">
        <w:trPr>
          <w:trHeight w:val="10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9E5" w:rsidRPr="00235602" w:rsidRDefault="008C39E5" w:rsidP="009825E5">
            <w:pPr>
              <w:spacing w:after="200"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E5" w:rsidRPr="00235602" w:rsidRDefault="008C39E5" w:rsidP="009825E5">
            <w:pPr>
              <w:jc w:val="center"/>
              <w:rPr>
                <w:lang w:eastAsia="ru-RU"/>
              </w:rPr>
            </w:pPr>
            <w:r w:rsidRPr="00235602">
              <w:rPr>
                <w:lang w:eastAsia="ru-RU"/>
              </w:rPr>
              <w:t>Наименование</w:t>
            </w:r>
            <w:r w:rsidRPr="00235602">
              <w:rPr>
                <w:lang w:eastAsia="ru-RU"/>
              </w:rPr>
              <w:br/>
              <w:t>товара</w:t>
            </w:r>
          </w:p>
          <w:p w:rsidR="008C39E5" w:rsidRPr="00235602" w:rsidRDefault="008C39E5" w:rsidP="009825E5">
            <w:pPr>
              <w:jc w:val="center"/>
              <w:rPr>
                <w:lang w:eastAsia="ru-RU"/>
              </w:rPr>
            </w:pPr>
          </w:p>
          <w:p w:rsidR="008C39E5" w:rsidRPr="00235602" w:rsidRDefault="008C39E5" w:rsidP="009825E5">
            <w:pPr>
              <w:jc w:val="center"/>
              <w:rPr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C39E5" w:rsidRPr="00235602" w:rsidRDefault="008C39E5" w:rsidP="009825E5">
            <w:pPr>
              <w:jc w:val="center"/>
              <w:rPr>
                <w:lang w:eastAsia="ru-RU"/>
              </w:rPr>
            </w:pPr>
            <w:r w:rsidRPr="00235602">
              <w:rPr>
                <w:lang w:eastAsia="ru-RU"/>
              </w:rPr>
              <w:t>Единица</w:t>
            </w:r>
            <w:r w:rsidRPr="00235602">
              <w:rPr>
                <w:lang w:eastAsia="ru-RU"/>
              </w:rPr>
              <w:br/>
            </w:r>
            <w:proofErr w:type="spellStart"/>
            <w:r w:rsidRPr="00235602">
              <w:rPr>
                <w:lang w:eastAsia="ru-RU"/>
              </w:rPr>
              <w:t>изме</w:t>
            </w:r>
            <w:proofErr w:type="spellEnd"/>
            <w:r w:rsidRPr="00235602">
              <w:rPr>
                <w:lang w:eastAsia="ru-RU"/>
              </w:rPr>
              <w:t>-</w:t>
            </w:r>
            <w:r w:rsidRPr="00235602">
              <w:rPr>
                <w:lang w:eastAsia="ru-RU"/>
              </w:rPr>
              <w:br/>
              <w:t>рения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39E5" w:rsidRPr="00235602" w:rsidRDefault="008C39E5" w:rsidP="009825E5">
            <w:pPr>
              <w:jc w:val="center"/>
              <w:rPr>
                <w:lang w:eastAsia="ru-RU"/>
              </w:rPr>
            </w:pPr>
            <w:r w:rsidRPr="00235602">
              <w:rPr>
                <w:lang w:eastAsia="ru-RU"/>
              </w:rPr>
              <w:t>Коли-</w:t>
            </w:r>
            <w:r w:rsidRPr="00235602">
              <w:rPr>
                <w:lang w:eastAsia="ru-RU"/>
              </w:rPr>
              <w:br/>
            </w:r>
            <w:proofErr w:type="spellStart"/>
            <w:r w:rsidRPr="00235602">
              <w:rPr>
                <w:lang w:eastAsia="ru-RU"/>
              </w:rPr>
              <w:t>чество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E5" w:rsidRPr="00235602" w:rsidRDefault="008C39E5" w:rsidP="009825E5">
            <w:pPr>
              <w:jc w:val="center"/>
              <w:rPr>
                <w:lang w:eastAsia="ru-RU"/>
              </w:rPr>
            </w:pPr>
          </w:p>
          <w:p w:rsidR="008C39E5" w:rsidRPr="00235602" w:rsidRDefault="008C39E5" w:rsidP="009825E5">
            <w:pPr>
              <w:jc w:val="center"/>
              <w:rPr>
                <w:lang w:eastAsia="ru-RU"/>
              </w:rPr>
            </w:pPr>
            <w:r w:rsidRPr="00235602">
              <w:rPr>
                <w:lang w:eastAsia="ru-RU"/>
              </w:rPr>
              <w:t>Цена за штуку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E5" w:rsidRPr="00235602" w:rsidRDefault="008C39E5" w:rsidP="009825E5">
            <w:pPr>
              <w:jc w:val="center"/>
              <w:rPr>
                <w:lang w:eastAsia="ru-RU"/>
              </w:rPr>
            </w:pPr>
            <w:r w:rsidRPr="00235602">
              <w:rPr>
                <w:lang w:eastAsia="ru-RU"/>
              </w:rPr>
              <w:t>Сумма</w:t>
            </w:r>
          </w:p>
        </w:tc>
      </w:tr>
      <w:tr w:rsidR="008C39E5" w:rsidRPr="00235602" w:rsidTr="009825E5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9E5" w:rsidRPr="00235602" w:rsidRDefault="008C39E5" w:rsidP="009825E5">
            <w:pPr>
              <w:jc w:val="center"/>
              <w:rPr>
                <w:lang w:val="en-US" w:eastAsia="ru-RU"/>
              </w:rPr>
            </w:pPr>
            <w:r w:rsidRPr="00235602">
              <w:rPr>
                <w:lang w:val="en-US" w:eastAsia="ru-RU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E5" w:rsidRDefault="008C39E5" w:rsidP="009825E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Перчатка защитная (кольчужная)</w:t>
            </w:r>
          </w:p>
          <w:p w:rsidR="008C39E5" w:rsidRPr="00C54C93" w:rsidRDefault="008C39E5" w:rsidP="009825E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Размер </w:t>
            </w:r>
            <w:r>
              <w:rPr>
                <w:lang w:val="en-US" w:eastAsia="ru-RU"/>
              </w:rPr>
              <w:t>S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C39E5" w:rsidRPr="00235602" w:rsidRDefault="008C39E5" w:rsidP="009825E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39E5" w:rsidRPr="00235602" w:rsidRDefault="008C39E5" w:rsidP="009825E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E5" w:rsidRPr="00235602" w:rsidRDefault="008C39E5" w:rsidP="009825E5">
            <w:pPr>
              <w:jc w:val="center"/>
            </w:pPr>
          </w:p>
          <w:p w:rsidR="008C39E5" w:rsidRPr="00235602" w:rsidRDefault="008C39E5" w:rsidP="009825E5">
            <w:pPr>
              <w:jc w:val="center"/>
            </w:pPr>
            <w:r>
              <w:t>4 400,0</w:t>
            </w:r>
            <w:r w:rsidRPr="00235602">
              <w:t>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9E5" w:rsidRPr="00235602" w:rsidRDefault="008C39E5" w:rsidP="009825E5">
            <w:pPr>
              <w:jc w:val="center"/>
              <w:rPr>
                <w:lang w:eastAsia="ru-RU"/>
              </w:rPr>
            </w:pPr>
            <w:r>
              <w:t>44 000,00</w:t>
            </w:r>
          </w:p>
        </w:tc>
      </w:tr>
    </w:tbl>
    <w:p w:rsidR="008C39E5" w:rsidRPr="00274BC5" w:rsidRDefault="008C39E5" w:rsidP="008C39E5"/>
    <w:p w:rsidR="008C39E5" w:rsidRPr="00274BC5" w:rsidRDefault="008C39E5" w:rsidP="008C39E5">
      <w:pPr>
        <w:jc w:val="center"/>
      </w:pPr>
      <w:r>
        <w:t>Коммерческое предложение действительно – 10 календарных дней.</w:t>
      </w:r>
    </w:p>
    <w:p w:rsidR="008C39E5" w:rsidRPr="006E7C93" w:rsidRDefault="008C39E5" w:rsidP="008C39E5">
      <w:r w:rsidRPr="00274BC5">
        <w:rPr>
          <w:b/>
        </w:rPr>
        <w:t xml:space="preserve">В итоговой цене коммерческого предложения учтены стоимость товара, стоимость упаковки, </w:t>
      </w:r>
      <w:r>
        <w:rPr>
          <w:b/>
        </w:rPr>
        <w:t>р</w:t>
      </w:r>
      <w:r w:rsidRPr="00717C04">
        <w:rPr>
          <w:b/>
        </w:rPr>
        <w:t>ем</w:t>
      </w:r>
      <w:r>
        <w:rPr>
          <w:b/>
        </w:rPr>
        <w:t>. комплектов,</w:t>
      </w:r>
      <w:r w:rsidRPr="00717C04">
        <w:rPr>
          <w:b/>
        </w:rPr>
        <w:t xml:space="preserve"> запчастей</w:t>
      </w:r>
      <w:r>
        <w:rPr>
          <w:b/>
        </w:rPr>
        <w:t>,</w:t>
      </w:r>
      <w:r w:rsidRPr="00717C04">
        <w:rPr>
          <w:b/>
        </w:rPr>
        <w:t xml:space="preserve"> </w:t>
      </w:r>
      <w:r w:rsidRPr="00274BC5">
        <w:rPr>
          <w:b/>
        </w:rPr>
        <w:t>транспортных расходов, расходов на страхование, уплату таможенных пошлин, налогов, сборов и других обязательных платежей, взимаемых с Поставщика в связи с исполнением обязательств по Контракту.</w:t>
      </w:r>
    </w:p>
    <w:p w:rsidR="008C39E5" w:rsidRPr="00274BC5" w:rsidRDefault="008C39E5" w:rsidP="008C39E5">
      <w:pPr>
        <w:rPr>
          <w:b/>
        </w:rPr>
      </w:pPr>
    </w:p>
    <w:p w:rsidR="008C39E5" w:rsidRDefault="008C39E5" w:rsidP="008C39E5">
      <w:r>
        <w:rPr>
          <w:b/>
        </w:rPr>
        <w:t>От 18</w:t>
      </w:r>
      <w:r w:rsidRPr="00274BC5">
        <w:rPr>
          <w:b/>
        </w:rPr>
        <w:t>.</w:t>
      </w:r>
      <w:r>
        <w:rPr>
          <w:b/>
        </w:rPr>
        <w:t>06.26</w:t>
      </w:r>
      <w:r w:rsidRPr="00274BC5">
        <w:rPr>
          <w:b/>
        </w:rPr>
        <w:t xml:space="preserve"> </w:t>
      </w:r>
      <w:r w:rsidRPr="003A5B56">
        <w:rPr>
          <w:noProof/>
          <w:shd w:val="clear" w:color="auto" w:fill="FFFFFF"/>
          <w:lang w:eastAsia="ru-RU"/>
        </w:rPr>
        <w:drawing>
          <wp:inline distT="0" distB="0" distL="0" distR="0" wp14:anchorId="5782C556" wp14:editId="4ED95B31">
            <wp:extent cx="5940425" cy="16287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9E5" w:rsidRDefault="008C39E5" w:rsidP="008C39E5"/>
    <w:p w:rsidR="008C39E5" w:rsidRDefault="008C39E5" w:rsidP="008C39E5"/>
    <w:p w:rsidR="008C39E5" w:rsidRDefault="008C39E5" w:rsidP="008C39E5"/>
    <w:p w:rsidR="008C39E5" w:rsidRDefault="008C39E5" w:rsidP="008C39E5"/>
    <w:p w:rsidR="008C39E5" w:rsidRDefault="008C39E5" w:rsidP="008C39E5"/>
    <w:p w:rsidR="008C39E5" w:rsidRDefault="008C39E5" w:rsidP="008C39E5"/>
    <w:p w:rsidR="008C39E5" w:rsidRDefault="008C39E5" w:rsidP="008C39E5"/>
    <w:p w:rsidR="008C39E5" w:rsidRDefault="008C39E5" w:rsidP="008C39E5"/>
    <w:p w:rsidR="00F400AB" w:rsidRDefault="00F400AB"/>
    <w:sectPr w:rsidR="00F40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E5"/>
    <w:rsid w:val="008C39E5"/>
    <w:rsid w:val="00F4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A01A5-C02A-4193-8A67-99C915B5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9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39E5"/>
    <w:rPr>
      <w:color w:val="000080"/>
      <w:u w:val="single"/>
    </w:rPr>
  </w:style>
  <w:style w:type="paragraph" w:customStyle="1" w:styleId="text-base">
    <w:name w:val="text-base"/>
    <w:basedOn w:val="a"/>
    <w:rsid w:val="008C39E5"/>
    <w:pPr>
      <w:suppressAutoHyphens w:val="0"/>
      <w:spacing w:before="100" w:beforeAutospacing="1" w:after="100" w:afterAutospacing="1" w:line="240" w:lineRule="atLeast"/>
    </w:pPr>
    <w:rPr>
      <w:color w:val="334059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vivat37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2026-06-18T13:33:00Z</dcterms:created>
  <dcterms:modified xsi:type="dcterms:W3CDTF">2026-06-18T13:34:00Z</dcterms:modified>
</cp:coreProperties>
</file>