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93D" w:rsidRPr="007E593D" w:rsidRDefault="007E593D" w:rsidP="007E593D">
      <w:pPr>
        <w:shd w:val="clear" w:color="auto" w:fill="FFFFFF"/>
        <w:spacing w:after="0" w:line="240" w:lineRule="auto"/>
        <w:jc w:val="center"/>
        <w:rPr>
          <w:rFonts w:ascii="Times New Roman" w:eastAsia="Times New Roman" w:hAnsi="Times New Roman" w:cs="Times New Roman"/>
          <w:b/>
          <w:color w:val="1F2229"/>
          <w:sz w:val="24"/>
          <w:szCs w:val="24"/>
          <w:lang w:eastAsia="ru-RU"/>
        </w:rPr>
      </w:pPr>
      <w:r w:rsidRPr="007E593D">
        <w:rPr>
          <w:rFonts w:ascii="Times New Roman" w:eastAsia="Times New Roman" w:hAnsi="Times New Roman" w:cs="Times New Roman"/>
          <w:b/>
          <w:color w:val="1F2229"/>
          <w:sz w:val="24"/>
          <w:szCs w:val="24"/>
          <w:lang w:eastAsia="ru-RU"/>
        </w:rPr>
        <w:t>ТЕХНИЧЕСКОЕ ЗАДАНИЕ</w:t>
      </w:r>
    </w:p>
    <w:p w:rsidR="007E593D" w:rsidRPr="007E593D" w:rsidRDefault="007E593D" w:rsidP="007E593D">
      <w:pPr>
        <w:shd w:val="clear" w:color="auto" w:fill="FFFFFF"/>
        <w:spacing w:after="0" w:line="240" w:lineRule="auto"/>
        <w:jc w:val="center"/>
        <w:rPr>
          <w:rFonts w:ascii="Times New Roman" w:eastAsia="Times New Roman" w:hAnsi="Times New Roman" w:cs="Times New Roman"/>
          <w:b/>
          <w:color w:val="1F2229"/>
          <w:sz w:val="24"/>
          <w:szCs w:val="24"/>
          <w:lang w:eastAsia="ru-RU"/>
        </w:rPr>
      </w:pPr>
      <w:r w:rsidRPr="007E593D">
        <w:rPr>
          <w:rFonts w:ascii="Times New Roman" w:eastAsia="Times New Roman" w:hAnsi="Times New Roman" w:cs="Times New Roman"/>
          <w:b/>
          <w:color w:val="1F2229"/>
          <w:sz w:val="24"/>
          <w:szCs w:val="24"/>
          <w:lang w:eastAsia="ru-RU"/>
        </w:rPr>
        <w:t xml:space="preserve">на поставку </w:t>
      </w:r>
      <w:r>
        <w:rPr>
          <w:rFonts w:ascii="Times New Roman" w:eastAsia="Times New Roman" w:hAnsi="Times New Roman" w:cs="Times New Roman"/>
          <w:b/>
          <w:color w:val="1F2229"/>
          <w:sz w:val="24"/>
          <w:szCs w:val="24"/>
          <w:lang w:eastAsia="ru-RU"/>
        </w:rPr>
        <w:t>канцелярских товаров</w:t>
      </w:r>
    </w:p>
    <w:p w:rsidR="007E593D" w:rsidRPr="007E593D" w:rsidRDefault="007E593D" w:rsidP="007E593D">
      <w:pPr>
        <w:shd w:val="clear" w:color="auto" w:fill="FFFFFF"/>
        <w:spacing w:after="0" w:line="240" w:lineRule="auto"/>
        <w:ind w:firstLine="709"/>
        <w:jc w:val="both"/>
        <w:rPr>
          <w:rFonts w:ascii="Times New Roman" w:eastAsia="Times New Roman" w:hAnsi="Times New Roman" w:cs="Times New Roman"/>
          <w:b/>
          <w:color w:val="1F2229"/>
          <w:sz w:val="24"/>
          <w:szCs w:val="24"/>
          <w:lang w:eastAsia="ru-RU"/>
        </w:rPr>
      </w:pPr>
    </w:p>
    <w:p w:rsidR="009F70DD" w:rsidRPr="00805F29" w:rsidRDefault="009F70DD" w:rsidP="00C21131">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color w:val="1F2229"/>
          <w:sz w:val="24"/>
          <w:szCs w:val="24"/>
          <w:lang w:eastAsia="ru-RU"/>
        </w:rPr>
        <w:t xml:space="preserve">1. </w:t>
      </w:r>
      <w:r w:rsidRPr="00805F29">
        <w:rPr>
          <w:rFonts w:ascii="Times New Roman" w:eastAsia="Times New Roman" w:hAnsi="Times New Roman" w:cs="Times New Roman"/>
          <w:b/>
          <w:color w:val="1F2229"/>
          <w:sz w:val="24"/>
          <w:szCs w:val="24"/>
          <w:lang w:eastAsia="ru-RU"/>
        </w:rPr>
        <w:t>Заказчик:</w:t>
      </w:r>
      <w:r w:rsidRPr="00805F29">
        <w:rPr>
          <w:rFonts w:ascii="Times New Roman" w:eastAsia="Times New Roman" w:hAnsi="Times New Roman" w:cs="Times New Roman"/>
          <w:color w:val="1F2229"/>
          <w:sz w:val="24"/>
          <w:szCs w:val="24"/>
          <w:lang w:eastAsia="ru-RU"/>
        </w:rPr>
        <w:t xml:space="preserve"> Территориальный орган Фед</w:t>
      </w:r>
      <w:r>
        <w:rPr>
          <w:rFonts w:ascii="Times New Roman" w:eastAsia="Times New Roman" w:hAnsi="Times New Roman" w:cs="Times New Roman"/>
          <w:color w:val="1F2229"/>
          <w:sz w:val="24"/>
          <w:szCs w:val="24"/>
          <w:lang w:eastAsia="ru-RU"/>
        </w:rPr>
        <w:t xml:space="preserve">еральной службы государственной </w:t>
      </w:r>
      <w:r w:rsidRPr="00805F29">
        <w:rPr>
          <w:rFonts w:ascii="Times New Roman" w:eastAsia="Times New Roman" w:hAnsi="Times New Roman" w:cs="Times New Roman"/>
          <w:color w:val="1F2229"/>
          <w:sz w:val="24"/>
          <w:szCs w:val="24"/>
          <w:lang w:eastAsia="ru-RU"/>
        </w:rPr>
        <w:t>статистики по Владимирской области (Владимирстат)</w:t>
      </w:r>
    </w:p>
    <w:p w:rsidR="009F70DD" w:rsidRPr="00805F29" w:rsidRDefault="009F70DD" w:rsidP="00C21131">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w:t>
      </w:r>
      <w:r w:rsidRPr="00805F29">
        <w:rPr>
          <w:rFonts w:ascii="Times New Roman" w:eastAsia="Times New Roman" w:hAnsi="Times New Roman" w:cs="Times New Roman"/>
          <w:b/>
          <w:sz w:val="24"/>
          <w:szCs w:val="24"/>
          <w:lang w:eastAsia="ru-RU"/>
        </w:rPr>
        <w:t xml:space="preserve">Место поставки товара: </w:t>
      </w:r>
      <w:r w:rsidRPr="00805F29">
        <w:rPr>
          <w:rFonts w:ascii="Times New Roman" w:eastAsia="Times New Roman" w:hAnsi="Times New Roman" w:cs="Times New Roman"/>
          <w:sz w:val="24"/>
          <w:szCs w:val="24"/>
          <w:lang w:eastAsia="ru-RU"/>
        </w:rPr>
        <w:t>600005, Владимирская область, г. Владимир, ул. Асаткина, д. 33</w:t>
      </w:r>
    </w:p>
    <w:p w:rsidR="009F70DD" w:rsidRPr="00805F29" w:rsidRDefault="009F70DD" w:rsidP="00C2113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3. </w:t>
      </w:r>
      <w:proofErr w:type="gramStart"/>
      <w:r w:rsidRPr="00805F29">
        <w:rPr>
          <w:rFonts w:ascii="Times New Roman" w:eastAsia="Times New Roman" w:hAnsi="Times New Roman" w:cs="Times New Roman"/>
          <w:b/>
          <w:sz w:val="24"/>
          <w:szCs w:val="24"/>
          <w:lang w:eastAsia="ru-RU"/>
        </w:rPr>
        <w:t xml:space="preserve">Порядок поставки (погрузка, доставка, разгрузка) товара: </w:t>
      </w:r>
      <w:r w:rsidRPr="00805F29">
        <w:rPr>
          <w:rFonts w:ascii="Times New Roman" w:eastAsia="Times New Roman" w:hAnsi="Times New Roman" w:cs="Times New Roman"/>
          <w:sz w:val="24"/>
          <w:szCs w:val="24"/>
          <w:lang w:eastAsia="ru-RU"/>
        </w:rPr>
        <w:t>погрузка, доставка, разгрузка, подъем на эта</w:t>
      </w:r>
      <w:r>
        <w:rPr>
          <w:rFonts w:ascii="Times New Roman" w:eastAsia="Times New Roman" w:hAnsi="Times New Roman" w:cs="Times New Roman"/>
          <w:sz w:val="24"/>
          <w:szCs w:val="24"/>
          <w:lang w:eastAsia="ru-RU"/>
        </w:rPr>
        <w:t>ж товара должны обеспечиваться П</w:t>
      </w:r>
      <w:r w:rsidRPr="00805F29">
        <w:rPr>
          <w:rFonts w:ascii="Times New Roman" w:eastAsia="Times New Roman" w:hAnsi="Times New Roman" w:cs="Times New Roman"/>
          <w:sz w:val="24"/>
          <w:szCs w:val="24"/>
          <w:lang w:eastAsia="ru-RU"/>
        </w:rPr>
        <w:t>оставщиком за свой счет</w:t>
      </w:r>
      <w:proofErr w:type="gramEnd"/>
    </w:p>
    <w:p w:rsidR="009F70DD" w:rsidRPr="00B13120" w:rsidRDefault="009F70DD" w:rsidP="00C2113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4. </w:t>
      </w:r>
      <w:r w:rsidRPr="00805F29">
        <w:rPr>
          <w:rFonts w:ascii="Times New Roman" w:eastAsia="Times New Roman" w:hAnsi="Times New Roman" w:cs="Times New Roman"/>
          <w:b/>
          <w:sz w:val="24"/>
          <w:szCs w:val="24"/>
          <w:lang w:eastAsia="ru-RU"/>
        </w:rPr>
        <w:t xml:space="preserve">Сведения о </w:t>
      </w:r>
      <w:r w:rsidRPr="00805F29">
        <w:rPr>
          <w:rFonts w:ascii="Times New Roman" w:eastAsia="Calibri" w:hAnsi="Times New Roman" w:cs="Times New Roman"/>
          <w:b/>
          <w:sz w:val="24"/>
          <w:szCs w:val="24"/>
          <w:lang w:eastAsia="ru-RU"/>
        </w:rPr>
        <w:t>функциональных, технических и качественных характеристиках, объем поставки</w:t>
      </w:r>
      <w:r w:rsidRPr="00805F29">
        <w:rPr>
          <w:rFonts w:ascii="Times New Roman" w:eastAsia="Times New Roman" w:hAnsi="Times New Roman" w:cs="Times New Roman"/>
          <w:b/>
          <w:sz w:val="24"/>
          <w:szCs w:val="24"/>
          <w:lang w:eastAsia="ru-RU"/>
        </w:rPr>
        <w:t xml:space="preserve"> товара:</w:t>
      </w:r>
      <w:r w:rsidR="00B13120">
        <w:rPr>
          <w:rFonts w:ascii="Times New Roman" w:eastAsia="Times New Roman" w:hAnsi="Times New Roman" w:cs="Times New Roman"/>
          <w:b/>
          <w:sz w:val="24"/>
          <w:szCs w:val="24"/>
          <w:lang w:eastAsia="ru-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275"/>
        <w:gridCol w:w="5021"/>
        <w:gridCol w:w="675"/>
        <w:gridCol w:w="932"/>
      </w:tblGrid>
      <w:tr w:rsidR="0064258F" w:rsidRPr="00B6581C"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hideMark/>
          </w:tcPr>
          <w:p w:rsidR="0089556A" w:rsidRPr="00B6581C" w:rsidRDefault="0089556A" w:rsidP="00087717">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 xml:space="preserve">№ </w:t>
            </w:r>
            <w:proofErr w:type="gramStart"/>
            <w:r w:rsidRPr="00B6581C">
              <w:rPr>
                <w:rFonts w:ascii="Times New Roman" w:eastAsia="Arial Unicode MS" w:hAnsi="Times New Roman" w:cs="Times New Roman"/>
                <w:b/>
                <w:sz w:val="24"/>
                <w:szCs w:val="24"/>
              </w:rPr>
              <w:t>п</w:t>
            </w:r>
            <w:proofErr w:type="gramEnd"/>
            <w:r w:rsidRPr="00B6581C">
              <w:rPr>
                <w:rFonts w:ascii="Times New Roman" w:eastAsia="Arial Unicode MS" w:hAnsi="Times New Roman" w:cs="Times New Roman"/>
                <w:b/>
                <w:sz w:val="24"/>
                <w:szCs w:val="24"/>
              </w:rPr>
              <w:t>/п</w:t>
            </w:r>
          </w:p>
        </w:tc>
        <w:tc>
          <w:tcPr>
            <w:tcW w:w="2275" w:type="dxa"/>
            <w:tcBorders>
              <w:top w:val="single" w:sz="4" w:space="0" w:color="auto"/>
              <w:left w:val="single" w:sz="4" w:space="0" w:color="auto"/>
              <w:bottom w:val="single" w:sz="4" w:space="0" w:color="auto"/>
              <w:right w:val="single" w:sz="4" w:space="0" w:color="auto"/>
            </w:tcBorders>
            <w:vAlign w:val="center"/>
            <w:hideMark/>
          </w:tcPr>
          <w:p w:rsidR="0089556A" w:rsidRPr="00B6581C" w:rsidRDefault="0089556A" w:rsidP="00C21131">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Наименование товара</w:t>
            </w:r>
          </w:p>
        </w:tc>
        <w:tc>
          <w:tcPr>
            <w:tcW w:w="5021" w:type="dxa"/>
            <w:tcBorders>
              <w:top w:val="single" w:sz="4" w:space="0" w:color="auto"/>
              <w:left w:val="single" w:sz="4" w:space="0" w:color="auto"/>
              <w:bottom w:val="single" w:sz="4" w:space="0" w:color="auto"/>
              <w:right w:val="single" w:sz="4" w:space="0" w:color="auto"/>
            </w:tcBorders>
            <w:vAlign w:val="center"/>
            <w:hideMark/>
          </w:tcPr>
          <w:p w:rsidR="0089556A" w:rsidRPr="00B6581C" w:rsidRDefault="0089556A" w:rsidP="00087717">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Характеристики</w:t>
            </w:r>
          </w:p>
          <w:p w:rsidR="0089556A" w:rsidRPr="00B6581C" w:rsidRDefault="0089556A" w:rsidP="00087717">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товара</w:t>
            </w:r>
          </w:p>
        </w:tc>
        <w:tc>
          <w:tcPr>
            <w:tcW w:w="675" w:type="dxa"/>
            <w:tcBorders>
              <w:top w:val="single" w:sz="4" w:space="0" w:color="auto"/>
              <w:left w:val="single" w:sz="4" w:space="0" w:color="auto"/>
              <w:bottom w:val="single" w:sz="4" w:space="0" w:color="auto"/>
              <w:right w:val="single" w:sz="4" w:space="0" w:color="auto"/>
            </w:tcBorders>
            <w:vAlign w:val="center"/>
            <w:hideMark/>
          </w:tcPr>
          <w:p w:rsidR="0089556A" w:rsidRPr="00B6581C" w:rsidRDefault="0089556A" w:rsidP="00087717">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Ед.</w:t>
            </w:r>
          </w:p>
          <w:p w:rsidR="0089556A" w:rsidRPr="00B6581C" w:rsidRDefault="0089556A" w:rsidP="00087717">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изм.</w:t>
            </w:r>
          </w:p>
        </w:tc>
        <w:tc>
          <w:tcPr>
            <w:tcW w:w="932" w:type="dxa"/>
            <w:tcBorders>
              <w:top w:val="single" w:sz="4" w:space="0" w:color="auto"/>
              <w:left w:val="single" w:sz="4" w:space="0" w:color="auto"/>
              <w:bottom w:val="single" w:sz="4" w:space="0" w:color="auto"/>
              <w:right w:val="single" w:sz="4" w:space="0" w:color="auto"/>
            </w:tcBorders>
            <w:vAlign w:val="center"/>
            <w:hideMark/>
          </w:tcPr>
          <w:p w:rsidR="0089556A" w:rsidRPr="00B6581C" w:rsidRDefault="0089556A" w:rsidP="00087717">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Коли</w:t>
            </w:r>
          </w:p>
          <w:p w:rsidR="0089556A" w:rsidRPr="00B6581C" w:rsidRDefault="0089556A" w:rsidP="00087717">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чество</w:t>
            </w:r>
          </w:p>
        </w:tc>
      </w:tr>
      <w:tr w:rsidR="00915F41" w:rsidRPr="002C3415"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915F41" w:rsidRPr="00C505BE" w:rsidRDefault="009F70DD"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lang w:val="en-US"/>
              </w:rPr>
              <w:t>1</w:t>
            </w:r>
          </w:p>
        </w:tc>
        <w:tc>
          <w:tcPr>
            <w:tcW w:w="2275" w:type="dxa"/>
            <w:tcBorders>
              <w:top w:val="single" w:sz="4" w:space="0" w:color="auto"/>
              <w:left w:val="single" w:sz="4" w:space="0" w:color="auto"/>
              <w:bottom w:val="single" w:sz="4" w:space="0" w:color="auto"/>
              <w:right w:val="single" w:sz="4" w:space="0" w:color="auto"/>
            </w:tcBorders>
            <w:vAlign w:val="center"/>
          </w:tcPr>
          <w:p w:rsidR="00915F41" w:rsidRPr="00011C7C" w:rsidRDefault="002A2D0D" w:rsidP="002C745D">
            <w:pPr>
              <w:spacing w:after="0" w:line="240" w:lineRule="auto"/>
              <w:rPr>
                <w:rFonts w:ascii="Times New Roman" w:eastAsia="Arial Unicode MS" w:hAnsi="Times New Roman" w:cs="Times New Roman"/>
                <w:sz w:val="24"/>
                <w:szCs w:val="24"/>
              </w:rPr>
            </w:pPr>
            <w:r w:rsidRPr="0028327A">
              <w:rPr>
                <w:rFonts w:ascii="Times New Roman" w:eastAsia="Arial Unicode MS" w:hAnsi="Times New Roman" w:cs="Times New Roman"/>
                <w:sz w:val="24"/>
                <w:szCs w:val="24"/>
              </w:rPr>
              <w:t>Ручка канцелярская</w:t>
            </w:r>
          </w:p>
        </w:tc>
        <w:tc>
          <w:tcPr>
            <w:tcW w:w="5021" w:type="dxa"/>
            <w:tcBorders>
              <w:top w:val="single" w:sz="4" w:space="0" w:color="auto"/>
              <w:left w:val="single" w:sz="4" w:space="0" w:color="auto"/>
              <w:bottom w:val="single" w:sz="4" w:space="0" w:color="auto"/>
              <w:right w:val="single" w:sz="4" w:space="0" w:color="auto"/>
            </w:tcBorders>
            <w:vAlign w:val="center"/>
          </w:tcPr>
          <w:p w:rsidR="002A2D0D" w:rsidRDefault="002A2D0D" w:rsidP="002A2D0D">
            <w:pPr>
              <w:spacing w:after="0" w:line="240" w:lineRule="auto"/>
              <w:rPr>
                <w:rFonts w:ascii="Times New Roman" w:eastAsia="Arial Unicode MS" w:hAnsi="Times New Roman" w:cs="Times New Roman"/>
                <w:sz w:val="24"/>
                <w:szCs w:val="24"/>
              </w:rPr>
            </w:pPr>
            <w:r w:rsidRPr="0028327A">
              <w:rPr>
                <w:rFonts w:ascii="Times New Roman" w:eastAsia="Arial Unicode MS" w:hAnsi="Times New Roman" w:cs="Times New Roman"/>
                <w:sz w:val="24"/>
                <w:szCs w:val="24"/>
              </w:rPr>
              <w:t>Вид</w:t>
            </w:r>
            <w:r>
              <w:rPr>
                <w:rFonts w:ascii="Times New Roman" w:eastAsia="Arial Unicode MS" w:hAnsi="Times New Roman" w:cs="Times New Roman"/>
                <w:sz w:val="24"/>
                <w:szCs w:val="24"/>
              </w:rPr>
              <w:t xml:space="preserve"> – </w:t>
            </w:r>
            <w:proofErr w:type="gramStart"/>
            <w:r>
              <w:rPr>
                <w:rFonts w:ascii="Times New Roman" w:eastAsia="Arial Unicode MS" w:hAnsi="Times New Roman" w:cs="Times New Roman"/>
                <w:sz w:val="24"/>
                <w:szCs w:val="24"/>
              </w:rPr>
              <w:t>шариковая</w:t>
            </w:r>
            <w:proofErr w:type="gramEnd"/>
            <w:r>
              <w:rPr>
                <w:rFonts w:ascii="Times New Roman" w:eastAsia="Arial Unicode MS" w:hAnsi="Times New Roman" w:cs="Times New Roman"/>
                <w:sz w:val="24"/>
                <w:szCs w:val="24"/>
              </w:rPr>
              <w:t>;</w:t>
            </w:r>
          </w:p>
          <w:p w:rsidR="002A2D0D" w:rsidRDefault="002A2D0D" w:rsidP="002A2D0D">
            <w:pPr>
              <w:spacing w:after="0" w:line="240" w:lineRule="auto"/>
              <w:rPr>
                <w:rFonts w:ascii="Times New Roman" w:eastAsia="Arial Unicode MS" w:hAnsi="Times New Roman" w:cs="Times New Roman"/>
                <w:sz w:val="24"/>
                <w:szCs w:val="24"/>
              </w:rPr>
            </w:pPr>
            <w:r w:rsidRPr="0028327A">
              <w:rPr>
                <w:rFonts w:ascii="Times New Roman" w:eastAsia="Arial Unicode MS" w:hAnsi="Times New Roman" w:cs="Times New Roman"/>
                <w:sz w:val="24"/>
                <w:szCs w:val="24"/>
              </w:rPr>
              <w:t>Возможность замены пишущего стержня</w:t>
            </w:r>
            <w:r>
              <w:rPr>
                <w:rFonts w:ascii="Times New Roman" w:eastAsia="Arial Unicode MS" w:hAnsi="Times New Roman" w:cs="Times New Roman"/>
                <w:sz w:val="24"/>
                <w:szCs w:val="24"/>
              </w:rPr>
              <w:t xml:space="preserve"> – да;</w:t>
            </w:r>
          </w:p>
          <w:p w:rsidR="002A2D0D" w:rsidRDefault="002A2D0D" w:rsidP="002A2D0D">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Матери</w:t>
            </w:r>
            <w:r w:rsidRPr="00A92199">
              <w:rPr>
                <w:rFonts w:ascii="Times New Roman" w:eastAsia="Arial Unicode MS" w:hAnsi="Times New Roman" w:cs="Times New Roman"/>
                <w:sz w:val="24"/>
                <w:szCs w:val="24"/>
              </w:rPr>
              <w:t>ал корпуса</w:t>
            </w:r>
            <w:r>
              <w:rPr>
                <w:rFonts w:ascii="Times New Roman" w:eastAsia="Arial Unicode MS" w:hAnsi="Times New Roman" w:cs="Times New Roman"/>
                <w:sz w:val="24"/>
                <w:szCs w:val="24"/>
              </w:rPr>
              <w:t xml:space="preserve"> – пластик;</w:t>
            </w:r>
          </w:p>
          <w:p w:rsidR="002A2D0D" w:rsidRDefault="002A2D0D" w:rsidP="002A2D0D">
            <w:pPr>
              <w:spacing w:after="0" w:line="240" w:lineRule="auto"/>
              <w:rPr>
                <w:rFonts w:ascii="Times New Roman" w:eastAsia="Arial Unicode MS" w:hAnsi="Times New Roman" w:cs="Times New Roman"/>
                <w:sz w:val="24"/>
                <w:szCs w:val="24"/>
              </w:rPr>
            </w:pPr>
            <w:r w:rsidRPr="00A92199">
              <w:rPr>
                <w:rFonts w:ascii="Times New Roman" w:eastAsia="Arial Unicode MS" w:hAnsi="Times New Roman" w:cs="Times New Roman"/>
                <w:sz w:val="24"/>
                <w:szCs w:val="24"/>
              </w:rPr>
              <w:t>Ручка автоматическая</w:t>
            </w:r>
            <w:r>
              <w:rPr>
                <w:rFonts w:ascii="Times New Roman" w:eastAsia="Arial Unicode MS" w:hAnsi="Times New Roman" w:cs="Times New Roman"/>
                <w:sz w:val="24"/>
                <w:szCs w:val="24"/>
              </w:rPr>
              <w:t xml:space="preserve"> – нет;</w:t>
            </w:r>
          </w:p>
          <w:p w:rsidR="002A2D0D" w:rsidRDefault="002A2D0D" w:rsidP="002A2D0D">
            <w:pPr>
              <w:spacing w:after="0" w:line="240" w:lineRule="auto"/>
              <w:rPr>
                <w:rFonts w:ascii="Times New Roman" w:eastAsia="Arial Unicode MS" w:hAnsi="Times New Roman" w:cs="Times New Roman"/>
                <w:sz w:val="24"/>
                <w:szCs w:val="24"/>
              </w:rPr>
            </w:pPr>
            <w:r w:rsidRPr="00A92199">
              <w:rPr>
                <w:rFonts w:ascii="Times New Roman" w:eastAsia="Arial Unicode MS" w:hAnsi="Times New Roman" w:cs="Times New Roman"/>
                <w:sz w:val="24"/>
                <w:szCs w:val="24"/>
              </w:rPr>
              <w:t>Толщина линии письма</w:t>
            </w:r>
            <w:r w:rsidR="009269E9">
              <w:rPr>
                <w:rFonts w:ascii="Times New Roman" w:eastAsia="Arial Unicode MS" w:hAnsi="Times New Roman" w:cs="Times New Roman"/>
                <w:sz w:val="24"/>
                <w:szCs w:val="24"/>
              </w:rPr>
              <w:t xml:space="preserve"> – 0.5</w:t>
            </w:r>
            <w:r>
              <w:rPr>
                <w:rFonts w:ascii="Times New Roman" w:eastAsia="Arial Unicode MS" w:hAnsi="Times New Roman" w:cs="Times New Roman"/>
                <w:sz w:val="24"/>
                <w:szCs w:val="24"/>
              </w:rPr>
              <w:t xml:space="preserve"> мм.;</w:t>
            </w:r>
          </w:p>
          <w:p w:rsidR="00AD243C" w:rsidRPr="00AD243C" w:rsidRDefault="00AD243C" w:rsidP="002A2D0D">
            <w:pPr>
              <w:spacing w:after="0" w:line="240" w:lineRule="auto"/>
              <w:rPr>
                <w:rFonts w:ascii="Times New Roman" w:hAnsi="Times New Roman" w:cs="Times New Roman"/>
                <w:sz w:val="24"/>
                <w:szCs w:val="24"/>
              </w:rPr>
            </w:pPr>
            <w:r w:rsidRPr="00AD243C">
              <w:rPr>
                <w:rFonts w:ascii="Times New Roman" w:hAnsi="Times New Roman" w:cs="Times New Roman"/>
                <w:sz w:val="24"/>
                <w:szCs w:val="24"/>
              </w:rPr>
              <w:t>Диаметр пишущего узла</w:t>
            </w:r>
            <w:r>
              <w:rPr>
                <w:rFonts w:ascii="Times New Roman" w:hAnsi="Times New Roman" w:cs="Times New Roman"/>
                <w:sz w:val="24"/>
                <w:szCs w:val="24"/>
              </w:rPr>
              <w:t xml:space="preserve"> – не менее 0.7 мм и не более 0.75мм;</w:t>
            </w:r>
          </w:p>
          <w:p w:rsidR="00B77866" w:rsidRPr="00762F71" w:rsidRDefault="002A2D0D" w:rsidP="002A2D0D">
            <w:pPr>
              <w:spacing w:after="0" w:line="240" w:lineRule="auto"/>
              <w:rPr>
                <w:rFonts w:ascii="Times New Roman" w:hAnsi="Times New Roman" w:cs="Times New Roman"/>
                <w:sz w:val="24"/>
                <w:szCs w:val="24"/>
              </w:rPr>
            </w:pPr>
            <w:r w:rsidRPr="00A92199">
              <w:rPr>
                <w:rFonts w:ascii="Times New Roman" w:eastAsia="Arial Unicode MS" w:hAnsi="Times New Roman" w:cs="Times New Roman"/>
                <w:sz w:val="24"/>
                <w:szCs w:val="24"/>
              </w:rPr>
              <w:t>Цвет чернил</w:t>
            </w:r>
            <w:r>
              <w:rPr>
                <w:rFonts w:ascii="Times New Roman" w:eastAsia="Arial Unicode MS" w:hAnsi="Times New Roman" w:cs="Times New Roman"/>
                <w:sz w:val="24"/>
                <w:szCs w:val="24"/>
              </w:rPr>
              <w:t xml:space="preserve"> – с</w:t>
            </w:r>
            <w:r w:rsidRPr="00A92199">
              <w:rPr>
                <w:rFonts w:ascii="Times New Roman" w:eastAsia="Arial Unicode MS" w:hAnsi="Times New Roman" w:cs="Times New Roman"/>
                <w:sz w:val="24"/>
                <w:szCs w:val="24"/>
              </w:rPr>
              <w:t>иний</w:t>
            </w:r>
            <w:r>
              <w:rPr>
                <w:rFonts w:ascii="Times New Roman" w:eastAsia="Arial Unicode MS"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vAlign w:val="center"/>
          </w:tcPr>
          <w:p w:rsidR="00915F41" w:rsidRPr="00011C7C" w:rsidRDefault="00901302" w:rsidP="00087717">
            <w:pPr>
              <w:spacing w:after="0" w:line="240" w:lineRule="auto"/>
              <w:jc w:val="center"/>
              <w:rPr>
                <w:rFonts w:ascii="Times New Roman" w:eastAsia="Arial Unicode MS" w:hAnsi="Times New Roman" w:cs="Times New Roman"/>
                <w:sz w:val="24"/>
                <w:szCs w:val="24"/>
              </w:rPr>
            </w:pPr>
            <w:r w:rsidRPr="00011C7C">
              <w:rPr>
                <w:rFonts w:ascii="Times New Roman" w:eastAsia="Arial Unicode MS" w:hAnsi="Times New Roman" w:cs="Times New Roman"/>
                <w:sz w:val="24"/>
                <w:szCs w:val="24"/>
              </w:rPr>
              <w:t>шт</w:t>
            </w:r>
            <w:r w:rsidR="00B77866">
              <w:rPr>
                <w:rFonts w:ascii="Times New Roman" w:eastAsia="Arial Unicode MS" w:hAnsi="Times New Roman" w:cs="Times New Roman"/>
                <w:sz w:val="24"/>
                <w:szCs w:val="24"/>
              </w:rPr>
              <w:t>.</w:t>
            </w:r>
          </w:p>
        </w:tc>
        <w:tc>
          <w:tcPr>
            <w:tcW w:w="932" w:type="dxa"/>
            <w:tcBorders>
              <w:top w:val="single" w:sz="4" w:space="0" w:color="auto"/>
              <w:left w:val="single" w:sz="4" w:space="0" w:color="auto"/>
              <w:bottom w:val="single" w:sz="4" w:space="0" w:color="auto"/>
              <w:right w:val="single" w:sz="4" w:space="0" w:color="auto"/>
            </w:tcBorders>
            <w:vAlign w:val="center"/>
          </w:tcPr>
          <w:p w:rsidR="00915F41" w:rsidRPr="00B13E89" w:rsidRDefault="00B13E89" w:rsidP="00087717">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200</w:t>
            </w:r>
          </w:p>
        </w:tc>
      </w:tr>
      <w:tr w:rsidR="00B13E89" w:rsidRPr="002C3415"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B13E89" w:rsidRPr="00B13E89" w:rsidRDefault="00B13E89" w:rsidP="00E130A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p>
        </w:tc>
        <w:tc>
          <w:tcPr>
            <w:tcW w:w="2275" w:type="dxa"/>
            <w:tcBorders>
              <w:top w:val="single" w:sz="4" w:space="0" w:color="auto"/>
              <w:left w:val="single" w:sz="4" w:space="0" w:color="auto"/>
              <w:bottom w:val="single" w:sz="4" w:space="0" w:color="auto"/>
              <w:right w:val="single" w:sz="4" w:space="0" w:color="auto"/>
            </w:tcBorders>
            <w:vAlign w:val="center"/>
          </w:tcPr>
          <w:p w:rsidR="00B13E89" w:rsidRPr="00011C7C" w:rsidRDefault="00B13E89" w:rsidP="00E130AE">
            <w:pPr>
              <w:spacing w:after="0" w:line="240" w:lineRule="auto"/>
              <w:rPr>
                <w:rFonts w:ascii="Times New Roman" w:eastAsia="Arial Unicode MS" w:hAnsi="Times New Roman" w:cs="Times New Roman"/>
                <w:sz w:val="24"/>
                <w:szCs w:val="24"/>
              </w:rPr>
            </w:pPr>
            <w:r w:rsidRPr="0028327A">
              <w:rPr>
                <w:rFonts w:ascii="Times New Roman" w:eastAsia="Arial Unicode MS" w:hAnsi="Times New Roman" w:cs="Times New Roman"/>
                <w:sz w:val="24"/>
                <w:szCs w:val="24"/>
              </w:rPr>
              <w:t>Ручка канцелярская</w:t>
            </w:r>
          </w:p>
        </w:tc>
        <w:tc>
          <w:tcPr>
            <w:tcW w:w="5021" w:type="dxa"/>
            <w:tcBorders>
              <w:top w:val="single" w:sz="4" w:space="0" w:color="auto"/>
              <w:left w:val="single" w:sz="4" w:space="0" w:color="auto"/>
              <w:bottom w:val="single" w:sz="4" w:space="0" w:color="auto"/>
              <w:right w:val="single" w:sz="4" w:space="0" w:color="auto"/>
            </w:tcBorders>
            <w:vAlign w:val="center"/>
          </w:tcPr>
          <w:p w:rsidR="00B13E89" w:rsidRDefault="00B13E89" w:rsidP="00E130AE">
            <w:pPr>
              <w:spacing w:after="0" w:line="240" w:lineRule="auto"/>
              <w:rPr>
                <w:rFonts w:ascii="Times New Roman" w:eastAsia="Arial Unicode MS" w:hAnsi="Times New Roman" w:cs="Times New Roman"/>
                <w:sz w:val="24"/>
                <w:szCs w:val="24"/>
              </w:rPr>
            </w:pPr>
            <w:r w:rsidRPr="0028327A">
              <w:rPr>
                <w:rFonts w:ascii="Times New Roman" w:eastAsia="Arial Unicode MS" w:hAnsi="Times New Roman" w:cs="Times New Roman"/>
                <w:sz w:val="24"/>
                <w:szCs w:val="24"/>
              </w:rPr>
              <w:t>Вид</w:t>
            </w:r>
            <w:r>
              <w:rPr>
                <w:rFonts w:ascii="Times New Roman" w:eastAsia="Arial Unicode MS" w:hAnsi="Times New Roman" w:cs="Times New Roman"/>
                <w:sz w:val="24"/>
                <w:szCs w:val="24"/>
              </w:rPr>
              <w:t xml:space="preserve"> – </w:t>
            </w:r>
            <w:proofErr w:type="gramStart"/>
            <w:r>
              <w:rPr>
                <w:rFonts w:ascii="Times New Roman" w:eastAsia="Arial Unicode MS" w:hAnsi="Times New Roman" w:cs="Times New Roman"/>
                <w:sz w:val="24"/>
                <w:szCs w:val="24"/>
              </w:rPr>
              <w:t>шариковая</w:t>
            </w:r>
            <w:proofErr w:type="gramEnd"/>
            <w:r>
              <w:rPr>
                <w:rFonts w:ascii="Times New Roman" w:eastAsia="Arial Unicode MS" w:hAnsi="Times New Roman" w:cs="Times New Roman"/>
                <w:sz w:val="24"/>
                <w:szCs w:val="24"/>
              </w:rPr>
              <w:t>;</w:t>
            </w:r>
          </w:p>
          <w:p w:rsidR="00B13E89" w:rsidRDefault="00B13E89" w:rsidP="00E130AE">
            <w:pPr>
              <w:spacing w:after="0" w:line="240" w:lineRule="auto"/>
              <w:rPr>
                <w:rFonts w:ascii="Times New Roman" w:eastAsia="Arial Unicode MS" w:hAnsi="Times New Roman" w:cs="Times New Roman"/>
                <w:sz w:val="24"/>
                <w:szCs w:val="24"/>
              </w:rPr>
            </w:pPr>
            <w:r w:rsidRPr="0028327A">
              <w:rPr>
                <w:rFonts w:ascii="Times New Roman" w:eastAsia="Arial Unicode MS" w:hAnsi="Times New Roman" w:cs="Times New Roman"/>
                <w:sz w:val="24"/>
                <w:szCs w:val="24"/>
              </w:rPr>
              <w:t>Возможность замены пишущего стержня</w:t>
            </w:r>
            <w:r>
              <w:rPr>
                <w:rFonts w:ascii="Times New Roman" w:eastAsia="Arial Unicode MS" w:hAnsi="Times New Roman" w:cs="Times New Roman"/>
                <w:sz w:val="24"/>
                <w:szCs w:val="24"/>
              </w:rPr>
              <w:t xml:space="preserve"> – да;</w:t>
            </w:r>
          </w:p>
          <w:p w:rsidR="00B13E89" w:rsidRDefault="00B13E89" w:rsidP="00E130AE">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Матери</w:t>
            </w:r>
            <w:r w:rsidRPr="00A92199">
              <w:rPr>
                <w:rFonts w:ascii="Times New Roman" w:eastAsia="Arial Unicode MS" w:hAnsi="Times New Roman" w:cs="Times New Roman"/>
                <w:sz w:val="24"/>
                <w:szCs w:val="24"/>
              </w:rPr>
              <w:t>ал корпуса</w:t>
            </w:r>
            <w:r>
              <w:rPr>
                <w:rFonts w:ascii="Times New Roman" w:eastAsia="Arial Unicode MS" w:hAnsi="Times New Roman" w:cs="Times New Roman"/>
                <w:sz w:val="24"/>
                <w:szCs w:val="24"/>
              </w:rPr>
              <w:t xml:space="preserve"> – пластик;</w:t>
            </w:r>
          </w:p>
          <w:p w:rsidR="00B13E89" w:rsidRDefault="00B13E89" w:rsidP="00E130AE">
            <w:pPr>
              <w:spacing w:after="0" w:line="240" w:lineRule="auto"/>
              <w:rPr>
                <w:rFonts w:ascii="Times New Roman" w:eastAsia="Arial Unicode MS" w:hAnsi="Times New Roman" w:cs="Times New Roman"/>
                <w:sz w:val="24"/>
                <w:szCs w:val="24"/>
              </w:rPr>
            </w:pPr>
            <w:r w:rsidRPr="00A92199">
              <w:rPr>
                <w:rFonts w:ascii="Times New Roman" w:eastAsia="Arial Unicode MS" w:hAnsi="Times New Roman" w:cs="Times New Roman"/>
                <w:sz w:val="24"/>
                <w:szCs w:val="24"/>
              </w:rPr>
              <w:t>Ручка автоматическая</w:t>
            </w:r>
            <w:r>
              <w:rPr>
                <w:rFonts w:ascii="Times New Roman" w:eastAsia="Arial Unicode MS" w:hAnsi="Times New Roman" w:cs="Times New Roman"/>
                <w:sz w:val="24"/>
                <w:szCs w:val="24"/>
              </w:rPr>
              <w:t xml:space="preserve"> – нет;</w:t>
            </w:r>
          </w:p>
          <w:p w:rsidR="00B13E89" w:rsidRDefault="00B13E89" w:rsidP="00E130AE">
            <w:pPr>
              <w:spacing w:after="0" w:line="240" w:lineRule="auto"/>
              <w:rPr>
                <w:rFonts w:ascii="Times New Roman" w:eastAsia="Arial Unicode MS" w:hAnsi="Times New Roman" w:cs="Times New Roman"/>
                <w:sz w:val="24"/>
                <w:szCs w:val="24"/>
              </w:rPr>
            </w:pPr>
            <w:r w:rsidRPr="00A92199">
              <w:rPr>
                <w:rFonts w:ascii="Times New Roman" w:eastAsia="Arial Unicode MS" w:hAnsi="Times New Roman" w:cs="Times New Roman"/>
                <w:sz w:val="24"/>
                <w:szCs w:val="24"/>
              </w:rPr>
              <w:t>Толщина линии письма</w:t>
            </w:r>
            <w:r w:rsidR="009269E9">
              <w:rPr>
                <w:rFonts w:ascii="Times New Roman" w:eastAsia="Arial Unicode MS" w:hAnsi="Times New Roman" w:cs="Times New Roman"/>
                <w:sz w:val="24"/>
                <w:szCs w:val="24"/>
              </w:rPr>
              <w:t xml:space="preserve"> – 0.35</w:t>
            </w:r>
            <w:r>
              <w:rPr>
                <w:rFonts w:ascii="Times New Roman" w:eastAsia="Arial Unicode MS" w:hAnsi="Times New Roman" w:cs="Times New Roman"/>
                <w:sz w:val="24"/>
                <w:szCs w:val="24"/>
              </w:rPr>
              <w:t xml:space="preserve"> мм</w:t>
            </w:r>
            <w:proofErr w:type="gramStart"/>
            <w:r>
              <w:rPr>
                <w:rFonts w:ascii="Times New Roman" w:eastAsia="Arial Unicode MS" w:hAnsi="Times New Roman" w:cs="Times New Roman"/>
                <w:sz w:val="24"/>
                <w:szCs w:val="24"/>
              </w:rPr>
              <w:t>.;</w:t>
            </w:r>
            <w:proofErr w:type="gramEnd"/>
          </w:p>
          <w:p w:rsidR="00B13E89" w:rsidRDefault="00B13E89" w:rsidP="00E130AE">
            <w:pPr>
              <w:spacing w:after="0" w:line="240" w:lineRule="auto"/>
              <w:rPr>
                <w:rFonts w:ascii="Times New Roman" w:hAnsi="Times New Roman" w:cs="Times New Roman"/>
                <w:sz w:val="24"/>
                <w:szCs w:val="24"/>
              </w:rPr>
            </w:pPr>
            <w:r w:rsidRPr="00AD243C">
              <w:rPr>
                <w:rFonts w:ascii="Times New Roman" w:hAnsi="Times New Roman" w:cs="Times New Roman"/>
                <w:sz w:val="24"/>
                <w:szCs w:val="24"/>
              </w:rPr>
              <w:t>Диаметр пишущего узла</w:t>
            </w:r>
            <w:r>
              <w:rPr>
                <w:rFonts w:ascii="Times New Roman" w:hAnsi="Times New Roman" w:cs="Times New Roman"/>
                <w:sz w:val="24"/>
                <w:szCs w:val="24"/>
              </w:rPr>
              <w:t xml:space="preserve"> – не менее 0.7 мм и не более 0.75</w:t>
            </w:r>
            <w:r w:rsidR="003267D3">
              <w:rPr>
                <w:rFonts w:ascii="Times New Roman" w:hAnsi="Times New Roman" w:cs="Times New Roman"/>
                <w:sz w:val="24"/>
                <w:szCs w:val="24"/>
              </w:rPr>
              <w:t xml:space="preserve"> </w:t>
            </w:r>
            <w:r>
              <w:rPr>
                <w:rFonts w:ascii="Times New Roman" w:hAnsi="Times New Roman" w:cs="Times New Roman"/>
                <w:sz w:val="24"/>
                <w:szCs w:val="24"/>
              </w:rPr>
              <w:t>мм;</w:t>
            </w:r>
          </w:p>
          <w:p w:rsidR="003267D3" w:rsidRPr="00AD243C" w:rsidRDefault="003267D3" w:rsidP="00E130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Эргономичная зона захвата – </w:t>
            </w:r>
            <w:r w:rsidRPr="003267D3">
              <w:rPr>
                <w:rFonts w:ascii="Times New Roman" w:hAnsi="Times New Roman" w:cs="Times New Roman"/>
                <w:sz w:val="24"/>
                <w:szCs w:val="24"/>
              </w:rPr>
              <w:t>резиновый держатель</w:t>
            </w:r>
            <w:r>
              <w:rPr>
                <w:rFonts w:ascii="Times New Roman" w:hAnsi="Times New Roman" w:cs="Times New Roman"/>
                <w:sz w:val="24"/>
                <w:szCs w:val="24"/>
              </w:rPr>
              <w:t>;</w:t>
            </w:r>
          </w:p>
          <w:p w:rsidR="00B13E89" w:rsidRPr="00762F71" w:rsidRDefault="00B13E89" w:rsidP="00B13E89">
            <w:pPr>
              <w:spacing w:after="0" w:line="240" w:lineRule="auto"/>
              <w:rPr>
                <w:rFonts w:ascii="Times New Roman" w:hAnsi="Times New Roman" w:cs="Times New Roman"/>
                <w:sz w:val="24"/>
                <w:szCs w:val="24"/>
              </w:rPr>
            </w:pPr>
            <w:r w:rsidRPr="00A92199">
              <w:rPr>
                <w:rFonts w:ascii="Times New Roman" w:eastAsia="Arial Unicode MS" w:hAnsi="Times New Roman" w:cs="Times New Roman"/>
                <w:sz w:val="24"/>
                <w:szCs w:val="24"/>
              </w:rPr>
              <w:t>Цвет чернил</w:t>
            </w:r>
            <w:r>
              <w:rPr>
                <w:rFonts w:ascii="Times New Roman" w:eastAsia="Arial Unicode MS" w:hAnsi="Times New Roman" w:cs="Times New Roman"/>
                <w:sz w:val="24"/>
                <w:szCs w:val="24"/>
              </w:rPr>
              <w:t xml:space="preserve"> – красный.</w:t>
            </w:r>
          </w:p>
        </w:tc>
        <w:tc>
          <w:tcPr>
            <w:tcW w:w="675" w:type="dxa"/>
            <w:tcBorders>
              <w:top w:val="single" w:sz="4" w:space="0" w:color="auto"/>
              <w:left w:val="single" w:sz="4" w:space="0" w:color="auto"/>
              <w:bottom w:val="single" w:sz="4" w:space="0" w:color="auto"/>
              <w:right w:val="single" w:sz="4" w:space="0" w:color="auto"/>
            </w:tcBorders>
            <w:vAlign w:val="center"/>
          </w:tcPr>
          <w:p w:rsidR="00B13E89" w:rsidRPr="00011C7C" w:rsidRDefault="00B13E89" w:rsidP="00E130AE">
            <w:pPr>
              <w:spacing w:after="0" w:line="240" w:lineRule="auto"/>
              <w:jc w:val="center"/>
              <w:rPr>
                <w:rFonts w:ascii="Times New Roman" w:eastAsia="Arial Unicode MS" w:hAnsi="Times New Roman" w:cs="Times New Roman"/>
                <w:sz w:val="24"/>
                <w:szCs w:val="24"/>
              </w:rPr>
            </w:pPr>
            <w:r w:rsidRPr="00011C7C">
              <w:rPr>
                <w:rFonts w:ascii="Times New Roman" w:eastAsia="Arial Unicode MS" w:hAnsi="Times New Roman" w:cs="Times New Roman"/>
                <w:sz w:val="24"/>
                <w:szCs w:val="24"/>
              </w:rPr>
              <w:t>шт</w:t>
            </w:r>
            <w:r>
              <w:rPr>
                <w:rFonts w:ascii="Times New Roman" w:eastAsia="Arial Unicode MS" w:hAnsi="Times New Roman" w:cs="Times New Roman"/>
                <w:sz w:val="24"/>
                <w:szCs w:val="24"/>
              </w:rPr>
              <w:t>.</w:t>
            </w:r>
          </w:p>
        </w:tc>
        <w:tc>
          <w:tcPr>
            <w:tcW w:w="932" w:type="dxa"/>
            <w:tcBorders>
              <w:top w:val="single" w:sz="4" w:space="0" w:color="auto"/>
              <w:left w:val="single" w:sz="4" w:space="0" w:color="auto"/>
              <w:bottom w:val="single" w:sz="4" w:space="0" w:color="auto"/>
              <w:right w:val="single" w:sz="4" w:space="0" w:color="auto"/>
            </w:tcBorders>
            <w:vAlign w:val="center"/>
          </w:tcPr>
          <w:p w:rsidR="00B13E89" w:rsidRPr="00B13E89" w:rsidRDefault="00B13E89" w:rsidP="00E130A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30</w:t>
            </w:r>
          </w:p>
        </w:tc>
      </w:tr>
      <w:tr w:rsidR="00B13E89" w:rsidRPr="002C3415"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B13E89" w:rsidRPr="00011C7C" w:rsidRDefault="00B13E89" w:rsidP="00E130A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3</w:t>
            </w:r>
          </w:p>
        </w:tc>
        <w:tc>
          <w:tcPr>
            <w:tcW w:w="2275" w:type="dxa"/>
            <w:tcBorders>
              <w:top w:val="single" w:sz="4" w:space="0" w:color="auto"/>
              <w:left w:val="single" w:sz="4" w:space="0" w:color="auto"/>
              <w:bottom w:val="single" w:sz="4" w:space="0" w:color="auto"/>
              <w:right w:val="single" w:sz="4" w:space="0" w:color="auto"/>
            </w:tcBorders>
            <w:vAlign w:val="center"/>
          </w:tcPr>
          <w:p w:rsidR="00B13E89" w:rsidRPr="005A26B5" w:rsidRDefault="00B13E89" w:rsidP="00E130AE">
            <w:pPr>
              <w:spacing w:after="0" w:line="240" w:lineRule="auto"/>
              <w:rPr>
                <w:rFonts w:ascii="Times New Roman" w:eastAsia="Arial Unicode MS" w:hAnsi="Times New Roman" w:cs="Times New Roman"/>
                <w:sz w:val="24"/>
                <w:szCs w:val="24"/>
                <w:highlight w:val="yellow"/>
              </w:rPr>
            </w:pPr>
            <w:r w:rsidRPr="0028327A">
              <w:rPr>
                <w:rFonts w:ascii="Times New Roman" w:eastAsia="Arial Unicode MS" w:hAnsi="Times New Roman" w:cs="Times New Roman"/>
                <w:sz w:val="24"/>
                <w:szCs w:val="24"/>
              </w:rPr>
              <w:t>Ручка канцелярская</w:t>
            </w:r>
            <w:r w:rsidRPr="005A26B5">
              <w:rPr>
                <w:rFonts w:ascii="Times New Roman" w:eastAsia="Arial Unicode MS" w:hAnsi="Times New Roman" w:cs="Times New Roman"/>
                <w:sz w:val="24"/>
                <w:szCs w:val="24"/>
              </w:rPr>
              <w:t xml:space="preserve"> </w:t>
            </w:r>
            <w:r w:rsidR="00B03401">
              <w:rPr>
                <w:rFonts w:ascii="Times New Roman" w:eastAsia="Arial Unicode MS" w:hAnsi="Times New Roman" w:cs="Times New Roman"/>
                <w:sz w:val="24"/>
                <w:szCs w:val="24"/>
              </w:rPr>
              <w:t>(</w:t>
            </w:r>
            <w:proofErr w:type="spellStart"/>
            <w:r w:rsidRPr="005A26B5">
              <w:rPr>
                <w:rFonts w:ascii="Times New Roman" w:eastAsia="Arial Unicode MS" w:hAnsi="Times New Roman" w:cs="Times New Roman"/>
                <w:sz w:val="24"/>
                <w:szCs w:val="24"/>
                <w:lang w:val="en-US"/>
              </w:rPr>
              <w:t>Berlingo</w:t>
            </w:r>
            <w:proofErr w:type="spellEnd"/>
            <w:r w:rsidRPr="005A26B5">
              <w:rPr>
                <w:rFonts w:ascii="Times New Roman" w:eastAsia="Arial Unicode MS" w:hAnsi="Times New Roman" w:cs="Times New Roman"/>
                <w:sz w:val="24"/>
                <w:szCs w:val="24"/>
              </w:rPr>
              <w:t xml:space="preserve"> "</w:t>
            </w:r>
            <w:r w:rsidRPr="005A26B5">
              <w:rPr>
                <w:rFonts w:ascii="Times New Roman" w:eastAsia="Arial Unicode MS" w:hAnsi="Times New Roman" w:cs="Times New Roman"/>
                <w:sz w:val="24"/>
                <w:szCs w:val="24"/>
                <w:lang w:val="en-US"/>
              </w:rPr>
              <w:t>Ultra</w:t>
            </w:r>
            <w:r w:rsidRPr="005A26B5">
              <w:rPr>
                <w:rFonts w:ascii="Times New Roman" w:eastAsia="Arial Unicode MS" w:hAnsi="Times New Roman" w:cs="Times New Roman"/>
                <w:sz w:val="24"/>
                <w:szCs w:val="24"/>
              </w:rPr>
              <w:t xml:space="preserve"> </w:t>
            </w:r>
            <w:r w:rsidRPr="005A26B5">
              <w:rPr>
                <w:rFonts w:ascii="Times New Roman" w:eastAsia="Arial Unicode MS" w:hAnsi="Times New Roman" w:cs="Times New Roman"/>
                <w:sz w:val="24"/>
                <w:szCs w:val="24"/>
                <w:lang w:val="en-US"/>
              </w:rPr>
              <w:t>X</w:t>
            </w:r>
            <w:r w:rsidRPr="005A26B5">
              <w:rPr>
                <w:rFonts w:ascii="Times New Roman" w:eastAsia="Arial Unicode MS" w:hAnsi="Times New Roman" w:cs="Times New Roman"/>
                <w:sz w:val="24"/>
                <w:szCs w:val="24"/>
              </w:rPr>
              <w:t xml:space="preserve">2" </w:t>
            </w:r>
            <w:r>
              <w:rPr>
                <w:rFonts w:ascii="Times New Roman" w:eastAsia="Arial Unicode MS" w:hAnsi="Times New Roman" w:cs="Times New Roman"/>
                <w:sz w:val="24"/>
                <w:szCs w:val="24"/>
              </w:rPr>
              <w:t>или эквивалент</w:t>
            </w:r>
            <w:r w:rsidR="00B03401">
              <w:rPr>
                <w:rFonts w:ascii="Times New Roman" w:eastAsia="Arial Unicode MS" w:hAnsi="Times New Roman" w:cs="Times New Roman"/>
                <w:sz w:val="24"/>
                <w:szCs w:val="24"/>
              </w:rPr>
              <w:t>)</w:t>
            </w:r>
          </w:p>
        </w:tc>
        <w:tc>
          <w:tcPr>
            <w:tcW w:w="5021" w:type="dxa"/>
            <w:tcBorders>
              <w:top w:val="single" w:sz="4" w:space="0" w:color="auto"/>
              <w:left w:val="single" w:sz="4" w:space="0" w:color="auto"/>
              <w:bottom w:val="single" w:sz="4" w:space="0" w:color="auto"/>
              <w:right w:val="single" w:sz="4" w:space="0" w:color="auto"/>
            </w:tcBorders>
            <w:vAlign w:val="center"/>
          </w:tcPr>
          <w:p w:rsidR="00B13E89" w:rsidRDefault="00B13E89" w:rsidP="00E130AE">
            <w:pPr>
              <w:spacing w:after="0" w:line="240" w:lineRule="auto"/>
              <w:rPr>
                <w:rFonts w:ascii="Times New Roman" w:eastAsia="Arial Unicode MS" w:hAnsi="Times New Roman" w:cs="Times New Roman"/>
                <w:sz w:val="24"/>
                <w:szCs w:val="24"/>
              </w:rPr>
            </w:pPr>
            <w:r w:rsidRPr="0028327A">
              <w:rPr>
                <w:rFonts w:ascii="Times New Roman" w:eastAsia="Arial Unicode MS" w:hAnsi="Times New Roman" w:cs="Times New Roman"/>
                <w:sz w:val="24"/>
                <w:szCs w:val="24"/>
              </w:rPr>
              <w:t>Вид</w:t>
            </w:r>
            <w:r>
              <w:rPr>
                <w:rFonts w:ascii="Times New Roman" w:eastAsia="Arial Unicode MS" w:hAnsi="Times New Roman" w:cs="Times New Roman"/>
                <w:sz w:val="24"/>
                <w:szCs w:val="24"/>
              </w:rPr>
              <w:t xml:space="preserve"> – </w:t>
            </w:r>
            <w:proofErr w:type="gramStart"/>
            <w:r>
              <w:rPr>
                <w:rFonts w:ascii="Times New Roman" w:eastAsia="Arial Unicode MS" w:hAnsi="Times New Roman" w:cs="Times New Roman"/>
                <w:sz w:val="24"/>
                <w:szCs w:val="24"/>
              </w:rPr>
              <w:t>шариковая</w:t>
            </w:r>
            <w:proofErr w:type="gramEnd"/>
            <w:r>
              <w:rPr>
                <w:rFonts w:ascii="Times New Roman" w:eastAsia="Arial Unicode MS" w:hAnsi="Times New Roman" w:cs="Times New Roman"/>
                <w:sz w:val="24"/>
                <w:szCs w:val="24"/>
              </w:rPr>
              <w:t>;</w:t>
            </w:r>
          </w:p>
          <w:p w:rsidR="00B13E89" w:rsidRDefault="00B13E89" w:rsidP="00E130AE">
            <w:pPr>
              <w:spacing w:after="0" w:line="240" w:lineRule="auto"/>
              <w:rPr>
                <w:rFonts w:ascii="Times New Roman" w:eastAsia="Arial Unicode MS" w:hAnsi="Times New Roman" w:cs="Times New Roman"/>
                <w:sz w:val="24"/>
                <w:szCs w:val="24"/>
              </w:rPr>
            </w:pPr>
            <w:r w:rsidRPr="0028327A">
              <w:rPr>
                <w:rFonts w:ascii="Times New Roman" w:eastAsia="Arial Unicode MS" w:hAnsi="Times New Roman" w:cs="Times New Roman"/>
                <w:sz w:val="24"/>
                <w:szCs w:val="24"/>
              </w:rPr>
              <w:t>Возможность замены пишущего стержня</w:t>
            </w:r>
            <w:r>
              <w:rPr>
                <w:rFonts w:ascii="Times New Roman" w:eastAsia="Arial Unicode MS" w:hAnsi="Times New Roman" w:cs="Times New Roman"/>
                <w:sz w:val="24"/>
                <w:szCs w:val="24"/>
              </w:rPr>
              <w:t xml:space="preserve"> – да;</w:t>
            </w:r>
          </w:p>
          <w:p w:rsidR="00B13E89" w:rsidRDefault="00B13E89" w:rsidP="00E130AE">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Матери</w:t>
            </w:r>
            <w:r w:rsidRPr="00A92199">
              <w:rPr>
                <w:rFonts w:ascii="Times New Roman" w:eastAsia="Arial Unicode MS" w:hAnsi="Times New Roman" w:cs="Times New Roman"/>
                <w:sz w:val="24"/>
                <w:szCs w:val="24"/>
              </w:rPr>
              <w:t>ал корпуса</w:t>
            </w:r>
            <w:r>
              <w:rPr>
                <w:rFonts w:ascii="Times New Roman" w:eastAsia="Arial Unicode MS" w:hAnsi="Times New Roman" w:cs="Times New Roman"/>
                <w:sz w:val="24"/>
                <w:szCs w:val="24"/>
              </w:rPr>
              <w:t xml:space="preserve"> – пластик;</w:t>
            </w:r>
          </w:p>
          <w:p w:rsidR="00F92CDE" w:rsidRDefault="00E57028" w:rsidP="00E130AE">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Цвет корпуса – синий или черный </w:t>
            </w:r>
            <w:bookmarkStart w:id="0" w:name="_GoBack"/>
            <w:bookmarkEnd w:id="0"/>
            <w:r w:rsidR="00F92CDE">
              <w:rPr>
                <w:rFonts w:ascii="Times New Roman" w:eastAsia="Arial Unicode MS" w:hAnsi="Times New Roman" w:cs="Times New Roman"/>
                <w:sz w:val="24"/>
                <w:szCs w:val="24"/>
              </w:rPr>
              <w:t>(по согласованию с Заказчиком)</w:t>
            </w:r>
          </w:p>
          <w:p w:rsidR="00B13E89" w:rsidRDefault="00B13E89" w:rsidP="00E130AE">
            <w:pPr>
              <w:spacing w:after="0" w:line="240" w:lineRule="auto"/>
              <w:rPr>
                <w:rFonts w:ascii="Times New Roman" w:eastAsia="Arial Unicode MS" w:hAnsi="Times New Roman" w:cs="Times New Roman"/>
                <w:sz w:val="24"/>
                <w:szCs w:val="24"/>
              </w:rPr>
            </w:pPr>
            <w:r w:rsidRPr="00AD243C">
              <w:rPr>
                <w:rFonts w:ascii="Times New Roman" w:eastAsia="Arial Unicode MS" w:hAnsi="Times New Roman" w:cs="Times New Roman"/>
                <w:sz w:val="24"/>
                <w:szCs w:val="24"/>
              </w:rPr>
              <w:t xml:space="preserve">Наличие </w:t>
            </w:r>
            <w:proofErr w:type="spellStart"/>
            <w:r w:rsidRPr="00AD243C">
              <w:rPr>
                <w:rFonts w:ascii="Times New Roman" w:eastAsia="Arial Unicode MS" w:hAnsi="Times New Roman" w:cs="Times New Roman"/>
                <w:sz w:val="24"/>
                <w:szCs w:val="24"/>
              </w:rPr>
              <w:t>грип</w:t>
            </w:r>
            <w:proofErr w:type="spellEnd"/>
            <w:r w:rsidRPr="00AD243C">
              <w:rPr>
                <w:rFonts w:ascii="Times New Roman" w:eastAsia="Arial Unicode MS" w:hAnsi="Times New Roman" w:cs="Times New Roman"/>
                <w:sz w:val="24"/>
                <w:szCs w:val="24"/>
              </w:rPr>
              <w:t>-секции у основания</w:t>
            </w:r>
            <w:r>
              <w:rPr>
                <w:rFonts w:ascii="Times New Roman" w:eastAsia="Arial Unicode MS" w:hAnsi="Times New Roman" w:cs="Times New Roman"/>
                <w:sz w:val="24"/>
                <w:szCs w:val="24"/>
              </w:rPr>
              <w:t xml:space="preserve"> – нет;</w:t>
            </w:r>
          </w:p>
          <w:p w:rsidR="00B13E89" w:rsidRDefault="00B13E89" w:rsidP="00E130AE">
            <w:pPr>
              <w:spacing w:after="0" w:line="240" w:lineRule="auto"/>
              <w:rPr>
                <w:rFonts w:ascii="Times New Roman" w:eastAsia="Arial Unicode MS" w:hAnsi="Times New Roman" w:cs="Times New Roman"/>
                <w:sz w:val="24"/>
                <w:szCs w:val="24"/>
              </w:rPr>
            </w:pPr>
            <w:r w:rsidRPr="00A92199">
              <w:rPr>
                <w:rFonts w:ascii="Times New Roman" w:eastAsia="Arial Unicode MS" w:hAnsi="Times New Roman" w:cs="Times New Roman"/>
                <w:sz w:val="24"/>
                <w:szCs w:val="24"/>
              </w:rPr>
              <w:t>Ручка автоматическая</w:t>
            </w:r>
            <w:r>
              <w:rPr>
                <w:rFonts w:ascii="Times New Roman" w:eastAsia="Arial Unicode MS" w:hAnsi="Times New Roman" w:cs="Times New Roman"/>
                <w:sz w:val="24"/>
                <w:szCs w:val="24"/>
              </w:rPr>
              <w:t xml:space="preserve"> – нет;</w:t>
            </w:r>
          </w:p>
          <w:p w:rsidR="00B13E89" w:rsidRDefault="00B13E89" w:rsidP="00E130AE">
            <w:pPr>
              <w:spacing w:after="0" w:line="240" w:lineRule="auto"/>
              <w:rPr>
                <w:rFonts w:ascii="Times New Roman" w:eastAsia="Arial Unicode MS" w:hAnsi="Times New Roman" w:cs="Times New Roman"/>
                <w:sz w:val="24"/>
                <w:szCs w:val="24"/>
              </w:rPr>
            </w:pPr>
            <w:r w:rsidRPr="00A92199">
              <w:rPr>
                <w:rFonts w:ascii="Times New Roman" w:eastAsia="Arial Unicode MS" w:hAnsi="Times New Roman" w:cs="Times New Roman"/>
                <w:sz w:val="24"/>
                <w:szCs w:val="24"/>
              </w:rPr>
              <w:t>Толщина линии письма</w:t>
            </w:r>
            <w:r>
              <w:rPr>
                <w:rFonts w:ascii="Times New Roman" w:eastAsia="Arial Unicode MS" w:hAnsi="Times New Roman" w:cs="Times New Roman"/>
                <w:sz w:val="24"/>
                <w:szCs w:val="24"/>
              </w:rPr>
              <w:t xml:space="preserve"> – 0.5 мм</w:t>
            </w:r>
            <w:proofErr w:type="gramStart"/>
            <w:r>
              <w:rPr>
                <w:rFonts w:ascii="Times New Roman" w:eastAsia="Arial Unicode MS" w:hAnsi="Times New Roman" w:cs="Times New Roman"/>
                <w:sz w:val="24"/>
                <w:szCs w:val="24"/>
              </w:rPr>
              <w:t>.;</w:t>
            </w:r>
            <w:proofErr w:type="gramEnd"/>
          </w:p>
          <w:p w:rsidR="00B13E89" w:rsidRDefault="00B13E89" w:rsidP="00E130AE">
            <w:pPr>
              <w:spacing w:after="0" w:line="240" w:lineRule="auto"/>
              <w:rPr>
                <w:rFonts w:ascii="Times New Roman" w:eastAsia="Arial Unicode MS" w:hAnsi="Times New Roman" w:cs="Times New Roman"/>
                <w:sz w:val="24"/>
                <w:szCs w:val="24"/>
              </w:rPr>
            </w:pPr>
            <w:r w:rsidRPr="00A92199">
              <w:rPr>
                <w:rFonts w:ascii="Times New Roman" w:eastAsia="Arial Unicode MS" w:hAnsi="Times New Roman" w:cs="Times New Roman"/>
                <w:sz w:val="24"/>
                <w:szCs w:val="24"/>
              </w:rPr>
              <w:t>Цвет чернил</w:t>
            </w:r>
            <w:r>
              <w:rPr>
                <w:rFonts w:ascii="Times New Roman" w:eastAsia="Arial Unicode MS" w:hAnsi="Times New Roman" w:cs="Times New Roman"/>
                <w:sz w:val="24"/>
                <w:szCs w:val="24"/>
              </w:rPr>
              <w:t xml:space="preserve"> – с</w:t>
            </w:r>
            <w:r w:rsidRPr="00A92199">
              <w:rPr>
                <w:rFonts w:ascii="Times New Roman" w:eastAsia="Arial Unicode MS" w:hAnsi="Times New Roman" w:cs="Times New Roman"/>
                <w:sz w:val="24"/>
                <w:szCs w:val="24"/>
              </w:rPr>
              <w:t>иний</w:t>
            </w:r>
            <w:r>
              <w:rPr>
                <w:rFonts w:ascii="Times New Roman" w:eastAsia="Arial Unicode MS" w:hAnsi="Times New Roman" w:cs="Times New Roman"/>
                <w:sz w:val="24"/>
                <w:szCs w:val="24"/>
              </w:rPr>
              <w:t>;</w:t>
            </w:r>
          </w:p>
          <w:p w:rsidR="00B13E89" w:rsidRPr="00AD243C" w:rsidRDefault="00B13E89" w:rsidP="00E130AE">
            <w:pPr>
              <w:spacing w:after="0" w:line="240" w:lineRule="auto"/>
              <w:rPr>
                <w:rFonts w:ascii="Times New Roman" w:hAnsi="Times New Roman" w:cs="Times New Roman"/>
                <w:sz w:val="24"/>
                <w:szCs w:val="24"/>
              </w:rPr>
            </w:pPr>
            <w:r w:rsidRPr="00AD243C">
              <w:rPr>
                <w:rFonts w:ascii="Times New Roman" w:hAnsi="Times New Roman" w:cs="Times New Roman"/>
                <w:sz w:val="24"/>
                <w:szCs w:val="24"/>
              </w:rPr>
              <w:t>Диаметр пишущего узла</w:t>
            </w:r>
            <w:r>
              <w:rPr>
                <w:rFonts w:ascii="Times New Roman" w:hAnsi="Times New Roman" w:cs="Times New Roman"/>
                <w:sz w:val="24"/>
                <w:szCs w:val="24"/>
              </w:rPr>
              <w:t xml:space="preserve"> – не менее 0.7 мм и не более 0.75мм;</w:t>
            </w:r>
          </w:p>
          <w:p w:rsidR="00B13E89" w:rsidRDefault="00B13E89" w:rsidP="00E130AE">
            <w:pPr>
              <w:spacing w:after="0" w:line="240" w:lineRule="auto"/>
              <w:rPr>
                <w:rFonts w:ascii="Times New Roman" w:hAnsi="Times New Roman" w:cs="Times New Roman"/>
                <w:sz w:val="24"/>
                <w:szCs w:val="24"/>
              </w:rPr>
            </w:pPr>
            <w:r w:rsidRPr="00AD243C">
              <w:rPr>
                <w:rFonts w:ascii="Times New Roman" w:hAnsi="Times New Roman" w:cs="Times New Roman"/>
                <w:sz w:val="24"/>
                <w:szCs w:val="24"/>
              </w:rPr>
              <w:t>Тип наконечника</w:t>
            </w:r>
            <w:r>
              <w:rPr>
                <w:rFonts w:ascii="Times New Roman" w:hAnsi="Times New Roman" w:cs="Times New Roman"/>
                <w:sz w:val="24"/>
                <w:szCs w:val="24"/>
              </w:rPr>
              <w:t xml:space="preserve"> – </w:t>
            </w:r>
            <w:r w:rsidRPr="00AD243C">
              <w:rPr>
                <w:rFonts w:ascii="Times New Roman" w:hAnsi="Times New Roman" w:cs="Times New Roman"/>
                <w:sz w:val="24"/>
                <w:szCs w:val="24"/>
              </w:rPr>
              <w:t>игольчатый</w:t>
            </w:r>
            <w:r>
              <w:rPr>
                <w:rFonts w:ascii="Times New Roman" w:hAnsi="Times New Roman" w:cs="Times New Roman"/>
                <w:sz w:val="24"/>
                <w:szCs w:val="24"/>
              </w:rPr>
              <w:t>;</w:t>
            </w:r>
          </w:p>
          <w:p w:rsidR="00B13E89" w:rsidRPr="00762F71" w:rsidRDefault="00B13E89" w:rsidP="00E130AE">
            <w:pPr>
              <w:spacing w:after="0" w:line="240" w:lineRule="auto"/>
              <w:rPr>
                <w:rFonts w:ascii="Times New Roman" w:hAnsi="Times New Roman" w:cs="Times New Roman"/>
                <w:sz w:val="24"/>
                <w:szCs w:val="24"/>
              </w:rPr>
            </w:pPr>
            <w:r w:rsidRPr="00AD243C">
              <w:rPr>
                <w:rFonts w:ascii="Times New Roman" w:hAnsi="Times New Roman" w:cs="Times New Roman"/>
                <w:sz w:val="24"/>
                <w:szCs w:val="24"/>
              </w:rPr>
              <w:t>Чернила на масляной основе</w:t>
            </w:r>
            <w:r>
              <w:rPr>
                <w:rFonts w:ascii="Times New Roman" w:hAnsi="Times New Roman" w:cs="Times New Roman"/>
                <w:sz w:val="24"/>
                <w:szCs w:val="24"/>
              </w:rPr>
              <w:t xml:space="preserve"> – да.</w:t>
            </w:r>
          </w:p>
        </w:tc>
        <w:tc>
          <w:tcPr>
            <w:tcW w:w="675" w:type="dxa"/>
            <w:tcBorders>
              <w:top w:val="single" w:sz="4" w:space="0" w:color="auto"/>
              <w:left w:val="single" w:sz="4" w:space="0" w:color="auto"/>
              <w:bottom w:val="single" w:sz="4" w:space="0" w:color="auto"/>
              <w:right w:val="single" w:sz="4" w:space="0" w:color="auto"/>
            </w:tcBorders>
            <w:vAlign w:val="center"/>
          </w:tcPr>
          <w:p w:rsidR="00B13E89" w:rsidRPr="00011C7C" w:rsidRDefault="00B13E89" w:rsidP="00E130AE">
            <w:pPr>
              <w:spacing w:after="0" w:line="240" w:lineRule="auto"/>
              <w:jc w:val="center"/>
              <w:rPr>
                <w:rFonts w:ascii="Times New Roman" w:eastAsia="Arial Unicode MS" w:hAnsi="Times New Roman" w:cs="Times New Roman"/>
                <w:sz w:val="24"/>
                <w:szCs w:val="24"/>
              </w:rPr>
            </w:pPr>
            <w:r w:rsidRPr="00011C7C">
              <w:rPr>
                <w:rFonts w:ascii="Times New Roman" w:eastAsia="Arial Unicode MS" w:hAnsi="Times New Roman" w:cs="Times New Roman"/>
                <w:sz w:val="24"/>
                <w:szCs w:val="24"/>
              </w:rPr>
              <w:t>шт</w:t>
            </w:r>
            <w:r>
              <w:rPr>
                <w:rFonts w:ascii="Times New Roman" w:eastAsia="Arial Unicode MS" w:hAnsi="Times New Roman" w:cs="Times New Roman"/>
                <w:sz w:val="24"/>
                <w:szCs w:val="24"/>
              </w:rPr>
              <w:t>.</w:t>
            </w:r>
          </w:p>
        </w:tc>
        <w:tc>
          <w:tcPr>
            <w:tcW w:w="932" w:type="dxa"/>
            <w:tcBorders>
              <w:top w:val="single" w:sz="4" w:space="0" w:color="auto"/>
              <w:left w:val="single" w:sz="4" w:space="0" w:color="auto"/>
              <w:bottom w:val="single" w:sz="4" w:space="0" w:color="auto"/>
              <w:right w:val="single" w:sz="4" w:space="0" w:color="auto"/>
            </w:tcBorders>
            <w:vAlign w:val="center"/>
          </w:tcPr>
          <w:p w:rsidR="00B13E89" w:rsidRPr="009269E9" w:rsidRDefault="009269E9" w:rsidP="00E130A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12</w:t>
            </w:r>
          </w:p>
        </w:tc>
      </w:tr>
      <w:tr w:rsidR="001A69E2" w:rsidRPr="002C3415"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1A69E2" w:rsidRDefault="00027246"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p>
        </w:tc>
        <w:tc>
          <w:tcPr>
            <w:tcW w:w="2275" w:type="dxa"/>
            <w:tcBorders>
              <w:top w:val="single" w:sz="4" w:space="0" w:color="auto"/>
              <w:left w:val="single" w:sz="4" w:space="0" w:color="auto"/>
              <w:bottom w:val="single" w:sz="4" w:space="0" w:color="auto"/>
              <w:right w:val="single" w:sz="4" w:space="0" w:color="auto"/>
            </w:tcBorders>
            <w:vAlign w:val="center"/>
          </w:tcPr>
          <w:p w:rsidR="001A69E2" w:rsidRPr="00476CAC" w:rsidRDefault="00027246" w:rsidP="00E33550">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Ножницы</w:t>
            </w:r>
            <w:r w:rsidR="00DB40FF">
              <w:rPr>
                <w:rFonts w:ascii="Times New Roman" w:eastAsia="Arial Unicode MS" w:hAnsi="Times New Roman" w:cs="Times New Roman"/>
                <w:sz w:val="24"/>
                <w:szCs w:val="24"/>
              </w:rPr>
              <w:t xml:space="preserve"> канцелярские</w:t>
            </w:r>
          </w:p>
        </w:tc>
        <w:tc>
          <w:tcPr>
            <w:tcW w:w="5021" w:type="dxa"/>
            <w:tcBorders>
              <w:top w:val="single" w:sz="4" w:space="0" w:color="auto"/>
              <w:left w:val="single" w:sz="4" w:space="0" w:color="auto"/>
              <w:bottom w:val="single" w:sz="4" w:space="0" w:color="auto"/>
              <w:right w:val="single" w:sz="4" w:space="0" w:color="auto"/>
            </w:tcBorders>
            <w:vAlign w:val="center"/>
          </w:tcPr>
          <w:p w:rsidR="00027246" w:rsidRPr="00476CAC" w:rsidRDefault="00DB40FF" w:rsidP="00027246">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Вид лезвия –</w:t>
            </w:r>
            <w:r w:rsidR="00027246" w:rsidRPr="00476CAC">
              <w:rPr>
                <w:rFonts w:ascii="Times New Roman" w:eastAsia="Arial Unicode MS" w:hAnsi="Times New Roman" w:cs="Times New Roman"/>
                <w:sz w:val="24"/>
                <w:szCs w:val="24"/>
              </w:rPr>
              <w:t xml:space="preserve"> </w:t>
            </w:r>
            <w:proofErr w:type="gramStart"/>
            <w:r w:rsidR="00027246" w:rsidRPr="00476CAC">
              <w:rPr>
                <w:rFonts w:ascii="Times New Roman" w:eastAsia="Arial Unicode MS" w:hAnsi="Times New Roman" w:cs="Times New Roman"/>
                <w:sz w:val="24"/>
                <w:szCs w:val="24"/>
              </w:rPr>
              <w:t>прямое</w:t>
            </w:r>
            <w:proofErr w:type="gramEnd"/>
            <w:r>
              <w:rPr>
                <w:rFonts w:ascii="Times New Roman" w:eastAsia="Arial Unicode MS" w:hAnsi="Times New Roman" w:cs="Times New Roman"/>
                <w:sz w:val="24"/>
                <w:szCs w:val="24"/>
              </w:rPr>
              <w:t>;</w:t>
            </w:r>
          </w:p>
          <w:p w:rsidR="00027246" w:rsidRPr="00476CAC" w:rsidRDefault="00DB40FF" w:rsidP="00027246">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Длина изделия, </w:t>
            </w:r>
            <w:proofErr w:type="spellStart"/>
            <w:r>
              <w:rPr>
                <w:rFonts w:ascii="Times New Roman" w:eastAsia="Arial Unicode MS" w:hAnsi="Times New Roman" w:cs="Times New Roman"/>
                <w:sz w:val="24"/>
                <w:szCs w:val="24"/>
              </w:rPr>
              <w:t>min</w:t>
            </w:r>
            <w:proofErr w:type="spellEnd"/>
            <w:r>
              <w:rPr>
                <w:rFonts w:ascii="Times New Roman" w:eastAsia="Arial Unicode MS" w:hAnsi="Times New Roman" w:cs="Times New Roman"/>
                <w:sz w:val="24"/>
                <w:szCs w:val="24"/>
              </w:rPr>
              <w:t xml:space="preserve"> – </w:t>
            </w:r>
            <w:r w:rsidR="00027246" w:rsidRPr="00476CAC">
              <w:rPr>
                <w:rFonts w:ascii="Times New Roman" w:eastAsia="Arial Unicode MS" w:hAnsi="Times New Roman" w:cs="Times New Roman"/>
                <w:sz w:val="24"/>
                <w:szCs w:val="24"/>
              </w:rPr>
              <w:t>≥ 170</w:t>
            </w:r>
            <w:r>
              <w:rPr>
                <w:rFonts w:ascii="Times New Roman" w:eastAsia="Arial Unicode MS" w:hAnsi="Times New Roman" w:cs="Times New Roman"/>
                <w:sz w:val="24"/>
                <w:szCs w:val="24"/>
              </w:rPr>
              <w:t>;</w:t>
            </w:r>
          </w:p>
          <w:p w:rsidR="00027246" w:rsidRPr="00476CAC" w:rsidRDefault="00DB40FF" w:rsidP="00027246">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Длина изделия, </w:t>
            </w:r>
            <w:proofErr w:type="spellStart"/>
            <w:r>
              <w:rPr>
                <w:rFonts w:ascii="Times New Roman" w:eastAsia="Arial Unicode MS" w:hAnsi="Times New Roman" w:cs="Times New Roman"/>
                <w:sz w:val="24"/>
                <w:szCs w:val="24"/>
              </w:rPr>
              <w:t>max</w:t>
            </w:r>
            <w:proofErr w:type="spellEnd"/>
            <w:r>
              <w:rPr>
                <w:rFonts w:ascii="Times New Roman" w:eastAsia="Arial Unicode MS" w:hAnsi="Times New Roman" w:cs="Times New Roman"/>
                <w:sz w:val="24"/>
                <w:szCs w:val="24"/>
              </w:rPr>
              <w:t xml:space="preserve"> – </w:t>
            </w:r>
            <w:r w:rsidR="00027246" w:rsidRPr="00476CAC">
              <w:rPr>
                <w:rFonts w:ascii="Times New Roman" w:eastAsia="Arial Unicode MS" w:hAnsi="Times New Roman" w:cs="Times New Roman"/>
                <w:sz w:val="24"/>
                <w:szCs w:val="24"/>
              </w:rPr>
              <w:t>≤ 200</w:t>
            </w:r>
            <w:r>
              <w:rPr>
                <w:rFonts w:ascii="Times New Roman" w:eastAsia="Arial Unicode MS" w:hAnsi="Times New Roman" w:cs="Times New Roman"/>
                <w:sz w:val="24"/>
                <w:szCs w:val="24"/>
              </w:rPr>
              <w:t>;</w:t>
            </w:r>
          </w:p>
          <w:p w:rsidR="00027246" w:rsidRPr="00476CAC" w:rsidRDefault="00DB40FF" w:rsidP="00027246">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Тип лезвия – </w:t>
            </w:r>
            <w:proofErr w:type="gramStart"/>
            <w:r>
              <w:rPr>
                <w:rFonts w:ascii="Times New Roman" w:eastAsia="Arial Unicode MS" w:hAnsi="Times New Roman" w:cs="Times New Roman"/>
                <w:sz w:val="24"/>
                <w:szCs w:val="24"/>
              </w:rPr>
              <w:t>остр</w:t>
            </w:r>
            <w:r w:rsidR="00027246" w:rsidRPr="00476CAC">
              <w:rPr>
                <w:rFonts w:ascii="Times New Roman" w:eastAsia="Arial Unicode MS" w:hAnsi="Times New Roman" w:cs="Times New Roman"/>
                <w:sz w:val="24"/>
                <w:szCs w:val="24"/>
              </w:rPr>
              <w:t>оконечное</w:t>
            </w:r>
            <w:proofErr w:type="gramEnd"/>
            <w:r>
              <w:rPr>
                <w:rFonts w:ascii="Times New Roman" w:eastAsia="Arial Unicode MS" w:hAnsi="Times New Roman" w:cs="Times New Roman"/>
                <w:sz w:val="24"/>
                <w:szCs w:val="24"/>
              </w:rPr>
              <w:t>;</w:t>
            </w:r>
          </w:p>
          <w:p w:rsidR="00027246" w:rsidRPr="00476CAC" w:rsidRDefault="00027246" w:rsidP="00027246">
            <w:pPr>
              <w:spacing w:after="0" w:line="240" w:lineRule="auto"/>
              <w:rPr>
                <w:rFonts w:ascii="Times New Roman" w:eastAsia="Arial Unicode MS" w:hAnsi="Times New Roman" w:cs="Times New Roman"/>
                <w:sz w:val="24"/>
                <w:szCs w:val="24"/>
              </w:rPr>
            </w:pPr>
            <w:r w:rsidRPr="00476CAC">
              <w:rPr>
                <w:rFonts w:ascii="Times New Roman" w:eastAsia="Arial Unicode MS" w:hAnsi="Times New Roman" w:cs="Times New Roman"/>
                <w:sz w:val="24"/>
                <w:szCs w:val="24"/>
              </w:rPr>
              <w:t xml:space="preserve">Материал </w:t>
            </w:r>
            <w:r w:rsidR="00DB40FF">
              <w:rPr>
                <w:rFonts w:ascii="Times New Roman" w:eastAsia="Arial Unicode MS" w:hAnsi="Times New Roman" w:cs="Times New Roman"/>
                <w:sz w:val="24"/>
                <w:szCs w:val="24"/>
              </w:rPr>
              <w:t>ручек –</w:t>
            </w:r>
            <w:r w:rsidRPr="00476CAC">
              <w:rPr>
                <w:rFonts w:ascii="Times New Roman" w:eastAsia="Arial Unicode MS" w:hAnsi="Times New Roman" w:cs="Times New Roman"/>
                <w:sz w:val="24"/>
                <w:szCs w:val="24"/>
              </w:rPr>
              <w:t xml:space="preserve"> пластик/резина</w:t>
            </w:r>
            <w:r w:rsidR="00DB40FF">
              <w:rPr>
                <w:rFonts w:ascii="Times New Roman" w:eastAsia="Arial Unicode MS" w:hAnsi="Times New Roman" w:cs="Times New Roman"/>
                <w:sz w:val="24"/>
                <w:szCs w:val="24"/>
              </w:rPr>
              <w:t>;</w:t>
            </w:r>
          </w:p>
          <w:p w:rsidR="001A69E2" w:rsidRPr="00476CAC" w:rsidRDefault="00DB40FF" w:rsidP="00027246">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Эргономичные ручки –</w:t>
            </w:r>
            <w:r w:rsidR="00027246" w:rsidRPr="00476CAC">
              <w:rPr>
                <w:rFonts w:ascii="Times New Roman" w:eastAsia="Arial Unicode MS" w:hAnsi="Times New Roman" w:cs="Times New Roman"/>
                <w:sz w:val="24"/>
                <w:szCs w:val="24"/>
              </w:rPr>
              <w:t xml:space="preserve"> да</w:t>
            </w:r>
            <w:r>
              <w:rPr>
                <w:rFonts w:ascii="Times New Roman" w:eastAsia="Arial Unicode MS"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vAlign w:val="center"/>
          </w:tcPr>
          <w:p w:rsidR="001A69E2" w:rsidRPr="00011C7C" w:rsidRDefault="00027246" w:rsidP="00087717">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шт.</w:t>
            </w:r>
          </w:p>
        </w:tc>
        <w:tc>
          <w:tcPr>
            <w:tcW w:w="932" w:type="dxa"/>
            <w:tcBorders>
              <w:top w:val="single" w:sz="4" w:space="0" w:color="auto"/>
              <w:left w:val="single" w:sz="4" w:space="0" w:color="auto"/>
              <w:bottom w:val="single" w:sz="4" w:space="0" w:color="auto"/>
              <w:right w:val="single" w:sz="4" w:space="0" w:color="auto"/>
            </w:tcBorders>
            <w:vAlign w:val="center"/>
          </w:tcPr>
          <w:p w:rsidR="001A69E2" w:rsidRPr="00027246" w:rsidRDefault="00DB40FF" w:rsidP="00087717">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14</w:t>
            </w:r>
          </w:p>
        </w:tc>
      </w:tr>
      <w:tr w:rsidR="001A69E2" w:rsidRPr="002C3415"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1A69E2" w:rsidRDefault="00DB40FF"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5</w:t>
            </w:r>
          </w:p>
        </w:tc>
        <w:tc>
          <w:tcPr>
            <w:tcW w:w="2275" w:type="dxa"/>
            <w:tcBorders>
              <w:top w:val="single" w:sz="4" w:space="0" w:color="auto"/>
              <w:left w:val="single" w:sz="4" w:space="0" w:color="auto"/>
              <w:bottom w:val="single" w:sz="4" w:space="0" w:color="auto"/>
              <w:right w:val="single" w:sz="4" w:space="0" w:color="auto"/>
            </w:tcBorders>
            <w:vAlign w:val="center"/>
          </w:tcPr>
          <w:p w:rsidR="001A69E2" w:rsidRPr="00011C7C" w:rsidRDefault="00DB40FF" w:rsidP="00E45FB0">
            <w:pPr>
              <w:spacing w:after="0" w:line="240" w:lineRule="auto"/>
              <w:rPr>
                <w:rFonts w:ascii="Times New Roman" w:eastAsia="Arial Unicode MS" w:hAnsi="Times New Roman" w:cs="Times New Roman"/>
                <w:sz w:val="24"/>
                <w:szCs w:val="24"/>
                <w:highlight w:val="yellow"/>
              </w:rPr>
            </w:pPr>
            <w:r w:rsidRPr="00DB40FF">
              <w:rPr>
                <w:rFonts w:ascii="Times New Roman" w:eastAsia="Arial Unicode MS" w:hAnsi="Times New Roman" w:cs="Times New Roman"/>
                <w:sz w:val="24"/>
                <w:szCs w:val="24"/>
              </w:rPr>
              <w:t xml:space="preserve">Карандаш </w:t>
            </w:r>
            <w:proofErr w:type="spellStart"/>
            <w:r w:rsidRPr="00DB40FF">
              <w:rPr>
                <w:rFonts w:ascii="Times New Roman" w:eastAsia="Arial Unicode MS" w:hAnsi="Times New Roman" w:cs="Times New Roman"/>
                <w:sz w:val="24"/>
                <w:szCs w:val="24"/>
              </w:rPr>
              <w:t>чернографитный</w:t>
            </w:r>
            <w:proofErr w:type="spellEnd"/>
          </w:p>
        </w:tc>
        <w:tc>
          <w:tcPr>
            <w:tcW w:w="5021" w:type="dxa"/>
            <w:tcBorders>
              <w:top w:val="single" w:sz="4" w:space="0" w:color="auto"/>
              <w:left w:val="single" w:sz="4" w:space="0" w:color="auto"/>
              <w:bottom w:val="single" w:sz="4" w:space="0" w:color="auto"/>
              <w:right w:val="single" w:sz="4" w:space="0" w:color="auto"/>
            </w:tcBorders>
            <w:vAlign w:val="center"/>
          </w:tcPr>
          <w:p w:rsidR="00DB40FF" w:rsidRDefault="00DB40FF" w:rsidP="00DB40FF">
            <w:pPr>
              <w:spacing w:after="0" w:line="240" w:lineRule="auto"/>
              <w:rPr>
                <w:rFonts w:ascii="Times New Roman" w:eastAsia="Arial Unicode MS" w:hAnsi="Times New Roman" w:cs="Times New Roman"/>
                <w:sz w:val="24"/>
                <w:szCs w:val="24"/>
              </w:rPr>
            </w:pPr>
            <w:r w:rsidRPr="0028327A">
              <w:rPr>
                <w:rFonts w:ascii="Times New Roman" w:eastAsia="Arial Unicode MS" w:hAnsi="Times New Roman" w:cs="Times New Roman"/>
                <w:sz w:val="24"/>
                <w:szCs w:val="24"/>
              </w:rPr>
              <w:t>Наличие заточенного стержня</w:t>
            </w:r>
            <w:r>
              <w:rPr>
                <w:rFonts w:ascii="Times New Roman" w:eastAsia="Arial Unicode MS" w:hAnsi="Times New Roman" w:cs="Times New Roman"/>
                <w:sz w:val="24"/>
                <w:szCs w:val="24"/>
              </w:rPr>
              <w:t xml:space="preserve"> – да;</w:t>
            </w:r>
          </w:p>
          <w:p w:rsidR="00DB40FF" w:rsidRDefault="00DB40FF" w:rsidP="00DB40FF">
            <w:pPr>
              <w:spacing w:after="0" w:line="240" w:lineRule="auto"/>
              <w:rPr>
                <w:rFonts w:ascii="Times New Roman" w:eastAsia="Arial Unicode MS" w:hAnsi="Times New Roman" w:cs="Times New Roman"/>
                <w:sz w:val="24"/>
                <w:szCs w:val="24"/>
              </w:rPr>
            </w:pPr>
            <w:r w:rsidRPr="0028327A">
              <w:rPr>
                <w:rFonts w:ascii="Times New Roman" w:eastAsia="Arial Unicode MS" w:hAnsi="Times New Roman" w:cs="Times New Roman"/>
                <w:sz w:val="24"/>
                <w:szCs w:val="24"/>
              </w:rPr>
              <w:t>Наличие ластика</w:t>
            </w:r>
            <w:r>
              <w:rPr>
                <w:rFonts w:ascii="Times New Roman" w:eastAsia="Arial Unicode MS" w:hAnsi="Times New Roman" w:cs="Times New Roman"/>
                <w:sz w:val="24"/>
                <w:szCs w:val="24"/>
              </w:rPr>
              <w:t xml:space="preserve"> – да</w:t>
            </w:r>
            <w:r w:rsidRPr="0028327A">
              <w:rPr>
                <w:rFonts w:ascii="Times New Roman" w:eastAsia="Arial Unicode MS" w:hAnsi="Times New Roman" w:cs="Times New Roman"/>
                <w:sz w:val="24"/>
                <w:szCs w:val="24"/>
              </w:rPr>
              <w:t>;</w:t>
            </w:r>
          </w:p>
          <w:p w:rsidR="001A69E2" w:rsidRPr="0028327A" w:rsidRDefault="00DB40FF" w:rsidP="00DB40FF">
            <w:pPr>
              <w:spacing w:after="0" w:line="240" w:lineRule="auto"/>
            </w:pPr>
            <w:r w:rsidRPr="0028327A">
              <w:rPr>
                <w:rFonts w:ascii="Times New Roman" w:eastAsia="Arial Unicode MS" w:hAnsi="Times New Roman" w:cs="Times New Roman"/>
                <w:sz w:val="24"/>
                <w:szCs w:val="24"/>
              </w:rPr>
              <w:t>Тип карандаша</w:t>
            </w:r>
            <w:r>
              <w:t xml:space="preserve"> </w:t>
            </w:r>
            <w:r w:rsidRPr="0028327A">
              <w:rPr>
                <w:rFonts w:ascii="Times New Roman" w:eastAsia="Arial Unicode MS" w:hAnsi="Times New Roman" w:cs="Times New Roman"/>
                <w:sz w:val="24"/>
                <w:szCs w:val="24"/>
              </w:rPr>
              <w:t>– твердо-мягкий.</w:t>
            </w:r>
          </w:p>
        </w:tc>
        <w:tc>
          <w:tcPr>
            <w:tcW w:w="675" w:type="dxa"/>
            <w:tcBorders>
              <w:top w:val="single" w:sz="4" w:space="0" w:color="auto"/>
              <w:left w:val="single" w:sz="4" w:space="0" w:color="auto"/>
              <w:bottom w:val="single" w:sz="4" w:space="0" w:color="auto"/>
              <w:right w:val="single" w:sz="4" w:space="0" w:color="auto"/>
            </w:tcBorders>
            <w:vAlign w:val="center"/>
          </w:tcPr>
          <w:p w:rsidR="001A69E2" w:rsidRPr="00011C7C" w:rsidRDefault="00DB40FF" w:rsidP="00E45FB0">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шт. </w:t>
            </w:r>
          </w:p>
        </w:tc>
        <w:tc>
          <w:tcPr>
            <w:tcW w:w="932" w:type="dxa"/>
            <w:tcBorders>
              <w:top w:val="single" w:sz="4" w:space="0" w:color="auto"/>
              <w:left w:val="single" w:sz="4" w:space="0" w:color="auto"/>
              <w:bottom w:val="single" w:sz="4" w:space="0" w:color="auto"/>
              <w:right w:val="single" w:sz="4" w:space="0" w:color="auto"/>
            </w:tcBorders>
            <w:vAlign w:val="center"/>
          </w:tcPr>
          <w:p w:rsidR="001A69E2" w:rsidRPr="00DB40FF" w:rsidRDefault="00DB40FF" w:rsidP="00E45FB0">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100</w:t>
            </w:r>
          </w:p>
        </w:tc>
      </w:tr>
      <w:tr w:rsidR="00DB40FF" w:rsidRPr="002C3415"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DB40FF" w:rsidRPr="00011C7C" w:rsidRDefault="00DB40FF"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6</w:t>
            </w:r>
          </w:p>
        </w:tc>
        <w:tc>
          <w:tcPr>
            <w:tcW w:w="2275" w:type="dxa"/>
            <w:tcBorders>
              <w:top w:val="single" w:sz="4" w:space="0" w:color="auto"/>
              <w:left w:val="single" w:sz="4" w:space="0" w:color="auto"/>
              <w:bottom w:val="single" w:sz="4" w:space="0" w:color="auto"/>
              <w:right w:val="single" w:sz="4" w:space="0" w:color="auto"/>
            </w:tcBorders>
            <w:vAlign w:val="center"/>
          </w:tcPr>
          <w:p w:rsidR="00DB40FF" w:rsidRDefault="00DB40FF" w:rsidP="00E130AE">
            <w:pPr>
              <w:spacing w:after="0" w:line="240" w:lineRule="auto"/>
              <w:rPr>
                <w:rFonts w:ascii="Times New Roman" w:eastAsia="Arial Unicode MS" w:hAnsi="Times New Roman" w:cs="Times New Roman"/>
                <w:sz w:val="24"/>
                <w:szCs w:val="24"/>
              </w:rPr>
            </w:pPr>
            <w:r w:rsidRPr="007E0D6B">
              <w:rPr>
                <w:rFonts w:ascii="Times New Roman" w:eastAsia="Arial Unicode MS" w:hAnsi="Times New Roman" w:cs="Times New Roman"/>
                <w:sz w:val="24"/>
                <w:szCs w:val="24"/>
              </w:rPr>
              <w:t>Клейкие закладки пластиковые</w:t>
            </w:r>
          </w:p>
        </w:tc>
        <w:tc>
          <w:tcPr>
            <w:tcW w:w="5021" w:type="dxa"/>
            <w:tcBorders>
              <w:top w:val="single" w:sz="4" w:space="0" w:color="auto"/>
              <w:left w:val="single" w:sz="4" w:space="0" w:color="auto"/>
              <w:bottom w:val="single" w:sz="4" w:space="0" w:color="auto"/>
              <w:right w:val="single" w:sz="4" w:space="0" w:color="auto"/>
            </w:tcBorders>
            <w:vAlign w:val="center"/>
          </w:tcPr>
          <w:p w:rsidR="00DB40FF" w:rsidRDefault="00DB40FF" w:rsidP="00E130AE">
            <w:pPr>
              <w:spacing w:after="0" w:line="240" w:lineRule="auto"/>
              <w:jc w:val="both"/>
              <w:rPr>
                <w:rFonts w:ascii="Times New Roman" w:hAnsi="Times New Roman" w:cs="Times New Roman"/>
                <w:sz w:val="24"/>
                <w:szCs w:val="24"/>
              </w:rPr>
            </w:pPr>
            <w:r w:rsidRPr="007E0D6B">
              <w:rPr>
                <w:rFonts w:ascii="Times New Roman" w:hAnsi="Times New Roman" w:cs="Times New Roman"/>
                <w:sz w:val="24"/>
                <w:szCs w:val="24"/>
              </w:rPr>
              <w:t>Количество листов в упаковке</w:t>
            </w:r>
            <w:r>
              <w:rPr>
                <w:rFonts w:ascii="Times New Roman" w:hAnsi="Times New Roman" w:cs="Times New Roman"/>
                <w:sz w:val="24"/>
                <w:szCs w:val="24"/>
              </w:rPr>
              <w:t xml:space="preserve"> – </w:t>
            </w:r>
            <w:r w:rsidRPr="007E0D6B">
              <w:rPr>
                <w:rFonts w:ascii="Times New Roman" w:hAnsi="Times New Roman" w:cs="Times New Roman"/>
                <w:sz w:val="24"/>
                <w:szCs w:val="24"/>
              </w:rPr>
              <w:t>≥ 100</w:t>
            </w:r>
            <w:r>
              <w:rPr>
                <w:rFonts w:ascii="Times New Roman" w:hAnsi="Times New Roman" w:cs="Times New Roman"/>
                <w:sz w:val="24"/>
                <w:szCs w:val="24"/>
              </w:rPr>
              <w:t xml:space="preserve"> шт.;</w:t>
            </w:r>
          </w:p>
          <w:p w:rsidR="00DB40FF" w:rsidRDefault="00DB40FF" w:rsidP="00E130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Размер – не менее </w:t>
            </w:r>
            <w:r w:rsidRPr="006A55A9">
              <w:rPr>
                <w:rFonts w:ascii="Times New Roman" w:hAnsi="Times New Roman" w:cs="Times New Roman"/>
                <w:sz w:val="24"/>
                <w:szCs w:val="24"/>
              </w:rPr>
              <w:t>44*12 мм</w:t>
            </w:r>
            <w:r>
              <w:rPr>
                <w:rFonts w:ascii="Times New Roman" w:hAnsi="Times New Roman" w:cs="Times New Roman"/>
                <w:sz w:val="24"/>
                <w:szCs w:val="24"/>
              </w:rPr>
              <w:t>;</w:t>
            </w:r>
          </w:p>
          <w:p w:rsidR="00DB40FF" w:rsidRPr="004651F1" w:rsidRDefault="00DB40FF" w:rsidP="00E130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цветов – не менее 5.</w:t>
            </w:r>
          </w:p>
        </w:tc>
        <w:tc>
          <w:tcPr>
            <w:tcW w:w="675" w:type="dxa"/>
            <w:tcBorders>
              <w:top w:val="single" w:sz="4" w:space="0" w:color="auto"/>
              <w:left w:val="single" w:sz="4" w:space="0" w:color="auto"/>
              <w:bottom w:val="single" w:sz="4" w:space="0" w:color="auto"/>
              <w:right w:val="single" w:sz="4" w:space="0" w:color="auto"/>
            </w:tcBorders>
            <w:vAlign w:val="center"/>
          </w:tcPr>
          <w:p w:rsidR="00DB40FF" w:rsidRPr="00011C7C" w:rsidRDefault="00DB40FF" w:rsidP="00E130AE">
            <w:pPr>
              <w:spacing w:after="0" w:line="240" w:lineRule="auto"/>
              <w:jc w:val="center"/>
              <w:rPr>
                <w:rFonts w:ascii="Times New Roman" w:eastAsia="Arial Unicode MS" w:hAnsi="Times New Roman" w:cs="Times New Roman"/>
                <w:sz w:val="24"/>
                <w:szCs w:val="24"/>
              </w:rPr>
            </w:pPr>
            <w:proofErr w:type="spellStart"/>
            <w:r>
              <w:rPr>
                <w:rFonts w:ascii="Times New Roman" w:eastAsia="Arial Unicode MS" w:hAnsi="Times New Roman" w:cs="Times New Roman"/>
                <w:sz w:val="24"/>
                <w:szCs w:val="24"/>
              </w:rPr>
              <w:t>уп</w:t>
            </w:r>
            <w:proofErr w:type="spellEnd"/>
            <w:r>
              <w:rPr>
                <w:rFonts w:ascii="Times New Roman" w:eastAsia="Arial Unicode MS" w:hAnsi="Times New Roman" w:cs="Times New Roman"/>
                <w:sz w:val="24"/>
                <w:szCs w:val="24"/>
              </w:rPr>
              <w:t>.</w:t>
            </w:r>
          </w:p>
        </w:tc>
        <w:tc>
          <w:tcPr>
            <w:tcW w:w="932" w:type="dxa"/>
            <w:tcBorders>
              <w:top w:val="single" w:sz="4" w:space="0" w:color="auto"/>
              <w:left w:val="single" w:sz="4" w:space="0" w:color="auto"/>
              <w:bottom w:val="single" w:sz="4" w:space="0" w:color="auto"/>
              <w:right w:val="single" w:sz="4" w:space="0" w:color="auto"/>
            </w:tcBorders>
            <w:vAlign w:val="center"/>
          </w:tcPr>
          <w:p w:rsidR="00DB40FF" w:rsidRPr="00A11186" w:rsidRDefault="00DB40FF" w:rsidP="00E130AE">
            <w:pPr>
              <w:spacing w:after="0" w:line="240" w:lineRule="auto"/>
              <w:jc w:val="center"/>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20</w:t>
            </w:r>
          </w:p>
        </w:tc>
      </w:tr>
      <w:tr w:rsidR="00E83D60" w:rsidRPr="002C3415" w:rsidTr="00C21131">
        <w:trPr>
          <w:trHeight w:val="558"/>
        </w:trPr>
        <w:tc>
          <w:tcPr>
            <w:tcW w:w="560" w:type="dxa"/>
            <w:tcBorders>
              <w:top w:val="single" w:sz="4" w:space="0" w:color="auto"/>
              <w:left w:val="single" w:sz="4" w:space="0" w:color="auto"/>
              <w:bottom w:val="single" w:sz="4" w:space="0" w:color="auto"/>
              <w:right w:val="single" w:sz="4" w:space="0" w:color="auto"/>
            </w:tcBorders>
            <w:vAlign w:val="center"/>
          </w:tcPr>
          <w:p w:rsidR="00E83D60" w:rsidRPr="006B7902" w:rsidRDefault="00E83D60"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7</w:t>
            </w:r>
          </w:p>
        </w:tc>
        <w:tc>
          <w:tcPr>
            <w:tcW w:w="2275" w:type="dxa"/>
            <w:tcBorders>
              <w:top w:val="single" w:sz="4" w:space="0" w:color="auto"/>
              <w:left w:val="single" w:sz="4" w:space="0" w:color="auto"/>
              <w:bottom w:val="single" w:sz="4" w:space="0" w:color="auto"/>
              <w:right w:val="single" w:sz="4" w:space="0" w:color="auto"/>
            </w:tcBorders>
            <w:vAlign w:val="center"/>
          </w:tcPr>
          <w:p w:rsidR="00E83D60" w:rsidRPr="006B7902" w:rsidRDefault="00E83D60" w:rsidP="00875327">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Клейкая лента</w:t>
            </w:r>
          </w:p>
        </w:tc>
        <w:tc>
          <w:tcPr>
            <w:tcW w:w="5021" w:type="dxa"/>
            <w:tcBorders>
              <w:top w:val="single" w:sz="4" w:space="0" w:color="auto"/>
              <w:left w:val="single" w:sz="4" w:space="0" w:color="auto"/>
              <w:bottom w:val="single" w:sz="4" w:space="0" w:color="auto"/>
              <w:right w:val="single" w:sz="4" w:space="0" w:color="auto"/>
            </w:tcBorders>
            <w:vAlign w:val="center"/>
          </w:tcPr>
          <w:p w:rsidR="00E83D60" w:rsidRPr="00040EFC" w:rsidRDefault="00E83D60" w:rsidP="00DB40FF">
            <w:pPr>
              <w:spacing w:after="0" w:line="240" w:lineRule="auto"/>
              <w:rPr>
                <w:rFonts w:ascii="Times New Roman" w:eastAsia="Arial Unicode MS" w:hAnsi="Times New Roman" w:cs="Times New Roman"/>
                <w:sz w:val="24"/>
                <w:szCs w:val="24"/>
              </w:rPr>
            </w:pPr>
            <w:r w:rsidRPr="00040EFC">
              <w:rPr>
                <w:rFonts w:ascii="Times New Roman" w:eastAsia="Arial Unicode MS" w:hAnsi="Times New Roman" w:cs="Times New Roman"/>
                <w:sz w:val="24"/>
                <w:szCs w:val="24"/>
              </w:rPr>
              <w:t xml:space="preserve">Вид – </w:t>
            </w:r>
            <w:proofErr w:type="gramStart"/>
            <w:r>
              <w:rPr>
                <w:rFonts w:ascii="Times New Roman" w:eastAsia="Arial Unicode MS" w:hAnsi="Times New Roman" w:cs="Times New Roman"/>
                <w:sz w:val="24"/>
                <w:szCs w:val="24"/>
              </w:rPr>
              <w:t>канцелярская</w:t>
            </w:r>
            <w:proofErr w:type="gramEnd"/>
            <w:r w:rsidRPr="00040EFC">
              <w:rPr>
                <w:rFonts w:ascii="Times New Roman" w:eastAsia="Arial Unicode MS" w:hAnsi="Times New Roman" w:cs="Times New Roman"/>
                <w:sz w:val="24"/>
                <w:szCs w:val="24"/>
              </w:rPr>
              <w:t>;</w:t>
            </w:r>
          </w:p>
          <w:p w:rsidR="00E83D60" w:rsidRPr="00040EFC" w:rsidRDefault="00E83D60" w:rsidP="00DB40FF">
            <w:pPr>
              <w:spacing w:after="0" w:line="240" w:lineRule="auto"/>
              <w:rPr>
                <w:rFonts w:ascii="Times New Roman" w:eastAsia="Arial Unicode MS" w:hAnsi="Times New Roman" w:cs="Times New Roman"/>
                <w:sz w:val="24"/>
                <w:szCs w:val="24"/>
              </w:rPr>
            </w:pPr>
            <w:r w:rsidRPr="00040EFC">
              <w:rPr>
                <w:rFonts w:ascii="Times New Roman" w:eastAsia="Arial Unicode MS" w:hAnsi="Times New Roman" w:cs="Times New Roman"/>
                <w:sz w:val="24"/>
                <w:szCs w:val="24"/>
              </w:rPr>
              <w:t xml:space="preserve">Длина намотки – ≥ </w:t>
            </w:r>
            <w:r>
              <w:rPr>
                <w:rFonts w:ascii="Times New Roman" w:eastAsia="Arial Unicode MS" w:hAnsi="Times New Roman" w:cs="Times New Roman"/>
                <w:sz w:val="24"/>
                <w:szCs w:val="24"/>
              </w:rPr>
              <w:t>20</w:t>
            </w:r>
            <w:r w:rsidRPr="00040EFC">
              <w:rPr>
                <w:rFonts w:ascii="Times New Roman" w:eastAsia="Arial Unicode MS" w:hAnsi="Times New Roman" w:cs="Times New Roman"/>
                <w:sz w:val="24"/>
                <w:szCs w:val="24"/>
              </w:rPr>
              <w:t xml:space="preserve"> метров;</w:t>
            </w:r>
          </w:p>
          <w:p w:rsidR="00E83D60" w:rsidRPr="00040EFC" w:rsidRDefault="00E83D60" w:rsidP="00DB40FF">
            <w:pPr>
              <w:spacing w:after="0" w:line="240" w:lineRule="auto"/>
              <w:rPr>
                <w:rFonts w:ascii="Times New Roman" w:eastAsia="Arial Unicode MS" w:hAnsi="Times New Roman" w:cs="Times New Roman"/>
                <w:sz w:val="24"/>
                <w:szCs w:val="24"/>
              </w:rPr>
            </w:pPr>
            <w:r w:rsidRPr="00040EFC">
              <w:rPr>
                <w:rFonts w:ascii="Times New Roman" w:eastAsia="Arial Unicode MS" w:hAnsi="Times New Roman" w:cs="Times New Roman"/>
                <w:sz w:val="24"/>
                <w:szCs w:val="24"/>
              </w:rPr>
              <w:t xml:space="preserve">Прозрачность – </w:t>
            </w:r>
            <w:r>
              <w:rPr>
                <w:rFonts w:ascii="Times New Roman" w:eastAsia="Arial Unicode MS" w:hAnsi="Times New Roman" w:cs="Times New Roman"/>
                <w:sz w:val="24"/>
                <w:szCs w:val="24"/>
              </w:rPr>
              <w:t>п</w:t>
            </w:r>
            <w:r w:rsidRPr="00040EFC">
              <w:rPr>
                <w:rFonts w:ascii="Times New Roman" w:eastAsia="Arial Unicode MS" w:hAnsi="Times New Roman" w:cs="Times New Roman"/>
                <w:sz w:val="24"/>
                <w:szCs w:val="24"/>
              </w:rPr>
              <w:t>розрачная;</w:t>
            </w:r>
          </w:p>
          <w:p w:rsidR="00E83D60" w:rsidRPr="00040EFC" w:rsidRDefault="00E83D60" w:rsidP="00DB40FF">
            <w:pPr>
              <w:spacing w:after="0" w:line="240" w:lineRule="auto"/>
              <w:rPr>
                <w:rFonts w:ascii="Times New Roman" w:eastAsia="Arial Unicode MS" w:hAnsi="Times New Roman" w:cs="Times New Roman"/>
                <w:sz w:val="24"/>
                <w:szCs w:val="24"/>
              </w:rPr>
            </w:pPr>
            <w:r w:rsidRPr="00040EFC">
              <w:rPr>
                <w:rFonts w:ascii="Times New Roman" w:eastAsia="Arial Unicode MS" w:hAnsi="Times New Roman" w:cs="Times New Roman"/>
                <w:sz w:val="24"/>
                <w:szCs w:val="24"/>
              </w:rPr>
              <w:t>Цвет – бесцветный;</w:t>
            </w:r>
          </w:p>
          <w:p w:rsidR="00E83D60" w:rsidRPr="00A92199" w:rsidRDefault="00E83D60" w:rsidP="00DB40FF">
            <w:pPr>
              <w:spacing w:after="0" w:line="240" w:lineRule="auto"/>
              <w:rPr>
                <w:rFonts w:ascii="Times New Roman" w:eastAsia="Arial Unicode MS" w:hAnsi="Times New Roman" w:cs="Times New Roman"/>
                <w:sz w:val="24"/>
                <w:szCs w:val="24"/>
              </w:rPr>
            </w:pPr>
            <w:r w:rsidRPr="00040EFC">
              <w:rPr>
                <w:rFonts w:ascii="Times New Roman" w:eastAsia="Arial Unicode MS" w:hAnsi="Times New Roman" w:cs="Times New Roman"/>
                <w:sz w:val="24"/>
                <w:szCs w:val="24"/>
              </w:rPr>
              <w:t xml:space="preserve">Ширина клейкой ленты – ≥ </w:t>
            </w:r>
            <w:r>
              <w:rPr>
                <w:rFonts w:ascii="Times New Roman" w:eastAsia="Arial Unicode MS" w:hAnsi="Times New Roman" w:cs="Times New Roman"/>
                <w:sz w:val="24"/>
                <w:szCs w:val="24"/>
              </w:rPr>
              <w:t>19</w:t>
            </w:r>
            <w:r w:rsidRPr="00040EFC">
              <w:rPr>
                <w:rFonts w:ascii="Times New Roman" w:eastAsia="Arial Unicode MS" w:hAnsi="Times New Roman" w:cs="Times New Roman"/>
                <w:sz w:val="24"/>
                <w:szCs w:val="24"/>
              </w:rPr>
              <w:t xml:space="preserve"> мм.</w:t>
            </w:r>
          </w:p>
        </w:tc>
        <w:tc>
          <w:tcPr>
            <w:tcW w:w="675" w:type="dxa"/>
            <w:tcBorders>
              <w:top w:val="single" w:sz="4" w:space="0" w:color="auto"/>
              <w:left w:val="single" w:sz="4" w:space="0" w:color="auto"/>
              <w:bottom w:val="single" w:sz="4" w:space="0" w:color="auto"/>
              <w:right w:val="single" w:sz="4" w:space="0" w:color="auto"/>
            </w:tcBorders>
            <w:vAlign w:val="center"/>
          </w:tcPr>
          <w:p w:rsidR="00E83D60" w:rsidRPr="00011C7C" w:rsidRDefault="00E83D60" w:rsidP="00E130A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шт. </w:t>
            </w:r>
          </w:p>
        </w:tc>
        <w:tc>
          <w:tcPr>
            <w:tcW w:w="932" w:type="dxa"/>
            <w:tcBorders>
              <w:top w:val="single" w:sz="4" w:space="0" w:color="auto"/>
              <w:left w:val="single" w:sz="4" w:space="0" w:color="auto"/>
              <w:bottom w:val="single" w:sz="4" w:space="0" w:color="auto"/>
              <w:right w:val="single" w:sz="4" w:space="0" w:color="auto"/>
            </w:tcBorders>
            <w:vAlign w:val="center"/>
          </w:tcPr>
          <w:p w:rsidR="00E83D60" w:rsidRPr="00DB40FF" w:rsidRDefault="00E83D60" w:rsidP="00E45FB0">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8</w:t>
            </w:r>
          </w:p>
        </w:tc>
      </w:tr>
      <w:tr w:rsidR="00E83D60" w:rsidRPr="002C3415" w:rsidTr="00C21131">
        <w:trPr>
          <w:trHeight w:val="558"/>
        </w:trPr>
        <w:tc>
          <w:tcPr>
            <w:tcW w:w="560" w:type="dxa"/>
            <w:tcBorders>
              <w:top w:val="single" w:sz="4" w:space="0" w:color="auto"/>
              <w:left w:val="single" w:sz="4" w:space="0" w:color="auto"/>
              <w:bottom w:val="single" w:sz="4" w:space="0" w:color="auto"/>
              <w:right w:val="single" w:sz="4" w:space="0" w:color="auto"/>
            </w:tcBorders>
            <w:vAlign w:val="center"/>
          </w:tcPr>
          <w:p w:rsidR="00E83D60" w:rsidRPr="006B7902" w:rsidRDefault="00E83D60"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8</w:t>
            </w:r>
          </w:p>
        </w:tc>
        <w:tc>
          <w:tcPr>
            <w:tcW w:w="2275" w:type="dxa"/>
            <w:tcBorders>
              <w:top w:val="single" w:sz="4" w:space="0" w:color="auto"/>
              <w:left w:val="single" w:sz="4" w:space="0" w:color="auto"/>
              <w:bottom w:val="single" w:sz="4" w:space="0" w:color="auto"/>
              <w:right w:val="single" w:sz="4" w:space="0" w:color="auto"/>
            </w:tcBorders>
            <w:vAlign w:val="center"/>
          </w:tcPr>
          <w:p w:rsidR="00E83D60" w:rsidRPr="006B7902" w:rsidRDefault="00E83D60" w:rsidP="00875327">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Клейкая лента</w:t>
            </w:r>
          </w:p>
        </w:tc>
        <w:tc>
          <w:tcPr>
            <w:tcW w:w="5021" w:type="dxa"/>
            <w:tcBorders>
              <w:top w:val="single" w:sz="4" w:space="0" w:color="auto"/>
              <w:left w:val="single" w:sz="4" w:space="0" w:color="auto"/>
              <w:bottom w:val="single" w:sz="4" w:space="0" w:color="auto"/>
              <w:right w:val="single" w:sz="4" w:space="0" w:color="auto"/>
            </w:tcBorders>
            <w:vAlign w:val="center"/>
          </w:tcPr>
          <w:p w:rsidR="00E83D60" w:rsidRPr="00040EFC" w:rsidRDefault="00E83D60" w:rsidP="00E83D60">
            <w:pPr>
              <w:spacing w:after="0" w:line="240" w:lineRule="auto"/>
              <w:rPr>
                <w:rFonts w:ascii="Times New Roman" w:eastAsia="Arial Unicode MS" w:hAnsi="Times New Roman" w:cs="Times New Roman"/>
                <w:sz w:val="24"/>
                <w:szCs w:val="24"/>
              </w:rPr>
            </w:pPr>
            <w:r w:rsidRPr="00040EFC">
              <w:rPr>
                <w:rFonts w:ascii="Times New Roman" w:eastAsia="Arial Unicode MS" w:hAnsi="Times New Roman" w:cs="Times New Roman"/>
                <w:sz w:val="24"/>
                <w:szCs w:val="24"/>
              </w:rPr>
              <w:t xml:space="preserve">Вид – </w:t>
            </w:r>
            <w:r>
              <w:rPr>
                <w:rFonts w:ascii="Times New Roman" w:eastAsia="Arial Unicode MS" w:hAnsi="Times New Roman" w:cs="Times New Roman"/>
                <w:sz w:val="24"/>
                <w:szCs w:val="24"/>
              </w:rPr>
              <w:t>упаковочная</w:t>
            </w:r>
            <w:r w:rsidRPr="00040EFC">
              <w:rPr>
                <w:rFonts w:ascii="Times New Roman" w:eastAsia="Arial Unicode MS" w:hAnsi="Times New Roman" w:cs="Times New Roman"/>
                <w:sz w:val="24"/>
                <w:szCs w:val="24"/>
              </w:rPr>
              <w:t>;</w:t>
            </w:r>
          </w:p>
          <w:p w:rsidR="00E83D60" w:rsidRPr="00040EFC" w:rsidRDefault="00E83D60" w:rsidP="00E83D60">
            <w:pPr>
              <w:spacing w:after="0" w:line="240" w:lineRule="auto"/>
              <w:rPr>
                <w:rFonts w:ascii="Times New Roman" w:eastAsia="Arial Unicode MS" w:hAnsi="Times New Roman" w:cs="Times New Roman"/>
                <w:sz w:val="24"/>
                <w:szCs w:val="24"/>
              </w:rPr>
            </w:pPr>
            <w:r w:rsidRPr="00040EFC">
              <w:rPr>
                <w:rFonts w:ascii="Times New Roman" w:eastAsia="Arial Unicode MS" w:hAnsi="Times New Roman" w:cs="Times New Roman"/>
                <w:sz w:val="24"/>
                <w:szCs w:val="24"/>
              </w:rPr>
              <w:t xml:space="preserve">Длина намотки – ≥ </w:t>
            </w:r>
            <w:r>
              <w:rPr>
                <w:rFonts w:ascii="Times New Roman" w:eastAsia="Arial Unicode MS" w:hAnsi="Times New Roman" w:cs="Times New Roman"/>
                <w:sz w:val="24"/>
                <w:szCs w:val="24"/>
              </w:rPr>
              <w:t>65</w:t>
            </w:r>
            <w:r w:rsidRPr="00040EFC">
              <w:rPr>
                <w:rFonts w:ascii="Times New Roman" w:eastAsia="Arial Unicode MS" w:hAnsi="Times New Roman" w:cs="Times New Roman"/>
                <w:sz w:val="24"/>
                <w:szCs w:val="24"/>
              </w:rPr>
              <w:t xml:space="preserve"> метров;</w:t>
            </w:r>
          </w:p>
          <w:p w:rsidR="00E83D60" w:rsidRDefault="00E83D60" w:rsidP="00E83D60">
            <w:pPr>
              <w:spacing w:after="0" w:line="240" w:lineRule="auto"/>
              <w:rPr>
                <w:rFonts w:ascii="Times New Roman" w:eastAsia="Arial Unicode MS" w:hAnsi="Times New Roman" w:cs="Times New Roman"/>
                <w:sz w:val="24"/>
                <w:szCs w:val="24"/>
              </w:rPr>
            </w:pPr>
            <w:r w:rsidRPr="00040EFC">
              <w:rPr>
                <w:rFonts w:ascii="Times New Roman" w:eastAsia="Arial Unicode MS" w:hAnsi="Times New Roman" w:cs="Times New Roman"/>
                <w:sz w:val="24"/>
                <w:szCs w:val="24"/>
              </w:rPr>
              <w:t xml:space="preserve">Прозрачность – </w:t>
            </w:r>
            <w:r>
              <w:rPr>
                <w:rFonts w:ascii="Times New Roman" w:eastAsia="Arial Unicode MS" w:hAnsi="Times New Roman" w:cs="Times New Roman"/>
                <w:sz w:val="24"/>
                <w:szCs w:val="24"/>
              </w:rPr>
              <w:t>п</w:t>
            </w:r>
            <w:r w:rsidRPr="00040EFC">
              <w:rPr>
                <w:rFonts w:ascii="Times New Roman" w:eastAsia="Arial Unicode MS" w:hAnsi="Times New Roman" w:cs="Times New Roman"/>
                <w:sz w:val="24"/>
                <w:szCs w:val="24"/>
              </w:rPr>
              <w:t>розрачная;</w:t>
            </w:r>
          </w:p>
          <w:p w:rsidR="00E83D60" w:rsidRPr="00040EFC" w:rsidRDefault="00E83D60" w:rsidP="00E83D60">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Тип – </w:t>
            </w:r>
            <w:proofErr w:type="gramStart"/>
            <w:r>
              <w:rPr>
                <w:rFonts w:ascii="Times New Roman" w:eastAsia="Arial Unicode MS" w:hAnsi="Times New Roman" w:cs="Times New Roman"/>
                <w:sz w:val="24"/>
                <w:szCs w:val="24"/>
              </w:rPr>
              <w:t>односторонняя</w:t>
            </w:r>
            <w:proofErr w:type="gramEnd"/>
            <w:r>
              <w:rPr>
                <w:rFonts w:ascii="Times New Roman" w:eastAsia="Arial Unicode MS" w:hAnsi="Times New Roman" w:cs="Times New Roman"/>
                <w:sz w:val="24"/>
                <w:szCs w:val="24"/>
              </w:rPr>
              <w:t>;</w:t>
            </w:r>
          </w:p>
          <w:p w:rsidR="00E83D60" w:rsidRPr="00040EFC" w:rsidRDefault="00E83D60" w:rsidP="00E83D60">
            <w:pPr>
              <w:spacing w:after="0" w:line="240" w:lineRule="auto"/>
              <w:rPr>
                <w:rFonts w:ascii="Times New Roman" w:eastAsia="Arial Unicode MS" w:hAnsi="Times New Roman" w:cs="Times New Roman"/>
                <w:sz w:val="24"/>
                <w:szCs w:val="24"/>
              </w:rPr>
            </w:pPr>
            <w:r w:rsidRPr="00040EFC">
              <w:rPr>
                <w:rFonts w:ascii="Times New Roman" w:eastAsia="Arial Unicode MS" w:hAnsi="Times New Roman" w:cs="Times New Roman"/>
                <w:sz w:val="24"/>
                <w:szCs w:val="24"/>
              </w:rPr>
              <w:t>Цвет – бесцветный;</w:t>
            </w:r>
          </w:p>
          <w:p w:rsidR="00E83D60" w:rsidRPr="00040EFC" w:rsidRDefault="00E83D60" w:rsidP="00E83D60">
            <w:pPr>
              <w:spacing w:after="0" w:line="240" w:lineRule="auto"/>
              <w:rPr>
                <w:rFonts w:ascii="Times New Roman" w:eastAsia="Arial Unicode MS" w:hAnsi="Times New Roman" w:cs="Times New Roman"/>
                <w:sz w:val="24"/>
                <w:szCs w:val="24"/>
              </w:rPr>
            </w:pPr>
            <w:r w:rsidRPr="00040EFC">
              <w:rPr>
                <w:rFonts w:ascii="Times New Roman" w:eastAsia="Arial Unicode MS" w:hAnsi="Times New Roman" w:cs="Times New Roman"/>
                <w:sz w:val="24"/>
                <w:szCs w:val="24"/>
              </w:rPr>
              <w:t xml:space="preserve">Ширина клейкой ленты – ≥ </w:t>
            </w:r>
            <w:r>
              <w:rPr>
                <w:rFonts w:ascii="Times New Roman" w:eastAsia="Arial Unicode MS" w:hAnsi="Times New Roman" w:cs="Times New Roman"/>
                <w:sz w:val="24"/>
                <w:szCs w:val="24"/>
              </w:rPr>
              <w:t>48</w:t>
            </w:r>
            <w:r w:rsidRPr="00040EFC">
              <w:rPr>
                <w:rFonts w:ascii="Times New Roman" w:eastAsia="Arial Unicode MS" w:hAnsi="Times New Roman" w:cs="Times New Roman"/>
                <w:sz w:val="24"/>
                <w:szCs w:val="24"/>
              </w:rPr>
              <w:t xml:space="preserve"> мм.</w:t>
            </w:r>
          </w:p>
        </w:tc>
        <w:tc>
          <w:tcPr>
            <w:tcW w:w="675" w:type="dxa"/>
            <w:tcBorders>
              <w:top w:val="single" w:sz="4" w:space="0" w:color="auto"/>
              <w:left w:val="single" w:sz="4" w:space="0" w:color="auto"/>
              <w:bottom w:val="single" w:sz="4" w:space="0" w:color="auto"/>
              <w:right w:val="single" w:sz="4" w:space="0" w:color="auto"/>
            </w:tcBorders>
            <w:vAlign w:val="center"/>
          </w:tcPr>
          <w:p w:rsidR="00E83D60" w:rsidRPr="00011C7C" w:rsidRDefault="00E83D60" w:rsidP="00E130A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шт. </w:t>
            </w:r>
          </w:p>
        </w:tc>
        <w:tc>
          <w:tcPr>
            <w:tcW w:w="932" w:type="dxa"/>
            <w:tcBorders>
              <w:top w:val="single" w:sz="4" w:space="0" w:color="auto"/>
              <w:left w:val="single" w:sz="4" w:space="0" w:color="auto"/>
              <w:bottom w:val="single" w:sz="4" w:space="0" w:color="auto"/>
              <w:right w:val="single" w:sz="4" w:space="0" w:color="auto"/>
            </w:tcBorders>
            <w:vAlign w:val="center"/>
          </w:tcPr>
          <w:p w:rsidR="00E83D60" w:rsidRPr="00DB40FF" w:rsidRDefault="00E83D60" w:rsidP="00E45FB0">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5</w:t>
            </w:r>
          </w:p>
        </w:tc>
      </w:tr>
      <w:tr w:rsidR="00DD2F05" w:rsidRPr="00B6581C" w:rsidTr="00C21131">
        <w:trPr>
          <w:trHeight w:val="561"/>
        </w:trPr>
        <w:tc>
          <w:tcPr>
            <w:tcW w:w="560" w:type="dxa"/>
            <w:tcBorders>
              <w:top w:val="single" w:sz="4" w:space="0" w:color="auto"/>
              <w:left w:val="single" w:sz="4" w:space="0" w:color="auto"/>
              <w:bottom w:val="single" w:sz="4" w:space="0" w:color="auto"/>
              <w:right w:val="single" w:sz="4" w:space="0" w:color="auto"/>
            </w:tcBorders>
            <w:vAlign w:val="center"/>
          </w:tcPr>
          <w:p w:rsidR="00DD2F05" w:rsidRDefault="00DD2F05"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9</w:t>
            </w:r>
          </w:p>
        </w:tc>
        <w:tc>
          <w:tcPr>
            <w:tcW w:w="2275" w:type="dxa"/>
            <w:tcBorders>
              <w:top w:val="single" w:sz="4" w:space="0" w:color="auto"/>
              <w:left w:val="single" w:sz="4" w:space="0" w:color="auto"/>
              <w:bottom w:val="single" w:sz="4" w:space="0" w:color="auto"/>
              <w:right w:val="single" w:sz="4" w:space="0" w:color="auto"/>
            </w:tcBorders>
            <w:vAlign w:val="center"/>
          </w:tcPr>
          <w:p w:rsidR="00DD2F05" w:rsidRPr="006B7902" w:rsidRDefault="00DD2F05" w:rsidP="00E130AE">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Папка картонная</w:t>
            </w:r>
          </w:p>
        </w:tc>
        <w:tc>
          <w:tcPr>
            <w:tcW w:w="5021" w:type="dxa"/>
            <w:tcBorders>
              <w:top w:val="single" w:sz="4" w:space="0" w:color="auto"/>
              <w:left w:val="single" w:sz="4" w:space="0" w:color="auto"/>
              <w:bottom w:val="single" w:sz="4" w:space="0" w:color="auto"/>
              <w:right w:val="single" w:sz="4" w:space="0" w:color="auto"/>
            </w:tcBorders>
            <w:vAlign w:val="center"/>
          </w:tcPr>
          <w:p w:rsidR="00DD2F05" w:rsidRDefault="00DD2F05" w:rsidP="00E130AE">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Тип – папка-скоросшиватель;</w:t>
            </w:r>
          </w:p>
          <w:p w:rsidR="00DD2F05" w:rsidRDefault="00DD2F05" w:rsidP="00E130AE">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Плотность картона, </w:t>
            </w:r>
            <w:r w:rsidRPr="00841A33">
              <w:rPr>
                <w:rFonts w:ascii="Times New Roman" w:eastAsia="Arial Unicode MS" w:hAnsi="Times New Roman" w:cs="Times New Roman"/>
                <w:sz w:val="24"/>
                <w:szCs w:val="24"/>
              </w:rPr>
              <w:t>г/м</w:t>
            </w:r>
            <w:proofErr w:type="gramStart"/>
            <w:r w:rsidRPr="00841A33">
              <w:rPr>
                <w:rFonts w:ascii="Times New Roman" w:eastAsia="Arial Unicode MS" w:hAnsi="Times New Roman" w:cs="Times New Roman"/>
                <w:sz w:val="24"/>
                <w:szCs w:val="24"/>
              </w:rPr>
              <w:t>2</w:t>
            </w:r>
            <w:proofErr w:type="gramEnd"/>
            <w:r>
              <w:rPr>
                <w:rFonts w:ascii="Times New Roman" w:eastAsia="Arial Unicode MS" w:hAnsi="Times New Roman" w:cs="Times New Roman"/>
                <w:sz w:val="24"/>
                <w:szCs w:val="24"/>
              </w:rPr>
              <w:t xml:space="preserve"> – </w:t>
            </w:r>
            <w:r w:rsidRPr="00460592">
              <w:rPr>
                <w:rFonts w:ascii="Times New Roman" w:eastAsia="Arial Unicode MS" w:hAnsi="Times New Roman" w:cs="Times New Roman"/>
                <w:sz w:val="24"/>
                <w:szCs w:val="24"/>
              </w:rPr>
              <w:t>≥ 260  и  &lt; 300</w:t>
            </w:r>
            <w:r>
              <w:rPr>
                <w:rFonts w:ascii="Times New Roman" w:eastAsia="Arial Unicode MS" w:hAnsi="Times New Roman" w:cs="Times New Roman"/>
                <w:sz w:val="24"/>
                <w:szCs w:val="24"/>
              </w:rPr>
              <w:t>;</w:t>
            </w:r>
          </w:p>
          <w:p w:rsidR="00DD2F05" w:rsidRPr="00040EFC" w:rsidRDefault="00DD2F05" w:rsidP="00E130AE">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Формат – А</w:t>
            </w:r>
            <w:proofErr w:type="gramStart"/>
            <w:r>
              <w:rPr>
                <w:rFonts w:ascii="Times New Roman" w:eastAsia="Arial Unicode MS" w:hAnsi="Times New Roman" w:cs="Times New Roman"/>
                <w:sz w:val="24"/>
                <w:szCs w:val="24"/>
              </w:rPr>
              <w:t>4</w:t>
            </w:r>
            <w:proofErr w:type="gramEnd"/>
            <w:r>
              <w:rPr>
                <w:rFonts w:ascii="Times New Roman" w:eastAsia="Arial Unicode MS" w:hAnsi="Times New Roman" w:cs="Times New Roman"/>
                <w:sz w:val="24"/>
                <w:szCs w:val="24"/>
              </w:rPr>
              <w:t xml:space="preserve">. </w:t>
            </w:r>
          </w:p>
        </w:tc>
        <w:tc>
          <w:tcPr>
            <w:tcW w:w="675" w:type="dxa"/>
            <w:tcBorders>
              <w:top w:val="single" w:sz="4" w:space="0" w:color="auto"/>
              <w:left w:val="single" w:sz="4" w:space="0" w:color="auto"/>
              <w:bottom w:val="single" w:sz="4" w:space="0" w:color="auto"/>
              <w:right w:val="single" w:sz="4" w:space="0" w:color="auto"/>
            </w:tcBorders>
            <w:vAlign w:val="center"/>
          </w:tcPr>
          <w:p w:rsidR="00DD2F05" w:rsidRPr="00011C7C" w:rsidRDefault="00DD2F05" w:rsidP="00E130A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шт.</w:t>
            </w:r>
          </w:p>
        </w:tc>
        <w:tc>
          <w:tcPr>
            <w:tcW w:w="932" w:type="dxa"/>
            <w:tcBorders>
              <w:top w:val="single" w:sz="4" w:space="0" w:color="auto"/>
              <w:left w:val="single" w:sz="4" w:space="0" w:color="auto"/>
              <w:bottom w:val="single" w:sz="4" w:space="0" w:color="auto"/>
              <w:right w:val="single" w:sz="4" w:space="0" w:color="auto"/>
            </w:tcBorders>
            <w:vAlign w:val="center"/>
          </w:tcPr>
          <w:p w:rsidR="00DD2F05" w:rsidRPr="00A11186" w:rsidRDefault="00DD2F05" w:rsidP="00E130AE">
            <w:pPr>
              <w:spacing w:after="0" w:line="240" w:lineRule="auto"/>
              <w:jc w:val="center"/>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3</w:t>
            </w:r>
            <w:r>
              <w:rPr>
                <w:rFonts w:ascii="Times New Roman" w:eastAsia="Arial Unicode MS" w:hAnsi="Times New Roman" w:cs="Times New Roman"/>
                <w:sz w:val="24"/>
                <w:szCs w:val="24"/>
              </w:rPr>
              <w:t>5</w:t>
            </w:r>
            <w:r>
              <w:rPr>
                <w:rFonts w:ascii="Times New Roman" w:eastAsia="Arial Unicode MS" w:hAnsi="Times New Roman" w:cs="Times New Roman"/>
                <w:sz w:val="24"/>
                <w:szCs w:val="24"/>
                <w:lang w:val="en-US"/>
              </w:rPr>
              <w:t>0</w:t>
            </w:r>
          </w:p>
        </w:tc>
      </w:tr>
      <w:tr w:rsidR="00DD2F05" w:rsidRPr="00B6581C"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DD2F05" w:rsidRPr="00011C7C" w:rsidRDefault="00DD2F05"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10</w:t>
            </w:r>
          </w:p>
        </w:tc>
        <w:tc>
          <w:tcPr>
            <w:tcW w:w="2275" w:type="dxa"/>
            <w:tcBorders>
              <w:top w:val="single" w:sz="4" w:space="0" w:color="auto"/>
              <w:left w:val="single" w:sz="4" w:space="0" w:color="auto"/>
              <w:bottom w:val="single" w:sz="4" w:space="0" w:color="auto"/>
              <w:right w:val="single" w:sz="4" w:space="0" w:color="auto"/>
            </w:tcBorders>
            <w:vAlign w:val="center"/>
          </w:tcPr>
          <w:p w:rsidR="00DD2F05" w:rsidRPr="00F56FB5" w:rsidRDefault="00DD2F05" w:rsidP="00E130AE">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Папка пластиковая </w:t>
            </w:r>
          </w:p>
        </w:tc>
        <w:tc>
          <w:tcPr>
            <w:tcW w:w="5021" w:type="dxa"/>
            <w:tcBorders>
              <w:top w:val="single" w:sz="4" w:space="0" w:color="auto"/>
              <w:left w:val="single" w:sz="4" w:space="0" w:color="auto"/>
              <w:bottom w:val="single" w:sz="4" w:space="0" w:color="auto"/>
              <w:right w:val="single" w:sz="4" w:space="0" w:color="auto"/>
            </w:tcBorders>
            <w:vAlign w:val="center"/>
          </w:tcPr>
          <w:p w:rsidR="00DD2F05" w:rsidRDefault="00DD2F05" w:rsidP="00E130AE">
            <w:pPr>
              <w:spacing w:after="0" w:line="240" w:lineRule="auto"/>
              <w:rPr>
                <w:rFonts w:ascii="Times New Roman" w:hAnsi="Times New Roman" w:cs="Times New Roman"/>
                <w:sz w:val="24"/>
                <w:szCs w:val="24"/>
              </w:rPr>
            </w:pPr>
            <w:r w:rsidRPr="002D7BF1">
              <w:rPr>
                <w:rFonts w:ascii="Times New Roman" w:eastAsia="Arial Unicode MS" w:hAnsi="Times New Roman" w:cs="Times New Roman"/>
                <w:sz w:val="24"/>
                <w:szCs w:val="24"/>
              </w:rPr>
              <w:t>Тип</w:t>
            </w:r>
            <w:r>
              <w:rPr>
                <w:rFonts w:ascii="Times New Roman" w:eastAsia="Arial Unicode MS" w:hAnsi="Times New Roman" w:cs="Times New Roman"/>
                <w:sz w:val="24"/>
                <w:szCs w:val="24"/>
              </w:rPr>
              <w:t xml:space="preserve"> – </w:t>
            </w:r>
            <w:r w:rsidRPr="002D7BF1">
              <w:rPr>
                <w:rFonts w:ascii="Times New Roman" w:eastAsia="Arial Unicode MS" w:hAnsi="Times New Roman" w:cs="Times New Roman"/>
                <w:sz w:val="24"/>
                <w:szCs w:val="24"/>
              </w:rPr>
              <w:t>п</w:t>
            </w:r>
            <w:r w:rsidRPr="002D7BF1">
              <w:rPr>
                <w:rFonts w:ascii="Times New Roman" w:hAnsi="Times New Roman" w:cs="Times New Roman"/>
                <w:sz w:val="24"/>
                <w:szCs w:val="24"/>
              </w:rPr>
              <w:t>апка-уголок</w:t>
            </w:r>
            <w:r>
              <w:rPr>
                <w:rFonts w:ascii="Times New Roman" w:hAnsi="Times New Roman" w:cs="Times New Roman"/>
                <w:sz w:val="24"/>
                <w:szCs w:val="24"/>
              </w:rPr>
              <w:t>;</w:t>
            </w:r>
          </w:p>
          <w:p w:rsidR="00DD2F05" w:rsidRDefault="00DD2F05" w:rsidP="00E130AE">
            <w:pPr>
              <w:spacing w:after="0" w:line="240" w:lineRule="auto"/>
              <w:rPr>
                <w:rFonts w:ascii="Times New Roman" w:hAnsi="Times New Roman" w:cs="Times New Roman"/>
                <w:sz w:val="24"/>
                <w:szCs w:val="24"/>
              </w:rPr>
            </w:pPr>
            <w:r w:rsidRPr="002D7BF1">
              <w:rPr>
                <w:rFonts w:ascii="Times New Roman" w:hAnsi="Times New Roman" w:cs="Times New Roman"/>
                <w:sz w:val="24"/>
                <w:szCs w:val="24"/>
              </w:rPr>
              <w:t>Формат – A4</w:t>
            </w:r>
            <w:r>
              <w:rPr>
                <w:rFonts w:ascii="Times New Roman" w:hAnsi="Times New Roman" w:cs="Times New Roman"/>
                <w:sz w:val="24"/>
                <w:szCs w:val="24"/>
              </w:rPr>
              <w:t>;</w:t>
            </w:r>
          </w:p>
          <w:p w:rsidR="00DD2F05" w:rsidRDefault="000F3D31" w:rsidP="00E130AE">
            <w:pPr>
              <w:spacing w:after="0" w:line="240" w:lineRule="auto"/>
              <w:rPr>
                <w:rFonts w:ascii="Times New Roman" w:hAnsi="Times New Roman" w:cs="Times New Roman"/>
                <w:sz w:val="24"/>
                <w:szCs w:val="24"/>
              </w:rPr>
            </w:pPr>
            <w:r w:rsidRPr="00124B0D">
              <w:rPr>
                <w:rFonts w:ascii="Times New Roman" w:hAnsi="Times New Roman" w:cs="Times New Roman"/>
                <w:sz w:val="24"/>
                <w:szCs w:val="24"/>
              </w:rPr>
              <w:t xml:space="preserve">Цвет </w:t>
            </w:r>
            <w:r w:rsidRPr="00124B0D">
              <w:rPr>
                <w:rFonts w:ascii="Times New Roman" w:hAnsi="Times New Roman" w:cs="Times New Roman"/>
                <w:sz w:val="24"/>
                <w:szCs w:val="24"/>
              </w:rPr>
              <w:softHyphen/>
            </w:r>
            <w:r w:rsidR="00DD2F05" w:rsidRPr="00124B0D">
              <w:rPr>
                <w:rFonts w:ascii="Times New Roman" w:hAnsi="Times New Roman" w:cs="Times New Roman"/>
                <w:sz w:val="24"/>
                <w:szCs w:val="24"/>
              </w:rPr>
              <w:t>– ассорти;</w:t>
            </w:r>
          </w:p>
          <w:p w:rsidR="00DD2F05" w:rsidRPr="002D7BF1" w:rsidRDefault="00DD2F05" w:rsidP="00E130AE">
            <w:pPr>
              <w:spacing w:after="0" w:line="240" w:lineRule="auto"/>
              <w:rPr>
                <w:rFonts w:ascii="Times New Roman" w:hAnsi="Times New Roman" w:cs="Times New Roman"/>
                <w:sz w:val="24"/>
                <w:szCs w:val="24"/>
              </w:rPr>
            </w:pPr>
            <w:r w:rsidRPr="00476CAC">
              <w:rPr>
                <w:rFonts w:ascii="Times New Roman" w:eastAsia="Arial Unicode MS" w:hAnsi="Times New Roman" w:cs="Times New Roman"/>
                <w:sz w:val="24"/>
                <w:szCs w:val="24"/>
              </w:rPr>
              <w:t>Толщина материала</w:t>
            </w:r>
            <w:r>
              <w:rPr>
                <w:rFonts w:ascii="Times New Roman" w:eastAsia="Arial Unicode MS" w:hAnsi="Times New Roman" w:cs="Times New Roman"/>
                <w:sz w:val="24"/>
                <w:szCs w:val="24"/>
              </w:rPr>
              <w:t xml:space="preserve"> – </w:t>
            </w:r>
            <w:r w:rsidRPr="00476CAC">
              <w:rPr>
                <w:rFonts w:ascii="Times New Roman" w:eastAsia="Arial Unicode MS" w:hAnsi="Times New Roman" w:cs="Times New Roman"/>
                <w:sz w:val="24"/>
                <w:szCs w:val="24"/>
              </w:rPr>
              <w:t>не менее 1</w:t>
            </w:r>
            <w:r>
              <w:rPr>
                <w:rFonts w:ascii="Times New Roman" w:eastAsia="Arial Unicode MS" w:hAnsi="Times New Roman" w:cs="Times New Roman"/>
                <w:sz w:val="24"/>
                <w:szCs w:val="24"/>
              </w:rPr>
              <w:t>5</w:t>
            </w:r>
            <w:r w:rsidRPr="00476CAC">
              <w:rPr>
                <w:rFonts w:ascii="Times New Roman" w:eastAsia="Arial Unicode MS" w:hAnsi="Times New Roman" w:cs="Times New Roman"/>
                <w:sz w:val="24"/>
                <w:szCs w:val="24"/>
              </w:rPr>
              <w:t>0 мкм</w:t>
            </w:r>
            <w:r>
              <w:rPr>
                <w:rFonts w:ascii="Times New Roman" w:eastAsia="Arial Unicode MS"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vAlign w:val="center"/>
          </w:tcPr>
          <w:p w:rsidR="00DD2F05" w:rsidRPr="00011C7C" w:rsidRDefault="00DD2F05" w:rsidP="00E130AE">
            <w:pPr>
              <w:spacing w:after="0" w:line="240" w:lineRule="auto"/>
              <w:jc w:val="center"/>
              <w:rPr>
                <w:rFonts w:ascii="Times New Roman" w:eastAsia="Arial Unicode MS" w:hAnsi="Times New Roman" w:cs="Times New Roman"/>
                <w:sz w:val="24"/>
                <w:szCs w:val="24"/>
              </w:rPr>
            </w:pPr>
            <w:r w:rsidRPr="00011C7C">
              <w:rPr>
                <w:rFonts w:ascii="Times New Roman" w:eastAsia="Arial Unicode MS" w:hAnsi="Times New Roman" w:cs="Times New Roman"/>
                <w:sz w:val="24"/>
                <w:szCs w:val="24"/>
              </w:rPr>
              <w:t>шт</w:t>
            </w:r>
            <w:r>
              <w:rPr>
                <w:rFonts w:ascii="Times New Roman" w:eastAsia="Arial Unicode MS" w:hAnsi="Times New Roman" w:cs="Times New Roman"/>
                <w:sz w:val="24"/>
                <w:szCs w:val="24"/>
              </w:rPr>
              <w:t>.</w:t>
            </w:r>
          </w:p>
        </w:tc>
        <w:tc>
          <w:tcPr>
            <w:tcW w:w="932" w:type="dxa"/>
            <w:tcBorders>
              <w:top w:val="single" w:sz="4" w:space="0" w:color="auto"/>
              <w:left w:val="single" w:sz="4" w:space="0" w:color="auto"/>
              <w:bottom w:val="single" w:sz="4" w:space="0" w:color="auto"/>
              <w:right w:val="single" w:sz="4" w:space="0" w:color="auto"/>
            </w:tcBorders>
            <w:vAlign w:val="center"/>
          </w:tcPr>
          <w:p w:rsidR="00DD2F05" w:rsidRPr="00A11186" w:rsidRDefault="000F3D31" w:rsidP="00E130AE">
            <w:pPr>
              <w:spacing w:after="0" w:line="240" w:lineRule="auto"/>
              <w:jc w:val="center"/>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rPr>
              <w:t>3</w:t>
            </w:r>
            <w:r w:rsidR="00DD2F05">
              <w:rPr>
                <w:rFonts w:ascii="Times New Roman" w:eastAsia="Arial Unicode MS" w:hAnsi="Times New Roman" w:cs="Times New Roman"/>
                <w:sz w:val="24"/>
                <w:szCs w:val="24"/>
                <w:lang w:val="en-US"/>
              </w:rPr>
              <w:t>0</w:t>
            </w:r>
          </w:p>
        </w:tc>
      </w:tr>
      <w:tr w:rsidR="00E83D60" w:rsidRPr="00B6581C"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E83D60" w:rsidRDefault="000F3D31"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11</w:t>
            </w:r>
          </w:p>
        </w:tc>
        <w:tc>
          <w:tcPr>
            <w:tcW w:w="2275" w:type="dxa"/>
            <w:tcBorders>
              <w:top w:val="single" w:sz="4" w:space="0" w:color="auto"/>
              <w:left w:val="single" w:sz="4" w:space="0" w:color="auto"/>
              <w:bottom w:val="single" w:sz="4" w:space="0" w:color="auto"/>
              <w:right w:val="single" w:sz="4" w:space="0" w:color="auto"/>
            </w:tcBorders>
            <w:vAlign w:val="center"/>
          </w:tcPr>
          <w:p w:rsidR="00E83D60" w:rsidRDefault="000F3D31" w:rsidP="005360A5">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Блокнот</w:t>
            </w:r>
          </w:p>
        </w:tc>
        <w:tc>
          <w:tcPr>
            <w:tcW w:w="5021" w:type="dxa"/>
            <w:tcBorders>
              <w:top w:val="single" w:sz="4" w:space="0" w:color="auto"/>
              <w:left w:val="single" w:sz="4" w:space="0" w:color="auto"/>
              <w:bottom w:val="single" w:sz="4" w:space="0" w:color="auto"/>
              <w:right w:val="single" w:sz="4" w:space="0" w:color="auto"/>
            </w:tcBorders>
            <w:vAlign w:val="center"/>
          </w:tcPr>
          <w:p w:rsidR="00E83D60" w:rsidRDefault="000F3D31" w:rsidP="00C81C29">
            <w:pPr>
              <w:spacing w:after="0" w:line="240" w:lineRule="auto"/>
              <w:rPr>
                <w:rFonts w:ascii="Times New Roman" w:hAnsi="Times New Roman" w:cs="Times New Roman"/>
                <w:sz w:val="24"/>
                <w:szCs w:val="24"/>
              </w:rPr>
            </w:pPr>
            <w:r>
              <w:rPr>
                <w:rFonts w:ascii="Times New Roman" w:hAnsi="Times New Roman" w:cs="Times New Roman"/>
                <w:sz w:val="24"/>
                <w:szCs w:val="24"/>
              </w:rPr>
              <w:t>Вид линовки – клетка;</w:t>
            </w:r>
          </w:p>
          <w:p w:rsidR="000F3D31" w:rsidRDefault="000F3D31" w:rsidP="00C81C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Количество листов – ≥ </w:t>
            </w:r>
            <w:r w:rsidRPr="000F3D31">
              <w:rPr>
                <w:rFonts w:ascii="Times New Roman" w:hAnsi="Times New Roman" w:cs="Times New Roman"/>
                <w:sz w:val="24"/>
                <w:szCs w:val="24"/>
              </w:rPr>
              <w:t>80</w:t>
            </w:r>
            <w:r>
              <w:rPr>
                <w:rFonts w:ascii="Times New Roman" w:hAnsi="Times New Roman" w:cs="Times New Roman"/>
                <w:sz w:val="24"/>
                <w:szCs w:val="24"/>
              </w:rPr>
              <w:t xml:space="preserve"> шт.;</w:t>
            </w:r>
          </w:p>
          <w:p w:rsidR="000F3D31" w:rsidRDefault="000F3D31" w:rsidP="00C81C29">
            <w:pPr>
              <w:spacing w:after="0" w:line="240" w:lineRule="auto"/>
              <w:rPr>
                <w:rFonts w:ascii="Times New Roman" w:hAnsi="Times New Roman" w:cs="Times New Roman"/>
                <w:sz w:val="24"/>
                <w:szCs w:val="24"/>
              </w:rPr>
            </w:pPr>
            <w:r>
              <w:rPr>
                <w:rFonts w:ascii="Times New Roman" w:hAnsi="Times New Roman" w:cs="Times New Roman"/>
                <w:sz w:val="24"/>
                <w:szCs w:val="24"/>
              </w:rPr>
              <w:t>Материал обложки – картон;</w:t>
            </w:r>
          </w:p>
          <w:p w:rsidR="000F3D31" w:rsidRDefault="000F3D31" w:rsidP="00C81C29">
            <w:pPr>
              <w:spacing w:after="0" w:line="240" w:lineRule="auto"/>
              <w:rPr>
                <w:rFonts w:ascii="Times New Roman" w:hAnsi="Times New Roman" w:cs="Times New Roman"/>
                <w:sz w:val="24"/>
                <w:szCs w:val="24"/>
              </w:rPr>
            </w:pPr>
            <w:r>
              <w:rPr>
                <w:rFonts w:ascii="Times New Roman" w:hAnsi="Times New Roman" w:cs="Times New Roman"/>
                <w:sz w:val="24"/>
                <w:szCs w:val="24"/>
              </w:rPr>
              <w:t>Тип крепления – гребень;</w:t>
            </w:r>
          </w:p>
          <w:p w:rsidR="000F3D31" w:rsidRPr="00C81C29" w:rsidRDefault="000F3D31" w:rsidP="00C81C29">
            <w:pPr>
              <w:spacing w:after="0" w:line="240" w:lineRule="auto"/>
              <w:rPr>
                <w:rFonts w:ascii="Times New Roman" w:hAnsi="Times New Roman" w:cs="Times New Roman"/>
                <w:sz w:val="24"/>
                <w:szCs w:val="24"/>
              </w:rPr>
            </w:pPr>
            <w:r>
              <w:rPr>
                <w:rFonts w:ascii="Times New Roman" w:hAnsi="Times New Roman" w:cs="Times New Roman"/>
                <w:sz w:val="24"/>
                <w:szCs w:val="24"/>
              </w:rPr>
              <w:t>Форма листа –</w:t>
            </w:r>
            <w:r w:rsidR="00484029">
              <w:rPr>
                <w:rFonts w:ascii="Times New Roman" w:hAnsi="Times New Roman" w:cs="Times New Roman"/>
                <w:sz w:val="24"/>
                <w:szCs w:val="24"/>
              </w:rPr>
              <w:t xml:space="preserve"> А5</w:t>
            </w: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vAlign w:val="center"/>
          </w:tcPr>
          <w:p w:rsidR="00E83D60" w:rsidRPr="00011C7C" w:rsidRDefault="00484029" w:rsidP="005360A5">
            <w:pPr>
              <w:spacing w:after="0" w:line="240" w:lineRule="auto"/>
              <w:jc w:val="center"/>
              <w:rPr>
                <w:rFonts w:ascii="Times New Roman" w:eastAsia="Arial Unicode MS" w:hAnsi="Times New Roman" w:cs="Times New Roman"/>
                <w:sz w:val="24"/>
                <w:szCs w:val="24"/>
              </w:rPr>
            </w:pPr>
            <w:r w:rsidRPr="00011C7C">
              <w:rPr>
                <w:rFonts w:ascii="Times New Roman" w:eastAsia="Arial Unicode MS" w:hAnsi="Times New Roman" w:cs="Times New Roman"/>
                <w:sz w:val="24"/>
                <w:szCs w:val="24"/>
              </w:rPr>
              <w:t>шт</w:t>
            </w:r>
            <w:r>
              <w:rPr>
                <w:rFonts w:ascii="Times New Roman" w:eastAsia="Arial Unicode MS" w:hAnsi="Times New Roman" w:cs="Times New Roman"/>
                <w:sz w:val="24"/>
                <w:szCs w:val="24"/>
              </w:rPr>
              <w:t>.</w:t>
            </w:r>
          </w:p>
        </w:tc>
        <w:tc>
          <w:tcPr>
            <w:tcW w:w="932" w:type="dxa"/>
            <w:tcBorders>
              <w:top w:val="single" w:sz="4" w:space="0" w:color="auto"/>
              <w:left w:val="single" w:sz="4" w:space="0" w:color="auto"/>
              <w:bottom w:val="single" w:sz="4" w:space="0" w:color="auto"/>
              <w:right w:val="single" w:sz="4" w:space="0" w:color="auto"/>
            </w:tcBorders>
            <w:vAlign w:val="center"/>
          </w:tcPr>
          <w:p w:rsidR="00E83D60" w:rsidRPr="00DB40FF" w:rsidRDefault="00484029" w:rsidP="005360A5">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6</w:t>
            </w:r>
          </w:p>
        </w:tc>
      </w:tr>
      <w:tr w:rsidR="000B208F" w:rsidRPr="00B6581C"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0B208F" w:rsidRDefault="000B208F"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12</w:t>
            </w:r>
          </w:p>
        </w:tc>
        <w:tc>
          <w:tcPr>
            <w:tcW w:w="2275" w:type="dxa"/>
            <w:tcBorders>
              <w:top w:val="single" w:sz="4" w:space="0" w:color="auto"/>
              <w:left w:val="single" w:sz="4" w:space="0" w:color="auto"/>
              <w:bottom w:val="single" w:sz="4" w:space="0" w:color="auto"/>
              <w:right w:val="single" w:sz="4" w:space="0" w:color="auto"/>
            </w:tcBorders>
            <w:vAlign w:val="center"/>
          </w:tcPr>
          <w:p w:rsidR="000B208F" w:rsidRPr="00C81C29" w:rsidRDefault="000B208F" w:rsidP="005360A5">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Маркер</w:t>
            </w:r>
          </w:p>
        </w:tc>
        <w:tc>
          <w:tcPr>
            <w:tcW w:w="5021" w:type="dxa"/>
            <w:tcBorders>
              <w:top w:val="single" w:sz="4" w:space="0" w:color="auto"/>
              <w:left w:val="single" w:sz="4" w:space="0" w:color="auto"/>
              <w:bottom w:val="single" w:sz="4" w:space="0" w:color="auto"/>
              <w:right w:val="single" w:sz="4" w:space="0" w:color="auto"/>
            </w:tcBorders>
            <w:vAlign w:val="center"/>
          </w:tcPr>
          <w:p w:rsidR="000B208F" w:rsidRDefault="000B208F" w:rsidP="00C81C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Вид маркера – </w:t>
            </w:r>
            <w:proofErr w:type="spellStart"/>
            <w:r>
              <w:rPr>
                <w:rFonts w:ascii="Times New Roman" w:hAnsi="Times New Roman" w:cs="Times New Roman"/>
                <w:sz w:val="24"/>
                <w:szCs w:val="24"/>
              </w:rPr>
              <w:t>текстовыделитель</w:t>
            </w:r>
            <w:proofErr w:type="spellEnd"/>
            <w:r>
              <w:rPr>
                <w:rFonts w:ascii="Times New Roman" w:hAnsi="Times New Roman" w:cs="Times New Roman"/>
                <w:sz w:val="24"/>
                <w:szCs w:val="24"/>
              </w:rPr>
              <w:t>;</w:t>
            </w:r>
          </w:p>
          <w:p w:rsidR="000B208F" w:rsidRDefault="000B208F" w:rsidP="00C81C29">
            <w:pPr>
              <w:spacing w:after="0" w:line="240" w:lineRule="auto"/>
              <w:rPr>
                <w:rFonts w:ascii="Times New Roman" w:hAnsi="Times New Roman" w:cs="Times New Roman"/>
                <w:sz w:val="24"/>
                <w:szCs w:val="24"/>
              </w:rPr>
            </w:pPr>
            <w:r>
              <w:rPr>
                <w:rFonts w:ascii="Times New Roman" w:hAnsi="Times New Roman" w:cs="Times New Roman"/>
                <w:sz w:val="24"/>
                <w:szCs w:val="24"/>
              </w:rPr>
              <w:t>Форма наконечника – скошенная;</w:t>
            </w:r>
          </w:p>
          <w:p w:rsidR="000B208F" w:rsidRDefault="000B208F" w:rsidP="00C81C29">
            <w:pPr>
              <w:spacing w:after="0" w:line="240" w:lineRule="auto"/>
              <w:rPr>
                <w:rFonts w:ascii="Times New Roman" w:hAnsi="Times New Roman" w:cs="Times New Roman"/>
                <w:sz w:val="24"/>
                <w:szCs w:val="24"/>
              </w:rPr>
            </w:pPr>
            <w:r>
              <w:rPr>
                <w:rFonts w:ascii="Times New Roman" w:hAnsi="Times New Roman" w:cs="Times New Roman"/>
                <w:sz w:val="24"/>
                <w:szCs w:val="24"/>
              </w:rPr>
              <w:t>Цвет – желтый;</w:t>
            </w:r>
          </w:p>
          <w:p w:rsidR="000B208F" w:rsidRPr="00E71B31" w:rsidRDefault="000B208F" w:rsidP="00C81C29">
            <w:pPr>
              <w:spacing w:after="0" w:line="240" w:lineRule="auto"/>
              <w:rPr>
                <w:rFonts w:ascii="Times New Roman" w:hAnsi="Times New Roman" w:cs="Times New Roman"/>
                <w:sz w:val="24"/>
                <w:szCs w:val="24"/>
              </w:rPr>
            </w:pPr>
            <w:r>
              <w:rPr>
                <w:rFonts w:ascii="Times New Roman" w:hAnsi="Times New Roman" w:cs="Times New Roman"/>
                <w:sz w:val="24"/>
                <w:szCs w:val="24"/>
              </w:rPr>
              <w:t>Спецэффект цвета чернил – неоновый.</w:t>
            </w:r>
          </w:p>
        </w:tc>
        <w:tc>
          <w:tcPr>
            <w:tcW w:w="675" w:type="dxa"/>
            <w:tcBorders>
              <w:top w:val="single" w:sz="4" w:space="0" w:color="auto"/>
              <w:left w:val="single" w:sz="4" w:space="0" w:color="auto"/>
              <w:bottom w:val="single" w:sz="4" w:space="0" w:color="auto"/>
              <w:right w:val="single" w:sz="4" w:space="0" w:color="auto"/>
            </w:tcBorders>
            <w:vAlign w:val="center"/>
          </w:tcPr>
          <w:p w:rsidR="000B208F" w:rsidRPr="00011C7C" w:rsidRDefault="000B208F" w:rsidP="007D6CDA">
            <w:pPr>
              <w:spacing w:after="0" w:line="240" w:lineRule="auto"/>
              <w:jc w:val="center"/>
              <w:rPr>
                <w:rFonts w:ascii="Times New Roman" w:eastAsia="Arial Unicode MS" w:hAnsi="Times New Roman" w:cs="Times New Roman"/>
                <w:sz w:val="24"/>
                <w:szCs w:val="24"/>
              </w:rPr>
            </w:pPr>
            <w:r w:rsidRPr="00011C7C">
              <w:rPr>
                <w:rFonts w:ascii="Times New Roman" w:eastAsia="Arial Unicode MS" w:hAnsi="Times New Roman" w:cs="Times New Roman"/>
                <w:sz w:val="24"/>
                <w:szCs w:val="24"/>
              </w:rPr>
              <w:t>шт</w:t>
            </w:r>
            <w:r>
              <w:rPr>
                <w:rFonts w:ascii="Times New Roman" w:eastAsia="Arial Unicode MS" w:hAnsi="Times New Roman" w:cs="Times New Roman"/>
                <w:sz w:val="24"/>
                <w:szCs w:val="24"/>
              </w:rPr>
              <w:t>.</w:t>
            </w:r>
          </w:p>
        </w:tc>
        <w:tc>
          <w:tcPr>
            <w:tcW w:w="932" w:type="dxa"/>
            <w:tcBorders>
              <w:top w:val="single" w:sz="4" w:space="0" w:color="auto"/>
              <w:left w:val="single" w:sz="4" w:space="0" w:color="auto"/>
              <w:bottom w:val="single" w:sz="4" w:space="0" w:color="auto"/>
              <w:right w:val="single" w:sz="4" w:space="0" w:color="auto"/>
            </w:tcBorders>
            <w:vAlign w:val="center"/>
          </w:tcPr>
          <w:p w:rsidR="000B208F" w:rsidRPr="00DB40FF" w:rsidRDefault="000B208F" w:rsidP="005360A5">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10</w:t>
            </w:r>
          </w:p>
        </w:tc>
      </w:tr>
      <w:tr w:rsidR="000B208F" w:rsidRPr="00B6581C"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0B208F" w:rsidRDefault="000B208F"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13</w:t>
            </w:r>
          </w:p>
        </w:tc>
        <w:tc>
          <w:tcPr>
            <w:tcW w:w="2275" w:type="dxa"/>
            <w:tcBorders>
              <w:top w:val="single" w:sz="4" w:space="0" w:color="auto"/>
              <w:left w:val="single" w:sz="4" w:space="0" w:color="auto"/>
              <w:bottom w:val="single" w:sz="4" w:space="0" w:color="auto"/>
              <w:right w:val="single" w:sz="4" w:space="0" w:color="auto"/>
            </w:tcBorders>
            <w:vAlign w:val="center"/>
          </w:tcPr>
          <w:p w:rsidR="000B208F" w:rsidRPr="00C81C29" w:rsidRDefault="000B208F" w:rsidP="007D6CDA">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Маркер</w:t>
            </w:r>
          </w:p>
        </w:tc>
        <w:tc>
          <w:tcPr>
            <w:tcW w:w="5021" w:type="dxa"/>
            <w:tcBorders>
              <w:top w:val="single" w:sz="4" w:space="0" w:color="auto"/>
              <w:left w:val="single" w:sz="4" w:space="0" w:color="auto"/>
              <w:bottom w:val="single" w:sz="4" w:space="0" w:color="auto"/>
              <w:right w:val="single" w:sz="4" w:space="0" w:color="auto"/>
            </w:tcBorders>
            <w:vAlign w:val="center"/>
          </w:tcPr>
          <w:p w:rsidR="000B208F" w:rsidRDefault="000B208F" w:rsidP="007D6C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Вид маркера – </w:t>
            </w:r>
            <w:proofErr w:type="spellStart"/>
            <w:r>
              <w:rPr>
                <w:rFonts w:ascii="Times New Roman" w:hAnsi="Times New Roman" w:cs="Times New Roman"/>
                <w:sz w:val="24"/>
                <w:szCs w:val="24"/>
              </w:rPr>
              <w:t>текстовыделитель</w:t>
            </w:r>
            <w:proofErr w:type="spellEnd"/>
            <w:r>
              <w:rPr>
                <w:rFonts w:ascii="Times New Roman" w:hAnsi="Times New Roman" w:cs="Times New Roman"/>
                <w:sz w:val="24"/>
                <w:szCs w:val="24"/>
              </w:rPr>
              <w:t>;</w:t>
            </w:r>
          </w:p>
          <w:p w:rsidR="000B208F" w:rsidRDefault="000B208F" w:rsidP="007D6CDA">
            <w:pPr>
              <w:spacing w:after="0" w:line="240" w:lineRule="auto"/>
              <w:rPr>
                <w:rFonts w:ascii="Times New Roman" w:hAnsi="Times New Roman" w:cs="Times New Roman"/>
                <w:sz w:val="24"/>
                <w:szCs w:val="24"/>
              </w:rPr>
            </w:pPr>
            <w:r>
              <w:rPr>
                <w:rFonts w:ascii="Times New Roman" w:hAnsi="Times New Roman" w:cs="Times New Roman"/>
                <w:sz w:val="24"/>
                <w:szCs w:val="24"/>
              </w:rPr>
              <w:t>Форма наконечника – скошенная;</w:t>
            </w:r>
          </w:p>
          <w:p w:rsidR="000B208F" w:rsidRDefault="000B208F" w:rsidP="007D6CDA">
            <w:pPr>
              <w:spacing w:after="0" w:line="240" w:lineRule="auto"/>
              <w:rPr>
                <w:rFonts w:ascii="Times New Roman" w:hAnsi="Times New Roman" w:cs="Times New Roman"/>
                <w:sz w:val="24"/>
                <w:szCs w:val="24"/>
              </w:rPr>
            </w:pPr>
            <w:r>
              <w:rPr>
                <w:rFonts w:ascii="Times New Roman" w:hAnsi="Times New Roman" w:cs="Times New Roman"/>
                <w:sz w:val="24"/>
                <w:szCs w:val="24"/>
              </w:rPr>
              <w:t>Цвет – зеленый;</w:t>
            </w:r>
          </w:p>
          <w:p w:rsidR="000B208F" w:rsidRPr="00E71B31" w:rsidRDefault="000B208F" w:rsidP="007D6CDA">
            <w:pPr>
              <w:spacing w:after="0" w:line="240" w:lineRule="auto"/>
              <w:rPr>
                <w:rFonts w:ascii="Times New Roman" w:hAnsi="Times New Roman" w:cs="Times New Roman"/>
                <w:sz w:val="24"/>
                <w:szCs w:val="24"/>
              </w:rPr>
            </w:pPr>
            <w:r>
              <w:rPr>
                <w:rFonts w:ascii="Times New Roman" w:hAnsi="Times New Roman" w:cs="Times New Roman"/>
                <w:sz w:val="24"/>
                <w:szCs w:val="24"/>
              </w:rPr>
              <w:t>Спецэффект цвета чернил – неоновый.</w:t>
            </w:r>
          </w:p>
        </w:tc>
        <w:tc>
          <w:tcPr>
            <w:tcW w:w="675" w:type="dxa"/>
            <w:tcBorders>
              <w:top w:val="single" w:sz="4" w:space="0" w:color="auto"/>
              <w:left w:val="single" w:sz="4" w:space="0" w:color="auto"/>
              <w:bottom w:val="single" w:sz="4" w:space="0" w:color="auto"/>
              <w:right w:val="single" w:sz="4" w:space="0" w:color="auto"/>
            </w:tcBorders>
            <w:vAlign w:val="center"/>
          </w:tcPr>
          <w:p w:rsidR="000B208F" w:rsidRPr="00011C7C" w:rsidRDefault="000B208F" w:rsidP="007D6CDA">
            <w:pPr>
              <w:spacing w:after="0" w:line="240" w:lineRule="auto"/>
              <w:jc w:val="center"/>
              <w:rPr>
                <w:rFonts w:ascii="Times New Roman" w:eastAsia="Arial Unicode MS" w:hAnsi="Times New Roman" w:cs="Times New Roman"/>
                <w:sz w:val="24"/>
                <w:szCs w:val="24"/>
              </w:rPr>
            </w:pPr>
            <w:r w:rsidRPr="00011C7C">
              <w:rPr>
                <w:rFonts w:ascii="Times New Roman" w:eastAsia="Arial Unicode MS" w:hAnsi="Times New Roman" w:cs="Times New Roman"/>
                <w:sz w:val="24"/>
                <w:szCs w:val="24"/>
              </w:rPr>
              <w:t>шт</w:t>
            </w:r>
            <w:r>
              <w:rPr>
                <w:rFonts w:ascii="Times New Roman" w:eastAsia="Arial Unicode MS" w:hAnsi="Times New Roman" w:cs="Times New Roman"/>
                <w:sz w:val="24"/>
                <w:szCs w:val="24"/>
              </w:rPr>
              <w:t>.</w:t>
            </w:r>
          </w:p>
        </w:tc>
        <w:tc>
          <w:tcPr>
            <w:tcW w:w="932" w:type="dxa"/>
            <w:tcBorders>
              <w:top w:val="single" w:sz="4" w:space="0" w:color="auto"/>
              <w:left w:val="single" w:sz="4" w:space="0" w:color="auto"/>
              <w:bottom w:val="single" w:sz="4" w:space="0" w:color="auto"/>
              <w:right w:val="single" w:sz="4" w:space="0" w:color="auto"/>
            </w:tcBorders>
            <w:vAlign w:val="center"/>
          </w:tcPr>
          <w:p w:rsidR="000B208F" w:rsidRPr="00DB40FF" w:rsidRDefault="000B208F" w:rsidP="006F01D3">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10</w:t>
            </w:r>
          </w:p>
        </w:tc>
      </w:tr>
      <w:tr w:rsidR="000B208F" w:rsidRPr="00B6581C"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0B208F" w:rsidRDefault="000B208F"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14</w:t>
            </w:r>
          </w:p>
        </w:tc>
        <w:tc>
          <w:tcPr>
            <w:tcW w:w="2275" w:type="dxa"/>
            <w:tcBorders>
              <w:top w:val="single" w:sz="4" w:space="0" w:color="auto"/>
              <w:left w:val="single" w:sz="4" w:space="0" w:color="auto"/>
              <w:bottom w:val="single" w:sz="4" w:space="0" w:color="auto"/>
              <w:right w:val="single" w:sz="4" w:space="0" w:color="auto"/>
            </w:tcBorders>
            <w:vAlign w:val="center"/>
          </w:tcPr>
          <w:p w:rsidR="000B208F" w:rsidRPr="00C81C29" w:rsidRDefault="000B208F" w:rsidP="00D709C1">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Блоки для записей</w:t>
            </w:r>
          </w:p>
        </w:tc>
        <w:tc>
          <w:tcPr>
            <w:tcW w:w="5021" w:type="dxa"/>
            <w:tcBorders>
              <w:top w:val="single" w:sz="4" w:space="0" w:color="auto"/>
              <w:left w:val="single" w:sz="4" w:space="0" w:color="auto"/>
              <w:bottom w:val="single" w:sz="4" w:space="0" w:color="auto"/>
              <w:right w:val="single" w:sz="4" w:space="0" w:color="auto"/>
            </w:tcBorders>
            <w:vAlign w:val="center"/>
          </w:tcPr>
          <w:p w:rsidR="000B208F" w:rsidRDefault="001929DA" w:rsidP="00C81C29">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В боксе – нет;</w:t>
            </w:r>
          </w:p>
          <w:p w:rsidR="001929DA" w:rsidRDefault="001929DA" w:rsidP="00C81C29">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Длина – &gt; </w:t>
            </w:r>
            <w:r w:rsidRPr="001929DA">
              <w:rPr>
                <w:rFonts w:ascii="Times New Roman" w:eastAsia="Arial Unicode MS" w:hAnsi="Times New Roman" w:cs="Times New Roman"/>
                <w:sz w:val="24"/>
                <w:szCs w:val="24"/>
              </w:rPr>
              <w:t>50  и  ≤ 70</w:t>
            </w:r>
            <w:r>
              <w:rPr>
                <w:rFonts w:ascii="Times New Roman" w:eastAsia="Arial Unicode MS" w:hAnsi="Times New Roman" w:cs="Times New Roman"/>
                <w:sz w:val="24"/>
                <w:szCs w:val="24"/>
              </w:rPr>
              <w:t xml:space="preserve"> мм;</w:t>
            </w:r>
          </w:p>
          <w:p w:rsidR="001929DA" w:rsidRDefault="001929DA" w:rsidP="00C81C29">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Количество листов в блоке – </w:t>
            </w:r>
            <w:r w:rsidRPr="001929DA">
              <w:rPr>
                <w:rFonts w:ascii="Times New Roman" w:eastAsia="Arial Unicode MS" w:hAnsi="Times New Roman" w:cs="Times New Roman"/>
                <w:sz w:val="24"/>
                <w:szCs w:val="24"/>
              </w:rPr>
              <w:t>≥ 100</w:t>
            </w:r>
            <w:r>
              <w:rPr>
                <w:rFonts w:ascii="Times New Roman" w:eastAsia="Arial Unicode MS" w:hAnsi="Times New Roman" w:cs="Times New Roman"/>
                <w:sz w:val="24"/>
                <w:szCs w:val="24"/>
              </w:rPr>
              <w:t xml:space="preserve"> шт.;</w:t>
            </w:r>
          </w:p>
          <w:p w:rsidR="001929DA" w:rsidRDefault="001929DA" w:rsidP="00C81C29">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Тип – с клейким краем;</w:t>
            </w:r>
          </w:p>
          <w:p w:rsidR="001929DA" w:rsidRDefault="001929DA" w:rsidP="00C81C29">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Фигурные – нет;</w:t>
            </w:r>
          </w:p>
          <w:p w:rsidR="001929DA" w:rsidRPr="00C81C29" w:rsidRDefault="001929DA" w:rsidP="00C81C29">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Ширина – </w:t>
            </w:r>
            <w:r w:rsidRPr="001929DA">
              <w:rPr>
                <w:rFonts w:ascii="Times New Roman" w:eastAsia="Arial Unicode MS" w:hAnsi="Times New Roman" w:cs="Times New Roman"/>
                <w:sz w:val="24"/>
                <w:szCs w:val="24"/>
              </w:rPr>
              <w:t>&gt; 70  и  ≤ 80</w:t>
            </w:r>
            <w:r>
              <w:rPr>
                <w:rFonts w:ascii="Times New Roman" w:eastAsia="Arial Unicode MS" w:hAnsi="Times New Roman" w:cs="Times New Roman"/>
                <w:sz w:val="24"/>
                <w:szCs w:val="24"/>
              </w:rPr>
              <w:t xml:space="preserve"> мм.</w:t>
            </w:r>
          </w:p>
        </w:tc>
        <w:tc>
          <w:tcPr>
            <w:tcW w:w="675" w:type="dxa"/>
            <w:tcBorders>
              <w:top w:val="single" w:sz="4" w:space="0" w:color="auto"/>
              <w:left w:val="single" w:sz="4" w:space="0" w:color="auto"/>
              <w:bottom w:val="single" w:sz="4" w:space="0" w:color="auto"/>
              <w:right w:val="single" w:sz="4" w:space="0" w:color="auto"/>
            </w:tcBorders>
            <w:vAlign w:val="center"/>
          </w:tcPr>
          <w:p w:rsidR="000B208F" w:rsidRPr="00011C7C" w:rsidRDefault="000B208F" w:rsidP="007D6CDA">
            <w:pPr>
              <w:spacing w:after="0" w:line="240" w:lineRule="auto"/>
              <w:jc w:val="center"/>
              <w:rPr>
                <w:rFonts w:ascii="Times New Roman" w:eastAsia="Arial Unicode MS" w:hAnsi="Times New Roman" w:cs="Times New Roman"/>
                <w:sz w:val="24"/>
                <w:szCs w:val="24"/>
              </w:rPr>
            </w:pPr>
            <w:r w:rsidRPr="00011C7C">
              <w:rPr>
                <w:rFonts w:ascii="Times New Roman" w:eastAsia="Arial Unicode MS" w:hAnsi="Times New Roman" w:cs="Times New Roman"/>
                <w:sz w:val="24"/>
                <w:szCs w:val="24"/>
              </w:rPr>
              <w:t>шт</w:t>
            </w:r>
            <w:r>
              <w:rPr>
                <w:rFonts w:ascii="Times New Roman" w:eastAsia="Arial Unicode MS" w:hAnsi="Times New Roman" w:cs="Times New Roman"/>
                <w:sz w:val="24"/>
                <w:szCs w:val="24"/>
              </w:rPr>
              <w:t>.</w:t>
            </w:r>
          </w:p>
        </w:tc>
        <w:tc>
          <w:tcPr>
            <w:tcW w:w="932" w:type="dxa"/>
            <w:tcBorders>
              <w:top w:val="single" w:sz="4" w:space="0" w:color="auto"/>
              <w:left w:val="single" w:sz="4" w:space="0" w:color="auto"/>
              <w:bottom w:val="single" w:sz="4" w:space="0" w:color="auto"/>
              <w:right w:val="single" w:sz="4" w:space="0" w:color="auto"/>
            </w:tcBorders>
            <w:vAlign w:val="center"/>
          </w:tcPr>
          <w:p w:rsidR="000B208F" w:rsidRPr="00A11186" w:rsidRDefault="001929DA" w:rsidP="005360A5">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10</w:t>
            </w:r>
          </w:p>
        </w:tc>
      </w:tr>
      <w:tr w:rsidR="000B208F" w:rsidRPr="00B6581C"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0B208F" w:rsidRDefault="001929DA"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15</w:t>
            </w:r>
          </w:p>
        </w:tc>
        <w:tc>
          <w:tcPr>
            <w:tcW w:w="2275" w:type="dxa"/>
            <w:tcBorders>
              <w:top w:val="single" w:sz="4" w:space="0" w:color="auto"/>
              <w:left w:val="single" w:sz="4" w:space="0" w:color="auto"/>
              <w:bottom w:val="single" w:sz="4" w:space="0" w:color="auto"/>
              <w:right w:val="single" w:sz="4" w:space="0" w:color="auto"/>
            </w:tcBorders>
            <w:vAlign w:val="center"/>
          </w:tcPr>
          <w:p w:rsidR="000B208F" w:rsidRDefault="001929DA" w:rsidP="005360A5">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Скрепки металлические</w:t>
            </w:r>
          </w:p>
        </w:tc>
        <w:tc>
          <w:tcPr>
            <w:tcW w:w="5021" w:type="dxa"/>
            <w:tcBorders>
              <w:top w:val="single" w:sz="4" w:space="0" w:color="auto"/>
              <w:left w:val="single" w:sz="4" w:space="0" w:color="auto"/>
              <w:bottom w:val="single" w:sz="4" w:space="0" w:color="auto"/>
              <w:right w:val="single" w:sz="4" w:space="0" w:color="auto"/>
            </w:tcBorders>
            <w:vAlign w:val="center"/>
          </w:tcPr>
          <w:p w:rsidR="000B208F" w:rsidRDefault="00D544FD" w:rsidP="00C81C29">
            <w:pPr>
              <w:spacing w:after="0" w:line="240" w:lineRule="auto"/>
              <w:rPr>
                <w:rFonts w:ascii="Times New Roman" w:eastAsia="Arial Unicode MS" w:hAnsi="Times New Roman" w:cs="Times New Roman"/>
                <w:sz w:val="24"/>
                <w:szCs w:val="24"/>
              </w:rPr>
            </w:pPr>
            <w:r w:rsidRPr="00D544FD">
              <w:rPr>
                <w:rFonts w:ascii="Times New Roman" w:eastAsia="Arial Unicode MS" w:hAnsi="Times New Roman" w:cs="Times New Roman"/>
                <w:sz w:val="24"/>
                <w:szCs w:val="24"/>
              </w:rPr>
              <w:t xml:space="preserve">Длина, </w:t>
            </w:r>
            <w:proofErr w:type="spellStart"/>
            <w:r w:rsidRPr="00D544FD">
              <w:rPr>
                <w:rFonts w:ascii="Times New Roman" w:eastAsia="Arial Unicode MS" w:hAnsi="Times New Roman" w:cs="Times New Roman"/>
                <w:sz w:val="24"/>
                <w:szCs w:val="24"/>
              </w:rPr>
              <w:t>max</w:t>
            </w:r>
            <w:proofErr w:type="spellEnd"/>
            <w:r>
              <w:rPr>
                <w:rFonts w:ascii="Times New Roman" w:eastAsia="Arial Unicode MS" w:hAnsi="Times New Roman" w:cs="Times New Roman"/>
                <w:sz w:val="24"/>
                <w:szCs w:val="24"/>
              </w:rPr>
              <w:t xml:space="preserve"> – </w:t>
            </w:r>
            <w:r w:rsidRPr="00D544FD">
              <w:rPr>
                <w:rFonts w:ascii="Times New Roman" w:eastAsia="Arial Unicode MS" w:hAnsi="Times New Roman" w:cs="Times New Roman"/>
                <w:sz w:val="24"/>
                <w:szCs w:val="24"/>
              </w:rPr>
              <w:t>≤ 30</w:t>
            </w:r>
            <w:r>
              <w:rPr>
                <w:rFonts w:ascii="Times New Roman" w:eastAsia="Arial Unicode MS" w:hAnsi="Times New Roman" w:cs="Times New Roman"/>
                <w:sz w:val="24"/>
                <w:szCs w:val="24"/>
              </w:rPr>
              <w:t xml:space="preserve"> мм;</w:t>
            </w:r>
          </w:p>
          <w:p w:rsidR="00D544FD" w:rsidRDefault="00D544FD" w:rsidP="00C81C29">
            <w:pPr>
              <w:spacing w:after="0" w:line="240" w:lineRule="auto"/>
              <w:rPr>
                <w:rFonts w:ascii="Times New Roman" w:eastAsia="Arial Unicode MS" w:hAnsi="Times New Roman" w:cs="Times New Roman"/>
                <w:sz w:val="24"/>
                <w:szCs w:val="24"/>
              </w:rPr>
            </w:pPr>
            <w:r w:rsidRPr="00D544FD">
              <w:rPr>
                <w:rFonts w:ascii="Times New Roman" w:eastAsia="Arial Unicode MS" w:hAnsi="Times New Roman" w:cs="Times New Roman"/>
                <w:sz w:val="24"/>
                <w:szCs w:val="24"/>
              </w:rPr>
              <w:t xml:space="preserve">Длина, </w:t>
            </w:r>
            <w:proofErr w:type="spellStart"/>
            <w:r w:rsidRPr="00D544FD">
              <w:rPr>
                <w:rFonts w:ascii="Times New Roman" w:eastAsia="Arial Unicode MS" w:hAnsi="Times New Roman" w:cs="Times New Roman"/>
                <w:sz w:val="24"/>
                <w:szCs w:val="24"/>
              </w:rPr>
              <w:t>min</w:t>
            </w:r>
            <w:proofErr w:type="spellEnd"/>
            <w:r>
              <w:rPr>
                <w:rFonts w:ascii="Times New Roman" w:eastAsia="Arial Unicode MS" w:hAnsi="Times New Roman" w:cs="Times New Roman"/>
                <w:sz w:val="24"/>
                <w:szCs w:val="24"/>
              </w:rPr>
              <w:t xml:space="preserve"> – </w:t>
            </w:r>
            <w:r w:rsidRPr="00D544FD">
              <w:rPr>
                <w:rFonts w:ascii="Times New Roman" w:eastAsia="Arial Unicode MS" w:hAnsi="Times New Roman" w:cs="Times New Roman"/>
                <w:sz w:val="24"/>
                <w:szCs w:val="24"/>
              </w:rPr>
              <w:t>≥ 26</w:t>
            </w:r>
            <w:r>
              <w:rPr>
                <w:rFonts w:ascii="Times New Roman" w:eastAsia="Arial Unicode MS" w:hAnsi="Times New Roman" w:cs="Times New Roman"/>
                <w:sz w:val="24"/>
                <w:szCs w:val="24"/>
              </w:rPr>
              <w:t xml:space="preserve"> мм;</w:t>
            </w:r>
          </w:p>
          <w:p w:rsidR="00D544FD" w:rsidRDefault="00D544FD" w:rsidP="00C81C29">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Количество штук в упаковке – </w:t>
            </w:r>
            <w:r w:rsidRPr="00D544FD">
              <w:rPr>
                <w:rFonts w:ascii="Times New Roman" w:eastAsia="Arial Unicode MS" w:hAnsi="Times New Roman" w:cs="Times New Roman"/>
                <w:sz w:val="24"/>
                <w:szCs w:val="24"/>
              </w:rPr>
              <w:t>≥ 100</w:t>
            </w:r>
            <w:r>
              <w:rPr>
                <w:rFonts w:ascii="Times New Roman" w:eastAsia="Arial Unicode MS" w:hAnsi="Times New Roman" w:cs="Times New Roman"/>
                <w:sz w:val="24"/>
                <w:szCs w:val="24"/>
              </w:rPr>
              <w:t>;</w:t>
            </w:r>
          </w:p>
          <w:p w:rsidR="00D544FD" w:rsidRDefault="00D544FD" w:rsidP="00C81C29">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Тип покрытия – </w:t>
            </w:r>
            <w:proofErr w:type="gramStart"/>
            <w:r>
              <w:rPr>
                <w:rFonts w:ascii="Times New Roman" w:eastAsia="Arial Unicode MS" w:hAnsi="Times New Roman" w:cs="Times New Roman"/>
                <w:sz w:val="24"/>
                <w:szCs w:val="24"/>
              </w:rPr>
              <w:t>полимерное</w:t>
            </w:r>
            <w:proofErr w:type="gramEnd"/>
            <w:r>
              <w:rPr>
                <w:rFonts w:ascii="Times New Roman" w:eastAsia="Arial Unicode MS"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vAlign w:val="center"/>
          </w:tcPr>
          <w:p w:rsidR="000B208F" w:rsidRPr="00011C7C" w:rsidRDefault="001929DA" w:rsidP="007D6CDA">
            <w:pPr>
              <w:spacing w:after="0" w:line="240" w:lineRule="auto"/>
              <w:jc w:val="center"/>
              <w:rPr>
                <w:rFonts w:ascii="Times New Roman" w:eastAsia="Arial Unicode MS" w:hAnsi="Times New Roman" w:cs="Times New Roman"/>
                <w:sz w:val="24"/>
                <w:szCs w:val="24"/>
              </w:rPr>
            </w:pPr>
            <w:proofErr w:type="spellStart"/>
            <w:r>
              <w:rPr>
                <w:rFonts w:ascii="Times New Roman" w:eastAsia="Arial Unicode MS" w:hAnsi="Times New Roman" w:cs="Times New Roman"/>
                <w:sz w:val="24"/>
                <w:szCs w:val="24"/>
              </w:rPr>
              <w:t>уп</w:t>
            </w:r>
            <w:proofErr w:type="spellEnd"/>
            <w:r>
              <w:rPr>
                <w:rFonts w:ascii="Times New Roman" w:eastAsia="Arial Unicode MS" w:hAnsi="Times New Roman" w:cs="Times New Roman"/>
                <w:sz w:val="24"/>
                <w:szCs w:val="24"/>
              </w:rPr>
              <w:t>.</w:t>
            </w:r>
          </w:p>
        </w:tc>
        <w:tc>
          <w:tcPr>
            <w:tcW w:w="932" w:type="dxa"/>
            <w:tcBorders>
              <w:top w:val="single" w:sz="4" w:space="0" w:color="auto"/>
              <w:left w:val="single" w:sz="4" w:space="0" w:color="auto"/>
              <w:bottom w:val="single" w:sz="4" w:space="0" w:color="auto"/>
              <w:right w:val="single" w:sz="4" w:space="0" w:color="auto"/>
            </w:tcBorders>
            <w:vAlign w:val="center"/>
          </w:tcPr>
          <w:p w:rsidR="000B208F" w:rsidRDefault="00D544FD" w:rsidP="005360A5">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8</w:t>
            </w:r>
          </w:p>
        </w:tc>
      </w:tr>
      <w:tr w:rsidR="000B208F" w:rsidRPr="00B6581C" w:rsidTr="00624487">
        <w:trPr>
          <w:trHeight w:val="516"/>
        </w:trPr>
        <w:tc>
          <w:tcPr>
            <w:tcW w:w="560" w:type="dxa"/>
            <w:tcBorders>
              <w:top w:val="single" w:sz="4" w:space="0" w:color="auto"/>
              <w:left w:val="single" w:sz="4" w:space="0" w:color="auto"/>
              <w:bottom w:val="single" w:sz="4" w:space="0" w:color="auto"/>
              <w:right w:val="single" w:sz="4" w:space="0" w:color="auto"/>
            </w:tcBorders>
            <w:vAlign w:val="center"/>
          </w:tcPr>
          <w:p w:rsidR="000B208F" w:rsidRDefault="001929DA"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16</w:t>
            </w:r>
          </w:p>
        </w:tc>
        <w:tc>
          <w:tcPr>
            <w:tcW w:w="2275" w:type="dxa"/>
            <w:tcBorders>
              <w:top w:val="single" w:sz="4" w:space="0" w:color="auto"/>
              <w:left w:val="single" w:sz="4" w:space="0" w:color="auto"/>
              <w:bottom w:val="single" w:sz="4" w:space="0" w:color="auto"/>
              <w:right w:val="single" w:sz="4" w:space="0" w:color="auto"/>
            </w:tcBorders>
            <w:vAlign w:val="center"/>
          </w:tcPr>
          <w:p w:rsidR="000B208F" w:rsidRDefault="00D544FD" w:rsidP="005360A5">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Зажим для бумаг</w:t>
            </w:r>
          </w:p>
        </w:tc>
        <w:tc>
          <w:tcPr>
            <w:tcW w:w="5021" w:type="dxa"/>
            <w:tcBorders>
              <w:top w:val="single" w:sz="4" w:space="0" w:color="auto"/>
              <w:left w:val="single" w:sz="4" w:space="0" w:color="auto"/>
              <w:bottom w:val="single" w:sz="4" w:space="0" w:color="auto"/>
              <w:right w:val="single" w:sz="4" w:space="0" w:color="auto"/>
            </w:tcBorders>
            <w:vAlign w:val="center"/>
          </w:tcPr>
          <w:p w:rsidR="000B208F" w:rsidRDefault="00D544FD" w:rsidP="00C81C29">
            <w:pPr>
              <w:spacing w:after="0" w:line="240" w:lineRule="auto"/>
              <w:rPr>
                <w:rFonts w:ascii="Times New Roman" w:eastAsia="Arial Unicode MS" w:hAnsi="Times New Roman" w:cs="Times New Roman"/>
                <w:sz w:val="24"/>
                <w:szCs w:val="24"/>
              </w:rPr>
            </w:pPr>
            <w:r w:rsidRPr="00D544FD">
              <w:rPr>
                <w:rFonts w:ascii="Times New Roman" w:eastAsia="Arial Unicode MS" w:hAnsi="Times New Roman" w:cs="Times New Roman"/>
                <w:sz w:val="24"/>
                <w:szCs w:val="24"/>
              </w:rPr>
              <w:t xml:space="preserve">Количество скрепляемых листов, </w:t>
            </w:r>
            <w:proofErr w:type="spellStart"/>
            <w:r w:rsidRPr="00D544FD">
              <w:rPr>
                <w:rFonts w:ascii="Times New Roman" w:eastAsia="Arial Unicode MS" w:hAnsi="Times New Roman" w:cs="Times New Roman"/>
                <w:sz w:val="24"/>
                <w:szCs w:val="24"/>
              </w:rPr>
              <w:t>max</w:t>
            </w:r>
            <w:proofErr w:type="spellEnd"/>
            <w:r>
              <w:rPr>
                <w:rFonts w:ascii="Times New Roman" w:eastAsia="Arial Unicode MS" w:hAnsi="Times New Roman" w:cs="Times New Roman"/>
                <w:sz w:val="24"/>
                <w:szCs w:val="24"/>
              </w:rPr>
              <w:t xml:space="preserve"> – </w:t>
            </w:r>
            <w:r w:rsidRPr="00D544FD">
              <w:rPr>
                <w:rFonts w:ascii="Times New Roman" w:eastAsia="Arial Unicode MS" w:hAnsi="Times New Roman" w:cs="Times New Roman"/>
                <w:sz w:val="24"/>
                <w:szCs w:val="24"/>
              </w:rPr>
              <w:t>≤ 200</w:t>
            </w:r>
            <w:r>
              <w:rPr>
                <w:rFonts w:ascii="Times New Roman" w:eastAsia="Arial Unicode MS" w:hAnsi="Times New Roman" w:cs="Times New Roman"/>
                <w:sz w:val="24"/>
                <w:szCs w:val="24"/>
              </w:rPr>
              <w:t>;</w:t>
            </w:r>
          </w:p>
          <w:p w:rsidR="00D544FD" w:rsidRDefault="00D544FD" w:rsidP="00C81C29">
            <w:pPr>
              <w:spacing w:after="0" w:line="240" w:lineRule="auto"/>
              <w:rPr>
                <w:rFonts w:ascii="Times New Roman" w:eastAsia="Arial Unicode MS" w:hAnsi="Times New Roman" w:cs="Times New Roman"/>
                <w:sz w:val="24"/>
                <w:szCs w:val="24"/>
              </w:rPr>
            </w:pPr>
            <w:r w:rsidRPr="00D544FD">
              <w:rPr>
                <w:rFonts w:ascii="Times New Roman" w:eastAsia="Arial Unicode MS" w:hAnsi="Times New Roman" w:cs="Times New Roman"/>
                <w:sz w:val="24"/>
                <w:szCs w:val="24"/>
              </w:rPr>
              <w:t>Количество штук в упаковке</w:t>
            </w:r>
            <w:r>
              <w:rPr>
                <w:rFonts w:ascii="Times New Roman" w:eastAsia="Arial Unicode MS" w:hAnsi="Times New Roman" w:cs="Times New Roman"/>
                <w:sz w:val="24"/>
                <w:szCs w:val="24"/>
              </w:rPr>
              <w:t xml:space="preserve"> – </w:t>
            </w:r>
            <w:r w:rsidRPr="00D544FD">
              <w:rPr>
                <w:rFonts w:ascii="Times New Roman" w:eastAsia="Arial Unicode MS" w:hAnsi="Times New Roman" w:cs="Times New Roman"/>
                <w:sz w:val="24"/>
                <w:szCs w:val="24"/>
              </w:rPr>
              <w:t>≥ 10  и  &lt; 24</w:t>
            </w:r>
            <w:r w:rsidR="00624487">
              <w:rPr>
                <w:rFonts w:ascii="Times New Roman" w:eastAsia="Arial Unicode MS"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vAlign w:val="center"/>
          </w:tcPr>
          <w:p w:rsidR="000B208F" w:rsidRPr="00011C7C" w:rsidRDefault="00620026" w:rsidP="007D6CDA">
            <w:pPr>
              <w:spacing w:after="0" w:line="240" w:lineRule="auto"/>
              <w:jc w:val="center"/>
              <w:rPr>
                <w:rFonts w:ascii="Times New Roman" w:eastAsia="Arial Unicode MS" w:hAnsi="Times New Roman" w:cs="Times New Roman"/>
                <w:sz w:val="24"/>
                <w:szCs w:val="24"/>
              </w:rPr>
            </w:pPr>
            <w:proofErr w:type="spellStart"/>
            <w:r>
              <w:rPr>
                <w:rFonts w:ascii="Times New Roman" w:eastAsia="Arial Unicode MS" w:hAnsi="Times New Roman" w:cs="Times New Roman"/>
                <w:sz w:val="24"/>
                <w:szCs w:val="24"/>
              </w:rPr>
              <w:t>уп</w:t>
            </w:r>
            <w:proofErr w:type="spellEnd"/>
            <w:r w:rsidR="000B208F">
              <w:rPr>
                <w:rFonts w:ascii="Times New Roman" w:eastAsia="Arial Unicode MS" w:hAnsi="Times New Roman" w:cs="Times New Roman"/>
                <w:sz w:val="24"/>
                <w:szCs w:val="24"/>
              </w:rPr>
              <w:t>.</w:t>
            </w:r>
          </w:p>
        </w:tc>
        <w:tc>
          <w:tcPr>
            <w:tcW w:w="932" w:type="dxa"/>
            <w:tcBorders>
              <w:top w:val="single" w:sz="4" w:space="0" w:color="auto"/>
              <w:left w:val="single" w:sz="4" w:space="0" w:color="auto"/>
              <w:bottom w:val="single" w:sz="4" w:space="0" w:color="auto"/>
              <w:right w:val="single" w:sz="4" w:space="0" w:color="auto"/>
            </w:tcBorders>
            <w:vAlign w:val="center"/>
          </w:tcPr>
          <w:p w:rsidR="000B208F" w:rsidRDefault="00C45DF3" w:rsidP="005360A5">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5</w:t>
            </w:r>
          </w:p>
        </w:tc>
      </w:tr>
      <w:tr w:rsidR="00F57735" w:rsidRPr="00B6581C"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F57735" w:rsidRDefault="00F57735"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17</w:t>
            </w:r>
          </w:p>
        </w:tc>
        <w:tc>
          <w:tcPr>
            <w:tcW w:w="2275" w:type="dxa"/>
            <w:tcBorders>
              <w:top w:val="single" w:sz="4" w:space="0" w:color="auto"/>
              <w:left w:val="single" w:sz="4" w:space="0" w:color="auto"/>
              <w:bottom w:val="single" w:sz="4" w:space="0" w:color="auto"/>
              <w:right w:val="single" w:sz="4" w:space="0" w:color="auto"/>
            </w:tcBorders>
            <w:vAlign w:val="center"/>
          </w:tcPr>
          <w:p w:rsidR="00F57735" w:rsidRDefault="00F57735" w:rsidP="005360A5">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Средство корректирующее канцелярское</w:t>
            </w:r>
          </w:p>
        </w:tc>
        <w:tc>
          <w:tcPr>
            <w:tcW w:w="5021" w:type="dxa"/>
            <w:tcBorders>
              <w:top w:val="single" w:sz="4" w:space="0" w:color="auto"/>
              <w:left w:val="single" w:sz="4" w:space="0" w:color="auto"/>
              <w:bottom w:val="single" w:sz="4" w:space="0" w:color="auto"/>
              <w:right w:val="single" w:sz="4" w:space="0" w:color="auto"/>
            </w:tcBorders>
            <w:vAlign w:val="center"/>
          </w:tcPr>
          <w:p w:rsidR="00F57735" w:rsidRDefault="00F57735" w:rsidP="00F57735">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Вид средства – лента;</w:t>
            </w:r>
          </w:p>
          <w:p w:rsidR="00F57735" w:rsidRDefault="00F57735" w:rsidP="00F57735">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Длина ленты – </w:t>
            </w:r>
            <w:r w:rsidRPr="00F57735">
              <w:rPr>
                <w:rFonts w:ascii="Times New Roman" w:eastAsia="Arial Unicode MS" w:hAnsi="Times New Roman" w:cs="Times New Roman"/>
                <w:sz w:val="24"/>
                <w:szCs w:val="24"/>
              </w:rPr>
              <w:t>≥ 8  и  &lt; 13</w:t>
            </w:r>
            <w:r>
              <w:rPr>
                <w:rFonts w:ascii="Times New Roman" w:eastAsia="Arial Unicode MS" w:hAnsi="Times New Roman" w:cs="Times New Roman"/>
                <w:sz w:val="24"/>
                <w:szCs w:val="24"/>
              </w:rPr>
              <w:t xml:space="preserve"> м;</w:t>
            </w:r>
          </w:p>
          <w:p w:rsidR="00F57735" w:rsidRPr="00D544FD" w:rsidRDefault="00F57735" w:rsidP="00F57735">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Ширина ленты – 5 мм.</w:t>
            </w:r>
          </w:p>
        </w:tc>
        <w:tc>
          <w:tcPr>
            <w:tcW w:w="675" w:type="dxa"/>
            <w:tcBorders>
              <w:top w:val="single" w:sz="4" w:space="0" w:color="auto"/>
              <w:left w:val="single" w:sz="4" w:space="0" w:color="auto"/>
              <w:bottom w:val="single" w:sz="4" w:space="0" w:color="auto"/>
              <w:right w:val="single" w:sz="4" w:space="0" w:color="auto"/>
            </w:tcBorders>
            <w:vAlign w:val="center"/>
          </w:tcPr>
          <w:p w:rsidR="00F57735" w:rsidRPr="00011C7C" w:rsidRDefault="00C45DF3" w:rsidP="007D6CDA">
            <w:pPr>
              <w:spacing w:after="0" w:line="240" w:lineRule="auto"/>
              <w:jc w:val="center"/>
              <w:rPr>
                <w:rFonts w:ascii="Times New Roman" w:eastAsia="Arial Unicode MS" w:hAnsi="Times New Roman" w:cs="Times New Roman"/>
                <w:sz w:val="24"/>
                <w:szCs w:val="24"/>
              </w:rPr>
            </w:pPr>
            <w:r w:rsidRPr="00011C7C">
              <w:rPr>
                <w:rFonts w:ascii="Times New Roman" w:eastAsia="Arial Unicode MS" w:hAnsi="Times New Roman" w:cs="Times New Roman"/>
                <w:sz w:val="24"/>
                <w:szCs w:val="24"/>
              </w:rPr>
              <w:t>шт</w:t>
            </w:r>
            <w:r>
              <w:rPr>
                <w:rFonts w:ascii="Times New Roman" w:eastAsia="Arial Unicode MS" w:hAnsi="Times New Roman" w:cs="Times New Roman"/>
                <w:sz w:val="24"/>
                <w:szCs w:val="24"/>
              </w:rPr>
              <w:t>.</w:t>
            </w:r>
          </w:p>
        </w:tc>
        <w:tc>
          <w:tcPr>
            <w:tcW w:w="932" w:type="dxa"/>
            <w:tcBorders>
              <w:top w:val="single" w:sz="4" w:space="0" w:color="auto"/>
              <w:left w:val="single" w:sz="4" w:space="0" w:color="auto"/>
              <w:bottom w:val="single" w:sz="4" w:space="0" w:color="auto"/>
              <w:right w:val="single" w:sz="4" w:space="0" w:color="auto"/>
            </w:tcBorders>
            <w:vAlign w:val="center"/>
          </w:tcPr>
          <w:p w:rsidR="00F57735" w:rsidRDefault="00C45DF3" w:rsidP="005360A5">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10</w:t>
            </w:r>
          </w:p>
        </w:tc>
      </w:tr>
      <w:tr w:rsidR="00C45DF3" w:rsidRPr="00B6581C"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C45DF3" w:rsidRDefault="00C45DF3" w:rsidP="00C505B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18</w:t>
            </w:r>
          </w:p>
        </w:tc>
        <w:tc>
          <w:tcPr>
            <w:tcW w:w="2275" w:type="dxa"/>
            <w:tcBorders>
              <w:top w:val="single" w:sz="4" w:space="0" w:color="auto"/>
              <w:left w:val="single" w:sz="4" w:space="0" w:color="auto"/>
              <w:bottom w:val="single" w:sz="4" w:space="0" w:color="auto"/>
              <w:right w:val="single" w:sz="4" w:space="0" w:color="auto"/>
            </w:tcBorders>
            <w:vAlign w:val="center"/>
          </w:tcPr>
          <w:p w:rsidR="00C45DF3" w:rsidRPr="00C81C29" w:rsidRDefault="00C45DF3" w:rsidP="007D6CDA">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Блоки для записей</w:t>
            </w:r>
          </w:p>
        </w:tc>
        <w:tc>
          <w:tcPr>
            <w:tcW w:w="5021" w:type="dxa"/>
            <w:tcBorders>
              <w:top w:val="single" w:sz="4" w:space="0" w:color="auto"/>
              <w:left w:val="single" w:sz="4" w:space="0" w:color="auto"/>
              <w:bottom w:val="single" w:sz="4" w:space="0" w:color="auto"/>
              <w:right w:val="single" w:sz="4" w:space="0" w:color="auto"/>
            </w:tcBorders>
            <w:vAlign w:val="center"/>
          </w:tcPr>
          <w:p w:rsidR="00C45DF3" w:rsidRDefault="00C45DF3" w:rsidP="007D6CDA">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В боксе – нет;</w:t>
            </w:r>
          </w:p>
          <w:p w:rsidR="00C45DF3" w:rsidRDefault="00C45DF3" w:rsidP="007D6CDA">
            <w:pPr>
              <w:spacing w:after="0" w:line="240" w:lineRule="auto"/>
              <w:rPr>
                <w:rFonts w:ascii="Times New Roman" w:hAnsi="Times New Roman" w:cs="Times New Roman"/>
                <w:sz w:val="24"/>
                <w:szCs w:val="24"/>
              </w:rPr>
            </w:pPr>
            <w:r>
              <w:rPr>
                <w:rFonts w:ascii="Times New Roman" w:eastAsia="Arial Unicode MS" w:hAnsi="Times New Roman" w:cs="Times New Roman"/>
                <w:sz w:val="24"/>
                <w:szCs w:val="24"/>
              </w:rPr>
              <w:t xml:space="preserve">Длина </w:t>
            </w:r>
            <w:r>
              <w:rPr>
                <w:rFonts w:ascii="Times New Roman" w:hAnsi="Times New Roman" w:cs="Times New Roman"/>
                <w:sz w:val="24"/>
                <w:szCs w:val="24"/>
              </w:rPr>
              <w:t xml:space="preserve">– </w:t>
            </w:r>
            <w:r w:rsidRPr="00E71B31">
              <w:rPr>
                <w:rFonts w:ascii="Times New Roman" w:hAnsi="Times New Roman" w:cs="Times New Roman"/>
                <w:sz w:val="24"/>
                <w:szCs w:val="24"/>
              </w:rPr>
              <w:t>&gt;</w:t>
            </w:r>
            <w:r>
              <w:rPr>
                <w:rFonts w:ascii="Times New Roman" w:hAnsi="Times New Roman" w:cs="Times New Roman"/>
                <w:sz w:val="24"/>
                <w:szCs w:val="24"/>
              </w:rPr>
              <w:t xml:space="preserve"> 90 </w:t>
            </w:r>
            <w:r w:rsidRPr="00E71B31">
              <w:rPr>
                <w:rFonts w:ascii="Times New Roman" w:hAnsi="Times New Roman" w:cs="Times New Roman"/>
                <w:sz w:val="24"/>
                <w:szCs w:val="24"/>
              </w:rPr>
              <w:t xml:space="preserve">и  ≤ 100 </w:t>
            </w:r>
            <w:r>
              <w:rPr>
                <w:rFonts w:ascii="Times New Roman" w:hAnsi="Times New Roman" w:cs="Times New Roman"/>
                <w:sz w:val="24"/>
                <w:szCs w:val="24"/>
              </w:rPr>
              <w:t>мм;</w:t>
            </w:r>
          </w:p>
          <w:p w:rsidR="00C45DF3" w:rsidRDefault="00C45DF3" w:rsidP="007D6C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Ширина – </w:t>
            </w:r>
            <w:r w:rsidRPr="00E71B31">
              <w:rPr>
                <w:rFonts w:ascii="Times New Roman" w:hAnsi="Times New Roman" w:cs="Times New Roman"/>
                <w:sz w:val="24"/>
                <w:szCs w:val="24"/>
              </w:rPr>
              <w:t>&gt;</w:t>
            </w:r>
            <w:r>
              <w:rPr>
                <w:rFonts w:ascii="Times New Roman" w:hAnsi="Times New Roman" w:cs="Times New Roman"/>
                <w:sz w:val="24"/>
                <w:szCs w:val="24"/>
              </w:rPr>
              <w:t xml:space="preserve"> 90</w:t>
            </w:r>
            <w:r w:rsidRPr="00C82A64">
              <w:rPr>
                <w:rFonts w:ascii="Times New Roman" w:hAnsi="Times New Roman" w:cs="Times New Roman"/>
                <w:sz w:val="24"/>
                <w:szCs w:val="24"/>
              </w:rPr>
              <w:t xml:space="preserve"> и  ≤ 100</w:t>
            </w:r>
            <w:r>
              <w:rPr>
                <w:rFonts w:ascii="Times New Roman" w:hAnsi="Times New Roman" w:cs="Times New Roman"/>
                <w:sz w:val="24"/>
                <w:szCs w:val="24"/>
              </w:rPr>
              <w:t xml:space="preserve"> мм;</w:t>
            </w:r>
          </w:p>
          <w:p w:rsidR="00C45DF3" w:rsidRPr="00C82A64" w:rsidRDefault="00C45DF3" w:rsidP="007D6CDA">
            <w:pPr>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листов в блоке – ≥ 100 шт.;</w:t>
            </w:r>
          </w:p>
          <w:p w:rsidR="00C45DF3" w:rsidRDefault="00C45DF3" w:rsidP="007D6CDA">
            <w:pPr>
              <w:spacing w:after="0" w:line="240" w:lineRule="auto"/>
              <w:rPr>
                <w:rFonts w:ascii="Times New Roman" w:hAnsi="Times New Roman" w:cs="Times New Roman"/>
                <w:sz w:val="24"/>
                <w:szCs w:val="24"/>
              </w:rPr>
            </w:pPr>
            <w:r>
              <w:rPr>
                <w:rFonts w:ascii="Times New Roman" w:hAnsi="Times New Roman" w:cs="Times New Roman"/>
                <w:sz w:val="24"/>
                <w:szCs w:val="24"/>
              </w:rPr>
              <w:t>Фигурные – нет;</w:t>
            </w:r>
          </w:p>
          <w:p w:rsidR="00C45DF3" w:rsidRPr="00E71B31" w:rsidRDefault="00C45DF3" w:rsidP="007D6CDA">
            <w:pPr>
              <w:spacing w:after="0" w:line="240" w:lineRule="auto"/>
              <w:rPr>
                <w:rFonts w:ascii="Times New Roman" w:hAnsi="Times New Roman" w:cs="Times New Roman"/>
                <w:sz w:val="24"/>
                <w:szCs w:val="24"/>
              </w:rPr>
            </w:pPr>
            <w:r>
              <w:rPr>
                <w:rFonts w:ascii="Times New Roman" w:hAnsi="Times New Roman" w:cs="Times New Roman"/>
                <w:sz w:val="24"/>
                <w:szCs w:val="24"/>
              </w:rPr>
              <w:t>Тип – без клейкого края.</w:t>
            </w:r>
          </w:p>
        </w:tc>
        <w:tc>
          <w:tcPr>
            <w:tcW w:w="675" w:type="dxa"/>
            <w:tcBorders>
              <w:top w:val="single" w:sz="4" w:space="0" w:color="auto"/>
              <w:left w:val="single" w:sz="4" w:space="0" w:color="auto"/>
              <w:bottom w:val="single" w:sz="4" w:space="0" w:color="auto"/>
              <w:right w:val="single" w:sz="4" w:space="0" w:color="auto"/>
            </w:tcBorders>
            <w:vAlign w:val="center"/>
          </w:tcPr>
          <w:p w:rsidR="00C45DF3" w:rsidRPr="00011C7C" w:rsidRDefault="00C45DF3" w:rsidP="007D6CDA">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шт.</w:t>
            </w:r>
          </w:p>
        </w:tc>
        <w:tc>
          <w:tcPr>
            <w:tcW w:w="932" w:type="dxa"/>
            <w:tcBorders>
              <w:top w:val="single" w:sz="4" w:space="0" w:color="auto"/>
              <w:left w:val="single" w:sz="4" w:space="0" w:color="auto"/>
              <w:bottom w:val="single" w:sz="4" w:space="0" w:color="auto"/>
              <w:right w:val="single" w:sz="4" w:space="0" w:color="auto"/>
            </w:tcBorders>
            <w:vAlign w:val="center"/>
          </w:tcPr>
          <w:p w:rsidR="00C45DF3" w:rsidRDefault="00C45DF3" w:rsidP="005360A5">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10</w:t>
            </w:r>
          </w:p>
        </w:tc>
      </w:tr>
      <w:tr w:rsidR="00124B0D" w:rsidRPr="00B6581C" w:rsidTr="00C21131">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124B0D" w:rsidRPr="001F5F46" w:rsidRDefault="00124B0D" w:rsidP="00012B1E">
            <w:pPr>
              <w:spacing w:after="0" w:line="240" w:lineRule="auto"/>
              <w:jc w:val="center"/>
              <w:rPr>
                <w:rFonts w:ascii="Times New Roman" w:eastAsia="Arial Unicode MS" w:hAnsi="Times New Roman" w:cs="Times New Roman"/>
                <w:sz w:val="24"/>
                <w:szCs w:val="24"/>
              </w:rPr>
            </w:pPr>
            <w:r w:rsidRPr="001F5F46">
              <w:rPr>
                <w:rFonts w:ascii="Times New Roman" w:eastAsia="Arial Unicode MS" w:hAnsi="Times New Roman" w:cs="Times New Roman"/>
                <w:sz w:val="24"/>
                <w:szCs w:val="24"/>
              </w:rPr>
              <w:t>1</w:t>
            </w:r>
            <w:r>
              <w:rPr>
                <w:rFonts w:ascii="Times New Roman" w:eastAsia="Arial Unicode MS" w:hAnsi="Times New Roman" w:cs="Times New Roman"/>
                <w:sz w:val="24"/>
                <w:szCs w:val="24"/>
              </w:rPr>
              <w:t>9</w:t>
            </w:r>
          </w:p>
        </w:tc>
        <w:tc>
          <w:tcPr>
            <w:tcW w:w="2275" w:type="dxa"/>
            <w:tcBorders>
              <w:top w:val="single" w:sz="4" w:space="0" w:color="auto"/>
              <w:left w:val="single" w:sz="4" w:space="0" w:color="auto"/>
              <w:bottom w:val="single" w:sz="4" w:space="0" w:color="auto"/>
              <w:right w:val="single" w:sz="4" w:space="0" w:color="auto"/>
            </w:tcBorders>
            <w:vAlign w:val="center"/>
          </w:tcPr>
          <w:p w:rsidR="00124B0D" w:rsidRPr="00B64AC8" w:rsidRDefault="00124B0D" w:rsidP="00124B0D">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Дырокол </w:t>
            </w:r>
          </w:p>
        </w:tc>
        <w:tc>
          <w:tcPr>
            <w:tcW w:w="5021" w:type="dxa"/>
            <w:tcBorders>
              <w:top w:val="single" w:sz="4" w:space="0" w:color="auto"/>
              <w:left w:val="single" w:sz="4" w:space="0" w:color="auto"/>
              <w:bottom w:val="single" w:sz="4" w:space="0" w:color="auto"/>
              <w:right w:val="single" w:sz="4" w:space="0" w:color="auto"/>
            </w:tcBorders>
            <w:vAlign w:val="center"/>
          </w:tcPr>
          <w:p w:rsidR="00124B0D" w:rsidRDefault="00124B0D" w:rsidP="00012B1E">
            <w:pPr>
              <w:spacing w:after="0" w:line="240" w:lineRule="auto"/>
              <w:rPr>
                <w:rFonts w:ascii="Times New Roman" w:hAnsi="Times New Roman" w:cs="Times New Roman"/>
                <w:sz w:val="24"/>
                <w:szCs w:val="24"/>
              </w:rPr>
            </w:pPr>
            <w:r w:rsidRPr="00C77AFF">
              <w:rPr>
                <w:rFonts w:ascii="Times New Roman" w:hAnsi="Times New Roman" w:cs="Times New Roman"/>
                <w:sz w:val="24"/>
                <w:szCs w:val="24"/>
              </w:rPr>
              <w:t>Дырокол для люверсов – нет;</w:t>
            </w:r>
          </w:p>
          <w:p w:rsidR="00124B0D" w:rsidRDefault="00124B0D" w:rsidP="00012B1E">
            <w:pPr>
              <w:spacing w:after="0" w:line="240" w:lineRule="auto"/>
              <w:rPr>
                <w:rFonts w:ascii="Times New Roman" w:hAnsi="Times New Roman" w:cs="Times New Roman"/>
                <w:sz w:val="24"/>
                <w:szCs w:val="24"/>
              </w:rPr>
            </w:pPr>
            <w:r w:rsidRPr="00C77AFF">
              <w:rPr>
                <w:rFonts w:ascii="Times New Roman" w:hAnsi="Times New Roman" w:cs="Times New Roman"/>
                <w:sz w:val="24"/>
                <w:szCs w:val="24"/>
              </w:rPr>
              <w:t xml:space="preserve">Количество пробиваемых листов, </w:t>
            </w:r>
            <w:proofErr w:type="spellStart"/>
            <w:r w:rsidRPr="00C77AFF">
              <w:rPr>
                <w:rFonts w:ascii="Times New Roman" w:hAnsi="Times New Roman" w:cs="Times New Roman"/>
                <w:sz w:val="24"/>
                <w:szCs w:val="24"/>
              </w:rPr>
              <w:t>max</w:t>
            </w:r>
            <w:proofErr w:type="spellEnd"/>
            <w:r>
              <w:rPr>
                <w:rFonts w:ascii="Times New Roman" w:hAnsi="Times New Roman" w:cs="Times New Roman"/>
                <w:sz w:val="24"/>
                <w:szCs w:val="24"/>
              </w:rPr>
              <w:t xml:space="preserve"> – </w:t>
            </w:r>
            <w:r w:rsidRPr="00C77AFF">
              <w:rPr>
                <w:rFonts w:ascii="Times New Roman" w:hAnsi="Times New Roman" w:cs="Times New Roman"/>
                <w:sz w:val="24"/>
                <w:szCs w:val="24"/>
              </w:rPr>
              <w:t>≤ 25</w:t>
            </w:r>
            <w:r>
              <w:rPr>
                <w:rFonts w:ascii="Times New Roman" w:hAnsi="Times New Roman" w:cs="Times New Roman"/>
                <w:sz w:val="24"/>
                <w:szCs w:val="24"/>
              </w:rPr>
              <w:t xml:space="preserve"> шт.;</w:t>
            </w:r>
          </w:p>
          <w:p w:rsidR="00124B0D" w:rsidRDefault="00124B0D" w:rsidP="00012B1E">
            <w:pPr>
              <w:spacing w:after="0" w:line="240" w:lineRule="auto"/>
              <w:rPr>
                <w:rFonts w:ascii="Times New Roman" w:hAnsi="Times New Roman" w:cs="Times New Roman"/>
                <w:sz w:val="24"/>
                <w:szCs w:val="24"/>
              </w:rPr>
            </w:pPr>
            <w:r w:rsidRPr="00C77AFF">
              <w:rPr>
                <w:rFonts w:ascii="Times New Roman" w:hAnsi="Times New Roman" w:cs="Times New Roman"/>
                <w:sz w:val="24"/>
                <w:szCs w:val="24"/>
              </w:rPr>
              <w:t>Количество пробиваемых отверстий</w:t>
            </w:r>
            <w:r>
              <w:rPr>
                <w:rFonts w:ascii="Times New Roman" w:hAnsi="Times New Roman" w:cs="Times New Roman"/>
                <w:sz w:val="24"/>
                <w:szCs w:val="24"/>
              </w:rPr>
              <w:t xml:space="preserve"> – 2;</w:t>
            </w:r>
          </w:p>
          <w:p w:rsidR="00124B0D" w:rsidRDefault="00124B0D" w:rsidP="00012B1E">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линейки – да;</w:t>
            </w:r>
          </w:p>
          <w:p w:rsidR="00124B0D" w:rsidRPr="00C77AFF" w:rsidRDefault="00124B0D" w:rsidP="00012B1E">
            <w:pPr>
              <w:spacing w:after="0" w:line="240" w:lineRule="auto"/>
              <w:rPr>
                <w:rFonts w:ascii="Times New Roman" w:hAnsi="Times New Roman" w:cs="Times New Roman"/>
                <w:sz w:val="24"/>
                <w:szCs w:val="24"/>
              </w:rPr>
            </w:pPr>
            <w:r w:rsidRPr="00C77AFF">
              <w:rPr>
                <w:rFonts w:ascii="Times New Roman" w:hAnsi="Times New Roman" w:cs="Times New Roman"/>
                <w:sz w:val="24"/>
                <w:szCs w:val="24"/>
              </w:rPr>
              <w:t>Расстояние между отверстиями</w:t>
            </w:r>
            <w:r>
              <w:rPr>
                <w:rFonts w:ascii="Times New Roman" w:hAnsi="Times New Roman" w:cs="Times New Roman"/>
                <w:sz w:val="24"/>
                <w:szCs w:val="24"/>
              </w:rPr>
              <w:t xml:space="preserve"> – 80 мм.</w:t>
            </w:r>
          </w:p>
        </w:tc>
        <w:tc>
          <w:tcPr>
            <w:tcW w:w="675" w:type="dxa"/>
            <w:tcBorders>
              <w:top w:val="single" w:sz="4" w:space="0" w:color="auto"/>
              <w:left w:val="single" w:sz="4" w:space="0" w:color="auto"/>
              <w:bottom w:val="single" w:sz="4" w:space="0" w:color="auto"/>
              <w:right w:val="single" w:sz="4" w:space="0" w:color="auto"/>
            </w:tcBorders>
            <w:vAlign w:val="center"/>
          </w:tcPr>
          <w:p w:rsidR="00124B0D" w:rsidRPr="00B64AC8" w:rsidRDefault="00124B0D" w:rsidP="00012B1E">
            <w:pPr>
              <w:spacing w:after="0" w:line="240" w:lineRule="auto"/>
              <w:jc w:val="center"/>
              <w:rPr>
                <w:rFonts w:ascii="Times New Roman" w:eastAsia="Arial Unicode MS" w:hAnsi="Times New Roman" w:cs="Times New Roman"/>
                <w:sz w:val="24"/>
                <w:szCs w:val="24"/>
              </w:rPr>
            </w:pPr>
            <w:r w:rsidRPr="00B64AC8">
              <w:rPr>
                <w:rFonts w:ascii="Times New Roman" w:eastAsia="Arial Unicode MS" w:hAnsi="Times New Roman" w:cs="Times New Roman"/>
                <w:sz w:val="24"/>
                <w:szCs w:val="24"/>
              </w:rPr>
              <w:t>шт.</w:t>
            </w:r>
          </w:p>
        </w:tc>
        <w:tc>
          <w:tcPr>
            <w:tcW w:w="932" w:type="dxa"/>
            <w:tcBorders>
              <w:top w:val="single" w:sz="4" w:space="0" w:color="auto"/>
              <w:left w:val="single" w:sz="4" w:space="0" w:color="auto"/>
              <w:bottom w:val="single" w:sz="4" w:space="0" w:color="auto"/>
              <w:right w:val="single" w:sz="4" w:space="0" w:color="auto"/>
            </w:tcBorders>
            <w:vAlign w:val="center"/>
          </w:tcPr>
          <w:p w:rsidR="00124B0D" w:rsidRPr="00C96E9F" w:rsidRDefault="00124B0D" w:rsidP="00012B1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12</w:t>
            </w:r>
          </w:p>
        </w:tc>
      </w:tr>
    </w:tbl>
    <w:p w:rsidR="00841A33" w:rsidRDefault="00841A33" w:rsidP="00B22A6A">
      <w:pPr>
        <w:spacing w:after="0" w:line="240" w:lineRule="auto"/>
        <w:jc w:val="both"/>
      </w:pPr>
    </w:p>
    <w:p w:rsidR="009F70DD" w:rsidRPr="008B4816" w:rsidRDefault="009F70DD" w:rsidP="00C21131">
      <w:pPr>
        <w:spacing w:after="0"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Pr="008B4816">
        <w:rPr>
          <w:rFonts w:ascii="Times New Roman" w:eastAsia="Times New Roman" w:hAnsi="Times New Roman" w:cs="Times New Roman"/>
          <w:b/>
          <w:sz w:val="24"/>
          <w:szCs w:val="24"/>
          <w:lang w:eastAsia="ru-RU"/>
        </w:rPr>
        <w:t>Требования к предоставлению гарантии качества товара:</w:t>
      </w:r>
    </w:p>
    <w:p w:rsidR="009F70DD" w:rsidRPr="008B4816" w:rsidRDefault="009F70DD" w:rsidP="00C21131">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5.1. </w:t>
      </w:r>
      <w:r w:rsidRPr="008B4816">
        <w:rPr>
          <w:rFonts w:ascii="Times New Roman" w:eastAsia="Times New Roman" w:hAnsi="Times New Roman" w:cs="Times New Roman"/>
          <w:sz w:val="24"/>
          <w:szCs w:val="24"/>
          <w:lang w:eastAsia="ru-RU"/>
        </w:rPr>
        <w:t>Поставляемый товар должен быть новый, который не был в употреблении, не проходил восстановление потребительских свойств.</w:t>
      </w:r>
    </w:p>
    <w:p w:rsidR="009F70DD" w:rsidRPr="008B4816" w:rsidRDefault="009F70DD" w:rsidP="00C21131">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5.2. </w:t>
      </w:r>
      <w:r w:rsidRPr="008B4816">
        <w:rPr>
          <w:rFonts w:ascii="Times New Roman" w:eastAsia="Times New Roman" w:hAnsi="Times New Roman" w:cs="Times New Roman"/>
          <w:sz w:val="24"/>
          <w:szCs w:val="24"/>
          <w:lang w:eastAsia="ru-RU"/>
        </w:rPr>
        <w:t xml:space="preserve">На поставляемый товар Поставщик дает гарантию качества в соответствии с нормативными документами на данный вид товара. Гарантийный срок на поставляемый товар определяется в соответствии со сроком, установленным производителем товара. </w:t>
      </w:r>
    </w:p>
    <w:p w:rsidR="009F70DD" w:rsidRPr="005026E3" w:rsidRDefault="009F70DD" w:rsidP="00C2113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6</w:t>
      </w:r>
      <w:r w:rsidRPr="005026E3">
        <w:rPr>
          <w:rFonts w:ascii="Times New Roman" w:eastAsia="Times New Roman" w:hAnsi="Times New Roman" w:cs="Times New Roman"/>
          <w:b/>
          <w:sz w:val="24"/>
          <w:szCs w:val="24"/>
          <w:lang w:eastAsia="ru-RU"/>
        </w:rPr>
        <w:t xml:space="preserve">. Приемка товара: </w:t>
      </w:r>
      <w:r w:rsidRPr="005026E3">
        <w:rPr>
          <w:rFonts w:ascii="Times New Roman" w:eastAsia="Times New Roman" w:hAnsi="Times New Roman" w:cs="Times New Roman"/>
          <w:sz w:val="24"/>
          <w:szCs w:val="24"/>
          <w:lang w:eastAsia="ru-RU"/>
        </w:rPr>
        <w:t>в течение 5 (</w:t>
      </w:r>
      <w:r>
        <w:rPr>
          <w:rFonts w:ascii="Times New Roman" w:eastAsia="Times New Roman" w:hAnsi="Times New Roman" w:cs="Times New Roman"/>
          <w:sz w:val="24"/>
          <w:szCs w:val="24"/>
          <w:lang w:eastAsia="ru-RU"/>
        </w:rPr>
        <w:t>П</w:t>
      </w:r>
      <w:r w:rsidRPr="005026E3">
        <w:rPr>
          <w:rFonts w:ascii="Times New Roman" w:eastAsia="Times New Roman" w:hAnsi="Times New Roman" w:cs="Times New Roman"/>
          <w:sz w:val="24"/>
          <w:szCs w:val="24"/>
          <w:lang w:eastAsia="ru-RU"/>
        </w:rPr>
        <w:t>яти) рабочих дней.</w:t>
      </w:r>
    </w:p>
    <w:p w:rsidR="00AB5439" w:rsidRDefault="009F70DD" w:rsidP="0050306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7</w:t>
      </w:r>
      <w:r w:rsidRPr="005026E3">
        <w:rPr>
          <w:rFonts w:ascii="Times New Roman" w:eastAsia="Times New Roman" w:hAnsi="Times New Roman" w:cs="Times New Roman"/>
          <w:b/>
          <w:sz w:val="24"/>
          <w:szCs w:val="24"/>
          <w:lang w:eastAsia="ru-RU"/>
        </w:rPr>
        <w:t>.</w:t>
      </w:r>
      <w:r w:rsidRPr="005026E3">
        <w:rPr>
          <w:rFonts w:ascii="Times New Roman" w:eastAsia="Times New Roman" w:hAnsi="Times New Roman" w:cs="Times New Roman"/>
          <w:sz w:val="24"/>
          <w:szCs w:val="24"/>
          <w:lang w:eastAsia="ru-RU"/>
        </w:rPr>
        <w:t xml:space="preserve"> </w:t>
      </w:r>
      <w:proofErr w:type="gramStart"/>
      <w:r w:rsidRPr="005026E3">
        <w:rPr>
          <w:rFonts w:ascii="Times New Roman" w:eastAsia="Times New Roman" w:hAnsi="Times New Roman" w:cs="Times New Roman"/>
          <w:b/>
          <w:sz w:val="24"/>
          <w:szCs w:val="24"/>
          <w:lang w:eastAsia="ru-RU"/>
        </w:rPr>
        <w:t>Оплата товара:</w:t>
      </w:r>
      <w:r w:rsidRPr="005026E3">
        <w:rPr>
          <w:rFonts w:ascii="Times New Roman" w:eastAsia="Times New Roman" w:hAnsi="Times New Roman" w:cs="Times New Roman"/>
          <w:sz w:val="24"/>
          <w:szCs w:val="24"/>
          <w:lang w:eastAsia="ru-RU"/>
        </w:rPr>
        <w:t xml:space="preserve"> </w:t>
      </w:r>
      <w:r w:rsidR="00AB5439" w:rsidRPr="005026E3">
        <w:rPr>
          <w:rFonts w:ascii="Times New Roman" w:eastAsia="Times New Roman" w:hAnsi="Times New Roman" w:cs="Times New Roman"/>
          <w:sz w:val="24"/>
          <w:szCs w:val="24"/>
          <w:lang w:eastAsia="ru-RU"/>
        </w:rPr>
        <w:t>в течение 10</w:t>
      </w:r>
      <w:r w:rsidR="00AB5439">
        <w:rPr>
          <w:rFonts w:ascii="Times New Roman" w:eastAsia="Times New Roman" w:hAnsi="Times New Roman" w:cs="Times New Roman"/>
          <w:sz w:val="24"/>
          <w:szCs w:val="24"/>
          <w:lang w:eastAsia="ru-RU"/>
        </w:rPr>
        <w:t xml:space="preserve"> (Д</w:t>
      </w:r>
      <w:r w:rsidR="00AB5439" w:rsidRPr="005026E3">
        <w:rPr>
          <w:rFonts w:ascii="Times New Roman" w:eastAsia="Times New Roman" w:hAnsi="Times New Roman" w:cs="Times New Roman"/>
          <w:sz w:val="24"/>
          <w:szCs w:val="24"/>
          <w:lang w:eastAsia="ru-RU"/>
        </w:rPr>
        <w:t>есяти) рабочих дней с момента подписания</w:t>
      </w:r>
      <w:r w:rsidR="00AB5439">
        <w:rPr>
          <w:rFonts w:ascii="Times New Roman" w:eastAsia="Times New Roman" w:hAnsi="Times New Roman" w:cs="Times New Roman"/>
          <w:sz w:val="24"/>
          <w:szCs w:val="24"/>
          <w:lang w:eastAsia="ru-RU"/>
        </w:rPr>
        <w:t xml:space="preserve"> документа о приемке</w:t>
      </w:r>
      <w:r w:rsidR="00AB5439" w:rsidRPr="005026E3">
        <w:rPr>
          <w:rFonts w:ascii="Times New Roman" w:eastAsia="Times New Roman" w:hAnsi="Times New Roman" w:cs="Times New Roman"/>
          <w:sz w:val="24"/>
          <w:szCs w:val="24"/>
          <w:lang w:eastAsia="ru-RU"/>
        </w:rPr>
        <w:t xml:space="preserve"> </w:t>
      </w:r>
      <w:r w:rsidR="00AB5439">
        <w:rPr>
          <w:rFonts w:ascii="Times New Roman" w:eastAsia="Times New Roman" w:hAnsi="Times New Roman" w:cs="Times New Roman"/>
          <w:sz w:val="24"/>
          <w:szCs w:val="24"/>
          <w:lang w:eastAsia="ru-RU"/>
        </w:rPr>
        <w:t xml:space="preserve">(товарной накладной, </w:t>
      </w:r>
      <w:r w:rsidR="00AB5439" w:rsidRPr="005026E3">
        <w:rPr>
          <w:rFonts w:ascii="Times New Roman" w:eastAsia="Times New Roman" w:hAnsi="Times New Roman" w:cs="Times New Roman"/>
          <w:sz w:val="24"/>
          <w:szCs w:val="24"/>
          <w:lang w:eastAsia="ru-RU"/>
        </w:rPr>
        <w:t>универсального передаточного документа (счета-фактуры).</w:t>
      </w:r>
      <w:proofErr w:type="gramEnd"/>
    </w:p>
    <w:p w:rsidR="00C82A64" w:rsidRPr="00C82A64" w:rsidRDefault="00C82A64" w:rsidP="00C21131">
      <w:pPr>
        <w:spacing w:after="0" w:line="240" w:lineRule="auto"/>
        <w:ind w:firstLine="709"/>
        <w:jc w:val="both"/>
        <w:rPr>
          <w:rFonts w:ascii="Times New Roman" w:eastAsia="Times New Roman" w:hAnsi="Times New Roman" w:cs="Times New Roman"/>
          <w:sz w:val="24"/>
          <w:szCs w:val="24"/>
          <w:lang w:eastAsia="ru-RU"/>
        </w:rPr>
      </w:pPr>
    </w:p>
    <w:p w:rsidR="00A93586" w:rsidRDefault="00A93586" w:rsidP="00B77866">
      <w:pPr>
        <w:widowControl w:val="0"/>
        <w:autoSpaceDE w:val="0"/>
        <w:autoSpaceDN w:val="0"/>
        <w:rPr>
          <w:rFonts w:ascii="Times New Roman" w:eastAsia="Times New Roman" w:hAnsi="Times New Roman"/>
          <w:sz w:val="24"/>
          <w:szCs w:val="24"/>
          <w:lang w:eastAsia="ru-RU"/>
        </w:rPr>
      </w:pPr>
    </w:p>
    <w:p w:rsidR="00A93586" w:rsidRDefault="00A93586" w:rsidP="00B77866">
      <w:pPr>
        <w:widowControl w:val="0"/>
        <w:autoSpaceDE w:val="0"/>
        <w:autoSpaceDN w:val="0"/>
        <w:rPr>
          <w:rFonts w:ascii="Times New Roman" w:eastAsia="Times New Roman" w:hAnsi="Times New Roman"/>
          <w:sz w:val="24"/>
          <w:szCs w:val="24"/>
          <w:lang w:eastAsia="ru-RU"/>
        </w:rPr>
      </w:pPr>
    </w:p>
    <w:p w:rsidR="00F13E5B" w:rsidRDefault="00F13E5B" w:rsidP="004B78A3">
      <w:pPr>
        <w:widowControl w:val="0"/>
        <w:autoSpaceDE w:val="0"/>
        <w:autoSpaceDN w:val="0"/>
        <w:rPr>
          <w:rFonts w:ascii="Times New Roman" w:eastAsia="Times New Roman" w:hAnsi="Times New Roman"/>
          <w:sz w:val="24"/>
          <w:szCs w:val="24"/>
          <w:lang w:eastAsia="ru-RU"/>
        </w:rPr>
      </w:pPr>
    </w:p>
    <w:p w:rsidR="002F4703" w:rsidRDefault="002F4703" w:rsidP="004B78A3">
      <w:pPr>
        <w:widowControl w:val="0"/>
        <w:autoSpaceDE w:val="0"/>
        <w:autoSpaceDN w:val="0"/>
        <w:rPr>
          <w:rFonts w:ascii="Times New Roman" w:eastAsia="Times New Roman" w:hAnsi="Times New Roman"/>
          <w:sz w:val="24"/>
          <w:szCs w:val="24"/>
          <w:lang w:eastAsia="ru-RU"/>
        </w:rPr>
      </w:pPr>
    </w:p>
    <w:p w:rsidR="00C45DF3" w:rsidRDefault="00C45DF3" w:rsidP="004B78A3">
      <w:pPr>
        <w:widowControl w:val="0"/>
        <w:autoSpaceDE w:val="0"/>
        <w:autoSpaceDN w:val="0"/>
        <w:rPr>
          <w:rFonts w:ascii="Times New Roman" w:eastAsia="Times New Roman" w:hAnsi="Times New Roman"/>
          <w:sz w:val="24"/>
          <w:szCs w:val="24"/>
          <w:lang w:eastAsia="ru-RU"/>
        </w:rPr>
      </w:pPr>
    </w:p>
    <w:p w:rsidR="00C45DF3" w:rsidRDefault="00C45DF3" w:rsidP="004B78A3">
      <w:pPr>
        <w:widowControl w:val="0"/>
        <w:autoSpaceDE w:val="0"/>
        <w:autoSpaceDN w:val="0"/>
        <w:rPr>
          <w:rFonts w:ascii="Times New Roman" w:eastAsia="Times New Roman" w:hAnsi="Times New Roman"/>
          <w:sz w:val="24"/>
          <w:szCs w:val="24"/>
          <w:lang w:eastAsia="ru-RU"/>
        </w:rPr>
      </w:pPr>
    </w:p>
    <w:p w:rsidR="00C45DF3" w:rsidRDefault="00C45DF3" w:rsidP="004B78A3">
      <w:pPr>
        <w:widowControl w:val="0"/>
        <w:autoSpaceDE w:val="0"/>
        <w:autoSpaceDN w:val="0"/>
        <w:rPr>
          <w:rFonts w:ascii="Times New Roman" w:eastAsia="Times New Roman" w:hAnsi="Times New Roman"/>
          <w:sz w:val="24"/>
          <w:szCs w:val="24"/>
          <w:lang w:eastAsia="ru-RU"/>
        </w:rPr>
      </w:pPr>
    </w:p>
    <w:p w:rsidR="00C45DF3" w:rsidRDefault="00C45DF3" w:rsidP="004B78A3">
      <w:pPr>
        <w:widowControl w:val="0"/>
        <w:autoSpaceDE w:val="0"/>
        <w:autoSpaceDN w:val="0"/>
        <w:rPr>
          <w:rFonts w:ascii="Times New Roman" w:eastAsia="Times New Roman" w:hAnsi="Times New Roman"/>
          <w:sz w:val="24"/>
          <w:szCs w:val="24"/>
          <w:lang w:eastAsia="ru-RU"/>
        </w:rPr>
      </w:pPr>
    </w:p>
    <w:p w:rsidR="00C45DF3" w:rsidRDefault="00C45DF3" w:rsidP="004B78A3">
      <w:pPr>
        <w:widowControl w:val="0"/>
        <w:autoSpaceDE w:val="0"/>
        <w:autoSpaceDN w:val="0"/>
        <w:rPr>
          <w:rFonts w:ascii="Times New Roman" w:eastAsia="Times New Roman" w:hAnsi="Times New Roman"/>
          <w:sz w:val="24"/>
          <w:szCs w:val="24"/>
          <w:lang w:eastAsia="ru-RU"/>
        </w:rPr>
      </w:pPr>
    </w:p>
    <w:p w:rsidR="00C45DF3" w:rsidRDefault="00C45DF3" w:rsidP="004B78A3">
      <w:pPr>
        <w:widowControl w:val="0"/>
        <w:autoSpaceDE w:val="0"/>
        <w:autoSpaceDN w:val="0"/>
        <w:rPr>
          <w:rFonts w:ascii="Times New Roman" w:eastAsia="Times New Roman" w:hAnsi="Times New Roman"/>
          <w:sz w:val="24"/>
          <w:szCs w:val="24"/>
          <w:lang w:eastAsia="ru-RU"/>
        </w:rPr>
      </w:pPr>
    </w:p>
    <w:p w:rsidR="00C45DF3" w:rsidRDefault="00C45DF3" w:rsidP="004B78A3">
      <w:pPr>
        <w:widowControl w:val="0"/>
        <w:autoSpaceDE w:val="0"/>
        <w:autoSpaceDN w:val="0"/>
        <w:rPr>
          <w:rFonts w:ascii="Times New Roman" w:eastAsia="Times New Roman" w:hAnsi="Times New Roman"/>
          <w:sz w:val="24"/>
          <w:szCs w:val="24"/>
          <w:lang w:eastAsia="ru-RU"/>
        </w:rPr>
      </w:pPr>
    </w:p>
    <w:p w:rsidR="001B736E" w:rsidRDefault="001B736E" w:rsidP="004B78A3">
      <w:pPr>
        <w:widowControl w:val="0"/>
        <w:autoSpaceDE w:val="0"/>
        <w:autoSpaceDN w:val="0"/>
        <w:rPr>
          <w:rFonts w:ascii="Times New Roman" w:eastAsia="Times New Roman" w:hAnsi="Times New Roman"/>
          <w:sz w:val="24"/>
          <w:szCs w:val="24"/>
          <w:lang w:eastAsia="ru-RU"/>
        </w:rPr>
      </w:pPr>
    </w:p>
    <w:p w:rsidR="00F33FEF" w:rsidRDefault="00F33FEF" w:rsidP="004B78A3">
      <w:pPr>
        <w:widowControl w:val="0"/>
        <w:autoSpaceDE w:val="0"/>
        <w:autoSpaceDN w:val="0"/>
        <w:rPr>
          <w:rFonts w:ascii="Times New Roman" w:eastAsia="Times New Roman" w:hAnsi="Times New Roman"/>
          <w:sz w:val="24"/>
          <w:szCs w:val="24"/>
          <w:lang w:eastAsia="ru-RU"/>
        </w:rPr>
      </w:pPr>
    </w:p>
    <w:p w:rsidR="00C21131" w:rsidRDefault="00C21131" w:rsidP="004B78A3">
      <w:pPr>
        <w:widowControl w:val="0"/>
        <w:autoSpaceDE w:val="0"/>
        <w:autoSpaceDN w:val="0"/>
        <w:rPr>
          <w:rFonts w:ascii="Times New Roman" w:eastAsia="Times New Roman" w:hAnsi="Times New Roman"/>
          <w:sz w:val="24"/>
          <w:szCs w:val="24"/>
          <w:lang w:eastAsia="ru-RU"/>
        </w:rPr>
      </w:pPr>
    </w:p>
    <w:p w:rsidR="00624487" w:rsidRDefault="00624487" w:rsidP="004B78A3">
      <w:pPr>
        <w:widowControl w:val="0"/>
        <w:autoSpaceDE w:val="0"/>
        <w:autoSpaceDN w:val="0"/>
        <w:rPr>
          <w:rFonts w:ascii="Times New Roman" w:eastAsia="Times New Roman" w:hAnsi="Times New Roman"/>
          <w:sz w:val="24"/>
          <w:szCs w:val="24"/>
          <w:lang w:eastAsia="ru-RU"/>
        </w:rPr>
      </w:pPr>
    </w:p>
    <w:p w:rsidR="009F70DD" w:rsidRDefault="009F70DD" w:rsidP="009F70DD">
      <w:pPr>
        <w:widowControl w:val="0"/>
        <w:tabs>
          <w:tab w:val="left" w:pos="7985"/>
        </w:tabs>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ДЕКЛАРАЦИЯ</w:t>
      </w:r>
    </w:p>
    <w:p w:rsidR="009F70DD" w:rsidRDefault="009F70DD" w:rsidP="009F70DD">
      <w:pPr>
        <w:widowControl w:val="0"/>
        <w:tabs>
          <w:tab w:val="left" w:pos="7985"/>
        </w:tabs>
        <w:autoSpaceDE w:val="0"/>
        <w:autoSpaceDN w:val="0"/>
        <w:spacing w:after="0" w:line="240" w:lineRule="auto"/>
        <w:jc w:val="center"/>
        <w:rPr>
          <w:rFonts w:ascii="Times New Roman" w:eastAsia="Times New Roman" w:hAnsi="Times New Roman" w:cs="Times New Roman"/>
          <w:sz w:val="24"/>
          <w:szCs w:val="24"/>
          <w:lang w:eastAsia="ru-RU"/>
        </w:rPr>
      </w:pPr>
    </w:p>
    <w:p w:rsidR="009F70DD" w:rsidRDefault="009F70DD" w:rsidP="009F70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Заключая настоящий Контракт (Договор), Исполнитель (Поставщик) декларирует, что в соответствии с пунктами 3-9, 10,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9F70DD" w:rsidRDefault="009F70DD" w:rsidP="009F70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непроведение</w:t>
      </w:r>
      <w:proofErr w:type="spellEnd"/>
      <w:r>
        <w:rPr>
          <w:rFonts w:ascii="Times New Roman" w:eastAsia="Times New Roman" w:hAnsi="Times New Roman" w:cs="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F70DD" w:rsidRDefault="009F70DD" w:rsidP="009F70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неприостановление</w:t>
      </w:r>
      <w:proofErr w:type="spellEnd"/>
      <w:r>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9F70DD" w:rsidRDefault="009F70DD" w:rsidP="009F7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Times New Roman" w:eastAsia="Times New Roman" w:hAnsi="Times New Roman" w:cs="Times New Roman"/>
          <w:sz w:val="24"/>
          <w:szCs w:val="24"/>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Times New Roman" w:eastAsia="Times New Roman" w:hAnsi="Times New Roman" w:cs="Times New Roman"/>
          <w:sz w:val="24"/>
          <w:szCs w:val="24"/>
          <w:lang w:eastAsia="ru-RU"/>
        </w:rPr>
        <w:t>указанных</w:t>
      </w:r>
      <w:proofErr w:type="gramEnd"/>
      <w:r>
        <w:rPr>
          <w:rFonts w:ascii="Times New Roman" w:eastAsia="Times New Roman" w:hAnsi="Times New Roman" w:cs="Times New Roman"/>
          <w:sz w:val="24"/>
          <w:szCs w:val="24"/>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F70DD" w:rsidRDefault="009F70DD" w:rsidP="009F7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Times New Roman" w:eastAsia="Times New Roman" w:hAnsi="Times New Roman" w:cs="Times New Roman"/>
          <w:sz w:val="24"/>
          <w:szCs w:val="24"/>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F70DD" w:rsidRDefault="009F70DD" w:rsidP="009F7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F70DD" w:rsidRDefault="009F70DD" w:rsidP="009F70DD">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eastAsia="Times New Roman" w:hAnsi="Times New Roman" w:cs="Times New Roman"/>
          <w:sz w:val="24"/>
          <w:szCs w:val="24"/>
          <w:lang w:eastAsia="ru-RU"/>
        </w:rPr>
        <w:t>неполнородный</w:t>
      </w:r>
      <w:proofErr w:type="spellEnd"/>
      <w:r>
        <w:rPr>
          <w:rFonts w:ascii="Times New Roman" w:eastAsia="Times New Roman" w:hAnsi="Times New Roman" w:cs="Times New Roman"/>
          <w:sz w:val="24"/>
          <w:szCs w:val="24"/>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Times New Roman" w:eastAsia="Times New Roman" w:hAnsi="Times New Roman" w:cs="Times New Roman"/>
          <w:sz w:val="24"/>
          <w:szCs w:val="24"/>
          <w:lang w:eastAsia="ru-RU"/>
        </w:rPr>
        <w:t xml:space="preserve"> этого должностного лица заказчика является:</w:t>
      </w:r>
    </w:p>
    <w:p w:rsidR="009F70DD" w:rsidRDefault="009F70DD" w:rsidP="009F70DD">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9F70DD" w:rsidRDefault="009F70DD" w:rsidP="009F70DD">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F70DD" w:rsidRDefault="009F70DD" w:rsidP="009F70DD">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Times New Roman" w:eastAsia="Times New Roman" w:hAnsi="Times New Roman" w:cs="Times New Roman"/>
          <w:sz w:val="24"/>
          <w:szCs w:val="24"/>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9F70DD" w:rsidRDefault="009F70DD" w:rsidP="009F70DD">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ascii="Times New Roman" w:eastAsia="Times New Roman" w:hAnsi="Times New Roman" w:cs="Times New Roman"/>
          <w:sz w:val="24"/>
          <w:szCs w:val="24"/>
          <w:lang w:eastAsia="ru-RU"/>
        </w:rPr>
        <w:t xml:space="preserve"> (складочном) </w:t>
      </w:r>
      <w:proofErr w:type="gramStart"/>
      <w:r>
        <w:rPr>
          <w:rFonts w:ascii="Times New Roman" w:eastAsia="Times New Roman" w:hAnsi="Times New Roman" w:cs="Times New Roman"/>
          <w:sz w:val="24"/>
          <w:szCs w:val="24"/>
          <w:lang w:eastAsia="ru-RU"/>
        </w:rPr>
        <w:t>капитале</w:t>
      </w:r>
      <w:proofErr w:type="gramEnd"/>
      <w:r>
        <w:rPr>
          <w:rFonts w:ascii="Times New Roman" w:eastAsia="Times New Roman" w:hAnsi="Times New Roman" w:cs="Times New Roman"/>
          <w:sz w:val="24"/>
          <w:szCs w:val="24"/>
          <w:lang w:eastAsia="ru-RU"/>
        </w:rPr>
        <w:t xml:space="preserve"> хозяйственного товарищества или общества;</w:t>
      </w:r>
    </w:p>
    <w:p w:rsidR="009F70DD" w:rsidRDefault="009F70DD" w:rsidP="009F7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участник закупки не является иностранным агентом;</w:t>
      </w:r>
    </w:p>
    <w:p w:rsidR="009F70DD" w:rsidRDefault="009F70DD" w:rsidP="009F7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отсутствие у участника закупки ограничений для участия в закупках, установленных законодательством Российской Федерации.</w:t>
      </w:r>
    </w:p>
    <w:p w:rsidR="009F70DD" w:rsidRDefault="009F70DD" w:rsidP="009F70DD">
      <w:pPr>
        <w:spacing w:after="0" w:line="240" w:lineRule="auto"/>
        <w:ind w:firstLine="709"/>
        <w:jc w:val="both"/>
        <w:rPr>
          <w:rFonts w:ascii="Times New Roman" w:eastAsia="Times New Roman" w:hAnsi="Times New Roman" w:cs="Times New Roman"/>
          <w:sz w:val="24"/>
          <w:szCs w:val="24"/>
          <w:lang w:eastAsia="ru-RU"/>
        </w:rPr>
      </w:pPr>
    </w:p>
    <w:p w:rsidR="009F70DD" w:rsidRDefault="009F70DD" w:rsidP="009F70DD">
      <w:pPr>
        <w:spacing w:after="0" w:line="240" w:lineRule="auto"/>
        <w:ind w:firstLine="709"/>
        <w:jc w:val="both"/>
        <w:rPr>
          <w:rFonts w:ascii="Times New Roman" w:eastAsia="Times New Roman" w:hAnsi="Times New Roman" w:cs="Times New Roman"/>
          <w:sz w:val="24"/>
          <w:szCs w:val="24"/>
          <w:lang w:eastAsia="ru-RU"/>
        </w:rPr>
      </w:pPr>
    </w:p>
    <w:p w:rsidR="009F70DD" w:rsidRDefault="009F70DD" w:rsidP="009F70DD">
      <w:pPr>
        <w:spacing w:after="0" w:line="240" w:lineRule="auto"/>
        <w:ind w:firstLine="709"/>
        <w:jc w:val="both"/>
        <w:rPr>
          <w:rFonts w:ascii="Times New Roman" w:eastAsia="Times New Roman" w:hAnsi="Times New Roman" w:cs="Times New Roman"/>
          <w:sz w:val="24"/>
          <w:szCs w:val="24"/>
          <w:lang w:eastAsia="ru-RU"/>
        </w:rPr>
      </w:pPr>
    </w:p>
    <w:p w:rsidR="009F70DD" w:rsidRDefault="009F70DD" w:rsidP="009F70DD">
      <w:pPr>
        <w:spacing w:after="0" w:line="240" w:lineRule="auto"/>
        <w:ind w:firstLine="709"/>
        <w:jc w:val="both"/>
        <w:rPr>
          <w:rFonts w:ascii="Times New Roman" w:eastAsia="Times New Roman" w:hAnsi="Times New Roman" w:cs="Times New Roman"/>
          <w:sz w:val="24"/>
          <w:szCs w:val="24"/>
          <w:lang w:eastAsia="ru-RU"/>
        </w:rPr>
      </w:pPr>
    </w:p>
    <w:p w:rsidR="009F70DD" w:rsidRDefault="009F70DD" w:rsidP="009F70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 ___________ 202__ г                                     ______________ / __________________/           </w:t>
      </w:r>
    </w:p>
    <w:p w:rsidR="009F70DD" w:rsidRDefault="009F70DD" w:rsidP="009F70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t>дата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t xml:space="preserve">                                (Подпись)                                   (ФИО)             </w:t>
      </w:r>
    </w:p>
    <w:p w:rsidR="009F70DD" w:rsidRDefault="009F70DD" w:rsidP="009F70DD">
      <w:pPr>
        <w:spacing w:before="816"/>
        <w:ind w:right="3269"/>
        <w:rPr>
          <w:rFonts w:ascii="Times New Roman" w:eastAsia="Times New Roman" w:hAnsi="Times New Roman"/>
          <w:spacing w:val="2"/>
          <w:sz w:val="28"/>
          <w:szCs w:val="28"/>
          <w:lang w:eastAsia="ru-RU"/>
        </w:rPr>
      </w:pPr>
    </w:p>
    <w:p w:rsidR="009F70DD" w:rsidRPr="003C7EBE" w:rsidRDefault="009F70DD" w:rsidP="009F70DD">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89556A" w:rsidRPr="00A7641F" w:rsidRDefault="0089556A" w:rsidP="009F70DD">
      <w:pPr>
        <w:widowControl w:val="0"/>
        <w:tabs>
          <w:tab w:val="left" w:pos="7985"/>
        </w:tabs>
        <w:autoSpaceDE w:val="0"/>
        <w:autoSpaceDN w:val="0"/>
        <w:spacing w:after="0" w:line="240" w:lineRule="auto"/>
        <w:jc w:val="center"/>
      </w:pPr>
    </w:p>
    <w:sectPr w:rsidR="0089556A" w:rsidRPr="00A764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2B91"/>
    <w:multiLevelType w:val="hybridMultilevel"/>
    <w:tmpl w:val="DA381AC6"/>
    <w:lvl w:ilvl="0" w:tplc="EB7EC65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09360D5"/>
    <w:multiLevelType w:val="hybridMultilevel"/>
    <w:tmpl w:val="CAFCD66A"/>
    <w:lvl w:ilvl="0" w:tplc="D4381B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877"/>
    <w:rsid w:val="00011C7C"/>
    <w:rsid w:val="00012CD4"/>
    <w:rsid w:val="00016E64"/>
    <w:rsid w:val="00027029"/>
    <w:rsid w:val="00027246"/>
    <w:rsid w:val="00040EFC"/>
    <w:rsid w:val="00044508"/>
    <w:rsid w:val="00045877"/>
    <w:rsid w:val="00067EF4"/>
    <w:rsid w:val="00083DB0"/>
    <w:rsid w:val="00093BCD"/>
    <w:rsid w:val="000A6097"/>
    <w:rsid w:val="000B208F"/>
    <w:rsid w:val="000B4467"/>
    <w:rsid w:val="000F3D31"/>
    <w:rsid w:val="000F5237"/>
    <w:rsid w:val="001123E2"/>
    <w:rsid w:val="00113BB7"/>
    <w:rsid w:val="00124B0D"/>
    <w:rsid w:val="0012631A"/>
    <w:rsid w:val="00134C33"/>
    <w:rsid w:val="00137AEF"/>
    <w:rsid w:val="001402C3"/>
    <w:rsid w:val="00143176"/>
    <w:rsid w:val="001553C3"/>
    <w:rsid w:val="00174232"/>
    <w:rsid w:val="001929DA"/>
    <w:rsid w:val="001A6013"/>
    <w:rsid w:val="001A69E2"/>
    <w:rsid w:val="001B736E"/>
    <w:rsid w:val="001C34BC"/>
    <w:rsid w:val="001C6235"/>
    <w:rsid w:val="0020018B"/>
    <w:rsid w:val="002354B4"/>
    <w:rsid w:val="002553B9"/>
    <w:rsid w:val="00271374"/>
    <w:rsid w:val="00273288"/>
    <w:rsid w:val="00276C53"/>
    <w:rsid w:val="00281831"/>
    <w:rsid w:val="0028327A"/>
    <w:rsid w:val="002847D8"/>
    <w:rsid w:val="0029441F"/>
    <w:rsid w:val="002A2D0D"/>
    <w:rsid w:val="002C3415"/>
    <w:rsid w:val="002C745D"/>
    <w:rsid w:val="002D0107"/>
    <w:rsid w:val="002D7BF1"/>
    <w:rsid w:val="002F21F9"/>
    <w:rsid w:val="002F4703"/>
    <w:rsid w:val="002F5385"/>
    <w:rsid w:val="002F66E7"/>
    <w:rsid w:val="00316B95"/>
    <w:rsid w:val="003267D3"/>
    <w:rsid w:val="003346D5"/>
    <w:rsid w:val="00336EB8"/>
    <w:rsid w:val="00347539"/>
    <w:rsid w:val="003632DD"/>
    <w:rsid w:val="003746AF"/>
    <w:rsid w:val="00386B0C"/>
    <w:rsid w:val="003A49EC"/>
    <w:rsid w:val="003C660E"/>
    <w:rsid w:val="003E081F"/>
    <w:rsid w:val="00460592"/>
    <w:rsid w:val="0046076E"/>
    <w:rsid w:val="004651F1"/>
    <w:rsid w:val="00484029"/>
    <w:rsid w:val="00491045"/>
    <w:rsid w:val="004B78A3"/>
    <w:rsid w:val="004C7F73"/>
    <w:rsid w:val="004E1DFA"/>
    <w:rsid w:val="004E375A"/>
    <w:rsid w:val="004F1452"/>
    <w:rsid w:val="00503066"/>
    <w:rsid w:val="0051522A"/>
    <w:rsid w:val="00546C7C"/>
    <w:rsid w:val="00557B64"/>
    <w:rsid w:val="00572D1A"/>
    <w:rsid w:val="00575829"/>
    <w:rsid w:val="005A26B5"/>
    <w:rsid w:val="005B11CB"/>
    <w:rsid w:val="005D05A0"/>
    <w:rsid w:val="005D48A1"/>
    <w:rsid w:val="005E242D"/>
    <w:rsid w:val="005E4D1B"/>
    <w:rsid w:val="0061695F"/>
    <w:rsid w:val="0061736C"/>
    <w:rsid w:val="00620026"/>
    <w:rsid w:val="00624487"/>
    <w:rsid w:val="00632636"/>
    <w:rsid w:val="00632B17"/>
    <w:rsid w:val="006336A7"/>
    <w:rsid w:val="0064258F"/>
    <w:rsid w:val="006644C8"/>
    <w:rsid w:val="00664E2C"/>
    <w:rsid w:val="006A55A9"/>
    <w:rsid w:val="006B53FB"/>
    <w:rsid w:val="006B7902"/>
    <w:rsid w:val="006E62C9"/>
    <w:rsid w:val="006F5EB8"/>
    <w:rsid w:val="00731653"/>
    <w:rsid w:val="00731A9A"/>
    <w:rsid w:val="007441AD"/>
    <w:rsid w:val="00762F71"/>
    <w:rsid w:val="007859EA"/>
    <w:rsid w:val="007B694C"/>
    <w:rsid w:val="007C03A2"/>
    <w:rsid w:val="007E0D6B"/>
    <w:rsid w:val="007E593D"/>
    <w:rsid w:val="00841A33"/>
    <w:rsid w:val="008605CE"/>
    <w:rsid w:val="008625AE"/>
    <w:rsid w:val="00877F6E"/>
    <w:rsid w:val="00881B12"/>
    <w:rsid w:val="008908F0"/>
    <w:rsid w:val="0089556A"/>
    <w:rsid w:val="008B57BE"/>
    <w:rsid w:val="008C2EC4"/>
    <w:rsid w:val="008D72A4"/>
    <w:rsid w:val="008E06F8"/>
    <w:rsid w:val="00901302"/>
    <w:rsid w:val="00915F41"/>
    <w:rsid w:val="009269E9"/>
    <w:rsid w:val="009A00AF"/>
    <w:rsid w:val="009A11FC"/>
    <w:rsid w:val="009A26B0"/>
    <w:rsid w:val="009B0A62"/>
    <w:rsid w:val="009F5430"/>
    <w:rsid w:val="009F70DD"/>
    <w:rsid w:val="00A11186"/>
    <w:rsid w:val="00A22DEB"/>
    <w:rsid w:val="00A27ED3"/>
    <w:rsid w:val="00A4300D"/>
    <w:rsid w:val="00A46942"/>
    <w:rsid w:val="00A6190C"/>
    <w:rsid w:val="00A7641F"/>
    <w:rsid w:val="00A81AF8"/>
    <w:rsid w:val="00A8296C"/>
    <w:rsid w:val="00A92199"/>
    <w:rsid w:val="00A93586"/>
    <w:rsid w:val="00AA5865"/>
    <w:rsid w:val="00AB5439"/>
    <w:rsid w:val="00AC664F"/>
    <w:rsid w:val="00AD243C"/>
    <w:rsid w:val="00B03401"/>
    <w:rsid w:val="00B13120"/>
    <w:rsid w:val="00B13E89"/>
    <w:rsid w:val="00B22A6A"/>
    <w:rsid w:val="00B322A6"/>
    <w:rsid w:val="00B360E9"/>
    <w:rsid w:val="00B37DE7"/>
    <w:rsid w:val="00B57951"/>
    <w:rsid w:val="00B62B48"/>
    <w:rsid w:val="00B63C71"/>
    <w:rsid w:val="00B6581C"/>
    <w:rsid w:val="00B66284"/>
    <w:rsid w:val="00B77866"/>
    <w:rsid w:val="00B85693"/>
    <w:rsid w:val="00B85CD8"/>
    <w:rsid w:val="00BA7383"/>
    <w:rsid w:val="00BF3C53"/>
    <w:rsid w:val="00C02C04"/>
    <w:rsid w:val="00C0794A"/>
    <w:rsid w:val="00C11F68"/>
    <w:rsid w:val="00C15BD7"/>
    <w:rsid w:val="00C21131"/>
    <w:rsid w:val="00C36785"/>
    <w:rsid w:val="00C45DF3"/>
    <w:rsid w:val="00C505BE"/>
    <w:rsid w:val="00C65FF8"/>
    <w:rsid w:val="00C7321B"/>
    <w:rsid w:val="00C81C29"/>
    <w:rsid w:val="00C82A64"/>
    <w:rsid w:val="00C86205"/>
    <w:rsid w:val="00C97492"/>
    <w:rsid w:val="00CA3B07"/>
    <w:rsid w:val="00CF6AFC"/>
    <w:rsid w:val="00D544FD"/>
    <w:rsid w:val="00D639BA"/>
    <w:rsid w:val="00D709C1"/>
    <w:rsid w:val="00D70E0A"/>
    <w:rsid w:val="00D835EE"/>
    <w:rsid w:val="00D93C8C"/>
    <w:rsid w:val="00D9638C"/>
    <w:rsid w:val="00DB40FF"/>
    <w:rsid w:val="00DD2F05"/>
    <w:rsid w:val="00DE5B9F"/>
    <w:rsid w:val="00DF6082"/>
    <w:rsid w:val="00E57028"/>
    <w:rsid w:val="00E57DDD"/>
    <w:rsid w:val="00E71B31"/>
    <w:rsid w:val="00E726E4"/>
    <w:rsid w:val="00E83D60"/>
    <w:rsid w:val="00E94022"/>
    <w:rsid w:val="00EA2090"/>
    <w:rsid w:val="00EA5A98"/>
    <w:rsid w:val="00EC43C6"/>
    <w:rsid w:val="00EC5D1C"/>
    <w:rsid w:val="00EF4C89"/>
    <w:rsid w:val="00F13E5B"/>
    <w:rsid w:val="00F17466"/>
    <w:rsid w:val="00F33FEF"/>
    <w:rsid w:val="00F522B0"/>
    <w:rsid w:val="00F5488A"/>
    <w:rsid w:val="00F56FB5"/>
    <w:rsid w:val="00F57735"/>
    <w:rsid w:val="00F70E18"/>
    <w:rsid w:val="00F7720C"/>
    <w:rsid w:val="00F87FDC"/>
    <w:rsid w:val="00F923AA"/>
    <w:rsid w:val="00F92CDE"/>
    <w:rsid w:val="00F97319"/>
    <w:rsid w:val="00FB2F66"/>
    <w:rsid w:val="00FC6D2A"/>
    <w:rsid w:val="00FF3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25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9556A"/>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593D"/>
    <w:pPr>
      <w:ind w:left="720"/>
      <w:contextualSpacing/>
    </w:pPr>
  </w:style>
  <w:style w:type="character" w:customStyle="1" w:styleId="20">
    <w:name w:val="Заголовок 2 Знак"/>
    <w:basedOn w:val="a0"/>
    <w:link w:val="2"/>
    <w:uiPriority w:val="9"/>
    <w:rsid w:val="0089556A"/>
    <w:rPr>
      <w:rFonts w:asciiTheme="majorHAnsi" w:eastAsiaTheme="majorEastAsia" w:hAnsiTheme="majorHAnsi" w:cstheme="majorBidi"/>
      <w:b/>
      <w:bCs/>
      <w:color w:val="4F81BD" w:themeColor="accent1"/>
      <w:sz w:val="26"/>
      <w:szCs w:val="26"/>
    </w:rPr>
  </w:style>
  <w:style w:type="paragraph" w:styleId="21">
    <w:name w:val="Body Text 2"/>
    <w:basedOn w:val="a"/>
    <w:link w:val="22"/>
    <w:rsid w:val="0089556A"/>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89556A"/>
    <w:rPr>
      <w:rFonts w:ascii="Times New Roman" w:eastAsia="Times New Roman" w:hAnsi="Times New Roman" w:cs="Times New Roman"/>
      <w:sz w:val="24"/>
      <w:szCs w:val="24"/>
      <w:lang w:val="x-none" w:eastAsia="x-none"/>
    </w:rPr>
  </w:style>
  <w:style w:type="character" w:customStyle="1" w:styleId="10">
    <w:name w:val="Заголовок 1 Знак"/>
    <w:basedOn w:val="a0"/>
    <w:link w:val="1"/>
    <w:uiPriority w:val="9"/>
    <w:rsid w:val="0064258F"/>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semiHidden/>
    <w:unhideWhenUsed/>
    <w:rsid w:val="002C745D"/>
    <w:rPr>
      <w:color w:val="0000FF"/>
      <w:u w:val="single"/>
    </w:rPr>
  </w:style>
  <w:style w:type="character" w:customStyle="1" w:styleId="src-components-productpage-productone-productonetitletext">
    <w:name w:val="src-components-productpage-productone-productone__titletext"/>
    <w:basedOn w:val="a0"/>
    <w:rsid w:val="00FF3CB7"/>
  </w:style>
  <w:style w:type="paragraph" w:styleId="a5">
    <w:name w:val="Balloon Text"/>
    <w:basedOn w:val="a"/>
    <w:link w:val="a6"/>
    <w:uiPriority w:val="99"/>
    <w:semiHidden/>
    <w:unhideWhenUsed/>
    <w:rsid w:val="00EC5D1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C5D1C"/>
    <w:rPr>
      <w:rFonts w:ascii="Segoe UI" w:hAnsi="Segoe UI" w:cs="Segoe UI"/>
      <w:sz w:val="18"/>
      <w:szCs w:val="18"/>
    </w:rPr>
  </w:style>
  <w:style w:type="paragraph" w:customStyle="1" w:styleId="src-components-text-texttext">
    <w:name w:val="src-components-text-text__text"/>
    <w:basedOn w:val="a"/>
    <w:rsid w:val="00B322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rc-components-dotleader-dotleadertitle">
    <w:name w:val="src-components-dotleader-dotleader__title"/>
    <w:basedOn w:val="a0"/>
    <w:rsid w:val="00CA3B07"/>
  </w:style>
  <w:style w:type="character" w:customStyle="1" w:styleId="product-classificationfeature">
    <w:name w:val="product-classification__feature"/>
    <w:basedOn w:val="a0"/>
    <w:rsid w:val="00901302"/>
  </w:style>
  <w:style w:type="character" w:customStyle="1" w:styleId="product-classificationvalues">
    <w:name w:val="product-classification__values"/>
    <w:basedOn w:val="a0"/>
    <w:rsid w:val="009013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25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9556A"/>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593D"/>
    <w:pPr>
      <w:ind w:left="720"/>
      <w:contextualSpacing/>
    </w:pPr>
  </w:style>
  <w:style w:type="character" w:customStyle="1" w:styleId="20">
    <w:name w:val="Заголовок 2 Знак"/>
    <w:basedOn w:val="a0"/>
    <w:link w:val="2"/>
    <w:uiPriority w:val="9"/>
    <w:rsid w:val="0089556A"/>
    <w:rPr>
      <w:rFonts w:asciiTheme="majorHAnsi" w:eastAsiaTheme="majorEastAsia" w:hAnsiTheme="majorHAnsi" w:cstheme="majorBidi"/>
      <w:b/>
      <w:bCs/>
      <w:color w:val="4F81BD" w:themeColor="accent1"/>
      <w:sz w:val="26"/>
      <w:szCs w:val="26"/>
    </w:rPr>
  </w:style>
  <w:style w:type="paragraph" w:styleId="21">
    <w:name w:val="Body Text 2"/>
    <w:basedOn w:val="a"/>
    <w:link w:val="22"/>
    <w:rsid w:val="0089556A"/>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89556A"/>
    <w:rPr>
      <w:rFonts w:ascii="Times New Roman" w:eastAsia="Times New Roman" w:hAnsi="Times New Roman" w:cs="Times New Roman"/>
      <w:sz w:val="24"/>
      <w:szCs w:val="24"/>
      <w:lang w:val="x-none" w:eastAsia="x-none"/>
    </w:rPr>
  </w:style>
  <w:style w:type="character" w:customStyle="1" w:styleId="10">
    <w:name w:val="Заголовок 1 Знак"/>
    <w:basedOn w:val="a0"/>
    <w:link w:val="1"/>
    <w:uiPriority w:val="9"/>
    <w:rsid w:val="0064258F"/>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semiHidden/>
    <w:unhideWhenUsed/>
    <w:rsid w:val="002C745D"/>
    <w:rPr>
      <w:color w:val="0000FF"/>
      <w:u w:val="single"/>
    </w:rPr>
  </w:style>
  <w:style w:type="character" w:customStyle="1" w:styleId="src-components-productpage-productone-productonetitletext">
    <w:name w:val="src-components-productpage-productone-productone__titletext"/>
    <w:basedOn w:val="a0"/>
    <w:rsid w:val="00FF3CB7"/>
  </w:style>
  <w:style w:type="paragraph" w:styleId="a5">
    <w:name w:val="Balloon Text"/>
    <w:basedOn w:val="a"/>
    <w:link w:val="a6"/>
    <w:uiPriority w:val="99"/>
    <w:semiHidden/>
    <w:unhideWhenUsed/>
    <w:rsid w:val="00EC5D1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C5D1C"/>
    <w:rPr>
      <w:rFonts w:ascii="Segoe UI" w:hAnsi="Segoe UI" w:cs="Segoe UI"/>
      <w:sz w:val="18"/>
      <w:szCs w:val="18"/>
    </w:rPr>
  </w:style>
  <w:style w:type="paragraph" w:customStyle="1" w:styleId="src-components-text-texttext">
    <w:name w:val="src-components-text-text__text"/>
    <w:basedOn w:val="a"/>
    <w:rsid w:val="00B322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rc-components-dotleader-dotleadertitle">
    <w:name w:val="src-components-dotleader-dotleader__title"/>
    <w:basedOn w:val="a0"/>
    <w:rsid w:val="00CA3B07"/>
  </w:style>
  <w:style w:type="character" w:customStyle="1" w:styleId="product-classificationfeature">
    <w:name w:val="product-classification__feature"/>
    <w:basedOn w:val="a0"/>
    <w:rsid w:val="00901302"/>
  </w:style>
  <w:style w:type="character" w:customStyle="1" w:styleId="product-classificationvalues">
    <w:name w:val="product-classification__values"/>
    <w:basedOn w:val="a0"/>
    <w:rsid w:val="00901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6140">
      <w:bodyDiv w:val="1"/>
      <w:marLeft w:val="0"/>
      <w:marRight w:val="0"/>
      <w:marTop w:val="0"/>
      <w:marBottom w:val="0"/>
      <w:divBdr>
        <w:top w:val="none" w:sz="0" w:space="0" w:color="auto"/>
        <w:left w:val="none" w:sz="0" w:space="0" w:color="auto"/>
        <w:bottom w:val="none" w:sz="0" w:space="0" w:color="auto"/>
        <w:right w:val="none" w:sz="0" w:space="0" w:color="auto"/>
      </w:divBdr>
      <w:divsChild>
        <w:div w:id="1708988924">
          <w:marLeft w:val="0"/>
          <w:marRight w:val="0"/>
          <w:marTop w:val="0"/>
          <w:marBottom w:val="0"/>
          <w:divBdr>
            <w:top w:val="none" w:sz="0" w:space="0" w:color="auto"/>
            <w:left w:val="none" w:sz="0" w:space="0" w:color="auto"/>
            <w:bottom w:val="none" w:sz="0" w:space="0" w:color="auto"/>
            <w:right w:val="none" w:sz="0" w:space="0" w:color="auto"/>
          </w:divBdr>
        </w:div>
        <w:div w:id="1465661133">
          <w:marLeft w:val="0"/>
          <w:marRight w:val="0"/>
          <w:marTop w:val="0"/>
          <w:marBottom w:val="0"/>
          <w:divBdr>
            <w:top w:val="none" w:sz="0" w:space="0" w:color="auto"/>
            <w:left w:val="none" w:sz="0" w:space="0" w:color="auto"/>
            <w:bottom w:val="none" w:sz="0" w:space="0" w:color="auto"/>
            <w:right w:val="none" w:sz="0" w:space="0" w:color="auto"/>
          </w:divBdr>
        </w:div>
        <w:div w:id="707603033">
          <w:marLeft w:val="0"/>
          <w:marRight w:val="0"/>
          <w:marTop w:val="0"/>
          <w:marBottom w:val="0"/>
          <w:divBdr>
            <w:top w:val="none" w:sz="0" w:space="0" w:color="auto"/>
            <w:left w:val="none" w:sz="0" w:space="0" w:color="auto"/>
            <w:bottom w:val="none" w:sz="0" w:space="0" w:color="auto"/>
            <w:right w:val="none" w:sz="0" w:space="0" w:color="auto"/>
          </w:divBdr>
        </w:div>
        <w:div w:id="1002007958">
          <w:marLeft w:val="0"/>
          <w:marRight w:val="0"/>
          <w:marTop w:val="0"/>
          <w:marBottom w:val="0"/>
          <w:divBdr>
            <w:top w:val="none" w:sz="0" w:space="0" w:color="auto"/>
            <w:left w:val="none" w:sz="0" w:space="0" w:color="auto"/>
            <w:bottom w:val="none" w:sz="0" w:space="0" w:color="auto"/>
            <w:right w:val="none" w:sz="0" w:space="0" w:color="auto"/>
          </w:divBdr>
        </w:div>
        <w:div w:id="1215192180">
          <w:marLeft w:val="0"/>
          <w:marRight w:val="0"/>
          <w:marTop w:val="0"/>
          <w:marBottom w:val="0"/>
          <w:divBdr>
            <w:top w:val="none" w:sz="0" w:space="0" w:color="auto"/>
            <w:left w:val="none" w:sz="0" w:space="0" w:color="auto"/>
            <w:bottom w:val="none" w:sz="0" w:space="0" w:color="auto"/>
            <w:right w:val="none" w:sz="0" w:space="0" w:color="auto"/>
          </w:divBdr>
        </w:div>
        <w:div w:id="1712918636">
          <w:marLeft w:val="0"/>
          <w:marRight w:val="0"/>
          <w:marTop w:val="0"/>
          <w:marBottom w:val="0"/>
          <w:divBdr>
            <w:top w:val="none" w:sz="0" w:space="0" w:color="auto"/>
            <w:left w:val="none" w:sz="0" w:space="0" w:color="auto"/>
            <w:bottom w:val="none" w:sz="0" w:space="0" w:color="auto"/>
            <w:right w:val="none" w:sz="0" w:space="0" w:color="auto"/>
          </w:divBdr>
        </w:div>
      </w:divsChild>
    </w:div>
    <w:div w:id="15276357">
      <w:bodyDiv w:val="1"/>
      <w:marLeft w:val="0"/>
      <w:marRight w:val="0"/>
      <w:marTop w:val="0"/>
      <w:marBottom w:val="0"/>
      <w:divBdr>
        <w:top w:val="none" w:sz="0" w:space="0" w:color="auto"/>
        <w:left w:val="none" w:sz="0" w:space="0" w:color="auto"/>
        <w:bottom w:val="none" w:sz="0" w:space="0" w:color="auto"/>
        <w:right w:val="none" w:sz="0" w:space="0" w:color="auto"/>
      </w:divBdr>
    </w:div>
    <w:div w:id="26835980">
      <w:bodyDiv w:val="1"/>
      <w:marLeft w:val="0"/>
      <w:marRight w:val="0"/>
      <w:marTop w:val="0"/>
      <w:marBottom w:val="0"/>
      <w:divBdr>
        <w:top w:val="none" w:sz="0" w:space="0" w:color="auto"/>
        <w:left w:val="none" w:sz="0" w:space="0" w:color="auto"/>
        <w:bottom w:val="none" w:sz="0" w:space="0" w:color="auto"/>
        <w:right w:val="none" w:sz="0" w:space="0" w:color="auto"/>
      </w:divBdr>
      <w:divsChild>
        <w:div w:id="982927157">
          <w:marLeft w:val="0"/>
          <w:marRight w:val="0"/>
          <w:marTop w:val="0"/>
          <w:marBottom w:val="0"/>
          <w:divBdr>
            <w:top w:val="none" w:sz="0" w:space="0" w:color="auto"/>
            <w:left w:val="none" w:sz="0" w:space="0" w:color="auto"/>
            <w:bottom w:val="none" w:sz="0" w:space="0" w:color="auto"/>
            <w:right w:val="none" w:sz="0" w:space="0" w:color="auto"/>
          </w:divBdr>
          <w:divsChild>
            <w:div w:id="1378042249">
              <w:marLeft w:val="0"/>
              <w:marRight w:val="0"/>
              <w:marTop w:val="0"/>
              <w:marBottom w:val="0"/>
              <w:divBdr>
                <w:top w:val="none" w:sz="0" w:space="0" w:color="auto"/>
                <w:left w:val="none" w:sz="0" w:space="0" w:color="auto"/>
                <w:bottom w:val="none" w:sz="0" w:space="0" w:color="auto"/>
                <w:right w:val="none" w:sz="0" w:space="0" w:color="auto"/>
              </w:divBdr>
            </w:div>
            <w:div w:id="930621151">
              <w:marLeft w:val="0"/>
              <w:marRight w:val="0"/>
              <w:marTop w:val="0"/>
              <w:marBottom w:val="0"/>
              <w:divBdr>
                <w:top w:val="none" w:sz="0" w:space="0" w:color="auto"/>
                <w:left w:val="none" w:sz="0" w:space="0" w:color="auto"/>
                <w:bottom w:val="none" w:sz="0" w:space="0" w:color="auto"/>
                <w:right w:val="none" w:sz="0" w:space="0" w:color="auto"/>
              </w:divBdr>
            </w:div>
          </w:divsChild>
        </w:div>
        <w:div w:id="2069524303">
          <w:marLeft w:val="0"/>
          <w:marRight w:val="0"/>
          <w:marTop w:val="0"/>
          <w:marBottom w:val="0"/>
          <w:divBdr>
            <w:top w:val="none" w:sz="0" w:space="0" w:color="auto"/>
            <w:left w:val="none" w:sz="0" w:space="0" w:color="auto"/>
            <w:bottom w:val="none" w:sz="0" w:space="0" w:color="auto"/>
            <w:right w:val="none" w:sz="0" w:space="0" w:color="auto"/>
          </w:divBdr>
          <w:divsChild>
            <w:div w:id="1709061065">
              <w:marLeft w:val="0"/>
              <w:marRight w:val="0"/>
              <w:marTop w:val="0"/>
              <w:marBottom w:val="0"/>
              <w:divBdr>
                <w:top w:val="none" w:sz="0" w:space="0" w:color="auto"/>
                <w:left w:val="none" w:sz="0" w:space="0" w:color="auto"/>
                <w:bottom w:val="none" w:sz="0" w:space="0" w:color="auto"/>
                <w:right w:val="none" w:sz="0" w:space="0" w:color="auto"/>
              </w:divBdr>
            </w:div>
            <w:div w:id="785200742">
              <w:marLeft w:val="0"/>
              <w:marRight w:val="0"/>
              <w:marTop w:val="0"/>
              <w:marBottom w:val="0"/>
              <w:divBdr>
                <w:top w:val="none" w:sz="0" w:space="0" w:color="auto"/>
                <w:left w:val="none" w:sz="0" w:space="0" w:color="auto"/>
                <w:bottom w:val="none" w:sz="0" w:space="0" w:color="auto"/>
                <w:right w:val="none" w:sz="0" w:space="0" w:color="auto"/>
              </w:divBdr>
            </w:div>
          </w:divsChild>
        </w:div>
        <w:div w:id="543097786">
          <w:marLeft w:val="0"/>
          <w:marRight w:val="0"/>
          <w:marTop w:val="0"/>
          <w:marBottom w:val="0"/>
          <w:divBdr>
            <w:top w:val="none" w:sz="0" w:space="0" w:color="auto"/>
            <w:left w:val="none" w:sz="0" w:space="0" w:color="auto"/>
            <w:bottom w:val="none" w:sz="0" w:space="0" w:color="auto"/>
            <w:right w:val="none" w:sz="0" w:space="0" w:color="auto"/>
          </w:divBdr>
          <w:divsChild>
            <w:div w:id="1496917059">
              <w:marLeft w:val="0"/>
              <w:marRight w:val="0"/>
              <w:marTop w:val="0"/>
              <w:marBottom w:val="0"/>
              <w:divBdr>
                <w:top w:val="none" w:sz="0" w:space="0" w:color="auto"/>
                <w:left w:val="none" w:sz="0" w:space="0" w:color="auto"/>
                <w:bottom w:val="none" w:sz="0" w:space="0" w:color="auto"/>
                <w:right w:val="none" w:sz="0" w:space="0" w:color="auto"/>
              </w:divBdr>
            </w:div>
            <w:div w:id="83696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47058">
      <w:bodyDiv w:val="1"/>
      <w:marLeft w:val="0"/>
      <w:marRight w:val="0"/>
      <w:marTop w:val="0"/>
      <w:marBottom w:val="0"/>
      <w:divBdr>
        <w:top w:val="none" w:sz="0" w:space="0" w:color="auto"/>
        <w:left w:val="none" w:sz="0" w:space="0" w:color="auto"/>
        <w:bottom w:val="none" w:sz="0" w:space="0" w:color="auto"/>
        <w:right w:val="none" w:sz="0" w:space="0" w:color="auto"/>
      </w:divBdr>
    </w:div>
    <w:div w:id="61298883">
      <w:bodyDiv w:val="1"/>
      <w:marLeft w:val="0"/>
      <w:marRight w:val="0"/>
      <w:marTop w:val="0"/>
      <w:marBottom w:val="0"/>
      <w:divBdr>
        <w:top w:val="none" w:sz="0" w:space="0" w:color="auto"/>
        <w:left w:val="none" w:sz="0" w:space="0" w:color="auto"/>
        <w:bottom w:val="none" w:sz="0" w:space="0" w:color="auto"/>
        <w:right w:val="none" w:sz="0" w:space="0" w:color="auto"/>
      </w:divBdr>
      <w:divsChild>
        <w:div w:id="484250582">
          <w:marLeft w:val="0"/>
          <w:marRight w:val="0"/>
          <w:marTop w:val="0"/>
          <w:marBottom w:val="0"/>
          <w:divBdr>
            <w:top w:val="none" w:sz="0" w:space="0" w:color="auto"/>
            <w:left w:val="none" w:sz="0" w:space="0" w:color="auto"/>
            <w:bottom w:val="none" w:sz="0" w:space="0" w:color="auto"/>
            <w:right w:val="none" w:sz="0" w:space="0" w:color="auto"/>
          </w:divBdr>
        </w:div>
        <w:div w:id="1990090034">
          <w:marLeft w:val="0"/>
          <w:marRight w:val="0"/>
          <w:marTop w:val="0"/>
          <w:marBottom w:val="0"/>
          <w:divBdr>
            <w:top w:val="none" w:sz="0" w:space="0" w:color="auto"/>
            <w:left w:val="none" w:sz="0" w:space="0" w:color="auto"/>
            <w:bottom w:val="none" w:sz="0" w:space="0" w:color="auto"/>
            <w:right w:val="none" w:sz="0" w:space="0" w:color="auto"/>
          </w:divBdr>
        </w:div>
        <w:div w:id="1637297004">
          <w:marLeft w:val="0"/>
          <w:marRight w:val="0"/>
          <w:marTop w:val="0"/>
          <w:marBottom w:val="0"/>
          <w:divBdr>
            <w:top w:val="none" w:sz="0" w:space="0" w:color="auto"/>
            <w:left w:val="none" w:sz="0" w:space="0" w:color="auto"/>
            <w:bottom w:val="none" w:sz="0" w:space="0" w:color="auto"/>
            <w:right w:val="none" w:sz="0" w:space="0" w:color="auto"/>
          </w:divBdr>
        </w:div>
        <w:div w:id="1444156167">
          <w:marLeft w:val="0"/>
          <w:marRight w:val="0"/>
          <w:marTop w:val="0"/>
          <w:marBottom w:val="0"/>
          <w:divBdr>
            <w:top w:val="none" w:sz="0" w:space="0" w:color="auto"/>
            <w:left w:val="none" w:sz="0" w:space="0" w:color="auto"/>
            <w:bottom w:val="none" w:sz="0" w:space="0" w:color="auto"/>
            <w:right w:val="none" w:sz="0" w:space="0" w:color="auto"/>
          </w:divBdr>
        </w:div>
        <w:div w:id="2032143206">
          <w:marLeft w:val="0"/>
          <w:marRight w:val="0"/>
          <w:marTop w:val="0"/>
          <w:marBottom w:val="0"/>
          <w:divBdr>
            <w:top w:val="none" w:sz="0" w:space="0" w:color="auto"/>
            <w:left w:val="none" w:sz="0" w:space="0" w:color="auto"/>
            <w:bottom w:val="none" w:sz="0" w:space="0" w:color="auto"/>
            <w:right w:val="none" w:sz="0" w:space="0" w:color="auto"/>
          </w:divBdr>
        </w:div>
        <w:div w:id="1685860814">
          <w:marLeft w:val="0"/>
          <w:marRight w:val="0"/>
          <w:marTop w:val="0"/>
          <w:marBottom w:val="0"/>
          <w:divBdr>
            <w:top w:val="none" w:sz="0" w:space="0" w:color="auto"/>
            <w:left w:val="none" w:sz="0" w:space="0" w:color="auto"/>
            <w:bottom w:val="none" w:sz="0" w:space="0" w:color="auto"/>
            <w:right w:val="none" w:sz="0" w:space="0" w:color="auto"/>
          </w:divBdr>
        </w:div>
        <w:div w:id="1369524844">
          <w:marLeft w:val="0"/>
          <w:marRight w:val="0"/>
          <w:marTop w:val="0"/>
          <w:marBottom w:val="0"/>
          <w:divBdr>
            <w:top w:val="none" w:sz="0" w:space="0" w:color="auto"/>
            <w:left w:val="none" w:sz="0" w:space="0" w:color="auto"/>
            <w:bottom w:val="none" w:sz="0" w:space="0" w:color="auto"/>
            <w:right w:val="none" w:sz="0" w:space="0" w:color="auto"/>
          </w:divBdr>
        </w:div>
        <w:div w:id="969018537">
          <w:marLeft w:val="0"/>
          <w:marRight w:val="0"/>
          <w:marTop w:val="0"/>
          <w:marBottom w:val="0"/>
          <w:divBdr>
            <w:top w:val="none" w:sz="0" w:space="0" w:color="auto"/>
            <w:left w:val="none" w:sz="0" w:space="0" w:color="auto"/>
            <w:bottom w:val="none" w:sz="0" w:space="0" w:color="auto"/>
            <w:right w:val="none" w:sz="0" w:space="0" w:color="auto"/>
          </w:divBdr>
        </w:div>
        <w:div w:id="772432177">
          <w:marLeft w:val="0"/>
          <w:marRight w:val="0"/>
          <w:marTop w:val="0"/>
          <w:marBottom w:val="0"/>
          <w:divBdr>
            <w:top w:val="none" w:sz="0" w:space="0" w:color="auto"/>
            <w:left w:val="none" w:sz="0" w:space="0" w:color="auto"/>
            <w:bottom w:val="none" w:sz="0" w:space="0" w:color="auto"/>
            <w:right w:val="none" w:sz="0" w:space="0" w:color="auto"/>
          </w:divBdr>
        </w:div>
        <w:div w:id="1161896449">
          <w:marLeft w:val="0"/>
          <w:marRight w:val="0"/>
          <w:marTop w:val="0"/>
          <w:marBottom w:val="0"/>
          <w:divBdr>
            <w:top w:val="none" w:sz="0" w:space="0" w:color="auto"/>
            <w:left w:val="none" w:sz="0" w:space="0" w:color="auto"/>
            <w:bottom w:val="none" w:sz="0" w:space="0" w:color="auto"/>
            <w:right w:val="none" w:sz="0" w:space="0" w:color="auto"/>
          </w:divBdr>
        </w:div>
        <w:div w:id="41485223">
          <w:marLeft w:val="0"/>
          <w:marRight w:val="0"/>
          <w:marTop w:val="0"/>
          <w:marBottom w:val="0"/>
          <w:divBdr>
            <w:top w:val="none" w:sz="0" w:space="0" w:color="auto"/>
            <w:left w:val="none" w:sz="0" w:space="0" w:color="auto"/>
            <w:bottom w:val="none" w:sz="0" w:space="0" w:color="auto"/>
            <w:right w:val="none" w:sz="0" w:space="0" w:color="auto"/>
          </w:divBdr>
        </w:div>
        <w:div w:id="484401116">
          <w:marLeft w:val="0"/>
          <w:marRight w:val="0"/>
          <w:marTop w:val="0"/>
          <w:marBottom w:val="0"/>
          <w:divBdr>
            <w:top w:val="none" w:sz="0" w:space="0" w:color="auto"/>
            <w:left w:val="none" w:sz="0" w:space="0" w:color="auto"/>
            <w:bottom w:val="none" w:sz="0" w:space="0" w:color="auto"/>
            <w:right w:val="none" w:sz="0" w:space="0" w:color="auto"/>
          </w:divBdr>
        </w:div>
        <w:div w:id="216017098">
          <w:marLeft w:val="0"/>
          <w:marRight w:val="0"/>
          <w:marTop w:val="0"/>
          <w:marBottom w:val="0"/>
          <w:divBdr>
            <w:top w:val="none" w:sz="0" w:space="0" w:color="auto"/>
            <w:left w:val="none" w:sz="0" w:space="0" w:color="auto"/>
            <w:bottom w:val="none" w:sz="0" w:space="0" w:color="auto"/>
            <w:right w:val="none" w:sz="0" w:space="0" w:color="auto"/>
          </w:divBdr>
        </w:div>
        <w:div w:id="1953200855">
          <w:marLeft w:val="0"/>
          <w:marRight w:val="0"/>
          <w:marTop w:val="0"/>
          <w:marBottom w:val="0"/>
          <w:divBdr>
            <w:top w:val="none" w:sz="0" w:space="0" w:color="auto"/>
            <w:left w:val="none" w:sz="0" w:space="0" w:color="auto"/>
            <w:bottom w:val="none" w:sz="0" w:space="0" w:color="auto"/>
            <w:right w:val="none" w:sz="0" w:space="0" w:color="auto"/>
          </w:divBdr>
        </w:div>
        <w:div w:id="763916976">
          <w:marLeft w:val="0"/>
          <w:marRight w:val="0"/>
          <w:marTop w:val="0"/>
          <w:marBottom w:val="0"/>
          <w:divBdr>
            <w:top w:val="none" w:sz="0" w:space="0" w:color="auto"/>
            <w:left w:val="none" w:sz="0" w:space="0" w:color="auto"/>
            <w:bottom w:val="none" w:sz="0" w:space="0" w:color="auto"/>
            <w:right w:val="none" w:sz="0" w:space="0" w:color="auto"/>
          </w:divBdr>
        </w:div>
        <w:div w:id="38551355">
          <w:marLeft w:val="0"/>
          <w:marRight w:val="0"/>
          <w:marTop w:val="0"/>
          <w:marBottom w:val="0"/>
          <w:divBdr>
            <w:top w:val="none" w:sz="0" w:space="0" w:color="auto"/>
            <w:left w:val="none" w:sz="0" w:space="0" w:color="auto"/>
            <w:bottom w:val="none" w:sz="0" w:space="0" w:color="auto"/>
            <w:right w:val="none" w:sz="0" w:space="0" w:color="auto"/>
          </w:divBdr>
        </w:div>
        <w:div w:id="1627195959">
          <w:marLeft w:val="0"/>
          <w:marRight w:val="0"/>
          <w:marTop w:val="0"/>
          <w:marBottom w:val="0"/>
          <w:divBdr>
            <w:top w:val="none" w:sz="0" w:space="0" w:color="auto"/>
            <w:left w:val="none" w:sz="0" w:space="0" w:color="auto"/>
            <w:bottom w:val="none" w:sz="0" w:space="0" w:color="auto"/>
            <w:right w:val="none" w:sz="0" w:space="0" w:color="auto"/>
          </w:divBdr>
        </w:div>
        <w:div w:id="1803762935">
          <w:marLeft w:val="0"/>
          <w:marRight w:val="0"/>
          <w:marTop w:val="0"/>
          <w:marBottom w:val="0"/>
          <w:divBdr>
            <w:top w:val="none" w:sz="0" w:space="0" w:color="auto"/>
            <w:left w:val="none" w:sz="0" w:space="0" w:color="auto"/>
            <w:bottom w:val="none" w:sz="0" w:space="0" w:color="auto"/>
            <w:right w:val="none" w:sz="0" w:space="0" w:color="auto"/>
          </w:divBdr>
        </w:div>
        <w:div w:id="1786923406">
          <w:marLeft w:val="0"/>
          <w:marRight w:val="0"/>
          <w:marTop w:val="0"/>
          <w:marBottom w:val="0"/>
          <w:divBdr>
            <w:top w:val="none" w:sz="0" w:space="0" w:color="auto"/>
            <w:left w:val="none" w:sz="0" w:space="0" w:color="auto"/>
            <w:bottom w:val="none" w:sz="0" w:space="0" w:color="auto"/>
            <w:right w:val="none" w:sz="0" w:space="0" w:color="auto"/>
          </w:divBdr>
        </w:div>
        <w:div w:id="1877351593">
          <w:marLeft w:val="0"/>
          <w:marRight w:val="0"/>
          <w:marTop w:val="0"/>
          <w:marBottom w:val="0"/>
          <w:divBdr>
            <w:top w:val="none" w:sz="0" w:space="0" w:color="auto"/>
            <w:left w:val="none" w:sz="0" w:space="0" w:color="auto"/>
            <w:bottom w:val="none" w:sz="0" w:space="0" w:color="auto"/>
            <w:right w:val="none" w:sz="0" w:space="0" w:color="auto"/>
          </w:divBdr>
        </w:div>
      </w:divsChild>
    </w:div>
    <w:div w:id="83575302">
      <w:bodyDiv w:val="1"/>
      <w:marLeft w:val="0"/>
      <w:marRight w:val="0"/>
      <w:marTop w:val="0"/>
      <w:marBottom w:val="0"/>
      <w:divBdr>
        <w:top w:val="none" w:sz="0" w:space="0" w:color="auto"/>
        <w:left w:val="none" w:sz="0" w:space="0" w:color="auto"/>
        <w:bottom w:val="none" w:sz="0" w:space="0" w:color="auto"/>
        <w:right w:val="none" w:sz="0" w:space="0" w:color="auto"/>
      </w:divBdr>
    </w:div>
    <w:div w:id="114839004">
      <w:bodyDiv w:val="1"/>
      <w:marLeft w:val="0"/>
      <w:marRight w:val="0"/>
      <w:marTop w:val="0"/>
      <w:marBottom w:val="0"/>
      <w:divBdr>
        <w:top w:val="none" w:sz="0" w:space="0" w:color="auto"/>
        <w:left w:val="none" w:sz="0" w:space="0" w:color="auto"/>
        <w:bottom w:val="none" w:sz="0" w:space="0" w:color="auto"/>
        <w:right w:val="none" w:sz="0" w:space="0" w:color="auto"/>
      </w:divBdr>
    </w:div>
    <w:div w:id="117452522">
      <w:bodyDiv w:val="1"/>
      <w:marLeft w:val="0"/>
      <w:marRight w:val="0"/>
      <w:marTop w:val="0"/>
      <w:marBottom w:val="0"/>
      <w:divBdr>
        <w:top w:val="none" w:sz="0" w:space="0" w:color="auto"/>
        <w:left w:val="none" w:sz="0" w:space="0" w:color="auto"/>
        <w:bottom w:val="none" w:sz="0" w:space="0" w:color="auto"/>
        <w:right w:val="none" w:sz="0" w:space="0" w:color="auto"/>
      </w:divBdr>
      <w:divsChild>
        <w:div w:id="1928151849">
          <w:marLeft w:val="0"/>
          <w:marRight w:val="0"/>
          <w:marTop w:val="0"/>
          <w:marBottom w:val="0"/>
          <w:divBdr>
            <w:top w:val="none" w:sz="0" w:space="0" w:color="auto"/>
            <w:left w:val="none" w:sz="0" w:space="0" w:color="auto"/>
            <w:bottom w:val="none" w:sz="0" w:space="0" w:color="auto"/>
            <w:right w:val="none" w:sz="0" w:space="0" w:color="auto"/>
          </w:divBdr>
        </w:div>
        <w:div w:id="281691119">
          <w:marLeft w:val="0"/>
          <w:marRight w:val="0"/>
          <w:marTop w:val="0"/>
          <w:marBottom w:val="0"/>
          <w:divBdr>
            <w:top w:val="none" w:sz="0" w:space="0" w:color="auto"/>
            <w:left w:val="none" w:sz="0" w:space="0" w:color="auto"/>
            <w:bottom w:val="none" w:sz="0" w:space="0" w:color="auto"/>
            <w:right w:val="none" w:sz="0" w:space="0" w:color="auto"/>
          </w:divBdr>
        </w:div>
        <w:div w:id="1382050142">
          <w:marLeft w:val="0"/>
          <w:marRight w:val="0"/>
          <w:marTop w:val="0"/>
          <w:marBottom w:val="0"/>
          <w:divBdr>
            <w:top w:val="none" w:sz="0" w:space="0" w:color="auto"/>
            <w:left w:val="none" w:sz="0" w:space="0" w:color="auto"/>
            <w:bottom w:val="none" w:sz="0" w:space="0" w:color="auto"/>
            <w:right w:val="none" w:sz="0" w:space="0" w:color="auto"/>
          </w:divBdr>
        </w:div>
        <w:div w:id="1837957881">
          <w:marLeft w:val="0"/>
          <w:marRight w:val="0"/>
          <w:marTop w:val="0"/>
          <w:marBottom w:val="0"/>
          <w:divBdr>
            <w:top w:val="none" w:sz="0" w:space="0" w:color="auto"/>
            <w:left w:val="none" w:sz="0" w:space="0" w:color="auto"/>
            <w:bottom w:val="none" w:sz="0" w:space="0" w:color="auto"/>
            <w:right w:val="none" w:sz="0" w:space="0" w:color="auto"/>
          </w:divBdr>
        </w:div>
        <w:div w:id="1890416302">
          <w:marLeft w:val="0"/>
          <w:marRight w:val="0"/>
          <w:marTop w:val="0"/>
          <w:marBottom w:val="0"/>
          <w:divBdr>
            <w:top w:val="none" w:sz="0" w:space="0" w:color="auto"/>
            <w:left w:val="none" w:sz="0" w:space="0" w:color="auto"/>
            <w:bottom w:val="none" w:sz="0" w:space="0" w:color="auto"/>
            <w:right w:val="none" w:sz="0" w:space="0" w:color="auto"/>
          </w:divBdr>
        </w:div>
        <w:div w:id="299657174">
          <w:marLeft w:val="0"/>
          <w:marRight w:val="0"/>
          <w:marTop w:val="0"/>
          <w:marBottom w:val="0"/>
          <w:divBdr>
            <w:top w:val="none" w:sz="0" w:space="0" w:color="auto"/>
            <w:left w:val="none" w:sz="0" w:space="0" w:color="auto"/>
            <w:bottom w:val="none" w:sz="0" w:space="0" w:color="auto"/>
            <w:right w:val="none" w:sz="0" w:space="0" w:color="auto"/>
          </w:divBdr>
        </w:div>
        <w:div w:id="646980380">
          <w:marLeft w:val="0"/>
          <w:marRight w:val="0"/>
          <w:marTop w:val="0"/>
          <w:marBottom w:val="0"/>
          <w:divBdr>
            <w:top w:val="none" w:sz="0" w:space="0" w:color="auto"/>
            <w:left w:val="none" w:sz="0" w:space="0" w:color="auto"/>
            <w:bottom w:val="none" w:sz="0" w:space="0" w:color="auto"/>
            <w:right w:val="none" w:sz="0" w:space="0" w:color="auto"/>
          </w:divBdr>
        </w:div>
      </w:divsChild>
    </w:div>
    <w:div w:id="145126277">
      <w:bodyDiv w:val="1"/>
      <w:marLeft w:val="0"/>
      <w:marRight w:val="0"/>
      <w:marTop w:val="0"/>
      <w:marBottom w:val="0"/>
      <w:divBdr>
        <w:top w:val="none" w:sz="0" w:space="0" w:color="auto"/>
        <w:left w:val="none" w:sz="0" w:space="0" w:color="auto"/>
        <w:bottom w:val="none" w:sz="0" w:space="0" w:color="auto"/>
        <w:right w:val="none" w:sz="0" w:space="0" w:color="auto"/>
      </w:divBdr>
      <w:divsChild>
        <w:div w:id="1377778445">
          <w:marLeft w:val="0"/>
          <w:marRight w:val="0"/>
          <w:marTop w:val="0"/>
          <w:marBottom w:val="0"/>
          <w:divBdr>
            <w:top w:val="none" w:sz="0" w:space="0" w:color="auto"/>
            <w:left w:val="none" w:sz="0" w:space="0" w:color="auto"/>
            <w:bottom w:val="none" w:sz="0" w:space="0" w:color="auto"/>
            <w:right w:val="none" w:sz="0" w:space="0" w:color="auto"/>
          </w:divBdr>
          <w:divsChild>
            <w:div w:id="241456148">
              <w:marLeft w:val="0"/>
              <w:marRight w:val="0"/>
              <w:marTop w:val="0"/>
              <w:marBottom w:val="0"/>
              <w:divBdr>
                <w:top w:val="none" w:sz="0" w:space="0" w:color="auto"/>
                <w:left w:val="none" w:sz="0" w:space="0" w:color="auto"/>
                <w:bottom w:val="none" w:sz="0" w:space="0" w:color="auto"/>
                <w:right w:val="none" w:sz="0" w:space="0" w:color="auto"/>
              </w:divBdr>
            </w:div>
            <w:div w:id="708184807">
              <w:marLeft w:val="0"/>
              <w:marRight w:val="0"/>
              <w:marTop w:val="0"/>
              <w:marBottom w:val="0"/>
              <w:divBdr>
                <w:top w:val="none" w:sz="0" w:space="0" w:color="auto"/>
                <w:left w:val="none" w:sz="0" w:space="0" w:color="auto"/>
                <w:bottom w:val="none" w:sz="0" w:space="0" w:color="auto"/>
                <w:right w:val="none" w:sz="0" w:space="0" w:color="auto"/>
              </w:divBdr>
            </w:div>
          </w:divsChild>
        </w:div>
        <w:div w:id="1599944243">
          <w:marLeft w:val="0"/>
          <w:marRight w:val="0"/>
          <w:marTop w:val="0"/>
          <w:marBottom w:val="0"/>
          <w:divBdr>
            <w:top w:val="none" w:sz="0" w:space="0" w:color="auto"/>
            <w:left w:val="none" w:sz="0" w:space="0" w:color="auto"/>
            <w:bottom w:val="none" w:sz="0" w:space="0" w:color="auto"/>
            <w:right w:val="none" w:sz="0" w:space="0" w:color="auto"/>
          </w:divBdr>
          <w:divsChild>
            <w:div w:id="1803382743">
              <w:marLeft w:val="0"/>
              <w:marRight w:val="0"/>
              <w:marTop w:val="0"/>
              <w:marBottom w:val="0"/>
              <w:divBdr>
                <w:top w:val="none" w:sz="0" w:space="0" w:color="auto"/>
                <w:left w:val="none" w:sz="0" w:space="0" w:color="auto"/>
                <w:bottom w:val="none" w:sz="0" w:space="0" w:color="auto"/>
                <w:right w:val="none" w:sz="0" w:space="0" w:color="auto"/>
              </w:divBdr>
            </w:div>
            <w:div w:id="650211445">
              <w:marLeft w:val="0"/>
              <w:marRight w:val="0"/>
              <w:marTop w:val="0"/>
              <w:marBottom w:val="0"/>
              <w:divBdr>
                <w:top w:val="none" w:sz="0" w:space="0" w:color="auto"/>
                <w:left w:val="none" w:sz="0" w:space="0" w:color="auto"/>
                <w:bottom w:val="none" w:sz="0" w:space="0" w:color="auto"/>
                <w:right w:val="none" w:sz="0" w:space="0" w:color="auto"/>
              </w:divBdr>
            </w:div>
          </w:divsChild>
        </w:div>
        <w:div w:id="1426457317">
          <w:marLeft w:val="0"/>
          <w:marRight w:val="0"/>
          <w:marTop w:val="0"/>
          <w:marBottom w:val="0"/>
          <w:divBdr>
            <w:top w:val="none" w:sz="0" w:space="0" w:color="auto"/>
            <w:left w:val="none" w:sz="0" w:space="0" w:color="auto"/>
            <w:bottom w:val="none" w:sz="0" w:space="0" w:color="auto"/>
            <w:right w:val="none" w:sz="0" w:space="0" w:color="auto"/>
          </w:divBdr>
          <w:divsChild>
            <w:div w:id="1723482582">
              <w:marLeft w:val="0"/>
              <w:marRight w:val="0"/>
              <w:marTop w:val="0"/>
              <w:marBottom w:val="0"/>
              <w:divBdr>
                <w:top w:val="none" w:sz="0" w:space="0" w:color="auto"/>
                <w:left w:val="none" w:sz="0" w:space="0" w:color="auto"/>
                <w:bottom w:val="none" w:sz="0" w:space="0" w:color="auto"/>
                <w:right w:val="none" w:sz="0" w:space="0" w:color="auto"/>
              </w:divBdr>
            </w:div>
            <w:div w:id="14842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9944">
      <w:bodyDiv w:val="1"/>
      <w:marLeft w:val="0"/>
      <w:marRight w:val="0"/>
      <w:marTop w:val="0"/>
      <w:marBottom w:val="0"/>
      <w:divBdr>
        <w:top w:val="none" w:sz="0" w:space="0" w:color="auto"/>
        <w:left w:val="none" w:sz="0" w:space="0" w:color="auto"/>
        <w:bottom w:val="none" w:sz="0" w:space="0" w:color="auto"/>
        <w:right w:val="none" w:sz="0" w:space="0" w:color="auto"/>
      </w:divBdr>
    </w:div>
    <w:div w:id="187716636">
      <w:bodyDiv w:val="1"/>
      <w:marLeft w:val="0"/>
      <w:marRight w:val="0"/>
      <w:marTop w:val="0"/>
      <w:marBottom w:val="0"/>
      <w:divBdr>
        <w:top w:val="none" w:sz="0" w:space="0" w:color="auto"/>
        <w:left w:val="none" w:sz="0" w:space="0" w:color="auto"/>
        <w:bottom w:val="none" w:sz="0" w:space="0" w:color="auto"/>
        <w:right w:val="none" w:sz="0" w:space="0" w:color="auto"/>
      </w:divBdr>
      <w:divsChild>
        <w:div w:id="512038554">
          <w:marLeft w:val="0"/>
          <w:marRight w:val="0"/>
          <w:marTop w:val="0"/>
          <w:marBottom w:val="0"/>
          <w:divBdr>
            <w:top w:val="none" w:sz="0" w:space="0" w:color="auto"/>
            <w:left w:val="none" w:sz="0" w:space="0" w:color="auto"/>
            <w:bottom w:val="none" w:sz="0" w:space="0" w:color="auto"/>
            <w:right w:val="none" w:sz="0" w:space="0" w:color="auto"/>
          </w:divBdr>
        </w:div>
        <w:div w:id="284849190">
          <w:marLeft w:val="0"/>
          <w:marRight w:val="0"/>
          <w:marTop w:val="0"/>
          <w:marBottom w:val="0"/>
          <w:divBdr>
            <w:top w:val="none" w:sz="0" w:space="0" w:color="auto"/>
            <w:left w:val="none" w:sz="0" w:space="0" w:color="auto"/>
            <w:bottom w:val="none" w:sz="0" w:space="0" w:color="auto"/>
            <w:right w:val="none" w:sz="0" w:space="0" w:color="auto"/>
          </w:divBdr>
        </w:div>
        <w:div w:id="54814383">
          <w:marLeft w:val="0"/>
          <w:marRight w:val="0"/>
          <w:marTop w:val="0"/>
          <w:marBottom w:val="0"/>
          <w:divBdr>
            <w:top w:val="none" w:sz="0" w:space="0" w:color="auto"/>
            <w:left w:val="none" w:sz="0" w:space="0" w:color="auto"/>
            <w:bottom w:val="none" w:sz="0" w:space="0" w:color="auto"/>
            <w:right w:val="none" w:sz="0" w:space="0" w:color="auto"/>
          </w:divBdr>
        </w:div>
        <w:div w:id="2101943632">
          <w:marLeft w:val="0"/>
          <w:marRight w:val="0"/>
          <w:marTop w:val="0"/>
          <w:marBottom w:val="0"/>
          <w:divBdr>
            <w:top w:val="none" w:sz="0" w:space="0" w:color="auto"/>
            <w:left w:val="none" w:sz="0" w:space="0" w:color="auto"/>
            <w:bottom w:val="none" w:sz="0" w:space="0" w:color="auto"/>
            <w:right w:val="none" w:sz="0" w:space="0" w:color="auto"/>
          </w:divBdr>
        </w:div>
        <w:div w:id="283120372">
          <w:marLeft w:val="0"/>
          <w:marRight w:val="0"/>
          <w:marTop w:val="0"/>
          <w:marBottom w:val="0"/>
          <w:divBdr>
            <w:top w:val="none" w:sz="0" w:space="0" w:color="auto"/>
            <w:left w:val="none" w:sz="0" w:space="0" w:color="auto"/>
            <w:bottom w:val="none" w:sz="0" w:space="0" w:color="auto"/>
            <w:right w:val="none" w:sz="0" w:space="0" w:color="auto"/>
          </w:divBdr>
        </w:div>
        <w:div w:id="940603435">
          <w:marLeft w:val="0"/>
          <w:marRight w:val="0"/>
          <w:marTop w:val="0"/>
          <w:marBottom w:val="0"/>
          <w:divBdr>
            <w:top w:val="none" w:sz="0" w:space="0" w:color="auto"/>
            <w:left w:val="none" w:sz="0" w:space="0" w:color="auto"/>
            <w:bottom w:val="none" w:sz="0" w:space="0" w:color="auto"/>
            <w:right w:val="none" w:sz="0" w:space="0" w:color="auto"/>
          </w:divBdr>
        </w:div>
        <w:div w:id="1114133016">
          <w:marLeft w:val="0"/>
          <w:marRight w:val="0"/>
          <w:marTop w:val="0"/>
          <w:marBottom w:val="0"/>
          <w:divBdr>
            <w:top w:val="none" w:sz="0" w:space="0" w:color="auto"/>
            <w:left w:val="none" w:sz="0" w:space="0" w:color="auto"/>
            <w:bottom w:val="none" w:sz="0" w:space="0" w:color="auto"/>
            <w:right w:val="none" w:sz="0" w:space="0" w:color="auto"/>
          </w:divBdr>
        </w:div>
        <w:div w:id="329607192">
          <w:marLeft w:val="0"/>
          <w:marRight w:val="0"/>
          <w:marTop w:val="0"/>
          <w:marBottom w:val="0"/>
          <w:divBdr>
            <w:top w:val="none" w:sz="0" w:space="0" w:color="auto"/>
            <w:left w:val="none" w:sz="0" w:space="0" w:color="auto"/>
            <w:bottom w:val="none" w:sz="0" w:space="0" w:color="auto"/>
            <w:right w:val="none" w:sz="0" w:space="0" w:color="auto"/>
          </w:divBdr>
        </w:div>
        <w:div w:id="44834314">
          <w:marLeft w:val="0"/>
          <w:marRight w:val="0"/>
          <w:marTop w:val="0"/>
          <w:marBottom w:val="0"/>
          <w:divBdr>
            <w:top w:val="none" w:sz="0" w:space="0" w:color="auto"/>
            <w:left w:val="none" w:sz="0" w:space="0" w:color="auto"/>
            <w:bottom w:val="none" w:sz="0" w:space="0" w:color="auto"/>
            <w:right w:val="none" w:sz="0" w:space="0" w:color="auto"/>
          </w:divBdr>
        </w:div>
        <w:div w:id="1863855798">
          <w:marLeft w:val="0"/>
          <w:marRight w:val="0"/>
          <w:marTop w:val="0"/>
          <w:marBottom w:val="0"/>
          <w:divBdr>
            <w:top w:val="none" w:sz="0" w:space="0" w:color="auto"/>
            <w:left w:val="none" w:sz="0" w:space="0" w:color="auto"/>
            <w:bottom w:val="none" w:sz="0" w:space="0" w:color="auto"/>
            <w:right w:val="none" w:sz="0" w:space="0" w:color="auto"/>
          </w:divBdr>
        </w:div>
      </w:divsChild>
    </w:div>
    <w:div w:id="194587777">
      <w:bodyDiv w:val="1"/>
      <w:marLeft w:val="0"/>
      <w:marRight w:val="0"/>
      <w:marTop w:val="0"/>
      <w:marBottom w:val="0"/>
      <w:divBdr>
        <w:top w:val="none" w:sz="0" w:space="0" w:color="auto"/>
        <w:left w:val="none" w:sz="0" w:space="0" w:color="auto"/>
        <w:bottom w:val="none" w:sz="0" w:space="0" w:color="auto"/>
        <w:right w:val="none" w:sz="0" w:space="0" w:color="auto"/>
      </w:divBdr>
    </w:div>
    <w:div w:id="237330473">
      <w:bodyDiv w:val="1"/>
      <w:marLeft w:val="0"/>
      <w:marRight w:val="0"/>
      <w:marTop w:val="0"/>
      <w:marBottom w:val="0"/>
      <w:divBdr>
        <w:top w:val="none" w:sz="0" w:space="0" w:color="auto"/>
        <w:left w:val="none" w:sz="0" w:space="0" w:color="auto"/>
        <w:bottom w:val="none" w:sz="0" w:space="0" w:color="auto"/>
        <w:right w:val="none" w:sz="0" w:space="0" w:color="auto"/>
      </w:divBdr>
    </w:div>
    <w:div w:id="260726818">
      <w:bodyDiv w:val="1"/>
      <w:marLeft w:val="0"/>
      <w:marRight w:val="0"/>
      <w:marTop w:val="0"/>
      <w:marBottom w:val="0"/>
      <w:divBdr>
        <w:top w:val="none" w:sz="0" w:space="0" w:color="auto"/>
        <w:left w:val="none" w:sz="0" w:space="0" w:color="auto"/>
        <w:bottom w:val="none" w:sz="0" w:space="0" w:color="auto"/>
        <w:right w:val="none" w:sz="0" w:space="0" w:color="auto"/>
      </w:divBdr>
      <w:divsChild>
        <w:div w:id="1146124017">
          <w:marLeft w:val="0"/>
          <w:marRight w:val="0"/>
          <w:marTop w:val="0"/>
          <w:marBottom w:val="0"/>
          <w:divBdr>
            <w:top w:val="none" w:sz="0" w:space="0" w:color="auto"/>
            <w:left w:val="none" w:sz="0" w:space="0" w:color="auto"/>
            <w:bottom w:val="none" w:sz="0" w:space="0" w:color="auto"/>
            <w:right w:val="none" w:sz="0" w:space="0" w:color="auto"/>
          </w:divBdr>
          <w:divsChild>
            <w:div w:id="431633357">
              <w:marLeft w:val="0"/>
              <w:marRight w:val="0"/>
              <w:marTop w:val="0"/>
              <w:marBottom w:val="0"/>
              <w:divBdr>
                <w:top w:val="none" w:sz="0" w:space="0" w:color="auto"/>
                <w:left w:val="none" w:sz="0" w:space="0" w:color="auto"/>
                <w:bottom w:val="none" w:sz="0" w:space="0" w:color="auto"/>
                <w:right w:val="none" w:sz="0" w:space="0" w:color="auto"/>
              </w:divBdr>
            </w:div>
            <w:div w:id="1486316813">
              <w:marLeft w:val="0"/>
              <w:marRight w:val="0"/>
              <w:marTop w:val="0"/>
              <w:marBottom w:val="0"/>
              <w:divBdr>
                <w:top w:val="none" w:sz="0" w:space="0" w:color="auto"/>
                <w:left w:val="none" w:sz="0" w:space="0" w:color="auto"/>
                <w:bottom w:val="none" w:sz="0" w:space="0" w:color="auto"/>
                <w:right w:val="none" w:sz="0" w:space="0" w:color="auto"/>
              </w:divBdr>
            </w:div>
          </w:divsChild>
        </w:div>
        <w:div w:id="646786410">
          <w:marLeft w:val="0"/>
          <w:marRight w:val="0"/>
          <w:marTop w:val="0"/>
          <w:marBottom w:val="0"/>
          <w:divBdr>
            <w:top w:val="none" w:sz="0" w:space="0" w:color="auto"/>
            <w:left w:val="none" w:sz="0" w:space="0" w:color="auto"/>
            <w:bottom w:val="none" w:sz="0" w:space="0" w:color="auto"/>
            <w:right w:val="none" w:sz="0" w:space="0" w:color="auto"/>
          </w:divBdr>
          <w:divsChild>
            <w:div w:id="604189512">
              <w:marLeft w:val="0"/>
              <w:marRight w:val="0"/>
              <w:marTop w:val="0"/>
              <w:marBottom w:val="0"/>
              <w:divBdr>
                <w:top w:val="none" w:sz="0" w:space="0" w:color="auto"/>
                <w:left w:val="none" w:sz="0" w:space="0" w:color="auto"/>
                <w:bottom w:val="none" w:sz="0" w:space="0" w:color="auto"/>
                <w:right w:val="none" w:sz="0" w:space="0" w:color="auto"/>
              </w:divBdr>
            </w:div>
            <w:div w:id="2056539299">
              <w:marLeft w:val="0"/>
              <w:marRight w:val="0"/>
              <w:marTop w:val="0"/>
              <w:marBottom w:val="0"/>
              <w:divBdr>
                <w:top w:val="none" w:sz="0" w:space="0" w:color="auto"/>
                <w:left w:val="none" w:sz="0" w:space="0" w:color="auto"/>
                <w:bottom w:val="none" w:sz="0" w:space="0" w:color="auto"/>
                <w:right w:val="none" w:sz="0" w:space="0" w:color="auto"/>
              </w:divBdr>
            </w:div>
          </w:divsChild>
        </w:div>
        <w:div w:id="1924532434">
          <w:marLeft w:val="0"/>
          <w:marRight w:val="0"/>
          <w:marTop w:val="0"/>
          <w:marBottom w:val="0"/>
          <w:divBdr>
            <w:top w:val="none" w:sz="0" w:space="0" w:color="auto"/>
            <w:left w:val="none" w:sz="0" w:space="0" w:color="auto"/>
            <w:bottom w:val="none" w:sz="0" w:space="0" w:color="auto"/>
            <w:right w:val="none" w:sz="0" w:space="0" w:color="auto"/>
          </w:divBdr>
          <w:divsChild>
            <w:div w:id="1178425862">
              <w:marLeft w:val="0"/>
              <w:marRight w:val="0"/>
              <w:marTop w:val="0"/>
              <w:marBottom w:val="0"/>
              <w:divBdr>
                <w:top w:val="none" w:sz="0" w:space="0" w:color="auto"/>
                <w:left w:val="none" w:sz="0" w:space="0" w:color="auto"/>
                <w:bottom w:val="none" w:sz="0" w:space="0" w:color="auto"/>
                <w:right w:val="none" w:sz="0" w:space="0" w:color="auto"/>
              </w:divBdr>
            </w:div>
            <w:div w:id="734087893">
              <w:marLeft w:val="0"/>
              <w:marRight w:val="0"/>
              <w:marTop w:val="0"/>
              <w:marBottom w:val="0"/>
              <w:divBdr>
                <w:top w:val="none" w:sz="0" w:space="0" w:color="auto"/>
                <w:left w:val="none" w:sz="0" w:space="0" w:color="auto"/>
                <w:bottom w:val="none" w:sz="0" w:space="0" w:color="auto"/>
                <w:right w:val="none" w:sz="0" w:space="0" w:color="auto"/>
              </w:divBdr>
            </w:div>
          </w:divsChild>
        </w:div>
        <w:div w:id="279578435">
          <w:marLeft w:val="0"/>
          <w:marRight w:val="0"/>
          <w:marTop w:val="0"/>
          <w:marBottom w:val="0"/>
          <w:divBdr>
            <w:top w:val="none" w:sz="0" w:space="0" w:color="auto"/>
            <w:left w:val="none" w:sz="0" w:space="0" w:color="auto"/>
            <w:bottom w:val="none" w:sz="0" w:space="0" w:color="auto"/>
            <w:right w:val="none" w:sz="0" w:space="0" w:color="auto"/>
          </w:divBdr>
          <w:divsChild>
            <w:div w:id="1759981153">
              <w:marLeft w:val="0"/>
              <w:marRight w:val="0"/>
              <w:marTop w:val="0"/>
              <w:marBottom w:val="0"/>
              <w:divBdr>
                <w:top w:val="none" w:sz="0" w:space="0" w:color="auto"/>
                <w:left w:val="none" w:sz="0" w:space="0" w:color="auto"/>
                <w:bottom w:val="none" w:sz="0" w:space="0" w:color="auto"/>
                <w:right w:val="none" w:sz="0" w:space="0" w:color="auto"/>
              </w:divBdr>
            </w:div>
            <w:div w:id="168705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33442">
      <w:bodyDiv w:val="1"/>
      <w:marLeft w:val="0"/>
      <w:marRight w:val="0"/>
      <w:marTop w:val="0"/>
      <w:marBottom w:val="0"/>
      <w:divBdr>
        <w:top w:val="none" w:sz="0" w:space="0" w:color="auto"/>
        <w:left w:val="none" w:sz="0" w:space="0" w:color="auto"/>
        <w:bottom w:val="none" w:sz="0" w:space="0" w:color="auto"/>
        <w:right w:val="none" w:sz="0" w:space="0" w:color="auto"/>
      </w:divBdr>
    </w:div>
    <w:div w:id="292761030">
      <w:bodyDiv w:val="1"/>
      <w:marLeft w:val="0"/>
      <w:marRight w:val="0"/>
      <w:marTop w:val="0"/>
      <w:marBottom w:val="0"/>
      <w:divBdr>
        <w:top w:val="none" w:sz="0" w:space="0" w:color="auto"/>
        <w:left w:val="none" w:sz="0" w:space="0" w:color="auto"/>
        <w:bottom w:val="none" w:sz="0" w:space="0" w:color="auto"/>
        <w:right w:val="none" w:sz="0" w:space="0" w:color="auto"/>
      </w:divBdr>
      <w:divsChild>
        <w:div w:id="350955682">
          <w:marLeft w:val="0"/>
          <w:marRight w:val="0"/>
          <w:marTop w:val="0"/>
          <w:marBottom w:val="0"/>
          <w:divBdr>
            <w:top w:val="none" w:sz="0" w:space="0" w:color="auto"/>
            <w:left w:val="none" w:sz="0" w:space="0" w:color="auto"/>
            <w:bottom w:val="none" w:sz="0" w:space="0" w:color="auto"/>
            <w:right w:val="none" w:sz="0" w:space="0" w:color="auto"/>
          </w:divBdr>
          <w:divsChild>
            <w:div w:id="1132166703">
              <w:marLeft w:val="0"/>
              <w:marRight w:val="0"/>
              <w:marTop w:val="0"/>
              <w:marBottom w:val="0"/>
              <w:divBdr>
                <w:top w:val="none" w:sz="0" w:space="0" w:color="auto"/>
                <w:left w:val="none" w:sz="0" w:space="0" w:color="auto"/>
                <w:bottom w:val="none" w:sz="0" w:space="0" w:color="auto"/>
                <w:right w:val="none" w:sz="0" w:space="0" w:color="auto"/>
              </w:divBdr>
            </w:div>
            <w:div w:id="2058235264">
              <w:marLeft w:val="0"/>
              <w:marRight w:val="0"/>
              <w:marTop w:val="0"/>
              <w:marBottom w:val="0"/>
              <w:divBdr>
                <w:top w:val="none" w:sz="0" w:space="0" w:color="auto"/>
                <w:left w:val="none" w:sz="0" w:space="0" w:color="auto"/>
                <w:bottom w:val="none" w:sz="0" w:space="0" w:color="auto"/>
                <w:right w:val="none" w:sz="0" w:space="0" w:color="auto"/>
              </w:divBdr>
            </w:div>
          </w:divsChild>
        </w:div>
        <w:div w:id="1863544108">
          <w:marLeft w:val="0"/>
          <w:marRight w:val="0"/>
          <w:marTop w:val="0"/>
          <w:marBottom w:val="0"/>
          <w:divBdr>
            <w:top w:val="none" w:sz="0" w:space="0" w:color="auto"/>
            <w:left w:val="none" w:sz="0" w:space="0" w:color="auto"/>
            <w:bottom w:val="none" w:sz="0" w:space="0" w:color="auto"/>
            <w:right w:val="none" w:sz="0" w:space="0" w:color="auto"/>
          </w:divBdr>
          <w:divsChild>
            <w:div w:id="1787770340">
              <w:marLeft w:val="0"/>
              <w:marRight w:val="0"/>
              <w:marTop w:val="0"/>
              <w:marBottom w:val="0"/>
              <w:divBdr>
                <w:top w:val="none" w:sz="0" w:space="0" w:color="auto"/>
                <w:left w:val="none" w:sz="0" w:space="0" w:color="auto"/>
                <w:bottom w:val="none" w:sz="0" w:space="0" w:color="auto"/>
                <w:right w:val="none" w:sz="0" w:space="0" w:color="auto"/>
              </w:divBdr>
            </w:div>
            <w:div w:id="93550586">
              <w:marLeft w:val="0"/>
              <w:marRight w:val="0"/>
              <w:marTop w:val="0"/>
              <w:marBottom w:val="0"/>
              <w:divBdr>
                <w:top w:val="none" w:sz="0" w:space="0" w:color="auto"/>
                <w:left w:val="none" w:sz="0" w:space="0" w:color="auto"/>
                <w:bottom w:val="none" w:sz="0" w:space="0" w:color="auto"/>
                <w:right w:val="none" w:sz="0" w:space="0" w:color="auto"/>
              </w:divBdr>
            </w:div>
          </w:divsChild>
        </w:div>
        <w:div w:id="1972706560">
          <w:marLeft w:val="0"/>
          <w:marRight w:val="0"/>
          <w:marTop w:val="0"/>
          <w:marBottom w:val="0"/>
          <w:divBdr>
            <w:top w:val="none" w:sz="0" w:space="0" w:color="auto"/>
            <w:left w:val="none" w:sz="0" w:space="0" w:color="auto"/>
            <w:bottom w:val="none" w:sz="0" w:space="0" w:color="auto"/>
            <w:right w:val="none" w:sz="0" w:space="0" w:color="auto"/>
          </w:divBdr>
          <w:divsChild>
            <w:div w:id="1808891303">
              <w:marLeft w:val="0"/>
              <w:marRight w:val="0"/>
              <w:marTop w:val="0"/>
              <w:marBottom w:val="0"/>
              <w:divBdr>
                <w:top w:val="none" w:sz="0" w:space="0" w:color="auto"/>
                <w:left w:val="none" w:sz="0" w:space="0" w:color="auto"/>
                <w:bottom w:val="none" w:sz="0" w:space="0" w:color="auto"/>
                <w:right w:val="none" w:sz="0" w:space="0" w:color="auto"/>
              </w:divBdr>
            </w:div>
            <w:div w:id="456723773">
              <w:marLeft w:val="0"/>
              <w:marRight w:val="0"/>
              <w:marTop w:val="0"/>
              <w:marBottom w:val="0"/>
              <w:divBdr>
                <w:top w:val="none" w:sz="0" w:space="0" w:color="auto"/>
                <w:left w:val="none" w:sz="0" w:space="0" w:color="auto"/>
                <w:bottom w:val="none" w:sz="0" w:space="0" w:color="auto"/>
                <w:right w:val="none" w:sz="0" w:space="0" w:color="auto"/>
              </w:divBdr>
            </w:div>
          </w:divsChild>
        </w:div>
        <w:div w:id="1156649509">
          <w:marLeft w:val="0"/>
          <w:marRight w:val="0"/>
          <w:marTop w:val="0"/>
          <w:marBottom w:val="0"/>
          <w:divBdr>
            <w:top w:val="none" w:sz="0" w:space="0" w:color="auto"/>
            <w:left w:val="none" w:sz="0" w:space="0" w:color="auto"/>
            <w:bottom w:val="none" w:sz="0" w:space="0" w:color="auto"/>
            <w:right w:val="none" w:sz="0" w:space="0" w:color="auto"/>
          </w:divBdr>
          <w:divsChild>
            <w:div w:id="647436890">
              <w:marLeft w:val="0"/>
              <w:marRight w:val="0"/>
              <w:marTop w:val="0"/>
              <w:marBottom w:val="0"/>
              <w:divBdr>
                <w:top w:val="none" w:sz="0" w:space="0" w:color="auto"/>
                <w:left w:val="none" w:sz="0" w:space="0" w:color="auto"/>
                <w:bottom w:val="none" w:sz="0" w:space="0" w:color="auto"/>
                <w:right w:val="none" w:sz="0" w:space="0" w:color="auto"/>
              </w:divBdr>
            </w:div>
            <w:div w:id="197374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464612">
      <w:bodyDiv w:val="1"/>
      <w:marLeft w:val="0"/>
      <w:marRight w:val="0"/>
      <w:marTop w:val="0"/>
      <w:marBottom w:val="0"/>
      <w:divBdr>
        <w:top w:val="none" w:sz="0" w:space="0" w:color="auto"/>
        <w:left w:val="none" w:sz="0" w:space="0" w:color="auto"/>
        <w:bottom w:val="none" w:sz="0" w:space="0" w:color="auto"/>
        <w:right w:val="none" w:sz="0" w:space="0" w:color="auto"/>
      </w:divBdr>
    </w:div>
    <w:div w:id="366026081">
      <w:bodyDiv w:val="1"/>
      <w:marLeft w:val="0"/>
      <w:marRight w:val="0"/>
      <w:marTop w:val="0"/>
      <w:marBottom w:val="0"/>
      <w:divBdr>
        <w:top w:val="none" w:sz="0" w:space="0" w:color="auto"/>
        <w:left w:val="none" w:sz="0" w:space="0" w:color="auto"/>
        <w:bottom w:val="none" w:sz="0" w:space="0" w:color="auto"/>
        <w:right w:val="none" w:sz="0" w:space="0" w:color="auto"/>
      </w:divBdr>
    </w:div>
    <w:div w:id="366688289">
      <w:bodyDiv w:val="1"/>
      <w:marLeft w:val="0"/>
      <w:marRight w:val="0"/>
      <w:marTop w:val="0"/>
      <w:marBottom w:val="0"/>
      <w:divBdr>
        <w:top w:val="none" w:sz="0" w:space="0" w:color="auto"/>
        <w:left w:val="none" w:sz="0" w:space="0" w:color="auto"/>
        <w:bottom w:val="none" w:sz="0" w:space="0" w:color="auto"/>
        <w:right w:val="none" w:sz="0" w:space="0" w:color="auto"/>
      </w:divBdr>
      <w:divsChild>
        <w:div w:id="611982428">
          <w:marLeft w:val="0"/>
          <w:marRight w:val="0"/>
          <w:marTop w:val="0"/>
          <w:marBottom w:val="0"/>
          <w:divBdr>
            <w:top w:val="none" w:sz="0" w:space="0" w:color="auto"/>
            <w:left w:val="none" w:sz="0" w:space="0" w:color="auto"/>
            <w:bottom w:val="none" w:sz="0" w:space="0" w:color="auto"/>
            <w:right w:val="none" w:sz="0" w:space="0" w:color="auto"/>
          </w:divBdr>
          <w:divsChild>
            <w:div w:id="1891726686">
              <w:marLeft w:val="0"/>
              <w:marRight w:val="0"/>
              <w:marTop w:val="0"/>
              <w:marBottom w:val="0"/>
              <w:divBdr>
                <w:top w:val="none" w:sz="0" w:space="0" w:color="auto"/>
                <w:left w:val="none" w:sz="0" w:space="0" w:color="auto"/>
                <w:bottom w:val="none" w:sz="0" w:space="0" w:color="auto"/>
                <w:right w:val="none" w:sz="0" w:space="0" w:color="auto"/>
              </w:divBdr>
            </w:div>
            <w:div w:id="1227371741">
              <w:marLeft w:val="0"/>
              <w:marRight w:val="0"/>
              <w:marTop w:val="0"/>
              <w:marBottom w:val="0"/>
              <w:divBdr>
                <w:top w:val="none" w:sz="0" w:space="0" w:color="auto"/>
                <w:left w:val="none" w:sz="0" w:space="0" w:color="auto"/>
                <w:bottom w:val="none" w:sz="0" w:space="0" w:color="auto"/>
                <w:right w:val="none" w:sz="0" w:space="0" w:color="auto"/>
              </w:divBdr>
            </w:div>
          </w:divsChild>
        </w:div>
        <w:div w:id="1806194694">
          <w:marLeft w:val="0"/>
          <w:marRight w:val="0"/>
          <w:marTop w:val="0"/>
          <w:marBottom w:val="0"/>
          <w:divBdr>
            <w:top w:val="none" w:sz="0" w:space="0" w:color="auto"/>
            <w:left w:val="none" w:sz="0" w:space="0" w:color="auto"/>
            <w:bottom w:val="none" w:sz="0" w:space="0" w:color="auto"/>
            <w:right w:val="none" w:sz="0" w:space="0" w:color="auto"/>
          </w:divBdr>
          <w:divsChild>
            <w:div w:id="407844267">
              <w:marLeft w:val="0"/>
              <w:marRight w:val="0"/>
              <w:marTop w:val="0"/>
              <w:marBottom w:val="0"/>
              <w:divBdr>
                <w:top w:val="none" w:sz="0" w:space="0" w:color="auto"/>
                <w:left w:val="none" w:sz="0" w:space="0" w:color="auto"/>
                <w:bottom w:val="none" w:sz="0" w:space="0" w:color="auto"/>
                <w:right w:val="none" w:sz="0" w:space="0" w:color="auto"/>
              </w:divBdr>
            </w:div>
            <w:div w:id="1989936121">
              <w:marLeft w:val="0"/>
              <w:marRight w:val="0"/>
              <w:marTop w:val="0"/>
              <w:marBottom w:val="0"/>
              <w:divBdr>
                <w:top w:val="none" w:sz="0" w:space="0" w:color="auto"/>
                <w:left w:val="none" w:sz="0" w:space="0" w:color="auto"/>
                <w:bottom w:val="none" w:sz="0" w:space="0" w:color="auto"/>
                <w:right w:val="none" w:sz="0" w:space="0" w:color="auto"/>
              </w:divBdr>
            </w:div>
          </w:divsChild>
        </w:div>
        <w:div w:id="341737223">
          <w:marLeft w:val="0"/>
          <w:marRight w:val="0"/>
          <w:marTop w:val="0"/>
          <w:marBottom w:val="0"/>
          <w:divBdr>
            <w:top w:val="none" w:sz="0" w:space="0" w:color="auto"/>
            <w:left w:val="none" w:sz="0" w:space="0" w:color="auto"/>
            <w:bottom w:val="none" w:sz="0" w:space="0" w:color="auto"/>
            <w:right w:val="none" w:sz="0" w:space="0" w:color="auto"/>
          </w:divBdr>
          <w:divsChild>
            <w:div w:id="2023243323">
              <w:marLeft w:val="0"/>
              <w:marRight w:val="0"/>
              <w:marTop w:val="0"/>
              <w:marBottom w:val="0"/>
              <w:divBdr>
                <w:top w:val="none" w:sz="0" w:space="0" w:color="auto"/>
                <w:left w:val="none" w:sz="0" w:space="0" w:color="auto"/>
                <w:bottom w:val="none" w:sz="0" w:space="0" w:color="auto"/>
                <w:right w:val="none" w:sz="0" w:space="0" w:color="auto"/>
              </w:divBdr>
            </w:div>
            <w:div w:id="1952128476">
              <w:marLeft w:val="0"/>
              <w:marRight w:val="0"/>
              <w:marTop w:val="0"/>
              <w:marBottom w:val="0"/>
              <w:divBdr>
                <w:top w:val="none" w:sz="0" w:space="0" w:color="auto"/>
                <w:left w:val="none" w:sz="0" w:space="0" w:color="auto"/>
                <w:bottom w:val="none" w:sz="0" w:space="0" w:color="auto"/>
                <w:right w:val="none" w:sz="0" w:space="0" w:color="auto"/>
              </w:divBdr>
            </w:div>
          </w:divsChild>
        </w:div>
        <w:div w:id="2065447303">
          <w:marLeft w:val="0"/>
          <w:marRight w:val="0"/>
          <w:marTop w:val="0"/>
          <w:marBottom w:val="0"/>
          <w:divBdr>
            <w:top w:val="none" w:sz="0" w:space="0" w:color="auto"/>
            <w:left w:val="none" w:sz="0" w:space="0" w:color="auto"/>
            <w:bottom w:val="none" w:sz="0" w:space="0" w:color="auto"/>
            <w:right w:val="none" w:sz="0" w:space="0" w:color="auto"/>
          </w:divBdr>
          <w:divsChild>
            <w:div w:id="1691298824">
              <w:marLeft w:val="0"/>
              <w:marRight w:val="0"/>
              <w:marTop w:val="0"/>
              <w:marBottom w:val="0"/>
              <w:divBdr>
                <w:top w:val="none" w:sz="0" w:space="0" w:color="auto"/>
                <w:left w:val="none" w:sz="0" w:space="0" w:color="auto"/>
                <w:bottom w:val="none" w:sz="0" w:space="0" w:color="auto"/>
                <w:right w:val="none" w:sz="0" w:space="0" w:color="auto"/>
              </w:divBdr>
            </w:div>
            <w:div w:id="10470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843069">
      <w:bodyDiv w:val="1"/>
      <w:marLeft w:val="0"/>
      <w:marRight w:val="0"/>
      <w:marTop w:val="0"/>
      <w:marBottom w:val="0"/>
      <w:divBdr>
        <w:top w:val="none" w:sz="0" w:space="0" w:color="auto"/>
        <w:left w:val="none" w:sz="0" w:space="0" w:color="auto"/>
        <w:bottom w:val="none" w:sz="0" w:space="0" w:color="auto"/>
        <w:right w:val="none" w:sz="0" w:space="0" w:color="auto"/>
      </w:divBdr>
    </w:div>
    <w:div w:id="403530210">
      <w:bodyDiv w:val="1"/>
      <w:marLeft w:val="0"/>
      <w:marRight w:val="0"/>
      <w:marTop w:val="0"/>
      <w:marBottom w:val="0"/>
      <w:divBdr>
        <w:top w:val="none" w:sz="0" w:space="0" w:color="auto"/>
        <w:left w:val="none" w:sz="0" w:space="0" w:color="auto"/>
        <w:bottom w:val="none" w:sz="0" w:space="0" w:color="auto"/>
        <w:right w:val="none" w:sz="0" w:space="0" w:color="auto"/>
      </w:divBdr>
    </w:div>
    <w:div w:id="414283050">
      <w:bodyDiv w:val="1"/>
      <w:marLeft w:val="0"/>
      <w:marRight w:val="0"/>
      <w:marTop w:val="0"/>
      <w:marBottom w:val="0"/>
      <w:divBdr>
        <w:top w:val="none" w:sz="0" w:space="0" w:color="auto"/>
        <w:left w:val="none" w:sz="0" w:space="0" w:color="auto"/>
        <w:bottom w:val="none" w:sz="0" w:space="0" w:color="auto"/>
        <w:right w:val="none" w:sz="0" w:space="0" w:color="auto"/>
      </w:divBdr>
      <w:divsChild>
        <w:div w:id="347755556">
          <w:marLeft w:val="0"/>
          <w:marRight w:val="0"/>
          <w:marTop w:val="0"/>
          <w:marBottom w:val="150"/>
          <w:divBdr>
            <w:top w:val="none" w:sz="0" w:space="0" w:color="auto"/>
            <w:left w:val="none" w:sz="0" w:space="0" w:color="auto"/>
            <w:bottom w:val="none" w:sz="0" w:space="0" w:color="auto"/>
            <w:right w:val="none" w:sz="0" w:space="0" w:color="auto"/>
          </w:divBdr>
        </w:div>
        <w:div w:id="1526484881">
          <w:marLeft w:val="0"/>
          <w:marRight w:val="0"/>
          <w:marTop w:val="0"/>
          <w:marBottom w:val="0"/>
          <w:divBdr>
            <w:top w:val="none" w:sz="0" w:space="0" w:color="auto"/>
            <w:left w:val="none" w:sz="0" w:space="0" w:color="auto"/>
            <w:bottom w:val="none" w:sz="0" w:space="0" w:color="auto"/>
            <w:right w:val="none" w:sz="0" w:space="0" w:color="auto"/>
          </w:divBdr>
          <w:divsChild>
            <w:div w:id="201610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962656">
      <w:bodyDiv w:val="1"/>
      <w:marLeft w:val="0"/>
      <w:marRight w:val="0"/>
      <w:marTop w:val="0"/>
      <w:marBottom w:val="0"/>
      <w:divBdr>
        <w:top w:val="none" w:sz="0" w:space="0" w:color="auto"/>
        <w:left w:val="none" w:sz="0" w:space="0" w:color="auto"/>
        <w:bottom w:val="none" w:sz="0" w:space="0" w:color="auto"/>
        <w:right w:val="none" w:sz="0" w:space="0" w:color="auto"/>
      </w:divBdr>
    </w:div>
    <w:div w:id="546572007">
      <w:bodyDiv w:val="1"/>
      <w:marLeft w:val="0"/>
      <w:marRight w:val="0"/>
      <w:marTop w:val="0"/>
      <w:marBottom w:val="0"/>
      <w:divBdr>
        <w:top w:val="none" w:sz="0" w:space="0" w:color="auto"/>
        <w:left w:val="none" w:sz="0" w:space="0" w:color="auto"/>
        <w:bottom w:val="none" w:sz="0" w:space="0" w:color="auto"/>
        <w:right w:val="none" w:sz="0" w:space="0" w:color="auto"/>
      </w:divBdr>
      <w:divsChild>
        <w:div w:id="1866747982">
          <w:marLeft w:val="0"/>
          <w:marRight w:val="0"/>
          <w:marTop w:val="0"/>
          <w:marBottom w:val="0"/>
          <w:divBdr>
            <w:top w:val="none" w:sz="0" w:space="0" w:color="auto"/>
            <w:left w:val="none" w:sz="0" w:space="0" w:color="auto"/>
            <w:bottom w:val="none" w:sz="0" w:space="0" w:color="auto"/>
            <w:right w:val="none" w:sz="0" w:space="0" w:color="auto"/>
          </w:divBdr>
        </w:div>
        <w:div w:id="1562979271">
          <w:marLeft w:val="0"/>
          <w:marRight w:val="0"/>
          <w:marTop w:val="0"/>
          <w:marBottom w:val="0"/>
          <w:divBdr>
            <w:top w:val="none" w:sz="0" w:space="0" w:color="auto"/>
            <w:left w:val="none" w:sz="0" w:space="0" w:color="auto"/>
            <w:bottom w:val="none" w:sz="0" w:space="0" w:color="auto"/>
            <w:right w:val="none" w:sz="0" w:space="0" w:color="auto"/>
          </w:divBdr>
        </w:div>
        <w:div w:id="170990083">
          <w:marLeft w:val="0"/>
          <w:marRight w:val="0"/>
          <w:marTop w:val="0"/>
          <w:marBottom w:val="0"/>
          <w:divBdr>
            <w:top w:val="none" w:sz="0" w:space="0" w:color="auto"/>
            <w:left w:val="none" w:sz="0" w:space="0" w:color="auto"/>
            <w:bottom w:val="none" w:sz="0" w:space="0" w:color="auto"/>
            <w:right w:val="none" w:sz="0" w:space="0" w:color="auto"/>
          </w:divBdr>
        </w:div>
        <w:div w:id="1927223334">
          <w:marLeft w:val="0"/>
          <w:marRight w:val="0"/>
          <w:marTop w:val="0"/>
          <w:marBottom w:val="0"/>
          <w:divBdr>
            <w:top w:val="none" w:sz="0" w:space="0" w:color="auto"/>
            <w:left w:val="none" w:sz="0" w:space="0" w:color="auto"/>
            <w:bottom w:val="none" w:sz="0" w:space="0" w:color="auto"/>
            <w:right w:val="none" w:sz="0" w:space="0" w:color="auto"/>
          </w:divBdr>
        </w:div>
        <w:div w:id="91433386">
          <w:marLeft w:val="0"/>
          <w:marRight w:val="0"/>
          <w:marTop w:val="0"/>
          <w:marBottom w:val="0"/>
          <w:divBdr>
            <w:top w:val="none" w:sz="0" w:space="0" w:color="auto"/>
            <w:left w:val="none" w:sz="0" w:space="0" w:color="auto"/>
            <w:bottom w:val="none" w:sz="0" w:space="0" w:color="auto"/>
            <w:right w:val="none" w:sz="0" w:space="0" w:color="auto"/>
          </w:divBdr>
        </w:div>
        <w:div w:id="1836990215">
          <w:marLeft w:val="0"/>
          <w:marRight w:val="0"/>
          <w:marTop w:val="0"/>
          <w:marBottom w:val="0"/>
          <w:divBdr>
            <w:top w:val="none" w:sz="0" w:space="0" w:color="auto"/>
            <w:left w:val="none" w:sz="0" w:space="0" w:color="auto"/>
            <w:bottom w:val="none" w:sz="0" w:space="0" w:color="auto"/>
            <w:right w:val="none" w:sz="0" w:space="0" w:color="auto"/>
          </w:divBdr>
        </w:div>
        <w:div w:id="224296922">
          <w:marLeft w:val="0"/>
          <w:marRight w:val="0"/>
          <w:marTop w:val="0"/>
          <w:marBottom w:val="0"/>
          <w:divBdr>
            <w:top w:val="none" w:sz="0" w:space="0" w:color="auto"/>
            <w:left w:val="none" w:sz="0" w:space="0" w:color="auto"/>
            <w:bottom w:val="none" w:sz="0" w:space="0" w:color="auto"/>
            <w:right w:val="none" w:sz="0" w:space="0" w:color="auto"/>
          </w:divBdr>
        </w:div>
        <w:div w:id="1882789937">
          <w:marLeft w:val="0"/>
          <w:marRight w:val="0"/>
          <w:marTop w:val="0"/>
          <w:marBottom w:val="0"/>
          <w:divBdr>
            <w:top w:val="none" w:sz="0" w:space="0" w:color="auto"/>
            <w:left w:val="none" w:sz="0" w:space="0" w:color="auto"/>
            <w:bottom w:val="none" w:sz="0" w:space="0" w:color="auto"/>
            <w:right w:val="none" w:sz="0" w:space="0" w:color="auto"/>
          </w:divBdr>
        </w:div>
        <w:div w:id="555891670">
          <w:marLeft w:val="0"/>
          <w:marRight w:val="0"/>
          <w:marTop w:val="0"/>
          <w:marBottom w:val="0"/>
          <w:divBdr>
            <w:top w:val="none" w:sz="0" w:space="0" w:color="auto"/>
            <w:left w:val="none" w:sz="0" w:space="0" w:color="auto"/>
            <w:bottom w:val="none" w:sz="0" w:space="0" w:color="auto"/>
            <w:right w:val="none" w:sz="0" w:space="0" w:color="auto"/>
          </w:divBdr>
        </w:div>
      </w:divsChild>
    </w:div>
    <w:div w:id="552273004">
      <w:bodyDiv w:val="1"/>
      <w:marLeft w:val="0"/>
      <w:marRight w:val="0"/>
      <w:marTop w:val="0"/>
      <w:marBottom w:val="0"/>
      <w:divBdr>
        <w:top w:val="none" w:sz="0" w:space="0" w:color="auto"/>
        <w:left w:val="none" w:sz="0" w:space="0" w:color="auto"/>
        <w:bottom w:val="none" w:sz="0" w:space="0" w:color="auto"/>
        <w:right w:val="none" w:sz="0" w:space="0" w:color="auto"/>
      </w:divBdr>
    </w:div>
    <w:div w:id="596985859">
      <w:bodyDiv w:val="1"/>
      <w:marLeft w:val="0"/>
      <w:marRight w:val="0"/>
      <w:marTop w:val="0"/>
      <w:marBottom w:val="0"/>
      <w:divBdr>
        <w:top w:val="none" w:sz="0" w:space="0" w:color="auto"/>
        <w:left w:val="none" w:sz="0" w:space="0" w:color="auto"/>
        <w:bottom w:val="none" w:sz="0" w:space="0" w:color="auto"/>
        <w:right w:val="none" w:sz="0" w:space="0" w:color="auto"/>
      </w:divBdr>
    </w:div>
    <w:div w:id="598948496">
      <w:bodyDiv w:val="1"/>
      <w:marLeft w:val="0"/>
      <w:marRight w:val="0"/>
      <w:marTop w:val="0"/>
      <w:marBottom w:val="0"/>
      <w:divBdr>
        <w:top w:val="none" w:sz="0" w:space="0" w:color="auto"/>
        <w:left w:val="none" w:sz="0" w:space="0" w:color="auto"/>
        <w:bottom w:val="none" w:sz="0" w:space="0" w:color="auto"/>
        <w:right w:val="none" w:sz="0" w:space="0" w:color="auto"/>
      </w:divBdr>
      <w:divsChild>
        <w:div w:id="2002734851">
          <w:marLeft w:val="0"/>
          <w:marRight w:val="0"/>
          <w:marTop w:val="0"/>
          <w:marBottom w:val="0"/>
          <w:divBdr>
            <w:top w:val="none" w:sz="0" w:space="0" w:color="auto"/>
            <w:left w:val="none" w:sz="0" w:space="0" w:color="auto"/>
            <w:bottom w:val="none" w:sz="0" w:space="0" w:color="auto"/>
            <w:right w:val="none" w:sz="0" w:space="0" w:color="auto"/>
          </w:divBdr>
          <w:divsChild>
            <w:div w:id="419375316">
              <w:marLeft w:val="0"/>
              <w:marRight w:val="0"/>
              <w:marTop w:val="0"/>
              <w:marBottom w:val="0"/>
              <w:divBdr>
                <w:top w:val="none" w:sz="0" w:space="0" w:color="auto"/>
                <w:left w:val="none" w:sz="0" w:space="0" w:color="auto"/>
                <w:bottom w:val="none" w:sz="0" w:space="0" w:color="auto"/>
                <w:right w:val="none" w:sz="0" w:space="0" w:color="auto"/>
              </w:divBdr>
            </w:div>
            <w:div w:id="1313293647">
              <w:marLeft w:val="0"/>
              <w:marRight w:val="0"/>
              <w:marTop w:val="0"/>
              <w:marBottom w:val="0"/>
              <w:divBdr>
                <w:top w:val="none" w:sz="0" w:space="0" w:color="auto"/>
                <w:left w:val="none" w:sz="0" w:space="0" w:color="auto"/>
                <w:bottom w:val="none" w:sz="0" w:space="0" w:color="auto"/>
                <w:right w:val="none" w:sz="0" w:space="0" w:color="auto"/>
              </w:divBdr>
            </w:div>
          </w:divsChild>
        </w:div>
        <w:div w:id="1079138717">
          <w:marLeft w:val="0"/>
          <w:marRight w:val="0"/>
          <w:marTop w:val="0"/>
          <w:marBottom w:val="0"/>
          <w:divBdr>
            <w:top w:val="none" w:sz="0" w:space="0" w:color="auto"/>
            <w:left w:val="none" w:sz="0" w:space="0" w:color="auto"/>
            <w:bottom w:val="none" w:sz="0" w:space="0" w:color="auto"/>
            <w:right w:val="none" w:sz="0" w:space="0" w:color="auto"/>
          </w:divBdr>
          <w:divsChild>
            <w:div w:id="911084997">
              <w:marLeft w:val="0"/>
              <w:marRight w:val="0"/>
              <w:marTop w:val="0"/>
              <w:marBottom w:val="0"/>
              <w:divBdr>
                <w:top w:val="none" w:sz="0" w:space="0" w:color="auto"/>
                <w:left w:val="none" w:sz="0" w:space="0" w:color="auto"/>
                <w:bottom w:val="none" w:sz="0" w:space="0" w:color="auto"/>
                <w:right w:val="none" w:sz="0" w:space="0" w:color="auto"/>
              </w:divBdr>
            </w:div>
            <w:div w:id="1109007380">
              <w:marLeft w:val="0"/>
              <w:marRight w:val="0"/>
              <w:marTop w:val="0"/>
              <w:marBottom w:val="0"/>
              <w:divBdr>
                <w:top w:val="none" w:sz="0" w:space="0" w:color="auto"/>
                <w:left w:val="none" w:sz="0" w:space="0" w:color="auto"/>
                <w:bottom w:val="none" w:sz="0" w:space="0" w:color="auto"/>
                <w:right w:val="none" w:sz="0" w:space="0" w:color="auto"/>
              </w:divBdr>
            </w:div>
          </w:divsChild>
        </w:div>
        <w:div w:id="1535456681">
          <w:marLeft w:val="0"/>
          <w:marRight w:val="0"/>
          <w:marTop w:val="0"/>
          <w:marBottom w:val="0"/>
          <w:divBdr>
            <w:top w:val="none" w:sz="0" w:space="0" w:color="auto"/>
            <w:left w:val="none" w:sz="0" w:space="0" w:color="auto"/>
            <w:bottom w:val="none" w:sz="0" w:space="0" w:color="auto"/>
            <w:right w:val="none" w:sz="0" w:space="0" w:color="auto"/>
          </w:divBdr>
          <w:divsChild>
            <w:div w:id="263154552">
              <w:marLeft w:val="0"/>
              <w:marRight w:val="0"/>
              <w:marTop w:val="0"/>
              <w:marBottom w:val="0"/>
              <w:divBdr>
                <w:top w:val="none" w:sz="0" w:space="0" w:color="auto"/>
                <w:left w:val="none" w:sz="0" w:space="0" w:color="auto"/>
                <w:bottom w:val="none" w:sz="0" w:space="0" w:color="auto"/>
                <w:right w:val="none" w:sz="0" w:space="0" w:color="auto"/>
              </w:divBdr>
            </w:div>
            <w:div w:id="2075227660">
              <w:marLeft w:val="0"/>
              <w:marRight w:val="0"/>
              <w:marTop w:val="0"/>
              <w:marBottom w:val="0"/>
              <w:divBdr>
                <w:top w:val="none" w:sz="0" w:space="0" w:color="auto"/>
                <w:left w:val="none" w:sz="0" w:space="0" w:color="auto"/>
                <w:bottom w:val="none" w:sz="0" w:space="0" w:color="auto"/>
                <w:right w:val="none" w:sz="0" w:space="0" w:color="auto"/>
              </w:divBdr>
            </w:div>
          </w:divsChild>
        </w:div>
        <w:div w:id="2073773014">
          <w:marLeft w:val="0"/>
          <w:marRight w:val="0"/>
          <w:marTop w:val="0"/>
          <w:marBottom w:val="0"/>
          <w:divBdr>
            <w:top w:val="none" w:sz="0" w:space="0" w:color="auto"/>
            <w:left w:val="none" w:sz="0" w:space="0" w:color="auto"/>
            <w:bottom w:val="none" w:sz="0" w:space="0" w:color="auto"/>
            <w:right w:val="none" w:sz="0" w:space="0" w:color="auto"/>
          </w:divBdr>
          <w:divsChild>
            <w:div w:id="578295139">
              <w:marLeft w:val="0"/>
              <w:marRight w:val="0"/>
              <w:marTop w:val="0"/>
              <w:marBottom w:val="0"/>
              <w:divBdr>
                <w:top w:val="none" w:sz="0" w:space="0" w:color="auto"/>
                <w:left w:val="none" w:sz="0" w:space="0" w:color="auto"/>
                <w:bottom w:val="none" w:sz="0" w:space="0" w:color="auto"/>
                <w:right w:val="none" w:sz="0" w:space="0" w:color="auto"/>
              </w:divBdr>
            </w:div>
            <w:div w:id="2025746600">
              <w:marLeft w:val="0"/>
              <w:marRight w:val="0"/>
              <w:marTop w:val="0"/>
              <w:marBottom w:val="0"/>
              <w:divBdr>
                <w:top w:val="none" w:sz="0" w:space="0" w:color="auto"/>
                <w:left w:val="none" w:sz="0" w:space="0" w:color="auto"/>
                <w:bottom w:val="none" w:sz="0" w:space="0" w:color="auto"/>
                <w:right w:val="none" w:sz="0" w:space="0" w:color="auto"/>
              </w:divBdr>
            </w:div>
          </w:divsChild>
        </w:div>
        <w:div w:id="1488742325">
          <w:marLeft w:val="0"/>
          <w:marRight w:val="0"/>
          <w:marTop w:val="0"/>
          <w:marBottom w:val="0"/>
          <w:divBdr>
            <w:top w:val="none" w:sz="0" w:space="0" w:color="auto"/>
            <w:left w:val="none" w:sz="0" w:space="0" w:color="auto"/>
            <w:bottom w:val="none" w:sz="0" w:space="0" w:color="auto"/>
            <w:right w:val="none" w:sz="0" w:space="0" w:color="auto"/>
          </w:divBdr>
          <w:divsChild>
            <w:div w:id="537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20696">
      <w:bodyDiv w:val="1"/>
      <w:marLeft w:val="0"/>
      <w:marRight w:val="0"/>
      <w:marTop w:val="0"/>
      <w:marBottom w:val="0"/>
      <w:divBdr>
        <w:top w:val="none" w:sz="0" w:space="0" w:color="auto"/>
        <w:left w:val="none" w:sz="0" w:space="0" w:color="auto"/>
        <w:bottom w:val="none" w:sz="0" w:space="0" w:color="auto"/>
        <w:right w:val="none" w:sz="0" w:space="0" w:color="auto"/>
      </w:divBdr>
    </w:div>
    <w:div w:id="662706380">
      <w:bodyDiv w:val="1"/>
      <w:marLeft w:val="0"/>
      <w:marRight w:val="0"/>
      <w:marTop w:val="0"/>
      <w:marBottom w:val="0"/>
      <w:divBdr>
        <w:top w:val="none" w:sz="0" w:space="0" w:color="auto"/>
        <w:left w:val="none" w:sz="0" w:space="0" w:color="auto"/>
        <w:bottom w:val="none" w:sz="0" w:space="0" w:color="auto"/>
        <w:right w:val="none" w:sz="0" w:space="0" w:color="auto"/>
      </w:divBdr>
    </w:div>
    <w:div w:id="664745085">
      <w:bodyDiv w:val="1"/>
      <w:marLeft w:val="0"/>
      <w:marRight w:val="0"/>
      <w:marTop w:val="0"/>
      <w:marBottom w:val="0"/>
      <w:divBdr>
        <w:top w:val="none" w:sz="0" w:space="0" w:color="auto"/>
        <w:left w:val="none" w:sz="0" w:space="0" w:color="auto"/>
        <w:bottom w:val="none" w:sz="0" w:space="0" w:color="auto"/>
        <w:right w:val="none" w:sz="0" w:space="0" w:color="auto"/>
      </w:divBdr>
      <w:divsChild>
        <w:div w:id="1237783360">
          <w:marLeft w:val="0"/>
          <w:marRight w:val="0"/>
          <w:marTop w:val="0"/>
          <w:marBottom w:val="0"/>
          <w:divBdr>
            <w:top w:val="none" w:sz="0" w:space="0" w:color="auto"/>
            <w:left w:val="none" w:sz="0" w:space="0" w:color="auto"/>
            <w:bottom w:val="none" w:sz="0" w:space="0" w:color="auto"/>
            <w:right w:val="none" w:sz="0" w:space="0" w:color="auto"/>
          </w:divBdr>
          <w:divsChild>
            <w:div w:id="1557085667">
              <w:marLeft w:val="0"/>
              <w:marRight w:val="0"/>
              <w:marTop w:val="0"/>
              <w:marBottom w:val="0"/>
              <w:divBdr>
                <w:top w:val="none" w:sz="0" w:space="0" w:color="auto"/>
                <w:left w:val="none" w:sz="0" w:space="0" w:color="auto"/>
                <w:bottom w:val="none" w:sz="0" w:space="0" w:color="auto"/>
                <w:right w:val="none" w:sz="0" w:space="0" w:color="auto"/>
              </w:divBdr>
            </w:div>
            <w:div w:id="1368919273">
              <w:marLeft w:val="0"/>
              <w:marRight w:val="0"/>
              <w:marTop w:val="0"/>
              <w:marBottom w:val="0"/>
              <w:divBdr>
                <w:top w:val="none" w:sz="0" w:space="0" w:color="auto"/>
                <w:left w:val="none" w:sz="0" w:space="0" w:color="auto"/>
                <w:bottom w:val="none" w:sz="0" w:space="0" w:color="auto"/>
                <w:right w:val="none" w:sz="0" w:space="0" w:color="auto"/>
              </w:divBdr>
            </w:div>
          </w:divsChild>
        </w:div>
        <w:div w:id="2113889725">
          <w:marLeft w:val="0"/>
          <w:marRight w:val="0"/>
          <w:marTop w:val="0"/>
          <w:marBottom w:val="0"/>
          <w:divBdr>
            <w:top w:val="none" w:sz="0" w:space="0" w:color="auto"/>
            <w:left w:val="none" w:sz="0" w:space="0" w:color="auto"/>
            <w:bottom w:val="none" w:sz="0" w:space="0" w:color="auto"/>
            <w:right w:val="none" w:sz="0" w:space="0" w:color="auto"/>
          </w:divBdr>
          <w:divsChild>
            <w:div w:id="361177644">
              <w:marLeft w:val="0"/>
              <w:marRight w:val="0"/>
              <w:marTop w:val="0"/>
              <w:marBottom w:val="0"/>
              <w:divBdr>
                <w:top w:val="none" w:sz="0" w:space="0" w:color="auto"/>
                <w:left w:val="none" w:sz="0" w:space="0" w:color="auto"/>
                <w:bottom w:val="none" w:sz="0" w:space="0" w:color="auto"/>
                <w:right w:val="none" w:sz="0" w:space="0" w:color="auto"/>
              </w:divBdr>
            </w:div>
            <w:div w:id="370692252">
              <w:marLeft w:val="0"/>
              <w:marRight w:val="0"/>
              <w:marTop w:val="0"/>
              <w:marBottom w:val="0"/>
              <w:divBdr>
                <w:top w:val="none" w:sz="0" w:space="0" w:color="auto"/>
                <w:left w:val="none" w:sz="0" w:space="0" w:color="auto"/>
                <w:bottom w:val="none" w:sz="0" w:space="0" w:color="auto"/>
                <w:right w:val="none" w:sz="0" w:space="0" w:color="auto"/>
              </w:divBdr>
            </w:div>
          </w:divsChild>
        </w:div>
        <w:div w:id="52969037">
          <w:marLeft w:val="0"/>
          <w:marRight w:val="0"/>
          <w:marTop w:val="0"/>
          <w:marBottom w:val="0"/>
          <w:divBdr>
            <w:top w:val="none" w:sz="0" w:space="0" w:color="auto"/>
            <w:left w:val="none" w:sz="0" w:space="0" w:color="auto"/>
            <w:bottom w:val="none" w:sz="0" w:space="0" w:color="auto"/>
            <w:right w:val="none" w:sz="0" w:space="0" w:color="auto"/>
          </w:divBdr>
          <w:divsChild>
            <w:div w:id="884293028">
              <w:marLeft w:val="0"/>
              <w:marRight w:val="0"/>
              <w:marTop w:val="0"/>
              <w:marBottom w:val="0"/>
              <w:divBdr>
                <w:top w:val="none" w:sz="0" w:space="0" w:color="auto"/>
                <w:left w:val="none" w:sz="0" w:space="0" w:color="auto"/>
                <w:bottom w:val="none" w:sz="0" w:space="0" w:color="auto"/>
                <w:right w:val="none" w:sz="0" w:space="0" w:color="auto"/>
              </w:divBdr>
            </w:div>
            <w:div w:id="124225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13862">
      <w:bodyDiv w:val="1"/>
      <w:marLeft w:val="0"/>
      <w:marRight w:val="0"/>
      <w:marTop w:val="0"/>
      <w:marBottom w:val="0"/>
      <w:divBdr>
        <w:top w:val="none" w:sz="0" w:space="0" w:color="auto"/>
        <w:left w:val="none" w:sz="0" w:space="0" w:color="auto"/>
        <w:bottom w:val="none" w:sz="0" w:space="0" w:color="auto"/>
        <w:right w:val="none" w:sz="0" w:space="0" w:color="auto"/>
      </w:divBdr>
    </w:div>
    <w:div w:id="908080230">
      <w:bodyDiv w:val="1"/>
      <w:marLeft w:val="0"/>
      <w:marRight w:val="0"/>
      <w:marTop w:val="0"/>
      <w:marBottom w:val="0"/>
      <w:divBdr>
        <w:top w:val="none" w:sz="0" w:space="0" w:color="auto"/>
        <w:left w:val="none" w:sz="0" w:space="0" w:color="auto"/>
        <w:bottom w:val="none" w:sz="0" w:space="0" w:color="auto"/>
        <w:right w:val="none" w:sz="0" w:space="0" w:color="auto"/>
      </w:divBdr>
    </w:div>
    <w:div w:id="944340567">
      <w:bodyDiv w:val="1"/>
      <w:marLeft w:val="0"/>
      <w:marRight w:val="0"/>
      <w:marTop w:val="0"/>
      <w:marBottom w:val="0"/>
      <w:divBdr>
        <w:top w:val="none" w:sz="0" w:space="0" w:color="auto"/>
        <w:left w:val="none" w:sz="0" w:space="0" w:color="auto"/>
        <w:bottom w:val="none" w:sz="0" w:space="0" w:color="auto"/>
        <w:right w:val="none" w:sz="0" w:space="0" w:color="auto"/>
      </w:divBdr>
      <w:divsChild>
        <w:div w:id="24989558">
          <w:marLeft w:val="0"/>
          <w:marRight w:val="0"/>
          <w:marTop w:val="0"/>
          <w:marBottom w:val="0"/>
          <w:divBdr>
            <w:top w:val="none" w:sz="0" w:space="0" w:color="auto"/>
            <w:left w:val="none" w:sz="0" w:space="0" w:color="auto"/>
            <w:bottom w:val="none" w:sz="0" w:space="0" w:color="auto"/>
            <w:right w:val="none" w:sz="0" w:space="0" w:color="auto"/>
          </w:divBdr>
          <w:divsChild>
            <w:div w:id="364981951">
              <w:marLeft w:val="0"/>
              <w:marRight w:val="0"/>
              <w:marTop w:val="0"/>
              <w:marBottom w:val="0"/>
              <w:divBdr>
                <w:top w:val="none" w:sz="0" w:space="0" w:color="auto"/>
                <w:left w:val="none" w:sz="0" w:space="0" w:color="auto"/>
                <w:bottom w:val="none" w:sz="0" w:space="0" w:color="auto"/>
                <w:right w:val="none" w:sz="0" w:space="0" w:color="auto"/>
              </w:divBdr>
            </w:div>
            <w:div w:id="1802848004">
              <w:marLeft w:val="0"/>
              <w:marRight w:val="0"/>
              <w:marTop w:val="0"/>
              <w:marBottom w:val="0"/>
              <w:divBdr>
                <w:top w:val="none" w:sz="0" w:space="0" w:color="auto"/>
                <w:left w:val="none" w:sz="0" w:space="0" w:color="auto"/>
                <w:bottom w:val="none" w:sz="0" w:space="0" w:color="auto"/>
                <w:right w:val="none" w:sz="0" w:space="0" w:color="auto"/>
              </w:divBdr>
            </w:div>
          </w:divsChild>
        </w:div>
        <w:div w:id="2091730796">
          <w:marLeft w:val="0"/>
          <w:marRight w:val="0"/>
          <w:marTop w:val="0"/>
          <w:marBottom w:val="0"/>
          <w:divBdr>
            <w:top w:val="none" w:sz="0" w:space="0" w:color="auto"/>
            <w:left w:val="none" w:sz="0" w:space="0" w:color="auto"/>
            <w:bottom w:val="none" w:sz="0" w:space="0" w:color="auto"/>
            <w:right w:val="none" w:sz="0" w:space="0" w:color="auto"/>
          </w:divBdr>
          <w:divsChild>
            <w:div w:id="2126270307">
              <w:marLeft w:val="0"/>
              <w:marRight w:val="0"/>
              <w:marTop w:val="0"/>
              <w:marBottom w:val="0"/>
              <w:divBdr>
                <w:top w:val="none" w:sz="0" w:space="0" w:color="auto"/>
                <w:left w:val="none" w:sz="0" w:space="0" w:color="auto"/>
                <w:bottom w:val="none" w:sz="0" w:space="0" w:color="auto"/>
                <w:right w:val="none" w:sz="0" w:space="0" w:color="auto"/>
              </w:divBdr>
            </w:div>
            <w:div w:id="828598176">
              <w:marLeft w:val="0"/>
              <w:marRight w:val="0"/>
              <w:marTop w:val="0"/>
              <w:marBottom w:val="0"/>
              <w:divBdr>
                <w:top w:val="none" w:sz="0" w:space="0" w:color="auto"/>
                <w:left w:val="none" w:sz="0" w:space="0" w:color="auto"/>
                <w:bottom w:val="none" w:sz="0" w:space="0" w:color="auto"/>
                <w:right w:val="none" w:sz="0" w:space="0" w:color="auto"/>
              </w:divBdr>
            </w:div>
          </w:divsChild>
        </w:div>
        <w:div w:id="1921912656">
          <w:marLeft w:val="0"/>
          <w:marRight w:val="0"/>
          <w:marTop w:val="0"/>
          <w:marBottom w:val="0"/>
          <w:divBdr>
            <w:top w:val="none" w:sz="0" w:space="0" w:color="auto"/>
            <w:left w:val="none" w:sz="0" w:space="0" w:color="auto"/>
            <w:bottom w:val="none" w:sz="0" w:space="0" w:color="auto"/>
            <w:right w:val="none" w:sz="0" w:space="0" w:color="auto"/>
          </w:divBdr>
          <w:divsChild>
            <w:div w:id="219754261">
              <w:marLeft w:val="0"/>
              <w:marRight w:val="0"/>
              <w:marTop w:val="0"/>
              <w:marBottom w:val="0"/>
              <w:divBdr>
                <w:top w:val="none" w:sz="0" w:space="0" w:color="auto"/>
                <w:left w:val="none" w:sz="0" w:space="0" w:color="auto"/>
                <w:bottom w:val="none" w:sz="0" w:space="0" w:color="auto"/>
                <w:right w:val="none" w:sz="0" w:space="0" w:color="auto"/>
              </w:divBdr>
            </w:div>
            <w:div w:id="1108890976">
              <w:marLeft w:val="0"/>
              <w:marRight w:val="0"/>
              <w:marTop w:val="0"/>
              <w:marBottom w:val="0"/>
              <w:divBdr>
                <w:top w:val="none" w:sz="0" w:space="0" w:color="auto"/>
                <w:left w:val="none" w:sz="0" w:space="0" w:color="auto"/>
                <w:bottom w:val="none" w:sz="0" w:space="0" w:color="auto"/>
                <w:right w:val="none" w:sz="0" w:space="0" w:color="auto"/>
              </w:divBdr>
            </w:div>
          </w:divsChild>
        </w:div>
        <w:div w:id="1277830585">
          <w:marLeft w:val="0"/>
          <w:marRight w:val="0"/>
          <w:marTop w:val="0"/>
          <w:marBottom w:val="0"/>
          <w:divBdr>
            <w:top w:val="none" w:sz="0" w:space="0" w:color="auto"/>
            <w:left w:val="none" w:sz="0" w:space="0" w:color="auto"/>
            <w:bottom w:val="none" w:sz="0" w:space="0" w:color="auto"/>
            <w:right w:val="none" w:sz="0" w:space="0" w:color="auto"/>
          </w:divBdr>
          <w:divsChild>
            <w:div w:id="2003503493">
              <w:marLeft w:val="0"/>
              <w:marRight w:val="0"/>
              <w:marTop w:val="0"/>
              <w:marBottom w:val="0"/>
              <w:divBdr>
                <w:top w:val="none" w:sz="0" w:space="0" w:color="auto"/>
                <w:left w:val="none" w:sz="0" w:space="0" w:color="auto"/>
                <w:bottom w:val="none" w:sz="0" w:space="0" w:color="auto"/>
                <w:right w:val="none" w:sz="0" w:space="0" w:color="auto"/>
              </w:divBdr>
            </w:div>
            <w:div w:id="109898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3629">
      <w:bodyDiv w:val="1"/>
      <w:marLeft w:val="0"/>
      <w:marRight w:val="0"/>
      <w:marTop w:val="0"/>
      <w:marBottom w:val="0"/>
      <w:divBdr>
        <w:top w:val="none" w:sz="0" w:space="0" w:color="auto"/>
        <w:left w:val="none" w:sz="0" w:space="0" w:color="auto"/>
        <w:bottom w:val="none" w:sz="0" w:space="0" w:color="auto"/>
        <w:right w:val="none" w:sz="0" w:space="0" w:color="auto"/>
      </w:divBdr>
      <w:divsChild>
        <w:div w:id="1517842479">
          <w:marLeft w:val="0"/>
          <w:marRight w:val="0"/>
          <w:marTop w:val="0"/>
          <w:marBottom w:val="0"/>
          <w:divBdr>
            <w:top w:val="none" w:sz="0" w:space="0" w:color="auto"/>
            <w:left w:val="none" w:sz="0" w:space="0" w:color="auto"/>
            <w:bottom w:val="none" w:sz="0" w:space="0" w:color="auto"/>
            <w:right w:val="none" w:sz="0" w:space="0" w:color="auto"/>
          </w:divBdr>
          <w:divsChild>
            <w:div w:id="1812559575">
              <w:marLeft w:val="0"/>
              <w:marRight w:val="0"/>
              <w:marTop w:val="0"/>
              <w:marBottom w:val="0"/>
              <w:divBdr>
                <w:top w:val="none" w:sz="0" w:space="0" w:color="auto"/>
                <w:left w:val="none" w:sz="0" w:space="0" w:color="auto"/>
                <w:bottom w:val="none" w:sz="0" w:space="0" w:color="auto"/>
                <w:right w:val="none" w:sz="0" w:space="0" w:color="auto"/>
              </w:divBdr>
            </w:div>
            <w:div w:id="786192940">
              <w:marLeft w:val="0"/>
              <w:marRight w:val="0"/>
              <w:marTop w:val="0"/>
              <w:marBottom w:val="0"/>
              <w:divBdr>
                <w:top w:val="none" w:sz="0" w:space="0" w:color="auto"/>
                <w:left w:val="none" w:sz="0" w:space="0" w:color="auto"/>
                <w:bottom w:val="none" w:sz="0" w:space="0" w:color="auto"/>
                <w:right w:val="none" w:sz="0" w:space="0" w:color="auto"/>
              </w:divBdr>
            </w:div>
          </w:divsChild>
        </w:div>
        <w:div w:id="1677490000">
          <w:marLeft w:val="0"/>
          <w:marRight w:val="0"/>
          <w:marTop w:val="0"/>
          <w:marBottom w:val="0"/>
          <w:divBdr>
            <w:top w:val="none" w:sz="0" w:space="0" w:color="auto"/>
            <w:left w:val="none" w:sz="0" w:space="0" w:color="auto"/>
            <w:bottom w:val="none" w:sz="0" w:space="0" w:color="auto"/>
            <w:right w:val="none" w:sz="0" w:space="0" w:color="auto"/>
          </w:divBdr>
          <w:divsChild>
            <w:div w:id="1944485866">
              <w:marLeft w:val="0"/>
              <w:marRight w:val="0"/>
              <w:marTop w:val="0"/>
              <w:marBottom w:val="0"/>
              <w:divBdr>
                <w:top w:val="none" w:sz="0" w:space="0" w:color="auto"/>
                <w:left w:val="none" w:sz="0" w:space="0" w:color="auto"/>
                <w:bottom w:val="none" w:sz="0" w:space="0" w:color="auto"/>
                <w:right w:val="none" w:sz="0" w:space="0" w:color="auto"/>
              </w:divBdr>
            </w:div>
            <w:div w:id="1473061786">
              <w:marLeft w:val="0"/>
              <w:marRight w:val="0"/>
              <w:marTop w:val="0"/>
              <w:marBottom w:val="0"/>
              <w:divBdr>
                <w:top w:val="none" w:sz="0" w:space="0" w:color="auto"/>
                <w:left w:val="none" w:sz="0" w:space="0" w:color="auto"/>
                <w:bottom w:val="none" w:sz="0" w:space="0" w:color="auto"/>
                <w:right w:val="none" w:sz="0" w:space="0" w:color="auto"/>
              </w:divBdr>
            </w:div>
          </w:divsChild>
        </w:div>
        <w:div w:id="1228683853">
          <w:marLeft w:val="0"/>
          <w:marRight w:val="0"/>
          <w:marTop w:val="0"/>
          <w:marBottom w:val="0"/>
          <w:divBdr>
            <w:top w:val="none" w:sz="0" w:space="0" w:color="auto"/>
            <w:left w:val="none" w:sz="0" w:space="0" w:color="auto"/>
            <w:bottom w:val="none" w:sz="0" w:space="0" w:color="auto"/>
            <w:right w:val="none" w:sz="0" w:space="0" w:color="auto"/>
          </w:divBdr>
          <w:divsChild>
            <w:div w:id="1785999112">
              <w:marLeft w:val="0"/>
              <w:marRight w:val="0"/>
              <w:marTop w:val="0"/>
              <w:marBottom w:val="0"/>
              <w:divBdr>
                <w:top w:val="none" w:sz="0" w:space="0" w:color="auto"/>
                <w:left w:val="none" w:sz="0" w:space="0" w:color="auto"/>
                <w:bottom w:val="none" w:sz="0" w:space="0" w:color="auto"/>
                <w:right w:val="none" w:sz="0" w:space="0" w:color="auto"/>
              </w:divBdr>
            </w:div>
            <w:div w:id="1635326376">
              <w:marLeft w:val="0"/>
              <w:marRight w:val="0"/>
              <w:marTop w:val="0"/>
              <w:marBottom w:val="0"/>
              <w:divBdr>
                <w:top w:val="none" w:sz="0" w:space="0" w:color="auto"/>
                <w:left w:val="none" w:sz="0" w:space="0" w:color="auto"/>
                <w:bottom w:val="none" w:sz="0" w:space="0" w:color="auto"/>
                <w:right w:val="none" w:sz="0" w:space="0" w:color="auto"/>
              </w:divBdr>
            </w:div>
          </w:divsChild>
        </w:div>
        <w:div w:id="746727862">
          <w:marLeft w:val="0"/>
          <w:marRight w:val="0"/>
          <w:marTop w:val="0"/>
          <w:marBottom w:val="0"/>
          <w:divBdr>
            <w:top w:val="none" w:sz="0" w:space="0" w:color="auto"/>
            <w:left w:val="none" w:sz="0" w:space="0" w:color="auto"/>
            <w:bottom w:val="none" w:sz="0" w:space="0" w:color="auto"/>
            <w:right w:val="none" w:sz="0" w:space="0" w:color="auto"/>
          </w:divBdr>
          <w:divsChild>
            <w:div w:id="916666545">
              <w:marLeft w:val="0"/>
              <w:marRight w:val="0"/>
              <w:marTop w:val="0"/>
              <w:marBottom w:val="0"/>
              <w:divBdr>
                <w:top w:val="none" w:sz="0" w:space="0" w:color="auto"/>
                <w:left w:val="none" w:sz="0" w:space="0" w:color="auto"/>
                <w:bottom w:val="none" w:sz="0" w:space="0" w:color="auto"/>
                <w:right w:val="none" w:sz="0" w:space="0" w:color="auto"/>
              </w:divBdr>
            </w:div>
            <w:div w:id="70199236">
              <w:marLeft w:val="0"/>
              <w:marRight w:val="0"/>
              <w:marTop w:val="0"/>
              <w:marBottom w:val="0"/>
              <w:divBdr>
                <w:top w:val="none" w:sz="0" w:space="0" w:color="auto"/>
                <w:left w:val="none" w:sz="0" w:space="0" w:color="auto"/>
                <w:bottom w:val="none" w:sz="0" w:space="0" w:color="auto"/>
                <w:right w:val="none" w:sz="0" w:space="0" w:color="auto"/>
              </w:divBdr>
            </w:div>
          </w:divsChild>
        </w:div>
        <w:div w:id="83653208">
          <w:marLeft w:val="0"/>
          <w:marRight w:val="0"/>
          <w:marTop w:val="0"/>
          <w:marBottom w:val="0"/>
          <w:divBdr>
            <w:top w:val="none" w:sz="0" w:space="0" w:color="auto"/>
            <w:left w:val="none" w:sz="0" w:space="0" w:color="auto"/>
            <w:bottom w:val="none" w:sz="0" w:space="0" w:color="auto"/>
            <w:right w:val="none" w:sz="0" w:space="0" w:color="auto"/>
          </w:divBdr>
          <w:divsChild>
            <w:div w:id="862085985">
              <w:marLeft w:val="0"/>
              <w:marRight w:val="0"/>
              <w:marTop w:val="0"/>
              <w:marBottom w:val="0"/>
              <w:divBdr>
                <w:top w:val="none" w:sz="0" w:space="0" w:color="auto"/>
                <w:left w:val="none" w:sz="0" w:space="0" w:color="auto"/>
                <w:bottom w:val="none" w:sz="0" w:space="0" w:color="auto"/>
                <w:right w:val="none" w:sz="0" w:space="0" w:color="auto"/>
              </w:divBdr>
            </w:div>
            <w:div w:id="4589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40655">
      <w:bodyDiv w:val="1"/>
      <w:marLeft w:val="0"/>
      <w:marRight w:val="0"/>
      <w:marTop w:val="0"/>
      <w:marBottom w:val="0"/>
      <w:divBdr>
        <w:top w:val="none" w:sz="0" w:space="0" w:color="auto"/>
        <w:left w:val="none" w:sz="0" w:space="0" w:color="auto"/>
        <w:bottom w:val="none" w:sz="0" w:space="0" w:color="auto"/>
        <w:right w:val="none" w:sz="0" w:space="0" w:color="auto"/>
      </w:divBdr>
    </w:div>
    <w:div w:id="1014116811">
      <w:bodyDiv w:val="1"/>
      <w:marLeft w:val="0"/>
      <w:marRight w:val="0"/>
      <w:marTop w:val="0"/>
      <w:marBottom w:val="0"/>
      <w:divBdr>
        <w:top w:val="none" w:sz="0" w:space="0" w:color="auto"/>
        <w:left w:val="none" w:sz="0" w:space="0" w:color="auto"/>
        <w:bottom w:val="none" w:sz="0" w:space="0" w:color="auto"/>
        <w:right w:val="none" w:sz="0" w:space="0" w:color="auto"/>
      </w:divBdr>
    </w:div>
    <w:div w:id="1030883476">
      <w:bodyDiv w:val="1"/>
      <w:marLeft w:val="0"/>
      <w:marRight w:val="0"/>
      <w:marTop w:val="0"/>
      <w:marBottom w:val="0"/>
      <w:divBdr>
        <w:top w:val="none" w:sz="0" w:space="0" w:color="auto"/>
        <w:left w:val="none" w:sz="0" w:space="0" w:color="auto"/>
        <w:bottom w:val="none" w:sz="0" w:space="0" w:color="auto"/>
        <w:right w:val="none" w:sz="0" w:space="0" w:color="auto"/>
      </w:divBdr>
    </w:div>
    <w:div w:id="1032002256">
      <w:bodyDiv w:val="1"/>
      <w:marLeft w:val="0"/>
      <w:marRight w:val="0"/>
      <w:marTop w:val="0"/>
      <w:marBottom w:val="0"/>
      <w:divBdr>
        <w:top w:val="none" w:sz="0" w:space="0" w:color="auto"/>
        <w:left w:val="none" w:sz="0" w:space="0" w:color="auto"/>
        <w:bottom w:val="none" w:sz="0" w:space="0" w:color="auto"/>
        <w:right w:val="none" w:sz="0" w:space="0" w:color="auto"/>
      </w:divBdr>
    </w:div>
    <w:div w:id="1039403939">
      <w:bodyDiv w:val="1"/>
      <w:marLeft w:val="0"/>
      <w:marRight w:val="0"/>
      <w:marTop w:val="0"/>
      <w:marBottom w:val="0"/>
      <w:divBdr>
        <w:top w:val="none" w:sz="0" w:space="0" w:color="auto"/>
        <w:left w:val="none" w:sz="0" w:space="0" w:color="auto"/>
        <w:bottom w:val="none" w:sz="0" w:space="0" w:color="auto"/>
        <w:right w:val="none" w:sz="0" w:space="0" w:color="auto"/>
      </w:divBdr>
    </w:div>
    <w:div w:id="1050690988">
      <w:bodyDiv w:val="1"/>
      <w:marLeft w:val="0"/>
      <w:marRight w:val="0"/>
      <w:marTop w:val="0"/>
      <w:marBottom w:val="0"/>
      <w:divBdr>
        <w:top w:val="none" w:sz="0" w:space="0" w:color="auto"/>
        <w:left w:val="none" w:sz="0" w:space="0" w:color="auto"/>
        <w:bottom w:val="none" w:sz="0" w:space="0" w:color="auto"/>
        <w:right w:val="none" w:sz="0" w:space="0" w:color="auto"/>
      </w:divBdr>
    </w:div>
    <w:div w:id="1054963005">
      <w:bodyDiv w:val="1"/>
      <w:marLeft w:val="0"/>
      <w:marRight w:val="0"/>
      <w:marTop w:val="0"/>
      <w:marBottom w:val="0"/>
      <w:divBdr>
        <w:top w:val="none" w:sz="0" w:space="0" w:color="auto"/>
        <w:left w:val="none" w:sz="0" w:space="0" w:color="auto"/>
        <w:bottom w:val="none" w:sz="0" w:space="0" w:color="auto"/>
        <w:right w:val="none" w:sz="0" w:space="0" w:color="auto"/>
      </w:divBdr>
      <w:divsChild>
        <w:div w:id="1637419203">
          <w:marLeft w:val="0"/>
          <w:marRight w:val="0"/>
          <w:marTop w:val="0"/>
          <w:marBottom w:val="0"/>
          <w:divBdr>
            <w:top w:val="none" w:sz="0" w:space="0" w:color="auto"/>
            <w:left w:val="none" w:sz="0" w:space="0" w:color="auto"/>
            <w:bottom w:val="none" w:sz="0" w:space="0" w:color="auto"/>
            <w:right w:val="none" w:sz="0" w:space="0" w:color="auto"/>
          </w:divBdr>
        </w:div>
        <w:div w:id="862668864">
          <w:marLeft w:val="0"/>
          <w:marRight w:val="0"/>
          <w:marTop w:val="0"/>
          <w:marBottom w:val="0"/>
          <w:divBdr>
            <w:top w:val="none" w:sz="0" w:space="0" w:color="auto"/>
            <w:left w:val="none" w:sz="0" w:space="0" w:color="auto"/>
            <w:bottom w:val="none" w:sz="0" w:space="0" w:color="auto"/>
            <w:right w:val="none" w:sz="0" w:space="0" w:color="auto"/>
          </w:divBdr>
        </w:div>
        <w:div w:id="1258949288">
          <w:marLeft w:val="0"/>
          <w:marRight w:val="0"/>
          <w:marTop w:val="0"/>
          <w:marBottom w:val="0"/>
          <w:divBdr>
            <w:top w:val="none" w:sz="0" w:space="0" w:color="auto"/>
            <w:left w:val="none" w:sz="0" w:space="0" w:color="auto"/>
            <w:bottom w:val="none" w:sz="0" w:space="0" w:color="auto"/>
            <w:right w:val="none" w:sz="0" w:space="0" w:color="auto"/>
          </w:divBdr>
        </w:div>
        <w:div w:id="1295981624">
          <w:marLeft w:val="0"/>
          <w:marRight w:val="0"/>
          <w:marTop w:val="0"/>
          <w:marBottom w:val="0"/>
          <w:divBdr>
            <w:top w:val="none" w:sz="0" w:space="0" w:color="auto"/>
            <w:left w:val="none" w:sz="0" w:space="0" w:color="auto"/>
            <w:bottom w:val="none" w:sz="0" w:space="0" w:color="auto"/>
            <w:right w:val="none" w:sz="0" w:space="0" w:color="auto"/>
          </w:divBdr>
        </w:div>
        <w:div w:id="720176553">
          <w:marLeft w:val="0"/>
          <w:marRight w:val="0"/>
          <w:marTop w:val="0"/>
          <w:marBottom w:val="0"/>
          <w:divBdr>
            <w:top w:val="none" w:sz="0" w:space="0" w:color="auto"/>
            <w:left w:val="none" w:sz="0" w:space="0" w:color="auto"/>
            <w:bottom w:val="none" w:sz="0" w:space="0" w:color="auto"/>
            <w:right w:val="none" w:sz="0" w:space="0" w:color="auto"/>
          </w:divBdr>
        </w:div>
        <w:div w:id="1041632146">
          <w:marLeft w:val="0"/>
          <w:marRight w:val="0"/>
          <w:marTop w:val="0"/>
          <w:marBottom w:val="0"/>
          <w:divBdr>
            <w:top w:val="none" w:sz="0" w:space="0" w:color="auto"/>
            <w:left w:val="none" w:sz="0" w:space="0" w:color="auto"/>
            <w:bottom w:val="none" w:sz="0" w:space="0" w:color="auto"/>
            <w:right w:val="none" w:sz="0" w:space="0" w:color="auto"/>
          </w:divBdr>
        </w:div>
        <w:div w:id="1750231153">
          <w:marLeft w:val="0"/>
          <w:marRight w:val="0"/>
          <w:marTop w:val="0"/>
          <w:marBottom w:val="0"/>
          <w:divBdr>
            <w:top w:val="none" w:sz="0" w:space="0" w:color="auto"/>
            <w:left w:val="none" w:sz="0" w:space="0" w:color="auto"/>
            <w:bottom w:val="none" w:sz="0" w:space="0" w:color="auto"/>
            <w:right w:val="none" w:sz="0" w:space="0" w:color="auto"/>
          </w:divBdr>
        </w:div>
        <w:div w:id="1836727157">
          <w:marLeft w:val="0"/>
          <w:marRight w:val="0"/>
          <w:marTop w:val="0"/>
          <w:marBottom w:val="0"/>
          <w:divBdr>
            <w:top w:val="none" w:sz="0" w:space="0" w:color="auto"/>
            <w:left w:val="none" w:sz="0" w:space="0" w:color="auto"/>
            <w:bottom w:val="none" w:sz="0" w:space="0" w:color="auto"/>
            <w:right w:val="none" w:sz="0" w:space="0" w:color="auto"/>
          </w:divBdr>
        </w:div>
        <w:div w:id="391316946">
          <w:marLeft w:val="0"/>
          <w:marRight w:val="0"/>
          <w:marTop w:val="0"/>
          <w:marBottom w:val="0"/>
          <w:divBdr>
            <w:top w:val="none" w:sz="0" w:space="0" w:color="auto"/>
            <w:left w:val="none" w:sz="0" w:space="0" w:color="auto"/>
            <w:bottom w:val="none" w:sz="0" w:space="0" w:color="auto"/>
            <w:right w:val="none" w:sz="0" w:space="0" w:color="auto"/>
          </w:divBdr>
        </w:div>
        <w:div w:id="1361734664">
          <w:marLeft w:val="0"/>
          <w:marRight w:val="0"/>
          <w:marTop w:val="0"/>
          <w:marBottom w:val="0"/>
          <w:divBdr>
            <w:top w:val="none" w:sz="0" w:space="0" w:color="auto"/>
            <w:left w:val="none" w:sz="0" w:space="0" w:color="auto"/>
            <w:bottom w:val="none" w:sz="0" w:space="0" w:color="auto"/>
            <w:right w:val="none" w:sz="0" w:space="0" w:color="auto"/>
          </w:divBdr>
        </w:div>
        <w:div w:id="110167619">
          <w:marLeft w:val="0"/>
          <w:marRight w:val="0"/>
          <w:marTop w:val="0"/>
          <w:marBottom w:val="0"/>
          <w:divBdr>
            <w:top w:val="none" w:sz="0" w:space="0" w:color="auto"/>
            <w:left w:val="none" w:sz="0" w:space="0" w:color="auto"/>
            <w:bottom w:val="none" w:sz="0" w:space="0" w:color="auto"/>
            <w:right w:val="none" w:sz="0" w:space="0" w:color="auto"/>
          </w:divBdr>
        </w:div>
        <w:div w:id="1343050049">
          <w:marLeft w:val="0"/>
          <w:marRight w:val="0"/>
          <w:marTop w:val="0"/>
          <w:marBottom w:val="0"/>
          <w:divBdr>
            <w:top w:val="none" w:sz="0" w:space="0" w:color="auto"/>
            <w:left w:val="none" w:sz="0" w:space="0" w:color="auto"/>
            <w:bottom w:val="none" w:sz="0" w:space="0" w:color="auto"/>
            <w:right w:val="none" w:sz="0" w:space="0" w:color="auto"/>
          </w:divBdr>
        </w:div>
        <w:div w:id="1424648938">
          <w:marLeft w:val="0"/>
          <w:marRight w:val="0"/>
          <w:marTop w:val="0"/>
          <w:marBottom w:val="0"/>
          <w:divBdr>
            <w:top w:val="none" w:sz="0" w:space="0" w:color="auto"/>
            <w:left w:val="none" w:sz="0" w:space="0" w:color="auto"/>
            <w:bottom w:val="none" w:sz="0" w:space="0" w:color="auto"/>
            <w:right w:val="none" w:sz="0" w:space="0" w:color="auto"/>
          </w:divBdr>
        </w:div>
        <w:div w:id="1290237858">
          <w:marLeft w:val="0"/>
          <w:marRight w:val="0"/>
          <w:marTop w:val="0"/>
          <w:marBottom w:val="0"/>
          <w:divBdr>
            <w:top w:val="none" w:sz="0" w:space="0" w:color="auto"/>
            <w:left w:val="none" w:sz="0" w:space="0" w:color="auto"/>
            <w:bottom w:val="none" w:sz="0" w:space="0" w:color="auto"/>
            <w:right w:val="none" w:sz="0" w:space="0" w:color="auto"/>
          </w:divBdr>
        </w:div>
        <w:div w:id="786856772">
          <w:marLeft w:val="0"/>
          <w:marRight w:val="0"/>
          <w:marTop w:val="0"/>
          <w:marBottom w:val="0"/>
          <w:divBdr>
            <w:top w:val="none" w:sz="0" w:space="0" w:color="auto"/>
            <w:left w:val="none" w:sz="0" w:space="0" w:color="auto"/>
            <w:bottom w:val="none" w:sz="0" w:space="0" w:color="auto"/>
            <w:right w:val="none" w:sz="0" w:space="0" w:color="auto"/>
          </w:divBdr>
        </w:div>
        <w:div w:id="104271187">
          <w:marLeft w:val="0"/>
          <w:marRight w:val="0"/>
          <w:marTop w:val="0"/>
          <w:marBottom w:val="0"/>
          <w:divBdr>
            <w:top w:val="none" w:sz="0" w:space="0" w:color="auto"/>
            <w:left w:val="none" w:sz="0" w:space="0" w:color="auto"/>
            <w:bottom w:val="none" w:sz="0" w:space="0" w:color="auto"/>
            <w:right w:val="none" w:sz="0" w:space="0" w:color="auto"/>
          </w:divBdr>
        </w:div>
        <w:div w:id="748505118">
          <w:marLeft w:val="0"/>
          <w:marRight w:val="0"/>
          <w:marTop w:val="0"/>
          <w:marBottom w:val="0"/>
          <w:divBdr>
            <w:top w:val="none" w:sz="0" w:space="0" w:color="auto"/>
            <w:left w:val="none" w:sz="0" w:space="0" w:color="auto"/>
            <w:bottom w:val="none" w:sz="0" w:space="0" w:color="auto"/>
            <w:right w:val="none" w:sz="0" w:space="0" w:color="auto"/>
          </w:divBdr>
        </w:div>
        <w:div w:id="869957281">
          <w:marLeft w:val="0"/>
          <w:marRight w:val="0"/>
          <w:marTop w:val="0"/>
          <w:marBottom w:val="0"/>
          <w:divBdr>
            <w:top w:val="none" w:sz="0" w:space="0" w:color="auto"/>
            <w:left w:val="none" w:sz="0" w:space="0" w:color="auto"/>
            <w:bottom w:val="none" w:sz="0" w:space="0" w:color="auto"/>
            <w:right w:val="none" w:sz="0" w:space="0" w:color="auto"/>
          </w:divBdr>
        </w:div>
        <w:div w:id="594168291">
          <w:marLeft w:val="0"/>
          <w:marRight w:val="0"/>
          <w:marTop w:val="0"/>
          <w:marBottom w:val="0"/>
          <w:divBdr>
            <w:top w:val="none" w:sz="0" w:space="0" w:color="auto"/>
            <w:left w:val="none" w:sz="0" w:space="0" w:color="auto"/>
            <w:bottom w:val="none" w:sz="0" w:space="0" w:color="auto"/>
            <w:right w:val="none" w:sz="0" w:space="0" w:color="auto"/>
          </w:divBdr>
        </w:div>
        <w:div w:id="578830606">
          <w:marLeft w:val="0"/>
          <w:marRight w:val="0"/>
          <w:marTop w:val="0"/>
          <w:marBottom w:val="0"/>
          <w:divBdr>
            <w:top w:val="none" w:sz="0" w:space="0" w:color="auto"/>
            <w:left w:val="none" w:sz="0" w:space="0" w:color="auto"/>
            <w:bottom w:val="none" w:sz="0" w:space="0" w:color="auto"/>
            <w:right w:val="none" w:sz="0" w:space="0" w:color="auto"/>
          </w:divBdr>
        </w:div>
      </w:divsChild>
    </w:div>
    <w:div w:id="1113356840">
      <w:bodyDiv w:val="1"/>
      <w:marLeft w:val="0"/>
      <w:marRight w:val="0"/>
      <w:marTop w:val="0"/>
      <w:marBottom w:val="0"/>
      <w:divBdr>
        <w:top w:val="none" w:sz="0" w:space="0" w:color="auto"/>
        <w:left w:val="none" w:sz="0" w:space="0" w:color="auto"/>
        <w:bottom w:val="none" w:sz="0" w:space="0" w:color="auto"/>
        <w:right w:val="none" w:sz="0" w:space="0" w:color="auto"/>
      </w:divBdr>
    </w:div>
    <w:div w:id="1166360947">
      <w:bodyDiv w:val="1"/>
      <w:marLeft w:val="0"/>
      <w:marRight w:val="0"/>
      <w:marTop w:val="0"/>
      <w:marBottom w:val="0"/>
      <w:divBdr>
        <w:top w:val="none" w:sz="0" w:space="0" w:color="auto"/>
        <w:left w:val="none" w:sz="0" w:space="0" w:color="auto"/>
        <w:bottom w:val="none" w:sz="0" w:space="0" w:color="auto"/>
        <w:right w:val="none" w:sz="0" w:space="0" w:color="auto"/>
      </w:divBdr>
      <w:divsChild>
        <w:div w:id="1687948788">
          <w:marLeft w:val="0"/>
          <w:marRight w:val="0"/>
          <w:marTop w:val="0"/>
          <w:marBottom w:val="0"/>
          <w:divBdr>
            <w:top w:val="none" w:sz="0" w:space="0" w:color="auto"/>
            <w:left w:val="none" w:sz="0" w:space="0" w:color="auto"/>
            <w:bottom w:val="none" w:sz="0" w:space="0" w:color="auto"/>
            <w:right w:val="none" w:sz="0" w:space="0" w:color="auto"/>
          </w:divBdr>
        </w:div>
        <w:div w:id="1419981509">
          <w:marLeft w:val="0"/>
          <w:marRight w:val="0"/>
          <w:marTop w:val="0"/>
          <w:marBottom w:val="0"/>
          <w:divBdr>
            <w:top w:val="none" w:sz="0" w:space="0" w:color="auto"/>
            <w:left w:val="none" w:sz="0" w:space="0" w:color="auto"/>
            <w:bottom w:val="none" w:sz="0" w:space="0" w:color="auto"/>
            <w:right w:val="none" w:sz="0" w:space="0" w:color="auto"/>
          </w:divBdr>
        </w:div>
        <w:div w:id="1152911350">
          <w:marLeft w:val="0"/>
          <w:marRight w:val="0"/>
          <w:marTop w:val="0"/>
          <w:marBottom w:val="0"/>
          <w:divBdr>
            <w:top w:val="none" w:sz="0" w:space="0" w:color="auto"/>
            <w:left w:val="none" w:sz="0" w:space="0" w:color="auto"/>
            <w:bottom w:val="none" w:sz="0" w:space="0" w:color="auto"/>
            <w:right w:val="none" w:sz="0" w:space="0" w:color="auto"/>
          </w:divBdr>
        </w:div>
        <w:div w:id="75445139">
          <w:marLeft w:val="0"/>
          <w:marRight w:val="0"/>
          <w:marTop w:val="0"/>
          <w:marBottom w:val="0"/>
          <w:divBdr>
            <w:top w:val="none" w:sz="0" w:space="0" w:color="auto"/>
            <w:left w:val="none" w:sz="0" w:space="0" w:color="auto"/>
            <w:bottom w:val="none" w:sz="0" w:space="0" w:color="auto"/>
            <w:right w:val="none" w:sz="0" w:space="0" w:color="auto"/>
          </w:divBdr>
        </w:div>
        <w:div w:id="429081033">
          <w:marLeft w:val="0"/>
          <w:marRight w:val="0"/>
          <w:marTop w:val="0"/>
          <w:marBottom w:val="0"/>
          <w:divBdr>
            <w:top w:val="none" w:sz="0" w:space="0" w:color="auto"/>
            <w:left w:val="none" w:sz="0" w:space="0" w:color="auto"/>
            <w:bottom w:val="none" w:sz="0" w:space="0" w:color="auto"/>
            <w:right w:val="none" w:sz="0" w:space="0" w:color="auto"/>
          </w:divBdr>
        </w:div>
        <w:div w:id="1263805859">
          <w:marLeft w:val="0"/>
          <w:marRight w:val="0"/>
          <w:marTop w:val="0"/>
          <w:marBottom w:val="0"/>
          <w:divBdr>
            <w:top w:val="none" w:sz="0" w:space="0" w:color="auto"/>
            <w:left w:val="none" w:sz="0" w:space="0" w:color="auto"/>
            <w:bottom w:val="none" w:sz="0" w:space="0" w:color="auto"/>
            <w:right w:val="none" w:sz="0" w:space="0" w:color="auto"/>
          </w:divBdr>
        </w:div>
        <w:div w:id="1836334436">
          <w:marLeft w:val="0"/>
          <w:marRight w:val="0"/>
          <w:marTop w:val="0"/>
          <w:marBottom w:val="0"/>
          <w:divBdr>
            <w:top w:val="none" w:sz="0" w:space="0" w:color="auto"/>
            <w:left w:val="none" w:sz="0" w:space="0" w:color="auto"/>
            <w:bottom w:val="none" w:sz="0" w:space="0" w:color="auto"/>
            <w:right w:val="none" w:sz="0" w:space="0" w:color="auto"/>
          </w:divBdr>
        </w:div>
      </w:divsChild>
    </w:div>
    <w:div w:id="1392272495">
      <w:bodyDiv w:val="1"/>
      <w:marLeft w:val="0"/>
      <w:marRight w:val="0"/>
      <w:marTop w:val="0"/>
      <w:marBottom w:val="0"/>
      <w:divBdr>
        <w:top w:val="none" w:sz="0" w:space="0" w:color="auto"/>
        <w:left w:val="none" w:sz="0" w:space="0" w:color="auto"/>
        <w:bottom w:val="none" w:sz="0" w:space="0" w:color="auto"/>
        <w:right w:val="none" w:sz="0" w:space="0" w:color="auto"/>
      </w:divBdr>
      <w:divsChild>
        <w:div w:id="1015889986">
          <w:marLeft w:val="0"/>
          <w:marRight w:val="0"/>
          <w:marTop w:val="0"/>
          <w:marBottom w:val="0"/>
          <w:divBdr>
            <w:top w:val="none" w:sz="0" w:space="0" w:color="auto"/>
            <w:left w:val="none" w:sz="0" w:space="0" w:color="auto"/>
            <w:bottom w:val="none" w:sz="0" w:space="0" w:color="auto"/>
            <w:right w:val="none" w:sz="0" w:space="0" w:color="auto"/>
          </w:divBdr>
        </w:div>
        <w:div w:id="1159543116">
          <w:marLeft w:val="0"/>
          <w:marRight w:val="0"/>
          <w:marTop w:val="0"/>
          <w:marBottom w:val="0"/>
          <w:divBdr>
            <w:top w:val="none" w:sz="0" w:space="0" w:color="auto"/>
            <w:left w:val="none" w:sz="0" w:space="0" w:color="auto"/>
            <w:bottom w:val="none" w:sz="0" w:space="0" w:color="auto"/>
            <w:right w:val="none" w:sz="0" w:space="0" w:color="auto"/>
          </w:divBdr>
        </w:div>
        <w:div w:id="716129265">
          <w:marLeft w:val="0"/>
          <w:marRight w:val="0"/>
          <w:marTop w:val="0"/>
          <w:marBottom w:val="0"/>
          <w:divBdr>
            <w:top w:val="none" w:sz="0" w:space="0" w:color="auto"/>
            <w:left w:val="none" w:sz="0" w:space="0" w:color="auto"/>
            <w:bottom w:val="none" w:sz="0" w:space="0" w:color="auto"/>
            <w:right w:val="none" w:sz="0" w:space="0" w:color="auto"/>
          </w:divBdr>
        </w:div>
        <w:div w:id="585188291">
          <w:marLeft w:val="0"/>
          <w:marRight w:val="0"/>
          <w:marTop w:val="0"/>
          <w:marBottom w:val="0"/>
          <w:divBdr>
            <w:top w:val="none" w:sz="0" w:space="0" w:color="auto"/>
            <w:left w:val="none" w:sz="0" w:space="0" w:color="auto"/>
            <w:bottom w:val="none" w:sz="0" w:space="0" w:color="auto"/>
            <w:right w:val="none" w:sz="0" w:space="0" w:color="auto"/>
          </w:divBdr>
        </w:div>
        <w:div w:id="2132044198">
          <w:marLeft w:val="0"/>
          <w:marRight w:val="0"/>
          <w:marTop w:val="0"/>
          <w:marBottom w:val="0"/>
          <w:divBdr>
            <w:top w:val="none" w:sz="0" w:space="0" w:color="auto"/>
            <w:left w:val="none" w:sz="0" w:space="0" w:color="auto"/>
            <w:bottom w:val="none" w:sz="0" w:space="0" w:color="auto"/>
            <w:right w:val="none" w:sz="0" w:space="0" w:color="auto"/>
          </w:divBdr>
        </w:div>
        <w:div w:id="604462397">
          <w:marLeft w:val="0"/>
          <w:marRight w:val="0"/>
          <w:marTop w:val="0"/>
          <w:marBottom w:val="0"/>
          <w:divBdr>
            <w:top w:val="none" w:sz="0" w:space="0" w:color="auto"/>
            <w:left w:val="none" w:sz="0" w:space="0" w:color="auto"/>
            <w:bottom w:val="none" w:sz="0" w:space="0" w:color="auto"/>
            <w:right w:val="none" w:sz="0" w:space="0" w:color="auto"/>
          </w:divBdr>
        </w:div>
      </w:divsChild>
    </w:div>
    <w:div w:id="1421482026">
      <w:bodyDiv w:val="1"/>
      <w:marLeft w:val="0"/>
      <w:marRight w:val="0"/>
      <w:marTop w:val="0"/>
      <w:marBottom w:val="0"/>
      <w:divBdr>
        <w:top w:val="none" w:sz="0" w:space="0" w:color="auto"/>
        <w:left w:val="none" w:sz="0" w:space="0" w:color="auto"/>
        <w:bottom w:val="none" w:sz="0" w:space="0" w:color="auto"/>
        <w:right w:val="none" w:sz="0" w:space="0" w:color="auto"/>
      </w:divBdr>
    </w:div>
    <w:div w:id="1454789571">
      <w:bodyDiv w:val="1"/>
      <w:marLeft w:val="0"/>
      <w:marRight w:val="0"/>
      <w:marTop w:val="0"/>
      <w:marBottom w:val="0"/>
      <w:divBdr>
        <w:top w:val="none" w:sz="0" w:space="0" w:color="auto"/>
        <w:left w:val="none" w:sz="0" w:space="0" w:color="auto"/>
        <w:bottom w:val="none" w:sz="0" w:space="0" w:color="auto"/>
        <w:right w:val="none" w:sz="0" w:space="0" w:color="auto"/>
      </w:divBdr>
    </w:div>
    <w:div w:id="1458254067">
      <w:bodyDiv w:val="1"/>
      <w:marLeft w:val="0"/>
      <w:marRight w:val="0"/>
      <w:marTop w:val="0"/>
      <w:marBottom w:val="0"/>
      <w:divBdr>
        <w:top w:val="none" w:sz="0" w:space="0" w:color="auto"/>
        <w:left w:val="none" w:sz="0" w:space="0" w:color="auto"/>
        <w:bottom w:val="none" w:sz="0" w:space="0" w:color="auto"/>
        <w:right w:val="none" w:sz="0" w:space="0" w:color="auto"/>
      </w:divBdr>
    </w:div>
    <w:div w:id="1471287011">
      <w:bodyDiv w:val="1"/>
      <w:marLeft w:val="0"/>
      <w:marRight w:val="0"/>
      <w:marTop w:val="0"/>
      <w:marBottom w:val="0"/>
      <w:divBdr>
        <w:top w:val="none" w:sz="0" w:space="0" w:color="auto"/>
        <w:left w:val="none" w:sz="0" w:space="0" w:color="auto"/>
        <w:bottom w:val="none" w:sz="0" w:space="0" w:color="auto"/>
        <w:right w:val="none" w:sz="0" w:space="0" w:color="auto"/>
      </w:divBdr>
    </w:div>
    <w:div w:id="1482502665">
      <w:bodyDiv w:val="1"/>
      <w:marLeft w:val="0"/>
      <w:marRight w:val="0"/>
      <w:marTop w:val="0"/>
      <w:marBottom w:val="0"/>
      <w:divBdr>
        <w:top w:val="none" w:sz="0" w:space="0" w:color="auto"/>
        <w:left w:val="none" w:sz="0" w:space="0" w:color="auto"/>
        <w:bottom w:val="none" w:sz="0" w:space="0" w:color="auto"/>
        <w:right w:val="none" w:sz="0" w:space="0" w:color="auto"/>
      </w:divBdr>
      <w:divsChild>
        <w:div w:id="1223829046">
          <w:marLeft w:val="0"/>
          <w:marRight w:val="0"/>
          <w:marTop w:val="0"/>
          <w:marBottom w:val="0"/>
          <w:divBdr>
            <w:top w:val="none" w:sz="0" w:space="0" w:color="auto"/>
            <w:left w:val="none" w:sz="0" w:space="0" w:color="auto"/>
            <w:bottom w:val="none" w:sz="0" w:space="0" w:color="auto"/>
            <w:right w:val="none" w:sz="0" w:space="0" w:color="auto"/>
          </w:divBdr>
        </w:div>
        <w:div w:id="1806653412">
          <w:marLeft w:val="0"/>
          <w:marRight w:val="0"/>
          <w:marTop w:val="0"/>
          <w:marBottom w:val="0"/>
          <w:divBdr>
            <w:top w:val="none" w:sz="0" w:space="0" w:color="auto"/>
            <w:left w:val="none" w:sz="0" w:space="0" w:color="auto"/>
            <w:bottom w:val="none" w:sz="0" w:space="0" w:color="auto"/>
            <w:right w:val="none" w:sz="0" w:space="0" w:color="auto"/>
          </w:divBdr>
        </w:div>
      </w:divsChild>
    </w:div>
    <w:div w:id="1497644656">
      <w:bodyDiv w:val="1"/>
      <w:marLeft w:val="0"/>
      <w:marRight w:val="0"/>
      <w:marTop w:val="0"/>
      <w:marBottom w:val="0"/>
      <w:divBdr>
        <w:top w:val="none" w:sz="0" w:space="0" w:color="auto"/>
        <w:left w:val="none" w:sz="0" w:space="0" w:color="auto"/>
        <w:bottom w:val="none" w:sz="0" w:space="0" w:color="auto"/>
        <w:right w:val="none" w:sz="0" w:space="0" w:color="auto"/>
      </w:divBdr>
      <w:divsChild>
        <w:div w:id="598684307">
          <w:marLeft w:val="0"/>
          <w:marRight w:val="0"/>
          <w:marTop w:val="0"/>
          <w:marBottom w:val="0"/>
          <w:divBdr>
            <w:top w:val="none" w:sz="0" w:space="0" w:color="auto"/>
            <w:left w:val="none" w:sz="0" w:space="0" w:color="auto"/>
            <w:bottom w:val="none" w:sz="0" w:space="0" w:color="auto"/>
            <w:right w:val="none" w:sz="0" w:space="0" w:color="auto"/>
          </w:divBdr>
        </w:div>
        <w:div w:id="1305349101">
          <w:marLeft w:val="0"/>
          <w:marRight w:val="0"/>
          <w:marTop w:val="0"/>
          <w:marBottom w:val="0"/>
          <w:divBdr>
            <w:top w:val="none" w:sz="0" w:space="0" w:color="auto"/>
            <w:left w:val="none" w:sz="0" w:space="0" w:color="auto"/>
            <w:bottom w:val="none" w:sz="0" w:space="0" w:color="auto"/>
            <w:right w:val="none" w:sz="0" w:space="0" w:color="auto"/>
          </w:divBdr>
        </w:div>
        <w:div w:id="201794983">
          <w:marLeft w:val="0"/>
          <w:marRight w:val="0"/>
          <w:marTop w:val="0"/>
          <w:marBottom w:val="0"/>
          <w:divBdr>
            <w:top w:val="none" w:sz="0" w:space="0" w:color="auto"/>
            <w:left w:val="none" w:sz="0" w:space="0" w:color="auto"/>
            <w:bottom w:val="none" w:sz="0" w:space="0" w:color="auto"/>
            <w:right w:val="none" w:sz="0" w:space="0" w:color="auto"/>
          </w:divBdr>
        </w:div>
        <w:div w:id="389230834">
          <w:marLeft w:val="0"/>
          <w:marRight w:val="0"/>
          <w:marTop w:val="0"/>
          <w:marBottom w:val="0"/>
          <w:divBdr>
            <w:top w:val="none" w:sz="0" w:space="0" w:color="auto"/>
            <w:left w:val="none" w:sz="0" w:space="0" w:color="auto"/>
            <w:bottom w:val="none" w:sz="0" w:space="0" w:color="auto"/>
            <w:right w:val="none" w:sz="0" w:space="0" w:color="auto"/>
          </w:divBdr>
        </w:div>
      </w:divsChild>
    </w:div>
    <w:div w:id="1519587619">
      <w:bodyDiv w:val="1"/>
      <w:marLeft w:val="0"/>
      <w:marRight w:val="0"/>
      <w:marTop w:val="0"/>
      <w:marBottom w:val="0"/>
      <w:divBdr>
        <w:top w:val="none" w:sz="0" w:space="0" w:color="auto"/>
        <w:left w:val="none" w:sz="0" w:space="0" w:color="auto"/>
        <w:bottom w:val="none" w:sz="0" w:space="0" w:color="auto"/>
        <w:right w:val="none" w:sz="0" w:space="0" w:color="auto"/>
      </w:divBdr>
    </w:div>
    <w:div w:id="1548570683">
      <w:bodyDiv w:val="1"/>
      <w:marLeft w:val="0"/>
      <w:marRight w:val="0"/>
      <w:marTop w:val="0"/>
      <w:marBottom w:val="0"/>
      <w:divBdr>
        <w:top w:val="none" w:sz="0" w:space="0" w:color="auto"/>
        <w:left w:val="none" w:sz="0" w:space="0" w:color="auto"/>
        <w:bottom w:val="none" w:sz="0" w:space="0" w:color="auto"/>
        <w:right w:val="none" w:sz="0" w:space="0" w:color="auto"/>
      </w:divBdr>
    </w:div>
    <w:div w:id="1606041715">
      <w:bodyDiv w:val="1"/>
      <w:marLeft w:val="0"/>
      <w:marRight w:val="0"/>
      <w:marTop w:val="0"/>
      <w:marBottom w:val="0"/>
      <w:divBdr>
        <w:top w:val="none" w:sz="0" w:space="0" w:color="auto"/>
        <w:left w:val="none" w:sz="0" w:space="0" w:color="auto"/>
        <w:bottom w:val="none" w:sz="0" w:space="0" w:color="auto"/>
        <w:right w:val="none" w:sz="0" w:space="0" w:color="auto"/>
      </w:divBdr>
      <w:divsChild>
        <w:div w:id="1276717303">
          <w:marLeft w:val="0"/>
          <w:marRight w:val="0"/>
          <w:marTop w:val="0"/>
          <w:marBottom w:val="0"/>
          <w:divBdr>
            <w:top w:val="none" w:sz="0" w:space="0" w:color="auto"/>
            <w:left w:val="none" w:sz="0" w:space="0" w:color="auto"/>
            <w:bottom w:val="none" w:sz="0" w:space="0" w:color="auto"/>
            <w:right w:val="none" w:sz="0" w:space="0" w:color="auto"/>
          </w:divBdr>
          <w:divsChild>
            <w:div w:id="2072848816">
              <w:marLeft w:val="0"/>
              <w:marRight w:val="0"/>
              <w:marTop w:val="0"/>
              <w:marBottom w:val="0"/>
              <w:divBdr>
                <w:top w:val="none" w:sz="0" w:space="0" w:color="auto"/>
                <w:left w:val="none" w:sz="0" w:space="0" w:color="auto"/>
                <w:bottom w:val="none" w:sz="0" w:space="0" w:color="auto"/>
                <w:right w:val="none" w:sz="0" w:space="0" w:color="auto"/>
              </w:divBdr>
            </w:div>
            <w:div w:id="1276983302">
              <w:marLeft w:val="0"/>
              <w:marRight w:val="0"/>
              <w:marTop w:val="0"/>
              <w:marBottom w:val="0"/>
              <w:divBdr>
                <w:top w:val="none" w:sz="0" w:space="0" w:color="auto"/>
                <w:left w:val="none" w:sz="0" w:space="0" w:color="auto"/>
                <w:bottom w:val="none" w:sz="0" w:space="0" w:color="auto"/>
                <w:right w:val="none" w:sz="0" w:space="0" w:color="auto"/>
              </w:divBdr>
            </w:div>
          </w:divsChild>
        </w:div>
        <w:div w:id="1271859652">
          <w:marLeft w:val="0"/>
          <w:marRight w:val="0"/>
          <w:marTop w:val="0"/>
          <w:marBottom w:val="0"/>
          <w:divBdr>
            <w:top w:val="none" w:sz="0" w:space="0" w:color="auto"/>
            <w:left w:val="none" w:sz="0" w:space="0" w:color="auto"/>
            <w:bottom w:val="none" w:sz="0" w:space="0" w:color="auto"/>
            <w:right w:val="none" w:sz="0" w:space="0" w:color="auto"/>
          </w:divBdr>
          <w:divsChild>
            <w:div w:id="568346962">
              <w:marLeft w:val="0"/>
              <w:marRight w:val="0"/>
              <w:marTop w:val="0"/>
              <w:marBottom w:val="0"/>
              <w:divBdr>
                <w:top w:val="none" w:sz="0" w:space="0" w:color="auto"/>
                <w:left w:val="none" w:sz="0" w:space="0" w:color="auto"/>
                <w:bottom w:val="none" w:sz="0" w:space="0" w:color="auto"/>
                <w:right w:val="none" w:sz="0" w:space="0" w:color="auto"/>
              </w:divBdr>
            </w:div>
            <w:div w:id="2115468452">
              <w:marLeft w:val="0"/>
              <w:marRight w:val="0"/>
              <w:marTop w:val="0"/>
              <w:marBottom w:val="0"/>
              <w:divBdr>
                <w:top w:val="none" w:sz="0" w:space="0" w:color="auto"/>
                <w:left w:val="none" w:sz="0" w:space="0" w:color="auto"/>
                <w:bottom w:val="none" w:sz="0" w:space="0" w:color="auto"/>
                <w:right w:val="none" w:sz="0" w:space="0" w:color="auto"/>
              </w:divBdr>
            </w:div>
          </w:divsChild>
        </w:div>
        <w:div w:id="1876572925">
          <w:marLeft w:val="0"/>
          <w:marRight w:val="0"/>
          <w:marTop w:val="0"/>
          <w:marBottom w:val="0"/>
          <w:divBdr>
            <w:top w:val="none" w:sz="0" w:space="0" w:color="auto"/>
            <w:left w:val="none" w:sz="0" w:space="0" w:color="auto"/>
            <w:bottom w:val="none" w:sz="0" w:space="0" w:color="auto"/>
            <w:right w:val="none" w:sz="0" w:space="0" w:color="auto"/>
          </w:divBdr>
          <w:divsChild>
            <w:div w:id="915090215">
              <w:marLeft w:val="0"/>
              <w:marRight w:val="0"/>
              <w:marTop w:val="0"/>
              <w:marBottom w:val="0"/>
              <w:divBdr>
                <w:top w:val="none" w:sz="0" w:space="0" w:color="auto"/>
                <w:left w:val="none" w:sz="0" w:space="0" w:color="auto"/>
                <w:bottom w:val="none" w:sz="0" w:space="0" w:color="auto"/>
                <w:right w:val="none" w:sz="0" w:space="0" w:color="auto"/>
              </w:divBdr>
            </w:div>
            <w:div w:id="2051149634">
              <w:marLeft w:val="0"/>
              <w:marRight w:val="0"/>
              <w:marTop w:val="0"/>
              <w:marBottom w:val="0"/>
              <w:divBdr>
                <w:top w:val="none" w:sz="0" w:space="0" w:color="auto"/>
                <w:left w:val="none" w:sz="0" w:space="0" w:color="auto"/>
                <w:bottom w:val="none" w:sz="0" w:space="0" w:color="auto"/>
                <w:right w:val="none" w:sz="0" w:space="0" w:color="auto"/>
              </w:divBdr>
            </w:div>
          </w:divsChild>
        </w:div>
        <w:div w:id="922832514">
          <w:marLeft w:val="0"/>
          <w:marRight w:val="0"/>
          <w:marTop w:val="0"/>
          <w:marBottom w:val="0"/>
          <w:divBdr>
            <w:top w:val="none" w:sz="0" w:space="0" w:color="auto"/>
            <w:left w:val="none" w:sz="0" w:space="0" w:color="auto"/>
            <w:bottom w:val="none" w:sz="0" w:space="0" w:color="auto"/>
            <w:right w:val="none" w:sz="0" w:space="0" w:color="auto"/>
          </w:divBdr>
          <w:divsChild>
            <w:div w:id="368606853">
              <w:marLeft w:val="0"/>
              <w:marRight w:val="0"/>
              <w:marTop w:val="0"/>
              <w:marBottom w:val="0"/>
              <w:divBdr>
                <w:top w:val="none" w:sz="0" w:space="0" w:color="auto"/>
                <w:left w:val="none" w:sz="0" w:space="0" w:color="auto"/>
                <w:bottom w:val="none" w:sz="0" w:space="0" w:color="auto"/>
                <w:right w:val="none" w:sz="0" w:space="0" w:color="auto"/>
              </w:divBdr>
            </w:div>
            <w:div w:id="19229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128060">
      <w:bodyDiv w:val="1"/>
      <w:marLeft w:val="0"/>
      <w:marRight w:val="0"/>
      <w:marTop w:val="0"/>
      <w:marBottom w:val="0"/>
      <w:divBdr>
        <w:top w:val="none" w:sz="0" w:space="0" w:color="auto"/>
        <w:left w:val="none" w:sz="0" w:space="0" w:color="auto"/>
        <w:bottom w:val="none" w:sz="0" w:space="0" w:color="auto"/>
        <w:right w:val="none" w:sz="0" w:space="0" w:color="auto"/>
      </w:divBdr>
    </w:div>
    <w:div w:id="1650330652">
      <w:bodyDiv w:val="1"/>
      <w:marLeft w:val="0"/>
      <w:marRight w:val="0"/>
      <w:marTop w:val="0"/>
      <w:marBottom w:val="0"/>
      <w:divBdr>
        <w:top w:val="none" w:sz="0" w:space="0" w:color="auto"/>
        <w:left w:val="none" w:sz="0" w:space="0" w:color="auto"/>
        <w:bottom w:val="none" w:sz="0" w:space="0" w:color="auto"/>
        <w:right w:val="none" w:sz="0" w:space="0" w:color="auto"/>
      </w:divBdr>
      <w:divsChild>
        <w:div w:id="879323433">
          <w:marLeft w:val="0"/>
          <w:marRight w:val="0"/>
          <w:marTop w:val="0"/>
          <w:marBottom w:val="0"/>
          <w:divBdr>
            <w:top w:val="none" w:sz="0" w:space="0" w:color="auto"/>
            <w:left w:val="none" w:sz="0" w:space="0" w:color="auto"/>
            <w:bottom w:val="none" w:sz="0" w:space="0" w:color="auto"/>
            <w:right w:val="none" w:sz="0" w:space="0" w:color="auto"/>
          </w:divBdr>
          <w:divsChild>
            <w:div w:id="1369527012">
              <w:marLeft w:val="0"/>
              <w:marRight w:val="0"/>
              <w:marTop w:val="0"/>
              <w:marBottom w:val="0"/>
              <w:divBdr>
                <w:top w:val="none" w:sz="0" w:space="0" w:color="auto"/>
                <w:left w:val="none" w:sz="0" w:space="0" w:color="auto"/>
                <w:bottom w:val="none" w:sz="0" w:space="0" w:color="auto"/>
                <w:right w:val="none" w:sz="0" w:space="0" w:color="auto"/>
              </w:divBdr>
            </w:div>
            <w:div w:id="517813580">
              <w:marLeft w:val="0"/>
              <w:marRight w:val="0"/>
              <w:marTop w:val="0"/>
              <w:marBottom w:val="0"/>
              <w:divBdr>
                <w:top w:val="none" w:sz="0" w:space="0" w:color="auto"/>
                <w:left w:val="none" w:sz="0" w:space="0" w:color="auto"/>
                <w:bottom w:val="none" w:sz="0" w:space="0" w:color="auto"/>
                <w:right w:val="none" w:sz="0" w:space="0" w:color="auto"/>
              </w:divBdr>
            </w:div>
          </w:divsChild>
        </w:div>
        <w:div w:id="852694109">
          <w:marLeft w:val="0"/>
          <w:marRight w:val="0"/>
          <w:marTop w:val="0"/>
          <w:marBottom w:val="0"/>
          <w:divBdr>
            <w:top w:val="none" w:sz="0" w:space="0" w:color="auto"/>
            <w:left w:val="none" w:sz="0" w:space="0" w:color="auto"/>
            <w:bottom w:val="none" w:sz="0" w:space="0" w:color="auto"/>
            <w:right w:val="none" w:sz="0" w:space="0" w:color="auto"/>
          </w:divBdr>
          <w:divsChild>
            <w:div w:id="1797404107">
              <w:marLeft w:val="0"/>
              <w:marRight w:val="0"/>
              <w:marTop w:val="0"/>
              <w:marBottom w:val="0"/>
              <w:divBdr>
                <w:top w:val="none" w:sz="0" w:space="0" w:color="auto"/>
                <w:left w:val="none" w:sz="0" w:space="0" w:color="auto"/>
                <w:bottom w:val="none" w:sz="0" w:space="0" w:color="auto"/>
                <w:right w:val="none" w:sz="0" w:space="0" w:color="auto"/>
              </w:divBdr>
            </w:div>
            <w:div w:id="911085580">
              <w:marLeft w:val="0"/>
              <w:marRight w:val="0"/>
              <w:marTop w:val="0"/>
              <w:marBottom w:val="0"/>
              <w:divBdr>
                <w:top w:val="none" w:sz="0" w:space="0" w:color="auto"/>
                <w:left w:val="none" w:sz="0" w:space="0" w:color="auto"/>
                <w:bottom w:val="none" w:sz="0" w:space="0" w:color="auto"/>
                <w:right w:val="none" w:sz="0" w:space="0" w:color="auto"/>
              </w:divBdr>
            </w:div>
          </w:divsChild>
        </w:div>
        <w:div w:id="1179351402">
          <w:marLeft w:val="0"/>
          <w:marRight w:val="0"/>
          <w:marTop w:val="0"/>
          <w:marBottom w:val="0"/>
          <w:divBdr>
            <w:top w:val="none" w:sz="0" w:space="0" w:color="auto"/>
            <w:left w:val="none" w:sz="0" w:space="0" w:color="auto"/>
            <w:bottom w:val="none" w:sz="0" w:space="0" w:color="auto"/>
            <w:right w:val="none" w:sz="0" w:space="0" w:color="auto"/>
          </w:divBdr>
          <w:divsChild>
            <w:div w:id="995766914">
              <w:marLeft w:val="0"/>
              <w:marRight w:val="0"/>
              <w:marTop w:val="0"/>
              <w:marBottom w:val="0"/>
              <w:divBdr>
                <w:top w:val="none" w:sz="0" w:space="0" w:color="auto"/>
                <w:left w:val="none" w:sz="0" w:space="0" w:color="auto"/>
                <w:bottom w:val="none" w:sz="0" w:space="0" w:color="auto"/>
                <w:right w:val="none" w:sz="0" w:space="0" w:color="auto"/>
              </w:divBdr>
            </w:div>
            <w:div w:id="697849824">
              <w:marLeft w:val="0"/>
              <w:marRight w:val="0"/>
              <w:marTop w:val="0"/>
              <w:marBottom w:val="0"/>
              <w:divBdr>
                <w:top w:val="none" w:sz="0" w:space="0" w:color="auto"/>
                <w:left w:val="none" w:sz="0" w:space="0" w:color="auto"/>
                <w:bottom w:val="none" w:sz="0" w:space="0" w:color="auto"/>
                <w:right w:val="none" w:sz="0" w:space="0" w:color="auto"/>
              </w:divBdr>
            </w:div>
          </w:divsChild>
        </w:div>
        <w:div w:id="1951161935">
          <w:marLeft w:val="0"/>
          <w:marRight w:val="0"/>
          <w:marTop w:val="0"/>
          <w:marBottom w:val="0"/>
          <w:divBdr>
            <w:top w:val="none" w:sz="0" w:space="0" w:color="auto"/>
            <w:left w:val="none" w:sz="0" w:space="0" w:color="auto"/>
            <w:bottom w:val="none" w:sz="0" w:space="0" w:color="auto"/>
            <w:right w:val="none" w:sz="0" w:space="0" w:color="auto"/>
          </w:divBdr>
          <w:divsChild>
            <w:div w:id="322585142">
              <w:marLeft w:val="0"/>
              <w:marRight w:val="0"/>
              <w:marTop w:val="0"/>
              <w:marBottom w:val="0"/>
              <w:divBdr>
                <w:top w:val="none" w:sz="0" w:space="0" w:color="auto"/>
                <w:left w:val="none" w:sz="0" w:space="0" w:color="auto"/>
                <w:bottom w:val="none" w:sz="0" w:space="0" w:color="auto"/>
                <w:right w:val="none" w:sz="0" w:space="0" w:color="auto"/>
              </w:divBdr>
            </w:div>
            <w:div w:id="868686743">
              <w:marLeft w:val="0"/>
              <w:marRight w:val="0"/>
              <w:marTop w:val="0"/>
              <w:marBottom w:val="0"/>
              <w:divBdr>
                <w:top w:val="none" w:sz="0" w:space="0" w:color="auto"/>
                <w:left w:val="none" w:sz="0" w:space="0" w:color="auto"/>
                <w:bottom w:val="none" w:sz="0" w:space="0" w:color="auto"/>
                <w:right w:val="none" w:sz="0" w:space="0" w:color="auto"/>
              </w:divBdr>
            </w:div>
          </w:divsChild>
        </w:div>
        <w:div w:id="1471705819">
          <w:marLeft w:val="0"/>
          <w:marRight w:val="0"/>
          <w:marTop w:val="0"/>
          <w:marBottom w:val="0"/>
          <w:divBdr>
            <w:top w:val="none" w:sz="0" w:space="0" w:color="auto"/>
            <w:left w:val="none" w:sz="0" w:space="0" w:color="auto"/>
            <w:bottom w:val="none" w:sz="0" w:space="0" w:color="auto"/>
            <w:right w:val="none" w:sz="0" w:space="0" w:color="auto"/>
          </w:divBdr>
          <w:divsChild>
            <w:div w:id="794258321">
              <w:marLeft w:val="0"/>
              <w:marRight w:val="0"/>
              <w:marTop w:val="0"/>
              <w:marBottom w:val="0"/>
              <w:divBdr>
                <w:top w:val="none" w:sz="0" w:space="0" w:color="auto"/>
                <w:left w:val="none" w:sz="0" w:space="0" w:color="auto"/>
                <w:bottom w:val="none" w:sz="0" w:space="0" w:color="auto"/>
                <w:right w:val="none" w:sz="0" w:space="0" w:color="auto"/>
              </w:divBdr>
            </w:div>
            <w:div w:id="10400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825348">
      <w:bodyDiv w:val="1"/>
      <w:marLeft w:val="0"/>
      <w:marRight w:val="0"/>
      <w:marTop w:val="0"/>
      <w:marBottom w:val="0"/>
      <w:divBdr>
        <w:top w:val="none" w:sz="0" w:space="0" w:color="auto"/>
        <w:left w:val="none" w:sz="0" w:space="0" w:color="auto"/>
        <w:bottom w:val="none" w:sz="0" w:space="0" w:color="auto"/>
        <w:right w:val="none" w:sz="0" w:space="0" w:color="auto"/>
      </w:divBdr>
    </w:div>
    <w:div w:id="1740134309">
      <w:bodyDiv w:val="1"/>
      <w:marLeft w:val="0"/>
      <w:marRight w:val="0"/>
      <w:marTop w:val="0"/>
      <w:marBottom w:val="0"/>
      <w:divBdr>
        <w:top w:val="none" w:sz="0" w:space="0" w:color="auto"/>
        <w:left w:val="none" w:sz="0" w:space="0" w:color="auto"/>
        <w:bottom w:val="none" w:sz="0" w:space="0" w:color="auto"/>
        <w:right w:val="none" w:sz="0" w:space="0" w:color="auto"/>
      </w:divBdr>
      <w:divsChild>
        <w:div w:id="1482818176">
          <w:marLeft w:val="0"/>
          <w:marRight w:val="0"/>
          <w:marTop w:val="0"/>
          <w:marBottom w:val="0"/>
          <w:divBdr>
            <w:top w:val="none" w:sz="0" w:space="0" w:color="auto"/>
            <w:left w:val="none" w:sz="0" w:space="0" w:color="auto"/>
            <w:bottom w:val="none" w:sz="0" w:space="0" w:color="auto"/>
            <w:right w:val="none" w:sz="0" w:space="0" w:color="auto"/>
          </w:divBdr>
          <w:divsChild>
            <w:div w:id="72242926">
              <w:marLeft w:val="0"/>
              <w:marRight w:val="0"/>
              <w:marTop w:val="0"/>
              <w:marBottom w:val="0"/>
              <w:divBdr>
                <w:top w:val="none" w:sz="0" w:space="0" w:color="auto"/>
                <w:left w:val="none" w:sz="0" w:space="0" w:color="auto"/>
                <w:bottom w:val="none" w:sz="0" w:space="0" w:color="auto"/>
                <w:right w:val="none" w:sz="0" w:space="0" w:color="auto"/>
              </w:divBdr>
            </w:div>
            <w:div w:id="124126891">
              <w:marLeft w:val="0"/>
              <w:marRight w:val="0"/>
              <w:marTop w:val="0"/>
              <w:marBottom w:val="0"/>
              <w:divBdr>
                <w:top w:val="none" w:sz="0" w:space="0" w:color="auto"/>
                <w:left w:val="none" w:sz="0" w:space="0" w:color="auto"/>
                <w:bottom w:val="none" w:sz="0" w:space="0" w:color="auto"/>
                <w:right w:val="none" w:sz="0" w:space="0" w:color="auto"/>
              </w:divBdr>
            </w:div>
          </w:divsChild>
        </w:div>
        <w:div w:id="1314140357">
          <w:marLeft w:val="0"/>
          <w:marRight w:val="0"/>
          <w:marTop w:val="0"/>
          <w:marBottom w:val="0"/>
          <w:divBdr>
            <w:top w:val="none" w:sz="0" w:space="0" w:color="auto"/>
            <w:left w:val="none" w:sz="0" w:space="0" w:color="auto"/>
            <w:bottom w:val="none" w:sz="0" w:space="0" w:color="auto"/>
            <w:right w:val="none" w:sz="0" w:space="0" w:color="auto"/>
          </w:divBdr>
          <w:divsChild>
            <w:div w:id="1687823374">
              <w:marLeft w:val="0"/>
              <w:marRight w:val="0"/>
              <w:marTop w:val="0"/>
              <w:marBottom w:val="0"/>
              <w:divBdr>
                <w:top w:val="none" w:sz="0" w:space="0" w:color="auto"/>
                <w:left w:val="none" w:sz="0" w:space="0" w:color="auto"/>
                <w:bottom w:val="none" w:sz="0" w:space="0" w:color="auto"/>
                <w:right w:val="none" w:sz="0" w:space="0" w:color="auto"/>
              </w:divBdr>
            </w:div>
            <w:div w:id="1249735153">
              <w:marLeft w:val="0"/>
              <w:marRight w:val="0"/>
              <w:marTop w:val="0"/>
              <w:marBottom w:val="0"/>
              <w:divBdr>
                <w:top w:val="none" w:sz="0" w:space="0" w:color="auto"/>
                <w:left w:val="none" w:sz="0" w:space="0" w:color="auto"/>
                <w:bottom w:val="none" w:sz="0" w:space="0" w:color="auto"/>
                <w:right w:val="none" w:sz="0" w:space="0" w:color="auto"/>
              </w:divBdr>
            </w:div>
          </w:divsChild>
        </w:div>
        <w:div w:id="1334838905">
          <w:marLeft w:val="0"/>
          <w:marRight w:val="0"/>
          <w:marTop w:val="0"/>
          <w:marBottom w:val="0"/>
          <w:divBdr>
            <w:top w:val="none" w:sz="0" w:space="0" w:color="auto"/>
            <w:left w:val="none" w:sz="0" w:space="0" w:color="auto"/>
            <w:bottom w:val="none" w:sz="0" w:space="0" w:color="auto"/>
            <w:right w:val="none" w:sz="0" w:space="0" w:color="auto"/>
          </w:divBdr>
          <w:divsChild>
            <w:div w:id="205336275">
              <w:marLeft w:val="0"/>
              <w:marRight w:val="0"/>
              <w:marTop w:val="0"/>
              <w:marBottom w:val="0"/>
              <w:divBdr>
                <w:top w:val="none" w:sz="0" w:space="0" w:color="auto"/>
                <w:left w:val="none" w:sz="0" w:space="0" w:color="auto"/>
                <w:bottom w:val="none" w:sz="0" w:space="0" w:color="auto"/>
                <w:right w:val="none" w:sz="0" w:space="0" w:color="auto"/>
              </w:divBdr>
            </w:div>
            <w:div w:id="1678534679">
              <w:marLeft w:val="0"/>
              <w:marRight w:val="0"/>
              <w:marTop w:val="0"/>
              <w:marBottom w:val="0"/>
              <w:divBdr>
                <w:top w:val="none" w:sz="0" w:space="0" w:color="auto"/>
                <w:left w:val="none" w:sz="0" w:space="0" w:color="auto"/>
                <w:bottom w:val="none" w:sz="0" w:space="0" w:color="auto"/>
                <w:right w:val="none" w:sz="0" w:space="0" w:color="auto"/>
              </w:divBdr>
            </w:div>
          </w:divsChild>
        </w:div>
        <w:div w:id="1041437291">
          <w:marLeft w:val="0"/>
          <w:marRight w:val="0"/>
          <w:marTop w:val="0"/>
          <w:marBottom w:val="0"/>
          <w:divBdr>
            <w:top w:val="none" w:sz="0" w:space="0" w:color="auto"/>
            <w:left w:val="none" w:sz="0" w:space="0" w:color="auto"/>
            <w:bottom w:val="none" w:sz="0" w:space="0" w:color="auto"/>
            <w:right w:val="none" w:sz="0" w:space="0" w:color="auto"/>
          </w:divBdr>
          <w:divsChild>
            <w:div w:id="1603679824">
              <w:marLeft w:val="0"/>
              <w:marRight w:val="0"/>
              <w:marTop w:val="0"/>
              <w:marBottom w:val="0"/>
              <w:divBdr>
                <w:top w:val="none" w:sz="0" w:space="0" w:color="auto"/>
                <w:left w:val="none" w:sz="0" w:space="0" w:color="auto"/>
                <w:bottom w:val="none" w:sz="0" w:space="0" w:color="auto"/>
                <w:right w:val="none" w:sz="0" w:space="0" w:color="auto"/>
              </w:divBdr>
            </w:div>
            <w:div w:id="559563822">
              <w:marLeft w:val="0"/>
              <w:marRight w:val="0"/>
              <w:marTop w:val="0"/>
              <w:marBottom w:val="0"/>
              <w:divBdr>
                <w:top w:val="none" w:sz="0" w:space="0" w:color="auto"/>
                <w:left w:val="none" w:sz="0" w:space="0" w:color="auto"/>
                <w:bottom w:val="none" w:sz="0" w:space="0" w:color="auto"/>
                <w:right w:val="none" w:sz="0" w:space="0" w:color="auto"/>
              </w:divBdr>
            </w:div>
          </w:divsChild>
        </w:div>
        <w:div w:id="1623655756">
          <w:marLeft w:val="0"/>
          <w:marRight w:val="0"/>
          <w:marTop w:val="0"/>
          <w:marBottom w:val="0"/>
          <w:divBdr>
            <w:top w:val="none" w:sz="0" w:space="0" w:color="auto"/>
            <w:left w:val="none" w:sz="0" w:space="0" w:color="auto"/>
            <w:bottom w:val="none" w:sz="0" w:space="0" w:color="auto"/>
            <w:right w:val="none" w:sz="0" w:space="0" w:color="auto"/>
          </w:divBdr>
          <w:divsChild>
            <w:div w:id="615646887">
              <w:marLeft w:val="0"/>
              <w:marRight w:val="0"/>
              <w:marTop w:val="0"/>
              <w:marBottom w:val="0"/>
              <w:divBdr>
                <w:top w:val="none" w:sz="0" w:space="0" w:color="auto"/>
                <w:left w:val="none" w:sz="0" w:space="0" w:color="auto"/>
                <w:bottom w:val="none" w:sz="0" w:space="0" w:color="auto"/>
                <w:right w:val="none" w:sz="0" w:space="0" w:color="auto"/>
              </w:divBdr>
            </w:div>
            <w:div w:id="762799761">
              <w:marLeft w:val="0"/>
              <w:marRight w:val="0"/>
              <w:marTop w:val="0"/>
              <w:marBottom w:val="0"/>
              <w:divBdr>
                <w:top w:val="none" w:sz="0" w:space="0" w:color="auto"/>
                <w:left w:val="none" w:sz="0" w:space="0" w:color="auto"/>
                <w:bottom w:val="none" w:sz="0" w:space="0" w:color="auto"/>
                <w:right w:val="none" w:sz="0" w:space="0" w:color="auto"/>
              </w:divBdr>
            </w:div>
          </w:divsChild>
        </w:div>
        <w:div w:id="595753813">
          <w:marLeft w:val="0"/>
          <w:marRight w:val="0"/>
          <w:marTop w:val="0"/>
          <w:marBottom w:val="0"/>
          <w:divBdr>
            <w:top w:val="none" w:sz="0" w:space="0" w:color="auto"/>
            <w:left w:val="none" w:sz="0" w:space="0" w:color="auto"/>
            <w:bottom w:val="none" w:sz="0" w:space="0" w:color="auto"/>
            <w:right w:val="none" w:sz="0" w:space="0" w:color="auto"/>
          </w:divBdr>
          <w:divsChild>
            <w:div w:id="916208045">
              <w:marLeft w:val="0"/>
              <w:marRight w:val="0"/>
              <w:marTop w:val="0"/>
              <w:marBottom w:val="0"/>
              <w:divBdr>
                <w:top w:val="none" w:sz="0" w:space="0" w:color="auto"/>
                <w:left w:val="none" w:sz="0" w:space="0" w:color="auto"/>
                <w:bottom w:val="none" w:sz="0" w:space="0" w:color="auto"/>
                <w:right w:val="none" w:sz="0" w:space="0" w:color="auto"/>
              </w:divBdr>
            </w:div>
            <w:div w:id="930434354">
              <w:marLeft w:val="0"/>
              <w:marRight w:val="0"/>
              <w:marTop w:val="0"/>
              <w:marBottom w:val="0"/>
              <w:divBdr>
                <w:top w:val="none" w:sz="0" w:space="0" w:color="auto"/>
                <w:left w:val="none" w:sz="0" w:space="0" w:color="auto"/>
                <w:bottom w:val="none" w:sz="0" w:space="0" w:color="auto"/>
                <w:right w:val="none" w:sz="0" w:space="0" w:color="auto"/>
              </w:divBdr>
            </w:div>
          </w:divsChild>
        </w:div>
        <w:div w:id="998654917">
          <w:marLeft w:val="0"/>
          <w:marRight w:val="0"/>
          <w:marTop w:val="0"/>
          <w:marBottom w:val="0"/>
          <w:divBdr>
            <w:top w:val="none" w:sz="0" w:space="0" w:color="auto"/>
            <w:left w:val="none" w:sz="0" w:space="0" w:color="auto"/>
            <w:bottom w:val="none" w:sz="0" w:space="0" w:color="auto"/>
            <w:right w:val="none" w:sz="0" w:space="0" w:color="auto"/>
          </w:divBdr>
          <w:divsChild>
            <w:div w:id="717631470">
              <w:marLeft w:val="0"/>
              <w:marRight w:val="0"/>
              <w:marTop w:val="0"/>
              <w:marBottom w:val="0"/>
              <w:divBdr>
                <w:top w:val="none" w:sz="0" w:space="0" w:color="auto"/>
                <w:left w:val="none" w:sz="0" w:space="0" w:color="auto"/>
                <w:bottom w:val="none" w:sz="0" w:space="0" w:color="auto"/>
                <w:right w:val="none" w:sz="0" w:space="0" w:color="auto"/>
              </w:divBdr>
            </w:div>
            <w:div w:id="1647780868">
              <w:marLeft w:val="0"/>
              <w:marRight w:val="0"/>
              <w:marTop w:val="0"/>
              <w:marBottom w:val="0"/>
              <w:divBdr>
                <w:top w:val="none" w:sz="0" w:space="0" w:color="auto"/>
                <w:left w:val="none" w:sz="0" w:space="0" w:color="auto"/>
                <w:bottom w:val="none" w:sz="0" w:space="0" w:color="auto"/>
                <w:right w:val="none" w:sz="0" w:space="0" w:color="auto"/>
              </w:divBdr>
            </w:div>
          </w:divsChild>
        </w:div>
        <w:div w:id="1174420202">
          <w:marLeft w:val="0"/>
          <w:marRight w:val="0"/>
          <w:marTop w:val="0"/>
          <w:marBottom w:val="0"/>
          <w:divBdr>
            <w:top w:val="none" w:sz="0" w:space="0" w:color="auto"/>
            <w:left w:val="none" w:sz="0" w:space="0" w:color="auto"/>
            <w:bottom w:val="none" w:sz="0" w:space="0" w:color="auto"/>
            <w:right w:val="none" w:sz="0" w:space="0" w:color="auto"/>
          </w:divBdr>
          <w:divsChild>
            <w:div w:id="1880586597">
              <w:marLeft w:val="0"/>
              <w:marRight w:val="0"/>
              <w:marTop w:val="0"/>
              <w:marBottom w:val="0"/>
              <w:divBdr>
                <w:top w:val="none" w:sz="0" w:space="0" w:color="auto"/>
                <w:left w:val="none" w:sz="0" w:space="0" w:color="auto"/>
                <w:bottom w:val="none" w:sz="0" w:space="0" w:color="auto"/>
                <w:right w:val="none" w:sz="0" w:space="0" w:color="auto"/>
              </w:divBdr>
            </w:div>
            <w:div w:id="871841935">
              <w:marLeft w:val="0"/>
              <w:marRight w:val="0"/>
              <w:marTop w:val="0"/>
              <w:marBottom w:val="0"/>
              <w:divBdr>
                <w:top w:val="none" w:sz="0" w:space="0" w:color="auto"/>
                <w:left w:val="none" w:sz="0" w:space="0" w:color="auto"/>
                <w:bottom w:val="none" w:sz="0" w:space="0" w:color="auto"/>
                <w:right w:val="none" w:sz="0" w:space="0" w:color="auto"/>
              </w:divBdr>
            </w:div>
          </w:divsChild>
        </w:div>
        <w:div w:id="1093622065">
          <w:marLeft w:val="0"/>
          <w:marRight w:val="0"/>
          <w:marTop w:val="0"/>
          <w:marBottom w:val="0"/>
          <w:divBdr>
            <w:top w:val="none" w:sz="0" w:space="0" w:color="auto"/>
            <w:left w:val="none" w:sz="0" w:space="0" w:color="auto"/>
            <w:bottom w:val="none" w:sz="0" w:space="0" w:color="auto"/>
            <w:right w:val="none" w:sz="0" w:space="0" w:color="auto"/>
          </w:divBdr>
          <w:divsChild>
            <w:div w:id="918171678">
              <w:marLeft w:val="0"/>
              <w:marRight w:val="0"/>
              <w:marTop w:val="0"/>
              <w:marBottom w:val="0"/>
              <w:divBdr>
                <w:top w:val="none" w:sz="0" w:space="0" w:color="auto"/>
                <w:left w:val="none" w:sz="0" w:space="0" w:color="auto"/>
                <w:bottom w:val="none" w:sz="0" w:space="0" w:color="auto"/>
                <w:right w:val="none" w:sz="0" w:space="0" w:color="auto"/>
              </w:divBdr>
            </w:div>
            <w:div w:id="85811238">
              <w:marLeft w:val="0"/>
              <w:marRight w:val="0"/>
              <w:marTop w:val="0"/>
              <w:marBottom w:val="0"/>
              <w:divBdr>
                <w:top w:val="none" w:sz="0" w:space="0" w:color="auto"/>
                <w:left w:val="none" w:sz="0" w:space="0" w:color="auto"/>
                <w:bottom w:val="none" w:sz="0" w:space="0" w:color="auto"/>
                <w:right w:val="none" w:sz="0" w:space="0" w:color="auto"/>
              </w:divBdr>
            </w:div>
          </w:divsChild>
        </w:div>
        <w:div w:id="365444752">
          <w:marLeft w:val="0"/>
          <w:marRight w:val="0"/>
          <w:marTop w:val="0"/>
          <w:marBottom w:val="0"/>
          <w:divBdr>
            <w:top w:val="none" w:sz="0" w:space="0" w:color="auto"/>
            <w:left w:val="none" w:sz="0" w:space="0" w:color="auto"/>
            <w:bottom w:val="none" w:sz="0" w:space="0" w:color="auto"/>
            <w:right w:val="none" w:sz="0" w:space="0" w:color="auto"/>
          </w:divBdr>
          <w:divsChild>
            <w:div w:id="1633636525">
              <w:marLeft w:val="0"/>
              <w:marRight w:val="0"/>
              <w:marTop w:val="0"/>
              <w:marBottom w:val="0"/>
              <w:divBdr>
                <w:top w:val="none" w:sz="0" w:space="0" w:color="auto"/>
                <w:left w:val="none" w:sz="0" w:space="0" w:color="auto"/>
                <w:bottom w:val="none" w:sz="0" w:space="0" w:color="auto"/>
                <w:right w:val="none" w:sz="0" w:space="0" w:color="auto"/>
              </w:divBdr>
            </w:div>
            <w:div w:id="308245886">
              <w:marLeft w:val="0"/>
              <w:marRight w:val="0"/>
              <w:marTop w:val="0"/>
              <w:marBottom w:val="0"/>
              <w:divBdr>
                <w:top w:val="none" w:sz="0" w:space="0" w:color="auto"/>
                <w:left w:val="none" w:sz="0" w:space="0" w:color="auto"/>
                <w:bottom w:val="none" w:sz="0" w:space="0" w:color="auto"/>
                <w:right w:val="none" w:sz="0" w:space="0" w:color="auto"/>
              </w:divBdr>
            </w:div>
          </w:divsChild>
        </w:div>
        <w:div w:id="1151752986">
          <w:marLeft w:val="0"/>
          <w:marRight w:val="0"/>
          <w:marTop w:val="0"/>
          <w:marBottom w:val="0"/>
          <w:divBdr>
            <w:top w:val="none" w:sz="0" w:space="0" w:color="auto"/>
            <w:left w:val="none" w:sz="0" w:space="0" w:color="auto"/>
            <w:bottom w:val="none" w:sz="0" w:space="0" w:color="auto"/>
            <w:right w:val="none" w:sz="0" w:space="0" w:color="auto"/>
          </w:divBdr>
          <w:divsChild>
            <w:div w:id="904998740">
              <w:marLeft w:val="0"/>
              <w:marRight w:val="0"/>
              <w:marTop w:val="0"/>
              <w:marBottom w:val="0"/>
              <w:divBdr>
                <w:top w:val="none" w:sz="0" w:space="0" w:color="auto"/>
                <w:left w:val="none" w:sz="0" w:space="0" w:color="auto"/>
                <w:bottom w:val="none" w:sz="0" w:space="0" w:color="auto"/>
                <w:right w:val="none" w:sz="0" w:space="0" w:color="auto"/>
              </w:divBdr>
            </w:div>
            <w:div w:id="1068841539">
              <w:marLeft w:val="0"/>
              <w:marRight w:val="0"/>
              <w:marTop w:val="0"/>
              <w:marBottom w:val="0"/>
              <w:divBdr>
                <w:top w:val="none" w:sz="0" w:space="0" w:color="auto"/>
                <w:left w:val="none" w:sz="0" w:space="0" w:color="auto"/>
                <w:bottom w:val="none" w:sz="0" w:space="0" w:color="auto"/>
                <w:right w:val="none" w:sz="0" w:space="0" w:color="auto"/>
              </w:divBdr>
            </w:div>
          </w:divsChild>
        </w:div>
        <w:div w:id="1897620820">
          <w:marLeft w:val="0"/>
          <w:marRight w:val="0"/>
          <w:marTop w:val="0"/>
          <w:marBottom w:val="0"/>
          <w:divBdr>
            <w:top w:val="none" w:sz="0" w:space="0" w:color="auto"/>
            <w:left w:val="none" w:sz="0" w:space="0" w:color="auto"/>
            <w:bottom w:val="none" w:sz="0" w:space="0" w:color="auto"/>
            <w:right w:val="none" w:sz="0" w:space="0" w:color="auto"/>
          </w:divBdr>
          <w:divsChild>
            <w:div w:id="415440898">
              <w:marLeft w:val="0"/>
              <w:marRight w:val="0"/>
              <w:marTop w:val="0"/>
              <w:marBottom w:val="0"/>
              <w:divBdr>
                <w:top w:val="none" w:sz="0" w:space="0" w:color="auto"/>
                <w:left w:val="none" w:sz="0" w:space="0" w:color="auto"/>
                <w:bottom w:val="none" w:sz="0" w:space="0" w:color="auto"/>
                <w:right w:val="none" w:sz="0" w:space="0" w:color="auto"/>
              </w:divBdr>
            </w:div>
            <w:div w:id="144586775">
              <w:marLeft w:val="0"/>
              <w:marRight w:val="0"/>
              <w:marTop w:val="0"/>
              <w:marBottom w:val="0"/>
              <w:divBdr>
                <w:top w:val="none" w:sz="0" w:space="0" w:color="auto"/>
                <w:left w:val="none" w:sz="0" w:space="0" w:color="auto"/>
                <w:bottom w:val="none" w:sz="0" w:space="0" w:color="auto"/>
                <w:right w:val="none" w:sz="0" w:space="0" w:color="auto"/>
              </w:divBdr>
            </w:div>
          </w:divsChild>
        </w:div>
        <w:div w:id="1049501665">
          <w:marLeft w:val="0"/>
          <w:marRight w:val="0"/>
          <w:marTop w:val="0"/>
          <w:marBottom w:val="0"/>
          <w:divBdr>
            <w:top w:val="none" w:sz="0" w:space="0" w:color="auto"/>
            <w:left w:val="none" w:sz="0" w:space="0" w:color="auto"/>
            <w:bottom w:val="none" w:sz="0" w:space="0" w:color="auto"/>
            <w:right w:val="none" w:sz="0" w:space="0" w:color="auto"/>
          </w:divBdr>
          <w:divsChild>
            <w:div w:id="1593313458">
              <w:marLeft w:val="0"/>
              <w:marRight w:val="0"/>
              <w:marTop w:val="0"/>
              <w:marBottom w:val="0"/>
              <w:divBdr>
                <w:top w:val="none" w:sz="0" w:space="0" w:color="auto"/>
                <w:left w:val="none" w:sz="0" w:space="0" w:color="auto"/>
                <w:bottom w:val="none" w:sz="0" w:space="0" w:color="auto"/>
                <w:right w:val="none" w:sz="0" w:space="0" w:color="auto"/>
              </w:divBdr>
            </w:div>
            <w:div w:id="430512518">
              <w:marLeft w:val="0"/>
              <w:marRight w:val="0"/>
              <w:marTop w:val="0"/>
              <w:marBottom w:val="0"/>
              <w:divBdr>
                <w:top w:val="none" w:sz="0" w:space="0" w:color="auto"/>
                <w:left w:val="none" w:sz="0" w:space="0" w:color="auto"/>
                <w:bottom w:val="none" w:sz="0" w:space="0" w:color="auto"/>
                <w:right w:val="none" w:sz="0" w:space="0" w:color="auto"/>
              </w:divBdr>
            </w:div>
          </w:divsChild>
        </w:div>
        <w:div w:id="1920016901">
          <w:marLeft w:val="0"/>
          <w:marRight w:val="0"/>
          <w:marTop w:val="0"/>
          <w:marBottom w:val="0"/>
          <w:divBdr>
            <w:top w:val="none" w:sz="0" w:space="0" w:color="auto"/>
            <w:left w:val="none" w:sz="0" w:space="0" w:color="auto"/>
            <w:bottom w:val="none" w:sz="0" w:space="0" w:color="auto"/>
            <w:right w:val="none" w:sz="0" w:space="0" w:color="auto"/>
          </w:divBdr>
          <w:divsChild>
            <w:div w:id="317997753">
              <w:marLeft w:val="0"/>
              <w:marRight w:val="0"/>
              <w:marTop w:val="0"/>
              <w:marBottom w:val="0"/>
              <w:divBdr>
                <w:top w:val="none" w:sz="0" w:space="0" w:color="auto"/>
                <w:left w:val="none" w:sz="0" w:space="0" w:color="auto"/>
                <w:bottom w:val="none" w:sz="0" w:space="0" w:color="auto"/>
                <w:right w:val="none" w:sz="0" w:space="0" w:color="auto"/>
              </w:divBdr>
            </w:div>
            <w:div w:id="1215852948">
              <w:marLeft w:val="0"/>
              <w:marRight w:val="0"/>
              <w:marTop w:val="0"/>
              <w:marBottom w:val="0"/>
              <w:divBdr>
                <w:top w:val="none" w:sz="0" w:space="0" w:color="auto"/>
                <w:left w:val="none" w:sz="0" w:space="0" w:color="auto"/>
                <w:bottom w:val="none" w:sz="0" w:space="0" w:color="auto"/>
                <w:right w:val="none" w:sz="0" w:space="0" w:color="auto"/>
              </w:divBdr>
            </w:div>
          </w:divsChild>
        </w:div>
        <w:div w:id="696859082">
          <w:marLeft w:val="0"/>
          <w:marRight w:val="0"/>
          <w:marTop w:val="0"/>
          <w:marBottom w:val="0"/>
          <w:divBdr>
            <w:top w:val="none" w:sz="0" w:space="0" w:color="auto"/>
            <w:left w:val="none" w:sz="0" w:space="0" w:color="auto"/>
            <w:bottom w:val="none" w:sz="0" w:space="0" w:color="auto"/>
            <w:right w:val="none" w:sz="0" w:space="0" w:color="auto"/>
          </w:divBdr>
          <w:divsChild>
            <w:div w:id="696198878">
              <w:marLeft w:val="0"/>
              <w:marRight w:val="0"/>
              <w:marTop w:val="0"/>
              <w:marBottom w:val="0"/>
              <w:divBdr>
                <w:top w:val="none" w:sz="0" w:space="0" w:color="auto"/>
                <w:left w:val="none" w:sz="0" w:space="0" w:color="auto"/>
                <w:bottom w:val="none" w:sz="0" w:space="0" w:color="auto"/>
                <w:right w:val="none" w:sz="0" w:space="0" w:color="auto"/>
              </w:divBdr>
            </w:div>
            <w:div w:id="673339643">
              <w:marLeft w:val="0"/>
              <w:marRight w:val="0"/>
              <w:marTop w:val="0"/>
              <w:marBottom w:val="0"/>
              <w:divBdr>
                <w:top w:val="none" w:sz="0" w:space="0" w:color="auto"/>
                <w:left w:val="none" w:sz="0" w:space="0" w:color="auto"/>
                <w:bottom w:val="none" w:sz="0" w:space="0" w:color="auto"/>
                <w:right w:val="none" w:sz="0" w:space="0" w:color="auto"/>
              </w:divBdr>
            </w:div>
          </w:divsChild>
        </w:div>
        <w:div w:id="873812527">
          <w:marLeft w:val="0"/>
          <w:marRight w:val="0"/>
          <w:marTop w:val="0"/>
          <w:marBottom w:val="0"/>
          <w:divBdr>
            <w:top w:val="none" w:sz="0" w:space="0" w:color="auto"/>
            <w:left w:val="none" w:sz="0" w:space="0" w:color="auto"/>
            <w:bottom w:val="none" w:sz="0" w:space="0" w:color="auto"/>
            <w:right w:val="none" w:sz="0" w:space="0" w:color="auto"/>
          </w:divBdr>
          <w:divsChild>
            <w:div w:id="486168922">
              <w:marLeft w:val="0"/>
              <w:marRight w:val="0"/>
              <w:marTop w:val="0"/>
              <w:marBottom w:val="0"/>
              <w:divBdr>
                <w:top w:val="none" w:sz="0" w:space="0" w:color="auto"/>
                <w:left w:val="none" w:sz="0" w:space="0" w:color="auto"/>
                <w:bottom w:val="none" w:sz="0" w:space="0" w:color="auto"/>
                <w:right w:val="none" w:sz="0" w:space="0" w:color="auto"/>
              </w:divBdr>
            </w:div>
            <w:div w:id="1811244701">
              <w:marLeft w:val="0"/>
              <w:marRight w:val="0"/>
              <w:marTop w:val="0"/>
              <w:marBottom w:val="0"/>
              <w:divBdr>
                <w:top w:val="none" w:sz="0" w:space="0" w:color="auto"/>
                <w:left w:val="none" w:sz="0" w:space="0" w:color="auto"/>
                <w:bottom w:val="none" w:sz="0" w:space="0" w:color="auto"/>
                <w:right w:val="none" w:sz="0" w:space="0" w:color="auto"/>
              </w:divBdr>
            </w:div>
          </w:divsChild>
        </w:div>
        <w:div w:id="1586306565">
          <w:marLeft w:val="0"/>
          <w:marRight w:val="0"/>
          <w:marTop w:val="0"/>
          <w:marBottom w:val="0"/>
          <w:divBdr>
            <w:top w:val="none" w:sz="0" w:space="0" w:color="auto"/>
            <w:left w:val="none" w:sz="0" w:space="0" w:color="auto"/>
            <w:bottom w:val="none" w:sz="0" w:space="0" w:color="auto"/>
            <w:right w:val="none" w:sz="0" w:space="0" w:color="auto"/>
          </w:divBdr>
          <w:divsChild>
            <w:div w:id="1798987385">
              <w:marLeft w:val="0"/>
              <w:marRight w:val="0"/>
              <w:marTop w:val="0"/>
              <w:marBottom w:val="0"/>
              <w:divBdr>
                <w:top w:val="none" w:sz="0" w:space="0" w:color="auto"/>
                <w:left w:val="none" w:sz="0" w:space="0" w:color="auto"/>
                <w:bottom w:val="none" w:sz="0" w:space="0" w:color="auto"/>
                <w:right w:val="none" w:sz="0" w:space="0" w:color="auto"/>
              </w:divBdr>
            </w:div>
            <w:div w:id="1951008481">
              <w:marLeft w:val="0"/>
              <w:marRight w:val="0"/>
              <w:marTop w:val="0"/>
              <w:marBottom w:val="0"/>
              <w:divBdr>
                <w:top w:val="none" w:sz="0" w:space="0" w:color="auto"/>
                <w:left w:val="none" w:sz="0" w:space="0" w:color="auto"/>
                <w:bottom w:val="none" w:sz="0" w:space="0" w:color="auto"/>
                <w:right w:val="none" w:sz="0" w:space="0" w:color="auto"/>
              </w:divBdr>
            </w:div>
          </w:divsChild>
        </w:div>
        <w:div w:id="1792628121">
          <w:marLeft w:val="0"/>
          <w:marRight w:val="0"/>
          <w:marTop w:val="0"/>
          <w:marBottom w:val="0"/>
          <w:divBdr>
            <w:top w:val="none" w:sz="0" w:space="0" w:color="auto"/>
            <w:left w:val="none" w:sz="0" w:space="0" w:color="auto"/>
            <w:bottom w:val="none" w:sz="0" w:space="0" w:color="auto"/>
            <w:right w:val="none" w:sz="0" w:space="0" w:color="auto"/>
          </w:divBdr>
          <w:divsChild>
            <w:div w:id="620957237">
              <w:marLeft w:val="0"/>
              <w:marRight w:val="0"/>
              <w:marTop w:val="0"/>
              <w:marBottom w:val="0"/>
              <w:divBdr>
                <w:top w:val="none" w:sz="0" w:space="0" w:color="auto"/>
                <w:left w:val="none" w:sz="0" w:space="0" w:color="auto"/>
                <w:bottom w:val="none" w:sz="0" w:space="0" w:color="auto"/>
                <w:right w:val="none" w:sz="0" w:space="0" w:color="auto"/>
              </w:divBdr>
            </w:div>
            <w:div w:id="419563026">
              <w:marLeft w:val="0"/>
              <w:marRight w:val="0"/>
              <w:marTop w:val="0"/>
              <w:marBottom w:val="0"/>
              <w:divBdr>
                <w:top w:val="none" w:sz="0" w:space="0" w:color="auto"/>
                <w:left w:val="none" w:sz="0" w:space="0" w:color="auto"/>
                <w:bottom w:val="none" w:sz="0" w:space="0" w:color="auto"/>
                <w:right w:val="none" w:sz="0" w:space="0" w:color="auto"/>
              </w:divBdr>
            </w:div>
          </w:divsChild>
        </w:div>
        <w:div w:id="563764219">
          <w:marLeft w:val="0"/>
          <w:marRight w:val="0"/>
          <w:marTop w:val="0"/>
          <w:marBottom w:val="0"/>
          <w:divBdr>
            <w:top w:val="none" w:sz="0" w:space="0" w:color="auto"/>
            <w:left w:val="none" w:sz="0" w:space="0" w:color="auto"/>
            <w:bottom w:val="none" w:sz="0" w:space="0" w:color="auto"/>
            <w:right w:val="none" w:sz="0" w:space="0" w:color="auto"/>
          </w:divBdr>
          <w:divsChild>
            <w:div w:id="1870029043">
              <w:marLeft w:val="0"/>
              <w:marRight w:val="0"/>
              <w:marTop w:val="0"/>
              <w:marBottom w:val="0"/>
              <w:divBdr>
                <w:top w:val="none" w:sz="0" w:space="0" w:color="auto"/>
                <w:left w:val="none" w:sz="0" w:space="0" w:color="auto"/>
                <w:bottom w:val="none" w:sz="0" w:space="0" w:color="auto"/>
                <w:right w:val="none" w:sz="0" w:space="0" w:color="auto"/>
              </w:divBdr>
            </w:div>
            <w:div w:id="1936134543">
              <w:marLeft w:val="0"/>
              <w:marRight w:val="0"/>
              <w:marTop w:val="0"/>
              <w:marBottom w:val="0"/>
              <w:divBdr>
                <w:top w:val="none" w:sz="0" w:space="0" w:color="auto"/>
                <w:left w:val="none" w:sz="0" w:space="0" w:color="auto"/>
                <w:bottom w:val="none" w:sz="0" w:space="0" w:color="auto"/>
                <w:right w:val="none" w:sz="0" w:space="0" w:color="auto"/>
              </w:divBdr>
            </w:div>
          </w:divsChild>
        </w:div>
        <w:div w:id="1425956710">
          <w:marLeft w:val="0"/>
          <w:marRight w:val="0"/>
          <w:marTop w:val="0"/>
          <w:marBottom w:val="0"/>
          <w:divBdr>
            <w:top w:val="none" w:sz="0" w:space="0" w:color="auto"/>
            <w:left w:val="none" w:sz="0" w:space="0" w:color="auto"/>
            <w:bottom w:val="none" w:sz="0" w:space="0" w:color="auto"/>
            <w:right w:val="none" w:sz="0" w:space="0" w:color="auto"/>
          </w:divBdr>
          <w:divsChild>
            <w:div w:id="1582176912">
              <w:marLeft w:val="0"/>
              <w:marRight w:val="0"/>
              <w:marTop w:val="0"/>
              <w:marBottom w:val="0"/>
              <w:divBdr>
                <w:top w:val="none" w:sz="0" w:space="0" w:color="auto"/>
                <w:left w:val="none" w:sz="0" w:space="0" w:color="auto"/>
                <w:bottom w:val="none" w:sz="0" w:space="0" w:color="auto"/>
                <w:right w:val="none" w:sz="0" w:space="0" w:color="auto"/>
              </w:divBdr>
            </w:div>
            <w:div w:id="41944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61761">
      <w:bodyDiv w:val="1"/>
      <w:marLeft w:val="0"/>
      <w:marRight w:val="0"/>
      <w:marTop w:val="0"/>
      <w:marBottom w:val="0"/>
      <w:divBdr>
        <w:top w:val="none" w:sz="0" w:space="0" w:color="auto"/>
        <w:left w:val="none" w:sz="0" w:space="0" w:color="auto"/>
        <w:bottom w:val="none" w:sz="0" w:space="0" w:color="auto"/>
        <w:right w:val="none" w:sz="0" w:space="0" w:color="auto"/>
      </w:divBdr>
    </w:div>
    <w:div w:id="1828473269">
      <w:bodyDiv w:val="1"/>
      <w:marLeft w:val="0"/>
      <w:marRight w:val="0"/>
      <w:marTop w:val="0"/>
      <w:marBottom w:val="0"/>
      <w:divBdr>
        <w:top w:val="none" w:sz="0" w:space="0" w:color="auto"/>
        <w:left w:val="none" w:sz="0" w:space="0" w:color="auto"/>
        <w:bottom w:val="none" w:sz="0" w:space="0" w:color="auto"/>
        <w:right w:val="none" w:sz="0" w:space="0" w:color="auto"/>
      </w:divBdr>
    </w:div>
    <w:div w:id="1845700258">
      <w:bodyDiv w:val="1"/>
      <w:marLeft w:val="0"/>
      <w:marRight w:val="0"/>
      <w:marTop w:val="0"/>
      <w:marBottom w:val="0"/>
      <w:divBdr>
        <w:top w:val="none" w:sz="0" w:space="0" w:color="auto"/>
        <w:left w:val="none" w:sz="0" w:space="0" w:color="auto"/>
        <w:bottom w:val="none" w:sz="0" w:space="0" w:color="auto"/>
        <w:right w:val="none" w:sz="0" w:space="0" w:color="auto"/>
      </w:divBdr>
      <w:divsChild>
        <w:div w:id="881676227">
          <w:marLeft w:val="0"/>
          <w:marRight w:val="0"/>
          <w:marTop w:val="0"/>
          <w:marBottom w:val="0"/>
          <w:divBdr>
            <w:top w:val="none" w:sz="0" w:space="0" w:color="auto"/>
            <w:left w:val="none" w:sz="0" w:space="0" w:color="auto"/>
            <w:bottom w:val="none" w:sz="0" w:space="0" w:color="auto"/>
            <w:right w:val="none" w:sz="0" w:space="0" w:color="auto"/>
          </w:divBdr>
        </w:div>
        <w:div w:id="133303326">
          <w:marLeft w:val="0"/>
          <w:marRight w:val="0"/>
          <w:marTop w:val="0"/>
          <w:marBottom w:val="0"/>
          <w:divBdr>
            <w:top w:val="none" w:sz="0" w:space="0" w:color="auto"/>
            <w:left w:val="none" w:sz="0" w:space="0" w:color="auto"/>
            <w:bottom w:val="none" w:sz="0" w:space="0" w:color="auto"/>
            <w:right w:val="none" w:sz="0" w:space="0" w:color="auto"/>
          </w:divBdr>
        </w:div>
        <w:div w:id="1935433560">
          <w:marLeft w:val="0"/>
          <w:marRight w:val="0"/>
          <w:marTop w:val="0"/>
          <w:marBottom w:val="0"/>
          <w:divBdr>
            <w:top w:val="none" w:sz="0" w:space="0" w:color="auto"/>
            <w:left w:val="none" w:sz="0" w:space="0" w:color="auto"/>
            <w:bottom w:val="none" w:sz="0" w:space="0" w:color="auto"/>
            <w:right w:val="none" w:sz="0" w:space="0" w:color="auto"/>
          </w:divBdr>
        </w:div>
        <w:div w:id="1462728983">
          <w:marLeft w:val="0"/>
          <w:marRight w:val="0"/>
          <w:marTop w:val="0"/>
          <w:marBottom w:val="0"/>
          <w:divBdr>
            <w:top w:val="none" w:sz="0" w:space="0" w:color="auto"/>
            <w:left w:val="none" w:sz="0" w:space="0" w:color="auto"/>
            <w:bottom w:val="none" w:sz="0" w:space="0" w:color="auto"/>
            <w:right w:val="none" w:sz="0" w:space="0" w:color="auto"/>
          </w:divBdr>
        </w:div>
        <w:div w:id="143282899">
          <w:marLeft w:val="0"/>
          <w:marRight w:val="0"/>
          <w:marTop w:val="0"/>
          <w:marBottom w:val="0"/>
          <w:divBdr>
            <w:top w:val="none" w:sz="0" w:space="0" w:color="auto"/>
            <w:left w:val="none" w:sz="0" w:space="0" w:color="auto"/>
            <w:bottom w:val="none" w:sz="0" w:space="0" w:color="auto"/>
            <w:right w:val="none" w:sz="0" w:space="0" w:color="auto"/>
          </w:divBdr>
        </w:div>
        <w:div w:id="246809713">
          <w:marLeft w:val="0"/>
          <w:marRight w:val="0"/>
          <w:marTop w:val="0"/>
          <w:marBottom w:val="0"/>
          <w:divBdr>
            <w:top w:val="none" w:sz="0" w:space="0" w:color="auto"/>
            <w:left w:val="none" w:sz="0" w:space="0" w:color="auto"/>
            <w:bottom w:val="none" w:sz="0" w:space="0" w:color="auto"/>
            <w:right w:val="none" w:sz="0" w:space="0" w:color="auto"/>
          </w:divBdr>
        </w:div>
        <w:div w:id="1656029549">
          <w:marLeft w:val="0"/>
          <w:marRight w:val="0"/>
          <w:marTop w:val="0"/>
          <w:marBottom w:val="0"/>
          <w:divBdr>
            <w:top w:val="none" w:sz="0" w:space="0" w:color="auto"/>
            <w:left w:val="none" w:sz="0" w:space="0" w:color="auto"/>
            <w:bottom w:val="none" w:sz="0" w:space="0" w:color="auto"/>
            <w:right w:val="none" w:sz="0" w:space="0" w:color="auto"/>
          </w:divBdr>
        </w:div>
        <w:div w:id="1229028108">
          <w:marLeft w:val="0"/>
          <w:marRight w:val="0"/>
          <w:marTop w:val="0"/>
          <w:marBottom w:val="0"/>
          <w:divBdr>
            <w:top w:val="none" w:sz="0" w:space="0" w:color="auto"/>
            <w:left w:val="none" w:sz="0" w:space="0" w:color="auto"/>
            <w:bottom w:val="none" w:sz="0" w:space="0" w:color="auto"/>
            <w:right w:val="none" w:sz="0" w:space="0" w:color="auto"/>
          </w:divBdr>
        </w:div>
        <w:div w:id="801046654">
          <w:marLeft w:val="0"/>
          <w:marRight w:val="0"/>
          <w:marTop w:val="0"/>
          <w:marBottom w:val="0"/>
          <w:divBdr>
            <w:top w:val="none" w:sz="0" w:space="0" w:color="auto"/>
            <w:left w:val="none" w:sz="0" w:space="0" w:color="auto"/>
            <w:bottom w:val="none" w:sz="0" w:space="0" w:color="auto"/>
            <w:right w:val="none" w:sz="0" w:space="0" w:color="auto"/>
          </w:divBdr>
        </w:div>
        <w:div w:id="1940092490">
          <w:marLeft w:val="0"/>
          <w:marRight w:val="0"/>
          <w:marTop w:val="0"/>
          <w:marBottom w:val="0"/>
          <w:divBdr>
            <w:top w:val="none" w:sz="0" w:space="0" w:color="auto"/>
            <w:left w:val="none" w:sz="0" w:space="0" w:color="auto"/>
            <w:bottom w:val="none" w:sz="0" w:space="0" w:color="auto"/>
            <w:right w:val="none" w:sz="0" w:space="0" w:color="auto"/>
          </w:divBdr>
        </w:div>
        <w:div w:id="764811757">
          <w:marLeft w:val="0"/>
          <w:marRight w:val="0"/>
          <w:marTop w:val="0"/>
          <w:marBottom w:val="0"/>
          <w:divBdr>
            <w:top w:val="none" w:sz="0" w:space="0" w:color="auto"/>
            <w:left w:val="none" w:sz="0" w:space="0" w:color="auto"/>
            <w:bottom w:val="none" w:sz="0" w:space="0" w:color="auto"/>
            <w:right w:val="none" w:sz="0" w:space="0" w:color="auto"/>
          </w:divBdr>
        </w:div>
        <w:div w:id="476460932">
          <w:marLeft w:val="0"/>
          <w:marRight w:val="0"/>
          <w:marTop w:val="0"/>
          <w:marBottom w:val="0"/>
          <w:divBdr>
            <w:top w:val="none" w:sz="0" w:space="0" w:color="auto"/>
            <w:left w:val="none" w:sz="0" w:space="0" w:color="auto"/>
            <w:bottom w:val="none" w:sz="0" w:space="0" w:color="auto"/>
            <w:right w:val="none" w:sz="0" w:space="0" w:color="auto"/>
          </w:divBdr>
        </w:div>
        <w:div w:id="1426656493">
          <w:marLeft w:val="0"/>
          <w:marRight w:val="0"/>
          <w:marTop w:val="0"/>
          <w:marBottom w:val="0"/>
          <w:divBdr>
            <w:top w:val="none" w:sz="0" w:space="0" w:color="auto"/>
            <w:left w:val="none" w:sz="0" w:space="0" w:color="auto"/>
            <w:bottom w:val="none" w:sz="0" w:space="0" w:color="auto"/>
            <w:right w:val="none" w:sz="0" w:space="0" w:color="auto"/>
          </w:divBdr>
        </w:div>
        <w:div w:id="1822384977">
          <w:marLeft w:val="0"/>
          <w:marRight w:val="0"/>
          <w:marTop w:val="0"/>
          <w:marBottom w:val="0"/>
          <w:divBdr>
            <w:top w:val="none" w:sz="0" w:space="0" w:color="auto"/>
            <w:left w:val="none" w:sz="0" w:space="0" w:color="auto"/>
            <w:bottom w:val="none" w:sz="0" w:space="0" w:color="auto"/>
            <w:right w:val="none" w:sz="0" w:space="0" w:color="auto"/>
          </w:divBdr>
        </w:div>
        <w:div w:id="1168905116">
          <w:marLeft w:val="0"/>
          <w:marRight w:val="0"/>
          <w:marTop w:val="0"/>
          <w:marBottom w:val="0"/>
          <w:divBdr>
            <w:top w:val="none" w:sz="0" w:space="0" w:color="auto"/>
            <w:left w:val="none" w:sz="0" w:space="0" w:color="auto"/>
            <w:bottom w:val="none" w:sz="0" w:space="0" w:color="auto"/>
            <w:right w:val="none" w:sz="0" w:space="0" w:color="auto"/>
          </w:divBdr>
        </w:div>
        <w:div w:id="1751653995">
          <w:marLeft w:val="0"/>
          <w:marRight w:val="0"/>
          <w:marTop w:val="0"/>
          <w:marBottom w:val="0"/>
          <w:divBdr>
            <w:top w:val="none" w:sz="0" w:space="0" w:color="auto"/>
            <w:left w:val="none" w:sz="0" w:space="0" w:color="auto"/>
            <w:bottom w:val="none" w:sz="0" w:space="0" w:color="auto"/>
            <w:right w:val="none" w:sz="0" w:space="0" w:color="auto"/>
          </w:divBdr>
        </w:div>
        <w:div w:id="1894733997">
          <w:marLeft w:val="0"/>
          <w:marRight w:val="0"/>
          <w:marTop w:val="0"/>
          <w:marBottom w:val="0"/>
          <w:divBdr>
            <w:top w:val="none" w:sz="0" w:space="0" w:color="auto"/>
            <w:left w:val="none" w:sz="0" w:space="0" w:color="auto"/>
            <w:bottom w:val="none" w:sz="0" w:space="0" w:color="auto"/>
            <w:right w:val="none" w:sz="0" w:space="0" w:color="auto"/>
          </w:divBdr>
        </w:div>
        <w:div w:id="364717879">
          <w:marLeft w:val="0"/>
          <w:marRight w:val="0"/>
          <w:marTop w:val="0"/>
          <w:marBottom w:val="0"/>
          <w:divBdr>
            <w:top w:val="none" w:sz="0" w:space="0" w:color="auto"/>
            <w:left w:val="none" w:sz="0" w:space="0" w:color="auto"/>
            <w:bottom w:val="none" w:sz="0" w:space="0" w:color="auto"/>
            <w:right w:val="none" w:sz="0" w:space="0" w:color="auto"/>
          </w:divBdr>
        </w:div>
        <w:div w:id="1874414838">
          <w:marLeft w:val="0"/>
          <w:marRight w:val="0"/>
          <w:marTop w:val="0"/>
          <w:marBottom w:val="0"/>
          <w:divBdr>
            <w:top w:val="none" w:sz="0" w:space="0" w:color="auto"/>
            <w:left w:val="none" w:sz="0" w:space="0" w:color="auto"/>
            <w:bottom w:val="none" w:sz="0" w:space="0" w:color="auto"/>
            <w:right w:val="none" w:sz="0" w:space="0" w:color="auto"/>
          </w:divBdr>
        </w:div>
        <w:div w:id="417363675">
          <w:marLeft w:val="0"/>
          <w:marRight w:val="0"/>
          <w:marTop w:val="0"/>
          <w:marBottom w:val="0"/>
          <w:divBdr>
            <w:top w:val="none" w:sz="0" w:space="0" w:color="auto"/>
            <w:left w:val="none" w:sz="0" w:space="0" w:color="auto"/>
            <w:bottom w:val="none" w:sz="0" w:space="0" w:color="auto"/>
            <w:right w:val="none" w:sz="0" w:space="0" w:color="auto"/>
          </w:divBdr>
        </w:div>
      </w:divsChild>
    </w:div>
    <w:div w:id="1871796107">
      <w:bodyDiv w:val="1"/>
      <w:marLeft w:val="0"/>
      <w:marRight w:val="0"/>
      <w:marTop w:val="0"/>
      <w:marBottom w:val="0"/>
      <w:divBdr>
        <w:top w:val="none" w:sz="0" w:space="0" w:color="auto"/>
        <w:left w:val="none" w:sz="0" w:space="0" w:color="auto"/>
        <w:bottom w:val="none" w:sz="0" w:space="0" w:color="auto"/>
        <w:right w:val="none" w:sz="0" w:space="0" w:color="auto"/>
      </w:divBdr>
      <w:divsChild>
        <w:div w:id="1003050358">
          <w:marLeft w:val="0"/>
          <w:marRight w:val="0"/>
          <w:marTop w:val="0"/>
          <w:marBottom w:val="0"/>
          <w:divBdr>
            <w:top w:val="none" w:sz="0" w:space="0" w:color="auto"/>
            <w:left w:val="none" w:sz="0" w:space="0" w:color="auto"/>
            <w:bottom w:val="none" w:sz="0" w:space="0" w:color="auto"/>
            <w:right w:val="none" w:sz="0" w:space="0" w:color="auto"/>
          </w:divBdr>
          <w:divsChild>
            <w:div w:id="1650936377">
              <w:marLeft w:val="0"/>
              <w:marRight w:val="0"/>
              <w:marTop w:val="0"/>
              <w:marBottom w:val="0"/>
              <w:divBdr>
                <w:top w:val="none" w:sz="0" w:space="0" w:color="auto"/>
                <w:left w:val="none" w:sz="0" w:space="0" w:color="auto"/>
                <w:bottom w:val="none" w:sz="0" w:space="0" w:color="auto"/>
                <w:right w:val="none" w:sz="0" w:space="0" w:color="auto"/>
              </w:divBdr>
            </w:div>
            <w:div w:id="2088459692">
              <w:marLeft w:val="0"/>
              <w:marRight w:val="0"/>
              <w:marTop w:val="0"/>
              <w:marBottom w:val="0"/>
              <w:divBdr>
                <w:top w:val="none" w:sz="0" w:space="0" w:color="auto"/>
                <w:left w:val="none" w:sz="0" w:space="0" w:color="auto"/>
                <w:bottom w:val="none" w:sz="0" w:space="0" w:color="auto"/>
                <w:right w:val="none" w:sz="0" w:space="0" w:color="auto"/>
              </w:divBdr>
            </w:div>
          </w:divsChild>
        </w:div>
        <w:div w:id="831683553">
          <w:marLeft w:val="0"/>
          <w:marRight w:val="0"/>
          <w:marTop w:val="0"/>
          <w:marBottom w:val="0"/>
          <w:divBdr>
            <w:top w:val="none" w:sz="0" w:space="0" w:color="auto"/>
            <w:left w:val="none" w:sz="0" w:space="0" w:color="auto"/>
            <w:bottom w:val="none" w:sz="0" w:space="0" w:color="auto"/>
            <w:right w:val="none" w:sz="0" w:space="0" w:color="auto"/>
          </w:divBdr>
          <w:divsChild>
            <w:div w:id="958341368">
              <w:marLeft w:val="0"/>
              <w:marRight w:val="0"/>
              <w:marTop w:val="0"/>
              <w:marBottom w:val="0"/>
              <w:divBdr>
                <w:top w:val="none" w:sz="0" w:space="0" w:color="auto"/>
                <w:left w:val="none" w:sz="0" w:space="0" w:color="auto"/>
                <w:bottom w:val="none" w:sz="0" w:space="0" w:color="auto"/>
                <w:right w:val="none" w:sz="0" w:space="0" w:color="auto"/>
              </w:divBdr>
            </w:div>
            <w:div w:id="1329941354">
              <w:marLeft w:val="0"/>
              <w:marRight w:val="0"/>
              <w:marTop w:val="0"/>
              <w:marBottom w:val="0"/>
              <w:divBdr>
                <w:top w:val="none" w:sz="0" w:space="0" w:color="auto"/>
                <w:left w:val="none" w:sz="0" w:space="0" w:color="auto"/>
                <w:bottom w:val="none" w:sz="0" w:space="0" w:color="auto"/>
                <w:right w:val="none" w:sz="0" w:space="0" w:color="auto"/>
              </w:divBdr>
            </w:div>
          </w:divsChild>
        </w:div>
        <w:div w:id="869413481">
          <w:marLeft w:val="0"/>
          <w:marRight w:val="0"/>
          <w:marTop w:val="0"/>
          <w:marBottom w:val="0"/>
          <w:divBdr>
            <w:top w:val="none" w:sz="0" w:space="0" w:color="auto"/>
            <w:left w:val="none" w:sz="0" w:space="0" w:color="auto"/>
            <w:bottom w:val="none" w:sz="0" w:space="0" w:color="auto"/>
            <w:right w:val="none" w:sz="0" w:space="0" w:color="auto"/>
          </w:divBdr>
          <w:divsChild>
            <w:div w:id="385646299">
              <w:marLeft w:val="0"/>
              <w:marRight w:val="0"/>
              <w:marTop w:val="0"/>
              <w:marBottom w:val="0"/>
              <w:divBdr>
                <w:top w:val="none" w:sz="0" w:space="0" w:color="auto"/>
                <w:left w:val="none" w:sz="0" w:space="0" w:color="auto"/>
                <w:bottom w:val="none" w:sz="0" w:space="0" w:color="auto"/>
                <w:right w:val="none" w:sz="0" w:space="0" w:color="auto"/>
              </w:divBdr>
            </w:div>
            <w:div w:id="1216697298">
              <w:marLeft w:val="0"/>
              <w:marRight w:val="0"/>
              <w:marTop w:val="0"/>
              <w:marBottom w:val="0"/>
              <w:divBdr>
                <w:top w:val="none" w:sz="0" w:space="0" w:color="auto"/>
                <w:left w:val="none" w:sz="0" w:space="0" w:color="auto"/>
                <w:bottom w:val="none" w:sz="0" w:space="0" w:color="auto"/>
                <w:right w:val="none" w:sz="0" w:space="0" w:color="auto"/>
              </w:divBdr>
            </w:div>
          </w:divsChild>
        </w:div>
        <w:div w:id="171920372">
          <w:marLeft w:val="0"/>
          <w:marRight w:val="0"/>
          <w:marTop w:val="0"/>
          <w:marBottom w:val="0"/>
          <w:divBdr>
            <w:top w:val="none" w:sz="0" w:space="0" w:color="auto"/>
            <w:left w:val="none" w:sz="0" w:space="0" w:color="auto"/>
            <w:bottom w:val="none" w:sz="0" w:space="0" w:color="auto"/>
            <w:right w:val="none" w:sz="0" w:space="0" w:color="auto"/>
          </w:divBdr>
          <w:divsChild>
            <w:div w:id="2065248657">
              <w:marLeft w:val="0"/>
              <w:marRight w:val="0"/>
              <w:marTop w:val="0"/>
              <w:marBottom w:val="0"/>
              <w:divBdr>
                <w:top w:val="none" w:sz="0" w:space="0" w:color="auto"/>
                <w:left w:val="none" w:sz="0" w:space="0" w:color="auto"/>
                <w:bottom w:val="none" w:sz="0" w:space="0" w:color="auto"/>
                <w:right w:val="none" w:sz="0" w:space="0" w:color="auto"/>
              </w:divBdr>
            </w:div>
            <w:div w:id="227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11732">
      <w:bodyDiv w:val="1"/>
      <w:marLeft w:val="0"/>
      <w:marRight w:val="0"/>
      <w:marTop w:val="0"/>
      <w:marBottom w:val="0"/>
      <w:divBdr>
        <w:top w:val="none" w:sz="0" w:space="0" w:color="auto"/>
        <w:left w:val="none" w:sz="0" w:space="0" w:color="auto"/>
        <w:bottom w:val="none" w:sz="0" w:space="0" w:color="auto"/>
        <w:right w:val="none" w:sz="0" w:space="0" w:color="auto"/>
      </w:divBdr>
    </w:div>
    <w:div w:id="1951204654">
      <w:bodyDiv w:val="1"/>
      <w:marLeft w:val="0"/>
      <w:marRight w:val="0"/>
      <w:marTop w:val="0"/>
      <w:marBottom w:val="0"/>
      <w:divBdr>
        <w:top w:val="none" w:sz="0" w:space="0" w:color="auto"/>
        <w:left w:val="none" w:sz="0" w:space="0" w:color="auto"/>
        <w:bottom w:val="none" w:sz="0" w:space="0" w:color="auto"/>
        <w:right w:val="none" w:sz="0" w:space="0" w:color="auto"/>
      </w:divBdr>
    </w:div>
    <w:div w:id="1981766805">
      <w:bodyDiv w:val="1"/>
      <w:marLeft w:val="0"/>
      <w:marRight w:val="0"/>
      <w:marTop w:val="0"/>
      <w:marBottom w:val="0"/>
      <w:divBdr>
        <w:top w:val="none" w:sz="0" w:space="0" w:color="auto"/>
        <w:left w:val="none" w:sz="0" w:space="0" w:color="auto"/>
        <w:bottom w:val="none" w:sz="0" w:space="0" w:color="auto"/>
        <w:right w:val="none" w:sz="0" w:space="0" w:color="auto"/>
      </w:divBdr>
    </w:div>
    <w:div w:id="2005933105">
      <w:bodyDiv w:val="1"/>
      <w:marLeft w:val="0"/>
      <w:marRight w:val="0"/>
      <w:marTop w:val="0"/>
      <w:marBottom w:val="0"/>
      <w:divBdr>
        <w:top w:val="none" w:sz="0" w:space="0" w:color="auto"/>
        <w:left w:val="none" w:sz="0" w:space="0" w:color="auto"/>
        <w:bottom w:val="none" w:sz="0" w:space="0" w:color="auto"/>
        <w:right w:val="none" w:sz="0" w:space="0" w:color="auto"/>
      </w:divBdr>
    </w:div>
    <w:div w:id="2026979355">
      <w:bodyDiv w:val="1"/>
      <w:marLeft w:val="0"/>
      <w:marRight w:val="0"/>
      <w:marTop w:val="0"/>
      <w:marBottom w:val="0"/>
      <w:divBdr>
        <w:top w:val="none" w:sz="0" w:space="0" w:color="auto"/>
        <w:left w:val="none" w:sz="0" w:space="0" w:color="auto"/>
        <w:bottom w:val="none" w:sz="0" w:space="0" w:color="auto"/>
        <w:right w:val="none" w:sz="0" w:space="0" w:color="auto"/>
      </w:divBdr>
      <w:divsChild>
        <w:div w:id="2027827745">
          <w:marLeft w:val="0"/>
          <w:marRight w:val="0"/>
          <w:marTop w:val="0"/>
          <w:marBottom w:val="0"/>
          <w:divBdr>
            <w:top w:val="none" w:sz="0" w:space="0" w:color="auto"/>
            <w:left w:val="none" w:sz="0" w:space="0" w:color="auto"/>
            <w:bottom w:val="none" w:sz="0" w:space="0" w:color="auto"/>
            <w:right w:val="none" w:sz="0" w:space="0" w:color="auto"/>
          </w:divBdr>
          <w:divsChild>
            <w:div w:id="21133228">
              <w:marLeft w:val="0"/>
              <w:marRight w:val="0"/>
              <w:marTop w:val="0"/>
              <w:marBottom w:val="0"/>
              <w:divBdr>
                <w:top w:val="none" w:sz="0" w:space="0" w:color="auto"/>
                <w:left w:val="none" w:sz="0" w:space="0" w:color="auto"/>
                <w:bottom w:val="none" w:sz="0" w:space="0" w:color="auto"/>
                <w:right w:val="none" w:sz="0" w:space="0" w:color="auto"/>
              </w:divBdr>
            </w:div>
            <w:div w:id="556480048">
              <w:marLeft w:val="0"/>
              <w:marRight w:val="0"/>
              <w:marTop w:val="0"/>
              <w:marBottom w:val="0"/>
              <w:divBdr>
                <w:top w:val="none" w:sz="0" w:space="0" w:color="auto"/>
                <w:left w:val="none" w:sz="0" w:space="0" w:color="auto"/>
                <w:bottom w:val="none" w:sz="0" w:space="0" w:color="auto"/>
                <w:right w:val="none" w:sz="0" w:space="0" w:color="auto"/>
              </w:divBdr>
            </w:div>
          </w:divsChild>
        </w:div>
        <w:div w:id="503283344">
          <w:marLeft w:val="0"/>
          <w:marRight w:val="0"/>
          <w:marTop w:val="0"/>
          <w:marBottom w:val="0"/>
          <w:divBdr>
            <w:top w:val="none" w:sz="0" w:space="0" w:color="auto"/>
            <w:left w:val="none" w:sz="0" w:space="0" w:color="auto"/>
            <w:bottom w:val="none" w:sz="0" w:space="0" w:color="auto"/>
            <w:right w:val="none" w:sz="0" w:space="0" w:color="auto"/>
          </w:divBdr>
          <w:divsChild>
            <w:div w:id="106517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502748">
      <w:bodyDiv w:val="1"/>
      <w:marLeft w:val="0"/>
      <w:marRight w:val="0"/>
      <w:marTop w:val="0"/>
      <w:marBottom w:val="0"/>
      <w:divBdr>
        <w:top w:val="none" w:sz="0" w:space="0" w:color="auto"/>
        <w:left w:val="none" w:sz="0" w:space="0" w:color="auto"/>
        <w:bottom w:val="none" w:sz="0" w:space="0" w:color="auto"/>
        <w:right w:val="none" w:sz="0" w:space="0" w:color="auto"/>
      </w:divBdr>
      <w:divsChild>
        <w:div w:id="2094085856">
          <w:marLeft w:val="0"/>
          <w:marRight w:val="0"/>
          <w:marTop w:val="0"/>
          <w:marBottom w:val="0"/>
          <w:divBdr>
            <w:top w:val="none" w:sz="0" w:space="0" w:color="auto"/>
            <w:left w:val="none" w:sz="0" w:space="0" w:color="auto"/>
            <w:bottom w:val="none" w:sz="0" w:space="0" w:color="auto"/>
            <w:right w:val="none" w:sz="0" w:space="0" w:color="auto"/>
          </w:divBdr>
          <w:divsChild>
            <w:div w:id="965937114">
              <w:marLeft w:val="0"/>
              <w:marRight w:val="0"/>
              <w:marTop w:val="0"/>
              <w:marBottom w:val="0"/>
              <w:divBdr>
                <w:top w:val="none" w:sz="0" w:space="0" w:color="auto"/>
                <w:left w:val="none" w:sz="0" w:space="0" w:color="auto"/>
                <w:bottom w:val="none" w:sz="0" w:space="0" w:color="auto"/>
                <w:right w:val="none" w:sz="0" w:space="0" w:color="auto"/>
              </w:divBdr>
            </w:div>
            <w:div w:id="1316759761">
              <w:marLeft w:val="0"/>
              <w:marRight w:val="0"/>
              <w:marTop w:val="0"/>
              <w:marBottom w:val="0"/>
              <w:divBdr>
                <w:top w:val="none" w:sz="0" w:space="0" w:color="auto"/>
                <w:left w:val="none" w:sz="0" w:space="0" w:color="auto"/>
                <w:bottom w:val="none" w:sz="0" w:space="0" w:color="auto"/>
                <w:right w:val="none" w:sz="0" w:space="0" w:color="auto"/>
              </w:divBdr>
            </w:div>
          </w:divsChild>
        </w:div>
        <w:div w:id="55445163">
          <w:marLeft w:val="0"/>
          <w:marRight w:val="0"/>
          <w:marTop w:val="0"/>
          <w:marBottom w:val="0"/>
          <w:divBdr>
            <w:top w:val="none" w:sz="0" w:space="0" w:color="auto"/>
            <w:left w:val="none" w:sz="0" w:space="0" w:color="auto"/>
            <w:bottom w:val="none" w:sz="0" w:space="0" w:color="auto"/>
            <w:right w:val="none" w:sz="0" w:space="0" w:color="auto"/>
          </w:divBdr>
          <w:divsChild>
            <w:div w:id="1493377010">
              <w:marLeft w:val="0"/>
              <w:marRight w:val="0"/>
              <w:marTop w:val="0"/>
              <w:marBottom w:val="0"/>
              <w:divBdr>
                <w:top w:val="none" w:sz="0" w:space="0" w:color="auto"/>
                <w:left w:val="none" w:sz="0" w:space="0" w:color="auto"/>
                <w:bottom w:val="none" w:sz="0" w:space="0" w:color="auto"/>
                <w:right w:val="none" w:sz="0" w:space="0" w:color="auto"/>
              </w:divBdr>
            </w:div>
            <w:div w:id="94063021">
              <w:marLeft w:val="0"/>
              <w:marRight w:val="0"/>
              <w:marTop w:val="0"/>
              <w:marBottom w:val="0"/>
              <w:divBdr>
                <w:top w:val="none" w:sz="0" w:space="0" w:color="auto"/>
                <w:left w:val="none" w:sz="0" w:space="0" w:color="auto"/>
                <w:bottom w:val="none" w:sz="0" w:space="0" w:color="auto"/>
                <w:right w:val="none" w:sz="0" w:space="0" w:color="auto"/>
              </w:divBdr>
            </w:div>
          </w:divsChild>
        </w:div>
        <w:div w:id="1953317455">
          <w:marLeft w:val="0"/>
          <w:marRight w:val="0"/>
          <w:marTop w:val="0"/>
          <w:marBottom w:val="0"/>
          <w:divBdr>
            <w:top w:val="none" w:sz="0" w:space="0" w:color="auto"/>
            <w:left w:val="none" w:sz="0" w:space="0" w:color="auto"/>
            <w:bottom w:val="none" w:sz="0" w:space="0" w:color="auto"/>
            <w:right w:val="none" w:sz="0" w:space="0" w:color="auto"/>
          </w:divBdr>
          <w:divsChild>
            <w:div w:id="1619680324">
              <w:marLeft w:val="0"/>
              <w:marRight w:val="0"/>
              <w:marTop w:val="0"/>
              <w:marBottom w:val="0"/>
              <w:divBdr>
                <w:top w:val="none" w:sz="0" w:space="0" w:color="auto"/>
                <w:left w:val="none" w:sz="0" w:space="0" w:color="auto"/>
                <w:bottom w:val="none" w:sz="0" w:space="0" w:color="auto"/>
                <w:right w:val="none" w:sz="0" w:space="0" w:color="auto"/>
              </w:divBdr>
            </w:div>
            <w:div w:id="116327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59196">
      <w:bodyDiv w:val="1"/>
      <w:marLeft w:val="0"/>
      <w:marRight w:val="0"/>
      <w:marTop w:val="0"/>
      <w:marBottom w:val="0"/>
      <w:divBdr>
        <w:top w:val="none" w:sz="0" w:space="0" w:color="auto"/>
        <w:left w:val="none" w:sz="0" w:space="0" w:color="auto"/>
        <w:bottom w:val="none" w:sz="0" w:space="0" w:color="auto"/>
        <w:right w:val="none" w:sz="0" w:space="0" w:color="auto"/>
      </w:divBdr>
    </w:div>
    <w:div w:id="2085565399">
      <w:bodyDiv w:val="1"/>
      <w:marLeft w:val="0"/>
      <w:marRight w:val="0"/>
      <w:marTop w:val="0"/>
      <w:marBottom w:val="0"/>
      <w:divBdr>
        <w:top w:val="none" w:sz="0" w:space="0" w:color="auto"/>
        <w:left w:val="none" w:sz="0" w:space="0" w:color="auto"/>
        <w:bottom w:val="none" w:sz="0" w:space="0" w:color="auto"/>
        <w:right w:val="none" w:sz="0" w:space="0" w:color="auto"/>
      </w:divBdr>
    </w:div>
    <w:div w:id="2103337380">
      <w:bodyDiv w:val="1"/>
      <w:marLeft w:val="0"/>
      <w:marRight w:val="0"/>
      <w:marTop w:val="0"/>
      <w:marBottom w:val="0"/>
      <w:divBdr>
        <w:top w:val="none" w:sz="0" w:space="0" w:color="auto"/>
        <w:left w:val="none" w:sz="0" w:space="0" w:color="auto"/>
        <w:bottom w:val="none" w:sz="0" w:space="0" w:color="auto"/>
        <w:right w:val="none" w:sz="0" w:space="0" w:color="auto"/>
      </w:divBdr>
    </w:div>
    <w:div w:id="212653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2210</TotalTime>
  <Pages>5</Pages>
  <Words>1523</Words>
  <Characters>8685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Столярова Ольга Алексеевна</dc:creator>
  <cp:lastModifiedBy>Тимофеева Екатерина Евгеньевна</cp:lastModifiedBy>
  <cp:revision>251</cp:revision>
  <cp:lastPrinted>2022-05-18T11:44:00Z</cp:lastPrinted>
  <dcterms:created xsi:type="dcterms:W3CDTF">2021-12-13T12:45:00Z</dcterms:created>
  <dcterms:modified xsi:type="dcterms:W3CDTF">2026-04-22T07:14:00Z</dcterms:modified>
</cp:coreProperties>
</file>