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131" w:rsidRPr="003C0131" w:rsidRDefault="003C0131" w:rsidP="003C0131">
      <w:pPr>
        <w:spacing w:after="0" w:line="240" w:lineRule="exact"/>
        <w:jc w:val="center"/>
        <w:rPr>
          <w:rFonts w:ascii="Times New Roman" w:eastAsia="Calibri" w:hAnsi="Times New Roman" w:cs="Times New Roman"/>
          <w:b/>
          <w:bCs/>
          <w:lang w:eastAsia="ru-RU"/>
        </w:rPr>
      </w:pPr>
      <w:r w:rsidRPr="003C0131">
        <w:rPr>
          <w:rFonts w:ascii="Times New Roman" w:eastAsia="Calibri" w:hAnsi="Times New Roman" w:cs="Times New Roman"/>
          <w:b/>
          <w:bCs/>
          <w:lang w:eastAsia="ru-RU"/>
        </w:rPr>
        <w:t xml:space="preserve">Проект </w:t>
      </w:r>
    </w:p>
    <w:p w:rsidR="003C0131" w:rsidRPr="003C0131" w:rsidRDefault="003C0131" w:rsidP="003C0131">
      <w:pPr>
        <w:spacing w:after="0" w:line="240" w:lineRule="exact"/>
        <w:jc w:val="center"/>
        <w:rPr>
          <w:rFonts w:ascii="Times New Roman" w:eastAsia="Calibri" w:hAnsi="Times New Roman" w:cs="Times New Roman"/>
          <w:b/>
          <w:bCs/>
          <w:u w:val="single"/>
          <w:lang w:eastAsia="ru-RU"/>
        </w:rPr>
      </w:pPr>
      <w:r w:rsidRPr="003C0131">
        <w:rPr>
          <w:rFonts w:ascii="Times New Roman" w:eastAsia="Calibri" w:hAnsi="Times New Roman" w:cs="Times New Roman"/>
          <w:b/>
          <w:bCs/>
          <w:lang w:eastAsia="ru-RU"/>
        </w:rPr>
        <w:t xml:space="preserve">Государственный контракт № </w:t>
      </w:r>
      <w:r w:rsidRPr="003C0131">
        <w:rPr>
          <w:rFonts w:ascii="Times New Roman" w:eastAsia="Calibri" w:hAnsi="Times New Roman" w:cs="Times New Roman"/>
          <w:b/>
          <w:bCs/>
          <w:u w:val="single"/>
          <w:lang w:eastAsia="ru-RU"/>
        </w:rPr>
        <w:t>____</w:t>
      </w:r>
    </w:p>
    <w:p w:rsidR="003C0131" w:rsidRPr="003C0131" w:rsidRDefault="003C0131" w:rsidP="003C0131">
      <w:pPr>
        <w:spacing w:after="0" w:line="240" w:lineRule="exact"/>
        <w:jc w:val="center"/>
        <w:rPr>
          <w:rFonts w:ascii="Times New Roman" w:eastAsia="Calibri" w:hAnsi="Times New Roman" w:cs="Times New Roman"/>
          <w:b/>
          <w:bCs/>
          <w:lang w:eastAsia="ru-RU"/>
        </w:rPr>
      </w:pPr>
      <w:r w:rsidRPr="003C0131">
        <w:rPr>
          <w:rFonts w:ascii="Times New Roman" w:eastAsia="Calibri" w:hAnsi="Times New Roman" w:cs="Times New Roman"/>
          <w:b/>
          <w:bCs/>
          <w:lang w:eastAsia="ru-RU"/>
        </w:rPr>
        <w:t xml:space="preserve">на </w:t>
      </w:r>
      <w:r w:rsidRPr="003C0131">
        <w:rPr>
          <w:rFonts w:ascii="Times New Roman" w:eastAsia="Calibri" w:hAnsi="Times New Roman" w:cs="Times New Roman"/>
          <w:b/>
          <w:lang w:eastAsia="ru-RU"/>
        </w:rPr>
        <w:t>приобретение мебели для нужд ОФСИН России по Карачаево-Черкесской Республике</w:t>
      </w:r>
    </w:p>
    <w:p w:rsidR="003C0131" w:rsidRPr="003C0131" w:rsidRDefault="003C0131" w:rsidP="003C0131">
      <w:pPr>
        <w:spacing w:after="0" w:line="240" w:lineRule="exact"/>
        <w:jc w:val="center"/>
        <w:rPr>
          <w:rFonts w:ascii="Times New Roman" w:eastAsia="Calibri" w:hAnsi="Times New Roman" w:cs="Times New Roman"/>
          <w:b/>
          <w:bCs/>
          <w:lang w:eastAsia="ru-RU"/>
        </w:rPr>
      </w:pPr>
    </w:p>
    <w:tbl>
      <w:tblPr>
        <w:tblW w:w="0" w:type="auto"/>
        <w:tblLook w:val="0000" w:firstRow="0" w:lastRow="0" w:firstColumn="0" w:lastColumn="0" w:noHBand="0" w:noVBand="0"/>
      </w:tblPr>
      <w:tblGrid>
        <w:gridCol w:w="4654"/>
        <w:gridCol w:w="4702"/>
      </w:tblGrid>
      <w:tr w:rsidR="003C0131" w:rsidRPr="003C0131" w:rsidTr="00E07FA6">
        <w:trPr>
          <w:trHeight w:val="343"/>
        </w:trPr>
        <w:tc>
          <w:tcPr>
            <w:tcW w:w="4765" w:type="dxa"/>
          </w:tcPr>
          <w:p w:rsidR="003C0131" w:rsidRPr="003C0131" w:rsidRDefault="003C0131" w:rsidP="003C0131">
            <w:pPr>
              <w:spacing w:after="0" w:line="240" w:lineRule="auto"/>
              <w:rPr>
                <w:rFonts w:ascii="Times New Roman" w:eastAsia="Calibri" w:hAnsi="Times New Roman" w:cs="Times New Roman"/>
                <w:bCs/>
                <w:lang w:val="en-US" w:eastAsia="ru-RU"/>
              </w:rPr>
            </w:pPr>
            <w:r w:rsidRPr="003C0131">
              <w:rPr>
                <w:rFonts w:ascii="Times New Roman" w:eastAsia="Calibri" w:hAnsi="Times New Roman" w:cs="Times New Roman"/>
                <w:bCs/>
                <w:lang w:eastAsia="ru-RU"/>
              </w:rPr>
              <w:t xml:space="preserve">г. Черкесск              </w:t>
            </w:r>
          </w:p>
        </w:tc>
        <w:tc>
          <w:tcPr>
            <w:tcW w:w="4807" w:type="dxa"/>
          </w:tcPr>
          <w:p w:rsidR="003C0131" w:rsidRPr="003C0131" w:rsidRDefault="003C0131" w:rsidP="003C0131">
            <w:pPr>
              <w:spacing w:after="0" w:line="240" w:lineRule="auto"/>
              <w:rPr>
                <w:rFonts w:ascii="Times New Roman" w:eastAsia="Calibri" w:hAnsi="Times New Roman" w:cs="Times New Roman"/>
                <w:bCs/>
                <w:lang w:eastAsia="ru-RU"/>
              </w:rPr>
            </w:pPr>
            <w:r w:rsidRPr="003C0131">
              <w:rPr>
                <w:rFonts w:ascii="Times New Roman" w:eastAsia="Calibri" w:hAnsi="Times New Roman" w:cs="Times New Roman"/>
                <w:bCs/>
                <w:lang w:eastAsia="ru-RU"/>
              </w:rPr>
              <w:t xml:space="preserve">                                         «__» __________ 2026 г.</w:t>
            </w:r>
          </w:p>
          <w:p w:rsidR="003C0131" w:rsidRPr="003C0131" w:rsidRDefault="003C0131" w:rsidP="003C0131">
            <w:pPr>
              <w:spacing w:after="0" w:line="240" w:lineRule="auto"/>
              <w:rPr>
                <w:rFonts w:ascii="Times New Roman" w:eastAsia="Calibri" w:hAnsi="Times New Roman" w:cs="Times New Roman"/>
                <w:bCs/>
                <w:lang w:eastAsia="ru-RU"/>
              </w:rPr>
            </w:pPr>
          </w:p>
        </w:tc>
      </w:tr>
    </w:tbl>
    <w:p w:rsidR="003C0131" w:rsidRPr="003C0131" w:rsidRDefault="003C0131" w:rsidP="003C0131">
      <w:pPr>
        <w:shd w:val="clear" w:color="auto" w:fill="FFFFFF"/>
        <w:spacing w:after="0" w:line="240" w:lineRule="auto"/>
        <w:ind w:firstLine="708"/>
        <w:jc w:val="both"/>
        <w:rPr>
          <w:rFonts w:ascii="Times New Roman" w:eastAsia="Times New Roman" w:hAnsi="Times New Roman" w:cs="Times New Roman"/>
          <w:lang w:eastAsia="ru-RU"/>
        </w:rPr>
      </w:pPr>
      <w:r w:rsidRPr="003C0131">
        <w:rPr>
          <w:rFonts w:ascii="Times New Roman" w:eastAsia="Times New Roman" w:hAnsi="Times New Roman" w:cs="Times New Roman"/>
          <w:b/>
          <w:lang w:eastAsia="ru-RU"/>
        </w:rPr>
        <w:t>ОТДЕЛ ФЕДЕРАЛЬНОЙ СЛУЖБЫ ИСПОЛНЕНИЯ НАКАЗАНИЙ ПО КАРАЧАЕВО-ЧЕРКЕССКОЙ РЕСПУБЛИКЕ</w:t>
      </w:r>
      <w:r w:rsidRPr="003C0131">
        <w:rPr>
          <w:rFonts w:ascii="Times New Roman" w:eastAsia="Times New Roman" w:hAnsi="Times New Roman" w:cs="Times New Roman"/>
          <w:lang w:eastAsia="ru-RU"/>
        </w:rPr>
        <w:t xml:space="preserve"> </w:t>
      </w:r>
      <w:r w:rsidRPr="003C0131">
        <w:rPr>
          <w:rFonts w:ascii="Times New Roman" w:eastAsia="Times New Roman" w:hAnsi="Times New Roman" w:cs="Times New Roman"/>
          <w:b/>
          <w:lang w:eastAsia="ru-RU"/>
        </w:rPr>
        <w:t>(ОФСИН РОССИИ ПО КАРАЧАЕВО-ЧЕРКЕССКОЙ РЕСПУБЛИКЕ)</w:t>
      </w:r>
      <w:r w:rsidRPr="003C0131">
        <w:rPr>
          <w:rFonts w:ascii="Times New Roman" w:eastAsia="Times New Roman" w:hAnsi="Times New Roman" w:cs="Times New Roman"/>
          <w:lang w:eastAsia="ru-RU"/>
        </w:rPr>
        <w:t>, именуемый в дальнейшем </w:t>
      </w:r>
      <w:r w:rsidRPr="003C0131">
        <w:rPr>
          <w:rFonts w:ascii="Times New Roman" w:eastAsia="Times New Roman" w:hAnsi="Times New Roman" w:cs="Times New Roman"/>
          <w:b/>
          <w:bCs/>
          <w:lang w:eastAsia="ru-RU"/>
        </w:rPr>
        <w:t>«Заказчик»</w:t>
      </w:r>
      <w:r w:rsidRPr="003C0131">
        <w:rPr>
          <w:rFonts w:ascii="Times New Roman" w:eastAsia="Times New Roman" w:hAnsi="Times New Roman" w:cs="Times New Roman"/>
          <w:lang w:eastAsia="ru-RU"/>
        </w:rPr>
        <w:t>, в лице начальника Коппа Александра Юрьевича, действующего на основании Положения и</w:t>
      </w:r>
      <w:r w:rsidRPr="003C0131">
        <w:rPr>
          <w:rFonts w:ascii="Times New Roman" w:eastAsia="Times New Roman" w:hAnsi="Times New Roman" w:cs="Times New Roman"/>
          <w:b/>
          <w:lang w:eastAsia="ru-RU"/>
        </w:rPr>
        <w:t xml:space="preserve"> ___________________________</w:t>
      </w:r>
      <w:r w:rsidRPr="003C0131">
        <w:rPr>
          <w:rFonts w:ascii="Times New Roman" w:eastAsia="Times New Roman" w:hAnsi="Times New Roman" w:cs="Times New Roman"/>
          <w:lang w:eastAsia="ru-RU"/>
        </w:rPr>
        <w:t xml:space="preserve">, именуемое в дальнейшем </w:t>
      </w:r>
      <w:r w:rsidRPr="003C0131">
        <w:rPr>
          <w:rFonts w:ascii="Times New Roman" w:eastAsia="Times New Roman" w:hAnsi="Times New Roman" w:cs="Times New Roman"/>
          <w:b/>
          <w:bCs/>
          <w:lang w:eastAsia="ru-RU"/>
        </w:rPr>
        <w:t>«Поставщик»</w:t>
      </w:r>
      <w:r w:rsidRPr="003C0131">
        <w:rPr>
          <w:rFonts w:ascii="Times New Roman" w:eastAsia="Times New Roman" w:hAnsi="Times New Roman" w:cs="Times New Roman"/>
          <w:lang w:eastAsia="ru-RU"/>
        </w:rPr>
        <w:t xml:space="preserve">, действующего на основании _______________________, с другой стороны, в дальнейшем совместно и по отдельности именуемые </w:t>
      </w:r>
      <w:r w:rsidRPr="003C0131">
        <w:rPr>
          <w:rFonts w:ascii="Times New Roman" w:eastAsia="Times New Roman" w:hAnsi="Times New Roman" w:cs="Times New Roman"/>
          <w:b/>
          <w:lang w:eastAsia="ru-RU"/>
        </w:rPr>
        <w:t>«Стороны»</w:t>
      </w:r>
      <w:r w:rsidRPr="003C0131">
        <w:rPr>
          <w:rFonts w:ascii="Times New Roman" w:eastAsia="Times New Roman" w:hAnsi="Times New Roman" w:cs="Times New Roman"/>
          <w:lang w:eastAsia="ru-RU"/>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0131" w:rsidRPr="003C0131" w:rsidRDefault="003C0131" w:rsidP="003C0131">
      <w:pPr>
        <w:widowControl w:val="0"/>
        <w:numPr>
          <w:ilvl w:val="0"/>
          <w:numId w:val="1"/>
        </w:numPr>
        <w:autoSpaceDE w:val="0"/>
        <w:autoSpaceDN w:val="0"/>
        <w:adjustRightInd w:val="0"/>
        <w:spacing w:after="0" w:line="240" w:lineRule="auto"/>
        <w:jc w:val="center"/>
        <w:rPr>
          <w:rFonts w:ascii="Times New Roman" w:eastAsia="Calibri" w:hAnsi="Times New Roman" w:cs="Times New Roman"/>
          <w:b/>
          <w:bCs/>
          <w:lang w:eastAsia="ru-RU"/>
        </w:rPr>
      </w:pPr>
      <w:r w:rsidRPr="003C0131">
        <w:rPr>
          <w:rFonts w:ascii="Times New Roman" w:eastAsia="Calibri" w:hAnsi="Times New Roman" w:cs="Times New Roman"/>
          <w:b/>
          <w:bCs/>
          <w:lang w:eastAsia="ru-RU"/>
        </w:rPr>
        <w:t>Предмет Контракта</w:t>
      </w:r>
    </w:p>
    <w:p w:rsidR="003C0131" w:rsidRPr="003C0131" w:rsidRDefault="003C0131" w:rsidP="003C0131">
      <w:pPr>
        <w:numPr>
          <w:ilvl w:val="1"/>
          <w:numId w:val="1"/>
        </w:numPr>
        <w:tabs>
          <w:tab w:val="left" w:pos="993"/>
        </w:tabs>
        <w:spacing w:after="0" w:line="240" w:lineRule="auto"/>
        <w:ind w:firstLine="540"/>
        <w:jc w:val="both"/>
        <w:rPr>
          <w:rFonts w:ascii="Times New Roman" w:eastAsia="Calibri" w:hAnsi="Times New Roman" w:cs="Times New Roman"/>
          <w:noProof/>
        </w:rPr>
      </w:pPr>
      <w:r w:rsidRPr="003C0131">
        <w:rPr>
          <w:rFonts w:ascii="Times New Roman" w:eastAsia="Calibri" w:hAnsi="Times New Roman" w:cs="Times New Roman"/>
          <w:lang w:eastAsia="ru-RU"/>
        </w:rPr>
        <w:t xml:space="preserve">Предметом Контракта является поставка мебели (далее – товар). Поставщик обязуется поставить товар Государственному заказчику </w:t>
      </w:r>
      <w:r w:rsidRPr="003C0131">
        <w:rPr>
          <w:rFonts w:ascii="Times New Roman" w:eastAsia="Calibri" w:hAnsi="Times New Roman" w:cs="Times New Roman"/>
          <w:noProof/>
        </w:rPr>
        <w:t>в количестве, по цене,  в сроки, предусмотренные ведомостью поставки (приложение № 1), отгрузочной разнарядки (приложение № 2), по адресу: КЧР, г. Черкесск, ул. Свободы, зд., 2В (ОФСИН России по КЧР), а Государственный заказчик обязуется обеспечить оплату товара согласно условиям Контракта.</w:t>
      </w:r>
    </w:p>
    <w:p w:rsidR="003C0131" w:rsidRPr="003C0131" w:rsidRDefault="003C0131" w:rsidP="003C0131">
      <w:pPr>
        <w:numPr>
          <w:ilvl w:val="0"/>
          <w:numId w:val="1"/>
        </w:numPr>
        <w:spacing w:after="0" w:line="240" w:lineRule="auto"/>
        <w:contextualSpacing/>
        <w:jc w:val="center"/>
        <w:rPr>
          <w:rFonts w:ascii="Times New Roman" w:eastAsia="Calibri" w:hAnsi="Times New Roman" w:cs="Times New Roman"/>
          <w:b/>
          <w:bCs/>
          <w:lang w:eastAsia="ru-RU"/>
        </w:rPr>
      </w:pPr>
      <w:r w:rsidRPr="003C0131">
        <w:rPr>
          <w:rFonts w:ascii="Times New Roman" w:eastAsia="Calibri" w:hAnsi="Times New Roman" w:cs="Times New Roman"/>
          <w:b/>
          <w:bCs/>
          <w:lang w:eastAsia="ru-RU"/>
        </w:rPr>
        <w:t>Права и обязанности Сторон</w:t>
      </w:r>
    </w:p>
    <w:p w:rsidR="003C0131" w:rsidRPr="003C0131" w:rsidRDefault="003C0131" w:rsidP="003C0131">
      <w:pPr>
        <w:widowControl w:val="0"/>
        <w:spacing w:after="0" w:line="240" w:lineRule="auto"/>
        <w:ind w:firstLine="540"/>
        <w:jc w:val="both"/>
        <w:rPr>
          <w:rFonts w:ascii="Times New Roman" w:eastAsia="Calibri" w:hAnsi="Times New Roman" w:cs="Times New Roman"/>
          <w:b/>
          <w:noProof/>
          <w:lang w:eastAsia="ru-RU"/>
        </w:rPr>
      </w:pPr>
      <w:r w:rsidRPr="003C0131">
        <w:rPr>
          <w:rFonts w:ascii="Times New Roman" w:eastAsia="Calibri" w:hAnsi="Times New Roman" w:cs="Times New Roman"/>
          <w:b/>
          <w:noProof/>
          <w:lang w:eastAsia="ru-RU"/>
        </w:rPr>
        <w:t>2.1. Государственный заказчик обязуется:</w:t>
      </w:r>
    </w:p>
    <w:p w:rsidR="003C0131" w:rsidRPr="003C0131" w:rsidRDefault="003C0131" w:rsidP="003C0131">
      <w:pPr>
        <w:spacing w:after="0" w:line="240" w:lineRule="auto"/>
        <w:ind w:firstLine="540"/>
        <w:jc w:val="both"/>
        <w:rPr>
          <w:rFonts w:ascii="Times New Roman" w:eastAsia="Calibri" w:hAnsi="Times New Roman" w:cs="Times New Roman"/>
          <w:i/>
          <w:noProof/>
          <w:lang w:eastAsia="ru-RU"/>
        </w:rPr>
      </w:pPr>
      <w:r w:rsidRPr="003C0131">
        <w:rPr>
          <w:rFonts w:ascii="Times New Roman" w:eastAsia="Calibri" w:hAnsi="Times New Roman" w:cs="Times New Roman"/>
          <w:noProof/>
          <w:lang w:eastAsia="ru-RU"/>
        </w:rPr>
        <w:t>2.1.1. </w:t>
      </w:r>
      <w:r w:rsidRPr="003C0131">
        <w:rPr>
          <w:rFonts w:ascii="Times New Roman" w:eastAsia="Calibri" w:hAnsi="Times New Roman" w:cs="Times New Roman"/>
          <w:lang w:eastAsia="ru-RU"/>
        </w:rPr>
        <w:t xml:space="preserve">Осуществлять контроль за обеспечением Поставщиком поставок товара </w:t>
      </w:r>
      <w:r w:rsidRPr="003C0131">
        <w:rPr>
          <w:rFonts w:ascii="Times New Roman" w:eastAsia="Calibri" w:hAnsi="Times New Roman" w:cs="Times New Roman"/>
          <w:lang w:eastAsia="ru-RU"/>
        </w:rPr>
        <w:br/>
        <w:t>в соответствии с Контрактом.</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2.1.2. Обеспечить приемку товара в соответствии с условиями Контракта. </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2.1.3. Обеспечить оплату товара в соответствии с условиями раздела 3 Контракта.</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2.1.4. Отказаться от исполнения Контракта, потребовать возврата уплаченной 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2.1.5. Взыскивать пеню и штраф, а также требовать возмещения убытков в соответствии </w:t>
      </w:r>
      <w:r w:rsidRPr="003C0131">
        <w:rPr>
          <w:rFonts w:ascii="Times New Roman" w:eastAsia="Calibri" w:hAnsi="Times New Roman" w:cs="Times New Roman"/>
          <w:noProof/>
          <w:lang w:eastAsia="ru-RU"/>
        </w:rPr>
        <w:br/>
        <w:t>с разделом 7 Контракта</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2.1.6.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3C0131" w:rsidRPr="003C0131" w:rsidRDefault="003C0131" w:rsidP="003C0131">
      <w:pPr>
        <w:spacing w:after="0" w:line="240" w:lineRule="auto"/>
        <w:ind w:firstLine="540"/>
        <w:jc w:val="both"/>
        <w:rPr>
          <w:rFonts w:ascii="Times New Roman" w:eastAsia="Calibri" w:hAnsi="Times New Roman" w:cs="Times New Roman"/>
          <w:b/>
          <w:noProof/>
          <w:lang w:eastAsia="ru-RU"/>
        </w:rPr>
      </w:pPr>
      <w:r w:rsidRPr="003C0131">
        <w:rPr>
          <w:rFonts w:ascii="Times New Roman" w:eastAsia="Calibri" w:hAnsi="Times New Roman" w:cs="Times New Roman"/>
          <w:b/>
          <w:noProof/>
          <w:lang w:eastAsia="ru-RU"/>
        </w:rPr>
        <w:t>2.2. Государственный заказчик имеет право:</w:t>
      </w:r>
    </w:p>
    <w:p w:rsidR="003C0131" w:rsidRPr="003C0131" w:rsidRDefault="003C0131" w:rsidP="003C0131">
      <w:pPr>
        <w:tabs>
          <w:tab w:val="left" w:pos="709"/>
        </w:tabs>
        <w:spacing w:after="0" w:line="240" w:lineRule="auto"/>
        <w:ind w:firstLine="540"/>
        <w:jc w:val="both"/>
        <w:rPr>
          <w:rFonts w:ascii="Times New Roman" w:eastAsia="Arial Unicode MS" w:hAnsi="Times New Roman" w:cs="Times New Roman"/>
          <w:lang w:eastAsia="ru-RU"/>
        </w:rPr>
      </w:pPr>
      <w:r w:rsidRPr="003C0131">
        <w:rPr>
          <w:rFonts w:ascii="Times New Roman" w:eastAsia="Calibri" w:hAnsi="Times New Roman" w:cs="Times New Roman"/>
          <w:noProof/>
          <w:lang w:eastAsia="ru-RU"/>
        </w:rPr>
        <w:t>2.2.1. </w:t>
      </w:r>
      <w:r w:rsidRPr="003C0131">
        <w:rPr>
          <w:rFonts w:ascii="Times New Roman" w:eastAsia="Calibri" w:hAnsi="Times New Roman" w:cs="Times New Roman"/>
          <w:lang w:eastAsia="ru-RU"/>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Pr="003C0131">
        <w:rPr>
          <w:rFonts w:ascii="Times New Roman" w:eastAsia="Calibri" w:hAnsi="Times New Roman" w:cs="Times New Roman"/>
          <w:lang w:eastAsia="ru-RU"/>
        </w:rPr>
        <w:br/>
        <w:t>и качеству.</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noProof/>
          <w:lang w:eastAsia="ru-RU"/>
        </w:rPr>
        <w:t xml:space="preserve">2.2.2. </w:t>
      </w:r>
      <w:r w:rsidRPr="003C0131">
        <w:rPr>
          <w:rFonts w:ascii="Times New Roman" w:eastAsia="Calibri" w:hAnsi="Times New Roman" w:cs="Times New Roman"/>
          <w:lang w:eastAsia="ru-RU"/>
        </w:rPr>
        <w:t xml:space="preserve">Привлекать экспертов, в том числе независимых, выбор которых осуществляется </w:t>
      </w:r>
      <w:r w:rsidRPr="003C0131">
        <w:rPr>
          <w:rFonts w:ascii="Times New Roman" w:eastAsia="Calibri" w:hAnsi="Times New Roman" w:cs="Times New Roman"/>
          <w:lang w:eastAsia="ru-RU"/>
        </w:rPr>
        <w:b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C0131">
        <w:rPr>
          <w:rFonts w:ascii="Times New Roman" w:eastAsia="Calibri" w:hAnsi="Times New Roman" w:cs="Times New Roman"/>
          <w:noProof/>
          <w:lang w:eastAsia="ru-RU"/>
        </w:rPr>
        <w:t xml:space="preserve"> нормативных и технических документах</w:t>
      </w:r>
      <w:r w:rsidRPr="003C0131">
        <w:rPr>
          <w:rFonts w:ascii="Times New Roman" w:eastAsia="Calibri" w:hAnsi="Times New Roman" w:cs="Times New Roman"/>
          <w:lang w:eastAsia="ru-RU"/>
        </w:rPr>
        <w:t xml:space="preserve"> и настоящем Контракте, в ходе приемки товара. </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2.2.5. Взыскивать пеню и штраф, а также требовать возмещения убытков в соответствии </w:t>
      </w:r>
      <w:r w:rsidRPr="003C0131">
        <w:rPr>
          <w:rFonts w:ascii="Times New Roman" w:eastAsia="Calibri" w:hAnsi="Times New Roman" w:cs="Times New Roman"/>
          <w:noProof/>
          <w:lang w:eastAsia="ru-RU"/>
        </w:rPr>
        <w:br/>
        <w:t>с разделом 7 Контракта.</w:t>
      </w:r>
    </w:p>
    <w:p w:rsidR="003C0131" w:rsidRPr="003C0131" w:rsidRDefault="003C0131" w:rsidP="003C0131">
      <w:pPr>
        <w:widowControl w:val="0"/>
        <w:spacing w:after="0" w:line="240" w:lineRule="auto"/>
        <w:ind w:firstLine="540"/>
        <w:jc w:val="both"/>
        <w:rPr>
          <w:rFonts w:ascii="Times New Roman" w:eastAsia="Calibri" w:hAnsi="Times New Roman" w:cs="Times New Roman"/>
          <w:b/>
          <w:noProof/>
          <w:lang w:eastAsia="ru-RU"/>
        </w:rPr>
      </w:pPr>
      <w:r w:rsidRPr="003C0131">
        <w:rPr>
          <w:rFonts w:ascii="Times New Roman" w:eastAsia="Calibri" w:hAnsi="Times New Roman" w:cs="Times New Roman"/>
          <w:b/>
          <w:noProof/>
          <w:lang w:eastAsia="ru-RU"/>
        </w:rPr>
        <w:t>2.3. Поставщик обязуется:</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2.3.1. Любыми доступными средствами связи известить Государственного заказчика </w:t>
      </w:r>
      <w:r w:rsidRPr="003C0131">
        <w:rPr>
          <w:rFonts w:ascii="Times New Roman" w:eastAsia="Calibri" w:hAnsi="Times New Roman" w:cs="Times New Roman"/>
          <w:noProof/>
          <w:lang w:eastAsia="ru-RU"/>
        </w:rPr>
        <w:br/>
        <w:t>о готовности товара к поставке и о дате поставки товара в порядке.</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2.3.2. Обеспечить соответствие товара требованиям законодательства, нормативных </w:t>
      </w:r>
      <w:r w:rsidRPr="003C0131">
        <w:rPr>
          <w:rFonts w:ascii="Times New Roman" w:eastAsia="Calibri" w:hAnsi="Times New Roman" w:cs="Times New Roman"/>
          <w:noProof/>
          <w:lang w:eastAsia="ru-RU"/>
        </w:rPr>
        <w:br/>
        <w:t>и технических документов, иных актов Государственного заказчика и условиям Контракта.</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2.3.4. Передать товар в порядке и в сроки, указанные в п.1.1. и разделе 4 Контракта.</w:t>
      </w:r>
    </w:p>
    <w:p w:rsidR="003C0131" w:rsidRPr="003C0131" w:rsidRDefault="003C0131" w:rsidP="003C0131">
      <w:pPr>
        <w:widowControl w:val="0"/>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2.3.5. Передать Грузополучателю товар в комплекте с относящейся к нему документацией, </w:t>
      </w:r>
      <w:r w:rsidRPr="003C0131">
        <w:rPr>
          <w:rFonts w:ascii="Times New Roman" w:eastAsia="Calibri" w:hAnsi="Times New Roman" w:cs="Times New Roman"/>
          <w:noProof/>
          <w:lang w:eastAsia="ru-RU"/>
        </w:rPr>
        <w:lastRenderedPageBreak/>
        <w:t xml:space="preserve">перечисленной в пункте 4.4. Контракта. </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2.3.6.  Передать Государственному заказчику платежные и иные документы  </w:t>
      </w:r>
      <w:r w:rsidRPr="003C0131">
        <w:rPr>
          <w:rFonts w:ascii="Times New Roman" w:eastAsia="Calibri" w:hAnsi="Times New Roman" w:cs="Times New Roman"/>
          <w:noProof/>
          <w:lang w:eastAsia="ru-RU"/>
        </w:rPr>
        <w:br/>
        <w:t>в порядке и на условиях, установленных пунктом 4.4. Контракта.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2.3.7. Производить замену некачественного Товара, в порядке и на условиях, предусмотренных разделом 7 Контракта.</w:t>
      </w:r>
    </w:p>
    <w:p w:rsidR="003C0131" w:rsidRPr="003C0131" w:rsidRDefault="003C0131" w:rsidP="003C0131">
      <w:pPr>
        <w:spacing w:after="0" w:line="240" w:lineRule="auto"/>
        <w:ind w:firstLine="540"/>
        <w:jc w:val="both"/>
        <w:rPr>
          <w:rFonts w:ascii="Times New Roman" w:eastAsia="Calibri" w:hAnsi="Times New Roman" w:cs="Times New Roman"/>
          <w:b/>
          <w:noProof/>
          <w:lang w:eastAsia="ru-RU"/>
        </w:rPr>
      </w:pPr>
      <w:r w:rsidRPr="003C0131">
        <w:rPr>
          <w:rFonts w:ascii="Times New Roman" w:eastAsia="Calibri" w:hAnsi="Times New Roman" w:cs="Times New Roman"/>
          <w:b/>
          <w:noProof/>
          <w:lang w:eastAsia="ru-RU"/>
        </w:rPr>
        <w:t>2.4. Поставщик вправе:</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2.4.1. Требовать оплату за поставленный товар в соответствии с условиями Контракта.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noProof/>
          <w:lang w:eastAsia="ru-RU"/>
        </w:rPr>
        <w:t>2.4.2. Требовать уплату пеней,  а также возмещения убытков, согласно раздела 7 Контракта.</w:t>
      </w:r>
      <w:r w:rsidRPr="003C0131">
        <w:rPr>
          <w:rFonts w:ascii="Times New Roman" w:eastAsia="Calibri" w:hAnsi="Times New Roman" w:cs="Times New Roman"/>
          <w:lang w:eastAsia="ru-RU"/>
        </w:rPr>
        <w:t xml:space="preserve"> </w:t>
      </w:r>
    </w:p>
    <w:p w:rsidR="003C0131" w:rsidRPr="003C0131" w:rsidRDefault="003C0131" w:rsidP="003C0131">
      <w:pPr>
        <w:numPr>
          <w:ilvl w:val="0"/>
          <w:numId w:val="1"/>
        </w:numPr>
        <w:spacing w:after="0" w:line="240" w:lineRule="auto"/>
        <w:jc w:val="center"/>
        <w:rPr>
          <w:rFonts w:ascii="Times New Roman" w:eastAsia="Calibri" w:hAnsi="Times New Roman" w:cs="Times New Roman"/>
          <w:bCs/>
          <w:lang w:eastAsia="ru-RU"/>
        </w:rPr>
      </w:pPr>
      <w:r w:rsidRPr="003C0131">
        <w:rPr>
          <w:rFonts w:ascii="Times New Roman" w:eastAsia="Calibri" w:hAnsi="Times New Roman" w:cs="Times New Roman"/>
          <w:b/>
          <w:bCs/>
          <w:lang w:eastAsia="ru-RU"/>
        </w:rPr>
        <w:t>Цена Контракта и порядок расчетов</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3.1.Цена Контракта составляет </w:t>
      </w:r>
      <w:r w:rsidRPr="003C0131">
        <w:rPr>
          <w:rFonts w:ascii="Times New Roman" w:eastAsia="Calibri" w:hAnsi="Times New Roman" w:cs="Times New Roman"/>
          <w:b/>
          <w:noProof/>
          <w:lang w:eastAsia="ru-RU"/>
        </w:rPr>
        <w:t>_________</w:t>
      </w:r>
      <w:r w:rsidRPr="003C0131">
        <w:rPr>
          <w:rFonts w:ascii="Times New Roman" w:eastAsia="Calibri" w:hAnsi="Times New Roman" w:cs="Times New Roman"/>
          <w:noProof/>
          <w:lang w:eastAsia="ru-RU"/>
        </w:rPr>
        <w:t xml:space="preserve"> (</w:t>
      </w:r>
      <w:r w:rsidRPr="003C0131">
        <w:rPr>
          <w:rFonts w:ascii="Times New Roman" w:eastAsia="Calibri" w:hAnsi="Times New Roman" w:cs="Times New Roman"/>
          <w:b/>
          <w:noProof/>
          <w:lang w:eastAsia="ru-RU"/>
        </w:rPr>
        <w:t>__________) рублей ___ копеек</w:t>
      </w:r>
      <w:r w:rsidRPr="003C0131">
        <w:rPr>
          <w:rFonts w:ascii="Times New Roman" w:eastAsia="Calibri" w:hAnsi="Times New Roman" w:cs="Times New Roman"/>
          <w:noProof/>
          <w:lang w:eastAsia="ru-RU"/>
        </w:rPr>
        <w:t xml:space="preserve"> с НДС, либо без НДС и включает в себя стоимость товара,</w:t>
      </w:r>
      <w:r w:rsidRPr="003C0131">
        <w:rPr>
          <w:rFonts w:ascii="Times New Roman" w:eastAsia="Calibri" w:hAnsi="Times New Roman" w:cs="Times New Roman"/>
          <w:w w:val="101"/>
          <w:lang w:eastAsia="ru-RU"/>
        </w:rPr>
        <w:t xml:space="preserve"> </w:t>
      </w:r>
      <w:r w:rsidRPr="003C0131">
        <w:rPr>
          <w:rFonts w:ascii="Times New Roman" w:eastAsia="Calibri" w:hAnsi="Times New Roman" w:cs="Times New Roman"/>
          <w:lang w:eastAsia="ru-RU"/>
        </w:rPr>
        <w:t xml:space="preserve">потребительской и транспортной тары </w:t>
      </w:r>
      <w:r w:rsidRPr="003C0131">
        <w:rPr>
          <w:rFonts w:ascii="Times New Roman" w:eastAsia="Calibri" w:hAnsi="Times New Roman" w:cs="Times New Roman"/>
          <w:w w:val="101"/>
          <w:lang w:eastAsia="ru-RU"/>
        </w:rPr>
        <w:t>(упаковки, упаковочных материалов)</w:t>
      </w:r>
      <w:r w:rsidRPr="003C0131">
        <w:rPr>
          <w:rFonts w:ascii="Times New Roman" w:eastAsia="Calibri" w:hAnsi="Times New Roman" w:cs="Times New Roman"/>
          <w:noProof/>
          <w:lang w:eastAsia="ru-RU"/>
        </w:rPr>
        <w:t xml:space="preserve">, транспортные расходы по доставке,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3.2. Цена Контракта является твердой и определяется на весь срок исполнения Контракта </w:t>
      </w:r>
      <w:r w:rsidRPr="003C0131">
        <w:rPr>
          <w:rFonts w:ascii="Times New Roman" w:eastAsia="Calibri" w:hAnsi="Times New Roman" w:cs="Times New Roman"/>
          <w:noProof/>
          <w:lang w:eastAsia="ru-RU"/>
        </w:rPr>
        <w:br/>
        <w:t xml:space="preserve">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 </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3.3. Оплата поставляемого Товара производится Государственным заказчиком </w:t>
      </w:r>
      <w:r w:rsidRPr="003C0131">
        <w:rPr>
          <w:rFonts w:ascii="Times New Roman" w:eastAsia="Calibri" w:hAnsi="Times New Roman" w:cs="Times New Roman"/>
          <w:lang w:eastAsia="ru-RU"/>
        </w:rPr>
        <w:br/>
        <w:t xml:space="preserve">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10 рабочих дней </w:t>
      </w:r>
      <w:r w:rsidRPr="003C0131">
        <w:rPr>
          <w:rFonts w:ascii="Times New Roman" w:eastAsia="Calibri" w:hAnsi="Times New Roman" w:cs="Times New Roman"/>
          <w:lang w:eastAsia="ru-RU"/>
        </w:rPr>
        <w:br/>
        <w:t>с момента подписания акта приема передач, без замечания, начиная с даты предоставления Поставщиком Государственному заказчику Комплекта сопроводительной документации, указанной в п. 4.4. Контракта.</w:t>
      </w:r>
    </w:p>
    <w:p w:rsidR="003C0131" w:rsidRPr="003C0131" w:rsidRDefault="003C0131" w:rsidP="003C0131">
      <w:pPr>
        <w:widowControl w:val="0"/>
        <w:spacing w:after="0" w:line="240" w:lineRule="auto"/>
        <w:ind w:firstLine="540"/>
        <w:contextualSpacing/>
        <w:jc w:val="both"/>
        <w:rPr>
          <w:rFonts w:ascii="Times New Roman" w:eastAsia="Calibri" w:hAnsi="Times New Roman" w:cs="Times New Roman"/>
          <w:noProof/>
          <w:spacing w:val="2"/>
          <w:lang w:eastAsia="ru-RU"/>
        </w:rPr>
      </w:pPr>
      <w:r w:rsidRPr="003C0131">
        <w:rPr>
          <w:rFonts w:ascii="Times New Roman" w:eastAsia="Calibri" w:hAnsi="Times New Roman" w:cs="Times New Roman"/>
          <w:noProof/>
          <w:spacing w:val="2"/>
          <w:lang w:eastAsia="ru-RU"/>
        </w:rPr>
        <w:t xml:space="preserve">3.4. Обязательства по оплате поставленного товара считаются выполненными </w:t>
      </w:r>
      <w:r w:rsidRPr="003C0131">
        <w:rPr>
          <w:rFonts w:ascii="Times New Roman" w:eastAsia="Calibri" w:hAnsi="Times New Roman" w:cs="Times New Roman"/>
          <w:noProof/>
          <w:spacing w:val="2"/>
          <w:lang w:eastAsia="ru-RU"/>
        </w:rPr>
        <w:br/>
        <w:t>в день списания денежных средств со счетов Государственного заказчика.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3.5. В случае изменения банковских реквизитов Поставщик обязан в течение </w:t>
      </w:r>
      <w:r w:rsidRPr="003C0131">
        <w:rPr>
          <w:rFonts w:ascii="Times New Roman" w:eastAsia="Calibri" w:hAnsi="Times New Roman" w:cs="Times New Roman"/>
          <w:lang w:eastAsia="ru-RU"/>
        </w:rPr>
        <w:br/>
        <w:t xml:space="preserve">1 (одного) рабочего дня в письменной форме сообщить об этом Государственному заказчику </w:t>
      </w:r>
      <w:r w:rsidRPr="003C0131">
        <w:rPr>
          <w:rFonts w:ascii="Times New Roman" w:eastAsia="Calibri" w:hAnsi="Times New Roman" w:cs="Times New Roman"/>
          <w:lang w:eastAsia="ru-RU"/>
        </w:rPr>
        <w:br/>
        <w:t xml:space="preserve">с указанием новых реквизитов. В противном случае все риски, связанные </w:t>
      </w:r>
      <w:r w:rsidRPr="003C0131">
        <w:rPr>
          <w:rFonts w:ascii="Times New Roman" w:eastAsia="Calibri" w:hAnsi="Times New Roman" w:cs="Times New Roman"/>
          <w:lang w:eastAsia="ru-RU"/>
        </w:rPr>
        <w:br/>
        <w:t xml:space="preserve">с перечислением Государственным заказчиком денежных средств по указанным </w:t>
      </w:r>
      <w:r w:rsidRPr="003C0131">
        <w:rPr>
          <w:rFonts w:ascii="Times New Roman" w:eastAsia="Calibri" w:hAnsi="Times New Roman" w:cs="Times New Roman"/>
          <w:lang w:eastAsia="ru-RU"/>
        </w:rPr>
        <w:br/>
        <w:t>в Контракте реквизитам Поставщика, несет Поставщик.</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3.6. 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3.7. Источник финансирования: Федеральный бюджет.</w:t>
      </w:r>
    </w:p>
    <w:p w:rsidR="003C0131" w:rsidRPr="003C0131" w:rsidRDefault="003C0131" w:rsidP="003C0131">
      <w:pPr>
        <w:widowControl w:val="0"/>
        <w:numPr>
          <w:ilvl w:val="0"/>
          <w:numId w:val="1"/>
        </w:numPr>
        <w:spacing w:after="0" w:line="240" w:lineRule="auto"/>
        <w:contextualSpacing/>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Сроки и порядок поставки товара</w:t>
      </w:r>
    </w:p>
    <w:p w:rsidR="003C0131" w:rsidRPr="003C0131" w:rsidRDefault="003C0131" w:rsidP="003C0131">
      <w:pPr>
        <w:widowControl w:val="0"/>
        <w:spacing w:after="0" w:line="240" w:lineRule="auto"/>
        <w:ind w:firstLine="540"/>
        <w:contextualSpacing/>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4.1. Поставщик обязуется </w:t>
      </w:r>
      <w:r w:rsidRPr="003C0131">
        <w:rPr>
          <w:rFonts w:ascii="Times New Roman" w:eastAsia="Calibri" w:hAnsi="Times New Roman" w:cs="Times New Roman"/>
          <w:lang w:eastAsia="ru-RU"/>
        </w:rPr>
        <w:t xml:space="preserve">передать </w:t>
      </w:r>
      <w:r w:rsidRPr="003C0131">
        <w:rPr>
          <w:rFonts w:ascii="Times New Roman" w:eastAsia="Calibri" w:hAnsi="Times New Roman" w:cs="Times New Roman"/>
          <w:noProof/>
          <w:lang w:eastAsia="ru-RU"/>
        </w:rPr>
        <w:t>Государственному заказчику,</w:t>
      </w:r>
      <w:r w:rsidRPr="003C0131">
        <w:rPr>
          <w:rFonts w:ascii="Times New Roman" w:eastAsia="Calibri" w:hAnsi="Times New Roman" w:cs="Times New Roman"/>
          <w:b/>
          <w:i/>
          <w:lang w:eastAsia="ru-RU"/>
        </w:rPr>
        <w:t xml:space="preserve"> </w:t>
      </w:r>
      <w:r w:rsidRPr="003C0131">
        <w:rPr>
          <w:rFonts w:ascii="Times New Roman" w:eastAsia="Calibri" w:hAnsi="Times New Roman" w:cs="Times New Roman"/>
          <w:lang w:eastAsia="ru-RU"/>
        </w:rPr>
        <w:t xml:space="preserve">качественный Товар </w:t>
      </w:r>
      <w:r w:rsidRPr="003C0131">
        <w:rPr>
          <w:rFonts w:ascii="Times New Roman" w:eastAsia="Calibri" w:hAnsi="Times New Roman" w:cs="Times New Roman"/>
          <w:lang w:eastAsia="ru-RU"/>
        </w:rPr>
        <w:br/>
        <w:t xml:space="preserve">в </w:t>
      </w:r>
      <w:r w:rsidRPr="003C0131">
        <w:rPr>
          <w:rFonts w:ascii="Times New Roman" w:eastAsia="Calibri" w:hAnsi="Times New Roman" w:cs="Times New Roman"/>
          <w:noProof/>
          <w:lang w:eastAsia="ru-RU"/>
        </w:rPr>
        <w:t>количестве, по цене, адресу и в сроки, предусмотренные п 1.1. Контракта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4.2. Поставщик имеет право исполнить обязательство или его часть досрочно </w:t>
      </w:r>
      <w:r w:rsidRPr="003C0131">
        <w:rPr>
          <w:rFonts w:ascii="Times New Roman" w:eastAsia="Calibri" w:hAnsi="Times New Roman" w:cs="Times New Roman"/>
          <w:lang w:eastAsia="ru-RU"/>
        </w:rPr>
        <w:br/>
        <w:t>по письменному согласованию с Государственным заказчиком.</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4.3. 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Calibri" w:hAnsi="Times New Roman" w:cs="Times New Roman"/>
          <w:lang w:eastAsia="ru-RU"/>
        </w:rPr>
        <w:t xml:space="preserve">4.4. Вместе с товаром Поставщик передает Государственному заказчику относящуюся </w:t>
      </w:r>
      <w:r w:rsidRPr="003C0131">
        <w:rPr>
          <w:rFonts w:ascii="Times New Roman" w:eastAsia="Calibri" w:hAnsi="Times New Roman" w:cs="Times New Roman"/>
          <w:lang w:eastAsia="ru-RU"/>
        </w:rPr>
        <w:br/>
        <w:t>к товару документацию:</w:t>
      </w:r>
      <w:r w:rsidRPr="003C0131">
        <w:rPr>
          <w:rFonts w:ascii="Times New Roman" w:eastAsia="Times New Roman" w:hAnsi="Times New Roman" w:cs="Times New Roman"/>
          <w:lang w:eastAsia="ru-RU"/>
        </w:rPr>
        <w:t xml:space="preserve"> </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Times New Roman" w:hAnsi="Times New Roman" w:cs="Times New Roman"/>
          <w:lang w:eastAsia="ru-RU"/>
        </w:rPr>
        <w:t>- счет (счет-фактуру);</w:t>
      </w:r>
    </w:p>
    <w:p w:rsidR="003C0131" w:rsidRPr="003C0131" w:rsidRDefault="003C0131" w:rsidP="003C0131">
      <w:pPr>
        <w:shd w:val="clear" w:color="auto" w:fill="FFFFFF"/>
        <w:snapToGrid w:val="0"/>
        <w:spacing w:after="0" w:line="240" w:lineRule="auto"/>
        <w:ind w:firstLine="540"/>
        <w:jc w:val="both"/>
        <w:rPr>
          <w:rFonts w:ascii="Times New Roman" w:eastAsia="Calibri" w:hAnsi="Times New Roman" w:cs="Times New Roman"/>
          <w:lang w:eastAsia="ru-RU"/>
        </w:rPr>
      </w:pPr>
      <w:r w:rsidRPr="003C0131">
        <w:rPr>
          <w:rFonts w:ascii="Times New Roman" w:eastAsia="Times New Roman" w:hAnsi="Times New Roman" w:cs="Times New Roman"/>
          <w:lang w:eastAsia="ru-RU"/>
        </w:rPr>
        <w:t xml:space="preserve">-товарную накладную, </w:t>
      </w:r>
      <w:r w:rsidRPr="003C0131">
        <w:rPr>
          <w:rFonts w:ascii="Times New Roman" w:eastAsia="Calibri" w:hAnsi="Times New Roman" w:cs="Times New Roman"/>
          <w:lang w:eastAsia="ru-RU"/>
        </w:rPr>
        <w:t xml:space="preserve">оформленную в 2-х экземплярах (по одному для Поставщика </w:t>
      </w:r>
      <w:r w:rsidRPr="003C0131">
        <w:rPr>
          <w:rFonts w:ascii="Times New Roman" w:eastAsia="Calibri" w:hAnsi="Times New Roman" w:cs="Times New Roman"/>
          <w:lang w:eastAsia="ru-RU"/>
        </w:rPr>
        <w:br/>
        <w:t>и Государственного заказчика) с печатью Поставщика;</w:t>
      </w:r>
    </w:p>
    <w:p w:rsidR="003C0131" w:rsidRPr="003C0131" w:rsidRDefault="003C0131" w:rsidP="003C0131">
      <w:pPr>
        <w:shd w:val="clear" w:color="auto" w:fill="FFFFFF"/>
        <w:snapToGrid w:val="0"/>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 акт приема-передачи Товара в 2-х экземплярах (по одному для Поставщика </w:t>
      </w:r>
      <w:r w:rsidRPr="003C0131">
        <w:rPr>
          <w:rFonts w:ascii="Times New Roman" w:eastAsia="Calibri" w:hAnsi="Times New Roman" w:cs="Times New Roman"/>
          <w:lang w:eastAsia="ru-RU"/>
        </w:rPr>
        <w:br/>
        <w:t>и Государственного заказчика) с печатью Поставщика;</w:t>
      </w:r>
    </w:p>
    <w:p w:rsidR="003C0131" w:rsidRPr="003C0131" w:rsidRDefault="003C0131" w:rsidP="003C0131">
      <w:pPr>
        <w:shd w:val="clear" w:color="auto" w:fill="FFFFFF"/>
        <w:snapToGrid w:val="0"/>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ab/>
        <w:t>- иные необходимые документы в соответствии с действующим законодательством.</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Times New Roman" w:hAnsi="Times New Roman" w:cs="Times New Roman"/>
          <w:lang w:eastAsia="ru-RU"/>
        </w:rPr>
        <w:t>Все копии документов должны быть заверены печатью Поставщика.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4.5.В случае, если документы, указанные в пункте 4.4 Контракта, не переданы Поставщиком Грузополучателю, Государственному заказчику одновременно с товаром, товар считается </w:t>
      </w:r>
      <w:r w:rsidRPr="003C0131">
        <w:rPr>
          <w:rFonts w:ascii="Times New Roman" w:eastAsia="Calibri" w:hAnsi="Times New Roman" w:cs="Times New Roman"/>
          <w:lang w:eastAsia="ru-RU"/>
        </w:rPr>
        <w:br/>
        <w:t>не поставленным и приемке не подлежит.</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4.6. Обязательство Поставщика по поставке (передаче) товара считается исполненным </w:t>
      </w:r>
      <w:r w:rsidRPr="003C0131">
        <w:rPr>
          <w:rFonts w:ascii="Times New Roman" w:eastAsia="Calibri" w:hAnsi="Times New Roman" w:cs="Times New Roman"/>
          <w:lang w:eastAsia="ru-RU"/>
        </w:rPr>
        <w:br/>
        <w:t xml:space="preserve">с момента подписания Государственным заказчиком без замечаний акта приема товара, </w:t>
      </w:r>
      <w:r w:rsidRPr="003C0131">
        <w:rPr>
          <w:rFonts w:ascii="Times New Roman" w:eastAsia="Calibri" w:hAnsi="Times New Roman" w:cs="Times New Roman"/>
          <w:lang w:eastAsia="ru-RU"/>
        </w:rPr>
        <w:lastRenderedPageBreak/>
        <w:t>составленного по прилагаемой форме (приложение № 3), по факту приемки товара с подписанием товарной накладной.</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ab/>
        <w:t xml:space="preserve">4.7. Риск случайной гибели или случайного повреждения товара переходит </w:t>
      </w:r>
      <w:r w:rsidRPr="003C0131">
        <w:rPr>
          <w:rFonts w:ascii="Times New Roman" w:eastAsia="Calibri" w:hAnsi="Times New Roman" w:cs="Times New Roman"/>
          <w:lang w:eastAsia="ru-RU"/>
        </w:rPr>
        <w:br/>
        <w:t>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ab/>
        <w:t xml:space="preserve">4.8. Право собственности на товар переходит к Государственному заказчику </w:t>
      </w:r>
      <w:r w:rsidRPr="003C0131">
        <w:rPr>
          <w:rFonts w:ascii="Times New Roman" w:eastAsia="Calibri" w:hAnsi="Times New Roman" w:cs="Times New Roman"/>
          <w:lang w:eastAsia="ru-RU"/>
        </w:rPr>
        <w:br/>
        <w:t>с момента подписания акта приема передач.</w:t>
      </w:r>
    </w:p>
    <w:p w:rsidR="003C0131" w:rsidRPr="003C0131" w:rsidRDefault="003C0131" w:rsidP="003C0131">
      <w:pPr>
        <w:numPr>
          <w:ilvl w:val="0"/>
          <w:numId w:val="1"/>
        </w:numPr>
        <w:spacing w:after="0" w:line="240" w:lineRule="auto"/>
        <w:jc w:val="center"/>
        <w:rPr>
          <w:rFonts w:ascii="Times New Roman" w:eastAsia="Calibri" w:hAnsi="Times New Roman" w:cs="Times New Roman"/>
          <w:b/>
          <w:noProof/>
          <w:lang w:eastAsia="ru-RU"/>
        </w:rPr>
      </w:pPr>
      <w:r w:rsidRPr="003C0131">
        <w:rPr>
          <w:rFonts w:ascii="Times New Roman" w:eastAsia="Calibri" w:hAnsi="Times New Roman" w:cs="Times New Roman"/>
          <w:b/>
          <w:noProof/>
          <w:lang w:eastAsia="ru-RU"/>
        </w:rPr>
        <w:t>Качество и безопасность товара, порядок приемки</w:t>
      </w:r>
    </w:p>
    <w:p w:rsidR="003C0131" w:rsidRPr="003C0131" w:rsidRDefault="003C0131" w:rsidP="003C0131">
      <w:pPr>
        <w:widowControl w:val="0"/>
        <w:autoSpaceDE w:val="0"/>
        <w:autoSpaceDN w:val="0"/>
        <w:adjustRightInd w:val="0"/>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noProof/>
          <w:lang w:eastAsia="ru-RU"/>
        </w:rPr>
        <w:t xml:space="preserve">5.1.  </w:t>
      </w:r>
      <w:r w:rsidRPr="003C0131">
        <w:rPr>
          <w:rFonts w:ascii="Times New Roman" w:eastAsia="Calibri" w:hAnsi="Times New Roman" w:cs="Times New Roman"/>
          <w:lang w:eastAsia="ru-RU"/>
        </w:rPr>
        <w:t xml:space="preserve">Приемка товара по количеству производится Государственным заказчиком </w:t>
      </w:r>
      <w:r w:rsidRPr="003C0131">
        <w:rPr>
          <w:rFonts w:ascii="Times New Roman" w:eastAsia="Calibri" w:hAnsi="Times New Roman" w:cs="Times New Roman"/>
          <w:lang w:eastAsia="ru-RU"/>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3C0131">
          <w:rPr>
            <w:rFonts w:ascii="Times New Roman" w:eastAsia="Calibri" w:hAnsi="Times New Roman" w:cs="Times New Roman"/>
            <w:lang w:eastAsia="ru-RU"/>
          </w:rPr>
          <w:t>1965 г</w:t>
        </w:r>
      </w:smartTag>
      <w:r w:rsidRPr="003C0131">
        <w:rPr>
          <w:rFonts w:ascii="Times New Roman" w:eastAsia="Calibri" w:hAnsi="Times New Roman" w:cs="Times New Roman"/>
          <w:lang w:eastAsia="ru-RU"/>
        </w:rPr>
        <w:t xml:space="preserve">. № П-6 </w:t>
      </w:r>
      <w:r w:rsidRPr="003C0131">
        <w:rPr>
          <w:rFonts w:ascii="Times New Roman" w:eastAsia="Calibri" w:hAnsi="Times New Roman" w:cs="Times New Roman"/>
          <w:lang w:eastAsia="ru-RU"/>
        </w:rPr>
        <w:br/>
        <w:t>с последующими изменениями и дополнениями.</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noProof/>
          <w:lang w:eastAsia="ru-RU"/>
        </w:rPr>
        <w:t xml:space="preserve">5.2. </w:t>
      </w:r>
      <w:r w:rsidRPr="003C0131">
        <w:rPr>
          <w:rFonts w:ascii="Times New Roman" w:eastAsia="Calibri" w:hAnsi="Times New Roman" w:cs="Times New Roman"/>
          <w:lang w:eastAsia="ru-RU"/>
        </w:rPr>
        <w:t xml:space="preserve">Приемка товара по качеству производится Грузополучателем в соответствии </w:t>
      </w:r>
      <w:r w:rsidRPr="003C0131">
        <w:rPr>
          <w:rFonts w:ascii="Times New Roman" w:eastAsia="Calibri" w:hAnsi="Times New Roman" w:cs="Times New Roman"/>
          <w:lang w:eastAsia="ru-RU"/>
        </w:rPr>
        <w:br/>
        <w:t xml:space="preserve">с Инструкцией о порядке приемки продукции производственно-технического назначения </w:t>
      </w:r>
      <w:r w:rsidRPr="003C0131">
        <w:rPr>
          <w:rFonts w:ascii="Times New Roman" w:eastAsia="Calibri" w:hAnsi="Times New Roman" w:cs="Times New Roman"/>
          <w:lang w:eastAsia="ru-RU"/>
        </w:rPr>
        <w:br/>
        <w:t xml:space="preserve">и товаров народного потребления по качеству, утвержденной Постановлением Госарбитража при Совете Министров СССР от 25 апреля 1966 г. № П-7 последующими изменениями </w:t>
      </w:r>
      <w:r w:rsidRPr="003C0131">
        <w:rPr>
          <w:rFonts w:ascii="Times New Roman" w:eastAsia="Calibri" w:hAnsi="Times New Roman" w:cs="Times New Roman"/>
          <w:lang w:eastAsia="ru-RU"/>
        </w:rPr>
        <w:br/>
        <w:t>и дополнениями.</w:t>
      </w:r>
    </w:p>
    <w:p w:rsidR="003C0131" w:rsidRPr="003C0131" w:rsidRDefault="003C0131" w:rsidP="003C0131">
      <w:pPr>
        <w:autoSpaceDE w:val="0"/>
        <w:autoSpaceDN w:val="0"/>
        <w:adjustRightInd w:val="0"/>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w:t>
      </w:r>
      <w:r w:rsidRPr="003C0131">
        <w:rPr>
          <w:rFonts w:ascii="Times New Roman" w:eastAsia="Calibri" w:hAnsi="Times New Roman" w:cs="Times New Roman"/>
          <w:lang w:eastAsia="ru-RU"/>
        </w:rPr>
        <w:br/>
        <w:t xml:space="preserve">по форме, предусмотренной приложением № 1, по факту приемки товара. </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lang w:eastAsia="ru-RU"/>
        </w:rPr>
        <w:tab/>
        <w:t>5</w:t>
      </w:r>
      <w:r w:rsidRPr="003C0131">
        <w:rPr>
          <w:rFonts w:ascii="Times New Roman" w:eastAsia="Calibri" w:hAnsi="Times New Roman" w:cs="Times New Roman"/>
          <w:noProof/>
          <w:lang w:eastAsia="ru-RU"/>
        </w:rPr>
        <w:t xml:space="preserve">.4. Товар, не соответствующий требованиям, предусмотренным Контрактом, приемке </w:t>
      </w:r>
      <w:r w:rsidRPr="003C0131">
        <w:rPr>
          <w:rFonts w:ascii="Times New Roman" w:eastAsia="Calibri" w:hAnsi="Times New Roman" w:cs="Times New Roman"/>
          <w:noProof/>
          <w:lang w:eastAsia="ru-RU"/>
        </w:rPr>
        <w:br/>
        <w:t>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noProof/>
          <w:lang w:eastAsia="ru-RU"/>
        </w:rPr>
        <w:t xml:space="preserve">5.5. </w:t>
      </w:r>
      <w:r w:rsidRPr="003C0131">
        <w:rPr>
          <w:rFonts w:ascii="Times New Roman" w:eastAsia="Calibri" w:hAnsi="Times New Roman" w:cs="Times New Roman"/>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3C0131">
        <w:rPr>
          <w:rFonts w:ascii="Times New Roman" w:eastAsia="Calibri" w:hAnsi="Times New Roman" w:cs="Times New Roman"/>
          <w:noProof/>
          <w:lang w:eastAsia="ru-RU"/>
        </w:rPr>
        <w:t xml:space="preserve"> подтвержденные документально,</w:t>
      </w:r>
      <w:r w:rsidRPr="003C0131">
        <w:rPr>
          <w:rFonts w:ascii="Times New Roman" w:eastAsia="Calibri" w:hAnsi="Times New Roman" w:cs="Times New Roman"/>
          <w:lang w:eastAsia="ru-RU"/>
        </w:rPr>
        <w:t xml:space="preserve"> причиненные вследствие нарушения сроков поставки товара и поставки (передачи) товара ненадлежащего качества. </w:t>
      </w:r>
    </w:p>
    <w:p w:rsidR="003C0131" w:rsidRPr="003C0131" w:rsidRDefault="003C0131" w:rsidP="003C0131">
      <w:pPr>
        <w:widowControl w:val="0"/>
        <w:numPr>
          <w:ilvl w:val="0"/>
          <w:numId w:val="1"/>
        </w:numPr>
        <w:spacing w:after="0" w:line="240" w:lineRule="auto"/>
        <w:contextualSpacing/>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Гарантийные обязательства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6.2. Гарантийный срок на Товар составляет 12 (двенадцать) месяцев с момента поставки Товара.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6.3.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6.4.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6.5. При замене товара гарантийный срок на него исчисляется заново со дня приемки товара Государственным заказчиком.</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6.6. Все расходы, связанные с заменой товара, ненадлежащего качества</w:t>
      </w:r>
      <w:r w:rsidRPr="003C0131">
        <w:rPr>
          <w:rFonts w:ascii="Times New Roman" w:eastAsia="Calibri" w:hAnsi="Times New Roman" w:cs="Times New Roman"/>
          <w:i/>
          <w:lang w:eastAsia="ru-RU"/>
        </w:rPr>
        <w:t xml:space="preserve"> </w:t>
      </w:r>
      <w:r w:rsidRPr="003C0131">
        <w:rPr>
          <w:rFonts w:ascii="Times New Roman" w:eastAsia="Calibri" w:hAnsi="Times New Roman" w:cs="Times New Roman"/>
          <w:lang w:eastAsia="ru-RU"/>
        </w:rPr>
        <w:t>в период срока годности товара оплачиваются за счет Поставщика.</w:t>
      </w:r>
    </w:p>
    <w:p w:rsidR="003C0131" w:rsidRPr="003C0131" w:rsidRDefault="003C0131" w:rsidP="003C0131">
      <w:pPr>
        <w:numPr>
          <w:ilvl w:val="0"/>
          <w:numId w:val="1"/>
        </w:numPr>
        <w:spacing w:after="0" w:line="240" w:lineRule="auto"/>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Ответственность Сторон</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 xml:space="preserve">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w:t>
      </w:r>
      <w:r w:rsidRPr="003C0131">
        <w:rPr>
          <w:rFonts w:ascii="Times New Roman" w:eastAsia="Times New Roman" w:hAnsi="Times New Roman" w:cs="Times New Roman"/>
        </w:rPr>
        <w:lastRenderedPageBreak/>
        <w:t xml:space="preserve">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Pr="003C0131">
        <w:rPr>
          <w:rFonts w:ascii="Times New Roman" w:eastAsia="Times New Roman" w:hAnsi="Times New Roman" w:cs="Times New Roman"/>
        </w:rPr>
        <w:br/>
        <w:t>№ 1063» (далее – Постановление Правительства РФ № 1042).</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ab/>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ab/>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3C0131" w:rsidRPr="003C0131" w:rsidRDefault="003C0131" w:rsidP="003C0131">
      <w:pPr>
        <w:autoSpaceDE w:val="0"/>
        <w:autoSpaceDN w:val="0"/>
        <w:adjustRightInd w:val="0"/>
        <w:spacing w:after="0" w:line="240" w:lineRule="auto"/>
        <w:ind w:left="76"/>
        <w:jc w:val="both"/>
        <w:rPr>
          <w:rFonts w:ascii="Times New Roman" w:eastAsia="Calibri" w:hAnsi="Times New Roman" w:cs="Times New Roman"/>
          <w:lang w:eastAsia="ru-RU"/>
        </w:rPr>
      </w:pPr>
      <w:r w:rsidRPr="003C0131">
        <w:rPr>
          <w:rFonts w:ascii="Times New Roman" w:eastAsia="Calibri" w:hAnsi="Times New Roman" w:cs="Times New Roman"/>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3C0131">
        <w:rPr>
          <w:rFonts w:ascii="Times New Roman" w:eastAsia="Calibri" w:hAnsi="Times New Roman" w:cs="Times New Roman"/>
        </w:rPr>
        <w:br/>
        <w:t>в размере 10 процентов цены контракта (этапа).</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ab/>
        <w:t xml:space="preserve">7.7. Общая сумма начисленной неустойки (штрафов, пени) за неисполнение </w:t>
      </w:r>
      <w:r w:rsidRPr="003C0131">
        <w:rPr>
          <w:rFonts w:ascii="Times New Roman" w:eastAsia="Times New Roman" w:hAnsi="Times New Roman" w:cs="Times New Roman"/>
        </w:rPr>
        <w:br/>
        <w:t>или ненадлежащее исполнение Поставщиком обязательств, предусмотренных Контрактом, не может превышать цену Контракта.</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ab/>
        <w:t xml:space="preserve">7.8. Сторона освобождается от уплаты неустойки (штрафа, пени), если докажет, </w:t>
      </w:r>
      <w:r w:rsidRPr="003C0131">
        <w:rPr>
          <w:rFonts w:ascii="Times New Roman" w:eastAsia="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0131" w:rsidRPr="003C0131" w:rsidRDefault="003C0131" w:rsidP="003C0131">
      <w:pPr>
        <w:spacing w:after="0" w:line="240" w:lineRule="auto"/>
        <w:ind w:firstLine="540"/>
        <w:jc w:val="both"/>
        <w:rPr>
          <w:rFonts w:ascii="Times New Roman" w:eastAsia="Times New Roman" w:hAnsi="Times New Roman" w:cs="Times New Roman"/>
        </w:rPr>
      </w:pPr>
      <w:r w:rsidRPr="003C0131">
        <w:rPr>
          <w:rFonts w:ascii="Times New Roman" w:eastAsia="Times New Roman" w:hAnsi="Times New Roman" w:cs="Times New Roman"/>
        </w:rPr>
        <w:tab/>
        <w:t>7.9. Уплата неустойки (штрафа, пени) не освобождает Стороны от исполнения обязательств по Контракту.</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Times New Roman" w:hAnsi="Times New Roman" w:cs="Times New Roman"/>
        </w:rPr>
        <w:tab/>
        <w:t>7.10. Вред, причиненный третьим лицам по вине Поставщика при исполнении обязательств по Контракту, возмещается за его счет.</w:t>
      </w:r>
    </w:p>
    <w:p w:rsidR="003C0131" w:rsidRPr="003C0131" w:rsidRDefault="003C0131" w:rsidP="003C0131">
      <w:pPr>
        <w:numPr>
          <w:ilvl w:val="0"/>
          <w:numId w:val="1"/>
        </w:numPr>
        <w:spacing w:after="0" w:line="240" w:lineRule="auto"/>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Форс-мажорные обстоятельства</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8.2. При наступлении обстоятельств непреодолимой силы Сторона должна </w:t>
      </w:r>
      <w:r w:rsidRPr="003C0131">
        <w:rPr>
          <w:rFonts w:ascii="Times New Roman" w:eastAsia="Calibri" w:hAnsi="Times New Roman" w:cs="Times New Roman"/>
          <w:noProof/>
          <w:lang w:eastAsia="ru-RU"/>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8.3. По прекращении указанных обстоятельств Сторона должна без промедления, </w:t>
      </w:r>
      <w:r w:rsidRPr="003C0131">
        <w:rPr>
          <w:rFonts w:ascii="Times New Roman" w:eastAsia="Calibri" w:hAnsi="Times New Roman" w:cs="Times New Roman"/>
          <w:noProof/>
          <w:lang w:eastAsia="ru-RU"/>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Pr="003C0131">
        <w:rPr>
          <w:rFonts w:ascii="Times New Roman" w:eastAsia="Calibri" w:hAnsi="Times New Roman" w:cs="Times New Roman"/>
          <w:noProof/>
          <w:lang w:eastAsia="ru-RU"/>
        </w:rPr>
        <w:lastRenderedPageBreak/>
        <w:t>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C0131" w:rsidRPr="003C0131" w:rsidRDefault="003C0131" w:rsidP="003C0131">
      <w:pPr>
        <w:spacing w:after="0" w:line="240" w:lineRule="auto"/>
        <w:ind w:firstLine="540"/>
        <w:jc w:val="both"/>
        <w:rPr>
          <w:rFonts w:ascii="Times New Roman" w:eastAsia="Calibri" w:hAnsi="Times New Roman" w:cs="Times New Roman"/>
          <w:noProof/>
          <w:lang w:eastAsia="ru-RU"/>
        </w:rPr>
      </w:pPr>
      <w:r w:rsidRPr="003C0131">
        <w:rPr>
          <w:rFonts w:ascii="Times New Roman" w:eastAsia="Calibri" w:hAnsi="Times New Roman" w:cs="Times New Roman"/>
          <w:noProof/>
          <w:lang w:eastAsia="ru-RU"/>
        </w:rPr>
        <w:t xml:space="preserve">8.6. Если форс-мажорные обстоятельства и их последствия продолжают действовать более </w:t>
      </w:r>
      <w:r w:rsidRPr="003C0131">
        <w:rPr>
          <w:rFonts w:ascii="Times New Roman" w:eastAsia="Calibri" w:hAnsi="Times New Roman" w:cs="Times New Roman"/>
          <w:noProof/>
          <w:lang w:eastAsia="ru-RU"/>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C0131" w:rsidRPr="003C0131" w:rsidRDefault="003C0131" w:rsidP="003C0131">
      <w:pPr>
        <w:numPr>
          <w:ilvl w:val="0"/>
          <w:numId w:val="1"/>
        </w:numPr>
        <w:spacing w:after="0" w:line="240" w:lineRule="auto"/>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Изменение, расторжение Контракта</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Times New Roman" w:hAnsi="Times New Roman" w:cs="Times New Roman"/>
          <w:lang w:eastAsia="ru-RU"/>
        </w:rPr>
        <w:t xml:space="preserve">9.1. Изменение существенных условий Контракта при его исполнении не допускается, </w:t>
      </w:r>
      <w:r w:rsidRPr="003C0131">
        <w:rPr>
          <w:rFonts w:ascii="Times New Roman" w:eastAsia="Times New Roman" w:hAnsi="Times New Roman" w:cs="Times New Roman"/>
          <w:lang w:eastAsia="ru-RU"/>
        </w:rPr>
        <w:br/>
        <w:t>за исключением их изменения по соглашению сторон в следующих случаях:</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Times New Roman" w:hAnsi="Times New Roman" w:cs="Times New Roman"/>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Times New Roman" w:hAnsi="Times New Roman" w:cs="Times New Roman"/>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Pr="003C0131">
        <w:rPr>
          <w:rFonts w:ascii="Times New Roman" w:eastAsia="Times New Roman" w:hAnsi="Times New Roman" w:cs="Times New Roman"/>
          <w:lang w:eastAsia="ru-RU"/>
        </w:rPr>
        <w:b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Pr="003C0131">
        <w:rPr>
          <w:rFonts w:ascii="Times New Roman" w:eastAsia="Times New Roman" w:hAnsi="Times New Roman" w:cs="Times New Roman"/>
          <w:lang w:eastAsia="ru-RU"/>
        </w:rPr>
        <w:br/>
        <w:t>в Контракте количество такого товара.</w:t>
      </w:r>
    </w:p>
    <w:p w:rsidR="003C0131" w:rsidRPr="003C0131" w:rsidRDefault="003C0131" w:rsidP="003C0131">
      <w:pPr>
        <w:spacing w:after="0" w:line="240" w:lineRule="auto"/>
        <w:ind w:firstLine="540"/>
        <w:jc w:val="both"/>
        <w:rPr>
          <w:rFonts w:ascii="Times New Roman" w:eastAsia="Times New Roman" w:hAnsi="Times New Roman" w:cs="Times New Roman"/>
          <w:lang w:eastAsia="ru-RU"/>
        </w:rPr>
      </w:pPr>
      <w:r w:rsidRPr="003C0131">
        <w:rPr>
          <w:rFonts w:ascii="Times New Roman" w:eastAsia="Times New Roman" w:hAnsi="Times New Roman" w:cs="Times New Roman"/>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Pr="003C0131">
        <w:rPr>
          <w:rFonts w:ascii="Times New Roman" w:eastAsia="Times New Roman" w:hAnsi="Times New Roman" w:cs="Times New Roman"/>
          <w:lang w:eastAsia="ru-RU"/>
        </w:rPr>
        <w:br/>
        <w:t xml:space="preserve">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Pr="003C0131">
        <w:rPr>
          <w:rFonts w:ascii="Times New Roman" w:eastAsia="Times New Roman" w:hAnsi="Times New Roman" w:cs="Times New Roman"/>
          <w:lang w:eastAsia="ru-RU"/>
        </w:rPr>
        <w:br/>
        <w:t>с уменьшением лимитов бюджетных обязательств осуществляется исходя из соразмерности изменения цены контракта и количества товара.</w:t>
      </w:r>
    </w:p>
    <w:p w:rsidR="003C0131" w:rsidRPr="003C0131" w:rsidRDefault="003C0131" w:rsidP="003C0131">
      <w:pPr>
        <w:spacing w:after="0" w:line="240" w:lineRule="auto"/>
        <w:ind w:firstLine="540"/>
        <w:jc w:val="both"/>
        <w:rPr>
          <w:rFonts w:ascii="Times New Roman" w:eastAsia="Times New Roman" w:hAnsi="Times New Roman" w:cs="Times New Roman"/>
          <w:noProof/>
          <w:lang w:eastAsia="ru-RU"/>
        </w:rPr>
      </w:pPr>
      <w:r w:rsidRPr="003C0131">
        <w:rPr>
          <w:rFonts w:ascii="Times New Roman" w:eastAsia="Times New Roman" w:hAnsi="Times New Roman" w:cs="Times New Roman"/>
          <w:noProof/>
          <w:lang w:eastAsia="ru-RU"/>
        </w:rPr>
        <w:t xml:space="preserve">9.2. При исполнении Контракта по согласованию Государственного заказчика </w:t>
      </w:r>
      <w:r w:rsidRPr="003C0131">
        <w:rPr>
          <w:rFonts w:ascii="Times New Roman" w:eastAsia="Times New Roman" w:hAnsi="Times New Roman" w:cs="Times New Roman"/>
          <w:noProof/>
          <w:lang w:eastAsia="ru-RU"/>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w:t>
      </w:r>
      <w:r w:rsidRPr="003C0131">
        <w:rPr>
          <w:rFonts w:ascii="Times New Roman" w:eastAsia="Times New Roman" w:hAnsi="Times New Roman" w:cs="Times New Roman"/>
          <w:noProof/>
          <w:lang w:eastAsia="ru-RU"/>
        </w:rPr>
        <w:br/>
        <w:t xml:space="preserve">в Контракте. </w:t>
      </w:r>
    </w:p>
    <w:p w:rsidR="003C0131" w:rsidRPr="003C0131" w:rsidRDefault="003C0131" w:rsidP="003C0131">
      <w:pPr>
        <w:spacing w:after="0" w:line="240" w:lineRule="auto"/>
        <w:ind w:firstLine="540"/>
        <w:jc w:val="both"/>
        <w:rPr>
          <w:rFonts w:ascii="Times New Roman" w:eastAsia="Times New Roman" w:hAnsi="Times New Roman" w:cs="Times New Roman"/>
          <w:noProof/>
          <w:lang w:eastAsia="ru-RU"/>
        </w:rPr>
      </w:pPr>
      <w:r w:rsidRPr="003C0131">
        <w:rPr>
          <w:rFonts w:ascii="Times New Roman" w:eastAsia="Times New Roman" w:hAnsi="Times New Roman" w:cs="Times New Roman"/>
          <w:noProof/>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3C0131" w:rsidRPr="003C0131" w:rsidRDefault="003C0131" w:rsidP="003C0131">
      <w:pPr>
        <w:widowControl w:val="0"/>
        <w:spacing w:after="0" w:line="240" w:lineRule="auto"/>
        <w:ind w:firstLine="540"/>
        <w:contextualSpacing/>
        <w:jc w:val="both"/>
        <w:rPr>
          <w:rFonts w:ascii="Times New Roman" w:eastAsia="Times New Roman" w:hAnsi="Times New Roman" w:cs="Times New Roman"/>
          <w:snapToGrid w:val="0"/>
        </w:rPr>
      </w:pPr>
      <w:r w:rsidRPr="003C0131">
        <w:rPr>
          <w:rFonts w:ascii="Times New Roman" w:eastAsia="Times New Roman" w:hAnsi="Times New Roman" w:cs="Times New Roman"/>
          <w:noProof/>
          <w:snapToGrid w:val="0"/>
          <w:lang w:eastAsia="ru-RU"/>
        </w:rPr>
        <w:t xml:space="preserve">9.4. Контракт может быть расторгнут </w:t>
      </w:r>
      <w:r w:rsidRPr="003C0131">
        <w:rPr>
          <w:rFonts w:ascii="Times New Roman" w:eastAsia="Times New Roman" w:hAnsi="Times New Roman" w:cs="Times New Roman"/>
          <w:snapToGrid w:val="0"/>
        </w:rPr>
        <w:t xml:space="preserve">по соглашению Сторон, по решению суда </w:t>
      </w:r>
      <w:r w:rsidRPr="003C0131">
        <w:rPr>
          <w:rFonts w:ascii="Times New Roman" w:eastAsia="Times New Roman" w:hAnsi="Times New Roman" w:cs="Times New Roman"/>
          <w:snapToGrid w:val="0"/>
        </w:rPr>
        <w:br/>
        <w:t xml:space="preserve">или в связи с односторонним отказом Стороны Контракта от исполнения Контракта </w:t>
      </w:r>
      <w:r w:rsidRPr="003C0131">
        <w:rPr>
          <w:rFonts w:ascii="Times New Roman" w:eastAsia="Times New Roman" w:hAnsi="Times New Roman" w:cs="Times New Roman"/>
          <w:snapToGrid w:val="0"/>
        </w:rPr>
        <w:br/>
        <w:t>в соответствии с гражданским законодательством.</w:t>
      </w:r>
    </w:p>
    <w:p w:rsidR="003C0131" w:rsidRPr="003C0131" w:rsidRDefault="003C0131" w:rsidP="003C0131">
      <w:pPr>
        <w:autoSpaceDE w:val="0"/>
        <w:autoSpaceDN w:val="0"/>
        <w:adjustRightInd w:val="0"/>
        <w:spacing w:after="0" w:line="240" w:lineRule="auto"/>
        <w:ind w:firstLine="540"/>
        <w:jc w:val="both"/>
        <w:rPr>
          <w:rFonts w:ascii="Times New Roman" w:eastAsia="Times New Roman" w:hAnsi="Times New Roman" w:cs="Times New Roman"/>
          <w:noProof/>
          <w:lang w:eastAsia="ru-RU"/>
        </w:rPr>
      </w:pPr>
      <w:r w:rsidRPr="003C0131">
        <w:rPr>
          <w:rFonts w:ascii="Times New Roman" w:eastAsia="Times New Roman" w:hAnsi="Times New Roman" w:cs="Times New Roman"/>
          <w:noProof/>
          <w:lang w:eastAsia="ru-RU"/>
        </w:rPr>
        <w:t xml:space="preserve">9.5. Государственный заказчик обязан принять решение об одностороннем отказе </w:t>
      </w:r>
      <w:r w:rsidRPr="003C0131">
        <w:rPr>
          <w:rFonts w:ascii="Times New Roman" w:eastAsia="Times New Roman" w:hAnsi="Times New Roman" w:cs="Times New Roman"/>
          <w:noProof/>
          <w:lang w:eastAsia="ru-RU"/>
        </w:rPr>
        <w:br/>
        <w:t xml:space="preserve">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w:t>
      </w:r>
      <w:r w:rsidRPr="003C0131">
        <w:rPr>
          <w:rFonts w:ascii="Times New Roman" w:eastAsia="Times New Roman" w:hAnsi="Times New Roman" w:cs="Times New Roman"/>
          <w:noProof/>
          <w:lang w:eastAsia="ru-RU"/>
        </w:rPr>
        <w:br/>
        <w:t>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3C0131" w:rsidRPr="003C0131" w:rsidRDefault="003C0131" w:rsidP="003C0131">
      <w:pPr>
        <w:widowControl w:val="0"/>
        <w:spacing w:after="0" w:line="240" w:lineRule="auto"/>
        <w:ind w:firstLine="540"/>
        <w:contextualSpacing/>
        <w:jc w:val="both"/>
        <w:rPr>
          <w:rFonts w:ascii="Times New Roman" w:eastAsia="Times New Roman" w:hAnsi="Times New Roman" w:cs="Times New Roman"/>
          <w:noProof/>
          <w:lang w:eastAsia="ru-RU"/>
        </w:rPr>
      </w:pPr>
      <w:r w:rsidRPr="003C0131">
        <w:rPr>
          <w:rFonts w:ascii="Times New Roman" w:eastAsia="Times New Roman" w:hAnsi="Times New Roman" w:cs="Times New Roman"/>
          <w:noProof/>
          <w:lang w:eastAsia="ru-RU"/>
        </w:rPr>
        <w:t xml:space="preserve"> 9.6. Поставщик </w:t>
      </w:r>
      <w:r w:rsidRPr="003C0131">
        <w:rPr>
          <w:rFonts w:ascii="Times New Roman" w:eastAsia="Calibri" w:hAnsi="Times New Roman" w:cs="Times New Roman"/>
        </w:rPr>
        <w:t>вправе принять решение об одностороннем отказе от исполнения Контракта, в соответствии с гражданским законодательством</w:t>
      </w:r>
      <w:r w:rsidRPr="003C0131">
        <w:rPr>
          <w:rFonts w:ascii="Times New Roman" w:eastAsia="Times New Roman" w:hAnsi="Times New Roman" w:cs="Times New Roman"/>
          <w:noProof/>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3C0131" w:rsidRPr="003C0131" w:rsidRDefault="003C0131" w:rsidP="003C0131">
      <w:pPr>
        <w:widowControl w:val="0"/>
        <w:spacing w:after="0" w:line="240" w:lineRule="auto"/>
        <w:ind w:firstLine="540"/>
        <w:contextualSpacing/>
        <w:jc w:val="both"/>
        <w:rPr>
          <w:rFonts w:ascii="Times New Roman" w:eastAsia="Times New Roman" w:hAnsi="Times New Roman" w:cs="Times New Roman"/>
          <w:noProof/>
          <w:snapToGrid w:val="0"/>
          <w:lang w:eastAsia="ru-RU"/>
        </w:rPr>
      </w:pPr>
      <w:r w:rsidRPr="003C0131">
        <w:rPr>
          <w:rFonts w:ascii="Times New Roman" w:eastAsia="Times New Roman" w:hAnsi="Times New Roman" w:cs="Times New Roman"/>
          <w:noProof/>
          <w:snapToGrid w:val="0"/>
          <w:lang w:eastAsia="ru-RU"/>
        </w:rPr>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3C0131" w:rsidRPr="003C0131" w:rsidRDefault="003C0131" w:rsidP="003C0131">
      <w:pPr>
        <w:widowControl w:val="0"/>
        <w:spacing w:after="0" w:line="240" w:lineRule="auto"/>
        <w:ind w:firstLine="540"/>
        <w:contextualSpacing/>
        <w:jc w:val="both"/>
        <w:rPr>
          <w:rFonts w:ascii="Times New Roman" w:eastAsia="Times New Roman" w:hAnsi="Times New Roman" w:cs="Times New Roman"/>
          <w:noProof/>
          <w:snapToGrid w:val="0"/>
          <w:lang w:eastAsia="ru-RU"/>
        </w:rPr>
      </w:pPr>
      <w:r w:rsidRPr="003C0131">
        <w:rPr>
          <w:rFonts w:ascii="Times New Roman" w:eastAsia="Times New Roman" w:hAnsi="Times New Roman" w:cs="Times New Roman"/>
          <w:noProof/>
          <w:snapToGrid w:val="0"/>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3C0131">
        <w:rPr>
          <w:rFonts w:ascii="Times New Roman" w:eastAsia="Times New Roman" w:hAnsi="Times New Roman" w:cs="Times New Roman"/>
          <w:noProof/>
          <w:snapToGrid w:val="0"/>
          <w:lang w:eastAsia="ru-RU"/>
        </w:rPr>
        <w:lastRenderedPageBreak/>
        <w:t xml:space="preserve">невозможным полностью или частично, обязательство прекращается полностью или </w:t>
      </w:r>
      <w:r w:rsidRPr="003C0131">
        <w:rPr>
          <w:rFonts w:ascii="Times New Roman" w:eastAsia="Times New Roman" w:hAnsi="Times New Roman" w:cs="Times New Roman"/>
          <w:noProof/>
          <w:snapToGrid w:val="0"/>
          <w:lang w:eastAsia="ru-RU"/>
        </w:rPr>
        <w:br/>
        <w:t xml:space="preserve">в соответствующей части. </w:t>
      </w:r>
    </w:p>
    <w:p w:rsidR="003C0131" w:rsidRPr="003C0131" w:rsidRDefault="003C0131" w:rsidP="003C0131">
      <w:pPr>
        <w:numPr>
          <w:ilvl w:val="0"/>
          <w:numId w:val="1"/>
        </w:numPr>
        <w:spacing w:after="0" w:line="240" w:lineRule="auto"/>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Порядок разрешения споров</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3C0131">
        <w:rPr>
          <w:rFonts w:ascii="Times New Roman" w:eastAsia="Calibri" w:hAnsi="Times New Roman" w:cs="Times New Roman"/>
          <w:lang w:eastAsia="ru-RU"/>
        </w:rPr>
        <w:br/>
        <w:t xml:space="preserve">и разногласия, возникающие при исполнении Контракта, подлежат разрешению </w:t>
      </w:r>
      <w:r w:rsidRPr="003C0131">
        <w:rPr>
          <w:rFonts w:ascii="Times New Roman" w:eastAsia="Calibri" w:hAnsi="Times New Roman" w:cs="Times New Roman"/>
          <w:lang w:eastAsia="ru-RU"/>
        </w:rPr>
        <w:br/>
        <w:t>в Арбитражном суде Карачаево-Черкесской Республике в порядке, предусмотренном законодательством Российской Федерации.</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10.2. Досудебный порядок урегулирования споров, предусматривающий направление претензии контрагенту, является обязательным.</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ab/>
        <w:t xml:space="preserve">Сторона, которой предъявлена претензия, обязана рассмотреть такую претензию </w:t>
      </w:r>
      <w:r w:rsidRPr="003C0131">
        <w:rPr>
          <w:rFonts w:ascii="Times New Roman" w:eastAsia="Calibri" w:hAnsi="Times New Roman" w:cs="Times New Roman"/>
          <w:lang w:eastAsia="ru-RU"/>
        </w:rPr>
        <w:br/>
        <w:t>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3C0131" w:rsidRPr="003C0131" w:rsidRDefault="003C0131" w:rsidP="003C0131">
      <w:pPr>
        <w:numPr>
          <w:ilvl w:val="0"/>
          <w:numId w:val="1"/>
        </w:numPr>
        <w:autoSpaceDE w:val="0"/>
        <w:autoSpaceDN w:val="0"/>
        <w:adjustRightInd w:val="0"/>
        <w:spacing w:after="0" w:line="240" w:lineRule="auto"/>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Прочие условия</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11.1. Контракт составлен в двух подлинных экземплярах, имеющих одинаковую юридическую силу, по одному для каждой из Сторон.</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3C0131">
        <w:rPr>
          <w:rFonts w:ascii="Times New Roman" w:eastAsia="Calibri" w:hAnsi="Times New Roman" w:cs="Times New Roman"/>
          <w:lang w:eastAsia="ru-RU"/>
        </w:rPr>
        <w:br/>
        <w:t>в письменной форме.</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 xml:space="preserve">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Pr="003C0131">
        <w:rPr>
          <w:rFonts w:ascii="Times New Roman" w:eastAsia="Calibri" w:hAnsi="Times New Roman" w:cs="Times New Roman"/>
          <w:lang w:eastAsia="ru-RU"/>
        </w:rPr>
        <w:br/>
        <w:t>и обязанности по такому Контракту переходят к новому Государственному заказчику в том же объеме и на тех же условиях.</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11.4. Во всем остальном, что не предусмотрено Контрактом, Стороны руководствуются законодательством Российской Федерации.</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11.5. Приложения к Контракту, являющиеся его неотъемлемой частью:</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Приложение № 1 – Ведомость поставки;</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Приложение № 2 – Отгрузочная разнарядка;</w:t>
      </w:r>
    </w:p>
    <w:p w:rsidR="003C0131" w:rsidRPr="003C0131" w:rsidRDefault="003C0131" w:rsidP="003C0131">
      <w:pPr>
        <w:spacing w:after="0" w:line="240" w:lineRule="auto"/>
        <w:ind w:firstLine="540"/>
        <w:jc w:val="both"/>
        <w:rPr>
          <w:rFonts w:ascii="Times New Roman" w:eastAsia="Calibri" w:hAnsi="Times New Roman" w:cs="Times New Roman"/>
          <w:lang w:eastAsia="ru-RU"/>
        </w:rPr>
      </w:pPr>
      <w:r w:rsidRPr="003C0131">
        <w:rPr>
          <w:rFonts w:ascii="Times New Roman" w:eastAsia="Calibri" w:hAnsi="Times New Roman" w:cs="Times New Roman"/>
          <w:lang w:eastAsia="ru-RU"/>
        </w:rPr>
        <w:t>Приложение № 3 – АКТ приема-передачи товара (образец).</w:t>
      </w:r>
    </w:p>
    <w:p w:rsidR="003C0131" w:rsidRPr="003C0131" w:rsidRDefault="003C0131" w:rsidP="003C0131">
      <w:pPr>
        <w:numPr>
          <w:ilvl w:val="0"/>
          <w:numId w:val="1"/>
        </w:numPr>
        <w:spacing w:after="0" w:line="240" w:lineRule="auto"/>
        <w:jc w:val="center"/>
        <w:rPr>
          <w:rFonts w:ascii="Times New Roman" w:eastAsia="Calibri" w:hAnsi="Times New Roman" w:cs="Times New Roman"/>
          <w:b/>
          <w:lang w:eastAsia="ru-RU"/>
        </w:rPr>
      </w:pPr>
      <w:r w:rsidRPr="003C0131">
        <w:rPr>
          <w:rFonts w:ascii="Times New Roman" w:eastAsia="Calibri" w:hAnsi="Times New Roman" w:cs="Times New Roman"/>
          <w:b/>
          <w:lang w:eastAsia="ru-RU"/>
        </w:rPr>
        <w:t>Срок действия Контракта</w:t>
      </w:r>
    </w:p>
    <w:p w:rsidR="003C0131" w:rsidRPr="003C0131" w:rsidRDefault="003C0131" w:rsidP="003C0131">
      <w:pPr>
        <w:spacing w:after="0" w:line="240" w:lineRule="auto"/>
        <w:ind w:firstLine="570"/>
        <w:jc w:val="both"/>
        <w:rPr>
          <w:rFonts w:ascii="Times New Roman" w:eastAsia="Calibri" w:hAnsi="Times New Roman" w:cs="Times New Roman"/>
          <w:b/>
          <w:bCs/>
          <w:lang w:eastAsia="ru-RU"/>
        </w:rPr>
      </w:pPr>
      <w:r w:rsidRPr="003C0131">
        <w:rPr>
          <w:rFonts w:ascii="Times New Roman" w:eastAsia="Calibri" w:hAnsi="Times New Roman" w:cs="Times New Roman"/>
          <w:lang w:eastAsia="ru-RU"/>
        </w:rPr>
        <w:t>12.1.</w:t>
      </w:r>
      <w:r w:rsidRPr="003C0131">
        <w:rPr>
          <w:rFonts w:ascii="Times New Roman" w:eastAsia="Times New Roman" w:hAnsi="Times New Roman" w:cs="Times New Roman"/>
          <w:lang w:eastAsia="ru-RU"/>
        </w:rPr>
        <w:t xml:space="preserve"> Настоящий Контракт, вступает в силу с момента его подписания и действует </w:t>
      </w:r>
      <w:r w:rsidRPr="003C0131">
        <w:rPr>
          <w:rFonts w:ascii="Times New Roman" w:eastAsia="Times New Roman" w:hAnsi="Times New Roman" w:cs="Times New Roman"/>
          <w:lang w:eastAsia="ru-RU"/>
        </w:rPr>
        <w:br/>
        <w:t>по 30 октября 2026, а в части расчётов до полного исполнения сторонами своих обязательств.</w:t>
      </w:r>
      <w:r w:rsidRPr="003C0131">
        <w:rPr>
          <w:rFonts w:ascii="Times New Roman" w:eastAsia="Calibri" w:hAnsi="Times New Roman" w:cs="Times New Roman"/>
          <w:b/>
          <w:bCs/>
          <w:lang w:eastAsia="ru-RU"/>
        </w:rPr>
        <w:t xml:space="preserve"> </w:t>
      </w:r>
    </w:p>
    <w:p w:rsidR="003C0131" w:rsidRPr="003C0131" w:rsidRDefault="003C0131" w:rsidP="003C0131">
      <w:pPr>
        <w:spacing w:after="0" w:line="240" w:lineRule="auto"/>
        <w:jc w:val="center"/>
        <w:rPr>
          <w:rFonts w:ascii="Times New Roman" w:eastAsia="Times New Roman" w:hAnsi="Times New Roman" w:cs="Times New Roman"/>
          <w:color w:val="262626"/>
          <w:lang w:eastAsia="ru-RU"/>
        </w:rPr>
      </w:pPr>
      <w:r w:rsidRPr="003C0131">
        <w:rPr>
          <w:rFonts w:ascii="Times New Roman" w:eastAsia="Calibri" w:hAnsi="Times New Roman" w:cs="Times New Roman"/>
          <w:b/>
          <w:bCs/>
          <w:color w:val="262626"/>
          <w:lang w:eastAsia="ru-RU"/>
        </w:rPr>
        <w:t>13. Юридические адреса и банковские реквизиты Сторон</w:t>
      </w:r>
    </w:p>
    <w:tbl>
      <w:tblPr>
        <w:tblpPr w:leftFromText="180" w:rightFromText="180" w:vertAnchor="text" w:horzAnchor="margin" w:tblpXSpec="center" w:tblpY="228"/>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450"/>
      </w:tblGrid>
      <w:tr w:rsidR="003C0131" w:rsidRPr="003C0131" w:rsidTr="00E07FA6">
        <w:tc>
          <w:tcPr>
            <w:tcW w:w="5637"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b/>
                <w:sz w:val="20"/>
                <w:szCs w:val="20"/>
              </w:rPr>
            </w:pPr>
            <w:r w:rsidRPr="003C0131">
              <w:rPr>
                <w:rFonts w:ascii="Times New Roman" w:eastAsia="Calibri" w:hAnsi="Times New Roman" w:cs="Times New Roman"/>
                <w:b/>
                <w:sz w:val="20"/>
                <w:szCs w:val="20"/>
              </w:rPr>
              <w:t>Заказчик</w:t>
            </w:r>
          </w:p>
        </w:tc>
        <w:tc>
          <w:tcPr>
            <w:tcW w:w="4450"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b/>
                <w:sz w:val="20"/>
                <w:szCs w:val="20"/>
              </w:rPr>
            </w:pPr>
            <w:r w:rsidRPr="003C0131">
              <w:rPr>
                <w:rFonts w:ascii="Times New Roman" w:eastAsia="Calibri" w:hAnsi="Times New Roman" w:cs="Times New Roman"/>
                <w:b/>
                <w:sz w:val="20"/>
                <w:szCs w:val="20"/>
              </w:rPr>
              <w:t>Поставщик</w:t>
            </w:r>
          </w:p>
        </w:tc>
      </w:tr>
      <w:tr w:rsidR="003C0131" w:rsidRPr="003C0131" w:rsidTr="00E07FA6">
        <w:tc>
          <w:tcPr>
            <w:tcW w:w="5637"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tabs>
                <w:tab w:val="left" w:pos="2895"/>
              </w:tabs>
              <w:spacing w:after="0" w:line="240" w:lineRule="auto"/>
              <w:jc w:val="both"/>
              <w:rPr>
                <w:rFonts w:ascii="Times New Roman" w:eastAsia="Calibri" w:hAnsi="Times New Roman" w:cs="Times New Roman"/>
                <w:b/>
                <w:sz w:val="20"/>
                <w:szCs w:val="20"/>
              </w:rPr>
            </w:pPr>
            <w:r w:rsidRPr="003C0131">
              <w:rPr>
                <w:rFonts w:ascii="Times New Roman" w:eastAsia="Calibri" w:hAnsi="Times New Roman" w:cs="Times New Roman"/>
                <w:b/>
                <w:sz w:val="20"/>
                <w:szCs w:val="20"/>
              </w:rPr>
              <w:t>ОТДЕЛ ФЕДЕРАЛЬНОЙ СЛУЖБЫ ИСПОЛНЕНИЯ НАКАЗАНИЙ ПО КАРАЧАЕВО-ЧЕРКЕССКОЙ РЕСПУБЛИКЕ (ОФСИН РОССИИ ПО КАРАЧАЕВО-ЧЕРКЕССКОЙ РЕСПУБЛИКЕ)</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Адрес юридический: РФ, 369009, Карачаево-Черкесская Республика, г. Черкесск, ул. Свободы, зд., 2В</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lang w:val="en-US"/>
              </w:rPr>
              <w:t>E</w:t>
            </w:r>
            <w:r w:rsidRPr="003C0131">
              <w:rPr>
                <w:rFonts w:ascii="Times New Roman" w:eastAsia="Calibri" w:hAnsi="Times New Roman" w:cs="Times New Roman"/>
                <w:sz w:val="20"/>
                <w:szCs w:val="20"/>
              </w:rPr>
              <w:t>-</w:t>
            </w:r>
            <w:r w:rsidRPr="003C0131">
              <w:rPr>
                <w:rFonts w:ascii="Times New Roman" w:eastAsia="Calibri" w:hAnsi="Times New Roman" w:cs="Times New Roman"/>
                <w:sz w:val="20"/>
                <w:szCs w:val="20"/>
                <w:lang w:val="en-US"/>
              </w:rPr>
              <w:t>mail</w:t>
            </w:r>
            <w:r w:rsidRPr="003C0131">
              <w:rPr>
                <w:rFonts w:ascii="Times New Roman" w:eastAsia="Calibri" w:hAnsi="Times New Roman" w:cs="Times New Roman"/>
                <w:sz w:val="20"/>
                <w:szCs w:val="20"/>
              </w:rPr>
              <w:t>:</w:t>
            </w:r>
            <w:r w:rsidRPr="003C0131">
              <w:rPr>
                <w:rFonts w:ascii="Times New Roman" w:eastAsia="Calibri" w:hAnsi="Times New Roman" w:cs="Times New Roman"/>
                <w:sz w:val="20"/>
                <w:szCs w:val="20"/>
                <w:lang w:val="en-US"/>
              </w:rPr>
              <w:t> ofsin</w:t>
            </w:r>
            <w:r w:rsidRPr="003C0131">
              <w:rPr>
                <w:rFonts w:ascii="Times New Roman" w:eastAsia="Calibri" w:hAnsi="Times New Roman" w:cs="Times New Roman"/>
                <w:sz w:val="20"/>
                <w:szCs w:val="20"/>
              </w:rPr>
              <w:t>-</w:t>
            </w:r>
            <w:r w:rsidRPr="003C0131">
              <w:rPr>
                <w:rFonts w:ascii="Times New Roman" w:eastAsia="Calibri" w:hAnsi="Times New Roman" w:cs="Times New Roman"/>
                <w:sz w:val="20"/>
                <w:szCs w:val="20"/>
                <w:lang w:val="en-US"/>
              </w:rPr>
              <w:t>kchr</w:t>
            </w:r>
            <w:r w:rsidRPr="003C0131">
              <w:rPr>
                <w:rFonts w:ascii="Times New Roman" w:eastAsia="Calibri" w:hAnsi="Times New Roman" w:cs="Times New Roman"/>
                <w:sz w:val="20"/>
                <w:szCs w:val="20"/>
              </w:rPr>
              <w:t>@</w:t>
            </w:r>
            <w:r w:rsidRPr="003C0131">
              <w:rPr>
                <w:rFonts w:ascii="Times New Roman" w:eastAsia="Calibri" w:hAnsi="Times New Roman" w:cs="Times New Roman"/>
                <w:sz w:val="20"/>
                <w:szCs w:val="20"/>
                <w:lang w:val="en-US"/>
              </w:rPr>
              <w:t>yandex</w:t>
            </w:r>
            <w:r w:rsidRPr="003C0131">
              <w:rPr>
                <w:rFonts w:ascii="Times New Roman" w:eastAsia="Calibri" w:hAnsi="Times New Roman" w:cs="Times New Roman"/>
                <w:sz w:val="20"/>
                <w:szCs w:val="20"/>
              </w:rPr>
              <w:t>.</w:t>
            </w:r>
            <w:r w:rsidRPr="003C0131">
              <w:rPr>
                <w:rFonts w:ascii="Times New Roman" w:eastAsia="Calibri" w:hAnsi="Times New Roman" w:cs="Times New Roman"/>
                <w:sz w:val="20"/>
                <w:szCs w:val="20"/>
                <w:lang w:val="en-US"/>
              </w:rPr>
              <w:t>ru</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Тел. (8782) 23-78-81; 23-78-64</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ИНН 0901022930 КПП 090101001</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ОГРН 1030900709663 ОКТМО 91701000</w:t>
            </w:r>
          </w:p>
          <w:p w:rsidR="003C0131" w:rsidRPr="003C0131" w:rsidRDefault="003C0131" w:rsidP="003C0131">
            <w:pPr>
              <w:tabs>
                <w:tab w:val="left" w:pos="2895"/>
              </w:tabs>
              <w:spacing w:after="0" w:line="240" w:lineRule="auto"/>
              <w:jc w:val="both"/>
              <w:rPr>
                <w:rFonts w:ascii="Times New Roman" w:eastAsia="Calibri" w:hAnsi="Times New Roman" w:cs="Times New Roman"/>
                <w:b/>
                <w:sz w:val="20"/>
                <w:szCs w:val="20"/>
              </w:rPr>
            </w:pPr>
            <w:r w:rsidRPr="003C0131">
              <w:rPr>
                <w:rFonts w:ascii="Times New Roman" w:eastAsia="Calibri" w:hAnsi="Times New Roman" w:cs="Times New Roman"/>
                <w:sz w:val="20"/>
                <w:szCs w:val="20"/>
              </w:rPr>
              <w:t>Получатель: УФК по Карачаево-Черкесской Республике (ОФСИН России по Карачаево-Черкесской Республике)</w:t>
            </w:r>
            <w:r w:rsidRPr="003C0131">
              <w:rPr>
                <w:rFonts w:ascii="Times New Roman" w:eastAsia="Calibri" w:hAnsi="Times New Roman" w:cs="Times New Roman"/>
                <w:b/>
                <w:sz w:val="20"/>
                <w:szCs w:val="20"/>
              </w:rPr>
              <w:t xml:space="preserve"> </w:t>
            </w:r>
          </w:p>
          <w:p w:rsidR="003C0131" w:rsidRPr="003C0131" w:rsidRDefault="003C0131" w:rsidP="003C0131">
            <w:pPr>
              <w:tabs>
                <w:tab w:val="left" w:pos="2895"/>
              </w:tabs>
              <w:spacing w:after="0" w:line="240" w:lineRule="auto"/>
              <w:jc w:val="both"/>
              <w:rPr>
                <w:rFonts w:ascii="Times New Roman" w:eastAsia="Calibri" w:hAnsi="Times New Roman" w:cs="Times New Roman"/>
                <w:b/>
                <w:sz w:val="20"/>
                <w:szCs w:val="20"/>
              </w:rPr>
            </w:pPr>
            <w:r w:rsidRPr="003C0131">
              <w:rPr>
                <w:rFonts w:ascii="Times New Roman" w:eastAsia="Calibri" w:hAnsi="Times New Roman" w:cs="Times New Roman"/>
                <w:sz w:val="20"/>
                <w:szCs w:val="20"/>
              </w:rPr>
              <w:t>БИК 012202102</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 xml:space="preserve">БАНК: Операционно-кассовый центр № 1 Волго-Вятского главного управления Центрального банка Российской Федерации//УФК по НИЖЕГОРОДСКОЙ ОБЛАСТИ, </w:t>
            </w:r>
            <w:r w:rsidRPr="003C0131">
              <w:rPr>
                <w:rFonts w:ascii="Times New Roman" w:eastAsia="Calibri" w:hAnsi="Times New Roman" w:cs="Times New Roman"/>
                <w:sz w:val="20"/>
                <w:szCs w:val="20"/>
              </w:rPr>
              <w:br/>
              <w:t>г. Нижний Новгород</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 xml:space="preserve">р/сч 03211643000000013220 </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к/сч 40102810745370000024</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л/сч 03791156380</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Начальник</w:t>
            </w:r>
          </w:p>
          <w:p w:rsidR="003C0131" w:rsidRPr="003C0131" w:rsidRDefault="003C0131" w:rsidP="003C0131">
            <w:pPr>
              <w:tabs>
                <w:tab w:val="left" w:pos="2895"/>
              </w:tabs>
              <w:spacing w:after="0" w:line="240" w:lineRule="auto"/>
              <w:jc w:val="both"/>
              <w:rPr>
                <w:rFonts w:ascii="Times New Roman" w:eastAsia="Calibri" w:hAnsi="Times New Roman" w:cs="Times New Roman"/>
                <w:sz w:val="20"/>
                <w:szCs w:val="20"/>
              </w:rPr>
            </w:pPr>
            <w:r w:rsidRPr="003C0131">
              <w:rPr>
                <w:rFonts w:ascii="Times New Roman" w:eastAsia="Calibri" w:hAnsi="Times New Roman" w:cs="Times New Roman"/>
                <w:sz w:val="20"/>
                <w:szCs w:val="20"/>
              </w:rPr>
              <w:t>___________________/</w:t>
            </w:r>
            <w:r w:rsidRPr="003C0131">
              <w:rPr>
                <w:rFonts w:ascii="Times New Roman" w:eastAsia="Calibri" w:hAnsi="Times New Roman" w:cs="Times New Roman"/>
                <w:sz w:val="20"/>
                <w:szCs w:val="20"/>
                <w:u w:val="single"/>
              </w:rPr>
              <w:t>А.Ю. Коппа</w:t>
            </w:r>
            <w:r w:rsidRPr="003C0131">
              <w:rPr>
                <w:rFonts w:ascii="Times New Roman" w:eastAsia="Calibri" w:hAnsi="Times New Roman" w:cs="Times New Roman"/>
                <w:sz w:val="20"/>
                <w:szCs w:val="20"/>
              </w:rPr>
              <w:t>/</w:t>
            </w:r>
          </w:p>
          <w:p w:rsidR="003C0131" w:rsidRPr="003C0131" w:rsidRDefault="003C0131" w:rsidP="003C0131">
            <w:pPr>
              <w:suppressAutoHyphens/>
              <w:spacing w:after="0" w:line="240" w:lineRule="auto"/>
              <w:jc w:val="both"/>
              <w:rPr>
                <w:rFonts w:ascii="Times New Roman" w:eastAsia="Times New Roman" w:hAnsi="Times New Roman" w:cs="Times New Roman"/>
                <w:sz w:val="20"/>
                <w:szCs w:val="20"/>
                <w:lang w:eastAsia="ar-SA"/>
              </w:rPr>
            </w:pPr>
            <w:r w:rsidRPr="003C0131">
              <w:rPr>
                <w:rFonts w:ascii="Times New Roman" w:eastAsia="Calibri" w:hAnsi="Times New Roman" w:cs="Times New Roman"/>
                <w:sz w:val="20"/>
                <w:szCs w:val="20"/>
              </w:rPr>
              <w:t>М.П</w:t>
            </w:r>
          </w:p>
        </w:tc>
        <w:tc>
          <w:tcPr>
            <w:tcW w:w="4450"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r>
    </w:tbl>
    <w:p w:rsidR="003C0131" w:rsidRPr="003C0131" w:rsidRDefault="003C0131" w:rsidP="003C0131">
      <w:pPr>
        <w:spacing w:after="0" w:line="240" w:lineRule="auto"/>
        <w:rPr>
          <w:rFonts w:ascii="Times New Roman" w:eastAsia="Times New Roman" w:hAnsi="Times New Roman" w:cs="Times New Roman"/>
          <w:color w:val="262626"/>
          <w:lang w:eastAsia="ru-RU"/>
        </w:rPr>
      </w:pPr>
    </w:p>
    <w:p w:rsidR="003C0131" w:rsidRPr="003C0131" w:rsidRDefault="003C0131" w:rsidP="003C0131">
      <w:pPr>
        <w:framePr w:h="15424" w:hRule="exact" w:wrap="auto" w:hAnchor="text"/>
        <w:spacing w:after="120" w:line="240" w:lineRule="auto"/>
        <w:ind w:right="-142"/>
        <w:rPr>
          <w:rFonts w:ascii="Times New Roman" w:eastAsia="Calibri" w:hAnsi="Times New Roman" w:cs="Times New Roman"/>
          <w:b/>
          <w:color w:val="262626"/>
          <w:sz w:val="24"/>
          <w:szCs w:val="24"/>
          <w:lang w:eastAsia="ru-RU"/>
        </w:rPr>
        <w:sectPr w:rsidR="003C0131" w:rsidRPr="003C0131" w:rsidSect="00DC4957">
          <w:pgSz w:w="11906" w:h="16838"/>
          <w:pgMar w:top="426" w:right="849" w:bottom="567" w:left="1701" w:header="709" w:footer="709" w:gutter="0"/>
          <w:cols w:space="708"/>
          <w:docGrid w:linePitch="360"/>
        </w:sect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szCs w:val="24"/>
          <w:lang w:eastAsia="ru-RU"/>
        </w:rPr>
      </w:pPr>
      <w:r w:rsidRPr="003C0131">
        <w:rPr>
          <w:rFonts w:ascii="Times New Roman" w:eastAsia="Calibri" w:hAnsi="Times New Roman" w:cs="Times New Roman"/>
          <w:szCs w:val="24"/>
          <w:lang w:eastAsia="ru-RU"/>
        </w:rPr>
        <w:lastRenderedPageBreak/>
        <w:t xml:space="preserve">Приложение № 1 </w:t>
      </w: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szCs w:val="24"/>
          <w:lang w:eastAsia="ru-RU"/>
        </w:rPr>
      </w:pPr>
      <w:r w:rsidRPr="003C0131">
        <w:rPr>
          <w:rFonts w:ascii="Times New Roman" w:eastAsia="Calibri" w:hAnsi="Times New Roman" w:cs="Times New Roman"/>
          <w:szCs w:val="24"/>
          <w:lang w:eastAsia="ru-RU"/>
        </w:rPr>
        <w:t xml:space="preserve">к Государственному контракту  </w:t>
      </w: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szCs w:val="24"/>
          <w:lang w:eastAsia="ru-RU"/>
        </w:rPr>
      </w:pPr>
      <w:r w:rsidRPr="003C0131">
        <w:rPr>
          <w:rFonts w:ascii="Times New Roman" w:eastAsia="Calibri" w:hAnsi="Times New Roman" w:cs="Times New Roman"/>
          <w:szCs w:val="24"/>
          <w:lang w:eastAsia="ru-RU"/>
        </w:rPr>
        <w:t>№ ____ от «____» ___________ 2026</w:t>
      </w:r>
    </w:p>
    <w:p w:rsidR="003C0131" w:rsidRPr="003C0131" w:rsidRDefault="003C0131" w:rsidP="003C0131">
      <w:pPr>
        <w:widowControl w:val="0"/>
        <w:tabs>
          <w:tab w:val="left" w:pos="5067"/>
          <w:tab w:val="center" w:pos="7498"/>
        </w:tabs>
        <w:autoSpaceDE w:val="0"/>
        <w:autoSpaceDN w:val="0"/>
        <w:adjustRightInd w:val="0"/>
        <w:spacing w:before="108" w:after="108" w:line="240" w:lineRule="auto"/>
        <w:ind w:firstLine="720"/>
        <w:jc w:val="center"/>
        <w:outlineLvl w:val="0"/>
        <w:rPr>
          <w:rFonts w:ascii="Times New Roman" w:eastAsia="Calibri" w:hAnsi="Times New Roman" w:cs="Times New Roman"/>
          <w:b/>
          <w:bCs/>
          <w:szCs w:val="24"/>
          <w:lang w:val="x-none" w:eastAsia="x-none"/>
        </w:rPr>
      </w:pPr>
    </w:p>
    <w:p w:rsidR="003C0131" w:rsidRPr="003C0131" w:rsidRDefault="003C0131" w:rsidP="003C0131">
      <w:pPr>
        <w:widowControl w:val="0"/>
        <w:tabs>
          <w:tab w:val="left" w:pos="5067"/>
          <w:tab w:val="center" w:pos="7498"/>
        </w:tabs>
        <w:autoSpaceDE w:val="0"/>
        <w:autoSpaceDN w:val="0"/>
        <w:adjustRightInd w:val="0"/>
        <w:spacing w:before="108" w:after="108" w:line="240" w:lineRule="auto"/>
        <w:ind w:firstLine="720"/>
        <w:jc w:val="center"/>
        <w:outlineLvl w:val="0"/>
        <w:rPr>
          <w:rFonts w:ascii="Times New Roman" w:eastAsia="Calibri" w:hAnsi="Times New Roman" w:cs="Times New Roman"/>
          <w:b/>
          <w:bCs/>
          <w:szCs w:val="24"/>
          <w:lang w:val="x-none" w:eastAsia="x-none"/>
        </w:rPr>
      </w:pPr>
      <w:r w:rsidRPr="003C0131">
        <w:rPr>
          <w:rFonts w:ascii="Times New Roman" w:eastAsia="Calibri" w:hAnsi="Times New Roman" w:cs="Times New Roman"/>
          <w:b/>
          <w:bCs/>
          <w:szCs w:val="24"/>
          <w:lang w:val="x-none" w:eastAsia="x-none"/>
        </w:rPr>
        <w:t>ВЕДОМОСТЬ ПОСТАВКИ</w:t>
      </w:r>
    </w:p>
    <w:tbl>
      <w:tblPr>
        <w:tblW w:w="138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3118"/>
        <w:gridCol w:w="2977"/>
        <w:gridCol w:w="709"/>
        <w:gridCol w:w="708"/>
        <w:gridCol w:w="1843"/>
        <w:gridCol w:w="1418"/>
      </w:tblGrid>
      <w:tr w:rsidR="003C0131" w:rsidRPr="003C0131" w:rsidTr="00E07FA6">
        <w:trPr>
          <w:cantSplit/>
          <w:trHeight w:val="596"/>
        </w:trPr>
        <w:tc>
          <w:tcPr>
            <w:tcW w:w="567"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 п/п</w:t>
            </w:r>
          </w:p>
        </w:tc>
        <w:tc>
          <w:tcPr>
            <w:tcW w:w="2552"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rPr>
                <w:rFonts w:ascii="Times New Roman" w:eastAsia="Calibri" w:hAnsi="Times New Roman" w:cs="Times New Roman"/>
              </w:rPr>
            </w:pPr>
            <w:r w:rsidRPr="003C0131">
              <w:rPr>
                <w:rFonts w:ascii="Times New Roman" w:eastAsia="Calibri" w:hAnsi="Times New Roman" w:cs="Times New Roman"/>
              </w:rPr>
              <w:t>Наименование товара</w:t>
            </w:r>
          </w:p>
        </w:tc>
        <w:tc>
          <w:tcPr>
            <w:tcW w:w="6095" w:type="dxa"/>
            <w:gridSpan w:val="2"/>
            <w:tcBorders>
              <w:top w:val="single" w:sz="4" w:space="0" w:color="auto"/>
              <w:left w:val="single" w:sz="4" w:space="0" w:color="auto"/>
              <w:bottom w:val="single" w:sz="4" w:space="0" w:color="auto"/>
              <w:right w:val="single" w:sz="4" w:space="0" w:color="auto"/>
            </w:tcBorders>
          </w:tcPr>
          <w:p w:rsidR="003C0131" w:rsidRPr="003C0131" w:rsidRDefault="003C0131" w:rsidP="003C0131">
            <w:pPr>
              <w:widowControl w:val="0"/>
              <w:spacing w:after="0" w:line="240" w:lineRule="auto"/>
              <w:jc w:val="center"/>
              <w:rPr>
                <w:rFonts w:ascii="Times New Roman" w:eastAsia="Calibri" w:hAnsi="Times New Roman" w:cs="Times New Roman"/>
              </w:rPr>
            </w:pPr>
          </w:p>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Характеристики</w:t>
            </w:r>
          </w:p>
        </w:tc>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 xml:space="preserve">Ед. изм. </w:t>
            </w:r>
          </w:p>
        </w:tc>
        <w:tc>
          <w:tcPr>
            <w:tcW w:w="70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 xml:space="preserve">Кол-во </w:t>
            </w:r>
          </w:p>
        </w:tc>
        <w:tc>
          <w:tcPr>
            <w:tcW w:w="1843"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Цена за единицу товара, руб.</w:t>
            </w:r>
          </w:p>
        </w:tc>
        <w:tc>
          <w:tcPr>
            <w:tcW w:w="141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Сумма, руб.</w:t>
            </w:r>
          </w:p>
        </w:tc>
      </w:tr>
      <w:tr w:rsidR="003C0131" w:rsidRPr="003C0131" w:rsidTr="00E07FA6">
        <w:trPr>
          <w:cantSplit/>
          <w:trHeight w:val="231"/>
        </w:trPr>
        <w:tc>
          <w:tcPr>
            <w:tcW w:w="567"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rPr>
                <w:rFonts w:ascii="Times New Roman" w:eastAsia="Calibri" w:hAnsi="Times New Roman" w:cs="Times New Roman"/>
              </w:rPr>
            </w:pPr>
            <w:r w:rsidRPr="003C0131">
              <w:rPr>
                <w:rFonts w:ascii="Times New Roman" w:eastAsia="Calibri" w:hAnsi="Times New Roman" w:cs="Times New Roman"/>
              </w:rPr>
              <w:t xml:space="preserve">Стол письменный </w:t>
            </w:r>
          </w:p>
        </w:tc>
        <w:tc>
          <w:tcPr>
            <w:tcW w:w="3118"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widowControl w:val="0"/>
              <w:spacing w:after="0" w:line="240" w:lineRule="auto"/>
              <w:rPr>
                <w:rFonts w:ascii="Times New Roman" w:eastAsia="Calibri" w:hAnsi="Times New Roman" w:cs="Times New Roman"/>
              </w:rPr>
            </w:pPr>
            <w:r w:rsidRPr="003C0131">
              <w:rPr>
                <w:rFonts w:ascii="Times New Roman" w:eastAsia="Calibri" w:hAnsi="Times New Roman" w:cs="Times New Roman"/>
                <w:noProof/>
                <w:lang w:eastAsia="ru-RU"/>
              </w:rPr>
              <w:drawing>
                <wp:inline distT="0" distB="0" distL="0" distR="0">
                  <wp:extent cx="781050" cy="781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widowControl w:val="0"/>
              <w:spacing w:after="0" w:line="240" w:lineRule="auto"/>
              <w:rPr>
                <w:rFonts w:ascii="Times New Roman" w:eastAsia="Calibri" w:hAnsi="Times New Roman" w:cs="Times New Roman"/>
              </w:rPr>
            </w:pPr>
          </w:p>
          <w:p w:rsidR="003C0131" w:rsidRPr="003C0131" w:rsidRDefault="003C0131" w:rsidP="003C0131">
            <w:pPr>
              <w:widowControl w:val="0"/>
              <w:spacing w:after="0" w:line="240" w:lineRule="auto"/>
              <w:rPr>
                <w:rFonts w:ascii="Times New Roman" w:eastAsia="Calibri" w:hAnsi="Times New Roman" w:cs="Times New Roman"/>
              </w:rPr>
            </w:pPr>
            <w:r w:rsidRPr="003C0131">
              <w:rPr>
                <w:rFonts w:ascii="Times New Roman" w:eastAsia="Calibri" w:hAnsi="Times New Roman" w:cs="Times New Roman"/>
              </w:rPr>
              <w:t xml:space="preserve">с тумбой (однотумбовый); </w:t>
            </w:r>
          </w:p>
          <w:p w:rsidR="003C0131" w:rsidRPr="003C0131" w:rsidRDefault="003C0131" w:rsidP="003C0131">
            <w:pPr>
              <w:widowControl w:val="0"/>
              <w:spacing w:after="0" w:line="240" w:lineRule="auto"/>
              <w:rPr>
                <w:rFonts w:ascii="Times New Roman" w:eastAsia="Calibri" w:hAnsi="Times New Roman" w:cs="Times New Roman"/>
              </w:rPr>
            </w:pPr>
            <w:r w:rsidRPr="003C0131">
              <w:rPr>
                <w:rFonts w:ascii="Times New Roman" w:eastAsia="Calibri" w:hAnsi="Times New Roman" w:cs="Times New Roman"/>
              </w:rPr>
              <w:t xml:space="preserve">Размер – (1200х600х750мм); </w:t>
            </w:r>
          </w:p>
          <w:p w:rsidR="003C0131" w:rsidRPr="003C0131" w:rsidRDefault="003C0131" w:rsidP="003C0131">
            <w:pPr>
              <w:widowControl w:val="0"/>
              <w:spacing w:after="0" w:line="240" w:lineRule="auto"/>
              <w:rPr>
                <w:rFonts w:ascii="Times New Roman" w:eastAsia="Calibri" w:hAnsi="Times New Roman" w:cs="Times New Roman"/>
              </w:rPr>
            </w:pPr>
            <w:r w:rsidRPr="003C0131">
              <w:rPr>
                <w:rFonts w:ascii="Times New Roman" w:eastAsia="Calibri" w:hAnsi="Times New Roman" w:cs="Times New Roman"/>
                <w:color w:val="262626"/>
                <w:lang w:eastAsia="ru-RU"/>
              </w:rPr>
              <w:t>Цвет – орех</w:t>
            </w:r>
          </w:p>
        </w:tc>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r>
      <w:tr w:rsidR="003C0131" w:rsidRPr="003C0131" w:rsidTr="00E07FA6">
        <w:trPr>
          <w:cantSplit/>
          <w:trHeight w:val="247"/>
        </w:trPr>
        <w:tc>
          <w:tcPr>
            <w:tcW w:w="567"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2</w:t>
            </w:r>
          </w:p>
        </w:tc>
        <w:tc>
          <w:tcPr>
            <w:tcW w:w="2552"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rPr>
                <w:rFonts w:ascii="Times New Roman" w:eastAsia="Calibri" w:hAnsi="Times New Roman" w:cs="Times New Roman"/>
              </w:rPr>
            </w:pPr>
            <w:r w:rsidRPr="003C0131">
              <w:rPr>
                <w:rFonts w:ascii="Times New Roman" w:eastAsia="Calibri" w:hAnsi="Times New Roman" w:cs="Times New Roman"/>
              </w:rPr>
              <w:t xml:space="preserve">Стол письменный </w:t>
            </w:r>
          </w:p>
        </w:tc>
        <w:tc>
          <w:tcPr>
            <w:tcW w:w="3118"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noProof/>
                <w:lang w:eastAsia="ru-RU"/>
              </w:rPr>
            </w:pP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noProof/>
                <w:lang w:eastAsia="ru-RU"/>
              </w:rPr>
              <w:drawing>
                <wp:inline distT="0" distB="0" distL="0" distR="0">
                  <wp:extent cx="1047750" cy="762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0" cy="762000"/>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 xml:space="preserve">(компьютерный) с тумбой (однотумбовый) + с тумбой под системный блок, без полки под клавиатуру </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Размер – (1200х600х750мм);</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Цвет – орех</w:t>
            </w:r>
          </w:p>
        </w:tc>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r>
      <w:tr w:rsidR="003C0131" w:rsidRPr="003C0131" w:rsidTr="00E07FA6">
        <w:trPr>
          <w:cantSplit/>
          <w:trHeight w:val="247"/>
        </w:trPr>
        <w:tc>
          <w:tcPr>
            <w:tcW w:w="567"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3</w:t>
            </w:r>
          </w:p>
        </w:tc>
        <w:tc>
          <w:tcPr>
            <w:tcW w:w="2552"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rPr>
                <w:rFonts w:ascii="Times New Roman" w:eastAsia="Calibri" w:hAnsi="Times New Roman" w:cs="Times New Roman"/>
              </w:rPr>
            </w:pPr>
            <w:r w:rsidRPr="003C0131">
              <w:rPr>
                <w:rFonts w:ascii="Times New Roman" w:eastAsia="Calibri" w:hAnsi="Times New Roman" w:cs="Times New Roman"/>
              </w:rPr>
              <w:t>Шкаф для одежды</w:t>
            </w:r>
          </w:p>
        </w:tc>
        <w:tc>
          <w:tcPr>
            <w:tcW w:w="3118"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noProof/>
                <w:lang w:eastAsia="ru-RU"/>
              </w:rPr>
              <w:drawing>
                <wp:inline distT="0" distB="0" distL="0" distR="0">
                  <wp:extent cx="781050" cy="1543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050" cy="1543050"/>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rPr>
            </w:pPr>
          </w:p>
          <w:p w:rsidR="003C0131" w:rsidRPr="003C0131" w:rsidRDefault="003C0131" w:rsidP="003C0131">
            <w:pPr>
              <w:spacing w:after="0" w:line="240" w:lineRule="auto"/>
              <w:rPr>
                <w:rFonts w:ascii="Times New Roman" w:eastAsia="Calibri" w:hAnsi="Times New Roman" w:cs="Times New Roman"/>
              </w:rPr>
            </w:pPr>
          </w:p>
          <w:p w:rsidR="003C0131" w:rsidRPr="003C0131" w:rsidRDefault="003C0131" w:rsidP="003C0131">
            <w:pPr>
              <w:spacing w:after="0" w:line="240" w:lineRule="auto"/>
              <w:rPr>
                <w:rFonts w:ascii="Times New Roman" w:eastAsia="Calibri" w:hAnsi="Times New Roman" w:cs="Times New Roman"/>
              </w:rPr>
            </w:pP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 xml:space="preserve">Размер – (700х360х2000мм), </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color w:val="262626"/>
                <w:lang w:eastAsia="ru-RU"/>
              </w:rPr>
              <w:t>Цвет – орех</w:t>
            </w:r>
          </w:p>
        </w:tc>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r>
      <w:tr w:rsidR="003C0131" w:rsidRPr="003C0131" w:rsidTr="00E07FA6">
        <w:trPr>
          <w:cantSplit/>
          <w:trHeight w:val="1488"/>
        </w:trPr>
        <w:tc>
          <w:tcPr>
            <w:tcW w:w="567"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rPr>
                <w:rFonts w:ascii="Times New Roman" w:eastAsia="Calibri" w:hAnsi="Times New Roman" w:cs="Times New Roman"/>
              </w:rPr>
            </w:pPr>
            <w:r w:rsidRPr="003C0131">
              <w:rPr>
                <w:rFonts w:ascii="Times New Roman" w:eastAsia="Calibri" w:hAnsi="Times New Roman" w:cs="Times New Roman"/>
              </w:rPr>
              <w:t>Шкаф металлический</w:t>
            </w:r>
          </w:p>
        </w:tc>
        <w:tc>
          <w:tcPr>
            <w:tcW w:w="3118"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noProof/>
                <w:lang w:eastAsia="ru-RU"/>
              </w:rPr>
              <w:drawing>
                <wp:inline distT="0" distB="0" distL="0" distR="0">
                  <wp:extent cx="1752600" cy="876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876300"/>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rPr>
            </w:pP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для документов</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 xml:space="preserve">Замок – ключевой; </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Размер – (870х450х650)</w:t>
            </w:r>
          </w:p>
        </w:tc>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r>
      <w:tr w:rsidR="003C0131" w:rsidRPr="003C0131" w:rsidTr="00E07FA6">
        <w:trPr>
          <w:cantSplit/>
          <w:trHeight w:val="247"/>
        </w:trPr>
        <w:tc>
          <w:tcPr>
            <w:tcW w:w="567"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lastRenderedPageBreak/>
              <w:t>5</w:t>
            </w:r>
          </w:p>
        </w:tc>
        <w:tc>
          <w:tcPr>
            <w:tcW w:w="2552"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rPr>
                <w:rFonts w:ascii="Times New Roman" w:eastAsia="Calibri" w:hAnsi="Times New Roman" w:cs="Times New Roman"/>
              </w:rPr>
            </w:pPr>
            <w:r w:rsidRPr="003C0131">
              <w:rPr>
                <w:rFonts w:ascii="Times New Roman" w:eastAsia="Calibri" w:hAnsi="Times New Roman" w:cs="Times New Roman"/>
              </w:rPr>
              <w:t>Шкаф металлический</w:t>
            </w:r>
          </w:p>
        </w:tc>
        <w:tc>
          <w:tcPr>
            <w:tcW w:w="3118"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noProof/>
                <w:lang w:eastAsia="ru-RU"/>
              </w:rPr>
              <w:drawing>
                <wp:inline distT="0" distB="0" distL="0" distR="0">
                  <wp:extent cx="1419225" cy="1057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1057275"/>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40" w:lineRule="auto"/>
              <w:rPr>
                <w:rFonts w:ascii="Times New Roman" w:eastAsia="Calibri" w:hAnsi="Times New Roman" w:cs="Times New Roman"/>
              </w:rPr>
            </w:pPr>
          </w:p>
          <w:p w:rsidR="003C0131" w:rsidRPr="003C0131" w:rsidRDefault="003C0131" w:rsidP="003C0131">
            <w:pPr>
              <w:spacing w:after="0" w:line="240" w:lineRule="auto"/>
              <w:rPr>
                <w:rFonts w:ascii="Times New Roman" w:eastAsia="Calibri" w:hAnsi="Times New Roman" w:cs="Times New Roman"/>
              </w:rPr>
            </w:pP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 xml:space="preserve">для документов </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 xml:space="preserve">Замок – ключевой; </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Размер – (630х460х340)</w:t>
            </w:r>
          </w:p>
        </w:tc>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r>
      <w:tr w:rsidR="003C0131" w:rsidRPr="003C0131" w:rsidTr="00E07FA6">
        <w:trPr>
          <w:trHeight w:val="211"/>
        </w:trPr>
        <w:tc>
          <w:tcPr>
            <w:tcW w:w="12474" w:type="dxa"/>
            <w:gridSpan w:val="7"/>
            <w:tcBorders>
              <w:top w:val="single" w:sz="4" w:space="0" w:color="auto"/>
              <w:left w:val="single" w:sz="4" w:space="0" w:color="auto"/>
              <w:bottom w:val="single" w:sz="4" w:space="0" w:color="auto"/>
              <w:right w:val="single" w:sz="4" w:space="0" w:color="auto"/>
            </w:tcBorders>
          </w:tcPr>
          <w:p w:rsidR="003C0131" w:rsidRPr="003C0131" w:rsidRDefault="003C0131" w:rsidP="003C0131">
            <w:pPr>
              <w:spacing w:after="0" w:line="276" w:lineRule="auto"/>
              <w:jc w:val="right"/>
              <w:rPr>
                <w:rFonts w:ascii="Times New Roman" w:eastAsia="Calibri" w:hAnsi="Times New Roman" w:cs="Times New Roman"/>
                <w:b/>
              </w:rPr>
            </w:pPr>
            <w:r w:rsidRPr="003C0131">
              <w:rPr>
                <w:rFonts w:ascii="Times New Roman" w:eastAsia="Calibri" w:hAnsi="Times New Roman" w:cs="Times New Roman"/>
                <w:b/>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76" w:lineRule="auto"/>
              <w:jc w:val="center"/>
              <w:rPr>
                <w:rFonts w:ascii="Times New Roman" w:eastAsia="Calibri" w:hAnsi="Times New Roman" w:cs="Times New Roman"/>
                <w:b/>
              </w:rPr>
            </w:pPr>
          </w:p>
        </w:tc>
      </w:tr>
    </w:tbl>
    <w:p w:rsidR="003C0131" w:rsidRPr="003C0131" w:rsidRDefault="003C0131" w:rsidP="003C0131">
      <w:pPr>
        <w:widowControl w:val="0"/>
        <w:spacing w:after="0" w:line="276" w:lineRule="auto"/>
        <w:ind w:firstLine="720"/>
        <w:jc w:val="both"/>
        <w:rPr>
          <w:rFonts w:ascii="Times New Roman" w:eastAsia="Calibri" w:hAnsi="Times New Roman" w:cs="Times New Roman"/>
          <w:szCs w:val="24"/>
        </w:rPr>
      </w:pPr>
    </w:p>
    <w:p w:rsidR="003C0131" w:rsidRPr="003C0131" w:rsidRDefault="003C0131" w:rsidP="003C0131">
      <w:pPr>
        <w:spacing w:after="0" w:line="240" w:lineRule="auto"/>
        <w:ind w:left="-107" w:firstLine="815"/>
        <w:jc w:val="both"/>
        <w:rPr>
          <w:rFonts w:ascii="Times New Roman" w:eastAsia="Calibri" w:hAnsi="Times New Roman" w:cs="Times New Roman"/>
          <w:sz w:val="24"/>
          <w:szCs w:val="24"/>
        </w:rPr>
      </w:pPr>
      <w:r w:rsidRPr="003C0131">
        <w:rPr>
          <w:rFonts w:ascii="Times New Roman" w:eastAsia="Calibri" w:hAnsi="Times New Roman" w:cs="Times New Roman"/>
          <w:sz w:val="24"/>
          <w:szCs w:val="24"/>
        </w:rPr>
        <w:t>Товар должен быть новым и включает в себя стоимость товара, потребительской и транспортной тары (упаковки, упаковочных материалов), транспортные расходы по доставке,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3C0131" w:rsidRPr="003C0131" w:rsidRDefault="003C0131" w:rsidP="003C0131">
      <w:pPr>
        <w:spacing w:after="0" w:line="240" w:lineRule="auto"/>
        <w:ind w:left="-107"/>
        <w:rPr>
          <w:rFonts w:ascii="Times New Roman" w:eastAsia="Calibri" w:hAnsi="Times New Roman" w:cs="Times New Roman"/>
          <w:sz w:val="24"/>
          <w:szCs w:val="24"/>
        </w:rPr>
      </w:pPr>
    </w:p>
    <w:p w:rsidR="003C0131" w:rsidRPr="003C0131" w:rsidRDefault="003C0131" w:rsidP="003C0131">
      <w:pPr>
        <w:spacing w:after="0" w:line="240" w:lineRule="auto"/>
        <w:ind w:left="-107"/>
        <w:rPr>
          <w:rFonts w:ascii="Times New Roman" w:eastAsia="Calibri" w:hAnsi="Times New Roman" w:cs="Times New Roman"/>
          <w:sz w:val="24"/>
          <w:szCs w:val="24"/>
        </w:rPr>
      </w:pPr>
    </w:p>
    <w:p w:rsidR="003C0131" w:rsidRPr="003C0131" w:rsidRDefault="003C0131" w:rsidP="003C0131">
      <w:pPr>
        <w:spacing w:after="0" w:line="240" w:lineRule="auto"/>
        <w:ind w:left="-107"/>
        <w:rPr>
          <w:rFonts w:ascii="Times New Roman" w:eastAsia="Calibri" w:hAnsi="Times New Roman" w:cs="Times New Roman"/>
          <w:sz w:val="24"/>
          <w:szCs w:val="24"/>
        </w:rPr>
      </w:pPr>
    </w:p>
    <w:tbl>
      <w:tblPr>
        <w:tblW w:w="0" w:type="auto"/>
        <w:tblInd w:w="817" w:type="dxa"/>
        <w:tblLook w:val="00A0" w:firstRow="1" w:lastRow="0" w:firstColumn="1" w:lastColumn="0" w:noHBand="0" w:noVBand="0"/>
      </w:tblPr>
      <w:tblGrid>
        <w:gridCol w:w="5205"/>
        <w:gridCol w:w="2630"/>
        <w:gridCol w:w="5918"/>
      </w:tblGrid>
      <w:tr w:rsidR="003C0131" w:rsidRPr="003C0131" w:rsidTr="00E07FA6">
        <w:tc>
          <w:tcPr>
            <w:tcW w:w="5245" w:type="dxa"/>
          </w:tcPr>
          <w:p w:rsidR="003C0131" w:rsidRPr="003C0131" w:rsidRDefault="003C0131" w:rsidP="003C0131">
            <w:pPr>
              <w:widowControl w:val="0"/>
              <w:spacing w:after="0" w:line="240" w:lineRule="auto"/>
              <w:contextualSpacing/>
              <w:rPr>
                <w:rFonts w:ascii="Times New Roman" w:eastAsia="Calibri" w:hAnsi="Times New Roman" w:cs="Times New Roman"/>
                <w:b/>
              </w:rPr>
            </w:pPr>
            <w:r w:rsidRPr="003C0131">
              <w:rPr>
                <w:rFonts w:ascii="Times New Roman" w:eastAsia="Calibri" w:hAnsi="Times New Roman" w:cs="Times New Roman"/>
                <w:b/>
              </w:rPr>
              <w:t>ЗАКАЗЧИК</w:t>
            </w:r>
          </w:p>
        </w:tc>
        <w:tc>
          <w:tcPr>
            <w:tcW w:w="2693" w:type="dxa"/>
          </w:tcPr>
          <w:p w:rsidR="003C0131" w:rsidRPr="003C0131" w:rsidRDefault="003C0131" w:rsidP="003C0131">
            <w:pPr>
              <w:widowControl w:val="0"/>
              <w:spacing w:after="0" w:line="240" w:lineRule="auto"/>
              <w:contextualSpacing/>
              <w:jc w:val="both"/>
              <w:rPr>
                <w:rFonts w:ascii="Times New Roman" w:eastAsia="Calibri" w:hAnsi="Times New Roman" w:cs="Times New Roman"/>
              </w:rPr>
            </w:pPr>
          </w:p>
        </w:tc>
        <w:tc>
          <w:tcPr>
            <w:tcW w:w="5998" w:type="dxa"/>
          </w:tcPr>
          <w:p w:rsidR="003C0131" w:rsidRPr="003C0131" w:rsidRDefault="003C0131" w:rsidP="003C0131">
            <w:pPr>
              <w:widowControl w:val="0"/>
              <w:spacing w:after="0" w:line="240" w:lineRule="auto"/>
              <w:contextualSpacing/>
              <w:rPr>
                <w:rFonts w:ascii="Times New Roman" w:eastAsia="Calibri" w:hAnsi="Times New Roman" w:cs="Times New Roman"/>
                <w:b/>
              </w:rPr>
            </w:pPr>
            <w:r w:rsidRPr="003C0131">
              <w:rPr>
                <w:rFonts w:ascii="Times New Roman" w:eastAsia="Calibri" w:hAnsi="Times New Roman" w:cs="Times New Roman"/>
                <w:b/>
              </w:rPr>
              <w:t>ПОСТАВЩИК</w:t>
            </w:r>
          </w:p>
        </w:tc>
      </w:tr>
      <w:tr w:rsidR="003C0131" w:rsidRPr="003C0131" w:rsidTr="00E07FA6">
        <w:tc>
          <w:tcPr>
            <w:tcW w:w="5245" w:type="dxa"/>
          </w:tcPr>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Начальник ОФСИН России по КЧР</w:t>
            </w:r>
          </w:p>
          <w:p w:rsidR="003C0131" w:rsidRPr="003C0131" w:rsidRDefault="003C0131" w:rsidP="003C0131">
            <w:pPr>
              <w:widowControl w:val="0"/>
              <w:spacing w:after="200" w:line="276" w:lineRule="auto"/>
              <w:contextualSpacing/>
              <w:rPr>
                <w:rFonts w:ascii="Times New Roman" w:eastAsia="Calibri" w:hAnsi="Times New Roman" w:cs="Times New Roman"/>
              </w:rPr>
            </w:pPr>
            <w:r w:rsidRPr="003C0131">
              <w:rPr>
                <w:rFonts w:ascii="Times New Roman" w:eastAsia="Calibri" w:hAnsi="Times New Roman" w:cs="Times New Roman"/>
              </w:rPr>
              <w:t xml:space="preserve">                                                                       </w:t>
            </w:r>
          </w:p>
        </w:tc>
        <w:tc>
          <w:tcPr>
            <w:tcW w:w="2693" w:type="dxa"/>
          </w:tcPr>
          <w:p w:rsidR="003C0131" w:rsidRPr="003C0131" w:rsidRDefault="003C0131" w:rsidP="003C0131">
            <w:pPr>
              <w:widowControl w:val="0"/>
              <w:spacing w:after="200" w:line="276" w:lineRule="auto"/>
              <w:contextualSpacing/>
              <w:jc w:val="both"/>
              <w:rPr>
                <w:rFonts w:ascii="Times New Roman" w:eastAsia="Calibri" w:hAnsi="Times New Roman" w:cs="Times New Roman"/>
              </w:rPr>
            </w:pPr>
          </w:p>
        </w:tc>
        <w:tc>
          <w:tcPr>
            <w:tcW w:w="5998" w:type="dxa"/>
          </w:tcPr>
          <w:p w:rsidR="003C0131" w:rsidRPr="003C0131" w:rsidRDefault="003C0131" w:rsidP="003C0131">
            <w:pPr>
              <w:suppressAutoHyphens/>
              <w:spacing w:after="0" w:line="240" w:lineRule="auto"/>
              <w:rPr>
                <w:rFonts w:ascii="Times New Roman" w:eastAsia="Calibri" w:hAnsi="Times New Roman" w:cs="Times New Roman"/>
              </w:rPr>
            </w:pPr>
          </w:p>
        </w:tc>
      </w:tr>
      <w:tr w:rsidR="003C0131" w:rsidRPr="003C0131" w:rsidTr="00E07FA6">
        <w:tc>
          <w:tcPr>
            <w:tcW w:w="5245" w:type="dxa"/>
          </w:tcPr>
          <w:p w:rsidR="003C0131" w:rsidRPr="003C0131" w:rsidRDefault="003C0131" w:rsidP="003C0131">
            <w:pPr>
              <w:widowControl w:val="0"/>
              <w:spacing w:after="0" w:line="240" w:lineRule="auto"/>
              <w:contextualSpacing/>
              <w:jc w:val="both"/>
              <w:rPr>
                <w:rFonts w:ascii="Times New Roman" w:eastAsia="Calibri" w:hAnsi="Times New Roman" w:cs="Times New Roman"/>
              </w:rPr>
            </w:pPr>
            <w:r w:rsidRPr="003C0131">
              <w:rPr>
                <w:rFonts w:ascii="Times New Roman" w:eastAsia="Calibri" w:hAnsi="Times New Roman" w:cs="Times New Roman"/>
              </w:rPr>
              <w:t>__________________________/</w:t>
            </w:r>
            <w:r w:rsidRPr="003C0131">
              <w:rPr>
                <w:rFonts w:ascii="Times New Roman" w:eastAsia="Calibri" w:hAnsi="Times New Roman" w:cs="Times New Roman"/>
                <w:u w:val="single"/>
              </w:rPr>
              <w:t>А.Ю. Коппа</w:t>
            </w:r>
            <w:r w:rsidRPr="003C0131">
              <w:rPr>
                <w:rFonts w:ascii="Times New Roman" w:eastAsia="Calibri" w:hAnsi="Times New Roman" w:cs="Times New Roman"/>
              </w:rPr>
              <w:t>/</w:t>
            </w:r>
          </w:p>
          <w:p w:rsidR="003C0131" w:rsidRPr="003C0131" w:rsidRDefault="003C0131" w:rsidP="003C0131">
            <w:pPr>
              <w:widowControl w:val="0"/>
              <w:spacing w:after="0" w:line="240" w:lineRule="auto"/>
              <w:contextualSpacing/>
              <w:jc w:val="both"/>
              <w:rPr>
                <w:rFonts w:ascii="Times New Roman" w:eastAsia="Calibri" w:hAnsi="Times New Roman" w:cs="Times New Roman"/>
              </w:rPr>
            </w:pPr>
            <w:r w:rsidRPr="003C0131">
              <w:rPr>
                <w:rFonts w:ascii="Times New Roman" w:eastAsia="Calibri" w:hAnsi="Times New Roman" w:cs="Times New Roman"/>
              </w:rPr>
              <w:t>М.П.</w:t>
            </w:r>
          </w:p>
        </w:tc>
        <w:tc>
          <w:tcPr>
            <w:tcW w:w="2693" w:type="dxa"/>
          </w:tcPr>
          <w:p w:rsidR="003C0131" w:rsidRPr="003C0131" w:rsidRDefault="003C0131" w:rsidP="003C0131">
            <w:pPr>
              <w:widowControl w:val="0"/>
              <w:spacing w:after="200" w:line="276" w:lineRule="auto"/>
              <w:contextualSpacing/>
              <w:jc w:val="both"/>
              <w:rPr>
                <w:rFonts w:ascii="Times New Roman" w:eastAsia="Calibri" w:hAnsi="Times New Roman" w:cs="Times New Roman"/>
              </w:rPr>
            </w:pPr>
          </w:p>
        </w:tc>
        <w:tc>
          <w:tcPr>
            <w:tcW w:w="5998" w:type="dxa"/>
          </w:tcPr>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r w:rsidRPr="003C0131">
              <w:rPr>
                <w:rFonts w:ascii="Times New Roman" w:eastAsia="Calibri" w:hAnsi="Times New Roman" w:cs="Times New Roman"/>
              </w:rPr>
              <w:t>________________________ /</w:t>
            </w:r>
            <w:r w:rsidRPr="003C0131">
              <w:rPr>
                <w:rFonts w:ascii="Times New Roman" w:eastAsia="Calibri" w:hAnsi="Times New Roman" w:cs="Times New Roman"/>
                <w:szCs w:val="20"/>
                <w:lang w:eastAsia="ru-RU"/>
              </w:rPr>
              <w:t>_______________</w:t>
            </w:r>
            <w:r w:rsidRPr="003C0131">
              <w:rPr>
                <w:rFonts w:ascii="Times New Roman" w:eastAsia="Calibri" w:hAnsi="Times New Roman" w:cs="Times New Roman"/>
              </w:rPr>
              <w:t xml:space="preserve"> /</w:t>
            </w: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r w:rsidRPr="003C0131">
              <w:rPr>
                <w:rFonts w:ascii="Times New Roman" w:eastAsia="Calibri" w:hAnsi="Times New Roman" w:cs="Times New Roman"/>
              </w:rPr>
              <w:t>М.П.</w:t>
            </w: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tc>
      </w:tr>
    </w:tbl>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szCs w:val="24"/>
          <w:lang w:eastAsia="ru-RU"/>
        </w:rPr>
      </w:pPr>
      <w:r w:rsidRPr="003C0131">
        <w:rPr>
          <w:rFonts w:ascii="Times New Roman" w:eastAsia="Calibri" w:hAnsi="Times New Roman" w:cs="Times New Roman"/>
          <w:szCs w:val="24"/>
          <w:lang w:eastAsia="ru-RU"/>
        </w:rPr>
        <w:lastRenderedPageBreak/>
        <w:t xml:space="preserve">Приложение № 2 </w:t>
      </w: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szCs w:val="24"/>
          <w:lang w:eastAsia="ru-RU"/>
        </w:rPr>
      </w:pPr>
      <w:r w:rsidRPr="003C0131">
        <w:rPr>
          <w:rFonts w:ascii="Times New Roman" w:eastAsia="Calibri" w:hAnsi="Times New Roman" w:cs="Times New Roman"/>
          <w:szCs w:val="24"/>
          <w:lang w:eastAsia="ru-RU"/>
        </w:rPr>
        <w:t xml:space="preserve">к Государственному контракту  </w:t>
      </w: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szCs w:val="24"/>
          <w:lang w:eastAsia="ru-RU"/>
        </w:rPr>
      </w:pPr>
      <w:r w:rsidRPr="003C0131">
        <w:rPr>
          <w:rFonts w:ascii="Times New Roman" w:eastAsia="Calibri" w:hAnsi="Times New Roman" w:cs="Times New Roman"/>
          <w:szCs w:val="24"/>
          <w:lang w:eastAsia="ru-RU"/>
        </w:rPr>
        <w:t>№ ___ от «___» ________ 2026</w:t>
      </w:r>
    </w:p>
    <w:p w:rsidR="003C0131" w:rsidRPr="003C0131" w:rsidRDefault="003C0131" w:rsidP="003C0131">
      <w:pPr>
        <w:spacing w:after="0" w:line="240" w:lineRule="auto"/>
        <w:jc w:val="center"/>
        <w:rPr>
          <w:rFonts w:ascii="Times New Roman" w:eastAsia="Calibri" w:hAnsi="Times New Roman" w:cs="Times New Roman"/>
          <w:b/>
          <w:bCs/>
          <w:sz w:val="24"/>
          <w:szCs w:val="24"/>
          <w:lang w:eastAsia="ru-RU"/>
        </w:rPr>
      </w:pPr>
    </w:p>
    <w:p w:rsidR="003C0131" w:rsidRPr="003C0131" w:rsidRDefault="003C0131" w:rsidP="003C0131">
      <w:pPr>
        <w:spacing w:after="0" w:line="240" w:lineRule="auto"/>
        <w:jc w:val="center"/>
        <w:rPr>
          <w:rFonts w:ascii="Times New Roman" w:eastAsia="Calibri" w:hAnsi="Times New Roman" w:cs="Times New Roman"/>
          <w:b/>
          <w:bCs/>
          <w:sz w:val="24"/>
          <w:szCs w:val="24"/>
          <w:lang w:eastAsia="ru-RU"/>
        </w:rPr>
      </w:pPr>
    </w:p>
    <w:p w:rsidR="003C0131" w:rsidRPr="003C0131" w:rsidRDefault="003C0131" w:rsidP="003C0131">
      <w:pPr>
        <w:spacing w:after="0" w:line="240" w:lineRule="auto"/>
        <w:jc w:val="center"/>
        <w:rPr>
          <w:rFonts w:ascii="Times New Roman" w:eastAsia="Calibri" w:hAnsi="Times New Roman" w:cs="Times New Roman"/>
          <w:b/>
          <w:bCs/>
          <w:szCs w:val="24"/>
          <w:lang w:eastAsia="ru-RU"/>
        </w:rPr>
      </w:pPr>
      <w:r w:rsidRPr="003C0131">
        <w:rPr>
          <w:rFonts w:ascii="Times New Roman" w:eastAsia="Calibri" w:hAnsi="Times New Roman" w:cs="Times New Roman"/>
          <w:b/>
          <w:bCs/>
          <w:szCs w:val="24"/>
          <w:lang w:eastAsia="ru-RU"/>
        </w:rPr>
        <w:t>ОТГРУЗОЧНАЯ РАЗНАРЯДКА</w:t>
      </w:r>
    </w:p>
    <w:p w:rsidR="003C0131" w:rsidRPr="003C0131" w:rsidRDefault="003C0131" w:rsidP="003C0131">
      <w:pPr>
        <w:spacing w:after="0" w:line="240" w:lineRule="auto"/>
        <w:jc w:val="center"/>
        <w:rPr>
          <w:rFonts w:ascii="Times New Roman" w:eastAsia="Calibri" w:hAnsi="Times New Roman" w:cs="Times New Roman"/>
          <w:b/>
          <w:bCs/>
          <w:sz w:val="24"/>
          <w:szCs w:val="24"/>
          <w:lang w:eastAsia="ru-RU"/>
        </w:rPr>
      </w:pPr>
    </w:p>
    <w:tbl>
      <w:tblPr>
        <w:tblW w:w="138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252"/>
        <w:gridCol w:w="3261"/>
        <w:gridCol w:w="1559"/>
        <w:gridCol w:w="4111"/>
      </w:tblGrid>
      <w:tr w:rsidR="003C0131" w:rsidRPr="003C0131" w:rsidTr="00E07FA6">
        <w:trPr>
          <w:trHeight w:val="382"/>
        </w:trPr>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rPr>
            </w:pPr>
            <w:r w:rsidRPr="003C0131">
              <w:rPr>
                <w:rFonts w:ascii="Times New Roman" w:eastAsia="Calibri" w:hAnsi="Times New Roman" w:cs="Times New Roman"/>
              </w:rPr>
              <w:t>№ п/п</w:t>
            </w:r>
          </w:p>
        </w:tc>
        <w:tc>
          <w:tcPr>
            <w:tcW w:w="4252"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rPr>
            </w:pPr>
            <w:r w:rsidRPr="003C0131">
              <w:rPr>
                <w:rFonts w:ascii="Times New Roman" w:eastAsia="Calibri" w:hAnsi="Times New Roman" w:cs="Times New Roman"/>
              </w:rPr>
              <w:t xml:space="preserve">Государственный заказчик </w:t>
            </w:r>
          </w:p>
          <w:p w:rsidR="003C0131" w:rsidRPr="003C0131" w:rsidRDefault="003C0131" w:rsidP="003C0131">
            <w:pPr>
              <w:spacing w:after="0" w:line="240" w:lineRule="auto"/>
              <w:jc w:val="center"/>
              <w:rPr>
                <w:rFonts w:ascii="Times New Roman" w:eastAsia="Calibri" w:hAnsi="Times New Roman" w:cs="Times New Roman"/>
              </w:rPr>
            </w:pPr>
            <w:r w:rsidRPr="003C0131">
              <w:rPr>
                <w:rFonts w:ascii="Times New Roman" w:eastAsia="Calibri" w:hAnsi="Times New Roman" w:cs="Times New Roman"/>
              </w:rPr>
              <w:t>(адрес поставки)</w:t>
            </w:r>
          </w:p>
        </w:tc>
        <w:tc>
          <w:tcPr>
            <w:tcW w:w="3261"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rPr>
            </w:pPr>
            <w:r w:rsidRPr="003C0131">
              <w:rPr>
                <w:rFonts w:ascii="Times New Roman" w:eastAsia="Calibri" w:hAnsi="Times New Roman" w:cs="Times New Roman"/>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rPr>
            </w:pPr>
            <w:r w:rsidRPr="003C0131">
              <w:rPr>
                <w:rFonts w:ascii="Times New Roman" w:eastAsia="Calibri" w:hAnsi="Times New Roman" w:cs="Times New Roman"/>
              </w:rPr>
              <w:t>Кол-во, штук</w:t>
            </w:r>
          </w:p>
        </w:tc>
        <w:tc>
          <w:tcPr>
            <w:tcW w:w="4111"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rPr>
            </w:pPr>
            <w:r w:rsidRPr="003C0131">
              <w:rPr>
                <w:rFonts w:ascii="Times New Roman" w:eastAsia="Calibri" w:hAnsi="Times New Roman" w:cs="Times New Roman"/>
              </w:rPr>
              <w:t>Срок поставки</w:t>
            </w:r>
          </w:p>
        </w:tc>
      </w:tr>
      <w:tr w:rsidR="003C0131" w:rsidRPr="003C0131" w:rsidTr="00E07FA6">
        <w:trPr>
          <w:trHeight w:val="471"/>
        </w:trPr>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1</w:t>
            </w:r>
          </w:p>
        </w:tc>
        <w:tc>
          <w:tcPr>
            <w:tcW w:w="4252" w:type="dxa"/>
            <w:vMerge w:val="restart"/>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lang w:eastAsia="ru-RU"/>
              </w:rPr>
            </w:pPr>
            <w:r w:rsidRPr="003C0131">
              <w:rPr>
                <w:rFonts w:ascii="Times New Roman" w:eastAsia="Calibri" w:hAnsi="Times New Roman" w:cs="Times New Roman"/>
                <w:lang w:eastAsia="ru-RU"/>
              </w:rPr>
              <w:t>ОФСИН России</w:t>
            </w:r>
          </w:p>
          <w:p w:rsidR="003C0131" w:rsidRPr="003C0131" w:rsidRDefault="003C0131" w:rsidP="003C0131">
            <w:pPr>
              <w:spacing w:after="0" w:line="240" w:lineRule="auto"/>
              <w:jc w:val="center"/>
              <w:rPr>
                <w:rFonts w:ascii="Times New Roman" w:eastAsia="Calibri" w:hAnsi="Times New Roman" w:cs="Times New Roman"/>
                <w:lang w:eastAsia="ru-RU"/>
              </w:rPr>
            </w:pPr>
            <w:r w:rsidRPr="003C0131">
              <w:rPr>
                <w:rFonts w:ascii="Times New Roman" w:eastAsia="Calibri" w:hAnsi="Times New Roman" w:cs="Times New Roman"/>
                <w:lang w:eastAsia="ru-RU"/>
              </w:rPr>
              <w:t>по Карачаево-Черкесской Республике</w:t>
            </w:r>
          </w:p>
          <w:p w:rsidR="003C0131" w:rsidRPr="003C0131" w:rsidRDefault="003C0131" w:rsidP="003C0131">
            <w:pPr>
              <w:spacing w:after="0" w:line="240" w:lineRule="auto"/>
              <w:jc w:val="center"/>
              <w:rPr>
                <w:rFonts w:ascii="Times New Roman" w:eastAsia="Calibri" w:hAnsi="Times New Roman" w:cs="Times New Roman"/>
                <w:lang w:eastAsia="ru-RU"/>
              </w:rPr>
            </w:pPr>
            <w:r w:rsidRPr="003C0131">
              <w:rPr>
                <w:rFonts w:ascii="Times New Roman" w:eastAsia="Calibri" w:hAnsi="Times New Roman" w:cs="Times New Roman"/>
                <w:lang w:eastAsia="ru-RU"/>
              </w:rPr>
              <w:t>(Карачаево-Черкесская Республика,</w:t>
            </w:r>
          </w:p>
          <w:p w:rsidR="003C0131" w:rsidRPr="003C0131" w:rsidRDefault="003C0131" w:rsidP="003C0131">
            <w:pPr>
              <w:spacing w:after="0" w:line="240" w:lineRule="auto"/>
              <w:jc w:val="center"/>
              <w:rPr>
                <w:rFonts w:ascii="Times New Roman" w:eastAsia="Calibri" w:hAnsi="Times New Roman" w:cs="Times New Roman"/>
                <w:lang w:eastAsia="ru-RU"/>
              </w:rPr>
            </w:pPr>
            <w:r w:rsidRPr="003C0131">
              <w:rPr>
                <w:rFonts w:ascii="Times New Roman" w:eastAsia="Calibri" w:hAnsi="Times New Roman" w:cs="Times New Roman"/>
                <w:lang w:eastAsia="ru-RU"/>
              </w:rPr>
              <w:t>г. Черкесск, ул. Свободы, зд., 2В.)</w:t>
            </w:r>
          </w:p>
        </w:tc>
        <w:tc>
          <w:tcPr>
            <w:tcW w:w="3261"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jc w:val="center"/>
              <w:rPr>
                <w:rFonts w:ascii="Times New Roman" w:eastAsia="Calibri" w:hAnsi="Times New Roman" w:cs="Times New Roman"/>
              </w:rPr>
            </w:pPr>
            <w:r w:rsidRPr="003C0131">
              <w:rPr>
                <w:rFonts w:ascii="Times New Roman" w:eastAsia="Calibri" w:hAnsi="Times New Roman" w:cs="Times New Roman"/>
              </w:rPr>
              <w:t>Стол письменный</w:t>
            </w:r>
          </w:p>
        </w:tc>
        <w:tc>
          <w:tcPr>
            <w:tcW w:w="155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2</w:t>
            </w:r>
          </w:p>
        </w:tc>
        <w:tc>
          <w:tcPr>
            <w:tcW w:w="4111" w:type="dxa"/>
            <w:vMerge w:val="restart"/>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color w:val="0D0D0D"/>
                <w:lang w:eastAsia="ru-RU"/>
              </w:rPr>
            </w:pPr>
            <w:r w:rsidRPr="003C0131">
              <w:rPr>
                <w:rFonts w:ascii="Times New Roman" w:eastAsia="Calibri" w:hAnsi="Times New Roman" w:cs="Times New Roman"/>
                <w:color w:val="0D0D0D"/>
                <w:lang w:eastAsia="ru-RU"/>
              </w:rPr>
              <w:t>В течение 20 (двадцати) календарных дней с момента заключения настоящего Контракта</w:t>
            </w:r>
          </w:p>
        </w:tc>
      </w:tr>
      <w:tr w:rsidR="003C0131" w:rsidRPr="003C0131" w:rsidTr="00E07FA6">
        <w:trPr>
          <w:trHeight w:val="407"/>
        </w:trPr>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2</w:t>
            </w:r>
          </w:p>
        </w:tc>
        <w:tc>
          <w:tcPr>
            <w:tcW w:w="4252"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lang w:eastAsia="ru-RU"/>
              </w:rPr>
            </w:pPr>
          </w:p>
        </w:tc>
        <w:tc>
          <w:tcPr>
            <w:tcW w:w="3261"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jc w:val="center"/>
              <w:rPr>
                <w:rFonts w:ascii="Times New Roman" w:eastAsia="Calibri" w:hAnsi="Times New Roman" w:cs="Times New Roman"/>
              </w:rPr>
            </w:pPr>
            <w:r w:rsidRPr="003C0131">
              <w:rPr>
                <w:rFonts w:ascii="Times New Roman" w:eastAsia="Calibri" w:hAnsi="Times New Roman" w:cs="Times New Roman"/>
              </w:rPr>
              <w:t>Стол письменный</w:t>
            </w:r>
          </w:p>
        </w:tc>
        <w:tc>
          <w:tcPr>
            <w:tcW w:w="155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3</w:t>
            </w:r>
          </w:p>
        </w:tc>
        <w:tc>
          <w:tcPr>
            <w:tcW w:w="4111"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color w:val="0D0D0D"/>
                <w:lang w:eastAsia="ru-RU"/>
              </w:rPr>
            </w:pPr>
          </w:p>
        </w:tc>
      </w:tr>
      <w:tr w:rsidR="003C0131" w:rsidRPr="003C0131" w:rsidTr="00E07FA6">
        <w:trPr>
          <w:trHeight w:val="426"/>
        </w:trPr>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3</w:t>
            </w:r>
          </w:p>
        </w:tc>
        <w:tc>
          <w:tcPr>
            <w:tcW w:w="4252"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lang w:eastAsia="ru-RU"/>
              </w:rPr>
            </w:pPr>
          </w:p>
        </w:tc>
        <w:tc>
          <w:tcPr>
            <w:tcW w:w="3261"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jc w:val="center"/>
              <w:rPr>
                <w:rFonts w:ascii="Times New Roman" w:eastAsia="Calibri" w:hAnsi="Times New Roman" w:cs="Times New Roman"/>
              </w:rPr>
            </w:pPr>
            <w:r w:rsidRPr="003C0131">
              <w:rPr>
                <w:rFonts w:ascii="Times New Roman" w:eastAsia="Calibri" w:hAnsi="Times New Roman" w:cs="Times New Roman"/>
              </w:rPr>
              <w:t>Шкаф для одежды</w:t>
            </w:r>
          </w:p>
        </w:tc>
        <w:tc>
          <w:tcPr>
            <w:tcW w:w="155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2</w:t>
            </w:r>
          </w:p>
        </w:tc>
        <w:tc>
          <w:tcPr>
            <w:tcW w:w="4111"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color w:val="0D0D0D"/>
                <w:lang w:eastAsia="ru-RU"/>
              </w:rPr>
            </w:pPr>
          </w:p>
        </w:tc>
      </w:tr>
      <w:tr w:rsidR="003C0131" w:rsidRPr="003C0131" w:rsidTr="00E07FA6">
        <w:trPr>
          <w:trHeight w:val="404"/>
        </w:trPr>
        <w:tc>
          <w:tcPr>
            <w:tcW w:w="70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4</w:t>
            </w:r>
          </w:p>
        </w:tc>
        <w:tc>
          <w:tcPr>
            <w:tcW w:w="4252"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lang w:eastAsia="ru-RU"/>
              </w:rPr>
            </w:pPr>
          </w:p>
        </w:tc>
        <w:tc>
          <w:tcPr>
            <w:tcW w:w="3261"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ind w:left="-108"/>
              <w:jc w:val="center"/>
              <w:rPr>
                <w:rFonts w:ascii="Times New Roman" w:eastAsia="Calibri" w:hAnsi="Times New Roman" w:cs="Times New Roman"/>
              </w:rPr>
            </w:pPr>
            <w:r w:rsidRPr="003C0131">
              <w:rPr>
                <w:rFonts w:ascii="Times New Roman" w:eastAsia="Calibri" w:hAnsi="Times New Roman" w:cs="Times New Roman"/>
              </w:rPr>
              <w:t>Шкаф металлический</w:t>
            </w:r>
          </w:p>
        </w:tc>
        <w:tc>
          <w:tcPr>
            <w:tcW w:w="1559" w:type="dxa"/>
            <w:tcBorders>
              <w:top w:val="single" w:sz="4" w:space="0" w:color="auto"/>
              <w:left w:val="single" w:sz="4" w:space="0" w:color="auto"/>
              <w:bottom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1</w:t>
            </w:r>
          </w:p>
        </w:tc>
        <w:tc>
          <w:tcPr>
            <w:tcW w:w="4111"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color w:val="0D0D0D"/>
                <w:lang w:eastAsia="ru-RU"/>
              </w:rPr>
            </w:pPr>
          </w:p>
        </w:tc>
      </w:tr>
      <w:tr w:rsidR="003C0131" w:rsidRPr="003C0131" w:rsidTr="00E07FA6">
        <w:trPr>
          <w:trHeight w:val="456"/>
        </w:trPr>
        <w:tc>
          <w:tcPr>
            <w:tcW w:w="709" w:type="dxa"/>
            <w:tcBorders>
              <w:top w:val="single" w:sz="4" w:space="0" w:color="auto"/>
              <w:left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5</w:t>
            </w:r>
          </w:p>
        </w:tc>
        <w:tc>
          <w:tcPr>
            <w:tcW w:w="4252"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lang w:eastAsia="ru-RU"/>
              </w:rPr>
            </w:pPr>
          </w:p>
        </w:tc>
        <w:tc>
          <w:tcPr>
            <w:tcW w:w="3261" w:type="dxa"/>
            <w:tcBorders>
              <w:top w:val="single" w:sz="4" w:space="0" w:color="auto"/>
              <w:left w:val="single" w:sz="4" w:space="0" w:color="auto"/>
              <w:right w:val="single" w:sz="4" w:space="0" w:color="auto"/>
            </w:tcBorders>
            <w:vAlign w:val="center"/>
          </w:tcPr>
          <w:p w:rsidR="003C0131" w:rsidRPr="003C0131" w:rsidRDefault="003C0131" w:rsidP="003C0131">
            <w:pPr>
              <w:widowControl w:val="0"/>
              <w:spacing w:after="0" w:line="240" w:lineRule="auto"/>
              <w:ind w:left="-108"/>
              <w:jc w:val="center"/>
              <w:rPr>
                <w:rFonts w:ascii="Times New Roman" w:eastAsia="Calibri" w:hAnsi="Times New Roman" w:cs="Times New Roman"/>
              </w:rPr>
            </w:pPr>
            <w:r w:rsidRPr="003C0131">
              <w:rPr>
                <w:rFonts w:ascii="Times New Roman" w:eastAsia="Calibri" w:hAnsi="Times New Roman" w:cs="Times New Roman"/>
              </w:rPr>
              <w:t>Шкаф металлический</w:t>
            </w:r>
          </w:p>
        </w:tc>
        <w:tc>
          <w:tcPr>
            <w:tcW w:w="1559" w:type="dxa"/>
            <w:tcBorders>
              <w:top w:val="single" w:sz="4" w:space="0" w:color="auto"/>
              <w:left w:val="single" w:sz="4" w:space="0" w:color="auto"/>
              <w:right w:val="single" w:sz="4" w:space="0" w:color="auto"/>
            </w:tcBorders>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r w:rsidRPr="003C0131">
              <w:rPr>
                <w:rFonts w:ascii="Times New Roman" w:eastAsia="Calibri" w:hAnsi="Times New Roman" w:cs="Times New Roman"/>
              </w:rPr>
              <w:t>1</w:t>
            </w:r>
          </w:p>
        </w:tc>
        <w:tc>
          <w:tcPr>
            <w:tcW w:w="4111" w:type="dxa"/>
            <w:vMerge/>
            <w:tcBorders>
              <w:left w:val="single" w:sz="4" w:space="0" w:color="auto"/>
              <w:right w:val="single" w:sz="4" w:space="0" w:color="auto"/>
            </w:tcBorders>
            <w:vAlign w:val="center"/>
          </w:tcPr>
          <w:p w:rsidR="003C0131" w:rsidRPr="003C0131" w:rsidRDefault="003C0131" w:rsidP="003C0131">
            <w:pPr>
              <w:spacing w:after="0" w:line="240" w:lineRule="auto"/>
              <w:jc w:val="center"/>
              <w:rPr>
                <w:rFonts w:ascii="Times New Roman" w:eastAsia="Calibri" w:hAnsi="Times New Roman" w:cs="Times New Roman"/>
                <w:color w:val="0D0D0D"/>
                <w:lang w:eastAsia="ru-RU"/>
              </w:rPr>
            </w:pPr>
          </w:p>
        </w:tc>
      </w:tr>
    </w:tbl>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p w:rsidR="003C0131" w:rsidRPr="003C0131" w:rsidRDefault="003C0131" w:rsidP="003C0131">
      <w:pPr>
        <w:spacing w:after="0" w:line="240" w:lineRule="auto"/>
        <w:ind w:firstLine="708"/>
        <w:jc w:val="both"/>
        <w:rPr>
          <w:rFonts w:ascii="Times New Roman" w:eastAsia="Times New Roman" w:hAnsi="Times New Roman" w:cs="Times New Roman"/>
          <w:szCs w:val="24"/>
          <w:lang w:eastAsia="ru-RU"/>
        </w:rPr>
      </w:pPr>
      <w:r w:rsidRPr="003C0131">
        <w:rPr>
          <w:rFonts w:ascii="Times New Roman" w:eastAsia="Times New Roman" w:hAnsi="Times New Roman" w:cs="Times New Roman"/>
          <w:b/>
          <w:szCs w:val="24"/>
          <w:lang w:eastAsia="ru-RU"/>
        </w:rPr>
        <w:t>Режим рабочего времени Заказчика:</w:t>
      </w:r>
      <w:r w:rsidRPr="003C0131">
        <w:rPr>
          <w:rFonts w:ascii="Times New Roman" w:eastAsia="Times New Roman" w:hAnsi="Times New Roman" w:cs="Times New Roman"/>
          <w:szCs w:val="24"/>
          <w:lang w:eastAsia="ru-RU"/>
        </w:rPr>
        <w:t xml:space="preserve"> понедельник-четверг: с 8-45 до 18-00, пятница с 9-00 до 17-00, время местное Обеденный перерыв </w:t>
      </w:r>
      <w:r w:rsidRPr="003C0131">
        <w:rPr>
          <w:rFonts w:ascii="Times New Roman" w:eastAsia="Times New Roman" w:hAnsi="Times New Roman" w:cs="Times New Roman"/>
          <w:szCs w:val="24"/>
          <w:lang w:eastAsia="ru-RU"/>
        </w:rPr>
        <w:br/>
        <w:t>в рабочие дни предусмотрен с 13-00 до 14-00 часов. Поставщик должен учитывать этот график при исполнении Контракта.</w:t>
      </w:r>
    </w:p>
    <w:p w:rsidR="003C0131" w:rsidRPr="003C0131" w:rsidRDefault="003C0131" w:rsidP="003C0131">
      <w:pPr>
        <w:widowControl w:val="0"/>
        <w:tabs>
          <w:tab w:val="left" w:pos="709"/>
        </w:tabs>
        <w:spacing w:after="0" w:line="240" w:lineRule="auto"/>
        <w:ind w:right="-74"/>
        <w:contextualSpacing/>
        <w:rPr>
          <w:rFonts w:ascii="Times New Roman" w:eastAsia="Calibri" w:hAnsi="Times New Roman" w:cs="Times New Roman"/>
          <w:lang w:eastAsia="ru-RU"/>
        </w:rPr>
      </w:pPr>
      <w:r w:rsidRPr="003C0131">
        <w:rPr>
          <w:rFonts w:ascii="Times New Roman" w:eastAsia="Calibri" w:hAnsi="Times New Roman" w:cs="Times New Roman"/>
          <w:lang w:eastAsia="ru-RU"/>
        </w:rPr>
        <w:tab/>
        <w:t>Гарантийный срок на товар — не менее 12 месяцев с даты поставки.</w:t>
      </w: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tbl>
      <w:tblPr>
        <w:tblW w:w="0" w:type="auto"/>
        <w:tblLook w:val="04A0" w:firstRow="1" w:lastRow="0" w:firstColumn="1" w:lastColumn="0" w:noHBand="0" w:noVBand="1"/>
      </w:tblPr>
      <w:tblGrid>
        <w:gridCol w:w="4885"/>
        <w:gridCol w:w="4800"/>
        <w:gridCol w:w="4885"/>
      </w:tblGrid>
      <w:tr w:rsidR="003C0131" w:rsidRPr="003C0131" w:rsidTr="00E07FA6">
        <w:tc>
          <w:tcPr>
            <w:tcW w:w="4928" w:type="dxa"/>
            <w:shd w:val="clear" w:color="auto" w:fill="auto"/>
          </w:tcPr>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b/>
                <w:lang w:eastAsia="ru-RU"/>
              </w:rPr>
            </w:pPr>
            <w:r w:rsidRPr="003C0131">
              <w:rPr>
                <w:rFonts w:ascii="Times New Roman" w:eastAsia="Calibri" w:hAnsi="Times New Roman" w:cs="Times New Roman"/>
                <w:b/>
                <w:lang w:eastAsia="ru-RU"/>
              </w:rPr>
              <w:t>ЗАКАЗЧИК</w:t>
            </w:r>
          </w:p>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Начальник ОФСИН России по КЧР</w:t>
            </w:r>
          </w:p>
          <w:p w:rsidR="003C0131" w:rsidRPr="003C0131" w:rsidRDefault="003C0131" w:rsidP="003C0131">
            <w:pPr>
              <w:spacing w:after="0" w:line="240" w:lineRule="auto"/>
              <w:rPr>
                <w:rFonts w:ascii="Times New Roman" w:eastAsia="Calibri" w:hAnsi="Times New Roman" w:cs="Times New Roman"/>
              </w:rPr>
            </w:pPr>
          </w:p>
          <w:p w:rsidR="003C0131" w:rsidRPr="003C0131" w:rsidRDefault="003C0131" w:rsidP="003C0131">
            <w:pPr>
              <w:widowControl w:val="0"/>
              <w:tabs>
                <w:tab w:val="left" w:pos="6480"/>
              </w:tabs>
              <w:spacing w:after="0" w:line="300" w:lineRule="auto"/>
              <w:ind w:right="-74"/>
              <w:rPr>
                <w:rFonts w:ascii="Times New Roman" w:eastAsia="Calibri" w:hAnsi="Times New Roman" w:cs="Times New Roman"/>
                <w:sz w:val="24"/>
                <w:lang w:eastAsia="ru-RU"/>
              </w:rPr>
            </w:pPr>
            <w:r w:rsidRPr="003C0131">
              <w:rPr>
                <w:rFonts w:ascii="Times New Roman" w:eastAsia="Calibri" w:hAnsi="Times New Roman" w:cs="Times New Roman"/>
                <w:sz w:val="24"/>
                <w:lang w:eastAsia="ru-RU"/>
              </w:rPr>
              <w:t>__________________________ /</w:t>
            </w:r>
            <w:r w:rsidRPr="003C0131">
              <w:rPr>
                <w:rFonts w:ascii="Times New Roman" w:eastAsia="Calibri" w:hAnsi="Times New Roman" w:cs="Times New Roman"/>
                <w:sz w:val="24"/>
                <w:u w:val="single"/>
                <w:lang w:eastAsia="ru-RU"/>
              </w:rPr>
              <w:t>А.Ю. Коппа</w:t>
            </w:r>
            <w:r w:rsidRPr="003C0131">
              <w:rPr>
                <w:rFonts w:ascii="Times New Roman" w:eastAsia="Calibri" w:hAnsi="Times New Roman" w:cs="Times New Roman"/>
                <w:sz w:val="24"/>
                <w:lang w:eastAsia="ru-RU"/>
              </w:rPr>
              <w:t>/</w:t>
            </w:r>
          </w:p>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lang w:eastAsia="ru-RU"/>
              </w:rPr>
            </w:pPr>
            <w:r w:rsidRPr="003C0131">
              <w:rPr>
                <w:rFonts w:ascii="Times New Roman" w:eastAsia="Calibri" w:hAnsi="Times New Roman" w:cs="Times New Roman"/>
                <w:lang w:eastAsia="ru-RU"/>
              </w:rPr>
              <w:t>М.П.</w:t>
            </w:r>
          </w:p>
        </w:tc>
        <w:tc>
          <w:tcPr>
            <w:tcW w:w="4929" w:type="dxa"/>
            <w:shd w:val="clear" w:color="auto" w:fill="auto"/>
          </w:tcPr>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lang w:eastAsia="ru-RU"/>
              </w:rPr>
            </w:pPr>
          </w:p>
        </w:tc>
        <w:tc>
          <w:tcPr>
            <w:tcW w:w="4929" w:type="dxa"/>
            <w:shd w:val="clear" w:color="auto" w:fill="auto"/>
          </w:tcPr>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b/>
                <w:lang w:eastAsia="ru-RU"/>
              </w:rPr>
            </w:pPr>
            <w:r w:rsidRPr="003C0131">
              <w:rPr>
                <w:rFonts w:ascii="Times New Roman" w:eastAsia="Calibri" w:hAnsi="Times New Roman" w:cs="Times New Roman"/>
                <w:b/>
                <w:lang w:eastAsia="ru-RU"/>
              </w:rPr>
              <w:t>ПОСТАВЩИК</w:t>
            </w:r>
          </w:p>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b/>
                <w:lang w:eastAsia="ru-RU"/>
              </w:rPr>
            </w:pPr>
          </w:p>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b/>
                <w:lang w:eastAsia="ru-RU"/>
              </w:rPr>
            </w:pPr>
          </w:p>
          <w:p w:rsidR="003C0131" w:rsidRPr="003C0131" w:rsidRDefault="003C0131" w:rsidP="003C0131">
            <w:pPr>
              <w:widowControl w:val="0"/>
              <w:tabs>
                <w:tab w:val="left" w:pos="6480"/>
              </w:tabs>
              <w:spacing w:after="0" w:line="300" w:lineRule="auto"/>
              <w:ind w:right="-74"/>
              <w:rPr>
                <w:rFonts w:ascii="Times New Roman" w:eastAsia="Calibri" w:hAnsi="Times New Roman" w:cs="Times New Roman"/>
                <w:sz w:val="24"/>
                <w:lang w:eastAsia="ru-RU"/>
              </w:rPr>
            </w:pPr>
            <w:r w:rsidRPr="003C0131">
              <w:rPr>
                <w:rFonts w:ascii="Times New Roman" w:eastAsia="Calibri" w:hAnsi="Times New Roman" w:cs="Times New Roman"/>
                <w:sz w:val="24"/>
                <w:lang w:eastAsia="ru-RU"/>
              </w:rPr>
              <w:t>__________________________ /</w:t>
            </w:r>
            <w:r w:rsidRPr="003C0131">
              <w:rPr>
                <w:rFonts w:ascii="Times New Roman" w:eastAsia="Calibri" w:hAnsi="Times New Roman" w:cs="Times New Roman"/>
                <w:sz w:val="24"/>
                <w:u w:val="single"/>
                <w:lang w:eastAsia="ru-RU"/>
              </w:rPr>
              <w:t>А.Ю. Коппа</w:t>
            </w:r>
            <w:r w:rsidRPr="003C0131">
              <w:rPr>
                <w:rFonts w:ascii="Times New Roman" w:eastAsia="Calibri" w:hAnsi="Times New Roman" w:cs="Times New Roman"/>
                <w:sz w:val="24"/>
                <w:lang w:eastAsia="ru-RU"/>
              </w:rPr>
              <w:t>/</w:t>
            </w:r>
          </w:p>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lang w:eastAsia="ru-RU"/>
              </w:rPr>
            </w:pPr>
            <w:r w:rsidRPr="003C0131">
              <w:rPr>
                <w:rFonts w:ascii="Times New Roman" w:eastAsia="Calibri" w:hAnsi="Times New Roman" w:cs="Times New Roman"/>
                <w:lang w:eastAsia="ru-RU"/>
              </w:rPr>
              <w:t>М.П.</w:t>
            </w:r>
          </w:p>
        </w:tc>
      </w:tr>
    </w:tbl>
    <w:p w:rsidR="003C0131" w:rsidRPr="003C0131" w:rsidRDefault="003C0131" w:rsidP="003C0131">
      <w:pPr>
        <w:widowControl w:val="0"/>
        <w:tabs>
          <w:tab w:val="left" w:pos="6480"/>
        </w:tabs>
        <w:spacing w:after="0" w:line="240" w:lineRule="auto"/>
        <w:ind w:right="-74"/>
        <w:contextualSpacing/>
        <w:rPr>
          <w:rFonts w:ascii="Times New Roman" w:eastAsia="Calibri" w:hAnsi="Times New Roman" w:cs="Times New Roman"/>
          <w:lang w:eastAsia="ru-RU"/>
        </w:r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r w:rsidRPr="003C0131">
        <w:rPr>
          <w:rFonts w:ascii="Times New Roman" w:eastAsia="Calibri" w:hAnsi="Times New Roman" w:cs="Times New Roman"/>
          <w:lang w:eastAsia="ru-RU"/>
        </w:rPr>
        <w:lastRenderedPageBreak/>
        <w:t>Приложение № 3</w:t>
      </w: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r w:rsidRPr="003C0131">
        <w:rPr>
          <w:rFonts w:ascii="Times New Roman" w:eastAsia="Calibri" w:hAnsi="Times New Roman" w:cs="Times New Roman"/>
          <w:lang w:eastAsia="ru-RU"/>
        </w:rPr>
        <w:t>к Государственному контракту</w:t>
      </w:r>
    </w:p>
    <w:p w:rsidR="003C0131" w:rsidRPr="003C0131" w:rsidRDefault="003C0131" w:rsidP="003C0131">
      <w:pPr>
        <w:widowControl w:val="0"/>
        <w:tabs>
          <w:tab w:val="left" w:pos="6480"/>
        </w:tabs>
        <w:spacing w:after="0" w:line="240" w:lineRule="auto"/>
        <w:ind w:right="-74"/>
        <w:contextualSpacing/>
        <w:jc w:val="right"/>
        <w:rPr>
          <w:rFonts w:ascii="Times New Roman" w:eastAsia="Calibri" w:hAnsi="Times New Roman" w:cs="Times New Roman"/>
          <w:lang w:eastAsia="ru-RU"/>
        </w:rPr>
      </w:pPr>
      <w:r w:rsidRPr="003C0131">
        <w:rPr>
          <w:rFonts w:ascii="Times New Roman" w:eastAsia="Calibri" w:hAnsi="Times New Roman" w:cs="Times New Roman"/>
          <w:lang w:eastAsia="ru-RU"/>
        </w:rPr>
        <w:t>№ ____ от «____» ___________ 2026 г.</w:t>
      </w:r>
    </w:p>
    <w:p w:rsidR="003C0131" w:rsidRPr="003C0131" w:rsidRDefault="003C0131" w:rsidP="003C0131">
      <w:pPr>
        <w:keepNext/>
        <w:tabs>
          <w:tab w:val="left" w:pos="540"/>
        </w:tabs>
        <w:suppressAutoHyphens/>
        <w:spacing w:after="0" w:line="240" w:lineRule="auto"/>
        <w:ind w:right="639"/>
        <w:jc w:val="center"/>
        <w:outlineLvl w:val="3"/>
        <w:rPr>
          <w:rFonts w:ascii="Times New Roman" w:eastAsia="Arial Unicode MS" w:hAnsi="Times New Roman" w:cs="Times New Roman"/>
          <w:b/>
          <w:color w:val="000000"/>
          <w:lang w:eastAsia="ru-RU"/>
        </w:rPr>
      </w:pPr>
    </w:p>
    <w:p w:rsidR="003C0131" w:rsidRPr="003C0131" w:rsidRDefault="003C0131" w:rsidP="003C0131">
      <w:pPr>
        <w:spacing w:after="0" w:line="240" w:lineRule="auto"/>
        <w:jc w:val="center"/>
        <w:rPr>
          <w:rFonts w:ascii="Times New Roman" w:eastAsia="Calibri" w:hAnsi="Times New Roman" w:cs="Times New Roman"/>
          <w:b/>
        </w:rPr>
      </w:pPr>
      <w:r w:rsidRPr="003C0131">
        <w:rPr>
          <w:rFonts w:ascii="Times New Roman" w:eastAsia="Calibri" w:hAnsi="Times New Roman" w:cs="Times New Roman"/>
          <w:b/>
        </w:rPr>
        <w:t>АКТ ПРИЕМА-ПЕРЕДАЧИ ТОВАРА (ОБРАЗЕЦ)</w:t>
      </w:r>
    </w:p>
    <w:p w:rsidR="003C0131" w:rsidRPr="003C0131" w:rsidRDefault="003C0131" w:rsidP="003C0131">
      <w:pPr>
        <w:spacing w:after="0" w:line="240" w:lineRule="auto"/>
        <w:jc w:val="center"/>
        <w:rPr>
          <w:rFonts w:ascii="Times New Roman" w:eastAsia="Calibri" w:hAnsi="Times New Roman" w:cs="Times New Roman"/>
          <w:b/>
        </w:rPr>
      </w:pPr>
      <w:r w:rsidRPr="003C0131">
        <w:rPr>
          <w:rFonts w:ascii="Times New Roman" w:eastAsia="Calibri" w:hAnsi="Times New Roman" w:cs="Times New Roman"/>
          <w:b/>
        </w:rPr>
        <w:t>на поставку товара по Государственному контракту № ___ от «____» _____________ 2026 г.</w:t>
      </w:r>
    </w:p>
    <w:p w:rsidR="003C0131" w:rsidRPr="003C0131" w:rsidRDefault="003C0131" w:rsidP="003C0131">
      <w:pPr>
        <w:spacing w:after="0" w:line="240" w:lineRule="auto"/>
        <w:jc w:val="center"/>
        <w:rPr>
          <w:rFonts w:ascii="Times New Roman" w:eastAsia="Calibri" w:hAnsi="Times New Roman" w:cs="Times New Roman"/>
          <w:b/>
        </w:rPr>
      </w:pPr>
    </w:p>
    <w:p w:rsidR="003C0131" w:rsidRPr="003C0131" w:rsidRDefault="003C0131" w:rsidP="003C0131">
      <w:pPr>
        <w:widowControl w:val="0"/>
        <w:spacing w:after="0" w:line="240" w:lineRule="auto"/>
        <w:ind w:right="-74"/>
        <w:contextualSpacing/>
        <w:rPr>
          <w:rFonts w:ascii="Times New Roman" w:eastAsia="Times New Roman" w:hAnsi="Times New Roman" w:cs="Times New Roman"/>
          <w:noProof/>
          <w:snapToGrid w:val="0"/>
          <w:color w:val="000000"/>
          <w:szCs w:val="26"/>
          <w:lang w:eastAsia="ru-RU"/>
        </w:rPr>
      </w:pPr>
      <w:r w:rsidRPr="003C0131">
        <w:rPr>
          <w:rFonts w:ascii="Times New Roman" w:eastAsia="Times New Roman" w:hAnsi="Times New Roman" w:cs="Times New Roman"/>
          <w:noProof/>
          <w:snapToGrid w:val="0"/>
          <w:color w:val="000000"/>
          <w:szCs w:val="26"/>
          <w:lang w:eastAsia="ru-RU"/>
        </w:rPr>
        <w:t>г. Черкесск                                                                                                                                                                                                         «___»___________ 2026 г.</w:t>
      </w:r>
    </w:p>
    <w:p w:rsidR="003C0131" w:rsidRPr="003C0131" w:rsidRDefault="003C0131" w:rsidP="003C0131">
      <w:pPr>
        <w:spacing w:after="0" w:line="240" w:lineRule="auto"/>
        <w:jc w:val="center"/>
        <w:rPr>
          <w:rFonts w:ascii="Times New Roman" w:eastAsia="Calibri" w:hAnsi="Times New Roman" w:cs="Times New Roman"/>
          <w:b/>
        </w:rPr>
      </w:pPr>
    </w:p>
    <w:p w:rsidR="003C0131" w:rsidRPr="003C0131" w:rsidRDefault="003C0131" w:rsidP="003C0131">
      <w:pPr>
        <w:widowControl w:val="0"/>
        <w:autoSpaceDE w:val="0"/>
        <w:autoSpaceDN w:val="0"/>
        <w:spacing w:after="0" w:line="240" w:lineRule="auto"/>
        <w:ind w:firstLine="708"/>
        <w:jc w:val="both"/>
        <w:rPr>
          <w:rFonts w:ascii="Times New Roman" w:eastAsia="Times New Roman" w:hAnsi="Times New Roman" w:cs="Times New Roman"/>
          <w:noProof/>
          <w:color w:val="000000"/>
          <w:szCs w:val="26"/>
          <w:lang w:eastAsia="ru-RU"/>
        </w:rPr>
      </w:pPr>
      <w:r w:rsidRPr="003C0131">
        <w:rPr>
          <w:rFonts w:ascii="Times New Roman" w:eastAsia="Times New Roman" w:hAnsi="Times New Roman" w:cs="Times New Roman"/>
          <w:noProof/>
          <w:color w:val="000000"/>
          <w:szCs w:val="26"/>
          <w:lang w:eastAsia="ru-RU"/>
        </w:rPr>
        <w:t xml:space="preserve">Мы, нижеподписавшиеся, представитель Заказчика, </w:t>
      </w:r>
      <w:r w:rsidRPr="003C0131">
        <w:rPr>
          <w:rFonts w:ascii="Times New Roman" w:eastAsia="Times New Roman" w:hAnsi="Times New Roman" w:cs="Times New Roman"/>
          <w:color w:val="000000"/>
          <w:szCs w:val="26"/>
          <w:lang w:eastAsia="ru-RU"/>
        </w:rPr>
        <w:t>в лице _________________________</w:t>
      </w:r>
      <w:r w:rsidRPr="003C0131">
        <w:rPr>
          <w:rFonts w:ascii="Times New Roman" w:eastAsia="Times New Roman" w:hAnsi="Times New Roman" w:cs="Times New Roman"/>
          <w:noProof/>
          <w:color w:val="000000"/>
          <w:szCs w:val="26"/>
          <w:lang w:eastAsia="ru-RU"/>
        </w:rPr>
        <w:t xml:space="preserve">, с одной стороны и представитель Поставщика в лице </w:t>
      </w:r>
      <w:r w:rsidRPr="003C0131">
        <w:rPr>
          <w:rFonts w:ascii="Times New Roman" w:eastAsia="Times New Roman" w:hAnsi="Times New Roman" w:cs="Times New Roman"/>
          <w:color w:val="000000"/>
          <w:szCs w:val="26"/>
          <w:lang w:eastAsia="ru-RU"/>
        </w:rPr>
        <w:t>_______________</w:t>
      </w:r>
      <w:r w:rsidRPr="003C0131">
        <w:rPr>
          <w:rFonts w:ascii="Times New Roman" w:eastAsia="Times New Roman" w:hAnsi="Times New Roman" w:cs="Times New Roman"/>
          <w:noProof/>
          <w:color w:val="000000"/>
          <w:szCs w:val="26"/>
          <w:lang w:eastAsia="ru-RU"/>
        </w:rPr>
        <w:t>, с другой стороны, составили настоящий Акт о нижеследующем:</w:t>
      </w:r>
    </w:p>
    <w:p w:rsidR="003C0131" w:rsidRPr="003C0131" w:rsidRDefault="003C0131" w:rsidP="003C0131">
      <w:pPr>
        <w:widowControl w:val="0"/>
        <w:spacing w:after="0" w:line="240" w:lineRule="auto"/>
        <w:ind w:firstLine="708"/>
        <w:jc w:val="both"/>
        <w:rPr>
          <w:rFonts w:ascii="Times New Roman" w:eastAsia="Times New Roman" w:hAnsi="Times New Roman" w:cs="Times New Roman"/>
          <w:noProof/>
          <w:color w:val="000000"/>
          <w:szCs w:val="26"/>
          <w:lang w:eastAsia="ru-RU"/>
        </w:rPr>
      </w:pPr>
      <w:r w:rsidRPr="003C0131">
        <w:rPr>
          <w:rFonts w:ascii="Times New Roman" w:eastAsia="Times New Roman" w:hAnsi="Times New Roman" w:cs="Times New Roman"/>
          <w:noProof/>
          <w:color w:val="000000"/>
          <w:szCs w:val="26"/>
          <w:lang w:eastAsia="ru-RU"/>
        </w:rPr>
        <w:t>В соответствии с условиями Контракта от «_____» ________ 2026 г. № _____ , Поставщик</w:t>
      </w:r>
      <w:r w:rsidRPr="003C0131">
        <w:rPr>
          <w:rFonts w:ascii="Times New Roman" w:eastAsia="Times New Roman" w:hAnsi="Times New Roman" w:cs="Times New Roman"/>
          <w:color w:val="000000"/>
          <w:szCs w:val="26"/>
          <w:lang w:eastAsia="ru-RU"/>
        </w:rPr>
        <w:t xml:space="preserve"> поставил все обязательства</w:t>
      </w:r>
      <w:r w:rsidRPr="003C0131">
        <w:rPr>
          <w:rFonts w:ascii="Times New Roman" w:eastAsia="Times New Roman" w:hAnsi="Times New Roman" w:cs="Times New Roman"/>
          <w:noProof/>
          <w:color w:val="000000"/>
          <w:szCs w:val="26"/>
          <w:lang w:eastAsia="ru-RU"/>
        </w:rPr>
        <w:t xml:space="preserve"> по Контракту, а Заказчик принял Товар, указанный в нижеприведенной таблице:</w:t>
      </w:r>
    </w:p>
    <w:p w:rsidR="003C0131" w:rsidRPr="003C0131" w:rsidRDefault="003C0131" w:rsidP="003C0131">
      <w:pPr>
        <w:spacing w:after="0" w:line="240" w:lineRule="auto"/>
        <w:ind w:firstLine="708"/>
        <w:jc w:val="both"/>
        <w:rPr>
          <w:rFonts w:ascii="Times New Roman" w:eastAsia="Times New Roman" w:hAnsi="Times New Roman" w:cs="Times New Roman"/>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842"/>
        <w:gridCol w:w="1418"/>
        <w:gridCol w:w="1984"/>
        <w:gridCol w:w="3119"/>
      </w:tblGrid>
      <w:tr w:rsidR="003C0131" w:rsidRPr="003C0131" w:rsidTr="00E07FA6">
        <w:trPr>
          <w:trHeight w:val="579"/>
        </w:trPr>
        <w:tc>
          <w:tcPr>
            <w:tcW w:w="567" w:type="dxa"/>
            <w:vMerge w:val="restart"/>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r w:rsidRPr="003C0131">
              <w:rPr>
                <w:rFonts w:ascii="Times New Roman" w:eastAsia="Times New Roman" w:hAnsi="Times New Roman" w:cs="Times New Roman"/>
                <w:b/>
              </w:rPr>
              <w:t>№ п/п</w:t>
            </w:r>
          </w:p>
        </w:tc>
        <w:tc>
          <w:tcPr>
            <w:tcW w:w="5529" w:type="dxa"/>
            <w:vMerge w:val="restart"/>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r w:rsidRPr="003C0131">
              <w:rPr>
                <w:rFonts w:ascii="Times New Roman" w:eastAsia="Times New Roman" w:hAnsi="Times New Roman" w:cs="Times New Roman"/>
                <w:b/>
              </w:rPr>
              <w:t xml:space="preserve">Наименование </w:t>
            </w:r>
          </w:p>
        </w:tc>
        <w:tc>
          <w:tcPr>
            <w:tcW w:w="1842" w:type="dxa"/>
            <w:vMerge w:val="restart"/>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r w:rsidRPr="003C0131">
              <w:rPr>
                <w:rFonts w:ascii="Times New Roman" w:eastAsia="Times New Roman" w:hAnsi="Times New Roman" w:cs="Times New Roman"/>
                <w:b/>
              </w:rPr>
              <w:t>Ед. изм.</w:t>
            </w:r>
          </w:p>
        </w:tc>
        <w:tc>
          <w:tcPr>
            <w:tcW w:w="1418" w:type="dxa"/>
            <w:vMerge w:val="restart"/>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r w:rsidRPr="003C0131">
              <w:rPr>
                <w:rFonts w:ascii="Times New Roman" w:eastAsia="Times New Roman" w:hAnsi="Times New Roman" w:cs="Times New Roman"/>
                <w:b/>
              </w:rPr>
              <w:t>Кол-во</w:t>
            </w:r>
          </w:p>
        </w:tc>
        <w:tc>
          <w:tcPr>
            <w:tcW w:w="1984" w:type="dxa"/>
            <w:vMerge w:val="restart"/>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r w:rsidRPr="003C0131">
              <w:rPr>
                <w:rFonts w:ascii="Times New Roman" w:eastAsia="Times New Roman" w:hAnsi="Times New Roman" w:cs="Times New Roman"/>
                <w:b/>
              </w:rPr>
              <w:t>Сумма, рублей</w:t>
            </w:r>
          </w:p>
        </w:tc>
        <w:tc>
          <w:tcPr>
            <w:tcW w:w="3119" w:type="dxa"/>
            <w:vMerge w:val="restart"/>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r w:rsidRPr="003C0131">
              <w:rPr>
                <w:rFonts w:ascii="Times New Roman" w:eastAsia="Times New Roman" w:hAnsi="Times New Roman" w:cs="Times New Roman"/>
                <w:b/>
              </w:rPr>
              <w:t>Соответствие требованиям и условиям контракта</w:t>
            </w:r>
          </w:p>
        </w:tc>
      </w:tr>
      <w:tr w:rsidR="003C0131" w:rsidRPr="003C0131" w:rsidTr="00E07FA6">
        <w:trPr>
          <w:trHeight w:val="253"/>
        </w:trPr>
        <w:tc>
          <w:tcPr>
            <w:tcW w:w="567" w:type="dxa"/>
            <w:vMerge/>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p>
        </w:tc>
        <w:tc>
          <w:tcPr>
            <w:tcW w:w="5529" w:type="dxa"/>
            <w:vMerge/>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p>
        </w:tc>
        <w:tc>
          <w:tcPr>
            <w:tcW w:w="1842" w:type="dxa"/>
            <w:vMerge/>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p>
        </w:tc>
        <w:tc>
          <w:tcPr>
            <w:tcW w:w="1418" w:type="dxa"/>
            <w:vMerge/>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p>
        </w:tc>
        <w:tc>
          <w:tcPr>
            <w:tcW w:w="1984" w:type="dxa"/>
            <w:vMerge/>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p>
        </w:tc>
        <w:tc>
          <w:tcPr>
            <w:tcW w:w="3119" w:type="dxa"/>
            <w:vMerge/>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b/>
              </w:rPr>
            </w:pPr>
          </w:p>
        </w:tc>
      </w:tr>
      <w:tr w:rsidR="003C0131" w:rsidRPr="003C0131" w:rsidTr="00E07FA6">
        <w:trPr>
          <w:trHeight w:val="255"/>
        </w:trPr>
        <w:tc>
          <w:tcPr>
            <w:tcW w:w="567" w:type="dxa"/>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rPr>
            </w:pPr>
          </w:p>
        </w:tc>
        <w:tc>
          <w:tcPr>
            <w:tcW w:w="5529" w:type="dxa"/>
            <w:tcBorders>
              <w:top w:val="single" w:sz="4" w:space="0" w:color="000000"/>
              <w:bottom w:val="single" w:sz="4" w:space="0" w:color="000000"/>
              <w:right w:val="single" w:sz="4" w:space="0" w:color="000000"/>
            </w:tcBorders>
            <w:shd w:val="clear" w:color="auto" w:fill="auto"/>
            <w:vAlign w:val="center"/>
          </w:tcPr>
          <w:p w:rsidR="003C0131" w:rsidRPr="003C0131" w:rsidRDefault="003C0131" w:rsidP="003C0131">
            <w:pPr>
              <w:widowControl w:val="0"/>
              <w:spacing w:after="0" w:line="240" w:lineRule="auto"/>
              <w:ind w:left="-108"/>
              <w:jc w:val="center"/>
              <w:rPr>
                <w:rFonts w:ascii="Times New Roman" w:eastAsia="Calibri" w:hAnsi="Times New Roman" w:cs="Times New Roman"/>
              </w:rPr>
            </w:pPr>
          </w:p>
        </w:tc>
        <w:tc>
          <w:tcPr>
            <w:tcW w:w="1842" w:type="dxa"/>
            <w:tcBorders>
              <w:bottom w:val="single" w:sz="4" w:space="0" w:color="000000"/>
              <w:right w:val="single" w:sz="4" w:space="0" w:color="000000"/>
            </w:tcBorders>
            <w:shd w:val="clear" w:color="auto" w:fill="auto"/>
            <w:vAlign w:val="center"/>
          </w:tcPr>
          <w:p w:rsidR="003C0131" w:rsidRPr="003C0131" w:rsidRDefault="003C0131" w:rsidP="003C0131">
            <w:pPr>
              <w:widowControl w:val="0"/>
              <w:spacing w:after="0" w:line="240" w:lineRule="auto"/>
              <w:jc w:val="center"/>
              <w:rPr>
                <w:rFonts w:ascii="Times New Roman" w:eastAsia="Calibri" w:hAnsi="Times New Roman" w:cs="Times New Roman"/>
              </w:rPr>
            </w:pPr>
          </w:p>
        </w:tc>
        <w:tc>
          <w:tcPr>
            <w:tcW w:w="1418" w:type="dxa"/>
            <w:tcBorders>
              <w:top w:val="single" w:sz="4" w:space="0" w:color="000000"/>
              <w:bottom w:val="single" w:sz="4" w:space="0" w:color="000000"/>
              <w:right w:val="single" w:sz="4" w:space="0" w:color="000000"/>
            </w:tcBorders>
            <w:shd w:val="clear" w:color="auto" w:fill="auto"/>
            <w:vAlign w:val="center"/>
          </w:tcPr>
          <w:p w:rsidR="003C0131" w:rsidRPr="003C0131" w:rsidRDefault="003C0131" w:rsidP="003C0131">
            <w:pPr>
              <w:spacing w:after="0" w:line="240" w:lineRule="auto"/>
              <w:jc w:val="center"/>
              <w:rPr>
                <w:rFonts w:ascii="Times New Roman" w:eastAsia="Calibri" w:hAnsi="Times New Roman" w:cs="Times New Roman"/>
              </w:rPr>
            </w:pPr>
          </w:p>
        </w:tc>
        <w:tc>
          <w:tcPr>
            <w:tcW w:w="1984" w:type="dxa"/>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rPr>
            </w:pPr>
          </w:p>
        </w:tc>
        <w:tc>
          <w:tcPr>
            <w:tcW w:w="3119" w:type="dxa"/>
            <w:shd w:val="clear" w:color="auto" w:fill="auto"/>
            <w:vAlign w:val="center"/>
          </w:tcPr>
          <w:p w:rsidR="003C0131" w:rsidRPr="003C0131" w:rsidRDefault="003C0131" w:rsidP="003C0131">
            <w:pPr>
              <w:spacing w:after="0" w:line="240" w:lineRule="auto"/>
              <w:jc w:val="center"/>
              <w:rPr>
                <w:rFonts w:ascii="Times New Roman" w:eastAsia="Times New Roman" w:hAnsi="Times New Roman" w:cs="Times New Roman"/>
              </w:rPr>
            </w:pPr>
          </w:p>
        </w:tc>
      </w:tr>
    </w:tbl>
    <w:p w:rsidR="003C0131" w:rsidRPr="003C0131" w:rsidRDefault="003C0131" w:rsidP="003C0131">
      <w:pPr>
        <w:spacing w:after="0" w:line="240" w:lineRule="auto"/>
        <w:jc w:val="both"/>
        <w:rPr>
          <w:rFonts w:ascii="Times New Roman" w:eastAsia="Times New Roman" w:hAnsi="Times New Roman" w:cs="Times New Roman"/>
        </w:rPr>
      </w:pPr>
      <w:r w:rsidRPr="003C0131">
        <w:rPr>
          <w:rFonts w:ascii="Times New Roman" w:eastAsia="Times New Roman" w:hAnsi="Times New Roman" w:cs="Times New Roman"/>
        </w:rPr>
        <w:t>Примечание: в таблице указывается соответствие/не соответствие товара требованием законодательства. При несоответствии требованиям контракта указываются отклонения и причины.</w:t>
      </w:r>
    </w:p>
    <w:p w:rsidR="003C0131" w:rsidRPr="003C0131" w:rsidRDefault="003C0131" w:rsidP="003C0131">
      <w:pPr>
        <w:spacing w:after="0" w:line="240" w:lineRule="auto"/>
        <w:jc w:val="both"/>
        <w:rPr>
          <w:rFonts w:ascii="Times New Roman" w:eastAsia="Times New Roman" w:hAnsi="Times New Roman" w:cs="Times New Roman"/>
        </w:rPr>
      </w:pPr>
    </w:p>
    <w:p w:rsidR="003C0131" w:rsidRPr="003C0131" w:rsidRDefault="003C0131" w:rsidP="003C0131">
      <w:pPr>
        <w:spacing w:after="0" w:line="240" w:lineRule="auto"/>
        <w:jc w:val="both"/>
        <w:rPr>
          <w:rFonts w:ascii="Times New Roman" w:eastAsia="Times New Roman" w:hAnsi="Times New Roman" w:cs="Times New Roman"/>
        </w:rPr>
      </w:pPr>
      <w:r w:rsidRPr="003C0131">
        <w:rPr>
          <w:rFonts w:ascii="Times New Roman" w:eastAsia="Times New Roman" w:hAnsi="Times New Roman" w:cs="Times New Roman"/>
        </w:rPr>
        <w:t>Комиссия заказчика:</w:t>
      </w:r>
    </w:p>
    <w:p w:rsidR="003C0131" w:rsidRPr="003C0131" w:rsidRDefault="003C0131" w:rsidP="003C0131">
      <w:pPr>
        <w:spacing w:after="0" w:line="240" w:lineRule="auto"/>
        <w:jc w:val="both"/>
        <w:rPr>
          <w:rFonts w:ascii="Times New Roman" w:eastAsia="Times New Roman" w:hAnsi="Times New Roman" w:cs="Times New Roman"/>
        </w:rPr>
      </w:pPr>
      <w:r w:rsidRPr="003C0131">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0131" w:rsidRPr="003C0131" w:rsidRDefault="003C0131" w:rsidP="003C0131">
      <w:pPr>
        <w:spacing w:after="0" w:line="240" w:lineRule="auto"/>
        <w:jc w:val="both"/>
        <w:rPr>
          <w:rFonts w:ascii="Times New Roman" w:eastAsia="Times New Roman" w:hAnsi="Times New Roman" w:cs="Times New Roman"/>
        </w:rPr>
      </w:pPr>
      <w:r w:rsidRPr="003C0131">
        <w:rPr>
          <w:rFonts w:ascii="Times New Roman" w:eastAsia="Times New Roman" w:hAnsi="Times New Roman" w:cs="Times New Roman"/>
        </w:rPr>
        <w:t>Настоящий АКТ составлен и подписан комиссией Заказчика в двух подлинных экземплярах: 1-й экземпляр Заказчику, 2-й экземпляр Поставщику.</w:t>
      </w:r>
    </w:p>
    <w:p w:rsidR="003C0131" w:rsidRPr="003C0131" w:rsidRDefault="003C0131" w:rsidP="003C0131">
      <w:pPr>
        <w:spacing w:after="0" w:line="240" w:lineRule="auto"/>
        <w:rPr>
          <w:rFonts w:ascii="Times New Roman" w:eastAsia="Calibri" w:hAnsi="Times New Roman" w:cs="Times New Roman"/>
          <w:b/>
          <w:lang w:eastAsia="ru-RU"/>
        </w:rPr>
      </w:pPr>
    </w:p>
    <w:p w:rsidR="003C0131" w:rsidRPr="003C0131" w:rsidRDefault="003C0131" w:rsidP="003C0131">
      <w:pPr>
        <w:spacing w:after="0" w:line="240" w:lineRule="auto"/>
        <w:rPr>
          <w:rFonts w:ascii="Times New Roman" w:eastAsia="Calibri" w:hAnsi="Times New Roman" w:cs="Times New Roman"/>
          <w:b/>
          <w:lang w:eastAsia="ru-RU"/>
        </w:rPr>
      </w:pPr>
      <w:bookmarkStart w:id="0" w:name="_GoBack"/>
      <w:bookmarkEnd w:id="0"/>
    </w:p>
    <w:tbl>
      <w:tblPr>
        <w:tblW w:w="0" w:type="auto"/>
        <w:tblInd w:w="108" w:type="dxa"/>
        <w:tblLook w:val="00A0" w:firstRow="1" w:lastRow="0" w:firstColumn="1" w:lastColumn="0" w:noHBand="0" w:noVBand="0"/>
      </w:tblPr>
      <w:tblGrid>
        <w:gridCol w:w="5892"/>
        <w:gridCol w:w="2640"/>
        <w:gridCol w:w="5930"/>
      </w:tblGrid>
      <w:tr w:rsidR="003C0131" w:rsidRPr="003C0131" w:rsidTr="00E07FA6">
        <w:tc>
          <w:tcPr>
            <w:tcW w:w="5954" w:type="dxa"/>
          </w:tcPr>
          <w:p w:rsidR="003C0131" w:rsidRPr="003C0131" w:rsidRDefault="003C0131" w:rsidP="003C0131">
            <w:pPr>
              <w:widowControl w:val="0"/>
              <w:spacing w:after="0" w:line="240" w:lineRule="auto"/>
              <w:contextualSpacing/>
              <w:rPr>
                <w:rFonts w:ascii="Times New Roman" w:eastAsia="Calibri" w:hAnsi="Times New Roman" w:cs="Times New Roman"/>
                <w:b/>
              </w:rPr>
            </w:pPr>
            <w:r w:rsidRPr="003C0131">
              <w:rPr>
                <w:rFonts w:ascii="Times New Roman" w:eastAsia="Calibri" w:hAnsi="Times New Roman" w:cs="Times New Roman"/>
                <w:b/>
              </w:rPr>
              <w:t>ЗАКАЗЧИК</w:t>
            </w:r>
          </w:p>
        </w:tc>
        <w:tc>
          <w:tcPr>
            <w:tcW w:w="2693" w:type="dxa"/>
          </w:tcPr>
          <w:p w:rsidR="003C0131" w:rsidRPr="003C0131" w:rsidRDefault="003C0131" w:rsidP="003C0131">
            <w:pPr>
              <w:widowControl w:val="0"/>
              <w:spacing w:after="0" w:line="240" w:lineRule="auto"/>
              <w:contextualSpacing/>
              <w:jc w:val="both"/>
              <w:rPr>
                <w:rFonts w:ascii="Times New Roman" w:eastAsia="Calibri" w:hAnsi="Times New Roman" w:cs="Times New Roman"/>
              </w:rPr>
            </w:pPr>
          </w:p>
        </w:tc>
        <w:tc>
          <w:tcPr>
            <w:tcW w:w="5998" w:type="dxa"/>
          </w:tcPr>
          <w:p w:rsidR="003C0131" w:rsidRPr="003C0131" w:rsidRDefault="003C0131" w:rsidP="003C0131">
            <w:pPr>
              <w:widowControl w:val="0"/>
              <w:spacing w:after="0" w:line="240" w:lineRule="auto"/>
              <w:contextualSpacing/>
              <w:rPr>
                <w:rFonts w:ascii="Times New Roman" w:eastAsia="Calibri" w:hAnsi="Times New Roman" w:cs="Times New Roman"/>
                <w:b/>
              </w:rPr>
            </w:pPr>
            <w:r w:rsidRPr="003C0131">
              <w:rPr>
                <w:rFonts w:ascii="Times New Roman" w:eastAsia="Calibri" w:hAnsi="Times New Roman" w:cs="Times New Roman"/>
                <w:b/>
              </w:rPr>
              <w:t>ПОСТАВЩИК</w:t>
            </w:r>
          </w:p>
        </w:tc>
      </w:tr>
      <w:tr w:rsidR="003C0131" w:rsidRPr="003C0131" w:rsidTr="00E07FA6">
        <w:tc>
          <w:tcPr>
            <w:tcW w:w="5954" w:type="dxa"/>
          </w:tcPr>
          <w:p w:rsidR="003C0131" w:rsidRPr="003C0131" w:rsidRDefault="003C0131" w:rsidP="003C0131">
            <w:pPr>
              <w:spacing w:after="0" w:line="240" w:lineRule="auto"/>
              <w:rPr>
                <w:rFonts w:ascii="Times New Roman" w:eastAsia="Calibri" w:hAnsi="Times New Roman" w:cs="Times New Roman"/>
              </w:rPr>
            </w:pPr>
            <w:r w:rsidRPr="003C0131">
              <w:rPr>
                <w:rFonts w:ascii="Times New Roman" w:eastAsia="Calibri" w:hAnsi="Times New Roman" w:cs="Times New Roman"/>
              </w:rPr>
              <w:t>Начальник ОФСИН России по КЧР</w:t>
            </w:r>
          </w:p>
          <w:p w:rsidR="003C0131" w:rsidRPr="003C0131" w:rsidRDefault="003C0131" w:rsidP="003C0131">
            <w:pPr>
              <w:widowControl w:val="0"/>
              <w:spacing w:after="200" w:line="276" w:lineRule="auto"/>
              <w:contextualSpacing/>
              <w:rPr>
                <w:rFonts w:ascii="Times New Roman" w:eastAsia="Calibri" w:hAnsi="Times New Roman" w:cs="Times New Roman"/>
              </w:rPr>
            </w:pPr>
            <w:r w:rsidRPr="003C0131">
              <w:rPr>
                <w:rFonts w:ascii="Times New Roman" w:eastAsia="Calibri" w:hAnsi="Times New Roman" w:cs="Times New Roman"/>
              </w:rPr>
              <w:t xml:space="preserve">                                                                       </w:t>
            </w:r>
          </w:p>
        </w:tc>
        <w:tc>
          <w:tcPr>
            <w:tcW w:w="2693" w:type="dxa"/>
          </w:tcPr>
          <w:p w:rsidR="003C0131" w:rsidRPr="003C0131" w:rsidRDefault="003C0131" w:rsidP="003C0131">
            <w:pPr>
              <w:widowControl w:val="0"/>
              <w:spacing w:after="200" w:line="276" w:lineRule="auto"/>
              <w:contextualSpacing/>
              <w:jc w:val="both"/>
              <w:rPr>
                <w:rFonts w:ascii="Times New Roman" w:eastAsia="Calibri" w:hAnsi="Times New Roman" w:cs="Times New Roman"/>
              </w:rPr>
            </w:pPr>
          </w:p>
        </w:tc>
        <w:tc>
          <w:tcPr>
            <w:tcW w:w="5998" w:type="dxa"/>
          </w:tcPr>
          <w:p w:rsidR="003C0131" w:rsidRPr="003C0131" w:rsidRDefault="003C0131" w:rsidP="003C0131">
            <w:pPr>
              <w:widowControl w:val="0"/>
              <w:tabs>
                <w:tab w:val="left" w:pos="2520"/>
              </w:tabs>
              <w:autoSpaceDE w:val="0"/>
              <w:autoSpaceDN w:val="0"/>
              <w:adjustRightInd w:val="0"/>
              <w:spacing w:after="0" w:line="240" w:lineRule="auto"/>
              <w:rPr>
                <w:rFonts w:ascii="Times New Roman" w:eastAsia="Calibri" w:hAnsi="Times New Roman" w:cs="Times New Roman"/>
              </w:rPr>
            </w:pPr>
          </w:p>
        </w:tc>
      </w:tr>
      <w:tr w:rsidR="003C0131" w:rsidRPr="003C0131" w:rsidTr="00E07FA6">
        <w:tc>
          <w:tcPr>
            <w:tcW w:w="5954" w:type="dxa"/>
          </w:tcPr>
          <w:p w:rsidR="003C0131" w:rsidRPr="003C0131" w:rsidRDefault="003C0131" w:rsidP="003C0131">
            <w:pPr>
              <w:widowControl w:val="0"/>
              <w:spacing w:after="0" w:line="240" w:lineRule="auto"/>
              <w:contextualSpacing/>
              <w:jc w:val="both"/>
              <w:rPr>
                <w:rFonts w:ascii="Times New Roman" w:eastAsia="Calibri" w:hAnsi="Times New Roman" w:cs="Times New Roman"/>
              </w:rPr>
            </w:pPr>
            <w:r w:rsidRPr="003C0131">
              <w:rPr>
                <w:rFonts w:ascii="Times New Roman" w:eastAsia="Calibri" w:hAnsi="Times New Roman" w:cs="Times New Roman"/>
              </w:rPr>
              <w:t>__________________________ /</w:t>
            </w:r>
            <w:r w:rsidRPr="003C0131">
              <w:rPr>
                <w:rFonts w:ascii="Times New Roman" w:eastAsia="Calibri" w:hAnsi="Times New Roman" w:cs="Times New Roman"/>
                <w:u w:val="single"/>
              </w:rPr>
              <w:t>А.Ю. Коппа</w:t>
            </w:r>
            <w:r w:rsidRPr="003C0131">
              <w:rPr>
                <w:rFonts w:ascii="Times New Roman" w:eastAsia="Calibri" w:hAnsi="Times New Roman" w:cs="Times New Roman"/>
              </w:rPr>
              <w:t>/</w:t>
            </w:r>
          </w:p>
          <w:p w:rsidR="003C0131" w:rsidRPr="003C0131" w:rsidRDefault="003C0131" w:rsidP="003C0131">
            <w:pPr>
              <w:widowControl w:val="0"/>
              <w:spacing w:after="0" w:line="240" w:lineRule="auto"/>
              <w:contextualSpacing/>
              <w:jc w:val="both"/>
              <w:rPr>
                <w:rFonts w:ascii="Times New Roman" w:eastAsia="Calibri" w:hAnsi="Times New Roman" w:cs="Times New Roman"/>
              </w:rPr>
            </w:pPr>
            <w:r w:rsidRPr="003C0131">
              <w:rPr>
                <w:rFonts w:ascii="Times New Roman" w:eastAsia="Calibri" w:hAnsi="Times New Roman" w:cs="Times New Roman"/>
              </w:rPr>
              <w:t>М.П.</w:t>
            </w:r>
          </w:p>
        </w:tc>
        <w:tc>
          <w:tcPr>
            <w:tcW w:w="2693" w:type="dxa"/>
          </w:tcPr>
          <w:p w:rsidR="003C0131" w:rsidRPr="003C0131" w:rsidRDefault="003C0131" w:rsidP="003C0131">
            <w:pPr>
              <w:widowControl w:val="0"/>
              <w:spacing w:after="200" w:line="276" w:lineRule="auto"/>
              <w:contextualSpacing/>
              <w:jc w:val="both"/>
              <w:rPr>
                <w:rFonts w:ascii="Times New Roman" w:eastAsia="Calibri" w:hAnsi="Times New Roman" w:cs="Times New Roman"/>
              </w:rPr>
            </w:pPr>
          </w:p>
        </w:tc>
        <w:tc>
          <w:tcPr>
            <w:tcW w:w="5998" w:type="dxa"/>
          </w:tcPr>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r w:rsidRPr="003C0131">
              <w:rPr>
                <w:rFonts w:ascii="Times New Roman" w:eastAsia="Calibri" w:hAnsi="Times New Roman" w:cs="Times New Roman"/>
              </w:rPr>
              <w:t>________________________ /</w:t>
            </w:r>
            <w:r w:rsidRPr="003C0131">
              <w:rPr>
                <w:rFonts w:ascii="Times New Roman" w:eastAsia="Times New Roman" w:hAnsi="Times New Roman" w:cs="Times New Roman"/>
                <w:lang w:eastAsia="ar-SA"/>
              </w:rPr>
              <w:t>____________</w:t>
            </w:r>
            <w:r w:rsidRPr="003C0131">
              <w:rPr>
                <w:rFonts w:ascii="Times New Roman" w:eastAsia="Calibri" w:hAnsi="Times New Roman" w:cs="Times New Roman"/>
              </w:rPr>
              <w:t xml:space="preserve"> /</w:t>
            </w: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r w:rsidRPr="003C0131">
              <w:rPr>
                <w:rFonts w:ascii="Times New Roman" w:eastAsia="Calibri" w:hAnsi="Times New Roman" w:cs="Times New Roman"/>
              </w:rPr>
              <w:t>М.П.</w:t>
            </w:r>
          </w:p>
          <w:p w:rsidR="003C0131" w:rsidRPr="003C0131" w:rsidRDefault="003C0131" w:rsidP="003C0131">
            <w:pPr>
              <w:widowControl w:val="0"/>
              <w:spacing w:after="0" w:line="240" w:lineRule="auto"/>
              <w:ind w:right="-71"/>
              <w:contextualSpacing/>
              <w:jc w:val="both"/>
              <w:rPr>
                <w:rFonts w:ascii="Times New Roman" w:eastAsia="Calibri" w:hAnsi="Times New Roman" w:cs="Times New Roman"/>
              </w:rPr>
            </w:pPr>
          </w:p>
        </w:tc>
      </w:tr>
    </w:tbl>
    <w:p w:rsidR="004255FB" w:rsidRDefault="004255FB" w:rsidP="003C0131"/>
    <w:sectPr w:rsidR="004255FB" w:rsidSect="003C0131">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849"/>
    <w:rsid w:val="003C0131"/>
    <w:rsid w:val="004255FB"/>
    <w:rsid w:val="00784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16FDCA"/>
  <w15:chartTrackingRefBased/>
  <w15:docId w15:val="{2CD78B23-175F-4137-AD80-D1735901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4422</Words>
  <Characters>25210</Characters>
  <Application>Microsoft Office Word</Application>
  <DocSecurity>0</DocSecurity>
  <Lines>210</Lines>
  <Paragraphs>59</Paragraphs>
  <ScaleCrop>false</ScaleCrop>
  <Company/>
  <LinksUpToDate>false</LinksUpToDate>
  <CharactersWithSpaces>29573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c:creator>
  <cp:keywords/>
  <dc:description/>
  <cp:lastModifiedBy>TO</cp:lastModifiedBy>
  <cp:revision>2</cp:revision>
  <dcterms:created xsi:type="dcterms:W3CDTF">2026-08-17T15:07:00Z</dcterms:created>
  <dcterms:modified xsi:type="dcterms:W3CDTF">2026-08-17T15:09:00Z</dcterms:modified>
</cp:coreProperties>
</file>