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A1" w:rsidRDefault="00F602E2" w:rsidP="00990E77">
      <w:pPr>
        <w:pStyle w:val="1"/>
        <w:spacing w:before="70"/>
        <w:ind w:left="464" w:right="729"/>
        <w:jc w:val="center"/>
      </w:pPr>
      <w:r>
        <w:rPr>
          <w:spacing w:val="-4"/>
        </w:rPr>
        <w:t>Государственный</w:t>
      </w:r>
      <w:r>
        <w:rPr>
          <w:spacing w:val="-5"/>
        </w:rPr>
        <w:t xml:space="preserve"> </w:t>
      </w:r>
      <w:r>
        <w:rPr>
          <w:spacing w:val="-4"/>
        </w:rPr>
        <w:t>контракт</w:t>
      </w:r>
      <w:r>
        <w:rPr>
          <w:spacing w:val="3"/>
        </w:rPr>
        <w:t xml:space="preserve"> </w:t>
      </w:r>
      <w:r w:rsidR="00990E77">
        <w:rPr>
          <w:spacing w:val="3"/>
        </w:rPr>
        <w:t>№</w:t>
      </w:r>
    </w:p>
    <w:p w:rsidR="00A62EA1" w:rsidRPr="0096600A" w:rsidRDefault="006A4CE1" w:rsidP="003D516B">
      <w:pPr>
        <w:spacing w:line="195" w:lineRule="atLeast"/>
        <w:jc w:val="center"/>
        <w:rPr>
          <w:b/>
        </w:rPr>
      </w:pPr>
      <w:r>
        <w:rPr>
          <w:b/>
        </w:rPr>
        <w:t>И</w:t>
      </w:r>
      <w:r w:rsidR="00F602E2">
        <w:rPr>
          <w:b/>
        </w:rPr>
        <w:t>K3:</w:t>
      </w:r>
      <w:r w:rsidR="00EB143E" w:rsidRPr="00EB143E">
        <w:rPr>
          <w:rFonts w:ascii="Tahoma" w:hAnsi="Tahoma" w:cs="Tahoma"/>
          <w:b/>
          <w:bCs/>
          <w:color w:val="000000"/>
          <w:sz w:val="17"/>
          <w:szCs w:val="17"/>
          <w:shd w:val="clear" w:color="auto" w:fill="E0E0E0"/>
        </w:rPr>
        <w:t xml:space="preserve"> </w:t>
      </w:r>
      <w:r w:rsidR="00EB143E">
        <w:rPr>
          <w:rFonts w:ascii="Tahoma" w:hAnsi="Tahoma" w:cs="Tahoma"/>
          <w:b/>
          <w:bCs/>
          <w:color w:val="000000"/>
          <w:sz w:val="17"/>
          <w:szCs w:val="17"/>
          <w:shd w:val="clear" w:color="auto" w:fill="E0E0E0"/>
        </w:rPr>
        <w:t>26 1 7841340833 784101001 0014 000 0000 244</w:t>
      </w:r>
      <w:r w:rsidR="003D516B" w:rsidRPr="0096600A">
        <w:rPr>
          <w:b/>
          <w:bCs/>
        </w:rPr>
        <w:t xml:space="preserve"> </w:t>
      </w:r>
      <w:r w:rsidR="003D516B" w:rsidRPr="003D516B">
        <w:rPr>
          <w:rFonts w:ascii="Tahoma" w:hAnsi="Tahoma" w:cs="Tahoma"/>
          <w:b/>
          <w:bCs/>
          <w:color w:val="000000"/>
          <w:sz w:val="17"/>
          <w:szCs w:val="17"/>
          <w:lang w:eastAsia="ru-RU"/>
        </w:rPr>
        <w:br/>
      </w:r>
    </w:p>
    <w:p w:rsidR="00A62EA1" w:rsidRDefault="00A62EA1">
      <w:pPr>
        <w:pStyle w:val="a3"/>
        <w:jc w:val="left"/>
        <w:rPr>
          <w:b/>
        </w:rPr>
      </w:pPr>
    </w:p>
    <w:p w:rsidR="00A62EA1" w:rsidRPr="00BE0B78" w:rsidRDefault="00A62EA1">
      <w:pPr>
        <w:pStyle w:val="a3"/>
        <w:spacing w:before="124"/>
        <w:jc w:val="left"/>
        <w:rPr>
          <w:sz w:val="24"/>
          <w:szCs w:val="24"/>
        </w:rPr>
      </w:pPr>
    </w:p>
    <w:p w:rsidR="00A62EA1" w:rsidRPr="00BE0B78" w:rsidRDefault="00F602E2">
      <w:pPr>
        <w:pStyle w:val="a3"/>
        <w:spacing w:before="1"/>
        <w:ind w:right="854"/>
        <w:jc w:val="right"/>
        <w:rPr>
          <w:sz w:val="24"/>
          <w:szCs w:val="24"/>
        </w:rPr>
      </w:pPr>
      <w:r w:rsidRPr="000F6157">
        <w:rPr>
          <w:noProof/>
          <w:sz w:val="24"/>
          <w:szCs w:val="24"/>
          <w:lang w:eastAsia="ru-RU"/>
        </w:rPr>
        <w:drawing>
          <wp:anchor distT="0" distB="0" distL="0" distR="0" simplePos="0" relativeHeight="15728640" behindDoc="0" locked="0" layoutInCell="1" allowOverlap="1" wp14:anchorId="187D514E" wp14:editId="1AA4D10A">
            <wp:simplePos x="0" y="0"/>
            <wp:positionH relativeFrom="page">
              <wp:posOffset>804672</wp:posOffset>
            </wp:positionH>
            <wp:positionV relativeFrom="paragraph">
              <wp:posOffset>33455</wp:posOffset>
            </wp:positionV>
            <wp:extent cx="1048512" cy="1280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512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CE1" w:rsidRPr="00BE0B78">
        <w:rPr>
          <w:sz w:val="24"/>
          <w:szCs w:val="24"/>
        </w:rPr>
        <w:t xml:space="preserve">« </w:t>
      </w:r>
      <w:r w:rsidR="003D516B">
        <w:rPr>
          <w:sz w:val="24"/>
          <w:szCs w:val="24"/>
        </w:rPr>
        <w:t xml:space="preserve">   »</w:t>
      </w:r>
      <w:r w:rsidR="00860B68" w:rsidRPr="00F51DB2">
        <w:rPr>
          <w:sz w:val="24"/>
          <w:szCs w:val="24"/>
        </w:rPr>
        <w:t>________</w:t>
      </w:r>
      <w:r w:rsidR="003D516B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202</w:t>
      </w:r>
      <w:r w:rsidR="006A4CE1" w:rsidRPr="00BE0B78">
        <w:rPr>
          <w:sz w:val="24"/>
          <w:szCs w:val="24"/>
        </w:rPr>
        <w:t>6</w:t>
      </w:r>
      <w:r w:rsidRPr="00BE0B78">
        <w:rPr>
          <w:spacing w:val="-5"/>
          <w:sz w:val="24"/>
          <w:szCs w:val="24"/>
        </w:rPr>
        <w:t>г.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C73C73">
      <w:pPr>
        <w:ind w:left="395" w:right="664" w:firstLine="723"/>
        <w:jc w:val="both"/>
        <w:rPr>
          <w:sz w:val="24"/>
          <w:szCs w:val="24"/>
        </w:rPr>
      </w:pPr>
      <w:proofErr w:type="gramStart"/>
      <w:r w:rsidRPr="00BE0B78">
        <w:rPr>
          <w:b/>
          <w:spacing w:val="-2"/>
          <w:sz w:val="24"/>
          <w:szCs w:val="24"/>
        </w:rPr>
        <w:t>Северо-Западное</w:t>
      </w:r>
      <w:r w:rsidRPr="00BE0B78">
        <w:rPr>
          <w:b/>
          <w:spacing w:val="-10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управлен</w:t>
      </w:r>
      <w:r w:rsidR="00450B63" w:rsidRPr="00BE0B78">
        <w:rPr>
          <w:b/>
          <w:spacing w:val="-2"/>
          <w:sz w:val="24"/>
          <w:szCs w:val="24"/>
        </w:rPr>
        <w:t>и</w:t>
      </w:r>
      <w:r w:rsidRPr="00BE0B78">
        <w:rPr>
          <w:b/>
          <w:spacing w:val="-2"/>
          <w:sz w:val="24"/>
          <w:szCs w:val="24"/>
        </w:rPr>
        <w:t xml:space="preserve">е Федеральной службы </w:t>
      </w:r>
      <w:r w:rsidR="006A4CE1" w:rsidRPr="00BE0B78">
        <w:rPr>
          <w:b/>
          <w:spacing w:val="-2"/>
          <w:sz w:val="24"/>
          <w:szCs w:val="24"/>
        </w:rPr>
        <w:t>по</w:t>
      </w:r>
      <w:r w:rsidRPr="00BE0B78">
        <w:rPr>
          <w:b/>
          <w:i/>
          <w:spacing w:val="-4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эколог</w:t>
      </w:r>
      <w:r w:rsidR="006A4CE1" w:rsidRPr="00BE0B78">
        <w:rPr>
          <w:b/>
          <w:spacing w:val="-2"/>
          <w:sz w:val="24"/>
          <w:szCs w:val="24"/>
        </w:rPr>
        <w:t>и</w:t>
      </w:r>
      <w:r w:rsidRPr="00BE0B78">
        <w:rPr>
          <w:b/>
          <w:spacing w:val="-2"/>
          <w:sz w:val="24"/>
          <w:szCs w:val="24"/>
        </w:rPr>
        <w:t>ческому,</w:t>
      </w:r>
      <w:r w:rsidRPr="00BE0B78">
        <w:rPr>
          <w:b/>
          <w:spacing w:val="-10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технологическому</w:t>
      </w:r>
      <w:r w:rsidRPr="00BE0B78">
        <w:rPr>
          <w:b/>
          <w:spacing w:val="-7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 xml:space="preserve">и </w:t>
      </w:r>
      <w:r w:rsidRPr="00BE0B78">
        <w:rPr>
          <w:spacing w:val="-4"/>
          <w:sz w:val="24"/>
          <w:szCs w:val="24"/>
        </w:rPr>
        <w:t>атомному надзору (сокращенное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наименование Северо-Западное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управление Ростехнадзора), именуемое в </w:t>
      </w:r>
      <w:r w:rsidRPr="00BE0B78">
        <w:rPr>
          <w:sz w:val="24"/>
          <w:szCs w:val="24"/>
        </w:rPr>
        <w:t>дальнейшем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w w:val="90"/>
          <w:sz w:val="24"/>
          <w:szCs w:val="24"/>
        </w:rPr>
        <w:t>—</w:t>
      </w:r>
      <w:r w:rsidRPr="00BE0B78">
        <w:rPr>
          <w:spacing w:val="-8"/>
          <w:w w:val="90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«Заказч</w:t>
      </w:r>
      <w:r w:rsidR="006A4CE1" w:rsidRPr="00BE0B78">
        <w:rPr>
          <w:b/>
          <w:sz w:val="24"/>
          <w:szCs w:val="24"/>
        </w:rPr>
        <w:t>ик</w:t>
      </w:r>
      <w:r w:rsidRPr="00BE0B78">
        <w:rPr>
          <w:b/>
          <w:sz w:val="24"/>
          <w:szCs w:val="24"/>
        </w:rPr>
        <w:t>›,</w:t>
      </w:r>
      <w:r w:rsidRPr="00BE0B78">
        <w:rPr>
          <w:b/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лице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заместителя</w:t>
      </w:r>
      <w:r w:rsidRPr="00BE0B78">
        <w:rPr>
          <w:b/>
          <w:spacing w:val="-8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руководителя</w:t>
      </w:r>
      <w:r w:rsidRPr="00BE0B78">
        <w:rPr>
          <w:b/>
          <w:spacing w:val="-6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Москв</w:t>
      </w:r>
      <w:r w:rsidR="006A4CE1" w:rsidRPr="00BE0B78">
        <w:rPr>
          <w:b/>
          <w:sz w:val="24"/>
          <w:szCs w:val="24"/>
        </w:rPr>
        <w:t>и</w:t>
      </w:r>
      <w:r w:rsidRPr="00BE0B78">
        <w:rPr>
          <w:b/>
          <w:sz w:val="24"/>
          <w:szCs w:val="24"/>
        </w:rPr>
        <w:t>ной</w:t>
      </w:r>
      <w:r w:rsidRPr="00BE0B78">
        <w:rPr>
          <w:b/>
          <w:spacing w:val="-8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Марины</w:t>
      </w:r>
      <w:r w:rsidRPr="00BE0B78">
        <w:rPr>
          <w:b/>
          <w:spacing w:val="-12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Владим</w:t>
      </w:r>
      <w:r w:rsidR="006A4CE1" w:rsidRPr="00BE0B78">
        <w:rPr>
          <w:b/>
          <w:sz w:val="24"/>
          <w:szCs w:val="24"/>
        </w:rPr>
        <w:t>и</w:t>
      </w:r>
      <w:r w:rsidRPr="00BE0B78">
        <w:rPr>
          <w:b/>
          <w:sz w:val="24"/>
          <w:szCs w:val="24"/>
        </w:rPr>
        <w:t xml:space="preserve">ровны, </w:t>
      </w:r>
      <w:r w:rsidRPr="00BE0B78">
        <w:rPr>
          <w:spacing w:val="-4"/>
          <w:sz w:val="24"/>
          <w:szCs w:val="24"/>
        </w:rPr>
        <w:t>действующего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на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основании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Доверенности</w:t>
      </w:r>
      <w:r w:rsidRPr="00BE0B78">
        <w:rPr>
          <w:spacing w:val="1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№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Д-240-</w:t>
      </w:r>
      <w:r w:rsidR="004A141F" w:rsidRPr="00BE0B78">
        <w:rPr>
          <w:spacing w:val="-4"/>
          <w:sz w:val="24"/>
          <w:szCs w:val="24"/>
        </w:rPr>
        <w:t>76</w:t>
      </w:r>
      <w:r w:rsidRPr="00BE0B78">
        <w:rPr>
          <w:spacing w:val="-4"/>
          <w:sz w:val="24"/>
          <w:szCs w:val="24"/>
        </w:rPr>
        <w:t xml:space="preserve"> от</w:t>
      </w:r>
      <w:r w:rsidR="004A141F" w:rsidRPr="00BE0B78">
        <w:rPr>
          <w:spacing w:val="-4"/>
          <w:sz w:val="24"/>
          <w:szCs w:val="24"/>
        </w:rPr>
        <w:t xml:space="preserve"> 05</w:t>
      </w:r>
      <w:r w:rsidRPr="00BE0B78">
        <w:rPr>
          <w:spacing w:val="-4"/>
          <w:sz w:val="24"/>
          <w:szCs w:val="24"/>
        </w:rPr>
        <w:t>.12.202</w:t>
      </w:r>
      <w:r w:rsidR="004A141F" w:rsidRPr="00BE0B78">
        <w:rPr>
          <w:spacing w:val="-4"/>
          <w:sz w:val="24"/>
          <w:szCs w:val="24"/>
        </w:rPr>
        <w:t>5г</w:t>
      </w:r>
      <w:r w:rsidRPr="00BE0B78">
        <w:rPr>
          <w:spacing w:val="-4"/>
          <w:sz w:val="24"/>
          <w:szCs w:val="24"/>
        </w:rPr>
        <w:t>., с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одной стороны,</w:t>
      </w:r>
      <w:r w:rsidR="008D5230" w:rsidRPr="008D5230">
        <w:rPr>
          <w:bCs/>
          <w:iCs/>
        </w:rPr>
        <w:t xml:space="preserve"> </w:t>
      </w:r>
      <w:r w:rsidR="003D516B">
        <w:rPr>
          <w:b/>
          <w:bCs/>
          <w:iCs/>
        </w:rPr>
        <w:t>________________________________</w:t>
      </w:r>
      <w:r w:rsidR="008D5230">
        <w:rPr>
          <w:bCs/>
          <w:iCs/>
        </w:rPr>
        <w:t>"</w:t>
      </w:r>
      <w:r w:rsidR="008D5230" w:rsidRPr="008D5230">
        <w:rPr>
          <w:bCs/>
          <w:iCs/>
        </w:rPr>
        <w:t xml:space="preserve">  </w:t>
      </w:r>
      <w:r w:rsidR="008D5230">
        <w:rPr>
          <w:bCs/>
          <w:iCs/>
        </w:rPr>
        <w:t xml:space="preserve">именуемое в дальнейшем «Исполнитель» </w:t>
      </w:r>
      <w:r w:rsidR="003D516B">
        <w:rPr>
          <w:bCs/>
          <w:iCs/>
        </w:rPr>
        <w:t>в лице ______________________________________</w:t>
      </w:r>
      <w:r w:rsidR="00C73C73" w:rsidRPr="00C73C73">
        <w:rPr>
          <w:bCs/>
          <w:iCs/>
        </w:rPr>
        <w:t xml:space="preserve">, </w:t>
      </w:r>
      <w:r w:rsidRPr="00BE0B78">
        <w:rPr>
          <w:sz w:val="24"/>
          <w:szCs w:val="24"/>
        </w:rPr>
        <w:t>действующего</w:t>
      </w:r>
      <w:r w:rsidRPr="00BE0B78">
        <w:rPr>
          <w:spacing w:val="29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="00C73C73">
        <w:rPr>
          <w:sz w:val="24"/>
          <w:szCs w:val="24"/>
        </w:rPr>
        <w:t xml:space="preserve"> основании</w:t>
      </w:r>
      <w:r w:rsidR="003D516B">
        <w:rPr>
          <w:sz w:val="24"/>
          <w:szCs w:val="24"/>
        </w:rPr>
        <w:t>________</w:t>
      </w:r>
      <w:r w:rsidRPr="00BE0B78">
        <w:rPr>
          <w:sz w:val="24"/>
          <w:szCs w:val="24"/>
        </w:rPr>
        <w:t xml:space="preserve">, </w:t>
      </w:r>
      <w:r w:rsidR="00A90564" w:rsidRPr="00A90564">
        <w:t xml:space="preserve">и </w:t>
      </w:r>
      <w:r w:rsidR="003D516B">
        <w:t>________________________</w:t>
      </w:r>
      <w:r w:rsidR="00A90564" w:rsidRPr="00A90564"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другой стороны, далее по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тексту также «Стороны», в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соответствии с положением п</w:t>
      </w:r>
      <w:proofErr w:type="gramEnd"/>
      <w:r w:rsidRPr="00BE0B78">
        <w:rPr>
          <w:sz w:val="24"/>
          <w:szCs w:val="24"/>
        </w:rPr>
        <w:t>.4 ч.1 ст.93 Федерального закона от 05.04.2013 №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679"/>
        </w:tabs>
        <w:ind w:left="4679" w:hanging="23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Предмет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20"/>
        </w:tabs>
        <w:ind w:left="382" w:right="688" w:firstLine="57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Исполнитель обязуется оказывать услуги по обеспечению контроля доступа в здани</w:t>
      </w:r>
      <w:r w:rsidR="00A643BE">
        <w:rPr>
          <w:sz w:val="24"/>
          <w:szCs w:val="24"/>
        </w:rPr>
        <w:t>е</w:t>
      </w:r>
      <w:r w:rsidRPr="00BE0B78">
        <w:rPr>
          <w:sz w:val="24"/>
          <w:szCs w:val="24"/>
        </w:rPr>
        <w:t xml:space="preserve"> Северо-Западного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управления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z w:val="24"/>
          <w:szCs w:val="24"/>
        </w:rPr>
        <w:t>Ростехнадзора, расположенн</w:t>
      </w:r>
      <w:r w:rsidR="00A643BE">
        <w:rPr>
          <w:sz w:val="24"/>
          <w:szCs w:val="24"/>
        </w:rPr>
        <w:t>ого</w:t>
      </w:r>
      <w:r w:rsidRPr="00BE0B78">
        <w:rPr>
          <w:spacing w:val="-2"/>
          <w:sz w:val="24"/>
          <w:szCs w:val="24"/>
        </w:rPr>
        <w:t xml:space="preserve"> </w:t>
      </w:r>
      <w:r w:rsidR="00A3679A" w:rsidRPr="00BE0B78">
        <w:rPr>
          <w:sz w:val="24"/>
          <w:szCs w:val="24"/>
        </w:rPr>
        <w:t>в г</w:t>
      </w:r>
      <w:r w:rsidRPr="00BE0B78">
        <w:rPr>
          <w:i/>
          <w:sz w:val="24"/>
          <w:szCs w:val="24"/>
        </w:rPr>
        <w:t>.</w:t>
      </w:r>
      <w:r w:rsidRPr="00BE0B78">
        <w:rPr>
          <w:i/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Санкт-Петербург</w:t>
      </w:r>
      <w:r w:rsidR="00345F7C">
        <w:rPr>
          <w:sz w:val="24"/>
          <w:szCs w:val="24"/>
        </w:rPr>
        <w:t>: ул. Гагаринская 14 Лит. А</w:t>
      </w:r>
      <w:r w:rsidRPr="00BE0B78">
        <w:rPr>
          <w:sz w:val="24"/>
          <w:szCs w:val="24"/>
        </w:rPr>
        <w:t xml:space="preserve"> (далее по тексту </w:t>
      </w:r>
      <w:r w:rsidRPr="00BE0B78">
        <w:rPr>
          <w:w w:val="90"/>
          <w:sz w:val="24"/>
          <w:szCs w:val="24"/>
        </w:rPr>
        <w:t xml:space="preserve">— </w:t>
      </w:r>
      <w:r w:rsidRPr="00BE0B78">
        <w:rPr>
          <w:sz w:val="24"/>
          <w:szCs w:val="24"/>
        </w:rPr>
        <w:t>«Услуги»), а Заказчик обязуется принять и оплатить надлежаще ока</w:t>
      </w:r>
      <w:r w:rsidR="00852730" w:rsidRPr="00BE0B78">
        <w:rPr>
          <w:sz w:val="24"/>
          <w:szCs w:val="24"/>
        </w:rPr>
        <w:t>з</w:t>
      </w:r>
      <w:r w:rsidRPr="00BE0B78">
        <w:rPr>
          <w:sz w:val="24"/>
          <w:szCs w:val="24"/>
        </w:rPr>
        <w:t xml:space="preserve">анные </w:t>
      </w:r>
      <w:r w:rsidRPr="00BE0B78">
        <w:rPr>
          <w:spacing w:val="-2"/>
          <w:sz w:val="24"/>
          <w:szCs w:val="24"/>
        </w:rPr>
        <w:t>услуги</w:t>
      </w:r>
      <w:r w:rsidR="00852730" w:rsidRPr="00BE0B78">
        <w:rPr>
          <w:spacing w:val="-2"/>
          <w:sz w:val="24"/>
          <w:szCs w:val="24"/>
        </w:rPr>
        <w:t>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29"/>
        </w:tabs>
        <w:ind w:left="379" w:right="715" w:firstLine="56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Перечень и объем Услуг указан в Техническом задании (Приложение </w:t>
      </w:r>
      <w:r w:rsidR="00852730" w:rsidRPr="00BE0B78">
        <w:rPr>
          <w:sz w:val="24"/>
          <w:szCs w:val="24"/>
        </w:rPr>
        <w:t xml:space="preserve">№ </w:t>
      </w:r>
      <w:r w:rsidRPr="00BE0B78">
        <w:rPr>
          <w:sz w:val="24"/>
          <w:szCs w:val="24"/>
        </w:rPr>
        <w:t>1 к настоящему Контракту), которое является неотъемлемой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z w:val="24"/>
          <w:szCs w:val="24"/>
        </w:rPr>
        <w:t>частью настоящего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07"/>
        </w:tabs>
        <w:ind w:left="1507" w:hanging="55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Финансирование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осуществляется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счет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средств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Федерального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бюджета.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791"/>
        </w:tabs>
        <w:ind w:left="3791" w:hanging="35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Цена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3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порядок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расчетов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01"/>
        </w:tabs>
        <w:ind w:left="375" w:right="709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Общая цена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Контракта, составляет</w:t>
      </w:r>
      <w:proofErr w:type="gramStart"/>
      <w:r w:rsidRPr="00BE0B78">
        <w:rPr>
          <w:sz w:val="24"/>
          <w:szCs w:val="24"/>
        </w:rPr>
        <w:t>:</w:t>
      </w:r>
      <w:r w:rsidR="00852730" w:rsidRPr="00BE0B78">
        <w:rPr>
          <w:sz w:val="24"/>
          <w:szCs w:val="24"/>
        </w:rPr>
        <w:t xml:space="preserve"> </w:t>
      </w:r>
      <w:r w:rsidR="003D516B">
        <w:rPr>
          <w:sz w:val="24"/>
          <w:szCs w:val="24"/>
        </w:rPr>
        <w:t>_________</w:t>
      </w:r>
      <w:r w:rsidR="005D3FA4">
        <w:rPr>
          <w:sz w:val="24"/>
          <w:szCs w:val="24"/>
        </w:rPr>
        <w:t xml:space="preserve"> (</w:t>
      </w:r>
      <w:r w:rsidR="003D516B">
        <w:rPr>
          <w:sz w:val="24"/>
          <w:szCs w:val="24"/>
        </w:rPr>
        <w:t xml:space="preserve">        </w:t>
      </w:r>
      <w:r w:rsidR="005D3FA4">
        <w:rPr>
          <w:sz w:val="24"/>
          <w:szCs w:val="24"/>
        </w:rPr>
        <w:t>)</w:t>
      </w:r>
      <w:r w:rsidR="003D516B">
        <w:rPr>
          <w:b/>
          <w:sz w:val="24"/>
          <w:szCs w:val="24"/>
        </w:rPr>
        <w:t>________</w:t>
      </w:r>
      <w:proofErr w:type="gramEnd"/>
      <w:r w:rsidR="00852730" w:rsidRPr="00BE0B78">
        <w:rPr>
          <w:sz w:val="24"/>
          <w:szCs w:val="24"/>
        </w:rPr>
        <w:t>копеек</w:t>
      </w:r>
      <w:r w:rsidR="0007185F">
        <w:rPr>
          <w:sz w:val="24"/>
          <w:szCs w:val="24"/>
        </w:rPr>
        <w:t>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368"/>
        </w:tabs>
        <w:ind w:left="1368" w:hanging="42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Цена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является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твердой</w:t>
      </w:r>
      <w:r w:rsidRPr="00BE0B78">
        <w:rPr>
          <w:spacing w:val="6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изменению не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подлежит.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9"/>
        </w:tabs>
        <w:ind w:left="371" w:right="699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общую цену Контракта включены все расходы Исполнителя, необходимые для осуществления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им своих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z w:val="24"/>
          <w:szCs w:val="24"/>
        </w:rPr>
        <w:t>по Контракту в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полном объеме и надлежащего качества.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21"/>
        </w:tabs>
        <w:ind w:left="359" w:right="703" w:firstLine="58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Оплата по Контракту осуществляется по безналичному расчету путем перечисления Заказчиком денежных средств на расчетный счет Исполнителя. В случае изменения его расчетного счета Исполнитель обязан в течение 3-ех рабочих дней в письменной форме сообщить об этом Заказчику,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указанием новых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реквизитов расчетного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счета.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противном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все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риски,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связанные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с перечи</w:t>
      </w:r>
      <w:r w:rsidR="00852730" w:rsidRPr="00BE0B78">
        <w:rPr>
          <w:sz w:val="24"/>
          <w:szCs w:val="24"/>
        </w:rPr>
        <w:t>с</w:t>
      </w:r>
      <w:r w:rsidRPr="00BE0B78">
        <w:rPr>
          <w:sz w:val="24"/>
          <w:szCs w:val="24"/>
        </w:rPr>
        <w:t>лением Заказчиком денежных средств на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указанный в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настоящем Контракте счет Исполнителя несет Исполнитель.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363"/>
        </w:tabs>
        <w:ind w:left="356" w:right="724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Оплата оказанных услуг осуществляется ежемесячно в рублях в течение 10-ти (десяти) рабочих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дней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со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дня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подписания Заказчиком акта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оказанных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услуг,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выставленного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основании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Счета. Основанием для оплаты является выставляемый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Акт оказанных услуг, в котором указывается сумма оплаты за оказанные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 прошедший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месяц услуги.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311"/>
        </w:tabs>
        <w:ind w:left="356" w:right="718" w:firstLine="570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Сумма,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подлежащая уплате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Заказчиком Исполнителю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(юридическому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лицу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или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физическому лицу, в том числе зарегистрированному в качестве индивидуального предпринимателя) уменьшается на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размер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налогов, сборов и иных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обязательных платежей в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бюджеты бюджетной системы Российской Федерации, связанных с оплатой контракта, если в соответствии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с законодательством Российской Федерации </w:t>
      </w:r>
      <w:r w:rsidRPr="00BE0B78">
        <w:rPr>
          <w:sz w:val="24"/>
          <w:szCs w:val="24"/>
        </w:rPr>
        <w:lastRenderedPageBreak/>
        <w:t>о налогах и сборах такие налоги, сборы и иные обязательные платежи подлежат уплате в бюджеты бюджетной</w:t>
      </w:r>
      <w:proofErr w:type="gramEnd"/>
      <w:r w:rsidRPr="00BE0B78">
        <w:rPr>
          <w:sz w:val="24"/>
          <w:szCs w:val="24"/>
        </w:rPr>
        <w:t xml:space="preserve"> системы Российской Федерации Заказчиком.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963"/>
        </w:tabs>
        <w:ind w:left="3963" w:hanging="353"/>
        <w:jc w:val="left"/>
        <w:rPr>
          <w:sz w:val="24"/>
          <w:szCs w:val="24"/>
        </w:rPr>
      </w:pPr>
      <w:r w:rsidRPr="00BE0B78">
        <w:rPr>
          <w:sz w:val="24"/>
          <w:szCs w:val="24"/>
        </w:rPr>
        <w:t>Права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обязанности</w:t>
      </w:r>
      <w:r w:rsidRPr="00BE0B78">
        <w:rPr>
          <w:spacing w:val="5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Сторон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295"/>
        </w:tabs>
        <w:ind w:left="1295" w:hanging="383"/>
        <w:rPr>
          <w:b/>
          <w:sz w:val="24"/>
          <w:szCs w:val="24"/>
        </w:rPr>
      </w:pPr>
      <w:r w:rsidRPr="00BE0B78">
        <w:rPr>
          <w:b/>
          <w:spacing w:val="-2"/>
          <w:sz w:val="24"/>
          <w:szCs w:val="24"/>
        </w:rPr>
        <w:t>Исполнитель</w:t>
      </w:r>
      <w:r w:rsidRPr="00BE0B78">
        <w:rPr>
          <w:b/>
          <w:spacing w:val="13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обязан: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460"/>
        </w:tabs>
        <w:ind w:hanging="553"/>
        <w:jc w:val="left"/>
        <w:rPr>
          <w:sz w:val="24"/>
          <w:szCs w:val="24"/>
        </w:rPr>
      </w:pPr>
      <w:r w:rsidRPr="00BE0B78">
        <w:rPr>
          <w:sz w:val="24"/>
          <w:szCs w:val="24"/>
        </w:rPr>
        <w:t>Оказать</w:t>
      </w:r>
      <w:r w:rsidRPr="00BE0B78">
        <w:rPr>
          <w:spacing w:val="37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Услуги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сроки, предусмотренные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Контрактом.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469"/>
        </w:tabs>
        <w:ind w:left="339" w:right="741" w:firstLine="56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Соблюдать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действующие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z w:val="24"/>
          <w:szCs w:val="24"/>
        </w:rPr>
        <w:t>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правила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z w:val="24"/>
          <w:szCs w:val="24"/>
        </w:rPr>
        <w:t>внутреннего трудового</w:t>
      </w:r>
      <w:r w:rsidRPr="00BE0B78">
        <w:rPr>
          <w:spacing w:val="3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распорядка,</w:t>
      </w:r>
      <w:r w:rsidRPr="00BE0B78">
        <w:rPr>
          <w:spacing w:val="6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правила техники безопасности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и пожарной безопасности, пропускной и внутриобъектный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режим.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84"/>
        </w:tabs>
        <w:ind w:left="513" w:right="579" w:firstLine="55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Не предоставлять другим лицам или разглашать иным способом конфиденциальную информацию,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полученную в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результате</w:t>
      </w:r>
      <w:r w:rsidRPr="00BE0B78">
        <w:rPr>
          <w:spacing w:val="16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60"/>
        </w:tabs>
        <w:ind w:left="503" w:right="579" w:firstLine="55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По требованию Заказчика своими средствами и за свой счет в срок, согласованный с Заказчиком, устранить допущенные в оказанных Услугах по его вине недостатки или иные отступления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 условий Контракта.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74"/>
        </w:tabs>
        <w:ind w:left="505" w:right="594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Предоставлять Заказчику своевременно достоверную информацию о ходе исполнения своих обязательств, в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том числе 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сложностях, возникающих</w:t>
      </w:r>
      <w:r w:rsidRPr="00BE0B78">
        <w:rPr>
          <w:spacing w:val="2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 исполнении Контракта.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03"/>
        </w:tabs>
        <w:ind w:left="1603" w:hanging="542"/>
        <w:jc w:val="left"/>
        <w:rPr>
          <w:sz w:val="24"/>
          <w:szCs w:val="24"/>
        </w:rPr>
      </w:pPr>
      <w:r w:rsidRPr="00BE0B78">
        <w:rPr>
          <w:sz w:val="24"/>
          <w:szCs w:val="24"/>
        </w:rPr>
        <w:t>Предоставлять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запросам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иную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информацию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ходе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Контракта.</w:t>
      </w:r>
    </w:p>
    <w:p w:rsidR="00A62EA1" w:rsidRPr="00BE0B78" w:rsidRDefault="007C5720" w:rsidP="0007185F">
      <w:pPr>
        <w:pStyle w:val="1"/>
        <w:numPr>
          <w:ilvl w:val="1"/>
          <w:numId w:val="10"/>
        </w:numPr>
        <w:tabs>
          <w:tab w:val="left" w:pos="1496"/>
        </w:tabs>
        <w:ind w:left="1496" w:hanging="430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Ис</w:t>
      </w:r>
      <w:r w:rsidR="00F602E2" w:rsidRPr="00BE0B78">
        <w:rPr>
          <w:spacing w:val="-2"/>
          <w:sz w:val="24"/>
          <w:szCs w:val="24"/>
        </w:rPr>
        <w:t>полнитель</w:t>
      </w:r>
      <w:r w:rsidR="00F602E2" w:rsidRPr="00BE0B78">
        <w:rPr>
          <w:spacing w:val="14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вправе: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04"/>
        </w:tabs>
        <w:ind w:left="508" w:right="595" w:firstLine="55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Требовать приемки и оплаты Услуг в объеме, порядке, сроки и на условиях, предусмотренных Контрактом.</w:t>
      </w:r>
    </w:p>
    <w:p w:rsidR="00A62EA1" w:rsidRPr="00BE0B78" w:rsidRDefault="00D96F50" w:rsidP="0007185F">
      <w:pPr>
        <w:pStyle w:val="1"/>
        <w:ind w:left="105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3</w:t>
      </w:r>
      <w:r w:rsidR="00F602E2" w:rsidRPr="00BE0B78">
        <w:rPr>
          <w:sz w:val="24"/>
          <w:szCs w:val="24"/>
        </w:rPr>
        <w:t>.3.</w:t>
      </w:r>
      <w:r w:rsidR="00F602E2" w:rsidRPr="00BE0B78">
        <w:rPr>
          <w:spacing w:val="-12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Заказчик</w:t>
      </w:r>
      <w:r w:rsidR="00F602E2" w:rsidRPr="00BE0B78">
        <w:rPr>
          <w:spacing w:val="-3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обязан:</w:t>
      </w:r>
    </w:p>
    <w:p w:rsidR="00A62EA1" w:rsidRPr="00BE0B78" w:rsidRDefault="00F602E2" w:rsidP="0007185F">
      <w:pPr>
        <w:pStyle w:val="a4"/>
        <w:numPr>
          <w:ilvl w:val="2"/>
          <w:numId w:val="9"/>
        </w:numPr>
        <w:tabs>
          <w:tab w:val="left" w:pos="1609"/>
        </w:tabs>
        <w:ind w:hanging="54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Обеспечить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приемку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оказанных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объему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качеству.</w:t>
      </w:r>
    </w:p>
    <w:p w:rsidR="00A62EA1" w:rsidRPr="00BE0B78" w:rsidRDefault="00F602E2" w:rsidP="0007185F">
      <w:pPr>
        <w:pStyle w:val="a4"/>
        <w:numPr>
          <w:ilvl w:val="2"/>
          <w:numId w:val="9"/>
        </w:numPr>
        <w:tabs>
          <w:tab w:val="left" w:pos="1662"/>
        </w:tabs>
        <w:ind w:left="1662" w:hanging="60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Оплатить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порядке,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предусмотренном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Контрактом.</w:t>
      </w:r>
    </w:p>
    <w:p w:rsidR="00A62EA1" w:rsidRPr="00BE0B78" w:rsidRDefault="00F602E2" w:rsidP="0007185F">
      <w:pPr>
        <w:pStyle w:val="a4"/>
        <w:numPr>
          <w:ilvl w:val="2"/>
          <w:numId w:val="9"/>
        </w:numPr>
        <w:tabs>
          <w:tab w:val="left" w:pos="1660"/>
        </w:tabs>
        <w:ind w:left="499" w:right="605" w:firstLine="56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Своевременно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предоставить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Исполнителю</w:t>
      </w:r>
      <w:r w:rsidRPr="00BE0B78">
        <w:rPr>
          <w:spacing w:val="52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информацию,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необходимую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для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исполнения </w:t>
      </w:r>
      <w:r w:rsidRPr="00BE0B78">
        <w:rPr>
          <w:spacing w:val="-2"/>
          <w:sz w:val="24"/>
          <w:szCs w:val="24"/>
        </w:rPr>
        <w:t>Контракта.</w:t>
      </w:r>
    </w:p>
    <w:p w:rsidR="00A62EA1" w:rsidRPr="00BE0B78" w:rsidRDefault="00F602E2" w:rsidP="0007185F">
      <w:pPr>
        <w:pStyle w:val="1"/>
        <w:numPr>
          <w:ilvl w:val="1"/>
          <w:numId w:val="8"/>
        </w:numPr>
        <w:tabs>
          <w:tab w:val="left" w:pos="1443"/>
        </w:tabs>
        <w:ind w:left="1443" w:hanging="37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="00D96F50" w:rsidRPr="00BE0B78">
        <w:rPr>
          <w:sz w:val="24"/>
          <w:szCs w:val="24"/>
        </w:rPr>
        <w:t>м</w:t>
      </w:r>
      <w:r w:rsidRPr="00BE0B78">
        <w:rPr>
          <w:sz w:val="24"/>
          <w:szCs w:val="24"/>
        </w:rPr>
        <w:t xml:space="preserve">еет </w:t>
      </w:r>
      <w:r w:rsidRPr="00BE0B78">
        <w:rPr>
          <w:spacing w:val="-2"/>
          <w:sz w:val="24"/>
          <w:szCs w:val="24"/>
        </w:rPr>
        <w:t>право:</w:t>
      </w:r>
    </w:p>
    <w:p w:rsidR="00A62EA1" w:rsidRPr="00BE0B78" w:rsidRDefault="00F602E2" w:rsidP="0007185F">
      <w:pPr>
        <w:pStyle w:val="a4"/>
        <w:numPr>
          <w:ilvl w:val="2"/>
          <w:numId w:val="8"/>
        </w:numPr>
        <w:tabs>
          <w:tab w:val="left" w:pos="1604"/>
        </w:tabs>
        <w:ind w:right="583" w:firstLine="55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Требовать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возмещения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неустойки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63"/>
          <w:sz w:val="24"/>
          <w:szCs w:val="24"/>
        </w:rPr>
        <w:t xml:space="preserve"> </w:t>
      </w:r>
      <w:r w:rsidRPr="00BE0B78">
        <w:rPr>
          <w:sz w:val="24"/>
          <w:szCs w:val="24"/>
        </w:rPr>
        <w:t>(или)</w:t>
      </w:r>
      <w:r w:rsidRPr="00BE0B78">
        <w:rPr>
          <w:spacing w:val="69"/>
          <w:sz w:val="24"/>
          <w:szCs w:val="24"/>
        </w:rPr>
        <w:t xml:space="preserve"> </w:t>
      </w:r>
      <w:r w:rsidRPr="00BE0B78">
        <w:rPr>
          <w:sz w:val="24"/>
          <w:szCs w:val="24"/>
        </w:rPr>
        <w:t>убытков,</w:t>
      </w:r>
      <w:r w:rsidRPr="00BE0B78">
        <w:rPr>
          <w:spacing w:val="7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причиненных</w:t>
      </w:r>
      <w:r w:rsidRPr="00BE0B78">
        <w:rPr>
          <w:spacing w:val="77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Заказчику</w:t>
      </w:r>
      <w:r w:rsidRPr="00BE0B78">
        <w:rPr>
          <w:spacing w:val="76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66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вине </w:t>
      </w:r>
      <w:r w:rsidRPr="00BE0B78">
        <w:rPr>
          <w:spacing w:val="-2"/>
          <w:sz w:val="24"/>
          <w:szCs w:val="24"/>
        </w:rPr>
        <w:t>Исполнителя.</w:t>
      </w:r>
    </w:p>
    <w:p w:rsidR="00A62EA1" w:rsidRDefault="00F602E2" w:rsidP="0007185F">
      <w:pPr>
        <w:pStyle w:val="a4"/>
        <w:numPr>
          <w:ilvl w:val="2"/>
          <w:numId w:val="8"/>
        </w:numPr>
        <w:tabs>
          <w:tab w:val="left" w:pos="1684"/>
        </w:tabs>
        <w:ind w:right="584" w:firstLine="55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Осуществлять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иные</w:t>
      </w:r>
      <w:r w:rsidRPr="00BE0B78">
        <w:rPr>
          <w:spacing w:val="7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права,</w:t>
      </w:r>
      <w:r w:rsidRPr="00BE0B78">
        <w:rPr>
          <w:spacing w:val="7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предусмотренные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(или)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 Российской Федерации.</w:t>
      </w:r>
    </w:p>
    <w:p w:rsidR="0092723D" w:rsidRPr="00BE0B78" w:rsidRDefault="0092723D" w:rsidP="0092723D">
      <w:pPr>
        <w:pStyle w:val="a4"/>
        <w:tabs>
          <w:tab w:val="left" w:pos="1684"/>
        </w:tabs>
        <w:ind w:left="1055" w:right="584" w:firstLine="0"/>
        <w:rPr>
          <w:sz w:val="24"/>
          <w:szCs w:val="24"/>
        </w:rPr>
      </w:pPr>
    </w:p>
    <w:p w:rsidR="00A62EA1" w:rsidRPr="00BE0B78" w:rsidRDefault="00F602E2" w:rsidP="0007185F">
      <w:pPr>
        <w:pStyle w:val="a4"/>
        <w:numPr>
          <w:ilvl w:val="0"/>
          <w:numId w:val="10"/>
        </w:numPr>
        <w:tabs>
          <w:tab w:val="left" w:pos="3926"/>
        </w:tabs>
        <w:ind w:left="3926" w:hanging="356"/>
        <w:jc w:val="both"/>
        <w:rPr>
          <w:b/>
          <w:sz w:val="24"/>
          <w:szCs w:val="24"/>
        </w:rPr>
      </w:pPr>
      <w:r w:rsidRPr="00BE0B78">
        <w:rPr>
          <w:b/>
          <w:sz w:val="24"/>
          <w:szCs w:val="24"/>
        </w:rPr>
        <w:t>Порядок</w:t>
      </w:r>
      <w:r w:rsidRPr="00BE0B78">
        <w:rPr>
          <w:b/>
          <w:spacing w:val="6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сдачи</w:t>
      </w:r>
      <w:r w:rsidRPr="00BE0B78">
        <w:rPr>
          <w:b/>
          <w:spacing w:val="4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и</w:t>
      </w:r>
      <w:r w:rsidRPr="00BE0B78">
        <w:rPr>
          <w:b/>
          <w:spacing w:val="-3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приемки</w:t>
      </w:r>
      <w:r w:rsidRPr="00BE0B78">
        <w:rPr>
          <w:b/>
          <w:spacing w:val="7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Услуг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81"/>
        </w:tabs>
        <w:ind w:left="500" w:right="586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Прием оказанных Услуг осуществляется Исполнителем и Заказчиком на основании акта оказанных Услуг.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93"/>
        </w:tabs>
        <w:ind w:left="498" w:right="576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Акт оказанных Услуг оформляется в 2 экземплярах и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подписывается Исполнителем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и </w:t>
      </w:r>
      <w:r w:rsidRPr="00BE0B78">
        <w:rPr>
          <w:spacing w:val="-2"/>
          <w:sz w:val="24"/>
          <w:szCs w:val="24"/>
        </w:rPr>
        <w:t>Заказчиком.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53"/>
        </w:tabs>
        <w:ind w:left="499" w:right="586" w:firstLine="562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 xml:space="preserve">В случае возникновения претензий по качеству оказываемых Услуг Заказчик, и уведомляет Исполнителя о </w:t>
      </w:r>
      <w:r w:rsidR="00D96F50" w:rsidRPr="00BE0B78">
        <w:rPr>
          <w:sz w:val="24"/>
          <w:szCs w:val="24"/>
        </w:rPr>
        <w:t>выявленных</w:t>
      </w:r>
      <w:r w:rsidRPr="00BE0B78">
        <w:rPr>
          <w:sz w:val="24"/>
          <w:szCs w:val="24"/>
        </w:rPr>
        <w:t xml:space="preserve"> недостатках в течение 1 рабочего дня с момента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обнаружения по средствам телефонной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z w:val="24"/>
          <w:szCs w:val="24"/>
        </w:rPr>
        <w:t>связи с последующие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направлением</w:t>
      </w:r>
      <w:r w:rsidRPr="00BE0B78">
        <w:rPr>
          <w:spacing w:val="39"/>
          <w:sz w:val="24"/>
          <w:szCs w:val="24"/>
        </w:rPr>
        <w:t xml:space="preserve"> </w:t>
      </w:r>
      <w:r w:rsidRPr="00BE0B78">
        <w:rPr>
          <w:sz w:val="24"/>
          <w:szCs w:val="24"/>
        </w:rPr>
        <w:t>письменного уведомления.</w:t>
      </w:r>
      <w:proofErr w:type="gramEnd"/>
    </w:p>
    <w:p w:rsidR="00A62EA1" w:rsidRPr="00BE0B78" w:rsidRDefault="00F602E2" w:rsidP="0007185F">
      <w:pPr>
        <w:pStyle w:val="a3"/>
        <w:ind w:left="496" w:right="593" w:firstLine="564"/>
        <w:rPr>
          <w:sz w:val="24"/>
          <w:szCs w:val="24"/>
        </w:rPr>
      </w:pPr>
      <w:r w:rsidRPr="00BE0B78">
        <w:rPr>
          <w:sz w:val="24"/>
          <w:szCs w:val="24"/>
        </w:rPr>
        <w:t xml:space="preserve">Заказчик вправе создать приемочную комиссию для проверки соответствия качества оказанных </w:t>
      </w:r>
      <w:r w:rsidRPr="00BE0B78">
        <w:rPr>
          <w:spacing w:val="-2"/>
          <w:sz w:val="24"/>
          <w:szCs w:val="24"/>
        </w:rPr>
        <w:t>Услуг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требованиям, установленным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Контрактом,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или привлечь экспертов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или экспертные организации.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3"/>
        </w:tabs>
        <w:ind w:left="496" w:right="581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возникновении между сторонами спора по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поводу недостатков оказанных Услуг или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их причин, по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требованию любой из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сторон, должна быть назначена экспертиза.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Расходы на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экспертизу несет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Исполнитель,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исключением случаев, когда экспертизой установлено отсутствие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нарушений со стороны Исполнителя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53"/>
        </w:tabs>
        <w:ind w:left="496" w:right="598" w:firstLine="55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 подписывает Акт об оказанных Услугах после проведения экспертизы оказанных Услуг на предмет их соответствия условиям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4"/>
        </w:tabs>
        <w:ind w:left="494" w:right="594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lastRenderedPageBreak/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обнаружения недостатков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объеме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качестве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оказанных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направляет Исполнителю уведомление в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порядке, предусмотренном п. 4.8.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31"/>
        </w:tabs>
        <w:ind w:left="491" w:right="583" w:firstLine="56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если Исполнитель не согласен с предъявляемой Заказчиком претензией о некачественной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Услуге,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Исполнитель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обязан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самостоятельно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подтвердить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качество</w:t>
      </w:r>
      <w:r w:rsidRPr="00BE0B78">
        <w:rPr>
          <w:spacing w:val="-8"/>
          <w:sz w:val="24"/>
          <w:szCs w:val="24"/>
        </w:rPr>
        <w:t xml:space="preserve"> </w:t>
      </w:r>
      <w:proofErr w:type="spellStart"/>
      <w:r w:rsidR="00D96F50" w:rsidRPr="00BE0B78">
        <w:rPr>
          <w:sz w:val="24"/>
          <w:szCs w:val="24"/>
        </w:rPr>
        <w:t>У</w:t>
      </w:r>
      <w:proofErr w:type="gramStart"/>
      <w:r w:rsidRPr="00BE0B78">
        <w:rPr>
          <w:sz w:val="24"/>
          <w:szCs w:val="24"/>
        </w:rPr>
        <w:t>c</w:t>
      </w:r>
      <w:proofErr w:type="gramEnd"/>
      <w:r w:rsidRPr="00BE0B78">
        <w:rPr>
          <w:sz w:val="24"/>
          <w:szCs w:val="24"/>
        </w:rPr>
        <w:t>лyг</w:t>
      </w:r>
      <w:proofErr w:type="spellEnd"/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заключением эксперта,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экспертной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организации 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предоставить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Заказчику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оригинал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экспертного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заключения.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Выбор эксперта, экспертной организации осуществляется Исполнителем и согласовывается с Заказчиком. Оплата Услуг эксперта, экспертной организации, а также всех расходов, связанных с проведением экспертизы, осуществляется Исполнителем.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6"/>
        </w:tabs>
        <w:ind w:left="490" w:right="591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всех нарушениях условий Контракта, об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объеме и качестве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Услуг, Заказчик уведомляет Исполнителя не позднее 3 (трех) рабочих дней </w:t>
      </w:r>
      <w:proofErr w:type="gramStart"/>
      <w:r w:rsidRPr="00BE0B78">
        <w:rPr>
          <w:sz w:val="24"/>
          <w:szCs w:val="24"/>
        </w:rPr>
        <w:t>с даты обнаружения</w:t>
      </w:r>
      <w:proofErr w:type="gramEnd"/>
      <w:r w:rsidRPr="00BE0B78">
        <w:rPr>
          <w:sz w:val="24"/>
          <w:szCs w:val="24"/>
        </w:rPr>
        <w:t xml:space="preserve"> указанных нарушений. Уведомление о невыполнении или ненадлежащем выполнении Исполнителем обязательств по Контракту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составляется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Заказчиком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письменной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форме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направляется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Исполнителю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почте,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факсу, </w:t>
      </w:r>
      <w:r w:rsidRPr="00BE0B78">
        <w:rPr>
          <w:spacing w:val="-2"/>
          <w:sz w:val="24"/>
          <w:szCs w:val="24"/>
        </w:rPr>
        <w:t>электронной</w:t>
      </w:r>
      <w:r w:rsidRPr="00BE0B78">
        <w:rPr>
          <w:spacing w:val="2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почте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 нарочным.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Адресом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электронной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почты для получения</w:t>
      </w:r>
      <w:r w:rsidRPr="00BE0B78">
        <w:rPr>
          <w:spacing w:val="16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уведомления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является:</w:t>
      </w:r>
      <w:r w:rsidR="00082DDD" w:rsidRPr="00082DDD">
        <w:rPr>
          <w:spacing w:val="-2"/>
          <w:sz w:val="24"/>
          <w:szCs w:val="24"/>
        </w:rPr>
        <w:t xml:space="preserve"> </w:t>
      </w:r>
    </w:p>
    <w:p w:rsidR="00A62EA1" w:rsidRPr="00BE0B78" w:rsidRDefault="00BE0B78" w:rsidP="0007185F">
      <w:pPr>
        <w:pStyle w:val="a3"/>
        <w:tabs>
          <w:tab w:val="left" w:pos="1467"/>
          <w:tab w:val="left" w:pos="7983"/>
        </w:tabs>
        <w:ind w:left="503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Номером</w:t>
      </w:r>
      <w:r w:rsidR="00F602E2" w:rsidRPr="00BE0B78">
        <w:rPr>
          <w:spacing w:val="16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факса для получения</w:t>
      </w:r>
      <w:r w:rsidR="00F602E2" w:rsidRPr="00BE0B78">
        <w:rPr>
          <w:spacing w:val="18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уведомления</w:t>
      </w:r>
      <w:r w:rsidR="00F602E2" w:rsidRPr="00BE0B78">
        <w:rPr>
          <w:spacing w:val="35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является:</w:t>
      </w:r>
      <w:r w:rsidR="00F602E2" w:rsidRPr="00BE0B78">
        <w:rPr>
          <w:spacing w:val="26"/>
          <w:sz w:val="24"/>
          <w:szCs w:val="24"/>
        </w:rPr>
        <w:t xml:space="preserve"> </w:t>
      </w:r>
      <w:r w:rsidR="00F602E2" w:rsidRPr="00BE0B78">
        <w:rPr>
          <w:sz w:val="24"/>
          <w:szCs w:val="24"/>
          <w:u w:val="single" w:color="0C0C0C"/>
        </w:rPr>
        <w:tab/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77"/>
        </w:tabs>
        <w:ind w:left="486" w:right="596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Исполнитель в течени</w:t>
      </w:r>
      <w:proofErr w:type="gramStart"/>
      <w:r w:rsidRPr="00BE0B78">
        <w:rPr>
          <w:sz w:val="24"/>
          <w:szCs w:val="24"/>
        </w:rPr>
        <w:t>и</w:t>
      </w:r>
      <w:proofErr w:type="gramEnd"/>
      <w:r w:rsidRPr="00BE0B78">
        <w:rPr>
          <w:sz w:val="24"/>
          <w:szCs w:val="24"/>
        </w:rPr>
        <w:t xml:space="preserve"> 3-ех дней обязан устранить все допущенные нарушения своими силами и за свой сч</w:t>
      </w:r>
      <w:r w:rsidR="008755C4" w:rsidRPr="00BE0B78">
        <w:rPr>
          <w:sz w:val="24"/>
          <w:szCs w:val="24"/>
        </w:rPr>
        <w:t>е</w:t>
      </w:r>
      <w:r w:rsidRPr="00BE0B78">
        <w:rPr>
          <w:sz w:val="24"/>
          <w:szCs w:val="24"/>
        </w:rPr>
        <w:t>т. В противном случае Заказчик вправе предъявить Исполнителю требование о возмещении расходов на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устранение недостатков, оказанных Исполнителем Услуг и принять решение об одностороннем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отказе от исполнения Контракта.</w:t>
      </w:r>
    </w:p>
    <w:p w:rsidR="00A62EA1" w:rsidRPr="00BE0B78" w:rsidRDefault="00A62EA1" w:rsidP="0007185F">
      <w:pPr>
        <w:pStyle w:val="a3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291"/>
        </w:tabs>
        <w:ind w:left="4291" w:hanging="363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Ответственность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Сторон</w:t>
      </w:r>
    </w:p>
    <w:p w:rsidR="00A62EA1" w:rsidRPr="00740DC8" w:rsidRDefault="00740DC8" w:rsidP="00740DC8">
      <w:pPr>
        <w:pStyle w:val="a4"/>
        <w:numPr>
          <w:ilvl w:val="1"/>
          <w:numId w:val="10"/>
        </w:numPr>
        <w:tabs>
          <w:tab w:val="left" w:pos="1497"/>
        </w:tabs>
        <w:ind w:left="481" w:right="595" w:firstLine="568"/>
        <w:jc w:val="both"/>
        <w:rPr>
          <w:sz w:val="24"/>
          <w:szCs w:val="24"/>
        </w:rPr>
      </w:pPr>
      <w:r w:rsidRPr="00740DC8">
        <w:rPr>
          <w:spacing w:val="-2"/>
          <w:sz w:val="24"/>
          <w:szCs w:val="24"/>
        </w:rPr>
        <w:t xml:space="preserve"> </w:t>
      </w:r>
      <w:proofErr w:type="gramStart"/>
      <w:r w:rsidRPr="00740DC8">
        <w:rPr>
          <w:spacing w:val="-2"/>
          <w:sz w:val="24"/>
          <w:szCs w:val="24"/>
        </w:rPr>
        <w:t>Стороны несут ответственность за неисполнение или ненадлежащее исполнение своих обязательств в соответствии с действующим законодательством РФ, на основании статьи 34 Федерального закона от 05.04.2013 № 44-ФЗ и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Российской Федерации</w:t>
      </w:r>
      <w:proofErr w:type="gramEnd"/>
      <w:r w:rsidRPr="00740DC8">
        <w:rPr>
          <w:spacing w:val="-2"/>
          <w:sz w:val="24"/>
          <w:szCs w:val="24"/>
        </w:rPr>
        <w:t xml:space="preserve"> от 30.08.2017</w:t>
      </w:r>
      <w:r w:rsidR="00C707A0" w:rsidRPr="00C707A0">
        <w:rPr>
          <w:spacing w:val="-2"/>
          <w:sz w:val="24"/>
          <w:szCs w:val="24"/>
        </w:rPr>
        <w:t xml:space="preserve"> </w:t>
      </w:r>
      <w:r w:rsidRPr="00740DC8">
        <w:rPr>
          <w:spacing w:val="-2"/>
          <w:sz w:val="24"/>
          <w:szCs w:val="24"/>
        </w:rPr>
        <w:t>№</w:t>
      </w:r>
      <w:r w:rsidR="00C707A0" w:rsidRPr="00C707A0">
        <w:rPr>
          <w:spacing w:val="-2"/>
          <w:sz w:val="24"/>
          <w:szCs w:val="24"/>
        </w:rPr>
        <w:t xml:space="preserve"> </w:t>
      </w:r>
      <w:r w:rsidRPr="00740DC8">
        <w:rPr>
          <w:spacing w:val="-2"/>
          <w:sz w:val="24"/>
          <w:szCs w:val="24"/>
        </w:rPr>
        <w:t>1042</w:t>
      </w:r>
      <w:r w:rsidR="00C707A0" w:rsidRPr="00C707A0">
        <w:rPr>
          <w:spacing w:val="-2"/>
          <w:sz w:val="24"/>
          <w:szCs w:val="24"/>
        </w:rPr>
        <w:t>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9"/>
        </w:tabs>
        <w:ind w:left="498" w:right="597" w:firstLine="556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Размер штрафа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устанавливается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порядке,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установленном настоящим разделом, 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том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числе рассчитывается как процент цены Контракта, или в случае, если Контрактом предусмотрены этапы исполнения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Контракта,</w:t>
      </w:r>
      <w:r w:rsidRPr="00BE0B78">
        <w:rPr>
          <w:spacing w:val="20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как процент этапа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 (далее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-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цена Контракта (этапа).</w:t>
      </w:r>
      <w:proofErr w:type="gramEnd"/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8"/>
        </w:tabs>
        <w:ind w:left="497" w:right="593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каждый факт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обязательства),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предусмотренных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 размер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штрафа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устанавливается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размере 10 % от цены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8"/>
        </w:tabs>
        <w:ind w:left="493" w:right="582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каждый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факт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неисполнения или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ненадлежащего исполнения Исполнителем обязательства, предусмотренного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 которое не имеет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стоимостного выражения, размер штрафа составляет 1000 рублей (одна тысяча) рублей 00 копеек.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62"/>
        </w:tabs>
        <w:ind w:left="491" w:right="587" w:firstLine="56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 (одна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тысяча) рублей 00 копеек.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97"/>
        </w:tabs>
        <w:ind w:left="485" w:right="587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 обязательства.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Размер пени </w:t>
      </w:r>
      <w:r w:rsidRPr="00BE0B78">
        <w:rPr>
          <w:sz w:val="24"/>
          <w:szCs w:val="24"/>
        </w:rPr>
        <w:lastRenderedPageBreak/>
        <w:t>составляет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одну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трехсотую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действующей на дату уплаты пени ключевой ставки Центрального банка Российской Федерации от цены настоящего Контракта (отдельного этапа исполнения контракта), уменьшенной на сумму, пропорциональную объему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обязательств, предусмотренных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 (соответствующим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отдельным этапом исполнения контракта) и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фактически исполненных Исполнителем</w:t>
      </w:r>
      <w:r w:rsidRPr="00BE0B78">
        <w:rPr>
          <w:spacing w:val="20"/>
          <w:sz w:val="24"/>
          <w:szCs w:val="24"/>
        </w:rPr>
        <w:t xml:space="preserve"> </w:t>
      </w:r>
      <w:r w:rsidRPr="00BE0B78">
        <w:rPr>
          <w:sz w:val="24"/>
          <w:szCs w:val="24"/>
        </w:rPr>
        <w:t>(поставщиком,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подрядчиком)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3"/>
        </w:tabs>
        <w:ind w:left="483" w:right="581" w:firstLine="56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просрочки исполнения Заказчиком обязательств, предусмотренных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обязательства, предусмотренного Контрактом, начиная со </w:t>
      </w:r>
      <w:proofErr w:type="gramStart"/>
      <w:r w:rsidRPr="00BE0B78">
        <w:rPr>
          <w:sz w:val="24"/>
          <w:szCs w:val="24"/>
        </w:rPr>
        <w:t>дня, следующего после дн</w:t>
      </w:r>
      <w:r w:rsidR="00FE3B61" w:rsidRPr="00BE0B78">
        <w:rPr>
          <w:sz w:val="24"/>
          <w:szCs w:val="24"/>
        </w:rPr>
        <w:t>я</w:t>
      </w:r>
      <w:r w:rsidRPr="00BE0B78">
        <w:rPr>
          <w:sz w:val="24"/>
          <w:szCs w:val="24"/>
        </w:rPr>
        <w:t xml:space="preserve"> истечения установленного Контрактом срока исполнения обязательства 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устанавливается</w:t>
      </w:r>
      <w:proofErr w:type="gramEnd"/>
      <w:r w:rsidRPr="00BE0B78">
        <w:rPr>
          <w:sz w:val="24"/>
          <w:szCs w:val="24"/>
        </w:rPr>
        <w:t xml:space="preserve"> в размере одной трехсотой действующей на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дату уплаты пеней ключевой ставки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Центрального банка Российской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z w:val="24"/>
          <w:szCs w:val="24"/>
        </w:rPr>
        <w:t>Федерации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от не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уплаченной 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суммы.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01"/>
        </w:tabs>
        <w:ind w:left="480" w:right="610" w:firstLine="55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</w:t>
      </w:r>
      <w:r w:rsidRPr="00BE0B78">
        <w:rPr>
          <w:spacing w:val="-5"/>
          <w:sz w:val="24"/>
          <w:szCs w:val="24"/>
        </w:rPr>
        <w:t xml:space="preserve"> </w:t>
      </w:r>
      <w:r w:rsidR="00FE3B61" w:rsidRPr="00BE0B78">
        <w:rPr>
          <w:sz w:val="24"/>
          <w:szCs w:val="24"/>
        </w:rPr>
        <w:t>предусмотренны</w:t>
      </w:r>
      <w:r w:rsidRPr="00BE0B78">
        <w:rPr>
          <w:sz w:val="24"/>
          <w:szCs w:val="24"/>
        </w:rPr>
        <w:t>х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мо</w:t>
      </w:r>
      <w:r w:rsidR="00FE3B61" w:rsidRPr="00BE0B78">
        <w:rPr>
          <w:sz w:val="24"/>
          <w:szCs w:val="24"/>
        </w:rPr>
        <w:t>ж</w:t>
      </w:r>
      <w:r w:rsidRPr="00BE0B78">
        <w:rPr>
          <w:sz w:val="24"/>
          <w:szCs w:val="24"/>
        </w:rPr>
        <w:t>ет превышать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цену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0"/>
        </w:tabs>
        <w:ind w:left="479" w:right="622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Общая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сумма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начисленных штрафов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ненадлежащее исполнение Заказчиком обязательств, предусмотренных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</w:t>
      </w:r>
      <w:r w:rsidRPr="00BE0B78">
        <w:rPr>
          <w:spacing w:val="25"/>
          <w:sz w:val="24"/>
          <w:szCs w:val="24"/>
        </w:rPr>
        <w:t xml:space="preserve"> </w:t>
      </w:r>
      <w:r w:rsidR="00FE3B61" w:rsidRPr="00BE0B78">
        <w:rPr>
          <w:sz w:val="24"/>
          <w:szCs w:val="24"/>
        </w:rPr>
        <w:t>не мож</w:t>
      </w:r>
      <w:r w:rsidRPr="00BE0B78">
        <w:rPr>
          <w:sz w:val="24"/>
          <w:szCs w:val="24"/>
        </w:rPr>
        <w:t>ет превышать цену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93"/>
        </w:tabs>
        <w:ind w:left="475" w:right="599" w:firstLine="564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просрочки исполнения Исполнителем обязательств, предусмотренных Контрактом, а также в ин</w:t>
      </w:r>
      <w:r w:rsidR="002A463C" w:rsidRPr="00BE0B78">
        <w:rPr>
          <w:sz w:val="24"/>
          <w:szCs w:val="24"/>
        </w:rPr>
        <w:t>ы</w:t>
      </w:r>
      <w:r w:rsidRPr="00BE0B78">
        <w:rPr>
          <w:sz w:val="24"/>
          <w:szCs w:val="24"/>
        </w:rPr>
        <w:t>х случаях неисполнения или ненадлежащего исполнения Исполнителем обязательств, предусмотренных Контрактом, Заказчик направляет Исполнителю, письменное требование об уплате неустоек (штрафов, пеней).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68"/>
        </w:tabs>
        <w:ind w:left="476" w:right="605" w:firstLine="56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Пеня и </w:t>
      </w:r>
      <w:r w:rsidR="002A463C" w:rsidRPr="00BE0B78">
        <w:rPr>
          <w:sz w:val="24"/>
          <w:szCs w:val="24"/>
        </w:rPr>
        <w:t>штрафы оплачиваются Исполнителем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в течение 5 (пяти) рабочих дней </w:t>
      </w:r>
      <w:proofErr w:type="gramStart"/>
      <w:r w:rsidRPr="00BE0B78">
        <w:rPr>
          <w:sz w:val="24"/>
          <w:szCs w:val="24"/>
        </w:rPr>
        <w:t>с даты направления</w:t>
      </w:r>
      <w:proofErr w:type="gramEnd"/>
      <w:r w:rsidRPr="00BE0B78">
        <w:rPr>
          <w:sz w:val="24"/>
          <w:szCs w:val="24"/>
        </w:rPr>
        <w:t xml:space="preserve"> ему Заказчиком соответствующего требования. Исполнитель обязан подтвердить факт оплаты пени и штрафы по настоящему Контракту путем направления Заказчику соответствующего платежного поручения посредством факсимильной (электронной) связи с последующей досылкой по </w:t>
      </w:r>
      <w:r w:rsidRPr="00BE0B78">
        <w:rPr>
          <w:spacing w:val="-2"/>
          <w:sz w:val="24"/>
          <w:szCs w:val="24"/>
        </w:rPr>
        <w:t>почте.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16"/>
        </w:tabs>
        <w:ind w:left="474" w:right="626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Исполнитель возмещает Заказчику убытки, причиненные вследствие ненадлежащего исполнения обязательств по Контракту в течение двухнедельного срока с момента получения письменного требования Заказчика.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37"/>
        </w:tabs>
        <w:ind w:left="472" w:right="615" w:firstLine="55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Оплата штрафных </w:t>
      </w:r>
      <w:r w:rsidR="00515A78" w:rsidRPr="00BE0B78">
        <w:rPr>
          <w:sz w:val="24"/>
          <w:szCs w:val="24"/>
        </w:rPr>
        <w:t>с</w:t>
      </w:r>
      <w:r w:rsidRPr="00BE0B78">
        <w:rPr>
          <w:sz w:val="24"/>
          <w:szCs w:val="24"/>
        </w:rPr>
        <w:t>анкций не освобождает Исполнителя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 выполнения своих обязательств по настоящему Контракту.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55"/>
        </w:tabs>
        <w:ind w:left="493" w:right="596" w:firstLine="556"/>
        <w:jc w:val="both"/>
        <w:rPr>
          <w:sz w:val="24"/>
          <w:szCs w:val="24"/>
        </w:rPr>
      </w:pPr>
      <w:r w:rsidRPr="00BE0B7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379AD3B6" wp14:editId="49B8B07A">
                <wp:simplePos x="0" y="0"/>
                <wp:positionH relativeFrom="page">
                  <wp:posOffset>1816607</wp:posOffset>
                </wp:positionH>
                <wp:positionV relativeFrom="paragraph">
                  <wp:posOffset>298704</wp:posOffset>
                </wp:positionV>
                <wp:extent cx="226060" cy="857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85725">
                              <a:moveTo>
                                <a:pt x="225552" y="85344"/>
                              </a:move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lnTo>
                                <a:pt x="225552" y="0"/>
                              </a:lnTo>
                              <a:lnTo>
                                <a:pt x="225552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3.039993pt;margin-top:23.52pt;width:17.760pt;height:6.72pt;mso-position-horizontal-relative:page;mso-position-vertical-relative:paragraph;z-index:-16013824" id="docshape1" filled="true" fillcolor="#f2f2f2" stroked="false">
                <v:fill type="solid"/>
                <w10:wrap type="none"/>
              </v:rect>
            </w:pict>
          </mc:Fallback>
        </mc:AlternateContent>
      </w:r>
      <w:r w:rsidRPr="00BE0B78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</w:t>
      </w:r>
      <w:proofErr w:type="gramStart"/>
      <w:r w:rsidRPr="00BE0B78">
        <w:rPr>
          <w:sz w:val="24"/>
          <w:szCs w:val="24"/>
        </w:rPr>
        <w:t>.</w:t>
      </w:r>
      <w:proofErr w:type="gramEnd"/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п</w:t>
      </w:r>
      <w:proofErr w:type="gramEnd"/>
      <w:r w:rsidRPr="00BE0B78">
        <w:rPr>
          <w:sz w:val="24"/>
          <w:szCs w:val="24"/>
        </w:rPr>
        <w:t>редусмотренного Контрактом, произошло вследствие непреодолимой силы или по вине другой стороны.</w:t>
      </w:r>
    </w:p>
    <w:p w:rsidR="00A62EA1" w:rsidRPr="00BE0B78" w:rsidRDefault="00A62EA1" w:rsidP="0007185F">
      <w:pPr>
        <w:pStyle w:val="a3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931"/>
        </w:tabs>
        <w:ind w:left="3931" w:hanging="364"/>
        <w:jc w:val="both"/>
        <w:rPr>
          <w:sz w:val="24"/>
          <w:szCs w:val="24"/>
        </w:rPr>
      </w:pPr>
      <w:r w:rsidRPr="00BE0B78">
        <w:rPr>
          <w:spacing w:val="-4"/>
          <w:sz w:val="24"/>
          <w:szCs w:val="24"/>
        </w:rPr>
        <w:t>Форс-мажорные</w:t>
      </w:r>
      <w:r w:rsidRPr="00BE0B78">
        <w:rPr>
          <w:spacing w:val="3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обстоятельства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40"/>
        </w:tabs>
        <w:ind w:left="486" w:right="593" w:firstLine="698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 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  <w:proofErr w:type="gramEnd"/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03"/>
        </w:tabs>
        <w:ind w:left="490" w:right="609" w:firstLine="69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Сторона, для которой создалась невозмо</w:t>
      </w:r>
      <w:r w:rsidR="0062647B" w:rsidRPr="00BE0B78">
        <w:rPr>
          <w:sz w:val="24"/>
          <w:szCs w:val="24"/>
        </w:rPr>
        <w:t>ж</w:t>
      </w:r>
      <w:r w:rsidRPr="00BE0B78">
        <w:rPr>
          <w:sz w:val="24"/>
          <w:szCs w:val="24"/>
        </w:rPr>
        <w:t>ность выполнения обязательств по Контракту, обязана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3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(трех)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календарных дней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известить другую Сторону о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наступлении и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прекращении вышеуказанных обстоятельств.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Несвоевременное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извещение об этих обстоятельствах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лишает Сторону Контракта права ссылаться на них в будущем.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37"/>
        </w:tabs>
        <w:ind w:left="490" w:right="601" w:firstLine="695"/>
        <w:jc w:val="both"/>
        <w:rPr>
          <w:sz w:val="24"/>
          <w:szCs w:val="24"/>
        </w:rPr>
      </w:pPr>
      <w:r w:rsidRPr="00BE0B78">
        <w:rPr>
          <w:sz w:val="24"/>
          <w:szCs w:val="24"/>
        </w:rPr>
        <w:lastRenderedPageBreak/>
        <w:t>Обязанность доказать наличие обстоятельств непреодолимой силы лежит на Стороне Контракта, не выполнившей свои обязательства</w:t>
      </w:r>
      <w:r w:rsidRPr="00BE0B78">
        <w:rPr>
          <w:spacing w:val="29"/>
          <w:sz w:val="24"/>
          <w:szCs w:val="24"/>
        </w:rPr>
        <w:t xml:space="preserve"> </w:t>
      </w:r>
      <w:r w:rsidRPr="00BE0B78">
        <w:rPr>
          <w:sz w:val="24"/>
          <w:szCs w:val="24"/>
        </w:rPr>
        <w:t>по Контракту.</w:t>
      </w:r>
    </w:p>
    <w:p w:rsidR="00A62EA1" w:rsidRPr="00BE0B78" w:rsidRDefault="00F602E2" w:rsidP="0007185F">
      <w:pPr>
        <w:pStyle w:val="a3"/>
        <w:ind w:left="484" w:right="595" w:firstLine="698"/>
        <w:rPr>
          <w:sz w:val="24"/>
          <w:szCs w:val="24"/>
        </w:rPr>
      </w:pPr>
      <w:r w:rsidRPr="00BE0B78">
        <w:rPr>
          <w:sz w:val="24"/>
          <w:szCs w:val="24"/>
        </w:rPr>
        <w:t>Доказательством наличия вышеуказанных обстоятельств и их продолжительности будут служить документы Торгово-промышленной палаты Российской Федерации или иной</w:t>
      </w:r>
      <w:r w:rsidR="00681AA5">
        <w:rPr>
          <w:sz w:val="24"/>
          <w:szCs w:val="24"/>
        </w:rPr>
        <w:t xml:space="preserve"> Торгово-</w:t>
      </w:r>
      <w:r w:rsidRPr="00BE0B78">
        <w:rPr>
          <w:sz w:val="24"/>
          <w:szCs w:val="24"/>
        </w:rPr>
        <w:t>промышленной палаты, находящийся на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территории, где имели место обстоятельства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непреодолимой </w:t>
      </w:r>
      <w:r w:rsidR="0062647B" w:rsidRPr="00BE0B78">
        <w:rPr>
          <w:spacing w:val="-2"/>
          <w:sz w:val="24"/>
          <w:szCs w:val="24"/>
        </w:rPr>
        <w:t>силы.</w:t>
      </w:r>
    </w:p>
    <w:p w:rsidR="00A62EA1" w:rsidRDefault="00F602E2" w:rsidP="0007185F">
      <w:pPr>
        <w:pStyle w:val="a4"/>
        <w:numPr>
          <w:ilvl w:val="1"/>
          <w:numId w:val="10"/>
        </w:numPr>
        <w:tabs>
          <w:tab w:val="left" w:pos="1577"/>
        </w:tabs>
        <w:ind w:left="488" w:right="610" w:firstLine="69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Если обстоятельства и их последствия будут длиться более 1 (одного) месяца, то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Стороны расторгают Контракт.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этом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ни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из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 не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имеет права потребовать от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другой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Стороны возмещения убытков.</w:t>
      </w:r>
    </w:p>
    <w:p w:rsidR="00FB68BF" w:rsidRPr="00BE0B78" w:rsidRDefault="00FB68BF" w:rsidP="00FB68BF">
      <w:pPr>
        <w:pStyle w:val="a4"/>
        <w:tabs>
          <w:tab w:val="left" w:pos="1577"/>
        </w:tabs>
        <w:ind w:left="1184" w:right="610" w:firstLine="0"/>
        <w:jc w:val="righ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107"/>
        </w:tabs>
        <w:ind w:left="4107" w:hanging="357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Порядок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разрешения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споров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8"/>
        </w:tabs>
        <w:ind w:left="484" w:right="595" w:firstLine="56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Контракта, и прийти к обоюдному согласию Сторон.</w:t>
      </w:r>
    </w:p>
    <w:p w:rsidR="00A62EA1" w:rsidRDefault="00F602E2" w:rsidP="0007185F">
      <w:pPr>
        <w:pStyle w:val="a4"/>
        <w:numPr>
          <w:ilvl w:val="1"/>
          <w:numId w:val="10"/>
        </w:numPr>
        <w:tabs>
          <w:tab w:val="left" w:pos="1484"/>
        </w:tabs>
        <w:ind w:left="483" w:right="598" w:firstLine="55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Любые споры, разногласия и требования, возникающие при исполнении Контракта, не урегулированные в порядке, предусмотренном п. 7.1, подлежат разрешению в Арбитражном суде города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Санкт-Петербурга и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z w:val="24"/>
          <w:szCs w:val="24"/>
        </w:rPr>
        <w:t>Ленинград</w:t>
      </w:r>
      <w:r w:rsidR="0062647B" w:rsidRPr="00BE0B78">
        <w:rPr>
          <w:sz w:val="24"/>
          <w:szCs w:val="24"/>
        </w:rPr>
        <w:t>с</w:t>
      </w:r>
      <w:r w:rsidRPr="00BE0B78">
        <w:rPr>
          <w:sz w:val="24"/>
          <w:szCs w:val="24"/>
        </w:rPr>
        <w:t>кой</w:t>
      </w:r>
      <w:r w:rsidRPr="00BE0B78">
        <w:rPr>
          <w:spacing w:val="3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области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соответствии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действующим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</w:t>
      </w:r>
      <w:r w:rsidR="00FB68BF">
        <w:rPr>
          <w:sz w:val="24"/>
          <w:szCs w:val="24"/>
        </w:rPr>
        <w:t xml:space="preserve"> РФ.</w:t>
      </w:r>
    </w:p>
    <w:p w:rsidR="00FB68BF" w:rsidRPr="00BE0B78" w:rsidRDefault="00FB68BF" w:rsidP="00FB68BF">
      <w:pPr>
        <w:pStyle w:val="a4"/>
        <w:tabs>
          <w:tab w:val="left" w:pos="1484"/>
        </w:tabs>
        <w:ind w:left="1042" w:right="598" w:firstLine="0"/>
        <w:jc w:val="righ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937"/>
        </w:tabs>
        <w:ind w:left="3937" w:hanging="22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Условия</w:t>
      </w:r>
      <w:r w:rsidRPr="00BE0B78">
        <w:rPr>
          <w:spacing w:val="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конфиденциальности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55"/>
        </w:tabs>
        <w:ind w:left="484" w:right="606" w:firstLine="55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Стороны обязуются обеспечивать конфиденциальность полученной друг от друга информации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не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допускать ее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разглашения,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том числе учитывая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режимный характер объекта.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16"/>
        </w:tabs>
        <w:ind w:left="479" w:right="616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Любой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ущерб,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вызванный нарушением конфиденциальности,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будет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определяться 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судебном порядке, и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возмещаться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соответствии с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действующим</w:t>
      </w:r>
      <w:r w:rsidRPr="00BE0B78">
        <w:rPr>
          <w:spacing w:val="2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 Российской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Федерации.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73"/>
        </w:tabs>
        <w:ind w:left="476" w:right="603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Сторона, получившая конфиденциальную информацию, должна обеспечить защиту этой информации от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несанкционированного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использования,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распространения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или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публикации. Исключение составляют случаи, когда информация в соответствии с законодательством подлежит передаче судье, прокурору или следователю в целях обеспечения полноты и всестороннего рассмотрения и принятия решения по находящимся</w:t>
      </w:r>
      <w:r w:rsidRPr="00BE0B78">
        <w:rPr>
          <w:spacing w:val="31"/>
          <w:sz w:val="24"/>
          <w:szCs w:val="24"/>
        </w:rPr>
        <w:t xml:space="preserve"> </w:t>
      </w:r>
      <w:r w:rsidRPr="00BE0B78">
        <w:rPr>
          <w:sz w:val="24"/>
          <w:szCs w:val="24"/>
        </w:rPr>
        <w:t>у них на рассмотрении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делам.</w:t>
      </w:r>
    </w:p>
    <w:p w:rsidR="00A62EA1" w:rsidRDefault="00F602E2" w:rsidP="0007185F">
      <w:pPr>
        <w:pStyle w:val="a4"/>
        <w:numPr>
          <w:ilvl w:val="1"/>
          <w:numId w:val="10"/>
        </w:numPr>
        <w:tabs>
          <w:tab w:val="left" w:pos="1535"/>
        </w:tabs>
        <w:ind w:left="472" w:right="608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Перечисленные в настоящей главе обязательства действуют на протяжении срока заключения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настоящего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между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Сторонами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5—</w:t>
      </w:r>
      <w:proofErr w:type="spellStart"/>
      <w:r w:rsidRPr="00BE0B78">
        <w:rPr>
          <w:sz w:val="24"/>
          <w:szCs w:val="24"/>
        </w:rPr>
        <w:t>ти</w:t>
      </w:r>
      <w:proofErr w:type="spellEnd"/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лет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после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окончания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этого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срока или расторжения отношений.</w:t>
      </w:r>
    </w:p>
    <w:p w:rsidR="00FB68BF" w:rsidRPr="00BE0B78" w:rsidRDefault="00FB68BF" w:rsidP="00FB68BF">
      <w:pPr>
        <w:pStyle w:val="a4"/>
        <w:tabs>
          <w:tab w:val="left" w:pos="1535"/>
        </w:tabs>
        <w:ind w:left="1037" w:right="608" w:firstLine="0"/>
        <w:jc w:val="righ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434"/>
        </w:tabs>
        <w:ind w:left="4434" w:hanging="22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Срок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действия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</w:t>
      </w:r>
    </w:p>
    <w:p w:rsidR="00A62EA1" w:rsidRPr="00270A21" w:rsidRDefault="008018F4" w:rsidP="0007185F">
      <w:pPr>
        <w:pStyle w:val="a4"/>
        <w:numPr>
          <w:ilvl w:val="1"/>
          <w:numId w:val="10"/>
        </w:numPr>
        <w:tabs>
          <w:tab w:val="left" w:pos="1347"/>
        </w:tabs>
        <w:ind w:left="473" w:right="610" w:firstLine="561"/>
        <w:jc w:val="both"/>
        <w:rPr>
          <w:sz w:val="24"/>
          <w:szCs w:val="24"/>
        </w:rPr>
      </w:pPr>
      <w:r w:rsidRPr="00BE0B78">
        <w:rPr>
          <w:i/>
          <w:sz w:val="24"/>
          <w:szCs w:val="24"/>
        </w:rPr>
        <w:t xml:space="preserve"> </w:t>
      </w:r>
      <w:r w:rsidRPr="00270A21">
        <w:rPr>
          <w:sz w:val="24"/>
          <w:szCs w:val="24"/>
        </w:rPr>
        <w:t xml:space="preserve">Настоящий 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Контракт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действует</w:t>
      </w:r>
      <w:r w:rsidR="00F602E2" w:rsidRPr="00270A21">
        <w:rPr>
          <w:sz w:val="24"/>
          <w:szCs w:val="24"/>
        </w:rPr>
        <w:t xml:space="preserve"> с</w:t>
      </w:r>
      <w:r w:rsidR="00F602E2" w:rsidRPr="00270A21">
        <w:rPr>
          <w:spacing w:val="-4"/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м</w:t>
      </w:r>
      <w:r w:rsidRPr="00270A21">
        <w:rPr>
          <w:sz w:val="24"/>
          <w:szCs w:val="24"/>
        </w:rPr>
        <w:t>омента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подписания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обоими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сторонами</w:t>
      </w:r>
      <w:r w:rsidR="006656B8">
        <w:rPr>
          <w:sz w:val="24"/>
          <w:szCs w:val="24"/>
        </w:rPr>
        <w:t>,</w:t>
      </w:r>
      <w:r w:rsidR="00F602E2" w:rsidRPr="00270A21">
        <w:rPr>
          <w:sz w:val="24"/>
          <w:szCs w:val="24"/>
        </w:rPr>
        <w:t xml:space="preserve"> а</w:t>
      </w:r>
      <w:r w:rsidR="00F602E2" w:rsidRPr="00270A21">
        <w:rPr>
          <w:spacing w:val="-9"/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в</w:t>
      </w:r>
      <w:r w:rsidR="00F602E2" w:rsidRPr="00270A21">
        <w:rPr>
          <w:spacing w:val="-3"/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час</w:t>
      </w:r>
      <w:r w:rsidRPr="00270A21">
        <w:rPr>
          <w:sz w:val="24"/>
          <w:szCs w:val="24"/>
        </w:rPr>
        <w:t>ти</w:t>
      </w:r>
      <w:r w:rsidR="00984CCC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оказания</w:t>
      </w:r>
      <w:r w:rsidR="00F602E2" w:rsidRPr="00270A21">
        <w:rPr>
          <w:sz w:val="24"/>
          <w:szCs w:val="24"/>
        </w:rPr>
        <w:t xml:space="preserve">  </w:t>
      </w:r>
      <w:r w:rsidRPr="00270A21">
        <w:rPr>
          <w:sz w:val="24"/>
          <w:szCs w:val="24"/>
        </w:rPr>
        <w:t>услуг</w:t>
      </w:r>
      <w:r w:rsidR="0000189A">
        <w:rPr>
          <w:sz w:val="24"/>
          <w:szCs w:val="24"/>
        </w:rPr>
        <w:t xml:space="preserve"> с </w:t>
      </w:r>
      <w:r w:rsidR="005834D3">
        <w:rPr>
          <w:sz w:val="24"/>
          <w:szCs w:val="24"/>
        </w:rPr>
        <w:t>01.09.2026</w:t>
      </w:r>
      <w:r w:rsidR="00270A21">
        <w:rPr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по</w:t>
      </w:r>
      <w:r w:rsidR="0000189A">
        <w:rPr>
          <w:sz w:val="24"/>
          <w:szCs w:val="24"/>
        </w:rPr>
        <w:t xml:space="preserve"> </w:t>
      </w:r>
      <w:r w:rsidR="005834D3">
        <w:rPr>
          <w:sz w:val="24"/>
          <w:szCs w:val="24"/>
        </w:rPr>
        <w:t>30.11.2026</w:t>
      </w:r>
      <w:r w:rsidR="00270A21">
        <w:rPr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года в</w:t>
      </w:r>
      <w:r w:rsidRPr="00270A21">
        <w:rPr>
          <w:sz w:val="24"/>
          <w:szCs w:val="24"/>
        </w:rPr>
        <w:t>ключительно</w:t>
      </w:r>
      <w:r w:rsidR="00F602E2" w:rsidRPr="00270A21">
        <w:rPr>
          <w:sz w:val="24"/>
          <w:szCs w:val="24"/>
        </w:rPr>
        <w:t>, а в час</w:t>
      </w:r>
      <w:r w:rsidRPr="00270A21">
        <w:rPr>
          <w:sz w:val="24"/>
          <w:szCs w:val="24"/>
        </w:rPr>
        <w:t>ти оплаты</w:t>
      </w:r>
      <w:r w:rsidR="00F602E2" w:rsidRPr="00270A21">
        <w:rPr>
          <w:sz w:val="24"/>
          <w:szCs w:val="24"/>
        </w:rPr>
        <w:t xml:space="preserve"> </w:t>
      </w:r>
      <w:r w:rsidR="00F602E2" w:rsidRPr="00270A21">
        <w:rPr>
          <w:w w:val="95"/>
          <w:sz w:val="24"/>
          <w:szCs w:val="24"/>
        </w:rPr>
        <w:t xml:space="preserve">— </w:t>
      </w:r>
      <w:r w:rsidR="00F602E2" w:rsidRPr="00270A21">
        <w:rPr>
          <w:sz w:val="24"/>
          <w:szCs w:val="24"/>
        </w:rPr>
        <w:t xml:space="preserve">до полного </w:t>
      </w:r>
      <w:r w:rsidRPr="00270A21">
        <w:rPr>
          <w:sz w:val="24"/>
          <w:szCs w:val="24"/>
        </w:rPr>
        <w:t xml:space="preserve">исполнения </w:t>
      </w:r>
      <w:r w:rsidR="00881DBA" w:rsidRPr="00270A21">
        <w:rPr>
          <w:sz w:val="24"/>
          <w:szCs w:val="24"/>
        </w:rPr>
        <w:t>обязательств</w:t>
      </w:r>
    </w:p>
    <w:p w:rsidR="00A62EA1" w:rsidRPr="00BE0B78" w:rsidRDefault="00A62EA1" w:rsidP="0007185F">
      <w:pPr>
        <w:pStyle w:val="a3"/>
        <w:rPr>
          <w:i/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582"/>
        </w:tabs>
        <w:ind w:left="4582" w:hanging="325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Расторжение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88"/>
        </w:tabs>
        <w:ind w:left="472" w:right="602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Расторжение Контракта допускается по соглашению Сторон или по решению суда в соответствии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с гражданским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 Российской Федерации.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93"/>
        </w:tabs>
        <w:ind w:left="467" w:right="60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Расторжение Контракта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исполнение’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 по Контракту невозможно либо возникает нецелесообразность исполнения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17"/>
        </w:tabs>
        <w:ind w:left="462" w:right="623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расторжения Контракта по соглашению Сторон Исполнитель возвращает Заказчику денежные средства, перечисленные для исполнения обязательств по Контракту, 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 оплачивает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расходы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(издержки) Исполнителя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z w:val="24"/>
          <w:szCs w:val="24"/>
        </w:rPr>
        <w:lastRenderedPageBreak/>
        <w:t>за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фактически</w:t>
      </w:r>
      <w:r w:rsidRPr="00BE0B78">
        <w:rPr>
          <w:spacing w:val="9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исполненные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61"/>
        </w:tabs>
        <w:ind w:left="487" w:right="598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Требование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расторжении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может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быть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заявлено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Стороной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суд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только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после </w:t>
      </w:r>
      <w:r w:rsidRPr="00BE0B78">
        <w:rPr>
          <w:spacing w:val="-2"/>
          <w:sz w:val="24"/>
          <w:szCs w:val="24"/>
        </w:rPr>
        <w:t>получения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отказа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другой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Стороны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предложение расторгнуть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неполучения ответа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в </w:t>
      </w:r>
      <w:r w:rsidRPr="00BE0B78">
        <w:rPr>
          <w:spacing w:val="-4"/>
          <w:sz w:val="24"/>
          <w:szCs w:val="24"/>
        </w:rPr>
        <w:t>течение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10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(десяти)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календарных дней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дня получения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предложения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расторжении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72"/>
        </w:tabs>
        <w:ind w:left="487" w:right="595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вправе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принять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решение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одностороннем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отказе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 </w:t>
      </w:r>
      <w:r w:rsidRPr="00BE0B78">
        <w:rPr>
          <w:spacing w:val="-4"/>
          <w:sz w:val="24"/>
          <w:szCs w:val="24"/>
        </w:rPr>
        <w:t>основаниям,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предусмотренным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гражданским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законодательством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Российской Федерации.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принятия </w:t>
      </w:r>
      <w:r w:rsidRPr="00BE0B78">
        <w:rPr>
          <w:sz w:val="24"/>
          <w:szCs w:val="24"/>
        </w:rPr>
        <w:t>такого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решения Заказчик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вправе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провести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экспертизу оказанных услуг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привлечением экспертов, экспертных организаций.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25"/>
        </w:tabs>
        <w:ind w:left="486" w:right="593" w:firstLine="56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Если Заказчиком проведена экспертиза оказанных услуг с привлечением экспертов, экспертных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организаций, решение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одностороннем отказе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 Контракта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может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быть принято Заказчиком только при условии, что по результатам экспертизы оказанных услуг в </w:t>
      </w:r>
      <w:r w:rsidRPr="00BE0B78">
        <w:rPr>
          <w:spacing w:val="-2"/>
          <w:sz w:val="24"/>
          <w:szCs w:val="24"/>
        </w:rPr>
        <w:t>заключени</w:t>
      </w:r>
      <w:proofErr w:type="gramStart"/>
      <w:r w:rsidRPr="00BE0B78">
        <w:rPr>
          <w:spacing w:val="-2"/>
          <w:sz w:val="24"/>
          <w:szCs w:val="24"/>
        </w:rPr>
        <w:t>и</w:t>
      </w:r>
      <w:proofErr w:type="gramEnd"/>
      <w:r w:rsidRPr="00BE0B78">
        <w:rPr>
          <w:spacing w:val="-2"/>
          <w:sz w:val="24"/>
          <w:szCs w:val="24"/>
        </w:rPr>
        <w:t xml:space="preserve"> эксперта,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экспертной организации будут подтверждены нарушения условий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Контракта, </w:t>
      </w:r>
      <w:r w:rsidRPr="00BE0B78">
        <w:rPr>
          <w:spacing w:val="-4"/>
          <w:sz w:val="24"/>
          <w:szCs w:val="24"/>
        </w:rPr>
        <w:t>послужившие основанием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для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одностороннего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отказа Заказчика от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39"/>
        </w:tabs>
        <w:ind w:left="480" w:right="590" w:firstLine="567"/>
        <w:jc w:val="both"/>
        <w:rPr>
          <w:sz w:val="24"/>
          <w:szCs w:val="24"/>
        </w:rPr>
      </w:pPr>
      <w:proofErr w:type="gramStart"/>
      <w:r w:rsidRPr="00BE0B78">
        <w:rPr>
          <w:spacing w:val="-4"/>
          <w:sz w:val="24"/>
          <w:szCs w:val="24"/>
        </w:rPr>
        <w:t>Решение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Заказчика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об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одностороннем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течение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1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(одного) </w:t>
      </w:r>
      <w:r w:rsidRPr="00BE0B78">
        <w:rPr>
          <w:sz w:val="24"/>
          <w:szCs w:val="24"/>
        </w:rPr>
        <w:t>рабочего дня с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даты принятия указанного решения направляется Исполнителю по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почте заказным письмом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уведомлением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вручении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адресу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Исполнителя, указанному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разделе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13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Контракта,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а </w:t>
      </w:r>
      <w:r w:rsidRPr="00BE0B78">
        <w:rPr>
          <w:spacing w:val="-4"/>
          <w:sz w:val="24"/>
          <w:szCs w:val="24"/>
        </w:rPr>
        <w:t>также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телеграммой,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либо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посредством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факсимильной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связи,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либо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адресу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электронной почты,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либо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 использованием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иных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средств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связи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доставки,</w:t>
      </w:r>
      <w:r w:rsidR="003142C4" w:rsidRPr="00BE0B78">
        <w:rPr>
          <w:spacing w:val="-4"/>
          <w:sz w:val="24"/>
          <w:szCs w:val="24"/>
        </w:rPr>
        <w:t xml:space="preserve"> </w:t>
      </w:r>
      <w:r w:rsidR="008C1931" w:rsidRPr="00BE0B78">
        <w:rPr>
          <w:spacing w:val="-11"/>
          <w:sz w:val="24"/>
          <w:szCs w:val="24"/>
        </w:rPr>
        <w:t>обеспечивающих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фиксирование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такого</w:t>
      </w:r>
      <w:proofErr w:type="gramEnd"/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уведомления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и </w:t>
      </w:r>
      <w:r w:rsidRPr="00BE0B78">
        <w:rPr>
          <w:sz w:val="24"/>
          <w:szCs w:val="24"/>
        </w:rPr>
        <w:t>получение Заказчиком подтверждения о его вручении Исполнителю. Выполнение Заказчиком вышеуказанных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требований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считается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надле</w:t>
      </w:r>
      <w:r w:rsidR="008C1931" w:rsidRPr="00BE0B78">
        <w:rPr>
          <w:sz w:val="24"/>
          <w:szCs w:val="24"/>
        </w:rPr>
        <w:t>ж</w:t>
      </w:r>
      <w:r w:rsidRPr="00BE0B78">
        <w:rPr>
          <w:sz w:val="24"/>
          <w:szCs w:val="24"/>
        </w:rPr>
        <w:t>ащим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уведомлением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Исполнителя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одностороннем </w:t>
      </w:r>
      <w:r w:rsidRPr="00BE0B78">
        <w:rPr>
          <w:spacing w:val="-2"/>
          <w:sz w:val="24"/>
          <w:szCs w:val="24"/>
        </w:rPr>
        <w:t>отказе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исполнения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Контракта.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Датой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такого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надлежащего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уведомления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признается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дата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получения </w:t>
      </w:r>
      <w:r w:rsidRPr="00BE0B78">
        <w:rPr>
          <w:sz w:val="24"/>
          <w:szCs w:val="24"/>
        </w:rPr>
        <w:t>Заказчиком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подтв</w:t>
      </w:r>
      <w:r w:rsidR="003142C4" w:rsidRPr="00BE0B78">
        <w:rPr>
          <w:sz w:val="24"/>
          <w:szCs w:val="24"/>
        </w:rPr>
        <w:t>ерждения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вручении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Исполнителю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указанного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уведомления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либо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дата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получения Заказчиком информации об отсутствии Исполнитель по его адресу, указанному в разделе 13 </w:t>
      </w:r>
      <w:r w:rsidRPr="00BE0B78">
        <w:rPr>
          <w:spacing w:val="-2"/>
          <w:sz w:val="24"/>
          <w:szCs w:val="24"/>
        </w:rPr>
        <w:t>Контракта.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невозможности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получения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указанных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подтверждения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информации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датой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такого </w:t>
      </w:r>
      <w:r w:rsidRPr="00BE0B78">
        <w:rPr>
          <w:sz w:val="24"/>
          <w:szCs w:val="24"/>
        </w:rPr>
        <w:t xml:space="preserve">надлежащего уведомления признается дата по истечении 30 (тридцати) календарных дней </w:t>
      </w:r>
      <w:proofErr w:type="gramStart"/>
      <w:r w:rsidRPr="00BE0B78">
        <w:rPr>
          <w:sz w:val="24"/>
          <w:szCs w:val="24"/>
        </w:rPr>
        <w:t xml:space="preserve">с даты </w:t>
      </w:r>
      <w:r w:rsidRPr="00BE0B78">
        <w:rPr>
          <w:spacing w:val="-4"/>
          <w:sz w:val="24"/>
          <w:szCs w:val="24"/>
        </w:rPr>
        <w:t>размещения</w:t>
      </w:r>
      <w:proofErr w:type="gramEnd"/>
      <w:r w:rsidRPr="00BE0B78">
        <w:rPr>
          <w:spacing w:val="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решения Заказчика об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одностороннем</w:t>
      </w:r>
      <w:r w:rsidRPr="00BE0B78">
        <w:rPr>
          <w:spacing w:val="7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отказе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59"/>
        </w:tabs>
        <w:ind w:left="483" w:right="595" w:firstLine="564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Решение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одностороннем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отказе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вступает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силу,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и Контракт считается расторгнутым через 10 (десять) календарных дней </w:t>
      </w:r>
      <w:proofErr w:type="gramStart"/>
      <w:r w:rsidRPr="00BE0B78">
        <w:rPr>
          <w:sz w:val="24"/>
          <w:szCs w:val="24"/>
        </w:rPr>
        <w:t>с даты</w:t>
      </w:r>
      <w:proofErr w:type="gramEnd"/>
      <w:r w:rsidRPr="00BE0B78">
        <w:rPr>
          <w:sz w:val="24"/>
          <w:szCs w:val="24"/>
        </w:rPr>
        <w:t xml:space="preserve"> надлежащего </w:t>
      </w:r>
      <w:r w:rsidRPr="00BE0B78">
        <w:rPr>
          <w:spacing w:val="-4"/>
          <w:sz w:val="24"/>
          <w:szCs w:val="24"/>
        </w:rPr>
        <w:t>уведомления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Заказчиком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Исполнителя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об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одностороннем</w:t>
      </w:r>
      <w:r w:rsidRPr="00BE0B78">
        <w:rPr>
          <w:spacing w:val="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82"/>
        </w:tabs>
        <w:ind w:left="476" w:right="597" w:firstLine="566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Заказчик обязан отменить не вступившее в силу решение об одностороннем отказе от исполнения Контракта, если в течение де</w:t>
      </w:r>
      <w:r w:rsidR="003142C4" w:rsidRPr="00BE0B78">
        <w:rPr>
          <w:sz w:val="24"/>
          <w:szCs w:val="24"/>
        </w:rPr>
        <w:t>сятидневного срока с даты надлеж</w:t>
      </w:r>
      <w:r w:rsidRPr="00BE0B78">
        <w:rPr>
          <w:sz w:val="24"/>
          <w:szCs w:val="24"/>
        </w:rPr>
        <w:t xml:space="preserve">ащего уведомления Исполнителя о принятом решении об одностороннем отказе от исполнения Контракта устранено </w:t>
      </w:r>
      <w:r w:rsidRPr="00BE0B78">
        <w:rPr>
          <w:spacing w:val="-2"/>
          <w:sz w:val="24"/>
          <w:szCs w:val="24"/>
        </w:rPr>
        <w:t>нарушение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условий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послужившее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основанием для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принятия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указанного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решения,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также </w:t>
      </w:r>
      <w:r w:rsidRPr="00BE0B78">
        <w:rPr>
          <w:sz w:val="24"/>
          <w:szCs w:val="24"/>
        </w:rPr>
        <w:t>Заказчику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компенсированы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затраты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проведение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экспертизы,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п.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10.5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  <w:proofErr w:type="gramEnd"/>
      <w:r w:rsidRPr="00BE0B78">
        <w:rPr>
          <w:sz w:val="24"/>
          <w:szCs w:val="24"/>
        </w:rPr>
        <w:t xml:space="preserve"> Данное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правило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применяется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повторного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нарушения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Исполнителем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условий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Контракта, </w:t>
      </w:r>
      <w:r w:rsidRPr="00BE0B78">
        <w:rPr>
          <w:spacing w:val="-6"/>
          <w:sz w:val="24"/>
          <w:szCs w:val="24"/>
        </w:rPr>
        <w:t>которое в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соответствии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с гражданским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законодательством Российской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Федерации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 xml:space="preserve">является основанием </w:t>
      </w:r>
      <w:r w:rsidRPr="00BE0B78">
        <w:rPr>
          <w:spacing w:val="-2"/>
          <w:sz w:val="24"/>
          <w:szCs w:val="24"/>
        </w:rPr>
        <w:t>для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одностороннего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отказа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Заказчика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исполнения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560"/>
        </w:tabs>
        <w:ind w:left="426" w:right="606" w:firstLine="52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Исполнитель вправе принять решение об одностороннем отказе от исполнения </w:t>
      </w:r>
      <w:r w:rsidRPr="00BE0B78">
        <w:rPr>
          <w:spacing w:val="-2"/>
          <w:sz w:val="24"/>
          <w:szCs w:val="24"/>
        </w:rPr>
        <w:t>Контракта</w:t>
      </w:r>
      <w:r w:rsidR="003142C4"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соответствии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 гражданским</w:t>
      </w:r>
      <w:r w:rsidRPr="00BE0B78">
        <w:rPr>
          <w:spacing w:val="2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законодательством Российской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Федерации.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Такое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решение </w:t>
      </w:r>
      <w:r w:rsidRPr="00BE0B78">
        <w:rPr>
          <w:sz w:val="24"/>
          <w:szCs w:val="24"/>
        </w:rPr>
        <w:t>в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рабочего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дня,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следующего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его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принятия,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направляется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Заказчику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почте заказным письмом с уведомлением о вручении по адресу Заказчиком, указанному в разделе 13 </w:t>
      </w:r>
      <w:r w:rsidRPr="00BE0B78">
        <w:rPr>
          <w:spacing w:val="-2"/>
          <w:sz w:val="24"/>
          <w:szCs w:val="24"/>
        </w:rPr>
        <w:t>Контракта,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также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телеграммой,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посредством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факсимильной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связи,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адресу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электронной </w:t>
      </w:r>
      <w:r w:rsidRPr="00BE0B78">
        <w:rPr>
          <w:spacing w:val="-4"/>
          <w:sz w:val="24"/>
          <w:szCs w:val="24"/>
        </w:rPr>
        <w:t>почты, либо с использованием иных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средств связи и доставки, обеспечивающих фиксирование такого </w:t>
      </w:r>
      <w:r w:rsidRPr="00BE0B78">
        <w:rPr>
          <w:sz w:val="24"/>
          <w:szCs w:val="24"/>
        </w:rPr>
        <w:t>уведомления и получение Исполнителем подтв</w:t>
      </w:r>
      <w:r w:rsidR="003142C4" w:rsidRPr="00BE0B78">
        <w:rPr>
          <w:sz w:val="24"/>
          <w:szCs w:val="24"/>
        </w:rPr>
        <w:t>ерждения</w:t>
      </w:r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о</w:t>
      </w:r>
      <w:proofErr w:type="gramEnd"/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его</w:t>
      </w:r>
      <w:proofErr w:type="gramEnd"/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lastRenderedPageBreak/>
        <w:t>вручении</w:t>
      </w:r>
      <w:proofErr w:type="gramEnd"/>
      <w:r w:rsidRPr="00BE0B78">
        <w:rPr>
          <w:sz w:val="24"/>
          <w:szCs w:val="24"/>
        </w:rPr>
        <w:t xml:space="preserve"> Заказчику. Выполнение Исполнителем вышеуказанных требований считается над</w:t>
      </w:r>
      <w:r w:rsidR="003142C4" w:rsidRPr="00BE0B78">
        <w:rPr>
          <w:sz w:val="24"/>
          <w:szCs w:val="24"/>
        </w:rPr>
        <w:t>лежащим</w:t>
      </w:r>
      <w:r w:rsidRPr="00BE0B78">
        <w:rPr>
          <w:sz w:val="24"/>
          <w:szCs w:val="24"/>
        </w:rPr>
        <w:t xml:space="preserve"> уведомлением Заказчика об </w:t>
      </w:r>
      <w:r w:rsidRPr="00BE0B78">
        <w:rPr>
          <w:spacing w:val="-6"/>
          <w:sz w:val="24"/>
          <w:szCs w:val="24"/>
        </w:rPr>
        <w:t>одностороннем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отказе Исполнителя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от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Контракта. Датой такого надлежащего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 xml:space="preserve">уведомления </w:t>
      </w:r>
      <w:r w:rsidRPr="00BE0B78">
        <w:rPr>
          <w:sz w:val="24"/>
          <w:szCs w:val="24"/>
        </w:rPr>
        <w:t xml:space="preserve">признается дата получения Исполнителем подтверждения о вручении Заказчику указанного </w:t>
      </w:r>
      <w:r w:rsidRPr="00BE0B78">
        <w:rPr>
          <w:spacing w:val="-2"/>
          <w:sz w:val="24"/>
          <w:szCs w:val="24"/>
        </w:rPr>
        <w:t>уведомления.</w:t>
      </w:r>
    </w:p>
    <w:p w:rsidR="00A62EA1" w:rsidRPr="00BD73B3" w:rsidRDefault="00F602E2" w:rsidP="00BD73B3">
      <w:pPr>
        <w:pStyle w:val="a4"/>
        <w:numPr>
          <w:ilvl w:val="1"/>
          <w:numId w:val="10"/>
        </w:numPr>
        <w:tabs>
          <w:tab w:val="left" w:pos="1560"/>
        </w:tabs>
        <w:ind w:left="426" w:right="618" w:firstLine="425"/>
        <w:jc w:val="both"/>
        <w:rPr>
          <w:spacing w:val="-2"/>
          <w:sz w:val="24"/>
          <w:szCs w:val="24"/>
        </w:rPr>
      </w:pPr>
      <w:r w:rsidRPr="00BD73B3">
        <w:rPr>
          <w:spacing w:val="-2"/>
          <w:sz w:val="24"/>
          <w:szCs w:val="24"/>
        </w:rPr>
        <w:t xml:space="preserve">Решение Исполнителя об одностороннем отказе от исполнения Контракта </w:t>
      </w:r>
      <w:r w:rsidR="002157B9" w:rsidRPr="00BD73B3">
        <w:rPr>
          <w:spacing w:val="-2"/>
          <w:sz w:val="24"/>
          <w:szCs w:val="24"/>
        </w:rPr>
        <w:t xml:space="preserve">   </w:t>
      </w:r>
      <w:r w:rsidRPr="00BD73B3">
        <w:rPr>
          <w:spacing w:val="-2"/>
          <w:sz w:val="24"/>
          <w:szCs w:val="24"/>
        </w:rPr>
        <w:t xml:space="preserve">вступает в силу, и Контракт считается расторгнутым через 10 (десять) календарных дней </w:t>
      </w:r>
      <w:proofErr w:type="gramStart"/>
      <w:r w:rsidRPr="00BD73B3">
        <w:rPr>
          <w:spacing w:val="-2"/>
          <w:sz w:val="24"/>
          <w:szCs w:val="24"/>
        </w:rPr>
        <w:t>с</w:t>
      </w:r>
      <w:r w:rsidR="006916CA" w:rsidRPr="00BD73B3">
        <w:rPr>
          <w:spacing w:val="-2"/>
          <w:sz w:val="24"/>
          <w:szCs w:val="24"/>
        </w:rPr>
        <w:t xml:space="preserve"> </w:t>
      </w:r>
      <w:r w:rsidRPr="00BD73B3">
        <w:rPr>
          <w:spacing w:val="-2"/>
          <w:sz w:val="24"/>
          <w:szCs w:val="24"/>
        </w:rPr>
        <w:t>даты</w:t>
      </w:r>
      <w:proofErr w:type="gramEnd"/>
      <w:r w:rsidRPr="00BD73B3">
        <w:rPr>
          <w:spacing w:val="-2"/>
          <w:sz w:val="24"/>
          <w:szCs w:val="24"/>
        </w:rPr>
        <w:t xml:space="preserve"> надлежащего уведомления Исполнителем Заказчика об одностороннем отказе от исполнения Контракта.</w:t>
      </w:r>
    </w:p>
    <w:p w:rsidR="00A62EA1" w:rsidRPr="00BE0B78" w:rsidRDefault="00F602E2" w:rsidP="002157B9">
      <w:pPr>
        <w:pStyle w:val="a4"/>
        <w:numPr>
          <w:ilvl w:val="1"/>
          <w:numId w:val="10"/>
        </w:numPr>
        <w:tabs>
          <w:tab w:val="left" w:pos="1560"/>
        </w:tabs>
        <w:ind w:left="426" w:right="618" w:firstLine="425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Исполнитель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обязан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отменить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вступившее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в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силу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решение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об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одностороннем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отказе </w:t>
      </w:r>
      <w:r w:rsidRPr="00BE0B78">
        <w:rPr>
          <w:sz w:val="24"/>
          <w:szCs w:val="24"/>
        </w:rPr>
        <w:t>от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 Контракта, если в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 десятидневного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срока с даты надлежащего уведомления Заказчика о приня</w:t>
      </w:r>
      <w:r w:rsidR="001D211D">
        <w:rPr>
          <w:sz w:val="24"/>
          <w:szCs w:val="24"/>
        </w:rPr>
        <w:t>т</w:t>
      </w:r>
      <w:r w:rsidRPr="00BE0B78">
        <w:rPr>
          <w:sz w:val="24"/>
          <w:szCs w:val="24"/>
        </w:rPr>
        <w:t xml:space="preserve">ом </w:t>
      </w:r>
      <w:proofErr w:type="gramStart"/>
      <w:r w:rsidRPr="00BE0B78">
        <w:rPr>
          <w:sz w:val="24"/>
          <w:szCs w:val="24"/>
        </w:rPr>
        <w:t>решении</w:t>
      </w:r>
      <w:proofErr w:type="gramEnd"/>
      <w:r w:rsidRPr="00BE0B78">
        <w:rPr>
          <w:sz w:val="24"/>
          <w:szCs w:val="24"/>
        </w:rPr>
        <w:t xml:space="preserve"> об одностороннем отказе от исполнения Контракта устранены </w:t>
      </w:r>
      <w:r w:rsidRPr="00BE0B78">
        <w:rPr>
          <w:spacing w:val="-4"/>
          <w:sz w:val="24"/>
          <w:szCs w:val="24"/>
        </w:rPr>
        <w:t>нарушения условий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Контракта,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послужившие</w:t>
      </w:r>
      <w:r w:rsidRPr="00BE0B78">
        <w:rPr>
          <w:spacing w:val="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основанием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для принятия указанного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решения.</w:t>
      </w:r>
    </w:p>
    <w:p w:rsidR="00A62EA1" w:rsidRDefault="00F602E2" w:rsidP="00BD73B3">
      <w:pPr>
        <w:pStyle w:val="a4"/>
        <w:numPr>
          <w:ilvl w:val="1"/>
          <w:numId w:val="10"/>
        </w:numPr>
        <w:tabs>
          <w:tab w:val="left" w:pos="1560"/>
        </w:tabs>
        <w:ind w:left="426" w:right="618" w:firstLine="425"/>
        <w:jc w:val="both"/>
        <w:rPr>
          <w:spacing w:val="-2"/>
          <w:sz w:val="24"/>
          <w:szCs w:val="24"/>
        </w:rPr>
      </w:pPr>
      <w:r w:rsidRPr="00BD73B3">
        <w:rPr>
          <w:spacing w:val="-2"/>
          <w:sz w:val="24"/>
          <w:szCs w:val="24"/>
        </w:rPr>
        <w:t>При расторжении Контракта в связи с односторонни</w:t>
      </w:r>
      <w:r w:rsidR="003142C4" w:rsidRPr="00BD73B3">
        <w:rPr>
          <w:spacing w:val="-2"/>
          <w:sz w:val="24"/>
          <w:szCs w:val="24"/>
        </w:rPr>
        <w:t>м</w:t>
      </w:r>
      <w:r w:rsidRPr="00BD73B3">
        <w:rPr>
          <w:spacing w:val="-2"/>
          <w:sz w:val="24"/>
          <w:szCs w:val="24"/>
        </w:rPr>
        <w:t xml:space="preserve"> отказом</w:t>
      </w:r>
      <w:r w:rsidR="00BD73B3" w:rsidRPr="00BD73B3">
        <w:rPr>
          <w:spacing w:val="-2"/>
          <w:sz w:val="24"/>
          <w:szCs w:val="24"/>
        </w:rPr>
        <w:t xml:space="preserve"> </w:t>
      </w:r>
      <w:r w:rsidRPr="00BD73B3">
        <w:rPr>
          <w:spacing w:val="-2"/>
          <w:sz w:val="24"/>
          <w:szCs w:val="24"/>
        </w:rPr>
        <w:t>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B68BF" w:rsidRPr="00BD73B3" w:rsidRDefault="00FB68BF" w:rsidP="00FB68BF">
      <w:pPr>
        <w:pStyle w:val="a4"/>
        <w:tabs>
          <w:tab w:val="left" w:pos="1560"/>
        </w:tabs>
        <w:ind w:left="851" w:right="618" w:firstLine="0"/>
        <w:jc w:val="right"/>
        <w:rPr>
          <w:spacing w:val="-2"/>
          <w:sz w:val="24"/>
          <w:szCs w:val="24"/>
        </w:rPr>
      </w:pPr>
    </w:p>
    <w:p w:rsidR="00A62EA1" w:rsidRPr="00BE0B78" w:rsidRDefault="00F602E2" w:rsidP="00EA3A62">
      <w:pPr>
        <w:pStyle w:val="1"/>
        <w:numPr>
          <w:ilvl w:val="0"/>
          <w:numId w:val="10"/>
        </w:numPr>
        <w:tabs>
          <w:tab w:val="left" w:pos="1560"/>
          <w:tab w:val="left" w:pos="4534"/>
        </w:tabs>
        <w:ind w:left="4534" w:hanging="330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Заключительные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условия</w:t>
      </w:r>
    </w:p>
    <w:p w:rsidR="00A62EA1" w:rsidRPr="00BE0B78" w:rsidRDefault="00F602E2" w:rsidP="00BD73B3">
      <w:pPr>
        <w:pStyle w:val="a4"/>
        <w:numPr>
          <w:ilvl w:val="1"/>
          <w:numId w:val="10"/>
        </w:numPr>
        <w:tabs>
          <w:tab w:val="left" w:pos="1076"/>
          <w:tab w:val="left" w:pos="1560"/>
        </w:tabs>
        <w:ind w:left="505" w:right="567" w:firstLine="488"/>
        <w:contextualSpacing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случаях, не предусмотренных настоящим Контрактом, Стороны руководствуются законодательством Российской Федерации.</w:t>
      </w:r>
    </w:p>
    <w:p w:rsidR="00A62EA1" w:rsidRPr="00BE0B78" w:rsidRDefault="00F602E2" w:rsidP="00BD73B3">
      <w:pPr>
        <w:pStyle w:val="a4"/>
        <w:numPr>
          <w:ilvl w:val="1"/>
          <w:numId w:val="10"/>
        </w:numPr>
        <w:tabs>
          <w:tab w:val="left" w:pos="1076"/>
          <w:tab w:val="left" w:pos="1560"/>
        </w:tabs>
        <w:ind w:left="505" w:right="567" w:firstLine="488"/>
        <w:contextualSpacing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Pr="00BD73B3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 изменения</w:t>
      </w:r>
      <w:r w:rsidRPr="00BD73B3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у</w:t>
      </w:r>
      <w:r w:rsidRPr="00BD73B3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какой-либо</w:t>
      </w:r>
      <w:proofErr w:type="gramEnd"/>
      <w:r w:rsidRPr="00BE0B78">
        <w:rPr>
          <w:sz w:val="24"/>
          <w:szCs w:val="24"/>
        </w:rPr>
        <w:t xml:space="preserve"> из</w:t>
      </w:r>
      <w:r w:rsidRPr="00BD73B3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 руководителя, наименования, юридического статуса, юридического или фактического адреса, а также банковских реквизитов она обязана в течение 3-x рабочих дней со дня возникновения изменений известить другую Сторону путем направления соответствующего письма.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076"/>
          <w:tab w:val="left" w:pos="1560"/>
        </w:tabs>
        <w:ind w:left="505" w:right="567" w:firstLine="488"/>
        <w:contextualSpacing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Любое уведомление, которое одна Сторона направляет другой Стороне в соответствии с настоящим Контрактом, направляются в письменной форме почтой (заказным письмом с уведомлением) или по адресу электронной почты с последующие представлением оригинала.</w:t>
      </w:r>
      <w:proofErr w:type="gramEnd"/>
      <w:r w:rsidRPr="00BE0B78">
        <w:rPr>
          <w:sz w:val="24"/>
          <w:szCs w:val="24"/>
        </w:rPr>
        <w:t xml:space="preserve"> Уведомление вступает в силу в день получения лицом, которому оно адресовано, если иное не установлено законом или настоящим Контрактом.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006"/>
          <w:tab w:val="left" w:pos="1560"/>
        </w:tabs>
        <w:ind w:left="505" w:right="576" w:firstLine="48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Настоящий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составлен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2—х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экземплярах, имеющих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одинаковую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юридическую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силу,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по одному экземпляру для каждой из Сторон.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002"/>
          <w:tab w:val="left" w:pos="1560"/>
        </w:tabs>
        <w:ind w:left="1002" w:hanging="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назначает</w:t>
      </w:r>
      <w:r w:rsidRPr="00BE0B78">
        <w:rPr>
          <w:spacing w:val="-3"/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ответственного</w:t>
      </w:r>
      <w:proofErr w:type="gramEnd"/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приемку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работ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настоящему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Контракту:</w:t>
      </w:r>
    </w:p>
    <w:p w:rsidR="00A62EA1" w:rsidRPr="00BE0B78" w:rsidRDefault="00A856BC" w:rsidP="0007185F">
      <w:pPr>
        <w:pStyle w:val="a3"/>
        <w:tabs>
          <w:tab w:val="left" w:pos="3021"/>
          <w:tab w:val="left" w:pos="7623"/>
        </w:tabs>
        <w:ind w:left="522"/>
        <w:rPr>
          <w:sz w:val="24"/>
          <w:szCs w:val="24"/>
        </w:rPr>
      </w:pPr>
      <w:r>
        <w:rPr>
          <w:sz w:val="24"/>
          <w:szCs w:val="24"/>
          <w:u w:val="single" w:color="0C0C0C"/>
        </w:rPr>
        <w:t xml:space="preserve"> А.А. Абанов </w:t>
      </w:r>
      <w:r w:rsidR="00F602E2" w:rsidRPr="00BE0B78">
        <w:rPr>
          <w:sz w:val="24"/>
          <w:szCs w:val="24"/>
          <w:u w:val="single" w:color="0C0C0C"/>
        </w:rPr>
        <w:t>,</w:t>
      </w:r>
      <w:r w:rsidR="00F602E2" w:rsidRPr="00BE0B78">
        <w:rPr>
          <w:sz w:val="24"/>
          <w:szCs w:val="24"/>
        </w:rPr>
        <w:t xml:space="preserve"> контактный</w:t>
      </w:r>
      <w:r w:rsidR="00F602E2" w:rsidRPr="00BE0B78">
        <w:rPr>
          <w:spacing w:val="25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телефон</w:t>
      </w:r>
      <w:r w:rsidR="00F602E2" w:rsidRPr="00BE0B78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  <w:u w:val="single" w:color="0C0C0C"/>
        </w:rPr>
        <w:t>8 812</w:t>
      </w:r>
      <w:r w:rsidR="003C0D8C">
        <w:rPr>
          <w:sz w:val="24"/>
          <w:szCs w:val="24"/>
          <w:u w:val="single" w:color="0C0C0C"/>
        </w:rPr>
        <w:t> </w:t>
      </w:r>
      <w:r>
        <w:rPr>
          <w:sz w:val="24"/>
          <w:szCs w:val="24"/>
          <w:u w:val="single" w:color="0C0C0C"/>
        </w:rPr>
        <w:t>490</w:t>
      </w:r>
      <w:r w:rsidR="003C0D8C">
        <w:rPr>
          <w:sz w:val="24"/>
          <w:szCs w:val="24"/>
          <w:u w:val="single" w:color="0C0C0C"/>
        </w:rPr>
        <w:t>-</w:t>
      </w:r>
      <w:r w:rsidR="00862C04">
        <w:rPr>
          <w:sz w:val="24"/>
          <w:szCs w:val="24"/>
          <w:u w:val="single" w:color="0C0C0C"/>
        </w:rPr>
        <w:t> 0</w:t>
      </w:r>
      <w:r>
        <w:rPr>
          <w:sz w:val="24"/>
          <w:szCs w:val="24"/>
          <w:u w:val="single" w:color="0C0C0C"/>
        </w:rPr>
        <w:t>6</w:t>
      </w:r>
      <w:r w:rsidR="003C0D8C">
        <w:rPr>
          <w:sz w:val="24"/>
          <w:szCs w:val="24"/>
          <w:u w:val="single" w:color="0C0C0C"/>
        </w:rPr>
        <w:t>-</w:t>
      </w:r>
      <w:r>
        <w:rPr>
          <w:sz w:val="24"/>
          <w:szCs w:val="24"/>
          <w:u w:val="single" w:color="0C0C0C"/>
        </w:rPr>
        <w:t xml:space="preserve"> 6</w:t>
      </w:r>
      <w:r w:rsidR="00862C04">
        <w:rPr>
          <w:sz w:val="24"/>
          <w:szCs w:val="24"/>
          <w:u w:val="single" w:color="0C0C0C"/>
        </w:rPr>
        <w:t>6</w:t>
      </w:r>
    </w:p>
    <w:p w:rsidR="00A62EA1" w:rsidRPr="00BE0B78" w:rsidRDefault="00F602E2" w:rsidP="006916CA">
      <w:pPr>
        <w:pStyle w:val="a3"/>
        <w:ind w:firstLine="567"/>
        <w:jc w:val="left"/>
        <w:rPr>
          <w:sz w:val="24"/>
          <w:szCs w:val="24"/>
        </w:rPr>
      </w:pPr>
      <w:r w:rsidRPr="00BE0B78">
        <w:rPr>
          <w:spacing w:val="-4"/>
          <w:sz w:val="24"/>
          <w:szCs w:val="24"/>
        </w:rPr>
        <w:t>Ответственные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лица:</w:t>
      </w:r>
    </w:p>
    <w:p w:rsidR="00A62EA1" w:rsidRPr="00A856BC" w:rsidRDefault="00BE0B78" w:rsidP="00E11D68">
      <w:pPr>
        <w:pStyle w:val="a3"/>
        <w:ind w:firstLine="567"/>
        <w:jc w:val="left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F602E2" w:rsidRPr="00BE0B78">
        <w:rPr>
          <w:sz w:val="24"/>
          <w:szCs w:val="24"/>
        </w:rPr>
        <w:t>от</w:t>
      </w:r>
      <w:r w:rsidR="00F602E2" w:rsidRPr="00BE0B78">
        <w:rPr>
          <w:spacing w:val="-14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Заказчика:</w:t>
      </w:r>
      <w:r w:rsidR="00F602E2" w:rsidRPr="00BE0B78">
        <w:rPr>
          <w:spacing w:val="-3"/>
          <w:sz w:val="24"/>
          <w:szCs w:val="24"/>
        </w:rPr>
        <w:t xml:space="preserve"> </w:t>
      </w:r>
      <w:r w:rsidR="00A856BC" w:rsidRPr="009547EB">
        <w:rPr>
          <w:spacing w:val="-3"/>
          <w:sz w:val="24"/>
          <w:szCs w:val="24"/>
          <w:u w:val="single"/>
        </w:rPr>
        <w:t>А.А</w:t>
      </w:r>
      <w:r w:rsidR="009547EB">
        <w:rPr>
          <w:spacing w:val="-3"/>
          <w:sz w:val="24"/>
          <w:szCs w:val="24"/>
          <w:u w:val="single"/>
        </w:rPr>
        <w:t>.</w:t>
      </w:r>
      <w:r w:rsidR="00A856BC" w:rsidRPr="009547EB">
        <w:rPr>
          <w:spacing w:val="-3"/>
          <w:sz w:val="24"/>
          <w:szCs w:val="24"/>
          <w:u w:val="single"/>
        </w:rPr>
        <w:t xml:space="preserve"> Абанов</w:t>
      </w:r>
      <w:r w:rsidR="00A856BC">
        <w:rPr>
          <w:spacing w:val="-3"/>
          <w:sz w:val="24"/>
          <w:szCs w:val="24"/>
        </w:rPr>
        <w:t xml:space="preserve"> </w:t>
      </w:r>
    </w:p>
    <w:p w:rsidR="00A62EA1" w:rsidRPr="00D964FC" w:rsidRDefault="00F602E2" w:rsidP="0007185F">
      <w:pPr>
        <w:pStyle w:val="a3"/>
        <w:ind w:left="520"/>
        <w:rPr>
          <w:sz w:val="24"/>
          <w:szCs w:val="24"/>
        </w:rPr>
      </w:pPr>
      <w:r w:rsidRPr="00BE0B78">
        <w:rPr>
          <w:spacing w:val="58"/>
          <w:w w:val="65"/>
          <w:sz w:val="24"/>
          <w:szCs w:val="24"/>
        </w:rPr>
        <w:t>—</w:t>
      </w:r>
      <w:r w:rsidRPr="00BE0B78">
        <w:rPr>
          <w:w w:val="95"/>
          <w:sz w:val="24"/>
          <w:szCs w:val="24"/>
        </w:rPr>
        <w:t>от</w:t>
      </w:r>
      <w:r w:rsidRPr="00BE0B78">
        <w:rPr>
          <w:spacing w:val="-11"/>
          <w:w w:val="95"/>
          <w:sz w:val="24"/>
          <w:szCs w:val="24"/>
        </w:rPr>
        <w:t xml:space="preserve"> </w:t>
      </w:r>
      <w:r w:rsidRPr="00BE0B78">
        <w:rPr>
          <w:w w:val="95"/>
          <w:sz w:val="24"/>
          <w:szCs w:val="24"/>
        </w:rPr>
        <w:t>Исполнителя:</w:t>
      </w:r>
      <w:r w:rsidRPr="00BE0B78">
        <w:rPr>
          <w:spacing w:val="-8"/>
          <w:w w:val="95"/>
          <w:sz w:val="24"/>
          <w:szCs w:val="24"/>
        </w:rPr>
        <w:t xml:space="preserve"> </w:t>
      </w:r>
      <w:r w:rsidR="003D516B">
        <w:rPr>
          <w:spacing w:val="-8"/>
          <w:w w:val="95"/>
          <w:sz w:val="24"/>
          <w:szCs w:val="24"/>
          <w:u w:val="single"/>
        </w:rPr>
        <w:t>___________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765"/>
        </w:tabs>
        <w:ind w:left="4765" w:hanging="326"/>
        <w:jc w:val="left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Приложения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Контракту</w:t>
      </w:r>
    </w:p>
    <w:p w:rsidR="00A62EA1" w:rsidRPr="00BE0B78" w:rsidRDefault="00F602E2" w:rsidP="00E11D68">
      <w:pPr>
        <w:pStyle w:val="a4"/>
        <w:numPr>
          <w:ilvl w:val="1"/>
          <w:numId w:val="10"/>
        </w:numPr>
        <w:tabs>
          <w:tab w:val="left" w:pos="1640"/>
        </w:tabs>
        <w:ind w:left="567" w:right="578" w:firstLine="426"/>
        <w:rPr>
          <w:sz w:val="24"/>
          <w:szCs w:val="24"/>
        </w:rPr>
      </w:pPr>
      <w:r w:rsidRPr="00BE0B78">
        <w:rPr>
          <w:sz w:val="24"/>
          <w:szCs w:val="24"/>
        </w:rPr>
        <w:t>Нижеперечисленные</w:t>
      </w:r>
      <w:r w:rsidRPr="00BE0B78">
        <w:rPr>
          <w:spacing w:val="74"/>
          <w:sz w:val="24"/>
          <w:szCs w:val="24"/>
        </w:rPr>
        <w:t xml:space="preserve"> </w:t>
      </w:r>
      <w:r w:rsidRPr="00BE0B78">
        <w:rPr>
          <w:sz w:val="24"/>
          <w:szCs w:val="24"/>
        </w:rPr>
        <w:t>документы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образуют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приложения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78"/>
          <w:sz w:val="24"/>
          <w:szCs w:val="24"/>
        </w:rPr>
        <w:t xml:space="preserve"> </w:t>
      </w:r>
      <w:r w:rsidRPr="00BE0B78">
        <w:rPr>
          <w:sz w:val="24"/>
          <w:szCs w:val="24"/>
        </w:rPr>
        <w:t>являются</w:t>
      </w:r>
      <w:r w:rsidRPr="00BE0B78">
        <w:rPr>
          <w:spacing w:val="80"/>
          <w:sz w:val="24"/>
          <w:szCs w:val="24"/>
        </w:rPr>
        <w:t xml:space="preserve"> </w:t>
      </w:r>
      <w:r w:rsidR="00E11D68">
        <w:rPr>
          <w:sz w:val="24"/>
          <w:szCs w:val="24"/>
        </w:rPr>
        <w:t>его неотъемлемой частью</w:t>
      </w:r>
    </w:p>
    <w:p w:rsidR="00A62EA1" w:rsidRPr="00BE0B78" w:rsidRDefault="00F602E2" w:rsidP="00E11D68">
      <w:pPr>
        <w:pStyle w:val="a4"/>
        <w:numPr>
          <w:ilvl w:val="2"/>
          <w:numId w:val="10"/>
        </w:numPr>
        <w:tabs>
          <w:tab w:val="left" w:pos="1717"/>
        </w:tabs>
        <w:ind w:left="567" w:firstLine="426"/>
        <w:jc w:val="left"/>
        <w:rPr>
          <w:sz w:val="24"/>
          <w:szCs w:val="24"/>
        </w:rPr>
      </w:pPr>
      <w:r w:rsidRPr="00BE0B78">
        <w:rPr>
          <w:w w:val="95"/>
          <w:sz w:val="24"/>
          <w:szCs w:val="24"/>
        </w:rPr>
        <w:t>Приложение</w:t>
      </w:r>
      <w:r w:rsidRPr="00BE0B78">
        <w:rPr>
          <w:spacing w:val="14"/>
          <w:sz w:val="24"/>
          <w:szCs w:val="24"/>
        </w:rPr>
        <w:t xml:space="preserve"> </w:t>
      </w:r>
      <w:r w:rsidRPr="00BE0B78">
        <w:rPr>
          <w:i/>
          <w:w w:val="95"/>
          <w:sz w:val="24"/>
          <w:szCs w:val="24"/>
        </w:rPr>
        <w:t>№</w:t>
      </w:r>
      <w:r w:rsidRPr="00BE0B78">
        <w:rPr>
          <w:i/>
          <w:spacing w:val="29"/>
          <w:sz w:val="24"/>
          <w:szCs w:val="24"/>
        </w:rPr>
        <w:t xml:space="preserve"> </w:t>
      </w:r>
      <w:r w:rsidRPr="00BE0B78">
        <w:rPr>
          <w:w w:val="95"/>
          <w:sz w:val="24"/>
          <w:szCs w:val="24"/>
        </w:rPr>
        <w:t>1</w:t>
      </w:r>
      <w:r w:rsidRPr="00BE0B78">
        <w:rPr>
          <w:spacing w:val="-6"/>
          <w:w w:val="95"/>
          <w:sz w:val="24"/>
          <w:szCs w:val="24"/>
        </w:rPr>
        <w:t xml:space="preserve"> </w:t>
      </w:r>
      <w:r w:rsidRPr="00BE0B78">
        <w:rPr>
          <w:w w:val="90"/>
          <w:sz w:val="24"/>
          <w:szCs w:val="24"/>
        </w:rPr>
        <w:t>—</w:t>
      </w:r>
      <w:r w:rsidRPr="00BE0B78">
        <w:rPr>
          <w:spacing w:val="-7"/>
          <w:w w:val="90"/>
          <w:sz w:val="24"/>
          <w:szCs w:val="24"/>
        </w:rPr>
        <w:t xml:space="preserve"> </w:t>
      </w:r>
      <w:r w:rsidRPr="00BE0B78">
        <w:rPr>
          <w:w w:val="95"/>
          <w:sz w:val="24"/>
          <w:szCs w:val="24"/>
        </w:rPr>
        <w:t>Техническое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2"/>
          <w:w w:val="95"/>
          <w:sz w:val="24"/>
          <w:szCs w:val="24"/>
        </w:rPr>
        <w:t>задание.</w:t>
      </w:r>
    </w:p>
    <w:p w:rsidR="00D6140F" w:rsidRPr="00BE0B78" w:rsidRDefault="00D6140F" w:rsidP="0007185F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6140F" w:rsidRPr="00BE0B78" w:rsidRDefault="00E528D0" w:rsidP="0007185F">
      <w:pPr>
        <w:tabs>
          <w:tab w:val="left" w:pos="1717"/>
        </w:tabs>
        <w:jc w:val="center"/>
        <w:rPr>
          <w:b/>
          <w:sz w:val="24"/>
          <w:szCs w:val="24"/>
        </w:rPr>
      </w:pPr>
      <w:r w:rsidRPr="00BE0B78">
        <w:rPr>
          <w:b/>
          <w:sz w:val="24"/>
          <w:szCs w:val="24"/>
        </w:rPr>
        <w:t>13. Юридические адреса, банковские реквизиты и подписи сторон</w:t>
      </w:r>
    </w:p>
    <w:tbl>
      <w:tblPr>
        <w:tblW w:w="10102" w:type="dxa"/>
        <w:jc w:val="center"/>
        <w:tblLook w:val="01E0" w:firstRow="1" w:lastRow="1" w:firstColumn="1" w:lastColumn="1" w:noHBand="0" w:noVBand="0"/>
      </w:tblPr>
      <w:tblGrid>
        <w:gridCol w:w="5052"/>
        <w:gridCol w:w="5050"/>
      </w:tblGrid>
      <w:tr w:rsidR="000F60DC" w:rsidRPr="00BE0B78" w:rsidTr="009A633A">
        <w:trPr>
          <w:trHeight w:val="642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tabs>
                <w:tab w:val="left" w:pos="3375"/>
              </w:tabs>
              <w:jc w:val="center"/>
              <w:rPr>
                <w:b/>
                <w:sz w:val="24"/>
                <w:szCs w:val="24"/>
              </w:rPr>
            </w:pPr>
          </w:p>
          <w:p w:rsidR="000F60DC" w:rsidRPr="00BE0B78" w:rsidRDefault="000F60DC" w:rsidP="0007185F">
            <w:pPr>
              <w:tabs>
                <w:tab w:val="left" w:pos="3375"/>
              </w:tabs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F60DC" w:rsidRPr="00BE0B78" w:rsidRDefault="000F60DC" w:rsidP="0007185F">
            <w:pPr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0F60DC" w:rsidRPr="00BE0B78" w:rsidTr="003D516B">
        <w:trPr>
          <w:trHeight w:val="692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Северо-Западное управление Ростехнадзора</w:t>
            </w:r>
          </w:p>
        </w:tc>
        <w:tc>
          <w:tcPr>
            <w:tcW w:w="5050" w:type="dxa"/>
            <w:shd w:val="clear" w:color="auto" w:fill="auto"/>
          </w:tcPr>
          <w:p w:rsidR="000F60DC" w:rsidRPr="003315A3" w:rsidRDefault="000F60DC" w:rsidP="0007185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60DC" w:rsidRPr="00BE0B78" w:rsidTr="009A633A">
        <w:trPr>
          <w:trHeight w:val="778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lastRenderedPageBreak/>
              <w:t>Юридический адрес: 191187, г. Санкт-Петербург, ул. Гагаринская д 14, лит</w:t>
            </w:r>
            <w:proofErr w:type="gramStart"/>
            <w:r w:rsidRPr="00BE0B78">
              <w:rPr>
                <w:sz w:val="24"/>
                <w:szCs w:val="24"/>
              </w:rPr>
              <w:t xml:space="preserve"> А</w:t>
            </w:r>
            <w:proofErr w:type="gramEnd"/>
            <w:r w:rsidRPr="00BE0B78">
              <w:rPr>
                <w:sz w:val="24"/>
                <w:szCs w:val="24"/>
              </w:rPr>
              <w:t>;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Почтовый адрес: 199178, Санкт-Петербург, В.О., 10 линия, д. 51.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Тел.: (812) 490-06-66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 xml:space="preserve">Электронный адрес: </w:t>
            </w:r>
            <w:hyperlink r:id="rId8" w:history="1">
              <w:r w:rsidRPr="00BE0B78">
                <w:rPr>
                  <w:rStyle w:val="a8"/>
                  <w:sz w:val="24"/>
                  <w:szCs w:val="24"/>
                  <w:lang w:val="en-US"/>
                </w:rPr>
                <w:t>omto</w:t>
              </w:r>
              <w:r w:rsidRPr="00BE0B78">
                <w:rPr>
                  <w:rStyle w:val="a8"/>
                  <w:sz w:val="24"/>
                  <w:szCs w:val="24"/>
                </w:rPr>
                <w:t>@</w:t>
              </w:r>
              <w:proofErr w:type="spellStart"/>
              <w:r w:rsidRPr="00BE0B78">
                <w:rPr>
                  <w:rStyle w:val="a8"/>
                  <w:sz w:val="24"/>
                  <w:szCs w:val="24"/>
                  <w:lang w:val="en-US"/>
                </w:rPr>
                <w:t>szap</w:t>
              </w:r>
              <w:proofErr w:type="spellEnd"/>
              <w:r w:rsidRPr="00BE0B78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BE0B78">
                <w:rPr>
                  <w:rStyle w:val="a8"/>
                  <w:sz w:val="24"/>
                  <w:szCs w:val="24"/>
                  <w:lang w:val="en-US"/>
                </w:rPr>
                <w:t>gosnadzor</w:t>
              </w:r>
              <w:proofErr w:type="spellEnd"/>
              <w:r w:rsidRPr="00BE0B78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BE0B78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shd w:val="clear" w:color="auto" w:fill="auto"/>
          </w:tcPr>
          <w:p w:rsidR="00D964FC" w:rsidRPr="00745BD9" w:rsidRDefault="00D964FC" w:rsidP="00C96304">
            <w:pPr>
              <w:jc w:val="center"/>
              <w:rPr>
                <w:color w:val="000000"/>
              </w:rPr>
            </w:pPr>
          </w:p>
          <w:p w:rsidR="000F60DC" w:rsidRPr="00BE0B78" w:rsidRDefault="000F60DC" w:rsidP="00C96304">
            <w:pPr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241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ИНН 7841340833 КПП 784101001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3D516B">
            <w:pPr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80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УФК по г. Санкт-Петербургу (Северо-Западное управление Ростехнадзора)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proofErr w:type="gramStart"/>
            <w:r w:rsidRPr="00BE0B78">
              <w:rPr>
                <w:sz w:val="24"/>
                <w:szCs w:val="24"/>
              </w:rPr>
              <w:t>л</w:t>
            </w:r>
            <w:proofErr w:type="gramEnd"/>
            <w:r w:rsidRPr="00BE0B78">
              <w:rPr>
                <w:sz w:val="24"/>
                <w:szCs w:val="24"/>
              </w:rPr>
              <w:t>/с 03721828320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Единый казначейский счет (ЕКС) 40102810745370000024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Банковский счет 03211643000000013225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Банк: ОКЦ № 1 Волго-Вятского ГУ Банка России//УФК по Нижегородской области,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3D516B">
            <w:pPr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368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БИК 012202102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07185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330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F048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F048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F60DC" w:rsidRPr="00BE0B78" w:rsidTr="00F048E6">
        <w:trPr>
          <w:trHeight w:val="315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F048E6">
            <w:pPr>
              <w:spacing w:line="276" w:lineRule="auto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__________________ /М.В. Москвина/</w:t>
            </w:r>
          </w:p>
        </w:tc>
        <w:tc>
          <w:tcPr>
            <w:tcW w:w="5050" w:type="dxa"/>
            <w:tcBorders>
              <w:left w:val="nil"/>
            </w:tcBorders>
            <w:shd w:val="clear" w:color="auto" w:fill="auto"/>
          </w:tcPr>
          <w:p w:rsidR="000F60DC" w:rsidRPr="00BE0B78" w:rsidRDefault="00256A99" w:rsidP="003D516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  <w:r w:rsidR="000F60DC" w:rsidRPr="00BE0B78">
              <w:rPr>
                <w:sz w:val="24"/>
                <w:szCs w:val="24"/>
              </w:rPr>
              <w:t>/</w:t>
            </w:r>
            <w:r w:rsidR="003D516B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="000F60DC" w:rsidRPr="00BE0B78">
              <w:rPr>
                <w:sz w:val="24"/>
                <w:szCs w:val="24"/>
              </w:rPr>
              <w:t xml:space="preserve">/ </w:t>
            </w:r>
          </w:p>
        </w:tc>
      </w:tr>
    </w:tbl>
    <w:p w:rsidR="00A62EA1" w:rsidRPr="00BE0B78" w:rsidRDefault="00A62EA1">
      <w:pPr>
        <w:pStyle w:val="a3"/>
        <w:spacing w:before="89"/>
        <w:jc w:val="left"/>
        <w:rPr>
          <w:sz w:val="24"/>
          <w:szCs w:val="24"/>
        </w:rPr>
      </w:pPr>
    </w:p>
    <w:p w:rsidR="00D27324" w:rsidRPr="00BE0B78" w:rsidRDefault="00D27324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D27324" w:rsidRDefault="00D27324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Pr="00BE0B7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D27324" w:rsidRDefault="00D27324" w:rsidP="008321A4">
      <w:pPr>
        <w:spacing w:before="73" w:line="225" w:lineRule="auto"/>
        <w:ind w:right="673"/>
        <w:rPr>
          <w:spacing w:val="-10"/>
          <w:sz w:val="24"/>
          <w:szCs w:val="24"/>
        </w:rPr>
      </w:pPr>
    </w:p>
    <w:p w:rsidR="00984CCC" w:rsidRDefault="00984CCC" w:rsidP="008321A4">
      <w:pPr>
        <w:spacing w:before="73" w:line="225" w:lineRule="auto"/>
        <w:ind w:right="673"/>
        <w:rPr>
          <w:spacing w:val="-10"/>
          <w:sz w:val="24"/>
          <w:szCs w:val="24"/>
        </w:rPr>
      </w:pPr>
    </w:p>
    <w:p w:rsidR="00984CCC" w:rsidRPr="00BE0B78" w:rsidRDefault="00984CCC" w:rsidP="008321A4">
      <w:pPr>
        <w:spacing w:before="73" w:line="225" w:lineRule="auto"/>
        <w:ind w:right="673"/>
        <w:rPr>
          <w:spacing w:val="-10"/>
          <w:sz w:val="24"/>
          <w:szCs w:val="24"/>
        </w:rPr>
      </w:pPr>
    </w:p>
    <w:p w:rsidR="00D27324" w:rsidRPr="00BE0B78" w:rsidRDefault="00D27324" w:rsidP="008321A4">
      <w:pPr>
        <w:spacing w:before="73" w:line="225" w:lineRule="auto"/>
        <w:ind w:left="6982" w:right="673" w:firstLine="1421"/>
        <w:jc w:val="center"/>
        <w:rPr>
          <w:spacing w:val="-10"/>
          <w:sz w:val="24"/>
          <w:szCs w:val="24"/>
        </w:rPr>
      </w:pPr>
    </w:p>
    <w:p w:rsidR="00A62EA1" w:rsidRDefault="00343348" w:rsidP="00477D4C">
      <w:pPr>
        <w:spacing w:before="73" w:line="225" w:lineRule="auto"/>
        <w:ind w:left="6982" w:right="673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</w:t>
      </w:r>
      <w:r w:rsidR="00F602E2" w:rsidRPr="00BE0B78">
        <w:rPr>
          <w:spacing w:val="-10"/>
          <w:sz w:val="24"/>
          <w:szCs w:val="24"/>
        </w:rPr>
        <w:t>ние</w:t>
      </w:r>
      <w:r w:rsidR="00F602E2" w:rsidRPr="00BE0B78">
        <w:rPr>
          <w:spacing w:val="-6"/>
          <w:sz w:val="24"/>
          <w:szCs w:val="24"/>
        </w:rPr>
        <w:t xml:space="preserve"> </w:t>
      </w:r>
      <w:r w:rsidR="00F602E2" w:rsidRPr="00BE0B78">
        <w:rPr>
          <w:spacing w:val="-10"/>
          <w:sz w:val="24"/>
          <w:szCs w:val="24"/>
        </w:rPr>
        <w:t>№</w:t>
      </w:r>
      <w:r w:rsidR="00F602E2" w:rsidRPr="00BE0B78">
        <w:rPr>
          <w:spacing w:val="13"/>
          <w:sz w:val="24"/>
          <w:szCs w:val="24"/>
        </w:rPr>
        <w:t xml:space="preserve"> </w:t>
      </w:r>
      <w:r w:rsidR="00F602E2" w:rsidRPr="00BE0B78">
        <w:rPr>
          <w:spacing w:val="-10"/>
          <w:sz w:val="24"/>
          <w:szCs w:val="24"/>
        </w:rPr>
        <w:t xml:space="preserve">1 </w:t>
      </w:r>
      <w:r w:rsidR="009602A3">
        <w:rPr>
          <w:spacing w:val="-10"/>
          <w:sz w:val="24"/>
          <w:szCs w:val="24"/>
        </w:rPr>
        <w:t xml:space="preserve">к Государственному контракту </w:t>
      </w:r>
      <w:r w:rsidR="003D516B">
        <w:rPr>
          <w:spacing w:val="-10"/>
          <w:sz w:val="24"/>
          <w:szCs w:val="24"/>
        </w:rPr>
        <w:t>№</w:t>
      </w:r>
    </w:p>
    <w:p w:rsidR="00BE4028" w:rsidRDefault="00BE4028" w:rsidP="001619B3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Pr="00BE0B78" w:rsidRDefault="00BE4028" w:rsidP="001619B3">
      <w:pPr>
        <w:spacing w:before="73" w:line="225" w:lineRule="auto"/>
        <w:ind w:left="6982" w:right="673" w:firstLine="1421"/>
        <w:jc w:val="right"/>
        <w:rPr>
          <w:sz w:val="24"/>
          <w:szCs w:val="24"/>
        </w:rPr>
      </w:pPr>
    </w:p>
    <w:p w:rsidR="00AD70B1" w:rsidRDefault="00AD70B1" w:rsidP="00BA05C3">
      <w:pPr>
        <w:spacing w:line="276" w:lineRule="auto"/>
        <w:ind w:firstLine="567"/>
        <w:rPr>
          <w:rFonts w:eastAsia="Calibri"/>
          <w:color w:val="000000"/>
          <w:shd w:val="clear" w:color="auto" w:fill="FFFFFF"/>
        </w:rPr>
      </w:pPr>
    </w:p>
    <w:p w:rsidR="00AD70B1" w:rsidRDefault="00AD70B1" w:rsidP="00AD70B1">
      <w:pPr>
        <w:pStyle w:val="ConsPlusNormal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AD70B1" w:rsidRDefault="00AD70B1" w:rsidP="00AD70B1">
      <w:pPr>
        <w:pStyle w:val="aa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на оказание услуг по обеспечению контроля доступа в здания Северо-Западного управления Федеральной службы по экологическому, технологическому и атомному надзору, расположенных в г. Санкт-Петербурге</w:t>
      </w:r>
    </w:p>
    <w:p w:rsidR="00AD70B1" w:rsidRDefault="00AD70B1" w:rsidP="00AD70B1">
      <w:pPr>
        <w:pStyle w:val="aa"/>
        <w:rPr>
          <w:b/>
          <w:bCs/>
          <w:sz w:val="24"/>
          <w:szCs w:val="24"/>
          <w:lang w:eastAsia="ar-SA"/>
        </w:rPr>
      </w:pPr>
    </w:p>
    <w:p w:rsidR="00AD70B1" w:rsidRPr="00AD70B1" w:rsidRDefault="00AD70B1" w:rsidP="00AD70B1">
      <w:pPr>
        <w:pStyle w:val="20"/>
        <w:numPr>
          <w:ilvl w:val="0"/>
          <w:numId w:val="20"/>
        </w:numPr>
        <w:spacing w:after="0" w:line="276" w:lineRule="auto"/>
        <w:ind w:left="0" w:firstLine="708"/>
        <w:rPr>
          <w:bCs/>
          <w:iCs/>
          <w:lang w:val="ru-RU" w:eastAsia="ru-RU"/>
        </w:rPr>
      </w:pPr>
      <w:r w:rsidRPr="00AD70B1">
        <w:rPr>
          <w:bCs/>
          <w:iCs/>
          <w:lang w:val="ru-RU"/>
        </w:rPr>
        <w:t>Перечень и адрес административных зданий, используемых</w:t>
      </w:r>
      <w:r w:rsidRPr="00AD70B1">
        <w:rPr>
          <w:lang w:val="ru-RU"/>
        </w:rPr>
        <w:t xml:space="preserve"> Северо-Западным управлением Федеральной службы по экологическому, технологическому и атомному надзору,</w:t>
      </w:r>
      <w:r w:rsidRPr="00AD70B1">
        <w:rPr>
          <w:bCs/>
          <w:iCs/>
          <w:lang w:val="ru-RU"/>
        </w:rPr>
        <w:t xml:space="preserve"> где необходимо обеспечение контроля доступа: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551"/>
        <w:gridCol w:w="1134"/>
        <w:gridCol w:w="851"/>
        <w:gridCol w:w="850"/>
        <w:gridCol w:w="1701"/>
      </w:tblGrid>
      <w:tr w:rsidR="00AD70B1" w:rsidRPr="002A0F92" w:rsidTr="00083594">
        <w:trPr>
          <w:cantSplit/>
          <w:trHeight w:val="12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proofErr w:type="gramStart"/>
            <w:r w:rsidRPr="002A0F92">
              <w:rPr>
                <w:b/>
                <w:sz w:val="20"/>
                <w:szCs w:val="20"/>
              </w:rPr>
              <w:t>п</w:t>
            </w:r>
            <w:proofErr w:type="gramEnd"/>
            <w:r w:rsidRPr="002A0F9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Default="00AD70B1" w:rsidP="00083594">
            <w:pPr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A0F92">
              <w:rPr>
                <w:b/>
                <w:sz w:val="20"/>
                <w:szCs w:val="20"/>
              </w:rPr>
              <w:t>раткое описание</w:t>
            </w:r>
          </w:p>
          <w:p w:rsidR="00AD70B1" w:rsidRPr="002A0F92" w:rsidRDefault="00AD70B1" w:rsidP="00083594">
            <w:pPr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объект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2A0F92">
              <w:rPr>
                <w:b/>
                <w:sz w:val="20"/>
                <w:szCs w:val="20"/>
              </w:rPr>
              <w:t>ид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охраны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proofErr w:type="gramStart"/>
            <w:r w:rsidRPr="002A0F92">
              <w:rPr>
                <w:b/>
                <w:sz w:val="20"/>
                <w:szCs w:val="20"/>
              </w:rPr>
              <w:t>(пост, ПЦН,</w:t>
            </w:r>
            <w:proofErr w:type="gramEnd"/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другое)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A0F92">
              <w:rPr>
                <w:b/>
                <w:sz w:val="20"/>
                <w:szCs w:val="20"/>
              </w:rPr>
              <w:t>ол-во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постов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A0F92">
              <w:rPr>
                <w:b/>
                <w:sz w:val="20"/>
                <w:szCs w:val="20"/>
              </w:rPr>
              <w:t>ол-во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охраны в смену</w:t>
            </w:r>
            <w:r>
              <w:rPr>
                <w:b/>
                <w:sz w:val="20"/>
                <w:szCs w:val="20"/>
              </w:rPr>
              <w:t xml:space="preserve"> (чел.)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2A0F92">
              <w:rPr>
                <w:b/>
                <w:sz w:val="20"/>
                <w:szCs w:val="20"/>
              </w:rPr>
              <w:t>рафик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работы</w:t>
            </w:r>
          </w:p>
        </w:tc>
      </w:tr>
      <w:tr w:rsidR="00AD70B1" w:rsidRPr="002A0F92" w:rsidTr="000835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B1" w:rsidRDefault="00AD70B1" w:rsidP="00083594">
            <w:pPr>
              <w:tabs>
                <w:tab w:val="left" w:pos="317"/>
              </w:tabs>
              <w:ind w:left="7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Default="00AD70B1" w:rsidP="00083594">
            <w:pPr>
              <w:jc w:val="center"/>
              <w:rPr>
                <w:sz w:val="20"/>
                <w:szCs w:val="20"/>
              </w:rPr>
            </w:pPr>
          </w:p>
          <w:p w:rsidR="00AD70B1" w:rsidRPr="003362AC" w:rsidRDefault="00AD70B1" w:rsidP="00083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683611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</w:t>
            </w:r>
            <w:r w:rsidRPr="006836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ул. Гагаринская д.14 Лит. Административное здание </w:t>
            </w:r>
            <w:r w:rsidRPr="00683611">
              <w:rPr>
                <w:sz w:val="20"/>
                <w:szCs w:val="20"/>
              </w:rPr>
              <w:t xml:space="preserve">, (2 </w:t>
            </w:r>
            <w:r>
              <w:rPr>
                <w:sz w:val="20"/>
                <w:szCs w:val="20"/>
              </w:rPr>
              <w:t>этажа</w:t>
            </w:r>
            <w:r w:rsidRPr="006836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 подвалом и гаражом</w:t>
            </w:r>
            <w:r w:rsidRPr="006836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общей площадью 1583 м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073DDD" w:rsidRDefault="00AD70B1" w:rsidP="00083594">
            <w:pPr>
              <w:tabs>
                <w:tab w:val="left" w:pos="317"/>
              </w:tabs>
              <w:rPr>
                <w:sz w:val="20"/>
                <w:szCs w:val="20"/>
              </w:rPr>
            </w:pPr>
            <w:r w:rsidRPr="00073DDD">
              <w:rPr>
                <w:sz w:val="20"/>
                <w:szCs w:val="20"/>
              </w:rPr>
              <w:t>Изолированные административные помещения, образующие административное здание.</w:t>
            </w:r>
          </w:p>
          <w:p w:rsidR="00AD70B1" w:rsidRPr="00073DDD" w:rsidRDefault="00AD70B1" w:rsidP="00083594">
            <w:pPr>
              <w:tabs>
                <w:tab w:val="left" w:pos="317"/>
              </w:tabs>
              <w:rPr>
                <w:sz w:val="20"/>
              </w:rPr>
            </w:pPr>
            <w:r w:rsidRPr="00073DDD">
              <w:rPr>
                <w:sz w:val="20"/>
              </w:rPr>
              <w:t>Общее количество входов/выходов: 5 (3 основных, 2 аварийных).</w:t>
            </w:r>
          </w:p>
          <w:p w:rsidR="00AD70B1" w:rsidRPr="00073DDD" w:rsidRDefault="00AD70B1" w:rsidP="00083594">
            <w:pPr>
              <w:tabs>
                <w:tab w:val="left" w:pos="317"/>
              </w:tabs>
              <w:rPr>
                <w:sz w:val="20"/>
              </w:rPr>
            </w:pPr>
            <w:r w:rsidRPr="00073DDD">
              <w:rPr>
                <w:sz w:val="20"/>
              </w:rPr>
              <w:t>Имеется:</w:t>
            </w:r>
          </w:p>
          <w:p w:rsidR="00AD70B1" w:rsidRPr="00073DDD" w:rsidRDefault="00AD70B1" w:rsidP="00AD70B1">
            <w:pPr>
              <w:widowControl/>
              <w:numPr>
                <w:ilvl w:val="0"/>
                <w:numId w:val="21"/>
              </w:numPr>
              <w:tabs>
                <w:tab w:val="left" w:pos="899"/>
              </w:tabs>
              <w:autoSpaceDE/>
              <w:autoSpaceDN/>
              <w:jc w:val="both"/>
              <w:rPr>
                <w:color w:val="000000"/>
                <w:sz w:val="20"/>
              </w:rPr>
            </w:pPr>
            <w:r w:rsidRPr="00073DDD">
              <w:rPr>
                <w:color w:val="000000"/>
                <w:sz w:val="20"/>
              </w:rPr>
              <w:t xml:space="preserve">3 кнопки тревожной сигнализации (2 стационарные, 1 </w:t>
            </w:r>
            <w:proofErr w:type="gramStart"/>
            <w:r w:rsidRPr="00073DDD">
              <w:rPr>
                <w:color w:val="000000"/>
                <w:sz w:val="20"/>
              </w:rPr>
              <w:t>переносная</w:t>
            </w:r>
            <w:proofErr w:type="gramEnd"/>
            <w:r w:rsidRPr="00073DDD">
              <w:rPr>
                <w:color w:val="000000"/>
                <w:sz w:val="20"/>
              </w:rPr>
              <w:t>);</w:t>
            </w:r>
          </w:p>
          <w:p w:rsidR="00AD70B1" w:rsidRPr="00073DDD" w:rsidRDefault="00AD70B1" w:rsidP="00AD70B1">
            <w:pPr>
              <w:widowControl/>
              <w:numPr>
                <w:ilvl w:val="0"/>
                <w:numId w:val="21"/>
              </w:numPr>
              <w:tabs>
                <w:tab w:val="left" w:pos="899"/>
              </w:tabs>
              <w:autoSpaceDE/>
              <w:autoSpaceDN/>
              <w:jc w:val="both"/>
              <w:rPr>
                <w:color w:val="000000"/>
                <w:sz w:val="20"/>
              </w:rPr>
            </w:pPr>
            <w:r w:rsidRPr="00073DDD">
              <w:rPr>
                <w:color w:val="000000"/>
                <w:sz w:val="20"/>
              </w:rPr>
              <w:t>12 камер видео наблюдения;</w:t>
            </w:r>
          </w:p>
          <w:p w:rsidR="00AD70B1" w:rsidRPr="00073DDD" w:rsidRDefault="00AD70B1" w:rsidP="00AD70B1">
            <w:pPr>
              <w:widowControl/>
              <w:numPr>
                <w:ilvl w:val="0"/>
                <w:numId w:val="21"/>
              </w:numPr>
              <w:tabs>
                <w:tab w:val="left" w:pos="899"/>
              </w:tabs>
              <w:autoSpaceDE/>
              <w:autoSpaceDN/>
              <w:jc w:val="both"/>
              <w:rPr>
                <w:color w:val="000000"/>
                <w:sz w:val="20"/>
              </w:rPr>
            </w:pPr>
            <w:r w:rsidRPr="00073DDD">
              <w:rPr>
                <w:color w:val="000000"/>
                <w:sz w:val="20"/>
              </w:rPr>
              <w:t>автоматическая охранно-пожарная сигнализация «Стрелец интеграл»;</w:t>
            </w:r>
          </w:p>
          <w:p w:rsidR="00AD70B1" w:rsidRPr="00073DDD" w:rsidRDefault="00AD70B1" w:rsidP="00AD70B1">
            <w:pPr>
              <w:widowControl/>
              <w:numPr>
                <w:ilvl w:val="0"/>
                <w:numId w:val="21"/>
              </w:numPr>
              <w:tabs>
                <w:tab w:val="left" w:pos="899"/>
              </w:tabs>
              <w:autoSpaceDE/>
              <w:autoSpaceDN/>
              <w:jc w:val="both"/>
              <w:rPr>
                <w:color w:val="000000"/>
                <w:sz w:val="20"/>
              </w:rPr>
            </w:pPr>
            <w:r w:rsidRPr="00073DDD">
              <w:rPr>
                <w:color w:val="000000"/>
                <w:sz w:val="20"/>
              </w:rPr>
              <w:t>1 система передачи извещений о пожаре;</w:t>
            </w:r>
          </w:p>
          <w:p w:rsidR="00AD70B1" w:rsidRPr="00683611" w:rsidRDefault="00AD70B1" w:rsidP="00083594">
            <w:pPr>
              <w:tabs>
                <w:tab w:val="left" w:pos="899"/>
              </w:tabs>
              <w:rPr>
                <w:sz w:val="20"/>
                <w:szCs w:val="20"/>
              </w:rPr>
            </w:pPr>
            <w:r w:rsidRPr="00073DDD">
              <w:rPr>
                <w:color w:val="000000"/>
                <w:sz w:val="20"/>
              </w:rPr>
              <w:t>1 система передачи извещений (сигналов тревоги) на пульт централизованной охраны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Пост/комната охраны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Круглосуточная охрана</w:t>
            </w:r>
          </w:p>
        </w:tc>
      </w:tr>
    </w:tbl>
    <w:p w:rsidR="00AD70B1" w:rsidRDefault="00AD70B1" w:rsidP="00AD70B1">
      <w:pPr>
        <w:spacing w:line="276" w:lineRule="auto"/>
        <w:ind w:firstLine="709"/>
        <w:rPr>
          <w:b/>
        </w:rPr>
      </w:pPr>
    </w:p>
    <w:p w:rsidR="00AD70B1" w:rsidRDefault="00AD70B1" w:rsidP="00AD70B1">
      <w:pPr>
        <w:spacing w:line="276" w:lineRule="auto"/>
        <w:ind w:firstLine="709"/>
      </w:pPr>
    </w:p>
    <w:p w:rsidR="00AD70B1" w:rsidRDefault="00AD70B1" w:rsidP="00AD70B1">
      <w:pPr>
        <w:spacing w:line="276" w:lineRule="auto"/>
        <w:ind w:firstLine="709"/>
      </w:pPr>
      <w:r w:rsidRPr="00A6028B">
        <w:rPr>
          <w:b/>
        </w:rPr>
        <w:t>1.2.1.Услуги оказываются по адресу: г. Санкт-Петербург, ул. Гагаринская д.14 Лит.</w:t>
      </w:r>
      <w:r>
        <w:t xml:space="preserve"> А.</w:t>
      </w:r>
    </w:p>
    <w:p w:rsidR="00AD70B1" w:rsidRDefault="00AD70B1" w:rsidP="00AD70B1">
      <w:pPr>
        <w:spacing w:line="276" w:lineRule="auto"/>
        <w:ind w:firstLine="709"/>
      </w:pPr>
      <w:r>
        <w:t>1.2.2. Сроки оказания услуг: с момента подписания Государственного контракта</w:t>
      </w:r>
      <w:r w:rsidRPr="00A6028B">
        <w:t xml:space="preserve">, </w:t>
      </w:r>
      <w:r>
        <w:t xml:space="preserve">но не ранее </w:t>
      </w:r>
      <w:r w:rsidR="006656B8">
        <w:t xml:space="preserve">01.09.2026 </w:t>
      </w:r>
      <w:proofErr w:type="gramStart"/>
      <w:r w:rsidR="006656B8">
        <w:t>(</w:t>
      </w:r>
      <w:r w:rsidR="00AC7DC1">
        <w:t xml:space="preserve"> </w:t>
      </w:r>
      <w:proofErr w:type="gramEnd"/>
      <w:r w:rsidR="00AC7DC1">
        <w:t xml:space="preserve">0 </w:t>
      </w:r>
      <w:r>
        <w:t>часов 0</w:t>
      </w:r>
      <w:r w:rsidR="00AC7DC1">
        <w:t>0</w:t>
      </w:r>
      <w:r>
        <w:t xml:space="preserve"> минут) года и по</w:t>
      </w:r>
      <w:r w:rsidR="00AC7DC1">
        <w:t xml:space="preserve"> 30.11.2026</w:t>
      </w:r>
      <w:r>
        <w:t xml:space="preserve"> года (23 часа 59 минут) включительно</w:t>
      </w:r>
      <w:r w:rsidRPr="00A6028B">
        <w:t xml:space="preserve">, </w:t>
      </w:r>
      <w:r>
        <w:t>в том числе праздничные и выходные дни.</w:t>
      </w:r>
    </w:p>
    <w:p w:rsidR="00AD70B1" w:rsidRDefault="00AD70B1" w:rsidP="00AD70B1">
      <w:pPr>
        <w:spacing w:line="276" w:lineRule="auto"/>
        <w:ind w:firstLine="709"/>
      </w:pPr>
      <w:r>
        <w:t>1.2.3. Услуги оказываются круглосуточно.</w:t>
      </w:r>
    </w:p>
    <w:p w:rsidR="00AD70B1" w:rsidRDefault="00AD70B1" w:rsidP="00AD70B1">
      <w:pPr>
        <w:spacing w:line="276" w:lineRule="auto"/>
        <w:ind w:firstLine="709"/>
      </w:pPr>
      <w:r>
        <w:t>1.2.4. Количество постов:1.</w:t>
      </w:r>
    </w:p>
    <w:p w:rsidR="00AD70B1" w:rsidRDefault="00AD70B1" w:rsidP="00AD70B1">
      <w:pPr>
        <w:spacing w:line="276" w:lineRule="auto"/>
        <w:ind w:firstLine="709"/>
      </w:pPr>
      <w:r>
        <w:t>1.2.5. Количество охранников в смене: 1.</w:t>
      </w:r>
    </w:p>
    <w:p w:rsidR="00A62EA1" w:rsidRPr="00BE0B78" w:rsidRDefault="00A62EA1" w:rsidP="00902EA9">
      <w:pPr>
        <w:pStyle w:val="1"/>
        <w:tabs>
          <w:tab w:val="left" w:pos="1051"/>
        </w:tabs>
        <w:spacing w:before="1"/>
        <w:ind w:left="716" w:hanging="290"/>
        <w:rPr>
          <w:sz w:val="24"/>
          <w:szCs w:val="24"/>
        </w:rPr>
      </w:pPr>
    </w:p>
    <w:p w:rsidR="00A62EA1" w:rsidRPr="00BE0B78" w:rsidRDefault="00902EA9" w:rsidP="00902EA9">
      <w:pPr>
        <w:pStyle w:val="1"/>
        <w:tabs>
          <w:tab w:val="left" w:pos="1120"/>
        </w:tabs>
        <w:spacing w:before="4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602E2" w:rsidRPr="00BE0B78">
        <w:rPr>
          <w:sz w:val="24"/>
          <w:szCs w:val="24"/>
        </w:rPr>
        <w:t>Условия</w:t>
      </w:r>
      <w:r w:rsidR="00F602E2" w:rsidRPr="00BE0B78">
        <w:rPr>
          <w:spacing w:val="-3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оказания</w:t>
      </w:r>
      <w:r w:rsidR="00F602E2" w:rsidRPr="00BE0B78">
        <w:rPr>
          <w:spacing w:val="3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услуг:</w:t>
      </w:r>
    </w:p>
    <w:p w:rsidR="00A62EA1" w:rsidRPr="00902EA9" w:rsidRDefault="00902EA9" w:rsidP="00BA05C3">
      <w:pPr>
        <w:tabs>
          <w:tab w:val="left" w:pos="426"/>
        </w:tabs>
        <w:spacing w:before="33"/>
        <w:ind w:right="729" w:firstLine="567"/>
        <w:jc w:val="both"/>
        <w:rPr>
          <w:sz w:val="24"/>
          <w:szCs w:val="24"/>
        </w:rPr>
      </w:pPr>
      <w:r w:rsidRPr="00793D29">
        <w:t>2.1.</w:t>
      </w:r>
      <w:r w:rsidRPr="00902EA9">
        <w:rPr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Услуги предоставляются в</w:t>
      </w:r>
      <w:r w:rsidR="00F602E2" w:rsidRPr="00902EA9">
        <w:rPr>
          <w:spacing w:val="40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 xml:space="preserve">целях предотвращения несанкционированного </w:t>
      </w:r>
      <w:r w:rsidR="00F602E2" w:rsidRPr="00902EA9">
        <w:rPr>
          <w:sz w:val="24"/>
          <w:szCs w:val="24"/>
        </w:rPr>
        <w:lastRenderedPageBreak/>
        <w:t>проникновения лиц</w:t>
      </w:r>
      <w:r w:rsidR="00F602E2" w:rsidRPr="00902EA9">
        <w:rPr>
          <w:spacing w:val="40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на</w:t>
      </w:r>
      <w:r w:rsidR="00F602E2" w:rsidRPr="00902EA9">
        <w:rPr>
          <w:spacing w:val="-7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охраняемый Объект с целью посягательств на</w:t>
      </w:r>
      <w:r w:rsidR="00F602E2" w:rsidRPr="00902EA9">
        <w:rPr>
          <w:spacing w:val="-7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жизнь и здоровье</w:t>
      </w:r>
      <w:r w:rsidR="00F602E2" w:rsidRPr="00902EA9">
        <w:rPr>
          <w:spacing w:val="24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работников Заказчика.</w:t>
      </w:r>
    </w:p>
    <w:p w:rsidR="00A62EA1" w:rsidRPr="00902EA9" w:rsidRDefault="00902EA9" w:rsidP="00BA05C3">
      <w:pPr>
        <w:tabs>
          <w:tab w:val="left" w:pos="426"/>
          <w:tab w:val="left" w:pos="1367"/>
        </w:tabs>
        <w:spacing w:before="1"/>
        <w:ind w:right="712" w:firstLine="567"/>
        <w:jc w:val="both"/>
        <w:rPr>
          <w:sz w:val="24"/>
          <w:szCs w:val="24"/>
        </w:rPr>
      </w:pPr>
      <w:r w:rsidRPr="00793D29">
        <w:t>2.2.</w:t>
      </w:r>
      <w:r w:rsidR="00AE22EB">
        <w:rPr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Оказание услуг по охране объекта разрешается только</w:t>
      </w:r>
      <w:r w:rsidR="00F602E2" w:rsidRPr="00902EA9">
        <w:rPr>
          <w:b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организациям, специально учреждаемым для их выполнения и имеющим лицензию, выданную органами внутренних дел. О начале</w:t>
      </w:r>
      <w:r w:rsidR="00F602E2" w:rsidRPr="00902EA9">
        <w:rPr>
          <w:spacing w:val="-2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и</w:t>
      </w:r>
      <w:r w:rsidR="00F602E2" w:rsidRPr="00902EA9">
        <w:rPr>
          <w:spacing w:val="-6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об</w:t>
      </w:r>
      <w:r w:rsidR="00F602E2" w:rsidRPr="00902EA9">
        <w:rPr>
          <w:spacing w:val="-10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окончании оказания охранных услуг, изменении состава</w:t>
      </w:r>
      <w:r w:rsidR="00F602E2" w:rsidRPr="00902EA9">
        <w:rPr>
          <w:spacing w:val="-7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учредителей (участников) частная охранная организация обязана уведомить органы внутренних дел в порядке, установленном постановлением Правительства Российской Федерации от 23 июня 2011 г. N 498 «О некоторых вопросах</w:t>
      </w:r>
      <w:r w:rsidR="00F602E2" w:rsidRPr="00902EA9">
        <w:rPr>
          <w:spacing w:val="-1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осуществления</w:t>
      </w:r>
      <w:r w:rsidR="00F602E2" w:rsidRPr="00902EA9">
        <w:rPr>
          <w:spacing w:val="23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частной детективной (сыскной) и частной охранной деятельности».</w:t>
      </w:r>
    </w:p>
    <w:p w:rsidR="00A62EA1" w:rsidRPr="00902EA9" w:rsidRDefault="00902EA9" w:rsidP="00BA05C3">
      <w:pPr>
        <w:tabs>
          <w:tab w:val="left" w:pos="1276"/>
        </w:tabs>
        <w:ind w:right="724" w:firstLine="567"/>
        <w:jc w:val="both"/>
        <w:rPr>
          <w:sz w:val="24"/>
          <w:szCs w:val="24"/>
        </w:rPr>
      </w:pPr>
      <w:r w:rsidRPr="00793D29">
        <w:t>2.</w:t>
      </w:r>
      <w:r w:rsidR="00AE22EB" w:rsidRPr="00793D29">
        <w:t>2</w:t>
      </w:r>
      <w:r w:rsidRPr="00793D29">
        <w:t>.</w:t>
      </w:r>
      <w:r w:rsidR="00AE22EB" w:rsidRPr="00793D29">
        <w:t>1</w:t>
      </w:r>
      <w:r w:rsidR="00AE22EB">
        <w:rPr>
          <w:sz w:val="24"/>
          <w:szCs w:val="24"/>
        </w:rPr>
        <w:t xml:space="preserve">. </w:t>
      </w:r>
      <w:r w:rsidR="00F602E2" w:rsidRPr="00902EA9">
        <w:rPr>
          <w:sz w:val="24"/>
          <w:szCs w:val="24"/>
        </w:rPr>
        <w:t>Правовой статус частного охранника должен подтверждаться удостоверением частного охранника. В случае окончания срока действия удостоверения частного охранника, срок действия такого</w:t>
      </w:r>
      <w:r w:rsidR="00F602E2" w:rsidRPr="00902EA9">
        <w:rPr>
          <w:spacing w:val="-2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удостоверения</w:t>
      </w:r>
      <w:r w:rsidR="001619B3" w:rsidRPr="00902EA9">
        <w:rPr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должен быть продлен в порядке, установленном</w:t>
      </w:r>
      <w:r w:rsidR="00F602E2" w:rsidRPr="00902EA9">
        <w:rPr>
          <w:spacing w:val="32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постановлением Правительства Российской Федерации от 14.08.1992 № 587 «Вопросы частной детективной (сыскной) и частной охранной деятельности».</w:t>
      </w:r>
    </w:p>
    <w:p w:rsidR="00A62EA1" w:rsidRPr="00AE22EB" w:rsidRDefault="00AE22EB" w:rsidP="00BA05C3">
      <w:pPr>
        <w:tabs>
          <w:tab w:val="left" w:pos="0"/>
        </w:tabs>
        <w:ind w:right="732" w:firstLine="567"/>
        <w:jc w:val="both"/>
        <w:rPr>
          <w:sz w:val="24"/>
          <w:szCs w:val="24"/>
        </w:rPr>
      </w:pPr>
      <w:r w:rsidRPr="00793D29">
        <w:t>2.2.2.</w:t>
      </w:r>
      <w:r>
        <w:rPr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Обязательным требованием является наличие у работников частной охранной организации, осуществляющих</w:t>
      </w:r>
      <w:r w:rsidR="00F602E2" w:rsidRPr="00AE22EB">
        <w:rPr>
          <w:spacing w:val="-10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охранные услуги,</w:t>
      </w:r>
      <w:r w:rsidR="00F602E2" w:rsidRPr="00AE22EB">
        <w:rPr>
          <w:spacing w:val="-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личной карточки охранника, выданной органами внутренних дел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 порядке, установленном федеральным органом исполнительной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власти, в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ведении которого находятся вопросы внутренних</w:t>
      </w:r>
      <w:r w:rsidR="00F602E2" w:rsidRPr="00AE22EB">
        <w:rPr>
          <w:spacing w:val="-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дел.</w:t>
      </w:r>
      <w:r w:rsidR="00F602E2" w:rsidRPr="00AE22EB">
        <w:rPr>
          <w:spacing w:val="-8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</w:t>
      </w:r>
      <w:r w:rsidR="00F602E2" w:rsidRPr="00AE22EB">
        <w:rPr>
          <w:spacing w:val="-7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период</w:t>
      </w:r>
      <w:r w:rsidR="00F602E2" w:rsidRPr="00AE22EB">
        <w:rPr>
          <w:spacing w:val="-6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оказания услуг</w:t>
      </w:r>
      <w:r w:rsidR="00F602E2" w:rsidRPr="00AE22EB">
        <w:rPr>
          <w:spacing w:val="-8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по</w:t>
      </w:r>
      <w:r w:rsidR="00F602E2" w:rsidRPr="00AE22EB">
        <w:rPr>
          <w:spacing w:val="-10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охране</w:t>
      </w:r>
      <w:r w:rsidR="00F602E2" w:rsidRPr="00AE22EB">
        <w:rPr>
          <w:spacing w:val="-4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сотрудник Исполнителя обязан иметь</w:t>
      </w:r>
      <w:r w:rsidR="00F602E2" w:rsidRPr="00AE22EB">
        <w:rPr>
          <w:spacing w:val="-5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при себе удостоверение</w:t>
      </w:r>
      <w:r w:rsidR="00F602E2" w:rsidRPr="00AE22EB">
        <w:rPr>
          <w:spacing w:val="31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частного охранника</w:t>
      </w:r>
      <w:r w:rsidR="00F602E2" w:rsidRPr="00AE22EB">
        <w:rPr>
          <w:spacing w:val="26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и</w:t>
      </w:r>
      <w:r w:rsidR="00F602E2" w:rsidRPr="00AE22EB">
        <w:rPr>
          <w:spacing w:val="-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личную карточку охранника.</w:t>
      </w:r>
    </w:p>
    <w:p w:rsidR="00A62EA1" w:rsidRPr="00AE22EB" w:rsidRDefault="00AE22EB" w:rsidP="00BA05C3">
      <w:pPr>
        <w:ind w:firstLine="567"/>
        <w:jc w:val="both"/>
        <w:rPr>
          <w:sz w:val="24"/>
          <w:szCs w:val="24"/>
        </w:rPr>
      </w:pPr>
      <w:r w:rsidRPr="00793D29">
        <w:t>2.3.</w:t>
      </w:r>
      <w:r>
        <w:rPr>
          <w:sz w:val="24"/>
          <w:szCs w:val="24"/>
        </w:rPr>
        <w:t xml:space="preserve">   </w:t>
      </w:r>
      <w:r w:rsidR="00F602E2" w:rsidRPr="00AE22EB">
        <w:rPr>
          <w:sz w:val="24"/>
          <w:szCs w:val="24"/>
        </w:rPr>
        <w:t>Требования к</w:t>
      </w:r>
      <w:r w:rsidR="00F602E2" w:rsidRPr="00AE22EB">
        <w:rPr>
          <w:spacing w:val="-1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исполнителю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предоставляемой</w:t>
      </w:r>
      <w:r w:rsidR="00F602E2" w:rsidRPr="00AE22EB">
        <w:rPr>
          <w:spacing w:val="-1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услуги</w:t>
      </w:r>
      <w:r w:rsidR="00F602E2" w:rsidRPr="00AE22EB">
        <w:rPr>
          <w:spacing w:val="1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по</w:t>
      </w:r>
      <w:r w:rsidR="00F602E2" w:rsidRPr="00AE22EB">
        <w:rPr>
          <w:spacing w:val="-14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охране</w:t>
      </w:r>
      <w:r w:rsidR="00F602E2" w:rsidRPr="00AE22EB">
        <w:rPr>
          <w:spacing w:val="-12"/>
          <w:sz w:val="24"/>
          <w:szCs w:val="24"/>
        </w:rPr>
        <w:t xml:space="preserve"> </w:t>
      </w:r>
      <w:r w:rsidR="00F602E2" w:rsidRPr="00AE22EB">
        <w:rPr>
          <w:spacing w:val="-2"/>
          <w:sz w:val="24"/>
          <w:szCs w:val="24"/>
        </w:rPr>
        <w:t>Объекта:</w:t>
      </w:r>
    </w:p>
    <w:p w:rsidR="001619B3" w:rsidRPr="00BE0B78" w:rsidRDefault="001619B3" w:rsidP="00BA05C3">
      <w:pPr>
        <w:pStyle w:val="a3"/>
        <w:spacing w:before="73"/>
        <w:ind w:firstLine="567"/>
        <w:rPr>
          <w:sz w:val="24"/>
          <w:szCs w:val="24"/>
        </w:rPr>
      </w:pPr>
      <w:r w:rsidRPr="00BE0B78">
        <w:rPr>
          <w:sz w:val="24"/>
          <w:szCs w:val="24"/>
        </w:rPr>
        <w:t>наличие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оперативной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дежурной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службы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(оперативного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дежурного)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3"/>
          <w:sz w:val="24"/>
          <w:szCs w:val="24"/>
        </w:rPr>
        <w:t xml:space="preserve"> </w:t>
      </w:r>
      <w:proofErr w:type="gramStart"/>
      <w:r w:rsidRPr="00BE0B78">
        <w:rPr>
          <w:spacing w:val="-2"/>
          <w:sz w:val="24"/>
          <w:szCs w:val="24"/>
        </w:rPr>
        <w:t>круглосуточным</w:t>
      </w:r>
      <w:proofErr w:type="gramEnd"/>
    </w:p>
    <w:p w:rsidR="001619B3" w:rsidRPr="00BE0B78" w:rsidRDefault="001619B3" w:rsidP="00BA05C3">
      <w:pPr>
        <w:pStyle w:val="a3"/>
        <w:spacing w:before="35"/>
        <w:ind w:right="589" w:firstLine="567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 xml:space="preserve">режимом работы, имеющего постоянную телефонную, радио и/или мобильную связь с Объектом </w:t>
      </w:r>
      <w:r w:rsidRPr="00BE0B78">
        <w:rPr>
          <w:spacing w:val="-2"/>
          <w:sz w:val="24"/>
          <w:szCs w:val="24"/>
        </w:rPr>
        <w:t>охраны;</w:t>
      </w:r>
      <w:proofErr w:type="gramEnd"/>
    </w:p>
    <w:p w:rsidR="00747992" w:rsidRPr="00BE0B78" w:rsidRDefault="001619B3" w:rsidP="00BA05C3">
      <w:pPr>
        <w:pStyle w:val="a3"/>
        <w:ind w:right="586" w:firstLine="567"/>
        <w:rPr>
          <w:sz w:val="24"/>
          <w:szCs w:val="24"/>
        </w:rPr>
      </w:pPr>
      <w:r w:rsidRPr="00BE0B78">
        <w:rPr>
          <w:sz w:val="24"/>
          <w:szCs w:val="24"/>
        </w:rPr>
        <w:t xml:space="preserve">наличие собственного (либо арендованного) автотранспорта для оперативного реагирования; </w:t>
      </w:r>
    </w:p>
    <w:p w:rsidR="001619B3" w:rsidRPr="00BE0B78" w:rsidRDefault="001619B3" w:rsidP="00BA05C3">
      <w:pPr>
        <w:pStyle w:val="a3"/>
        <w:ind w:right="586" w:firstLine="567"/>
        <w:rPr>
          <w:sz w:val="24"/>
          <w:szCs w:val="24"/>
        </w:rPr>
      </w:pPr>
      <w:r w:rsidRPr="00BE0B78">
        <w:rPr>
          <w:sz w:val="24"/>
          <w:szCs w:val="24"/>
        </w:rPr>
        <w:t>наличие</w:t>
      </w:r>
      <w:r w:rsidRPr="00BE0B78">
        <w:rPr>
          <w:spacing w:val="76"/>
          <w:sz w:val="24"/>
          <w:szCs w:val="24"/>
        </w:rPr>
        <w:t xml:space="preserve"> </w:t>
      </w:r>
      <w:r w:rsidRPr="00BE0B78">
        <w:rPr>
          <w:sz w:val="24"/>
          <w:szCs w:val="24"/>
        </w:rPr>
        <w:t>у</w:t>
      </w:r>
      <w:r w:rsidRPr="00BE0B78">
        <w:rPr>
          <w:spacing w:val="73"/>
          <w:sz w:val="24"/>
          <w:szCs w:val="24"/>
        </w:rPr>
        <w:t xml:space="preserve"> </w:t>
      </w:r>
      <w:r w:rsidRPr="00BE0B78">
        <w:rPr>
          <w:sz w:val="24"/>
          <w:szCs w:val="24"/>
        </w:rPr>
        <w:t>охранного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предприятия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круглосуточной</w:t>
      </w:r>
      <w:r w:rsidRPr="00BE0B78">
        <w:rPr>
          <w:spacing w:val="6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службы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контроля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несения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дежурства</w:t>
      </w:r>
      <w:r w:rsidR="00A77F70"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сотрудниками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охраны;</w:t>
      </w:r>
    </w:p>
    <w:p w:rsidR="00747992" w:rsidRPr="00BE0B78" w:rsidRDefault="001619B3" w:rsidP="00BA05C3">
      <w:pPr>
        <w:pStyle w:val="a3"/>
        <w:ind w:right="573" w:firstLine="567"/>
        <w:rPr>
          <w:sz w:val="24"/>
          <w:szCs w:val="24"/>
        </w:rPr>
      </w:pPr>
      <w:r w:rsidRPr="00BE0B78">
        <w:rPr>
          <w:sz w:val="24"/>
          <w:szCs w:val="24"/>
        </w:rPr>
        <w:t>обеспечение несения непрерывной</w:t>
      </w:r>
      <w:r w:rsidR="00A77F70" w:rsidRPr="00BE0B78">
        <w:rPr>
          <w:sz w:val="24"/>
          <w:szCs w:val="24"/>
        </w:rPr>
        <w:t xml:space="preserve"> службы</w:t>
      </w:r>
      <w:r w:rsidRPr="00BE0B78">
        <w:rPr>
          <w:sz w:val="24"/>
          <w:szCs w:val="24"/>
        </w:rPr>
        <w:t xml:space="preserve"> без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смены работниками охраны 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 24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часов;</w:t>
      </w:r>
    </w:p>
    <w:p w:rsidR="001619B3" w:rsidRPr="00BE0B78" w:rsidRDefault="001619B3" w:rsidP="00BA05C3">
      <w:pPr>
        <w:pStyle w:val="a3"/>
        <w:ind w:right="573" w:firstLine="567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37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возникновения</w:t>
      </w:r>
      <w:r w:rsidRPr="00BE0B78">
        <w:rPr>
          <w:spacing w:val="55"/>
          <w:sz w:val="24"/>
          <w:szCs w:val="24"/>
        </w:rPr>
        <w:t xml:space="preserve"> </w:t>
      </w:r>
      <w:r w:rsidRPr="00BE0B78">
        <w:rPr>
          <w:sz w:val="24"/>
          <w:szCs w:val="24"/>
        </w:rPr>
        <w:t>чрезвычайных</w:t>
      </w:r>
      <w:r w:rsidRPr="00BE0B78">
        <w:rPr>
          <w:spacing w:val="41"/>
          <w:sz w:val="24"/>
          <w:szCs w:val="24"/>
        </w:rPr>
        <w:t xml:space="preserve"> </w:t>
      </w:r>
      <w:r w:rsidRPr="00BE0B78">
        <w:rPr>
          <w:sz w:val="24"/>
          <w:szCs w:val="24"/>
        </w:rPr>
        <w:t>ситуаций,</w:t>
      </w:r>
      <w:r w:rsidRPr="00BE0B78">
        <w:rPr>
          <w:spacing w:val="42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требующих</w:t>
      </w:r>
      <w:r w:rsidRPr="00BE0B78">
        <w:rPr>
          <w:spacing w:val="4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немедленного</w:t>
      </w:r>
      <w:r w:rsidRPr="00BE0B78">
        <w:rPr>
          <w:spacing w:val="55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реагирования</w:t>
      </w:r>
      <w:r w:rsidRPr="00BE0B78">
        <w:rPr>
          <w:spacing w:val="54"/>
          <w:sz w:val="24"/>
          <w:szCs w:val="24"/>
        </w:rPr>
        <w:t xml:space="preserve"> </w:t>
      </w:r>
      <w:r w:rsidRPr="00BE0B78">
        <w:rPr>
          <w:spacing w:val="-10"/>
          <w:sz w:val="24"/>
          <w:szCs w:val="24"/>
        </w:rPr>
        <w:t>и</w:t>
      </w:r>
      <w:r w:rsidR="00A77F70"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усиления дежурной смены, Исполнитель должен обеспечить прибытие мобильной группы быстрого реагирования 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 не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более 10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минут с момента поступления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z w:val="24"/>
          <w:szCs w:val="24"/>
        </w:rPr>
        <w:t>сигнала тревоги;</w:t>
      </w:r>
    </w:p>
    <w:p w:rsidR="001619B3" w:rsidRPr="00BE0B78" w:rsidRDefault="00747992" w:rsidP="00BA05C3">
      <w:pPr>
        <w:pStyle w:val="a3"/>
        <w:ind w:right="601" w:firstLine="567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="00A77F70"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случае проникновения посторонних лиц на охраняемый объект или установления факта попыток хищения материальных</w:t>
      </w:r>
      <w:r w:rsidR="001619B3" w:rsidRPr="00BE0B78">
        <w:rPr>
          <w:spacing w:val="2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ценностей с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объекта Исполнитель обязан:</w:t>
      </w:r>
    </w:p>
    <w:p w:rsidR="001619B3" w:rsidRPr="00BE0B78" w:rsidRDefault="00A77F70" w:rsidP="00BA05C3">
      <w:pPr>
        <w:pStyle w:val="a4"/>
        <w:tabs>
          <w:tab w:val="left" w:pos="1370"/>
        </w:tabs>
        <w:ind w:left="0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AE22EB">
        <w:rPr>
          <w:sz w:val="24"/>
          <w:szCs w:val="24"/>
        </w:rPr>
        <w:t xml:space="preserve">  </w:t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принять</w:t>
      </w:r>
      <w:r w:rsidR="001619B3" w:rsidRPr="00BE0B78">
        <w:rPr>
          <w:spacing w:val="-8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меры</w:t>
      </w:r>
      <w:r w:rsidR="001619B3" w:rsidRPr="00BE0B78">
        <w:rPr>
          <w:spacing w:val="-1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</w:t>
      </w:r>
      <w:r w:rsidR="001619B3" w:rsidRPr="00BE0B78">
        <w:rPr>
          <w:spacing w:val="-8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пресечению противоправных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действий,</w:t>
      </w:r>
    </w:p>
    <w:p w:rsidR="001619B3" w:rsidRPr="00BE0B78" w:rsidRDefault="00A77F70" w:rsidP="00BA05C3">
      <w:pPr>
        <w:pStyle w:val="a4"/>
        <w:tabs>
          <w:tab w:val="left" w:pos="426"/>
        </w:tabs>
        <w:ind w:left="0" w:right="59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 xml:space="preserve">осуществлять вызов </w:t>
      </w:r>
      <w:r w:rsidRPr="00BE0B78">
        <w:rPr>
          <w:sz w:val="24"/>
          <w:szCs w:val="24"/>
        </w:rPr>
        <w:t>группы экстренного реагирования, о</w:t>
      </w:r>
      <w:r w:rsidR="001619B3" w:rsidRPr="00BE0B78">
        <w:rPr>
          <w:sz w:val="24"/>
          <w:szCs w:val="24"/>
        </w:rPr>
        <w:t>рганизация и обеспечение надежной связи постов с группой реагирования в системе экстре</w:t>
      </w:r>
      <w:r w:rsidRPr="00BE0B78">
        <w:rPr>
          <w:sz w:val="24"/>
          <w:szCs w:val="24"/>
        </w:rPr>
        <w:t>нного вызова возлагается на Ис</w:t>
      </w:r>
      <w:r w:rsidR="001619B3" w:rsidRPr="00BE0B78">
        <w:rPr>
          <w:sz w:val="24"/>
          <w:szCs w:val="24"/>
        </w:rPr>
        <w:t>полнителя и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входит в стоимость контракта</w:t>
      </w:r>
      <w:r w:rsidR="001619B3" w:rsidRPr="00BE0B78">
        <w:rPr>
          <w:spacing w:val="2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</w:t>
      </w:r>
      <w:r w:rsidR="001619B3" w:rsidRPr="00BE0B78">
        <w:rPr>
          <w:spacing w:val="-2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физическую</w:t>
      </w:r>
      <w:r w:rsidR="001619B3" w:rsidRPr="00BE0B78">
        <w:rPr>
          <w:spacing w:val="2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охрану объектов;</w:t>
      </w:r>
    </w:p>
    <w:p w:rsidR="001619B3" w:rsidRPr="00BE0B78" w:rsidRDefault="00747992" w:rsidP="00BA05C3">
      <w:pPr>
        <w:tabs>
          <w:tab w:val="left" w:pos="1276"/>
        </w:tabs>
        <w:ind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C66AF9" w:rsidRPr="00BE0B78">
        <w:rPr>
          <w:sz w:val="24"/>
          <w:szCs w:val="24"/>
        </w:rPr>
        <w:t xml:space="preserve"> </w:t>
      </w:r>
      <w:r w:rsidR="00AE22EB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немедленно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информировать</w:t>
      </w:r>
      <w:r w:rsidR="001619B3" w:rsidRPr="00BE0B78">
        <w:rPr>
          <w:spacing w:val="2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</w:t>
      </w:r>
      <w:r w:rsidR="001619B3" w:rsidRPr="00BE0B78">
        <w:rPr>
          <w:spacing w:val="-1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этом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Заказчика;</w:t>
      </w:r>
    </w:p>
    <w:p w:rsidR="001619B3" w:rsidRPr="00BE0B78" w:rsidRDefault="00F14C17" w:rsidP="00BA05C3">
      <w:pPr>
        <w:pStyle w:val="a3"/>
        <w:ind w:right="597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C66AF9" w:rsidRPr="00BE0B78">
        <w:rPr>
          <w:sz w:val="24"/>
          <w:szCs w:val="24"/>
        </w:rPr>
        <w:t xml:space="preserve"> </w:t>
      </w:r>
      <w:r w:rsidR="00747992" w:rsidRPr="00BE0B78">
        <w:rPr>
          <w:sz w:val="24"/>
          <w:szCs w:val="24"/>
        </w:rPr>
        <w:t>н</w:t>
      </w:r>
      <w:r w:rsidR="001619B3" w:rsidRPr="00BE0B78">
        <w:rPr>
          <w:sz w:val="24"/>
          <w:szCs w:val="24"/>
        </w:rPr>
        <w:t>а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период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ликвидации чрезвычайной ситуации и</w:t>
      </w:r>
      <w:r w:rsidR="001619B3" w:rsidRPr="00BE0B78">
        <w:rPr>
          <w:spacing w:val="-7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устранения последствий Исполнитель за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свой счет и своими силами обеспечивает охрану Объектов выставлением, не менее двух дополнительных охранников на Объект, где возникла чрезвычайная ситуация;</w:t>
      </w:r>
    </w:p>
    <w:p w:rsidR="001619B3" w:rsidRPr="00BE0B78" w:rsidRDefault="001619B3" w:rsidP="00BA05C3">
      <w:pPr>
        <w:pStyle w:val="a3"/>
        <w:ind w:right="602" w:firstLine="567"/>
        <w:rPr>
          <w:sz w:val="24"/>
          <w:szCs w:val="24"/>
        </w:rPr>
      </w:pPr>
      <w:r w:rsidRPr="00BE0B78">
        <w:rPr>
          <w:sz w:val="24"/>
          <w:szCs w:val="24"/>
        </w:rPr>
        <w:t>в случае отсутствия работника охраны на посту охраны, либо при необходимости его безотлагательной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замены 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связи с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допущенным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нарушением, Исполнитель по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требованию Заказчика обязан выставить (заменить) работника охраны 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28"/>
          <w:sz w:val="24"/>
          <w:szCs w:val="24"/>
        </w:rPr>
        <w:t xml:space="preserve"> </w:t>
      </w:r>
      <w:r w:rsidR="0022371F" w:rsidRPr="00BE0B78">
        <w:rPr>
          <w:sz w:val="24"/>
          <w:szCs w:val="24"/>
        </w:rPr>
        <w:t>1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часа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момента</w:t>
      </w:r>
      <w:r w:rsidRPr="00BE0B78">
        <w:rPr>
          <w:spacing w:val="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получения</w:t>
      </w:r>
      <w:r w:rsidRPr="00BE0B78">
        <w:rPr>
          <w:spacing w:val="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заявки;</w:t>
      </w:r>
    </w:p>
    <w:p w:rsidR="001619B3" w:rsidRPr="00BE0B78" w:rsidRDefault="001619B3" w:rsidP="00BA05C3">
      <w:pPr>
        <w:pStyle w:val="a3"/>
        <w:ind w:right="600" w:firstLine="567"/>
        <w:rPr>
          <w:sz w:val="24"/>
          <w:szCs w:val="24"/>
        </w:rPr>
      </w:pPr>
      <w:r w:rsidRPr="00BE0B78">
        <w:rPr>
          <w:sz w:val="24"/>
          <w:szCs w:val="24"/>
        </w:rPr>
        <w:t>исполнитель несёт полную материальную ответственность за сохранность принятого под охрану имущества заказчика;</w:t>
      </w:r>
    </w:p>
    <w:p w:rsidR="001619B3" w:rsidRPr="00BE0B78" w:rsidRDefault="001619B3" w:rsidP="00BA05C3">
      <w:pPr>
        <w:pStyle w:val="a3"/>
        <w:ind w:right="600" w:firstLine="567"/>
        <w:rPr>
          <w:sz w:val="24"/>
          <w:szCs w:val="24"/>
        </w:rPr>
      </w:pPr>
      <w:r w:rsidRPr="00BE0B78">
        <w:rPr>
          <w:sz w:val="24"/>
          <w:szCs w:val="24"/>
        </w:rPr>
        <w:t xml:space="preserve">исполнитель должен знать и соблюдать правила противопожарной безопасности, </w:t>
      </w:r>
      <w:r w:rsidRPr="00BE0B78">
        <w:rPr>
          <w:sz w:val="24"/>
          <w:szCs w:val="24"/>
        </w:rPr>
        <w:lastRenderedPageBreak/>
        <w:t>уметь пол</w:t>
      </w:r>
      <w:r w:rsidR="0022371F" w:rsidRPr="00BE0B78">
        <w:rPr>
          <w:sz w:val="24"/>
          <w:szCs w:val="24"/>
        </w:rPr>
        <w:t>ьзоваться средствами охранно—пож</w:t>
      </w:r>
      <w:r w:rsidRPr="00BE0B78">
        <w:rPr>
          <w:sz w:val="24"/>
          <w:szCs w:val="24"/>
        </w:rPr>
        <w:t xml:space="preserve">арной сигнализации, специальными средствами и противопожарным инвентарем, соблюдать требования техники безопасности и охраны труда </w:t>
      </w:r>
      <w:r w:rsidRPr="00BE0B78">
        <w:rPr>
          <w:spacing w:val="-2"/>
          <w:sz w:val="24"/>
          <w:szCs w:val="24"/>
        </w:rPr>
        <w:t>Заказчика;</w:t>
      </w:r>
    </w:p>
    <w:p w:rsidR="001619B3" w:rsidRPr="00BE0B78" w:rsidRDefault="001619B3" w:rsidP="00BA05C3">
      <w:pPr>
        <w:pStyle w:val="a3"/>
        <w:ind w:right="606" w:firstLine="567"/>
        <w:rPr>
          <w:sz w:val="24"/>
          <w:szCs w:val="24"/>
        </w:rPr>
      </w:pPr>
      <w:r w:rsidRPr="00BE0B78">
        <w:rPr>
          <w:sz w:val="24"/>
          <w:szCs w:val="24"/>
        </w:rPr>
        <w:t>о факте нарушения целостности охраняемого Объекта или ущерба, причиненного хищением, уничтожением или повре</w:t>
      </w:r>
      <w:r w:rsidR="0022371F" w:rsidRPr="00BE0B78">
        <w:rPr>
          <w:sz w:val="24"/>
          <w:szCs w:val="24"/>
        </w:rPr>
        <w:t>жд</w:t>
      </w:r>
      <w:r w:rsidRPr="00BE0B78">
        <w:rPr>
          <w:sz w:val="24"/>
          <w:szCs w:val="24"/>
        </w:rPr>
        <w:t>ением имущества, Исполнитель должен незамедлительно сообщить об этом в дежурную часть отдела внутренних дел и Заказчику. До прибытия представителей органов внутренних дел или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следствия Исполнитель обеспечивает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неприкосновенность места происшествия;</w:t>
      </w:r>
    </w:p>
    <w:p w:rsidR="001619B3" w:rsidRPr="00BE0B78" w:rsidRDefault="001619B3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t>в течение 1 (одного) рабочего дня с момента подписания Контракта Исполнитель должен предоставить на согласование Заказчику в письменном виде список штатных сотрудников (охранников),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непосредственно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осуществляющих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охранные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услуги</w:t>
      </w:r>
      <w:r w:rsidRPr="00BE0B78">
        <w:rPr>
          <w:spacing w:val="3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 Объекте Заказчика;</w:t>
      </w:r>
    </w:p>
    <w:p w:rsidR="001E316D" w:rsidRPr="00BE0B78" w:rsidRDefault="001E316D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t>каждый работник охраны во время несения службы (выполнения служебных обязанностей) обязан:</w:t>
      </w:r>
    </w:p>
    <w:p w:rsidR="001E316D" w:rsidRPr="00BE0B78" w:rsidRDefault="001E316D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иметь документ</w:t>
      </w:r>
      <w:r w:rsidRPr="00A232B5">
        <w:rPr>
          <w:sz w:val="24"/>
          <w:szCs w:val="24"/>
        </w:rPr>
        <w:t>,</w:t>
      </w:r>
      <w:r w:rsidRPr="00BE0B78">
        <w:rPr>
          <w:sz w:val="24"/>
          <w:szCs w:val="24"/>
        </w:rPr>
        <w:t xml:space="preserve"> удостоверяющий личность;</w:t>
      </w:r>
    </w:p>
    <w:p w:rsidR="001E316D" w:rsidRPr="00BE0B78" w:rsidRDefault="001E316D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быть одетым в специальную форменную одежду, позволяющую определить его принадлежность к конкретной охранной организации (Исполнителю);</w:t>
      </w:r>
    </w:p>
    <w:p w:rsidR="001619B3" w:rsidRPr="00BE0B78" w:rsidRDefault="001E316D" w:rsidP="00D12B42">
      <w:pPr>
        <w:tabs>
          <w:tab w:val="left" w:pos="1351"/>
        </w:tabs>
        <w:ind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пройти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инструктаж</w:t>
      </w:r>
      <w:r w:rsidR="001619B3" w:rsidRPr="00BE0B78">
        <w:rPr>
          <w:spacing w:val="-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</w:t>
      </w:r>
      <w:r w:rsidR="001619B3" w:rsidRPr="00BE0B78">
        <w:rPr>
          <w:spacing w:val="-1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несению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службы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(инструктаж</w:t>
      </w:r>
      <w:r w:rsidR="001619B3" w:rsidRPr="00BE0B78">
        <w:rPr>
          <w:spacing w:val="7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проводится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силами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Исполнителя);</w:t>
      </w:r>
    </w:p>
    <w:p w:rsidR="001619B3" w:rsidRPr="00BE0B78" w:rsidRDefault="001E316D" w:rsidP="00D12B42">
      <w:pPr>
        <w:tabs>
          <w:tab w:val="left" w:pos="1369"/>
        </w:tabs>
        <w:ind w:right="62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знать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назначение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</w:t>
      </w:r>
      <w:r w:rsidR="001619B3" w:rsidRPr="00BE0B78">
        <w:rPr>
          <w:spacing w:val="31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уметь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пользоваться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техническими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средствами,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</w:t>
      </w:r>
      <w:r w:rsidR="001619B3" w:rsidRPr="00BE0B78">
        <w:rPr>
          <w:spacing w:val="3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том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числе</w:t>
      </w:r>
      <w:r w:rsidR="001619B3" w:rsidRPr="00BE0B78">
        <w:rPr>
          <w:spacing w:val="40"/>
          <w:sz w:val="24"/>
          <w:szCs w:val="24"/>
        </w:rPr>
        <w:t xml:space="preserve"> </w:t>
      </w:r>
      <w:r w:rsidR="001F261C">
        <w:rPr>
          <w:sz w:val="24"/>
          <w:szCs w:val="24"/>
        </w:rPr>
        <w:t>охранно-</w:t>
      </w:r>
      <w:r w:rsidR="002B4AAD">
        <w:rPr>
          <w:sz w:val="24"/>
          <w:szCs w:val="24"/>
        </w:rPr>
        <w:t>п</w:t>
      </w:r>
      <w:r w:rsidR="001619B3" w:rsidRPr="00BE0B78">
        <w:rPr>
          <w:sz w:val="24"/>
          <w:szCs w:val="24"/>
        </w:rPr>
        <w:t>ожарной сигнализации, видеонаблюдения,</w:t>
      </w:r>
      <w:r w:rsidR="001619B3" w:rsidRPr="00BE0B78">
        <w:rPr>
          <w:spacing w:val="-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диспетчерской связи, аварийного освещения;</w:t>
      </w:r>
    </w:p>
    <w:p w:rsidR="001619B3" w:rsidRPr="00BE0B78" w:rsidRDefault="001E316D" w:rsidP="00D12B42">
      <w:pPr>
        <w:tabs>
          <w:tab w:val="left" w:pos="1369"/>
        </w:tabs>
        <w:ind w:right="62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уметь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действовать</w:t>
      </w:r>
      <w:r w:rsidR="001619B3" w:rsidRPr="00BE0B78">
        <w:rPr>
          <w:spacing w:val="-8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при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возникновении чрезвычайных и</w:t>
      </w:r>
      <w:r w:rsidR="001619B3" w:rsidRPr="00BE0B78">
        <w:rPr>
          <w:spacing w:val="-1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нештатных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ситуаций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(пожар,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попытка незаконного проникновения на охраняемый объект, обнаружение посторонних предметов, захват зало</w:t>
      </w:r>
      <w:r w:rsidRPr="00BE0B78">
        <w:rPr>
          <w:sz w:val="24"/>
          <w:szCs w:val="24"/>
        </w:rPr>
        <w:t>ж</w:t>
      </w:r>
      <w:r w:rsidR="001619B3" w:rsidRPr="00BE0B78">
        <w:rPr>
          <w:sz w:val="24"/>
          <w:szCs w:val="24"/>
        </w:rPr>
        <w:t>ников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 др.);</w:t>
      </w:r>
    </w:p>
    <w:p w:rsidR="001619B3" w:rsidRPr="00BE0B78" w:rsidRDefault="001E316D" w:rsidP="00FD16EA">
      <w:pPr>
        <w:pStyle w:val="a4"/>
        <w:tabs>
          <w:tab w:val="left" w:pos="1374"/>
        </w:tabs>
        <w:ind w:left="0" w:right="63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 иметь ограничений по состоянию здоровья, препятствующих выполнению обязанностей на объекте охраны (</w:t>
      </w:r>
      <w:r w:rsidR="00FD16EA" w:rsidRPr="00FD16EA">
        <w:rPr>
          <w:bCs/>
          <w:color w:val="22272F"/>
          <w:sz w:val="24"/>
          <w:szCs w:val="24"/>
          <w:shd w:val="clear" w:color="auto" w:fill="FFFFFF"/>
        </w:rPr>
        <w:t>Приказ Министерства здравоохранения Российской Федерации от 16 марта 2026 г. № 186н</w:t>
      </w:r>
      <w:r w:rsidR="00FD16EA">
        <w:rPr>
          <w:bCs/>
          <w:color w:val="22272F"/>
          <w:sz w:val="24"/>
          <w:szCs w:val="24"/>
          <w:shd w:val="clear" w:color="auto" w:fill="FFFFFF"/>
        </w:rPr>
        <w:t xml:space="preserve"> «Об утверждении перечня заболеваний</w:t>
      </w:r>
      <w:r w:rsidR="00FD16EA" w:rsidRPr="00FD16EA">
        <w:rPr>
          <w:bCs/>
          <w:color w:val="22272F"/>
          <w:sz w:val="24"/>
          <w:szCs w:val="24"/>
          <w:shd w:val="clear" w:color="auto" w:fill="FFFFFF"/>
        </w:rPr>
        <w:t xml:space="preserve">, </w:t>
      </w:r>
      <w:r w:rsidR="00FD16EA">
        <w:rPr>
          <w:bCs/>
          <w:color w:val="22272F"/>
          <w:sz w:val="24"/>
          <w:szCs w:val="24"/>
          <w:shd w:val="clear" w:color="auto" w:fill="FFFFFF"/>
        </w:rPr>
        <w:t>препятствующих исполнению обязанностей частного охранника);</w:t>
      </w:r>
    </w:p>
    <w:p w:rsidR="001619B3" w:rsidRPr="00BE0B78" w:rsidRDefault="00203576" w:rsidP="00D12B42">
      <w:pPr>
        <w:tabs>
          <w:tab w:val="left" w:pos="1901"/>
        </w:tabs>
        <w:spacing w:before="66"/>
        <w:ind w:right="617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руководство охранной организации должно обеспечить своих сотрудников необходимыми средствами связи, специальными средствами (наручники, палка резиновая, фонарь охранника) и средствами активной защиты.</w:t>
      </w:r>
    </w:p>
    <w:p w:rsidR="001619B3" w:rsidRPr="009A7305" w:rsidRDefault="009A7305" w:rsidP="00D12B42">
      <w:pPr>
        <w:ind w:right="60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675B7">
        <w:t>2.4.</w:t>
      </w:r>
      <w:r>
        <w:rPr>
          <w:sz w:val="24"/>
          <w:szCs w:val="24"/>
        </w:rPr>
        <w:t xml:space="preserve"> </w:t>
      </w:r>
      <w:r w:rsidR="001619B3" w:rsidRPr="009A7305">
        <w:rPr>
          <w:sz w:val="24"/>
          <w:szCs w:val="24"/>
        </w:rPr>
        <w:t>Исполнитель не позднее рабочего дня следующего за днем подписания государственного контракта представляет на согласование Заказчику Инструкцию постового (охранника) на объекте охраны.</w:t>
      </w:r>
    </w:p>
    <w:p w:rsidR="001619B3" w:rsidRPr="00BE0B78" w:rsidRDefault="001619B3" w:rsidP="00C66AF9">
      <w:pPr>
        <w:pStyle w:val="a3"/>
        <w:spacing w:before="102"/>
        <w:ind w:left="284" w:firstLine="567"/>
        <w:rPr>
          <w:sz w:val="24"/>
          <w:szCs w:val="24"/>
        </w:rPr>
      </w:pPr>
    </w:p>
    <w:p w:rsidR="001619B3" w:rsidRPr="00BE0B78" w:rsidRDefault="009A7305" w:rsidP="00971A08">
      <w:pPr>
        <w:pStyle w:val="1"/>
        <w:tabs>
          <w:tab w:val="left" w:pos="1477"/>
        </w:tabs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619B3" w:rsidRPr="00BE0B78">
        <w:rPr>
          <w:sz w:val="24"/>
          <w:szCs w:val="24"/>
        </w:rPr>
        <w:t>Перечень</w:t>
      </w:r>
      <w:r w:rsidR="001619B3" w:rsidRPr="00BE0B78">
        <w:rPr>
          <w:spacing w:val="7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услуг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охране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объекта: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spacing w:before="88"/>
        <w:ind w:left="0" w:right="588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Осуществление выдачи и приёма ключей от помещений объектов сотрудникам Заказчика под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роспись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соответствующем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журнале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приема—выдачи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ключей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помещений.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spacing w:before="4"/>
        <w:ind w:left="0" w:right="593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Обеспечение проверки объектов, проверки закрытия входных дверей и запасных выходов после завершения рабочего дня Заказчика.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ind w:left="0" w:right="59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Оповещение (вызов) представителей правоохранительных органов при попытках проникновения посторонних лиц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объекты, при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хулиганских или других противоправных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действиях, а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та</w:t>
      </w:r>
      <w:r w:rsidR="00C613B8" w:rsidRPr="00BE0B78">
        <w:rPr>
          <w:sz w:val="24"/>
          <w:szCs w:val="24"/>
        </w:rPr>
        <w:t>кж</w:t>
      </w:r>
      <w:r w:rsidRPr="00BE0B78">
        <w:rPr>
          <w:sz w:val="24"/>
          <w:szCs w:val="24"/>
        </w:rPr>
        <w:t>е сообщение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таких попытках ответственному лицу со стороны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spacing w:before="3"/>
        <w:ind w:left="0" w:right="586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Обеспечение соблюдения правил пожарной безопасности на объектах в период оказания услуг. В случае обнаружения возгорания на объектах работник Исполнителя обязан принять меры по оповещению территориальных органов Государственной противопожарной службы МЧС России и первичные меры по ликвидации возгорания, а также незамедлительно уведомить Заказчика о </w:t>
      </w:r>
      <w:r w:rsidRPr="00BE0B78">
        <w:rPr>
          <w:spacing w:val="-2"/>
          <w:sz w:val="24"/>
          <w:szCs w:val="24"/>
        </w:rPr>
        <w:t>происшествии.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329"/>
          <w:tab w:val="left" w:pos="1418"/>
        </w:tabs>
        <w:spacing w:before="4"/>
        <w:ind w:left="0" w:right="592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 возникновения конфликтных ситуаций с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участием третьих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лиц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(граждан), влекущих причинение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ущерба здоровью граждан, работников Заказчика, </w:t>
      </w:r>
      <w:r w:rsidRPr="00BE0B78">
        <w:rPr>
          <w:sz w:val="24"/>
          <w:szCs w:val="24"/>
        </w:rPr>
        <w:lastRenderedPageBreak/>
        <w:t>Исполнителя или имуществу граждан, Заказчика, или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создающих возможность причинения такого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ущерба, работник Исполнителя на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объекте обязан обеспечить оповещение (вызов) представителей правоохранительных органов с целью регулирования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сложившейся ситуации.</w:t>
      </w:r>
    </w:p>
    <w:p w:rsidR="001619B3" w:rsidRPr="00BE0B78" w:rsidRDefault="007B1C3B" w:rsidP="00860B68">
      <w:pPr>
        <w:pStyle w:val="a3"/>
        <w:tabs>
          <w:tab w:val="left" w:pos="1134"/>
        </w:tabs>
        <w:ind w:right="606" w:firstLine="567"/>
        <w:rPr>
          <w:sz w:val="24"/>
          <w:szCs w:val="24"/>
        </w:rPr>
      </w:pPr>
      <w:r>
        <w:t xml:space="preserve">3.6. </w:t>
      </w:r>
      <w:r w:rsidR="001619B3" w:rsidRPr="00BE0B78">
        <w:rPr>
          <w:sz w:val="24"/>
          <w:szCs w:val="24"/>
        </w:rPr>
        <w:t>Обеспечение незамедлительного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информирования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территориального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органа</w:t>
      </w:r>
      <w:r w:rsidR="001619B3" w:rsidRPr="00BE0B78">
        <w:rPr>
          <w:spacing w:val="-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внутренних дел и Заказчика о факте нарушения целостности объекта или причинения ущерба имуществу Заказчика. До прибытия представителей органа внутренних дел принять меры по обеспечению неприкосновенности места происшествия.</w:t>
      </w:r>
    </w:p>
    <w:p w:rsidR="001619B3" w:rsidRPr="00BE0B78" w:rsidRDefault="007B1C3B" w:rsidP="00860B68">
      <w:pPr>
        <w:pStyle w:val="a3"/>
        <w:ind w:right="606" w:firstLine="567"/>
        <w:rPr>
          <w:sz w:val="24"/>
          <w:szCs w:val="24"/>
        </w:rPr>
      </w:pPr>
      <w:r w:rsidRPr="00144888">
        <w:t>3.7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Своевременное информирование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Заказчика обо всех выявленн</w:t>
      </w:r>
      <w:r w:rsidR="00C613B8" w:rsidRPr="00BE0B78">
        <w:rPr>
          <w:sz w:val="24"/>
          <w:szCs w:val="24"/>
        </w:rPr>
        <w:t>ы</w:t>
      </w:r>
      <w:r w:rsidR="001619B3" w:rsidRPr="00BE0B78">
        <w:rPr>
          <w:sz w:val="24"/>
          <w:szCs w:val="24"/>
        </w:rPr>
        <w:t>х нарушениям 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объекте, а также обо всех обстоятельствах, которые могут отрицательно повлиять 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оказание услуг Исполнителем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 соответствии с контрактом.</w:t>
      </w:r>
    </w:p>
    <w:p w:rsidR="001619B3" w:rsidRPr="00BE0B78" w:rsidRDefault="00FF498C" w:rsidP="00860B68">
      <w:pPr>
        <w:pStyle w:val="a3"/>
        <w:ind w:right="606" w:firstLine="709"/>
        <w:rPr>
          <w:sz w:val="24"/>
          <w:szCs w:val="24"/>
        </w:rPr>
      </w:pPr>
      <w:r w:rsidRPr="00144888">
        <w:t>3.8.</w:t>
      </w:r>
      <w:r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Ответственность за деятельность своих сотрудников по оказанию услуг, согласно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условиям контракта, 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</w:t>
      </w:r>
      <w:r w:rsidR="00A9068F" w:rsidRPr="00BE0B78">
        <w:rPr>
          <w:sz w:val="24"/>
          <w:szCs w:val="24"/>
        </w:rPr>
        <w:t>акже</w:t>
      </w:r>
      <w:r w:rsidR="001619B3" w:rsidRPr="00BE0B78">
        <w:rPr>
          <w:sz w:val="24"/>
          <w:szCs w:val="24"/>
        </w:rPr>
        <w:t xml:space="preserve"> за причиненный ими ущерб, согласно актам о нанесении материального ущерба, подписанным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сторонами,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несет Исполнитель.</w:t>
      </w:r>
    </w:p>
    <w:p w:rsidR="001619B3" w:rsidRPr="00BE0B78" w:rsidRDefault="00FF498C" w:rsidP="00860B68">
      <w:pPr>
        <w:pStyle w:val="a3"/>
        <w:ind w:right="606" w:firstLine="709"/>
        <w:rPr>
          <w:sz w:val="24"/>
          <w:szCs w:val="24"/>
        </w:rPr>
      </w:pPr>
      <w:r w:rsidRPr="00144888">
        <w:t>3.9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Обеспечение замен</w:t>
      </w:r>
      <w:r w:rsidR="00A9068F" w:rsidRPr="00BE0B78">
        <w:rPr>
          <w:sz w:val="24"/>
          <w:szCs w:val="24"/>
        </w:rPr>
        <w:t>ы</w:t>
      </w:r>
      <w:r w:rsidR="001619B3" w:rsidRPr="00BE0B78">
        <w:rPr>
          <w:sz w:val="24"/>
          <w:szCs w:val="24"/>
        </w:rPr>
        <w:t xml:space="preserve"> сотрудника Исполнителя на объекте при возникновении невозможности исполнения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им функциональных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обязанностей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течение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 более чем 1 (одного) часа.</w:t>
      </w:r>
    </w:p>
    <w:p w:rsidR="001619B3" w:rsidRPr="00BE0B7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3.10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Выполнение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мероприятий,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исключающих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бесконтрольный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проход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лиц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здания Заказчика, а также внос (вы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нос) имущества.</w:t>
      </w:r>
    </w:p>
    <w:p w:rsidR="001619B3" w:rsidRPr="00BE0B7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3.11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Осуществление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пропуска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служебного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личного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автотранспорта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территорию</w:t>
      </w:r>
      <w:r w:rsidR="001619B3" w:rsidRPr="00BE0B78">
        <w:rPr>
          <w:sz w:val="24"/>
          <w:szCs w:val="24"/>
        </w:rPr>
        <w:tab/>
        <w:t>и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 территории Заказчика.</w:t>
      </w:r>
    </w:p>
    <w:p w:rsidR="00860B6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3.12</w:t>
      </w:r>
      <w:r>
        <w:rPr>
          <w:sz w:val="24"/>
          <w:szCs w:val="24"/>
        </w:rPr>
        <w:t xml:space="preserve">. </w:t>
      </w:r>
      <w:r w:rsidR="001619B3" w:rsidRPr="00971A08">
        <w:rPr>
          <w:sz w:val="24"/>
          <w:szCs w:val="24"/>
        </w:rPr>
        <w:t>Проведение</w:t>
      </w:r>
      <w:r w:rsidR="00860B68" w:rsidRPr="00860B68">
        <w:rPr>
          <w:sz w:val="24"/>
          <w:szCs w:val="24"/>
        </w:rPr>
        <w:t xml:space="preserve"> </w:t>
      </w:r>
      <w:r w:rsidR="001619B3" w:rsidRPr="00971A08">
        <w:rPr>
          <w:sz w:val="24"/>
          <w:szCs w:val="24"/>
        </w:rPr>
        <w:t>профилактических</w:t>
      </w:r>
      <w:r w:rsidR="00860B68" w:rsidRPr="00860B68">
        <w:rPr>
          <w:sz w:val="24"/>
          <w:szCs w:val="24"/>
        </w:rPr>
        <w:t xml:space="preserve"> </w:t>
      </w:r>
      <w:r w:rsidR="00860B68">
        <w:rPr>
          <w:sz w:val="24"/>
          <w:szCs w:val="24"/>
        </w:rPr>
        <w:t>охранных мероприятий по предотвращению террористических актов.</w:t>
      </w:r>
      <w:r w:rsidR="001619B3" w:rsidRPr="00BE0B78">
        <w:rPr>
          <w:sz w:val="24"/>
          <w:szCs w:val="24"/>
        </w:rPr>
        <w:tab/>
      </w:r>
    </w:p>
    <w:p w:rsidR="001619B3" w:rsidRPr="00BE0B7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3.13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В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случае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возникновения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ЧС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объекте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Заказчика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сотрудник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Исполнителя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должен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 кратчайшие сроки сообщить об этом Заказчику, правоохранительных органам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 аварийную службу.</w:t>
      </w:r>
    </w:p>
    <w:p w:rsidR="00C66AF9" w:rsidRPr="00BE0B78" w:rsidRDefault="00C66AF9" w:rsidP="00860B68">
      <w:pPr>
        <w:tabs>
          <w:tab w:val="left" w:pos="1418"/>
          <w:tab w:val="left" w:pos="1587"/>
        </w:tabs>
        <w:spacing w:before="66"/>
        <w:ind w:left="284" w:right="602"/>
        <w:jc w:val="both"/>
        <w:rPr>
          <w:sz w:val="24"/>
          <w:szCs w:val="24"/>
        </w:rPr>
      </w:pPr>
    </w:p>
    <w:p w:rsidR="00440E2B" w:rsidRPr="00BE0B78" w:rsidRDefault="00440E2B" w:rsidP="00860B68">
      <w:pPr>
        <w:pStyle w:val="a3"/>
        <w:numPr>
          <w:ilvl w:val="0"/>
          <w:numId w:val="19"/>
        </w:numPr>
        <w:ind w:right="1437"/>
        <w:rPr>
          <w:b/>
          <w:sz w:val="24"/>
          <w:szCs w:val="24"/>
        </w:rPr>
      </w:pPr>
      <w:r w:rsidRPr="00BE0B78">
        <w:rPr>
          <w:b/>
          <w:sz w:val="24"/>
          <w:szCs w:val="24"/>
        </w:rPr>
        <w:t>К нарушениям Исполнителем требований к оказанию слуг относятся:</w:t>
      </w:r>
    </w:p>
    <w:p w:rsidR="00440E2B" w:rsidRPr="00BE0B78" w:rsidRDefault="00440E2B" w:rsidP="00860B68">
      <w:pPr>
        <w:pStyle w:val="a3"/>
        <w:ind w:right="1437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с</w:t>
      </w:r>
      <w:r w:rsidR="0096600A">
        <w:rPr>
          <w:sz w:val="24"/>
          <w:szCs w:val="24"/>
        </w:rPr>
        <w:t>амовольное (несанкционированное</w:t>
      </w:r>
      <w:r w:rsidRPr="00BE0B78">
        <w:rPr>
          <w:sz w:val="24"/>
          <w:szCs w:val="24"/>
        </w:rPr>
        <w:t>) оставление объекта охраны;</w:t>
      </w:r>
    </w:p>
    <w:p w:rsidR="00440E2B" w:rsidRPr="00BE0B78" w:rsidRDefault="00440E2B" w:rsidP="00860B68">
      <w:pPr>
        <w:pStyle w:val="a4"/>
        <w:tabs>
          <w:tab w:val="left" w:pos="636"/>
        </w:tabs>
        <w:spacing w:before="98"/>
        <w:ind w:left="0" w:right="605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220CC2"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несанкционированное вскрытие принятых под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охрану посещений, за исключением случаев действия в чрезвычайных ситуациях;</w:t>
      </w:r>
    </w:p>
    <w:p w:rsidR="00440E2B" w:rsidRPr="00BE0B78" w:rsidRDefault="00440E2B" w:rsidP="00860B68">
      <w:pPr>
        <w:pStyle w:val="a4"/>
        <w:tabs>
          <w:tab w:val="left" w:pos="508"/>
          <w:tab w:val="left" w:pos="660"/>
        </w:tabs>
        <w:spacing w:before="67"/>
        <w:ind w:left="0" w:right="581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220CC2"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приём (в том числе на временное хранение) от любых лиц и передача любым лицам предметов и имущества, не относящихся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к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исполнению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своих обязанностей;</w:t>
      </w:r>
    </w:p>
    <w:p w:rsidR="00440E2B" w:rsidRPr="00BE0B78" w:rsidRDefault="00220CC2" w:rsidP="00860B68">
      <w:pPr>
        <w:pStyle w:val="a4"/>
        <w:tabs>
          <w:tab w:val="left" w:pos="625"/>
        </w:tabs>
        <w:ind w:left="0" w:right="591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употребление</w:t>
      </w:r>
      <w:r w:rsidR="00440E2B" w:rsidRPr="00BE0B78">
        <w:rPr>
          <w:spacing w:val="-9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любых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алкогольных</w:t>
      </w:r>
      <w:r w:rsidR="00440E2B" w:rsidRPr="00BE0B78">
        <w:rPr>
          <w:spacing w:val="-2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напитков,</w:t>
      </w:r>
      <w:r w:rsidR="00440E2B" w:rsidRPr="00BE0B78">
        <w:rPr>
          <w:spacing w:val="-5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включая</w:t>
      </w:r>
      <w:r w:rsidR="00440E2B" w:rsidRPr="00BE0B78">
        <w:rPr>
          <w:spacing w:val="-8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слабоалкогольные,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либо</w:t>
      </w:r>
      <w:r w:rsidR="00440E2B" w:rsidRPr="00BE0B78">
        <w:rPr>
          <w:spacing w:val="-10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наркотических</w:t>
      </w:r>
      <w:r w:rsidR="00440E2B" w:rsidRPr="00BE0B78">
        <w:rPr>
          <w:spacing w:val="-9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средств и (или) психотропных веществ, а равно появление на объекте охраны (посту охраны) в состоянии алкогольного и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(или) наркотического либо иного токсического опьянения;</w:t>
      </w:r>
    </w:p>
    <w:p w:rsidR="00440E2B" w:rsidRPr="00BE0B78" w:rsidRDefault="00220CC2" w:rsidP="00860B68">
      <w:pPr>
        <w:pStyle w:val="a4"/>
        <w:tabs>
          <w:tab w:val="left" w:pos="627"/>
        </w:tabs>
        <w:ind w:left="0" w:firstLine="567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sym w:font="Symbol" w:char="F02D"/>
      </w:r>
      <w:r w:rsidRPr="00BE0B78">
        <w:rPr>
          <w:spacing w:val="-2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некорректное</w:t>
      </w:r>
      <w:r w:rsidR="00440E2B" w:rsidRPr="00BE0B78">
        <w:rPr>
          <w:spacing w:val="10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обращение</w:t>
      </w:r>
      <w:r w:rsidR="00440E2B" w:rsidRPr="00BE0B78">
        <w:rPr>
          <w:spacing w:val="9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с</w:t>
      </w:r>
      <w:r w:rsidR="00440E2B" w:rsidRPr="00BE0B78">
        <w:rPr>
          <w:spacing w:val="-7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персоналом</w:t>
      </w:r>
      <w:r w:rsidR="00440E2B" w:rsidRPr="00BE0B78">
        <w:rPr>
          <w:spacing w:val="14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Заказчика</w:t>
      </w:r>
      <w:r w:rsidR="00440E2B" w:rsidRPr="00BE0B78">
        <w:rPr>
          <w:spacing w:val="4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или</w:t>
      </w:r>
      <w:r w:rsidR="00440E2B" w:rsidRPr="00BE0B78">
        <w:rPr>
          <w:spacing w:val="10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посетителями;</w:t>
      </w:r>
    </w:p>
    <w:p w:rsidR="00440E2B" w:rsidRPr="00BE0B78" w:rsidRDefault="00220CC2" w:rsidP="00860B68">
      <w:pPr>
        <w:pStyle w:val="a4"/>
        <w:tabs>
          <w:tab w:val="left" w:pos="626"/>
        </w:tabs>
        <w:ind w:left="0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выполнение</w:t>
      </w:r>
      <w:r w:rsidR="00440E2B" w:rsidRPr="00BE0B78">
        <w:rPr>
          <w:spacing w:val="7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работ</w:t>
      </w:r>
      <w:r w:rsidR="00440E2B" w:rsidRPr="00BE0B78">
        <w:rPr>
          <w:spacing w:val="-1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(оказание</w:t>
      </w:r>
      <w:r w:rsidR="00440E2B" w:rsidRPr="00BE0B78">
        <w:rPr>
          <w:spacing w:val="-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услуг),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не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связанных</w:t>
      </w:r>
      <w:r w:rsidR="00440E2B" w:rsidRPr="00BE0B78">
        <w:rPr>
          <w:spacing w:val="-6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</w:t>
      </w:r>
      <w:r w:rsidR="00440E2B" w:rsidRPr="00BE0B78">
        <w:rPr>
          <w:spacing w:val="-1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оказанием</w:t>
      </w:r>
      <w:r w:rsidR="00440E2B" w:rsidRPr="00BE0B78">
        <w:rPr>
          <w:spacing w:val="-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охранных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услуг;</w:t>
      </w:r>
    </w:p>
    <w:p w:rsidR="00440E2B" w:rsidRPr="00BE0B78" w:rsidRDefault="00220CC2" w:rsidP="00860B68">
      <w:pPr>
        <w:pStyle w:val="a4"/>
        <w:tabs>
          <w:tab w:val="left" w:pos="622"/>
        </w:tabs>
        <w:ind w:left="0" w:firstLine="567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sym w:font="Symbol" w:char="F02D"/>
      </w:r>
      <w:r w:rsidRPr="00BE0B78">
        <w:rPr>
          <w:spacing w:val="-2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проживание</w:t>
      </w:r>
      <w:r w:rsidR="00440E2B" w:rsidRPr="00BE0B78">
        <w:rPr>
          <w:spacing w:val="10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на</w:t>
      </w:r>
      <w:r w:rsidR="00440E2B" w:rsidRPr="00BE0B78">
        <w:rPr>
          <w:spacing w:val="-6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объекте</w:t>
      </w:r>
      <w:r w:rsidR="00440E2B" w:rsidRPr="00BE0B78">
        <w:rPr>
          <w:spacing w:val="1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охраны;</w:t>
      </w:r>
    </w:p>
    <w:p w:rsidR="00440E2B" w:rsidRPr="00BE0B78" w:rsidRDefault="00220CC2" w:rsidP="00860B68">
      <w:pPr>
        <w:pStyle w:val="a4"/>
        <w:tabs>
          <w:tab w:val="left" w:pos="620"/>
        </w:tabs>
        <w:ind w:left="0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сон</w:t>
      </w:r>
      <w:r w:rsidR="00440E2B" w:rsidRPr="00BE0B78">
        <w:rPr>
          <w:spacing w:val="-10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на</w:t>
      </w:r>
      <w:r w:rsidR="00440E2B" w:rsidRPr="00BE0B78">
        <w:rPr>
          <w:spacing w:val="-6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посту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охраны;</w:t>
      </w:r>
    </w:p>
    <w:p w:rsidR="00440E2B" w:rsidRPr="00BE0B78" w:rsidRDefault="00220CC2" w:rsidP="00860B68">
      <w:pPr>
        <w:pStyle w:val="a4"/>
        <w:tabs>
          <w:tab w:val="left" w:pos="619"/>
        </w:tabs>
        <w:ind w:left="0" w:firstLine="567"/>
        <w:rPr>
          <w:spacing w:val="-5"/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оказание</w:t>
      </w:r>
      <w:r w:rsidR="00440E2B" w:rsidRPr="00BE0B78">
        <w:rPr>
          <w:spacing w:val="-1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услуг</w:t>
      </w:r>
      <w:r w:rsidR="00440E2B" w:rsidRPr="00BE0B78">
        <w:rPr>
          <w:spacing w:val="-12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не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соответствует</w:t>
      </w:r>
      <w:r w:rsidR="00440E2B" w:rsidRPr="00BE0B78">
        <w:rPr>
          <w:spacing w:val="-7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требованиям</w:t>
      </w:r>
      <w:r w:rsidR="00440E2B" w:rsidRPr="00BE0B78">
        <w:rPr>
          <w:spacing w:val="5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установленным</w:t>
      </w:r>
      <w:r w:rsidR="00440E2B" w:rsidRPr="00BE0B78">
        <w:rPr>
          <w:spacing w:val="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законодательством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pacing w:val="-5"/>
          <w:sz w:val="24"/>
          <w:szCs w:val="24"/>
        </w:rPr>
        <w:t>РФ.</w:t>
      </w:r>
    </w:p>
    <w:p w:rsidR="00C66AF9" w:rsidRPr="00BE0B78" w:rsidRDefault="00C66AF9" w:rsidP="00860B68">
      <w:pPr>
        <w:pStyle w:val="a4"/>
        <w:tabs>
          <w:tab w:val="left" w:pos="619"/>
        </w:tabs>
        <w:ind w:left="284" w:firstLine="567"/>
        <w:rPr>
          <w:sz w:val="24"/>
          <w:szCs w:val="24"/>
        </w:rPr>
      </w:pPr>
    </w:p>
    <w:p w:rsidR="00440E2B" w:rsidRPr="00BE0B78" w:rsidRDefault="00440E2B" w:rsidP="00860B68">
      <w:pPr>
        <w:pStyle w:val="a3"/>
        <w:ind w:left="851" w:right="1437"/>
        <w:rPr>
          <w:sz w:val="24"/>
          <w:szCs w:val="24"/>
        </w:rPr>
      </w:pPr>
    </w:p>
    <w:tbl>
      <w:tblPr>
        <w:tblStyle w:val="a7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559"/>
      </w:tblGrid>
      <w:tr w:rsidR="00C66AF9" w:rsidRPr="00BE0B78" w:rsidTr="003E7F2C">
        <w:tc>
          <w:tcPr>
            <w:tcW w:w="5525" w:type="dxa"/>
          </w:tcPr>
          <w:p w:rsidR="00C66AF9" w:rsidRDefault="00C66AF9" w:rsidP="00860B68">
            <w:pPr>
              <w:pStyle w:val="a3"/>
              <w:ind w:right="1437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E0B78">
              <w:rPr>
                <w:b/>
                <w:sz w:val="24"/>
                <w:szCs w:val="24"/>
              </w:rPr>
              <w:t xml:space="preserve"> руководителя</w:t>
            </w:r>
            <w:r w:rsidR="00364865">
              <w:rPr>
                <w:b/>
                <w:sz w:val="24"/>
                <w:szCs w:val="24"/>
              </w:rPr>
              <w:t xml:space="preserve">   </w:t>
            </w:r>
          </w:p>
          <w:p w:rsidR="00477D4C" w:rsidRPr="00BE0B78" w:rsidRDefault="00477D4C" w:rsidP="00860B68">
            <w:pPr>
              <w:pStyle w:val="a3"/>
              <w:ind w:right="1437"/>
              <w:rPr>
                <w:b/>
                <w:sz w:val="24"/>
                <w:szCs w:val="24"/>
              </w:rPr>
            </w:pPr>
          </w:p>
          <w:p w:rsidR="00C66AF9" w:rsidRPr="00BE0B78" w:rsidRDefault="00477D4C" w:rsidP="00860B68">
            <w:pPr>
              <w:pStyle w:val="a3"/>
              <w:ind w:right="1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___________/</w:t>
            </w:r>
            <w:r w:rsidR="00C66AF9" w:rsidRPr="00BE0B78">
              <w:rPr>
                <w:sz w:val="24"/>
                <w:szCs w:val="24"/>
              </w:rPr>
              <w:t>М.В. Москвина/</w:t>
            </w:r>
          </w:p>
        </w:tc>
        <w:tc>
          <w:tcPr>
            <w:tcW w:w="5525" w:type="dxa"/>
          </w:tcPr>
          <w:p w:rsidR="00C66AF9" w:rsidRPr="00BE0B78" w:rsidRDefault="00C66AF9" w:rsidP="00860B68">
            <w:pPr>
              <w:pStyle w:val="a3"/>
              <w:ind w:right="1437"/>
              <w:rPr>
                <w:sz w:val="24"/>
                <w:szCs w:val="24"/>
              </w:rPr>
            </w:pPr>
          </w:p>
          <w:p w:rsidR="00364865" w:rsidRDefault="00364865" w:rsidP="00364865">
            <w:pPr>
              <w:pStyle w:val="a3"/>
              <w:ind w:right="143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66AF9" w:rsidRPr="00BE0B78" w:rsidRDefault="00364865" w:rsidP="00860B68">
            <w:pPr>
              <w:pStyle w:val="a3"/>
              <w:ind w:right="1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E7F2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="003E7F2C">
              <w:rPr>
                <w:sz w:val="24"/>
                <w:szCs w:val="24"/>
              </w:rPr>
              <w:t xml:space="preserve">______ </w:t>
            </w:r>
            <w:r w:rsidR="00C66AF9" w:rsidRPr="00BE0B78">
              <w:rPr>
                <w:sz w:val="24"/>
                <w:szCs w:val="24"/>
              </w:rPr>
              <w:t xml:space="preserve">/ </w:t>
            </w:r>
            <w:r w:rsidR="003D516B">
              <w:rPr>
                <w:sz w:val="24"/>
                <w:szCs w:val="24"/>
              </w:rPr>
              <w:t>__________/</w:t>
            </w:r>
          </w:p>
        </w:tc>
      </w:tr>
    </w:tbl>
    <w:p w:rsidR="00C66AF9" w:rsidRPr="00440E2B" w:rsidRDefault="00C66AF9" w:rsidP="00860B68">
      <w:pPr>
        <w:pStyle w:val="a3"/>
        <w:ind w:left="851" w:right="1437"/>
      </w:pPr>
    </w:p>
    <w:sectPr w:rsidR="00C66AF9" w:rsidRPr="00440E2B" w:rsidSect="00477D4C">
      <w:pgSz w:w="12250" w:h="16840"/>
      <w:pgMar w:top="851" w:right="851" w:bottom="123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52"/>
    <w:multiLevelType w:val="multilevel"/>
    <w:tmpl w:val="161C6D54"/>
    <w:lvl w:ilvl="0">
      <w:start w:val="1"/>
      <w:numFmt w:val="decimal"/>
      <w:lvlText w:val="%1."/>
      <w:lvlJc w:val="left"/>
      <w:pPr>
        <w:ind w:left="718" w:hanging="718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4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5" w:hanging="6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26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630"/>
      </w:pPr>
      <w:rPr>
        <w:rFonts w:hint="default"/>
        <w:lang w:val="ru-RU" w:eastAsia="en-US" w:bidi="ar-SA"/>
      </w:rPr>
    </w:lvl>
  </w:abstractNum>
  <w:abstractNum w:abstractNumId="1">
    <w:nsid w:val="2ECF05EE"/>
    <w:multiLevelType w:val="multilevel"/>
    <w:tmpl w:val="CBE21EC2"/>
    <w:lvl w:ilvl="0">
      <w:start w:val="1"/>
      <w:numFmt w:val="decimal"/>
      <w:lvlText w:val="%1"/>
      <w:lvlJc w:val="left"/>
      <w:pPr>
        <w:ind w:left="1051" w:hanging="33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1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9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4"/>
      </w:pPr>
      <w:rPr>
        <w:rFonts w:hint="default"/>
        <w:lang w:val="ru-RU" w:eastAsia="en-US" w:bidi="ar-SA"/>
      </w:rPr>
    </w:lvl>
  </w:abstractNum>
  <w:abstractNum w:abstractNumId="2">
    <w:nsid w:val="32385271"/>
    <w:multiLevelType w:val="multilevel"/>
    <w:tmpl w:val="6D3E5B04"/>
    <w:lvl w:ilvl="0">
      <w:start w:val="1"/>
      <w:numFmt w:val="decimal"/>
      <w:lvlText w:val="%1."/>
      <w:lvlJc w:val="left"/>
      <w:pPr>
        <w:ind w:left="4680" w:hanging="231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5" w:hanging="575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0" w:hanging="5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0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0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31" w:hanging="575"/>
      </w:pPr>
      <w:rPr>
        <w:rFonts w:hint="default"/>
        <w:lang w:val="ru-RU" w:eastAsia="en-US" w:bidi="ar-SA"/>
      </w:rPr>
    </w:lvl>
  </w:abstractNum>
  <w:abstractNum w:abstractNumId="3">
    <w:nsid w:val="431B27F4"/>
    <w:multiLevelType w:val="hybridMultilevel"/>
    <w:tmpl w:val="0A6C4FC8"/>
    <w:lvl w:ilvl="0" w:tplc="77FA179C">
      <w:start w:val="1"/>
      <w:numFmt w:val="decimal"/>
      <w:lvlText w:val="3.%1."/>
      <w:lvlJc w:val="left"/>
      <w:pPr>
        <w:ind w:left="862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5700EFD"/>
    <w:multiLevelType w:val="multilevel"/>
    <w:tmpl w:val="4DD451F2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48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45AE5AE7"/>
    <w:multiLevelType w:val="hybridMultilevel"/>
    <w:tmpl w:val="55122862"/>
    <w:lvl w:ilvl="0" w:tplc="12A824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1F3861"/>
    <w:multiLevelType w:val="multilevel"/>
    <w:tmpl w:val="66EE2D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D7F558D"/>
    <w:multiLevelType w:val="hybridMultilevel"/>
    <w:tmpl w:val="B5E81918"/>
    <w:lvl w:ilvl="0" w:tplc="2054849E">
      <w:numFmt w:val="bullet"/>
      <w:lvlText w:val="-"/>
      <w:lvlJc w:val="left"/>
      <w:pPr>
        <w:ind w:left="498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10362D68">
      <w:numFmt w:val="bullet"/>
      <w:lvlText w:val="•"/>
      <w:lvlJc w:val="left"/>
      <w:pPr>
        <w:ind w:left="1533" w:hanging="127"/>
      </w:pPr>
      <w:rPr>
        <w:rFonts w:hint="default"/>
        <w:lang w:val="ru-RU" w:eastAsia="en-US" w:bidi="ar-SA"/>
      </w:rPr>
    </w:lvl>
    <w:lvl w:ilvl="2" w:tplc="4C001030">
      <w:numFmt w:val="bullet"/>
      <w:lvlText w:val="•"/>
      <w:lvlJc w:val="left"/>
      <w:pPr>
        <w:ind w:left="2566" w:hanging="127"/>
      </w:pPr>
      <w:rPr>
        <w:rFonts w:hint="default"/>
        <w:lang w:val="ru-RU" w:eastAsia="en-US" w:bidi="ar-SA"/>
      </w:rPr>
    </w:lvl>
    <w:lvl w:ilvl="3" w:tplc="43A2F8D8">
      <w:numFmt w:val="bullet"/>
      <w:lvlText w:val="•"/>
      <w:lvlJc w:val="left"/>
      <w:pPr>
        <w:ind w:left="3600" w:hanging="127"/>
      </w:pPr>
      <w:rPr>
        <w:rFonts w:hint="default"/>
        <w:lang w:val="ru-RU" w:eastAsia="en-US" w:bidi="ar-SA"/>
      </w:rPr>
    </w:lvl>
    <w:lvl w:ilvl="4" w:tplc="2E62E21A">
      <w:numFmt w:val="bullet"/>
      <w:lvlText w:val="•"/>
      <w:lvlJc w:val="left"/>
      <w:pPr>
        <w:ind w:left="4633" w:hanging="127"/>
      </w:pPr>
      <w:rPr>
        <w:rFonts w:hint="default"/>
        <w:lang w:val="ru-RU" w:eastAsia="en-US" w:bidi="ar-SA"/>
      </w:rPr>
    </w:lvl>
    <w:lvl w:ilvl="5" w:tplc="A04634D2">
      <w:numFmt w:val="bullet"/>
      <w:lvlText w:val="•"/>
      <w:lvlJc w:val="left"/>
      <w:pPr>
        <w:ind w:left="5666" w:hanging="127"/>
      </w:pPr>
      <w:rPr>
        <w:rFonts w:hint="default"/>
        <w:lang w:val="ru-RU" w:eastAsia="en-US" w:bidi="ar-SA"/>
      </w:rPr>
    </w:lvl>
    <w:lvl w:ilvl="6" w:tplc="A3DEF6CA">
      <w:numFmt w:val="bullet"/>
      <w:lvlText w:val="•"/>
      <w:lvlJc w:val="left"/>
      <w:pPr>
        <w:ind w:left="6700" w:hanging="127"/>
      </w:pPr>
      <w:rPr>
        <w:rFonts w:hint="default"/>
        <w:lang w:val="ru-RU" w:eastAsia="en-US" w:bidi="ar-SA"/>
      </w:rPr>
    </w:lvl>
    <w:lvl w:ilvl="7" w:tplc="306CEB50">
      <w:numFmt w:val="bullet"/>
      <w:lvlText w:val="•"/>
      <w:lvlJc w:val="left"/>
      <w:pPr>
        <w:ind w:left="7733" w:hanging="127"/>
      </w:pPr>
      <w:rPr>
        <w:rFonts w:hint="default"/>
        <w:lang w:val="ru-RU" w:eastAsia="en-US" w:bidi="ar-SA"/>
      </w:rPr>
    </w:lvl>
    <w:lvl w:ilvl="8" w:tplc="E7E4BBE4">
      <w:numFmt w:val="bullet"/>
      <w:lvlText w:val="•"/>
      <w:lvlJc w:val="left"/>
      <w:pPr>
        <w:ind w:left="8766" w:hanging="127"/>
      </w:pPr>
      <w:rPr>
        <w:rFonts w:hint="default"/>
        <w:lang w:val="ru-RU" w:eastAsia="en-US" w:bidi="ar-SA"/>
      </w:rPr>
    </w:lvl>
  </w:abstractNum>
  <w:abstractNum w:abstractNumId="8">
    <w:nsid w:val="517134FE"/>
    <w:multiLevelType w:val="hybridMultilevel"/>
    <w:tmpl w:val="89F4010E"/>
    <w:lvl w:ilvl="0" w:tplc="77FA179C">
      <w:start w:val="1"/>
      <w:numFmt w:val="decimal"/>
      <w:lvlText w:val="3.%1."/>
      <w:lvlJc w:val="left"/>
      <w:pPr>
        <w:ind w:left="100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53231BD8"/>
    <w:multiLevelType w:val="multilevel"/>
    <w:tmpl w:val="C3BCBF7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9F54BEB"/>
    <w:multiLevelType w:val="multilevel"/>
    <w:tmpl w:val="42EEEF94"/>
    <w:lvl w:ilvl="0">
      <w:start w:val="3"/>
      <w:numFmt w:val="decimal"/>
      <w:lvlText w:val="%1"/>
      <w:lvlJc w:val="left"/>
      <w:pPr>
        <w:ind w:left="498" w:hanging="4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8" w:hanging="4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6" w:hanging="4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4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4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3" w:hanging="4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448"/>
      </w:pPr>
      <w:rPr>
        <w:rFonts w:hint="default"/>
        <w:lang w:val="ru-RU" w:eastAsia="en-US" w:bidi="ar-SA"/>
      </w:rPr>
    </w:lvl>
  </w:abstractNum>
  <w:abstractNum w:abstractNumId="11">
    <w:nsid w:val="5A203D8F"/>
    <w:multiLevelType w:val="multilevel"/>
    <w:tmpl w:val="B788625E"/>
    <w:lvl w:ilvl="0">
      <w:start w:val="3"/>
      <w:numFmt w:val="decimal"/>
      <w:lvlText w:val="%1"/>
      <w:lvlJc w:val="left"/>
      <w:pPr>
        <w:ind w:left="1609" w:hanging="54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09" w:hanging="5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9" w:hanging="5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370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3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6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549"/>
      </w:pPr>
      <w:rPr>
        <w:rFonts w:hint="default"/>
        <w:lang w:val="ru-RU" w:eastAsia="en-US" w:bidi="ar-SA"/>
      </w:rPr>
    </w:lvl>
  </w:abstractNum>
  <w:abstractNum w:abstractNumId="12">
    <w:nsid w:val="5CA2079E"/>
    <w:multiLevelType w:val="multilevel"/>
    <w:tmpl w:val="48065A78"/>
    <w:lvl w:ilvl="0">
      <w:start w:val="3"/>
      <w:numFmt w:val="decimal"/>
      <w:lvlText w:val="%1"/>
      <w:lvlJc w:val="left"/>
      <w:pPr>
        <w:ind w:left="484" w:hanging="84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84" w:hanging="8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50" w:hanging="8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842"/>
      </w:pPr>
      <w:rPr>
        <w:rFonts w:hint="default"/>
        <w:lang w:val="ru-RU" w:eastAsia="en-US" w:bidi="ar-SA"/>
      </w:rPr>
    </w:lvl>
  </w:abstractNum>
  <w:abstractNum w:abstractNumId="13">
    <w:nsid w:val="5D1F29AF"/>
    <w:multiLevelType w:val="hybridMultilevel"/>
    <w:tmpl w:val="91D29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429E1"/>
    <w:multiLevelType w:val="hybridMultilevel"/>
    <w:tmpl w:val="92821946"/>
    <w:lvl w:ilvl="0" w:tplc="77FA179C">
      <w:start w:val="1"/>
      <w:numFmt w:val="decimal"/>
      <w:lvlText w:val="3.%1."/>
      <w:lvlJc w:val="left"/>
      <w:pPr>
        <w:ind w:left="114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DC57DBF"/>
    <w:multiLevelType w:val="multilevel"/>
    <w:tmpl w:val="D36460DA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70443071"/>
    <w:multiLevelType w:val="hybridMultilevel"/>
    <w:tmpl w:val="4654641C"/>
    <w:lvl w:ilvl="0" w:tplc="E3E8C4A0">
      <w:numFmt w:val="bullet"/>
      <w:lvlText w:val="-"/>
      <w:lvlJc w:val="left"/>
      <w:pPr>
        <w:ind w:left="138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B22A8B98">
      <w:numFmt w:val="bullet"/>
      <w:lvlText w:val="-"/>
      <w:lvlJc w:val="left"/>
      <w:pPr>
        <w:ind w:left="5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2"/>
        <w:szCs w:val="22"/>
        <w:lang w:val="ru-RU" w:eastAsia="en-US" w:bidi="ar-SA"/>
      </w:rPr>
    </w:lvl>
    <w:lvl w:ilvl="2" w:tplc="C2CC82D0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3" w:tplc="D1CE7620">
      <w:numFmt w:val="bullet"/>
      <w:lvlText w:val="•"/>
      <w:lvlJc w:val="left"/>
      <w:pPr>
        <w:ind w:left="2526" w:hanging="144"/>
      </w:pPr>
      <w:rPr>
        <w:rFonts w:hint="default"/>
        <w:lang w:val="ru-RU" w:eastAsia="en-US" w:bidi="ar-SA"/>
      </w:rPr>
    </w:lvl>
    <w:lvl w:ilvl="4" w:tplc="476A0286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3EE653A4">
      <w:numFmt w:val="bullet"/>
      <w:lvlText w:val="•"/>
      <w:lvlJc w:val="left"/>
      <w:pPr>
        <w:ind w:left="4552" w:hanging="144"/>
      </w:pPr>
      <w:rPr>
        <w:rFonts w:hint="default"/>
        <w:lang w:val="ru-RU" w:eastAsia="en-US" w:bidi="ar-SA"/>
      </w:rPr>
    </w:lvl>
    <w:lvl w:ilvl="6" w:tplc="4DD2F13C">
      <w:numFmt w:val="bullet"/>
      <w:lvlText w:val="•"/>
      <w:lvlJc w:val="left"/>
      <w:pPr>
        <w:ind w:left="5566" w:hanging="144"/>
      </w:pPr>
      <w:rPr>
        <w:rFonts w:hint="default"/>
        <w:lang w:val="ru-RU" w:eastAsia="en-US" w:bidi="ar-SA"/>
      </w:rPr>
    </w:lvl>
    <w:lvl w:ilvl="7" w:tplc="4328D94A">
      <w:numFmt w:val="bullet"/>
      <w:lvlText w:val="•"/>
      <w:lvlJc w:val="left"/>
      <w:pPr>
        <w:ind w:left="6579" w:hanging="144"/>
      </w:pPr>
      <w:rPr>
        <w:rFonts w:hint="default"/>
        <w:lang w:val="ru-RU" w:eastAsia="en-US" w:bidi="ar-SA"/>
      </w:rPr>
    </w:lvl>
    <w:lvl w:ilvl="8" w:tplc="A13E65B2">
      <w:numFmt w:val="bullet"/>
      <w:lvlText w:val="•"/>
      <w:lvlJc w:val="left"/>
      <w:pPr>
        <w:ind w:left="7592" w:hanging="144"/>
      </w:pPr>
      <w:rPr>
        <w:rFonts w:hint="default"/>
        <w:lang w:val="ru-RU" w:eastAsia="en-US" w:bidi="ar-SA"/>
      </w:rPr>
    </w:lvl>
  </w:abstractNum>
  <w:abstractNum w:abstractNumId="17">
    <w:nsid w:val="765C6DBE"/>
    <w:multiLevelType w:val="hybridMultilevel"/>
    <w:tmpl w:val="D5885770"/>
    <w:lvl w:ilvl="0" w:tplc="C68ECE6A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49CEC2DC">
      <w:numFmt w:val="bullet"/>
      <w:lvlText w:val="•"/>
      <w:lvlJc w:val="left"/>
      <w:pPr>
        <w:ind w:left="1569" w:hanging="139"/>
      </w:pPr>
      <w:rPr>
        <w:rFonts w:hint="default"/>
        <w:lang w:val="ru-RU" w:eastAsia="en-US" w:bidi="ar-SA"/>
      </w:rPr>
    </w:lvl>
    <w:lvl w:ilvl="2" w:tplc="268422A8">
      <w:numFmt w:val="bullet"/>
      <w:lvlText w:val="•"/>
      <w:lvlJc w:val="left"/>
      <w:pPr>
        <w:ind w:left="2598" w:hanging="139"/>
      </w:pPr>
      <w:rPr>
        <w:rFonts w:hint="default"/>
        <w:lang w:val="ru-RU" w:eastAsia="en-US" w:bidi="ar-SA"/>
      </w:rPr>
    </w:lvl>
    <w:lvl w:ilvl="3" w:tplc="D6063BB2">
      <w:numFmt w:val="bullet"/>
      <w:lvlText w:val="•"/>
      <w:lvlJc w:val="left"/>
      <w:pPr>
        <w:ind w:left="3628" w:hanging="139"/>
      </w:pPr>
      <w:rPr>
        <w:rFonts w:hint="default"/>
        <w:lang w:val="ru-RU" w:eastAsia="en-US" w:bidi="ar-SA"/>
      </w:rPr>
    </w:lvl>
    <w:lvl w:ilvl="4" w:tplc="707A83B8">
      <w:numFmt w:val="bullet"/>
      <w:lvlText w:val="•"/>
      <w:lvlJc w:val="left"/>
      <w:pPr>
        <w:ind w:left="4657" w:hanging="139"/>
      </w:pPr>
      <w:rPr>
        <w:rFonts w:hint="default"/>
        <w:lang w:val="ru-RU" w:eastAsia="en-US" w:bidi="ar-SA"/>
      </w:rPr>
    </w:lvl>
    <w:lvl w:ilvl="5" w:tplc="C42A072C">
      <w:numFmt w:val="bullet"/>
      <w:lvlText w:val="•"/>
      <w:lvlJc w:val="left"/>
      <w:pPr>
        <w:ind w:left="5686" w:hanging="139"/>
      </w:pPr>
      <w:rPr>
        <w:rFonts w:hint="default"/>
        <w:lang w:val="ru-RU" w:eastAsia="en-US" w:bidi="ar-SA"/>
      </w:rPr>
    </w:lvl>
    <w:lvl w:ilvl="6" w:tplc="A24E1DDC">
      <w:numFmt w:val="bullet"/>
      <w:lvlText w:val="•"/>
      <w:lvlJc w:val="left"/>
      <w:pPr>
        <w:ind w:left="6716" w:hanging="139"/>
      </w:pPr>
      <w:rPr>
        <w:rFonts w:hint="default"/>
        <w:lang w:val="ru-RU" w:eastAsia="en-US" w:bidi="ar-SA"/>
      </w:rPr>
    </w:lvl>
    <w:lvl w:ilvl="7" w:tplc="DC16B720">
      <w:numFmt w:val="bullet"/>
      <w:lvlText w:val="•"/>
      <w:lvlJc w:val="left"/>
      <w:pPr>
        <w:ind w:left="7745" w:hanging="139"/>
      </w:pPr>
      <w:rPr>
        <w:rFonts w:hint="default"/>
        <w:lang w:val="ru-RU" w:eastAsia="en-US" w:bidi="ar-SA"/>
      </w:rPr>
    </w:lvl>
    <w:lvl w:ilvl="8" w:tplc="F752B79C">
      <w:numFmt w:val="bullet"/>
      <w:lvlText w:val="•"/>
      <w:lvlJc w:val="left"/>
      <w:pPr>
        <w:ind w:left="8774" w:hanging="139"/>
      </w:pPr>
      <w:rPr>
        <w:rFonts w:hint="default"/>
        <w:lang w:val="ru-RU" w:eastAsia="en-US" w:bidi="ar-SA"/>
      </w:rPr>
    </w:lvl>
  </w:abstractNum>
  <w:abstractNum w:abstractNumId="18">
    <w:nsid w:val="7D297141"/>
    <w:multiLevelType w:val="hybridMultilevel"/>
    <w:tmpl w:val="49D256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F2120"/>
    <w:multiLevelType w:val="hybridMultilevel"/>
    <w:tmpl w:val="1B1C5006"/>
    <w:lvl w:ilvl="0" w:tplc="12A82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880E0F"/>
    <w:multiLevelType w:val="multilevel"/>
    <w:tmpl w:val="294CC926"/>
    <w:lvl w:ilvl="0">
      <w:start w:val="3"/>
      <w:numFmt w:val="decimal"/>
      <w:lvlText w:val="%1"/>
      <w:lvlJc w:val="left"/>
      <w:pPr>
        <w:ind w:left="1444" w:hanging="3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44" w:hanging="3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4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2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545"/>
      </w:pPr>
      <w:rPr>
        <w:rFonts w:hint="default"/>
        <w:lang w:val="ru-RU" w:eastAsia="en-US" w:bidi="ar-SA"/>
      </w:rPr>
    </w:lvl>
  </w:abstractNum>
  <w:abstractNum w:abstractNumId="21">
    <w:nsid w:val="7F2203EB"/>
    <w:multiLevelType w:val="hybridMultilevel"/>
    <w:tmpl w:val="DB3E6FA0"/>
    <w:lvl w:ilvl="0" w:tplc="77FA179C">
      <w:start w:val="1"/>
      <w:numFmt w:val="decimal"/>
      <w:lvlText w:val="3.%1."/>
      <w:lvlJc w:val="left"/>
      <w:pPr>
        <w:ind w:left="64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0"/>
  </w:num>
  <w:num w:numId="9">
    <w:abstractNumId w:val="11"/>
  </w:num>
  <w:num w:numId="10">
    <w:abstractNumId w:val="2"/>
  </w:num>
  <w:num w:numId="11">
    <w:abstractNumId w:val="9"/>
  </w:num>
  <w:num w:numId="12">
    <w:abstractNumId w:val="6"/>
  </w:num>
  <w:num w:numId="13">
    <w:abstractNumId w:val="5"/>
  </w:num>
  <w:num w:numId="14">
    <w:abstractNumId w:val="21"/>
  </w:num>
  <w:num w:numId="15">
    <w:abstractNumId w:val="8"/>
  </w:num>
  <w:num w:numId="16">
    <w:abstractNumId w:val="3"/>
  </w:num>
  <w:num w:numId="17">
    <w:abstractNumId w:val="14"/>
  </w:num>
  <w:num w:numId="18">
    <w:abstractNumId w:val="13"/>
  </w:num>
  <w:num w:numId="19">
    <w:abstractNumId w:val="18"/>
  </w:num>
  <w:num w:numId="20">
    <w:abstractNumId w:val="4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EA1"/>
    <w:rsid w:val="0000189A"/>
    <w:rsid w:val="00057933"/>
    <w:rsid w:val="0007185F"/>
    <w:rsid w:val="00082DDD"/>
    <w:rsid w:val="000F60DC"/>
    <w:rsid w:val="000F6157"/>
    <w:rsid w:val="001129AE"/>
    <w:rsid w:val="0013721C"/>
    <w:rsid w:val="00144888"/>
    <w:rsid w:val="001619B3"/>
    <w:rsid w:val="001D211D"/>
    <w:rsid w:val="001E316D"/>
    <w:rsid w:val="001F261C"/>
    <w:rsid w:val="00202FFB"/>
    <w:rsid w:val="00203576"/>
    <w:rsid w:val="002124C8"/>
    <w:rsid w:val="002157B9"/>
    <w:rsid w:val="00220CC2"/>
    <w:rsid w:val="0022371F"/>
    <w:rsid w:val="00256A99"/>
    <w:rsid w:val="00270A21"/>
    <w:rsid w:val="002868F4"/>
    <w:rsid w:val="002A463C"/>
    <w:rsid w:val="002B4AAD"/>
    <w:rsid w:val="002F453A"/>
    <w:rsid w:val="003142C4"/>
    <w:rsid w:val="003315A3"/>
    <w:rsid w:val="00343348"/>
    <w:rsid w:val="00345F7C"/>
    <w:rsid w:val="003537B3"/>
    <w:rsid w:val="00364865"/>
    <w:rsid w:val="0036722C"/>
    <w:rsid w:val="003C0D8C"/>
    <w:rsid w:val="003D516B"/>
    <w:rsid w:val="003E7F2C"/>
    <w:rsid w:val="00440E2B"/>
    <w:rsid w:val="00447C29"/>
    <w:rsid w:val="00450B63"/>
    <w:rsid w:val="00477D4C"/>
    <w:rsid w:val="004A141F"/>
    <w:rsid w:val="00504597"/>
    <w:rsid w:val="00515A78"/>
    <w:rsid w:val="00522D03"/>
    <w:rsid w:val="00525816"/>
    <w:rsid w:val="005600D0"/>
    <w:rsid w:val="005834D3"/>
    <w:rsid w:val="005A662B"/>
    <w:rsid w:val="005C4607"/>
    <w:rsid w:val="005D3FA4"/>
    <w:rsid w:val="005E5727"/>
    <w:rsid w:val="005F4421"/>
    <w:rsid w:val="0062647B"/>
    <w:rsid w:val="00643EEB"/>
    <w:rsid w:val="006656B8"/>
    <w:rsid w:val="00681AA5"/>
    <w:rsid w:val="006916CA"/>
    <w:rsid w:val="006A4CE1"/>
    <w:rsid w:val="00740DC8"/>
    <w:rsid w:val="00747992"/>
    <w:rsid w:val="00793D29"/>
    <w:rsid w:val="007B1C3B"/>
    <w:rsid w:val="007C5720"/>
    <w:rsid w:val="007D5CC6"/>
    <w:rsid w:val="007E616E"/>
    <w:rsid w:val="008018F4"/>
    <w:rsid w:val="00804F4C"/>
    <w:rsid w:val="008321A4"/>
    <w:rsid w:val="00832D0F"/>
    <w:rsid w:val="00852730"/>
    <w:rsid w:val="00860B68"/>
    <w:rsid w:val="00862C04"/>
    <w:rsid w:val="008755C4"/>
    <w:rsid w:val="00881DBA"/>
    <w:rsid w:val="008A5DDC"/>
    <w:rsid w:val="008B0738"/>
    <w:rsid w:val="008C1931"/>
    <w:rsid w:val="008C5EC1"/>
    <w:rsid w:val="008D5230"/>
    <w:rsid w:val="00902EA9"/>
    <w:rsid w:val="00902FD1"/>
    <w:rsid w:val="009040E4"/>
    <w:rsid w:val="00905D5C"/>
    <w:rsid w:val="0092723D"/>
    <w:rsid w:val="00940BC4"/>
    <w:rsid w:val="009547EB"/>
    <w:rsid w:val="009602A3"/>
    <w:rsid w:val="0096600A"/>
    <w:rsid w:val="009675B7"/>
    <w:rsid w:val="00971A08"/>
    <w:rsid w:val="00984CCC"/>
    <w:rsid w:val="00990E77"/>
    <w:rsid w:val="009A633A"/>
    <w:rsid w:val="009A7305"/>
    <w:rsid w:val="00A2076D"/>
    <w:rsid w:val="00A232B5"/>
    <w:rsid w:val="00A3679A"/>
    <w:rsid w:val="00A62EA1"/>
    <w:rsid w:val="00A643BE"/>
    <w:rsid w:val="00A77F70"/>
    <w:rsid w:val="00A856BC"/>
    <w:rsid w:val="00A90564"/>
    <w:rsid w:val="00A9068F"/>
    <w:rsid w:val="00AA43D9"/>
    <w:rsid w:val="00AC3809"/>
    <w:rsid w:val="00AC4C60"/>
    <w:rsid w:val="00AC7DC1"/>
    <w:rsid w:val="00AD70B1"/>
    <w:rsid w:val="00AE22EB"/>
    <w:rsid w:val="00B405FC"/>
    <w:rsid w:val="00B845B4"/>
    <w:rsid w:val="00B972E1"/>
    <w:rsid w:val="00BA05C3"/>
    <w:rsid w:val="00BD73B3"/>
    <w:rsid w:val="00BE0B78"/>
    <w:rsid w:val="00BE4028"/>
    <w:rsid w:val="00C321C0"/>
    <w:rsid w:val="00C3316D"/>
    <w:rsid w:val="00C613B8"/>
    <w:rsid w:val="00C66AF9"/>
    <w:rsid w:val="00C707A0"/>
    <w:rsid w:val="00C73C73"/>
    <w:rsid w:val="00C96304"/>
    <w:rsid w:val="00CA4538"/>
    <w:rsid w:val="00CA7955"/>
    <w:rsid w:val="00CF4F3D"/>
    <w:rsid w:val="00D12B42"/>
    <w:rsid w:val="00D27324"/>
    <w:rsid w:val="00D6140F"/>
    <w:rsid w:val="00D61D3D"/>
    <w:rsid w:val="00D964FC"/>
    <w:rsid w:val="00D96F50"/>
    <w:rsid w:val="00E11D68"/>
    <w:rsid w:val="00E3358F"/>
    <w:rsid w:val="00E528D0"/>
    <w:rsid w:val="00E53F72"/>
    <w:rsid w:val="00E75AA9"/>
    <w:rsid w:val="00E9074D"/>
    <w:rsid w:val="00E93C6D"/>
    <w:rsid w:val="00EA3A62"/>
    <w:rsid w:val="00EB143E"/>
    <w:rsid w:val="00ED0E47"/>
    <w:rsid w:val="00F14C17"/>
    <w:rsid w:val="00F35BBF"/>
    <w:rsid w:val="00F50400"/>
    <w:rsid w:val="00F51DB2"/>
    <w:rsid w:val="00F602E2"/>
    <w:rsid w:val="00FB68BF"/>
    <w:rsid w:val="00FB6934"/>
    <w:rsid w:val="00FD16EA"/>
    <w:rsid w:val="00FE3B61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34"/>
    <w:qFormat/>
    <w:pPr>
      <w:ind w:left="498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1D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D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7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F60D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D6140F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D6140F"/>
    <w:rPr>
      <w:rFonts w:ascii="Arial" w:eastAsia="Times New Roman" w:hAnsi="Arial" w:cs="Arial"/>
      <w:sz w:val="20"/>
      <w:szCs w:val="20"/>
      <w:lang w:val="ru-RU" w:eastAsia="ru-RU"/>
    </w:rPr>
  </w:style>
  <w:style w:type="character" w:styleId="a9">
    <w:name w:val="Placeholder Text"/>
    <w:basedOn w:val="a0"/>
    <w:uiPriority w:val="99"/>
    <w:semiHidden/>
    <w:rsid w:val="00440E2B"/>
    <w:rPr>
      <w:color w:val="808080"/>
    </w:rPr>
  </w:style>
  <w:style w:type="paragraph" w:styleId="aa">
    <w:name w:val="Title"/>
    <w:basedOn w:val="a"/>
    <w:link w:val="ab"/>
    <w:qFormat/>
    <w:rsid w:val="00AD70B1"/>
    <w:pPr>
      <w:widowControl/>
      <w:autoSpaceDE/>
      <w:autoSpaceDN/>
      <w:jc w:val="center"/>
    </w:pPr>
    <w:rPr>
      <w:sz w:val="26"/>
      <w:szCs w:val="20"/>
      <w:lang w:eastAsia="ru-RU"/>
    </w:rPr>
  </w:style>
  <w:style w:type="character" w:customStyle="1" w:styleId="ab">
    <w:name w:val="Название Знак"/>
    <w:basedOn w:val="a0"/>
    <w:link w:val="aa"/>
    <w:rsid w:val="00AD70B1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uiPriority w:val="99"/>
    <w:locked/>
    <w:rsid w:val="00AD70B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aliases w:val="Знак"/>
    <w:basedOn w:val="a"/>
    <w:link w:val="2"/>
    <w:uiPriority w:val="99"/>
    <w:unhideWhenUsed/>
    <w:rsid w:val="00AD70B1"/>
    <w:pPr>
      <w:widowControl/>
      <w:autoSpaceDE/>
      <w:autoSpaceDN/>
      <w:spacing w:after="120" w:line="480" w:lineRule="auto"/>
      <w:ind w:left="283"/>
      <w:jc w:val="both"/>
    </w:pPr>
    <w:rPr>
      <w:sz w:val="24"/>
      <w:szCs w:val="24"/>
      <w:lang w:val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AD70B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34"/>
    <w:qFormat/>
    <w:pPr>
      <w:ind w:left="498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1D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D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7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F60D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D6140F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D6140F"/>
    <w:rPr>
      <w:rFonts w:ascii="Arial" w:eastAsia="Times New Roman" w:hAnsi="Arial" w:cs="Arial"/>
      <w:sz w:val="20"/>
      <w:szCs w:val="20"/>
      <w:lang w:val="ru-RU" w:eastAsia="ru-RU"/>
    </w:rPr>
  </w:style>
  <w:style w:type="character" w:styleId="a9">
    <w:name w:val="Placeholder Text"/>
    <w:basedOn w:val="a0"/>
    <w:uiPriority w:val="99"/>
    <w:semiHidden/>
    <w:rsid w:val="00440E2B"/>
    <w:rPr>
      <w:color w:val="808080"/>
    </w:rPr>
  </w:style>
  <w:style w:type="paragraph" w:styleId="aa">
    <w:name w:val="Title"/>
    <w:basedOn w:val="a"/>
    <w:link w:val="ab"/>
    <w:qFormat/>
    <w:rsid w:val="00AD70B1"/>
    <w:pPr>
      <w:widowControl/>
      <w:autoSpaceDE/>
      <w:autoSpaceDN/>
      <w:jc w:val="center"/>
    </w:pPr>
    <w:rPr>
      <w:sz w:val="26"/>
      <w:szCs w:val="20"/>
      <w:lang w:eastAsia="ru-RU"/>
    </w:rPr>
  </w:style>
  <w:style w:type="character" w:customStyle="1" w:styleId="ab">
    <w:name w:val="Название Знак"/>
    <w:basedOn w:val="a0"/>
    <w:link w:val="aa"/>
    <w:rsid w:val="00AD70B1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uiPriority w:val="99"/>
    <w:locked/>
    <w:rsid w:val="00AD70B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aliases w:val="Знак"/>
    <w:basedOn w:val="a"/>
    <w:link w:val="2"/>
    <w:uiPriority w:val="99"/>
    <w:unhideWhenUsed/>
    <w:rsid w:val="00AD70B1"/>
    <w:pPr>
      <w:widowControl/>
      <w:autoSpaceDE/>
      <w:autoSpaceDN/>
      <w:spacing w:after="120" w:line="480" w:lineRule="auto"/>
      <w:ind w:left="283"/>
      <w:jc w:val="both"/>
    </w:pPr>
    <w:rPr>
      <w:sz w:val="24"/>
      <w:szCs w:val="24"/>
      <w:lang w:val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AD70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szap.gos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79D9-4087-406D-886C-824C32F3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5013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Бубликова Ксения Юрьевна</dc:creator>
  <cp:lastModifiedBy>Бубликова Ксения Юрьевна</cp:lastModifiedBy>
  <cp:revision>21</cp:revision>
  <cp:lastPrinted>2026-08-18T12:16:00Z</cp:lastPrinted>
  <dcterms:created xsi:type="dcterms:W3CDTF">2026-08-17T12:00:00Z</dcterms:created>
  <dcterms:modified xsi:type="dcterms:W3CDTF">2026-08-26T06:16:00Z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3-Heights(TM) PDF Security Shell 4.8.25.2 (http://www.pdf-tools.com)</vt:lpwstr>
  </property>
</Properties>
</file>