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4994" w14:textId="3CC77D88" w:rsidR="00611679" w:rsidRPr="00AA6A54" w:rsidRDefault="00611679" w:rsidP="005034E5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33583543"/>
      <w:r w:rsidRPr="00AA6A54">
        <w:rPr>
          <w:rFonts w:ascii="Times New Roman" w:hAnsi="Times New Roman" w:cs="Times New Roman"/>
          <w:b/>
          <w:bCs/>
          <w:sz w:val="20"/>
          <w:szCs w:val="20"/>
        </w:rPr>
        <w:t>Технические требования</w:t>
      </w:r>
    </w:p>
    <w:p w14:paraId="7C92B5E3" w14:textId="4C27AB96" w:rsidR="00611679" w:rsidRPr="00AA6A54" w:rsidRDefault="00611679" w:rsidP="005034E5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6A54">
        <w:rPr>
          <w:rFonts w:ascii="Times New Roman" w:hAnsi="Times New Roman" w:cs="Times New Roman"/>
          <w:b/>
          <w:sz w:val="20"/>
          <w:szCs w:val="20"/>
        </w:rPr>
        <w:t>на поставку план</w:t>
      </w:r>
      <w:r w:rsidR="009B2191" w:rsidRPr="00AA6A54">
        <w:rPr>
          <w:rFonts w:ascii="Times New Roman" w:hAnsi="Times New Roman" w:cs="Times New Roman"/>
          <w:b/>
          <w:sz w:val="20"/>
          <w:szCs w:val="20"/>
        </w:rPr>
        <w:t>а</w:t>
      </w:r>
      <w:r w:rsidRPr="00AA6A54">
        <w:rPr>
          <w:rFonts w:ascii="Times New Roman" w:hAnsi="Times New Roman" w:cs="Times New Roman"/>
          <w:b/>
          <w:sz w:val="20"/>
          <w:szCs w:val="20"/>
        </w:rPr>
        <w:t xml:space="preserve"> эвакуации</w:t>
      </w:r>
    </w:p>
    <w:p w14:paraId="57887A67" w14:textId="77777777" w:rsidR="00611679" w:rsidRPr="00AA6A54" w:rsidRDefault="00611679" w:rsidP="005034E5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540"/>
        <w:gridCol w:w="1712"/>
        <w:gridCol w:w="1678"/>
        <w:gridCol w:w="4570"/>
        <w:gridCol w:w="4111"/>
        <w:gridCol w:w="1134"/>
        <w:gridCol w:w="1418"/>
      </w:tblGrid>
      <w:tr w:rsidR="00611679" w:rsidRPr="00AA6A54" w14:paraId="7EC254A9" w14:textId="77777777" w:rsidTr="0044773A">
        <w:tc>
          <w:tcPr>
            <w:tcW w:w="540" w:type="dxa"/>
          </w:tcPr>
          <w:bookmarkEnd w:id="0"/>
          <w:p w14:paraId="2358C0B9" w14:textId="77777777" w:rsidR="00611679" w:rsidRPr="00AA6A54" w:rsidRDefault="00611679" w:rsidP="005034E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1712" w:type="dxa"/>
            <w:vAlign w:val="center"/>
          </w:tcPr>
          <w:p w14:paraId="1EE64B68" w14:textId="77777777" w:rsidR="00611679" w:rsidRPr="00AA6A54" w:rsidRDefault="00611679" w:rsidP="005034E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678" w:type="dxa"/>
            <w:vAlign w:val="center"/>
          </w:tcPr>
          <w:p w14:paraId="03E7923A" w14:textId="266A5C10" w:rsidR="00611679" w:rsidRPr="00AA6A54" w:rsidRDefault="00611679" w:rsidP="005034E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ОКПД2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C72" w14:textId="77777777" w:rsidR="00611679" w:rsidRPr="00AA6A54" w:rsidRDefault="00611679" w:rsidP="005034E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628" w14:textId="77777777" w:rsidR="00611679" w:rsidRPr="00AA6A54" w:rsidRDefault="00611679" w:rsidP="005034E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134" w:type="dxa"/>
            <w:vAlign w:val="center"/>
          </w:tcPr>
          <w:p w14:paraId="69321FDB" w14:textId="77777777" w:rsidR="00611679" w:rsidRPr="00AA6A54" w:rsidRDefault="00611679" w:rsidP="005034E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vAlign w:val="center"/>
          </w:tcPr>
          <w:p w14:paraId="42FCFEA8" w14:textId="77777777" w:rsidR="00611679" w:rsidRPr="00AA6A54" w:rsidRDefault="00611679" w:rsidP="005034E5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611679" w:rsidRPr="00AA6A54" w14:paraId="2628A6CD" w14:textId="77777777" w:rsidTr="0044773A">
        <w:trPr>
          <w:trHeight w:val="255"/>
        </w:trPr>
        <w:tc>
          <w:tcPr>
            <w:tcW w:w="540" w:type="dxa"/>
            <w:vMerge w:val="restart"/>
          </w:tcPr>
          <w:p w14:paraId="0036CB3D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2" w:type="dxa"/>
            <w:vMerge w:val="restart"/>
          </w:tcPr>
          <w:p w14:paraId="511F8FBE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План эвакуации</w:t>
            </w:r>
          </w:p>
        </w:tc>
        <w:tc>
          <w:tcPr>
            <w:tcW w:w="1678" w:type="dxa"/>
            <w:vMerge w:val="restart"/>
          </w:tcPr>
          <w:p w14:paraId="42DA48C9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58.19.12.000</w:t>
            </w:r>
          </w:p>
        </w:tc>
        <w:tc>
          <w:tcPr>
            <w:tcW w:w="4570" w:type="dxa"/>
            <w:vAlign w:val="center"/>
          </w:tcPr>
          <w:p w14:paraId="4B272A4D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Объект размещения</w:t>
            </w:r>
          </w:p>
        </w:tc>
        <w:tc>
          <w:tcPr>
            <w:tcW w:w="4111" w:type="dxa"/>
            <w:vAlign w:val="center"/>
          </w:tcPr>
          <w:p w14:paraId="388E994D" w14:textId="61CEB5B5" w:rsidR="00611679" w:rsidRPr="00AA6A54" w:rsidRDefault="00912663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2-ой этаж, детское отделение, г</w:t>
            </w:r>
            <w:r w:rsidR="00611679" w:rsidRPr="00AA6A54">
              <w:rPr>
                <w:rFonts w:ascii="Times New Roman" w:hAnsi="Times New Roman" w:cs="Times New Roman"/>
                <w:sz w:val="20"/>
                <w:szCs w:val="20"/>
              </w:rPr>
              <w:t xml:space="preserve">ород Москва, </w:t>
            </w:r>
            <w:proofErr w:type="spellStart"/>
            <w:r w:rsidR="00611679" w:rsidRPr="00AA6A54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="00611679" w:rsidRPr="00AA6A54">
              <w:rPr>
                <w:rFonts w:ascii="Times New Roman" w:hAnsi="Times New Roman" w:cs="Times New Roman"/>
                <w:sz w:val="20"/>
                <w:szCs w:val="20"/>
              </w:rPr>
              <w:t xml:space="preserve">. тер. г. муниципальный округ Марьина роща, улица Достоевского, дом 4, </w:t>
            </w:r>
            <w:r w:rsidR="009B2191" w:rsidRPr="00AA6A54">
              <w:rPr>
                <w:rFonts w:ascii="Times New Roman" w:hAnsi="Times New Roman" w:cs="Times New Roman"/>
                <w:sz w:val="20"/>
                <w:szCs w:val="20"/>
              </w:rPr>
              <w:t>корпус 2</w:t>
            </w:r>
          </w:p>
        </w:tc>
        <w:tc>
          <w:tcPr>
            <w:tcW w:w="1134" w:type="dxa"/>
            <w:vMerge w:val="restart"/>
          </w:tcPr>
          <w:p w14:paraId="519BE3D5" w14:textId="77777777" w:rsidR="00611679" w:rsidRPr="00AA6A54" w:rsidRDefault="00611679" w:rsidP="00AA6A54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418" w:type="dxa"/>
            <w:vMerge w:val="restart"/>
          </w:tcPr>
          <w:p w14:paraId="64803972" w14:textId="168C0938" w:rsidR="00611679" w:rsidRPr="00AA6A54" w:rsidRDefault="00F01805" w:rsidP="00AA6A54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11679" w:rsidRPr="00AA6A54" w14:paraId="644125E2" w14:textId="77777777" w:rsidTr="0044773A">
        <w:trPr>
          <w:trHeight w:val="740"/>
        </w:trPr>
        <w:tc>
          <w:tcPr>
            <w:tcW w:w="540" w:type="dxa"/>
            <w:vMerge/>
          </w:tcPr>
          <w:p w14:paraId="0093DEE4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14:paraId="43DA9131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14:paraId="3300DFC4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vAlign w:val="center"/>
          </w:tcPr>
          <w:p w14:paraId="439534C6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4111" w:type="dxa"/>
            <w:vAlign w:val="center"/>
          </w:tcPr>
          <w:p w14:paraId="4E167036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людей в случае возникновения чрезвычайных ситуаций, таких как пожар, авария или стихийное бедствие</w:t>
            </w:r>
          </w:p>
        </w:tc>
        <w:tc>
          <w:tcPr>
            <w:tcW w:w="1134" w:type="dxa"/>
            <w:vMerge/>
          </w:tcPr>
          <w:p w14:paraId="4DDBB11E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0269C27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79" w:rsidRPr="00AA6A54" w14:paraId="16EE5AC4" w14:textId="77777777" w:rsidTr="0044773A">
        <w:tc>
          <w:tcPr>
            <w:tcW w:w="540" w:type="dxa"/>
            <w:vMerge/>
          </w:tcPr>
          <w:p w14:paraId="32574544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14:paraId="590914B9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14:paraId="4C6CE0F0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vAlign w:val="center"/>
          </w:tcPr>
          <w:p w14:paraId="07FE27F7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Материал изготовления</w:t>
            </w:r>
          </w:p>
        </w:tc>
        <w:tc>
          <w:tcPr>
            <w:tcW w:w="4111" w:type="dxa"/>
            <w:vAlign w:val="center"/>
          </w:tcPr>
          <w:p w14:paraId="3C4FDADD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Фотолюминесцентный материал размером 600×400 мм, на пластиковой подложке 3 мм в алюминиевой рамке с креплениями к стене</w:t>
            </w:r>
          </w:p>
        </w:tc>
        <w:tc>
          <w:tcPr>
            <w:tcW w:w="1134" w:type="dxa"/>
            <w:vMerge/>
          </w:tcPr>
          <w:p w14:paraId="5E8C2999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224C034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79" w:rsidRPr="00AA6A54" w14:paraId="00B582ED" w14:textId="77777777" w:rsidTr="0044773A">
        <w:trPr>
          <w:trHeight w:val="175"/>
        </w:trPr>
        <w:tc>
          <w:tcPr>
            <w:tcW w:w="540" w:type="dxa"/>
            <w:vMerge/>
          </w:tcPr>
          <w:p w14:paraId="511CDCCE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14:paraId="5B4FAF3D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14:paraId="1B02A04A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vAlign w:val="center"/>
          </w:tcPr>
          <w:p w14:paraId="4ECBE44A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 xml:space="preserve">Влагостойкий </w:t>
            </w:r>
          </w:p>
        </w:tc>
        <w:tc>
          <w:tcPr>
            <w:tcW w:w="4111" w:type="dxa"/>
            <w:vAlign w:val="center"/>
          </w:tcPr>
          <w:p w14:paraId="7F01C791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</w:p>
        </w:tc>
        <w:tc>
          <w:tcPr>
            <w:tcW w:w="1134" w:type="dxa"/>
            <w:vMerge/>
          </w:tcPr>
          <w:p w14:paraId="0251F9F8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DEF4EFA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79" w:rsidRPr="00AA6A54" w14:paraId="707A5B38" w14:textId="77777777" w:rsidTr="0044773A">
        <w:trPr>
          <w:trHeight w:val="960"/>
        </w:trPr>
        <w:tc>
          <w:tcPr>
            <w:tcW w:w="540" w:type="dxa"/>
            <w:vMerge/>
          </w:tcPr>
          <w:p w14:paraId="4E6C67C2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14:paraId="2FD55705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14:paraId="26781C15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vAlign w:val="center"/>
          </w:tcPr>
          <w:p w14:paraId="68DA0D1F" w14:textId="54D8E2EF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плана эвакуации по ГОСТ 34428-2018 "Межгосударственный стандарт. Системы эвакуационные фотолюминесцентные. Общие технические условия", введенному в действие Приказом Росстандарта от 18.11.2021 </w:t>
            </w:r>
            <w:r w:rsidR="009B2191" w:rsidRPr="00AA6A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 xml:space="preserve"> 1503-ст</w:t>
            </w:r>
          </w:p>
        </w:tc>
        <w:tc>
          <w:tcPr>
            <w:tcW w:w="4111" w:type="dxa"/>
            <w:vAlign w:val="center"/>
          </w:tcPr>
          <w:p w14:paraId="103640A5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</w:p>
        </w:tc>
        <w:tc>
          <w:tcPr>
            <w:tcW w:w="1134" w:type="dxa"/>
            <w:vMerge/>
          </w:tcPr>
          <w:p w14:paraId="0C5AC061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092F2D4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79" w:rsidRPr="00AA6A54" w14:paraId="1F5F6D87" w14:textId="77777777" w:rsidTr="0044773A">
        <w:trPr>
          <w:trHeight w:val="200"/>
        </w:trPr>
        <w:tc>
          <w:tcPr>
            <w:tcW w:w="540" w:type="dxa"/>
            <w:vMerge/>
          </w:tcPr>
          <w:p w14:paraId="210A79FE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14:paraId="29F6C87C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14:paraId="7B761443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vAlign w:val="center"/>
          </w:tcPr>
          <w:p w14:paraId="7BF438A9" w14:textId="0F98466B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шрифта надписей и пиктограмм на плане эвакуации по ГОСТ 12.4.026-2015 «Межгосударственный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испытаний», введённому в действие Приказом Росстандарта от 10.06.2016 </w:t>
            </w:r>
            <w:r w:rsidR="009B2191" w:rsidRPr="00AA6A5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 xml:space="preserve"> 614-ст</w:t>
            </w:r>
          </w:p>
        </w:tc>
        <w:tc>
          <w:tcPr>
            <w:tcW w:w="4111" w:type="dxa"/>
            <w:vAlign w:val="center"/>
          </w:tcPr>
          <w:p w14:paraId="632EA201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</w:p>
        </w:tc>
        <w:tc>
          <w:tcPr>
            <w:tcW w:w="1134" w:type="dxa"/>
            <w:vMerge/>
          </w:tcPr>
          <w:p w14:paraId="0F09EEE3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B1E2ADF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79" w:rsidRPr="00AA6A54" w14:paraId="600BFBBB" w14:textId="77777777" w:rsidTr="0044773A">
        <w:tc>
          <w:tcPr>
            <w:tcW w:w="540" w:type="dxa"/>
            <w:vMerge/>
          </w:tcPr>
          <w:p w14:paraId="2AF99695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14:paraId="441290FE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14:paraId="17514953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vAlign w:val="center"/>
          </w:tcPr>
          <w:p w14:paraId="2476C1F5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>Включение в план эвакуации сведений о расположении выходов, лестниц, коридоров, лифтов, аварийных выходов, путей эвакуации, эвакуационные выходы, зоны безопасности, информацию о местах размещения средств защиты, данные о расположении огнетушителей, пожарных кранов, аптечек, кнопок включения сигнализации и систем оповещения.</w:t>
            </w:r>
          </w:p>
        </w:tc>
        <w:tc>
          <w:tcPr>
            <w:tcW w:w="4111" w:type="dxa"/>
            <w:vAlign w:val="center"/>
          </w:tcPr>
          <w:p w14:paraId="7AFB8E72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</w:p>
        </w:tc>
        <w:tc>
          <w:tcPr>
            <w:tcW w:w="1134" w:type="dxa"/>
            <w:vMerge/>
          </w:tcPr>
          <w:p w14:paraId="1F949F55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3B1335B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679" w:rsidRPr="00AA6A54" w14:paraId="4E4B701C" w14:textId="77777777" w:rsidTr="0044773A">
        <w:tc>
          <w:tcPr>
            <w:tcW w:w="540" w:type="dxa"/>
            <w:vMerge/>
          </w:tcPr>
          <w:p w14:paraId="46C50E53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14:paraId="10C35461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14:paraId="3088D8FE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0" w:type="dxa"/>
            <w:vAlign w:val="center"/>
          </w:tcPr>
          <w:p w14:paraId="0CF95441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t xml:space="preserve">Указание в плане эвакуации порядка и последовательности первичных действий при обнаружении пожара, а также способы оповещения </w:t>
            </w:r>
            <w:r w:rsidRPr="00AA6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возгорании, очерёдность и порядок эвакуации людей. Наличие инструкций по действиям в случае пожара.</w:t>
            </w:r>
          </w:p>
        </w:tc>
        <w:tc>
          <w:tcPr>
            <w:tcW w:w="4111" w:type="dxa"/>
            <w:vAlign w:val="center"/>
          </w:tcPr>
          <w:p w14:paraId="5421FC22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A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</w:t>
            </w:r>
          </w:p>
        </w:tc>
        <w:tc>
          <w:tcPr>
            <w:tcW w:w="1134" w:type="dxa"/>
            <w:vMerge/>
          </w:tcPr>
          <w:p w14:paraId="36D278DF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373D8A8" w14:textId="77777777" w:rsidR="00611679" w:rsidRPr="00AA6A54" w:rsidRDefault="00611679" w:rsidP="009B2191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82C629" w14:textId="77777777" w:rsidR="006F0577" w:rsidRDefault="006F0577" w:rsidP="006F0577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F18BC29" w14:textId="76015E12" w:rsidR="00611679" w:rsidRPr="006F0577" w:rsidRDefault="006F0577" w:rsidP="006F0577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611679" w:rsidRPr="006F0577">
        <w:rPr>
          <w:rFonts w:ascii="Times New Roman" w:hAnsi="Times New Roman" w:cs="Times New Roman"/>
          <w:sz w:val="20"/>
          <w:szCs w:val="20"/>
        </w:rPr>
        <w:t xml:space="preserve">Место поставки Товара: 127473, г. Москва, ул. Достоевского, дом 4, </w:t>
      </w:r>
      <w:proofErr w:type="spellStart"/>
      <w:r w:rsidR="00912663" w:rsidRPr="006F0577">
        <w:rPr>
          <w:rFonts w:ascii="Times New Roman" w:hAnsi="Times New Roman" w:cs="Times New Roman"/>
          <w:sz w:val="20"/>
          <w:szCs w:val="20"/>
        </w:rPr>
        <w:t>стр</w:t>
      </w:r>
      <w:proofErr w:type="spellEnd"/>
      <w:r w:rsidR="009B2191" w:rsidRPr="006F0577">
        <w:rPr>
          <w:rFonts w:ascii="Times New Roman" w:hAnsi="Times New Roman" w:cs="Times New Roman"/>
          <w:sz w:val="20"/>
          <w:szCs w:val="20"/>
        </w:rPr>
        <w:t xml:space="preserve"> </w:t>
      </w:r>
      <w:r w:rsidR="00912663" w:rsidRPr="006F0577">
        <w:rPr>
          <w:rFonts w:ascii="Times New Roman" w:hAnsi="Times New Roman" w:cs="Times New Roman"/>
          <w:sz w:val="20"/>
          <w:szCs w:val="20"/>
        </w:rPr>
        <w:t>4</w:t>
      </w:r>
      <w:r w:rsidR="00611679" w:rsidRPr="006F0577">
        <w:rPr>
          <w:rFonts w:ascii="Times New Roman" w:hAnsi="Times New Roman" w:cs="Times New Roman"/>
          <w:sz w:val="20"/>
          <w:szCs w:val="20"/>
        </w:rPr>
        <w:t>.</w:t>
      </w:r>
    </w:p>
    <w:p w14:paraId="32F75081" w14:textId="0605EF86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Поставщик самостоятельно разрабатывает макет план</w:t>
      </w:r>
      <w:r w:rsidR="009B2191" w:rsidRPr="00AA6A54">
        <w:rPr>
          <w:rFonts w:ascii="Times New Roman" w:hAnsi="Times New Roman" w:cs="Times New Roman"/>
          <w:sz w:val="20"/>
          <w:szCs w:val="20"/>
        </w:rPr>
        <w:t>а</w:t>
      </w:r>
      <w:r w:rsidRPr="00AA6A54">
        <w:rPr>
          <w:rFonts w:ascii="Times New Roman" w:hAnsi="Times New Roman" w:cs="Times New Roman"/>
          <w:sz w:val="20"/>
          <w:szCs w:val="20"/>
        </w:rPr>
        <w:t xml:space="preserve"> эвакуации на основе информации, полученной им в результате выезда и детального ознакомления специалистов Поставщика с Объектом размещения.</w:t>
      </w:r>
    </w:p>
    <w:p w14:paraId="54D83602" w14:textId="229CC9D9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Поставщик передаёт Заказчику цветн</w:t>
      </w:r>
      <w:r w:rsidR="009B2191" w:rsidRPr="00AA6A54">
        <w:rPr>
          <w:rFonts w:ascii="Times New Roman" w:hAnsi="Times New Roman" w:cs="Times New Roman"/>
          <w:sz w:val="20"/>
          <w:szCs w:val="20"/>
        </w:rPr>
        <w:t>ой</w:t>
      </w:r>
      <w:r w:rsidRPr="00AA6A54">
        <w:rPr>
          <w:rFonts w:ascii="Times New Roman" w:hAnsi="Times New Roman" w:cs="Times New Roman"/>
          <w:sz w:val="20"/>
          <w:szCs w:val="20"/>
        </w:rPr>
        <w:t xml:space="preserve"> макет план</w:t>
      </w:r>
      <w:r w:rsidR="009B2191" w:rsidRPr="00AA6A54">
        <w:rPr>
          <w:rFonts w:ascii="Times New Roman" w:hAnsi="Times New Roman" w:cs="Times New Roman"/>
          <w:sz w:val="20"/>
          <w:szCs w:val="20"/>
        </w:rPr>
        <w:t>а</w:t>
      </w:r>
      <w:r w:rsidRPr="00AA6A54">
        <w:rPr>
          <w:rFonts w:ascii="Times New Roman" w:hAnsi="Times New Roman" w:cs="Times New Roman"/>
          <w:sz w:val="20"/>
          <w:szCs w:val="20"/>
        </w:rPr>
        <w:t xml:space="preserve"> эвакуации в формате </w:t>
      </w:r>
      <w:proofErr w:type="spellStart"/>
      <w:r w:rsidRPr="00AA6A54">
        <w:rPr>
          <w:rFonts w:ascii="Times New Roman" w:hAnsi="Times New Roman" w:cs="Times New Roman"/>
          <w:sz w:val="20"/>
          <w:szCs w:val="20"/>
        </w:rPr>
        <w:t>png</w:t>
      </w:r>
      <w:proofErr w:type="spellEnd"/>
      <w:r w:rsidRPr="00AA6A5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A6A54">
        <w:rPr>
          <w:rFonts w:ascii="Times New Roman" w:hAnsi="Times New Roman" w:cs="Times New Roman"/>
          <w:sz w:val="20"/>
          <w:szCs w:val="20"/>
        </w:rPr>
        <w:t>jpg</w:t>
      </w:r>
      <w:proofErr w:type="spellEnd"/>
      <w:r w:rsidRPr="00AA6A5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A6A54">
        <w:rPr>
          <w:rFonts w:ascii="Times New Roman" w:hAnsi="Times New Roman" w:cs="Times New Roman"/>
          <w:sz w:val="20"/>
          <w:szCs w:val="20"/>
        </w:rPr>
        <w:t>gif</w:t>
      </w:r>
      <w:proofErr w:type="spellEnd"/>
      <w:r w:rsidRPr="00AA6A54">
        <w:rPr>
          <w:rFonts w:ascii="Times New Roman" w:hAnsi="Times New Roman" w:cs="Times New Roman"/>
          <w:sz w:val="20"/>
          <w:szCs w:val="20"/>
        </w:rPr>
        <w:t xml:space="preserve"> посредством электронной почты по адресу: </w:t>
      </w:r>
      <w:r w:rsidR="00912663" w:rsidRPr="00AA6A54">
        <w:rPr>
          <w:rFonts w:ascii="Times New Roman" w:hAnsi="Times New Roman" w:cs="Times New Roman"/>
          <w:sz w:val="20"/>
          <w:szCs w:val="20"/>
        </w:rPr>
        <w:t xml:space="preserve">limasov_vp@nmrc.ru </w:t>
      </w:r>
      <w:r w:rsidRPr="00AA6A54">
        <w:rPr>
          <w:rFonts w:ascii="Times New Roman" w:hAnsi="Times New Roman" w:cs="Times New Roman"/>
          <w:sz w:val="20"/>
          <w:szCs w:val="20"/>
        </w:rPr>
        <w:t>для согласования.</w:t>
      </w:r>
    </w:p>
    <w:p w14:paraId="059CE011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Планы эвакуации, не согласованные Заказчиком, не изготавливаются и не поставляются Поставщиком Заказчику.</w:t>
      </w:r>
    </w:p>
    <w:p w14:paraId="6E4CB0E2" w14:textId="371261DB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 xml:space="preserve">2. Срок поставки Товара: в течение </w:t>
      </w:r>
      <w:r w:rsidR="009B2191" w:rsidRPr="00AA6A54">
        <w:rPr>
          <w:rFonts w:ascii="Times New Roman" w:hAnsi="Times New Roman" w:cs="Times New Roman"/>
          <w:sz w:val="20"/>
          <w:szCs w:val="20"/>
        </w:rPr>
        <w:t>15</w:t>
      </w:r>
      <w:r w:rsidRPr="00AA6A54">
        <w:rPr>
          <w:rFonts w:ascii="Times New Roman" w:hAnsi="Times New Roman" w:cs="Times New Roman"/>
          <w:sz w:val="20"/>
          <w:szCs w:val="20"/>
        </w:rPr>
        <w:t xml:space="preserve"> рабочих дней с даты заключения договора.</w:t>
      </w:r>
    </w:p>
    <w:p w14:paraId="0F2ABD99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За сутки до предполагаемой даты поставки, Поставщик посредством технических средств связи, уведомляет ответственное лицо Грузополучателя о времени предстоящей поставки, а в день поставки подтверждает время поставки не позднее, чем за 2 часа.</w:t>
      </w:r>
    </w:p>
    <w:p w14:paraId="75B854D8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Время поставки: По рабочим дням, с 9:00 до 15:00 часов (время московское).</w:t>
      </w:r>
    </w:p>
    <w:p w14:paraId="3B9BE080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3. Срок гарантии Товара: не менее 12 месяцев на дату поставки Товара на склад Заказчику.</w:t>
      </w:r>
    </w:p>
    <w:p w14:paraId="6600560E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4. Разгрузка-погрузка Товара, подъём, занос в Место поставки Товара и/или на склад Заказчика, вывоз мусора образовавшегося при приемке Товара и упаковки от Товара, сборка и размещение товара на штатные места хранения у Заказчика производится за счет Поставщика.</w:t>
      </w:r>
    </w:p>
    <w:p w14:paraId="35F242D5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5. При поставке Товара, Поставщик предоставляет следующую документацию на Товар:</w:t>
      </w:r>
    </w:p>
    <w:p w14:paraId="29FAC6DD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- Копию документа, подтверждающего соответствие на каждую серию Товара: сертификат соответствия (для продукции, включенной в перечень продукции, подлежащей обязательной сертификации) декларация о соответствии (для продукции, включенной в перечень продукции, подтверждение соответствия которой осуществляется в форме принятия декларации о соответствии) или отказное письмо.</w:t>
      </w:r>
    </w:p>
    <w:p w14:paraId="14ABCBD4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6. Объем и сроки гарантии качества:</w:t>
      </w:r>
    </w:p>
    <w:p w14:paraId="1DB738B1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 xml:space="preserve">6.1 Поставщик гарантирует качество Товара в соответствии с требованиями Договора и Технического задания в течение срока, установленного Техническим заданием. </w:t>
      </w:r>
    </w:p>
    <w:p w14:paraId="1906AC61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6.2 Поставщик отвечает за качество поставляемого Товара (соответствие требованиям, установленным ГОСТ, ТУ) при соблюдении условий хранения Товара. По скрытым дефектам ответственность Поставщика распространяется на весь срок годности Товара.</w:t>
      </w:r>
    </w:p>
    <w:p w14:paraId="300FC30E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7. Требования к безопасности Товара:</w:t>
      </w:r>
    </w:p>
    <w:p w14:paraId="67BAC44E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 xml:space="preserve">7.1 Поставляемый Товар должен быть разрешен к обращению на территории Российской Федерации и отвечать требованиям нормативных технических и нормативных правовых актов Российской Федерации. </w:t>
      </w:r>
    </w:p>
    <w:p w14:paraId="0309C479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 xml:space="preserve">7.2 Поставленный Товар, признанный недоброкачественным и (или) фальсифицированным и (или) контрафактным по решению Федеральной службы по надзору в сфере здравоохранения или решению суда, подлежит изъятию и уничтожению.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уничтожению. </w:t>
      </w:r>
    </w:p>
    <w:p w14:paraId="28C30B28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8. Требования к используемым материалам и оборудованию:</w:t>
      </w:r>
    </w:p>
    <w:p w14:paraId="5D8FD606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8.1 Поставщик осуществляет транспортировку, доставку и разгрузку Товара до места назначения способом, обеспечивающим сохранность его исходного качества, с соблюдением температурный режима и защиты от повреждения упаковок, в соответствии с требованиями законодательства Российской Федерации.</w:t>
      </w:r>
    </w:p>
    <w:p w14:paraId="72128283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 xml:space="preserve">8.2 Температурный режим поставки должен соответствовать требованиям нормативной документации на Товар. </w:t>
      </w:r>
    </w:p>
    <w:p w14:paraId="4B25CFBA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8.3 Поставляемый Товар подлежит маркировке в соответствии с требованиями законодательства Российской Федерации,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специалистам, осуществляющим с ним работу.</w:t>
      </w:r>
    </w:p>
    <w:p w14:paraId="049F0165" w14:textId="77777777" w:rsidR="00611679" w:rsidRPr="00AA6A54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A6A54">
        <w:rPr>
          <w:rFonts w:ascii="Times New Roman" w:hAnsi="Times New Roman" w:cs="Times New Roman"/>
          <w:sz w:val="20"/>
          <w:szCs w:val="20"/>
        </w:rPr>
        <w:t>8.4 Товар должен быть новым, не бывшим в употреблении.</w:t>
      </w:r>
    </w:p>
    <w:p w14:paraId="6305259A" w14:textId="7CB32984" w:rsidR="00611679" w:rsidRDefault="00611679" w:rsidP="009B2191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4CACEF" w14:textId="77777777" w:rsidR="004E5098" w:rsidRPr="00AA6A54" w:rsidRDefault="004E5098" w:rsidP="009B2191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1626FA" w14:textId="2A572500" w:rsidR="0060124C" w:rsidRPr="00AA6A54" w:rsidRDefault="004E5098" w:rsidP="004E5098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4E5098">
        <w:rPr>
          <w:rFonts w:ascii="Times New Roman" w:hAnsi="Times New Roman" w:cs="Times New Roman"/>
          <w:sz w:val="20"/>
          <w:szCs w:val="20"/>
        </w:rPr>
        <w:t xml:space="preserve">Специалист по пожарной безопасности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E50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В. П. Лимасов</w:t>
      </w:r>
    </w:p>
    <w:sectPr w:rsidR="0060124C" w:rsidRPr="00AA6A54" w:rsidSect="00AA6A54">
      <w:footerReference w:type="even" r:id="rId7"/>
      <w:footerReference w:type="default" r:id="rId8"/>
      <w:pgSz w:w="16838" w:h="11906" w:orient="landscape"/>
      <w:pgMar w:top="1134" w:right="567" w:bottom="1134" w:left="1134" w:header="709" w:footer="54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9AC8C" w14:textId="77777777" w:rsidR="00F94640" w:rsidRDefault="00F94640">
      <w:pPr>
        <w:spacing w:after="0" w:line="240" w:lineRule="auto"/>
      </w:pPr>
      <w:r>
        <w:separator/>
      </w:r>
    </w:p>
  </w:endnote>
  <w:endnote w:type="continuationSeparator" w:id="0">
    <w:p w14:paraId="1234779B" w14:textId="77777777" w:rsidR="00F94640" w:rsidRDefault="00F9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81B3" w14:textId="77777777" w:rsidR="00611679" w:rsidRPr="00365AE1" w:rsidRDefault="00611679" w:rsidP="00C57A6C">
    <w:pPr>
      <w:pStyle w:val="ac"/>
      <w:tabs>
        <w:tab w:val="clear" w:pos="9355"/>
      </w:tabs>
      <w:jc w:val="right"/>
      <w:rPr>
        <w:sz w:val="20"/>
        <w:szCs w:val="20"/>
      </w:rPr>
    </w:pPr>
    <w:r w:rsidRPr="00365AE1">
      <w:rPr>
        <w:noProof/>
        <w:sz w:val="20"/>
        <w:szCs w:val="20"/>
      </w:rPr>
      <w:fldChar w:fldCharType="begin"/>
    </w:r>
    <w:r w:rsidRPr="00365AE1">
      <w:rPr>
        <w:noProof/>
        <w:sz w:val="20"/>
        <w:szCs w:val="20"/>
      </w:rPr>
      <w:instrText xml:space="preserve"> PAGE </w:instrText>
    </w:r>
    <w:r w:rsidRPr="00365AE1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365AE1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1EBE" w14:textId="77777777" w:rsidR="00611679" w:rsidRPr="00786B50" w:rsidRDefault="00611679" w:rsidP="007806C7">
    <w:pPr>
      <w:pStyle w:val="ac"/>
      <w:jc w:val="right"/>
      <w:rPr>
        <w:sz w:val="18"/>
        <w:szCs w:val="18"/>
      </w:rPr>
    </w:pPr>
    <w:r w:rsidRPr="00786B50">
      <w:rPr>
        <w:noProof/>
        <w:sz w:val="18"/>
        <w:szCs w:val="18"/>
      </w:rPr>
      <w:fldChar w:fldCharType="begin"/>
    </w:r>
    <w:r w:rsidRPr="00786B50">
      <w:rPr>
        <w:noProof/>
        <w:sz w:val="18"/>
        <w:szCs w:val="18"/>
      </w:rPr>
      <w:instrText xml:space="preserve"> PAGE </w:instrText>
    </w:r>
    <w:r w:rsidRPr="00786B50"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t>13</w:t>
    </w:r>
    <w:r w:rsidRPr="00786B5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9934" w14:textId="77777777" w:rsidR="00F94640" w:rsidRDefault="00F94640">
      <w:pPr>
        <w:spacing w:after="0" w:line="240" w:lineRule="auto"/>
      </w:pPr>
      <w:r>
        <w:separator/>
      </w:r>
    </w:p>
  </w:footnote>
  <w:footnote w:type="continuationSeparator" w:id="0">
    <w:p w14:paraId="759292DE" w14:textId="77777777" w:rsidR="00F94640" w:rsidRDefault="00F94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F06FF"/>
    <w:multiLevelType w:val="hybridMultilevel"/>
    <w:tmpl w:val="E0CA4E52"/>
    <w:lvl w:ilvl="0" w:tplc="7F08D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BE3681"/>
    <w:multiLevelType w:val="hybridMultilevel"/>
    <w:tmpl w:val="CA50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2B"/>
    <w:rsid w:val="000C7623"/>
    <w:rsid w:val="001011FA"/>
    <w:rsid w:val="003F0C53"/>
    <w:rsid w:val="0044773A"/>
    <w:rsid w:val="004E5098"/>
    <w:rsid w:val="005034E5"/>
    <w:rsid w:val="005E7CB5"/>
    <w:rsid w:val="0060124C"/>
    <w:rsid w:val="00611679"/>
    <w:rsid w:val="006F0577"/>
    <w:rsid w:val="00912663"/>
    <w:rsid w:val="009B2191"/>
    <w:rsid w:val="00A82C9F"/>
    <w:rsid w:val="00AA6A54"/>
    <w:rsid w:val="00BE028E"/>
    <w:rsid w:val="00E12F2B"/>
    <w:rsid w:val="00F01805"/>
    <w:rsid w:val="00F9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D6FC"/>
  <w15:chartTrackingRefBased/>
  <w15:docId w15:val="{D899B602-67DB-46EF-BA6A-052A5D16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F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F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F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F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F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F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2F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2F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2F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2F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2F2B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61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11679"/>
  </w:style>
  <w:style w:type="table" w:styleId="ae">
    <w:name w:val="Table Grid"/>
    <w:basedOn w:val="a1"/>
    <w:uiPriority w:val="39"/>
    <w:rsid w:val="0061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Лимасов Владимир Петрович</dc:creator>
  <cp:keywords/>
  <dc:description/>
  <cp:lastModifiedBy>Тарасова Елена Александровна</cp:lastModifiedBy>
  <cp:revision>8</cp:revision>
  <dcterms:created xsi:type="dcterms:W3CDTF">2026-06-04T12:40:00Z</dcterms:created>
  <dcterms:modified xsi:type="dcterms:W3CDTF">2026-06-04T12:50:00Z</dcterms:modified>
</cp:coreProperties>
</file>