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98E" w:rsidRPr="001C7C11" w:rsidRDefault="0010298E" w:rsidP="00AE2971">
      <w:pPr>
        <w:jc w:val="center"/>
        <w:rPr>
          <w:b/>
          <w:sz w:val="22"/>
          <w:szCs w:val="22"/>
        </w:rPr>
      </w:pPr>
      <w:r w:rsidRPr="001C7C11">
        <w:rPr>
          <w:b/>
          <w:sz w:val="22"/>
          <w:szCs w:val="22"/>
        </w:rPr>
        <w:t>ТЕХНИЧЕСКОЕ ЗАДАНИЕ</w:t>
      </w:r>
    </w:p>
    <w:p w:rsidR="001C7C11" w:rsidRPr="001C7C11" w:rsidRDefault="001C7C11" w:rsidP="001C7C11">
      <w:pPr>
        <w:suppressAutoHyphens/>
        <w:ind w:firstLine="567"/>
        <w:contextualSpacing/>
        <w:jc w:val="center"/>
        <w:rPr>
          <w:sz w:val="22"/>
          <w:szCs w:val="22"/>
        </w:rPr>
      </w:pPr>
      <w:r w:rsidRPr="001C7C11">
        <w:rPr>
          <w:sz w:val="22"/>
          <w:szCs w:val="22"/>
        </w:rPr>
        <w:t xml:space="preserve">оказание услуг по проведению ежедневных </w:t>
      </w:r>
      <w:proofErr w:type="spellStart"/>
      <w:r w:rsidRPr="001C7C11">
        <w:rPr>
          <w:sz w:val="22"/>
          <w:szCs w:val="22"/>
        </w:rPr>
        <w:t>предрейсовых</w:t>
      </w:r>
      <w:proofErr w:type="spellEnd"/>
      <w:r w:rsidRPr="001C7C11">
        <w:rPr>
          <w:sz w:val="22"/>
          <w:szCs w:val="22"/>
        </w:rPr>
        <w:t xml:space="preserve"> медицинских осмотров</w:t>
      </w:r>
    </w:p>
    <w:p w:rsidR="001C7C11" w:rsidRPr="001C7C11" w:rsidRDefault="001C7C11" w:rsidP="001C7C11">
      <w:pPr>
        <w:suppressAutoHyphens/>
        <w:ind w:firstLine="567"/>
        <w:contextualSpacing/>
        <w:jc w:val="center"/>
        <w:rPr>
          <w:sz w:val="22"/>
          <w:szCs w:val="22"/>
        </w:rPr>
      </w:pPr>
      <w:r w:rsidRPr="001C7C11">
        <w:rPr>
          <w:sz w:val="22"/>
          <w:szCs w:val="22"/>
        </w:rPr>
        <w:t>водит</w:t>
      </w:r>
      <w:r w:rsidRPr="001C7C11">
        <w:rPr>
          <w:sz w:val="22"/>
          <w:szCs w:val="22"/>
        </w:rPr>
        <w:t>е</w:t>
      </w:r>
      <w:r w:rsidRPr="001C7C11">
        <w:rPr>
          <w:sz w:val="22"/>
          <w:szCs w:val="22"/>
        </w:rPr>
        <w:t>лей транспортных средств</w:t>
      </w:r>
    </w:p>
    <w:p w:rsidR="001C7C11" w:rsidRPr="001C7C11" w:rsidRDefault="001C7C11" w:rsidP="001C7C11">
      <w:pPr>
        <w:rPr>
          <w:sz w:val="22"/>
          <w:szCs w:val="22"/>
        </w:rPr>
      </w:pPr>
    </w:p>
    <w:p w:rsidR="001C7C11" w:rsidRPr="001C7C11" w:rsidRDefault="001C7C11" w:rsidP="001C7C11">
      <w:pPr>
        <w:rPr>
          <w:sz w:val="22"/>
          <w:szCs w:val="22"/>
        </w:rPr>
      </w:pPr>
      <w:r w:rsidRPr="001C7C11">
        <w:rPr>
          <w:sz w:val="22"/>
          <w:szCs w:val="22"/>
        </w:rPr>
        <w:t>ОКПД 2:</w:t>
      </w:r>
      <w:r w:rsidRPr="001C7C11">
        <w:rPr>
          <w:b/>
          <w:sz w:val="22"/>
          <w:szCs w:val="22"/>
        </w:rPr>
        <w:t xml:space="preserve"> </w:t>
      </w:r>
      <w:r w:rsidRPr="001C7C11">
        <w:rPr>
          <w:sz w:val="22"/>
          <w:szCs w:val="22"/>
        </w:rPr>
        <w:t>86.21.10.120</w:t>
      </w:r>
    </w:p>
    <w:p w:rsidR="001C7C11" w:rsidRPr="001C7C11" w:rsidRDefault="001C7C11" w:rsidP="001C7C11">
      <w:pPr>
        <w:rPr>
          <w:sz w:val="22"/>
          <w:szCs w:val="22"/>
        </w:rPr>
      </w:pPr>
    </w:p>
    <w:p w:rsidR="001C7C11" w:rsidRPr="001C7C11" w:rsidRDefault="001C7C11" w:rsidP="001C7C11">
      <w:pPr>
        <w:tabs>
          <w:tab w:val="left" w:pos="4320"/>
        </w:tabs>
        <w:jc w:val="both"/>
        <w:rPr>
          <w:sz w:val="22"/>
          <w:szCs w:val="22"/>
        </w:rPr>
      </w:pPr>
      <w:r w:rsidRPr="001C7C11">
        <w:rPr>
          <w:b/>
          <w:sz w:val="22"/>
          <w:szCs w:val="22"/>
        </w:rPr>
        <w:t xml:space="preserve">Место оказания услуг: </w:t>
      </w:r>
      <w:r w:rsidRPr="001C7C11">
        <w:rPr>
          <w:sz w:val="22"/>
          <w:szCs w:val="22"/>
        </w:rPr>
        <w:t xml:space="preserve">Красноярский край, </w:t>
      </w:r>
      <w:proofErr w:type="gramStart"/>
      <w:r w:rsidRPr="001C7C11">
        <w:rPr>
          <w:sz w:val="22"/>
          <w:szCs w:val="22"/>
        </w:rPr>
        <w:t>г</w:t>
      </w:r>
      <w:proofErr w:type="gramEnd"/>
      <w:r w:rsidRPr="001C7C11">
        <w:rPr>
          <w:sz w:val="22"/>
          <w:szCs w:val="22"/>
        </w:rPr>
        <w:t>. Шарыпово</w:t>
      </w:r>
      <w:r w:rsidR="00E90940">
        <w:rPr>
          <w:sz w:val="22"/>
          <w:szCs w:val="22"/>
        </w:rPr>
        <w:t xml:space="preserve"> в радиусе 1 км от</w:t>
      </w:r>
      <w:r w:rsidR="003F5310">
        <w:rPr>
          <w:sz w:val="22"/>
          <w:szCs w:val="22"/>
        </w:rPr>
        <w:t xml:space="preserve"> 2 микрорайон, </w:t>
      </w:r>
      <w:proofErr w:type="spellStart"/>
      <w:r w:rsidR="003F5310">
        <w:rPr>
          <w:sz w:val="22"/>
          <w:szCs w:val="22"/>
        </w:rPr>
        <w:t>зд</w:t>
      </w:r>
      <w:proofErr w:type="spellEnd"/>
      <w:r w:rsidR="003F5310">
        <w:rPr>
          <w:sz w:val="22"/>
          <w:szCs w:val="22"/>
        </w:rPr>
        <w:t>. 8/4</w:t>
      </w:r>
    </w:p>
    <w:p w:rsidR="001C7C11" w:rsidRPr="001C7C11" w:rsidRDefault="001C7C11" w:rsidP="001C7C11">
      <w:pPr>
        <w:rPr>
          <w:b/>
          <w:sz w:val="22"/>
          <w:szCs w:val="22"/>
        </w:rPr>
      </w:pPr>
    </w:p>
    <w:p w:rsidR="001C7C11" w:rsidRPr="001C7C11" w:rsidRDefault="001C7C11" w:rsidP="001C7C11">
      <w:pPr>
        <w:rPr>
          <w:sz w:val="22"/>
          <w:szCs w:val="22"/>
        </w:rPr>
      </w:pPr>
      <w:r w:rsidRPr="001C7C11">
        <w:rPr>
          <w:b/>
          <w:sz w:val="22"/>
          <w:szCs w:val="22"/>
        </w:rPr>
        <w:t>Срок оказания услуг:</w:t>
      </w:r>
      <w:r w:rsidR="00DA3944">
        <w:rPr>
          <w:sz w:val="22"/>
          <w:szCs w:val="22"/>
        </w:rPr>
        <w:t xml:space="preserve"> с 01.12.2026</w:t>
      </w:r>
      <w:r w:rsidR="00E63BA9">
        <w:rPr>
          <w:sz w:val="22"/>
          <w:szCs w:val="22"/>
        </w:rPr>
        <w:t xml:space="preserve"> г.</w:t>
      </w:r>
      <w:r w:rsidR="00DA3944">
        <w:rPr>
          <w:sz w:val="22"/>
          <w:szCs w:val="22"/>
        </w:rPr>
        <w:t xml:space="preserve"> по 30.11.2027</w:t>
      </w:r>
      <w:r w:rsidRPr="001C7C11">
        <w:rPr>
          <w:sz w:val="22"/>
          <w:szCs w:val="22"/>
        </w:rPr>
        <w:t xml:space="preserve"> г.</w:t>
      </w:r>
    </w:p>
    <w:p w:rsidR="001C7C11" w:rsidRPr="001C7C11" w:rsidRDefault="001C7C11" w:rsidP="001C7C11">
      <w:pPr>
        <w:suppressAutoHyphens/>
        <w:contextualSpacing/>
        <w:jc w:val="both"/>
        <w:rPr>
          <w:b/>
          <w:sz w:val="22"/>
          <w:szCs w:val="22"/>
        </w:rPr>
      </w:pPr>
    </w:p>
    <w:p w:rsidR="001C7C11" w:rsidRPr="001C7C11" w:rsidRDefault="001C7C11" w:rsidP="001C7C11">
      <w:pPr>
        <w:suppressAutoHyphens/>
        <w:contextualSpacing/>
        <w:jc w:val="both"/>
        <w:rPr>
          <w:sz w:val="22"/>
          <w:szCs w:val="22"/>
        </w:rPr>
      </w:pPr>
      <w:r w:rsidRPr="001C7C11">
        <w:rPr>
          <w:b/>
          <w:sz w:val="22"/>
          <w:szCs w:val="22"/>
        </w:rPr>
        <w:t>Время оказания услуг:</w:t>
      </w:r>
      <w:r w:rsidRPr="001C7C11">
        <w:rPr>
          <w:sz w:val="22"/>
          <w:szCs w:val="22"/>
        </w:rPr>
        <w:t xml:space="preserve"> с 07:00 до 19:00 (местного времени), в том числе в выходные и праздничные дни.</w:t>
      </w:r>
    </w:p>
    <w:p w:rsidR="001C7C11" w:rsidRPr="001C7C11" w:rsidRDefault="001C7C11" w:rsidP="001C7C11">
      <w:pPr>
        <w:jc w:val="both"/>
        <w:rPr>
          <w:b/>
          <w:sz w:val="22"/>
          <w:szCs w:val="22"/>
        </w:rPr>
      </w:pPr>
    </w:p>
    <w:p w:rsidR="001C7C11" w:rsidRPr="001C7C11" w:rsidRDefault="001C7C11" w:rsidP="001C7C11">
      <w:pPr>
        <w:jc w:val="both"/>
        <w:rPr>
          <w:sz w:val="22"/>
          <w:szCs w:val="22"/>
        </w:rPr>
      </w:pPr>
      <w:r w:rsidRPr="001C7C11">
        <w:rPr>
          <w:b/>
          <w:sz w:val="22"/>
          <w:szCs w:val="22"/>
        </w:rPr>
        <w:t xml:space="preserve">Количество услуг: </w:t>
      </w:r>
      <w:r w:rsidR="00DA3944">
        <w:rPr>
          <w:b/>
          <w:sz w:val="22"/>
          <w:szCs w:val="22"/>
        </w:rPr>
        <w:t>220</w:t>
      </w:r>
      <w:r w:rsidRPr="00E63BA9">
        <w:rPr>
          <w:b/>
          <w:sz w:val="22"/>
          <w:szCs w:val="22"/>
        </w:rPr>
        <w:t xml:space="preserve"> штук</w:t>
      </w:r>
      <w:r w:rsidRPr="001C7C11">
        <w:rPr>
          <w:sz w:val="22"/>
          <w:szCs w:val="22"/>
        </w:rPr>
        <w:t xml:space="preserve"> (осмотров).</w:t>
      </w:r>
    </w:p>
    <w:p w:rsidR="001C7C11" w:rsidRPr="001731C6" w:rsidRDefault="001C7C11" w:rsidP="001C7C11">
      <w:pPr>
        <w:suppressAutoHyphens/>
        <w:contextualSpacing/>
        <w:jc w:val="both"/>
        <w:rPr>
          <w:sz w:val="22"/>
          <w:szCs w:val="22"/>
        </w:rPr>
      </w:pPr>
      <w:r w:rsidRPr="001731C6">
        <w:rPr>
          <w:b/>
          <w:color w:val="000000"/>
          <w:sz w:val="22"/>
          <w:szCs w:val="22"/>
        </w:rPr>
        <w:t xml:space="preserve">Предмет контракта: </w:t>
      </w:r>
      <w:r w:rsidRPr="001731C6">
        <w:rPr>
          <w:sz w:val="22"/>
          <w:szCs w:val="22"/>
        </w:rPr>
        <w:t xml:space="preserve">Оказание услуг по проведению ежедневных </w:t>
      </w:r>
      <w:proofErr w:type="spellStart"/>
      <w:r w:rsidRPr="001731C6">
        <w:rPr>
          <w:sz w:val="22"/>
          <w:szCs w:val="22"/>
        </w:rPr>
        <w:t>предрейсовых</w:t>
      </w:r>
      <w:proofErr w:type="spellEnd"/>
      <w:r w:rsidRPr="001731C6">
        <w:rPr>
          <w:sz w:val="22"/>
          <w:szCs w:val="22"/>
        </w:rPr>
        <w:t xml:space="preserve"> медицинских осмотров водителей транспортных средств.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 xml:space="preserve">Целью </w:t>
      </w:r>
      <w:proofErr w:type="spellStart"/>
      <w:r w:rsidRPr="001731C6">
        <w:rPr>
          <w:sz w:val="22"/>
          <w:szCs w:val="22"/>
        </w:rPr>
        <w:t>предрейсовых</w:t>
      </w:r>
      <w:proofErr w:type="spellEnd"/>
      <w:r w:rsidRPr="001731C6">
        <w:rPr>
          <w:sz w:val="22"/>
          <w:szCs w:val="22"/>
        </w:rPr>
        <w:t xml:space="preserve"> медицинских осмотров водителей является выявление признаков воздействия вредных и (или) опасных производственных факторов, состояний и заболеваний, препятствующих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опьянения.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proofErr w:type="spellStart"/>
      <w:r w:rsidRPr="001731C6">
        <w:rPr>
          <w:sz w:val="22"/>
          <w:szCs w:val="22"/>
        </w:rPr>
        <w:t>Предрейсовый</w:t>
      </w:r>
      <w:proofErr w:type="spellEnd"/>
      <w:r w:rsidRPr="001731C6">
        <w:rPr>
          <w:sz w:val="22"/>
          <w:szCs w:val="22"/>
        </w:rPr>
        <w:t xml:space="preserve"> медицинский осмотр водителей проводится </w:t>
      </w:r>
      <w:r w:rsidRPr="001731C6">
        <w:rPr>
          <w:i/>
          <w:sz w:val="22"/>
          <w:szCs w:val="22"/>
        </w:rPr>
        <w:t>без использования медицинских изделий</w:t>
      </w:r>
      <w:r w:rsidRPr="001731C6">
        <w:rPr>
          <w:sz w:val="22"/>
          <w:szCs w:val="22"/>
        </w:rPr>
        <w:t>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здоровья.</w:t>
      </w:r>
    </w:p>
    <w:p w:rsidR="001C7C11" w:rsidRPr="001731C6" w:rsidRDefault="001C7C11" w:rsidP="001C7C11">
      <w:pPr>
        <w:suppressAutoHyphens/>
        <w:jc w:val="both"/>
        <w:rPr>
          <w:iCs/>
          <w:noProof/>
          <w:kern w:val="28"/>
          <w:sz w:val="22"/>
          <w:szCs w:val="22"/>
        </w:rPr>
      </w:pPr>
    </w:p>
    <w:p w:rsidR="001C7C11" w:rsidRPr="001731C6" w:rsidRDefault="001C7C11" w:rsidP="001C7C11">
      <w:pPr>
        <w:pStyle w:val="ab"/>
        <w:suppressAutoHyphens/>
        <w:autoSpaceDE w:val="0"/>
        <w:autoSpaceDN w:val="0"/>
        <w:adjustRightInd w:val="0"/>
        <w:ind w:left="0"/>
        <w:jc w:val="both"/>
        <w:rPr>
          <w:b/>
          <w:color w:val="000000"/>
          <w:sz w:val="22"/>
          <w:szCs w:val="22"/>
        </w:rPr>
      </w:pPr>
      <w:r w:rsidRPr="001731C6">
        <w:rPr>
          <w:b/>
          <w:color w:val="000000"/>
          <w:sz w:val="22"/>
          <w:szCs w:val="22"/>
        </w:rPr>
        <w:t>Оказание медицинских услуг должно осуществляться в соответствии с: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bookmarkStart w:id="0" w:name="_GoBack"/>
      <w:r w:rsidRPr="001731C6">
        <w:rPr>
          <w:sz w:val="22"/>
          <w:szCs w:val="22"/>
        </w:rPr>
        <w:t xml:space="preserve"> - Федеральным законом от 04.05.2011 № 99-ФЗ "О лицензировании отдельных видов </w:t>
      </w:r>
      <w:bookmarkEnd w:id="0"/>
      <w:r w:rsidRPr="001731C6">
        <w:rPr>
          <w:sz w:val="22"/>
          <w:szCs w:val="22"/>
        </w:rPr>
        <w:t>деятельности";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>- Федеральным законом от 21.11.2011 № 323-ФЗ "Об основах охраны здоровья граждан в Российской Федерации";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>- Постановлением  Правительства РФ от 01.06.2021 № 852 "О лицензировании м</w:t>
      </w:r>
      <w:r w:rsidRPr="001731C6">
        <w:rPr>
          <w:sz w:val="22"/>
          <w:szCs w:val="22"/>
        </w:rPr>
        <w:t>е</w:t>
      </w:r>
      <w:r w:rsidRPr="001731C6">
        <w:rPr>
          <w:sz w:val="22"/>
          <w:szCs w:val="22"/>
        </w:rPr>
        <w:t>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</w:t>
      </w:r>
      <w:proofErr w:type="spellStart"/>
      <w:r w:rsidRPr="001731C6">
        <w:rPr>
          <w:sz w:val="22"/>
          <w:szCs w:val="22"/>
        </w:rPr>
        <w:t>Сколково</w:t>
      </w:r>
      <w:proofErr w:type="spellEnd"/>
      <w:r w:rsidRPr="001731C6">
        <w:rPr>
          <w:sz w:val="22"/>
          <w:szCs w:val="22"/>
        </w:rPr>
        <w:t>") и признании утратившими силу некоторых актов Правител</w:t>
      </w:r>
      <w:r w:rsidRPr="001731C6">
        <w:rPr>
          <w:sz w:val="22"/>
          <w:szCs w:val="22"/>
        </w:rPr>
        <w:t>ь</w:t>
      </w:r>
      <w:r w:rsidRPr="001731C6">
        <w:rPr>
          <w:sz w:val="22"/>
          <w:szCs w:val="22"/>
        </w:rPr>
        <w:t>ства Российской Федерации" (вместе с "Положением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</w:t>
      </w:r>
      <w:r w:rsidRPr="001731C6">
        <w:rPr>
          <w:sz w:val="22"/>
          <w:szCs w:val="22"/>
        </w:rPr>
        <w:t>а</w:t>
      </w:r>
      <w:r w:rsidRPr="001731C6">
        <w:rPr>
          <w:sz w:val="22"/>
          <w:szCs w:val="22"/>
        </w:rPr>
        <w:t>ционного центра "</w:t>
      </w:r>
      <w:proofErr w:type="spellStart"/>
      <w:r w:rsidRPr="001731C6">
        <w:rPr>
          <w:sz w:val="22"/>
          <w:szCs w:val="22"/>
        </w:rPr>
        <w:t>Сколково</w:t>
      </w:r>
      <w:proofErr w:type="spellEnd"/>
      <w:r w:rsidRPr="001731C6">
        <w:rPr>
          <w:sz w:val="22"/>
          <w:szCs w:val="22"/>
        </w:rPr>
        <w:t>").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 xml:space="preserve">- Приказом Минздрава России от 30.05.2023 № 266н "Об утверждении Порядка и периодичности проведения </w:t>
      </w:r>
      <w:proofErr w:type="spellStart"/>
      <w:r w:rsidRPr="001731C6">
        <w:rPr>
          <w:sz w:val="22"/>
          <w:szCs w:val="22"/>
        </w:rPr>
        <w:t>предсменных</w:t>
      </w:r>
      <w:proofErr w:type="spellEnd"/>
      <w:r w:rsidRPr="001731C6">
        <w:rPr>
          <w:sz w:val="22"/>
          <w:szCs w:val="22"/>
        </w:rPr>
        <w:t xml:space="preserve">, </w:t>
      </w:r>
      <w:proofErr w:type="spellStart"/>
      <w:r w:rsidRPr="001731C6">
        <w:rPr>
          <w:sz w:val="22"/>
          <w:szCs w:val="22"/>
        </w:rPr>
        <w:t>предрейсовых</w:t>
      </w:r>
      <w:proofErr w:type="spellEnd"/>
      <w:r w:rsidRPr="001731C6">
        <w:rPr>
          <w:sz w:val="22"/>
          <w:szCs w:val="22"/>
        </w:rPr>
        <w:t xml:space="preserve">, </w:t>
      </w:r>
      <w:proofErr w:type="spellStart"/>
      <w:r w:rsidRPr="001731C6">
        <w:rPr>
          <w:sz w:val="22"/>
          <w:szCs w:val="22"/>
        </w:rPr>
        <w:t>послесменных</w:t>
      </w:r>
      <w:proofErr w:type="spellEnd"/>
      <w:r w:rsidRPr="001731C6">
        <w:rPr>
          <w:sz w:val="22"/>
          <w:szCs w:val="22"/>
        </w:rPr>
        <w:t xml:space="preserve">, </w:t>
      </w:r>
      <w:proofErr w:type="spellStart"/>
      <w:r w:rsidRPr="001731C6">
        <w:rPr>
          <w:sz w:val="22"/>
          <w:szCs w:val="22"/>
        </w:rPr>
        <w:t>послерейсовых</w:t>
      </w:r>
      <w:proofErr w:type="spellEnd"/>
      <w:r w:rsidRPr="001731C6">
        <w:rPr>
          <w:sz w:val="22"/>
          <w:szCs w:val="22"/>
        </w:rPr>
        <w:t xml:space="preserve"> медицинских осмотров, медицинских осмотров в течение рабочего дня (смены) и перечня включаемых в них и</w:t>
      </w:r>
      <w:r w:rsidRPr="001731C6">
        <w:rPr>
          <w:sz w:val="22"/>
          <w:szCs w:val="22"/>
        </w:rPr>
        <w:t>с</w:t>
      </w:r>
      <w:r w:rsidRPr="001731C6">
        <w:rPr>
          <w:sz w:val="22"/>
          <w:szCs w:val="22"/>
        </w:rPr>
        <w:t>следований".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>- Федеральным законом от 10.12.1995 г. № 196-ФЗ «О безопасности дорожного движения»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>- Приказом Министерства транспорта Российской Федерации от 28.09.2022 г. № 390 «Об утверждении состава сведений, указанных в части 3 статьи 6 Федерального Закона от 8 ноября 2007 г. № 259-ФЗ «Устав автомобильного транспорта и городского наземного электрического транспорта» и порядка оформления или формирования путевого листа»;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 xml:space="preserve">- Методическими рекомендациями «Организация и порядок проведения </w:t>
      </w:r>
      <w:proofErr w:type="spellStart"/>
      <w:r w:rsidRPr="001731C6">
        <w:rPr>
          <w:sz w:val="22"/>
          <w:szCs w:val="22"/>
        </w:rPr>
        <w:t>предрейсовых</w:t>
      </w:r>
      <w:proofErr w:type="spellEnd"/>
      <w:r w:rsidRPr="001731C6">
        <w:rPr>
          <w:sz w:val="22"/>
          <w:szCs w:val="22"/>
        </w:rPr>
        <w:t xml:space="preserve"> медицинских осмотров водителей транспортных средств» (письмо Минздрава РФ от 21.08.2003 г. № 2510/9468-03-32)</w:t>
      </w:r>
    </w:p>
    <w:p w:rsidR="001C7C11" w:rsidRPr="001731C6" w:rsidRDefault="001C7C11" w:rsidP="001C7C11">
      <w:pPr>
        <w:pStyle w:val="ab"/>
        <w:suppressAutoHyphens/>
        <w:autoSpaceDE w:val="0"/>
        <w:autoSpaceDN w:val="0"/>
        <w:adjustRightInd w:val="0"/>
        <w:ind w:left="0"/>
        <w:jc w:val="both"/>
        <w:rPr>
          <w:b/>
          <w:color w:val="000000"/>
          <w:sz w:val="22"/>
          <w:szCs w:val="22"/>
          <w:lang w:val="ru-RU"/>
        </w:rPr>
      </w:pPr>
    </w:p>
    <w:p w:rsidR="001C7C11" w:rsidRPr="001731C6" w:rsidRDefault="001C7C11" w:rsidP="001C7C11">
      <w:pPr>
        <w:pStyle w:val="ab"/>
        <w:suppressAutoHyphens/>
        <w:autoSpaceDE w:val="0"/>
        <w:autoSpaceDN w:val="0"/>
        <w:adjustRightInd w:val="0"/>
        <w:ind w:left="0"/>
        <w:jc w:val="both"/>
        <w:rPr>
          <w:b/>
          <w:color w:val="000000"/>
          <w:sz w:val="22"/>
          <w:szCs w:val="22"/>
          <w:lang w:val="ru-RU"/>
        </w:rPr>
      </w:pPr>
      <w:r w:rsidRPr="001731C6">
        <w:rPr>
          <w:b/>
          <w:color w:val="000000"/>
          <w:sz w:val="22"/>
          <w:szCs w:val="22"/>
          <w:lang w:val="ru-RU"/>
        </w:rPr>
        <w:t>Порядок оказания услуг: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 xml:space="preserve">Исполнитель осуществляет проведение </w:t>
      </w:r>
      <w:proofErr w:type="spellStart"/>
      <w:r w:rsidRPr="001731C6">
        <w:rPr>
          <w:sz w:val="22"/>
          <w:szCs w:val="22"/>
        </w:rPr>
        <w:t>предрейсового</w:t>
      </w:r>
      <w:proofErr w:type="spellEnd"/>
      <w:r w:rsidRPr="001731C6">
        <w:rPr>
          <w:sz w:val="22"/>
          <w:szCs w:val="22"/>
        </w:rPr>
        <w:t xml:space="preserve"> медицинского освидетельствования водителей медицинским персоналом прошедшим соответствующее обучение по проведению </w:t>
      </w:r>
      <w:proofErr w:type="spellStart"/>
      <w:r w:rsidRPr="001731C6">
        <w:rPr>
          <w:sz w:val="22"/>
          <w:szCs w:val="22"/>
        </w:rPr>
        <w:t>предрейсовых</w:t>
      </w:r>
      <w:proofErr w:type="spellEnd"/>
      <w:r w:rsidRPr="001731C6">
        <w:rPr>
          <w:sz w:val="22"/>
          <w:szCs w:val="22"/>
        </w:rPr>
        <w:t xml:space="preserve"> осмотров водителей.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proofErr w:type="spellStart"/>
      <w:r w:rsidRPr="001731C6">
        <w:rPr>
          <w:sz w:val="22"/>
          <w:szCs w:val="22"/>
        </w:rPr>
        <w:t>Предрейсовый</w:t>
      </w:r>
      <w:proofErr w:type="spellEnd"/>
      <w:r w:rsidRPr="001731C6">
        <w:rPr>
          <w:sz w:val="22"/>
          <w:szCs w:val="22"/>
        </w:rPr>
        <w:t xml:space="preserve"> медицинский осмотр проводится в следующем объёме: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>- сбор жалоб, визуальный осмотр, выявление наличия признаков алкогольного, наркотического или иного токсического опьянения и (или) остаточных явлений такого опьянения (не осуществляется в случае проведения медицинского осмотра с использованием медицинских изделий, за исключением визуального осмотра видимых кожных покровов осматриваемого);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>- общая термометрия;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lastRenderedPageBreak/>
        <w:t>- измерение артериального давления на периферических артериях и исследование пульса;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>- количественное определение алкоголя в выдыхаемом воздухе;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 xml:space="preserve"> - определение наличия </w:t>
      </w:r>
      <w:proofErr w:type="spellStart"/>
      <w:r w:rsidRPr="001731C6">
        <w:rPr>
          <w:sz w:val="22"/>
          <w:szCs w:val="22"/>
        </w:rPr>
        <w:t>психоактивных</w:t>
      </w:r>
      <w:proofErr w:type="spellEnd"/>
      <w:r w:rsidRPr="001731C6">
        <w:rPr>
          <w:sz w:val="22"/>
          <w:szCs w:val="22"/>
        </w:rPr>
        <w:t xml:space="preserve"> веществ в моче (при наличии признаков опьянения и отрицательных результатах исследования выдыхаемого воздуха на алкоголь).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>- в случае регистрации у осматриваемого отклонения величины артериального давления или частоты пульса от нормативных значений проводится не более двух повторных исследований с интервалом не менее 5 минут и не более 10 минут.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  <w:highlight w:val="yellow"/>
        </w:rPr>
      </w:pPr>
      <w:r w:rsidRPr="001731C6">
        <w:rPr>
          <w:sz w:val="22"/>
          <w:szCs w:val="22"/>
        </w:rPr>
        <w:t xml:space="preserve">По результатам прохождения водителем </w:t>
      </w:r>
      <w:proofErr w:type="spellStart"/>
      <w:r w:rsidRPr="001731C6">
        <w:rPr>
          <w:sz w:val="22"/>
          <w:szCs w:val="22"/>
        </w:rPr>
        <w:t>предрейсового</w:t>
      </w:r>
      <w:proofErr w:type="spellEnd"/>
      <w:r w:rsidRPr="001731C6">
        <w:rPr>
          <w:sz w:val="22"/>
          <w:szCs w:val="22"/>
        </w:rPr>
        <w:t xml:space="preserve"> медицинского осмотра медицинским работником выносится медицинское заключение о наличии признаков воздействия вредных и (или) опасных производственных факторов, состояний и заболеваний, препятствующих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 (с указанием этих признаков и (или) остаточных явлений) или об отсутствии признаков воздействия вредных и (или) опасных производственных факторов, состояний и з</w:t>
      </w:r>
      <w:r w:rsidRPr="001731C6">
        <w:rPr>
          <w:sz w:val="22"/>
          <w:szCs w:val="22"/>
        </w:rPr>
        <w:t>а</w:t>
      </w:r>
      <w:r w:rsidRPr="001731C6">
        <w:rPr>
          <w:sz w:val="22"/>
          <w:szCs w:val="22"/>
        </w:rPr>
        <w:t xml:space="preserve">болеваний, препятствующих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опьянения. Результаты вносятся в журнал регистрации прохождения </w:t>
      </w:r>
      <w:proofErr w:type="spellStart"/>
      <w:r w:rsidRPr="001731C6">
        <w:rPr>
          <w:sz w:val="22"/>
          <w:szCs w:val="22"/>
        </w:rPr>
        <w:t>предрейсовых</w:t>
      </w:r>
      <w:proofErr w:type="spellEnd"/>
      <w:r w:rsidRPr="001731C6">
        <w:rPr>
          <w:sz w:val="22"/>
          <w:szCs w:val="22"/>
        </w:rPr>
        <w:t xml:space="preserve"> медицинских осмотров в соответствии с утвержденной формой. 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 xml:space="preserve">По результатам </w:t>
      </w:r>
      <w:proofErr w:type="spellStart"/>
      <w:r w:rsidRPr="001731C6">
        <w:rPr>
          <w:sz w:val="22"/>
          <w:szCs w:val="22"/>
        </w:rPr>
        <w:t>предрейсового</w:t>
      </w:r>
      <w:proofErr w:type="spellEnd"/>
      <w:r w:rsidRPr="001731C6">
        <w:rPr>
          <w:sz w:val="22"/>
          <w:szCs w:val="22"/>
        </w:rPr>
        <w:t xml:space="preserve"> медицинского осмотра водителей медицинский работник, проводивший осмотр:</w:t>
      </w:r>
    </w:p>
    <w:p w:rsidR="001C7C11" w:rsidRPr="001731C6" w:rsidRDefault="001C7C11" w:rsidP="001C7C11">
      <w:pPr>
        <w:ind w:firstLine="415"/>
        <w:jc w:val="both"/>
        <w:rPr>
          <w:sz w:val="22"/>
          <w:szCs w:val="22"/>
        </w:rPr>
      </w:pPr>
      <w:r w:rsidRPr="001731C6">
        <w:rPr>
          <w:sz w:val="22"/>
          <w:szCs w:val="22"/>
        </w:rPr>
        <w:t>- при отсутствии признаков - проставляются дата, время и результат проведения медицинск</w:t>
      </w:r>
      <w:r w:rsidRPr="001731C6">
        <w:rPr>
          <w:sz w:val="22"/>
          <w:szCs w:val="22"/>
        </w:rPr>
        <w:t>о</w:t>
      </w:r>
      <w:r w:rsidRPr="001731C6">
        <w:rPr>
          <w:sz w:val="22"/>
          <w:szCs w:val="22"/>
        </w:rPr>
        <w:t xml:space="preserve">го осмотра в виде отметки </w:t>
      </w:r>
      <w:r w:rsidRPr="001731C6">
        <w:rPr>
          <w:i/>
          <w:sz w:val="22"/>
          <w:szCs w:val="22"/>
        </w:rPr>
        <w:t xml:space="preserve">"прошел </w:t>
      </w:r>
      <w:proofErr w:type="spellStart"/>
      <w:r w:rsidRPr="001731C6">
        <w:rPr>
          <w:i/>
          <w:sz w:val="22"/>
          <w:szCs w:val="22"/>
        </w:rPr>
        <w:t>предрейсовый</w:t>
      </w:r>
      <w:proofErr w:type="spellEnd"/>
      <w:r w:rsidRPr="001731C6">
        <w:rPr>
          <w:i/>
          <w:sz w:val="22"/>
          <w:szCs w:val="22"/>
        </w:rPr>
        <w:t xml:space="preserve"> медицинский осмотр, к исполнению тр</w:t>
      </w:r>
      <w:r w:rsidRPr="001731C6">
        <w:rPr>
          <w:i/>
          <w:sz w:val="22"/>
          <w:szCs w:val="22"/>
        </w:rPr>
        <w:t>у</w:t>
      </w:r>
      <w:r w:rsidRPr="001731C6">
        <w:rPr>
          <w:i/>
          <w:sz w:val="22"/>
          <w:szCs w:val="22"/>
        </w:rPr>
        <w:t>довых обязанностей допущен"</w:t>
      </w:r>
      <w:r w:rsidRPr="001731C6">
        <w:rPr>
          <w:sz w:val="22"/>
          <w:szCs w:val="22"/>
        </w:rPr>
        <w:t xml:space="preserve"> и заверяются его собственноручной подписью на бумажном н</w:t>
      </w:r>
      <w:r w:rsidRPr="001731C6">
        <w:rPr>
          <w:sz w:val="22"/>
          <w:szCs w:val="22"/>
        </w:rPr>
        <w:t>о</w:t>
      </w:r>
      <w:r w:rsidRPr="001731C6">
        <w:rPr>
          <w:sz w:val="22"/>
          <w:szCs w:val="22"/>
        </w:rPr>
        <w:t>сителе с указанием фамилии, имени и отчества (при наличии) медицинского работника, наименования м</w:t>
      </w:r>
      <w:r w:rsidRPr="001731C6">
        <w:rPr>
          <w:sz w:val="22"/>
          <w:szCs w:val="22"/>
        </w:rPr>
        <w:t>е</w:t>
      </w:r>
      <w:r w:rsidRPr="001731C6">
        <w:rPr>
          <w:sz w:val="22"/>
          <w:szCs w:val="22"/>
        </w:rPr>
        <w:t>дицинской организации (если медицинский работник состоит в штате медицинской орг</w:t>
      </w:r>
      <w:r w:rsidRPr="001731C6">
        <w:rPr>
          <w:sz w:val="22"/>
          <w:szCs w:val="22"/>
        </w:rPr>
        <w:t>а</w:t>
      </w:r>
      <w:r w:rsidRPr="001731C6">
        <w:rPr>
          <w:sz w:val="22"/>
          <w:szCs w:val="22"/>
        </w:rPr>
        <w:t>низации);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 xml:space="preserve">- при наличии признаков - водителю медицинским работником выдается справка о выявлении признаков и (или) остаточных явлений, в справке указываются порядковый номер, дата (число, месяц, год) и время (часы, минуты) проведения соответствующего медицинского осмотра, предварительный диагноз, справка подписывается медицинским работником, проводившим медицинский осмотр, с указанием фамилии, имени и отчества (при наличии) медицинского работника. 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 xml:space="preserve">Для водителей, больных гипертонической болезнью, медицинским персоналом Исполнителя определяется индивидуальная норма артериального давления по результатам замеров не менее чем десяти </w:t>
      </w:r>
      <w:proofErr w:type="spellStart"/>
      <w:r w:rsidRPr="001731C6">
        <w:rPr>
          <w:sz w:val="22"/>
          <w:szCs w:val="22"/>
        </w:rPr>
        <w:t>предрейсовых</w:t>
      </w:r>
      <w:proofErr w:type="spellEnd"/>
      <w:r w:rsidRPr="001731C6">
        <w:rPr>
          <w:sz w:val="22"/>
          <w:szCs w:val="22"/>
        </w:rPr>
        <w:t xml:space="preserve"> мед</w:t>
      </w:r>
      <w:r w:rsidRPr="001731C6">
        <w:rPr>
          <w:sz w:val="22"/>
          <w:szCs w:val="22"/>
        </w:rPr>
        <w:t>и</w:t>
      </w:r>
      <w:r w:rsidRPr="001731C6">
        <w:rPr>
          <w:sz w:val="22"/>
          <w:szCs w:val="22"/>
        </w:rPr>
        <w:t xml:space="preserve">цинских осмотров. При решении вопроса о возможности допуска водителя к управлению автомобилем медицинский работник Исполнителя, проводящий </w:t>
      </w:r>
      <w:proofErr w:type="spellStart"/>
      <w:r w:rsidRPr="001731C6">
        <w:rPr>
          <w:sz w:val="22"/>
          <w:szCs w:val="22"/>
        </w:rPr>
        <w:t>предрейсовый</w:t>
      </w:r>
      <w:proofErr w:type="spellEnd"/>
      <w:r w:rsidRPr="001731C6">
        <w:rPr>
          <w:sz w:val="22"/>
          <w:szCs w:val="22"/>
        </w:rPr>
        <w:t xml:space="preserve"> медицинский осмотр, учитывает принадлежность водителя к одной из групп риска, возраст, стаж работы в профессии, условия работы и характер прои</w:t>
      </w:r>
      <w:r w:rsidRPr="001731C6">
        <w:rPr>
          <w:sz w:val="22"/>
          <w:szCs w:val="22"/>
        </w:rPr>
        <w:t>з</w:t>
      </w:r>
      <w:r w:rsidRPr="001731C6">
        <w:rPr>
          <w:sz w:val="22"/>
          <w:szCs w:val="22"/>
        </w:rPr>
        <w:t>водственных факторов.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 xml:space="preserve">В случае, если водитель не допущен к управлению автомобилем, Исполнитель обязан незамедлительно информировать Заказчика (представителя заказчика) по телефону, факсу или электронной почте. 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>В случае, если одному водителю на одну рабочую смену выданы н</w:t>
      </w:r>
      <w:r w:rsidRPr="001731C6">
        <w:rPr>
          <w:sz w:val="22"/>
          <w:szCs w:val="22"/>
        </w:rPr>
        <w:t>е</w:t>
      </w:r>
      <w:r w:rsidRPr="001731C6">
        <w:rPr>
          <w:sz w:val="22"/>
          <w:szCs w:val="22"/>
        </w:rPr>
        <w:t xml:space="preserve">сколько путевых листов, оформленные на разные транспортные средства, то медицинская организация обязана продублировать данные о прохождении </w:t>
      </w:r>
      <w:proofErr w:type="spellStart"/>
      <w:r w:rsidRPr="001731C6">
        <w:rPr>
          <w:sz w:val="22"/>
          <w:szCs w:val="22"/>
        </w:rPr>
        <w:t>предрейсового</w:t>
      </w:r>
      <w:proofErr w:type="spellEnd"/>
      <w:r w:rsidRPr="001731C6">
        <w:rPr>
          <w:sz w:val="22"/>
          <w:szCs w:val="22"/>
        </w:rPr>
        <w:t xml:space="preserve"> медосмотра на всех путевых листах.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</w:p>
    <w:p w:rsidR="001C7C11" w:rsidRPr="001731C6" w:rsidRDefault="001C7C11" w:rsidP="001C7C11">
      <w:pPr>
        <w:pStyle w:val="ab"/>
        <w:suppressAutoHyphens/>
        <w:autoSpaceDE w:val="0"/>
        <w:autoSpaceDN w:val="0"/>
        <w:adjustRightInd w:val="0"/>
        <w:ind w:left="0"/>
        <w:jc w:val="both"/>
        <w:rPr>
          <w:b/>
          <w:color w:val="000000"/>
          <w:sz w:val="22"/>
          <w:szCs w:val="22"/>
          <w:lang w:val="ru-RU"/>
        </w:rPr>
      </w:pPr>
      <w:r w:rsidRPr="001731C6">
        <w:rPr>
          <w:b/>
          <w:color w:val="000000"/>
          <w:sz w:val="22"/>
          <w:szCs w:val="22"/>
          <w:lang w:val="ru-RU"/>
        </w:rPr>
        <w:t>Требования к качеству оказания услуг:</w:t>
      </w:r>
    </w:p>
    <w:p w:rsidR="001C7C11" w:rsidRPr="001731C6" w:rsidRDefault="001C7C11" w:rsidP="001C7C11">
      <w:pPr>
        <w:suppressAutoHyphens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>Исполнитель обязан: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 xml:space="preserve">- гарантировать качественное, полное и своевременное оказание услуг согласно контракту, настоящему техническому заданию; 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>- оказывать услуги с соблюдением экологических и гигиенических норм, правил охраны труда и индивидуальной защиты собственного персонала. Оказываемые услуги не должны нанести вред жизни и здоровью вод</w:t>
      </w:r>
      <w:r w:rsidRPr="001731C6">
        <w:rPr>
          <w:sz w:val="22"/>
          <w:szCs w:val="22"/>
        </w:rPr>
        <w:t>и</w:t>
      </w:r>
      <w:r w:rsidRPr="001731C6">
        <w:rPr>
          <w:sz w:val="22"/>
          <w:szCs w:val="22"/>
        </w:rPr>
        <w:t>телей транспортных средств Заказчика.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b/>
          <w:sz w:val="22"/>
          <w:szCs w:val="22"/>
        </w:rPr>
      </w:pPr>
    </w:p>
    <w:p w:rsidR="001C7C11" w:rsidRPr="001731C6" w:rsidRDefault="001C7C11" w:rsidP="001C7C11">
      <w:pPr>
        <w:suppressAutoHyphens/>
        <w:contextualSpacing/>
        <w:jc w:val="both"/>
        <w:rPr>
          <w:b/>
          <w:sz w:val="22"/>
          <w:szCs w:val="22"/>
        </w:rPr>
      </w:pPr>
      <w:r w:rsidRPr="001731C6">
        <w:rPr>
          <w:b/>
          <w:sz w:val="22"/>
          <w:szCs w:val="22"/>
        </w:rPr>
        <w:t>Требования к Исполнителю:</w:t>
      </w:r>
    </w:p>
    <w:p w:rsidR="001C7C11" w:rsidRPr="001731C6" w:rsidRDefault="001C7C11" w:rsidP="001C7C11">
      <w:pPr>
        <w:suppressAutoHyphens/>
        <w:ind w:firstLine="567"/>
        <w:contextualSpacing/>
        <w:jc w:val="both"/>
        <w:rPr>
          <w:sz w:val="22"/>
          <w:szCs w:val="22"/>
        </w:rPr>
      </w:pPr>
      <w:r w:rsidRPr="001731C6">
        <w:rPr>
          <w:sz w:val="22"/>
          <w:szCs w:val="22"/>
        </w:rPr>
        <w:t>Оказание Услуг должно проводиться медицинскими организациями, организациями, осуществляющими медицинскую деятельность, при наличии лицензии на осуществление медицинской деятельности, предусматривающей выполнение работ (услуг) по медицинским осмотрам (</w:t>
      </w:r>
      <w:proofErr w:type="spellStart"/>
      <w:r w:rsidRPr="001731C6">
        <w:rPr>
          <w:sz w:val="22"/>
          <w:szCs w:val="22"/>
        </w:rPr>
        <w:t>предрейсовым</w:t>
      </w:r>
      <w:proofErr w:type="spellEnd"/>
      <w:r w:rsidRPr="001731C6">
        <w:rPr>
          <w:sz w:val="22"/>
          <w:szCs w:val="22"/>
        </w:rPr>
        <w:t xml:space="preserve">, </w:t>
      </w:r>
      <w:proofErr w:type="spellStart"/>
      <w:r w:rsidRPr="001731C6">
        <w:rPr>
          <w:sz w:val="22"/>
          <w:szCs w:val="22"/>
        </w:rPr>
        <w:t>послерейсовым</w:t>
      </w:r>
      <w:proofErr w:type="spellEnd"/>
      <w:r w:rsidRPr="001731C6">
        <w:rPr>
          <w:sz w:val="22"/>
          <w:szCs w:val="22"/>
        </w:rPr>
        <w:t xml:space="preserve">) в соответствии с  п. 2 ст. 3, </w:t>
      </w:r>
      <w:proofErr w:type="spellStart"/>
      <w:r w:rsidRPr="001731C6">
        <w:rPr>
          <w:sz w:val="22"/>
          <w:szCs w:val="22"/>
        </w:rPr>
        <w:t>пп</w:t>
      </w:r>
      <w:proofErr w:type="spellEnd"/>
      <w:r w:rsidRPr="001731C6">
        <w:rPr>
          <w:sz w:val="22"/>
          <w:szCs w:val="22"/>
        </w:rPr>
        <w:t xml:space="preserve">. 46, п.1 ст. 12 Федерального закона от 04.05.2011 г. № 99-ФЗ «О лицензировании отдельных видов деятельности», учитывая письмо Министерства Финансов Российской Федерации от 25.03.2022. № 24-06-06/24120, выписка из реестра лицензий по форме, утвержденной постановлением Правительства Российской Федерации от 29.12.2020г. № 2343 «Об утверждении Правил </w:t>
      </w:r>
      <w:r w:rsidRPr="001731C6">
        <w:rPr>
          <w:sz w:val="22"/>
          <w:szCs w:val="22"/>
        </w:rPr>
        <w:lastRenderedPageBreak/>
        <w:t>формирования и ведения реестра лицензий и типовой формы выписки из реестра лицензий», подтверждающая наличие у участника закупки действующей лицензии на осуществление  медицинской деятельности  с открытым видом деятельности по медицинским осмотрам (предварительным, периодическим) на основании Постановление Правительства Российской Федерации от 01.06.2021 № 852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</w:t>
      </w:r>
      <w:proofErr w:type="spellStart"/>
      <w:r w:rsidRPr="001731C6">
        <w:rPr>
          <w:sz w:val="22"/>
          <w:szCs w:val="22"/>
        </w:rPr>
        <w:t>Сколково</w:t>
      </w:r>
      <w:proofErr w:type="spellEnd"/>
      <w:r w:rsidRPr="001731C6">
        <w:rPr>
          <w:sz w:val="22"/>
          <w:szCs w:val="22"/>
        </w:rPr>
        <w:t>") и признании утратившими силу некоторых актов Правительства Российской Фед</w:t>
      </w:r>
      <w:r w:rsidRPr="001731C6">
        <w:rPr>
          <w:sz w:val="22"/>
          <w:szCs w:val="22"/>
        </w:rPr>
        <w:t>е</w:t>
      </w:r>
      <w:r w:rsidRPr="001731C6">
        <w:rPr>
          <w:sz w:val="22"/>
          <w:szCs w:val="22"/>
        </w:rPr>
        <w:t>рации».</w:t>
      </w:r>
    </w:p>
    <w:p w:rsidR="003F0A5A" w:rsidRPr="00F20E3F" w:rsidRDefault="003F0A5A" w:rsidP="00AE2971"/>
    <w:p w:rsidR="000178D8" w:rsidRDefault="000178D8" w:rsidP="000178D8"/>
    <w:p w:rsidR="00CF4B4D" w:rsidRPr="00F20E3F" w:rsidRDefault="00CF4B4D" w:rsidP="000178D8"/>
    <w:p w:rsidR="000178D8" w:rsidRPr="00F20E3F" w:rsidRDefault="000178D8" w:rsidP="000178D8"/>
    <w:p w:rsidR="00EC5D6B" w:rsidRPr="00FC1D35" w:rsidRDefault="00EC5D6B" w:rsidP="00EC5D6B"/>
    <w:p w:rsidR="000178D8" w:rsidRDefault="000178D8" w:rsidP="000178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sectPr w:rsidR="000178D8" w:rsidSect="009A69D3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645D"/>
    <w:multiLevelType w:val="hybridMultilevel"/>
    <w:tmpl w:val="22964C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F670314"/>
    <w:multiLevelType w:val="hybridMultilevel"/>
    <w:tmpl w:val="7878F7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E429A"/>
    <w:multiLevelType w:val="hybridMultilevel"/>
    <w:tmpl w:val="94A4CCD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F37536B"/>
    <w:multiLevelType w:val="hybridMultilevel"/>
    <w:tmpl w:val="EBDAAB3C"/>
    <w:lvl w:ilvl="0" w:tplc="2C1C8B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F53FF1"/>
    <w:multiLevelType w:val="hybridMultilevel"/>
    <w:tmpl w:val="254EAB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3C53CC7"/>
    <w:multiLevelType w:val="hybridMultilevel"/>
    <w:tmpl w:val="D7382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5CC5DCE"/>
    <w:multiLevelType w:val="hybridMultilevel"/>
    <w:tmpl w:val="FD88E67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10298E"/>
    <w:rsid w:val="00001BBE"/>
    <w:rsid w:val="00003032"/>
    <w:rsid w:val="00011BEC"/>
    <w:rsid w:val="0001535A"/>
    <w:rsid w:val="000178D8"/>
    <w:rsid w:val="00036283"/>
    <w:rsid w:val="00042F29"/>
    <w:rsid w:val="000547BA"/>
    <w:rsid w:val="0006325D"/>
    <w:rsid w:val="0006441A"/>
    <w:rsid w:val="00081723"/>
    <w:rsid w:val="00095523"/>
    <w:rsid w:val="000A66D5"/>
    <w:rsid w:val="000B6177"/>
    <w:rsid w:val="000C5993"/>
    <w:rsid w:val="000D0DBF"/>
    <w:rsid w:val="000D7568"/>
    <w:rsid w:val="000E35AA"/>
    <w:rsid w:val="000E3AF1"/>
    <w:rsid w:val="00101001"/>
    <w:rsid w:val="0010298E"/>
    <w:rsid w:val="00107CA1"/>
    <w:rsid w:val="00126374"/>
    <w:rsid w:val="00131131"/>
    <w:rsid w:val="00131B5B"/>
    <w:rsid w:val="00132A58"/>
    <w:rsid w:val="00133269"/>
    <w:rsid w:val="00134D15"/>
    <w:rsid w:val="0014121B"/>
    <w:rsid w:val="001414C0"/>
    <w:rsid w:val="00141E27"/>
    <w:rsid w:val="00156585"/>
    <w:rsid w:val="001852AF"/>
    <w:rsid w:val="001909E1"/>
    <w:rsid w:val="0019593E"/>
    <w:rsid w:val="001973E0"/>
    <w:rsid w:val="001A2713"/>
    <w:rsid w:val="001A3DF4"/>
    <w:rsid w:val="001A7DD2"/>
    <w:rsid w:val="001B5267"/>
    <w:rsid w:val="001C7C11"/>
    <w:rsid w:val="001D4FF5"/>
    <w:rsid w:val="001D52A7"/>
    <w:rsid w:val="0020380B"/>
    <w:rsid w:val="002042D5"/>
    <w:rsid w:val="00214AA1"/>
    <w:rsid w:val="002304EC"/>
    <w:rsid w:val="00235680"/>
    <w:rsid w:val="0024086F"/>
    <w:rsid w:val="0024553F"/>
    <w:rsid w:val="002526C1"/>
    <w:rsid w:val="00252F6E"/>
    <w:rsid w:val="00255D56"/>
    <w:rsid w:val="002620DF"/>
    <w:rsid w:val="00266D85"/>
    <w:rsid w:val="002A4A4D"/>
    <w:rsid w:val="002C0BEA"/>
    <w:rsid w:val="002D4E41"/>
    <w:rsid w:val="002E443E"/>
    <w:rsid w:val="002F4A37"/>
    <w:rsid w:val="003014AA"/>
    <w:rsid w:val="00304B34"/>
    <w:rsid w:val="00305E93"/>
    <w:rsid w:val="003127A2"/>
    <w:rsid w:val="003266FE"/>
    <w:rsid w:val="00327906"/>
    <w:rsid w:val="00334540"/>
    <w:rsid w:val="00334C3D"/>
    <w:rsid w:val="0034383E"/>
    <w:rsid w:val="00344430"/>
    <w:rsid w:val="003453B4"/>
    <w:rsid w:val="00355A82"/>
    <w:rsid w:val="00371D6F"/>
    <w:rsid w:val="003730BE"/>
    <w:rsid w:val="0039182B"/>
    <w:rsid w:val="00392247"/>
    <w:rsid w:val="003A6D8C"/>
    <w:rsid w:val="003B52A6"/>
    <w:rsid w:val="003C1927"/>
    <w:rsid w:val="003C292C"/>
    <w:rsid w:val="003C433E"/>
    <w:rsid w:val="003E3833"/>
    <w:rsid w:val="003F0A5A"/>
    <w:rsid w:val="003F5310"/>
    <w:rsid w:val="004101B5"/>
    <w:rsid w:val="00420445"/>
    <w:rsid w:val="0042519E"/>
    <w:rsid w:val="0043100C"/>
    <w:rsid w:val="004351AC"/>
    <w:rsid w:val="0046359B"/>
    <w:rsid w:val="00481269"/>
    <w:rsid w:val="004865C7"/>
    <w:rsid w:val="004B6A33"/>
    <w:rsid w:val="004C1BB1"/>
    <w:rsid w:val="004C3CF2"/>
    <w:rsid w:val="004C5DBD"/>
    <w:rsid w:val="004D10BA"/>
    <w:rsid w:val="004D2033"/>
    <w:rsid w:val="004D5584"/>
    <w:rsid w:val="004E2C9A"/>
    <w:rsid w:val="004E4F57"/>
    <w:rsid w:val="004E60D5"/>
    <w:rsid w:val="005024E5"/>
    <w:rsid w:val="00503838"/>
    <w:rsid w:val="00517EAC"/>
    <w:rsid w:val="00520F65"/>
    <w:rsid w:val="00526FD5"/>
    <w:rsid w:val="0053410F"/>
    <w:rsid w:val="00543674"/>
    <w:rsid w:val="00544681"/>
    <w:rsid w:val="00551607"/>
    <w:rsid w:val="005538A9"/>
    <w:rsid w:val="00556E48"/>
    <w:rsid w:val="00567D1A"/>
    <w:rsid w:val="00570742"/>
    <w:rsid w:val="00570BAA"/>
    <w:rsid w:val="0058055F"/>
    <w:rsid w:val="00580E1A"/>
    <w:rsid w:val="00582BA3"/>
    <w:rsid w:val="005B3359"/>
    <w:rsid w:val="005C62B3"/>
    <w:rsid w:val="005C7B34"/>
    <w:rsid w:val="005F5CA9"/>
    <w:rsid w:val="005F7BC7"/>
    <w:rsid w:val="00613ABA"/>
    <w:rsid w:val="006166E2"/>
    <w:rsid w:val="00617511"/>
    <w:rsid w:val="0063099A"/>
    <w:rsid w:val="00634324"/>
    <w:rsid w:val="00643E7B"/>
    <w:rsid w:val="00645512"/>
    <w:rsid w:val="0064759E"/>
    <w:rsid w:val="006539DE"/>
    <w:rsid w:val="00655F60"/>
    <w:rsid w:val="006703C1"/>
    <w:rsid w:val="00670C35"/>
    <w:rsid w:val="00672E5F"/>
    <w:rsid w:val="00684770"/>
    <w:rsid w:val="006A36E3"/>
    <w:rsid w:val="006B12AF"/>
    <w:rsid w:val="006B13AA"/>
    <w:rsid w:val="006C20B9"/>
    <w:rsid w:val="006C76FD"/>
    <w:rsid w:val="006D0C95"/>
    <w:rsid w:val="006E3CB9"/>
    <w:rsid w:val="006E3E78"/>
    <w:rsid w:val="006F2845"/>
    <w:rsid w:val="007003FB"/>
    <w:rsid w:val="00712189"/>
    <w:rsid w:val="007204CE"/>
    <w:rsid w:val="00720B8B"/>
    <w:rsid w:val="0072272A"/>
    <w:rsid w:val="00726846"/>
    <w:rsid w:val="0073488E"/>
    <w:rsid w:val="007404A0"/>
    <w:rsid w:val="00751E5E"/>
    <w:rsid w:val="00756AC3"/>
    <w:rsid w:val="0076770D"/>
    <w:rsid w:val="00772C12"/>
    <w:rsid w:val="0077440D"/>
    <w:rsid w:val="007B00D5"/>
    <w:rsid w:val="007D623C"/>
    <w:rsid w:val="007F08AC"/>
    <w:rsid w:val="007F66FF"/>
    <w:rsid w:val="00802964"/>
    <w:rsid w:val="0080514C"/>
    <w:rsid w:val="0081759A"/>
    <w:rsid w:val="00817D0C"/>
    <w:rsid w:val="00821B2B"/>
    <w:rsid w:val="00827170"/>
    <w:rsid w:val="008339CD"/>
    <w:rsid w:val="00840D3E"/>
    <w:rsid w:val="00842BFF"/>
    <w:rsid w:val="00854254"/>
    <w:rsid w:val="00856528"/>
    <w:rsid w:val="00856E9C"/>
    <w:rsid w:val="008578FF"/>
    <w:rsid w:val="00857BD4"/>
    <w:rsid w:val="00861872"/>
    <w:rsid w:val="00863C74"/>
    <w:rsid w:val="00876920"/>
    <w:rsid w:val="008A080D"/>
    <w:rsid w:val="008B3191"/>
    <w:rsid w:val="008B6DCE"/>
    <w:rsid w:val="008C35AC"/>
    <w:rsid w:val="008D0E03"/>
    <w:rsid w:val="008D28C1"/>
    <w:rsid w:val="008E376D"/>
    <w:rsid w:val="008E5504"/>
    <w:rsid w:val="008E7312"/>
    <w:rsid w:val="008F3E14"/>
    <w:rsid w:val="008F7EB6"/>
    <w:rsid w:val="00900FF8"/>
    <w:rsid w:val="00903B66"/>
    <w:rsid w:val="00913B38"/>
    <w:rsid w:val="0092052B"/>
    <w:rsid w:val="00930026"/>
    <w:rsid w:val="00932A32"/>
    <w:rsid w:val="009651A3"/>
    <w:rsid w:val="0096675A"/>
    <w:rsid w:val="00967EF0"/>
    <w:rsid w:val="00974F7E"/>
    <w:rsid w:val="00977896"/>
    <w:rsid w:val="009833AD"/>
    <w:rsid w:val="00992F07"/>
    <w:rsid w:val="00994782"/>
    <w:rsid w:val="009A69D3"/>
    <w:rsid w:val="009E25FF"/>
    <w:rsid w:val="009E55AA"/>
    <w:rsid w:val="009F14F8"/>
    <w:rsid w:val="00A05830"/>
    <w:rsid w:val="00A15FCE"/>
    <w:rsid w:val="00A17A05"/>
    <w:rsid w:val="00A3746B"/>
    <w:rsid w:val="00A41072"/>
    <w:rsid w:val="00A51C92"/>
    <w:rsid w:val="00A7084F"/>
    <w:rsid w:val="00A847B2"/>
    <w:rsid w:val="00A907B3"/>
    <w:rsid w:val="00AB0DE5"/>
    <w:rsid w:val="00AC6187"/>
    <w:rsid w:val="00AD2822"/>
    <w:rsid w:val="00AD305B"/>
    <w:rsid w:val="00AE2971"/>
    <w:rsid w:val="00AE5EE7"/>
    <w:rsid w:val="00AF06C2"/>
    <w:rsid w:val="00B15124"/>
    <w:rsid w:val="00B20167"/>
    <w:rsid w:val="00B2416A"/>
    <w:rsid w:val="00B33840"/>
    <w:rsid w:val="00B46205"/>
    <w:rsid w:val="00B50BD3"/>
    <w:rsid w:val="00B7326B"/>
    <w:rsid w:val="00B84D3A"/>
    <w:rsid w:val="00BB0559"/>
    <w:rsid w:val="00BB0AC2"/>
    <w:rsid w:val="00BC4AF9"/>
    <w:rsid w:val="00BE1D59"/>
    <w:rsid w:val="00BE7CEB"/>
    <w:rsid w:val="00C03594"/>
    <w:rsid w:val="00C103EA"/>
    <w:rsid w:val="00C37984"/>
    <w:rsid w:val="00C416D6"/>
    <w:rsid w:val="00C43E2E"/>
    <w:rsid w:val="00C63A15"/>
    <w:rsid w:val="00C70EF8"/>
    <w:rsid w:val="00C74CEB"/>
    <w:rsid w:val="00C82D7A"/>
    <w:rsid w:val="00C85C06"/>
    <w:rsid w:val="00C95323"/>
    <w:rsid w:val="00CA36DD"/>
    <w:rsid w:val="00CA667B"/>
    <w:rsid w:val="00CB240F"/>
    <w:rsid w:val="00CC7168"/>
    <w:rsid w:val="00CD7589"/>
    <w:rsid w:val="00CD7C36"/>
    <w:rsid w:val="00CE6B71"/>
    <w:rsid w:val="00CF4B4D"/>
    <w:rsid w:val="00D0299C"/>
    <w:rsid w:val="00D05E9C"/>
    <w:rsid w:val="00D111EE"/>
    <w:rsid w:val="00D17BFE"/>
    <w:rsid w:val="00D34C24"/>
    <w:rsid w:val="00D470B9"/>
    <w:rsid w:val="00D518E6"/>
    <w:rsid w:val="00D70243"/>
    <w:rsid w:val="00D81AF9"/>
    <w:rsid w:val="00D82787"/>
    <w:rsid w:val="00D82B66"/>
    <w:rsid w:val="00D87D03"/>
    <w:rsid w:val="00D938B2"/>
    <w:rsid w:val="00D93DC1"/>
    <w:rsid w:val="00DA0F6C"/>
    <w:rsid w:val="00DA3944"/>
    <w:rsid w:val="00DB43F8"/>
    <w:rsid w:val="00DC0784"/>
    <w:rsid w:val="00DC19E8"/>
    <w:rsid w:val="00DC2329"/>
    <w:rsid w:val="00DF1B47"/>
    <w:rsid w:val="00DF7D44"/>
    <w:rsid w:val="00E20629"/>
    <w:rsid w:val="00E2536D"/>
    <w:rsid w:val="00E35F6B"/>
    <w:rsid w:val="00E40506"/>
    <w:rsid w:val="00E43F59"/>
    <w:rsid w:val="00E63BA9"/>
    <w:rsid w:val="00E718A3"/>
    <w:rsid w:val="00E76EAF"/>
    <w:rsid w:val="00E83995"/>
    <w:rsid w:val="00E87290"/>
    <w:rsid w:val="00E90940"/>
    <w:rsid w:val="00E92ECF"/>
    <w:rsid w:val="00EA4459"/>
    <w:rsid w:val="00EC5D6B"/>
    <w:rsid w:val="00ED3832"/>
    <w:rsid w:val="00ED5A64"/>
    <w:rsid w:val="00ED7ECA"/>
    <w:rsid w:val="00EE0E57"/>
    <w:rsid w:val="00EE770D"/>
    <w:rsid w:val="00EF5E1D"/>
    <w:rsid w:val="00F10C17"/>
    <w:rsid w:val="00F16A61"/>
    <w:rsid w:val="00F2069D"/>
    <w:rsid w:val="00F20E3F"/>
    <w:rsid w:val="00F218F4"/>
    <w:rsid w:val="00F24106"/>
    <w:rsid w:val="00F3125B"/>
    <w:rsid w:val="00F3595A"/>
    <w:rsid w:val="00F3696D"/>
    <w:rsid w:val="00F4212B"/>
    <w:rsid w:val="00F509AD"/>
    <w:rsid w:val="00F67E3E"/>
    <w:rsid w:val="00F71530"/>
    <w:rsid w:val="00F80A44"/>
    <w:rsid w:val="00F8627A"/>
    <w:rsid w:val="00F86DEA"/>
    <w:rsid w:val="00FA27FF"/>
    <w:rsid w:val="00FA7665"/>
    <w:rsid w:val="00FC2B53"/>
    <w:rsid w:val="00FD003C"/>
    <w:rsid w:val="00FD7DD1"/>
    <w:rsid w:val="00FF097B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298E"/>
    <w:pPr>
      <w:autoSpaceDE w:val="0"/>
      <w:autoSpaceDN w:val="0"/>
    </w:pPr>
    <w:rPr>
      <w:sz w:val="28"/>
      <w:szCs w:val="28"/>
    </w:rPr>
  </w:style>
  <w:style w:type="paragraph" w:styleId="1">
    <w:name w:val="heading 1"/>
    <w:basedOn w:val="a"/>
    <w:next w:val="a"/>
    <w:qFormat/>
    <w:rsid w:val="0039224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F0A5A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qFormat/>
    <w:rsid w:val="003F0A5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0298E"/>
    <w:pPr>
      <w:keepNext/>
      <w:shd w:val="clear" w:color="auto" w:fill="FFFFFF"/>
      <w:tabs>
        <w:tab w:val="left" w:pos="5112"/>
      </w:tabs>
      <w:autoSpaceDE/>
      <w:autoSpaceDN/>
      <w:outlineLvl w:val="3"/>
    </w:pPr>
    <w:rPr>
      <w:color w:val="000000"/>
      <w:spacing w:val="1"/>
      <w:sz w:val="24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40">
    <w:name w:val="Заголовок 4 Знак"/>
    <w:basedOn w:val="a0"/>
    <w:link w:val="4"/>
    <w:locked/>
    <w:rsid w:val="0010298E"/>
    <w:rPr>
      <w:color w:val="000000"/>
      <w:spacing w:val="1"/>
      <w:sz w:val="24"/>
      <w:lang w:val="ru-RU" w:eastAsia="ru-RU" w:bidi="ar-SA"/>
    </w:rPr>
  </w:style>
  <w:style w:type="paragraph" w:customStyle="1" w:styleId="ConsNonformat">
    <w:name w:val="ConsNonformat"/>
    <w:rsid w:val="0010298E"/>
    <w:pPr>
      <w:autoSpaceDE w:val="0"/>
      <w:autoSpaceDN w:val="0"/>
      <w:adjustRightInd w:val="0"/>
    </w:pPr>
    <w:rPr>
      <w:sz w:val="22"/>
    </w:rPr>
  </w:style>
  <w:style w:type="paragraph" w:customStyle="1" w:styleId="a3">
    <w:name w:val=" Знак Знак Знак Знак Знак Знак Знак"/>
    <w:basedOn w:val="a"/>
    <w:rsid w:val="0010298E"/>
    <w:pPr>
      <w:autoSpaceDE/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4">
    <w:name w:val="Table Grid"/>
    <w:basedOn w:val="a1"/>
    <w:rsid w:val="001029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List 2"/>
    <w:basedOn w:val="a"/>
    <w:rsid w:val="003F0A5A"/>
    <w:pPr>
      <w:ind w:left="566" w:hanging="283"/>
    </w:pPr>
  </w:style>
  <w:style w:type="paragraph" w:styleId="a5">
    <w:name w:val="Body Text"/>
    <w:basedOn w:val="a"/>
    <w:rsid w:val="003F0A5A"/>
    <w:pPr>
      <w:spacing w:after="120"/>
    </w:pPr>
  </w:style>
  <w:style w:type="paragraph" w:styleId="a6">
    <w:name w:val="Body Text First Indent"/>
    <w:basedOn w:val="a5"/>
    <w:rsid w:val="003F0A5A"/>
    <w:pPr>
      <w:ind w:firstLine="210"/>
    </w:pPr>
  </w:style>
  <w:style w:type="paragraph" w:styleId="a7">
    <w:name w:val="Body Text Indent"/>
    <w:basedOn w:val="a"/>
    <w:rsid w:val="003F0A5A"/>
    <w:pPr>
      <w:spacing w:after="120"/>
      <w:ind w:left="283"/>
    </w:pPr>
  </w:style>
  <w:style w:type="paragraph" w:styleId="21">
    <w:name w:val="Body Text First Indent 2"/>
    <w:basedOn w:val="a7"/>
    <w:rsid w:val="003F0A5A"/>
    <w:pPr>
      <w:ind w:firstLine="210"/>
    </w:pPr>
  </w:style>
  <w:style w:type="character" w:customStyle="1" w:styleId="a8">
    <w:name w:val="Гипертекстовая ссылка"/>
    <w:basedOn w:val="a0"/>
    <w:rsid w:val="00392247"/>
    <w:rPr>
      <w:rFonts w:cs="Times New Roman"/>
      <w:color w:val="106BBE"/>
    </w:rPr>
  </w:style>
  <w:style w:type="character" w:customStyle="1" w:styleId="col-md-10small">
    <w:name w:val="col-md-10 small"/>
    <w:basedOn w:val="a0"/>
    <w:rsid w:val="00F2069D"/>
  </w:style>
  <w:style w:type="paragraph" w:styleId="a9">
    <w:name w:val="Balloon Text"/>
    <w:basedOn w:val="a"/>
    <w:link w:val="aa"/>
    <w:rsid w:val="002620D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620DF"/>
    <w:rPr>
      <w:rFonts w:ascii="Tahoma" w:hAnsi="Tahoma" w:cs="Tahoma"/>
      <w:sz w:val="16"/>
      <w:szCs w:val="16"/>
    </w:rPr>
  </w:style>
  <w:style w:type="paragraph" w:styleId="ab">
    <w:name w:val="List Paragraph"/>
    <w:basedOn w:val="a"/>
    <w:link w:val="ac"/>
    <w:uiPriority w:val="99"/>
    <w:qFormat/>
    <w:rsid w:val="001C7C11"/>
    <w:pPr>
      <w:autoSpaceDE/>
      <w:autoSpaceDN/>
      <w:ind w:left="720"/>
    </w:pPr>
    <w:rPr>
      <w:sz w:val="24"/>
      <w:szCs w:val="24"/>
      <w:lang/>
    </w:rPr>
  </w:style>
  <w:style w:type="character" w:customStyle="1" w:styleId="ac">
    <w:name w:val="Абзац списка Знак"/>
    <w:link w:val="ab"/>
    <w:uiPriority w:val="99"/>
    <w:locked/>
    <w:rsid w:val="001C7C11"/>
    <w:rPr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MoBIL GROUP</Company>
  <LinksUpToDate>false</LinksUpToDate>
  <CharactersWithSpaces>8684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Admin</dc:creator>
  <cp:lastModifiedBy>denisenko</cp:lastModifiedBy>
  <cp:revision>2</cp:revision>
  <cp:lastPrinted>2021-08-26T09:57:00Z</cp:lastPrinted>
  <dcterms:created xsi:type="dcterms:W3CDTF">2026-09-24T03:56:00Z</dcterms:created>
  <dcterms:modified xsi:type="dcterms:W3CDTF">2026-09-24T03:56:00Z</dcterms:modified>
</cp:coreProperties>
</file>