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AD" w:rsidRDefault="00C612AD" w:rsidP="00C612AD">
      <w:pPr>
        <w:spacing w:after="0" w:line="240" w:lineRule="auto"/>
        <w:jc w:val="right"/>
        <w:rPr>
          <w:rFonts w:ascii="Times New Roman" w:hAnsi="Times New Roman" w:cs="Times New Roman"/>
          <w:sz w:val="26"/>
          <w:szCs w:val="26"/>
        </w:rPr>
      </w:pPr>
      <w:r w:rsidRPr="00C612AD">
        <w:rPr>
          <w:rFonts w:ascii="Times New Roman" w:hAnsi="Times New Roman" w:cs="Times New Roman"/>
          <w:sz w:val="26"/>
          <w:szCs w:val="26"/>
        </w:rPr>
        <w:t>Приложение №1</w:t>
      </w:r>
    </w:p>
    <w:p w:rsidR="00C612AD" w:rsidRDefault="00C612AD" w:rsidP="002C6494">
      <w:pPr>
        <w:spacing w:after="0" w:line="240" w:lineRule="auto"/>
        <w:jc w:val="both"/>
        <w:rPr>
          <w:rFonts w:ascii="Times New Roman" w:hAnsi="Times New Roman" w:cs="Times New Roman"/>
          <w:sz w:val="26"/>
          <w:szCs w:val="26"/>
        </w:rPr>
      </w:pPr>
    </w:p>
    <w:p w:rsidR="001064B7" w:rsidRDefault="00C612AD" w:rsidP="00C612AD">
      <w:pPr>
        <w:spacing w:after="0" w:line="240" w:lineRule="auto"/>
        <w:jc w:val="center"/>
        <w:rPr>
          <w:rFonts w:ascii="Times New Roman" w:hAnsi="Times New Roman" w:cs="Times New Roman"/>
          <w:b/>
          <w:sz w:val="26"/>
          <w:szCs w:val="26"/>
        </w:rPr>
      </w:pPr>
      <w:r w:rsidRPr="00C612AD">
        <w:rPr>
          <w:rFonts w:ascii="Times New Roman" w:hAnsi="Times New Roman" w:cs="Times New Roman"/>
          <w:b/>
          <w:sz w:val="26"/>
          <w:szCs w:val="26"/>
        </w:rPr>
        <w:t>Техническое задание на закупку</w:t>
      </w:r>
    </w:p>
    <w:p w:rsidR="003C1BCC" w:rsidRDefault="003C1BCC" w:rsidP="00C612AD">
      <w:pPr>
        <w:spacing w:after="0" w:line="240" w:lineRule="auto"/>
        <w:jc w:val="center"/>
        <w:rPr>
          <w:rFonts w:ascii="Times New Roman" w:hAnsi="Times New Roman" w:cs="Times New Roman"/>
          <w:b/>
          <w:sz w:val="26"/>
          <w:szCs w:val="26"/>
        </w:rPr>
      </w:pPr>
    </w:p>
    <w:p w:rsidR="003C1BCC" w:rsidRPr="009C5FD3" w:rsidRDefault="003C1BCC" w:rsidP="003C1BCC">
      <w:pPr>
        <w:spacing w:line="240" w:lineRule="exact"/>
        <w:contextualSpacing/>
        <w:jc w:val="center"/>
        <w:rPr>
          <w:rFonts w:ascii="Times New Roman" w:eastAsia="Times New Roman" w:hAnsi="Times New Roman" w:cs="Times New Roman"/>
          <w:b/>
          <w:sz w:val="26"/>
          <w:szCs w:val="26"/>
        </w:rPr>
      </w:pPr>
      <w:r w:rsidRPr="009C5FD3">
        <w:rPr>
          <w:rFonts w:ascii="Times New Roman" w:eastAsia="Times New Roman" w:hAnsi="Times New Roman" w:cs="Times New Roman"/>
          <w:b/>
          <w:sz w:val="26"/>
          <w:szCs w:val="26"/>
        </w:rPr>
        <w:t>1.Сведения об объекте закупки</w:t>
      </w:r>
    </w:p>
    <w:p w:rsidR="003C1BCC" w:rsidRPr="00210959" w:rsidRDefault="003C1BCC" w:rsidP="003C1BCC">
      <w:pPr>
        <w:spacing w:line="240" w:lineRule="exact"/>
        <w:contextualSpacing/>
        <w:jc w:val="center"/>
        <w:rPr>
          <w:rFonts w:ascii="Times New Roman" w:eastAsia="Times New Roman" w:hAnsi="Times New Roman" w:cs="Times New Roman"/>
          <w:b/>
          <w:sz w:val="24"/>
          <w:szCs w:val="24"/>
        </w:rPr>
      </w:pPr>
    </w:p>
    <w:tbl>
      <w:tblPr>
        <w:tblStyle w:val="a3"/>
        <w:tblpPr w:leftFromText="180" w:rightFromText="180" w:vertAnchor="text" w:horzAnchor="margin" w:tblpY="31"/>
        <w:tblW w:w="9558" w:type="dxa"/>
        <w:tblLook w:val="04A0"/>
      </w:tblPr>
      <w:tblGrid>
        <w:gridCol w:w="568"/>
        <w:gridCol w:w="5210"/>
        <w:gridCol w:w="1733"/>
        <w:gridCol w:w="1117"/>
        <w:gridCol w:w="930"/>
      </w:tblGrid>
      <w:tr w:rsidR="006947F5" w:rsidRPr="002C6494" w:rsidTr="006A7E45">
        <w:tc>
          <w:tcPr>
            <w:tcW w:w="568" w:type="dxa"/>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 xml:space="preserve">№ </w:t>
            </w:r>
            <w:proofErr w:type="gramStart"/>
            <w:r w:rsidRPr="002C6494">
              <w:rPr>
                <w:rFonts w:ascii="Times New Roman" w:hAnsi="Times New Roman" w:cs="Times New Roman"/>
                <w:sz w:val="26"/>
                <w:szCs w:val="26"/>
              </w:rPr>
              <w:t>п</w:t>
            </w:r>
            <w:proofErr w:type="gramEnd"/>
            <w:r w:rsidRPr="002C6494">
              <w:rPr>
                <w:rFonts w:ascii="Times New Roman" w:hAnsi="Times New Roman" w:cs="Times New Roman"/>
                <w:sz w:val="26"/>
                <w:szCs w:val="26"/>
              </w:rPr>
              <w:t>/п</w:t>
            </w:r>
          </w:p>
        </w:tc>
        <w:tc>
          <w:tcPr>
            <w:tcW w:w="5210" w:type="dxa"/>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Наименование товара, работ, услуг</w:t>
            </w:r>
          </w:p>
        </w:tc>
        <w:tc>
          <w:tcPr>
            <w:tcW w:w="1733" w:type="dxa"/>
            <w:tcBorders>
              <w:right w:val="single" w:sz="4" w:space="0" w:color="auto"/>
            </w:tcBorders>
          </w:tcPr>
          <w:p w:rsidR="006947F5" w:rsidRPr="002C6494" w:rsidRDefault="006947F5" w:rsidP="006947F5">
            <w:pPr>
              <w:jc w:val="both"/>
              <w:rPr>
                <w:rFonts w:ascii="Times New Roman" w:hAnsi="Times New Roman" w:cs="Times New Roman"/>
                <w:sz w:val="26"/>
                <w:szCs w:val="26"/>
              </w:rPr>
            </w:pPr>
            <w:r w:rsidRPr="006947F5">
              <w:rPr>
                <w:rFonts w:ascii="Times New Roman" w:hAnsi="Times New Roman" w:cs="Times New Roman"/>
                <w:sz w:val="26"/>
                <w:szCs w:val="26"/>
              </w:rPr>
              <w:t>КТРУ</w:t>
            </w:r>
          </w:p>
        </w:tc>
        <w:tc>
          <w:tcPr>
            <w:tcW w:w="1117" w:type="dxa"/>
            <w:tcBorders>
              <w:left w:val="single" w:sz="4" w:space="0" w:color="auto"/>
            </w:tcBorders>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Ед. изм.</w:t>
            </w:r>
          </w:p>
        </w:tc>
        <w:tc>
          <w:tcPr>
            <w:tcW w:w="930" w:type="dxa"/>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Кол-во</w:t>
            </w:r>
          </w:p>
        </w:tc>
      </w:tr>
      <w:tr w:rsidR="006947F5" w:rsidRPr="002C6494" w:rsidTr="006A7E45">
        <w:tc>
          <w:tcPr>
            <w:tcW w:w="568" w:type="dxa"/>
          </w:tcPr>
          <w:p w:rsidR="006947F5" w:rsidRPr="002C6494" w:rsidRDefault="006A7E45" w:rsidP="006947F5">
            <w:pPr>
              <w:jc w:val="both"/>
              <w:rPr>
                <w:rFonts w:ascii="Times New Roman" w:hAnsi="Times New Roman" w:cs="Times New Roman"/>
                <w:sz w:val="26"/>
                <w:szCs w:val="26"/>
              </w:rPr>
            </w:pPr>
            <w:r>
              <w:rPr>
                <w:rFonts w:ascii="Times New Roman" w:hAnsi="Times New Roman" w:cs="Times New Roman"/>
                <w:sz w:val="26"/>
                <w:szCs w:val="26"/>
              </w:rPr>
              <w:t>1</w:t>
            </w:r>
          </w:p>
        </w:tc>
        <w:tc>
          <w:tcPr>
            <w:tcW w:w="5210" w:type="dxa"/>
          </w:tcPr>
          <w:p w:rsidR="006947F5" w:rsidRPr="002C6494" w:rsidRDefault="0089679E" w:rsidP="00441DA2">
            <w:pPr>
              <w:jc w:val="both"/>
              <w:rPr>
                <w:rFonts w:ascii="Times New Roman" w:hAnsi="Times New Roman" w:cs="Times New Roman"/>
                <w:bCs/>
                <w:sz w:val="26"/>
                <w:szCs w:val="26"/>
              </w:rPr>
            </w:pPr>
            <w:r>
              <w:rPr>
                <w:rFonts w:ascii="Times New Roman" w:hAnsi="Times New Roman" w:cs="Times New Roman"/>
                <w:color w:val="000000"/>
                <w:kern w:val="1"/>
                <w:sz w:val="26"/>
                <w:szCs w:val="26"/>
                <w:lang w:eastAsia="ar-SA"/>
              </w:rPr>
              <w:t>Пр</w:t>
            </w:r>
            <w:r w:rsidR="000B70CC">
              <w:rPr>
                <w:rFonts w:ascii="Times New Roman" w:hAnsi="Times New Roman" w:cs="Times New Roman"/>
                <w:color w:val="000000"/>
                <w:kern w:val="1"/>
                <w:sz w:val="26"/>
                <w:szCs w:val="26"/>
                <w:lang w:eastAsia="ar-SA"/>
              </w:rPr>
              <w:t>едоставление</w:t>
            </w:r>
            <w:r>
              <w:rPr>
                <w:rFonts w:ascii="Times New Roman" w:hAnsi="Times New Roman" w:cs="Times New Roman"/>
                <w:color w:val="000000"/>
                <w:kern w:val="1"/>
                <w:sz w:val="26"/>
                <w:szCs w:val="26"/>
                <w:lang w:eastAsia="ar-SA"/>
              </w:rPr>
              <w:t xml:space="preserve"> н</w:t>
            </w:r>
            <w:r w:rsidRPr="0089679E">
              <w:rPr>
                <w:rFonts w:ascii="Times New Roman" w:hAnsi="Times New Roman" w:cs="Times New Roman"/>
                <w:color w:val="000000"/>
                <w:kern w:val="1"/>
                <w:sz w:val="26"/>
                <w:szCs w:val="26"/>
                <w:lang w:eastAsia="ar-SA"/>
              </w:rPr>
              <w:t xml:space="preserve">еисключительных прав на программное обеспечение </w:t>
            </w:r>
            <w:r w:rsidR="006947F5" w:rsidRPr="002C6494">
              <w:rPr>
                <w:rFonts w:ascii="Times New Roman" w:hAnsi="Times New Roman" w:cs="Times New Roman"/>
                <w:sz w:val="26"/>
                <w:szCs w:val="26"/>
              </w:rPr>
              <w:t>«</w:t>
            </w:r>
            <w:proofErr w:type="spellStart"/>
            <w:r w:rsidR="006947F5" w:rsidRPr="002C6494">
              <w:rPr>
                <w:rFonts w:ascii="Times New Roman" w:hAnsi="Times New Roman" w:cs="Times New Roman"/>
                <w:sz w:val="26"/>
                <w:szCs w:val="26"/>
              </w:rPr>
              <w:t>Astra</w:t>
            </w:r>
            <w:proofErr w:type="spellEnd"/>
            <w:r w:rsidR="00623DD5">
              <w:rPr>
                <w:rFonts w:ascii="Times New Roman" w:hAnsi="Times New Roman" w:cs="Times New Roman"/>
                <w:sz w:val="26"/>
                <w:szCs w:val="26"/>
              </w:rPr>
              <w:t xml:space="preserve"> </w:t>
            </w:r>
            <w:proofErr w:type="spellStart"/>
            <w:r w:rsidR="006947F5">
              <w:rPr>
                <w:rFonts w:ascii="Times New Roman" w:hAnsi="Times New Roman" w:cs="Times New Roman"/>
                <w:sz w:val="26"/>
                <w:szCs w:val="26"/>
              </w:rPr>
              <w:t>Linux</w:t>
            </w:r>
            <w:proofErr w:type="spellEnd"/>
            <w:r w:rsidR="00623DD5">
              <w:rPr>
                <w:rFonts w:ascii="Times New Roman" w:hAnsi="Times New Roman" w:cs="Times New Roman"/>
                <w:sz w:val="26"/>
                <w:szCs w:val="26"/>
              </w:rPr>
              <w:t xml:space="preserve"> </w:t>
            </w:r>
            <w:proofErr w:type="spellStart"/>
            <w:r w:rsidR="006947F5">
              <w:rPr>
                <w:rFonts w:ascii="Times New Roman" w:hAnsi="Times New Roman" w:cs="Times New Roman"/>
                <w:sz w:val="26"/>
                <w:szCs w:val="26"/>
              </w:rPr>
              <w:t>Special</w:t>
            </w:r>
            <w:proofErr w:type="spellEnd"/>
            <w:r w:rsidR="00623DD5">
              <w:rPr>
                <w:rFonts w:ascii="Times New Roman" w:hAnsi="Times New Roman" w:cs="Times New Roman"/>
                <w:sz w:val="26"/>
                <w:szCs w:val="26"/>
              </w:rPr>
              <w:t xml:space="preserve"> </w:t>
            </w:r>
            <w:proofErr w:type="spellStart"/>
            <w:r w:rsidR="006947F5">
              <w:rPr>
                <w:rFonts w:ascii="Times New Roman" w:hAnsi="Times New Roman" w:cs="Times New Roman"/>
                <w:sz w:val="26"/>
                <w:szCs w:val="26"/>
              </w:rPr>
              <w:t>Edition</w:t>
            </w:r>
            <w:proofErr w:type="spellEnd"/>
            <w:r w:rsidR="006947F5">
              <w:rPr>
                <w:rFonts w:ascii="Times New Roman" w:hAnsi="Times New Roman" w:cs="Times New Roman"/>
                <w:sz w:val="26"/>
                <w:szCs w:val="26"/>
              </w:rPr>
              <w:t>» версия</w:t>
            </w:r>
            <w:r w:rsidR="006947F5" w:rsidRPr="002C6494">
              <w:rPr>
                <w:rFonts w:ascii="Times New Roman" w:hAnsi="Times New Roman" w:cs="Times New Roman"/>
                <w:sz w:val="26"/>
                <w:szCs w:val="26"/>
              </w:rPr>
              <w:t xml:space="preserve"> для 64-х разрядной платформы на базе процессорной архитектуры х86-64, уровень защищенности «Усиленный» («Воронеж»), РУСБ.10015-01 (ФСТЭК), с</w:t>
            </w:r>
            <w:r w:rsidR="004A0A63">
              <w:rPr>
                <w:rFonts w:ascii="Times New Roman" w:hAnsi="Times New Roman" w:cs="Times New Roman"/>
                <w:sz w:val="26"/>
                <w:szCs w:val="26"/>
              </w:rPr>
              <w:t xml:space="preserve"> включенными обновлениями Тип 1. </w:t>
            </w:r>
            <w:r w:rsidR="006947F5" w:rsidRPr="002C6494">
              <w:rPr>
                <w:rFonts w:ascii="Times New Roman" w:hAnsi="Times New Roman" w:cs="Times New Roman"/>
                <w:sz w:val="26"/>
                <w:szCs w:val="26"/>
              </w:rPr>
              <w:t>Артикул OS2001X8618DIG000WS01-SO12</w:t>
            </w:r>
          </w:p>
        </w:tc>
        <w:tc>
          <w:tcPr>
            <w:tcW w:w="1733" w:type="dxa"/>
            <w:tcBorders>
              <w:right w:val="single" w:sz="4" w:space="0" w:color="auto"/>
            </w:tcBorders>
          </w:tcPr>
          <w:p w:rsidR="006947F5" w:rsidRPr="002C6494" w:rsidRDefault="006947F5" w:rsidP="006947F5">
            <w:pPr>
              <w:jc w:val="both"/>
              <w:rPr>
                <w:rFonts w:ascii="Times New Roman" w:hAnsi="Times New Roman" w:cs="Times New Roman"/>
                <w:sz w:val="26"/>
                <w:szCs w:val="26"/>
              </w:rPr>
            </w:pPr>
            <w:r w:rsidRPr="00210959">
              <w:rPr>
                <w:rFonts w:ascii="Times New Roman" w:eastAsia="Times New Roman" w:hAnsi="Times New Roman" w:cs="Times New Roman"/>
                <w:sz w:val="24"/>
                <w:szCs w:val="24"/>
              </w:rPr>
              <w:t>58.29.11.000-00000003 «Программное обеспечение».</w:t>
            </w:r>
          </w:p>
        </w:tc>
        <w:tc>
          <w:tcPr>
            <w:tcW w:w="1117" w:type="dxa"/>
            <w:tcBorders>
              <w:left w:val="single" w:sz="4" w:space="0" w:color="auto"/>
            </w:tcBorders>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штук</w:t>
            </w:r>
          </w:p>
        </w:tc>
        <w:tc>
          <w:tcPr>
            <w:tcW w:w="930" w:type="dxa"/>
          </w:tcPr>
          <w:p w:rsidR="006947F5" w:rsidRPr="002C6494" w:rsidRDefault="006947F5" w:rsidP="006947F5">
            <w:pPr>
              <w:jc w:val="both"/>
              <w:rPr>
                <w:rFonts w:ascii="Times New Roman" w:hAnsi="Times New Roman" w:cs="Times New Roman"/>
                <w:sz w:val="26"/>
                <w:szCs w:val="26"/>
              </w:rPr>
            </w:pPr>
            <w:r w:rsidRPr="002C6494">
              <w:rPr>
                <w:rFonts w:ascii="Times New Roman" w:hAnsi="Times New Roman" w:cs="Times New Roman"/>
                <w:sz w:val="26"/>
                <w:szCs w:val="26"/>
              </w:rPr>
              <w:t>1</w:t>
            </w:r>
          </w:p>
        </w:tc>
      </w:tr>
    </w:tbl>
    <w:p w:rsidR="006947F5" w:rsidRDefault="006947F5" w:rsidP="006947F5">
      <w:pPr>
        <w:pStyle w:val="a4"/>
        <w:suppressLineNumbers/>
        <w:tabs>
          <w:tab w:val="left" w:pos="0"/>
        </w:tabs>
        <w:suppressAutoHyphens/>
        <w:spacing w:after="0" w:line="240" w:lineRule="auto"/>
        <w:ind w:left="0"/>
        <w:outlineLvl w:val="1"/>
        <w:rPr>
          <w:rFonts w:ascii="Times New Roman" w:eastAsia="Times New Roman" w:hAnsi="Times New Roman" w:cs="Times New Roman"/>
          <w:b/>
          <w:sz w:val="24"/>
          <w:szCs w:val="24"/>
        </w:rPr>
      </w:pPr>
    </w:p>
    <w:p w:rsidR="003C1BCC" w:rsidRPr="009C5FD3" w:rsidRDefault="003C1BCC" w:rsidP="003C1BCC">
      <w:pPr>
        <w:pStyle w:val="a4"/>
        <w:numPr>
          <w:ilvl w:val="0"/>
          <w:numId w:val="17"/>
        </w:numPr>
        <w:suppressLineNumbers/>
        <w:tabs>
          <w:tab w:val="left" w:pos="0"/>
        </w:tabs>
        <w:suppressAutoHyphens/>
        <w:spacing w:after="0" w:line="240" w:lineRule="auto"/>
        <w:ind w:left="0" w:firstLine="0"/>
        <w:jc w:val="center"/>
        <w:outlineLvl w:val="1"/>
        <w:rPr>
          <w:rFonts w:ascii="Times New Roman" w:eastAsia="Times New Roman" w:hAnsi="Times New Roman" w:cs="Times New Roman"/>
          <w:b/>
          <w:sz w:val="26"/>
          <w:szCs w:val="26"/>
        </w:rPr>
      </w:pPr>
      <w:r w:rsidRPr="009C5FD3">
        <w:rPr>
          <w:rFonts w:ascii="Times New Roman" w:eastAsia="Times New Roman" w:hAnsi="Times New Roman" w:cs="Times New Roman"/>
          <w:b/>
          <w:sz w:val="26"/>
          <w:szCs w:val="26"/>
        </w:rPr>
        <w:t xml:space="preserve">Место, условия и сроки (периоды) поставки </w:t>
      </w:r>
    </w:p>
    <w:p w:rsidR="003C1BCC" w:rsidRPr="009C5FD3" w:rsidRDefault="003C1BCC" w:rsidP="003C1BCC">
      <w:pPr>
        <w:pStyle w:val="a4"/>
        <w:numPr>
          <w:ilvl w:val="1"/>
          <w:numId w:val="17"/>
        </w:numPr>
        <w:shd w:val="clear" w:color="auto" w:fill="FFFFFF"/>
        <w:tabs>
          <w:tab w:val="left" w:pos="1134"/>
        </w:tabs>
        <w:spacing w:after="0" w:line="240" w:lineRule="auto"/>
        <w:ind w:left="0" w:firstLine="567"/>
        <w:jc w:val="both"/>
        <w:rPr>
          <w:rFonts w:ascii="Times New Roman" w:hAnsi="Times New Roman" w:cs="Times New Roman"/>
          <w:sz w:val="26"/>
          <w:szCs w:val="26"/>
        </w:rPr>
      </w:pPr>
      <w:r w:rsidRPr="009C5FD3">
        <w:rPr>
          <w:rFonts w:ascii="Times New Roman" w:hAnsi="Times New Roman" w:cs="Times New Roman"/>
          <w:sz w:val="26"/>
          <w:szCs w:val="26"/>
        </w:rPr>
        <w:t xml:space="preserve">Место поставки: г. Нижний Новгород, ул. </w:t>
      </w:r>
      <w:proofErr w:type="gramStart"/>
      <w:r w:rsidRPr="009C5FD3">
        <w:rPr>
          <w:rFonts w:ascii="Times New Roman" w:hAnsi="Times New Roman" w:cs="Times New Roman"/>
          <w:sz w:val="26"/>
          <w:szCs w:val="26"/>
        </w:rPr>
        <w:t>Ярославская</w:t>
      </w:r>
      <w:proofErr w:type="gramEnd"/>
      <w:r w:rsidRPr="009C5FD3">
        <w:rPr>
          <w:rFonts w:ascii="Times New Roman" w:hAnsi="Times New Roman" w:cs="Times New Roman"/>
          <w:sz w:val="26"/>
          <w:szCs w:val="26"/>
        </w:rPr>
        <w:t>, д.25.</w:t>
      </w:r>
    </w:p>
    <w:p w:rsidR="003C1BCC" w:rsidRDefault="003C1BCC" w:rsidP="003C1BCC">
      <w:pPr>
        <w:pStyle w:val="a4"/>
        <w:numPr>
          <w:ilvl w:val="1"/>
          <w:numId w:val="17"/>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9C5FD3">
        <w:rPr>
          <w:rFonts w:ascii="Times New Roman" w:hAnsi="Times New Roman" w:cs="Times New Roman"/>
          <w:sz w:val="26"/>
          <w:szCs w:val="26"/>
        </w:rPr>
        <w:t xml:space="preserve">Срок поставки: в течение 5 календарных дней </w:t>
      </w:r>
      <w:proofErr w:type="gramStart"/>
      <w:r w:rsidRPr="009C5FD3">
        <w:rPr>
          <w:rFonts w:ascii="Times New Roman" w:hAnsi="Times New Roman" w:cs="Times New Roman"/>
          <w:sz w:val="26"/>
          <w:szCs w:val="26"/>
        </w:rPr>
        <w:t>с даты заключения</w:t>
      </w:r>
      <w:proofErr w:type="gramEnd"/>
      <w:r w:rsidRPr="009C5FD3">
        <w:rPr>
          <w:rFonts w:ascii="Times New Roman" w:hAnsi="Times New Roman" w:cs="Times New Roman"/>
          <w:sz w:val="26"/>
          <w:szCs w:val="26"/>
        </w:rPr>
        <w:t xml:space="preserve"> государственного контракта.</w:t>
      </w:r>
    </w:p>
    <w:p w:rsidR="00E02144" w:rsidRDefault="004A0A63" w:rsidP="00E02144">
      <w:pPr>
        <w:pStyle w:val="a4"/>
        <w:numPr>
          <w:ilvl w:val="1"/>
          <w:numId w:val="17"/>
        </w:numPr>
        <w:ind w:left="0" w:firstLine="567"/>
        <w:jc w:val="both"/>
        <w:rPr>
          <w:rFonts w:ascii="Times New Roman" w:hAnsi="Times New Roman" w:cs="Times New Roman"/>
          <w:sz w:val="26"/>
          <w:szCs w:val="26"/>
        </w:rPr>
      </w:pPr>
      <w:r w:rsidRPr="0089679E">
        <w:rPr>
          <w:rFonts w:ascii="Times New Roman" w:hAnsi="Times New Roman" w:cs="Times New Roman"/>
          <w:sz w:val="26"/>
          <w:szCs w:val="26"/>
        </w:rPr>
        <w:t>Срок предоставления</w:t>
      </w:r>
      <w:r w:rsidR="00073AA9" w:rsidRPr="0089679E">
        <w:rPr>
          <w:rFonts w:ascii="Times New Roman" w:hAnsi="Times New Roman" w:cs="Times New Roman"/>
          <w:sz w:val="26"/>
          <w:szCs w:val="26"/>
        </w:rPr>
        <w:t xml:space="preserve"> лицензии</w:t>
      </w:r>
      <w:r w:rsidR="0089679E" w:rsidRPr="0089679E">
        <w:rPr>
          <w:rFonts w:ascii="Times New Roman" w:hAnsi="Times New Roman" w:cs="Times New Roman"/>
          <w:sz w:val="26"/>
          <w:szCs w:val="26"/>
        </w:rPr>
        <w:t xml:space="preserve"> на программное обеспечение</w:t>
      </w:r>
      <w:r w:rsidRPr="0089679E">
        <w:rPr>
          <w:rFonts w:ascii="Times New Roman" w:hAnsi="Times New Roman" w:cs="Times New Roman"/>
          <w:sz w:val="26"/>
          <w:szCs w:val="26"/>
        </w:rPr>
        <w:t>: 12 мес</w:t>
      </w:r>
      <w:r w:rsidR="00545488">
        <w:rPr>
          <w:rFonts w:ascii="Times New Roman" w:hAnsi="Times New Roman" w:cs="Times New Roman"/>
          <w:sz w:val="26"/>
          <w:szCs w:val="26"/>
        </w:rPr>
        <w:t>яцев</w:t>
      </w:r>
      <w:r w:rsidR="00623DD5">
        <w:rPr>
          <w:rFonts w:ascii="Times New Roman" w:hAnsi="Times New Roman" w:cs="Times New Roman"/>
          <w:sz w:val="26"/>
          <w:szCs w:val="26"/>
        </w:rPr>
        <w:t xml:space="preserve"> </w:t>
      </w:r>
      <w:proofErr w:type="gramStart"/>
      <w:r w:rsidR="0089679E" w:rsidRPr="0089679E">
        <w:rPr>
          <w:rFonts w:ascii="Times New Roman" w:hAnsi="Times New Roman" w:cs="Times New Roman"/>
          <w:sz w:val="26"/>
          <w:szCs w:val="26"/>
        </w:rPr>
        <w:t>с даты подписания</w:t>
      </w:r>
      <w:proofErr w:type="gramEnd"/>
      <w:r w:rsidR="0089679E" w:rsidRPr="0089679E">
        <w:rPr>
          <w:rFonts w:ascii="Times New Roman" w:hAnsi="Times New Roman" w:cs="Times New Roman"/>
          <w:sz w:val="26"/>
          <w:szCs w:val="26"/>
        </w:rPr>
        <w:t xml:space="preserve"> документа о приемке.</w:t>
      </w:r>
    </w:p>
    <w:p w:rsidR="00E02144" w:rsidRPr="00E02144" w:rsidRDefault="00E02144" w:rsidP="00E02144">
      <w:pPr>
        <w:pStyle w:val="a4"/>
        <w:numPr>
          <w:ilvl w:val="1"/>
          <w:numId w:val="17"/>
        </w:numPr>
        <w:ind w:left="0" w:firstLine="567"/>
        <w:jc w:val="both"/>
        <w:rPr>
          <w:rFonts w:ascii="Times New Roman" w:hAnsi="Times New Roman" w:cs="Times New Roman"/>
          <w:sz w:val="26"/>
          <w:szCs w:val="26"/>
        </w:rPr>
      </w:pPr>
      <w:r w:rsidRPr="00E02144">
        <w:rPr>
          <w:rFonts w:ascii="Times New Roman" w:hAnsi="Times New Roman" w:cs="Times New Roman"/>
          <w:sz w:val="24"/>
          <w:szCs w:val="24"/>
        </w:rPr>
        <w:t>Срок оплаты в течение 10 рабочих дней с даты подписания Заказчиком приемных документов.</w:t>
      </w:r>
    </w:p>
    <w:p w:rsidR="009C5FD3" w:rsidRPr="009C5FD3" w:rsidRDefault="009C5FD3" w:rsidP="009C5FD3">
      <w:pPr>
        <w:pStyle w:val="a4"/>
        <w:tabs>
          <w:tab w:val="left" w:pos="993"/>
        </w:tabs>
        <w:autoSpaceDE w:val="0"/>
        <w:autoSpaceDN w:val="0"/>
        <w:adjustRightInd w:val="0"/>
        <w:spacing w:after="0" w:line="240" w:lineRule="auto"/>
        <w:ind w:left="567"/>
        <w:jc w:val="both"/>
        <w:rPr>
          <w:rFonts w:ascii="Times New Roman" w:hAnsi="Times New Roman" w:cs="Times New Roman"/>
          <w:sz w:val="26"/>
          <w:szCs w:val="26"/>
        </w:rPr>
      </w:pPr>
    </w:p>
    <w:p w:rsidR="00062B23" w:rsidRPr="000F341F" w:rsidRDefault="00062B23" w:rsidP="000F341F">
      <w:pPr>
        <w:pStyle w:val="a4"/>
        <w:numPr>
          <w:ilvl w:val="0"/>
          <w:numId w:val="17"/>
        </w:numPr>
        <w:spacing w:after="0" w:line="240" w:lineRule="auto"/>
        <w:jc w:val="center"/>
        <w:rPr>
          <w:rFonts w:ascii="Times New Roman" w:hAnsi="Times New Roman" w:cs="Times New Roman"/>
          <w:b/>
          <w:sz w:val="26"/>
          <w:szCs w:val="26"/>
        </w:rPr>
      </w:pPr>
      <w:r w:rsidRPr="000F341F">
        <w:rPr>
          <w:rFonts w:ascii="Times New Roman" w:hAnsi="Times New Roman" w:cs="Times New Roman"/>
          <w:b/>
          <w:sz w:val="26"/>
          <w:szCs w:val="26"/>
        </w:rPr>
        <w:t>Описание объекта закупки</w:t>
      </w:r>
    </w:p>
    <w:tbl>
      <w:tblPr>
        <w:tblW w:w="5136" w:type="pct"/>
        <w:tblInd w:w="-492" w:type="dxa"/>
        <w:tblLayout w:type="fixed"/>
        <w:tblCellMar>
          <w:left w:w="0" w:type="dxa"/>
          <w:right w:w="0" w:type="dxa"/>
        </w:tblCellMar>
        <w:tblLook w:val="04A0"/>
      </w:tblPr>
      <w:tblGrid>
        <w:gridCol w:w="1422"/>
        <w:gridCol w:w="1017"/>
        <w:gridCol w:w="1957"/>
        <w:gridCol w:w="1488"/>
        <w:gridCol w:w="919"/>
        <w:gridCol w:w="1671"/>
        <w:gridCol w:w="983"/>
        <w:gridCol w:w="597"/>
      </w:tblGrid>
      <w:tr w:rsidR="003415E5" w:rsidRPr="00C46979" w:rsidTr="003415E5">
        <w:tc>
          <w:tcPr>
            <w:tcW w:w="70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Наименование товара, работы, услуги</w:t>
            </w:r>
          </w:p>
        </w:tc>
        <w:tc>
          <w:tcPr>
            <w:tcW w:w="50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C4697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КТРУ</w:t>
            </w:r>
          </w:p>
        </w:tc>
        <w:tc>
          <w:tcPr>
            <w:tcW w:w="3001"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Характеристики товара, работы, услуги</w:t>
            </w:r>
          </w:p>
        </w:tc>
        <w:tc>
          <w:tcPr>
            <w:tcW w:w="48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Количество (объем работы, услуги)</w:t>
            </w:r>
          </w:p>
        </w:tc>
        <w:tc>
          <w:tcPr>
            <w:tcW w:w="29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Ед. изм.</w:t>
            </w:r>
          </w:p>
        </w:tc>
      </w:tr>
      <w:tr w:rsidR="003415E5" w:rsidRPr="00C46979" w:rsidTr="003415E5">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c>
          <w:tcPr>
            <w:tcW w:w="506" w:type="pct"/>
            <w:vMerge/>
            <w:tcBorders>
              <w:top w:val="single" w:sz="6" w:space="0" w:color="000000"/>
              <w:left w:val="single" w:sz="6" w:space="0" w:color="000000"/>
              <w:bottom w:val="single" w:sz="6" w:space="0" w:color="000000"/>
              <w:right w:val="single" w:sz="6" w:space="0" w:color="000000"/>
            </w:tcBorders>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c>
          <w:tcPr>
            <w:tcW w:w="9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Наименование характеристики</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Значение характеристики</w:t>
            </w:r>
          </w:p>
        </w:tc>
        <w:tc>
          <w:tcPr>
            <w:tcW w:w="4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3415E5">
            <w:pPr>
              <w:spacing w:after="0" w:line="240" w:lineRule="auto"/>
              <w:jc w:val="both"/>
              <w:rPr>
                <w:rFonts w:ascii="Times New Roman" w:eastAsia="Times New Roman" w:hAnsi="Times New Roman" w:cs="Times New Roman"/>
                <w:bCs/>
                <w:color w:val="000000"/>
                <w:sz w:val="24"/>
                <w:szCs w:val="24"/>
              </w:rPr>
            </w:pPr>
            <w:proofErr w:type="spellStart"/>
            <w:r w:rsidRPr="00C46979">
              <w:rPr>
                <w:rFonts w:ascii="Times New Roman" w:eastAsia="Times New Roman" w:hAnsi="Times New Roman" w:cs="Times New Roman"/>
                <w:bCs/>
                <w:color w:val="000000"/>
                <w:sz w:val="24"/>
                <w:szCs w:val="24"/>
              </w:rPr>
              <w:t>Ед</w:t>
            </w:r>
            <w:proofErr w:type="gramStart"/>
            <w:r>
              <w:rPr>
                <w:rFonts w:ascii="Times New Roman" w:eastAsia="Times New Roman" w:hAnsi="Times New Roman" w:cs="Times New Roman"/>
                <w:bCs/>
                <w:color w:val="000000"/>
                <w:sz w:val="24"/>
                <w:szCs w:val="24"/>
              </w:rPr>
              <w:t>.</w:t>
            </w:r>
            <w:r w:rsidRPr="00C46979">
              <w:rPr>
                <w:rFonts w:ascii="Times New Roman" w:eastAsia="Times New Roman" w:hAnsi="Times New Roman" w:cs="Times New Roman"/>
                <w:bCs/>
                <w:color w:val="000000"/>
                <w:sz w:val="24"/>
                <w:szCs w:val="24"/>
              </w:rPr>
              <w:t>и</w:t>
            </w:r>
            <w:proofErr w:type="gramEnd"/>
            <w:r w:rsidRPr="00C46979">
              <w:rPr>
                <w:rFonts w:ascii="Times New Roman" w:eastAsia="Times New Roman" w:hAnsi="Times New Roman" w:cs="Times New Roman"/>
                <w:bCs/>
                <w:color w:val="000000"/>
                <w:sz w:val="24"/>
                <w:szCs w:val="24"/>
              </w:rPr>
              <w:t>зм</w:t>
            </w:r>
            <w:proofErr w:type="spellEnd"/>
            <w:r>
              <w:rPr>
                <w:rFonts w:ascii="Times New Roman" w:eastAsia="Times New Roman" w:hAnsi="Times New Roman" w:cs="Times New Roman"/>
                <w:bCs/>
                <w:color w:val="000000"/>
                <w:sz w:val="24"/>
                <w:szCs w:val="24"/>
              </w:rPr>
              <w:t xml:space="preserve">. </w:t>
            </w:r>
            <w:r w:rsidRPr="00C46979">
              <w:rPr>
                <w:rFonts w:ascii="Times New Roman" w:eastAsia="Times New Roman" w:hAnsi="Times New Roman" w:cs="Times New Roman"/>
                <w:bCs/>
                <w:color w:val="000000"/>
                <w:sz w:val="24"/>
                <w:szCs w:val="24"/>
              </w:rPr>
              <w:t>характеристики</w:t>
            </w:r>
          </w:p>
        </w:tc>
        <w:tc>
          <w:tcPr>
            <w:tcW w:w="8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r w:rsidRPr="00C46979">
              <w:rPr>
                <w:rFonts w:ascii="Times New Roman" w:eastAsia="Times New Roman" w:hAnsi="Times New Roman" w:cs="Times New Roman"/>
                <w:bCs/>
                <w:color w:val="000000"/>
                <w:sz w:val="24"/>
                <w:szCs w:val="24"/>
              </w:rPr>
              <w:t>Инструкция по заполнению характеристик</w:t>
            </w:r>
          </w:p>
        </w:tc>
        <w:tc>
          <w:tcPr>
            <w:tcW w:w="489" w:type="pct"/>
            <w:vMerge/>
            <w:tcBorders>
              <w:top w:val="single" w:sz="6" w:space="0" w:color="000000"/>
              <w:left w:val="single" w:sz="6" w:space="0" w:color="000000"/>
              <w:bottom w:val="single" w:sz="6" w:space="0" w:color="000000"/>
              <w:right w:val="single" w:sz="6" w:space="0" w:color="000000"/>
            </w:tcBorders>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c>
          <w:tcPr>
            <w:tcW w:w="297" w:type="pct"/>
            <w:vMerge/>
            <w:tcBorders>
              <w:top w:val="single" w:sz="6" w:space="0" w:color="000000"/>
              <w:left w:val="single" w:sz="6" w:space="0" w:color="000000"/>
              <w:bottom w:val="single" w:sz="6" w:space="0" w:color="000000"/>
              <w:right w:val="single" w:sz="6" w:space="0" w:color="000000"/>
            </w:tcBorders>
            <w:vAlign w:val="center"/>
            <w:hideMark/>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r>
      <w:tr w:rsidR="003415E5" w:rsidRPr="00C46979" w:rsidTr="003415E5">
        <w:tc>
          <w:tcPr>
            <w:tcW w:w="707" w:type="pct"/>
            <w:vMerge w:val="restart"/>
            <w:tcBorders>
              <w:top w:val="single" w:sz="6" w:space="0" w:color="000000"/>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hAnsi="Times New Roman" w:cs="Times New Roman"/>
                <w:bCs/>
                <w:sz w:val="24"/>
                <w:szCs w:val="24"/>
              </w:rPr>
            </w:pPr>
          </w:p>
          <w:p w:rsidR="009B767A" w:rsidRDefault="003415E5" w:rsidP="002C6494">
            <w:pPr>
              <w:spacing w:after="0" w:line="240" w:lineRule="auto"/>
              <w:jc w:val="both"/>
              <w:rPr>
                <w:rFonts w:ascii="Times New Roman" w:hAnsi="Times New Roman" w:cs="Times New Roman"/>
                <w:sz w:val="24"/>
                <w:szCs w:val="24"/>
              </w:rPr>
            </w:pPr>
            <w:r w:rsidRPr="00C46979">
              <w:rPr>
                <w:rFonts w:ascii="Times New Roman" w:hAnsi="Times New Roman" w:cs="Times New Roman"/>
                <w:sz w:val="24"/>
                <w:szCs w:val="24"/>
              </w:rPr>
              <w:t>Программное обеспечение</w:t>
            </w:r>
            <w:r w:rsidR="009B767A">
              <w:rPr>
                <w:rFonts w:ascii="Times New Roman" w:hAnsi="Times New Roman" w:cs="Times New Roman"/>
                <w:sz w:val="24"/>
                <w:szCs w:val="24"/>
              </w:rPr>
              <w:t>.</w:t>
            </w:r>
          </w:p>
          <w:p w:rsidR="003415E5" w:rsidRPr="0018430D" w:rsidRDefault="0018430D" w:rsidP="002C6494">
            <w:pPr>
              <w:spacing w:after="0" w:line="240" w:lineRule="auto"/>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rPr>
              <w:t>Т</w:t>
            </w:r>
            <w:proofErr w:type="spellStart"/>
            <w:r w:rsidRPr="0018430D">
              <w:rPr>
                <w:rFonts w:ascii="Times New Roman" w:eastAsia="Times New Roman" w:hAnsi="Times New Roman" w:cs="Times New Roman"/>
                <w:bCs/>
                <w:color w:val="000000"/>
                <w:sz w:val="24"/>
                <w:szCs w:val="24"/>
                <w:lang w:val="en-US"/>
              </w:rPr>
              <w:t>оварный</w:t>
            </w:r>
            <w:proofErr w:type="spellEnd"/>
            <w:r w:rsidR="005934BC" w:rsidRPr="00FE4ED1">
              <w:rPr>
                <w:rFonts w:ascii="Times New Roman" w:eastAsia="Times New Roman" w:hAnsi="Times New Roman" w:cs="Times New Roman"/>
                <w:bCs/>
                <w:color w:val="000000"/>
                <w:sz w:val="24"/>
                <w:szCs w:val="24"/>
                <w:lang w:val="en-US"/>
              </w:rPr>
              <w:t xml:space="preserve"> </w:t>
            </w:r>
            <w:proofErr w:type="spellStart"/>
            <w:r w:rsidRPr="0018430D">
              <w:rPr>
                <w:rFonts w:ascii="Times New Roman" w:eastAsia="Times New Roman" w:hAnsi="Times New Roman" w:cs="Times New Roman"/>
                <w:bCs/>
                <w:color w:val="000000"/>
                <w:sz w:val="24"/>
                <w:szCs w:val="24"/>
                <w:lang w:val="en-US"/>
              </w:rPr>
              <w:t>знак</w:t>
            </w:r>
            <w:proofErr w:type="spellEnd"/>
            <w:r w:rsidRPr="0018430D">
              <w:rPr>
                <w:rFonts w:ascii="Times New Roman" w:eastAsia="Times New Roman" w:hAnsi="Times New Roman" w:cs="Times New Roman"/>
                <w:bCs/>
                <w:color w:val="000000"/>
                <w:sz w:val="24"/>
                <w:szCs w:val="24"/>
                <w:lang w:val="en-US"/>
              </w:rPr>
              <w:t xml:space="preserve"> «Astra Linux Special Edition»</w:t>
            </w:r>
          </w:p>
        </w:tc>
        <w:tc>
          <w:tcPr>
            <w:tcW w:w="506" w:type="pct"/>
            <w:vMerge w:val="restart"/>
            <w:tcBorders>
              <w:top w:val="single" w:sz="6" w:space="0" w:color="000000"/>
              <w:left w:val="single" w:sz="6" w:space="0" w:color="000000"/>
              <w:right w:val="single" w:sz="6" w:space="0" w:color="000000"/>
            </w:tcBorders>
            <w:vAlign w:val="center"/>
          </w:tcPr>
          <w:p w:rsidR="003415E5" w:rsidRPr="009B767A" w:rsidRDefault="003415E5" w:rsidP="002C6494">
            <w:pPr>
              <w:spacing w:after="0" w:line="240" w:lineRule="auto"/>
              <w:jc w:val="both"/>
              <w:rPr>
                <w:rFonts w:ascii="Times New Roman" w:hAnsi="Times New Roman" w:cs="Times New Roman"/>
                <w:sz w:val="24"/>
                <w:szCs w:val="24"/>
              </w:rPr>
            </w:pPr>
            <w:r w:rsidRPr="00C46979">
              <w:rPr>
                <w:rFonts w:ascii="Times New Roman" w:hAnsi="Times New Roman" w:cs="Times New Roman"/>
                <w:sz w:val="24"/>
                <w:szCs w:val="24"/>
              </w:rPr>
              <w:t>58.29.11.000-0000000</w:t>
            </w:r>
            <w:r w:rsidRPr="009B767A">
              <w:rPr>
                <w:rFonts w:ascii="Times New Roman" w:hAnsi="Times New Roman" w:cs="Times New Roman"/>
                <w:sz w:val="24"/>
                <w:szCs w:val="24"/>
              </w:rPr>
              <w:t>3</w:t>
            </w:r>
          </w:p>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c>
          <w:tcPr>
            <w:tcW w:w="9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5E5" w:rsidRPr="00C46979" w:rsidRDefault="003415E5" w:rsidP="00C24EC0">
            <w:pPr>
              <w:spacing w:line="240" w:lineRule="auto"/>
              <w:jc w:val="both"/>
              <w:rPr>
                <w:rFonts w:ascii="Times New Roman" w:hAnsi="Times New Roman" w:cs="Times New Roman"/>
                <w:sz w:val="24"/>
                <w:szCs w:val="24"/>
              </w:rPr>
            </w:pPr>
            <w:r w:rsidRPr="00C46979">
              <w:rPr>
                <w:rFonts w:ascii="Times New Roman" w:hAnsi="Times New Roman" w:cs="Times New Roman"/>
                <w:sz w:val="24"/>
                <w:szCs w:val="24"/>
              </w:rPr>
              <w:t>Класс программ для электронных вычислительных машин и баз данных</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5E5" w:rsidRPr="00C46979" w:rsidRDefault="003415E5" w:rsidP="00C24EC0">
            <w:pPr>
              <w:spacing w:line="240" w:lineRule="auto"/>
              <w:jc w:val="both"/>
              <w:rPr>
                <w:rFonts w:ascii="Times New Roman" w:eastAsia="Times New Roman" w:hAnsi="Times New Roman" w:cs="Times New Roman"/>
                <w:color w:val="000000"/>
                <w:sz w:val="24"/>
                <w:szCs w:val="24"/>
              </w:rPr>
            </w:pPr>
            <w:r w:rsidRPr="00C46979">
              <w:rPr>
                <w:rFonts w:ascii="Times New Roman" w:eastAsia="Times New Roman" w:hAnsi="Times New Roman" w:cs="Times New Roman"/>
                <w:sz w:val="24"/>
                <w:szCs w:val="24"/>
              </w:rPr>
              <w:t>02.09 Операционные системы общего назначения</w:t>
            </w:r>
          </w:p>
        </w:tc>
        <w:tc>
          <w:tcPr>
            <w:tcW w:w="4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bCs/>
                <w:color w:val="000000"/>
                <w:sz w:val="24"/>
                <w:szCs w:val="24"/>
              </w:rPr>
            </w:pPr>
          </w:p>
        </w:tc>
        <w:tc>
          <w:tcPr>
            <w:tcW w:w="8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color w:val="000000"/>
                <w:sz w:val="24"/>
                <w:szCs w:val="24"/>
              </w:rPr>
            </w:pPr>
            <w:r w:rsidRPr="00C46979">
              <w:rPr>
                <w:rFonts w:ascii="Times New Roman" w:eastAsia="Times New Roman" w:hAnsi="Times New Roman" w:cs="Times New Roman"/>
                <w:i/>
                <w:color w:val="000000"/>
                <w:sz w:val="24"/>
                <w:szCs w:val="24"/>
              </w:rPr>
              <w:t>Значение характеристики не может изменяться участником закупки</w:t>
            </w:r>
          </w:p>
        </w:tc>
        <w:tc>
          <w:tcPr>
            <w:tcW w:w="489" w:type="pct"/>
            <w:vMerge w:val="restart"/>
            <w:tcBorders>
              <w:top w:val="single" w:sz="6" w:space="0" w:color="000000"/>
              <w:left w:val="single" w:sz="6" w:space="0" w:color="000000"/>
              <w:right w:val="single" w:sz="6" w:space="0" w:color="000000"/>
            </w:tcBorders>
            <w:vAlign w:val="center"/>
          </w:tcPr>
          <w:p w:rsidR="003415E5" w:rsidRPr="00C46979" w:rsidRDefault="003415E5" w:rsidP="00C46979">
            <w:pPr>
              <w:spacing w:after="0" w:line="240" w:lineRule="auto"/>
              <w:jc w:val="center"/>
              <w:rPr>
                <w:rFonts w:ascii="Times New Roman" w:eastAsia="Times New Roman" w:hAnsi="Times New Roman" w:cs="Times New Roman"/>
                <w:color w:val="000000"/>
                <w:sz w:val="24"/>
                <w:szCs w:val="24"/>
              </w:rPr>
            </w:pPr>
            <w:r w:rsidRPr="00C46979">
              <w:rPr>
                <w:rFonts w:ascii="Times New Roman" w:eastAsia="Times New Roman" w:hAnsi="Times New Roman" w:cs="Times New Roman"/>
                <w:color w:val="000000"/>
                <w:sz w:val="24"/>
                <w:szCs w:val="24"/>
              </w:rPr>
              <w:t>1</w:t>
            </w:r>
          </w:p>
        </w:tc>
        <w:tc>
          <w:tcPr>
            <w:tcW w:w="297" w:type="pct"/>
            <w:vMerge w:val="restart"/>
            <w:tcBorders>
              <w:top w:val="single" w:sz="6" w:space="0" w:color="000000"/>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r w:rsidRPr="00C46979">
              <w:rPr>
                <w:rFonts w:ascii="Times New Roman" w:eastAsia="Times New Roman" w:hAnsi="Times New Roman" w:cs="Times New Roman"/>
                <w:color w:val="000000"/>
                <w:sz w:val="24"/>
                <w:szCs w:val="24"/>
              </w:rPr>
              <w:t>штук</w:t>
            </w:r>
          </w:p>
        </w:tc>
      </w:tr>
      <w:tr w:rsidR="003415E5" w:rsidRPr="00C46979" w:rsidTr="00594894">
        <w:tc>
          <w:tcPr>
            <w:tcW w:w="707" w:type="pct"/>
            <w:vMerge/>
            <w:tcBorders>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c>
          <w:tcPr>
            <w:tcW w:w="506" w:type="pct"/>
            <w:vMerge/>
            <w:tcBorders>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c>
          <w:tcPr>
            <w:tcW w:w="9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5E5" w:rsidRPr="00C46979" w:rsidRDefault="003415E5" w:rsidP="00C24EC0">
            <w:pPr>
              <w:spacing w:line="240" w:lineRule="auto"/>
              <w:jc w:val="both"/>
              <w:rPr>
                <w:rFonts w:ascii="Times New Roman" w:hAnsi="Times New Roman" w:cs="Times New Roman"/>
                <w:sz w:val="24"/>
                <w:szCs w:val="24"/>
              </w:rPr>
            </w:pPr>
            <w:r w:rsidRPr="00C46979">
              <w:rPr>
                <w:rFonts w:ascii="Times New Roman" w:eastAsia="Times New Roman" w:hAnsi="Times New Roman" w:cs="Times New Roman"/>
                <w:sz w:val="24"/>
                <w:szCs w:val="24"/>
              </w:rPr>
              <w:t>Способ предоставления</w:t>
            </w:r>
          </w:p>
        </w:tc>
        <w:tc>
          <w:tcPr>
            <w:tcW w:w="7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5E5" w:rsidRPr="00C46979" w:rsidRDefault="00F92DAD" w:rsidP="00C24EC0">
            <w:pPr>
              <w:spacing w:after="0" w:line="240" w:lineRule="auto"/>
              <w:rPr>
                <w:rFonts w:ascii="Times New Roman" w:eastAsia="Times New Roman" w:hAnsi="Times New Roman" w:cs="Times New Roman"/>
                <w:sz w:val="24"/>
                <w:szCs w:val="24"/>
              </w:rPr>
            </w:pPr>
            <w:r w:rsidRPr="00F92DAD">
              <w:rPr>
                <w:rFonts w:ascii="Times New Roman" w:eastAsia="Times New Roman" w:hAnsi="Times New Roman" w:cs="Times New Roman"/>
                <w:sz w:val="24"/>
                <w:szCs w:val="24"/>
              </w:rPr>
              <w:t>Копия электронного экземпляра</w:t>
            </w:r>
          </w:p>
        </w:tc>
        <w:tc>
          <w:tcPr>
            <w:tcW w:w="45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sz w:val="24"/>
                <w:szCs w:val="24"/>
              </w:rPr>
            </w:pPr>
          </w:p>
        </w:tc>
        <w:tc>
          <w:tcPr>
            <w:tcW w:w="8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sz w:val="24"/>
                <w:szCs w:val="24"/>
              </w:rPr>
            </w:pPr>
            <w:r w:rsidRPr="00C46979">
              <w:rPr>
                <w:rFonts w:ascii="Times New Roman" w:eastAsia="Times New Roman" w:hAnsi="Times New Roman" w:cs="Times New Roman"/>
                <w:i/>
                <w:color w:val="000000"/>
                <w:sz w:val="24"/>
                <w:szCs w:val="24"/>
              </w:rPr>
              <w:t>Значение характеристики не может изменяться участником закупки</w:t>
            </w:r>
          </w:p>
        </w:tc>
        <w:tc>
          <w:tcPr>
            <w:tcW w:w="489" w:type="pct"/>
            <w:vMerge/>
            <w:tcBorders>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c>
          <w:tcPr>
            <w:tcW w:w="297" w:type="pct"/>
            <w:vMerge/>
            <w:tcBorders>
              <w:left w:val="single" w:sz="6" w:space="0" w:color="000000"/>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r>
      <w:tr w:rsidR="003415E5" w:rsidRPr="00C46979" w:rsidTr="00C24EC0">
        <w:tc>
          <w:tcPr>
            <w:tcW w:w="707" w:type="pct"/>
            <w:tcBorders>
              <w:left w:val="single" w:sz="6" w:space="0" w:color="000000"/>
              <w:bottom w:val="single" w:sz="4" w:space="0" w:color="auto"/>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bCs/>
                <w:color w:val="000000"/>
                <w:sz w:val="24"/>
                <w:szCs w:val="24"/>
              </w:rPr>
            </w:pPr>
          </w:p>
        </w:tc>
        <w:tc>
          <w:tcPr>
            <w:tcW w:w="506" w:type="pct"/>
            <w:tcBorders>
              <w:left w:val="single" w:sz="6" w:space="0" w:color="000000"/>
              <w:bottom w:val="single" w:sz="4" w:space="0" w:color="auto"/>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c>
          <w:tcPr>
            <w:tcW w:w="973"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415E5" w:rsidRPr="00C46979" w:rsidRDefault="003415E5" w:rsidP="00C24EC0">
            <w:pPr>
              <w:spacing w:line="240" w:lineRule="auto"/>
              <w:jc w:val="both"/>
              <w:rPr>
                <w:rFonts w:ascii="Times New Roman" w:eastAsia="Times New Roman" w:hAnsi="Times New Roman" w:cs="Times New Roman"/>
                <w:sz w:val="24"/>
                <w:szCs w:val="24"/>
              </w:rPr>
            </w:pPr>
            <w:r w:rsidRPr="00C46979">
              <w:rPr>
                <w:rFonts w:ascii="Times New Roman" w:eastAsia="Times New Roman" w:hAnsi="Times New Roman" w:cs="Times New Roman"/>
                <w:sz w:val="24"/>
                <w:szCs w:val="24"/>
              </w:rPr>
              <w:t>Вид лицензии</w:t>
            </w:r>
          </w:p>
        </w:tc>
        <w:tc>
          <w:tcPr>
            <w:tcW w:w="740"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415E5" w:rsidRPr="00C46979" w:rsidRDefault="003415E5" w:rsidP="00C24EC0">
            <w:pPr>
              <w:spacing w:after="0" w:line="240" w:lineRule="auto"/>
              <w:rPr>
                <w:rFonts w:ascii="Times New Roman" w:eastAsia="Times New Roman" w:hAnsi="Times New Roman" w:cs="Times New Roman"/>
                <w:sz w:val="24"/>
                <w:szCs w:val="24"/>
              </w:rPr>
            </w:pPr>
            <w:r w:rsidRPr="00C46979">
              <w:rPr>
                <w:rFonts w:ascii="Times New Roman" w:eastAsia="Times New Roman" w:hAnsi="Times New Roman" w:cs="Times New Roman"/>
                <w:sz w:val="24"/>
                <w:szCs w:val="24"/>
              </w:rPr>
              <w:t>Простая (неисключительная)</w:t>
            </w:r>
          </w:p>
        </w:tc>
        <w:tc>
          <w:tcPr>
            <w:tcW w:w="457"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sz w:val="24"/>
                <w:szCs w:val="24"/>
              </w:rPr>
            </w:pPr>
          </w:p>
        </w:tc>
        <w:tc>
          <w:tcPr>
            <w:tcW w:w="831"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415E5" w:rsidRPr="00C46979" w:rsidRDefault="003415E5" w:rsidP="00C24EC0">
            <w:pPr>
              <w:spacing w:after="0" w:line="240" w:lineRule="auto"/>
              <w:jc w:val="both"/>
              <w:rPr>
                <w:rFonts w:ascii="Times New Roman" w:eastAsia="Times New Roman" w:hAnsi="Times New Roman" w:cs="Times New Roman"/>
                <w:sz w:val="24"/>
                <w:szCs w:val="24"/>
              </w:rPr>
            </w:pPr>
            <w:r w:rsidRPr="00C46979">
              <w:rPr>
                <w:rFonts w:ascii="Times New Roman" w:eastAsia="Times New Roman" w:hAnsi="Times New Roman" w:cs="Times New Roman"/>
                <w:i/>
                <w:color w:val="000000"/>
                <w:sz w:val="24"/>
                <w:szCs w:val="24"/>
              </w:rPr>
              <w:t xml:space="preserve">Значение характеристики не может изменяться </w:t>
            </w:r>
            <w:r w:rsidRPr="00C46979">
              <w:rPr>
                <w:rFonts w:ascii="Times New Roman" w:eastAsia="Times New Roman" w:hAnsi="Times New Roman" w:cs="Times New Roman"/>
                <w:i/>
                <w:color w:val="000000"/>
                <w:sz w:val="24"/>
                <w:szCs w:val="24"/>
              </w:rPr>
              <w:lastRenderedPageBreak/>
              <w:t>участником закупки</w:t>
            </w:r>
          </w:p>
        </w:tc>
        <w:tc>
          <w:tcPr>
            <w:tcW w:w="489" w:type="pct"/>
            <w:tcBorders>
              <w:left w:val="single" w:sz="6" w:space="0" w:color="000000"/>
              <w:bottom w:val="single" w:sz="4" w:space="0" w:color="auto"/>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c>
          <w:tcPr>
            <w:tcW w:w="297" w:type="pct"/>
            <w:tcBorders>
              <w:left w:val="single" w:sz="6" w:space="0" w:color="000000"/>
              <w:bottom w:val="single" w:sz="4" w:space="0" w:color="auto"/>
              <w:right w:val="single" w:sz="6" w:space="0" w:color="000000"/>
            </w:tcBorders>
            <w:vAlign w:val="center"/>
          </w:tcPr>
          <w:p w:rsidR="003415E5" w:rsidRPr="00C46979" w:rsidRDefault="003415E5" w:rsidP="002C6494">
            <w:pPr>
              <w:spacing w:after="0" w:line="240" w:lineRule="auto"/>
              <w:jc w:val="both"/>
              <w:rPr>
                <w:rFonts w:ascii="Times New Roman" w:eastAsia="Times New Roman" w:hAnsi="Times New Roman" w:cs="Times New Roman"/>
                <w:color w:val="000000"/>
                <w:sz w:val="24"/>
                <w:szCs w:val="24"/>
              </w:rPr>
            </w:pPr>
          </w:p>
        </w:tc>
      </w:tr>
    </w:tbl>
    <w:p w:rsidR="00062B23" w:rsidRDefault="00062B23" w:rsidP="002C6494">
      <w:pPr>
        <w:spacing w:after="0" w:line="240" w:lineRule="auto"/>
        <w:ind w:left="426"/>
        <w:jc w:val="both"/>
        <w:rPr>
          <w:rFonts w:ascii="Times New Roman" w:hAnsi="Times New Roman" w:cs="Times New Roman"/>
          <w:sz w:val="26"/>
          <w:szCs w:val="26"/>
        </w:rPr>
      </w:pPr>
    </w:p>
    <w:p w:rsidR="00DA353C" w:rsidRPr="005D4668" w:rsidRDefault="00DA353C" w:rsidP="00DA353C">
      <w:pPr>
        <w:spacing w:after="0" w:line="240" w:lineRule="auto"/>
        <w:ind w:firstLine="708"/>
        <w:jc w:val="both"/>
        <w:rPr>
          <w:rFonts w:ascii="Times New Roman" w:hAnsi="Times New Roman" w:cs="Times New Roman"/>
          <w:sz w:val="26"/>
          <w:szCs w:val="26"/>
        </w:rPr>
      </w:pPr>
      <w:r w:rsidRPr="005D4668">
        <w:rPr>
          <w:rFonts w:ascii="Times New Roman" w:hAnsi="Times New Roman" w:cs="Times New Roman"/>
          <w:sz w:val="26"/>
          <w:szCs w:val="26"/>
        </w:rPr>
        <w:t>В соответствии с п.п</w:t>
      </w:r>
      <w:proofErr w:type="gramStart"/>
      <w:r w:rsidRPr="005D4668">
        <w:rPr>
          <w:rFonts w:ascii="Times New Roman" w:hAnsi="Times New Roman" w:cs="Times New Roman"/>
          <w:sz w:val="26"/>
          <w:szCs w:val="26"/>
        </w:rPr>
        <w:t>.б</w:t>
      </w:r>
      <w:proofErr w:type="gramEnd"/>
      <w:r w:rsidRPr="005D4668">
        <w:rPr>
          <w:rFonts w:ascii="Times New Roman" w:hAnsi="Times New Roman" w:cs="Times New Roman"/>
          <w:sz w:val="26"/>
          <w:szCs w:val="26"/>
        </w:rPr>
        <w:t xml:space="preserve"> п.1 ч.1 ст.33 Федерального закона от 05.04.2013 № 44-ФЗ «О контрактной системе в сфере закупок товаров, работ, услуг для обеспечения государственных и муниципальных нужд» в описании объекта закупки указан товарный знак </w:t>
      </w:r>
      <w:r w:rsidR="005D4668" w:rsidRPr="005D4668">
        <w:rPr>
          <w:rFonts w:ascii="Times New Roman" w:hAnsi="Times New Roman" w:cs="Times New Roman"/>
          <w:sz w:val="26"/>
          <w:szCs w:val="26"/>
        </w:rPr>
        <w:t xml:space="preserve">для возможности ввода в эксплуатацию программного комплекса в целях обеспечения бронирования на период мобилизации и на военное время граждан Российской Федерации, </w:t>
      </w:r>
      <w:proofErr w:type="gramStart"/>
      <w:r w:rsidR="005D4668" w:rsidRPr="005D4668">
        <w:rPr>
          <w:rFonts w:ascii="Times New Roman" w:hAnsi="Times New Roman" w:cs="Times New Roman"/>
          <w:sz w:val="26"/>
          <w:szCs w:val="26"/>
        </w:rPr>
        <w:t>пребывающих</w:t>
      </w:r>
      <w:proofErr w:type="gramEnd"/>
      <w:r w:rsidR="005D4668" w:rsidRPr="005D4668">
        <w:rPr>
          <w:rFonts w:ascii="Times New Roman" w:hAnsi="Times New Roman" w:cs="Times New Roman"/>
          <w:sz w:val="26"/>
          <w:szCs w:val="26"/>
        </w:rPr>
        <w:t xml:space="preserve"> в запасе.</w:t>
      </w:r>
    </w:p>
    <w:p w:rsidR="00DA353C" w:rsidRPr="002C6494" w:rsidRDefault="00DA353C" w:rsidP="002C6494">
      <w:pPr>
        <w:spacing w:after="0" w:line="240" w:lineRule="auto"/>
        <w:ind w:left="426"/>
        <w:jc w:val="both"/>
        <w:rPr>
          <w:rFonts w:ascii="Times New Roman" w:hAnsi="Times New Roman" w:cs="Times New Roman"/>
          <w:sz w:val="26"/>
          <w:szCs w:val="26"/>
        </w:rPr>
      </w:pPr>
    </w:p>
    <w:p w:rsidR="00062B23" w:rsidRPr="000F341F" w:rsidRDefault="00305B17" w:rsidP="000F341F">
      <w:pPr>
        <w:pStyle w:val="a4"/>
        <w:numPr>
          <w:ilvl w:val="0"/>
          <w:numId w:val="17"/>
        </w:numPr>
        <w:spacing w:after="0" w:line="240" w:lineRule="auto"/>
        <w:jc w:val="both"/>
        <w:rPr>
          <w:rFonts w:ascii="Times New Roman" w:eastAsia="Tahoma" w:hAnsi="Times New Roman" w:cs="Times New Roman"/>
          <w:b/>
          <w:kern w:val="2"/>
          <w:sz w:val="26"/>
          <w:szCs w:val="26"/>
          <w:lang w:eastAsia="zh-CN" w:bidi="hi-IN"/>
        </w:rPr>
      </w:pPr>
      <w:r w:rsidRPr="000F341F">
        <w:rPr>
          <w:rFonts w:ascii="Times New Roman" w:eastAsia="Tahoma" w:hAnsi="Times New Roman" w:cs="Times New Roman"/>
          <w:b/>
          <w:kern w:val="2"/>
          <w:sz w:val="26"/>
          <w:szCs w:val="26"/>
          <w:lang w:eastAsia="zh-CN" w:bidi="hi-IN"/>
        </w:rPr>
        <w:t>Требования соответствия законодательным и нормативным документам</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Программное обеспечение должно быть включено в Единый реестр российских программ для электронных вычислительных машин и баз данных.</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иметь подтверждение возможности ее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305B17" w:rsidRPr="002C6494" w:rsidRDefault="00305B17" w:rsidP="002C6494">
      <w:pPr>
        <w:spacing w:after="0" w:line="240" w:lineRule="auto"/>
        <w:ind w:firstLine="324"/>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«Требования безопасности информации к операционным системам» (ФСТЭК России, 2016);</w:t>
      </w:r>
    </w:p>
    <w:p w:rsidR="00305B17" w:rsidRPr="002C6494" w:rsidRDefault="00305B17" w:rsidP="002C6494">
      <w:pPr>
        <w:spacing w:after="0" w:line="240" w:lineRule="auto"/>
        <w:ind w:firstLine="324"/>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«Профиль защиты операционных систем типа «А» не ниже 4 класса ИТ.ОС</w:t>
      </w:r>
      <w:proofErr w:type="gramStart"/>
      <w:r w:rsidRPr="002C6494">
        <w:rPr>
          <w:rFonts w:ascii="Times New Roman" w:eastAsia="Tahoma" w:hAnsi="Times New Roman" w:cs="Times New Roman"/>
          <w:kern w:val="2"/>
          <w:sz w:val="26"/>
          <w:szCs w:val="26"/>
          <w:lang w:eastAsia="zh-CN" w:bidi="hi-IN"/>
        </w:rPr>
        <w:t>.А</w:t>
      </w:r>
      <w:proofErr w:type="gramEnd"/>
      <w:r w:rsidRPr="002C6494">
        <w:rPr>
          <w:rFonts w:ascii="Times New Roman" w:eastAsia="Tahoma" w:hAnsi="Times New Roman" w:cs="Times New Roman"/>
          <w:kern w:val="2"/>
          <w:sz w:val="26"/>
          <w:szCs w:val="26"/>
          <w:lang w:eastAsia="zh-CN" w:bidi="hi-IN"/>
        </w:rPr>
        <w:t>4.ПЗ (ФСТЭК России, 2017);</w:t>
      </w:r>
    </w:p>
    <w:p w:rsidR="00305B17" w:rsidRPr="002C6494" w:rsidRDefault="00305B17" w:rsidP="002C6494">
      <w:pPr>
        <w:spacing w:after="0" w:line="240" w:lineRule="auto"/>
        <w:ind w:firstLine="324"/>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305B17" w:rsidRPr="002C6494" w:rsidRDefault="00305B17" w:rsidP="00AD64E2">
      <w:pPr>
        <w:pStyle w:val="a4"/>
        <w:spacing w:after="0" w:line="240" w:lineRule="auto"/>
        <w:ind w:left="0" w:firstLine="720"/>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«Требования по безопасности информации к средствам контейнеризации» (ФСТЭК России, 2022) не ниже 4 класса защиты.</w:t>
      </w:r>
    </w:p>
    <w:p w:rsidR="00AD64E2" w:rsidRPr="00DB4AC1" w:rsidRDefault="00AD64E2" w:rsidP="00AD64E2">
      <w:pPr>
        <w:spacing w:after="0" w:line="240" w:lineRule="auto"/>
        <w:jc w:val="center"/>
        <w:rPr>
          <w:rFonts w:ascii="Times New Roman" w:eastAsia="Tahoma" w:hAnsi="Times New Roman" w:cs="Times New Roman"/>
          <w:kern w:val="2"/>
          <w:sz w:val="26"/>
          <w:szCs w:val="26"/>
          <w:lang w:eastAsia="zh-CN" w:bidi="hi-IN"/>
        </w:rPr>
      </w:pPr>
    </w:p>
    <w:p w:rsidR="00305B17" w:rsidRPr="000F341F" w:rsidRDefault="00305B17" w:rsidP="00AD64E2">
      <w:pPr>
        <w:pStyle w:val="a4"/>
        <w:numPr>
          <w:ilvl w:val="0"/>
          <w:numId w:val="17"/>
        </w:numPr>
        <w:spacing w:after="0" w:line="240" w:lineRule="auto"/>
        <w:jc w:val="center"/>
        <w:rPr>
          <w:rFonts w:ascii="Times New Roman" w:eastAsia="Tahoma" w:hAnsi="Times New Roman" w:cs="Times New Roman"/>
          <w:b/>
          <w:kern w:val="2"/>
          <w:sz w:val="26"/>
          <w:szCs w:val="26"/>
          <w:lang w:eastAsia="zh-CN" w:bidi="hi-IN"/>
        </w:rPr>
      </w:pPr>
      <w:r w:rsidRPr="000F341F">
        <w:rPr>
          <w:rFonts w:ascii="Times New Roman" w:eastAsia="Tahoma" w:hAnsi="Times New Roman" w:cs="Times New Roman"/>
          <w:b/>
          <w:kern w:val="2"/>
          <w:sz w:val="26"/>
          <w:szCs w:val="26"/>
          <w:lang w:eastAsia="zh-CN" w:bidi="hi-IN"/>
        </w:rPr>
        <w:t>Требования к встроенному комплексу средств защиты</w:t>
      </w:r>
      <w:r w:rsidR="00623DD5">
        <w:rPr>
          <w:rFonts w:ascii="Times New Roman" w:eastAsia="Tahoma" w:hAnsi="Times New Roman" w:cs="Times New Roman"/>
          <w:b/>
          <w:kern w:val="2"/>
          <w:sz w:val="26"/>
          <w:szCs w:val="26"/>
          <w:lang w:eastAsia="zh-CN" w:bidi="hi-IN"/>
        </w:rPr>
        <w:t xml:space="preserve"> </w:t>
      </w:r>
      <w:r w:rsidRPr="000F341F">
        <w:rPr>
          <w:rFonts w:ascii="Times New Roman" w:eastAsia="Tahoma" w:hAnsi="Times New Roman" w:cs="Times New Roman"/>
          <w:b/>
          <w:kern w:val="2"/>
          <w:sz w:val="26"/>
          <w:szCs w:val="26"/>
          <w:lang w:eastAsia="zh-CN" w:bidi="hi-IN"/>
        </w:rPr>
        <w:t>информации операционной системы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обеспечивать встроенными сертифицированными средствами: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управление средствами аутентификации;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управление учетными записями пользователей, разграничение полномочий и назначение прав пользователям;</w:t>
      </w:r>
    </w:p>
    <w:p w:rsidR="00305B17" w:rsidRPr="00AD64E2" w:rsidRDefault="00305B17" w:rsidP="00AD64E2">
      <w:pPr>
        <w:spacing w:after="0" w:line="240" w:lineRule="auto"/>
        <w:ind w:firstLine="708"/>
        <w:jc w:val="both"/>
        <w:rPr>
          <w:rFonts w:ascii="Times New Roman" w:eastAsia="Tahoma" w:hAnsi="Times New Roman" w:cs="Times New Roman"/>
          <w:kern w:val="2"/>
          <w:sz w:val="26"/>
          <w:szCs w:val="26"/>
          <w:lang w:eastAsia="zh-CN" w:bidi="hi-IN"/>
        </w:rPr>
      </w:pPr>
      <w:r w:rsidRPr="00AD64E2">
        <w:rPr>
          <w:rFonts w:ascii="Times New Roman" w:eastAsia="Tahoma" w:hAnsi="Times New Roman" w:cs="Times New Roman"/>
          <w:kern w:val="2"/>
          <w:sz w:val="26"/>
          <w:szCs w:val="26"/>
          <w:lang w:eastAsia="zh-CN" w:bidi="hi-IN"/>
        </w:rPr>
        <w:t>- реализацию разграничения доступа.</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В составе операционной системы должна быть реализована возможность защиты </w:t>
      </w:r>
      <w:proofErr w:type="spellStart"/>
      <w:r w:rsidRPr="002C6494">
        <w:rPr>
          <w:rFonts w:ascii="Times New Roman" w:eastAsia="Tahoma" w:hAnsi="Times New Roman" w:cs="Times New Roman"/>
          <w:kern w:val="2"/>
          <w:sz w:val="26"/>
          <w:szCs w:val="26"/>
          <w:lang w:eastAsia="zh-CN" w:bidi="hi-IN"/>
        </w:rPr>
        <w:t>аутентификационной</w:t>
      </w:r>
      <w:proofErr w:type="spellEnd"/>
      <w:r w:rsidRPr="002C6494">
        <w:rPr>
          <w:rFonts w:ascii="Times New Roman" w:eastAsia="Tahoma" w:hAnsi="Times New Roman" w:cs="Times New Roman"/>
          <w:kern w:val="2"/>
          <w:sz w:val="26"/>
          <w:szCs w:val="26"/>
          <w:lang w:eastAsia="zh-CN" w:bidi="hi-IN"/>
        </w:rPr>
        <w:t xml:space="preserve"> информации с использованием функции хеширования.</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В составе операционной системы должны быть графические средства ввода в домен.</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имен и фильтрации системных вызовов, обеспечивающих:</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ограничение прав пользователя на запуск приложений ядром системы;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ограничение прав пользователя средствами графического интерфейса.</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Должно обеспечиваться разрешение запуска только тех программных компонентов, которые явно разрешены администратором безопасности.</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proofErr w:type="gramStart"/>
      <w:r w:rsidRPr="002C6494">
        <w:rPr>
          <w:rFonts w:ascii="Times New Roman" w:eastAsia="Tahoma" w:hAnsi="Times New Roman" w:cs="Times New Roman"/>
          <w:kern w:val="2"/>
          <w:sz w:val="26"/>
          <w:szCs w:val="26"/>
          <w:lang w:eastAsia="zh-CN" w:bidi="hi-IN"/>
        </w:rPr>
        <w:t xml:space="preserve">Обеспечение запрета запуска (исполнения) пользователем созданных самостоятельно (с использованием текстовых редакторов или непосредственно в </w:t>
      </w:r>
      <w:r w:rsidRPr="002C6494">
        <w:rPr>
          <w:rFonts w:ascii="Times New Roman" w:eastAsia="Tahoma" w:hAnsi="Times New Roman" w:cs="Times New Roman"/>
          <w:kern w:val="2"/>
          <w:sz w:val="26"/>
          <w:szCs w:val="26"/>
          <w:lang w:eastAsia="zh-CN" w:bidi="hi-IN"/>
        </w:rPr>
        <w:lastRenderedPageBreak/>
        <w:t>командной строке) программ с использованием интерпретируемых языков программирования, кроме указанных явно администратором безопасности.</w:t>
      </w:r>
      <w:proofErr w:type="gramEnd"/>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В составе операционной системы должны быть графические средства настройки защиты машинных носителей, обеспечивающие:</w:t>
      </w:r>
    </w:p>
    <w:p w:rsidR="00305B17" w:rsidRPr="002C6494" w:rsidRDefault="00AD64E2" w:rsidP="00AD64E2">
      <w:pPr>
        <w:spacing w:after="0" w:line="240" w:lineRule="auto"/>
        <w:ind w:left="709"/>
        <w:jc w:val="both"/>
        <w:rPr>
          <w:rFonts w:ascii="Times New Roman" w:eastAsia="Tahoma" w:hAnsi="Times New Roman" w:cs="Times New Roman"/>
          <w:kern w:val="2"/>
          <w:sz w:val="26"/>
          <w:szCs w:val="26"/>
          <w:lang w:eastAsia="zh-CN" w:bidi="hi-IN"/>
        </w:rPr>
      </w:pPr>
      <w:r w:rsidRPr="00AD64E2">
        <w:rPr>
          <w:rFonts w:ascii="Times New Roman" w:eastAsia="Tahoma" w:hAnsi="Times New Roman" w:cs="Times New Roman"/>
          <w:kern w:val="2"/>
          <w:sz w:val="26"/>
          <w:szCs w:val="26"/>
          <w:lang w:eastAsia="zh-CN" w:bidi="hi-IN"/>
        </w:rPr>
        <w:t>-</w:t>
      </w:r>
      <w:r>
        <w:rPr>
          <w:rFonts w:ascii="Times New Roman" w:eastAsia="Tahoma" w:hAnsi="Times New Roman" w:cs="Times New Roman"/>
          <w:kern w:val="2"/>
          <w:sz w:val="26"/>
          <w:szCs w:val="26"/>
          <w:lang w:val="en-US" w:eastAsia="zh-CN" w:bidi="hi-IN"/>
        </w:rPr>
        <w:t> </w:t>
      </w:r>
      <w:r w:rsidR="00305B17" w:rsidRPr="002C6494">
        <w:rPr>
          <w:rFonts w:ascii="Times New Roman" w:eastAsia="Tahoma" w:hAnsi="Times New Roman" w:cs="Times New Roman"/>
          <w:kern w:val="2"/>
          <w:sz w:val="26"/>
          <w:szCs w:val="26"/>
          <w:lang w:eastAsia="zh-CN" w:bidi="hi-IN"/>
        </w:rPr>
        <w:t>идентификацию устройств и сопоставление пользователя с устройством;</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контроль подключения носителей информации;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учет носителей информации;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управление доступом к носителям информации;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контроль </w:t>
      </w:r>
      <w:proofErr w:type="gramStart"/>
      <w:r w:rsidRPr="002C6494">
        <w:rPr>
          <w:rFonts w:ascii="Times New Roman" w:eastAsia="Tahoma" w:hAnsi="Times New Roman" w:cs="Times New Roman"/>
          <w:kern w:val="2"/>
          <w:sz w:val="26"/>
          <w:szCs w:val="26"/>
          <w:lang w:eastAsia="zh-CN" w:bidi="hi-IN"/>
        </w:rPr>
        <w:t>использования интерфейсов ввода/вывода информации</w:t>
      </w:r>
      <w:proofErr w:type="gramEnd"/>
      <w:r w:rsidRPr="002C6494">
        <w:rPr>
          <w:rFonts w:ascii="Times New Roman" w:eastAsia="Tahoma" w:hAnsi="Times New Roman" w:cs="Times New Roman"/>
          <w:kern w:val="2"/>
          <w:sz w:val="26"/>
          <w:szCs w:val="26"/>
          <w:lang w:eastAsia="zh-CN" w:bidi="hi-IN"/>
        </w:rPr>
        <w:t>;</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ввод-вывод информации на носитель при условии совпадения маркировки носителя и объема прав пользователя.</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Операционная система должна включать в свой состав программное обеспечение, реализующее задачи аудита и </w:t>
      </w:r>
      <w:proofErr w:type="spellStart"/>
      <w:r w:rsidRPr="002C6494">
        <w:rPr>
          <w:rFonts w:ascii="Times New Roman" w:eastAsia="Tahoma" w:hAnsi="Times New Roman" w:cs="Times New Roman"/>
          <w:kern w:val="2"/>
          <w:sz w:val="26"/>
          <w:szCs w:val="26"/>
          <w:lang w:eastAsia="zh-CN" w:bidi="hi-IN"/>
        </w:rPr>
        <w:t>журналирования</w:t>
      </w:r>
      <w:proofErr w:type="spellEnd"/>
      <w:r w:rsidRPr="002C6494">
        <w:rPr>
          <w:rFonts w:ascii="Times New Roman" w:eastAsia="Tahoma" w:hAnsi="Times New Roman" w:cs="Times New Roman"/>
          <w:kern w:val="2"/>
          <w:sz w:val="26"/>
          <w:szCs w:val="26"/>
          <w:lang w:eastAsia="zh-CN" w:bidi="hi-IN"/>
        </w:rPr>
        <w:t xml:space="preserve"> (регистрации) событий безопасности.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включать в состав графические средства контроля целостности:</w:t>
      </w:r>
    </w:p>
    <w:p w:rsidR="00305B17" w:rsidRPr="002C6494" w:rsidRDefault="00AD64E2" w:rsidP="00AD64E2">
      <w:pPr>
        <w:spacing w:after="0" w:line="240" w:lineRule="auto"/>
        <w:ind w:left="709" w:hanging="425"/>
        <w:jc w:val="both"/>
        <w:rPr>
          <w:rFonts w:ascii="Times New Roman" w:eastAsia="Tahoma" w:hAnsi="Times New Roman" w:cs="Times New Roman"/>
          <w:kern w:val="2"/>
          <w:sz w:val="26"/>
          <w:szCs w:val="26"/>
          <w:lang w:eastAsia="zh-CN" w:bidi="hi-IN"/>
        </w:rPr>
      </w:pPr>
      <w:r w:rsidRPr="00AD64E2">
        <w:rPr>
          <w:rFonts w:ascii="Times New Roman" w:eastAsia="Tahoma" w:hAnsi="Times New Roman" w:cs="Times New Roman"/>
          <w:kern w:val="2"/>
          <w:sz w:val="26"/>
          <w:szCs w:val="26"/>
          <w:lang w:eastAsia="zh-CN" w:bidi="hi-IN"/>
        </w:rPr>
        <w:tab/>
      </w:r>
      <w:r w:rsidR="00305B17" w:rsidRPr="002C6494">
        <w:rPr>
          <w:rFonts w:ascii="Times New Roman" w:eastAsia="Tahoma" w:hAnsi="Times New Roman" w:cs="Times New Roman"/>
          <w:kern w:val="2"/>
          <w:sz w:val="26"/>
          <w:szCs w:val="26"/>
          <w:lang w:eastAsia="zh-CN" w:bidi="hi-IN"/>
        </w:rPr>
        <w:t>- контроль целостности дистрибутива;</w:t>
      </w:r>
    </w:p>
    <w:p w:rsidR="00305B17" w:rsidRPr="002C6494" w:rsidRDefault="00305B17" w:rsidP="00AD64E2">
      <w:pPr>
        <w:spacing w:after="0" w:line="240" w:lineRule="auto"/>
        <w:ind w:left="709" w:hanging="1"/>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контроль объектов файловой системы;</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контроль цифровой подписи исполняемых файлов, обеспечивающий проверку их неизменности и подлинности.</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В составе операционной системы должна быть реализована возможность ограничения полномочий пользователей по использованию консолей.</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В составе операционной системы должно быть ядро, поддерживаемое Центром исследования безопасности системного программного обеспечения </w:t>
      </w:r>
      <w:proofErr w:type="gramStart"/>
      <w:r w:rsidRPr="002C6494">
        <w:rPr>
          <w:rFonts w:ascii="Times New Roman" w:eastAsia="Tahoma" w:hAnsi="Times New Roman" w:cs="Times New Roman"/>
          <w:kern w:val="2"/>
          <w:sz w:val="26"/>
          <w:szCs w:val="26"/>
          <w:lang w:eastAsia="zh-CN" w:bidi="hi-IN"/>
        </w:rPr>
        <w:t>ИСП</w:t>
      </w:r>
      <w:proofErr w:type="gramEnd"/>
      <w:r w:rsidRPr="002C6494">
        <w:rPr>
          <w:rFonts w:ascii="Times New Roman" w:eastAsia="Tahoma" w:hAnsi="Times New Roman" w:cs="Times New Roman"/>
          <w:kern w:val="2"/>
          <w:sz w:val="26"/>
          <w:szCs w:val="26"/>
          <w:lang w:eastAsia="zh-CN" w:bidi="hi-IN"/>
        </w:rPr>
        <w:t xml:space="preserve"> РАН.</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proofErr w:type="gramStart"/>
      <w:r w:rsidRPr="002C6494">
        <w:rPr>
          <w:rFonts w:ascii="Times New Roman" w:eastAsia="Tahoma" w:hAnsi="Times New Roman" w:cs="Times New Roman"/>
          <w:kern w:val="2"/>
          <w:sz w:val="26"/>
          <w:szCs w:val="26"/>
          <w:lang w:eastAsia="zh-CN" w:bidi="hi-IN"/>
        </w:rPr>
        <w:t>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5" w:history="1">
        <w:r w:rsidRPr="002C6494">
          <w:rPr>
            <w:rFonts w:ascii="Times New Roman" w:eastAsia="Tahoma" w:hAnsi="Times New Roman" w:cs="Times New Roman"/>
            <w:kern w:val="2"/>
            <w:sz w:val="26"/>
            <w:szCs w:val="26"/>
            <w:lang w:eastAsia="zh-CN" w:bidi="hi-IN"/>
          </w:rPr>
          <w:t>http://bdu.fstec.ru/vul</w:t>
        </w:r>
      </w:hyperlink>
      <w:r w:rsidRPr="002C6494">
        <w:rPr>
          <w:rFonts w:ascii="Times New Roman" w:eastAsia="Tahoma" w:hAnsi="Times New Roman" w:cs="Times New Roman"/>
          <w:kern w:val="2"/>
          <w:sz w:val="26"/>
          <w:szCs w:val="26"/>
          <w:lang w:eastAsia="zh-CN" w:bidi="hi-IN"/>
        </w:rPr>
        <w:t>).</w:t>
      </w:r>
      <w:proofErr w:type="gramEnd"/>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305B17" w:rsidRPr="00DB4AC1"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B401DE" w:rsidRPr="00DB4AC1" w:rsidRDefault="00B401DE"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p>
    <w:p w:rsidR="00305B17" w:rsidRDefault="00305B17" w:rsidP="00B401DE">
      <w:pPr>
        <w:pStyle w:val="a4"/>
        <w:numPr>
          <w:ilvl w:val="0"/>
          <w:numId w:val="17"/>
        </w:numPr>
        <w:spacing w:after="0" w:line="240" w:lineRule="auto"/>
        <w:ind w:left="0"/>
        <w:jc w:val="center"/>
        <w:rPr>
          <w:rFonts w:ascii="Times New Roman" w:hAnsi="Times New Roman" w:cs="Times New Roman"/>
          <w:b/>
          <w:bCs/>
          <w:sz w:val="26"/>
          <w:szCs w:val="26"/>
        </w:rPr>
      </w:pPr>
      <w:r w:rsidRPr="000F341F">
        <w:rPr>
          <w:rFonts w:ascii="Times New Roman" w:hAnsi="Times New Roman" w:cs="Times New Roman"/>
          <w:b/>
          <w:bCs/>
          <w:sz w:val="26"/>
          <w:szCs w:val="26"/>
        </w:rPr>
        <w:t>Требования к функциональным возможностямоперационной системы</w:t>
      </w:r>
    </w:p>
    <w:p w:rsidR="00305B17" w:rsidRPr="002C6494" w:rsidRDefault="00305B17" w:rsidP="00AD64E2">
      <w:pPr>
        <w:pStyle w:val="a4"/>
        <w:spacing w:after="0" w:line="240" w:lineRule="auto"/>
        <w:ind w:left="0"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sidRPr="002C6494">
        <w:rPr>
          <w:rFonts w:ascii="Times New Roman" w:eastAsia="Tahoma" w:hAnsi="Times New Roman" w:cs="Times New Roman"/>
          <w:kern w:val="2"/>
          <w:sz w:val="26"/>
          <w:szCs w:val="26"/>
          <w:lang w:eastAsia="zh-CN" w:bidi="hi-IN"/>
        </w:rPr>
        <w:t>Intel</w:t>
      </w:r>
      <w:proofErr w:type="spellEnd"/>
      <w:r w:rsidRPr="002C6494">
        <w:rPr>
          <w:rFonts w:ascii="Times New Roman" w:eastAsia="Tahoma" w:hAnsi="Times New Roman" w:cs="Times New Roman"/>
          <w:kern w:val="2"/>
          <w:sz w:val="26"/>
          <w:szCs w:val="26"/>
          <w:lang w:eastAsia="zh-CN" w:bidi="hi-IN"/>
        </w:rPr>
        <w:t xml:space="preserve"> не ниже 10-го поколения.</w:t>
      </w:r>
    </w:p>
    <w:p w:rsidR="00305B17" w:rsidRPr="002C6494" w:rsidRDefault="00305B17" w:rsidP="00AD64E2">
      <w:pPr>
        <w:pStyle w:val="a4"/>
        <w:spacing w:after="0" w:line="240" w:lineRule="auto"/>
        <w:ind w:left="0" w:firstLine="709"/>
        <w:jc w:val="both"/>
        <w:rPr>
          <w:rFonts w:ascii="Times New Roman" w:hAnsi="Times New Roman" w:cs="Times New Roman"/>
          <w:b/>
          <w:bCs/>
          <w:sz w:val="26"/>
          <w:szCs w:val="26"/>
          <w:highlight w:val="yellow"/>
        </w:rPr>
      </w:pPr>
      <w:r w:rsidRPr="002C6494">
        <w:rPr>
          <w:rFonts w:ascii="Times New Roman" w:eastAsia="Tahoma" w:hAnsi="Times New Roman" w:cs="Times New Roman"/>
          <w:kern w:val="2"/>
          <w:sz w:val="26"/>
          <w:szCs w:val="26"/>
          <w:lang w:eastAsia="zh-CN" w:bidi="hi-IN"/>
        </w:rPr>
        <w:t xml:space="preserve">Операционная система должна поддерживать работу на ядре </w:t>
      </w:r>
      <w:proofErr w:type="spellStart"/>
      <w:r w:rsidRPr="002C6494">
        <w:rPr>
          <w:rFonts w:ascii="Times New Roman" w:eastAsia="Tahoma" w:hAnsi="Times New Roman" w:cs="Times New Roman"/>
          <w:kern w:val="2"/>
          <w:sz w:val="26"/>
          <w:szCs w:val="26"/>
          <w:lang w:eastAsia="zh-CN" w:bidi="hi-IN"/>
        </w:rPr>
        <w:t>Linux</w:t>
      </w:r>
      <w:proofErr w:type="spellEnd"/>
      <w:r w:rsidRPr="002C6494">
        <w:rPr>
          <w:rFonts w:ascii="Times New Roman" w:eastAsia="Tahoma" w:hAnsi="Times New Roman" w:cs="Times New Roman"/>
          <w:kern w:val="2"/>
          <w:sz w:val="26"/>
          <w:szCs w:val="26"/>
          <w:lang w:eastAsia="zh-CN" w:bidi="hi-IN"/>
        </w:rPr>
        <w:t xml:space="preserve"> версии не ниже 6.1. с возможностью обновления до версии ядра 6.6.</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ОС должна обеспечивать функционал в графическом исполнении: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lastRenderedPageBreak/>
        <w:t xml:space="preserve">- наличие средств создания, настройки и управления несколькими служебными </w:t>
      </w:r>
      <w:proofErr w:type="spellStart"/>
      <w:r w:rsidRPr="002C6494">
        <w:rPr>
          <w:rFonts w:ascii="Times New Roman" w:eastAsia="Tahoma" w:hAnsi="Times New Roman" w:cs="Times New Roman"/>
          <w:kern w:val="2"/>
          <w:sz w:val="26"/>
          <w:szCs w:val="26"/>
          <w:lang w:eastAsia="zh-CN" w:bidi="hi-IN"/>
        </w:rPr>
        <w:t>репозиториями</w:t>
      </w:r>
      <w:proofErr w:type="spellEnd"/>
      <w:r w:rsidRPr="002C6494">
        <w:rPr>
          <w:rFonts w:ascii="Times New Roman" w:eastAsia="Tahoma" w:hAnsi="Times New Roman" w:cs="Times New Roman"/>
          <w:kern w:val="2"/>
          <w:sz w:val="26"/>
          <w:szCs w:val="26"/>
          <w:lang w:eastAsia="zh-CN" w:bidi="hi-IN"/>
        </w:rPr>
        <w:t xml:space="preserve"> используемого программного обеспечения, с поддержкой проверки зависимостей пакетной базы и автоматической публикацией в сети по протоколам </w:t>
      </w:r>
      <w:proofErr w:type="spellStart"/>
      <w:r w:rsidRPr="002C6494">
        <w:rPr>
          <w:rFonts w:ascii="Times New Roman" w:eastAsia="Tahoma" w:hAnsi="Times New Roman" w:cs="Times New Roman"/>
          <w:kern w:val="2"/>
          <w:sz w:val="26"/>
          <w:szCs w:val="26"/>
          <w:lang w:eastAsia="zh-CN" w:bidi="hi-IN"/>
        </w:rPr>
        <w:t>http</w:t>
      </w:r>
      <w:proofErr w:type="spellEnd"/>
      <w:r w:rsidRPr="002C6494">
        <w:rPr>
          <w:rFonts w:ascii="Times New Roman" w:eastAsia="Tahoma" w:hAnsi="Times New Roman" w:cs="Times New Roman"/>
          <w:kern w:val="2"/>
          <w:sz w:val="26"/>
          <w:szCs w:val="26"/>
          <w:lang w:eastAsia="zh-CN" w:bidi="hi-IN"/>
        </w:rPr>
        <w:t xml:space="preserve"> и </w:t>
      </w:r>
      <w:proofErr w:type="spellStart"/>
      <w:r w:rsidRPr="002C6494">
        <w:rPr>
          <w:rFonts w:ascii="Times New Roman" w:eastAsia="Tahoma" w:hAnsi="Times New Roman" w:cs="Times New Roman"/>
          <w:kern w:val="2"/>
          <w:sz w:val="26"/>
          <w:szCs w:val="26"/>
          <w:lang w:eastAsia="zh-CN" w:bidi="hi-IN"/>
        </w:rPr>
        <w:t>ftp</w:t>
      </w:r>
      <w:proofErr w:type="spellEnd"/>
      <w:r w:rsidRPr="002C6494">
        <w:rPr>
          <w:rFonts w:ascii="Times New Roman" w:eastAsia="Tahoma" w:hAnsi="Times New Roman" w:cs="Times New Roman"/>
          <w:kern w:val="2"/>
          <w:sz w:val="26"/>
          <w:szCs w:val="26"/>
          <w:lang w:eastAsia="zh-CN" w:bidi="hi-IN"/>
        </w:rPr>
        <w:t>;</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наличие графической утилиты управления драйверами </w:t>
      </w:r>
      <w:proofErr w:type="spellStart"/>
      <w:r w:rsidRPr="002C6494">
        <w:rPr>
          <w:rFonts w:ascii="Times New Roman" w:eastAsia="Tahoma" w:hAnsi="Times New Roman" w:cs="Times New Roman"/>
          <w:kern w:val="2"/>
          <w:sz w:val="26"/>
          <w:szCs w:val="26"/>
          <w:lang w:eastAsia="zh-CN" w:bidi="hi-IN"/>
        </w:rPr>
        <w:t>nvidia</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intel</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radeon</w:t>
      </w:r>
      <w:proofErr w:type="spellEnd"/>
      <w:r w:rsidRPr="002C6494">
        <w:rPr>
          <w:rFonts w:ascii="Times New Roman" w:eastAsia="Tahoma" w:hAnsi="Times New Roman" w:cs="Times New Roman"/>
          <w:kern w:val="2"/>
          <w:sz w:val="26"/>
          <w:szCs w:val="26"/>
          <w:lang w:eastAsia="zh-CN" w:bidi="hi-IN"/>
        </w:rPr>
        <w:t xml:space="preserve"> с возможностью выбора драйверов и возможностью восстановления драйверов при неудачной загрузке ОС;</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наличие средств настройки выделяемых ресурсов памяти пользователям (квоты);</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наличие менеджера графического входа по управлению графическими пользовательскими сессиями, предоставляющего следующие возможности: подключение к сессии из менеджера графического входа по протоколу RDP, возможность сохранения непрерывной сессии при переключениях между локальным и удаленным доступом, блокировка подключения к неактуальной сессии при переключениях между локальным и удаленным доступом;</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xml:space="preserve">- наличие графического инструмента управления регистрацией событий, </w:t>
      </w:r>
      <w:proofErr w:type="gramStart"/>
      <w:r w:rsidRPr="002C6494">
        <w:rPr>
          <w:rFonts w:ascii="Times New Roman" w:hAnsi="Times New Roman" w:cs="Times New Roman"/>
          <w:sz w:val="26"/>
          <w:szCs w:val="26"/>
        </w:rPr>
        <w:t>включающий</w:t>
      </w:r>
      <w:proofErr w:type="gramEnd"/>
      <w:r w:rsidRPr="002C6494">
        <w:rPr>
          <w:rFonts w:ascii="Times New Roman" w:hAnsi="Times New Roman" w:cs="Times New Roman"/>
          <w:sz w:val="26"/>
          <w:szCs w:val="26"/>
        </w:rPr>
        <w:t xml:space="preserve">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наличие средств монтирования </w:t>
      </w:r>
      <w:proofErr w:type="spellStart"/>
      <w:r w:rsidRPr="002C6494">
        <w:rPr>
          <w:rFonts w:ascii="Times New Roman" w:eastAsia="Tahoma" w:hAnsi="Times New Roman" w:cs="Times New Roman"/>
          <w:kern w:val="2"/>
          <w:sz w:val="26"/>
          <w:szCs w:val="26"/>
          <w:lang w:eastAsia="zh-CN" w:bidi="hi-IN"/>
        </w:rPr>
        <w:t>usb</w:t>
      </w:r>
      <w:proofErr w:type="spellEnd"/>
      <w:r w:rsidRPr="002C6494">
        <w:rPr>
          <w:rFonts w:ascii="Times New Roman" w:eastAsia="Tahoma" w:hAnsi="Times New Roman" w:cs="Times New Roman"/>
          <w:kern w:val="2"/>
          <w:sz w:val="26"/>
          <w:szCs w:val="26"/>
          <w:lang w:eastAsia="zh-CN" w:bidi="hi-IN"/>
        </w:rPr>
        <w:t xml:space="preserve"> устройств по сети (</w:t>
      </w:r>
      <w:proofErr w:type="spellStart"/>
      <w:r w:rsidRPr="002C6494">
        <w:rPr>
          <w:rFonts w:ascii="Times New Roman" w:eastAsia="Tahoma" w:hAnsi="Times New Roman" w:cs="Times New Roman"/>
          <w:kern w:val="2"/>
          <w:sz w:val="26"/>
          <w:szCs w:val="26"/>
          <w:lang w:eastAsia="zh-CN" w:bidi="hi-IN"/>
        </w:rPr>
        <w:t>usbip</w:t>
      </w:r>
      <w:proofErr w:type="spellEnd"/>
      <w:r w:rsidRPr="002C6494">
        <w:rPr>
          <w:rFonts w:ascii="Times New Roman" w:eastAsia="Tahoma" w:hAnsi="Times New Roman" w:cs="Times New Roman"/>
          <w:kern w:val="2"/>
          <w:sz w:val="26"/>
          <w:szCs w:val="26"/>
          <w:lang w:eastAsia="zh-CN" w:bidi="hi-IN"/>
        </w:rPr>
        <w:t xml:space="preserve"> или аналог) для подключения к нескольким ПК;</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настройки одновременной работы нескольких сотрудников на одном ПК с разделяемыми профилями;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запуска работы с удалёнными, отдельными и вложенными графическими сессиями;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наличие </w:t>
      </w:r>
      <w:proofErr w:type="gramStart"/>
      <w:r w:rsidRPr="002C6494">
        <w:rPr>
          <w:rFonts w:ascii="Times New Roman" w:eastAsia="Tahoma" w:hAnsi="Times New Roman" w:cs="Times New Roman"/>
          <w:kern w:val="2"/>
          <w:sz w:val="26"/>
          <w:szCs w:val="26"/>
          <w:lang w:eastAsia="zh-CN" w:bidi="hi-IN"/>
        </w:rPr>
        <w:t>средств настройки планирования времени завершения работы</w:t>
      </w:r>
      <w:proofErr w:type="gramEnd"/>
      <w:r w:rsidRPr="002C6494">
        <w:rPr>
          <w:rFonts w:ascii="Times New Roman" w:eastAsia="Tahoma" w:hAnsi="Times New Roman" w:cs="Times New Roman"/>
          <w:kern w:val="2"/>
          <w:sz w:val="26"/>
          <w:szCs w:val="26"/>
          <w:lang w:eastAsia="zh-CN" w:bidi="hi-IN"/>
        </w:rPr>
        <w:t xml:space="preserve"> без участия пользователя (завершение сессии, выключение АРМ, перехода в энергосберегающие режимы) с настройкой уведомления о событии;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запуска приложений с изменением приоритета выполнения с возможностью запуска от имени другого пользователя;</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lastRenderedPageBreak/>
        <w:t>- наличие средств расчёта контрольных сумм файлов и их сравнения;</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инструментов поиска файлов по шаблону, по содержимому, по времени создания или изменения, а также размеру файла;</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работы с архивами (</w:t>
      </w:r>
      <w:proofErr w:type="spellStart"/>
      <w:r w:rsidRPr="002C6494">
        <w:rPr>
          <w:rFonts w:ascii="Times New Roman" w:eastAsia="Tahoma" w:hAnsi="Times New Roman" w:cs="Times New Roman"/>
          <w:kern w:val="2"/>
          <w:sz w:val="26"/>
          <w:szCs w:val="26"/>
          <w:lang w:eastAsia="zh-CN" w:bidi="hi-IN"/>
        </w:rPr>
        <w:t>zip</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rar</w:t>
      </w:r>
      <w:proofErr w:type="spellEnd"/>
      <w:r w:rsidRPr="002C6494">
        <w:rPr>
          <w:rFonts w:ascii="Times New Roman" w:eastAsia="Tahoma" w:hAnsi="Times New Roman" w:cs="Times New Roman"/>
          <w:kern w:val="2"/>
          <w:sz w:val="26"/>
          <w:szCs w:val="26"/>
          <w:lang w:eastAsia="zh-CN" w:bidi="hi-IN"/>
        </w:rPr>
        <w:t xml:space="preserve">, 7zip, </w:t>
      </w:r>
      <w:proofErr w:type="spellStart"/>
      <w:r w:rsidRPr="002C6494">
        <w:rPr>
          <w:rFonts w:ascii="Times New Roman" w:eastAsia="Tahoma" w:hAnsi="Times New Roman" w:cs="Times New Roman"/>
          <w:kern w:val="2"/>
          <w:sz w:val="26"/>
          <w:szCs w:val="26"/>
          <w:lang w:eastAsia="zh-CN" w:bidi="hi-IN"/>
        </w:rPr>
        <w:t>tar</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tgz</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tar.gz</w:t>
      </w:r>
      <w:proofErr w:type="spellEnd"/>
      <w:r w:rsidRPr="002C6494">
        <w:rPr>
          <w:rFonts w:ascii="Times New Roman" w:eastAsia="Tahoma" w:hAnsi="Times New Roman" w:cs="Times New Roman"/>
          <w:kern w:val="2"/>
          <w:sz w:val="26"/>
          <w:szCs w:val="26"/>
          <w:lang w:eastAsia="zh-CN" w:bidi="hi-IN"/>
        </w:rPr>
        <w:t xml:space="preserve">, </w:t>
      </w:r>
      <w:hyperlink r:id="rId6" w:history="1">
        <w:proofErr w:type="spellStart"/>
        <w:r w:rsidRPr="002C6494">
          <w:rPr>
            <w:rFonts w:ascii="Times New Roman" w:eastAsia="Tahoma" w:hAnsi="Times New Roman" w:cs="Times New Roman"/>
            <w:kern w:val="2"/>
            <w:sz w:val="26"/>
            <w:szCs w:val="26"/>
            <w:lang w:eastAsia="zh-CN" w:bidi="hi-IN"/>
          </w:rPr>
          <w:t>tar.bz</w:t>
        </w:r>
        <w:proofErr w:type="spellEnd"/>
      </w:hyperlink>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tar.xz</w:t>
      </w:r>
      <w:proofErr w:type="spellEnd"/>
      <w:r w:rsidRPr="002C6494">
        <w:rPr>
          <w:rFonts w:ascii="Times New Roman" w:eastAsia="Tahoma" w:hAnsi="Times New Roman" w:cs="Times New Roman"/>
          <w:kern w:val="2"/>
          <w:sz w:val="26"/>
          <w:szCs w:val="26"/>
          <w:lang w:eastAsia="zh-CN" w:bidi="hi-IN"/>
        </w:rPr>
        <w:t xml:space="preserve">, </w:t>
      </w:r>
      <w:proofErr w:type="spellStart"/>
      <w:r w:rsidRPr="002C6494">
        <w:rPr>
          <w:rFonts w:ascii="Times New Roman" w:eastAsia="Tahoma" w:hAnsi="Times New Roman" w:cs="Times New Roman"/>
          <w:kern w:val="2"/>
          <w:sz w:val="26"/>
          <w:szCs w:val="26"/>
          <w:lang w:eastAsia="zh-CN" w:bidi="hi-IN"/>
        </w:rPr>
        <w:t>iso</w:t>
      </w:r>
      <w:proofErr w:type="spellEnd"/>
      <w:r w:rsidRPr="002C6494">
        <w:rPr>
          <w:rFonts w:ascii="Times New Roman" w:eastAsia="Tahoma" w:hAnsi="Times New Roman" w:cs="Times New Roman"/>
          <w:kern w:val="2"/>
          <w:sz w:val="26"/>
          <w:szCs w:val="26"/>
          <w:lang w:eastAsia="zh-CN" w:bidi="hi-IN"/>
        </w:rPr>
        <w:t>);</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w:t>
      </w:r>
      <w:proofErr w:type="gramStart"/>
      <w:r w:rsidRPr="002C6494">
        <w:rPr>
          <w:rFonts w:ascii="Times New Roman" w:eastAsia="Tahoma" w:hAnsi="Times New Roman" w:cs="Times New Roman"/>
          <w:kern w:val="2"/>
          <w:sz w:val="26"/>
          <w:szCs w:val="26"/>
          <w:lang w:eastAsia="zh-CN" w:bidi="hi-IN"/>
        </w:rPr>
        <w:t>дств дл</w:t>
      </w:r>
      <w:proofErr w:type="gramEnd"/>
      <w:r w:rsidRPr="002C6494">
        <w:rPr>
          <w:rFonts w:ascii="Times New Roman" w:eastAsia="Tahoma" w:hAnsi="Times New Roman" w:cs="Times New Roman"/>
          <w:kern w:val="2"/>
          <w:sz w:val="26"/>
          <w:szCs w:val="26"/>
          <w:lang w:eastAsia="zh-CN" w:bidi="hi-IN"/>
        </w:rPr>
        <w:t>я оповещения пользователя о конфликте IP-адресов при подключении к сети;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ОС должна поддерживать следующий функционал:</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графический интерфейс, адаптированный под использование на портативных устройствах;</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возможность подключения к сети </w:t>
      </w:r>
      <w:proofErr w:type="spellStart"/>
      <w:r w:rsidRPr="002C6494">
        <w:rPr>
          <w:rFonts w:ascii="Times New Roman" w:eastAsia="Tahoma" w:hAnsi="Times New Roman" w:cs="Times New Roman"/>
          <w:kern w:val="2"/>
          <w:sz w:val="26"/>
          <w:szCs w:val="26"/>
          <w:lang w:eastAsia="zh-CN" w:bidi="hi-IN"/>
        </w:rPr>
        <w:t>wi-fi</w:t>
      </w:r>
      <w:proofErr w:type="spellEnd"/>
      <w:r w:rsidRPr="002C6494">
        <w:rPr>
          <w:rFonts w:ascii="Times New Roman" w:eastAsia="Tahoma" w:hAnsi="Times New Roman" w:cs="Times New Roman"/>
          <w:kern w:val="2"/>
          <w:sz w:val="26"/>
          <w:szCs w:val="26"/>
          <w:lang w:eastAsia="zh-CN" w:bidi="hi-IN"/>
        </w:rPr>
        <w:t xml:space="preserve"> до входа в систему, а также аутентификация в сети </w:t>
      </w:r>
      <w:proofErr w:type="spellStart"/>
      <w:r w:rsidRPr="002C6494">
        <w:rPr>
          <w:rFonts w:ascii="Times New Roman" w:eastAsia="Tahoma" w:hAnsi="Times New Roman" w:cs="Times New Roman"/>
          <w:kern w:val="2"/>
          <w:sz w:val="26"/>
          <w:szCs w:val="26"/>
          <w:lang w:eastAsia="zh-CN" w:bidi="hi-IN"/>
        </w:rPr>
        <w:t>Wi-Fi</w:t>
      </w:r>
      <w:proofErr w:type="spellEnd"/>
      <w:r w:rsidRPr="002C6494">
        <w:rPr>
          <w:rFonts w:ascii="Times New Roman" w:eastAsia="Tahoma" w:hAnsi="Times New Roman" w:cs="Times New Roman"/>
          <w:kern w:val="2"/>
          <w:sz w:val="26"/>
          <w:szCs w:val="26"/>
          <w:lang w:eastAsia="zh-CN" w:bidi="hi-IN"/>
        </w:rPr>
        <w:t xml:space="preserve"> с использованием смарт-карты;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наличие в </w:t>
      </w:r>
      <w:proofErr w:type="spellStart"/>
      <w:r w:rsidRPr="002C6494">
        <w:rPr>
          <w:rFonts w:ascii="Times New Roman" w:eastAsia="Tahoma" w:hAnsi="Times New Roman" w:cs="Times New Roman"/>
          <w:kern w:val="2"/>
          <w:sz w:val="26"/>
          <w:szCs w:val="26"/>
          <w:lang w:eastAsia="zh-CN" w:bidi="hi-IN"/>
        </w:rPr>
        <w:t>репозитории</w:t>
      </w:r>
      <w:proofErr w:type="spellEnd"/>
      <w:r w:rsidRPr="002C6494">
        <w:rPr>
          <w:rFonts w:ascii="Times New Roman" w:eastAsia="Tahoma" w:hAnsi="Times New Roman" w:cs="Times New Roman"/>
          <w:kern w:val="2"/>
          <w:sz w:val="26"/>
          <w:szCs w:val="26"/>
          <w:lang w:eastAsia="zh-CN" w:bidi="hi-IN"/>
        </w:rPr>
        <w:t xml:space="preserve"> операционной системы браузера из единого реестра российских программ для электронных вычислительных машин и баз данных;</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поддержка управления настройками системы, приложениями и сервисами (включая контекстные меню) с помощью </w:t>
      </w:r>
      <w:proofErr w:type="spellStart"/>
      <w:r w:rsidRPr="002C6494">
        <w:rPr>
          <w:rFonts w:ascii="Times New Roman" w:eastAsia="Tahoma" w:hAnsi="Times New Roman" w:cs="Times New Roman"/>
          <w:kern w:val="2"/>
          <w:sz w:val="26"/>
          <w:szCs w:val="26"/>
          <w:lang w:eastAsia="zh-CN" w:bidi="hi-IN"/>
        </w:rPr>
        <w:t>touchscreen</w:t>
      </w:r>
      <w:proofErr w:type="spellEnd"/>
      <w:r w:rsidRPr="002C6494">
        <w:rPr>
          <w:rFonts w:ascii="Times New Roman" w:eastAsia="Tahoma" w:hAnsi="Times New Roman" w:cs="Times New Roman"/>
          <w:kern w:val="2"/>
          <w:sz w:val="26"/>
          <w:szCs w:val="26"/>
          <w:lang w:eastAsia="zh-CN" w:bidi="hi-IN"/>
        </w:rPr>
        <w:t xml:space="preserve"> (сенсорный экран) с возможностью автоматического отключения при подключении мышки;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возможность ввода </w:t>
      </w:r>
      <w:proofErr w:type="spellStart"/>
      <w:r w:rsidRPr="002C6494">
        <w:rPr>
          <w:rFonts w:ascii="Times New Roman" w:eastAsia="Tahoma" w:hAnsi="Times New Roman" w:cs="Times New Roman"/>
          <w:kern w:val="2"/>
          <w:sz w:val="26"/>
          <w:szCs w:val="26"/>
          <w:lang w:eastAsia="zh-CN" w:bidi="hi-IN"/>
        </w:rPr>
        <w:t>аутентификационых</w:t>
      </w:r>
      <w:proofErr w:type="spellEnd"/>
      <w:r w:rsidRPr="002C6494">
        <w:rPr>
          <w:rFonts w:ascii="Times New Roman" w:eastAsia="Tahoma" w:hAnsi="Times New Roman" w:cs="Times New Roman"/>
          <w:kern w:val="2"/>
          <w:sz w:val="26"/>
          <w:szCs w:val="26"/>
          <w:lang w:eastAsia="zh-CN" w:bidi="hi-IN"/>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наличие средств управления энергопотреблением портативного устройства в зависимости от состояния батареи/источника питания.</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в составе операционной системы должна быть функция обеспечивающая добавление администратора и нескольких пользователей во время установки.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ОС должна обеспечивать поддержку файловых систем и сетевых протоколов:</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val="en-US" w:eastAsia="zh-CN" w:bidi="hi-IN"/>
        </w:rPr>
      </w:pPr>
      <w:r w:rsidRPr="002C6494">
        <w:rPr>
          <w:rFonts w:ascii="Times New Roman" w:eastAsia="Tahoma" w:hAnsi="Times New Roman" w:cs="Times New Roman"/>
          <w:kern w:val="2"/>
          <w:sz w:val="26"/>
          <w:szCs w:val="26"/>
          <w:lang w:val="en-US" w:eastAsia="zh-CN" w:bidi="hi-IN"/>
        </w:rPr>
        <w:t xml:space="preserve">- </w:t>
      </w:r>
      <w:proofErr w:type="gramStart"/>
      <w:r w:rsidRPr="002C6494">
        <w:rPr>
          <w:rFonts w:ascii="Times New Roman" w:eastAsia="Tahoma" w:hAnsi="Times New Roman" w:cs="Times New Roman"/>
          <w:kern w:val="2"/>
          <w:sz w:val="26"/>
          <w:szCs w:val="26"/>
          <w:lang w:val="en-US" w:eastAsia="zh-CN" w:bidi="hi-IN"/>
        </w:rPr>
        <w:t>ext2</w:t>
      </w:r>
      <w:proofErr w:type="gramEnd"/>
      <w:r w:rsidRPr="002C6494">
        <w:rPr>
          <w:rFonts w:ascii="Times New Roman" w:eastAsia="Tahoma" w:hAnsi="Times New Roman" w:cs="Times New Roman"/>
          <w:kern w:val="2"/>
          <w:sz w:val="26"/>
          <w:szCs w:val="26"/>
          <w:lang w:val="en-US" w:eastAsia="zh-CN" w:bidi="hi-IN"/>
        </w:rPr>
        <w:t xml:space="preserve">/3/4, fat, </w:t>
      </w:r>
      <w:proofErr w:type="spellStart"/>
      <w:r w:rsidRPr="002C6494">
        <w:rPr>
          <w:rFonts w:ascii="Times New Roman" w:eastAsia="Tahoma" w:hAnsi="Times New Roman" w:cs="Times New Roman"/>
          <w:kern w:val="2"/>
          <w:sz w:val="26"/>
          <w:szCs w:val="26"/>
          <w:lang w:val="en-US" w:eastAsia="zh-CN" w:bidi="hi-IN"/>
        </w:rPr>
        <w:t>ntfs</w:t>
      </w:r>
      <w:proofErr w:type="spellEnd"/>
      <w:r w:rsidRPr="002C6494">
        <w:rPr>
          <w:rFonts w:ascii="Times New Roman" w:eastAsia="Tahoma" w:hAnsi="Times New Roman" w:cs="Times New Roman"/>
          <w:kern w:val="2"/>
          <w:sz w:val="26"/>
          <w:szCs w:val="26"/>
          <w:lang w:val="en-US" w:eastAsia="zh-CN" w:bidi="hi-IN"/>
        </w:rPr>
        <w:t>, iso9660, XFS, ZFS, BTRFS;</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val="en-US" w:eastAsia="zh-CN" w:bidi="hi-IN"/>
        </w:rPr>
      </w:pPr>
      <w:r w:rsidRPr="002C6494">
        <w:rPr>
          <w:rFonts w:ascii="Times New Roman" w:eastAsia="Tahoma" w:hAnsi="Times New Roman" w:cs="Times New Roman"/>
          <w:kern w:val="2"/>
          <w:sz w:val="26"/>
          <w:szCs w:val="26"/>
          <w:lang w:val="en-US" w:eastAsia="zh-CN" w:bidi="hi-IN"/>
        </w:rPr>
        <w:t>- TCP/IP, DHCP, DNS, FTP, TFTP, SMTP, IMAP, HTTP(S), NTP, SSH, NFS, SMB;</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поддержка стандарта ISO9660;</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наличие средств подключения ресурсов </w:t>
      </w:r>
      <w:proofErr w:type="spellStart"/>
      <w:r w:rsidRPr="002C6494">
        <w:rPr>
          <w:rFonts w:ascii="Times New Roman" w:eastAsia="Tahoma" w:hAnsi="Times New Roman" w:cs="Times New Roman"/>
          <w:kern w:val="2"/>
          <w:sz w:val="26"/>
          <w:szCs w:val="26"/>
          <w:lang w:eastAsia="zh-CN" w:bidi="hi-IN"/>
        </w:rPr>
        <w:t>WebDAV</w:t>
      </w:r>
      <w:proofErr w:type="spellEnd"/>
      <w:r w:rsidRPr="002C6494">
        <w:rPr>
          <w:rFonts w:ascii="Times New Roman" w:eastAsia="Tahoma" w:hAnsi="Times New Roman" w:cs="Times New Roman"/>
          <w:kern w:val="2"/>
          <w:sz w:val="26"/>
          <w:szCs w:val="26"/>
          <w:lang w:eastAsia="zh-CN" w:bidi="hi-IN"/>
        </w:rPr>
        <w:t xml:space="preserve">  в качестве локальной файловой системы для возможности использования их стандартными приложениями операционной системы.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Операционная система должна обеспечивать среду функционирования для сертифицированных сре</w:t>
      </w:r>
      <w:proofErr w:type="gramStart"/>
      <w:r w:rsidRPr="002C6494">
        <w:rPr>
          <w:rFonts w:ascii="Times New Roman" w:eastAsia="Tahoma" w:hAnsi="Times New Roman" w:cs="Times New Roman"/>
          <w:kern w:val="2"/>
          <w:sz w:val="26"/>
          <w:szCs w:val="26"/>
          <w:lang w:eastAsia="zh-CN" w:bidi="hi-IN"/>
        </w:rPr>
        <w:t>дств кр</w:t>
      </w:r>
      <w:proofErr w:type="gramEnd"/>
      <w:r w:rsidRPr="002C6494">
        <w:rPr>
          <w:rFonts w:ascii="Times New Roman" w:eastAsia="Tahoma" w:hAnsi="Times New Roman" w:cs="Times New Roman"/>
          <w:kern w:val="2"/>
          <w:sz w:val="26"/>
          <w:szCs w:val="26"/>
          <w:lang w:eastAsia="zh-CN" w:bidi="hi-IN"/>
        </w:rPr>
        <w:t>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rsidR="00B401DE" w:rsidRPr="00DB4AC1" w:rsidRDefault="00B401DE" w:rsidP="00AD64E2">
      <w:pPr>
        <w:spacing w:after="0" w:line="240" w:lineRule="auto"/>
        <w:ind w:firstLine="709"/>
        <w:jc w:val="both"/>
        <w:rPr>
          <w:rFonts w:ascii="Times New Roman" w:hAnsi="Times New Roman" w:cs="Times New Roman"/>
          <w:b/>
          <w:bCs/>
          <w:sz w:val="26"/>
          <w:szCs w:val="26"/>
          <w:highlight w:val="yellow"/>
        </w:rPr>
      </w:pPr>
    </w:p>
    <w:p w:rsidR="00305B17" w:rsidRPr="00090269" w:rsidRDefault="00C45EC6" w:rsidP="00B401DE">
      <w:pPr>
        <w:spacing w:after="0" w:line="240" w:lineRule="auto"/>
        <w:jc w:val="center"/>
        <w:rPr>
          <w:rFonts w:ascii="Times New Roman" w:eastAsia="Tahoma" w:hAnsi="Times New Roman" w:cs="Times New Roman"/>
          <w:b/>
          <w:kern w:val="2"/>
          <w:sz w:val="26"/>
          <w:szCs w:val="26"/>
          <w:lang w:eastAsia="zh-CN" w:bidi="hi-IN"/>
        </w:rPr>
      </w:pPr>
      <w:r w:rsidRPr="00090269">
        <w:rPr>
          <w:rFonts w:ascii="Times New Roman" w:hAnsi="Times New Roman" w:cs="Times New Roman"/>
          <w:b/>
          <w:bCs/>
          <w:sz w:val="26"/>
          <w:szCs w:val="26"/>
        </w:rPr>
        <w:t>7.</w:t>
      </w:r>
      <w:r w:rsidR="00305B17" w:rsidRPr="00090269">
        <w:rPr>
          <w:rFonts w:ascii="Times New Roman" w:hAnsi="Times New Roman" w:cs="Times New Roman"/>
          <w:b/>
          <w:bCs/>
          <w:sz w:val="26"/>
          <w:szCs w:val="26"/>
        </w:rPr>
        <w:t> </w:t>
      </w:r>
      <w:r w:rsidR="00305B17" w:rsidRPr="00090269">
        <w:rPr>
          <w:rFonts w:ascii="Times New Roman" w:eastAsia="Tahoma" w:hAnsi="Times New Roman" w:cs="Times New Roman"/>
          <w:b/>
          <w:kern w:val="2"/>
          <w:sz w:val="26"/>
          <w:szCs w:val="26"/>
          <w:lang w:eastAsia="zh-CN" w:bidi="hi-IN"/>
        </w:rPr>
        <w:t>Дополнительный функционал</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Основные компоненты:</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xml:space="preserve">- </w:t>
      </w:r>
      <w:proofErr w:type="gramStart"/>
      <w:r w:rsidRPr="002C6494">
        <w:rPr>
          <w:rFonts w:ascii="Times New Roman" w:eastAsia="Tahoma" w:hAnsi="Times New Roman" w:cs="Times New Roman"/>
          <w:kern w:val="2"/>
          <w:sz w:val="26"/>
          <w:szCs w:val="26"/>
          <w:lang w:eastAsia="zh-CN" w:bidi="hi-IN"/>
        </w:rPr>
        <w:t>клиентское</w:t>
      </w:r>
      <w:proofErr w:type="gramEnd"/>
      <w:r w:rsidRPr="002C6494">
        <w:rPr>
          <w:rFonts w:ascii="Times New Roman" w:eastAsia="Tahoma" w:hAnsi="Times New Roman" w:cs="Times New Roman"/>
          <w:kern w:val="2"/>
          <w:sz w:val="26"/>
          <w:szCs w:val="26"/>
          <w:lang w:eastAsia="zh-CN" w:bidi="hi-IN"/>
        </w:rPr>
        <w:t xml:space="preserve"> ПО, для осуществления подключения по протоколу RDP;</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агенты служб централизованного управления системой;</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приложение для сканирования документов с возможностью пропуска пустых страниц;</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средство для работы с архивами;</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средство просмотра и редактирования файлов .</w:t>
      </w:r>
      <w:proofErr w:type="spellStart"/>
      <w:r w:rsidRPr="002C6494">
        <w:rPr>
          <w:rFonts w:ascii="Times New Roman" w:eastAsia="Tahoma" w:hAnsi="Times New Roman" w:cs="Times New Roman"/>
          <w:kern w:val="2"/>
          <w:sz w:val="26"/>
          <w:szCs w:val="26"/>
          <w:lang w:eastAsia="zh-CN" w:bidi="hi-IN"/>
        </w:rPr>
        <w:t>pdf</w:t>
      </w:r>
      <w:proofErr w:type="spellEnd"/>
      <w:r w:rsidRPr="002C6494">
        <w:rPr>
          <w:rFonts w:ascii="Times New Roman" w:eastAsia="Tahoma" w:hAnsi="Times New Roman" w:cs="Times New Roman"/>
          <w:kern w:val="2"/>
          <w:sz w:val="26"/>
          <w:szCs w:val="26"/>
          <w:lang w:eastAsia="zh-CN" w:bidi="hi-IN"/>
        </w:rPr>
        <w:t>;</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средство для эмуляции запуска исполняемых файлов .</w:t>
      </w:r>
      <w:proofErr w:type="spellStart"/>
      <w:r w:rsidRPr="002C6494">
        <w:rPr>
          <w:rFonts w:ascii="Times New Roman" w:eastAsia="Tahoma" w:hAnsi="Times New Roman" w:cs="Times New Roman"/>
          <w:kern w:val="2"/>
          <w:sz w:val="26"/>
          <w:szCs w:val="26"/>
          <w:lang w:eastAsia="zh-CN" w:bidi="hi-IN"/>
        </w:rPr>
        <w:t>exe</w:t>
      </w:r>
      <w:proofErr w:type="spellEnd"/>
      <w:r w:rsidRPr="002C6494">
        <w:rPr>
          <w:rFonts w:ascii="Times New Roman" w:eastAsia="Tahoma" w:hAnsi="Times New Roman" w:cs="Times New Roman"/>
          <w:kern w:val="2"/>
          <w:sz w:val="26"/>
          <w:szCs w:val="26"/>
          <w:lang w:eastAsia="zh-CN" w:bidi="hi-IN"/>
        </w:rPr>
        <w:t>;</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t>- средства просмотра и редактирования графики и изображений;</w:t>
      </w:r>
    </w:p>
    <w:p w:rsidR="00305B17" w:rsidRPr="002C6494" w:rsidRDefault="00305B17" w:rsidP="00AD64E2">
      <w:pPr>
        <w:spacing w:after="0" w:line="240" w:lineRule="auto"/>
        <w:ind w:firstLine="709"/>
        <w:jc w:val="both"/>
        <w:rPr>
          <w:rFonts w:ascii="Times New Roman" w:eastAsia="Tahoma" w:hAnsi="Times New Roman" w:cs="Times New Roman"/>
          <w:kern w:val="2"/>
          <w:sz w:val="26"/>
          <w:szCs w:val="26"/>
          <w:lang w:eastAsia="zh-CN" w:bidi="hi-IN"/>
        </w:rPr>
      </w:pPr>
      <w:r w:rsidRPr="002C6494">
        <w:rPr>
          <w:rFonts w:ascii="Times New Roman" w:eastAsia="Tahoma" w:hAnsi="Times New Roman" w:cs="Times New Roman"/>
          <w:kern w:val="2"/>
          <w:sz w:val="26"/>
          <w:szCs w:val="26"/>
          <w:lang w:eastAsia="zh-CN" w:bidi="hi-IN"/>
        </w:rPr>
        <w:lastRenderedPageBreak/>
        <w:t>- средство оптического распознавания символов.</w:t>
      </w:r>
    </w:p>
    <w:p w:rsidR="00B401DE" w:rsidRPr="00DB4AC1" w:rsidRDefault="00B401DE" w:rsidP="00AD64E2">
      <w:pPr>
        <w:spacing w:after="0" w:line="240" w:lineRule="auto"/>
        <w:ind w:firstLine="709"/>
        <w:jc w:val="both"/>
        <w:rPr>
          <w:rFonts w:ascii="Times New Roman" w:eastAsia="Tahoma" w:hAnsi="Times New Roman" w:cs="Times New Roman"/>
          <w:kern w:val="2"/>
          <w:sz w:val="26"/>
          <w:szCs w:val="26"/>
          <w:lang w:eastAsia="zh-CN" w:bidi="hi-IN"/>
        </w:rPr>
      </w:pPr>
    </w:p>
    <w:p w:rsidR="00305B17" w:rsidRPr="00090269" w:rsidRDefault="00C45EC6" w:rsidP="00B401DE">
      <w:pPr>
        <w:spacing w:after="0" w:line="240" w:lineRule="auto"/>
        <w:jc w:val="center"/>
        <w:rPr>
          <w:rFonts w:ascii="Times New Roman" w:eastAsia="Tahoma" w:hAnsi="Times New Roman" w:cs="Times New Roman"/>
          <w:b/>
          <w:kern w:val="2"/>
          <w:sz w:val="26"/>
          <w:szCs w:val="26"/>
          <w:lang w:eastAsia="zh-CN" w:bidi="hi-IN"/>
        </w:rPr>
      </w:pPr>
      <w:r w:rsidRPr="00090269">
        <w:rPr>
          <w:rFonts w:ascii="Times New Roman" w:eastAsia="Tahoma" w:hAnsi="Times New Roman" w:cs="Times New Roman"/>
          <w:b/>
          <w:kern w:val="2"/>
          <w:sz w:val="26"/>
          <w:szCs w:val="26"/>
          <w:lang w:eastAsia="zh-CN" w:bidi="hi-IN"/>
        </w:rPr>
        <w:t>8</w:t>
      </w:r>
      <w:r w:rsidR="00305B17" w:rsidRPr="00090269">
        <w:rPr>
          <w:rFonts w:ascii="Times New Roman" w:eastAsia="Tahoma" w:hAnsi="Times New Roman" w:cs="Times New Roman"/>
          <w:b/>
          <w:kern w:val="2"/>
          <w:sz w:val="26"/>
          <w:szCs w:val="26"/>
          <w:lang w:eastAsia="zh-CN" w:bidi="hi-IN"/>
        </w:rPr>
        <w:t>. Требования к совместимости операционной системы</w:t>
      </w:r>
    </w:p>
    <w:p w:rsidR="00305B17" w:rsidRPr="00090269" w:rsidRDefault="00305B17" w:rsidP="00B401DE">
      <w:pPr>
        <w:spacing w:after="0" w:line="240" w:lineRule="auto"/>
        <w:jc w:val="center"/>
        <w:rPr>
          <w:rFonts w:ascii="Times New Roman" w:eastAsia="Tahoma" w:hAnsi="Times New Roman" w:cs="Times New Roman"/>
          <w:b/>
          <w:kern w:val="2"/>
          <w:sz w:val="26"/>
          <w:szCs w:val="26"/>
          <w:lang w:eastAsia="zh-CN" w:bidi="hi-IN"/>
        </w:rPr>
      </w:pPr>
      <w:r w:rsidRPr="00090269">
        <w:rPr>
          <w:rFonts w:ascii="Times New Roman" w:eastAsia="Tahoma" w:hAnsi="Times New Roman" w:cs="Times New Roman"/>
          <w:b/>
          <w:kern w:val="2"/>
          <w:sz w:val="26"/>
          <w:szCs w:val="26"/>
          <w:lang w:eastAsia="zh-CN" w:bidi="hi-IN"/>
        </w:rPr>
        <w:t>сертификатом ФСТЭК России</w:t>
      </w:r>
    </w:p>
    <w:p w:rsidR="00305B17" w:rsidRPr="002C6494" w:rsidRDefault="00305B17" w:rsidP="00047E14">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xml:space="preserve">Совместимость операционной системы со средствами криптографической защиты информации </w:t>
      </w:r>
      <w:proofErr w:type="spellStart"/>
      <w:r w:rsidRPr="002C6494">
        <w:rPr>
          <w:rFonts w:ascii="Times New Roman" w:hAnsi="Times New Roman" w:cs="Times New Roman"/>
          <w:sz w:val="26"/>
          <w:szCs w:val="26"/>
        </w:rPr>
        <w:t>КриптоПро</w:t>
      </w:r>
      <w:proofErr w:type="spellEnd"/>
      <w:r w:rsidRPr="002C6494">
        <w:rPr>
          <w:rFonts w:ascii="Times New Roman" w:hAnsi="Times New Roman" w:cs="Times New Roman"/>
          <w:sz w:val="26"/>
          <w:szCs w:val="26"/>
          <w:lang w:val="en-US"/>
        </w:rPr>
        <w:t>CSP</w:t>
      </w:r>
      <w:r w:rsidRPr="002C6494">
        <w:rPr>
          <w:rFonts w:ascii="Times New Roman" w:hAnsi="Times New Roman" w:cs="Times New Roman"/>
          <w:sz w:val="26"/>
          <w:szCs w:val="26"/>
        </w:rPr>
        <w:t xml:space="preserve"> и </w:t>
      </w:r>
      <w:proofErr w:type="spellStart"/>
      <w:r w:rsidRPr="002C6494">
        <w:rPr>
          <w:rFonts w:ascii="Times New Roman" w:hAnsi="Times New Roman" w:cs="Times New Roman"/>
          <w:sz w:val="26"/>
          <w:szCs w:val="26"/>
          <w:lang w:val="en-US"/>
        </w:rPr>
        <w:t>ViPNET</w:t>
      </w:r>
      <w:proofErr w:type="spellEnd"/>
      <w:r w:rsidRPr="002C6494">
        <w:rPr>
          <w:rFonts w:ascii="Times New Roman" w:hAnsi="Times New Roman" w:cs="Times New Roman"/>
          <w:sz w:val="26"/>
          <w:szCs w:val="26"/>
        </w:rPr>
        <w:t xml:space="preserve"> (</w:t>
      </w:r>
      <w:r w:rsidRPr="002C6494">
        <w:rPr>
          <w:rFonts w:ascii="Times New Roman" w:hAnsi="Times New Roman" w:cs="Times New Roman"/>
          <w:sz w:val="26"/>
          <w:szCs w:val="26"/>
          <w:lang w:val="en-US"/>
        </w:rPr>
        <w:t>CSP</w:t>
      </w:r>
      <w:r w:rsidRPr="002C6494">
        <w:rPr>
          <w:rFonts w:ascii="Times New Roman" w:hAnsi="Times New Roman" w:cs="Times New Roman"/>
          <w:sz w:val="26"/>
          <w:szCs w:val="26"/>
        </w:rPr>
        <w:t xml:space="preserve">, </w:t>
      </w:r>
      <w:r w:rsidRPr="002C6494">
        <w:rPr>
          <w:rFonts w:ascii="Times New Roman" w:hAnsi="Times New Roman" w:cs="Times New Roman"/>
          <w:sz w:val="26"/>
          <w:szCs w:val="26"/>
          <w:lang w:val="en-US"/>
        </w:rPr>
        <w:t>PKI</w:t>
      </w:r>
      <w:r w:rsidRPr="002C6494">
        <w:rPr>
          <w:rFonts w:ascii="Times New Roman" w:hAnsi="Times New Roman" w:cs="Times New Roman"/>
          <w:sz w:val="26"/>
          <w:szCs w:val="26"/>
        </w:rPr>
        <w:t>).</w:t>
      </w:r>
    </w:p>
    <w:p w:rsidR="00305B17" w:rsidRPr="002C6494" w:rsidRDefault="00305B17" w:rsidP="00047E14">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ОС должна иметь подтверждённую совместимость со средствами антивирусной защиты (</w:t>
      </w:r>
      <w:proofErr w:type="spellStart"/>
      <w:r w:rsidRPr="002C6494">
        <w:rPr>
          <w:rFonts w:ascii="Times New Roman" w:hAnsi="Times New Roman" w:cs="Times New Roman"/>
          <w:sz w:val="26"/>
          <w:szCs w:val="26"/>
        </w:rPr>
        <w:t>KasperskyEndpointSecurity</w:t>
      </w:r>
      <w:proofErr w:type="spellEnd"/>
      <w:r w:rsidRPr="002C6494">
        <w:rPr>
          <w:rFonts w:ascii="Times New Roman" w:hAnsi="Times New Roman" w:cs="Times New Roman"/>
          <w:sz w:val="26"/>
          <w:szCs w:val="26"/>
        </w:rPr>
        <w:t>).</w:t>
      </w:r>
    </w:p>
    <w:p w:rsidR="00305B17" w:rsidRPr="002C6494" w:rsidRDefault="00305B17" w:rsidP="00AD64E2">
      <w:pPr>
        <w:spacing w:after="0" w:line="240" w:lineRule="auto"/>
        <w:ind w:firstLine="709"/>
        <w:jc w:val="both"/>
        <w:rPr>
          <w:rFonts w:ascii="Times New Roman" w:hAnsi="Times New Roman" w:cs="Times New Roman"/>
          <w:b/>
          <w:bCs/>
          <w:sz w:val="26"/>
          <w:szCs w:val="26"/>
          <w:highlight w:val="yellow"/>
        </w:rPr>
      </w:pPr>
    </w:p>
    <w:p w:rsidR="00305B17" w:rsidRPr="00090269" w:rsidRDefault="00C45EC6" w:rsidP="00B401DE">
      <w:pPr>
        <w:spacing w:after="0" w:line="240" w:lineRule="auto"/>
        <w:jc w:val="center"/>
        <w:rPr>
          <w:rFonts w:ascii="Times New Roman" w:hAnsi="Times New Roman" w:cs="Times New Roman"/>
          <w:b/>
          <w:sz w:val="26"/>
          <w:szCs w:val="26"/>
        </w:rPr>
      </w:pPr>
      <w:r w:rsidRPr="00090269">
        <w:rPr>
          <w:rFonts w:ascii="Times New Roman" w:hAnsi="Times New Roman" w:cs="Times New Roman"/>
          <w:b/>
          <w:sz w:val="26"/>
          <w:szCs w:val="26"/>
        </w:rPr>
        <w:t>9</w:t>
      </w:r>
      <w:r w:rsidR="00305B17" w:rsidRPr="00090269">
        <w:rPr>
          <w:rFonts w:ascii="Times New Roman" w:hAnsi="Times New Roman" w:cs="Times New Roman"/>
          <w:b/>
          <w:sz w:val="26"/>
          <w:szCs w:val="26"/>
        </w:rPr>
        <w:t>. Требования к качеству, безопасности операционной системы</w:t>
      </w:r>
    </w:p>
    <w:p w:rsidR="00305B17" w:rsidRPr="002C6494" w:rsidRDefault="00305B17" w:rsidP="00AD64E2">
      <w:pPr>
        <w:spacing w:after="0" w:line="240" w:lineRule="auto"/>
        <w:ind w:firstLine="709"/>
        <w:jc w:val="both"/>
        <w:rPr>
          <w:rFonts w:ascii="Times New Roman" w:hAnsi="Times New Roman" w:cs="Times New Roman"/>
          <w:sz w:val="26"/>
          <w:szCs w:val="26"/>
        </w:rPr>
      </w:pPr>
      <w:r w:rsidRPr="002C6494">
        <w:rPr>
          <w:rFonts w:ascii="Times New Roman" w:hAnsi="Times New Roman" w:cs="Times New Roman"/>
          <w:sz w:val="26"/>
          <w:szCs w:val="26"/>
        </w:rPr>
        <w:t xml:space="preserve">Операционная система, право </w:t>
      </w:r>
      <w:proofErr w:type="gramStart"/>
      <w:r w:rsidRPr="002C6494">
        <w:rPr>
          <w:rFonts w:ascii="Times New Roman" w:hAnsi="Times New Roman" w:cs="Times New Roman"/>
          <w:sz w:val="26"/>
          <w:szCs w:val="26"/>
        </w:rPr>
        <w:t>использования</w:t>
      </w:r>
      <w:proofErr w:type="gramEnd"/>
      <w:r w:rsidRPr="002C6494">
        <w:rPr>
          <w:rFonts w:ascii="Times New Roman" w:hAnsi="Times New Roman" w:cs="Times New Roman"/>
          <w:sz w:val="26"/>
          <w:szCs w:val="26"/>
        </w:rPr>
        <w:t xml:space="preserve"> которой передается на условиях простой (неисключительной) лицензии должна быть лицензионной и соответствовать требованиям, указанным в спецификации.</w:t>
      </w:r>
    </w:p>
    <w:p w:rsidR="00B401DE" w:rsidRPr="00090269" w:rsidRDefault="00B401DE" w:rsidP="00AD64E2">
      <w:pPr>
        <w:spacing w:after="0" w:line="240" w:lineRule="auto"/>
        <w:ind w:firstLine="709"/>
        <w:jc w:val="both"/>
        <w:rPr>
          <w:rFonts w:ascii="Times New Roman" w:hAnsi="Times New Roman" w:cs="Times New Roman"/>
          <w:b/>
          <w:color w:val="FF0000"/>
          <w:sz w:val="26"/>
          <w:szCs w:val="26"/>
        </w:rPr>
      </w:pPr>
    </w:p>
    <w:p w:rsidR="005D573E" w:rsidRPr="00090269" w:rsidRDefault="00C45EC6" w:rsidP="002D77FC">
      <w:pPr>
        <w:pStyle w:val="1"/>
        <w:pBdr>
          <w:top w:val="nil"/>
          <w:left w:val="nil"/>
          <w:bottom w:val="nil"/>
          <w:right w:val="nil"/>
          <w:between w:val="nil"/>
        </w:pBdr>
        <w:tabs>
          <w:tab w:val="left" w:pos="851"/>
        </w:tabs>
        <w:ind w:firstLine="709"/>
        <w:jc w:val="center"/>
        <w:rPr>
          <w:rFonts w:eastAsia="PT Astra Serif"/>
          <w:b/>
          <w:sz w:val="26"/>
          <w:szCs w:val="26"/>
        </w:rPr>
      </w:pPr>
      <w:r w:rsidRPr="00090269">
        <w:rPr>
          <w:rFonts w:eastAsia="PT Astra Serif"/>
          <w:b/>
          <w:sz w:val="26"/>
          <w:szCs w:val="26"/>
        </w:rPr>
        <w:t>1</w:t>
      </w:r>
      <w:r w:rsidR="002D77FC">
        <w:rPr>
          <w:rFonts w:eastAsia="PT Astra Serif"/>
          <w:b/>
          <w:sz w:val="26"/>
          <w:szCs w:val="26"/>
        </w:rPr>
        <w:t>0</w:t>
      </w:r>
      <w:r w:rsidR="00B401DE" w:rsidRPr="00090269">
        <w:rPr>
          <w:rFonts w:eastAsia="PT Astra Serif"/>
          <w:b/>
          <w:sz w:val="26"/>
          <w:szCs w:val="26"/>
        </w:rPr>
        <w:t>.</w:t>
      </w:r>
      <w:r w:rsidR="005D573E" w:rsidRPr="00090269">
        <w:rPr>
          <w:rFonts w:eastAsia="PT Astra Serif"/>
          <w:b/>
          <w:sz w:val="26"/>
          <w:szCs w:val="26"/>
        </w:rPr>
        <w:t>Требования к предоставляемым обновлениям Тип 1 для ОС (далее Продукта) сроком на 12 мес.</w:t>
      </w:r>
    </w:p>
    <w:p w:rsidR="005D573E" w:rsidRPr="002C6494" w:rsidRDefault="005D573E" w:rsidP="002D77FC">
      <w:pPr>
        <w:pStyle w:val="1"/>
        <w:pBdr>
          <w:top w:val="nil"/>
          <w:left w:val="nil"/>
          <w:bottom w:val="nil"/>
          <w:right w:val="nil"/>
          <w:between w:val="nil"/>
        </w:pBdr>
        <w:tabs>
          <w:tab w:val="left" w:pos="851"/>
        </w:tabs>
        <w:ind w:firstLine="709"/>
        <w:jc w:val="both"/>
        <w:rPr>
          <w:rFonts w:eastAsia="PT Astra Serif"/>
          <w:sz w:val="26"/>
          <w:szCs w:val="26"/>
        </w:rPr>
      </w:pPr>
      <w:r w:rsidRPr="002C6494">
        <w:rPr>
          <w:rFonts w:eastAsia="PT Astra Serif"/>
          <w:sz w:val="26"/>
          <w:szCs w:val="26"/>
        </w:rPr>
        <w:t xml:space="preserve">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w:t>
      </w:r>
      <w:proofErr w:type="spellStart"/>
      <w:r w:rsidRPr="002C6494">
        <w:rPr>
          <w:rFonts w:eastAsia="PT Astra Serif"/>
          <w:sz w:val="26"/>
          <w:szCs w:val="26"/>
        </w:rPr>
        <w:t>Вендора</w:t>
      </w:r>
      <w:proofErr w:type="spellEnd"/>
      <w:r w:rsidRPr="002C6494">
        <w:rPr>
          <w:rFonts w:eastAsia="PT Astra Serif"/>
          <w:sz w:val="26"/>
          <w:szCs w:val="26"/>
        </w:rPr>
        <w:t xml:space="preserve"> и в личном кабинете Пользователя.</w:t>
      </w:r>
    </w:p>
    <w:p w:rsidR="005D573E" w:rsidRPr="002C6494" w:rsidRDefault="005D573E" w:rsidP="002D77FC">
      <w:pPr>
        <w:pStyle w:val="1"/>
        <w:pBdr>
          <w:top w:val="nil"/>
          <w:left w:val="nil"/>
          <w:bottom w:val="nil"/>
          <w:right w:val="nil"/>
          <w:between w:val="nil"/>
        </w:pBdr>
        <w:tabs>
          <w:tab w:val="left" w:pos="851"/>
        </w:tabs>
        <w:ind w:firstLine="709"/>
        <w:jc w:val="both"/>
        <w:rPr>
          <w:rFonts w:eastAsia="PT Astra Serif"/>
          <w:sz w:val="26"/>
          <w:szCs w:val="26"/>
        </w:rPr>
      </w:pPr>
      <w:r w:rsidRPr="002C6494">
        <w:rPr>
          <w:rFonts w:eastAsia="PT Astra Serif"/>
          <w:sz w:val="26"/>
          <w:szCs w:val="26"/>
        </w:rPr>
        <w:t>Информационно-справочная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 утв. Постановлением Правительства РФ от 16.11.2015 №1236, а также требованиями регуляторов в области безопасности информации.</w:t>
      </w:r>
    </w:p>
    <w:p w:rsidR="005D573E" w:rsidRPr="002C6494" w:rsidRDefault="005D573E" w:rsidP="002D77FC">
      <w:pPr>
        <w:pStyle w:val="1"/>
        <w:pBdr>
          <w:top w:val="nil"/>
          <w:left w:val="nil"/>
          <w:bottom w:val="nil"/>
          <w:right w:val="nil"/>
          <w:between w:val="nil"/>
        </w:pBdr>
        <w:tabs>
          <w:tab w:val="left" w:pos="851"/>
        </w:tabs>
        <w:ind w:firstLine="709"/>
        <w:jc w:val="both"/>
        <w:rPr>
          <w:rFonts w:eastAsia="PT Astra Serif"/>
          <w:sz w:val="26"/>
          <w:szCs w:val="26"/>
        </w:rPr>
      </w:pPr>
      <w:r w:rsidRPr="002C6494">
        <w:rPr>
          <w:rFonts w:eastAsia="PT Astra Serif"/>
          <w:sz w:val="26"/>
          <w:szCs w:val="26"/>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rsidR="005D573E" w:rsidRPr="002C6494" w:rsidRDefault="005D573E" w:rsidP="002D77FC">
      <w:pPr>
        <w:pStyle w:val="1"/>
        <w:pBdr>
          <w:top w:val="nil"/>
          <w:left w:val="nil"/>
          <w:bottom w:val="nil"/>
          <w:right w:val="nil"/>
          <w:between w:val="nil"/>
        </w:pBdr>
        <w:tabs>
          <w:tab w:val="left" w:pos="851"/>
        </w:tabs>
        <w:ind w:firstLine="709"/>
        <w:jc w:val="both"/>
        <w:rPr>
          <w:rFonts w:eastAsia="PT Astra Serif"/>
          <w:sz w:val="26"/>
          <w:szCs w:val="26"/>
        </w:rPr>
      </w:pPr>
      <w:r w:rsidRPr="002C6494">
        <w:rPr>
          <w:rFonts w:eastAsia="PT Astra Serif"/>
          <w:sz w:val="26"/>
          <w:szCs w:val="26"/>
        </w:rPr>
        <w:t>Обновление или техническая поддержка включает:</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694479">
        <w:rPr>
          <w:rFonts w:eastAsia="PT Astra Serif"/>
          <w:sz w:val="26"/>
          <w:szCs w:val="26"/>
        </w:rPr>
        <w:tab/>
        <w:t>-</w:t>
      </w:r>
      <w:r>
        <w:rPr>
          <w:rFonts w:eastAsia="PT Astra Serif"/>
          <w:sz w:val="26"/>
          <w:szCs w:val="26"/>
          <w:lang w:val="en-US"/>
        </w:rPr>
        <w:t> </w:t>
      </w:r>
      <w:r w:rsidR="005D573E" w:rsidRPr="002C6494">
        <w:rPr>
          <w:rFonts w:eastAsia="PT Astra Serif"/>
          <w:sz w:val="26"/>
          <w:szCs w:val="26"/>
        </w:rPr>
        <w:t>Доступ к обновлениям безопасности Продукта;</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DB4AC1">
        <w:rPr>
          <w:rFonts w:eastAsia="PT Astra Serif"/>
          <w:sz w:val="26"/>
          <w:szCs w:val="26"/>
        </w:rPr>
        <w:tab/>
      </w: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Информационно-справочная поддержка в миграции на очередное обновление Продукта;</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DB4AC1">
        <w:rPr>
          <w:rFonts w:eastAsia="PT Astra Serif"/>
          <w:sz w:val="26"/>
          <w:szCs w:val="26"/>
        </w:rPr>
        <w:tab/>
      </w: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Исправление ошибок, несоответствий, инцидентов, дефектов за счет выпуска новых обновлений Продукта;</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DB4AC1">
        <w:rPr>
          <w:rFonts w:eastAsia="PT Astra Serif"/>
          <w:sz w:val="26"/>
          <w:szCs w:val="26"/>
        </w:rPr>
        <w:tab/>
      </w: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Информационно-справочная поддержка по установке и обновлению Продукта;</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DB4AC1">
        <w:rPr>
          <w:rFonts w:eastAsia="PT Astra Serif"/>
          <w:sz w:val="26"/>
          <w:szCs w:val="26"/>
        </w:rPr>
        <w:tab/>
      </w: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Информационно-справочная поддержка по настройке Продукта после обновления;</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 xml:space="preserve">Моделирование сценариев на тестовом стенде </w:t>
      </w:r>
      <w:proofErr w:type="spellStart"/>
      <w:r w:rsidR="005D573E" w:rsidRPr="002C6494">
        <w:rPr>
          <w:rFonts w:eastAsia="PT Astra Serif"/>
          <w:sz w:val="26"/>
          <w:szCs w:val="26"/>
        </w:rPr>
        <w:t>Вендора</w:t>
      </w:r>
      <w:proofErr w:type="spellEnd"/>
      <w:r w:rsidR="005D573E" w:rsidRPr="002C6494">
        <w:rPr>
          <w:rFonts w:eastAsia="PT Astra Serif"/>
          <w:sz w:val="26"/>
          <w:szCs w:val="26"/>
        </w:rPr>
        <w:t xml:space="preserve"> (при наличии технической возможности);</w:t>
      </w:r>
    </w:p>
    <w:p w:rsidR="005D573E" w:rsidRPr="002C6494" w:rsidRDefault="00694479" w:rsidP="002D77FC">
      <w:pPr>
        <w:pStyle w:val="1"/>
        <w:pBdr>
          <w:top w:val="nil"/>
          <w:left w:val="nil"/>
          <w:bottom w:val="nil"/>
          <w:right w:val="nil"/>
          <w:between w:val="nil"/>
        </w:pBdr>
        <w:tabs>
          <w:tab w:val="left" w:pos="851"/>
        </w:tabs>
        <w:ind w:firstLine="709"/>
        <w:jc w:val="both"/>
        <w:rPr>
          <w:sz w:val="26"/>
          <w:szCs w:val="26"/>
        </w:rPr>
      </w:pP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Прогноз совместимости оборудования по спецификации с актуальным и будущим обновлением Продукта;</w:t>
      </w:r>
    </w:p>
    <w:p w:rsidR="005D573E" w:rsidRPr="00DE6B27" w:rsidRDefault="00694479" w:rsidP="002D77FC">
      <w:pPr>
        <w:pStyle w:val="1"/>
        <w:pBdr>
          <w:top w:val="nil"/>
          <w:left w:val="nil"/>
          <w:bottom w:val="nil"/>
          <w:right w:val="nil"/>
          <w:between w:val="nil"/>
        </w:pBdr>
        <w:tabs>
          <w:tab w:val="left" w:pos="851"/>
        </w:tabs>
        <w:ind w:firstLine="709"/>
        <w:jc w:val="both"/>
        <w:rPr>
          <w:sz w:val="26"/>
          <w:szCs w:val="26"/>
        </w:rPr>
      </w:pPr>
      <w:r w:rsidRPr="00694479">
        <w:rPr>
          <w:rFonts w:eastAsia="PT Astra Serif"/>
          <w:sz w:val="26"/>
          <w:szCs w:val="26"/>
        </w:rPr>
        <w:t>-</w:t>
      </w:r>
      <w:r>
        <w:rPr>
          <w:rFonts w:eastAsia="PT Astra Serif"/>
          <w:sz w:val="26"/>
          <w:szCs w:val="26"/>
          <w:lang w:val="en-US"/>
        </w:rPr>
        <w:t> </w:t>
      </w:r>
      <w:r w:rsidR="005D573E" w:rsidRPr="002C6494">
        <w:rPr>
          <w:rFonts w:eastAsia="PT Astra Serif"/>
          <w:sz w:val="26"/>
          <w:szCs w:val="26"/>
        </w:rPr>
        <w:t xml:space="preserve">Решение вопросов, связанных с совместимостью оборудования путем внесения </w:t>
      </w:r>
      <w:r w:rsidR="005D573E" w:rsidRPr="00DE6B27">
        <w:rPr>
          <w:rFonts w:eastAsia="PT Astra Serif"/>
          <w:sz w:val="26"/>
          <w:szCs w:val="26"/>
        </w:rPr>
        <w:t>улучшений в рамках обновления Продукта (при наличии технической возможности).</w:t>
      </w:r>
    </w:p>
    <w:p w:rsidR="005D573E" w:rsidRPr="00DE6B27" w:rsidRDefault="005D573E" w:rsidP="00694479">
      <w:pPr>
        <w:pStyle w:val="1"/>
        <w:pBdr>
          <w:top w:val="nil"/>
          <w:left w:val="nil"/>
          <w:bottom w:val="nil"/>
          <w:right w:val="nil"/>
          <w:between w:val="nil"/>
        </w:pBdr>
        <w:tabs>
          <w:tab w:val="left" w:pos="851"/>
        </w:tabs>
        <w:ind w:firstLine="709"/>
        <w:jc w:val="both"/>
        <w:rPr>
          <w:rFonts w:eastAsia="PT Astra Serif"/>
          <w:sz w:val="26"/>
          <w:szCs w:val="26"/>
        </w:rPr>
      </w:pPr>
      <w:r w:rsidRPr="00DE6B27">
        <w:rPr>
          <w:rFonts w:eastAsia="PT Astra Serif"/>
          <w:sz w:val="26"/>
          <w:szCs w:val="26"/>
        </w:rPr>
        <w:t>Подробный порядок обработки обращений, связанных с обновлениями или технической поддержки Продукта, размещается в Личном кабинете.</w:t>
      </w:r>
    </w:p>
    <w:p w:rsidR="00D13CA4" w:rsidRPr="00DE6B27" w:rsidRDefault="00D13CA4" w:rsidP="00694479">
      <w:pPr>
        <w:pStyle w:val="a4"/>
        <w:tabs>
          <w:tab w:val="left" w:pos="1134"/>
        </w:tabs>
        <w:spacing w:after="0" w:line="240" w:lineRule="auto"/>
        <w:ind w:left="709"/>
        <w:jc w:val="both"/>
        <w:rPr>
          <w:rFonts w:ascii="Times New Roman" w:hAnsi="Times New Roman" w:cs="Times New Roman"/>
          <w:sz w:val="26"/>
          <w:szCs w:val="26"/>
        </w:rPr>
      </w:pPr>
    </w:p>
    <w:p w:rsidR="009031AC" w:rsidRPr="00090269" w:rsidRDefault="002D77FC" w:rsidP="00694479">
      <w:pPr>
        <w:spacing w:after="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11</w:t>
      </w:r>
      <w:r w:rsidR="00694479" w:rsidRPr="00090269">
        <w:rPr>
          <w:rFonts w:ascii="Times New Roman" w:hAnsi="Times New Roman" w:cs="Times New Roman"/>
          <w:b/>
          <w:bCs/>
          <w:color w:val="000000"/>
          <w:sz w:val="26"/>
          <w:szCs w:val="26"/>
        </w:rPr>
        <w:t>.</w:t>
      </w:r>
      <w:r w:rsidR="00694479" w:rsidRPr="00090269">
        <w:rPr>
          <w:rFonts w:ascii="Times New Roman" w:hAnsi="Times New Roman" w:cs="Times New Roman"/>
          <w:b/>
          <w:bCs/>
          <w:color w:val="000000"/>
          <w:sz w:val="26"/>
          <w:szCs w:val="26"/>
          <w:lang w:val="en-US"/>
        </w:rPr>
        <w:t> </w:t>
      </w:r>
      <w:r w:rsidR="009031AC" w:rsidRPr="00090269">
        <w:rPr>
          <w:rFonts w:ascii="Times New Roman" w:hAnsi="Times New Roman" w:cs="Times New Roman"/>
          <w:b/>
          <w:bCs/>
          <w:color w:val="000000"/>
          <w:sz w:val="26"/>
          <w:szCs w:val="26"/>
        </w:rPr>
        <w:t>Требования по обеспечению режима конфиденциальности</w:t>
      </w:r>
    </w:p>
    <w:p w:rsidR="009031AC" w:rsidRDefault="009031AC" w:rsidP="00047E14">
      <w:pPr>
        <w:spacing w:after="0" w:line="240" w:lineRule="auto"/>
        <w:ind w:firstLine="708"/>
        <w:jc w:val="both"/>
        <w:rPr>
          <w:rFonts w:ascii="Times New Roman" w:hAnsi="Times New Roman" w:cs="Times New Roman"/>
          <w:sz w:val="26"/>
          <w:szCs w:val="26"/>
        </w:rPr>
      </w:pPr>
      <w:r w:rsidRPr="00DE6B27">
        <w:rPr>
          <w:rFonts w:ascii="Times New Roman" w:hAnsi="Times New Roman" w:cs="Times New Roman"/>
          <w:sz w:val="26"/>
          <w:szCs w:val="26"/>
        </w:rPr>
        <w:t>Программное обеспечение не должно содержать незадекларированных возможностей.</w:t>
      </w:r>
    </w:p>
    <w:p w:rsidR="00632EF3" w:rsidRPr="00DE6B27" w:rsidRDefault="00632EF3" w:rsidP="00047E14">
      <w:pPr>
        <w:spacing w:after="0" w:line="240" w:lineRule="auto"/>
        <w:ind w:firstLine="708"/>
        <w:jc w:val="both"/>
        <w:rPr>
          <w:rFonts w:ascii="Times New Roman" w:hAnsi="Times New Roman" w:cs="Times New Roman"/>
          <w:sz w:val="26"/>
          <w:szCs w:val="26"/>
        </w:rPr>
      </w:pPr>
    </w:p>
    <w:p w:rsidR="00B3799B" w:rsidRPr="00090269" w:rsidRDefault="002D77FC" w:rsidP="00694479">
      <w:pPr>
        <w:pStyle w:val="a4"/>
        <w:spacing w:after="0" w:line="360" w:lineRule="auto"/>
        <w:ind w:left="1080"/>
        <w:jc w:val="center"/>
        <w:rPr>
          <w:rFonts w:ascii="Times New Roman" w:hAnsi="Times New Roman" w:cs="Times New Roman"/>
          <w:b/>
          <w:sz w:val="26"/>
          <w:szCs w:val="26"/>
        </w:rPr>
      </w:pPr>
      <w:r>
        <w:rPr>
          <w:rFonts w:ascii="Times New Roman" w:hAnsi="Times New Roman" w:cs="Times New Roman"/>
          <w:b/>
          <w:bCs/>
          <w:color w:val="000000"/>
          <w:sz w:val="26"/>
          <w:szCs w:val="26"/>
        </w:rPr>
        <w:t>12</w:t>
      </w:r>
      <w:r w:rsidR="00694479" w:rsidRPr="00090269">
        <w:rPr>
          <w:rFonts w:ascii="Times New Roman" w:hAnsi="Times New Roman" w:cs="Times New Roman"/>
          <w:b/>
          <w:bCs/>
          <w:color w:val="000000"/>
          <w:sz w:val="26"/>
          <w:szCs w:val="26"/>
        </w:rPr>
        <w:t>.</w:t>
      </w:r>
      <w:r w:rsidR="00694479" w:rsidRPr="00090269">
        <w:rPr>
          <w:rFonts w:ascii="Times New Roman" w:hAnsi="Times New Roman" w:cs="Times New Roman"/>
          <w:b/>
          <w:bCs/>
          <w:color w:val="000000"/>
          <w:sz w:val="26"/>
          <w:szCs w:val="26"/>
          <w:lang w:val="en-US"/>
        </w:rPr>
        <w:t> </w:t>
      </w:r>
      <w:r w:rsidR="00B3799B" w:rsidRPr="00090269">
        <w:rPr>
          <w:rFonts w:ascii="Times New Roman" w:hAnsi="Times New Roman" w:cs="Times New Roman"/>
          <w:b/>
          <w:bCs/>
          <w:color w:val="000000"/>
          <w:sz w:val="26"/>
          <w:szCs w:val="26"/>
        </w:rPr>
        <w:t>Требования к программному обеспечению</w:t>
      </w:r>
    </w:p>
    <w:p w:rsidR="00B3799B" w:rsidRPr="0083524B" w:rsidRDefault="00B3799B" w:rsidP="00047E14">
      <w:pPr>
        <w:spacing w:after="0" w:line="240" w:lineRule="auto"/>
        <w:ind w:firstLine="708"/>
        <w:jc w:val="both"/>
        <w:rPr>
          <w:rFonts w:ascii="Times New Roman" w:hAnsi="Times New Roman" w:cs="Times New Roman"/>
          <w:sz w:val="26"/>
          <w:szCs w:val="26"/>
        </w:rPr>
      </w:pPr>
      <w:r w:rsidRPr="0083524B">
        <w:rPr>
          <w:rFonts w:ascii="Times New Roman" w:hAnsi="Times New Roman" w:cs="Times New Roman"/>
          <w:sz w:val="26"/>
          <w:szCs w:val="26"/>
        </w:rPr>
        <w:t>Программное обеспечение должно входить в единый реестр Российского программного обеспечения</w:t>
      </w:r>
      <w:r w:rsidR="00FE4ED1">
        <w:rPr>
          <w:rFonts w:ascii="Times New Roman" w:hAnsi="Times New Roman" w:cs="Times New Roman"/>
          <w:sz w:val="26"/>
          <w:szCs w:val="26"/>
        </w:rPr>
        <w:t xml:space="preserve"> </w:t>
      </w:r>
      <w:r w:rsidRPr="0083524B">
        <w:rPr>
          <w:rFonts w:ascii="Times New Roman" w:hAnsi="Times New Roman" w:cs="Times New Roman"/>
          <w:sz w:val="26"/>
          <w:szCs w:val="26"/>
        </w:rPr>
        <w:t>или реестр Евразийского программного обеспечения.</w:t>
      </w:r>
    </w:p>
    <w:p w:rsidR="00DE6B27" w:rsidRDefault="00DE6B27" w:rsidP="00047E14">
      <w:pPr>
        <w:widowControl w:val="0"/>
        <w:spacing w:after="0" w:line="240" w:lineRule="auto"/>
        <w:ind w:firstLine="709"/>
        <w:jc w:val="both"/>
        <w:rPr>
          <w:rFonts w:ascii="Times New Roman" w:hAnsi="Times New Roman" w:cs="Times New Roman"/>
          <w:sz w:val="26"/>
          <w:szCs w:val="26"/>
        </w:rPr>
      </w:pPr>
      <w:r w:rsidRPr="00DE6B27">
        <w:rPr>
          <w:rFonts w:ascii="Times New Roman" w:hAnsi="Times New Roman" w:cs="Times New Roman"/>
          <w:sz w:val="26"/>
          <w:szCs w:val="26"/>
        </w:rPr>
        <w:t>Лицензиар предоставляет право на использование ОС</w:t>
      </w:r>
      <w:r w:rsidR="00FE4ED1">
        <w:rPr>
          <w:rFonts w:ascii="Times New Roman" w:hAnsi="Times New Roman" w:cs="Times New Roman"/>
          <w:sz w:val="26"/>
          <w:szCs w:val="26"/>
        </w:rPr>
        <w:t xml:space="preserve"> </w:t>
      </w:r>
      <w:r w:rsidRPr="00DE6B27">
        <w:rPr>
          <w:rFonts w:ascii="Times New Roman" w:hAnsi="Times New Roman" w:cs="Times New Roman"/>
          <w:sz w:val="26"/>
          <w:szCs w:val="26"/>
        </w:rPr>
        <w:t>актуальной версии на дату заключения данного договора на 1 (одно) рабочее место без ограничения срока лицензии, включающей в себя техническую поддержку, консультацию по установке продукта, сроком на 12 месяцев (с момента подписания Лицензиатом акта приема-передачи неисключительных прав).</w:t>
      </w:r>
    </w:p>
    <w:p w:rsidR="00497C91" w:rsidRDefault="00497C91" w:rsidP="00DE6B27">
      <w:pPr>
        <w:widowControl w:val="0"/>
        <w:spacing w:after="0" w:line="240" w:lineRule="auto"/>
        <w:ind w:firstLine="709"/>
        <w:jc w:val="both"/>
        <w:rPr>
          <w:rFonts w:ascii="Times New Roman" w:hAnsi="Times New Roman" w:cs="Times New Roman"/>
          <w:sz w:val="26"/>
          <w:szCs w:val="26"/>
        </w:rPr>
      </w:pPr>
    </w:p>
    <w:p w:rsidR="00497C91" w:rsidRPr="00497C91" w:rsidRDefault="00497C91" w:rsidP="00497C91">
      <w:pPr>
        <w:widowControl w:val="0"/>
        <w:spacing w:after="0" w:line="240" w:lineRule="auto"/>
        <w:ind w:firstLine="709"/>
        <w:jc w:val="center"/>
        <w:rPr>
          <w:rFonts w:ascii="Times New Roman" w:hAnsi="Times New Roman" w:cs="Times New Roman"/>
          <w:b/>
          <w:sz w:val="26"/>
          <w:szCs w:val="26"/>
        </w:rPr>
      </w:pPr>
      <w:r w:rsidRPr="00497C91">
        <w:rPr>
          <w:rFonts w:ascii="Times New Roman" w:hAnsi="Times New Roman" w:cs="Times New Roman"/>
          <w:b/>
          <w:sz w:val="26"/>
          <w:szCs w:val="26"/>
        </w:rPr>
        <w:t>1</w:t>
      </w:r>
      <w:r w:rsidR="002D77FC">
        <w:rPr>
          <w:rFonts w:ascii="Times New Roman" w:hAnsi="Times New Roman" w:cs="Times New Roman"/>
          <w:b/>
          <w:sz w:val="26"/>
          <w:szCs w:val="26"/>
        </w:rPr>
        <w:t>3</w:t>
      </w:r>
      <w:r w:rsidRPr="00497C91">
        <w:rPr>
          <w:rFonts w:ascii="Times New Roman" w:hAnsi="Times New Roman" w:cs="Times New Roman"/>
          <w:b/>
          <w:sz w:val="26"/>
          <w:szCs w:val="26"/>
        </w:rPr>
        <w:t>. Гарантийные требов</w:t>
      </w:r>
      <w:r w:rsidR="009B1D12">
        <w:rPr>
          <w:rFonts w:ascii="Times New Roman" w:hAnsi="Times New Roman" w:cs="Times New Roman"/>
          <w:b/>
          <w:sz w:val="26"/>
          <w:szCs w:val="26"/>
        </w:rPr>
        <w:t>ания к товару, работам, услугам</w:t>
      </w:r>
    </w:p>
    <w:p w:rsidR="00497C91" w:rsidRDefault="00497C91" w:rsidP="00DE6B27">
      <w:pPr>
        <w:widowControl w:val="0"/>
        <w:spacing w:after="0" w:line="240" w:lineRule="auto"/>
        <w:ind w:firstLine="709"/>
        <w:jc w:val="both"/>
        <w:rPr>
          <w:rFonts w:ascii="Times New Roman" w:hAnsi="Times New Roman" w:cs="Times New Roman"/>
          <w:sz w:val="26"/>
          <w:szCs w:val="26"/>
        </w:rPr>
      </w:pPr>
      <w:r w:rsidRPr="00497C91">
        <w:rPr>
          <w:rFonts w:ascii="Times New Roman" w:hAnsi="Times New Roman" w:cs="Times New Roman"/>
          <w:sz w:val="26"/>
          <w:szCs w:val="26"/>
        </w:rPr>
        <w:t xml:space="preserve">Срок гарантии: </w:t>
      </w:r>
      <w:r>
        <w:rPr>
          <w:rFonts w:ascii="Times New Roman" w:hAnsi="Times New Roman" w:cs="Times New Roman"/>
          <w:sz w:val="26"/>
          <w:szCs w:val="26"/>
        </w:rPr>
        <w:t>12</w:t>
      </w:r>
      <w:r w:rsidRPr="00497C91">
        <w:rPr>
          <w:rFonts w:ascii="Times New Roman" w:hAnsi="Times New Roman" w:cs="Times New Roman"/>
          <w:sz w:val="26"/>
          <w:szCs w:val="26"/>
        </w:rPr>
        <w:t xml:space="preserve"> месяцев</w:t>
      </w:r>
      <w:r w:rsidR="00B513BF" w:rsidRPr="00B513BF">
        <w:rPr>
          <w:rFonts w:ascii="Times New Roman" w:hAnsi="Times New Roman" w:cs="Times New Roman"/>
          <w:sz w:val="26"/>
          <w:szCs w:val="26"/>
        </w:rPr>
        <w:t>с даты подписания документа о приемке.</w:t>
      </w:r>
    </w:p>
    <w:p w:rsidR="00497C91" w:rsidRDefault="00497C91" w:rsidP="00DE6B27">
      <w:pPr>
        <w:widowControl w:val="0"/>
        <w:spacing w:after="0" w:line="240" w:lineRule="auto"/>
        <w:ind w:firstLine="709"/>
        <w:jc w:val="both"/>
        <w:rPr>
          <w:rFonts w:ascii="Times New Roman" w:hAnsi="Times New Roman" w:cs="Times New Roman"/>
          <w:sz w:val="26"/>
          <w:szCs w:val="26"/>
        </w:rPr>
      </w:pPr>
    </w:p>
    <w:p w:rsidR="00497C91" w:rsidRDefault="002D77FC" w:rsidP="00497C91">
      <w:pPr>
        <w:widowControl w:val="0"/>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14</w:t>
      </w:r>
      <w:r w:rsidR="00497C91" w:rsidRPr="00497C91">
        <w:rPr>
          <w:rFonts w:ascii="Times New Roman" w:hAnsi="Times New Roman" w:cs="Times New Roman"/>
          <w:b/>
          <w:sz w:val="26"/>
          <w:szCs w:val="26"/>
        </w:rPr>
        <w:t>. Иные требования</w:t>
      </w:r>
    </w:p>
    <w:p w:rsidR="00375853" w:rsidRDefault="00375853" w:rsidP="00497C91">
      <w:pPr>
        <w:widowControl w:val="0"/>
        <w:spacing w:after="0" w:line="240" w:lineRule="auto"/>
        <w:ind w:firstLine="709"/>
        <w:jc w:val="center"/>
        <w:rPr>
          <w:rFonts w:ascii="Times New Roman" w:hAnsi="Times New Roman" w:cs="Times New Roman"/>
          <w:b/>
          <w:sz w:val="26"/>
          <w:szCs w:val="26"/>
        </w:rPr>
      </w:pPr>
    </w:p>
    <w:p w:rsidR="00375853" w:rsidRDefault="00375853" w:rsidP="00375853">
      <w:pPr>
        <w:widowControl w:val="0"/>
        <w:spacing w:after="0" w:line="240" w:lineRule="auto"/>
        <w:ind w:firstLine="709"/>
        <w:jc w:val="both"/>
        <w:rPr>
          <w:rFonts w:ascii="Times New Roman" w:hAnsi="Times New Roman" w:cs="Times New Roman"/>
          <w:sz w:val="26"/>
          <w:szCs w:val="26"/>
        </w:rPr>
      </w:pPr>
      <w:r w:rsidRPr="00375853">
        <w:rPr>
          <w:rFonts w:ascii="Times New Roman" w:hAnsi="Times New Roman" w:cs="Times New Roman"/>
          <w:sz w:val="26"/>
          <w:szCs w:val="26"/>
        </w:rPr>
        <w:t>В соответствии с п.1 ч.1 ст.31 Федерального закона № 44-ФЗ требуется предоставление документов от правообладателя программного продукта (или копию лицензионного договора) на право реализации лицензии.</w:t>
      </w:r>
    </w:p>
    <w:p w:rsidR="00497C91" w:rsidRDefault="00497C91" w:rsidP="00497C91">
      <w:pPr>
        <w:widowControl w:val="0"/>
        <w:spacing w:after="0" w:line="240" w:lineRule="auto"/>
        <w:ind w:firstLine="709"/>
        <w:jc w:val="both"/>
        <w:rPr>
          <w:rFonts w:ascii="Times New Roman" w:hAnsi="Times New Roman" w:cs="Times New Roman"/>
          <w:sz w:val="26"/>
          <w:szCs w:val="26"/>
        </w:rPr>
      </w:pPr>
      <w:bookmarkStart w:id="0" w:name="_GoBack"/>
      <w:bookmarkEnd w:id="0"/>
      <w:r w:rsidRPr="00497C91">
        <w:rPr>
          <w:rFonts w:ascii="Times New Roman" w:hAnsi="Times New Roman" w:cs="Times New Roman"/>
          <w:sz w:val="26"/>
          <w:szCs w:val="26"/>
        </w:rPr>
        <w:t>Лицензия дает право использования одного комплекта поставки ОС на одном устройстве.</w:t>
      </w:r>
    </w:p>
    <w:p w:rsidR="00497C91" w:rsidRDefault="00497C91" w:rsidP="00DE6B27">
      <w:pPr>
        <w:widowControl w:val="0"/>
        <w:spacing w:after="0" w:line="240" w:lineRule="auto"/>
        <w:ind w:firstLine="709"/>
        <w:jc w:val="both"/>
        <w:rPr>
          <w:rFonts w:ascii="Times New Roman" w:hAnsi="Times New Roman" w:cs="Times New Roman"/>
          <w:sz w:val="26"/>
          <w:szCs w:val="26"/>
        </w:rPr>
      </w:pPr>
    </w:p>
    <w:p w:rsidR="00497C91" w:rsidRPr="00DE6B27" w:rsidRDefault="00497C91" w:rsidP="00DE6B27">
      <w:pPr>
        <w:widowControl w:val="0"/>
        <w:spacing w:after="0" w:line="240" w:lineRule="auto"/>
        <w:ind w:firstLine="709"/>
        <w:jc w:val="both"/>
        <w:rPr>
          <w:rFonts w:ascii="Times New Roman" w:hAnsi="Times New Roman" w:cs="Times New Roman"/>
          <w:sz w:val="26"/>
          <w:szCs w:val="26"/>
        </w:rPr>
      </w:pPr>
    </w:p>
    <w:p w:rsidR="00B3799B" w:rsidRPr="00DE6B27" w:rsidRDefault="00B3799B" w:rsidP="002C6494">
      <w:pPr>
        <w:pStyle w:val="a4"/>
        <w:spacing w:after="0" w:line="360" w:lineRule="auto"/>
        <w:ind w:left="1080"/>
        <w:jc w:val="both"/>
        <w:rPr>
          <w:rFonts w:ascii="Times New Roman" w:hAnsi="Times New Roman" w:cs="Times New Roman"/>
          <w:b/>
          <w:sz w:val="26"/>
          <w:szCs w:val="26"/>
        </w:rPr>
      </w:pPr>
    </w:p>
    <w:p w:rsidR="009C321E" w:rsidRPr="00DE6B27" w:rsidRDefault="009C321E" w:rsidP="002C6494">
      <w:pPr>
        <w:spacing w:after="0" w:line="240" w:lineRule="auto"/>
        <w:ind w:left="142"/>
        <w:jc w:val="both"/>
        <w:rPr>
          <w:rFonts w:ascii="Times New Roman" w:hAnsi="Times New Roman" w:cs="Times New Roman"/>
          <w:sz w:val="26"/>
          <w:szCs w:val="26"/>
        </w:rPr>
      </w:pPr>
    </w:p>
    <w:p w:rsidR="00CF6351" w:rsidRPr="00DE6B27" w:rsidRDefault="00CF6351" w:rsidP="002C6494">
      <w:pPr>
        <w:jc w:val="both"/>
        <w:rPr>
          <w:rFonts w:ascii="Times New Roman" w:hAnsi="Times New Roman" w:cs="Times New Roman"/>
          <w:sz w:val="26"/>
          <w:szCs w:val="26"/>
        </w:rPr>
      </w:pPr>
    </w:p>
    <w:sectPr w:rsidR="00CF6351" w:rsidRPr="00DE6B27" w:rsidSect="00DA353C">
      <w:pgSz w:w="11906" w:h="16838"/>
      <w:pgMar w:top="851"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5483"/>
    <w:multiLevelType w:val="hybridMultilevel"/>
    <w:tmpl w:val="EE805B50"/>
    <w:lvl w:ilvl="0" w:tplc="686443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6D06DD"/>
    <w:multiLevelType w:val="multilevel"/>
    <w:tmpl w:val="4C6C35DE"/>
    <w:lvl w:ilvl="0">
      <w:start w:val="2"/>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3D333AE"/>
    <w:multiLevelType w:val="hybridMultilevel"/>
    <w:tmpl w:val="69DA664C"/>
    <w:lvl w:ilvl="0" w:tplc="04190011">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E986B91"/>
    <w:multiLevelType w:val="hybridMultilevel"/>
    <w:tmpl w:val="CBE24C6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4300325"/>
    <w:multiLevelType w:val="hybridMultilevel"/>
    <w:tmpl w:val="A9C0AEC2"/>
    <w:lvl w:ilvl="0" w:tplc="5C36E65A">
      <w:start w:val="1"/>
      <w:numFmt w:val="decimal"/>
      <w:lvlText w:val="%1."/>
      <w:lvlJc w:val="left"/>
      <w:pPr>
        <w:ind w:left="786" w:hanging="360"/>
      </w:pPr>
      <w:rPr>
        <w:rFonts w:eastAsia="Tahoma" w:cs="Calibri"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9130A9F"/>
    <w:multiLevelType w:val="hybridMultilevel"/>
    <w:tmpl w:val="6532B6C2"/>
    <w:lvl w:ilvl="0" w:tplc="3836F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AE2744"/>
    <w:multiLevelType w:val="multilevel"/>
    <w:tmpl w:val="3FE46802"/>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7">
    <w:nsid w:val="4608649D"/>
    <w:multiLevelType w:val="hybridMultilevel"/>
    <w:tmpl w:val="30B61EFC"/>
    <w:lvl w:ilvl="0" w:tplc="F404E4B0">
      <w:start w:val="5"/>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48756959"/>
    <w:multiLevelType w:val="hybridMultilevel"/>
    <w:tmpl w:val="307A0FBC"/>
    <w:lvl w:ilvl="0" w:tplc="7884DD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E903DE"/>
    <w:multiLevelType w:val="hybridMultilevel"/>
    <w:tmpl w:val="3A58C47A"/>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21943B7"/>
    <w:multiLevelType w:val="hybridMultilevel"/>
    <w:tmpl w:val="B66E1F84"/>
    <w:lvl w:ilvl="0" w:tplc="04190001">
      <w:start w:val="1"/>
      <w:numFmt w:val="bullet"/>
      <w:lvlText w:val=""/>
      <w:lvlJc w:val="left"/>
      <w:pPr>
        <w:tabs>
          <w:tab w:val="num" w:pos="4045"/>
        </w:tabs>
        <w:ind w:left="4045"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2316726"/>
    <w:multiLevelType w:val="hybridMultilevel"/>
    <w:tmpl w:val="EE6A0D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5FCE1D2C"/>
    <w:multiLevelType w:val="hybridMultilevel"/>
    <w:tmpl w:val="F2568566"/>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3">
    <w:nsid w:val="634D4203"/>
    <w:multiLevelType w:val="hybridMultilevel"/>
    <w:tmpl w:val="D332AA9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755045"/>
    <w:multiLevelType w:val="hybridMultilevel"/>
    <w:tmpl w:val="2F2271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7AC53A4D"/>
    <w:multiLevelType w:val="hybridMultilevel"/>
    <w:tmpl w:val="B1D82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E05C0E"/>
    <w:multiLevelType w:val="hybridMultilevel"/>
    <w:tmpl w:val="B19AE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9"/>
  </w:num>
  <w:num w:numId="4">
    <w:abstractNumId w:val="7"/>
  </w:num>
  <w:num w:numId="5">
    <w:abstractNumId w:val="11"/>
  </w:num>
  <w:num w:numId="6">
    <w:abstractNumId w:val="10"/>
  </w:num>
  <w:num w:numId="7">
    <w:abstractNumId w:val="3"/>
  </w:num>
  <w:num w:numId="8">
    <w:abstractNumId w:val="14"/>
  </w:num>
  <w:num w:numId="9">
    <w:abstractNumId w:val="13"/>
  </w:num>
  <w:num w:numId="10">
    <w:abstractNumId w:val="2"/>
  </w:num>
  <w:num w:numId="11">
    <w:abstractNumId w:val="5"/>
  </w:num>
  <w:num w:numId="12">
    <w:abstractNumId w:val="8"/>
  </w:num>
  <w:num w:numId="13">
    <w:abstractNumId w:val="4"/>
  </w:num>
  <w:num w:numId="14">
    <w:abstractNumId w:val="15"/>
  </w:num>
  <w:num w:numId="15">
    <w:abstractNumId w:val="0"/>
  </w:num>
  <w:num w:numId="16">
    <w:abstractNumId w:val="6"/>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useFELayout/>
  </w:compat>
  <w:rsids>
    <w:rsidRoot w:val="009C321E"/>
    <w:rsid w:val="00030CA0"/>
    <w:rsid w:val="00047E14"/>
    <w:rsid w:val="00050ACC"/>
    <w:rsid w:val="00062B23"/>
    <w:rsid w:val="00073AA9"/>
    <w:rsid w:val="00090269"/>
    <w:rsid w:val="0009168F"/>
    <w:rsid w:val="000B4AEB"/>
    <w:rsid w:val="000B70CC"/>
    <w:rsid w:val="000F341F"/>
    <w:rsid w:val="001064B7"/>
    <w:rsid w:val="001313AA"/>
    <w:rsid w:val="00167547"/>
    <w:rsid w:val="00170286"/>
    <w:rsid w:val="00181624"/>
    <w:rsid w:val="0018430D"/>
    <w:rsid w:val="00195BD5"/>
    <w:rsid w:val="001A2605"/>
    <w:rsid w:val="00285265"/>
    <w:rsid w:val="00296075"/>
    <w:rsid w:val="002A59CD"/>
    <w:rsid w:val="002C6494"/>
    <w:rsid w:val="002D77FC"/>
    <w:rsid w:val="002F6199"/>
    <w:rsid w:val="00305B17"/>
    <w:rsid w:val="00326B2C"/>
    <w:rsid w:val="00334360"/>
    <w:rsid w:val="0033609D"/>
    <w:rsid w:val="003415E5"/>
    <w:rsid w:val="00374E66"/>
    <w:rsid w:val="00375853"/>
    <w:rsid w:val="003A5556"/>
    <w:rsid w:val="003B2EE1"/>
    <w:rsid w:val="003C1BCC"/>
    <w:rsid w:val="003D14C5"/>
    <w:rsid w:val="003E18C2"/>
    <w:rsid w:val="00441DA2"/>
    <w:rsid w:val="00497343"/>
    <w:rsid w:val="00497C91"/>
    <w:rsid w:val="004A0A63"/>
    <w:rsid w:val="004B0FCC"/>
    <w:rsid w:val="004C5499"/>
    <w:rsid w:val="00545488"/>
    <w:rsid w:val="005934BC"/>
    <w:rsid w:val="00594894"/>
    <w:rsid w:val="005A6973"/>
    <w:rsid w:val="005D4668"/>
    <w:rsid w:val="005D573E"/>
    <w:rsid w:val="005E679A"/>
    <w:rsid w:val="00615B86"/>
    <w:rsid w:val="00623DD5"/>
    <w:rsid w:val="00632EF3"/>
    <w:rsid w:val="00694479"/>
    <w:rsid w:val="006947F5"/>
    <w:rsid w:val="006A7E45"/>
    <w:rsid w:val="006C3384"/>
    <w:rsid w:val="0072318F"/>
    <w:rsid w:val="00743F5C"/>
    <w:rsid w:val="0079678F"/>
    <w:rsid w:val="0083524B"/>
    <w:rsid w:val="00837B07"/>
    <w:rsid w:val="008621C8"/>
    <w:rsid w:val="00864D40"/>
    <w:rsid w:val="0089679E"/>
    <w:rsid w:val="008E176C"/>
    <w:rsid w:val="009031AC"/>
    <w:rsid w:val="00954901"/>
    <w:rsid w:val="009675FF"/>
    <w:rsid w:val="00990462"/>
    <w:rsid w:val="009B1D12"/>
    <w:rsid w:val="009B767A"/>
    <w:rsid w:val="009C321E"/>
    <w:rsid w:val="009C5FD3"/>
    <w:rsid w:val="009E0A4B"/>
    <w:rsid w:val="009E1124"/>
    <w:rsid w:val="00AD64E2"/>
    <w:rsid w:val="00AE2AF1"/>
    <w:rsid w:val="00AE4954"/>
    <w:rsid w:val="00AF5687"/>
    <w:rsid w:val="00B0591B"/>
    <w:rsid w:val="00B3799B"/>
    <w:rsid w:val="00B401DE"/>
    <w:rsid w:val="00B513BF"/>
    <w:rsid w:val="00B51FCC"/>
    <w:rsid w:val="00BA71AE"/>
    <w:rsid w:val="00BA7CF8"/>
    <w:rsid w:val="00BB3B0E"/>
    <w:rsid w:val="00C24EC0"/>
    <w:rsid w:val="00C32C90"/>
    <w:rsid w:val="00C45EC6"/>
    <w:rsid w:val="00C46979"/>
    <w:rsid w:val="00C52848"/>
    <w:rsid w:val="00C612AD"/>
    <w:rsid w:val="00CB2646"/>
    <w:rsid w:val="00CF6351"/>
    <w:rsid w:val="00D13CA4"/>
    <w:rsid w:val="00D86F8B"/>
    <w:rsid w:val="00DA353C"/>
    <w:rsid w:val="00DB477C"/>
    <w:rsid w:val="00DB4AC1"/>
    <w:rsid w:val="00DE6B27"/>
    <w:rsid w:val="00E02144"/>
    <w:rsid w:val="00F028E4"/>
    <w:rsid w:val="00F55204"/>
    <w:rsid w:val="00F92DAD"/>
    <w:rsid w:val="00FA437B"/>
    <w:rsid w:val="00FE4ED1"/>
    <w:rsid w:val="00FE5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1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32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Standart,Абзац списка1"/>
    <w:basedOn w:val="a"/>
    <w:link w:val="a5"/>
    <w:uiPriority w:val="34"/>
    <w:qFormat/>
    <w:rsid w:val="00CB2646"/>
    <w:pPr>
      <w:ind w:left="720"/>
      <w:contextualSpacing/>
    </w:pPr>
  </w:style>
  <w:style w:type="character" w:customStyle="1" w:styleId="FontStyle19">
    <w:name w:val="Font Style19"/>
    <w:rsid w:val="00305B17"/>
    <w:rPr>
      <w:rFonts w:ascii="Times New Roman" w:hAnsi="Times New Roman" w:cs="Times New Roman" w:hint="default"/>
      <w:sz w:val="24"/>
      <w:szCs w:val="24"/>
    </w:rPr>
  </w:style>
  <w:style w:type="paragraph" w:customStyle="1" w:styleId="1">
    <w:name w:val="Обычный1"/>
    <w:rsid w:val="005D573E"/>
    <w:pPr>
      <w:spacing w:after="0" w:line="240" w:lineRule="auto"/>
    </w:pPr>
    <w:rPr>
      <w:rFonts w:ascii="Times New Roman" w:eastAsia="Times New Roman" w:hAnsi="Times New Roman" w:cs="Times New Roman"/>
      <w:sz w:val="20"/>
      <w:szCs w:val="20"/>
    </w:rPr>
  </w:style>
  <w:style w:type="character" w:customStyle="1" w:styleId="a5">
    <w:name w:val="Абзац списка Знак"/>
    <w:aliases w:val="Standart Знак,Абзац списка1 Знак"/>
    <w:link w:val="a4"/>
    <w:uiPriority w:val="34"/>
    <w:locked/>
    <w:rsid w:val="003C1BCC"/>
  </w:style>
  <w:style w:type="paragraph" w:styleId="a6">
    <w:name w:val="No Spacing"/>
    <w:aliases w:val="для таблиц,Без интервала11"/>
    <w:link w:val="a7"/>
    <w:uiPriority w:val="1"/>
    <w:qFormat/>
    <w:rsid w:val="00E02144"/>
    <w:pPr>
      <w:spacing w:after="0" w:line="240" w:lineRule="auto"/>
    </w:pPr>
  </w:style>
  <w:style w:type="character" w:customStyle="1" w:styleId="a7">
    <w:name w:val="Без интервала Знак"/>
    <w:aliases w:val="для таблиц Знак,Без интервала11 Знак"/>
    <w:link w:val="a6"/>
    <w:uiPriority w:val="1"/>
    <w:rsid w:val="00E021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32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Standart,Абзац списка1"/>
    <w:basedOn w:val="a"/>
    <w:link w:val="a5"/>
    <w:uiPriority w:val="34"/>
    <w:qFormat/>
    <w:rsid w:val="00CB2646"/>
    <w:pPr>
      <w:ind w:left="720"/>
      <w:contextualSpacing/>
    </w:pPr>
  </w:style>
  <w:style w:type="character" w:customStyle="1" w:styleId="FontStyle19">
    <w:name w:val="Font Style19"/>
    <w:rsid w:val="00305B17"/>
    <w:rPr>
      <w:rFonts w:ascii="Times New Roman" w:hAnsi="Times New Roman" w:cs="Times New Roman" w:hint="default"/>
      <w:sz w:val="24"/>
      <w:szCs w:val="24"/>
    </w:rPr>
  </w:style>
  <w:style w:type="paragraph" w:customStyle="1" w:styleId="1">
    <w:name w:val="Обычный1"/>
    <w:rsid w:val="005D573E"/>
    <w:pPr>
      <w:spacing w:after="0" w:line="240" w:lineRule="auto"/>
    </w:pPr>
    <w:rPr>
      <w:rFonts w:ascii="Times New Roman" w:eastAsia="Times New Roman" w:hAnsi="Times New Roman" w:cs="Times New Roman"/>
      <w:sz w:val="20"/>
      <w:szCs w:val="20"/>
    </w:rPr>
  </w:style>
  <w:style w:type="character" w:customStyle="1" w:styleId="a5">
    <w:name w:val="Абзац списка Знак"/>
    <w:aliases w:val="Standart Знак,Абзац списка1 Знак"/>
    <w:link w:val="a4"/>
    <w:uiPriority w:val="34"/>
    <w:locked/>
    <w:rsid w:val="003C1BC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r.bz/" TargetMode="External"/><Relationship Id="rId5" Type="http://schemas.openxmlformats.org/officeDocument/2006/relationships/hyperlink" Target="http://bdu.fstec.ru/vu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7</Pages>
  <Words>2449</Words>
  <Characters>13961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Листикова</dc:creator>
  <cp:lastModifiedBy>Balina</cp:lastModifiedBy>
  <cp:revision>70</cp:revision>
  <dcterms:created xsi:type="dcterms:W3CDTF">2026-07-31T05:05:00Z</dcterms:created>
  <dcterms:modified xsi:type="dcterms:W3CDTF">2026-08-24T11:32:00Z</dcterms:modified>
</cp:coreProperties>
</file>