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6DD8" w14:textId="77777777" w:rsidR="00901F76" w:rsidRDefault="00741347">
      <w:pPr>
        <w:pStyle w:val="a4"/>
      </w:pPr>
      <w:bookmarkStart w:id="0" w:name="_title_1"/>
      <w:bookmarkStart w:id="1" w:name="_ref_1-c673a9191d2245"/>
      <w:r>
        <w:t>Проект д</w:t>
      </w:r>
      <w:r w:rsidR="00600E66">
        <w:t>оговор</w:t>
      </w:r>
      <w:r>
        <w:t>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 w:firstRow="1" w:lastRow="0" w:firstColumn="1" w:lastColumn="0" w:noHBand="0" w:noVBand="1"/>
      </w:tblPr>
      <w:tblGrid>
        <w:gridCol w:w="9244"/>
      </w:tblGrid>
      <w:tr w:rsidR="00901F76" w14:paraId="543130BB" w14:textId="77777777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FC6AEEB" w14:textId="77777777" w:rsidR="00901F76" w:rsidRDefault="00901F76" w:rsidP="00CE224F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CE224F">
              <w:rPr>
                <w:bCs/>
                <w:color w:val="000000"/>
                <w:sz w:val="24"/>
                <w:szCs w:val="24"/>
                <w:shd w:val="clear" w:color="auto" w:fill="E0E0E0"/>
              </w:rPr>
              <w:t>8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14:paraId="7E275B15" w14:textId="77777777" w:rsidR="00901F76" w:rsidRDefault="00901F76"/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5687"/>
      </w:tblGrid>
      <w:tr w:rsidR="00901F76" w14:paraId="7D7CA8F4" w14:textId="77777777">
        <w:tc>
          <w:tcPr>
            <w:tcW w:w="2050" w:type="pct"/>
          </w:tcPr>
          <w:p w14:paraId="46DE3D13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14:paraId="56D9D2E6" w14:textId="77777777" w:rsidR="00901F76" w:rsidRDefault="00901F76" w:rsidP="00CD287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CD287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14:paraId="326A8BF5" w14:textId="77777777"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r w:rsidR="00901F76" w:rsidRPr="00F521B5">
        <w:t xml:space="preserve">,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14:paraId="3C87FE76" w14:textId="77777777"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14:paraId="4839C125" w14:textId="066184DF" w:rsidR="00F35DF4" w:rsidRPr="00F521B5" w:rsidRDefault="00F35DF4" w:rsidP="00F35DF4">
      <w:r w:rsidRPr="00F35DF4">
        <w:t>1.</w:t>
      </w:r>
      <w:r w:rsidRPr="00F521B5">
        <w:t xml:space="preserve">1. Поставщик обязуется поставить </w:t>
      </w:r>
      <w:r w:rsidR="00FC0553" w:rsidRPr="00FC0553">
        <w:rPr>
          <w:b/>
        </w:rPr>
        <w:t>глушител</w:t>
      </w:r>
      <w:r w:rsidR="00FC0553">
        <w:rPr>
          <w:b/>
        </w:rPr>
        <w:t>ь</w:t>
      </w:r>
      <w:r w:rsidR="00FC0553" w:rsidRPr="00FC0553">
        <w:rPr>
          <w:b/>
        </w:rPr>
        <w:t xml:space="preserve"> LADA </w:t>
      </w:r>
      <w:proofErr w:type="spellStart"/>
      <w:r w:rsidR="00FC0553" w:rsidRPr="00FC0553">
        <w:rPr>
          <w:b/>
        </w:rPr>
        <w:t>Vesta</w:t>
      </w:r>
      <w:proofErr w:type="spellEnd"/>
      <w:r w:rsidR="00FC0553" w:rsidRPr="00FC0553">
        <w:rPr>
          <w:b/>
        </w:rPr>
        <w:t xml:space="preserve"> ФОБОС задняя часть 30760</w:t>
      </w:r>
      <w:r w:rsidR="00DC76FB" w:rsidRPr="00DC76FB">
        <w:rPr>
          <w:b/>
        </w:rPr>
        <w:t xml:space="preserve">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14:paraId="6AB37ED5" w14:textId="77777777"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14:paraId="03159BC8" w14:textId="77777777"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</w:p>
    <w:p w14:paraId="6F05F86F" w14:textId="77777777"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</w:p>
    <w:p w14:paraId="53189DAE" w14:textId="77777777"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с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14:paraId="72660795" w14:textId="77777777"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14:paraId="4F3DC422" w14:textId="77777777"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14:paraId="0F9A2080" w14:textId="77777777"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14:paraId="26DD814E" w14:textId="77777777"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а), </w:t>
      </w:r>
      <w:proofErr w:type="gramStart"/>
      <w:r w:rsidRPr="00F521B5">
        <w:rPr>
          <w:sz w:val="22"/>
          <w:szCs w:val="22"/>
        </w:rPr>
        <w:t>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</w:t>
      </w:r>
      <w:proofErr w:type="gramEnd"/>
      <w:r w:rsidR="00325698" w:rsidRPr="00F521B5">
        <w:rPr>
          <w:sz w:val="22"/>
          <w:szCs w:val="22"/>
        </w:rPr>
        <w:t>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DC76FB">
        <w:rPr>
          <w:sz w:val="22"/>
          <w:szCs w:val="22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рублей/НДС не облагается.</w:t>
      </w:r>
    </w:p>
    <w:p w14:paraId="1AB646A9" w14:textId="77777777"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14:paraId="5DC17325" w14:textId="77777777"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14:paraId="616B43A8" w14:textId="77777777"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14:paraId="6B0F6F7A" w14:textId="77777777"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предусмотренных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14:paraId="4A34874B" w14:textId="39F2870C" w:rsidR="00406BAA" w:rsidRDefault="00901F76">
      <w:pPr>
        <w:pStyle w:val="2"/>
        <w:rPr>
          <w:sz w:val="22"/>
          <w:szCs w:val="22"/>
        </w:rPr>
      </w:pPr>
      <w:bookmarkStart w:id="9" w:name="_ref_1-2a5f19845b644a"/>
      <w:r w:rsidRPr="00406BAA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406BAA" w:rsidRPr="00406BAA">
        <w:rPr>
          <w:sz w:val="22"/>
          <w:szCs w:val="22"/>
        </w:rPr>
        <w:t>субсидия на финансовое обеспечение выполнения государственного задания за счет средств федерального бюджета</w:t>
      </w:r>
      <w:r w:rsidR="00FC0553">
        <w:rPr>
          <w:sz w:val="22"/>
          <w:szCs w:val="22"/>
        </w:rPr>
        <w:t>.</w:t>
      </w:r>
    </w:p>
    <w:p w14:paraId="5C371858" w14:textId="77777777" w:rsidR="00901F76" w:rsidRPr="00406BAA" w:rsidRDefault="000B7D0B">
      <w:pPr>
        <w:pStyle w:val="2"/>
        <w:rPr>
          <w:sz w:val="22"/>
          <w:szCs w:val="22"/>
        </w:rPr>
      </w:pPr>
      <w:r w:rsidRPr="00406BAA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с даты подписания Заказчиком </w:t>
      </w:r>
      <w:bookmarkStart w:id="11" w:name="_Hlk191463304"/>
      <w:r w:rsidR="0050263B" w:rsidRPr="00406BAA">
        <w:rPr>
          <w:sz w:val="22"/>
          <w:szCs w:val="22"/>
        </w:rPr>
        <w:t>акта приёма-передачи</w:t>
      </w:r>
      <w:bookmarkEnd w:id="11"/>
      <w:r w:rsidR="00100365" w:rsidRPr="00406BAA">
        <w:rPr>
          <w:sz w:val="22"/>
          <w:szCs w:val="22"/>
        </w:rPr>
        <w:t xml:space="preserve"> или универсальный передаточный акт</w:t>
      </w:r>
      <w:r w:rsidRPr="00406BAA">
        <w:rPr>
          <w:sz w:val="22"/>
          <w:szCs w:val="22"/>
        </w:rPr>
        <w:t xml:space="preserve">. </w:t>
      </w:r>
      <w:r w:rsidR="00901F76" w:rsidRPr="00406BAA">
        <w:rPr>
          <w:sz w:val="22"/>
          <w:szCs w:val="22"/>
        </w:rPr>
        <w:t xml:space="preserve">Расчеты по </w:t>
      </w:r>
      <w:r w:rsidR="00862929" w:rsidRPr="00406BAA">
        <w:rPr>
          <w:sz w:val="22"/>
          <w:szCs w:val="22"/>
        </w:rPr>
        <w:t>Договор</w:t>
      </w:r>
      <w:r w:rsidR="00901F76" w:rsidRPr="00406BAA">
        <w:rPr>
          <w:sz w:val="22"/>
          <w:szCs w:val="22"/>
        </w:rPr>
        <w:t xml:space="preserve">у осуществляются </w:t>
      </w:r>
      <w:r w:rsidR="00741347" w:rsidRPr="00406BAA">
        <w:rPr>
          <w:sz w:val="22"/>
          <w:szCs w:val="22"/>
        </w:rPr>
        <w:t>по</w:t>
      </w:r>
      <w:r w:rsidR="00901F76" w:rsidRPr="00406BAA">
        <w:rPr>
          <w:sz w:val="22"/>
          <w:szCs w:val="22"/>
        </w:rPr>
        <w:t xml:space="preserve"> безналично</w:t>
      </w:r>
      <w:r w:rsidR="00741347" w:rsidRPr="00406BAA">
        <w:rPr>
          <w:sz w:val="22"/>
          <w:szCs w:val="22"/>
        </w:rPr>
        <w:t>му</w:t>
      </w:r>
      <w:r w:rsidR="00901F76" w:rsidRPr="00406BAA">
        <w:rPr>
          <w:sz w:val="22"/>
          <w:szCs w:val="22"/>
        </w:rPr>
        <w:t xml:space="preserve"> </w:t>
      </w:r>
      <w:r w:rsidR="00741347" w:rsidRPr="00406BAA">
        <w:rPr>
          <w:sz w:val="22"/>
          <w:szCs w:val="22"/>
        </w:rPr>
        <w:t>расчету</w:t>
      </w:r>
      <w:r w:rsidR="00901F76" w:rsidRPr="00406BAA">
        <w:rPr>
          <w:sz w:val="22"/>
          <w:szCs w:val="22"/>
        </w:rPr>
        <w:t>.</w:t>
      </w:r>
      <w:bookmarkEnd w:id="10"/>
    </w:p>
    <w:p w14:paraId="48ADC87A" w14:textId="77777777"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14:paraId="4DF0C85C" w14:textId="77777777"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14:paraId="29435BAC" w14:textId="77777777"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14:paraId="18209EB1" w14:textId="0E46B4D4"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3F0000" w:rsidRPr="003F0000">
        <w:rPr>
          <w:sz w:val="22"/>
          <w:szCs w:val="22"/>
        </w:rPr>
        <w:t>5</w:t>
      </w:r>
      <w:r w:rsidRPr="003F0000">
        <w:rPr>
          <w:sz w:val="22"/>
          <w:szCs w:val="22"/>
        </w:rPr>
        <w:t xml:space="preserve"> (</w:t>
      </w:r>
      <w:r w:rsidR="003F0000" w:rsidRPr="003F0000">
        <w:rPr>
          <w:sz w:val="22"/>
          <w:szCs w:val="22"/>
        </w:rPr>
        <w:t>пять</w:t>
      </w:r>
      <w:r w:rsidRPr="003F0000">
        <w:rPr>
          <w:sz w:val="22"/>
          <w:szCs w:val="22"/>
        </w:rPr>
        <w:t xml:space="preserve">) </w:t>
      </w:r>
      <w:r w:rsidR="00123D0F" w:rsidRPr="003F0000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A410B1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с даты заключения договора.</w:t>
      </w:r>
      <w:r w:rsidR="009B5FD9" w:rsidRPr="00F521B5">
        <w:rPr>
          <w:sz w:val="22"/>
          <w:szCs w:val="22"/>
        </w:rPr>
        <w:t xml:space="preserve"> </w:t>
      </w:r>
    </w:p>
    <w:p w14:paraId="3674B189" w14:textId="77777777"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.1.1. настоящего Договора, Заказчик имеет право расторгнуть Договор в соответствии с ч. 9 ст. 95 Федерального закона № 44-ФЗ.</w:t>
      </w:r>
    </w:p>
    <w:p w14:paraId="35CBA851" w14:textId="77777777"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14:paraId="6104F335" w14:textId="77777777" w:rsidR="00B27A1E" w:rsidRPr="00B27A1E" w:rsidRDefault="00901F76" w:rsidP="00B27A1E">
      <w:pPr>
        <w:pStyle w:val="2"/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Новгородская обл., г. Валдай, ул. </w:t>
      </w:r>
      <w:bookmarkEnd w:id="15"/>
      <w:r w:rsidR="00406BAA">
        <w:rPr>
          <w:sz w:val="22"/>
          <w:szCs w:val="22"/>
        </w:rPr>
        <w:t>Победы, д.5</w:t>
      </w:r>
      <w:r w:rsidR="00741347">
        <w:rPr>
          <w:sz w:val="22"/>
          <w:szCs w:val="22"/>
        </w:rPr>
        <w:t>.</w:t>
      </w:r>
    </w:p>
    <w:p w14:paraId="15F3128C" w14:textId="77777777" w:rsidR="00901F76" w:rsidRPr="00B27A1E" w:rsidRDefault="00901F76" w:rsidP="00B27A1E">
      <w:pPr>
        <w:pStyle w:val="2"/>
        <w:rPr>
          <w:sz w:val="22"/>
          <w:szCs w:val="22"/>
        </w:rPr>
      </w:pPr>
      <w:r w:rsidRPr="00B27A1E">
        <w:rPr>
          <w:sz w:val="22"/>
          <w:szCs w:val="22"/>
        </w:rPr>
        <w:t>Доставка осуществляется</w:t>
      </w:r>
      <w:r w:rsidR="007F2254" w:rsidRPr="00B27A1E">
        <w:rPr>
          <w:rFonts w:eastAsia="Calibri"/>
          <w:sz w:val="22"/>
          <w:szCs w:val="22"/>
          <w:lang w:eastAsia="en-US"/>
        </w:rPr>
        <w:t xml:space="preserve"> </w:t>
      </w:r>
      <w:r w:rsidR="007F2254" w:rsidRPr="00B27A1E">
        <w:rPr>
          <w:sz w:val="22"/>
          <w:szCs w:val="22"/>
        </w:rPr>
        <w:t>силами и</w:t>
      </w:r>
      <w:r w:rsidRPr="00B27A1E">
        <w:rPr>
          <w:sz w:val="22"/>
          <w:szCs w:val="22"/>
        </w:rPr>
        <w:t xml:space="preserve"> за счет Поставщика.</w:t>
      </w:r>
    </w:p>
    <w:p w14:paraId="291B339E" w14:textId="77777777"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1397F511" w14:textId="77777777"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47A13749" w14:textId="77777777"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14:paraId="0ED2C882" w14:textId="77777777"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</w:t>
      </w:r>
      <w:r w:rsidRPr="00F521B5">
        <w:rPr>
          <w:sz w:val="22"/>
          <w:szCs w:val="22"/>
        </w:rPr>
        <w:lastRenderedPageBreak/>
        <w:t xml:space="preserve">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влаго</w:t>
      </w:r>
      <w:proofErr w:type="spellEnd"/>
      <w:r w:rsidRPr="00F521B5">
        <w:rPr>
          <w:sz w:val="22"/>
          <w:szCs w:val="22"/>
        </w:rPr>
        <w:t xml:space="preserve">-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14:paraId="4762E6A9" w14:textId="77777777"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14:paraId="3837CD84" w14:textId="1F118BAB" w:rsidR="00F54306" w:rsidRDefault="00F54306" w:rsidP="00F54306">
      <w:pPr>
        <w:pStyle w:val="2"/>
        <w:rPr>
          <w:sz w:val="22"/>
          <w:szCs w:val="22"/>
        </w:rPr>
      </w:pPr>
      <w:bookmarkStart w:id="18" w:name="_ref_1-b6cfec2d24004b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6F59342D" w14:textId="1E5225FA" w:rsidR="003F0000" w:rsidRDefault="003F0000" w:rsidP="003F0000">
      <w:r>
        <w:t xml:space="preserve">4.8. Срок и (или) объем предоставления гарантии качества: </w:t>
      </w:r>
    </w:p>
    <w:p w14:paraId="4C33A852" w14:textId="627A1E02" w:rsidR="003F0000" w:rsidRDefault="003F0000" w:rsidP="003F0000">
      <w:r>
        <w:t xml:space="preserve">4.8.1.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</w:t>
      </w:r>
    </w:p>
    <w:p w14:paraId="74CD22EF" w14:textId="53B424C7" w:rsidR="003F0000" w:rsidRDefault="003F0000" w:rsidP="003F0000">
      <w:r>
        <w:t>4.8.2 Поставляемый Товар, имеющий ограниченный срок хранения и использования, должен иметь остаточный срок годности (или службы) не менее 3 (трех) лет с момента поставки (с даты подписания обеими сторонами товарной накладной (или универсального передаточного документа).</w:t>
      </w:r>
    </w:p>
    <w:p w14:paraId="7CC22029" w14:textId="24A6F736" w:rsidR="003F0000" w:rsidRDefault="003F0000" w:rsidP="003F0000">
      <w:r>
        <w:t>4.9. В течение гарантийного срока Заказчик вправе по своему усмотрению требовать:</w:t>
      </w:r>
    </w:p>
    <w:p w14:paraId="3E58B01E" w14:textId="78738F13" w:rsidR="003F0000" w:rsidRDefault="003F0000" w:rsidP="003F0000">
      <w:r>
        <w:t>4.9.1. Безвозмездного устранения недостатков Товара.</w:t>
      </w:r>
    </w:p>
    <w:p w14:paraId="6B69460A" w14:textId="78070476" w:rsidR="003F0000" w:rsidRDefault="003F0000" w:rsidP="003F0000">
      <w:r>
        <w:t>4.9.2.  Возмещения Заказчику расходов на их исправление Заказчиком или третьим лицом.</w:t>
      </w:r>
    </w:p>
    <w:p w14:paraId="40B0D0FD" w14:textId="029610B6" w:rsidR="003F0000" w:rsidRDefault="003F0000" w:rsidP="003F0000">
      <w:r>
        <w:t>4.10. Заказчик вправе требовать полного возмещения убытков, причиненных ему вследствие поставки Товара ненадлежащего качества.</w:t>
      </w:r>
    </w:p>
    <w:p w14:paraId="5A4E4E5A" w14:textId="7280AF65" w:rsidR="003F0000" w:rsidRDefault="003F0000" w:rsidP="003F0000">
      <w:r>
        <w:t>4.11. Если в период гарантийного срока обнаружатся недостатки Товара, Поставщик обязан исполнить требования Заказчика, предусмотренные пунктом 4.8 Договора, в течение 10 (Десяти) календарных дней. Для участия в составлении акта, фиксирующего недостатки, согласования порядков и сроков их устранения Поставщик обязан направить своего представителя не позднее 2 (Двух)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0920C7BD" w14:textId="5878D8DF" w:rsidR="003F0000" w:rsidRDefault="003F0000" w:rsidP="003F0000">
      <w:r>
        <w:t>4.12. Для проверки соответствия качества поставляемых Товаров требованиям, установленным Договором, Заказчик вправе привлекать независимых экспертов.</w:t>
      </w:r>
    </w:p>
    <w:p w14:paraId="7F27E015" w14:textId="7A6FFE3B" w:rsidR="003F0000" w:rsidRPr="003F0000" w:rsidRDefault="003F0000" w:rsidP="003F0000">
      <w:r>
        <w:t>4.13. 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экспертизы.</w:t>
      </w:r>
    </w:p>
    <w:p w14:paraId="4FD41EEA" w14:textId="77777777" w:rsidR="00901F76" w:rsidRDefault="00901F76">
      <w:pPr>
        <w:pStyle w:val="1"/>
      </w:pPr>
      <w:r>
        <w:t>Приемка товара</w:t>
      </w:r>
      <w:bookmarkEnd w:id="18"/>
    </w:p>
    <w:p w14:paraId="17B2C84F" w14:textId="0F64FC2D"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FC0553">
        <w:rPr>
          <w:sz w:val="22"/>
          <w:szCs w:val="22"/>
        </w:rPr>
        <w:t>2</w:t>
      </w:r>
      <w:r w:rsidR="00F14469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F14469">
        <w:rPr>
          <w:sz w:val="22"/>
          <w:szCs w:val="22"/>
        </w:rPr>
        <w:t>д</w:t>
      </w:r>
      <w:r w:rsidR="00FC0553">
        <w:rPr>
          <w:sz w:val="22"/>
          <w:szCs w:val="22"/>
        </w:rPr>
        <w:t>вадцати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14:paraId="40BB353F" w14:textId="77777777"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на надлежащий. </w:t>
      </w:r>
    </w:p>
    <w:p w14:paraId="68F694B7" w14:textId="77777777"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lastRenderedPageBreak/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14:paraId="56B420B9" w14:textId="77777777" w:rsidR="00607DC1" w:rsidRPr="00F521B5" w:rsidRDefault="00607DC1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14:paraId="575836CB" w14:textId="77777777"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14:paraId="6E3ADE90" w14:textId="77777777"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В случае,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14:paraId="63792BD4" w14:textId="77777777"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14:paraId="3A93450C" w14:textId="77777777" w:rsidR="00901F76" w:rsidRDefault="00901F76">
      <w:pPr>
        <w:pStyle w:val="1"/>
      </w:pPr>
      <w:r>
        <w:t>Ответственность сторон</w:t>
      </w:r>
      <w:bookmarkEnd w:id="19"/>
    </w:p>
    <w:p w14:paraId="3ECCBFD1" w14:textId="77777777"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r w:rsidRPr="00F521B5">
        <w:rPr>
          <w:sz w:val="22"/>
          <w:szCs w:val="22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4FE78253" w14:textId="77777777"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14:paraId="7F7F9C57" w14:textId="77777777"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14:paraId="5D9DAEEA" w14:textId="77777777"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54C23D9" w14:textId="77777777" w:rsidR="00083CB1" w:rsidRPr="00F521B5" w:rsidRDefault="00807127" w:rsidP="00083CB1">
      <w:r w:rsidRPr="00F521B5">
        <w:lastRenderedPageBreak/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14:paraId="5507F154" w14:textId="77777777"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14:paraId="2CC217E1" w14:textId="77777777"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14:paraId="2D1AEFF3" w14:textId="77777777"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14:paraId="7D74159D" w14:textId="77777777"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14:paraId="696E2E28" w14:textId="77777777"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</w:p>
    <w:p w14:paraId="42ED93C4" w14:textId="77777777"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14:paraId="2F4A9AE0" w14:textId="77777777"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14:paraId="5C244097" w14:textId="77777777"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14:paraId="75CECA0D" w14:textId="77777777"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14:paraId="192A55D4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>или в связи с ним, были урегулированы путем переговоров.</w:t>
      </w:r>
    </w:p>
    <w:p w14:paraId="082B584C" w14:textId="77777777" w:rsidR="007C4E11" w:rsidRPr="00170037" w:rsidRDefault="007C4E11" w:rsidP="007C4E11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30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тридцать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с даты ее получения.</w:t>
      </w:r>
    </w:p>
    <w:p w14:paraId="01E70A85" w14:textId="77777777" w:rsidR="007C4E11" w:rsidRPr="007E5CE3" w:rsidRDefault="007C4E11" w:rsidP="007C4E11">
      <w:pPr>
        <w:ind w:firstLine="540"/>
        <w:contextualSpacing/>
      </w:pPr>
      <w:r>
        <w:t>9</w:t>
      </w:r>
      <w:r w:rsidRPr="00170037">
        <w:t>.3.</w:t>
      </w:r>
      <w:r>
        <w:t xml:space="preserve"> </w:t>
      </w:r>
      <w:r w:rsidRPr="00170037">
        <w:t xml:space="preserve">Любые   споры, не урегулированные во внесудебном порядке, разрешаются в Арбитражном суде </w:t>
      </w:r>
      <w:r w:rsidRPr="007E5CE3">
        <w:t>по месту нахождения истца в соответствии с законодательством РФ.</w:t>
      </w:r>
    </w:p>
    <w:p w14:paraId="178B388E" w14:textId="77777777" w:rsidR="007C4E11" w:rsidRPr="007E5CE3" w:rsidRDefault="007C4E11" w:rsidP="007C4E11">
      <w:pPr>
        <w:ind w:firstLine="540"/>
        <w:contextualSpacing/>
      </w:pPr>
      <w:r>
        <w:t>9</w:t>
      </w:r>
      <w:r w:rsidRPr="007E5CE3">
        <w:t>.</w:t>
      </w:r>
      <w:r>
        <w:t>4</w:t>
      </w:r>
      <w:r w:rsidRPr="007E5CE3">
        <w:t xml:space="preserve">. Срок рассмотрения претензии не может превышать 30 (тридцать) рабочих дней с даты </w:t>
      </w:r>
      <w:r w:rsidR="00406BAA">
        <w:t>направления</w:t>
      </w:r>
      <w:r w:rsidRPr="007E5CE3">
        <w:t xml:space="preserve"> претензии стороной.</w:t>
      </w:r>
    </w:p>
    <w:p w14:paraId="530567D1" w14:textId="77777777" w:rsidR="00901F76" w:rsidRDefault="00901F76">
      <w:pPr>
        <w:pStyle w:val="1"/>
      </w:pPr>
      <w:r>
        <w:t>Заключительные положения</w:t>
      </w:r>
      <w:bookmarkEnd w:id="27"/>
    </w:p>
    <w:p w14:paraId="116CB1AB" w14:textId="77777777"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14:paraId="11E8A073" w14:textId="77777777"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14:paraId="24601F84" w14:textId="77777777" w:rsidR="007C4E11" w:rsidRPr="002E4ECA" w:rsidRDefault="007C4E11" w:rsidP="007C4E11">
      <w:pPr>
        <w:spacing w:before="0"/>
        <w:ind w:firstLine="0"/>
        <w:contextualSpacing/>
      </w:pPr>
      <w:bookmarkStart w:id="30" w:name="_ref_1-cf30760efb7949"/>
      <w:r>
        <w:t xml:space="preserve">         </w:t>
      </w:r>
      <w:r w:rsidRPr="002E4ECA">
        <w:t>10.3.</w:t>
      </w:r>
      <w:r>
        <w:t xml:space="preserve"> </w:t>
      </w:r>
      <w:r w:rsidRPr="002E4ECA">
        <w:t xml:space="preserve">Во всем, что не предусмотрено </w:t>
      </w:r>
      <w:r>
        <w:t>Договор</w:t>
      </w:r>
      <w:r w:rsidRPr="002E4ECA">
        <w:t>ом, Стороны руководствуются законодательством Российской Федерации.</w:t>
      </w:r>
    </w:p>
    <w:p w14:paraId="16A5C639" w14:textId="77777777" w:rsidR="007C4E11" w:rsidRPr="002E4ECA" w:rsidRDefault="007C4E11" w:rsidP="007C4E11">
      <w:pPr>
        <w:spacing w:before="0"/>
        <w:ind w:firstLine="0"/>
        <w:contextualSpacing/>
      </w:pPr>
      <w:r w:rsidRPr="002E4ECA">
        <w:t xml:space="preserve">     </w:t>
      </w:r>
      <w:r>
        <w:t xml:space="preserve"> </w:t>
      </w:r>
      <w:r w:rsidRPr="002E4ECA">
        <w:t xml:space="preserve">   10.4. При исполнении </w:t>
      </w:r>
      <w:r>
        <w:t>Договора</w:t>
      </w:r>
      <w:r w:rsidRPr="002E4ECA"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70B2462E" w14:textId="77777777" w:rsidR="007C4E11" w:rsidRPr="002E4ECA" w:rsidRDefault="007C4E11" w:rsidP="007C4E11">
      <w:pPr>
        <w:spacing w:before="0"/>
        <w:ind w:firstLine="540"/>
        <w:contextualSpacing/>
      </w:pPr>
      <w:r w:rsidRPr="002E4ECA">
        <w:lastRenderedPageBreak/>
        <w:t xml:space="preserve">Передача прав и обязанностей по </w:t>
      </w:r>
      <w:r>
        <w:t>Договору</w:t>
      </w:r>
      <w:r w:rsidRPr="002E4ECA">
        <w:t xml:space="preserve"> правопреемнику Поставщика осуществляется путем заключения соответствующего дополнительного соглашения к </w:t>
      </w:r>
      <w:r>
        <w:t>Договору</w:t>
      </w:r>
      <w:r w:rsidRPr="002E4ECA">
        <w:t>.</w:t>
      </w:r>
    </w:p>
    <w:p w14:paraId="023B4BE0" w14:textId="77777777" w:rsidR="007C4E11" w:rsidRPr="00F521B5" w:rsidRDefault="007C4E11" w:rsidP="007C4E11">
      <w:pPr>
        <w:spacing w:before="0"/>
        <w:ind w:firstLine="0"/>
        <w:contextualSpacing/>
      </w:pPr>
      <w:r>
        <w:rPr>
          <w:sz w:val="24"/>
          <w:szCs w:val="24"/>
        </w:rPr>
        <w:t xml:space="preserve">         </w:t>
      </w:r>
      <w:bookmarkStart w:id="31" w:name="_ref_1-e9a3e3bd1d544c"/>
      <w:r>
        <w:rPr>
          <w:sz w:val="24"/>
          <w:szCs w:val="24"/>
        </w:rPr>
        <w:t xml:space="preserve">10.5. </w:t>
      </w:r>
      <w:r w:rsidRPr="00F521B5">
        <w:t xml:space="preserve">В случае изменения своих реквизитов, указанных в Договоре, </w:t>
      </w:r>
      <w:r>
        <w:t>стороны</w:t>
      </w:r>
      <w:r w:rsidRPr="00F521B5">
        <w:t xml:space="preserve"> обязан</w:t>
      </w:r>
      <w:r>
        <w:t>ы</w:t>
      </w:r>
      <w:r w:rsidRPr="00F521B5">
        <w:t xml:space="preserve"> в течение </w:t>
      </w:r>
      <w:r w:rsidRPr="00F521B5">
        <w:rPr>
          <w:u w:val="single"/>
        </w:rPr>
        <w:t>2 (двух) календарных</w:t>
      </w:r>
      <w:r w:rsidRPr="00F521B5">
        <w:t xml:space="preserve"> дней уведомить об этом Заказчика и сообщить новые реквизиты.</w:t>
      </w:r>
      <w:bookmarkEnd w:id="31"/>
    </w:p>
    <w:p w14:paraId="37DA78E9" w14:textId="77777777" w:rsidR="007C4E11" w:rsidRPr="00F521B5" w:rsidRDefault="007C4E11" w:rsidP="007C4E11">
      <w:r w:rsidRPr="00F521B5">
        <w:t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</w:p>
    <w:p w14:paraId="535D66C0" w14:textId="77777777" w:rsidR="007C4E11" w:rsidRPr="00F521B5" w:rsidRDefault="007C4E11" w:rsidP="007C4E11">
      <w:bookmarkStart w:id="32" w:name="_ref_1-bd478a5b9fdf47"/>
      <w:r>
        <w:t xml:space="preserve">10.6. </w:t>
      </w:r>
      <w:r w:rsidRPr="00F521B5"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2"/>
    </w:p>
    <w:p w14:paraId="413BB801" w14:textId="77777777" w:rsidR="007C4E11" w:rsidRPr="00F521B5" w:rsidRDefault="007C4E11" w:rsidP="007C4E11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2B0ED98D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3" w:name="_ref_1-820afa9b1e1648"/>
      <w:r>
        <w:rPr>
          <w:sz w:val="22"/>
          <w:szCs w:val="22"/>
        </w:rPr>
        <w:t xml:space="preserve">10.7. </w:t>
      </w:r>
      <w:r w:rsidRPr="00F521B5">
        <w:rPr>
          <w:sz w:val="22"/>
          <w:szCs w:val="22"/>
        </w:rPr>
        <w:t>Договор составлен в 2 (двух) экземплярах, по одному</w:t>
      </w:r>
      <w:r w:rsidRPr="00F521B5">
        <w:rPr>
          <w:sz w:val="22"/>
          <w:szCs w:val="22"/>
          <w:u w:val="single"/>
        </w:rPr>
        <w:t xml:space="preserve"> </w:t>
      </w:r>
      <w:r w:rsidRPr="00F521B5">
        <w:rPr>
          <w:sz w:val="22"/>
          <w:szCs w:val="22"/>
        </w:rPr>
        <w:t>для каждой из сторон.</w:t>
      </w:r>
      <w:bookmarkEnd w:id="33"/>
    </w:p>
    <w:p w14:paraId="73BCD23B" w14:textId="77777777" w:rsidR="007C4E11" w:rsidRPr="00F521B5" w:rsidRDefault="007C4E11" w:rsidP="007C4E11">
      <w:pPr>
        <w:pStyle w:val="2"/>
        <w:numPr>
          <w:ilvl w:val="0"/>
          <w:numId w:val="0"/>
        </w:numPr>
        <w:ind w:left="482"/>
        <w:rPr>
          <w:sz w:val="22"/>
          <w:szCs w:val="22"/>
        </w:rPr>
      </w:pPr>
      <w:bookmarkStart w:id="34" w:name="_ref_1-3315a8502eae44"/>
      <w:r>
        <w:rPr>
          <w:sz w:val="22"/>
          <w:szCs w:val="22"/>
        </w:rPr>
        <w:t xml:space="preserve">10.8. </w:t>
      </w:r>
      <w:r w:rsidRPr="00F521B5">
        <w:rPr>
          <w:sz w:val="22"/>
          <w:szCs w:val="22"/>
        </w:rPr>
        <w:t>Приложения к Договору:</w:t>
      </w:r>
      <w:bookmarkEnd w:id="34"/>
    </w:p>
    <w:p w14:paraId="2DDA23BC" w14:textId="13AE1324" w:rsidR="007C4E11" w:rsidRPr="00F521B5" w:rsidRDefault="007C4E11" w:rsidP="007C4E11">
      <w:pPr>
        <w:pStyle w:val="3"/>
        <w:numPr>
          <w:ilvl w:val="0"/>
          <w:numId w:val="0"/>
        </w:numPr>
        <w:ind w:firstLine="482"/>
        <w:rPr>
          <w:sz w:val="22"/>
          <w:szCs w:val="22"/>
        </w:rPr>
      </w:pPr>
      <w:bookmarkStart w:id="35" w:name="_ref_1-f44dcebc0c2f4e"/>
      <w:r>
        <w:rPr>
          <w:sz w:val="22"/>
          <w:szCs w:val="22"/>
        </w:rPr>
        <w:t>10.8.1.</w:t>
      </w:r>
      <w:r w:rsidR="00FC0553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Приложение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F521B5">
        <w:t>1</w:t>
      </w:r>
      <w:r w:rsidR="00793893">
        <w:fldChar w:fldCharType="end"/>
      </w:r>
      <w:r w:rsidRPr="00F521B5">
        <w:rPr>
          <w:sz w:val="22"/>
          <w:szCs w:val="22"/>
        </w:rPr>
        <w:t xml:space="preserve"> Спецификация товара</w:t>
      </w:r>
      <w:bookmarkEnd w:id="35"/>
    </w:p>
    <w:p w14:paraId="2499B858" w14:textId="77777777" w:rsidR="00901F76" w:rsidRDefault="00901F76">
      <w:pPr>
        <w:pStyle w:val="1"/>
      </w:pPr>
      <w:r>
        <w:lastRenderedPageBreak/>
        <w:t>Адреса и реквизиты сторон</w:t>
      </w:r>
      <w:bookmarkEnd w:id="30"/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901F76" w14:paraId="5DB6384E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41C1A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AF6B5A" w14:textId="77777777"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 w14:paraId="1C775948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9AF5A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14:paraId="7DCF0864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14:paraId="0A81E6C8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14:paraId="347F4346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175400, Новгородская обл., г. Валдай, ул. Победы д. 5</w:t>
            </w:r>
          </w:p>
          <w:p w14:paraId="1144AC4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14:paraId="1290C23C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E-mail: valdpark@mail.ru </w:t>
            </w:r>
          </w:p>
          <w:p w14:paraId="56782700" w14:textId="77777777"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УФК по Новгородской области (ФГБУ «Национальный парк «Валдайский», л/с 20506Х71350)</w:t>
            </w:r>
          </w:p>
          <w:p w14:paraId="5A7D157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>ОКЦ</w:t>
            </w:r>
            <w:proofErr w:type="gramEnd"/>
            <w:r w:rsidR="001301F3" w:rsidRPr="00F2230A">
              <w:rPr>
                <w:lang w:bidi="ru-RU"/>
              </w:rPr>
              <w:t xml:space="preserve">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г. Нижний Новгород</w:t>
            </w:r>
          </w:p>
          <w:p w14:paraId="0BADA112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Кор.счет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14:paraId="1F08E869" w14:textId="77777777"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14:paraId="33C8D8D1" w14:textId="77777777"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328725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proofErr w:type="gramEnd"/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r>
              <w:rPr>
                <w:lang w:bidi="ru-RU"/>
              </w:rPr>
              <w:br/>
              <w:t>К/с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 w14:paraId="2B0E7EC2" w14:textId="77777777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A8D388" w14:textId="77777777"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C7E0F9" w14:textId="77777777"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621AB32" w14:textId="77777777"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14:paraId="34B18B62" w14:textId="77777777"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14:paraId="1A3D0FDC" w14:textId="77777777"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r w:rsidR="00793893">
        <w:fldChar w:fldCharType="begin" w:fldLock="1"/>
      </w:r>
      <w:r w:rsidR="00793893">
        <w:instrText xml:space="preserve"> REF _ref_1-7054fa1b8d4944 \h \n \!  \* MERGEFORMAT </w:instrText>
      </w:r>
      <w:r w:rsidR="00793893">
        <w:fldChar w:fldCharType="separate"/>
      </w:r>
      <w:r w:rsidRPr="00867F7D">
        <w:t>1</w:t>
      </w:r>
      <w:r w:rsidR="00793893">
        <w:fldChar w:fldCharType="end"/>
      </w:r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14:paraId="33963BEC" w14:textId="77777777" w:rsidR="007326BC" w:rsidRDefault="007326BC" w:rsidP="001377A7">
      <w:pPr>
        <w:pStyle w:val="a4"/>
        <w:rPr>
          <w:szCs w:val="28"/>
        </w:rPr>
      </w:pPr>
    </w:p>
    <w:p w14:paraId="25858DC6" w14:textId="77777777"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14:paraId="6769A15A" w14:textId="7A33B914" w:rsidR="001377A7" w:rsidRDefault="001377A7" w:rsidP="00DC76FB">
      <w:pPr>
        <w:pStyle w:val="2"/>
        <w:numPr>
          <w:ilvl w:val="0"/>
          <w:numId w:val="0"/>
        </w:numPr>
        <w:rPr>
          <w:b/>
          <w:bCs w:val="0"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280"/>
        <w:gridCol w:w="992"/>
        <w:gridCol w:w="993"/>
        <w:gridCol w:w="1134"/>
        <w:gridCol w:w="1388"/>
      </w:tblGrid>
      <w:tr w:rsidR="00DC76FB" w:rsidRPr="00DC76FB" w14:paraId="24947DCF" w14:textId="77777777" w:rsidTr="00DC76FB">
        <w:trPr>
          <w:trHeight w:val="1307"/>
        </w:trPr>
        <w:tc>
          <w:tcPr>
            <w:tcW w:w="561" w:type="dxa"/>
          </w:tcPr>
          <w:p w14:paraId="5A5FFA92" w14:textId="77777777" w:rsidR="00DC76FB" w:rsidRPr="00DC76FB" w:rsidRDefault="00DC76FB" w:rsidP="001377A7">
            <w:r w:rsidRPr="00DC76FB">
              <w:rPr>
                <w:b/>
                <w:bCs/>
                <w:color w:val="000000"/>
              </w:rPr>
              <w:t>№</w:t>
            </w:r>
            <w:r w:rsidRPr="00DC76FB">
              <w:br/>
            </w:r>
            <w:r w:rsidRPr="00DC76FB">
              <w:rPr>
                <w:b/>
                <w:bCs/>
                <w:color w:val="000000"/>
              </w:rPr>
              <w:t>п/п</w:t>
            </w:r>
          </w:p>
        </w:tc>
        <w:tc>
          <w:tcPr>
            <w:tcW w:w="5280" w:type="dxa"/>
          </w:tcPr>
          <w:p w14:paraId="73899EEA" w14:textId="0DE23B17" w:rsidR="00DC76FB" w:rsidRPr="00DC76FB" w:rsidRDefault="00DC76FB" w:rsidP="00DC76FB">
            <w:pPr>
              <w:ind w:firstLine="0"/>
            </w:pPr>
            <w:r w:rsidRPr="00DC76FB">
              <w:rPr>
                <w:b/>
                <w:bCs/>
                <w:color w:val="000000"/>
              </w:rPr>
              <w:t>Наименование</w:t>
            </w:r>
            <w:r w:rsidRPr="00DC76FB">
              <w:br/>
            </w:r>
            <w:r w:rsidRPr="00DC76FB">
              <w:rPr>
                <w:b/>
                <w:bCs/>
                <w:color w:val="000000"/>
              </w:rPr>
              <w:t>(характеристики) объекта закупки</w:t>
            </w:r>
          </w:p>
        </w:tc>
        <w:tc>
          <w:tcPr>
            <w:tcW w:w="992" w:type="dxa"/>
          </w:tcPr>
          <w:p w14:paraId="01A26FDF" w14:textId="77777777" w:rsidR="00DC76FB" w:rsidRPr="00DC76FB" w:rsidRDefault="00DC76FB" w:rsidP="00754311">
            <w:pPr>
              <w:ind w:firstLine="0"/>
            </w:pPr>
            <w:proofErr w:type="spellStart"/>
            <w:r w:rsidRPr="00DC76FB">
              <w:rPr>
                <w:b/>
                <w:bCs/>
                <w:color w:val="000000"/>
              </w:rPr>
              <w:t>Ед.изм</w:t>
            </w:r>
            <w:proofErr w:type="spellEnd"/>
            <w:r w:rsidRPr="00DC76FB">
              <w:rPr>
                <w:b/>
                <w:bCs/>
                <w:color w:val="000000"/>
              </w:rPr>
              <w:t>.</w:t>
            </w:r>
          </w:p>
        </w:tc>
        <w:tc>
          <w:tcPr>
            <w:tcW w:w="993" w:type="dxa"/>
          </w:tcPr>
          <w:p w14:paraId="4FAA710A" w14:textId="77777777" w:rsidR="00DC76FB" w:rsidRPr="00DC76FB" w:rsidRDefault="00DC76FB" w:rsidP="00754311">
            <w:pPr>
              <w:ind w:firstLine="0"/>
            </w:pPr>
            <w:r w:rsidRPr="00DC76FB">
              <w:rPr>
                <w:b/>
                <w:bCs/>
                <w:color w:val="000000"/>
              </w:rPr>
              <w:t>Количество товара</w:t>
            </w:r>
          </w:p>
        </w:tc>
        <w:tc>
          <w:tcPr>
            <w:tcW w:w="1134" w:type="dxa"/>
          </w:tcPr>
          <w:p w14:paraId="58BF5ADC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Цена за ед., руб.</w:t>
            </w:r>
          </w:p>
        </w:tc>
        <w:tc>
          <w:tcPr>
            <w:tcW w:w="1388" w:type="dxa"/>
          </w:tcPr>
          <w:p w14:paraId="400D8124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Сумма,</w:t>
            </w:r>
          </w:p>
          <w:p w14:paraId="61200609" w14:textId="77777777" w:rsidR="00DC76FB" w:rsidRPr="00DC76FB" w:rsidRDefault="00DC76FB" w:rsidP="00754311">
            <w:pPr>
              <w:ind w:firstLine="0"/>
              <w:rPr>
                <w:b/>
                <w:bCs/>
                <w:color w:val="000000"/>
              </w:rPr>
            </w:pPr>
            <w:r w:rsidRPr="00DC76FB">
              <w:rPr>
                <w:b/>
                <w:bCs/>
                <w:color w:val="000000"/>
              </w:rPr>
              <w:t>руб.</w:t>
            </w:r>
          </w:p>
        </w:tc>
      </w:tr>
      <w:tr w:rsidR="00DC76FB" w:rsidRPr="00DC76FB" w14:paraId="59B145B5" w14:textId="77777777" w:rsidTr="00D57820">
        <w:trPr>
          <w:trHeight w:val="495"/>
        </w:trPr>
        <w:tc>
          <w:tcPr>
            <w:tcW w:w="561" w:type="dxa"/>
          </w:tcPr>
          <w:p w14:paraId="6FAB2F4F" w14:textId="77777777" w:rsidR="00DC76FB" w:rsidRPr="00DC76FB" w:rsidRDefault="00DC76FB" w:rsidP="00DC76FB">
            <w:r w:rsidRPr="00DC76FB">
              <w:rPr>
                <w:color w:val="000000"/>
              </w:rPr>
              <w:t>11</w:t>
            </w:r>
          </w:p>
        </w:tc>
        <w:tc>
          <w:tcPr>
            <w:tcW w:w="5280" w:type="dxa"/>
            <w:tcBorders>
              <w:right w:val="single" w:sz="4" w:space="0" w:color="000000"/>
            </w:tcBorders>
          </w:tcPr>
          <w:p w14:paraId="3BB6569B" w14:textId="77777777" w:rsidR="00DC76FB" w:rsidRDefault="00FC0553" w:rsidP="00DC76FB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FC0553">
              <w:rPr>
                <w:color w:val="000000"/>
              </w:rPr>
              <w:t xml:space="preserve">Глушитель LADA </w:t>
            </w:r>
            <w:proofErr w:type="spellStart"/>
            <w:r w:rsidRPr="00FC0553">
              <w:rPr>
                <w:color w:val="000000"/>
              </w:rPr>
              <w:t>Vesta</w:t>
            </w:r>
            <w:proofErr w:type="spellEnd"/>
            <w:r w:rsidRPr="00FC0553">
              <w:rPr>
                <w:color w:val="000000"/>
              </w:rPr>
              <w:t xml:space="preserve"> ФОБОС задняя часть 30760</w:t>
            </w:r>
          </w:p>
          <w:p w14:paraId="6CAC10E1" w14:textId="6E3EC55B" w:rsidR="00FC0553" w:rsidRPr="00DC76FB" w:rsidRDefault="0098550B" w:rsidP="00DC76FB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(Объем ДВС 1,8 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BF37" w14:textId="023ACA26" w:rsidR="00DC76FB" w:rsidRPr="00DC76FB" w:rsidRDefault="00DC76FB" w:rsidP="00DC76FB">
            <w:pPr>
              <w:ind w:firstLine="0"/>
              <w:rPr>
                <w:color w:val="000000"/>
              </w:rPr>
            </w:pPr>
            <w:r w:rsidRPr="00DC76FB"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AD7F" w14:textId="33E80561" w:rsidR="00DC76FB" w:rsidRPr="00DC76FB" w:rsidRDefault="00DC76FB" w:rsidP="00DC76FB">
            <w:pPr>
              <w:ind w:firstLine="0"/>
              <w:rPr>
                <w:color w:val="000000"/>
              </w:rPr>
            </w:pPr>
            <w:r w:rsidRPr="00DC76FB">
              <w:t>1</w:t>
            </w:r>
          </w:p>
        </w:tc>
        <w:tc>
          <w:tcPr>
            <w:tcW w:w="1134" w:type="dxa"/>
          </w:tcPr>
          <w:p w14:paraId="0A9199B6" w14:textId="77777777" w:rsidR="00DC76FB" w:rsidRPr="00DC76FB" w:rsidRDefault="00DC76FB" w:rsidP="00DC76FB">
            <w:pPr>
              <w:ind w:firstLine="0"/>
              <w:rPr>
                <w:color w:val="000000"/>
              </w:rPr>
            </w:pPr>
          </w:p>
        </w:tc>
        <w:tc>
          <w:tcPr>
            <w:tcW w:w="1388" w:type="dxa"/>
          </w:tcPr>
          <w:p w14:paraId="0EC293EB" w14:textId="77777777" w:rsidR="00DC76FB" w:rsidRPr="00DC76FB" w:rsidRDefault="00DC76FB" w:rsidP="00DC76FB">
            <w:pPr>
              <w:ind w:firstLine="0"/>
              <w:rPr>
                <w:color w:val="000000"/>
              </w:rPr>
            </w:pPr>
          </w:p>
        </w:tc>
      </w:tr>
    </w:tbl>
    <w:p w14:paraId="30AA2864" w14:textId="77777777" w:rsidR="00680B8D" w:rsidRDefault="00680B8D" w:rsidP="00712304"/>
    <w:p w14:paraId="0ADC4E49" w14:textId="77777777" w:rsidR="00712304" w:rsidRDefault="00712304" w:rsidP="00712304">
      <w:r>
        <w:t>Всего товара на сумму ________________________________________, в том числе НДС/НДС не облагается.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D954DC" w14:paraId="771AF853" w14:textId="77777777" w:rsidTr="00966C6B">
        <w:trPr>
          <w:trHeight w:val="1527"/>
        </w:trPr>
        <w:tc>
          <w:tcPr>
            <w:tcW w:w="2500" w:type="pct"/>
          </w:tcPr>
          <w:p w14:paraId="0B0309B4" w14:textId="77777777"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14:paraId="0E97F83D" w14:textId="77777777"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proofErr w:type="gramStart"/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</w:t>
            </w:r>
            <w:proofErr w:type="gramEnd"/>
            <w:r>
              <w:rPr>
                <w:u w:val="single"/>
                <w:lang w:bidi="ru-RU"/>
              </w:rPr>
              <w:t>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14:paraId="60B582E2" w14:textId="77777777"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C3B2" w14:textId="77777777" w:rsidR="005A5AB1" w:rsidRDefault="005A5AB1">
      <w:pPr>
        <w:spacing w:before="0" w:after="0" w:line="240" w:lineRule="auto"/>
      </w:pPr>
      <w:r>
        <w:separator/>
      </w:r>
    </w:p>
  </w:endnote>
  <w:endnote w:type="continuationSeparator" w:id="0">
    <w:p w14:paraId="250C8196" w14:textId="77777777" w:rsidR="005A5AB1" w:rsidRDefault="005A5A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E160" w14:textId="4E7F30AC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3</w:t>
    </w:r>
    <w:r w:rsidR="00793893">
      <w:rPr>
        <w:noProof/>
      </w:rPr>
      <w:fldChar w:fldCharType="end"/>
    </w:r>
    <w:r>
      <w:t xml:space="preserve"> из </w:t>
    </w:r>
    <w:fldSimple w:instr=" SECTIONPAGES ">
      <w:r w:rsidR="0098550B">
        <w:rPr>
          <w:noProof/>
        </w:rPr>
        <w:t>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C4EE" w14:textId="6D3BFAC0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FC0553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4123" w14:textId="667F93C5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>
      <w:rPr>
        <w:noProof/>
      </w:rPr>
      <w:t>2</w:t>
    </w:r>
    <w:r w:rsidR="00793893">
      <w:rPr>
        <w:noProof/>
      </w:rPr>
      <w:fldChar w:fldCharType="end"/>
    </w:r>
    <w:r>
      <w:t xml:space="preserve"> из </w:t>
    </w:r>
    <w:fldSimple w:instr=" SECTIONPAGES ">
      <w:r w:rsidR="00DC76FB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1A76" w14:textId="5780FE22" w:rsidR="007C4E11" w:rsidRDefault="007C4E11">
    <w:pPr>
      <w:pStyle w:val="af8"/>
    </w:pPr>
    <w:r>
      <w:t xml:space="preserve">страница </w:t>
    </w:r>
    <w:r w:rsidR="00793893">
      <w:fldChar w:fldCharType="begin"/>
    </w:r>
    <w:r w:rsidR="00793893">
      <w:instrText xml:space="preserve"> PAGE \* MERGEFORMAT </w:instrText>
    </w:r>
    <w:r w:rsidR="00793893">
      <w:fldChar w:fldCharType="separate"/>
    </w:r>
    <w:r w:rsidR="00406BAA">
      <w:rPr>
        <w:noProof/>
      </w:rPr>
      <w:t>1</w:t>
    </w:r>
    <w:r w:rsidR="00793893">
      <w:rPr>
        <w:noProof/>
      </w:rPr>
      <w:fldChar w:fldCharType="end"/>
    </w:r>
    <w:r>
      <w:t xml:space="preserve"> из </w:t>
    </w:r>
    <w:fldSimple w:instr=" SECTIONPAGES ">
      <w:r w:rsidR="0098550B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E2E8" w14:textId="77777777" w:rsidR="005A5AB1" w:rsidRDefault="005A5AB1">
      <w:pPr>
        <w:spacing w:before="0" w:after="0" w:line="240" w:lineRule="auto"/>
      </w:pPr>
      <w:r>
        <w:separator/>
      </w:r>
    </w:p>
  </w:footnote>
  <w:footnote w:type="continuationSeparator" w:id="0">
    <w:p w14:paraId="36F04E1B" w14:textId="77777777" w:rsidR="005A5AB1" w:rsidRDefault="005A5A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6A6F" w14:textId="77777777" w:rsidR="007C4E11" w:rsidRDefault="007C4E11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A6A7" w14:textId="77777777" w:rsidR="007C4E11" w:rsidRDefault="007C4E11" w:rsidP="00B76022">
    <w:pPr>
      <w:pStyle w:val="af6"/>
    </w:pPr>
  </w:p>
  <w:p w14:paraId="1B224C68" w14:textId="77777777" w:rsidR="007C4E11" w:rsidRDefault="007C4E11" w:rsidP="00B76022">
    <w:pPr>
      <w:pStyle w:val="af6"/>
    </w:pPr>
  </w:p>
  <w:p w14:paraId="0DD9EF4D" w14:textId="77777777" w:rsidR="007C4E11" w:rsidRDefault="007C4E11" w:rsidP="00B76022">
    <w:pPr>
      <w:pStyle w:val="af6"/>
    </w:pPr>
  </w:p>
  <w:p w14:paraId="7CBE1551" w14:textId="77777777" w:rsidR="007C4E11" w:rsidRPr="00B76022" w:rsidRDefault="007C4E11" w:rsidP="00B7602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 w15:restartNumberingAfterBreak="0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 w15:restartNumberingAfterBreak="0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4F3F770A"/>
    <w:multiLevelType w:val="multilevel"/>
    <w:tmpl w:val="ECCA8BE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 w15:restartNumberingAfterBreak="0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 w15:restartNumberingAfterBreak="0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AC"/>
    <w:rsid w:val="000228C9"/>
    <w:rsid w:val="00027147"/>
    <w:rsid w:val="000275AD"/>
    <w:rsid w:val="00074523"/>
    <w:rsid w:val="0007665A"/>
    <w:rsid w:val="00083CB1"/>
    <w:rsid w:val="000B7D0B"/>
    <w:rsid w:val="000C2C95"/>
    <w:rsid w:val="000F68D4"/>
    <w:rsid w:val="00100365"/>
    <w:rsid w:val="001125B2"/>
    <w:rsid w:val="00123D0F"/>
    <w:rsid w:val="001301F3"/>
    <w:rsid w:val="001377A7"/>
    <w:rsid w:val="001625D9"/>
    <w:rsid w:val="001A4626"/>
    <w:rsid w:val="001E2A34"/>
    <w:rsid w:val="00225AEE"/>
    <w:rsid w:val="00227743"/>
    <w:rsid w:val="00232E7B"/>
    <w:rsid w:val="00241033"/>
    <w:rsid w:val="00251F05"/>
    <w:rsid w:val="00253FAA"/>
    <w:rsid w:val="00255946"/>
    <w:rsid w:val="00264776"/>
    <w:rsid w:val="0027120E"/>
    <w:rsid w:val="00280490"/>
    <w:rsid w:val="00294E9A"/>
    <w:rsid w:val="002D0F77"/>
    <w:rsid w:val="002E4D94"/>
    <w:rsid w:val="002E7AD8"/>
    <w:rsid w:val="002F27BB"/>
    <w:rsid w:val="00325698"/>
    <w:rsid w:val="00372E4B"/>
    <w:rsid w:val="003A2165"/>
    <w:rsid w:val="003A7B0D"/>
    <w:rsid w:val="003F0000"/>
    <w:rsid w:val="003F4DC3"/>
    <w:rsid w:val="003F79D4"/>
    <w:rsid w:val="00406BAA"/>
    <w:rsid w:val="00412D7E"/>
    <w:rsid w:val="004346FD"/>
    <w:rsid w:val="0047360D"/>
    <w:rsid w:val="00474E32"/>
    <w:rsid w:val="00475349"/>
    <w:rsid w:val="004D287C"/>
    <w:rsid w:val="004D68D1"/>
    <w:rsid w:val="004E1386"/>
    <w:rsid w:val="004F61AC"/>
    <w:rsid w:val="0050263B"/>
    <w:rsid w:val="00514F95"/>
    <w:rsid w:val="00537D1E"/>
    <w:rsid w:val="00543EA5"/>
    <w:rsid w:val="00551089"/>
    <w:rsid w:val="005566C6"/>
    <w:rsid w:val="0057117F"/>
    <w:rsid w:val="005A3A19"/>
    <w:rsid w:val="005A5AB1"/>
    <w:rsid w:val="005B1BDC"/>
    <w:rsid w:val="005B42FC"/>
    <w:rsid w:val="005C5FF4"/>
    <w:rsid w:val="00600E66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41347"/>
    <w:rsid w:val="00750718"/>
    <w:rsid w:val="00751DDC"/>
    <w:rsid w:val="00754311"/>
    <w:rsid w:val="00793893"/>
    <w:rsid w:val="007A3AF3"/>
    <w:rsid w:val="007C4E11"/>
    <w:rsid w:val="007D3415"/>
    <w:rsid w:val="007F2254"/>
    <w:rsid w:val="007F33F0"/>
    <w:rsid w:val="00807127"/>
    <w:rsid w:val="00855327"/>
    <w:rsid w:val="00862929"/>
    <w:rsid w:val="00867F7D"/>
    <w:rsid w:val="00882528"/>
    <w:rsid w:val="00894618"/>
    <w:rsid w:val="008C0DE1"/>
    <w:rsid w:val="008C797F"/>
    <w:rsid w:val="00901F76"/>
    <w:rsid w:val="009368B9"/>
    <w:rsid w:val="009511D7"/>
    <w:rsid w:val="00966C6B"/>
    <w:rsid w:val="0097181C"/>
    <w:rsid w:val="00975942"/>
    <w:rsid w:val="00982808"/>
    <w:rsid w:val="0098550B"/>
    <w:rsid w:val="00990BCE"/>
    <w:rsid w:val="009941FA"/>
    <w:rsid w:val="009A23AB"/>
    <w:rsid w:val="009B5FD9"/>
    <w:rsid w:val="009D6D08"/>
    <w:rsid w:val="009E1040"/>
    <w:rsid w:val="009E5053"/>
    <w:rsid w:val="009F07D5"/>
    <w:rsid w:val="009F25AF"/>
    <w:rsid w:val="00A04DB4"/>
    <w:rsid w:val="00A06164"/>
    <w:rsid w:val="00A410B1"/>
    <w:rsid w:val="00A54C2F"/>
    <w:rsid w:val="00A5614F"/>
    <w:rsid w:val="00A56667"/>
    <w:rsid w:val="00A773B8"/>
    <w:rsid w:val="00A852C8"/>
    <w:rsid w:val="00A9449D"/>
    <w:rsid w:val="00AA4B2C"/>
    <w:rsid w:val="00AF3AE4"/>
    <w:rsid w:val="00AF3AF5"/>
    <w:rsid w:val="00B04A93"/>
    <w:rsid w:val="00B11B07"/>
    <w:rsid w:val="00B1481A"/>
    <w:rsid w:val="00B2188A"/>
    <w:rsid w:val="00B249A9"/>
    <w:rsid w:val="00B27A1E"/>
    <w:rsid w:val="00B37159"/>
    <w:rsid w:val="00B47EBC"/>
    <w:rsid w:val="00B73307"/>
    <w:rsid w:val="00B76022"/>
    <w:rsid w:val="00BE5AAB"/>
    <w:rsid w:val="00C02339"/>
    <w:rsid w:val="00C522DD"/>
    <w:rsid w:val="00C65B14"/>
    <w:rsid w:val="00C72345"/>
    <w:rsid w:val="00C86C2D"/>
    <w:rsid w:val="00C877D7"/>
    <w:rsid w:val="00C87860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CD2876"/>
    <w:rsid w:val="00CE224F"/>
    <w:rsid w:val="00D10B01"/>
    <w:rsid w:val="00D11411"/>
    <w:rsid w:val="00D45F61"/>
    <w:rsid w:val="00D56B1E"/>
    <w:rsid w:val="00D574F6"/>
    <w:rsid w:val="00D73189"/>
    <w:rsid w:val="00D954DC"/>
    <w:rsid w:val="00DB01DA"/>
    <w:rsid w:val="00DC0830"/>
    <w:rsid w:val="00DC24B4"/>
    <w:rsid w:val="00DC26EB"/>
    <w:rsid w:val="00DC6D42"/>
    <w:rsid w:val="00DC76FB"/>
    <w:rsid w:val="00DD1B21"/>
    <w:rsid w:val="00E17867"/>
    <w:rsid w:val="00E21E3C"/>
    <w:rsid w:val="00E2786E"/>
    <w:rsid w:val="00E34E49"/>
    <w:rsid w:val="00E45918"/>
    <w:rsid w:val="00E83226"/>
    <w:rsid w:val="00E84EDF"/>
    <w:rsid w:val="00E86208"/>
    <w:rsid w:val="00EB3255"/>
    <w:rsid w:val="00EE3C22"/>
    <w:rsid w:val="00F0331C"/>
    <w:rsid w:val="00F14469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0553"/>
    <w:rsid w:val="00FC6715"/>
    <w:rsid w:val="00FC7472"/>
    <w:rsid w:val="00FD1C8C"/>
    <w:rsid w:val="00FD23B7"/>
    <w:rsid w:val="00FE6CD2"/>
    <w:rsid w:val="00FF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3DC4"/>
  <w15:docId w15:val="{C913EB50-2353-4F69-9860-62FF4C4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855327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Шалаева Анна</cp:lastModifiedBy>
  <cp:revision>2</cp:revision>
  <cp:lastPrinted>2025-03-06T08:17:00Z</cp:lastPrinted>
  <dcterms:created xsi:type="dcterms:W3CDTF">2026-07-22T06:19:00Z</dcterms:created>
  <dcterms:modified xsi:type="dcterms:W3CDTF">2026-07-22T06:19:00Z</dcterms:modified>
</cp:coreProperties>
</file>