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BFF" w:rsidRPr="00EB311F" w:rsidRDefault="003617FC">
      <w:pPr>
        <w:spacing w:after="0" w:line="240" w:lineRule="auto"/>
        <w:jc w:val="center"/>
      </w:pPr>
      <w:r>
        <w:rPr>
          <w:rFonts w:ascii="PT Astra Serif" w:hAnsi="PT Astra Serif" w:cs="Times New Roman"/>
          <w:b/>
          <w:bCs/>
          <w:sz w:val="24"/>
          <w:szCs w:val="24"/>
          <w:lang w:bidi="ru-RU"/>
        </w:rPr>
        <w:t xml:space="preserve">ГОСУДАРСТВЕННЫЙ </w:t>
      </w:r>
      <w:r w:rsidR="00F46A07">
        <w:rPr>
          <w:rFonts w:ascii="PT Astra Serif" w:hAnsi="PT Astra Serif" w:cs="Times New Roman"/>
          <w:b/>
          <w:bCs/>
          <w:sz w:val="24"/>
          <w:szCs w:val="24"/>
          <w:lang w:bidi="ru-RU"/>
        </w:rPr>
        <w:t>КОНТРАКТ №</w:t>
      </w:r>
      <w:r w:rsidR="005E0DF7">
        <w:rPr>
          <w:rFonts w:ascii="PT Astra Serif" w:hAnsi="PT Astra Serif" w:cs="Times New Roman"/>
          <w:b/>
          <w:bCs/>
          <w:sz w:val="24"/>
          <w:szCs w:val="24"/>
          <w:lang w:bidi="ru-RU"/>
        </w:rPr>
        <w:t>_____________</w:t>
      </w:r>
    </w:p>
    <w:p w:rsidR="00264BFF" w:rsidRDefault="00264BFF">
      <w:pPr>
        <w:spacing w:after="0" w:line="240" w:lineRule="auto"/>
        <w:jc w:val="center"/>
        <w:rPr>
          <w:rFonts w:ascii="PT Astra Serif" w:hAnsi="PT Astra Serif" w:cs="Times New Roman"/>
          <w:b/>
          <w:bCs/>
          <w:sz w:val="24"/>
          <w:szCs w:val="24"/>
          <w:lang w:bidi="ru-RU"/>
        </w:rPr>
      </w:pPr>
    </w:p>
    <w:p w:rsidR="00264BFF" w:rsidRDefault="00F46A07" w:rsidP="007D3150">
      <w:pPr>
        <w:spacing w:after="0" w:line="240" w:lineRule="auto"/>
        <w:jc w:val="center"/>
      </w:pPr>
      <w:r>
        <w:rPr>
          <w:rFonts w:ascii="PT Astra Serif" w:hAnsi="PT Astra Serif" w:cs="Times New Roman"/>
          <w:sz w:val="24"/>
          <w:szCs w:val="24"/>
          <w:lang w:bidi="ru-RU"/>
        </w:rPr>
        <w:t xml:space="preserve">г. Ульяновск                                                                                          </w:t>
      </w:r>
      <w:proofErr w:type="gramStart"/>
      <w:r>
        <w:rPr>
          <w:rFonts w:ascii="PT Astra Serif" w:hAnsi="PT Astra Serif" w:cs="Times New Roman"/>
          <w:sz w:val="24"/>
          <w:szCs w:val="24"/>
          <w:lang w:bidi="ru-RU"/>
        </w:rPr>
        <w:t xml:space="preserve">   «</w:t>
      </w:r>
      <w:proofErr w:type="gramEnd"/>
      <w:r w:rsidR="007D3150">
        <w:rPr>
          <w:rFonts w:ascii="PT Astra Serif" w:hAnsi="PT Astra Serif" w:cs="Times New Roman"/>
          <w:sz w:val="24"/>
          <w:szCs w:val="24"/>
          <w:lang w:bidi="ru-RU"/>
        </w:rPr>
        <w:t>____</w:t>
      </w:r>
      <w:r>
        <w:rPr>
          <w:rFonts w:ascii="PT Astra Serif" w:hAnsi="PT Astra Serif" w:cs="Times New Roman"/>
          <w:sz w:val="24"/>
          <w:szCs w:val="24"/>
          <w:lang w:bidi="ru-RU"/>
        </w:rPr>
        <w:t>»</w:t>
      </w:r>
      <w:r w:rsidR="005B7F76">
        <w:rPr>
          <w:rFonts w:ascii="PT Astra Serif" w:hAnsi="PT Astra Serif" w:cs="Times New Roman"/>
          <w:sz w:val="24"/>
          <w:szCs w:val="24"/>
          <w:lang w:bidi="ru-RU"/>
        </w:rPr>
        <w:t xml:space="preserve"> </w:t>
      </w:r>
      <w:r w:rsidR="007D3150">
        <w:rPr>
          <w:rFonts w:ascii="PT Astra Serif" w:hAnsi="PT Astra Serif" w:cs="Times New Roman"/>
          <w:sz w:val="24"/>
          <w:szCs w:val="24"/>
          <w:lang w:bidi="ru-RU"/>
        </w:rPr>
        <w:t>________</w:t>
      </w:r>
      <w:r w:rsidR="005B7F76">
        <w:rPr>
          <w:rFonts w:ascii="PT Astra Serif" w:hAnsi="PT Astra Serif" w:cs="Times New Roman"/>
          <w:sz w:val="24"/>
          <w:szCs w:val="24"/>
          <w:lang w:bidi="ru-RU"/>
        </w:rPr>
        <w:t xml:space="preserve"> </w:t>
      </w:r>
      <w:r>
        <w:rPr>
          <w:rFonts w:ascii="PT Astra Serif" w:hAnsi="PT Astra Serif" w:cs="Times New Roman"/>
          <w:sz w:val="24"/>
          <w:szCs w:val="24"/>
          <w:lang w:bidi="ru-RU"/>
        </w:rPr>
        <w:t>202</w:t>
      </w:r>
      <w:r w:rsidR="00207780">
        <w:rPr>
          <w:rFonts w:ascii="PT Astra Serif" w:hAnsi="PT Astra Serif" w:cs="Times New Roman"/>
          <w:sz w:val="24"/>
          <w:szCs w:val="24"/>
          <w:lang w:bidi="ru-RU"/>
        </w:rPr>
        <w:t>6</w:t>
      </w:r>
      <w:r w:rsidR="00552DE9">
        <w:rPr>
          <w:rFonts w:ascii="PT Astra Serif" w:hAnsi="PT Astra Serif" w:cs="Times New Roman"/>
          <w:sz w:val="24"/>
          <w:szCs w:val="24"/>
          <w:lang w:bidi="ru-RU"/>
        </w:rPr>
        <w:t xml:space="preserve"> </w:t>
      </w:r>
      <w:r>
        <w:rPr>
          <w:rFonts w:ascii="PT Astra Serif" w:hAnsi="PT Astra Serif" w:cs="Times New Roman"/>
          <w:sz w:val="24"/>
          <w:szCs w:val="24"/>
          <w:lang w:bidi="ru-RU"/>
        </w:rPr>
        <w:t>г.</w:t>
      </w:r>
    </w:p>
    <w:p w:rsidR="00264BFF" w:rsidRDefault="00264BFF">
      <w:pPr>
        <w:spacing w:after="0" w:line="240" w:lineRule="auto"/>
        <w:jc w:val="both"/>
        <w:rPr>
          <w:rFonts w:ascii="PT Astra Serif" w:hAnsi="PT Astra Serif" w:cs="Times New Roman"/>
          <w:sz w:val="24"/>
          <w:szCs w:val="24"/>
        </w:rPr>
      </w:pPr>
    </w:p>
    <w:p w:rsidR="00264BFF" w:rsidRDefault="00F46A07">
      <w:pPr>
        <w:spacing w:after="0" w:line="240" w:lineRule="auto"/>
        <w:jc w:val="both"/>
      </w:pPr>
      <w:r>
        <w:rPr>
          <w:rFonts w:ascii="PT Astra Serif" w:eastAsia="Calibri" w:hAnsi="PT Astra Serif" w:cs="Times New Roman"/>
          <w:sz w:val="24"/>
          <w:szCs w:val="24"/>
        </w:rPr>
        <w:t>Областное государственное казенное учреждение «Управление обеспечения деятельности в сфере образования»</w:t>
      </w:r>
      <w:r>
        <w:rPr>
          <w:rFonts w:ascii="PT Astra Serif" w:hAnsi="PT Astra Serif" w:cs="Times New Roman"/>
          <w:sz w:val="24"/>
          <w:szCs w:val="24"/>
        </w:rPr>
        <w:t>, именуемое в дальнейшем «Заказчик», в лице д</w:t>
      </w:r>
      <w:r>
        <w:rPr>
          <w:rFonts w:ascii="PT Astra Serif" w:eastAsia="Calibri" w:hAnsi="PT Astra Serif" w:cs="Courier New"/>
          <w:sz w:val="24"/>
          <w:szCs w:val="24"/>
        </w:rPr>
        <w:t>иректора Закировой Светланы Анатольевны</w:t>
      </w:r>
      <w:r>
        <w:rPr>
          <w:rFonts w:ascii="PT Astra Serif" w:hAnsi="PT Astra Serif" w:cs="Times New Roman"/>
          <w:sz w:val="24"/>
          <w:szCs w:val="24"/>
        </w:rPr>
        <w:t xml:space="preserve"> действующего на основании Устава, с одной стороны, и </w:t>
      </w:r>
      <w:r w:rsidR="005E0DF7">
        <w:rPr>
          <w:rFonts w:ascii="PT Astra Serif" w:hAnsi="PT Astra Serif" w:cs="Times New Roman"/>
          <w:sz w:val="24"/>
          <w:szCs w:val="24"/>
        </w:rPr>
        <w:t>_______________</w:t>
      </w:r>
      <w:r w:rsidR="007D3150">
        <w:rPr>
          <w:rFonts w:ascii="PT Astra Serif" w:hAnsi="PT Astra Serif" w:cs="Times New Roman"/>
          <w:sz w:val="24"/>
          <w:szCs w:val="24"/>
        </w:rPr>
        <w:t>,</w:t>
      </w:r>
      <w:r w:rsidR="007D3150" w:rsidRPr="007D3150">
        <w:rPr>
          <w:rFonts w:ascii="PT Astra Serif" w:hAnsi="PT Astra Serif" w:cs="Times New Roman"/>
          <w:sz w:val="24"/>
          <w:szCs w:val="24"/>
        </w:rPr>
        <w:t xml:space="preserve"> именуемый в  дальнейшем «</w:t>
      </w:r>
      <w:r w:rsidR="007D3150">
        <w:rPr>
          <w:rFonts w:ascii="PT Astra Serif" w:hAnsi="PT Astra Serif" w:cs="Times New Roman"/>
          <w:sz w:val="24"/>
          <w:szCs w:val="24"/>
        </w:rPr>
        <w:t>Поставщик</w:t>
      </w:r>
      <w:r w:rsidR="007D3150" w:rsidRPr="007D3150">
        <w:rPr>
          <w:rFonts w:ascii="PT Astra Serif" w:hAnsi="PT Astra Serif" w:cs="Times New Roman"/>
          <w:sz w:val="24"/>
          <w:szCs w:val="24"/>
        </w:rPr>
        <w:t xml:space="preserve">», </w:t>
      </w:r>
      <w:r w:rsidR="003617FC">
        <w:rPr>
          <w:rFonts w:ascii="PT Astra Serif" w:hAnsi="PT Astra Serif" w:cs="Times New Roman"/>
          <w:sz w:val="24"/>
          <w:szCs w:val="24"/>
        </w:rPr>
        <w:t xml:space="preserve">в лице </w:t>
      </w:r>
      <w:r w:rsidR="005E0DF7">
        <w:rPr>
          <w:rFonts w:ascii="PT Astra Serif" w:hAnsi="PT Astra Serif" w:cs="Times New Roman"/>
          <w:sz w:val="24"/>
          <w:szCs w:val="24"/>
        </w:rPr>
        <w:t>_____________</w:t>
      </w:r>
      <w:r w:rsidR="003617FC">
        <w:rPr>
          <w:rFonts w:ascii="PT Astra Serif" w:hAnsi="PT Astra Serif" w:cs="Times New Roman"/>
          <w:sz w:val="24"/>
          <w:szCs w:val="24"/>
        </w:rPr>
        <w:t xml:space="preserve">, </w:t>
      </w:r>
      <w:r w:rsidR="007D3150" w:rsidRPr="007D3150">
        <w:rPr>
          <w:rFonts w:ascii="PT Astra Serif" w:hAnsi="PT Astra Serif" w:cs="Times New Roman"/>
          <w:sz w:val="24"/>
          <w:szCs w:val="24"/>
        </w:rPr>
        <w:t>действующ</w:t>
      </w:r>
      <w:r w:rsidR="003617FC">
        <w:rPr>
          <w:rFonts w:ascii="PT Astra Serif" w:hAnsi="PT Astra Serif" w:cs="Times New Roman"/>
          <w:sz w:val="24"/>
          <w:szCs w:val="24"/>
        </w:rPr>
        <w:t>его</w:t>
      </w:r>
      <w:r w:rsidR="007D3150" w:rsidRPr="007D3150">
        <w:rPr>
          <w:rFonts w:ascii="PT Astra Serif" w:hAnsi="PT Astra Serif" w:cs="Times New Roman"/>
          <w:sz w:val="24"/>
          <w:szCs w:val="24"/>
        </w:rPr>
        <w:t xml:space="preserve"> на основании</w:t>
      </w:r>
      <w:r w:rsidR="007D3150">
        <w:rPr>
          <w:rFonts w:ascii="PT Astra Serif" w:hAnsi="PT Astra Serif" w:cs="Times New Roman"/>
          <w:sz w:val="24"/>
          <w:szCs w:val="24"/>
        </w:rPr>
        <w:t xml:space="preserve"> </w:t>
      </w:r>
      <w:r w:rsidR="005E0DF7">
        <w:rPr>
          <w:rFonts w:ascii="PT Astra Serif" w:hAnsi="PT Astra Serif" w:cs="Times New Roman"/>
          <w:sz w:val="24"/>
          <w:szCs w:val="24"/>
        </w:rPr>
        <w:t>_______</w:t>
      </w:r>
      <w:r w:rsidR="007D3150" w:rsidRPr="007D3150">
        <w:rPr>
          <w:rFonts w:ascii="PT Astra Serif" w:hAnsi="PT Astra Serif" w:cs="Times New Roman"/>
          <w:sz w:val="24"/>
          <w:szCs w:val="24"/>
        </w:rPr>
        <w:t>,</w:t>
      </w:r>
      <w:r w:rsidR="007D3150">
        <w:rPr>
          <w:rFonts w:ascii="PT Astra Serif" w:hAnsi="PT Astra Serif" w:cs="Times New Roman"/>
          <w:sz w:val="24"/>
          <w:szCs w:val="24"/>
        </w:rPr>
        <w:t xml:space="preserve"> </w:t>
      </w:r>
      <w:r>
        <w:rPr>
          <w:rFonts w:ascii="PT Astra Serif" w:hAnsi="PT Astra Serif" w:cs="Times New Roman"/>
          <w:sz w:val="24"/>
          <w:szCs w:val="24"/>
        </w:rPr>
        <w:t xml:space="preserve">с другой стороны, в дальнейшем вместе именуемые «Стороны», и каждый в отдельности «Сторона», с соблюдением требований Гражданского </w:t>
      </w:r>
      <w:r w:rsidRPr="007D3150">
        <w:rPr>
          <w:rFonts w:ascii="PT Astra Serif" w:hAnsi="PT Astra Serif" w:cs="Times New Roman"/>
          <w:sz w:val="24"/>
          <w:szCs w:val="24"/>
        </w:rPr>
        <w:t>кодекса Российской Федерации, на основании п.4, ч. 1, ст. 93 Федерального закона от 05</w:t>
      </w:r>
      <w:r>
        <w:rPr>
          <w:rFonts w:ascii="PT Astra Serif" w:hAnsi="PT Astra Serif" w:cs="Times New Roman"/>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следующем:</w:t>
      </w:r>
    </w:p>
    <w:p w:rsidR="00264BFF" w:rsidRDefault="00264BFF">
      <w:pPr>
        <w:spacing w:after="0" w:line="240" w:lineRule="auto"/>
        <w:jc w:val="both"/>
        <w:rPr>
          <w:rFonts w:ascii="PT Astra Serif" w:hAnsi="PT Astra Serif" w:cs="Times New Roman"/>
          <w:b/>
          <w:sz w:val="24"/>
          <w:szCs w:val="24"/>
        </w:rPr>
      </w:pPr>
    </w:p>
    <w:p w:rsidR="00264BFF" w:rsidRDefault="00F46A07">
      <w:pPr>
        <w:spacing w:after="0" w:line="240" w:lineRule="auto"/>
        <w:jc w:val="both"/>
        <w:rPr>
          <w:rFonts w:ascii="PT Astra Serif" w:hAnsi="PT Astra Serif" w:cs="Times New Roman"/>
          <w:b/>
          <w:sz w:val="24"/>
          <w:szCs w:val="24"/>
        </w:rPr>
      </w:pPr>
      <w:r>
        <w:rPr>
          <w:rFonts w:ascii="PT Astra Serif" w:hAnsi="PT Astra Serif" w:cs="Times New Roman"/>
          <w:b/>
          <w:sz w:val="24"/>
          <w:szCs w:val="24"/>
        </w:rPr>
        <w:t>1.ПРЕДМЕТ КОНТРАКТА</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 xml:space="preserve">1.1. По настоящему контракту Поставщик обязуется поставить и передать Заказчику в срок, предусмотренный настоящим контрактом </w:t>
      </w:r>
      <w:r w:rsidR="003617FC" w:rsidRPr="003617FC">
        <w:rPr>
          <w:rFonts w:ascii="PT Astra Serif" w:hAnsi="PT Astra Serif" w:cs="Times New Roman"/>
          <w:sz w:val="24"/>
          <w:szCs w:val="24"/>
        </w:rPr>
        <w:t>товар</w:t>
      </w:r>
      <w:r w:rsidR="003617FC">
        <w:rPr>
          <w:rFonts w:ascii="PT Astra Serif" w:hAnsi="PT Astra Serif" w:cs="Times New Roman"/>
          <w:b/>
          <w:sz w:val="24"/>
          <w:szCs w:val="24"/>
        </w:rPr>
        <w:t xml:space="preserve"> </w:t>
      </w:r>
      <w:r w:rsidR="00010A33">
        <w:rPr>
          <w:rFonts w:ascii="PT Astra Serif" w:hAnsi="PT Astra Serif" w:cs="Times New Roman"/>
          <w:b/>
          <w:sz w:val="24"/>
          <w:szCs w:val="24"/>
        </w:rPr>
        <w:t>–</w:t>
      </w:r>
      <w:r w:rsidR="003617FC">
        <w:rPr>
          <w:rFonts w:ascii="PT Astra Serif" w:hAnsi="PT Astra Serif" w:cs="Times New Roman"/>
          <w:b/>
          <w:sz w:val="24"/>
          <w:szCs w:val="24"/>
        </w:rPr>
        <w:t xml:space="preserve"> </w:t>
      </w:r>
      <w:r w:rsidR="005E0DF7">
        <w:rPr>
          <w:rFonts w:ascii="PT Astra Serif" w:hAnsi="PT Astra Serif" w:cs="Times New Roman"/>
          <w:b/>
          <w:sz w:val="24"/>
          <w:szCs w:val="24"/>
        </w:rPr>
        <w:t>шредеры</w:t>
      </w:r>
      <w:r w:rsidR="004C3E06">
        <w:rPr>
          <w:rFonts w:ascii="PT Astra Serif" w:eastAsia="Times New Roman" w:hAnsi="PT Astra Serif" w:cs="Times New Roman"/>
          <w:b/>
          <w:sz w:val="24"/>
          <w:szCs w:val="24"/>
          <w:lang w:eastAsia="ru-RU"/>
        </w:rPr>
        <w:t xml:space="preserve"> </w:t>
      </w:r>
      <w:r>
        <w:rPr>
          <w:rFonts w:ascii="PT Astra Serif" w:hAnsi="PT Astra Serif" w:cs="Times New Roman"/>
          <w:sz w:val="24"/>
          <w:szCs w:val="24"/>
        </w:rPr>
        <w:t xml:space="preserve">(далее Товар), в соответствии со Спецификацией (Приложение 1), являющейся неотъемлемой частью настоящего Контракта. Спецификация изменению не подлежит на период действия Контракта </w:t>
      </w:r>
    </w:p>
    <w:p w:rsidR="00264BFF" w:rsidRDefault="00F46A07">
      <w:pPr>
        <w:spacing w:after="0" w:line="240" w:lineRule="auto"/>
        <w:jc w:val="both"/>
      </w:pPr>
      <w:r>
        <w:rPr>
          <w:rFonts w:ascii="PT Astra Serif" w:hAnsi="PT Astra Serif" w:cs="Times New Roman"/>
          <w:sz w:val="24"/>
          <w:szCs w:val="24"/>
        </w:rPr>
        <w:t>1.2. Наименование, единица измерения, количество товара, определяются спецификацией (приложение № 1), являющейся неотъемлемой частью настоящего контракта.</w:t>
      </w:r>
    </w:p>
    <w:p w:rsidR="00264BFF" w:rsidRDefault="00F46A07">
      <w:pPr>
        <w:spacing w:after="0" w:line="240" w:lineRule="auto"/>
        <w:jc w:val="both"/>
      </w:pPr>
      <w:r>
        <w:rPr>
          <w:rFonts w:ascii="PT Astra Serif" w:hAnsi="PT Astra Serif" w:cs="Times New Roman"/>
          <w:sz w:val="24"/>
          <w:szCs w:val="24"/>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264BFF" w:rsidRDefault="00F46A07">
      <w:pPr>
        <w:spacing w:after="0" w:line="240" w:lineRule="auto"/>
        <w:jc w:val="both"/>
      </w:pPr>
      <w:r>
        <w:rPr>
          <w:rFonts w:ascii="PT Astra Serif" w:hAnsi="PT Astra Serif" w:cs="Times New Roman"/>
          <w:sz w:val="24"/>
          <w:szCs w:val="24"/>
        </w:rPr>
        <w:t xml:space="preserve">1.4. </w:t>
      </w:r>
      <w:r>
        <w:rPr>
          <w:rFonts w:ascii="PT Astra Serif" w:hAnsi="PT Astra Serif" w:cs="Times New Roman"/>
          <w:b/>
          <w:bCs/>
          <w:sz w:val="24"/>
          <w:szCs w:val="24"/>
        </w:rPr>
        <w:t>Место доставки товара: Ульяновская область, город Ульяновск, улица Спасская д. 18а.</w:t>
      </w:r>
    </w:p>
    <w:p w:rsidR="00264BFF" w:rsidRDefault="00F46A07">
      <w:pPr>
        <w:spacing w:after="0" w:line="240" w:lineRule="auto"/>
        <w:jc w:val="both"/>
      </w:pPr>
      <w:r>
        <w:rPr>
          <w:rFonts w:ascii="PT Astra Serif" w:hAnsi="PT Astra Serif" w:cs="Times New Roman"/>
          <w:sz w:val="24"/>
          <w:szCs w:val="24"/>
        </w:rPr>
        <w:t>- отгрузка товара осуществляется силами и за счёт средств Поставщика.</w:t>
      </w:r>
    </w:p>
    <w:p w:rsidR="00264BFF" w:rsidRDefault="00F46A07">
      <w:pPr>
        <w:spacing w:after="0" w:line="240" w:lineRule="auto"/>
        <w:jc w:val="both"/>
      </w:pPr>
      <w:r>
        <w:rPr>
          <w:rFonts w:ascii="PT Astra Serif" w:hAnsi="PT Astra Serif" w:cs="Times New Roman"/>
          <w:sz w:val="24"/>
          <w:szCs w:val="24"/>
        </w:rPr>
        <w:t>- при отгрузке товаров должна быть обеспечена защита поставляемых товаров от атмосферных осадков, воздействия низких и высоких температур; перевозка товаров должна осуществляться в условиях, обеспечивающих сохранение их качества и безопасности, с учётом физико-химических свойств товаров.</w:t>
      </w:r>
    </w:p>
    <w:p w:rsidR="00264BFF" w:rsidRDefault="00F46A07">
      <w:pPr>
        <w:spacing w:after="0" w:line="240" w:lineRule="auto"/>
        <w:jc w:val="both"/>
      </w:pPr>
      <w:r>
        <w:rPr>
          <w:rFonts w:ascii="PT Astra Serif" w:hAnsi="PT Astra Serif" w:cs="Times New Roman"/>
          <w:sz w:val="24"/>
          <w:szCs w:val="24"/>
        </w:rPr>
        <w:t xml:space="preserve">1.5. </w:t>
      </w:r>
      <w:r>
        <w:rPr>
          <w:rFonts w:ascii="PT Astra Serif" w:hAnsi="PT Astra Serif" w:cs="Times New Roman"/>
          <w:b/>
          <w:bCs/>
          <w:sz w:val="24"/>
          <w:szCs w:val="24"/>
        </w:rPr>
        <w:t>Срок поставки: в</w:t>
      </w:r>
      <w:r>
        <w:rPr>
          <w:rFonts w:ascii="PT Astra Serif" w:eastAsia="Times New Roman" w:hAnsi="PT Astra Serif" w:cs="Times New Roman"/>
          <w:b/>
          <w:bCs/>
          <w:color w:val="000000"/>
          <w:sz w:val="24"/>
          <w:szCs w:val="24"/>
          <w:lang w:eastAsia="ru-RU"/>
        </w:rPr>
        <w:t xml:space="preserve"> течение</w:t>
      </w:r>
      <w:r w:rsidR="00AB512C">
        <w:rPr>
          <w:rFonts w:ascii="PT Astra Serif" w:eastAsia="Times New Roman" w:hAnsi="PT Astra Serif" w:cs="Times New Roman"/>
          <w:b/>
          <w:bCs/>
          <w:color w:val="000000"/>
          <w:sz w:val="24"/>
          <w:szCs w:val="24"/>
          <w:lang w:eastAsia="ru-RU"/>
        </w:rPr>
        <w:t xml:space="preserve"> </w:t>
      </w:r>
      <w:r w:rsidR="00207780">
        <w:rPr>
          <w:rFonts w:ascii="PT Astra Serif" w:eastAsia="Times New Roman" w:hAnsi="PT Astra Serif" w:cs="Times New Roman"/>
          <w:b/>
          <w:bCs/>
          <w:color w:val="000000"/>
          <w:sz w:val="24"/>
          <w:szCs w:val="24"/>
          <w:lang w:eastAsia="ru-RU"/>
        </w:rPr>
        <w:t>7</w:t>
      </w:r>
      <w:r>
        <w:rPr>
          <w:rFonts w:ascii="PT Astra Serif" w:eastAsia="Times New Roman" w:hAnsi="PT Astra Serif" w:cs="Times New Roman"/>
          <w:b/>
          <w:bCs/>
          <w:color w:val="000000"/>
          <w:sz w:val="24"/>
          <w:szCs w:val="24"/>
          <w:lang w:eastAsia="ru-RU"/>
        </w:rPr>
        <w:t xml:space="preserve"> (</w:t>
      </w:r>
      <w:r w:rsidR="00207780">
        <w:rPr>
          <w:rFonts w:ascii="PT Astra Serif" w:eastAsia="Times New Roman" w:hAnsi="PT Astra Serif" w:cs="Times New Roman"/>
          <w:b/>
          <w:bCs/>
          <w:color w:val="000000"/>
          <w:sz w:val="24"/>
          <w:szCs w:val="24"/>
          <w:lang w:eastAsia="ru-RU"/>
        </w:rPr>
        <w:t>семи</w:t>
      </w:r>
      <w:r w:rsidR="00552DE9">
        <w:rPr>
          <w:rFonts w:ascii="PT Astra Serif" w:eastAsia="Times New Roman" w:hAnsi="PT Astra Serif" w:cs="Times New Roman"/>
          <w:b/>
          <w:bCs/>
          <w:color w:val="000000"/>
          <w:sz w:val="24"/>
          <w:szCs w:val="24"/>
          <w:lang w:eastAsia="ru-RU"/>
        </w:rPr>
        <w:t>)</w:t>
      </w:r>
      <w:r w:rsidR="00AB512C">
        <w:rPr>
          <w:rFonts w:ascii="PT Astra Serif" w:eastAsia="Times New Roman" w:hAnsi="PT Astra Serif" w:cs="Times New Roman"/>
          <w:b/>
          <w:bCs/>
          <w:color w:val="000000"/>
          <w:sz w:val="24"/>
          <w:szCs w:val="24"/>
          <w:lang w:eastAsia="ru-RU"/>
        </w:rPr>
        <w:t xml:space="preserve"> рабочих</w:t>
      </w:r>
      <w:r>
        <w:rPr>
          <w:rFonts w:ascii="PT Astra Serif" w:eastAsia="Times New Roman" w:hAnsi="PT Astra Serif" w:cs="Times New Roman"/>
          <w:b/>
          <w:bCs/>
          <w:color w:val="000000"/>
          <w:sz w:val="24"/>
          <w:szCs w:val="24"/>
          <w:lang w:eastAsia="ru-RU"/>
        </w:rPr>
        <w:t xml:space="preserve"> дней с момента заключения контракта.</w:t>
      </w:r>
    </w:p>
    <w:p w:rsidR="00264BFF" w:rsidRDefault="00264BFF">
      <w:pPr>
        <w:spacing w:after="0" w:line="240" w:lineRule="auto"/>
        <w:jc w:val="both"/>
      </w:pPr>
    </w:p>
    <w:p w:rsidR="00264BFF" w:rsidRDefault="00F46A07">
      <w:pPr>
        <w:spacing w:after="0" w:line="240" w:lineRule="auto"/>
        <w:jc w:val="both"/>
        <w:rPr>
          <w:rFonts w:ascii="PT Astra Serif" w:hAnsi="PT Astra Serif" w:cs="Times New Roman"/>
          <w:b/>
          <w:sz w:val="24"/>
          <w:szCs w:val="24"/>
        </w:rPr>
      </w:pPr>
      <w:r>
        <w:rPr>
          <w:rFonts w:ascii="PT Astra Serif" w:hAnsi="PT Astra Serif" w:cs="Times New Roman"/>
          <w:b/>
          <w:sz w:val="24"/>
          <w:szCs w:val="24"/>
        </w:rPr>
        <w:t>2.ПРАВА И ОБЯЗАННОСТИ СТОРОН</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2.1. Обязанности Поставщика:</w:t>
      </w:r>
    </w:p>
    <w:p w:rsidR="00264BFF" w:rsidRDefault="00F46A07">
      <w:pPr>
        <w:spacing w:after="0" w:line="240" w:lineRule="auto"/>
        <w:jc w:val="both"/>
      </w:pPr>
      <w:r>
        <w:rPr>
          <w:rFonts w:ascii="PT Astra Serif" w:hAnsi="PT Astra Serif" w:cs="Times New Roman"/>
          <w:sz w:val="24"/>
          <w:szCs w:val="24"/>
        </w:rPr>
        <w:t>2.1.1. Уведомить Заказчика о времени и дате поставки товара телефонограммой или по факсимильной связи.</w:t>
      </w:r>
    </w:p>
    <w:p w:rsidR="00264BFF" w:rsidRDefault="00F46A07">
      <w:pPr>
        <w:spacing w:after="0" w:line="240" w:lineRule="auto"/>
        <w:jc w:val="both"/>
      </w:pPr>
      <w:r>
        <w:rPr>
          <w:rFonts w:ascii="PT Astra Serif" w:hAnsi="PT Astra Serif" w:cs="Times New Roman"/>
          <w:sz w:val="24"/>
          <w:szCs w:val="24"/>
        </w:rPr>
        <w:t>2.1.2. Поставить товар в соответствии с условиями настоящего контракта.</w:t>
      </w:r>
    </w:p>
    <w:p w:rsidR="00264BFF" w:rsidRDefault="00F46A07">
      <w:pPr>
        <w:spacing w:after="0" w:line="240" w:lineRule="auto"/>
        <w:jc w:val="both"/>
      </w:pPr>
      <w:r>
        <w:rPr>
          <w:rFonts w:ascii="PT Astra Serif" w:hAnsi="PT Astra Serif" w:cs="Times New Roman"/>
          <w:sz w:val="24"/>
          <w:szCs w:val="24"/>
        </w:rPr>
        <w:t>2.1.3. Передать Заказчику документы на товар в соответствии с условиями настоящего контракта.</w:t>
      </w:r>
    </w:p>
    <w:p w:rsidR="00264BFF" w:rsidRDefault="00F46A07">
      <w:pPr>
        <w:spacing w:after="0" w:line="240" w:lineRule="auto"/>
        <w:jc w:val="both"/>
      </w:pPr>
      <w:r>
        <w:rPr>
          <w:rFonts w:ascii="PT Astra Serif" w:hAnsi="PT Astra Serif" w:cs="Times New Roman"/>
          <w:sz w:val="24"/>
          <w:szCs w:val="24"/>
        </w:rPr>
        <w:t>2.1.4. Обеспечить качество поставленного товара в соответствии с требованиями нормативно-технической документации.</w:t>
      </w:r>
    </w:p>
    <w:p w:rsidR="00264BFF" w:rsidRDefault="00F46A07">
      <w:pPr>
        <w:spacing w:after="0" w:line="240" w:lineRule="auto"/>
        <w:jc w:val="both"/>
      </w:pPr>
      <w:r>
        <w:rPr>
          <w:rFonts w:ascii="PT Astra Serif" w:hAnsi="PT Astra Serif" w:cs="Times New Roman"/>
          <w:sz w:val="24"/>
          <w:szCs w:val="24"/>
        </w:rPr>
        <w:t xml:space="preserve">2.1.5. Предоставить документы, подтверждающие качество поставляемого по настоящему контракту товара. </w:t>
      </w:r>
    </w:p>
    <w:p w:rsidR="00264BFF" w:rsidRDefault="00F46A07">
      <w:pPr>
        <w:spacing w:after="0" w:line="240" w:lineRule="auto"/>
        <w:jc w:val="both"/>
      </w:pPr>
      <w:r>
        <w:rPr>
          <w:rFonts w:ascii="PT Astra Serif" w:hAnsi="PT Astra Serif" w:cs="Times New Roman"/>
          <w:sz w:val="24"/>
          <w:szCs w:val="24"/>
        </w:rPr>
        <w:t>2.1.6. Заменить товар ненадлежащего качества в течение 10 (десяти) рабочих дней с даты предъявления требования Заказчиком.</w:t>
      </w:r>
    </w:p>
    <w:p w:rsidR="00264BFF" w:rsidRDefault="00F46A07">
      <w:pPr>
        <w:spacing w:after="0" w:line="240" w:lineRule="auto"/>
        <w:jc w:val="both"/>
      </w:pPr>
      <w:r>
        <w:rPr>
          <w:rFonts w:ascii="PT Astra Serif" w:hAnsi="PT Astra Serif" w:cs="Times New Roman"/>
          <w:sz w:val="24"/>
          <w:szCs w:val="24"/>
        </w:rPr>
        <w:t>2.1.7. Уведомить Заказчика в течение 10 (десяти) дней в письменной форме об изменении места нахождения, почтового адреса.</w:t>
      </w:r>
    </w:p>
    <w:p w:rsidR="00264BFF" w:rsidRDefault="00F46A07">
      <w:pPr>
        <w:spacing w:after="0" w:line="240" w:lineRule="auto"/>
        <w:jc w:val="both"/>
      </w:pPr>
      <w:r>
        <w:rPr>
          <w:rFonts w:ascii="PT Astra Serif" w:hAnsi="PT Astra Serif" w:cs="Times New Roman"/>
          <w:sz w:val="24"/>
          <w:szCs w:val="24"/>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64BFF" w:rsidRDefault="00F46A07">
      <w:pPr>
        <w:spacing w:after="0" w:line="240" w:lineRule="auto"/>
        <w:jc w:val="both"/>
      </w:pPr>
      <w:r>
        <w:rPr>
          <w:rFonts w:ascii="PT Astra Serif" w:hAnsi="PT Astra Serif" w:cs="Times New Roman"/>
          <w:sz w:val="24"/>
          <w:szCs w:val="24"/>
        </w:rPr>
        <w:t>2.2. Права Поставщика:</w:t>
      </w:r>
    </w:p>
    <w:p w:rsidR="00264BFF" w:rsidRDefault="00F46A07">
      <w:pPr>
        <w:spacing w:after="0" w:line="240" w:lineRule="auto"/>
        <w:jc w:val="both"/>
      </w:pPr>
      <w:r>
        <w:rPr>
          <w:rFonts w:ascii="PT Astra Serif" w:hAnsi="PT Astra Serif" w:cs="Times New Roman"/>
          <w:sz w:val="24"/>
          <w:szCs w:val="24"/>
        </w:rPr>
        <w:lastRenderedPageBreak/>
        <w:t>2.2.1. Запрашивать в письменной форме у Заказчика сведения и документы, необходимые для надлежащего исполнения принятых на себя обязательств.</w:t>
      </w:r>
    </w:p>
    <w:p w:rsidR="00264BFF" w:rsidRDefault="00F46A07">
      <w:pPr>
        <w:spacing w:after="0" w:line="240" w:lineRule="auto"/>
        <w:jc w:val="both"/>
      </w:pPr>
      <w:r>
        <w:rPr>
          <w:rFonts w:ascii="PT Astra Serif" w:hAnsi="PT Astra Serif" w:cs="Times New Roman"/>
          <w:sz w:val="24"/>
          <w:szCs w:val="24"/>
        </w:rPr>
        <w:t>2.2.2. Требовать своевременную оплату по настоящему контракту при условии полного и надлежащего исполнения принятых на себя обязательств.</w:t>
      </w:r>
    </w:p>
    <w:p w:rsidR="00264BFF" w:rsidRDefault="00F46A07">
      <w:pPr>
        <w:spacing w:after="0" w:line="240" w:lineRule="auto"/>
        <w:jc w:val="both"/>
      </w:pPr>
      <w:r>
        <w:rPr>
          <w:rFonts w:ascii="PT Astra Serif" w:hAnsi="PT Astra Serif" w:cs="Times New Roman"/>
          <w:sz w:val="24"/>
          <w:szCs w:val="24"/>
        </w:rPr>
        <w:t>2.3. Обязанности Заказчика:</w:t>
      </w:r>
    </w:p>
    <w:p w:rsidR="00264BFF" w:rsidRDefault="00F46A07">
      <w:pPr>
        <w:spacing w:after="0" w:line="240" w:lineRule="auto"/>
        <w:jc w:val="both"/>
      </w:pPr>
      <w:r>
        <w:rPr>
          <w:rFonts w:ascii="PT Astra Serif" w:hAnsi="PT Astra Serif" w:cs="Times New Roman"/>
          <w:sz w:val="24"/>
          <w:szCs w:val="24"/>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264BFF" w:rsidRDefault="00F46A07">
      <w:pPr>
        <w:spacing w:after="0" w:line="240" w:lineRule="auto"/>
        <w:jc w:val="both"/>
      </w:pPr>
      <w:r>
        <w:rPr>
          <w:rFonts w:ascii="PT Astra Serif" w:hAnsi="PT Astra Serif" w:cs="Times New Roman"/>
          <w:sz w:val="24"/>
          <w:szCs w:val="24"/>
        </w:rPr>
        <w:t>2.3.2. Оплатить поставленный товар в соответствии с условиями настоящего контракта.</w:t>
      </w:r>
    </w:p>
    <w:p w:rsidR="00264BFF" w:rsidRDefault="00F46A07">
      <w:pPr>
        <w:spacing w:after="0" w:line="240" w:lineRule="auto"/>
        <w:jc w:val="both"/>
      </w:pPr>
      <w:r>
        <w:rPr>
          <w:rFonts w:ascii="PT Astra Serif" w:hAnsi="PT Astra Serif" w:cs="Times New Roman"/>
          <w:sz w:val="24"/>
          <w:szCs w:val="24"/>
        </w:rPr>
        <w:t>2.4. Права Заказчика:</w:t>
      </w:r>
    </w:p>
    <w:p w:rsidR="00264BFF" w:rsidRDefault="00F46A07">
      <w:pPr>
        <w:spacing w:after="0" w:line="240" w:lineRule="auto"/>
        <w:jc w:val="both"/>
      </w:pPr>
      <w:r>
        <w:rPr>
          <w:rFonts w:ascii="PT Astra Serif" w:hAnsi="PT Astra Serif" w:cs="Times New Roman"/>
          <w:sz w:val="24"/>
          <w:szCs w:val="24"/>
        </w:rPr>
        <w:t>2.4.1. Требовать от Поставщика надлежащего исполнения обязательств в соответствии с условиями настоящего контракта;</w:t>
      </w:r>
    </w:p>
    <w:p w:rsidR="00264BFF" w:rsidRDefault="00F46A07">
      <w:pPr>
        <w:spacing w:after="0" w:line="240" w:lineRule="auto"/>
        <w:jc w:val="both"/>
      </w:pPr>
      <w:r>
        <w:rPr>
          <w:rFonts w:ascii="PT Astra Serif" w:hAnsi="PT Astra Serif" w:cs="Times New Roman"/>
          <w:sz w:val="24"/>
          <w:szCs w:val="24"/>
        </w:rPr>
        <w:t>2.4.2. Запрашивать у Поставщика информацию о ходе исполнения обязательств по настоящему контракту;</w:t>
      </w:r>
    </w:p>
    <w:p w:rsidR="00264BFF" w:rsidRDefault="00F46A07">
      <w:pPr>
        <w:spacing w:after="0" w:line="240" w:lineRule="auto"/>
        <w:jc w:val="both"/>
      </w:pPr>
      <w:r>
        <w:rPr>
          <w:rFonts w:ascii="PT Astra Serif" w:hAnsi="PT Astra Serif" w:cs="Times New Roman"/>
          <w:sz w:val="24"/>
          <w:szCs w:val="24"/>
        </w:rPr>
        <w:t>2.4.3. Осуществлять контроль за порядком и сроками поставки товара;</w:t>
      </w:r>
    </w:p>
    <w:p w:rsidR="00264BFF" w:rsidRDefault="00F46A07">
      <w:pPr>
        <w:spacing w:after="0" w:line="240" w:lineRule="auto"/>
        <w:jc w:val="both"/>
      </w:pPr>
      <w:r>
        <w:rPr>
          <w:rFonts w:ascii="PT Astra Serif" w:hAnsi="PT Astra Serif" w:cs="Times New Roman"/>
          <w:sz w:val="24"/>
          <w:szCs w:val="24"/>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264BFF" w:rsidRDefault="00264BFF">
      <w:pPr>
        <w:spacing w:after="0" w:line="240" w:lineRule="auto"/>
        <w:jc w:val="both"/>
        <w:rPr>
          <w:rFonts w:ascii="PT Astra Serif" w:hAnsi="PT Astra Serif" w:cs="Times New Roman"/>
          <w:b/>
          <w:color w:val="000000" w:themeColor="text1"/>
          <w:sz w:val="24"/>
          <w:szCs w:val="24"/>
        </w:rPr>
      </w:pPr>
    </w:p>
    <w:p w:rsidR="00264BFF" w:rsidRDefault="00F46A07">
      <w:pPr>
        <w:spacing w:after="0" w:line="240" w:lineRule="auto"/>
        <w:jc w:val="both"/>
        <w:rPr>
          <w:rFonts w:ascii="PT Astra Serif" w:hAnsi="PT Astra Serif" w:cs="Times New Roman"/>
          <w:b/>
          <w:color w:val="000000" w:themeColor="text1"/>
          <w:sz w:val="24"/>
          <w:szCs w:val="24"/>
        </w:rPr>
      </w:pPr>
      <w:r>
        <w:rPr>
          <w:rFonts w:ascii="PT Astra Serif" w:hAnsi="PT Astra Serif" w:cs="Times New Roman"/>
          <w:b/>
          <w:color w:val="000000" w:themeColor="text1"/>
          <w:sz w:val="24"/>
          <w:szCs w:val="24"/>
        </w:rPr>
        <w:t>3.ЦЕНА КОНТРАКТА</w:t>
      </w:r>
    </w:p>
    <w:p w:rsidR="00552DE9" w:rsidRDefault="00552DE9">
      <w:pPr>
        <w:spacing w:after="0" w:line="240" w:lineRule="auto"/>
        <w:jc w:val="both"/>
      </w:pPr>
    </w:p>
    <w:p w:rsidR="00264BFF" w:rsidRDefault="00F46A07">
      <w:pPr>
        <w:spacing w:after="0" w:line="240" w:lineRule="auto"/>
        <w:ind w:right="-1"/>
        <w:jc w:val="both"/>
      </w:pPr>
      <w:r>
        <w:rPr>
          <w:rFonts w:ascii="PT Astra Serif" w:hAnsi="PT Astra Serif"/>
          <w:sz w:val="24"/>
          <w:szCs w:val="24"/>
        </w:rPr>
        <w:t xml:space="preserve">3.1. Цена контракта составляет </w:t>
      </w:r>
      <w:r w:rsidR="005E0DF7">
        <w:rPr>
          <w:rFonts w:ascii="PT Astra Serif" w:hAnsi="PT Astra Serif"/>
          <w:b/>
          <w:bCs/>
          <w:color w:val="000000"/>
          <w:sz w:val="24"/>
          <w:szCs w:val="24"/>
        </w:rPr>
        <w:t>_______</w:t>
      </w:r>
      <w:r>
        <w:rPr>
          <w:rFonts w:ascii="PT Astra Serif" w:hAnsi="PT Astra Serif"/>
          <w:b/>
          <w:bCs/>
          <w:sz w:val="24"/>
          <w:szCs w:val="24"/>
        </w:rPr>
        <w:t xml:space="preserve"> (</w:t>
      </w:r>
      <w:r w:rsidR="005E0DF7">
        <w:rPr>
          <w:rFonts w:ascii="PT Astra Serif" w:hAnsi="PT Astra Serif"/>
          <w:b/>
          <w:bCs/>
          <w:sz w:val="24"/>
          <w:szCs w:val="24"/>
        </w:rPr>
        <w:t>__________</w:t>
      </w:r>
      <w:r>
        <w:rPr>
          <w:rFonts w:ascii="PT Astra Serif" w:hAnsi="PT Astra Serif"/>
          <w:b/>
          <w:bCs/>
          <w:sz w:val="24"/>
          <w:szCs w:val="24"/>
        </w:rPr>
        <w:t>) рубл</w:t>
      </w:r>
      <w:r w:rsidR="00381987">
        <w:rPr>
          <w:rFonts w:ascii="PT Astra Serif" w:hAnsi="PT Astra Serif"/>
          <w:b/>
          <w:bCs/>
          <w:sz w:val="24"/>
          <w:szCs w:val="24"/>
        </w:rPr>
        <w:t>ей</w:t>
      </w:r>
      <w:r>
        <w:rPr>
          <w:rFonts w:ascii="PT Astra Serif" w:hAnsi="PT Astra Serif"/>
          <w:b/>
          <w:bCs/>
          <w:sz w:val="24"/>
          <w:szCs w:val="24"/>
        </w:rPr>
        <w:t xml:space="preserve"> </w:t>
      </w:r>
      <w:r w:rsidR="005E0DF7">
        <w:rPr>
          <w:rFonts w:ascii="PT Astra Serif" w:hAnsi="PT Astra Serif"/>
          <w:b/>
          <w:bCs/>
          <w:sz w:val="24"/>
          <w:szCs w:val="24"/>
        </w:rPr>
        <w:t>_____</w:t>
      </w:r>
      <w:r>
        <w:rPr>
          <w:rFonts w:ascii="PT Astra Serif" w:hAnsi="PT Astra Serif"/>
          <w:b/>
          <w:bCs/>
          <w:sz w:val="24"/>
          <w:szCs w:val="24"/>
        </w:rPr>
        <w:t xml:space="preserve"> копеек, </w:t>
      </w:r>
      <w:r w:rsidR="003617FC">
        <w:rPr>
          <w:rFonts w:ascii="PT Astra Serif" w:hAnsi="PT Astra Serif"/>
          <w:b/>
          <w:bCs/>
          <w:sz w:val="24"/>
          <w:szCs w:val="24"/>
        </w:rPr>
        <w:t xml:space="preserve">в </w:t>
      </w:r>
      <w:proofErr w:type="spellStart"/>
      <w:r w:rsidR="003617FC">
        <w:rPr>
          <w:rFonts w:ascii="PT Astra Serif" w:hAnsi="PT Astra Serif"/>
          <w:b/>
          <w:bCs/>
          <w:sz w:val="24"/>
          <w:szCs w:val="24"/>
        </w:rPr>
        <w:t>т.ч</w:t>
      </w:r>
      <w:proofErr w:type="spellEnd"/>
      <w:r w:rsidR="003617FC">
        <w:rPr>
          <w:rFonts w:ascii="PT Astra Serif" w:hAnsi="PT Astra Serif"/>
          <w:b/>
          <w:bCs/>
          <w:sz w:val="24"/>
          <w:szCs w:val="24"/>
        </w:rPr>
        <w:t xml:space="preserve">. НДС </w:t>
      </w:r>
      <w:r w:rsidR="005E0DF7">
        <w:rPr>
          <w:rFonts w:ascii="PT Astra Serif" w:hAnsi="PT Astra Serif"/>
          <w:b/>
          <w:bCs/>
          <w:sz w:val="24"/>
          <w:szCs w:val="24"/>
        </w:rPr>
        <w:t>___</w:t>
      </w:r>
      <w:r w:rsidR="003617FC">
        <w:rPr>
          <w:rFonts w:ascii="PT Astra Serif" w:hAnsi="PT Astra Serif"/>
          <w:b/>
          <w:bCs/>
          <w:sz w:val="24"/>
          <w:szCs w:val="24"/>
        </w:rPr>
        <w:t xml:space="preserve">% </w:t>
      </w:r>
      <w:r w:rsidR="00CA0609">
        <w:rPr>
          <w:rFonts w:ascii="PT Astra Serif" w:hAnsi="PT Astra Serif"/>
          <w:b/>
          <w:bCs/>
          <w:sz w:val="24"/>
          <w:szCs w:val="24"/>
        </w:rPr>
        <w:t xml:space="preserve">- </w:t>
      </w:r>
      <w:r w:rsidR="005E0DF7">
        <w:rPr>
          <w:rFonts w:ascii="PT Astra Serif" w:hAnsi="PT Astra Serif"/>
          <w:b/>
          <w:bCs/>
          <w:sz w:val="24"/>
          <w:szCs w:val="24"/>
        </w:rPr>
        <w:t>______</w:t>
      </w:r>
      <w:r w:rsidR="00CA0609">
        <w:rPr>
          <w:rFonts w:ascii="PT Astra Serif" w:hAnsi="PT Astra Serif"/>
          <w:b/>
          <w:bCs/>
          <w:sz w:val="24"/>
          <w:szCs w:val="24"/>
        </w:rPr>
        <w:t xml:space="preserve"> руб.</w:t>
      </w:r>
      <w:r w:rsidR="005E0DF7">
        <w:rPr>
          <w:rFonts w:ascii="PT Astra Serif" w:hAnsi="PT Astra Serif"/>
          <w:b/>
          <w:bCs/>
          <w:sz w:val="24"/>
          <w:szCs w:val="24"/>
        </w:rPr>
        <w:t xml:space="preserve"> / НДС не предусмотрен.</w:t>
      </w:r>
    </w:p>
    <w:p w:rsidR="00264BFF" w:rsidRDefault="00F46A07">
      <w:pPr>
        <w:spacing w:after="0" w:line="240" w:lineRule="auto"/>
        <w:jc w:val="both"/>
      </w:pPr>
      <w:r>
        <w:rPr>
          <w:rFonts w:ascii="PT Astra Serif" w:hAnsi="PT Astra Serif"/>
          <w:sz w:val="24"/>
          <w:szCs w:val="24"/>
        </w:rPr>
        <w:t xml:space="preserve">3.2. Цена контракта является твердой и определяется на весь срок исполнения контракта, за исключением случая, </w:t>
      </w:r>
      <w:r>
        <w:rPr>
          <w:rFonts w:ascii="PT Astra Serif" w:hAnsi="PT Astra Serif"/>
          <w:color w:val="000000" w:themeColor="text1"/>
          <w:sz w:val="24"/>
          <w:szCs w:val="24"/>
        </w:rPr>
        <w:t>предусмотренного в п.8.1. настоящего контракта.</w:t>
      </w:r>
    </w:p>
    <w:p w:rsidR="00264BFF" w:rsidRDefault="00F46A07">
      <w:pPr>
        <w:spacing w:after="0" w:line="240" w:lineRule="auto"/>
        <w:jc w:val="both"/>
      </w:pPr>
      <w:r>
        <w:rPr>
          <w:rFonts w:ascii="PT Astra Serif" w:hAnsi="PT Astra Serif"/>
          <w:bCs/>
          <w:sz w:val="24"/>
          <w:szCs w:val="24"/>
        </w:rPr>
        <w:t>3.3. Цена контракта включает стоимость товара, упаковки, маркировки, транспортные и погрузочно-разгрузочные</w:t>
      </w:r>
      <w:r>
        <w:rPr>
          <w:rFonts w:ascii="PT Astra Serif" w:hAnsi="PT Astra Serif"/>
          <w:sz w:val="24"/>
          <w:szCs w:val="24"/>
        </w:rPr>
        <w:t xml:space="preserve"> расходы, расходы на перевозку, страхование, уплату таможенных пошлин, налогов (в том числе НДС) и сборов, установленных законодательством Российской Федерации.</w:t>
      </w:r>
    </w:p>
    <w:p w:rsidR="00264BFF" w:rsidRDefault="00F46A07">
      <w:pPr>
        <w:spacing w:after="0" w:line="240" w:lineRule="auto"/>
        <w:jc w:val="both"/>
      </w:pPr>
      <w:r>
        <w:rPr>
          <w:rFonts w:ascii="PT Astra Serif" w:hAnsi="PT Astra Serif"/>
          <w:sz w:val="24"/>
          <w:szCs w:val="24"/>
        </w:rPr>
        <w:t xml:space="preserve">3.4. </w:t>
      </w:r>
      <w:r>
        <w:rPr>
          <w:rFonts w:ascii="PT Astra Serif" w:eastAsia="Calibri" w:hAnsi="PT Astra Serif"/>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4BFF" w:rsidRDefault="00264BFF">
      <w:pPr>
        <w:spacing w:after="0" w:line="240" w:lineRule="auto"/>
        <w:jc w:val="both"/>
        <w:rPr>
          <w:rFonts w:ascii="PT Astra Serif" w:hAnsi="PT Astra Serif" w:cs="Times New Roman"/>
          <w:b/>
          <w:sz w:val="24"/>
          <w:szCs w:val="24"/>
        </w:rPr>
      </w:pPr>
    </w:p>
    <w:p w:rsidR="00264BFF" w:rsidRDefault="00F46A07">
      <w:pPr>
        <w:spacing w:after="0" w:line="240" w:lineRule="auto"/>
        <w:jc w:val="both"/>
        <w:rPr>
          <w:rFonts w:ascii="PT Astra Serif" w:hAnsi="PT Astra Serif" w:cs="Times New Roman"/>
          <w:b/>
          <w:sz w:val="24"/>
          <w:szCs w:val="24"/>
        </w:rPr>
      </w:pPr>
      <w:r>
        <w:rPr>
          <w:rFonts w:ascii="PT Astra Serif" w:hAnsi="PT Astra Serif" w:cs="Times New Roman"/>
          <w:b/>
          <w:sz w:val="24"/>
          <w:szCs w:val="24"/>
        </w:rPr>
        <w:t>4. ПОРЯДОК РАСЧЕТОВ</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 xml:space="preserve">4.1. Оплата за поставленный товар осуществляется Заказчиком </w:t>
      </w:r>
      <w:r>
        <w:rPr>
          <w:rFonts w:ascii="PT Astra Serif" w:hAnsi="PT Astra Serif" w:cs="Times New Roman"/>
          <w:b/>
          <w:sz w:val="24"/>
          <w:szCs w:val="24"/>
        </w:rPr>
        <w:t xml:space="preserve">в течение </w:t>
      </w:r>
      <w:r w:rsidR="00245196">
        <w:rPr>
          <w:rFonts w:ascii="PT Astra Serif" w:hAnsi="PT Astra Serif" w:cs="Times New Roman"/>
          <w:b/>
          <w:sz w:val="24"/>
          <w:szCs w:val="24"/>
        </w:rPr>
        <w:t>7 (семи)</w:t>
      </w:r>
      <w:r>
        <w:rPr>
          <w:rFonts w:ascii="PT Astra Serif" w:hAnsi="PT Astra Serif" w:cs="Times New Roman"/>
          <w:b/>
          <w:sz w:val="24"/>
          <w:szCs w:val="24"/>
        </w:rPr>
        <w:t xml:space="preserve"> </w:t>
      </w:r>
      <w:r w:rsidR="00245196">
        <w:rPr>
          <w:rFonts w:ascii="PT Astra Serif" w:hAnsi="PT Astra Serif" w:cs="Times New Roman"/>
          <w:b/>
          <w:sz w:val="24"/>
          <w:szCs w:val="24"/>
        </w:rPr>
        <w:t>рабочих</w:t>
      </w:r>
      <w:r>
        <w:rPr>
          <w:rFonts w:ascii="PT Astra Serif" w:hAnsi="PT Astra Serif" w:cs="Times New Roman"/>
          <w:b/>
          <w:sz w:val="24"/>
          <w:szCs w:val="24"/>
        </w:rPr>
        <w:t xml:space="preserve"> дней с даты подписания</w:t>
      </w:r>
      <w:r>
        <w:rPr>
          <w:rFonts w:ascii="PT Astra Serif" w:hAnsi="PT Astra Serif" w:cs="Times New Roman"/>
          <w:sz w:val="24"/>
          <w:szCs w:val="24"/>
        </w:rPr>
        <w:t xml:space="preserve"> Заказчиком документа о приёмке (товарной накладной).</w:t>
      </w:r>
    </w:p>
    <w:p w:rsidR="00264BFF" w:rsidRDefault="00F46A07">
      <w:pPr>
        <w:spacing w:after="0" w:line="240" w:lineRule="auto"/>
      </w:pPr>
      <w:r>
        <w:rPr>
          <w:rFonts w:ascii="PT Astra Serif" w:hAnsi="PT Astra Serif" w:cs="Times New Roman"/>
          <w:sz w:val="24"/>
          <w:szCs w:val="24"/>
        </w:rPr>
        <w:t>4. 2.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264BFF" w:rsidRDefault="00F46A07">
      <w:pPr>
        <w:spacing w:after="0" w:line="240" w:lineRule="auto"/>
      </w:pPr>
      <w:r>
        <w:rPr>
          <w:rFonts w:ascii="PT Astra Serif" w:hAnsi="PT Astra Serif" w:cs="Times New Roman"/>
          <w:sz w:val="24"/>
          <w:szCs w:val="24"/>
        </w:rPr>
        <w:t>4.3. Обязанности Заказчика по оплате считаются исполненными после списания денежных средств с расчётного счёта Заказчика.</w:t>
      </w:r>
    </w:p>
    <w:p w:rsidR="00264BFF" w:rsidRDefault="00F46A07">
      <w:pPr>
        <w:spacing w:after="0" w:line="240" w:lineRule="auto"/>
        <w:jc w:val="both"/>
        <w:rPr>
          <w:rFonts w:ascii="PT Astra Serif" w:eastAsia="Calibri" w:hAnsi="PT Astra Serif" w:cs="Times New Roman"/>
          <w:b/>
          <w:bCs/>
          <w:sz w:val="24"/>
          <w:szCs w:val="24"/>
        </w:rPr>
      </w:pPr>
      <w:r>
        <w:rPr>
          <w:rFonts w:ascii="PT Astra Serif" w:hAnsi="PT Astra Serif" w:cs="Times New Roman"/>
          <w:sz w:val="24"/>
          <w:szCs w:val="24"/>
        </w:rPr>
        <w:t xml:space="preserve">4.4. </w:t>
      </w:r>
      <w:r>
        <w:rPr>
          <w:rFonts w:ascii="PT Astra Serif" w:hAnsi="PT Astra Serif" w:cs="Times New Roman"/>
          <w:b/>
          <w:bCs/>
          <w:sz w:val="24"/>
          <w:szCs w:val="24"/>
        </w:rPr>
        <w:t xml:space="preserve">Источник финансирования: </w:t>
      </w:r>
      <w:r>
        <w:rPr>
          <w:rFonts w:ascii="PT Astra Serif" w:eastAsia="Calibri" w:hAnsi="PT Astra Serif" w:cs="Times New Roman"/>
          <w:b/>
          <w:bCs/>
          <w:sz w:val="24"/>
          <w:szCs w:val="24"/>
        </w:rPr>
        <w:t xml:space="preserve">Бюджет субъекта Российской Федерации (казенные </w:t>
      </w:r>
      <w:r w:rsidR="00552DE9">
        <w:rPr>
          <w:rFonts w:ascii="PT Astra Serif" w:eastAsia="Calibri" w:hAnsi="PT Astra Serif" w:cs="Times New Roman"/>
          <w:b/>
          <w:bCs/>
          <w:sz w:val="24"/>
          <w:szCs w:val="24"/>
        </w:rPr>
        <w:t>учреждения и органы власти) на 202</w:t>
      </w:r>
      <w:r w:rsidR="00207780">
        <w:rPr>
          <w:rFonts w:ascii="PT Astra Serif" w:eastAsia="Calibri" w:hAnsi="PT Astra Serif" w:cs="Times New Roman"/>
          <w:b/>
          <w:bCs/>
          <w:sz w:val="24"/>
          <w:szCs w:val="24"/>
        </w:rPr>
        <w:t>6</w:t>
      </w:r>
      <w:r w:rsidR="00245196">
        <w:rPr>
          <w:rFonts w:ascii="PT Astra Serif" w:eastAsia="Calibri" w:hAnsi="PT Astra Serif" w:cs="Times New Roman"/>
          <w:b/>
          <w:bCs/>
          <w:sz w:val="24"/>
          <w:szCs w:val="24"/>
        </w:rPr>
        <w:t xml:space="preserve"> </w:t>
      </w:r>
      <w:r w:rsidR="00552DE9">
        <w:rPr>
          <w:rFonts w:ascii="PT Astra Serif" w:eastAsia="Calibri" w:hAnsi="PT Astra Serif" w:cs="Times New Roman"/>
          <w:b/>
          <w:bCs/>
          <w:sz w:val="24"/>
          <w:szCs w:val="24"/>
        </w:rPr>
        <w:t>год</w:t>
      </w:r>
      <w:r>
        <w:rPr>
          <w:rFonts w:ascii="PT Astra Serif" w:eastAsia="Calibri" w:hAnsi="PT Astra Serif" w:cs="Times New Roman"/>
          <w:b/>
          <w:bCs/>
          <w:sz w:val="24"/>
          <w:szCs w:val="24"/>
        </w:rPr>
        <w:t>.</w:t>
      </w:r>
    </w:p>
    <w:p w:rsidR="00264BFF" w:rsidRDefault="00264BFF">
      <w:pPr>
        <w:spacing w:after="0" w:line="240" w:lineRule="auto"/>
        <w:jc w:val="both"/>
        <w:rPr>
          <w:rFonts w:ascii="PT Astra Serif" w:hAnsi="PT Astra Serif" w:cs="Times New Roman"/>
          <w:sz w:val="24"/>
          <w:szCs w:val="24"/>
        </w:rPr>
      </w:pPr>
    </w:p>
    <w:p w:rsidR="00264BFF" w:rsidRDefault="00F46A07">
      <w:pPr>
        <w:spacing w:after="0" w:line="240" w:lineRule="auto"/>
        <w:jc w:val="both"/>
        <w:rPr>
          <w:rFonts w:ascii="PT Astra Serif" w:hAnsi="PT Astra Serif" w:cs="Times New Roman"/>
          <w:b/>
          <w:bCs/>
          <w:sz w:val="24"/>
          <w:szCs w:val="24"/>
        </w:rPr>
      </w:pPr>
      <w:r>
        <w:rPr>
          <w:rFonts w:ascii="PT Astra Serif" w:hAnsi="PT Astra Serif" w:cs="Times New Roman"/>
          <w:b/>
          <w:bCs/>
          <w:sz w:val="24"/>
          <w:szCs w:val="24"/>
        </w:rPr>
        <w:t>5. ПОРЯДОК ПРИЕМА-ПЕРЕДАЧИ ТОВАРА</w:t>
      </w:r>
    </w:p>
    <w:p w:rsidR="00552DE9" w:rsidRDefault="00552DE9">
      <w:pPr>
        <w:spacing w:after="0" w:line="240" w:lineRule="auto"/>
        <w:jc w:val="both"/>
      </w:pPr>
    </w:p>
    <w:p w:rsidR="00264BFF" w:rsidRDefault="00F46A07">
      <w:pPr>
        <w:spacing w:after="0" w:line="240" w:lineRule="auto"/>
        <w:jc w:val="both"/>
        <w:rPr>
          <w:sz w:val="24"/>
          <w:szCs w:val="24"/>
        </w:rPr>
      </w:pPr>
      <w:r>
        <w:rPr>
          <w:rFonts w:ascii="PT Astra Serif" w:eastAsia="Calibri" w:hAnsi="PT Astra Serif"/>
          <w:sz w:val="24"/>
          <w:szCs w:val="24"/>
        </w:rPr>
        <w:t xml:space="preserve"> 5.1.  Приёмка товара осуществляется по месту нахождения Заказчика </w:t>
      </w:r>
      <w:r>
        <w:rPr>
          <w:rFonts w:ascii="PT Astra Serif" w:eastAsia="MS Mincho" w:hAnsi="PT Astra Serif"/>
          <w:sz w:val="24"/>
          <w:szCs w:val="24"/>
        </w:rPr>
        <w:t>и включает в себя следующие этапы:</w:t>
      </w:r>
    </w:p>
    <w:p w:rsidR="00264BFF" w:rsidRDefault="00F46A07">
      <w:pPr>
        <w:spacing w:after="0" w:line="240" w:lineRule="auto"/>
        <w:ind w:firstLine="709"/>
        <w:jc w:val="both"/>
        <w:rPr>
          <w:sz w:val="24"/>
          <w:szCs w:val="24"/>
        </w:rPr>
      </w:pPr>
      <w:r>
        <w:rPr>
          <w:rFonts w:ascii="PT Astra Serif" w:eastAsia="MS Mincho" w:hAnsi="PT Astra Serif"/>
          <w:sz w:val="24"/>
          <w:szCs w:val="24"/>
        </w:rPr>
        <w:lastRenderedPageBreak/>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Pr>
          <w:rFonts w:ascii="PT Astra Serif" w:eastAsia="Calibri" w:hAnsi="PT Astra Serif"/>
          <w:sz w:val="24"/>
          <w:szCs w:val="24"/>
        </w:rPr>
        <w:t>Приложение №1</w:t>
      </w:r>
      <w:r>
        <w:rPr>
          <w:rFonts w:ascii="PT Astra Serif" w:eastAsia="MS Mincho" w:hAnsi="PT Astra Serif"/>
          <w:sz w:val="24"/>
          <w:szCs w:val="24"/>
        </w:rPr>
        <w:t>);</w:t>
      </w:r>
    </w:p>
    <w:p w:rsidR="00264BFF" w:rsidRDefault="00F46A07">
      <w:pPr>
        <w:tabs>
          <w:tab w:val="left" w:pos="993"/>
        </w:tabs>
        <w:spacing w:after="0" w:line="240" w:lineRule="auto"/>
        <w:ind w:firstLine="709"/>
        <w:jc w:val="both"/>
        <w:rPr>
          <w:sz w:val="24"/>
          <w:szCs w:val="24"/>
        </w:rPr>
      </w:pPr>
      <w:r>
        <w:rPr>
          <w:rFonts w:ascii="PT Astra Serif" w:eastAsia="MS Mincho" w:hAnsi="PT Astra Serif"/>
          <w:sz w:val="24"/>
          <w:szCs w:val="24"/>
        </w:rPr>
        <w:t>- проверка полноты и правильности оформления комплекта сопроводительных документов, в соответствии с условиями настоящего контракта;</w:t>
      </w:r>
    </w:p>
    <w:p w:rsidR="00264BFF" w:rsidRDefault="00F46A07">
      <w:pPr>
        <w:tabs>
          <w:tab w:val="left" w:pos="993"/>
        </w:tabs>
        <w:spacing w:after="0" w:line="240" w:lineRule="auto"/>
        <w:ind w:firstLine="709"/>
        <w:jc w:val="both"/>
        <w:rPr>
          <w:sz w:val="24"/>
          <w:szCs w:val="24"/>
        </w:rPr>
      </w:pPr>
      <w:r>
        <w:rPr>
          <w:rFonts w:ascii="PT Astra Serif" w:eastAsia="MS Mincho" w:hAnsi="PT Astra Serif"/>
          <w:sz w:val="24"/>
          <w:szCs w:val="24"/>
        </w:rPr>
        <w:t>- контроль наличия/отсутствия внешних повреждений специализированной тары;</w:t>
      </w:r>
    </w:p>
    <w:p w:rsidR="00264BFF" w:rsidRDefault="00F46A07">
      <w:pPr>
        <w:tabs>
          <w:tab w:val="left" w:pos="993"/>
        </w:tabs>
        <w:spacing w:after="0" w:line="240" w:lineRule="auto"/>
        <w:ind w:firstLine="709"/>
        <w:jc w:val="both"/>
        <w:rPr>
          <w:sz w:val="24"/>
          <w:szCs w:val="24"/>
        </w:rPr>
      </w:pPr>
      <w:r>
        <w:rPr>
          <w:rFonts w:ascii="PT Astra Serif" w:eastAsia="MS Mincho" w:hAnsi="PT Astra Serif"/>
          <w:sz w:val="24"/>
          <w:szCs w:val="24"/>
        </w:rPr>
        <w:t>- проверка наличия необходимых сертификатов и деклараций.</w:t>
      </w:r>
    </w:p>
    <w:p w:rsidR="00264BFF" w:rsidRDefault="00F46A07">
      <w:pPr>
        <w:spacing w:after="0" w:line="240" w:lineRule="auto"/>
        <w:jc w:val="both"/>
        <w:rPr>
          <w:sz w:val="24"/>
          <w:szCs w:val="24"/>
        </w:rPr>
      </w:pPr>
      <w:r>
        <w:rPr>
          <w:rFonts w:ascii="PT Astra Serif" w:eastAsia="Calibri" w:hAnsi="PT Astra Serif"/>
          <w:sz w:val="24"/>
          <w:szCs w:val="24"/>
        </w:rPr>
        <w:t xml:space="preserve">5.2. Во всем остальном заказчик руководствуется </w:t>
      </w:r>
      <w:r>
        <w:rPr>
          <w:rFonts w:ascii="PT Astra Serif" w:eastAsia="MS Mincho" w:hAnsi="PT Astra Serif"/>
          <w:sz w:val="24"/>
          <w:szCs w:val="24"/>
        </w:rPr>
        <w:t>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в соответствии с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 года.</w:t>
      </w:r>
    </w:p>
    <w:p w:rsidR="00264BFF" w:rsidRDefault="00F46A07">
      <w:pPr>
        <w:spacing w:after="0" w:line="240" w:lineRule="auto"/>
        <w:jc w:val="both"/>
        <w:rPr>
          <w:sz w:val="24"/>
          <w:szCs w:val="24"/>
        </w:rPr>
      </w:pPr>
      <w:r>
        <w:rPr>
          <w:rFonts w:ascii="PT Astra Serif" w:eastAsia="Calibri" w:hAnsi="PT Astra Serif"/>
          <w:sz w:val="24"/>
          <w:szCs w:val="24"/>
        </w:rPr>
        <w:t>5.3. Товар должен быть поставлен в упаковке, обеспечивающей защиту Товара от его повреждения или порчи во время транспортировки и хранения.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264BFF" w:rsidRDefault="00F46A07">
      <w:pPr>
        <w:spacing w:after="0" w:line="240" w:lineRule="auto"/>
        <w:jc w:val="both"/>
        <w:rPr>
          <w:sz w:val="24"/>
          <w:szCs w:val="24"/>
        </w:rPr>
      </w:pPr>
      <w:r>
        <w:rPr>
          <w:rFonts w:ascii="PT Astra Serif" w:eastAsia="Calibri" w:hAnsi="PT Astra Serif"/>
          <w:sz w:val="24"/>
          <w:szCs w:val="24"/>
        </w:rPr>
        <w:t>5.4.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w:t>
      </w:r>
    </w:p>
    <w:p w:rsidR="00264BFF" w:rsidRDefault="00F46A07">
      <w:pPr>
        <w:spacing w:after="0" w:line="240" w:lineRule="auto"/>
        <w:jc w:val="both"/>
      </w:pPr>
      <w:r>
        <w:rPr>
          <w:rFonts w:ascii="PT Astra Serif" w:eastAsia="Calibri" w:hAnsi="PT Astra Serif"/>
          <w:color w:val="000000"/>
          <w:sz w:val="24"/>
          <w:szCs w:val="24"/>
        </w:rPr>
        <w:t xml:space="preserve">5.5. </w:t>
      </w:r>
      <w:r>
        <w:rPr>
          <w:rFonts w:ascii="PT Astra Serif" w:eastAsia="Calibri" w:hAnsi="PT Astra Serif" w:cs="Times New Roman"/>
          <w:color w:val="000000"/>
          <w:sz w:val="24"/>
          <w:szCs w:val="24"/>
        </w:rPr>
        <w:t>Заменить товар ненадлежащего качества в течение 10 (десяти) рабочих дней с даты предъявления требования Заказчиком.</w:t>
      </w:r>
    </w:p>
    <w:p w:rsidR="00264BFF" w:rsidRDefault="00F46A07">
      <w:pPr>
        <w:spacing w:after="0" w:line="240" w:lineRule="auto"/>
        <w:jc w:val="both"/>
        <w:rPr>
          <w:sz w:val="24"/>
          <w:szCs w:val="24"/>
        </w:rPr>
      </w:pPr>
      <w:r>
        <w:rPr>
          <w:rFonts w:ascii="PT Astra Serif" w:eastAsia="Calibri" w:hAnsi="PT Astra Serif"/>
          <w:color w:val="000000"/>
          <w:sz w:val="24"/>
          <w:szCs w:val="24"/>
        </w:rPr>
        <w:t>5.6. Некачественный товар, товар, не соответствующий</w:t>
      </w:r>
      <w:r>
        <w:rPr>
          <w:rFonts w:ascii="PT Astra Serif" w:eastAsia="Calibri" w:hAnsi="PT Astra Serif"/>
          <w:sz w:val="24"/>
          <w:szCs w:val="24"/>
        </w:rPr>
        <w:t xml:space="preserve"> условиям контракта об ассортименте, считается не поставленным.</w:t>
      </w:r>
    </w:p>
    <w:p w:rsidR="00264BFF" w:rsidRDefault="00F46A07">
      <w:pPr>
        <w:spacing w:after="0" w:line="240" w:lineRule="auto"/>
        <w:jc w:val="both"/>
        <w:rPr>
          <w:sz w:val="24"/>
          <w:szCs w:val="24"/>
        </w:rPr>
      </w:pPr>
      <w:r>
        <w:rPr>
          <w:rFonts w:ascii="PT Astra Serif" w:eastAsia="Calibri" w:hAnsi="PT Astra Serif"/>
          <w:sz w:val="24"/>
          <w:szCs w:val="24"/>
        </w:rPr>
        <w:t>5.7.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rsidR="00264BFF" w:rsidRDefault="00F46A07">
      <w:pPr>
        <w:spacing w:after="0" w:line="240" w:lineRule="auto"/>
        <w:jc w:val="both"/>
        <w:rPr>
          <w:sz w:val="24"/>
          <w:szCs w:val="24"/>
        </w:rPr>
      </w:pPr>
      <w:r>
        <w:rPr>
          <w:rFonts w:ascii="PT Astra Serif" w:eastAsia="Calibri" w:hAnsi="PT Astra Serif"/>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264BFF" w:rsidRDefault="00F46A07">
      <w:pPr>
        <w:spacing w:after="0" w:line="240" w:lineRule="auto"/>
        <w:jc w:val="both"/>
        <w:rPr>
          <w:sz w:val="24"/>
          <w:szCs w:val="24"/>
        </w:rPr>
      </w:pPr>
      <w:r>
        <w:rPr>
          <w:rFonts w:ascii="PT Astra Serif" w:eastAsia="Calibri" w:hAnsi="PT Astra Serif"/>
          <w:sz w:val="24"/>
          <w:szCs w:val="24"/>
        </w:rPr>
        <w:t>5.8.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264BFF" w:rsidRDefault="00F46A07">
      <w:pPr>
        <w:spacing w:after="0" w:line="240" w:lineRule="auto"/>
        <w:jc w:val="both"/>
        <w:rPr>
          <w:sz w:val="24"/>
          <w:szCs w:val="24"/>
        </w:rPr>
      </w:pPr>
      <w:r>
        <w:rPr>
          <w:rFonts w:ascii="PT Astra Serif" w:eastAsia="Calibri" w:hAnsi="PT Astra Serif"/>
          <w:color w:val="000000"/>
          <w:sz w:val="24"/>
          <w:szCs w:val="24"/>
        </w:rPr>
        <w:t>5.9. По итогам приемки Товара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 счёт-фактуру в течение 5 рабочих дней.</w:t>
      </w:r>
    </w:p>
    <w:p w:rsidR="00264BFF" w:rsidRDefault="00F46A07">
      <w:pPr>
        <w:widowControl w:val="0"/>
        <w:spacing w:after="0" w:line="240" w:lineRule="auto"/>
        <w:ind w:right="2"/>
        <w:jc w:val="both"/>
        <w:rPr>
          <w:sz w:val="24"/>
          <w:szCs w:val="24"/>
        </w:rPr>
      </w:pPr>
      <w:r>
        <w:rPr>
          <w:rFonts w:ascii="PT Astra Serif" w:eastAsia="Calibri" w:hAnsi="PT Astra Serif"/>
          <w:sz w:val="24"/>
          <w:szCs w:val="24"/>
        </w:rPr>
        <w:t>5.10.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rsidR="00264BFF" w:rsidRDefault="00F46A07">
      <w:pPr>
        <w:spacing w:after="0" w:line="240" w:lineRule="auto"/>
        <w:jc w:val="both"/>
        <w:rPr>
          <w:sz w:val="24"/>
          <w:szCs w:val="24"/>
        </w:rPr>
      </w:pPr>
      <w:r>
        <w:rPr>
          <w:rFonts w:ascii="PT Astra Serif" w:eastAsia="Calibri" w:hAnsi="PT Astra Serif"/>
          <w:sz w:val="24"/>
          <w:szCs w:val="24"/>
        </w:rPr>
        <w:t>5.11. Заказчик вправе отказать Поставщику в приёмке товара полностью или его части в случае, если:</w:t>
      </w:r>
    </w:p>
    <w:p w:rsidR="00264BFF" w:rsidRDefault="00F46A07">
      <w:pPr>
        <w:spacing w:after="0" w:line="240" w:lineRule="auto"/>
        <w:jc w:val="both"/>
        <w:rPr>
          <w:sz w:val="24"/>
          <w:szCs w:val="24"/>
        </w:rPr>
      </w:pPr>
      <w:r>
        <w:rPr>
          <w:rFonts w:ascii="PT Astra Serif" w:eastAsia="Calibri" w:hAnsi="PT Astra Serif"/>
          <w:sz w:val="24"/>
          <w:szCs w:val="24"/>
        </w:rPr>
        <w:t>5.11.1. товар доставлен вне времени, установленного для приёмки товара;</w:t>
      </w:r>
    </w:p>
    <w:p w:rsidR="00264BFF" w:rsidRDefault="00F46A07">
      <w:pPr>
        <w:spacing w:after="0" w:line="240" w:lineRule="auto"/>
        <w:jc w:val="both"/>
        <w:rPr>
          <w:sz w:val="24"/>
          <w:szCs w:val="24"/>
        </w:rPr>
      </w:pPr>
      <w:r>
        <w:rPr>
          <w:rFonts w:ascii="PT Astra Serif" w:eastAsia="Calibri" w:hAnsi="PT Astra Serif"/>
          <w:sz w:val="24"/>
          <w:szCs w:val="24"/>
        </w:rPr>
        <w:t>5.11.2. товарно-сопроводительные документы не оформлены или оформлены в ненадлежащей форме;</w:t>
      </w:r>
    </w:p>
    <w:p w:rsidR="00264BFF" w:rsidRDefault="00F46A07">
      <w:pPr>
        <w:spacing w:after="0" w:line="240" w:lineRule="auto"/>
        <w:jc w:val="both"/>
        <w:rPr>
          <w:sz w:val="24"/>
          <w:szCs w:val="24"/>
        </w:rPr>
      </w:pPr>
      <w:r>
        <w:rPr>
          <w:rFonts w:ascii="PT Astra Serif" w:eastAsia="Calibri" w:hAnsi="PT Astra Serif"/>
          <w:sz w:val="24"/>
          <w:szCs w:val="24"/>
        </w:rPr>
        <w:t>5.11.3. товарно-сопроводительные документы представлены не в полном объёме;</w:t>
      </w:r>
    </w:p>
    <w:p w:rsidR="00264BFF" w:rsidRDefault="00F46A07">
      <w:pPr>
        <w:spacing w:after="0" w:line="240" w:lineRule="auto"/>
        <w:jc w:val="both"/>
        <w:rPr>
          <w:sz w:val="24"/>
          <w:szCs w:val="24"/>
        </w:rPr>
      </w:pPr>
      <w:r>
        <w:rPr>
          <w:rFonts w:ascii="PT Astra Serif" w:eastAsia="Calibri" w:hAnsi="PT Astra Serif"/>
          <w:sz w:val="24"/>
          <w:szCs w:val="24"/>
        </w:rPr>
        <w:t>5.11.4. товар поставлен с нарушением ассортимента, комплектности или количества;</w:t>
      </w:r>
    </w:p>
    <w:p w:rsidR="00264BFF" w:rsidRDefault="00F46A07">
      <w:pPr>
        <w:spacing w:after="0" w:line="240" w:lineRule="auto"/>
        <w:jc w:val="both"/>
        <w:rPr>
          <w:sz w:val="24"/>
          <w:szCs w:val="24"/>
        </w:rPr>
      </w:pPr>
      <w:r>
        <w:rPr>
          <w:rFonts w:ascii="PT Astra Serif" w:eastAsia="Calibri" w:hAnsi="PT Astra Serif"/>
          <w:sz w:val="24"/>
          <w:szCs w:val="24"/>
        </w:rPr>
        <w:lastRenderedPageBreak/>
        <w:t xml:space="preserve">5.11.5. товар не соответствует по качеству требованиям, установленным в Российской Федерации к такому товару; </w:t>
      </w:r>
    </w:p>
    <w:p w:rsidR="00264BFF" w:rsidRDefault="00F46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4"/>
          <w:szCs w:val="24"/>
        </w:rPr>
      </w:pPr>
      <w:r>
        <w:rPr>
          <w:rFonts w:ascii="PT Astra Serif" w:eastAsia="Calibri" w:hAnsi="PT Astra Serif"/>
          <w:sz w:val="24"/>
          <w:szCs w:val="24"/>
        </w:rPr>
        <w:t>5.11.6.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264BFF" w:rsidRDefault="00F46A07">
      <w:pPr>
        <w:spacing w:after="0" w:line="240" w:lineRule="auto"/>
        <w:jc w:val="both"/>
        <w:rPr>
          <w:sz w:val="24"/>
          <w:szCs w:val="24"/>
        </w:rPr>
      </w:pPr>
      <w:r>
        <w:rPr>
          <w:rFonts w:ascii="PT Astra Serif" w:eastAsia="Calibri" w:hAnsi="PT Astra Serif"/>
          <w:sz w:val="24"/>
          <w:szCs w:val="24"/>
        </w:rPr>
        <w:t>5.12.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свой счёт обеспечить вывоз доставленного товара с объекта Заказчика, и произвести повторную доставку товара после устранения недостатков.</w:t>
      </w:r>
    </w:p>
    <w:p w:rsidR="00264BFF" w:rsidRDefault="00F46A07">
      <w:pPr>
        <w:spacing w:after="0" w:line="240" w:lineRule="auto"/>
        <w:jc w:val="both"/>
        <w:rPr>
          <w:sz w:val="24"/>
          <w:szCs w:val="24"/>
        </w:rPr>
      </w:pPr>
      <w:r>
        <w:rPr>
          <w:rFonts w:ascii="PT Astra Serif" w:eastAsia="Calibri" w:hAnsi="PT Astra Serif" w:cs="Times New Roman"/>
          <w:sz w:val="24"/>
          <w:szCs w:val="24"/>
        </w:rPr>
        <w:t xml:space="preserve">5.13.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 </w:t>
      </w:r>
    </w:p>
    <w:p w:rsidR="00264BFF" w:rsidRDefault="00264BFF">
      <w:pPr>
        <w:spacing w:after="0" w:line="240" w:lineRule="auto"/>
        <w:jc w:val="both"/>
        <w:rPr>
          <w:rFonts w:ascii="PT Astra Serif" w:hAnsi="PT Astra Serif" w:cs="Times New Roman"/>
          <w:b/>
          <w:sz w:val="24"/>
          <w:szCs w:val="24"/>
        </w:rPr>
      </w:pPr>
    </w:p>
    <w:p w:rsidR="00264BFF" w:rsidRDefault="00F46A07">
      <w:pPr>
        <w:spacing w:after="0" w:line="240" w:lineRule="auto"/>
        <w:jc w:val="both"/>
        <w:rPr>
          <w:rFonts w:ascii="PT Astra Serif" w:hAnsi="PT Astra Serif" w:cs="Times New Roman"/>
          <w:b/>
          <w:sz w:val="24"/>
          <w:szCs w:val="24"/>
        </w:rPr>
      </w:pPr>
      <w:r>
        <w:rPr>
          <w:rFonts w:ascii="PT Astra Serif" w:hAnsi="PT Astra Serif" w:cs="Times New Roman"/>
          <w:b/>
          <w:sz w:val="24"/>
          <w:szCs w:val="24"/>
        </w:rPr>
        <w:t>6. КАЧЕСТВО И ГАРАНТИЯ ТОВАРА</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6.1.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264BFF" w:rsidRDefault="00F46A07">
      <w:pPr>
        <w:spacing w:after="0" w:line="240" w:lineRule="auto"/>
        <w:jc w:val="both"/>
      </w:pPr>
      <w:r>
        <w:rPr>
          <w:rFonts w:ascii="PT Astra Serif" w:hAnsi="PT Astra Serif" w:cs="Times New Roman"/>
          <w:sz w:val="24"/>
          <w:szCs w:val="24"/>
        </w:rPr>
        <w:t xml:space="preserve">6.2. </w:t>
      </w:r>
      <w:bookmarkStart w:id="0" w:name="__DdeLink__11421_3413402773"/>
      <w:r>
        <w:rPr>
          <w:rFonts w:ascii="PT Astra Serif" w:hAnsi="PT Astra Serif" w:cs="Times New Roman"/>
          <w:sz w:val="24"/>
          <w:szCs w:val="24"/>
        </w:rPr>
        <w:t>В</w:t>
      </w:r>
      <w:r>
        <w:rPr>
          <w:rFonts w:ascii="PT Astra Serif" w:eastAsia="Times New Roman" w:hAnsi="PT Astra Serif"/>
          <w:sz w:val="24"/>
          <w:szCs w:val="24"/>
        </w:rPr>
        <w:t xml:space="preserve">се поставляемые товары должны быть зарегистрированными в Российской Федерации </w:t>
      </w:r>
      <w:r>
        <w:rPr>
          <w:rFonts w:ascii="PT Astra Serif" w:hAnsi="PT Astra Serif" w:cs="Times New Roman"/>
          <w:sz w:val="24"/>
          <w:szCs w:val="24"/>
        </w:rPr>
        <w:t xml:space="preserve">(если законодательством Российской Федерации предусмотрена государственная регистрация) </w:t>
      </w:r>
      <w:r>
        <w:rPr>
          <w:rFonts w:ascii="PT Astra Serif" w:eastAsia="Times New Roman" w:hAnsi="PT Astra Serif"/>
          <w:sz w:val="24"/>
          <w:szCs w:val="24"/>
        </w:rPr>
        <w:t xml:space="preserve">и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 </w:t>
      </w:r>
      <w:r>
        <w:rPr>
          <w:rFonts w:ascii="PT Astra Serif" w:hAnsi="PT Astra Serif"/>
          <w:color w:val="000000" w:themeColor="text1"/>
          <w:sz w:val="24"/>
          <w:szCs w:val="24"/>
        </w:rPr>
        <w:t>С</w:t>
      </w:r>
      <w:r>
        <w:rPr>
          <w:rFonts w:ascii="PT Astra Serif" w:eastAsia="Times New Roman" w:hAnsi="PT Astra Serif"/>
          <w:color w:val="000000" w:themeColor="text1"/>
          <w:sz w:val="24"/>
          <w:szCs w:val="24"/>
        </w:rPr>
        <w:t>рок годности не менее 12 месяцев.</w:t>
      </w:r>
      <w:r>
        <w:rPr>
          <w:rFonts w:ascii="PT Astra Serif" w:hAnsi="PT Astra Serif" w:cs="Times New Roman"/>
          <w:sz w:val="24"/>
          <w:szCs w:val="24"/>
        </w:rPr>
        <w:t xml:space="preserve"> </w:t>
      </w:r>
      <w:bookmarkEnd w:id="0"/>
    </w:p>
    <w:p w:rsidR="00264BFF" w:rsidRDefault="00F46A07">
      <w:pPr>
        <w:spacing w:after="0" w:line="240" w:lineRule="auto"/>
        <w:jc w:val="both"/>
      </w:pPr>
      <w:r>
        <w:rPr>
          <w:rFonts w:ascii="PT Astra Serif" w:hAnsi="PT Astra Serif" w:cs="Times New Roman"/>
          <w:sz w:val="24"/>
          <w:szCs w:val="24"/>
        </w:rPr>
        <w:t xml:space="preserve">6.3.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264BFF" w:rsidRDefault="00F46A07">
      <w:pPr>
        <w:spacing w:after="0" w:line="240" w:lineRule="auto"/>
        <w:jc w:val="both"/>
      </w:pPr>
      <w:r>
        <w:rPr>
          <w:rFonts w:ascii="PT Astra Serif" w:hAnsi="PT Astra Serif" w:cs="Times New Roman"/>
          <w:sz w:val="24"/>
          <w:szCs w:val="24"/>
        </w:rPr>
        <w:t xml:space="preserve">6.4.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264BFF" w:rsidRDefault="00264BFF">
      <w:pPr>
        <w:spacing w:after="0" w:line="240" w:lineRule="auto"/>
        <w:jc w:val="both"/>
        <w:rPr>
          <w:rFonts w:ascii="PT Astra Serif" w:hAnsi="PT Astra Serif" w:cs="Times New Roman"/>
          <w:b/>
          <w:color w:val="000000" w:themeColor="text1"/>
          <w:sz w:val="24"/>
          <w:szCs w:val="24"/>
        </w:rPr>
      </w:pPr>
    </w:p>
    <w:p w:rsidR="00264BFF" w:rsidRDefault="00F46A07">
      <w:pPr>
        <w:spacing w:after="0" w:line="240" w:lineRule="auto"/>
        <w:jc w:val="both"/>
        <w:rPr>
          <w:rFonts w:ascii="PT Astra Serif" w:hAnsi="PT Astra Serif" w:cs="Times New Roman"/>
          <w:b/>
          <w:color w:val="000000" w:themeColor="text1"/>
          <w:sz w:val="24"/>
          <w:szCs w:val="24"/>
        </w:rPr>
      </w:pPr>
      <w:r>
        <w:rPr>
          <w:rFonts w:ascii="PT Astra Serif" w:hAnsi="PT Astra Serif" w:cs="Times New Roman"/>
          <w:b/>
          <w:color w:val="000000" w:themeColor="text1"/>
          <w:sz w:val="24"/>
          <w:szCs w:val="24"/>
        </w:rPr>
        <w:t>7. ОТВЕТСТВЕННОСТЬ СТОРОН</w:t>
      </w:r>
    </w:p>
    <w:p w:rsidR="00552DE9" w:rsidRDefault="00552DE9">
      <w:pPr>
        <w:spacing w:after="0" w:line="240" w:lineRule="auto"/>
        <w:jc w:val="both"/>
      </w:pP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а) 1000 рублей, если цена контракта не превышает 3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б) 5000 рублей, если цена контракта составляет от 3 млн. рублей до 50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в) 10000 рублей, если цена контракта составляет от 50 млн. рублей до 100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lastRenderedPageBreak/>
        <w:t>г) 100000 рублей, если цена контракта превышает 100 млн. рублей.</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а) 10 процентов цены контракта (этапа) в случае, если цена контракта (этапа) не превышает 3 млн. рублей;</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и) 0,1 процента цены контракта (этапа) в случае, если цена контракта (этапа) превышает 10 млрд. рублей.</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а) 1000 рублей, если цена контракта не превышает 3 млн. рублей;</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б) 5000 рублей, если цена контракта составляет от 3 млн. рублей до 50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552DE9">
        <w:rPr>
          <w:rFonts w:ascii="PT Astra Serif" w:eastAsia="Times New Roman" w:hAnsi="PT Astra Serif" w:cs="PT Astra Serif;Times New Roman"/>
          <w:color w:val="000000"/>
          <w:sz w:val="24"/>
          <w:szCs w:val="24"/>
        </w:rPr>
        <w:t>в) 10000 рублей, если цена контракта составляет от 50 млн. рублей до 100 млн. рублей (включительно);</w:t>
      </w:r>
    </w:p>
    <w:p w:rsidR="00552DE9" w:rsidRPr="00552DE9"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.3.4.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64BFF" w:rsidRDefault="00552DE9" w:rsidP="00552DE9">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552DE9">
        <w:rPr>
          <w:rFonts w:ascii="PT Astra Serif" w:eastAsia="Times New Roman" w:hAnsi="PT Astra Serif" w:cs="PT Astra Serif;Times New Roman"/>
          <w:color w:val="000000"/>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2DE9" w:rsidRDefault="00552DE9" w:rsidP="00552DE9">
      <w:pPr>
        <w:pStyle w:val="af"/>
        <w:widowControl w:val="0"/>
        <w:tabs>
          <w:tab w:val="left" w:pos="567"/>
        </w:tabs>
        <w:spacing w:after="0" w:line="240" w:lineRule="auto"/>
        <w:ind w:left="0"/>
        <w:jc w:val="both"/>
        <w:outlineLvl w:val="0"/>
        <w:rPr>
          <w:rFonts w:ascii="PT Astra Serif" w:hAnsi="PT Astra Serif"/>
          <w:b/>
          <w:sz w:val="24"/>
          <w:szCs w:val="24"/>
        </w:rPr>
      </w:pPr>
    </w:p>
    <w:p w:rsidR="00264BFF" w:rsidRDefault="00F46A07">
      <w:pPr>
        <w:spacing w:after="0" w:line="240" w:lineRule="auto"/>
        <w:rPr>
          <w:rFonts w:ascii="PT Astra Serif" w:hAnsi="PT Astra Serif"/>
          <w:b/>
          <w:bCs/>
          <w:sz w:val="24"/>
          <w:szCs w:val="24"/>
        </w:rPr>
      </w:pPr>
      <w:r>
        <w:rPr>
          <w:rFonts w:ascii="PT Astra Serif" w:hAnsi="PT Astra Serif"/>
          <w:b/>
          <w:bCs/>
          <w:sz w:val="24"/>
          <w:szCs w:val="24"/>
        </w:rPr>
        <w:t>8.  ИЗМЕНЕНИЕ И РАСТОРЖЕНИЕ КОНТРАКТА</w:t>
      </w:r>
    </w:p>
    <w:p w:rsidR="00552DE9" w:rsidRDefault="00552DE9">
      <w:pPr>
        <w:spacing w:after="0" w:line="240" w:lineRule="auto"/>
      </w:pPr>
    </w:p>
    <w:p w:rsidR="00264BFF" w:rsidRDefault="00F46A07">
      <w:pPr>
        <w:spacing w:after="0" w:line="240" w:lineRule="auto"/>
        <w:jc w:val="both"/>
      </w:pPr>
      <w:r>
        <w:rPr>
          <w:rFonts w:ascii="PT Astra Serif" w:hAnsi="PT Astra Serif"/>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64BFF" w:rsidRDefault="00F46A07">
      <w:pPr>
        <w:spacing w:after="0" w:line="240" w:lineRule="auto"/>
        <w:jc w:val="both"/>
      </w:pPr>
      <w:r>
        <w:rPr>
          <w:rFonts w:ascii="PT Astra Serif" w:hAnsi="PT Astra Serif"/>
          <w:sz w:val="24"/>
          <w:szCs w:val="24"/>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264BFF" w:rsidRDefault="00F46A07">
      <w:pPr>
        <w:spacing w:after="0" w:line="240" w:lineRule="auto"/>
        <w:jc w:val="both"/>
      </w:pPr>
      <w:r>
        <w:rPr>
          <w:rFonts w:ascii="PT Astra Serif" w:hAnsi="PT Astra Serif"/>
          <w:sz w:val="24"/>
          <w:szCs w:val="24"/>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64BFF" w:rsidRDefault="00F46A07">
      <w:pPr>
        <w:spacing w:after="0" w:line="240" w:lineRule="auto"/>
        <w:contextualSpacing/>
        <w:jc w:val="both"/>
      </w:pPr>
      <w:r>
        <w:rPr>
          <w:rFonts w:ascii="PT Astra Serif" w:hAnsi="PT Astra Serif" w:cs="Courier New"/>
          <w:sz w:val="24"/>
          <w:szCs w:val="24"/>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64BFF" w:rsidRDefault="00F46A07">
      <w:pPr>
        <w:spacing w:line="240" w:lineRule="auto"/>
        <w:contextualSpacing/>
        <w:jc w:val="both"/>
      </w:pPr>
      <w:r>
        <w:rPr>
          <w:rFonts w:ascii="PT Astra Serif" w:hAnsi="PT Astra Serif" w:cs="Courier New"/>
          <w:sz w:val="24"/>
          <w:szCs w:val="24"/>
        </w:rPr>
        <w:t>8.3. В случае перемены Заказчика права и обязанности Заказчика, предусмотренные контрактом, переходят к новому Заказчику.</w:t>
      </w:r>
    </w:p>
    <w:p w:rsidR="00264BFF" w:rsidRDefault="00F46A07">
      <w:pPr>
        <w:spacing w:line="240" w:lineRule="auto"/>
        <w:contextualSpacing/>
        <w:jc w:val="both"/>
      </w:pPr>
      <w:r>
        <w:rPr>
          <w:rFonts w:ascii="PT Astra Serif" w:hAnsi="PT Astra Serif" w:cs="Courier New"/>
          <w:sz w:val="24"/>
          <w:szCs w:val="24"/>
        </w:rPr>
        <w:t xml:space="preserve">8.4.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264BFF" w:rsidRDefault="00F46A07">
      <w:pPr>
        <w:spacing w:line="240" w:lineRule="auto"/>
        <w:contextualSpacing/>
        <w:jc w:val="both"/>
      </w:pPr>
      <w:r>
        <w:rPr>
          <w:rFonts w:ascii="PT Astra Serif" w:hAnsi="PT Astra Serif" w:cs="Courier New"/>
          <w:sz w:val="24"/>
          <w:szCs w:val="24"/>
        </w:rPr>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264BFF" w:rsidRDefault="00F46A07">
      <w:pPr>
        <w:widowControl w:val="0"/>
        <w:spacing w:line="240" w:lineRule="auto"/>
        <w:contextualSpacing/>
        <w:jc w:val="both"/>
      </w:pPr>
      <w:r>
        <w:rPr>
          <w:rFonts w:ascii="PT Astra Serif" w:hAnsi="PT Astra Serif"/>
          <w:sz w:val="24"/>
          <w:szCs w:val="24"/>
        </w:rPr>
        <w:t>8.6. Одностороннее расторжение контракта допускается в случаях,</w:t>
      </w:r>
      <w:r>
        <w:rPr>
          <w:rFonts w:ascii="PT Astra Serif" w:eastAsia="Calibri" w:hAnsi="PT Astra Serif"/>
          <w:bCs/>
          <w:sz w:val="24"/>
          <w:szCs w:val="24"/>
        </w:rPr>
        <w:t xml:space="preserve"> предусмотренных Гражданским кодексом Российской Федерации для одностороннего отказа от исполнения отдельных видов обязательств:</w:t>
      </w:r>
    </w:p>
    <w:p w:rsidR="00264BFF" w:rsidRDefault="00F46A07">
      <w:pPr>
        <w:spacing w:line="240" w:lineRule="auto"/>
        <w:contextualSpacing/>
        <w:jc w:val="both"/>
      </w:pPr>
      <w:r>
        <w:rPr>
          <w:rFonts w:ascii="PT Astra Serif" w:eastAsia="Calibri" w:hAnsi="PT Astra Serif"/>
          <w:bCs/>
          <w:sz w:val="24"/>
          <w:szCs w:val="24"/>
        </w:rPr>
        <w:t>- отказ Поставщика передать Заказчику товар или принадлежности к нему (пункт 1 статьи 463, абзац второй статьи 464 ГК РФ);</w:t>
      </w:r>
    </w:p>
    <w:p w:rsidR="00264BFF" w:rsidRDefault="00F46A07">
      <w:pPr>
        <w:spacing w:line="240" w:lineRule="auto"/>
        <w:contextualSpacing/>
        <w:jc w:val="both"/>
      </w:pPr>
      <w:r>
        <w:rPr>
          <w:rFonts w:ascii="PT Astra Serif" w:eastAsia="Calibri" w:hAnsi="PT Astra Serif"/>
          <w:bCs/>
          <w:sz w:val="24"/>
          <w:szCs w:val="24"/>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64BFF" w:rsidRDefault="00F46A07">
      <w:pPr>
        <w:spacing w:line="240" w:lineRule="auto"/>
        <w:contextualSpacing/>
        <w:jc w:val="both"/>
      </w:pPr>
      <w:r>
        <w:rPr>
          <w:rFonts w:ascii="PT Astra Serif" w:eastAsia="Calibri" w:hAnsi="PT Astra Serif"/>
          <w:bCs/>
          <w:sz w:val="24"/>
          <w:szCs w:val="24"/>
        </w:rPr>
        <w:t>- невыполнение Поставщиком в разумный срок требования Заказчика о доукомплектовании товара (пункт 1 статьи 480 ГК РФ);</w:t>
      </w:r>
    </w:p>
    <w:p w:rsidR="00264BFF" w:rsidRDefault="00F46A07">
      <w:pPr>
        <w:spacing w:line="240" w:lineRule="auto"/>
        <w:contextualSpacing/>
        <w:jc w:val="both"/>
      </w:pPr>
      <w:r>
        <w:rPr>
          <w:rFonts w:ascii="PT Astra Serif" w:eastAsia="Calibri" w:hAnsi="PT Astra Serif"/>
          <w:bCs/>
          <w:sz w:val="24"/>
          <w:szCs w:val="24"/>
        </w:rPr>
        <w:t>- неоднократное нарушение Поставщиком сроков поставки товаров (пункт 2 статьи 523 ГК РФ).</w:t>
      </w:r>
    </w:p>
    <w:p w:rsidR="00264BFF" w:rsidRDefault="00F46A07">
      <w:pPr>
        <w:spacing w:line="240" w:lineRule="auto"/>
        <w:contextualSpacing/>
        <w:jc w:val="both"/>
      </w:pPr>
      <w:r>
        <w:rPr>
          <w:rFonts w:ascii="PT Astra Serif" w:hAnsi="PT Astra Serif"/>
          <w:sz w:val="24"/>
          <w:szCs w:val="24"/>
        </w:rPr>
        <w:t>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264BFF" w:rsidRDefault="00F46A07">
      <w:pPr>
        <w:widowControl w:val="0"/>
        <w:spacing w:line="240" w:lineRule="auto"/>
        <w:contextualSpacing/>
        <w:jc w:val="both"/>
        <w:rPr>
          <w:rFonts w:ascii="PT Astra Serif" w:hAnsi="PT Astra Serif"/>
          <w:kern w:val="2"/>
          <w:sz w:val="24"/>
          <w:szCs w:val="24"/>
        </w:rPr>
      </w:pPr>
      <w:r>
        <w:rPr>
          <w:rFonts w:ascii="PT Astra Serif" w:hAnsi="PT Astra Serif"/>
          <w:kern w:val="2"/>
          <w:sz w:val="24"/>
          <w:szCs w:val="24"/>
        </w:rPr>
        <w:t>8.7. При расторжении контракта в связи с односторонним отказом одной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2DE9" w:rsidRDefault="00552DE9">
      <w:pPr>
        <w:widowControl w:val="0"/>
        <w:spacing w:line="240" w:lineRule="auto"/>
        <w:contextualSpacing/>
        <w:jc w:val="both"/>
      </w:pPr>
    </w:p>
    <w:p w:rsidR="00264BFF" w:rsidRDefault="00F46A07">
      <w:pPr>
        <w:widowControl w:val="0"/>
        <w:spacing w:after="0" w:line="240" w:lineRule="auto"/>
        <w:jc w:val="both"/>
        <w:rPr>
          <w:rFonts w:ascii="PT Astra Serif" w:hAnsi="PT Astra Serif" w:cs="Times New Roman"/>
          <w:b/>
          <w:bCs/>
          <w:sz w:val="24"/>
          <w:szCs w:val="24"/>
        </w:rPr>
      </w:pPr>
      <w:r>
        <w:rPr>
          <w:rFonts w:ascii="PT Astra Serif" w:hAnsi="PT Astra Serif" w:cs="Times New Roman"/>
          <w:b/>
          <w:bCs/>
          <w:sz w:val="24"/>
          <w:szCs w:val="24"/>
        </w:rPr>
        <w:lastRenderedPageBreak/>
        <w:t>9. ПОРЯДОК УРЕГУЛИРОВАНИЯ СПОРОВ</w:t>
      </w:r>
    </w:p>
    <w:p w:rsidR="00552DE9" w:rsidRDefault="00552DE9">
      <w:pPr>
        <w:widowControl w:val="0"/>
        <w:spacing w:after="0" w:line="240" w:lineRule="auto"/>
        <w:jc w:val="both"/>
      </w:pPr>
    </w:p>
    <w:p w:rsidR="00264BFF" w:rsidRDefault="00F46A07">
      <w:pPr>
        <w:spacing w:after="0" w:line="240" w:lineRule="auto"/>
        <w:jc w:val="both"/>
      </w:pPr>
      <w:r>
        <w:rPr>
          <w:rFonts w:ascii="PT Astra Serif" w:hAnsi="PT Astra Serif" w:cs="Times New Roman"/>
          <w:sz w:val="24"/>
          <w:szCs w:val="24"/>
        </w:rPr>
        <w:t>9.1.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264BFF" w:rsidRDefault="00F46A07">
      <w:pPr>
        <w:spacing w:after="0" w:line="240" w:lineRule="auto"/>
        <w:jc w:val="both"/>
      </w:pPr>
      <w:r>
        <w:rPr>
          <w:rFonts w:ascii="PT Astra Serif" w:hAnsi="PT Astra Serif" w:cs="Times New Roman"/>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264BFF" w:rsidRDefault="00F46A07">
      <w:pPr>
        <w:spacing w:after="0" w:line="240" w:lineRule="auto"/>
        <w:jc w:val="both"/>
        <w:rPr>
          <w:rFonts w:ascii="PT Astra Serif" w:hAnsi="PT Astra Serif" w:cs="Times New Roman"/>
          <w:sz w:val="24"/>
          <w:szCs w:val="24"/>
        </w:rPr>
      </w:pPr>
      <w:r>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284331" w:rsidRDefault="00284331">
      <w:pPr>
        <w:spacing w:after="0" w:line="240" w:lineRule="auto"/>
        <w:jc w:val="both"/>
      </w:pPr>
    </w:p>
    <w:p w:rsidR="00264BFF" w:rsidRDefault="00F46A07">
      <w:pPr>
        <w:spacing w:after="0" w:line="240" w:lineRule="auto"/>
        <w:jc w:val="both"/>
        <w:rPr>
          <w:rFonts w:ascii="PT Astra Serif" w:hAnsi="PT Astra Serif" w:cs="Times New Roman"/>
          <w:b/>
          <w:bCs/>
          <w:sz w:val="24"/>
          <w:szCs w:val="24"/>
        </w:rPr>
      </w:pPr>
      <w:r>
        <w:rPr>
          <w:rFonts w:ascii="PT Astra Serif" w:hAnsi="PT Astra Serif" w:cs="Times New Roman"/>
          <w:b/>
          <w:bCs/>
          <w:sz w:val="24"/>
          <w:szCs w:val="24"/>
        </w:rPr>
        <w:t>10.</w:t>
      </w:r>
      <w:r w:rsidR="003617FC">
        <w:rPr>
          <w:rFonts w:ascii="PT Astra Serif" w:hAnsi="PT Astra Serif" w:cs="Times New Roman"/>
          <w:b/>
          <w:bCs/>
          <w:sz w:val="24"/>
          <w:szCs w:val="24"/>
        </w:rPr>
        <w:t xml:space="preserve"> </w:t>
      </w:r>
      <w:r>
        <w:rPr>
          <w:rFonts w:ascii="PT Astra Serif" w:hAnsi="PT Astra Serif" w:cs="Times New Roman"/>
          <w:b/>
          <w:bCs/>
          <w:sz w:val="24"/>
          <w:szCs w:val="24"/>
        </w:rPr>
        <w:t>ДЕЙСТВИЕ ОБСТОЯТЕЛЬСТВ НЕПРЕОДОЛИМОЙ СИЛЫ</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264BFF" w:rsidRDefault="00F46A07">
      <w:pPr>
        <w:spacing w:after="0" w:line="240" w:lineRule="auto"/>
        <w:jc w:val="both"/>
      </w:pPr>
      <w:r>
        <w:rPr>
          <w:rFonts w:ascii="PT Astra Serif" w:hAnsi="PT Astra Serif" w:cs="Times New Roman"/>
          <w:sz w:val="24"/>
          <w:szCs w:val="24"/>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264BFF" w:rsidRDefault="00F46A07">
      <w:pPr>
        <w:spacing w:after="0" w:line="240" w:lineRule="auto"/>
        <w:jc w:val="both"/>
      </w:pPr>
      <w:r>
        <w:rPr>
          <w:rFonts w:ascii="PT Astra Serif" w:hAnsi="PT Astra Serif" w:cs="Times New Roman"/>
          <w:sz w:val="24"/>
          <w:szCs w:val="24"/>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264BFF" w:rsidRDefault="00F46A07">
      <w:pPr>
        <w:spacing w:after="0" w:line="240" w:lineRule="auto"/>
        <w:jc w:val="both"/>
      </w:pPr>
      <w:r>
        <w:rPr>
          <w:rFonts w:ascii="PT Astra Serif" w:hAnsi="PT Astra Serif"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64BFF" w:rsidRDefault="00F46A07">
      <w:pPr>
        <w:spacing w:after="0" w:line="240" w:lineRule="auto"/>
        <w:jc w:val="both"/>
      </w:pPr>
      <w:r>
        <w:rPr>
          <w:rFonts w:ascii="PT Astra Serif" w:hAnsi="PT Astra Serif" w:cs="Times New Roman"/>
          <w:sz w:val="24"/>
          <w:szCs w:val="24"/>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264BFF" w:rsidRDefault="00264BFF">
      <w:pPr>
        <w:spacing w:after="0" w:line="240" w:lineRule="auto"/>
        <w:jc w:val="both"/>
        <w:rPr>
          <w:rFonts w:ascii="PT Astra Serif" w:hAnsi="PT Astra Serif" w:cs="Times New Roman"/>
          <w:b/>
          <w:bCs/>
          <w:sz w:val="24"/>
          <w:szCs w:val="24"/>
        </w:rPr>
      </w:pPr>
    </w:p>
    <w:p w:rsidR="00264BFF" w:rsidRDefault="00F46A07">
      <w:pPr>
        <w:spacing w:after="0" w:line="240" w:lineRule="auto"/>
        <w:jc w:val="both"/>
        <w:rPr>
          <w:rFonts w:ascii="PT Astra Serif" w:hAnsi="PT Astra Serif" w:cs="Times New Roman"/>
          <w:b/>
          <w:bCs/>
          <w:sz w:val="24"/>
          <w:szCs w:val="24"/>
        </w:rPr>
      </w:pPr>
      <w:r>
        <w:rPr>
          <w:rFonts w:ascii="PT Astra Serif" w:hAnsi="PT Astra Serif" w:cs="Times New Roman"/>
          <w:b/>
          <w:bCs/>
          <w:sz w:val="24"/>
          <w:szCs w:val="24"/>
        </w:rPr>
        <w:t>11. ЗАКЛЮЧИТЕЛЬНЫЕ ПОЛОЖЕНИЯ</w:t>
      </w:r>
    </w:p>
    <w:p w:rsidR="00552DE9" w:rsidRDefault="00552DE9">
      <w:pPr>
        <w:spacing w:after="0" w:line="240" w:lineRule="auto"/>
        <w:jc w:val="both"/>
      </w:pPr>
    </w:p>
    <w:p w:rsidR="00264BFF" w:rsidRDefault="00F46A07">
      <w:pPr>
        <w:spacing w:after="0" w:line="240" w:lineRule="auto"/>
        <w:jc w:val="both"/>
      </w:pPr>
      <w:r>
        <w:rPr>
          <w:rFonts w:ascii="PT Astra Serif" w:hAnsi="PT Astra Serif" w:cs="Times New Roman"/>
          <w:sz w:val="24"/>
          <w:szCs w:val="24"/>
        </w:rPr>
        <w:t>11.1. Контракт заключен в письменном виде в 2 (двух) экземплярах, по одному для каждой из Сторон.</w:t>
      </w:r>
    </w:p>
    <w:p w:rsidR="00264BFF" w:rsidRDefault="00F46A07">
      <w:pPr>
        <w:spacing w:after="0" w:line="240" w:lineRule="auto"/>
        <w:jc w:val="both"/>
      </w:pPr>
      <w:r>
        <w:rPr>
          <w:rFonts w:ascii="PT Astra Serif" w:hAnsi="PT Astra Serif" w:cs="Times New Roman"/>
          <w:sz w:val="24"/>
          <w:szCs w:val="24"/>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264BFF" w:rsidRDefault="00F46A07">
      <w:pPr>
        <w:spacing w:after="0" w:line="240" w:lineRule="auto"/>
        <w:jc w:val="both"/>
      </w:pPr>
      <w:r>
        <w:rPr>
          <w:rFonts w:ascii="PT Astra Serif" w:hAnsi="PT Astra Serif" w:cs="Times New Roman"/>
          <w:sz w:val="24"/>
          <w:szCs w:val="24"/>
        </w:rPr>
        <w:t xml:space="preserve">11.3. </w:t>
      </w:r>
      <w:r>
        <w:rPr>
          <w:rFonts w:ascii="PT Astra Serif" w:hAnsi="PT Astra Serif" w:cs="Times New Roman"/>
          <w:iCs/>
          <w:sz w:val="24"/>
          <w:szCs w:val="24"/>
        </w:rPr>
        <w:t xml:space="preserve"> </w:t>
      </w:r>
      <w:r>
        <w:rPr>
          <w:rFonts w:ascii="PT Astra Serif" w:hAnsi="PT Astra Serif" w:cs="Times New Roman"/>
          <w:sz w:val="24"/>
          <w:szCs w:val="24"/>
        </w:rPr>
        <w:t xml:space="preserve">Настоящий контракт вступает в силу с момента подписания и действует </w:t>
      </w:r>
      <w:r>
        <w:rPr>
          <w:rFonts w:ascii="PT Astra Serif" w:hAnsi="PT Astra Serif" w:cs="Times New Roman"/>
          <w:b/>
          <w:sz w:val="24"/>
          <w:szCs w:val="24"/>
        </w:rPr>
        <w:t>до 31 декабря 20</w:t>
      </w:r>
      <w:r w:rsidR="006666E7">
        <w:rPr>
          <w:rFonts w:ascii="PT Astra Serif" w:hAnsi="PT Astra Serif" w:cs="Times New Roman"/>
          <w:b/>
          <w:sz w:val="24"/>
          <w:szCs w:val="24"/>
        </w:rPr>
        <w:t>2</w:t>
      </w:r>
      <w:r w:rsidR="00207780">
        <w:rPr>
          <w:rFonts w:ascii="PT Astra Serif" w:hAnsi="PT Astra Serif" w:cs="Times New Roman"/>
          <w:b/>
          <w:sz w:val="24"/>
          <w:szCs w:val="24"/>
        </w:rPr>
        <w:t>6</w:t>
      </w:r>
      <w:r w:rsidR="006666E7">
        <w:rPr>
          <w:rFonts w:ascii="PT Astra Serif" w:hAnsi="PT Astra Serif" w:cs="Times New Roman"/>
          <w:b/>
          <w:sz w:val="24"/>
          <w:szCs w:val="24"/>
        </w:rPr>
        <w:t xml:space="preserve"> </w:t>
      </w:r>
      <w:r w:rsidRPr="00245196">
        <w:rPr>
          <w:rFonts w:ascii="PT Astra Serif" w:hAnsi="PT Astra Serif" w:cs="Times New Roman"/>
          <w:b/>
          <w:sz w:val="24"/>
          <w:szCs w:val="24"/>
        </w:rPr>
        <w:t>года</w:t>
      </w:r>
      <w:r>
        <w:rPr>
          <w:rFonts w:ascii="PT Astra Serif" w:hAnsi="PT Astra Serif" w:cs="Times New Roman"/>
          <w:sz w:val="24"/>
          <w:szCs w:val="24"/>
        </w:rPr>
        <w:t xml:space="preserve">, а в части исполнения обязательств контракт действует до полного исполнения сторонами своих обязательств </w:t>
      </w:r>
    </w:p>
    <w:p w:rsidR="00264BFF" w:rsidRDefault="00F46A07">
      <w:pPr>
        <w:spacing w:after="0" w:line="240" w:lineRule="auto"/>
        <w:jc w:val="both"/>
      </w:pPr>
      <w:r>
        <w:rPr>
          <w:rFonts w:ascii="PT Astra Serif" w:hAnsi="PT Astra Serif" w:cs="Times New Roman"/>
          <w:sz w:val="24"/>
          <w:szCs w:val="24"/>
        </w:rPr>
        <w:t>11.4. Окончание срока действия контракта не освобождает Стороны от ответственности за его нарушение.</w:t>
      </w:r>
    </w:p>
    <w:p w:rsidR="00264BFF" w:rsidRDefault="00F46A07">
      <w:pPr>
        <w:spacing w:after="0" w:line="240" w:lineRule="auto"/>
        <w:jc w:val="both"/>
      </w:pPr>
      <w:r>
        <w:rPr>
          <w:rFonts w:ascii="PT Astra Serif" w:hAnsi="PT Astra Serif" w:cs="Times New Roman"/>
          <w:sz w:val="24"/>
          <w:szCs w:val="24"/>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64BFF" w:rsidRDefault="00F46A07">
      <w:pPr>
        <w:spacing w:after="0" w:line="240" w:lineRule="auto"/>
        <w:jc w:val="both"/>
      </w:pPr>
      <w:r>
        <w:rPr>
          <w:rFonts w:ascii="PT Astra Serif" w:hAnsi="PT Astra Serif" w:cs="Times New Roman"/>
          <w:sz w:val="24"/>
          <w:szCs w:val="24"/>
        </w:rPr>
        <w:lastRenderedPageBreak/>
        <w:t xml:space="preserve">11.6. Во всем, что не предусмотрено настоящим контрактом, стороны руководствуются действующим законодательством Российской Федерации.                                                                                                                                                                                                                                                                                                                                                                                                                                                                                                                                             </w:t>
      </w:r>
    </w:p>
    <w:p w:rsidR="00264BFF" w:rsidRDefault="00264BFF">
      <w:pPr>
        <w:spacing w:after="0" w:line="240" w:lineRule="auto"/>
        <w:jc w:val="both"/>
        <w:rPr>
          <w:rFonts w:ascii="PT Astra Serif" w:hAnsi="PT Astra Serif" w:cs="Times New Roman"/>
          <w:sz w:val="24"/>
          <w:szCs w:val="24"/>
        </w:rPr>
      </w:pPr>
    </w:p>
    <w:p w:rsidR="00264BFF" w:rsidRDefault="00F46A07">
      <w:pPr>
        <w:spacing w:after="0" w:line="240" w:lineRule="auto"/>
        <w:jc w:val="both"/>
        <w:rPr>
          <w:rFonts w:ascii="PT Astra Serif" w:hAnsi="PT Astra Serif" w:cs="Times New Roman"/>
          <w:b/>
          <w:sz w:val="24"/>
          <w:szCs w:val="24"/>
        </w:rPr>
      </w:pPr>
      <w:bookmarkStart w:id="1" w:name="bookmark14"/>
      <w:r>
        <w:rPr>
          <w:rFonts w:ascii="PT Astra Serif" w:hAnsi="PT Astra Serif" w:cs="Times New Roman"/>
          <w:b/>
          <w:sz w:val="24"/>
          <w:szCs w:val="24"/>
        </w:rPr>
        <w:t>12. ПРИЛОЖЕНИЯ К КОНТРАКТУ</w:t>
      </w:r>
      <w:bookmarkEnd w:id="1"/>
    </w:p>
    <w:p w:rsidR="00552DE9" w:rsidRDefault="00552DE9">
      <w:pPr>
        <w:spacing w:after="0" w:line="240" w:lineRule="auto"/>
        <w:jc w:val="both"/>
      </w:pPr>
    </w:p>
    <w:p w:rsidR="00264BFF" w:rsidRDefault="001A3C2F">
      <w:pPr>
        <w:spacing w:after="0" w:line="240" w:lineRule="auto"/>
        <w:jc w:val="both"/>
        <w:rPr>
          <w:rFonts w:ascii="PT Astra Serif" w:hAnsi="PT Astra Serif" w:cs="Times New Roman"/>
          <w:sz w:val="24"/>
          <w:szCs w:val="24"/>
          <w:lang w:bidi="ru-RU"/>
        </w:rPr>
      </w:pPr>
      <w:r>
        <w:rPr>
          <w:rFonts w:ascii="PT Astra Serif" w:hAnsi="PT Astra Serif" w:cs="Times New Roman"/>
          <w:sz w:val="24"/>
          <w:szCs w:val="24"/>
          <w:lang w:bidi="ru-RU"/>
        </w:rPr>
        <w:t>12.1. Приложение №1 –</w:t>
      </w:r>
      <w:r w:rsidR="00F46A07">
        <w:rPr>
          <w:rFonts w:ascii="PT Astra Serif" w:hAnsi="PT Astra Serif" w:cs="Times New Roman"/>
          <w:sz w:val="24"/>
          <w:szCs w:val="24"/>
          <w:lang w:bidi="ru-RU"/>
        </w:rPr>
        <w:t xml:space="preserve"> Спецификация</w:t>
      </w:r>
      <w:r>
        <w:rPr>
          <w:rFonts w:ascii="PT Astra Serif" w:hAnsi="PT Astra Serif" w:cs="Times New Roman"/>
          <w:sz w:val="24"/>
          <w:szCs w:val="24"/>
          <w:lang w:bidi="ru-RU"/>
        </w:rPr>
        <w:t xml:space="preserve"> на 1л</w:t>
      </w:r>
      <w:r w:rsidR="00F46A07">
        <w:rPr>
          <w:rFonts w:ascii="PT Astra Serif" w:hAnsi="PT Astra Serif" w:cs="Times New Roman"/>
          <w:sz w:val="24"/>
          <w:szCs w:val="24"/>
          <w:lang w:bidi="ru-RU"/>
        </w:rPr>
        <w:t>.</w:t>
      </w:r>
    </w:p>
    <w:p w:rsidR="00552DE9" w:rsidRDefault="00552DE9">
      <w:pPr>
        <w:spacing w:after="0" w:line="240" w:lineRule="auto"/>
        <w:jc w:val="both"/>
      </w:pPr>
    </w:p>
    <w:p w:rsidR="00264BFF" w:rsidRPr="00552DE9" w:rsidRDefault="00F46A07" w:rsidP="00552DE9">
      <w:pPr>
        <w:spacing w:after="0" w:line="240" w:lineRule="auto"/>
        <w:ind w:right="-1"/>
        <w:rPr>
          <w:b/>
        </w:rPr>
      </w:pPr>
      <w:r w:rsidRPr="00552DE9">
        <w:rPr>
          <w:rFonts w:ascii="PT Astra Serif" w:hAnsi="PT Astra Serif"/>
          <w:b/>
          <w:bCs/>
          <w:sz w:val="24"/>
          <w:szCs w:val="24"/>
        </w:rPr>
        <w:t>13. Ю</w:t>
      </w:r>
      <w:r w:rsidR="00552DE9">
        <w:rPr>
          <w:rFonts w:ascii="PT Astra Serif" w:hAnsi="PT Astra Serif"/>
          <w:b/>
          <w:bCs/>
          <w:sz w:val="24"/>
          <w:szCs w:val="24"/>
        </w:rPr>
        <w:t>РИДИЧЕСКИЕ АДРЕСА И РЕКВИЗИТЫ СТОРОН</w:t>
      </w:r>
    </w:p>
    <w:tbl>
      <w:tblPr>
        <w:tblpPr w:leftFromText="180" w:rightFromText="180" w:vertAnchor="text" w:horzAnchor="margin" w:tblpX="-101" w:tblpY="325"/>
        <w:tblW w:w="10064" w:type="dxa"/>
        <w:tblLayout w:type="fixed"/>
        <w:tblLook w:val="00A0" w:firstRow="1" w:lastRow="0" w:firstColumn="1" w:lastColumn="0" w:noHBand="0" w:noVBand="0"/>
      </w:tblPr>
      <w:tblGrid>
        <w:gridCol w:w="5103"/>
        <w:gridCol w:w="4961"/>
      </w:tblGrid>
      <w:tr w:rsidR="00F841B6" w:rsidRPr="00F841B6" w:rsidTr="00F841B6">
        <w:trPr>
          <w:trHeight w:val="557"/>
        </w:trPr>
        <w:tc>
          <w:tcPr>
            <w:tcW w:w="5103" w:type="dxa"/>
            <w:shd w:val="clear" w:color="auto" w:fill="auto"/>
          </w:tcPr>
          <w:p w:rsidR="00F841B6" w:rsidRPr="003617FC" w:rsidRDefault="00F841B6" w:rsidP="00F841B6">
            <w:pPr>
              <w:widowControl w:val="0"/>
              <w:tabs>
                <w:tab w:val="left" w:pos="708"/>
              </w:tabs>
              <w:spacing w:after="0" w:line="240" w:lineRule="auto"/>
              <w:rPr>
                <w:rFonts w:ascii="PT Astra Serif" w:hAnsi="PT Astra Serif" w:cs="Times New Roman"/>
                <w:bCs/>
                <w:sz w:val="24"/>
                <w:szCs w:val="24"/>
              </w:rPr>
            </w:pPr>
            <w:r w:rsidRPr="003617FC">
              <w:rPr>
                <w:rFonts w:ascii="PT Astra Serif" w:hAnsi="PT Astra Serif" w:cs="Times New Roman"/>
                <w:bCs/>
                <w:sz w:val="24"/>
                <w:szCs w:val="24"/>
              </w:rPr>
              <w:t>Заказчик:</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Областное государственное казённое</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 xml:space="preserve">учреждение «Управление обеспечения деятельности в сфере образования». </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Сокращённое наименование: ОГКУ УОДО</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ИНН 7325080474   КПП 732501001</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ОГРН 1087325004645, ОКПО 84274725</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Юридический адрес: РФ 432970, Россия, г. Ульяновск, ул. Спасская, д.18А.</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 xml:space="preserve">УФК по Ульяновской области (Министерство финансов Ульяновской области, ОГКУ УОДО л/с 03273132650), </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 xml:space="preserve">Банковский счет 40102810645370000061       </w:t>
            </w:r>
            <w:r w:rsidR="00207780">
              <w:rPr>
                <w:rFonts w:ascii="PT Astra Serif" w:hAnsi="PT Astra Serif"/>
                <w:sz w:val="24"/>
                <w:szCs w:val="24"/>
              </w:rPr>
              <w:t>ОКЦ № 5 ВВГУ Банка России</w:t>
            </w:r>
            <w:r w:rsidRPr="003617FC">
              <w:rPr>
                <w:rFonts w:ascii="PT Astra Serif" w:hAnsi="PT Astra Serif"/>
                <w:sz w:val="24"/>
                <w:szCs w:val="24"/>
              </w:rPr>
              <w:t xml:space="preserve">//УФК по Ульяновской области </w:t>
            </w:r>
            <w:proofErr w:type="spellStart"/>
            <w:r w:rsidRPr="003617FC">
              <w:rPr>
                <w:rFonts w:ascii="PT Astra Serif" w:hAnsi="PT Astra Serif"/>
                <w:sz w:val="24"/>
                <w:szCs w:val="24"/>
              </w:rPr>
              <w:t>г.Ульяновск</w:t>
            </w:r>
            <w:proofErr w:type="spellEnd"/>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БИК 017308101</w:t>
            </w:r>
          </w:p>
          <w:p w:rsidR="00F841B6" w:rsidRPr="003617FC"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Казначейский счет 03221643730000006800</w:t>
            </w:r>
          </w:p>
          <w:p w:rsidR="00F841B6" w:rsidRPr="00FD39B7" w:rsidRDefault="00F841B6" w:rsidP="00F841B6">
            <w:pPr>
              <w:pStyle w:val="20"/>
              <w:spacing w:after="0" w:line="240" w:lineRule="auto"/>
              <w:rPr>
                <w:rFonts w:ascii="PT Astra Serif" w:hAnsi="PT Astra Serif"/>
                <w:sz w:val="24"/>
                <w:szCs w:val="24"/>
              </w:rPr>
            </w:pPr>
            <w:r w:rsidRPr="003617FC">
              <w:rPr>
                <w:rFonts w:ascii="PT Astra Serif" w:hAnsi="PT Astra Serif"/>
                <w:sz w:val="24"/>
                <w:szCs w:val="24"/>
              </w:rPr>
              <w:t>Телефон/факс: 8(8422) 4</w:t>
            </w:r>
            <w:r w:rsidR="00FD39B7" w:rsidRPr="00CA0609">
              <w:rPr>
                <w:rFonts w:ascii="PT Astra Serif" w:hAnsi="PT Astra Serif"/>
                <w:sz w:val="24"/>
                <w:szCs w:val="24"/>
              </w:rPr>
              <w:t>1-79-29 доб.134</w:t>
            </w:r>
          </w:p>
          <w:p w:rsidR="00F841B6" w:rsidRPr="003617FC" w:rsidRDefault="00F841B6" w:rsidP="00F841B6">
            <w:pPr>
              <w:pStyle w:val="20"/>
              <w:spacing w:after="0" w:line="240" w:lineRule="auto"/>
              <w:rPr>
                <w:rFonts w:ascii="PT Astra Serif" w:hAnsi="PT Astra Serif"/>
                <w:sz w:val="24"/>
                <w:szCs w:val="24"/>
                <w:lang w:val="en-US"/>
              </w:rPr>
            </w:pPr>
            <w:r w:rsidRPr="003617FC">
              <w:rPr>
                <w:rFonts w:ascii="PT Astra Serif" w:hAnsi="PT Astra Serif"/>
                <w:sz w:val="24"/>
                <w:szCs w:val="24"/>
                <w:lang w:val="en-US"/>
              </w:rPr>
              <w:t xml:space="preserve">E mail: </w:t>
            </w:r>
            <w:r w:rsidR="00FD39B7">
              <w:rPr>
                <w:rFonts w:ascii="PT Astra Serif" w:hAnsi="PT Astra Serif"/>
                <w:sz w:val="24"/>
                <w:szCs w:val="24"/>
                <w:lang w:val="en-US"/>
              </w:rPr>
              <w:t>Kuzmina_ee@mo73.ru</w:t>
            </w:r>
          </w:p>
          <w:p w:rsidR="00F841B6" w:rsidRPr="003617FC" w:rsidRDefault="00F841B6" w:rsidP="00F841B6">
            <w:pPr>
              <w:widowControl w:val="0"/>
              <w:tabs>
                <w:tab w:val="left" w:pos="708"/>
              </w:tabs>
              <w:spacing w:after="0" w:line="240" w:lineRule="auto"/>
              <w:rPr>
                <w:rFonts w:ascii="PT Astra Serif" w:hAnsi="PT Astra Serif" w:cs="Times New Roman"/>
                <w:bCs/>
                <w:sz w:val="24"/>
                <w:szCs w:val="24"/>
                <w:lang w:val="en-US"/>
              </w:rPr>
            </w:pPr>
          </w:p>
          <w:p w:rsidR="006666E7" w:rsidRPr="003617FC" w:rsidRDefault="00F841B6" w:rsidP="006666E7">
            <w:pPr>
              <w:widowControl w:val="0"/>
              <w:tabs>
                <w:tab w:val="left" w:pos="708"/>
              </w:tabs>
              <w:spacing w:after="0" w:line="240" w:lineRule="auto"/>
              <w:jc w:val="both"/>
              <w:rPr>
                <w:rFonts w:ascii="PT Astra Serif" w:hAnsi="PT Astra Serif" w:cs="Times New Roman"/>
                <w:bCs/>
                <w:sz w:val="24"/>
                <w:szCs w:val="24"/>
              </w:rPr>
            </w:pPr>
            <w:r w:rsidRPr="003617FC">
              <w:rPr>
                <w:rFonts w:ascii="PT Astra Serif" w:hAnsi="PT Astra Serif" w:cs="Times New Roman"/>
                <w:bCs/>
                <w:sz w:val="24"/>
                <w:szCs w:val="24"/>
              </w:rPr>
              <w:t>Директор</w:t>
            </w:r>
          </w:p>
          <w:p w:rsidR="006666E7" w:rsidRPr="003617FC" w:rsidRDefault="006666E7" w:rsidP="006666E7">
            <w:pPr>
              <w:widowControl w:val="0"/>
              <w:tabs>
                <w:tab w:val="left" w:pos="708"/>
              </w:tabs>
              <w:spacing w:after="0" w:line="240" w:lineRule="auto"/>
              <w:jc w:val="both"/>
              <w:rPr>
                <w:rFonts w:ascii="PT Astra Serif" w:hAnsi="PT Astra Serif" w:cs="Times New Roman"/>
                <w:bCs/>
                <w:sz w:val="24"/>
                <w:szCs w:val="24"/>
              </w:rPr>
            </w:pPr>
          </w:p>
          <w:p w:rsidR="00F841B6" w:rsidRPr="00F841B6" w:rsidRDefault="00F841B6" w:rsidP="006666E7">
            <w:pPr>
              <w:widowControl w:val="0"/>
              <w:tabs>
                <w:tab w:val="left" w:pos="708"/>
              </w:tabs>
              <w:spacing w:after="0" w:line="240" w:lineRule="auto"/>
              <w:jc w:val="both"/>
              <w:rPr>
                <w:rFonts w:ascii="PT Astra Serif" w:hAnsi="PT Astra Serif" w:cs="Times New Roman"/>
              </w:rPr>
            </w:pPr>
            <w:r w:rsidRPr="003617FC">
              <w:rPr>
                <w:rFonts w:ascii="PT Astra Serif" w:hAnsi="PT Astra Serif" w:cs="Times New Roman"/>
                <w:bCs/>
                <w:sz w:val="24"/>
                <w:szCs w:val="24"/>
              </w:rPr>
              <w:t>________________С.А.</w:t>
            </w:r>
            <w:r w:rsidR="003617FC" w:rsidRPr="003617FC">
              <w:rPr>
                <w:rFonts w:ascii="PT Astra Serif" w:hAnsi="PT Astra Serif" w:cs="Times New Roman"/>
                <w:bCs/>
                <w:sz w:val="24"/>
                <w:szCs w:val="24"/>
              </w:rPr>
              <w:t xml:space="preserve"> </w:t>
            </w:r>
            <w:r w:rsidRPr="003617FC">
              <w:rPr>
                <w:rFonts w:ascii="PT Astra Serif" w:hAnsi="PT Astra Serif" w:cs="Times New Roman"/>
                <w:bCs/>
                <w:sz w:val="24"/>
                <w:szCs w:val="24"/>
              </w:rPr>
              <w:t>Закирова</w:t>
            </w:r>
          </w:p>
        </w:tc>
        <w:tc>
          <w:tcPr>
            <w:tcW w:w="4961" w:type="dxa"/>
            <w:shd w:val="clear" w:color="auto" w:fill="auto"/>
          </w:tcPr>
          <w:p w:rsidR="00F841B6" w:rsidRPr="003617FC" w:rsidRDefault="00F841B6" w:rsidP="00F841B6">
            <w:pPr>
              <w:widowControl w:val="0"/>
              <w:tabs>
                <w:tab w:val="left" w:pos="708"/>
              </w:tabs>
              <w:spacing w:after="0" w:line="240" w:lineRule="auto"/>
              <w:rPr>
                <w:rFonts w:ascii="PT Astra Serif" w:hAnsi="PT Astra Serif" w:cs="Times New Roman"/>
                <w:bCs/>
                <w:sz w:val="24"/>
                <w:szCs w:val="24"/>
              </w:rPr>
            </w:pPr>
            <w:r w:rsidRPr="003617FC">
              <w:rPr>
                <w:rFonts w:ascii="PT Astra Serif" w:hAnsi="PT Astra Serif" w:cs="Times New Roman"/>
                <w:bCs/>
                <w:sz w:val="24"/>
                <w:szCs w:val="24"/>
              </w:rPr>
              <w:t>Исполнитель:</w:t>
            </w:r>
          </w:p>
          <w:p w:rsidR="00F841B6" w:rsidRPr="005E0DF7" w:rsidRDefault="003617FC" w:rsidP="005E0DF7">
            <w:pPr>
              <w:widowControl w:val="0"/>
              <w:tabs>
                <w:tab w:val="left" w:pos="708"/>
              </w:tabs>
              <w:spacing w:after="0" w:line="240" w:lineRule="auto"/>
              <w:rPr>
                <w:rFonts w:ascii="PT Astra Serif" w:hAnsi="PT Astra Serif" w:cs="Times New Roman"/>
                <w:bCs/>
                <w:sz w:val="24"/>
                <w:szCs w:val="24"/>
              </w:rPr>
            </w:pPr>
            <w:r w:rsidRPr="003617FC">
              <w:rPr>
                <w:rFonts w:ascii="PT Astra Serif" w:hAnsi="PT Astra Serif" w:cs="Times New Roman"/>
                <w:bCs/>
                <w:sz w:val="24"/>
                <w:szCs w:val="24"/>
              </w:rPr>
              <w:t xml:space="preserve"> </w:t>
            </w:r>
          </w:p>
          <w:p w:rsidR="00F841B6" w:rsidRPr="005E0DF7" w:rsidRDefault="00F841B6" w:rsidP="00F841B6">
            <w:pPr>
              <w:widowControl w:val="0"/>
              <w:tabs>
                <w:tab w:val="left" w:pos="708"/>
              </w:tabs>
              <w:spacing w:after="0" w:line="240" w:lineRule="auto"/>
              <w:rPr>
                <w:rFonts w:ascii="PT Astra Serif" w:hAnsi="PT Astra Serif" w:cs="Times New Roman"/>
                <w:bCs/>
                <w:sz w:val="24"/>
                <w:szCs w:val="24"/>
              </w:rPr>
            </w:pPr>
          </w:p>
          <w:p w:rsidR="00F841B6" w:rsidRPr="005E0DF7" w:rsidRDefault="00F841B6" w:rsidP="00F841B6">
            <w:pPr>
              <w:widowControl w:val="0"/>
              <w:tabs>
                <w:tab w:val="left" w:pos="708"/>
              </w:tabs>
              <w:spacing w:after="0" w:line="240" w:lineRule="auto"/>
              <w:rPr>
                <w:rFonts w:ascii="PT Astra Serif" w:hAnsi="PT Astra Serif" w:cs="Times New Roman"/>
                <w:bCs/>
                <w:sz w:val="24"/>
                <w:szCs w:val="24"/>
              </w:rPr>
            </w:pPr>
          </w:p>
          <w:p w:rsidR="00F841B6" w:rsidRPr="005E0DF7" w:rsidRDefault="00F841B6" w:rsidP="00F841B6">
            <w:pPr>
              <w:widowControl w:val="0"/>
              <w:tabs>
                <w:tab w:val="left" w:pos="708"/>
              </w:tabs>
              <w:spacing w:after="0" w:line="240" w:lineRule="auto"/>
              <w:rPr>
                <w:rFonts w:ascii="PT Astra Serif" w:hAnsi="PT Astra Serif" w:cs="Times New Roman"/>
                <w:bCs/>
                <w:sz w:val="24"/>
                <w:szCs w:val="24"/>
              </w:rPr>
            </w:pPr>
          </w:p>
          <w:p w:rsidR="00F841B6" w:rsidRPr="005E0DF7" w:rsidRDefault="00F841B6" w:rsidP="00F841B6">
            <w:pPr>
              <w:widowControl w:val="0"/>
              <w:tabs>
                <w:tab w:val="left" w:pos="708"/>
              </w:tabs>
              <w:spacing w:after="0" w:line="240" w:lineRule="auto"/>
              <w:rPr>
                <w:rFonts w:ascii="PT Astra Serif" w:hAnsi="PT Astra Serif" w:cs="Times New Roman"/>
                <w:bCs/>
                <w:sz w:val="24"/>
                <w:szCs w:val="24"/>
              </w:rPr>
            </w:pPr>
          </w:p>
          <w:p w:rsidR="006666E7" w:rsidRPr="00CA0609" w:rsidRDefault="006666E7" w:rsidP="006666E7">
            <w:pPr>
              <w:widowControl w:val="0"/>
              <w:tabs>
                <w:tab w:val="left" w:pos="708"/>
              </w:tabs>
              <w:spacing w:after="0" w:line="240" w:lineRule="auto"/>
              <w:jc w:val="both"/>
              <w:rPr>
                <w:rFonts w:ascii="PT Astra Serif" w:hAnsi="PT Astra Serif" w:cs="Times New Roman"/>
                <w:bCs/>
                <w:sz w:val="24"/>
                <w:szCs w:val="24"/>
                <w:lang w:val="en-US"/>
              </w:rPr>
            </w:pPr>
            <w:r w:rsidRPr="005E0DF7">
              <w:rPr>
                <w:rFonts w:ascii="PT Astra Serif" w:hAnsi="PT Astra Serif" w:cs="Times New Roman"/>
                <w:bCs/>
                <w:sz w:val="24"/>
                <w:szCs w:val="24"/>
              </w:rPr>
              <w:t xml:space="preserve"> </w:t>
            </w:r>
            <w:r w:rsidR="005E0DF7">
              <w:rPr>
                <w:rFonts w:ascii="PT Astra Serif" w:hAnsi="PT Astra Serif" w:cs="Times New Roman"/>
                <w:bCs/>
                <w:sz w:val="24"/>
                <w:szCs w:val="24"/>
              </w:rPr>
              <w:t xml:space="preserve"> </w:t>
            </w:r>
            <w:r w:rsidR="003617FC" w:rsidRPr="00CA0609">
              <w:rPr>
                <w:rFonts w:ascii="PT Astra Serif" w:hAnsi="PT Astra Serif" w:cs="Times New Roman"/>
                <w:bCs/>
                <w:sz w:val="24"/>
                <w:szCs w:val="24"/>
                <w:lang w:val="en-US"/>
              </w:rPr>
              <w:t xml:space="preserve"> </w:t>
            </w:r>
          </w:p>
          <w:p w:rsidR="006666E7" w:rsidRPr="00CA0609" w:rsidRDefault="006666E7" w:rsidP="00F841B6">
            <w:pPr>
              <w:widowControl w:val="0"/>
              <w:tabs>
                <w:tab w:val="left" w:pos="708"/>
              </w:tabs>
              <w:spacing w:after="0" w:line="240" w:lineRule="auto"/>
              <w:jc w:val="center"/>
              <w:rPr>
                <w:rFonts w:ascii="PT Astra Serif" w:hAnsi="PT Astra Serif" w:cs="Times New Roman"/>
                <w:bCs/>
                <w:sz w:val="24"/>
                <w:szCs w:val="24"/>
                <w:lang w:val="en-US"/>
              </w:rPr>
            </w:pPr>
          </w:p>
          <w:p w:rsidR="00F841B6" w:rsidRPr="003617FC" w:rsidRDefault="00F841B6" w:rsidP="006666E7">
            <w:pPr>
              <w:widowControl w:val="0"/>
              <w:tabs>
                <w:tab w:val="left" w:pos="708"/>
              </w:tabs>
              <w:spacing w:after="0" w:line="240" w:lineRule="auto"/>
              <w:jc w:val="both"/>
              <w:rPr>
                <w:rFonts w:ascii="PT Astra Serif" w:hAnsi="PT Astra Serif" w:cs="Times New Roman"/>
                <w:bCs/>
                <w:sz w:val="24"/>
                <w:szCs w:val="24"/>
              </w:rPr>
            </w:pPr>
            <w:r w:rsidRPr="003617FC">
              <w:rPr>
                <w:rFonts w:ascii="PT Astra Serif" w:hAnsi="PT Astra Serif" w:cs="Times New Roman"/>
                <w:bCs/>
                <w:sz w:val="24"/>
                <w:szCs w:val="24"/>
              </w:rPr>
              <w:t>________________</w:t>
            </w:r>
            <w:r w:rsidR="003617FC" w:rsidRPr="003617FC">
              <w:rPr>
                <w:rFonts w:ascii="PT Astra Serif" w:hAnsi="PT Astra Serif" w:cs="Times New Roman"/>
                <w:bCs/>
                <w:sz w:val="24"/>
                <w:szCs w:val="24"/>
              </w:rPr>
              <w:t xml:space="preserve"> </w:t>
            </w:r>
            <w:r w:rsidR="005E0DF7">
              <w:rPr>
                <w:rFonts w:ascii="PT Astra Serif" w:hAnsi="PT Astra Serif" w:cs="Times New Roman"/>
                <w:bCs/>
                <w:sz w:val="24"/>
                <w:szCs w:val="24"/>
              </w:rPr>
              <w:t xml:space="preserve"> </w:t>
            </w:r>
          </w:p>
          <w:p w:rsidR="00F841B6" w:rsidRPr="00F841B6" w:rsidRDefault="00F841B6" w:rsidP="00F841B6">
            <w:pPr>
              <w:keepNext/>
              <w:widowControl w:val="0"/>
              <w:tabs>
                <w:tab w:val="left" w:pos="708"/>
              </w:tabs>
              <w:spacing w:after="0" w:line="240" w:lineRule="auto"/>
              <w:ind w:right="-1"/>
              <w:rPr>
                <w:rFonts w:ascii="PT Astra Serif" w:hAnsi="PT Astra Serif" w:cs="Times New Roman"/>
                <w:bCs/>
              </w:rPr>
            </w:pPr>
          </w:p>
        </w:tc>
      </w:tr>
    </w:tbl>
    <w:p w:rsidR="00264BFF" w:rsidRPr="00F841B6" w:rsidRDefault="00264BFF">
      <w:pPr>
        <w:spacing w:after="0" w:line="240" w:lineRule="auto"/>
        <w:ind w:right="-1"/>
        <w:rPr>
          <w:rFonts w:ascii="PT Astra Serif" w:hAnsi="PT Astra Serif"/>
          <w:sz w:val="24"/>
          <w:szCs w:val="24"/>
        </w:rPr>
      </w:pPr>
    </w:p>
    <w:p w:rsidR="00552DE9" w:rsidRPr="00F841B6" w:rsidRDefault="00552DE9">
      <w:pPr>
        <w:spacing w:after="0" w:line="240" w:lineRule="auto"/>
        <w:ind w:right="-1"/>
        <w:jc w:val="right"/>
        <w:rPr>
          <w:rFonts w:ascii="PT Astra Serif" w:hAnsi="PT Astra Serif"/>
          <w:sz w:val="24"/>
          <w:szCs w:val="24"/>
        </w:rPr>
      </w:pPr>
    </w:p>
    <w:p w:rsidR="00552DE9" w:rsidRPr="00F841B6"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552DE9" w:rsidRDefault="00552DE9">
      <w:pPr>
        <w:spacing w:after="0" w:line="240" w:lineRule="auto"/>
        <w:ind w:right="-1"/>
        <w:jc w:val="right"/>
        <w:rPr>
          <w:rFonts w:ascii="PT Astra Serif" w:hAnsi="PT Astra Serif"/>
          <w:sz w:val="24"/>
          <w:szCs w:val="24"/>
        </w:rPr>
      </w:pPr>
    </w:p>
    <w:p w:rsidR="003617FC" w:rsidRDefault="003617FC">
      <w:pPr>
        <w:spacing w:after="0" w:line="240" w:lineRule="auto"/>
        <w:ind w:right="-1"/>
        <w:jc w:val="right"/>
        <w:rPr>
          <w:rFonts w:ascii="PT Astra Serif" w:hAnsi="PT Astra Serif"/>
          <w:sz w:val="24"/>
          <w:szCs w:val="24"/>
        </w:rPr>
      </w:pPr>
    </w:p>
    <w:p w:rsidR="005E0DF7" w:rsidRDefault="005E0DF7">
      <w:pPr>
        <w:spacing w:after="0" w:line="240" w:lineRule="auto"/>
        <w:ind w:right="-1"/>
        <w:jc w:val="right"/>
        <w:rPr>
          <w:rFonts w:ascii="PT Astra Serif" w:hAnsi="PT Astra Serif"/>
          <w:sz w:val="24"/>
          <w:szCs w:val="24"/>
        </w:rPr>
      </w:pPr>
    </w:p>
    <w:p w:rsidR="003617FC" w:rsidRDefault="003617FC">
      <w:pPr>
        <w:spacing w:after="0" w:line="240" w:lineRule="auto"/>
        <w:ind w:right="-1"/>
        <w:jc w:val="right"/>
        <w:rPr>
          <w:rFonts w:ascii="PT Astra Serif" w:hAnsi="PT Astra Serif"/>
          <w:sz w:val="24"/>
          <w:szCs w:val="24"/>
        </w:rPr>
      </w:pPr>
    </w:p>
    <w:p w:rsidR="00207780" w:rsidRDefault="00207780">
      <w:pPr>
        <w:spacing w:after="0" w:line="240" w:lineRule="auto"/>
        <w:ind w:right="-1"/>
        <w:jc w:val="right"/>
        <w:rPr>
          <w:rFonts w:ascii="PT Astra Serif" w:hAnsi="PT Astra Serif"/>
          <w:sz w:val="24"/>
          <w:szCs w:val="24"/>
        </w:rPr>
      </w:pPr>
    </w:p>
    <w:p w:rsidR="00264BFF" w:rsidRDefault="00F46A07">
      <w:pPr>
        <w:spacing w:after="0" w:line="240" w:lineRule="auto"/>
        <w:ind w:right="-1"/>
        <w:jc w:val="right"/>
      </w:pPr>
      <w:r>
        <w:rPr>
          <w:rFonts w:ascii="PT Astra Serif" w:hAnsi="PT Astra Serif"/>
          <w:sz w:val="24"/>
          <w:szCs w:val="24"/>
        </w:rPr>
        <w:lastRenderedPageBreak/>
        <w:t xml:space="preserve">Приложение № 1 </w:t>
      </w:r>
    </w:p>
    <w:p w:rsidR="00264BFF" w:rsidRPr="00B4709E" w:rsidRDefault="00F46A07">
      <w:pPr>
        <w:spacing w:after="0" w:line="240" w:lineRule="auto"/>
        <w:ind w:right="-1"/>
        <w:jc w:val="right"/>
      </w:pPr>
      <w:r>
        <w:rPr>
          <w:rFonts w:ascii="PT Astra Serif" w:hAnsi="PT Astra Serif"/>
          <w:sz w:val="24"/>
          <w:szCs w:val="24"/>
        </w:rPr>
        <w:t>к контракту №</w:t>
      </w:r>
      <w:r w:rsidR="005E0DF7">
        <w:rPr>
          <w:rFonts w:ascii="PT Astra Serif" w:hAnsi="PT Astra Serif"/>
          <w:sz w:val="24"/>
          <w:szCs w:val="24"/>
        </w:rPr>
        <w:t>___________</w:t>
      </w:r>
    </w:p>
    <w:p w:rsidR="00264BFF" w:rsidRDefault="00F46A07">
      <w:pPr>
        <w:spacing w:after="0" w:line="240" w:lineRule="auto"/>
        <w:ind w:right="-1"/>
        <w:jc w:val="right"/>
      </w:pPr>
      <w:r>
        <w:rPr>
          <w:rFonts w:ascii="PT Astra Serif" w:hAnsi="PT Astra Serif"/>
          <w:sz w:val="24"/>
          <w:szCs w:val="24"/>
        </w:rPr>
        <w:t xml:space="preserve">от </w:t>
      </w:r>
      <w:r w:rsidR="00F841B6">
        <w:rPr>
          <w:rFonts w:ascii="PT Astra Serif" w:hAnsi="PT Astra Serif"/>
          <w:sz w:val="24"/>
          <w:szCs w:val="24"/>
        </w:rPr>
        <w:t>______</w:t>
      </w:r>
      <w:r w:rsidR="005B7F76">
        <w:rPr>
          <w:rFonts w:ascii="PT Astra Serif" w:hAnsi="PT Astra Serif"/>
          <w:sz w:val="24"/>
          <w:szCs w:val="24"/>
        </w:rPr>
        <w:t>202</w:t>
      </w:r>
      <w:r w:rsidR="00207780">
        <w:rPr>
          <w:rFonts w:ascii="PT Astra Serif" w:hAnsi="PT Astra Serif"/>
          <w:sz w:val="24"/>
          <w:szCs w:val="24"/>
        </w:rPr>
        <w:t>6</w:t>
      </w:r>
      <w:r w:rsidR="005B7F76">
        <w:rPr>
          <w:rFonts w:ascii="PT Astra Serif" w:hAnsi="PT Astra Serif"/>
          <w:sz w:val="24"/>
          <w:szCs w:val="24"/>
        </w:rPr>
        <w:t xml:space="preserve"> г.</w:t>
      </w:r>
    </w:p>
    <w:p w:rsidR="00264BFF" w:rsidRDefault="00264BFF" w:rsidP="00245196">
      <w:pPr>
        <w:spacing w:after="0" w:line="240" w:lineRule="auto"/>
        <w:ind w:right="-1"/>
        <w:jc w:val="right"/>
        <w:rPr>
          <w:rFonts w:ascii="PT Astra Serif" w:eastAsia="Calibri" w:hAnsi="PT Astra Serif"/>
          <w:b/>
          <w:bCs/>
        </w:rPr>
      </w:pPr>
    </w:p>
    <w:p w:rsidR="00264BFF" w:rsidRDefault="00F46A07" w:rsidP="00245196">
      <w:pPr>
        <w:spacing w:after="0" w:line="240" w:lineRule="auto"/>
        <w:jc w:val="center"/>
        <w:rPr>
          <w:rFonts w:ascii="PT Astra Serif" w:eastAsia="Calibri" w:hAnsi="PT Astra Serif"/>
          <w:b/>
          <w:bCs/>
        </w:rPr>
      </w:pPr>
      <w:r>
        <w:rPr>
          <w:rFonts w:ascii="PT Astra Serif" w:eastAsia="Calibri" w:hAnsi="PT Astra Serif"/>
          <w:b/>
          <w:bCs/>
        </w:rPr>
        <w:t>СПЕЦИФИКАЦИЯ</w:t>
      </w:r>
    </w:p>
    <w:p w:rsidR="00381987" w:rsidRDefault="00381987" w:rsidP="00245196">
      <w:pPr>
        <w:spacing w:after="0" w:line="240" w:lineRule="auto"/>
        <w:jc w:val="center"/>
      </w:pPr>
    </w:p>
    <w:tbl>
      <w:tblPr>
        <w:tblW w:w="9642" w:type="dxa"/>
        <w:jc w:val="right"/>
        <w:tblLayout w:type="fixed"/>
        <w:tblLook w:val="01E0" w:firstRow="1" w:lastRow="1" w:firstColumn="1" w:lastColumn="1" w:noHBand="0" w:noVBand="0"/>
      </w:tblPr>
      <w:tblGrid>
        <w:gridCol w:w="978"/>
        <w:gridCol w:w="4551"/>
        <w:gridCol w:w="814"/>
        <w:gridCol w:w="735"/>
        <w:gridCol w:w="1288"/>
        <w:gridCol w:w="1276"/>
      </w:tblGrid>
      <w:tr w:rsidR="00264BFF" w:rsidRPr="00381987" w:rsidTr="00245196">
        <w:trPr>
          <w:cantSplit/>
          <w:trHeight w:val="960"/>
          <w:jc w:val="right"/>
        </w:trPr>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 п/п</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Наименование товара</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Ед. изм.</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Кол-во</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Цена за ед.,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64BFF" w:rsidRPr="00381987" w:rsidRDefault="00F46A07" w:rsidP="00245196">
            <w:pPr>
              <w:widowControl w:val="0"/>
              <w:spacing w:after="0" w:line="240" w:lineRule="auto"/>
              <w:jc w:val="center"/>
              <w:rPr>
                <w:rFonts w:ascii="PT Astra Serif" w:hAnsi="PT Astra Serif"/>
                <w:szCs w:val="24"/>
              </w:rPr>
            </w:pPr>
            <w:r w:rsidRPr="00381987">
              <w:rPr>
                <w:rFonts w:ascii="PT Astra Serif" w:hAnsi="PT Astra Serif"/>
                <w:szCs w:val="24"/>
              </w:rPr>
              <w:t>Общая стоимость, руб.</w:t>
            </w:r>
          </w:p>
        </w:tc>
      </w:tr>
      <w:tr w:rsidR="00245196" w:rsidRPr="00FD39B7" w:rsidTr="00193EBF">
        <w:trPr>
          <w:trHeight w:val="491"/>
          <w:jc w:val="right"/>
        </w:trPr>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245196" w:rsidRPr="00791D0E" w:rsidRDefault="00245196" w:rsidP="00245196">
            <w:pPr>
              <w:spacing w:after="0" w:line="240" w:lineRule="auto"/>
              <w:jc w:val="center"/>
              <w:rPr>
                <w:rFonts w:ascii="Times New Roman" w:eastAsia="Times New Roman" w:hAnsi="Times New Roman" w:cs="Times New Roman"/>
                <w:lang w:eastAsia="ru-RU"/>
              </w:rPr>
            </w:pPr>
            <w:r w:rsidRPr="00791D0E">
              <w:rPr>
                <w:rFonts w:ascii="Times New Roman" w:eastAsia="Times New Roman" w:hAnsi="Times New Roman" w:cs="Times New Roman"/>
                <w:lang w:eastAsia="ru-RU"/>
              </w:rPr>
              <w:t>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rsidR="005E0DF7" w:rsidRDefault="005E0DF7" w:rsidP="00FD39B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Шредер</w:t>
            </w:r>
          </w:p>
          <w:p w:rsidR="00245196" w:rsidRPr="005E0DF7" w:rsidRDefault="005E0DF7" w:rsidP="00FD39B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Уничтожитель </w:t>
            </w:r>
            <w:proofErr w:type="spellStart"/>
            <w:r>
              <w:rPr>
                <w:rFonts w:ascii="Times New Roman" w:hAnsi="Times New Roman" w:cs="Times New Roman"/>
              </w:rPr>
              <w:t>измельчитель</w:t>
            </w:r>
            <w:proofErr w:type="spellEnd"/>
            <w:r>
              <w:rPr>
                <w:rFonts w:ascii="Times New Roman" w:hAnsi="Times New Roman" w:cs="Times New Roman"/>
              </w:rPr>
              <w:t xml:space="preserve"> для бумаги, дисков, карт </w:t>
            </w:r>
            <w:proofErr w:type="spellStart"/>
            <w:r>
              <w:rPr>
                <w:rFonts w:ascii="Times New Roman" w:hAnsi="Times New Roman" w:cs="Times New Roman"/>
                <w:lang w:val="en-US"/>
              </w:rPr>
              <w:t>Brauberg</w:t>
            </w:r>
            <w:proofErr w:type="spellEnd"/>
            <w:r w:rsidRPr="005E0DF7">
              <w:rPr>
                <w:rFonts w:ascii="Times New Roman" w:hAnsi="Times New Roman" w:cs="Times New Roman"/>
              </w:rPr>
              <w:t xml:space="preserve"> </w:t>
            </w:r>
            <w:r>
              <w:rPr>
                <w:rFonts w:ascii="Times New Roman" w:hAnsi="Times New Roman" w:cs="Times New Roman"/>
                <w:lang w:val="en-US"/>
              </w:rPr>
              <w:t>S</w:t>
            </w:r>
            <w:r w:rsidRPr="005E0DF7">
              <w:rPr>
                <w:rFonts w:ascii="Times New Roman" w:hAnsi="Times New Roman" w:cs="Times New Roman"/>
              </w:rPr>
              <w:t>12</w:t>
            </w:r>
            <w:r>
              <w:rPr>
                <w:rFonts w:ascii="Times New Roman" w:hAnsi="Times New Roman" w:cs="Times New Roman"/>
              </w:rPr>
              <w:t>, 4 уровень секретности, до 12 листов за раз</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245196" w:rsidRPr="00FD39B7" w:rsidRDefault="00FD39B7" w:rsidP="00245196">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val="en-US" w:eastAsia="ru-RU"/>
              </w:rPr>
              <w:t>шт</w:t>
            </w:r>
            <w:proofErr w:type="spellEnd"/>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5196" w:rsidRPr="00FD39B7" w:rsidRDefault="00FD39B7" w:rsidP="00245196">
            <w:pPr>
              <w:widowControl w:val="0"/>
              <w:jc w:val="center"/>
              <w:rPr>
                <w:rFonts w:ascii="Times New Roman" w:hAnsi="Times New Roman" w:cs="Times New Roman"/>
                <w:color w:val="000000"/>
              </w:rPr>
            </w:pPr>
            <w:r>
              <w:rPr>
                <w:rFonts w:ascii="Times New Roman" w:hAnsi="Times New Roman" w:cs="Times New Roman"/>
                <w:color w:val="000000"/>
              </w:rPr>
              <w:t>2</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5196" w:rsidRPr="00CA0609" w:rsidRDefault="00245196" w:rsidP="00245196">
            <w:pPr>
              <w:widowControl w:val="0"/>
              <w:jc w:val="center"/>
              <w:rPr>
                <w:rFonts w:ascii="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5196" w:rsidRPr="00CA0609" w:rsidRDefault="00245196" w:rsidP="00245196">
            <w:pPr>
              <w:widowControl w:val="0"/>
              <w:jc w:val="center"/>
              <w:rPr>
                <w:rFonts w:ascii="Times New Roman" w:hAnsi="Times New Roman" w:cs="Times New Roman"/>
                <w:color w:val="000000"/>
              </w:rPr>
            </w:pPr>
          </w:p>
        </w:tc>
      </w:tr>
      <w:tr w:rsidR="006666E7" w:rsidRPr="00791D0E" w:rsidTr="00F841B6">
        <w:trPr>
          <w:trHeight w:val="298"/>
          <w:jc w:val="right"/>
        </w:trPr>
        <w:tc>
          <w:tcPr>
            <w:tcW w:w="8366" w:type="dxa"/>
            <w:gridSpan w:val="5"/>
            <w:tcBorders>
              <w:top w:val="single" w:sz="4" w:space="0" w:color="000000"/>
              <w:left w:val="single" w:sz="4" w:space="0" w:color="000000"/>
              <w:bottom w:val="single" w:sz="4" w:space="0" w:color="000000"/>
              <w:right w:val="single" w:sz="4" w:space="0" w:color="000000"/>
            </w:tcBorders>
            <w:shd w:val="clear" w:color="auto" w:fill="auto"/>
          </w:tcPr>
          <w:p w:rsidR="006666E7" w:rsidRDefault="006666E7" w:rsidP="00CA0609">
            <w:pPr>
              <w:widowControl w:val="0"/>
              <w:spacing w:after="0" w:line="240" w:lineRule="auto"/>
              <w:jc w:val="right"/>
              <w:rPr>
                <w:rFonts w:ascii="Times New Roman" w:hAnsi="Times New Roman" w:cs="Times New Roman"/>
                <w:b/>
              </w:rPr>
            </w:pPr>
            <w:proofErr w:type="gramStart"/>
            <w:r w:rsidRPr="00791D0E">
              <w:rPr>
                <w:rFonts w:ascii="Times New Roman" w:hAnsi="Times New Roman" w:cs="Times New Roman"/>
                <w:b/>
              </w:rPr>
              <w:t xml:space="preserve">ИТОГО: </w:t>
            </w:r>
            <w:r w:rsidR="005E0DF7">
              <w:rPr>
                <w:rFonts w:ascii="Times New Roman" w:hAnsi="Times New Roman" w:cs="Times New Roman"/>
                <w:b/>
              </w:rPr>
              <w:t xml:space="preserve"> </w:t>
            </w:r>
            <w:r w:rsidR="00CA0609">
              <w:rPr>
                <w:rFonts w:ascii="Times New Roman" w:hAnsi="Times New Roman" w:cs="Times New Roman"/>
                <w:b/>
              </w:rPr>
              <w:t xml:space="preserve"> </w:t>
            </w:r>
            <w:proofErr w:type="gramEnd"/>
            <w:r w:rsidR="00CA0609">
              <w:rPr>
                <w:rFonts w:ascii="Times New Roman" w:hAnsi="Times New Roman" w:cs="Times New Roman"/>
                <w:b/>
              </w:rPr>
              <w:t>рублей</w:t>
            </w:r>
            <w:r w:rsidR="005E0DF7">
              <w:rPr>
                <w:rFonts w:ascii="Times New Roman" w:hAnsi="Times New Roman" w:cs="Times New Roman"/>
                <w:b/>
              </w:rPr>
              <w:t xml:space="preserve"> </w:t>
            </w:r>
            <w:r w:rsidR="00CA0609">
              <w:rPr>
                <w:rFonts w:ascii="Times New Roman" w:hAnsi="Times New Roman" w:cs="Times New Roman"/>
                <w:b/>
              </w:rPr>
              <w:t xml:space="preserve"> копеек</w:t>
            </w:r>
          </w:p>
          <w:p w:rsidR="00CA0609" w:rsidRPr="00791D0E" w:rsidRDefault="005E0DF7" w:rsidP="00CA0609">
            <w:pPr>
              <w:widowControl w:val="0"/>
              <w:spacing w:after="0" w:line="240" w:lineRule="auto"/>
              <w:jc w:val="right"/>
              <w:rPr>
                <w:rFonts w:ascii="Times New Roman" w:hAnsi="Times New Roman" w:cs="Times New Roman"/>
                <w:b/>
              </w:rPr>
            </w:pPr>
            <w:r>
              <w:rPr>
                <w:rFonts w:ascii="Times New Roman" w:hAnsi="Times New Roman" w:cs="Times New Roman"/>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A0609" w:rsidRPr="00791D0E" w:rsidRDefault="00CA0609" w:rsidP="003617FC">
            <w:pPr>
              <w:spacing w:after="0" w:line="240" w:lineRule="auto"/>
              <w:jc w:val="center"/>
              <w:rPr>
                <w:rFonts w:ascii="Times New Roman" w:hAnsi="Times New Roman" w:cs="Times New Roman"/>
                <w:b/>
              </w:rPr>
            </w:pPr>
          </w:p>
        </w:tc>
      </w:tr>
    </w:tbl>
    <w:p w:rsidR="00264BFF" w:rsidRDefault="00264BFF" w:rsidP="00552DE9">
      <w:pPr>
        <w:spacing w:after="0" w:line="240" w:lineRule="auto"/>
        <w:jc w:val="both"/>
        <w:rPr>
          <w:rFonts w:ascii="PT Astra Serif" w:hAnsi="PT Astra Serif"/>
        </w:rPr>
      </w:pPr>
    </w:p>
    <w:tbl>
      <w:tblPr>
        <w:tblW w:w="9564" w:type="dxa"/>
        <w:jc w:val="center"/>
        <w:tblLayout w:type="fixed"/>
        <w:tblLook w:val="04A0" w:firstRow="1" w:lastRow="0" w:firstColumn="1" w:lastColumn="0" w:noHBand="0" w:noVBand="1"/>
      </w:tblPr>
      <w:tblGrid>
        <w:gridCol w:w="4905"/>
        <w:gridCol w:w="4659"/>
      </w:tblGrid>
      <w:tr w:rsidR="00264BFF">
        <w:trPr>
          <w:jc w:val="center"/>
        </w:trPr>
        <w:tc>
          <w:tcPr>
            <w:tcW w:w="4904" w:type="dxa"/>
            <w:shd w:val="clear" w:color="auto" w:fill="auto"/>
          </w:tcPr>
          <w:p w:rsidR="00264BFF" w:rsidRDefault="00F46A07" w:rsidP="00552DE9">
            <w:pPr>
              <w:widowControl w:val="0"/>
              <w:shd w:val="clear" w:color="auto" w:fill="FFFFFF"/>
              <w:tabs>
                <w:tab w:val="center" w:pos="2344"/>
              </w:tabs>
              <w:spacing w:after="0" w:line="240" w:lineRule="auto"/>
              <w:jc w:val="both"/>
            </w:pPr>
            <w:r>
              <w:rPr>
                <w:rFonts w:ascii="PT Astra Serif" w:hAnsi="PT Astra Serif"/>
              </w:rPr>
              <w:t>Заказчик:</w:t>
            </w:r>
          </w:p>
          <w:p w:rsidR="00264BFF" w:rsidRDefault="00F46A07" w:rsidP="00552DE9">
            <w:pPr>
              <w:widowControl w:val="0"/>
              <w:shd w:val="clear" w:color="auto" w:fill="FFFFFF"/>
              <w:spacing w:after="0" w:line="240" w:lineRule="auto"/>
              <w:jc w:val="both"/>
            </w:pPr>
            <w:r>
              <w:rPr>
                <w:rFonts w:ascii="PT Astra Serif" w:hAnsi="PT Astra Serif"/>
              </w:rPr>
              <w:t>областное государственное казённое учреждение «Управление обеспечения деятельности в сфере образования»</w:t>
            </w:r>
          </w:p>
          <w:p w:rsidR="00264BFF" w:rsidRDefault="00F46A07" w:rsidP="00552DE9">
            <w:pPr>
              <w:widowControl w:val="0"/>
              <w:spacing w:after="0" w:line="240" w:lineRule="auto"/>
            </w:pPr>
            <w:r>
              <w:rPr>
                <w:rFonts w:ascii="Times New Roman" w:hAnsi="Times New Roman" w:cs="Times New Roman"/>
              </w:rPr>
              <w:t>Директор</w:t>
            </w:r>
          </w:p>
          <w:p w:rsidR="00264BFF" w:rsidRDefault="00264BFF" w:rsidP="00552DE9">
            <w:pPr>
              <w:widowControl w:val="0"/>
              <w:spacing w:after="0" w:line="240" w:lineRule="auto"/>
              <w:rPr>
                <w:rFonts w:ascii="Times New Roman" w:hAnsi="Times New Roman" w:cs="Times New Roman"/>
              </w:rPr>
            </w:pPr>
          </w:p>
          <w:p w:rsidR="00264BFF" w:rsidRDefault="00F46A07" w:rsidP="00552DE9">
            <w:pPr>
              <w:keepNext/>
              <w:widowControl w:val="0"/>
              <w:shd w:val="clear" w:color="auto" w:fill="FFFFFF"/>
              <w:tabs>
                <w:tab w:val="left" w:pos="708"/>
              </w:tabs>
              <w:spacing w:after="0" w:line="240" w:lineRule="auto"/>
              <w:ind w:right="-1"/>
              <w:jc w:val="both"/>
            </w:pPr>
            <w:r>
              <w:rPr>
                <w:rFonts w:ascii="Times New Roman" w:hAnsi="Times New Roman" w:cs="Times New Roman"/>
                <w:bCs/>
                <w:sz w:val="24"/>
                <w:szCs w:val="24"/>
              </w:rPr>
              <w:t>__________________С.А. Закирова</w:t>
            </w:r>
          </w:p>
          <w:p w:rsidR="00264BFF" w:rsidRDefault="00F46A07" w:rsidP="00552DE9">
            <w:pPr>
              <w:widowControl w:val="0"/>
              <w:shd w:val="clear" w:color="auto" w:fill="FFFFFF"/>
              <w:spacing w:after="0" w:line="240" w:lineRule="auto"/>
              <w:jc w:val="both"/>
            </w:pPr>
            <w:proofErr w:type="spellStart"/>
            <w:r>
              <w:rPr>
                <w:rFonts w:ascii="PT Astra Serif" w:hAnsi="PT Astra Serif"/>
              </w:rPr>
              <w:t>М.п</w:t>
            </w:r>
            <w:proofErr w:type="spellEnd"/>
            <w:r>
              <w:rPr>
                <w:rFonts w:ascii="PT Astra Serif" w:hAnsi="PT Astra Serif"/>
              </w:rPr>
              <w:t>.</w:t>
            </w:r>
          </w:p>
        </w:tc>
        <w:tc>
          <w:tcPr>
            <w:tcW w:w="4659" w:type="dxa"/>
            <w:shd w:val="clear" w:color="auto" w:fill="auto"/>
          </w:tcPr>
          <w:p w:rsidR="00264BFF" w:rsidRDefault="00F46A07" w:rsidP="00552DE9">
            <w:pPr>
              <w:widowControl w:val="0"/>
              <w:spacing w:after="0" w:line="240" w:lineRule="auto"/>
              <w:jc w:val="both"/>
            </w:pPr>
            <w:r>
              <w:rPr>
                <w:rFonts w:ascii="PT Astra Serif" w:hAnsi="PT Astra Serif"/>
              </w:rPr>
              <w:t>Поставщик:</w:t>
            </w:r>
          </w:p>
          <w:p w:rsidR="00264BFF" w:rsidRDefault="003617FC" w:rsidP="00552DE9">
            <w:pPr>
              <w:pStyle w:val="2"/>
              <w:widowControl w:val="0"/>
              <w:spacing w:after="0" w:line="240" w:lineRule="auto"/>
              <w:rPr>
                <w:rFonts w:ascii="Times New Roman" w:hAnsi="Times New Roman"/>
                <w:i w:val="0"/>
                <w:iCs w:val="0"/>
              </w:rPr>
            </w:pPr>
            <w:r>
              <w:rPr>
                <w:rFonts w:ascii="Times New Roman" w:hAnsi="Times New Roman"/>
                <w:i w:val="0"/>
                <w:iCs w:val="0"/>
              </w:rPr>
              <w:t xml:space="preserve"> </w:t>
            </w:r>
            <w:r w:rsidR="005E0DF7">
              <w:rPr>
                <w:rFonts w:ascii="Times New Roman" w:hAnsi="Times New Roman"/>
                <w:i w:val="0"/>
                <w:iCs w:val="0"/>
              </w:rPr>
              <w:t xml:space="preserve"> </w:t>
            </w:r>
          </w:p>
          <w:p w:rsidR="00CA0609" w:rsidRDefault="00CA0609" w:rsidP="00552DE9">
            <w:pPr>
              <w:pStyle w:val="2"/>
              <w:widowControl w:val="0"/>
              <w:spacing w:after="0" w:line="240" w:lineRule="auto"/>
              <w:rPr>
                <w:rFonts w:ascii="Times New Roman" w:hAnsi="Times New Roman"/>
                <w:i w:val="0"/>
                <w:iCs w:val="0"/>
              </w:rPr>
            </w:pPr>
          </w:p>
          <w:p w:rsidR="00264BFF" w:rsidRDefault="00264BFF" w:rsidP="00552DE9">
            <w:pPr>
              <w:pStyle w:val="2"/>
              <w:widowControl w:val="0"/>
              <w:spacing w:after="0" w:line="240" w:lineRule="auto"/>
              <w:rPr>
                <w:rFonts w:ascii="Times New Roman" w:hAnsi="Times New Roman"/>
                <w:i w:val="0"/>
                <w:iCs w:val="0"/>
              </w:rPr>
            </w:pPr>
          </w:p>
          <w:p w:rsidR="00264BFF" w:rsidRDefault="005E0DF7" w:rsidP="00552DE9">
            <w:pPr>
              <w:pStyle w:val="2"/>
              <w:widowControl w:val="0"/>
              <w:spacing w:after="0" w:line="240" w:lineRule="auto"/>
              <w:rPr>
                <w:rFonts w:ascii="Times New Roman" w:hAnsi="Times New Roman"/>
                <w:i w:val="0"/>
                <w:iCs w:val="0"/>
              </w:rPr>
            </w:pPr>
            <w:r>
              <w:rPr>
                <w:rFonts w:ascii="Times New Roman" w:hAnsi="Times New Roman"/>
                <w:i w:val="0"/>
                <w:iCs w:val="0"/>
              </w:rPr>
              <w:t xml:space="preserve"> </w:t>
            </w:r>
          </w:p>
          <w:p w:rsidR="00F841B6" w:rsidRDefault="00F841B6" w:rsidP="00552DE9">
            <w:pPr>
              <w:pStyle w:val="2"/>
              <w:widowControl w:val="0"/>
              <w:spacing w:after="0" w:line="240" w:lineRule="auto"/>
              <w:rPr>
                <w:rFonts w:ascii="Times New Roman" w:hAnsi="Times New Roman"/>
                <w:i w:val="0"/>
                <w:iCs w:val="0"/>
              </w:rPr>
            </w:pPr>
          </w:p>
          <w:p w:rsidR="00264BFF" w:rsidRDefault="00F46A07" w:rsidP="00552DE9">
            <w:pPr>
              <w:pStyle w:val="2"/>
              <w:widowControl w:val="0"/>
              <w:spacing w:after="0" w:line="240" w:lineRule="auto"/>
              <w:jc w:val="both"/>
              <w:rPr>
                <w:rFonts w:ascii="Times New Roman" w:hAnsi="Times New Roman"/>
                <w:i w:val="0"/>
                <w:iCs w:val="0"/>
              </w:rPr>
            </w:pPr>
            <w:r>
              <w:rPr>
                <w:rFonts w:ascii="PT Astra Serif" w:hAnsi="PT Astra Serif"/>
                <w:i w:val="0"/>
                <w:iCs w:val="0"/>
              </w:rPr>
              <w:t>__________________</w:t>
            </w:r>
            <w:r w:rsidR="00CA0609">
              <w:rPr>
                <w:rFonts w:ascii="PT Astra Serif" w:hAnsi="PT Astra Serif"/>
                <w:i w:val="0"/>
                <w:iCs w:val="0"/>
              </w:rPr>
              <w:t xml:space="preserve"> </w:t>
            </w:r>
            <w:r w:rsidR="005E0DF7">
              <w:rPr>
                <w:rFonts w:ascii="PT Astra Serif" w:hAnsi="PT Astra Serif"/>
                <w:i w:val="0"/>
                <w:iCs w:val="0"/>
              </w:rPr>
              <w:t xml:space="preserve"> </w:t>
            </w:r>
            <w:bookmarkStart w:id="2" w:name="_GoBack"/>
            <w:bookmarkEnd w:id="2"/>
            <w:r w:rsidR="003617FC">
              <w:rPr>
                <w:rFonts w:ascii="PT Astra Serif" w:hAnsi="PT Astra Serif"/>
                <w:i w:val="0"/>
                <w:iCs w:val="0"/>
              </w:rPr>
              <w:t xml:space="preserve"> </w:t>
            </w:r>
          </w:p>
          <w:p w:rsidR="00264BFF" w:rsidRDefault="00F46A07" w:rsidP="00552DE9">
            <w:pPr>
              <w:widowControl w:val="0"/>
              <w:spacing w:after="0" w:line="240" w:lineRule="auto"/>
              <w:jc w:val="both"/>
            </w:pPr>
            <w:proofErr w:type="spellStart"/>
            <w:r>
              <w:rPr>
                <w:rFonts w:ascii="PT Astra Serif" w:hAnsi="PT Astra Serif"/>
              </w:rPr>
              <w:t>М.п</w:t>
            </w:r>
            <w:proofErr w:type="spellEnd"/>
            <w:r>
              <w:rPr>
                <w:rFonts w:ascii="PT Astra Serif" w:hAnsi="PT Astra Serif"/>
              </w:rPr>
              <w:t>.</w:t>
            </w:r>
          </w:p>
        </w:tc>
      </w:tr>
    </w:tbl>
    <w:p w:rsidR="00264BFF" w:rsidRDefault="00264BFF">
      <w:pPr>
        <w:shd w:val="clear" w:color="auto" w:fill="FFFFFF"/>
        <w:spacing w:after="0" w:line="240" w:lineRule="auto"/>
        <w:ind w:right="-1"/>
        <w:jc w:val="right"/>
      </w:pPr>
    </w:p>
    <w:sectPr w:rsidR="00264BFF" w:rsidSect="00284331">
      <w:headerReference w:type="default" r:id="rId7"/>
      <w:footerReference w:type="default" r:id="rId8"/>
      <w:pgSz w:w="11906" w:h="16838"/>
      <w:pgMar w:top="1134" w:right="567" w:bottom="1134" w:left="1134" w:header="709" w:footer="709" w:gutter="0"/>
      <w:pgNumType w:start="23"/>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152" w:rsidRDefault="00B52152">
      <w:pPr>
        <w:spacing w:after="0" w:line="240" w:lineRule="auto"/>
      </w:pPr>
      <w:r>
        <w:separator/>
      </w:r>
    </w:p>
  </w:endnote>
  <w:endnote w:type="continuationSeparator" w:id="0">
    <w:p w:rsidR="00B52152" w:rsidRDefault="00B52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Times New 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FF" w:rsidRDefault="00264BF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152" w:rsidRDefault="00B52152">
      <w:pPr>
        <w:spacing w:after="0" w:line="240" w:lineRule="auto"/>
      </w:pPr>
      <w:r>
        <w:separator/>
      </w:r>
    </w:p>
  </w:footnote>
  <w:footnote w:type="continuationSeparator" w:id="0">
    <w:p w:rsidR="00B52152" w:rsidRDefault="00B52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933684"/>
      <w:docPartObj>
        <w:docPartGallery w:val="Page Numbers (Top of Page)"/>
        <w:docPartUnique/>
      </w:docPartObj>
    </w:sdtPr>
    <w:sdtEndPr/>
    <w:sdtContent>
      <w:p w:rsidR="00264BFF" w:rsidRDefault="005E0DF7">
        <w:pPr>
          <w:pStyle w:val="af1"/>
          <w:jc w:val="center"/>
          <w:rPr>
            <w:rFonts w:ascii="Times New Roman" w:hAnsi="Times New Roman" w:cs="Times New Roman"/>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BFF"/>
    <w:rsid w:val="00010A33"/>
    <w:rsid w:val="00072EC5"/>
    <w:rsid w:val="001A3C2F"/>
    <w:rsid w:val="00207780"/>
    <w:rsid w:val="00245196"/>
    <w:rsid w:val="00264BFF"/>
    <w:rsid w:val="00284331"/>
    <w:rsid w:val="003617FC"/>
    <w:rsid w:val="00381987"/>
    <w:rsid w:val="003F66D9"/>
    <w:rsid w:val="004C3E06"/>
    <w:rsid w:val="00552DE9"/>
    <w:rsid w:val="00553D95"/>
    <w:rsid w:val="005B48CB"/>
    <w:rsid w:val="005B4BC3"/>
    <w:rsid w:val="005B7F76"/>
    <w:rsid w:val="005E0DF7"/>
    <w:rsid w:val="006666E7"/>
    <w:rsid w:val="00715983"/>
    <w:rsid w:val="0077308D"/>
    <w:rsid w:val="00791D0E"/>
    <w:rsid w:val="00792B4B"/>
    <w:rsid w:val="007C0D29"/>
    <w:rsid w:val="007D3150"/>
    <w:rsid w:val="00811A6C"/>
    <w:rsid w:val="008D0AF3"/>
    <w:rsid w:val="008F0B9D"/>
    <w:rsid w:val="00927994"/>
    <w:rsid w:val="0097221D"/>
    <w:rsid w:val="009B0864"/>
    <w:rsid w:val="00AB512C"/>
    <w:rsid w:val="00AE3E96"/>
    <w:rsid w:val="00AF502B"/>
    <w:rsid w:val="00B4709E"/>
    <w:rsid w:val="00B52152"/>
    <w:rsid w:val="00CA0609"/>
    <w:rsid w:val="00CE571F"/>
    <w:rsid w:val="00D55865"/>
    <w:rsid w:val="00EB311F"/>
    <w:rsid w:val="00F24E54"/>
    <w:rsid w:val="00F46A07"/>
    <w:rsid w:val="00F841B6"/>
    <w:rsid w:val="00FC2F39"/>
    <w:rsid w:val="00FD39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B514"/>
  <w15:docId w15:val="{3FC62DF2-F4C8-4450-953E-75621621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A9"/>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B7A3B"/>
    <w:rPr>
      <w:rFonts w:ascii="Tahoma" w:hAnsi="Tahoma" w:cs="Tahoma"/>
      <w:sz w:val="16"/>
      <w:szCs w:val="16"/>
    </w:rPr>
  </w:style>
  <w:style w:type="character" w:customStyle="1" w:styleId="-">
    <w:name w:val="Интернет-ссылка"/>
    <w:basedOn w:val="a0"/>
    <w:uiPriority w:val="99"/>
    <w:unhideWhenUsed/>
    <w:rsid w:val="002E320F"/>
    <w:rPr>
      <w:color w:val="0000FF" w:themeColor="hyperlink"/>
      <w:u w:val="single"/>
    </w:rPr>
  </w:style>
  <w:style w:type="character" w:customStyle="1" w:styleId="a4">
    <w:name w:val="Верхний колонтитул Знак"/>
    <w:basedOn w:val="a0"/>
    <w:uiPriority w:val="99"/>
    <w:qFormat/>
    <w:rsid w:val="005A4BA9"/>
  </w:style>
  <w:style w:type="character" w:customStyle="1" w:styleId="a5">
    <w:name w:val="Нижний колонтитул Знак"/>
    <w:basedOn w:val="a0"/>
    <w:uiPriority w:val="99"/>
    <w:qFormat/>
    <w:rsid w:val="005A4BA9"/>
  </w:style>
  <w:style w:type="character" w:customStyle="1" w:styleId="a6">
    <w:name w:val="Основной текст Знак"/>
    <w:basedOn w:val="a0"/>
    <w:qFormat/>
    <w:rsid w:val="009E5429"/>
    <w:rPr>
      <w:rFonts w:ascii="Times New Roman" w:eastAsia="Times New Roman" w:hAnsi="Times New Roman" w:cs="Times New Roman"/>
      <w:sz w:val="28"/>
      <w:szCs w:val="20"/>
    </w:rPr>
  </w:style>
  <w:style w:type="character" w:customStyle="1" w:styleId="a7">
    <w:name w:val="Текст сноски Знак"/>
    <w:basedOn w:val="a0"/>
    <w:uiPriority w:val="99"/>
    <w:semiHidden/>
    <w:qFormat/>
    <w:rsid w:val="008B2835"/>
    <w:rPr>
      <w:sz w:val="20"/>
      <w:szCs w:val="20"/>
    </w:rPr>
  </w:style>
  <w:style w:type="character" w:customStyle="1" w:styleId="a8">
    <w:name w:val="Привязка сноски"/>
    <w:rPr>
      <w:vertAlign w:val="superscript"/>
    </w:rPr>
  </w:style>
  <w:style w:type="character" w:customStyle="1" w:styleId="FootnoteCharacters">
    <w:name w:val="Footnote Characters"/>
    <w:basedOn w:val="a0"/>
    <w:uiPriority w:val="99"/>
    <w:semiHidden/>
    <w:unhideWhenUsed/>
    <w:qFormat/>
    <w:rsid w:val="008B2835"/>
    <w:rPr>
      <w:vertAlign w:val="superscript"/>
    </w:rPr>
  </w:style>
  <w:style w:type="paragraph" w:customStyle="1" w:styleId="1">
    <w:name w:val="Заголовок1"/>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rsid w:val="009E5429"/>
    <w:pPr>
      <w:spacing w:after="0" w:line="240" w:lineRule="auto"/>
    </w:pPr>
    <w:rPr>
      <w:rFonts w:ascii="Times New Roman" w:eastAsia="Times New Roman" w:hAnsi="Times New Roman" w:cs="Times New Roman"/>
      <w:sz w:val="28"/>
      <w:szCs w:val="20"/>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Balloon Text"/>
    <w:basedOn w:val="a"/>
    <w:uiPriority w:val="99"/>
    <w:semiHidden/>
    <w:unhideWhenUsed/>
    <w:qFormat/>
    <w:rsid w:val="007B7A3B"/>
    <w:pPr>
      <w:spacing w:after="0" w:line="240" w:lineRule="auto"/>
    </w:pPr>
    <w:rPr>
      <w:rFonts w:ascii="Tahoma" w:hAnsi="Tahoma" w:cs="Tahoma"/>
      <w:sz w:val="16"/>
      <w:szCs w:val="16"/>
    </w:rPr>
  </w:style>
  <w:style w:type="paragraph" w:customStyle="1" w:styleId="ConsPlusNormal">
    <w:name w:val="ConsPlusNormal"/>
    <w:qFormat/>
    <w:rsid w:val="00160FB0"/>
    <w:pPr>
      <w:widowControl w:val="0"/>
      <w:ind w:firstLine="720"/>
    </w:pPr>
    <w:rPr>
      <w:rFonts w:ascii="Arial" w:eastAsia="Times New Roman" w:hAnsi="Arial" w:cs="Arial"/>
      <w:sz w:val="22"/>
      <w:szCs w:val="20"/>
      <w:lang w:eastAsia="ru-RU"/>
    </w:rPr>
  </w:style>
  <w:style w:type="paragraph" w:customStyle="1" w:styleId="H3">
    <w:name w:val="H3"/>
    <w:basedOn w:val="a"/>
    <w:next w:val="a"/>
    <w:qFormat/>
    <w:rsid w:val="0025317E"/>
    <w:pPr>
      <w:keepNext/>
      <w:widowControl w:val="0"/>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rsid w:val="0025317E"/>
    <w:pPr>
      <w:widowControl w:val="0"/>
      <w:spacing w:after="120" w:line="240" w:lineRule="auto"/>
    </w:pPr>
    <w:rPr>
      <w:rFonts w:ascii="Arial" w:eastAsia="Lucida Sans Unicode" w:hAnsi="Arial" w:cs="Times New Roman"/>
      <w:sz w:val="16"/>
      <w:szCs w:val="16"/>
    </w:rPr>
  </w:style>
  <w:style w:type="paragraph" w:customStyle="1" w:styleId="ae">
    <w:name w:val="Содержимое таблицы"/>
    <w:basedOn w:val="a"/>
    <w:qFormat/>
    <w:rsid w:val="0025317E"/>
    <w:pPr>
      <w:suppressLineNumbers/>
      <w:spacing w:after="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rsid w:val="00C52876"/>
    <w:pPr>
      <w:ind w:left="720"/>
      <w:contextualSpacing/>
    </w:pPr>
  </w:style>
  <w:style w:type="paragraph" w:customStyle="1" w:styleId="af0">
    <w:name w:val="Верхний и нижний колонтитулы"/>
    <w:basedOn w:val="a"/>
    <w:qFormat/>
  </w:style>
  <w:style w:type="paragraph" w:styleId="af1">
    <w:name w:val="header"/>
    <w:basedOn w:val="a"/>
    <w:uiPriority w:val="99"/>
    <w:unhideWhenUsed/>
    <w:rsid w:val="005A4BA9"/>
    <w:pPr>
      <w:tabs>
        <w:tab w:val="center" w:pos="4677"/>
        <w:tab w:val="right" w:pos="9355"/>
      </w:tabs>
      <w:spacing w:after="0" w:line="240" w:lineRule="auto"/>
    </w:pPr>
  </w:style>
  <w:style w:type="paragraph" w:styleId="af2">
    <w:name w:val="footer"/>
    <w:basedOn w:val="a"/>
    <w:uiPriority w:val="99"/>
    <w:unhideWhenUsed/>
    <w:rsid w:val="005A4BA9"/>
    <w:pPr>
      <w:tabs>
        <w:tab w:val="center" w:pos="4677"/>
        <w:tab w:val="right" w:pos="9355"/>
      </w:tabs>
      <w:spacing w:after="0" w:line="240" w:lineRule="auto"/>
    </w:pPr>
  </w:style>
  <w:style w:type="paragraph" w:styleId="af3">
    <w:name w:val="footnote text"/>
    <w:basedOn w:val="a"/>
    <w:uiPriority w:val="99"/>
    <w:semiHidden/>
    <w:unhideWhenUsed/>
    <w:rsid w:val="008B2835"/>
    <w:pPr>
      <w:spacing w:after="0" w:line="240" w:lineRule="auto"/>
    </w:pPr>
    <w:rPr>
      <w:sz w:val="20"/>
      <w:szCs w:val="20"/>
    </w:rPr>
  </w:style>
  <w:style w:type="paragraph" w:customStyle="1" w:styleId="af4">
    <w:name w:val="Заголовок таблицы"/>
    <w:basedOn w:val="ae"/>
    <w:qFormat/>
    <w:pPr>
      <w:jc w:val="center"/>
    </w:pPr>
    <w:rPr>
      <w:b/>
      <w:bCs/>
    </w:rPr>
  </w:style>
  <w:style w:type="paragraph" w:styleId="af5">
    <w:name w:val="No Spacing"/>
    <w:qFormat/>
    <w:rPr>
      <w:rFonts w:cs="Calibri"/>
      <w:sz w:val="22"/>
    </w:rPr>
  </w:style>
  <w:style w:type="paragraph" w:customStyle="1" w:styleId="af6">
    <w:name w:val="Îáû÷íûé"/>
    <w:qFormat/>
    <w:rPr>
      <w:rFonts w:ascii="Times New Roman" w:eastAsia="Times New Roman" w:hAnsi="Times New Roman" w:cs="Times New Roman"/>
      <w:sz w:val="22"/>
      <w:szCs w:val="20"/>
      <w:lang w:eastAsia="zh-CN"/>
    </w:rPr>
  </w:style>
  <w:style w:type="paragraph" w:styleId="2">
    <w:name w:val="envelope return"/>
    <w:basedOn w:val="a"/>
    <w:qFormat/>
    <w:pPr>
      <w:suppressLineNumbers/>
    </w:pPr>
    <w:rPr>
      <w:i/>
      <w:iCs/>
    </w:rPr>
  </w:style>
  <w:style w:type="table" w:styleId="af7">
    <w:name w:val="Table Grid"/>
    <w:basedOn w:val="a1"/>
    <w:uiPriority w:val="59"/>
    <w:rsid w:val="008B06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8">
    <w:name w:val="Hyperlink"/>
    <w:basedOn w:val="a0"/>
    <w:uiPriority w:val="99"/>
    <w:unhideWhenUsed/>
    <w:rsid w:val="00552DE9"/>
    <w:rPr>
      <w:color w:val="0000FF" w:themeColor="hyperlink"/>
      <w:u w:val="single"/>
    </w:rPr>
  </w:style>
  <w:style w:type="paragraph" w:styleId="20">
    <w:name w:val="Body Text 2"/>
    <w:basedOn w:val="a"/>
    <w:link w:val="21"/>
    <w:uiPriority w:val="99"/>
    <w:semiHidden/>
    <w:unhideWhenUsed/>
    <w:rsid w:val="00F841B6"/>
    <w:pPr>
      <w:spacing w:after="120" w:line="480" w:lineRule="auto"/>
    </w:pPr>
  </w:style>
  <w:style w:type="character" w:customStyle="1" w:styleId="21">
    <w:name w:val="Основной текст 2 Знак"/>
    <w:basedOn w:val="a0"/>
    <w:link w:val="20"/>
    <w:uiPriority w:val="99"/>
    <w:semiHidden/>
    <w:rsid w:val="00F841B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8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9642F-A48A-4198-B9DE-35E33F62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3945</Words>
  <Characters>22490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Парфенова МС</cp:lastModifiedBy>
  <cp:revision>6</cp:revision>
  <cp:lastPrinted>2020-06-25T10:27:00Z</cp:lastPrinted>
  <dcterms:created xsi:type="dcterms:W3CDTF">2026-02-17T11:40:00Z</dcterms:created>
  <dcterms:modified xsi:type="dcterms:W3CDTF">2026-08-17T09:18:00Z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