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3A" w:rsidRPr="007C6CF5" w:rsidRDefault="00921E3A" w:rsidP="007C6CF5">
      <w:pPr>
        <w:spacing w:line="0" w:lineRule="atLeast"/>
        <w:jc w:val="center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 xml:space="preserve">РАСЧЕТ-ОБОСНОВАНИЕ </w:t>
      </w:r>
    </w:p>
    <w:p w:rsidR="00921E3A" w:rsidRPr="007C6CF5" w:rsidRDefault="00921E3A" w:rsidP="007C6CF5">
      <w:pPr>
        <w:spacing w:line="0" w:lineRule="atLeast"/>
        <w:jc w:val="center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 xml:space="preserve">от </w:t>
      </w:r>
      <w:r w:rsidR="007C6CF5" w:rsidRPr="007C6CF5">
        <w:rPr>
          <w:rFonts w:ascii="PT Astra Serif" w:hAnsi="PT Astra Serif"/>
          <w:sz w:val="26"/>
          <w:szCs w:val="26"/>
        </w:rPr>
        <w:t>29</w:t>
      </w:r>
      <w:r w:rsidRPr="007C6CF5">
        <w:rPr>
          <w:rFonts w:ascii="PT Astra Serif" w:hAnsi="PT Astra Serif"/>
          <w:sz w:val="26"/>
          <w:szCs w:val="26"/>
        </w:rPr>
        <w:t>.0</w:t>
      </w:r>
      <w:r w:rsidR="007C6CF5" w:rsidRPr="007C6CF5">
        <w:rPr>
          <w:rFonts w:ascii="PT Astra Serif" w:hAnsi="PT Astra Serif"/>
          <w:sz w:val="26"/>
          <w:szCs w:val="26"/>
        </w:rPr>
        <w:t>6.2026</w:t>
      </w:r>
      <w:r w:rsidRPr="007C6CF5">
        <w:rPr>
          <w:rFonts w:ascii="PT Astra Serif" w:hAnsi="PT Astra Serif"/>
          <w:sz w:val="26"/>
          <w:szCs w:val="26"/>
        </w:rPr>
        <w:t xml:space="preserve"> года</w:t>
      </w:r>
    </w:p>
    <w:p w:rsidR="00921E3A" w:rsidRPr="007C6CF5" w:rsidRDefault="00921E3A" w:rsidP="007C6CF5">
      <w:pPr>
        <w:spacing w:line="0" w:lineRule="atLeast"/>
        <w:jc w:val="center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>в соответствии с требованиями статьи 22 Федерального закона от 05.04.2013 № 44-ФЗ</w:t>
      </w:r>
    </w:p>
    <w:p w:rsidR="00921E3A" w:rsidRPr="007C6CF5" w:rsidRDefault="00921E3A" w:rsidP="007C6CF5">
      <w:pPr>
        <w:spacing w:line="0" w:lineRule="atLeast"/>
        <w:ind w:firstLine="709"/>
        <w:jc w:val="center"/>
        <w:rPr>
          <w:rFonts w:ascii="PT Astra Serif" w:hAnsi="PT Astra Serif"/>
          <w:color w:val="FF0000"/>
          <w:sz w:val="26"/>
          <w:szCs w:val="26"/>
          <w:shd w:val="clear" w:color="auto" w:fill="FFFFFF"/>
        </w:rPr>
      </w:pPr>
      <w:r w:rsidRPr="007C6CF5">
        <w:rPr>
          <w:rFonts w:ascii="PT Astra Serif" w:hAnsi="PT Astra Serif"/>
          <w:sz w:val="26"/>
          <w:szCs w:val="26"/>
          <w:u w:val="single"/>
        </w:rPr>
        <w:t xml:space="preserve">Предмет государственного контракта </w:t>
      </w:r>
      <w:r w:rsidR="00ED7989" w:rsidRPr="007C6CF5">
        <w:rPr>
          <w:rFonts w:ascii="PT Astra Serif" w:hAnsi="PT Astra Serif"/>
          <w:sz w:val="26"/>
          <w:szCs w:val="26"/>
        </w:rPr>
        <w:t>–</w:t>
      </w:r>
      <w:r w:rsidR="005D4241" w:rsidRPr="007C6CF5">
        <w:rPr>
          <w:rFonts w:ascii="PT Astra Serif" w:hAnsi="PT Astra Serif"/>
          <w:sz w:val="26"/>
          <w:szCs w:val="26"/>
        </w:rPr>
        <w:t xml:space="preserve"> </w:t>
      </w:r>
      <w:r w:rsidR="00E119C3" w:rsidRPr="007C6CF5">
        <w:rPr>
          <w:rFonts w:ascii="PT Astra Serif" w:hAnsi="PT Astra Serif"/>
          <w:sz w:val="26"/>
          <w:szCs w:val="26"/>
          <w:shd w:val="clear" w:color="auto" w:fill="FFFFFF"/>
        </w:rPr>
        <w:t xml:space="preserve">Поставка </w:t>
      </w:r>
      <w:r w:rsidR="007C6CF5" w:rsidRPr="007C6CF5">
        <w:rPr>
          <w:rFonts w:ascii="PT Astra Serif" w:hAnsi="PT Astra Serif"/>
          <w:sz w:val="26"/>
          <w:szCs w:val="26"/>
        </w:rPr>
        <w:t>манекенов.</w:t>
      </w:r>
    </w:p>
    <w:p w:rsidR="00921E3A" w:rsidRPr="007C6CF5" w:rsidRDefault="00921E3A" w:rsidP="007C6CF5">
      <w:pPr>
        <w:spacing w:line="0" w:lineRule="atLeast"/>
        <w:jc w:val="center"/>
        <w:rPr>
          <w:rFonts w:ascii="PT Astra Serif" w:hAnsi="PT Astra Serif"/>
          <w:bCs/>
          <w:color w:val="000000"/>
          <w:sz w:val="26"/>
          <w:szCs w:val="26"/>
        </w:rPr>
      </w:pPr>
      <w:r w:rsidRPr="007C6CF5">
        <w:rPr>
          <w:rFonts w:ascii="PT Astra Serif" w:hAnsi="PT Astra Serif"/>
          <w:bCs/>
          <w:color w:val="000000"/>
          <w:sz w:val="26"/>
          <w:szCs w:val="26"/>
          <w:u w:val="single"/>
        </w:rPr>
        <w:t>Источник информации о ценах, используемых для обоснования НМЦК</w:t>
      </w:r>
      <w:r w:rsidRPr="007C6CF5">
        <w:rPr>
          <w:rFonts w:ascii="PT Astra Serif" w:hAnsi="PT Astra Serif"/>
          <w:bCs/>
          <w:color w:val="000000"/>
          <w:sz w:val="26"/>
          <w:szCs w:val="26"/>
        </w:rPr>
        <w:t xml:space="preserve">: коммерческие предложения, </w:t>
      </w:r>
      <w:r w:rsidRPr="007C6CF5">
        <w:rPr>
          <w:rFonts w:ascii="PT Astra Serif" w:hAnsi="PT Astra Serif"/>
          <w:bCs/>
          <w:color w:val="000000"/>
          <w:sz w:val="26"/>
          <w:szCs w:val="26"/>
        </w:rPr>
        <w:br/>
        <w:t xml:space="preserve">предоставленные потенциальными участниками закупки. </w:t>
      </w:r>
    </w:p>
    <w:p w:rsidR="00921E3A" w:rsidRPr="007C6CF5" w:rsidRDefault="00921E3A" w:rsidP="007C6CF5">
      <w:pPr>
        <w:spacing w:line="0" w:lineRule="atLeast"/>
        <w:jc w:val="center"/>
        <w:rPr>
          <w:rFonts w:ascii="PT Astra Serif" w:hAnsi="PT Astra Serif"/>
          <w:color w:val="FF0000"/>
          <w:sz w:val="26"/>
          <w:szCs w:val="26"/>
        </w:rPr>
      </w:pPr>
    </w:p>
    <w:tbl>
      <w:tblPr>
        <w:tblpPr w:leftFromText="180" w:rightFromText="180" w:vertAnchor="text" w:tblpX="-286" w:tblpY="1"/>
        <w:tblOverlap w:val="never"/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108"/>
        <w:gridCol w:w="8080"/>
      </w:tblGrid>
      <w:tr w:rsidR="00921E3A" w:rsidRPr="007C6CF5" w:rsidTr="00125514">
        <w:trPr>
          <w:trHeight w:val="415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spacing w:line="0" w:lineRule="atLeast"/>
              <w:ind w:left="57" w:right="57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7C6CF5">
              <w:rPr>
                <w:rFonts w:ascii="PT Astra Serif" w:hAnsi="PT Astra Serif"/>
                <w:bCs/>
                <w:sz w:val="26"/>
                <w:szCs w:val="26"/>
              </w:rPr>
              <w:t>Основные характеристики объекта закупки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spacing w:line="0" w:lineRule="atLeast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C6CF5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Указаны в Описании объекта закупки - отдельный файл.</w:t>
            </w:r>
          </w:p>
        </w:tc>
      </w:tr>
      <w:tr w:rsidR="00921E3A" w:rsidRPr="007C6CF5" w:rsidTr="00125514">
        <w:trPr>
          <w:trHeight w:val="421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spacing w:line="0" w:lineRule="atLeast"/>
              <w:ind w:left="57" w:right="57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Информация о валюте, используемой для формирования цены контракта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spacing w:line="0" w:lineRule="atLeast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Российский рубль</w:t>
            </w:r>
          </w:p>
        </w:tc>
      </w:tr>
      <w:tr w:rsidR="00921E3A" w:rsidRPr="007C6CF5" w:rsidTr="00125514">
        <w:trPr>
          <w:trHeight w:val="413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spacing w:line="0" w:lineRule="atLeast"/>
              <w:ind w:left="57" w:right="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Порядок применения официального курса иностранной валюты к рублю РФ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Не применяется</w:t>
            </w:r>
          </w:p>
        </w:tc>
      </w:tr>
    </w:tbl>
    <w:p w:rsidR="00921E3A" w:rsidRPr="000F1123" w:rsidRDefault="00921E3A" w:rsidP="007C6CF5">
      <w:pPr>
        <w:spacing w:line="0" w:lineRule="atLeast"/>
        <w:rPr>
          <w:rFonts w:ascii="PT Astra Serif" w:hAnsi="PT Astra Serif"/>
        </w:rPr>
      </w:pPr>
    </w:p>
    <w:tbl>
      <w:tblPr>
        <w:tblW w:w="5207" w:type="pct"/>
        <w:tblInd w:w="-176" w:type="dxa"/>
        <w:tblLayout w:type="fixed"/>
        <w:tblLook w:val="04A0"/>
      </w:tblPr>
      <w:tblGrid>
        <w:gridCol w:w="568"/>
        <w:gridCol w:w="2266"/>
        <w:gridCol w:w="709"/>
        <w:gridCol w:w="989"/>
        <w:gridCol w:w="1564"/>
        <w:gridCol w:w="1701"/>
        <w:gridCol w:w="1701"/>
        <w:gridCol w:w="1418"/>
        <w:gridCol w:w="1633"/>
        <w:gridCol w:w="1844"/>
        <w:gridCol w:w="1867"/>
      </w:tblGrid>
      <w:tr w:rsidR="00543D80" w:rsidRPr="000F1123" w:rsidTr="007C6CF5">
        <w:trPr>
          <w:trHeight w:val="637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 xml:space="preserve">№ </w:t>
            </w:r>
            <w:proofErr w:type="spellStart"/>
            <w:proofErr w:type="gramStart"/>
            <w:r w:rsidRPr="007C6CF5">
              <w:rPr>
                <w:rFonts w:ascii="PT Astra Serif" w:hAnsi="PT Astra Serif"/>
                <w:szCs w:val="24"/>
              </w:rPr>
              <w:t>п</w:t>
            </w:r>
            <w:proofErr w:type="spellEnd"/>
            <w:proofErr w:type="gramEnd"/>
            <w:r w:rsidRPr="007C6CF5">
              <w:rPr>
                <w:rFonts w:ascii="PT Astra Serif" w:hAnsi="PT Astra Serif"/>
                <w:szCs w:val="24"/>
              </w:rPr>
              <w:t>/</w:t>
            </w:r>
            <w:proofErr w:type="spellStart"/>
            <w:r w:rsidRPr="007C6CF5">
              <w:rPr>
                <w:rFonts w:ascii="PT Astra Serif" w:hAnsi="PT Astra Serif"/>
                <w:szCs w:val="24"/>
              </w:rPr>
              <w:t>п</w:t>
            </w:r>
            <w:proofErr w:type="spellEnd"/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Наименование товара, услуги (работы)</w:t>
            </w:r>
          </w:p>
          <w:p w:rsidR="00543D80" w:rsidRPr="007C6CF5" w:rsidRDefault="00543D80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ОКПД</w:t>
            </w:r>
            <w:proofErr w:type="gramStart"/>
            <w:r w:rsidRPr="007C6CF5">
              <w:rPr>
                <w:rFonts w:ascii="PT Astra Serif" w:hAnsi="PT Astra Serif"/>
                <w:szCs w:val="24"/>
              </w:rPr>
              <w:t>2</w:t>
            </w:r>
            <w:proofErr w:type="gramEnd"/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 xml:space="preserve">Ед. </w:t>
            </w:r>
            <w:proofErr w:type="spellStart"/>
            <w:r w:rsidRPr="007C6CF5">
              <w:rPr>
                <w:rFonts w:ascii="PT Astra Serif" w:hAnsi="PT Astra Serif"/>
                <w:szCs w:val="24"/>
              </w:rPr>
              <w:t>изм</w:t>
            </w:r>
            <w:proofErr w:type="spellEnd"/>
            <w:r w:rsidRPr="007C6CF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Кол-во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Исполнитель№1</w:t>
            </w:r>
            <w:r w:rsidR="00387A3F">
              <w:rPr>
                <w:rFonts w:ascii="PT Astra Serif" w:hAnsi="PT Astra Serif"/>
                <w:szCs w:val="24"/>
              </w:rPr>
              <w:t>.</w:t>
            </w:r>
            <w:r w:rsidRPr="007C6CF5">
              <w:rPr>
                <w:rFonts w:ascii="PT Astra Serif" w:hAnsi="PT Astra Serif"/>
                <w:color w:val="FF0000"/>
                <w:szCs w:val="24"/>
              </w:rPr>
              <w:br/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E3A" w:rsidRPr="007C6CF5" w:rsidRDefault="007C6CF5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Исполнитель №2</w:t>
            </w:r>
            <w:r w:rsidR="00387A3F">
              <w:rPr>
                <w:rFonts w:ascii="PT Astra Serif" w:hAnsi="PT Astra Serif"/>
                <w:szCs w:val="24"/>
              </w:rPr>
              <w:t>.</w:t>
            </w:r>
            <w:r w:rsidR="00921E3A" w:rsidRPr="007C6CF5">
              <w:rPr>
                <w:rFonts w:ascii="PT Astra Serif" w:hAnsi="PT Astra Serif"/>
                <w:szCs w:val="24"/>
              </w:rPr>
              <w:br/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E3A" w:rsidRPr="007C6CF5" w:rsidRDefault="007C6CF5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Исполнитель №3</w:t>
            </w:r>
            <w:r w:rsidR="00387A3F">
              <w:rPr>
                <w:rFonts w:ascii="PT Astra Serif" w:hAnsi="PT Astra Serif"/>
                <w:szCs w:val="24"/>
              </w:rPr>
              <w:t>.</w:t>
            </w:r>
            <w:r w:rsidR="00921E3A" w:rsidRPr="007C6CF5">
              <w:rPr>
                <w:rFonts w:ascii="PT Astra Serif" w:hAnsi="PT Astra Serif"/>
                <w:szCs w:val="24"/>
              </w:rPr>
              <w:br/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Средняя цена,</w:t>
            </w:r>
          </w:p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руб.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среднее квадратичное отклонение</w:t>
            </w:r>
          </w:p>
          <w:p w:rsidR="00921E3A" w:rsidRPr="007C6CF5" w:rsidRDefault="00D92F05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noProof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64.55pt;height:30.55pt;visibility:visible">
                  <v:imagedata r:id="rId8" o:title=""/>
                </v:shape>
              </w:pic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коэффициент вариации цен V (%)</w:t>
            </w:r>
          </w:p>
          <w:p w:rsidR="00921E3A" w:rsidRPr="007C6CF5" w:rsidRDefault="00D92F05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noProof/>
                <w:szCs w:val="24"/>
              </w:rPr>
              <w:pict>
                <v:shape id="_x0000_i1030" type="#_x0000_t75" style="width:1in;height:22.4pt;visibility:visible">
                  <v:imagedata r:id="rId9" o:title=""/>
                </v:shape>
              </w:pic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3A" w:rsidRPr="007C6CF5" w:rsidRDefault="00D92F05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noProof/>
                <w:szCs w:val="24"/>
              </w:rPr>
              <w:pict>
                <v:shape id="_x0000_i1031" type="#_x0000_t75" style="width:80.15pt;height:23.75pt;visibility:visible">
                  <v:imagedata r:id="rId10" o:title=""/>
                </v:shape>
              </w:pict>
            </w:r>
          </w:p>
        </w:tc>
      </w:tr>
      <w:tr w:rsidR="00C10297" w:rsidRPr="000F1123" w:rsidTr="007C6CF5">
        <w:trPr>
          <w:trHeight w:val="352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Цена в руб.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Цена в руб.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7C6CF5">
              <w:rPr>
                <w:rFonts w:ascii="PT Astra Serif" w:hAnsi="PT Astra Serif"/>
                <w:szCs w:val="24"/>
              </w:rPr>
              <w:t>Цена в руб.</w:t>
            </w: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E3A" w:rsidRPr="007C6CF5" w:rsidRDefault="00921E3A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543D80" w:rsidRPr="00D81DB0" w:rsidTr="007C6CF5">
        <w:trPr>
          <w:trHeight w:val="115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80" w:rsidRPr="007C6CF5" w:rsidRDefault="00543D80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F5" w:rsidRPr="007C6CF5" w:rsidRDefault="007C6CF5" w:rsidP="007C6CF5">
            <w:pPr>
              <w:pStyle w:val="TableParagraph"/>
              <w:spacing w:line="0" w:lineRule="atLeast"/>
              <w:ind w:left="0"/>
              <w:rPr>
                <w:rFonts w:ascii="PT Astra Serif" w:hAnsi="PT Astra Serif"/>
                <w:b/>
                <w:sz w:val="26"/>
                <w:szCs w:val="26"/>
              </w:rPr>
            </w:pPr>
            <w:r w:rsidRPr="007C6CF5">
              <w:rPr>
                <w:rFonts w:ascii="PT Astra Serif" w:hAnsi="PT Astra Serif"/>
                <w:b/>
                <w:sz w:val="26"/>
                <w:szCs w:val="26"/>
              </w:rPr>
              <w:t xml:space="preserve">Манекен </w:t>
            </w:r>
          </w:p>
          <w:p w:rsidR="00543D80" w:rsidRPr="007C6CF5" w:rsidRDefault="007C6CF5" w:rsidP="007C6CF5">
            <w:pPr>
              <w:spacing w:line="0" w:lineRule="atLeast"/>
              <w:rPr>
                <w:rFonts w:ascii="PT Astra Serif" w:hAnsi="PT Astra Serif"/>
                <w:sz w:val="26"/>
                <w:szCs w:val="26"/>
                <w:shd w:val="clear" w:color="auto" w:fill="FFFFFF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32.99.53.190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80" w:rsidRPr="00DE6962" w:rsidRDefault="007C6CF5" w:rsidP="007C6CF5">
            <w:pPr>
              <w:pStyle w:val="af8"/>
              <w:autoSpaceDE w:val="0"/>
              <w:autoSpaceDN w:val="0"/>
              <w:adjustRightInd w:val="0"/>
              <w:spacing w:line="0" w:lineRule="atLeast"/>
              <w:ind w:left="0"/>
              <w:jc w:val="center"/>
              <w:rPr>
                <w:rFonts w:ascii="PT Astra Serif" w:eastAsiaTheme="minorHAnsi" w:hAnsi="PT Astra Serif"/>
                <w:bCs/>
                <w:sz w:val="26"/>
                <w:szCs w:val="26"/>
                <w:lang w:val="ru-RU" w:eastAsia="en-US"/>
              </w:rPr>
            </w:pPr>
            <w:r w:rsidRPr="00DE6962">
              <w:rPr>
                <w:rFonts w:ascii="PT Astra Serif" w:hAnsi="PT Astra Serif"/>
                <w:sz w:val="26"/>
                <w:szCs w:val="26"/>
                <w:lang w:val="ru-RU" w:eastAsia="ru-RU"/>
              </w:rPr>
              <w:t>шт.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80" w:rsidRPr="007C6CF5" w:rsidRDefault="007C6CF5" w:rsidP="007C6CF5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80" w:rsidRPr="007C6CF5" w:rsidRDefault="007C6CF5" w:rsidP="007C6CF5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10 600</w:t>
            </w:r>
            <w:r w:rsidR="00543D80" w:rsidRPr="007C6CF5">
              <w:rPr>
                <w:rFonts w:ascii="PT Astra Serif" w:hAnsi="PT Astra Serif"/>
                <w:sz w:val="26"/>
                <w:szCs w:val="26"/>
              </w:rPr>
              <w:t>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80" w:rsidRPr="007C6CF5" w:rsidRDefault="007C6CF5" w:rsidP="007C6CF5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12 420</w:t>
            </w:r>
            <w:r w:rsidR="00543D80" w:rsidRPr="007C6CF5">
              <w:rPr>
                <w:rFonts w:ascii="PT Astra Serif" w:hAnsi="PT Astra Serif"/>
                <w:sz w:val="26"/>
                <w:szCs w:val="26"/>
              </w:rPr>
              <w:t>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80" w:rsidRPr="007C6CF5" w:rsidRDefault="007C6CF5" w:rsidP="007C6CF5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15 000</w:t>
            </w:r>
            <w:r w:rsidR="00AF156E" w:rsidRPr="007C6CF5">
              <w:rPr>
                <w:rFonts w:ascii="PT Astra Serif" w:hAnsi="PT Astra Serif"/>
                <w:sz w:val="26"/>
                <w:szCs w:val="26"/>
              </w:rPr>
              <w:t>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80" w:rsidRPr="007C6CF5" w:rsidRDefault="007C6CF5" w:rsidP="007C6CF5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 w:cs="Segoe UI"/>
                <w:color w:val="000000"/>
                <w:sz w:val="26"/>
                <w:szCs w:val="26"/>
                <w:shd w:val="clear" w:color="auto" w:fill="FFFFFF"/>
              </w:rPr>
              <w:t>12 673,33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D80" w:rsidRPr="007C6CF5" w:rsidRDefault="007C6CF5" w:rsidP="007C6CF5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>2 210,9123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80" w:rsidRPr="007C6CF5" w:rsidRDefault="007C6CF5" w:rsidP="007C0855">
            <w:pPr>
              <w:spacing w:line="0" w:lineRule="atLeas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6CF5">
              <w:rPr>
                <w:rFonts w:ascii="PT Astra Serif" w:hAnsi="PT Astra Serif" w:cs="Segoe UI"/>
                <w:color w:val="000000"/>
                <w:sz w:val="26"/>
                <w:szCs w:val="26"/>
                <w:shd w:val="clear" w:color="auto" w:fill="FFFFFF"/>
              </w:rPr>
              <w:t>17,45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D80" w:rsidRPr="007C6CF5" w:rsidRDefault="007C6CF5" w:rsidP="007C6CF5">
            <w:pPr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 w:cs="Arial"/>
                <w:color w:val="000000"/>
                <w:sz w:val="26"/>
                <w:szCs w:val="26"/>
              </w:rPr>
              <w:t>15 2079,96</w:t>
            </w:r>
          </w:p>
        </w:tc>
      </w:tr>
      <w:tr w:rsidR="00D81DB0" w:rsidRPr="00D81DB0" w:rsidTr="007C6CF5">
        <w:trPr>
          <w:trHeight w:val="20"/>
        </w:trPr>
        <w:tc>
          <w:tcPr>
            <w:tcW w:w="44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B0" w:rsidRPr="007C6CF5" w:rsidRDefault="00D81DB0" w:rsidP="007C6CF5">
            <w:pPr>
              <w:pStyle w:val="af3"/>
              <w:spacing w:line="0" w:lineRule="atLeast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7C6CF5">
              <w:rPr>
                <w:rFonts w:ascii="PT Astra Serif" w:hAnsi="PT Astra Serif"/>
                <w:b/>
                <w:sz w:val="26"/>
                <w:szCs w:val="26"/>
              </w:rPr>
              <w:t>ИТОГО: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DB0" w:rsidRPr="007C6CF5" w:rsidRDefault="007C6CF5" w:rsidP="007C6CF5">
            <w:pPr>
              <w:spacing w:line="0" w:lineRule="atLeas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C6CF5">
              <w:rPr>
                <w:rFonts w:ascii="PT Astra Serif" w:hAnsi="PT Astra Serif"/>
                <w:b/>
                <w:sz w:val="26"/>
                <w:szCs w:val="26"/>
              </w:rPr>
              <w:t>152 079,96</w:t>
            </w:r>
          </w:p>
        </w:tc>
      </w:tr>
      <w:tr w:rsidR="00D81DB0" w:rsidRPr="00D81DB0" w:rsidTr="007C6CF5">
        <w:trPr>
          <w:trHeight w:val="18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B0" w:rsidRPr="007C6CF5" w:rsidRDefault="00D81DB0" w:rsidP="007C6CF5">
            <w:pPr>
              <w:pStyle w:val="af3"/>
              <w:spacing w:line="0" w:lineRule="atLeas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6CF5">
              <w:rPr>
                <w:rFonts w:ascii="PT Astra Serif" w:hAnsi="PT Astra Serif"/>
                <w:sz w:val="26"/>
                <w:szCs w:val="26"/>
              </w:rPr>
              <w:t xml:space="preserve">На основании проведенного анализа рынка, с учетом округления значений, НМЦК составляет: </w:t>
            </w:r>
            <w:r w:rsidRPr="007C6CF5">
              <w:rPr>
                <w:rFonts w:ascii="PT Astra Serif" w:hAnsi="PT Astra Serif"/>
                <w:sz w:val="26"/>
                <w:szCs w:val="26"/>
              </w:rPr>
              <w:br/>
            </w:r>
            <w:r w:rsidR="007C6CF5" w:rsidRPr="007C6CF5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152 079</w:t>
            </w:r>
            <w:r w:rsidRPr="007C6CF5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</w:t>
            </w:r>
            <w:r w:rsidRPr="007C6CF5">
              <w:rPr>
                <w:rFonts w:ascii="PT Astra Serif" w:hAnsi="PT Astra Serif"/>
                <w:b/>
                <w:sz w:val="26"/>
                <w:szCs w:val="26"/>
              </w:rPr>
              <w:t>(</w:t>
            </w:r>
            <w:r w:rsidR="007C6CF5" w:rsidRPr="007C6CF5">
              <w:rPr>
                <w:rFonts w:ascii="PT Astra Serif" w:hAnsi="PT Astra Serif"/>
                <w:b/>
                <w:sz w:val="26"/>
                <w:szCs w:val="26"/>
              </w:rPr>
              <w:t>сто пятьдесят две тысячи семьдесят девять) рублей 9</w:t>
            </w:r>
            <w:r w:rsidR="003E6C6F" w:rsidRPr="007C6CF5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Pr="007C6CF5">
              <w:rPr>
                <w:rFonts w:ascii="PT Astra Serif" w:hAnsi="PT Astra Serif"/>
                <w:b/>
                <w:sz w:val="26"/>
                <w:szCs w:val="26"/>
              </w:rPr>
              <w:t xml:space="preserve"> копеек.</w:t>
            </w:r>
          </w:p>
        </w:tc>
      </w:tr>
    </w:tbl>
    <w:p w:rsidR="00921E3A" w:rsidRPr="007C6CF5" w:rsidRDefault="00921E3A" w:rsidP="007C6CF5">
      <w:pPr>
        <w:spacing w:line="0" w:lineRule="atLeast"/>
        <w:ind w:firstLine="426"/>
        <w:jc w:val="both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 xml:space="preserve">Начальная (максимальная) цена Контракта определена методом сопоставимых рыночных цен (анализа рынка) в соответствии </w:t>
      </w:r>
      <w:r w:rsidRPr="007C6CF5">
        <w:rPr>
          <w:rFonts w:ascii="PT Astra Serif" w:hAnsi="PT Astra Serif"/>
          <w:sz w:val="26"/>
          <w:szCs w:val="26"/>
        </w:rPr>
        <w:br/>
        <w:t>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02.10.2013г. №567.</w:t>
      </w:r>
    </w:p>
    <w:p w:rsidR="00921E3A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>Коэффициент вариации рассчитывается по формуле:</w:t>
      </w:r>
    </w:p>
    <w:p w:rsidR="00921E3A" w:rsidRPr="007C6CF5" w:rsidRDefault="00D92F05" w:rsidP="007C6CF5">
      <w:pPr>
        <w:spacing w:line="0" w:lineRule="atLeast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noProof/>
          <w:sz w:val="26"/>
          <w:szCs w:val="26"/>
        </w:rPr>
        <w:pict>
          <v:shape id="Рисунок 33" o:spid="_x0000_i1025" type="#_x0000_t75" style="width:82.85pt;height:31.25pt;visibility:visible">
            <v:imagedata r:id="rId11" o:title=""/>
          </v:shape>
        </w:pict>
      </w:r>
      <w:r w:rsidR="00921E3A" w:rsidRPr="007C6CF5">
        <w:rPr>
          <w:rFonts w:ascii="PT Astra Serif" w:hAnsi="PT Astra Serif"/>
          <w:sz w:val="26"/>
          <w:szCs w:val="26"/>
        </w:rPr>
        <w:t>, где: V - коэффициент вариации;</w:t>
      </w:r>
    </w:p>
    <w:p w:rsidR="002019FE" w:rsidRPr="007C6CF5" w:rsidRDefault="002019FE" w:rsidP="007C6CF5">
      <w:pPr>
        <w:spacing w:line="0" w:lineRule="atLeast"/>
        <w:rPr>
          <w:rFonts w:ascii="PT Astra Serif" w:hAnsi="PT Astra Serif"/>
          <w:sz w:val="26"/>
          <w:szCs w:val="26"/>
        </w:rPr>
      </w:pPr>
    </w:p>
    <w:p w:rsidR="00921E3A" w:rsidRPr="007C6CF5" w:rsidRDefault="00D92F05" w:rsidP="007C6CF5">
      <w:pPr>
        <w:spacing w:line="0" w:lineRule="atLeast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noProof/>
          <w:sz w:val="26"/>
          <w:szCs w:val="26"/>
        </w:rPr>
        <w:pict>
          <v:shape id="_x0000_i1026" type="#_x0000_t75" style="width:114.8pt;height:42.8pt;visibility:visible">
            <v:imagedata r:id="rId8" o:title=""/>
          </v:shape>
        </w:pict>
      </w:r>
      <w:r w:rsidR="00921E3A" w:rsidRPr="007C6CF5">
        <w:rPr>
          <w:rFonts w:ascii="PT Astra Serif" w:hAnsi="PT Astra Serif"/>
          <w:sz w:val="26"/>
          <w:szCs w:val="26"/>
        </w:rPr>
        <w:t>- среднее квадратичное отклонение;</w:t>
      </w:r>
    </w:p>
    <w:p w:rsidR="00921E3A" w:rsidRPr="007C6CF5" w:rsidRDefault="00D92F05" w:rsidP="007C6CF5">
      <w:pPr>
        <w:spacing w:line="0" w:lineRule="atLeast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noProof/>
          <w:sz w:val="26"/>
          <w:szCs w:val="26"/>
        </w:rPr>
        <w:pict>
          <v:shape id="Рисунок 1" o:spid="_x0000_i1027" type="#_x0000_t75" style="width:8.15pt;height:16.3pt;visibility:visible">
            <v:imagedata r:id="rId12" o:title=""/>
          </v:shape>
        </w:pict>
      </w:r>
      <w:r w:rsidR="00921E3A" w:rsidRPr="007C6CF5">
        <w:rPr>
          <w:rFonts w:ascii="PT Astra Serif" w:hAnsi="PT Astra Serif"/>
          <w:sz w:val="26"/>
          <w:szCs w:val="26"/>
        </w:rPr>
        <w:t xml:space="preserve"> - цена единицы товара (работы, услуги), указанная в источнике с номером </w:t>
      </w:r>
      <w:proofErr w:type="spellStart"/>
      <w:r w:rsidR="00921E3A" w:rsidRPr="007C6CF5">
        <w:rPr>
          <w:rFonts w:ascii="PT Astra Serif" w:hAnsi="PT Astra Serif"/>
          <w:sz w:val="26"/>
          <w:szCs w:val="26"/>
        </w:rPr>
        <w:t>i</w:t>
      </w:r>
      <w:proofErr w:type="spellEnd"/>
      <w:r w:rsidR="00921E3A" w:rsidRPr="007C6CF5">
        <w:rPr>
          <w:rFonts w:ascii="PT Astra Serif" w:hAnsi="PT Astra Serif"/>
          <w:sz w:val="26"/>
          <w:szCs w:val="26"/>
        </w:rPr>
        <w:t>;</w:t>
      </w:r>
    </w:p>
    <w:p w:rsidR="00921E3A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>&lt;</w:t>
      </w:r>
      <w:proofErr w:type="spellStart"/>
      <w:r w:rsidRPr="007C6CF5">
        <w:rPr>
          <w:rFonts w:ascii="PT Astra Serif" w:hAnsi="PT Astra Serif"/>
          <w:sz w:val="26"/>
          <w:szCs w:val="26"/>
        </w:rPr>
        <w:t>ц</w:t>
      </w:r>
      <w:proofErr w:type="spellEnd"/>
      <w:r w:rsidRPr="007C6CF5">
        <w:rPr>
          <w:rFonts w:ascii="PT Astra Serif" w:hAnsi="PT Astra Serif"/>
          <w:sz w:val="26"/>
          <w:szCs w:val="26"/>
        </w:rPr>
        <w:t>&gt; - средняя арифметическая величина цены единицы товара (работы, услуги);</w:t>
      </w:r>
    </w:p>
    <w:p w:rsidR="00921E3A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proofErr w:type="spellStart"/>
      <w:r w:rsidRPr="007C6CF5">
        <w:rPr>
          <w:rFonts w:ascii="PT Astra Serif" w:hAnsi="PT Astra Serif"/>
          <w:sz w:val="26"/>
          <w:szCs w:val="26"/>
        </w:rPr>
        <w:t>n</w:t>
      </w:r>
      <w:proofErr w:type="spellEnd"/>
      <w:r w:rsidRPr="007C6CF5">
        <w:rPr>
          <w:rFonts w:ascii="PT Astra Serif" w:hAnsi="PT Astra Serif"/>
          <w:sz w:val="26"/>
          <w:szCs w:val="26"/>
        </w:rPr>
        <w:t xml:space="preserve"> - количество значений, используемых в расчете.</w:t>
      </w:r>
    </w:p>
    <w:p w:rsidR="00921E3A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>Расчет начальной (максимальной) цены Контракта определяется сложением сумм всех товаров</w:t>
      </w:r>
    </w:p>
    <w:p w:rsidR="00921E3A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 xml:space="preserve">НМЦК </w:t>
      </w:r>
      <w:proofErr w:type="spellStart"/>
      <w:r w:rsidRPr="007C6CF5">
        <w:rPr>
          <w:rFonts w:ascii="PT Astra Serif" w:hAnsi="PT Astra Serif"/>
          <w:sz w:val="26"/>
          <w:szCs w:val="26"/>
        </w:rPr>
        <w:t>рын</w:t>
      </w:r>
      <w:proofErr w:type="spellEnd"/>
      <w:r w:rsidRPr="007C6CF5">
        <w:rPr>
          <w:rFonts w:ascii="PT Astra Serif" w:hAnsi="PT Astra Serif"/>
          <w:sz w:val="26"/>
          <w:szCs w:val="26"/>
        </w:rPr>
        <w:t xml:space="preserve"> = (</w:t>
      </w:r>
      <w:proofErr w:type="spellStart"/>
      <w:r w:rsidRPr="007C6CF5">
        <w:rPr>
          <w:rFonts w:ascii="PT Astra Serif" w:hAnsi="PT Astra Serif"/>
          <w:sz w:val="26"/>
          <w:szCs w:val="26"/>
        </w:rPr>
        <w:t>v</w:t>
      </w:r>
      <w:proofErr w:type="spellEnd"/>
      <w:r w:rsidRPr="007C6CF5">
        <w:rPr>
          <w:rFonts w:ascii="PT Astra Serif" w:hAnsi="PT Astra Serif"/>
          <w:sz w:val="26"/>
          <w:szCs w:val="26"/>
        </w:rPr>
        <w:t>/</w:t>
      </w:r>
      <w:proofErr w:type="spellStart"/>
      <w:r w:rsidRPr="007C6CF5">
        <w:rPr>
          <w:rFonts w:ascii="PT Astra Serif" w:hAnsi="PT Astra Serif"/>
          <w:sz w:val="26"/>
          <w:szCs w:val="26"/>
        </w:rPr>
        <w:t>n</w:t>
      </w:r>
      <w:proofErr w:type="spellEnd"/>
      <w:r w:rsidRPr="007C6CF5">
        <w:rPr>
          <w:rFonts w:ascii="PT Astra Serif" w:hAnsi="PT Astra Serif"/>
          <w:sz w:val="26"/>
          <w:szCs w:val="26"/>
        </w:rPr>
        <w:t>*∑ni=1цi</w:t>
      </w:r>
      <w:proofErr w:type="gramStart"/>
      <w:r w:rsidRPr="007C6CF5">
        <w:rPr>
          <w:rFonts w:ascii="PT Astra Serif" w:hAnsi="PT Astra Serif"/>
          <w:sz w:val="26"/>
          <w:szCs w:val="26"/>
        </w:rPr>
        <w:t xml:space="preserve"> )</w:t>
      </w:r>
      <w:proofErr w:type="gramEnd"/>
      <w:r w:rsidRPr="007C6CF5">
        <w:rPr>
          <w:rFonts w:ascii="PT Astra Serif" w:hAnsi="PT Astra Serif"/>
          <w:sz w:val="26"/>
          <w:szCs w:val="26"/>
        </w:rPr>
        <w:t>+ (</w:t>
      </w:r>
      <w:proofErr w:type="spellStart"/>
      <w:r w:rsidRPr="007C6CF5">
        <w:rPr>
          <w:rFonts w:ascii="PT Astra Serif" w:hAnsi="PT Astra Serif"/>
          <w:sz w:val="26"/>
          <w:szCs w:val="26"/>
        </w:rPr>
        <w:t>v</w:t>
      </w:r>
      <w:proofErr w:type="spellEnd"/>
      <w:r w:rsidRPr="007C6CF5">
        <w:rPr>
          <w:rFonts w:ascii="PT Astra Serif" w:hAnsi="PT Astra Serif"/>
          <w:sz w:val="26"/>
          <w:szCs w:val="26"/>
        </w:rPr>
        <w:t>/</w:t>
      </w:r>
      <w:proofErr w:type="spellStart"/>
      <w:r w:rsidRPr="007C6CF5">
        <w:rPr>
          <w:rFonts w:ascii="PT Astra Serif" w:hAnsi="PT Astra Serif"/>
          <w:sz w:val="26"/>
          <w:szCs w:val="26"/>
        </w:rPr>
        <w:t>n</w:t>
      </w:r>
      <w:proofErr w:type="spellEnd"/>
      <w:r w:rsidRPr="007C6CF5">
        <w:rPr>
          <w:rFonts w:ascii="PT Astra Serif" w:hAnsi="PT Astra Serif"/>
          <w:sz w:val="26"/>
          <w:szCs w:val="26"/>
        </w:rPr>
        <w:t xml:space="preserve">*∑ni=1цi )… . . = </w:t>
      </w:r>
    </w:p>
    <w:p w:rsidR="00921E3A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>где:</w:t>
      </w:r>
    </w:p>
    <w:p w:rsidR="00921E3A" w:rsidRPr="007C6CF5" w:rsidRDefault="00D92F05" w:rsidP="007C6CF5">
      <w:pPr>
        <w:spacing w:line="0" w:lineRule="atLeast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noProof/>
          <w:sz w:val="26"/>
          <w:szCs w:val="26"/>
        </w:rPr>
        <w:pict>
          <v:shape id="Рисунок 7" o:spid="_x0000_i1028" type="#_x0000_t75" style="width:53.65pt;height:16.3pt;visibility:visible">
            <v:imagedata r:id="rId13" o:title=""/>
          </v:shape>
        </w:pict>
      </w:r>
      <w:r w:rsidR="00921E3A" w:rsidRPr="007C6CF5">
        <w:rPr>
          <w:rFonts w:ascii="PT Astra Serif" w:hAnsi="PT Astra Serif"/>
          <w:sz w:val="26"/>
          <w:szCs w:val="26"/>
        </w:rPr>
        <w:t xml:space="preserve"> - НМЦК, </w:t>
      </w:r>
      <w:proofErr w:type="gramStart"/>
      <w:r w:rsidR="00921E3A" w:rsidRPr="007C6CF5">
        <w:rPr>
          <w:rFonts w:ascii="PT Astra Serif" w:hAnsi="PT Astra Serif"/>
          <w:sz w:val="26"/>
          <w:szCs w:val="26"/>
        </w:rPr>
        <w:t>определяемая</w:t>
      </w:r>
      <w:proofErr w:type="gramEnd"/>
      <w:r w:rsidR="00921E3A" w:rsidRPr="007C6CF5">
        <w:rPr>
          <w:rFonts w:ascii="PT Astra Serif" w:hAnsi="PT Astra Serif"/>
          <w:sz w:val="26"/>
          <w:szCs w:val="26"/>
        </w:rPr>
        <w:t xml:space="preserve"> методом сопоставимых рыночных цен (анализа рынка);</w:t>
      </w:r>
    </w:p>
    <w:p w:rsidR="00921E3A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proofErr w:type="spellStart"/>
      <w:r w:rsidRPr="007C6CF5">
        <w:rPr>
          <w:rFonts w:ascii="PT Astra Serif" w:hAnsi="PT Astra Serif"/>
          <w:sz w:val="26"/>
          <w:szCs w:val="26"/>
        </w:rPr>
        <w:t>v</w:t>
      </w:r>
      <w:proofErr w:type="spellEnd"/>
      <w:r w:rsidRPr="007C6CF5">
        <w:rPr>
          <w:rFonts w:ascii="PT Astra Serif" w:hAnsi="PT Astra Serif"/>
          <w:sz w:val="26"/>
          <w:szCs w:val="26"/>
        </w:rPr>
        <w:t xml:space="preserve"> - количество (объем) закупаемого товара (работы, услуги);</w:t>
      </w:r>
    </w:p>
    <w:p w:rsidR="00921E3A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proofErr w:type="spellStart"/>
      <w:r w:rsidRPr="007C6CF5">
        <w:rPr>
          <w:rFonts w:ascii="PT Astra Serif" w:hAnsi="PT Astra Serif"/>
          <w:sz w:val="26"/>
          <w:szCs w:val="26"/>
        </w:rPr>
        <w:t>n</w:t>
      </w:r>
      <w:proofErr w:type="spellEnd"/>
      <w:r w:rsidRPr="007C6CF5">
        <w:rPr>
          <w:rFonts w:ascii="PT Astra Serif" w:hAnsi="PT Astra Serif"/>
          <w:sz w:val="26"/>
          <w:szCs w:val="26"/>
        </w:rPr>
        <w:t xml:space="preserve"> - количество значений, используемых в расчете;</w:t>
      </w:r>
    </w:p>
    <w:p w:rsidR="00921E3A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proofErr w:type="spellStart"/>
      <w:r w:rsidRPr="007C6CF5">
        <w:rPr>
          <w:rFonts w:ascii="PT Astra Serif" w:hAnsi="PT Astra Serif"/>
          <w:sz w:val="26"/>
          <w:szCs w:val="26"/>
        </w:rPr>
        <w:t>i</w:t>
      </w:r>
      <w:proofErr w:type="spellEnd"/>
      <w:r w:rsidRPr="007C6CF5">
        <w:rPr>
          <w:rFonts w:ascii="PT Astra Serif" w:hAnsi="PT Astra Serif"/>
          <w:sz w:val="26"/>
          <w:szCs w:val="26"/>
        </w:rPr>
        <w:t xml:space="preserve"> - номер источника ценовой информации;</w:t>
      </w:r>
    </w:p>
    <w:p w:rsidR="007C6CF5" w:rsidRPr="007C6CF5" w:rsidRDefault="00921E3A" w:rsidP="007C6CF5">
      <w:pPr>
        <w:spacing w:line="0" w:lineRule="atLeast"/>
        <w:rPr>
          <w:rFonts w:ascii="PT Astra Serif" w:hAnsi="PT Astra Serif"/>
          <w:sz w:val="26"/>
          <w:szCs w:val="26"/>
        </w:rPr>
      </w:pPr>
      <w:proofErr w:type="spellStart"/>
      <w:r w:rsidRPr="007C6CF5">
        <w:rPr>
          <w:rFonts w:ascii="PT Astra Serif" w:hAnsi="PT Astra Serif"/>
          <w:sz w:val="26"/>
          <w:szCs w:val="26"/>
        </w:rPr>
        <w:t>ц</w:t>
      </w:r>
      <w:proofErr w:type="gramStart"/>
      <w:r w:rsidRPr="007C6CF5">
        <w:rPr>
          <w:rFonts w:ascii="PT Astra Serif" w:hAnsi="PT Astra Serif"/>
          <w:sz w:val="26"/>
          <w:szCs w:val="26"/>
        </w:rPr>
        <w:t>i</w:t>
      </w:r>
      <w:proofErr w:type="spellEnd"/>
      <w:proofErr w:type="gramEnd"/>
      <w:r w:rsidRPr="007C6CF5">
        <w:rPr>
          <w:rFonts w:ascii="PT Astra Serif" w:hAnsi="PT Astra Serif"/>
          <w:sz w:val="26"/>
          <w:szCs w:val="26"/>
        </w:rPr>
        <w:t xml:space="preserve"> - цена единицы услуги</w:t>
      </w:r>
    </w:p>
    <w:p w:rsidR="007C6CF5" w:rsidRPr="007C6CF5" w:rsidRDefault="00921E3A" w:rsidP="007C6CF5">
      <w:pPr>
        <w:spacing w:line="0" w:lineRule="atLeast"/>
        <w:ind w:firstLine="567"/>
        <w:jc w:val="both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b/>
          <w:sz w:val="26"/>
          <w:szCs w:val="26"/>
        </w:rPr>
        <w:t>Вывод:</w:t>
      </w:r>
      <w:r w:rsidRPr="007C6CF5">
        <w:rPr>
          <w:rFonts w:ascii="PT Astra Serif" w:hAnsi="PT Astra Serif"/>
          <w:sz w:val="26"/>
          <w:szCs w:val="26"/>
        </w:rPr>
        <w:t xml:space="preserve"> Начальная (максимальная) цена контракта с использованием метода сопоставимых рыночных цен (анализ рынка) составляет</w:t>
      </w:r>
      <w:r w:rsidRPr="007C6CF5">
        <w:rPr>
          <w:rFonts w:ascii="PT Astra Serif" w:hAnsi="PT Astra Serif"/>
          <w:b/>
          <w:sz w:val="26"/>
          <w:szCs w:val="26"/>
        </w:rPr>
        <w:t xml:space="preserve"> </w:t>
      </w:r>
      <w:r w:rsidR="006C3ECC" w:rsidRPr="007C6CF5">
        <w:rPr>
          <w:rFonts w:ascii="PT Astra Serif" w:hAnsi="PT Astra Serif"/>
          <w:b/>
          <w:color w:val="000000"/>
          <w:sz w:val="26"/>
          <w:szCs w:val="26"/>
        </w:rPr>
        <w:t xml:space="preserve">152 079 </w:t>
      </w:r>
      <w:r w:rsidR="006C3ECC" w:rsidRPr="007C6CF5">
        <w:rPr>
          <w:rFonts w:ascii="PT Astra Serif" w:hAnsi="PT Astra Serif"/>
          <w:b/>
          <w:sz w:val="26"/>
          <w:szCs w:val="26"/>
        </w:rPr>
        <w:t>(сто пятьдесят две тысячи семьдесят девять) рублей 96 копеек</w:t>
      </w:r>
      <w:r w:rsidR="006C3ECC" w:rsidRPr="006C3ECC">
        <w:rPr>
          <w:rFonts w:ascii="PT Astra Serif" w:hAnsi="PT Astra Serif"/>
          <w:sz w:val="26"/>
          <w:szCs w:val="26"/>
        </w:rPr>
        <w:t xml:space="preserve">, </w:t>
      </w:r>
      <w:r w:rsidRPr="007C6CF5">
        <w:rPr>
          <w:rFonts w:ascii="PT Astra Serif" w:hAnsi="PT Astra Serif"/>
          <w:sz w:val="26"/>
          <w:szCs w:val="26"/>
        </w:rPr>
        <w:t>с учетом налогов, сборов определяемых действующим законодательством Российской Федерации, включающей стоимость расходов на  перевозку, страхования, уплаты таможенных пошлин и других обязательных платежей.</w:t>
      </w:r>
    </w:p>
    <w:p w:rsidR="00B634B7" w:rsidRPr="007C6CF5" w:rsidRDefault="00921E3A" w:rsidP="007C6CF5">
      <w:pPr>
        <w:spacing w:line="0" w:lineRule="atLeast"/>
        <w:ind w:firstLine="567"/>
        <w:jc w:val="both"/>
        <w:rPr>
          <w:rFonts w:ascii="PT Astra Serif" w:hAnsi="PT Astra Serif"/>
          <w:sz w:val="26"/>
          <w:szCs w:val="26"/>
        </w:rPr>
      </w:pPr>
      <w:r w:rsidRPr="007C6CF5">
        <w:rPr>
          <w:rFonts w:ascii="PT Astra Serif" w:hAnsi="PT Astra Serif"/>
          <w:sz w:val="26"/>
          <w:szCs w:val="26"/>
        </w:rPr>
        <w:t xml:space="preserve">Стартовая цена закупки составляет </w:t>
      </w:r>
      <w:r w:rsidR="00566719">
        <w:rPr>
          <w:rFonts w:ascii="PT Astra Serif" w:hAnsi="PT Astra Serif"/>
          <w:b/>
          <w:sz w:val="26"/>
          <w:szCs w:val="26"/>
          <w:lang w:eastAsia="zh-CN"/>
        </w:rPr>
        <w:t>127 200</w:t>
      </w:r>
      <w:r w:rsidR="003E6C6F" w:rsidRPr="007C6CF5">
        <w:rPr>
          <w:rFonts w:ascii="PT Astra Serif" w:hAnsi="PT Astra Serif"/>
          <w:b/>
          <w:sz w:val="26"/>
          <w:szCs w:val="26"/>
        </w:rPr>
        <w:t xml:space="preserve">  (</w:t>
      </w:r>
      <w:r w:rsidR="003E6C6F" w:rsidRPr="007C6CF5">
        <w:rPr>
          <w:rFonts w:ascii="PT Astra Serif" w:hAnsi="PT Astra Serif"/>
          <w:b/>
          <w:sz w:val="26"/>
          <w:szCs w:val="26"/>
          <w:shd w:val="clear" w:color="auto" w:fill="FFFFFF"/>
        </w:rPr>
        <w:t>сто д</w:t>
      </w:r>
      <w:r w:rsidR="00566719">
        <w:rPr>
          <w:rFonts w:ascii="PT Astra Serif" w:hAnsi="PT Astra Serif"/>
          <w:b/>
          <w:sz w:val="26"/>
          <w:szCs w:val="26"/>
          <w:shd w:val="clear" w:color="auto" w:fill="FFFFFF"/>
        </w:rPr>
        <w:t>вадцать семь тысяч двести</w:t>
      </w:r>
      <w:r w:rsidR="00566719">
        <w:rPr>
          <w:rFonts w:ascii="PT Astra Serif" w:hAnsi="PT Astra Serif"/>
          <w:b/>
          <w:sz w:val="26"/>
          <w:szCs w:val="26"/>
        </w:rPr>
        <w:t>) рублей 0</w:t>
      </w:r>
      <w:r w:rsidR="003E6C6F" w:rsidRPr="007C6CF5">
        <w:rPr>
          <w:rFonts w:ascii="PT Astra Serif" w:hAnsi="PT Astra Serif"/>
          <w:b/>
          <w:sz w:val="26"/>
          <w:szCs w:val="26"/>
        </w:rPr>
        <w:t>0 копеек</w:t>
      </w:r>
      <w:r w:rsidR="00311210" w:rsidRPr="00566719">
        <w:rPr>
          <w:rFonts w:ascii="PT Astra Serif" w:hAnsi="PT Astra Serif"/>
          <w:sz w:val="26"/>
          <w:szCs w:val="26"/>
        </w:rPr>
        <w:t>,</w:t>
      </w:r>
      <w:r w:rsidR="00B634B7" w:rsidRPr="00566719">
        <w:rPr>
          <w:rFonts w:ascii="PT Astra Serif" w:hAnsi="PT Astra Serif"/>
          <w:sz w:val="26"/>
          <w:szCs w:val="26"/>
        </w:rPr>
        <w:t xml:space="preserve"> </w:t>
      </w:r>
      <w:r w:rsidRPr="007C6CF5">
        <w:rPr>
          <w:rFonts w:ascii="PT Astra Serif" w:hAnsi="PT Astra Serif"/>
          <w:sz w:val="26"/>
          <w:szCs w:val="26"/>
        </w:rPr>
        <w:t xml:space="preserve">(на основании ценового предложения от </w:t>
      </w:r>
      <w:r w:rsidR="005F227C" w:rsidRPr="007C6CF5">
        <w:rPr>
          <w:rFonts w:ascii="PT Astra Serif" w:hAnsi="PT Astra Serif"/>
          <w:sz w:val="26"/>
          <w:szCs w:val="26"/>
        </w:rPr>
        <w:t>Поставщика</w:t>
      </w:r>
      <w:r w:rsidRPr="007C6CF5">
        <w:rPr>
          <w:rFonts w:ascii="PT Astra Serif" w:hAnsi="PT Astra Serif"/>
          <w:sz w:val="26"/>
          <w:szCs w:val="26"/>
        </w:rPr>
        <w:t>, предложившего наименьшую стоимость услуг) с учетом налогов, сборов определяемых действующим законодательством Российской Федерации, включающей стоимость  расходов на перевозку, страхования, уплаты таможенных пошлин и других обязательных платежей.</w:t>
      </w:r>
    </w:p>
    <w:p w:rsidR="003E6C6F" w:rsidRDefault="003E6C6F" w:rsidP="007C6CF5">
      <w:pPr>
        <w:spacing w:line="0" w:lineRule="atLeast"/>
        <w:ind w:firstLine="567"/>
        <w:jc w:val="both"/>
        <w:rPr>
          <w:rFonts w:ascii="PT Astra Serif" w:hAnsi="PT Astra Serif"/>
        </w:rPr>
      </w:pPr>
    </w:p>
    <w:p w:rsidR="007C6CF5" w:rsidRDefault="007C6CF5" w:rsidP="007C6CF5">
      <w:pPr>
        <w:spacing w:line="0" w:lineRule="atLeast"/>
        <w:ind w:firstLine="567"/>
        <w:jc w:val="both"/>
        <w:rPr>
          <w:rFonts w:ascii="PT Astra Serif" w:hAnsi="PT Astra Serif"/>
        </w:rPr>
      </w:pPr>
    </w:p>
    <w:p w:rsidR="00566719" w:rsidRDefault="00566719" w:rsidP="007C6CF5">
      <w:pPr>
        <w:spacing w:line="0" w:lineRule="atLeast"/>
        <w:ind w:firstLine="567"/>
        <w:jc w:val="both"/>
        <w:rPr>
          <w:rFonts w:ascii="PT Astra Serif" w:hAnsi="PT Astra Serif"/>
        </w:rPr>
      </w:pPr>
    </w:p>
    <w:p w:rsidR="007C6CF5" w:rsidRPr="0036230D" w:rsidRDefault="007C6CF5" w:rsidP="007C6CF5">
      <w:pPr>
        <w:spacing w:line="0" w:lineRule="atLeast"/>
        <w:jc w:val="both"/>
        <w:rPr>
          <w:rFonts w:ascii="PT Astra Serif" w:hAnsi="PT Astra Serif"/>
          <w:sz w:val="26"/>
          <w:szCs w:val="26"/>
        </w:rPr>
      </w:pPr>
      <w:r w:rsidRPr="0036230D">
        <w:rPr>
          <w:rFonts w:ascii="PT Astra Serif" w:hAnsi="PT Astra Serif"/>
          <w:sz w:val="26"/>
          <w:szCs w:val="26"/>
        </w:rPr>
        <w:t>заместитель начальника</w:t>
      </w:r>
    </w:p>
    <w:p w:rsidR="007C6CF5" w:rsidRPr="0036230D" w:rsidRDefault="007C6CF5" w:rsidP="007C6CF5">
      <w:pPr>
        <w:spacing w:line="0" w:lineRule="atLeast"/>
        <w:jc w:val="both"/>
        <w:rPr>
          <w:rFonts w:ascii="PT Astra Serif" w:hAnsi="PT Astra Serif"/>
          <w:sz w:val="26"/>
          <w:szCs w:val="26"/>
        </w:rPr>
      </w:pPr>
      <w:proofErr w:type="spellStart"/>
      <w:proofErr w:type="gramStart"/>
      <w:r w:rsidRPr="0036230D">
        <w:rPr>
          <w:rFonts w:ascii="PT Astra Serif" w:hAnsi="PT Astra Serif"/>
          <w:sz w:val="26"/>
          <w:szCs w:val="26"/>
        </w:rPr>
        <w:t>учреждения-начальник</w:t>
      </w:r>
      <w:proofErr w:type="spellEnd"/>
      <w:proofErr w:type="gramEnd"/>
      <w:r w:rsidRPr="0036230D">
        <w:rPr>
          <w:rFonts w:ascii="PT Astra Serif" w:hAnsi="PT Astra Serif"/>
          <w:sz w:val="26"/>
          <w:szCs w:val="26"/>
        </w:rPr>
        <w:t xml:space="preserve"> центра</w:t>
      </w:r>
    </w:p>
    <w:p w:rsidR="007C6CF5" w:rsidRPr="0036230D" w:rsidRDefault="007C6CF5" w:rsidP="007C6CF5">
      <w:pPr>
        <w:spacing w:line="0" w:lineRule="atLeast"/>
        <w:jc w:val="both"/>
        <w:rPr>
          <w:rFonts w:ascii="PT Astra Serif" w:hAnsi="PT Astra Serif"/>
          <w:sz w:val="26"/>
          <w:szCs w:val="26"/>
        </w:rPr>
      </w:pPr>
      <w:r w:rsidRPr="0036230D">
        <w:rPr>
          <w:rFonts w:ascii="PT Astra Serif" w:hAnsi="PT Astra Serif"/>
          <w:sz w:val="26"/>
          <w:szCs w:val="26"/>
        </w:rPr>
        <w:t>майор внутренней службы</w:t>
      </w:r>
    </w:p>
    <w:p w:rsidR="007C6CF5" w:rsidRPr="0036230D" w:rsidRDefault="007C6CF5" w:rsidP="007C6CF5">
      <w:pPr>
        <w:spacing w:line="0" w:lineRule="atLeas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«____» _____________ 2026</w:t>
      </w:r>
      <w:r w:rsidRPr="0036230D">
        <w:rPr>
          <w:rFonts w:ascii="PT Astra Serif" w:hAnsi="PT Astra Serif"/>
          <w:sz w:val="26"/>
          <w:szCs w:val="26"/>
        </w:rPr>
        <w:t xml:space="preserve"> г.               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</w:t>
      </w:r>
      <w:r w:rsidRPr="0036230D">
        <w:rPr>
          <w:rFonts w:ascii="PT Astra Serif" w:hAnsi="PT Astra Serif"/>
          <w:sz w:val="26"/>
          <w:szCs w:val="26"/>
        </w:rPr>
        <w:t xml:space="preserve">    А.Н. </w:t>
      </w:r>
      <w:proofErr w:type="spellStart"/>
      <w:r w:rsidRPr="0036230D">
        <w:rPr>
          <w:rFonts w:ascii="PT Astra Serif" w:hAnsi="PT Astra Serif"/>
          <w:sz w:val="26"/>
          <w:szCs w:val="26"/>
        </w:rPr>
        <w:t>Дежин</w:t>
      </w:r>
      <w:proofErr w:type="spellEnd"/>
    </w:p>
    <w:p w:rsidR="002C7617" w:rsidRPr="002019FE" w:rsidRDefault="002C7617" w:rsidP="002019FE">
      <w:pPr>
        <w:jc w:val="both"/>
        <w:rPr>
          <w:rFonts w:ascii="PT Astra Serif" w:hAnsi="PT Astra Serif"/>
          <w:color w:val="FF0000"/>
        </w:rPr>
      </w:pPr>
    </w:p>
    <w:sectPr w:rsidR="002C7617" w:rsidRPr="002019FE" w:rsidSect="00917123">
      <w:headerReference w:type="default" r:id="rId14"/>
      <w:pgSz w:w="16838" w:h="11906" w:orient="landscape"/>
      <w:pgMar w:top="68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962" w:rsidRDefault="00DE6962" w:rsidP="00951A43">
      <w:r>
        <w:separator/>
      </w:r>
    </w:p>
  </w:endnote>
  <w:endnote w:type="continuationSeparator" w:id="0">
    <w:p w:rsidR="00DE6962" w:rsidRDefault="00DE6962" w:rsidP="00951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962" w:rsidRDefault="00DE6962" w:rsidP="00951A43">
      <w:r>
        <w:separator/>
      </w:r>
    </w:p>
  </w:footnote>
  <w:footnote w:type="continuationSeparator" w:id="0">
    <w:p w:rsidR="00DE6962" w:rsidRDefault="00DE6962" w:rsidP="00951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D6D" w:rsidRDefault="00B92D6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B3A66"/>
    <w:multiLevelType w:val="multilevel"/>
    <w:tmpl w:val="CB90DF8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1191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-85" w:firstLine="22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22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FEA"/>
    <w:rsid w:val="000038F2"/>
    <w:rsid w:val="00003F94"/>
    <w:rsid w:val="00004585"/>
    <w:rsid w:val="0000460D"/>
    <w:rsid w:val="00004A4D"/>
    <w:rsid w:val="00004F70"/>
    <w:rsid w:val="00012459"/>
    <w:rsid w:val="00014076"/>
    <w:rsid w:val="00014948"/>
    <w:rsid w:val="0001497D"/>
    <w:rsid w:val="00014AA1"/>
    <w:rsid w:val="00015203"/>
    <w:rsid w:val="00016B5F"/>
    <w:rsid w:val="00017CFE"/>
    <w:rsid w:val="00020FBF"/>
    <w:rsid w:val="00023085"/>
    <w:rsid w:val="000249DE"/>
    <w:rsid w:val="00024E70"/>
    <w:rsid w:val="00025812"/>
    <w:rsid w:val="00031653"/>
    <w:rsid w:val="00033491"/>
    <w:rsid w:val="00034B5B"/>
    <w:rsid w:val="00035193"/>
    <w:rsid w:val="0003652E"/>
    <w:rsid w:val="00036D8E"/>
    <w:rsid w:val="000373AF"/>
    <w:rsid w:val="00037972"/>
    <w:rsid w:val="00040030"/>
    <w:rsid w:val="000404E3"/>
    <w:rsid w:val="00042AC6"/>
    <w:rsid w:val="00042ACF"/>
    <w:rsid w:val="000440E5"/>
    <w:rsid w:val="00044273"/>
    <w:rsid w:val="000502AD"/>
    <w:rsid w:val="00051407"/>
    <w:rsid w:val="00051A46"/>
    <w:rsid w:val="000521CF"/>
    <w:rsid w:val="0005378E"/>
    <w:rsid w:val="000547A5"/>
    <w:rsid w:val="00056DE7"/>
    <w:rsid w:val="00057231"/>
    <w:rsid w:val="00057807"/>
    <w:rsid w:val="00057D2D"/>
    <w:rsid w:val="00063FAA"/>
    <w:rsid w:val="00064AFD"/>
    <w:rsid w:val="00065A91"/>
    <w:rsid w:val="00070D81"/>
    <w:rsid w:val="00071548"/>
    <w:rsid w:val="00071D5E"/>
    <w:rsid w:val="000728A8"/>
    <w:rsid w:val="00073F6E"/>
    <w:rsid w:val="00074F4F"/>
    <w:rsid w:val="00075537"/>
    <w:rsid w:val="0007648D"/>
    <w:rsid w:val="00076517"/>
    <w:rsid w:val="00081134"/>
    <w:rsid w:val="000820F0"/>
    <w:rsid w:val="000832B1"/>
    <w:rsid w:val="00083C09"/>
    <w:rsid w:val="00084BC8"/>
    <w:rsid w:val="000853D6"/>
    <w:rsid w:val="00085AF5"/>
    <w:rsid w:val="00085B70"/>
    <w:rsid w:val="00085ED4"/>
    <w:rsid w:val="0008706D"/>
    <w:rsid w:val="0009261D"/>
    <w:rsid w:val="00093E7B"/>
    <w:rsid w:val="0009548F"/>
    <w:rsid w:val="0009793B"/>
    <w:rsid w:val="000A3A7A"/>
    <w:rsid w:val="000A5970"/>
    <w:rsid w:val="000A68C0"/>
    <w:rsid w:val="000B2145"/>
    <w:rsid w:val="000C0EAB"/>
    <w:rsid w:val="000C16D5"/>
    <w:rsid w:val="000C2A6D"/>
    <w:rsid w:val="000C7F25"/>
    <w:rsid w:val="000D1AF8"/>
    <w:rsid w:val="000D26AE"/>
    <w:rsid w:val="000D3B7B"/>
    <w:rsid w:val="000D4667"/>
    <w:rsid w:val="000D5B41"/>
    <w:rsid w:val="000D7121"/>
    <w:rsid w:val="000D77BD"/>
    <w:rsid w:val="000D7EC7"/>
    <w:rsid w:val="000E0976"/>
    <w:rsid w:val="000E13BE"/>
    <w:rsid w:val="000E5E72"/>
    <w:rsid w:val="000E6404"/>
    <w:rsid w:val="000E6DC8"/>
    <w:rsid w:val="000E7166"/>
    <w:rsid w:val="000F045A"/>
    <w:rsid w:val="000F09BB"/>
    <w:rsid w:val="000F1123"/>
    <w:rsid w:val="000F178F"/>
    <w:rsid w:val="000F17A5"/>
    <w:rsid w:val="000F1A9F"/>
    <w:rsid w:val="000F1BCE"/>
    <w:rsid w:val="000F2A1F"/>
    <w:rsid w:val="000F4AF5"/>
    <w:rsid w:val="000F59E4"/>
    <w:rsid w:val="000F5D07"/>
    <w:rsid w:val="000F7079"/>
    <w:rsid w:val="000F7534"/>
    <w:rsid w:val="001015FA"/>
    <w:rsid w:val="00102C06"/>
    <w:rsid w:val="0010377A"/>
    <w:rsid w:val="00104E95"/>
    <w:rsid w:val="001061FD"/>
    <w:rsid w:val="001079C0"/>
    <w:rsid w:val="00110AAB"/>
    <w:rsid w:val="00111418"/>
    <w:rsid w:val="00112A43"/>
    <w:rsid w:val="00112D50"/>
    <w:rsid w:val="00114D83"/>
    <w:rsid w:val="00115B3D"/>
    <w:rsid w:val="0012003C"/>
    <w:rsid w:val="00120EF0"/>
    <w:rsid w:val="00122437"/>
    <w:rsid w:val="00122778"/>
    <w:rsid w:val="00125514"/>
    <w:rsid w:val="001261A0"/>
    <w:rsid w:val="001264BB"/>
    <w:rsid w:val="00130022"/>
    <w:rsid w:val="0013165B"/>
    <w:rsid w:val="00132ADA"/>
    <w:rsid w:val="00132EE9"/>
    <w:rsid w:val="00135282"/>
    <w:rsid w:val="00135471"/>
    <w:rsid w:val="001356A7"/>
    <w:rsid w:val="001369DF"/>
    <w:rsid w:val="00143770"/>
    <w:rsid w:val="00143CDE"/>
    <w:rsid w:val="00143DAF"/>
    <w:rsid w:val="001442CA"/>
    <w:rsid w:val="001513B8"/>
    <w:rsid w:val="00151A51"/>
    <w:rsid w:val="00152511"/>
    <w:rsid w:val="00152D16"/>
    <w:rsid w:val="00152E0F"/>
    <w:rsid w:val="00154759"/>
    <w:rsid w:val="00154E6F"/>
    <w:rsid w:val="00155F07"/>
    <w:rsid w:val="0015733F"/>
    <w:rsid w:val="00161A6A"/>
    <w:rsid w:val="00162293"/>
    <w:rsid w:val="00164E52"/>
    <w:rsid w:val="00166D9C"/>
    <w:rsid w:val="00167C9C"/>
    <w:rsid w:val="0017202F"/>
    <w:rsid w:val="00172279"/>
    <w:rsid w:val="00176C83"/>
    <w:rsid w:val="00177ADE"/>
    <w:rsid w:val="00180574"/>
    <w:rsid w:val="001845A8"/>
    <w:rsid w:val="0018524F"/>
    <w:rsid w:val="00186023"/>
    <w:rsid w:val="00190BF7"/>
    <w:rsid w:val="00191CB2"/>
    <w:rsid w:val="00192EFA"/>
    <w:rsid w:val="0019439D"/>
    <w:rsid w:val="00195FFE"/>
    <w:rsid w:val="001A0DAF"/>
    <w:rsid w:val="001A2CC5"/>
    <w:rsid w:val="001A6B3F"/>
    <w:rsid w:val="001A781B"/>
    <w:rsid w:val="001B1082"/>
    <w:rsid w:val="001B131E"/>
    <w:rsid w:val="001B3060"/>
    <w:rsid w:val="001B4A4B"/>
    <w:rsid w:val="001B520B"/>
    <w:rsid w:val="001C04B7"/>
    <w:rsid w:val="001C0FA6"/>
    <w:rsid w:val="001C1034"/>
    <w:rsid w:val="001C1B0F"/>
    <w:rsid w:val="001C1F0B"/>
    <w:rsid w:val="001C4A0C"/>
    <w:rsid w:val="001C4B30"/>
    <w:rsid w:val="001C5F3D"/>
    <w:rsid w:val="001C6CBE"/>
    <w:rsid w:val="001C753A"/>
    <w:rsid w:val="001D139B"/>
    <w:rsid w:val="001D15A9"/>
    <w:rsid w:val="001D23BB"/>
    <w:rsid w:val="001D46D5"/>
    <w:rsid w:val="001D4841"/>
    <w:rsid w:val="001D55F9"/>
    <w:rsid w:val="001D6361"/>
    <w:rsid w:val="001D7944"/>
    <w:rsid w:val="001E07C1"/>
    <w:rsid w:val="001E1E96"/>
    <w:rsid w:val="001E2AD1"/>
    <w:rsid w:val="001E3655"/>
    <w:rsid w:val="001E61E5"/>
    <w:rsid w:val="001E6745"/>
    <w:rsid w:val="001E693D"/>
    <w:rsid w:val="001E6EFC"/>
    <w:rsid w:val="001F2168"/>
    <w:rsid w:val="001F28EF"/>
    <w:rsid w:val="001F37D0"/>
    <w:rsid w:val="001F70FA"/>
    <w:rsid w:val="001F755A"/>
    <w:rsid w:val="00200916"/>
    <w:rsid w:val="002019FE"/>
    <w:rsid w:val="00206F6B"/>
    <w:rsid w:val="002071C2"/>
    <w:rsid w:val="002102F5"/>
    <w:rsid w:val="002113D0"/>
    <w:rsid w:val="0021299A"/>
    <w:rsid w:val="002130B4"/>
    <w:rsid w:val="00215549"/>
    <w:rsid w:val="00216842"/>
    <w:rsid w:val="00223C1E"/>
    <w:rsid w:val="00223C85"/>
    <w:rsid w:val="00227A65"/>
    <w:rsid w:val="00230DD4"/>
    <w:rsid w:val="00233DDA"/>
    <w:rsid w:val="00234962"/>
    <w:rsid w:val="00236903"/>
    <w:rsid w:val="00236FA0"/>
    <w:rsid w:val="00237A08"/>
    <w:rsid w:val="00240774"/>
    <w:rsid w:val="002419D7"/>
    <w:rsid w:val="00241AD1"/>
    <w:rsid w:val="0024287C"/>
    <w:rsid w:val="00242DA5"/>
    <w:rsid w:val="00245AD1"/>
    <w:rsid w:val="0024719B"/>
    <w:rsid w:val="00247385"/>
    <w:rsid w:val="002505DE"/>
    <w:rsid w:val="00254FCE"/>
    <w:rsid w:val="00255288"/>
    <w:rsid w:val="0025540B"/>
    <w:rsid w:val="00261435"/>
    <w:rsid w:val="00265361"/>
    <w:rsid w:val="00267D45"/>
    <w:rsid w:val="00270D25"/>
    <w:rsid w:val="00274915"/>
    <w:rsid w:val="00275A0E"/>
    <w:rsid w:val="00276E87"/>
    <w:rsid w:val="00277E9C"/>
    <w:rsid w:val="00282212"/>
    <w:rsid w:val="002835B8"/>
    <w:rsid w:val="00284293"/>
    <w:rsid w:val="0028553B"/>
    <w:rsid w:val="002900FB"/>
    <w:rsid w:val="00292178"/>
    <w:rsid w:val="0029224A"/>
    <w:rsid w:val="0029329F"/>
    <w:rsid w:val="00293FC6"/>
    <w:rsid w:val="002946C5"/>
    <w:rsid w:val="00294FED"/>
    <w:rsid w:val="0029596E"/>
    <w:rsid w:val="00295A91"/>
    <w:rsid w:val="00296508"/>
    <w:rsid w:val="002A1743"/>
    <w:rsid w:val="002A1E72"/>
    <w:rsid w:val="002A742B"/>
    <w:rsid w:val="002B4269"/>
    <w:rsid w:val="002B4F0B"/>
    <w:rsid w:val="002B5739"/>
    <w:rsid w:val="002C06CF"/>
    <w:rsid w:val="002C3485"/>
    <w:rsid w:val="002C362B"/>
    <w:rsid w:val="002C3887"/>
    <w:rsid w:val="002C4E9A"/>
    <w:rsid w:val="002C7617"/>
    <w:rsid w:val="002D0805"/>
    <w:rsid w:val="002D1E43"/>
    <w:rsid w:val="002D2889"/>
    <w:rsid w:val="002D2E20"/>
    <w:rsid w:val="002D3037"/>
    <w:rsid w:val="002D43AE"/>
    <w:rsid w:val="002D4898"/>
    <w:rsid w:val="002D60FA"/>
    <w:rsid w:val="002D63FC"/>
    <w:rsid w:val="002D663F"/>
    <w:rsid w:val="002D7011"/>
    <w:rsid w:val="002D784F"/>
    <w:rsid w:val="002E0779"/>
    <w:rsid w:val="002E0B96"/>
    <w:rsid w:val="002E18A7"/>
    <w:rsid w:val="002E2950"/>
    <w:rsid w:val="002E2C83"/>
    <w:rsid w:val="002E2FA4"/>
    <w:rsid w:val="002E32F7"/>
    <w:rsid w:val="002E38EE"/>
    <w:rsid w:val="002E4163"/>
    <w:rsid w:val="002F009B"/>
    <w:rsid w:val="002F0294"/>
    <w:rsid w:val="002F292D"/>
    <w:rsid w:val="002F4128"/>
    <w:rsid w:val="002F7385"/>
    <w:rsid w:val="002F754D"/>
    <w:rsid w:val="002F7C9A"/>
    <w:rsid w:val="003008B9"/>
    <w:rsid w:val="00301BCC"/>
    <w:rsid w:val="00302569"/>
    <w:rsid w:val="00302C9E"/>
    <w:rsid w:val="00306639"/>
    <w:rsid w:val="003106B9"/>
    <w:rsid w:val="00311210"/>
    <w:rsid w:val="00312379"/>
    <w:rsid w:val="00313293"/>
    <w:rsid w:val="0031447C"/>
    <w:rsid w:val="00314561"/>
    <w:rsid w:val="003146F6"/>
    <w:rsid w:val="003201CE"/>
    <w:rsid w:val="00321381"/>
    <w:rsid w:val="00322752"/>
    <w:rsid w:val="00322C56"/>
    <w:rsid w:val="0032355E"/>
    <w:rsid w:val="00323914"/>
    <w:rsid w:val="00325A5C"/>
    <w:rsid w:val="00325B91"/>
    <w:rsid w:val="00326F81"/>
    <w:rsid w:val="00327140"/>
    <w:rsid w:val="00327D78"/>
    <w:rsid w:val="00330EEB"/>
    <w:rsid w:val="00332D41"/>
    <w:rsid w:val="003338AF"/>
    <w:rsid w:val="00335858"/>
    <w:rsid w:val="003379DA"/>
    <w:rsid w:val="003403D2"/>
    <w:rsid w:val="003415FB"/>
    <w:rsid w:val="00345378"/>
    <w:rsid w:val="00347744"/>
    <w:rsid w:val="00351014"/>
    <w:rsid w:val="003529ED"/>
    <w:rsid w:val="003548DE"/>
    <w:rsid w:val="0035546F"/>
    <w:rsid w:val="0035560A"/>
    <w:rsid w:val="00360C82"/>
    <w:rsid w:val="00366B42"/>
    <w:rsid w:val="00367A04"/>
    <w:rsid w:val="00367F08"/>
    <w:rsid w:val="00370145"/>
    <w:rsid w:val="003713E9"/>
    <w:rsid w:val="0037265D"/>
    <w:rsid w:val="0037308F"/>
    <w:rsid w:val="00373DC1"/>
    <w:rsid w:val="003770D7"/>
    <w:rsid w:val="00377E3D"/>
    <w:rsid w:val="003811E3"/>
    <w:rsid w:val="003812E1"/>
    <w:rsid w:val="00381B79"/>
    <w:rsid w:val="003821E7"/>
    <w:rsid w:val="0038337B"/>
    <w:rsid w:val="00384515"/>
    <w:rsid w:val="003848D5"/>
    <w:rsid w:val="00385B59"/>
    <w:rsid w:val="00386340"/>
    <w:rsid w:val="00387A3F"/>
    <w:rsid w:val="003943C3"/>
    <w:rsid w:val="00395441"/>
    <w:rsid w:val="00395D02"/>
    <w:rsid w:val="00396088"/>
    <w:rsid w:val="00396AED"/>
    <w:rsid w:val="003A082B"/>
    <w:rsid w:val="003A0B46"/>
    <w:rsid w:val="003A3069"/>
    <w:rsid w:val="003A3CAC"/>
    <w:rsid w:val="003A5A85"/>
    <w:rsid w:val="003A6D3A"/>
    <w:rsid w:val="003B1318"/>
    <w:rsid w:val="003B2AE4"/>
    <w:rsid w:val="003B2BC8"/>
    <w:rsid w:val="003B5AA2"/>
    <w:rsid w:val="003B65CA"/>
    <w:rsid w:val="003B6804"/>
    <w:rsid w:val="003C1A8F"/>
    <w:rsid w:val="003C21ED"/>
    <w:rsid w:val="003C5922"/>
    <w:rsid w:val="003C7005"/>
    <w:rsid w:val="003C7C5D"/>
    <w:rsid w:val="003D0E78"/>
    <w:rsid w:val="003D10E9"/>
    <w:rsid w:val="003D1DAE"/>
    <w:rsid w:val="003D1E2B"/>
    <w:rsid w:val="003D2E3E"/>
    <w:rsid w:val="003D43FF"/>
    <w:rsid w:val="003D4685"/>
    <w:rsid w:val="003E1FEA"/>
    <w:rsid w:val="003E23FA"/>
    <w:rsid w:val="003E2DEC"/>
    <w:rsid w:val="003E32A0"/>
    <w:rsid w:val="003E5E21"/>
    <w:rsid w:val="003E6C6F"/>
    <w:rsid w:val="003F28CF"/>
    <w:rsid w:val="003F47F9"/>
    <w:rsid w:val="003F552B"/>
    <w:rsid w:val="003F5D41"/>
    <w:rsid w:val="003F5ECF"/>
    <w:rsid w:val="004002AE"/>
    <w:rsid w:val="004049D0"/>
    <w:rsid w:val="00407332"/>
    <w:rsid w:val="00410CE8"/>
    <w:rsid w:val="00411993"/>
    <w:rsid w:val="00414A0A"/>
    <w:rsid w:val="004156AB"/>
    <w:rsid w:val="0041736E"/>
    <w:rsid w:val="0041747F"/>
    <w:rsid w:val="0041763E"/>
    <w:rsid w:val="00417A58"/>
    <w:rsid w:val="0042147D"/>
    <w:rsid w:val="00423EAF"/>
    <w:rsid w:val="00426E7D"/>
    <w:rsid w:val="00431A22"/>
    <w:rsid w:val="00432322"/>
    <w:rsid w:val="00432DD3"/>
    <w:rsid w:val="00433415"/>
    <w:rsid w:val="00435DBD"/>
    <w:rsid w:val="00436760"/>
    <w:rsid w:val="00442204"/>
    <w:rsid w:val="00446F77"/>
    <w:rsid w:val="00447319"/>
    <w:rsid w:val="00453A2C"/>
    <w:rsid w:val="004551AA"/>
    <w:rsid w:val="004566C8"/>
    <w:rsid w:val="004601F4"/>
    <w:rsid w:val="00460210"/>
    <w:rsid w:val="00462E67"/>
    <w:rsid w:val="00464643"/>
    <w:rsid w:val="0046554F"/>
    <w:rsid w:val="00465E32"/>
    <w:rsid w:val="0046669D"/>
    <w:rsid w:val="00473D9E"/>
    <w:rsid w:val="004772FC"/>
    <w:rsid w:val="0047786D"/>
    <w:rsid w:val="0048033D"/>
    <w:rsid w:val="00481F84"/>
    <w:rsid w:val="004833F4"/>
    <w:rsid w:val="004834D4"/>
    <w:rsid w:val="00483DA4"/>
    <w:rsid w:val="00483ECF"/>
    <w:rsid w:val="00484EAB"/>
    <w:rsid w:val="004900B5"/>
    <w:rsid w:val="00490D1A"/>
    <w:rsid w:val="00492268"/>
    <w:rsid w:val="00492D79"/>
    <w:rsid w:val="004946E3"/>
    <w:rsid w:val="00494D4A"/>
    <w:rsid w:val="0049681A"/>
    <w:rsid w:val="0049745D"/>
    <w:rsid w:val="004A012D"/>
    <w:rsid w:val="004A0616"/>
    <w:rsid w:val="004A0BDE"/>
    <w:rsid w:val="004A1878"/>
    <w:rsid w:val="004A69B4"/>
    <w:rsid w:val="004B00FE"/>
    <w:rsid w:val="004B1A5C"/>
    <w:rsid w:val="004B2221"/>
    <w:rsid w:val="004B680D"/>
    <w:rsid w:val="004B6AD3"/>
    <w:rsid w:val="004C01B9"/>
    <w:rsid w:val="004C0E7A"/>
    <w:rsid w:val="004C17A5"/>
    <w:rsid w:val="004C1BB6"/>
    <w:rsid w:val="004C5AB8"/>
    <w:rsid w:val="004C7099"/>
    <w:rsid w:val="004D0F8F"/>
    <w:rsid w:val="004D27CB"/>
    <w:rsid w:val="004D2AE6"/>
    <w:rsid w:val="004D310A"/>
    <w:rsid w:val="004D642B"/>
    <w:rsid w:val="004E1FCA"/>
    <w:rsid w:val="004E2CE5"/>
    <w:rsid w:val="004E3DC9"/>
    <w:rsid w:val="004E4C71"/>
    <w:rsid w:val="004E583F"/>
    <w:rsid w:val="004E5B50"/>
    <w:rsid w:val="004E70F7"/>
    <w:rsid w:val="004F0250"/>
    <w:rsid w:val="004F0622"/>
    <w:rsid w:val="004F3CC7"/>
    <w:rsid w:val="00500053"/>
    <w:rsid w:val="00500520"/>
    <w:rsid w:val="00501A49"/>
    <w:rsid w:val="005033ED"/>
    <w:rsid w:val="00504444"/>
    <w:rsid w:val="005045BB"/>
    <w:rsid w:val="0050590A"/>
    <w:rsid w:val="00505BAB"/>
    <w:rsid w:val="00511318"/>
    <w:rsid w:val="00511D59"/>
    <w:rsid w:val="00512695"/>
    <w:rsid w:val="0051742C"/>
    <w:rsid w:val="00521330"/>
    <w:rsid w:val="00522C45"/>
    <w:rsid w:val="0052470A"/>
    <w:rsid w:val="005253F7"/>
    <w:rsid w:val="005257CD"/>
    <w:rsid w:val="00525878"/>
    <w:rsid w:val="005264CA"/>
    <w:rsid w:val="0052724E"/>
    <w:rsid w:val="00530656"/>
    <w:rsid w:val="005329EB"/>
    <w:rsid w:val="005351BE"/>
    <w:rsid w:val="0053633A"/>
    <w:rsid w:val="00536BFE"/>
    <w:rsid w:val="0053711C"/>
    <w:rsid w:val="00537B13"/>
    <w:rsid w:val="005405CA"/>
    <w:rsid w:val="00541A32"/>
    <w:rsid w:val="00543BB8"/>
    <w:rsid w:val="00543CD8"/>
    <w:rsid w:val="00543D80"/>
    <w:rsid w:val="005461A2"/>
    <w:rsid w:val="0055115E"/>
    <w:rsid w:val="00552021"/>
    <w:rsid w:val="00552F17"/>
    <w:rsid w:val="00553785"/>
    <w:rsid w:val="005561CC"/>
    <w:rsid w:val="005561E2"/>
    <w:rsid w:val="00556385"/>
    <w:rsid w:val="00556928"/>
    <w:rsid w:val="00557AC5"/>
    <w:rsid w:val="00561346"/>
    <w:rsid w:val="00561C10"/>
    <w:rsid w:val="0056461F"/>
    <w:rsid w:val="00564671"/>
    <w:rsid w:val="00564A17"/>
    <w:rsid w:val="005654D5"/>
    <w:rsid w:val="00565933"/>
    <w:rsid w:val="00565965"/>
    <w:rsid w:val="00565C9F"/>
    <w:rsid w:val="00566719"/>
    <w:rsid w:val="005667E1"/>
    <w:rsid w:val="00567656"/>
    <w:rsid w:val="005679D9"/>
    <w:rsid w:val="0057053D"/>
    <w:rsid w:val="00571B9C"/>
    <w:rsid w:val="00572BA8"/>
    <w:rsid w:val="00573F84"/>
    <w:rsid w:val="0057429C"/>
    <w:rsid w:val="00574FEA"/>
    <w:rsid w:val="00575DF2"/>
    <w:rsid w:val="00581DBD"/>
    <w:rsid w:val="00582B07"/>
    <w:rsid w:val="0058591D"/>
    <w:rsid w:val="00585FB9"/>
    <w:rsid w:val="005867A4"/>
    <w:rsid w:val="00586E1B"/>
    <w:rsid w:val="005870AE"/>
    <w:rsid w:val="00587A41"/>
    <w:rsid w:val="005901DD"/>
    <w:rsid w:val="00590619"/>
    <w:rsid w:val="00590F9F"/>
    <w:rsid w:val="00591D69"/>
    <w:rsid w:val="005944EA"/>
    <w:rsid w:val="005960C5"/>
    <w:rsid w:val="005A0165"/>
    <w:rsid w:val="005A0B7C"/>
    <w:rsid w:val="005A2F68"/>
    <w:rsid w:val="005A6E20"/>
    <w:rsid w:val="005A749D"/>
    <w:rsid w:val="005B1957"/>
    <w:rsid w:val="005B2D0D"/>
    <w:rsid w:val="005B4DBB"/>
    <w:rsid w:val="005C0717"/>
    <w:rsid w:val="005C1981"/>
    <w:rsid w:val="005C773A"/>
    <w:rsid w:val="005D2573"/>
    <w:rsid w:val="005D2AC2"/>
    <w:rsid w:val="005D4241"/>
    <w:rsid w:val="005D6DEA"/>
    <w:rsid w:val="005E2EC9"/>
    <w:rsid w:val="005E3495"/>
    <w:rsid w:val="005E34A4"/>
    <w:rsid w:val="005E4735"/>
    <w:rsid w:val="005E520D"/>
    <w:rsid w:val="005E689C"/>
    <w:rsid w:val="005E7455"/>
    <w:rsid w:val="005E76AC"/>
    <w:rsid w:val="005F1882"/>
    <w:rsid w:val="005F227C"/>
    <w:rsid w:val="005F3A70"/>
    <w:rsid w:val="005F44EC"/>
    <w:rsid w:val="005F45DB"/>
    <w:rsid w:val="005F5CE6"/>
    <w:rsid w:val="005F6264"/>
    <w:rsid w:val="00600AB7"/>
    <w:rsid w:val="00602300"/>
    <w:rsid w:val="00607AE9"/>
    <w:rsid w:val="00607CE8"/>
    <w:rsid w:val="00610599"/>
    <w:rsid w:val="00611954"/>
    <w:rsid w:val="00612D2F"/>
    <w:rsid w:val="00615C8F"/>
    <w:rsid w:val="00620564"/>
    <w:rsid w:val="00620AF5"/>
    <w:rsid w:val="006226FE"/>
    <w:rsid w:val="006236B4"/>
    <w:rsid w:val="006245A2"/>
    <w:rsid w:val="00625012"/>
    <w:rsid w:val="00625E3D"/>
    <w:rsid w:val="00626010"/>
    <w:rsid w:val="00626077"/>
    <w:rsid w:val="006265B4"/>
    <w:rsid w:val="006265B6"/>
    <w:rsid w:val="0062679D"/>
    <w:rsid w:val="00630213"/>
    <w:rsid w:val="00631B82"/>
    <w:rsid w:val="006324F7"/>
    <w:rsid w:val="006329A8"/>
    <w:rsid w:val="00634C26"/>
    <w:rsid w:val="00637083"/>
    <w:rsid w:val="0064025A"/>
    <w:rsid w:val="00640BB9"/>
    <w:rsid w:val="00642C26"/>
    <w:rsid w:val="0064356F"/>
    <w:rsid w:val="0064658D"/>
    <w:rsid w:val="00646D7B"/>
    <w:rsid w:val="0064748D"/>
    <w:rsid w:val="00650651"/>
    <w:rsid w:val="00651945"/>
    <w:rsid w:val="00651CA5"/>
    <w:rsid w:val="00653B80"/>
    <w:rsid w:val="00656962"/>
    <w:rsid w:val="006601D5"/>
    <w:rsid w:val="00666A26"/>
    <w:rsid w:val="00667460"/>
    <w:rsid w:val="006728E1"/>
    <w:rsid w:val="0067461C"/>
    <w:rsid w:val="006751B2"/>
    <w:rsid w:val="00675A85"/>
    <w:rsid w:val="00676965"/>
    <w:rsid w:val="00680F55"/>
    <w:rsid w:val="006810C0"/>
    <w:rsid w:val="00681574"/>
    <w:rsid w:val="006821B2"/>
    <w:rsid w:val="0068241A"/>
    <w:rsid w:val="0068664A"/>
    <w:rsid w:val="00686B84"/>
    <w:rsid w:val="006921F9"/>
    <w:rsid w:val="00692E35"/>
    <w:rsid w:val="00693C9C"/>
    <w:rsid w:val="006971B1"/>
    <w:rsid w:val="00697A32"/>
    <w:rsid w:val="006A01F0"/>
    <w:rsid w:val="006A135E"/>
    <w:rsid w:val="006A3E48"/>
    <w:rsid w:val="006A441A"/>
    <w:rsid w:val="006A4D4F"/>
    <w:rsid w:val="006A77B5"/>
    <w:rsid w:val="006B4660"/>
    <w:rsid w:val="006B5DD6"/>
    <w:rsid w:val="006B5E19"/>
    <w:rsid w:val="006B7125"/>
    <w:rsid w:val="006B7CAB"/>
    <w:rsid w:val="006C1D2A"/>
    <w:rsid w:val="006C1F25"/>
    <w:rsid w:val="006C3AFA"/>
    <w:rsid w:val="006C3ECC"/>
    <w:rsid w:val="006C4454"/>
    <w:rsid w:val="006C49D6"/>
    <w:rsid w:val="006C7780"/>
    <w:rsid w:val="006D114D"/>
    <w:rsid w:val="006D18DA"/>
    <w:rsid w:val="006D1C69"/>
    <w:rsid w:val="006D26E2"/>
    <w:rsid w:val="006D6365"/>
    <w:rsid w:val="006E13F0"/>
    <w:rsid w:val="006E2DA9"/>
    <w:rsid w:val="006E3D77"/>
    <w:rsid w:val="006E3E70"/>
    <w:rsid w:val="006E600B"/>
    <w:rsid w:val="006E630A"/>
    <w:rsid w:val="006E639D"/>
    <w:rsid w:val="006E7D8B"/>
    <w:rsid w:val="006F0E51"/>
    <w:rsid w:val="006F0ED8"/>
    <w:rsid w:val="006F1677"/>
    <w:rsid w:val="006F7068"/>
    <w:rsid w:val="006F739F"/>
    <w:rsid w:val="0070338A"/>
    <w:rsid w:val="00705DA0"/>
    <w:rsid w:val="00711203"/>
    <w:rsid w:val="00713A54"/>
    <w:rsid w:val="00715AD2"/>
    <w:rsid w:val="0071656A"/>
    <w:rsid w:val="00717F08"/>
    <w:rsid w:val="007205F6"/>
    <w:rsid w:val="00720C24"/>
    <w:rsid w:val="00721380"/>
    <w:rsid w:val="00723192"/>
    <w:rsid w:val="0072384E"/>
    <w:rsid w:val="0072562F"/>
    <w:rsid w:val="00727949"/>
    <w:rsid w:val="0073014B"/>
    <w:rsid w:val="00735FCD"/>
    <w:rsid w:val="00736A7A"/>
    <w:rsid w:val="00737955"/>
    <w:rsid w:val="0074173F"/>
    <w:rsid w:val="00741755"/>
    <w:rsid w:val="007417FD"/>
    <w:rsid w:val="0074296D"/>
    <w:rsid w:val="0074497F"/>
    <w:rsid w:val="00746210"/>
    <w:rsid w:val="007466DD"/>
    <w:rsid w:val="00746E2F"/>
    <w:rsid w:val="00747D5C"/>
    <w:rsid w:val="00751283"/>
    <w:rsid w:val="00751DA8"/>
    <w:rsid w:val="00753A8B"/>
    <w:rsid w:val="007548A5"/>
    <w:rsid w:val="00761003"/>
    <w:rsid w:val="00762078"/>
    <w:rsid w:val="00764084"/>
    <w:rsid w:val="007647DB"/>
    <w:rsid w:val="007679B3"/>
    <w:rsid w:val="007708A3"/>
    <w:rsid w:val="00771578"/>
    <w:rsid w:val="00771AD4"/>
    <w:rsid w:val="00772654"/>
    <w:rsid w:val="00772D62"/>
    <w:rsid w:val="00773988"/>
    <w:rsid w:val="00776837"/>
    <w:rsid w:val="007806A7"/>
    <w:rsid w:val="00784727"/>
    <w:rsid w:val="00785318"/>
    <w:rsid w:val="00785381"/>
    <w:rsid w:val="00785C15"/>
    <w:rsid w:val="00785E51"/>
    <w:rsid w:val="00787A84"/>
    <w:rsid w:val="007937DC"/>
    <w:rsid w:val="00793B03"/>
    <w:rsid w:val="007942BE"/>
    <w:rsid w:val="007A079D"/>
    <w:rsid w:val="007A16F7"/>
    <w:rsid w:val="007A232F"/>
    <w:rsid w:val="007A5094"/>
    <w:rsid w:val="007A644B"/>
    <w:rsid w:val="007A7E34"/>
    <w:rsid w:val="007B1298"/>
    <w:rsid w:val="007B29F0"/>
    <w:rsid w:val="007B2C98"/>
    <w:rsid w:val="007B3617"/>
    <w:rsid w:val="007B6736"/>
    <w:rsid w:val="007B6787"/>
    <w:rsid w:val="007B6B21"/>
    <w:rsid w:val="007B6C40"/>
    <w:rsid w:val="007C0855"/>
    <w:rsid w:val="007C23FD"/>
    <w:rsid w:val="007C28D7"/>
    <w:rsid w:val="007C4430"/>
    <w:rsid w:val="007C6CF5"/>
    <w:rsid w:val="007C75E1"/>
    <w:rsid w:val="007D3753"/>
    <w:rsid w:val="007D3BAE"/>
    <w:rsid w:val="007D4082"/>
    <w:rsid w:val="007D4ACC"/>
    <w:rsid w:val="007D50F2"/>
    <w:rsid w:val="007D560E"/>
    <w:rsid w:val="007D695A"/>
    <w:rsid w:val="007E07D6"/>
    <w:rsid w:val="007E24A3"/>
    <w:rsid w:val="007E2BBD"/>
    <w:rsid w:val="007E3028"/>
    <w:rsid w:val="007E34FB"/>
    <w:rsid w:val="007E3BC7"/>
    <w:rsid w:val="007E3CD5"/>
    <w:rsid w:val="007E4309"/>
    <w:rsid w:val="007E5EB0"/>
    <w:rsid w:val="007F3A8E"/>
    <w:rsid w:val="007F5054"/>
    <w:rsid w:val="007F5875"/>
    <w:rsid w:val="007F6C41"/>
    <w:rsid w:val="007F7D47"/>
    <w:rsid w:val="00802512"/>
    <w:rsid w:val="0080310C"/>
    <w:rsid w:val="008033A0"/>
    <w:rsid w:val="00804751"/>
    <w:rsid w:val="00804B8A"/>
    <w:rsid w:val="008051E5"/>
    <w:rsid w:val="00805768"/>
    <w:rsid w:val="008065D8"/>
    <w:rsid w:val="00806DC6"/>
    <w:rsid w:val="008075AE"/>
    <w:rsid w:val="00807852"/>
    <w:rsid w:val="00807ACB"/>
    <w:rsid w:val="00811A13"/>
    <w:rsid w:val="00815073"/>
    <w:rsid w:val="00815999"/>
    <w:rsid w:val="00817A30"/>
    <w:rsid w:val="00821674"/>
    <w:rsid w:val="00823A16"/>
    <w:rsid w:val="00826525"/>
    <w:rsid w:val="0082768D"/>
    <w:rsid w:val="00827B87"/>
    <w:rsid w:val="0083057F"/>
    <w:rsid w:val="008311DD"/>
    <w:rsid w:val="008326AD"/>
    <w:rsid w:val="00833D04"/>
    <w:rsid w:val="0083501D"/>
    <w:rsid w:val="00835F4E"/>
    <w:rsid w:val="00837E67"/>
    <w:rsid w:val="008400E2"/>
    <w:rsid w:val="00840F09"/>
    <w:rsid w:val="008411FA"/>
    <w:rsid w:val="00842A0B"/>
    <w:rsid w:val="008444B1"/>
    <w:rsid w:val="00844E44"/>
    <w:rsid w:val="008461AB"/>
    <w:rsid w:val="00847980"/>
    <w:rsid w:val="00847D63"/>
    <w:rsid w:val="00854BF8"/>
    <w:rsid w:val="008562C4"/>
    <w:rsid w:val="008578F8"/>
    <w:rsid w:val="00861778"/>
    <w:rsid w:val="0086212F"/>
    <w:rsid w:val="008635AB"/>
    <w:rsid w:val="00863992"/>
    <w:rsid w:val="00863EF2"/>
    <w:rsid w:val="00864BC2"/>
    <w:rsid w:val="0086629F"/>
    <w:rsid w:val="00867357"/>
    <w:rsid w:val="00871D52"/>
    <w:rsid w:val="00871D8B"/>
    <w:rsid w:val="0087253A"/>
    <w:rsid w:val="00874E92"/>
    <w:rsid w:val="00875F79"/>
    <w:rsid w:val="00877725"/>
    <w:rsid w:val="00877CFD"/>
    <w:rsid w:val="008843EC"/>
    <w:rsid w:val="008906CA"/>
    <w:rsid w:val="00890A68"/>
    <w:rsid w:val="00890A96"/>
    <w:rsid w:val="008916A2"/>
    <w:rsid w:val="00891FB9"/>
    <w:rsid w:val="00892374"/>
    <w:rsid w:val="008926FA"/>
    <w:rsid w:val="00893162"/>
    <w:rsid w:val="008948A2"/>
    <w:rsid w:val="008949DB"/>
    <w:rsid w:val="008A037B"/>
    <w:rsid w:val="008A0E04"/>
    <w:rsid w:val="008A1F9E"/>
    <w:rsid w:val="008A32A6"/>
    <w:rsid w:val="008A4F86"/>
    <w:rsid w:val="008A5710"/>
    <w:rsid w:val="008A7E34"/>
    <w:rsid w:val="008B03CA"/>
    <w:rsid w:val="008B4596"/>
    <w:rsid w:val="008B53BC"/>
    <w:rsid w:val="008B53D1"/>
    <w:rsid w:val="008B599D"/>
    <w:rsid w:val="008B64A6"/>
    <w:rsid w:val="008B7708"/>
    <w:rsid w:val="008C01EA"/>
    <w:rsid w:val="008C022C"/>
    <w:rsid w:val="008C4315"/>
    <w:rsid w:val="008C4698"/>
    <w:rsid w:val="008C4C79"/>
    <w:rsid w:val="008C52B5"/>
    <w:rsid w:val="008C5631"/>
    <w:rsid w:val="008C6140"/>
    <w:rsid w:val="008C72BF"/>
    <w:rsid w:val="008C731A"/>
    <w:rsid w:val="008D0289"/>
    <w:rsid w:val="008D08A0"/>
    <w:rsid w:val="008D36C3"/>
    <w:rsid w:val="008D3BB7"/>
    <w:rsid w:val="008D460A"/>
    <w:rsid w:val="008D5DE7"/>
    <w:rsid w:val="008D6920"/>
    <w:rsid w:val="008D6A41"/>
    <w:rsid w:val="008E06A0"/>
    <w:rsid w:val="008E210C"/>
    <w:rsid w:val="008E3802"/>
    <w:rsid w:val="008E4B10"/>
    <w:rsid w:val="008E5C8E"/>
    <w:rsid w:val="008E5F0B"/>
    <w:rsid w:val="008E69C9"/>
    <w:rsid w:val="008E719B"/>
    <w:rsid w:val="008E7464"/>
    <w:rsid w:val="008E7F58"/>
    <w:rsid w:val="008F270A"/>
    <w:rsid w:val="008F2C9A"/>
    <w:rsid w:val="008F2DF8"/>
    <w:rsid w:val="008F31D1"/>
    <w:rsid w:val="008F74A9"/>
    <w:rsid w:val="00900679"/>
    <w:rsid w:val="0090501D"/>
    <w:rsid w:val="0091057B"/>
    <w:rsid w:val="00912D63"/>
    <w:rsid w:val="00913B6C"/>
    <w:rsid w:val="009162A5"/>
    <w:rsid w:val="00916C2F"/>
    <w:rsid w:val="00917123"/>
    <w:rsid w:val="009217DF"/>
    <w:rsid w:val="00921E3A"/>
    <w:rsid w:val="00923CBA"/>
    <w:rsid w:val="00925788"/>
    <w:rsid w:val="0092621E"/>
    <w:rsid w:val="00931C03"/>
    <w:rsid w:val="00931D77"/>
    <w:rsid w:val="00934248"/>
    <w:rsid w:val="0093494F"/>
    <w:rsid w:val="0093545E"/>
    <w:rsid w:val="009356E2"/>
    <w:rsid w:val="0093615F"/>
    <w:rsid w:val="00936ECE"/>
    <w:rsid w:val="009407D6"/>
    <w:rsid w:val="00940C60"/>
    <w:rsid w:val="00942970"/>
    <w:rsid w:val="00943A8B"/>
    <w:rsid w:val="009454D9"/>
    <w:rsid w:val="0094765A"/>
    <w:rsid w:val="00947EE0"/>
    <w:rsid w:val="00950DA9"/>
    <w:rsid w:val="00951A43"/>
    <w:rsid w:val="0095459E"/>
    <w:rsid w:val="00954EF8"/>
    <w:rsid w:val="00955FB8"/>
    <w:rsid w:val="009575FD"/>
    <w:rsid w:val="00960C33"/>
    <w:rsid w:val="00960DC0"/>
    <w:rsid w:val="00962A16"/>
    <w:rsid w:val="00964764"/>
    <w:rsid w:val="00965023"/>
    <w:rsid w:val="009654FD"/>
    <w:rsid w:val="00965768"/>
    <w:rsid w:val="00967E98"/>
    <w:rsid w:val="009710B6"/>
    <w:rsid w:val="00971FF7"/>
    <w:rsid w:val="00973179"/>
    <w:rsid w:val="00973BDB"/>
    <w:rsid w:val="0097512F"/>
    <w:rsid w:val="0097557B"/>
    <w:rsid w:val="0097572B"/>
    <w:rsid w:val="0097752B"/>
    <w:rsid w:val="00983578"/>
    <w:rsid w:val="0098413A"/>
    <w:rsid w:val="00984EAB"/>
    <w:rsid w:val="00985D59"/>
    <w:rsid w:val="00987065"/>
    <w:rsid w:val="00990792"/>
    <w:rsid w:val="009912D1"/>
    <w:rsid w:val="00992050"/>
    <w:rsid w:val="0099508F"/>
    <w:rsid w:val="009964A9"/>
    <w:rsid w:val="009A06D9"/>
    <w:rsid w:val="009A1467"/>
    <w:rsid w:val="009A3357"/>
    <w:rsid w:val="009A3663"/>
    <w:rsid w:val="009A42DC"/>
    <w:rsid w:val="009A52FD"/>
    <w:rsid w:val="009A5413"/>
    <w:rsid w:val="009A7300"/>
    <w:rsid w:val="009B225A"/>
    <w:rsid w:val="009B4EF6"/>
    <w:rsid w:val="009C06BE"/>
    <w:rsid w:val="009C187C"/>
    <w:rsid w:val="009C20ED"/>
    <w:rsid w:val="009C3776"/>
    <w:rsid w:val="009C3989"/>
    <w:rsid w:val="009C5BFC"/>
    <w:rsid w:val="009C765C"/>
    <w:rsid w:val="009C7C13"/>
    <w:rsid w:val="009D087E"/>
    <w:rsid w:val="009D08C3"/>
    <w:rsid w:val="009D1075"/>
    <w:rsid w:val="009D286C"/>
    <w:rsid w:val="009D2F9A"/>
    <w:rsid w:val="009D32D9"/>
    <w:rsid w:val="009D3D39"/>
    <w:rsid w:val="009D57DC"/>
    <w:rsid w:val="009D605E"/>
    <w:rsid w:val="009D6268"/>
    <w:rsid w:val="009D6945"/>
    <w:rsid w:val="009D705E"/>
    <w:rsid w:val="009E083D"/>
    <w:rsid w:val="009E1389"/>
    <w:rsid w:val="009E14A3"/>
    <w:rsid w:val="009E2710"/>
    <w:rsid w:val="009E2B43"/>
    <w:rsid w:val="009E50B9"/>
    <w:rsid w:val="009E6145"/>
    <w:rsid w:val="009E7D4F"/>
    <w:rsid w:val="009F05E9"/>
    <w:rsid w:val="009F3B2D"/>
    <w:rsid w:val="009F5A4E"/>
    <w:rsid w:val="009F614B"/>
    <w:rsid w:val="009F6FA0"/>
    <w:rsid w:val="009F7B6D"/>
    <w:rsid w:val="00A00850"/>
    <w:rsid w:val="00A02A5F"/>
    <w:rsid w:val="00A03DC1"/>
    <w:rsid w:val="00A0529C"/>
    <w:rsid w:val="00A06970"/>
    <w:rsid w:val="00A1132C"/>
    <w:rsid w:val="00A1167F"/>
    <w:rsid w:val="00A136A5"/>
    <w:rsid w:val="00A14A39"/>
    <w:rsid w:val="00A14A78"/>
    <w:rsid w:val="00A16812"/>
    <w:rsid w:val="00A16A45"/>
    <w:rsid w:val="00A2073E"/>
    <w:rsid w:val="00A22898"/>
    <w:rsid w:val="00A24711"/>
    <w:rsid w:val="00A25611"/>
    <w:rsid w:val="00A2771B"/>
    <w:rsid w:val="00A30056"/>
    <w:rsid w:val="00A31E99"/>
    <w:rsid w:val="00A347DB"/>
    <w:rsid w:val="00A4023B"/>
    <w:rsid w:val="00A40FAD"/>
    <w:rsid w:val="00A41704"/>
    <w:rsid w:val="00A41A8E"/>
    <w:rsid w:val="00A41F6A"/>
    <w:rsid w:val="00A4222E"/>
    <w:rsid w:val="00A444E8"/>
    <w:rsid w:val="00A46B82"/>
    <w:rsid w:val="00A50D8E"/>
    <w:rsid w:val="00A53130"/>
    <w:rsid w:val="00A53714"/>
    <w:rsid w:val="00A54BFA"/>
    <w:rsid w:val="00A55721"/>
    <w:rsid w:val="00A577E4"/>
    <w:rsid w:val="00A61205"/>
    <w:rsid w:val="00A614B5"/>
    <w:rsid w:val="00A615DF"/>
    <w:rsid w:val="00A64300"/>
    <w:rsid w:val="00A65FCB"/>
    <w:rsid w:val="00A66B24"/>
    <w:rsid w:val="00A675B2"/>
    <w:rsid w:val="00A71A3E"/>
    <w:rsid w:val="00A726DD"/>
    <w:rsid w:val="00A7308F"/>
    <w:rsid w:val="00A73191"/>
    <w:rsid w:val="00A80C4A"/>
    <w:rsid w:val="00A81A17"/>
    <w:rsid w:val="00A829FF"/>
    <w:rsid w:val="00A843BF"/>
    <w:rsid w:val="00A8594F"/>
    <w:rsid w:val="00A85B38"/>
    <w:rsid w:val="00A86399"/>
    <w:rsid w:val="00A8737D"/>
    <w:rsid w:val="00A9216C"/>
    <w:rsid w:val="00A94FAB"/>
    <w:rsid w:val="00A976E9"/>
    <w:rsid w:val="00AA012B"/>
    <w:rsid w:val="00AA03D5"/>
    <w:rsid w:val="00AA120C"/>
    <w:rsid w:val="00AA1BC1"/>
    <w:rsid w:val="00AA21B0"/>
    <w:rsid w:val="00AA399F"/>
    <w:rsid w:val="00AA3E1F"/>
    <w:rsid w:val="00AA5EB4"/>
    <w:rsid w:val="00AA7C27"/>
    <w:rsid w:val="00AB16DB"/>
    <w:rsid w:val="00AB185C"/>
    <w:rsid w:val="00AB2580"/>
    <w:rsid w:val="00AB340F"/>
    <w:rsid w:val="00AB3A15"/>
    <w:rsid w:val="00AB3FF3"/>
    <w:rsid w:val="00AB458F"/>
    <w:rsid w:val="00AB4E8E"/>
    <w:rsid w:val="00AB5327"/>
    <w:rsid w:val="00AC1C3F"/>
    <w:rsid w:val="00AC2551"/>
    <w:rsid w:val="00AC33BE"/>
    <w:rsid w:val="00AC38EC"/>
    <w:rsid w:val="00AC3CB3"/>
    <w:rsid w:val="00AC4671"/>
    <w:rsid w:val="00AC74D9"/>
    <w:rsid w:val="00AD089B"/>
    <w:rsid w:val="00AD447C"/>
    <w:rsid w:val="00AD5C22"/>
    <w:rsid w:val="00AD7386"/>
    <w:rsid w:val="00AE0064"/>
    <w:rsid w:val="00AE6698"/>
    <w:rsid w:val="00AE7132"/>
    <w:rsid w:val="00AE730F"/>
    <w:rsid w:val="00AF0D62"/>
    <w:rsid w:val="00AF156E"/>
    <w:rsid w:val="00AF2E46"/>
    <w:rsid w:val="00AF4043"/>
    <w:rsid w:val="00AF79D1"/>
    <w:rsid w:val="00B0044E"/>
    <w:rsid w:val="00B0092B"/>
    <w:rsid w:val="00B030BE"/>
    <w:rsid w:val="00B04417"/>
    <w:rsid w:val="00B04813"/>
    <w:rsid w:val="00B04D0E"/>
    <w:rsid w:val="00B1026B"/>
    <w:rsid w:val="00B129E7"/>
    <w:rsid w:val="00B140CD"/>
    <w:rsid w:val="00B169BA"/>
    <w:rsid w:val="00B16FF3"/>
    <w:rsid w:val="00B173A3"/>
    <w:rsid w:val="00B17916"/>
    <w:rsid w:val="00B2073E"/>
    <w:rsid w:val="00B2136A"/>
    <w:rsid w:val="00B21A7F"/>
    <w:rsid w:val="00B21F33"/>
    <w:rsid w:val="00B22B25"/>
    <w:rsid w:val="00B230F1"/>
    <w:rsid w:val="00B2412A"/>
    <w:rsid w:val="00B26084"/>
    <w:rsid w:val="00B261FD"/>
    <w:rsid w:val="00B30954"/>
    <w:rsid w:val="00B30C8E"/>
    <w:rsid w:val="00B31932"/>
    <w:rsid w:val="00B32025"/>
    <w:rsid w:val="00B3675F"/>
    <w:rsid w:val="00B37FF6"/>
    <w:rsid w:val="00B404DB"/>
    <w:rsid w:val="00B40DD9"/>
    <w:rsid w:val="00B41688"/>
    <w:rsid w:val="00B425B7"/>
    <w:rsid w:val="00B43E60"/>
    <w:rsid w:val="00B453E6"/>
    <w:rsid w:val="00B50693"/>
    <w:rsid w:val="00B51796"/>
    <w:rsid w:val="00B52F40"/>
    <w:rsid w:val="00B564B3"/>
    <w:rsid w:val="00B56556"/>
    <w:rsid w:val="00B5661A"/>
    <w:rsid w:val="00B60E21"/>
    <w:rsid w:val="00B61B0C"/>
    <w:rsid w:val="00B634B7"/>
    <w:rsid w:val="00B636D1"/>
    <w:rsid w:val="00B663C1"/>
    <w:rsid w:val="00B67174"/>
    <w:rsid w:val="00B679A6"/>
    <w:rsid w:val="00B703FF"/>
    <w:rsid w:val="00B71F27"/>
    <w:rsid w:val="00B768FA"/>
    <w:rsid w:val="00B82ECA"/>
    <w:rsid w:val="00B83148"/>
    <w:rsid w:val="00B84854"/>
    <w:rsid w:val="00B857DA"/>
    <w:rsid w:val="00B85B74"/>
    <w:rsid w:val="00B90046"/>
    <w:rsid w:val="00B9092C"/>
    <w:rsid w:val="00B914C1"/>
    <w:rsid w:val="00B914F4"/>
    <w:rsid w:val="00B918DA"/>
    <w:rsid w:val="00B92646"/>
    <w:rsid w:val="00B92D6D"/>
    <w:rsid w:val="00B93014"/>
    <w:rsid w:val="00B93E06"/>
    <w:rsid w:val="00B95838"/>
    <w:rsid w:val="00BA0854"/>
    <w:rsid w:val="00BA0B48"/>
    <w:rsid w:val="00BA3B2C"/>
    <w:rsid w:val="00BA4684"/>
    <w:rsid w:val="00BA5AE2"/>
    <w:rsid w:val="00BA7C94"/>
    <w:rsid w:val="00BB259C"/>
    <w:rsid w:val="00BB2CE6"/>
    <w:rsid w:val="00BB4464"/>
    <w:rsid w:val="00BB6030"/>
    <w:rsid w:val="00BC19A2"/>
    <w:rsid w:val="00BC1A12"/>
    <w:rsid w:val="00BC22ED"/>
    <w:rsid w:val="00BC58AD"/>
    <w:rsid w:val="00BD0B13"/>
    <w:rsid w:val="00BD524D"/>
    <w:rsid w:val="00BD699F"/>
    <w:rsid w:val="00BD7E2B"/>
    <w:rsid w:val="00BE238F"/>
    <w:rsid w:val="00BE3D53"/>
    <w:rsid w:val="00BE5E34"/>
    <w:rsid w:val="00BF2615"/>
    <w:rsid w:val="00BF294C"/>
    <w:rsid w:val="00BF3351"/>
    <w:rsid w:val="00BF449E"/>
    <w:rsid w:val="00BF46CA"/>
    <w:rsid w:val="00BF6BEB"/>
    <w:rsid w:val="00C00C49"/>
    <w:rsid w:val="00C04302"/>
    <w:rsid w:val="00C06B83"/>
    <w:rsid w:val="00C07136"/>
    <w:rsid w:val="00C07991"/>
    <w:rsid w:val="00C100D2"/>
    <w:rsid w:val="00C10297"/>
    <w:rsid w:val="00C1125E"/>
    <w:rsid w:val="00C11ACC"/>
    <w:rsid w:val="00C12C89"/>
    <w:rsid w:val="00C14477"/>
    <w:rsid w:val="00C15235"/>
    <w:rsid w:val="00C15A76"/>
    <w:rsid w:val="00C16A91"/>
    <w:rsid w:val="00C16E09"/>
    <w:rsid w:val="00C2013E"/>
    <w:rsid w:val="00C20685"/>
    <w:rsid w:val="00C22457"/>
    <w:rsid w:val="00C22CE0"/>
    <w:rsid w:val="00C23D4D"/>
    <w:rsid w:val="00C23FBC"/>
    <w:rsid w:val="00C24AF8"/>
    <w:rsid w:val="00C30382"/>
    <w:rsid w:val="00C307BA"/>
    <w:rsid w:val="00C30CDC"/>
    <w:rsid w:val="00C33606"/>
    <w:rsid w:val="00C35922"/>
    <w:rsid w:val="00C36F5A"/>
    <w:rsid w:val="00C37126"/>
    <w:rsid w:val="00C40625"/>
    <w:rsid w:val="00C40688"/>
    <w:rsid w:val="00C4268B"/>
    <w:rsid w:val="00C43AA1"/>
    <w:rsid w:val="00C43B37"/>
    <w:rsid w:val="00C460F0"/>
    <w:rsid w:val="00C5374F"/>
    <w:rsid w:val="00C5390A"/>
    <w:rsid w:val="00C54348"/>
    <w:rsid w:val="00C543E5"/>
    <w:rsid w:val="00C552E1"/>
    <w:rsid w:val="00C55360"/>
    <w:rsid w:val="00C560E0"/>
    <w:rsid w:val="00C60595"/>
    <w:rsid w:val="00C60898"/>
    <w:rsid w:val="00C63091"/>
    <w:rsid w:val="00C64B17"/>
    <w:rsid w:val="00C702F1"/>
    <w:rsid w:val="00C70A1D"/>
    <w:rsid w:val="00C7218E"/>
    <w:rsid w:val="00C730AC"/>
    <w:rsid w:val="00C73BB5"/>
    <w:rsid w:val="00C74773"/>
    <w:rsid w:val="00C766A4"/>
    <w:rsid w:val="00C801B5"/>
    <w:rsid w:val="00C80D85"/>
    <w:rsid w:val="00C813E2"/>
    <w:rsid w:val="00C82B27"/>
    <w:rsid w:val="00C85588"/>
    <w:rsid w:val="00C85C50"/>
    <w:rsid w:val="00C86B17"/>
    <w:rsid w:val="00C86FC2"/>
    <w:rsid w:val="00C87730"/>
    <w:rsid w:val="00C90878"/>
    <w:rsid w:val="00C9174C"/>
    <w:rsid w:val="00C92878"/>
    <w:rsid w:val="00C93EC2"/>
    <w:rsid w:val="00C9445D"/>
    <w:rsid w:val="00C973DB"/>
    <w:rsid w:val="00C97805"/>
    <w:rsid w:val="00CB12D4"/>
    <w:rsid w:val="00CB2000"/>
    <w:rsid w:val="00CB209E"/>
    <w:rsid w:val="00CB2CE8"/>
    <w:rsid w:val="00CB4711"/>
    <w:rsid w:val="00CB6DA1"/>
    <w:rsid w:val="00CC2537"/>
    <w:rsid w:val="00CC4440"/>
    <w:rsid w:val="00CC4855"/>
    <w:rsid w:val="00CC5409"/>
    <w:rsid w:val="00CC7185"/>
    <w:rsid w:val="00CC7EF7"/>
    <w:rsid w:val="00CD0928"/>
    <w:rsid w:val="00CD1551"/>
    <w:rsid w:val="00CD2F2C"/>
    <w:rsid w:val="00CD5029"/>
    <w:rsid w:val="00CD5791"/>
    <w:rsid w:val="00CD6812"/>
    <w:rsid w:val="00CE0584"/>
    <w:rsid w:val="00CE25BD"/>
    <w:rsid w:val="00CE3904"/>
    <w:rsid w:val="00CE4312"/>
    <w:rsid w:val="00CE4B3C"/>
    <w:rsid w:val="00CE6291"/>
    <w:rsid w:val="00CF0B67"/>
    <w:rsid w:val="00CF1A38"/>
    <w:rsid w:val="00CF30B2"/>
    <w:rsid w:val="00CF58D5"/>
    <w:rsid w:val="00CF6A11"/>
    <w:rsid w:val="00CF6E82"/>
    <w:rsid w:val="00CF759B"/>
    <w:rsid w:val="00CF7925"/>
    <w:rsid w:val="00D00FC7"/>
    <w:rsid w:val="00D023A5"/>
    <w:rsid w:val="00D02408"/>
    <w:rsid w:val="00D0257B"/>
    <w:rsid w:val="00D06D68"/>
    <w:rsid w:val="00D06E1B"/>
    <w:rsid w:val="00D07147"/>
    <w:rsid w:val="00D1098E"/>
    <w:rsid w:val="00D14176"/>
    <w:rsid w:val="00D17BF8"/>
    <w:rsid w:val="00D17F1B"/>
    <w:rsid w:val="00D230D0"/>
    <w:rsid w:val="00D27E61"/>
    <w:rsid w:val="00D301D7"/>
    <w:rsid w:val="00D31176"/>
    <w:rsid w:val="00D33755"/>
    <w:rsid w:val="00D3509E"/>
    <w:rsid w:val="00D40B32"/>
    <w:rsid w:val="00D41195"/>
    <w:rsid w:val="00D427AE"/>
    <w:rsid w:val="00D42C79"/>
    <w:rsid w:val="00D44C8B"/>
    <w:rsid w:val="00D44DF3"/>
    <w:rsid w:val="00D4611C"/>
    <w:rsid w:val="00D46399"/>
    <w:rsid w:val="00D4686B"/>
    <w:rsid w:val="00D4692D"/>
    <w:rsid w:val="00D46B90"/>
    <w:rsid w:val="00D5117D"/>
    <w:rsid w:val="00D535D0"/>
    <w:rsid w:val="00D54A59"/>
    <w:rsid w:val="00D55F9C"/>
    <w:rsid w:val="00D56E98"/>
    <w:rsid w:val="00D60441"/>
    <w:rsid w:val="00D60880"/>
    <w:rsid w:val="00D61F62"/>
    <w:rsid w:val="00D640AB"/>
    <w:rsid w:val="00D647C3"/>
    <w:rsid w:val="00D64838"/>
    <w:rsid w:val="00D652AE"/>
    <w:rsid w:val="00D65E5C"/>
    <w:rsid w:val="00D71DBF"/>
    <w:rsid w:val="00D72AC7"/>
    <w:rsid w:val="00D73970"/>
    <w:rsid w:val="00D74641"/>
    <w:rsid w:val="00D75856"/>
    <w:rsid w:val="00D7592E"/>
    <w:rsid w:val="00D77027"/>
    <w:rsid w:val="00D80E3E"/>
    <w:rsid w:val="00D81DB0"/>
    <w:rsid w:val="00D82613"/>
    <w:rsid w:val="00D83170"/>
    <w:rsid w:val="00D84913"/>
    <w:rsid w:val="00D85652"/>
    <w:rsid w:val="00D85DBD"/>
    <w:rsid w:val="00D86A1C"/>
    <w:rsid w:val="00D86A8A"/>
    <w:rsid w:val="00D86D88"/>
    <w:rsid w:val="00D87F82"/>
    <w:rsid w:val="00D90544"/>
    <w:rsid w:val="00D9125E"/>
    <w:rsid w:val="00D92BE8"/>
    <w:rsid w:val="00D92F05"/>
    <w:rsid w:val="00D93441"/>
    <w:rsid w:val="00D93D29"/>
    <w:rsid w:val="00D94E16"/>
    <w:rsid w:val="00D956C0"/>
    <w:rsid w:val="00D95CBB"/>
    <w:rsid w:val="00D96BDF"/>
    <w:rsid w:val="00DA0330"/>
    <w:rsid w:val="00DA07FE"/>
    <w:rsid w:val="00DA5CE5"/>
    <w:rsid w:val="00DA6E09"/>
    <w:rsid w:val="00DB146D"/>
    <w:rsid w:val="00DB1C08"/>
    <w:rsid w:val="00DB6F61"/>
    <w:rsid w:val="00DB7478"/>
    <w:rsid w:val="00DC060A"/>
    <w:rsid w:val="00DC352A"/>
    <w:rsid w:val="00DC3CD3"/>
    <w:rsid w:val="00DC3EEF"/>
    <w:rsid w:val="00DC750F"/>
    <w:rsid w:val="00DC7580"/>
    <w:rsid w:val="00DD0EFD"/>
    <w:rsid w:val="00DD2595"/>
    <w:rsid w:val="00DD2B02"/>
    <w:rsid w:val="00DD4992"/>
    <w:rsid w:val="00DE08F0"/>
    <w:rsid w:val="00DE36B9"/>
    <w:rsid w:val="00DE5651"/>
    <w:rsid w:val="00DE6962"/>
    <w:rsid w:val="00DE7DAD"/>
    <w:rsid w:val="00DF1839"/>
    <w:rsid w:val="00DF1AF6"/>
    <w:rsid w:val="00DF5E78"/>
    <w:rsid w:val="00DF66EE"/>
    <w:rsid w:val="00DF7BE2"/>
    <w:rsid w:val="00E0046D"/>
    <w:rsid w:val="00E03D10"/>
    <w:rsid w:val="00E04962"/>
    <w:rsid w:val="00E0787F"/>
    <w:rsid w:val="00E10447"/>
    <w:rsid w:val="00E10AC6"/>
    <w:rsid w:val="00E119C3"/>
    <w:rsid w:val="00E12731"/>
    <w:rsid w:val="00E13297"/>
    <w:rsid w:val="00E13B38"/>
    <w:rsid w:val="00E17E71"/>
    <w:rsid w:val="00E17ED5"/>
    <w:rsid w:val="00E20159"/>
    <w:rsid w:val="00E209A9"/>
    <w:rsid w:val="00E21D53"/>
    <w:rsid w:val="00E22CB8"/>
    <w:rsid w:val="00E24214"/>
    <w:rsid w:val="00E24949"/>
    <w:rsid w:val="00E24E05"/>
    <w:rsid w:val="00E259C5"/>
    <w:rsid w:val="00E25F1D"/>
    <w:rsid w:val="00E338AB"/>
    <w:rsid w:val="00E33C2D"/>
    <w:rsid w:val="00E33E12"/>
    <w:rsid w:val="00E35E99"/>
    <w:rsid w:val="00E36C8B"/>
    <w:rsid w:val="00E40389"/>
    <w:rsid w:val="00E40B42"/>
    <w:rsid w:val="00E42089"/>
    <w:rsid w:val="00E4316F"/>
    <w:rsid w:val="00E44534"/>
    <w:rsid w:val="00E47433"/>
    <w:rsid w:val="00E4783E"/>
    <w:rsid w:val="00E505D8"/>
    <w:rsid w:val="00E5069D"/>
    <w:rsid w:val="00E507DF"/>
    <w:rsid w:val="00E50B68"/>
    <w:rsid w:val="00E5110B"/>
    <w:rsid w:val="00E5121E"/>
    <w:rsid w:val="00E51D57"/>
    <w:rsid w:val="00E52E47"/>
    <w:rsid w:val="00E56BD5"/>
    <w:rsid w:val="00E56E27"/>
    <w:rsid w:val="00E56FF5"/>
    <w:rsid w:val="00E633F0"/>
    <w:rsid w:val="00E6368B"/>
    <w:rsid w:val="00E643A4"/>
    <w:rsid w:val="00E6535D"/>
    <w:rsid w:val="00E703A0"/>
    <w:rsid w:val="00E706A0"/>
    <w:rsid w:val="00E70AAF"/>
    <w:rsid w:val="00E71455"/>
    <w:rsid w:val="00E71C66"/>
    <w:rsid w:val="00E7218D"/>
    <w:rsid w:val="00E758A4"/>
    <w:rsid w:val="00E75B34"/>
    <w:rsid w:val="00E76012"/>
    <w:rsid w:val="00E801D6"/>
    <w:rsid w:val="00E81726"/>
    <w:rsid w:val="00E85F94"/>
    <w:rsid w:val="00E86082"/>
    <w:rsid w:val="00E8642B"/>
    <w:rsid w:val="00E9423F"/>
    <w:rsid w:val="00E9440C"/>
    <w:rsid w:val="00E9522F"/>
    <w:rsid w:val="00E97E30"/>
    <w:rsid w:val="00EA0032"/>
    <w:rsid w:val="00EA0FA0"/>
    <w:rsid w:val="00EA1C1A"/>
    <w:rsid w:val="00EA1F45"/>
    <w:rsid w:val="00EA2656"/>
    <w:rsid w:val="00EA47F8"/>
    <w:rsid w:val="00EA7BC0"/>
    <w:rsid w:val="00EB1D65"/>
    <w:rsid w:val="00EB362E"/>
    <w:rsid w:val="00EB37B3"/>
    <w:rsid w:val="00EB4907"/>
    <w:rsid w:val="00EB6113"/>
    <w:rsid w:val="00EB630A"/>
    <w:rsid w:val="00EB6D66"/>
    <w:rsid w:val="00EC0915"/>
    <w:rsid w:val="00EC2C08"/>
    <w:rsid w:val="00EC525F"/>
    <w:rsid w:val="00EC54EA"/>
    <w:rsid w:val="00ED5DD5"/>
    <w:rsid w:val="00ED7989"/>
    <w:rsid w:val="00ED7E11"/>
    <w:rsid w:val="00EE28CA"/>
    <w:rsid w:val="00EE320E"/>
    <w:rsid w:val="00EE370C"/>
    <w:rsid w:val="00EE44F8"/>
    <w:rsid w:val="00EE78BE"/>
    <w:rsid w:val="00EF2320"/>
    <w:rsid w:val="00EF3F59"/>
    <w:rsid w:val="00EF4470"/>
    <w:rsid w:val="00EF4F37"/>
    <w:rsid w:val="00EF6C15"/>
    <w:rsid w:val="00EF6F51"/>
    <w:rsid w:val="00F000BF"/>
    <w:rsid w:val="00F028C3"/>
    <w:rsid w:val="00F04B20"/>
    <w:rsid w:val="00F10329"/>
    <w:rsid w:val="00F11B69"/>
    <w:rsid w:val="00F13E9B"/>
    <w:rsid w:val="00F157A0"/>
    <w:rsid w:val="00F216E3"/>
    <w:rsid w:val="00F21B03"/>
    <w:rsid w:val="00F21B4D"/>
    <w:rsid w:val="00F22115"/>
    <w:rsid w:val="00F231C9"/>
    <w:rsid w:val="00F23B52"/>
    <w:rsid w:val="00F25AF3"/>
    <w:rsid w:val="00F30939"/>
    <w:rsid w:val="00F30B0A"/>
    <w:rsid w:val="00F322AB"/>
    <w:rsid w:val="00F32907"/>
    <w:rsid w:val="00F3475B"/>
    <w:rsid w:val="00F35965"/>
    <w:rsid w:val="00F41C3D"/>
    <w:rsid w:val="00F42995"/>
    <w:rsid w:val="00F42DEC"/>
    <w:rsid w:val="00F438B9"/>
    <w:rsid w:val="00F45349"/>
    <w:rsid w:val="00F46FA8"/>
    <w:rsid w:val="00F5180C"/>
    <w:rsid w:val="00F529F4"/>
    <w:rsid w:val="00F52E14"/>
    <w:rsid w:val="00F55775"/>
    <w:rsid w:val="00F56F3F"/>
    <w:rsid w:val="00F57209"/>
    <w:rsid w:val="00F60425"/>
    <w:rsid w:val="00F605A5"/>
    <w:rsid w:val="00F61A83"/>
    <w:rsid w:val="00F629F0"/>
    <w:rsid w:val="00F62FAB"/>
    <w:rsid w:val="00F645FC"/>
    <w:rsid w:val="00F649F1"/>
    <w:rsid w:val="00F66AC4"/>
    <w:rsid w:val="00F66D89"/>
    <w:rsid w:val="00F66EF3"/>
    <w:rsid w:val="00F70091"/>
    <w:rsid w:val="00F76B4C"/>
    <w:rsid w:val="00F77018"/>
    <w:rsid w:val="00F82639"/>
    <w:rsid w:val="00F83C59"/>
    <w:rsid w:val="00F85560"/>
    <w:rsid w:val="00F86C08"/>
    <w:rsid w:val="00F907D2"/>
    <w:rsid w:val="00F909C3"/>
    <w:rsid w:val="00F917B0"/>
    <w:rsid w:val="00F92FBC"/>
    <w:rsid w:val="00F9360A"/>
    <w:rsid w:val="00F9487B"/>
    <w:rsid w:val="00F9589C"/>
    <w:rsid w:val="00FA3E2E"/>
    <w:rsid w:val="00FA4839"/>
    <w:rsid w:val="00FA5F55"/>
    <w:rsid w:val="00FA5FBB"/>
    <w:rsid w:val="00FA633D"/>
    <w:rsid w:val="00FA74D3"/>
    <w:rsid w:val="00FA7F57"/>
    <w:rsid w:val="00FB0623"/>
    <w:rsid w:val="00FB1724"/>
    <w:rsid w:val="00FB2863"/>
    <w:rsid w:val="00FB57C8"/>
    <w:rsid w:val="00FB7F69"/>
    <w:rsid w:val="00FC1948"/>
    <w:rsid w:val="00FC1FB8"/>
    <w:rsid w:val="00FC216B"/>
    <w:rsid w:val="00FC436C"/>
    <w:rsid w:val="00FC5D10"/>
    <w:rsid w:val="00FC5F77"/>
    <w:rsid w:val="00FC6C1C"/>
    <w:rsid w:val="00FD102D"/>
    <w:rsid w:val="00FD2C69"/>
    <w:rsid w:val="00FD547B"/>
    <w:rsid w:val="00FD58C4"/>
    <w:rsid w:val="00FD5CD6"/>
    <w:rsid w:val="00FD6C2F"/>
    <w:rsid w:val="00FD79D4"/>
    <w:rsid w:val="00FD7A8E"/>
    <w:rsid w:val="00FE1B95"/>
    <w:rsid w:val="00FE2E20"/>
    <w:rsid w:val="00FE47D4"/>
    <w:rsid w:val="00FE488A"/>
    <w:rsid w:val="00FE70A8"/>
    <w:rsid w:val="00FE7B43"/>
    <w:rsid w:val="00FF15BB"/>
    <w:rsid w:val="00FF3E22"/>
    <w:rsid w:val="00FF5802"/>
    <w:rsid w:val="00FF58EC"/>
    <w:rsid w:val="00FF6454"/>
    <w:rsid w:val="00F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97D"/>
    <w:rPr>
      <w:sz w:val="24"/>
      <w:szCs w:val="24"/>
    </w:rPr>
  </w:style>
  <w:style w:type="paragraph" w:styleId="1">
    <w:name w:val="heading 1"/>
    <w:aliases w:val="H1,Document Header1,Заголов,Загол 2,заголовок"/>
    <w:basedOn w:val="a"/>
    <w:next w:val="a"/>
    <w:link w:val="11"/>
    <w:uiPriority w:val="9"/>
    <w:qFormat/>
    <w:rsid w:val="008C4315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265B6"/>
    <w:rPr>
      <w:rFonts w:ascii="Tahoma" w:hAnsi="Tahoma" w:cs="Tahoma"/>
      <w:sz w:val="16"/>
      <w:szCs w:val="16"/>
    </w:rPr>
  </w:style>
  <w:style w:type="paragraph" w:customStyle="1" w:styleId="Iacaaiea">
    <w:name w:val="Iacaaiea"/>
    <w:basedOn w:val="a"/>
    <w:rsid w:val="00295A91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6"/>
    <w:locked/>
    <w:rsid w:val="00E25F1D"/>
    <w:rPr>
      <w:rFonts w:ascii="Calibri" w:eastAsia="Calibri" w:hAnsi="Calibri"/>
      <w:sz w:val="22"/>
      <w:szCs w:val="22"/>
      <w:lang w:val="ru-RU" w:eastAsia="ru-RU" w:bidi="ar-SA"/>
    </w:rPr>
  </w:style>
  <w:style w:type="paragraph" w:styleId="a6">
    <w:name w:val="Body Text Indent"/>
    <w:basedOn w:val="a"/>
    <w:link w:val="a5"/>
    <w:rsid w:val="00E25F1D"/>
    <w:pPr>
      <w:widowControl w:val="0"/>
      <w:shd w:val="clear" w:color="auto" w:fill="FFFFFF"/>
      <w:spacing w:after="120"/>
      <w:ind w:left="283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10">
    <w:name w:val="Обычный1"/>
    <w:basedOn w:val="a"/>
    <w:rsid w:val="00E5110B"/>
    <w:pPr>
      <w:widowControl w:val="0"/>
      <w:snapToGrid w:val="0"/>
      <w:spacing w:line="300" w:lineRule="auto"/>
      <w:ind w:left="34" w:firstLine="720"/>
      <w:jc w:val="both"/>
    </w:pPr>
  </w:style>
  <w:style w:type="character" w:customStyle="1" w:styleId="apple-converted-space">
    <w:name w:val="apple-converted-space"/>
    <w:uiPriority w:val="99"/>
    <w:rsid w:val="00E5110B"/>
    <w:rPr>
      <w:rFonts w:cs="Times New Roman"/>
    </w:rPr>
  </w:style>
  <w:style w:type="character" w:styleId="a7">
    <w:name w:val="Hyperlink"/>
    <w:uiPriority w:val="99"/>
    <w:rsid w:val="007708A3"/>
    <w:rPr>
      <w:color w:val="0000FF"/>
      <w:u w:val="single"/>
    </w:rPr>
  </w:style>
  <w:style w:type="character" w:styleId="a8">
    <w:name w:val="FollowedHyperlink"/>
    <w:rsid w:val="007708A3"/>
    <w:rPr>
      <w:color w:val="800080"/>
      <w:u w:val="single"/>
    </w:rPr>
  </w:style>
  <w:style w:type="paragraph" w:styleId="a9">
    <w:name w:val="header"/>
    <w:basedOn w:val="a"/>
    <w:link w:val="aa"/>
    <w:rsid w:val="00951A43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951A43"/>
    <w:rPr>
      <w:sz w:val="24"/>
      <w:szCs w:val="24"/>
    </w:rPr>
  </w:style>
  <w:style w:type="paragraph" w:styleId="ab">
    <w:name w:val="footer"/>
    <w:basedOn w:val="a"/>
    <w:link w:val="ac"/>
    <w:rsid w:val="00951A43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951A43"/>
    <w:rPr>
      <w:sz w:val="24"/>
      <w:szCs w:val="24"/>
    </w:rPr>
  </w:style>
  <w:style w:type="paragraph" w:styleId="ad">
    <w:name w:val="No Spacing"/>
    <w:link w:val="ae"/>
    <w:qFormat/>
    <w:rsid w:val="002C4E9A"/>
    <w:rPr>
      <w:sz w:val="24"/>
      <w:szCs w:val="24"/>
    </w:rPr>
  </w:style>
  <w:style w:type="paragraph" w:styleId="af">
    <w:name w:val="Subtitle"/>
    <w:basedOn w:val="a"/>
    <w:next w:val="a"/>
    <w:link w:val="af0"/>
    <w:qFormat/>
    <w:rsid w:val="00E801D6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E801D6"/>
    <w:rPr>
      <w:rFonts w:ascii="Cambria" w:eastAsia="Times New Roman" w:hAnsi="Cambria" w:cs="Times New Roman"/>
      <w:sz w:val="24"/>
      <w:szCs w:val="24"/>
    </w:rPr>
  </w:style>
  <w:style w:type="character" w:customStyle="1" w:styleId="12">
    <w:name w:val="Заголовок 1 Знак"/>
    <w:basedOn w:val="a0"/>
    <w:link w:val="1"/>
    <w:rsid w:val="008C43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">
    <w:name w:val="Заголовок 1 Знак1"/>
    <w:aliases w:val="H1 Знак,Document Header1 Знак,Заголов Знак,Загол 2 Знак,заголовок Знак"/>
    <w:basedOn w:val="a0"/>
    <w:link w:val="1"/>
    <w:uiPriority w:val="9"/>
    <w:locked/>
    <w:rsid w:val="008C4315"/>
    <w:rPr>
      <w:b/>
      <w:kern w:val="28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8C4315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/>
    </w:rPr>
  </w:style>
  <w:style w:type="paragraph" w:styleId="af1">
    <w:name w:val="Plain Text"/>
    <w:basedOn w:val="a"/>
    <w:link w:val="af2"/>
    <w:uiPriority w:val="99"/>
    <w:rsid w:val="00DE5651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DE5651"/>
    <w:rPr>
      <w:rFonts w:ascii="Courier New" w:hAnsi="Courier New" w:cs="Courier New"/>
    </w:rPr>
  </w:style>
  <w:style w:type="paragraph" w:customStyle="1" w:styleId="af3">
    <w:name w:val="Таблицы"/>
    <w:basedOn w:val="a"/>
    <w:qFormat/>
    <w:rsid w:val="00DE5651"/>
    <w:pPr>
      <w:widowControl w:val="0"/>
      <w:snapToGrid w:val="0"/>
      <w:jc w:val="both"/>
    </w:pPr>
    <w:rPr>
      <w:szCs w:val="20"/>
    </w:rPr>
  </w:style>
  <w:style w:type="table" w:customStyle="1" w:styleId="13">
    <w:name w:val="Сетка таблицы1"/>
    <w:basedOn w:val="a1"/>
    <w:next w:val="a3"/>
    <w:uiPriority w:val="59"/>
    <w:rsid w:val="0071120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ate"/>
    <w:basedOn w:val="a"/>
    <w:next w:val="a"/>
    <w:link w:val="af5"/>
    <w:uiPriority w:val="99"/>
    <w:rsid w:val="004F0622"/>
    <w:pPr>
      <w:spacing w:after="60"/>
      <w:jc w:val="both"/>
    </w:pPr>
    <w:rPr>
      <w:szCs w:val="20"/>
    </w:rPr>
  </w:style>
  <w:style w:type="character" w:customStyle="1" w:styleId="af5">
    <w:name w:val="Дата Знак"/>
    <w:basedOn w:val="a0"/>
    <w:link w:val="af4"/>
    <w:uiPriority w:val="99"/>
    <w:rsid w:val="004F0622"/>
    <w:rPr>
      <w:sz w:val="24"/>
    </w:rPr>
  </w:style>
  <w:style w:type="character" w:customStyle="1" w:styleId="ae">
    <w:name w:val="Без интервала Знак"/>
    <w:link w:val="ad"/>
    <w:locked/>
    <w:rsid w:val="00F41C3D"/>
    <w:rPr>
      <w:sz w:val="24"/>
      <w:szCs w:val="24"/>
      <w:lang w:bidi="ar-SA"/>
    </w:rPr>
  </w:style>
  <w:style w:type="character" w:styleId="af6">
    <w:name w:val="Strong"/>
    <w:basedOn w:val="a0"/>
    <w:rsid w:val="00462E67"/>
    <w:rPr>
      <w:b/>
      <w:bCs/>
    </w:rPr>
  </w:style>
  <w:style w:type="character" w:styleId="af7">
    <w:name w:val="Emphasis"/>
    <w:basedOn w:val="a0"/>
    <w:qFormat/>
    <w:rsid w:val="00D640AB"/>
    <w:rPr>
      <w:i/>
      <w:iCs/>
    </w:rPr>
  </w:style>
  <w:style w:type="paragraph" w:styleId="af8">
    <w:name w:val="List Paragraph"/>
    <w:basedOn w:val="a"/>
    <w:link w:val="af9"/>
    <w:uiPriority w:val="34"/>
    <w:qFormat/>
    <w:rsid w:val="00543D80"/>
    <w:pPr>
      <w:suppressAutoHyphens/>
      <w:ind w:left="720"/>
      <w:contextualSpacing/>
    </w:pPr>
    <w:rPr>
      <w:lang/>
    </w:rPr>
  </w:style>
  <w:style w:type="character" w:customStyle="1" w:styleId="af9">
    <w:name w:val="Абзац списка Знак"/>
    <w:link w:val="af8"/>
    <w:uiPriority w:val="34"/>
    <w:locked/>
    <w:rsid w:val="00543D80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C6CF5"/>
    <w:pPr>
      <w:widowControl w:val="0"/>
      <w:autoSpaceDE w:val="0"/>
      <w:autoSpaceDN w:val="0"/>
      <w:spacing w:line="233" w:lineRule="exact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EDDCD-6B4D-4517-85E8-245B5DF3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ФБУ ________</vt:lpstr>
    </vt:vector>
  </TitlesOfParts>
  <Company>_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ФБУ ________</dc:title>
  <dc:creator>_</dc:creator>
  <cp:lastModifiedBy>Наталья</cp:lastModifiedBy>
  <cp:revision>7</cp:revision>
  <cp:lastPrinted>2025-07-21T12:06:00Z</cp:lastPrinted>
  <dcterms:created xsi:type="dcterms:W3CDTF">2026-06-29T11:33:00Z</dcterms:created>
  <dcterms:modified xsi:type="dcterms:W3CDTF">2026-06-30T06:14:00Z</dcterms:modified>
</cp:coreProperties>
</file>