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8B7" w:rsidRPr="00BB7AA9" w:rsidRDefault="002D6E6E" w:rsidP="00BB7AA9">
      <w:pPr>
        <w:spacing w:after="0"/>
        <w:jc w:val="center"/>
        <w:rPr>
          <w:rFonts w:ascii="Times New Roman" w:hAnsi="Times New Roman" w:cs="Times New Roman"/>
          <w:color w:val="000000"/>
          <w:sz w:val="20"/>
          <w:szCs w:val="20"/>
        </w:rPr>
      </w:pPr>
      <w:r w:rsidRPr="00BB7AA9">
        <w:rPr>
          <w:rFonts w:ascii="Times New Roman" w:hAnsi="Times New Roman" w:cs="Times New Roman"/>
          <w:color w:val="000000"/>
          <w:sz w:val="20"/>
          <w:szCs w:val="20"/>
        </w:rPr>
        <w:t>Договор</w:t>
      </w:r>
      <w:r w:rsidR="009C08B7" w:rsidRPr="00BB7AA9">
        <w:rPr>
          <w:rFonts w:ascii="Times New Roman" w:hAnsi="Times New Roman" w:cs="Times New Roman"/>
          <w:color w:val="000000"/>
          <w:sz w:val="20"/>
          <w:szCs w:val="20"/>
        </w:rPr>
        <w:t xml:space="preserve"> № </w:t>
      </w:r>
      <w:r w:rsidR="001C68AB" w:rsidRPr="00BB7AA9">
        <w:rPr>
          <w:rFonts w:ascii="Times New Roman" w:hAnsi="Times New Roman" w:cs="Times New Roman"/>
          <w:color w:val="000000"/>
          <w:sz w:val="20"/>
          <w:szCs w:val="20"/>
        </w:rPr>
        <w:t>____</w:t>
      </w:r>
    </w:p>
    <w:p w:rsidR="009A38C8" w:rsidRDefault="009A38C8" w:rsidP="009A38C8">
      <w:pPr>
        <w:pStyle w:val="affb"/>
        <w:jc w:val="center"/>
        <w:rPr>
          <w:rFonts w:ascii="Times New Roman" w:hAnsi="Times New Roman"/>
          <w:sz w:val="20"/>
          <w:szCs w:val="20"/>
        </w:rPr>
      </w:pPr>
      <w:r w:rsidRPr="00BB7AA9">
        <w:rPr>
          <w:rFonts w:ascii="Times New Roman" w:hAnsi="Times New Roman"/>
          <w:sz w:val="20"/>
          <w:szCs w:val="20"/>
        </w:rPr>
        <w:t xml:space="preserve">на </w:t>
      </w:r>
      <w:r>
        <w:rPr>
          <w:rFonts w:ascii="Times New Roman" w:hAnsi="Times New Roman"/>
          <w:sz w:val="20"/>
          <w:szCs w:val="20"/>
        </w:rPr>
        <w:t xml:space="preserve">поставку вещевого имущества для </w:t>
      </w:r>
      <w:proofErr w:type="spellStart"/>
      <w:r>
        <w:rPr>
          <w:rFonts w:ascii="Times New Roman" w:hAnsi="Times New Roman"/>
          <w:sz w:val="20"/>
          <w:szCs w:val="20"/>
        </w:rPr>
        <w:t>спецконтингента</w:t>
      </w:r>
      <w:proofErr w:type="spellEnd"/>
    </w:p>
    <w:p w:rsidR="009C08B7" w:rsidRPr="00BB7AA9" w:rsidRDefault="009A38C8" w:rsidP="009A38C8">
      <w:pPr>
        <w:spacing w:after="0" w:line="240" w:lineRule="auto"/>
        <w:jc w:val="center"/>
        <w:rPr>
          <w:rFonts w:ascii="Times New Roman" w:hAnsi="Times New Roman" w:cs="Times New Roman"/>
          <w:color w:val="000000"/>
          <w:sz w:val="20"/>
          <w:szCs w:val="20"/>
        </w:rPr>
      </w:pPr>
      <w:r w:rsidRPr="00BB7AA9">
        <w:rPr>
          <w:rFonts w:ascii="Times New Roman" w:hAnsi="Times New Roman"/>
          <w:sz w:val="20"/>
          <w:szCs w:val="20"/>
        </w:rPr>
        <w:t xml:space="preserve">для нужд ФКУ </w:t>
      </w:r>
      <w:proofErr w:type="spellStart"/>
      <w:r>
        <w:rPr>
          <w:rFonts w:ascii="Times New Roman" w:hAnsi="Times New Roman"/>
          <w:sz w:val="20"/>
          <w:szCs w:val="20"/>
        </w:rPr>
        <w:t>БМТиВС</w:t>
      </w:r>
      <w:proofErr w:type="spellEnd"/>
      <w:r w:rsidRPr="00BB7AA9">
        <w:rPr>
          <w:rFonts w:ascii="Times New Roman" w:hAnsi="Times New Roman"/>
          <w:sz w:val="20"/>
          <w:szCs w:val="20"/>
        </w:rPr>
        <w:t xml:space="preserve"> УФСИН России по Удмуртской Республике</w:t>
      </w:r>
    </w:p>
    <w:p w:rsidR="009C08B7" w:rsidRPr="00BB7AA9" w:rsidRDefault="00B517E8" w:rsidP="00BB7AA9">
      <w:pPr>
        <w:spacing w:after="0" w:line="240" w:lineRule="auto"/>
        <w:jc w:val="both"/>
        <w:rPr>
          <w:rFonts w:ascii="Times New Roman" w:hAnsi="Times New Roman" w:cs="Times New Roman"/>
          <w:color w:val="000000"/>
          <w:sz w:val="20"/>
          <w:szCs w:val="20"/>
        </w:rPr>
      </w:pPr>
      <w:r w:rsidRPr="00BB7AA9">
        <w:rPr>
          <w:rFonts w:ascii="Times New Roman" w:hAnsi="Times New Roman" w:cs="Times New Roman"/>
          <w:color w:val="000000"/>
          <w:sz w:val="20"/>
          <w:szCs w:val="20"/>
        </w:rPr>
        <w:t>г</w:t>
      </w:r>
      <w:r w:rsidR="00ED7D18" w:rsidRPr="00BB7AA9">
        <w:rPr>
          <w:rFonts w:ascii="Times New Roman" w:hAnsi="Times New Roman" w:cs="Times New Roman"/>
          <w:color w:val="000000"/>
          <w:sz w:val="20"/>
          <w:szCs w:val="20"/>
        </w:rPr>
        <w:t xml:space="preserve">. </w:t>
      </w:r>
      <w:r w:rsidRPr="00BB7AA9">
        <w:rPr>
          <w:rFonts w:ascii="Times New Roman" w:hAnsi="Times New Roman" w:cs="Times New Roman"/>
          <w:color w:val="000000"/>
          <w:sz w:val="20"/>
          <w:szCs w:val="20"/>
        </w:rPr>
        <w:t>Ижевск</w:t>
      </w:r>
      <w:r w:rsidR="009C08B7" w:rsidRPr="00BB7AA9">
        <w:rPr>
          <w:rFonts w:ascii="Times New Roman" w:hAnsi="Times New Roman" w:cs="Times New Roman"/>
          <w:color w:val="000000"/>
          <w:sz w:val="20"/>
          <w:szCs w:val="20"/>
        </w:rPr>
        <w:tab/>
      </w:r>
      <w:r w:rsidR="00B84B68" w:rsidRPr="00BB7AA9">
        <w:rPr>
          <w:rFonts w:ascii="Times New Roman" w:hAnsi="Times New Roman" w:cs="Times New Roman"/>
          <w:color w:val="000000"/>
          <w:sz w:val="20"/>
          <w:szCs w:val="20"/>
        </w:rPr>
        <w:tab/>
      </w:r>
      <w:r w:rsidR="000D04FA">
        <w:rPr>
          <w:rFonts w:ascii="Times New Roman" w:hAnsi="Times New Roman" w:cs="Times New Roman"/>
          <w:color w:val="000000"/>
          <w:sz w:val="20"/>
          <w:szCs w:val="20"/>
        </w:rPr>
        <w:t xml:space="preserve">                                                                                                              «___</w:t>
      </w:r>
      <w:r w:rsidR="00FA670D" w:rsidRPr="00BB7AA9">
        <w:rPr>
          <w:rFonts w:ascii="Times New Roman" w:hAnsi="Times New Roman" w:cs="Times New Roman"/>
          <w:color w:val="000000"/>
          <w:sz w:val="20"/>
          <w:szCs w:val="20"/>
        </w:rPr>
        <w:t>__» ___________202</w:t>
      </w:r>
      <w:r w:rsidR="00C035A4">
        <w:rPr>
          <w:rFonts w:ascii="Times New Roman" w:hAnsi="Times New Roman" w:cs="Times New Roman"/>
          <w:color w:val="000000"/>
          <w:sz w:val="20"/>
          <w:szCs w:val="20"/>
        </w:rPr>
        <w:t>6</w:t>
      </w:r>
      <w:r w:rsidR="009C08B7" w:rsidRPr="00BB7AA9">
        <w:rPr>
          <w:rFonts w:ascii="Times New Roman" w:hAnsi="Times New Roman" w:cs="Times New Roman"/>
          <w:color w:val="000000"/>
          <w:sz w:val="20"/>
          <w:szCs w:val="20"/>
        </w:rPr>
        <w:t xml:space="preserve"> г.</w:t>
      </w:r>
    </w:p>
    <w:p w:rsidR="00975EAC" w:rsidRPr="00BB7AA9" w:rsidRDefault="00975EAC" w:rsidP="00BB7AA9">
      <w:pPr>
        <w:spacing w:after="0" w:line="240" w:lineRule="auto"/>
        <w:jc w:val="both"/>
        <w:rPr>
          <w:rFonts w:ascii="Times New Roman" w:hAnsi="Times New Roman" w:cs="Times New Roman"/>
          <w:color w:val="000000"/>
          <w:sz w:val="20"/>
          <w:szCs w:val="20"/>
        </w:rPr>
      </w:pPr>
    </w:p>
    <w:p w:rsidR="002E33C4" w:rsidRDefault="00CA78FB" w:rsidP="00A131E1">
      <w:pPr>
        <w:pStyle w:val="affb"/>
        <w:ind w:firstLine="709"/>
        <w:jc w:val="both"/>
        <w:rPr>
          <w:rFonts w:ascii="Times New Roman" w:hAnsi="Times New Roman"/>
          <w:sz w:val="20"/>
          <w:szCs w:val="20"/>
        </w:rPr>
      </w:pPr>
      <w:proofErr w:type="gramStart"/>
      <w:r w:rsidRPr="00BB7AA9">
        <w:rPr>
          <w:rFonts w:ascii="Times New Roman" w:hAnsi="Times New Roman"/>
          <w:b/>
          <w:sz w:val="20"/>
          <w:szCs w:val="20"/>
        </w:rPr>
        <w:t>Федеральное казенное учреждение «</w:t>
      </w:r>
      <w:r w:rsidR="00960045" w:rsidRPr="00BB7AA9">
        <w:rPr>
          <w:rFonts w:ascii="Times New Roman" w:hAnsi="Times New Roman"/>
          <w:b/>
          <w:sz w:val="20"/>
          <w:szCs w:val="20"/>
        </w:rPr>
        <w:t>База материально-технического и военного снабжения</w:t>
      </w:r>
      <w:r w:rsidRPr="00BB7AA9">
        <w:rPr>
          <w:rFonts w:ascii="Times New Roman" w:hAnsi="Times New Roman"/>
          <w:b/>
          <w:sz w:val="20"/>
          <w:szCs w:val="20"/>
        </w:rPr>
        <w:t xml:space="preserve"> Управления Федеральной службы исполнения наказаний по Удмуртской Республике» (далее - ФКУ </w:t>
      </w:r>
      <w:proofErr w:type="spellStart"/>
      <w:r w:rsidR="00960045" w:rsidRPr="00BB7AA9">
        <w:rPr>
          <w:rFonts w:ascii="Times New Roman" w:hAnsi="Times New Roman"/>
          <w:b/>
          <w:sz w:val="20"/>
          <w:szCs w:val="20"/>
        </w:rPr>
        <w:t>БМТиВС</w:t>
      </w:r>
      <w:proofErr w:type="spellEnd"/>
      <w:r w:rsidRPr="00BB7AA9">
        <w:rPr>
          <w:rFonts w:ascii="Times New Roman" w:hAnsi="Times New Roman"/>
          <w:b/>
          <w:sz w:val="20"/>
          <w:szCs w:val="20"/>
        </w:rPr>
        <w:t xml:space="preserve"> УФСИН России по Удмуртской Республике)</w:t>
      </w:r>
      <w:r w:rsidRPr="00BB7AA9">
        <w:rPr>
          <w:rFonts w:ascii="Times New Roman" w:hAnsi="Times New Roman"/>
          <w:sz w:val="20"/>
          <w:szCs w:val="20"/>
        </w:rPr>
        <w:t xml:space="preserve">, выступающее от имени Российской Федерации, в целях обеспечения государственных нужд, именуемое в дальнейшем Заказчик (далее – Заказчик), </w:t>
      </w:r>
      <w:r w:rsidR="00AA0F5F" w:rsidRPr="00A01DDE">
        <w:rPr>
          <w:rFonts w:ascii="Times New Roman" w:hAnsi="Times New Roman"/>
          <w:sz w:val="20"/>
          <w:szCs w:val="20"/>
        </w:rPr>
        <w:t xml:space="preserve">в </w:t>
      </w:r>
      <w:proofErr w:type="spellStart"/>
      <w:r w:rsidR="00AA0F5F" w:rsidRPr="00A01DDE">
        <w:rPr>
          <w:rFonts w:ascii="Times New Roman" w:hAnsi="Times New Roman"/>
          <w:sz w:val="20"/>
          <w:szCs w:val="20"/>
        </w:rPr>
        <w:t>лице</w:t>
      </w:r>
      <w:r w:rsidR="007034B6">
        <w:rPr>
          <w:rFonts w:ascii="Times New Roman" w:hAnsi="Times New Roman"/>
          <w:sz w:val="20"/>
          <w:szCs w:val="20"/>
        </w:rPr>
        <w:t>__________________</w:t>
      </w:r>
      <w:proofErr w:type="spellEnd"/>
      <w:r w:rsidR="00AA0F5F" w:rsidRPr="00A47404">
        <w:rPr>
          <w:rFonts w:ascii="Times New Roman" w:hAnsi="Times New Roman"/>
          <w:sz w:val="20"/>
          <w:szCs w:val="20"/>
        </w:rPr>
        <w:t>, действующего на основании</w:t>
      </w:r>
      <w:r w:rsidR="007034B6">
        <w:rPr>
          <w:rFonts w:ascii="Times New Roman" w:hAnsi="Times New Roman"/>
          <w:sz w:val="20"/>
          <w:szCs w:val="20"/>
        </w:rPr>
        <w:t xml:space="preserve"> _________</w:t>
      </w:r>
      <w:r w:rsidR="002E33C4" w:rsidRPr="002E33C4">
        <w:rPr>
          <w:rFonts w:ascii="Times New Roman" w:hAnsi="Times New Roman"/>
          <w:sz w:val="20"/>
          <w:szCs w:val="20"/>
        </w:rPr>
        <w:t>, с одной стороны,</w:t>
      </w:r>
      <w:proofErr w:type="gramEnd"/>
    </w:p>
    <w:p w:rsidR="00031862" w:rsidRPr="008E2E61" w:rsidRDefault="00F658CF" w:rsidP="00A131E1">
      <w:pPr>
        <w:pStyle w:val="affb"/>
        <w:ind w:firstLine="709"/>
        <w:jc w:val="both"/>
        <w:rPr>
          <w:rFonts w:ascii="Times New Roman" w:hAnsi="Times New Roman"/>
          <w:color w:val="000000"/>
          <w:sz w:val="20"/>
          <w:szCs w:val="20"/>
        </w:rPr>
      </w:pPr>
      <w:r w:rsidRPr="00F658CF">
        <w:rPr>
          <w:rFonts w:ascii="Times New Roman" w:hAnsi="Times New Roman"/>
          <w:sz w:val="20"/>
          <w:szCs w:val="20"/>
          <w:highlight w:val="yellow"/>
        </w:rPr>
        <w:t>и ____________________________</w:t>
      </w:r>
      <w:r w:rsidR="00542D8A" w:rsidRPr="00F658CF">
        <w:rPr>
          <w:rFonts w:ascii="Times New Roman" w:hAnsi="Times New Roman"/>
          <w:b/>
          <w:sz w:val="20"/>
          <w:szCs w:val="20"/>
          <w:highlight w:val="yellow"/>
        </w:rPr>
        <w:t xml:space="preserve"> (далее по тексту –</w:t>
      </w:r>
      <w:r w:rsidRPr="00F658CF">
        <w:rPr>
          <w:rFonts w:ascii="Times New Roman" w:hAnsi="Times New Roman"/>
          <w:b/>
          <w:sz w:val="20"/>
          <w:szCs w:val="20"/>
          <w:highlight w:val="yellow"/>
        </w:rPr>
        <w:t>________________</w:t>
      </w:r>
      <w:r w:rsidR="00542D8A" w:rsidRPr="00F658CF">
        <w:rPr>
          <w:rFonts w:ascii="Times New Roman" w:hAnsi="Times New Roman"/>
          <w:b/>
          <w:sz w:val="20"/>
          <w:szCs w:val="20"/>
          <w:highlight w:val="yellow"/>
        </w:rPr>
        <w:t>)</w:t>
      </w:r>
      <w:r w:rsidR="007034B6">
        <w:rPr>
          <w:rFonts w:ascii="Times New Roman" w:hAnsi="Times New Roman"/>
          <w:b/>
          <w:sz w:val="20"/>
          <w:szCs w:val="20"/>
          <w:highlight w:val="yellow"/>
        </w:rPr>
        <w:t xml:space="preserve"> </w:t>
      </w:r>
      <w:proofErr w:type="gramStart"/>
      <w:r w:rsidR="0022581B" w:rsidRPr="00F658CF">
        <w:rPr>
          <w:rFonts w:ascii="Times New Roman" w:hAnsi="Times New Roman"/>
          <w:bCs/>
          <w:sz w:val="20"/>
          <w:szCs w:val="20"/>
          <w:highlight w:val="yellow"/>
        </w:rPr>
        <w:t>именуемое</w:t>
      </w:r>
      <w:proofErr w:type="gramEnd"/>
      <w:r w:rsidR="0022581B" w:rsidRPr="00F658CF">
        <w:rPr>
          <w:rFonts w:ascii="Times New Roman" w:hAnsi="Times New Roman"/>
          <w:bCs/>
          <w:sz w:val="20"/>
          <w:szCs w:val="20"/>
          <w:highlight w:val="yellow"/>
        </w:rPr>
        <w:t xml:space="preserve"> в дальнейшем Поставщик,</w:t>
      </w:r>
      <w:r w:rsidR="00ED5257">
        <w:rPr>
          <w:rFonts w:ascii="Times New Roman" w:hAnsi="Times New Roman"/>
          <w:bCs/>
          <w:sz w:val="20"/>
          <w:szCs w:val="20"/>
          <w:highlight w:val="yellow"/>
        </w:rPr>
        <w:t xml:space="preserve"> </w:t>
      </w:r>
      <w:r w:rsidR="0022581B" w:rsidRPr="00F658CF">
        <w:rPr>
          <w:rFonts w:ascii="Times New Roman" w:hAnsi="Times New Roman"/>
          <w:bCs/>
          <w:sz w:val="20"/>
          <w:szCs w:val="20"/>
          <w:highlight w:val="yellow"/>
        </w:rPr>
        <w:t xml:space="preserve">в </w:t>
      </w:r>
      <w:proofErr w:type="spellStart"/>
      <w:r w:rsidR="0022581B" w:rsidRPr="00F658CF">
        <w:rPr>
          <w:rFonts w:ascii="Times New Roman" w:hAnsi="Times New Roman"/>
          <w:bCs/>
          <w:sz w:val="20"/>
          <w:szCs w:val="20"/>
          <w:highlight w:val="yellow"/>
        </w:rPr>
        <w:t>лице</w:t>
      </w:r>
      <w:r w:rsidRPr="00F658CF">
        <w:rPr>
          <w:rFonts w:ascii="Times New Roman" w:hAnsi="Times New Roman"/>
          <w:bCs/>
          <w:sz w:val="20"/>
          <w:szCs w:val="20"/>
          <w:highlight w:val="yellow"/>
        </w:rPr>
        <w:t>_______________________</w:t>
      </w:r>
      <w:proofErr w:type="spellEnd"/>
      <w:r w:rsidR="00DC6E36">
        <w:rPr>
          <w:rFonts w:ascii="Times New Roman" w:hAnsi="Times New Roman"/>
          <w:bCs/>
          <w:sz w:val="20"/>
          <w:szCs w:val="20"/>
          <w:highlight w:val="yellow"/>
        </w:rPr>
        <w:t>(ИНН)</w:t>
      </w:r>
      <w:r w:rsidR="0043596E" w:rsidRPr="00F658CF">
        <w:rPr>
          <w:rFonts w:ascii="Times New Roman" w:hAnsi="Times New Roman"/>
          <w:bCs/>
          <w:sz w:val="20"/>
          <w:szCs w:val="20"/>
          <w:highlight w:val="yellow"/>
        </w:rPr>
        <w:t>,</w:t>
      </w:r>
      <w:r w:rsidR="0022581B" w:rsidRPr="00F658CF">
        <w:rPr>
          <w:rFonts w:ascii="Times New Roman" w:hAnsi="Times New Roman"/>
          <w:bCs/>
          <w:sz w:val="20"/>
          <w:szCs w:val="20"/>
          <w:highlight w:val="yellow"/>
        </w:rPr>
        <w:t xml:space="preserve"> действующего на </w:t>
      </w:r>
      <w:proofErr w:type="spellStart"/>
      <w:r w:rsidR="0022581B" w:rsidRPr="00F658CF">
        <w:rPr>
          <w:rFonts w:ascii="Times New Roman" w:hAnsi="Times New Roman"/>
          <w:bCs/>
          <w:sz w:val="20"/>
          <w:szCs w:val="20"/>
          <w:highlight w:val="yellow"/>
        </w:rPr>
        <w:t>основании</w:t>
      </w:r>
      <w:r w:rsidRPr="00F658CF">
        <w:rPr>
          <w:rFonts w:ascii="Times New Roman" w:hAnsi="Times New Roman"/>
          <w:bCs/>
          <w:sz w:val="20"/>
          <w:szCs w:val="20"/>
          <w:highlight w:val="yellow"/>
        </w:rPr>
        <w:t>___________</w:t>
      </w:r>
      <w:proofErr w:type="spellEnd"/>
      <w:r w:rsidR="0022581B" w:rsidRPr="00F658CF">
        <w:rPr>
          <w:rFonts w:ascii="Times New Roman" w:hAnsi="Times New Roman"/>
          <w:bCs/>
          <w:sz w:val="20"/>
          <w:szCs w:val="20"/>
          <w:highlight w:val="yellow"/>
        </w:rPr>
        <w:t xml:space="preserve">, </w:t>
      </w:r>
      <w:r w:rsidR="00CA78FB" w:rsidRPr="00F658CF">
        <w:rPr>
          <w:rFonts w:ascii="Times New Roman" w:hAnsi="Times New Roman"/>
          <w:sz w:val="20"/>
          <w:szCs w:val="20"/>
          <w:highlight w:val="yellow"/>
        </w:rPr>
        <w:t>с другой стороны, совместно именуемые в дальнейшем Стороны, руководствуясь</w:t>
      </w:r>
      <w:r w:rsidR="00C3434B" w:rsidRPr="00F658CF">
        <w:rPr>
          <w:rFonts w:ascii="Times New Roman" w:hAnsi="Times New Roman"/>
          <w:color w:val="000000"/>
          <w:sz w:val="20"/>
          <w:szCs w:val="20"/>
          <w:highlight w:val="yellow"/>
        </w:rPr>
        <w:t>:</w:t>
      </w:r>
    </w:p>
    <w:p w:rsidR="00031862" w:rsidRPr="008E2E61" w:rsidRDefault="00031862" w:rsidP="00A131E1">
      <w:pPr>
        <w:tabs>
          <w:tab w:val="left" w:pos="2685"/>
        </w:tabs>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sz w:val="20"/>
          <w:szCs w:val="20"/>
        </w:rPr>
        <w:t>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p>
    <w:p w:rsidR="00031862" w:rsidRPr="008E2E61" w:rsidRDefault="00031862" w:rsidP="00A131E1">
      <w:pPr>
        <w:tabs>
          <w:tab w:val="left" w:pos="2685"/>
        </w:tabs>
        <w:spacing w:after="0" w:line="240" w:lineRule="auto"/>
        <w:ind w:firstLine="709"/>
        <w:jc w:val="both"/>
        <w:rPr>
          <w:rFonts w:ascii="Times New Roman" w:hAnsi="Times New Roman" w:cs="Times New Roman"/>
          <w:sz w:val="20"/>
          <w:szCs w:val="20"/>
        </w:rPr>
      </w:pPr>
      <w:r w:rsidRPr="008E2E61">
        <w:rPr>
          <w:rFonts w:ascii="Times New Roman" w:hAnsi="Times New Roman" w:cs="Times New Roman"/>
          <w:sz w:val="20"/>
          <w:szCs w:val="20"/>
        </w:rPr>
        <w:t>заключили настоящий Договор (далее – договор) о нижеследующем:</w:t>
      </w:r>
    </w:p>
    <w:p w:rsidR="00BB7AA9" w:rsidRPr="008E2E61" w:rsidRDefault="00BB7AA9" w:rsidP="00A131E1">
      <w:pPr>
        <w:tabs>
          <w:tab w:val="left" w:pos="2685"/>
        </w:tabs>
        <w:spacing w:after="0" w:line="240" w:lineRule="auto"/>
        <w:ind w:firstLine="709"/>
        <w:jc w:val="both"/>
        <w:rPr>
          <w:rFonts w:ascii="Times New Roman" w:hAnsi="Times New Roman" w:cs="Times New Roman"/>
          <w:sz w:val="20"/>
          <w:szCs w:val="20"/>
        </w:rPr>
      </w:pPr>
    </w:p>
    <w:p w:rsidR="000F47EF" w:rsidRPr="008E2E61" w:rsidRDefault="000F47EF" w:rsidP="00A131E1">
      <w:pPr>
        <w:numPr>
          <w:ilvl w:val="0"/>
          <w:numId w:val="3"/>
        </w:numPr>
        <w:spacing w:after="0" w:line="240" w:lineRule="auto"/>
        <w:ind w:left="0" w:firstLine="709"/>
        <w:jc w:val="center"/>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ПРЕДМЕТ </w:t>
      </w:r>
      <w:r w:rsidR="002D6E6E" w:rsidRPr="008E2E61">
        <w:rPr>
          <w:rFonts w:ascii="Times New Roman" w:hAnsi="Times New Roman" w:cs="Times New Roman"/>
          <w:color w:val="000000"/>
          <w:sz w:val="20"/>
          <w:szCs w:val="20"/>
        </w:rPr>
        <w:t>ДО</w:t>
      </w:r>
      <w:bookmarkStart w:id="0" w:name="_GoBack"/>
      <w:bookmarkEnd w:id="0"/>
      <w:r w:rsidR="002D6E6E" w:rsidRPr="008E2E61">
        <w:rPr>
          <w:rFonts w:ascii="Times New Roman" w:hAnsi="Times New Roman" w:cs="Times New Roman"/>
          <w:color w:val="000000"/>
          <w:sz w:val="20"/>
          <w:szCs w:val="20"/>
        </w:rPr>
        <w:t>ГОВОР</w:t>
      </w:r>
      <w:r w:rsidRPr="008E2E61">
        <w:rPr>
          <w:rFonts w:ascii="Times New Roman" w:hAnsi="Times New Roman" w:cs="Times New Roman"/>
          <w:color w:val="000000"/>
          <w:sz w:val="20"/>
          <w:szCs w:val="20"/>
        </w:rPr>
        <w:t>А</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4B0D6C" w:rsidRPr="008E2E61" w:rsidRDefault="006928AE"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Поставщик</w:t>
      </w:r>
      <w:r w:rsidR="00ED5257">
        <w:rPr>
          <w:rFonts w:ascii="Times New Roman" w:hAnsi="Times New Roman" w:cs="Times New Roman"/>
          <w:color w:val="000000"/>
          <w:sz w:val="20"/>
          <w:szCs w:val="20"/>
        </w:rPr>
        <w:t xml:space="preserve"> </w:t>
      </w:r>
      <w:r w:rsidR="00677287" w:rsidRPr="008E2E61">
        <w:rPr>
          <w:rFonts w:ascii="Times New Roman" w:hAnsi="Times New Roman" w:cs="Times New Roman"/>
          <w:color w:val="000000"/>
          <w:sz w:val="20"/>
          <w:szCs w:val="20"/>
        </w:rPr>
        <w:t xml:space="preserve">обязуется поставить и передать в собственность Заказчика товар в количестве, наименовании, цене и с характеристиками, указанными в Спецификации к </w:t>
      </w:r>
      <w:r w:rsidR="002D6E6E" w:rsidRPr="008E2E61">
        <w:rPr>
          <w:rFonts w:ascii="Times New Roman" w:hAnsi="Times New Roman" w:cs="Times New Roman"/>
          <w:color w:val="000000"/>
          <w:sz w:val="20"/>
          <w:szCs w:val="20"/>
        </w:rPr>
        <w:t>Договор</w:t>
      </w:r>
      <w:r w:rsidR="00677287" w:rsidRPr="008E2E61">
        <w:rPr>
          <w:rFonts w:ascii="Times New Roman" w:hAnsi="Times New Roman" w:cs="Times New Roman"/>
          <w:color w:val="000000"/>
          <w:sz w:val="20"/>
          <w:szCs w:val="20"/>
        </w:rPr>
        <w:t xml:space="preserve">у (Приложение № 1) (далее – товар, продукция), а Заказчик обязуется обеспечить приемку и оплатить поставленный товар на условиях настоящего </w:t>
      </w:r>
      <w:r w:rsidR="002D6E6E" w:rsidRPr="008E2E61">
        <w:rPr>
          <w:rFonts w:ascii="Times New Roman" w:hAnsi="Times New Roman" w:cs="Times New Roman"/>
          <w:color w:val="000000"/>
          <w:sz w:val="20"/>
          <w:szCs w:val="20"/>
        </w:rPr>
        <w:t>Договор</w:t>
      </w:r>
      <w:r w:rsidR="00677287" w:rsidRPr="008E2E61">
        <w:rPr>
          <w:rFonts w:ascii="Times New Roman" w:hAnsi="Times New Roman" w:cs="Times New Roman"/>
          <w:color w:val="000000"/>
          <w:sz w:val="20"/>
          <w:szCs w:val="20"/>
        </w:rPr>
        <w:t>а.</w:t>
      </w:r>
    </w:p>
    <w:p w:rsidR="007644E7" w:rsidRPr="008E2E61" w:rsidRDefault="001C7D04" w:rsidP="00A131E1">
      <w:pPr>
        <w:suppressAutoHyphens w:val="0"/>
        <w:autoSpaceDE w:val="0"/>
        <w:autoSpaceDN w:val="0"/>
        <w:adjustRightInd w:val="0"/>
        <w:spacing w:after="0" w:line="240" w:lineRule="auto"/>
        <w:ind w:firstLine="709"/>
        <w:jc w:val="both"/>
        <w:rPr>
          <w:rFonts w:ascii="Times New Roman" w:hAnsi="Times New Roman" w:cs="Times New Roman"/>
          <w:b/>
          <w:sz w:val="20"/>
          <w:szCs w:val="20"/>
          <w:u w:val="single"/>
        </w:rPr>
      </w:pPr>
      <w:r w:rsidRPr="008E2E61">
        <w:rPr>
          <w:rFonts w:ascii="Times New Roman" w:hAnsi="Times New Roman" w:cs="Times New Roman"/>
          <w:b/>
          <w:color w:val="000000"/>
          <w:sz w:val="20"/>
          <w:szCs w:val="20"/>
        </w:rPr>
        <w:t xml:space="preserve">Идентификационный код </w:t>
      </w:r>
      <w:proofErr w:type="spellStart"/>
      <w:r w:rsidRPr="008E2E61">
        <w:rPr>
          <w:rFonts w:ascii="Times New Roman" w:hAnsi="Times New Roman" w:cs="Times New Roman"/>
          <w:b/>
          <w:color w:val="000000"/>
          <w:sz w:val="20"/>
          <w:szCs w:val="20"/>
        </w:rPr>
        <w:t>закупки</w:t>
      </w:r>
      <w:r w:rsidR="00DE76C5" w:rsidRPr="008E2E61">
        <w:rPr>
          <w:rFonts w:ascii="Times New Roman" w:hAnsi="Times New Roman" w:cs="Times New Roman"/>
          <w:color w:val="000000"/>
          <w:sz w:val="20"/>
          <w:szCs w:val="20"/>
        </w:rPr>
        <w:t>:</w:t>
      </w:r>
      <w:r w:rsidR="0089201C">
        <w:rPr>
          <w:rFonts w:ascii="Times New Roman" w:hAnsi="Times New Roman" w:cs="Times New Roman"/>
          <w:b/>
          <w:sz w:val="20"/>
          <w:szCs w:val="20"/>
        </w:rPr>
        <w:t>_______________________________________</w:t>
      </w:r>
      <w:proofErr w:type="spellEnd"/>
      <w:r w:rsidR="00F658CF" w:rsidRPr="000D04FA">
        <w:rPr>
          <w:rFonts w:ascii="Times New Roman" w:hAnsi="Times New Roman" w:cs="Times New Roman"/>
          <w:b/>
          <w:sz w:val="20"/>
          <w:szCs w:val="20"/>
        </w:rPr>
        <w:t>.</w:t>
      </w:r>
    </w:p>
    <w:p w:rsidR="000F47EF" w:rsidRDefault="00786EC6"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На </w:t>
      </w:r>
      <w:r w:rsidR="000F47EF" w:rsidRPr="008E2E61">
        <w:rPr>
          <w:rFonts w:ascii="Times New Roman" w:hAnsi="Times New Roman" w:cs="Times New Roman"/>
          <w:color w:val="000000"/>
          <w:sz w:val="20"/>
          <w:szCs w:val="20"/>
        </w:rPr>
        <w:t>поставляем</w:t>
      </w:r>
      <w:r w:rsidRPr="008E2E61">
        <w:rPr>
          <w:rFonts w:ascii="Times New Roman" w:hAnsi="Times New Roman" w:cs="Times New Roman"/>
          <w:color w:val="000000"/>
          <w:sz w:val="20"/>
          <w:szCs w:val="20"/>
        </w:rPr>
        <w:t>ый</w:t>
      </w:r>
      <w:r w:rsidR="000F47EF" w:rsidRPr="008E2E61">
        <w:rPr>
          <w:rFonts w:ascii="Times New Roman" w:hAnsi="Times New Roman" w:cs="Times New Roman"/>
          <w:color w:val="000000"/>
          <w:sz w:val="20"/>
          <w:szCs w:val="20"/>
        </w:rPr>
        <w:t xml:space="preserve"> товар </w:t>
      </w:r>
      <w:r w:rsidR="006928AE" w:rsidRPr="008E2E61">
        <w:rPr>
          <w:rFonts w:ascii="Times New Roman" w:hAnsi="Times New Roman" w:cs="Times New Roman"/>
          <w:color w:val="000000"/>
          <w:sz w:val="20"/>
          <w:szCs w:val="20"/>
        </w:rPr>
        <w:t>Поставщик</w:t>
      </w:r>
      <w:r w:rsidR="000F47EF" w:rsidRPr="008E2E61">
        <w:rPr>
          <w:rFonts w:ascii="Times New Roman" w:hAnsi="Times New Roman" w:cs="Times New Roman"/>
          <w:color w:val="000000"/>
          <w:sz w:val="20"/>
          <w:szCs w:val="20"/>
        </w:rPr>
        <w:t xml:space="preserve"> обязан пред</w:t>
      </w:r>
      <w:r w:rsidR="00B94585" w:rsidRPr="008E2E61">
        <w:rPr>
          <w:rFonts w:ascii="Times New Roman" w:hAnsi="Times New Roman" w:cs="Times New Roman"/>
          <w:color w:val="000000"/>
          <w:sz w:val="20"/>
          <w:szCs w:val="20"/>
        </w:rPr>
        <w:t>о</w:t>
      </w:r>
      <w:r w:rsidR="000F47EF" w:rsidRPr="008E2E61">
        <w:rPr>
          <w:rFonts w:ascii="Times New Roman" w:hAnsi="Times New Roman" w:cs="Times New Roman"/>
          <w:color w:val="000000"/>
          <w:sz w:val="20"/>
          <w:szCs w:val="20"/>
        </w:rPr>
        <w:t xml:space="preserve">ставить Заказчику, товарно-сопроводительные документы, указанные в Спецификации (Приложение № 1). В случае </w:t>
      </w:r>
      <w:proofErr w:type="spellStart"/>
      <w:r w:rsidR="000F47EF" w:rsidRPr="008E2E61">
        <w:rPr>
          <w:rFonts w:ascii="Times New Roman" w:hAnsi="Times New Roman" w:cs="Times New Roman"/>
          <w:color w:val="000000"/>
          <w:sz w:val="20"/>
          <w:szCs w:val="20"/>
        </w:rPr>
        <w:t>непред</w:t>
      </w:r>
      <w:r w:rsidR="00B94585" w:rsidRPr="008E2E61">
        <w:rPr>
          <w:rFonts w:ascii="Times New Roman" w:hAnsi="Times New Roman" w:cs="Times New Roman"/>
          <w:color w:val="000000"/>
          <w:sz w:val="20"/>
          <w:szCs w:val="20"/>
        </w:rPr>
        <w:t>о</w:t>
      </w:r>
      <w:r w:rsidR="000F47EF" w:rsidRPr="008E2E61">
        <w:rPr>
          <w:rFonts w:ascii="Times New Roman" w:hAnsi="Times New Roman" w:cs="Times New Roman"/>
          <w:color w:val="000000"/>
          <w:sz w:val="20"/>
          <w:szCs w:val="20"/>
        </w:rPr>
        <w:t>ставления</w:t>
      </w:r>
      <w:proofErr w:type="spellEnd"/>
      <w:r w:rsidR="000F47EF" w:rsidRPr="008E2E61">
        <w:rPr>
          <w:rFonts w:ascii="Times New Roman" w:hAnsi="Times New Roman" w:cs="Times New Roman"/>
          <w:color w:val="000000"/>
          <w:sz w:val="20"/>
          <w:szCs w:val="20"/>
        </w:rPr>
        <w:t xml:space="preserve"> Поставщ</w:t>
      </w:r>
      <w:r w:rsidR="00975EAC" w:rsidRPr="008E2E61">
        <w:rPr>
          <w:rFonts w:ascii="Times New Roman" w:hAnsi="Times New Roman" w:cs="Times New Roman"/>
          <w:color w:val="000000"/>
          <w:sz w:val="20"/>
          <w:szCs w:val="20"/>
        </w:rPr>
        <w:t xml:space="preserve">иком вышеуказанных документов, </w:t>
      </w:r>
      <w:r w:rsidR="00751D62" w:rsidRPr="008E2E61">
        <w:rPr>
          <w:rFonts w:ascii="Times New Roman" w:hAnsi="Times New Roman" w:cs="Times New Roman"/>
          <w:color w:val="000000"/>
          <w:sz w:val="20"/>
          <w:szCs w:val="20"/>
        </w:rPr>
        <w:t xml:space="preserve">Заказчик </w:t>
      </w:r>
      <w:r w:rsidR="000F47EF" w:rsidRPr="008E2E61">
        <w:rPr>
          <w:rFonts w:ascii="Times New Roman" w:hAnsi="Times New Roman" w:cs="Times New Roman"/>
          <w:color w:val="000000"/>
          <w:sz w:val="20"/>
          <w:szCs w:val="20"/>
        </w:rPr>
        <w:t xml:space="preserve">имеет право отказаться от приемки товара, с применением в дальнейшем к Поставщику положений Раздела 8 настоящего </w:t>
      </w:r>
      <w:r w:rsidR="002D6E6E" w:rsidRPr="008E2E61">
        <w:rPr>
          <w:rFonts w:ascii="Times New Roman" w:hAnsi="Times New Roman" w:cs="Times New Roman"/>
          <w:color w:val="000000"/>
          <w:sz w:val="20"/>
          <w:szCs w:val="20"/>
        </w:rPr>
        <w:t>Договор</w:t>
      </w:r>
      <w:r w:rsidR="000F47EF" w:rsidRPr="008E2E61">
        <w:rPr>
          <w:rFonts w:ascii="Times New Roman" w:hAnsi="Times New Roman" w:cs="Times New Roman"/>
          <w:color w:val="000000"/>
          <w:sz w:val="20"/>
          <w:szCs w:val="20"/>
        </w:rPr>
        <w:t xml:space="preserve">а. </w:t>
      </w:r>
    </w:p>
    <w:p w:rsidR="00D90EA6" w:rsidRPr="007A0DA1" w:rsidRDefault="00D90EA6" w:rsidP="00A131E1">
      <w:pPr>
        <w:widowControl w:val="0"/>
        <w:autoSpaceDE w:val="0"/>
        <w:spacing w:after="0" w:line="240" w:lineRule="auto"/>
        <w:ind w:firstLine="709"/>
        <w:jc w:val="both"/>
        <w:rPr>
          <w:rFonts w:ascii="Times New Roman" w:hAnsi="Times New Roman" w:cs="Times New Roman"/>
          <w:color w:val="000000"/>
          <w:sz w:val="20"/>
          <w:szCs w:val="20"/>
        </w:rPr>
      </w:pPr>
      <w:r w:rsidRPr="007A0DA1">
        <w:rPr>
          <w:rFonts w:ascii="Times New Roman" w:hAnsi="Times New Roman" w:cs="Times New Roman"/>
          <w:color w:val="000000"/>
          <w:sz w:val="20"/>
          <w:szCs w:val="20"/>
        </w:rPr>
        <w:t>1.2.</w:t>
      </w:r>
      <w:r w:rsidRPr="007A0DA1">
        <w:rPr>
          <w:rFonts w:ascii="Times New Roman" w:hAnsi="Times New Roman" w:cs="Times New Roman"/>
          <w:color w:val="000000"/>
          <w:sz w:val="20"/>
          <w:szCs w:val="20"/>
        </w:rPr>
        <w:tab/>
        <w:t xml:space="preserve">Право собственности на товар переходит к Заказчику </w:t>
      </w:r>
      <w:proofErr w:type="gramStart"/>
      <w:r w:rsidRPr="007A0DA1">
        <w:rPr>
          <w:rFonts w:ascii="Times New Roman" w:hAnsi="Times New Roman" w:cs="Times New Roman"/>
          <w:color w:val="000000"/>
          <w:sz w:val="20"/>
          <w:szCs w:val="20"/>
        </w:rPr>
        <w:t>с даты подписания</w:t>
      </w:r>
      <w:proofErr w:type="gramEnd"/>
      <w:r w:rsidRPr="007A0DA1">
        <w:rPr>
          <w:rFonts w:ascii="Times New Roman" w:hAnsi="Times New Roman" w:cs="Times New Roman"/>
          <w:color w:val="000000"/>
          <w:sz w:val="20"/>
          <w:szCs w:val="20"/>
        </w:rPr>
        <w:t xml:space="preserve"> Заказчиком документа о приемке. До этого момента риск случайной гибели товара несет Поставщик.</w:t>
      </w:r>
    </w:p>
    <w:p w:rsidR="000F47EF" w:rsidRPr="008E2E61" w:rsidRDefault="000F47EF"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При заключении и исполнении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а изменение его условий не </w:t>
      </w:r>
      <w:proofErr w:type="spellStart"/>
      <w:r w:rsidRPr="008E2E61">
        <w:rPr>
          <w:rFonts w:ascii="Times New Roman" w:hAnsi="Times New Roman" w:cs="Times New Roman"/>
          <w:color w:val="000000"/>
          <w:sz w:val="20"/>
          <w:szCs w:val="20"/>
        </w:rPr>
        <w:t>допускается</w:t>
      </w:r>
      <w:proofErr w:type="gramStart"/>
      <w:r w:rsidRPr="008E2E61">
        <w:rPr>
          <w:rFonts w:ascii="Times New Roman" w:hAnsi="Times New Roman" w:cs="Times New Roman"/>
          <w:color w:val="000000"/>
          <w:sz w:val="20"/>
          <w:szCs w:val="20"/>
        </w:rPr>
        <w:t>,з</w:t>
      </w:r>
      <w:proofErr w:type="gramEnd"/>
      <w:r w:rsidRPr="008E2E61">
        <w:rPr>
          <w:rFonts w:ascii="Times New Roman" w:hAnsi="Times New Roman" w:cs="Times New Roman"/>
          <w:color w:val="000000"/>
          <w:sz w:val="20"/>
          <w:szCs w:val="20"/>
        </w:rPr>
        <w:t>а</w:t>
      </w:r>
      <w:proofErr w:type="spellEnd"/>
      <w:r w:rsidRPr="008E2E61">
        <w:rPr>
          <w:rFonts w:ascii="Times New Roman" w:hAnsi="Times New Roman" w:cs="Times New Roman"/>
          <w:color w:val="000000"/>
          <w:sz w:val="20"/>
          <w:szCs w:val="20"/>
        </w:rPr>
        <w:t xml:space="preserve"> исключением случаев, предусмотренных Федеральным законом от 05.04.2013 № 44-ФЗ «О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ной системе в сфере закупок товаров, работ, услуг для обеспечения государственных </w:t>
      </w:r>
      <w:r w:rsidR="007E0002" w:rsidRPr="008E2E61">
        <w:rPr>
          <w:rFonts w:ascii="Times New Roman" w:hAnsi="Times New Roman" w:cs="Times New Roman"/>
          <w:color w:val="000000"/>
          <w:sz w:val="20"/>
          <w:szCs w:val="20"/>
        </w:rPr>
        <w:t>и</w:t>
      </w:r>
      <w:r w:rsidRPr="008E2E61">
        <w:rPr>
          <w:rFonts w:ascii="Times New Roman" w:hAnsi="Times New Roman" w:cs="Times New Roman"/>
          <w:color w:val="000000"/>
          <w:sz w:val="20"/>
          <w:szCs w:val="20"/>
        </w:rPr>
        <w:t xml:space="preserve"> муниципальных нужд» (далее - №44-ФЗ).</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0F47EF" w:rsidRPr="008E2E61" w:rsidRDefault="000F47EF" w:rsidP="00A131E1">
      <w:pPr>
        <w:numPr>
          <w:ilvl w:val="0"/>
          <w:numId w:val="3"/>
        </w:numPr>
        <w:spacing w:after="0" w:line="240" w:lineRule="auto"/>
        <w:ind w:left="0" w:firstLine="709"/>
        <w:jc w:val="center"/>
        <w:rPr>
          <w:rFonts w:ascii="Times New Roman" w:hAnsi="Times New Roman" w:cs="Times New Roman"/>
          <w:color w:val="000000"/>
          <w:sz w:val="20"/>
          <w:szCs w:val="20"/>
        </w:rPr>
      </w:pPr>
      <w:r w:rsidRPr="008E2E61">
        <w:rPr>
          <w:rFonts w:ascii="Times New Roman" w:hAnsi="Times New Roman" w:cs="Times New Roman"/>
          <w:color w:val="000000"/>
          <w:sz w:val="20"/>
          <w:szCs w:val="20"/>
        </w:rPr>
        <w:t>ЦЕНА И ПОРЯДОК РАСЧЕТОВ</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9931AC" w:rsidRPr="008E2E61" w:rsidRDefault="009931AC"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Цена Договора является твердой и определяется на весь срок исполнения Договора.</w:t>
      </w:r>
    </w:p>
    <w:p w:rsidR="009931AC" w:rsidRPr="008E2E61" w:rsidRDefault="009931AC" w:rsidP="00A131E1">
      <w:pPr>
        <w:numPr>
          <w:ilvl w:val="1"/>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hAnsi="Times New Roman" w:cs="Times New Roman"/>
          <w:color w:val="000000"/>
          <w:sz w:val="20"/>
          <w:szCs w:val="20"/>
        </w:rPr>
        <w:t>Изменение существенных условий Договора при его исполнении не допускается, за исключением случаев, предусмотренных статьей 95 №44-</w:t>
      </w:r>
      <w:r w:rsidRPr="008E2E61">
        <w:rPr>
          <w:rFonts w:ascii="Times New Roman" w:hAnsi="Times New Roman" w:cs="Times New Roman"/>
          <w:caps/>
          <w:color w:val="000000"/>
          <w:sz w:val="20"/>
          <w:szCs w:val="20"/>
        </w:rPr>
        <w:t>ФЗ.</w:t>
      </w:r>
    </w:p>
    <w:p w:rsidR="009931AC" w:rsidRPr="008E2E61" w:rsidRDefault="009931AC"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F658CF">
        <w:rPr>
          <w:rFonts w:ascii="Times New Roman" w:hAnsi="Times New Roman" w:cs="Times New Roman"/>
          <w:color w:val="000000"/>
          <w:sz w:val="20"/>
          <w:szCs w:val="20"/>
          <w:highlight w:val="yellow"/>
        </w:rPr>
        <w:t xml:space="preserve">Цена Договора составляет </w:t>
      </w:r>
      <w:r w:rsidR="00F658CF" w:rsidRPr="00F658CF">
        <w:rPr>
          <w:rFonts w:ascii="Times New Roman" w:hAnsi="Times New Roman" w:cs="Times New Roman"/>
          <w:color w:val="000000"/>
          <w:sz w:val="20"/>
          <w:szCs w:val="20"/>
          <w:highlight w:val="yellow"/>
        </w:rPr>
        <w:t>____________</w:t>
      </w:r>
      <w:r w:rsidR="00330B32" w:rsidRPr="00F658CF">
        <w:rPr>
          <w:rFonts w:ascii="Times New Roman" w:hAnsi="Times New Roman" w:cs="Times New Roman"/>
          <w:color w:val="000000"/>
          <w:sz w:val="20"/>
          <w:szCs w:val="20"/>
          <w:highlight w:val="yellow"/>
        </w:rPr>
        <w:t>(</w:t>
      </w:r>
      <w:r w:rsidR="00F658CF" w:rsidRPr="00F658CF">
        <w:rPr>
          <w:rFonts w:ascii="Times New Roman" w:hAnsi="Times New Roman" w:cs="Times New Roman"/>
          <w:color w:val="000000"/>
          <w:sz w:val="20"/>
          <w:szCs w:val="20"/>
          <w:highlight w:val="yellow"/>
        </w:rPr>
        <w:t>____________________</w:t>
      </w:r>
      <w:r w:rsidR="00330B32" w:rsidRPr="00F658CF">
        <w:rPr>
          <w:rFonts w:ascii="Times New Roman" w:hAnsi="Times New Roman" w:cs="Times New Roman"/>
          <w:color w:val="000000"/>
          <w:sz w:val="20"/>
          <w:szCs w:val="20"/>
          <w:highlight w:val="yellow"/>
        </w:rPr>
        <w:t>)</w:t>
      </w:r>
      <w:r w:rsidR="00B94F4D">
        <w:rPr>
          <w:rFonts w:ascii="Times New Roman" w:hAnsi="Times New Roman" w:cs="Times New Roman"/>
          <w:color w:val="000000"/>
          <w:sz w:val="20"/>
          <w:szCs w:val="20"/>
          <w:highlight w:val="yellow"/>
        </w:rPr>
        <w:t xml:space="preserve"> </w:t>
      </w:r>
      <w:r w:rsidR="006647AD" w:rsidRPr="00F658CF">
        <w:rPr>
          <w:rFonts w:ascii="Times New Roman" w:hAnsi="Times New Roman" w:cs="Times New Roman"/>
          <w:color w:val="000000"/>
          <w:sz w:val="20"/>
          <w:szCs w:val="20"/>
          <w:highlight w:val="yellow"/>
        </w:rPr>
        <w:t xml:space="preserve">рублей </w:t>
      </w:r>
      <w:proofErr w:type="spellStart"/>
      <w:r w:rsidR="00F658CF" w:rsidRPr="00F658CF">
        <w:rPr>
          <w:rFonts w:ascii="Times New Roman" w:hAnsi="Times New Roman" w:cs="Times New Roman"/>
          <w:color w:val="000000"/>
          <w:sz w:val="20"/>
          <w:szCs w:val="20"/>
          <w:highlight w:val="yellow"/>
        </w:rPr>
        <w:t>__</w:t>
      </w:r>
      <w:r w:rsidR="006647AD" w:rsidRPr="00F658CF">
        <w:rPr>
          <w:rFonts w:ascii="Times New Roman" w:hAnsi="Times New Roman" w:cs="Times New Roman"/>
          <w:color w:val="000000"/>
          <w:sz w:val="20"/>
          <w:szCs w:val="20"/>
          <w:highlight w:val="yellow"/>
        </w:rPr>
        <w:t>копеек</w:t>
      </w:r>
      <w:proofErr w:type="spellEnd"/>
      <w:r w:rsidR="0042605D" w:rsidRPr="00F658CF">
        <w:rPr>
          <w:rFonts w:ascii="Times New Roman" w:hAnsi="Times New Roman" w:cs="Times New Roman"/>
          <w:color w:val="000000"/>
          <w:sz w:val="20"/>
          <w:szCs w:val="20"/>
          <w:highlight w:val="yellow"/>
        </w:rPr>
        <w:t xml:space="preserve">, в том числе </w:t>
      </w:r>
      <w:r w:rsidR="00330B32" w:rsidRPr="00F658CF">
        <w:rPr>
          <w:rFonts w:ascii="Times New Roman" w:hAnsi="Times New Roman" w:cs="Times New Roman"/>
          <w:sz w:val="20"/>
          <w:szCs w:val="20"/>
          <w:highlight w:val="yellow"/>
        </w:rPr>
        <w:t>НДС</w:t>
      </w:r>
      <w:r w:rsidR="00F658CF" w:rsidRPr="00F658CF">
        <w:rPr>
          <w:rFonts w:ascii="Times New Roman" w:hAnsi="Times New Roman" w:cs="Times New Roman"/>
          <w:sz w:val="20"/>
          <w:szCs w:val="20"/>
          <w:highlight w:val="yellow"/>
        </w:rPr>
        <w:t>___</w:t>
      </w:r>
      <w:r w:rsidR="00C91281" w:rsidRPr="00F658CF">
        <w:rPr>
          <w:rFonts w:ascii="Times New Roman" w:hAnsi="Times New Roman" w:cs="Times New Roman"/>
          <w:sz w:val="20"/>
          <w:szCs w:val="20"/>
          <w:highlight w:val="yellow"/>
        </w:rPr>
        <w:t>%</w:t>
      </w:r>
      <w:r w:rsidR="00F658CF" w:rsidRPr="00F658CF">
        <w:rPr>
          <w:rFonts w:ascii="Times New Roman" w:hAnsi="Times New Roman" w:cs="Times New Roman"/>
          <w:sz w:val="20"/>
          <w:szCs w:val="20"/>
          <w:highlight w:val="yellow"/>
        </w:rPr>
        <w:t xml:space="preserve">/НДС не </w:t>
      </w:r>
      <w:proofErr w:type="spellStart"/>
      <w:r w:rsidR="00F658CF" w:rsidRPr="00F658CF">
        <w:rPr>
          <w:rFonts w:ascii="Times New Roman" w:hAnsi="Times New Roman" w:cs="Times New Roman"/>
          <w:sz w:val="20"/>
          <w:szCs w:val="20"/>
          <w:highlight w:val="yellow"/>
        </w:rPr>
        <w:t>облагается</w:t>
      </w:r>
      <w:proofErr w:type="gramStart"/>
      <w:r w:rsidR="002F5346" w:rsidRPr="00F658CF">
        <w:rPr>
          <w:rFonts w:ascii="Times New Roman" w:hAnsi="Times New Roman" w:cs="Times New Roman"/>
          <w:sz w:val="20"/>
          <w:szCs w:val="20"/>
          <w:highlight w:val="yellow"/>
        </w:rPr>
        <w:t>.</w:t>
      </w:r>
      <w:r w:rsidRPr="008E2E61">
        <w:rPr>
          <w:rFonts w:ascii="Times New Roman" w:hAnsi="Times New Roman" w:cs="Times New Roman"/>
          <w:color w:val="000000"/>
          <w:sz w:val="20"/>
          <w:szCs w:val="20"/>
        </w:rPr>
        <w:t>Ц</w:t>
      </w:r>
      <w:proofErr w:type="gramEnd"/>
      <w:r w:rsidRPr="008E2E61">
        <w:rPr>
          <w:rFonts w:ascii="Times New Roman" w:hAnsi="Times New Roman" w:cs="Times New Roman"/>
          <w:color w:val="000000"/>
          <w:sz w:val="20"/>
          <w:szCs w:val="20"/>
        </w:rPr>
        <w:t>ена</w:t>
      </w:r>
      <w:proofErr w:type="spellEnd"/>
      <w:r w:rsidRPr="008E2E61">
        <w:rPr>
          <w:rFonts w:ascii="Times New Roman" w:hAnsi="Times New Roman" w:cs="Times New Roman"/>
          <w:color w:val="000000"/>
          <w:sz w:val="20"/>
          <w:szCs w:val="20"/>
        </w:rPr>
        <w:t xml:space="preserve"> за единицу товара указана в Спецификации (Приложение № 1).</w:t>
      </w:r>
    </w:p>
    <w:p w:rsidR="009931AC" w:rsidRPr="008E2E61" w:rsidRDefault="009931AC" w:rsidP="00A131E1">
      <w:pPr>
        <w:pStyle w:val="a0"/>
        <w:widowControl w:val="0"/>
        <w:autoSpaceDE w:val="0"/>
        <w:autoSpaceDN w:val="0"/>
        <w:adjustRightInd w:val="0"/>
        <w:spacing w:after="0" w:line="240" w:lineRule="auto"/>
        <w:ind w:firstLine="709"/>
        <w:jc w:val="both"/>
        <w:rPr>
          <w:rFonts w:ascii="Times New Roman" w:hAnsi="Times New Roman"/>
          <w:color w:val="000000"/>
          <w:sz w:val="20"/>
          <w:szCs w:val="20"/>
        </w:rPr>
      </w:pPr>
      <w:r w:rsidRPr="008E2E61">
        <w:rPr>
          <w:rFonts w:ascii="Times New Roman" w:hAnsi="Times New Roman"/>
          <w:color w:val="000000"/>
          <w:sz w:val="20"/>
          <w:szCs w:val="20"/>
        </w:rPr>
        <w:t xml:space="preserve">Источник финансирования Договора – федеральный бюджет Российской Федерации. </w:t>
      </w:r>
    </w:p>
    <w:p w:rsidR="009931AC" w:rsidRPr="008E2E61" w:rsidRDefault="009931AC" w:rsidP="00A131E1">
      <w:pPr>
        <w:pStyle w:val="a0"/>
        <w:widowControl w:val="0"/>
        <w:autoSpaceDE w:val="0"/>
        <w:autoSpaceDN w:val="0"/>
        <w:adjustRightInd w:val="0"/>
        <w:spacing w:after="0" w:line="240" w:lineRule="auto"/>
        <w:ind w:firstLine="709"/>
        <w:jc w:val="both"/>
        <w:rPr>
          <w:rFonts w:ascii="Times New Roman" w:hAnsi="Times New Roman"/>
          <w:color w:val="000000"/>
          <w:sz w:val="20"/>
          <w:szCs w:val="20"/>
        </w:rPr>
      </w:pPr>
      <w:r w:rsidRPr="008E2E61">
        <w:rPr>
          <w:rFonts w:ascii="Times New Roman" w:hAnsi="Times New Roman"/>
          <w:color w:val="000000"/>
          <w:sz w:val="20"/>
          <w:szCs w:val="20"/>
        </w:rPr>
        <w:t>Цена Договора включает: стоимость товара, тары, упаковки, все расходы по доставке товара,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Договора.</w:t>
      </w:r>
    </w:p>
    <w:p w:rsidR="0048499A" w:rsidRPr="008E2E61" w:rsidRDefault="0048499A" w:rsidP="00A131E1">
      <w:pPr>
        <w:pStyle w:val="a0"/>
        <w:widowControl w:val="0"/>
        <w:autoSpaceDE w:val="0"/>
        <w:autoSpaceDN w:val="0"/>
        <w:adjustRightInd w:val="0"/>
        <w:spacing w:after="0" w:line="240" w:lineRule="auto"/>
        <w:ind w:firstLine="709"/>
        <w:jc w:val="both"/>
        <w:rPr>
          <w:rFonts w:ascii="Times New Roman" w:hAnsi="Times New Roman"/>
          <w:color w:val="000000"/>
          <w:sz w:val="20"/>
          <w:szCs w:val="20"/>
        </w:rPr>
      </w:pPr>
      <w:r w:rsidRPr="008E2E61">
        <w:rPr>
          <w:rFonts w:ascii="Times New Roman" w:hAnsi="Times New Roman"/>
          <w:color w:val="000000"/>
          <w:sz w:val="20"/>
          <w:szCs w:val="20"/>
        </w:rPr>
        <w:t xml:space="preserve">Цена Договора была определена методом сопоставимых рыночных цен (анализа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определение цены </w:t>
      </w:r>
      <w:proofErr w:type="gramStart"/>
      <w:r w:rsidRPr="008E2E61">
        <w:rPr>
          <w:rFonts w:ascii="Times New Roman" w:hAnsi="Times New Roman"/>
          <w:color w:val="000000"/>
          <w:sz w:val="20"/>
          <w:szCs w:val="20"/>
        </w:rPr>
        <w:t>Договора, заключаемого с единственным поставщиком производится</w:t>
      </w:r>
      <w:proofErr w:type="gramEnd"/>
      <w:r w:rsidRPr="008E2E61">
        <w:rPr>
          <w:rFonts w:ascii="Times New Roman" w:hAnsi="Times New Roman"/>
          <w:color w:val="000000"/>
          <w:sz w:val="20"/>
          <w:szCs w:val="20"/>
        </w:rPr>
        <w:t xml:space="preserve"> на основании минимальной из предложенных цен в соответствии со статьей 34 БК РФ.</w:t>
      </w:r>
    </w:p>
    <w:p w:rsidR="009931AC" w:rsidRPr="008E2E61" w:rsidRDefault="009931AC"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По предложению Заказчика предусмотренные Договором количество товара, может быть </w:t>
      </w:r>
      <w:proofErr w:type="spellStart"/>
      <w:r w:rsidRPr="008E2E61">
        <w:rPr>
          <w:rFonts w:ascii="Times New Roman" w:hAnsi="Times New Roman" w:cs="Times New Roman"/>
          <w:color w:val="000000"/>
          <w:sz w:val="20"/>
          <w:szCs w:val="20"/>
        </w:rPr>
        <w:t>увеличен</w:t>
      </w:r>
      <w:proofErr w:type="gramStart"/>
      <w:r w:rsidRPr="008E2E61">
        <w:rPr>
          <w:rFonts w:ascii="Times New Roman" w:hAnsi="Times New Roman" w:cs="Times New Roman"/>
          <w:color w:val="000000"/>
          <w:sz w:val="20"/>
          <w:szCs w:val="20"/>
        </w:rPr>
        <w:t>o</w:t>
      </w:r>
      <w:proofErr w:type="spellEnd"/>
      <w:proofErr w:type="gramEnd"/>
      <w:r w:rsidRPr="008E2E61">
        <w:rPr>
          <w:rFonts w:ascii="Times New Roman" w:hAnsi="Times New Roman" w:cs="Times New Roman"/>
          <w:color w:val="000000"/>
          <w:sz w:val="20"/>
          <w:szCs w:val="20"/>
        </w:rPr>
        <w:t xml:space="preserve"> или уменьшено не более чем на десять процентов. При этом по соглашению сторон допускается изменение с учетом </w:t>
      </w:r>
      <w:proofErr w:type="gramStart"/>
      <w:r w:rsidRPr="008E2E61">
        <w:rPr>
          <w:rFonts w:ascii="Times New Roman" w:hAnsi="Times New Roman" w:cs="Times New Roman"/>
          <w:color w:val="000000"/>
          <w:sz w:val="20"/>
          <w:szCs w:val="20"/>
        </w:rPr>
        <w:t>положений бюджетного законодательства Российской Федерации цены Договора</w:t>
      </w:r>
      <w:proofErr w:type="gramEnd"/>
      <w:r w:rsidRPr="008E2E61">
        <w:rPr>
          <w:rFonts w:ascii="Times New Roman" w:hAnsi="Times New Roman" w:cs="Times New Roman"/>
          <w:color w:val="000000"/>
          <w:sz w:val="20"/>
          <w:szCs w:val="20"/>
        </w:rPr>
        <w:t xml:space="preserve"> пропорционально дополнительному количеству товара, исходя из установленной в Договоре цены </w:t>
      </w:r>
      <w:proofErr w:type="spellStart"/>
      <w:r w:rsidRPr="008E2E61">
        <w:rPr>
          <w:rFonts w:ascii="Times New Roman" w:hAnsi="Times New Roman" w:cs="Times New Roman"/>
          <w:color w:val="000000"/>
          <w:sz w:val="20"/>
          <w:szCs w:val="20"/>
        </w:rPr>
        <w:t>единицытовара</w:t>
      </w:r>
      <w:proofErr w:type="spellEnd"/>
      <w:r w:rsidRPr="008E2E61">
        <w:rPr>
          <w:rFonts w:ascii="Times New Roman" w:hAnsi="Times New Roman" w:cs="Times New Roman"/>
          <w:color w:val="000000"/>
          <w:sz w:val="20"/>
          <w:szCs w:val="20"/>
        </w:rPr>
        <w:t xml:space="preserve">, но не более чем на десять процентов цены Договора. При уменьшении </w:t>
      </w:r>
      <w:proofErr w:type="gramStart"/>
      <w:r w:rsidRPr="008E2E61">
        <w:rPr>
          <w:rFonts w:ascii="Times New Roman" w:hAnsi="Times New Roman" w:cs="Times New Roman"/>
          <w:color w:val="000000"/>
          <w:sz w:val="20"/>
          <w:szCs w:val="20"/>
        </w:rPr>
        <w:t>предусмотренных</w:t>
      </w:r>
      <w:proofErr w:type="gramEnd"/>
      <w:r w:rsidRPr="008E2E61">
        <w:rPr>
          <w:rFonts w:ascii="Times New Roman" w:hAnsi="Times New Roman" w:cs="Times New Roman"/>
          <w:color w:val="000000"/>
          <w:sz w:val="20"/>
          <w:szCs w:val="20"/>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12574" w:rsidRPr="008E2E61" w:rsidRDefault="009931AC" w:rsidP="00A131E1">
      <w:pPr>
        <w:numPr>
          <w:ilvl w:val="1"/>
          <w:numId w:val="3"/>
        </w:numPr>
        <w:spacing w:after="0" w:line="240" w:lineRule="auto"/>
        <w:ind w:left="0" w:firstLine="709"/>
        <w:jc w:val="both"/>
        <w:rPr>
          <w:rFonts w:ascii="Times New Roman" w:hAnsi="Times New Roman" w:cs="Times New Roman"/>
          <w:sz w:val="20"/>
          <w:szCs w:val="20"/>
        </w:rPr>
      </w:pPr>
      <w:r w:rsidRPr="008E2E61">
        <w:rPr>
          <w:rFonts w:ascii="Times New Roman" w:hAnsi="Times New Roman" w:cs="Times New Roman"/>
          <w:color w:val="000000"/>
          <w:sz w:val="20"/>
          <w:szCs w:val="20"/>
        </w:rPr>
        <w:t xml:space="preserve">Оплата по </w:t>
      </w:r>
      <w:r w:rsidR="00BD4719" w:rsidRPr="008E2E61">
        <w:rPr>
          <w:rFonts w:ascii="Times New Roman" w:hAnsi="Times New Roman" w:cs="Times New Roman"/>
          <w:color w:val="000000"/>
          <w:sz w:val="20"/>
          <w:szCs w:val="20"/>
        </w:rPr>
        <w:t>Договору</w:t>
      </w:r>
      <w:r w:rsidRPr="008E2E61">
        <w:rPr>
          <w:rFonts w:ascii="Times New Roman" w:hAnsi="Times New Roman" w:cs="Times New Roman"/>
          <w:color w:val="000000"/>
          <w:sz w:val="20"/>
          <w:szCs w:val="20"/>
        </w:rPr>
        <w:t xml:space="preserve">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по КБК </w:t>
      </w:r>
      <w:r w:rsidR="00E5343A" w:rsidRPr="008E2E61">
        <w:rPr>
          <w:rFonts w:ascii="Times New Roman" w:hAnsi="Times New Roman" w:cs="Times New Roman"/>
          <w:color w:val="000000"/>
          <w:sz w:val="20"/>
          <w:szCs w:val="20"/>
        </w:rPr>
        <w:t>320030542</w:t>
      </w:r>
      <w:r w:rsidR="00FD24BB" w:rsidRPr="008E2E61">
        <w:rPr>
          <w:rFonts w:ascii="Times New Roman" w:hAnsi="Times New Roman" w:cs="Times New Roman"/>
          <w:color w:val="000000"/>
          <w:sz w:val="20"/>
          <w:szCs w:val="20"/>
        </w:rPr>
        <w:t>4069</w:t>
      </w:r>
      <w:r w:rsidR="00E5343A" w:rsidRPr="008E2E61">
        <w:rPr>
          <w:rFonts w:ascii="Times New Roman" w:hAnsi="Times New Roman" w:cs="Times New Roman"/>
          <w:color w:val="000000"/>
          <w:sz w:val="20"/>
          <w:szCs w:val="20"/>
        </w:rPr>
        <w:t>0049244</w:t>
      </w:r>
      <w:r w:rsidRPr="008E2E61">
        <w:rPr>
          <w:rFonts w:ascii="Times New Roman" w:hAnsi="Times New Roman" w:cs="Times New Roman"/>
          <w:color w:val="000000"/>
          <w:sz w:val="20"/>
          <w:szCs w:val="20"/>
        </w:rPr>
        <w:t>, денежных средств на расчетный счет Поставщика</w:t>
      </w:r>
      <w:bookmarkStart w:id="1" w:name="_Ref451256980"/>
      <w:r w:rsidR="00B12574" w:rsidRPr="008E2E61">
        <w:rPr>
          <w:rFonts w:ascii="Times New Roman" w:hAnsi="Times New Roman" w:cs="Times New Roman"/>
          <w:color w:val="000000"/>
          <w:sz w:val="20"/>
          <w:szCs w:val="20"/>
        </w:rPr>
        <w:t xml:space="preserve"> в </w:t>
      </w:r>
      <w:proofErr w:type="gramStart"/>
      <w:r w:rsidR="00B12574" w:rsidRPr="008E2E61">
        <w:rPr>
          <w:rFonts w:ascii="Times New Roman" w:hAnsi="Times New Roman" w:cs="Times New Roman"/>
          <w:color w:val="000000"/>
          <w:sz w:val="20"/>
          <w:szCs w:val="20"/>
        </w:rPr>
        <w:t>срок</w:t>
      </w:r>
      <w:proofErr w:type="gramEnd"/>
      <w:r w:rsidR="00B12574" w:rsidRPr="008E2E61">
        <w:rPr>
          <w:rFonts w:ascii="Times New Roman" w:hAnsi="Times New Roman" w:cs="Times New Roman"/>
          <w:color w:val="000000"/>
          <w:sz w:val="20"/>
          <w:szCs w:val="20"/>
        </w:rPr>
        <w:t xml:space="preserve"> не превышающий</w:t>
      </w:r>
      <w:r w:rsidR="0047165C">
        <w:rPr>
          <w:rFonts w:ascii="Times New Roman" w:hAnsi="Times New Roman" w:cs="Times New Roman"/>
          <w:color w:val="000000"/>
          <w:sz w:val="20"/>
          <w:szCs w:val="20"/>
        </w:rPr>
        <w:t xml:space="preserve"> </w:t>
      </w:r>
      <w:r w:rsidR="00C035A4">
        <w:rPr>
          <w:rFonts w:ascii="Times New Roman" w:hAnsi="Times New Roman" w:cs="Times New Roman"/>
          <w:color w:val="000000"/>
          <w:sz w:val="20"/>
          <w:szCs w:val="20"/>
        </w:rPr>
        <w:t>10</w:t>
      </w:r>
      <w:r w:rsidR="0047165C">
        <w:rPr>
          <w:rFonts w:ascii="Times New Roman" w:hAnsi="Times New Roman" w:cs="Times New Roman"/>
          <w:color w:val="000000"/>
          <w:sz w:val="20"/>
          <w:szCs w:val="20"/>
        </w:rPr>
        <w:t xml:space="preserve"> </w:t>
      </w:r>
      <w:r w:rsidR="00E72ACD" w:rsidRPr="008E2E61">
        <w:rPr>
          <w:rFonts w:ascii="Times New Roman" w:hAnsi="Times New Roman" w:cs="Times New Roman"/>
          <w:color w:val="000000"/>
          <w:sz w:val="20"/>
          <w:szCs w:val="20"/>
        </w:rPr>
        <w:t xml:space="preserve">рабочих дней с </w:t>
      </w:r>
      <w:r w:rsidR="00B12574" w:rsidRPr="008E2E61">
        <w:rPr>
          <w:rFonts w:ascii="Times New Roman" w:hAnsi="Times New Roman" w:cs="Times New Roman"/>
          <w:sz w:val="20"/>
          <w:szCs w:val="20"/>
        </w:rPr>
        <w:t xml:space="preserve">даты подписания Заказчиком документа о приемке. Документом о приемке является товарная накладная или </w:t>
      </w:r>
      <w:r w:rsidR="00F658CF">
        <w:rPr>
          <w:rFonts w:ascii="Times New Roman" w:hAnsi="Times New Roman" w:cs="Times New Roman"/>
          <w:sz w:val="20"/>
          <w:szCs w:val="20"/>
        </w:rPr>
        <w:t>иной первичный учетный документ</w:t>
      </w:r>
      <w:proofErr w:type="gramStart"/>
      <w:r w:rsidR="00F658CF">
        <w:rPr>
          <w:rFonts w:ascii="Times New Roman" w:hAnsi="Times New Roman" w:cs="Times New Roman"/>
          <w:sz w:val="20"/>
          <w:szCs w:val="20"/>
        </w:rPr>
        <w:t>.</w:t>
      </w:r>
      <w:r w:rsidR="0048499A" w:rsidRPr="008E2E61">
        <w:rPr>
          <w:rFonts w:ascii="Times New Roman" w:hAnsi="Times New Roman" w:cs="Times New Roman"/>
          <w:color w:val="000000"/>
          <w:sz w:val="20"/>
          <w:szCs w:val="20"/>
        </w:rPr>
        <w:t>.</w:t>
      </w:r>
      <w:proofErr w:type="gramEnd"/>
    </w:p>
    <w:p w:rsidR="009931AC" w:rsidRPr="008E2E61" w:rsidRDefault="009931AC"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 осуществляющего </w:t>
      </w:r>
      <w:r w:rsidRPr="008E2E61">
        <w:rPr>
          <w:rFonts w:ascii="Times New Roman" w:hAnsi="Times New Roman" w:cs="Times New Roman"/>
          <w:color w:val="000000"/>
          <w:sz w:val="20"/>
          <w:szCs w:val="20"/>
        </w:rPr>
        <w:lastRenderedPageBreak/>
        <w:t>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rsidR="009931AC" w:rsidRPr="008E2E61" w:rsidRDefault="00B12574"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2.7</w:t>
      </w:r>
      <w:r w:rsidR="009931AC" w:rsidRPr="008E2E61">
        <w:rPr>
          <w:rFonts w:ascii="Times New Roman" w:hAnsi="Times New Roman" w:cs="Times New Roman"/>
          <w:color w:val="000000"/>
          <w:sz w:val="20"/>
          <w:szCs w:val="20"/>
        </w:rPr>
        <w:t>. В случае изменения банковских реквизитов Поставщик обязан в течение 1 (одного)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bookmarkEnd w:id="1"/>
    </w:p>
    <w:p w:rsidR="009931AC" w:rsidRPr="008E2E61" w:rsidRDefault="00B12574"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2.8</w:t>
      </w:r>
      <w:r w:rsidR="009931AC" w:rsidRPr="008E2E61">
        <w:rPr>
          <w:rFonts w:ascii="Times New Roman" w:hAnsi="Times New Roman" w:cs="Times New Roman"/>
          <w:color w:val="000000"/>
          <w:sz w:val="20"/>
          <w:szCs w:val="20"/>
        </w:rPr>
        <w:t>.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9931AC" w:rsidRPr="008E2E61" w:rsidRDefault="009931AC"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2.</w:t>
      </w:r>
      <w:r w:rsidR="00B12574" w:rsidRPr="008E2E61">
        <w:rPr>
          <w:rFonts w:ascii="Times New Roman" w:hAnsi="Times New Roman" w:cs="Times New Roman"/>
          <w:color w:val="000000"/>
          <w:sz w:val="20"/>
          <w:szCs w:val="20"/>
        </w:rPr>
        <w:t>9</w:t>
      </w:r>
      <w:r w:rsidRPr="008E2E61">
        <w:rPr>
          <w:rFonts w:ascii="Times New Roman" w:hAnsi="Times New Roman" w:cs="Times New Roman"/>
          <w:color w:val="000000"/>
          <w:sz w:val="20"/>
          <w:szCs w:val="20"/>
        </w:rPr>
        <w:t xml:space="preserve">. </w:t>
      </w:r>
      <w:proofErr w:type="gramStart"/>
      <w:r w:rsidRPr="008E2E61">
        <w:rPr>
          <w:rFonts w:ascii="Times New Roman" w:hAnsi="Times New Roman" w:cs="Times New Roman"/>
          <w:color w:val="000000"/>
          <w:sz w:val="20"/>
          <w:szCs w:val="20"/>
        </w:rPr>
        <w:t>Сумма, подлежащая уплате</w:t>
      </w:r>
      <w:r w:rsidR="00FD24BB" w:rsidRPr="008E2E61">
        <w:rPr>
          <w:rFonts w:ascii="Times New Roman" w:hAnsi="Times New Roman" w:cs="Times New Roman"/>
          <w:color w:val="000000"/>
          <w:sz w:val="20"/>
          <w:szCs w:val="20"/>
        </w:rPr>
        <w:t xml:space="preserve"> Заказчиком юридическому лицу, </w:t>
      </w:r>
      <w:r w:rsidRPr="008E2E61">
        <w:rPr>
          <w:rFonts w:ascii="Times New Roman" w:hAnsi="Times New Roman" w:cs="Times New Roman"/>
          <w:color w:val="000000"/>
          <w:sz w:val="20"/>
          <w:szCs w:val="20"/>
        </w:rPr>
        <w:t>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E2E61">
        <w:rPr>
          <w:rFonts w:ascii="Times New Roman" w:hAnsi="Times New Roman" w:cs="Times New Roman"/>
          <w:color w:val="000000"/>
          <w:sz w:val="20"/>
          <w:szCs w:val="20"/>
        </w:rPr>
        <w:t xml:space="preserve"> </w:t>
      </w:r>
      <w:r w:rsidR="00BB7AA9" w:rsidRPr="008E2E61">
        <w:rPr>
          <w:rFonts w:ascii="Times New Roman" w:hAnsi="Times New Roman" w:cs="Times New Roman"/>
          <w:color w:val="000000"/>
          <w:sz w:val="20"/>
          <w:szCs w:val="20"/>
        </w:rPr>
        <w:t>Российской Федерации Заказчиком.</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FA670D" w:rsidRPr="008E2E61" w:rsidRDefault="00FA670D" w:rsidP="00A131E1">
      <w:pPr>
        <w:numPr>
          <w:ilvl w:val="0"/>
          <w:numId w:val="3"/>
        </w:numPr>
        <w:spacing w:after="0" w:line="240" w:lineRule="auto"/>
        <w:ind w:left="0" w:firstLine="709"/>
        <w:jc w:val="center"/>
        <w:rPr>
          <w:rFonts w:ascii="Times New Roman" w:hAnsi="Times New Roman" w:cs="Times New Roman"/>
          <w:color w:val="000000"/>
          <w:sz w:val="20"/>
          <w:szCs w:val="20"/>
        </w:rPr>
      </w:pPr>
      <w:r w:rsidRPr="008E2E61">
        <w:rPr>
          <w:rFonts w:ascii="Times New Roman" w:hAnsi="Times New Roman" w:cs="Times New Roman"/>
          <w:color w:val="000000"/>
          <w:sz w:val="20"/>
          <w:szCs w:val="20"/>
        </w:rPr>
        <w:t>КАЧЕСТВО ТОВАРА, ПОРЯДОК ПРИЕМКИ</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E5671E" w:rsidRPr="008E2E61" w:rsidRDefault="00FA670D" w:rsidP="00A131E1">
      <w:pPr>
        <w:numPr>
          <w:ilvl w:val="1"/>
          <w:numId w:val="3"/>
        </w:numPr>
        <w:spacing w:after="0" w:line="240" w:lineRule="auto"/>
        <w:ind w:left="0" w:firstLine="709"/>
        <w:jc w:val="both"/>
        <w:rPr>
          <w:rFonts w:ascii="Times New Roman" w:hAnsi="Times New Roman" w:cs="Times New Roman"/>
          <w:sz w:val="20"/>
          <w:szCs w:val="20"/>
        </w:rPr>
      </w:pPr>
      <w:r w:rsidRPr="008E2E61">
        <w:rPr>
          <w:rFonts w:ascii="Times New Roman" w:hAnsi="Times New Roman" w:cs="Times New Roman"/>
          <w:color w:val="000000"/>
          <w:sz w:val="20"/>
          <w:szCs w:val="20"/>
        </w:rPr>
        <w:t xml:space="preserve">Поставляемый товар должен соответствовать требованиям, указанным в Спецификации </w:t>
      </w:r>
      <w:r w:rsidR="00D056D8" w:rsidRPr="008E2E61">
        <w:rPr>
          <w:rFonts w:ascii="Times New Roman" w:hAnsi="Times New Roman" w:cs="Times New Roman"/>
          <w:color w:val="000000"/>
          <w:sz w:val="20"/>
          <w:szCs w:val="20"/>
        </w:rPr>
        <w:br/>
      </w:r>
      <w:r w:rsidRPr="008E2E61">
        <w:rPr>
          <w:rFonts w:ascii="Times New Roman" w:hAnsi="Times New Roman" w:cs="Times New Roman"/>
          <w:color w:val="000000"/>
          <w:sz w:val="20"/>
          <w:szCs w:val="20"/>
        </w:rPr>
        <w:t xml:space="preserve">(Приложение № 1), что подтверждается Поставщиком в товарно-сопроводительных документах, указанных в Спецификации (Приложение № 1). </w:t>
      </w:r>
    </w:p>
    <w:p w:rsidR="00D056D8" w:rsidRPr="008E2E61" w:rsidRDefault="00D056D8" w:rsidP="00A131E1">
      <w:pPr>
        <w:spacing w:after="0" w:line="240" w:lineRule="auto"/>
        <w:ind w:firstLine="709"/>
        <w:jc w:val="both"/>
        <w:rPr>
          <w:rFonts w:ascii="Times New Roman" w:hAnsi="Times New Roman" w:cs="Times New Roman"/>
          <w:sz w:val="20"/>
        </w:rPr>
      </w:pPr>
      <w:proofErr w:type="gramStart"/>
      <w:r w:rsidRPr="008E2E61">
        <w:rPr>
          <w:rFonts w:ascii="Times New Roman" w:hAnsi="Times New Roman" w:cs="Times New Roman"/>
          <w:sz w:val="20"/>
        </w:rPr>
        <w:t>Поставщик обязан направить 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Pr="008E2E61">
        <w:rPr>
          <w:rFonts w:ascii="Times New Roman" w:hAnsi="Times New Roman" w:cs="Times New Roman"/>
          <w:sz w:val="20"/>
        </w:rPr>
        <w:t xml:space="preserve">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w:t>
      </w:r>
      <w:r w:rsidR="002D6E6E" w:rsidRPr="008E2E61">
        <w:rPr>
          <w:rFonts w:ascii="Times New Roman" w:hAnsi="Times New Roman" w:cs="Times New Roman"/>
          <w:sz w:val="20"/>
        </w:rPr>
        <w:t>Договор</w:t>
      </w:r>
      <w:r w:rsidRPr="008E2E61">
        <w:rPr>
          <w:rFonts w:ascii="Times New Roman" w:hAnsi="Times New Roman" w:cs="Times New Roman"/>
          <w:sz w:val="20"/>
        </w:rPr>
        <w:t>а.</w:t>
      </w:r>
    </w:p>
    <w:p w:rsidR="00D056D8" w:rsidRPr="008E2E61" w:rsidRDefault="00D056D8" w:rsidP="00A131E1">
      <w:pPr>
        <w:spacing w:after="0" w:line="240" w:lineRule="auto"/>
        <w:ind w:firstLine="709"/>
        <w:jc w:val="both"/>
        <w:rPr>
          <w:rFonts w:ascii="Times New Roman" w:hAnsi="Times New Roman" w:cs="Times New Roman"/>
          <w:b/>
          <w:sz w:val="20"/>
        </w:rPr>
      </w:pPr>
      <w:r w:rsidRPr="008E2E61">
        <w:rPr>
          <w:rFonts w:ascii="Times New Roman" w:hAnsi="Times New Roman" w:cs="Times New Roman"/>
          <w:b/>
          <w:sz w:val="20"/>
        </w:rPr>
        <w:t xml:space="preserve">Неисполнение обязанностей, предусмотренных </w:t>
      </w:r>
      <w:r w:rsidR="002D6E6E" w:rsidRPr="008E2E61">
        <w:rPr>
          <w:rFonts w:ascii="Times New Roman" w:hAnsi="Times New Roman" w:cs="Times New Roman"/>
          <w:b/>
          <w:sz w:val="20"/>
        </w:rPr>
        <w:t>Договор</w:t>
      </w:r>
      <w:r w:rsidRPr="008E2E61">
        <w:rPr>
          <w:rFonts w:ascii="Times New Roman" w:hAnsi="Times New Roman" w:cs="Times New Roman"/>
          <w:b/>
          <w:sz w:val="20"/>
        </w:rPr>
        <w:t xml:space="preserve">ом влечет установленную им ответственность, в том числе и </w:t>
      </w:r>
      <w:proofErr w:type="gramStart"/>
      <w:r w:rsidRPr="008E2E61">
        <w:rPr>
          <w:rFonts w:ascii="Times New Roman" w:hAnsi="Times New Roman" w:cs="Times New Roman"/>
          <w:b/>
          <w:sz w:val="20"/>
        </w:rPr>
        <w:t>в</w:t>
      </w:r>
      <w:proofErr w:type="gramEnd"/>
      <w:r w:rsidRPr="008E2E61">
        <w:rPr>
          <w:rFonts w:ascii="Times New Roman" w:hAnsi="Times New Roman" w:cs="Times New Roman"/>
          <w:b/>
          <w:sz w:val="20"/>
        </w:rPr>
        <w:t xml:space="preserve"> части обеспечения исполнения </w:t>
      </w:r>
      <w:r w:rsidR="002D6E6E" w:rsidRPr="008E2E61">
        <w:rPr>
          <w:rFonts w:ascii="Times New Roman" w:hAnsi="Times New Roman" w:cs="Times New Roman"/>
          <w:b/>
          <w:sz w:val="20"/>
        </w:rPr>
        <w:t>Договор</w:t>
      </w:r>
      <w:r w:rsidRPr="008E2E61">
        <w:rPr>
          <w:rFonts w:ascii="Times New Roman" w:hAnsi="Times New Roman" w:cs="Times New Roman"/>
          <w:b/>
          <w:sz w:val="20"/>
        </w:rPr>
        <w:t>а.</w:t>
      </w:r>
    </w:p>
    <w:p w:rsidR="00282174" w:rsidRPr="008E2E61" w:rsidRDefault="00282174" w:rsidP="00A131E1">
      <w:pPr>
        <w:numPr>
          <w:ilvl w:val="1"/>
          <w:numId w:val="3"/>
        </w:numPr>
        <w:suppressAutoHyphens w:val="0"/>
        <w:autoSpaceDE w:val="0"/>
        <w:autoSpaceDN w:val="0"/>
        <w:adjustRightInd w:val="0"/>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Товар считается поставленным (принятым) Заказчиком с момента подписания товарной накладной (иного первичного учетного документа) (далее – накладная) </w:t>
      </w:r>
      <w:r w:rsidR="00F564DB" w:rsidRPr="008E2E61">
        <w:rPr>
          <w:rFonts w:ascii="Times New Roman" w:hAnsi="Times New Roman" w:cs="Times New Roman"/>
          <w:color w:val="000000"/>
          <w:sz w:val="20"/>
          <w:szCs w:val="20"/>
        </w:rPr>
        <w:t>лицами, уполномоченными Заказчиком</w:t>
      </w:r>
      <w:r w:rsidRPr="008E2E61">
        <w:rPr>
          <w:rFonts w:ascii="Times New Roman" w:hAnsi="Times New Roman" w:cs="Times New Roman"/>
          <w:color w:val="000000"/>
          <w:sz w:val="20"/>
          <w:szCs w:val="20"/>
        </w:rPr>
        <w:t xml:space="preserve">. По решению </w:t>
      </w:r>
      <w:r w:rsidR="004D214C" w:rsidRPr="008E2E61">
        <w:rPr>
          <w:rFonts w:ascii="Times New Roman" w:hAnsi="Times New Roman" w:cs="Times New Roman"/>
          <w:color w:val="000000"/>
          <w:sz w:val="20"/>
          <w:szCs w:val="20"/>
        </w:rPr>
        <w:t>Заказчика</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 xml:space="preserve">для приемки поставленного товара </w:t>
      </w:r>
      <w:r w:rsidR="00487EAD" w:rsidRPr="008E2E61">
        <w:rPr>
          <w:rFonts w:ascii="Times New Roman" w:hAnsi="Times New Roman" w:cs="Times New Roman"/>
          <w:color w:val="000000"/>
          <w:sz w:val="20"/>
          <w:szCs w:val="20"/>
        </w:rPr>
        <w:t xml:space="preserve">им </w:t>
      </w:r>
      <w:r w:rsidRPr="008E2E61">
        <w:rPr>
          <w:rFonts w:ascii="Times New Roman" w:hAnsi="Times New Roman" w:cs="Times New Roman"/>
          <w:color w:val="000000"/>
          <w:sz w:val="20"/>
          <w:szCs w:val="20"/>
        </w:rPr>
        <w:t>может создаваться приемочная комиссия, которая состоит не менее чем из пяти человек.</w:t>
      </w:r>
    </w:p>
    <w:p w:rsidR="00282174" w:rsidRPr="008E2E61" w:rsidRDefault="00282174"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Приемка товара и оформление результатов приемки товара осуществляются </w:t>
      </w:r>
      <w:r w:rsidR="004D214C" w:rsidRPr="008E2E61">
        <w:rPr>
          <w:rFonts w:ascii="Times New Roman" w:hAnsi="Times New Roman" w:cs="Times New Roman"/>
          <w:color w:val="000000"/>
          <w:sz w:val="20"/>
          <w:szCs w:val="20"/>
        </w:rPr>
        <w:t>Заказчиком</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в</w:t>
      </w:r>
      <w:r w:rsidR="00487EAD" w:rsidRPr="008E2E61">
        <w:rPr>
          <w:rFonts w:ascii="Times New Roman" w:hAnsi="Times New Roman" w:cs="Times New Roman"/>
          <w:color w:val="000000"/>
          <w:sz w:val="20"/>
          <w:szCs w:val="20"/>
        </w:rPr>
        <w:t> </w:t>
      </w:r>
      <w:r w:rsidRPr="008E2E61">
        <w:rPr>
          <w:rFonts w:ascii="Times New Roman" w:hAnsi="Times New Roman" w:cs="Times New Roman"/>
          <w:color w:val="000000"/>
          <w:sz w:val="20"/>
          <w:szCs w:val="20"/>
        </w:rPr>
        <w:t xml:space="preserve">течение 10 рабочих дней с момента получения товара – при его доставке Поставщиком и с момента выдачи груза органом транспорта – во всех остальных случаях. Результаты приемки Товара отражаются в товарной накладной (ином первичном учетном документе). На основании товарно-сопроводительных документов, указанных в Спецификации (Приложение № 1), результатов приемки товара либо Акта о расхождении, указанного в п. 3.4. настоящего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а </w:t>
      </w:r>
      <w:r w:rsidR="00F564DB" w:rsidRPr="008E2E61">
        <w:rPr>
          <w:rFonts w:ascii="Times New Roman" w:hAnsi="Times New Roman" w:cs="Times New Roman"/>
          <w:color w:val="000000"/>
          <w:sz w:val="20"/>
          <w:szCs w:val="20"/>
        </w:rPr>
        <w:t>лицами, уполномоченными Заказчиком</w:t>
      </w:r>
      <w:r w:rsidRPr="008E2E61">
        <w:rPr>
          <w:rFonts w:ascii="Times New Roman" w:hAnsi="Times New Roman" w:cs="Times New Roman"/>
          <w:color w:val="000000"/>
          <w:sz w:val="20"/>
          <w:szCs w:val="20"/>
        </w:rPr>
        <w:t>, подписывается товарная накладная (иной первичный учетный документ).</w:t>
      </w:r>
    </w:p>
    <w:p w:rsidR="00282174" w:rsidRPr="008E2E61" w:rsidRDefault="00282174"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В случае </w:t>
      </w:r>
      <w:proofErr w:type="spellStart"/>
      <w:r w:rsidRPr="008E2E61">
        <w:rPr>
          <w:rFonts w:ascii="Times New Roman" w:hAnsi="Times New Roman" w:cs="Times New Roman"/>
          <w:color w:val="000000"/>
          <w:sz w:val="20"/>
          <w:szCs w:val="20"/>
        </w:rPr>
        <w:t>ненаправления</w:t>
      </w:r>
      <w:proofErr w:type="spellEnd"/>
      <w:r w:rsidRPr="008E2E61">
        <w:rPr>
          <w:rFonts w:ascii="Times New Roman" w:hAnsi="Times New Roman" w:cs="Times New Roman"/>
          <w:color w:val="000000"/>
          <w:sz w:val="20"/>
          <w:szCs w:val="20"/>
        </w:rPr>
        <w:t xml:space="preserve"> Поставщиком товарно-сопроводительных документов, указанных в Спецификации (Приложение №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w:t>
      </w:r>
      <w:r w:rsidR="004D214C" w:rsidRPr="008E2E61">
        <w:rPr>
          <w:rFonts w:ascii="Times New Roman" w:hAnsi="Times New Roman" w:cs="Times New Roman"/>
          <w:color w:val="000000"/>
          <w:sz w:val="20"/>
          <w:szCs w:val="20"/>
        </w:rPr>
        <w:t>Заказчиком</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 xml:space="preserve">не осуществляется. Сроки приемки товара и оформления ее результатов начинают исчисляться </w:t>
      </w:r>
      <w:proofErr w:type="gramStart"/>
      <w:r w:rsidRPr="008E2E61">
        <w:rPr>
          <w:rFonts w:ascii="Times New Roman" w:hAnsi="Times New Roman" w:cs="Times New Roman"/>
          <w:color w:val="000000"/>
          <w:sz w:val="20"/>
          <w:szCs w:val="20"/>
        </w:rPr>
        <w:t>с даты получения</w:t>
      </w:r>
      <w:proofErr w:type="gramEnd"/>
      <w:r w:rsidRPr="008E2E61">
        <w:rPr>
          <w:rFonts w:ascii="Times New Roman" w:hAnsi="Times New Roman" w:cs="Times New Roman"/>
          <w:color w:val="000000"/>
          <w:sz w:val="20"/>
          <w:szCs w:val="20"/>
        </w:rPr>
        <w:t xml:space="preserve"> </w:t>
      </w:r>
      <w:r w:rsidR="004D214C" w:rsidRPr="008E2E61">
        <w:rPr>
          <w:rFonts w:ascii="Times New Roman" w:hAnsi="Times New Roman" w:cs="Times New Roman"/>
          <w:color w:val="000000"/>
          <w:sz w:val="20"/>
          <w:szCs w:val="20"/>
        </w:rPr>
        <w:t>Заказчиком</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 xml:space="preserve">товарно-сопроводительных документов, оформленных надлежащим образом. Товар считается доставленным в день получения товарно-сопроводительных документов, оформленных надлежащим образом. </w:t>
      </w:r>
    </w:p>
    <w:p w:rsidR="00FA670D" w:rsidRPr="008E2E61" w:rsidRDefault="00FA670D"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Приемка товара по качеству и количеству производится </w:t>
      </w:r>
      <w:r w:rsidR="005312D3" w:rsidRPr="008E2E61">
        <w:rPr>
          <w:rFonts w:ascii="Times New Roman" w:hAnsi="Times New Roman" w:cs="Times New Roman"/>
          <w:color w:val="000000"/>
          <w:sz w:val="20"/>
          <w:szCs w:val="20"/>
        </w:rPr>
        <w:t>Заказчиком</w:t>
      </w:r>
      <w:r w:rsidRPr="008E2E61">
        <w:rPr>
          <w:rFonts w:ascii="Times New Roman" w:hAnsi="Times New Roman" w:cs="Times New Roman"/>
          <w:color w:val="000000"/>
          <w:sz w:val="20"/>
          <w:szCs w:val="20"/>
        </w:rPr>
        <w:t xml:space="preserve">, в соответствии с порядком определенным настоящим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ом:</w:t>
      </w:r>
    </w:p>
    <w:p w:rsidR="00FA670D" w:rsidRPr="008E2E61" w:rsidRDefault="00FA670D" w:rsidP="00A131E1">
      <w:pPr>
        <w:numPr>
          <w:ilvl w:val="2"/>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По качеству, путем проверки соответствия товара предъявляемым к нему настоящим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ом требованиям, с учетом данных товарно-сопроводительных документов, содержащих данные о качестве товара. </w:t>
      </w:r>
      <w:r w:rsidR="004D214C" w:rsidRPr="008E2E61">
        <w:rPr>
          <w:rFonts w:ascii="Times New Roman" w:hAnsi="Times New Roman" w:cs="Times New Roman"/>
          <w:color w:val="000000"/>
          <w:sz w:val="20"/>
          <w:szCs w:val="20"/>
        </w:rPr>
        <w:t>Заказчик</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 xml:space="preserve">вправе при осуществлении приемки товара вскрыть тару и исследовать товар, на предмет его соответствия предусмотренным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ом требованиям. При наличии сомнений </w:t>
      </w:r>
      <w:proofErr w:type="gramStart"/>
      <w:r w:rsidRPr="008E2E61">
        <w:rPr>
          <w:rFonts w:ascii="Times New Roman" w:hAnsi="Times New Roman" w:cs="Times New Roman"/>
          <w:color w:val="000000"/>
          <w:sz w:val="20"/>
          <w:szCs w:val="20"/>
        </w:rPr>
        <w:t>в</w:t>
      </w:r>
      <w:proofErr w:type="gramEnd"/>
      <w:r w:rsidRPr="008E2E61">
        <w:rPr>
          <w:rFonts w:ascii="Times New Roman" w:hAnsi="Times New Roman" w:cs="Times New Roman"/>
          <w:color w:val="000000"/>
          <w:sz w:val="20"/>
          <w:szCs w:val="20"/>
        </w:rPr>
        <w:t>:</w:t>
      </w:r>
    </w:p>
    <w:p w:rsidR="00FA670D" w:rsidRPr="008E2E61" w:rsidRDefault="00FA670D" w:rsidP="00A131E1">
      <w:pPr>
        <w:spacing w:after="0" w:line="240" w:lineRule="auto"/>
        <w:ind w:firstLine="709"/>
        <w:jc w:val="both"/>
        <w:rPr>
          <w:rFonts w:ascii="Times New Roman" w:hAnsi="Times New Roman" w:cs="Times New Roman"/>
          <w:sz w:val="20"/>
          <w:szCs w:val="20"/>
        </w:rPr>
      </w:pPr>
      <w:r w:rsidRPr="008E2E61">
        <w:rPr>
          <w:rFonts w:ascii="Times New Roman" w:hAnsi="Times New Roman" w:cs="Times New Roman"/>
          <w:sz w:val="20"/>
          <w:szCs w:val="20"/>
        </w:rPr>
        <w:t xml:space="preserve">- </w:t>
      </w:r>
      <w:proofErr w:type="gramStart"/>
      <w:r w:rsidRPr="008E2E61">
        <w:rPr>
          <w:rFonts w:ascii="Times New Roman" w:hAnsi="Times New Roman" w:cs="Times New Roman"/>
          <w:sz w:val="20"/>
          <w:szCs w:val="20"/>
        </w:rPr>
        <w:t>качестве</w:t>
      </w:r>
      <w:proofErr w:type="gramEnd"/>
      <w:r w:rsidRPr="008E2E61">
        <w:rPr>
          <w:rFonts w:ascii="Times New Roman" w:hAnsi="Times New Roman" w:cs="Times New Roman"/>
          <w:sz w:val="20"/>
          <w:szCs w:val="20"/>
        </w:rPr>
        <w:t xml:space="preserve"> товара;</w:t>
      </w:r>
    </w:p>
    <w:p w:rsidR="00FA670D" w:rsidRPr="008E2E61" w:rsidRDefault="00FA670D" w:rsidP="00A131E1">
      <w:pPr>
        <w:spacing w:after="0" w:line="240" w:lineRule="auto"/>
        <w:ind w:firstLine="709"/>
        <w:jc w:val="both"/>
        <w:rPr>
          <w:rFonts w:ascii="Times New Roman" w:hAnsi="Times New Roman" w:cs="Times New Roman"/>
          <w:sz w:val="20"/>
          <w:szCs w:val="20"/>
        </w:rPr>
      </w:pPr>
      <w:r w:rsidRPr="008E2E61">
        <w:rPr>
          <w:rFonts w:ascii="Times New Roman" w:hAnsi="Times New Roman" w:cs="Times New Roman"/>
          <w:sz w:val="20"/>
          <w:szCs w:val="20"/>
        </w:rPr>
        <w:t xml:space="preserve">- </w:t>
      </w:r>
      <w:proofErr w:type="gramStart"/>
      <w:r w:rsidRPr="008E2E61">
        <w:rPr>
          <w:rFonts w:ascii="Times New Roman" w:hAnsi="Times New Roman" w:cs="Times New Roman"/>
          <w:sz w:val="20"/>
          <w:szCs w:val="20"/>
        </w:rPr>
        <w:t>соответствии</w:t>
      </w:r>
      <w:proofErr w:type="gramEnd"/>
      <w:r w:rsidRPr="008E2E61">
        <w:rPr>
          <w:rFonts w:ascii="Times New Roman" w:hAnsi="Times New Roman" w:cs="Times New Roman"/>
          <w:sz w:val="20"/>
          <w:szCs w:val="20"/>
        </w:rPr>
        <w:t xml:space="preserve"> поставляемого Товара данным, содержащимся в сопроводительных документах; </w:t>
      </w:r>
    </w:p>
    <w:p w:rsidR="00FA670D" w:rsidRPr="008E2E61" w:rsidRDefault="00FA670D" w:rsidP="00A131E1">
      <w:pPr>
        <w:spacing w:after="0" w:line="240" w:lineRule="auto"/>
        <w:ind w:firstLine="709"/>
        <w:jc w:val="both"/>
        <w:rPr>
          <w:rFonts w:ascii="Times New Roman" w:hAnsi="Times New Roman" w:cs="Times New Roman"/>
          <w:sz w:val="20"/>
          <w:szCs w:val="20"/>
        </w:rPr>
      </w:pPr>
      <w:r w:rsidRPr="008E2E61">
        <w:rPr>
          <w:rFonts w:ascii="Times New Roman" w:hAnsi="Times New Roman" w:cs="Times New Roman"/>
          <w:sz w:val="20"/>
          <w:szCs w:val="20"/>
        </w:rPr>
        <w:t xml:space="preserve">- </w:t>
      </w:r>
      <w:proofErr w:type="gramStart"/>
      <w:r w:rsidRPr="008E2E61">
        <w:rPr>
          <w:rFonts w:ascii="Times New Roman" w:hAnsi="Times New Roman" w:cs="Times New Roman"/>
          <w:sz w:val="20"/>
          <w:szCs w:val="20"/>
        </w:rPr>
        <w:t>соблюдении</w:t>
      </w:r>
      <w:proofErr w:type="gramEnd"/>
      <w:r w:rsidRPr="008E2E61">
        <w:rPr>
          <w:rFonts w:ascii="Times New Roman" w:hAnsi="Times New Roman" w:cs="Times New Roman"/>
          <w:sz w:val="20"/>
          <w:szCs w:val="20"/>
        </w:rPr>
        <w:t xml:space="preserve"> условий поставки товара (сроки и др.);</w:t>
      </w:r>
    </w:p>
    <w:p w:rsidR="00FA670D" w:rsidRPr="008E2E61" w:rsidRDefault="00FA670D" w:rsidP="00A131E1">
      <w:pPr>
        <w:spacing w:after="0" w:line="240" w:lineRule="auto"/>
        <w:ind w:firstLine="709"/>
        <w:jc w:val="both"/>
        <w:rPr>
          <w:rFonts w:ascii="Times New Roman" w:hAnsi="Times New Roman" w:cs="Times New Roman"/>
          <w:sz w:val="20"/>
          <w:szCs w:val="20"/>
        </w:rPr>
      </w:pPr>
      <w:r w:rsidRPr="008E2E61">
        <w:rPr>
          <w:rFonts w:ascii="Times New Roman" w:hAnsi="Times New Roman" w:cs="Times New Roman"/>
          <w:sz w:val="20"/>
          <w:szCs w:val="20"/>
        </w:rPr>
        <w:t>-</w:t>
      </w:r>
      <w:proofErr w:type="gramStart"/>
      <w:r w:rsidRPr="008E2E61">
        <w:rPr>
          <w:rFonts w:ascii="Times New Roman" w:hAnsi="Times New Roman" w:cs="Times New Roman"/>
          <w:sz w:val="20"/>
          <w:szCs w:val="20"/>
        </w:rPr>
        <w:t>соблюдении</w:t>
      </w:r>
      <w:proofErr w:type="gramEnd"/>
      <w:r w:rsidRPr="008E2E61">
        <w:rPr>
          <w:rFonts w:ascii="Times New Roman" w:hAnsi="Times New Roman" w:cs="Times New Roman"/>
          <w:sz w:val="20"/>
          <w:szCs w:val="20"/>
        </w:rPr>
        <w:t xml:space="preserve">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rsidR="00FA670D" w:rsidRPr="008E2E61" w:rsidRDefault="00FA670D" w:rsidP="00A131E1">
      <w:pPr>
        <w:spacing w:after="0" w:line="240" w:lineRule="auto"/>
        <w:ind w:firstLine="709"/>
        <w:jc w:val="both"/>
        <w:rPr>
          <w:rFonts w:ascii="Times New Roman" w:hAnsi="Times New Roman" w:cs="Times New Roman"/>
          <w:sz w:val="20"/>
          <w:szCs w:val="20"/>
        </w:rPr>
      </w:pPr>
      <w:r w:rsidRPr="008E2E61">
        <w:rPr>
          <w:rFonts w:ascii="Times New Roman" w:hAnsi="Times New Roman" w:cs="Times New Roman"/>
          <w:sz w:val="20"/>
          <w:szCs w:val="20"/>
        </w:rPr>
        <w:t>- иных случаях</w:t>
      </w:r>
    </w:p>
    <w:p w:rsidR="00FA670D" w:rsidRPr="008E2E61" w:rsidRDefault="005312D3"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Заказчик </w:t>
      </w:r>
      <w:r w:rsidR="00FA670D" w:rsidRPr="008E2E61">
        <w:rPr>
          <w:rFonts w:ascii="Times New Roman" w:hAnsi="Times New Roman" w:cs="Times New Roman"/>
          <w:color w:val="000000"/>
          <w:sz w:val="20"/>
          <w:szCs w:val="20"/>
        </w:rPr>
        <w:t xml:space="preserve">осуществляет проведение экспертизы товара в соответствии с порядком, установленным </w:t>
      </w:r>
      <w:r w:rsidR="002D6E6E" w:rsidRPr="008E2E61">
        <w:rPr>
          <w:rFonts w:ascii="Times New Roman" w:hAnsi="Times New Roman" w:cs="Times New Roman"/>
          <w:color w:val="000000"/>
          <w:sz w:val="20"/>
          <w:szCs w:val="20"/>
        </w:rPr>
        <w:t>Договор</w:t>
      </w:r>
      <w:r w:rsidR="00FA670D" w:rsidRPr="008E2E61">
        <w:rPr>
          <w:rFonts w:ascii="Times New Roman" w:hAnsi="Times New Roman" w:cs="Times New Roman"/>
          <w:color w:val="000000"/>
          <w:sz w:val="20"/>
          <w:szCs w:val="20"/>
        </w:rPr>
        <w:t>ом. Результаты экспертизы в отношении исследованного товара распространяются на весь товар.</w:t>
      </w:r>
    </w:p>
    <w:p w:rsidR="00FA670D" w:rsidRPr="008E2E61" w:rsidRDefault="00FA670D" w:rsidP="00A131E1">
      <w:pPr>
        <w:numPr>
          <w:ilvl w:val="2"/>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По количеству, путем сверки фактически поставленного в адрес </w:t>
      </w:r>
      <w:r w:rsidR="005312D3" w:rsidRPr="008E2E61">
        <w:rPr>
          <w:rFonts w:ascii="Times New Roman" w:hAnsi="Times New Roman" w:cs="Times New Roman"/>
          <w:color w:val="000000"/>
          <w:sz w:val="20"/>
          <w:szCs w:val="20"/>
        </w:rPr>
        <w:t>Заказчика</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товара с данными товарно-сопроводительных документов, отражающих количество отгруженного Поставщиком товара.</w:t>
      </w:r>
    </w:p>
    <w:p w:rsidR="00FA670D" w:rsidRPr="008E2E61" w:rsidRDefault="00FA670D" w:rsidP="00A131E1">
      <w:pPr>
        <w:numPr>
          <w:ilvl w:val="1"/>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eastAsia="Calibri" w:hAnsi="Times New Roman" w:cs="Times New Roman"/>
          <w:color w:val="000000"/>
          <w:kern w:val="0"/>
          <w:sz w:val="20"/>
          <w:szCs w:val="20"/>
          <w:lang w:eastAsia="en-US"/>
        </w:rPr>
        <w:t xml:space="preserve">В случае обнаружения недостачи товара, последний принимается </w:t>
      </w:r>
      <w:r w:rsidR="005312D3" w:rsidRPr="008E2E61">
        <w:rPr>
          <w:rFonts w:ascii="Times New Roman" w:hAnsi="Times New Roman" w:cs="Times New Roman"/>
          <w:color w:val="000000"/>
          <w:sz w:val="20"/>
          <w:szCs w:val="20"/>
        </w:rPr>
        <w:t xml:space="preserve">Заказчиком </w:t>
      </w:r>
      <w:r w:rsidRPr="008E2E61">
        <w:rPr>
          <w:rFonts w:ascii="Times New Roman" w:eastAsia="Calibri" w:hAnsi="Times New Roman" w:cs="Times New Roman"/>
          <w:color w:val="000000"/>
          <w:kern w:val="0"/>
          <w:sz w:val="20"/>
          <w:szCs w:val="20"/>
          <w:lang w:eastAsia="en-US"/>
        </w:rPr>
        <w:t xml:space="preserve">по его фактическому наличию, а при обнаружении некачественного товара в пределах товара надлежащего качества </w:t>
      </w:r>
      <w:r w:rsidR="00487EAD" w:rsidRPr="008E2E61">
        <w:rPr>
          <w:rFonts w:ascii="Times New Roman" w:eastAsia="Calibri" w:hAnsi="Times New Roman" w:cs="Times New Roman"/>
          <w:color w:val="000000"/>
          <w:kern w:val="0"/>
          <w:sz w:val="20"/>
          <w:szCs w:val="20"/>
          <w:lang w:eastAsia="en-US"/>
        </w:rPr>
        <w:t xml:space="preserve">в указанных случаях </w:t>
      </w:r>
      <w:r w:rsidRPr="008E2E61">
        <w:rPr>
          <w:rFonts w:ascii="Times New Roman" w:eastAsia="Calibri" w:hAnsi="Times New Roman" w:cs="Times New Roman"/>
          <w:color w:val="000000"/>
          <w:kern w:val="0"/>
          <w:sz w:val="20"/>
          <w:szCs w:val="20"/>
          <w:lang w:eastAsia="en-US"/>
        </w:rPr>
        <w:t>составляется</w:t>
      </w:r>
      <w:r w:rsidRPr="008E2E61">
        <w:rPr>
          <w:rFonts w:ascii="Times New Roman" w:hAnsi="Times New Roman" w:cs="Times New Roman"/>
          <w:color w:val="000000"/>
          <w:sz w:val="20"/>
          <w:szCs w:val="20"/>
        </w:rPr>
        <w:t xml:space="preserve">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w:t>
      </w:r>
      <w:r w:rsidR="00487EAD" w:rsidRPr="008E2E61">
        <w:rPr>
          <w:rFonts w:ascii="Times New Roman" w:hAnsi="Times New Roman" w:cs="Times New Roman"/>
          <w:color w:val="000000"/>
          <w:sz w:val="20"/>
          <w:szCs w:val="20"/>
        </w:rPr>
        <w:t> </w:t>
      </w:r>
      <w:r w:rsidRPr="008E2E61">
        <w:rPr>
          <w:rFonts w:ascii="Times New Roman" w:hAnsi="Times New Roman" w:cs="Times New Roman"/>
          <w:color w:val="000000"/>
          <w:sz w:val="20"/>
          <w:szCs w:val="20"/>
        </w:rPr>
        <w:t xml:space="preserve">132) </w:t>
      </w:r>
      <w:r w:rsidRPr="008E2E61">
        <w:rPr>
          <w:rFonts w:ascii="Times New Roman" w:hAnsi="Times New Roman" w:cs="Times New Roman"/>
          <w:color w:val="000000"/>
          <w:sz w:val="20"/>
          <w:szCs w:val="20"/>
        </w:rPr>
        <w:lastRenderedPageBreak/>
        <w:t xml:space="preserve">(далее – Акт о расхождении). </w:t>
      </w:r>
      <w:r w:rsidRPr="008E2E61">
        <w:rPr>
          <w:rFonts w:ascii="Times New Roman" w:hAnsi="Times New Roman" w:cs="Times New Roman"/>
          <w:sz w:val="20"/>
          <w:szCs w:val="20"/>
        </w:rPr>
        <w:t xml:space="preserve">При указанных обстоятельствах товарная накладная подписывается </w:t>
      </w:r>
      <w:r w:rsidR="005312D3" w:rsidRPr="008E2E61">
        <w:rPr>
          <w:rFonts w:ascii="Times New Roman" w:hAnsi="Times New Roman" w:cs="Times New Roman"/>
          <w:color w:val="000000"/>
          <w:sz w:val="20"/>
          <w:szCs w:val="20"/>
        </w:rPr>
        <w:t>Заказчиком</w:t>
      </w:r>
      <w:r w:rsidR="00074F18">
        <w:rPr>
          <w:rFonts w:ascii="Times New Roman" w:hAnsi="Times New Roman" w:cs="Times New Roman"/>
          <w:color w:val="000000"/>
          <w:sz w:val="20"/>
          <w:szCs w:val="20"/>
        </w:rPr>
        <w:t xml:space="preserve"> </w:t>
      </w:r>
      <w:r w:rsidRPr="008E2E61">
        <w:rPr>
          <w:rFonts w:ascii="Times New Roman" w:hAnsi="Times New Roman" w:cs="Times New Roman"/>
          <w:sz w:val="20"/>
          <w:szCs w:val="20"/>
        </w:rPr>
        <w:t>с учетом Акта о расхождении.</w:t>
      </w:r>
    </w:p>
    <w:p w:rsidR="00FA670D" w:rsidRPr="008E2E61" w:rsidRDefault="00FA670D" w:rsidP="00A131E1">
      <w:pPr>
        <w:numPr>
          <w:ilvl w:val="1"/>
          <w:numId w:val="3"/>
        </w:numPr>
        <w:spacing w:after="0" w:line="240" w:lineRule="auto"/>
        <w:ind w:left="0" w:firstLine="709"/>
        <w:jc w:val="both"/>
        <w:rPr>
          <w:rFonts w:ascii="Times New Roman" w:hAnsi="Times New Roman" w:cs="Times New Roman"/>
          <w:sz w:val="20"/>
          <w:szCs w:val="20"/>
        </w:rPr>
      </w:pPr>
      <w:r w:rsidRPr="008E2E61">
        <w:rPr>
          <w:rFonts w:ascii="Times New Roman" w:hAnsi="Times New Roman" w:cs="Times New Roman"/>
          <w:color w:val="000000"/>
          <w:sz w:val="20"/>
          <w:szCs w:val="20"/>
        </w:rPr>
        <w:t xml:space="preserve">Для проверки предоставленных Поставщиком результатов, предусмотренных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ом, в части их соответствия условиям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а </w:t>
      </w:r>
      <w:r w:rsidR="005312D3" w:rsidRPr="008E2E61">
        <w:rPr>
          <w:rFonts w:ascii="Times New Roman" w:hAnsi="Times New Roman" w:cs="Times New Roman"/>
          <w:color w:val="000000"/>
          <w:sz w:val="20"/>
          <w:szCs w:val="20"/>
        </w:rPr>
        <w:t>Заказчик</w:t>
      </w:r>
      <w:r w:rsidR="00B94F4D">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 xml:space="preserve">проводит экспертизу. </w:t>
      </w:r>
      <w:r w:rsidR="005312D3" w:rsidRPr="008E2E61">
        <w:rPr>
          <w:rFonts w:ascii="Times New Roman" w:hAnsi="Times New Roman" w:cs="Times New Roman"/>
          <w:color w:val="000000"/>
          <w:sz w:val="20"/>
          <w:szCs w:val="20"/>
        </w:rPr>
        <w:t>Заказчик</w:t>
      </w:r>
      <w:r w:rsidR="00074F18">
        <w:rPr>
          <w:rFonts w:ascii="Times New Roman" w:hAnsi="Times New Roman" w:cs="Times New Roman"/>
          <w:color w:val="000000"/>
          <w:sz w:val="20"/>
          <w:szCs w:val="20"/>
        </w:rPr>
        <w:t xml:space="preserve"> </w:t>
      </w:r>
      <w:r w:rsidRPr="008E2E61">
        <w:rPr>
          <w:rFonts w:ascii="Times New Roman" w:hAnsi="Times New Roman" w:cs="Times New Roman"/>
          <w:sz w:val="20"/>
          <w:szCs w:val="20"/>
        </w:rPr>
        <w:t xml:space="preserve">осуществляет экспертизу результатов, предусмотренных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 xml:space="preserve">ом, включая, </w:t>
      </w:r>
      <w:proofErr w:type="gramStart"/>
      <w:r w:rsidRPr="008E2E61">
        <w:rPr>
          <w:rFonts w:ascii="Times New Roman" w:hAnsi="Times New Roman" w:cs="Times New Roman"/>
          <w:sz w:val="20"/>
          <w:szCs w:val="20"/>
        </w:rPr>
        <w:t>но</w:t>
      </w:r>
      <w:proofErr w:type="gramEnd"/>
      <w:r w:rsidRPr="008E2E61">
        <w:rPr>
          <w:rFonts w:ascii="Times New Roman" w:hAnsi="Times New Roman" w:cs="Times New Roman"/>
          <w:sz w:val="20"/>
          <w:szCs w:val="20"/>
        </w:rPr>
        <w:t xml:space="preserve"> не ограничиваясь проверкой:</w:t>
      </w:r>
    </w:p>
    <w:p w:rsidR="00FA670D" w:rsidRPr="008E2E61" w:rsidRDefault="00FA670D" w:rsidP="00A131E1">
      <w:pPr>
        <w:spacing w:after="0" w:line="240" w:lineRule="auto"/>
        <w:ind w:firstLine="709"/>
        <w:jc w:val="both"/>
        <w:rPr>
          <w:rFonts w:ascii="Times New Roman" w:hAnsi="Times New Roman" w:cs="Times New Roman"/>
          <w:sz w:val="20"/>
          <w:szCs w:val="20"/>
        </w:rPr>
      </w:pPr>
      <w:r w:rsidRPr="008E2E61">
        <w:rPr>
          <w:rFonts w:ascii="Times New Roman" w:hAnsi="Times New Roman" w:cs="Times New Roman"/>
          <w:sz w:val="20"/>
          <w:szCs w:val="20"/>
        </w:rPr>
        <w:t xml:space="preserve">- соблюдения сроков поставки, предусмотренных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ом;</w:t>
      </w:r>
    </w:p>
    <w:p w:rsidR="00FA670D" w:rsidRPr="008E2E61" w:rsidRDefault="00FA670D" w:rsidP="00A131E1">
      <w:pPr>
        <w:spacing w:after="0" w:line="240" w:lineRule="auto"/>
        <w:ind w:firstLine="709"/>
        <w:jc w:val="both"/>
        <w:rPr>
          <w:rFonts w:ascii="Times New Roman" w:hAnsi="Times New Roman" w:cs="Times New Roman"/>
          <w:sz w:val="20"/>
          <w:szCs w:val="20"/>
        </w:rPr>
      </w:pPr>
      <w:r w:rsidRPr="008E2E61">
        <w:rPr>
          <w:rFonts w:ascii="Times New Roman" w:hAnsi="Times New Roman" w:cs="Times New Roman"/>
          <w:sz w:val="20"/>
          <w:szCs w:val="20"/>
        </w:rPr>
        <w:t xml:space="preserve">- четкого и правильного оформления сопроводительной документации на Товар; </w:t>
      </w:r>
    </w:p>
    <w:p w:rsidR="00FA670D" w:rsidRPr="008E2E61" w:rsidRDefault="00FA670D"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sz w:val="20"/>
          <w:szCs w:val="20"/>
        </w:rPr>
        <w:t xml:space="preserve">- своевременности и комплектности предоставляемых сопроводительных документов, удостоверяющих количество, качество, безопасность, которые предоставляются вместе с отгружаемым товаром, если иное не предусмотрено условиями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 xml:space="preserve">а. </w:t>
      </w:r>
    </w:p>
    <w:p w:rsidR="00FA670D" w:rsidRPr="008E2E61" w:rsidRDefault="00FA670D"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Экспертиза результатов, предусмотренных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ом, может проводиться </w:t>
      </w:r>
      <w:r w:rsidR="005312D3" w:rsidRPr="008E2E61">
        <w:rPr>
          <w:rFonts w:ascii="Times New Roman" w:hAnsi="Times New Roman" w:cs="Times New Roman"/>
          <w:color w:val="000000"/>
          <w:sz w:val="20"/>
          <w:szCs w:val="20"/>
        </w:rPr>
        <w:t>Заказчиком</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её</w:t>
      </w:r>
      <w:r w:rsidR="00F003A0" w:rsidRPr="008E2E61">
        <w:rPr>
          <w:rFonts w:ascii="Times New Roman" w:hAnsi="Times New Roman" w:cs="Times New Roman"/>
          <w:color w:val="000000"/>
          <w:sz w:val="20"/>
          <w:szCs w:val="20"/>
        </w:rPr>
        <w:t xml:space="preserve"> результатов, указанные в п. 3.2</w:t>
      </w:r>
      <w:r w:rsidRPr="008E2E61">
        <w:rPr>
          <w:rFonts w:ascii="Times New Roman" w:hAnsi="Times New Roman" w:cs="Times New Roman"/>
          <w:color w:val="000000"/>
          <w:sz w:val="20"/>
          <w:szCs w:val="20"/>
        </w:rPr>
        <w:t xml:space="preserve">. настоящего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а начинают исчисляться с момента поступления к </w:t>
      </w:r>
      <w:r w:rsidR="004D214C" w:rsidRPr="008E2E61">
        <w:rPr>
          <w:rFonts w:ascii="Times New Roman" w:hAnsi="Times New Roman" w:cs="Times New Roman"/>
          <w:color w:val="000000"/>
          <w:sz w:val="20"/>
          <w:szCs w:val="20"/>
        </w:rPr>
        <w:t>Заказчику</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 xml:space="preserve">результатов проведенной экспертизы. </w:t>
      </w:r>
    </w:p>
    <w:p w:rsidR="00FA670D" w:rsidRPr="008E2E61" w:rsidRDefault="00FA670D" w:rsidP="00A131E1">
      <w:pPr>
        <w:numPr>
          <w:ilvl w:val="1"/>
          <w:numId w:val="3"/>
        </w:numPr>
        <w:suppressAutoHyphens w:val="0"/>
        <w:autoSpaceDE w:val="0"/>
        <w:autoSpaceDN w:val="0"/>
        <w:adjustRightInd w:val="0"/>
        <w:spacing w:after="0" w:line="240" w:lineRule="auto"/>
        <w:ind w:left="0" w:firstLine="709"/>
        <w:jc w:val="both"/>
        <w:rPr>
          <w:rFonts w:ascii="Times New Roman" w:hAnsi="Times New Roman" w:cs="Times New Roman"/>
          <w:sz w:val="20"/>
          <w:szCs w:val="20"/>
        </w:rPr>
      </w:pPr>
      <w:r w:rsidRPr="008E2E61">
        <w:rPr>
          <w:rFonts w:ascii="Times New Roman" w:hAnsi="Times New Roman" w:cs="Times New Roman"/>
          <w:color w:val="000000"/>
          <w:sz w:val="20"/>
          <w:szCs w:val="20"/>
        </w:rPr>
        <w:t xml:space="preserve">Для проведения экспертизы поставляемого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а. </w:t>
      </w:r>
      <w:r w:rsidRPr="008E2E61">
        <w:rPr>
          <w:rFonts w:ascii="Times New Roman" w:hAnsi="Times New Roman" w:cs="Times New Roman"/>
          <w:kern w:val="0"/>
          <w:sz w:val="20"/>
          <w:szCs w:val="20"/>
          <w:lang w:eastAsia="ru-RU"/>
        </w:rPr>
        <w:t xml:space="preserve">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w:t>
      </w:r>
      <w:r w:rsidRPr="008E2E61">
        <w:rPr>
          <w:rFonts w:ascii="Times New Roman" w:hAnsi="Times New Roman" w:cs="Times New Roman"/>
          <w:color w:val="000000"/>
          <w:sz w:val="20"/>
          <w:szCs w:val="20"/>
        </w:rPr>
        <w:t xml:space="preserve">В случае, если по результатам такой экспертизы установлены нарушения требований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а, не препятствующие приемке поставляемого товара, в Заключени</w:t>
      </w:r>
      <w:proofErr w:type="gramStart"/>
      <w:r w:rsidRPr="008E2E61">
        <w:rPr>
          <w:rFonts w:ascii="Times New Roman" w:hAnsi="Times New Roman" w:cs="Times New Roman"/>
          <w:color w:val="000000"/>
          <w:sz w:val="20"/>
          <w:szCs w:val="20"/>
        </w:rPr>
        <w:t>и</w:t>
      </w:r>
      <w:proofErr w:type="gramEnd"/>
      <w:r w:rsidRPr="008E2E61">
        <w:rPr>
          <w:rFonts w:ascii="Times New Roman" w:hAnsi="Times New Roman" w:cs="Times New Roman"/>
          <w:color w:val="000000"/>
          <w:sz w:val="20"/>
          <w:szCs w:val="20"/>
        </w:rPr>
        <w:t xml:space="preserve"> могут содержаться предложения об устранении данных нарушений, в том числе с указанием срока их устранения.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w:t>
      </w:r>
      <w:r w:rsidR="004D214C" w:rsidRPr="008E2E61">
        <w:rPr>
          <w:rFonts w:ascii="Times New Roman" w:hAnsi="Times New Roman" w:cs="Times New Roman"/>
          <w:color w:val="000000"/>
          <w:sz w:val="20"/>
          <w:szCs w:val="20"/>
        </w:rPr>
        <w:t>Заказчик</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A670D" w:rsidRPr="008E2E61" w:rsidRDefault="00FA670D" w:rsidP="00A131E1">
      <w:pPr>
        <w:numPr>
          <w:ilvl w:val="1"/>
          <w:numId w:val="3"/>
        </w:numPr>
        <w:suppressAutoHyphens w:val="0"/>
        <w:autoSpaceDE w:val="0"/>
        <w:autoSpaceDN w:val="0"/>
        <w:adjustRightInd w:val="0"/>
        <w:spacing w:after="0" w:line="240" w:lineRule="auto"/>
        <w:ind w:left="0" w:firstLine="709"/>
        <w:jc w:val="both"/>
        <w:rPr>
          <w:rFonts w:ascii="Times New Roman" w:hAnsi="Times New Roman" w:cs="Times New Roman"/>
          <w:sz w:val="20"/>
          <w:szCs w:val="20"/>
        </w:rPr>
      </w:pPr>
      <w:proofErr w:type="gramStart"/>
      <w:r w:rsidRPr="008E2E61">
        <w:rPr>
          <w:rFonts w:ascii="Times New Roman" w:hAnsi="Times New Roman" w:cs="Times New Roman"/>
          <w:sz w:val="20"/>
          <w:szCs w:val="20"/>
        </w:rPr>
        <w:t xml:space="preserve">В случае обнаружения скрытых недостатков товара после его приемки, а также в случае, предусмотренном п. 9.4. настоящего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а и в иных случаях, когда Заказчиком</w:t>
      </w:r>
      <w:r w:rsidR="00074F18">
        <w:rPr>
          <w:rFonts w:ascii="Times New Roman" w:hAnsi="Times New Roman" w:cs="Times New Roman"/>
          <w:sz w:val="20"/>
          <w:szCs w:val="20"/>
        </w:rPr>
        <w:t xml:space="preserve"> </w:t>
      </w:r>
      <w:r w:rsidRPr="008E2E61">
        <w:rPr>
          <w:rFonts w:ascii="Times New Roman" w:hAnsi="Times New Roman" w:cs="Times New Roman"/>
          <w:sz w:val="20"/>
          <w:szCs w:val="20"/>
        </w:rPr>
        <w:t>принято решение о проведении экспертизы поставленного товара после его приемки Заказчик уведомляет Поставщика о проведении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w:t>
      </w:r>
      <w:proofErr w:type="gramEnd"/>
      <w:r w:rsidRPr="008E2E61">
        <w:rPr>
          <w:rFonts w:ascii="Times New Roman" w:hAnsi="Times New Roman" w:cs="Times New Roman"/>
          <w:sz w:val="20"/>
          <w:szCs w:val="20"/>
        </w:rPr>
        <w:t xml:space="preserve"> с использованием иных сре</w:t>
      </w:r>
      <w:proofErr w:type="gramStart"/>
      <w:r w:rsidRPr="008E2E61">
        <w:rPr>
          <w:rFonts w:ascii="Times New Roman" w:hAnsi="Times New Roman" w:cs="Times New Roman"/>
          <w:sz w:val="20"/>
          <w:szCs w:val="20"/>
        </w:rPr>
        <w:t>дств св</w:t>
      </w:r>
      <w:proofErr w:type="gramEnd"/>
      <w:r w:rsidRPr="008E2E61">
        <w:rPr>
          <w:rFonts w:ascii="Times New Roman" w:hAnsi="Times New Roman" w:cs="Times New Roman"/>
          <w:sz w:val="20"/>
          <w:szCs w:val="20"/>
        </w:rPr>
        <w:t>язи и доставки, обеспечивающих фиксирование такого уведомления и его доставку по указанному адресу (факсу). Представитель поставщика обязан прибыть не позднее чем через 2 дня со дня получения такого уведомления. За исключением случаев, когда представитель Поставщика присутствует при приемке товара.</w:t>
      </w:r>
    </w:p>
    <w:p w:rsidR="00BB7AA9" w:rsidRPr="008E2E61" w:rsidRDefault="00BB7AA9" w:rsidP="00A131E1">
      <w:pPr>
        <w:suppressAutoHyphens w:val="0"/>
        <w:autoSpaceDE w:val="0"/>
        <w:autoSpaceDN w:val="0"/>
        <w:adjustRightInd w:val="0"/>
        <w:spacing w:after="0" w:line="240" w:lineRule="auto"/>
        <w:ind w:firstLine="709"/>
        <w:jc w:val="both"/>
        <w:rPr>
          <w:rFonts w:ascii="Times New Roman" w:hAnsi="Times New Roman" w:cs="Times New Roman"/>
          <w:sz w:val="20"/>
          <w:szCs w:val="20"/>
        </w:rPr>
      </w:pPr>
    </w:p>
    <w:p w:rsidR="00FA670D" w:rsidRPr="008E2E61" w:rsidRDefault="00FA670D" w:rsidP="00A131E1">
      <w:pPr>
        <w:numPr>
          <w:ilvl w:val="0"/>
          <w:numId w:val="3"/>
        </w:numPr>
        <w:spacing w:after="0" w:line="240" w:lineRule="auto"/>
        <w:ind w:left="0" w:firstLine="709"/>
        <w:jc w:val="center"/>
        <w:rPr>
          <w:rFonts w:ascii="Times New Roman" w:hAnsi="Times New Roman" w:cs="Times New Roman"/>
          <w:sz w:val="20"/>
          <w:szCs w:val="20"/>
        </w:rPr>
      </w:pPr>
      <w:r w:rsidRPr="008E2E61">
        <w:rPr>
          <w:rFonts w:ascii="Times New Roman" w:hAnsi="Times New Roman" w:cs="Times New Roman"/>
          <w:sz w:val="20"/>
          <w:szCs w:val="20"/>
        </w:rPr>
        <w:t>ПРАВА И ОБЯЗАННОСТИ СТОРОН</w:t>
      </w:r>
    </w:p>
    <w:p w:rsidR="00BB7AA9" w:rsidRPr="008E2E61" w:rsidRDefault="00BB7AA9" w:rsidP="00A131E1">
      <w:pPr>
        <w:spacing w:after="0" w:line="240" w:lineRule="auto"/>
        <w:ind w:firstLine="709"/>
        <w:jc w:val="both"/>
        <w:rPr>
          <w:rFonts w:ascii="Times New Roman" w:hAnsi="Times New Roman" w:cs="Times New Roman"/>
          <w:sz w:val="20"/>
          <w:szCs w:val="20"/>
        </w:rPr>
      </w:pPr>
    </w:p>
    <w:p w:rsidR="00D056D8" w:rsidRPr="008E2E61" w:rsidRDefault="00B12574" w:rsidP="00A131E1">
      <w:pPr>
        <w:numPr>
          <w:ilvl w:val="1"/>
          <w:numId w:val="3"/>
        </w:numPr>
        <w:spacing w:after="0" w:line="240" w:lineRule="auto"/>
        <w:ind w:left="0" w:firstLine="709"/>
        <w:jc w:val="both"/>
        <w:rPr>
          <w:rFonts w:ascii="Times New Roman" w:hAnsi="Times New Roman" w:cs="Times New Roman"/>
          <w:noProof/>
          <w:sz w:val="20"/>
          <w:szCs w:val="20"/>
          <w:u w:val="single"/>
        </w:rPr>
      </w:pPr>
      <w:r w:rsidRPr="008E2E61">
        <w:rPr>
          <w:rFonts w:ascii="Times New Roman" w:hAnsi="Times New Roman" w:cs="Times New Roman"/>
          <w:noProof/>
          <w:sz w:val="20"/>
          <w:szCs w:val="20"/>
          <w:u w:val="single"/>
        </w:rPr>
        <w:t>З</w:t>
      </w:r>
      <w:r w:rsidR="00D056D8" w:rsidRPr="008E2E61">
        <w:rPr>
          <w:rFonts w:ascii="Times New Roman" w:hAnsi="Times New Roman" w:cs="Times New Roman"/>
          <w:noProof/>
          <w:sz w:val="20"/>
          <w:szCs w:val="20"/>
          <w:u w:val="single"/>
        </w:rPr>
        <w:t>аказчик обязуется:</w:t>
      </w:r>
    </w:p>
    <w:p w:rsidR="00C51022" w:rsidRPr="008E2E61" w:rsidRDefault="00C51022" w:rsidP="00A131E1">
      <w:pPr>
        <w:numPr>
          <w:ilvl w:val="2"/>
          <w:numId w:val="3"/>
        </w:numPr>
        <w:spacing w:after="0" w:line="240" w:lineRule="auto"/>
        <w:ind w:left="0" w:firstLine="709"/>
        <w:jc w:val="both"/>
        <w:rPr>
          <w:rFonts w:ascii="Times New Roman" w:hAnsi="Times New Roman" w:cs="Times New Roman"/>
          <w:sz w:val="20"/>
          <w:szCs w:val="20"/>
        </w:rPr>
      </w:pPr>
      <w:r w:rsidRPr="008E2E61">
        <w:rPr>
          <w:rFonts w:ascii="Times New Roman" w:hAnsi="Times New Roman" w:cs="Times New Roman"/>
          <w:sz w:val="20"/>
          <w:szCs w:val="20"/>
        </w:rPr>
        <w:t xml:space="preserve">Осуществлять </w:t>
      </w:r>
      <w:proofErr w:type="gramStart"/>
      <w:r w:rsidRPr="008E2E61">
        <w:rPr>
          <w:rFonts w:ascii="Times New Roman" w:hAnsi="Times New Roman" w:cs="Times New Roman"/>
          <w:sz w:val="20"/>
          <w:szCs w:val="20"/>
        </w:rPr>
        <w:t>контроль за</w:t>
      </w:r>
      <w:proofErr w:type="gramEnd"/>
      <w:r w:rsidRPr="008E2E61">
        <w:rPr>
          <w:rFonts w:ascii="Times New Roman" w:hAnsi="Times New Roman" w:cs="Times New Roman"/>
          <w:sz w:val="20"/>
          <w:szCs w:val="20"/>
        </w:rPr>
        <w:t xml:space="preserve"> исполнением </w:t>
      </w:r>
      <w:r w:rsidR="006928AE" w:rsidRPr="008E2E61">
        <w:rPr>
          <w:rFonts w:ascii="Times New Roman" w:hAnsi="Times New Roman" w:cs="Times New Roman"/>
          <w:sz w:val="20"/>
          <w:szCs w:val="20"/>
        </w:rPr>
        <w:t>Поставщиком</w:t>
      </w:r>
      <w:r w:rsidRPr="008E2E61">
        <w:rPr>
          <w:rFonts w:ascii="Times New Roman" w:hAnsi="Times New Roman" w:cs="Times New Roman"/>
          <w:sz w:val="20"/>
          <w:szCs w:val="20"/>
        </w:rPr>
        <w:t xml:space="preserve"> условий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а в соответствии с законодательством Российской Федерации и за целевым использованием бюджетных ассигнований.</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Обеспечить приемку поста</w:t>
      </w:r>
      <w:r w:rsidR="00F564DB" w:rsidRPr="008E2E61">
        <w:rPr>
          <w:rFonts w:ascii="Times New Roman" w:eastAsia="Calibri" w:hAnsi="Times New Roman" w:cs="Times New Roman"/>
          <w:kern w:val="0"/>
          <w:sz w:val="20"/>
          <w:szCs w:val="20"/>
          <w:lang w:eastAsia="en-US"/>
        </w:rPr>
        <w:t>вленного товара, соответствующего</w:t>
      </w:r>
      <w:r w:rsidRPr="008E2E61">
        <w:rPr>
          <w:rFonts w:ascii="Times New Roman" w:eastAsia="Calibri" w:hAnsi="Times New Roman" w:cs="Times New Roman"/>
          <w:kern w:val="0"/>
          <w:sz w:val="20"/>
          <w:szCs w:val="20"/>
          <w:lang w:eastAsia="en-US"/>
        </w:rPr>
        <w:t xml:space="preserve"> требованиям, установленным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ом, и оплатить этот товар на указанных в нем условиях.</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В случае расторжения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а (по любым основаниям) оплатить Поставщику стоимость товара, фактически поставленного на момент расторжения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а, при условии отсутствия претензий по его качеству. </w:t>
      </w:r>
    </w:p>
    <w:p w:rsidR="00C51022"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Взыскивать пени и штрафы, а также требовать возмещения убытков в соответствии с разделом 8 настоящего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а. </w:t>
      </w:r>
    </w:p>
    <w:p w:rsidR="00C51022" w:rsidRPr="008E2E61" w:rsidRDefault="00C51022"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hAnsi="Times New Roman" w:cs="Times New Roman"/>
          <w:sz w:val="20"/>
          <w:szCs w:val="20"/>
        </w:rPr>
        <w:t xml:space="preserve">Направить </w:t>
      </w:r>
      <w:proofErr w:type="gramStart"/>
      <w:r w:rsidRPr="008E2E61">
        <w:rPr>
          <w:rFonts w:ascii="Times New Roman" w:hAnsi="Times New Roman" w:cs="Times New Roman"/>
          <w:sz w:val="20"/>
          <w:szCs w:val="20"/>
        </w:rPr>
        <w:t xml:space="preserve">в уполномоченный на осуществление контроля в сфере закупок федеральный орган исполнительной власти сведения о </w:t>
      </w:r>
      <w:r w:rsidR="006928AE" w:rsidRPr="008E2E61">
        <w:rPr>
          <w:rFonts w:ascii="Times New Roman" w:hAnsi="Times New Roman" w:cs="Times New Roman"/>
          <w:sz w:val="20"/>
          <w:szCs w:val="20"/>
        </w:rPr>
        <w:t>Поставщике</w:t>
      </w:r>
      <w:r w:rsidRPr="008E2E61">
        <w:rPr>
          <w:rFonts w:ascii="Times New Roman" w:hAnsi="Times New Roman" w:cs="Times New Roman"/>
          <w:sz w:val="20"/>
          <w:szCs w:val="20"/>
        </w:rPr>
        <w:t xml:space="preserve"> для включения</w:t>
      </w:r>
      <w:proofErr w:type="gramEnd"/>
      <w:r w:rsidRPr="008E2E61">
        <w:rPr>
          <w:rFonts w:ascii="Times New Roman" w:hAnsi="Times New Roman" w:cs="Times New Roman"/>
          <w:sz w:val="20"/>
          <w:szCs w:val="20"/>
        </w:rPr>
        <w:t xml:space="preserve"> его в реестр недобросовестных поставщиков (подрядчиков, исполнителей) в случае расторжения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 xml:space="preserve">а по решению суда или в случае одностороннего отказа </w:t>
      </w:r>
      <w:r w:rsidR="000633B9" w:rsidRPr="008E2E61">
        <w:rPr>
          <w:rFonts w:ascii="Times New Roman" w:hAnsi="Times New Roman" w:cs="Times New Roman"/>
          <w:sz w:val="20"/>
          <w:szCs w:val="20"/>
        </w:rPr>
        <w:t>З</w:t>
      </w:r>
      <w:r w:rsidRPr="008E2E61">
        <w:rPr>
          <w:rFonts w:ascii="Times New Roman" w:hAnsi="Times New Roman" w:cs="Times New Roman"/>
          <w:sz w:val="20"/>
          <w:szCs w:val="20"/>
        </w:rPr>
        <w:t xml:space="preserve">аказчика от исполнения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 xml:space="preserve">а в связи с существенным нарушением </w:t>
      </w:r>
      <w:r w:rsidR="006928AE" w:rsidRPr="008E2E61">
        <w:rPr>
          <w:rFonts w:ascii="Times New Roman" w:hAnsi="Times New Roman" w:cs="Times New Roman"/>
          <w:sz w:val="20"/>
          <w:szCs w:val="20"/>
        </w:rPr>
        <w:t>Поставщиком</w:t>
      </w:r>
      <w:r w:rsidRPr="008E2E61">
        <w:rPr>
          <w:rFonts w:ascii="Times New Roman" w:hAnsi="Times New Roman" w:cs="Times New Roman"/>
          <w:sz w:val="20"/>
          <w:szCs w:val="20"/>
        </w:rPr>
        <w:t xml:space="preserve"> условий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а.</w:t>
      </w:r>
    </w:p>
    <w:p w:rsidR="00D056D8" w:rsidRPr="008E2E61" w:rsidRDefault="00B12574" w:rsidP="00A131E1">
      <w:pPr>
        <w:numPr>
          <w:ilvl w:val="1"/>
          <w:numId w:val="3"/>
        </w:numPr>
        <w:spacing w:after="0" w:line="240" w:lineRule="auto"/>
        <w:ind w:left="0" w:firstLine="709"/>
        <w:jc w:val="both"/>
        <w:rPr>
          <w:rFonts w:ascii="Times New Roman" w:hAnsi="Times New Roman" w:cs="Times New Roman"/>
          <w:noProof/>
          <w:sz w:val="20"/>
          <w:szCs w:val="20"/>
          <w:u w:val="single"/>
        </w:rPr>
      </w:pPr>
      <w:r w:rsidRPr="008E2E61">
        <w:rPr>
          <w:rFonts w:ascii="Times New Roman" w:hAnsi="Times New Roman" w:cs="Times New Roman"/>
          <w:noProof/>
          <w:sz w:val="20"/>
          <w:szCs w:val="20"/>
          <w:u w:val="single"/>
        </w:rPr>
        <w:t>З</w:t>
      </w:r>
      <w:r w:rsidR="00172FB9" w:rsidRPr="008E2E61">
        <w:rPr>
          <w:rFonts w:ascii="Times New Roman" w:hAnsi="Times New Roman" w:cs="Times New Roman"/>
          <w:noProof/>
          <w:sz w:val="20"/>
          <w:szCs w:val="20"/>
          <w:u w:val="single"/>
        </w:rPr>
        <w:t xml:space="preserve">аказчик </w:t>
      </w:r>
      <w:r w:rsidR="00D056D8" w:rsidRPr="008E2E61">
        <w:rPr>
          <w:rFonts w:ascii="Times New Roman" w:hAnsi="Times New Roman" w:cs="Times New Roman"/>
          <w:noProof/>
          <w:sz w:val="20"/>
          <w:szCs w:val="20"/>
          <w:u w:val="single"/>
        </w:rPr>
        <w:t>имеет право:</w:t>
      </w:r>
    </w:p>
    <w:p w:rsidR="00AF5963" w:rsidRPr="008E2E61" w:rsidRDefault="00AF5963" w:rsidP="00A131E1">
      <w:pPr>
        <w:numPr>
          <w:ilvl w:val="2"/>
          <w:numId w:val="3"/>
        </w:numPr>
        <w:spacing w:after="0" w:line="240" w:lineRule="auto"/>
        <w:ind w:left="0" w:firstLine="709"/>
        <w:jc w:val="both"/>
        <w:rPr>
          <w:rFonts w:ascii="Times New Roman" w:hAnsi="Times New Roman" w:cs="Times New Roman"/>
          <w:sz w:val="20"/>
          <w:szCs w:val="20"/>
        </w:rPr>
      </w:pPr>
      <w:r w:rsidRPr="008E2E61">
        <w:rPr>
          <w:rFonts w:ascii="Times New Roman" w:hAnsi="Times New Roman" w:cs="Times New Roman"/>
          <w:sz w:val="20"/>
          <w:szCs w:val="20"/>
        </w:rPr>
        <w:t xml:space="preserve">Осуществлять </w:t>
      </w:r>
      <w:proofErr w:type="gramStart"/>
      <w:r w:rsidRPr="008E2E61">
        <w:rPr>
          <w:rFonts w:ascii="Times New Roman" w:hAnsi="Times New Roman" w:cs="Times New Roman"/>
          <w:sz w:val="20"/>
          <w:szCs w:val="20"/>
        </w:rPr>
        <w:t>контроль за</w:t>
      </w:r>
      <w:proofErr w:type="gramEnd"/>
      <w:r w:rsidRPr="008E2E61">
        <w:rPr>
          <w:rFonts w:ascii="Times New Roman" w:hAnsi="Times New Roman" w:cs="Times New Roman"/>
          <w:sz w:val="20"/>
          <w:szCs w:val="20"/>
        </w:rPr>
        <w:t xml:space="preserve"> исполнением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 xml:space="preserve">а, в том числе на отдельных этапах его исполнения, без вмешательства в оперативную хозяйственную деятельность </w:t>
      </w:r>
      <w:r w:rsidR="006928AE" w:rsidRPr="008E2E61">
        <w:rPr>
          <w:rFonts w:ascii="Times New Roman" w:hAnsi="Times New Roman" w:cs="Times New Roman"/>
          <w:sz w:val="20"/>
          <w:szCs w:val="20"/>
        </w:rPr>
        <w:t>Поставщика</w:t>
      </w:r>
      <w:r w:rsidRPr="008E2E61">
        <w:rPr>
          <w:rFonts w:ascii="Times New Roman" w:hAnsi="Times New Roman" w:cs="Times New Roman"/>
          <w:sz w:val="20"/>
          <w:szCs w:val="20"/>
        </w:rPr>
        <w:t xml:space="preserve">, в том числе определять лиц, непосредственно участвующих в контроле за осуществлением поставки товара </w:t>
      </w:r>
      <w:r w:rsidR="006928AE" w:rsidRPr="008E2E61">
        <w:rPr>
          <w:rFonts w:ascii="Times New Roman" w:hAnsi="Times New Roman" w:cs="Times New Roman"/>
          <w:sz w:val="20"/>
          <w:szCs w:val="20"/>
        </w:rPr>
        <w:t>Поставщиком</w:t>
      </w:r>
      <w:r w:rsidRPr="008E2E61">
        <w:rPr>
          <w:rFonts w:ascii="Times New Roman" w:hAnsi="Times New Roman" w:cs="Times New Roman"/>
          <w:sz w:val="20"/>
          <w:szCs w:val="20"/>
        </w:rPr>
        <w:t xml:space="preserve"> и (или) лиц, участвующих в приемке товара по количеству и качеству. </w:t>
      </w:r>
    </w:p>
    <w:p w:rsidR="00AF5963" w:rsidRPr="008E2E61" w:rsidRDefault="00AF5963" w:rsidP="00A131E1">
      <w:pPr>
        <w:numPr>
          <w:ilvl w:val="2"/>
          <w:numId w:val="3"/>
        </w:numPr>
        <w:spacing w:after="0" w:line="240" w:lineRule="auto"/>
        <w:ind w:left="0" w:firstLine="709"/>
        <w:jc w:val="both"/>
        <w:rPr>
          <w:rFonts w:ascii="Times New Roman" w:hAnsi="Times New Roman" w:cs="Times New Roman"/>
          <w:sz w:val="20"/>
          <w:szCs w:val="20"/>
        </w:rPr>
      </w:pPr>
      <w:r w:rsidRPr="008E2E61">
        <w:rPr>
          <w:rFonts w:ascii="Times New Roman" w:hAnsi="Times New Roman" w:cs="Times New Roman"/>
          <w:sz w:val="20"/>
          <w:szCs w:val="20"/>
        </w:rPr>
        <w:t xml:space="preserve">В соответствии с условиями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 xml:space="preserve">а в период гарантийного срока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 xml:space="preserve">е, требовать от </w:t>
      </w:r>
      <w:r w:rsidR="006928AE" w:rsidRPr="008E2E61">
        <w:rPr>
          <w:rFonts w:ascii="Times New Roman" w:hAnsi="Times New Roman" w:cs="Times New Roman"/>
          <w:sz w:val="20"/>
          <w:szCs w:val="20"/>
        </w:rPr>
        <w:t>Поставщика</w:t>
      </w:r>
      <w:r w:rsidRPr="008E2E61">
        <w:rPr>
          <w:rFonts w:ascii="Times New Roman" w:hAnsi="Times New Roman" w:cs="Times New Roman"/>
          <w:sz w:val="20"/>
          <w:szCs w:val="20"/>
        </w:rPr>
        <w:t xml:space="preserve"> надлежащего исполнения обязательств, предусмотренных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ом и своевременного устранения выявленных недостатков товара.</w:t>
      </w:r>
    </w:p>
    <w:p w:rsidR="006D484C" w:rsidRPr="008E2E61" w:rsidRDefault="006D484C" w:rsidP="00A131E1">
      <w:pPr>
        <w:numPr>
          <w:ilvl w:val="2"/>
          <w:numId w:val="3"/>
        </w:numPr>
        <w:spacing w:after="0" w:line="240" w:lineRule="auto"/>
        <w:ind w:left="0" w:firstLine="709"/>
        <w:jc w:val="both"/>
      </w:pPr>
      <w:r w:rsidRPr="008E2E61">
        <w:rPr>
          <w:rFonts w:ascii="Times New Roman" w:hAnsi="Times New Roman" w:cs="Times New Roman"/>
          <w:sz w:val="20"/>
          <w:szCs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w:t>
      </w:r>
      <w:r w:rsidR="00291B19" w:rsidRPr="008E2E61">
        <w:rPr>
          <w:rFonts w:ascii="Times New Roman" w:hAnsi="Times New Roman" w:cs="Times New Roman"/>
          <w:sz w:val="20"/>
          <w:szCs w:val="20"/>
        </w:rPr>
        <w:t>ия отдельных видов обязательств</w:t>
      </w:r>
      <w:r w:rsidRPr="008E2E61">
        <w:rPr>
          <w:rFonts w:ascii="Times New Roman" w:hAnsi="Times New Roman" w:cs="Times New Roman"/>
          <w:sz w:val="20"/>
          <w:szCs w:val="20"/>
        </w:rPr>
        <w:t>.</w:t>
      </w:r>
    </w:p>
    <w:p w:rsidR="00AF5963" w:rsidRPr="008E2E61" w:rsidRDefault="00AF5963" w:rsidP="00A131E1">
      <w:pPr>
        <w:numPr>
          <w:ilvl w:val="2"/>
          <w:numId w:val="3"/>
        </w:numPr>
        <w:spacing w:after="0" w:line="240" w:lineRule="auto"/>
        <w:ind w:left="0" w:firstLine="709"/>
        <w:jc w:val="both"/>
        <w:rPr>
          <w:rFonts w:ascii="Times New Roman" w:hAnsi="Times New Roman" w:cs="Times New Roman"/>
          <w:sz w:val="20"/>
          <w:szCs w:val="20"/>
        </w:rPr>
      </w:pPr>
      <w:r w:rsidRPr="008E2E61">
        <w:rPr>
          <w:rFonts w:ascii="Times New Roman" w:hAnsi="Times New Roman" w:cs="Times New Roman"/>
          <w:sz w:val="20"/>
          <w:szCs w:val="20"/>
        </w:rPr>
        <w:t>Требовать возмещен</w:t>
      </w:r>
      <w:r w:rsidR="000633B9" w:rsidRPr="008E2E61">
        <w:rPr>
          <w:rFonts w:ascii="Times New Roman" w:hAnsi="Times New Roman" w:cs="Times New Roman"/>
          <w:sz w:val="20"/>
          <w:szCs w:val="20"/>
        </w:rPr>
        <w:t xml:space="preserve">ия убытков, причиненных по вине </w:t>
      </w:r>
      <w:r w:rsidR="006928AE" w:rsidRPr="008E2E61">
        <w:rPr>
          <w:rFonts w:ascii="Times New Roman" w:hAnsi="Times New Roman" w:cs="Times New Roman"/>
          <w:sz w:val="20"/>
          <w:szCs w:val="20"/>
        </w:rPr>
        <w:t>Поставщика</w:t>
      </w:r>
      <w:r w:rsidRPr="008E2E61">
        <w:rPr>
          <w:rFonts w:ascii="Times New Roman" w:hAnsi="Times New Roman" w:cs="Times New Roman"/>
          <w:sz w:val="20"/>
          <w:szCs w:val="20"/>
        </w:rPr>
        <w:t>, в соответствии с требованиями ст.15, 393 ГК РФ.</w:t>
      </w:r>
    </w:p>
    <w:p w:rsidR="00AF5963" w:rsidRPr="008E2E61" w:rsidRDefault="00AF5963" w:rsidP="00A131E1">
      <w:pPr>
        <w:numPr>
          <w:ilvl w:val="2"/>
          <w:numId w:val="3"/>
        </w:numPr>
        <w:spacing w:after="0" w:line="240" w:lineRule="auto"/>
        <w:ind w:left="0" w:firstLine="709"/>
        <w:jc w:val="both"/>
        <w:rPr>
          <w:rFonts w:ascii="Times New Roman" w:hAnsi="Times New Roman" w:cs="Times New Roman"/>
          <w:sz w:val="20"/>
          <w:szCs w:val="20"/>
        </w:rPr>
      </w:pPr>
      <w:r w:rsidRPr="008E2E61">
        <w:rPr>
          <w:rFonts w:ascii="Times New Roman" w:hAnsi="Times New Roman" w:cs="Times New Roman"/>
          <w:sz w:val="20"/>
          <w:szCs w:val="20"/>
        </w:rPr>
        <w:t xml:space="preserve">Требовать от </w:t>
      </w:r>
      <w:r w:rsidR="006928AE" w:rsidRPr="008E2E61">
        <w:rPr>
          <w:rFonts w:ascii="Times New Roman" w:hAnsi="Times New Roman" w:cs="Times New Roman"/>
          <w:sz w:val="20"/>
          <w:szCs w:val="20"/>
        </w:rPr>
        <w:t>Поставщика</w:t>
      </w:r>
      <w:r w:rsidRPr="008E2E61">
        <w:rPr>
          <w:rFonts w:ascii="Times New Roman" w:hAnsi="Times New Roman" w:cs="Times New Roman"/>
          <w:sz w:val="20"/>
          <w:szCs w:val="20"/>
        </w:rPr>
        <w:t xml:space="preserve"> надлежащего исполнения обязательств, предусмотренных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ом.</w:t>
      </w:r>
    </w:p>
    <w:p w:rsidR="00AF5963" w:rsidRPr="008E2E61" w:rsidRDefault="0062097F" w:rsidP="00A131E1">
      <w:pPr>
        <w:numPr>
          <w:ilvl w:val="2"/>
          <w:numId w:val="3"/>
        </w:numPr>
        <w:spacing w:after="0" w:line="240" w:lineRule="auto"/>
        <w:ind w:left="0" w:firstLine="709"/>
        <w:jc w:val="both"/>
        <w:rPr>
          <w:rFonts w:ascii="Times New Roman" w:hAnsi="Times New Roman" w:cs="Times New Roman"/>
          <w:sz w:val="20"/>
          <w:szCs w:val="20"/>
        </w:rPr>
      </w:pPr>
      <w:r w:rsidRPr="008E2E61">
        <w:rPr>
          <w:rFonts w:ascii="Times New Roman" w:hAnsi="Times New Roman" w:cs="Times New Roman"/>
          <w:sz w:val="20"/>
          <w:szCs w:val="20"/>
        </w:rPr>
        <w:lastRenderedPageBreak/>
        <w:t>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r w:rsidR="00AF5963" w:rsidRPr="008E2E61">
        <w:rPr>
          <w:rFonts w:ascii="Times New Roman" w:hAnsi="Times New Roman" w:cs="Times New Roman"/>
          <w:sz w:val="20"/>
          <w:szCs w:val="20"/>
        </w:rPr>
        <w:t>.</w:t>
      </w:r>
    </w:p>
    <w:p w:rsidR="0062097F" w:rsidRPr="008E2E61" w:rsidRDefault="0062097F" w:rsidP="00A131E1">
      <w:pPr>
        <w:pStyle w:val="ConsPlusNormal"/>
        <w:ind w:firstLine="709"/>
        <w:jc w:val="both"/>
        <w:rPr>
          <w:rFonts w:ascii="Times New Roman" w:hAnsi="Times New Roman" w:cs="Times New Roman"/>
        </w:rPr>
      </w:pPr>
      <w:r w:rsidRPr="008E2E61">
        <w:rPr>
          <w:rFonts w:ascii="Times New Roman" w:hAnsi="Times New Roman" w:cs="Times New Roman"/>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8E2E61">
        <w:rPr>
          <w:rFonts w:ascii="Times New Roman" w:hAnsi="Times New Roman" w:cs="Times New Roman"/>
        </w:rPr>
        <w:t>и</w:t>
      </w:r>
      <w:proofErr w:type="gramEnd"/>
      <w:r w:rsidRPr="008E2E61">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928AE"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Отказаться от исполнения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а и потребовать возмещения убытков в случае нарушения Поставщиком условий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а о сроках поставки и качестве товара.</w:t>
      </w:r>
    </w:p>
    <w:p w:rsidR="008B1B38" w:rsidRPr="008E2E61" w:rsidRDefault="00EE6294"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hAnsi="Times New Roman" w:cs="Times New Roman"/>
          <w:sz w:val="20"/>
          <w:szCs w:val="20"/>
        </w:rPr>
        <w:t>Удерживать суммы неисполненных Поставщиком требований об уплате неустоек (штрафов, пеней), предъявленных Заказчиком в соответствии с настоящим Договором, из суммы, подлежащей оплате Поставщику.</w:t>
      </w:r>
    </w:p>
    <w:p w:rsidR="00D056D8" w:rsidRPr="008E2E61" w:rsidRDefault="006928AE" w:rsidP="00A131E1">
      <w:pPr>
        <w:numPr>
          <w:ilvl w:val="1"/>
          <w:numId w:val="3"/>
        </w:numPr>
        <w:spacing w:after="0" w:line="240" w:lineRule="auto"/>
        <w:ind w:left="0" w:firstLine="709"/>
        <w:jc w:val="both"/>
        <w:rPr>
          <w:rFonts w:ascii="Times New Roman" w:hAnsi="Times New Roman" w:cs="Times New Roman"/>
          <w:noProof/>
          <w:sz w:val="20"/>
          <w:szCs w:val="20"/>
          <w:u w:val="single"/>
        </w:rPr>
      </w:pPr>
      <w:r w:rsidRPr="008E2E61">
        <w:rPr>
          <w:rFonts w:ascii="Times New Roman" w:hAnsi="Times New Roman" w:cs="Times New Roman"/>
          <w:noProof/>
          <w:sz w:val="20"/>
          <w:szCs w:val="20"/>
          <w:u w:val="single"/>
        </w:rPr>
        <w:t>Поставщик</w:t>
      </w:r>
      <w:r w:rsidR="00D056D8" w:rsidRPr="008E2E61">
        <w:rPr>
          <w:rFonts w:ascii="Times New Roman" w:hAnsi="Times New Roman" w:cs="Times New Roman"/>
          <w:noProof/>
          <w:sz w:val="20"/>
          <w:szCs w:val="20"/>
          <w:u w:val="single"/>
        </w:rPr>
        <w:t xml:space="preserve"> обязуется:</w:t>
      </w:r>
    </w:p>
    <w:p w:rsidR="00AF5963" w:rsidRPr="008E2E61" w:rsidRDefault="00AF5963"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С использованием любых сре</w:t>
      </w:r>
      <w:proofErr w:type="gramStart"/>
      <w:r w:rsidRPr="008E2E61">
        <w:rPr>
          <w:rFonts w:ascii="Times New Roman" w:eastAsia="Calibri" w:hAnsi="Times New Roman" w:cs="Times New Roman"/>
          <w:kern w:val="0"/>
          <w:sz w:val="20"/>
          <w:szCs w:val="20"/>
          <w:lang w:eastAsia="en-US"/>
        </w:rPr>
        <w:t>дств св</w:t>
      </w:r>
      <w:proofErr w:type="gramEnd"/>
      <w:r w:rsidRPr="008E2E61">
        <w:rPr>
          <w:rFonts w:ascii="Times New Roman" w:eastAsia="Calibri" w:hAnsi="Times New Roman" w:cs="Times New Roman"/>
          <w:kern w:val="0"/>
          <w:sz w:val="20"/>
          <w:szCs w:val="20"/>
          <w:lang w:eastAsia="en-US"/>
        </w:rPr>
        <w:t xml:space="preserve">язи известить </w:t>
      </w:r>
      <w:r w:rsidR="000633B9" w:rsidRPr="008E2E61">
        <w:rPr>
          <w:rFonts w:ascii="Times New Roman" w:eastAsia="Calibri" w:hAnsi="Times New Roman" w:cs="Times New Roman"/>
          <w:kern w:val="0"/>
          <w:sz w:val="20"/>
          <w:szCs w:val="20"/>
          <w:lang w:eastAsia="en-US"/>
        </w:rPr>
        <w:t>З</w:t>
      </w:r>
      <w:r w:rsidRPr="008E2E61">
        <w:rPr>
          <w:rFonts w:ascii="Times New Roman" w:eastAsia="Calibri" w:hAnsi="Times New Roman" w:cs="Times New Roman"/>
          <w:kern w:val="0"/>
          <w:sz w:val="20"/>
          <w:szCs w:val="20"/>
          <w:lang w:eastAsia="en-US"/>
        </w:rPr>
        <w:t>аказчика о готовности товара к поставке и о дате поставки за два календарных дня до поставки.</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Поставить товар на условиях, предусмотренных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ом, в том числе обеспечить с учетом специфики поставляемого товара его соответствие обязательным требованиям, установленным Заказчиком в соответствии с законодательством Российской Федерации о техническом регулировании и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ом.</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Обеспечить устранение за свой счет недостатков и дефектов, выявленных при приемке товара и в пределах срока годности.</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Обеспечить соответствие Поставщика в течение всего срока действия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Не позднее 3 суток с момента получения запроса Заказчика, либо возникновения сложностей в исполнении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а предоставлять Заказчику достоверную информацию о ходе исполнения своих обязательств, в том числе о сложностях, возникающих при исполнении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а. </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Передать товар в порядке и в сроки, указанные в настоящем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е.</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Производить замену некачественного Товара, в порядке и на условиях, предусмотренных разделом 5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а.</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В случае нарушения условий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а о сроках поставки и качестве товара уплатить штрафы и пени </w:t>
      </w:r>
      <w:proofErr w:type="gramStart"/>
      <w:r w:rsidRPr="008E2E61">
        <w:rPr>
          <w:rFonts w:ascii="Times New Roman" w:eastAsia="Calibri" w:hAnsi="Times New Roman" w:cs="Times New Roman"/>
          <w:kern w:val="0"/>
          <w:sz w:val="20"/>
          <w:szCs w:val="20"/>
          <w:lang w:eastAsia="en-US"/>
        </w:rPr>
        <w:t>согласно условий</w:t>
      </w:r>
      <w:proofErr w:type="gramEnd"/>
      <w:r w:rsidRPr="008E2E61">
        <w:rPr>
          <w:rFonts w:ascii="Times New Roman" w:eastAsia="Calibri" w:hAnsi="Times New Roman" w:cs="Times New Roman"/>
          <w:kern w:val="0"/>
          <w:sz w:val="20"/>
          <w:szCs w:val="20"/>
          <w:lang w:eastAsia="en-US"/>
        </w:rPr>
        <w:t xml:space="preserve">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а.</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Предоставить одновременно с товаром оформленные надлежащим образом товарно-сопроводительные документы, указанные в Спецификации (Приложение № 1).</w:t>
      </w:r>
    </w:p>
    <w:p w:rsidR="00D056D8" w:rsidRPr="008E2E61" w:rsidRDefault="006928AE" w:rsidP="00A131E1">
      <w:pPr>
        <w:numPr>
          <w:ilvl w:val="1"/>
          <w:numId w:val="3"/>
        </w:numPr>
        <w:spacing w:after="0" w:line="240" w:lineRule="auto"/>
        <w:ind w:left="0" w:firstLine="709"/>
        <w:jc w:val="both"/>
        <w:rPr>
          <w:rFonts w:ascii="Times New Roman" w:hAnsi="Times New Roman" w:cs="Times New Roman"/>
          <w:noProof/>
          <w:sz w:val="20"/>
          <w:szCs w:val="20"/>
          <w:u w:val="single"/>
        </w:rPr>
      </w:pPr>
      <w:r w:rsidRPr="008E2E61">
        <w:rPr>
          <w:rFonts w:ascii="Times New Roman" w:hAnsi="Times New Roman" w:cs="Times New Roman"/>
          <w:noProof/>
          <w:sz w:val="20"/>
          <w:szCs w:val="20"/>
          <w:u w:val="single"/>
        </w:rPr>
        <w:t>Поставщик</w:t>
      </w:r>
      <w:r w:rsidR="00D056D8" w:rsidRPr="008E2E61">
        <w:rPr>
          <w:rFonts w:ascii="Times New Roman" w:hAnsi="Times New Roman" w:cs="Times New Roman"/>
          <w:noProof/>
          <w:sz w:val="20"/>
          <w:szCs w:val="20"/>
          <w:u w:val="single"/>
        </w:rPr>
        <w:t xml:space="preserve"> вправе:</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Требовать своевременную оплату на условиях, предусмотренных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ом, надлежащим образом поставленного и принятого Заказчиком товара.</w:t>
      </w:r>
    </w:p>
    <w:p w:rsidR="00D056D8" w:rsidRPr="008E2E61" w:rsidRDefault="00D056D8" w:rsidP="00A131E1">
      <w:pPr>
        <w:numPr>
          <w:ilvl w:val="2"/>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eastAsia="Calibri" w:hAnsi="Times New Roman" w:cs="Times New Roman"/>
          <w:kern w:val="0"/>
          <w:sz w:val="20"/>
          <w:szCs w:val="20"/>
          <w:lang w:eastAsia="en-US"/>
        </w:rPr>
        <w:t xml:space="preserve">Требовать уплату пеней, </w:t>
      </w:r>
      <w:proofErr w:type="gramStart"/>
      <w:r w:rsidRPr="008E2E61">
        <w:rPr>
          <w:rFonts w:ascii="Times New Roman" w:eastAsia="Calibri" w:hAnsi="Times New Roman" w:cs="Times New Roman"/>
          <w:kern w:val="0"/>
          <w:sz w:val="20"/>
          <w:szCs w:val="20"/>
          <w:lang w:eastAsia="en-US"/>
        </w:rPr>
        <w:t>штрафов</w:t>
      </w:r>
      <w:proofErr w:type="gramEnd"/>
      <w:r w:rsidRPr="008E2E61">
        <w:rPr>
          <w:rFonts w:ascii="Times New Roman" w:eastAsia="Calibri" w:hAnsi="Times New Roman" w:cs="Times New Roman"/>
          <w:kern w:val="0"/>
          <w:sz w:val="20"/>
          <w:szCs w:val="20"/>
          <w:lang w:eastAsia="en-US"/>
        </w:rPr>
        <w:t xml:space="preserve"> а также возмещения убытков, согласно раздела 8 настоящего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а.</w:t>
      </w:r>
    </w:p>
    <w:p w:rsidR="00D056D8" w:rsidRPr="008E2E61" w:rsidRDefault="00D056D8" w:rsidP="00A131E1">
      <w:pPr>
        <w:numPr>
          <w:ilvl w:val="2"/>
          <w:numId w:val="3"/>
        </w:numPr>
        <w:spacing w:after="0" w:line="240" w:lineRule="auto"/>
        <w:ind w:left="0" w:firstLine="709"/>
        <w:jc w:val="both"/>
        <w:rPr>
          <w:rFonts w:ascii="Times New Roman" w:hAnsi="Times New Roman" w:cs="Times New Roman"/>
          <w:sz w:val="20"/>
          <w:szCs w:val="20"/>
        </w:rPr>
      </w:pPr>
      <w:r w:rsidRPr="008E2E61">
        <w:rPr>
          <w:rFonts w:ascii="Times New Roman" w:eastAsia="Calibri" w:hAnsi="Times New Roman" w:cs="Times New Roman"/>
          <w:kern w:val="0"/>
          <w:sz w:val="20"/>
          <w:szCs w:val="20"/>
          <w:lang w:eastAsia="en-US"/>
        </w:rPr>
        <w:t xml:space="preserve">При исполнении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w:t>
      </w:r>
      <w:r w:rsidRPr="008E2E61">
        <w:rPr>
          <w:rFonts w:ascii="Times New Roman" w:hAnsi="Times New Roman" w:cs="Times New Roman"/>
          <w:sz w:val="20"/>
          <w:szCs w:val="20"/>
        </w:rPr>
        <w:t xml:space="preserve"> качеством и соответствующими техническими и функциональными характеристиками, указанными в </w:t>
      </w:r>
      <w:r w:rsidR="002D6E6E" w:rsidRPr="008E2E61">
        <w:rPr>
          <w:rFonts w:ascii="Times New Roman" w:hAnsi="Times New Roman" w:cs="Times New Roman"/>
          <w:sz w:val="20"/>
          <w:szCs w:val="20"/>
        </w:rPr>
        <w:t>Договор</w:t>
      </w:r>
      <w:r w:rsidRPr="008E2E61">
        <w:rPr>
          <w:rFonts w:ascii="Times New Roman" w:hAnsi="Times New Roman" w:cs="Times New Roman"/>
          <w:sz w:val="20"/>
          <w:szCs w:val="20"/>
        </w:rPr>
        <w:t xml:space="preserve">е.   </w:t>
      </w:r>
    </w:p>
    <w:p w:rsidR="008B1B38" w:rsidRPr="008E2E61" w:rsidRDefault="008B1B38" w:rsidP="00A131E1">
      <w:pPr>
        <w:numPr>
          <w:ilvl w:val="2"/>
          <w:numId w:val="3"/>
        </w:numPr>
        <w:spacing w:after="0" w:line="240" w:lineRule="auto"/>
        <w:ind w:left="0" w:firstLine="709"/>
        <w:jc w:val="both"/>
      </w:pPr>
      <w:r w:rsidRPr="008E2E61">
        <w:rPr>
          <w:rFonts w:ascii="Times New Roman" w:hAnsi="Times New Roman" w:cs="Times New Roman"/>
          <w:sz w:val="20"/>
          <w:szCs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056D8" w:rsidRPr="008E2E61" w:rsidRDefault="00D056D8" w:rsidP="00A131E1">
      <w:pPr>
        <w:numPr>
          <w:ilvl w:val="1"/>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hAnsi="Times New Roman" w:cs="Times New Roman"/>
          <w:sz w:val="20"/>
          <w:szCs w:val="20"/>
        </w:rPr>
        <w:t>Стороны в</w:t>
      </w:r>
      <w:r w:rsidRPr="008E2E61">
        <w:rPr>
          <w:rFonts w:ascii="Times New Roman" w:eastAsia="Calibri" w:hAnsi="Times New Roman" w:cs="Times New Roman"/>
          <w:kern w:val="0"/>
          <w:sz w:val="20"/>
          <w:szCs w:val="20"/>
          <w:lang w:eastAsia="en-US"/>
        </w:rPr>
        <w:t xml:space="preserve">ыполняют иные обязанности и обладают иными правами, предусмотренными законодательством Российской Федерации и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ом.</w:t>
      </w:r>
    </w:p>
    <w:p w:rsidR="00E94E1B" w:rsidRPr="008E2E61" w:rsidRDefault="00E94E1B" w:rsidP="00A131E1">
      <w:pPr>
        <w:numPr>
          <w:ilvl w:val="1"/>
          <w:numId w:val="3"/>
        </w:numPr>
        <w:spacing w:after="0" w:line="240" w:lineRule="auto"/>
        <w:ind w:left="0" w:firstLine="709"/>
        <w:jc w:val="both"/>
        <w:rPr>
          <w:rFonts w:ascii="Times New Roman" w:eastAsia="Calibri" w:hAnsi="Times New Roman" w:cs="Times New Roman"/>
          <w:kern w:val="0"/>
          <w:sz w:val="20"/>
          <w:szCs w:val="20"/>
          <w:lang w:eastAsia="en-US"/>
        </w:rPr>
      </w:pPr>
      <w:r w:rsidRPr="008E2E61">
        <w:rPr>
          <w:rFonts w:ascii="Times New Roman" w:hAnsi="Times New Roman" w:cs="Times New Roman"/>
          <w:sz w:val="20"/>
          <w:szCs w:val="20"/>
        </w:rPr>
        <w:t>Стороны вправе оформлять, обмениваться и подписывать документы о приемке товара в электронной форме с использованием единой информационной системы (ЕИС).</w:t>
      </w:r>
    </w:p>
    <w:p w:rsidR="00BB7AA9" w:rsidRPr="008E2E61" w:rsidRDefault="00BB7AA9" w:rsidP="00A131E1">
      <w:pPr>
        <w:spacing w:after="0" w:line="240" w:lineRule="auto"/>
        <w:ind w:firstLine="709"/>
        <w:jc w:val="both"/>
        <w:rPr>
          <w:rFonts w:ascii="Times New Roman" w:eastAsia="Calibri" w:hAnsi="Times New Roman" w:cs="Times New Roman"/>
          <w:kern w:val="0"/>
          <w:sz w:val="20"/>
          <w:szCs w:val="20"/>
          <w:lang w:eastAsia="en-US"/>
        </w:rPr>
      </w:pPr>
    </w:p>
    <w:p w:rsidR="000F47EF" w:rsidRPr="008E2E61" w:rsidRDefault="00DD1641" w:rsidP="00A131E1">
      <w:pPr>
        <w:numPr>
          <w:ilvl w:val="0"/>
          <w:numId w:val="3"/>
        </w:numPr>
        <w:spacing w:after="0" w:line="240" w:lineRule="auto"/>
        <w:ind w:left="0" w:firstLine="709"/>
        <w:jc w:val="center"/>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ПОРЯДОК ПОСТАВКИ, ПЕРЕДАЧИ </w:t>
      </w:r>
      <w:r w:rsidR="000F47EF" w:rsidRPr="008E2E61">
        <w:rPr>
          <w:rFonts w:ascii="Times New Roman" w:hAnsi="Times New Roman" w:cs="Times New Roman"/>
          <w:color w:val="000000"/>
          <w:sz w:val="20"/>
          <w:szCs w:val="20"/>
        </w:rPr>
        <w:t>ТОВАРА, СРОК ПОСТАВКИ</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0F47EF" w:rsidRPr="008E2E61" w:rsidRDefault="000F47EF"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Место доставки товара, срок поставки товара указываются в Спецификации (Приложение № 1).</w:t>
      </w:r>
    </w:p>
    <w:p w:rsidR="000F47EF" w:rsidRPr="008E2E61" w:rsidRDefault="000F47EF" w:rsidP="00A131E1">
      <w:pPr>
        <w:numPr>
          <w:ilvl w:val="1"/>
          <w:numId w:val="3"/>
        </w:numPr>
        <w:spacing w:after="0" w:line="240" w:lineRule="auto"/>
        <w:ind w:left="0" w:firstLine="709"/>
        <w:jc w:val="both"/>
        <w:rPr>
          <w:rFonts w:ascii="Times New Roman" w:hAnsi="Times New Roman" w:cs="Times New Roman"/>
          <w:b/>
          <w:color w:val="000000"/>
          <w:sz w:val="20"/>
          <w:szCs w:val="20"/>
        </w:rPr>
      </w:pPr>
      <w:r w:rsidRPr="008E2E61">
        <w:rPr>
          <w:rFonts w:ascii="Times New Roman" w:hAnsi="Times New Roman" w:cs="Times New Roman"/>
          <w:color w:val="000000"/>
          <w:sz w:val="20"/>
          <w:szCs w:val="20"/>
        </w:rPr>
        <w:t xml:space="preserve">Доставка товара до </w:t>
      </w:r>
      <w:r w:rsidR="004D214C" w:rsidRPr="008E2E61">
        <w:rPr>
          <w:rFonts w:ascii="Times New Roman" w:hAnsi="Times New Roman" w:cs="Times New Roman"/>
          <w:color w:val="000000"/>
          <w:sz w:val="20"/>
          <w:szCs w:val="20"/>
        </w:rPr>
        <w:t>Заказчика</w:t>
      </w:r>
      <w:r w:rsidR="00074F18">
        <w:rPr>
          <w:rFonts w:ascii="Times New Roman" w:hAnsi="Times New Roman" w:cs="Times New Roman"/>
          <w:color w:val="000000"/>
          <w:sz w:val="20"/>
          <w:szCs w:val="20"/>
        </w:rPr>
        <w:t xml:space="preserve"> </w:t>
      </w:r>
      <w:r w:rsidR="007B5BED" w:rsidRPr="008E2E61">
        <w:rPr>
          <w:rFonts w:ascii="Times New Roman" w:hAnsi="Times New Roman" w:cs="Times New Roman"/>
          <w:color w:val="000000"/>
          <w:sz w:val="20"/>
          <w:szCs w:val="20"/>
        </w:rPr>
        <w:t>осуществляется</w:t>
      </w:r>
      <w:r w:rsidRPr="008E2E61">
        <w:rPr>
          <w:rFonts w:ascii="Times New Roman" w:hAnsi="Times New Roman" w:cs="Times New Roman"/>
          <w:color w:val="000000"/>
          <w:sz w:val="20"/>
          <w:szCs w:val="20"/>
        </w:rPr>
        <w:t xml:space="preserve"> в соответствии с требованиями, указанными в</w:t>
      </w:r>
      <w:r w:rsidR="002F25BE" w:rsidRPr="008E2E61">
        <w:rPr>
          <w:rFonts w:ascii="Times New Roman" w:hAnsi="Times New Roman" w:cs="Times New Roman"/>
          <w:color w:val="000000"/>
          <w:sz w:val="20"/>
          <w:szCs w:val="20"/>
        </w:rPr>
        <w:t> </w:t>
      </w:r>
      <w:r w:rsidRPr="008E2E61">
        <w:rPr>
          <w:rFonts w:ascii="Times New Roman" w:hAnsi="Times New Roman" w:cs="Times New Roman"/>
          <w:color w:val="000000"/>
          <w:sz w:val="20"/>
          <w:szCs w:val="20"/>
        </w:rPr>
        <w:t xml:space="preserve">Спецификации (Приложение № 1). </w:t>
      </w:r>
    </w:p>
    <w:p w:rsidR="000F47EF" w:rsidRPr="008E2E61" w:rsidRDefault="000F47EF"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w:t>
      </w:r>
      <w:r w:rsidR="004D214C" w:rsidRPr="008E2E61">
        <w:rPr>
          <w:rFonts w:ascii="Times New Roman" w:hAnsi="Times New Roman" w:cs="Times New Roman"/>
          <w:color w:val="000000"/>
          <w:sz w:val="20"/>
          <w:szCs w:val="20"/>
        </w:rPr>
        <w:t>Заказчика</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о выявленной недопоставке, выявлении некачественного товара или</w:t>
      </w:r>
      <w:r w:rsidR="009239EB" w:rsidRPr="008E2E61">
        <w:rPr>
          <w:rFonts w:ascii="Times New Roman" w:hAnsi="Times New Roman" w:cs="Times New Roman"/>
          <w:color w:val="000000"/>
          <w:sz w:val="20"/>
          <w:szCs w:val="20"/>
        </w:rPr>
        <w:t> </w:t>
      </w:r>
      <w:r w:rsidRPr="008E2E61">
        <w:rPr>
          <w:rFonts w:ascii="Times New Roman" w:hAnsi="Times New Roman" w:cs="Times New Roman"/>
          <w:color w:val="000000"/>
          <w:sz w:val="20"/>
          <w:szCs w:val="20"/>
        </w:rPr>
        <w:t>с</w:t>
      </w:r>
      <w:r w:rsidR="009239EB" w:rsidRPr="008E2E61">
        <w:rPr>
          <w:rFonts w:ascii="Times New Roman" w:hAnsi="Times New Roman" w:cs="Times New Roman"/>
          <w:color w:val="000000"/>
          <w:sz w:val="20"/>
          <w:szCs w:val="20"/>
        </w:rPr>
        <w:t> </w:t>
      </w:r>
      <w:r w:rsidRPr="008E2E61">
        <w:rPr>
          <w:rFonts w:ascii="Times New Roman" w:hAnsi="Times New Roman" w:cs="Times New Roman"/>
          <w:color w:val="000000"/>
          <w:sz w:val="20"/>
          <w:szCs w:val="20"/>
        </w:rPr>
        <w:t xml:space="preserve">согласия Заказчика при поставке следующей партии в пределах срока действия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а.</w:t>
      </w:r>
      <w:r w:rsidR="00B46775" w:rsidRPr="008E2E61">
        <w:rPr>
          <w:rFonts w:ascii="Times New Roman" w:hAnsi="Times New Roman" w:cs="Times New Roman"/>
          <w:color w:val="000000"/>
          <w:sz w:val="20"/>
          <w:szCs w:val="20"/>
        </w:rPr>
        <w:t xml:space="preserve"> Приемка товара в данном случае и оформление ее результатов производится в порядке и сроки, предусмотренные </w:t>
      </w:r>
      <w:r w:rsidR="00EA6539" w:rsidRPr="008E2E61">
        <w:rPr>
          <w:rFonts w:ascii="Times New Roman" w:hAnsi="Times New Roman" w:cs="Times New Roman"/>
          <w:color w:val="000000"/>
          <w:sz w:val="20"/>
          <w:szCs w:val="20"/>
        </w:rPr>
        <w:t xml:space="preserve">разделом </w:t>
      </w:r>
      <w:r w:rsidR="00B46775" w:rsidRPr="008E2E61">
        <w:rPr>
          <w:rFonts w:ascii="Times New Roman" w:hAnsi="Times New Roman" w:cs="Times New Roman"/>
          <w:color w:val="000000"/>
          <w:sz w:val="20"/>
          <w:szCs w:val="20"/>
        </w:rPr>
        <w:t xml:space="preserve">3 </w:t>
      </w:r>
      <w:r w:rsidR="002D6E6E" w:rsidRPr="008E2E61">
        <w:rPr>
          <w:rFonts w:ascii="Times New Roman" w:hAnsi="Times New Roman" w:cs="Times New Roman"/>
          <w:color w:val="000000"/>
          <w:sz w:val="20"/>
          <w:szCs w:val="20"/>
        </w:rPr>
        <w:t>Договор</w:t>
      </w:r>
      <w:r w:rsidR="00B46775" w:rsidRPr="008E2E61">
        <w:rPr>
          <w:rFonts w:ascii="Times New Roman" w:hAnsi="Times New Roman" w:cs="Times New Roman"/>
          <w:color w:val="000000"/>
          <w:sz w:val="20"/>
          <w:szCs w:val="20"/>
        </w:rPr>
        <w:t>а.</w:t>
      </w:r>
    </w:p>
    <w:p w:rsidR="000F47EF" w:rsidRPr="008E2E61" w:rsidRDefault="008F6BBF"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К Поставщику могут быть предъявлены т</w:t>
      </w:r>
      <w:r w:rsidR="000F47EF" w:rsidRPr="008E2E61">
        <w:rPr>
          <w:rFonts w:ascii="Times New Roman" w:hAnsi="Times New Roman" w:cs="Times New Roman"/>
          <w:color w:val="000000"/>
          <w:sz w:val="20"/>
          <w:szCs w:val="20"/>
        </w:rPr>
        <w:t>ребования Заказчика</w:t>
      </w:r>
      <w:r w:rsidR="00074F18">
        <w:rPr>
          <w:rFonts w:ascii="Times New Roman" w:hAnsi="Times New Roman" w:cs="Times New Roman"/>
          <w:color w:val="000000"/>
          <w:sz w:val="20"/>
          <w:szCs w:val="20"/>
        </w:rPr>
        <w:t xml:space="preserve"> </w:t>
      </w:r>
      <w:r w:rsidR="000F47EF" w:rsidRPr="008E2E61">
        <w:rPr>
          <w:rFonts w:ascii="Times New Roman" w:hAnsi="Times New Roman" w:cs="Times New Roman"/>
          <w:color w:val="000000"/>
          <w:sz w:val="20"/>
          <w:szCs w:val="20"/>
        </w:rPr>
        <w:t>о замене некачественног</w:t>
      </w:r>
      <w:r w:rsidRPr="008E2E61">
        <w:rPr>
          <w:rFonts w:ascii="Times New Roman" w:hAnsi="Times New Roman" w:cs="Times New Roman"/>
          <w:color w:val="000000"/>
          <w:sz w:val="20"/>
          <w:szCs w:val="20"/>
        </w:rPr>
        <w:t>о товара</w:t>
      </w:r>
      <w:r w:rsidR="000F47EF" w:rsidRPr="008E2E61">
        <w:rPr>
          <w:rFonts w:ascii="Times New Roman" w:hAnsi="Times New Roman" w:cs="Times New Roman"/>
          <w:color w:val="000000"/>
          <w:sz w:val="20"/>
          <w:szCs w:val="20"/>
        </w:rPr>
        <w:t xml:space="preserve">. </w:t>
      </w:r>
    </w:p>
    <w:p w:rsidR="000F47EF" w:rsidRPr="008E2E61" w:rsidRDefault="000F47EF"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Заказчик, вправе, уведомив Поставщика, с использованием любых сре</w:t>
      </w:r>
      <w:proofErr w:type="gramStart"/>
      <w:r w:rsidRPr="008E2E61">
        <w:rPr>
          <w:rFonts w:ascii="Times New Roman" w:hAnsi="Times New Roman" w:cs="Times New Roman"/>
          <w:color w:val="000000"/>
          <w:sz w:val="20"/>
          <w:szCs w:val="20"/>
        </w:rPr>
        <w:t>дств св</w:t>
      </w:r>
      <w:proofErr w:type="gramEnd"/>
      <w:r w:rsidRPr="008E2E61">
        <w:rPr>
          <w:rFonts w:ascii="Times New Roman" w:hAnsi="Times New Roman" w:cs="Times New Roman"/>
          <w:color w:val="000000"/>
          <w:sz w:val="20"/>
          <w:szCs w:val="20"/>
        </w:rPr>
        <w:t>язи, отказаться от</w:t>
      </w:r>
      <w:r w:rsidR="009239EB" w:rsidRPr="008E2E61">
        <w:rPr>
          <w:rFonts w:ascii="Times New Roman" w:hAnsi="Times New Roman" w:cs="Times New Roman"/>
          <w:color w:val="000000"/>
          <w:sz w:val="20"/>
          <w:szCs w:val="20"/>
        </w:rPr>
        <w:t> </w:t>
      </w:r>
      <w:r w:rsidR="007B5BED" w:rsidRPr="008E2E61">
        <w:rPr>
          <w:rFonts w:ascii="Times New Roman" w:hAnsi="Times New Roman" w:cs="Times New Roman"/>
          <w:color w:val="000000"/>
          <w:sz w:val="20"/>
          <w:szCs w:val="20"/>
        </w:rPr>
        <w:t>принятия товара</w:t>
      </w:r>
      <w:r w:rsidRPr="008E2E61">
        <w:rPr>
          <w:rFonts w:ascii="Times New Roman" w:hAnsi="Times New Roman" w:cs="Times New Roman"/>
          <w:color w:val="000000"/>
          <w:sz w:val="20"/>
          <w:szCs w:val="20"/>
        </w:rPr>
        <w:t>, поставка которого просрочена.</w:t>
      </w:r>
    </w:p>
    <w:p w:rsidR="000F47EF" w:rsidRPr="008E2E61" w:rsidRDefault="000F47EF"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Поставщик обязуется передать </w:t>
      </w:r>
      <w:r w:rsidR="00D056D8" w:rsidRPr="008E2E61">
        <w:rPr>
          <w:rFonts w:ascii="Times New Roman" w:hAnsi="Times New Roman" w:cs="Times New Roman"/>
          <w:color w:val="000000"/>
          <w:sz w:val="20"/>
          <w:szCs w:val="20"/>
        </w:rPr>
        <w:t>Заказчику</w:t>
      </w:r>
      <w:r w:rsidR="00074F18">
        <w:rPr>
          <w:rFonts w:ascii="Times New Roman" w:hAnsi="Times New Roman" w:cs="Times New Roman"/>
          <w:color w:val="000000"/>
          <w:sz w:val="20"/>
          <w:szCs w:val="20"/>
        </w:rPr>
        <w:t xml:space="preserve"> </w:t>
      </w:r>
      <w:r w:rsidRPr="008E2E61">
        <w:rPr>
          <w:rFonts w:ascii="Times New Roman" w:hAnsi="Times New Roman" w:cs="Times New Roman"/>
          <w:color w:val="000000"/>
          <w:sz w:val="20"/>
          <w:szCs w:val="20"/>
        </w:rPr>
        <w:t>товар, не обремененный правами третьих лиц.</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9C08B7" w:rsidRPr="008E2E61" w:rsidRDefault="009C08B7" w:rsidP="00A131E1">
      <w:pPr>
        <w:numPr>
          <w:ilvl w:val="0"/>
          <w:numId w:val="3"/>
        </w:numPr>
        <w:spacing w:after="0" w:line="240" w:lineRule="auto"/>
        <w:ind w:left="0" w:firstLine="709"/>
        <w:jc w:val="center"/>
        <w:rPr>
          <w:rFonts w:ascii="Times New Roman" w:hAnsi="Times New Roman" w:cs="Times New Roman"/>
          <w:color w:val="000000"/>
          <w:sz w:val="20"/>
          <w:szCs w:val="20"/>
        </w:rPr>
      </w:pPr>
      <w:r w:rsidRPr="008E2E61">
        <w:rPr>
          <w:rFonts w:ascii="Times New Roman" w:hAnsi="Times New Roman" w:cs="Times New Roman"/>
          <w:color w:val="000000"/>
          <w:sz w:val="20"/>
          <w:szCs w:val="20"/>
        </w:rPr>
        <w:lastRenderedPageBreak/>
        <w:t>УПАКОВКА</w:t>
      </w:r>
      <w:r w:rsidR="00D056D8" w:rsidRPr="008E2E61">
        <w:rPr>
          <w:rFonts w:ascii="Times New Roman" w:hAnsi="Times New Roman" w:cs="Times New Roman"/>
          <w:color w:val="000000"/>
          <w:sz w:val="20"/>
          <w:szCs w:val="20"/>
        </w:rPr>
        <w:t xml:space="preserve"> И МАРКИРОВКА</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9C08B7" w:rsidRPr="008E2E61" w:rsidRDefault="007B5BED" w:rsidP="00A131E1">
      <w:pPr>
        <w:numPr>
          <w:ilvl w:val="1"/>
          <w:numId w:val="3"/>
        </w:numPr>
        <w:spacing w:after="0" w:line="240" w:lineRule="auto"/>
        <w:ind w:left="0" w:firstLine="709"/>
        <w:jc w:val="both"/>
        <w:rPr>
          <w:rFonts w:ascii="Times New Roman" w:hAnsi="Times New Roman" w:cs="Times New Roman"/>
          <w:color w:val="FF0000"/>
          <w:sz w:val="20"/>
          <w:szCs w:val="20"/>
        </w:rPr>
      </w:pPr>
      <w:r w:rsidRPr="008E2E61">
        <w:rPr>
          <w:rFonts w:ascii="Times New Roman" w:hAnsi="Times New Roman" w:cs="Times New Roman"/>
          <w:color w:val="000000"/>
          <w:sz w:val="20"/>
          <w:szCs w:val="20"/>
        </w:rPr>
        <w:t>Упаковка</w:t>
      </w:r>
      <w:r w:rsidR="008A4D74" w:rsidRPr="008E2E61">
        <w:rPr>
          <w:rFonts w:ascii="Times New Roman" w:hAnsi="Times New Roman" w:cs="Times New Roman"/>
          <w:color w:val="000000"/>
          <w:sz w:val="20"/>
          <w:szCs w:val="20"/>
        </w:rPr>
        <w:t xml:space="preserve"> и маркировка товара должна</w:t>
      </w:r>
      <w:r w:rsidR="009C08B7" w:rsidRPr="008E2E61">
        <w:rPr>
          <w:rFonts w:ascii="Times New Roman" w:hAnsi="Times New Roman" w:cs="Times New Roman"/>
          <w:color w:val="000000"/>
          <w:sz w:val="20"/>
          <w:szCs w:val="20"/>
        </w:rPr>
        <w:t xml:space="preserve"> соответствовать требованиям, указанным в Спецификации (Приложение</w:t>
      </w:r>
      <w:r w:rsidR="009B296A" w:rsidRPr="008E2E61">
        <w:rPr>
          <w:rFonts w:ascii="Times New Roman" w:hAnsi="Times New Roman" w:cs="Times New Roman"/>
          <w:color w:val="000000"/>
          <w:sz w:val="20"/>
          <w:szCs w:val="20"/>
        </w:rPr>
        <w:t> </w:t>
      </w:r>
      <w:r w:rsidR="009C08B7" w:rsidRPr="008E2E61">
        <w:rPr>
          <w:rFonts w:ascii="Times New Roman" w:hAnsi="Times New Roman" w:cs="Times New Roman"/>
          <w:color w:val="000000"/>
          <w:sz w:val="20"/>
          <w:szCs w:val="20"/>
        </w:rPr>
        <w:t>№1).</w:t>
      </w:r>
    </w:p>
    <w:p w:rsidR="009C08B7" w:rsidRPr="008E2E61" w:rsidRDefault="007B5BED"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Стоимость</w:t>
      </w:r>
      <w:r w:rsidR="009C08B7" w:rsidRPr="008E2E61">
        <w:rPr>
          <w:rFonts w:ascii="Times New Roman" w:hAnsi="Times New Roman" w:cs="Times New Roman"/>
          <w:color w:val="000000"/>
          <w:sz w:val="20"/>
          <w:szCs w:val="20"/>
        </w:rPr>
        <w:t xml:space="preserve"> упаковочных материалов входит в стоимость (цену) поставляемого товара. </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9C08B7" w:rsidRPr="008E2E61" w:rsidRDefault="009C08B7" w:rsidP="00A131E1">
      <w:pPr>
        <w:numPr>
          <w:ilvl w:val="0"/>
          <w:numId w:val="3"/>
        </w:numPr>
        <w:spacing w:after="0" w:line="240" w:lineRule="auto"/>
        <w:ind w:left="0" w:firstLine="709"/>
        <w:jc w:val="center"/>
        <w:rPr>
          <w:rFonts w:ascii="Times New Roman" w:hAnsi="Times New Roman" w:cs="Times New Roman"/>
          <w:color w:val="000000"/>
          <w:sz w:val="20"/>
          <w:szCs w:val="20"/>
        </w:rPr>
      </w:pPr>
      <w:r w:rsidRPr="008E2E61">
        <w:rPr>
          <w:rFonts w:ascii="Times New Roman" w:hAnsi="Times New Roman" w:cs="Times New Roman"/>
          <w:color w:val="000000"/>
          <w:sz w:val="20"/>
          <w:szCs w:val="20"/>
        </w:rPr>
        <w:t>ФОРС-МАЖОРНЫЕ УСЛОВИЯ</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9C08B7" w:rsidRPr="008E2E61" w:rsidRDefault="009C08B7" w:rsidP="00A131E1">
      <w:pPr>
        <w:numPr>
          <w:ilvl w:val="1"/>
          <w:numId w:val="3"/>
        </w:numPr>
        <w:spacing w:after="0" w:line="240" w:lineRule="auto"/>
        <w:ind w:left="0" w:firstLine="709"/>
        <w:jc w:val="both"/>
        <w:rPr>
          <w:rFonts w:ascii="Times New Roman" w:hAnsi="Times New Roman" w:cs="Times New Roman"/>
          <w:color w:val="000000"/>
          <w:sz w:val="20"/>
          <w:szCs w:val="20"/>
        </w:rPr>
      </w:pPr>
      <w:proofErr w:type="gramStart"/>
      <w:r w:rsidRPr="008E2E61">
        <w:rPr>
          <w:rFonts w:ascii="Times New Roman" w:hAnsi="Times New Roman" w:cs="Times New Roman"/>
          <w:color w:val="000000"/>
          <w:sz w:val="20"/>
          <w:szCs w:val="20"/>
        </w:rPr>
        <w:t>Стороны освобождаются от ответственности за частичное или полное неисполнение обязательств по</w:t>
      </w:r>
      <w:r w:rsidR="009239EB" w:rsidRPr="008E2E61">
        <w:rPr>
          <w:rFonts w:ascii="Times New Roman" w:hAnsi="Times New Roman" w:cs="Times New Roman"/>
          <w:color w:val="000000"/>
          <w:sz w:val="20"/>
          <w:szCs w:val="20"/>
        </w:rPr>
        <w:t>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у, если такое неисполнение произошло по вине другой стороны или явилось следствием обстоятельств непреодолимой силы, включая, но</w:t>
      </w:r>
      <w:r w:rsidR="00244084" w:rsidRPr="008E2E61">
        <w:rPr>
          <w:rFonts w:ascii="Times New Roman" w:hAnsi="Times New Roman" w:cs="Times New Roman"/>
          <w:color w:val="000000"/>
          <w:sz w:val="20"/>
          <w:szCs w:val="20"/>
        </w:rPr>
        <w:t>,</w:t>
      </w:r>
      <w:r w:rsidRPr="008E2E61">
        <w:rPr>
          <w:rFonts w:ascii="Times New Roman" w:hAnsi="Times New Roman" w:cs="Times New Roman"/>
          <w:color w:val="000000"/>
          <w:sz w:val="20"/>
          <w:szCs w:val="20"/>
        </w:rPr>
        <w:t xml:space="preserve">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у, массовые заболевания, Указы Президента РФ и Постановления</w:t>
      </w:r>
      <w:proofErr w:type="gramEnd"/>
      <w:r w:rsidRPr="008E2E61">
        <w:rPr>
          <w:rFonts w:ascii="Times New Roman" w:hAnsi="Times New Roman" w:cs="Times New Roman"/>
          <w:color w:val="000000"/>
          <w:sz w:val="20"/>
          <w:szCs w:val="20"/>
        </w:rPr>
        <w:t xml:space="preserve">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а и</w:t>
      </w:r>
      <w:r w:rsidR="009239EB" w:rsidRPr="008E2E61">
        <w:rPr>
          <w:rFonts w:ascii="Times New Roman" w:hAnsi="Times New Roman" w:cs="Times New Roman"/>
          <w:color w:val="000000"/>
          <w:sz w:val="20"/>
          <w:szCs w:val="20"/>
        </w:rPr>
        <w:t> </w:t>
      </w:r>
      <w:r w:rsidRPr="008E2E61">
        <w:rPr>
          <w:rFonts w:ascii="Times New Roman" w:hAnsi="Times New Roman" w:cs="Times New Roman"/>
          <w:color w:val="000000"/>
          <w:sz w:val="20"/>
          <w:szCs w:val="20"/>
        </w:rPr>
        <w:t>не</w:t>
      </w:r>
      <w:r w:rsidR="009239EB" w:rsidRPr="008E2E61">
        <w:rPr>
          <w:rFonts w:ascii="Times New Roman" w:hAnsi="Times New Roman" w:cs="Times New Roman"/>
          <w:color w:val="000000"/>
          <w:sz w:val="20"/>
          <w:szCs w:val="20"/>
        </w:rPr>
        <w:t> </w:t>
      </w:r>
      <w:r w:rsidRPr="008E2E61">
        <w:rPr>
          <w:rFonts w:ascii="Times New Roman" w:hAnsi="Times New Roman" w:cs="Times New Roman"/>
          <w:color w:val="000000"/>
          <w:sz w:val="20"/>
          <w:szCs w:val="20"/>
        </w:rPr>
        <w:t>зависеть от воли сторон.</w:t>
      </w:r>
    </w:p>
    <w:p w:rsidR="009C08B7" w:rsidRPr="008E2E61" w:rsidRDefault="009C08B7"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у и срок исполнения обязательств.</w:t>
      </w:r>
    </w:p>
    <w:p w:rsidR="009C08B7" w:rsidRPr="008E2E61" w:rsidRDefault="009C08B7"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По прекращении указанных обстоятельств, </w:t>
      </w:r>
      <w:r w:rsidR="007B5BED" w:rsidRPr="008E2E61">
        <w:rPr>
          <w:rFonts w:ascii="Times New Roman" w:hAnsi="Times New Roman" w:cs="Times New Roman"/>
          <w:color w:val="000000"/>
          <w:sz w:val="20"/>
          <w:szCs w:val="20"/>
        </w:rPr>
        <w:t>Сторона должна</w:t>
      </w:r>
      <w:r w:rsidRPr="008E2E61">
        <w:rPr>
          <w:rFonts w:ascii="Times New Roman" w:hAnsi="Times New Roman" w:cs="Times New Roman"/>
          <w:color w:val="000000"/>
          <w:sz w:val="20"/>
          <w:szCs w:val="20"/>
        </w:rPr>
        <w:t xml:space="preserve">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у. </w:t>
      </w:r>
    </w:p>
    <w:p w:rsidR="009C08B7" w:rsidRPr="008E2E61" w:rsidRDefault="009C08B7"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В случае наступления форс-мажорных обстоятель</w:t>
      </w:r>
      <w:proofErr w:type="gramStart"/>
      <w:r w:rsidRPr="008E2E61">
        <w:rPr>
          <w:rFonts w:ascii="Times New Roman" w:hAnsi="Times New Roman" w:cs="Times New Roman"/>
          <w:color w:val="000000"/>
          <w:sz w:val="20"/>
          <w:szCs w:val="20"/>
        </w:rPr>
        <w:t>ств ср</w:t>
      </w:r>
      <w:proofErr w:type="gramEnd"/>
      <w:r w:rsidRPr="008E2E61">
        <w:rPr>
          <w:rFonts w:ascii="Times New Roman" w:hAnsi="Times New Roman" w:cs="Times New Roman"/>
          <w:color w:val="000000"/>
          <w:sz w:val="20"/>
          <w:szCs w:val="20"/>
        </w:rPr>
        <w:t xml:space="preserve">ок исполнения обязательств по настоящему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у отодвигается соразмерно времени, в течение которого будут действовать такие обстоятельства.</w:t>
      </w:r>
    </w:p>
    <w:p w:rsidR="009C08B7" w:rsidRPr="008E2E61" w:rsidRDefault="009C08B7"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а и достижения действующей договоренности.</w:t>
      </w:r>
    </w:p>
    <w:p w:rsidR="009C08B7" w:rsidRPr="008E2E61" w:rsidRDefault="009C08B7" w:rsidP="00A131E1">
      <w:pPr>
        <w:numPr>
          <w:ilvl w:val="1"/>
          <w:numId w:val="3"/>
        </w:numPr>
        <w:spacing w:after="0" w:line="240" w:lineRule="auto"/>
        <w:ind w:left="0"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9C08B7" w:rsidRPr="008E2E61" w:rsidRDefault="009C08B7" w:rsidP="00A131E1">
      <w:pPr>
        <w:numPr>
          <w:ilvl w:val="0"/>
          <w:numId w:val="3"/>
        </w:numPr>
        <w:spacing w:after="0" w:line="240" w:lineRule="auto"/>
        <w:ind w:left="0" w:firstLine="709"/>
        <w:jc w:val="center"/>
        <w:rPr>
          <w:rFonts w:ascii="Times New Roman" w:hAnsi="Times New Roman" w:cs="Times New Roman"/>
          <w:color w:val="000000"/>
          <w:sz w:val="20"/>
          <w:szCs w:val="20"/>
        </w:rPr>
      </w:pPr>
      <w:r w:rsidRPr="008E2E61">
        <w:rPr>
          <w:rFonts w:ascii="Times New Roman" w:hAnsi="Times New Roman" w:cs="Times New Roman"/>
          <w:color w:val="000000"/>
          <w:sz w:val="20"/>
          <w:szCs w:val="20"/>
        </w:rPr>
        <w:t>ОТВЕТСТВЕННОСТЬ СТОРОН</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1C7D04" w:rsidRPr="008E2E61" w:rsidRDefault="001C7D04" w:rsidP="00A131E1">
      <w:pPr>
        <w:numPr>
          <w:ilvl w:val="1"/>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eastAsia="Calibri" w:hAnsi="Times New Roman" w:cs="Times New Roman"/>
          <w:color w:val="000000"/>
          <w:kern w:val="0"/>
          <w:sz w:val="20"/>
          <w:szCs w:val="20"/>
          <w:lang w:eastAsia="en-US"/>
        </w:rPr>
        <w:t xml:space="preserve">В случае просрочки исполнения Заказчиком обязательств, предусмотренных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ом, а</w:t>
      </w:r>
      <w:r w:rsidR="009239EB" w:rsidRPr="008E2E61">
        <w:rPr>
          <w:rFonts w:ascii="Times New Roman" w:eastAsia="Calibri" w:hAnsi="Times New Roman" w:cs="Times New Roman"/>
          <w:color w:val="000000"/>
          <w:kern w:val="0"/>
          <w:sz w:val="20"/>
          <w:szCs w:val="20"/>
          <w:lang w:eastAsia="en-US"/>
        </w:rPr>
        <w:t> </w:t>
      </w:r>
      <w:r w:rsidRPr="008E2E61">
        <w:rPr>
          <w:rFonts w:ascii="Times New Roman" w:eastAsia="Calibri" w:hAnsi="Times New Roman" w:cs="Times New Roman"/>
          <w:color w:val="000000"/>
          <w:kern w:val="0"/>
          <w:sz w:val="20"/>
          <w:szCs w:val="20"/>
          <w:lang w:eastAsia="en-US"/>
        </w:rPr>
        <w:t>также</w:t>
      </w:r>
      <w:r w:rsidR="009239EB" w:rsidRPr="008E2E61">
        <w:rPr>
          <w:rFonts w:ascii="Times New Roman" w:eastAsia="Calibri" w:hAnsi="Times New Roman" w:cs="Times New Roman"/>
          <w:color w:val="000000"/>
          <w:kern w:val="0"/>
          <w:sz w:val="20"/>
          <w:szCs w:val="20"/>
          <w:lang w:eastAsia="en-US"/>
        </w:rPr>
        <w:t> </w:t>
      </w:r>
      <w:r w:rsidRPr="008E2E61">
        <w:rPr>
          <w:rFonts w:ascii="Times New Roman" w:eastAsia="Calibri" w:hAnsi="Times New Roman" w:cs="Times New Roman"/>
          <w:color w:val="000000"/>
          <w:kern w:val="0"/>
          <w:sz w:val="20"/>
          <w:szCs w:val="20"/>
          <w:lang w:eastAsia="en-US"/>
        </w:rPr>
        <w:t>в</w:t>
      </w:r>
      <w:r w:rsidR="009239EB" w:rsidRPr="008E2E61">
        <w:rPr>
          <w:rFonts w:ascii="Times New Roman" w:eastAsia="Calibri" w:hAnsi="Times New Roman" w:cs="Times New Roman"/>
          <w:color w:val="000000"/>
          <w:kern w:val="0"/>
          <w:sz w:val="20"/>
          <w:szCs w:val="20"/>
          <w:lang w:eastAsia="en-US"/>
        </w:rPr>
        <w:t> </w:t>
      </w:r>
      <w:r w:rsidRPr="008E2E61">
        <w:rPr>
          <w:rFonts w:ascii="Times New Roman" w:eastAsia="Calibri" w:hAnsi="Times New Roman" w:cs="Times New Roman"/>
          <w:color w:val="000000"/>
          <w:kern w:val="0"/>
          <w:sz w:val="20"/>
          <w:szCs w:val="20"/>
          <w:lang w:eastAsia="en-US"/>
        </w:rPr>
        <w:t xml:space="preserve">иных случаях ненадлежащего исполнения Заказчиком обязательств, предусмотренных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 xml:space="preserve">ом, Поставщик вправе потребовать уплаты неустоек (штрафов, пеней). </w:t>
      </w:r>
    </w:p>
    <w:p w:rsidR="001C7D04" w:rsidRPr="008E2E61" w:rsidRDefault="001C7D04" w:rsidP="00A131E1">
      <w:pPr>
        <w:numPr>
          <w:ilvl w:val="2"/>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eastAsia="Calibri" w:hAnsi="Times New Roman" w:cs="Times New Roman"/>
          <w:color w:val="000000"/>
          <w:kern w:val="0"/>
          <w:sz w:val="20"/>
          <w:szCs w:val="20"/>
          <w:lang w:eastAsia="en-US"/>
        </w:rPr>
        <w:t xml:space="preserve">За каждый факт неисполнения Заказчиком обязательств, предусмотренных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ом, за</w:t>
      </w:r>
      <w:r w:rsidR="009239EB" w:rsidRPr="008E2E61">
        <w:rPr>
          <w:rFonts w:ascii="Times New Roman" w:eastAsia="Calibri" w:hAnsi="Times New Roman" w:cs="Times New Roman"/>
          <w:color w:val="000000"/>
          <w:kern w:val="0"/>
          <w:sz w:val="20"/>
          <w:szCs w:val="20"/>
          <w:lang w:eastAsia="en-US"/>
        </w:rPr>
        <w:t> </w:t>
      </w:r>
      <w:r w:rsidRPr="008E2E61">
        <w:rPr>
          <w:rFonts w:ascii="Times New Roman" w:eastAsia="Calibri" w:hAnsi="Times New Roman" w:cs="Times New Roman"/>
          <w:color w:val="000000"/>
          <w:kern w:val="0"/>
          <w:sz w:val="20"/>
          <w:szCs w:val="20"/>
          <w:lang w:eastAsia="en-US"/>
        </w:rPr>
        <w:t xml:space="preserve">исключением просрочки исполнения обязательств, предусмотренных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ом, размер</w:t>
      </w:r>
      <w:r w:rsidR="00786EC6" w:rsidRPr="008E2E61">
        <w:rPr>
          <w:rFonts w:ascii="Times New Roman" w:eastAsia="Calibri" w:hAnsi="Times New Roman" w:cs="Times New Roman"/>
          <w:color w:val="000000"/>
          <w:kern w:val="0"/>
          <w:sz w:val="20"/>
          <w:szCs w:val="20"/>
          <w:lang w:eastAsia="en-US"/>
        </w:rPr>
        <w:t xml:space="preserve"> штрафа устанавливается</w:t>
      </w:r>
      <w:r w:rsidRPr="008E2E61">
        <w:rPr>
          <w:rFonts w:ascii="Times New Roman" w:eastAsia="Calibri" w:hAnsi="Times New Roman" w:cs="Times New Roman"/>
          <w:color w:val="000000"/>
          <w:kern w:val="0"/>
          <w:sz w:val="20"/>
          <w:szCs w:val="20"/>
          <w:lang w:eastAsia="en-US"/>
        </w:rPr>
        <w:t xml:space="preserve"> в следующем порядке: 1000 рублей, если цена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а не превышает 3 млн. рублей (включительно).</w:t>
      </w:r>
    </w:p>
    <w:p w:rsidR="001C7D04" w:rsidRPr="008E2E61" w:rsidRDefault="001C7D04" w:rsidP="00A131E1">
      <w:pPr>
        <w:numPr>
          <w:ilvl w:val="2"/>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eastAsia="Calibri" w:hAnsi="Times New Roman" w:cs="Times New Roman"/>
          <w:color w:val="000000"/>
          <w:kern w:val="0"/>
          <w:sz w:val="20"/>
          <w:szCs w:val="20"/>
          <w:lang w:eastAsia="en-US"/>
        </w:rPr>
        <w:t xml:space="preserve">Пеня начисляется за каждый день просрочки исполнения Заказчиком обязательства, предусмотренного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 xml:space="preserve">ом, начиная со дня, следующего после дня истечения установленного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 xml:space="preserve">ом срока исполнения обязательства. Такая пеня устанавливается в размере одной трехсотой действующей на дату уплаты пеней </w:t>
      </w:r>
      <w:r w:rsidR="00EA6539" w:rsidRPr="008E2E61">
        <w:rPr>
          <w:rFonts w:ascii="Times New Roman" w:eastAsia="Calibri" w:hAnsi="Times New Roman" w:cs="Times New Roman"/>
          <w:color w:val="000000"/>
          <w:kern w:val="0"/>
          <w:sz w:val="20"/>
          <w:szCs w:val="20"/>
          <w:lang w:eastAsia="en-US"/>
        </w:rPr>
        <w:t xml:space="preserve">ключевой </w:t>
      </w:r>
      <w:r w:rsidRPr="008E2E61">
        <w:rPr>
          <w:rFonts w:ascii="Times New Roman" w:eastAsia="Calibri" w:hAnsi="Times New Roman" w:cs="Times New Roman"/>
          <w:color w:val="000000"/>
          <w:kern w:val="0"/>
          <w:sz w:val="20"/>
          <w:szCs w:val="20"/>
          <w:lang w:eastAsia="en-US"/>
        </w:rPr>
        <w:t xml:space="preserve">ставки Центрального банка Российской Федерации от не уплаченной в срок суммы. </w:t>
      </w:r>
    </w:p>
    <w:p w:rsidR="001C7D04" w:rsidRPr="008E2E61" w:rsidRDefault="001C7D04" w:rsidP="00A131E1">
      <w:pPr>
        <w:numPr>
          <w:ilvl w:val="2"/>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eastAsia="Calibri" w:hAnsi="Times New Roman" w:cs="Times New Roman"/>
          <w:color w:val="000000"/>
          <w:kern w:val="0"/>
          <w:sz w:val="20"/>
          <w:szCs w:val="20"/>
          <w:lang w:eastAsia="en-US"/>
        </w:rPr>
        <w:t>Общая сумма начисленн</w:t>
      </w:r>
      <w:r w:rsidR="00786EC6" w:rsidRPr="008E2E61">
        <w:rPr>
          <w:rFonts w:ascii="Times New Roman" w:eastAsia="Calibri" w:hAnsi="Times New Roman" w:cs="Times New Roman"/>
          <w:color w:val="000000"/>
          <w:kern w:val="0"/>
          <w:sz w:val="20"/>
          <w:szCs w:val="20"/>
          <w:lang w:eastAsia="en-US"/>
        </w:rPr>
        <w:t xml:space="preserve">ых </w:t>
      </w:r>
      <w:r w:rsidR="007B5BED" w:rsidRPr="008E2E61">
        <w:rPr>
          <w:rFonts w:ascii="Times New Roman" w:eastAsia="Calibri" w:hAnsi="Times New Roman" w:cs="Times New Roman"/>
          <w:color w:val="000000"/>
          <w:kern w:val="0"/>
          <w:sz w:val="20"/>
          <w:szCs w:val="20"/>
          <w:lang w:eastAsia="en-US"/>
        </w:rPr>
        <w:t>штрафов за</w:t>
      </w:r>
      <w:r w:rsidRPr="008E2E61">
        <w:rPr>
          <w:rFonts w:ascii="Times New Roman" w:eastAsia="Calibri" w:hAnsi="Times New Roman" w:cs="Times New Roman"/>
          <w:color w:val="000000"/>
          <w:kern w:val="0"/>
          <w:sz w:val="20"/>
          <w:szCs w:val="20"/>
          <w:lang w:eastAsia="en-US"/>
        </w:rPr>
        <w:t xml:space="preserve"> ненадлежащее исполнение Заказчиком обязательств, предусмотренных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 xml:space="preserve">ом, не может превышать цену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а.</w:t>
      </w:r>
    </w:p>
    <w:p w:rsidR="001C7D04" w:rsidRPr="008E2E61" w:rsidRDefault="001C7D04" w:rsidP="00A131E1">
      <w:pPr>
        <w:numPr>
          <w:ilvl w:val="1"/>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eastAsia="Calibri" w:hAnsi="Times New Roman" w:cs="Times New Roman"/>
          <w:color w:val="000000"/>
          <w:kern w:val="0"/>
          <w:sz w:val="20"/>
          <w:szCs w:val="20"/>
          <w:lang w:eastAsia="en-US"/>
        </w:rPr>
        <w:t xml:space="preserve">В случае просрочки исполнения Поставщиком обязательств, предусмотренных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ом, а</w:t>
      </w:r>
      <w:r w:rsidR="009239EB" w:rsidRPr="008E2E61">
        <w:rPr>
          <w:rFonts w:ascii="Times New Roman" w:eastAsia="Calibri" w:hAnsi="Times New Roman" w:cs="Times New Roman"/>
          <w:color w:val="000000"/>
          <w:kern w:val="0"/>
          <w:sz w:val="20"/>
          <w:szCs w:val="20"/>
          <w:lang w:eastAsia="en-US"/>
        </w:rPr>
        <w:t> </w:t>
      </w:r>
      <w:r w:rsidRPr="008E2E61">
        <w:rPr>
          <w:rFonts w:ascii="Times New Roman" w:eastAsia="Calibri" w:hAnsi="Times New Roman" w:cs="Times New Roman"/>
          <w:color w:val="000000"/>
          <w:kern w:val="0"/>
          <w:sz w:val="20"/>
          <w:szCs w:val="20"/>
          <w:lang w:eastAsia="en-US"/>
        </w:rPr>
        <w:t>также</w:t>
      </w:r>
      <w:r w:rsidR="009239EB" w:rsidRPr="008E2E61">
        <w:rPr>
          <w:rFonts w:ascii="Times New Roman" w:eastAsia="Calibri" w:hAnsi="Times New Roman" w:cs="Times New Roman"/>
          <w:color w:val="000000"/>
          <w:kern w:val="0"/>
          <w:sz w:val="20"/>
          <w:szCs w:val="20"/>
          <w:lang w:eastAsia="en-US"/>
        </w:rPr>
        <w:t> </w:t>
      </w:r>
      <w:r w:rsidRPr="008E2E61">
        <w:rPr>
          <w:rFonts w:ascii="Times New Roman" w:eastAsia="Calibri" w:hAnsi="Times New Roman" w:cs="Times New Roman"/>
          <w:color w:val="000000"/>
          <w:kern w:val="0"/>
          <w:sz w:val="20"/>
          <w:szCs w:val="20"/>
          <w:lang w:eastAsia="en-US"/>
        </w:rPr>
        <w:t>в</w:t>
      </w:r>
      <w:r w:rsidR="009239EB" w:rsidRPr="008E2E61">
        <w:rPr>
          <w:rFonts w:ascii="Times New Roman" w:eastAsia="Calibri" w:hAnsi="Times New Roman" w:cs="Times New Roman"/>
          <w:color w:val="000000"/>
          <w:kern w:val="0"/>
          <w:sz w:val="20"/>
          <w:szCs w:val="20"/>
          <w:lang w:eastAsia="en-US"/>
        </w:rPr>
        <w:t> </w:t>
      </w:r>
      <w:r w:rsidRPr="008E2E61">
        <w:rPr>
          <w:rFonts w:ascii="Times New Roman" w:eastAsia="Calibri" w:hAnsi="Times New Roman" w:cs="Times New Roman"/>
          <w:color w:val="000000"/>
          <w:kern w:val="0"/>
          <w:sz w:val="20"/>
          <w:szCs w:val="20"/>
          <w:lang w:eastAsia="en-US"/>
        </w:rPr>
        <w:t xml:space="preserve">иных случаях ненадлежащего исполнения Поставщиком обязательств, предусмотренных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 xml:space="preserve">ом, Заказчик направляет Поставщику требование об уплате неустоек (штрафов, пеней). </w:t>
      </w:r>
    </w:p>
    <w:p w:rsidR="009B296A" w:rsidRPr="008E2E61" w:rsidRDefault="009B296A" w:rsidP="00A131E1">
      <w:pPr>
        <w:numPr>
          <w:ilvl w:val="2"/>
          <w:numId w:val="3"/>
        </w:numPr>
        <w:spacing w:after="0" w:line="240" w:lineRule="auto"/>
        <w:ind w:left="0" w:firstLine="709"/>
        <w:jc w:val="both"/>
        <w:rPr>
          <w:rFonts w:ascii="Times New Roman" w:eastAsia="Calibri" w:hAnsi="Times New Roman" w:cs="Times New Roman"/>
          <w:color w:val="000000"/>
          <w:kern w:val="0"/>
          <w:sz w:val="20"/>
          <w:szCs w:val="20"/>
          <w:lang w:eastAsia="en-US"/>
        </w:rPr>
      </w:pPr>
      <w:proofErr w:type="gramStart"/>
      <w:r w:rsidRPr="008E2E61">
        <w:rPr>
          <w:rFonts w:ascii="Times New Roman" w:eastAsia="Calibri" w:hAnsi="Times New Roman" w:cs="Times New Roman"/>
          <w:color w:val="000000"/>
          <w:kern w:val="0"/>
          <w:sz w:val="20"/>
          <w:szCs w:val="20"/>
          <w:lang w:eastAsia="en-US"/>
        </w:rPr>
        <w:t xml:space="preserve">За каждый факт неисполнения или ненадлежащего исполнения Поставщиком обязательств, предусмотренных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 xml:space="preserve">ом, за исключением просрочки исполнения обязательств (в том числе гарантийного обязательства), предусмотренных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 xml:space="preserve">ом, размер штрафа устанавливается в следующем порядке: </w:t>
      </w:r>
      <w:r w:rsidR="003A1697" w:rsidRPr="008E2E61">
        <w:rPr>
          <w:rFonts w:ascii="Times New Roman" w:hAnsi="Times New Roman" w:cs="Times New Roman"/>
          <w:kern w:val="0"/>
          <w:sz w:val="20"/>
          <w:szCs w:val="20"/>
          <w:lang w:eastAsia="ru-RU"/>
        </w:rPr>
        <w:t xml:space="preserve">10 процентов цены </w:t>
      </w:r>
      <w:r w:rsidR="002D6E6E" w:rsidRPr="008E2E61">
        <w:rPr>
          <w:rFonts w:ascii="Times New Roman" w:hAnsi="Times New Roman" w:cs="Times New Roman"/>
          <w:kern w:val="0"/>
          <w:sz w:val="20"/>
          <w:szCs w:val="20"/>
          <w:lang w:eastAsia="ru-RU"/>
        </w:rPr>
        <w:t>Договор</w:t>
      </w:r>
      <w:r w:rsidR="003A1697" w:rsidRPr="008E2E61">
        <w:rPr>
          <w:rFonts w:ascii="Times New Roman" w:hAnsi="Times New Roman" w:cs="Times New Roman"/>
          <w:kern w:val="0"/>
          <w:sz w:val="20"/>
          <w:szCs w:val="20"/>
          <w:lang w:eastAsia="ru-RU"/>
        </w:rPr>
        <w:t xml:space="preserve">а (этапа), если цена </w:t>
      </w:r>
      <w:r w:rsidR="002D6E6E" w:rsidRPr="008E2E61">
        <w:rPr>
          <w:rFonts w:ascii="Times New Roman" w:eastAsia="Calibri" w:hAnsi="Times New Roman" w:cs="Times New Roman"/>
          <w:color w:val="000000"/>
          <w:kern w:val="0"/>
          <w:sz w:val="20"/>
          <w:szCs w:val="20"/>
          <w:lang w:eastAsia="en-US"/>
        </w:rPr>
        <w:t>Договор</w:t>
      </w:r>
      <w:r w:rsidR="003A1697" w:rsidRPr="008E2E61">
        <w:rPr>
          <w:rFonts w:ascii="Times New Roman" w:eastAsia="Calibri" w:hAnsi="Times New Roman" w:cs="Times New Roman"/>
          <w:color w:val="000000"/>
          <w:kern w:val="0"/>
          <w:sz w:val="20"/>
          <w:szCs w:val="20"/>
          <w:lang w:eastAsia="en-US"/>
        </w:rPr>
        <w:t>а</w:t>
      </w:r>
      <w:r w:rsidR="003A1697" w:rsidRPr="008E2E61">
        <w:rPr>
          <w:rFonts w:ascii="Times New Roman" w:hAnsi="Times New Roman" w:cs="Times New Roman"/>
          <w:kern w:val="0"/>
          <w:sz w:val="20"/>
          <w:szCs w:val="20"/>
          <w:lang w:eastAsia="ru-RU"/>
        </w:rPr>
        <w:t xml:space="preserve"> не превышает 3 млн. рублей, за исключением случаев, если законодательством Российской Федерации установлен иной порядок начисления штрафов</w:t>
      </w:r>
      <w:r w:rsidR="00194EF5" w:rsidRPr="008E2E61">
        <w:rPr>
          <w:rFonts w:ascii="Times New Roman" w:hAnsi="Times New Roman" w:cs="Times New Roman"/>
          <w:kern w:val="0"/>
          <w:sz w:val="20"/>
          <w:szCs w:val="20"/>
          <w:lang w:eastAsia="ru-RU"/>
        </w:rPr>
        <w:t>.</w:t>
      </w:r>
      <w:proofErr w:type="gramEnd"/>
    </w:p>
    <w:p w:rsidR="001C7D04" w:rsidRPr="008E2E61" w:rsidRDefault="001C7D04" w:rsidP="00A131E1">
      <w:pPr>
        <w:numPr>
          <w:ilvl w:val="2"/>
          <w:numId w:val="3"/>
        </w:numPr>
        <w:spacing w:after="0" w:line="240" w:lineRule="auto"/>
        <w:ind w:left="0" w:firstLine="709"/>
        <w:jc w:val="both"/>
        <w:rPr>
          <w:rFonts w:ascii="Times New Roman" w:eastAsia="Calibri" w:hAnsi="Times New Roman" w:cs="Times New Roman"/>
          <w:color w:val="000000"/>
          <w:kern w:val="0"/>
          <w:sz w:val="20"/>
          <w:szCs w:val="20"/>
          <w:lang w:eastAsia="en-US"/>
        </w:rPr>
      </w:pPr>
      <w:proofErr w:type="gramStart"/>
      <w:r w:rsidRPr="008E2E61">
        <w:rPr>
          <w:rFonts w:ascii="Times New Roman" w:eastAsia="Calibri" w:hAnsi="Times New Roman" w:cs="Times New Roman"/>
          <w:color w:val="000000"/>
          <w:kern w:val="0"/>
          <w:sz w:val="20"/>
          <w:szCs w:val="20"/>
          <w:lang w:eastAsia="en-US"/>
        </w:rPr>
        <w:t xml:space="preserve">За каждый факт неисполнения или ненадлежащего исполнения Поставщиком обязательства, предусмотренного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ом в пунктах 2.</w:t>
      </w:r>
      <w:r w:rsidR="003F3200" w:rsidRPr="008E2E61">
        <w:rPr>
          <w:rFonts w:ascii="Times New Roman" w:eastAsia="Calibri" w:hAnsi="Times New Roman" w:cs="Times New Roman"/>
          <w:color w:val="000000"/>
          <w:kern w:val="0"/>
          <w:sz w:val="20"/>
          <w:szCs w:val="20"/>
          <w:lang w:eastAsia="en-US"/>
        </w:rPr>
        <w:t>7</w:t>
      </w:r>
      <w:r w:rsidR="009A18A3" w:rsidRPr="008E2E61">
        <w:rPr>
          <w:rFonts w:ascii="Times New Roman" w:eastAsia="Calibri" w:hAnsi="Times New Roman" w:cs="Times New Roman"/>
          <w:color w:val="000000"/>
          <w:kern w:val="0"/>
          <w:sz w:val="20"/>
          <w:szCs w:val="20"/>
          <w:lang w:eastAsia="en-US"/>
        </w:rPr>
        <w:t>.</w:t>
      </w:r>
      <w:r w:rsidRPr="008E2E61">
        <w:rPr>
          <w:rFonts w:ascii="Times New Roman" w:eastAsia="Calibri" w:hAnsi="Times New Roman" w:cs="Times New Roman"/>
          <w:color w:val="000000"/>
          <w:kern w:val="0"/>
          <w:sz w:val="20"/>
          <w:szCs w:val="20"/>
          <w:lang w:eastAsia="en-US"/>
        </w:rPr>
        <w:t xml:space="preserve">, </w:t>
      </w:r>
      <w:r w:rsidR="00801982" w:rsidRPr="008E2E61">
        <w:rPr>
          <w:rFonts w:ascii="Times New Roman" w:eastAsia="Calibri" w:hAnsi="Times New Roman" w:cs="Times New Roman"/>
          <w:color w:val="000000"/>
          <w:kern w:val="0"/>
          <w:sz w:val="20"/>
          <w:szCs w:val="20"/>
          <w:lang w:eastAsia="en-US"/>
        </w:rPr>
        <w:t>4.3.</w:t>
      </w:r>
      <w:r w:rsidR="00DF2A57" w:rsidRPr="008E2E61">
        <w:rPr>
          <w:rFonts w:ascii="Times New Roman" w:eastAsia="Calibri" w:hAnsi="Times New Roman" w:cs="Times New Roman"/>
          <w:color w:val="000000"/>
          <w:kern w:val="0"/>
          <w:sz w:val="20"/>
          <w:szCs w:val="20"/>
          <w:lang w:eastAsia="en-US"/>
        </w:rPr>
        <w:t>1</w:t>
      </w:r>
      <w:r w:rsidR="00801982" w:rsidRPr="008E2E61">
        <w:rPr>
          <w:rFonts w:ascii="Times New Roman" w:eastAsia="Calibri" w:hAnsi="Times New Roman" w:cs="Times New Roman"/>
          <w:color w:val="000000"/>
          <w:kern w:val="0"/>
          <w:sz w:val="20"/>
          <w:szCs w:val="20"/>
          <w:lang w:eastAsia="en-US"/>
        </w:rPr>
        <w:t xml:space="preserve">., </w:t>
      </w:r>
      <w:r w:rsidRPr="008E2E61">
        <w:rPr>
          <w:rFonts w:ascii="Times New Roman" w:eastAsia="Calibri" w:hAnsi="Times New Roman" w:cs="Times New Roman"/>
          <w:color w:val="000000"/>
          <w:kern w:val="0"/>
          <w:sz w:val="20"/>
          <w:szCs w:val="20"/>
          <w:lang w:eastAsia="en-US"/>
        </w:rPr>
        <w:t>4.3.</w:t>
      </w:r>
      <w:r w:rsidR="00DF2A57" w:rsidRPr="008E2E61">
        <w:rPr>
          <w:rFonts w:ascii="Times New Roman" w:eastAsia="Calibri" w:hAnsi="Times New Roman" w:cs="Times New Roman"/>
          <w:color w:val="000000"/>
          <w:kern w:val="0"/>
          <w:sz w:val="20"/>
          <w:szCs w:val="20"/>
          <w:lang w:eastAsia="en-US"/>
        </w:rPr>
        <w:t>5</w:t>
      </w:r>
      <w:r w:rsidRPr="008E2E61">
        <w:rPr>
          <w:rFonts w:ascii="Times New Roman" w:eastAsia="Calibri" w:hAnsi="Times New Roman" w:cs="Times New Roman"/>
          <w:color w:val="000000"/>
          <w:kern w:val="0"/>
          <w:sz w:val="20"/>
          <w:szCs w:val="20"/>
          <w:lang w:eastAsia="en-US"/>
        </w:rPr>
        <w:t>.,</w:t>
      </w:r>
      <w:r w:rsidR="009A2600" w:rsidRPr="008E2E61">
        <w:rPr>
          <w:rFonts w:ascii="Times New Roman" w:eastAsia="Calibri" w:hAnsi="Times New Roman" w:cs="Times New Roman"/>
          <w:color w:val="000000"/>
          <w:kern w:val="0"/>
          <w:sz w:val="20"/>
          <w:szCs w:val="20"/>
          <w:lang w:eastAsia="en-US"/>
        </w:rPr>
        <w:t>7.2</w:t>
      </w:r>
      <w:r w:rsidR="00DE76C5" w:rsidRPr="008E2E61">
        <w:rPr>
          <w:rFonts w:ascii="Times New Roman" w:eastAsia="Calibri" w:hAnsi="Times New Roman" w:cs="Times New Roman"/>
          <w:color w:val="000000"/>
          <w:kern w:val="0"/>
          <w:sz w:val="20"/>
          <w:szCs w:val="20"/>
          <w:lang w:eastAsia="en-US"/>
        </w:rPr>
        <w:t>.</w:t>
      </w:r>
      <w:r w:rsidR="00EE1CC2" w:rsidRPr="008E2E61">
        <w:rPr>
          <w:rFonts w:ascii="Times New Roman" w:eastAsia="Calibri" w:hAnsi="Times New Roman" w:cs="Times New Roman"/>
          <w:color w:val="000000"/>
          <w:kern w:val="0"/>
          <w:sz w:val="20"/>
          <w:szCs w:val="20"/>
          <w:lang w:eastAsia="en-US"/>
        </w:rPr>
        <w:t>,</w:t>
      </w:r>
      <w:r w:rsidR="009A2600" w:rsidRPr="008E2E61">
        <w:rPr>
          <w:rFonts w:ascii="Times New Roman" w:eastAsia="Calibri" w:hAnsi="Times New Roman" w:cs="Times New Roman"/>
          <w:color w:val="000000"/>
          <w:kern w:val="0"/>
          <w:sz w:val="20"/>
          <w:szCs w:val="20"/>
          <w:lang w:eastAsia="en-US"/>
        </w:rPr>
        <w:t xml:space="preserve"> 7.3.,</w:t>
      </w:r>
      <w:r w:rsidR="00EE1CC2" w:rsidRPr="008E2E61">
        <w:rPr>
          <w:rFonts w:ascii="Times New Roman" w:eastAsia="Calibri" w:hAnsi="Times New Roman" w:cs="Times New Roman"/>
          <w:color w:val="000000"/>
          <w:kern w:val="0"/>
          <w:sz w:val="20"/>
          <w:szCs w:val="20"/>
          <w:lang w:eastAsia="en-US"/>
        </w:rPr>
        <w:t xml:space="preserve"> 1</w:t>
      </w:r>
      <w:r w:rsidR="009239EB" w:rsidRPr="008E2E61">
        <w:rPr>
          <w:rFonts w:ascii="Times New Roman" w:eastAsia="Calibri" w:hAnsi="Times New Roman" w:cs="Times New Roman"/>
          <w:color w:val="000000"/>
          <w:kern w:val="0"/>
          <w:sz w:val="20"/>
          <w:szCs w:val="20"/>
          <w:lang w:eastAsia="en-US"/>
        </w:rPr>
        <w:t>0</w:t>
      </w:r>
      <w:r w:rsidR="00EE1CC2" w:rsidRPr="008E2E61">
        <w:rPr>
          <w:rFonts w:ascii="Times New Roman" w:eastAsia="Calibri" w:hAnsi="Times New Roman" w:cs="Times New Roman"/>
          <w:color w:val="000000"/>
          <w:kern w:val="0"/>
          <w:sz w:val="20"/>
          <w:szCs w:val="20"/>
          <w:lang w:eastAsia="en-US"/>
        </w:rPr>
        <w:t>.</w:t>
      </w:r>
      <w:r w:rsidR="0025672F" w:rsidRPr="008E2E61">
        <w:rPr>
          <w:rFonts w:ascii="Times New Roman" w:eastAsia="Calibri" w:hAnsi="Times New Roman" w:cs="Times New Roman"/>
          <w:color w:val="000000"/>
          <w:kern w:val="0"/>
          <w:sz w:val="20"/>
          <w:szCs w:val="20"/>
          <w:lang w:eastAsia="en-US"/>
        </w:rPr>
        <w:t>3</w:t>
      </w:r>
      <w:r w:rsidR="00EE1CC2" w:rsidRPr="008E2E61">
        <w:rPr>
          <w:rFonts w:ascii="Times New Roman" w:eastAsia="Calibri" w:hAnsi="Times New Roman" w:cs="Times New Roman"/>
          <w:color w:val="000000"/>
          <w:kern w:val="0"/>
          <w:sz w:val="20"/>
          <w:szCs w:val="20"/>
          <w:lang w:eastAsia="en-US"/>
        </w:rPr>
        <w:t>.</w:t>
      </w:r>
      <w:r w:rsidRPr="008E2E61">
        <w:rPr>
          <w:rFonts w:ascii="Times New Roman" w:eastAsia="Calibri" w:hAnsi="Times New Roman" w:cs="Times New Roman"/>
          <w:color w:val="000000"/>
          <w:kern w:val="0"/>
          <w:sz w:val="20"/>
          <w:szCs w:val="20"/>
          <w:lang w:eastAsia="en-US"/>
        </w:rPr>
        <w:t xml:space="preserve">, которое не имеет стоимостного выражения, размер штрафа </w:t>
      </w:r>
      <w:r w:rsidR="007B5BED" w:rsidRPr="008E2E61">
        <w:rPr>
          <w:rFonts w:ascii="Times New Roman" w:eastAsia="Calibri" w:hAnsi="Times New Roman" w:cs="Times New Roman"/>
          <w:color w:val="000000"/>
          <w:kern w:val="0"/>
          <w:sz w:val="20"/>
          <w:szCs w:val="20"/>
          <w:lang w:eastAsia="en-US"/>
        </w:rPr>
        <w:t>устанавливается в</w:t>
      </w:r>
      <w:r w:rsidRPr="008E2E61">
        <w:rPr>
          <w:rFonts w:ascii="Times New Roman" w:eastAsia="Calibri" w:hAnsi="Times New Roman" w:cs="Times New Roman"/>
          <w:color w:val="000000"/>
          <w:kern w:val="0"/>
          <w:sz w:val="20"/>
          <w:szCs w:val="20"/>
          <w:lang w:eastAsia="en-US"/>
        </w:rPr>
        <w:t xml:space="preserve"> следующем порядке: 1000 рублей, если цена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а не</w:t>
      </w:r>
      <w:r w:rsidR="009239EB" w:rsidRPr="008E2E61">
        <w:rPr>
          <w:rFonts w:ascii="Times New Roman" w:eastAsia="Calibri" w:hAnsi="Times New Roman" w:cs="Times New Roman"/>
          <w:color w:val="000000"/>
          <w:kern w:val="0"/>
          <w:sz w:val="20"/>
          <w:szCs w:val="20"/>
          <w:lang w:eastAsia="en-US"/>
        </w:rPr>
        <w:t> </w:t>
      </w:r>
      <w:r w:rsidRPr="008E2E61">
        <w:rPr>
          <w:rFonts w:ascii="Times New Roman" w:eastAsia="Calibri" w:hAnsi="Times New Roman" w:cs="Times New Roman"/>
          <w:color w:val="000000"/>
          <w:kern w:val="0"/>
          <w:sz w:val="20"/>
          <w:szCs w:val="20"/>
          <w:lang w:eastAsia="en-US"/>
        </w:rPr>
        <w:t>превышает 3 млн. рублей</w:t>
      </w:r>
      <w:r w:rsidR="00F003A0" w:rsidRPr="008E2E61">
        <w:rPr>
          <w:rFonts w:ascii="Times New Roman" w:eastAsia="Calibri" w:hAnsi="Times New Roman" w:cs="Times New Roman"/>
          <w:color w:val="000000"/>
          <w:kern w:val="0"/>
          <w:sz w:val="20"/>
          <w:szCs w:val="20"/>
          <w:lang w:eastAsia="en-US"/>
        </w:rPr>
        <w:t>, за исключением случаев, если законодательством Российской Федерации установлен иной порядок начисления штрафов</w:t>
      </w:r>
      <w:r w:rsidRPr="008E2E61">
        <w:rPr>
          <w:rFonts w:ascii="Times New Roman" w:eastAsia="Calibri" w:hAnsi="Times New Roman" w:cs="Times New Roman"/>
          <w:color w:val="000000"/>
          <w:kern w:val="0"/>
          <w:sz w:val="20"/>
          <w:szCs w:val="20"/>
          <w:lang w:eastAsia="en-US"/>
        </w:rPr>
        <w:t>.</w:t>
      </w:r>
      <w:proofErr w:type="gramEnd"/>
    </w:p>
    <w:p w:rsidR="001C7D04" w:rsidRPr="008E2E61" w:rsidRDefault="00F403F9" w:rsidP="00A131E1">
      <w:pPr>
        <w:numPr>
          <w:ilvl w:val="2"/>
          <w:numId w:val="3"/>
        </w:numPr>
        <w:spacing w:after="0" w:line="240" w:lineRule="auto"/>
        <w:ind w:left="0" w:firstLine="709"/>
        <w:jc w:val="both"/>
        <w:rPr>
          <w:rFonts w:ascii="Times New Roman" w:eastAsia="Calibri" w:hAnsi="Times New Roman" w:cs="Times New Roman"/>
          <w:color w:val="000000"/>
          <w:kern w:val="0"/>
          <w:sz w:val="20"/>
          <w:szCs w:val="20"/>
          <w:lang w:eastAsia="en-US"/>
        </w:rPr>
      </w:pPr>
      <w:proofErr w:type="gramStart"/>
      <w:r w:rsidRPr="008E2E61">
        <w:rPr>
          <w:rFonts w:ascii="Times New Roman" w:eastAsia="Calibri" w:hAnsi="Times New Roman" w:cs="Times New Roman"/>
          <w:kern w:val="0"/>
          <w:sz w:val="20"/>
          <w:szCs w:val="20"/>
          <w:lang w:eastAsia="en-US"/>
        </w:rPr>
        <w:t xml:space="preserve">Пеня начисляется за каждый день просрочки исполнения Поставщиком обязательства, предусмотренного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ом, начиная со дня, следующего после дня истечения установленного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ом срока исполнения обязательства, и устанавливается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ом в размере одной трехсотой действующей на</w:t>
      </w:r>
      <w:r w:rsidR="009239EB" w:rsidRPr="008E2E61">
        <w:rPr>
          <w:rFonts w:ascii="Times New Roman" w:eastAsia="Calibri" w:hAnsi="Times New Roman" w:cs="Times New Roman"/>
          <w:kern w:val="0"/>
          <w:sz w:val="20"/>
          <w:szCs w:val="20"/>
          <w:lang w:eastAsia="en-US"/>
        </w:rPr>
        <w:t> </w:t>
      </w:r>
      <w:r w:rsidRPr="008E2E61">
        <w:rPr>
          <w:rFonts w:ascii="Times New Roman" w:eastAsia="Calibri" w:hAnsi="Times New Roman" w:cs="Times New Roman"/>
          <w:kern w:val="0"/>
          <w:sz w:val="20"/>
          <w:szCs w:val="20"/>
          <w:lang w:eastAsia="en-US"/>
        </w:rPr>
        <w:t xml:space="preserve">дату уплаты пени ключевой ставки Центрального банка Российской Федерации от цены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 xml:space="preserve">а, уменьшенной на сумму, пропорциональную объему обязательств, предусмотренных </w:t>
      </w:r>
      <w:r w:rsidR="002D6E6E" w:rsidRPr="008E2E61">
        <w:rPr>
          <w:rFonts w:ascii="Times New Roman" w:eastAsia="Calibri" w:hAnsi="Times New Roman" w:cs="Times New Roman"/>
          <w:kern w:val="0"/>
          <w:sz w:val="20"/>
          <w:szCs w:val="20"/>
          <w:lang w:eastAsia="en-US"/>
        </w:rPr>
        <w:t>Договор</w:t>
      </w:r>
      <w:r w:rsidRPr="008E2E61">
        <w:rPr>
          <w:rFonts w:ascii="Times New Roman" w:eastAsia="Calibri" w:hAnsi="Times New Roman" w:cs="Times New Roman"/>
          <w:kern w:val="0"/>
          <w:sz w:val="20"/>
          <w:szCs w:val="20"/>
          <w:lang w:eastAsia="en-US"/>
        </w:rPr>
        <w:t>ом и фактически исполненных Поставщиком, за исключением случаев, если</w:t>
      </w:r>
      <w:proofErr w:type="gramEnd"/>
      <w:r w:rsidRPr="008E2E61">
        <w:rPr>
          <w:rFonts w:ascii="Times New Roman" w:eastAsia="Calibri" w:hAnsi="Times New Roman" w:cs="Times New Roman"/>
          <w:kern w:val="0"/>
          <w:sz w:val="20"/>
          <w:szCs w:val="20"/>
          <w:lang w:eastAsia="en-US"/>
        </w:rPr>
        <w:t xml:space="preserve"> законодательством Российской Федерации установлен иной порядок начисления пени.</w:t>
      </w:r>
    </w:p>
    <w:p w:rsidR="001C7D04" w:rsidRPr="008E2E61" w:rsidRDefault="001C7D04" w:rsidP="00A131E1">
      <w:pPr>
        <w:numPr>
          <w:ilvl w:val="2"/>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eastAsia="Calibri" w:hAnsi="Times New Roman" w:cs="Times New Roman"/>
          <w:color w:val="000000"/>
          <w:kern w:val="0"/>
          <w:sz w:val="20"/>
          <w:szCs w:val="20"/>
          <w:lang w:eastAsia="en-US"/>
        </w:rPr>
        <w:lastRenderedPageBreak/>
        <w:t>Общая сумма начисленн</w:t>
      </w:r>
      <w:r w:rsidR="003A01C1" w:rsidRPr="008E2E61">
        <w:rPr>
          <w:rFonts w:ascii="Times New Roman" w:eastAsia="Calibri" w:hAnsi="Times New Roman" w:cs="Times New Roman"/>
          <w:color w:val="000000"/>
          <w:kern w:val="0"/>
          <w:sz w:val="20"/>
          <w:szCs w:val="20"/>
          <w:lang w:eastAsia="en-US"/>
        </w:rPr>
        <w:t>ых штрафов</w:t>
      </w:r>
      <w:r w:rsidRPr="008E2E61">
        <w:rPr>
          <w:rFonts w:ascii="Times New Roman" w:eastAsia="Calibri" w:hAnsi="Times New Roman" w:cs="Times New Roman"/>
          <w:color w:val="000000"/>
          <w:kern w:val="0"/>
          <w:sz w:val="20"/>
          <w:szCs w:val="20"/>
          <w:lang w:eastAsia="en-US"/>
        </w:rPr>
        <w:t xml:space="preserve"> за неисполнение или ненадлежащее исполнение </w:t>
      </w:r>
      <w:r w:rsidR="007B5BED" w:rsidRPr="008E2E61">
        <w:rPr>
          <w:rFonts w:ascii="Times New Roman" w:eastAsia="Calibri" w:hAnsi="Times New Roman" w:cs="Times New Roman"/>
          <w:color w:val="000000"/>
          <w:kern w:val="0"/>
          <w:sz w:val="20"/>
          <w:szCs w:val="20"/>
          <w:lang w:eastAsia="en-US"/>
        </w:rPr>
        <w:t>поставщиком обязательств</w:t>
      </w:r>
      <w:r w:rsidRPr="008E2E61">
        <w:rPr>
          <w:rFonts w:ascii="Times New Roman" w:eastAsia="Calibri" w:hAnsi="Times New Roman" w:cs="Times New Roman"/>
          <w:color w:val="000000"/>
          <w:kern w:val="0"/>
          <w:sz w:val="20"/>
          <w:szCs w:val="20"/>
          <w:lang w:eastAsia="en-US"/>
        </w:rPr>
        <w:t xml:space="preserve">, предусмотренных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 xml:space="preserve">ом, не может превышать цену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а.</w:t>
      </w:r>
    </w:p>
    <w:p w:rsidR="001C7D04" w:rsidRPr="008E2E61" w:rsidRDefault="001C7D04" w:rsidP="00A131E1">
      <w:pPr>
        <w:numPr>
          <w:ilvl w:val="1"/>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eastAsia="Calibri" w:hAnsi="Times New Roman" w:cs="Times New Roman"/>
          <w:color w:val="000000"/>
          <w:kern w:val="0"/>
          <w:sz w:val="20"/>
          <w:szCs w:val="20"/>
          <w:lang w:eastAsia="en-US"/>
        </w:rPr>
        <w:t>Сторона освобождается от уплаты неустойки (штрафа, пени), если докажет, что неисполнение или</w:t>
      </w:r>
      <w:r w:rsidR="009239EB" w:rsidRPr="008E2E61">
        <w:rPr>
          <w:rFonts w:ascii="Times New Roman" w:eastAsia="Calibri" w:hAnsi="Times New Roman" w:cs="Times New Roman"/>
          <w:color w:val="000000"/>
          <w:kern w:val="0"/>
          <w:sz w:val="20"/>
          <w:szCs w:val="20"/>
          <w:lang w:eastAsia="en-US"/>
        </w:rPr>
        <w:t> </w:t>
      </w:r>
      <w:r w:rsidRPr="008E2E61">
        <w:rPr>
          <w:rFonts w:ascii="Times New Roman" w:eastAsia="Calibri" w:hAnsi="Times New Roman" w:cs="Times New Roman"/>
          <w:color w:val="000000"/>
          <w:kern w:val="0"/>
          <w:sz w:val="20"/>
          <w:szCs w:val="20"/>
          <w:lang w:eastAsia="en-US"/>
        </w:rPr>
        <w:t xml:space="preserve">ненадлежащее исполнение обязательства, предусмотренного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ом, произошло вследствие непреодолимой силы или по вине другой стороны.</w:t>
      </w:r>
    </w:p>
    <w:p w:rsidR="001C7D04" w:rsidRPr="008E2E61" w:rsidRDefault="001C7D04" w:rsidP="00A131E1">
      <w:pPr>
        <w:numPr>
          <w:ilvl w:val="1"/>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eastAsia="Calibri" w:hAnsi="Times New Roman" w:cs="Times New Roman"/>
          <w:color w:val="000000"/>
          <w:kern w:val="0"/>
          <w:sz w:val="20"/>
          <w:szCs w:val="20"/>
          <w:lang w:eastAsia="en-US"/>
        </w:rPr>
        <w:t xml:space="preserve">Уплата неустойки (пени, штрафа) не освобождает сторону от исполнения или надлежащего исполнения обязательств, установленных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ом.</w:t>
      </w:r>
    </w:p>
    <w:p w:rsidR="00BB7AA9" w:rsidRPr="008E2E61" w:rsidRDefault="00BB7AA9" w:rsidP="00A131E1">
      <w:pPr>
        <w:spacing w:after="0" w:line="240" w:lineRule="auto"/>
        <w:ind w:firstLine="709"/>
        <w:jc w:val="both"/>
        <w:rPr>
          <w:rFonts w:ascii="Times New Roman" w:eastAsia="Calibri" w:hAnsi="Times New Roman" w:cs="Times New Roman"/>
          <w:color w:val="000000"/>
          <w:kern w:val="0"/>
          <w:sz w:val="20"/>
          <w:szCs w:val="20"/>
          <w:lang w:eastAsia="en-US"/>
        </w:rPr>
      </w:pPr>
    </w:p>
    <w:p w:rsidR="009C08B7" w:rsidRPr="008E2E61" w:rsidRDefault="009C08B7" w:rsidP="00A131E1">
      <w:pPr>
        <w:numPr>
          <w:ilvl w:val="0"/>
          <w:numId w:val="3"/>
        </w:numPr>
        <w:spacing w:after="0" w:line="240" w:lineRule="auto"/>
        <w:ind w:left="0" w:firstLine="709"/>
        <w:jc w:val="center"/>
        <w:rPr>
          <w:rFonts w:ascii="Times New Roman" w:hAnsi="Times New Roman" w:cs="Times New Roman"/>
          <w:color w:val="000000"/>
          <w:sz w:val="20"/>
          <w:szCs w:val="20"/>
        </w:rPr>
      </w:pPr>
      <w:r w:rsidRPr="008E2E61">
        <w:rPr>
          <w:rFonts w:ascii="Times New Roman" w:hAnsi="Times New Roman" w:cs="Times New Roman"/>
          <w:color w:val="000000"/>
          <w:sz w:val="20"/>
          <w:szCs w:val="20"/>
        </w:rPr>
        <w:t>ПОРЯДОК РАЗРЕШЕНИЯ СПОРОВ</w:t>
      </w:r>
      <w:r w:rsidR="00227C3D" w:rsidRPr="008E2E61">
        <w:rPr>
          <w:rFonts w:ascii="Times New Roman" w:hAnsi="Times New Roman" w:cs="Times New Roman"/>
          <w:color w:val="000000"/>
          <w:sz w:val="20"/>
          <w:szCs w:val="20"/>
        </w:rPr>
        <w:t>,</w:t>
      </w:r>
    </w:p>
    <w:p w:rsidR="00227C3D" w:rsidRPr="008E2E61" w:rsidRDefault="00227C3D" w:rsidP="00A131E1">
      <w:pPr>
        <w:pStyle w:val="af5"/>
        <w:spacing w:after="0" w:line="240" w:lineRule="auto"/>
        <w:ind w:left="0" w:firstLine="709"/>
        <w:jc w:val="center"/>
        <w:rPr>
          <w:sz w:val="20"/>
          <w:szCs w:val="20"/>
        </w:rPr>
      </w:pPr>
      <w:r w:rsidRPr="008E2E61">
        <w:rPr>
          <w:rFonts w:ascii="Times New Roman" w:hAnsi="Times New Roman"/>
          <w:color w:val="000000"/>
          <w:sz w:val="20"/>
          <w:szCs w:val="20"/>
        </w:rPr>
        <w:t>ИЗМЕНЕНИЯ, РАСТОРЖЕНИЯ ДОГОВОРА</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9C08B7" w:rsidRPr="008E2E61" w:rsidRDefault="009C08B7" w:rsidP="00A131E1">
      <w:pPr>
        <w:numPr>
          <w:ilvl w:val="1"/>
          <w:numId w:val="3"/>
        </w:numPr>
        <w:spacing w:after="0" w:line="240" w:lineRule="auto"/>
        <w:ind w:left="0" w:firstLine="709"/>
        <w:jc w:val="both"/>
        <w:rPr>
          <w:rFonts w:ascii="Times New Roman" w:eastAsia="Calibri" w:hAnsi="Times New Roman" w:cs="Times New Roman"/>
          <w:color w:val="000000"/>
          <w:kern w:val="0"/>
          <w:sz w:val="20"/>
          <w:szCs w:val="20"/>
          <w:lang w:eastAsia="en-US"/>
        </w:rPr>
      </w:pPr>
      <w:r w:rsidRPr="008E2E61">
        <w:rPr>
          <w:rFonts w:ascii="Times New Roman" w:eastAsia="Calibri" w:hAnsi="Times New Roman" w:cs="Times New Roman"/>
          <w:color w:val="000000"/>
          <w:kern w:val="0"/>
          <w:sz w:val="20"/>
          <w:szCs w:val="20"/>
          <w:lang w:eastAsia="en-US"/>
        </w:rPr>
        <w:t xml:space="preserve">Все споры, возникающие в процессе заключения и исполнения </w:t>
      </w:r>
      <w:r w:rsidR="002D6E6E" w:rsidRPr="008E2E61">
        <w:rPr>
          <w:rFonts w:ascii="Times New Roman" w:eastAsia="Calibri" w:hAnsi="Times New Roman" w:cs="Times New Roman"/>
          <w:color w:val="000000"/>
          <w:kern w:val="0"/>
          <w:sz w:val="20"/>
          <w:szCs w:val="20"/>
          <w:lang w:eastAsia="en-US"/>
        </w:rPr>
        <w:t>Договор</w:t>
      </w:r>
      <w:r w:rsidRPr="008E2E61">
        <w:rPr>
          <w:rFonts w:ascii="Times New Roman" w:eastAsia="Calibri" w:hAnsi="Times New Roman" w:cs="Times New Roman"/>
          <w:color w:val="000000"/>
          <w:kern w:val="0"/>
          <w:sz w:val="20"/>
          <w:szCs w:val="20"/>
          <w:lang w:eastAsia="en-US"/>
        </w:rPr>
        <w:t>а, решаются Сторонами в</w:t>
      </w:r>
      <w:r w:rsidR="009239EB" w:rsidRPr="008E2E61">
        <w:rPr>
          <w:rFonts w:ascii="Times New Roman" w:eastAsia="Calibri" w:hAnsi="Times New Roman" w:cs="Times New Roman"/>
          <w:color w:val="000000"/>
          <w:kern w:val="0"/>
          <w:sz w:val="20"/>
          <w:szCs w:val="20"/>
          <w:lang w:eastAsia="en-US"/>
        </w:rPr>
        <w:t> </w:t>
      </w:r>
      <w:r w:rsidRPr="008E2E61">
        <w:rPr>
          <w:rFonts w:ascii="Times New Roman" w:eastAsia="Calibri" w:hAnsi="Times New Roman" w:cs="Times New Roman"/>
          <w:color w:val="000000"/>
          <w:kern w:val="0"/>
          <w:sz w:val="20"/>
          <w:szCs w:val="20"/>
          <w:lang w:eastAsia="en-US"/>
        </w:rPr>
        <w:t>добровольном порядке. При не достижении соглашения Сторон, спор подлежит разрешению в Арбитражном суде Удмуртской Республики.</w:t>
      </w:r>
    </w:p>
    <w:p w:rsidR="00823F02" w:rsidRPr="008E2E61" w:rsidRDefault="00823F02" w:rsidP="00A131E1">
      <w:pPr>
        <w:numPr>
          <w:ilvl w:val="1"/>
          <w:numId w:val="3"/>
        </w:numPr>
        <w:spacing w:after="0" w:line="240" w:lineRule="auto"/>
        <w:ind w:left="0" w:firstLine="709"/>
        <w:jc w:val="both"/>
        <w:rPr>
          <w:sz w:val="20"/>
          <w:szCs w:val="20"/>
        </w:rPr>
      </w:pPr>
      <w:r w:rsidRPr="008E2E61">
        <w:rPr>
          <w:rFonts w:ascii="Times New Roman" w:hAnsi="Times New Roman" w:cs="Times New Roman"/>
          <w:sz w:val="20"/>
          <w:szCs w:val="20"/>
        </w:rPr>
        <w:t>Изменение условий настоящего Договора при его исполнении не допускается, за исключением случаев, предусмотренных статьей 95 Закона № 44-ФЗ.</w:t>
      </w:r>
    </w:p>
    <w:p w:rsidR="00823F02" w:rsidRPr="008E2E61" w:rsidRDefault="00823F02" w:rsidP="00A131E1">
      <w:pPr>
        <w:numPr>
          <w:ilvl w:val="1"/>
          <w:numId w:val="3"/>
        </w:numPr>
        <w:spacing w:after="0" w:line="240" w:lineRule="auto"/>
        <w:ind w:left="0" w:firstLine="709"/>
        <w:jc w:val="both"/>
        <w:rPr>
          <w:sz w:val="20"/>
          <w:szCs w:val="20"/>
        </w:rPr>
      </w:pPr>
      <w:r w:rsidRPr="008E2E61">
        <w:rPr>
          <w:rFonts w:ascii="Times New Roman" w:hAnsi="Times New Roman" w:cs="Times New Roman"/>
          <w:sz w:val="20"/>
          <w:szCs w:val="20"/>
        </w:rPr>
        <w:t>Все изменения к Договору действительны, если они оформлены в виде дополнительного соглашения к Договору и подписаны Сторонами.</w:t>
      </w:r>
    </w:p>
    <w:p w:rsidR="00823F02" w:rsidRPr="008E2E61" w:rsidRDefault="00823F02" w:rsidP="00A131E1">
      <w:pPr>
        <w:numPr>
          <w:ilvl w:val="1"/>
          <w:numId w:val="3"/>
        </w:numPr>
        <w:spacing w:after="0" w:line="240" w:lineRule="auto"/>
        <w:ind w:left="0" w:firstLine="709"/>
        <w:jc w:val="both"/>
        <w:rPr>
          <w:sz w:val="20"/>
          <w:szCs w:val="20"/>
        </w:rPr>
      </w:pPr>
      <w:r w:rsidRPr="008E2E61">
        <w:rPr>
          <w:rFonts w:ascii="Times New Roman" w:hAnsi="Times New Roman" w:cs="Times New Roman"/>
          <w:sz w:val="20"/>
          <w:szCs w:val="2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23F02" w:rsidRPr="008E2E61" w:rsidRDefault="00823F02" w:rsidP="00A131E1">
      <w:pPr>
        <w:numPr>
          <w:ilvl w:val="1"/>
          <w:numId w:val="3"/>
        </w:numPr>
        <w:spacing w:after="0" w:line="240" w:lineRule="auto"/>
        <w:ind w:left="0" w:firstLine="709"/>
        <w:jc w:val="both"/>
        <w:rPr>
          <w:sz w:val="20"/>
          <w:szCs w:val="20"/>
        </w:rPr>
      </w:pPr>
      <w:r w:rsidRPr="008E2E61">
        <w:rPr>
          <w:rFonts w:ascii="Times New Roman" w:hAnsi="Times New Roman" w:cs="Times New Roman"/>
          <w:sz w:val="20"/>
          <w:szCs w:val="20"/>
        </w:rPr>
        <w:t>В случае принятия Заказчиком решения об одностороннем отказе от исполнения Договора, Заказчик передает такое решение лицу, имеющему право действовать от имени Поставщика, лично под расписку или направляет Поставщику по адресу Поставщика, указанному в Договоре. Выполнение Заказчиком требований считается надлежащим уведомлением Поставщика об одностороннем отказе от исполнения Договора. Датой такого надлежащего уведомления считается:</w:t>
      </w:r>
    </w:p>
    <w:p w:rsidR="00823F02" w:rsidRPr="008E2E61" w:rsidRDefault="00823F02" w:rsidP="00A131E1">
      <w:pPr>
        <w:pStyle w:val="ConsPlusNormal"/>
        <w:tabs>
          <w:tab w:val="num" w:pos="0"/>
        </w:tabs>
        <w:ind w:firstLine="709"/>
        <w:jc w:val="both"/>
        <w:rPr>
          <w:rFonts w:ascii="Times New Roman" w:hAnsi="Times New Roman" w:cs="Times New Roman"/>
        </w:rPr>
      </w:pPr>
      <w:r w:rsidRPr="008E2E61">
        <w:rPr>
          <w:rFonts w:ascii="Times New Roman" w:hAnsi="Times New Roman" w:cs="Times New Roman"/>
        </w:rPr>
        <w:t>а) дата, указанная лицом, имеющим право действовать от имени Поставщика,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Поставщика, лично под расписку);</w:t>
      </w:r>
    </w:p>
    <w:p w:rsidR="00823F02" w:rsidRPr="008E2E61" w:rsidRDefault="00823F02" w:rsidP="00A131E1">
      <w:pPr>
        <w:pStyle w:val="ConsPlusNormal"/>
        <w:tabs>
          <w:tab w:val="num" w:pos="0"/>
        </w:tabs>
        <w:ind w:firstLine="709"/>
        <w:jc w:val="both"/>
        <w:rPr>
          <w:rFonts w:ascii="Times New Roman" w:hAnsi="Times New Roman" w:cs="Times New Roman"/>
        </w:rPr>
      </w:pPr>
      <w:r w:rsidRPr="008E2E61">
        <w:rPr>
          <w:rFonts w:ascii="Times New Roman" w:hAnsi="Times New Roman" w:cs="Times New Roman"/>
        </w:rPr>
        <w:t>б)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823F02" w:rsidRPr="008E2E61" w:rsidRDefault="00823F02" w:rsidP="00A131E1">
      <w:pPr>
        <w:pStyle w:val="ConsPlusNormal"/>
        <w:tabs>
          <w:tab w:val="num" w:pos="0"/>
        </w:tabs>
        <w:ind w:firstLine="709"/>
        <w:jc w:val="both"/>
        <w:rPr>
          <w:rFonts w:ascii="Times New Roman" w:hAnsi="Times New Roman" w:cs="Times New Roman"/>
        </w:rPr>
      </w:pPr>
      <w:r w:rsidRPr="008E2E61">
        <w:rPr>
          <w:rFonts w:ascii="Times New Roman" w:hAnsi="Times New Roman" w:cs="Times New Roman"/>
        </w:rPr>
        <w:t>9.6.</w:t>
      </w:r>
      <w:r w:rsidRPr="008E2E61">
        <w:rPr>
          <w:rFonts w:ascii="Times New Roman" w:hAnsi="Times New Roman" w:cs="Times New Roman"/>
        </w:rPr>
        <w:tab/>
        <w:t xml:space="preserve">Решение Заказчика об одностороннем отказе от исполнения Договора вступает в </w:t>
      </w:r>
      <w:proofErr w:type="gramStart"/>
      <w:r w:rsidRPr="008E2E61">
        <w:rPr>
          <w:rFonts w:ascii="Times New Roman" w:hAnsi="Times New Roman" w:cs="Times New Roman"/>
        </w:rPr>
        <w:t>силу</w:t>
      </w:r>
      <w:proofErr w:type="gramEnd"/>
      <w:r w:rsidRPr="008E2E61">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 </w:t>
      </w:r>
    </w:p>
    <w:p w:rsidR="00823F02" w:rsidRPr="008E2E61" w:rsidRDefault="00823F02" w:rsidP="00A131E1">
      <w:pPr>
        <w:pStyle w:val="ConsPlusNormal"/>
        <w:tabs>
          <w:tab w:val="num" w:pos="0"/>
        </w:tabs>
        <w:ind w:firstLine="709"/>
        <w:jc w:val="both"/>
        <w:rPr>
          <w:rFonts w:ascii="Times New Roman" w:hAnsi="Times New Roman" w:cs="Times New Roman"/>
        </w:rPr>
      </w:pPr>
      <w:r w:rsidRPr="008E2E61">
        <w:rPr>
          <w:rFonts w:ascii="Times New Roman" w:hAnsi="Times New Roman" w:cs="Times New Roman"/>
        </w:rPr>
        <w:t>9.7.</w:t>
      </w:r>
      <w:r w:rsidRPr="008E2E61">
        <w:rPr>
          <w:rFonts w:ascii="Times New Roman" w:hAnsi="Times New Roman" w:cs="Times New Roman"/>
        </w:rPr>
        <w:tab/>
      </w:r>
      <w:proofErr w:type="gramStart"/>
      <w:r w:rsidRPr="008E2E61">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8E2E61">
        <w:rPr>
          <w:rFonts w:ascii="Times New Roman" w:hAnsi="Times New Roman" w:cs="Times New Roman"/>
        </w:rPr>
        <w:t xml:space="preserve">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06022" w:rsidRPr="008E2E61" w:rsidRDefault="00C06022" w:rsidP="00A131E1">
      <w:pPr>
        <w:pStyle w:val="ConsPlusNormal"/>
        <w:tabs>
          <w:tab w:val="num" w:pos="0"/>
        </w:tabs>
        <w:ind w:firstLine="709"/>
        <w:jc w:val="both"/>
        <w:rPr>
          <w:rFonts w:ascii="Times New Roman" w:hAnsi="Times New Roman" w:cs="Times New Roman"/>
        </w:rPr>
      </w:pPr>
      <w:r w:rsidRPr="008E2E61">
        <w:rPr>
          <w:rFonts w:ascii="Times New Roman" w:hAnsi="Times New Roman" w:cs="Times New Roman"/>
        </w:rPr>
        <w:t>9.8.</w:t>
      </w:r>
      <w:r w:rsidRPr="008E2E61">
        <w:rPr>
          <w:rFonts w:ascii="Times New Roman" w:hAnsi="Times New Roman" w:cs="Times New Roman"/>
        </w:rPr>
        <w:tab/>
      </w:r>
      <w:proofErr w:type="gramStart"/>
      <w:r w:rsidRPr="008E2E61">
        <w:rPr>
          <w:rFonts w:ascii="Times New Roman" w:hAnsi="Times New Roman" w:cs="Times New Roman"/>
        </w:rP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(подрядчику, исполнителю) с соблюдением требований законодательства Российской Федерации по адресу Поставщика (подрядчика, исполнителя), указанному в Договоре, уведомление об отмене решения</w:t>
      </w:r>
      <w:proofErr w:type="gramEnd"/>
      <w:r w:rsidRPr="008E2E61">
        <w:rPr>
          <w:rFonts w:ascii="Times New Roman" w:hAnsi="Times New Roman" w:cs="Times New Roman"/>
        </w:rPr>
        <w:t xml:space="preserve"> об одностороннем отказе от исполнения Договора.</w:t>
      </w:r>
    </w:p>
    <w:p w:rsidR="00823F02" w:rsidRPr="008E2E61" w:rsidRDefault="00823F02" w:rsidP="00A131E1">
      <w:pPr>
        <w:pStyle w:val="ConsPlusNormal"/>
        <w:ind w:firstLine="709"/>
        <w:jc w:val="both"/>
        <w:rPr>
          <w:rFonts w:ascii="Times New Roman" w:hAnsi="Times New Roman" w:cs="Times New Roman"/>
        </w:rPr>
      </w:pPr>
      <w:r w:rsidRPr="008E2E61">
        <w:rPr>
          <w:rFonts w:ascii="Times New Roman" w:hAnsi="Times New Roman" w:cs="Times New Roman"/>
        </w:rPr>
        <w:t>9.</w:t>
      </w:r>
      <w:r w:rsidR="00BF6433" w:rsidRPr="008E2E61">
        <w:rPr>
          <w:rFonts w:ascii="Times New Roman" w:hAnsi="Times New Roman" w:cs="Times New Roman"/>
        </w:rPr>
        <w:t>9</w:t>
      </w:r>
      <w:r w:rsidRPr="008E2E61">
        <w:rPr>
          <w:rFonts w:ascii="Times New Roman" w:hAnsi="Times New Roman" w:cs="Times New Roman"/>
        </w:rPr>
        <w:t>.</w:t>
      </w:r>
      <w:r w:rsidRPr="008E2E61">
        <w:rPr>
          <w:rFonts w:ascii="Times New Roman" w:hAnsi="Times New Roman" w:cs="Times New Roman"/>
        </w:rPr>
        <w:tab/>
        <w:t>Заказчик обязан принять решение об одностороннем отказе от исполнения Договора в случаях, если в ходе исполнения Договора установлено, что:</w:t>
      </w:r>
    </w:p>
    <w:p w:rsidR="00823F02" w:rsidRPr="008E2E61" w:rsidRDefault="00823F02" w:rsidP="00A131E1">
      <w:pPr>
        <w:pStyle w:val="ConsPlusNormal"/>
        <w:ind w:firstLine="709"/>
        <w:jc w:val="both"/>
        <w:rPr>
          <w:rFonts w:ascii="Times New Roman" w:hAnsi="Times New Roman" w:cs="Times New Roman"/>
        </w:rPr>
      </w:pPr>
      <w:r w:rsidRPr="008E2E61">
        <w:rPr>
          <w:rFonts w:ascii="Times New Roman" w:hAnsi="Times New Roman" w:cs="Times New Roman"/>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 44- ФЗ и (или) поставляемому товару;</w:t>
      </w:r>
    </w:p>
    <w:p w:rsidR="00823F02" w:rsidRPr="008E2E61" w:rsidRDefault="00823F02" w:rsidP="00A131E1">
      <w:pPr>
        <w:pStyle w:val="ConsPlusNormal"/>
        <w:ind w:firstLine="709"/>
        <w:jc w:val="both"/>
        <w:rPr>
          <w:rFonts w:ascii="Times New Roman" w:hAnsi="Times New Roman" w:cs="Times New Roman"/>
        </w:rPr>
      </w:pPr>
      <w:r w:rsidRPr="008E2E61">
        <w:rPr>
          <w:rFonts w:ascii="Times New Roman" w:hAnsi="Times New Roman" w:cs="Times New Roman"/>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823F02" w:rsidRPr="008E2E61" w:rsidRDefault="00823F02" w:rsidP="00A131E1">
      <w:pPr>
        <w:pStyle w:val="ConsPlusNormal"/>
        <w:ind w:firstLine="709"/>
        <w:jc w:val="both"/>
        <w:rPr>
          <w:rFonts w:ascii="Times New Roman" w:hAnsi="Times New Roman" w:cs="Times New Roman"/>
        </w:rPr>
      </w:pPr>
      <w:r w:rsidRPr="008E2E61">
        <w:rPr>
          <w:rFonts w:ascii="Times New Roman" w:hAnsi="Times New Roman" w:cs="Times New Roman"/>
        </w:rPr>
        <w:t>9.</w:t>
      </w:r>
      <w:r w:rsidR="00BF6433" w:rsidRPr="008E2E61">
        <w:rPr>
          <w:rFonts w:ascii="Times New Roman" w:hAnsi="Times New Roman" w:cs="Times New Roman"/>
        </w:rPr>
        <w:t>10</w:t>
      </w:r>
      <w:r w:rsidRPr="008E2E61">
        <w:rPr>
          <w:rFonts w:ascii="Times New Roman" w:hAnsi="Times New Roman" w:cs="Times New Roman"/>
        </w:rPr>
        <w:t>.</w:t>
      </w:r>
      <w:r w:rsidRPr="008E2E61">
        <w:rPr>
          <w:rFonts w:ascii="Times New Roman" w:hAnsi="Times New Roman" w:cs="Times New Roman"/>
        </w:rPr>
        <w:tab/>
        <w:t>Заказчик</w:t>
      </w:r>
      <w:r w:rsidR="00610683" w:rsidRPr="008E2E61">
        <w:rPr>
          <w:rFonts w:ascii="Times New Roman" w:hAnsi="Times New Roman" w:cs="Times New Roman"/>
        </w:rPr>
        <w:t xml:space="preserve"> не позднее двух рабочих дней, следующих за днем вступления в силу решения заказчика об одностороннем отказе от исполнения </w:t>
      </w:r>
      <w:proofErr w:type="spellStart"/>
      <w:r w:rsidR="00610683" w:rsidRPr="008E2E61">
        <w:rPr>
          <w:rFonts w:ascii="Times New Roman" w:hAnsi="Times New Roman" w:cs="Times New Roman"/>
        </w:rPr>
        <w:t>договора</w:t>
      </w:r>
      <w:r w:rsidRPr="008E2E61">
        <w:rPr>
          <w:rFonts w:ascii="Times New Roman" w:hAnsi="Times New Roman" w:cs="Times New Roman"/>
        </w:rPr>
        <w:t>в</w:t>
      </w:r>
      <w:proofErr w:type="spellEnd"/>
      <w:r w:rsidRPr="008E2E61">
        <w:rPr>
          <w:rFonts w:ascii="Times New Roman" w:hAnsi="Times New Roman" w:cs="Times New Roman"/>
        </w:rPr>
        <w:t xml:space="preserve"> связи с неисполнением или ненадлежащим исполнением Поставщиком обязательств, предусмотренных Договором, направляет обращение о включении информации о поставщике в реестр недобросовестных поставщиков.</w:t>
      </w:r>
    </w:p>
    <w:p w:rsidR="00823F02" w:rsidRDefault="00823F02" w:rsidP="00A131E1">
      <w:pPr>
        <w:pStyle w:val="ConsPlusNormal"/>
        <w:ind w:firstLine="709"/>
        <w:jc w:val="both"/>
        <w:rPr>
          <w:rFonts w:ascii="Times New Roman" w:hAnsi="Times New Roman" w:cs="Times New Roman"/>
        </w:rPr>
      </w:pPr>
      <w:r w:rsidRPr="008E2E61">
        <w:rPr>
          <w:rFonts w:ascii="Times New Roman" w:hAnsi="Times New Roman" w:cs="Times New Roman"/>
        </w:rPr>
        <w:t>9.1</w:t>
      </w:r>
      <w:r w:rsidR="00BF6433" w:rsidRPr="008E2E61">
        <w:rPr>
          <w:rFonts w:ascii="Times New Roman" w:hAnsi="Times New Roman" w:cs="Times New Roman"/>
        </w:rPr>
        <w:t>1</w:t>
      </w:r>
      <w:r w:rsidRPr="008E2E61">
        <w:rPr>
          <w:rFonts w:ascii="Times New Roman" w:hAnsi="Times New Roman" w:cs="Times New Roman"/>
        </w:rPr>
        <w:t>.</w:t>
      </w:r>
      <w:r w:rsidRPr="008E2E61">
        <w:rPr>
          <w:rFonts w:ascii="Times New Roman" w:hAnsi="Times New Roman" w:cs="Times New Roman"/>
        </w:rPr>
        <w:tab/>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F6CC9" w:rsidRDefault="007F6CC9" w:rsidP="00A131E1">
      <w:pPr>
        <w:pStyle w:val="ConsPlusNormal"/>
        <w:ind w:firstLine="709"/>
        <w:jc w:val="both"/>
        <w:rPr>
          <w:rFonts w:ascii="Times New Roman" w:hAnsi="Times New Roman" w:cs="Times New Roman"/>
        </w:rPr>
      </w:pPr>
    </w:p>
    <w:p w:rsidR="007F6CC9" w:rsidRDefault="007F6CC9" w:rsidP="00A131E1">
      <w:pPr>
        <w:pStyle w:val="ConsPlusNormal"/>
        <w:ind w:firstLine="709"/>
        <w:jc w:val="both"/>
        <w:rPr>
          <w:rFonts w:ascii="Times New Roman" w:hAnsi="Times New Roman" w:cs="Times New Roman"/>
        </w:rPr>
      </w:pPr>
    </w:p>
    <w:p w:rsidR="007F6CC9" w:rsidRPr="008E2E61" w:rsidRDefault="007F6CC9" w:rsidP="00A131E1">
      <w:pPr>
        <w:pStyle w:val="ConsPlusNormal"/>
        <w:ind w:firstLine="709"/>
        <w:jc w:val="both"/>
        <w:rPr>
          <w:rFonts w:ascii="Times New Roman" w:hAnsi="Times New Roman" w:cs="Times New Roman"/>
        </w:rPr>
      </w:pP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9C08B7" w:rsidRPr="008E2E61" w:rsidRDefault="009C08B7" w:rsidP="00A131E1">
      <w:pPr>
        <w:pStyle w:val="af5"/>
        <w:numPr>
          <w:ilvl w:val="0"/>
          <w:numId w:val="3"/>
        </w:numPr>
        <w:spacing w:after="0" w:line="240" w:lineRule="auto"/>
        <w:ind w:left="0" w:firstLine="709"/>
        <w:jc w:val="center"/>
        <w:rPr>
          <w:rFonts w:ascii="Times New Roman" w:hAnsi="Times New Roman"/>
          <w:color w:val="000000"/>
          <w:sz w:val="20"/>
          <w:szCs w:val="20"/>
        </w:rPr>
      </w:pPr>
      <w:r w:rsidRPr="008E2E61">
        <w:rPr>
          <w:rFonts w:ascii="Times New Roman" w:hAnsi="Times New Roman"/>
          <w:color w:val="000000"/>
          <w:sz w:val="20"/>
          <w:szCs w:val="20"/>
        </w:rPr>
        <w:t>ПРОЧИЕ УСЛОВИЯ</w:t>
      </w:r>
    </w:p>
    <w:p w:rsidR="00BB7AA9" w:rsidRPr="008E2E61" w:rsidRDefault="00BB7AA9" w:rsidP="00A131E1">
      <w:pPr>
        <w:spacing w:after="0" w:line="240" w:lineRule="auto"/>
        <w:ind w:firstLine="709"/>
        <w:jc w:val="both"/>
        <w:rPr>
          <w:rFonts w:ascii="Times New Roman" w:hAnsi="Times New Roman" w:cs="Times New Roman"/>
          <w:color w:val="000000"/>
          <w:sz w:val="20"/>
          <w:szCs w:val="20"/>
        </w:rPr>
      </w:pPr>
    </w:p>
    <w:p w:rsidR="009C08B7" w:rsidRPr="008E2E61" w:rsidRDefault="0054141F" w:rsidP="00A131E1">
      <w:pPr>
        <w:spacing w:after="0" w:line="240" w:lineRule="auto"/>
        <w:ind w:firstLine="709"/>
        <w:jc w:val="both"/>
        <w:rPr>
          <w:rFonts w:ascii="Times New Roman" w:eastAsia="Calibri" w:hAnsi="Times New Roman" w:cs="Times New Roman"/>
          <w:color w:val="000000"/>
          <w:kern w:val="0"/>
          <w:sz w:val="20"/>
          <w:szCs w:val="20"/>
          <w:lang w:eastAsia="en-US"/>
        </w:rPr>
      </w:pPr>
      <w:r w:rsidRPr="008E2E61">
        <w:rPr>
          <w:rFonts w:ascii="Times New Roman" w:hAnsi="Times New Roman" w:cs="Times New Roman"/>
          <w:color w:val="000000"/>
          <w:sz w:val="20"/>
          <w:szCs w:val="20"/>
        </w:rPr>
        <w:t>1</w:t>
      </w:r>
      <w:r w:rsidR="009239EB" w:rsidRPr="008E2E61">
        <w:rPr>
          <w:rFonts w:ascii="Times New Roman" w:hAnsi="Times New Roman" w:cs="Times New Roman"/>
          <w:color w:val="000000"/>
          <w:sz w:val="20"/>
          <w:szCs w:val="20"/>
        </w:rPr>
        <w:t>0</w:t>
      </w:r>
      <w:r w:rsidRPr="008E2E61">
        <w:rPr>
          <w:rFonts w:ascii="Times New Roman" w:hAnsi="Times New Roman" w:cs="Times New Roman"/>
          <w:color w:val="000000"/>
          <w:sz w:val="20"/>
          <w:szCs w:val="20"/>
        </w:rPr>
        <w:t xml:space="preserve">.1. </w:t>
      </w:r>
      <w:proofErr w:type="gramStart"/>
      <w:r w:rsidR="009C08B7" w:rsidRPr="008E2E61">
        <w:rPr>
          <w:rFonts w:ascii="Times New Roman" w:hAnsi="Times New Roman" w:cs="Times New Roman"/>
          <w:color w:val="000000"/>
          <w:sz w:val="20"/>
          <w:szCs w:val="20"/>
        </w:rPr>
        <w:t xml:space="preserve">Сторона </w:t>
      </w:r>
      <w:r w:rsidR="002D6E6E" w:rsidRPr="008E2E61">
        <w:rPr>
          <w:rFonts w:ascii="Times New Roman" w:hAnsi="Times New Roman" w:cs="Times New Roman"/>
          <w:color w:val="000000"/>
          <w:sz w:val="20"/>
          <w:szCs w:val="20"/>
        </w:rPr>
        <w:t>Договор</w:t>
      </w:r>
      <w:r w:rsidR="009C08B7" w:rsidRPr="008E2E61">
        <w:rPr>
          <w:rFonts w:ascii="Times New Roman" w:hAnsi="Times New Roman" w:cs="Times New Roman"/>
          <w:color w:val="000000"/>
          <w:sz w:val="20"/>
          <w:szCs w:val="20"/>
        </w:rPr>
        <w:t xml:space="preserve">а считается надлежащим образом уведомленной во всех, предусмотренных настоящим </w:t>
      </w:r>
      <w:r w:rsidR="002D6E6E" w:rsidRPr="008E2E61">
        <w:rPr>
          <w:rFonts w:ascii="Times New Roman" w:hAnsi="Times New Roman" w:cs="Times New Roman"/>
          <w:color w:val="000000"/>
          <w:sz w:val="20"/>
          <w:szCs w:val="20"/>
        </w:rPr>
        <w:t>Договор</w:t>
      </w:r>
      <w:r w:rsidR="009C08B7" w:rsidRPr="008E2E61">
        <w:rPr>
          <w:rFonts w:ascii="Times New Roman" w:hAnsi="Times New Roman" w:cs="Times New Roman"/>
          <w:color w:val="000000"/>
          <w:sz w:val="20"/>
          <w:szCs w:val="20"/>
        </w:rPr>
        <w:t xml:space="preserve">ом случаях, за исключением случаев, указанных в </w:t>
      </w:r>
      <w:r w:rsidR="009C08B7" w:rsidRPr="008E2E61">
        <w:rPr>
          <w:rFonts w:ascii="Times New Roman" w:hAnsi="Times New Roman" w:cs="Times New Roman"/>
          <w:b/>
          <w:color w:val="000099"/>
          <w:sz w:val="20"/>
          <w:szCs w:val="20"/>
          <w:u w:val="single"/>
        </w:rPr>
        <w:t>п.п.</w:t>
      </w:r>
      <w:fldSimple w:instr=" REF _Ref451256980 \r \h  \* MERGEFORMAT ">
        <w:r w:rsidR="00A131E1" w:rsidRPr="00A131E1">
          <w:rPr>
            <w:rFonts w:ascii="Times New Roman" w:hAnsi="Times New Roman" w:cs="Times New Roman"/>
            <w:b/>
            <w:color w:val="000099"/>
            <w:sz w:val="20"/>
            <w:szCs w:val="20"/>
            <w:u w:val="single"/>
          </w:rPr>
          <w:t>2.5</w:t>
        </w:r>
      </w:fldSimple>
      <w:r w:rsidR="00CE7BEE" w:rsidRPr="008E2E61">
        <w:rPr>
          <w:rFonts w:ascii="Times New Roman" w:hAnsi="Times New Roman" w:cs="Times New Roman"/>
          <w:b/>
          <w:color w:val="000099"/>
          <w:sz w:val="20"/>
          <w:szCs w:val="20"/>
          <w:u w:val="single"/>
        </w:rPr>
        <w:t>.</w:t>
      </w:r>
      <w:r w:rsidR="009C08B7" w:rsidRPr="008E2E61">
        <w:rPr>
          <w:rFonts w:ascii="Times New Roman" w:hAnsi="Times New Roman" w:cs="Times New Roman"/>
          <w:b/>
          <w:color w:val="000099"/>
          <w:sz w:val="20"/>
          <w:szCs w:val="20"/>
          <w:u w:val="single"/>
        </w:rPr>
        <w:t xml:space="preserve">, </w:t>
      </w:r>
      <w:r w:rsidR="00EA6539" w:rsidRPr="008E2E61">
        <w:rPr>
          <w:rFonts w:ascii="Times New Roman" w:hAnsi="Times New Roman" w:cs="Times New Roman"/>
          <w:b/>
          <w:color w:val="000099"/>
          <w:sz w:val="20"/>
          <w:szCs w:val="20"/>
          <w:u w:val="single"/>
        </w:rPr>
        <w:t>7.2., 7.3</w:t>
      </w:r>
      <w:r w:rsidR="009C08B7" w:rsidRPr="008E2E61">
        <w:rPr>
          <w:rFonts w:ascii="Times New Roman" w:hAnsi="Times New Roman" w:cs="Times New Roman"/>
          <w:b/>
          <w:color w:val="000099"/>
          <w:sz w:val="20"/>
          <w:szCs w:val="20"/>
          <w:u w:val="single"/>
        </w:rPr>
        <w:t xml:space="preserve">., </w:t>
      </w:r>
      <w:r w:rsidR="00A700DC" w:rsidRPr="008E2E61">
        <w:rPr>
          <w:rFonts w:ascii="Times New Roman" w:hAnsi="Times New Roman" w:cs="Times New Roman"/>
          <w:b/>
          <w:color w:val="000099"/>
          <w:sz w:val="20"/>
          <w:szCs w:val="20"/>
          <w:u w:val="single"/>
        </w:rPr>
        <w:t>1</w:t>
      </w:r>
      <w:r w:rsidR="009239EB" w:rsidRPr="008E2E61">
        <w:rPr>
          <w:rFonts w:ascii="Times New Roman" w:hAnsi="Times New Roman" w:cs="Times New Roman"/>
          <w:b/>
          <w:color w:val="000099"/>
          <w:sz w:val="20"/>
          <w:szCs w:val="20"/>
          <w:u w:val="single"/>
        </w:rPr>
        <w:t>0</w:t>
      </w:r>
      <w:r w:rsidR="00A700DC" w:rsidRPr="008E2E61">
        <w:rPr>
          <w:rFonts w:ascii="Times New Roman" w:hAnsi="Times New Roman" w:cs="Times New Roman"/>
          <w:b/>
          <w:color w:val="000099"/>
          <w:sz w:val="20"/>
          <w:szCs w:val="20"/>
          <w:u w:val="single"/>
        </w:rPr>
        <w:t>.</w:t>
      </w:r>
      <w:r w:rsidR="0025672F" w:rsidRPr="008E2E61">
        <w:rPr>
          <w:rFonts w:ascii="Times New Roman" w:hAnsi="Times New Roman" w:cs="Times New Roman"/>
          <w:b/>
          <w:color w:val="000099"/>
          <w:sz w:val="20"/>
          <w:szCs w:val="20"/>
          <w:u w:val="single"/>
        </w:rPr>
        <w:t>3</w:t>
      </w:r>
      <w:r w:rsidR="00DC0B4B">
        <w:rPr>
          <w:rFonts w:ascii="Times New Roman" w:hAnsi="Times New Roman" w:cs="Times New Roman"/>
          <w:b/>
          <w:color w:val="000099"/>
          <w:sz w:val="20"/>
          <w:szCs w:val="20"/>
          <w:u w:val="single"/>
        </w:rPr>
        <w:t xml:space="preserve"> </w:t>
      </w:r>
      <w:r w:rsidR="009C08B7" w:rsidRPr="008E2E61">
        <w:rPr>
          <w:rFonts w:ascii="Times New Roman" w:hAnsi="Times New Roman" w:cs="Times New Roman"/>
          <w:color w:val="000000"/>
          <w:sz w:val="20"/>
          <w:szCs w:val="20"/>
        </w:rPr>
        <w:t xml:space="preserve">настоящего </w:t>
      </w:r>
      <w:r w:rsidR="002D6E6E" w:rsidRPr="008E2E61">
        <w:rPr>
          <w:rFonts w:ascii="Times New Roman" w:hAnsi="Times New Roman" w:cs="Times New Roman"/>
          <w:color w:val="000000"/>
          <w:sz w:val="20"/>
          <w:szCs w:val="20"/>
        </w:rPr>
        <w:t>Договор</w:t>
      </w:r>
      <w:r w:rsidR="009C08B7" w:rsidRPr="008E2E61">
        <w:rPr>
          <w:rFonts w:ascii="Times New Roman" w:hAnsi="Times New Roman" w:cs="Times New Roman"/>
          <w:color w:val="000000"/>
          <w:sz w:val="20"/>
          <w:szCs w:val="20"/>
        </w:rPr>
        <w:t xml:space="preserve">а, если уведомление такой Стороны </w:t>
      </w:r>
      <w:r w:rsidR="002D6E6E" w:rsidRPr="008E2E61">
        <w:rPr>
          <w:rFonts w:ascii="Times New Roman" w:hAnsi="Times New Roman" w:cs="Times New Roman"/>
          <w:color w:val="000000"/>
          <w:sz w:val="20"/>
          <w:szCs w:val="20"/>
        </w:rPr>
        <w:t>Договор</w:t>
      </w:r>
      <w:r w:rsidR="009C08B7" w:rsidRPr="008E2E61">
        <w:rPr>
          <w:rFonts w:ascii="Times New Roman" w:hAnsi="Times New Roman" w:cs="Times New Roman"/>
          <w:color w:val="000000"/>
          <w:sz w:val="20"/>
          <w:szCs w:val="20"/>
        </w:rPr>
        <w:t xml:space="preserve">а было осуществлено </w:t>
      </w:r>
      <w:r w:rsidR="009C08B7" w:rsidRPr="008E2E61">
        <w:rPr>
          <w:rFonts w:ascii="Times New Roman" w:eastAsia="Calibri" w:hAnsi="Times New Roman" w:cs="Times New Roman"/>
          <w:color w:val="000000"/>
          <w:kern w:val="0"/>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w:t>
      </w:r>
      <w:proofErr w:type="gramEnd"/>
      <w:r w:rsidR="009C08B7" w:rsidRPr="008E2E61">
        <w:rPr>
          <w:rFonts w:ascii="Times New Roman" w:eastAsia="Calibri" w:hAnsi="Times New Roman" w:cs="Times New Roman"/>
          <w:color w:val="000000"/>
          <w:kern w:val="0"/>
          <w:sz w:val="20"/>
          <w:szCs w:val="20"/>
          <w:lang w:eastAsia="en-US"/>
        </w:rPr>
        <w:t xml:space="preserve"> (факсу).</w:t>
      </w:r>
    </w:p>
    <w:p w:rsidR="009239EB" w:rsidRPr="008E2E61" w:rsidRDefault="009239EB"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 xml:space="preserve">10.2.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 составлен в двух подлинных экземплярах, имеющих одинаковую юридическую силу, по одному для каждой из Сторон.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 вступает в силу с момента его подписания Сторонами и действует </w:t>
      </w:r>
      <w:r w:rsidRPr="00DD7BFF">
        <w:rPr>
          <w:rFonts w:ascii="Times New Roman" w:hAnsi="Times New Roman" w:cs="Times New Roman"/>
          <w:color w:val="000000"/>
          <w:sz w:val="20"/>
          <w:szCs w:val="20"/>
          <w:highlight w:val="yellow"/>
        </w:rPr>
        <w:t>до </w:t>
      </w:r>
      <w:r w:rsidR="0018523C">
        <w:rPr>
          <w:rFonts w:ascii="Times New Roman" w:hAnsi="Times New Roman" w:cs="Times New Roman"/>
          <w:color w:val="000000"/>
          <w:sz w:val="20"/>
          <w:szCs w:val="20"/>
          <w:highlight w:val="yellow"/>
        </w:rPr>
        <w:t>03.</w:t>
      </w:r>
      <w:r w:rsidR="0018523C" w:rsidRPr="0018523C">
        <w:rPr>
          <w:rFonts w:ascii="Times New Roman" w:hAnsi="Times New Roman" w:cs="Times New Roman"/>
          <w:color w:val="000000"/>
          <w:sz w:val="20"/>
          <w:szCs w:val="20"/>
          <w:highlight w:val="yellow"/>
        </w:rPr>
        <w:t>11</w:t>
      </w:r>
      <w:r w:rsidR="008F34FB" w:rsidRPr="00DD7BFF">
        <w:rPr>
          <w:rFonts w:ascii="Times New Roman" w:hAnsi="Times New Roman" w:cs="Times New Roman"/>
          <w:color w:val="000000"/>
          <w:sz w:val="20"/>
          <w:szCs w:val="20"/>
          <w:highlight w:val="yellow"/>
        </w:rPr>
        <w:t>.</w:t>
      </w:r>
      <w:r w:rsidRPr="00DD7BFF">
        <w:rPr>
          <w:rFonts w:ascii="Times New Roman" w:hAnsi="Times New Roman" w:cs="Times New Roman"/>
          <w:color w:val="000000"/>
          <w:sz w:val="20"/>
          <w:szCs w:val="20"/>
          <w:highlight w:val="yellow"/>
        </w:rPr>
        <w:t>202</w:t>
      </w:r>
      <w:r w:rsidR="00C035A4">
        <w:rPr>
          <w:rFonts w:ascii="Times New Roman" w:hAnsi="Times New Roman" w:cs="Times New Roman"/>
          <w:color w:val="000000"/>
          <w:sz w:val="20"/>
          <w:szCs w:val="20"/>
          <w:highlight w:val="yellow"/>
        </w:rPr>
        <w:t>6</w:t>
      </w:r>
      <w:r w:rsidRPr="00DD7BFF">
        <w:rPr>
          <w:rFonts w:ascii="Times New Roman" w:hAnsi="Times New Roman" w:cs="Times New Roman"/>
          <w:color w:val="000000"/>
          <w:sz w:val="20"/>
          <w:szCs w:val="20"/>
          <w:highlight w:val="yellow"/>
        </w:rPr>
        <w:t>,</w:t>
      </w:r>
      <w:r w:rsidRPr="008E2E61">
        <w:rPr>
          <w:rFonts w:ascii="Times New Roman" w:hAnsi="Times New Roman" w:cs="Times New Roman"/>
          <w:color w:val="000000"/>
          <w:sz w:val="20"/>
          <w:szCs w:val="20"/>
        </w:rPr>
        <w:t xml:space="preserve"> </w:t>
      </w:r>
      <w:r w:rsidR="00022A90" w:rsidRPr="008E2E61">
        <w:rPr>
          <w:rFonts w:ascii="Times New Roman" w:hAnsi="Times New Roman" w:cs="Times New Roman"/>
          <w:color w:val="000000"/>
          <w:sz w:val="20"/>
          <w:szCs w:val="20"/>
        </w:rPr>
        <w:br/>
      </w:r>
      <w:r w:rsidRPr="008E2E61">
        <w:rPr>
          <w:rFonts w:ascii="Times New Roman" w:hAnsi="Times New Roman" w:cs="Times New Roman"/>
          <w:color w:val="000000"/>
          <w:sz w:val="20"/>
          <w:szCs w:val="20"/>
        </w:rPr>
        <w:t>а в части финансовых обязател</w:t>
      </w:r>
      <w:r w:rsidR="00022A90" w:rsidRPr="008E2E61">
        <w:rPr>
          <w:rFonts w:ascii="Times New Roman" w:hAnsi="Times New Roman" w:cs="Times New Roman"/>
          <w:color w:val="000000"/>
          <w:sz w:val="20"/>
          <w:szCs w:val="20"/>
        </w:rPr>
        <w:t xml:space="preserve">ьств до полного их </w:t>
      </w:r>
      <w:proofErr w:type="spellStart"/>
      <w:r w:rsidR="00022A90" w:rsidRPr="008E2E61">
        <w:rPr>
          <w:rFonts w:ascii="Times New Roman" w:hAnsi="Times New Roman" w:cs="Times New Roman"/>
          <w:color w:val="000000"/>
          <w:sz w:val="20"/>
          <w:szCs w:val="20"/>
        </w:rPr>
        <w:t>исполнения</w:t>
      </w:r>
      <w:proofErr w:type="gramStart"/>
      <w:r w:rsidR="00022A90" w:rsidRPr="008E2E61">
        <w:rPr>
          <w:rFonts w:ascii="Times New Roman" w:hAnsi="Times New Roman" w:cs="Times New Roman"/>
          <w:color w:val="000000"/>
          <w:sz w:val="20"/>
          <w:szCs w:val="20"/>
        </w:rPr>
        <w:t>.</w:t>
      </w:r>
      <w:r w:rsidR="002D6E6E" w:rsidRPr="008E2E61">
        <w:rPr>
          <w:rFonts w:ascii="Times New Roman" w:hAnsi="Times New Roman" w:cs="Times New Roman"/>
          <w:color w:val="000000"/>
          <w:sz w:val="20"/>
          <w:szCs w:val="20"/>
        </w:rPr>
        <w:t>Д</w:t>
      </w:r>
      <w:proofErr w:type="gramEnd"/>
      <w:r w:rsidR="002D6E6E" w:rsidRPr="008E2E61">
        <w:rPr>
          <w:rFonts w:ascii="Times New Roman" w:hAnsi="Times New Roman" w:cs="Times New Roman"/>
          <w:color w:val="000000"/>
          <w:sz w:val="20"/>
          <w:szCs w:val="20"/>
        </w:rPr>
        <w:t>оговор</w:t>
      </w:r>
      <w:proofErr w:type="spellEnd"/>
      <w:r w:rsidRPr="008E2E61">
        <w:rPr>
          <w:rFonts w:ascii="Times New Roman" w:hAnsi="Times New Roman" w:cs="Times New Roman"/>
          <w:color w:val="000000"/>
          <w:sz w:val="20"/>
          <w:szCs w:val="20"/>
        </w:rPr>
        <w:t xml:space="preserve"> и иные документы, связанные с его исполнением, переданные средствами факсимильной связи, а также в сканированном виде по адресу электронной почты в сети Интернет, указанному в разделе 11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 xml:space="preserve">а, имеют юридическую силу до получения Сторонами оригиналов государственного </w:t>
      </w:r>
      <w:r w:rsidR="002D6E6E" w:rsidRPr="008E2E61">
        <w:rPr>
          <w:rFonts w:ascii="Times New Roman" w:hAnsi="Times New Roman" w:cs="Times New Roman"/>
          <w:color w:val="000000"/>
          <w:sz w:val="20"/>
          <w:szCs w:val="20"/>
        </w:rPr>
        <w:t>Договор</w:t>
      </w:r>
      <w:r w:rsidRPr="008E2E61">
        <w:rPr>
          <w:rFonts w:ascii="Times New Roman" w:hAnsi="Times New Roman" w:cs="Times New Roman"/>
          <w:color w:val="000000"/>
          <w:sz w:val="20"/>
          <w:szCs w:val="20"/>
        </w:rPr>
        <w:t>а и иных документов.</w:t>
      </w:r>
    </w:p>
    <w:p w:rsidR="00A2398D" w:rsidRPr="008E2E61" w:rsidRDefault="0054141F"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1</w:t>
      </w:r>
      <w:r w:rsidR="009239EB" w:rsidRPr="008E2E61">
        <w:rPr>
          <w:rFonts w:ascii="Times New Roman" w:hAnsi="Times New Roman" w:cs="Times New Roman"/>
          <w:color w:val="000000"/>
          <w:sz w:val="20"/>
          <w:szCs w:val="20"/>
        </w:rPr>
        <w:t>0</w:t>
      </w:r>
      <w:r w:rsidR="0025672F" w:rsidRPr="008E2E61">
        <w:rPr>
          <w:rFonts w:ascii="Times New Roman" w:hAnsi="Times New Roman" w:cs="Times New Roman"/>
          <w:color w:val="000000"/>
          <w:sz w:val="20"/>
          <w:szCs w:val="20"/>
        </w:rPr>
        <w:t>.3</w:t>
      </w:r>
      <w:r w:rsidRPr="008E2E61">
        <w:rPr>
          <w:rFonts w:ascii="Times New Roman" w:hAnsi="Times New Roman" w:cs="Times New Roman"/>
          <w:color w:val="000000"/>
          <w:sz w:val="20"/>
          <w:szCs w:val="20"/>
        </w:rPr>
        <w:t xml:space="preserve">. </w:t>
      </w:r>
      <w:r w:rsidR="00A2398D" w:rsidRPr="008E2E61">
        <w:rPr>
          <w:rFonts w:ascii="Times New Roman" w:hAnsi="Times New Roman" w:cs="Times New Roman"/>
          <w:color w:val="000000"/>
          <w:sz w:val="20"/>
          <w:szCs w:val="20"/>
        </w:rPr>
        <w:t>В случае изменения юридических адресов, отгрузочных и иных реквизи</w:t>
      </w:r>
      <w:r w:rsidR="009239EB" w:rsidRPr="008E2E61">
        <w:rPr>
          <w:rFonts w:ascii="Times New Roman" w:hAnsi="Times New Roman" w:cs="Times New Roman"/>
          <w:color w:val="000000"/>
          <w:sz w:val="20"/>
          <w:szCs w:val="20"/>
        </w:rPr>
        <w:t>тов Стороны обязаны сообщить об </w:t>
      </w:r>
      <w:r w:rsidR="00A2398D" w:rsidRPr="008E2E61">
        <w:rPr>
          <w:rFonts w:ascii="Times New Roman" w:hAnsi="Times New Roman" w:cs="Times New Roman"/>
          <w:color w:val="000000"/>
          <w:sz w:val="20"/>
          <w:szCs w:val="20"/>
        </w:rPr>
        <w:t>этом другой стороне в течение 1 (одного) дня в письменном виде.</w:t>
      </w:r>
    </w:p>
    <w:p w:rsidR="00A2398D" w:rsidRPr="008E2E61" w:rsidRDefault="00C66FEE"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1</w:t>
      </w:r>
      <w:r w:rsidR="009239EB" w:rsidRPr="008E2E61">
        <w:rPr>
          <w:rFonts w:ascii="Times New Roman" w:hAnsi="Times New Roman" w:cs="Times New Roman"/>
          <w:color w:val="000000"/>
          <w:sz w:val="20"/>
          <w:szCs w:val="20"/>
        </w:rPr>
        <w:t>0</w:t>
      </w:r>
      <w:r w:rsidR="0054141F" w:rsidRPr="008E2E61">
        <w:rPr>
          <w:rFonts w:ascii="Times New Roman" w:hAnsi="Times New Roman" w:cs="Times New Roman"/>
          <w:color w:val="000000"/>
          <w:sz w:val="20"/>
          <w:szCs w:val="20"/>
        </w:rPr>
        <w:t>.</w:t>
      </w:r>
      <w:r w:rsidR="0025672F" w:rsidRPr="008E2E61">
        <w:rPr>
          <w:rFonts w:ascii="Times New Roman" w:hAnsi="Times New Roman" w:cs="Times New Roman"/>
          <w:color w:val="000000"/>
          <w:sz w:val="20"/>
          <w:szCs w:val="20"/>
        </w:rPr>
        <w:t>4</w:t>
      </w:r>
      <w:r w:rsidR="0054141F" w:rsidRPr="008E2E61">
        <w:rPr>
          <w:rFonts w:ascii="Times New Roman" w:hAnsi="Times New Roman" w:cs="Times New Roman"/>
          <w:color w:val="000000"/>
          <w:sz w:val="20"/>
          <w:szCs w:val="20"/>
        </w:rPr>
        <w:t xml:space="preserve">. </w:t>
      </w:r>
      <w:r w:rsidR="00A2398D" w:rsidRPr="008E2E61">
        <w:rPr>
          <w:rFonts w:ascii="Times New Roman" w:hAnsi="Times New Roman" w:cs="Times New Roman"/>
          <w:color w:val="000000"/>
          <w:sz w:val="20"/>
          <w:szCs w:val="20"/>
        </w:rPr>
        <w:t xml:space="preserve">Обмен информацией в ходе исполнения </w:t>
      </w:r>
      <w:r w:rsidR="002D6E6E" w:rsidRPr="008E2E61">
        <w:rPr>
          <w:rFonts w:ascii="Times New Roman" w:hAnsi="Times New Roman" w:cs="Times New Roman"/>
          <w:color w:val="000000"/>
          <w:sz w:val="20"/>
          <w:szCs w:val="20"/>
        </w:rPr>
        <w:t>Договор</w:t>
      </w:r>
      <w:r w:rsidR="00A2398D" w:rsidRPr="008E2E61">
        <w:rPr>
          <w:rFonts w:ascii="Times New Roman" w:hAnsi="Times New Roman" w:cs="Times New Roman"/>
          <w:color w:val="000000"/>
          <w:sz w:val="20"/>
          <w:szCs w:val="20"/>
        </w:rPr>
        <w:t xml:space="preserve">а осуществляется по адресам электронной почты, номерам телефонов/факсов, которые должны быть указаны в реквизитах </w:t>
      </w:r>
      <w:r w:rsidR="002D6E6E" w:rsidRPr="008E2E61">
        <w:rPr>
          <w:rFonts w:ascii="Times New Roman" w:hAnsi="Times New Roman" w:cs="Times New Roman"/>
          <w:color w:val="000000"/>
          <w:sz w:val="20"/>
          <w:szCs w:val="20"/>
        </w:rPr>
        <w:t>Договор</w:t>
      </w:r>
      <w:r w:rsidR="00A2398D" w:rsidRPr="008E2E61">
        <w:rPr>
          <w:rFonts w:ascii="Times New Roman" w:hAnsi="Times New Roman" w:cs="Times New Roman"/>
          <w:color w:val="000000"/>
          <w:sz w:val="20"/>
          <w:szCs w:val="20"/>
        </w:rPr>
        <w:t>а.</w:t>
      </w:r>
    </w:p>
    <w:p w:rsidR="00A2398D" w:rsidRPr="008E2E61" w:rsidRDefault="0054141F"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1</w:t>
      </w:r>
      <w:r w:rsidR="009239EB" w:rsidRPr="008E2E61">
        <w:rPr>
          <w:rFonts w:ascii="Times New Roman" w:hAnsi="Times New Roman" w:cs="Times New Roman"/>
          <w:color w:val="000000"/>
          <w:sz w:val="20"/>
          <w:szCs w:val="20"/>
        </w:rPr>
        <w:t>0</w:t>
      </w:r>
      <w:r w:rsidR="0025672F" w:rsidRPr="008E2E61">
        <w:rPr>
          <w:rFonts w:ascii="Times New Roman" w:hAnsi="Times New Roman" w:cs="Times New Roman"/>
          <w:color w:val="000000"/>
          <w:sz w:val="20"/>
          <w:szCs w:val="20"/>
        </w:rPr>
        <w:t>.5</w:t>
      </w:r>
      <w:r w:rsidRPr="008E2E61">
        <w:rPr>
          <w:rFonts w:ascii="Times New Roman" w:hAnsi="Times New Roman" w:cs="Times New Roman"/>
          <w:color w:val="000000"/>
          <w:sz w:val="20"/>
          <w:szCs w:val="20"/>
        </w:rPr>
        <w:t xml:space="preserve">. </w:t>
      </w:r>
      <w:r w:rsidR="002D6E6E" w:rsidRPr="008E2E61">
        <w:rPr>
          <w:rFonts w:ascii="Times New Roman" w:hAnsi="Times New Roman" w:cs="Times New Roman"/>
          <w:color w:val="000000"/>
          <w:sz w:val="20"/>
          <w:szCs w:val="20"/>
        </w:rPr>
        <w:t>Договор</w:t>
      </w:r>
      <w:r w:rsidR="00A2398D" w:rsidRPr="008E2E61">
        <w:rPr>
          <w:rFonts w:ascii="Times New Roman" w:hAnsi="Times New Roman" w:cs="Times New Roman"/>
          <w:color w:val="000000"/>
          <w:sz w:val="20"/>
          <w:szCs w:val="20"/>
        </w:rPr>
        <w:t xml:space="preserve"> считается одноэтапным. Этап начинается с момента заключения </w:t>
      </w:r>
      <w:r w:rsidR="002D6E6E" w:rsidRPr="008E2E61">
        <w:rPr>
          <w:rFonts w:ascii="Times New Roman" w:hAnsi="Times New Roman" w:cs="Times New Roman"/>
          <w:color w:val="000000"/>
          <w:sz w:val="20"/>
          <w:szCs w:val="20"/>
        </w:rPr>
        <w:t>Договор</w:t>
      </w:r>
      <w:r w:rsidR="00A2398D" w:rsidRPr="008E2E61">
        <w:rPr>
          <w:rFonts w:ascii="Times New Roman" w:hAnsi="Times New Roman" w:cs="Times New Roman"/>
          <w:color w:val="000000"/>
          <w:sz w:val="20"/>
          <w:szCs w:val="20"/>
        </w:rPr>
        <w:t xml:space="preserve">а и завершается датой последней оплаты по </w:t>
      </w:r>
      <w:r w:rsidR="002D6E6E" w:rsidRPr="008E2E61">
        <w:rPr>
          <w:rFonts w:ascii="Times New Roman" w:hAnsi="Times New Roman" w:cs="Times New Roman"/>
          <w:color w:val="000000"/>
          <w:sz w:val="20"/>
          <w:szCs w:val="20"/>
        </w:rPr>
        <w:t>Договор</w:t>
      </w:r>
      <w:r w:rsidR="00A2398D" w:rsidRPr="008E2E61">
        <w:rPr>
          <w:rFonts w:ascii="Times New Roman" w:hAnsi="Times New Roman" w:cs="Times New Roman"/>
          <w:color w:val="000000"/>
          <w:sz w:val="20"/>
          <w:szCs w:val="20"/>
        </w:rPr>
        <w:t xml:space="preserve">у. </w:t>
      </w:r>
    </w:p>
    <w:p w:rsidR="0099306F" w:rsidRPr="008E2E61" w:rsidRDefault="00C66FEE" w:rsidP="00A131E1">
      <w:pPr>
        <w:spacing w:after="0" w:line="240" w:lineRule="auto"/>
        <w:ind w:firstLine="709"/>
        <w:jc w:val="both"/>
        <w:rPr>
          <w:rFonts w:ascii="Times New Roman" w:hAnsi="Times New Roman" w:cs="Times New Roman"/>
          <w:color w:val="000000"/>
          <w:sz w:val="20"/>
          <w:szCs w:val="20"/>
        </w:rPr>
      </w:pPr>
      <w:r w:rsidRPr="008E2E61">
        <w:rPr>
          <w:rFonts w:ascii="Times New Roman" w:hAnsi="Times New Roman" w:cs="Times New Roman"/>
          <w:color w:val="000000"/>
          <w:sz w:val="20"/>
          <w:szCs w:val="20"/>
        </w:rPr>
        <w:t>1</w:t>
      </w:r>
      <w:r w:rsidR="009239EB" w:rsidRPr="008E2E61">
        <w:rPr>
          <w:rFonts w:ascii="Times New Roman" w:hAnsi="Times New Roman" w:cs="Times New Roman"/>
          <w:color w:val="000000"/>
          <w:sz w:val="20"/>
          <w:szCs w:val="20"/>
        </w:rPr>
        <w:t>0</w:t>
      </w:r>
      <w:r w:rsidR="0025672F" w:rsidRPr="008E2E61">
        <w:rPr>
          <w:rFonts w:ascii="Times New Roman" w:hAnsi="Times New Roman" w:cs="Times New Roman"/>
          <w:color w:val="000000"/>
          <w:sz w:val="20"/>
          <w:szCs w:val="20"/>
        </w:rPr>
        <w:t>.6</w:t>
      </w:r>
      <w:r w:rsidR="0054141F" w:rsidRPr="008E2E61">
        <w:rPr>
          <w:rFonts w:ascii="Times New Roman" w:hAnsi="Times New Roman" w:cs="Times New Roman"/>
          <w:color w:val="000000"/>
          <w:sz w:val="20"/>
          <w:szCs w:val="20"/>
        </w:rPr>
        <w:t xml:space="preserve">. </w:t>
      </w:r>
      <w:r w:rsidR="00A2398D" w:rsidRPr="008E2E61">
        <w:rPr>
          <w:rFonts w:ascii="Times New Roman" w:hAnsi="Times New Roman" w:cs="Times New Roman"/>
          <w:color w:val="000000"/>
          <w:sz w:val="20"/>
          <w:szCs w:val="20"/>
        </w:rPr>
        <w:t xml:space="preserve">Все приложения к настоящему </w:t>
      </w:r>
      <w:r w:rsidR="002D6E6E" w:rsidRPr="008E2E61">
        <w:rPr>
          <w:rFonts w:ascii="Times New Roman" w:hAnsi="Times New Roman" w:cs="Times New Roman"/>
          <w:color w:val="000000"/>
          <w:sz w:val="20"/>
          <w:szCs w:val="20"/>
        </w:rPr>
        <w:t>Договор</w:t>
      </w:r>
      <w:r w:rsidR="00A2398D" w:rsidRPr="008E2E61">
        <w:rPr>
          <w:rFonts w:ascii="Times New Roman" w:hAnsi="Times New Roman" w:cs="Times New Roman"/>
          <w:color w:val="000000"/>
          <w:sz w:val="20"/>
          <w:szCs w:val="20"/>
        </w:rPr>
        <w:t>у являются его неотъемлемой частью.</w:t>
      </w:r>
    </w:p>
    <w:p w:rsidR="00BB7AA9" w:rsidRPr="008E2E61" w:rsidRDefault="00BB7AA9" w:rsidP="0099306F">
      <w:pPr>
        <w:spacing w:after="0" w:line="240" w:lineRule="auto"/>
        <w:ind w:right="-567"/>
        <w:jc w:val="both"/>
        <w:rPr>
          <w:rFonts w:ascii="Times New Roman" w:hAnsi="Times New Roman" w:cs="Times New Roman"/>
          <w:color w:val="000000"/>
          <w:sz w:val="20"/>
          <w:szCs w:val="20"/>
        </w:rPr>
      </w:pPr>
    </w:p>
    <w:p w:rsidR="009C08B7" w:rsidRPr="008E2E61" w:rsidRDefault="006E054E" w:rsidP="00BB7AA9">
      <w:pPr>
        <w:widowControl w:val="0"/>
        <w:spacing w:after="0" w:line="240" w:lineRule="auto"/>
        <w:ind w:right="-2"/>
        <w:jc w:val="center"/>
        <w:rPr>
          <w:rFonts w:ascii="Times New Roman" w:hAnsi="Times New Roman" w:cs="Times New Roman"/>
          <w:color w:val="000000"/>
          <w:sz w:val="20"/>
          <w:szCs w:val="20"/>
        </w:rPr>
      </w:pPr>
      <w:r w:rsidRPr="008E2E61">
        <w:rPr>
          <w:rFonts w:ascii="Times New Roman" w:hAnsi="Times New Roman" w:cs="Times New Roman"/>
          <w:color w:val="000000"/>
          <w:sz w:val="20"/>
          <w:szCs w:val="20"/>
        </w:rPr>
        <w:t>11.</w:t>
      </w:r>
      <w:r w:rsidR="009C08B7" w:rsidRPr="008E2E61">
        <w:rPr>
          <w:rFonts w:ascii="Times New Roman" w:hAnsi="Times New Roman" w:cs="Times New Roman"/>
          <w:color w:val="000000"/>
          <w:sz w:val="20"/>
          <w:szCs w:val="20"/>
        </w:rPr>
        <w:t>ЮРИДИЧЕСКИЕ АДРЕСА, БАНКОВСКИЕ РЕКВИЗИТЫ</w:t>
      </w:r>
    </w:p>
    <w:p w:rsidR="006E054E" w:rsidRPr="008E2E61" w:rsidRDefault="006E054E" w:rsidP="006E054E">
      <w:pPr>
        <w:widowControl w:val="0"/>
        <w:spacing w:after="0" w:line="240" w:lineRule="auto"/>
        <w:ind w:left="405" w:right="-2"/>
        <w:rPr>
          <w:rFonts w:ascii="Times New Roman" w:hAnsi="Times New Roman" w:cs="Times New Roman"/>
          <w:color w:val="000000"/>
          <w:sz w:val="20"/>
          <w:szCs w:val="2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2"/>
        <w:gridCol w:w="5146"/>
      </w:tblGrid>
      <w:tr w:rsidR="009C08B7" w:rsidRPr="00BB7AA9" w:rsidTr="00467611">
        <w:tc>
          <w:tcPr>
            <w:tcW w:w="4644" w:type="dxa"/>
          </w:tcPr>
          <w:p w:rsidR="0099306F" w:rsidRPr="008E2E61" w:rsidRDefault="009C08B7" w:rsidP="009A4CCE">
            <w:pPr>
              <w:widowControl w:val="0"/>
              <w:tabs>
                <w:tab w:val="center" w:pos="4677"/>
                <w:tab w:val="right" w:pos="9355"/>
              </w:tabs>
              <w:autoSpaceDE w:val="0"/>
              <w:spacing w:after="0" w:line="240" w:lineRule="auto"/>
              <w:ind w:right="-2"/>
              <w:jc w:val="center"/>
              <w:rPr>
                <w:rFonts w:ascii="Times New Roman" w:hAnsi="Times New Roman" w:cs="Times New Roman"/>
                <w:color w:val="000000"/>
                <w:sz w:val="20"/>
                <w:szCs w:val="20"/>
              </w:rPr>
            </w:pPr>
            <w:r w:rsidRPr="00F658CF">
              <w:rPr>
                <w:rFonts w:ascii="Times New Roman" w:hAnsi="Times New Roman" w:cs="Times New Roman"/>
                <w:color w:val="000000"/>
                <w:sz w:val="20"/>
                <w:szCs w:val="20"/>
                <w:highlight w:val="yellow"/>
              </w:rPr>
              <w:t>«ПОСТАВЩИК»</w:t>
            </w:r>
          </w:p>
          <w:p w:rsidR="0003155C" w:rsidRDefault="0003155C"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Default="00ED5257" w:rsidP="0003155C">
            <w:pPr>
              <w:pStyle w:val="affb"/>
              <w:contextualSpacing/>
              <w:rPr>
                <w:rFonts w:ascii="Times New Roman" w:hAnsi="Times New Roman"/>
                <w:color w:val="000000"/>
                <w:sz w:val="20"/>
                <w:szCs w:val="20"/>
              </w:rPr>
            </w:pPr>
          </w:p>
          <w:p w:rsidR="00ED5257" w:rsidRPr="00ED5257" w:rsidRDefault="00ED5257" w:rsidP="00ED5257">
            <w:pPr>
              <w:pStyle w:val="affb"/>
              <w:contextualSpacing/>
              <w:rPr>
                <w:rFonts w:ascii="Times New Roman" w:eastAsia="Calibri" w:hAnsi="Times New Roman"/>
                <w:sz w:val="20"/>
                <w:szCs w:val="20"/>
                <w:highlight w:val="yellow"/>
                <w:lang w:eastAsia="zh-CN"/>
              </w:rPr>
            </w:pPr>
            <w:proofErr w:type="spellStart"/>
            <w:r w:rsidRPr="00ED5257">
              <w:rPr>
                <w:rFonts w:ascii="Times New Roman" w:eastAsia="Calibri" w:hAnsi="Times New Roman"/>
                <w:sz w:val="20"/>
                <w:szCs w:val="20"/>
                <w:highlight w:val="yellow"/>
                <w:lang w:eastAsia="zh-CN"/>
              </w:rPr>
              <w:t>Начальник_____________________</w:t>
            </w:r>
            <w:proofErr w:type="spellEnd"/>
            <w:r w:rsidRPr="00ED5257">
              <w:rPr>
                <w:rFonts w:ascii="Times New Roman" w:eastAsia="Calibri" w:hAnsi="Times New Roman"/>
                <w:sz w:val="20"/>
                <w:szCs w:val="20"/>
                <w:highlight w:val="yellow"/>
                <w:lang w:eastAsia="zh-CN"/>
              </w:rPr>
              <w:t>/_____________/</w:t>
            </w:r>
          </w:p>
          <w:p w:rsidR="00ED5257" w:rsidRPr="008E2E61" w:rsidRDefault="00ED5257" w:rsidP="00ED5257">
            <w:pPr>
              <w:pStyle w:val="affb"/>
              <w:contextualSpacing/>
              <w:rPr>
                <w:rFonts w:ascii="Times New Roman" w:hAnsi="Times New Roman"/>
                <w:color w:val="000000"/>
                <w:sz w:val="20"/>
                <w:szCs w:val="20"/>
              </w:rPr>
            </w:pPr>
            <w:r w:rsidRPr="00ED5257">
              <w:rPr>
                <w:rFonts w:ascii="Times New Roman" w:eastAsia="Calibri" w:hAnsi="Times New Roman"/>
                <w:sz w:val="20"/>
                <w:szCs w:val="20"/>
                <w:highlight w:val="yellow"/>
                <w:lang w:eastAsia="zh-CN"/>
              </w:rPr>
              <w:t>М.П.</w:t>
            </w:r>
          </w:p>
        </w:tc>
        <w:tc>
          <w:tcPr>
            <w:tcW w:w="5154" w:type="dxa"/>
          </w:tcPr>
          <w:p w:rsidR="009C08B7" w:rsidRPr="008E2E61" w:rsidRDefault="009C08B7" w:rsidP="00765A20">
            <w:pPr>
              <w:pStyle w:val="affb"/>
              <w:jc w:val="center"/>
              <w:rPr>
                <w:rFonts w:ascii="Times New Roman" w:hAnsi="Times New Roman"/>
                <w:color w:val="000000"/>
                <w:sz w:val="20"/>
                <w:szCs w:val="20"/>
              </w:rPr>
            </w:pPr>
            <w:r w:rsidRPr="008E2E61">
              <w:rPr>
                <w:rFonts w:ascii="Times New Roman" w:hAnsi="Times New Roman"/>
                <w:color w:val="000000"/>
                <w:sz w:val="20"/>
                <w:szCs w:val="20"/>
              </w:rPr>
              <w:t>«ЗАКАЗЧИК»</w:t>
            </w:r>
          </w:p>
          <w:p w:rsidR="0099306F" w:rsidRPr="008E2E61" w:rsidRDefault="0099306F" w:rsidP="0099306F">
            <w:pPr>
              <w:pStyle w:val="ConsPlusNormal"/>
              <w:jc w:val="center"/>
              <w:rPr>
                <w:rFonts w:ascii="Times New Roman" w:eastAsia="Calibri" w:hAnsi="Times New Roman" w:cs="Times New Roman"/>
                <w:lang w:eastAsia="zh-CN"/>
              </w:rPr>
            </w:pPr>
            <w:r w:rsidRPr="008E2E61">
              <w:rPr>
                <w:rFonts w:ascii="Times New Roman" w:eastAsia="Calibri" w:hAnsi="Times New Roman" w:cs="Times New Roman"/>
                <w:lang w:eastAsia="zh-CN"/>
              </w:rPr>
              <w:t xml:space="preserve">ФКУ </w:t>
            </w:r>
            <w:proofErr w:type="spellStart"/>
            <w:r w:rsidR="00960045" w:rsidRPr="008E2E61">
              <w:rPr>
                <w:rFonts w:ascii="Times New Roman" w:eastAsia="Calibri" w:hAnsi="Times New Roman" w:cs="Times New Roman"/>
                <w:lang w:eastAsia="zh-CN"/>
              </w:rPr>
              <w:t>БМТиВС</w:t>
            </w:r>
            <w:proofErr w:type="spellEnd"/>
            <w:r w:rsidRPr="008E2E61">
              <w:rPr>
                <w:rFonts w:ascii="Times New Roman" w:eastAsia="Calibri" w:hAnsi="Times New Roman" w:cs="Times New Roman"/>
                <w:lang w:eastAsia="zh-CN"/>
              </w:rPr>
              <w:t xml:space="preserve"> УФСИН России</w:t>
            </w:r>
          </w:p>
          <w:p w:rsidR="0099306F" w:rsidRPr="008E2E61" w:rsidRDefault="0099306F" w:rsidP="0099306F">
            <w:pPr>
              <w:pStyle w:val="ConsPlusNormal"/>
              <w:jc w:val="center"/>
              <w:rPr>
                <w:rFonts w:ascii="Times New Roman" w:eastAsia="Calibri" w:hAnsi="Times New Roman" w:cs="Times New Roman"/>
                <w:lang w:eastAsia="zh-CN"/>
              </w:rPr>
            </w:pPr>
            <w:r w:rsidRPr="008E2E61">
              <w:rPr>
                <w:rFonts w:ascii="Times New Roman" w:eastAsia="Calibri" w:hAnsi="Times New Roman" w:cs="Times New Roman"/>
                <w:lang w:eastAsia="zh-CN"/>
              </w:rPr>
              <w:t>по Удмуртской Республике</w:t>
            </w:r>
          </w:p>
          <w:p w:rsidR="0099306F" w:rsidRPr="008E2E61" w:rsidRDefault="0099306F" w:rsidP="0099306F">
            <w:pPr>
              <w:pStyle w:val="ConsPlusNormal"/>
              <w:jc w:val="both"/>
              <w:rPr>
                <w:rFonts w:ascii="Times New Roman" w:hAnsi="Times New Roman" w:cs="Times New Roman"/>
                <w:sz w:val="24"/>
                <w:szCs w:val="24"/>
              </w:rPr>
            </w:pPr>
          </w:p>
          <w:p w:rsidR="008F558E" w:rsidRPr="00904947" w:rsidRDefault="008F558E" w:rsidP="008F558E">
            <w:pPr>
              <w:pStyle w:val="affb"/>
              <w:ind w:left="26" w:right="193"/>
              <w:rPr>
                <w:rFonts w:ascii="Times New Roman" w:hAnsi="Times New Roman"/>
                <w:b/>
                <w:color w:val="000000"/>
                <w:sz w:val="20"/>
                <w:szCs w:val="20"/>
              </w:rPr>
            </w:pPr>
            <w:r w:rsidRPr="00904947">
              <w:rPr>
                <w:rFonts w:ascii="Times New Roman" w:hAnsi="Times New Roman"/>
                <w:b/>
                <w:color w:val="000000"/>
                <w:sz w:val="20"/>
                <w:szCs w:val="20"/>
              </w:rPr>
              <w:t>Адрес юридический, почтовый:</w:t>
            </w:r>
          </w:p>
          <w:p w:rsidR="008F558E" w:rsidRPr="00904947" w:rsidRDefault="008F558E" w:rsidP="008F558E">
            <w:pPr>
              <w:pStyle w:val="affb"/>
              <w:ind w:left="26" w:right="193"/>
              <w:rPr>
                <w:rFonts w:ascii="Times New Roman" w:hAnsi="Times New Roman"/>
                <w:color w:val="000000"/>
                <w:sz w:val="20"/>
                <w:szCs w:val="20"/>
              </w:rPr>
            </w:pPr>
            <w:r w:rsidRPr="00904947">
              <w:rPr>
                <w:rFonts w:ascii="Times New Roman" w:hAnsi="Times New Roman"/>
                <w:color w:val="000000"/>
                <w:sz w:val="20"/>
                <w:szCs w:val="20"/>
              </w:rPr>
              <w:t xml:space="preserve">426027, Удмуртская Республика, </w:t>
            </w:r>
            <w:proofErr w:type="gramStart"/>
            <w:r w:rsidRPr="00904947">
              <w:rPr>
                <w:rFonts w:ascii="Times New Roman" w:hAnsi="Times New Roman"/>
                <w:color w:val="000000"/>
                <w:sz w:val="20"/>
                <w:szCs w:val="20"/>
              </w:rPr>
              <w:t>г</w:t>
            </w:r>
            <w:proofErr w:type="gramEnd"/>
            <w:r w:rsidRPr="00904947">
              <w:rPr>
                <w:rFonts w:ascii="Times New Roman" w:hAnsi="Times New Roman"/>
                <w:color w:val="000000"/>
                <w:sz w:val="20"/>
                <w:szCs w:val="20"/>
              </w:rPr>
              <w:t>. Ижевск,</w:t>
            </w:r>
          </w:p>
          <w:p w:rsidR="008F558E" w:rsidRPr="00904947" w:rsidRDefault="008F558E" w:rsidP="008F558E">
            <w:pPr>
              <w:pStyle w:val="affb"/>
              <w:ind w:left="26" w:right="193"/>
              <w:rPr>
                <w:rFonts w:ascii="Times New Roman" w:hAnsi="Times New Roman"/>
                <w:color w:val="000000"/>
                <w:sz w:val="20"/>
                <w:szCs w:val="20"/>
              </w:rPr>
            </w:pPr>
            <w:r w:rsidRPr="00904947">
              <w:rPr>
                <w:rFonts w:ascii="Times New Roman" w:hAnsi="Times New Roman"/>
                <w:color w:val="000000"/>
                <w:sz w:val="20"/>
                <w:szCs w:val="20"/>
              </w:rPr>
              <w:t>ул. Маркина, 87а</w:t>
            </w:r>
          </w:p>
          <w:p w:rsidR="008F558E" w:rsidRPr="00904947" w:rsidRDefault="008F558E" w:rsidP="008F558E">
            <w:pPr>
              <w:pStyle w:val="affb"/>
              <w:ind w:left="26" w:right="193"/>
              <w:rPr>
                <w:rFonts w:ascii="Times New Roman" w:hAnsi="Times New Roman"/>
                <w:color w:val="000000"/>
                <w:sz w:val="20"/>
                <w:szCs w:val="20"/>
              </w:rPr>
            </w:pPr>
            <w:r w:rsidRPr="00904947">
              <w:rPr>
                <w:rFonts w:ascii="Times New Roman" w:hAnsi="Times New Roman"/>
                <w:color w:val="000000"/>
                <w:sz w:val="20"/>
                <w:szCs w:val="20"/>
              </w:rPr>
              <w:t>Телефон: (3412)57-36-13</w:t>
            </w:r>
          </w:p>
          <w:p w:rsidR="008F558E" w:rsidRPr="00904947" w:rsidRDefault="008F558E" w:rsidP="008F558E">
            <w:pPr>
              <w:pStyle w:val="affb"/>
              <w:ind w:left="26" w:right="193"/>
              <w:rPr>
                <w:rFonts w:ascii="Times New Roman" w:hAnsi="Times New Roman"/>
                <w:color w:val="000000"/>
                <w:sz w:val="20"/>
                <w:szCs w:val="20"/>
              </w:rPr>
            </w:pPr>
            <w:r w:rsidRPr="00904947">
              <w:rPr>
                <w:rFonts w:ascii="Times New Roman" w:hAnsi="Times New Roman"/>
                <w:color w:val="000000"/>
                <w:sz w:val="20"/>
                <w:szCs w:val="20"/>
                <w:lang w:val="en-US"/>
              </w:rPr>
              <w:t>E</w:t>
            </w:r>
            <w:r w:rsidRPr="00904947">
              <w:rPr>
                <w:rFonts w:ascii="Times New Roman" w:hAnsi="Times New Roman"/>
                <w:color w:val="000000"/>
                <w:sz w:val="20"/>
                <w:szCs w:val="20"/>
              </w:rPr>
              <w:t>-</w:t>
            </w:r>
            <w:r w:rsidRPr="00904947">
              <w:rPr>
                <w:rFonts w:ascii="Times New Roman" w:hAnsi="Times New Roman"/>
                <w:color w:val="000000"/>
                <w:sz w:val="20"/>
                <w:szCs w:val="20"/>
                <w:lang w:val="en-US"/>
              </w:rPr>
              <w:t>mail</w:t>
            </w:r>
            <w:r w:rsidRPr="00904947">
              <w:rPr>
                <w:rFonts w:ascii="Times New Roman" w:hAnsi="Times New Roman"/>
                <w:color w:val="000000"/>
                <w:sz w:val="20"/>
                <w:szCs w:val="20"/>
              </w:rPr>
              <w:t xml:space="preserve">: </w:t>
            </w:r>
            <w:proofErr w:type="spellStart"/>
            <w:r w:rsidRPr="00904947">
              <w:rPr>
                <w:rFonts w:ascii="Times New Roman" w:hAnsi="Times New Roman"/>
                <w:color w:val="000000"/>
                <w:sz w:val="20"/>
                <w:szCs w:val="20"/>
                <w:lang w:val="en-US"/>
              </w:rPr>
              <w:t>zhku</w:t>
            </w:r>
            <w:proofErr w:type="spellEnd"/>
            <w:r w:rsidRPr="00904947">
              <w:rPr>
                <w:rFonts w:ascii="Times New Roman" w:hAnsi="Times New Roman"/>
                <w:color w:val="000000"/>
                <w:sz w:val="20"/>
                <w:szCs w:val="20"/>
              </w:rPr>
              <w:t>@18.</w:t>
            </w:r>
            <w:proofErr w:type="spellStart"/>
            <w:r w:rsidRPr="00904947">
              <w:rPr>
                <w:rFonts w:ascii="Times New Roman" w:hAnsi="Times New Roman"/>
                <w:color w:val="000000"/>
                <w:sz w:val="20"/>
                <w:szCs w:val="20"/>
                <w:lang w:val="en-US"/>
              </w:rPr>
              <w:t>fsin</w:t>
            </w:r>
            <w:proofErr w:type="spellEnd"/>
            <w:r w:rsidRPr="00904947">
              <w:rPr>
                <w:rFonts w:ascii="Times New Roman" w:hAnsi="Times New Roman"/>
                <w:color w:val="000000"/>
                <w:sz w:val="20"/>
                <w:szCs w:val="20"/>
              </w:rPr>
              <w:t>.</w:t>
            </w:r>
            <w:proofErr w:type="spellStart"/>
            <w:r w:rsidRPr="00904947">
              <w:rPr>
                <w:rFonts w:ascii="Times New Roman" w:hAnsi="Times New Roman"/>
                <w:color w:val="000000"/>
                <w:sz w:val="20"/>
                <w:szCs w:val="20"/>
                <w:lang w:val="en-US"/>
              </w:rPr>
              <w:t>gov</w:t>
            </w:r>
            <w:proofErr w:type="spellEnd"/>
            <w:r w:rsidRPr="00904947">
              <w:rPr>
                <w:rFonts w:ascii="Times New Roman" w:hAnsi="Times New Roman"/>
                <w:color w:val="000000"/>
                <w:sz w:val="20"/>
                <w:szCs w:val="20"/>
              </w:rPr>
              <w:t>.</w:t>
            </w:r>
            <w:proofErr w:type="spellStart"/>
            <w:r w:rsidRPr="00904947">
              <w:rPr>
                <w:rFonts w:ascii="Times New Roman" w:hAnsi="Times New Roman"/>
                <w:color w:val="000000"/>
                <w:sz w:val="20"/>
                <w:szCs w:val="20"/>
                <w:lang w:val="en-US"/>
              </w:rPr>
              <w:t>ru</w:t>
            </w:r>
            <w:proofErr w:type="spellEnd"/>
          </w:p>
          <w:p w:rsidR="008F558E" w:rsidRPr="00904947" w:rsidRDefault="008F558E" w:rsidP="008F558E">
            <w:pPr>
              <w:pStyle w:val="affb"/>
              <w:ind w:left="26" w:right="193"/>
              <w:rPr>
                <w:rFonts w:ascii="Times New Roman" w:hAnsi="Times New Roman"/>
                <w:b/>
                <w:color w:val="000000"/>
                <w:sz w:val="20"/>
                <w:szCs w:val="20"/>
              </w:rPr>
            </w:pPr>
            <w:r w:rsidRPr="00904947">
              <w:rPr>
                <w:rFonts w:ascii="Times New Roman" w:hAnsi="Times New Roman"/>
                <w:b/>
                <w:color w:val="000000"/>
                <w:sz w:val="20"/>
                <w:szCs w:val="20"/>
              </w:rPr>
              <w:t>Банковские реквизиты:</w:t>
            </w:r>
          </w:p>
          <w:p w:rsidR="008F558E" w:rsidRPr="00904947" w:rsidRDefault="008F558E" w:rsidP="008F558E">
            <w:pPr>
              <w:pStyle w:val="affb"/>
              <w:ind w:left="26" w:right="193"/>
              <w:rPr>
                <w:rFonts w:ascii="Times New Roman" w:hAnsi="Times New Roman"/>
                <w:color w:val="000000"/>
                <w:sz w:val="20"/>
                <w:szCs w:val="20"/>
              </w:rPr>
            </w:pPr>
            <w:r w:rsidRPr="00904947">
              <w:rPr>
                <w:rFonts w:ascii="Times New Roman" w:hAnsi="Times New Roman"/>
                <w:color w:val="000000"/>
                <w:sz w:val="20"/>
                <w:szCs w:val="20"/>
              </w:rPr>
              <w:t>ИНН 1817000232, КПП 184101001</w:t>
            </w:r>
          </w:p>
          <w:p w:rsidR="008F558E" w:rsidRPr="00904947" w:rsidRDefault="008F558E" w:rsidP="008F558E">
            <w:pPr>
              <w:pStyle w:val="affb"/>
              <w:ind w:left="26" w:right="193"/>
              <w:rPr>
                <w:rFonts w:ascii="Times New Roman" w:hAnsi="Times New Roman"/>
                <w:color w:val="000000"/>
                <w:sz w:val="20"/>
                <w:szCs w:val="20"/>
              </w:rPr>
            </w:pPr>
            <w:proofErr w:type="gramStart"/>
            <w:r w:rsidRPr="00904947">
              <w:rPr>
                <w:rFonts w:ascii="Times New Roman" w:hAnsi="Times New Roman"/>
                <w:color w:val="000000"/>
                <w:sz w:val="20"/>
                <w:szCs w:val="20"/>
              </w:rPr>
              <w:t>л</w:t>
            </w:r>
            <w:proofErr w:type="gramEnd"/>
            <w:r w:rsidRPr="00904947">
              <w:rPr>
                <w:rFonts w:ascii="Times New Roman" w:hAnsi="Times New Roman"/>
                <w:color w:val="000000"/>
                <w:sz w:val="20"/>
                <w:szCs w:val="20"/>
              </w:rPr>
              <w:t>/с 03131430610</w:t>
            </w:r>
          </w:p>
          <w:p w:rsidR="008F558E" w:rsidRPr="00904947" w:rsidRDefault="008F558E" w:rsidP="008F558E">
            <w:pPr>
              <w:pStyle w:val="affb"/>
              <w:ind w:left="26" w:right="193"/>
              <w:rPr>
                <w:rFonts w:ascii="Times New Roman" w:hAnsi="Times New Roman"/>
                <w:color w:val="000000"/>
                <w:sz w:val="20"/>
                <w:szCs w:val="20"/>
              </w:rPr>
            </w:pPr>
            <w:proofErr w:type="spellStart"/>
            <w:proofErr w:type="gramStart"/>
            <w:r w:rsidRPr="00904947">
              <w:rPr>
                <w:rFonts w:ascii="Times New Roman" w:hAnsi="Times New Roman"/>
                <w:color w:val="000000"/>
                <w:sz w:val="20"/>
                <w:szCs w:val="20"/>
              </w:rPr>
              <w:t>р</w:t>
            </w:r>
            <w:proofErr w:type="spellEnd"/>
            <w:proofErr w:type="gramEnd"/>
            <w:r w:rsidRPr="00904947">
              <w:rPr>
                <w:rFonts w:ascii="Times New Roman" w:hAnsi="Times New Roman"/>
                <w:color w:val="000000"/>
                <w:sz w:val="20"/>
                <w:szCs w:val="20"/>
              </w:rPr>
              <w:t>/с 03211643000000013239</w:t>
            </w:r>
          </w:p>
          <w:p w:rsidR="008F558E" w:rsidRPr="00904947" w:rsidRDefault="008F558E" w:rsidP="008F558E">
            <w:pPr>
              <w:pStyle w:val="affb"/>
              <w:ind w:left="26" w:right="193"/>
              <w:rPr>
                <w:rFonts w:ascii="Times New Roman" w:hAnsi="Times New Roman"/>
                <w:color w:val="000000"/>
                <w:sz w:val="20"/>
                <w:szCs w:val="20"/>
              </w:rPr>
            </w:pPr>
            <w:r w:rsidRPr="00904947">
              <w:rPr>
                <w:rFonts w:ascii="Times New Roman" w:hAnsi="Times New Roman"/>
                <w:color w:val="000000"/>
                <w:sz w:val="20"/>
                <w:szCs w:val="20"/>
              </w:rPr>
              <w:t>к/с 40102810745370000024</w:t>
            </w:r>
          </w:p>
          <w:p w:rsidR="008F558E" w:rsidRPr="00904947" w:rsidRDefault="008F558E" w:rsidP="008F558E">
            <w:pPr>
              <w:pStyle w:val="p8"/>
              <w:shd w:val="clear" w:color="auto" w:fill="FFFFFF"/>
              <w:spacing w:before="0" w:beforeAutospacing="0" w:after="0" w:afterAutospacing="0" w:line="276" w:lineRule="auto"/>
              <w:ind w:left="26"/>
              <w:rPr>
                <w:color w:val="000000"/>
                <w:sz w:val="20"/>
                <w:szCs w:val="20"/>
              </w:rPr>
            </w:pPr>
            <w:r w:rsidRPr="00904947">
              <w:rPr>
                <w:color w:val="000000"/>
                <w:sz w:val="20"/>
                <w:szCs w:val="20"/>
              </w:rPr>
              <w:t xml:space="preserve">ОКЦ № 1 ВВГУ Банка России//УФК по Нижегородской области, </w:t>
            </w:r>
            <w:proofErr w:type="gramStart"/>
            <w:r w:rsidRPr="00904947">
              <w:rPr>
                <w:color w:val="000000"/>
                <w:sz w:val="20"/>
                <w:szCs w:val="20"/>
              </w:rPr>
              <w:t>г</w:t>
            </w:r>
            <w:proofErr w:type="gramEnd"/>
            <w:r w:rsidRPr="00904947">
              <w:rPr>
                <w:color w:val="000000"/>
                <w:sz w:val="20"/>
                <w:szCs w:val="20"/>
              </w:rPr>
              <w:t>. Нижний Новгород</w:t>
            </w:r>
          </w:p>
          <w:p w:rsidR="008F558E" w:rsidRPr="00904947" w:rsidRDefault="008F558E" w:rsidP="008F558E">
            <w:pPr>
              <w:pStyle w:val="p8"/>
              <w:shd w:val="clear" w:color="auto" w:fill="FFFFFF"/>
              <w:spacing w:before="0" w:beforeAutospacing="0" w:after="0" w:afterAutospacing="0" w:line="276" w:lineRule="auto"/>
              <w:ind w:left="26"/>
              <w:rPr>
                <w:color w:val="000000"/>
                <w:sz w:val="20"/>
                <w:szCs w:val="20"/>
              </w:rPr>
            </w:pPr>
            <w:r w:rsidRPr="00904947">
              <w:rPr>
                <w:color w:val="000000"/>
                <w:sz w:val="20"/>
                <w:szCs w:val="20"/>
              </w:rPr>
              <w:t>БИК 012202102</w:t>
            </w:r>
          </w:p>
          <w:p w:rsidR="009A4CCE" w:rsidRPr="008E2E61" w:rsidRDefault="009A4CCE" w:rsidP="007A789C">
            <w:pPr>
              <w:pStyle w:val="affb"/>
              <w:contextualSpacing/>
              <w:rPr>
                <w:rFonts w:ascii="Times New Roman" w:eastAsia="Calibri" w:hAnsi="Times New Roman"/>
                <w:sz w:val="20"/>
                <w:szCs w:val="20"/>
                <w:lang w:eastAsia="zh-CN"/>
              </w:rPr>
            </w:pPr>
          </w:p>
          <w:p w:rsidR="00E50E94" w:rsidRPr="008E2E61" w:rsidRDefault="00E50E94" w:rsidP="007A789C">
            <w:pPr>
              <w:pStyle w:val="affb"/>
              <w:contextualSpacing/>
              <w:rPr>
                <w:rFonts w:ascii="Times New Roman" w:eastAsia="Calibri" w:hAnsi="Times New Roman"/>
                <w:sz w:val="20"/>
                <w:szCs w:val="20"/>
                <w:lang w:eastAsia="zh-CN"/>
              </w:rPr>
            </w:pPr>
          </w:p>
          <w:p w:rsidR="00E50E94" w:rsidRPr="008E2E61" w:rsidRDefault="00E50E94" w:rsidP="007A789C">
            <w:pPr>
              <w:pStyle w:val="affb"/>
              <w:contextualSpacing/>
              <w:rPr>
                <w:rFonts w:ascii="Times New Roman" w:eastAsia="Calibri" w:hAnsi="Times New Roman"/>
                <w:sz w:val="20"/>
                <w:szCs w:val="20"/>
                <w:lang w:eastAsia="zh-CN"/>
              </w:rPr>
            </w:pPr>
          </w:p>
          <w:p w:rsidR="009C08B7" w:rsidRPr="008E2E61" w:rsidRDefault="009A4CCE" w:rsidP="007A789C">
            <w:pPr>
              <w:pStyle w:val="affb"/>
              <w:contextualSpacing/>
              <w:rPr>
                <w:rFonts w:ascii="Times New Roman" w:eastAsia="Calibri" w:hAnsi="Times New Roman"/>
                <w:sz w:val="20"/>
                <w:szCs w:val="20"/>
                <w:lang w:eastAsia="zh-CN"/>
              </w:rPr>
            </w:pPr>
            <w:r w:rsidRPr="008E2E61">
              <w:rPr>
                <w:rFonts w:ascii="Times New Roman" w:eastAsia="Calibri" w:hAnsi="Times New Roman"/>
                <w:sz w:val="20"/>
                <w:szCs w:val="20"/>
                <w:lang w:eastAsia="zh-CN"/>
              </w:rPr>
              <w:t>______________</w:t>
            </w:r>
            <w:r w:rsidR="00FE18C3">
              <w:rPr>
                <w:rFonts w:ascii="Times New Roman" w:eastAsia="Calibri" w:hAnsi="Times New Roman"/>
                <w:sz w:val="20"/>
                <w:szCs w:val="20"/>
                <w:lang w:eastAsia="zh-CN"/>
              </w:rPr>
              <w:t>__</w:t>
            </w:r>
            <w:r w:rsidR="0099306F" w:rsidRPr="008E2E61">
              <w:rPr>
                <w:rFonts w:ascii="Times New Roman" w:eastAsia="Calibri" w:hAnsi="Times New Roman"/>
                <w:sz w:val="20"/>
                <w:szCs w:val="20"/>
                <w:lang w:eastAsia="zh-CN"/>
              </w:rPr>
              <w:t>_/</w:t>
            </w:r>
            <w:r w:rsidR="008B5F51" w:rsidRPr="008E2E61">
              <w:rPr>
                <w:rFonts w:ascii="Times New Roman" w:eastAsia="Calibri" w:hAnsi="Times New Roman"/>
                <w:sz w:val="20"/>
                <w:szCs w:val="20"/>
                <w:lang w:eastAsia="zh-CN"/>
              </w:rPr>
              <w:t xml:space="preserve"> </w:t>
            </w:r>
            <w:r w:rsidR="008F558E">
              <w:rPr>
                <w:rFonts w:ascii="Times New Roman" w:eastAsia="Calibri" w:hAnsi="Times New Roman"/>
                <w:sz w:val="20"/>
                <w:szCs w:val="20"/>
                <w:lang w:eastAsia="zh-CN"/>
              </w:rPr>
              <w:t xml:space="preserve">               </w:t>
            </w:r>
            <w:r w:rsidR="0099306F" w:rsidRPr="008E2E61">
              <w:rPr>
                <w:rFonts w:ascii="Times New Roman" w:eastAsia="Calibri" w:hAnsi="Times New Roman"/>
                <w:sz w:val="20"/>
                <w:szCs w:val="20"/>
                <w:lang w:eastAsia="zh-CN"/>
              </w:rPr>
              <w:t>/</w:t>
            </w:r>
          </w:p>
          <w:p w:rsidR="009A4CCE" w:rsidRPr="00BB7AA9" w:rsidRDefault="00CE1180" w:rsidP="007A789C">
            <w:pPr>
              <w:pStyle w:val="affb"/>
              <w:contextualSpacing/>
              <w:rPr>
                <w:rFonts w:ascii="Times New Roman" w:eastAsia="Calibri" w:hAnsi="Times New Roman"/>
                <w:sz w:val="20"/>
                <w:szCs w:val="20"/>
                <w:lang w:eastAsia="zh-CN"/>
              </w:rPr>
            </w:pPr>
            <w:r w:rsidRPr="008E2E61">
              <w:rPr>
                <w:rFonts w:ascii="Times New Roman" w:eastAsia="Calibri" w:hAnsi="Times New Roman"/>
                <w:sz w:val="20"/>
                <w:szCs w:val="20"/>
                <w:lang w:eastAsia="zh-CN"/>
              </w:rPr>
              <w:t>М.П.</w:t>
            </w:r>
          </w:p>
        </w:tc>
      </w:tr>
    </w:tbl>
    <w:p w:rsidR="009C08B7" w:rsidRPr="0099306F" w:rsidRDefault="00F046F5" w:rsidP="00ED7D18">
      <w:pPr>
        <w:spacing w:after="0" w:line="240" w:lineRule="auto"/>
        <w:ind w:left="1070"/>
        <w:jc w:val="right"/>
        <w:rPr>
          <w:rFonts w:ascii="Times New Roman" w:hAnsi="Times New Roman" w:cs="Times New Roman"/>
          <w:color w:val="000000"/>
          <w:sz w:val="20"/>
          <w:szCs w:val="20"/>
        </w:rPr>
      </w:pPr>
      <w:r w:rsidRPr="00BB7AA9">
        <w:rPr>
          <w:rFonts w:ascii="Times New Roman" w:hAnsi="Times New Roman" w:cs="Times New Roman"/>
          <w:color w:val="000000"/>
          <w:sz w:val="20"/>
          <w:szCs w:val="20"/>
        </w:rPr>
        <w:br w:type="page"/>
      </w:r>
      <w:r w:rsidR="009C08B7" w:rsidRPr="0099306F">
        <w:rPr>
          <w:rFonts w:ascii="Times New Roman" w:hAnsi="Times New Roman" w:cs="Times New Roman"/>
          <w:color w:val="000000"/>
          <w:sz w:val="20"/>
          <w:szCs w:val="20"/>
        </w:rPr>
        <w:lastRenderedPageBreak/>
        <w:t>Приложение №1</w:t>
      </w:r>
    </w:p>
    <w:p w:rsidR="009C08B7" w:rsidRPr="0099306F" w:rsidRDefault="008954DC" w:rsidP="008954DC">
      <w:pPr>
        <w:spacing w:after="0" w:line="240" w:lineRule="auto"/>
        <w:ind w:left="6379"/>
        <w:jc w:val="right"/>
        <w:rPr>
          <w:rFonts w:ascii="Times New Roman" w:hAnsi="Times New Roman" w:cs="Times New Roman"/>
          <w:color w:val="000000"/>
          <w:sz w:val="20"/>
          <w:szCs w:val="20"/>
        </w:rPr>
      </w:pPr>
      <w:r w:rsidRPr="0099306F">
        <w:rPr>
          <w:rFonts w:ascii="Times New Roman" w:hAnsi="Times New Roman" w:cs="Times New Roman"/>
          <w:color w:val="000000"/>
          <w:sz w:val="20"/>
          <w:szCs w:val="20"/>
        </w:rPr>
        <w:t xml:space="preserve"> к </w:t>
      </w:r>
      <w:r w:rsidR="002D6E6E" w:rsidRPr="0099306F">
        <w:rPr>
          <w:rFonts w:ascii="Times New Roman" w:hAnsi="Times New Roman" w:cs="Times New Roman"/>
          <w:color w:val="000000"/>
          <w:sz w:val="20"/>
          <w:szCs w:val="20"/>
        </w:rPr>
        <w:t>Договор</w:t>
      </w:r>
      <w:r w:rsidR="009C08B7" w:rsidRPr="0099306F">
        <w:rPr>
          <w:rFonts w:ascii="Times New Roman" w:hAnsi="Times New Roman" w:cs="Times New Roman"/>
          <w:color w:val="000000"/>
          <w:sz w:val="20"/>
          <w:szCs w:val="20"/>
        </w:rPr>
        <w:t>у</w:t>
      </w:r>
    </w:p>
    <w:p w:rsidR="00A04420" w:rsidRPr="0099306F" w:rsidRDefault="009C08B7" w:rsidP="00ED7D18">
      <w:pPr>
        <w:spacing w:after="0" w:line="240" w:lineRule="auto"/>
        <w:ind w:left="6379"/>
        <w:jc w:val="right"/>
        <w:rPr>
          <w:rFonts w:ascii="Times New Roman" w:hAnsi="Times New Roman" w:cs="Times New Roman"/>
          <w:color w:val="000000"/>
          <w:sz w:val="20"/>
          <w:szCs w:val="20"/>
        </w:rPr>
      </w:pPr>
      <w:r w:rsidRPr="0099306F">
        <w:rPr>
          <w:rFonts w:ascii="Times New Roman" w:hAnsi="Times New Roman" w:cs="Times New Roman"/>
          <w:color w:val="000000"/>
          <w:sz w:val="20"/>
          <w:szCs w:val="20"/>
        </w:rPr>
        <w:t>от «___»_______20</w:t>
      </w:r>
      <w:r w:rsidR="0063047C" w:rsidRPr="0099306F">
        <w:rPr>
          <w:rFonts w:ascii="Times New Roman" w:hAnsi="Times New Roman" w:cs="Times New Roman"/>
          <w:color w:val="000000"/>
          <w:sz w:val="20"/>
          <w:szCs w:val="20"/>
        </w:rPr>
        <w:t>2</w:t>
      </w:r>
      <w:r w:rsidR="008F558E">
        <w:rPr>
          <w:rFonts w:ascii="Times New Roman" w:hAnsi="Times New Roman" w:cs="Times New Roman"/>
          <w:color w:val="000000"/>
          <w:sz w:val="20"/>
          <w:szCs w:val="20"/>
        </w:rPr>
        <w:t>6</w:t>
      </w:r>
      <w:r w:rsidRPr="0099306F">
        <w:rPr>
          <w:rFonts w:ascii="Times New Roman" w:hAnsi="Times New Roman" w:cs="Times New Roman"/>
          <w:color w:val="000000"/>
          <w:sz w:val="20"/>
          <w:szCs w:val="20"/>
        </w:rPr>
        <w:t xml:space="preserve">г. </w:t>
      </w:r>
    </w:p>
    <w:p w:rsidR="009C08B7" w:rsidRPr="0099306F" w:rsidRDefault="009C08B7" w:rsidP="00ED7D18">
      <w:pPr>
        <w:spacing w:after="0" w:line="240" w:lineRule="auto"/>
        <w:ind w:left="6379"/>
        <w:jc w:val="right"/>
        <w:rPr>
          <w:rFonts w:ascii="Times New Roman" w:hAnsi="Times New Roman" w:cs="Times New Roman"/>
          <w:color w:val="000000"/>
          <w:sz w:val="20"/>
          <w:szCs w:val="20"/>
        </w:rPr>
      </w:pPr>
      <w:r w:rsidRPr="0099306F">
        <w:rPr>
          <w:rFonts w:ascii="Times New Roman" w:hAnsi="Times New Roman" w:cs="Times New Roman"/>
          <w:color w:val="000000"/>
          <w:sz w:val="20"/>
          <w:szCs w:val="20"/>
        </w:rPr>
        <w:t>№ ___</w:t>
      </w:r>
      <w:r w:rsidR="00841A6E">
        <w:rPr>
          <w:rFonts w:ascii="Times New Roman" w:hAnsi="Times New Roman" w:cs="Times New Roman"/>
          <w:color w:val="000000"/>
          <w:sz w:val="20"/>
          <w:szCs w:val="20"/>
        </w:rPr>
        <w:t>______</w:t>
      </w:r>
    </w:p>
    <w:p w:rsidR="009C08B7" w:rsidRDefault="009C08B7" w:rsidP="00ED7D18">
      <w:pPr>
        <w:tabs>
          <w:tab w:val="left" w:pos="2685"/>
        </w:tabs>
        <w:spacing w:after="0"/>
        <w:jc w:val="center"/>
        <w:rPr>
          <w:rFonts w:ascii="Times New Roman" w:hAnsi="Times New Roman" w:cs="Times New Roman"/>
          <w:b/>
          <w:color w:val="000000"/>
          <w:sz w:val="20"/>
          <w:szCs w:val="20"/>
        </w:rPr>
      </w:pPr>
      <w:r w:rsidRPr="0099306F">
        <w:rPr>
          <w:rFonts w:ascii="Times New Roman" w:hAnsi="Times New Roman" w:cs="Times New Roman"/>
          <w:b/>
          <w:color w:val="000000"/>
          <w:sz w:val="20"/>
          <w:szCs w:val="20"/>
        </w:rPr>
        <w:t xml:space="preserve">Спецификация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915"/>
        <w:gridCol w:w="1345"/>
        <w:gridCol w:w="2551"/>
        <w:gridCol w:w="1701"/>
        <w:gridCol w:w="1276"/>
        <w:gridCol w:w="1418"/>
      </w:tblGrid>
      <w:tr w:rsidR="006E05D2" w:rsidRPr="00206495" w:rsidTr="00D90EA6">
        <w:trPr>
          <w:trHeight w:val="20"/>
          <w:jc w:val="center"/>
        </w:trPr>
        <w:tc>
          <w:tcPr>
            <w:tcW w:w="568" w:type="dxa"/>
            <w:vAlign w:val="center"/>
          </w:tcPr>
          <w:p w:rsidR="006E05D2" w:rsidRPr="00206495" w:rsidRDefault="006E05D2" w:rsidP="00524404">
            <w:pPr>
              <w:spacing w:after="0" w:line="240" w:lineRule="auto"/>
              <w:jc w:val="center"/>
              <w:rPr>
                <w:rFonts w:ascii="XO Thames" w:hAnsi="XO Thames" w:cs="Times New Roman"/>
                <w:bCs/>
                <w:sz w:val="20"/>
                <w:szCs w:val="20"/>
              </w:rPr>
            </w:pPr>
            <w:r w:rsidRPr="00206495">
              <w:rPr>
                <w:rFonts w:ascii="XO Thames" w:hAnsi="XO Thames" w:cs="Times New Roman"/>
                <w:color w:val="000000"/>
                <w:sz w:val="20"/>
                <w:szCs w:val="20"/>
              </w:rPr>
              <w:t xml:space="preserve">№ </w:t>
            </w:r>
            <w:proofErr w:type="spellStart"/>
            <w:r w:rsidRPr="00206495">
              <w:rPr>
                <w:rFonts w:ascii="XO Thames" w:hAnsi="XO Thames" w:cs="Times New Roman"/>
                <w:color w:val="000000"/>
                <w:sz w:val="20"/>
                <w:szCs w:val="20"/>
              </w:rPr>
              <w:t>п\</w:t>
            </w:r>
            <w:proofErr w:type="gramStart"/>
            <w:r w:rsidRPr="00206495">
              <w:rPr>
                <w:rFonts w:ascii="XO Thames" w:hAnsi="XO Thames" w:cs="Times New Roman"/>
                <w:color w:val="000000"/>
                <w:sz w:val="20"/>
                <w:szCs w:val="20"/>
              </w:rPr>
              <w:t>п</w:t>
            </w:r>
            <w:proofErr w:type="spellEnd"/>
            <w:proofErr w:type="gramEnd"/>
          </w:p>
        </w:tc>
        <w:tc>
          <w:tcPr>
            <w:tcW w:w="1915" w:type="dxa"/>
            <w:vAlign w:val="center"/>
          </w:tcPr>
          <w:p w:rsidR="006E05D2" w:rsidRPr="00206495" w:rsidRDefault="006E05D2" w:rsidP="00524404">
            <w:pPr>
              <w:spacing w:after="0" w:line="240" w:lineRule="auto"/>
              <w:jc w:val="center"/>
              <w:rPr>
                <w:rFonts w:ascii="XO Thames" w:hAnsi="XO Thames" w:cs="Times New Roman"/>
                <w:sz w:val="20"/>
                <w:szCs w:val="20"/>
              </w:rPr>
            </w:pPr>
            <w:r w:rsidRPr="00206495">
              <w:rPr>
                <w:rFonts w:ascii="XO Thames" w:hAnsi="XO Thames" w:cs="Times New Roman"/>
                <w:bCs/>
                <w:sz w:val="20"/>
                <w:szCs w:val="20"/>
              </w:rPr>
              <w:t>Наименование</w:t>
            </w:r>
          </w:p>
        </w:tc>
        <w:tc>
          <w:tcPr>
            <w:tcW w:w="1345" w:type="dxa"/>
            <w:vAlign w:val="center"/>
          </w:tcPr>
          <w:p w:rsidR="006E05D2" w:rsidRPr="00206495" w:rsidRDefault="006E05D2" w:rsidP="00524404">
            <w:pPr>
              <w:spacing w:after="0" w:line="240" w:lineRule="auto"/>
              <w:jc w:val="center"/>
              <w:rPr>
                <w:rFonts w:ascii="XO Thames" w:hAnsi="XO Thames" w:cs="Times New Roman"/>
                <w:sz w:val="20"/>
                <w:szCs w:val="20"/>
              </w:rPr>
            </w:pPr>
            <w:r w:rsidRPr="00206495">
              <w:rPr>
                <w:rFonts w:ascii="XO Thames" w:hAnsi="XO Thames" w:cs="Times New Roman"/>
                <w:sz w:val="20"/>
                <w:szCs w:val="20"/>
              </w:rPr>
              <w:t>Страна происхождения</w:t>
            </w:r>
          </w:p>
        </w:tc>
        <w:tc>
          <w:tcPr>
            <w:tcW w:w="2551" w:type="dxa"/>
            <w:vAlign w:val="center"/>
          </w:tcPr>
          <w:p w:rsidR="006E05D2" w:rsidRPr="00206495" w:rsidRDefault="006E05D2" w:rsidP="00524404">
            <w:pPr>
              <w:spacing w:after="0" w:line="240" w:lineRule="auto"/>
              <w:jc w:val="center"/>
              <w:rPr>
                <w:rFonts w:ascii="XO Thames" w:hAnsi="XO Thames" w:cs="Times New Roman"/>
                <w:sz w:val="20"/>
                <w:szCs w:val="20"/>
              </w:rPr>
            </w:pPr>
            <w:r w:rsidRPr="00206495">
              <w:rPr>
                <w:rFonts w:ascii="XO Thames" w:hAnsi="XO Thames" w:cs="Times New Roman"/>
                <w:sz w:val="20"/>
                <w:szCs w:val="20"/>
              </w:rPr>
              <w:t>Характеристика</w:t>
            </w:r>
          </w:p>
        </w:tc>
        <w:tc>
          <w:tcPr>
            <w:tcW w:w="1701" w:type="dxa"/>
            <w:vAlign w:val="center"/>
          </w:tcPr>
          <w:p w:rsidR="006E05D2" w:rsidRPr="00206495" w:rsidRDefault="006E05D2" w:rsidP="00524404">
            <w:pPr>
              <w:spacing w:after="0" w:line="240" w:lineRule="auto"/>
              <w:jc w:val="center"/>
              <w:rPr>
                <w:rFonts w:ascii="XO Thames" w:hAnsi="XO Thames" w:cs="Times New Roman"/>
                <w:b/>
                <w:sz w:val="20"/>
                <w:szCs w:val="20"/>
              </w:rPr>
            </w:pPr>
            <w:r w:rsidRPr="00206495">
              <w:rPr>
                <w:rFonts w:ascii="XO Thames" w:hAnsi="XO Thames" w:cs="Times New Roman"/>
                <w:sz w:val="20"/>
                <w:szCs w:val="20"/>
              </w:rPr>
              <w:t xml:space="preserve">Кол-во, размеры, </w:t>
            </w:r>
            <w:proofErr w:type="spellStart"/>
            <w:r w:rsidRPr="00206495">
              <w:rPr>
                <w:rFonts w:ascii="XO Thames" w:hAnsi="XO Thames" w:cs="Times New Roman"/>
                <w:sz w:val="20"/>
                <w:szCs w:val="20"/>
              </w:rPr>
              <w:t>ед</w:t>
            </w:r>
            <w:proofErr w:type="gramStart"/>
            <w:r w:rsidRPr="00206495">
              <w:rPr>
                <w:rFonts w:ascii="XO Thames" w:hAnsi="XO Thames" w:cs="Times New Roman"/>
                <w:sz w:val="20"/>
                <w:szCs w:val="20"/>
              </w:rPr>
              <w:t>.и</w:t>
            </w:r>
            <w:proofErr w:type="gramEnd"/>
            <w:r w:rsidRPr="00206495">
              <w:rPr>
                <w:rFonts w:ascii="XO Thames" w:hAnsi="XO Thames" w:cs="Times New Roman"/>
                <w:sz w:val="20"/>
                <w:szCs w:val="20"/>
              </w:rPr>
              <w:t>зм</w:t>
            </w:r>
            <w:proofErr w:type="spellEnd"/>
          </w:p>
        </w:tc>
        <w:tc>
          <w:tcPr>
            <w:tcW w:w="1276" w:type="dxa"/>
            <w:vAlign w:val="center"/>
          </w:tcPr>
          <w:p w:rsidR="006E05D2" w:rsidRPr="00206495" w:rsidRDefault="006E05D2" w:rsidP="00524404">
            <w:pPr>
              <w:spacing w:after="0" w:line="240" w:lineRule="auto"/>
              <w:jc w:val="center"/>
              <w:rPr>
                <w:rFonts w:ascii="XO Thames" w:hAnsi="XO Thames" w:cs="Times New Roman"/>
                <w:sz w:val="20"/>
                <w:szCs w:val="20"/>
                <w:highlight w:val="yellow"/>
              </w:rPr>
            </w:pPr>
            <w:r w:rsidRPr="00206495">
              <w:rPr>
                <w:rFonts w:ascii="XO Thames" w:hAnsi="XO Thames" w:cs="Times New Roman"/>
                <w:bCs/>
                <w:sz w:val="20"/>
                <w:szCs w:val="20"/>
              </w:rPr>
              <w:t xml:space="preserve">Цена* </w:t>
            </w:r>
            <w:r w:rsidRPr="00206495">
              <w:rPr>
                <w:rFonts w:ascii="XO Thames" w:hAnsi="XO Thames" w:cs="Times New Roman"/>
                <w:sz w:val="20"/>
                <w:szCs w:val="20"/>
              </w:rPr>
              <w:t xml:space="preserve">(руб.), </w:t>
            </w:r>
            <w:r w:rsidRPr="00206495">
              <w:rPr>
                <w:rFonts w:ascii="XO Thames" w:hAnsi="XO Thames" w:cs="Times New Roman"/>
                <w:sz w:val="20"/>
                <w:szCs w:val="20"/>
                <w:highlight w:val="yellow"/>
              </w:rPr>
              <w:t>в т.ч. НДС</w:t>
            </w:r>
          </w:p>
          <w:p w:rsidR="006E05D2" w:rsidRPr="00206495" w:rsidRDefault="006E05D2" w:rsidP="00524404">
            <w:pPr>
              <w:spacing w:after="0" w:line="240" w:lineRule="auto"/>
              <w:jc w:val="center"/>
              <w:rPr>
                <w:rFonts w:ascii="XO Thames" w:hAnsi="XO Thames" w:cs="Times New Roman"/>
                <w:sz w:val="20"/>
                <w:szCs w:val="20"/>
              </w:rPr>
            </w:pPr>
            <w:r w:rsidRPr="00206495">
              <w:rPr>
                <w:rFonts w:ascii="XO Thames" w:hAnsi="XO Thames" w:cs="Times New Roman"/>
                <w:sz w:val="20"/>
                <w:szCs w:val="20"/>
                <w:highlight w:val="yellow"/>
              </w:rPr>
              <w:t>(убрать если без НДС)</w:t>
            </w:r>
          </w:p>
        </w:tc>
        <w:tc>
          <w:tcPr>
            <w:tcW w:w="1418" w:type="dxa"/>
            <w:shd w:val="clear" w:color="auto" w:fill="auto"/>
            <w:vAlign w:val="center"/>
          </w:tcPr>
          <w:p w:rsidR="006E05D2" w:rsidRPr="00206495" w:rsidRDefault="006E05D2" w:rsidP="00524404">
            <w:pPr>
              <w:spacing w:after="0" w:line="240" w:lineRule="auto"/>
              <w:jc w:val="center"/>
              <w:rPr>
                <w:rFonts w:ascii="XO Thames" w:hAnsi="XO Thames" w:cs="Times New Roman"/>
                <w:sz w:val="20"/>
                <w:szCs w:val="20"/>
              </w:rPr>
            </w:pPr>
            <w:r w:rsidRPr="00206495">
              <w:rPr>
                <w:rFonts w:ascii="XO Thames" w:hAnsi="XO Thames" w:cs="Times New Roman"/>
                <w:sz w:val="20"/>
                <w:szCs w:val="20"/>
              </w:rPr>
              <w:t>Сумма (руб.),</w:t>
            </w:r>
          </w:p>
          <w:p w:rsidR="006E05D2" w:rsidRPr="00206495" w:rsidRDefault="006E05D2" w:rsidP="00126D2C">
            <w:pPr>
              <w:spacing w:after="0" w:line="240" w:lineRule="auto"/>
              <w:jc w:val="center"/>
              <w:rPr>
                <w:rFonts w:ascii="XO Thames" w:hAnsi="XO Thames" w:cs="Times New Roman"/>
                <w:sz w:val="20"/>
                <w:szCs w:val="20"/>
                <w:highlight w:val="yellow"/>
              </w:rPr>
            </w:pPr>
            <w:r w:rsidRPr="00206495">
              <w:rPr>
                <w:rFonts w:ascii="XO Thames" w:hAnsi="XO Thames" w:cs="Times New Roman"/>
                <w:sz w:val="20"/>
                <w:szCs w:val="20"/>
                <w:highlight w:val="yellow"/>
              </w:rPr>
              <w:t>в т.ч. НДС</w:t>
            </w:r>
          </w:p>
          <w:p w:rsidR="006E05D2" w:rsidRPr="00206495" w:rsidRDefault="006E05D2" w:rsidP="00126D2C">
            <w:pPr>
              <w:spacing w:after="0" w:line="240" w:lineRule="auto"/>
              <w:jc w:val="center"/>
              <w:rPr>
                <w:rFonts w:ascii="XO Thames" w:hAnsi="XO Thames" w:cs="Times New Roman"/>
                <w:sz w:val="20"/>
                <w:szCs w:val="20"/>
              </w:rPr>
            </w:pPr>
            <w:r w:rsidRPr="00206495">
              <w:rPr>
                <w:rFonts w:ascii="XO Thames" w:hAnsi="XO Thames" w:cs="Times New Roman"/>
                <w:sz w:val="20"/>
                <w:szCs w:val="20"/>
                <w:highlight w:val="yellow"/>
              </w:rPr>
              <w:t>(убрать если без НДС)</w:t>
            </w:r>
          </w:p>
        </w:tc>
      </w:tr>
      <w:tr w:rsidR="0018523C" w:rsidRPr="00206495" w:rsidTr="009C40D4">
        <w:trPr>
          <w:trHeight w:val="20"/>
          <w:jc w:val="center"/>
        </w:trPr>
        <w:tc>
          <w:tcPr>
            <w:tcW w:w="568" w:type="dxa"/>
            <w:vAlign w:val="center"/>
          </w:tcPr>
          <w:p w:rsidR="0018523C" w:rsidRPr="004E435C" w:rsidRDefault="0018523C" w:rsidP="001C69AF">
            <w:pPr>
              <w:spacing w:after="0" w:line="240" w:lineRule="auto"/>
              <w:jc w:val="center"/>
              <w:rPr>
                <w:rFonts w:ascii="PT Astra Serif" w:hAnsi="PT Astra Serif" w:cs="Times New Roman"/>
                <w:sz w:val="20"/>
                <w:szCs w:val="20"/>
              </w:rPr>
            </w:pPr>
            <w:r w:rsidRPr="004E435C">
              <w:rPr>
                <w:rFonts w:ascii="PT Astra Serif" w:hAnsi="PT Astra Serif" w:cs="Times New Roman"/>
                <w:sz w:val="20"/>
                <w:szCs w:val="20"/>
              </w:rPr>
              <w:t>1</w:t>
            </w:r>
          </w:p>
        </w:tc>
        <w:tc>
          <w:tcPr>
            <w:tcW w:w="1915" w:type="dxa"/>
            <w:vAlign w:val="center"/>
          </w:tcPr>
          <w:p w:rsidR="0018523C" w:rsidRPr="004E435C" w:rsidRDefault="0018523C" w:rsidP="001C69AF">
            <w:pPr>
              <w:spacing w:after="0" w:line="240" w:lineRule="auto"/>
              <w:jc w:val="center"/>
              <w:rPr>
                <w:rFonts w:ascii="PT Astra Serif" w:hAnsi="PT Astra Serif"/>
                <w:sz w:val="20"/>
                <w:szCs w:val="20"/>
              </w:rPr>
            </w:pPr>
            <w:r w:rsidRPr="004E435C">
              <w:rPr>
                <w:rFonts w:ascii="PT Astra Serif" w:hAnsi="PT Astra Serif"/>
                <w:color w:val="333333"/>
                <w:sz w:val="20"/>
                <w:szCs w:val="20"/>
              </w:rPr>
              <w:t>Носки хлопчатобумажные для осужденных мужского пола</w:t>
            </w:r>
            <w:r>
              <w:rPr>
                <w:rFonts w:ascii="PT Astra Serif" w:hAnsi="PT Astra Serif"/>
                <w:color w:val="333333"/>
                <w:sz w:val="20"/>
                <w:szCs w:val="20"/>
              </w:rPr>
              <w:t xml:space="preserve"> ТУ 14.13.10-212-08946314-2024 </w:t>
            </w:r>
            <w:proofErr w:type="spellStart"/>
            <w:r>
              <w:rPr>
                <w:rFonts w:ascii="PT Astra Serif" w:hAnsi="PT Astra Serif"/>
                <w:color w:val="333333"/>
                <w:sz w:val="20"/>
                <w:szCs w:val="20"/>
              </w:rPr>
              <w:t>изм</w:t>
            </w:r>
            <w:proofErr w:type="spellEnd"/>
            <w:r>
              <w:rPr>
                <w:rFonts w:ascii="PT Astra Serif" w:hAnsi="PT Astra Serif"/>
                <w:color w:val="333333"/>
                <w:sz w:val="20"/>
                <w:szCs w:val="20"/>
              </w:rPr>
              <w:t>. № 1</w:t>
            </w:r>
          </w:p>
          <w:p w:rsidR="0018523C" w:rsidRPr="004E435C" w:rsidRDefault="0018523C" w:rsidP="001C69AF">
            <w:pPr>
              <w:spacing w:after="0" w:line="240" w:lineRule="auto"/>
              <w:jc w:val="center"/>
              <w:rPr>
                <w:rFonts w:ascii="PT Astra Serif" w:hAnsi="PT Astra Serif"/>
                <w:sz w:val="20"/>
                <w:szCs w:val="20"/>
              </w:rPr>
            </w:pPr>
          </w:p>
        </w:tc>
        <w:tc>
          <w:tcPr>
            <w:tcW w:w="1345" w:type="dxa"/>
            <w:vAlign w:val="center"/>
          </w:tcPr>
          <w:p w:rsidR="0018523C" w:rsidRPr="004E435C" w:rsidRDefault="0018523C" w:rsidP="001C69AF">
            <w:pPr>
              <w:shd w:val="clear" w:color="auto" w:fill="FFFFFF"/>
              <w:spacing w:after="0" w:line="240" w:lineRule="auto"/>
              <w:jc w:val="center"/>
              <w:rPr>
                <w:rFonts w:ascii="PT Astra Serif" w:hAnsi="PT Astra Serif" w:cs="Times New Roman"/>
                <w:color w:val="333333"/>
                <w:sz w:val="20"/>
                <w:szCs w:val="20"/>
              </w:rPr>
            </w:pPr>
            <w:r w:rsidRPr="004E435C">
              <w:rPr>
                <w:rFonts w:ascii="PT Astra Serif" w:hAnsi="PT Astra Serif" w:cs="Times New Roman"/>
                <w:color w:val="333333"/>
                <w:sz w:val="20"/>
                <w:szCs w:val="20"/>
              </w:rPr>
              <w:t>Российская Федерация</w:t>
            </w:r>
          </w:p>
        </w:tc>
        <w:tc>
          <w:tcPr>
            <w:tcW w:w="2551" w:type="dxa"/>
            <w:vAlign w:val="center"/>
          </w:tcPr>
          <w:p w:rsidR="0018523C" w:rsidRPr="004E435C" w:rsidRDefault="0018523C" w:rsidP="001C69AF">
            <w:pPr>
              <w:shd w:val="clear" w:color="auto" w:fill="FFFFFF"/>
              <w:spacing w:after="0" w:line="240" w:lineRule="auto"/>
              <w:jc w:val="center"/>
              <w:rPr>
                <w:rFonts w:ascii="PT Astra Serif" w:hAnsi="PT Astra Serif"/>
                <w:color w:val="333333"/>
                <w:sz w:val="20"/>
                <w:szCs w:val="20"/>
              </w:rPr>
            </w:pPr>
            <w:r w:rsidRPr="004E435C">
              <w:rPr>
                <w:rFonts w:ascii="PT Astra Serif" w:hAnsi="PT Astra Serif"/>
                <w:color w:val="333333"/>
                <w:sz w:val="20"/>
                <w:szCs w:val="20"/>
              </w:rPr>
              <w:t xml:space="preserve">Носки хлопчатобумажные черного цвета, формированные, борт одинарный с </w:t>
            </w:r>
            <w:proofErr w:type="spellStart"/>
            <w:r w:rsidRPr="004E435C">
              <w:rPr>
                <w:rFonts w:ascii="PT Astra Serif" w:hAnsi="PT Astra Serif"/>
                <w:color w:val="333333"/>
                <w:sz w:val="20"/>
                <w:szCs w:val="20"/>
              </w:rPr>
              <w:t>вработанной</w:t>
            </w:r>
            <w:proofErr w:type="spellEnd"/>
            <w:r w:rsidRPr="004E435C">
              <w:rPr>
                <w:rFonts w:ascii="PT Astra Serif" w:hAnsi="PT Astra Serif"/>
                <w:color w:val="333333"/>
                <w:sz w:val="20"/>
                <w:szCs w:val="20"/>
              </w:rPr>
              <w:t xml:space="preserve"> латексной нитью, с вывязанной пяткой и зашитым мыском.</w:t>
            </w:r>
          </w:p>
        </w:tc>
        <w:tc>
          <w:tcPr>
            <w:tcW w:w="1701" w:type="dxa"/>
            <w:vAlign w:val="center"/>
          </w:tcPr>
          <w:p w:rsidR="0018523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42</w:t>
            </w:r>
            <w:r>
              <w:rPr>
                <w:rFonts w:ascii="PT Astra Serif" w:hAnsi="PT Astra Serif"/>
                <w:color w:val="333333"/>
                <w:sz w:val="20"/>
                <w:szCs w:val="20"/>
              </w:rPr>
              <w:t>р</w:t>
            </w:r>
            <w:r w:rsidRPr="009101A0">
              <w:rPr>
                <w:rFonts w:ascii="PT Astra Serif" w:hAnsi="PT Astra Serif"/>
                <w:color w:val="333333"/>
                <w:sz w:val="20"/>
                <w:szCs w:val="20"/>
              </w:rPr>
              <w:t>-100</w:t>
            </w:r>
            <w:r>
              <w:rPr>
                <w:rFonts w:ascii="PT Astra Serif" w:hAnsi="PT Astra Serif"/>
                <w:color w:val="333333"/>
                <w:sz w:val="20"/>
                <w:szCs w:val="20"/>
              </w:rPr>
              <w:t xml:space="preserve"> пар</w:t>
            </w:r>
            <w:r w:rsidRPr="009101A0">
              <w:rPr>
                <w:rFonts w:ascii="PT Astra Serif" w:hAnsi="PT Astra Serif"/>
                <w:color w:val="333333"/>
                <w:sz w:val="20"/>
                <w:szCs w:val="20"/>
              </w:rPr>
              <w:t xml:space="preserve">; </w:t>
            </w:r>
          </w:p>
          <w:p w:rsidR="0018523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43</w:t>
            </w:r>
            <w:r>
              <w:rPr>
                <w:rFonts w:ascii="PT Astra Serif" w:hAnsi="PT Astra Serif"/>
                <w:color w:val="333333"/>
                <w:sz w:val="20"/>
                <w:szCs w:val="20"/>
              </w:rPr>
              <w:t>р</w:t>
            </w:r>
            <w:r w:rsidRPr="009101A0">
              <w:rPr>
                <w:rFonts w:ascii="PT Astra Serif" w:hAnsi="PT Astra Serif"/>
                <w:color w:val="333333"/>
                <w:sz w:val="20"/>
                <w:szCs w:val="20"/>
              </w:rPr>
              <w:t>-130</w:t>
            </w:r>
            <w:r>
              <w:rPr>
                <w:rFonts w:ascii="PT Astra Serif" w:hAnsi="PT Astra Serif"/>
                <w:color w:val="333333"/>
                <w:sz w:val="20"/>
                <w:szCs w:val="20"/>
              </w:rPr>
              <w:t xml:space="preserve"> пар</w:t>
            </w:r>
            <w:r w:rsidRPr="009101A0">
              <w:rPr>
                <w:rFonts w:ascii="PT Astra Serif" w:hAnsi="PT Astra Serif"/>
                <w:color w:val="333333"/>
                <w:sz w:val="20"/>
                <w:szCs w:val="20"/>
              </w:rPr>
              <w:t xml:space="preserve">; </w:t>
            </w:r>
          </w:p>
          <w:p w:rsidR="0018523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44</w:t>
            </w:r>
            <w:r>
              <w:rPr>
                <w:rFonts w:ascii="PT Astra Serif" w:hAnsi="PT Astra Serif"/>
                <w:color w:val="333333"/>
                <w:sz w:val="20"/>
                <w:szCs w:val="20"/>
              </w:rPr>
              <w:t>р</w:t>
            </w:r>
            <w:r w:rsidRPr="009101A0">
              <w:rPr>
                <w:rFonts w:ascii="PT Astra Serif" w:hAnsi="PT Astra Serif"/>
                <w:color w:val="333333"/>
                <w:sz w:val="20"/>
                <w:szCs w:val="20"/>
              </w:rPr>
              <w:t>-140</w:t>
            </w:r>
            <w:r>
              <w:rPr>
                <w:rFonts w:ascii="PT Astra Serif" w:hAnsi="PT Astra Serif"/>
                <w:color w:val="333333"/>
                <w:sz w:val="20"/>
                <w:szCs w:val="20"/>
              </w:rPr>
              <w:t xml:space="preserve"> пар</w:t>
            </w:r>
            <w:r w:rsidRPr="009101A0">
              <w:rPr>
                <w:rFonts w:ascii="PT Astra Serif" w:hAnsi="PT Astra Serif"/>
                <w:color w:val="333333"/>
                <w:sz w:val="20"/>
                <w:szCs w:val="20"/>
              </w:rPr>
              <w:t xml:space="preserve">; </w:t>
            </w:r>
          </w:p>
          <w:p w:rsidR="0018523C" w:rsidRPr="004E435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45</w:t>
            </w:r>
            <w:r>
              <w:rPr>
                <w:rFonts w:ascii="PT Astra Serif" w:hAnsi="PT Astra Serif"/>
                <w:color w:val="333333"/>
                <w:sz w:val="20"/>
                <w:szCs w:val="20"/>
              </w:rPr>
              <w:t>р</w:t>
            </w:r>
            <w:r w:rsidRPr="009101A0">
              <w:rPr>
                <w:rFonts w:ascii="PT Astra Serif" w:hAnsi="PT Astra Serif"/>
                <w:color w:val="333333"/>
                <w:sz w:val="20"/>
                <w:szCs w:val="20"/>
              </w:rPr>
              <w:t>-110</w:t>
            </w:r>
            <w:r>
              <w:rPr>
                <w:rFonts w:ascii="PT Astra Serif" w:hAnsi="PT Astra Serif"/>
                <w:color w:val="333333"/>
                <w:sz w:val="20"/>
                <w:szCs w:val="20"/>
              </w:rPr>
              <w:t xml:space="preserve"> пар.</w:t>
            </w:r>
          </w:p>
        </w:tc>
        <w:tc>
          <w:tcPr>
            <w:tcW w:w="1276" w:type="dxa"/>
            <w:vAlign w:val="center"/>
          </w:tcPr>
          <w:p w:rsidR="0018523C" w:rsidRPr="00206495" w:rsidRDefault="0018523C" w:rsidP="00C035A4">
            <w:pPr>
              <w:shd w:val="clear" w:color="auto" w:fill="FFFFFF"/>
              <w:spacing w:line="270" w:lineRule="atLeast"/>
              <w:jc w:val="center"/>
              <w:rPr>
                <w:rFonts w:ascii="XO Thames" w:hAnsi="XO Thames"/>
                <w:color w:val="333333"/>
                <w:sz w:val="20"/>
                <w:szCs w:val="20"/>
              </w:rPr>
            </w:pPr>
          </w:p>
        </w:tc>
        <w:tc>
          <w:tcPr>
            <w:tcW w:w="1418" w:type="dxa"/>
            <w:shd w:val="clear" w:color="auto" w:fill="auto"/>
            <w:vAlign w:val="center"/>
          </w:tcPr>
          <w:p w:rsidR="0018523C" w:rsidRPr="00206495" w:rsidRDefault="0018523C" w:rsidP="00C035A4">
            <w:pPr>
              <w:shd w:val="clear" w:color="auto" w:fill="FFFFFF"/>
              <w:spacing w:line="270" w:lineRule="atLeast"/>
              <w:jc w:val="center"/>
              <w:rPr>
                <w:rFonts w:ascii="XO Thames" w:hAnsi="XO Thames"/>
                <w:color w:val="333333"/>
                <w:sz w:val="20"/>
                <w:szCs w:val="20"/>
              </w:rPr>
            </w:pPr>
          </w:p>
        </w:tc>
      </w:tr>
      <w:tr w:rsidR="0018523C" w:rsidRPr="00206495" w:rsidTr="009C40D4">
        <w:trPr>
          <w:trHeight w:val="20"/>
          <w:jc w:val="center"/>
        </w:trPr>
        <w:tc>
          <w:tcPr>
            <w:tcW w:w="568" w:type="dxa"/>
            <w:vAlign w:val="center"/>
          </w:tcPr>
          <w:p w:rsidR="0018523C" w:rsidRPr="004E435C" w:rsidRDefault="0018523C" w:rsidP="001C69AF">
            <w:pPr>
              <w:spacing w:after="0" w:line="240" w:lineRule="auto"/>
              <w:jc w:val="center"/>
              <w:rPr>
                <w:rFonts w:ascii="PT Astra Serif" w:hAnsi="PT Astra Serif" w:cs="Times New Roman"/>
                <w:sz w:val="20"/>
                <w:szCs w:val="20"/>
              </w:rPr>
            </w:pPr>
            <w:r w:rsidRPr="004E435C">
              <w:rPr>
                <w:rFonts w:ascii="PT Astra Serif" w:hAnsi="PT Astra Serif" w:cs="Times New Roman"/>
                <w:sz w:val="20"/>
                <w:szCs w:val="20"/>
              </w:rPr>
              <w:t>3</w:t>
            </w:r>
          </w:p>
        </w:tc>
        <w:tc>
          <w:tcPr>
            <w:tcW w:w="1915" w:type="dxa"/>
            <w:vAlign w:val="center"/>
          </w:tcPr>
          <w:p w:rsidR="0018523C" w:rsidRPr="004E435C" w:rsidRDefault="0018523C" w:rsidP="001C69AF">
            <w:pPr>
              <w:spacing w:after="0" w:line="240" w:lineRule="auto"/>
              <w:jc w:val="center"/>
              <w:rPr>
                <w:rFonts w:ascii="PT Astra Serif" w:hAnsi="PT Astra Serif"/>
                <w:sz w:val="20"/>
                <w:szCs w:val="20"/>
              </w:rPr>
            </w:pPr>
            <w:r w:rsidRPr="004E435C">
              <w:rPr>
                <w:rFonts w:ascii="PT Astra Serif" w:hAnsi="PT Astra Serif"/>
                <w:color w:val="333333"/>
                <w:sz w:val="20"/>
                <w:szCs w:val="20"/>
              </w:rPr>
              <w:t xml:space="preserve">Носки полушерстяные  для осужденных мужского пола </w:t>
            </w:r>
            <w:r>
              <w:rPr>
                <w:rFonts w:ascii="PT Astra Serif" w:hAnsi="PT Astra Serif"/>
                <w:color w:val="333333"/>
                <w:sz w:val="20"/>
                <w:szCs w:val="20"/>
              </w:rPr>
              <w:t xml:space="preserve">ТУ 14.13.10-212-08946314-2024 </w:t>
            </w:r>
            <w:proofErr w:type="spellStart"/>
            <w:r>
              <w:rPr>
                <w:rFonts w:ascii="PT Astra Serif" w:hAnsi="PT Astra Serif"/>
                <w:color w:val="333333"/>
                <w:sz w:val="20"/>
                <w:szCs w:val="20"/>
              </w:rPr>
              <w:t>изм</w:t>
            </w:r>
            <w:proofErr w:type="spellEnd"/>
            <w:r>
              <w:rPr>
                <w:rFonts w:ascii="PT Astra Serif" w:hAnsi="PT Astra Serif"/>
                <w:color w:val="333333"/>
                <w:sz w:val="20"/>
                <w:szCs w:val="20"/>
              </w:rPr>
              <w:t>. № 1</w:t>
            </w:r>
          </w:p>
          <w:p w:rsidR="0018523C" w:rsidRPr="004E435C" w:rsidRDefault="0018523C" w:rsidP="001C69AF">
            <w:pPr>
              <w:shd w:val="clear" w:color="auto" w:fill="FFFFFF"/>
              <w:spacing w:after="0" w:line="240" w:lineRule="auto"/>
              <w:jc w:val="center"/>
              <w:rPr>
                <w:rFonts w:ascii="PT Astra Serif" w:hAnsi="PT Astra Serif"/>
                <w:color w:val="333333"/>
                <w:sz w:val="20"/>
                <w:szCs w:val="20"/>
              </w:rPr>
            </w:pPr>
          </w:p>
          <w:p w:rsidR="0018523C" w:rsidRPr="004E435C" w:rsidRDefault="0018523C" w:rsidP="001C69AF">
            <w:pPr>
              <w:shd w:val="clear" w:color="auto" w:fill="FFFFFF"/>
              <w:spacing w:after="0" w:line="240" w:lineRule="auto"/>
              <w:jc w:val="center"/>
              <w:rPr>
                <w:rFonts w:ascii="PT Astra Serif" w:hAnsi="PT Astra Serif"/>
                <w:color w:val="333333"/>
                <w:sz w:val="20"/>
                <w:szCs w:val="20"/>
              </w:rPr>
            </w:pPr>
          </w:p>
        </w:tc>
        <w:tc>
          <w:tcPr>
            <w:tcW w:w="1345" w:type="dxa"/>
            <w:vAlign w:val="center"/>
          </w:tcPr>
          <w:p w:rsidR="0018523C" w:rsidRPr="004E435C" w:rsidRDefault="0018523C" w:rsidP="001C69AF">
            <w:pPr>
              <w:shd w:val="clear" w:color="auto" w:fill="FFFFFF"/>
              <w:spacing w:after="0" w:line="240" w:lineRule="auto"/>
              <w:jc w:val="center"/>
              <w:rPr>
                <w:rFonts w:ascii="PT Astra Serif" w:hAnsi="PT Astra Serif" w:cs="Times New Roman"/>
                <w:color w:val="333333"/>
                <w:sz w:val="20"/>
                <w:szCs w:val="20"/>
              </w:rPr>
            </w:pPr>
            <w:r w:rsidRPr="004E435C">
              <w:rPr>
                <w:rFonts w:ascii="PT Astra Serif" w:hAnsi="PT Astra Serif" w:cs="Times New Roman"/>
                <w:color w:val="333333"/>
                <w:sz w:val="20"/>
                <w:szCs w:val="20"/>
              </w:rPr>
              <w:t>Российская Федерация</w:t>
            </w:r>
          </w:p>
        </w:tc>
        <w:tc>
          <w:tcPr>
            <w:tcW w:w="2551" w:type="dxa"/>
            <w:vAlign w:val="center"/>
          </w:tcPr>
          <w:p w:rsidR="0018523C" w:rsidRPr="004E435C" w:rsidRDefault="0018523C" w:rsidP="001C69AF">
            <w:pPr>
              <w:shd w:val="clear" w:color="auto" w:fill="FFFFFF"/>
              <w:spacing w:after="0" w:line="240" w:lineRule="auto"/>
              <w:jc w:val="center"/>
              <w:rPr>
                <w:rFonts w:ascii="PT Astra Serif" w:hAnsi="PT Astra Serif"/>
                <w:color w:val="333333"/>
                <w:sz w:val="20"/>
                <w:szCs w:val="20"/>
              </w:rPr>
            </w:pPr>
            <w:r w:rsidRPr="004E435C">
              <w:rPr>
                <w:rFonts w:ascii="PT Astra Serif" w:hAnsi="PT Astra Serif"/>
                <w:color w:val="333333"/>
                <w:sz w:val="20"/>
                <w:szCs w:val="20"/>
              </w:rPr>
              <w:t xml:space="preserve">Носки полушерстяные черного цвета, формированные, борт одинарный с </w:t>
            </w:r>
            <w:proofErr w:type="spellStart"/>
            <w:r w:rsidRPr="004E435C">
              <w:rPr>
                <w:rFonts w:ascii="PT Astra Serif" w:hAnsi="PT Astra Serif"/>
                <w:color w:val="333333"/>
                <w:sz w:val="20"/>
                <w:szCs w:val="20"/>
              </w:rPr>
              <w:t>вработанной</w:t>
            </w:r>
            <w:proofErr w:type="spellEnd"/>
            <w:r w:rsidRPr="004E435C">
              <w:rPr>
                <w:rFonts w:ascii="PT Astra Serif" w:hAnsi="PT Astra Serif"/>
                <w:color w:val="333333"/>
                <w:sz w:val="20"/>
                <w:szCs w:val="20"/>
              </w:rPr>
              <w:t xml:space="preserve"> латексной нитью, с вывязанной пяткой и зашитым мыском.</w:t>
            </w:r>
          </w:p>
        </w:tc>
        <w:tc>
          <w:tcPr>
            <w:tcW w:w="1701" w:type="dxa"/>
            <w:vAlign w:val="center"/>
          </w:tcPr>
          <w:p w:rsidR="0018523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42</w:t>
            </w:r>
            <w:r>
              <w:rPr>
                <w:rFonts w:ascii="PT Astra Serif" w:hAnsi="PT Astra Serif"/>
                <w:color w:val="333333"/>
                <w:sz w:val="20"/>
                <w:szCs w:val="20"/>
              </w:rPr>
              <w:t>р</w:t>
            </w:r>
            <w:r w:rsidRPr="009101A0">
              <w:rPr>
                <w:rFonts w:ascii="PT Astra Serif" w:hAnsi="PT Astra Serif"/>
                <w:color w:val="333333"/>
                <w:sz w:val="20"/>
                <w:szCs w:val="20"/>
              </w:rPr>
              <w:t>-50</w:t>
            </w:r>
            <w:r>
              <w:rPr>
                <w:rFonts w:ascii="PT Astra Serif" w:hAnsi="PT Astra Serif"/>
                <w:color w:val="333333"/>
                <w:sz w:val="20"/>
                <w:szCs w:val="20"/>
              </w:rPr>
              <w:t xml:space="preserve"> пар</w:t>
            </w:r>
            <w:r w:rsidRPr="009101A0">
              <w:rPr>
                <w:rFonts w:ascii="PT Astra Serif" w:hAnsi="PT Astra Serif"/>
                <w:color w:val="333333"/>
                <w:sz w:val="20"/>
                <w:szCs w:val="20"/>
              </w:rPr>
              <w:t xml:space="preserve">; </w:t>
            </w:r>
          </w:p>
          <w:p w:rsidR="0018523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43</w:t>
            </w:r>
            <w:r>
              <w:rPr>
                <w:rFonts w:ascii="PT Astra Serif" w:hAnsi="PT Astra Serif"/>
                <w:color w:val="333333"/>
                <w:sz w:val="20"/>
                <w:szCs w:val="20"/>
              </w:rPr>
              <w:t>р</w:t>
            </w:r>
            <w:r w:rsidRPr="009101A0">
              <w:rPr>
                <w:rFonts w:ascii="PT Astra Serif" w:hAnsi="PT Astra Serif"/>
                <w:color w:val="333333"/>
                <w:sz w:val="20"/>
                <w:szCs w:val="20"/>
              </w:rPr>
              <w:t>-70</w:t>
            </w:r>
            <w:r>
              <w:rPr>
                <w:rFonts w:ascii="PT Astra Serif" w:hAnsi="PT Astra Serif"/>
                <w:color w:val="333333"/>
                <w:sz w:val="20"/>
                <w:szCs w:val="20"/>
              </w:rPr>
              <w:t xml:space="preserve"> пар</w:t>
            </w:r>
            <w:r w:rsidRPr="009101A0">
              <w:rPr>
                <w:rFonts w:ascii="PT Astra Serif" w:hAnsi="PT Astra Serif"/>
                <w:color w:val="333333"/>
                <w:sz w:val="20"/>
                <w:szCs w:val="20"/>
              </w:rPr>
              <w:t xml:space="preserve">; </w:t>
            </w:r>
          </w:p>
          <w:p w:rsidR="0018523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44</w:t>
            </w:r>
            <w:r>
              <w:rPr>
                <w:rFonts w:ascii="PT Astra Serif" w:hAnsi="PT Astra Serif"/>
                <w:color w:val="333333"/>
                <w:sz w:val="20"/>
                <w:szCs w:val="20"/>
              </w:rPr>
              <w:t>р-70 пар;</w:t>
            </w:r>
          </w:p>
          <w:p w:rsidR="0018523C" w:rsidRPr="004E435C" w:rsidRDefault="0018523C" w:rsidP="001C69AF">
            <w:pPr>
              <w:shd w:val="clear" w:color="auto" w:fill="FFFFFF"/>
              <w:spacing w:after="0" w:line="240" w:lineRule="auto"/>
              <w:jc w:val="center"/>
              <w:rPr>
                <w:rFonts w:ascii="PT Astra Serif" w:hAnsi="PT Astra Serif"/>
                <w:color w:val="333333"/>
                <w:sz w:val="20"/>
                <w:szCs w:val="20"/>
              </w:rPr>
            </w:pPr>
            <w:r>
              <w:rPr>
                <w:rFonts w:ascii="PT Astra Serif" w:hAnsi="PT Astra Serif"/>
                <w:color w:val="333333"/>
                <w:sz w:val="20"/>
                <w:szCs w:val="20"/>
              </w:rPr>
              <w:t>4</w:t>
            </w:r>
            <w:r w:rsidRPr="009101A0">
              <w:rPr>
                <w:rFonts w:ascii="PT Astra Serif" w:hAnsi="PT Astra Serif"/>
                <w:color w:val="333333"/>
                <w:sz w:val="20"/>
                <w:szCs w:val="20"/>
              </w:rPr>
              <w:t>5</w:t>
            </w:r>
            <w:r>
              <w:rPr>
                <w:rFonts w:ascii="PT Astra Serif" w:hAnsi="PT Astra Serif"/>
                <w:color w:val="333333"/>
                <w:sz w:val="20"/>
                <w:szCs w:val="20"/>
              </w:rPr>
              <w:t>р</w:t>
            </w:r>
            <w:r w:rsidRPr="009101A0">
              <w:rPr>
                <w:rFonts w:ascii="PT Astra Serif" w:hAnsi="PT Astra Serif"/>
                <w:color w:val="333333"/>
                <w:sz w:val="20"/>
                <w:szCs w:val="20"/>
              </w:rPr>
              <w:t>-50</w:t>
            </w:r>
            <w:r>
              <w:rPr>
                <w:rFonts w:ascii="PT Astra Serif" w:hAnsi="PT Astra Serif"/>
                <w:color w:val="333333"/>
                <w:sz w:val="20"/>
                <w:szCs w:val="20"/>
              </w:rPr>
              <w:t xml:space="preserve"> пар.</w:t>
            </w:r>
          </w:p>
        </w:tc>
        <w:tc>
          <w:tcPr>
            <w:tcW w:w="1276" w:type="dxa"/>
            <w:vAlign w:val="center"/>
          </w:tcPr>
          <w:p w:rsidR="0018523C" w:rsidRPr="00206495" w:rsidRDefault="0018523C" w:rsidP="00C035A4">
            <w:pPr>
              <w:shd w:val="clear" w:color="auto" w:fill="FFFFFF"/>
              <w:spacing w:line="270" w:lineRule="atLeast"/>
              <w:jc w:val="center"/>
              <w:rPr>
                <w:rFonts w:ascii="XO Thames" w:hAnsi="XO Thames"/>
                <w:color w:val="333333"/>
                <w:sz w:val="20"/>
                <w:szCs w:val="20"/>
              </w:rPr>
            </w:pPr>
          </w:p>
        </w:tc>
        <w:tc>
          <w:tcPr>
            <w:tcW w:w="1418" w:type="dxa"/>
            <w:shd w:val="clear" w:color="auto" w:fill="auto"/>
            <w:vAlign w:val="center"/>
          </w:tcPr>
          <w:p w:rsidR="0018523C" w:rsidRPr="00206495" w:rsidRDefault="0018523C" w:rsidP="00C035A4">
            <w:pPr>
              <w:shd w:val="clear" w:color="auto" w:fill="FFFFFF"/>
              <w:spacing w:line="270" w:lineRule="atLeast"/>
              <w:jc w:val="center"/>
              <w:rPr>
                <w:rFonts w:ascii="XO Thames" w:hAnsi="XO Thames"/>
                <w:color w:val="333333"/>
                <w:sz w:val="20"/>
                <w:szCs w:val="20"/>
              </w:rPr>
            </w:pPr>
          </w:p>
        </w:tc>
      </w:tr>
      <w:tr w:rsidR="0018523C" w:rsidRPr="00206495" w:rsidTr="009C40D4">
        <w:trPr>
          <w:trHeight w:val="20"/>
          <w:jc w:val="center"/>
        </w:trPr>
        <w:tc>
          <w:tcPr>
            <w:tcW w:w="568" w:type="dxa"/>
            <w:vAlign w:val="center"/>
          </w:tcPr>
          <w:p w:rsidR="0018523C" w:rsidRPr="004E435C" w:rsidRDefault="0018523C" w:rsidP="001C69AF">
            <w:pPr>
              <w:spacing w:after="0" w:line="240" w:lineRule="auto"/>
              <w:jc w:val="center"/>
              <w:rPr>
                <w:rFonts w:ascii="PT Astra Serif" w:hAnsi="PT Astra Serif" w:cs="Times New Roman"/>
                <w:sz w:val="20"/>
                <w:szCs w:val="20"/>
              </w:rPr>
            </w:pPr>
            <w:r w:rsidRPr="004E435C">
              <w:rPr>
                <w:rFonts w:ascii="PT Astra Serif" w:hAnsi="PT Astra Serif" w:cs="Times New Roman"/>
                <w:sz w:val="20"/>
                <w:szCs w:val="20"/>
              </w:rPr>
              <w:t>5</w:t>
            </w:r>
          </w:p>
        </w:tc>
        <w:tc>
          <w:tcPr>
            <w:tcW w:w="1915" w:type="dxa"/>
            <w:vAlign w:val="center"/>
          </w:tcPr>
          <w:p w:rsidR="0018523C" w:rsidRPr="004E435C" w:rsidRDefault="0018523C" w:rsidP="001C69AF">
            <w:pPr>
              <w:shd w:val="clear" w:color="auto" w:fill="FFFFFF"/>
              <w:spacing w:after="0" w:line="240" w:lineRule="auto"/>
              <w:jc w:val="center"/>
              <w:rPr>
                <w:rFonts w:ascii="PT Astra Serif" w:hAnsi="PT Astra Serif"/>
                <w:color w:val="333333"/>
                <w:sz w:val="20"/>
                <w:szCs w:val="20"/>
              </w:rPr>
            </w:pPr>
            <w:proofErr w:type="spellStart"/>
            <w:r w:rsidRPr="004E435C">
              <w:rPr>
                <w:rFonts w:ascii="PT Astra Serif" w:hAnsi="PT Astra Serif"/>
                <w:color w:val="333333"/>
                <w:sz w:val="20"/>
                <w:szCs w:val="20"/>
              </w:rPr>
              <w:t>Пантолеты</w:t>
            </w:r>
            <w:proofErr w:type="spellEnd"/>
            <w:r>
              <w:rPr>
                <w:rFonts w:ascii="PT Astra Serif" w:hAnsi="PT Astra Serif"/>
                <w:color w:val="333333"/>
                <w:sz w:val="20"/>
                <w:szCs w:val="20"/>
              </w:rPr>
              <w:t xml:space="preserve"> </w:t>
            </w:r>
            <w:proofErr w:type="gramStart"/>
            <w:r w:rsidRPr="004E435C">
              <w:rPr>
                <w:rFonts w:ascii="PT Astra Serif" w:hAnsi="PT Astra Serif"/>
                <w:color w:val="333333"/>
                <w:sz w:val="20"/>
                <w:szCs w:val="20"/>
              </w:rPr>
              <w:t>литьевые</w:t>
            </w:r>
            <w:proofErr w:type="gramEnd"/>
            <w:r w:rsidRPr="004E435C">
              <w:rPr>
                <w:rFonts w:ascii="PT Astra Serif" w:hAnsi="PT Astra Serif"/>
                <w:color w:val="333333"/>
                <w:sz w:val="20"/>
                <w:szCs w:val="20"/>
              </w:rPr>
              <w:t xml:space="preserve"> для осужденных мужского пола                       </w:t>
            </w:r>
          </w:p>
        </w:tc>
        <w:tc>
          <w:tcPr>
            <w:tcW w:w="1345" w:type="dxa"/>
            <w:vAlign w:val="center"/>
          </w:tcPr>
          <w:p w:rsidR="0018523C" w:rsidRPr="004E435C" w:rsidRDefault="0018523C" w:rsidP="001C69AF">
            <w:pPr>
              <w:shd w:val="clear" w:color="auto" w:fill="FFFFFF"/>
              <w:spacing w:after="0" w:line="240" w:lineRule="auto"/>
              <w:jc w:val="center"/>
              <w:rPr>
                <w:rFonts w:ascii="PT Astra Serif" w:hAnsi="PT Astra Serif" w:cs="Times New Roman"/>
                <w:color w:val="333333"/>
                <w:sz w:val="20"/>
                <w:szCs w:val="20"/>
              </w:rPr>
            </w:pPr>
            <w:r w:rsidRPr="004E435C">
              <w:rPr>
                <w:rFonts w:ascii="PT Astra Serif" w:hAnsi="PT Astra Serif" w:cs="Times New Roman"/>
                <w:color w:val="333333"/>
                <w:sz w:val="20"/>
                <w:szCs w:val="20"/>
              </w:rPr>
              <w:t>Российская Федерация</w:t>
            </w:r>
          </w:p>
        </w:tc>
        <w:tc>
          <w:tcPr>
            <w:tcW w:w="2551" w:type="dxa"/>
            <w:vAlign w:val="center"/>
          </w:tcPr>
          <w:p w:rsidR="0018523C" w:rsidRPr="004E435C" w:rsidRDefault="0018523C" w:rsidP="001C69AF">
            <w:pPr>
              <w:shd w:val="clear" w:color="auto" w:fill="FFFFFF"/>
              <w:spacing w:after="0" w:line="240" w:lineRule="auto"/>
              <w:jc w:val="center"/>
              <w:rPr>
                <w:rFonts w:ascii="PT Astra Serif" w:hAnsi="PT Astra Serif"/>
                <w:color w:val="333333"/>
                <w:sz w:val="20"/>
                <w:szCs w:val="20"/>
              </w:rPr>
            </w:pPr>
            <w:r w:rsidRPr="004E435C">
              <w:rPr>
                <w:rFonts w:ascii="PT Astra Serif" w:hAnsi="PT Astra Serif"/>
                <w:color w:val="333333"/>
                <w:sz w:val="20"/>
                <w:szCs w:val="20"/>
              </w:rPr>
              <w:t xml:space="preserve">Конструкция обуви закрывает тыльную поверхность области </w:t>
            </w:r>
            <w:proofErr w:type="spellStart"/>
            <w:r w:rsidRPr="004E435C">
              <w:rPr>
                <w:rFonts w:ascii="PT Astra Serif" w:hAnsi="PT Astra Serif"/>
                <w:color w:val="333333"/>
                <w:sz w:val="20"/>
                <w:szCs w:val="20"/>
              </w:rPr>
              <w:t>плюснофалангового</w:t>
            </w:r>
            <w:proofErr w:type="spellEnd"/>
            <w:r w:rsidRPr="004E435C">
              <w:rPr>
                <w:rFonts w:ascii="PT Astra Serif" w:hAnsi="PT Astra Serif"/>
                <w:color w:val="333333"/>
                <w:sz w:val="20"/>
                <w:szCs w:val="20"/>
              </w:rPr>
              <w:t xml:space="preserve"> сочленения стопы, выполнена из полимерного материала черного цвета на основе сополимера этилена с винилацетатом методом литья и формования вспениванием.</w:t>
            </w:r>
          </w:p>
        </w:tc>
        <w:tc>
          <w:tcPr>
            <w:tcW w:w="1701" w:type="dxa"/>
            <w:vAlign w:val="center"/>
          </w:tcPr>
          <w:p w:rsidR="0018523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42</w:t>
            </w:r>
            <w:r>
              <w:rPr>
                <w:rFonts w:ascii="PT Astra Serif" w:hAnsi="PT Astra Serif"/>
                <w:color w:val="333333"/>
                <w:sz w:val="20"/>
                <w:szCs w:val="20"/>
              </w:rPr>
              <w:t>р</w:t>
            </w:r>
            <w:r w:rsidRPr="009101A0">
              <w:rPr>
                <w:rFonts w:ascii="PT Astra Serif" w:hAnsi="PT Astra Serif"/>
                <w:color w:val="333333"/>
                <w:sz w:val="20"/>
                <w:szCs w:val="20"/>
              </w:rPr>
              <w:t>-30</w:t>
            </w:r>
            <w:r>
              <w:rPr>
                <w:rFonts w:ascii="PT Astra Serif" w:hAnsi="PT Astra Serif"/>
                <w:color w:val="333333"/>
                <w:sz w:val="20"/>
                <w:szCs w:val="20"/>
              </w:rPr>
              <w:t xml:space="preserve"> пар</w:t>
            </w:r>
            <w:r w:rsidRPr="009101A0">
              <w:rPr>
                <w:rFonts w:ascii="PT Astra Serif" w:hAnsi="PT Astra Serif"/>
                <w:color w:val="333333"/>
                <w:sz w:val="20"/>
                <w:szCs w:val="20"/>
              </w:rPr>
              <w:t xml:space="preserve">; </w:t>
            </w:r>
          </w:p>
          <w:p w:rsidR="0018523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43</w:t>
            </w:r>
            <w:r>
              <w:rPr>
                <w:rFonts w:ascii="PT Astra Serif" w:hAnsi="PT Astra Serif"/>
                <w:color w:val="333333"/>
                <w:sz w:val="20"/>
                <w:szCs w:val="20"/>
              </w:rPr>
              <w:t>р</w:t>
            </w:r>
            <w:r w:rsidRPr="009101A0">
              <w:rPr>
                <w:rFonts w:ascii="PT Astra Serif" w:hAnsi="PT Astra Serif"/>
                <w:color w:val="333333"/>
                <w:sz w:val="20"/>
                <w:szCs w:val="20"/>
              </w:rPr>
              <w:t>-30</w:t>
            </w:r>
            <w:r>
              <w:rPr>
                <w:rFonts w:ascii="PT Astra Serif" w:hAnsi="PT Astra Serif"/>
                <w:color w:val="333333"/>
                <w:sz w:val="20"/>
                <w:szCs w:val="20"/>
              </w:rPr>
              <w:t xml:space="preserve"> пар</w:t>
            </w:r>
            <w:r w:rsidRPr="009101A0">
              <w:rPr>
                <w:rFonts w:ascii="PT Astra Serif" w:hAnsi="PT Astra Serif"/>
                <w:color w:val="333333"/>
                <w:sz w:val="20"/>
                <w:szCs w:val="20"/>
              </w:rPr>
              <w:t xml:space="preserve">; </w:t>
            </w:r>
          </w:p>
          <w:p w:rsidR="0018523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44</w:t>
            </w:r>
            <w:r>
              <w:rPr>
                <w:rFonts w:ascii="PT Astra Serif" w:hAnsi="PT Astra Serif"/>
                <w:color w:val="333333"/>
                <w:sz w:val="20"/>
                <w:szCs w:val="20"/>
              </w:rPr>
              <w:t>р</w:t>
            </w:r>
            <w:r w:rsidRPr="009101A0">
              <w:rPr>
                <w:rFonts w:ascii="PT Astra Serif" w:hAnsi="PT Astra Serif"/>
                <w:color w:val="333333"/>
                <w:sz w:val="20"/>
                <w:szCs w:val="20"/>
              </w:rPr>
              <w:t>-30</w:t>
            </w:r>
            <w:r>
              <w:rPr>
                <w:rFonts w:ascii="PT Astra Serif" w:hAnsi="PT Astra Serif"/>
                <w:color w:val="333333"/>
                <w:sz w:val="20"/>
                <w:szCs w:val="20"/>
              </w:rPr>
              <w:t xml:space="preserve"> пар</w:t>
            </w:r>
            <w:r w:rsidRPr="009101A0">
              <w:rPr>
                <w:rFonts w:ascii="PT Astra Serif" w:hAnsi="PT Astra Serif"/>
                <w:color w:val="333333"/>
                <w:sz w:val="20"/>
                <w:szCs w:val="20"/>
              </w:rPr>
              <w:t xml:space="preserve">; </w:t>
            </w:r>
          </w:p>
          <w:p w:rsidR="0018523C" w:rsidRPr="004E435C" w:rsidRDefault="0018523C" w:rsidP="001C69AF">
            <w:pPr>
              <w:shd w:val="clear" w:color="auto" w:fill="FFFFFF"/>
              <w:spacing w:after="0" w:line="240" w:lineRule="auto"/>
              <w:jc w:val="center"/>
              <w:rPr>
                <w:rFonts w:ascii="PT Astra Serif" w:hAnsi="PT Astra Serif"/>
                <w:color w:val="333333"/>
                <w:sz w:val="20"/>
                <w:szCs w:val="20"/>
              </w:rPr>
            </w:pPr>
            <w:r w:rsidRPr="009101A0">
              <w:rPr>
                <w:rFonts w:ascii="PT Astra Serif" w:hAnsi="PT Astra Serif"/>
                <w:color w:val="333333"/>
                <w:sz w:val="20"/>
                <w:szCs w:val="20"/>
              </w:rPr>
              <w:t>45</w:t>
            </w:r>
            <w:r>
              <w:rPr>
                <w:rFonts w:ascii="PT Astra Serif" w:hAnsi="PT Astra Serif"/>
                <w:color w:val="333333"/>
                <w:sz w:val="20"/>
                <w:szCs w:val="20"/>
              </w:rPr>
              <w:t>р</w:t>
            </w:r>
            <w:r w:rsidRPr="009101A0">
              <w:rPr>
                <w:rFonts w:ascii="PT Astra Serif" w:hAnsi="PT Astra Serif"/>
                <w:color w:val="333333"/>
                <w:sz w:val="20"/>
                <w:szCs w:val="20"/>
              </w:rPr>
              <w:t>-30</w:t>
            </w:r>
            <w:r>
              <w:rPr>
                <w:rFonts w:ascii="PT Astra Serif" w:hAnsi="PT Astra Serif"/>
                <w:color w:val="333333"/>
                <w:sz w:val="20"/>
                <w:szCs w:val="20"/>
              </w:rPr>
              <w:t xml:space="preserve"> пар.</w:t>
            </w:r>
          </w:p>
        </w:tc>
        <w:tc>
          <w:tcPr>
            <w:tcW w:w="1276" w:type="dxa"/>
            <w:vAlign w:val="center"/>
          </w:tcPr>
          <w:p w:rsidR="0018523C" w:rsidRPr="00206495" w:rsidRDefault="0018523C" w:rsidP="00C035A4">
            <w:pPr>
              <w:shd w:val="clear" w:color="auto" w:fill="FFFFFF"/>
              <w:spacing w:line="270" w:lineRule="atLeast"/>
              <w:jc w:val="center"/>
              <w:rPr>
                <w:rFonts w:ascii="XO Thames" w:hAnsi="XO Thames"/>
                <w:color w:val="333333"/>
                <w:sz w:val="20"/>
                <w:szCs w:val="20"/>
              </w:rPr>
            </w:pPr>
          </w:p>
        </w:tc>
        <w:tc>
          <w:tcPr>
            <w:tcW w:w="1418" w:type="dxa"/>
            <w:shd w:val="clear" w:color="auto" w:fill="auto"/>
            <w:vAlign w:val="center"/>
          </w:tcPr>
          <w:p w:rsidR="0018523C" w:rsidRPr="00206495" w:rsidRDefault="0018523C" w:rsidP="00C035A4">
            <w:pPr>
              <w:shd w:val="clear" w:color="auto" w:fill="FFFFFF"/>
              <w:spacing w:line="270" w:lineRule="atLeast"/>
              <w:jc w:val="center"/>
              <w:rPr>
                <w:rFonts w:ascii="XO Thames" w:hAnsi="XO Thames"/>
                <w:color w:val="333333"/>
                <w:sz w:val="20"/>
                <w:szCs w:val="20"/>
              </w:rPr>
            </w:pPr>
          </w:p>
        </w:tc>
      </w:tr>
      <w:tr w:rsidR="009201B5" w:rsidRPr="00206495" w:rsidTr="004F2EA8">
        <w:trPr>
          <w:trHeight w:val="54"/>
          <w:jc w:val="center"/>
        </w:trPr>
        <w:tc>
          <w:tcPr>
            <w:tcW w:w="10774" w:type="dxa"/>
            <w:gridSpan w:val="7"/>
            <w:vAlign w:val="bottom"/>
          </w:tcPr>
          <w:p w:rsidR="009201B5" w:rsidRPr="00206495" w:rsidRDefault="009201B5" w:rsidP="00126D2C">
            <w:pPr>
              <w:spacing w:after="0" w:line="240" w:lineRule="auto"/>
              <w:jc w:val="right"/>
              <w:rPr>
                <w:rFonts w:ascii="XO Thames" w:hAnsi="XO Thames" w:cs="Times New Roman"/>
                <w:sz w:val="20"/>
                <w:szCs w:val="20"/>
              </w:rPr>
            </w:pPr>
            <w:r w:rsidRPr="00206495">
              <w:rPr>
                <w:rFonts w:ascii="XO Thames" w:hAnsi="XO Thames" w:cs="Times New Roman"/>
                <w:b/>
                <w:sz w:val="20"/>
                <w:szCs w:val="20"/>
              </w:rPr>
              <w:t>Итого</w:t>
            </w:r>
            <w:r w:rsidRPr="00206495">
              <w:rPr>
                <w:rFonts w:ascii="XO Thames" w:hAnsi="XO Thames" w:cs="Times New Roman"/>
                <w:sz w:val="20"/>
                <w:szCs w:val="20"/>
              </w:rPr>
              <w:t xml:space="preserve">: </w:t>
            </w:r>
            <w:r w:rsidR="00F658CF" w:rsidRPr="00206495">
              <w:rPr>
                <w:rFonts w:ascii="XO Thames" w:hAnsi="XO Thames" w:cs="Times New Roman"/>
                <w:color w:val="000000"/>
                <w:sz w:val="20"/>
                <w:szCs w:val="20"/>
                <w:highlight w:val="yellow"/>
              </w:rPr>
              <w:t xml:space="preserve">____________(____________________) рублей __ копеек, </w:t>
            </w:r>
            <w:r w:rsidR="00F658CF" w:rsidRPr="00206495">
              <w:rPr>
                <w:rFonts w:ascii="XO Thames" w:hAnsi="XO Thames" w:cs="Times New Roman"/>
                <w:sz w:val="20"/>
                <w:szCs w:val="20"/>
                <w:highlight w:val="yellow"/>
              </w:rPr>
              <w:t>НДС не облагается</w:t>
            </w:r>
            <w:r w:rsidR="00126D2C" w:rsidRPr="00206495">
              <w:rPr>
                <w:rFonts w:ascii="XO Thames" w:hAnsi="XO Thames" w:cs="Times New Roman"/>
                <w:sz w:val="20"/>
                <w:szCs w:val="20"/>
                <w:highlight w:val="yellow"/>
              </w:rPr>
              <w:t xml:space="preserve"> (</w:t>
            </w:r>
            <w:proofErr w:type="gramStart"/>
            <w:r w:rsidR="00126D2C" w:rsidRPr="00206495">
              <w:rPr>
                <w:rFonts w:ascii="XO Thames" w:hAnsi="XO Thames" w:cs="Times New Roman"/>
                <w:sz w:val="20"/>
                <w:szCs w:val="20"/>
                <w:highlight w:val="yellow"/>
              </w:rPr>
              <w:t>убрать</w:t>
            </w:r>
            <w:proofErr w:type="gramEnd"/>
            <w:r w:rsidR="00126D2C" w:rsidRPr="00206495">
              <w:rPr>
                <w:rFonts w:ascii="XO Thames" w:hAnsi="XO Thames" w:cs="Times New Roman"/>
                <w:sz w:val="20"/>
                <w:szCs w:val="20"/>
                <w:highlight w:val="yellow"/>
              </w:rPr>
              <w:t xml:space="preserve"> если с НДС)</w:t>
            </w:r>
          </w:p>
        </w:tc>
      </w:tr>
    </w:tbl>
    <w:p w:rsidR="00EA6F8D" w:rsidRPr="00206495" w:rsidRDefault="00EA6F8D" w:rsidP="00EA6F8D">
      <w:pPr>
        <w:tabs>
          <w:tab w:val="left" w:pos="3544"/>
        </w:tabs>
        <w:spacing w:after="0" w:line="240" w:lineRule="auto"/>
        <w:jc w:val="both"/>
        <w:rPr>
          <w:sz w:val="20"/>
          <w:szCs w:val="20"/>
        </w:rPr>
      </w:pPr>
      <w:r w:rsidRPr="00206495">
        <w:rPr>
          <w:rFonts w:ascii="Times New Roman" w:hAnsi="Times New Roman"/>
          <w:b/>
          <w:color w:val="000000"/>
          <w:sz w:val="20"/>
          <w:szCs w:val="20"/>
        </w:rPr>
        <w:t>Условия поставки:</w:t>
      </w:r>
    </w:p>
    <w:p w:rsidR="0018523C" w:rsidRPr="0018523C" w:rsidRDefault="00EA6F8D" w:rsidP="0018523C">
      <w:pPr>
        <w:tabs>
          <w:tab w:val="left" w:pos="3544"/>
        </w:tabs>
        <w:spacing w:after="0" w:line="240" w:lineRule="auto"/>
        <w:jc w:val="both"/>
        <w:rPr>
          <w:rFonts w:ascii="Times New Roman" w:hAnsi="Times New Roman"/>
          <w:color w:val="000000"/>
          <w:sz w:val="20"/>
          <w:szCs w:val="20"/>
        </w:rPr>
      </w:pPr>
      <w:r w:rsidRPr="00206495">
        <w:rPr>
          <w:rFonts w:ascii="Times New Roman" w:hAnsi="Times New Roman"/>
          <w:color w:val="000000"/>
          <w:sz w:val="20"/>
          <w:szCs w:val="20"/>
          <w:highlight w:val="yellow"/>
        </w:rPr>
        <w:t xml:space="preserve">Поставка осуществляется с момента </w:t>
      </w:r>
      <w:proofErr w:type="gramStart"/>
      <w:r w:rsidRPr="00206495">
        <w:rPr>
          <w:rFonts w:ascii="Times New Roman" w:hAnsi="Times New Roman"/>
          <w:color w:val="000000"/>
          <w:sz w:val="20"/>
          <w:szCs w:val="20"/>
          <w:highlight w:val="yellow"/>
        </w:rPr>
        <w:t>заключении</w:t>
      </w:r>
      <w:proofErr w:type="gramEnd"/>
      <w:r w:rsidRPr="00206495">
        <w:rPr>
          <w:rFonts w:ascii="Times New Roman" w:hAnsi="Times New Roman"/>
          <w:color w:val="000000"/>
          <w:sz w:val="20"/>
          <w:szCs w:val="20"/>
          <w:highlight w:val="yellow"/>
        </w:rPr>
        <w:t xml:space="preserve"> Договора </w:t>
      </w:r>
      <w:proofErr w:type="spellStart"/>
      <w:r w:rsidR="0018523C" w:rsidRPr="0018523C">
        <w:rPr>
          <w:rFonts w:ascii="Times New Roman" w:hAnsi="Times New Roman"/>
          <w:color w:val="000000"/>
          <w:sz w:val="20"/>
          <w:szCs w:val="20"/>
        </w:rPr>
        <w:t>Пантолеты</w:t>
      </w:r>
      <w:proofErr w:type="spellEnd"/>
      <w:r w:rsidR="0018523C" w:rsidRPr="0018523C">
        <w:rPr>
          <w:rFonts w:ascii="Times New Roman" w:hAnsi="Times New Roman"/>
          <w:color w:val="000000"/>
          <w:sz w:val="20"/>
          <w:szCs w:val="20"/>
        </w:rPr>
        <w:t xml:space="preserve"> литьевые для осужденных мужского пола с момента заключения контракта до 01.09.2026</w:t>
      </w:r>
    </w:p>
    <w:p w:rsidR="0018523C" w:rsidRPr="0018523C" w:rsidRDefault="0018523C" w:rsidP="0018523C">
      <w:pPr>
        <w:tabs>
          <w:tab w:val="left" w:pos="3544"/>
        </w:tabs>
        <w:spacing w:after="0" w:line="240" w:lineRule="auto"/>
        <w:jc w:val="both"/>
        <w:rPr>
          <w:rFonts w:ascii="Times New Roman" w:hAnsi="Times New Roman"/>
          <w:color w:val="000000"/>
          <w:sz w:val="20"/>
          <w:szCs w:val="20"/>
        </w:rPr>
      </w:pPr>
      <w:r w:rsidRPr="0018523C">
        <w:rPr>
          <w:rFonts w:ascii="Times New Roman" w:hAnsi="Times New Roman"/>
          <w:color w:val="000000"/>
          <w:sz w:val="20"/>
          <w:szCs w:val="20"/>
        </w:rPr>
        <w:t>Носки полушерстяные для осужденных мужского пола с момента заключения контракта до 21.10.2026</w:t>
      </w:r>
    </w:p>
    <w:p w:rsidR="0018523C" w:rsidRPr="0018523C" w:rsidRDefault="0018523C" w:rsidP="0018523C">
      <w:pPr>
        <w:tabs>
          <w:tab w:val="left" w:pos="3544"/>
        </w:tabs>
        <w:spacing w:after="0" w:line="240" w:lineRule="auto"/>
        <w:jc w:val="both"/>
        <w:rPr>
          <w:rFonts w:ascii="Times New Roman" w:hAnsi="Times New Roman"/>
          <w:color w:val="000000"/>
          <w:sz w:val="20"/>
          <w:szCs w:val="20"/>
        </w:rPr>
      </w:pPr>
      <w:r w:rsidRPr="0018523C">
        <w:rPr>
          <w:rFonts w:ascii="Times New Roman" w:hAnsi="Times New Roman"/>
          <w:color w:val="000000"/>
          <w:sz w:val="20"/>
          <w:szCs w:val="20"/>
        </w:rPr>
        <w:t>Носки хлопчатобумажные для осужденных мужского пола с момента заключения контракта до 21.10.2026</w:t>
      </w:r>
      <w:r w:rsidR="00EA6F8D" w:rsidRPr="00206495">
        <w:rPr>
          <w:rFonts w:ascii="Times New Roman" w:hAnsi="Times New Roman"/>
          <w:color w:val="000000"/>
          <w:sz w:val="20"/>
          <w:szCs w:val="20"/>
          <w:highlight w:val="yellow"/>
        </w:rPr>
        <w:t>.</w:t>
      </w:r>
    </w:p>
    <w:p w:rsidR="00EA6F8D" w:rsidRPr="00206495" w:rsidRDefault="00EA6F8D" w:rsidP="0018523C">
      <w:pPr>
        <w:tabs>
          <w:tab w:val="left" w:pos="3544"/>
        </w:tabs>
        <w:spacing w:after="0" w:line="240" w:lineRule="auto"/>
        <w:jc w:val="both"/>
        <w:rPr>
          <w:sz w:val="20"/>
          <w:szCs w:val="20"/>
        </w:rPr>
      </w:pPr>
      <w:r w:rsidRPr="00206495">
        <w:rPr>
          <w:rFonts w:ascii="Times New Roman" w:hAnsi="Times New Roman"/>
          <w:color w:val="000000"/>
          <w:sz w:val="20"/>
          <w:szCs w:val="20"/>
        </w:rPr>
        <w:t>Поставка товара осуществляется силами</w:t>
      </w:r>
      <w:r w:rsidR="00206495" w:rsidRPr="00206495">
        <w:rPr>
          <w:rFonts w:ascii="Times New Roman" w:hAnsi="Times New Roman"/>
          <w:color w:val="000000"/>
          <w:sz w:val="20"/>
          <w:szCs w:val="20"/>
        </w:rPr>
        <w:t xml:space="preserve"> </w:t>
      </w:r>
      <w:r w:rsidRPr="00206495">
        <w:rPr>
          <w:rFonts w:ascii="Times New Roman" w:hAnsi="Times New Roman"/>
          <w:color w:val="000000"/>
          <w:sz w:val="20"/>
          <w:szCs w:val="20"/>
        </w:rPr>
        <w:t xml:space="preserve">и средствами Поставщика в рабочие дни недели с 9-00 ч. до 12-00 ч., с 13-00 ч. до 16-00 ч. (по местному времени). Поставка товара осуществляется путем его доставки на склад Заказчика, расположенный по адресу: Удмуртская Республика, </w:t>
      </w:r>
      <w:proofErr w:type="gramStart"/>
      <w:r w:rsidRPr="00206495">
        <w:rPr>
          <w:rFonts w:ascii="Times New Roman" w:hAnsi="Times New Roman"/>
          <w:color w:val="000000"/>
          <w:sz w:val="20"/>
          <w:szCs w:val="20"/>
        </w:rPr>
        <w:t>г</w:t>
      </w:r>
      <w:proofErr w:type="gramEnd"/>
      <w:r w:rsidRPr="00206495">
        <w:rPr>
          <w:rFonts w:ascii="Times New Roman" w:hAnsi="Times New Roman"/>
          <w:color w:val="000000"/>
          <w:sz w:val="20"/>
          <w:szCs w:val="20"/>
        </w:rPr>
        <w:t>. Ижевск, ул. Маркина, 87а.</w:t>
      </w:r>
    </w:p>
    <w:p w:rsidR="00EA6F8D" w:rsidRPr="00206495" w:rsidRDefault="00EA6F8D" w:rsidP="00EA6F8D">
      <w:pPr>
        <w:tabs>
          <w:tab w:val="left" w:pos="3544"/>
        </w:tabs>
        <w:spacing w:after="0" w:line="240" w:lineRule="auto"/>
        <w:jc w:val="both"/>
        <w:rPr>
          <w:sz w:val="20"/>
          <w:szCs w:val="20"/>
        </w:rPr>
      </w:pPr>
      <w:r w:rsidRPr="00206495">
        <w:rPr>
          <w:rFonts w:ascii="Times New Roman" w:hAnsi="Times New Roman"/>
          <w:b/>
          <w:color w:val="000000"/>
          <w:sz w:val="20"/>
          <w:szCs w:val="20"/>
        </w:rPr>
        <w:t>Требования к товару:</w:t>
      </w:r>
    </w:p>
    <w:p w:rsidR="00EA6F8D" w:rsidRPr="00206495" w:rsidRDefault="00EA6F8D" w:rsidP="00EA6F8D">
      <w:pPr>
        <w:tabs>
          <w:tab w:val="left" w:pos="3544"/>
        </w:tabs>
        <w:spacing w:after="0" w:line="240" w:lineRule="auto"/>
        <w:jc w:val="both"/>
        <w:rPr>
          <w:sz w:val="20"/>
          <w:szCs w:val="20"/>
        </w:rPr>
      </w:pPr>
      <w:r w:rsidRPr="00206495">
        <w:rPr>
          <w:rFonts w:ascii="Times New Roman" w:hAnsi="Times New Roman"/>
          <w:color w:val="000000"/>
          <w:sz w:val="20"/>
          <w:szCs w:val="20"/>
        </w:rPr>
        <w:t>Поставляемый товар должен быть новым товаром (товаром, который не был в употреблении), без каких-либо ограничений (залог, запрет, арест и т.п.), допущенным к свободному обращению на территории Российской Федерации. Поставляемый товар не должен иметь дефектов, связанных с конструкцией, материалами или функционированием, при штатном использовании поставленного товара в соответствии со спецификацией и техническими требованиями.</w:t>
      </w:r>
    </w:p>
    <w:p w:rsidR="00EA6F8D" w:rsidRPr="00206495" w:rsidRDefault="00EA6F8D" w:rsidP="00EA6F8D">
      <w:pPr>
        <w:tabs>
          <w:tab w:val="left" w:pos="3544"/>
        </w:tabs>
        <w:spacing w:after="0" w:line="240" w:lineRule="auto"/>
        <w:jc w:val="both"/>
        <w:rPr>
          <w:sz w:val="20"/>
          <w:szCs w:val="20"/>
        </w:rPr>
      </w:pPr>
      <w:r w:rsidRPr="00206495">
        <w:rPr>
          <w:rFonts w:ascii="Times New Roman" w:hAnsi="Times New Roman"/>
          <w:color w:val="000000"/>
          <w:sz w:val="20"/>
          <w:szCs w:val="20"/>
        </w:rPr>
        <w:t>Товар должен быть маркирован в соответствии с действующим законодательством. Маркировка должна быть легко читаемой</w:t>
      </w:r>
      <w:r w:rsidR="00206495">
        <w:rPr>
          <w:rFonts w:ascii="Times New Roman" w:hAnsi="Times New Roman"/>
          <w:color w:val="000000"/>
          <w:sz w:val="20"/>
          <w:szCs w:val="20"/>
        </w:rPr>
        <w:t xml:space="preserve"> </w:t>
      </w:r>
      <w:r w:rsidRPr="00206495">
        <w:rPr>
          <w:rFonts w:ascii="Times New Roman" w:hAnsi="Times New Roman"/>
          <w:color w:val="000000"/>
          <w:sz w:val="20"/>
          <w:szCs w:val="20"/>
        </w:rPr>
        <w:t xml:space="preserve">и должна иметь этикетку с указанием производителя, размера, состава  и вида ткани, рекомендациями по уходу, даты выпуска. </w:t>
      </w:r>
    </w:p>
    <w:p w:rsidR="00EA6F8D" w:rsidRPr="00206495" w:rsidRDefault="00EA6F8D" w:rsidP="00EA6F8D">
      <w:pPr>
        <w:tabs>
          <w:tab w:val="left" w:pos="3544"/>
        </w:tabs>
        <w:spacing w:after="0" w:line="240" w:lineRule="auto"/>
        <w:jc w:val="both"/>
        <w:rPr>
          <w:sz w:val="20"/>
          <w:szCs w:val="20"/>
        </w:rPr>
      </w:pPr>
      <w:r w:rsidRPr="00206495">
        <w:rPr>
          <w:rFonts w:ascii="Times New Roman" w:hAnsi="Times New Roman"/>
          <w:color w:val="000000"/>
          <w:sz w:val="20"/>
          <w:szCs w:val="20"/>
        </w:rPr>
        <w:t xml:space="preserve">Товар поставляется в упаковке производителя, без нарушения целостности транспортной и фабричной упаковки </w:t>
      </w:r>
      <w:r w:rsidR="00206495" w:rsidRPr="00206495">
        <w:rPr>
          <w:rFonts w:ascii="Times New Roman" w:hAnsi="Times New Roman"/>
          <w:color w:val="000000"/>
          <w:sz w:val="20"/>
          <w:szCs w:val="20"/>
        </w:rPr>
        <w:t xml:space="preserve">                                  </w:t>
      </w:r>
      <w:r w:rsidRPr="00206495">
        <w:rPr>
          <w:rFonts w:ascii="Times New Roman" w:hAnsi="Times New Roman"/>
          <w:color w:val="000000"/>
          <w:sz w:val="20"/>
          <w:szCs w:val="20"/>
        </w:rPr>
        <w:t>с информационным листком о номере государственного Договора поставки, наименовании изделия, размере, составе и виде ткани, производителе, количестве в упаковке. Тара и упаковка должна соответствовать нормативно-технической документации на товар, способной предотвратить повреждение или порчу товара, а также обеспечить сохранность во время перевозки его к Заказчику. Упаковка не должна содержать вскрытий, вмятин и порезов.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EA6F8D" w:rsidRPr="00206495" w:rsidRDefault="00EA6F8D" w:rsidP="00EA6F8D">
      <w:pPr>
        <w:tabs>
          <w:tab w:val="left" w:pos="3544"/>
        </w:tabs>
        <w:spacing w:after="0" w:line="240" w:lineRule="auto"/>
        <w:jc w:val="both"/>
        <w:rPr>
          <w:sz w:val="20"/>
          <w:szCs w:val="20"/>
        </w:rPr>
      </w:pPr>
      <w:r w:rsidRPr="00206495">
        <w:rPr>
          <w:rFonts w:ascii="Times New Roman" w:hAnsi="Times New Roman"/>
          <w:color w:val="000000"/>
          <w:sz w:val="20"/>
          <w:szCs w:val="20"/>
        </w:rPr>
        <w:lastRenderedPageBreak/>
        <w:t xml:space="preserve">Транспортировка должна осуществляться в соответствии с требованиями ГОСТ 10581-91. Все риски по порче товара во время транспортировки и разгрузочно-погрузочных </w:t>
      </w:r>
      <w:proofErr w:type="gramStart"/>
      <w:r w:rsidRPr="00206495">
        <w:rPr>
          <w:rFonts w:ascii="Times New Roman" w:hAnsi="Times New Roman"/>
          <w:color w:val="000000"/>
          <w:sz w:val="20"/>
          <w:szCs w:val="20"/>
        </w:rPr>
        <w:t>работах</w:t>
      </w:r>
      <w:proofErr w:type="gramEnd"/>
      <w:r w:rsidRPr="00206495">
        <w:rPr>
          <w:rFonts w:ascii="Times New Roman" w:hAnsi="Times New Roman"/>
          <w:color w:val="000000"/>
          <w:sz w:val="20"/>
          <w:szCs w:val="20"/>
        </w:rPr>
        <w:t xml:space="preserve"> относятся к Поставщику.</w:t>
      </w:r>
    </w:p>
    <w:p w:rsidR="00EA6F8D" w:rsidRPr="00206495" w:rsidRDefault="00EA6F8D" w:rsidP="00EA6F8D">
      <w:pPr>
        <w:tabs>
          <w:tab w:val="left" w:pos="3544"/>
        </w:tabs>
        <w:spacing w:after="0" w:line="240" w:lineRule="auto"/>
        <w:jc w:val="both"/>
        <w:rPr>
          <w:sz w:val="20"/>
          <w:szCs w:val="20"/>
        </w:rPr>
      </w:pPr>
      <w:r w:rsidRPr="00206495">
        <w:rPr>
          <w:rFonts w:ascii="Times New Roman" w:hAnsi="Times New Roman"/>
          <w:color w:val="000000"/>
          <w:sz w:val="20"/>
          <w:szCs w:val="20"/>
        </w:rPr>
        <w:t xml:space="preserve">Поставка товара должна осуществляться в таре и/или упаковке обеспечивающей сохранность товара от повреждений при его погрузке – разгрузке, перевозке и длительном хранении в складском помещении. Упаковка товара, транспортирование, хранение должно отвечать требованиям безопасности жизни, здоровья и охраны окружающей среды. </w:t>
      </w:r>
    </w:p>
    <w:p w:rsidR="00EA6F8D" w:rsidRPr="00206495" w:rsidRDefault="00EA6F8D" w:rsidP="00EA6F8D">
      <w:pPr>
        <w:tabs>
          <w:tab w:val="left" w:pos="3544"/>
        </w:tabs>
        <w:spacing w:after="0" w:line="240" w:lineRule="auto"/>
        <w:jc w:val="both"/>
        <w:rPr>
          <w:sz w:val="20"/>
          <w:szCs w:val="20"/>
        </w:rPr>
      </w:pPr>
      <w:r w:rsidRPr="00206495">
        <w:rPr>
          <w:rFonts w:ascii="Times New Roman" w:hAnsi="Times New Roman"/>
          <w:color w:val="000000"/>
          <w:sz w:val="20"/>
          <w:szCs w:val="20"/>
        </w:rPr>
        <w:t xml:space="preserve">Если в период эксплуатации товара обнаружатся дефекты, допущенные по вине Поставщика (Исполнителя), то последний обязан их устранить за свой счет и в согласованные с Заказчиком сроки. </w:t>
      </w:r>
    </w:p>
    <w:p w:rsidR="00C67CE4" w:rsidRPr="00206495" w:rsidRDefault="00C67CE4" w:rsidP="00C67CE4">
      <w:pPr>
        <w:spacing w:after="0" w:line="240" w:lineRule="auto"/>
        <w:jc w:val="both"/>
        <w:rPr>
          <w:rFonts w:ascii="Times New Roman" w:hAnsi="Times New Roman" w:cs="Times New Roman"/>
          <w:b/>
          <w:color w:val="000000"/>
          <w:sz w:val="20"/>
          <w:szCs w:val="20"/>
        </w:rPr>
      </w:pPr>
      <w:r w:rsidRPr="00206495">
        <w:rPr>
          <w:rFonts w:ascii="Times New Roman" w:hAnsi="Times New Roman" w:cs="Times New Roman"/>
          <w:b/>
          <w:color w:val="000000"/>
          <w:sz w:val="20"/>
          <w:szCs w:val="20"/>
        </w:rPr>
        <w:t>На поставляемый товар Поставщик обязан представить одновременно с поставкой товара следующие товарно-сопроводительные документы:</w:t>
      </w:r>
    </w:p>
    <w:p w:rsidR="007A0DA1" w:rsidRPr="00206495" w:rsidRDefault="007A0DA1" w:rsidP="007A0DA1">
      <w:pPr>
        <w:widowControl w:val="0"/>
        <w:autoSpaceDE w:val="0"/>
        <w:spacing w:after="0" w:line="240" w:lineRule="auto"/>
        <w:ind w:left="-709" w:firstLine="709"/>
        <w:jc w:val="both"/>
        <w:rPr>
          <w:rFonts w:ascii="Times New Roman" w:hAnsi="Times New Roman"/>
          <w:bCs/>
          <w:color w:val="000000"/>
          <w:sz w:val="20"/>
          <w:szCs w:val="20"/>
        </w:rPr>
      </w:pPr>
      <w:r w:rsidRPr="00206495">
        <w:rPr>
          <w:rFonts w:ascii="Times New Roman" w:hAnsi="Times New Roman"/>
          <w:bCs/>
          <w:color w:val="000000"/>
          <w:sz w:val="20"/>
          <w:szCs w:val="20"/>
        </w:rPr>
        <w:t xml:space="preserve">- оригинал товарной накладной (код формы 0330212 по ОКУД), оформленный в 3-х экземплярах с печатью </w:t>
      </w:r>
      <w:r w:rsidR="00206495" w:rsidRPr="00206495">
        <w:rPr>
          <w:rFonts w:ascii="Times New Roman" w:hAnsi="Times New Roman"/>
          <w:bCs/>
          <w:color w:val="000000"/>
          <w:sz w:val="20"/>
          <w:szCs w:val="20"/>
        </w:rPr>
        <w:t xml:space="preserve"> </w:t>
      </w:r>
      <w:r w:rsidR="00B32361">
        <w:rPr>
          <w:rFonts w:ascii="Times New Roman" w:hAnsi="Times New Roman"/>
          <w:bCs/>
          <w:color w:val="000000"/>
          <w:sz w:val="20"/>
          <w:szCs w:val="20"/>
        </w:rPr>
        <w:t>Поставщика</w:t>
      </w:r>
      <w:r w:rsidR="00206495" w:rsidRPr="00206495">
        <w:rPr>
          <w:rFonts w:ascii="Times New Roman" w:hAnsi="Times New Roman"/>
          <w:bCs/>
          <w:color w:val="000000"/>
          <w:sz w:val="20"/>
          <w:szCs w:val="20"/>
        </w:rPr>
        <w:t xml:space="preserve"> </w:t>
      </w:r>
      <w:r w:rsidRPr="00206495">
        <w:rPr>
          <w:rFonts w:ascii="Times New Roman" w:hAnsi="Times New Roman"/>
          <w:bCs/>
          <w:color w:val="000000"/>
          <w:sz w:val="20"/>
          <w:szCs w:val="20"/>
        </w:rPr>
        <w:t>(при наличии);</w:t>
      </w:r>
    </w:p>
    <w:p w:rsidR="007A0DA1" w:rsidRPr="00206495" w:rsidRDefault="007A0DA1" w:rsidP="007A0DA1">
      <w:pPr>
        <w:widowControl w:val="0"/>
        <w:autoSpaceDE w:val="0"/>
        <w:spacing w:after="0" w:line="240" w:lineRule="auto"/>
        <w:ind w:left="-709" w:firstLine="709"/>
        <w:jc w:val="both"/>
        <w:rPr>
          <w:rFonts w:ascii="Times New Roman" w:hAnsi="Times New Roman"/>
          <w:bCs/>
          <w:color w:val="000000"/>
          <w:sz w:val="20"/>
          <w:szCs w:val="20"/>
        </w:rPr>
      </w:pPr>
      <w:r w:rsidRPr="00206495">
        <w:rPr>
          <w:rFonts w:ascii="Times New Roman" w:hAnsi="Times New Roman"/>
          <w:bCs/>
          <w:color w:val="000000"/>
          <w:sz w:val="20"/>
          <w:szCs w:val="20"/>
        </w:rPr>
        <w:t>- счет на оплату;</w:t>
      </w:r>
    </w:p>
    <w:p w:rsidR="00126D2C" w:rsidRPr="00206495" w:rsidRDefault="007A0DA1" w:rsidP="007A0DA1">
      <w:pPr>
        <w:pStyle w:val="af5"/>
        <w:tabs>
          <w:tab w:val="left" w:pos="284"/>
        </w:tabs>
        <w:spacing w:after="0" w:line="240" w:lineRule="auto"/>
        <w:ind w:left="0"/>
        <w:jc w:val="both"/>
        <w:rPr>
          <w:rFonts w:ascii="Times New Roman" w:hAnsi="Times New Roman"/>
          <w:color w:val="000000"/>
          <w:sz w:val="20"/>
          <w:szCs w:val="20"/>
          <w:highlight w:val="yellow"/>
        </w:rPr>
      </w:pPr>
      <w:r w:rsidRPr="00206495">
        <w:rPr>
          <w:rFonts w:ascii="Times New Roman" w:hAnsi="Times New Roman"/>
          <w:color w:val="000000"/>
          <w:sz w:val="20"/>
          <w:szCs w:val="20"/>
          <w:highlight w:val="yellow"/>
        </w:rPr>
        <w:t xml:space="preserve">- </w:t>
      </w:r>
      <w:r w:rsidR="00126D2C" w:rsidRPr="00206495">
        <w:rPr>
          <w:rFonts w:ascii="Times New Roman" w:hAnsi="Times New Roman"/>
          <w:color w:val="000000"/>
          <w:sz w:val="20"/>
          <w:szCs w:val="20"/>
          <w:highlight w:val="yellow"/>
        </w:rPr>
        <w:t>Оригинал сертификата соответствия или декларации о соответствии, оформленный на предприятие-изготовителя, или его копию, заверенную в установленном законодательством Российской Федерации порядке (если поставляемый   по настоящему Договору товар подлежит обязательной сертификации в соответствии с Постановлением Правител</w:t>
      </w:r>
      <w:r w:rsidRPr="00206495">
        <w:rPr>
          <w:rFonts w:ascii="Times New Roman" w:hAnsi="Times New Roman"/>
          <w:color w:val="000000"/>
          <w:sz w:val="20"/>
          <w:szCs w:val="20"/>
          <w:highlight w:val="yellow"/>
        </w:rPr>
        <w:t>ьства РФ от 23.12.2021 № 2425).</w:t>
      </w:r>
    </w:p>
    <w:tbl>
      <w:tblPr>
        <w:tblW w:w="10621" w:type="dxa"/>
        <w:tblLook w:val="04A0"/>
      </w:tblPr>
      <w:tblGrid>
        <w:gridCol w:w="4928"/>
        <w:gridCol w:w="5693"/>
      </w:tblGrid>
      <w:tr w:rsidR="00774828" w:rsidRPr="00A26681" w:rsidTr="00F658CF">
        <w:trPr>
          <w:trHeight w:val="912"/>
        </w:trPr>
        <w:tc>
          <w:tcPr>
            <w:tcW w:w="4928" w:type="dxa"/>
          </w:tcPr>
          <w:p w:rsidR="00774828" w:rsidRPr="007E519C" w:rsidRDefault="00774828" w:rsidP="00ED7D18">
            <w:pPr>
              <w:widowControl w:val="0"/>
              <w:tabs>
                <w:tab w:val="center" w:pos="4677"/>
                <w:tab w:val="right" w:pos="9355"/>
              </w:tabs>
              <w:autoSpaceDE w:val="0"/>
              <w:spacing w:after="0" w:line="240" w:lineRule="auto"/>
              <w:ind w:right="-2"/>
              <w:jc w:val="center"/>
              <w:rPr>
                <w:rFonts w:ascii="Times New Roman" w:hAnsi="Times New Roman" w:cs="Times New Roman"/>
                <w:color w:val="000000"/>
                <w:sz w:val="20"/>
                <w:szCs w:val="20"/>
              </w:rPr>
            </w:pPr>
            <w:r w:rsidRPr="00F658CF">
              <w:rPr>
                <w:rFonts w:ascii="Times New Roman" w:hAnsi="Times New Roman" w:cs="Times New Roman"/>
                <w:color w:val="000000"/>
                <w:sz w:val="20"/>
                <w:szCs w:val="20"/>
                <w:highlight w:val="yellow"/>
              </w:rPr>
              <w:t>«ПОСТАВЩИК»</w:t>
            </w:r>
          </w:p>
          <w:p w:rsidR="00ED5257" w:rsidRPr="007E519C" w:rsidRDefault="00ED5257" w:rsidP="00ED5257">
            <w:pPr>
              <w:widowControl w:val="0"/>
              <w:tabs>
                <w:tab w:val="center" w:pos="4677"/>
                <w:tab w:val="right" w:pos="9355"/>
              </w:tabs>
              <w:autoSpaceDE w:val="0"/>
              <w:spacing w:after="0" w:line="240" w:lineRule="auto"/>
              <w:ind w:right="-2"/>
              <w:rPr>
                <w:rFonts w:ascii="Times New Roman" w:hAnsi="Times New Roman" w:cs="Times New Roman"/>
                <w:color w:val="000000"/>
                <w:sz w:val="20"/>
                <w:szCs w:val="20"/>
              </w:rPr>
            </w:pPr>
          </w:p>
          <w:p w:rsidR="001D596B" w:rsidRPr="007E519C" w:rsidRDefault="001D596B" w:rsidP="00647EB5">
            <w:pPr>
              <w:pStyle w:val="affb"/>
              <w:jc w:val="center"/>
              <w:rPr>
                <w:rFonts w:ascii="Times New Roman" w:hAnsi="Times New Roman"/>
                <w:color w:val="000000"/>
                <w:kern w:val="1"/>
                <w:sz w:val="20"/>
                <w:szCs w:val="20"/>
                <w:lang w:eastAsia="ar-SA"/>
              </w:rPr>
            </w:pPr>
          </w:p>
          <w:p w:rsidR="00E74BC5" w:rsidRPr="007E519C" w:rsidRDefault="00E74BC5" w:rsidP="00647EB5">
            <w:pPr>
              <w:pStyle w:val="affb"/>
              <w:jc w:val="center"/>
              <w:rPr>
                <w:rFonts w:ascii="Times New Roman" w:hAnsi="Times New Roman"/>
                <w:color w:val="000000"/>
                <w:kern w:val="1"/>
                <w:sz w:val="20"/>
                <w:szCs w:val="20"/>
                <w:lang w:eastAsia="ar-SA"/>
              </w:rPr>
            </w:pPr>
          </w:p>
          <w:p w:rsidR="00647EB5" w:rsidRPr="007E519C" w:rsidRDefault="00647EB5" w:rsidP="00647EB5">
            <w:pPr>
              <w:pStyle w:val="affb"/>
              <w:jc w:val="center"/>
              <w:rPr>
                <w:rFonts w:ascii="Times New Roman" w:hAnsi="Times New Roman"/>
                <w:color w:val="000000"/>
                <w:kern w:val="1"/>
                <w:sz w:val="20"/>
                <w:szCs w:val="20"/>
                <w:lang w:eastAsia="ar-SA"/>
              </w:rPr>
            </w:pPr>
            <w:r w:rsidRPr="00F658CF">
              <w:rPr>
                <w:rFonts w:ascii="Times New Roman" w:hAnsi="Times New Roman"/>
                <w:color w:val="000000"/>
                <w:kern w:val="1"/>
                <w:sz w:val="20"/>
                <w:szCs w:val="20"/>
                <w:highlight w:val="yellow"/>
                <w:lang w:eastAsia="ar-SA"/>
              </w:rPr>
              <w:t>_________________________</w:t>
            </w:r>
            <w:r w:rsidR="00F53144" w:rsidRPr="00F658CF">
              <w:rPr>
                <w:rFonts w:ascii="Times New Roman" w:hAnsi="Times New Roman"/>
                <w:color w:val="000000"/>
                <w:kern w:val="1"/>
                <w:sz w:val="20"/>
                <w:szCs w:val="20"/>
                <w:highlight w:val="yellow"/>
                <w:lang w:eastAsia="ar-SA"/>
              </w:rPr>
              <w:t>________</w:t>
            </w:r>
          </w:p>
          <w:p w:rsidR="00774828" w:rsidRPr="007E519C" w:rsidRDefault="00774828" w:rsidP="00647EB5">
            <w:pPr>
              <w:pStyle w:val="affb"/>
              <w:jc w:val="center"/>
              <w:rPr>
                <w:rFonts w:ascii="Times New Roman" w:hAnsi="Times New Roman"/>
                <w:sz w:val="20"/>
                <w:szCs w:val="20"/>
              </w:rPr>
            </w:pPr>
          </w:p>
        </w:tc>
        <w:tc>
          <w:tcPr>
            <w:tcW w:w="5693" w:type="dxa"/>
          </w:tcPr>
          <w:p w:rsidR="00774828" w:rsidRPr="007E519C" w:rsidRDefault="00774828" w:rsidP="00ED7D18">
            <w:pPr>
              <w:pStyle w:val="affb"/>
              <w:jc w:val="center"/>
              <w:rPr>
                <w:rFonts w:ascii="Times New Roman" w:hAnsi="Times New Roman"/>
                <w:color w:val="000000"/>
                <w:sz w:val="20"/>
                <w:szCs w:val="20"/>
              </w:rPr>
            </w:pPr>
            <w:r w:rsidRPr="007E519C">
              <w:rPr>
                <w:rFonts w:ascii="Times New Roman" w:hAnsi="Times New Roman"/>
                <w:color w:val="000000"/>
                <w:sz w:val="20"/>
                <w:szCs w:val="20"/>
              </w:rPr>
              <w:t>«ЗАКАЗЧИК»</w:t>
            </w:r>
          </w:p>
          <w:p w:rsidR="00647EB5" w:rsidRPr="007E519C" w:rsidRDefault="00647EB5" w:rsidP="00647EB5">
            <w:pPr>
              <w:pStyle w:val="affb"/>
              <w:jc w:val="center"/>
              <w:rPr>
                <w:rFonts w:ascii="Times New Roman" w:hAnsi="Times New Roman"/>
                <w:color w:val="000000"/>
                <w:kern w:val="1"/>
                <w:sz w:val="20"/>
                <w:szCs w:val="20"/>
                <w:lang w:eastAsia="ar-SA"/>
              </w:rPr>
            </w:pPr>
            <w:r w:rsidRPr="007E519C">
              <w:rPr>
                <w:rFonts w:ascii="Times New Roman" w:hAnsi="Times New Roman"/>
                <w:color w:val="000000"/>
                <w:kern w:val="1"/>
                <w:sz w:val="20"/>
                <w:szCs w:val="20"/>
                <w:lang w:eastAsia="ar-SA"/>
              </w:rPr>
              <w:t xml:space="preserve">                          ФКУ </w:t>
            </w:r>
            <w:proofErr w:type="spellStart"/>
            <w:r w:rsidR="00960045" w:rsidRPr="007E519C">
              <w:rPr>
                <w:rFonts w:ascii="Times New Roman" w:hAnsi="Times New Roman"/>
                <w:color w:val="000000"/>
                <w:kern w:val="1"/>
                <w:sz w:val="20"/>
                <w:szCs w:val="20"/>
                <w:lang w:eastAsia="ar-SA"/>
              </w:rPr>
              <w:t>БМТиВС</w:t>
            </w:r>
            <w:proofErr w:type="spellEnd"/>
            <w:r w:rsidRPr="007E519C">
              <w:rPr>
                <w:rFonts w:ascii="Times New Roman" w:hAnsi="Times New Roman"/>
                <w:color w:val="000000"/>
                <w:kern w:val="1"/>
                <w:sz w:val="20"/>
                <w:szCs w:val="20"/>
                <w:lang w:eastAsia="ar-SA"/>
              </w:rPr>
              <w:t xml:space="preserve"> УФСИН России</w:t>
            </w:r>
          </w:p>
          <w:p w:rsidR="00647EB5" w:rsidRPr="007E519C" w:rsidRDefault="00647EB5" w:rsidP="00647EB5">
            <w:pPr>
              <w:pStyle w:val="affb"/>
              <w:jc w:val="center"/>
              <w:rPr>
                <w:rFonts w:ascii="Times New Roman" w:hAnsi="Times New Roman"/>
                <w:sz w:val="20"/>
                <w:szCs w:val="20"/>
              </w:rPr>
            </w:pPr>
            <w:r w:rsidRPr="007E519C">
              <w:rPr>
                <w:rFonts w:ascii="Times New Roman" w:hAnsi="Times New Roman"/>
                <w:color w:val="000000"/>
                <w:kern w:val="1"/>
                <w:sz w:val="20"/>
                <w:szCs w:val="20"/>
                <w:lang w:eastAsia="ar-SA"/>
              </w:rPr>
              <w:t xml:space="preserve">                           по Удмуртской Республике</w:t>
            </w:r>
          </w:p>
          <w:p w:rsidR="00647EB5" w:rsidRPr="007E519C" w:rsidRDefault="00647EB5" w:rsidP="00647EB5">
            <w:pPr>
              <w:pStyle w:val="affb"/>
              <w:jc w:val="center"/>
              <w:rPr>
                <w:rFonts w:ascii="Times New Roman" w:hAnsi="Times New Roman"/>
                <w:sz w:val="20"/>
                <w:szCs w:val="20"/>
              </w:rPr>
            </w:pPr>
          </w:p>
          <w:p w:rsidR="00647EB5" w:rsidRDefault="00647EB5" w:rsidP="00647EB5">
            <w:pPr>
              <w:pStyle w:val="affb"/>
              <w:jc w:val="center"/>
              <w:rPr>
                <w:rFonts w:ascii="Times New Roman" w:eastAsia="Calibri" w:hAnsi="Times New Roman"/>
                <w:sz w:val="20"/>
                <w:szCs w:val="20"/>
                <w:lang w:eastAsia="zh-CN"/>
              </w:rPr>
            </w:pPr>
            <w:r w:rsidRPr="007E519C">
              <w:rPr>
                <w:rFonts w:ascii="Times New Roman" w:hAnsi="Times New Roman"/>
                <w:color w:val="000000"/>
                <w:kern w:val="1"/>
                <w:sz w:val="20"/>
                <w:szCs w:val="20"/>
                <w:lang w:eastAsia="ar-SA"/>
              </w:rPr>
              <w:t xml:space="preserve">               _____________________________ </w:t>
            </w:r>
            <w:r w:rsidR="0033385F" w:rsidRPr="008E2E61">
              <w:rPr>
                <w:rFonts w:ascii="Times New Roman" w:eastAsia="Calibri" w:hAnsi="Times New Roman"/>
                <w:sz w:val="20"/>
                <w:szCs w:val="20"/>
                <w:lang w:eastAsia="zh-CN"/>
              </w:rPr>
              <w:t>/ /</w:t>
            </w:r>
          </w:p>
          <w:p w:rsidR="00A75B8C" w:rsidRDefault="00A75B8C" w:rsidP="00647EB5">
            <w:pPr>
              <w:pStyle w:val="affb"/>
              <w:jc w:val="center"/>
              <w:rPr>
                <w:rFonts w:ascii="Times New Roman" w:eastAsia="Calibri" w:hAnsi="Times New Roman"/>
                <w:sz w:val="20"/>
                <w:szCs w:val="20"/>
                <w:lang w:eastAsia="zh-CN"/>
              </w:rPr>
            </w:pPr>
          </w:p>
          <w:p w:rsidR="00A75B8C" w:rsidRDefault="00A75B8C" w:rsidP="00647EB5">
            <w:pPr>
              <w:pStyle w:val="affb"/>
              <w:jc w:val="center"/>
              <w:rPr>
                <w:rFonts w:ascii="Times New Roman" w:eastAsia="Calibri" w:hAnsi="Times New Roman"/>
                <w:sz w:val="20"/>
                <w:szCs w:val="20"/>
                <w:lang w:eastAsia="zh-CN"/>
              </w:rPr>
            </w:pPr>
          </w:p>
          <w:p w:rsidR="00774828" w:rsidRPr="00021ED5" w:rsidRDefault="00774828" w:rsidP="00647EB5">
            <w:pPr>
              <w:pStyle w:val="affb"/>
              <w:jc w:val="center"/>
              <w:rPr>
                <w:rFonts w:ascii="Times New Roman" w:hAnsi="Times New Roman"/>
                <w:color w:val="000000"/>
                <w:sz w:val="20"/>
                <w:szCs w:val="20"/>
              </w:rPr>
            </w:pPr>
          </w:p>
        </w:tc>
      </w:tr>
    </w:tbl>
    <w:p w:rsidR="00A75B8C" w:rsidRDefault="00A75B8C" w:rsidP="00A75B8C">
      <w:pPr>
        <w:spacing w:after="0" w:line="240" w:lineRule="auto"/>
        <w:jc w:val="both"/>
        <w:rPr>
          <w:rFonts w:ascii="Times New Roman" w:eastAsia="Calibri" w:hAnsi="Times New Roman" w:cs="Times New Roman"/>
          <w:kern w:val="0"/>
          <w:sz w:val="20"/>
          <w:szCs w:val="20"/>
          <w:lang w:eastAsia="en-US"/>
        </w:rPr>
      </w:pPr>
    </w:p>
    <w:p w:rsidR="0012445B" w:rsidRDefault="0012445B" w:rsidP="00A75B8C">
      <w:pPr>
        <w:spacing w:after="0" w:line="240" w:lineRule="auto"/>
        <w:jc w:val="both"/>
        <w:rPr>
          <w:rFonts w:ascii="Times New Roman" w:eastAsia="Calibri" w:hAnsi="Times New Roman" w:cs="Times New Roman"/>
          <w:kern w:val="0"/>
          <w:sz w:val="20"/>
          <w:szCs w:val="20"/>
          <w:lang w:eastAsia="en-US"/>
        </w:rPr>
      </w:pPr>
    </w:p>
    <w:p w:rsidR="0012445B" w:rsidRDefault="0012445B" w:rsidP="00A75B8C">
      <w:pPr>
        <w:spacing w:after="0" w:line="240" w:lineRule="auto"/>
        <w:jc w:val="both"/>
        <w:rPr>
          <w:rFonts w:ascii="Times New Roman" w:eastAsia="Calibri" w:hAnsi="Times New Roman" w:cs="Times New Roman"/>
          <w:kern w:val="0"/>
          <w:sz w:val="20"/>
          <w:szCs w:val="20"/>
          <w:lang w:eastAsia="en-US"/>
        </w:rPr>
      </w:pPr>
    </w:p>
    <w:p w:rsidR="0012445B" w:rsidRDefault="0012445B" w:rsidP="00A75B8C">
      <w:pPr>
        <w:spacing w:after="0" w:line="240" w:lineRule="auto"/>
        <w:jc w:val="both"/>
        <w:rPr>
          <w:rFonts w:ascii="Times New Roman" w:eastAsia="Calibri" w:hAnsi="Times New Roman" w:cs="Times New Roman"/>
          <w:kern w:val="0"/>
          <w:sz w:val="20"/>
          <w:szCs w:val="20"/>
          <w:lang w:eastAsia="en-US"/>
        </w:rPr>
      </w:pPr>
    </w:p>
    <w:p w:rsidR="0012445B" w:rsidRDefault="0012445B" w:rsidP="00A75B8C">
      <w:pPr>
        <w:spacing w:after="0" w:line="240" w:lineRule="auto"/>
        <w:jc w:val="both"/>
        <w:rPr>
          <w:rFonts w:ascii="Times New Roman" w:eastAsia="Calibri" w:hAnsi="Times New Roman" w:cs="Times New Roman"/>
          <w:kern w:val="0"/>
          <w:sz w:val="20"/>
          <w:szCs w:val="20"/>
          <w:lang w:eastAsia="en-US"/>
        </w:rPr>
      </w:pPr>
    </w:p>
    <w:p w:rsidR="0018523C" w:rsidRDefault="0018523C">
      <w:pPr>
        <w:suppressAutoHyphens w:val="0"/>
        <w:spacing w:after="0" w:line="240" w:lineRule="auto"/>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br w:type="page"/>
      </w:r>
    </w:p>
    <w:p w:rsidR="0018523C" w:rsidRPr="0018523C" w:rsidRDefault="0018523C" w:rsidP="0018523C">
      <w:pPr>
        <w:spacing w:after="0" w:line="240" w:lineRule="auto"/>
        <w:jc w:val="both"/>
        <w:rPr>
          <w:rFonts w:ascii="Times New Roman" w:hAnsi="Times New Roman" w:cs="Times New Roman"/>
          <w:b/>
          <w:kern w:val="0"/>
          <w:lang w:eastAsia="zh-CN"/>
        </w:rPr>
      </w:pPr>
      <w:r w:rsidRPr="0018523C">
        <w:rPr>
          <w:rFonts w:ascii="Times New Roman" w:hAnsi="Times New Roman" w:cs="Times New Roman"/>
          <w:b/>
          <w:kern w:val="0"/>
          <w:lang w:eastAsia="zh-CN"/>
        </w:rPr>
        <w:lastRenderedPageBreak/>
        <w:t xml:space="preserve">Результаты внутренней экспертизы заинтересованными подразделениями ФКУ </w:t>
      </w:r>
      <w:proofErr w:type="spellStart"/>
      <w:r w:rsidRPr="0018523C">
        <w:rPr>
          <w:rFonts w:ascii="Times New Roman" w:hAnsi="Times New Roman" w:cs="Times New Roman"/>
          <w:b/>
          <w:kern w:val="0"/>
          <w:lang w:eastAsia="zh-CN"/>
        </w:rPr>
        <w:t>БМТиВС</w:t>
      </w:r>
      <w:proofErr w:type="spellEnd"/>
      <w:r w:rsidRPr="0018523C">
        <w:rPr>
          <w:rFonts w:ascii="Times New Roman" w:hAnsi="Times New Roman" w:cs="Times New Roman"/>
          <w:b/>
          <w:kern w:val="0"/>
          <w:lang w:eastAsia="zh-CN"/>
        </w:rPr>
        <w:t xml:space="preserve"> УФСИН России по Удмуртской Республике:</w:t>
      </w:r>
    </w:p>
    <w:tbl>
      <w:tblPr>
        <w:tblW w:w="16313" w:type="dxa"/>
        <w:tblLook w:val="04A0"/>
      </w:tblPr>
      <w:tblGrid>
        <w:gridCol w:w="3262"/>
        <w:gridCol w:w="3262"/>
        <w:gridCol w:w="3263"/>
        <w:gridCol w:w="3263"/>
        <w:gridCol w:w="3263"/>
      </w:tblGrid>
      <w:tr w:rsidR="0018523C" w:rsidRPr="0018523C" w:rsidTr="001C69AF">
        <w:trPr>
          <w:gridAfter w:val="2"/>
          <w:wAfter w:w="6526" w:type="dxa"/>
          <w:trHeight w:val="242"/>
        </w:trPr>
        <w:tc>
          <w:tcPr>
            <w:tcW w:w="9787" w:type="dxa"/>
            <w:gridSpan w:val="3"/>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gridAfter w:val="2"/>
          <w:wAfter w:w="6526" w:type="dxa"/>
          <w:trHeight w:val="174"/>
        </w:trPr>
        <w:tc>
          <w:tcPr>
            <w:tcW w:w="9787" w:type="dxa"/>
            <w:gridSpan w:val="3"/>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w:t>
            </w:r>
            <w:proofErr w:type="gramStart"/>
            <w:r w:rsidRPr="0018523C">
              <w:rPr>
                <w:rFonts w:ascii="Times New Roman" w:hAnsi="Times New Roman" w:cs="Times New Roman"/>
                <w:kern w:val="0"/>
                <w:lang w:eastAsia="zh-CN"/>
              </w:rPr>
              <w:t>соответствует</w:t>
            </w:r>
            <w:proofErr w:type="gramEnd"/>
            <w:r w:rsidRPr="0018523C">
              <w:rPr>
                <w:rFonts w:ascii="Times New Roman" w:hAnsi="Times New Roman" w:cs="Times New Roman"/>
                <w:kern w:val="0"/>
                <w:lang w:eastAsia="zh-CN"/>
              </w:rPr>
              <w:t>/ не соответствует требованиям законодательства, замечания, предложения)</w:t>
            </w:r>
          </w:p>
        </w:tc>
      </w:tr>
      <w:tr w:rsidR="0018523C" w:rsidRPr="0018523C" w:rsidTr="001C69AF">
        <w:trPr>
          <w:gridAfter w:val="2"/>
          <w:wAfter w:w="6526" w:type="dxa"/>
          <w:trHeight w:val="365"/>
        </w:trPr>
        <w:tc>
          <w:tcPr>
            <w:tcW w:w="3262"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62"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63"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gridAfter w:val="2"/>
          <w:wAfter w:w="6526" w:type="dxa"/>
          <w:trHeight w:val="242"/>
        </w:trPr>
        <w:tc>
          <w:tcPr>
            <w:tcW w:w="3262"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(должность сокращенно)</w:t>
            </w:r>
          </w:p>
        </w:tc>
        <w:tc>
          <w:tcPr>
            <w:tcW w:w="3262"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(подпись)</w:t>
            </w:r>
          </w:p>
        </w:tc>
        <w:tc>
          <w:tcPr>
            <w:tcW w:w="3263"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(Фамилия, инициалы)</w:t>
            </w:r>
          </w:p>
        </w:tc>
      </w:tr>
      <w:tr w:rsidR="0018523C" w:rsidRPr="0018523C" w:rsidTr="001C69AF">
        <w:trPr>
          <w:gridAfter w:val="2"/>
          <w:wAfter w:w="6526" w:type="dxa"/>
          <w:trHeight w:val="242"/>
        </w:trPr>
        <w:tc>
          <w:tcPr>
            <w:tcW w:w="9787" w:type="dxa"/>
            <w:gridSpan w:val="3"/>
          </w:tcPr>
          <w:p w:rsidR="0018523C" w:rsidRPr="0018523C" w:rsidRDefault="0018523C" w:rsidP="0018523C">
            <w:pPr>
              <w:spacing w:after="0" w:line="240" w:lineRule="auto"/>
              <w:jc w:val="center"/>
              <w:rPr>
                <w:rFonts w:ascii="Times New Roman" w:hAnsi="Times New Roman" w:cs="Times New Roman"/>
                <w:kern w:val="0"/>
                <w:lang w:eastAsia="zh-CN"/>
              </w:rPr>
            </w:pPr>
          </w:p>
        </w:tc>
      </w:tr>
      <w:tr w:rsidR="0018523C" w:rsidRPr="0018523C" w:rsidTr="001C69AF">
        <w:trPr>
          <w:gridAfter w:val="2"/>
          <w:wAfter w:w="6526" w:type="dxa"/>
          <w:trHeight w:val="228"/>
        </w:trPr>
        <w:tc>
          <w:tcPr>
            <w:tcW w:w="9787" w:type="dxa"/>
            <w:gridSpan w:val="3"/>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gridAfter w:val="2"/>
          <w:wAfter w:w="6526" w:type="dxa"/>
          <w:trHeight w:val="174"/>
        </w:trPr>
        <w:tc>
          <w:tcPr>
            <w:tcW w:w="9787" w:type="dxa"/>
            <w:gridSpan w:val="3"/>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w:t>
            </w:r>
            <w:proofErr w:type="gramStart"/>
            <w:r w:rsidRPr="0018523C">
              <w:rPr>
                <w:rFonts w:ascii="Times New Roman" w:hAnsi="Times New Roman" w:cs="Times New Roman"/>
                <w:kern w:val="0"/>
                <w:lang w:eastAsia="zh-CN"/>
              </w:rPr>
              <w:t>соответствует</w:t>
            </w:r>
            <w:proofErr w:type="gramEnd"/>
            <w:r w:rsidRPr="0018523C">
              <w:rPr>
                <w:rFonts w:ascii="Times New Roman" w:hAnsi="Times New Roman" w:cs="Times New Roman"/>
                <w:kern w:val="0"/>
                <w:lang w:eastAsia="zh-CN"/>
              </w:rPr>
              <w:t>/ не соответствует требованиям законодательства, замечания, предложения)</w:t>
            </w:r>
          </w:p>
        </w:tc>
      </w:tr>
      <w:tr w:rsidR="0018523C" w:rsidRPr="0018523C" w:rsidTr="001C69AF">
        <w:trPr>
          <w:gridAfter w:val="2"/>
          <w:wAfter w:w="6526" w:type="dxa"/>
          <w:trHeight w:val="414"/>
        </w:trPr>
        <w:tc>
          <w:tcPr>
            <w:tcW w:w="3262"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62"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63"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gridAfter w:val="2"/>
          <w:wAfter w:w="6526" w:type="dxa"/>
          <w:trHeight w:val="228"/>
        </w:trPr>
        <w:tc>
          <w:tcPr>
            <w:tcW w:w="3262"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(должность сокращенно)</w:t>
            </w:r>
          </w:p>
        </w:tc>
        <w:tc>
          <w:tcPr>
            <w:tcW w:w="3262"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(подпись)</w:t>
            </w:r>
          </w:p>
        </w:tc>
        <w:tc>
          <w:tcPr>
            <w:tcW w:w="3263"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(Фамилия, инициалы)</w:t>
            </w:r>
          </w:p>
        </w:tc>
      </w:tr>
      <w:tr w:rsidR="0018523C" w:rsidRPr="0018523C" w:rsidTr="001C69AF">
        <w:trPr>
          <w:gridAfter w:val="2"/>
          <w:wAfter w:w="6526" w:type="dxa"/>
          <w:trHeight w:val="242"/>
        </w:trPr>
        <w:tc>
          <w:tcPr>
            <w:tcW w:w="9787" w:type="dxa"/>
            <w:gridSpan w:val="3"/>
          </w:tcPr>
          <w:p w:rsidR="0018523C" w:rsidRPr="0018523C" w:rsidRDefault="0018523C" w:rsidP="0018523C">
            <w:pPr>
              <w:spacing w:after="0" w:line="240" w:lineRule="auto"/>
              <w:jc w:val="center"/>
              <w:rPr>
                <w:rFonts w:ascii="Times New Roman" w:hAnsi="Times New Roman" w:cs="Times New Roman"/>
                <w:kern w:val="0"/>
                <w:lang w:eastAsia="zh-CN"/>
              </w:rPr>
            </w:pPr>
          </w:p>
        </w:tc>
      </w:tr>
      <w:tr w:rsidR="0018523C" w:rsidRPr="0018523C" w:rsidTr="001C69AF">
        <w:trPr>
          <w:gridAfter w:val="2"/>
          <w:wAfter w:w="6526" w:type="dxa"/>
          <w:trHeight w:val="242"/>
        </w:trPr>
        <w:tc>
          <w:tcPr>
            <w:tcW w:w="9787" w:type="dxa"/>
            <w:gridSpan w:val="3"/>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gridAfter w:val="2"/>
          <w:wAfter w:w="6526" w:type="dxa"/>
          <w:trHeight w:val="174"/>
        </w:trPr>
        <w:tc>
          <w:tcPr>
            <w:tcW w:w="9787" w:type="dxa"/>
            <w:gridSpan w:val="3"/>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w:t>
            </w:r>
            <w:proofErr w:type="gramStart"/>
            <w:r w:rsidRPr="0018523C">
              <w:rPr>
                <w:rFonts w:ascii="Times New Roman" w:hAnsi="Times New Roman" w:cs="Times New Roman"/>
                <w:kern w:val="0"/>
                <w:lang w:eastAsia="zh-CN"/>
              </w:rPr>
              <w:t>соответствует</w:t>
            </w:r>
            <w:proofErr w:type="gramEnd"/>
            <w:r w:rsidRPr="0018523C">
              <w:rPr>
                <w:rFonts w:ascii="Times New Roman" w:hAnsi="Times New Roman" w:cs="Times New Roman"/>
                <w:kern w:val="0"/>
                <w:lang w:eastAsia="zh-CN"/>
              </w:rPr>
              <w:t>/ не соответствует требованиям законодательства, замечания, предложения)</w:t>
            </w:r>
          </w:p>
        </w:tc>
      </w:tr>
      <w:tr w:rsidR="0018523C" w:rsidRPr="0018523C" w:rsidTr="001C69AF">
        <w:trPr>
          <w:gridAfter w:val="2"/>
          <w:wAfter w:w="6526" w:type="dxa"/>
          <w:trHeight w:val="390"/>
        </w:trPr>
        <w:tc>
          <w:tcPr>
            <w:tcW w:w="3262"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62"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63"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gridAfter w:val="2"/>
          <w:wAfter w:w="6526" w:type="dxa"/>
          <w:trHeight w:val="242"/>
        </w:trPr>
        <w:tc>
          <w:tcPr>
            <w:tcW w:w="3262"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(должность сокращенно)</w:t>
            </w:r>
          </w:p>
        </w:tc>
        <w:tc>
          <w:tcPr>
            <w:tcW w:w="3262"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(подпись)</w:t>
            </w:r>
          </w:p>
        </w:tc>
        <w:tc>
          <w:tcPr>
            <w:tcW w:w="3263"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(Фамилия, инициалы)</w:t>
            </w:r>
          </w:p>
        </w:tc>
      </w:tr>
      <w:tr w:rsidR="0018523C" w:rsidRPr="0018523C" w:rsidTr="001C69AF">
        <w:trPr>
          <w:gridAfter w:val="2"/>
          <w:wAfter w:w="6526" w:type="dxa"/>
          <w:trHeight w:val="242"/>
        </w:trPr>
        <w:tc>
          <w:tcPr>
            <w:tcW w:w="9787" w:type="dxa"/>
            <w:gridSpan w:val="3"/>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gridAfter w:val="2"/>
          <w:wAfter w:w="6526" w:type="dxa"/>
          <w:trHeight w:val="242"/>
        </w:trPr>
        <w:tc>
          <w:tcPr>
            <w:tcW w:w="9787" w:type="dxa"/>
            <w:gridSpan w:val="3"/>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w:t>
            </w:r>
            <w:proofErr w:type="gramStart"/>
            <w:r w:rsidRPr="0018523C">
              <w:rPr>
                <w:rFonts w:ascii="Times New Roman" w:hAnsi="Times New Roman" w:cs="Times New Roman"/>
                <w:kern w:val="0"/>
                <w:lang w:eastAsia="zh-CN"/>
              </w:rPr>
              <w:t>соответствует</w:t>
            </w:r>
            <w:proofErr w:type="gramEnd"/>
            <w:r w:rsidRPr="0018523C">
              <w:rPr>
                <w:rFonts w:ascii="Times New Roman" w:hAnsi="Times New Roman" w:cs="Times New Roman"/>
                <w:kern w:val="0"/>
                <w:lang w:eastAsia="zh-CN"/>
              </w:rPr>
              <w:t>/ не соответствует требованиям законодательства, замечания, предложения)</w:t>
            </w:r>
          </w:p>
        </w:tc>
      </w:tr>
      <w:tr w:rsidR="0018523C" w:rsidRPr="0018523C" w:rsidTr="001C69AF">
        <w:trPr>
          <w:trHeight w:val="242"/>
        </w:trPr>
        <w:tc>
          <w:tcPr>
            <w:tcW w:w="9787" w:type="dxa"/>
            <w:gridSpan w:val="3"/>
          </w:tcPr>
          <w:p w:rsidR="0018523C" w:rsidRPr="0018523C" w:rsidRDefault="0018523C" w:rsidP="0018523C">
            <w:pPr>
              <w:spacing w:after="0" w:line="240" w:lineRule="auto"/>
              <w:jc w:val="both"/>
              <w:rPr>
                <w:rFonts w:ascii="Times New Roman" w:hAnsi="Times New Roman" w:cs="Times New Roman"/>
                <w:kern w:val="0"/>
                <w:lang w:eastAsia="zh-CN"/>
              </w:rPr>
            </w:pPr>
            <w:r w:rsidRPr="0018523C">
              <w:rPr>
                <w:rFonts w:ascii="Times New Roman" w:hAnsi="Times New Roman" w:cs="Times New Roman"/>
                <w:kern w:val="0"/>
                <w:lang w:eastAsia="zh-CN"/>
              </w:rPr>
              <w:t>______________________________________________________________________________________</w:t>
            </w:r>
          </w:p>
        </w:tc>
        <w:tc>
          <w:tcPr>
            <w:tcW w:w="3263" w:type="dxa"/>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63" w:type="dxa"/>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trHeight w:val="242"/>
        </w:trPr>
        <w:tc>
          <w:tcPr>
            <w:tcW w:w="9787" w:type="dxa"/>
            <w:gridSpan w:val="3"/>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(должность сокращенно)                          (подпись)                            (Фамилия, инициалы)</w:t>
            </w:r>
          </w:p>
        </w:tc>
        <w:tc>
          <w:tcPr>
            <w:tcW w:w="3263" w:type="dxa"/>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(подпись)</w:t>
            </w:r>
          </w:p>
        </w:tc>
        <w:tc>
          <w:tcPr>
            <w:tcW w:w="3263" w:type="dxa"/>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(Фамилия, инициалы)</w:t>
            </w:r>
          </w:p>
        </w:tc>
      </w:tr>
    </w:tbl>
    <w:p w:rsidR="0018523C" w:rsidRPr="0018523C" w:rsidRDefault="0018523C" w:rsidP="0018523C">
      <w:pPr>
        <w:spacing w:after="0" w:line="240" w:lineRule="auto"/>
        <w:jc w:val="both"/>
        <w:rPr>
          <w:rFonts w:ascii="Times New Roman" w:hAnsi="Times New Roman" w:cs="Times New Roman"/>
          <w:b/>
          <w:kern w:val="0"/>
          <w:lang w:eastAsia="zh-CN"/>
        </w:rPr>
      </w:pPr>
      <w:r w:rsidRPr="0018523C">
        <w:rPr>
          <w:rFonts w:ascii="Times New Roman" w:hAnsi="Times New Roman" w:cs="Times New Roman"/>
          <w:b/>
          <w:kern w:val="0"/>
          <w:lang w:eastAsia="zh-CN"/>
        </w:rPr>
        <w:t>Результаты внешней экспертизы заинтересованными подразделениями УФСИН:</w:t>
      </w:r>
    </w:p>
    <w:tbl>
      <w:tblPr>
        <w:tblW w:w="0" w:type="auto"/>
        <w:tblLook w:val="04A0"/>
      </w:tblPr>
      <w:tblGrid>
        <w:gridCol w:w="3237"/>
        <w:gridCol w:w="3237"/>
        <w:gridCol w:w="3238"/>
      </w:tblGrid>
      <w:tr w:rsidR="0018523C" w:rsidRPr="0018523C" w:rsidTr="001C69AF">
        <w:tc>
          <w:tcPr>
            <w:tcW w:w="9712" w:type="dxa"/>
            <w:gridSpan w:val="3"/>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trHeight w:val="184"/>
        </w:trPr>
        <w:tc>
          <w:tcPr>
            <w:tcW w:w="9712" w:type="dxa"/>
            <w:gridSpan w:val="3"/>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w:t>
            </w:r>
            <w:proofErr w:type="gramStart"/>
            <w:r w:rsidRPr="0018523C">
              <w:rPr>
                <w:rFonts w:ascii="Times New Roman" w:hAnsi="Times New Roman" w:cs="Times New Roman"/>
                <w:kern w:val="0"/>
                <w:lang w:eastAsia="zh-CN"/>
              </w:rPr>
              <w:t>соответствует</w:t>
            </w:r>
            <w:proofErr w:type="gramEnd"/>
            <w:r w:rsidRPr="0018523C">
              <w:rPr>
                <w:rFonts w:ascii="Times New Roman" w:hAnsi="Times New Roman" w:cs="Times New Roman"/>
                <w:kern w:val="0"/>
                <w:lang w:eastAsia="zh-CN"/>
              </w:rPr>
              <w:t>/ не соответствует требованиям законодательства, замечания, предложения)</w:t>
            </w:r>
          </w:p>
        </w:tc>
      </w:tr>
      <w:tr w:rsidR="0018523C" w:rsidRPr="0018523C" w:rsidTr="001C69AF">
        <w:trPr>
          <w:trHeight w:val="385"/>
        </w:trPr>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8"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(должность сокращенно)</w:t>
            </w:r>
          </w:p>
        </w:tc>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(подпись)</w:t>
            </w:r>
          </w:p>
        </w:tc>
        <w:tc>
          <w:tcPr>
            <w:tcW w:w="3238"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(Фамилия, инициалы)</w:t>
            </w:r>
          </w:p>
        </w:tc>
      </w:tr>
      <w:tr w:rsidR="0018523C" w:rsidRPr="0018523C" w:rsidTr="001C69AF">
        <w:tc>
          <w:tcPr>
            <w:tcW w:w="9712" w:type="dxa"/>
            <w:gridSpan w:val="3"/>
          </w:tcPr>
          <w:p w:rsidR="0018523C" w:rsidRPr="0018523C" w:rsidRDefault="0018523C" w:rsidP="0018523C">
            <w:pPr>
              <w:spacing w:after="0" w:line="240" w:lineRule="auto"/>
              <w:jc w:val="center"/>
              <w:rPr>
                <w:rFonts w:ascii="Times New Roman" w:hAnsi="Times New Roman" w:cs="Times New Roman"/>
                <w:kern w:val="0"/>
                <w:lang w:eastAsia="zh-CN"/>
              </w:rPr>
            </w:pPr>
          </w:p>
        </w:tc>
      </w:tr>
      <w:tr w:rsidR="0018523C" w:rsidRPr="0018523C" w:rsidTr="001C69AF">
        <w:tc>
          <w:tcPr>
            <w:tcW w:w="9712" w:type="dxa"/>
            <w:gridSpan w:val="3"/>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trHeight w:val="184"/>
        </w:trPr>
        <w:tc>
          <w:tcPr>
            <w:tcW w:w="9712" w:type="dxa"/>
            <w:gridSpan w:val="3"/>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w:t>
            </w:r>
            <w:proofErr w:type="gramStart"/>
            <w:r w:rsidRPr="0018523C">
              <w:rPr>
                <w:rFonts w:ascii="Times New Roman" w:hAnsi="Times New Roman" w:cs="Times New Roman"/>
                <w:kern w:val="0"/>
                <w:lang w:eastAsia="zh-CN"/>
              </w:rPr>
              <w:t>соответствует</w:t>
            </w:r>
            <w:proofErr w:type="gramEnd"/>
            <w:r w:rsidRPr="0018523C">
              <w:rPr>
                <w:rFonts w:ascii="Times New Roman" w:hAnsi="Times New Roman" w:cs="Times New Roman"/>
                <w:kern w:val="0"/>
                <w:lang w:eastAsia="zh-CN"/>
              </w:rPr>
              <w:t>/ не соответствует требованиям законодательства, замечания, предложения)</w:t>
            </w:r>
          </w:p>
        </w:tc>
      </w:tr>
      <w:tr w:rsidR="0018523C" w:rsidRPr="0018523C" w:rsidTr="001C69AF">
        <w:trPr>
          <w:trHeight w:val="437"/>
        </w:trPr>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8"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(должность сокращенно)</w:t>
            </w:r>
          </w:p>
        </w:tc>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(подпись)</w:t>
            </w:r>
          </w:p>
        </w:tc>
        <w:tc>
          <w:tcPr>
            <w:tcW w:w="3238"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(Фамилия, инициалы)</w:t>
            </w:r>
          </w:p>
        </w:tc>
      </w:tr>
      <w:tr w:rsidR="0018523C" w:rsidRPr="0018523C" w:rsidTr="001C69AF">
        <w:tc>
          <w:tcPr>
            <w:tcW w:w="9712" w:type="dxa"/>
            <w:gridSpan w:val="3"/>
          </w:tcPr>
          <w:p w:rsidR="0018523C" w:rsidRPr="0018523C" w:rsidRDefault="0018523C" w:rsidP="0018523C">
            <w:pPr>
              <w:spacing w:after="0" w:line="240" w:lineRule="auto"/>
              <w:jc w:val="center"/>
              <w:rPr>
                <w:rFonts w:ascii="Times New Roman" w:hAnsi="Times New Roman" w:cs="Times New Roman"/>
                <w:kern w:val="0"/>
                <w:lang w:eastAsia="zh-CN"/>
              </w:rPr>
            </w:pPr>
          </w:p>
        </w:tc>
      </w:tr>
      <w:tr w:rsidR="0018523C" w:rsidRPr="0018523C" w:rsidTr="001C69AF">
        <w:tc>
          <w:tcPr>
            <w:tcW w:w="9712" w:type="dxa"/>
            <w:gridSpan w:val="3"/>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trHeight w:val="184"/>
        </w:trPr>
        <w:tc>
          <w:tcPr>
            <w:tcW w:w="9712" w:type="dxa"/>
            <w:gridSpan w:val="3"/>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w:t>
            </w:r>
            <w:proofErr w:type="gramStart"/>
            <w:r w:rsidRPr="0018523C">
              <w:rPr>
                <w:rFonts w:ascii="Times New Roman" w:hAnsi="Times New Roman" w:cs="Times New Roman"/>
                <w:kern w:val="0"/>
                <w:lang w:eastAsia="zh-CN"/>
              </w:rPr>
              <w:t>соответствует</w:t>
            </w:r>
            <w:proofErr w:type="gramEnd"/>
            <w:r w:rsidRPr="0018523C">
              <w:rPr>
                <w:rFonts w:ascii="Times New Roman" w:hAnsi="Times New Roman" w:cs="Times New Roman"/>
                <w:kern w:val="0"/>
                <w:lang w:eastAsia="zh-CN"/>
              </w:rPr>
              <w:t>/ не соответствует требованиям законодательства, замечания, предложения)</w:t>
            </w:r>
          </w:p>
        </w:tc>
      </w:tr>
      <w:tr w:rsidR="0018523C" w:rsidRPr="0018523C" w:rsidTr="001C69AF">
        <w:trPr>
          <w:trHeight w:val="411"/>
        </w:trPr>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8"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(должность сокращенно)</w:t>
            </w:r>
          </w:p>
        </w:tc>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(подпись)</w:t>
            </w:r>
          </w:p>
        </w:tc>
        <w:tc>
          <w:tcPr>
            <w:tcW w:w="3238"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(Фамилия, инициалы)</w:t>
            </w:r>
          </w:p>
        </w:tc>
      </w:tr>
      <w:tr w:rsidR="0018523C" w:rsidRPr="0018523C" w:rsidTr="001C69AF">
        <w:tc>
          <w:tcPr>
            <w:tcW w:w="9712" w:type="dxa"/>
            <w:gridSpan w:val="3"/>
          </w:tcPr>
          <w:p w:rsidR="0018523C" w:rsidRPr="0018523C" w:rsidRDefault="0018523C" w:rsidP="0018523C">
            <w:pPr>
              <w:spacing w:after="0" w:line="240" w:lineRule="auto"/>
              <w:jc w:val="center"/>
              <w:rPr>
                <w:rFonts w:ascii="Times New Roman" w:hAnsi="Times New Roman" w:cs="Times New Roman"/>
                <w:kern w:val="0"/>
                <w:lang w:eastAsia="zh-CN"/>
              </w:rPr>
            </w:pPr>
          </w:p>
        </w:tc>
      </w:tr>
      <w:tr w:rsidR="0018523C" w:rsidRPr="0018523C" w:rsidTr="001C69AF">
        <w:tc>
          <w:tcPr>
            <w:tcW w:w="9712" w:type="dxa"/>
            <w:gridSpan w:val="3"/>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trHeight w:val="184"/>
        </w:trPr>
        <w:tc>
          <w:tcPr>
            <w:tcW w:w="9712" w:type="dxa"/>
            <w:gridSpan w:val="3"/>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w:t>
            </w:r>
            <w:proofErr w:type="gramStart"/>
            <w:r w:rsidRPr="0018523C">
              <w:rPr>
                <w:rFonts w:ascii="Times New Roman" w:hAnsi="Times New Roman" w:cs="Times New Roman"/>
                <w:kern w:val="0"/>
                <w:lang w:eastAsia="zh-CN"/>
              </w:rPr>
              <w:t>соответствует</w:t>
            </w:r>
            <w:proofErr w:type="gramEnd"/>
            <w:r w:rsidRPr="0018523C">
              <w:rPr>
                <w:rFonts w:ascii="Times New Roman" w:hAnsi="Times New Roman" w:cs="Times New Roman"/>
                <w:kern w:val="0"/>
                <w:lang w:eastAsia="zh-CN"/>
              </w:rPr>
              <w:t>/ не соответствует требованиям законодательства, замечания, предложения)</w:t>
            </w:r>
          </w:p>
        </w:tc>
      </w:tr>
      <w:tr w:rsidR="0018523C" w:rsidRPr="0018523C" w:rsidTr="001C69AF">
        <w:trPr>
          <w:trHeight w:val="431"/>
        </w:trPr>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8"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(должность сокращенно)</w:t>
            </w:r>
          </w:p>
        </w:tc>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(подпись)</w:t>
            </w:r>
          </w:p>
        </w:tc>
        <w:tc>
          <w:tcPr>
            <w:tcW w:w="3238"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(Фамилия, инициалы)</w:t>
            </w:r>
          </w:p>
        </w:tc>
      </w:tr>
      <w:tr w:rsidR="0018523C" w:rsidRPr="0018523C" w:rsidTr="001C69AF">
        <w:tc>
          <w:tcPr>
            <w:tcW w:w="9712" w:type="dxa"/>
            <w:gridSpan w:val="3"/>
          </w:tcPr>
          <w:p w:rsidR="0018523C" w:rsidRPr="0018523C" w:rsidRDefault="0018523C" w:rsidP="0018523C">
            <w:pPr>
              <w:spacing w:after="0" w:line="240" w:lineRule="auto"/>
              <w:jc w:val="center"/>
              <w:rPr>
                <w:rFonts w:ascii="Times New Roman" w:hAnsi="Times New Roman" w:cs="Times New Roman"/>
                <w:kern w:val="0"/>
                <w:lang w:eastAsia="zh-CN"/>
              </w:rPr>
            </w:pPr>
          </w:p>
        </w:tc>
      </w:tr>
      <w:tr w:rsidR="0018523C" w:rsidRPr="0018523C" w:rsidTr="001C69AF">
        <w:tc>
          <w:tcPr>
            <w:tcW w:w="9712" w:type="dxa"/>
            <w:gridSpan w:val="3"/>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trHeight w:val="184"/>
        </w:trPr>
        <w:tc>
          <w:tcPr>
            <w:tcW w:w="9712" w:type="dxa"/>
            <w:gridSpan w:val="3"/>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w:t>
            </w:r>
            <w:proofErr w:type="gramStart"/>
            <w:r w:rsidRPr="0018523C">
              <w:rPr>
                <w:rFonts w:ascii="Times New Roman" w:hAnsi="Times New Roman" w:cs="Times New Roman"/>
                <w:kern w:val="0"/>
                <w:lang w:eastAsia="zh-CN"/>
              </w:rPr>
              <w:t>соответствует</w:t>
            </w:r>
            <w:proofErr w:type="gramEnd"/>
            <w:r w:rsidRPr="0018523C">
              <w:rPr>
                <w:rFonts w:ascii="Times New Roman" w:hAnsi="Times New Roman" w:cs="Times New Roman"/>
                <w:kern w:val="0"/>
                <w:lang w:eastAsia="zh-CN"/>
              </w:rPr>
              <w:t>/ не соответствует требованиям законодательства, замечания, предложения)</w:t>
            </w:r>
          </w:p>
        </w:tc>
      </w:tr>
      <w:tr w:rsidR="0018523C" w:rsidRPr="0018523C" w:rsidTr="001C69AF">
        <w:trPr>
          <w:trHeight w:val="423"/>
        </w:trPr>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8"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(должность сокращенно)</w:t>
            </w:r>
          </w:p>
        </w:tc>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(подпись)</w:t>
            </w:r>
          </w:p>
        </w:tc>
        <w:tc>
          <w:tcPr>
            <w:tcW w:w="3238"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(Фамилия, инициалы)</w:t>
            </w:r>
          </w:p>
        </w:tc>
      </w:tr>
    </w:tbl>
    <w:p w:rsidR="0018523C" w:rsidRPr="0018523C" w:rsidRDefault="0018523C" w:rsidP="0018523C">
      <w:pPr>
        <w:spacing w:after="0" w:line="240" w:lineRule="auto"/>
        <w:rPr>
          <w:rFonts w:ascii="Times New Roman" w:hAnsi="Times New Roman" w:cs="Times New Roman"/>
          <w:kern w:val="0"/>
          <w:lang w:eastAsia="zh-CN"/>
        </w:rPr>
      </w:pPr>
    </w:p>
    <w:tbl>
      <w:tblPr>
        <w:tblW w:w="0" w:type="auto"/>
        <w:tblLook w:val="04A0"/>
      </w:tblPr>
      <w:tblGrid>
        <w:gridCol w:w="3237"/>
        <w:gridCol w:w="3237"/>
        <w:gridCol w:w="3238"/>
      </w:tblGrid>
      <w:tr w:rsidR="0018523C" w:rsidRPr="0018523C" w:rsidTr="001C69AF">
        <w:tc>
          <w:tcPr>
            <w:tcW w:w="9712" w:type="dxa"/>
            <w:gridSpan w:val="3"/>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rPr>
          <w:trHeight w:val="184"/>
        </w:trPr>
        <w:tc>
          <w:tcPr>
            <w:tcW w:w="9712" w:type="dxa"/>
            <w:gridSpan w:val="3"/>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w:t>
            </w:r>
            <w:proofErr w:type="gramStart"/>
            <w:r w:rsidRPr="0018523C">
              <w:rPr>
                <w:rFonts w:ascii="Times New Roman" w:hAnsi="Times New Roman" w:cs="Times New Roman"/>
                <w:kern w:val="0"/>
                <w:lang w:eastAsia="zh-CN"/>
              </w:rPr>
              <w:t>соответствует</w:t>
            </w:r>
            <w:proofErr w:type="gramEnd"/>
            <w:r w:rsidRPr="0018523C">
              <w:rPr>
                <w:rFonts w:ascii="Times New Roman" w:hAnsi="Times New Roman" w:cs="Times New Roman"/>
                <w:kern w:val="0"/>
                <w:lang w:eastAsia="zh-CN"/>
              </w:rPr>
              <w:t>/ не соответствует требованиям законодательства, замечания, предложения)</w:t>
            </w:r>
          </w:p>
        </w:tc>
      </w:tr>
      <w:tr w:rsidR="0018523C" w:rsidRPr="0018523C" w:rsidTr="001C69AF">
        <w:trPr>
          <w:trHeight w:val="431"/>
        </w:trPr>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7"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c>
          <w:tcPr>
            <w:tcW w:w="3238" w:type="dxa"/>
            <w:tcBorders>
              <w:bottom w:val="single" w:sz="4" w:space="0" w:color="auto"/>
            </w:tcBorders>
          </w:tcPr>
          <w:p w:rsidR="0018523C" w:rsidRPr="0018523C" w:rsidRDefault="0018523C" w:rsidP="0018523C">
            <w:pPr>
              <w:spacing w:after="0" w:line="240" w:lineRule="auto"/>
              <w:jc w:val="both"/>
              <w:rPr>
                <w:rFonts w:ascii="Times New Roman" w:hAnsi="Times New Roman" w:cs="Times New Roman"/>
                <w:kern w:val="0"/>
                <w:lang w:eastAsia="zh-CN"/>
              </w:rPr>
            </w:pPr>
          </w:p>
        </w:tc>
      </w:tr>
      <w:tr w:rsidR="0018523C" w:rsidRPr="0018523C" w:rsidTr="001C69AF">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(должность сокращенно)</w:t>
            </w:r>
          </w:p>
        </w:tc>
        <w:tc>
          <w:tcPr>
            <w:tcW w:w="3237"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(подпись)</w:t>
            </w:r>
          </w:p>
        </w:tc>
        <w:tc>
          <w:tcPr>
            <w:tcW w:w="3238" w:type="dxa"/>
            <w:tcBorders>
              <w:top w:val="single" w:sz="4" w:space="0" w:color="auto"/>
            </w:tcBorders>
          </w:tcPr>
          <w:p w:rsidR="0018523C" w:rsidRPr="0018523C" w:rsidRDefault="0018523C" w:rsidP="0018523C">
            <w:pPr>
              <w:spacing w:after="0" w:line="240" w:lineRule="auto"/>
              <w:jc w:val="center"/>
              <w:rPr>
                <w:rFonts w:ascii="Times New Roman" w:hAnsi="Times New Roman" w:cs="Times New Roman"/>
                <w:kern w:val="0"/>
                <w:lang w:eastAsia="zh-CN"/>
              </w:rPr>
            </w:pPr>
            <w:r w:rsidRPr="0018523C">
              <w:rPr>
                <w:rFonts w:ascii="Times New Roman" w:hAnsi="Times New Roman" w:cs="Times New Roman"/>
                <w:kern w:val="0"/>
                <w:lang w:eastAsia="zh-CN"/>
              </w:rPr>
              <w:t>(Фамилия, инициалы)</w:t>
            </w:r>
          </w:p>
        </w:tc>
      </w:tr>
    </w:tbl>
    <w:p w:rsidR="0018523C" w:rsidRPr="0018523C" w:rsidRDefault="0018523C" w:rsidP="0018523C">
      <w:pPr>
        <w:spacing w:after="0" w:line="240" w:lineRule="auto"/>
        <w:jc w:val="both"/>
        <w:rPr>
          <w:rFonts w:ascii="Times New Roman" w:hAnsi="Times New Roman" w:cs="Times New Roman"/>
          <w:kern w:val="0"/>
          <w:sz w:val="28"/>
          <w:szCs w:val="20"/>
          <w:lang w:eastAsia="zh-CN"/>
        </w:rPr>
      </w:pPr>
    </w:p>
    <w:p w:rsidR="0012445B" w:rsidRPr="00487EAD" w:rsidRDefault="0012445B" w:rsidP="00A75B8C">
      <w:pPr>
        <w:spacing w:after="0" w:line="240" w:lineRule="auto"/>
        <w:jc w:val="both"/>
        <w:rPr>
          <w:rFonts w:ascii="Times New Roman" w:eastAsia="Calibri" w:hAnsi="Times New Roman" w:cs="Times New Roman"/>
          <w:kern w:val="0"/>
          <w:sz w:val="20"/>
          <w:szCs w:val="20"/>
          <w:lang w:eastAsia="en-US"/>
        </w:rPr>
      </w:pPr>
    </w:p>
    <w:sectPr w:rsidR="0012445B" w:rsidRPr="00487EAD" w:rsidSect="007E2127">
      <w:footerReference w:type="even" r:id="rId8"/>
      <w:footerReference w:type="default" r:id="rId9"/>
      <w:pgSz w:w="11905" w:h="16837"/>
      <w:pgMar w:top="709" w:right="709" w:bottom="851" w:left="1134" w:header="624" w:footer="164"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A4" w:rsidRDefault="00C035A4">
      <w:r>
        <w:separator/>
      </w:r>
    </w:p>
  </w:endnote>
  <w:endnote w:type="continuationSeparator" w:id="0">
    <w:p w:rsidR="00C035A4" w:rsidRDefault="00C035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1EFF" w:usb1="5200FDFF" w:usb2="00042021" w:usb3="00000000" w:csb0="000001BF" w:csb1="00000000"/>
  </w:font>
  <w:font w:name="font282">
    <w:altName w:val="Times New Roman"/>
    <w:charset w:val="00"/>
    <w:family w:val="auto"/>
    <w:pitch w:val="variable"/>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A4" w:rsidRDefault="00103112" w:rsidP="00B356AD">
    <w:pPr>
      <w:pStyle w:val="ab"/>
      <w:framePr w:wrap="around" w:vAnchor="text" w:hAnchor="margin" w:xAlign="center" w:y="1"/>
      <w:rPr>
        <w:rStyle w:val="af4"/>
      </w:rPr>
    </w:pPr>
    <w:r>
      <w:rPr>
        <w:rStyle w:val="af4"/>
      </w:rPr>
      <w:fldChar w:fldCharType="begin"/>
    </w:r>
    <w:r w:rsidR="00C035A4">
      <w:rPr>
        <w:rStyle w:val="af4"/>
      </w:rPr>
      <w:instrText xml:space="preserve">PAGE  </w:instrText>
    </w:r>
    <w:r>
      <w:rPr>
        <w:rStyle w:val="af4"/>
      </w:rPr>
      <w:fldChar w:fldCharType="end"/>
    </w:r>
  </w:p>
  <w:p w:rsidR="00C035A4" w:rsidRDefault="00C035A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A4" w:rsidRDefault="00103112" w:rsidP="007B5BED">
    <w:pPr>
      <w:pStyle w:val="ab"/>
      <w:jc w:val="center"/>
    </w:pPr>
    <w:r>
      <w:fldChar w:fldCharType="begin"/>
    </w:r>
    <w:r w:rsidR="00A131E1">
      <w:instrText>PAGE   \* MERGEFORMAT</w:instrText>
    </w:r>
    <w:r>
      <w:fldChar w:fldCharType="separate"/>
    </w:r>
    <w:r w:rsidR="0018523C">
      <w:rPr>
        <w:noProof/>
      </w:rPr>
      <w:t>6</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A4" w:rsidRDefault="00C035A4">
      <w:r>
        <w:separator/>
      </w:r>
    </w:p>
  </w:footnote>
  <w:footnote w:type="continuationSeparator" w:id="0">
    <w:p w:rsidR="00C035A4" w:rsidRDefault="00C035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63622CDC"/>
    <w:name w:val="WW8Num5"/>
    <w:lvl w:ilvl="0">
      <w:start w:val="1"/>
      <w:numFmt w:val="decimal"/>
      <w:lvlText w:val="%1."/>
      <w:lvlJc w:val="left"/>
      <w:pPr>
        <w:tabs>
          <w:tab w:val="num" w:pos="0"/>
        </w:tabs>
        <w:ind w:left="3763" w:hanging="360"/>
      </w:pPr>
      <w:rPr>
        <w:rFonts w:ascii="Times New Roman" w:hAnsi="Times New Roman" w:cs="Times New Roman"/>
        <w:color w:val="000000"/>
        <w:sz w:val="20"/>
        <w:szCs w:val="20"/>
      </w:rPr>
    </w:lvl>
    <w:lvl w:ilvl="1">
      <w:start w:val="1"/>
      <w:numFmt w:val="decimal"/>
      <w:lvlText w:val="%1.%2."/>
      <w:lvlJc w:val="left"/>
      <w:pPr>
        <w:tabs>
          <w:tab w:val="num" w:pos="0"/>
        </w:tabs>
        <w:ind w:left="792" w:hanging="432"/>
      </w:pPr>
      <w:rPr>
        <w:rFonts w:ascii="Times New Roman" w:eastAsia="Calibri" w:hAnsi="Times New Roman" w:cs="Times New Roman"/>
        <w:b w:val="0"/>
        <w:caps/>
        <w:color w:val="000000"/>
        <w:kern w:val="0"/>
        <w:sz w:val="20"/>
        <w:szCs w:val="20"/>
        <w:lang w:val="ru-RU" w:eastAsia="ru-RU"/>
      </w:rPr>
    </w:lvl>
    <w:lvl w:ilvl="2">
      <w:start w:val="1"/>
      <w:numFmt w:val="decimal"/>
      <w:lvlText w:val="%1.%2.%3."/>
      <w:lvlJc w:val="left"/>
      <w:pPr>
        <w:tabs>
          <w:tab w:val="num" w:pos="0"/>
        </w:tabs>
        <w:ind w:left="3482" w:hanging="504"/>
      </w:pPr>
      <w:rPr>
        <w:rFonts w:ascii="Times New Roman" w:eastAsia="Calibri" w:hAnsi="Times New Roman" w:cs="Times New Roman"/>
        <w:b w:val="0"/>
        <w:color w:val="000000"/>
        <w:kern w:val="0"/>
        <w:sz w:val="20"/>
        <w:szCs w:val="20"/>
        <w:lang w:eastAsia="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i w:val="0"/>
        <w:sz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i w:val="0"/>
        <w:sz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i w:val="0"/>
        <w:sz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00319"/>
    <w:multiLevelType w:val="multilevel"/>
    <w:tmpl w:val="B7967FD2"/>
    <w:name w:val="WW8Num2"/>
    <w:lvl w:ilvl="0">
      <w:start w:val="15"/>
      <w:numFmt w:val="decimal"/>
      <w:lvlText w:val="%1."/>
      <w:lvlJc w:val="left"/>
      <w:pPr>
        <w:tabs>
          <w:tab w:val="num" w:pos="1133"/>
        </w:tabs>
        <w:ind w:left="2203" w:hanging="360"/>
      </w:pPr>
      <w:rPr>
        <w:rFonts w:hint="default"/>
        <w:color w:val="auto"/>
        <w:sz w:val="24"/>
        <w:szCs w:val="24"/>
      </w:rPr>
    </w:lvl>
    <w:lvl w:ilvl="1">
      <w:start w:val="1"/>
      <w:numFmt w:val="decimal"/>
      <w:lvlText w:val="%1.%2."/>
      <w:lvlJc w:val="left"/>
      <w:pPr>
        <w:tabs>
          <w:tab w:val="num" w:pos="1133"/>
        </w:tabs>
        <w:ind w:left="1925" w:hanging="432"/>
      </w:pPr>
      <w:rPr>
        <w:rFonts w:hint="default"/>
      </w:rPr>
    </w:lvl>
    <w:lvl w:ilvl="2">
      <w:start w:val="1"/>
      <w:numFmt w:val="decimal"/>
      <w:lvlText w:val="%1.%2.%3."/>
      <w:lvlJc w:val="left"/>
      <w:pPr>
        <w:tabs>
          <w:tab w:val="num" w:pos="1133"/>
        </w:tabs>
        <w:ind w:left="2357" w:hanging="504"/>
      </w:pPr>
      <w:rPr>
        <w:rFonts w:hint="default"/>
      </w:rPr>
    </w:lvl>
    <w:lvl w:ilvl="3">
      <w:start w:val="1"/>
      <w:numFmt w:val="decimal"/>
      <w:lvlText w:val="%1.%2.%3.%4."/>
      <w:lvlJc w:val="left"/>
      <w:pPr>
        <w:tabs>
          <w:tab w:val="num" w:pos="1133"/>
        </w:tabs>
        <w:ind w:left="2861" w:hanging="648"/>
      </w:pPr>
      <w:rPr>
        <w:rFonts w:hint="default"/>
      </w:rPr>
    </w:lvl>
    <w:lvl w:ilvl="4">
      <w:start w:val="1"/>
      <w:numFmt w:val="decimal"/>
      <w:lvlText w:val="%1.%2.%3.%4.%5."/>
      <w:lvlJc w:val="left"/>
      <w:pPr>
        <w:tabs>
          <w:tab w:val="num" w:pos="1133"/>
        </w:tabs>
        <w:ind w:left="3365" w:hanging="792"/>
      </w:pPr>
      <w:rPr>
        <w:rFonts w:hint="default"/>
      </w:rPr>
    </w:lvl>
    <w:lvl w:ilvl="5">
      <w:start w:val="1"/>
      <w:numFmt w:val="decimal"/>
      <w:lvlText w:val="%1.%2.%3.%4.%5.%6."/>
      <w:lvlJc w:val="left"/>
      <w:pPr>
        <w:tabs>
          <w:tab w:val="num" w:pos="1133"/>
        </w:tabs>
        <w:ind w:left="3869" w:hanging="936"/>
      </w:pPr>
      <w:rPr>
        <w:rFonts w:hint="default"/>
      </w:rPr>
    </w:lvl>
    <w:lvl w:ilvl="6">
      <w:start w:val="1"/>
      <w:numFmt w:val="decimal"/>
      <w:lvlText w:val="%1.%2.%3.%4.%5.%6.%7."/>
      <w:lvlJc w:val="left"/>
      <w:pPr>
        <w:tabs>
          <w:tab w:val="num" w:pos="1133"/>
        </w:tabs>
        <w:ind w:left="4373" w:hanging="1080"/>
      </w:pPr>
      <w:rPr>
        <w:rFonts w:hint="default"/>
      </w:rPr>
    </w:lvl>
    <w:lvl w:ilvl="7">
      <w:start w:val="1"/>
      <w:numFmt w:val="decimal"/>
      <w:lvlText w:val="%1.%2.%3.%4.%5.%6.%7.%8."/>
      <w:lvlJc w:val="left"/>
      <w:pPr>
        <w:tabs>
          <w:tab w:val="num" w:pos="1133"/>
        </w:tabs>
        <w:ind w:left="4877" w:hanging="1224"/>
      </w:pPr>
      <w:rPr>
        <w:rFonts w:hint="default"/>
      </w:rPr>
    </w:lvl>
    <w:lvl w:ilvl="8">
      <w:start w:val="1"/>
      <w:numFmt w:val="decimal"/>
      <w:lvlText w:val="%1.%2.%3.%4.%5.%6.%7.%8.%9."/>
      <w:lvlJc w:val="left"/>
      <w:pPr>
        <w:tabs>
          <w:tab w:val="num" w:pos="1133"/>
        </w:tabs>
        <w:ind w:left="5453" w:hanging="1440"/>
      </w:pPr>
      <w:rPr>
        <w:rFonts w:hint="default"/>
      </w:rPr>
    </w:lvl>
  </w:abstractNum>
  <w:abstractNum w:abstractNumId="3">
    <w:nsid w:val="032D7308"/>
    <w:multiLevelType w:val="hybridMultilevel"/>
    <w:tmpl w:val="B3368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C90784"/>
    <w:multiLevelType w:val="hybridMultilevel"/>
    <w:tmpl w:val="4E6C1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87337A"/>
    <w:multiLevelType w:val="multilevel"/>
    <w:tmpl w:val="F5F0A96A"/>
    <w:lvl w:ilvl="0">
      <w:start w:val="9"/>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E72241A"/>
    <w:multiLevelType w:val="multilevel"/>
    <w:tmpl w:val="37BA4D68"/>
    <w:lvl w:ilvl="0">
      <w:start w:val="1"/>
      <w:numFmt w:val="decimal"/>
      <w:lvlText w:val="%1."/>
      <w:lvlJc w:val="left"/>
      <w:pPr>
        <w:ind w:left="3763"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1497" w:hanging="504"/>
      </w:pPr>
      <w:rPr>
        <w:rFonts w:ascii="Times New Roman" w:hAnsi="Times New Roman" w:cs="Times New Roman" w:hint="default"/>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6F6D2B"/>
    <w:multiLevelType w:val="hybridMultilevel"/>
    <w:tmpl w:val="B51EC9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D2708C"/>
    <w:multiLevelType w:val="hybridMultilevel"/>
    <w:tmpl w:val="03C4EB58"/>
    <w:lvl w:ilvl="0" w:tplc="EB04A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6301F3"/>
    <w:multiLevelType w:val="hybridMultilevel"/>
    <w:tmpl w:val="6624D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4D6572"/>
    <w:multiLevelType w:val="multilevel"/>
    <w:tmpl w:val="1174F31A"/>
    <w:lvl w:ilvl="0">
      <w:start w:val="10"/>
      <w:numFmt w:val="decimal"/>
      <w:lvlText w:val="%1."/>
      <w:lvlJc w:val="left"/>
      <w:pPr>
        <w:ind w:left="405" w:hanging="405"/>
      </w:pPr>
      <w:rPr>
        <w:rFonts w:eastAsia="Times New Roman" w:hint="default"/>
      </w:rPr>
    </w:lvl>
    <w:lvl w:ilvl="1">
      <w:start w:val="1"/>
      <w:numFmt w:val="decimal"/>
      <w:lvlText w:val="%1.%2."/>
      <w:lvlJc w:val="left"/>
      <w:pPr>
        <w:ind w:left="5084" w:hanging="40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1">
    <w:nsid w:val="34851C01"/>
    <w:multiLevelType w:val="hybridMultilevel"/>
    <w:tmpl w:val="B51EC9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13FB1"/>
    <w:multiLevelType w:val="hybridMultilevel"/>
    <w:tmpl w:val="6B808C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371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6E62DB6"/>
    <w:multiLevelType w:val="hybridMultilevel"/>
    <w:tmpl w:val="4F746FF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9B7538"/>
    <w:multiLevelType w:val="hybridMultilevel"/>
    <w:tmpl w:val="2B9C6B20"/>
    <w:lvl w:ilvl="0" w:tplc="EB04A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A61E71"/>
    <w:multiLevelType w:val="hybridMultilevel"/>
    <w:tmpl w:val="C944D52A"/>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357494"/>
    <w:multiLevelType w:val="hybridMultilevel"/>
    <w:tmpl w:val="5FFE3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3C461F"/>
    <w:multiLevelType w:val="multilevel"/>
    <w:tmpl w:val="19367C14"/>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65DC69E7"/>
    <w:multiLevelType w:val="hybridMultilevel"/>
    <w:tmpl w:val="41DA9FBA"/>
    <w:lvl w:ilvl="0" w:tplc="E5023A8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7585D8C"/>
    <w:multiLevelType w:val="hybridMultilevel"/>
    <w:tmpl w:val="2CF2C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E70342"/>
    <w:multiLevelType w:val="hybridMultilevel"/>
    <w:tmpl w:val="7A6635FE"/>
    <w:lvl w:ilvl="0" w:tplc="0419000F">
      <w:start w:val="1"/>
      <w:numFmt w:val="decimal"/>
      <w:lvlText w:val="%1."/>
      <w:lvlJc w:val="left"/>
      <w:pPr>
        <w:ind w:left="2629" w:hanging="360"/>
      </w:p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2">
    <w:nsid w:val="75672EFA"/>
    <w:multiLevelType w:val="hybridMultilevel"/>
    <w:tmpl w:val="8FD688F0"/>
    <w:lvl w:ilvl="0" w:tplc="561614D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785EED"/>
    <w:multiLevelType w:val="hybridMultilevel"/>
    <w:tmpl w:val="A4526B50"/>
    <w:lvl w:ilvl="0" w:tplc="B38A4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1"/>
  </w:num>
  <w:num w:numId="3">
    <w:abstractNumId w:val="6"/>
  </w:num>
  <w:num w:numId="4">
    <w:abstractNumId w:val="5"/>
  </w:num>
  <w:num w:numId="5">
    <w:abstractNumId w:val="10"/>
  </w:num>
  <w:num w:numId="6">
    <w:abstractNumId w:val="13"/>
  </w:num>
  <w:num w:numId="7">
    <w:abstractNumId w:val="9"/>
  </w:num>
  <w:num w:numId="8">
    <w:abstractNumId w:val="18"/>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15"/>
  </w:num>
  <w:num w:numId="14">
    <w:abstractNumId w:val="20"/>
  </w:num>
  <w:num w:numId="15">
    <w:abstractNumId w:val="3"/>
  </w:num>
  <w:num w:numId="16">
    <w:abstractNumId w:val="0"/>
  </w:num>
  <w:num w:numId="17">
    <w:abstractNumId w:val="23"/>
  </w:num>
  <w:num w:numId="18">
    <w:abstractNumId w:val="22"/>
  </w:num>
  <w:num w:numId="19">
    <w:abstractNumId w:val="12"/>
  </w:num>
  <w:num w:numId="20">
    <w:abstractNumId w:val="7"/>
  </w:num>
  <w:num w:numId="21">
    <w:abstractNumId w:val="11"/>
  </w:num>
  <w:num w:numId="22">
    <w:abstractNumId w:val="17"/>
  </w:num>
  <w:num w:numId="23">
    <w:abstractNumId w:val="1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hideSpellingErrors/>
  <w:hideGrammaticalErrors/>
  <w:proofState w:spelling="clean" w:grammar="clean"/>
  <w:stylePaneFormatFilter w:val="0000"/>
  <w:defaultTabStop w:val="709"/>
  <w:defaultTableStyle w:val="a"/>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4259"/>
    <w:rsid w:val="000000A0"/>
    <w:rsid w:val="000014BD"/>
    <w:rsid w:val="00001F09"/>
    <w:rsid w:val="00003969"/>
    <w:rsid w:val="00004968"/>
    <w:rsid w:val="00004B0B"/>
    <w:rsid w:val="000051B5"/>
    <w:rsid w:val="00005CCA"/>
    <w:rsid w:val="0000690D"/>
    <w:rsid w:val="00006920"/>
    <w:rsid w:val="00006FC0"/>
    <w:rsid w:val="00007666"/>
    <w:rsid w:val="00007A38"/>
    <w:rsid w:val="00007D7D"/>
    <w:rsid w:val="000100DE"/>
    <w:rsid w:val="000116F4"/>
    <w:rsid w:val="00013199"/>
    <w:rsid w:val="00013718"/>
    <w:rsid w:val="00015407"/>
    <w:rsid w:val="00016108"/>
    <w:rsid w:val="00016E39"/>
    <w:rsid w:val="00016F08"/>
    <w:rsid w:val="000211D9"/>
    <w:rsid w:val="000212A5"/>
    <w:rsid w:val="000218E9"/>
    <w:rsid w:val="00021DB8"/>
    <w:rsid w:val="00021ED5"/>
    <w:rsid w:val="00021F68"/>
    <w:rsid w:val="000221AE"/>
    <w:rsid w:val="00022639"/>
    <w:rsid w:val="00022A90"/>
    <w:rsid w:val="0002321C"/>
    <w:rsid w:val="000236B2"/>
    <w:rsid w:val="00023AE0"/>
    <w:rsid w:val="00023C9F"/>
    <w:rsid w:val="00024040"/>
    <w:rsid w:val="000260E5"/>
    <w:rsid w:val="00026BA9"/>
    <w:rsid w:val="00027237"/>
    <w:rsid w:val="00027264"/>
    <w:rsid w:val="00027AC8"/>
    <w:rsid w:val="00027DD7"/>
    <w:rsid w:val="00027FB5"/>
    <w:rsid w:val="00030295"/>
    <w:rsid w:val="00030C73"/>
    <w:rsid w:val="0003155C"/>
    <w:rsid w:val="00031862"/>
    <w:rsid w:val="00032647"/>
    <w:rsid w:val="00032C2A"/>
    <w:rsid w:val="000341A5"/>
    <w:rsid w:val="00034823"/>
    <w:rsid w:val="00035005"/>
    <w:rsid w:val="0003596E"/>
    <w:rsid w:val="00035E24"/>
    <w:rsid w:val="0003795D"/>
    <w:rsid w:val="00040B41"/>
    <w:rsid w:val="00041169"/>
    <w:rsid w:val="000415DE"/>
    <w:rsid w:val="000417A4"/>
    <w:rsid w:val="00042085"/>
    <w:rsid w:val="00042E2E"/>
    <w:rsid w:val="0004329C"/>
    <w:rsid w:val="00043487"/>
    <w:rsid w:val="000436F4"/>
    <w:rsid w:val="00043AD0"/>
    <w:rsid w:val="00043FB9"/>
    <w:rsid w:val="00045661"/>
    <w:rsid w:val="000467C1"/>
    <w:rsid w:val="00046FDF"/>
    <w:rsid w:val="00051802"/>
    <w:rsid w:val="00051BE3"/>
    <w:rsid w:val="00052A0A"/>
    <w:rsid w:val="0005435F"/>
    <w:rsid w:val="00055D88"/>
    <w:rsid w:val="000561E2"/>
    <w:rsid w:val="000564AE"/>
    <w:rsid w:val="000567B4"/>
    <w:rsid w:val="000572D4"/>
    <w:rsid w:val="00057C22"/>
    <w:rsid w:val="00057CE1"/>
    <w:rsid w:val="00060B5E"/>
    <w:rsid w:val="00061D8E"/>
    <w:rsid w:val="00062D54"/>
    <w:rsid w:val="00062E55"/>
    <w:rsid w:val="0006335E"/>
    <w:rsid w:val="000633B9"/>
    <w:rsid w:val="00063979"/>
    <w:rsid w:val="00064908"/>
    <w:rsid w:val="00064D27"/>
    <w:rsid w:val="00065399"/>
    <w:rsid w:val="00065C15"/>
    <w:rsid w:val="000666AC"/>
    <w:rsid w:val="000671F3"/>
    <w:rsid w:val="000677A9"/>
    <w:rsid w:val="00071434"/>
    <w:rsid w:val="000717F4"/>
    <w:rsid w:val="00071D5F"/>
    <w:rsid w:val="00072A2F"/>
    <w:rsid w:val="0007454E"/>
    <w:rsid w:val="0007488C"/>
    <w:rsid w:val="00074F18"/>
    <w:rsid w:val="0007508E"/>
    <w:rsid w:val="00075D2F"/>
    <w:rsid w:val="00076704"/>
    <w:rsid w:val="000771EA"/>
    <w:rsid w:val="00080AA3"/>
    <w:rsid w:val="00082458"/>
    <w:rsid w:val="00083608"/>
    <w:rsid w:val="00084565"/>
    <w:rsid w:val="00084B75"/>
    <w:rsid w:val="00090D7D"/>
    <w:rsid w:val="00090E1E"/>
    <w:rsid w:val="00091A77"/>
    <w:rsid w:val="00091DC3"/>
    <w:rsid w:val="0009291F"/>
    <w:rsid w:val="00092EF1"/>
    <w:rsid w:val="000936A7"/>
    <w:rsid w:val="00093855"/>
    <w:rsid w:val="00094E5C"/>
    <w:rsid w:val="00095D50"/>
    <w:rsid w:val="00095F04"/>
    <w:rsid w:val="000962C7"/>
    <w:rsid w:val="0009654B"/>
    <w:rsid w:val="00097810"/>
    <w:rsid w:val="00097E07"/>
    <w:rsid w:val="00097E63"/>
    <w:rsid w:val="000A03EF"/>
    <w:rsid w:val="000A2FC1"/>
    <w:rsid w:val="000A4216"/>
    <w:rsid w:val="000A49D1"/>
    <w:rsid w:val="000A5FC1"/>
    <w:rsid w:val="000A6EF9"/>
    <w:rsid w:val="000A70A8"/>
    <w:rsid w:val="000A7B91"/>
    <w:rsid w:val="000A7C60"/>
    <w:rsid w:val="000B0661"/>
    <w:rsid w:val="000B19EF"/>
    <w:rsid w:val="000B1D02"/>
    <w:rsid w:val="000B298E"/>
    <w:rsid w:val="000B2E65"/>
    <w:rsid w:val="000B38EC"/>
    <w:rsid w:val="000B4A1B"/>
    <w:rsid w:val="000B4C1D"/>
    <w:rsid w:val="000B598B"/>
    <w:rsid w:val="000B6109"/>
    <w:rsid w:val="000B6939"/>
    <w:rsid w:val="000B6AD9"/>
    <w:rsid w:val="000B76C8"/>
    <w:rsid w:val="000B7FA5"/>
    <w:rsid w:val="000C024C"/>
    <w:rsid w:val="000C0ABD"/>
    <w:rsid w:val="000C0C1A"/>
    <w:rsid w:val="000C2A80"/>
    <w:rsid w:val="000C44D9"/>
    <w:rsid w:val="000C4A2F"/>
    <w:rsid w:val="000C5416"/>
    <w:rsid w:val="000C73A2"/>
    <w:rsid w:val="000C7783"/>
    <w:rsid w:val="000D0003"/>
    <w:rsid w:val="000D04FA"/>
    <w:rsid w:val="000D11C1"/>
    <w:rsid w:val="000D17F4"/>
    <w:rsid w:val="000D201A"/>
    <w:rsid w:val="000D2130"/>
    <w:rsid w:val="000D26A5"/>
    <w:rsid w:val="000D2815"/>
    <w:rsid w:val="000D2D89"/>
    <w:rsid w:val="000D2F7F"/>
    <w:rsid w:val="000D3080"/>
    <w:rsid w:val="000D34D5"/>
    <w:rsid w:val="000D3E1C"/>
    <w:rsid w:val="000D4A8B"/>
    <w:rsid w:val="000D4BE5"/>
    <w:rsid w:val="000D5371"/>
    <w:rsid w:val="000D580A"/>
    <w:rsid w:val="000D5B4D"/>
    <w:rsid w:val="000D5E1B"/>
    <w:rsid w:val="000D5EBE"/>
    <w:rsid w:val="000D60B9"/>
    <w:rsid w:val="000E00B1"/>
    <w:rsid w:val="000E16FF"/>
    <w:rsid w:val="000E1CC6"/>
    <w:rsid w:val="000E4D23"/>
    <w:rsid w:val="000E5BAA"/>
    <w:rsid w:val="000E5E8B"/>
    <w:rsid w:val="000E6F7A"/>
    <w:rsid w:val="000F03E7"/>
    <w:rsid w:val="000F0B44"/>
    <w:rsid w:val="000F29BB"/>
    <w:rsid w:val="000F2A8B"/>
    <w:rsid w:val="000F2BB5"/>
    <w:rsid w:val="000F38D3"/>
    <w:rsid w:val="000F3BBF"/>
    <w:rsid w:val="000F47EF"/>
    <w:rsid w:val="000F483A"/>
    <w:rsid w:val="000F48A2"/>
    <w:rsid w:val="000F55E9"/>
    <w:rsid w:val="000F6D1E"/>
    <w:rsid w:val="000F7354"/>
    <w:rsid w:val="000F799C"/>
    <w:rsid w:val="000F7E5F"/>
    <w:rsid w:val="001008A6"/>
    <w:rsid w:val="00100EFB"/>
    <w:rsid w:val="0010166E"/>
    <w:rsid w:val="00101AC2"/>
    <w:rsid w:val="00101BA3"/>
    <w:rsid w:val="00101FD1"/>
    <w:rsid w:val="0010239E"/>
    <w:rsid w:val="00103112"/>
    <w:rsid w:val="00103D1A"/>
    <w:rsid w:val="0010445F"/>
    <w:rsid w:val="00104FA0"/>
    <w:rsid w:val="00105B42"/>
    <w:rsid w:val="00106821"/>
    <w:rsid w:val="00107CDE"/>
    <w:rsid w:val="00112282"/>
    <w:rsid w:val="001137B4"/>
    <w:rsid w:val="00113D17"/>
    <w:rsid w:val="00114FA1"/>
    <w:rsid w:val="00115A22"/>
    <w:rsid w:val="00115E20"/>
    <w:rsid w:val="00116218"/>
    <w:rsid w:val="001172BF"/>
    <w:rsid w:val="001203C4"/>
    <w:rsid w:val="001223B9"/>
    <w:rsid w:val="00123C0E"/>
    <w:rsid w:val="001242BE"/>
    <w:rsid w:val="001243D8"/>
    <w:rsid w:val="0012445B"/>
    <w:rsid w:val="00124A3C"/>
    <w:rsid w:val="00125EEA"/>
    <w:rsid w:val="001262FC"/>
    <w:rsid w:val="001269C4"/>
    <w:rsid w:val="00126A26"/>
    <w:rsid w:val="00126D2C"/>
    <w:rsid w:val="00126E92"/>
    <w:rsid w:val="001278D4"/>
    <w:rsid w:val="001301A2"/>
    <w:rsid w:val="001318DC"/>
    <w:rsid w:val="00132812"/>
    <w:rsid w:val="00132D9A"/>
    <w:rsid w:val="00133A2B"/>
    <w:rsid w:val="00134371"/>
    <w:rsid w:val="00134C08"/>
    <w:rsid w:val="00134F44"/>
    <w:rsid w:val="00135932"/>
    <w:rsid w:val="00135AF4"/>
    <w:rsid w:val="00136269"/>
    <w:rsid w:val="001365F7"/>
    <w:rsid w:val="00137C7E"/>
    <w:rsid w:val="00140C3F"/>
    <w:rsid w:val="00142173"/>
    <w:rsid w:val="0014380A"/>
    <w:rsid w:val="00143C67"/>
    <w:rsid w:val="001445CD"/>
    <w:rsid w:val="001446D7"/>
    <w:rsid w:val="00146035"/>
    <w:rsid w:val="0014720B"/>
    <w:rsid w:val="00150D39"/>
    <w:rsid w:val="00150D6C"/>
    <w:rsid w:val="001523E0"/>
    <w:rsid w:val="0015459B"/>
    <w:rsid w:val="0015467C"/>
    <w:rsid w:val="00154AA7"/>
    <w:rsid w:val="00154C18"/>
    <w:rsid w:val="0015601D"/>
    <w:rsid w:val="0015701E"/>
    <w:rsid w:val="001576A3"/>
    <w:rsid w:val="00157773"/>
    <w:rsid w:val="00157B21"/>
    <w:rsid w:val="001600DB"/>
    <w:rsid w:val="001601AE"/>
    <w:rsid w:val="00160B3F"/>
    <w:rsid w:val="00160FA4"/>
    <w:rsid w:val="00163148"/>
    <w:rsid w:val="00163239"/>
    <w:rsid w:val="0016355A"/>
    <w:rsid w:val="00164C74"/>
    <w:rsid w:val="00165337"/>
    <w:rsid w:val="0016641B"/>
    <w:rsid w:val="00166B15"/>
    <w:rsid w:val="00170057"/>
    <w:rsid w:val="001713E2"/>
    <w:rsid w:val="001718FC"/>
    <w:rsid w:val="00172189"/>
    <w:rsid w:val="001721D4"/>
    <w:rsid w:val="00172C2A"/>
    <w:rsid w:val="00172E40"/>
    <w:rsid w:val="00172FB9"/>
    <w:rsid w:val="00173467"/>
    <w:rsid w:val="0017513E"/>
    <w:rsid w:val="0017537F"/>
    <w:rsid w:val="00175641"/>
    <w:rsid w:val="00176E5B"/>
    <w:rsid w:val="0017784B"/>
    <w:rsid w:val="0018024C"/>
    <w:rsid w:val="001816D4"/>
    <w:rsid w:val="0018231F"/>
    <w:rsid w:val="00183938"/>
    <w:rsid w:val="00184431"/>
    <w:rsid w:val="001847DB"/>
    <w:rsid w:val="0018523C"/>
    <w:rsid w:val="00185CBE"/>
    <w:rsid w:val="00185DF8"/>
    <w:rsid w:val="00186B0E"/>
    <w:rsid w:val="001878FA"/>
    <w:rsid w:val="00187CB2"/>
    <w:rsid w:val="001900F7"/>
    <w:rsid w:val="00190E64"/>
    <w:rsid w:val="00192354"/>
    <w:rsid w:val="00192DD6"/>
    <w:rsid w:val="00193C5D"/>
    <w:rsid w:val="001949FA"/>
    <w:rsid w:val="00194EF5"/>
    <w:rsid w:val="00195BEA"/>
    <w:rsid w:val="0019601E"/>
    <w:rsid w:val="0019637D"/>
    <w:rsid w:val="001A0D5E"/>
    <w:rsid w:val="001A18FC"/>
    <w:rsid w:val="001A332D"/>
    <w:rsid w:val="001A345B"/>
    <w:rsid w:val="001A393F"/>
    <w:rsid w:val="001A4DD3"/>
    <w:rsid w:val="001A4EFD"/>
    <w:rsid w:val="001A5777"/>
    <w:rsid w:val="001A601F"/>
    <w:rsid w:val="001A7D6A"/>
    <w:rsid w:val="001B02BE"/>
    <w:rsid w:val="001B0342"/>
    <w:rsid w:val="001B0481"/>
    <w:rsid w:val="001B17E1"/>
    <w:rsid w:val="001B2BFA"/>
    <w:rsid w:val="001B2DD4"/>
    <w:rsid w:val="001B3631"/>
    <w:rsid w:val="001B6C09"/>
    <w:rsid w:val="001C0B33"/>
    <w:rsid w:val="001C150A"/>
    <w:rsid w:val="001C19C1"/>
    <w:rsid w:val="001C1CD8"/>
    <w:rsid w:val="001C212D"/>
    <w:rsid w:val="001C32E4"/>
    <w:rsid w:val="001C34D2"/>
    <w:rsid w:val="001C3B06"/>
    <w:rsid w:val="001C4318"/>
    <w:rsid w:val="001C541A"/>
    <w:rsid w:val="001C542A"/>
    <w:rsid w:val="001C68AB"/>
    <w:rsid w:val="001C7D04"/>
    <w:rsid w:val="001C7F7E"/>
    <w:rsid w:val="001D0826"/>
    <w:rsid w:val="001D1C7A"/>
    <w:rsid w:val="001D30A3"/>
    <w:rsid w:val="001D315F"/>
    <w:rsid w:val="001D39E0"/>
    <w:rsid w:val="001D3C0D"/>
    <w:rsid w:val="001D3E35"/>
    <w:rsid w:val="001D53F5"/>
    <w:rsid w:val="001D596B"/>
    <w:rsid w:val="001D6192"/>
    <w:rsid w:val="001D6751"/>
    <w:rsid w:val="001D6F76"/>
    <w:rsid w:val="001D7633"/>
    <w:rsid w:val="001E00D3"/>
    <w:rsid w:val="001E0592"/>
    <w:rsid w:val="001E0943"/>
    <w:rsid w:val="001E0B73"/>
    <w:rsid w:val="001E2D62"/>
    <w:rsid w:val="001E323A"/>
    <w:rsid w:val="001E42BE"/>
    <w:rsid w:val="001E5DC2"/>
    <w:rsid w:val="001E68B3"/>
    <w:rsid w:val="001E76EB"/>
    <w:rsid w:val="001E776B"/>
    <w:rsid w:val="001E79C8"/>
    <w:rsid w:val="001F1586"/>
    <w:rsid w:val="001F4507"/>
    <w:rsid w:val="001F6302"/>
    <w:rsid w:val="001F6962"/>
    <w:rsid w:val="001F6FB3"/>
    <w:rsid w:val="001F7076"/>
    <w:rsid w:val="001F7406"/>
    <w:rsid w:val="001F77CA"/>
    <w:rsid w:val="001F7C20"/>
    <w:rsid w:val="001F7ECA"/>
    <w:rsid w:val="00200665"/>
    <w:rsid w:val="00200793"/>
    <w:rsid w:val="00201333"/>
    <w:rsid w:val="00203683"/>
    <w:rsid w:val="0020378F"/>
    <w:rsid w:val="00203C9F"/>
    <w:rsid w:val="00204B74"/>
    <w:rsid w:val="00205FC1"/>
    <w:rsid w:val="00206495"/>
    <w:rsid w:val="002065A0"/>
    <w:rsid w:val="00206F9D"/>
    <w:rsid w:val="0021026B"/>
    <w:rsid w:val="00210359"/>
    <w:rsid w:val="00210BD2"/>
    <w:rsid w:val="00211ED8"/>
    <w:rsid w:val="00211F91"/>
    <w:rsid w:val="0021204A"/>
    <w:rsid w:val="0021280F"/>
    <w:rsid w:val="002143B8"/>
    <w:rsid w:val="00214595"/>
    <w:rsid w:val="002169C9"/>
    <w:rsid w:val="00216C37"/>
    <w:rsid w:val="00217219"/>
    <w:rsid w:val="00217CE2"/>
    <w:rsid w:val="00222623"/>
    <w:rsid w:val="00222AFD"/>
    <w:rsid w:val="00222FCD"/>
    <w:rsid w:val="0022353B"/>
    <w:rsid w:val="00223599"/>
    <w:rsid w:val="0022392C"/>
    <w:rsid w:val="00224280"/>
    <w:rsid w:val="0022525A"/>
    <w:rsid w:val="0022581B"/>
    <w:rsid w:val="002259B1"/>
    <w:rsid w:val="00226067"/>
    <w:rsid w:val="0022638E"/>
    <w:rsid w:val="00227C3D"/>
    <w:rsid w:val="00227D31"/>
    <w:rsid w:val="002305B7"/>
    <w:rsid w:val="00231402"/>
    <w:rsid w:val="002314AC"/>
    <w:rsid w:val="002315F2"/>
    <w:rsid w:val="00232512"/>
    <w:rsid w:val="0023302D"/>
    <w:rsid w:val="00234A6D"/>
    <w:rsid w:val="00234E4C"/>
    <w:rsid w:val="002359BB"/>
    <w:rsid w:val="00235F70"/>
    <w:rsid w:val="00236138"/>
    <w:rsid w:val="00237587"/>
    <w:rsid w:val="00240A90"/>
    <w:rsid w:val="00241E35"/>
    <w:rsid w:val="002426F8"/>
    <w:rsid w:val="00242708"/>
    <w:rsid w:val="00244084"/>
    <w:rsid w:val="002450B3"/>
    <w:rsid w:val="002459DA"/>
    <w:rsid w:val="00246CB5"/>
    <w:rsid w:val="00246EC7"/>
    <w:rsid w:val="002471CA"/>
    <w:rsid w:val="00247BF8"/>
    <w:rsid w:val="002509BD"/>
    <w:rsid w:val="00250D13"/>
    <w:rsid w:val="00251093"/>
    <w:rsid w:val="00251DC4"/>
    <w:rsid w:val="0025380D"/>
    <w:rsid w:val="00253FD5"/>
    <w:rsid w:val="00255E3E"/>
    <w:rsid w:val="00255F77"/>
    <w:rsid w:val="0025672F"/>
    <w:rsid w:val="00256E68"/>
    <w:rsid w:val="00257B6A"/>
    <w:rsid w:val="00260268"/>
    <w:rsid w:val="00262223"/>
    <w:rsid w:val="0026599A"/>
    <w:rsid w:val="00265C9E"/>
    <w:rsid w:val="00266308"/>
    <w:rsid w:val="00267547"/>
    <w:rsid w:val="00267FC5"/>
    <w:rsid w:val="00270586"/>
    <w:rsid w:val="0027073C"/>
    <w:rsid w:val="002710D9"/>
    <w:rsid w:val="00271627"/>
    <w:rsid w:val="00272081"/>
    <w:rsid w:val="002722FA"/>
    <w:rsid w:val="002735AE"/>
    <w:rsid w:val="00275D12"/>
    <w:rsid w:val="002762DA"/>
    <w:rsid w:val="00276B41"/>
    <w:rsid w:val="00277880"/>
    <w:rsid w:val="00277C03"/>
    <w:rsid w:val="00281222"/>
    <w:rsid w:val="00282174"/>
    <w:rsid w:val="00282DFE"/>
    <w:rsid w:val="002839E0"/>
    <w:rsid w:val="00284F5E"/>
    <w:rsid w:val="002862E6"/>
    <w:rsid w:val="002866EF"/>
    <w:rsid w:val="002908EB"/>
    <w:rsid w:val="00290FB1"/>
    <w:rsid w:val="00291B19"/>
    <w:rsid w:val="00292858"/>
    <w:rsid w:val="00292AD0"/>
    <w:rsid w:val="00292C3D"/>
    <w:rsid w:val="00292CE6"/>
    <w:rsid w:val="0029332E"/>
    <w:rsid w:val="0029344E"/>
    <w:rsid w:val="00293C51"/>
    <w:rsid w:val="00293C8E"/>
    <w:rsid w:val="00294BB6"/>
    <w:rsid w:val="0029576C"/>
    <w:rsid w:val="00296754"/>
    <w:rsid w:val="00296DC6"/>
    <w:rsid w:val="00296FD4"/>
    <w:rsid w:val="00297108"/>
    <w:rsid w:val="0029796F"/>
    <w:rsid w:val="002A00F1"/>
    <w:rsid w:val="002A1418"/>
    <w:rsid w:val="002A28DD"/>
    <w:rsid w:val="002A2EA2"/>
    <w:rsid w:val="002A3CEA"/>
    <w:rsid w:val="002A4443"/>
    <w:rsid w:val="002A45B3"/>
    <w:rsid w:val="002A4A4D"/>
    <w:rsid w:val="002A5568"/>
    <w:rsid w:val="002A563D"/>
    <w:rsid w:val="002A56F2"/>
    <w:rsid w:val="002A5F60"/>
    <w:rsid w:val="002B056D"/>
    <w:rsid w:val="002B06A4"/>
    <w:rsid w:val="002B1D14"/>
    <w:rsid w:val="002B25D8"/>
    <w:rsid w:val="002B37F6"/>
    <w:rsid w:val="002B3A1A"/>
    <w:rsid w:val="002B3B9C"/>
    <w:rsid w:val="002B4544"/>
    <w:rsid w:val="002B47D2"/>
    <w:rsid w:val="002B4883"/>
    <w:rsid w:val="002B4FB7"/>
    <w:rsid w:val="002B59DE"/>
    <w:rsid w:val="002B5AEC"/>
    <w:rsid w:val="002B639C"/>
    <w:rsid w:val="002B7163"/>
    <w:rsid w:val="002B73D2"/>
    <w:rsid w:val="002B7B3C"/>
    <w:rsid w:val="002B7D6B"/>
    <w:rsid w:val="002C1DEC"/>
    <w:rsid w:val="002C2EE2"/>
    <w:rsid w:val="002C31A1"/>
    <w:rsid w:val="002C3AF4"/>
    <w:rsid w:val="002C488B"/>
    <w:rsid w:val="002C518C"/>
    <w:rsid w:val="002C5264"/>
    <w:rsid w:val="002C52F1"/>
    <w:rsid w:val="002C53BF"/>
    <w:rsid w:val="002C5DBC"/>
    <w:rsid w:val="002C60F2"/>
    <w:rsid w:val="002D0D02"/>
    <w:rsid w:val="002D0DFB"/>
    <w:rsid w:val="002D1C40"/>
    <w:rsid w:val="002D22CD"/>
    <w:rsid w:val="002D2791"/>
    <w:rsid w:val="002D2E03"/>
    <w:rsid w:val="002D2F53"/>
    <w:rsid w:val="002D5922"/>
    <w:rsid w:val="002D6067"/>
    <w:rsid w:val="002D6E6E"/>
    <w:rsid w:val="002D6E8C"/>
    <w:rsid w:val="002D7ABE"/>
    <w:rsid w:val="002D7D49"/>
    <w:rsid w:val="002E01A5"/>
    <w:rsid w:val="002E0BEF"/>
    <w:rsid w:val="002E0F3D"/>
    <w:rsid w:val="002E1A0A"/>
    <w:rsid w:val="002E27C8"/>
    <w:rsid w:val="002E3302"/>
    <w:rsid w:val="002E33C4"/>
    <w:rsid w:val="002E33CC"/>
    <w:rsid w:val="002E3CA2"/>
    <w:rsid w:val="002E41FC"/>
    <w:rsid w:val="002E4B5D"/>
    <w:rsid w:val="002E4F59"/>
    <w:rsid w:val="002E5033"/>
    <w:rsid w:val="002E52AE"/>
    <w:rsid w:val="002E58A3"/>
    <w:rsid w:val="002E6DEB"/>
    <w:rsid w:val="002F25BE"/>
    <w:rsid w:val="002F294A"/>
    <w:rsid w:val="002F3142"/>
    <w:rsid w:val="002F4660"/>
    <w:rsid w:val="002F493A"/>
    <w:rsid w:val="002F5064"/>
    <w:rsid w:val="002F5346"/>
    <w:rsid w:val="002F5AF6"/>
    <w:rsid w:val="002F5D7D"/>
    <w:rsid w:val="002F5DD5"/>
    <w:rsid w:val="002F5FC2"/>
    <w:rsid w:val="002F62A9"/>
    <w:rsid w:val="002F6353"/>
    <w:rsid w:val="002F64AE"/>
    <w:rsid w:val="002F7077"/>
    <w:rsid w:val="002F7173"/>
    <w:rsid w:val="003000FD"/>
    <w:rsid w:val="00300CA1"/>
    <w:rsid w:val="00301672"/>
    <w:rsid w:val="003022DC"/>
    <w:rsid w:val="00302EE8"/>
    <w:rsid w:val="0030306D"/>
    <w:rsid w:val="00304143"/>
    <w:rsid w:val="00304AE0"/>
    <w:rsid w:val="00306C38"/>
    <w:rsid w:val="003071DC"/>
    <w:rsid w:val="00307886"/>
    <w:rsid w:val="00307B62"/>
    <w:rsid w:val="00307D33"/>
    <w:rsid w:val="00311D36"/>
    <w:rsid w:val="0031287B"/>
    <w:rsid w:val="00313054"/>
    <w:rsid w:val="00313AE8"/>
    <w:rsid w:val="00314B7B"/>
    <w:rsid w:val="00314BB4"/>
    <w:rsid w:val="00315D40"/>
    <w:rsid w:val="0031627D"/>
    <w:rsid w:val="00316D5F"/>
    <w:rsid w:val="003172B9"/>
    <w:rsid w:val="003216EE"/>
    <w:rsid w:val="003223A4"/>
    <w:rsid w:val="00322FA7"/>
    <w:rsid w:val="00323586"/>
    <w:rsid w:val="00323C21"/>
    <w:rsid w:val="00325634"/>
    <w:rsid w:val="00326404"/>
    <w:rsid w:val="003276DA"/>
    <w:rsid w:val="003277DA"/>
    <w:rsid w:val="00327C3C"/>
    <w:rsid w:val="00330301"/>
    <w:rsid w:val="00330B32"/>
    <w:rsid w:val="0033385F"/>
    <w:rsid w:val="00333F4D"/>
    <w:rsid w:val="00334E26"/>
    <w:rsid w:val="00335D3D"/>
    <w:rsid w:val="00336A87"/>
    <w:rsid w:val="003378DB"/>
    <w:rsid w:val="00337FA6"/>
    <w:rsid w:val="003404CB"/>
    <w:rsid w:val="00340885"/>
    <w:rsid w:val="003415B6"/>
    <w:rsid w:val="00342C1A"/>
    <w:rsid w:val="00343D67"/>
    <w:rsid w:val="00344146"/>
    <w:rsid w:val="003468B1"/>
    <w:rsid w:val="00346954"/>
    <w:rsid w:val="00346F90"/>
    <w:rsid w:val="003470FF"/>
    <w:rsid w:val="0034719F"/>
    <w:rsid w:val="00347269"/>
    <w:rsid w:val="00347390"/>
    <w:rsid w:val="0035109F"/>
    <w:rsid w:val="003532FF"/>
    <w:rsid w:val="00353ED4"/>
    <w:rsid w:val="0035416A"/>
    <w:rsid w:val="003549FC"/>
    <w:rsid w:val="00354B36"/>
    <w:rsid w:val="00356C32"/>
    <w:rsid w:val="00357CF8"/>
    <w:rsid w:val="00360645"/>
    <w:rsid w:val="00360F84"/>
    <w:rsid w:val="003613F5"/>
    <w:rsid w:val="00364865"/>
    <w:rsid w:val="00365057"/>
    <w:rsid w:val="00365E89"/>
    <w:rsid w:val="0036626C"/>
    <w:rsid w:val="003671CE"/>
    <w:rsid w:val="0036799A"/>
    <w:rsid w:val="00370528"/>
    <w:rsid w:val="00371EC9"/>
    <w:rsid w:val="00371EE0"/>
    <w:rsid w:val="00372D6B"/>
    <w:rsid w:val="00373433"/>
    <w:rsid w:val="00373625"/>
    <w:rsid w:val="00374340"/>
    <w:rsid w:val="003753C0"/>
    <w:rsid w:val="00375AAC"/>
    <w:rsid w:val="00376138"/>
    <w:rsid w:val="00377547"/>
    <w:rsid w:val="00377F4D"/>
    <w:rsid w:val="0038010A"/>
    <w:rsid w:val="00380623"/>
    <w:rsid w:val="003807B9"/>
    <w:rsid w:val="003813DF"/>
    <w:rsid w:val="00381496"/>
    <w:rsid w:val="00381E69"/>
    <w:rsid w:val="003821E8"/>
    <w:rsid w:val="00382650"/>
    <w:rsid w:val="00382A3B"/>
    <w:rsid w:val="00382EA2"/>
    <w:rsid w:val="003840FE"/>
    <w:rsid w:val="003853B2"/>
    <w:rsid w:val="00385CDD"/>
    <w:rsid w:val="00387041"/>
    <w:rsid w:val="00387C60"/>
    <w:rsid w:val="0039006B"/>
    <w:rsid w:val="003909DA"/>
    <w:rsid w:val="003915F6"/>
    <w:rsid w:val="00394329"/>
    <w:rsid w:val="00395B7E"/>
    <w:rsid w:val="003967A0"/>
    <w:rsid w:val="00396D39"/>
    <w:rsid w:val="003A010E"/>
    <w:rsid w:val="003A01C1"/>
    <w:rsid w:val="003A0684"/>
    <w:rsid w:val="003A0DCC"/>
    <w:rsid w:val="003A0FC0"/>
    <w:rsid w:val="003A1697"/>
    <w:rsid w:val="003A200C"/>
    <w:rsid w:val="003A2064"/>
    <w:rsid w:val="003A2820"/>
    <w:rsid w:val="003A2821"/>
    <w:rsid w:val="003A2CFE"/>
    <w:rsid w:val="003A43D2"/>
    <w:rsid w:val="003A4D7F"/>
    <w:rsid w:val="003A4F8A"/>
    <w:rsid w:val="003A549E"/>
    <w:rsid w:val="003A56B4"/>
    <w:rsid w:val="003A6A93"/>
    <w:rsid w:val="003A7805"/>
    <w:rsid w:val="003A7E9C"/>
    <w:rsid w:val="003B1870"/>
    <w:rsid w:val="003B1E2B"/>
    <w:rsid w:val="003B257F"/>
    <w:rsid w:val="003B3213"/>
    <w:rsid w:val="003B391A"/>
    <w:rsid w:val="003B3FE2"/>
    <w:rsid w:val="003B426F"/>
    <w:rsid w:val="003B4BBC"/>
    <w:rsid w:val="003B748A"/>
    <w:rsid w:val="003C023A"/>
    <w:rsid w:val="003C0B50"/>
    <w:rsid w:val="003C15B1"/>
    <w:rsid w:val="003C17E0"/>
    <w:rsid w:val="003C2AF9"/>
    <w:rsid w:val="003C42A7"/>
    <w:rsid w:val="003C4C37"/>
    <w:rsid w:val="003C5FF8"/>
    <w:rsid w:val="003C7620"/>
    <w:rsid w:val="003D072E"/>
    <w:rsid w:val="003D0A48"/>
    <w:rsid w:val="003D1AC1"/>
    <w:rsid w:val="003D1EDA"/>
    <w:rsid w:val="003D24C7"/>
    <w:rsid w:val="003D276B"/>
    <w:rsid w:val="003D3A16"/>
    <w:rsid w:val="003D49DA"/>
    <w:rsid w:val="003D49F3"/>
    <w:rsid w:val="003D5081"/>
    <w:rsid w:val="003E3B8A"/>
    <w:rsid w:val="003E45E1"/>
    <w:rsid w:val="003E464B"/>
    <w:rsid w:val="003E4F9F"/>
    <w:rsid w:val="003E63B1"/>
    <w:rsid w:val="003E7664"/>
    <w:rsid w:val="003E7728"/>
    <w:rsid w:val="003E775F"/>
    <w:rsid w:val="003F1FB9"/>
    <w:rsid w:val="003F20F5"/>
    <w:rsid w:val="003F2318"/>
    <w:rsid w:val="003F2DB5"/>
    <w:rsid w:val="003F3200"/>
    <w:rsid w:val="003F3ED0"/>
    <w:rsid w:val="003F4EFB"/>
    <w:rsid w:val="003F5C2E"/>
    <w:rsid w:val="003F5EC1"/>
    <w:rsid w:val="003F7B27"/>
    <w:rsid w:val="00400275"/>
    <w:rsid w:val="00402733"/>
    <w:rsid w:val="00404319"/>
    <w:rsid w:val="00404354"/>
    <w:rsid w:val="004044AF"/>
    <w:rsid w:val="00404E82"/>
    <w:rsid w:val="004052D4"/>
    <w:rsid w:val="00405D48"/>
    <w:rsid w:val="00405D70"/>
    <w:rsid w:val="004067EE"/>
    <w:rsid w:val="004068BE"/>
    <w:rsid w:val="00407871"/>
    <w:rsid w:val="00411386"/>
    <w:rsid w:val="00411981"/>
    <w:rsid w:val="00411D10"/>
    <w:rsid w:val="00413533"/>
    <w:rsid w:val="004140FA"/>
    <w:rsid w:val="00414285"/>
    <w:rsid w:val="00414AFE"/>
    <w:rsid w:val="004165D0"/>
    <w:rsid w:val="00416649"/>
    <w:rsid w:val="00417569"/>
    <w:rsid w:val="00420488"/>
    <w:rsid w:val="00420701"/>
    <w:rsid w:val="00421A5E"/>
    <w:rsid w:val="00423354"/>
    <w:rsid w:val="00424CC5"/>
    <w:rsid w:val="00424DF8"/>
    <w:rsid w:val="00425DDD"/>
    <w:rsid w:val="0042605D"/>
    <w:rsid w:val="0042606F"/>
    <w:rsid w:val="004265C3"/>
    <w:rsid w:val="004271E0"/>
    <w:rsid w:val="0043117C"/>
    <w:rsid w:val="00431B32"/>
    <w:rsid w:val="00431F95"/>
    <w:rsid w:val="00432604"/>
    <w:rsid w:val="00432970"/>
    <w:rsid w:val="0043346F"/>
    <w:rsid w:val="0043596E"/>
    <w:rsid w:val="00437701"/>
    <w:rsid w:val="004408D9"/>
    <w:rsid w:val="00442124"/>
    <w:rsid w:val="0044251A"/>
    <w:rsid w:val="00442820"/>
    <w:rsid w:val="00443A8B"/>
    <w:rsid w:val="00443DAB"/>
    <w:rsid w:val="0044558D"/>
    <w:rsid w:val="0044646C"/>
    <w:rsid w:val="00446719"/>
    <w:rsid w:val="00446F30"/>
    <w:rsid w:val="00447503"/>
    <w:rsid w:val="0044754A"/>
    <w:rsid w:val="00451B4A"/>
    <w:rsid w:val="0045205F"/>
    <w:rsid w:val="00456030"/>
    <w:rsid w:val="0045623B"/>
    <w:rsid w:val="0045661B"/>
    <w:rsid w:val="00456CB7"/>
    <w:rsid w:val="00456E64"/>
    <w:rsid w:val="00457597"/>
    <w:rsid w:val="00457A00"/>
    <w:rsid w:val="00457F1F"/>
    <w:rsid w:val="00460F51"/>
    <w:rsid w:val="00461024"/>
    <w:rsid w:val="00461A64"/>
    <w:rsid w:val="00462ACE"/>
    <w:rsid w:val="004661D9"/>
    <w:rsid w:val="00467253"/>
    <w:rsid w:val="00467611"/>
    <w:rsid w:val="00470173"/>
    <w:rsid w:val="00470950"/>
    <w:rsid w:val="0047140A"/>
    <w:rsid w:val="0047165C"/>
    <w:rsid w:val="00472D1A"/>
    <w:rsid w:val="00473CE7"/>
    <w:rsid w:val="004748E1"/>
    <w:rsid w:val="00474BA0"/>
    <w:rsid w:val="00474DCB"/>
    <w:rsid w:val="00475830"/>
    <w:rsid w:val="00475897"/>
    <w:rsid w:val="004762DD"/>
    <w:rsid w:val="00476954"/>
    <w:rsid w:val="0047738D"/>
    <w:rsid w:val="00477C35"/>
    <w:rsid w:val="0048054F"/>
    <w:rsid w:val="0048086D"/>
    <w:rsid w:val="00480F0C"/>
    <w:rsid w:val="00481C5E"/>
    <w:rsid w:val="0048286A"/>
    <w:rsid w:val="00482E44"/>
    <w:rsid w:val="0048381A"/>
    <w:rsid w:val="00483E3C"/>
    <w:rsid w:val="00484521"/>
    <w:rsid w:val="00484564"/>
    <w:rsid w:val="0048499A"/>
    <w:rsid w:val="00484F14"/>
    <w:rsid w:val="00485044"/>
    <w:rsid w:val="0048561E"/>
    <w:rsid w:val="00485941"/>
    <w:rsid w:val="00485AFA"/>
    <w:rsid w:val="004864D6"/>
    <w:rsid w:val="0048673B"/>
    <w:rsid w:val="00486DD5"/>
    <w:rsid w:val="004873BA"/>
    <w:rsid w:val="00487483"/>
    <w:rsid w:val="00487EAD"/>
    <w:rsid w:val="00490399"/>
    <w:rsid w:val="0049063E"/>
    <w:rsid w:val="00491771"/>
    <w:rsid w:val="00491A03"/>
    <w:rsid w:val="0049265F"/>
    <w:rsid w:val="00492874"/>
    <w:rsid w:val="00493404"/>
    <w:rsid w:val="00493C64"/>
    <w:rsid w:val="00495906"/>
    <w:rsid w:val="00495FBF"/>
    <w:rsid w:val="0049691C"/>
    <w:rsid w:val="00496D30"/>
    <w:rsid w:val="00496E57"/>
    <w:rsid w:val="004A06BF"/>
    <w:rsid w:val="004A1445"/>
    <w:rsid w:val="004A162F"/>
    <w:rsid w:val="004A236A"/>
    <w:rsid w:val="004A306E"/>
    <w:rsid w:val="004A4046"/>
    <w:rsid w:val="004A4105"/>
    <w:rsid w:val="004A4E36"/>
    <w:rsid w:val="004A7DB7"/>
    <w:rsid w:val="004B017C"/>
    <w:rsid w:val="004B04A4"/>
    <w:rsid w:val="004B0D6C"/>
    <w:rsid w:val="004B118D"/>
    <w:rsid w:val="004B2439"/>
    <w:rsid w:val="004B2AF6"/>
    <w:rsid w:val="004B2F2B"/>
    <w:rsid w:val="004B358D"/>
    <w:rsid w:val="004B54C3"/>
    <w:rsid w:val="004B5B67"/>
    <w:rsid w:val="004B5CE1"/>
    <w:rsid w:val="004B6403"/>
    <w:rsid w:val="004B6ABF"/>
    <w:rsid w:val="004B707B"/>
    <w:rsid w:val="004B7FAF"/>
    <w:rsid w:val="004C0EB2"/>
    <w:rsid w:val="004C0F40"/>
    <w:rsid w:val="004C10CD"/>
    <w:rsid w:val="004C1A56"/>
    <w:rsid w:val="004C2E77"/>
    <w:rsid w:val="004C3739"/>
    <w:rsid w:val="004C3EA0"/>
    <w:rsid w:val="004C4A7F"/>
    <w:rsid w:val="004C5300"/>
    <w:rsid w:val="004C5755"/>
    <w:rsid w:val="004C5C72"/>
    <w:rsid w:val="004C6514"/>
    <w:rsid w:val="004C671A"/>
    <w:rsid w:val="004C6DD8"/>
    <w:rsid w:val="004C74B9"/>
    <w:rsid w:val="004D014D"/>
    <w:rsid w:val="004D057E"/>
    <w:rsid w:val="004D05BD"/>
    <w:rsid w:val="004D0D25"/>
    <w:rsid w:val="004D1534"/>
    <w:rsid w:val="004D214C"/>
    <w:rsid w:val="004D2159"/>
    <w:rsid w:val="004D3934"/>
    <w:rsid w:val="004D3F5F"/>
    <w:rsid w:val="004D46EE"/>
    <w:rsid w:val="004D47CC"/>
    <w:rsid w:val="004D4EC6"/>
    <w:rsid w:val="004D5307"/>
    <w:rsid w:val="004D583C"/>
    <w:rsid w:val="004D624E"/>
    <w:rsid w:val="004D64F7"/>
    <w:rsid w:val="004D6572"/>
    <w:rsid w:val="004D6B5F"/>
    <w:rsid w:val="004E138D"/>
    <w:rsid w:val="004E1774"/>
    <w:rsid w:val="004E1878"/>
    <w:rsid w:val="004E1ACD"/>
    <w:rsid w:val="004E1D90"/>
    <w:rsid w:val="004E1DD8"/>
    <w:rsid w:val="004E2344"/>
    <w:rsid w:val="004E26CD"/>
    <w:rsid w:val="004E2A41"/>
    <w:rsid w:val="004E4F52"/>
    <w:rsid w:val="004E53C9"/>
    <w:rsid w:val="004E5C3F"/>
    <w:rsid w:val="004E7257"/>
    <w:rsid w:val="004E758C"/>
    <w:rsid w:val="004E792D"/>
    <w:rsid w:val="004F02C4"/>
    <w:rsid w:val="004F07C6"/>
    <w:rsid w:val="004F0B80"/>
    <w:rsid w:val="004F1642"/>
    <w:rsid w:val="004F2EA8"/>
    <w:rsid w:val="004F2F1D"/>
    <w:rsid w:val="004F345D"/>
    <w:rsid w:val="004F4024"/>
    <w:rsid w:val="004F4FBB"/>
    <w:rsid w:val="004F58D0"/>
    <w:rsid w:val="004F7104"/>
    <w:rsid w:val="004F71CC"/>
    <w:rsid w:val="00500338"/>
    <w:rsid w:val="0050066F"/>
    <w:rsid w:val="00500B7F"/>
    <w:rsid w:val="005029C0"/>
    <w:rsid w:val="00503B39"/>
    <w:rsid w:val="00504F37"/>
    <w:rsid w:val="00506F94"/>
    <w:rsid w:val="00507263"/>
    <w:rsid w:val="005104D0"/>
    <w:rsid w:val="00510BB5"/>
    <w:rsid w:val="00510D13"/>
    <w:rsid w:val="0051206F"/>
    <w:rsid w:val="005120A0"/>
    <w:rsid w:val="00512F83"/>
    <w:rsid w:val="00516C3D"/>
    <w:rsid w:val="00516EBE"/>
    <w:rsid w:val="005206C2"/>
    <w:rsid w:val="00521D12"/>
    <w:rsid w:val="00521D6F"/>
    <w:rsid w:val="00524404"/>
    <w:rsid w:val="00524821"/>
    <w:rsid w:val="00526211"/>
    <w:rsid w:val="00526F14"/>
    <w:rsid w:val="005278F2"/>
    <w:rsid w:val="00527AC4"/>
    <w:rsid w:val="00527C1A"/>
    <w:rsid w:val="005312B8"/>
    <w:rsid w:val="005312D3"/>
    <w:rsid w:val="005319B9"/>
    <w:rsid w:val="00532408"/>
    <w:rsid w:val="00532B88"/>
    <w:rsid w:val="00533218"/>
    <w:rsid w:val="005337C8"/>
    <w:rsid w:val="00533FAC"/>
    <w:rsid w:val="00534604"/>
    <w:rsid w:val="0053581C"/>
    <w:rsid w:val="00535898"/>
    <w:rsid w:val="0053603B"/>
    <w:rsid w:val="005400B0"/>
    <w:rsid w:val="00540B5E"/>
    <w:rsid w:val="0054141F"/>
    <w:rsid w:val="005415CB"/>
    <w:rsid w:val="00542C27"/>
    <w:rsid w:val="00542D8A"/>
    <w:rsid w:val="00542EEC"/>
    <w:rsid w:val="00544467"/>
    <w:rsid w:val="00544E85"/>
    <w:rsid w:val="00545C66"/>
    <w:rsid w:val="00546ED7"/>
    <w:rsid w:val="00546F66"/>
    <w:rsid w:val="00550AAE"/>
    <w:rsid w:val="00550BDC"/>
    <w:rsid w:val="00551CA6"/>
    <w:rsid w:val="00551DB2"/>
    <w:rsid w:val="00552A56"/>
    <w:rsid w:val="00552FCE"/>
    <w:rsid w:val="00553113"/>
    <w:rsid w:val="005533D0"/>
    <w:rsid w:val="005536E9"/>
    <w:rsid w:val="00553A92"/>
    <w:rsid w:val="00553BC4"/>
    <w:rsid w:val="005549F5"/>
    <w:rsid w:val="00554AEC"/>
    <w:rsid w:val="00555A41"/>
    <w:rsid w:val="00555B08"/>
    <w:rsid w:val="00555D75"/>
    <w:rsid w:val="005562D4"/>
    <w:rsid w:val="00557148"/>
    <w:rsid w:val="00560BE5"/>
    <w:rsid w:val="00561F71"/>
    <w:rsid w:val="005623BF"/>
    <w:rsid w:val="005626CA"/>
    <w:rsid w:val="00562D8A"/>
    <w:rsid w:val="0057179B"/>
    <w:rsid w:val="0057360F"/>
    <w:rsid w:val="005746BD"/>
    <w:rsid w:val="00574AF6"/>
    <w:rsid w:val="00576073"/>
    <w:rsid w:val="00576555"/>
    <w:rsid w:val="00576AB3"/>
    <w:rsid w:val="00577A59"/>
    <w:rsid w:val="00577CBE"/>
    <w:rsid w:val="005804AD"/>
    <w:rsid w:val="005808FD"/>
    <w:rsid w:val="0058100F"/>
    <w:rsid w:val="00581859"/>
    <w:rsid w:val="0058453A"/>
    <w:rsid w:val="00584691"/>
    <w:rsid w:val="00585875"/>
    <w:rsid w:val="00585A3A"/>
    <w:rsid w:val="00586151"/>
    <w:rsid w:val="00587019"/>
    <w:rsid w:val="00591744"/>
    <w:rsid w:val="00591E91"/>
    <w:rsid w:val="00592657"/>
    <w:rsid w:val="005944DA"/>
    <w:rsid w:val="00595A84"/>
    <w:rsid w:val="005963CE"/>
    <w:rsid w:val="005A1505"/>
    <w:rsid w:val="005A3C82"/>
    <w:rsid w:val="005A3E21"/>
    <w:rsid w:val="005A3F51"/>
    <w:rsid w:val="005A5B10"/>
    <w:rsid w:val="005A7166"/>
    <w:rsid w:val="005A7558"/>
    <w:rsid w:val="005B0B67"/>
    <w:rsid w:val="005B1775"/>
    <w:rsid w:val="005B4D9A"/>
    <w:rsid w:val="005B4F58"/>
    <w:rsid w:val="005C174A"/>
    <w:rsid w:val="005C3873"/>
    <w:rsid w:val="005C3C95"/>
    <w:rsid w:val="005C4092"/>
    <w:rsid w:val="005C47FF"/>
    <w:rsid w:val="005C4945"/>
    <w:rsid w:val="005C49FA"/>
    <w:rsid w:val="005C5F9E"/>
    <w:rsid w:val="005C6816"/>
    <w:rsid w:val="005C6A02"/>
    <w:rsid w:val="005C7BFC"/>
    <w:rsid w:val="005D0ED8"/>
    <w:rsid w:val="005D16D5"/>
    <w:rsid w:val="005D19FE"/>
    <w:rsid w:val="005D226E"/>
    <w:rsid w:val="005D27D8"/>
    <w:rsid w:val="005D33D9"/>
    <w:rsid w:val="005D361B"/>
    <w:rsid w:val="005D5400"/>
    <w:rsid w:val="005D5BC2"/>
    <w:rsid w:val="005D6067"/>
    <w:rsid w:val="005D664F"/>
    <w:rsid w:val="005D6790"/>
    <w:rsid w:val="005D735B"/>
    <w:rsid w:val="005D7781"/>
    <w:rsid w:val="005D79A4"/>
    <w:rsid w:val="005E0C39"/>
    <w:rsid w:val="005E1A61"/>
    <w:rsid w:val="005E1DFD"/>
    <w:rsid w:val="005E1EA6"/>
    <w:rsid w:val="005E1EE7"/>
    <w:rsid w:val="005E1F2F"/>
    <w:rsid w:val="005E2439"/>
    <w:rsid w:val="005E45D9"/>
    <w:rsid w:val="005E585E"/>
    <w:rsid w:val="005E6602"/>
    <w:rsid w:val="005F0793"/>
    <w:rsid w:val="005F0EB7"/>
    <w:rsid w:val="005F1B1E"/>
    <w:rsid w:val="005F4147"/>
    <w:rsid w:val="005F4D42"/>
    <w:rsid w:val="005F5AE2"/>
    <w:rsid w:val="005F741A"/>
    <w:rsid w:val="005F76E2"/>
    <w:rsid w:val="005F79C2"/>
    <w:rsid w:val="00600A1A"/>
    <w:rsid w:val="00600D58"/>
    <w:rsid w:val="00601090"/>
    <w:rsid w:val="00603051"/>
    <w:rsid w:val="00604B3B"/>
    <w:rsid w:val="006061DC"/>
    <w:rsid w:val="006063B5"/>
    <w:rsid w:val="006065E6"/>
    <w:rsid w:val="00606FD7"/>
    <w:rsid w:val="00607277"/>
    <w:rsid w:val="00607390"/>
    <w:rsid w:val="00607865"/>
    <w:rsid w:val="006078D6"/>
    <w:rsid w:val="00607A8D"/>
    <w:rsid w:val="00607C6F"/>
    <w:rsid w:val="00607E90"/>
    <w:rsid w:val="00610683"/>
    <w:rsid w:val="006109D9"/>
    <w:rsid w:val="00610ECD"/>
    <w:rsid w:val="006110AF"/>
    <w:rsid w:val="00611106"/>
    <w:rsid w:val="00611178"/>
    <w:rsid w:val="006126E6"/>
    <w:rsid w:val="006127BD"/>
    <w:rsid w:val="00612BBE"/>
    <w:rsid w:val="0061305D"/>
    <w:rsid w:val="00614BF2"/>
    <w:rsid w:val="0061543F"/>
    <w:rsid w:val="00615C2E"/>
    <w:rsid w:val="00620531"/>
    <w:rsid w:val="0062097F"/>
    <w:rsid w:val="00620BE3"/>
    <w:rsid w:val="00620C24"/>
    <w:rsid w:val="0062100D"/>
    <w:rsid w:val="0062102B"/>
    <w:rsid w:val="006217AE"/>
    <w:rsid w:val="00621829"/>
    <w:rsid w:val="00621A50"/>
    <w:rsid w:val="00621EA4"/>
    <w:rsid w:val="006225C4"/>
    <w:rsid w:val="00623953"/>
    <w:rsid w:val="00623B85"/>
    <w:rsid w:val="00623F67"/>
    <w:rsid w:val="00624ADD"/>
    <w:rsid w:val="00624FBE"/>
    <w:rsid w:val="00625A96"/>
    <w:rsid w:val="006260BF"/>
    <w:rsid w:val="006263F9"/>
    <w:rsid w:val="0063047C"/>
    <w:rsid w:val="00630761"/>
    <w:rsid w:val="00632224"/>
    <w:rsid w:val="00632426"/>
    <w:rsid w:val="00633D8C"/>
    <w:rsid w:val="00633FA8"/>
    <w:rsid w:val="006367A3"/>
    <w:rsid w:val="00636ABC"/>
    <w:rsid w:val="00640E1C"/>
    <w:rsid w:val="00642190"/>
    <w:rsid w:val="0064262D"/>
    <w:rsid w:val="0064496D"/>
    <w:rsid w:val="006458E9"/>
    <w:rsid w:val="00645B05"/>
    <w:rsid w:val="00645F9B"/>
    <w:rsid w:val="00646A36"/>
    <w:rsid w:val="00647196"/>
    <w:rsid w:val="00647EB5"/>
    <w:rsid w:val="00651AD8"/>
    <w:rsid w:val="00652273"/>
    <w:rsid w:val="00652925"/>
    <w:rsid w:val="00652B4F"/>
    <w:rsid w:val="00652BEF"/>
    <w:rsid w:val="006534B2"/>
    <w:rsid w:val="00654259"/>
    <w:rsid w:val="00654A1C"/>
    <w:rsid w:val="0065585E"/>
    <w:rsid w:val="00656364"/>
    <w:rsid w:val="00661311"/>
    <w:rsid w:val="006618BF"/>
    <w:rsid w:val="00664296"/>
    <w:rsid w:val="00664475"/>
    <w:rsid w:val="006647AD"/>
    <w:rsid w:val="00664DE3"/>
    <w:rsid w:val="00665AEF"/>
    <w:rsid w:val="006666DC"/>
    <w:rsid w:val="00670C6E"/>
    <w:rsid w:val="00670FFC"/>
    <w:rsid w:val="006712ED"/>
    <w:rsid w:val="00671678"/>
    <w:rsid w:val="00672F5A"/>
    <w:rsid w:val="0067344A"/>
    <w:rsid w:val="00673503"/>
    <w:rsid w:val="006738F1"/>
    <w:rsid w:val="0067702A"/>
    <w:rsid w:val="00677287"/>
    <w:rsid w:val="006774D0"/>
    <w:rsid w:val="00677AD2"/>
    <w:rsid w:val="006811F9"/>
    <w:rsid w:val="00681855"/>
    <w:rsid w:val="00682851"/>
    <w:rsid w:val="00682DD4"/>
    <w:rsid w:val="00682E77"/>
    <w:rsid w:val="00682FF0"/>
    <w:rsid w:val="0068321A"/>
    <w:rsid w:val="00685EBA"/>
    <w:rsid w:val="00685FEB"/>
    <w:rsid w:val="00686416"/>
    <w:rsid w:val="00686481"/>
    <w:rsid w:val="00686A0E"/>
    <w:rsid w:val="006870E5"/>
    <w:rsid w:val="00690C40"/>
    <w:rsid w:val="0069124A"/>
    <w:rsid w:val="00691A84"/>
    <w:rsid w:val="006928AE"/>
    <w:rsid w:val="00693DAC"/>
    <w:rsid w:val="00693F7C"/>
    <w:rsid w:val="006953B6"/>
    <w:rsid w:val="0069667D"/>
    <w:rsid w:val="006968C4"/>
    <w:rsid w:val="006975EA"/>
    <w:rsid w:val="006A03D8"/>
    <w:rsid w:val="006A0593"/>
    <w:rsid w:val="006A0DE7"/>
    <w:rsid w:val="006A165D"/>
    <w:rsid w:val="006A34AE"/>
    <w:rsid w:val="006A4DAA"/>
    <w:rsid w:val="006A72DF"/>
    <w:rsid w:val="006A77DD"/>
    <w:rsid w:val="006A7B6A"/>
    <w:rsid w:val="006B094F"/>
    <w:rsid w:val="006B0C38"/>
    <w:rsid w:val="006B1604"/>
    <w:rsid w:val="006B1952"/>
    <w:rsid w:val="006B1A83"/>
    <w:rsid w:val="006B1F27"/>
    <w:rsid w:val="006B3EF6"/>
    <w:rsid w:val="006B403D"/>
    <w:rsid w:val="006B4386"/>
    <w:rsid w:val="006B449D"/>
    <w:rsid w:val="006B52F4"/>
    <w:rsid w:val="006B5CD3"/>
    <w:rsid w:val="006B5D61"/>
    <w:rsid w:val="006B6253"/>
    <w:rsid w:val="006B7EE8"/>
    <w:rsid w:val="006C133C"/>
    <w:rsid w:val="006C1ED9"/>
    <w:rsid w:val="006C1F1C"/>
    <w:rsid w:val="006C31FE"/>
    <w:rsid w:val="006C39C1"/>
    <w:rsid w:val="006C40D7"/>
    <w:rsid w:val="006C4F6A"/>
    <w:rsid w:val="006C582C"/>
    <w:rsid w:val="006C5EAD"/>
    <w:rsid w:val="006C63F1"/>
    <w:rsid w:val="006C6FD0"/>
    <w:rsid w:val="006C7669"/>
    <w:rsid w:val="006C78F4"/>
    <w:rsid w:val="006C7BCB"/>
    <w:rsid w:val="006D0261"/>
    <w:rsid w:val="006D17ED"/>
    <w:rsid w:val="006D188F"/>
    <w:rsid w:val="006D1F5C"/>
    <w:rsid w:val="006D1F5F"/>
    <w:rsid w:val="006D3495"/>
    <w:rsid w:val="006D3837"/>
    <w:rsid w:val="006D3D4B"/>
    <w:rsid w:val="006D3EAD"/>
    <w:rsid w:val="006D40AE"/>
    <w:rsid w:val="006D484C"/>
    <w:rsid w:val="006D6482"/>
    <w:rsid w:val="006D799E"/>
    <w:rsid w:val="006E054E"/>
    <w:rsid w:val="006E05D2"/>
    <w:rsid w:val="006E0F4C"/>
    <w:rsid w:val="006E11AB"/>
    <w:rsid w:val="006E17CB"/>
    <w:rsid w:val="006E1A87"/>
    <w:rsid w:val="006E2150"/>
    <w:rsid w:val="006E22F5"/>
    <w:rsid w:val="006E238A"/>
    <w:rsid w:val="006E23C3"/>
    <w:rsid w:val="006E2C58"/>
    <w:rsid w:val="006E3E0A"/>
    <w:rsid w:val="006E4DB8"/>
    <w:rsid w:val="006E52C3"/>
    <w:rsid w:val="006E54EC"/>
    <w:rsid w:val="006E6391"/>
    <w:rsid w:val="006E67F5"/>
    <w:rsid w:val="006E6965"/>
    <w:rsid w:val="006E73CA"/>
    <w:rsid w:val="006E75BB"/>
    <w:rsid w:val="006E7902"/>
    <w:rsid w:val="006F0910"/>
    <w:rsid w:val="006F0CF7"/>
    <w:rsid w:val="006F12EB"/>
    <w:rsid w:val="006F172C"/>
    <w:rsid w:val="006F1B60"/>
    <w:rsid w:val="006F2303"/>
    <w:rsid w:val="006F2BC6"/>
    <w:rsid w:val="006F39E6"/>
    <w:rsid w:val="006F3B57"/>
    <w:rsid w:val="006F5577"/>
    <w:rsid w:val="006F714B"/>
    <w:rsid w:val="0070106E"/>
    <w:rsid w:val="00701625"/>
    <w:rsid w:val="007028B3"/>
    <w:rsid w:val="007034B6"/>
    <w:rsid w:val="00703883"/>
    <w:rsid w:val="00704043"/>
    <w:rsid w:val="0070591C"/>
    <w:rsid w:val="00705DE0"/>
    <w:rsid w:val="00707175"/>
    <w:rsid w:val="007079BA"/>
    <w:rsid w:val="00710168"/>
    <w:rsid w:val="007110EE"/>
    <w:rsid w:val="007113F0"/>
    <w:rsid w:val="00711453"/>
    <w:rsid w:val="00711769"/>
    <w:rsid w:val="00711C96"/>
    <w:rsid w:val="00714A45"/>
    <w:rsid w:val="00714BD5"/>
    <w:rsid w:val="007152C2"/>
    <w:rsid w:val="00715631"/>
    <w:rsid w:val="00716AB9"/>
    <w:rsid w:val="00720615"/>
    <w:rsid w:val="00720B98"/>
    <w:rsid w:val="00720ECE"/>
    <w:rsid w:val="007210DA"/>
    <w:rsid w:val="0072147B"/>
    <w:rsid w:val="007223ED"/>
    <w:rsid w:val="007228F1"/>
    <w:rsid w:val="00722D21"/>
    <w:rsid w:val="00723C9F"/>
    <w:rsid w:val="00724477"/>
    <w:rsid w:val="00724A17"/>
    <w:rsid w:val="007259C2"/>
    <w:rsid w:val="00726FE0"/>
    <w:rsid w:val="007277D0"/>
    <w:rsid w:val="007310DD"/>
    <w:rsid w:val="00731358"/>
    <w:rsid w:val="007313B7"/>
    <w:rsid w:val="0073155E"/>
    <w:rsid w:val="00731CF5"/>
    <w:rsid w:val="007328D3"/>
    <w:rsid w:val="007335BA"/>
    <w:rsid w:val="0073372A"/>
    <w:rsid w:val="00733B21"/>
    <w:rsid w:val="007344B5"/>
    <w:rsid w:val="00734C14"/>
    <w:rsid w:val="00736CAD"/>
    <w:rsid w:val="007370FF"/>
    <w:rsid w:val="007376B7"/>
    <w:rsid w:val="0074028D"/>
    <w:rsid w:val="007412C6"/>
    <w:rsid w:val="007413EB"/>
    <w:rsid w:val="00742C7D"/>
    <w:rsid w:val="00742F56"/>
    <w:rsid w:val="00742F90"/>
    <w:rsid w:val="00744008"/>
    <w:rsid w:val="00745420"/>
    <w:rsid w:val="0074596E"/>
    <w:rsid w:val="00746760"/>
    <w:rsid w:val="0074680A"/>
    <w:rsid w:val="0074688A"/>
    <w:rsid w:val="007508BF"/>
    <w:rsid w:val="00751085"/>
    <w:rsid w:val="00751D62"/>
    <w:rsid w:val="00751D84"/>
    <w:rsid w:val="00751EBE"/>
    <w:rsid w:val="007523CE"/>
    <w:rsid w:val="00752B6E"/>
    <w:rsid w:val="0075308A"/>
    <w:rsid w:val="00753AB9"/>
    <w:rsid w:val="007542D0"/>
    <w:rsid w:val="007550D2"/>
    <w:rsid w:val="007551F6"/>
    <w:rsid w:val="00755685"/>
    <w:rsid w:val="007557D9"/>
    <w:rsid w:val="007564F4"/>
    <w:rsid w:val="00761A8C"/>
    <w:rsid w:val="00761D04"/>
    <w:rsid w:val="00761E79"/>
    <w:rsid w:val="0076211D"/>
    <w:rsid w:val="00763B7D"/>
    <w:rsid w:val="00764112"/>
    <w:rsid w:val="007644E7"/>
    <w:rsid w:val="00765A20"/>
    <w:rsid w:val="0076743C"/>
    <w:rsid w:val="00771F34"/>
    <w:rsid w:val="0077452C"/>
    <w:rsid w:val="00774828"/>
    <w:rsid w:val="00776161"/>
    <w:rsid w:val="00777124"/>
    <w:rsid w:val="00777F62"/>
    <w:rsid w:val="00781181"/>
    <w:rsid w:val="0078124E"/>
    <w:rsid w:val="0078174E"/>
    <w:rsid w:val="00781DC6"/>
    <w:rsid w:val="0078223C"/>
    <w:rsid w:val="00783665"/>
    <w:rsid w:val="007848F8"/>
    <w:rsid w:val="0078530E"/>
    <w:rsid w:val="007857F3"/>
    <w:rsid w:val="00785C47"/>
    <w:rsid w:val="00785F9B"/>
    <w:rsid w:val="007860CD"/>
    <w:rsid w:val="00786240"/>
    <w:rsid w:val="00786797"/>
    <w:rsid w:val="00786A7B"/>
    <w:rsid w:val="00786B6A"/>
    <w:rsid w:val="00786EC6"/>
    <w:rsid w:val="00787058"/>
    <w:rsid w:val="0078776A"/>
    <w:rsid w:val="007879A2"/>
    <w:rsid w:val="00790078"/>
    <w:rsid w:val="0079009F"/>
    <w:rsid w:val="00790840"/>
    <w:rsid w:val="0079118A"/>
    <w:rsid w:val="00791CCB"/>
    <w:rsid w:val="00793448"/>
    <w:rsid w:val="00793FEC"/>
    <w:rsid w:val="00794B3C"/>
    <w:rsid w:val="00795E7B"/>
    <w:rsid w:val="007969FC"/>
    <w:rsid w:val="0079721B"/>
    <w:rsid w:val="00797305"/>
    <w:rsid w:val="007977DE"/>
    <w:rsid w:val="007A01B1"/>
    <w:rsid w:val="007A0DA1"/>
    <w:rsid w:val="007A20AB"/>
    <w:rsid w:val="007A2E1C"/>
    <w:rsid w:val="007A4DBF"/>
    <w:rsid w:val="007A55FC"/>
    <w:rsid w:val="007A57B4"/>
    <w:rsid w:val="007A6130"/>
    <w:rsid w:val="007A63B2"/>
    <w:rsid w:val="007A659A"/>
    <w:rsid w:val="007A6AD6"/>
    <w:rsid w:val="007A6B8E"/>
    <w:rsid w:val="007A6E36"/>
    <w:rsid w:val="007A6FD4"/>
    <w:rsid w:val="007A6FE4"/>
    <w:rsid w:val="007A789C"/>
    <w:rsid w:val="007B018E"/>
    <w:rsid w:val="007B1146"/>
    <w:rsid w:val="007B1A82"/>
    <w:rsid w:val="007B22CE"/>
    <w:rsid w:val="007B2900"/>
    <w:rsid w:val="007B30E5"/>
    <w:rsid w:val="007B3686"/>
    <w:rsid w:val="007B38AF"/>
    <w:rsid w:val="007B3A7B"/>
    <w:rsid w:val="007B5654"/>
    <w:rsid w:val="007B572F"/>
    <w:rsid w:val="007B5BED"/>
    <w:rsid w:val="007B72BB"/>
    <w:rsid w:val="007C13BD"/>
    <w:rsid w:val="007C157A"/>
    <w:rsid w:val="007C3CC5"/>
    <w:rsid w:val="007C4F8A"/>
    <w:rsid w:val="007C54FE"/>
    <w:rsid w:val="007D09CD"/>
    <w:rsid w:val="007D0D34"/>
    <w:rsid w:val="007D1A23"/>
    <w:rsid w:val="007D211B"/>
    <w:rsid w:val="007D2232"/>
    <w:rsid w:val="007D32B2"/>
    <w:rsid w:val="007D38DA"/>
    <w:rsid w:val="007D5118"/>
    <w:rsid w:val="007D661E"/>
    <w:rsid w:val="007D707C"/>
    <w:rsid w:val="007D7D81"/>
    <w:rsid w:val="007E0002"/>
    <w:rsid w:val="007E0835"/>
    <w:rsid w:val="007E2127"/>
    <w:rsid w:val="007E2228"/>
    <w:rsid w:val="007E2356"/>
    <w:rsid w:val="007E24CB"/>
    <w:rsid w:val="007E2E1E"/>
    <w:rsid w:val="007E4EAB"/>
    <w:rsid w:val="007E519C"/>
    <w:rsid w:val="007F17D3"/>
    <w:rsid w:val="007F351D"/>
    <w:rsid w:val="007F3950"/>
    <w:rsid w:val="007F3D8B"/>
    <w:rsid w:val="007F4AC7"/>
    <w:rsid w:val="007F6CC9"/>
    <w:rsid w:val="007F7050"/>
    <w:rsid w:val="007F7FBE"/>
    <w:rsid w:val="008002C7"/>
    <w:rsid w:val="00800A44"/>
    <w:rsid w:val="00801982"/>
    <w:rsid w:val="00801E33"/>
    <w:rsid w:val="008034DA"/>
    <w:rsid w:val="008034F3"/>
    <w:rsid w:val="00803F0A"/>
    <w:rsid w:val="00804521"/>
    <w:rsid w:val="00804597"/>
    <w:rsid w:val="0080546E"/>
    <w:rsid w:val="008057D7"/>
    <w:rsid w:val="00805ADA"/>
    <w:rsid w:val="00807896"/>
    <w:rsid w:val="00807EC1"/>
    <w:rsid w:val="008101C8"/>
    <w:rsid w:val="0081030B"/>
    <w:rsid w:val="00811428"/>
    <w:rsid w:val="008116AA"/>
    <w:rsid w:val="008121CF"/>
    <w:rsid w:val="00812EA7"/>
    <w:rsid w:val="008134C4"/>
    <w:rsid w:val="00814E34"/>
    <w:rsid w:val="00815A49"/>
    <w:rsid w:val="00817195"/>
    <w:rsid w:val="008210B1"/>
    <w:rsid w:val="00821291"/>
    <w:rsid w:val="008218A9"/>
    <w:rsid w:val="008224E7"/>
    <w:rsid w:val="00822586"/>
    <w:rsid w:val="008226B0"/>
    <w:rsid w:val="00823334"/>
    <w:rsid w:val="00823473"/>
    <w:rsid w:val="00823F02"/>
    <w:rsid w:val="008245C4"/>
    <w:rsid w:val="00824637"/>
    <w:rsid w:val="00824887"/>
    <w:rsid w:val="00824B8A"/>
    <w:rsid w:val="00825FF9"/>
    <w:rsid w:val="008263E5"/>
    <w:rsid w:val="00826D9B"/>
    <w:rsid w:val="00826E44"/>
    <w:rsid w:val="00826E7E"/>
    <w:rsid w:val="00826E88"/>
    <w:rsid w:val="0082747D"/>
    <w:rsid w:val="00830A32"/>
    <w:rsid w:val="0083115D"/>
    <w:rsid w:val="00832C93"/>
    <w:rsid w:val="00835462"/>
    <w:rsid w:val="008361A4"/>
    <w:rsid w:val="008405D4"/>
    <w:rsid w:val="008412A9"/>
    <w:rsid w:val="008416C2"/>
    <w:rsid w:val="00841770"/>
    <w:rsid w:val="0084194D"/>
    <w:rsid w:val="00841A6E"/>
    <w:rsid w:val="00841AE6"/>
    <w:rsid w:val="00841B8B"/>
    <w:rsid w:val="0084389E"/>
    <w:rsid w:val="00843F5C"/>
    <w:rsid w:val="0084432A"/>
    <w:rsid w:val="0084470E"/>
    <w:rsid w:val="00844BD5"/>
    <w:rsid w:val="00845BFB"/>
    <w:rsid w:val="00846564"/>
    <w:rsid w:val="00851127"/>
    <w:rsid w:val="008514EA"/>
    <w:rsid w:val="00851668"/>
    <w:rsid w:val="008520AF"/>
    <w:rsid w:val="00852DCE"/>
    <w:rsid w:val="00853F97"/>
    <w:rsid w:val="0085509C"/>
    <w:rsid w:val="00855B7C"/>
    <w:rsid w:val="00855CA1"/>
    <w:rsid w:val="00856360"/>
    <w:rsid w:val="00856895"/>
    <w:rsid w:val="008574C4"/>
    <w:rsid w:val="00860034"/>
    <w:rsid w:val="0086006C"/>
    <w:rsid w:val="00860542"/>
    <w:rsid w:val="00860826"/>
    <w:rsid w:val="00861058"/>
    <w:rsid w:val="008610EF"/>
    <w:rsid w:val="00861700"/>
    <w:rsid w:val="0086259C"/>
    <w:rsid w:val="00864B74"/>
    <w:rsid w:val="008658CB"/>
    <w:rsid w:val="0086679F"/>
    <w:rsid w:val="0086749D"/>
    <w:rsid w:val="00867920"/>
    <w:rsid w:val="00870758"/>
    <w:rsid w:val="0087138A"/>
    <w:rsid w:val="008745A4"/>
    <w:rsid w:val="00874D14"/>
    <w:rsid w:val="0087570A"/>
    <w:rsid w:val="008776D4"/>
    <w:rsid w:val="008779E2"/>
    <w:rsid w:val="00880649"/>
    <w:rsid w:val="00881B54"/>
    <w:rsid w:val="00881FB6"/>
    <w:rsid w:val="008820B5"/>
    <w:rsid w:val="0088307B"/>
    <w:rsid w:val="00884F12"/>
    <w:rsid w:val="00886964"/>
    <w:rsid w:val="00886F26"/>
    <w:rsid w:val="008872A1"/>
    <w:rsid w:val="00887827"/>
    <w:rsid w:val="00891483"/>
    <w:rsid w:val="008915AC"/>
    <w:rsid w:val="00891E8A"/>
    <w:rsid w:val="0089201C"/>
    <w:rsid w:val="0089248E"/>
    <w:rsid w:val="008924C3"/>
    <w:rsid w:val="00893558"/>
    <w:rsid w:val="008951A3"/>
    <w:rsid w:val="008954DC"/>
    <w:rsid w:val="008962E1"/>
    <w:rsid w:val="008962E4"/>
    <w:rsid w:val="0089750E"/>
    <w:rsid w:val="00897771"/>
    <w:rsid w:val="00897F02"/>
    <w:rsid w:val="008A0C2A"/>
    <w:rsid w:val="008A2D6E"/>
    <w:rsid w:val="008A3033"/>
    <w:rsid w:val="008A3699"/>
    <w:rsid w:val="008A38A8"/>
    <w:rsid w:val="008A3B9A"/>
    <w:rsid w:val="008A3C19"/>
    <w:rsid w:val="008A49C1"/>
    <w:rsid w:val="008A4B02"/>
    <w:rsid w:val="008A4D74"/>
    <w:rsid w:val="008A50DF"/>
    <w:rsid w:val="008A66AC"/>
    <w:rsid w:val="008A6999"/>
    <w:rsid w:val="008A717E"/>
    <w:rsid w:val="008A71AA"/>
    <w:rsid w:val="008A724C"/>
    <w:rsid w:val="008A75B0"/>
    <w:rsid w:val="008B04B0"/>
    <w:rsid w:val="008B1B38"/>
    <w:rsid w:val="008B249A"/>
    <w:rsid w:val="008B2D7A"/>
    <w:rsid w:val="008B38C8"/>
    <w:rsid w:val="008B4792"/>
    <w:rsid w:val="008B4DBA"/>
    <w:rsid w:val="008B50C3"/>
    <w:rsid w:val="008B50C5"/>
    <w:rsid w:val="008B5429"/>
    <w:rsid w:val="008B5F51"/>
    <w:rsid w:val="008B6135"/>
    <w:rsid w:val="008C020A"/>
    <w:rsid w:val="008C03B0"/>
    <w:rsid w:val="008C29A1"/>
    <w:rsid w:val="008C2D45"/>
    <w:rsid w:val="008C308B"/>
    <w:rsid w:val="008C38B8"/>
    <w:rsid w:val="008C4DB5"/>
    <w:rsid w:val="008C4ECB"/>
    <w:rsid w:val="008C5571"/>
    <w:rsid w:val="008C5C61"/>
    <w:rsid w:val="008C5EB5"/>
    <w:rsid w:val="008C6DE3"/>
    <w:rsid w:val="008C7020"/>
    <w:rsid w:val="008D0712"/>
    <w:rsid w:val="008D143D"/>
    <w:rsid w:val="008D27D8"/>
    <w:rsid w:val="008D2D48"/>
    <w:rsid w:val="008D3B81"/>
    <w:rsid w:val="008D43E4"/>
    <w:rsid w:val="008D4956"/>
    <w:rsid w:val="008D4B20"/>
    <w:rsid w:val="008D4B5E"/>
    <w:rsid w:val="008D5F9D"/>
    <w:rsid w:val="008D7418"/>
    <w:rsid w:val="008D753F"/>
    <w:rsid w:val="008E1507"/>
    <w:rsid w:val="008E2309"/>
    <w:rsid w:val="008E2E61"/>
    <w:rsid w:val="008E2E84"/>
    <w:rsid w:val="008E301E"/>
    <w:rsid w:val="008E3AAF"/>
    <w:rsid w:val="008E3E9F"/>
    <w:rsid w:val="008E4B40"/>
    <w:rsid w:val="008E4D09"/>
    <w:rsid w:val="008E63EC"/>
    <w:rsid w:val="008E6C35"/>
    <w:rsid w:val="008E6E71"/>
    <w:rsid w:val="008E6ED7"/>
    <w:rsid w:val="008E7113"/>
    <w:rsid w:val="008F2357"/>
    <w:rsid w:val="008F2827"/>
    <w:rsid w:val="008F2B7B"/>
    <w:rsid w:val="008F31C2"/>
    <w:rsid w:val="008F34FB"/>
    <w:rsid w:val="008F4399"/>
    <w:rsid w:val="008F4530"/>
    <w:rsid w:val="008F4B7E"/>
    <w:rsid w:val="008F558E"/>
    <w:rsid w:val="008F59BE"/>
    <w:rsid w:val="008F5D3B"/>
    <w:rsid w:val="008F6240"/>
    <w:rsid w:val="008F6BBF"/>
    <w:rsid w:val="008F78BA"/>
    <w:rsid w:val="0090074F"/>
    <w:rsid w:val="00901C52"/>
    <w:rsid w:val="00901E70"/>
    <w:rsid w:val="00902148"/>
    <w:rsid w:val="009035C0"/>
    <w:rsid w:val="009044A6"/>
    <w:rsid w:val="009047D7"/>
    <w:rsid w:val="00904A80"/>
    <w:rsid w:val="00904C79"/>
    <w:rsid w:val="00904D85"/>
    <w:rsid w:val="00904E93"/>
    <w:rsid w:val="00904FF6"/>
    <w:rsid w:val="00905841"/>
    <w:rsid w:val="0090637E"/>
    <w:rsid w:val="009072B1"/>
    <w:rsid w:val="009078DC"/>
    <w:rsid w:val="00907A04"/>
    <w:rsid w:val="009109EA"/>
    <w:rsid w:val="00910E57"/>
    <w:rsid w:val="00912A6D"/>
    <w:rsid w:val="00913F2F"/>
    <w:rsid w:val="0091511C"/>
    <w:rsid w:val="00915203"/>
    <w:rsid w:val="009156C8"/>
    <w:rsid w:val="0091790C"/>
    <w:rsid w:val="00917B45"/>
    <w:rsid w:val="00917F90"/>
    <w:rsid w:val="009201B5"/>
    <w:rsid w:val="00921717"/>
    <w:rsid w:val="0092204A"/>
    <w:rsid w:val="009226A2"/>
    <w:rsid w:val="00923031"/>
    <w:rsid w:val="009232D8"/>
    <w:rsid w:val="009239EB"/>
    <w:rsid w:val="00924FA8"/>
    <w:rsid w:val="009254EB"/>
    <w:rsid w:val="00927654"/>
    <w:rsid w:val="0093082A"/>
    <w:rsid w:val="00930C51"/>
    <w:rsid w:val="00931032"/>
    <w:rsid w:val="00931D9C"/>
    <w:rsid w:val="00932BCB"/>
    <w:rsid w:val="009330CF"/>
    <w:rsid w:val="00933BCC"/>
    <w:rsid w:val="0093473D"/>
    <w:rsid w:val="00934C55"/>
    <w:rsid w:val="009352DF"/>
    <w:rsid w:val="0093594F"/>
    <w:rsid w:val="00935C80"/>
    <w:rsid w:val="00936545"/>
    <w:rsid w:val="00940484"/>
    <w:rsid w:val="00941A94"/>
    <w:rsid w:val="00941BA1"/>
    <w:rsid w:val="00941F1B"/>
    <w:rsid w:val="00942853"/>
    <w:rsid w:val="00944725"/>
    <w:rsid w:val="00944F27"/>
    <w:rsid w:val="009451E2"/>
    <w:rsid w:val="009456C9"/>
    <w:rsid w:val="00946247"/>
    <w:rsid w:val="009463EC"/>
    <w:rsid w:val="00947A99"/>
    <w:rsid w:val="00947F31"/>
    <w:rsid w:val="009506EF"/>
    <w:rsid w:val="00951E24"/>
    <w:rsid w:val="00952334"/>
    <w:rsid w:val="009537CE"/>
    <w:rsid w:val="009561A5"/>
    <w:rsid w:val="00956966"/>
    <w:rsid w:val="00956F35"/>
    <w:rsid w:val="00960045"/>
    <w:rsid w:val="00960892"/>
    <w:rsid w:val="0096243C"/>
    <w:rsid w:val="009626F3"/>
    <w:rsid w:val="009629AC"/>
    <w:rsid w:val="00963D51"/>
    <w:rsid w:val="00965722"/>
    <w:rsid w:val="009671B5"/>
    <w:rsid w:val="0096721C"/>
    <w:rsid w:val="00967834"/>
    <w:rsid w:val="00967CEE"/>
    <w:rsid w:val="0097031C"/>
    <w:rsid w:val="00970463"/>
    <w:rsid w:val="0097068E"/>
    <w:rsid w:val="00971E6D"/>
    <w:rsid w:val="00973627"/>
    <w:rsid w:val="00973862"/>
    <w:rsid w:val="009744BA"/>
    <w:rsid w:val="00974B82"/>
    <w:rsid w:val="00975444"/>
    <w:rsid w:val="00975EAC"/>
    <w:rsid w:val="00977597"/>
    <w:rsid w:val="009779FC"/>
    <w:rsid w:val="00977E5C"/>
    <w:rsid w:val="00982BA1"/>
    <w:rsid w:val="00982BE6"/>
    <w:rsid w:val="0098455D"/>
    <w:rsid w:val="00986835"/>
    <w:rsid w:val="00987B60"/>
    <w:rsid w:val="009901E3"/>
    <w:rsid w:val="009908D9"/>
    <w:rsid w:val="0099092F"/>
    <w:rsid w:val="00991A2D"/>
    <w:rsid w:val="00991CA6"/>
    <w:rsid w:val="00991FBB"/>
    <w:rsid w:val="009920E6"/>
    <w:rsid w:val="0099290A"/>
    <w:rsid w:val="0099306F"/>
    <w:rsid w:val="009931AC"/>
    <w:rsid w:val="00993742"/>
    <w:rsid w:val="009938E6"/>
    <w:rsid w:val="00993A81"/>
    <w:rsid w:val="00995BF1"/>
    <w:rsid w:val="0099607E"/>
    <w:rsid w:val="00996C4B"/>
    <w:rsid w:val="00996CB5"/>
    <w:rsid w:val="00997217"/>
    <w:rsid w:val="009A18A3"/>
    <w:rsid w:val="009A1C07"/>
    <w:rsid w:val="009A1D82"/>
    <w:rsid w:val="009A1EE6"/>
    <w:rsid w:val="009A2102"/>
    <w:rsid w:val="009A2600"/>
    <w:rsid w:val="009A3766"/>
    <w:rsid w:val="009A37C0"/>
    <w:rsid w:val="009A38C8"/>
    <w:rsid w:val="009A4CCE"/>
    <w:rsid w:val="009A5145"/>
    <w:rsid w:val="009A52CC"/>
    <w:rsid w:val="009A5D96"/>
    <w:rsid w:val="009A698C"/>
    <w:rsid w:val="009A70DC"/>
    <w:rsid w:val="009A71E7"/>
    <w:rsid w:val="009B06F2"/>
    <w:rsid w:val="009B07D6"/>
    <w:rsid w:val="009B1581"/>
    <w:rsid w:val="009B174E"/>
    <w:rsid w:val="009B296A"/>
    <w:rsid w:val="009B39BD"/>
    <w:rsid w:val="009B412C"/>
    <w:rsid w:val="009B4DE0"/>
    <w:rsid w:val="009B4E1D"/>
    <w:rsid w:val="009B530F"/>
    <w:rsid w:val="009B5C1C"/>
    <w:rsid w:val="009B604C"/>
    <w:rsid w:val="009B62EF"/>
    <w:rsid w:val="009B65C2"/>
    <w:rsid w:val="009B7214"/>
    <w:rsid w:val="009B7588"/>
    <w:rsid w:val="009B7FAF"/>
    <w:rsid w:val="009B7FF6"/>
    <w:rsid w:val="009C08B7"/>
    <w:rsid w:val="009C1B54"/>
    <w:rsid w:val="009C1C06"/>
    <w:rsid w:val="009C2165"/>
    <w:rsid w:val="009C2FDD"/>
    <w:rsid w:val="009C3997"/>
    <w:rsid w:val="009C40D4"/>
    <w:rsid w:val="009C5269"/>
    <w:rsid w:val="009C63EE"/>
    <w:rsid w:val="009C7640"/>
    <w:rsid w:val="009C7F02"/>
    <w:rsid w:val="009D042D"/>
    <w:rsid w:val="009D058C"/>
    <w:rsid w:val="009D1836"/>
    <w:rsid w:val="009D191C"/>
    <w:rsid w:val="009D2212"/>
    <w:rsid w:val="009D526F"/>
    <w:rsid w:val="009D551C"/>
    <w:rsid w:val="009D5D28"/>
    <w:rsid w:val="009D62A9"/>
    <w:rsid w:val="009D6515"/>
    <w:rsid w:val="009E05C8"/>
    <w:rsid w:val="009E0FDB"/>
    <w:rsid w:val="009E1640"/>
    <w:rsid w:val="009E24F9"/>
    <w:rsid w:val="009E2807"/>
    <w:rsid w:val="009E3FCE"/>
    <w:rsid w:val="009E40B6"/>
    <w:rsid w:val="009E4758"/>
    <w:rsid w:val="009E5E22"/>
    <w:rsid w:val="009E6084"/>
    <w:rsid w:val="009E6896"/>
    <w:rsid w:val="009E74A4"/>
    <w:rsid w:val="009F12F0"/>
    <w:rsid w:val="009F3F7C"/>
    <w:rsid w:val="009F43F7"/>
    <w:rsid w:val="009F4DBC"/>
    <w:rsid w:val="009F5242"/>
    <w:rsid w:val="009F6715"/>
    <w:rsid w:val="009F6F72"/>
    <w:rsid w:val="009F73AC"/>
    <w:rsid w:val="00A00334"/>
    <w:rsid w:val="00A00F11"/>
    <w:rsid w:val="00A0122B"/>
    <w:rsid w:val="00A02DCD"/>
    <w:rsid w:val="00A03099"/>
    <w:rsid w:val="00A037E4"/>
    <w:rsid w:val="00A03802"/>
    <w:rsid w:val="00A03EA6"/>
    <w:rsid w:val="00A0406F"/>
    <w:rsid w:val="00A041EB"/>
    <w:rsid w:val="00A04420"/>
    <w:rsid w:val="00A06A0E"/>
    <w:rsid w:val="00A06CCD"/>
    <w:rsid w:val="00A072DE"/>
    <w:rsid w:val="00A1009B"/>
    <w:rsid w:val="00A10766"/>
    <w:rsid w:val="00A10E8E"/>
    <w:rsid w:val="00A1151E"/>
    <w:rsid w:val="00A11532"/>
    <w:rsid w:val="00A11B3E"/>
    <w:rsid w:val="00A11F50"/>
    <w:rsid w:val="00A1256C"/>
    <w:rsid w:val="00A12EA5"/>
    <w:rsid w:val="00A12FAA"/>
    <w:rsid w:val="00A131E1"/>
    <w:rsid w:val="00A134A1"/>
    <w:rsid w:val="00A1456B"/>
    <w:rsid w:val="00A14C14"/>
    <w:rsid w:val="00A15C2F"/>
    <w:rsid w:val="00A20053"/>
    <w:rsid w:val="00A200A4"/>
    <w:rsid w:val="00A2167D"/>
    <w:rsid w:val="00A22814"/>
    <w:rsid w:val="00A23278"/>
    <w:rsid w:val="00A232E6"/>
    <w:rsid w:val="00A2398D"/>
    <w:rsid w:val="00A23F07"/>
    <w:rsid w:val="00A23F96"/>
    <w:rsid w:val="00A2424D"/>
    <w:rsid w:val="00A26681"/>
    <w:rsid w:val="00A26B02"/>
    <w:rsid w:val="00A306AC"/>
    <w:rsid w:val="00A30AC2"/>
    <w:rsid w:val="00A35A3B"/>
    <w:rsid w:val="00A3707D"/>
    <w:rsid w:val="00A3773D"/>
    <w:rsid w:val="00A377FA"/>
    <w:rsid w:val="00A410D8"/>
    <w:rsid w:val="00A43630"/>
    <w:rsid w:val="00A444D7"/>
    <w:rsid w:val="00A44D8A"/>
    <w:rsid w:val="00A4505F"/>
    <w:rsid w:val="00A45452"/>
    <w:rsid w:val="00A45736"/>
    <w:rsid w:val="00A4634A"/>
    <w:rsid w:val="00A46416"/>
    <w:rsid w:val="00A4647F"/>
    <w:rsid w:val="00A468A9"/>
    <w:rsid w:val="00A46DFF"/>
    <w:rsid w:val="00A471BF"/>
    <w:rsid w:val="00A47BFE"/>
    <w:rsid w:val="00A47DA4"/>
    <w:rsid w:val="00A50A18"/>
    <w:rsid w:val="00A5100F"/>
    <w:rsid w:val="00A51977"/>
    <w:rsid w:val="00A526C6"/>
    <w:rsid w:val="00A5318D"/>
    <w:rsid w:val="00A534C7"/>
    <w:rsid w:val="00A5364C"/>
    <w:rsid w:val="00A53B12"/>
    <w:rsid w:val="00A53E13"/>
    <w:rsid w:val="00A53ED6"/>
    <w:rsid w:val="00A54346"/>
    <w:rsid w:val="00A54802"/>
    <w:rsid w:val="00A55950"/>
    <w:rsid w:val="00A56385"/>
    <w:rsid w:val="00A57EC4"/>
    <w:rsid w:val="00A60242"/>
    <w:rsid w:val="00A606EA"/>
    <w:rsid w:val="00A60ACE"/>
    <w:rsid w:val="00A625B5"/>
    <w:rsid w:val="00A635FB"/>
    <w:rsid w:val="00A64436"/>
    <w:rsid w:val="00A65E17"/>
    <w:rsid w:val="00A65F99"/>
    <w:rsid w:val="00A666EF"/>
    <w:rsid w:val="00A700DC"/>
    <w:rsid w:val="00A712AF"/>
    <w:rsid w:val="00A713CB"/>
    <w:rsid w:val="00A7352A"/>
    <w:rsid w:val="00A740DE"/>
    <w:rsid w:val="00A74B6C"/>
    <w:rsid w:val="00A754A8"/>
    <w:rsid w:val="00A75572"/>
    <w:rsid w:val="00A759ED"/>
    <w:rsid w:val="00A75B8C"/>
    <w:rsid w:val="00A75ED8"/>
    <w:rsid w:val="00A804AB"/>
    <w:rsid w:val="00A80E5E"/>
    <w:rsid w:val="00A8135F"/>
    <w:rsid w:val="00A815B2"/>
    <w:rsid w:val="00A8165D"/>
    <w:rsid w:val="00A82D44"/>
    <w:rsid w:val="00A83118"/>
    <w:rsid w:val="00A84FF6"/>
    <w:rsid w:val="00A851F4"/>
    <w:rsid w:val="00A851FA"/>
    <w:rsid w:val="00A875B5"/>
    <w:rsid w:val="00A87768"/>
    <w:rsid w:val="00A90474"/>
    <w:rsid w:val="00A91B4A"/>
    <w:rsid w:val="00A91C7E"/>
    <w:rsid w:val="00A92167"/>
    <w:rsid w:val="00A94427"/>
    <w:rsid w:val="00A944D6"/>
    <w:rsid w:val="00A9508E"/>
    <w:rsid w:val="00A951EF"/>
    <w:rsid w:val="00A95AB2"/>
    <w:rsid w:val="00A9682D"/>
    <w:rsid w:val="00A97C45"/>
    <w:rsid w:val="00A97EC4"/>
    <w:rsid w:val="00AA00B1"/>
    <w:rsid w:val="00AA0F5F"/>
    <w:rsid w:val="00AA2097"/>
    <w:rsid w:val="00AA33EB"/>
    <w:rsid w:val="00AA39A4"/>
    <w:rsid w:val="00AA3C24"/>
    <w:rsid w:val="00AA3D98"/>
    <w:rsid w:val="00AA4B5B"/>
    <w:rsid w:val="00AA5027"/>
    <w:rsid w:val="00AA5675"/>
    <w:rsid w:val="00AA602B"/>
    <w:rsid w:val="00AA60C1"/>
    <w:rsid w:val="00AA6DE3"/>
    <w:rsid w:val="00AA6ED8"/>
    <w:rsid w:val="00AA7679"/>
    <w:rsid w:val="00AA79D1"/>
    <w:rsid w:val="00AA7D44"/>
    <w:rsid w:val="00AB01FE"/>
    <w:rsid w:val="00AB034C"/>
    <w:rsid w:val="00AB041A"/>
    <w:rsid w:val="00AB0A8B"/>
    <w:rsid w:val="00AB30A4"/>
    <w:rsid w:val="00AB31C3"/>
    <w:rsid w:val="00AB33BD"/>
    <w:rsid w:val="00AB584E"/>
    <w:rsid w:val="00AB6C02"/>
    <w:rsid w:val="00AC00E7"/>
    <w:rsid w:val="00AC32BF"/>
    <w:rsid w:val="00AC3B96"/>
    <w:rsid w:val="00AC4516"/>
    <w:rsid w:val="00AC45DB"/>
    <w:rsid w:val="00AC4C97"/>
    <w:rsid w:val="00AC7C88"/>
    <w:rsid w:val="00AD05CB"/>
    <w:rsid w:val="00AD0F7B"/>
    <w:rsid w:val="00AD12DB"/>
    <w:rsid w:val="00AD1FE8"/>
    <w:rsid w:val="00AD20EC"/>
    <w:rsid w:val="00AD2C2D"/>
    <w:rsid w:val="00AD37E5"/>
    <w:rsid w:val="00AD3C11"/>
    <w:rsid w:val="00AD3F02"/>
    <w:rsid w:val="00AD4917"/>
    <w:rsid w:val="00AD52F0"/>
    <w:rsid w:val="00AD59EA"/>
    <w:rsid w:val="00AD7A8E"/>
    <w:rsid w:val="00AD7AE7"/>
    <w:rsid w:val="00AD7E34"/>
    <w:rsid w:val="00AE0385"/>
    <w:rsid w:val="00AE0478"/>
    <w:rsid w:val="00AE060D"/>
    <w:rsid w:val="00AE065B"/>
    <w:rsid w:val="00AE0E14"/>
    <w:rsid w:val="00AE2509"/>
    <w:rsid w:val="00AE2F84"/>
    <w:rsid w:val="00AE36C6"/>
    <w:rsid w:val="00AE4D27"/>
    <w:rsid w:val="00AE5530"/>
    <w:rsid w:val="00AF083D"/>
    <w:rsid w:val="00AF1BDC"/>
    <w:rsid w:val="00AF27EE"/>
    <w:rsid w:val="00AF28CC"/>
    <w:rsid w:val="00AF3264"/>
    <w:rsid w:val="00AF5292"/>
    <w:rsid w:val="00AF5494"/>
    <w:rsid w:val="00AF5877"/>
    <w:rsid w:val="00AF5963"/>
    <w:rsid w:val="00AF5E03"/>
    <w:rsid w:val="00AF6447"/>
    <w:rsid w:val="00AF6582"/>
    <w:rsid w:val="00AF6C56"/>
    <w:rsid w:val="00AF6C95"/>
    <w:rsid w:val="00AF6F60"/>
    <w:rsid w:val="00AF7088"/>
    <w:rsid w:val="00AF73FC"/>
    <w:rsid w:val="00B0003B"/>
    <w:rsid w:val="00B00169"/>
    <w:rsid w:val="00B007D7"/>
    <w:rsid w:val="00B00A27"/>
    <w:rsid w:val="00B00DF1"/>
    <w:rsid w:val="00B01063"/>
    <w:rsid w:val="00B0147B"/>
    <w:rsid w:val="00B042D8"/>
    <w:rsid w:val="00B0460B"/>
    <w:rsid w:val="00B057F9"/>
    <w:rsid w:val="00B06D60"/>
    <w:rsid w:val="00B076DC"/>
    <w:rsid w:val="00B07E35"/>
    <w:rsid w:val="00B11640"/>
    <w:rsid w:val="00B11E5D"/>
    <w:rsid w:val="00B12574"/>
    <w:rsid w:val="00B12C91"/>
    <w:rsid w:val="00B13B54"/>
    <w:rsid w:val="00B1568C"/>
    <w:rsid w:val="00B15DB7"/>
    <w:rsid w:val="00B16979"/>
    <w:rsid w:val="00B16AEA"/>
    <w:rsid w:val="00B179CD"/>
    <w:rsid w:val="00B20407"/>
    <w:rsid w:val="00B21290"/>
    <w:rsid w:val="00B213BE"/>
    <w:rsid w:val="00B22166"/>
    <w:rsid w:val="00B23145"/>
    <w:rsid w:val="00B25533"/>
    <w:rsid w:val="00B271DF"/>
    <w:rsid w:val="00B2734F"/>
    <w:rsid w:val="00B27911"/>
    <w:rsid w:val="00B27D96"/>
    <w:rsid w:val="00B30BA1"/>
    <w:rsid w:val="00B30E1C"/>
    <w:rsid w:val="00B312E5"/>
    <w:rsid w:val="00B31AB8"/>
    <w:rsid w:val="00B32165"/>
    <w:rsid w:val="00B32361"/>
    <w:rsid w:val="00B327B8"/>
    <w:rsid w:val="00B32E37"/>
    <w:rsid w:val="00B33F3E"/>
    <w:rsid w:val="00B356AD"/>
    <w:rsid w:val="00B36D26"/>
    <w:rsid w:val="00B36F1E"/>
    <w:rsid w:val="00B37050"/>
    <w:rsid w:val="00B371E2"/>
    <w:rsid w:val="00B40269"/>
    <w:rsid w:val="00B408EE"/>
    <w:rsid w:val="00B41241"/>
    <w:rsid w:val="00B4154D"/>
    <w:rsid w:val="00B41C68"/>
    <w:rsid w:val="00B41FE4"/>
    <w:rsid w:val="00B42C9E"/>
    <w:rsid w:val="00B42D5C"/>
    <w:rsid w:val="00B42EB7"/>
    <w:rsid w:val="00B43C6D"/>
    <w:rsid w:val="00B44C4B"/>
    <w:rsid w:val="00B44F9E"/>
    <w:rsid w:val="00B452CB"/>
    <w:rsid w:val="00B45412"/>
    <w:rsid w:val="00B45F39"/>
    <w:rsid w:val="00B461B5"/>
    <w:rsid w:val="00B46775"/>
    <w:rsid w:val="00B4761B"/>
    <w:rsid w:val="00B504C8"/>
    <w:rsid w:val="00B50F1D"/>
    <w:rsid w:val="00B516FD"/>
    <w:rsid w:val="00B517E8"/>
    <w:rsid w:val="00B51A6E"/>
    <w:rsid w:val="00B52242"/>
    <w:rsid w:val="00B5261D"/>
    <w:rsid w:val="00B53061"/>
    <w:rsid w:val="00B579F9"/>
    <w:rsid w:val="00B60A59"/>
    <w:rsid w:val="00B620C0"/>
    <w:rsid w:val="00B62A84"/>
    <w:rsid w:val="00B6329A"/>
    <w:rsid w:val="00B63791"/>
    <w:rsid w:val="00B63CEA"/>
    <w:rsid w:val="00B63FC4"/>
    <w:rsid w:val="00B64048"/>
    <w:rsid w:val="00B6605E"/>
    <w:rsid w:val="00B66B1D"/>
    <w:rsid w:val="00B67045"/>
    <w:rsid w:val="00B67A88"/>
    <w:rsid w:val="00B71810"/>
    <w:rsid w:val="00B71865"/>
    <w:rsid w:val="00B72A04"/>
    <w:rsid w:val="00B73693"/>
    <w:rsid w:val="00B739E9"/>
    <w:rsid w:val="00B7518A"/>
    <w:rsid w:val="00B75D52"/>
    <w:rsid w:val="00B77940"/>
    <w:rsid w:val="00B818DC"/>
    <w:rsid w:val="00B83182"/>
    <w:rsid w:val="00B84272"/>
    <w:rsid w:val="00B84B68"/>
    <w:rsid w:val="00B8507F"/>
    <w:rsid w:val="00B8521C"/>
    <w:rsid w:val="00B85261"/>
    <w:rsid w:val="00B857FA"/>
    <w:rsid w:val="00B86637"/>
    <w:rsid w:val="00B86BB2"/>
    <w:rsid w:val="00B9003F"/>
    <w:rsid w:val="00B9084E"/>
    <w:rsid w:val="00B915A9"/>
    <w:rsid w:val="00B92998"/>
    <w:rsid w:val="00B93361"/>
    <w:rsid w:val="00B93AAB"/>
    <w:rsid w:val="00B93AFB"/>
    <w:rsid w:val="00B93F0D"/>
    <w:rsid w:val="00B94585"/>
    <w:rsid w:val="00B946C4"/>
    <w:rsid w:val="00B94EA2"/>
    <w:rsid w:val="00B94F4D"/>
    <w:rsid w:val="00B95A80"/>
    <w:rsid w:val="00B960C7"/>
    <w:rsid w:val="00B96451"/>
    <w:rsid w:val="00BA0C45"/>
    <w:rsid w:val="00BA14A5"/>
    <w:rsid w:val="00BA226C"/>
    <w:rsid w:val="00BA29B8"/>
    <w:rsid w:val="00BA3176"/>
    <w:rsid w:val="00BA31D6"/>
    <w:rsid w:val="00BA329F"/>
    <w:rsid w:val="00BA3800"/>
    <w:rsid w:val="00BA3EB8"/>
    <w:rsid w:val="00BA4AEE"/>
    <w:rsid w:val="00BA6C8F"/>
    <w:rsid w:val="00BA702D"/>
    <w:rsid w:val="00BA78A1"/>
    <w:rsid w:val="00BB0530"/>
    <w:rsid w:val="00BB0D94"/>
    <w:rsid w:val="00BB0E7A"/>
    <w:rsid w:val="00BB2567"/>
    <w:rsid w:val="00BB361A"/>
    <w:rsid w:val="00BB38B8"/>
    <w:rsid w:val="00BB3DFB"/>
    <w:rsid w:val="00BB46F0"/>
    <w:rsid w:val="00BB5216"/>
    <w:rsid w:val="00BB76EC"/>
    <w:rsid w:val="00BB7AA9"/>
    <w:rsid w:val="00BC37E5"/>
    <w:rsid w:val="00BC44A3"/>
    <w:rsid w:val="00BC44AF"/>
    <w:rsid w:val="00BC4929"/>
    <w:rsid w:val="00BC600D"/>
    <w:rsid w:val="00BD0164"/>
    <w:rsid w:val="00BD0350"/>
    <w:rsid w:val="00BD0590"/>
    <w:rsid w:val="00BD0EA9"/>
    <w:rsid w:val="00BD13D5"/>
    <w:rsid w:val="00BD2007"/>
    <w:rsid w:val="00BD4719"/>
    <w:rsid w:val="00BD4804"/>
    <w:rsid w:val="00BD527F"/>
    <w:rsid w:val="00BD54A6"/>
    <w:rsid w:val="00BD5C96"/>
    <w:rsid w:val="00BD668C"/>
    <w:rsid w:val="00BD79C9"/>
    <w:rsid w:val="00BD79F8"/>
    <w:rsid w:val="00BE1928"/>
    <w:rsid w:val="00BE1FB3"/>
    <w:rsid w:val="00BE413E"/>
    <w:rsid w:val="00BE52FA"/>
    <w:rsid w:val="00BE56B1"/>
    <w:rsid w:val="00BE778C"/>
    <w:rsid w:val="00BE7F58"/>
    <w:rsid w:val="00BF0B04"/>
    <w:rsid w:val="00BF3507"/>
    <w:rsid w:val="00BF56A2"/>
    <w:rsid w:val="00BF63A8"/>
    <w:rsid w:val="00BF6433"/>
    <w:rsid w:val="00BF664E"/>
    <w:rsid w:val="00BF6808"/>
    <w:rsid w:val="00BF6A35"/>
    <w:rsid w:val="00C0280D"/>
    <w:rsid w:val="00C03214"/>
    <w:rsid w:val="00C03304"/>
    <w:rsid w:val="00C035A4"/>
    <w:rsid w:val="00C048F3"/>
    <w:rsid w:val="00C04934"/>
    <w:rsid w:val="00C04DAB"/>
    <w:rsid w:val="00C06022"/>
    <w:rsid w:val="00C0624A"/>
    <w:rsid w:val="00C071F7"/>
    <w:rsid w:val="00C1140F"/>
    <w:rsid w:val="00C1144A"/>
    <w:rsid w:val="00C11786"/>
    <w:rsid w:val="00C131AE"/>
    <w:rsid w:val="00C131C3"/>
    <w:rsid w:val="00C14E95"/>
    <w:rsid w:val="00C16C35"/>
    <w:rsid w:val="00C16DA7"/>
    <w:rsid w:val="00C170AE"/>
    <w:rsid w:val="00C179A9"/>
    <w:rsid w:val="00C22FB4"/>
    <w:rsid w:val="00C233E9"/>
    <w:rsid w:val="00C243EC"/>
    <w:rsid w:val="00C25244"/>
    <w:rsid w:val="00C25B8E"/>
    <w:rsid w:val="00C27291"/>
    <w:rsid w:val="00C275C7"/>
    <w:rsid w:val="00C2766C"/>
    <w:rsid w:val="00C279ED"/>
    <w:rsid w:val="00C30E7E"/>
    <w:rsid w:val="00C31660"/>
    <w:rsid w:val="00C31E14"/>
    <w:rsid w:val="00C31ECD"/>
    <w:rsid w:val="00C321C9"/>
    <w:rsid w:val="00C33505"/>
    <w:rsid w:val="00C3434B"/>
    <w:rsid w:val="00C34DAE"/>
    <w:rsid w:val="00C34E5A"/>
    <w:rsid w:val="00C35D5A"/>
    <w:rsid w:val="00C361E4"/>
    <w:rsid w:val="00C3625A"/>
    <w:rsid w:val="00C37A88"/>
    <w:rsid w:val="00C40925"/>
    <w:rsid w:val="00C40B1E"/>
    <w:rsid w:val="00C41540"/>
    <w:rsid w:val="00C418CC"/>
    <w:rsid w:val="00C41ED7"/>
    <w:rsid w:val="00C4437E"/>
    <w:rsid w:val="00C459FA"/>
    <w:rsid w:val="00C46C2C"/>
    <w:rsid w:val="00C51022"/>
    <w:rsid w:val="00C54090"/>
    <w:rsid w:val="00C542DB"/>
    <w:rsid w:val="00C549D9"/>
    <w:rsid w:val="00C54FBF"/>
    <w:rsid w:val="00C552BC"/>
    <w:rsid w:val="00C55817"/>
    <w:rsid w:val="00C5616E"/>
    <w:rsid w:val="00C56452"/>
    <w:rsid w:val="00C570AE"/>
    <w:rsid w:val="00C57275"/>
    <w:rsid w:val="00C574F9"/>
    <w:rsid w:val="00C57B74"/>
    <w:rsid w:val="00C57D7A"/>
    <w:rsid w:val="00C60422"/>
    <w:rsid w:val="00C6080A"/>
    <w:rsid w:val="00C60A22"/>
    <w:rsid w:val="00C60B54"/>
    <w:rsid w:val="00C6198D"/>
    <w:rsid w:val="00C61F41"/>
    <w:rsid w:val="00C624EC"/>
    <w:rsid w:val="00C62BED"/>
    <w:rsid w:val="00C63A29"/>
    <w:rsid w:val="00C644A9"/>
    <w:rsid w:val="00C64721"/>
    <w:rsid w:val="00C655E7"/>
    <w:rsid w:val="00C66FEE"/>
    <w:rsid w:val="00C67CE4"/>
    <w:rsid w:val="00C71F9D"/>
    <w:rsid w:val="00C72A84"/>
    <w:rsid w:val="00C73417"/>
    <w:rsid w:val="00C736FF"/>
    <w:rsid w:val="00C7694A"/>
    <w:rsid w:val="00C76A4A"/>
    <w:rsid w:val="00C76B89"/>
    <w:rsid w:val="00C77519"/>
    <w:rsid w:val="00C807F3"/>
    <w:rsid w:val="00C80886"/>
    <w:rsid w:val="00C80C45"/>
    <w:rsid w:val="00C814AE"/>
    <w:rsid w:val="00C81F89"/>
    <w:rsid w:val="00C82778"/>
    <w:rsid w:val="00C82B6C"/>
    <w:rsid w:val="00C82EA8"/>
    <w:rsid w:val="00C832D9"/>
    <w:rsid w:val="00C835A5"/>
    <w:rsid w:val="00C835E0"/>
    <w:rsid w:val="00C83693"/>
    <w:rsid w:val="00C83963"/>
    <w:rsid w:val="00C86ECB"/>
    <w:rsid w:val="00C87D8D"/>
    <w:rsid w:val="00C900A6"/>
    <w:rsid w:val="00C91281"/>
    <w:rsid w:val="00C91F24"/>
    <w:rsid w:val="00C93FBE"/>
    <w:rsid w:val="00C948C5"/>
    <w:rsid w:val="00C94BD6"/>
    <w:rsid w:val="00C94DEF"/>
    <w:rsid w:val="00C953F4"/>
    <w:rsid w:val="00C967B1"/>
    <w:rsid w:val="00C9680E"/>
    <w:rsid w:val="00C970D0"/>
    <w:rsid w:val="00C9723E"/>
    <w:rsid w:val="00C972F2"/>
    <w:rsid w:val="00C9780D"/>
    <w:rsid w:val="00C97F42"/>
    <w:rsid w:val="00CA05B0"/>
    <w:rsid w:val="00CA06B7"/>
    <w:rsid w:val="00CA21A3"/>
    <w:rsid w:val="00CA2782"/>
    <w:rsid w:val="00CA27E4"/>
    <w:rsid w:val="00CA47B3"/>
    <w:rsid w:val="00CA488A"/>
    <w:rsid w:val="00CA578C"/>
    <w:rsid w:val="00CA593A"/>
    <w:rsid w:val="00CA7077"/>
    <w:rsid w:val="00CA78FB"/>
    <w:rsid w:val="00CA7D2F"/>
    <w:rsid w:val="00CA7EFA"/>
    <w:rsid w:val="00CB0611"/>
    <w:rsid w:val="00CB17FE"/>
    <w:rsid w:val="00CB185C"/>
    <w:rsid w:val="00CB1BD3"/>
    <w:rsid w:val="00CB27EA"/>
    <w:rsid w:val="00CB4F12"/>
    <w:rsid w:val="00CB5667"/>
    <w:rsid w:val="00CC0457"/>
    <w:rsid w:val="00CC05F2"/>
    <w:rsid w:val="00CC09ED"/>
    <w:rsid w:val="00CC0B09"/>
    <w:rsid w:val="00CC0F31"/>
    <w:rsid w:val="00CC0FA9"/>
    <w:rsid w:val="00CC197C"/>
    <w:rsid w:val="00CC1A01"/>
    <w:rsid w:val="00CC2011"/>
    <w:rsid w:val="00CC26EE"/>
    <w:rsid w:val="00CC3672"/>
    <w:rsid w:val="00CC3FC6"/>
    <w:rsid w:val="00CC4427"/>
    <w:rsid w:val="00CC4843"/>
    <w:rsid w:val="00CC5E09"/>
    <w:rsid w:val="00CC5FC7"/>
    <w:rsid w:val="00CC624B"/>
    <w:rsid w:val="00CC6D8E"/>
    <w:rsid w:val="00CC6F06"/>
    <w:rsid w:val="00CC7742"/>
    <w:rsid w:val="00CC7B28"/>
    <w:rsid w:val="00CD0A3D"/>
    <w:rsid w:val="00CD0B1A"/>
    <w:rsid w:val="00CD1851"/>
    <w:rsid w:val="00CD1B22"/>
    <w:rsid w:val="00CD2B1C"/>
    <w:rsid w:val="00CD2DD3"/>
    <w:rsid w:val="00CD4E36"/>
    <w:rsid w:val="00CD6726"/>
    <w:rsid w:val="00CD7903"/>
    <w:rsid w:val="00CE0EE5"/>
    <w:rsid w:val="00CE103F"/>
    <w:rsid w:val="00CE1180"/>
    <w:rsid w:val="00CE143F"/>
    <w:rsid w:val="00CE218A"/>
    <w:rsid w:val="00CE370A"/>
    <w:rsid w:val="00CE44E3"/>
    <w:rsid w:val="00CE44F1"/>
    <w:rsid w:val="00CE464F"/>
    <w:rsid w:val="00CE498B"/>
    <w:rsid w:val="00CE51BE"/>
    <w:rsid w:val="00CE5486"/>
    <w:rsid w:val="00CE6F4C"/>
    <w:rsid w:val="00CE7A51"/>
    <w:rsid w:val="00CE7BEE"/>
    <w:rsid w:val="00CF1CA6"/>
    <w:rsid w:val="00CF27CE"/>
    <w:rsid w:val="00CF34EC"/>
    <w:rsid w:val="00CF3C5B"/>
    <w:rsid w:val="00CF5D4D"/>
    <w:rsid w:val="00CF6741"/>
    <w:rsid w:val="00CF6AD8"/>
    <w:rsid w:val="00CF71C6"/>
    <w:rsid w:val="00CF7F7D"/>
    <w:rsid w:val="00D002F4"/>
    <w:rsid w:val="00D004E8"/>
    <w:rsid w:val="00D01D2A"/>
    <w:rsid w:val="00D03B9A"/>
    <w:rsid w:val="00D03C88"/>
    <w:rsid w:val="00D03E65"/>
    <w:rsid w:val="00D056D8"/>
    <w:rsid w:val="00D10273"/>
    <w:rsid w:val="00D103B1"/>
    <w:rsid w:val="00D104D6"/>
    <w:rsid w:val="00D105FA"/>
    <w:rsid w:val="00D1080E"/>
    <w:rsid w:val="00D115BF"/>
    <w:rsid w:val="00D11BBC"/>
    <w:rsid w:val="00D12963"/>
    <w:rsid w:val="00D12B6B"/>
    <w:rsid w:val="00D1589F"/>
    <w:rsid w:val="00D17077"/>
    <w:rsid w:val="00D174A2"/>
    <w:rsid w:val="00D1750C"/>
    <w:rsid w:val="00D17557"/>
    <w:rsid w:val="00D2037B"/>
    <w:rsid w:val="00D21522"/>
    <w:rsid w:val="00D23189"/>
    <w:rsid w:val="00D24BE5"/>
    <w:rsid w:val="00D25077"/>
    <w:rsid w:val="00D303A9"/>
    <w:rsid w:val="00D30629"/>
    <w:rsid w:val="00D30B06"/>
    <w:rsid w:val="00D32295"/>
    <w:rsid w:val="00D3235B"/>
    <w:rsid w:val="00D32AD6"/>
    <w:rsid w:val="00D32E24"/>
    <w:rsid w:val="00D33014"/>
    <w:rsid w:val="00D34E44"/>
    <w:rsid w:val="00D359A4"/>
    <w:rsid w:val="00D35DFF"/>
    <w:rsid w:val="00D371DE"/>
    <w:rsid w:val="00D3737E"/>
    <w:rsid w:val="00D37EA8"/>
    <w:rsid w:val="00D37FD1"/>
    <w:rsid w:val="00D41A18"/>
    <w:rsid w:val="00D41A2D"/>
    <w:rsid w:val="00D41D65"/>
    <w:rsid w:val="00D424FF"/>
    <w:rsid w:val="00D42B20"/>
    <w:rsid w:val="00D432C5"/>
    <w:rsid w:val="00D438A0"/>
    <w:rsid w:val="00D44008"/>
    <w:rsid w:val="00D44EB2"/>
    <w:rsid w:val="00D46706"/>
    <w:rsid w:val="00D4711B"/>
    <w:rsid w:val="00D47A57"/>
    <w:rsid w:val="00D47BDA"/>
    <w:rsid w:val="00D50EE6"/>
    <w:rsid w:val="00D51B59"/>
    <w:rsid w:val="00D553ED"/>
    <w:rsid w:val="00D55F48"/>
    <w:rsid w:val="00D564FC"/>
    <w:rsid w:val="00D569A1"/>
    <w:rsid w:val="00D56F5B"/>
    <w:rsid w:val="00D57CF2"/>
    <w:rsid w:val="00D60698"/>
    <w:rsid w:val="00D61B96"/>
    <w:rsid w:val="00D61CA0"/>
    <w:rsid w:val="00D62D5A"/>
    <w:rsid w:val="00D63177"/>
    <w:rsid w:val="00D63826"/>
    <w:rsid w:val="00D657C2"/>
    <w:rsid w:val="00D67905"/>
    <w:rsid w:val="00D67D6B"/>
    <w:rsid w:val="00D70F58"/>
    <w:rsid w:val="00D71465"/>
    <w:rsid w:val="00D71E8A"/>
    <w:rsid w:val="00D72340"/>
    <w:rsid w:val="00D7327F"/>
    <w:rsid w:val="00D73B0E"/>
    <w:rsid w:val="00D73C8D"/>
    <w:rsid w:val="00D74246"/>
    <w:rsid w:val="00D749E0"/>
    <w:rsid w:val="00D74BEF"/>
    <w:rsid w:val="00D76DB9"/>
    <w:rsid w:val="00D77B85"/>
    <w:rsid w:val="00D77DA2"/>
    <w:rsid w:val="00D8202D"/>
    <w:rsid w:val="00D82463"/>
    <w:rsid w:val="00D8418E"/>
    <w:rsid w:val="00D845E1"/>
    <w:rsid w:val="00D84807"/>
    <w:rsid w:val="00D84BF2"/>
    <w:rsid w:val="00D850BA"/>
    <w:rsid w:val="00D8518A"/>
    <w:rsid w:val="00D8573C"/>
    <w:rsid w:val="00D8578A"/>
    <w:rsid w:val="00D85CCA"/>
    <w:rsid w:val="00D86636"/>
    <w:rsid w:val="00D87465"/>
    <w:rsid w:val="00D877E3"/>
    <w:rsid w:val="00D9050B"/>
    <w:rsid w:val="00D90EA6"/>
    <w:rsid w:val="00D93339"/>
    <w:rsid w:val="00D93DB7"/>
    <w:rsid w:val="00D93F54"/>
    <w:rsid w:val="00D948FF"/>
    <w:rsid w:val="00D95224"/>
    <w:rsid w:val="00D95415"/>
    <w:rsid w:val="00D966DD"/>
    <w:rsid w:val="00D97C29"/>
    <w:rsid w:val="00D97ED7"/>
    <w:rsid w:val="00D97F33"/>
    <w:rsid w:val="00DA0159"/>
    <w:rsid w:val="00DA0CE5"/>
    <w:rsid w:val="00DA1110"/>
    <w:rsid w:val="00DA2403"/>
    <w:rsid w:val="00DA2855"/>
    <w:rsid w:val="00DA3915"/>
    <w:rsid w:val="00DA3D54"/>
    <w:rsid w:val="00DA4327"/>
    <w:rsid w:val="00DA4355"/>
    <w:rsid w:val="00DA4508"/>
    <w:rsid w:val="00DA4ABC"/>
    <w:rsid w:val="00DB0377"/>
    <w:rsid w:val="00DB0480"/>
    <w:rsid w:val="00DB0A36"/>
    <w:rsid w:val="00DB10E9"/>
    <w:rsid w:val="00DB4417"/>
    <w:rsid w:val="00DB4468"/>
    <w:rsid w:val="00DB4612"/>
    <w:rsid w:val="00DB4726"/>
    <w:rsid w:val="00DB488F"/>
    <w:rsid w:val="00DB4B62"/>
    <w:rsid w:val="00DB506F"/>
    <w:rsid w:val="00DB5A28"/>
    <w:rsid w:val="00DB6E88"/>
    <w:rsid w:val="00DB712A"/>
    <w:rsid w:val="00DB79A1"/>
    <w:rsid w:val="00DC0B4B"/>
    <w:rsid w:val="00DC1B03"/>
    <w:rsid w:val="00DC2F82"/>
    <w:rsid w:val="00DC4C00"/>
    <w:rsid w:val="00DC4F4B"/>
    <w:rsid w:val="00DC5729"/>
    <w:rsid w:val="00DC5F84"/>
    <w:rsid w:val="00DC61A9"/>
    <w:rsid w:val="00DC6E36"/>
    <w:rsid w:val="00DC7141"/>
    <w:rsid w:val="00DD1641"/>
    <w:rsid w:val="00DD1897"/>
    <w:rsid w:val="00DD2D18"/>
    <w:rsid w:val="00DD470F"/>
    <w:rsid w:val="00DD4A96"/>
    <w:rsid w:val="00DD4EE7"/>
    <w:rsid w:val="00DD4F42"/>
    <w:rsid w:val="00DD514F"/>
    <w:rsid w:val="00DD5433"/>
    <w:rsid w:val="00DD6557"/>
    <w:rsid w:val="00DD7BFF"/>
    <w:rsid w:val="00DE01A5"/>
    <w:rsid w:val="00DE02D3"/>
    <w:rsid w:val="00DE1C0A"/>
    <w:rsid w:val="00DE1FBA"/>
    <w:rsid w:val="00DE27F2"/>
    <w:rsid w:val="00DE2A6B"/>
    <w:rsid w:val="00DE2C72"/>
    <w:rsid w:val="00DE4FB9"/>
    <w:rsid w:val="00DE542A"/>
    <w:rsid w:val="00DE5535"/>
    <w:rsid w:val="00DE76C5"/>
    <w:rsid w:val="00DE79DD"/>
    <w:rsid w:val="00DF0903"/>
    <w:rsid w:val="00DF105F"/>
    <w:rsid w:val="00DF1074"/>
    <w:rsid w:val="00DF1C5E"/>
    <w:rsid w:val="00DF25A9"/>
    <w:rsid w:val="00DF2A57"/>
    <w:rsid w:val="00DF3E94"/>
    <w:rsid w:val="00DF5250"/>
    <w:rsid w:val="00DF5B7C"/>
    <w:rsid w:val="00DF64CA"/>
    <w:rsid w:val="00E00434"/>
    <w:rsid w:val="00E00BF0"/>
    <w:rsid w:val="00E0175A"/>
    <w:rsid w:val="00E01854"/>
    <w:rsid w:val="00E0233A"/>
    <w:rsid w:val="00E0337A"/>
    <w:rsid w:val="00E03894"/>
    <w:rsid w:val="00E04CD4"/>
    <w:rsid w:val="00E05B8F"/>
    <w:rsid w:val="00E06831"/>
    <w:rsid w:val="00E06835"/>
    <w:rsid w:val="00E073F1"/>
    <w:rsid w:val="00E0767C"/>
    <w:rsid w:val="00E07FA2"/>
    <w:rsid w:val="00E1006D"/>
    <w:rsid w:val="00E10EE7"/>
    <w:rsid w:val="00E11FC7"/>
    <w:rsid w:val="00E125EA"/>
    <w:rsid w:val="00E12704"/>
    <w:rsid w:val="00E13943"/>
    <w:rsid w:val="00E14262"/>
    <w:rsid w:val="00E14266"/>
    <w:rsid w:val="00E146FB"/>
    <w:rsid w:val="00E158C0"/>
    <w:rsid w:val="00E16869"/>
    <w:rsid w:val="00E1718B"/>
    <w:rsid w:val="00E1772F"/>
    <w:rsid w:val="00E17770"/>
    <w:rsid w:val="00E20D83"/>
    <w:rsid w:val="00E214F4"/>
    <w:rsid w:val="00E21C6D"/>
    <w:rsid w:val="00E22C98"/>
    <w:rsid w:val="00E233AC"/>
    <w:rsid w:val="00E23EBB"/>
    <w:rsid w:val="00E23ECD"/>
    <w:rsid w:val="00E25850"/>
    <w:rsid w:val="00E25E31"/>
    <w:rsid w:val="00E2679F"/>
    <w:rsid w:val="00E26A25"/>
    <w:rsid w:val="00E26B9A"/>
    <w:rsid w:val="00E27AA1"/>
    <w:rsid w:val="00E27E96"/>
    <w:rsid w:val="00E30322"/>
    <w:rsid w:val="00E311C3"/>
    <w:rsid w:val="00E311F5"/>
    <w:rsid w:val="00E324C0"/>
    <w:rsid w:val="00E32B6A"/>
    <w:rsid w:val="00E335CA"/>
    <w:rsid w:val="00E33D3C"/>
    <w:rsid w:val="00E34366"/>
    <w:rsid w:val="00E34460"/>
    <w:rsid w:val="00E34604"/>
    <w:rsid w:val="00E34FA5"/>
    <w:rsid w:val="00E3506A"/>
    <w:rsid w:val="00E35993"/>
    <w:rsid w:val="00E362CE"/>
    <w:rsid w:val="00E367C6"/>
    <w:rsid w:val="00E36C68"/>
    <w:rsid w:val="00E36DA9"/>
    <w:rsid w:val="00E37145"/>
    <w:rsid w:val="00E419FE"/>
    <w:rsid w:val="00E41B9C"/>
    <w:rsid w:val="00E435F4"/>
    <w:rsid w:val="00E4422A"/>
    <w:rsid w:val="00E4461D"/>
    <w:rsid w:val="00E447F6"/>
    <w:rsid w:val="00E44E89"/>
    <w:rsid w:val="00E45170"/>
    <w:rsid w:val="00E453FD"/>
    <w:rsid w:val="00E45993"/>
    <w:rsid w:val="00E46184"/>
    <w:rsid w:val="00E46299"/>
    <w:rsid w:val="00E468C0"/>
    <w:rsid w:val="00E474CD"/>
    <w:rsid w:val="00E50347"/>
    <w:rsid w:val="00E50DD3"/>
    <w:rsid w:val="00E50E94"/>
    <w:rsid w:val="00E51389"/>
    <w:rsid w:val="00E52321"/>
    <w:rsid w:val="00E5343A"/>
    <w:rsid w:val="00E54A2F"/>
    <w:rsid w:val="00E55026"/>
    <w:rsid w:val="00E55932"/>
    <w:rsid w:val="00E55B76"/>
    <w:rsid w:val="00E55F70"/>
    <w:rsid w:val="00E5671E"/>
    <w:rsid w:val="00E56FAF"/>
    <w:rsid w:val="00E5735E"/>
    <w:rsid w:val="00E576B8"/>
    <w:rsid w:val="00E57DDF"/>
    <w:rsid w:val="00E57F7B"/>
    <w:rsid w:val="00E62079"/>
    <w:rsid w:val="00E624E0"/>
    <w:rsid w:val="00E62D21"/>
    <w:rsid w:val="00E63475"/>
    <w:rsid w:val="00E63905"/>
    <w:rsid w:val="00E64894"/>
    <w:rsid w:val="00E64925"/>
    <w:rsid w:val="00E64994"/>
    <w:rsid w:val="00E64F17"/>
    <w:rsid w:val="00E67B1D"/>
    <w:rsid w:val="00E708AE"/>
    <w:rsid w:val="00E71345"/>
    <w:rsid w:val="00E71770"/>
    <w:rsid w:val="00E7210A"/>
    <w:rsid w:val="00E72ACD"/>
    <w:rsid w:val="00E72AE1"/>
    <w:rsid w:val="00E72DEE"/>
    <w:rsid w:val="00E73B1E"/>
    <w:rsid w:val="00E741A4"/>
    <w:rsid w:val="00E745D8"/>
    <w:rsid w:val="00E74BC5"/>
    <w:rsid w:val="00E75976"/>
    <w:rsid w:val="00E75C14"/>
    <w:rsid w:val="00E77740"/>
    <w:rsid w:val="00E80793"/>
    <w:rsid w:val="00E80932"/>
    <w:rsid w:val="00E81227"/>
    <w:rsid w:val="00E81330"/>
    <w:rsid w:val="00E82E29"/>
    <w:rsid w:val="00E84C48"/>
    <w:rsid w:val="00E84E2F"/>
    <w:rsid w:val="00E84E47"/>
    <w:rsid w:val="00E86456"/>
    <w:rsid w:val="00E86D32"/>
    <w:rsid w:val="00E876CF"/>
    <w:rsid w:val="00E878BC"/>
    <w:rsid w:val="00E90143"/>
    <w:rsid w:val="00E90549"/>
    <w:rsid w:val="00E90B87"/>
    <w:rsid w:val="00E91252"/>
    <w:rsid w:val="00E91651"/>
    <w:rsid w:val="00E91DF2"/>
    <w:rsid w:val="00E93003"/>
    <w:rsid w:val="00E93510"/>
    <w:rsid w:val="00E94E1B"/>
    <w:rsid w:val="00E96309"/>
    <w:rsid w:val="00E9681C"/>
    <w:rsid w:val="00E97393"/>
    <w:rsid w:val="00E978AE"/>
    <w:rsid w:val="00E97B2A"/>
    <w:rsid w:val="00E97FC5"/>
    <w:rsid w:val="00EA0BD4"/>
    <w:rsid w:val="00EA0F95"/>
    <w:rsid w:val="00EA1585"/>
    <w:rsid w:val="00EA2B95"/>
    <w:rsid w:val="00EA31E9"/>
    <w:rsid w:val="00EA33F5"/>
    <w:rsid w:val="00EA3653"/>
    <w:rsid w:val="00EA41D2"/>
    <w:rsid w:val="00EA5E14"/>
    <w:rsid w:val="00EA5F1C"/>
    <w:rsid w:val="00EA6539"/>
    <w:rsid w:val="00EA6842"/>
    <w:rsid w:val="00EA68B0"/>
    <w:rsid w:val="00EA6F8D"/>
    <w:rsid w:val="00EA78A1"/>
    <w:rsid w:val="00EA7F31"/>
    <w:rsid w:val="00EB08D9"/>
    <w:rsid w:val="00EB169A"/>
    <w:rsid w:val="00EB21EA"/>
    <w:rsid w:val="00EB24FB"/>
    <w:rsid w:val="00EB277A"/>
    <w:rsid w:val="00EB2E3C"/>
    <w:rsid w:val="00EB34B8"/>
    <w:rsid w:val="00EB3A60"/>
    <w:rsid w:val="00EB42C1"/>
    <w:rsid w:val="00EB55A7"/>
    <w:rsid w:val="00EB58F5"/>
    <w:rsid w:val="00EB6193"/>
    <w:rsid w:val="00EB6438"/>
    <w:rsid w:val="00EB73FF"/>
    <w:rsid w:val="00EB787C"/>
    <w:rsid w:val="00EC0084"/>
    <w:rsid w:val="00EC0085"/>
    <w:rsid w:val="00EC00C3"/>
    <w:rsid w:val="00EC0259"/>
    <w:rsid w:val="00EC0DDF"/>
    <w:rsid w:val="00EC4566"/>
    <w:rsid w:val="00EC5C48"/>
    <w:rsid w:val="00EC5F77"/>
    <w:rsid w:val="00EC71AA"/>
    <w:rsid w:val="00EC747F"/>
    <w:rsid w:val="00ED08C3"/>
    <w:rsid w:val="00ED133C"/>
    <w:rsid w:val="00ED2624"/>
    <w:rsid w:val="00ED2CB4"/>
    <w:rsid w:val="00ED5257"/>
    <w:rsid w:val="00ED534E"/>
    <w:rsid w:val="00ED621F"/>
    <w:rsid w:val="00ED716A"/>
    <w:rsid w:val="00ED7D18"/>
    <w:rsid w:val="00EE1CC2"/>
    <w:rsid w:val="00EE2B38"/>
    <w:rsid w:val="00EE4192"/>
    <w:rsid w:val="00EE433B"/>
    <w:rsid w:val="00EE5364"/>
    <w:rsid w:val="00EE53CB"/>
    <w:rsid w:val="00EE6268"/>
    <w:rsid w:val="00EE6294"/>
    <w:rsid w:val="00EF0400"/>
    <w:rsid w:val="00EF060C"/>
    <w:rsid w:val="00EF11D1"/>
    <w:rsid w:val="00EF1562"/>
    <w:rsid w:val="00EF297B"/>
    <w:rsid w:val="00EF2C04"/>
    <w:rsid w:val="00EF2C18"/>
    <w:rsid w:val="00EF327E"/>
    <w:rsid w:val="00EF3987"/>
    <w:rsid w:val="00EF39F3"/>
    <w:rsid w:val="00EF3E9C"/>
    <w:rsid w:val="00EF41FC"/>
    <w:rsid w:val="00EF461E"/>
    <w:rsid w:val="00EF51AA"/>
    <w:rsid w:val="00EF54CB"/>
    <w:rsid w:val="00EF61B7"/>
    <w:rsid w:val="00EF6F12"/>
    <w:rsid w:val="00EF7BE7"/>
    <w:rsid w:val="00F003A0"/>
    <w:rsid w:val="00F0078A"/>
    <w:rsid w:val="00F021E2"/>
    <w:rsid w:val="00F025B5"/>
    <w:rsid w:val="00F0284B"/>
    <w:rsid w:val="00F02A63"/>
    <w:rsid w:val="00F03E38"/>
    <w:rsid w:val="00F046F5"/>
    <w:rsid w:val="00F04B42"/>
    <w:rsid w:val="00F04FC5"/>
    <w:rsid w:val="00F07CE7"/>
    <w:rsid w:val="00F101A2"/>
    <w:rsid w:val="00F103D3"/>
    <w:rsid w:val="00F1051F"/>
    <w:rsid w:val="00F109BF"/>
    <w:rsid w:val="00F11B22"/>
    <w:rsid w:val="00F12F08"/>
    <w:rsid w:val="00F14BE9"/>
    <w:rsid w:val="00F151A4"/>
    <w:rsid w:val="00F153CF"/>
    <w:rsid w:val="00F160B4"/>
    <w:rsid w:val="00F162DC"/>
    <w:rsid w:val="00F165CE"/>
    <w:rsid w:val="00F1702C"/>
    <w:rsid w:val="00F17073"/>
    <w:rsid w:val="00F17929"/>
    <w:rsid w:val="00F20D30"/>
    <w:rsid w:val="00F20DBC"/>
    <w:rsid w:val="00F21A41"/>
    <w:rsid w:val="00F21E4A"/>
    <w:rsid w:val="00F21ED3"/>
    <w:rsid w:val="00F22B15"/>
    <w:rsid w:val="00F22E08"/>
    <w:rsid w:val="00F23732"/>
    <w:rsid w:val="00F23846"/>
    <w:rsid w:val="00F238C6"/>
    <w:rsid w:val="00F250ED"/>
    <w:rsid w:val="00F258C1"/>
    <w:rsid w:val="00F26457"/>
    <w:rsid w:val="00F26A49"/>
    <w:rsid w:val="00F26C20"/>
    <w:rsid w:val="00F30432"/>
    <w:rsid w:val="00F30949"/>
    <w:rsid w:val="00F309A7"/>
    <w:rsid w:val="00F309BD"/>
    <w:rsid w:val="00F30A65"/>
    <w:rsid w:val="00F313AC"/>
    <w:rsid w:val="00F317A1"/>
    <w:rsid w:val="00F3386A"/>
    <w:rsid w:val="00F33947"/>
    <w:rsid w:val="00F34EEF"/>
    <w:rsid w:val="00F35989"/>
    <w:rsid w:val="00F35C95"/>
    <w:rsid w:val="00F35D05"/>
    <w:rsid w:val="00F36481"/>
    <w:rsid w:val="00F36E54"/>
    <w:rsid w:val="00F36FF3"/>
    <w:rsid w:val="00F3736A"/>
    <w:rsid w:val="00F377C1"/>
    <w:rsid w:val="00F403F9"/>
    <w:rsid w:val="00F44174"/>
    <w:rsid w:val="00F4581B"/>
    <w:rsid w:val="00F46562"/>
    <w:rsid w:val="00F46BA1"/>
    <w:rsid w:val="00F473D9"/>
    <w:rsid w:val="00F47479"/>
    <w:rsid w:val="00F47A32"/>
    <w:rsid w:val="00F47B20"/>
    <w:rsid w:val="00F47B3C"/>
    <w:rsid w:val="00F47F08"/>
    <w:rsid w:val="00F47FEB"/>
    <w:rsid w:val="00F50098"/>
    <w:rsid w:val="00F506BB"/>
    <w:rsid w:val="00F50D72"/>
    <w:rsid w:val="00F526C4"/>
    <w:rsid w:val="00F53144"/>
    <w:rsid w:val="00F53191"/>
    <w:rsid w:val="00F532D7"/>
    <w:rsid w:val="00F539B3"/>
    <w:rsid w:val="00F543BD"/>
    <w:rsid w:val="00F55329"/>
    <w:rsid w:val="00F563CC"/>
    <w:rsid w:val="00F564DB"/>
    <w:rsid w:val="00F56D92"/>
    <w:rsid w:val="00F578F1"/>
    <w:rsid w:val="00F60597"/>
    <w:rsid w:val="00F63C24"/>
    <w:rsid w:val="00F64D5C"/>
    <w:rsid w:val="00F658CF"/>
    <w:rsid w:val="00F65D8D"/>
    <w:rsid w:val="00F662F3"/>
    <w:rsid w:val="00F6679D"/>
    <w:rsid w:val="00F714CC"/>
    <w:rsid w:val="00F71AA4"/>
    <w:rsid w:val="00F72705"/>
    <w:rsid w:val="00F72F1A"/>
    <w:rsid w:val="00F768A3"/>
    <w:rsid w:val="00F769D6"/>
    <w:rsid w:val="00F76A2A"/>
    <w:rsid w:val="00F76ABB"/>
    <w:rsid w:val="00F76DE3"/>
    <w:rsid w:val="00F80743"/>
    <w:rsid w:val="00F81093"/>
    <w:rsid w:val="00F8158E"/>
    <w:rsid w:val="00F81A28"/>
    <w:rsid w:val="00F81FCD"/>
    <w:rsid w:val="00F828C1"/>
    <w:rsid w:val="00F83133"/>
    <w:rsid w:val="00F83D29"/>
    <w:rsid w:val="00F840D4"/>
    <w:rsid w:val="00F85392"/>
    <w:rsid w:val="00F86F35"/>
    <w:rsid w:val="00F9049B"/>
    <w:rsid w:val="00F90653"/>
    <w:rsid w:val="00F90E5C"/>
    <w:rsid w:val="00F918FE"/>
    <w:rsid w:val="00F91ECD"/>
    <w:rsid w:val="00F921E6"/>
    <w:rsid w:val="00F92302"/>
    <w:rsid w:val="00F92BA0"/>
    <w:rsid w:val="00F94030"/>
    <w:rsid w:val="00F95610"/>
    <w:rsid w:val="00F95E71"/>
    <w:rsid w:val="00F96AB9"/>
    <w:rsid w:val="00F9783A"/>
    <w:rsid w:val="00FA126C"/>
    <w:rsid w:val="00FA1270"/>
    <w:rsid w:val="00FA245C"/>
    <w:rsid w:val="00FA329B"/>
    <w:rsid w:val="00FA4096"/>
    <w:rsid w:val="00FA570F"/>
    <w:rsid w:val="00FA5F38"/>
    <w:rsid w:val="00FA608F"/>
    <w:rsid w:val="00FA670D"/>
    <w:rsid w:val="00FB2E09"/>
    <w:rsid w:val="00FB30C4"/>
    <w:rsid w:val="00FB39CD"/>
    <w:rsid w:val="00FB3D54"/>
    <w:rsid w:val="00FB421F"/>
    <w:rsid w:val="00FB4D5E"/>
    <w:rsid w:val="00FB4EBA"/>
    <w:rsid w:val="00FB5AD1"/>
    <w:rsid w:val="00FB629D"/>
    <w:rsid w:val="00FC20A5"/>
    <w:rsid w:val="00FC2F04"/>
    <w:rsid w:val="00FC3C97"/>
    <w:rsid w:val="00FC4212"/>
    <w:rsid w:val="00FC4425"/>
    <w:rsid w:val="00FC4A07"/>
    <w:rsid w:val="00FC6F27"/>
    <w:rsid w:val="00FC77B5"/>
    <w:rsid w:val="00FD0B17"/>
    <w:rsid w:val="00FD17FE"/>
    <w:rsid w:val="00FD24BB"/>
    <w:rsid w:val="00FD3F3A"/>
    <w:rsid w:val="00FD4AB7"/>
    <w:rsid w:val="00FD5BC5"/>
    <w:rsid w:val="00FD6B4F"/>
    <w:rsid w:val="00FD72C1"/>
    <w:rsid w:val="00FD764E"/>
    <w:rsid w:val="00FE18C3"/>
    <w:rsid w:val="00FE2030"/>
    <w:rsid w:val="00FE2206"/>
    <w:rsid w:val="00FE246D"/>
    <w:rsid w:val="00FE3250"/>
    <w:rsid w:val="00FE3FFF"/>
    <w:rsid w:val="00FE53ED"/>
    <w:rsid w:val="00FE69F5"/>
    <w:rsid w:val="00FE7EF9"/>
    <w:rsid w:val="00FF0A7D"/>
    <w:rsid w:val="00FF1403"/>
    <w:rsid w:val="00FF43C0"/>
    <w:rsid w:val="00FF6978"/>
    <w:rsid w:val="00FF7233"/>
    <w:rsid w:val="00FF790E"/>
    <w:rsid w:val="00FF7A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3FD"/>
    <w:pPr>
      <w:suppressAutoHyphens/>
      <w:spacing w:after="200" w:line="276" w:lineRule="auto"/>
    </w:pPr>
    <w:rPr>
      <w:rFonts w:ascii="Calibri" w:hAnsi="Calibri" w:cs="Calibri"/>
      <w:kern w:val="1"/>
      <w:sz w:val="22"/>
      <w:szCs w:val="22"/>
      <w:lang w:eastAsia="ar-SA"/>
    </w:rPr>
  </w:style>
  <w:style w:type="paragraph" w:styleId="1">
    <w:name w:val="heading 1"/>
    <w:basedOn w:val="a"/>
    <w:next w:val="a"/>
    <w:link w:val="10"/>
    <w:qFormat/>
    <w:rsid w:val="00DD4EE7"/>
    <w:pPr>
      <w:keepNext/>
      <w:spacing w:before="240" w:after="60"/>
      <w:outlineLvl w:val="0"/>
    </w:pPr>
    <w:rPr>
      <w:rFonts w:ascii="Arial" w:hAnsi="Arial" w:cs="Times New Roman"/>
      <w:b/>
      <w:bCs/>
      <w:sz w:val="32"/>
      <w:szCs w:val="32"/>
    </w:rPr>
  </w:style>
  <w:style w:type="paragraph" w:styleId="2">
    <w:name w:val="heading 2"/>
    <w:next w:val="a0"/>
    <w:qFormat/>
    <w:rsid w:val="00DD4EE7"/>
    <w:pPr>
      <w:keepNext/>
      <w:widowControl w:val="0"/>
      <w:tabs>
        <w:tab w:val="num" w:pos="576"/>
      </w:tabs>
      <w:suppressAutoHyphens/>
      <w:spacing w:before="120" w:line="100" w:lineRule="atLeast"/>
      <w:ind w:left="576" w:hanging="576"/>
      <w:jc w:val="center"/>
      <w:outlineLvl w:val="1"/>
    </w:pPr>
    <w:rPr>
      <w:rFonts w:eastAsia="DejaVu Sans" w:cs="font282"/>
      <w:b/>
      <w:kern w:val="1"/>
      <w:sz w:val="32"/>
      <w:szCs w:val="32"/>
      <w:lang w:eastAsia="ar-SA"/>
    </w:rPr>
  </w:style>
  <w:style w:type="paragraph" w:styleId="3">
    <w:name w:val="heading 3"/>
    <w:basedOn w:val="a"/>
    <w:next w:val="a"/>
    <w:qFormat/>
    <w:rsid w:val="00C41ED7"/>
    <w:pPr>
      <w:keepNext/>
      <w:spacing w:before="240" w:after="60"/>
      <w:outlineLvl w:val="2"/>
    </w:pPr>
    <w:rPr>
      <w:rFonts w:ascii="Arial" w:hAnsi="Arial" w:cs="Arial"/>
      <w:b/>
      <w:bCs/>
      <w:sz w:val="26"/>
      <w:szCs w:val="26"/>
    </w:rPr>
  </w:style>
  <w:style w:type="paragraph" w:styleId="4">
    <w:name w:val="heading 4"/>
    <w:basedOn w:val="a"/>
    <w:next w:val="a"/>
    <w:link w:val="40"/>
    <w:qFormat/>
    <w:rsid w:val="00E7210A"/>
    <w:pPr>
      <w:keepNext/>
      <w:widowControl w:val="0"/>
      <w:suppressAutoHyphens w:val="0"/>
      <w:autoSpaceDE w:val="0"/>
      <w:autoSpaceDN w:val="0"/>
      <w:adjustRightInd w:val="0"/>
      <w:spacing w:before="240" w:after="60" w:line="240" w:lineRule="auto"/>
      <w:ind w:firstLine="720"/>
      <w:jc w:val="both"/>
      <w:outlineLvl w:val="3"/>
    </w:pPr>
    <w:rPr>
      <w:rFonts w:ascii="Times New Roman" w:eastAsia="PMingLiU" w:hAnsi="Times New Roman" w:cs="Times New Roman"/>
      <w:b/>
      <w:bCs/>
      <w:kern w:val="0"/>
      <w:sz w:val="28"/>
      <w:szCs w:val="28"/>
      <w:lang w:eastAsia="zh-TW"/>
    </w:rPr>
  </w:style>
  <w:style w:type="paragraph" w:styleId="8">
    <w:name w:val="heading 8"/>
    <w:basedOn w:val="a"/>
    <w:next w:val="a"/>
    <w:qFormat/>
    <w:rsid w:val="00C41ED7"/>
    <w:pPr>
      <w:spacing w:before="240" w:after="60"/>
      <w:outlineLvl w:val="7"/>
    </w:pPr>
    <w:rPr>
      <w:rFonts w:ascii="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DD4EE7"/>
  </w:style>
  <w:style w:type="character" w:customStyle="1" w:styleId="11">
    <w:name w:val="Основной шрифт абзаца1"/>
    <w:rsid w:val="00DD4EE7"/>
  </w:style>
  <w:style w:type="character" w:customStyle="1" w:styleId="WW-1234">
    <w:name w:val="WW- Знак1234"/>
    <w:rsid w:val="00DD4EE7"/>
    <w:rPr>
      <w:rFonts w:ascii="Calibri" w:eastAsia="Times New Roman" w:hAnsi="Calibri" w:cs="Times New Roman"/>
      <w:kern w:val="1"/>
      <w:sz w:val="16"/>
      <w:szCs w:val="16"/>
    </w:rPr>
  </w:style>
  <w:style w:type="character" w:customStyle="1" w:styleId="a4">
    <w:name w:val="Не вступил в силу"/>
    <w:uiPriority w:val="99"/>
    <w:rsid w:val="00DD4EE7"/>
    <w:rPr>
      <w:rFonts w:cs="Times New Roman"/>
      <w:color w:val="008080"/>
      <w:sz w:val="20"/>
      <w:szCs w:val="20"/>
    </w:rPr>
  </w:style>
  <w:style w:type="character" w:styleId="a5">
    <w:name w:val="Hyperlink"/>
    <w:uiPriority w:val="99"/>
    <w:rsid w:val="00DD4EE7"/>
    <w:rPr>
      <w:color w:val="0000FF"/>
      <w:u w:val="single"/>
    </w:rPr>
  </w:style>
  <w:style w:type="paragraph" w:customStyle="1" w:styleId="a6">
    <w:name w:val="Заголовок"/>
    <w:basedOn w:val="a"/>
    <w:next w:val="a0"/>
    <w:rsid w:val="00DD4EE7"/>
    <w:pPr>
      <w:keepNext/>
      <w:spacing w:before="240" w:after="120"/>
    </w:pPr>
    <w:rPr>
      <w:rFonts w:ascii="Arial" w:eastAsia="Lucida Sans Unicode" w:hAnsi="Arial" w:cs="Tahoma"/>
      <w:sz w:val="28"/>
      <w:szCs w:val="28"/>
    </w:rPr>
  </w:style>
  <w:style w:type="paragraph" w:styleId="a0">
    <w:name w:val="Body Text"/>
    <w:basedOn w:val="a"/>
    <w:link w:val="a7"/>
    <w:rsid w:val="00DD4EE7"/>
    <w:pPr>
      <w:spacing w:after="120"/>
    </w:pPr>
    <w:rPr>
      <w:rFonts w:cs="Times New Roman"/>
    </w:rPr>
  </w:style>
  <w:style w:type="paragraph" w:styleId="a8">
    <w:name w:val="List"/>
    <w:basedOn w:val="a0"/>
    <w:rsid w:val="00DD4EE7"/>
    <w:rPr>
      <w:rFonts w:cs="Tahoma"/>
    </w:rPr>
  </w:style>
  <w:style w:type="paragraph" w:customStyle="1" w:styleId="12">
    <w:name w:val="Название1"/>
    <w:basedOn w:val="a"/>
    <w:rsid w:val="00DD4EE7"/>
    <w:pPr>
      <w:suppressLineNumbers/>
      <w:spacing w:before="120" w:after="120"/>
    </w:pPr>
    <w:rPr>
      <w:rFonts w:cs="Tahoma"/>
      <w:i/>
      <w:iCs/>
      <w:sz w:val="24"/>
      <w:szCs w:val="24"/>
    </w:rPr>
  </w:style>
  <w:style w:type="paragraph" w:customStyle="1" w:styleId="13">
    <w:name w:val="Указатель1"/>
    <w:basedOn w:val="a"/>
    <w:rsid w:val="00DD4EE7"/>
    <w:pPr>
      <w:suppressLineNumbers/>
    </w:pPr>
    <w:rPr>
      <w:rFonts w:cs="Tahoma"/>
    </w:rPr>
  </w:style>
  <w:style w:type="paragraph" w:customStyle="1" w:styleId="a9">
    <w:name w:val="Подраздел"/>
    <w:rsid w:val="00DD4EE7"/>
    <w:pPr>
      <w:widowControl w:val="0"/>
      <w:suppressAutoHyphens/>
      <w:spacing w:before="240" w:after="120" w:line="100" w:lineRule="atLeast"/>
      <w:jc w:val="center"/>
    </w:pPr>
    <w:rPr>
      <w:rFonts w:ascii="TimesDL" w:eastAsia="DejaVu Sans" w:hAnsi="TimesDL" w:cs="font282"/>
      <w:b/>
      <w:smallCaps/>
      <w:spacing w:val="-2"/>
      <w:kern w:val="1"/>
      <w:sz w:val="24"/>
      <w:lang w:eastAsia="ar-SA"/>
    </w:rPr>
  </w:style>
  <w:style w:type="paragraph" w:styleId="aa">
    <w:name w:val="Normal (Web)"/>
    <w:uiPriority w:val="99"/>
    <w:rsid w:val="00DD4EE7"/>
    <w:pPr>
      <w:widowControl w:val="0"/>
      <w:suppressAutoHyphens/>
      <w:spacing w:after="200" w:line="276" w:lineRule="auto"/>
    </w:pPr>
    <w:rPr>
      <w:rFonts w:ascii="Calibri" w:eastAsia="DejaVu Sans" w:hAnsi="Calibri" w:cs="font282"/>
      <w:kern w:val="1"/>
      <w:sz w:val="22"/>
      <w:szCs w:val="22"/>
      <w:lang w:eastAsia="ar-SA"/>
    </w:rPr>
  </w:style>
  <w:style w:type="paragraph" w:customStyle="1" w:styleId="21">
    <w:name w:val="Основной текст 21"/>
    <w:rsid w:val="00DD4EE7"/>
    <w:pPr>
      <w:widowControl w:val="0"/>
      <w:suppressAutoHyphens/>
      <w:spacing w:before="120" w:line="100" w:lineRule="atLeast"/>
      <w:jc w:val="both"/>
    </w:pPr>
    <w:rPr>
      <w:rFonts w:eastAsia="DejaVu Sans" w:cs="font282"/>
      <w:kern w:val="1"/>
      <w:sz w:val="24"/>
      <w:lang w:eastAsia="ar-SA"/>
    </w:rPr>
  </w:style>
  <w:style w:type="paragraph" w:customStyle="1" w:styleId="210">
    <w:name w:val="Основной текст с отступом 21"/>
    <w:rsid w:val="00DD4EE7"/>
    <w:pPr>
      <w:widowControl w:val="0"/>
      <w:suppressAutoHyphens/>
      <w:spacing w:after="120" w:line="480" w:lineRule="auto"/>
      <w:ind w:left="283"/>
    </w:pPr>
    <w:rPr>
      <w:rFonts w:ascii="Calibri" w:eastAsia="DejaVu Sans" w:hAnsi="Calibri" w:cs="font282"/>
      <w:kern w:val="1"/>
      <w:sz w:val="22"/>
      <w:szCs w:val="22"/>
      <w:lang w:eastAsia="ar-SA"/>
    </w:rPr>
  </w:style>
  <w:style w:type="paragraph" w:styleId="ab">
    <w:name w:val="footer"/>
    <w:basedOn w:val="a"/>
    <w:link w:val="ac"/>
    <w:uiPriority w:val="99"/>
    <w:rsid w:val="00DD4EE7"/>
    <w:pPr>
      <w:tabs>
        <w:tab w:val="center" w:pos="4320"/>
        <w:tab w:val="right" w:pos="8640"/>
      </w:tabs>
    </w:pPr>
  </w:style>
  <w:style w:type="paragraph" w:styleId="ad">
    <w:name w:val="header"/>
    <w:basedOn w:val="a"/>
    <w:link w:val="ae"/>
    <w:uiPriority w:val="99"/>
    <w:rsid w:val="00DD4EE7"/>
    <w:pPr>
      <w:widowControl w:val="0"/>
      <w:tabs>
        <w:tab w:val="center" w:pos="4677"/>
        <w:tab w:val="right" w:pos="9355"/>
      </w:tabs>
      <w:suppressAutoHyphens w:val="0"/>
      <w:autoSpaceDE w:val="0"/>
      <w:spacing w:after="0" w:line="240" w:lineRule="auto"/>
    </w:pPr>
    <w:rPr>
      <w:rFonts w:ascii="Times New Roman" w:hAnsi="Times New Roman" w:cs="Times New Roman"/>
      <w:sz w:val="20"/>
      <w:szCs w:val="20"/>
    </w:rPr>
  </w:style>
  <w:style w:type="paragraph" w:customStyle="1" w:styleId="14">
    <w:name w:val="Текст1"/>
    <w:basedOn w:val="a"/>
    <w:rsid w:val="00DD4EE7"/>
    <w:pPr>
      <w:suppressAutoHyphens w:val="0"/>
      <w:spacing w:after="0" w:line="240" w:lineRule="auto"/>
    </w:pPr>
    <w:rPr>
      <w:rFonts w:ascii="Courier New" w:hAnsi="Courier New" w:cs="Courier New"/>
      <w:sz w:val="20"/>
      <w:szCs w:val="20"/>
    </w:rPr>
  </w:style>
  <w:style w:type="paragraph" w:customStyle="1" w:styleId="15">
    <w:name w:val="Знак Знак Знак1"/>
    <w:basedOn w:val="a"/>
    <w:rsid w:val="00DD4EE7"/>
    <w:pPr>
      <w:suppressAutoHyphens w:val="0"/>
      <w:spacing w:after="160" w:line="240" w:lineRule="exact"/>
    </w:pPr>
    <w:rPr>
      <w:rFonts w:ascii="Verdana" w:hAnsi="Verdana" w:cs="Times New Roman"/>
      <w:sz w:val="24"/>
      <w:szCs w:val="24"/>
      <w:lang w:val="en-US"/>
    </w:rPr>
  </w:style>
  <w:style w:type="paragraph" w:customStyle="1" w:styleId="22">
    <w:name w:val="Основной текст 22"/>
    <w:basedOn w:val="a"/>
    <w:rsid w:val="00DD4EE7"/>
    <w:pPr>
      <w:spacing w:after="120" w:line="480" w:lineRule="auto"/>
    </w:pPr>
  </w:style>
  <w:style w:type="paragraph" w:customStyle="1" w:styleId="31">
    <w:name w:val="Основной текст 31"/>
    <w:basedOn w:val="a"/>
    <w:rsid w:val="00DD4EE7"/>
    <w:pPr>
      <w:spacing w:after="120"/>
    </w:pPr>
    <w:rPr>
      <w:sz w:val="16"/>
      <w:szCs w:val="16"/>
    </w:rPr>
  </w:style>
  <w:style w:type="paragraph" w:styleId="af">
    <w:name w:val="Title"/>
    <w:basedOn w:val="a"/>
    <w:next w:val="af0"/>
    <w:qFormat/>
    <w:rsid w:val="00DD4EE7"/>
    <w:pPr>
      <w:suppressAutoHyphens w:val="0"/>
      <w:autoSpaceDE w:val="0"/>
      <w:spacing w:after="0" w:line="240" w:lineRule="auto"/>
      <w:jc w:val="center"/>
    </w:pPr>
    <w:rPr>
      <w:rFonts w:ascii="Arial" w:hAnsi="Arial" w:cs="Arial"/>
      <w:b/>
      <w:bCs/>
      <w:sz w:val="28"/>
      <w:szCs w:val="28"/>
    </w:rPr>
  </w:style>
  <w:style w:type="paragraph" w:styleId="af0">
    <w:name w:val="Subtitle"/>
    <w:basedOn w:val="a6"/>
    <w:next w:val="a0"/>
    <w:qFormat/>
    <w:rsid w:val="00DD4EE7"/>
    <w:pPr>
      <w:jc w:val="center"/>
    </w:pPr>
    <w:rPr>
      <w:i/>
      <w:iCs/>
    </w:rPr>
  </w:style>
  <w:style w:type="paragraph" w:customStyle="1" w:styleId="20">
    <w:name w:val="Текст2"/>
    <w:basedOn w:val="a"/>
    <w:rsid w:val="00DD4EE7"/>
    <w:pPr>
      <w:suppressAutoHyphens w:val="0"/>
      <w:spacing w:after="0" w:line="240" w:lineRule="auto"/>
    </w:pPr>
    <w:rPr>
      <w:rFonts w:ascii="Courier New" w:hAnsi="Courier New" w:cs="Courier New"/>
      <w:sz w:val="20"/>
      <w:szCs w:val="20"/>
    </w:rPr>
  </w:style>
  <w:style w:type="paragraph" w:customStyle="1" w:styleId="af1">
    <w:name w:val="Содержимое таблицы"/>
    <w:basedOn w:val="a"/>
    <w:rsid w:val="00DD4EE7"/>
    <w:pPr>
      <w:suppressLineNumbers/>
    </w:pPr>
  </w:style>
  <w:style w:type="paragraph" w:customStyle="1" w:styleId="af2">
    <w:name w:val="Заголовок таблицы"/>
    <w:basedOn w:val="af1"/>
    <w:rsid w:val="00DD4EE7"/>
    <w:pPr>
      <w:jc w:val="center"/>
    </w:pPr>
    <w:rPr>
      <w:b/>
      <w:bCs/>
    </w:rPr>
  </w:style>
  <w:style w:type="paragraph" w:customStyle="1" w:styleId="Iacaaiea">
    <w:name w:val="Iacaaiea"/>
    <w:basedOn w:val="a"/>
    <w:rsid w:val="00E34604"/>
    <w:pPr>
      <w:tabs>
        <w:tab w:val="left" w:pos="426"/>
      </w:tabs>
      <w:suppressAutoHyphens w:val="0"/>
      <w:spacing w:before="120" w:after="0" w:line="360" w:lineRule="atLeast"/>
      <w:jc w:val="center"/>
    </w:pPr>
    <w:rPr>
      <w:rFonts w:ascii="Times New Roman" w:hAnsi="Times New Roman" w:cs="Times New Roman"/>
      <w:b/>
      <w:bCs/>
      <w:kern w:val="0"/>
      <w:lang w:eastAsia="ru-RU"/>
    </w:rPr>
  </w:style>
  <w:style w:type="character" w:customStyle="1" w:styleId="ac">
    <w:name w:val="Нижний колонтитул Знак"/>
    <w:link w:val="ab"/>
    <w:uiPriority w:val="99"/>
    <w:rsid w:val="005C3873"/>
    <w:rPr>
      <w:rFonts w:ascii="Calibri" w:hAnsi="Calibri" w:cs="Calibri"/>
      <w:kern w:val="1"/>
      <w:sz w:val="22"/>
      <w:szCs w:val="22"/>
      <w:lang w:val="ru-RU" w:eastAsia="ar-SA" w:bidi="ar-SA"/>
    </w:rPr>
  </w:style>
  <w:style w:type="table" w:styleId="af3">
    <w:name w:val="Table Grid"/>
    <w:basedOn w:val="a2"/>
    <w:rsid w:val="004D657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1"/>
    <w:rsid w:val="0029796F"/>
  </w:style>
  <w:style w:type="paragraph" w:customStyle="1" w:styleId="30">
    <w:name w:val="Стиль3 Знак Знак"/>
    <w:basedOn w:val="23"/>
    <w:rsid w:val="007228F1"/>
    <w:pPr>
      <w:widowControl w:val="0"/>
      <w:tabs>
        <w:tab w:val="num" w:pos="618"/>
      </w:tabs>
      <w:suppressAutoHyphens w:val="0"/>
      <w:adjustRightInd w:val="0"/>
      <w:spacing w:before="120" w:after="0" w:line="240" w:lineRule="auto"/>
      <w:ind w:left="391"/>
      <w:jc w:val="both"/>
      <w:textAlignment w:val="baseline"/>
    </w:pPr>
    <w:rPr>
      <w:rFonts w:ascii="Times New Roman" w:hAnsi="Times New Roman" w:cs="Times New Roman"/>
      <w:kern w:val="0"/>
      <w:sz w:val="24"/>
      <w:szCs w:val="20"/>
      <w:lang w:eastAsia="ru-RU"/>
    </w:rPr>
  </w:style>
  <w:style w:type="paragraph" w:styleId="23">
    <w:name w:val="Body Text Indent 2"/>
    <w:basedOn w:val="a"/>
    <w:rsid w:val="007228F1"/>
    <w:pPr>
      <w:spacing w:after="120" w:line="480" w:lineRule="auto"/>
      <w:ind w:left="283"/>
    </w:pPr>
  </w:style>
  <w:style w:type="paragraph" w:styleId="24">
    <w:name w:val="Body Text 2"/>
    <w:basedOn w:val="a"/>
    <w:link w:val="25"/>
    <w:rsid w:val="000677A9"/>
    <w:pPr>
      <w:spacing w:after="120" w:line="480" w:lineRule="auto"/>
    </w:pPr>
    <w:rPr>
      <w:rFonts w:cs="Times New Roman"/>
    </w:rPr>
  </w:style>
  <w:style w:type="paragraph" w:customStyle="1" w:styleId="ConsPlusTitle">
    <w:name w:val="ConsPlusTitle"/>
    <w:rsid w:val="00F35C95"/>
    <w:pPr>
      <w:autoSpaceDE w:val="0"/>
      <w:autoSpaceDN w:val="0"/>
      <w:adjustRightInd w:val="0"/>
    </w:pPr>
    <w:rPr>
      <w:b/>
      <w:bCs/>
      <w:sz w:val="28"/>
      <w:szCs w:val="28"/>
    </w:rPr>
  </w:style>
  <w:style w:type="paragraph" w:styleId="af5">
    <w:name w:val="List Paragraph"/>
    <w:basedOn w:val="a"/>
    <w:link w:val="af6"/>
    <w:qFormat/>
    <w:rsid w:val="00CD7903"/>
    <w:pPr>
      <w:ind w:left="708"/>
    </w:pPr>
    <w:rPr>
      <w:rFonts w:cs="Times New Roman"/>
    </w:rPr>
  </w:style>
  <w:style w:type="character" w:customStyle="1" w:styleId="a7">
    <w:name w:val="Основной текст Знак"/>
    <w:link w:val="a0"/>
    <w:rsid w:val="00CD7903"/>
    <w:rPr>
      <w:rFonts w:ascii="Calibri" w:hAnsi="Calibri" w:cs="Calibri"/>
      <w:kern w:val="1"/>
      <w:sz w:val="22"/>
      <w:szCs w:val="22"/>
      <w:lang w:eastAsia="ar-SA"/>
    </w:rPr>
  </w:style>
  <w:style w:type="paragraph" w:styleId="af7">
    <w:name w:val="TOC Heading"/>
    <w:basedOn w:val="1"/>
    <w:next w:val="a"/>
    <w:uiPriority w:val="39"/>
    <w:qFormat/>
    <w:rsid w:val="00FA570F"/>
    <w:pPr>
      <w:keepLines/>
      <w:suppressAutoHyphens w:val="0"/>
      <w:spacing w:before="480" w:after="0"/>
      <w:outlineLvl w:val="9"/>
    </w:pPr>
    <w:rPr>
      <w:rFonts w:ascii="Cambria" w:hAnsi="Cambria"/>
      <w:color w:val="365F91"/>
      <w:kern w:val="0"/>
      <w:sz w:val="28"/>
      <w:szCs w:val="28"/>
      <w:lang w:eastAsia="en-US"/>
    </w:rPr>
  </w:style>
  <w:style w:type="paragraph" w:styleId="26">
    <w:name w:val="toc 2"/>
    <w:basedOn w:val="a"/>
    <w:next w:val="a"/>
    <w:autoRedefine/>
    <w:uiPriority w:val="39"/>
    <w:rsid w:val="00FA570F"/>
    <w:pPr>
      <w:ind w:left="220"/>
    </w:pPr>
  </w:style>
  <w:style w:type="paragraph" w:styleId="16">
    <w:name w:val="toc 1"/>
    <w:basedOn w:val="a"/>
    <w:next w:val="a"/>
    <w:autoRedefine/>
    <w:uiPriority w:val="39"/>
    <w:rsid w:val="00113D17"/>
    <w:pPr>
      <w:tabs>
        <w:tab w:val="left" w:pos="660"/>
        <w:tab w:val="right" w:leader="dot" w:pos="10490"/>
      </w:tabs>
      <w:spacing w:after="0" w:line="240" w:lineRule="auto"/>
    </w:pPr>
    <w:rPr>
      <w:rFonts w:ascii="Times New Roman" w:hAnsi="Times New Roman" w:cs="Times New Roman"/>
      <w:noProof/>
      <w:kern w:val="22"/>
    </w:rPr>
  </w:style>
  <w:style w:type="paragraph" w:customStyle="1" w:styleId="af8">
    <w:name w:val="Тест несписок Знак"/>
    <w:basedOn w:val="a"/>
    <w:rsid w:val="00E97393"/>
    <w:pPr>
      <w:suppressAutoHyphens w:val="0"/>
      <w:spacing w:before="60" w:after="60" w:line="288" w:lineRule="auto"/>
      <w:ind w:firstLine="567"/>
      <w:jc w:val="both"/>
      <w:outlineLvl w:val="0"/>
    </w:pPr>
    <w:rPr>
      <w:rFonts w:ascii="Times New Roman" w:hAnsi="Times New Roman" w:cs="Times New Roman"/>
      <w:kern w:val="32"/>
      <w:sz w:val="24"/>
      <w:szCs w:val="24"/>
      <w:lang w:eastAsia="ru-RU"/>
    </w:rPr>
  </w:style>
  <w:style w:type="paragraph" w:customStyle="1" w:styleId="17">
    <w:name w:val="Основной текст1"/>
    <w:basedOn w:val="a"/>
    <w:rsid w:val="00E97393"/>
    <w:pPr>
      <w:widowControl w:val="0"/>
      <w:suppressAutoHyphens w:val="0"/>
      <w:spacing w:after="0" w:line="240" w:lineRule="auto"/>
      <w:jc w:val="both"/>
    </w:pPr>
    <w:rPr>
      <w:rFonts w:ascii="Times New Roman" w:hAnsi="Times New Roman" w:cs="Times New Roman"/>
      <w:snapToGrid w:val="0"/>
      <w:kern w:val="0"/>
      <w:sz w:val="24"/>
      <w:szCs w:val="20"/>
      <w:lang w:eastAsia="ru-RU"/>
    </w:rPr>
  </w:style>
  <w:style w:type="paragraph" w:customStyle="1" w:styleId="27">
    <w:name w:val="заголовок 2"/>
    <w:basedOn w:val="a"/>
    <w:next w:val="a"/>
    <w:rsid w:val="009671B5"/>
    <w:pPr>
      <w:keepNext/>
      <w:suppressAutoHyphens w:val="0"/>
      <w:spacing w:after="0" w:line="240" w:lineRule="auto"/>
      <w:jc w:val="center"/>
    </w:pPr>
    <w:rPr>
      <w:rFonts w:ascii="Times New Roman" w:hAnsi="Times New Roman" w:cs="Times New Roman"/>
      <w:b/>
      <w:bCs/>
      <w:kern w:val="0"/>
      <w:sz w:val="24"/>
      <w:szCs w:val="24"/>
      <w:lang w:eastAsia="ru-RU"/>
    </w:rPr>
  </w:style>
  <w:style w:type="paragraph" w:styleId="32">
    <w:name w:val="Body Text Indent 3"/>
    <w:basedOn w:val="a"/>
    <w:link w:val="33"/>
    <w:uiPriority w:val="99"/>
    <w:rsid w:val="00C41ED7"/>
    <w:pPr>
      <w:spacing w:after="120"/>
      <w:ind w:left="283"/>
    </w:pPr>
    <w:rPr>
      <w:rFonts w:cs="Times New Roman"/>
      <w:sz w:val="16"/>
      <w:szCs w:val="16"/>
    </w:rPr>
  </w:style>
  <w:style w:type="paragraph" w:styleId="af9">
    <w:name w:val="Body Text Indent"/>
    <w:basedOn w:val="a"/>
    <w:rsid w:val="00C41ED7"/>
    <w:pPr>
      <w:spacing w:after="120"/>
      <w:ind w:left="283"/>
    </w:pPr>
  </w:style>
  <w:style w:type="paragraph" w:customStyle="1" w:styleId="110">
    <w:name w:val="заголовок 11"/>
    <w:basedOn w:val="a"/>
    <w:next w:val="a"/>
    <w:rsid w:val="00C41ED7"/>
    <w:pPr>
      <w:keepNext/>
      <w:suppressAutoHyphens w:val="0"/>
      <w:spacing w:after="0" w:line="240" w:lineRule="auto"/>
      <w:jc w:val="center"/>
    </w:pPr>
    <w:rPr>
      <w:rFonts w:ascii="Times New Roman" w:hAnsi="Times New Roman" w:cs="Times New Roman"/>
      <w:kern w:val="0"/>
      <w:sz w:val="24"/>
      <w:szCs w:val="24"/>
      <w:lang w:eastAsia="ru-RU"/>
    </w:rPr>
  </w:style>
  <w:style w:type="paragraph" w:styleId="28">
    <w:name w:val="List 2"/>
    <w:basedOn w:val="a"/>
    <w:rsid w:val="00C41ED7"/>
    <w:pPr>
      <w:suppressAutoHyphens w:val="0"/>
      <w:spacing w:after="0" w:line="240" w:lineRule="auto"/>
      <w:ind w:left="566" w:hanging="283"/>
    </w:pPr>
    <w:rPr>
      <w:rFonts w:ascii="Times New Roman" w:hAnsi="Times New Roman" w:cs="Times New Roman"/>
      <w:kern w:val="0"/>
      <w:sz w:val="24"/>
      <w:szCs w:val="24"/>
      <w:lang w:eastAsia="ru-RU"/>
    </w:rPr>
  </w:style>
  <w:style w:type="paragraph" w:styleId="34">
    <w:name w:val="List 3"/>
    <w:basedOn w:val="a"/>
    <w:rsid w:val="00C41ED7"/>
    <w:pPr>
      <w:suppressAutoHyphens w:val="0"/>
      <w:spacing w:after="0" w:line="240" w:lineRule="auto"/>
      <w:ind w:left="849" w:hanging="283"/>
    </w:pPr>
    <w:rPr>
      <w:rFonts w:ascii="Times New Roman" w:hAnsi="Times New Roman" w:cs="Times New Roman"/>
      <w:kern w:val="0"/>
      <w:sz w:val="24"/>
      <w:szCs w:val="24"/>
      <w:lang w:eastAsia="ru-RU"/>
    </w:rPr>
  </w:style>
  <w:style w:type="paragraph" w:styleId="afa">
    <w:name w:val="caption"/>
    <w:basedOn w:val="a"/>
    <w:qFormat/>
    <w:rsid w:val="00C41ED7"/>
    <w:pPr>
      <w:suppressAutoHyphens w:val="0"/>
      <w:spacing w:after="0" w:line="240" w:lineRule="auto"/>
      <w:jc w:val="center"/>
    </w:pPr>
    <w:rPr>
      <w:rFonts w:ascii="Times New Roman" w:hAnsi="Times New Roman" w:cs="Times New Roman"/>
      <w:b/>
      <w:kern w:val="0"/>
      <w:sz w:val="40"/>
      <w:szCs w:val="20"/>
      <w:lang w:eastAsia="ru-RU"/>
    </w:rPr>
  </w:style>
  <w:style w:type="paragraph" w:customStyle="1" w:styleId="afb">
    <w:name w:val="Обычный.Нормальный абзац"/>
    <w:rsid w:val="001C7F7E"/>
    <w:pPr>
      <w:widowControl w:val="0"/>
      <w:autoSpaceDE w:val="0"/>
      <w:autoSpaceDN w:val="0"/>
      <w:ind w:firstLine="709"/>
      <w:jc w:val="both"/>
    </w:pPr>
    <w:rPr>
      <w:sz w:val="24"/>
      <w:szCs w:val="24"/>
    </w:rPr>
  </w:style>
  <w:style w:type="paragraph" w:styleId="afc">
    <w:name w:val="Balloon Text"/>
    <w:basedOn w:val="a"/>
    <w:semiHidden/>
    <w:rsid w:val="00E51389"/>
    <w:rPr>
      <w:rFonts w:ascii="Tahoma" w:hAnsi="Tahoma" w:cs="Tahoma"/>
      <w:sz w:val="16"/>
      <w:szCs w:val="16"/>
    </w:rPr>
  </w:style>
  <w:style w:type="paragraph" w:customStyle="1" w:styleId="ConsPlusNonformat">
    <w:name w:val="ConsPlusNonformat"/>
    <w:rsid w:val="00C2766C"/>
    <w:pPr>
      <w:widowControl w:val="0"/>
      <w:autoSpaceDE w:val="0"/>
      <w:autoSpaceDN w:val="0"/>
      <w:adjustRightInd w:val="0"/>
    </w:pPr>
    <w:rPr>
      <w:rFonts w:ascii="Courier New" w:hAnsi="Courier New" w:cs="Courier New"/>
    </w:rPr>
  </w:style>
  <w:style w:type="paragraph" w:styleId="afd">
    <w:name w:val="footnote text"/>
    <w:basedOn w:val="a"/>
    <w:link w:val="afe"/>
    <w:uiPriority w:val="99"/>
    <w:rsid w:val="000B2E65"/>
    <w:pPr>
      <w:suppressAutoHyphens w:val="0"/>
      <w:spacing w:after="0" w:line="240" w:lineRule="auto"/>
    </w:pPr>
    <w:rPr>
      <w:rFonts w:ascii="Times New Roman" w:hAnsi="Times New Roman" w:cs="Times New Roman"/>
      <w:kern w:val="0"/>
      <w:sz w:val="20"/>
      <w:szCs w:val="20"/>
      <w:lang w:eastAsia="ru-RU"/>
    </w:rPr>
  </w:style>
  <w:style w:type="character" w:styleId="aff">
    <w:name w:val="footnote reference"/>
    <w:rsid w:val="000B2E65"/>
    <w:rPr>
      <w:vertAlign w:val="superscript"/>
    </w:rPr>
  </w:style>
  <w:style w:type="character" w:customStyle="1" w:styleId="29">
    <w:name w:val="Знак Знак2"/>
    <w:rsid w:val="00FF7A1A"/>
    <w:rPr>
      <w:rFonts w:ascii="Calibri" w:hAnsi="Calibri" w:cs="Calibri"/>
      <w:kern w:val="1"/>
      <w:sz w:val="22"/>
      <w:szCs w:val="22"/>
      <w:lang w:eastAsia="ar-SA"/>
    </w:rPr>
  </w:style>
  <w:style w:type="character" w:styleId="aff0">
    <w:name w:val="Strong"/>
    <w:uiPriority w:val="22"/>
    <w:qFormat/>
    <w:rsid w:val="00843F5C"/>
    <w:rPr>
      <w:b/>
      <w:bCs/>
    </w:rPr>
  </w:style>
  <w:style w:type="paragraph" w:customStyle="1" w:styleId="aff1">
    <w:name w:val="об"/>
    <w:basedOn w:val="a0"/>
    <w:rsid w:val="006F2BC6"/>
    <w:pPr>
      <w:widowControl w:val="0"/>
      <w:spacing w:after="0" w:line="240" w:lineRule="auto"/>
      <w:ind w:right="-2" w:firstLine="720"/>
      <w:jc w:val="both"/>
    </w:pPr>
    <w:rPr>
      <w:rFonts w:ascii="Times New Roman" w:hAnsi="Times New Roman"/>
      <w:color w:val="000000"/>
      <w:sz w:val="20"/>
      <w:szCs w:val="20"/>
      <w:lang w:eastAsia="ru-RU"/>
    </w:rPr>
  </w:style>
  <w:style w:type="character" w:styleId="aff2">
    <w:name w:val="Emphasis"/>
    <w:qFormat/>
    <w:rsid w:val="006F2BC6"/>
    <w:rPr>
      <w:i/>
      <w:iCs/>
    </w:rPr>
  </w:style>
  <w:style w:type="character" w:customStyle="1" w:styleId="aff3">
    <w:name w:val="Символ сноски"/>
    <w:uiPriority w:val="99"/>
    <w:rsid w:val="00DE2C72"/>
    <w:rPr>
      <w:vertAlign w:val="superscript"/>
    </w:rPr>
  </w:style>
  <w:style w:type="character" w:customStyle="1" w:styleId="afe">
    <w:name w:val="Текст сноски Знак"/>
    <w:basedOn w:val="a1"/>
    <w:link w:val="afd"/>
    <w:uiPriority w:val="99"/>
    <w:rsid w:val="00DE2C72"/>
  </w:style>
  <w:style w:type="paragraph" w:customStyle="1" w:styleId="35">
    <w:name w:val="Стиль3"/>
    <w:basedOn w:val="210"/>
    <w:rsid w:val="00DE2C72"/>
    <w:pPr>
      <w:tabs>
        <w:tab w:val="left" w:pos="360"/>
        <w:tab w:val="num" w:pos="720"/>
      </w:tabs>
      <w:spacing w:after="0" w:line="240" w:lineRule="auto"/>
      <w:ind w:left="0" w:hanging="720"/>
      <w:jc w:val="both"/>
    </w:pPr>
    <w:rPr>
      <w:rFonts w:ascii="Times New Roman" w:eastAsia="Times New Roman" w:hAnsi="Times New Roman" w:cs="Calibri"/>
      <w:kern w:val="0"/>
      <w:sz w:val="24"/>
      <w:szCs w:val="24"/>
    </w:rPr>
  </w:style>
  <w:style w:type="paragraph" w:customStyle="1" w:styleId="230">
    <w:name w:val="Основной текст 23"/>
    <w:basedOn w:val="a"/>
    <w:rsid w:val="00E62D21"/>
    <w:pPr>
      <w:spacing w:after="120" w:line="480" w:lineRule="auto"/>
    </w:pPr>
  </w:style>
  <w:style w:type="character" w:customStyle="1" w:styleId="40">
    <w:name w:val="Заголовок 4 Знак"/>
    <w:link w:val="4"/>
    <w:rsid w:val="00E7210A"/>
    <w:rPr>
      <w:rFonts w:eastAsia="PMingLiU"/>
      <w:b/>
      <w:bCs/>
      <w:sz w:val="28"/>
      <w:szCs w:val="28"/>
      <w:lang w:eastAsia="zh-TW"/>
    </w:rPr>
  </w:style>
  <w:style w:type="paragraph" w:styleId="aff4">
    <w:name w:val="Normal Indent"/>
    <w:basedOn w:val="a"/>
    <w:rsid w:val="00E7210A"/>
    <w:pPr>
      <w:widowControl w:val="0"/>
      <w:suppressAutoHyphens w:val="0"/>
      <w:autoSpaceDE w:val="0"/>
      <w:autoSpaceDN w:val="0"/>
      <w:adjustRightInd w:val="0"/>
      <w:spacing w:after="0" w:line="240" w:lineRule="auto"/>
      <w:ind w:left="708" w:firstLine="720"/>
      <w:jc w:val="both"/>
    </w:pPr>
    <w:rPr>
      <w:rFonts w:ascii="Times New Roman" w:eastAsia="PMingLiU" w:hAnsi="Times New Roman" w:cs="Times New Roman"/>
      <w:kern w:val="0"/>
      <w:sz w:val="24"/>
      <w:szCs w:val="16"/>
      <w:lang w:eastAsia="zh-TW"/>
    </w:rPr>
  </w:style>
  <w:style w:type="character" w:customStyle="1" w:styleId="2a">
    <w:name w:val="Заголовок 2 Знак"/>
    <w:rsid w:val="00E7210A"/>
    <w:rPr>
      <w:rFonts w:ascii="Arial" w:eastAsia="PMingLiU" w:hAnsi="Arial" w:cs="Arial" w:hint="default"/>
      <w:b/>
      <w:bCs/>
      <w:i/>
      <w:iCs/>
      <w:sz w:val="28"/>
      <w:szCs w:val="28"/>
      <w:lang w:val="ru-RU" w:eastAsia="zh-TW" w:bidi="ar-SA"/>
    </w:rPr>
  </w:style>
  <w:style w:type="paragraph" w:customStyle="1" w:styleId="Web">
    <w:name w:val="Обычный (Web)"/>
    <w:basedOn w:val="a"/>
    <w:rsid w:val="00E7210A"/>
    <w:pPr>
      <w:suppressAutoHyphens w:val="0"/>
      <w:spacing w:before="280" w:after="280" w:line="240" w:lineRule="auto"/>
    </w:pPr>
    <w:rPr>
      <w:rFonts w:ascii="Times New Roman" w:hAnsi="Times New Roman" w:cs="Times New Roman"/>
      <w:kern w:val="0"/>
      <w:sz w:val="24"/>
      <w:szCs w:val="24"/>
    </w:rPr>
  </w:style>
  <w:style w:type="paragraph" w:customStyle="1" w:styleId="List2">
    <w:name w:val="List2"/>
    <w:basedOn w:val="a"/>
    <w:rsid w:val="00E7210A"/>
    <w:pPr>
      <w:tabs>
        <w:tab w:val="left" w:pos="1701"/>
      </w:tabs>
      <w:suppressAutoHyphens w:val="0"/>
      <w:spacing w:after="0" w:line="360" w:lineRule="auto"/>
      <w:jc w:val="both"/>
    </w:pPr>
    <w:rPr>
      <w:rFonts w:ascii="Times New Roman" w:hAnsi="Times New Roman" w:cs="Times New Roman"/>
      <w:kern w:val="0"/>
      <w:sz w:val="24"/>
      <w:szCs w:val="20"/>
      <w:lang w:eastAsia="ru-RU"/>
    </w:rPr>
  </w:style>
  <w:style w:type="paragraph" w:customStyle="1" w:styleId="36">
    <w:name w:val="3"/>
    <w:basedOn w:val="a"/>
    <w:rsid w:val="00E7210A"/>
    <w:pPr>
      <w:suppressAutoHyphens w:val="0"/>
      <w:spacing w:before="150" w:after="150" w:line="240" w:lineRule="auto"/>
      <w:ind w:left="150" w:right="150"/>
    </w:pPr>
    <w:rPr>
      <w:rFonts w:ascii="Times New Roman" w:hAnsi="Times New Roman" w:cs="Times New Roman"/>
      <w:kern w:val="0"/>
      <w:sz w:val="24"/>
      <w:szCs w:val="24"/>
      <w:lang w:eastAsia="ru-RU"/>
    </w:rPr>
  </w:style>
  <w:style w:type="paragraph" w:customStyle="1" w:styleId="18">
    <w:name w:val="Обычный1"/>
    <w:uiPriority w:val="99"/>
    <w:rsid w:val="00E7210A"/>
    <w:pPr>
      <w:widowControl w:val="0"/>
      <w:ind w:firstLine="400"/>
      <w:jc w:val="both"/>
    </w:pPr>
    <w:rPr>
      <w:snapToGrid w:val="0"/>
      <w:sz w:val="24"/>
    </w:rPr>
  </w:style>
  <w:style w:type="paragraph" w:customStyle="1" w:styleId="aff5">
    <w:name w:val="Знак Знак Знак Знак Знак Знак Знак Знак Знак Знак Знак Знак Знак Знак Знак Знак Знак Знак Знак Знак Знак Знак"/>
    <w:basedOn w:val="a"/>
    <w:rsid w:val="00E7210A"/>
    <w:pPr>
      <w:suppressAutoHyphens w:val="0"/>
      <w:spacing w:before="100" w:beforeAutospacing="1" w:after="100" w:afterAutospacing="1" w:line="240" w:lineRule="auto"/>
    </w:pPr>
    <w:rPr>
      <w:rFonts w:ascii="Tahoma" w:hAnsi="Tahoma" w:cs="Times New Roman"/>
      <w:kern w:val="0"/>
      <w:sz w:val="20"/>
      <w:szCs w:val="20"/>
      <w:lang w:val="en-US" w:eastAsia="en-US"/>
    </w:rPr>
  </w:style>
  <w:style w:type="character" w:styleId="aff6">
    <w:name w:val="FollowedHyperlink"/>
    <w:rsid w:val="00E7210A"/>
    <w:rPr>
      <w:color w:val="800080"/>
      <w:u w:val="single"/>
    </w:rPr>
  </w:style>
  <w:style w:type="paragraph" w:customStyle="1" w:styleId="37">
    <w:name w:val="Знак Знак Знак Знак Знак Знак3 Знак"/>
    <w:basedOn w:val="a"/>
    <w:rsid w:val="00E7210A"/>
    <w:pPr>
      <w:suppressAutoHyphens w:val="0"/>
      <w:spacing w:before="100" w:beforeAutospacing="1" w:after="100" w:afterAutospacing="1" w:line="240" w:lineRule="auto"/>
    </w:pPr>
    <w:rPr>
      <w:rFonts w:ascii="Tahoma" w:hAnsi="Tahoma" w:cs="Tahoma"/>
      <w:kern w:val="0"/>
      <w:sz w:val="20"/>
      <w:szCs w:val="20"/>
      <w:lang w:val="en-US" w:eastAsia="en-US"/>
    </w:rPr>
  </w:style>
  <w:style w:type="character" w:customStyle="1" w:styleId="aff7">
    <w:name w:val="Гипертекстовая ссылка"/>
    <w:uiPriority w:val="99"/>
    <w:rsid w:val="00E7210A"/>
    <w:rPr>
      <w:color w:val="008000"/>
    </w:rPr>
  </w:style>
  <w:style w:type="character" w:customStyle="1" w:styleId="33">
    <w:name w:val="Основной текст с отступом 3 Знак"/>
    <w:link w:val="32"/>
    <w:uiPriority w:val="99"/>
    <w:rsid w:val="00E7210A"/>
    <w:rPr>
      <w:rFonts w:ascii="Calibri" w:hAnsi="Calibri" w:cs="Calibri"/>
      <w:kern w:val="1"/>
      <w:sz w:val="16"/>
      <w:szCs w:val="16"/>
      <w:lang w:eastAsia="ar-SA"/>
    </w:rPr>
  </w:style>
  <w:style w:type="character" w:customStyle="1" w:styleId="10">
    <w:name w:val="Заголовок 1 Знак"/>
    <w:link w:val="1"/>
    <w:rsid w:val="00E7210A"/>
    <w:rPr>
      <w:rFonts w:ascii="Arial" w:hAnsi="Arial" w:cs="Arial"/>
      <w:b/>
      <w:bCs/>
      <w:kern w:val="1"/>
      <w:sz w:val="32"/>
      <w:szCs w:val="32"/>
      <w:lang w:eastAsia="ar-SA"/>
    </w:rPr>
  </w:style>
  <w:style w:type="character" w:customStyle="1" w:styleId="delimitor">
    <w:name w:val="delimitor"/>
    <w:basedOn w:val="a1"/>
    <w:rsid w:val="00E7210A"/>
  </w:style>
  <w:style w:type="character" w:customStyle="1" w:styleId="25">
    <w:name w:val="Основной текст 2 Знак"/>
    <w:link w:val="24"/>
    <w:rsid w:val="00E7210A"/>
    <w:rPr>
      <w:rFonts w:ascii="Calibri" w:hAnsi="Calibri" w:cs="Calibri"/>
      <w:kern w:val="1"/>
      <w:sz w:val="22"/>
      <w:szCs w:val="22"/>
      <w:lang w:eastAsia="ar-SA"/>
    </w:rPr>
  </w:style>
  <w:style w:type="character" w:customStyle="1" w:styleId="af6">
    <w:name w:val="Абзац списка Знак"/>
    <w:link w:val="af5"/>
    <w:rsid w:val="00E7210A"/>
    <w:rPr>
      <w:rFonts w:ascii="Calibri" w:hAnsi="Calibri" w:cs="Calibri"/>
      <w:kern w:val="1"/>
      <w:sz w:val="22"/>
      <w:szCs w:val="22"/>
      <w:lang w:eastAsia="ar-SA"/>
    </w:rPr>
  </w:style>
  <w:style w:type="paragraph" w:customStyle="1" w:styleId="aff8">
    <w:name w:val="Заголовок списка"/>
    <w:basedOn w:val="a"/>
    <w:next w:val="a"/>
    <w:rsid w:val="00E7210A"/>
    <w:rPr>
      <w:rFonts w:eastAsia="Calibri"/>
      <w:kern w:val="0"/>
      <w:lang w:eastAsia="zh-CN"/>
    </w:rPr>
  </w:style>
  <w:style w:type="character" w:customStyle="1" w:styleId="apple-converted-space">
    <w:name w:val="apple-converted-space"/>
    <w:rsid w:val="00E7210A"/>
  </w:style>
  <w:style w:type="paragraph" w:customStyle="1" w:styleId="ConsPlusNormal">
    <w:name w:val="ConsPlusNormal"/>
    <w:rsid w:val="00E7210A"/>
    <w:pPr>
      <w:widowControl w:val="0"/>
      <w:autoSpaceDE w:val="0"/>
      <w:autoSpaceDN w:val="0"/>
      <w:adjustRightInd w:val="0"/>
    </w:pPr>
    <w:rPr>
      <w:rFonts w:ascii="Arial" w:hAnsi="Arial" w:cs="Arial"/>
    </w:rPr>
  </w:style>
  <w:style w:type="paragraph" w:styleId="aff9">
    <w:name w:val="Document Map"/>
    <w:basedOn w:val="a"/>
    <w:link w:val="affa"/>
    <w:rsid w:val="00733B21"/>
    <w:rPr>
      <w:rFonts w:ascii="Tahoma" w:hAnsi="Tahoma" w:cs="Times New Roman"/>
      <w:sz w:val="16"/>
      <w:szCs w:val="16"/>
    </w:rPr>
  </w:style>
  <w:style w:type="character" w:customStyle="1" w:styleId="affa">
    <w:name w:val="Схема документа Знак"/>
    <w:link w:val="aff9"/>
    <w:rsid w:val="00733B21"/>
    <w:rPr>
      <w:rFonts w:ascii="Tahoma" w:hAnsi="Tahoma" w:cs="Tahoma"/>
      <w:kern w:val="1"/>
      <w:sz w:val="16"/>
      <w:szCs w:val="16"/>
      <w:lang w:eastAsia="ar-SA"/>
    </w:rPr>
  </w:style>
  <w:style w:type="paragraph" w:customStyle="1" w:styleId="ConsPlusCell">
    <w:name w:val="ConsPlusCell"/>
    <w:rsid w:val="000B7FA5"/>
    <w:pPr>
      <w:autoSpaceDE w:val="0"/>
      <w:autoSpaceDN w:val="0"/>
      <w:adjustRightInd w:val="0"/>
    </w:pPr>
    <w:rPr>
      <w:sz w:val="24"/>
      <w:szCs w:val="24"/>
    </w:rPr>
  </w:style>
  <w:style w:type="paragraph" w:styleId="affb">
    <w:name w:val="No Spacing"/>
    <w:aliases w:val="для таблиц,No Spacing,Без интервала2"/>
    <w:link w:val="affc"/>
    <w:uiPriority w:val="1"/>
    <w:qFormat/>
    <w:rsid w:val="00446F30"/>
    <w:rPr>
      <w:rFonts w:ascii="Calibri" w:hAnsi="Calibri"/>
      <w:sz w:val="22"/>
      <w:szCs w:val="22"/>
    </w:rPr>
  </w:style>
  <w:style w:type="character" w:customStyle="1" w:styleId="ae">
    <w:name w:val="Верхний колонтитул Знак"/>
    <w:link w:val="ad"/>
    <w:uiPriority w:val="99"/>
    <w:rsid w:val="00D303A9"/>
    <w:rPr>
      <w:rFonts w:cs="Calibri"/>
      <w:kern w:val="1"/>
      <w:lang w:eastAsia="ar-SA"/>
    </w:rPr>
  </w:style>
  <w:style w:type="paragraph" w:customStyle="1" w:styleId="19">
    <w:name w:val="Знак1"/>
    <w:basedOn w:val="a"/>
    <w:rsid w:val="00C04DAB"/>
    <w:pPr>
      <w:suppressAutoHyphens w:val="0"/>
      <w:spacing w:before="100" w:beforeAutospacing="1" w:after="100" w:afterAutospacing="1" w:line="240" w:lineRule="auto"/>
    </w:pPr>
    <w:rPr>
      <w:rFonts w:ascii="Tahoma" w:hAnsi="Tahoma" w:cs="Tahoma"/>
      <w:kern w:val="0"/>
      <w:sz w:val="20"/>
      <w:szCs w:val="20"/>
      <w:lang w:val="en-US" w:eastAsia="en-US"/>
    </w:rPr>
  </w:style>
  <w:style w:type="paragraph" w:customStyle="1" w:styleId="1a">
    <w:name w:val="Без интервала1"/>
    <w:rsid w:val="00E37145"/>
    <w:pPr>
      <w:widowControl w:val="0"/>
    </w:pPr>
    <w:rPr>
      <w:rFonts w:ascii="Courier New" w:hAnsi="Courier New" w:cs="Courier New"/>
      <w:color w:val="000000"/>
      <w:sz w:val="24"/>
      <w:szCs w:val="24"/>
    </w:rPr>
  </w:style>
  <w:style w:type="paragraph" w:styleId="affd">
    <w:name w:val="endnote text"/>
    <w:basedOn w:val="a"/>
    <w:link w:val="affe"/>
    <w:rsid w:val="00C9680E"/>
    <w:rPr>
      <w:rFonts w:cs="Times New Roman"/>
      <w:sz w:val="20"/>
      <w:szCs w:val="20"/>
    </w:rPr>
  </w:style>
  <w:style w:type="character" w:customStyle="1" w:styleId="affe">
    <w:name w:val="Текст концевой сноски Знак"/>
    <w:link w:val="affd"/>
    <w:rsid w:val="00C9680E"/>
    <w:rPr>
      <w:rFonts w:ascii="Calibri" w:hAnsi="Calibri" w:cs="Calibri"/>
      <w:kern w:val="1"/>
      <w:lang w:eastAsia="ar-SA"/>
    </w:rPr>
  </w:style>
  <w:style w:type="character" w:styleId="afff">
    <w:name w:val="endnote reference"/>
    <w:rsid w:val="00C9680E"/>
    <w:rPr>
      <w:vertAlign w:val="superscript"/>
    </w:rPr>
  </w:style>
  <w:style w:type="character" w:customStyle="1" w:styleId="affc">
    <w:name w:val="Без интервала Знак"/>
    <w:aliases w:val="для таблиц Знак,No Spacing Знак,Без интервала2 Знак"/>
    <w:link w:val="affb"/>
    <w:uiPriority w:val="1"/>
    <w:locked/>
    <w:rsid w:val="0099306F"/>
    <w:rPr>
      <w:rFonts w:ascii="Calibri" w:hAnsi="Calibri"/>
      <w:sz w:val="22"/>
      <w:szCs w:val="22"/>
      <w:lang w:bidi="ar-SA"/>
    </w:rPr>
  </w:style>
  <w:style w:type="character" w:customStyle="1" w:styleId="WW8Num17z4">
    <w:name w:val="WW8Num17z4"/>
    <w:rsid w:val="00647EB5"/>
  </w:style>
  <w:style w:type="paragraph" w:customStyle="1" w:styleId="s1">
    <w:name w:val="s_1"/>
    <w:basedOn w:val="a"/>
    <w:rsid w:val="0048499A"/>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character" w:customStyle="1" w:styleId="cardmaininfocontent">
    <w:name w:val="cardmaininfo__content"/>
    <w:basedOn w:val="a1"/>
    <w:uiPriority w:val="99"/>
    <w:rsid w:val="00457597"/>
    <w:rPr>
      <w:rFonts w:cs="Times New Roman"/>
    </w:rPr>
  </w:style>
  <w:style w:type="paragraph" w:customStyle="1" w:styleId="p8">
    <w:name w:val="p8"/>
    <w:basedOn w:val="a"/>
    <w:rsid w:val="008F558E"/>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23798492">
      <w:bodyDiv w:val="1"/>
      <w:marLeft w:val="0"/>
      <w:marRight w:val="0"/>
      <w:marTop w:val="0"/>
      <w:marBottom w:val="0"/>
      <w:divBdr>
        <w:top w:val="none" w:sz="0" w:space="0" w:color="auto"/>
        <w:left w:val="none" w:sz="0" w:space="0" w:color="auto"/>
        <w:bottom w:val="none" w:sz="0" w:space="0" w:color="auto"/>
        <w:right w:val="none" w:sz="0" w:space="0" w:color="auto"/>
      </w:divBdr>
    </w:div>
    <w:div w:id="40832192">
      <w:bodyDiv w:val="1"/>
      <w:marLeft w:val="0"/>
      <w:marRight w:val="0"/>
      <w:marTop w:val="0"/>
      <w:marBottom w:val="0"/>
      <w:divBdr>
        <w:top w:val="none" w:sz="0" w:space="0" w:color="auto"/>
        <w:left w:val="none" w:sz="0" w:space="0" w:color="auto"/>
        <w:bottom w:val="none" w:sz="0" w:space="0" w:color="auto"/>
        <w:right w:val="none" w:sz="0" w:space="0" w:color="auto"/>
      </w:divBdr>
      <w:divsChild>
        <w:div w:id="1342583882">
          <w:marLeft w:val="0"/>
          <w:marRight w:val="0"/>
          <w:marTop w:val="0"/>
          <w:marBottom w:val="0"/>
          <w:divBdr>
            <w:top w:val="none" w:sz="0" w:space="0" w:color="auto"/>
            <w:left w:val="none" w:sz="0" w:space="0" w:color="auto"/>
            <w:bottom w:val="none" w:sz="0" w:space="0" w:color="auto"/>
            <w:right w:val="none" w:sz="0" w:space="0" w:color="auto"/>
          </w:divBdr>
          <w:divsChild>
            <w:div w:id="1481849151">
              <w:marLeft w:val="0"/>
              <w:marRight w:val="0"/>
              <w:marTop w:val="0"/>
              <w:marBottom w:val="0"/>
              <w:divBdr>
                <w:top w:val="none" w:sz="0" w:space="0" w:color="auto"/>
                <w:left w:val="none" w:sz="0" w:space="0" w:color="auto"/>
                <w:bottom w:val="none" w:sz="0" w:space="0" w:color="auto"/>
                <w:right w:val="none" w:sz="0" w:space="0" w:color="auto"/>
              </w:divBdr>
              <w:divsChild>
                <w:div w:id="479660589">
                  <w:marLeft w:val="0"/>
                  <w:marRight w:val="0"/>
                  <w:marTop w:val="0"/>
                  <w:marBottom w:val="0"/>
                  <w:divBdr>
                    <w:top w:val="none" w:sz="0" w:space="0" w:color="auto"/>
                    <w:left w:val="none" w:sz="0" w:space="0" w:color="auto"/>
                    <w:bottom w:val="none" w:sz="0" w:space="0" w:color="auto"/>
                    <w:right w:val="none" w:sz="0" w:space="0" w:color="auto"/>
                  </w:divBdr>
                  <w:divsChild>
                    <w:div w:id="1487478840">
                      <w:marLeft w:val="0"/>
                      <w:marRight w:val="0"/>
                      <w:marTop w:val="0"/>
                      <w:marBottom w:val="0"/>
                      <w:divBdr>
                        <w:top w:val="none" w:sz="0" w:space="0" w:color="auto"/>
                        <w:left w:val="none" w:sz="0" w:space="0" w:color="auto"/>
                        <w:bottom w:val="none" w:sz="0" w:space="0" w:color="auto"/>
                        <w:right w:val="none" w:sz="0" w:space="0" w:color="auto"/>
                      </w:divBdr>
                      <w:divsChild>
                        <w:div w:id="1826167602">
                          <w:marLeft w:val="0"/>
                          <w:marRight w:val="0"/>
                          <w:marTop w:val="0"/>
                          <w:marBottom w:val="0"/>
                          <w:divBdr>
                            <w:top w:val="none" w:sz="0" w:space="0" w:color="auto"/>
                            <w:left w:val="none" w:sz="0" w:space="0" w:color="auto"/>
                            <w:bottom w:val="none" w:sz="0" w:space="0" w:color="auto"/>
                            <w:right w:val="none" w:sz="0" w:space="0" w:color="auto"/>
                          </w:divBdr>
                          <w:divsChild>
                            <w:div w:id="2256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02835">
      <w:bodyDiv w:val="1"/>
      <w:marLeft w:val="0"/>
      <w:marRight w:val="0"/>
      <w:marTop w:val="0"/>
      <w:marBottom w:val="0"/>
      <w:divBdr>
        <w:top w:val="none" w:sz="0" w:space="0" w:color="auto"/>
        <w:left w:val="none" w:sz="0" w:space="0" w:color="auto"/>
        <w:bottom w:val="none" w:sz="0" w:space="0" w:color="auto"/>
        <w:right w:val="none" w:sz="0" w:space="0" w:color="auto"/>
      </w:divBdr>
    </w:div>
    <w:div w:id="86731908">
      <w:bodyDiv w:val="1"/>
      <w:marLeft w:val="0"/>
      <w:marRight w:val="0"/>
      <w:marTop w:val="0"/>
      <w:marBottom w:val="0"/>
      <w:divBdr>
        <w:top w:val="none" w:sz="0" w:space="0" w:color="auto"/>
        <w:left w:val="none" w:sz="0" w:space="0" w:color="auto"/>
        <w:bottom w:val="none" w:sz="0" w:space="0" w:color="auto"/>
        <w:right w:val="none" w:sz="0" w:space="0" w:color="auto"/>
      </w:divBdr>
    </w:div>
    <w:div w:id="166675971">
      <w:bodyDiv w:val="1"/>
      <w:marLeft w:val="0"/>
      <w:marRight w:val="0"/>
      <w:marTop w:val="0"/>
      <w:marBottom w:val="0"/>
      <w:divBdr>
        <w:top w:val="none" w:sz="0" w:space="0" w:color="auto"/>
        <w:left w:val="none" w:sz="0" w:space="0" w:color="auto"/>
        <w:bottom w:val="none" w:sz="0" w:space="0" w:color="auto"/>
        <w:right w:val="none" w:sz="0" w:space="0" w:color="auto"/>
      </w:divBdr>
    </w:div>
    <w:div w:id="197471698">
      <w:bodyDiv w:val="1"/>
      <w:marLeft w:val="0"/>
      <w:marRight w:val="0"/>
      <w:marTop w:val="0"/>
      <w:marBottom w:val="0"/>
      <w:divBdr>
        <w:top w:val="none" w:sz="0" w:space="0" w:color="auto"/>
        <w:left w:val="none" w:sz="0" w:space="0" w:color="auto"/>
        <w:bottom w:val="none" w:sz="0" w:space="0" w:color="auto"/>
        <w:right w:val="none" w:sz="0" w:space="0" w:color="auto"/>
      </w:divBdr>
    </w:div>
    <w:div w:id="208297866">
      <w:bodyDiv w:val="1"/>
      <w:marLeft w:val="0"/>
      <w:marRight w:val="0"/>
      <w:marTop w:val="0"/>
      <w:marBottom w:val="0"/>
      <w:divBdr>
        <w:top w:val="none" w:sz="0" w:space="0" w:color="auto"/>
        <w:left w:val="none" w:sz="0" w:space="0" w:color="auto"/>
        <w:bottom w:val="none" w:sz="0" w:space="0" w:color="auto"/>
        <w:right w:val="none" w:sz="0" w:space="0" w:color="auto"/>
      </w:divBdr>
    </w:div>
    <w:div w:id="216935456">
      <w:bodyDiv w:val="1"/>
      <w:marLeft w:val="0"/>
      <w:marRight w:val="0"/>
      <w:marTop w:val="0"/>
      <w:marBottom w:val="0"/>
      <w:divBdr>
        <w:top w:val="none" w:sz="0" w:space="0" w:color="auto"/>
        <w:left w:val="none" w:sz="0" w:space="0" w:color="auto"/>
        <w:bottom w:val="none" w:sz="0" w:space="0" w:color="auto"/>
        <w:right w:val="none" w:sz="0" w:space="0" w:color="auto"/>
      </w:divBdr>
    </w:div>
    <w:div w:id="218171376">
      <w:bodyDiv w:val="1"/>
      <w:marLeft w:val="0"/>
      <w:marRight w:val="0"/>
      <w:marTop w:val="0"/>
      <w:marBottom w:val="0"/>
      <w:divBdr>
        <w:top w:val="none" w:sz="0" w:space="0" w:color="auto"/>
        <w:left w:val="none" w:sz="0" w:space="0" w:color="auto"/>
        <w:bottom w:val="none" w:sz="0" w:space="0" w:color="auto"/>
        <w:right w:val="none" w:sz="0" w:space="0" w:color="auto"/>
      </w:divBdr>
    </w:div>
    <w:div w:id="224074848">
      <w:bodyDiv w:val="1"/>
      <w:marLeft w:val="0"/>
      <w:marRight w:val="0"/>
      <w:marTop w:val="0"/>
      <w:marBottom w:val="0"/>
      <w:divBdr>
        <w:top w:val="none" w:sz="0" w:space="0" w:color="auto"/>
        <w:left w:val="none" w:sz="0" w:space="0" w:color="auto"/>
        <w:bottom w:val="none" w:sz="0" w:space="0" w:color="auto"/>
        <w:right w:val="none" w:sz="0" w:space="0" w:color="auto"/>
      </w:divBdr>
    </w:div>
    <w:div w:id="276302929">
      <w:bodyDiv w:val="1"/>
      <w:marLeft w:val="0"/>
      <w:marRight w:val="0"/>
      <w:marTop w:val="0"/>
      <w:marBottom w:val="0"/>
      <w:divBdr>
        <w:top w:val="none" w:sz="0" w:space="0" w:color="auto"/>
        <w:left w:val="none" w:sz="0" w:space="0" w:color="auto"/>
        <w:bottom w:val="none" w:sz="0" w:space="0" w:color="auto"/>
        <w:right w:val="none" w:sz="0" w:space="0" w:color="auto"/>
      </w:divBdr>
    </w:div>
    <w:div w:id="295262362">
      <w:bodyDiv w:val="1"/>
      <w:marLeft w:val="0"/>
      <w:marRight w:val="0"/>
      <w:marTop w:val="0"/>
      <w:marBottom w:val="0"/>
      <w:divBdr>
        <w:top w:val="none" w:sz="0" w:space="0" w:color="auto"/>
        <w:left w:val="none" w:sz="0" w:space="0" w:color="auto"/>
        <w:bottom w:val="none" w:sz="0" w:space="0" w:color="auto"/>
        <w:right w:val="none" w:sz="0" w:space="0" w:color="auto"/>
      </w:divBdr>
    </w:div>
    <w:div w:id="300886457">
      <w:bodyDiv w:val="1"/>
      <w:marLeft w:val="0"/>
      <w:marRight w:val="0"/>
      <w:marTop w:val="0"/>
      <w:marBottom w:val="0"/>
      <w:divBdr>
        <w:top w:val="none" w:sz="0" w:space="0" w:color="auto"/>
        <w:left w:val="none" w:sz="0" w:space="0" w:color="auto"/>
        <w:bottom w:val="none" w:sz="0" w:space="0" w:color="auto"/>
        <w:right w:val="none" w:sz="0" w:space="0" w:color="auto"/>
      </w:divBdr>
    </w:div>
    <w:div w:id="350692669">
      <w:bodyDiv w:val="1"/>
      <w:marLeft w:val="0"/>
      <w:marRight w:val="0"/>
      <w:marTop w:val="0"/>
      <w:marBottom w:val="0"/>
      <w:divBdr>
        <w:top w:val="none" w:sz="0" w:space="0" w:color="auto"/>
        <w:left w:val="none" w:sz="0" w:space="0" w:color="auto"/>
        <w:bottom w:val="none" w:sz="0" w:space="0" w:color="auto"/>
        <w:right w:val="none" w:sz="0" w:space="0" w:color="auto"/>
      </w:divBdr>
    </w:div>
    <w:div w:id="377320837">
      <w:bodyDiv w:val="1"/>
      <w:marLeft w:val="0"/>
      <w:marRight w:val="0"/>
      <w:marTop w:val="0"/>
      <w:marBottom w:val="0"/>
      <w:divBdr>
        <w:top w:val="none" w:sz="0" w:space="0" w:color="auto"/>
        <w:left w:val="none" w:sz="0" w:space="0" w:color="auto"/>
        <w:bottom w:val="none" w:sz="0" w:space="0" w:color="auto"/>
        <w:right w:val="none" w:sz="0" w:space="0" w:color="auto"/>
      </w:divBdr>
    </w:div>
    <w:div w:id="432939063">
      <w:bodyDiv w:val="1"/>
      <w:marLeft w:val="0"/>
      <w:marRight w:val="0"/>
      <w:marTop w:val="0"/>
      <w:marBottom w:val="0"/>
      <w:divBdr>
        <w:top w:val="none" w:sz="0" w:space="0" w:color="auto"/>
        <w:left w:val="none" w:sz="0" w:space="0" w:color="auto"/>
        <w:bottom w:val="none" w:sz="0" w:space="0" w:color="auto"/>
        <w:right w:val="none" w:sz="0" w:space="0" w:color="auto"/>
      </w:divBdr>
    </w:div>
    <w:div w:id="454907892">
      <w:bodyDiv w:val="1"/>
      <w:marLeft w:val="0"/>
      <w:marRight w:val="0"/>
      <w:marTop w:val="0"/>
      <w:marBottom w:val="0"/>
      <w:divBdr>
        <w:top w:val="none" w:sz="0" w:space="0" w:color="auto"/>
        <w:left w:val="none" w:sz="0" w:space="0" w:color="auto"/>
        <w:bottom w:val="none" w:sz="0" w:space="0" w:color="auto"/>
        <w:right w:val="none" w:sz="0" w:space="0" w:color="auto"/>
      </w:divBdr>
    </w:div>
    <w:div w:id="499010083">
      <w:bodyDiv w:val="1"/>
      <w:marLeft w:val="0"/>
      <w:marRight w:val="0"/>
      <w:marTop w:val="0"/>
      <w:marBottom w:val="0"/>
      <w:divBdr>
        <w:top w:val="none" w:sz="0" w:space="0" w:color="auto"/>
        <w:left w:val="none" w:sz="0" w:space="0" w:color="auto"/>
        <w:bottom w:val="none" w:sz="0" w:space="0" w:color="auto"/>
        <w:right w:val="none" w:sz="0" w:space="0" w:color="auto"/>
      </w:divBdr>
    </w:div>
    <w:div w:id="552156201">
      <w:bodyDiv w:val="1"/>
      <w:marLeft w:val="0"/>
      <w:marRight w:val="0"/>
      <w:marTop w:val="0"/>
      <w:marBottom w:val="0"/>
      <w:divBdr>
        <w:top w:val="none" w:sz="0" w:space="0" w:color="auto"/>
        <w:left w:val="none" w:sz="0" w:space="0" w:color="auto"/>
        <w:bottom w:val="none" w:sz="0" w:space="0" w:color="auto"/>
        <w:right w:val="none" w:sz="0" w:space="0" w:color="auto"/>
      </w:divBdr>
    </w:div>
    <w:div w:id="571502525">
      <w:bodyDiv w:val="1"/>
      <w:marLeft w:val="0"/>
      <w:marRight w:val="0"/>
      <w:marTop w:val="0"/>
      <w:marBottom w:val="0"/>
      <w:divBdr>
        <w:top w:val="none" w:sz="0" w:space="0" w:color="auto"/>
        <w:left w:val="none" w:sz="0" w:space="0" w:color="auto"/>
        <w:bottom w:val="none" w:sz="0" w:space="0" w:color="auto"/>
        <w:right w:val="none" w:sz="0" w:space="0" w:color="auto"/>
      </w:divBdr>
    </w:div>
    <w:div w:id="619844214">
      <w:bodyDiv w:val="1"/>
      <w:marLeft w:val="0"/>
      <w:marRight w:val="0"/>
      <w:marTop w:val="0"/>
      <w:marBottom w:val="0"/>
      <w:divBdr>
        <w:top w:val="none" w:sz="0" w:space="0" w:color="auto"/>
        <w:left w:val="none" w:sz="0" w:space="0" w:color="auto"/>
        <w:bottom w:val="none" w:sz="0" w:space="0" w:color="auto"/>
        <w:right w:val="none" w:sz="0" w:space="0" w:color="auto"/>
      </w:divBdr>
    </w:div>
    <w:div w:id="624193540">
      <w:bodyDiv w:val="1"/>
      <w:marLeft w:val="0"/>
      <w:marRight w:val="0"/>
      <w:marTop w:val="0"/>
      <w:marBottom w:val="0"/>
      <w:divBdr>
        <w:top w:val="none" w:sz="0" w:space="0" w:color="auto"/>
        <w:left w:val="none" w:sz="0" w:space="0" w:color="auto"/>
        <w:bottom w:val="none" w:sz="0" w:space="0" w:color="auto"/>
        <w:right w:val="none" w:sz="0" w:space="0" w:color="auto"/>
      </w:divBdr>
    </w:div>
    <w:div w:id="638077754">
      <w:bodyDiv w:val="1"/>
      <w:marLeft w:val="0"/>
      <w:marRight w:val="0"/>
      <w:marTop w:val="0"/>
      <w:marBottom w:val="0"/>
      <w:divBdr>
        <w:top w:val="none" w:sz="0" w:space="0" w:color="auto"/>
        <w:left w:val="none" w:sz="0" w:space="0" w:color="auto"/>
        <w:bottom w:val="none" w:sz="0" w:space="0" w:color="auto"/>
        <w:right w:val="none" w:sz="0" w:space="0" w:color="auto"/>
      </w:divBdr>
    </w:div>
    <w:div w:id="676661252">
      <w:bodyDiv w:val="1"/>
      <w:marLeft w:val="0"/>
      <w:marRight w:val="0"/>
      <w:marTop w:val="0"/>
      <w:marBottom w:val="0"/>
      <w:divBdr>
        <w:top w:val="none" w:sz="0" w:space="0" w:color="auto"/>
        <w:left w:val="none" w:sz="0" w:space="0" w:color="auto"/>
        <w:bottom w:val="none" w:sz="0" w:space="0" w:color="auto"/>
        <w:right w:val="none" w:sz="0" w:space="0" w:color="auto"/>
      </w:divBdr>
    </w:div>
    <w:div w:id="683475575">
      <w:bodyDiv w:val="1"/>
      <w:marLeft w:val="0"/>
      <w:marRight w:val="0"/>
      <w:marTop w:val="0"/>
      <w:marBottom w:val="0"/>
      <w:divBdr>
        <w:top w:val="none" w:sz="0" w:space="0" w:color="auto"/>
        <w:left w:val="none" w:sz="0" w:space="0" w:color="auto"/>
        <w:bottom w:val="none" w:sz="0" w:space="0" w:color="auto"/>
        <w:right w:val="none" w:sz="0" w:space="0" w:color="auto"/>
      </w:divBdr>
    </w:div>
    <w:div w:id="761142864">
      <w:bodyDiv w:val="1"/>
      <w:marLeft w:val="0"/>
      <w:marRight w:val="0"/>
      <w:marTop w:val="0"/>
      <w:marBottom w:val="0"/>
      <w:divBdr>
        <w:top w:val="none" w:sz="0" w:space="0" w:color="auto"/>
        <w:left w:val="none" w:sz="0" w:space="0" w:color="auto"/>
        <w:bottom w:val="none" w:sz="0" w:space="0" w:color="auto"/>
        <w:right w:val="none" w:sz="0" w:space="0" w:color="auto"/>
      </w:divBdr>
    </w:div>
    <w:div w:id="864513572">
      <w:bodyDiv w:val="1"/>
      <w:marLeft w:val="0"/>
      <w:marRight w:val="0"/>
      <w:marTop w:val="0"/>
      <w:marBottom w:val="0"/>
      <w:divBdr>
        <w:top w:val="none" w:sz="0" w:space="0" w:color="auto"/>
        <w:left w:val="none" w:sz="0" w:space="0" w:color="auto"/>
        <w:bottom w:val="none" w:sz="0" w:space="0" w:color="auto"/>
        <w:right w:val="none" w:sz="0" w:space="0" w:color="auto"/>
      </w:divBdr>
    </w:div>
    <w:div w:id="910654570">
      <w:bodyDiv w:val="1"/>
      <w:marLeft w:val="0"/>
      <w:marRight w:val="0"/>
      <w:marTop w:val="0"/>
      <w:marBottom w:val="0"/>
      <w:divBdr>
        <w:top w:val="none" w:sz="0" w:space="0" w:color="auto"/>
        <w:left w:val="none" w:sz="0" w:space="0" w:color="auto"/>
        <w:bottom w:val="none" w:sz="0" w:space="0" w:color="auto"/>
        <w:right w:val="none" w:sz="0" w:space="0" w:color="auto"/>
      </w:divBdr>
    </w:div>
    <w:div w:id="918751443">
      <w:bodyDiv w:val="1"/>
      <w:marLeft w:val="0"/>
      <w:marRight w:val="0"/>
      <w:marTop w:val="0"/>
      <w:marBottom w:val="0"/>
      <w:divBdr>
        <w:top w:val="none" w:sz="0" w:space="0" w:color="auto"/>
        <w:left w:val="none" w:sz="0" w:space="0" w:color="auto"/>
        <w:bottom w:val="none" w:sz="0" w:space="0" w:color="auto"/>
        <w:right w:val="none" w:sz="0" w:space="0" w:color="auto"/>
      </w:divBdr>
    </w:div>
    <w:div w:id="972294091">
      <w:bodyDiv w:val="1"/>
      <w:marLeft w:val="0"/>
      <w:marRight w:val="0"/>
      <w:marTop w:val="0"/>
      <w:marBottom w:val="0"/>
      <w:divBdr>
        <w:top w:val="none" w:sz="0" w:space="0" w:color="auto"/>
        <w:left w:val="none" w:sz="0" w:space="0" w:color="auto"/>
        <w:bottom w:val="none" w:sz="0" w:space="0" w:color="auto"/>
        <w:right w:val="none" w:sz="0" w:space="0" w:color="auto"/>
      </w:divBdr>
    </w:div>
    <w:div w:id="1017468628">
      <w:bodyDiv w:val="1"/>
      <w:marLeft w:val="0"/>
      <w:marRight w:val="0"/>
      <w:marTop w:val="0"/>
      <w:marBottom w:val="0"/>
      <w:divBdr>
        <w:top w:val="none" w:sz="0" w:space="0" w:color="auto"/>
        <w:left w:val="none" w:sz="0" w:space="0" w:color="auto"/>
        <w:bottom w:val="none" w:sz="0" w:space="0" w:color="auto"/>
        <w:right w:val="none" w:sz="0" w:space="0" w:color="auto"/>
      </w:divBdr>
    </w:div>
    <w:div w:id="1075936611">
      <w:bodyDiv w:val="1"/>
      <w:marLeft w:val="0"/>
      <w:marRight w:val="0"/>
      <w:marTop w:val="0"/>
      <w:marBottom w:val="0"/>
      <w:divBdr>
        <w:top w:val="none" w:sz="0" w:space="0" w:color="auto"/>
        <w:left w:val="none" w:sz="0" w:space="0" w:color="auto"/>
        <w:bottom w:val="none" w:sz="0" w:space="0" w:color="auto"/>
        <w:right w:val="none" w:sz="0" w:space="0" w:color="auto"/>
      </w:divBdr>
    </w:div>
    <w:div w:id="1083448398">
      <w:bodyDiv w:val="1"/>
      <w:marLeft w:val="0"/>
      <w:marRight w:val="0"/>
      <w:marTop w:val="0"/>
      <w:marBottom w:val="0"/>
      <w:divBdr>
        <w:top w:val="none" w:sz="0" w:space="0" w:color="auto"/>
        <w:left w:val="none" w:sz="0" w:space="0" w:color="auto"/>
        <w:bottom w:val="none" w:sz="0" w:space="0" w:color="auto"/>
        <w:right w:val="none" w:sz="0" w:space="0" w:color="auto"/>
      </w:divBdr>
    </w:div>
    <w:div w:id="1091271009">
      <w:bodyDiv w:val="1"/>
      <w:marLeft w:val="0"/>
      <w:marRight w:val="0"/>
      <w:marTop w:val="0"/>
      <w:marBottom w:val="0"/>
      <w:divBdr>
        <w:top w:val="none" w:sz="0" w:space="0" w:color="auto"/>
        <w:left w:val="none" w:sz="0" w:space="0" w:color="auto"/>
        <w:bottom w:val="none" w:sz="0" w:space="0" w:color="auto"/>
        <w:right w:val="none" w:sz="0" w:space="0" w:color="auto"/>
      </w:divBdr>
    </w:div>
    <w:div w:id="1098520401">
      <w:bodyDiv w:val="1"/>
      <w:marLeft w:val="0"/>
      <w:marRight w:val="0"/>
      <w:marTop w:val="0"/>
      <w:marBottom w:val="0"/>
      <w:divBdr>
        <w:top w:val="none" w:sz="0" w:space="0" w:color="auto"/>
        <w:left w:val="none" w:sz="0" w:space="0" w:color="auto"/>
        <w:bottom w:val="none" w:sz="0" w:space="0" w:color="auto"/>
        <w:right w:val="none" w:sz="0" w:space="0" w:color="auto"/>
      </w:divBdr>
    </w:div>
    <w:div w:id="1161577970">
      <w:bodyDiv w:val="1"/>
      <w:marLeft w:val="0"/>
      <w:marRight w:val="0"/>
      <w:marTop w:val="0"/>
      <w:marBottom w:val="0"/>
      <w:divBdr>
        <w:top w:val="none" w:sz="0" w:space="0" w:color="auto"/>
        <w:left w:val="none" w:sz="0" w:space="0" w:color="auto"/>
        <w:bottom w:val="none" w:sz="0" w:space="0" w:color="auto"/>
        <w:right w:val="none" w:sz="0" w:space="0" w:color="auto"/>
      </w:divBdr>
    </w:div>
    <w:div w:id="1179083655">
      <w:bodyDiv w:val="1"/>
      <w:marLeft w:val="0"/>
      <w:marRight w:val="0"/>
      <w:marTop w:val="0"/>
      <w:marBottom w:val="0"/>
      <w:divBdr>
        <w:top w:val="none" w:sz="0" w:space="0" w:color="auto"/>
        <w:left w:val="none" w:sz="0" w:space="0" w:color="auto"/>
        <w:bottom w:val="none" w:sz="0" w:space="0" w:color="auto"/>
        <w:right w:val="none" w:sz="0" w:space="0" w:color="auto"/>
      </w:divBdr>
    </w:div>
    <w:div w:id="1182863376">
      <w:bodyDiv w:val="1"/>
      <w:marLeft w:val="0"/>
      <w:marRight w:val="0"/>
      <w:marTop w:val="0"/>
      <w:marBottom w:val="0"/>
      <w:divBdr>
        <w:top w:val="none" w:sz="0" w:space="0" w:color="auto"/>
        <w:left w:val="none" w:sz="0" w:space="0" w:color="auto"/>
        <w:bottom w:val="none" w:sz="0" w:space="0" w:color="auto"/>
        <w:right w:val="none" w:sz="0" w:space="0" w:color="auto"/>
      </w:divBdr>
    </w:div>
    <w:div w:id="1224413745">
      <w:bodyDiv w:val="1"/>
      <w:marLeft w:val="0"/>
      <w:marRight w:val="0"/>
      <w:marTop w:val="0"/>
      <w:marBottom w:val="0"/>
      <w:divBdr>
        <w:top w:val="none" w:sz="0" w:space="0" w:color="auto"/>
        <w:left w:val="none" w:sz="0" w:space="0" w:color="auto"/>
        <w:bottom w:val="none" w:sz="0" w:space="0" w:color="auto"/>
        <w:right w:val="none" w:sz="0" w:space="0" w:color="auto"/>
      </w:divBdr>
    </w:div>
    <w:div w:id="1262688959">
      <w:bodyDiv w:val="1"/>
      <w:marLeft w:val="0"/>
      <w:marRight w:val="0"/>
      <w:marTop w:val="0"/>
      <w:marBottom w:val="0"/>
      <w:divBdr>
        <w:top w:val="none" w:sz="0" w:space="0" w:color="auto"/>
        <w:left w:val="none" w:sz="0" w:space="0" w:color="auto"/>
        <w:bottom w:val="none" w:sz="0" w:space="0" w:color="auto"/>
        <w:right w:val="none" w:sz="0" w:space="0" w:color="auto"/>
      </w:divBdr>
    </w:div>
    <w:div w:id="1415007351">
      <w:bodyDiv w:val="1"/>
      <w:marLeft w:val="0"/>
      <w:marRight w:val="0"/>
      <w:marTop w:val="0"/>
      <w:marBottom w:val="0"/>
      <w:divBdr>
        <w:top w:val="none" w:sz="0" w:space="0" w:color="auto"/>
        <w:left w:val="none" w:sz="0" w:space="0" w:color="auto"/>
        <w:bottom w:val="none" w:sz="0" w:space="0" w:color="auto"/>
        <w:right w:val="none" w:sz="0" w:space="0" w:color="auto"/>
      </w:divBdr>
    </w:div>
    <w:div w:id="1455518591">
      <w:bodyDiv w:val="1"/>
      <w:marLeft w:val="0"/>
      <w:marRight w:val="0"/>
      <w:marTop w:val="0"/>
      <w:marBottom w:val="0"/>
      <w:divBdr>
        <w:top w:val="none" w:sz="0" w:space="0" w:color="auto"/>
        <w:left w:val="none" w:sz="0" w:space="0" w:color="auto"/>
        <w:bottom w:val="none" w:sz="0" w:space="0" w:color="auto"/>
        <w:right w:val="none" w:sz="0" w:space="0" w:color="auto"/>
      </w:divBdr>
    </w:div>
    <w:div w:id="1476409275">
      <w:bodyDiv w:val="1"/>
      <w:marLeft w:val="0"/>
      <w:marRight w:val="0"/>
      <w:marTop w:val="0"/>
      <w:marBottom w:val="0"/>
      <w:divBdr>
        <w:top w:val="none" w:sz="0" w:space="0" w:color="auto"/>
        <w:left w:val="none" w:sz="0" w:space="0" w:color="auto"/>
        <w:bottom w:val="none" w:sz="0" w:space="0" w:color="auto"/>
        <w:right w:val="none" w:sz="0" w:space="0" w:color="auto"/>
      </w:divBdr>
    </w:div>
    <w:div w:id="1542208520">
      <w:bodyDiv w:val="1"/>
      <w:marLeft w:val="0"/>
      <w:marRight w:val="0"/>
      <w:marTop w:val="0"/>
      <w:marBottom w:val="0"/>
      <w:divBdr>
        <w:top w:val="none" w:sz="0" w:space="0" w:color="auto"/>
        <w:left w:val="none" w:sz="0" w:space="0" w:color="auto"/>
        <w:bottom w:val="none" w:sz="0" w:space="0" w:color="auto"/>
        <w:right w:val="none" w:sz="0" w:space="0" w:color="auto"/>
      </w:divBdr>
    </w:div>
    <w:div w:id="1608074597">
      <w:bodyDiv w:val="1"/>
      <w:marLeft w:val="0"/>
      <w:marRight w:val="0"/>
      <w:marTop w:val="0"/>
      <w:marBottom w:val="0"/>
      <w:divBdr>
        <w:top w:val="none" w:sz="0" w:space="0" w:color="auto"/>
        <w:left w:val="none" w:sz="0" w:space="0" w:color="auto"/>
        <w:bottom w:val="none" w:sz="0" w:space="0" w:color="auto"/>
        <w:right w:val="none" w:sz="0" w:space="0" w:color="auto"/>
      </w:divBdr>
    </w:div>
    <w:div w:id="1651783479">
      <w:bodyDiv w:val="1"/>
      <w:marLeft w:val="0"/>
      <w:marRight w:val="0"/>
      <w:marTop w:val="0"/>
      <w:marBottom w:val="0"/>
      <w:divBdr>
        <w:top w:val="none" w:sz="0" w:space="0" w:color="auto"/>
        <w:left w:val="none" w:sz="0" w:space="0" w:color="auto"/>
        <w:bottom w:val="none" w:sz="0" w:space="0" w:color="auto"/>
        <w:right w:val="none" w:sz="0" w:space="0" w:color="auto"/>
      </w:divBdr>
    </w:div>
    <w:div w:id="1727029568">
      <w:bodyDiv w:val="1"/>
      <w:marLeft w:val="0"/>
      <w:marRight w:val="0"/>
      <w:marTop w:val="0"/>
      <w:marBottom w:val="0"/>
      <w:divBdr>
        <w:top w:val="none" w:sz="0" w:space="0" w:color="auto"/>
        <w:left w:val="none" w:sz="0" w:space="0" w:color="auto"/>
        <w:bottom w:val="none" w:sz="0" w:space="0" w:color="auto"/>
        <w:right w:val="none" w:sz="0" w:space="0" w:color="auto"/>
      </w:divBdr>
    </w:div>
    <w:div w:id="1787851575">
      <w:bodyDiv w:val="1"/>
      <w:marLeft w:val="0"/>
      <w:marRight w:val="0"/>
      <w:marTop w:val="0"/>
      <w:marBottom w:val="0"/>
      <w:divBdr>
        <w:top w:val="none" w:sz="0" w:space="0" w:color="auto"/>
        <w:left w:val="none" w:sz="0" w:space="0" w:color="auto"/>
        <w:bottom w:val="none" w:sz="0" w:space="0" w:color="auto"/>
        <w:right w:val="none" w:sz="0" w:space="0" w:color="auto"/>
      </w:divBdr>
    </w:div>
    <w:div w:id="1789273834">
      <w:bodyDiv w:val="1"/>
      <w:marLeft w:val="0"/>
      <w:marRight w:val="0"/>
      <w:marTop w:val="0"/>
      <w:marBottom w:val="0"/>
      <w:divBdr>
        <w:top w:val="none" w:sz="0" w:space="0" w:color="auto"/>
        <w:left w:val="none" w:sz="0" w:space="0" w:color="auto"/>
        <w:bottom w:val="none" w:sz="0" w:space="0" w:color="auto"/>
        <w:right w:val="none" w:sz="0" w:space="0" w:color="auto"/>
      </w:divBdr>
    </w:div>
    <w:div w:id="1823544769">
      <w:bodyDiv w:val="1"/>
      <w:marLeft w:val="0"/>
      <w:marRight w:val="0"/>
      <w:marTop w:val="0"/>
      <w:marBottom w:val="0"/>
      <w:divBdr>
        <w:top w:val="none" w:sz="0" w:space="0" w:color="auto"/>
        <w:left w:val="none" w:sz="0" w:space="0" w:color="auto"/>
        <w:bottom w:val="none" w:sz="0" w:space="0" w:color="auto"/>
        <w:right w:val="none" w:sz="0" w:space="0" w:color="auto"/>
      </w:divBdr>
    </w:div>
    <w:div w:id="1848014336">
      <w:bodyDiv w:val="1"/>
      <w:marLeft w:val="0"/>
      <w:marRight w:val="0"/>
      <w:marTop w:val="0"/>
      <w:marBottom w:val="0"/>
      <w:divBdr>
        <w:top w:val="none" w:sz="0" w:space="0" w:color="auto"/>
        <w:left w:val="none" w:sz="0" w:space="0" w:color="auto"/>
        <w:bottom w:val="none" w:sz="0" w:space="0" w:color="auto"/>
        <w:right w:val="none" w:sz="0" w:space="0" w:color="auto"/>
      </w:divBdr>
    </w:div>
    <w:div w:id="1860117968">
      <w:bodyDiv w:val="1"/>
      <w:marLeft w:val="0"/>
      <w:marRight w:val="0"/>
      <w:marTop w:val="0"/>
      <w:marBottom w:val="0"/>
      <w:divBdr>
        <w:top w:val="none" w:sz="0" w:space="0" w:color="auto"/>
        <w:left w:val="none" w:sz="0" w:space="0" w:color="auto"/>
        <w:bottom w:val="none" w:sz="0" w:space="0" w:color="auto"/>
        <w:right w:val="none" w:sz="0" w:space="0" w:color="auto"/>
      </w:divBdr>
    </w:div>
    <w:div w:id="1918007856">
      <w:bodyDiv w:val="1"/>
      <w:marLeft w:val="0"/>
      <w:marRight w:val="0"/>
      <w:marTop w:val="0"/>
      <w:marBottom w:val="0"/>
      <w:divBdr>
        <w:top w:val="none" w:sz="0" w:space="0" w:color="auto"/>
        <w:left w:val="none" w:sz="0" w:space="0" w:color="auto"/>
        <w:bottom w:val="none" w:sz="0" w:space="0" w:color="auto"/>
        <w:right w:val="none" w:sz="0" w:space="0" w:color="auto"/>
      </w:divBdr>
    </w:div>
    <w:div w:id="1950162571">
      <w:bodyDiv w:val="1"/>
      <w:marLeft w:val="0"/>
      <w:marRight w:val="0"/>
      <w:marTop w:val="0"/>
      <w:marBottom w:val="0"/>
      <w:divBdr>
        <w:top w:val="none" w:sz="0" w:space="0" w:color="auto"/>
        <w:left w:val="none" w:sz="0" w:space="0" w:color="auto"/>
        <w:bottom w:val="none" w:sz="0" w:space="0" w:color="auto"/>
        <w:right w:val="none" w:sz="0" w:space="0" w:color="auto"/>
      </w:divBdr>
    </w:div>
    <w:div w:id="2001273363">
      <w:bodyDiv w:val="1"/>
      <w:marLeft w:val="0"/>
      <w:marRight w:val="0"/>
      <w:marTop w:val="0"/>
      <w:marBottom w:val="0"/>
      <w:divBdr>
        <w:top w:val="none" w:sz="0" w:space="0" w:color="auto"/>
        <w:left w:val="none" w:sz="0" w:space="0" w:color="auto"/>
        <w:bottom w:val="none" w:sz="0" w:space="0" w:color="auto"/>
        <w:right w:val="none" w:sz="0" w:space="0" w:color="auto"/>
      </w:divBdr>
    </w:div>
    <w:div w:id="2014990422">
      <w:bodyDiv w:val="1"/>
      <w:marLeft w:val="0"/>
      <w:marRight w:val="0"/>
      <w:marTop w:val="0"/>
      <w:marBottom w:val="0"/>
      <w:divBdr>
        <w:top w:val="none" w:sz="0" w:space="0" w:color="auto"/>
        <w:left w:val="none" w:sz="0" w:space="0" w:color="auto"/>
        <w:bottom w:val="none" w:sz="0" w:space="0" w:color="auto"/>
        <w:right w:val="none" w:sz="0" w:space="0" w:color="auto"/>
      </w:divBdr>
      <w:divsChild>
        <w:div w:id="407001446">
          <w:marLeft w:val="0"/>
          <w:marRight w:val="0"/>
          <w:marTop w:val="0"/>
          <w:marBottom w:val="0"/>
          <w:divBdr>
            <w:top w:val="none" w:sz="0" w:space="0" w:color="auto"/>
            <w:left w:val="none" w:sz="0" w:space="0" w:color="auto"/>
            <w:bottom w:val="none" w:sz="0" w:space="0" w:color="auto"/>
            <w:right w:val="none" w:sz="0" w:space="0" w:color="auto"/>
          </w:divBdr>
          <w:divsChild>
            <w:div w:id="273052793">
              <w:marLeft w:val="0"/>
              <w:marRight w:val="0"/>
              <w:marTop w:val="0"/>
              <w:marBottom w:val="0"/>
              <w:divBdr>
                <w:top w:val="none" w:sz="0" w:space="0" w:color="auto"/>
                <w:left w:val="none" w:sz="0" w:space="0" w:color="auto"/>
                <w:bottom w:val="none" w:sz="0" w:space="0" w:color="auto"/>
                <w:right w:val="none" w:sz="0" w:space="0" w:color="auto"/>
              </w:divBdr>
            </w:div>
            <w:div w:id="1917858601">
              <w:marLeft w:val="0"/>
              <w:marRight w:val="0"/>
              <w:marTop w:val="0"/>
              <w:marBottom w:val="0"/>
              <w:divBdr>
                <w:top w:val="none" w:sz="0" w:space="0" w:color="auto"/>
                <w:left w:val="none" w:sz="0" w:space="0" w:color="auto"/>
                <w:bottom w:val="none" w:sz="0" w:space="0" w:color="auto"/>
                <w:right w:val="none" w:sz="0" w:space="0" w:color="auto"/>
              </w:divBdr>
            </w:div>
            <w:div w:id="1268731063">
              <w:marLeft w:val="0"/>
              <w:marRight w:val="0"/>
              <w:marTop w:val="0"/>
              <w:marBottom w:val="0"/>
              <w:divBdr>
                <w:top w:val="none" w:sz="0" w:space="0" w:color="auto"/>
                <w:left w:val="none" w:sz="0" w:space="0" w:color="auto"/>
                <w:bottom w:val="none" w:sz="0" w:space="0" w:color="auto"/>
                <w:right w:val="none" w:sz="0" w:space="0" w:color="auto"/>
              </w:divBdr>
            </w:div>
          </w:divsChild>
        </w:div>
        <w:div w:id="1304853115">
          <w:marLeft w:val="0"/>
          <w:marRight w:val="0"/>
          <w:marTop w:val="0"/>
          <w:marBottom w:val="0"/>
          <w:divBdr>
            <w:top w:val="none" w:sz="0" w:space="0" w:color="auto"/>
            <w:left w:val="none" w:sz="0" w:space="0" w:color="auto"/>
            <w:bottom w:val="none" w:sz="0" w:space="0" w:color="auto"/>
            <w:right w:val="none" w:sz="0" w:space="0" w:color="auto"/>
          </w:divBdr>
        </w:div>
      </w:divsChild>
    </w:div>
    <w:div w:id="2040205151">
      <w:bodyDiv w:val="1"/>
      <w:marLeft w:val="0"/>
      <w:marRight w:val="0"/>
      <w:marTop w:val="0"/>
      <w:marBottom w:val="0"/>
      <w:divBdr>
        <w:top w:val="none" w:sz="0" w:space="0" w:color="auto"/>
        <w:left w:val="none" w:sz="0" w:space="0" w:color="auto"/>
        <w:bottom w:val="none" w:sz="0" w:space="0" w:color="auto"/>
        <w:right w:val="none" w:sz="0" w:space="0" w:color="auto"/>
      </w:divBdr>
    </w:div>
    <w:div w:id="2134446531">
      <w:bodyDiv w:val="1"/>
      <w:marLeft w:val="0"/>
      <w:marRight w:val="0"/>
      <w:marTop w:val="0"/>
      <w:marBottom w:val="0"/>
      <w:divBdr>
        <w:top w:val="none" w:sz="0" w:space="0" w:color="auto"/>
        <w:left w:val="none" w:sz="0" w:space="0" w:color="auto"/>
        <w:bottom w:val="none" w:sz="0" w:space="0" w:color="auto"/>
        <w:right w:val="none" w:sz="0" w:space="0" w:color="auto"/>
      </w:divBdr>
      <w:divsChild>
        <w:div w:id="1408767181">
          <w:marLeft w:val="0"/>
          <w:marRight w:val="0"/>
          <w:marTop w:val="0"/>
          <w:marBottom w:val="0"/>
          <w:divBdr>
            <w:top w:val="none" w:sz="0" w:space="0" w:color="auto"/>
            <w:left w:val="none" w:sz="0" w:space="0" w:color="auto"/>
            <w:bottom w:val="none" w:sz="0" w:space="0" w:color="auto"/>
            <w:right w:val="none" w:sz="0" w:space="0" w:color="auto"/>
          </w:divBdr>
        </w:div>
        <w:div w:id="33162213">
          <w:marLeft w:val="0"/>
          <w:marRight w:val="0"/>
          <w:marTop w:val="0"/>
          <w:marBottom w:val="0"/>
          <w:divBdr>
            <w:top w:val="none" w:sz="0" w:space="0" w:color="auto"/>
            <w:left w:val="none" w:sz="0" w:space="0" w:color="auto"/>
            <w:bottom w:val="none" w:sz="0" w:space="0" w:color="auto"/>
            <w:right w:val="none" w:sz="0" w:space="0" w:color="auto"/>
          </w:divBdr>
        </w:div>
        <w:div w:id="1884706270">
          <w:marLeft w:val="0"/>
          <w:marRight w:val="0"/>
          <w:marTop w:val="0"/>
          <w:marBottom w:val="0"/>
          <w:divBdr>
            <w:top w:val="none" w:sz="0" w:space="0" w:color="auto"/>
            <w:left w:val="none" w:sz="0" w:space="0" w:color="auto"/>
            <w:bottom w:val="none" w:sz="0" w:space="0" w:color="auto"/>
            <w:right w:val="none" w:sz="0" w:space="0" w:color="auto"/>
          </w:divBdr>
        </w:div>
        <w:div w:id="917863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F7060-4A54-44F2-A535-51AAA567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5982</Words>
  <Characters>34103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40005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muser1</dc:creator>
  <cp:lastModifiedBy>Пользователь</cp:lastModifiedBy>
  <cp:revision>5</cp:revision>
  <cp:lastPrinted>2026-05-26T14:43:00Z</cp:lastPrinted>
  <dcterms:created xsi:type="dcterms:W3CDTF">2026-01-21T07:54:00Z</dcterms:created>
  <dcterms:modified xsi:type="dcterms:W3CDTF">2026-05-27T05:36:00Z</dcterms:modified>
</cp:coreProperties>
</file>