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7F2D" w:rsidRPr="000654A0" w:rsidRDefault="009A7F2D" w:rsidP="009A7F2D">
      <w:pPr>
        <w:jc w:val="center"/>
        <w:rPr>
          <w:b/>
        </w:rPr>
      </w:pPr>
    </w:p>
    <w:p w:rsidR="009A7F2D" w:rsidRDefault="009A7F2D" w:rsidP="009A7F2D">
      <w:pPr>
        <w:jc w:val="center"/>
        <w:rPr>
          <w:b/>
        </w:rPr>
      </w:pPr>
      <w:r>
        <w:rPr>
          <w:b/>
        </w:rPr>
        <w:t>Техническое задание</w:t>
      </w:r>
    </w:p>
    <w:p w:rsidR="000407FE" w:rsidRPr="000654A0" w:rsidRDefault="000407FE" w:rsidP="009A7F2D">
      <w:pPr>
        <w:jc w:val="center"/>
        <w:rPr>
          <w:b/>
        </w:rPr>
      </w:pPr>
    </w:p>
    <w:p w:rsidR="009A7F2D" w:rsidRPr="00037ACC" w:rsidRDefault="009A7F2D" w:rsidP="009A7F2D">
      <w:pPr>
        <w:jc w:val="both"/>
      </w:pPr>
      <w:r w:rsidRPr="00037ACC">
        <w:rPr>
          <w:b/>
        </w:rPr>
        <w:t>Предмет государственного контракта:</w:t>
      </w:r>
      <w:r w:rsidRPr="00037ACC">
        <w:t xml:space="preserve"> оказание услуг по изготов</w:t>
      </w:r>
      <w:r w:rsidR="00353324">
        <w:t>лению и поставке полиграфической</w:t>
      </w:r>
      <w:r w:rsidRPr="00037ACC">
        <w:t xml:space="preserve"> продукции для нужд Министерства труда и социальной защиты Российской Федерации</w:t>
      </w:r>
      <w:r w:rsidR="00DF033C">
        <w:t>.</w:t>
      </w:r>
    </w:p>
    <w:p w:rsidR="009A7F2D" w:rsidRDefault="009A7F2D" w:rsidP="009A7F2D">
      <w:r w:rsidRPr="00037ACC">
        <w:t>(</w:t>
      </w:r>
      <w:r w:rsidRPr="00037ACC">
        <w:rPr>
          <w:rFonts w:eastAsia="Calibri"/>
        </w:rPr>
        <w:t xml:space="preserve">ОКПД </w:t>
      </w:r>
      <w:r w:rsidR="00353324">
        <w:rPr>
          <w:rFonts w:eastAsia="Calibri"/>
        </w:rPr>
        <w:t>18.12.19.190</w:t>
      </w:r>
      <w:r w:rsidRPr="00037ACC">
        <w:t>)</w:t>
      </w:r>
    </w:p>
    <w:p w:rsidR="007F0965" w:rsidRPr="00037ACC" w:rsidRDefault="007F0965" w:rsidP="009A7F2D">
      <w:r w:rsidRPr="0013718D">
        <w:rPr>
          <w:b/>
        </w:rPr>
        <w:t>Начальная (максимальная) цена контракта:</w:t>
      </w:r>
      <w:r>
        <w:t xml:space="preserve"> </w:t>
      </w:r>
      <w:r w:rsidR="00353324">
        <w:t>596</w:t>
      </w:r>
      <w:r w:rsidR="00F97EC0">
        <w:t xml:space="preserve"> 00</w:t>
      </w:r>
      <w:r w:rsidR="00DF033C">
        <w:t>0</w:t>
      </w:r>
      <w:r w:rsidRPr="0013718D">
        <w:t xml:space="preserve"> рублей 00 копеек</w:t>
      </w:r>
    </w:p>
    <w:p w:rsidR="009A7F2D" w:rsidRPr="00037ACC" w:rsidRDefault="009A7F2D" w:rsidP="009A7F2D">
      <w:pPr>
        <w:jc w:val="both"/>
      </w:pPr>
      <w:r w:rsidRPr="00037ACC">
        <w:rPr>
          <w:b/>
        </w:rPr>
        <w:t xml:space="preserve">1. Место </w:t>
      </w:r>
      <w:r w:rsidR="00353324">
        <w:rPr>
          <w:b/>
        </w:rPr>
        <w:t>поставки продукции</w:t>
      </w:r>
      <w:r w:rsidRPr="00037ACC">
        <w:rPr>
          <w:b/>
        </w:rPr>
        <w:t>:</w:t>
      </w:r>
      <w:r w:rsidRPr="00037ACC">
        <w:t xml:space="preserve"> г. Москва, ул. Ильинка, д. 21.</w:t>
      </w:r>
    </w:p>
    <w:p w:rsidR="009A7F2D" w:rsidRPr="00037ACC" w:rsidRDefault="00353324" w:rsidP="009A7F2D">
      <w:pPr>
        <w:jc w:val="both"/>
      </w:pPr>
      <w:r>
        <w:rPr>
          <w:b/>
        </w:rPr>
        <w:t>2. Сроки поставки продукции</w:t>
      </w:r>
      <w:r w:rsidR="009A7F2D" w:rsidRPr="00037ACC">
        <w:rPr>
          <w:b/>
        </w:rPr>
        <w:t xml:space="preserve">: </w:t>
      </w:r>
      <w:r>
        <w:t>в течение 21 (двадцати одного) рабочего дня от даты заключения государственного контракта</w:t>
      </w:r>
      <w:r w:rsidR="00C63B03">
        <w:t>.</w:t>
      </w:r>
    </w:p>
    <w:p w:rsidR="009A7F2D" w:rsidRPr="00037ACC" w:rsidRDefault="009A7F2D" w:rsidP="009A7F2D">
      <w:pPr>
        <w:contextualSpacing/>
        <w:jc w:val="both"/>
        <w:rPr>
          <w:color w:val="000000"/>
        </w:rPr>
      </w:pPr>
      <w:r w:rsidRPr="00037ACC">
        <w:rPr>
          <w:b/>
          <w:color w:val="000000"/>
        </w:rPr>
        <w:t xml:space="preserve">3. Источник финансирования: </w:t>
      </w:r>
      <w:r w:rsidRPr="00037ACC">
        <w:rPr>
          <w:color w:val="000000"/>
        </w:rPr>
        <w:t>средства федерального бюджета</w:t>
      </w:r>
    </w:p>
    <w:p w:rsidR="009A7F2D" w:rsidRPr="00037ACC" w:rsidRDefault="009A7F2D" w:rsidP="009A7F2D">
      <w:pPr>
        <w:suppressAutoHyphens/>
        <w:jc w:val="both"/>
      </w:pPr>
      <w:r w:rsidRPr="00037ACC">
        <w:rPr>
          <w:b/>
          <w:bCs/>
        </w:rPr>
        <w:t xml:space="preserve">4. Условия оплаты: </w:t>
      </w:r>
      <w:r w:rsidRPr="00037ACC">
        <w:t>Оплата осу</w:t>
      </w:r>
      <w:r w:rsidR="00D70C14">
        <w:t xml:space="preserve">ществляется по факту </w:t>
      </w:r>
      <w:r w:rsidRPr="00037ACC">
        <w:t>оказания услуг</w:t>
      </w:r>
      <w:r w:rsidR="00D3518E">
        <w:t xml:space="preserve"> в течение 7 (семи) рабочих дней,</w:t>
      </w:r>
      <w:r w:rsidRPr="00037ACC">
        <w:t xml:space="preserve"> на основании подписанного Сторонами Акта прием</w:t>
      </w:r>
      <w:r w:rsidR="00D70C14">
        <w:t>а-передачи т</w:t>
      </w:r>
      <w:r>
        <w:t>овара</w:t>
      </w:r>
      <w:r w:rsidRPr="00037ACC">
        <w:t>, счета на оплату</w:t>
      </w:r>
      <w:r>
        <w:t>, товарной накладной</w:t>
      </w:r>
      <w:r w:rsidRPr="00037ACC">
        <w:t xml:space="preserve"> и счета-фактуры.</w:t>
      </w:r>
    </w:p>
    <w:p w:rsidR="009A7F2D" w:rsidRPr="00037ACC" w:rsidRDefault="009A7F2D" w:rsidP="009A7F2D">
      <w:pPr>
        <w:shd w:val="clear" w:color="auto" w:fill="FFFFFF"/>
        <w:jc w:val="both"/>
        <w:rPr>
          <w:rFonts w:eastAsia="Calibri"/>
          <w:lang w:eastAsia="en-US"/>
        </w:rPr>
      </w:pPr>
      <w:r w:rsidRPr="00037ACC">
        <w:rPr>
          <w:rFonts w:eastAsia="Calibri"/>
          <w:b/>
          <w:lang w:eastAsia="en-US"/>
        </w:rPr>
        <w:t>5. Требо</w:t>
      </w:r>
      <w:r w:rsidR="00353324">
        <w:rPr>
          <w:rFonts w:eastAsia="Calibri"/>
          <w:b/>
          <w:lang w:eastAsia="en-US"/>
        </w:rPr>
        <w:t>вания к условиям поставки продукции</w:t>
      </w:r>
      <w:r w:rsidRPr="00037ACC">
        <w:rPr>
          <w:rFonts w:eastAsia="Calibri"/>
          <w:b/>
          <w:lang w:eastAsia="en-US"/>
        </w:rPr>
        <w:t>:</w:t>
      </w:r>
    </w:p>
    <w:p w:rsidR="009A7F2D" w:rsidRPr="00037ACC" w:rsidRDefault="009A7F2D" w:rsidP="00D064EA">
      <w:pPr>
        <w:contextualSpacing/>
        <w:jc w:val="both"/>
      </w:pPr>
      <w:r>
        <w:t>Поставщик</w:t>
      </w:r>
      <w:r w:rsidRPr="00037ACC">
        <w:t xml:space="preserve"> не позднее дня, следующего после заключения Контракта, обязан представить</w:t>
      </w:r>
      <w:r w:rsidRPr="00037ACC">
        <w:rPr>
          <w:color w:val="FF0000"/>
        </w:rPr>
        <w:t xml:space="preserve"> </w:t>
      </w:r>
      <w:r w:rsidRPr="00037ACC">
        <w:t>Заказчику информацию об ответственном лице и адресе электронной почты для получения заявок на изготов</w:t>
      </w:r>
      <w:r w:rsidR="00C63B03">
        <w:t xml:space="preserve">ление и поставку </w:t>
      </w:r>
      <w:r w:rsidR="00353324" w:rsidRPr="00353324">
        <w:t>полиграфической продукции</w:t>
      </w:r>
      <w:r w:rsidRPr="00037ACC">
        <w:t xml:space="preserve">.  </w:t>
      </w:r>
    </w:p>
    <w:p w:rsidR="009A7F2D" w:rsidRDefault="009A7F2D" w:rsidP="009A7F2D">
      <w:pPr>
        <w:jc w:val="both"/>
        <w:rPr>
          <w:b/>
        </w:rPr>
      </w:pPr>
      <w:r w:rsidRPr="00037ACC">
        <w:rPr>
          <w:b/>
        </w:rPr>
        <w:t>6. Объе</w:t>
      </w:r>
      <w:r w:rsidR="00353324">
        <w:rPr>
          <w:b/>
        </w:rPr>
        <w:t>м и характеристики поставляемой продукции</w:t>
      </w:r>
      <w:r w:rsidRPr="00037ACC">
        <w:rPr>
          <w:b/>
        </w:rPr>
        <w:t>:</w:t>
      </w:r>
    </w:p>
    <w:tbl>
      <w:tblPr>
        <w:tblpPr w:leftFromText="180" w:rightFromText="180" w:vertAnchor="text" w:horzAnchor="margin" w:tblpXSpec="center" w:tblpY="81"/>
        <w:tblW w:w="9762" w:type="dxa"/>
        <w:tblLook w:val="04A0" w:firstRow="1" w:lastRow="0" w:firstColumn="1" w:lastColumn="0" w:noHBand="0" w:noVBand="1"/>
      </w:tblPr>
      <w:tblGrid>
        <w:gridCol w:w="2547"/>
        <w:gridCol w:w="5612"/>
        <w:gridCol w:w="1603"/>
      </w:tblGrid>
      <w:tr w:rsidR="001C066E" w:rsidTr="001C066E">
        <w:trPr>
          <w:trHeight w:val="555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C066E" w:rsidRPr="00F544DA" w:rsidRDefault="001C066E" w:rsidP="001C066E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Наименование</w:t>
            </w:r>
          </w:p>
        </w:tc>
        <w:tc>
          <w:tcPr>
            <w:tcW w:w="56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C066E" w:rsidRPr="00F544DA" w:rsidRDefault="001C066E" w:rsidP="001C066E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Технические х</w:t>
            </w:r>
            <w:r w:rsidRPr="00353324">
              <w:rPr>
                <w:b/>
                <w:color w:val="000000"/>
              </w:rPr>
              <w:t>арактеристик</w:t>
            </w:r>
            <w:r>
              <w:rPr>
                <w:b/>
                <w:color w:val="000000"/>
              </w:rPr>
              <w:t>и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C066E" w:rsidRPr="00F544DA" w:rsidRDefault="001C066E" w:rsidP="001C066E">
            <w:pPr>
              <w:jc w:val="center"/>
              <w:rPr>
                <w:b/>
                <w:color w:val="000000"/>
              </w:rPr>
            </w:pPr>
            <w:r w:rsidRPr="00F544DA">
              <w:rPr>
                <w:b/>
                <w:color w:val="000000"/>
              </w:rPr>
              <w:t>Количество,</w:t>
            </w:r>
          </w:p>
          <w:p w:rsidR="001C066E" w:rsidRPr="00F544DA" w:rsidRDefault="001C066E" w:rsidP="001C066E">
            <w:pPr>
              <w:jc w:val="center"/>
              <w:rPr>
                <w:b/>
                <w:color w:val="000000"/>
              </w:rPr>
            </w:pPr>
            <w:r w:rsidRPr="00F544DA">
              <w:rPr>
                <w:b/>
                <w:color w:val="000000"/>
              </w:rPr>
              <w:t>шт.</w:t>
            </w:r>
          </w:p>
        </w:tc>
      </w:tr>
      <w:tr w:rsidR="001C066E" w:rsidTr="001C066E">
        <w:trPr>
          <w:trHeight w:val="5791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C066E" w:rsidRPr="00F544DA" w:rsidRDefault="001C066E" w:rsidP="001C066E">
            <w:pPr>
              <w:jc w:val="center"/>
              <w:rPr>
                <w:color w:val="000000"/>
              </w:rPr>
            </w:pPr>
            <w:r w:rsidRPr="00353324">
              <w:rPr>
                <w:color w:val="000000"/>
              </w:rPr>
              <w:t>Календарь квартальный с часовым механизмом</w:t>
            </w:r>
          </w:p>
          <w:p w:rsidR="001C066E" w:rsidRDefault="001C066E" w:rsidP="001C066E">
            <w:pPr>
              <w:jc w:val="center"/>
              <w:rPr>
                <w:b/>
                <w:color w:val="000000"/>
              </w:rPr>
            </w:pPr>
          </w:p>
          <w:p w:rsidR="001C066E" w:rsidRDefault="001C066E" w:rsidP="001C066E">
            <w:pPr>
              <w:jc w:val="center"/>
              <w:rPr>
                <w:b/>
                <w:color w:val="000000"/>
              </w:rPr>
            </w:pPr>
          </w:p>
          <w:p w:rsidR="001C066E" w:rsidRPr="00F544DA" w:rsidRDefault="001C066E" w:rsidP="001C066E">
            <w:pPr>
              <w:jc w:val="center"/>
              <w:rPr>
                <w:color w:val="000000"/>
              </w:rPr>
            </w:pPr>
          </w:p>
        </w:tc>
        <w:tc>
          <w:tcPr>
            <w:tcW w:w="56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tbl>
            <w:tblPr>
              <w:tblW w:w="5026" w:type="dxa"/>
              <w:tblInd w:w="3" w:type="dxa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5026"/>
            </w:tblGrid>
            <w:tr w:rsidR="001C066E" w:rsidRPr="00353324" w:rsidTr="0020334D">
              <w:tblPrEx>
                <w:tblCellMar>
                  <w:top w:w="0" w:type="dxa"/>
                  <w:bottom w:w="0" w:type="dxa"/>
                </w:tblCellMar>
              </w:tblPrEx>
              <w:trPr>
                <w:trHeight w:val="2408"/>
              </w:trPr>
              <w:tc>
                <w:tcPr>
                  <w:tcW w:w="0" w:type="auto"/>
                </w:tcPr>
                <w:p w:rsidR="001C066E" w:rsidRPr="00353324" w:rsidRDefault="001C066E" w:rsidP="001C066E">
                  <w:pPr>
                    <w:framePr w:hSpace="180" w:wrap="around" w:vAnchor="text" w:hAnchor="margin" w:xAlign="center" w:y="81"/>
                    <w:rPr>
                      <w:color w:val="000000"/>
                    </w:rPr>
                  </w:pPr>
                  <w:r w:rsidRPr="00353324">
                    <w:rPr>
                      <w:color w:val="000000"/>
                    </w:rPr>
                    <w:t xml:space="preserve">Тип календаря: </w:t>
                  </w:r>
                  <w:r>
                    <w:rPr>
                      <w:color w:val="000000"/>
                    </w:rPr>
                    <w:t>Н</w:t>
                  </w:r>
                  <w:r w:rsidRPr="00353324">
                    <w:rPr>
                      <w:color w:val="000000"/>
                    </w:rPr>
                    <w:t xml:space="preserve">астенный </w:t>
                  </w:r>
                </w:p>
                <w:p w:rsidR="001C066E" w:rsidRPr="00353324" w:rsidRDefault="001C066E" w:rsidP="001C066E">
                  <w:pPr>
                    <w:framePr w:hSpace="180" w:wrap="around" w:vAnchor="text" w:hAnchor="margin" w:xAlign="center" w:y="81"/>
                    <w:rPr>
                      <w:color w:val="000000"/>
                    </w:rPr>
                  </w:pPr>
                  <w:r w:rsidRPr="00353324">
                    <w:rPr>
                      <w:color w:val="000000"/>
                    </w:rPr>
                    <w:t xml:space="preserve">Описание календаря: </w:t>
                  </w:r>
                </w:p>
                <w:p w:rsidR="001C066E" w:rsidRPr="00353324" w:rsidRDefault="001C066E" w:rsidP="001C066E">
                  <w:pPr>
                    <w:framePr w:hSpace="180" w:wrap="around" w:vAnchor="text" w:hAnchor="margin" w:xAlign="center" w:y="81"/>
                    <w:rPr>
                      <w:color w:val="000000"/>
                    </w:rPr>
                  </w:pPr>
                  <w:r w:rsidRPr="00353324">
                    <w:rPr>
                      <w:color w:val="000000"/>
                    </w:rPr>
                    <w:t>Изготовлен из переплетного карто</w:t>
                  </w:r>
                  <w:r>
                    <w:rPr>
                      <w:color w:val="000000"/>
                    </w:rPr>
                    <w:t>на 2 мм, кашированного лайнером, п</w:t>
                  </w:r>
                  <w:r w:rsidRPr="00353324">
                    <w:rPr>
                      <w:color w:val="000000"/>
                    </w:rPr>
                    <w:t>остер выполнен в</w:t>
                  </w:r>
                  <w:r>
                    <w:rPr>
                      <w:color w:val="000000"/>
                    </w:rPr>
                    <w:t xml:space="preserve"> виде короба. </w:t>
                  </w:r>
                  <w:r w:rsidRPr="00353324">
                    <w:rPr>
                      <w:color w:val="000000"/>
                    </w:rPr>
                    <w:t xml:space="preserve">Дизайн постера – </w:t>
                  </w:r>
                  <w:r>
                    <w:rPr>
                      <w:color w:val="000000"/>
                    </w:rPr>
                    <w:t xml:space="preserve">разрабатывается </w:t>
                  </w:r>
                  <w:r w:rsidRPr="00353324">
                    <w:rPr>
                      <w:color w:val="000000"/>
                    </w:rPr>
                    <w:t xml:space="preserve">по согласованию с заказчиком, красочность 4+0 </w:t>
                  </w:r>
                </w:p>
                <w:p w:rsidR="001C066E" w:rsidRPr="00353324" w:rsidRDefault="001C066E" w:rsidP="001C066E">
                  <w:pPr>
                    <w:framePr w:hSpace="180" w:wrap="around" w:vAnchor="text" w:hAnchor="margin" w:xAlign="center" w:y="81"/>
                    <w:rPr>
                      <w:color w:val="000000"/>
                    </w:rPr>
                  </w:pPr>
                  <w:r w:rsidRPr="00353324">
                    <w:rPr>
                      <w:color w:val="000000"/>
                    </w:rPr>
                    <w:t xml:space="preserve">В постере размещен часовой механизм размером 42х60х90 мм </w:t>
                  </w:r>
                </w:p>
                <w:p w:rsidR="001C066E" w:rsidRPr="00353324" w:rsidRDefault="001C066E" w:rsidP="001C066E">
                  <w:pPr>
                    <w:framePr w:hSpace="180" w:wrap="around" w:vAnchor="text" w:hAnchor="margin" w:xAlign="center" w:y="81"/>
                    <w:rPr>
                      <w:color w:val="000000"/>
                    </w:rPr>
                  </w:pPr>
                  <w:r w:rsidRPr="00353324">
                    <w:rPr>
                      <w:color w:val="000000"/>
                    </w:rPr>
                    <w:t>Кре</w:t>
                  </w:r>
                  <w:r>
                    <w:rPr>
                      <w:color w:val="000000"/>
                    </w:rPr>
                    <w:t xml:space="preserve">пление металлическое </w:t>
                  </w:r>
                  <w:r w:rsidRPr="00353324">
                    <w:rPr>
                      <w:color w:val="000000"/>
                    </w:rPr>
                    <w:t>на задние стенки</w:t>
                  </w:r>
                  <w:r>
                    <w:rPr>
                      <w:color w:val="000000"/>
                    </w:rPr>
                    <w:t xml:space="preserve"> (крокодил).</w:t>
                  </w:r>
                </w:p>
                <w:p w:rsidR="001C066E" w:rsidRPr="00353324" w:rsidRDefault="001C066E" w:rsidP="001C066E">
                  <w:pPr>
                    <w:framePr w:hSpace="180" w:wrap="around" w:vAnchor="text" w:hAnchor="margin" w:xAlign="center" w:y="81"/>
                    <w:rPr>
                      <w:color w:val="000000"/>
                    </w:rPr>
                  </w:pPr>
                  <w:r w:rsidRPr="00353324">
                    <w:rPr>
                      <w:color w:val="000000"/>
                    </w:rPr>
                    <w:t xml:space="preserve">Размер: </w:t>
                  </w:r>
                </w:p>
                <w:p w:rsidR="001C066E" w:rsidRPr="00353324" w:rsidRDefault="001C066E" w:rsidP="001C066E">
                  <w:pPr>
                    <w:framePr w:hSpace="180" w:wrap="around" w:vAnchor="text" w:hAnchor="margin" w:xAlign="center" w:y="81"/>
                    <w:rPr>
                      <w:color w:val="000000"/>
                    </w:rPr>
                  </w:pPr>
                  <w:r w:rsidRPr="00353324">
                    <w:rPr>
                      <w:color w:val="000000"/>
                    </w:rPr>
                    <w:t xml:space="preserve">Общая длина 840 мм </w:t>
                  </w:r>
                </w:p>
                <w:p w:rsidR="001C066E" w:rsidRPr="00353324" w:rsidRDefault="001C066E" w:rsidP="001C066E">
                  <w:pPr>
                    <w:framePr w:hSpace="180" w:wrap="around" w:vAnchor="text" w:hAnchor="margin" w:xAlign="center" w:y="81"/>
                    <w:rPr>
                      <w:color w:val="000000"/>
                    </w:rPr>
                  </w:pPr>
                  <w:r w:rsidRPr="00353324">
                    <w:rPr>
                      <w:color w:val="000000"/>
                    </w:rPr>
                    <w:t xml:space="preserve">Ширина 385 мм </w:t>
                  </w:r>
                </w:p>
                <w:p w:rsidR="001C066E" w:rsidRDefault="001C066E" w:rsidP="001C066E">
                  <w:pPr>
                    <w:framePr w:hSpace="180" w:wrap="around" w:vAnchor="text" w:hAnchor="margin" w:xAlign="center" w:y="81"/>
                    <w:rPr>
                      <w:color w:val="000000"/>
                    </w:rPr>
                  </w:pPr>
                  <w:r w:rsidRPr="00353324">
                    <w:rPr>
                      <w:color w:val="000000"/>
                    </w:rPr>
                    <w:t>Постер 220х385 мм</w:t>
                  </w:r>
                  <w:r>
                    <w:rPr>
                      <w:color w:val="000000"/>
                    </w:rPr>
                    <w:t xml:space="preserve"> </w:t>
                  </w:r>
                  <w:proofErr w:type="spellStart"/>
                  <w:r w:rsidRPr="00353324">
                    <w:rPr>
                      <w:color w:val="000000"/>
                    </w:rPr>
                    <w:t>кашаированный</w:t>
                  </w:r>
                  <w:proofErr w:type="spellEnd"/>
                  <w:r w:rsidRPr="00353324">
                    <w:rPr>
                      <w:color w:val="000000"/>
                    </w:rPr>
                    <w:t xml:space="preserve"> (подложка)</w:t>
                  </w:r>
                </w:p>
                <w:p w:rsidR="001C066E" w:rsidRPr="00353324" w:rsidRDefault="001C066E" w:rsidP="001C066E">
                  <w:pPr>
                    <w:framePr w:hSpace="180" w:wrap="around" w:vAnchor="text" w:hAnchor="margin" w:xAlign="center" w:y="81"/>
                    <w:rPr>
                      <w:color w:val="000000"/>
                    </w:rPr>
                  </w:pPr>
                  <w:r w:rsidRPr="00353324">
                    <w:rPr>
                      <w:color w:val="000000"/>
                    </w:rPr>
                    <w:t>Блок 1 200х385 мм</w:t>
                  </w:r>
                  <w:r>
                    <w:rPr>
                      <w:color w:val="000000"/>
                    </w:rPr>
                    <w:t>,</w:t>
                  </w:r>
                  <w:r w:rsidRPr="00353324">
                    <w:rPr>
                      <w:color w:val="000000"/>
                    </w:rPr>
                    <w:t xml:space="preserve"> плотность 300 грамм</w:t>
                  </w:r>
                  <w:r>
                    <w:rPr>
                      <w:color w:val="000000"/>
                    </w:rPr>
                    <w:t>,</w:t>
                  </w:r>
                  <w:r w:rsidRPr="00353324">
                    <w:rPr>
                      <w:color w:val="000000"/>
                    </w:rPr>
                    <w:t xml:space="preserve"> </w:t>
                  </w:r>
                  <w:proofErr w:type="spellStart"/>
                  <w:r w:rsidRPr="00353324">
                    <w:rPr>
                      <w:color w:val="000000"/>
                    </w:rPr>
                    <w:t>ламинация</w:t>
                  </w:r>
                  <w:proofErr w:type="spellEnd"/>
                  <w:r w:rsidRPr="00353324">
                    <w:rPr>
                      <w:color w:val="000000"/>
                    </w:rPr>
                    <w:t xml:space="preserve"> глянец </w:t>
                  </w:r>
                </w:p>
                <w:p w:rsidR="001C066E" w:rsidRPr="00353324" w:rsidRDefault="001C066E" w:rsidP="001C066E">
                  <w:pPr>
                    <w:framePr w:hSpace="180" w:wrap="around" w:vAnchor="text" w:hAnchor="margin" w:xAlign="center" w:y="81"/>
                    <w:rPr>
                      <w:color w:val="000000"/>
                    </w:rPr>
                  </w:pPr>
                  <w:r w:rsidRPr="00353324">
                    <w:rPr>
                      <w:color w:val="000000"/>
                    </w:rPr>
                    <w:t xml:space="preserve">(подложка)Блок 2 200х385 мм плотность 300 грамм </w:t>
                  </w:r>
                  <w:proofErr w:type="spellStart"/>
                  <w:r w:rsidRPr="00353324">
                    <w:rPr>
                      <w:color w:val="000000"/>
                    </w:rPr>
                    <w:t>ламинация</w:t>
                  </w:r>
                  <w:proofErr w:type="spellEnd"/>
                  <w:r w:rsidRPr="00353324">
                    <w:rPr>
                      <w:color w:val="000000"/>
                    </w:rPr>
                    <w:t xml:space="preserve"> </w:t>
                  </w:r>
                </w:p>
                <w:p w:rsidR="001C066E" w:rsidRDefault="001C066E" w:rsidP="001C066E">
                  <w:pPr>
                    <w:framePr w:hSpace="180" w:wrap="around" w:vAnchor="text" w:hAnchor="margin" w:xAlign="center" w:y="81"/>
                    <w:rPr>
                      <w:color w:val="000000"/>
                    </w:rPr>
                  </w:pPr>
                  <w:r w:rsidRPr="001C066E">
                    <w:rPr>
                      <w:color w:val="000000"/>
                    </w:rPr>
                    <w:t xml:space="preserve">глянец магнитная подложка + круглый курсор на магните (подложка)Блок 3 220х385 мм плотность 300 грамм </w:t>
                  </w:r>
                  <w:proofErr w:type="spellStart"/>
                  <w:r w:rsidRPr="001C066E">
                    <w:rPr>
                      <w:color w:val="000000"/>
                    </w:rPr>
                    <w:t>ламинация</w:t>
                  </w:r>
                  <w:proofErr w:type="spellEnd"/>
                  <w:r w:rsidRPr="001C066E">
                    <w:rPr>
                      <w:color w:val="000000"/>
                    </w:rPr>
                    <w:t xml:space="preserve"> глянец Тиснение серебренной </w:t>
                  </w:r>
                  <w:proofErr w:type="spellStart"/>
                  <w:r w:rsidRPr="001C066E">
                    <w:rPr>
                      <w:color w:val="000000"/>
                    </w:rPr>
                    <w:t>фальгой</w:t>
                  </w:r>
                  <w:proofErr w:type="spellEnd"/>
                  <w:r w:rsidRPr="001C066E">
                    <w:rPr>
                      <w:color w:val="000000"/>
                    </w:rPr>
                    <w:t xml:space="preserve"> Календарный блок 180х385 мм — 110 грамм Календарный блок – индивидуальный Тип скрепления: Пружина металлическая Цвет серебро Курсор Материал </w:t>
                  </w:r>
                  <w:proofErr w:type="spellStart"/>
                  <w:r w:rsidRPr="001C066E">
                    <w:rPr>
                      <w:color w:val="000000"/>
                    </w:rPr>
                    <w:t>пвх</w:t>
                  </w:r>
                  <w:proofErr w:type="spellEnd"/>
                  <w:r w:rsidRPr="001C066E">
                    <w:rPr>
                      <w:color w:val="000000"/>
                    </w:rPr>
                    <w:t xml:space="preserve"> Кол-во </w:t>
                  </w:r>
                  <w:proofErr w:type="spellStart"/>
                  <w:proofErr w:type="gramStart"/>
                  <w:r w:rsidRPr="001C066E">
                    <w:rPr>
                      <w:color w:val="000000"/>
                    </w:rPr>
                    <w:t>магниов</w:t>
                  </w:r>
                  <w:proofErr w:type="spellEnd"/>
                  <w:r w:rsidRPr="001C066E">
                    <w:rPr>
                      <w:color w:val="000000"/>
                    </w:rPr>
                    <w:t xml:space="preserve"> :</w:t>
                  </w:r>
                  <w:proofErr w:type="gramEnd"/>
                  <w:r w:rsidRPr="001C066E">
                    <w:rPr>
                      <w:color w:val="000000"/>
                    </w:rPr>
                    <w:t xml:space="preserve"> 4 </w:t>
                  </w:r>
                  <w:proofErr w:type="spellStart"/>
                  <w:r w:rsidRPr="001C066E">
                    <w:rPr>
                      <w:color w:val="000000"/>
                    </w:rPr>
                    <w:t>шт</w:t>
                  </w:r>
                  <w:proofErr w:type="spellEnd"/>
                  <w:r w:rsidRPr="001C066E">
                    <w:rPr>
                      <w:color w:val="000000"/>
                    </w:rPr>
                    <w:t xml:space="preserve"> Разработка макета: не менее трех. Изготовление сигнального образца</w:t>
                  </w:r>
                  <w:r>
                    <w:rPr>
                      <w:color w:val="000000"/>
                    </w:rPr>
                    <w:t>.</w:t>
                  </w:r>
                </w:p>
                <w:p w:rsidR="001C066E" w:rsidRPr="00353324" w:rsidRDefault="001C066E" w:rsidP="001C066E">
                  <w:pPr>
                    <w:framePr w:hSpace="180" w:wrap="around" w:vAnchor="text" w:hAnchor="margin" w:xAlign="center" w:y="81"/>
                    <w:rPr>
                      <w:color w:val="000000"/>
                    </w:rPr>
                  </w:pPr>
                </w:p>
              </w:tc>
            </w:tr>
          </w:tbl>
          <w:p w:rsidR="001C066E" w:rsidRPr="00DF033C" w:rsidRDefault="001C066E" w:rsidP="001C066E">
            <w:pPr>
              <w:jc w:val="both"/>
              <w:rPr>
                <w:color w:val="000000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C066E" w:rsidRPr="00DF033C" w:rsidRDefault="001C066E" w:rsidP="001C066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375</w:t>
            </w:r>
          </w:p>
        </w:tc>
      </w:tr>
    </w:tbl>
    <w:p w:rsidR="007F0965" w:rsidRPr="00037ACC" w:rsidRDefault="007F0965" w:rsidP="009A7F2D">
      <w:pPr>
        <w:jc w:val="both"/>
        <w:rPr>
          <w:b/>
        </w:rPr>
      </w:pPr>
    </w:p>
    <w:p w:rsidR="000407FE" w:rsidRPr="00037ACC" w:rsidRDefault="000407FE" w:rsidP="009A7F2D"/>
    <w:p w:rsidR="001C066E" w:rsidRDefault="001C066E" w:rsidP="009A7F2D">
      <w:pPr>
        <w:widowControl w:val="0"/>
        <w:rPr>
          <w:b/>
        </w:rPr>
      </w:pPr>
    </w:p>
    <w:p w:rsidR="001C066E" w:rsidRDefault="001C066E" w:rsidP="009A7F2D">
      <w:pPr>
        <w:widowControl w:val="0"/>
        <w:rPr>
          <w:b/>
        </w:rPr>
      </w:pPr>
    </w:p>
    <w:p w:rsidR="009A7F2D" w:rsidRPr="00037ACC" w:rsidRDefault="009A7F2D" w:rsidP="009A7F2D">
      <w:pPr>
        <w:widowControl w:val="0"/>
        <w:rPr>
          <w:b/>
        </w:rPr>
      </w:pPr>
      <w:r w:rsidRPr="00037ACC">
        <w:rPr>
          <w:b/>
        </w:rPr>
        <w:lastRenderedPageBreak/>
        <w:t>7. Требования</w:t>
      </w:r>
      <w:r w:rsidR="001C066E">
        <w:rPr>
          <w:b/>
        </w:rPr>
        <w:t xml:space="preserve"> к качеству поставляемой продукции</w:t>
      </w:r>
      <w:r w:rsidRPr="00037ACC">
        <w:rPr>
          <w:b/>
        </w:rPr>
        <w:t>:</w:t>
      </w:r>
    </w:p>
    <w:p w:rsidR="009A7F2D" w:rsidRPr="00037ACC" w:rsidRDefault="001C066E" w:rsidP="009A7F2D">
      <w:pPr>
        <w:autoSpaceDE w:val="0"/>
        <w:autoSpaceDN w:val="0"/>
        <w:adjustRightInd w:val="0"/>
        <w:ind w:firstLine="357"/>
        <w:jc w:val="both"/>
      </w:pPr>
      <w:r>
        <w:t>- долж</w:t>
      </w:r>
      <w:r w:rsidR="009A7F2D" w:rsidRPr="00037ACC">
        <w:t>н</w:t>
      </w:r>
      <w:r>
        <w:t>а быть новой (продукцией, которая</w:t>
      </w:r>
      <w:r w:rsidR="009A7F2D" w:rsidRPr="00037ACC">
        <w:t xml:space="preserve"> не был</w:t>
      </w:r>
      <w:r>
        <w:t>а</w:t>
      </w:r>
      <w:r w:rsidR="009A7F2D" w:rsidRPr="00037ACC">
        <w:t xml:space="preserve"> в употреблении,</w:t>
      </w:r>
      <w:r>
        <w:t xml:space="preserve"> в ремонте, в том числе, которая</w:t>
      </w:r>
      <w:r w:rsidR="009A7F2D" w:rsidRPr="00037ACC">
        <w:t xml:space="preserve"> не был</w:t>
      </w:r>
      <w:r>
        <w:t>а</w:t>
      </w:r>
      <w:r w:rsidR="009A7F2D" w:rsidRPr="00037ACC">
        <w:t xml:space="preserve"> восстановлен</w:t>
      </w:r>
      <w:r>
        <w:t>а, у которой</w:t>
      </w:r>
      <w:r w:rsidR="009A7F2D" w:rsidRPr="00037ACC">
        <w:t xml:space="preserve"> не была осуществлена замена составных частей, не были восстановлены потребительские свойства);</w:t>
      </w:r>
    </w:p>
    <w:p w:rsidR="009A7F2D" w:rsidRPr="00037ACC" w:rsidRDefault="001C066E" w:rsidP="009A7F2D">
      <w:pPr>
        <w:ind w:left="360" w:right="-102"/>
        <w:jc w:val="both"/>
      </w:pPr>
      <w:r>
        <w:t>- продукция не должна</w:t>
      </w:r>
      <w:r w:rsidR="009A7F2D" w:rsidRPr="00037ACC">
        <w:t xml:space="preserve"> иметь технических неисправностей;</w:t>
      </w:r>
    </w:p>
    <w:p w:rsidR="009A7F2D" w:rsidRPr="00037ACC" w:rsidRDefault="001C066E" w:rsidP="009A7F2D">
      <w:pPr>
        <w:ind w:left="360" w:right="-102"/>
        <w:jc w:val="both"/>
      </w:pPr>
      <w:r>
        <w:t>- продукция не должна</w:t>
      </w:r>
      <w:r w:rsidR="009A7F2D" w:rsidRPr="00037ACC">
        <w:t xml:space="preserve"> иметь внешних и внутренних повреждений;</w:t>
      </w:r>
    </w:p>
    <w:p w:rsidR="009A7F2D" w:rsidRPr="00037ACC" w:rsidRDefault="001C066E" w:rsidP="009A7F2D">
      <w:pPr>
        <w:ind w:firstLine="357"/>
        <w:jc w:val="both"/>
      </w:pPr>
      <w:r>
        <w:t>- должна</w:t>
      </w:r>
      <w:r w:rsidR="009A7F2D" w:rsidRPr="00037ACC">
        <w:t xml:space="preserve"> иметь копии документов, подтверждающие соответствие товара, в случае, предусмотренном законодательством Российской Федерации.</w:t>
      </w:r>
    </w:p>
    <w:p w:rsidR="009A7F2D" w:rsidRPr="00037ACC" w:rsidRDefault="009A7F2D" w:rsidP="009A7F2D">
      <w:pPr>
        <w:autoSpaceDE w:val="0"/>
        <w:autoSpaceDN w:val="0"/>
        <w:adjustRightInd w:val="0"/>
        <w:jc w:val="both"/>
        <w:rPr>
          <w:b/>
        </w:rPr>
      </w:pPr>
      <w:r w:rsidRPr="00037ACC">
        <w:rPr>
          <w:b/>
        </w:rPr>
        <w:t>8. Требования к упаковке:</w:t>
      </w:r>
    </w:p>
    <w:p w:rsidR="009A7F2D" w:rsidRPr="00037ACC" w:rsidRDefault="001C066E" w:rsidP="00D70C14">
      <w:pPr>
        <w:autoSpaceDE w:val="0"/>
        <w:autoSpaceDN w:val="0"/>
        <w:adjustRightInd w:val="0"/>
        <w:ind w:firstLine="357"/>
        <w:jc w:val="both"/>
      </w:pPr>
      <w:r>
        <w:t>- продукция должна</w:t>
      </w:r>
      <w:r w:rsidR="009A7F2D" w:rsidRPr="00037ACC">
        <w:t xml:space="preserve"> быть упакован</w:t>
      </w:r>
      <w:r>
        <w:t>а</w:t>
      </w:r>
      <w:r w:rsidR="009A7F2D" w:rsidRPr="00037ACC">
        <w:t xml:space="preserve"> в тар</w:t>
      </w:r>
      <w:r>
        <w:t>у (упаковку), обеспечивающую ее</w:t>
      </w:r>
      <w:r w:rsidR="009A7F2D" w:rsidRPr="00037ACC">
        <w:t xml:space="preserve"> сохранность при перевозке и хранении;</w:t>
      </w:r>
    </w:p>
    <w:p w:rsidR="009A7F2D" w:rsidRPr="00037ACC" w:rsidRDefault="001C066E" w:rsidP="00D70C14">
      <w:pPr>
        <w:widowControl w:val="0"/>
        <w:autoSpaceDE w:val="0"/>
        <w:autoSpaceDN w:val="0"/>
        <w:adjustRightInd w:val="0"/>
        <w:ind w:firstLine="284"/>
        <w:jc w:val="both"/>
      </w:pPr>
      <w:r>
        <w:t>- продукция должна</w:t>
      </w:r>
      <w:r w:rsidR="009A7F2D" w:rsidRPr="00037ACC">
        <w:t xml:space="preserve"> быть поставлен</w:t>
      </w:r>
      <w:r>
        <w:t>а</w:t>
      </w:r>
      <w:bookmarkStart w:id="0" w:name="_GoBack"/>
      <w:bookmarkEnd w:id="0"/>
      <w:r w:rsidR="009A7F2D" w:rsidRPr="00037ACC">
        <w:t xml:space="preserve"> в упаковке, внешняя и внутренняя целостность которой не нарушена.</w:t>
      </w:r>
    </w:p>
    <w:p w:rsidR="009A7F2D" w:rsidRDefault="009A7F2D" w:rsidP="002A03CC">
      <w:pPr>
        <w:tabs>
          <w:tab w:val="left" w:pos="165"/>
          <w:tab w:val="left" w:pos="825"/>
        </w:tabs>
      </w:pPr>
    </w:p>
    <w:sectPr w:rsidR="009A7F2D" w:rsidSect="00BA3191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851" w:right="707" w:bottom="142" w:left="1701" w:header="35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E5995" w:rsidRDefault="008E5995">
      <w:r>
        <w:separator/>
      </w:r>
    </w:p>
  </w:endnote>
  <w:endnote w:type="continuationSeparator" w:id="0">
    <w:p w:rsidR="008E5995" w:rsidRDefault="008E59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05184" w:rsidRDefault="00105184" w:rsidP="00AF572D">
    <w:pPr>
      <w:pStyle w:val="a9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105184" w:rsidRDefault="00105184" w:rsidP="00AF572D">
    <w:pPr>
      <w:pStyle w:val="a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05184" w:rsidRDefault="00105184" w:rsidP="00AF572D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E5995" w:rsidRDefault="008E5995">
      <w:r>
        <w:separator/>
      </w:r>
    </w:p>
  </w:footnote>
  <w:footnote w:type="continuationSeparator" w:id="0">
    <w:p w:rsidR="008E5995" w:rsidRDefault="008E59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05184" w:rsidRDefault="00105184" w:rsidP="00AF572D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105184" w:rsidRDefault="00105184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05184" w:rsidRDefault="00105184" w:rsidP="00AF572D">
    <w:pPr>
      <w:pStyle w:val="a8"/>
      <w:framePr w:wrap="around" w:vAnchor="text" w:hAnchor="margin" w:xAlign="center" w:y="1"/>
      <w:rPr>
        <w:rStyle w:val="aa"/>
        <w:sz w:val="20"/>
        <w:szCs w:val="20"/>
      </w:rPr>
    </w:pPr>
    <w:r w:rsidRPr="00813216">
      <w:rPr>
        <w:rStyle w:val="aa"/>
        <w:sz w:val="20"/>
        <w:szCs w:val="20"/>
      </w:rPr>
      <w:fldChar w:fldCharType="begin"/>
    </w:r>
    <w:r w:rsidRPr="00813216">
      <w:rPr>
        <w:rStyle w:val="aa"/>
        <w:sz w:val="20"/>
        <w:szCs w:val="20"/>
      </w:rPr>
      <w:instrText xml:space="preserve">PAGE  </w:instrText>
    </w:r>
    <w:r w:rsidRPr="00813216">
      <w:rPr>
        <w:rStyle w:val="aa"/>
        <w:sz w:val="20"/>
        <w:szCs w:val="20"/>
      </w:rPr>
      <w:fldChar w:fldCharType="separate"/>
    </w:r>
    <w:r w:rsidR="001C066E">
      <w:rPr>
        <w:rStyle w:val="aa"/>
        <w:noProof/>
        <w:sz w:val="20"/>
        <w:szCs w:val="20"/>
      </w:rPr>
      <w:t>2</w:t>
    </w:r>
    <w:r w:rsidRPr="00813216">
      <w:rPr>
        <w:rStyle w:val="aa"/>
        <w:sz w:val="20"/>
        <w:szCs w:val="20"/>
      </w:rPr>
      <w:fldChar w:fldCharType="end"/>
    </w:r>
  </w:p>
  <w:p w:rsidR="00105184" w:rsidRDefault="00105184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3E30BC"/>
    <w:multiLevelType w:val="multilevel"/>
    <w:tmpl w:val="CC14978C"/>
    <w:lvl w:ilvl="0">
      <w:start w:val="1"/>
      <w:numFmt w:val="decimal"/>
      <w:lvlText w:val="%1."/>
      <w:lvlJc w:val="center"/>
      <w:pPr>
        <w:tabs>
          <w:tab w:val="num" w:pos="0"/>
        </w:tabs>
        <w:ind w:left="0" w:firstLine="0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-567" w:firstLine="567"/>
      </w:pPr>
    </w:lvl>
    <w:lvl w:ilvl="2">
      <w:start w:val="1"/>
      <w:numFmt w:val="decimal"/>
      <w:lvlText w:val="%1.%2.%3."/>
      <w:lvlJc w:val="left"/>
      <w:pPr>
        <w:tabs>
          <w:tab w:val="num" w:pos="1418"/>
        </w:tabs>
        <w:ind w:left="0" w:firstLine="567"/>
      </w:pPr>
    </w:lvl>
    <w:lvl w:ilvl="3">
      <w:start w:val="1"/>
      <w:numFmt w:val="russianLower"/>
      <w:lvlText w:val="%4)"/>
      <w:lvlJc w:val="left"/>
      <w:pPr>
        <w:tabs>
          <w:tab w:val="num" w:pos="1418"/>
        </w:tabs>
        <w:ind w:left="0" w:firstLine="567"/>
      </w:pPr>
    </w:lvl>
    <w:lvl w:ilvl="4">
      <w:start w:val="1"/>
      <w:numFmt w:val="decimal"/>
      <w:lvlText w:val="%1.%2.%3.%4.%5."/>
      <w:lvlJc w:val="left"/>
      <w:pPr>
        <w:tabs>
          <w:tab w:val="num" w:pos="43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</w:lvl>
  </w:abstractNum>
  <w:abstractNum w:abstractNumId="1" w15:restartNumberingAfterBreak="0">
    <w:nsid w:val="0DDB4F4A"/>
    <w:multiLevelType w:val="hybridMultilevel"/>
    <w:tmpl w:val="54329B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FE5496"/>
    <w:multiLevelType w:val="hybridMultilevel"/>
    <w:tmpl w:val="9782C264"/>
    <w:lvl w:ilvl="0" w:tplc="498631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F514A7"/>
    <w:multiLevelType w:val="multilevel"/>
    <w:tmpl w:val="265AC59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1E571AD9"/>
    <w:multiLevelType w:val="multilevel"/>
    <w:tmpl w:val="3EE09C82"/>
    <w:name w:val="WW8Num15"/>
    <w:lvl w:ilvl="0">
      <w:start w:val="1"/>
      <w:numFmt w:val="decimal"/>
      <w:pStyle w:val="-"/>
      <w:lvlText w:val="%1."/>
      <w:lvlJc w:val="center"/>
      <w:pPr>
        <w:tabs>
          <w:tab w:val="num" w:pos="0"/>
        </w:tabs>
        <w:ind w:left="0" w:firstLine="0"/>
      </w:pPr>
      <w:rPr>
        <w:rFonts w:hint="default"/>
        <w:b/>
        <w:i w:val="0"/>
      </w:rPr>
    </w:lvl>
    <w:lvl w:ilvl="1">
      <w:start w:val="1"/>
      <w:numFmt w:val="decimal"/>
      <w:pStyle w:val="-0"/>
      <w:lvlText w:val="%1.%2"/>
      <w:lvlJc w:val="left"/>
      <w:pPr>
        <w:tabs>
          <w:tab w:val="num" w:pos="851"/>
        </w:tabs>
        <w:ind w:left="851" w:hanging="851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vertAlign w:val="baseline"/>
      </w:rPr>
    </w:lvl>
    <w:lvl w:ilvl="2">
      <w:start w:val="1"/>
      <w:numFmt w:val="decimal"/>
      <w:pStyle w:val="-1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 w:val="0"/>
        <w:bCs w:val="0"/>
        <w:i w:val="0"/>
        <w:iCs w:val="0"/>
      </w:rPr>
    </w:lvl>
    <w:lvl w:ilvl="3">
      <w:start w:val="1"/>
      <w:numFmt w:val="lowerLetter"/>
      <w:pStyle w:val="-2"/>
      <w:lvlText w:val="%4)"/>
      <w:lvlJc w:val="left"/>
      <w:pPr>
        <w:tabs>
          <w:tab w:val="num" w:pos="1418"/>
        </w:tabs>
        <w:ind w:left="1418" w:hanging="567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u w:val="none"/>
        <w:vertAlign w:val="baseline"/>
      </w:rPr>
    </w:lvl>
    <w:lvl w:ilvl="4">
      <w:start w:val="1"/>
      <w:numFmt w:val="lowerLetter"/>
      <w:lvlText w:val="%5)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  <w:lvl w:ilvl="6">
      <w:start w:val="1"/>
      <w:numFmt w:val="lowerLetter"/>
      <w:lvlText w:val="%5%6%7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78"/>
        </w:tabs>
        <w:ind w:left="232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98"/>
        </w:tabs>
        <w:ind w:left="2898" w:hanging="1440"/>
      </w:pPr>
      <w:rPr>
        <w:rFonts w:hint="default"/>
      </w:rPr>
    </w:lvl>
  </w:abstractNum>
  <w:abstractNum w:abstractNumId="5" w15:restartNumberingAfterBreak="0">
    <w:nsid w:val="23A22537"/>
    <w:multiLevelType w:val="multilevel"/>
    <w:tmpl w:val="BB122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76E66FB"/>
    <w:multiLevelType w:val="hybridMultilevel"/>
    <w:tmpl w:val="EC54DF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44F6DCB"/>
    <w:multiLevelType w:val="hybridMultilevel"/>
    <w:tmpl w:val="DB9A506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D7743C"/>
    <w:multiLevelType w:val="hybridMultilevel"/>
    <w:tmpl w:val="EDA6B02A"/>
    <w:lvl w:ilvl="0" w:tplc="B670642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CDA2EC7"/>
    <w:multiLevelType w:val="multilevel"/>
    <w:tmpl w:val="F87A0254"/>
    <w:lvl w:ilvl="0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3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5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5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1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1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7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7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39" w:hanging="1800"/>
      </w:pPr>
      <w:rPr>
        <w:rFonts w:hint="default"/>
      </w:rPr>
    </w:lvl>
  </w:abstractNum>
  <w:abstractNum w:abstractNumId="10" w15:restartNumberingAfterBreak="0">
    <w:nsid w:val="548527C3"/>
    <w:multiLevelType w:val="multilevel"/>
    <w:tmpl w:val="31D8B256"/>
    <w:lvl w:ilvl="0">
      <w:start w:val="1"/>
      <w:numFmt w:val="upperRoman"/>
      <w:lvlText w:val="%1."/>
      <w:lvlJc w:val="left"/>
      <w:pPr>
        <w:tabs>
          <w:tab w:val="num" w:pos="397"/>
        </w:tabs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/>
        <w:color w:val="000000"/>
        <w:sz w:val="22"/>
        <w:szCs w:val="22"/>
        <w:vertAlign w:val="baseline"/>
      </w:rPr>
    </w:lvl>
    <w:lvl w:ilvl="1">
      <w:start w:val="1"/>
      <w:numFmt w:val="decimal"/>
      <w:isLgl/>
      <w:lvlText w:val="%1.%2."/>
      <w:lvlJc w:val="left"/>
      <w:pPr>
        <w:tabs>
          <w:tab w:val="num" w:pos="567"/>
        </w:tabs>
        <w:ind w:left="851" w:hanging="851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z w:val="22"/>
        <w:szCs w:val="22"/>
        <w:vertAlign w:val="baseline"/>
      </w:rPr>
    </w:lvl>
    <w:lvl w:ilvl="2">
      <w:start w:val="1"/>
      <w:numFmt w:val="decimal"/>
      <w:isLgl/>
      <w:lvlText w:val="%1.%2.%3."/>
      <w:lvlJc w:val="left"/>
      <w:pPr>
        <w:tabs>
          <w:tab w:val="num" w:pos="851"/>
        </w:tabs>
        <w:ind w:left="851" w:hanging="851"/>
      </w:pPr>
      <w:rPr>
        <w:rFonts w:ascii="Times New Roman" w:hAnsi="Times New Roman" w:hint="default"/>
        <w:b w:val="0"/>
        <w:bCs w:val="0"/>
        <w:i w:val="0"/>
        <w:caps w:val="0"/>
        <w:strike w:val="0"/>
        <w:dstrike w:val="0"/>
        <w:vanish w:val="0"/>
        <w:color w:val="000000"/>
        <w:sz w:val="22"/>
        <w:szCs w:val="22"/>
        <w:vertAlign w:val="baseline"/>
      </w:rPr>
    </w:lvl>
    <w:lvl w:ilvl="3">
      <w:start w:val="1"/>
      <w:numFmt w:val="russianLower"/>
      <w:lvlText w:val="%4)"/>
      <w:lvlJc w:val="left"/>
      <w:pPr>
        <w:tabs>
          <w:tab w:val="num" w:pos="883"/>
        </w:tabs>
        <w:ind w:left="883" w:hanging="283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2"/>
        <w:szCs w:val="22"/>
        <w:vertAlign w:val="baseline"/>
      </w:rPr>
    </w:lvl>
    <w:lvl w:ilvl="4">
      <w:start w:val="1"/>
      <w:numFmt w:val="decimal"/>
      <w:lvlText w:val="%1.%2.%3.%4.%5."/>
      <w:lvlJc w:val="left"/>
      <w:pPr>
        <w:tabs>
          <w:tab w:val="num" w:pos="4788"/>
        </w:tabs>
        <w:ind w:left="450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148"/>
        </w:tabs>
        <w:ind w:left="500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868"/>
        </w:tabs>
        <w:ind w:left="550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228"/>
        </w:tabs>
        <w:ind w:left="601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948"/>
        </w:tabs>
        <w:ind w:left="6588" w:hanging="1440"/>
      </w:pPr>
      <w:rPr>
        <w:rFonts w:hint="default"/>
      </w:rPr>
    </w:lvl>
  </w:abstractNum>
  <w:abstractNum w:abstractNumId="11" w15:restartNumberingAfterBreak="0">
    <w:nsid w:val="5B95393B"/>
    <w:multiLevelType w:val="hybridMultilevel"/>
    <w:tmpl w:val="3AA2E0B8"/>
    <w:lvl w:ilvl="0" w:tplc="4CA6E724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D606D12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AA40D80A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712AE94C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CEAAE8BE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5CB853FE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A2D65F94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4F70E722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C6A41E88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2" w15:restartNumberingAfterBreak="0">
    <w:nsid w:val="68F25019"/>
    <w:multiLevelType w:val="hybridMultilevel"/>
    <w:tmpl w:val="8CEA6F9A"/>
    <w:lvl w:ilvl="0" w:tplc="815E64EE">
      <w:start w:val="1"/>
      <w:numFmt w:val="decimal"/>
      <w:lvlText w:val="%1."/>
      <w:lvlJc w:val="left"/>
      <w:pPr>
        <w:ind w:left="819" w:hanging="360"/>
      </w:pPr>
      <w:rPr>
        <w:sz w:val="28"/>
      </w:rPr>
    </w:lvl>
    <w:lvl w:ilvl="1" w:tplc="04190019">
      <w:start w:val="1"/>
      <w:numFmt w:val="lowerLetter"/>
      <w:lvlText w:val="%2."/>
      <w:lvlJc w:val="left"/>
      <w:pPr>
        <w:ind w:left="1539" w:hanging="360"/>
      </w:pPr>
    </w:lvl>
    <w:lvl w:ilvl="2" w:tplc="0419001B">
      <w:start w:val="1"/>
      <w:numFmt w:val="lowerRoman"/>
      <w:lvlText w:val="%3."/>
      <w:lvlJc w:val="right"/>
      <w:pPr>
        <w:ind w:left="2259" w:hanging="180"/>
      </w:pPr>
    </w:lvl>
    <w:lvl w:ilvl="3" w:tplc="0419000F">
      <w:start w:val="1"/>
      <w:numFmt w:val="decimal"/>
      <w:lvlText w:val="%4."/>
      <w:lvlJc w:val="left"/>
      <w:pPr>
        <w:ind w:left="2979" w:hanging="360"/>
      </w:pPr>
    </w:lvl>
    <w:lvl w:ilvl="4" w:tplc="04190019">
      <w:start w:val="1"/>
      <w:numFmt w:val="lowerLetter"/>
      <w:lvlText w:val="%5."/>
      <w:lvlJc w:val="left"/>
      <w:pPr>
        <w:ind w:left="3699" w:hanging="360"/>
      </w:pPr>
    </w:lvl>
    <w:lvl w:ilvl="5" w:tplc="0419001B">
      <w:start w:val="1"/>
      <w:numFmt w:val="lowerRoman"/>
      <w:lvlText w:val="%6."/>
      <w:lvlJc w:val="right"/>
      <w:pPr>
        <w:ind w:left="4419" w:hanging="180"/>
      </w:pPr>
    </w:lvl>
    <w:lvl w:ilvl="6" w:tplc="0419000F">
      <w:start w:val="1"/>
      <w:numFmt w:val="decimal"/>
      <w:lvlText w:val="%7."/>
      <w:lvlJc w:val="left"/>
      <w:pPr>
        <w:ind w:left="5139" w:hanging="360"/>
      </w:pPr>
    </w:lvl>
    <w:lvl w:ilvl="7" w:tplc="04190019">
      <w:start w:val="1"/>
      <w:numFmt w:val="lowerLetter"/>
      <w:lvlText w:val="%8."/>
      <w:lvlJc w:val="left"/>
      <w:pPr>
        <w:ind w:left="5859" w:hanging="360"/>
      </w:pPr>
    </w:lvl>
    <w:lvl w:ilvl="8" w:tplc="0419001B">
      <w:start w:val="1"/>
      <w:numFmt w:val="lowerRoman"/>
      <w:lvlText w:val="%9."/>
      <w:lvlJc w:val="right"/>
      <w:pPr>
        <w:ind w:left="6579" w:hanging="180"/>
      </w:pPr>
    </w:lvl>
  </w:abstractNum>
  <w:abstractNum w:abstractNumId="13" w15:restartNumberingAfterBreak="0">
    <w:nsid w:val="79E7617A"/>
    <w:multiLevelType w:val="hybridMultilevel"/>
    <w:tmpl w:val="B29A41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0"/>
  </w:num>
  <w:num w:numId="3">
    <w:abstractNumId w:val="11"/>
  </w:num>
  <w:num w:numId="4">
    <w:abstractNumId w:val="8"/>
  </w:num>
  <w:num w:numId="5">
    <w:abstractNumId w:val="6"/>
  </w:num>
  <w:num w:numId="6">
    <w:abstractNumId w:val="13"/>
  </w:num>
  <w:num w:numId="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</w:num>
  <w:num w:numId="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</w:num>
  <w:num w:numId="12">
    <w:abstractNumId w:val="4"/>
  </w:num>
  <w:num w:numId="13">
    <w:abstractNumId w:val="5"/>
  </w:num>
  <w:num w:numId="14">
    <w:abstractNumId w:val="4"/>
  </w:num>
  <w:num w:numId="15">
    <w:abstractNumId w:val="4"/>
  </w:num>
  <w:num w:numId="1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"/>
  </w:num>
  <w:num w:numId="18">
    <w:abstractNumId w:val="2"/>
  </w:num>
  <w:num w:numId="19">
    <w:abstractNumId w:val="0"/>
  </w:num>
  <w:num w:numId="2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572D"/>
    <w:rsid w:val="0000182C"/>
    <w:rsid w:val="00005315"/>
    <w:rsid w:val="000059BF"/>
    <w:rsid w:val="00010582"/>
    <w:rsid w:val="000140FE"/>
    <w:rsid w:val="00014BC4"/>
    <w:rsid w:val="00015B9E"/>
    <w:rsid w:val="0001609B"/>
    <w:rsid w:val="00016916"/>
    <w:rsid w:val="00020460"/>
    <w:rsid w:val="00020F98"/>
    <w:rsid w:val="0002335A"/>
    <w:rsid w:val="00027D80"/>
    <w:rsid w:val="0003153D"/>
    <w:rsid w:val="00033611"/>
    <w:rsid w:val="00036D62"/>
    <w:rsid w:val="00037ACC"/>
    <w:rsid w:val="000407FE"/>
    <w:rsid w:val="0004357B"/>
    <w:rsid w:val="000469DF"/>
    <w:rsid w:val="00053BBF"/>
    <w:rsid w:val="00054930"/>
    <w:rsid w:val="0005508C"/>
    <w:rsid w:val="000609D6"/>
    <w:rsid w:val="00060C5D"/>
    <w:rsid w:val="00063709"/>
    <w:rsid w:val="00063980"/>
    <w:rsid w:val="0006513A"/>
    <w:rsid w:val="000654A0"/>
    <w:rsid w:val="00065A68"/>
    <w:rsid w:val="0007047C"/>
    <w:rsid w:val="00072B42"/>
    <w:rsid w:val="00073620"/>
    <w:rsid w:val="00073B34"/>
    <w:rsid w:val="00074942"/>
    <w:rsid w:val="000762D3"/>
    <w:rsid w:val="00081E5C"/>
    <w:rsid w:val="000838DA"/>
    <w:rsid w:val="000839F9"/>
    <w:rsid w:val="00084E93"/>
    <w:rsid w:val="0009173A"/>
    <w:rsid w:val="00094316"/>
    <w:rsid w:val="000B0778"/>
    <w:rsid w:val="000B1890"/>
    <w:rsid w:val="000B304F"/>
    <w:rsid w:val="000B4C0B"/>
    <w:rsid w:val="000B5126"/>
    <w:rsid w:val="000B56BF"/>
    <w:rsid w:val="000C1269"/>
    <w:rsid w:val="000C26BA"/>
    <w:rsid w:val="000C664E"/>
    <w:rsid w:val="000C7B14"/>
    <w:rsid w:val="000D17D6"/>
    <w:rsid w:val="000D1904"/>
    <w:rsid w:val="000D47BC"/>
    <w:rsid w:val="000D55E7"/>
    <w:rsid w:val="000E20CC"/>
    <w:rsid w:val="000E2DBC"/>
    <w:rsid w:val="000E55EE"/>
    <w:rsid w:val="000E5E44"/>
    <w:rsid w:val="000E7BC0"/>
    <w:rsid w:val="00100184"/>
    <w:rsid w:val="00103369"/>
    <w:rsid w:val="001042B5"/>
    <w:rsid w:val="001046FB"/>
    <w:rsid w:val="00105184"/>
    <w:rsid w:val="00106AD0"/>
    <w:rsid w:val="0011425C"/>
    <w:rsid w:val="00115A7F"/>
    <w:rsid w:val="001178A4"/>
    <w:rsid w:val="00120248"/>
    <w:rsid w:val="00120360"/>
    <w:rsid w:val="00120617"/>
    <w:rsid w:val="001229DA"/>
    <w:rsid w:val="00122A3B"/>
    <w:rsid w:val="001241D0"/>
    <w:rsid w:val="00125085"/>
    <w:rsid w:val="00126F2D"/>
    <w:rsid w:val="001312FE"/>
    <w:rsid w:val="00131F30"/>
    <w:rsid w:val="00133819"/>
    <w:rsid w:val="001351C3"/>
    <w:rsid w:val="001420A2"/>
    <w:rsid w:val="00144B7F"/>
    <w:rsid w:val="00146C89"/>
    <w:rsid w:val="0014734D"/>
    <w:rsid w:val="001473E9"/>
    <w:rsid w:val="001474F0"/>
    <w:rsid w:val="00150D14"/>
    <w:rsid w:val="0015144E"/>
    <w:rsid w:val="00151ACA"/>
    <w:rsid w:val="00153244"/>
    <w:rsid w:val="00153B29"/>
    <w:rsid w:val="00156013"/>
    <w:rsid w:val="0016161F"/>
    <w:rsid w:val="00161BFA"/>
    <w:rsid w:val="00163E1B"/>
    <w:rsid w:val="00171B17"/>
    <w:rsid w:val="00172CBD"/>
    <w:rsid w:val="00175672"/>
    <w:rsid w:val="001761C2"/>
    <w:rsid w:val="00180625"/>
    <w:rsid w:val="00192094"/>
    <w:rsid w:val="001959CB"/>
    <w:rsid w:val="00197EB6"/>
    <w:rsid w:val="001A00DC"/>
    <w:rsid w:val="001A1E3B"/>
    <w:rsid w:val="001B2D90"/>
    <w:rsid w:val="001B310C"/>
    <w:rsid w:val="001C066E"/>
    <w:rsid w:val="001C1ED3"/>
    <w:rsid w:val="001C312C"/>
    <w:rsid w:val="001C6E7C"/>
    <w:rsid w:val="001D4D94"/>
    <w:rsid w:val="001D74B0"/>
    <w:rsid w:val="001D7B36"/>
    <w:rsid w:val="001E039E"/>
    <w:rsid w:val="001E2DF8"/>
    <w:rsid w:val="001E550C"/>
    <w:rsid w:val="001E6799"/>
    <w:rsid w:val="001E7B7B"/>
    <w:rsid w:val="001F0F2C"/>
    <w:rsid w:val="001F4A3A"/>
    <w:rsid w:val="001F7DF1"/>
    <w:rsid w:val="0020116A"/>
    <w:rsid w:val="00201204"/>
    <w:rsid w:val="00203EA2"/>
    <w:rsid w:val="00215761"/>
    <w:rsid w:val="002159C6"/>
    <w:rsid w:val="0022012B"/>
    <w:rsid w:val="00222A71"/>
    <w:rsid w:val="00225FB3"/>
    <w:rsid w:val="0023006A"/>
    <w:rsid w:val="0023059F"/>
    <w:rsid w:val="002318C7"/>
    <w:rsid w:val="00232A13"/>
    <w:rsid w:val="002406B7"/>
    <w:rsid w:val="0024164F"/>
    <w:rsid w:val="00241E6B"/>
    <w:rsid w:val="00242A46"/>
    <w:rsid w:val="00245B41"/>
    <w:rsid w:val="00246407"/>
    <w:rsid w:val="0024703F"/>
    <w:rsid w:val="00251071"/>
    <w:rsid w:val="00254FAD"/>
    <w:rsid w:val="002606BA"/>
    <w:rsid w:val="00260932"/>
    <w:rsid w:val="002669C9"/>
    <w:rsid w:val="0026703C"/>
    <w:rsid w:val="002738F4"/>
    <w:rsid w:val="00275402"/>
    <w:rsid w:val="002756A5"/>
    <w:rsid w:val="0028014E"/>
    <w:rsid w:val="00281FA6"/>
    <w:rsid w:val="00284519"/>
    <w:rsid w:val="00284D05"/>
    <w:rsid w:val="00285EFB"/>
    <w:rsid w:val="0028715B"/>
    <w:rsid w:val="00291997"/>
    <w:rsid w:val="00292420"/>
    <w:rsid w:val="00294182"/>
    <w:rsid w:val="00295F58"/>
    <w:rsid w:val="002A03CC"/>
    <w:rsid w:val="002A33FC"/>
    <w:rsid w:val="002A3A9D"/>
    <w:rsid w:val="002A59EA"/>
    <w:rsid w:val="002B0E93"/>
    <w:rsid w:val="002B1FC5"/>
    <w:rsid w:val="002B4B3B"/>
    <w:rsid w:val="002B5C20"/>
    <w:rsid w:val="002B6E5A"/>
    <w:rsid w:val="002C3154"/>
    <w:rsid w:val="002C4C9A"/>
    <w:rsid w:val="002C620A"/>
    <w:rsid w:val="002C6548"/>
    <w:rsid w:val="002D552F"/>
    <w:rsid w:val="002D6AB4"/>
    <w:rsid w:val="002E30E1"/>
    <w:rsid w:val="002E4C19"/>
    <w:rsid w:val="002E6240"/>
    <w:rsid w:val="002E65BE"/>
    <w:rsid w:val="002E6D41"/>
    <w:rsid w:val="002F43E6"/>
    <w:rsid w:val="002F7384"/>
    <w:rsid w:val="00300F3B"/>
    <w:rsid w:val="00301BD7"/>
    <w:rsid w:val="00302DA2"/>
    <w:rsid w:val="003044E0"/>
    <w:rsid w:val="00307FC1"/>
    <w:rsid w:val="00312402"/>
    <w:rsid w:val="003154DE"/>
    <w:rsid w:val="003167F1"/>
    <w:rsid w:val="0032042C"/>
    <w:rsid w:val="00320C68"/>
    <w:rsid w:val="00324AA6"/>
    <w:rsid w:val="00325838"/>
    <w:rsid w:val="003267B9"/>
    <w:rsid w:val="00332304"/>
    <w:rsid w:val="0033494D"/>
    <w:rsid w:val="00334E8C"/>
    <w:rsid w:val="00336454"/>
    <w:rsid w:val="00342BBF"/>
    <w:rsid w:val="003475CA"/>
    <w:rsid w:val="00350652"/>
    <w:rsid w:val="00353324"/>
    <w:rsid w:val="00356130"/>
    <w:rsid w:val="00356334"/>
    <w:rsid w:val="0036137C"/>
    <w:rsid w:val="00362414"/>
    <w:rsid w:val="00372FD1"/>
    <w:rsid w:val="00377874"/>
    <w:rsid w:val="00380B0A"/>
    <w:rsid w:val="00381BBB"/>
    <w:rsid w:val="0038690B"/>
    <w:rsid w:val="00390B65"/>
    <w:rsid w:val="0039286D"/>
    <w:rsid w:val="00394E2C"/>
    <w:rsid w:val="00396BFF"/>
    <w:rsid w:val="0039762F"/>
    <w:rsid w:val="003A2DD6"/>
    <w:rsid w:val="003A63FD"/>
    <w:rsid w:val="003A73E8"/>
    <w:rsid w:val="003B2933"/>
    <w:rsid w:val="003B3BCF"/>
    <w:rsid w:val="003B5EC9"/>
    <w:rsid w:val="003C2877"/>
    <w:rsid w:val="003C2E77"/>
    <w:rsid w:val="003C31ED"/>
    <w:rsid w:val="003C32B9"/>
    <w:rsid w:val="003C4B78"/>
    <w:rsid w:val="003C7B31"/>
    <w:rsid w:val="003D11AE"/>
    <w:rsid w:val="003D2F2C"/>
    <w:rsid w:val="003D5131"/>
    <w:rsid w:val="003D5676"/>
    <w:rsid w:val="003D5A2F"/>
    <w:rsid w:val="003D67C8"/>
    <w:rsid w:val="003D6853"/>
    <w:rsid w:val="003E5334"/>
    <w:rsid w:val="003F27A9"/>
    <w:rsid w:val="003F39DF"/>
    <w:rsid w:val="003F3BE8"/>
    <w:rsid w:val="003F4401"/>
    <w:rsid w:val="003F4DCA"/>
    <w:rsid w:val="003F53A5"/>
    <w:rsid w:val="003F5458"/>
    <w:rsid w:val="003F5AC9"/>
    <w:rsid w:val="003F7152"/>
    <w:rsid w:val="003F7D41"/>
    <w:rsid w:val="00400E5D"/>
    <w:rsid w:val="00401D7E"/>
    <w:rsid w:val="00407ADE"/>
    <w:rsid w:val="00410A0A"/>
    <w:rsid w:val="00410DE7"/>
    <w:rsid w:val="00415D13"/>
    <w:rsid w:val="00417C02"/>
    <w:rsid w:val="004225B0"/>
    <w:rsid w:val="00424E87"/>
    <w:rsid w:val="00425380"/>
    <w:rsid w:val="00427A7F"/>
    <w:rsid w:val="00432BA3"/>
    <w:rsid w:val="00435404"/>
    <w:rsid w:val="0043645C"/>
    <w:rsid w:val="00442092"/>
    <w:rsid w:val="00443596"/>
    <w:rsid w:val="0044425E"/>
    <w:rsid w:val="00446755"/>
    <w:rsid w:val="00447DEE"/>
    <w:rsid w:val="0046203B"/>
    <w:rsid w:val="00463C28"/>
    <w:rsid w:val="00463FFB"/>
    <w:rsid w:val="00464EB3"/>
    <w:rsid w:val="00465F4E"/>
    <w:rsid w:val="00470E61"/>
    <w:rsid w:val="0047171A"/>
    <w:rsid w:val="00471909"/>
    <w:rsid w:val="004722DB"/>
    <w:rsid w:val="00473EED"/>
    <w:rsid w:val="00474DED"/>
    <w:rsid w:val="00475D01"/>
    <w:rsid w:val="00475E19"/>
    <w:rsid w:val="004765C0"/>
    <w:rsid w:val="00480E2C"/>
    <w:rsid w:val="00480F36"/>
    <w:rsid w:val="00481A42"/>
    <w:rsid w:val="004836E1"/>
    <w:rsid w:val="004871A7"/>
    <w:rsid w:val="00490FCD"/>
    <w:rsid w:val="004917A4"/>
    <w:rsid w:val="0049325B"/>
    <w:rsid w:val="00493D06"/>
    <w:rsid w:val="004956D7"/>
    <w:rsid w:val="00497846"/>
    <w:rsid w:val="004A1D2D"/>
    <w:rsid w:val="004A2A1C"/>
    <w:rsid w:val="004A2EDE"/>
    <w:rsid w:val="004A4C32"/>
    <w:rsid w:val="004A596E"/>
    <w:rsid w:val="004B5041"/>
    <w:rsid w:val="004B5331"/>
    <w:rsid w:val="004B6040"/>
    <w:rsid w:val="004B6354"/>
    <w:rsid w:val="004C21DC"/>
    <w:rsid w:val="004C46C5"/>
    <w:rsid w:val="004C64DA"/>
    <w:rsid w:val="004C7967"/>
    <w:rsid w:val="004D1876"/>
    <w:rsid w:val="004D7644"/>
    <w:rsid w:val="004E32BB"/>
    <w:rsid w:val="004E3773"/>
    <w:rsid w:val="004E7573"/>
    <w:rsid w:val="004F4990"/>
    <w:rsid w:val="004F4A63"/>
    <w:rsid w:val="004F6BB1"/>
    <w:rsid w:val="005024F7"/>
    <w:rsid w:val="00503A56"/>
    <w:rsid w:val="00504163"/>
    <w:rsid w:val="00504CFC"/>
    <w:rsid w:val="005071A8"/>
    <w:rsid w:val="00510CC2"/>
    <w:rsid w:val="00516EDF"/>
    <w:rsid w:val="00533AB3"/>
    <w:rsid w:val="0054002C"/>
    <w:rsid w:val="00540B81"/>
    <w:rsid w:val="00546603"/>
    <w:rsid w:val="00547605"/>
    <w:rsid w:val="00557B36"/>
    <w:rsid w:val="005613F7"/>
    <w:rsid w:val="00561488"/>
    <w:rsid w:val="005704E0"/>
    <w:rsid w:val="00571232"/>
    <w:rsid w:val="005716D6"/>
    <w:rsid w:val="005731D1"/>
    <w:rsid w:val="00574BE4"/>
    <w:rsid w:val="00581407"/>
    <w:rsid w:val="0058332D"/>
    <w:rsid w:val="00591CC8"/>
    <w:rsid w:val="00596919"/>
    <w:rsid w:val="00597C12"/>
    <w:rsid w:val="005A76CF"/>
    <w:rsid w:val="005B2221"/>
    <w:rsid w:val="005B37CA"/>
    <w:rsid w:val="005C12F7"/>
    <w:rsid w:val="005C2DFC"/>
    <w:rsid w:val="005C3445"/>
    <w:rsid w:val="005C7F4F"/>
    <w:rsid w:val="005D4457"/>
    <w:rsid w:val="005D4AAB"/>
    <w:rsid w:val="005D64AF"/>
    <w:rsid w:val="005D7E39"/>
    <w:rsid w:val="005E1AD6"/>
    <w:rsid w:val="005E2B04"/>
    <w:rsid w:val="005E3E0A"/>
    <w:rsid w:val="005E4E36"/>
    <w:rsid w:val="005E66B8"/>
    <w:rsid w:val="005F0017"/>
    <w:rsid w:val="005F1EE4"/>
    <w:rsid w:val="005F58D7"/>
    <w:rsid w:val="00604AF7"/>
    <w:rsid w:val="00605192"/>
    <w:rsid w:val="00605875"/>
    <w:rsid w:val="006108C2"/>
    <w:rsid w:val="00612EB3"/>
    <w:rsid w:val="00613666"/>
    <w:rsid w:val="00613811"/>
    <w:rsid w:val="00623238"/>
    <w:rsid w:val="0062797C"/>
    <w:rsid w:val="0063353B"/>
    <w:rsid w:val="00633790"/>
    <w:rsid w:val="00641F93"/>
    <w:rsid w:val="00645CF4"/>
    <w:rsid w:val="00655AB4"/>
    <w:rsid w:val="00667338"/>
    <w:rsid w:val="0067301B"/>
    <w:rsid w:val="006750E7"/>
    <w:rsid w:val="0067517B"/>
    <w:rsid w:val="00675656"/>
    <w:rsid w:val="00677515"/>
    <w:rsid w:val="0068057C"/>
    <w:rsid w:val="00682171"/>
    <w:rsid w:val="0069004D"/>
    <w:rsid w:val="00690549"/>
    <w:rsid w:val="006964D6"/>
    <w:rsid w:val="006A06D2"/>
    <w:rsid w:val="006A6E13"/>
    <w:rsid w:val="006A6E17"/>
    <w:rsid w:val="006B3CD5"/>
    <w:rsid w:val="006B42FA"/>
    <w:rsid w:val="006B5A71"/>
    <w:rsid w:val="006B70EC"/>
    <w:rsid w:val="006C240C"/>
    <w:rsid w:val="006C67D3"/>
    <w:rsid w:val="006D3749"/>
    <w:rsid w:val="006D67B1"/>
    <w:rsid w:val="006E258E"/>
    <w:rsid w:val="006E3331"/>
    <w:rsid w:val="006E7E69"/>
    <w:rsid w:val="006F0111"/>
    <w:rsid w:val="006F1089"/>
    <w:rsid w:val="007102AD"/>
    <w:rsid w:val="007102AE"/>
    <w:rsid w:val="00710487"/>
    <w:rsid w:val="007177A7"/>
    <w:rsid w:val="0072020C"/>
    <w:rsid w:val="00726389"/>
    <w:rsid w:val="00726E94"/>
    <w:rsid w:val="007270D0"/>
    <w:rsid w:val="0073661B"/>
    <w:rsid w:val="00740AD0"/>
    <w:rsid w:val="00742CBE"/>
    <w:rsid w:val="007461D5"/>
    <w:rsid w:val="00746C4C"/>
    <w:rsid w:val="0074726D"/>
    <w:rsid w:val="00751AC9"/>
    <w:rsid w:val="00753BED"/>
    <w:rsid w:val="007542C7"/>
    <w:rsid w:val="007574CD"/>
    <w:rsid w:val="0076148A"/>
    <w:rsid w:val="00761B37"/>
    <w:rsid w:val="00763AF9"/>
    <w:rsid w:val="00767C62"/>
    <w:rsid w:val="007717A8"/>
    <w:rsid w:val="00772792"/>
    <w:rsid w:val="007758B4"/>
    <w:rsid w:val="00776E5C"/>
    <w:rsid w:val="00784D3B"/>
    <w:rsid w:val="00786FBC"/>
    <w:rsid w:val="00790223"/>
    <w:rsid w:val="00794848"/>
    <w:rsid w:val="00794BA9"/>
    <w:rsid w:val="00796645"/>
    <w:rsid w:val="00797627"/>
    <w:rsid w:val="007A05FA"/>
    <w:rsid w:val="007A0697"/>
    <w:rsid w:val="007A2BCF"/>
    <w:rsid w:val="007A47AB"/>
    <w:rsid w:val="007A7601"/>
    <w:rsid w:val="007B083B"/>
    <w:rsid w:val="007B1AD4"/>
    <w:rsid w:val="007B20ED"/>
    <w:rsid w:val="007B3BDB"/>
    <w:rsid w:val="007B5C82"/>
    <w:rsid w:val="007B78D6"/>
    <w:rsid w:val="007C6771"/>
    <w:rsid w:val="007C6A07"/>
    <w:rsid w:val="007D2584"/>
    <w:rsid w:val="007D2733"/>
    <w:rsid w:val="007D27A8"/>
    <w:rsid w:val="007D4623"/>
    <w:rsid w:val="007D497D"/>
    <w:rsid w:val="007D57C8"/>
    <w:rsid w:val="007D600A"/>
    <w:rsid w:val="007E0058"/>
    <w:rsid w:val="007E0103"/>
    <w:rsid w:val="007E1F2D"/>
    <w:rsid w:val="007E5646"/>
    <w:rsid w:val="007F0965"/>
    <w:rsid w:val="007F0A95"/>
    <w:rsid w:val="007F3108"/>
    <w:rsid w:val="007F34F8"/>
    <w:rsid w:val="007F6DAC"/>
    <w:rsid w:val="007F6EB7"/>
    <w:rsid w:val="00802A62"/>
    <w:rsid w:val="00805468"/>
    <w:rsid w:val="008142ED"/>
    <w:rsid w:val="00821997"/>
    <w:rsid w:val="00821E3B"/>
    <w:rsid w:val="00822E9F"/>
    <w:rsid w:val="0082795C"/>
    <w:rsid w:val="0083027D"/>
    <w:rsid w:val="00831E34"/>
    <w:rsid w:val="008428AA"/>
    <w:rsid w:val="008463C8"/>
    <w:rsid w:val="008474F0"/>
    <w:rsid w:val="008522E4"/>
    <w:rsid w:val="00852575"/>
    <w:rsid w:val="008565D9"/>
    <w:rsid w:val="0086485E"/>
    <w:rsid w:val="00864B97"/>
    <w:rsid w:val="00867632"/>
    <w:rsid w:val="008676B1"/>
    <w:rsid w:val="00873A91"/>
    <w:rsid w:val="008743E8"/>
    <w:rsid w:val="008826A3"/>
    <w:rsid w:val="00882CA3"/>
    <w:rsid w:val="00882E44"/>
    <w:rsid w:val="00883635"/>
    <w:rsid w:val="00883A4C"/>
    <w:rsid w:val="00891C5F"/>
    <w:rsid w:val="00895B73"/>
    <w:rsid w:val="00897288"/>
    <w:rsid w:val="008A2025"/>
    <w:rsid w:val="008A5E6D"/>
    <w:rsid w:val="008A73D1"/>
    <w:rsid w:val="008A7DD2"/>
    <w:rsid w:val="008B0276"/>
    <w:rsid w:val="008B6BD4"/>
    <w:rsid w:val="008C0A55"/>
    <w:rsid w:val="008C0E86"/>
    <w:rsid w:val="008C16B7"/>
    <w:rsid w:val="008C22DA"/>
    <w:rsid w:val="008C2C1C"/>
    <w:rsid w:val="008C4681"/>
    <w:rsid w:val="008C47EA"/>
    <w:rsid w:val="008D04F5"/>
    <w:rsid w:val="008D06B7"/>
    <w:rsid w:val="008D2855"/>
    <w:rsid w:val="008D6C25"/>
    <w:rsid w:val="008E5995"/>
    <w:rsid w:val="008E5A42"/>
    <w:rsid w:val="008F16E3"/>
    <w:rsid w:val="008F2D2D"/>
    <w:rsid w:val="008F5409"/>
    <w:rsid w:val="008F67BD"/>
    <w:rsid w:val="0090203B"/>
    <w:rsid w:val="00902CCF"/>
    <w:rsid w:val="0090321F"/>
    <w:rsid w:val="0090539E"/>
    <w:rsid w:val="00905E0C"/>
    <w:rsid w:val="00906F88"/>
    <w:rsid w:val="0091118B"/>
    <w:rsid w:val="009166AA"/>
    <w:rsid w:val="00917565"/>
    <w:rsid w:val="009212B9"/>
    <w:rsid w:val="009226CF"/>
    <w:rsid w:val="00922F4C"/>
    <w:rsid w:val="00923561"/>
    <w:rsid w:val="00924CCF"/>
    <w:rsid w:val="009270E5"/>
    <w:rsid w:val="009340C2"/>
    <w:rsid w:val="009408E6"/>
    <w:rsid w:val="00944D56"/>
    <w:rsid w:val="00947822"/>
    <w:rsid w:val="00950F20"/>
    <w:rsid w:val="00957003"/>
    <w:rsid w:val="009625A9"/>
    <w:rsid w:val="00962B57"/>
    <w:rsid w:val="009845E9"/>
    <w:rsid w:val="00992B77"/>
    <w:rsid w:val="009946D1"/>
    <w:rsid w:val="009960B3"/>
    <w:rsid w:val="009A420B"/>
    <w:rsid w:val="009A61BC"/>
    <w:rsid w:val="009A707C"/>
    <w:rsid w:val="009A7F2D"/>
    <w:rsid w:val="009B1973"/>
    <w:rsid w:val="009B7C4D"/>
    <w:rsid w:val="009C514F"/>
    <w:rsid w:val="009C67AA"/>
    <w:rsid w:val="009D25ED"/>
    <w:rsid w:val="009D35A6"/>
    <w:rsid w:val="009D39F7"/>
    <w:rsid w:val="009D4D07"/>
    <w:rsid w:val="009D6416"/>
    <w:rsid w:val="009E6F88"/>
    <w:rsid w:val="009F0D59"/>
    <w:rsid w:val="009F2C16"/>
    <w:rsid w:val="009F50C7"/>
    <w:rsid w:val="009F6551"/>
    <w:rsid w:val="009F717C"/>
    <w:rsid w:val="00A012E6"/>
    <w:rsid w:val="00A01479"/>
    <w:rsid w:val="00A073D9"/>
    <w:rsid w:val="00A12800"/>
    <w:rsid w:val="00A15EC7"/>
    <w:rsid w:val="00A16384"/>
    <w:rsid w:val="00A17401"/>
    <w:rsid w:val="00A22CA0"/>
    <w:rsid w:val="00A237FC"/>
    <w:rsid w:val="00A24985"/>
    <w:rsid w:val="00A2556C"/>
    <w:rsid w:val="00A32C78"/>
    <w:rsid w:val="00A37710"/>
    <w:rsid w:val="00A4362A"/>
    <w:rsid w:val="00A43A5B"/>
    <w:rsid w:val="00A44522"/>
    <w:rsid w:val="00A4492A"/>
    <w:rsid w:val="00A452C1"/>
    <w:rsid w:val="00A478C1"/>
    <w:rsid w:val="00A501A8"/>
    <w:rsid w:val="00A516C9"/>
    <w:rsid w:val="00A51831"/>
    <w:rsid w:val="00A529E0"/>
    <w:rsid w:val="00A53E85"/>
    <w:rsid w:val="00A53EF8"/>
    <w:rsid w:val="00A55B04"/>
    <w:rsid w:val="00A55C64"/>
    <w:rsid w:val="00A57413"/>
    <w:rsid w:val="00A579C2"/>
    <w:rsid w:val="00A60FB1"/>
    <w:rsid w:val="00A67BF4"/>
    <w:rsid w:val="00A70F41"/>
    <w:rsid w:val="00A72773"/>
    <w:rsid w:val="00A74C2A"/>
    <w:rsid w:val="00A77111"/>
    <w:rsid w:val="00A84DC4"/>
    <w:rsid w:val="00A852F2"/>
    <w:rsid w:val="00A87261"/>
    <w:rsid w:val="00A87693"/>
    <w:rsid w:val="00A87948"/>
    <w:rsid w:val="00A92617"/>
    <w:rsid w:val="00A96189"/>
    <w:rsid w:val="00A96478"/>
    <w:rsid w:val="00AA13AE"/>
    <w:rsid w:val="00AA1805"/>
    <w:rsid w:val="00AA2C65"/>
    <w:rsid w:val="00AB1C03"/>
    <w:rsid w:val="00AB20C7"/>
    <w:rsid w:val="00AB2482"/>
    <w:rsid w:val="00AC2D8A"/>
    <w:rsid w:val="00AC32D8"/>
    <w:rsid w:val="00AC400E"/>
    <w:rsid w:val="00AC547C"/>
    <w:rsid w:val="00AC6431"/>
    <w:rsid w:val="00AD2171"/>
    <w:rsid w:val="00AD5148"/>
    <w:rsid w:val="00AD7C12"/>
    <w:rsid w:val="00AE256D"/>
    <w:rsid w:val="00AE46BA"/>
    <w:rsid w:val="00AF28FC"/>
    <w:rsid w:val="00AF331A"/>
    <w:rsid w:val="00AF3B46"/>
    <w:rsid w:val="00AF3ECA"/>
    <w:rsid w:val="00AF47DF"/>
    <w:rsid w:val="00AF572D"/>
    <w:rsid w:val="00AF6E76"/>
    <w:rsid w:val="00B0125C"/>
    <w:rsid w:val="00B02BC8"/>
    <w:rsid w:val="00B03AF6"/>
    <w:rsid w:val="00B05461"/>
    <w:rsid w:val="00B0585A"/>
    <w:rsid w:val="00B05FDA"/>
    <w:rsid w:val="00B07310"/>
    <w:rsid w:val="00B078A5"/>
    <w:rsid w:val="00B1242F"/>
    <w:rsid w:val="00B13254"/>
    <w:rsid w:val="00B176E3"/>
    <w:rsid w:val="00B21962"/>
    <w:rsid w:val="00B25454"/>
    <w:rsid w:val="00B30847"/>
    <w:rsid w:val="00B33564"/>
    <w:rsid w:val="00B33C6C"/>
    <w:rsid w:val="00B611F0"/>
    <w:rsid w:val="00B65D96"/>
    <w:rsid w:val="00B66050"/>
    <w:rsid w:val="00B66280"/>
    <w:rsid w:val="00B664AD"/>
    <w:rsid w:val="00B67343"/>
    <w:rsid w:val="00B700B7"/>
    <w:rsid w:val="00B714BA"/>
    <w:rsid w:val="00B71821"/>
    <w:rsid w:val="00B7187F"/>
    <w:rsid w:val="00B71A04"/>
    <w:rsid w:val="00B76849"/>
    <w:rsid w:val="00B76E22"/>
    <w:rsid w:val="00B85B23"/>
    <w:rsid w:val="00B87AC8"/>
    <w:rsid w:val="00B92BE5"/>
    <w:rsid w:val="00B93790"/>
    <w:rsid w:val="00B93D6D"/>
    <w:rsid w:val="00B94295"/>
    <w:rsid w:val="00B948F2"/>
    <w:rsid w:val="00B967FB"/>
    <w:rsid w:val="00BA1CBF"/>
    <w:rsid w:val="00BA2ED0"/>
    <w:rsid w:val="00BA3191"/>
    <w:rsid w:val="00BA59D1"/>
    <w:rsid w:val="00BA65D1"/>
    <w:rsid w:val="00BB2387"/>
    <w:rsid w:val="00BB5E1C"/>
    <w:rsid w:val="00BC4F26"/>
    <w:rsid w:val="00BD0923"/>
    <w:rsid w:val="00BD1D0D"/>
    <w:rsid w:val="00BD3CC4"/>
    <w:rsid w:val="00BD440F"/>
    <w:rsid w:val="00BD501D"/>
    <w:rsid w:val="00BE1D99"/>
    <w:rsid w:val="00BE2044"/>
    <w:rsid w:val="00BE2442"/>
    <w:rsid w:val="00BE4D66"/>
    <w:rsid w:val="00BE689E"/>
    <w:rsid w:val="00BE6E9F"/>
    <w:rsid w:val="00BE730B"/>
    <w:rsid w:val="00BF3A0B"/>
    <w:rsid w:val="00C030B6"/>
    <w:rsid w:val="00C058E4"/>
    <w:rsid w:val="00C0670B"/>
    <w:rsid w:val="00C074F7"/>
    <w:rsid w:val="00C109CB"/>
    <w:rsid w:val="00C14021"/>
    <w:rsid w:val="00C145A5"/>
    <w:rsid w:val="00C158BD"/>
    <w:rsid w:val="00C167DA"/>
    <w:rsid w:val="00C178F8"/>
    <w:rsid w:val="00C20034"/>
    <w:rsid w:val="00C23096"/>
    <w:rsid w:val="00C23E68"/>
    <w:rsid w:val="00C3085A"/>
    <w:rsid w:val="00C3140D"/>
    <w:rsid w:val="00C315B2"/>
    <w:rsid w:val="00C31CE9"/>
    <w:rsid w:val="00C334E8"/>
    <w:rsid w:val="00C35C24"/>
    <w:rsid w:val="00C36909"/>
    <w:rsid w:val="00C40FF4"/>
    <w:rsid w:val="00C44AB0"/>
    <w:rsid w:val="00C46366"/>
    <w:rsid w:val="00C47936"/>
    <w:rsid w:val="00C51F47"/>
    <w:rsid w:val="00C52035"/>
    <w:rsid w:val="00C5260B"/>
    <w:rsid w:val="00C53383"/>
    <w:rsid w:val="00C553C9"/>
    <w:rsid w:val="00C63B03"/>
    <w:rsid w:val="00C66AD0"/>
    <w:rsid w:val="00C67E45"/>
    <w:rsid w:val="00C7052E"/>
    <w:rsid w:val="00C733FC"/>
    <w:rsid w:val="00C7749A"/>
    <w:rsid w:val="00C775D6"/>
    <w:rsid w:val="00C83019"/>
    <w:rsid w:val="00C83595"/>
    <w:rsid w:val="00C84181"/>
    <w:rsid w:val="00C843F6"/>
    <w:rsid w:val="00C84593"/>
    <w:rsid w:val="00C917B8"/>
    <w:rsid w:val="00C933E1"/>
    <w:rsid w:val="00C96F83"/>
    <w:rsid w:val="00CA17FE"/>
    <w:rsid w:val="00CA2FDA"/>
    <w:rsid w:val="00CA558F"/>
    <w:rsid w:val="00CB3741"/>
    <w:rsid w:val="00CB64FF"/>
    <w:rsid w:val="00CB6B3B"/>
    <w:rsid w:val="00CC386A"/>
    <w:rsid w:val="00CC3EC6"/>
    <w:rsid w:val="00CC45A4"/>
    <w:rsid w:val="00CC6BF6"/>
    <w:rsid w:val="00CD631C"/>
    <w:rsid w:val="00CD65BC"/>
    <w:rsid w:val="00CE36A2"/>
    <w:rsid w:val="00CE7030"/>
    <w:rsid w:val="00CE7617"/>
    <w:rsid w:val="00CF0307"/>
    <w:rsid w:val="00CF3B49"/>
    <w:rsid w:val="00CF7CCA"/>
    <w:rsid w:val="00D03578"/>
    <w:rsid w:val="00D0374E"/>
    <w:rsid w:val="00D064EA"/>
    <w:rsid w:val="00D06908"/>
    <w:rsid w:val="00D07925"/>
    <w:rsid w:val="00D109BA"/>
    <w:rsid w:val="00D130FC"/>
    <w:rsid w:val="00D13BAD"/>
    <w:rsid w:val="00D157EF"/>
    <w:rsid w:val="00D178B8"/>
    <w:rsid w:val="00D22344"/>
    <w:rsid w:val="00D23ADF"/>
    <w:rsid w:val="00D24BDF"/>
    <w:rsid w:val="00D26698"/>
    <w:rsid w:val="00D27261"/>
    <w:rsid w:val="00D31099"/>
    <w:rsid w:val="00D31A27"/>
    <w:rsid w:val="00D34227"/>
    <w:rsid w:val="00D347A5"/>
    <w:rsid w:val="00D3518E"/>
    <w:rsid w:val="00D35C0E"/>
    <w:rsid w:val="00D4359B"/>
    <w:rsid w:val="00D440D7"/>
    <w:rsid w:val="00D4565D"/>
    <w:rsid w:val="00D51755"/>
    <w:rsid w:val="00D5310C"/>
    <w:rsid w:val="00D536AE"/>
    <w:rsid w:val="00D53B42"/>
    <w:rsid w:val="00D548FD"/>
    <w:rsid w:val="00D555A3"/>
    <w:rsid w:val="00D56ACA"/>
    <w:rsid w:val="00D60BE3"/>
    <w:rsid w:val="00D65A38"/>
    <w:rsid w:val="00D65A7C"/>
    <w:rsid w:val="00D70C14"/>
    <w:rsid w:val="00D71063"/>
    <w:rsid w:val="00D7532D"/>
    <w:rsid w:val="00D800F8"/>
    <w:rsid w:val="00D82911"/>
    <w:rsid w:val="00D82C31"/>
    <w:rsid w:val="00D83F39"/>
    <w:rsid w:val="00D84CEE"/>
    <w:rsid w:val="00D8539A"/>
    <w:rsid w:val="00D8621D"/>
    <w:rsid w:val="00D87094"/>
    <w:rsid w:val="00D9265D"/>
    <w:rsid w:val="00D9346E"/>
    <w:rsid w:val="00DA4813"/>
    <w:rsid w:val="00DA6C01"/>
    <w:rsid w:val="00DB56E4"/>
    <w:rsid w:val="00DB5A7F"/>
    <w:rsid w:val="00DB6D04"/>
    <w:rsid w:val="00DC0864"/>
    <w:rsid w:val="00DC0FFE"/>
    <w:rsid w:val="00DC4A9F"/>
    <w:rsid w:val="00DD04DA"/>
    <w:rsid w:val="00DD2B94"/>
    <w:rsid w:val="00DD394C"/>
    <w:rsid w:val="00DD40AC"/>
    <w:rsid w:val="00DE1EE5"/>
    <w:rsid w:val="00DE263D"/>
    <w:rsid w:val="00DF033C"/>
    <w:rsid w:val="00DF04DA"/>
    <w:rsid w:val="00E01185"/>
    <w:rsid w:val="00E02C20"/>
    <w:rsid w:val="00E02D0E"/>
    <w:rsid w:val="00E034A5"/>
    <w:rsid w:val="00E06C0B"/>
    <w:rsid w:val="00E10221"/>
    <w:rsid w:val="00E10D57"/>
    <w:rsid w:val="00E117E1"/>
    <w:rsid w:val="00E11864"/>
    <w:rsid w:val="00E12754"/>
    <w:rsid w:val="00E12A8C"/>
    <w:rsid w:val="00E148CC"/>
    <w:rsid w:val="00E169DF"/>
    <w:rsid w:val="00E22ED0"/>
    <w:rsid w:val="00E23D83"/>
    <w:rsid w:val="00E26E9B"/>
    <w:rsid w:val="00E273A5"/>
    <w:rsid w:val="00E30FC1"/>
    <w:rsid w:val="00E341FF"/>
    <w:rsid w:val="00E42B4E"/>
    <w:rsid w:val="00E431A2"/>
    <w:rsid w:val="00E4530F"/>
    <w:rsid w:val="00E561F9"/>
    <w:rsid w:val="00E5765F"/>
    <w:rsid w:val="00E61AA9"/>
    <w:rsid w:val="00E6249E"/>
    <w:rsid w:val="00E662C6"/>
    <w:rsid w:val="00E66653"/>
    <w:rsid w:val="00E70B3D"/>
    <w:rsid w:val="00E71E62"/>
    <w:rsid w:val="00E73BAD"/>
    <w:rsid w:val="00E7435A"/>
    <w:rsid w:val="00E778C5"/>
    <w:rsid w:val="00E8033E"/>
    <w:rsid w:val="00E80619"/>
    <w:rsid w:val="00E81C38"/>
    <w:rsid w:val="00E832A8"/>
    <w:rsid w:val="00E8604D"/>
    <w:rsid w:val="00E94AB9"/>
    <w:rsid w:val="00E97337"/>
    <w:rsid w:val="00E974ED"/>
    <w:rsid w:val="00EA157B"/>
    <w:rsid w:val="00EA519B"/>
    <w:rsid w:val="00EA7373"/>
    <w:rsid w:val="00EB593B"/>
    <w:rsid w:val="00EB6359"/>
    <w:rsid w:val="00EB6ADC"/>
    <w:rsid w:val="00EB73D2"/>
    <w:rsid w:val="00EC0BDB"/>
    <w:rsid w:val="00EC1A2F"/>
    <w:rsid w:val="00EC38BA"/>
    <w:rsid w:val="00EC5E3B"/>
    <w:rsid w:val="00EC7930"/>
    <w:rsid w:val="00ED01A4"/>
    <w:rsid w:val="00ED0D59"/>
    <w:rsid w:val="00ED146A"/>
    <w:rsid w:val="00ED1740"/>
    <w:rsid w:val="00ED2A7E"/>
    <w:rsid w:val="00ED4FE3"/>
    <w:rsid w:val="00ED59F3"/>
    <w:rsid w:val="00ED750F"/>
    <w:rsid w:val="00EE022A"/>
    <w:rsid w:val="00EE6A02"/>
    <w:rsid w:val="00EE6D88"/>
    <w:rsid w:val="00EE75E4"/>
    <w:rsid w:val="00EE7D47"/>
    <w:rsid w:val="00EF425D"/>
    <w:rsid w:val="00EF5C7C"/>
    <w:rsid w:val="00EF60B2"/>
    <w:rsid w:val="00EF63CF"/>
    <w:rsid w:val="00EF6F60"/>
    <w:rsid w:val="00EF7C80"/>
    <w:rsid w:val="00F00402"/>
    <w:rsid w:val="00F004DA"/>
    <w:rsid w:val="00F00CF2"/>
    <w:rsid w:val="00F00F8F"/>
    <w:rsid w:val="00F04566"/>
    <w:rsid w:val="00F06972"/>
    <w:rsid w:val="00F14532"/>
    <w:rsid w:val="00F15724"/>
    <w:rsid w:val="00F15C6F"/>
    <w:rsid w:val="00F23424"/>
    <w:rsid w:val="00F25D06"/>
    <w:rsid w:val="00F276C2"/>
    <w:rsid w:val="00F27776"/>
    <w:rsid w:val="00F2794C"/>
    <w:rsid w:val="00F4177D"/>
    <w:rsid w:val="00F457AB"/>
    <w:rsid w:val="00F45ED3"/>
    <w:rsid w:val="00F467A3"/>
    <w:rsid w:val="00F544DA"/>
    <w:rsid w:val="00F55A01"/>
    <w:rsid w:val="00F55BF7"/>
    <w:rsid w:val="00F56116"/>
    <w:rsid w:val="00F56928"/>
    <w:rsid w:val="00F61DC7"/>
    <w:rsid w:val="00F63381"/>
    <w:rsid w:val="00F63BAA"/>
    <w:rsid w:val="00F66C48"/>
    <w:rsid w:val="00F700EF"/>
    <w:rsid w:val="00F705BB"/>
    <w:rsid w:val="00F70FEB"/>
    <w:rsid w:val="00F720DB"/>
    <w:rsid w:val="00F723BA"/>
    <w:rsid w:val="00F7467D"/>
    <w:rsid w:val="00F77339"/>
    <w:rsid w:val="00F77E40"/>
    <w:rsid w:val="00F81DBF"/>
    <w:rsid w:val="00F83828"/>
    <w:rsid w:val="00F9066C"/>
    <w:rsid w:val="00F918A4"/>
    <w:rsid w:val="00F954BC"/>
    <w:rsid w:val="00F96B28"/>
    <w:rsid w:val="00F9769B"/>
    <w:rsid w:val="00F97EC0"/>
    <w:rsid w:val="00FA2B74"/>
    <w:rsid w:val="00FB015A"/>
    <w:rsid w:val="00FB0A1D"/>
    <w:rsid w:val="00FB3CD0"/>
    <w:rsid w:val="00FB4656"/>
    <w:rsid w:val="00FC19E4"/>
    <w:rsid w:val="00FC3390"/>
    <w:rsid w:val="00FC4F69"/>
    <w:rsid w:val="00FC69E7"/>
    <w:rsid w:val="00FD22A9"/>
    <w:rsid w:val="00FD3B35"/>
    <w:rsid w:val="00FD3F53"/>
    <w:rsid w:val="00FD59FE"/>
    <w:rsid w:val="00FE363E"/>
    <w:rsid w:val="00FE36C6"/>
    <w:rsid w:val="00FE5C03"/>
    <w:rsid w:val="00FF258E"/>
    <w:rsid w:val="00FF28CF"/>
    <w:rsid w:val="00FF391A"/>
    <w:rsid w:val="00FF4F4F"/>
    <w:rsid w:val="00FF6A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53715CC-CC29-48C0-8422-172AB0FBA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572D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A579C2"/>
    <w:pPr>
      <w:spacing w:before="100" w:beforeAutospacing="1" w:after="100" w:afterAutospacing="1"/>
      <w:outlineLvl w:val="0"/>
    </w:pPr>
    <w:rPr>
      <w:rFonts w:eastAsia="Calibri"/>
      <w:kern w:val="36"/>
      <w:sz w:val="45"/>
      <w:szCs w:val="45"/>
    </w:rPr>
  </w:style>
  <w:style w:type="paragraph" w:styleId="3">
    <w:name w:val="heading 3"/>
    <w:basedOn w:val="a"/>
    <w:next w:val="a"/>
    <w:link w:val="30"/>
    <w:semiHidden/>
    <w:unhideWhenUsed/>
    <w:qFormat/>
    <w:rsid w:val="00F2794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F572D"/>
    <w:pPr>
      <w:spacing w:before="150" w:after="150"/>
      <w:ind w:left="150" w:right="150"/>
    </w:pPr>
  </w:style>
  <w:style w:type="paragraph" w:customStyle="1" w:styleId="a5">
    <w:name w:val="Таблица шапка"/>
    <w:basedOn w:val="a"/>
    <w:rsid w:val="00AF572D"/>
    <w:pPr>
      <w:keepNext/>
      <w:spacing w:before="40" w:after="40"/>
      <w:ind w:left="57" w:right="57"/>
    </w:pPr>
    <w:rPr>
      <w:sz w:val="18"/>
      <w:szCs w:val="18"/>
    </w:rPr>
  </w:style>
  <w:style w:type="paragraph" w:customStyle="1" w:styleId="a6">
    <w:name w:val="Пункт б/н"/>
    <w:basedOn w:val="a"/>
    <w:semiHidden/>
    <w:rsid w:val="00AF572D"/>
    <w:pPr>
      <w:tabs>
        <w:tab w:val="left" w:pos="1134"/>
      </w:tabs>
      <w:ind w:firstLine="567"/>
      <w:jc w:val="both"/>
    </w:pPr>
  </w:style>
  <w:style w:type="paragraph" w:customStyle="1" w:styleId="a7">
    <w:name w:val="Таблица текст"/>
    <w:basedOn w:val="a"/>
    <w:rsid w:val="00AF572D"/>
    <w:pPr>
      <w:spacing w:before="40" w:after="40"/>
      <w:ind w:left="57" w:right="57"/>
    </w:pPr>
    <w:rPr>
      <w:sz w:val="22"/>
      <w:szCs w:val="22"/>
    </w:rPr>
  </w:style>
  <w:style w:type="paragraph" w:customStyle="1" w:styleId="-">
    <w:name w:val="Контракт-раздел"/>
    <w:basedOn w:val="a"/>
    <w:next w:val="-0"/>
    <w:rsid w:val="00AF572D"/>
    <w:pPr>
      <w:keepNext/>
      <w:numPr>
        <w:numId w:val="1"/>
      </w:numPr>
      <w:tabs>
        <w:tab w:val="left" w:pos="540"/>
      </w:tabs>
      <w:suppressAutoHyphens/>
      <w:spacing w:before="360" w:after="120"/>
      <w:jc w:val="center"/>
      <w:outlineLvl w:val="3"/>
    </w:pPr>
    <w:rPr>
      <w:b/>
      <w:bCs/>
      <w:caps/>
      <w:smallCaps/>
    </w:rPr>
  </w:style>
  <w:style w:type="paragraph" w:customStyle="1" w:styleId="-0">
    <w:name w:val="Контракт-пункт"/>
    <w:basedOn w:val="a"/>
    <w:rsid w:val="00AF572D"/>
    <w:pPr>
      <w:numPr>
        <w:ilvl w:val="1"/>
        <w:numId w:val="1"/>
      </w:numPr>
      <w:jc w:val="both"/>
    </w:pPr>
  </w:style>
  <w:style w:type="paragraph" w:customStyle="1" w:styleId="-1">
    <w:name w:val="Контракт-подпункт"/>
    <w:basedOn w:val="a"/>
    <w:link w:val="-3"/>
    <w:rsid w:val="00AF572D"/>
    <w:pPr>
      <w:numPr>
        <w:ilvl w:val="2"/>
        <w:numId w:val="1"/>
      </w:numPr>
      <w:jc w:val="both"/>
    </w:pPr>
  </w:style>
  <w:style w:type="paragraph" w:customStyle="1" w:styleId="-2">
    <w:name w:val="Контракт-подподпункт"/>
    <w:basedOn w:val="a"/>
    <w:rsid w:val="00AF572D"/>
    <w:pPr>
      <w:numPr>
        <w:ilvl w:val="3"/>
        <w:numId w:val="1"/>
      </w:numPr>
      <w:jc w:val="both"/>
    </w:pPr>
  </w:style>
  <w:style w:type="paragraph" w:styleId="a8">
    <w:name w:val="header"/>
    <w:basedOn w:val="a"/>
    <w:rsid w:val="00AF572D"/>
    <w:pPr>
      <w:tabs>
        <w:tab w:val="center" w:pos="4677"/>
        <w:tab w:val="right" w:pos="9355"/>
      </w:tabs>
    </w:pPr>
  </w:style>
  <w:style w:type="paragraph" w:styleId="a9">
    <w:name w:val="footer"/>
    <w:basedOn w:val="a"/>
    <w:rsid w:val="00AF572D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AF572D"/>
  </w:style>
  <w:style w:type="table" w:styleId="ab">
    <w:name w:val="Table Grid"/>
    <w:basedOn w:val="a1"/>
    <w:rsid w:val="00AF57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c">
    <w:name w:val="Пункт"/>
    <w:basedOn w:val="a"/>
    <w:rsid w:val="00AF572D"/>
    <w:pPr>
      <w:tabs>
        <w:tab w:val="num" w:pos="1980"/>
      </w:tabs>
      <w:ind w:left="1404" w:hanging="504"/>
      <w:jc w:val="both"/>
    </w:pPr>
    <w:rPr>
      <w:szCs w:val="28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AF572D"/>
    <w:rPr>
      <w:rFonts w:ascii="Verdana" w:hAnsi="Verdana" w:cs="Verdana"/>
      <w:sz w:val="20"/>
      <w:szCs w:val="20"/>
      <w:lang w:val="en-US" w:eastAsia="en-US"/>
    </w:rPr>
  </w:style>
  <w:style w:type="paragraph" w:customStyle="1" w:styleId="ad">
    <w:name w:val="Содержимое таблицы"/>
    <w:basedOn w:val="a"/>
    <w:rsid w:val="007D600A"/>
    <w:pPr>
      <w:widowControl w:val="0"/>
      <w:suppressLineNumbers/>
      <w:suppressAutoHyphens/>
    </w:pPr>
    <w:rPr>
      <w:rFonts w:eastAsia="Lucida Sans Unicode" w:cs="Mangal"/>
      <w:kern w:val="1"/>
      <w:lang w:eastAsia="hi-IN" w:bidi="hi-IN"/>
    </w:rPr>
  </w:style>
  <w:style w:type="paragraph" w:styleId="ae">
    <w:name w:val="Body Text Indent"/>
    <w:basedOn w:val="a"/>
    <w:rsid w:val="00120248"/>
    <w:pPr>
      <w:spacing w:after="120"/>
      <w:ind w:left="283"/>
    </w:pPr>
  </w:style>
  <w:style w:type="character" w:customStyle="1" w:styleId="-3">
    <w:name w:val="Контракт-подпункт Знак"/>
    <w:link w:val="-1"/>
    <w:rsid w:val="00120248"/>
    <w:rPr>
      <w:sz w:val="24"/>
      <w:szCs w:val="24"/>
      <w:lang w:val="ru-RU" w:eastAsia="ru-RU" w:bidi="ar-SA"/>
    </w:rPr>
  </w:style>
  <w:style w:type="paragraph" w:styleId="31">
    <w:name w:val="Body Text Indent 3"/>
    <w:basedOn w:val="a"/>
    <w:link w:val="32"/>
    <w:rsid w:val="00CC386A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CC386A"/>
    <w:rPr>
      <w:sz w:val="16"/>
      <w:szCs w:val="16"/>
    </w:rPr>
  </w:style>
  <w:style w:type="character" w:customStyle="1" w:styleId="a4">
    <w:name w:val="Основной текст Знак"/>
    <w:link w:val="a3"/>
    <w:rsid w:val="008E5A42"/>
    <w:rPr>
      <w:sz w:val="24"/>
      <w:szCs w:val="24"/>
    </w:rPr>
  </w:style>
  <w:style w:type="paragraph" w:styleId="af">
    <w:name w:val="Balloon Text"/>
    <w:basedOn w:val="a"/>
    <w:link w:val="af0"/>
    <w:rsid w:val="000B4C0B"/>
    <w:rPr>
      <w:rFonts w:ascii="Tahoma" w:hAnsi="Tahoma"/>
      <w:sz w:val="16"/>
      <w:szCs w:val="16"/>
    </w:rPr>
  </w:style>
  <w:style w:type="character" w:customStyle="1" w:styleId="af0">
    <w:name w:val="Текст выноски Знак"/>
    <w:link w:val="af"/>
    <w:rsid w:val="000B4C0B"/>
    <w:rPr>
      <w:rFonts w:ascii="Tahoma" w:hAnsi="Tahoma" w:cs="Tahoma"/>
      <w:sz w:val="16"/>
      <w:szCs w:val="16"/>
    </w:rPr>
  </w:style>
  <w:style w:type="paragraph" w:styleId="af1">
    <w:name w:val="List Paragraph"/>
    <w:aliases w:val="Bullet 1,Use Case List Paragraph"/>
    <w:basedOn w:val="a"/>
    <w:link w:val="11"/>
    <w:uiPriority w:val="34"/>
    <w:qFormat/>
    <w:rsid w:val="000E7BC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2">
    <w:name w:val="No Spacing"/>
    <w:uiPriority w:val="1"/>
    <w:qFormat/>
    <w:rsid w:val="00504163"/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link w:val="1"/>
    <w:uiPriority w:val="9"/>
    <w:rsid w:val="00A579C2"/>
    <w:rPr>
      <w:rFonts w:eastAsia="Calibri"/>
      <w:kern w:val="36"/>
      <w:sz w:val="45"/>
      <w:szCs w:val="45"/>
    </w:rPr>
  </w:style>
  <w:style w:type="character" w:styleId="af3">
    <w:name w:val="Hyperlink"/>
    <w:uiPriority w:val="99"/>
    <w:unhideWhenUsed/>
    <w:rsid w:val="00A579C2"/>
    <w:rPr>
      <w:color w:val="0000FF"/>
      <w:u w:val="single"/>
    </w:rPr>
  </w:style>
  <w:style w:type="character" w:customStyle="1" w:styleId="FontStyle19">
    <w:name w:val="Font Style19"/>
    <w:rsid w:val="00AC2D8A"/>
    <w:rPr>
      <w:rFonts w:ascii="Times New Roman" w:hAnsi="Times New Roman" w:cs="Times New Roman" w:hint="default"/>
      <w:sz w:val="24"/>
      <w:szCs w:val="24"/>
    </w:rPr>
  </w:style>
  <w:style w:type="character" w:styleId="af4">
    <w:name w:val="Strong"/>
    <w:basedOn w:val="a0"/>
    <w:uiPriority w:val="22"/>
    <w:qFormat/>
    <w:rsid w:val="003A63FD"/>
    <w:rPr>
      <w:b/>
      <w:bCs/>
    </w:rPr>
  </w:style>
  <w:style w:type="character" w:customStyle="1" w:styleId="apple-converted-space">
    <w:name w:val="apple-converted-space"/>
    <w:basedOn w:val="a0"/>
    <w:rsid w:val="007D2584"/>
  </w:style>
  <w:style w:type="character" w:customStyle="1" w:styleId="h2">
    <w:name w:val="h2"/>
    <w:basedOn w:val="a0"/>
    <w:rsid w:val="007D2584"/>
  </w:style>
  <w:style w:type="paragraph" w:customStyle="1" w:styleId="12">
    <w:name w:val="Абзац списка1"/>
    <w:basedOn w:val="a"/>
    <w:link w:val="af5"/>
    <w:rsid w:val="001229D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FontStyle12">
    <w:name w:val="Font Style12"/>
    <w:rsid w:val="001229DA"/>
    <w:rPr>
      <w:rFonts w:ascii="Times New Roman" w:hAnsi="Times New Roman"/>
      <w:sz w:val="22"/>
    </w:rPr>
  </w:style>
  <w:style w:type="paragraph" w:customStyle="1" w:styleId="Style3">
    <w:name w:val="Style3"/>
    <w:basedOn w:val="a"/>
    <w:rsid w:val="001229DA"/>
    <w:pPr>
      <w:widowControl w:val="0"/>
      <w:autoSpaceDE w:val="0"/>
      <w:autoSpaceDN w:val="0"/>
      <w:adjustRightInd w:val="0"/>
      <w:spacing w:line="259" w:lineRule="exact"/>
      <w:jc w:val="center"/>
    </w:pPr>
  </w:style>
  <w:style w:type="character" w:customStyle="1" w:styleId="af5">
    <w:name w:val="Абзац списка Знак"/>
    <w:link w:val="12"/>
    <w:uiPriority w:val="34"/>
    <w:locked/>
    <w:rsid w:val="001229DA"/>
    <w:rPr>
      <w:rFonts w:ascii="Calibri" w:hAnsi="Calibri"/>
      <w:sz w:val="22"/>
      <w:szCs w:val="22"/>
      <w:lang w:eastAsia="en-US"/>
    </w:rPr>
  </w:style>
  <w:style w:type="character" w:customStyle="1" w:styleId="30">
    <w:name w:val="Заголовок 3 Знак"/>
    <w:basedOn w:val="a0"/>
    <w:link w:val="3"/>
    <w:semiHidden/>
    <w:rsid w:val="00F2794C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f6">
    <w:name w:val="Normal (Web)"/>
    <w:basedOn w:val="a"/>
    <w:unhideWhenUsed/>
    <w:rsid w:val="00F2794C"/>
    <w:pPr>
      <w:spacing w:before="100" w:beforeAutospacing="1" w:after="100" w:afterAutospacing="1"/>
    </w:pPr>
  </w:style>
  <w:style w:type="paragraph" w:customStyle="1" w:styleId="ConsPlusNormal">
    <w:name w:val="ConsPlusNormal"/>
    <w:rsid w:val="00F2794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FontStyle13">
    <w:name w:val="Font Style13"/>
    <w:basedOn w:val="a0"/>
    <w:rsid w:val="00581407"/>
    <w:rPr>
      <w:rFonts w:ascii="Times New Roman" w:hAnsi="Times New Roman" w:cs="Times New Roman" w:hint="default"/>
      <w:sz w:val="22"/>
      <w:szCs w:val="22"/>
    </w:rPr>
  </w:style>
  <w:style w:type="paragraph" w:customStyle="1" w:styleId="ConsPlusNonformat">
    <w:name w:val="ConsPlusNonformat"/>
    <w:rsid w:val="0058140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11">
    <w:name w:val="Абзац списка Знак1"/>
    <w:aliases w:val="Bullet 1 Знак,Use Case List Paragraph Знак"/>
    <w:link w:val="af1"/>
    <w:uiPriority w:val="34"/>
    <w:locked/>
    <w:rsid w:val="00F276C2"/>
    <w:rPr>
      <w:rFonts w:ascii="Calibri" w:eastAsia="Calibri" w:hAnsi="Calibri"/>
      <w:sz w:val="22"/>
      <w:szCs w:val="22"/>
      <w:lang w:eastAsia="en-US"/>
    </w:rPr>
  </w:style>
  <w:style w:type="character" w:customStyle="1" w:styleId="has-copy">
    <w:name w:val="has-copy"/>
    <w:basedOn w:val="a0"/>
    <w:rsid w:val="002E6D41"/>
  </w:style>
  <w:style w:type="character" w:customStyle="1" w:styleId="copytarget">
    <w:name w:val="copy_target"/>
    <w:basedOn w:val="a0"/>
    <w:rsid w:val="002E6D41"/>
  </w:style>
  <w:style w:type="character" w:customStyle="1" w:styleId="businesscard-accountslist-item-bankname">
    <w:name w:val="businesscard-accountslist-item-bankname"/>
    <w:basedOn w:val="a0"/>
    <w:rsid w:val="00E73BAD"/>
  </w:style>
  <w:style w:type="character" w:customStyle="1" w:styleId="c-bankaccountnumber-component">
    <w:name w:val="c-bankaccountnumber-component"/>
    <w:basedOn w:val="a0"/>
    <w:rsid w:val="00E73B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3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1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5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52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366617">
              <w:marLeft w:val="0"/>
              <w:marRight w:val="0"/>
              <w:marTop w:val="1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6098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236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1869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39288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50975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4" w:space="0" w:color="E3E3E3"/>
                                    <w:left w:val="single" w:sz="4" w:space="0" w:color="E3E3E3"/>
                                    <w:bottom w:val="single" w:sz="4" w:space="0" w:color="E3E3E3"/>
                                    <w:right w:val="single" w:sz="4" w:space="0" w:color="E3E3E3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927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79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9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110641">
              <w:marLeft w:val="0"/>
              <w:marRight w:val="0"/>
              <w:marTop w:val="258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262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955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771791">
              <w:marLeft w:val="0"/>
              <w:marRight w:val="0"/>
              <w:marTop w:val="258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675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872565">
              <w:marLeft w:val="0"/>
              <w:marRight w:val="0"/>
              <w:marTop w:val="258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704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100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12360">
              <w:marLeft w:val="0"/>
              <w:marRight w:val="0"/>
              <w:marTop w:val="258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014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006342-3A93-42FB-9DB0-7C289960FA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192</TotalTime>
  <Pages>2</Pages>
  <Words>427</Words>
  <Characters>2435</Characters>
  <Application>Microsoft Office Word</Application>
  <DocSecurity>0</DocSecurity>
  <Lines>20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Государственный контракт</vt:lpstr>
      <vt:lpstr>Государственный контракт</vt:lpstr>
    </vt:vector>
  </TitlesOfParts>
  <Company>Microsoft</Company>
  <LinksUpToDate>false</LinksUpToDate>
  <CharactersWithSpaces>2857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Государственный контракт</dc:title>
  <dc:creator>KasatkinaDA</dc:creator>
  <cp:lastModifiedBy>Пономаренко Алина Владимировна</cp:lastModifiedBy>
  <cp:revision>29</cp:revision>
  <cp:lastPrinted>2022-02-17T13:40:00Z</cp:lastPrinted>
  <dcterms:created xsi:type="dcterms:W3CDTF">2023-02-03T16:26:00Z</dcterms:created>
  <dcterms:modified xsi:type="dcterms:W3CDTF">2026-09-22T14:11:00Z</dcterms:modified>
</cp:coreProperties>
</file>