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0CA" w:rsidRPr="00E26D97" w:rsidRDefault="001D40CA" w:rsidP="001D40CA">
      <w:pPr>
        <w:tabs>
          <w:tab w:val="left" w:pos="450"/>
        </w:tabs>
        <w:spacing w:line="276" w:lineRule="auto"/>
        <w:ind w:firstLine="737"/>
        <w:jc w:val="center"/>
        <w:rPr>
          <w:rFonts w:ascii="Times New Roman" w:hAnsi="Times New Roman"/>
          <w:szCs w:val="24"/>
        </w:rPr>
      </w:pPr>
      <w:r w:rsidRPr="00E26D97">
        <w:rPr>
          <w:rFonts w:ascii="Times New Roman" w:hAnsi="Times New Roman"/>
          <w:b/>
          <w:szCs w:val="24"/>
        </w:rPr>
        <w:t>ТЕХНИЧЕСКОЕ ЗАДАНИЕ (ОПИСАНИЕ) ОБЪЕКТА ЗАКУПКИ</w:t>
      </w:r>
    </w:p>
    <w:p w:rsidR="00B73D4E" w:rsidRPr="00E26D97" w:rsidRDefault="00A67D63" w:rsidP="001D40CA">
      <w:pPr>
        <w:pStyle w:val="a9"/>
        <w:ind w:firstLine="737"/>
        <w:jc w:val="center"/>
        <w:rPr>
          <w:rFonts w:ascii="Times New Roman" w:hAnsi="Times New Roman"/>
          <w:szCs w:val="24"/>
        </w:rPr>
      </w:pPr>
      <w:r w:rsidRPr="00E26D97">
        <w:rPr>
          <w:rFonts w:ascii="Times New Roman" w:hAnsi="Times New Roman"/>
          <w:szCs w:val="24"/>
        </w:rPr>
        <w:t xml:space="preserve">на </w:t>
      </w:r>
      <w:r w:rsidR="00123F70" w:rsidRPr="00E26D97">
        <w:rPr>
          <w:rFonts w:ascii="Times New Roman" w:eastAsia="Times New Roman" w:hAnsi="Times New Roman"/>
          <w:szCs w:val="24"/>
        </w:rPr>
        <w:t xml:space="preserve"> поставку автомобильного масла и специальных жидкостей </w:t>
      </w:r>
      <w:r w:rsidR="00123F70" w:rsidRPr="00E26D97">
        <w:rPr>
          <w:rFonts w:ascii="Times New Roman" w:eastAsia="Times New Roman" w:hAnsi="Times New Roman"/>
          <w:szCs w:val="24"/>
        </w:rPr>
        <w:br/>
      </w:r>
    </w:p>
    <w:p w:rsidR="001D40CA" w:rsidRPr="009641AF" w:rsidRDefault="009641AF" w:rsidP="001D40CA">
      <w:pPr>
        <w:pStyle w:val="a9"/>
        <w:tabs>
          <w:tab w:val="left" w:pos="1146"/>
        </w:tabs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Наименование товара: </w:t>
      </w:r>
      <w:r w:rsidR="001D40CA" w:rsidRPr="009641AF">
        <w:rPr>
          <w:rFonts w:ascii="Times New Roman" w:hAnsi="Times New Roman"/>
          <w:sz w:val="28"/>
          <w:szCs w:val="28"/>
        </w:rPr>
        <w:t xml:space="preserve">Поставка автомобильного масла и специальных жидкостей для нужд Уральского филиала </w:t>
      </w:r>
      <w:r w:rsidR="00C450E5">
        <w:rPr>
          <w:rFonts w:ascii="Times New Roman" w:hAnsi="Times New Roman"/>
          <w:sz w:val="28"/>
          <w:szCs w:val="28"/>
        </w:rPr>
        <w:t>Центр</w:t>
      </w:r>
      <w:r w:rsidR="0063524F">
        <w:rPr>
          <w:rFonts w:ascii="Times New Roman" w:hAnsi="Times New Roman"/>
          <w:sz w:val="28"/>
          <w:szCs w:val="28"/>
        </w:rPr>
        <w:t>а</w:t>
      </w:r>
      <w:r w:rsidR="00C450E5">
        <w:rPr>
          <w:rFonts w:ascii="Times New Roman" w:hAnsi="Times New Roman"/>
          <w:sz w:val="28"/>
          <w:szCs w:val="28"/>
        </w:rPr>
        <w:t xml:space="preserve"> МТМО </w:t>
      </w:r>
      <w:r w:rsidR="001D40CA" w:rsidRPr="009641AF">
        <w:rPr>
          <w:rFonts w:ascii="Times New Roman" w:hAnsi="Times New Roman"/>
          <w:sz w:val="28"/>
          <w:szCs w:val="28"/>
        </w:rPr>
        <w:t xml:space="preserve">МЧС России. </w:t>
      </w:r>
    </w:p>
    <w:p w:rsidR="001D40CA" w:rsidRPr="009641AF" w:rsidRDefault="001D40CA" w:rsidP="001D40CA">
      <w:pPr>
        <w:pStyle w:val="a9"/>
        <w:tabs>
          <w:tab w:val="left" w:pos="1146"/>
        </w:tabs>
        <w:ind w:firstLine="737"/>
        <w:jc w:val="both"/>
        <w:rPr>
          <w:rFonts w:ascii="Times New Roman" w:eastAsia="Calibri" w:hAnsi="Times New Roman"/>
          <w:sz w:val="28"/>
          <w:szCs w:val="28"/>
        </w:rPr>
      </w:pPr>
      <w:r w:rsidRPr="009641AF">
        <w:rPr>
          <w:rFonts w:ascii="Times New Roman" w:hAnsi="Times New Roman"/>
          <w:b/>
          <w:sz w:val="28"/>
          <w:szCs w:val="28"/>
        </w:rPr>
        <w:t xml:space="preserve">Место </w:t>
      </w:r>
      <w:r w:rsidR="009641AF">
        <w:rPr>
          <w:rFonts w:ascii="Times New Roman" w:hAnsi="Times New Roman"/>
          <w:b/>
          <w:sz w:val="28"/>
          <w:szCs w:val="28"/>
        </w:rPr>
        <w:t>поставки товара</w:t>
      </w:r>
      <w:r w:rsidRPr="009641AF">
        <w:rPr>
          <w:rFonts w:ascii="Times New Roman" w:hAnsi="Times New Roman"/>
          <w:b/>
          <w:sz w:val="28"/>
          <w:szCs w:val="28"/>
        </w:rPr>
        <w:t>:</w:t>
      </w:r>
      <w:r w:rsidRPr="009641AF">
        <w:rPr>
          <w:rFonts w:ascii="Times New Roman" w:hAnsi="Times New Roman"/>
          <w:sz w:val="28"/>
          <w:szCs w:val="28"/>
        </w:rPr>
        <w:t xml:space="preserve"> </w:t>
      </w:r>
      <w:r w:rsidRPr="009641AF">
        <w:rPr>
          <w:rFonts w:ascii="Times New Roman" w:eastAsia="Calibri" w:hAnsi="Times New Roman"/>
          <w:color w:val="000000"/>
          <w:sz w:val="28"/>
          <w:szCs w:val="28"/>
        </w:rPr>
        <w:t>Свердловская</w:t>
      </w:r>
      <w:r w:rsidR="009641AF">
        <w:rPr>
          <w:rFonts w:ascii="Times New Roman" w:eastAsia="Calibri" w:hAnsi="Times New Roman"/>
          <w:color w:val="000000"/>
          <w:sz w:val="28"/>
          <w:szCs w:val="28"/>
        </w:rPr>
        <w:t xml:space="preserve"> обл.</w:t>
      </w:r>
      <w:r w:rsidRPr="009641AF">
        <w:rPr>
          <w:rFonts w:ascii="Times New Roman" w:eastAsia="Calibri" w:hAnsi="Times New Roman"/>
          <w:color w:val="000000"/>
          <w:sz w:val="28"/>
          <w:szCs w:val="28"/>
        </w:rPr>
        <w:t xml:space="preserve">, </w:t>
      </w:r>
      <w:r w:rsidR="003B73B3" w:rsidRPr="009641AF">
        <w:rPr>
          <w:rFonts w:ascii="Times New Roman" w:eastAsia="Calibri" w:hAnsi="Times New Roman"/>
          <w:color w:val="000000"/>
          <w:sz w:val="28"/>
          <w:szCs w:val="28"/>
        </w:rPr>
        <w:t xml:space="preserve">муниципальный округ Первоуральск, с. </w:t>
      </w:r>
      <w:proofErr w:type="spellStart"/>
      <w:r w:rsidR="003B73B3" w:rsidRPr="009641AF">
        <w:rPr>
          <w:rFonts w:ascii="Times New Roman" w:eastAsia="Calibri" w:hAnsi="Times New Roman"/>
          <w:color w:val="000000"/>
          <w:sz w:val="28"/>
          <w:szCs w:val="28"/>
        </w:rPr>
        <w:t>Новоалексеевское</w:t>
      </w:r>
      <w:proofErr w:type="spellEnd"/>
      <w:r w:rsidR="003B73B3" w:rsidRPr="009641AF">
        <w:rPr>
          <w:rFonts w:ascii="Times New Roman" w:eastAsia="Calibri" w:hAnsi="Times New Roman"/>
          <w:color w:val="000000"/>
          <w:sz w:val="28"/>
          <w:szCs w:val="28"/>
        </w:rPr>
        <w:t>, ул. Буденного</w:t>
      </w:r>
      <w:r w:rsidR="00205CEE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3B73B3" w:rsidRPr="009641AF">
        <w:rPr>
          <w:rFonts w:ascii="Times New Roman" w:eastAsia="Calibri" w:hAnsi="Times New Roman"/>
          <w:color w:val="000000"/>
          <w:sz w:val="28"/>
          <w:szCs w:val="28"/>
        </w:rPr>
        <w:t xml:space="preserve"> д.</w:t>
      </w:r>
      <w:r w:rsidR="00205CE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3B73B3" w:rsidRPr="009641AF">
        <w:rPr>
          <w:rFonts w:ascii="Times New Roman" w:eastAsia="Calibri" w:hAnsi="Times New Roman"/>
          <w:color w:val="000000"/>
          <w:sz w:val="28"/>
          <w:szCs w:val="28"/>
        </w:rPr>
        <w:t>2А.</w:t>
      </w:r>
    </w:p>
    <w:p w:rsidR="00B73D4E" w:rsidRPr="009641AF" w:rsidRDefault="001D40CA" w:rsidP="009641AF">
      <w:pPr>
        <w:pStyle w:val="a9"/>
        <w:tabs>
          <w:tab w:val="left" w:pos="1146"/>
        </w:tabs>
        <w:ind w:firstLine="737"/>
        <w:jc w:val="both"/>
        <w:rPr>
          <w:rFonts w:ascii="Times New Roman" w:hAnsi="Times New Roman"/>
          <w:sz w:val="28"/>
          <w:szCs w:val="28"/>
        </w:rPr>
      </w:pPr>
      <w:r w:rsidRPr="009641AF">
        <w:rPr>
          <w:rFonts w:ascii="Times New Roman" w:hAnsi="Times New Roman"/>
          <w:b/>
          <w:sz w:val="28"/>
          <w:szCs w:val="28"/>
        </w:rPr>
        <w:t>Срок поставки товара (выполнения работ, оказания услуг):</w:t>
      </w:r>
      <w:r w:rsidRPr="009641AF">
        <w:rPr>
          <w:rFonts w:ascii="Times New Roman" w:hAnsi="Times New Roman"/>
          <w:sz w:val="28"/>
          <w:szCs w:val="28"/>
        </w:rPr>
        <w:t xml:space="preserve"> </w:t>
      </w:r>
      <w:r w:rsidR="009641AF">
        <w:rPr>
          <w:rFonts w:ascii="Times New Roman" w:hAnsi="Times New Roman"/>
          <w:sz w:val="28"/>
          <w:szCs w:val="28"/>
        </w:rPr>
        <w:t>Д</w:t>
      </w:r>
      <w:r w:rsidR="003B73B3" w:rsidRPr="009641AF">
        <w:rPr>
          <w:rFonts w:ascii="Times New Roman" w:hAnsi="Times New Roman"/>
          <w:sz w:val="28"/>
          <w:szCs w:val="28"/>
        </w:rPr>
        <w:t xml:space="preserve">о 15 мая </w:t>
      </w:r>
      <w:r w:rsidR="009641AF">
        <w:rPr>
          <w:rFonts w:ascii="Times New Roman" w:hAnsi="Times New Roman"/>
          <w:sz w:val="28"/>
          <w:szCs w:val="28"/>
        </w:rPr>
        <w:t xml:space="preserve">                   </w:t>
      </w:r>
      <w:r w:rsidR="003B73B3" w:rsidRPr="009641AF">
        <w:rPr>
          <w:rFonts w:ascii="Times New Roman" w:hAnsi="Times New Roman"/>
          <w:sz w:val="28"/>
          <w:szCs w:val="28"/>
        </w:rPr>
        <w:t>2026 года.</w:t>
      </w:r>
    </w:p>
    <w:tbl>
      <w:tblPr>
        <w:tblW w:w="10098" w:type="dxa"/>
        <w:tblInd w:w="108" w:type="dxa"/>
        <w:tblLook w:val="04A0" w:firstRow="1" w:lastRow="0" w:firstColumn="1" w:lastColumn="0" w:noHBand="0" w:noVBand="1"/>
      </w:tblPr>
      <w:tblGrid>
        <w:gridCol w:w="2111"/>
        <w:gridCol w:w="6394"/>
        <w:gridCol w:w="743"/>
        <w:gridCol w:w="850"/>
      </w:tblGrid>
      <w:tr w:rsidR="00B73D4E" w:rsidRPr="009641AF" w:rsidTr="00E73126"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D4E" w:rsidRPr="009641AF" w:rsidRDefault="00A67D63">
            <w:pPr>
              <w:pStyle w:val="11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9641AF">
              <w:rPr>
                <w:rFonts w:eastAsia="Calibri"/>
                <w:b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D4E" w:rsidRPr="009641AF" w:rsidRDefault="00A67D63">
            <w:pPr>
              <w:pStyle w:val="11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9641AF">
              <w:rPr>
                <w:rFonts w:eastAsia="Calibri"/>
                <w:b/>
                <w:szCs w:val="24"/>
                <w:lang w:eastAsia="en-US"/>
              </w:rPr>
              <w:t>Описание объекта закупки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D4E" w:rsidRPr="009641AF" w:rsidRDefault="00A67D63">
            <w:pPr>
              <w:pStyle w:val="11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9641AF">
              <w:rPr>
                <w:rFonts w:eastAsia="Calibri"/>
                <w:b/>
                <w:szCs w:val="24"/>
                <w:lang w:eastAsia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D4E" w:rsidRPr="009641AF" w:rsidRDefault="00A67D63">
            <w:pPr>
              <w:pStyle w:val="11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9641AF">
              <w:rPr>
                <w:rFonts w:eastAsia="Calibri"/>
                <w:b/>
                <w:szCs w:val="24"/>
                <w:lang w:eastAsia="en-US"/>
              </w:rPr>
              <w:t>Кол-во</w:t>
            </w:r>
          </w:p>
        </w:tc>
      </w:tr>
      <w:tr w:rsidR="00B73D4E" w:rsidRPr="009641AF" w:rsidTr="00E73126">
        <w:trPr>
          <w:trHeight w:val="982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3D4E" w:rsidRPr="009641AF" w:rsidRDefault="00123F70" w:rsidP="00123F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641AF">
              <w:rPr>
                <w:rFonts w:ascii="Times New Roman" w:hAnsi="Times New Roman"/>
                <w:color w:val="000000"/>
                <w:szCs w:val="24"/>
              </w:rPr>
              <w:t>Масло «Лукойл-Авангард</w:t>
            </w:r>
            <w:r w:rsidR="00E96F90" w:rsidRPr="009641AF">
              <w:rPr>
                <w:rFonts w:ascii="Times New Roman" w:hAnsi="Times New Roman"/>
                <w:color w:val="000000"/>
                <w:szCs w:val="24"/>
              </w:rPr>
              <w:t>» или эквивалент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3D4E" w:rsidRPr="009641AF" w:rsidRDefault="00205CEE">
            <w:pPr>
              <w:rPr>
                <w:rFonts w:ascii="Times New Roman" w:hAnsi="Times New Roman"/>
                <w:szCs w:val="24"/>
              </w:rPr>
            </w:pPr>
            <w:bookmarkStart w:id="0" w:name="__DdeLink__110_2461174274"/>
            <w:bookmarkEnd w:id="0"/>
            <w:r>
              <w:rPr>
                <w:rFonts w:ascii="Times New Roman" w:hAnsi="Times New Roman"/>
                <w:szCs w:val="24"/>
              </w:rPr>
              <w:t>Объем 20 л.;</w:t>
            </w:r>
          </w:p>
          <w:p w:rsidR="00E26D97" w:rsidRPr="009641AF" w:rsidRDefault="00205CE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</w:t>
            </w:r>
            <w:r w:rsidR="00E26D97" w:rsidRPr="009641AF">
              <w:rPr>
                <w:rFonts w:ascii="Times New Roman" w:hAnsi="Times New Roman"/>
                <w:szCs w:val="24"/>
              </w:rPr>
              <w:t>мкость: канистра</w:t>
            </w:r>
            <w:r>
              <w:rPr>
                <w:rFonts w:ascii="Times New Roman" w:hAnsi="Times New Roman"/>
                <w:szCs w:val="24"/>
              </w:rPr>
              <w:t>;</w:t>
            </w:r>
          </w:p>
          <w:p w:rsidR="00123F70" w:rsidRPr="009641AF" w:rsidRDefault="00E96F90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Тип транспортного средства: г</w:t>
            </w:r>
            <w:r w:rsidR="00123F70" w:rsidRPr="009641AF">
              <w:rPr>
                <w:rFonts w:ascii="Times New Roman" w:hAnsi="Times New Roman"/>
                <w:szCs w:val="24"/>
              </w:rPr>
              <w:t>рузовой;</w:t>
            </w:r>
          </w:p>
          <w:p w:rsidR="00123F70" w:rsidRPr="009641AF" w:rsidRDefault="00123F70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 xml:space="preserve">Вязкость </w:t>
            </w:r>
            <w:r w:rsidRPr="009641AF">
              <w:rPr>
                <w:rFonts w:ascii="Times New Roman" w:hAnsi="Times New Roman"/>
                <w:szCs w:val="24"/>
                <w:lang w:val="en-US"/>
              </w:rPr>
              <w:t>SAE</w:t>
            </w:r>
            <w:r w:rsidRPr="009641AF">
              <w:rPr>
                <w:rFonts w:ascii="Times New Roman" w:hAnsi="Times New Roman"/>
                <w:szCs w:val="24"/>
              </w:rPr>
              <w:t>: 10</w:t>
            </w:r>
            <w:r w:rsidRPr="009641AF">
              <w:rPr>
                <w:rFonts w:ascii="Times New Roman" w:hAnsi="Times New Roman"/>
                <w:szCs w:val="24"/>
                <w:lang w:val="en-US"/>
              </w:rPr>
              <w:t>W</w:t>
            </w:r>
            <w:r w:rsidR="00E96F90" w:rsidRPr="009641AF">
              <w:rPr>
                <w:rFonts w:ascii="Times New Roman" w:hAnsi="Times New Roman"/>
                <w:szCs w:val="24"/>
              </w:rPr>
              <w:t>-40</w:t>
            </w:r>
            <w:r w:rsidR="00205CEE">
              <w:rPr>
                <w:rFonts w:ascii="Times New Roman" w:hAnsi="Times New Roman"/>
                <w:szCs w:val="24"/>
              </w:rPr>
              <w:t>;</w:t>
            </w:r>
          </w:p>
          <w:p w:rsidR="00123F70" w:rsidRPr="009641AF" w:rsidRDefault="00123F70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Основа масла: полусинтетическое;</w:t>
            </w:r>
          </w:p>
          <w:p w:rsidR="00123F70" w:rsidRPr="00205CEE" w:rsidRDefault="00123F70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 xml:space="preserve">Спецификация </w:t>
            </w:r>
            <w:r w:rsidRPr="009641AF">
              <w:rPr>
                <w:rFonts w:ascii="Times New Roman" w:hAnsi="Times New Roman"/>
                <w:szCs w:val="24"/>
                <w:lang w:val="en-US"/>
              </w:rPr>
              <w:t>API</w:t>
            </w:r>
            <w:r w:rsidR="00E96F90" w:rsidRPr="009641AF">
              <w:rPr>
                <w:rFonts w:ascii="Times New Roman" w:hAnsi="Times New Roman"/>
                <w:szCs w:val="24"/>
              </w:rPr>
              <w:t>: С</w:t>
            </w:r>
            <w:r w:rsidR="00E96F90" w:rsidRPr="009641AF">
              <w:rPr>
                <w:rFonts w:ascii="Times New Roman" w:hAnsi="Times New Roman"/>
                <w:szCs w:val="24"/>
                <w:lang w:val="en-US"/>
              </w:rPr>
              <w:t>I-4/SL</w:t>
            </w:r>
            <w:r w:rsidR="00205CEE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3D4E" w:rsidRPr="009641AF" w:rsidRDefault="00E26D97" w:rsidP="00E96F90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литр</w:t>
            </w:r>
          </w:p>
          <w:p w:rsidR="00E26D97" w:rsidRPr="009641AF" w:rsidRDefault="00E26D97" w:rsidP="00E96F90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(шт.)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3D4E" w:rsidRPr="009641AF" w:rsidRDefault="00E26D97">
            <w:pPr>
              <w:jc w:val="center"/>
              <w:rPr>
                <w:rFonts w:ascii="Times New Roman" w:eastAsia="Calibri" w:hAnsi="Times New Roman"/>
                <w:color w:val="000000"/>
                <w:szCs w:val="24"/>
              </w:rPr>
            </w:pPr>
            <w:r w:rsidRPr="009641AF">
              <w:rPr>
                <w:rFonts w:ascii="Times New Roman" w:eastAsia="Calibri" w:hAnsi="Times New Roman"/>
                <w:color w:val="000000"/>
                <w:szCs w:val="24"/>
              </w:rPr>
              <w:t>120</w:t>
            </w:r>
          </w:p>
          <w:p w:rsidR="00E26D97" w:rsidRPr="009641AF" w:rsidRDefault="00E26D97">
            <w:pPr>
              <w:jc w:val="center"/>
              <w:rPr>
                <w:rFonts w:ascii="Times New Roman" w:eastAsia="Calibri" w:hAnsi="Times New Roman"/>
                <w:color w:val="000000"/>
                <w:szCs w:val="24"/>
              </w:rPr>
            </w:pPr>
            <w:r w:rsidRPr="009641AF">
              <w:rPr>
                <w:rFonts w:ascii="Times New Roman" w:eastAsia="Calibri" w:hAnsi="Times New Roman"/>
                <w:color w:val="000000"/>
                <w:szCs w:val="24"/>
              </w:rPr>
              <w:t>(6)</w:t>
            </w:r>
          </w:p>
        </w:tc>
      </w:tr>
      <w:tr w:rsidR="003B73B3" w:rsidRPr="009641AF" w:rsidTr="00E73126">
        <w:trPr>
          <w:trHeight w:val="982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3B3" w:rsidRPr="009641AF" w:rsidRDefault="003B73B3" w:rsidP="00E96F9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641AF">
              <w:rPr>
                <w:rFonts w:ascii="Times New Roman" w:hAnsi="Times New Roman"/>
                <w:color w:val="000000"/>
                <w:szCs w:val="24"/>
              </w:rPr>
              <w:t xml:space="preserve">Мочевина (жидкость для системы </w:t>
            </w:r>
            <w:r w:rsidRPr="009641AF">
              <w:rPr>
                <w:rFonts w:ascii="Times New Roman" w:hAnsi="Times New Roman"/>
                <w:color w:val="020811"/>
                <w:szCs w:val="24"/>
              </w:rPr>
              <w:t xml:space="preserve">SCR </w:t>
            </w:r>
            <w:proofErr w:type="spellStart"/>
            <w:r w:rsidRPr="009641AF">
              <w:rPr>
                <w:rFonts w:ascii="Times New Roman" w:hAnsi="Times New Roman"/>
                <w:color w:val="020811"/>
                <w:szCs w:val="24"/>
              </w:rPr>
              <w:t>Ad</w:t>
            </w:r>
            <w:proofErr w:type="spellEnd"/>
            <w:r w:rsidRPr="009641AF">
              <w:rPr>
                <w:rFonts w:ascii="Times New Roman" w:hAnsi="Times New Roman"/>
                <w:color w:val="020811"/>
                <w:szCs w:val="24"/>
              </w:rPr>
              <w:t xml:space="preserve"> </w:t>
            </w:r>
            <w:proofErr w:type="spellStart"/>
            <w:r w:rsidRPr="009641AF">
              <w:rPr>
                <w:rFonts w:ascii="Times New Roman" w:hAnsi="Times New Roman"/>
                <w:color w:val="020811"/>
                <w:szCs w:val="24"/>
              </w:rPr>
              <w:t>Blue</w:t>
            </w:r>
            <w:proofErr w:type="spellEnd"/>
            <w:r w:rsidRPr="009641AF">
              <w:rPr>
                <w:rFonts w:ascii="Times New Roman" w:hAnsi="Times New Roman"/>
                <w:color w:val="020811"/>
                <w:szCs w:val="24"/>
              </w:rPr>
              <w:t>)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3B3" w:rsidRPr="009641AF" w:rsidRDefault="003B73B3" w:rsidP="00E73126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Объем 10 л.</w:t>
            </w:r>
            <w:r w:rsidR="00205CEE">
              <w:rPr>
                <w:rFonts w:ascii="Times New Roman" w:hAnsi="Times New Roman"/>
                <w:szCs w:val="24"/>
              </w:rPr>
              <w:t>;</w:t>
            </w:r>
          </w:p>
          <w:p w:rsidR="003B73B3" w:rsidRPr="009641AF" w:rsidRDefault="00205CEE" w:rsidP="00E7312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</w:t>
            </w:r>
            <w:r w:rsidR="003B73B3" w:rsidRPr="009641AF">
              <w:rPr>
                <w:rFonts w:ascii="Times New Roman" w:hAnsi="Times New Roman"/>
                <w:szCs w:val="24"/>
              </w:rPr>
              <w:t>мкость: канистра</w:t>
            </w:r>
            <w:r>
              <w:rPr>
                <w:rFonts w:ascii="Times New Roman" w:hAnsi="Times New Roman"/>
                <w:szCs w:val="24"/>
              </w:rPr>
              <w:t>;</w:t>
            </w:r>
          </w:p>
          <w:p w:rsidR="003B73B3" w:rsidRPr="009641AF" w:rsidRDefault="003B73B3" w:rsidP="00E73126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Тип средства: мочевина;</w:t>
            </w:r>
          </w:p>
          <w:p w:rsidR="003B73B3" w:rsidRPr="009641AF" w:rsidRDefault="003B73B3" w:rsidP="00E26D97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емкость: канистра</w:t>
            </w:r>
            <w:r w:rsidR="00205CEE">
              <w:rPr>
                <w:rFonts w:ascii="Times New Roman" w:hAnsi="Times New Roman"/>
                <w:szCs w:val="24"/>
              </w:rPr>
              <w:t>.</w:t>
            </w:r>
          </w:p>
          <w:p w:rsidR="003B73B3" w:rsidRPr="009641AF" w:rsidRDefault="003B73B3" w:rsidP="00E73126">
            <w:pPr>
              <w:pStyle w:val="product-detail-infoparam-property"/>
              <w:spacing w:before="0" w:beforeAutospacing="0" w:after="0" w:afterAutospacing="0"/>
              <w:textAlignment w:val="baseline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3B3" w:rsidRPr="009641AF" w:rsidRDefault="003B73B3" w:rsidP="00E96F90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литр</w:t>
            </w:r>
          </w:p>
          <w:p w:rsidR="003B73B3" w:rsidRPr="009641AF" w:rsidRDefault="003B73B3" w:rsidP="00E26D97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(шт.)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3B3" w:rsidRPr="009641AF" w:rsidRDefault="003B73B3">
            <w:pPr>
              <w:jc w:val="center"/>
              <w:rPr>
                <w:rFonts w:ascii="Times New Roman" w:eastAsia="Calibri" w:hAnsi="Times New Roman"/>
                <w:color w:val="000000"/>
                <w:szCs w:val="24"/>
              </w:rPr>
            </w:pPr>
            <w:r w:rsidRPr="009641AF">
              <w:rPr>
                <w:rFonts w:ascii="Times New Roman" w:eastAsia="Calibri" w:hAnsi="Times New Roman"/>
                <w:color w:val="000000"/>
                <w:szCs w:val="24"/>
              </w:rPr>
              <w:t>100</w:t>
            </w:r>
          </w:p>
          <w:p w:rsidR="003B73B3" w:rsidRPr="009641AF" w:rsidRDefault="003B73B3">
            <w:pPr>
              <w:jc w:val="center"/>
              <w:rPr>
                <w:rFonts w:ascii="Times New Roman" w:eastAsia="Calibri" w:hAnsi="Times New Roman"/>
                <w:color w:val="000000"/>
                <w:szCs w:val="24"/>
              </w:rPr>
            </w:pPr>
            <w:r w:rsidRPr="009641AF">
              <w:rPr>
                <w:rFonts w:ascii="Times New Roman" w:eastAsia="Calibri" w:hAnsi="Times New Roman"/>
                <w:color w:val="000000"/>
                <w:szCs w:val="24"/>
              </w:rPr>
              <w:t>(10)</w:t>
            </w:r>
          </w:p>
        </w:tc>
      </w:tr>
      <w:tr w:rsidR="003B73B3" w:rsidRPr="009641AF" w:rsidTr="00E73126">
        <w:trPr>
          <w:trHeight w:val="982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3B3" w:rsidRPr="009641AF" w:rsidRDefault="003B73B3" w:rsidP="00E96F9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641AF">
              <w:rPr>
                <w:rFonts w:ascii="Times New Roman" w:hAnsi="Times New Roman"/>
                <w:color w:val="000000"/>
                <w:szCs w:val="24"/>
              </w:rPr>
              <w:t>Масло трансмиссионное</w:t>
            </w:r>
            <w:r w:rsidR="00947F54" w:rsidRPr="009641A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205CEE">
              <w:rPr>
                <w:rFonts w:ascii="Times New Roman" w:hAnsi="Times New Roman"/>
                <w:color w:val="000000"/>
                <w:szCs w:val="24"/>
              </w:rPr>
              <w:t>«</w:t>
            </w:r>
            <w:r w:rsidR="00947F54" w:rsidRPr="009641AF">
              <w:rPr>
                <w:rFonts w:ascii="Times New Roman" w:hAnsi="Times New Roman"/>
                <w:color w:val="000000"/>
                <w:szCs w:val="24"/>
              </w:rPr>
              <w:t>Лукойл</w:t>
            </w:r>
            <w:r w:rsidR="00205CEE">
              <w:rPr>
                <w:rFonts w:ascii="Times New Roman" w:hAnsi="Times New Roman"/>
                <w:color w:val="000000"/>
                <w:szCs w:val="24"/>
              </w:rPr>
              <w:t>»</w:t>
            </w:r>
            <w:r w:rsidR="00947F54" w:rsidRPr="009641AF">
              <w:rPr>
                <w:rFonts w:ascii="Times New Roman" w:hAnsi="Times New Roman"/>
                <w:color w:val="000000"/>
                <w:szCs w:val="24"/>
              </w:rPr>
              <w:t xml:space="preserve"> или эквивалент</w:t>
            </w:r>
            <w:r w:rsidRPr="009641AF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3B3" w:rsidRPr="009641AF" w:rsidRDefault="003B73B3" w:rsidP="00E73126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Объем 4 л.;</w:t>
            </w:r>
          </w:p>
          <w:p w:rsidR="003B73B3" w:rsidRPr="009641AF" w:rsidRDefault="00205CEE" w:rsidP="00E7312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</w:t>
            </w:r>
            <w:r w:rsidR="003B73B3" w:rsidRPr="009641AF">
              <w:rPr>
                <w:rFonts w:ascii="Times New Roman" w:hAnsi="Times New Roman"/>
                <w:szCs w:val="24"/>
              </w:rPr>
              <w:t>мкость: канистра</w:t>
            </w:r>
            <w:r>
              <w:rPr>
                <w:rFonts w:ascii="Times New Roman" w:hAnsi="Times New Roman"/>
                <w:szCs w:val="24"/>
              </w:rPr>
              <w:t>;</w:t>
            </w:r>
          </w:p>
          <w:p w:rsidR="003B73B3" w:rsidRPr="009641AF" w:rsidRDefault="003B73B3" w:rsidP="00E73126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Тип транспортного средства: грузовой;</w:t>
            </w:r>
          </w:p>
          <w:p w:rsidR="003B73B3" w:rsidRPr="00205CEE" w:rsidRDefault="003B73B3" w:rsidP="00E73126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gramStart"/>
            <w:r w:rsidRPr="009641AF">
              <w:rPr>
                <w:rFonts w:ascii="Times New Roman" w:hAnsi="Times New Roman"/>
                <w:szCs w:val="24"/>
              </w:rPr>
              <w:t xml:space="preserve">Вязкость </w:t>
            </w:r>
            <w:r w:rsidR="00947F54" w:rsidRPr="00C450E5">
              <w:rPr>
                <w:rFonts w:ascii="Times New Roman" w:hAnsi="Times New Roman"/>
                <w:szCs w:val="24"/>
              </w:rPr>
              <w:t xml:space="preserve"> </w:t>
            </w:r>
            <w:r w:rsidR="00947F54" w:rsidRPr="009641AF">
              <w:rPr>
                <w:rFonts w:ascii="Times New Roman" w:hAnsi="Times New Roman"/>
                <w:szCs w:val="24"/>
                <w:lang w:val="en-US"/>
              </w:rPr>
              <w:t>ATF</w:t>
            </w:r>
            <w:proofErr w:type="gramEnd"/>
            <w:r w:rsidR="00205CEE">
              <w:rPr>
                <w:rFonts w:ascii="Times New Roman" w:hAnsi="Times New Roman"/>
                <w:szCs w:val="24"/>
              </w:rPr>
              <w:t>;</w:t>
            </w:r>
          </w:p>
          <w:p w:rsidR="003B73B3" w:rsidRPr="009641AF" w:rsidRDefault="003B73B3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Основа масла: полусинтетическое;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3B3" w:rsidRPr="009641AF" w:rsidRDefault="003B73B3" w:rsidP="00E96F90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Литр</w:t>
            </w:r>
          </w:p>
          <w:p w:rsidR="003B73B3" w:rsidRPr="009641AF" w:rsidRDefault="003B73B3" w:rsidP="00E96F90">
            <w:pPr>
              <w:rPr>
                <w:rFonts w:ascii="Times New Roman" w:hAnsi="Times New Roman"/>
                <w:szCs w:val="24"/>
              </w:rPr>
            </w:pPr>
            <w:r w:rsidRPr="009641AF">
              <w:rPr>
                <w:rFonts w:ascii="Times New Roman" w:hAnsi="Times New Roman"/>
                <w:szCs w:val="24"/>
              </w:rPr>
              <w:t>(шт.)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3B3" w:rsidRPr="009641AF" w:rsidRDefault="00947F54" w:rsidP="00947F54">
            <w:pPr>
              <w:rPr>
                <w:rFonts w:ascii="Times New Roman" w:eastAsia="Calibri" w:hAnsi="Times New Roman"/>
                <w:color w:val="000000"/>
                <w:szCs w:val="24"/>
              </w:rPr>
            </w:pPr>
            <w:r w:rsidRPr="009641AF">
              <w:rPr>
                <w:rFonts w:ascii="Times New Roman" w:eastAsia="Calibri" w:hAnsi="Times New Roman"/>
                <w:color w:val="000000"/>
                <w:szCs w:val="24"/>
              </w:rPr>
              <w:t xml:space="preserve">   </w:t>
            </w:r>
            <w:r w:rsidR="009641AF" w:rsidRPr="009641AF">
              <w:rPr>
                <w:rFonts w:ascii="Times New Roman" w:eastAsia="Calibri" w:hAnsi="Times New Roman"/>
                <w:color w:val="000000"/>
                <w:szCs w:val="24"/>
              </w:rPr>
              <w:t>32</w:t>
            </w:r>
          </w:p>
          <w:p w:rsidR="003B73B3" w:rsidRPr="009641AF" w:rsidRDefault="009641AF" w:rsidP="009641AF">
            <w:pPr>
              <w:jc w:val="center"/>
              <w:rPr>
                <w:rFonts w:ascii="Times New Roman" w:eastAsia="Calibri" w:hAnsi="Times New Roman"/>
                <w:color w:val="000000"/>
                <w:szCs w:val="24"/>
              </w:rPr>
            </w:pPr>
            <w:r w:rsidRPr="009641AF">
              <w:rPr>
                <w:rFonts w:ascii="Times New Roman" w:eastAsia="Calibri" w:hAnsi="Times New Roman"/>
                <w:color w:val="000000"/>
                <w:szCs w:val="24"/>
              </w:rPr>
              <w:t>(8</w:t>
            </w:r>
            <w:r w:rsidR="003B73B3" w:rsidRPr="009641AF">
              <w:rPr>
                <w:rFonts w:ascii="Times New Roman" w:eastAsia="Calibri" w:hAnsi="Times New Roman"/>
                <w:color w:val="000000"/>
                <w:szCs w:val="24"/>
              </w:rPr>
              <w:t>)</w:t>
            </w:r>
          </w:p>
        </w:tc>
      </w:tr>
    </w:tbl>
    <w:p w:rsidR="001D40CA" w:rsidRPr="009641AF" w:rsidRDefault="001D40CA" w:rsidP="001D40CA">
      <w:pPr>
        <w:pStyle w:val="a9"/>
        <w:tabs>
          <w:tab w:val="left" w:pos="1146"/>
        </w:tabs>
        <w:ind w:firstLine="737"/>
        <w:jc w:val="both"/>
        <w:rPr>
          <w:rFonts w:ascii="Times New Roman" w:hAnsi="Times New Roman"/>
          <w:sz w:val="28"/>
          <w:szCs w:val="28"/>
        </w:rPr>
      </w:pPr>
      <w:r w:rsidRPr="009641AF">
        <w:rPr>
          <w:rFonts w:ascii="Times New Roman" w:hAnsi="Times New Roman"/>
          <w:b/>
          <w:sz w:val="28"/>
          <w:szCs w:val="28"/>
        </w:rPr>
        <w:t>Оплата</w:t>
      </w:r>
      <w:r w:rsidRPr="009641AF">
        <w:rPr>
          <w:rFonts w:ascii="Times New Roman" w:hAnsi="Times New Roman"/>
          <w:sz w:val="28"/>
          <w:szCs w:val="28"/>
        </w:rPr>
        <w:t>: Цена включает в себя стоимость товара, его доставки, погру</w:t>
      </w:r>
      <w:r w:rsidR="00205CEE">
        <w:rPr>
          <w:rFonts w:ascii="Times New Roman" w:hAnsi="Times New Roman"/>
          <w:sz w:val="28"/>
          <w:szCs w:val="28"/>
        </w:rPr>
        <w:t>зочно-разгрузочных работ, оплату</w:t>
      </w:r>
      <w:r w:rsidRPr="009641AF">
        <w:rPr>
          <w:rFonts w:ascii="Times New Roman" w:hAnsi="Times New Roman"/>
          <w:sz w:val="28"/>
          <w:szCs w:val="28"/>
        </w:rPr>
        <w:t xml:space="preserve"> налогов, сборов </w:t>
      </w:r>
      <w:r w:rsidR="00205CEE">
        <w:rPr>
          <w:rFonts w:ascii="Times New Roman" w:hAnsi="Times New Roman"/>
          <w:sz w:val="28"/>
          <w:szCs w:val="28"/>
        </w:rPr>
        <w:t>и других обязательных платежей;</w:t>
      </w:r>
      <w:r w:rsidRPr="009641AF">
        <w:rPr>
          <w:rFonts w:ascii="Times New Roman" w:hAnsi="Times New Roman"/>
          <w:sz w:val="28"/>
          <w:szCs w:val="28"/>
        </w:rPr>
        <w:t xml:space="preserve"> иные расходы</w:t>
      </w:r>
      <w:r w:rsidR="00205CEE">
        <w:rPr>
          <w:rFonts w:ascii="Times New Roman" w:hAnsi="Times New Roman"/>
          <w:sz w:val="28"/>
          <w:szCs w:val="28"/>
        </w:rPr>
        <w:t>, которые прямо не вытекают из К</w:t>
      </w:r>
      <w:r w:rsidRPr="009641AF">
        <w:rPr>
          <w:rFonts w:ascii="Times New Roman" w:hAnsi="Times New Roman"/>
          <w:sz w:val="28"/>
          <w:szCs w:val="28"/>
        </w:rPr>
        <w:t xml:space="preserve">онтракта, но непосредственно связаны с его исполнением. </w:t>
      </w:r>
    </w:p>
    <w:p w:rsidR="001D40CA" w:rsidRPr="009641AF" w:rsidRDefault="001D40CA" w:rsidP="001D40CA">
      <w:pPr>
        <w:pStyle w:val="a9"/>
        <w:tabs>
          <w:tab w:val="left" w:pos="1146"/>
        </w:tabs>
        <w:ind w:firstLine="737"/>
        <w:jc w:val="both"/>
        <w:rPr>
          <w:rFonts w:ascii="Times New Roman" w:hAnsi="Times New Roman"/>
          <w:sz w:val="28"/>
          <w:szCs w:val="28"/>
        </w:rPr>
      </w:pPr>
      <w:r w:rsidRPr="009641AF">
        <w:rPr>
          <w:rFonts w:ascii="Times New Roman" w:hAnsi="Times New Roman"/>
          <w:sz w:val="28"/>
          <w:szCs w:val="28"/>
        </w:rPr>
        <w:t>Оплата производится по</w:t>
      </w:r>
      <w:r w:rsidR="009641AF" w:rsidRPr="009641AF">
        <w:rPr>
          <w:rFonts w:ascii="Times New Roman" w:hAnsi="Times New Roman"/>
          <w:sz w:val="28"/>
          <w:szCs w:val="28"/>
        </w:rPr>
        <w:t xml:space="preserve"> безналичному расчёту, в течение</w:t>
      </w:r>
      <w:r w:rsidRPr="009641AF">
        <w:rPr>
          <w:rFonts w:ascii="Times New Roman" w:hAnsi="Times New Roman"/>
          <w:sz w:val="28"/>
          <w:szCs w:val="28"/>
        </w:rPr>
        <w:t xml:space="preserve"> 10 дней после поставки товара, на основании подписанных документов (счёт, счёт-фактура, товарная накладная (универсальный передаточный документ)</w:t>
      </w:r>
      <w:r w:rsidR="00205CEE">
        <w:rPr>
          <w:rFonts w:ascii="Times New Roman" w:hAnsi="Times New Roman"/>
          <w:sz w:val="28"/>
          <w:szCs w:val="28"/>
        </w:rPr>
        <w:t>.</w:t>
      </w:r>
    </w:p>
    <w:p w:rsidR="001D40CA" w:rsidRPr="009641AF" w:rsidRDefault="009641AF" w:rsidP="001D40CA">
      <w:pPr>
        <w:pStyle w:val="a9"/>
        <w:tabs>
          <w:tab w:val="left" w:pos="1146"/>
        </w:tabs>
        <w:ind w:firstLine="737"/>
        <w:jc w:val="both"/>
        <w:rPr>
          <w:rFonts w:ascii="Times New Roman" w:hAnsi="Times New Roman"/>
          <w:sz w:val="28"/>
          <w:szCs w:val="28"/>
        </w:rPr>
      </w:pPr>
      <w:r w:rsidRPr="009641AF">
        <w:rPr>
          <w:rFonts w:ascii="Times New Roman" w:hAnsi="Times New Roman"/>
          <w:b/>
          <w:sz w:val="28"/>
          <w:szCs w:val="28"/>
        </w:rPr>
        <w:t xml:space="preserve">Условия </w:t>
      </w:r>
      <w:r w:rsidR="001D40CA" w:rsidRPr="009641AF">
        <w:rPr>
          <w:rFonts w:ascii="Times New Roman" w:hAnsi="Times New Roman"/>
          <w:b/>
          <w:sz w:val="28"/>
          <w:szCs w:val="28"/>
        </w:rPr>
        <w:t>поставки</w:t>
      </w:r>
      <w:r w:rsidR="001D40CA" w:rsidRPr="009641AF">
        <w:rPr>
          <w:rFonts w:ascii="Times New Roman" w:hAnsi="Times New Roman"/>
          <w:sz w:val="28"/>
          <w:szCs w:val="28"/>
        </w:rPr>
        <w:t xml:space="preserve">: </w:t>
      </w:r>
      <w:r w:rsidRPr="009641AF">
        <w:rPr>
          <w:rFonts w:ascii="Times New Roman" w:hAnsi="Times New Roman"/>
          <w:sz w:val="28"/>
          <w:szCs w:val="28"/>
        </w:rPr>
        <w:t xml:space="preserve">Доставка и разгрузочно-погрузочные работы осуществляются силами </w:t>
      </w:r>
      <w:proofErr w:type="gramStart"/>
      <w:r w:rsidR="001D40CA" w:rsidRPr="009641AF">
        <w:rPr>
          <w:rFonts w:ascii="Times New Roman" w:hAnsi="Times New Roman"/>
          <w:sz w:val="28"/>
          <w:szCs w:val="28"/>
        </w:rPr>
        <w:t>Поставщик</w:t>
      </w:r>
      <w:r w:rsidRPr="009641AF">
        <w:rPr>
          <w:rFonts w:ascii="Times New Roman" w:hAnsi="Times New Roman"/>
          <w:sz w:val="28"/>
          <w:szCs w:val="28"/>
        </w:rPr>
        <w:t xml:space="preserve">а </w:t>
      </w:r>
      <w:r w:rsidR="001D40CA" w:rsidRPr="009641AF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1D40CA" w:rsidRPr="009641AF">
        <w:rPr>
          <w:rFonts w:ascii="Times New Roman" w:hAnsi="Times New Roman"/>
          <w:sz w:val="28"/>
          <w:szCs w:val="28"/>
        </w:rPr>
        <w:t xml:space="preserve"> рабочее время Заказчика с предварительным уведомлением последнего по телефону: понедельник-четверг с 8:00 до 17:00, пятница с 8:00 до 15:45, за исключением государственных праздников.</w:t>
      </w:r>
      <w:r w:rsidRPr="009641AF">
        <w:rPr>
          <w:rFonts w:ascii="Times New Roman" w:hAnsi="Times New Roman"/>
          <w:sz w:val="28"/>
          <w:szCs w:val="28"/>
        </w:rPr>
        <w:t xml:space="preserve"> Поставщик должен передать оригиналы документов на оплату, копии сертификатов соответствия качества и иные документы, подтверждающие качество товара, оформленные </w:t>
      </w:r>
      <w:r w:rsidR="00C450E5">
        <w:rPr>
          <w:rFonts w:ascii="Times New Roman" w:hAnsi="Times New Roman"/>
          <w:sz w:val="28"/>
          <w:szCs w:val="28"/>
        </w:rPr>
        <w:t xml:space="preserve">                              </w:t>
      </w:r>
      <w:r w:rsidRPr="009641AF">
        <w:rPr>
          <w:rFonts w:ascii="Times New Roman" w:hAnsi="Times New Roman"/>
          <w:sz w:val="28"/>
          <w:szCs w:val="28"/>
        </w:rPr>
        <w:t>в соответствии с законодательством РФ</w:t>
      </w:r>
      <w:r w:rsidR="00205CEE">
        <w:rPr>
          <w:rFonts w:ascii="Times New Roman" w:hAnsi="Times New Roman"/>
          <w:sz w:val="28"/>
          <w:szCs w:val="28"/>
        </w:rPr>
        <w:t>.</w:t>
      </w:r>
    </w:p>
    <w:p w:rsidR="002D4F82" w:rsidRPr="002D4F82" w:rsidRDefault="00205CEE" w:rsidP="002D4F82">
      <w:pPr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9641AF" w:rsidRPr="009641AF">
        <w:rPr>
          <w:rFonts w:ascii="Times New Roman" w:eastAsia="Times New Roman" w:hAnsi="Times New Roman"/>
          <w:b/>
          <w:sz w:val="28"/>
          <w:szCs w:val="28"/>
        </w:rPr>
        <w:t xml:space="preserve">Требования к гарантийному сроку товара и (или) объему предоставления гарантий его качества, к гарантийному обслуживанию: </w:t>
      </w:r>
      <w:r w:rsidR="002D4F82" w:rsidRPr="002D4F82">
        <w:rPr>
          <w:rFonts w:ascii="Times New Roman" w:hAnsi="Times New Roman"/>
          <w:sz w:val="28"/>
          <w:szCs w:val="28"/>
        </w:rPr>
        <w:t>Поставляемый товар должен быть новым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Год выпуска товара – не ранее 2025 года.</w:t>
      </w:r>
    </w:p>
    <w:p w:rsidR="009641AF" w:rsidRPr="009641AF" w:rsidRDefault="002D4F82" w:rsidP="002D4F82">
      <w:pPr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 w:rsidRPr="002D4F82">
        <w:rPr>
          <w:rFonts w:ascii="Times New Roman" w:hAnsi="Times New Roman"/>
          <w:sz w:val="28"/>
          <w:szCs w:val="28"/>
        </w:rPr>
        <w:lastRenderedPageBreak/>
        <w:t>Товар должен быть заводского изготовления, пригодным для целей его использования, не имеющим дефектов, связанных с материалами или работой по его изготовлению, отвечать всем предъявленным требованиям</w:t>
      </w:r>
      <w:r w:rsidR="009641AF" w:rsidRPr="009641AF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/>
          <w:sz w:val="28"/>
          <w:szCs w:val="28"/>
          <w:lang w:eastAsia="ar-SA"/>
        </w:rPr>
        <w:t xml:space="preserve"> </w:t>
      </w:r>
      <w:r w:rsidR="009641AF" w:rsidRPr="009641AF">
        <w:rPr>
          <w:rFonts w:ascii="Times New Roman" w:eastAsia="Arial Unicode MS" w:hAnsi="Times New Roman"/>
          <w:sz w:val="28"/>
          <w:szCs w:val="28"/>
          <w:lang w:eastAsia="ar-SA"/>
        </w:rPr>
        <w:t>Товар должен быть упакован в соответствующую заводскую упаковку, удобную для транспортировки и хранения в обычно принятых условиях. Маркировка должна обеспечивать идентификацию продукции и должна содержать в себе следующие сведения: наименование товара, товарный знак или производителя.</w:t>
      </w:r>
    </w:p>
    <w:p w:rsidR="009641AF" w:rsidRPr="00B14A37" w:rsidRDefault="009641AF" w:rsidP="009641AF">
      <w:pPr>
        <w:tabs>
          <w:tab w:val="left" w:pos="-567"/>
        </w:tabs>
        <w:jc w:val="both"/>
        <w:rPr>
          <w:rFonts w:ascii="Times New Roman" w:eastAsia="Times New Roman" w:hAnsi="Times New Roman"/>
          <w:sz w:val="26"/>
          <w:szCs w:val="26"/>
        </w:rPr>
      </w:pPr>
    </w:p>
    <w:p w:rsidR="00B73D4E" w:rsidRDefault="00B73D4E">
      <w:pPr>
        <w:pStyle w:val="a9"/>
        <w:tabs>
          <w:tab w:val="left" w:pos="1146"/>
        </w:tabs>
        <w:ind w:firstLine="710"/>
        <w:jc w:val="both"/>
        <w:rPr>
          <w:rFonts w:ascii="Times New Roman" w:hAnsi="Times New Roman"/>
          <w:szCs w:val="24"/>
        </w:rPr>
      </w:pPr>
    </w:p>
    <w:p w:rsidR="00024638" w:rsidRDefault="00024638">
      <w:pPr>
        <w:pStyle w:val="a9"/>
        <w:tabs>
          <w:tab w:val="left" w:pos="1146"/>
        </w:tabs>
        <w:ind w:firstLine="710"/>
        <w:jc w:val="both"/>
        <w:rPr>
          <w:rFonts w:ascii="Times New Roman" w:hAnsi="Times New Roman"/>
          <w:szCs w:val="24"/>
        </w:rPr>
      </w:pPr>
    </w:p>
    <w:p w:rsidR="00024638" w:rsidRDefault="00024638">
      <w:pPr>
        <w:pStyle w:val="a9"/>
        <w:tabs>
          <w:tab w:val="left" w:pos="1146"/>
        </w:tabs>
        <w:ind w:firstLine="71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Начальник отдела тылового</w:t>
      </w:r>
    </w:p>
    <w:p w:rsidR="00024638" w:rsidRDefault="00024638">
      <w:pPr>
        <w:pStyle w:val="a9"/>
        <w:tabs>
          <w:tab w:val="left" w:pos="1146"/>
        </w:tabs>
        <w:ind w:firstLine="71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 технического обеспечения                                                                           А.В. Соловьев</w:t>
      </w:r>
      <w:bookmarkStart w:id="1" w:name="_GoBack"/>
      <w:bookmarkEnd w:id="1"/>
    </w:p>
    <w:sectPr w:rsidR="00024638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D4E"/>
    <w:rsid w:val="00024638"/>
    <w:rsid w:val="00123F70"/>
    <w:rsid w:val="001D40CA"/>
    <w:rsid w:val="00205CEE"/>
    <w:rsid w:val="00226CD2"/>
    <w:rsid w:val="002D4F82"/>
    <w:rsid w:val="00301EEB"/>
    <w:rsid w:val="003B73B3"/>
    <w:rsid w:val="006204A2"/>
    <w:rsid w:val="0063524F"/>
    <w:rsid w:val="00947F54"/>
    <w:rsid w:val="009641AF"/>
    <w:rsid w:val="00A67D63"/>
    <w:rsid w:val="00B73D4E"/>
    <w:rsid w:val="00C13195"/>
    <w:rsid w:val="00C450E5"/>
    <w:rsid w:val="00C87333"/>
    <w:rsid w:val="00D63A58"/>
    <w:rsid w:val="00E26D97"/>
    <w:rsid w:val="00E73126"/>
    <w:rsid w:val="00E96F90"/>
    <w:rsid w:val="00F40FF4"/>
    <w:rsid w:val="00FF4306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49B4"/>
  <w15:docId w15:val="{C80F2190-AA7F-495D-9858-61B8891C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FCA"/>
    <w:pPr>
      <w:suppressAutoHyphens/>
    </w:pPr>
    <w:rPr>
      <w:rFonts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73126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F0D5C"/>
    <w:rPr>
      <w:rFonts w:ascii="Segoe UI" w:hAnsi="Segoe UI" w:cs="Segoe UI"/>
      <w:sz w:val="18"/>
      <w:szCs w:val="18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No Spacing"/>
    <w:uiPriority w:val="1"/>
    <w:qFormat/>
    <w:rsid w:val="00345FCA"/>
    <w:pPr>
      <w:suppressAutoHyphens/>
    </w:pPr>
    <w:rPr>
      <w:rFonts w:cs="Times New Roman"/>
      <w:sz w:val="24"/>
    </w:rPr>
  </w:style>
  <w:style w:type="paragraph" w:customStyle="1" w:styleId="11">
    <w:name w:val="Обычный1"/>
    <w:qFormat/>
    <w:rsid w:val="00345FCA"/>
    <w:pPr>
      <w:suppressAutoHyphens/>
    </w:pPr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FF0D5C"/>
    <w:rPr>
      <w:rFonts w:ascii="Segoe UI" w:hAnsi="Segoe UI" w:cs="Segoe UI"/>
      <w:sz w:val="18"/>
      <w:szCs w:val="18"/>
    </w:rPr>
  </w:style>
  <w:style w:type="paragraph" w:customStyle="1" w:styleId="product-detail-infoparam-property">
    <w:name w:val="product-detail-info__param-property"/>
    <w:basedOn w:val="a"/>
    <w:rsid w:val="00E73126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ab">
    <w:name w:val="Normal (Web)"/>
    <w:basedOn w:val="a"/>
    <w:uiPriority w:val="99"/>
    <w:semiHidden/>
    <w:unhideWhenUsed/>
    <w:rsid w:val="00E73126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10">
    <w:name w:val="Заголовок 1 Знак"/>
    <w:basedOn w:val="a0"/>
    <w:link w:val="1"/>
    <w:uiPriority w:val="9"/>
    <w:rsid w:val="00E731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16C2E-76DA-4AD0-895C-ECE2CD22C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polzovatel1</dc:creator>
  <dc:description/>
  <cp:lastModifiedBy>Кириллова</cp:lastModifiedBy>
  <cp:revision>8</cp:revision>
  <cp:lastPrinted>2026-04-13T04:08:00Z</cp:lastPrinted>
  <dcterms:created xsi:type="dcterms:W3CDTF">2026-04-07T11:44:00Z</dcterms:created>
  <dcterms:modified xsi:type="dcterms:W3CDTF">2026-04-13T04:09:00Z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