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000" w:rsidRDefault="00AE7000" w:rsidP="00C11D2F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x-none"/>
        </w:rPr>
      </w:pPr>
    </w:p>
    <w:p w:rsidR="00C11D2F" w:rsidRPr="00AE7000" w:rsidRDefault="00C11D2F" w:rsidP="00C11D2F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x-none"/>
        </w:rPr>
      </w:pPr>
      <w:r w:rsidRPr="00AE700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x-none"/>
        </w:rPr>
        <w:t>ОБОСНОВАНИЕ НАЧАЛЬНОЙ (МАКСИМАЛЬНОЙ) ЦЕНЫ КОНТРАКТА</w:t>
      </w:r>
    </w:p>
    <w:p w:rsidR="00B8328B" w:rsidRPr="00B8328B" w:rsidRDefault="00B8328B" w:rsidP="00B83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8328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на оказание услуг по замене тепловычислителя в узле учета тепловой энергии в помещении Управления Роспотребнадзора по Челябинской области</w:t>
      </w:r>
    </w:p>
    <w:p w:rsidR="000974DF" w:rsidRPr="000974DF" w:rsidRDefault="000974DF" w:rsidP="00097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1D2F" w:rsidRPr="00C11D2F" w:rsidRDefault="00C11D2F" w:rsidP="000974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D2F">
        <w:rPr>
          <w:rFonts w:ascii="Times New Roman" w:eastAsia="Arial Unicode MS" w:hAnsi="Times New Roman" w:cs="Times New Roman"/>
          <w:sz w:val="24"/>
          <w:szCs w:val="24"/>
          <w:lang w:eastAsia="ar-SA"/>
        </w:rPr>
        <w:t>Начальная (максимальная) цена контракта установлена в соо</w:t>
      </w:r>
      <w:r w:rsidRPr="00C11D2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тветствии с положениями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C11D2F" w:rsidRDefault="00C11D2F" w:rsidP="000974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D2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Используемый метод определения НМЦК с обоснованием: Метод сопоставимых рыночных цен (анализа рынка), данный метод определения НМЦК является приоритетным.</w:t>
      </w:r>
    </w:p>
    <w:p w:rsidR="001A3438" w:rsidRPr="00C11D2F" w:rsidRDefault="001A3438" w:rsidP="000974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4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валюты в соответствии с общероссийским классификатором валют: Российский рубль.</w:t>
      </w:r>
    </w:p>
    <w:p w:rsidR="00790B38" w:rsidRPr="00C11D2F" w:rsidRDefault="00C11D2F" w:rsidP="005A5E60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C11D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начальной (максимальной) цены контракта произведен на основе</w:t>
      </w:r>
      <w:r w:rsidR="00811081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ответ</w:t>
      </w:r>
      <w:r w:rsidR="000974DF">
        <w:rPr>
          <w:rFonts w:ascii="Times New Roman" w:eastAsia="Arial Unicode MS" w:hAnsi="Times New Roman" w:cs="Times New Roman"/>
          <w:sz w:val="24"/>
          <w:szCs w:val="24"/>
          <w:lang w:eastAsia="ar-SA"/>
        </w:rPr>
        <w:t>ов</w:t>
      </w:r>
      <w:r w:rsidR="00811081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на </w:t>
      </w:r>
      <w:r w:rsidR="000974DF">
        <w:rPr>
          <w:rFonts w:ascii="Times New Roman" w:eastAsia="Arial Unicode MS" w:hAnsi="Times New Roman" w:cs="Times New Roman"/>
          <w:sz w:val="24"/>
          <w:szCs w:val="24"/>
          <w:lang w:eastAsia="ar-SA"/>
        </w:rPr>
        <w:t>ценовые запросы от потенциальных исполнителей</w:t>
      </w:r>
    </w:p>
    <w:tbl>
      <w:tblPr>
        <w:tblpPr w:leftFromText="180" w:rightFromText="180" w:vertAnchor="text" w:horzAnchor="margin" w:tblpXSpec="center" w:tblpY="166"/>
        <w:tblOverlap w:val="never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7"/>
        <w:gridCol w:w="5077"/>
        <w:gridCol w:w="992"/>
        <w:gridCol w:w="740"/>
        <w:gridCol w:w="1387"/>
        <w:gridCol w:w="1275"/>
        <w:gridCol w:w="1418"/>
        <w:gridCol w:w="1046"/>
        <w:gridCol w:w="1132"/>
        <w:gridCol w:w="858"/>
        <w:gridCol w:w="1221"/>
      </w:tblGrid>
      <w:tr w:rsidR="00EF268A" w:rsidRPr="00C11D2F" w:rsidTr="000974DF">
        <w:trPr>
          <w:cantSplit/>
          <w:trHeight w:val="223"/>
          <w:tblHeader/>
        </w:trPr>
        <w:tc>
          <w:tcPr>
            <w:tcW w:w="447" w:type="dxa"/>
            <w:vMerge w:val="restart"/>
            <w:textDirection w:val="btLr"/>
            <w:vAlign w:val="center"/>
          </w:tcPr>
          <w:p w:rsidR="00C11D2F" w:rsidRPr="004D2434" w:rsidRDefault="00C11D2F" w:rsidP="000B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24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077" w:type="dxa"/>
            <w:vMerge w:val="restart"/>
            <w:vAlign w:val="center"/>
          </w:tcPr>
          <w:p w:rsidR="00C11D2F" w:rsidRPr="004D2434" w:rsidRDefault="00C11D2F" w:rsidP="000B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24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товара</w:t>
            </w:r>
            <w:r w:rsidR="00FE55D6" w:rsidRPr="004D24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работ, услуг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11D2F" w:rsidRPr="004D2434" w:rsidRDefault="00C11D2F" w:rsidP="000B49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24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Ед.изм.</w:t>
            </w:r>
          </w:p>
        </w:tc>
        <w:tc>
          <w:tcPr>
            <w:tcW w:w="740" w:type="dxa"/>
            <w:vMerge w:val="restart"/>
            <w:textDirection w:val="btLr"/>
            <w:vAlign w:val="center"/>
          </w:tcPr>
          <w:p w:rsidR="00C11D2F" w:rsidRPr="004D2434" w:rsidRDefault="00C11D2F" w:rsidP="000B49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24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080" w:type="dxa"/>
            <w:gridSpan w:val="3"/>
            <w:vAlign w:val="center"/>
          </w:tcPr>
          <w:p w:rsidR="00C11D2F" w:rsidRPr="004D2434" w:rsidRDefault="00C11D2F" w:rsidP="000B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24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Ценовая информация, руб. /Источники информации</w:t>
            </w:r>
          </w:p>
        </w:tc>
        <w:tc>
          <w:tcPr>
            <w:tcW w:w="1046" w:type="dxa"/>
            <w:vMerge w:val="restart"/>
            <w:textDirection w:val="btLr"/>
            <w:vAlign w:val="center"/>
          </w:tcPr>
          <w:p w:rsidR="00AB5A89" w:rsidRPr="004D2434" w:rsidRDefault="00C11D2F" w:rsidP="000B491F">
            <w:pPr>
              <w:spacing w:after="0" w:line="235" w:lineRule="auto"/>
              <w:ind w:right="-139" w:hanging="1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24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Средне </w:t>
            </w:r>
          </w:p>
          <w:p w:rsidR="00AB5A89" w:rsidRPr="004D2434" w:rsidRDefault="00C11D2F" w:rsidP="000B491F">
            <w:pPr>
              <w:spacing w:after="0" w:line="235" w:lineRule="auto"/>
              <w:ind w:right="-139" w:hanging="1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24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арифметическая </w:t>
            </w:r>
          </w:p>
          <w:p w:rsidR="00C11D2F" w:rsidRPr="004D2434" w:rsidRDefault="00C11D2F" w:rsidP="000B491F">
            <w:pPr>
              <w:spacing w:after="0" w:line="235" w:lineRule="auto"/>
              <w:ind w:right="-139" w:hanging="1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24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величина, руб.</w:t>
            </w:r>
          </w:p>
        </w:tc>
        <w:tc>
          <w:tcPr>
            <w:tcW w:w="1132" w:type="dxa"/>
            <w:vMerge w:val="restart"/>
            <w:textDirection w:val="btLr"/>
            <w:vAlign w:val="center"/>
          </w:tcPr>
          <w:p w:rsidR="00EF268A" w:rsidRPr="004D2434" w:rsidRDefault="00C11D2F" w:rsidP="000B491F">
            <w:pPr>
              <w:spacing w:after="0" w:line="235" w:lineRule="auto"/>
              <w:ind w:right="-139" w:hanging="1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24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</w:t>
            </w:r>
          </w:p>
          <w:p w:rsidR="00CD0D7B" w:rsidRPr="004D2434" w:rsidRDefault="00C11D2F" w:rsidP="000B491F">
            <w:pPr>
              <w:spacing w:after="0" w:line="235" w:lineRule="auto"/>
              <w:ind w:right="-139" w:hanging="1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24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квадратичное </w:t>
            </w:r>
          </w:p>
          <w:p w:rsidR="00C11D2F" w:rsidRPr="004D2434" w:rsidRDefault="00C11D2F" w:rsidP="000B491F">
            <w:pPr>
              <w:spacing w:after="0" w:line="235" w:lineRule="auto"/>
              <w:ind w:right="-139" w:hanging="1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24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отклонение</w:t>
            </w:r>
          </w:p>
        </w:tc>
        <w:tc>
          <w:tcPr>
            <w:tcW w:w="853" w:type="dxa"/>
            <w:vMerge w:val="restart"/>
            <w:textDirection w:val="btLr"/>
            <w:vAlign w:val="center"/>
          </w:tcPr>
          <w:p w:rsidR="00AB5A89" w:rsidRPr="004D2434" w:rsidRDefault="00C11D2F" w:rsidP="000B491F">
            <w:pPr>
              <w:spacing w:after="0" w:line="235" w:lineRule="auto"/>
              <w:ind w:right="-139" w:hanging="1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24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Коэффициент</w:t>
            </w:r>
          </w:p>
          <w:p w:rsidR="00C11D2F" w:rsidRPr="004D2434" w:rsidRDefault="00C11D2F" w:rsidP="000B491F">
            <w:pPr>
              <w:spacing w:after="0" w:line="235" w:lineRule="auto"/>
              <w:ind w:right="-139" w:hanging="1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24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вариации *, %</w:t>
            </w:r>
          </w:p>
        </w:tc>
        <w:tc>
          <w:tcPr>
            <w:tcW w:w="1221" w:type="dxa"/>
            <w:vMerge w:val="restart"/>
            <w:textDirection w:val="btLr"/>
            <w:vAlign w:val="center"/>
          </w:tcPr>
          <w:p w:rsidR="00AB5A89" w:rsidRPr="004D2434" w:rsidRDefault="00C11D2F" w:rsidP="000B491F">
            <w:pPr>
              <w:spacing w:after="0" w:line="235" w:lineRule="auto"/>
              <w:ind w:right="-139" w:hanging="1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24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Начальная </w:t>
            </w:r>
          </w:p>
          <w:p w:rsidR="00C11D2F" w:rsidRPr="004D2434" w:rsidRDefault="00C11D2F" w:rsidP="000B491F">
            <w:pPr>
              <w:spacing w:after="0" w:line="235" w:lineRule="auto"/>
              <w:ind w:right="-139" w:hanging="1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24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(максимальная) </w:t>
            </w:r>
          </w:p>
          <w:p w:rsidR="00EF268A" w:rsidRPr="004D2434" w:rsidRDefault="00C11D2F" w:rsidP="000B491F">
            <w:pPr>
              <w:spacing w:after="0" w:line="235" w:lineRule="auto"/>
              <w:ind w:right="-139" w:hanging="1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24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цена </w:t>
            </w:r>
          </w:p>
          <w:p w:rsidR="00C11D2F" w:rsidRPr="004D2434" w:rsidRDefault="00C11D2F" w:rsidP="000B491F">
            <w:pPr>
              <w:spacing w:after="0" w:line="235" w:lineRule="auto"/>
              <w:ind w:right="-139" w:hanging="17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24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контракта**</w:t>
            </w:r>
            <w:r w:rsidR="000E5231" w:rsidRPr="004D24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руб.</w:t>
            </w:r>
          </w:p>
        </w:tc>
      </w:tr>
      <w:tr w:rsidR="00EF268A" w:rsidRPr="00C11D2F" w:rsidTr="000974DF">
        <w:trPr>
          <w:cantSplit/>
          <w:trHeight w:val="1126"/>
          <w:tblHeader/>
        </w:trPr>
        <w:tc>
          <w:tcPr>
            <w:tcW w:w="447" w:type="dxa"/>
            <w:vMerge/>
            <w:vAlign w:val="center"/>
          </w:tcPr>
          <w:p w:rsidR="00C11D2F" w:rsidRPr="00C11D2F" w:rsidRDefault="00C11D2F" w:rsidP="000B49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7" w:type="dxa"/>
            <w:vMerge/>
            <w:textDirection w:val="btLr"/>
            <w:vAlign w:val="center"/>
          </w:tcPr>
          <w:p w:rsidR="00C11D2F" w:rsidRPr="00C11D2F" w:rsidRDefault="00C11D2F" w:rsidP="000B49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extDirection w:val="btLr"/>
          </w:tcPr>
          <w:p w:rsidR="00C11D2F" w:rsidRPr="00C11D2F" w:rsidRDefault="00C11D2F" w:rsidP="000B49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Merge/>
            <w:textDirection w:val="btLr"/>
          </w:tcPr>
          <w:p w:rsidR="00C11D2F" w:rsidRPr="00C11D2F" w:rsidRDefault="00C11D2F" w:rsidP="000B49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vAlign w:val="center"/>
          </w:tcPr>
          <w:p w:rsidR="00642960" w:rsidRPr="004D2434" w:rsidRDefault="00C11D2F" w:rsidP="000B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D24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Ценовая информация № 1 </w:t>
            </w:r>
          </w:p>
          <w:p w:rsidR="007E0AFD" w:rsidRDefault="000E5231" w:rsidP="007E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hyperlink r:id="rId5" w:history="1">
              <w:r w:rsidR="00B8328B" w:rsidRPr="000974DF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14"/>
                  <w:szCs w:val="14"/>
                  <w:lang w:eastAsia="ru-RU"/>
                </w:rPr>
                <w:t>Вх. №</w:t>
              </w:r>
            </w:hyperlink>
            <w:r w:rsidR="00B8328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1349</w:t>
            </w:r>
            <w:r w:rsidR="000974DF" w:rsidRPr="000974D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от </w:t>
            </w:r>
            <w:r w:rsidR="00B8328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15.07</w:t>
            </w:r>
            <w:r w:rsidR="000974D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.2026г.</w:t>
            </w:r>
          </w:p>
          <w:p w:rsidR="000974DF" w:rsidRPr="004D2434" w:rsidRDefault="000974DF" w:rsidP="007E0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(исх.№</w:t>
            </w:r>
            <w:r w:rsidR="00B8328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от </w:t>
            </w:r>
            <w:r w:rsidR="00B8328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14.07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.2026г.)</w:t>
            </w:r>
          </w:p>
        </w:tc>
        <w:tc>
          <w:tcPr>
            <w:tcW w:w="1275" w:type="dxa"/>
            <w:vAlign w:val="center"/>
          </w:tcPr>
          <w:p w:rsidR="00CD0D7B" w:rsidRPr="004D2434" w:rsidRDefault="00C11D2F" w:rsidP="00CD0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D24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Ценовая информация</w:t>
            </w:r>
            <w:r w:rsidR="00CD0D7B" w:rsidRPr="004D24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№2 </w:t>
            </w:r>
          </w:p>
          <w:p w:rsidR="000974DF" w:rsidRPr="000974DF" w:rsidRDefault="00B8328B" w:rsidP="00FE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974D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Вх. №</w:t>
            </w:r>
            <w:r w:rsidR="000974DF" w:rsidRPr="000974D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  <w:r w:rsidR="000E5231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50</w:t>
            </w:r>
            <w:r w:rsidR="000974DF" w:rsidRPr="000974D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17.07</w:t>
            </w:r>
            <w:r w:rsidR="000974DF" w:rsidRPr="000974D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.2026г.</w:t>
            </w:r>
          </w:p>
          <w:p w:rsidR="00FE55D6" w:rsidRPr="004D2434" w:rsidRDefault="00B8328B" w:rsidP="00FE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(исх.№76 от 14.07.2026г.)</w:t>
            </w:r>
            <w:r w:rsidR="00DE7A9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0974DF" w:rsidRDefault="00C11D2F" w:rsidP="000B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D24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Ценовая информация № 3</w:t>
            </w:r>
          </w:p>
          <w:p w:rsidR="000974DF" w:rsidRDefault="00B8328B" w:rsidP="000B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Вх. №</w:t>
            </w:r>
            <w:r w:rsidR="000974D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1352</w:t>
            </w:r>
            <w:r w:rsidR="000974D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17.07</w:t>
            </w:r>
            <w:r w:rsidR="000974D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.2026г.</w:t>
            </w:r>
          </w:p>
          <w:p w:rsidR="00642960" w:rsidRPr="004D2434" w:rsidRDefault="00811081" w:rsidP="000B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4D24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</w:p>
          <w:p w:rsidR="001A3438" w:rsidRPr="004D2434" w:rsidRDefault="001A3438" w:rsidP="00DE7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046" w:type="dxa"/>
            <w:vMerge/>
            <w:textDirection w:val="btLr"/>
            <w:vAlign w:val="center"/>
          </w:tcPr>
          <w:p w:rsidR="00C11D2F" w:rsidRPr="00C11D2F" w:rsidRDefault="00C11D2F" w:rsidP="000B49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vMerge/>
            <w:textDirection w:val="btLr"/>
            <w:vAlign w:val="center"/>
          </w:tcPr>
          <w:p w:rsidR="00C11D2F" w:rsidRPr="00C11D2F" w:rsidRDefault="00C11D2F" w:rsidP="000B49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vMerge/>
            <w:textDirection w:val="btLr"/>
            <w:vAlign w:val="center"/>
          </w:tcPr>
          <w:p w:rsidR="00C11D2F" w:rsidRPr="00C11D2F" w:rsidRDefault="00C11D2F" w:rsidP="000B49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vMerge/>
            <w:textDirection w:val="btLr"/>
            <w:vAlign w:val="center"/>
          </w:tcPr>
          <w:p w:rsidR="00C11D2F" w:rsidRPr="00C11D2F" w:rsidRDefault="00C11D2F" w:rsidP="000B491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78A0" w:rsidRPr="00C11D2F" w:rsidTr="000974DF">
        <w:trPr>
          <w:trHeight w:val="273"/>
        </w:trPr>
        <w:tc>
          <w:tcPr>
            <w:tcW w:w="447" w:type="dxa"/>
          </w:tcPr>
          <w:p w:rsidR="006678A0" w:rsidRPr="004D2434" w:rsidRDefault="006678A0" w:rsidP="0066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24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8A0" w:rsidRPr="004D2434" w:rsidRDefault="00B8328B" w:rsidP="006678A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3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оказание услуг по замене тепловычислителя в узле учета тепловой энергии в помещении Управления Роспотребнадзора по Челябинской области</w:t>
            </w:r>
            <w:r w:rsidR="000974DF" w:rsidRPr="000974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расположенн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ого</w:t>
            </w:r>
            <w:r w:rsidR="000974DF" w:rsidRPr="000974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адресу</w:t>
            </w:r>
            <w:proofErr w:type="gramStart"/>
            <w:r w:rsidR="000974DF" w:rsidRPr="000974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proofErr w:type="gramEnd"/>
            <w:r w:rsidR="000974DF" w:rsidRPr="000974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Челябинская область, г. Миасс, </w:t>
            </w:r>
            <w:r w:rsidRPr="000974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Романенко</w:t>
            </w:r>
            <w:r w:rsidR="000974DF" w:rsidRPr="000974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15а</w:t>
            </w:r>
          </w:p>
        </w:tc>
        <w:tc>
          <w:tcPr>
            <w:tcW w:w="992" w:type="dxa"/>
          </w:tcPr>
          <w:p w:rsidR="006678A0" w:rsidRPr="004D2434" w:rsidRDefault="000974DF" w:rsidP="0066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78A0" w:rsidRPr="004D2434" w:rsidRDefault="000974DF" w:rsidP="0066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8A0" w:rsidRPr="006678A0" w:rsidRDefault="00B8328B" w:rsidP="006678A0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7 350</w:t>
            </w:r>
            <w:r w:rsidR="000974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8A0" w:rsidRPr="006678A0" w:rsidRDefault="00B8328B" w:rsidP="006678A0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0974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8A0" w:rsidRPr="006678A0" w:rsidRDefault="00B8328B" w:rsidP="006678A0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6 650</w:t>
            </w:r>
            <w:r w:rsidR="000974D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8A0" w:rsidRPr="006678A0" w:rsidRDefault="00B8328B" w:rsidP="006678A0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8A0" w:rsidRPr="006678A0" w:rsidRDefault="00B8328B" w:rsidP="006678A0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350,00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8A0" w:rsidRPr="006678A0" w:rsidRDefault="00B8328B" w:rsidP="006678A0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8A0" w:rsidRPr="006678A0" w:rsidRDefault="00B8328B" w:rsidP="006678A0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7 000,00</w:t>
            </w:r>
          </w:p>
        </w:tc>
      </w:tr>
      <w:tr w:rsidR="000974DF" w:rsidRPr="00CD0D7B" w:rsidTr="000974DF">
        <w:trPr>
          <w:trHeight w:val="273"/>
        </w:trPr>
        <w:tc>
          <w:tcPr>
            <w:tcW w:w="14372" w:type="dxa"/>
            <w:gridSpan w:val="10"/>
            <w:tcBorders>
              <w:right w:val="single" w:sz="4" w:space="0" w:color="auto"/>
            </w:tcBorders>
          </w:tcPr>
          <w:p w:rsidR="000974DF" w:rsidRPr="00FE55D6" w:rsidRDefault="000974DF" w:rsidP="006678A0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D0D7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Итого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4DF" w:rsidRPr="00790B38" w:rsidRDefault="00B8328B" w:rsidP="0066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7 000,00</w:t>
            </w:r>
          </w:p>
        </w:tc>
      </w:tr>
    </w:tbl>
    <w:p w:rsidR="00B24C14" w:rsidRDefault="00B24C14" w:rsidP="00C11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D2F" w:rsidRDefault="00C11D2F" w:rsidP="00C11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B8328B" w:rsidRPr="00C11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НМЦ</w:t>
      </w:r>
      <w:r w:rsidR="00B8328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="00B8328B" w:rsidRPr="00C11D2F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C11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74D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11D2F">
        <w:rPr>
          <w:rFonts w:ascii="Times New Roman" w:eastAsia="Times New Roman" w:hAnsi="Times New Roman" w:cs="Times New Roman"/>
          <w:sz w:val="24"/>
          <w:szCs w:val="24"/>
          <w:lang w:eastAsia="ru-RU"/>
        </w:rPr>
        <w:t>/3 × (</w:t>
      </w:r>
      <w:r w:rsidR="00B8328B">
        <w:rPr>
          <w:rFonts w:ascii="Times New Roman" w:eastAsia="Times New Roman" w:hAnsi="Times New Roman" w:cs="Times New Roman"/>
          <w:sz w:val="24"/>
          <w:szCs w:val="24"/>
          <w:lang w:eastAsia="ru-RU"/>
        </w:rPr>
        <w:t>7 350</w:t>
      </w:r>
      <w:r w:rsidR="00097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+ </w:t>
      </w:r>
      <w:r w:rsidR="00B8328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97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000,00 + </w:t>
      </w:r>
      <w:r w:rsidR="00B8328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974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328B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 w:rsidR="000974DF">
        <w:rPr>
          <w:rFonts w:ascii="Times New Roman" w:eastAsia="Times New Roman" w:hAnsi="Times New Roman" w:cs="Times New Roman"/>
          <w:sz w:val="24"/>
          <w:szCs w:val="24"/>
          <w:lang w:eastAsia="ru-RU"/>
        </w:rPr>
        <w:t>0,00</w:t>
      </w:r>
      <w:r w:rsidRPr="00C11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= </w:t>
      </w:r>
      <w:r w:rsidR="00B8328B">
        <w:rPr>
          <w:rFonts w:ascii="Times New Roman" w:eastAsia="Times New Roman" w:hAnsi="Times New Roman" w:cs="Times New Roman"/>
          <w:sz w:val="24"/>
          <w:szCs w:val="24"/>
          <w:lang w:eastAsia="ru-RU"/>
        </w:rPr>
        <w:t>7 000,00</w:t>
      </w:r>
      <w:r w:rsidR="00112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C11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уб. </w:t>
      </w:r>
    </w:p>
    <w:p w:rsidR="00B24C14" w:rsidRDefault="00B24C14" w:rsidP="00C11D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1D2F" w:rsidRPr="00C11D2F" w:rsidRDefault="00C11D2F" w:rsidP="00C11D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1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Начальная (максимальная) цена контракта</w:t>
      </w:r>
      <w:r w:rsidR="008110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D68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</w:t>
      </w:r>
      <w:r w:rsidR="00B24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  <w:r w:rsidR="004D68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</w:t>
      </w:r>
      <w:r w:rsidRPr="00C11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составляет </w:t>
      </w:r>
      <w:r w:rsidR="00B83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7 000,00</w:t>
      </w:r>
      <w:r w:rsidRPr="00C11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097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семь тысяч</w:t>
      </w:r>
      <w:r w:rsidRPr="00C11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рубл</w:t>
      </w:r>
      <w:r w:rsidR="00B83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AA4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83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</w:t>
      </w:r>
      <w:r w:rsidRPr="00C11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27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копе</w:t>
      </w:r>
      <w:r w:rsidR="00B83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ек)</w:t>
      </w:r>
      <w:r w:rsidR="00AA4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C11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11D2F" w:rsidRPr="00C11D2F" w:rsidRDefault="00C11D2F" w:rsidP="00C11D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D2F">
        <w:rPr>
          <w:rFonts w:ascii="Times New Roman" w:eastAsia="Times New Roman" w:hAnsi="Times New Roman" w:cs="Times New Roman"/>
          <w:sz w:val="24"/>
          <w:szCs w:val="24"/>
          <w:lang w:eastAsia="ru-RU"/>
        </w:rPr>
        <w:t>* -</w:t>
      </w:r>
      <w:r w:rsidR="00AB5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6D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вариации по позици</w:t>
      </w:r>
      <w:r w:rsidR="000974D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F4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1D2F">
        <w:rPr>
          <w:rFonts w:ascii="Times New Roman" w:eastAsia="Times New Roman" w:hAnsi="Times New Roman" w:cs="Times New Roman"/>
          <w:sz w:val="24"/>
          <w:szCs w:val="24"/>
          <w:lang w:eastAsia="ru-RU"/>
        </w:rPr>
        <w:t>1менее 33 %, совокупность значений цен принимается однородной</w:t>
      </w:r>
    </w:p>
    <w:p w:rsidR="00C11D2F" w:rsidRPr="00C11D2F" w:rsidRDefault="00C11D2F" w:rsidP="00C11D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D2F">
        <w:rPr>
          <w:rFonts w:ascii="Times New Roman" w:eastAsia="Times New Roman" w:hAnsi="Times New Roman" w:cs="Times New Roman"/>
          <w:sz w:val="24"/>
          <w:szCs w:val="24"/>
          <w:lang w:eastAsia="ru-RU"/>
        </w:rPr>
        <w:t>** - Начальная (максимальная) цена контракта, вычисляемая по формуле:</w:t>
      </w:r>
    </w:p>
    <w:p w:rsidR="00C11D2F" w:rsidRPr="00C11D2F" w:rsidRDefault="00C11D2F" w:rsidP="00C11D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0675" cy="352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D2F" w:rsidRPr="00C11D2F" w:rsidRDefault="00C11D2F" w:rsidP="00C11D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D2F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  <w:r w:rsidR="00AE7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1D2F" w:rsidRPr="00C11D2F" w:rsidRDefault="00C11D2F" w:rsidP="00C11D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7225" cy="190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1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НМЦК, определяемая методом сопоставимых рыночных цен (анализа рынка);</w:t>
      </w:r>
    </w:p>
    <w:p w:rsidR="00C11D2F" w:rsidRPr="00C11D2F" w:rsidRDefault="00C11D2F" w:rsidP="00C11D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D2F">
        <w:rPr>
          <w:rFonts w:ascii="Times New Roman" w:eastAsia="Times New Roman" w:hAnsi="Times New Roman" w:cs="Times New Roman"/>
          <w:sz w:val="24"/>
          <w:szCs w:val="24"/>
          <w:lang w:eastAsia="ru-RU"/>
        </w:rPr>
        <w:t>v - количество (объем) закупаемого товара (работы, услуги);</w:t>
      </w:r>
    </w:p>
    <w:p w:rsidR="00C11D2F" w:rsidRPr="00C11D2F" w:rsidRDefault="00C11D2F" w:rsidP="00C11D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D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 - количество значений, используемых в расчете;</w:t>
      </w:r>
    </w:p>
    <w:p w:rsidR="00C11D2F" w:rsidRDefault="00C11D2F" w:rsidP="00C11D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D2F">
        <w:rPr>
          <w:rFonts w:ascii="Times New Roman" w:eastAsia="Times New Roman" w:hAnsi="Times New Roman" w:cs="Times New Roman"/>
          <w:sz w:val="24"/>
          <w:szCs w:val="24"/>
          <w:lang w:eastAsia="ru-RU"/>
        </w:rPr>
        <w:t>i - номер источника ценовой информации;</w:t>
      </w:r>
    </w:p>
    <w:p w:rsidR="00F15C7F" w:rsidRDefault="00F15C7F" w:rsidP="00C11D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C7F" w:rsidRDefault="00F15C7F" w:rsidP="00C11D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C7F" w:rsidRDefault="00F15C7F" w:rsidP="00C11D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C7F" w:rsidRPr="00C11D2F" w:rsidRDefault="00F15C7F" w:rsidP="00C11D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D2F" w:rsidRPr="00C11D2F" w:rsidRDefault="00C11D2F" w:rsidP="00C11D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D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" cy="219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1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 При расчете корректирующие коэффициенты и индексы не применялись.</w:t>
      </w:r>
    </w:p>
    <w:p w:rsidR="004D2434" w:rsidRDefault="00C11D2F" w:rsidP="005A1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4D2434" w:rsidRDefault="004D2434" w:rsidP="005A1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4DF" w:rsidRDefault="00C11D2F" w:rsidP="005A1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74DF" w:rsidRDefault="000974DF" w:rsidP="005A1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4DF" w:rsidRDefault="000974DF" w:rsidP="005A1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4DF" w:rsidRDefault="000974DF" w:rsidP="005A1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081" w:rsidRPr="00811081" w:rsidRDefault="00811081" w:rsidP="005A1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8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подготовки обоснования НМЦК</w:t>
      </w:r>
    </w:p>
    <w:p w:rsidR="000974DF" w:rsidRDefault="000974DF" w:rsidP="0081108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4DF" w:rsidRDefault="000974DF" w:rsidP="0081108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081" w:rsidRPr="00811081" w:rsidRDefault="00811081" w:rsidP="0081108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08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8328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1108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97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328B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="000974DF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="00CE3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108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15C7F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811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811081" w:rsidRPr="00811081" w:rsidRDefault="00811081" w:rsidP="0081108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081" w:rsidRPr="00811081" w:rsidRDefault="00B8328B" w:rsidP="0081108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 о. н</w:t>
      </w:r>
      <w:r w:rsidR="00811081" w:rsidRPr="00811081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11081" w:rsidRPr="00811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имущественных отношений _______________ 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 А. Русинова</w:t>
      </w:r>
      <w:r w:rsidR="00811081" w:rsidRPr="0081108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811081" w:rsidRPr="00811081" w:rsidRDefault="006678A0" w:rsidP="0081108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8328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11081" w:rsidRPr="00811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B8328B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="000974DF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="00CE3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1081" w:rsidRPr="0081108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15C7F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811081" w:rsidRPr="00811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811081" w:rsidRDefault="00811081" w:rsidP="0081108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7FC" w:rsidRPr="00811081" w:rsidRDefault="00CE37FC" w:rsidP="0081108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081" w:rsidRPr="00811081" w:rsidRDefault="00B8328B" w:rsidP="00811081">
      <w:pPr>
        <w:pStyle w:val="a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Кондратюк М. М</w:t>
      </w:r>
      <w:r w:rsidR="00811081" w:rsidRPr="00811081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811081" w:rsidRPr="00811081" w:rsidRDefault="00811081" w:rsidP="00811081">
      <w:pPr>
        <w:pStyle w:val="a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11081">
        <w:rPr>
          <w:rFonts w:ascii="Times New Roman" w:eastAsia="Times New Roman" w:hAnsi="Times New Roman" w:cs="Times New Roman"/>
          <w:sz w:val="16"/>
          <w:szCs w:val="16"/>
          <w:lang w:eastAsia="ru-RU"/>
        </w:rPr>
        <w:t>8-351-260-57-22</w:t>
      </w:r>
    </w:p>
    <w:p w:rsidR="00AB188C" w:rsidRDefault="00B8328B" w:rsidP="00B8328B">
      <w:pPr>
        <w:pStyle w:val="a3"/>
      </w:pPr>
      <w:r w:rsidRPr="00B8328B">
        <w:rPr>
          <w:rFonts w:ascii="Times New Roman" w:eastAsia="Times New Roman" w:hAnsi="Times New Roman" w:cs="Times New Roman"/>
          <w:sz w:val="16"/>
          <w:szCs w:val="16"/>
          <w:lang w:eastAsia="ru-RU"/>
        </w:rPr>
        <w:t>kondratuk_mm@74.rospotrebnadzor.ru</w:t>
      </w:r>
    </w:p>
    <w:sectPr w:rsidR="00AB188C" w:rsidSect="00B24C14">
      <w:pgSz w:w="16838" w:h="11906" w:orient="landscape"/>
      <w:pgMar w:top="993" w:right="152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283641"/>
    <w:multiLevelType w:val="hybridMultilevel"/>
    <w:tmpl w:val="3580E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D2F"/>
    <w:rsid w:val="000163E5"/>
    <w:rsid w:val="000974DF"/>
    <w:rsid w:val="000B491F"/>
    <w:rsid w:val="000E5231"/>
    <w:rsid w:val="00101124"/>
    <w:rsid w:val="001124EF"/>
    <w:rsid w:val="001A3438"/>
    <w:rsid w:val="001A5AC1"/>
    <w:rsid w:val="002455D1"/>
    <w:rsid w:val="00285137"/>
    <w:rsid w:val="003E4B51"/>
    <w:rsid w:val="004D2434"/>
    <w:rsid w:val="004D68CA"/>
    <w:rsid w:val="00575EC7"/>
    <w:rsid w:val="005A1B3D"/>
    <w:rsid w:val="005A5E60"/>
    <w:rsid w:val="005F45CD"/>
    <w:rsid w:val="00600E43"/>
    <w:rsid w:val="00642960"/>
    <w:rsid w:val="006678A0"/>
    <w:rsid w:val="006966AE"/>
    <w:rsid w:val="006C2FA6"/>
    <w:rsid w:val="006D6DBA"/>
    <w:rsid w:val="00790B38"/>
    <w:rsid w:val="007A24F5"/>
    <w:rsid w:val="007C367B"/>
    <w:rsid w:val="007E0AFD"/>
    <w:rsid w:val="00811081"/>
    <w:rsid w:val="00905776"/>
    <w:rsid w:val="00927C9D"/>
    <w:rsid w:val="00927E98"/>
    <w:rsid w:val="0093192B"/>
    <w:rsid w:val="009923A8"/>
    <w:rsid w:val="00A9347E"/>
    <w:rsid w:val="00AA40F3"/>
    <w:rsid w:val="00AB188C"/>
    <w:rsid w:val="00AB5A89"/>
    <w:rsid w:val="00AE7000"/>
    <w:rsid w:val="00B24C14"/>
    <w:rsid w:val="00B8328B"/>
    <w:rsid w:val="00C11D2F"/>
    <w:rsid w:val="00C81702"/>
    <w:rsid w:val="00C9148F"/>
    <w:rsid w:val="00CD0D7B"/>
    <w:rsid w:val="00CE37FC"/>
    <w:rsid w:val="00D646D5"/>
    <w:rsid w:val="00DE7A9F"/>
    <w:rsid w:val="00E507BA"/>
    <w:rsid w:val="00E54CE3"/>
    <w:rsid w:val="00EF268A"/>
    <w:rsid w:val="00F15C7F"/>
    <w:rsid w:val="00FE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F04BC"/>
  <w15:chartTrackingRefBased/>
  <w15:docId w15:val="{0021F20E-4002-4E68-AB8B-B343FD62D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48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148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E7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7000"/>
    <w:rPr>
      <w:rFonts w:ascii="Segoe UI" w:hAnsi="Segoe UI" w:cs="Segoe UI"/>
      <w:sz w:val="18"/>
      <w:szCs w:val="18"/>
    </w:rPr>
  </w:style>
  <w:style w:type="character" w:styleId="a7">
    <w:name w:val="Unresolved Mention"/>
    <w:basedOn w:val="a0"/>
    <w:uiPriority w:val="99"/>
    <w:semiHidden/>
    <w:unhideWhenUsed/>
    <w:rsid w:val="00FE5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5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https://nncsm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Русинова Ирина Анатольевна</dc:creator>
  <cp:keywords/>
  <dc:description/>
  <cp:lastModifiedBy>Кондратюк Маргарита Михайловна</cp:lastModifiedBy>
  <cp:revision>33</cp:revision>
  <cp:lastPrinted>2026-07-20T04:12:00Z</cp:lastPrinted>
  <dcterms:created xsi:type="dcterms:W3CDTF">2017-12-01T12:12:00Z</dcterms:created>
  <dcterms:modified xsi:type="dcterms:W3CDTF">2026-07-21T05:49:00Z</dcterms:modified>
</cp:coreProperties>
</file>