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AC1" w:rsidRDefault="00D03AC1" w:rsidP="001F7343">
      <w:pPr>
        <w:jc w:val="center"/>
        <w:rPr>
          <w:b/>
          <w:bCs/>
          <w:lang w:val="ru-RU"/>
        </w:rPr>
      </w:pPr>
      <w:bookmarkStart w:id="0" w:name="_GoBack"/>
      <w:bookmarkEnd w:id="0"/>
      <w:r>
        <w:rPr>
          <w:b/>
          <w:bCs/>
          <w:lang w:val="ru-RU"/>
        </w:rPr>
        <w:t>ПРОЕКТ</w:t>
      </w:r>
    </w:p>
    <w:p w:rsidR="00E74AC2" w:rsidRPr="00D03AC1" w:rsidRDefault="00D03AC1" w:rsidP="00D03AC1">
      <w:pPr>
        <w:jc w:val="center"/>
        <w:rPr>
          <w:b/>
          <w:bCs/>
          <w:lang w:val="ru-RU"/>
        </w:rPr>
      </w:pPr>
      <w:r>
        <w:rPr>
          <w:b/>
          <w:bCs/>
          <w:lang w:val="ru-RU"/>
        </w:rPr>
        <w:t xml:space="preserve">ГОСУДАРСТВЕННЫЙ КОНТРАКТ № </w:t>
      </w:r>
    </w:p>
    <w:p w:rsidR="003C284A" w:rsidRPr="0012178D" w:rsidRDefault="001C3656" w:rsidP="003C284A">
      <w:pPr>
        <w:pStyle w:val="23"/>
        <w:shd w:val="clear" w:color="auto" w:fill="auto"/>
        <w:spacing w:line="240" w:lineRule="auto"/>
        <w:ind w:firstLine="360"/>
        <w:jc w:val="center"/>
        <w:rPr>
          <w:sz w:val="24"/>
          <w:szCs w:val="24"/>
        </w:rPr>
      </w:pPr>
      <w:r>
        <w:rPr>
          <w:bCs w:val="0"/>
          <w:sz w:val="24"/>
          <w:szCs w:val="24"/>
        </w:rPr>
        <w:t>У</w:t>
      </w:r>
      <w:r w:rsidR="0012178D" w:rsidRPr="0012178D">
        <w:rPr>
          <w:bCs w:val="0"/>
          <w:sz w:val="24"/>
          <w:szCs w:val="24"/>
        </w:rPr>
        <w:t>слуг</w:t>
      </w:r>
      <w:r w:rsidR="00543EE3">
        <w:rPr>
          <w:bCs w:val="0"/>
          <w:sz w:val="24"/>
          <w:szCs w:val="24"/>
        </w:rPr>
        <w:t>и</w:t>
      </w:r>
      <w:r w:rsidR="0012178D" w:rsidRPr="0012178D">
        <w:rPr>
          <w:bCs w:val="0"/>
          <w:sz w:val="24"/>
          <w:szCs w:val="24"/>
        </w:rPr>
        <w:t xml:space="preserve"> по </w:t>
      </w:r>
      <w:r w:rsidR="0012178D" w:rsidRPr="0012178D">
        <w:rPr>
          <w:sz w:val="24"/>
          <w:szCs w:val="24"/>
        </w:rPr>
        <w:t>проведению предрейсовых/предсменных и послерейсовых/послесменных медицинских осмотров</w:t>
      </w:r>
    </w:p>
    <w:p w:rsidR="004A0750" w:rsidRPr="00A47DB4" w:rsidRDefault="004A0750" w:rsidP="00DE4A24">
      <w:pPr>
        <w:jc w:val="center"/>
        <w:rPr>
          <w:lang w:val="ru-RU"/>
        </w:rPr>
      </w:pPr>
    </w:p>
    <w:p w:rsidR="004A0750" w:rsidRPr="007E41CF" w:rsidRDefault="004A0750" w:rsidP="00725F95">
      <w:pPr>
        <w:pStyle w:val="ConsPlusNormal"/>
        <w:tabs>
          <w:tab w:val="left" w:pos="8025"/>
        </w:tabs>
        <w:ind w:firstLine="0"/>
        <w:jc w:val="center"/>
        <w:rPr>
          <w:rFonts w:ascii="Times New Roman" w:hAnsi="Times New Roman"/>
          <w:sz w:val="24"/>
          <w:szCs w:val="24"/>
          <w:lang w:eastAsia="ar-SA"/>
        </w:rPr>
      </w:pPr>
      <w:r w:rsidRPr="00767674">
        <w:rPr>
          <w:rFonts w:ascii="Times New Roman" w:hAnsi="Times New Roman"/>
          <w:sz w:val="24"/>
          <w:szCs w:val="24"/>
        </w:rPr>
        <w:t>ИКЗ:</w:t>
      </w:r>
      <w:r w:rsidR="00494D8B">
        <w:rPr>
          <w:rFonts w:ascii="Times New Roman" w:hAnsi="Times New Roman"/>
          <w:sz w:val="24"/>
          <w:szCs w:val="24"/>
        </w:rPr>
        <w:t xml:space="preserve"> </w:t>
      </w:r>
      <w:r w:rsidR="00FA228B" w:rsidRPr="00FA228B">
        <w:rPr>
          <w:rFonts w:ascii="Times New Roman" w:hAnsi="Times New Roman"/>
          <w:sz w:val="24"/>
          <w:szCs w:val="24"/>
        </w:rPr>
        <w:t>261773070506091020100100230000000244</w:t>
      </w:r>
    </w:p>
    <w:p w:rsidR="004A0750" w:rsidRPr="00A47DB4" w:rsidRDefault="004A0750" w:rsidP="0009321B">
      <w:pPr>
        <w:rPr>
          <w:lang w:val="ru-RU"/>
        </w:rPr>
      </w:pPr>
    </w:p>
    <w:p w:rsidR="004A0750" w:rsidRPr="00C217CE" w:rsidRDefault="004A0750" w:rsidP="00DE4A24">
      <w:pPr>
        <w:pStyle w:val="ConsPlusNonformat"/>
        <w:jc w:val="center"/>
        <w:rPr>
          <w:sz w:val="24"/>
          <w:szCs w:val="24"/>
        </w:rPr>
      </w:pPr>
      <w:r w:rsidRPr="00C217CE">
        <w:rPr>
          <w:rFonts w:ascii="Times New Roman" w:hAnsi="Times New Roman"/>
          <w:sz w:val="24"/>
          <w:szCs w:val="24"/>
        </w:rPr>
        <w:t>г. С</w:t>
      </w:r>
      <w:r>
        <w:rPr>
          <w:rFonts w:ascii="Times New Roman" w:hAnsi="Times New Roman"/>
          <w:sz w:val="24"/>
          <w:szCs w:val="24"/>
        </w:rPr>
        <w:t>имферополь</w:t>
      </w:r>
      <w:r w:rsidRPr="00C217CE">
        <w:rPr>
          <w:rFonts w:ascii="Times New Roman" w:hAnsi="Times New Roman"/>
          <w:sz w:val="24"/>
          <w:szCs w:val="24"/>
        </w:rPr>
        <w:t xml:space="preserve">                                                                                  </w:t>
      </w:r>
      <w:r>
        <w:rPr>
          <w:rFonts w:ascii="Times New Roman" w:hAnsi="Times New Roman"/>
          <w:sz w:val="24"/>
          <w:szCs w:val="24"/>
        </w:rPr>
        <w:t xml:space="preserve">           «____»_________</w:t>
      </w:r>
      <w:r w:rsidR="00CC399D">
        <w:rPr>
          <w:rFonts w:ascii="Times New Roman" w:hAnsi="Times New Roman"/>
          <w:sz w:val="24"/>
          <w:szCs w:val="24"/>
        </w:rPr>
        <w:t>_ 202</w:t>
      </w:r>
      <w:r w:rsidR="00EC1BAC">
        <w:rPr>
          <w:rFonts w:ascii="Times New Roman" w:hAnsi="Times New Roman"/>
          <w:sz w:val="24"/>
          <w:szCs w:val="24"/>
        </w:rPr>
        <w:t>6</w:t>
      </w:r>
      <w:r w:rsidRPr="00C217CE">
        <w:rPr>
          <w:rFonts w:ascii="Times New Roman" w:hAnsi="Times New Roman"/>
          <w:sz w:val="24"/>
          <w:szCs w:val="24"/>
        </w:rPr>
        <w:t xml:space="preserve"> г.</w:t>
      </w:r>
    </w:p>
    <w:p w:rsidR="004A0750" w:rsidRPr="00C217CE" w:rsidRDefault="004A0750" w:rsidP="00DE4A24">
      <w:pPr>
        <w:ind w:firstLine="709"/>
        <w:jc w:val="both"/>
        <w:rPr>
          <w:lang w:val="ru-RU"/>
        </w:rPr>
      </w:pPr>
    </w:p>
    <w:p w:rsidR="004A0750" w:rsidRPr="007E39C1" w:rsidRDefault="007E39C1" w:rsidP="00DE4A24">
      <w:pPr>
        <w:ind w:firstLine="708"/>
        <w:jc w:val="both"/>
        <w:rPr>
          <w:lang w:val="ru-RU"/>
        </w:rPr>
      </w:pPr>
      <w:r w:rsidRPr="007E39C1">
        <w:rPr>
          <w:lang w:val="ru-RU"/>
        </w:rPr>
        <w:t xml:space="preserve">Крымская таможня от имени Российской Федерации в целях обеспечения государственных нужд, именуемая в дальнейшем Заказчик, в лице ____________, действующего на основании ___________ с одной стороны и _______________, именуемое в дальнейшем </w:t>
      </w:r>
      <w:r w:rsidR="00B400CF">
        <w:rPr>
          <w:lang w:val="ru-RU"/>
        </w:rPr>
        <w:t>Исполнитель</w:t>
      </w:r>
      <w:r w:rsidRPr="007E39C1">
        <w:rPr>
          <w:lang w:val="ru-RU"/>
        </w:rPr>
        <w:t xml:space="preserve"> в лице _______________, действующего на основании _________, </w:t>
      </w:r>
      <w:r w:rsidR="005170C2" w:rsidRPr="005170C2">
        <w:rPr>
          <w:i/>
          <w:lang w:val="ru-RU"/>
        </w:rPr>
        <w:t>в соответствии с лицензией № _____ от ________</w:t>
      </w:r>
      <w:r w:rsidR="005170C2">
        <w:rPr>
          <w:lang w:val="ru-RU"/>
        </w:rPr>
        <w:t xml:space="preserve">, </w:t>
      </w:r>
      <w:r>
        <w:t>c</w:t>
      </w:r>
      <w:r w:rsidRPr="007E39C1">
        <w:rPr>
          <w:lang w:val="ru-RU"/>
        </w:rPr>
        <w:t xml:space="preserve"> другой стороны, именуемые в дальнейшем Стороны, в соответствии с пунктом 4 части 1 статьи 93 Федеральным законом № 44-ФЗ от 5 апреля 2013 года  «О контрактной системе </w:t>
      </w:r>
      <w:r w:rsidR="005170C2">
        <w:rPr>
          <w:lang w:val="ru-RU"/>
        </w:rPr>
        <w:br/>
      </w:r>
      <w:r w:rsidRPr="007E39C1">
        <w:rPr>
          <w:lang w:val="ru-RU"/>
        </w:rPr>
        <w:t>в сфере закупок товаров, работ, услуг для обеспечения государственных и муниципальных нужд», заключили настоящий государственный контракт на следующих условиях:</w:t>
      </w:r>
    </w:p>
    <w:p w:rsidR="007E39C1" w:rsidRPr="007E39C1" w:rsidRDefault="007E39C1" w:rsidP="00DE4A24">
      <w:pPr>
        <w:ind w:firstLine="708"/>
        <w:jc w:val="both"/>
        <w:rPr>
          <w:sz w:val="16"/>
          <w:szCs w:val="16"/>
          <w:lang w:val="ru-RU"/>
        </w:rPr>
      </w:pPr>
    </w:p>
    <w:p w:rsidR="00622948" w:rsidRPr="00C56263" w:rsidRDefault="004A0750" w:rsidP="00C56263">
      <w:pPr>
        <w:widowControl/>
        <w:numPr>
          <w:ilvl w:val="0"/>
          <w:numId w:val="1"/>
        </w:numPr>
        <w:suppressAutoHyphens w:val="0"/>
        <w:jc w:val="center"/>
        <w:rPr>
          <w:b/>
          <w:bCs/>
          <w:lang w:val="ru-RU"/>
        </w:rPr>
      </w:pPr>
      <w:r w:rsidRPr="00C217CE">
        <w:rPr>
          <w:b/>
          <w:bCs/>
          <w:lang w:val="ru-RU"/>
        </w:rPr>
        <w:t>Предмет Контракта на оказание услуг</w:t>
      </w:r>
    </w:p>
    <w:p w:rsidR="00A1017F" w:rsidRPr="005170C2" w:rsidRDefault="00A1017F" w:rsidP="00A1017F">
      <w:pPr>
        <w:pStyle w:val="21"/>
        <w:numPr>
          <w:ilvl w:val="1"/>
          <w:numId w:val="15"/>
        </w:numPr>
        <w:shd w:val="clear" w:color="auto" w:fill="auto"/>
        <w:tabs>
          <w:tab w:val="clear" w:pos="720"/>
          <w:tab w:val="left" w:pos="0"/>
        </w:tabs>
        <w:spacing w:line="240" w:lineRule="auto"/>
        <w:ind w:left="0" w:firstLine="720"/>
        <w:rPr>
          <w:sz w:val="24"/>
          <w:szCs w:val="24"/>
        </w:rPr>
      </w:pPr>
      <w:r w:rsidRPr="005170C2">
        <w:rPr>
          <w:sz w:val="24"/>
          <w:szCs w:val="24"/>
        </w:rPr>
        <w:t xml:space="preserve">В соответствии с </w:t>
      </w:r>
      <w:r w:rsidR="005170C2" w:rsidRPr="005170C2">
        <w:rPr>
          <w:sz w:val="24"/>
          <w:szCs w:val="24"/>
        </w:rPr>
        <w:t>Приказ Минздрава России от 30</w:t>
      </w:r>
      <w:r w:rsidR="005170C2" w:rsidRPr="00115D3A">
        <w:rPr>
          <w:sz w:val="24"/>
          <w:szCs w:val="24"/>
        </w:rPr>
        <w:t xml:space="preserve"> мая </w:t>
      </w:r>
      <w:r w:rsidR="005170C2" w:rsidRPr="005170C2">
        <w:rPr>
          <w:sz w:val="24"/>
          <w:szCs w:val="24"/>
        </w:rPr>
        <w:t xml:space="preserve">2023 </w:t>
      </w:r>
      <w:r w:rsidR="005170C2" w:rsidRPr="00115D3A">
        <w:rPr>
          <w:sz w:val="24"/>
          <w:szCs w:val="24"/>
        </w:rPr>
        <w:t>г. №</w:t>
      </w:r>
      <w:r w:rsidR="005170C2" w:rsidRPr="005170C2">
        <w:rPr>
          <w:sz w:val="24"/>
          <w:szCs w:val="24"/>
        </w:rPr>
        <w:t xml:space="preserve"> 266н</w:t>
      </w:r>
      <w:r w:rsidR="005170C2" w:rsidRPr="00115D3A">
        <w:rPr>
          <w:sz w:val="24"/>
          <w:szCs w:val="24"/>
        </w:rPr>
        <w:t xml:space="preserve"> </w:t>
      </w:r>
      <w:r w:rsidR="005170C2" w:rsidRPr="00115D3A">
        <w:rPr>
          <w:sz w:val="24"/>
          <w:szCs w:val="24"/>
        </w:rPr>
        <w:br/>
        <w:t>«</w:t>
      </w:r>
      <w:r w:rsidR="005170C2" w:rsidRPr="005170C2">
        <w:rPr>
          <w:sz w:val="24"/>
          <w:szCs w:val="24"/>
        </w:rPr>
        <w: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5170C2" w:rsidRPr="00115D3A">
        <w:rPr>
          <w:sz w:val="24"/>
          <w:szCs w:val="24"/>
        </w:rPr>
        <w:t>»</w:t>
      </w:r>
      <w:r w:rsidRPr="005170C2">
        <w:rPr>
          <w:sz w:val="24"/>
          <w:szCs w:val="24"/>
        </w:rPr>
        <w:t xml:space="preserve">, «Заказчик» обязуется направлять «Исполнителю» работников своего предприятия - водителей транспортных средств и оплачивать «Исполнителю» проведение </w:t>
      </w:r>
      <w:r w:rsidR="00653E8D" w:rsidRPr="005170C2">
        <w:rPr>
          <w:sz w:val="24"/>
          <w:szCs w:val="24"/>
        </w:rPr>
        <w:t>предрейсовых/предсменных и послерейсовых/послесменных</w:t>
      </w:r>
      <w:r w:rsidR="00FB0F2F" w:rsidRPr="005170C2">
        <w:rPr>
          <w:sz w:val="24"/>
          <w:szCs w:val="24"/>
        </w:rPr>
        <w:t xml:space="preserve"> </w:t>
      </w:r>
      <w:r w:rsidRPr="005170C2">
        <w:rPr>
          <w:sz w:val="24"/>
          <w:szCs w:val="24"/>
        </w:rPr>
        <w:t>медицинских осмотров согласно Приложению № 2 к Контракту, а «Исполнитель» обязуется проводить предрейсовый и послерейсовый медицинский осмотр указанных работников Заказчика согласно Техническому задан</w:t>
      </w:r>
      <w:r w:rsidR="00FB0F2F" w:rsidRPr="005170C2">
        <w:rPr>
          <w:sz w:val="24"/>
          <w:szCs w:val="24"/>
        </w:rPr>
        <w:t xml:space="preserve">ию, изложенному в Приложении № </w:t>
      </w:r>
      <w:r w:rsidRPr="005170C2">
        <w:rPr>
          <w:sz w:val="24"/>
          <w:szCs w:val="24"/>
        </w:rPr>
        <w:t>1 к Контракту.</w:t>
      </w:r>
    </w:p>
    <w:p w:rsidR="00622948" w:rsidRPr="00622948" w:rsidRDefault="00FB0F2F" w:rsidP="00622948">
      <w:pPr>
        <w:pStyle w:val="21"/>
        <w:numPr>
          <w:ilvl w:val="1"/>
          <w:numId w:val="15"/>
        </w:numPr>
        <w:shd w:val="clear" w:color="auto" w:fill="auto"/>
        <w:tabs>
          <w:tab w:val="clear" w:pos="720"/>
          <w:tab w:val="left" w:pos="0"/>
        </w:tabs>
        <w:spacing w:line="240" w:lineRule="auto"/>
        <w:ind w:left="0" w:firstLine="720"/>
        <w:rPr>
          <w:sz w:val="24"/>
          <w:szCs w:val="24"/>
        </w:rPr>
      </w:pPr>
      <w:r w:rsidRPr="00622948">
        <w:rPr>
          <w:sz w:val="24"/>
          <w:szCs w:val="24"/>
        </w:rPr>
        <w:t>Медицинский осмотр проводится «Исполнителем» по адресу</w:t>
      </w:r>
      <w:r w:rsidR="005170C2" w:rsidRPr="00622948">
        <w:rPr>
          <w:sz w:val="24"/>
          <w:szCs w:val="24"/>
        </w:rPr>
        <w:t xml:space="preserve">, указанному </w:t>
      </w:r>
      <w:r w:rsidR="00115D3A" w:rsidRPr="00622948">
        <w:rPr>
          <w:sz w:val="24"/>
          <w:szCs w:val="24"/>
        </w:rPr>
        <w:br/>
      </w:r>
      <w:r w:rsidR="005170C2" w:rsidRPr="00622948">
        <w:rPr>
          <w:sz w:val="24"/>
          <w:szCs w:val="24"/>
        </w:rPr>
        <w:t>в лицензии с указанием соответствующего вида деятельности</w:t>
      </w:r>
      <w:r w:rsidRPr="00622948">
        <w:rPr>
          <w:sz w:val="24"/>
          <w:szCs w:val="24"/>
        </w:rPr>
        <w:t>: ________________</w:t>
      </w:r>
      <w:r w:rsidR="00622948" w:rsidRPr="00622948">
        <w:rPr>
          <w:sz w:val="24"/>
          <w:szCs w:val="24"/>
        </w:rPr>
        <w:t xml:space="preserve">. Услуги оказываются медицинским персоналом в медицинских кабинетах на территории Исполнителя, имеющих лицензию на оказание услуг по проведению предрейсового/предсменного и  послерейсового/послесменного </w:t>
      </w:r>
      <w:r w:rsidR="00614DC0">
        <w:rPr>
          <w:sz w:val="24"/>
          <w:szCs w:val="24"/>
        </w:rPr>
        <w:t xml:space="preserve">медицинского осмотра водителя, </w:t>
      </w:r>
      <w:r w:rsidR="00622948" w:rsidRPr="00622948">
        <w:rPr>
          <w:sz w:val="24"/>
          <w:szCs w:val="24"/>
        </w:rPr>
        <w:t xml:space="preserve">в пределах следующих административных единиц: г. </w:t>
      </w:r>
      <w:r w:rsidR="008D5A84">
        <w:rPr>
          <w:sz w:val="24"/>
          <w:szCs w:val="24"/>
          <w:lang w:val="ru-RU"/>
        </w:rPr>
        <w:t>Евпатории</w:t>
      </w:r>
      <w:r w:rsidR="004D10FE">
        <w:rPr>
          <w:sz w:val="24"/>
          <w:szCs w:val="24"/>
          <w:lang w:val="ru-RU"/>
        </w:rPr>
        <w:t>.</w:t>
      </w:r>
    </w:p>
    <w:p w:rsidR="00FB0F2F" w:rsidRDefault="00FB0F2F" w:rsidP="005170C2">
      <w:pPr>
        <w:pStyle w:val="21"/>
        <w:numPr>
          <w:ilvl w:val="1"/>
          <w:numId w:val="15"/>
        </w:numPr>
        <w:shd w:val="clear" w:color="auto" w:fill="auto"/>
        <w:tabs>
          <w:tab w:val="clear" w:pos="720"/>
          <w:tab w:val="left" w:pos="0"/>
        </w:tabs>
        <w:spacing w:line="240" w:lineRule="auto"/>
        <w:ind w:left="0" w:firstLine="720"/>
        <w:rPr>
          <w:sz w:val="24"/>
          <w:szCs w:val="24"/>
        </w:rPr>
      </w:pPr>
      <w:r>
        <w:rPr>
          <w:sz w:val="24"/>
          <w:szCs w:val="24"/>
        </w:rPr>
        <w:t>Срок оказания услуг по настоящему Контракту: с</w:t>
      </w:r>
      <w:r w:rsidR="00144260" w:rsidRPr="00144260">
        <w:rPr>
          <w:sz w:val="24"/>
          <w:szCs w:val="24"/>
          <w:lang w:val="ru-RU"/>
        </w:rPr>
        <w:t xml:space="preserve"> </w:t>
      </w:r>
      <w:r w:rsidR="00EC1BAC">
        <w:rPr>
          <w:sz w:val="24"/>
          <w:szCs w:val="24"/>
          <w:lang w:val="ru-RU"/>
        </w:rPr>
        <w:t>даты подписания государственного контракта</w:t>
      </w:r>
      <w:r w:rsidR="00144260">
        <w:rPr>
          <w:sz w:val="24"/>
          <w:szCs w:val="24"/>
          <w:lang w:val="ru-RU"/>
        </w:rPr>
        <w:t xml:space="preserve"> по</w:t>
      </w:r>
      <w:r>
        <w:rPr>
          <w:sz w:val="24"/>
          <w:szCs w:val="24"/>
        </w:rPr>
        <w:t xml:space="preserve"> </w:t>
      </w:r>
      <w:r w:rsidR="00EC1BAC">
        <w:rPr>
          <w:sz w:val="24"/>
          <w:szCs w:val="24"/>
          <w:lang w:val="ru-RU"/>
        </w:rPr>
        <w:t>30</w:t>
      </w:r>
      <w:r w:rsidR="00144260">
        <w:rPr>
          <w:sz w:val="24"/>
          <w:szCs w:val="24"/>
          <w:lang w:val="ru-RU"/>
        </w:rPr>
        <w:t xml:space="preserve"> </w:t>
      </w:r>
      <w:r w:rsidR="00EC1BAC">
        <w:rPr>
          <w:sz w:val="24"/>
          <w:szCs w:val="24"/>
          <w:lang w:val="ru-RU"/>
        </w:rPr>
        <w:t>ноября</w:t>
      </w:r>
      <w:r>
        <w:rPr>
          <w:sz w:val="24"/>
          <w:szCs w:val="24"/>
        </w:rPr>
        <w:t xml:space="preserve"> 202</w:t>
      </w:r>
      <w:r w:rsidR="00614DC0">
        <w:rPr>
          <w:sz w:val="24"/>
          <w:szCs w:val="24"/>
          <w:lang w:val="ru-RU"/>
        </w:rPr>
        <w:t>6</w:t>
      </w:r>
      <w:r w:rsidR="00742EDE">
        <w:rPr>
          <w:sz w:val="24"/>
          <w:szCs w:val="24"/>
          <w:lang w:val="ru-RU"/>
        </w:rPr>
        <w:t xml:space="preserve"> </w:t>
      </w:r>
      <w:r>
        <w:rPr>
          <w:sz w:val="24"/>
          <w:szCs w:val="24"/>
        </w:rPr>
        <w:t>г. включительно.</w:t>
      </w:r>
    </w:p>
    <w:p w:rsidR="004A0750" w:rsidRPr="00C56263" w:rsidRDefault="00FB0F2F" w:rsidP="00115D3A">
      <w:pPr>
        <w:pStyle w:val="21"/>
        <w:numPr>
          <w:ilvl w:val="1"/>
          <w:numId w:val="15"/>
        </w:numPr>
        <w:shd w:val="clear" w:color="auto" w:fill="auto"/>
        <w:tabs>
          <w:tab w:val="clear" w:pos="720"/>
          <w:tab w:val="left" w:pos="0"/>
        </w:tabs>
        <w:spacing w:line="240" w:lineRule="auto"/>
        <w:ind w:left="0" w:firstLine="720"/>
        <w:rPr>
          <w:sz w:val="24"/>
          <w:szCs w:val="24"/>
        </w:rPr>
      </w:pPr>
      <w:r w:rsidRPr="00115D3A">
        <w:rPr>
          <w:sz w:val="24"/>
          <w:szCs w:val="24"/>
        </w:rPr>
        <w:t xml:space="preserve">Стороны установили, что оказание услуг по настоящему Контракту может быть досрочно прекращено в связи с отзывом/прекращением срока действия лицензии исполнителя </w:t>
      </w:r>
      <w:r w:rsidR="005170C2" w:rsidRPr="00115D3A">
        <w:rPr>
          <w:sz w:val="24"/>
          <w:szCs w:val="24"/>
        </w:rPr>
        <w:br/>
      </w:r>
      <w:r w:rsidRPr="00115D3A">
        <w:rPr>
          <w:sz w:val="24"/>
          <w:szCs w:val="24"/>
        </w:rPr>
        <w:t>на данный вид лицензируемой деятельности, являющийся предметом настоящего Контракта, согласно пункта 1.1. Контракта.</w:t>
      </w:r>
    </w:p>
    <w:p w:rsidR="00C56263" w:rsidRPr="00115D3A" w:rsidRDefault="00C56263" w:rsidP="00C56263">
      <w:pPr>
        <w:pStyle w:val="21"/>
        <w:shd w:val="clear" w:color="auto" w:fill="auto"/>
        <w:tabs>
          <w:tab w:val="left" w:pos="0"/>
        </w:tabs>
        <w:spacing w:line="240" w:lineRule="auto"/>
        <w:ind w:left="720"/>
        <w:rPr>
          <w:sz w:val="24"/>
          <w:szCs w:val="24"/>
        </w:rPr>
      </w:pPr>
    </w:p>
    <w:p w:rsidR="004A0750" w:rsidRPr="000F600D" w:rsidRDefault="004A0750" w:rsidP="00C56263">
      <w:pPr>
        <w:widowControl/>
        <w:numPr>
          <w:ilvl w:val="0"/>
          <w:numId w:val="1"/>
        </w:numPr>
        <w:suppressAutoHyphens w:val="0"/>
        <w:ind w:left="714" w:hanging="357"/>
        <w:jc w:val="center"/>
        <w:rPr>
          <w:b/>
          <w:bCs/>
          <w:lang w:val="ru-RU"/>
        </w:rPr>
      </w:pPr>
      <w:r w:rsidRPr="000F600D">
        <w:rPr>
          <w:b/>
          <w:bCs/>
          <w:lang w:val="ru-RU"/>
        </w:rPr>
        <w:t>Цена Контракта и порядок расчетов</w:t>
      </w:r>
    </w:p>
    <w:p w:rsidR="0005039F" w:rsidRPr="00115D3A" w:rsidRDefault="00115D3A" w:rsidP="00C56263">
      <w:pPr>
        <w:pStyle w:val="21"/>
        <w:shd w:val="clear" w:color="auto" w:fill="auto"/>
        <w:tabs>
          <w:tab w:val="left" w:pos="0"/>
        </w:tabs>
        <w:spacing w:line="240" w:lineRule="auto"/>
        <w:ind w:firstLine="709"/>
        <w:rPr>
          <w:sz w:val="24"/>
          <w:szCs w:val="24"/>
        </w:rPr>
      </w:pPr>
      <w:r>
        <w:rPr>
          <w:sz w:val="24"/>
          <w:szCs w:val="24"/>
          <w:lang w:val="ru-RU"/>
        </w:rPr>
        <w:t xml:space="preserve">2.1. </w:t>
      </w:r>
      <w:r w:rsidR="0005039F" w:rsidRPr="00115D3A">
        <w:rPr>
          <w:sz w:val="24"/>
          <w:szCs w:val="24"/>
        </w:rPr>
        <w:t xml:space="preserve">Цена государственного контракта составляет ______________ (сумма прописью) руб. ___ коп., НДС ___________ (сумма прописью) руб. ___ коп. (если </w:t>
      </w:r>
      <w:r>
        <w:rPr>
          <w:sz w:val="24"/>
          <w:szCs w:val="24"/>
          <w:lang w:val="ru-RU"/>
        </w:rPr>
        <w:t>Исполнитель</w:t>
      </w:r>
      <w:r w:rsidR="0005039F" w:rsidRPr="00115D3A">
        <w:rPr>
          <w:sz w:val="24"/>
          <w:szCs w:val="24"/>
        </w:rPr>
        <w:t xml:space="preserve"> является плательщиком НДС)</w:t>
      </w:r>
    </w:p>
    <w:p w:rsidR="004A0750" w:rsidRPr="00115D3A" w:rsidRDefault="004A0750" w:rsidP="00115D3A">
      <w:pPr>
        <w:pStyle w:val="21"/>
        <w:shd w:val="clear" w:color="auto" w:fill="auto"/>
        <w:tabs>
          <w:tab w:val="left" w:pos="0"/>
        </w:tabs>
        <w:spacing w:line="240" w:lineRule="auto"/>
        <w:ind w:firstLine="709"/>
        <w:rPr>
          <w:sz w:val="24"/>
          <w:szCs w:val="24"/>
        </w:rPr>
      </w:pPr>
      <w:r w:rsidRPr="00115D3A">
        <w:rPr>
          <w:sz w:val="24"/>
          <w:szCs w:val="24"/>
        </w:rPr>
        <w:t xml:space="preserve">2.2. Стоимость одного медицинского осмотра водителя составляет </w:t>
      </w:r>
      <w:r w:rsidR="0005039F" w:rsidRPr="00115D3A">
        <w:rPr>
          <w:sz w:val="24"/>
          <w:szCs w:val="24"/>
        </w:rPr>
        <w:t>______руб.</w:t>
      </w:r>
      <w:r w:rsidRPr="00115D3A">
        <w:rPr>
          <w:sz w:val="24"/>
          <w:szCs w:val="24"/>
        </w:rPr>
        <w:t xml:space="preserve">, НДС </w:t>
      </w:r>
      <w:r w:rsidR="0005039F" w:rsidRPr="00115D3A">
        <w:rPr>
          <w:sz w:val="24"/>
          <w:szCs w:val="24"/>
        </w:rPr>
        <w:t>_______ руб</w:t>
      </w:r>
      <w:r w:rsidRPr="00115D3A">
        <w:rPr>
          <w:sz w:val="24"/>
          <w:szCs w:val="24"/>
        </w:rPr>
        <w:t>.</w:t>
      </w:r>
    </w:p>
    <w:p w:rsidR="004A0750" w:rsidRPr="00115D3A" w:rsidRDefault="004A0750" w:rsidP="00115D3A">
      <w:pPr>
        <w:pStyle w:val="21"/>
        <w:shd w:val="clear" w:color="auto" w:fill="auto"/>
        <w:tabs>
          <w:tab w:val="left" w:pos="0"/>
        </w:tabs>
        <w:spacing w:line="240" w:lineRule="auto"/>
        <w:ind w:firstLine="709"/>
        <w:rPr>
          <w:sz w:val="24"/>
          <w:szCs w:val="24"/>
        </w:rPr>
      </w:pPr>
      <w:r w:rsidRPr="00115D3A">
        <w:rPr>
          <w:sz w:val="24"/>
          <w:szCs w:val="24"/>
        </w:rPr>
        <w:t>2.3. Оплата по настоящему Контракту осуществляется Заказчиком за счет средств федерального бюджета, в строгом соответствии с объемами выделенных бюджетных ассигнований на 202</w:t>
      </w:r>
      <w:r w:rsidR="00614DC0">
        <w:rPr>
          <w:sz w:val="24"/>
          <w:szCs w:val="24"/>
          <w:lang w:val="ru-RU"/>
        </w:rPr>
        <w:t>6</w:t>
      </w:r>
      <w:r w:rsidRPr="00115D3A">
        <w:rPr>
          <w:sz w:val="24"/>
          <w:szCs w:val="24"/>
        </w:rPr>
        <w:t xml:space="preserve"> год. </w:t>
      </w:r>
    </w:p>
    <w:p w:rsidR="004A0750" w:rsidRPr="00867226" w:rsidRDefault="004A0750" w:rsidP="00115D3A">
      <w:pPr>
        <w:pStyle w:val="21"/>
        <w:shd w:val="clear" w:color="auto" w:fill="auto"/>
        <w:tabs>
          <w:tab w:val="left" w:pos="0"/>
        </w:tabs>
        <w:spacing w:line="240" w:lineRule="auto"/>
        <w:ind w:firstLine="709"/>
        <w:rPr>
          <w:sz w:val="24"/>
          <w:szCs w:val="24"/>
          <w:lang w:val="ru-RU"/>
        </w:rPr>
      </w:pPr>
      <w:r w:rsidRPr="00115D3A">
        <w:rPr>
          <w:sz w:val="24"/>
          <w:szCs w:val="24"/>
        </w:rPr>
        <w:t>2.</w:t>
      </w:r>
      <w:r w:rsidR="0093584B" w:rsidRPr="00115D3A">
        <w:rPr>
          <w:sz w:val="24"/>
          <w:szCs w:val="24"/>
        </w:rPr>
        <w:t>4</w:t>
      </w:r>
      <w:r w:rsidRPr="00115D3A">
        <w:rPr>
          <w:sz w:val="24"/>
          <w:szCs w:val="24"/>
        </w:rPr>
        <w:t>. Оплата по настоящему Контракту производится путем безналичного перечисления денежных средств на расчетный счет Исполнителя за фактически оказанные услуги в течение</w:t>
      </w:r>
      <w:r w:rsidRPr="00115D3A">
        <w:rPr>
          <w:sz w:val="24"/>
          <w:szCs w:val="24"/>
        </w:rPr>
        <w:br/>
      </w:r>
      <w:r w:rsidR="00A1017F" w:rsidRPr="00115D3A">
        <w:rPr>
          <w:sz w:val="24"/>
          <w:szCs w:val="24"/>
        </w:rPr>
        <w:t>7</w:t>
      </w:r>
      <w:r w:rsidRPr="00115D3A">
        <w:rPr>
          <w:sz w:val="24"/>
          <w:szCs w:val="24"/>
        </w:rPr>
        <w:t xml:space="preserve"> (</w:t>
      </w:r>
      <w:r w:rsidR="00A1017F" w:rsidRPr="00115D3A">
        <w:rPr>
          <w:sz w:val="24"/>
          <w:szCs w:val="24"/>
        </w:rPr>
        <w:t>семи</w:t>
      </w:r>
      <w:r w:rsidRPr="00115D3A">
        <w:rPr>
          <w:sz w:val="24"/>
          <w:szCs w:val="24"/>
        </w:rPr>
        <w:t xml:space="preserve">) рабочих дней с момента подписания Сторонами Акта об оказании услуг. Основанием для </w:t>
      </w:r>
      <w:r w:rsidRPr="00115D3A">
        <w:rPr>
          <w:sz w:val="24"/>
          <w:szCs w:val="24"/>
        </w:rPr>
        <w:lastRenderedPageBreak/>
        <w:t>оплаты является Акт об оказании услу</w:t>
      </w:r>
      <w:r w:rsidR="00867226">
        <w:rPr>
          <w:sz w:val="24"/>
          <w:szCs w:val="24"/>
        </w:rPr>
        <w:t>г подписанный обеими сторонами</w:t>
      </w:r>
      <w:r w:rsidR="00867226">
        <w:rPr>
          <w:sz w:val="24"/>
          <w:szCs w:val="24"/>
          <w:lang w:val="ru-RU"/>
        </w:rPr>
        <w:t>, а также счет или счет фактура.</w:t>
      </w:r>
    </w:p>
    <w:p w:rsidR="004A0750" w:rsidRPr="00115D3A" w:rsidRDefault="004A0750" w:rsidP="00115D3A">
      <w:pPr>
        <w:pStyle w:val="21"/>
        <w:shd w:val="clear" w:color="auto" w:fill="auto"/>
        <w:tabs>
          <w:tab w:val="left" w:pos="0"/>
        </w:tabs>
        <w:spacing w:line="240" w:lineRule="auto"/>
        <w:ind w:firstLine="709"/>
        <w:rPr>
          <w:sz w:val="24"/>
          <w:szCs w:val="24"/>
        </w:rPr>
      </w:pPr>
      <w:r w:rsidRPr="00115D3A">
        <w:rPr>
          <w:sz w:val="24"/>
          <w:szCs w:val="24"/>
        </w:rPr>
        <w:t>2.</w:t>
      </w:r>
      <w:r w:rsidR="0093584B" w:rsidRPr="00115D3A">
        <w:rPr>
          <w:sz w:val="24"/>
          <w:szCs w:val="24"/>
        </w:rPr>
        <w:t>5</w:t>
      </w:r>
      <w:r w:rsidRPr="00115D3A">
        <w:rPr>
          <w:sz w:val="24"/>
          <w:szCs w:val="24"/>
        </w:rPr>
        <w:t>. Цена настоящего Контракта формируется с учетом всех расходов Исполнителя, связанных с выполнением работ, налогов, сборов и других обязательных платежей. Все издержки и затраты, связанные с исполнением своих обязательств по настоящему Контракту, Исполнитель несет за свой счет.</w:t>
      </w:r>
    </w:p>
    <w:p w:rsidR="004A0750" w:rsidRPr="00115D3A" w:rsidRDefault="004A0750" w:rsidP="00115D3A">
      <w:pPr>
        <w:pStyle w:val="21"/>
        <w:shd w:val="clear" w:color="auto" w:fill="auto"/>
        <w:tabs>
          <w:tab w:val="left" w:pos="0"/>
        </w:tabs>
        <w:spacing w:line="240" w:lineRule="auto"/>
        <w:ind w:firstLine="709"/>
        <w:rPr>
          <w:sz w:val="24"/>
          <w:szCs w:val="24"/>
        </w:rPr>
      </w:pPr>
      <w:r w:rsidRPr="00115D3A">
        <w:rPr>
          <w:sz w:val="24"/>
          <w:szCs w:val="24"/>
        </w:rPr>
        <w:t>2.</w:t>
      </w:r>
      <w:r w:rsidR="0093584B" w:rsidRPr="00115D3A">
        <w:rPr>
          <w:sz w:val="24"/>
          <w:szCs w:val="24"/>
        </w:rPr>
        <w:t>6</w:t>
      </w:r>
      <w:r w:rsidRPr="00115D3A">
        <w:rPr>
          <w:sz w:val="24"/>
          <w:szCs w:val="24"/>
        </w:rPr>
        <w:t xml:space="preserve">. </w:t>
      </w:r>
      <w:r w:rsidR="00FB0F2F" w:rsidRPr="00115D3A">
        <w:rPr>
          <w:sz w:val="24"/>
          <w:szCs w:val="24"/>
        </w:rPr>
        <w:t>Цена настоящего Контракта не может изменяться в ходе его исполнения, за исключением случаев, предусмотренных действующим законодательством Российской Федерации, в частности статьей 95 Федерального Закона № 44-ФЗ «О контрактной системе в сфере закупок товаров, работ, услуг для обеспечения государственных и муниципальных нужд».</w:t>
      </w:r>
    </w:p>
    <w:p w:rsidR="004A0750" w:rsidRDefault="004A0750" w:rsidP="00115D3A">
      <w:pPr>
        <w:pStyle w:val="21"/>
        <w:shd w:val="clear" w:color="auto" w:fill="auto"/>
        <w:tabs>
          <w:tab w:val="left" w:pos="0"/>
        </w:tabs>
        <w:spacing w:line="240" w:lineRule="auto"/>
        <w:ind w:firstLine="709"/>
        <w:rPr>
          <w:sz w:val="24"/>
          <w:szCs w:val="24"/>
          <w:lang w:val="ru-RU"/>
        </w:rPr>
      </w:pPr>
      <w:r w:rsidRPr="00115D3A">
        <w:rPr>
          <w:sz w:val="24"/>
          <w:szCs w:val="24"/>
        </w:rPr>
        <w:t>2.</w:t>
      </w:r>
      <w:r w:rsidR="0093584B" w:rsidRPr="00115D3A">
        <w:rPr>
          <w:sz w:val="24"/>
          <w:szCs w:val="24"/>
        </w:rPr>
        <w:t>7</w:t>
      </w:r>
      <w:r w:rsidRPr="00115D3A">
        <w:rPr>
          <w:sz w:val="24"/>
          <w:szCs w:val="24"/>
        </w:rPr>
        <w:t xml:space="preserve">. Сумма, подлежащая уплате Заказчиком юридическому лицу или физическому лицу, </w:t>
      </w:r>
      <w:r w:rsidRPr="00115D3A">
        <w:rPr>
          <w:sz w:val="24"/>
          <w:szCs w:val="24"/>
        </w:rPr>
        <w:br/>
        <w:t>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6263" w:rsidRPr="00C56263" w:rsidRDefault="00C56263" w:rsidP="00115D3A">
      <w:pPr>
        <w:pStyle w:val="21"/>
        <w:shd w:val="clear" w:color="auto" w:fill="auto"/>
        <w:tabs>
          <w:tab w:val="left" w:pos="0"/>
        </w:tabs>
        <w:spacing w:line="240" w:lineRule="auto"/>
        <w:ind w:firstLine="709"/>
        <w:rPr>
          <w:sz w:val="24"/>
          <w:szCs w:val="24"/>
          <w:lang w:val="ru-RU"/>
        </w:rPr>
      </w:pPr>
    </w:p>
    <w:p w:rsidR="004A0750" w:rsidRPr="00C217CE" w:rsidRDefault="004A0750" w:rsidP="00C56263">
      <w:pPr>
        <w:widowControl/>
        <w:numPr>
          <w:ilvl w:val="0"/>
          <w:numId w:val="1"/>
        </w:numPr>
        <w:suppressAutoHyphens w:val="0"/>
        <w:ind w:left="714" w:hanging="357"/>
        <w:jc w:val="center"/>
        <w:rPr>
          <w:b/>
          <w:bCs/>
        </w:rPr>
      </w:pPr>
      <w:r w:rsidRPr="00412E5B">
        <w:rPr>
          <w:b/>
          <w:bCs/>
          <w:lang w:val="ru-RU"/>
        </w:rPr>
        <w:t>Права</w:t>
      </w:r>
      <w:r w:rsidRPr="00C217CE">
        <w:rPr>
          <w:b/>
          <w:bCs/>
        </w:rPr>
        <w:t xml:space="preserve"> и</w:t>
      </w:r>
      <w:r w:rsidRPr="00412E5B">
        <w:rPr>
          <w:b/>
          <w:bCs/>
          <w:lang w:val="ru-RU"/>
        </w:rPr>
        <w:t xml:space="preserve"> обязанности сторон</w:t>
      </w:r>
    </w:p>
    <w:p w:rsidR="004A0750" w:rsidRDefault="004A0750" w:rsidP="00C56263">
      <w:pPr>
        <w:ind w:firstLine="720"/>
        <w:jc w:val="both"/>
        <w:rPr>
          <w:lang w:val="ru-RU"/>
        </w:rPr>
      </w:pPr>
      <w:r>
        <w:rPr>
          <w:lang w:val="ru-RU"/>
        </w:rPr>
        <w:t xml:space="preserve">3.1. </w:t>
      </w:r>
      <w:r w:rsidRPr="00BD7ADC">
        <w:rPr>
          <w:lang w:val="ru-RU"/>
        </w:rPr>
        <w:t>Исполнитель обязан:</w:t>
      </w:r>
    </w:p>
    <w:p w:rsidR="004A0750" w:rsidRPr="00FC53FD" w:rsidRDefault="004A0750" w:rsidP="00DE4A24">
      <w:pPr>
        <w:ind w:firstLine="720"/>
        <w:jc w:val="both"/>
        <w:rPr>
          <w:lang w:val="ru-RU"/>
        </w:rPr>
      </w:pPr>
      <w:r>
        <w:rPr>
          <w:lang w:val="ru-RU"/>
        </w:rPr>
        <w:t xml:space="preserve">3.1.1. </w:t>
      </w:r>
      <w:r w:rsidRPr="00FC53FD">
        <w:rPr>
          <w:lang w:val="ru-RU"/>
        </w:rPr>
        <w:t>Иметь лицензию на право о</w:t>
      </w:r>
      <w:r>
        <w:rPr>
          <w:lang w:val="ru-RU"/>
        </w:rPr>
        <w:t>казания</w:t>
      </w:r>
      <w:r w:rsidRPr="00FC53FD">
        <w:rPr>
          <w:lang w:val="ru-RU"/>
        </w:rPr>
        <w:t xml:space="preserve"> услуги по проведению медицинских осмотров водителей (предрейсов</w:t>
      </w:r>
      <w:r>
        <w:rPr>
          <w:lang w:val="ru-RU"/>
        </w:rPr>
        <w:t>ые</w:t>
      </w:r>
      <w:r w:rsidRPr="00FC53FD">
        <w:rPr>
          <w:lang w:val="ru-RU"/>
        </w:rPr>
        <w:t xml:space="preserve"> и послерейсов</w:t>
      </w:r>
      <w:r>
        <w:rPr>
          <w:lang w:val="ru-RU"/>
        </w:rPr>
        <w:t>ые</w:t>
      </w:r>
      <w:r w:rsidRPr="00FC53FD">
        <w:rPr>
          <w:lang w:val="ru-RU"/>
        </w:rPr>
        <w:t xml:space="preserve"> медицинск</w:t>
      </w:r>
      <w:r>
        <w:rPr>
          <w:lang w:val="ru-RU"/>
        </w:rPr>
        <w:t>ие</w:t>
      </w:r>
      <w:r w:rsidRPr="00FC53FD">
        <w:rPr>
          <w:lang w:val="ru-RU"/>
        </w:rPr>
        <w:t xml:space="preserve"> ос</w:t>
      </w:r>
      <w:r>
        <w:rPr>
          <w:lang w:val="ru-RU"/>
        </w:rPr>
        <w:t>мотры</w:t>
      </w:r>
      <w:r w:rsidRPr="00FC53FD">
        <w:rPr>
          <w:lang w:val="ru-RU"/>
        </w:rPr>
        <w:t xml:space="preserve"> водителей).</w:t>
      </w:r>
    </w:p>
    <w:p w:rsidR="0012178D" w:rsidRDefault="004A0750" w:rsidP="00DE4A24">
      <w:pPr>
        <w:ind w:firstLine="720"/>
        <w:jc w:val="both"/>
        <w:rPr>
          <w:color w:val="auto"/>
          <w:lang w:val="ru-RU"/>
        </w:rPr>
      </w:pPr>
      <w:r w:rsidRPr="00C217CE">
        <w:rPr>
          <w:lang w:val="ru-RU"/>
        </w:rPr>
        <w:t>3.1.</w:t>
      </w:r>
      <w:r w:rsidR="00621223">
        <w:rPr>
          <w:lang w:val="ru-RU"/>
        </w:rPr>
        <w:t>2</w:t>
      </w:r>
      <w:r w:rsidRPr="00C217CE">
        <w:rPr>
          <w:lang w:val="ru-RU"/>
        </w:rPr>
        <w:t xml:space="preserve">. </w:t>
      </w:r>
      <w:r w:rsidR="00BF5E47">
        <w:rPr>
          <w:lang w:val="ru-RU"/>
        </w:rPr>
        <w:t>Оказать услуги надлежащего качества, по месту нахождения исполнителя:</w:t>
      </w:r>
      <w:r w:rsidR="00BF5E47">
        <w:rPr>
          <w:lang w:val="ru-RU"/>
        </w:rPr>
        <w:br/>
      </w:r>
      <w:r w:rsidR="005C4E13">
        <w:rPr>
          <w:color w:val="auto"/>
          <w:lang w:val="ru-RU"/>
        </w:rPr>
        <w:t xml:space="preserve">г. </w:t>
      </w:r>
      <w:r w:rsidR="007F7D33">
        <w:rPr>
          <w:lang w:val="ru-RU"/>
        </w:rPr>
        <w:t>Красноперекопск.</w:t>
      </w:r>
    </w:p>
    <w:p w:rsidR="00FB0F2F" w:rsidRDefault="004A0750" w:rsidP="00DE4A24">
      <w:pPr>
        <w:ind w:firstLine="720"/>
        <w:jc w:val="both"/>
        <w:rPr>
          <w:lang w:val="ru-RU"/>
        </w:rPr>
      </w:pPr>
      <w:r w:rsidRPr="00C217CE">
        <w:rPr>
          <w:lang w:val="ru-RU"/>
        </w:rPr>
        <w:t>3.1.</w:t>
      </w:r>
      <w:r w:rsidR="00621223">
        <w:rPr>
          <w:lang w:val="ru-RU"/>
        </w:rPr>
        <w:t>3</w:t>
      </w:r>
      <w:r w:rsidRPr="00C217CE">
        <w:rPr>
          <w:lang w:val="ru-RU"/>
        </w:rPr>
        <w:t xml:space="preserve">. </w:t>
      </w:r>
      <w:r w:rsidRPr="0012178D">
        <w:rPr>
          <w:lang w:val="ru-RU"/>
        </w:rPr>
        <w:t>Оказать услуги в полном объеме в срок, указанный в пункте 1.</w:t>
      </w:r>
      <w:r w:rsidR="00FB0F2F" w:rsidRPr="0012178D">
        <w:rPr>
          <w:lang w:val="ru-RU"/>
        </w:rPr>
        <w:t>3</w:t>
      </w:r>
      <w:r w:rsidRPr="0012178D">
        <w:rPr>
          <w:lang w:val="ru-RU"/>
        </w:rPr>
        <w:t>. настоящего Контракта.</w:t>
      </w:r>
      <w:r>
        <w:rPr>
          <w:lang w:val="ru-RU"/>
        </w:rPr>
        <w:t xml:space="preserve"> </w:t>
      </w:r>
    </w:p>
    <w:p w:rsidR="004A0750" w:rsidRPr="00C217CE" w:rsidRDefault="004A0750" w:rsidP="00DE4A24">
      <w:pPr>
        <w:ind w:firstLine="720"/>
        <w:jc w:val="both"/>
        <w:rPr>
          <w:lang w:val="ru-RU"/>
        </w:rPr>
      </w:pPr>
      <w:r w:rsidRPr="00C217CE">
        <w:rPr>
          <w:lang w:val="ru-RU"/>
        </w:rPr>
        <w:t>3.1.</w:t>
      </w:r>
      <w:r w:rsidR="00621223">
        <w:rPr>
          <w:lang w:val="ru-RU"/>
        </w:rPr>
        <w:t>4</w:t>
      </w:r>
      <w:r w:rsidRPr="00C217CE">
        <w:rPr>
          <w:lang w:val="ru-RU"/>
        </w:rPr>
        <w:t>. Безвозмездно исправить по требованию Заказчика в течение 10 (десяти) дней все выявленные недостатки, если в процессе оказания услуг допущены отступления от условий Контракта, ухудшившие качество услуг.</w:t>
      </w:r>
    </w:p>
    <w:p w:rsidR="004A0750" w:rsidRPr="00C217CE" w:rsidRDefault="004A0750" w:rsidP="00DE4A24">
      <w:pPr>
        <w:ind w:firstLine="720"/>
        <w:jc w:val="both"/>
        <w:rPr>
          <w:lang w:val="ru-RU"/>
        </w:rPr>
      </w:pPr>
      <w:r w:rsidRPr="00C217CE">
        <w:rPr>
          <w:lang w:val="ru-RU"/>
        </w:rPr>
        <w:t>3.1.</w:t>
      </w:r>
      <w:r w:rsidR="00621223">
        <w:rPr>
          <w:lang w:val="ru-RU"/>
        </w:rPr>
        <w:t>5</w:t>
      </w:r>
      <w:r w:rsidRPr="00C217CE">
        <w:rPr>
          <w:lang w:val="ru-RU"/>
        </w:rPr>
        <w:t>. После предоставления путевого документа (путевого листа) провести медицинск</w:t>
      </w:r>
      <w:r>
        <w:rPr>
          <w:lang w:val="ru-RU"/>
        </w:rPr>
        <w:t>ий</w:t>
      </w:r>
      <w:r w:rsidRPr="00C217CE">
        <w:rPr>
          <w:lang w:val="ru-RU"/>
        </w:rPr>
        <w:t xml:space="preserve"> ос</w:t>
      </w:r>
      <w:r>
        <w:rPr>
          <w:lang w:val="ru-RU"/>
        </w:rPr>
        <w:t>мотр</w:t>
      </w:r>
      <w:r w:rsidRPr="00C217CE">
        <w:rPr>
          <w:lang w:val="ru-RU"/>
        </w:rPr>
        <w:t xml:space="preserve"> водител</w:t>
      </w:r>
      <w:r>
        <w:rPr>
          <w:lang w:val="ru-RU"/>
        </w:rPr>
        <w:t>я</w:t>
      </w:r>
      <w:r w:rsidRPr="00C217CE">
        <w:rPr>
          <w:lang w:val="ru-RU"/>
        </w:rPr>
        <w:t xml:space="preserve"> и</w:t>
      </w:r>
      <w:r>
        <w:rPr>
          <w:lang w:val="ru-RU"/>
        </w:rPr>
        <w:t>ли</w:t>
      </w:r>
      <w:r w:rsidRPr="00C217CE">
        <w:rPr>
          <w:lang w:val="ru-RU"/>
        </w:rPr>
        <w:t xml:space="preserve"> должностн</w:t>
      </w:r>
      <w:r>
        <w:rPr>
          <w:lang w:val="ru-RU"/>
        </w:rPr>
        <w:t>ого</w:t>
      </w:r>
      <w:r w:rsidRPr="00C217CE">
        <w:rPr>
          <w:lang w:val="ru-RU"/>
        </w:rPr>
        <w:t xml:space="preserve"> лиц</w:t>
      </w:r>
      <w:r>
        <w:rPr>
          <w:lang w:val="ru-RU"/>
        </w:rPr>
        <w:t>а</w:t>
      </w:r>
      <w:r w:rsidRPr="00C217CE">
        <w:rPr>
          <w:lang w:val="ru-RU"/>
        </w:rPr>
        <w:t xml:space="preserve"> таможни, допущенн</w:t>
      </w:r>
      <w:r>
        <w:rPr>
          <w:lang w:val="ru-RU"/>
        </w:rPr>
        <w:t>ого</w:t>
      </w:r>
      <w:r w:rsidRPr="00C217CE">
        <w:rPr>
          <w:lang w:val="ru-RU"/>
        </w:rPr>
        <w:t xml:space="preserve"> к управлению служебным автотранспортом, с проставлением отметки о медицинском ос</w:t>
      </w:r>
      <w:r>
        <w:rPr>
          <w:lang w:val="ru-RU"/>
        </w:rPr>
        <w:t>мотре</w:t>
      </w:r>
      <w:r w:rsidRPr="00C217CE">
        <w:rPr>
          <w:lang w:val="ru-RU"/>
        </w:rPr>
        <w:t xml:space="preserve"> в путевом документе, </w:t>
      </w:r>
      <w:r>
        <w:rPr>
          <w:lang w:val="ru-RU"/>
        </w:rPr>
        <w:br/>
      </w:r>
      <w:r w:rsidRPr="00C217CE">
        <w:rPr>
          <w:lang w:val="ru-RU"/>
        </w:rPr>
        <w:t>с указанием даты и времени прохождения медицинского ос</w:t>
      </w:r>
      <w:r>
        <w:rPr>
          <w:lang w:val="ru-RU"/>
        </w:rPr>
        <w:t>мотра</w:t>
      </w:r>
      <w:r w:rsidRPr="00C217CE">
        <w:rPr>
          <w:lang w:val="ru-RU"/>
        </w:rPr>
        <w:t>.</w:t>
      </w:r>
    </w:p>
    <w:p w:rsidR="004A0750" w:rsidRPr="00C217CE" w:rsidRDefault="004A0750" w:rsidP="00DE4A24">
      <w:pPr>
        <w:ind w:firstLine="720"/>
        <w:jc w:val="both"/>
        <w:rPr>
          <w:lang w:val="ru-RU"/>
        </w:rPr>
      </w:pPr>
      <w:r w:rsidRPr="00C217CE">
        <w:rPr>
          <w:lang w:val="ru-RU"/>
        </w:rPr>
        <w:t>3.1.</w:t>
      </w:r>
      <w:r w:rsidR="00621223">
        <w:rPr>
          <w:lang w:val="ru-RU"/>
        </w:rPr>
        <w:t>6</w:t>
      </w:r>
      <w:r w:rsidRPr="00C217CE">
        <w:rPr>
          <w:lang w:val="ru-RU"/>
        </w:rPr>
        <w:t>. Оказать услуги лично.</w:t>
      </w:r>
    </w:p>
    <w:p w:rsidR="004A0750" w:rsidRPr="00C217CE" w:rsidRDefault="004A0750" w:rsidP="00DE4A24">
      <w:pPr>
        <w:ind w:firstLine="720"/>
        <w:jc w:val="both"/>
        <w:rPr>
          <w:lang w:val="ru-RU"/>
        </w:rPr>
      </w:pPr>
      <w:r w:rsidRPr="00C217CE">
        <w:rPr>
          <w:lang w:val="ru-RU"/>
        </w:rPr>
        <w:t>3.1.</w:t>
      </w:r>
      <w:r w:rsidR="00621223">
        <w:rPr>
          <w:lang w:val="ru-RU"/>
        </w:rPr>
        <w:t>7</w:t>
      </w:r>
      <w:r w:rsidRPr="00C217CE">
        <w:rPr>
          <w:lang w:val="ru-RU"/>
        </w:rPr>
        <w:t>. Предоставить отчет об исполнении услуг и иные документы, необходимые для обеспечения контроля за расходованием бюджетных средств.</w:t>
      </w:r>
    </w:p>
    <w:p w:rsidR="004A0750" w:rsidRPr="00C217CE" w:rsidRDefault="004A0750" w:rsidP="00DE4A24">
      <w:pPr>
        <w:ind w:firstLine="720"/>
        <w:jc w:val="both"/>
        <w:rPr>
          <w:lang w:val="ru-RU"/>
        </w:rPr>
      </w:pPr>
      <w:r w:rsidRPr="00C217CE">
        <w:rPr>
          <w:lang w:val="ru-RU"/>
        </w:rPr>
        <w:t>3.2. Заказчик обязан:</w:t>
      </w:r>
    </w:p>
    <w:p w:rsidR="004A0750" w:rsidRPr="00C217CE" w:rsidRDefault="004A0750" w:rsidP="00DE4A24">
      <w:pPr>
        <w:ind w:firstLine="720"/>
        <w:jc w:val="both"/>
        <w:rPr>
          <w:lang w:val="ru-RU"/>
        </w:rPr>
      </w:pPr>
      <w:r w:rsidRPr="00C217CE">
        <w:rPr>
          <w:lang w:val="ru-RU"/>
        </w:rPr>
        <w:t xml:space="preserve">3.2.1. Оплатить услуги согласно пунктам </w:t>
      </w:r>
      <w:r w:rsidRPr="004F0A20">
        <w:rPr>
          <w:color w:val="auto"/>
          <w:lang w:val="ru-RU"/>
        </w:rPr>
        <w:t>2.2</w:t>
      </w:r>
      <w:r w:rsidR="00536081" w:rsidRPr="004F0A20">
        <w:rPr>
          <w:color w:val="auto"/>
          <w:lang w:val="ru-RU"/>
        </w:rPr>
        <w:t>.</w:t>
      </w:r>
      <w:r w:rsidRPr="004F0A20">
        <w:rPr>
          <w:color w:val="auto"/>
          <w:lang w:val="ru-RU"/>
        </w:rPr>
        <w:t xml:space="preserve">, </w:t>
      </w:r>
      <w:r w:rsidR="0093584B" w:rsidRPr="004F0A20">
        <w:rPr>
          <w:color w:val="auto"/>
          <w:lang w:val="ru-RU"/>
        </w:rPr>
        <w:t xml:space="preserve">2.3., </w:t>
      </w:r>
      <w:r w:rsidRPr="004F0A20">
        <w:rPr>
          <w:color w:val="auto"/>
          <w:lang w:val="ru-RU"/>
        </w:rPr>
        <w:t>2.</w:t>
      </w:r>
      <w:r w:rsidR="008458C0" w:rsidRPr="004F0A20">
        <w:rPr>
          <w:color w:val="auto"/>
          <w:lang w:val="ru-RU"/>
        </w:rPr>
        <w:t>4</w:t>
      </w:r>
      <w:r w:rsidR="00536081" w:rsidRPr="004F0A20">
        <w:rPr>
          <w:color w:val="auto"/>
          <w:lang w:val="ru-RU"/>
        </w:rPr>
        <w:t>.</w:t>
      </w:r>
      <w:r w:rsidRPr="004F0A20">
        <w:rPr>
          <w:color w:val="auto"/>
          <w:lang w:val="ru-RU"/>
        </w:rPr>
        <w:t xml:space="preserve"> настоящего</w:t>
      </w:r>
      <w:r w:rsidRPr="00C217CE">
        <w:rPr>
          <w:lang w:val="ru-RU"/>
        </w:rPr>
        <w:t xml:space="preserve"> Контракта.</w:t>
      </w:r>
    </w:p>
    <w:p w:rsidR="004A0750" w:rsidRDefault="004A0750" w:rsidP="004F0A20">
      <w:pPr>
        <w:ind w:firstLine="720"/>
        <w:jc w:val="both"/>
        <w:rPr>
          <w:lang w:val="ru-RU"/>
        </w:rPr>
      </w:pPr>
      <w:r w:rsidRPr="00C217CE">
        <w:rPr>
          <w:lang w:val="ru-RU"/>
        </w:rPr>
        <w:t>3.2.2. Проинформировать направляемых на медицинск</w:t>
      </w:r>
      <w:r>
        <w:rPr>
          <w:lang w:val="ru-RU"/>
        </w:rPr>
        <w:t>ий</w:t>
      </w:r>
      <w:r w:rsidRPr="00C217CE">
        <w:rPr>
          <w:lang w:val="ru-RU"/>
        </w:rPr>
        <w:t xml:space="preserve"> </w:t>
      </w:r>
      <w:r>
        <w:rPr>
          <w:lang w:val="ru-RU"/>
        </w:rPr>
        <w:t xml:space="preserve">осмотр </w:t>
      </w:r>
      <w:r w:rsidRPr="00C217CE">
        <w:rPr>
          <w:lang w:val="ru-RU"/>
        </w:rPr>
        <w:t xml:space="preserve">водителей автомобиля или должностных лиц таможни, допущенных к управлению служебным автотранспортом, </w:t>
      </w:r>
      <w:r>
        <w:rPr>
          <w:lang w:val="ru-RU"/>
        </w:rPr>
        <w:br/>
      </w:r>
      <w:r w:rsidRPr="00C217CE">
        <w:rPr>
          <w:lang w:val="ru-RU"/>
        </w:rPr>
        <w:t xml:space="preserve">о необходимости сообщения Исполнителю достоверных сведений, необходимых для обеспечения </w:t>
      </w:r>
      <w:r w:rsidR="004F0A20">
        <w:rPr>
          <w:lang w:val="ru-RU"/>
        </w:rPr>
        <w:t>качества предоставляемых услуг.</w:t>
      </w:r>
      <w:r w:rsidRPr="00CC203D">
        <w:rPr>
          <w:color w:val="FF0000"/>
          <w:lang w:val="ru-RU"/>
        </w:rPr>
        <w:t>.</w:t>
      </w:r>
    </w:p>
    <w:p w:rsidR="004A0750" w:rsidRPr="00650B1C" w:rsidRDefault="004A0750" w:rsidP="00DE4A24">
      <w:pPr>
        <w:shd w:val="clear" w:color="auto" w:fill="FFFFFF"/>
        <w:autoSpaceDE w:val="0"/>
        <w:ind w:firstLine="720"/>
        <w:rPr>
          <w:lang w:val="ru-RU"/>
        </w:rPr>
      </w:pPr>
      <w:r>
        <w:rPr>
          <w:lang w:val="ru-RU"/>
        </w:rPr>
        <w:t>3</w:t>
      </w:r>
      <w:r w:rsidRPr="00650B1C">
        <w:rPr>
          <w:lang w:val="ru-RU"/>
        </w:rPr>
        <w:t>.</w:t>
      </w:r>
      <w:r>
        <w:rPr>
          <w:lang w:val="ru-RU"/>
        </w:rPr>
        <w:t>3</w:t>
      </w:r>
      <w:r w:rsidRPr="00650B1C">
        <w:rPr>
          <w:lang w:val="ru-RU"/>
        </w:rPr>
        <w:t>.</w:t>
      </w:r>
      <w:r w:rsidRPr="00650B1C">
        <w:rPr>
          <w:lang w:val="ru-RU"/>
        </w:rPr>
        <w:tab/>
        <w:t>Заказчик имеет право:</w:t>
      </w:r>
    </w:p>
    <w:p w:rsidR="004A0750" w:rsidRPr="00650B1C" w:rsidRDefault="004A0750" w:rsidP="00DE4A24">
      <w:pPr>
        <w:shd w:val="clear" w:color="auto" w:fill="FFFFFF"/>
        <w:autoSpaceDE w:val="0"/>
        <w:ind w:firstLine="720"/>
        <w:jc w:val="both"/>
        <w:rPr>
          <w:lang w:val="ru-RU"/>
        </w:rPr>
      </w:pPr>
      <w:r>
        <w:rPr>
          <w:lang w:val="ru-RU"/>
        </w:rPr>
        <w:t>3</w:t>
      </w:r>
      <w:r w:rsidRPr="00650B1C">
        <w:rPr>
          <w:lang w:val="ru-RU"/>
        </w:rPr>
        <w:t>.</w:t>
      </w:r>
      <w:r>
        <w:rPr>
          <w:lang w:val="ru-RU"/>
        </w:rPr>
        <w:t>3.1</w:t>
      </w:r>
      <w:r w:rsidRPr="00650B1C">
        <w:rPr>
          <w:lang w:val="ru-RU"/>
        </w:rPr>
        <w:t xml:space="preserve">. Для проверки соответствия качества и количества </w:t>
      </w:r>
      <w:r>
        <w:rPr>
          <w:lang w:val="ru-RU"/>
        </w:rPr>
        <w:t>оказываемых услуг</w:t>
      </w:r>
      <w:r w:rsidRPr="00650B1C">
        <w:rPr>
          <w:lang w:val="ru-RU"/>
        </w:rPr>
        <w:t xml:space="preserve"> требованиям Контракта Заказчик вправе привлекать независимых экспертов, выбор которых осуществляется </w:t>
      </w:r>
      <w:r>
        <w:rPr>
          <w:lang w:val="ru-RU"/>
        </w:rPr>
        <w:br/>
      </w:r>
      <w:r w:rsidRPr="00650B1C">
        <w:rPr>
          <w:lang w:val="ru-RU"/>
        </w:rPr>
        <w:t>в соответствии с действующим законодательством.</w:t>
      </w:r>
    </w:p>
    <w:p w:rsidR="00C56263" w:rsidRDefault="004A0750" w:rsidP="00867226">
      <w:pPr>
        <w:pStyle w:val="a3"/>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45557E">
        <w:rPr>
          <w:rFonts w:ascii="Times New Roman" w:hAnsi="Times New Roman" w:cs="Times New Roman"/>
          <w:color w:val="000000"/>
          <w:sz w:val="24"/>
          <w:szCs w:val="24"/>
        </w:rPr>
        <w:t>.</w:t>
      </w:r>
      <w:r>
        <w:rPr>
          <w:rFonts w:ascii="Times New Roman" w:hAnsi="Times New Roman" w:cs="Times New Roman"/>
          <w:color w:val="000000"/>
          <w:sz w:val="24"/>
          <w:szCs w:val="24"/>
        </w:rPr>
        <w:t>3.2</w:t>
      </w:r>
      <w:r w:rsidRPr="0045557E">
        <w:rPr>
          <w:rFonts w:ascii="Times New Roman" w:hAnsi="Times New Roman" w:cs="Times New Roman"/>
          <w:color w:val="000000"/>
          <w:sz w:val="24"/>
          <w:szCs w:val="24"/>
        </w:rPr>
        <w:t xml:space="preserve">. Предъявлять требования, связанные с ненадлежащим качеством и количеством </w:t>
      </w:r>
      <w:r>
        <w:rPr>
          <w:rFonts w:ascii="Times New Roman" w:hAnsi="Times New Roman" w:cs="Times New Roman"/>
          <w:color w:val="000000"/>
          <w:sz w:val="24"/>
          <w:szCs w:val="24"/>
        </w:rPr>
        <w:t>оказываемых услуг</w:t>
      </w:r>
      <w:r w:rsidRPr="0045557E">
        <w:rPr>
          <w:rFonts w:ascii="Times New Roman" w:hAnsi="Times New Roman" w:cs="Times New Roman"/>
          <w:color w:val="000000"/>
          <w:sz w:val="24"/>
          <w:szCs w:val="24"/>
        </w:rPr>
        <w:t>.</w:t>
      </w:r>
    </w:p>
    <w:p w:rsidR="004A0750" w:rsidRPr="000F600D" w:rsidRDefault="004A0750" w:rsidP="00C56263">
      <w:pPr>
        <w:widowControl/>
        <w:numPr>
          <w:ilvl w:val="0"/>
          <w:numId w:val="1"/>
        </w:numPr>
        <w:suppressAutoHyphens w:val="0"/>
        <w:ind w:left="714" w:hanging="357"/>
        <w:jc w:val="center"/>
        <w:rPr>
          <w:b/>
          <w:bCs/>
        </w:rPr>
      </w:pPr>
      <w:r w:rsidRPr="00B719CD">
        <w:rPr>
          <w:b/>
          <w:bCs/>
          <w:lang w:val="ru-RU"/>
        </w:rPr>
        <w:t>Ответственность</w:t>
      </w:r>
      <w:r w:rsidRPr="00412E5B">
        <w:rPr>
          <w:b/>
          <w:bCs/>
          <w:lang w:val="ru-RU"/>
        </w:rPr>
        <w:t xml:space="preserve"> сторон</w:t>
      </w:r>
    </w:p>
    <w:p w:rsidR="00A1017F" w:rsidRPr="00A1017F" w:rsidRDefault="00A1017F" w:rsidP="00C56263">
      <w:pPr>
        <w:tabs>
          <w:tab w:val="num" w:pos="0"/>
          <w:tab w:val="left" w:pos="567"/>
        </w:tabs>
        <w:ind w:firstLine="543"/>
        <w:jc w:val="both"/>
        <w:rPr>
          <w:lang w:val="ru-RU"/>
        </w:rPr>
      </w:pPr>
      <w:r w:rsidRPr="00A1017F">
        <w:rPr>
          <w:rFonts w:eastAsia="Times New Roman"/>
          <w:color w:val="auto"/>
          <w:lang w:val="ru-RU"/>
        </w:rPr>
        <w:t xml:space="preserve">4.1. </w:t>
      </w:r>
      <w:r w:rsidRPr="00A1017F">
        <w:rPr>
          <w:lang w:val="ru-RU"/>
        </w:rPr>
        <w:t>За неисполнение или ненадлежащее исполнение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A1017F" w:rsidRPr="00A1017F" w:rsidRDefault="00A1017F" w:rsidP="00A1017F">
      <w:pPr>
        <w:tabs>
          <w:tab w:val="left" w:pos="567"/>
        </w:tabs>
        <w:autoSpaceDE w:val="0"/>
        <w:autoSpaceDN w:val="0"/>
        <w:adjustRightInd w:val="0"/>
        <w:jc w:val="both"/>
        <w:rPr>
          <w:lang w:val="ru-RU"/>
        </w:rPr>
      </w:pPr>
      <w:r w:rsidRPr="00A1017F">
        <w:rPr>
          <w:lang w:val="ru-RU"/>
        </w:rPr>
        <w:tab/>
        <w:t xml:space="preserve">4.2.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w:t>
      </w:r>
      <w:r w:rsidRPr="00A1017F">
        <w:rPr>
          <w:lang w:val="ru-RU"/>
        </w:rPr>
        <w:lastRenderedPageBreak/>
        <w:t xml:space="preserve">исполнения Заказчиком обязательств, предусмотренных государственным контрактом, Исполнитель вправе потребовать уплаты неустоек (штрафов, пеней). </w:t>
      </w:r>
    </w:p>
    <w:p w:rsidR="00A1017F" w:rsidRPr="00A1017F" w:rsidRDefault="00A1017F" w:rsidP="00A1017F">
      <w:pPr>
        <w:tabs>
          <w:tab w:val="left" w:pos="567"/>
        </w:tabs>
        <w:autoSpaceDE w:val="0"/>
        <w:autoSpaceDN w:val="0"/>
        <w:adjustRightInd w:val="0"/>
        <w:jc w:val="both"/>
        <w:rPr>
          <w:lang w:val="ru-RU"/>
        </w:rPr>
      </w:pPr>
      <w:r w:rsidRPr="00A1017F">
        <w:rPr>
          <w:lang w:val="ru-RU"/>
        </w:rPr>
        <w:tab/>
        <w:t>4.3.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A1017F" w:rsidRPr="00A1017F" w:rsidRDefault="00A1017F" w:rsidP="00A1017F">
      <w:pPr>
        <w:tabs>
          <w:tab w:val="left" w:pos="567"/>
        </w:tabs>
        <w:autoSpaceDE w:val="0"/>
        <w:autoSpaceDN w:val="0"/>
        <w:adjustRightInd w:val="0"/>
        <w:ind w:firstLine="567"/>
        <w:jc w:val="both"/>
        <w:rPr>
          <w:i/>
          <w:lang w:val="ru-RU"/>
        </w:rPr>
      </w:pPr>
      <w:r w:rsidRPr="00A1017F">
        <w:rPr>
          <w:i/>
          <w:lang w:val="ru-RU"/>
        </w:rPr>
        <w:t>10 процентов цены контракта (этапа) в случае, если цена контракта (этапа) не превышает 3 млн. рублей, что составляет______________________</w:t>
      </w:r>
    </w:p>
    <w:p w:rsidR="00A1017F" w:rsidRPr="00A1017F" w:rsidRDefault="00A1017F" w:rsidP="00A1017F">
      <w:pPr>
        <w:tabs>
          <w:tab w:val="left" w:pos="567"/>
        </w:tabs>
        <w:autoSpaceDE w:val="0"/>
        <w:autoSpaceDN w:val="0"/>
        <w:adjustRightInd w:val="0"/>
        <w:jc w:val="both"/>
        <w:rPr>
          <w:lang w:val="ru-RU"/>
        </w:rPr>
      </w:pPr>
      <w:r w:rsidRPr="00A1017F">
        <w:rPr>
          <w:lang w:val="ru-RU"/>
        </w:rPr>
        <w:tab/>
        <w:t xml:space="preserve">4.4. За каждый факт неисполнения или ненадлежащего исполнения </w:t>
      </w:r>
      <w:r w:rsidR="00867226">
        <w:rPr>
          <w:lang w:val="ru-RU"/>
        </w:rPr>
        <w:t>Исполнителем</w:t>
      </w:r>
      <w:r w:rsidRPr="00A1017F">
        <w:rPr>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017F" w:rsidRPr="00A1017F" w:rsidRDefault="00A1017F" w:rsidP="00A1017F">
      <w:pPr>
        <w:tabs>
          <w:tab w:val="left" w:pos="567"/>
        </w:tabs>
        <w:autoSpaceDE w:val="0"/>
        <w:autoSpaceDN w:val="0"/>
        <w:adjustRightInd w:val="0"/>
        <w:ind w:firstLine="567"/>
        <w:jc w:val="both"/>
        <w:rPr>
          <w:i/>
          <w:lang w:val="ru-RU"/>
        </w:rPr>
      </w:pPr>
      <w:r w:rsidRPr="00A1017F">
        <w:rPr>
          <w:i/>
          <w:lang w:val="ru-RU"/>
        </w:rPr>
        <w:t>1000 рублей, если цена контракта не превышает 3 млн. рублей.</w:t>
      </w:r>
    </w:p>
    <w:p w:rsidR="00A1017F" w:rsidRPr="00A1017F" w:rsidRDefault="00A1017F" w:rsidP="00A1017F">
      <w:pPr>
        <w:tabs>
          <w:tab w:val="left" w:pos="567"/>
        </w:tabs>
        <w:autoSpaceDE w:val="0"/>
        <w:autoSpaceDN w:val="0"/>
        <w:adjustRightInd w:val="0"/>
        <w:jc w:val="both"/>
        <w:rPr>
          <w:lang w:val="ru-RU"/>
        </w:rPr>
      </w:pPr>
      <w:r w:rsidRPr="00A1017F">
        <w:rPr>
          <w:lang w:val="ru-RU"/>
        </w:rPr>
        <w:tab/>
        <w:t>4.5.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017F" w:rsidRPr="00A1017F" w:rsidRDefault="00A1017F" w:rsidP="00A1017F">
      <w:pPr>
        <w:tabs>
          <w:tab w:val="left" w:pos="567"/>
        </w:tabs>
        <w:autoSpaceDE w:val="0"/>
        <w:autoSpaceDN w:val="0"/>
        <w:adjustRightInd w:val="0"/>
        <w:ind w:firstLine="567"/>
        <w:jc w:val="both"/>
        <w:rPr>
          <w:i/>
          <w:lang w:val="ru-RU"/>
        </w:rPr>
      </w:pPr>
      <w:r w:rsidRPr="00A1017F">
        <w:rPr>
          <w:i/>
          <w:lang w:val="ru-RU"/>
        </w:rPr>
        <w:t>1000 рублей, если цена контракта не превышает 3 млн. рублей (включительно).</w:t>
      </w:r>
    </w:p>
    <w:p w:rsidR="00A1017F" w:rsidRPr="00A1017F" w:rsidRDefault="00A1017F" w:rsidP="00A1017F">
      <w:pPr>
        <w:autoSpaceDE w:val="0"/>
        <w:autoSpaceDN w:val="0"/>
        <w:adjustRightInd w:val="0"/>
        <w:ind w:firstLine="540"/>
        <w:jc w:val="both"/>
        <w:rPr>
          <w:lang w:val="ru-RU"/>
        </w:rPr>
      </w:pPr>
      <w:r w:rsidRPr="00A1017F">
        <w:rPr>
          <w:lang w:val="ru-RU"/>
        </w:rPr>
        <w:t xml:space="preserve">4.6. Пеня начисляется за каждый день просрочки исполнения </w:t>
      </w:r>
      <w:r w:rsidR="00867226">
        <w:rPr>
          <w:lang w:val="ru-RU"/>
        </w:rPr>
        <w:t>Исполнителем</w:t>
      </w:r>
      <w:r w:rsidRPr="00A1017F">
        <w:rPr>
          <w:lang w:val="ru-RU"/>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C75C7A">
        <w:rPr>
          <w:lang w:val="ru-RU"/>
        </w:rPr>
        <w:br/>
      </w:r>
      <w:r w:rsidRPr="00A1017F">
        <w:rPr>
          <w:lang w:val="ru-RU"/>
        </w:rPr>
        <w:t>на сумму, пропорциональную объему обязательств, предусмотренных контрактом и фактически исполненных поставщиком.</w:t>
      </w:r>
    </w:p>
    <w:p w:rsidR="00A1017F" w:rsidRPr="00A1017F" w:rsidRDefault="00A1017F" w:rsidP="00A1017F">
      <w:pPr>
        <w:autoSpaceDE w:val="0"/>
        <w:autoSpaceDN w:val="0"/>
        <w:adjustRightInd w:val="0"/>
        <w:ind w:firstLine="540"/>
        <w:jc w:val="both"/>
        <w:rPr>
          <w:lang w:val="ru-RU"/>
        </w:rPr>
      </w:pPr>
      <w:r w:rsidRPr="00A1017F">
        <w:rPr>
          <w:lang w:val="ru-RU"/>
        </w:rPr>
        <w:t xml:space="preserve">4.7. Общая сумма начисленных штрафов за неисполнение или ненадлежащее исполнение </w:t>
      </w:r>
      <w:r w:rsidR="00867226">
        <w:rPr>
          <w:lang w:val="ru-RU"/>
        </w:rPr>
        <w:t>Исполнителем</w:t>
      </w:r>
      <w:r w:rsidRPr="00A1017F">
        <w:rPr>
          <w:lang w:val="ru-RU"/>
        </w:rPr>
        <w:t xml:space="preserve"> обязательств, предусмотренных контрактом, не может превышать цену контракта.</w:t>
      </w:r>
    </w:p>
    <w:p w:rsidR="00A1017F" w:rsidRPr="00A1017F" w:rsidRDefault="00A1017F" w:rsidP="00A1017F">
      <w:pPr>
        <w:autoSpaceDE w:val="0"/>
        <w:autoSpaceDN w:val="0"/>
        <w:adjustRightInd w:val="0"/>
        <w:ind w:firstLine="540"/>
        <w:jc w:val="both"/>
        <w:rPr>
          <w:lang w:val="ru-RU"/>
        </w:rPr>
      </w:pPr>
      <w:bookmarkStart w:id="1" w:name="Par492"/>
      <w:bookmarkEnd w:id="1"/>
      <w:r w:rsidRPr="00A1017F">
        <w:rPr>
          <w:lang w:val="ru-RU"/>
        </w:rP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017F" w:rsidRPr="00A1017F" w:rsidRDefault="00A1017F" w:rsidP="00A1017F">
      <w:pPr>
        <w:autoSpaceDE w:val="0"/>
        <w:autoSpaceDN w:val="0"/>
        <w:adjustRightInd w:val="0"/>
        <w:ind w:firstLine="540"/>
        <w:jc w:val="both"/>
        <w:rPr>
          <w:lang w:val="ru-RU"/>
        </w:rPr>
      </w:pPr>
      <w:r w:rsidRPr="00A1017F">
        <w:rPr>
          <w:lang w:val="ru-RU"/>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действий непреодолимой силы или по вине другой Стороны.</w:t>
      </w:r>
    </w:p>
    <w:p w:rsidR="00A1017F" w:rsidRDefault="00A1017F" w:rsidP="00A1017F">
      <w:pPr>
        <w:autoSpaceDE w:val="0"/>
        <w:autoSpaceDN w:val="0"/>
        <w:adjustRightInd w:val="0"/>
        <w:ind w:firstLine="540"/>
        <w:jc w:val="both"/>
        <w:rPr>
          <w:lang w:val="ru-RU"/>
        </w:rPr>
      </w:pPr>
      <w:r w:rsidRPr="00A1017F">
        <w:rPr>
          <w:lang w:val="ru-RU"/>
        </w:rPr>
        <w:t>4.10. Уплата неустойки (штрафа, пени) не освобождает Стороны от исполнения обязательств по государственному контракту и устранения нарушений.</w:t>
      </w:r>
    </w:p>
    <w:p w:rsidR="00A1017F" w:rsidRDefault="00A1017F" w:rsidP="00A1017F">
      <w:pPr>
        <w:autoSpaceDE w:val="0"/>
        <w:autoSpaceDN w:val="0"/>
        <w:adjustRightInd w:val="0"/>
        <w:ind w:firstLine="540"/>
        <w:jc w:val="both"/>
        <w:rPr>
          <w:lang w:val="ru-RU"/>
        </w:rPr>
      </w:pPr>
      <w:r w:rsidRPr="00A1017F">
        <w:rPr>
          <w:lang w:val="ru-RU"/>
        </w:rPr>
        <w:t>4.11.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017F" w:rsidRDefault="00A1017F" w:rsidP="00A1017F">
      <w:pPr>
        <w:autoSpaceDE w:val="0"/>
        <w:autoSpaceDN w:val="0"/>
        <w:adjustRightInd w:val="0"/>
        <w:ind w:firstLine="540"/>
        <w:jc w:val="center"/>
        <w:rPr>
          <w:lang w:val="ru-RU"/>
        </w:rPr>
      </w:pPr>
    </w:p>
    <w:p w:rsidR="00C56263" w:rsidRPr="00C56263" w:rsidRDefault="004A0750" w:rsidP="00C56263">
      <w:pPr>
        <w:numPr>
          <w:ilvl w:val="0"/>
          <w:numId w:val="1"/>
        </w:numPr>
        <w:autoSpaceDE w:val="0"/>
        <w:autoSpaceDN w:val="0"/>
        <w:adjustRightInd w:val="0"/>
        <w:jc w:val="center"/>
        <w:rPr>
          <w:b/>
          <w:bCs/>
          <w:lang w:val="ru-RU"/>
        </w:rPr>
      </w:pPr>
      <w:r w:rsidRPr="00C217CE">
        <w:rPr>
          <w:b/>
          <w:bCs/>
          <w:lang w:val="ru-RU"/>
        </w:rPr>
        <w:t>Действие обстоятельств непреодолимой силы</w:t>
      </w:r>
    </w:p>
    <w:p w:rsidR="004A0750" w:rsidRPr="00C217CE" w:rsidRDefault="004A0750" w:rsidP="00C75C7A">
      <w:pPr>
        <w:ind w:right="99" w:firstLine="567"/>
        <w:jc w:val="both"/>
        <w:rPr>
          <w:lang w:val="ru-RU"/>
        </w:rPr>
      </w:pPr>
      <w:r w:rsidRPr="00C217CE">
        <w:rPr>
          <w:lang w:val="ru-RU"/>
        </w:rPr>
        <w:t>5.1. Ни одна из Сторон не несет ответственности перед другой Стороной за неисполнение обязательств по настоящему Контракту, обусловленн</w:t>
      </w:r>
      <w:r>
        <w:rPr>
          <w:lang w:val="ru-RU"/>
        </w:rPr>
        <w:t>ых</w:t>
      </w:r>
      <w:r w:rsidRPr="00C217CE">
        <w:rPr>
          <w:lang w:val="ru-RU"/>
        </w:rPr>
        <w:t xml:space="preserve">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блокады, эмбарго, пожары, землетрясения, наводнения и другие природные стихийные бедствия, а также издание актов государственных органов.</w:t>
      </w:r>
    </w:p>
    <w:p w:rsidR="004A0750" w:rsidRPr="00C217CE" w:rsidRDefault="004A0750" w:rsidP="00C75C7A">
      <w:pPr>
        <w:ind w:right="99" w:firstLine="567"/>
        <w:jc w:val="both"/>
        <w:rPr>
          <w:lang w:val="ru-RU"/>
        </w:rPr>
      </w:pPr>
      <w:r w:rsidRPr="00C217CE">
        <w:rPr>
          <w:lang w:val="ru-RU"/>
        </w:rPr>
        <w:t>5.2.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4A0750" w:rsidRPr="00C217CE" w:rsidRDefault="00BA01E7" w:rsidP="00C75C7A">
      <w:pPr>
        <w:ind w:right="99" w:firstLine="567"/>
        <w:jc w:val="both"/>
        <w:rPr>
          <w:lang w:val="ru-RU"/>
        </w:rPr>
      </w:pPr>
      <w:r>
        <w:rPr>
          <w:lang w:val="ru-RU"/>
        </w:rPr>
        <w:t xml:space="preserve">5.3. </w:t>
      </w:r>
      <w:r w:rsidR="004A0750" w:rsidRPr="00C217CE">
        <w:rPr>
          <w:lang w:val="ru-RU"/>
        </w:rPr>
        <w:t>Стор</w:t>
      </w:r>
      <w:r w:rsidR="004A0750">
        <w:rPr>
          <w:lang w:val="ru-RU"/>
        </w:rPr>
        <w:t>она, которая не исполняет свои</w:t>
      </w:r>
      <w:r w:rsidR="004A0750" w:rsidRPr="00C217CE">
        <w:rPr>
          <w:lang w:val="ru-RU"/>
        </w:rPr>
        <w:t xml:space="preserve"> обязательства вследствие действия непреодолимой силы, должна </w:t>
      </w:r>
      <w:r w:rsidR="004A0750">
        <w:rPr>
          <w:lang w:val="ru-RU"/>
        </w:rPr>
        <w:t xml:space="preserve">в течении 1 (одного) рабочего дня известить </w:t>
      </w:r>
      <w:r w:rsidR="004A0750" w:rsidRPr="00C217CE">
        <w:rPr>
          <w:lang w:val="ru-RU"/>
        </w:rPr>
        <w:t xml:space="preserve">другую Сторону </w:t>
      </w:r>
      <w:r w:rsidR="004A0750">
        <w:rPr>
          <w:lang w:val="ru-RU"/>
        </w:rPr>
        <w:br/>
      </w:r>
      <w:r w:rsidR="004A0750" w:rsidRPr="00C217CE">
        <w:rPr>
          <w:lang w:val="ru-RU"/>
        </w:rPr>
        <w:t>о таких обстоятельствах и их влиянии на исполнение обязательств по Контракту.</w:t>
      </w:r>
    </w:p>
    <w:p w:rsidR="004A0750" w:rsidRDefault="004A0750" w:rsidP="00C75C7A">
      <w:pPr>
        <w:ind w:right="99" w:firstLine="567"/>
        <w:jc w:val="both"/>
        <w:rPr>
          <w:lang w:val="ru-RU"/>
        </w:rPr>
      </w:pPr>
      <w:r w:rsidRPr="00C217CE">
        <w:rPr>
          <w:lang w:val="ru-RU"/>
        </w:rPr>
        <w:t xml:space="preserve">5.4. Если обстоятельства непреодолимой силы действуют на протяжении 1 (одного) месяца, настоящий Контракт может быть расторгнут любой из Сторон путем направления письменного </w:t>
      </w:r>
      <w:r w:rsidRPr="00C217CE">
        <w:rPr>
          <w:lang w:val="ru-RU"/>
        </w:rPr>
        <w:lastRenderedPageBreak/>
        <w:t>уведомления другой Стороне.</w:t>
      </w:r>
    </w:p>
    <w:p w:rsidR="00C56263" w:rsidRPr="00C217CE" w:rsidRDefault="00C56263" w:rsidP="00C75C7A">
      <w:pPr>
        <w:ind w:right="99" w:firstLine="567"/>
        <w:jc w:val="both"/>
        <w:rPr>
          <w:lang w:val="ru-RU"/>
        </w:rPr>
      </w:pPr>
    </w:p>
    <w:p w:rsidR="00C56263" w:rsidRPr="00C217CE" w:rsidRDefault="004A0750" w:rsidP="00C56263">
      <w:pPr>
        <w:ind w:left="357" w:right="96"/>
        <w:jc w:val="center"/>
        <w:rPr>
          <w:b/>
          <w:bCs/>
          <w:lang w:val="ru-RU"/>
        </w:rPr>
      </w:pPr>
      <w:r w:rsidRPr="00C217CE">
        <w:rPr>
          <w:b/>
          <w:bCs/>
          <w:lang w:val="ru-RU"/>
        </w:rPr>
        <w:t>6. Порядок разрешения споров</w:t>
      </w:r>
    </w:p>
    <w:p w:rsidR="004A0750" w:rsidRPr="00C217CE" w:rsidRDefault="004A0750" w:rsidP="00C56263">
      <w:pPr>
        <w:autoSpaceDE w:val="0"/>
        <w:autoSpaceDN w:val="0"/>
        <w:adjustRightInd w:val="0"/>
        <w:ind w:firstLine="709"/>
        <w:jc w:val="both"/>
        <w:rPr>
          <w:lang w:val="ru-RU"/>
        </w:rPr>
      </w:pPr>
      <w:r w:rsidRPr="00C217CE">
        <w:rPr>
          <w:lang w:val="ru-RU"/>
        </w:rPr>
        <w:t>6.1.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4A0750" w:rsidRPr="00C217CE" w:rsidRDefault="004A0750" w:rsidP="00DE4A24">
      <w:pPr>
        <w:autoSpaceDE w:val="0"/>
        <w:autoSpaceDN w:val="0"/>
        <w:adjustRightInd w:val="0"/>
        <w:ind w:firstLine="709"/>
        <w:jc w:val="both"/>
        <w:rPr>
          <w:lang w:val="ru-RU"/>
        </w:rPr>
      </w:pPr>
      <w:r w:rsidRPr="00C217CE">
        <w:rPr>
          <w:lang w:val="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4A0750" w:rsidRPr="00C217CE" w:rsidRDefault="004A0750" w:rsidP="00DE4A24">
      <w:pPr>
        <w:autoSpaceDE w:val="0"/>
        <w:autoSpaceDN w:val="0"/>
        <w:adjustRightInd w:val="0"/>
        <w:ind w:firstLine="709"/>
        <w:jc w:val="both"/>
        <w:rPr>
          <w:lang w:val="ru-RU"/>
        </w:rPr>
      </w:pPr>
      <w:r w:rsidRPr="00C217CE">
        <w:rPr>
          <w:lang w:val="ru-RU"/>
        </w:rPr>
        <w:t xml:space="preserve">6.3. Срок рассмотрения писем, уведомлений или претензий не может превышать 10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w:t>
      </w:r>
      <w:r>
        <w:rPr>
          <w:lang w:val="ru-RU"/>
        </w:rPr>
        <w:br/>
      </w:r>
      <w:r w:rsidRPr="00C217CE">
        <w:rPr>
          <w:lang w:val="ru-RU"/>
        </w:rPr>
        <w:t>а также электронного сообщения с последующим представлением оригинала документа.</w:t>
      </w:r>
    </w:p>
    <w:p w:rsidR="004A0750" w:rsidRDefault="004A0750" w:rsidP="00DE4A24">
      <w:pPr>
        <w:autoSpaceDE w:val="0"/>
        <w:autoSpaceDN w:val="0"/>
        <w:adjustRightInd w:val="0"/>
        <w:ind w:firstLine="709"/>
        <w:jc w:val="both"/>
        <w:rPr>
          <w:lang w:val="ru-RU"/>
        </w:rPr>
      </w:pPr>
      <w:r w:rsidRPr="00C217CE">
        <w:rPr>
          <w:lang w:val="ru-RU"/>
        </w:rPr>
        <w:t xml:space="preserve">6.4. При не урегулировании Сторонами в досудебном порядке спор передается на разрешение в Арбитражный суд </w:t>
      </w:r>
      <w:r w:rsidR="00867226">
        <w:rPr>
          <w:lang w:val="ru-RU"/>
        </w:rPr>
        <w:t>Республики Крым</w:t>
      </w:r>
      <w:r w:rsidRPr="00C217CE">
        <w:rPr>
          <w:lang w:val="ru-RU"/>
        </w:rPr>
        <w:t xml:space="preserve"> согласно порядку, установленному законодательством Российской Федерации.</w:t>
      </w:r>
    </w:p>
    <w:p w:rsidR="00C56263" w:rsidRPr="00C217CE" w:rsidRDefault="00C56263" w:rsidP="00DE4A24">
      <w:pPr>
        <w:autoSpaceDE w:val="0"/>
        <w:autoSpaceDN w:val="0"/>
        <w:adjustRightInd w:val="0"/>
        <w:ind w:firstLine="709"/>
        <w:jc w:val="both"/>
        <w:rPr>
          <w:lang w:val="ru-RU"/>
        </w:rPr>
      </w:pPr>
    </w:p>
    <w:p w:rsidR="004A0750" w:rsidRPr="00C217CE" w:rsidRDefault="004A0750" w:rsidP="00C56263">
      <w:pPr>
        <w:ind w:left="357"/>
        <w:jc w:val="center"/>
        <w:rPr>
          <w:b/>
          <w:bCs/>
          <w:lang w:val="ru-RU"/>
        </w:rPr>
      </w:pPr>
      <w:r w:rsidRPr="00C217CE">
        <w:rPr>
          <w:b/>
          <w:bCs/>
          <w:lang w:val="ru-RU"/>
        </w:rPr>
        <w:t>7. Порядок изменения и расторжения Контракта</w:t>
      </w:r>
    </w:p>
    <w:p w:rsidR="00A1017F" w:rsidRDefault="00A1017F" w:rsidP="00C56263">
      <w:pPr>
        <w:widowControl/>
        <w:ind w:firstLine="426"/>
        <w:jc w:val="both"/>
        <w:rPr>
          <w:lang w:val="ru-RU"/>
        </w:rPr>
      </w:pPr>
      <w:r w:rsidRPr="00A1017F">
        <w:rPr>
          <w:lang w:val="ru-RU"/>
        </w:rPr>
        <w:t>7.1. Любые изменения и дополнения к настоящему Контракту действительны лишь при условии, если они совершены в письменной форме и подписаны обеими Сторонами.</w:t>
      </w:r>
    </w:p>
    <w:p w:rsidR="00A1017F" w:rsidRDefault="00A1017F" w:rsidP="00A1017F">
      <w:pPr>
        <w:widowControl/>
        <w:ind w:firstLine="426"/>
        <w:jc w:val="both"/>
        <w:rPr>
          <w:lang w:val="ru-RU"/>
        </w:rPr>
      </w:pPr>
      <w:r w:rsidRPr="00A1017F">
        <w:rPr>
          <w:lang w:val="ru-RU"/>
        </w:rPr>
        <w:t>7.2.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1017F" w:rsidRDefault="00A1017F" w:rsidP="00A1017F">
      <w:pPr>
        <w:widowControl/>
        <w:ind w:firstLine="426"/>
        <w:jc w:val="both"/>
        <w:rPr>
          <w:lang w:val="ru-RU"/>
        </w:rPr>
      </w:pPr>
      <w:r w:rsidRPr="00A1017F">
        <w:rPr>
          <w:lang w:val="ru-RU"/>
        </w:rPr>
        <w:t>1) при снижении цены Контракта без изменения предусмотренных Контрактом объема услуги, качества оказываемой услуги и иных условий Контракта;</w:t>
      </w:r>
    </w:p>
    <w:p w:rsidR="00A1017F" w:rsidRPr="00A1017F" w:rsidRDefault="00A1017F" w:rsidP="00A1017F">
      <w:pPr>
        <w:widowControl/>
        <w:ind w:firstLine="426"/>
        <w:jc w:val="both"/>
        <w:rPr>
          <w:rFonts w:eastAsia="Times New Roman"/>
          <w:color w:val="auto"/>
          <w:lang w:val="ru-RU"/>
        </w:rPr>
      </w:pPr>
      <w:r w:rsidRPr="00A1017F">
        <w:rPr>
          <w:lang w:val="ru-RU"/>
        </w:rPr>
        <w:t xml:space="preserve">2) если по предложению заказчика увеличиваются предусмотренные Контрактом </w:t>
      </w:r>
      <w:r w:rsidR="002023BD">
        <w:rPr>
          <w:lang w:val="ru-RU"/>
        </w:rPr>
        <w:br/>
      </w:r>
      <w:r w:rsidRPr="00A1017F">
        <w:rPr>
          <w:lang w:val="ru-RU"/>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предусмотренные контрактом объем оказываемой услуги не более чем на десять процентов. </w:t>
      </w:r>
      <w: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A1017F" w:rsidRDefault="00A1017F" w:rsidP="00BA01E7">
      <w:pPr>
        <w:pStyle w:val="msonormalcxspmiddle"/>
        <w:tabs>
          <w:tab w:val="num" w:pos="720"/>
        </w:tabs>
        <w:suppressAutoHyphens/>
        <w:spacing w:before="0" w:beforeAutospacing="0" w:after="0" w:afterAutospacing="0"/>
        <w:ind w:firstLine="426"/>
        <w:jc w:val="both"/>
      </w:pPr>
      <w:r>
        <w:t>7.3.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A1017F" w:rsidRDefault="00A1017F" w:rsidP="0012178D">
      <w:pPr>
        <w:pStyle w:val="msonormalcxspmiddle"/>
        <w:tabs>
          <w:tab w:val="num" w:pos="720"/>
        </w:tabs>
        <w:suppressAutoHyphens/>
        <w:spacing w:before="0" w:beforeAutospacing="0" w:after="0" w:afterAutospacing="0"/>
        <w:ind w:firstLine="426"/>
        <w:jc w:val="both"/>
      </w:pPr>
      <w:r>
        <w:t xml:space="preserve">7.4. В установленных </w:t>
      </w:r>
      <w:hyperlink r:id="rId8" w:history="1">
        <w:r w:rsidRPr="00622948">
          <w:t>пунктом 6 части 1</w:t>
        </w:r>
      </w:hyperlink>
      <w:r>
        <w:t xml:space="preserve"> статьи 95 Федерального закона № 44-ФЗ случаях сокращение объема услуги при уменьшении цены Контракта осуществляется в соответствии с </w:t>
      </w:r>
      <w:hyperlink r:id="rId9" w:history="1">
        <w:r w:rsidRPr="00622948">
          <w:t>методикой</w:t>
        </w:r>
      </w:hyperlink>
      <w:r>
        <w:t>, утвержденной Правительством Российской Федерации.</w:t>
      </w:r>
    </w:p>
    <w:p w:rsidR="00A1017F" w:rsidRDefault="00A1017F" w:rsidP="0012178D">
      <w:pPr>
        <w:pStyle w:val="msonormalcxspmiddle"/>
        <w:tabs>
          <w:tab w:val="num" w:pos="720"/>
        </w:tabs>
        <w:suppressAutoHyphens/>
        <w:spacing w:before="0" w:beforeAutospacing="0" w:after="0" w:afterAutospacing="0"/>
        <w:ind w:firstLine="426"/>
        <w:jc w:val="both"/>
      </w:pPr>
      <w:r>
        <w:t xml:space="preserve">7.5. В установленных </w:t>
      </w:r>
      <w:hyperlink r:id="rId10" w:history="1">
        <w:r w:rsidRPr="00622948">
          <w:t>пунктом 6 части 1</w:t>
        </w:r>
      </w:hyperlink>
      <w:r>
        <w:t xml:space="preserve"> статьи 95 Федерального закона № 44-ФЗ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A1017F" w:rsidRDefault="00A1017F" w:rsidP="00BA01E7">
      <w:pPr>
        <w:pStyle w:val="msonormalcxspmiddle"/>
        <w:tabs>
          <w:tab w:val="num" w:pos="720"/>
        </w:tabs>
        <w:suppressAutoHyphens/>
        <w:spacing w:before="0" w:beforeAutospacing="0" w:after="0" w:afterAutospacing="0"/>
        <w:ind w:firstLine="426"/>
        <w:jc w:val="both"/>
      </w:pPr>
      <w:r>
        <w:t xml:space="preserve">7.6. Расторжение государственного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rsidR="00A1017F" w:rsidRDefault="00A1017F" w:rsidP="00BA01E7">
      <w:pPr>
        <w:pStyle w:val="msonormalcxspmiddle"/>
        <w:tabs>
          <w:tab w:val="num" w:pos="720"/>
        </w:tabs>
        <w:suppressAutoHyphens/>
        <w:spacing w:before="0" w:beforeAutospacing="0" w:after="0" w:afterAutospacing="0"/>
        <w:ind w:firstLine="426"/>
        <w:jc w:val="both"/>
      </w:pPr>
      <w:r>
        <w:lastRenderedPageBreak/>
        <w:t>7.7.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A1017F" w:rsidRDefault="00A1017F" w:rsidP="00BA01E7">
      <w:pPr>
        <w:pStyle w:val="msonormalcxspmiddle"/>
        <w:tabs>
          <w:tab w:val="num" w:pos="720"/>
        </w:tabs>
        <w:suppressAutoHyphens/>
        <w:spacing w:before="0" w:beforeAutospacing="0" w:after="0" w:afterAutospacing="0"/>
        <w:ind w:firstLine="426"/>
        <w:jc w:val="both"/>
      </w:pPr>
      <w:r>
        <w:t xml:space="preserve">7.8. В случае принятия заказчиком предусмотренного </w:t>
      </w:r>
      <w:hyperlink r:id="rId11" w:history="1">
        <w:r w:rsidRPr="00622948">
          <w:t>частью 9</w:t>
        </w:r>
      </w:hyperlink>
      <w:r>
        <w:t xml:space="preserve"> статьи 95 Федерального закона № 44-ФЗ решения об одностороннем отказе от исполнения Контракта, заключенного при осуществлении закупок, предусмотренных </w:t>
      </w:r>
      <w:hyperlink r:id="rId12" w:history="1">
        <w:r w:rsidRPr="00622948">
          <w:t>статьей 93</w:t>
        </w:r>
      </w:hyperlink>
      <w:r>
        <w:t xml:space="preserve"> (за исключением закупки товара у единственного поставщика на сумму, предусмотренную </w:t>
      </w:r>
      <w:hyperlink r:id="rId13" w:history="1">
        <w:r w:rsidRPr="00622948">
          <w:t>частью 12 статьи 93</w:t>
        </w:r>
      </w:hyperlink>
      <w:r w:rsidR="00622948">
        <w:t xml:space="preserve"> Федерального закона № 44-ФЗ)</w:t>
      </w:r>
      <w:r>
        <w:t>,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A1017F" w:rsidRDefault="00A1017F" w:rsidP="00BA01E7">
      <w:pPr>
        <w:pStyle w:val="msonormalcxspmiddle"/>
        <w:tabs>
          <w:tab w:val="num" w:pos="720"/>
        </w:tabs>
        <w:suppressAutoHyphens/>
        <w:spacing w:before="0" w:beforeAutospacing="0" w:after="0" w:afterAutospacing="0"/>
        <w:ind w:firstLine="426"/>
        <w:jc w:val="both"/>
      </w:pPr>
      <w: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A1017F" w:rsidRDefault="00A1017F" w:rsidP="00BA01E7">
      <w:pPr>
        <w:pStyle w:val="msonormalcxspmiddle"/>
        <w:tabs>
          <w:tab w:val="num" w:pos="720"/>
        </w:tabs>
        <w:suppressAutoHyphens/>
        <w:spacing w:before="0" w:beforeAutospacing="0" w:after="0" w:afterAutospacing="0"/>
        <w:ind w:firstLine="426"/>
        <w:jc w:val="both"/>
      </w:pPr>
      <w: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1017F" w:rsidRDefault="00A1017F" w:rsidP="00BA01E7">
      <w:pPr>
        <w:pStyle w:val="msonormalcxspmiddle"/>
        <w:tabs>
          <w:tab w:val="num" w:pos="720"/>
        </w:tabs>
        <w:suppressAutoHyphens/>
        <w:spacing w:before="0" w:beforeAutospacing="0" w:after="0" w:afterAutospacing="0"/>
        <w:ind w:firstLine="426"/>
        <w:jc w:val="both"/>
      </w:pPr>
      <w:r>
        <w:t>7.9.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A1017F" w:rsidRDefault="00A1017F" w:rsidP="00BA01E7">
      <w:pPr>
        <w:pStyle w:val="msonormalcxspmiddle"/>
        <w:tabs>
          <w:tab w:val="num" w:pos="720"/>
        </w:tabs>
        <w:suppressAutoHyphens/>
        <w:spacing w:before="0" w:beforeAutospacing="0" w:after="0" w:afterAutospacing="0"/>
        <w:ind w:firstLine="426"/>
        <w:jc w:val="both"/>
      </w:pPr>
      <w:r>
        <w:t>7.10.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017F" w:rsidRDefault="00A1017F" w:rsidP="00BA01E7">
      <w:pPr>
        <w:pStyle w:val="msonormalcxspmiddle"/>
        <w:tabs>
          <w:tab w:val="num" w:pos="720"/>
        </w:tabs>
        <w:suppressAutoHyphens/>
        <w:spacing w:before="0" w:beforeAutospacing="0" w:after="0" w:afterAutospacing="0"/>
        <w:ind w:firstLine="426"/>
        <w:jc w:val="both"/>
      </w:pPr>
      <w:r>
        <w:t xml:space="preserve">7.11. В случае отмены заказчиком в соответствии с Федеральным законом № 44-ФЗ не вступившего в силу решения об одностороннем отказе от исполнения Контракта, заключенного при осуществлении закупок, предусмотренных </w:t>
      </w:r>
      <w:hyperlink r:id="rId14" w:history="1">
        <w:r w:rsidRPr="00622948">
          <w:t>статьей 93</w:t>
        </w:r>
      </w:hyperlink>
      <w:r>
        <w:t xml:space="preserve"> (за исключением закупки товара у единственного поставщика на сумму, предусмотренную </w:t>
      </w:r>
      <w:hyperlink r:id="rId15" w:history="1">
        <w:r w:rsidRPr="00622948">
          <w:t>частью 12 статьи 93</w:t>
        </w:r>
      </w:hyperlink>
      <w:r w:rsidR="00622948">
        <w:t xml:space="preserve"> Федерального закона № 44-ФЗ)</w:t>
      </w:r>
      <w:r>
        <w:t>,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rsidR="00A1017F" w:rsidRDefault="00A1017F" w:rsidP="00BA01E7">
      <w:pPr>
        <w:pStyle w:val="msonormalcxspmiddle"/>
        <w:tabs>
          <w:tab w:val="num" w:pos="720"/>
        </w:tabs>
        <w:suppressAutoHyphens/>
        <w:spacing w:before="0" w:beforeAutospacing="0" w:after="0" w:afterAutospacing="0"/>
        <w:ind w:firstLine="426"/>
        <w:jc w:val="both"/>
      </w:pPr>
      <w:r>
        <w:t xml:space="preserve">7.12.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6" w:history="1">
        <w:r w:rsidRPr="00622948">
          <w:t>пунктом 1 части 10 статьи 104</w:t>
        </w:r>
      </w:hyperlink>
      <w:r>
        <w:t xml:space="preserve"> Федерального закона № 44-ФЗ, обращение о включении информации об исполнителе в реестр недобросовестных поставщиков (подрядчиков, исполнителей).</w:t>
      </w:r>
    </w:p>
    <w:p w:rsidR="00A1017F" w:rsidRDefault="00A1017F" w:rsidP="00BA01E7">
      <w:pPr>
        <w:pStyle w:val="msonormalcxspmiddle"/>
        <w:tabs>
          <w:tab w:val="num" w:pos="720"/>
        </w:tabs>
        <w:suppressAutoHyphens/>
        <w:spacing w:before="0" w:beforeAutospacing="0" w:after="0" w:afterAutospacing="0"/>
        <w:ind w:firstLine="426"/>
        <w:jc w:val="both"/>
      </w:pPr>
      <w:r>
        <w:t xml:space="preserve">7.13. В случае расторжения Контракта в связи с односторонним отказом заказчика </w:t>
      </w:r>
      <w:r w:rsidR="00622948">
        <w:br/>
      </w:r>
      <w:r>
        <w:t xml:space="preserve">от исполнения Контракта заказчик вправе осуществить в соответствии с </w:t>
      </w:r>
      <w:hyperlink r:id="rId17" w:history="1">
        <w:r w:rsidRPr="00622948">
          <w:t>подпунктом «б» пункта 2 части 10 статьи 24</w:t>
        </w:r>
      </w:hyperlink>
      <w:r>
        <w:t xml:space="preserve"> Федерального закона № 44-ФЗ закупку товара, работы, услуги, поставка, выполнение, оказание которых являлись предметом расторгнутого Контракта.</w:t>
      </w:r>
    </w:p>
    <w:p w:rsidR="00A1017F" w:rsidRDefault="00A1017F" w:rsidP="00BA01E7">
      <w:pPr>
        <w:pStyle w:val="msonormalcxspmiddle"/>
        <w:tabs>
          <w:tab w:val="num" w:pos="720"/>
        </w:tabs>
        <w:suppressAutoHyphens/>
        <w:spacing w:before="0" w:beforeAutospacing="0" w:after="0" w:afterAutospacing="0"/>
        <w:ind w:firstLine="426"/>
        <w:jc w:val="both"/>
      </w:pPr>
      <w:r>
        <w:lastRenderedPageBreak/>
        <w:t xml:space="preserve">7.14. 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оказываемой услуги должен быть уменьшен с учетом объема оказанной услуги по расторгнутому Контракту. При этом цена Контракта, заключаемого в соответствии с </w:t>
      </w:r>
      <w:hyperlink r:id="rId18" w:history="1">
        <w:r w:rsidRPr="00622948">
          <w:t>частями 17</w:t>
        </w:r>
      </w:hyperlink>
      <w:r>
        <w:t xml:space="preserve"> и </w:t>
      </w:r>
      <w:hyperlink r:id="rId19" w:history="1">
        <w:r w:rsidRPr="00622948">
          <w:t>17.1</w:t>
        </w:r>
      </w:hyperlink>
      <w:r>
        <w:t xml:space="preserve"> статьи 95 Федерального закона № 44-ФЗ, должна быть уменьшена пропорционально объему оказанной услуги.</w:t>
      </w:r>
    </w:p>
    <w:p w:rsidR="00A1017F" w:rsidRDefault="00A1017F" w:rsidP="00BA01E7">
      <w:pPr>
        <w:pStyle w:val="msonormalcxspmiddle"/>
        <w:tabs>
          <w:tab w:val="num" w:pos="720"/>
        </w:tabs>
        <w:suppressAutoHyphens/>
        <w:spacing w:before="0" w:beforeAutospacing="0" w:after="0" w:afterAutospacing="0"/>
        <w:ind w:firstLine="426"/>
        <w:jc w:val="both"/>
      </w:pPr>
      <w:r>
        <w:t>7.15.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A1017F" w:rsidRDefault="00A1017F" w:rsidP="00BA01E7">
      <w:pPr>
        <w:pStyle w:val="msonormalcxspmiddle"/>
        <w:tabs>
          <w:tab w:val="num" w:pos="720"/>
        </w:tabs>
        <w:suppressAutoHyphens/>
        <w:spacing w:before="0" w:beforeAutospacing="0" w:after="0" w:afterAutospacing="0"/>
        <w:ind w:firstLine="426"/>
        <w:jc w:val="both"/>
      </w:pPr>
      <w:r>
        <w:t xml:space="preserve">7.16. В случае принятия исполнителем предусмотренного </w:t>
      </w:r>
      <w:hyperlink r:id="rId20" w:history="1">
        <w:r w:rsidRPr="00622948">
          <w:t>частью 19</w:t>
        </w:r>
      </w:hyperlink>
      <w:r>
        <w:t xml:space="preserve"> статьи 95 Федерального закона № 44-ФЗ решения об одностороннем отказе от исполнения Контракта, заключенного при осуществлении закупок, предусмотренных </w:t>
      </w:r>
      <w:hyperlink r:id="rId21" w:history="1">
        <w:r w:rsidRPr="00622948">
          <w:t>статьей 93</w:t>
        </w:r>
      </w:hyperlink>
      <w:r>
        <w:t xml:space="preserve"> (за исключением закупки товара </w:t>
      </w:r>
      <w:r w:rsidR="00622948">
        <w:br/>
      </w:r>
      <w:r>
        <w:t xml:space="preserve">у единственного поставщика на сумму, предусмотренную </w:t>
      </w:r>
      <w:hyperlink r:id="rId22" w:history="1">
        <w:r w:rsidRPr="00622948">
          <w:t>частью 12 статьи 93</w:t>
        </w:r>
      </w:hyperlink>
      <w:r>
        <w:t xml:space="preserve"> Федерального закона № 44-ФЗ), такое решение передается лицу, имеющему право действовать от имени заказчика, лично под расписку или направляется заказчику по почте заказным письмом </w:t>
      </w:r>
      <w:r w:rsidR="00622948">
        <w:br/>
      </w:r>
      <w:r>
        <w:t xml:space="preserve">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w:t>
      </w:r>
      <w:r w:rsidR="00622948">
        <w:br/>
      </w:r>
      <w:r>
        <w:t>об одностороннем отказе от исполнения Контракта. Датой такого надлежащего уведомления считается:</w:t>
      </w:r>
    </w:p>
    <w:p w:rsidR="00A1017F" w:rsidRDefault="00A1017F" w:rsidP="00BA01E7">
      <w:pPr>
        <w:pStyle w:val="msonormalcxspmiddle"/>
        <w:tabs>
          <w:tab w:val="num" w:pos="720"/>
        </w:tabs>
        <w:suppressAutoHyphens/>
        <w:spacing w:before="0" w:beforeAutospacing="0" w:after="0" w:afterAutospacing="0"/>
        <w:ind w:firstLine="426"/>
        <w:jc w:val="both"/>
      </w:pPr>
      <w:r>
        <w:t xml:space="preserve">1) дата, указанная лицом, имеющим право действовать от имени заказчика, в расписке </w:t>
      </w:r>
      <w:r w:rsidR="00622948">
        <w:br/>
      </w:r>
      <w: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1017F" w:rsidRDefault="00A1017F" w:rsidP="00BA01E7">
      <w:pPr>
        <w:pStyle w:val="msonormalcxspmiddle"/>
        <w:tabs>
          <w:tab w:val="num" w:pos="720"/>
        </w:tabs>
        <w:suppressAutoHyphens/>
        <w:spacing w:before="0" w:beforeAutospacing="0" w:after="0" w:afterAutospacing="0"/>
        <w:ind w:firstLine="426"/>
        <w:jc w:val="both"/>
      </w:pPr>
      <w:r>
        <w:t>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1017F" w:rsidRDefault="00A1017F" w:rsidP="00BA01E7">
      <w:pPr>
        <w:pStyle w:val="msonormalcxspmiddle"/>
        <w:tabs>
          <w:tab w:val="num" w:pos="720"/>
        </w:tabs>
        <w:suppressAutoHyphens/>
        <w:spacing w:before="0" w:beforeAutospacing="0" w:after="0" w:afterAutospacing="0"/>
        <w:ind w:firstLine="426"/>
        <w:jc w:val="both"/>
      </w:pPr>
      <w:r>
        <w:t>7.17. Решение Исполнителя об одностороннем отказе от исполнения Контракта вступает в силу и Контракт считается расторгнутым</w:t>
      </w:r>
      <w:r w:rsidR="00742EDE">
        <w:t xml:space="preserve"> через десять дней с </w:t>
      </w:r>
      <w:r>
        <w:t>даты надлежащего уведомления Исполнителем Заказчика об одностороннем отказе от исполнения Контракта.</w:t>
      </w:r>
    </w:p>
    <w:p w:rsidR="00A1017F" w:rsidRDefault="00A1017F" w:rsidP="00BA01E7">
      <w:pPr>
        <w:pStyle w:val="msonormalcxspmiddle"/>
        <w:tabs>
          <w:tab w:val="num" w:pos="720"/>
        </w:tabs>
        <w:suppressAutoHyphens/>
        <w:spacing w:before="0" w:beforeAutospacing="0" w:after="0" w:afterAutospacing="0"/>
        <w:ind w:firstLine="426"/>
        <w:jc w:val="both"/>
      </w:pPr>
      <w:r>
        <w:t>7.18.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1017F" w:rsidRDefault="00A1017F" w:rsidP="00BA01E7">
      <w:pPr>
        <w:pStyle w:val="msonormalcxspmiddle"/>
        <w:tabs>
          <w:tab w:val="num" w:pos="720"/>
        </w:tabs>
        <w:suppressAutoHyphens/>
        <w:spacing w:before="0" w:beforeAutospacing="0" w:after="0" w:afterAutospacing="0"/>
        <w:ind w:firstLine="426"/>
        <w:jc w:val="both"/>
      </w:pPr>
      <w:r>
        <w:t>7.19.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4B70" w:rsidRPr="00A1017F" w:rsidRDefault="00A1017F" w:rsidP="00BA01E7">
      <w:pPr>
        <w:autoSpaceDE w:val="0"/>
        <w:autoSpaceDN w:val="0"/>
        <w:adjustRightInd w:val="0"/>
        <w:ind w:firstLine="567"/>
        <w:jc w:val="both"/>
        <w:rPr>
          <w:lang w:val="ru-RU"/>
        </w:rPr>
      </w:pPr>
      <w:r w:rsidRPr="00A1017F">
        <w:rPr>
          <w:rFonts w:eastAsia="Times New Roman"/>
          <w:color w:val="auto"/>
          <w:lang w:val="ru-RU"/>
        </w:rPr>
        <w:t>7.20. Сторона, решившая расторгнуть настоящий Контракт должна направить соответствующее письменное уведомление другой Стороне не позднее чем за 10 (десять) рабочих дней до предполагаемого дня его расторжения.</w:t>
      </w:r>
    </w:p>
    <w:p w:rsidR="004A0750" w:rsidRPr="00C217CE" w:rsidRDefault="004A0750" w:rsidP="00613732">
      <w:pPr>
        <w:pStyle w:val="ConsPlusNonformat"/>
        <w:tabs>
          <w:tab w:val="left" w:pos="1276"/>
        </w:tabs>
        <w:ind w:firstLine="567"/>
        <w:jc w:val="both"/>
        <w:rPr>
          <w:rFonts w:ascii="Times New Roman" w:hAnsi="Times New Roman"/>
          <w:sz w:val="24"/>
          <w:szCs w:val="24"/>
        </w:rPr>
      </w:pPr>
      <w:r w:rsidRPr="00C217CE">
        <w:rPr>
          <w:rFonts w:ascii="Times New Roman" w:hAnsi="Times New Roman"/>
          <w:sz w:val="24"/>
          <w:szCs w:val="24"/>
        </w:rPr>
        <w:t xml:space="preserve"> </w:t>
      </w:r>
    </w:p>
    <w:p w:rsidR="004A0750" w:rsidRDefault="00613732" w:rsidP="00613732">
      <w:pPr>
        <w:widowControl/>
        <w:suppressAutoHyphens w:val="0"/>
        <w:ind w:left="-420"/>
        <w:jc w:val="center"/>
        <w:rPr>
          <w:b/>
          <w:bCs/>
          <w:lang w:val="ru-RU"/>
        </w:rPr>
      </w:pPr>
      <w:r>
        <w:rPr>
          <w:b/>
          <w:bCs/>
          <w:lang w:val="ru-RU"/>
        </w:rPr>
        <w:t xml:space="preserve">8. </w:t>
      </w:r>
      <w:r w:rsidR="004A0750" w:rsidRPr="00D870BA">
        <w:rPr>
          <w:b/>
          <w:bCs/>
          <w:lang w:val="ru-RU"/>
        </w:rPr>
        <w:t>Прочие</w:t>
      </w:r>
      <w:r w:rsidR="004A0750" w:rsidRPr="00412E5B">
        <w:rPr>
          <w:b/>
          <w:bCs/>
          <w:lang w:val="ru-RU"/>
        </w:rPr>
        <w:t xml:space="preserve"> условия</w:t>
      </w:r>
    </w:p>
    <w:p w:rsidR="00EC1BAC" w:rsidRPr="00EC1BAC" w:rsidRDefault="00BA01E7" w:rsidP="00A1017F">
      <w:pPr>
        <w:widowControl/>
        <w:numPr>
          <w:ilvl w:val="1"/>
          <w:numId w:val="2"/>
        </w:numPr>
        <w:tabs>
          <w:tab w:val="clear" w:pos="720"/>
        </w:tabs>
        <w:suppressAutoHyphens w:val="0"/>
        <w:ind w:left="0" w:firstLine="720"/>
        <w:jc w:val="both"/>
        <w:rPr>
          <w:color w:val="auto"/>
          <w:lang w:val="ru-RU"/>
        </w:rPr>
      </w:pPr>
      <w:r w:rsidRPr="00EC1BAC">
        <w:rPr>
          <w:bCs/>
          <w:color w:val="auto"/>
          <w:lang w:val="ru-RU"/>
        </w:rPr>
        <w:t>Настоящий</w:t>
      </w:r>
      <w:r w:rsidRPr="00EC1BAC">
        <w:rPr>
          <w:color w:val="auto"/>
          <w:lang w:val="ru-RU"/>
        </w:rPr>
        <w:t xml:space="preserve"> Контракт вступает в силу</w:t>
      </w:r>
      <w:r w:rsidR="00EC1BAC">
        <w:rPr>
          <w:color w:val="auto"/>
          <w:lang w:val="ru-RU"/>
        </w:rPr>
        <w:t>:</w:t>
      </w:r>
      <w:r w:rsidRPr="00EC1BAC">
        <w:rPr>
          <w:color w:val="auto"/>
          <w:lang w:val="ru-RU"/>
        </w:rPr>
        <w:t xml:space="preserve"> </w:t>
      </w:r>
      <w:r w:rsidR="00EC1BAC" w:rsidRPr="00EC1BAC">
        <w:rPr>
          <w:lang w:val="ru-RU"/>
        </w:rPr>
        <w:t>с</w:t>
      </w:r>
      <w:r w:rsidR="00EC1BAC" w:rsidRPr="00144260">
        <w:rPr>
          <w:lang w:val="ru-RU"/>
        </w:rPr>
        <w:t xml:space="preserve"> </w:t>
      </w:r>
      <w:r w:rsidR="00EC1BAC">
        <w:rPr>
          <w:lang w:val="ru-RU"/>
        </w:rPr>
        <w:t>даты подписания государственного контракта по</w:t>
      </w:r>
      <w:r w:rsidR="00EC1BAC" w:rsidRPr="00EC1BAC">
        <w:rPr>
          <w:lang w:val="ru-RU"/>
        </w:rPr>
        <w:t xml:space="preserve"> </w:t>
      </w:r>
      <w:r w:rsidR="00EC1BAC">
        <w:rPr>
          <w:lang w:val="ru-RU"/>
        </w:rPr>
        <w:t>30 ноября</w:t>
      </w:r>
      <w:r w:rsidR="00EC1BAC" w:rsidRPr="00EC1BAC">
        <w:rPr>
          <w:lang w:val="ru-RU"/>
        </w:rPr>
        <w:t xml:space="preserve"> 202</w:t>
      </w:r>
      <w:r w:rsidR="00EC1BAC">
        <w:rPr>
          <w:lang w:val="ru-RU"/>
        </w:rPr>
        <w:t xml:space="preserve">6 </w:t>
      </w:r>
      <w:r w:rsidR="00EC1BAC" w:rsidRPr="00EC1BAC">
        <w:rPr>
          <w:lang w:val="ru-RU"/>
        </w:rPr>
        <w:t>г. включительно.</w:t>
      </w:r>
    </w:p>
    <w:p w:rsidR="004A0750" w:rsidRPr="00EC1BAC" w:rsidRDefault="004A0750" w:rsidP="00A1017F">
      <w:pPr>
        <w:widowControl/>
        <w:numPr>
          <w:ilvl w:val="1"/>
          <w:numId w:val="2"/>
        </w:numPr>
        <w:tabs>
          <w:tab w:val="clear" w:pos="720"/>
        </w:tabs>
        <w:suppressAutoHyphens w:val="0"/>
        <w:ind w:left="0" w:firstLine="720"/>
        <w:jc w:val="both"/>
        <w:rPr>
          <w:color w:val="auto"/>
          <w:lang w:val="ru-RU"/>
        </w:rPr>
      </w:pPr>
      <w:r w:rsidRPr="00EC1BAC">
        <w:rPr>
          <w:lang w:val="ru-RU"/>
        </w:rPr>
        <w:t>Следующее приложение является неотъемлемой частью настоящего Контракта:</w:t>
      </w:r>
    </w:p>
    <w:p w:rsidR="00D9075E" w:rsidRDefault="004A0750" w:rsidP="00D9075E">
      <w:pPr>
        <w:autoSpaceDE w:val="0"/>
        <w:autoSpaceDN w:val="0"/>
        <w:adjustRightInd w:val="0"/>
        <w:ind w:firstLine="720"/>
        <w:jc w:val="both"/>
        <w:rPr>
          <w:color w:val="auto"/>
          <w:lang w:val="ru-RU"/>
        </w:rPr>
      </w:pPr>
      <w:r w:rsidRPr="004A1CAA">
        <w:rPr>
          <w:lang w:val="ru-RU"/>
        </w:rPr>
        <w:t xml:space="preserve">- </w:t>
      </w:r>
      <w:r w:rsidR="00D9075E">
        <w:rPr>
          <w:color w:val="auto"/>
          <w:lang w:val="ru-RU"/>
        </w:rPr>
        <w:t xml:space="preserve">Приложение № 1 «Техническое задание  на </w:t>
      </w:r>
      <w:r w:rsidR="00D9075E">
        <w:rPr>
          <w:bCs/>
          <w:color w:val="auto"/>
          <w:lang w:val="ru-RU"/>
        </w:rPr>
        <w:t xml:space="preserve">услуги по </w:t>
      </w:r>
      <w:r w:rsidR="00D9075E">
        <w:rPr>
          <w:color w:val="auto"/>
          <w:lang w:val="ru-RU"/>
        </w:rPr>
        <w:t>проведению предрейсовых/предсменных и послерейсовых/послесменных медицинских осмотров»;</w:t>
      </w:r>
    </w:p>
    <w:p w:rsidR="00D9075E" w:rsidRDefault="00D9075E" w:rsidP="00D9075E">
      <w:pPr>
        <w:autoSpaceDE w:val="0"/>
        <w:autoSpaceDN w:val="0"/>
        <w:adjustRightInd w:val="0"/>
        <w:ind w:firstLine="720"/>
        <w:jc w:val="both"/>
        <w:rPr>
          <w:color w:val="auto"/>
          <w:lang w:val="ru-RU"/>
        </w:rPr>
      </w:pPr>
      <w:r>
        <w:rPr>
          <w:color w:val="auto"/>
          <w:lang w:val="ru-RU"/>
        </w:rPr>
        <w:t>- Приложение № 2. Спецификация «</w:t>
      </w:r>
      <w:r>
        <w:rPr>
          <w:color w:val="auto"/>
          <w:spacing w:val="-4"/>
          <w:lang w:val="ru-RU"/>
        </w:rPr>
        <w:t>Стоимость</w:t>
      </w:r>
      <w:r>
        <w:rPr>
          <w:b/>
          <w:bCs/>
          <w:color w:val="auto"/>
          <w:spacing w:val="-4"/>
          <w:lang w:val="ru-RU"/>
        </w:rPr>
        <w:t xml:space="preserve"> </w:t>
      </w:r>
      <w:r>
        <w:rPr>
          <w:bCs/>
          <w:color w:val="auto"/>
          <w:lang w:val="ru-RU"/>
        </w:rPr>
        <w:t xml:space="preserve">услуги по </w:t>
      </w:r>
      <w:r>
        <w:rPr>
          <w:color w:val="auto"/>
          <w:lang w:val="ru-RU"/>
        </w:rPr>
        <w:t>проведению предрейсовых/предсменных и послерейсовых/послесменных медицинских осмотров».</w:t>
      </w:r>
    </w:p>
    <w:p w:rsidR="004A0750" w:rsidRPr="00C217CE" w:rsidRDefault="004A0750" w:rsidP="00D9075E">
      <w:pPr>
        <w:autoSpaceDE w:val="0"/>
        <w:autoSpaceDN w:val="0"/>
        <w:adjustRightInd w:val="0"/>
        <w:ind w:firstLine="720"/>
        <w:jc w:val="both"/>
        <w:rPr>
          <w:lang w:val="ru-RU"/>
        </w:rPr>
      </w:pPr>
      <w:r>
        <w:rPr>
          <w:lang w:val="ru-RU"/>
        </w:rPr>
        <w:t>8.</w:t>
      </w:r>
      <w:r w:rsidR="0011292B">
        <w:rPr>
          <w:lang w:val="ru-RU"/>
        </w:rPr>
        <w:t>3</w:t>
      </w:r>
      <w:r w:rsidRPr="00C217CE">
        <w:rPr>
          <w:lang w:val="ru-RU"/>
        </w:rPr>
        <w:t xml:space="preserve">. При изменении у одной из Сторон местонахождения, названия, банковских реквизитов </w:t>
      </w:r>
      <w:r w:rsidRPr="00C217CE">
        <w:rPr>
          <w:lang w:val="ru-RU"/>
        </w:rPr>
        <w:lastRenderedPageBreak/>
        <w:t xml:space="preserve">и прочего она обязана в течение 10 (десяти) дней письменно известить об этом другую Сторону. </w:t>
      </w:r>
    </w:p>
    <w:p w:rsidR="004A0750" w:rsidRPr="00C217CE" w:rsidRDefault="004A0750" w:rsidP="00C35FFD">
      <w:pPr>
        <w:widowControl/>
        <w:suppressAutoHyphens w:val="0"/>
        <w:ind w:firstLine="720"/>
        <w:jc w:val="both"/>
        <w:rPr>
          <w:lang w:val="ru-RU"/>
        </w:rPr>
      </w:pPr>
      <w:r>
        <w:rPr>
          <w:lang w:val="ru-RU"/>
        </w:rPr>
        <w:t>8.</w:t>
      </w:r>
      <w:r w:rsidR="0011292B">
        <w:rPr>
          <w:lang w:val="ru-RU"/>
        </w:rPr>
        <w:t>4</w:t>
      </w:r>
      <w:r>
        <w:rPr>
          <w:lang w:val="ru-RU"/>
        </w:rPr>
        <w:t xml:space="preserve">. </w:t>
      </w:r>
      <w:r w:rsidRPr="00C217CE">
        <w:rPr>
          <w:lang w:val="ru-RU"/>
        </w:rPr>
        <w:t>Настоящий Контракт составлен в двух экземплярах, имеющих одинаковую юридическую силу, по одному экземпляру для каждой из Сторон.</w:t>
      </w:r>
    </w:p>
    <w:p w:rsidR="004A0750" w:rsidRDefault="004A0750" w:rsidP="00C35FFD">
      <w:pPr>
        <w:widowControl/>
        <w:suppressAutoHyphens w:val="0"/>
        <w:ind w:firstLine="720"/>
        <w:jc w:val="both"/>
        <w:rPr>
          <w:lang w:val="ru-RU"/>
        </w:rPr>
      </w:pPr>
      <w:r>
        <w:rPr>
          <w:lang w:val="ru-RU"/>
        </w:rPr>
        <w:t>8.</w:t>
      </w:r>
      <w:r w:rsidR="0011292B">
        <w:rPr>
          <w:lang w:val="ru-RU"/>
        </w:rPr>
        <w:t>5</w:t>
      </w:r>
      <w:r>
        <w:rPr>
          <w:lang w:val="ru-RU"/>
        </w:rPr>
        <w:t xml:space="preserve">. </w:t>
      </w:r>
      <w:r w:rsidRPr="00C217CE">
        <w:rPr>
          <w:lang w:val="ru-RU"/>
        </w:rPr>
        <w:t>Вопросы, не урегулированные настоящим Контрактом, разрешаются в соответствии с законодательством Российской Федерации.</w:t>
      </w:r>
    </w:p>
    <w:p w:rsidR="003C284A" w:rsidRDefault="003C284A" w:rsidP="00C35FFD">
      <w:pPr>
        <w:widowControl/>
        <w:suppressAutoHyphens w:val="0"/>
        <w:ind w:firstLine="720"/>
        <w:jc w:val="both"/>
        <w:rPr>
          <w:lang w:val="ru-RU"/>
        </w:rPr>
      </w:pPr>
    </w:p>
    <w:p w:rsidR="00BA01E7" w:rsidRPr="00C56263" w:rsidRDefault="003C284A" w:rsidP="00C56263">
      <w:pPr>
        <w:pStyle w:val="23"/>
        <w:numPr>
          <w:ilvl w:val="0"/>
          <w:numId w:val="2"/>
        </w:numPr>
        <w:shd w:val="clear" w:color="auto" w:fill="auto"/>
        <w:tabs>
          <w:tab w:val="left" w:pos="567"/>
        </w:tabs>
        <w:spacing w:line="240" w:lineRule="auto"/>
        <w:jc w:val="center"/>
        <w:rPr>
          <w:sz w:val="24"/>
          <w:szCs w:val="24"/>
        </w:rPr>
      </w:pPr>
      <w:r>
        <w:rPr>
          <w:sz w:val="24"/>
          <w:szCs w:val="24"/>
        </w:rPr>
        <w:t>Местонахождение и банковские реквизиты Сторон</w:t>
      </w:r>
    </w:p>
    <w:tbl>
      <w:tblPr>
        <w:tblpPr w:leftFromText="180" w:rightFromText="180" w:vertAnchor="text" w:horzAnchor="margin" w:tblpX="108" w:tblpY="55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969"/>
        <w:gridCol w:w="3261"/>
      </w:tblGrid>
      <w:tr w:rsidR="00BA01E7" w:rsidRPr="003C284A" w:rsidTr="00622948">
        <w:trPr>
          <w:trHeight w:val="558"/>
        </w:trPr>
        <w:tc>
          <w:tcPr>
            <w:tcW w:w="2943" w:type="dxa"/>
            <w:tcBorders>
              <w:top w:val="single" w:sz="4" w:space="0" w:color="auto"/>
              <w:left w:val="single" w:sz="4" w:space="0" w:color="auto"/>
              <w:bottom w:val="single" w:sz="4" w:space="0" w:color="auto"/>
              <w:right w:val="single" w:sz="4" w:space="0" w:color="auto"/>
            </w:tcBorders>
          </w:tcPr>
          <w:p w:rsidR="00BA01E7" w:rsidRPr="003C284A" w:rsidRDefault="00BA01E7" w:rsidP="00C56263">
            <w:pPr>
              <w:pStyle w:val="30"/>
              <w:spacing w:line="240" w:lineRule="auto"/>
              <w:jc w:val="left"/>
              <w:rPr>
                <w:rFonts w:ascii="Times New Roman" w:hAnsi="Times New Roman"/>
                <w:b w:val="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C56263">
            <w:pPr>
              <w:pStyle w:val="30"/>
              <w:spacing w:line="240" w:lineRule="auto"/>
              <w:jc w:val="center"/>
              <w:rPr>
                <w:rFonts w:ascii="Times New Roman" w:hAnsi="Times New Roman"/>
                <w:b w:val="0"/>
                <w:sz w:val="24"/>
                <w:szCs w:val="24"/>
              </w:rPr>
            </w:pPr>
            <w:r w:rsidRPr="003C284A">
              <w:rPr>
                <w:rFonts w:ascii="Times New Roman" w:hAnsi="Times New Roman"/>
                <w:b w:val="0"/>
                <w:sz w:val="24"/>
                <w:szCs w:val="24"/>
              </w:rPr>
              <w:t>ЗАКАЗЧИК</w:t>
            </w:r>
          </w:p>
        </w:tc>
        <w:tc>
          <w:tcPr>
            <w:tcW w:w="3261"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C56263">
            <w:pPr>
              <w:pStyle w:val="30"/>
              <w:spacing w:line="240" w:lineRule="auto"/>
              <w:jc w:val="center"/>
              <w:rPr>
                <w:rFonts w:ascii="Times New Roman" w:hAnsi="Times New Roman"/>
                <w:b w:val="0"/>
                <w:sz w:val="24"/>
                <w:szCs w:val="24"/>
              </w:rPr>
            </w:pPr>
            <w:r w:rsidRPr="003C284A">
              <w:rPr>
                <w:rFonts w:ascii="Times New Roman" w:hAnsi="Times New Roman"/>
                <w:b w:val="0"/>
                <w:sz w:val="24"/>
                <w:szCs w:val="24"/>
              </w:rPr>
              <w:t>ИСПОЛНИТЕЛЬ</w:t>
            </w:r>
          </w:p>
        </w:tc>
      </w:tr>
      <w:tr w:rsidR="00BA01E7" w:rsidRPr="003C284A" w:rsidTr="00622948">
        <w:trPr>
          <w:trHeight w:val="836"/>
        </w:trPr>
        <w:tc>
          <w:tcPr>
            <w:tcW w:w="2943" w:type="dxa"/>
            <w:tcBorders>
              <w:top w:val="single" w:sz="4" w:space="0" w:color="auto"/>
              <w:left w:val="single" w:sz="4" w:space="0" w:color="auto"/>
              <w:bottom w:val="single" w:sz="4" w:space="0" w:color="auto"/>
              <w:right w:val="single" w:sz="4" w:space="0" w:color="auto"/>
            </w:tcBorders>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 xml:space="preserve">Наименование контрагента    </w:t>
            </w:r>
          </w:p>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 xml:space="preserve">(поставщика) </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Крымская таможня</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144260" w:rsidTr="00622948">
        <w:trPr>
          <w:trHeight w:val="549"/>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Юридический адрес</w:t>
            </w:r>
          </w:p>
        </w:tc>
        <w:tc>
          <w:tcPr>
            <w:tcW w:w="3969" w:type="dxa"/>
            <w:tcBorders>
              <w:top w:val="single" w:sz="4" w:space="0" w:color="auto"/>
              <w:left w:val="single" w:sz="4" w:space="0" w:color="auto"/>
              <w:bottom w:val="single" w:sz="4" w:space="0" w:color="auto"/>
              <w:right w:val="single" w:sz="4" w:space="0" w:color="auto"/>
            </w:tcBorders>
            <w:vAlign w:val="center"/>
            <w:hideMark/>
          </w:tcPr>
          <w:p w:rsidR="00144260" w:rsidRDefault="00BA01E7" w:rsidP="00622948">
            <w:pPr>
              <w:pStyle w:val="30"/>
              <w:jc w:val="left"/>
              <w:rPr>
                <w:rFonts w:ascii="Times New Roman" w:hAnsi="Times New Roman"/>
                <w:b w:val="0"/>
                <w:sz w:val="24"/>
                <w:szCs w:val="24"/>
                <w:lang w:val="ru-RU"/>
              </w:rPr>
            </w:pPr>
            <w:r w:rsidRPr="003C284A">
              <w:rPr>
                <w:rFonts w:ascii="Times New Roman" w:hAnsi="Times New Roman"/>
                <w:b w:val="0"/>
                <w:sz w:val="24"/>
                <w:szCs w:val="24"/>
              </w:rPr>
              <w:t xml:space="preserve">295491, </w:t>
            </w:r>
            <w:r w:rsidR="00144260">
              <w:rPr>
                <w:rFonts w:ascii="Times New Roman" w:hAnsi="Times New Roman"/>
                <w:b w:val="0"/>
                <w:sz w:val="24"/>
                <w:szCs w:val="24"/>
                <w:lang w:val="ru-RU"/>
              </w:rPr>
              <w:t xml:space="preserve">РФ, Республика Крым, </w:t>
            </w:r>
            <w:r w:rsidR="00144260">
              <w:rPr>
                <w:rFonts w:ascii="Times New Roman" w:hAnsi="Times New Roman"/>
                <w:b w:val="0"/>
                <w:sz w:val="24"/>
                <w:szCs w:val="24"/>
                <w:lang w:val="ru-RU"/>
              </w:rPr>
              <w:br/>
            </w:r>
            <w:r w:rsidRPr="003C284A">
              <w:rPr>
                <w:rFonts w:ascii="Times New Roman" w:hAnsi="Times New Roman"/>
                <w:b w:val="0"/>
                <w:sz w:val="24"/>
                <w:szCs w:val="24"/>
              </w:rPr>
              <w:t>г.</w:t>
            </w:r>
            <w:r w:rsidR="00144260">
              <w:rPr>
                <w:rFonts w:ascii="Times New Roman" w:hAnsi="Times New Roman"/>
                <w:b w:val="0"/>
                <w:sz w:val="24"/>
                <w:szCs w:val="24"/>
                <w:lang w:val="ru-RU"/>
              </w:rPr>
              <w:t>о.</w:t>
            </w:r>
            <w:r w:rsidRPr="003C284A">
              <w:rPr>
                <w:rFonts w:ascii="Times New Roman" w:hAnsi="Times New Roman"/>
                <w:b w:val="0"/>
                <w:sz w:val="24"/>
                <w:szCs w:val="24"/>
              </w:rPr>
              <w:t xml:space="preserve"> Симферополь,</w:t>
            </w:r>
            <w:r w:rsidR="00144260">
              <w:rPr>
                <w:rFonts w:ascii="Times New Roman" w:hAnsi="Times New Roman"/>
                <w:b w:val="0"/>
                <w:sz w:val="24"/>
                <w:szCs w:val="24"/>
                <w:lang w:val="ru-RU"/>
              </w:rPr>
              <w:t xml:space="preserve"> </w:t>
            </w:r>
          </w:p>
          <w:p w:rsidR="00BA01E7" w:rsidRPr="003C284A" w:rsidRDefault="00144260" w:rsidP="00622948">
            <w:pPr>
              <w:pStyle w:val="30"/>
              <w:jc w:val="left"/>
              <w:rPr>
                <w:rFonts w:ascii="Times New Roman" w:hAnsi="Times New Roman"/>
                <w:b w:val="0"/>
                <w:sz w:val="24"/>
                <w:szCs w:val="24"/>
              </w:rPr>
            </w:pPr>
            <w:r>
              <w:rPr>
                <w:rFonts w:ascii="Times New Roman" w:hAnsi="Times New Roman"/>
                <w:b w:val="0"/>
                <w:sz w:val="24"/>
                <w:szCs w:val="24"/>
                <w:lang w:val="ru-RU"/>
              </w:rPr>
              <w:t>пгт. Аэрофлотский</w:t>
            </w:r>
            <w:r w:rsidR="00BA01E7" w:rsidRPr="003C284A">
              <w:rPr>
                <w:rFonts w:ascii="Times New Roman" w:hAnsi="Times New Roman"/>
                <w:b w:val="0"/>
                <w:sz w:val="24"/>
                <w:szCs w:val="24"/>
              </w:rPr>
              <w:t xml:space="preserve"> </w:t>
            </w:r>
          </w:p>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ул. Мальченко, 22</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144260" w:rsidTr="00622948">
        <w:trPr>
          <w:trHeight w:val="571"/>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Адрес местонахождения (почтовый)</w:t>
            </w:r>
          </w:p>
        </w:tc>
        <w:tc>
          <w:tcPr>
            <w:tcW w:w="3969" w:type="dxa"/>
            <w:tcBorders>
              <w:top w:val="single" w:sz="4" w:space="0" w:color="auto"/>
              <w:left w:val="single" w:sz="4" w:space="0" w:color="auto"/>
              <w:bottom w:val="single" w:sz="4" w:space="0" w:color="auto"/>
              <w:right w:val="single" w:sz="4" w:space="0" w:color="auto"/>
            </w:tcBorders>
            <w:vAlign w:val="center"/>
            <w:hideMark/>
          </w:tcPr>
          <w:p w:rsidR="00144260" w:rsidRDefault="00144260" w:rsidP="00144260">
            <w:pPr>
              <w:pStyle w:val="30"/>
              <w:jc w:val="left"/>
              <w:rPr>
                <w:rFonts w:ascii="Times New Roman" w:hAnsi="Times New Roman"/>
                <w:b w:val="0"/>
                <w:sz w:val="24"/>
                <w:szCs w:val="24"/>
                <w:lang w:val="ru-RU"/>
              </w:rPr>
            </w:pPr>
            <w:r w:rsidRPr="003C284A">
              <w:rPr>
                <w:rFonts w:ascii="Times New Roman" w:hAnsi="Times New Roman"/>
                <w:b w:val="0"/>
                <w:sz w:val="24"/>
                <w:szCs w:val="24"/>
              </w:rPr>
              <w:t xml:space="preserve">295491, </w:t>
            </w:r>
            <w:r>
              <w:rPr>
                <w:rFonts w:ascii="Times New Roman" w:hAnsi="Times New Roman"/>
                <w:b w:val="0"/>
                <w:sz w:val="24"/>
                <w:szCs w:val="24"/>
                <w:lang w:val="ru-RU"/>
              </w:rPr>
              <w:t xml:space="preserve">РФ, Республика Крым, </w:t>
            </w:r>
            <w:r>
              <w:rPr>
                <w:rFonts w:ascii="Times New Roman" w:hAnsi="Times New Roman"/>
                <w:b w:val="0"/>
                <w:sz w:val="24"/>
                <w:szCs w:val="24"/>
                <w:lang w:val="ru-RU"/>
              </w:rPr>
              <w:br/>
            </w:r>
            <w:r w:rsidRPr="003C284A">
              <w:rPr>
                <w:rFonts w:ascii="Times New Roman" w:hAnsi="Times New Roman"/>
                <w:b w:val="0"/>
                <w:sz w:val="24"/>
                <w:szCs w:val="24"/>
              </w:rPr>
              <w:t>г.</w:t>
            </w:r>
            <w:r>
              <w:rPr>
                <w:rFonts w:ascii="Times New Roman" w:hAnsi="Times New Roman"/>
                <w:b w:val="0"/>
                <w:sz w:val="24"/>
                <w:szCs w:val="24"/>
                <w:lang w:val="ru-RU"/>
              </w:rPr>
              <w:t>о.</w:t>
            </w:r>
            <w:r w:rsidRPr="003C284A">
              <w:rPr>
                <w:rFonts w:ascii="Times New Roman" w:hAnsi="Times New Roman"/>
                <w:b w:val="0"/>
                <w:sz w:val="24"/>
                <w:szCs w:val="24"/>
              </w:rPr>
              <w:t xml:space="preserve"> Симферополь,</w:t>
            </w:r>
            <w:r>
              <w:rPr>
                <w:rFonts w:ascii="Times New Roman" w:hAnsi="Times New Roman"/>
                <w:b w:val="0"/>
                <w:sz w:val="24"/>
                <w:szCs w:val="24"/>
                <w:lang w:val="ru-RU"/>
              </w:rPr>
              <w:t xml:space="preserve"> </w:t>
            </w:r>
          </w:p>
          <w:p w:rsidR="00144260" w:rsidRPr="003C284A" w:rsidRDefault="00144260" w:rsidP="00144260">
            <w:pPr>
              <w:pStyle w:val="30"/>
              <w:jc w:val="left"/>
              <w:rPr>
                <w:rFonts w:ascii="Times New Roman" w:hAnsi="Times New Roman"/>
                <w:b w:val="0"/>
                <w:sz w:val="24"/>
                <w:szCs w:val="24"/>
              </w:rPr>
            </w:pPr>
            <w:r>
              <w:rPr>
                <w:rFonts w:ascii="Times New Roman" w:hAnsi="Times New Roman"/>
                <w:b w:val="0"/>
                <w:sz w:val="24"/>
                <w:szCs w:val="24"/>
                <w:lang w:val="ru-RU"/>
              </w:rPr>
              <w:t>пгт. Аэрофлотский</w:t>
            </w:r>
            <w:r w:rsidRPr="003C284A">
              <w:rPr>
                <w:rFonts w:ascii="Times New Roman" w:hAnsi="Times New Roman"/>
                <w:b w:val="0"/>
                <w:sz w:val="24"/>
                <w:szCs w:val="24"/>
              </w:rPr>
              <w:t xml:space="preserve"> </w:t>
            </w:r>
          </w:p>
          <w:p w:rsidR="00BA01E7" w:rsidRPr="003C284A" w:rsidRDefault="00144260" w:rsidP="00144260">
            <w:pPr>
              <w:pStyle w:val="30"/>
              <w:jc w:val="left"/>
              <w:rPr>
                <w:rFonts w:ascii="Times New Roman" w:hAnsi="Times New Roman"/>
                <w:b w:val="0"/>
                <w:sz w:val="24"/>
                <w:szCs w:val="24"/>
              </w:rPr>
            </w:pPr>
            <w:r w:rsidRPr="003C284A">
              <w:rPr>
                <w:rFonts w:ascii="Times New Roman" w:hAnsi="Times New Roman"/>
                <w:b w:val="0"/>
                <w:sz w:val="24"/>
                <w:szCs w:val="24"/>
              </w:rPr>
              <w:t>ул. Мальченко, 22</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144260" w:rsidTr="00622948">
        <w:trPr>
          <w:trHeight w:val="375"/>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Телефон (факс)</w:t>
            </w:r>
          </w:p>
        </w:tc>
        <w:tc>
          <w:tcPr>
            <w:tcW w:w="3969" w:type="dxa"/>
            <w:tcBorders>
              <w:top w:val="single" w:sz="4" w:space="0" w:color="auto"/>
              <w:left w:val="single" w:sz="4" w:space="0" w:color="auto"/>
              <w:bottom w:val="single" w:sz="4" w:space="0" w:color="auto"/>
              <w:right w:val="single" w:sz="4" w:space="0" w:color="auto"/>
            </w:tcBorders>
            <w:vAlign w:val="center"/>
          </w:tcPr>
          <w:p w:rsidR="00BA01E7" w:rsidRPr="00144260" w:rsidRDefault="00144260" w:rsidP="00622948">
            <w:pPr>
              <w:pStyle w:val="30"/>
              <w:jc w:val="left"/>
              <w:rPr>
                <w:rFonts w:ascii="Times New Roman" w:hAnsi="Times New Roman"/>
                <w:b w:val="0"/>
                <w:sz w:val="24"/>
                <w:szCs w:val="24"/>
                <w:lang w:val="ru-RU"/>
              </w:rPr>
            </w:pPr>
            <w:r>
              <w:rPr>
                <w:rFonts w:ascii="Times New Roman" w:hAnsi="Times New Roman"/>
                <w:b w:val="0"/>
                <w:sz w:val="24"/>
                <w:szCs w:val="24"/>
                <w:lang w:val="ru-RU"/>
              </w:rPr>
              <w:t>+7(3652) 66 88 99</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3C284A" w:rsidTr="00622948">
        <w:trPr>
          <w:trHeight w:val="174"/>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lang w:val="en-US"/>
              </w:rPr>
              <w:t>e</w:t>
            </w:r>
            <w:r w:rsidRPr="003C284A">
              <w:rPr>
                <w:rFonts w:ascii="Times New Roman" w:hAnsi="Times New Roman"/>
                <w:b w:val="0"/>
                <w:sz w:val="24"/>
                <w:szCs w:val="24"/>
              </w:rPr>
              <w:t>-</w:t>
            </w:r>
            <w:r w:rsidRPr="003C284A">
              <w:rPr>
                <w:rFonts w:ascii="Times New Roman" w:hAnsi="Times New Roman"/>
                <w:b w:val="0"/>
                <w:sz w:val="24"/>
                <w:szCs w:val="24"/>
                <w:lang w:val="en-US"/>
              </w:rPr>
              <w:t>mail</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144260" w:rsidP="00622948">
            <w:pPr>
              <w:pStyle w:val="30"/>
              <w:jc w:val="left"/>
              <w:rPr>
                <w:rFonts w:ascii="Times New Roman" w:hAnsi="Times New Roman"/>
                <w:b w:val="0"/>
                <w:sz w:val="24"/>
                <w:szCs w:val="24"/>
              </w:rPr>
            </w:pPr>
            <w:r>
              <w:rPr>
                <w:rFonts w:ascii="Times New Roman" w:hAnsi="Times New Roman"/>
                <w:b w:val="0"/>
                <w:sz w:val="24"/>
                <w:szCs w:val="24"/>
                <w:lang w:val="en-US"/>
              </w:rPr>
              <w:t>krm-odo</w:t>
            </w:r>
            <w:r w:rsidR="00BA01E7" w:rsidRPr="003C284A">
              <w:rPr>
                <w:rFonts w:ascii="Times New Roman" w:hAnsi="Times New Roman"/>
                <w:b w:val="0"/>
                <w:sz w:val="24"/>
                <w:szCs w:val="24"/>
              </w:rPr>
              <w:t>@</w:t>
            </w:r>
            <w:r w:rsidR="00BA01E7" w:rsidRPr="003C284A">
              <w:rPr>
                <w:rFonts w:ascii="Times New Roman" w:hAnsi="Times New Roman"/>
                <w:b w:val="0"/>
                <w:sz w:val="24"/>
                <w:szCs w:val="24"/>
                <w:lang w:val="en-US"/>
              </w:rPr>
              <w:t>jtu</w:t>
            </w:r>
            <w:r w:rsidR="00BA01E7" w:rsidRPr="003C284A">
              <w:rPr>
                <w:rFonts w:ascii="Times New Roman" w:hAnsi="Times New Roman"/>
                <w:b w:val="0"/>
                <w:sz w:val="24"/>
                <w:szCs w:val="24"/>
              </w:rPr>
              <w:t>.</w:t>
            </w:r>
            <w:r w:rsidR="00BA01E7" w:rsidRPr="003C284A">
              <w:rPr>
                <w:rFonts w:ascii="Times New Roman" w:hAnsi="Times New Roman"/>
                <w:b w:val="0"/>
                <w:sz w:val="24"/>
                <w:szCs w:val="24"/>
                <w:lang w:val="en-US"/>
              </w:rPr>
              <w:t>customs</w:t>
            </w:r>
            <w:r w:rsidR="00BA01E7" w:rsidRPr="003C284A">
              <w:rPr>
                <w:rFonts w:ascii="Times New Roman" w:hAnsi="Times New Roman"/>
                <w:b w:val="0"/>
                <w:sz w:val="24"/>
                <w:szCs w:val="24"/>
              </w:rPr>
              <w:t>.</w:t>
            </w:r>
            <w:r w:rsidR="00BA01E7" w:rsidRPr="003C284A">
              <w:rPr>
                <w:rFonts w:ascii="Times New Roman" w:hAnsi="Times New Roman"/>
                <w:b w:val="0"/>
                <w:sz w:val="24"/>
                <w:szCs w:val="24"/>
                <w:lang w:val="en-US"/>
              </w:rPr>
              <w:t>gov</w:t>
            </w:r>
            <w:r w:rsidR="00BA01E7" w:rsidRPr="003C284A">
              <w:rPr>
                <w:rFonts w:ascii="Times New Roman" w:hAnsi="Times New Roman"/>
                <w:b w:val="0"/>
                <w:sz w:val="24"/>
                <w:szCs w:val="24"/>
              </w:rPr>
              <w:t>.</w:t>
            </w:r>
            <w:r w:rsidR="00BA01E7" w:rsidRPr="003C284A">
              <w:rPr>
                <w:rFonts w:ascii="Times New Roman" w:hAnsi="Times New Roman"/>
                <w:b w:val="0"/>
                <w:sz w:val="24"/>
                <w:szCs w:val="24"/>
                <w:lang w:val="en-US"/>
              </w:rPr>
              <w:t>ru</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3C284A" w:rsidTr="00622948">
        <w:trPr>
          <w:trHeight w:val="264"/>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ОКПО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00100374</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3C284A" w:rsidTr="00622948">
        <w:trPr>
          <w:trHeight w:val="168"/>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ИНН/КПП (контрагента)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7730705060/910201001</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3C284A" w:rsidTr="00622948">
        <w:trPr>
          <w:trHeight w:val="61"/>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ОКТМО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lang w:val="en-US"/>
              </w:rPr>
            </w:pPr>
            <w:r w:rsidRPr="003C284A">
              <w:rPr>
                <w:rFonts w:ascii="Times New Roman" w:hAnsi="Times New Roman"/>
                <w:b w:val="0"/>
                <w:sz w:val="24"/>
                <w:szCs w:val="24"/>
              </w:rPr>
              <w:t>3570100000</w:t>
            </w:r>
            <w:r w:rsidRPr="003C284A">
              <w:rPr>
                <w:rFonts w:ascii="Times New Roman" w:hAnsi="Times New Roman"/>
                <w:b w:val="0"/>
                <w:sz w:val="24"/>
                <w:szCs w:val="24"/>
                <w:lang w:val="en-US"/>
              </w:rPr>
              <w:t>1</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3C284A" w:rsidTr="00622948">
        <w:trPr>
          <w:trHeight w:val="871"/>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lang w:val="en-US"/>
              </w:rPr>
            </w:pPr>
            <w:r w:rsidRPr="003C284A">
              <w:rPr>
                <w:rFonts w:ascii="Times New Roman" w:hAnsi="Times New Roman"/>
                <w:b w:val="0"/>
                <w:sz w:val="24"/>
                <w:szCs w:val="24"/>
              </w:rPr>
              <w:t xml:space="preserve">Лицевой счет </w:t>
            </w:r>
          </w:p>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(при наличии)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144260" w:rsidRDefault="00BA01E7" w:rsidP="00622948">
            <w:pPr>
              <w:pStyle w:val="30"/>
              <w:jc w:val="left"/>
              <w:rPr>
                <w:rFonts w:ascii="Times New Roman" w:hAnsi="Times New Roman"/>
                <w:b w:val="0"/>
                <w:sz w:val="24"/>
                <w:szCs w:val="24"/>
                <w:lang w:val="en-US"/>
              </w:rPr>
            </w:pPr>
            <w:r w:rsidRPr="003C284A">
              <w:rPr>
                <w:rFonts w:ascii="Times New Roman" w:hAnsi="Times New Roman"/>
                <w:b w:val="0"/>
                <w:sz w:val="24"/>
                <w:szCs w:val="24"/>
              </w:rPr>
              <w:t>л</w:t>
            </w:r>
            <w:r w:rsidR="00144260">
              <w:rPr>
                <w:rFonts w:ascii="Times New Roman" w:hAnsi="Times New Roman"/>
                <w:b w:val="0"/>
                <w:sz w:val="24"/>
                <w:szCs w:val="24"/>
              </w:rPr>
              <w:t>/с 03751А91840</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r w:rsidR="00BA01E7" w:rsidRPr="003C284A" w:rsidTr="00622948">
        <w:trPr>
          <w:trHeight w:val="178"/>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Расчетный счет</w:t>
            </w:r>
          </w:p>
        </w:tc>
        <w:tc>
          <w:tcPr>
            <w:tcW w:w="3969"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lang w:val="en-US"/>
              </w:rPr>
            </w:pPr>
          </w:p>
        </w:tc>
      </w:tr>
      <w:tr w:rsidR="00BA01E7" w:rsidRPr="003C284A" w:rsidTr="00622948">
        <w:trPr>
          <w:trHeight w:val="183"/>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pacing w:val="-6"/>
                <w:kern w:val="24"/>
                <w:sz w:val="24"/>
                <w:szCs w:val="24"/>
              </w:rPr>
              <w:t>ЕКС</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1F7343" w:rsidRDefault="001F7343" w:rsidP="00622948">
            <w:pPr>
              <w:pStyle w:val="30"/>
              <w:jc w:val="left"/>
              <w:rPr>
                <w:rFonts w:ascii="Times New Roman" w:hAnsi="Times New Roman"/>
                <w:b w:val="0"/>
                <w:sz w:val="24"/>
                <w:szCs w:val="24"/>
                <w:lang w:val="en-US"/>
              </w:rPr>
            </w:pPr>
            <w:r>
              <w:rPr>
                <w:rFonts w:ascii="Times New Roman" w:hAnsi="Times New Roman"/>
                <w:b w:val="0"/>
                <w:bCs w:val="0"/>
                <w:sz w:val="24"/>
                <w:szCs w:val="24"/>
                <w:lang w:val="en-US"/>
              </w:rPr>
              <w:t>40102810745370000024</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lang w:val="en-US"/>
              </w:rPr>
            </w:pPr>
          </w:p>
        </w:tc>
      </w:tr>
      <w:tr w:rsidR="00BA01E7" w:rsidRPr="003C284A" w:rsidTr="00622948">
        <w:trPr>
          <w:trHeight w:val="61"/>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bCs w:val="0"/>
                <w:sz w:val="24"/>
                <w:szCs w:val="24"/>
              </w:rPr>
              <w:t>Казначейский счет</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1F7343" w:rsidRDefault="001F7343" w:rsidP="00622948">
            <w:pPr>
              <w:pStyle w:val="30"/>
              <w:jc w:val="left"/>
              <w:rPr>
                <w:rFonts w:ascii="Times New Roman" w:hAnsi="Times New Roman"/>
                <w:b w:val="0"/>
                <w:sz w:val="24"/>
                <w:szCs w:val="24"/>
                <w:lang w:val="en-US"/>
              </w:rPr>
            </w:pPr>
            <w:r>
              <w:rPr>
                <w:rFonts w:ascii="Times New Roman" w:hAnsi="Times New Roman"/>
                <w:b w:val="0"/>
                <w:bCs w:val="0"/>
                <w:sz w:val="24"/>
                <w:szCs w:val="24"/>
                <w:lang w:val="en-US"/>
              </w:rPr>
              <w:t>03211643000000013242</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lang w:val="en-US"/>
              </w:rPr>
            </w:pPr>
          </w:p>
        </w:tc>
      </w:tr>
      <w:tr w:rsidR="00BA01E7" w:rsidRPr="003C284A" w:rsidTr="00622948">
        <w:trPr>
          <w:trHeight w:val="317"/>
        </w:trPr>
        <w:tc>
          <w:tcPr>
            <w:tcW w:w="2943" w:type="dxa"/>
            <w:tcBorders>
              <w:top w:val="single" w:sz="4" w:space="0" w:color="auto"/>
              <w:left w:val="single" w:sz="4" w:space="0" w:color="auto"/>
              <w:bottom w:val="single" w:sz="4" w:space="0" w:color="auto"/>
              <w:right w:val="single" w:sz="4" w:space="0" w:color="auto"/>
            </w:tcBorders>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Корреспондентский счет</w:t>
            </w:r>
          </w:p>
        </w:tc>
        <w:tc>
          <w:tcPr>
            <w:tcW w:w="3969" w:type="dxa"/>
            <w:tcBorders>
              <w:top w:val="single" w:sz="4" w:space="0" w:color="auto"/>
              <w:left w:val="single" w:sz="4" w:space="0" w:color="auto"/>
              <w:bottom w:val="single" w:sz="4" w:space="0" w:color="auto"/>
              <w:right w:val="single" w:sz="4" w:space="0" w:color="auto"/>
            </w:tcBorders>
          </w:tcPr>
          <w:p w:rsidR="00BA01E7" w:rsidRPr="003C284A" w:rsidRDefault="00BA01E7" w:rsidP="00622948">
            <w:pPr>
              <w:pStyle w:val="30"/>
              <w:jc w:val="left"/>
              <w:rPr>
                <w:rFonts w:ascii="Times New Roman" w:hAnsi="Times New Roman"/>
                <w:b w:val="0"/>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lang w:val="en-US"/>
              </w:rPr>
            </w:pPr>
          </w:p>
        </w:tc>
      </w:tr>
      <w:tr w:rsidR="00BA01E7" w:rsidRPr="003C284A" w:rsidTr="00622948">
        <w:trPr>
          <w:trHeight w:val="138"/>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БИК</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1F7343" w:rsidRDefault="001F7343" w:rsidP="00622948">
            <w:pPr>
              <w:pStyle w:val="30"/>
              <w:jc w:val="left"/>
              <w:rPr>
                <w:rFonts w:ascii="Times New Roman" w:hAnsi="Times New Roman"/>
                <w:b w:val="0"/>
                <w:sz w:val="24"/>
                <w:szCs w:val="24"/>
                <w:lang w:val="en-US"/>
              </w:rPr>
            </w:pPr>
            <w:r>
              <w:rPr>
                <w:rFonts w:ascii="Times New Roman" w:hAnsi="Times New Roman"/>
                <w:b w:val="0"/>
                <w:bCs w:val="0"/>
                <w:sz w:val="24"/>
                <w:szCs w:val="24"/>
                <w:lang w:val="en-US"/>
              </w:rPr>
              <w:t>012202102</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lang w:val="en-US"/>
              </w:rPr>
            </w:pPr>
          </w:p>
        </w:tc>
      </w:tr>
      <w:tr w:rsidR="00BA01E7" w:rsidRPr="003C284A" w:rsidTr="00622948">
        <w:trPr>
          <w:trHeight w:val="881"/>
        </w:trPr>
        <w:tc>
          <w:tcPr>
            <w:tcW w:w="2943" w:type="dxa"/>
            <w:tcBorders>
              <w:top w:val="single" w:sz="4" w:space="0" w:color="auto"/>
              <w:left w:val="single" w:sz="4" w:space="0" w:color="auto"/>
              <w:bottom w:val="single" w:sz="4" w:space="0" w:color="auto"/>
              <w:right w:val="single" w:sz="4" w:space="0" w:color="auto"/>
            </w:tcBorders>
            <w:vAlign w:val="center"/>
            <w:hideMark/>
          </w:tcPr>
          <w:p w:rsidR="00BA01E7" w:rsidRPr="003C284A" w:rsidRDefault="00BA01E7" w:rsidP="00622948">
            <w:pPr>
              <w:pStyle w:val="30"/>
              <w:jc w:val="left"/>
              <w:rPr>
                <w:rFonts w:ascii="Times New Roman" w:hAnsi="Times New Roman"/>
                <w:b w:val="0"/>
                <w:sz w:val="24"/>
                <w:szCs w:val="24"/>
              </w:rPr>
            </w:pPr>
            <w:r w:rsidRPr="003C284A">
              <w:rPr>
                <w:rFonts w:ascii="Times New Roman" w:hAnsi="Times New Roman"/>
                <w:b w:val="0"/>
                <w:sz w:val="24"/>
                <w:szCs w:val="24"/>
              </w:rPr>
              <w:t>Наименование банка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01E7" w:rsidRPr="00582A42" w:rsidRDefault="00582A42" w:rsidP="00622948">
            <w:pPr>
              <w:pStyle w:val="30"/>
              <w:jc w:val="left"/>
              <w:rPr>
                <w:rFonts w:ascii="Times New Roman" w:hAnsi="Times New Roman"/>
                <w:b w:val="0"/>
                <w:bCs w:val="0"/>
                <w:sz w:val="24"/>
                <w:szCs w:val="24"/>
                <w:lang w:val="ru-RU"/>
              </w:rPr>
            </w:pPr>
            <w:r w:rsidRPr="00582A42">
              <w:rPr>
                <w:rFonts w:ascii="Times New Roman" w:hAnsi="Times New Roman"/>
                <w:b w:val="0"/>
                <w:bCs w:val="0"/>
                <w:sz w:val="24"/>
                <w:szCs w:val="24"/>
                <w:lang w:val="ru-RU"/>
              </w:rPr>
              <w:t xml:space="preserve">ОКЦ №1 ВВГУ Банка России// УФК по Нижегородской области, </w:t>
            </w:r>
            <w:r>
              <w:rPr>
                <w:rFonts w:ascii="Times New Roman" w:hAnsi="Times New Roman"/>
                <w:b w:val="0"/>
                <w:bCs w:val="0"/>
                <w:sz w:val="24"/>
                <w:szCs w:val="24"/>
                <w:lang w:val="ru-RU"/>
              </w:rPr>
              <w:br/>
            </w:r>
            <w:r w:rsidRPr="00582A42">
              <w:rPr>
                <w:rFonts w:ascii="Times New Roman" w:hAnsi="Times New Roman"/>
                <w:b w:val="0"/>
                <w:bCs w:val="0"/>
                <w:sz w:val="24"/>
                <w:szCs w:val="24"/>
                <w:lang w:val="ru-RU"/>
              </w:rPr>
              <w:t xml:space="preserve">г. Нижний Новгород </w:t>
            </w:r>
          </w:p>
        </w:tc>
        <w:tc>
          <w:tcPr>
            <w:tcW w:w="3261" w:type="dxa"/>
            <w:tcBorders>
              <w:top w:val="single" w:sz="4" w:space="0" w:color="auto"/>
              <w:left w:val="single" w:sz="4" w:space="0" w:color="auto"/>
              <w:bottom w:val="single" w:sz="4" w:space="0" w:color="auto"/>
              <w:right w:val="single" w:sz="4" w:space="0" w:color="auto"/>
            </w:tcBorders>
            <w:vAlign w:val="center"/>
          </w:tcPr>
          <w:p w:rsidR="00BA01E7" w:rsidRPr="003C284A" w:rsidRDefault="00BA01E7" w:rsidP="00622948">
            <w:pPr>
              <w:pStyle w:val="30"/>
              <w:jc w:val="left"/>
              <w:rPr>
                <w:rFonts w:ascii="Times New Roman" w:hAnsi="Times New Roman"/>
                <w:b w:val="0"/>
                <w:sz w:val="24"/>
                <w:szCs w:val="24"/>
              </w:rPr>
            </w:pPr>
          </w:p>
        </w:tc>
      </w:tr>
    </w:tbl>
    <w:p w:rsidR="00FE1791" w:rsidRPr="001F7343" w:rsidRDefault="00FE1791" w:rsidP="00FE1791">
      <w:pPr>
        <w:rPr>
          <w:vanish/>
          <w:lang w:val="ru-RU"/>
        </w:rPr>
      </w:pPr>
    </w:p>
    <w:tbl>
      <w:tblPr>
        <w:tblW w:w="10245" w:type="dxa"/>
        <w:tblLayout w:type="fixed"/>
        <w:tblLook w:val="04A0" w:firstRow="1" w:lastRow="0" w:firstColumn="1" w:lastColumn="0" w:noHBand="0" w:noVBand="1"/>
      </w:tblPr>
      <w:tblGrid>
        <w:gridCol w:w="5901"/>
        <w:gridCol w:w="4344"/>
      </w:tblGrid>
      <w:tr w:rsidR="00BA01E7" w:rsidRPr="003C284A" w:rsidTr="003C284A">
        <w:trPr>
          <w:trHeight w:val="1382"/>
        </w:trPr>
        <w:tc>
          <w:tcPr>
            <w:tcW w:w="5901" w:type="dxa"/>
          </w:tcPr>
          <w:p w:rsidR="00C56263" w:rsidRDefault="00D9075E" w:rsidP="00D9075E">
            <w:pPr>
              <w:rPr>
                <w:bCs/>
                <w:color w:val="auto"/>
                <w:lang w:val="ru-RU"/>
              </w:rPr>
            </w:pPr>
            <w:r>
              <w:rPr>
                <w:bCs/>
                <w:color w:val="auto"/>
                <w:lang w:val="ru-RU"/>
              </w:rPr>
              <w:t xml:space="preserve">                           </w:t>
            </w:r>
          </w:p>
          <w:p w:rsidR="00BA01E7" w:rsidRPr="00D9075E" w:rsidRDefault="00D9075E" w:rsidP="00D9075E">
            <w:pPr>
              <w:rPr>
                <w:bCs/>
                <w:color w:val="auto"/>
                <w:lang w:val="ru-RU"/>
              </w:rPr>
            </w:pPr>
            <w:r>
              <w:rPr>
                <w:bCs/>
                <w:color w:val="auto"/>
                <w:lang w:val="ru-RU"/>
              </w:rPr>
              <w:t xml:space="preserve"> </w:t>
            </w:r>
            <w:r w:rsidR="00C56263">
              <w:rPr>
                <w:bCs/>
                <w:color w:val="auto"/>
                <w:lang w:val="ru-RU"/>
              </w:rPr>
              <w:t xml:space="preserve">                             </w:t>
            </w:r>
            <w:r w:rsidRPr="001F7343">
              <w:rPr>
                <w:bCs/>
                <w:color w:val="auto"/>
                <w:lang w:val="ru-RU"/>
              </w:rPr>
              <w:t>Заказчик</w:t>
            </w:r>
          </w:p>
          <w:p w:rsidR="00BA01E7" w:rsidRPr="00582A42" w:rsidRDefault="00D9075E" w:rsidP="00D9075E">
            <w:pPr>
              <w:rPr>
                <w:bCs/>
                <w:color w:val="auto"/>
                <w:lang w:val="ru-RU"/>
              </w:rPr>
            </w:pPr>
            <w:r>
              <w:rPr>
                <w:bCs/>
                <w:color w:val="auto"/>
                <w:lang w:val="ru-RU"/>
              </w:rPr>
              <w:t xml:space="preserve">                   </w:t>
            </w:r>
            <w:r w:rsidR="00BA01E7" w:rsidRPr="001F7343">
              <w:rPr>
                <w:bCs/>
                <w:color w:val="auto"/>
                <w:lang w:val="ru-RU"/>
              </w:rPr>
              <w:t>Крымс</w:t>
            </w:r>
            <w:r w:rsidR="00BA01E7" w:rsidRPr="00582A42">
              <w:rPr>
                <w:bCs/>
                <w:color w:val="auto"/>
                <w:lang w:val="ru-RU"/>
              </w:rPr>
              <w:t>кая таможня</w:t>
            </w:r>
          </w:p>
          <w:p w:rsidR="00BA01E7" w:rsidRPr="00582A42" w:rsidRDefault="00BA01E7">
            <w:pPr>
              <w:rPr>
                <w:bCs/>
                <w:color w:val="auto"/>
                <w:lang w:val="ru-RU"/>
              </w:rPr>
            </w:pPr>
          </w:p>
          <w:p w:rsidR="00BA01E7" w:rsidRPr="00582A42" w:rsidRDefault="00BA01E7">
            <w:pPr>
              <w:rPr>
                <w:bCs/>
                <w:color w:val="auto"/>
                <w:lang w:val="ru-RU"/>
              </w:rPr>
            </w:pPr>
          </w:p>
          <w:p w:rsidR="00BA01E7" w:rsidRPr="003C284A" w:rsidRDefault="00BA01E7">
            <w:pPr>
              <w:rPr>
                <w:bCs/>
                <w:color w:val="auto"/>
                <w:lang w:val="ru-RU"/>
              </w:rPr>
            </w:pPr>
          </w:p>
          <w:p w:rsidR="00BA01E7" w:rsidRPr="003C284A" w:rsidRDefault="00BA01E7">
            <w:pPr>
              <w:rPr>
                <w:b/>
                <w:bCs/>
                <w:color w:val="auto"/>
              </w:rPr>
            </w:pPr>
            <w:r w:rsidRPr="00582A42">
              <w:rPr>
                <w:bCs/>
                <w:color w:val="auto"/>
                <w:lang w:val="ru-RU"/>
              </w:rPr>
              <w:t>__________________</w:t>
            </w:r>
            <w:r w:rsidRPr="003C284A">
              <w:rPr>
                <w:bCs/>
                <w:color w:val="auto"/>
              </w:rPr>
              <w:t>_ /</w:t>
            </w:r>
            <w:r w:rsidRPr="003C284A">
              <w:rPr>
                <w:bCs/>
              </w:rPr>
              <w:t>______________</w:t>
            </w:r>
            <w:r w:rsidRPr="003C284A">
              <w:rPr>
                <w:b/>
                <w:bCs/>
              </w:rPr>
              <w:t>/</w:t>
            </w:r>
          </w:p>
        </w:tc>
        <w:tc>
          <w:tcPr>
            <w:tcW w:w="4344" w:type="dxa"/>
          </w:tcPr>
          <w:p w:rsidR="00C56263" w:rsidRDefault="00C56263" w:rsidP="00D9075E">
            <w:pPr>
              <w:jc w:val="center"/>
              <w:rPr>
                <w:bCs/>
                <w:color w:val="auto"/>
                <w:lang w:val="ru-RU"/>
              </w:rPr>
            </w:pPr>
          </w:p>
          <w:p w:rsidR="00BA01E7" w:rsidRPr="00D9075E" w:rsidRDefault="00D9075E" w:rsidP="00D9075E">
            <w:pPr>
              <w:jc w:val="center"/>
              <w:rPr>
                <w:bCs/>
                <w:color w:val="auto"/>
                <w:lang w:val="ru-RU"/>
              </w:rPr>
            </w:pPr>
            <w:r>
              <w:rPr>
                <w:bCs/>
                <w:color w:val="auto"/>
              </w:rPr>
              <w:t>Исполнител</w:t>
            </w:r>
            <w:r>
              <w:rPr>
                <w:bCs/>
                <w:color w:val="auto"/>
                <w:lang w:val="ru-RU"/>
              </w:rPr>
              <w:t>ь</w:t>
            </w:r>
          </w:p>
          <w:p w:rsidR="00BA01E7" w:rsidRPr="003C284A" w:rsidRDefault="00BA01E7">
            <w:pPr>
              <w:rPr>
                <w:b/>
                <w:bCs/>
                <w:color w:val="auto"/>
              </w:rPr>
            </w:pPr>
          </w:p>
          <w:p w:rsidR="00BA01E7" w:rsidRPr="003C284A" w:rsidRDefault="00BA01E7">
            <w:pPr>
              <w:rPr>
                <w:b/>
                <w:bCs/>
                <w:color w:val="auto"/>
              </w:rPr>
            </w:pPr>
          </w:p>
          <w:p w:rsidR="00BA01E7" w:rsidRPr="003C284A" w:rsidRDefault="00BA01E7">
            <w:pPr>
              <w:rPr>
                <w:b/>
                <w:bCs/>
                <w:color w:val="auto"/>
              </w:rPr>
            </w:pPr>
          </w:p>
          <w:p w:rsidR="00BA01E7" w:rsidRPr="003C284A" w:rsidRDefault="00BA01E7">
            <w:pPr>
              <w:rPr>
                <w:b/>
                <w:bCs/>
                <w:color w:val="auto"/>
                <w:lang w:val="ru-RU"/>
              </w:rPr>
            </w:pPr>
          </w:p>
          <w:p w:rsidR="00BA01E7" w:rsidRPr="003C284A" w:rsidRDefault="00D9075E">
            <w:pPr>
              <w:rPr>
                <w:b/>
                <w:bCs/>
                <w:color w:val="auto"/>
              </w:rPr>
            </w:pPr>
            <w:r>
              <w:rPr>
                <w:b/>
                <w:bCs/>
                <w:color w:val="auto"/>
                <w:lang w:val="ru-RU"/>
              </w:rPr>
              <w:t xml:space="preserve">      </w:t>
            </w:r>
            <w:r w:rsidR="00BA01E7" w:rsidRPr="003C284A">
              <w:rPr>
                <w:b/>
                <w:bCs/>
                <w:color w:val="auto"/>
              </w:rPr>
              <w:t xml:space="preserve">__________________/____________/ </w:t>
            </w:r>
          </w:p>
        </w:tc>
      </w:tr>
    </w:tbl>
    <w:p w:rsidR="00571151" w:rsidRDefault="003C284A" w:rsidP="00571151">
      <w:pPr>
        <w:widowControl/>
        <w:tabs>
          <w:tab w:val="left" w:pos="6004"/>
        </w:tabs>
      </w:pPr>
      <w:r w:rsidRPr="003C284A">
        <w:t>М.П.</w:t>
      </w:r>
      <w:r w:rsidRPr="003C284A">
        <w:tab/>
      </w:r>
      <w:r w:rsidR="00D9075E">
        <w:rPr>
          <w:lang w:val="ru-RU"/>
        </w:rPr>
        <w:t xml:space="preserve">      </w:t>
      </w:r>
      <w:r w:rsidRPr="003C284A">
        <w:t>М.П.</w:t>
      </w:r>
    </w:p>
    <w:p w:rsidR="00C56263" w:rsidRDefault="00571151" w:rsidP="00571151">
      <w:pPr>
        <w:widowControl/>
        <w:tabs>
          <w:tab w:val="left" w:pos="6004"/>
        </w:tabs>
        <w:rPr>
          <w:lang w:val="ru-RU"/>
        </w:rPr>
      </w:pPr>
      <w:r>
        <w:tab/>
        <w:t xml:space="preserve">                 </w:t>
      </w:r>
    </w:p>
    <w:p w:rsidR="00C56263" w:rsidRDefault="00C56263" w:rsidP="00571151">
      <w:pPr>
        <w:widowControl/>
        <w:tabs>
          <w:tab w:val="left" w:pos="6004"/>
        </w:tabs>
        <w:rPr>
          <w:lang w:val="ru-RU"/>
        </w:rPr>
      </w:pPr>
    </w:p>
    <w:p w:rsidR="00C56263" w:rsidRDefault="00C56263" w:rsidP="00571151">
      <w:pPr>
        <w:widowControl/>
        <w:tabs>
          <w:tab w:val="left" w:pos="6004"/>
        </w:tabs>
        <w:rPr>
          <w:lang w:val="ru-RU"/>
        </w:rPr>
      </w:pPr>
    </w:p>
    <w:p w:rsidR="00C56263" w:rsidRDefault="00C56263" w:rsidP="00571151">
      <w:pPr>
        <w:widowControl/>
        <w:tabs>
          <w:tab w:val="left" w:pos="6004"/>
        </w:tabs>
        <w:rPr>
          <w:lang w:val="ru-RU"/>
        </w:rPr>
      </w:pPr>
    </w:p>
    <w:p w:rsidR="00C56263" w:rsidRDefault="00C56263" w:rsidP="00571151">
      <w:pPr>
        <w:widowControl/>
        <w:tabs>
          <w:tab w:val="left" w:pos="6004"/>
        </w:tabs>
        <w:rPr>
          <w:lang w:val="ru-RU"/>
        </w:rPr>
      </w:pPr>
    </w:p>
    <w:p w:rsidR="00536081" w:rsidRPr="00571151" w:rsidRDefault="00C56263" w:rsidP="00571151">
      <w:pPr>
        <w:widowControl/>
        <w:tabs>
          <w:tab w:val="left" w:pos="6004"/>
        </w:tabs>
      </w:pPr>
      <w:r>
        <w:rPr>
          <w:lang w:val="ru-RU"/>
        </w:rPr>
        <w:lastRenderedPageBreak/>
        <w:tab/>
      </w:r>
      <w:r>
        <w:rPr>
          <w:lang w:val="ru-RU"/>
        </w:rPr>
        <w:tab/>
        <w:t xml:space="preserve">           </w:t>
      </w:r>
      <w:r w:rsidR="004A0750">
        <w:rPr>
          <w:lang w:val="ru-RU"/>
        </w:rPr>
        <w:t>П</w:t>
      </w:r>
      <w:r w:rsidR="004A0750" w:rsidRPr="004A1CAA">
        <w:rPr>
          <w:lang w:val="ru-RU"/>
        </w:rPr>
        <w:t>риложение № 1</w:t>
      </w:r>
      <w:r w:rsidR="00A22F42">
        <w:rPr>
          <w:lang w:val="ru-RU"/>
        </w:rPr>
        <w:t xml:space="preserve"> </w:t>
      </w:r>
    </w:p>
    <w:p w:rsidR="004A0750" w:rsidRDefault="00536081" w:rsidP="00536081">
      <w:pPr>
        <w:widowControl/>
        <w:tabs>
          <w:tab w:val="left" w:pos="5670"/>
        </w:tabs>
        <w:suppressAutoHyphens w:val="0"/>
        <w:ind w:left="6237" w:firstLine="709"/>
        <w:rPr>
          <w:lang w:val="ru-RU"/>
        </w:rPr>
      </w:pPr>
      <w:r>
        <w:rPr>
          <w:lang w:val="ru-RU"/>
        </w:rPr>
        <w:t xml:space="preserve"> </w:t>
      </w:r>
      <w:r w:rsidR="004A0750" w:rsidRPr="004A1CAA">
        <w:rPr>
          <w:lang w:val="ru-RU"/>
        </w:rPr>
        <w:t>к государст</w:t>
      </w:r>
      <w:r w:rsidR="004A0750">
        <w:rPr>
          <w:lang w:val="ru-RU"/>
        </w:rPr>
        <w:t xml:space="preserve">венному </w:t>
      </w:r>
      <w:r>
        <w:rPr>
          <w:lang w:val="ru-RU"/>
        </w:rPr>
        <w:t>к</w:t>
      </w:r>
      <w:r w:rsidR="004A0750">
        <w:rPr>
          <w:lang w:val="ru-RU"/>
        </w:rPr>
        <w:t>онтракту</w:t>
      </w:r>
    </w:p>
    <w:p w:rsidR="004A0750" w:rsidRPr="00412E5B" w:rsidRDefault="004A0750" w:rsidP="004A1CAA">
      <w:pPr>
        <w:jc w:val="right"/>
        <w:rPr>
          <w:sz w:val="16"/>
          <w:szCs w:val="16"/>
          <w:lang w:val="ru-RU"/>
        </w:rPr>
      </w:pPr>
    </w:p>
    <w:p w:rsidR="004A0750" w:rsidRPr="004A1CAA" w:rsidRDefault="004A0750" w:rsidP="004A1CAA">
      <w:pPr>
        <w:jc w:val="center"/>
        <w:rPr>
          <w:lang w:val="ru-RU"/>
        </w:rPr>
      </w:pPr>
      <w:r>
        <w:rPr>
          <w:lang w:val="ru-RU"/>
        </w:rPr>
        <w:t xml:space="preserve">                                                                 </w:t>
      </w:r>
      <w:r w:rsidR="007E39C1">
        <w:rPr>
          <w:lang w:val="ru-RU"/>
        </w:rPr>
        <w:t xml:space="preserve">                 </w:t>
      </w:r>
      <w:r w:rsidR="007E39C1">
        <w:t xml:space="preserve">              </w:t>
      </w:r>
      <w:r w:rsidR="007E39C1">
        <w:rPr>
          <w:lang w:val="ru-RU"/>
        </w:rPr>
        <w:t>№_______</w:t>
      </w:r>
      <w:r>
        <w:rPr>
          <w:lang w:val="ru-RU"/>
        </w:rPr>
        <w:t xml:space="preserve"> </w:t>
      </w:r>
      <w:r w:rsidRPr="004A1CAA">
        <w:rPr>
          <w:lang w:val="ru-RU"/>
        </w:rPr>
        <w:t>от «____» _______</w:t>
      </w:r>
      <w:r>
        <w:rPr>
          <w:lang w:val="ru-RU"/>
        </w:rPr>
        <w:t>___</w:t>
      </w:r>
      <w:r w:rsidRPr="004A1CAA">
        <w:rPr>
          <w:lang w:val="ru-RU"/>
        </w:rPr>
        <w:t xml:space="preserve"> 20</w:t>
      </w:r>
      <w:r>
        <w:rPr>
          <w:lang w:val="ru-RU"/>
        </w:rPr>
        <w:t>2</w:t>
      </w:r>
      <w:r w:rsidR="00436C76">
        <w:rPr>
          <w:lang w:val="ru-RU"/>
        </w:rPr>
        <w:t>___</w:t>
      </w:r>
      <w:r w:rsidRPr="004A1CAA">
        <w:rPr>
          <w:lang w:val="ru-RU"/>
        </w:rPr>
        <w:t xml:space="preserve"> г.</w:t>
      </w:r>
    </w:p>
    <w:p w:rsidR="00436C76" w:rsidRDefault="00436C76" w:rsidP="0012178D">
      <w:pPr>
        <w:rPr>
          <w:b/>
          <w:bCs/>
          <w:lang w:val="ru-RU"/>
        </w:rPr>
      </w:pPr>
    </w:p>
    <w:p w:rsidR="004A0750" w:rsidRPr="004A1CAA" w:rsidRDefault="004A0750" w:rsidP="004A1CAA">
      <w:pPr>
        <w:jc w:val="center"/>
        <w:rPr>
          <w:b/>
          <w:bCs/>
          <w:lang w:val="ru-RU"/>
        </w:rPr>
      </w:pPr>
      <w:r w:rsidRPr="004A1CAA">
        <w:rPr>
          <w:b/>
          <w:bCs/>
          <w:lang w:val="ru-RU"/>
        </w:rPr>
        <w:t>ТЕХНИЧЕСКОЕ ЗАДАНИЕ</w:t>
      </w:r>
    </w:p>
    <w:p w:rsidR="004A0750" w:rsidRPr="004A1CAA" w:rsidRDefault="00543EE3" w:rsidP="004A1CAA">
      <w:pPr>
        <w:shd w:val="clear" w:color="auto" w:fill="FFFFFF"/>
        <w:tabs>
          <w:tab w:val="left" w:pos="0"/>
        </w:tabs>
        <w:ind w:right="-57"/>
        <w:jc w:val="center"/>
        <w:rPr>
          <w:b/>
          <w:bCs/>
          <w:lang w:val="ru-RU"/>
        </w:rPr>
      </w:pPr>
      <w:r>
        <w:rPr>
          <w:b/>
          <w:bCs/>
          <w:lang w:val="ru-RU"/>
        </w:rPr>
        <w:t>У</w:t>
      </w:r>
      <w:r w:rsidR="0012178D">
        <w:rPr>
          <w:b/>
          <w:bCs/>
          <w:lang w:val="ru-RU"/>
        </w:rPr>
        <w:t>слуг</w:t>
      </w:r>
      <w:r>
        <w:rPr>
          <w:b/>
          <w:bCs/>
          <w:lang w:val="ru-RU"/>
        </w:rPr>
        <w:t>и</w:t>
      </w:r>
      <w:r w:rsidR="0012178D">
        <w:rPr>
          <w:b/>
          <w:bCs/>
          <w:lang w:val="ru-RU"/>
        </w:rPr>
        <w:t xml:space="preserve"> по </w:t>
      </w:r>
      <w:r w:rsidR="0012178D">
        <w:rPr>
          <w:b/>
          <w:lang w:val="ru-RU"/>
        </w:rPr>
        <w:t>проведению предрейсовых/предсменных и послерейсовых/послесменных медицинских осмотров</w:t>
      </w:r>
      <w:r w:rsidR="004A0750">
        <w:rPr>
          <w:lang w:val="ru-RU"/>
        </w:rPr>
        <w:t xml:space="preserve"> </w:t>
      </w:r>
    </w:p>
    <w:p w:rsidR="004A0750" w:rsidRDefault="004A0750" w:rsidP="004122FD">
      <w:pPr>
        <w:shd w:val="clear" w:color="auto" w:fill="FFFFFF"/>
        <w:tabs>
          <w:tab w:val="left" w:pos="0"/>
        </w:tabs>
        <w:ind w:right="-57"/>
        <w:jc w:val="both"/>
        <w:rPr>
          <w:lang w:val="ru-RU"/>
        </w:rPr>
      </w:pPr>
    </w:p>
    <w:p w:rsidR="0012178D" w:rsidRDefault="0012178D" w:rsidP="0012178D">
      <w:pPr>
        <w:jc w:val="both"/>
        <w:rPr>
          <w:lang w:val="ru-RU"/>
        </w:rPr>
      </w:pPr>
      <w:r>
        <w:rPr>
          <w:b/>
          <w:bCs/>
          <w:lang w:val="ru-RU"/>
        </w:rPr>
        <w:t>1. Объект закупки:</w:t>
      </w:r>
      <w:r>
        <w:rPr>
          <w:lang w:val="ru-RU"/>
        </w:rPr>
        <w:t xml:space="preserve"> Услуги по проведению предрейсовых/предсменных </w:t>
      </w:r>
      <w:r w:rsidR="002023BD">
        <w:rPr>
          <w:lang w:val="ru-RU"/>
        </w:rPr>
        <w:br/>
      </w:r>
      <w:r>
        <w:rPr>
          <w:lang w:val="ru-RU"/>
        </w:rPr>
        <w:t>и послерейсовых/послесменных медицинских осмотров.</w:t>
      </w:r>
    </w:p>
    <w:p w:rsidR="0012178D" w:rsidRDefault="0012178D" w:rsidP="0012178D">
      <w:pPr>
        <w:jc w:val="both"/>
        <w:rPr>
          <w:bCs/>
          <w:lang w:val="ru-RU"/>
        </w:rPr>
      </w:pPr>
      <w:r>
        <w:rPr>
          <w:b/>
          <w:bCs/>
          <w:lang w:val="ru-RU"/>
        </w:rPr>
        <w:t xml:space="preserve">Код по ОКПД 2: </w:t>
      </w:r>
      <w:r>
        <w:rPr>
          <w:bCs/>
          <w:lang w:val="ru-RU"/>
        </w:rPr>
        <w:t xml:space="preserve">86.21.10.120 – Услуги, предоставляемые врачами общей врачебной практики, </w:t>
      </w:r>
      <w:r w:rsidR="002023BD">
        <w:rPr>
          <w:bCs/>
          <w:lang w:val="ru-RU"/>
        </w:rPr>
        <w:br/>
      </w:r>
      <w:r>
        <w:rPr>
          <w:bCs/>
          <w:lang w:val="ru-RU"/>
        </w:rPr>
        <w:t>по проведению диагностических процедур и постановке диагноза.</w:t>
      </w:r>
    </w:p>
    <w:p w:rsidR="0012178D" w:rsidRDefault="0012178D" w:rsidP="0012178D">
      <w:pPr>
        <w:jc w:val="both"/>
        <w:rPr>
          <w:lang w:val="ru-RU"/>
        </w:rPr>
      </w:pPr>
      <w:r>
        <w:rPr>
          <w:b/>
          <w:bCs/>
          <w:lang w:val="ru-RU"/>
        </w:rPr>
        <w:t xml:space="preserve">Код по КТРУ: </w:t>
      </w:r>
      <w:r>
        <w:rPr>
          <w:bCs/>
          <w:lang w:val="ru-RU"/>
        </w:rPr>
        <w:t xml:space="preserve">86.21.10.120-00000012 – </w:t>
      </w:r>
      <w:r>
        <w:rPr>
          <w:lang w:val="ru-RU"/>
        </w:rPr>
        <w:t xml:space="preserve">Услуга по проведению предрейсовых/предсменных </w:t>
      </w:r>
      <w:r w:rsidR="002023BD">
        <w:rPr>
          <w:lang w:val="ru-RU"/>
        </w:rPr>
        <w:br/>
      </w:r>
      <w:r>
        <w:rPr>
          <w:lang w:val="ru-RU"/>
        </w:rPr>
        <w:t>и послерейсовых/послесменных медицинских осмотров.</w:t>
      </w:r>
      <w:r w:rsidR="002023BD">
        <w:rPr>
          <w:lang w:val="ru-RU"/>
        </w:rPr>
        <w:t xml:space="preserve"> Единица измерения: штука.</w:t>
      </w:r>
    </w:p>
    <w:p w:rsidR="0012178D" w:rsidRDefault="0012178D" w:rsidP="0012178D">
      <w:pPr>
        <w:jc w:val="both"/>
        <w:rPr>
          <w:bCs/>
          <w:lang w:val="ru-RU"/>
        </w:rPr>
      </w:pPr>
      <w:r>
        <w:rPr>
          <w:b/>
          <w:lang w:val="ru-RU"/>
        </w:rPr>
        <w:t xml:space="preserve">Описание объекта закупки по КТРУ: </w:t>
      </w:r>
      <w:r>
        <w:rPr>
          <w:lang w:val="ru-RU"/>
        </w:rPr>
        <w:t>отсутствует.</w:t>
      </w:r>
    </w:p>
    <w:p w:rsidR="001B7CE1" w:rsidRDefault="001B7CE1" w:rsidP="0012178D">
      <w:pPr>
        <w:jc w:val="both"/>
        <w:rPr>
          <w:b/>
          <w:bCs/>
          <w:lang w:val="ru-RU"/>
        </w:rPr>
      </w:pPr>
    </w:p>
    <w:p w:rsidR="0012178D" w:rsidRDefault="0012178D" w:rsidP="0012178D">
      <w:pPr>
        <w:jc w:val="both"/>
        <w:rPr>
          <w:lang w:val="ru-RU"/>
        </w:rPr>
      </w:pPr>
      <w:r>
        <w:rPr>
          <w:b/>
          <w:bCs/>
          <w:lang w:val="ru-RU"/>
        </w:rPr>
        <w:t>2. Срок и время  оказания услуг:</w:t>
      </w:r>
      <w:r>
        <w:rPr>
          <w:lang w:val="ru-RU"/>
        </w:rPr>
        <w:t xml:space="preserve"> </w:t>
      </w:r>
      <w:r w:rsidR="00EC1BAC" w:rsidRPr="00EC1BAC">
        <w:rPr>
          <w:lang w:val="ru-RU"/>
        </w:rPr>
        <w:t>с</w:t>
      </w:r>
      <w:r w:rsidR="00EC1BAC" w:rsidRPr="00144260">
        <w:rPr>
          <w:lang w:val="ru-RU"/>
        </w:rPr>
        <w:t xml:space="preserve"> </w:t>
      </w:r>
      <w:r w:rsidR="00EC1BAC">
        <w:rPr>
          <w:lang w:val="ru-RU"/>
        </w:rPr>
        <w:t>даты подписания государственного контракта по</w:t>
      </w:r>
      <w:r w:rsidR="00EC1BAC" w:rsidRPr="00EC1BAC">
        <w:rPr>
          <w:lang w:val="ru-RU"/>
        </w:rPr>
        <w:t xml:space="preserve"> </w:t>
      </w:r>
      <w:r w:rsidR="00EC1BAC">
        <w:rPr>
          <w:lang w:val="ru-RU"/>
        </w:rPr>
        <w:t>30 ноября</w:t>
      </w:r>
      <w:r w:rsidR="00EC1BAC" w:rsidRPr="00EC1BAC">
        <w:rPr>
          <w:lang w:val="ru-RU"/>
        </w:rPr>
        <w:t xml:space="preserve"> 202</w:t>
      </w:r>
      <w:r w:rsidR="00EC1BAC">
        <w:rPr>
          <w:lang w:val="ru-RU"/>
        </w:rPr>
        <w:t xml:space="preserve">6 </w:t>
      </w:r>
      <w:r w:rsidR="00EC1BAC" w:rsidRPr="00EC1BAC">
        <w:rPr>
          <w:lang w:val="ru-RU"/>
        </w:rPr>
        <w:t>г. включительно.</w:t>
      </w:r>
      <w:r w:rsidR="00EC1BAC">
        <w:rPr>
          <w:lang w:val="ru-RU"/>
        </w:rPr>
        <w:t xml:space="preserve"> </w:t>
      </w:r>
      <w:r>
        <w:rPr>
          <w:lang w:val="ru-RU"/>
        </w:rPr>
        <w:t>Время проведения одного предрейсового/предсменного и  послерейсового/послесменного медицинского осмотра водителя Заказчика должно составлять не более 3 минут с момента прибытия к Исполнителю, в целях экономии рабочего времени сотрудников на прохождение осмотров.</w:t>
      </w:r>
    </w:p>
    <w:p w:rsidR="001B7CE1" w:rsidRDefault="001B7CE1" w:rsidP="002023BD">
      <w:pPr>
        <w:shd w:val="clear" w:color="auto" w:fill="FFFFFF"/>
        <w:jc w:val="both"/>
        <w:rPr>
          <w:b/>
          <w:bCs/>
          <w:lang w:val="ru-RU"/>
        </w:rPr>
      </w:pPr>
    </w:p>
    <w:p w:rsidR="0012178D" w:rsidRPr="004D10FE" w:rsidRDefault="0012178D" w:rsidP="002023BD">
      <w:pPr>
        <w:shd w:val="clear" w:color="auto" w:fill="FFFFFF"/>
        <w:jc w:val="both"/>
        <w:rPr>
          <w:lang w:val="ru-RU"/>
        </w:rPr>
      </w:pPr>
      <w:r>
        <w:rPr>
          <w:b/>
          <w:bCs/>
          <w:lang w:val="ru-RU"/>
        </w:rPr>
        <w:t>3. Место оказания услуг:</w:t>
      </w:r>
      <w:r>
        <w:rPr>
          <w:lang w:val="ru-RU"/>
        </w:rPr>
        <w:t xml:space="preserve"> Услуги оказываются медицинским персоналом в медицинских кабинетах на территории Исполнителя, имеющих лицензию на оказание услуг по проведению предрейсового/предсменного и  послерейсового/послесменного медицинского осмотра водителя, в пределах административных единиц</w:t>
      </w:r>
      <w:r w:rsidR="004D10FE">
        <w:rPr>
          <w:lang w:val="ru-RU"/>
        </w:rPr>
        <w:t xml:space="preserve">: </w:t>
      </w:r>
      <w:r w:rsidR="004D10FE" w:rsidRPr="004D10FE">
        <w:rPr>
          <w:lang w:val="ru-RU"/>
        </w:rPr>
        <w:t xml:space="preserve">г. </w:t>
      </w:r>
      <w:r w:rsidR="008D5A84">
        <w:rPr>
          <w:lang w:val="ru-RU"/>
        </w:rPr>
        <w:t>Евпатории</w:t>
      </w:r>
      <w:r w:rsidR="004D10FE" w:rsidRPr="004D10FE">
        <w:rPr>
          <w:lang w:val="ru-RU"/>
        </w:rPr>
        <w:t>.</w:t>
      </w:r>
    </w:p>
    <w:p w:rsidR="001B7CE1" w:rsidRDefault="001B7CE1" w:rsidP="0012178D">
      <w:pPr>
        <w:jc w:val="both"/>
        <w:rPr>
          <w:b/>
          <w:bCs/>
          <w:lang w:val="ru-RU"/>
        </w:rPr>
      </w:pPr>
    </w:p>
    <w:p w:rsidR="0012178D" w:rsidRPr="002023BD" w:rsidRDefault="0012178D" w:rsidP="0012178D">
      <w:pPr>
        <w:jc w:val="both"/>
        <w:rPr>
          <w:lang w:val="ru-RU"/>
        </w:rPr>
      </w:pPr>
      <w:r w:rsidRPr="002023BD">
        <w:rPr>
          <w:b/>
          <w:bCs/>
          <w:lang w:val="ru-RU"/>
        </w:rPr>
        <w:t>4.</w:t>
      </w:r>
      <w:r w:rsidRPr="002023BD">
        <w:rPr>
          <w:lang w:val="ru-RU"/>
        </w:rPr>
        <w:t xml:space="preserve"> </w:t>
      </w:r>
      <w:r w:rsidRPr="002023BD">
        <w:rPr>
          <w:b/>
          <w:bCs/>
          <w:lang w:val="ru-RU"/>
        </w:rPr>
        <w:t xml:space="preserve">Общие требования к Исполнителю: </w:t>
      </w:r>
    </w:p>
    <w:p w:rsidR="0012178D" w:rsidRDefault="0012178D" w:rsidP="0012178D">
      <w:pPr>
        <w:ind w:firstLine="720"/>
        <w:jc w:val="both"/>
        <w:rPr>
          <w:rFonts w:ascii="Calibri" w:hAnsi="Calibri" w:cs="Roboto"/>
          <w:color w:val="6B707F"/>
          <w:sz w:val="21"/>
          <w:szCs w:val="21"/>
          <w:lang w:val="ru-RU"/>
        </w:rPr>
      </w:pPr>
      <w:r>
        <w:rPr>
          <w:lang w:val="ru-RU"/>
        </w:rPr>
        <w:t xml:space="preserve">Исполнитель должен быть зарегистрирован в  Единой государственной информационной системе  в сфере здравоохранения (ЕГИСЗ), а его сотрудники в Федеральном регистре медицинских работников (ФРМР) на основании Постановления Правительства РФ </w:t>
      </w:r>
      <w:r w:rsidR="00824340">
        <w:rPr>
          <w:lang w:val="ru-RU"/>
        </w:rPr>
        <w:br/>
      </w:r>
      <w:r>
        <w:rPr>
          <w:lang w:val="ru-RU"/>
        </w:rPr>
        <w:t xml:space="preserve">от 1 июня 2021 г. </w:t>
      </w:r>
      <w:r w:rsidR="002023BD">
        <w:rPr>
          <w:lang w:val="ru-RU"/>
        </w:rPr>
        <w:t>№</w:t>
      </w:r>
      <w:r>
        <w:rPr>
          <w:lang w:val="ru-RU"/>
        </w:rPr>
        <w:t xml:space="preserve"> 852 </w:t>
      </w:r>
      <w:r w:rsidR="002023BD">
        <w:rPr>
          <w:lang w:val="ru-RU"/>
        </w:rPr>
        <w:t>«</w:t>
      </w:r>
      <w:r>
        <w:rPr>
          <w:lang w:val="ru-RU"/>
        </w:rPr>
        <w:t>О лицензировании медицинской деятельности</w:t>
      </w:r>
      <w:r w:rsidR="002023BD">
        <w:rPr>
          <w:lang w:val="ru-RU"/>
        </w:rPr>
        <w:t>».</w:t>
      </w:r>
    </w:p>
    <w:p w:rsidR="0012178D" w:rsidRDefault="0012178D" w:rsidP="0012178D">
      <w:pPr>
        <w:jc w:val="both"/>
        <w:rPr>
          <w:b/>
          <w:bCs/>
          <w:lang w:val="ru-RU"/>
        </w:rPr>
      </w:pPr>
      <w:r>
        <w:rPr>
          <w:b/>
          <w:bCs/>
          <w:lang w:val="ru-RU"/>
        </w:rPr>
        <w:t xml:space="preserve">4.1. Проведение </w:t>
      </w:r>
      <w:r>
        <w:rPr>
          <w:b/>
          <w:lang w:val="ru-RU"/>
        </w:rPr>
        <w:t>предрейсовых/предсменных и послерейсовых/послесменных медицинских осмотров водителей</w:t>
      </w:r>
      <w:r>
        <w:rPr>
          <w:b/>
          <w:bCs/>
          <w:lang w:val="ru-RU"/>
        </w:rPr>
        <w:t>:</w:t>
      </w:r>
    </w:p>
    <w:p w:rsidR="0012178D" w:rsidRDefault="0012178D" w:rsidP="0012178D">
      <w:pPr>
        <w:ind w:firstLine="708"/>
        <w:jc w:val="both"/>
        <w:rPr>
          <w:b/>
          <w:bCs/>
          <w:lang w:val="ru-RU"/>
        </w:rPr>
      </w:pPr>
      <w:r>
        <w:rPr>
          <w:lang w:val="ru-RU"/>
        </w:rPr>
        <w:t>Для оказания услуг исполнитель использует свое медицинское оборудование, инструментарий для проведения обследований и процедур, штамп, журнал предрейсового/предсменного и  послерейсового/послесменного медицинского осмотра (далее-Журнал). Закупка необходимых медицинских аппаратов и оборудования осуществляется за счет средств Исполнителя.</w:t>
      </w:r>
    </w:p>
    <w:p w:rsidR="0012178D" w:rsidRDefault="0012178D" w:rsidP="0012178D">
      <w:pPr>
        <w:ind w:firstLine="708"/>
        <w:jc w:val="both"/>
        <w:rPr>
          <w:b/>
          <w:bCs/>
          <w:smallCaps/>
          <w:lang w:val="ru-RU"/>
        </w:rPr>
      </w:pPr>
      <w:r>
        <w:rPr>
          <w:lang w:val="ru-RU"/>
        </w:rPr>
        <w:t xml:space="preserve">Целью проведения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 а именно: выявление у водителей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w:t>
      </w:r>
    </w:p>
    <w:p w:rsidR="0012178D" w:rsidRDefault="0012178D" w:rsidP="0012178D">
      <w:pPr>
        <w:ind w:firstLine="708"/>
        <w:jc w:val="both"/>
        <w:rPr>
          <w:b/>
          <w:bCs/>
          <w:lang w:val="ru-RU"/>
        </w:rPr>
      </w:pPr>
      <w:r>
        <w:rPr>
          <w:lang w:val="ru-RU"/>
        </w:rPr>
        <w:t>В случае выявления указанных признаков водители не допускаются к управлению транспортными средствами. Результаты медицинского осмотра заносятся в Журнал и делается соответствующая отметка в путевом листе.</w:t>
      </w:r>
    </w:p>
    <w:p w:rsidR="0012178D" w:rsidRDefault="0012178D" w:rsidP="0012178D">
      <w:pPr>
        <w:ind w:firstLine="708"/>
        <w:jc w:val="both"/>
        <w:rPr>
          <w:lang w:val="ru-RU"/>
        </w:rPr>
      </w:pPr>
      <w:r>
        <w:rPr>
          <w:lang w:val="ru-RU"/>
        </w:rPr>
        <w:t>Предрейсовый/предсменный медицинский осмотр включает в себя проведение медицинским персоналом Исполнителя, имеющим соответствующий сертификат, следующих мероприятий:</w:t>
      </w:r>
    </w:p>
    <w:p w:rsidR="00645081" w:rsidRDefault="00645081" w:rsidP="0012178D">
      <w:pPr>
        <w:ind w:firstLine="708"/>
        <w:jc w:val="both"/>
        <w:rPr>
          <w:b/>
          <w:bCs/>
          <w:lang w:val="ru-RU"/>
        </w:rPr>
      </w:pPr>
    </w:p>
    <w:p w:rsidR="0012178D" w:rsidRDefault="0012178D" w:rsidP="0012178D">
      <w:pPr>
        <w:ind w:firstLine="708"/>
        <w:jc w:val="both"/>
        <w:rPr>
          <w:lang w:val="ru-RU"/>
        </w:rPr>
      </w:pPr>
      <w:r>
        <w:rPr>
          <w:lang w:val="ru-RU"/>
        </w:rPr>
        <w:lastRenderedPageBreak/>
        <w:t>- сбор анамнеза (осмотр и опрос водителя, выявление и подтверждение (опровержение) жалоб на состояние здоровья);</w:t>
      </w:r>
    </w:p>
    <w:p w:rsidR="0012178D" w:rsidRDefault="0012178D" w:rsidP="0012178D">
      <w:pPr>
        <w:ind w:firstLine="708"/>
        <w:jc w:val="both"/>
        <w:rPr>
          <w:lang w:val="ru-RU"/>
        </w:rPr>
      </w:pPr>
      <w:r>
        <w:rPr>
          <w:lang w:val="ru-RU"/>
        </w:rPr>
        <w:t>- измерение артериального давления и частоты сердечных сокращений определение артериального давления и пульса;</w:t>
      </w:r>
    </w:p>
    <w:p w:rsidR="0012178D" w:rsidRDefault="0012178D" w:rsidP="0012178D">
      <w:pPr>
        <w:ind w:firstLine="708"/>
        <w:jc w:val="both"/>
        <w:rPr>
          <w:lang w:val="ru-RU"/>
        </w:rPr>
      </w:pPr>
      <w:r>
        <w:rPr>
          <w:lang w:val="ru-RU"/>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12178D" w:rsidRDefault="0012178D" w:rsidP="0012178D">
      <w:pPr>
        <w:ind w:firstLine="708"/>
        <w:jc w:val="both"/>
        <w:rPr>
          <w:lang w:val="ru-RU"/>
        </w:rPr>
      </w:pPr>
      <w:r>
        <w:rPr>
          <w:lang w:val="ru-RU"/>
        </w:rPr>
        <w:t xml:space="preserve">- при наличии показаний </w:t>
      </w:r>
    </w:p>
    <w:p w:rsidR="0012178D" w:rsidRDefault="0012178D" w:rsidP="0012178D">
      <w:pPr>
        <w:ind w:firstLine="708"/>
        <w:jc w:val="both"/>
        <w:rPr>
          <w:lang w:val="ru-RU"/>
        </w:rPr>
      </w:pPr>
      <w:r>
        <w:rPr>
          <w:lang w:val="ru-RU"/>
        </w:rPr>
        <w:t>- любые другие разрешенные медицинские исследования, необходимые для решения вопроса о допуске к работе измерение температуры тела (при наличии объективных показателей);</w:t>
      </w:r>
    </w:p>
    <w:p w:rsidR="0012178D" w:rsidRDefault="0012178D" w:rsidP="0012178D">
      <w:pPr>
        <w:jc w:val="both"/>
        <w:rPr>
          <w:lang w:val="ru-RU"/>
        </w:rPr>
      </w:pPr>
      <w:r>
        <w:rPr>
          <w:lang w:val="ru-RU"/>
        </w:rPr>
        <w:t>и прочее.</w:t>
      </w:r>
    </w:p>
    <w:p w:rsidR="0012178D" w:rsidRDefault="0012178D" w:rsidP="0012178D">
      <w:pPr>
        <w:ind w:firstLine="708"/>
        <w:rPr>
          <w:lang w:val="ru-RU"/>
        </w:rPr>
      </w:pPr>
      <w:r>
        <w:rPr>
          <w:lang w:val="ru-RU"/>
        </w:rPr>
        <w:t>Водитель не допускается к управлению автомобилем в следующих случаях:</w:t>
      </w:r>
    </w:p>
    <w:p w:rsidR="0012178D" w:rsidRDefault="0012178D" w:rsidP="0012178D">
      <w:pPr>
        <w:ind w:firstLine="708"/>
        <w:rPr>
          <w:lang w:val="ru-RU"/>
        </w:rPr>
      </w:pPr>
      <w:r>
        <w:rPr>
          <w:lang w:val="ru-RU"/>
        </w:rPr>
        <w:t>- при выявлении признаков временной нетрудоспособности;</w:t>
      </w:r>
    </w:p>
    <w:p w:rsidR="0012178D" w:rsidRDefault="0012178D" w:rsidP="0012178D">
      <w:pPr>
        <w:ind w:firstLine="708"/>
        <w:rPr>
          <w:lang w:val="ru-RU"/>
        </w:rPr>
      </w:pPr>
      <w:r>
        <w:rPr>
          <w:lang w:val="ru-RU"/>
        </w:rPr>
        <w:t>- при положительной пробе на алкоголь, на другие психотропные вещества и наркотики в выдыхаемом воздухе или биологических субстратах;</w:t>
      </w:r>
    </w:p>
    <w:p w:rsidR="0012178D" w:rsidRDefault="0012178D" w:rsidP="0012178D">
      <w:pPr>
        <w:ind w:firstLine="708"/>
        <w:rPr>
          <w:lang w:val="ru-RU"/>
        </w:rPr>
      </w:pPr>
      <w:r>
        <w:rPr>
          <w:lang w:val="ru-RU"/>
        </w:rPr>
        <w:t>- при выявлении признаков воздействия наркотических веществ;</w:t>
      </w:r>
    </w:p>
    <w:p w:rsidR="0012178D" w:rsidRDefault="0012178D" w:rsidP="0012178D">
      <w:pPr>
        <w:ind w:firstLine="708"/>
        <w:rPr>
          <w:lang w:val="ru-RU"/>
        </w:rPr>
      </w:pPr>
      <w:r>
        <w:rPr>
          <w:lang w:val="ru-RU"/>
        </w:rPr>
        <w:t xml:space="preserve">- при выявлении признаков воздействия лекарственных или иных веществ, отрицательно влияющих на работоспособность водителя; </w:t>
      </w:r>
    </w:p>
    <w:p w:rsidR="0012178D" w:rsidRDefault="0012178D" w:rsidP="0012178D">
      <w:pPr>
        <w:ind w:firstLine="708"/>
        <w:rPr>
          <w:lang w:val="ru-RU"/>
        </w:rPr>
      </w:pPr>
      <w:r>
        <w:rPr>
          <w:lang w:val="ru-RU"/>
        </w:rPr>
        <w:t>- прочее.</w:t>
      </w:r>
    </w:p>
    <w:p w:rsidR="0012178D" w:rsidRDefault="0012178D" w:rsidP="0012178D">
      <w:pPr>
        <w:ind w:firstLine="708"/>
        <w:jc w:val="both"/>
        <w:rPr>
          <w:lang w:val="ru-RU"/>
        </w:rPr>
      </w:pPr>
      <w:r>
        <w:rPr>
          <w:lang w:val="ru-RU"/>
        </w:rPr>
        <w:t xml:space="preserve">Результаты осмотров заносятся в Журнал, который предпочтительно должен вестись </w:t>
      </w:r>
      <w:r w:rsidR="002023BD">
        <w:rPr>
          <w:lang w:val="ru-RU"/>
        </w:rPr>
        <w:br/>
      </w:r>
      <w:r>
        <w:rPr>
          <w:lang w:val="ru-RU"/>
        </w:rPr>
        <w:t xml:space="preserve">в электронном виде. </w:t>
      </w:r>
    </w:p>
    <w:p w:rsidR="0012178D" w:rsidRDefault="0012178D" w:rsidP="0012178D">
      <w:pPr>
        <w:ind w:firstLine="708"/>
        <w:jc w:val="both"/>
        <w:rPr>
          <w:lang w:val="ru-RU"/>
        </w:rPr>
      </w:pPr>
      <w:r>
        <w:rPr>
          <w:lang w:val="ru-RU"/>
        </w:rPr>
        <w:t>В журнале вносятся  фамилия, инициалы, место работы водителя, дата и время проведения осмотра, заключение (наличие или отсутствие жалоб, результаты измерений пульса, артериального давления, температуры тела, результаты определения наличия алкоголя и других психотропных веществ), фамилия и инициалы медицинского работника, прочие необходимые сведения.</w:t>
      </w:r>
    </w:p>
    <w:p w:rsidR="0012178D" w:rsidRDefault="0012178D" w:rsidP="0012178D">
      <w:pPr>
        <w:ind w:firstLine="708"/>
        <w:jc w:val="both"/>
        <w:rPr>
          <w:lang w:val="ru-RU"/>
        </w:rPr>
      </w:pPr>
      <w:r>
        <w:rPr>
          <w:lang w:val="ru-RU"/>
        </w:rPr>
        <w:t xml:space="preserve">При допуске к рейсу медицинский работник проставляет на путевых листах штамп </w:t>
      </w:r>
      <w:r w:rsidR="002023BD">
        <w:rPr>
          <w:lang w:val="ru-RU"/>
        </w:rPr>
        <w:br/>
      </w:r>
      <w:r>
        <w:rPr>
          <w:lang w:val="ru-RU"/>
        </w:rPr>
        <w:t>о прохождении предрейсового/предсменного и послерейсового/послесменного медицинского осмотра, дату, время осмотра и подпись медработника, проводившего осмотр.</w:t>
      </w:r>
    </w:p>
    <w:p w:rsidR="0012178D" w:rsidRDefault="0012178D" w:rsidP="0012178D">
      <w:pPr>
        <w:jc w:val="both"/>
        <w:rPr>
          <w:b/>
          <w:bCs/>
          <w:lang w:val="ru-RU"/>
        </w:rPr>
      </w:pPr>
      <w:bookmarkStart w:id="2" w:name="_heading_h_3znysh7"/>
      <w:bookmarkEnd w:id="2"/>
      <w:r>
        <w:rPr>
          <w:b/>
          <w:bCs/>
          <w:lang w:val="ru-RU"/>
        </w:rPr>
        <w:t xml:space="preserve">4.2. Условия оказания услуг: </w:t>
      </w:r>
    </w:p>
    <w:p w:rsidR="0012178D" w:rsidRDefault="0012178D" w:rsidP="0012178D">
      <w:pPr>
        <w:ind w:firstLine="540"/>
        <w:jc w:val="both"/>
        <w:rPr>
          <w:lang w:val="ru-RU"/>
        </w:rPr>
      </w:pPr>
      <w:r>
        <w:rPr>
          <w:lang w:val="ru-RU"/>
        </w:rPr>
        <w:t xml:space="preserve">Исполнитель должен оказывать услуги на основании действующей лицензии/уведомления на осуществление медицинской деятельности: на работы (услуги) по медицинским осмотрам (предрейсовым/предсменным и послерейсовым/послесменным), медицинским персоналом Исполнителя, имеющим соответствующий сертификат, в соответствии с Методическими рекомендациями </w:t>
      </w:r>
      <w:r w:rsidR="002023BD">
        <w:rPr>
          <w:lang w:val="ru-RU"/>
        </w:rPr>
        <w:t>«</w:t>
      </w:r>
      <w:r>
        <w:rPr>
          <w:lang w:val="ru-RU"/>
        </w:rPr>
        <w:t>Медицинское обеспечение безопасности дорожного движения. Организация и порядок проведения предрейсовых/предсменных и послерейсовых/послесменных  медицинских осмотров водителей транспортных средств</w:t>
      </w:r>
      <w:r w:rsidR="002023BD">
        <w:rPr>
          <w:lang w:val="ru-RU"/>
        </w:rPr>
        <w:t>»</w:t>
      </w:r>
      <w:r>
        <w:rPr>
          <w:lang w:val="ru-RU"/>
        </w:rPr>
        <w:t xml:space="preserve"> (утв. Минздравом РФ и Минтрансом РФ 29 января 2002 г.), письмом Минздрава РФ от 21</w:t>
      </w:r>
      <w:r w:rsidR="0070135F">
        <w:rPr>
          <w:lang w:val="ru-RU"/>
        </w:rPr>
        <w:t xml:space="preserve"> августа </w:t>
      </w:r>
      <w:r>
        <w:rPr>
          <w:lang w:val="ru-RU"/>
        </w:rPr>
        <w:t xml:space="preserve">2003 </w:t>
      </w:r>
      <w:r w:rsidR="0070135F">
        <w:rPr>
          <w:lang w:val="ru-RU"/>
        </w:rPr>
        <w:t>г. №</w:t>
      </w:r>
      <w:r>
        <w:rPr>
          <w:lang w:val="ru-RU"/>
        </w:rPr>
        <w:t xml:space="preserve"> 2510/9468-03-32 </w:t>
      </w:r>
      <w:r w:rsidR="0070135F">
        <w:rPr>
          <w:lang w:val="ru-RU"/>
        </w:rPr>
        <w:t>«</w:t>
      </w:r>
      <w:r>
        <w:rPr>
          <w:lang w:val="ru-RU"/>
        </w:rPr>
        <w:t>О предрейсовых медицинских осмотрах водителей транспортных средств</w:t>
      </w:r>
      <w:r w:rsidR="0070135F">
        <w:rPr>
          <w:lang w:val="ru-RU"/>
        </w:rPr>
        <w:t>»</w:t>
      </w:r>
      <w:r>
        <w:rPr>
          <w:lang w:val="ru-RU"/>
        </w:rPr>
        <w:t xml:space="preserve">, Федеральным законом от 10 декабря 1995 г. № 196-ФЗ «О безопасности дорожного движения». </w:t>
      </w:r>
    </w:p>
    <w:p w:rsidR="0012178D" w:rsidRDefault="0012178D" w:rsidP="0012178D">
      <w:pPr>
        <w:jc w:val="both"/>
        <w:rPr>
          <w:lang w:val="ru-RU"/>
        </w:rPr>
      </w:pPr>
      <w:r>
        <w:rPr>
          <w:lang w:val="ru-RU"/>
        </w:rPr>
        <w:tab/>
        <w:t xml:space="preserve"> Оказание Услуг должно осуществляться в соответствии со следующими нормативными актами:</w:t>
      </w:r>
    </w:p>
    <w:p w:rsidR="001A48C4" w:rsidRDefault="0012178D" w:rsidP="001A48C4">
      <w:pPr>
        <w:tabs>
          <w:tab w:val="left" w:pos="993"/>
        </w:tabs>
        <w:ind w:firstLine="709"/>
        <w:jc w:val="both"/>
        <w:rPr>
          <w:lang w:val="ru-RU"/>
        </w:rPr>
      </w:pPr>
      <w:r w:rsidRPr="0070135F">
        <w:rPr>
          <w:lang w:val="ru-RU"/>
        </w:rPr>
        <w:t>-</w:t>
      </w:r>
      <w:r w:rsidRPr="0070135F">
        <w:rPr>
          <w:lang w:val="ru-RU"/>
        </w:rPr>
        <w:tab/>
        <w:t>Федеральный закон от 10.12.1995 №</w:t>
      </w:r>
      <w:r w:rsidR="001A48C4">
        <w:rPr>
          <w:lang w:val="ru-RU"/>
        </w:rPr>
        <w:t xml:space="preserve"> </w:t>
      </w:r>
      <w:r w:rsidRPr="0070135F">
        <w:rPr>
          <w:lang w:val="ru-RU"/>
        </w:rPr>
        <w:t>196-ФЗ «О бе</w:t>
      </w:r>
      <w:r w:rsidR="001A48C4">
        <w:rPr>
          <w:lang w:val="ru-RU"/>
        </w:rPr>
        <w:t>зопасности дорожного движения»;</w:t>
      </w:r>
    </w:p>
    <w:p w:rsidR="0012178D" w:rsidRPr="0070135F" w:rsidRDefault="001B7CE1" w:rsidP="001B7CE1">
      <w:pPr>
        <w:tabs>
          <w:tab w:val="left" w:pos="993"/>
        </w:tabs>
        <w:ind w:firstLine="709"/>
        <w:jc w:val="both"/>
        <w:rPr>
          <w:lang w:val="ru-RU"/>
        </w:rPr>
      </w:pPr>
      <w:r>
        <w:rPr>
          <w:lang w:val="ru-RU"/>
        </w:rPr>
        <w:t xml:space="preserve">- </w:t>
      </w:r>
      <w:r w:rsidR="001A48C4" w:rsidRPr="001B7CE1">
        <w:rPr>
          <w:lang w:val="ru-RU"/>
        </w:rPr>
        <w:t xml:space="preserve">Приказ Минздрава России от 29.04.2025 </w:t>
      </w:r>
      <w:r w:rsidR="001A48C4" w:rsidRPr="001B7CE1">
        <w:t>N</w:t>
      </w:r>
      <w:r w:rsidR="001A48C4" w:rsidRPr="001B7CE1">
        <w:rPr>
          <w:lang w:val="ru-RU"/>
        </w:rPr>
        <w:t xml:space="preserve"> 262н "Об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0012178D" w:rsidRPr="0070135F">
        <w:rPr>
          <w:lang w:val="ru-RU"/>
        </w:rPr>
        <w:t>;</w:t>
      </w:r>
    </w:p>
    <w:p w:rsidR="0012178D" w:rsidRPr="0070135F" w:rsidRDefault="0012178D" w:rsidP="0012178D">
      <w:pPr>
        <w:tabs>
          <w:tab w:val="left" w:pos="993"/>
        </w:tabs>
        <w:ind w:firstLine="709"/>
        <w:jc w:val="both"/>
        <w:rPr>
          <w:lang w:val="ru-RU"/>
        </w:rPr>
      </w:pPr>
      <w:r w:rsidRPr="0070135F">
        <w:rPr>
          <w:lang w:val="ru-RU"/>
        </w:rPr>
        <w:t>-</w:t>
      </w:r>
      <w:r w:rsidRPr="0070135F">
        <w:rPr>
          <w:lang w:val="ru-RU"/>
        </w:rPr>
        <w:tab/>
        <w:t xml:space="preserve">Приказ Минздрава России от 30.05.2023 г. № 266н «Об утверждении порядка и </w:t>
      </w:r>
      <w:r w:rsidRPr="0070135F">
        <w:rPr>
          <w:lang w:val="ru-RU"/>
        </w:rPr>
        <w:lastRenderedPageBreak/>
        <w:t>периодичности проведения предсменных, предрейсовых, послесменных, послерейсовых медицинских осмотров, медицинских осмотров в течении рабочего дня (смены) и перечня включаемых в них исследований»;</w:t>
      </w:r>
    </w:p>
    <w:p w:rsidR="0012178D" w:rsidRPr="0070135F" w:rsidRDefault="0012178D" w:rsidP="0012178D">
      <w:pPr>
        <w:pStyle w:val="2"/>
        <w:shd w:val="clear" w:color="auto" w:fill="FFFFFF"/>
        <w:spacing w:before="0" w:after="0" w:line="240" w:lineRule="auto"/>
        <w:ind w:firstLine="709"/>
        <w:jc w:val="both"/>
        <w:textAlignment w:val="baseline"/>
        <w:rPr>
          <w:rFonts w:ascii="Times New Roman" w:hAnsi="Times New Roman" w:cs="Times New Roman"/>
          <w:b w:val="0"/>
          <w:bCs w:val="0"/>
          <w:color w:val="000000"/>
          <w:sz w:val="24"/>
          <w:szCs w:val="24"/>
        </w:rPr>
      </w:pPr>
      <w:r w:rsidRPr="0070135F">
        <w:rPr>
          <w:rFonts w:ascii="Times New Roman" w:hAnsi="Times New Roman" w:cs="Times New Roman"/>
          <w:b w:val="0"/>
          <w:sz w:val="24"/>
          <w:szCs w:val="24"/>
        </w:rPr>
        <w:t>- Приказ Минтранса РФ от 28.09.2022 № 390 «Об утверждении состава сведений, указанных в части 3 статьи 6 Федерального закона от 8 ноября 2007 г. №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12178D" w:rsidRPr="0070135F" w:rsidRDefault="0012178D" w:rsidP="0012178D">
      <w:pPr>
        <w:tabs>
          <w:tab w:val="left" w:pos="993"/>
        </w:tabs>
        <w:ind w:firstLine="709"/>
        <w:jc w:val="both"/>
        <w:rPr>
          <w:lang w:val="ru-RU"/>
        </w:rPr>
      </w:pPr>
      <w:r w:rsidRPr="0070135F">
        <w:rPr>
          <w:lang w:val="ru-RU"/>
        </w:rPr>
        <w:t>-</w:t>
      </w:r>
      <w:r w:rsidRPr="0070135F">
        <w:rPr>
          <w:lang w:val="ru-RU"/>
        </w:rPr>
        <w:tab/>
        <w:t>Письмо Минздрава РФ от 21.08.2003 №</w:t>
      </w:r>
      <w:r w:rsidR="001B7CE1">
        <w:rPr>
          <w:lang w:val="ru-RU"/>
        </w:rPr>
        <w:t xml:space="preserve"> </w:t>
      </w:r>
      <w:r w:rsidRPr="0070135F">
        <w:rPr>
          <w:lang w:val="ru-RU"/>
        </w:rPr>
        <w:t>2510/9468-03-32 «О предрейсовых медицинских осмотрах водителей транспортных средств»;</w:t>
      </w:r>
    </w:p>
    <w:p w:rsidR="0012178D" w:rsidRDefault="0012178D" w:rsidP="0012178D">
      <w:pPr>
        <w:tabs>
          <w:tab w:val="left" w:pos="993"/>
        </w:tabs>
        <w:ind w:firstLine="709"/>
        <w:jc w:val="both"/>
        <w:rPr>
          <w:lang w:val="ru-RU"/>
        </w:rPr>
      </w:pPr>
      <w:r w:rsidRPr="0070135F">
        <w:rPr>
          <w:lang w:val="ru-RU"/>
        </w:rPr>
        <w:t>-</w:t>
      </w:r>
      <w:r w:rsidRPr="0070135F">
        <w:rPr>
          <w:lang w:val="ru-RU"/>
        </w:rPr>
        <w:tab/>
        <w:t xml:space="preserve">Постановление Главного государственного санитарного врача Российской Федерации </w:t>
      </w:r>
      <w:r w:rsidR="00416837">
        <w:rPr>
          <w:lang w:val="ru-RU"/>
        </w:rPr>
        <w:br/>
      </w:r>
      <w:r w:rsidRPr="0070135F">
        <w:rPr>
          <w:lang w:val="ru-RU"/>
        </w:rPr>
        <w:t>от 24.12.2020 г. №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70135F" w:rsidRPr="0070135F">
        <w:rPr>
          <w:lang w:val="ru-RU"/>
        </w:rPr>
        <w:t>;</w:t>
      </w:r>
    </w:p>
    <w:p w:rsidR="0012178D" w:rsidRDefault="0012178D" w:rsidP="0012178D">
      <w:pPr>
        <w:tabs>
          <w:tab w:val="left" w:pos="993"/>
        </w:tabs>
        <w:ind w:firstLine="709"/>
        <w:jc w:val="both"/>
        <w:rPr>
          <w:lang w:val="ru-RU"/>
        </w:rPr>
      </w:pPr>
      <w:r>
        <w:rPr>
          <w:lang w:val="ru-RU"/>
        </w:rPr>
        <w:t>-</w:t>
      </w:r>
      <w:r>
        <w:rPr>
          <w:lang w:val="ru-RU"/>
        </w:rPr>
        <w:tab/>
        <w:t>Письмо Минздрава и Минтранса РФ от 20.01.2002 «Медицинское обеспечение безопасности дорожного движения»;</w:t>
      </w:r>
    </w:p>
    <w:p w:rsidR="0012178D" w:rsidRDefault="0012178D" w:rsidP="0012178D">
      <w:pPr>
        <w:tabs>
          <w:tab w:val="left" w:pos="993"/>
        </w:tabs>
        <w:ind w:firstLine="709"/>
        <w:jc w:val="both"/>
        <w:rPr>
          <w:lang w:val="ru-RU"/>
        </w:rPr>
      </w:pPr>
      <w:r>
        <w:rPr>
          <w:lang w:val="ru-RU"/>
        </w:rPr>
        <w:t>-</w:t>
      </w:r>
      <w:r w:rsidR="001B7CE1">
        <w:rPr>
          <w:lang w:val="ru-RU"/>
        </w:rPr>
        <w:t xml:space="preserve"> </w:t>
      </w:r>
      <w:r>
        <w:rPr>
          <w:lang w:val="ru-RU"/>
        </w:rPr>
        <w:t>Пост</w:t>
      </w:r>
      <w:r w:rsidR="001B7CE1">
        <w:rPr>
          <w:lang w:val="ru-RU"/>
        </w:rPr>
        <w:t>ановление Правительства РФ от 01.06.</w:t>
      </w:r>
      <w:r>
        <w:rPr>
          <w:lang w:val="ru-RU"/>
        </w:rPr>
        <w:t xml:space="preserve">2021 г. </w:t>
      </w:r>
      <w:r w:rsidR="0070135F">
        <w:rPr>
          <w:lang w:val="ru-RU"/>
        </w:rPr>
        <w:t>№</w:t>
      </w:r>
      <w:r>
        <w:rPr>
          <w:lang w:val="ru-RU"/>
        </w:rPr>
        <w:t xml:space="preserve"> 852 </w:t>
      </w:r>
      <w:r w:rsidR="0070135F">
        <w:rPr>
          <w:lang w:val="ru-RU"/>
        </w:rPr>
        <w:t>«</w:t>
      </w:r>
      <w:r>
        <w:rPr>
          <w:lang w:val="ru-RU"/>
        </w:rPr>
        <w:t xml:space="preserve">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sidR="0070135F">
        <w:rPr>
          <w:lang w:val="ru-RU"/>
        </w:rPr>
        <w:t>«</w:t>
      </w:r>
      <w:r>
        <w:rPr>
          <w:lang w:val="ru-RU"/>
        </w:rPr>
        <w:t>Сколково</w:t>
      </w:r>
      <w:r w:rsidR="0070135F">
        <w:rPr>
          <w:lang w:val="ru-RU"/>
        </w:rPr>
        <w:t>»</w:t>
      </w:r>
      <w:r>
        <w:rPr>
          <w:lang w:val="ru-RU"/>
        </w:rPr>
        <w:t>) и признании утратившими силу некоторых актов Правительства Российской Федерации" (с изменениями и дополнениями)</w:t>
      </w:r>
    </w:p>
    <w:p w:rsidR="0012178D" w:rsidRDefault="0012178D" w:rsidP="0012178D">
      <w:pPr>
        <w:tabs>
          <w:tab w:val="left" w:pos="993"/>
        </w:tabs>
        <w:ind w:firstLine="709"/>
        <w:jc w:val="both"/>
        <w:rPr>
          <w:lang w:val="ru-RU"/>
        </w:rPr>
      </w:pPr>
      <w:r>
        <w:rPr>
          <w:lang w:val="ru-RU"/>
        </w:rPr>
        <w:t>-</w:t>
      </w:r>
      <w:r>
        <w:rPr>
          <w:lang w:val="ru-RU"/>
        </w:rPr>
        <w:tab/>
        <w:t>Постановление Правительства РФ от 09.03.2015 № 207 «О применении на территориях Республики Крым и г. Севастополя законодательства Российской Федерации о лицензировании отдельных видов деятельности и законодательства Российской Федерации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12178D" w:rsidRDefault="0012178D" w:rsidP="0012178D">
      <w:pPr>
        <w:tabs>
          <w:tab w:val="left" w:pos="993"/>
        </w:tabs>
        <w:ind w:firstLine="709"/>
        <w:jc w:val="both"/>
        <w:rPr>
          <w:lang w:val="ru-RU"/>
        </w:rPr>
      </w:pPr>
      <w:r>
        <w:rPr>
          <w:lang w:val="ru-RU"/>
        </w:rPr>
        <w:t>-</w:t>
      </w:r>
      <w:r>
        <w:rPr>
          <w:lang w:val="ru-RU"/>
        </w:rPr>
        <w:tab/>
        <w:t>другие действующие нормативные акты РФ.</w:t>
      </w:r>
    </w:p>
    <w:p w:rsidR="0012178D" w:rsidRDefault="0012178D" w:rsidP="0012178D">
      <w:pPr>
        <w:tabs>
          <w:tab w:val="left" w:pos="993"/>
        </w:tabs>
        <w:ind w:firstLine="709"/>
        <w:jc w:val="both"/>
        <w:rPr>
          <w:lang w:val="ru-RU"/>
        </w:rPr>
      </w:pPr>
      <w:r>
        <w:rPr>
          <w:lang w:val="ru-RU"/>
        </w:rPr>
        <w:t xml:space="preserve"> Требования к медицинскому персоналу, осуществляющему медицинские осмотры:</w:t>
      </w:r>
    </w:p>
    <w:p w:rsidR="0012178D" w:rsidRDefault="0012178D" w:rsidP="0012178D">
      <w:pPr>
        <w:tabs>
          <w:tab w:val="left" w:pos="993"/>
        </w:tabs>
        <w:ind w:firstLine="709"/>
        <w:jc w:val="both"/>
        <w:rPr>
          <w:lang w:val="ru-RU"/>
        </w:rPr>
      </w:pPr>
      <w:r>
        <w:rPr>
          <w:lang w:val="ru-RU"/>
        </w:rPr>
        <w:t>-</w:t>
      </w:r>
      <w:r>
        <w:rPr>
          <w:lang w:val="ru-RU"/>
        </w:rPr>
        <w:tab/>
        <w:t>наличие медицинского образования (высшее и (или) среднее профессиональное);</w:t>
      </w:r>
    </w:p>
    <w:p w:rsidR="0012178D" w:rsidRDefault="0012178D" w:rsidP="0012178D">
      <w:pPr>
        <w:tabs>
          <w:tab w:val="left" w:pos="993"/>
        </w:tabs>
        <w:ind w:firstLine="709"/>
        <w:jc w:val="both"/>
        <w:rPr>
          <w:lang w:val="ru-RU"/>
        </w:rPr>
      </w:pPr>
      <w:r>
        <w:rPr>
          <w:lang w:val="ru-RU"/>
        </w:rPr>
        <w:t>- наличие действующего сертификата/ аккредитации специалиста, удостоверения о повышении квалификации по предрейсовым, предсменным медицинским осмотрам;</w:t>
      </w:r>
    </w:p>
    <w:p w:rsidR="0012178D" w:rsidRDefault="0012178D" w:rsidP="0012178D">
      <w:pPr>
        <w:pStyle w:val="2"/>
        <w:keepNext w:val="0"/>
        <w:keepLines w:val="0"/>
        <w:shd w:val="clear" w:color="auto" w:fill="FFFFFF"/>
        <w:spacing w:before="0" w:after="0" w:line="264" w:lineRule="auto"/>
        <w:jc w:val="both"/>
        <w:rPr>
          <w:rFonts w:ascii="Times New Roman" w:hAnsi="Times New Roman" w:cs="Times New Roman"/>
          <w:b w:val="0"/>
          <w:bCs w:val="0"/>
          <w:sz w:val="23"/>
          <w:szCs w:val="23"/>
          <w:shd w:val="clear" w:color="auto" w:fill="A4C2F4"/>
        </w:rPr>
      </w:pPr>
      <w:bookmarkStart w:id="3" w:name="_heading_h_vvvdfng4rks2"/>
      <w:bookmarkEnd w:id="3"/>
      <w:r>
        <w:rPr>
          <w:rFonts w:ascii="Times New Roman" w:hAnsi="Times New Roman" w:cs="Times New Roman"/>
          <w:b w:val="0"/>
          <w:bCs w:val="0"/>
          <w:sz w:val="24"/>
          <w:szCs w:val="24"/>
        </w:rPr>
        <w:t>-</w:t>
      </w:r>
      <w:r w:rsidR="001B7CE1">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Постановление Главного государственного санитарного врача РФ от 24 декабря 2020 г. № 44 "Об утверждении санитарных правил СП 2.1.3678 - 20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1B7CE1" w:rsidRDefault="001B7CE1" w:rsidP="0012178D">
      <w:pPr>
        <w:jc w:val="both"/>
        <w:rPr>
          <w:b/>
          <w:bCs/>
          <w:lang w:val="ru-RU"/>
        </w:rPr>
      </w:pPr>
      <w:bookmarkStart w:id="4" w:name="_heading_h_2et92p0"/>
      <w:bookmarkEnd w:id="4"/>
    </w:p>
    <w:p w:rsidR="0012178D" w:rsidRDefault="0012178D" w:rsidP="0012178D">
      <w:pPr>
        <w:jc w:val="both"/>
        <w:rPr>
          <w:b/>
          <w:bCs/>
          <w:lang w:val="ru-RU"/>
        </w:rPr>
      </w:pPr>
      <w:r>
        <w:rPr>
          <w:b/>
          <w:bCs/>
          <w:lang w:val="ru-RU"/>
        </w:rPr>
        <w:t xml:space="preserve">5. Порядок сдачи и приемки результатов услуг: </w:t>
      </w:r>
    </w:p>
    <w:p w:rsidR="0012178D" w:rsidRDefault="0012178D" w:rsidP="0012178D">
      <w:pPr>
        <w:ind w:firstLine="708"/>
        <w:jc w:val="both"/>
        <w:rPr>
          <w:lang w:val="ru-RU"/>
        </w:rPr>
      </w:pPr>
      <w:r>
        <w:rPr>
          <w:lang w:val="ru-RU"/>
        </w:rPr>
        <w:t>Результаты проведенных предрейсовых/предсменных и послерейсовых/послесменных медицинских осмотров вносятся в Журнал регистрации предрейсовых, предсменных медицинских и технических осмотров.</w:t>
      </w:r>
    </w:p>
    <w:p w:rsidR="0012178D" w:rsidRDefault="0012178D" w:rsidP="0012178D">
      <w:pPr>
        <w:shd w:val="clear" w:color="auto" w:fill="FFFFFF"/>
        <w:ind w:firstLine="708"/>
        <w:jc w:val="both"/>
        <w:rPr>
          <w:lang w:val="ru-RU"/>
        </w:rPr>
      </w:pPr>
      <w:r>
        <w:rPr>
          <w:lang w:val="ru-RU"/>
        </w:rPr>
        <w:t xml:space="preserve">Медицинский работник, проводивший осмотр, в путевом листе должен проставить штамп </w:t>
      </w:r>
      <w:r w:rsidR="0070135F">
        <w:rPr>
          <w:lang w:val="ru-RU"/>
        </w:rPr>
        <w:br/>
      </w:r>
      <w:r>
        <w:rPr>
          <w:lang w:val="ru-RU"/>
        </w:rPr>
        <w:t>о прохождении предрейсового/предсменного и  послерейсового/послесменного медицинского осмотра. В штампе должны быть указаны дата и точное время прохождения медицинского осмотра, фамилия, инициалы и подпись медицинского работника, проводившего обследование.</w:t>
      </w:r>
    </w:p>
    <w:p w:rsidR="0012178D" w:rsidRDefault="0012178D" w:rsidP="0012178D">
      <w:pPr>
        <w:shd w:val="clear" w:color="auto" w:fill="FFFFFF"/>
        <w:ind w:firstLine="708"/>
        <w:jc w:val="both"/>
        <w:rPr>
          <w:lang w:val="ru-RU"/>
        </w:rPr>
      </w:pPr>
      <w:r>
        <w:rPr>
          <w:lang w:val="ru-RU"/>
        </w:rPr>
        <w:t xml:space="preserve">Необходимо вести пофамильный учет отстраненных от работы водителей с использованием бланков медицинских карт амбулаторного больного. </w:t>
      </w:r>
    </w:p>
    <w:p w:rsidR="0012178D" w:rsidRDefault="0012178D" w:rsidP="0012178D">
      <w:pPr>
        <w:ind w:firstLine="708"/>
        <w:jc w:val="both"/>
        <w:rPr>
          <w:lang w:val="ru-RU"/>
        </w:rPr>
      </w:pPr>
      <w:r>
        <w:rPr>
          <w:lang w:val="ru-RU"/>
        </w:rPr>
        <w:t>При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работнику выдается справка для предъявления в соответствующую медицинскую организацию</w:t>
      </w:r>
    </w:p>
    <w:p w:rsidR="004A0750" w:rsidRDefault="0012178D" w:rsidP="00D03AC1">
      <w:pPr>
        <w:ind w:firstLine="708"/>
        <w:jc w:val="both"/>
        <w:rPr>
          <w:lang w:val="ru-RU"/>
        </w:rPr>
      </w:pPr>
      <w:r>
        <w:rPr>
          <w:lang w:val="ru-RU"/>
        </w:rPr>
        <w:t xml:space="preserve">При отстранении водителя Исполнитель должен в течении 10 минут после проведения осмотра уведомить Заказчика с указанием данных водителя (фамилия, имя, отчество) и причины </w:t>
      </w:r>
      <w:r>
        <w:rPr>
          <w:lang w:val="ru-RU"/>
        </w:rPr>
        <w:lastRenderedPageBreak/>
        <w:t>отстранения с предъявлением оригинала протокола отстранения.</w:t>
      </w:r>
    </w:p>
    <w:p w:rsidR="00D03AC1" w:rsidRPr="00D03AC1" w:rsidRDefault="00D03AC1" w:rsidP="00D03AC1">
      <w:pPr>
        <w:ind w:firstLine="708"/>
        <w:jc w:val="both"/>
        <w:rPr>
          <w:lang w:val="ru-RU"/>
        </w:rPr>
      </w:pPr>
    </w:p>
    <w:p w:rsidR="007E39C1" w:rsidRPr="0012178D" w:rsidRDefault="007E39C1" w:rsidP="00083868">
      <w:pPr>
        <w:jc w:val="both"/>
        <w:rPr>
          <w:bCs/>
          <w:lang w:val="ru-RU"/>
        </w:rPr>
      </w:pPr>
    </w:p>
    <w:p w:rsidR="00083868" w:rsidRPr="007E39C1" w:rsidRDefault="00D9075E" w:rsidP="007E39C1">
      <w:pPr>
        <w:tabs>
          <w:tab w:val="left" w:pos="6412"/>
        </w:tabs>
        <w:jc w:val="both"/>
        <w:rPr>
          <w:bCs/>
          <w:lang w:val="ru-RU"/>
        </w:rPr>
      </w:pPr>
      <w:r>
        <w:rPr>
          <w:bCs/>
          <w:lang w:val="ru-RU"/>
        </w:rPr>
        <w:t xml:space="preserve">                        Заказчик</w:t>
      </w:r>
      <w:r w:rsidR="007E39C1">
        <w:rPr>
          <w:bCs/>
          <w:lang w:val="ru-RU"/>
        </w:rPr>
        <w:tab/>
      </w:r>
      <w:r>
        <w:rPr>
          <w:bCs/>
          <w:lang w:val="ru-RU"/>
        </w:rPr>
        <w:t xml:space="preserve">                Исполнитель</w:t>
      </w:r>
    </w:p>
    <w:p w:rsidR="00083868" w:rsidRPr="00083868" w:rsidRDefault="00D9075E" w:rsidP="00083868">
      <w:pPr>
        <w:jc w:val="both"/>
        <w:rPr>
          <w:bCs/>
          <w:lang w:val="ru-RU"/>
        </w:rPr>
      </w:pPr>
      <w:r>
        <w:rPr>
          <w:bCs/>
          <w:lang w:val="ru-RU"/>
        </w:rPr>
        <w:t xml:space="preserve">                </w:t>
      </w:r>
      <w:r w:rsidR="00083868" w:rsidRPr="00083868">
        <w:rPr>
          <w:bCs/>
          <w:lang w:val="ru-RU"/>
        </w:rPr>
        <w:t>Крымская таможня</w:t>
      </w:r>
      <w:r w:rsidR="00083868" w:rsidRPr="00083868">
        <w:rPr>
          <w:lang w:val="ru-RU"/>
        </w:rPr>
        <w:tab/>
      </w:r>
      <w:r w:rsidR="00083868" w:rsidRPr="00083868">
        <w:rPr>
          <w:lang w:val="ru-RU"/>
        </w:rPr>
        <w:tab/>
      </w:r>
      <w:r w:rsidR="00083868" w:rsidRPr="00083868">
        <w:rPr>
          <w:lang w:val="ru-RU"/>
        </w:rPr>
        <w:tab/>
      </w:r>
      <w:r w:rsidR="00083868" w:rsidRPr="00083868">
        <w:rPr>
          <w:lang w:val="ru-RU"/>
        </w:rPr>
        <w:tab/>
      </w:r>
      <w:r w:rsidR="00083868" w:rsidRPr="00083868">
        <w:rPr>
          <w:lang w:val="ru-RU"/>
        </w:rPr>
        <w:tab/>
      </w:r>
      <w:r w:rsidR="00083868" w:rsidRPr="00083868">
        <w:rPr>
          <w:lang w:val="ru-RU"/>
        </w:rPr>
        <w:tab/>
      </w:r>
      <w:r w:rsidR="00083868">
        <w:rPr>
          <w:lang w:val="ru-RU"/>
        </w:rPr>
        <w:t xml:space="preserve">            </w:t>
      </w:r>
    </w:p>
    <w:p w:rsidR="00083868" w:rsidRPr="00083868" w:rsidRDefault="007E39C1" w:rsidP="00083868">
      <w:pPr>
        <w:jc w:val="both"/>
        <w:rPr>
          <w:bCs/>
          <w:lang w:val="ru-RU"/>
        </w:rPr>
      </w:pPr>
      <w:r>
        <w:rPr>
          <w:bCs/>
          <w:lang w:val="ru-RU"/>
        </w:rPr>
        <w:tab/>
      </w:r>
      <w:r>
        <w:rPr>
          <w:bCs/>
          <w:lang w:val="ru-RU"/>
        </w:rPr>
        <w:tab/>
      </w:r>
      <w:r>
        <w:rPr>
          <w:bCs/>
          <w:lang w:val="ru-RU"/>
        </w:rPr>
        <w:tab/>
      </w:r>
      <w:r>
        <w:rPr>
          <w:bCs/>
          <w:lang w:val="ru-RU"/>
        </w:rPr>
        <w:tab/>
      </w:r>
      <w:r>
        <w:rPr>
          <w:bCs/>
          <w:lang w:val="ru-RU"/>
        </w:rPr>
        <w:tab/>
      </w:r>
      <w:r>
        <w:rPr>
          <w:bCs/>
          <w:lang w:val="ru-RU"/>
        </w:rPr>
        <w:tab/>
      </w:r>
      <w:r>
        <w:rPr>
          <w:bCs/>
          <w:lang w:val="ru-RU"/>
        </w:rPr>
        <w:tab/>
      </w:r>
      <w:r>
        <w:rPr>
          <w:bCs/>
          <w:lang w:val="ru-RU"/>
        </w:rPr>
        <w:tab/>
      </w:r>
      <w:r>
        <w:rPr>
          <w:bCs/>
          <w:lang w:val="ru-RU"/>
        </w:rPr>
        <w:tab/>
      </w:r>
    </w:p>
    <w:p w:rsidR="00083868" w:rsidRDefault="00083868" w:rsidP="00083868">
      <w:pPr>
        <w:jc w:val="both"/>
        <w:rPr>
          <w:b/>
          <w:bCs/>
          <w:lang w:val="ru-RU"/>
        </w:rPr>
      </w:pPr>
    </w:p>
    <w:p w:rsidR="00083868" w:rsidRPr="00D33882" w:rsidRDefault="00083868" w:rsidP="00083868">
      <w:pPr>
        <w:jc w:val="both"/>
        <w:rPr>
          <w:b/>
          <w:bCs/>
          <w:lang w:val="ru-RU"/>
        </w:rPr>
      </w:pPr>
    </w:p>
    <w:p w:rsidR="00083868" w:rsidRPr="00BB3896" w:rsidRDefault="007E39C1" w:rsidP="00083868">
      <w:pPr>
        <w:jc w:val="both"/>
        <w:rPr>
          <w:b/>
          <w:bCs/>
          <w:lang w:val="ru-RU"/>
        </w:rPr>
      </w:pPr>
      <w:r w:rsidRPr="00A1017F">
        <w:rPr>
          <w:lang w:val="ru-RU"/>
        </w:rPr>
        <w:t xml:space="preserve">___________________ </w:t>
      </w:r>
      <w:r w:rsidRPr="007E39C1">
        <w:rPr>
          <w:lang w:val="ru-RU"/>
        </w:rPr>
        <w:t>/</w:t>
      </w:r>
      <w:r w:rsidR="002362CF" w:rsidRPr="00D03AC1">
        <w:rPr>
          <w:lang w:val="ru-RU"/>
        </w:rPr>
        <w:t>_____________</w:t>
      </w:r>
      <w:r w:rsidRPr="007E39C1">
        <w:rPr>
          <w:lang w:val="ru-RU"/>
        </w:rPr>
        <w:t>/</w:t>
      </w:r>
      <w:r w:rsidR="00083868" w:rsidRPr="00BB3896">
        <w:rPr>
          <w:b/>
          <w:bCs/>
          <w:lang w:val="ru-RU"/>
        </w:rPr>
        <w:tab/>
      </w:r>
      <w:r>
        <w:rPr>
          <w:b/>
          <w:bCs/>
          <w:lang w:val="ru-RU"/>
        </w:rPr>
        <w:t xml:space="preserve">                                   </w:t>
      </w:r>
      <w:r>
        <w:rPr>
          <w:lang w:val="ru-RU"/>
        </w:rPr>
        <w:t>________________</w:t>
      </w:r>
      <w:r w:rsidRPr="00D03AC1">
        <w:rPr>
          <w:lang w:val="ru-RU"/>
        </w:rPr>
        <w:t>/______________/</w:t>
      </w:r>
    </w:p>
    <w:p w:rsidR="004A0750" w:rsidRPr="004A1CAA" w:rsidRDefault="00D03AC1" w:rsidP="00D03AC1">
      <w:pPr>
        <w:rPr>
          <w:lang w:val="ru-RU"/>
        </w:rPr>
      </w:pPr>
      <w:r>
        <w:rPr>
          <w:lang w:val="ru-RU"/>
        </w:rPr>
        <w:t>М.П.                                                                                                   М.П.</w:t>
      </w:r>
      <w:r w:rsidR="004A0750">
        <w:rPr>
          <w:lang w:val="ru-RU"/>
        </w:rPr>
        <w:br w:type="page"/>
      </w:r>
      <w:r w:rsidR="004A0750">
        <w:rPr>
          <w:lang w:val="ru-RU"/>
        </w:rPr>
        <w:lastRenderedPageBreak/>
        <w:tab/>
      </w:r>
      <w:r>
        <w:rPr>
          <w:lang w:val="ru-RU"/>
        </w:rPr>
        <w:t xml:space="preserve">                                                                                                                                </w:t>
      </w:r>
      <w:r w:rsidR="004A0750">
        <w:rPr>
          <w:lang w:val="ru-RU"/>
        </w:rPr>
        <w:t>П</w:t>
      </w:r>
      <w:r w:rsidR="004A0750" w:rsidRPr="004A1CAA">
        <w:rPr>
          <w:lang w:val="ru-RU"/>
        </w:rPr>
        <w:t xml:space="preserve">риложение № </w:t>
      </w:r>
      <w:r w:rsidR="003C284A">
        <w:rPr>
          <w:lang w:val="ru-RU"/>
        </w:rPr>
        <w:t>2</w:t>
      </w:r>
    </w:p>
    <w:p w:rsidR="004A0750" w:rsidRDefault="004A0750" w:rsidP="00D33882">
      <w:pPr>
        <w:jc w:val="right"/>
        <w:rPr>
          <w:lang w:val="ru-RU"/>
        </w:rPr>
      </w:pPr>
      <w:r w:rsidRPr="004A1CAA">
        <w:rPr>
          <w:lang w:val="ru-RU"/>
        </w:rPr>
        <w:t>к государст</w:t>
      </w:r>
      <w:r>
        <w:rPr>
          <w:lang w:val="ru-RU"/>
        </w:rPr>
        <w:t>венному контракту</w:t>
      </w:r>
    </w:p>
    <w:p w:rsidR="004A0750" w:rsidRPr="00412E5B" w:rsidRDefault="004A0750" w:rsidP="00D33882">
      <w:pPr>
        <w:jc w:val="right"/>
        <w:rPr>
          <w:sz w:val="16"/>
          <w:szCs w:val="16"/>
          <w:lang w:val="ru-RU"/>
        </w:rPr>
      </w:pPr>
    </w:p>
    <w:p w:rsidR="004A0750" w:rsidRPr="004A1CAA" w:rsidRDefault="004A0750" w:rsidP="00D33882">
      <w:pPr>
        <w:jc w:val="center"/>
        <w:rPr>
          <w:lang w:val="ru-RU"/>
        </w:rPr>
      </w:pPr>
      <w:r>
        <w:rPr>
          <w:lang w:val="ru-RU"/>
        </w:rPr>
        <w:t xml:space="preserve">                                                                     </w:t>
      </w:r>
      <w:r w:rsidR="007E39C1">
        <w:rPr>
          <w:lang w:val="ru-RU"/>
        </w:rPr>
        <w:t xml:space="preserve">                                 №________</w:t>
      </w:r>
      <w:r>
        <w:rPr>
          <w:lang w:val="ru-RU"/>
        </w:rPr>
        <w:t xml:space="preserve"> </w:t>
      </w:r>
      <w:r w:rsidRPr="004A1CAA">
        <w:rPr>
          <w:lang w:val="ru-RU"/>
        </w:rPr>
        <w:t>от «____» ______ 20</w:t>
      </w:r>
      <w:r>
        <w:rPr>
          <w:lang w:val="ru-RU"/>
        </w:rPr>
        <w:t>2</w:t>
      </w:r>
      <w:r w:rsidR="00436C76">
        <w:rPr>
          <w:lang w:val="ru-RU"/>
        </w:rPr>
        <w:t>___</w:t>
      </w:r>
      <w:r w:rsidRPr="004A1CAA">
        <w:rPr>
          <w:lang w:val="ru-RU"/>
        </w:rPr>
        <w:t xml:space="preserve"> г.</w:t>
      </w:r>
    </w:p>
    <w:p w:rsidR="004A0750" w:rsidRPr="004A1CAA" w:rsidRDefault="004A0750" w:rsidP="00D33882">
      <w:pPr>
        <w:jc w:val="right"/>
        <w:rPr>
          <w:lang w:val="ru-RU"/>
        </w:rPr>
      </w:pPr>
    </w:p>
    <w:p w:rsidR="004A0750" w:rsidRPr="007204D9" w:rsidRDefault="004A0750" w:rsidP="00D33882">
      <w:pPr>
        <w:ind w:right="4" w:firstLine="6840"/>
        <w:jc w:val="both"/>
        <w:rPr>
          <w:lang w:val="ru-RU"/>
        </w:rPr>
      </w:pPr>
    </w:p>
    <w:p w:rsidR="004A0750" w:rsidRPr="00D9075E" w:rsidRDefault="00D9075E" w:rsidP="00D9075E">
      <w:pPr>
        <w:jc w:val="center"/>
        <w:rPr>
          <w:b/>
          <w:lang w:val="ru-RU"/>
        </w:rPr>
      </w:pPr>
      <w:r w:rsidRPr="00D9075E">
        <w:rPr>
          <w:b/>
          <w:lang w:val="ru-RU"/>
        </w:rPr>
        <w:t>СПЕЦИФИКАЦИЯ</w:t>
      </w:r>
    </w:p>
    <w:p w:rsidR="00D9075E" w:rsidRDefault="00D9075E" w:rsidP="007204D9">
      <w:pPr>
        <w:shd w:val="clear" w:color="auto" w:fill="FFFFFF"/>
        <w:tabs>
          <w:tab w:val="left" w:pos="0"/>
        </w:tabs>
        <w:ind w:right="-57"/>
        <w:jc w:val="center"/>
        <w:rPr>
          <w:b/>
          <w:bCs/>
          <w:spacing w:val="-4"/>
          <w:lang w:val="ru-RU"/>
        </w:rPr>
      </w:pPr>
    </w:p>
    <w:p w:rsidR="004A0750" w:rsidRPr="00543EE3" w:rsidRDefault="00543EE3" w:rsidP="007204D9">
      <w:pPr>
        <w:shd w:val="clear" w:color="auto" w:fill="FFFFFF"/>
        <w:tabs>
          <w:tab w:val="left" w:pos="0"/>
        </w:tabs>
        <w:ind w:right="-57"/>
        <w:jc w:val="center"/>
        <w:rPr>
          <w:b/>
          <w:bCs/>
          <w:lang w:val="ru-RU"/>
        </w:rPr>
      </w:pPr>
      <w:r>
        <w:rPr>
          <w:b/>
          <w:bCs/>
          <w:spacing w:val="-4"/>
          <w:lang w:val="ru-RU"/>
        </w:rPr>
        <w:t>Стоимость у</w:t>
      </w:r>
      <w:r w:rsidR="004A0750" w:rsidRPr="007204D9">
        <w:rPr>
          <w:b/>
          <w:bCs/>
          <w:spacing w:val="-4"/>
          <w:lang w:val="ru-RU"/>
        </w:rPr>
        <w:t>слуг</w:t>
      </w:r>
      <w:r w:rsidR="004A0750">
        <w:rPr>
          <w:b/>
          <w:bCs/>
          <w:lang w:val="ru-RU"/>
        </w:rPr>
        <w:t xml:space="preserve"> </w:t>
      </w:r>
      <w:r w:rsidR="004A0750" w:rsidRPr="00E54179">
        <w:rPr>
          <w:b/>
          <w:bCs/>
          <w:lang w:val="ru-RU"/>
        </w:rPr>
        <w:t xml:space="preserve">по </w:t>
      </w:r>
      <w:r w:rsidRPr="00543EE3">
        <w:rPr>
          <w:b/>
          <w:lang w:val="ru-RU"/>
        </w:rPr>
        <w:t>проведению предрейсовых/предсменных и послерейсовых/послесменных медицинских осмотров</w:t>
      </w:r>
    </w:p>
    <w:p w:rsidR="004A0750" w:rsidRPr="007204D9" w:rsidRDefault="004A0750" w:rsidP="00D9075E">
      <w:pPr>
        <w:shd w:val="clear" w:color="auto" w:fill="FFFFFF"/>
        <w:tabs>
          <w:tab w:val="left" w:pos="0"/>
        </w:tabs>
        <w:ind w:right="-57"/>
        <w:rPr>
          <w:b/>
          <w:bCs/>
          <w:lang w:val="ru-RU"/>
        </w:rPr>
      </w:pPr>
    </w:p>
    <w:tbl>
      <w:tblPr>
        <w:tblW w:w="10206" w:type="dxa"/>
        <w:tblInd w:w="108" w:type="dxa"/>
        <w:tblLayout w:type="fixed"/>
        <w:tblLook w:val="00A0" w:firstRow="1" w:lastRow="0" w:firstColumn="1" w:lastColumn="0" w:noHBand="0" w:noVBand="0"/>
      </w:tblPr>
      <w:tblGrid>
        <w:gridCol w:w="576"/>
        <w:gridCol w:w="3393"/>
        <w:gridCol w:w="1560"/>
        <w:gridCol w:w="708"/>
        <w:gridCol w:w="993"/>
        <w:gridCol w:w="1417"/>
        <w:gridCol w:w="1559"/>
      </w:tblGrid>
      <w:tr w:rsidR="005B32A9" w:rsidRPr="007B7BA5" w:rsidTr="00D9075E">
        <w:trPr>
          <w:trHeight w:val="429"/>
        </w:trPr>
        <w:tc>
          <w:tcPr>
            <w:tcW w:w="576" w:type="dxa"/>
            <w:tcBorders>
              <w:top w:val="single" w:sz="4" w:space="0" w:color="auto"/>
              <w:left w:val="single" w:sz="4" w:space="0" w:color="auto"/>
              <w:bottom w:val="single" w:sz="4" w:space="0" w:color="auto"/>
              <w:right w:val="single" w:sz="4" w:space="0" w:color="auto"/>
            </w:tcBorders>
            <w:vAlign w:val="center"/>
          </w:tcPr>
          <w:p w:rsidR="005B32A9" w:rsidRPr="002805F0" w:rsidRDefault="005B32A9" w:rsidP="00517E46">
            <w:pPr>
              <w:ind w:right="-107"/>
              <w:rPr>
                <w:b/>
              </w:rPr>
            </w:pPr>
            <w:r w:rsidRPr="002805F0">
              <w:rPr>
                <w:b/>
              </w:rPr>
              <w:t>№ п/п</w:t>
            </w:r>
          </w:p>
        </w:tc>
        <w:tc>
          <w:tcPr>
            <w:tcW w:w="3393" w:type="dxa"/>
            <w:tcBorders>
              <w:top w:val="single" w:sz="4" w:space="0" w:color="auto"/>
              <w:left w:val="single" w:sz="4" w:space="0" w:color="auto"/>
              <w:bottom w:val="single" w:sz="4" w:space="0" w:color="auto"/>
              <w:right w:val="single" w:sz="4" w:space="0" w:color="auto"/>
            </w:tcBorders>
            <w:noWrap/>
            <w:vAlign w:val="center"/>
          </w:tcPr>
          <w:p w:rsidR="005B32A9" w:rsidRPr="002805F0" w:rsidRDefault="005B32A9" w:rsidP="007204D9">
            <w:pPr>
              <w:jc w:val="center"/>
              <w:rPr>
                <w:b/>
                <w:lang w:val="ru-RU"/>
              </w:rPr>
            </w:pPr>
            <w:r w:rsidRPr="002805F0">
              <w:rPr>
                <w:b/>
                <w:lang w:val="ru-RU"/>
              </w:rPr>
              <w:t>Услуга</w:t>
            </w:r>
            <w:r w:rsidRPr="002805F0">
              <w:rPr>
                <w:b/>
                <w:bCs/>
                <w:lang w:val="ru-RU"/>
              </w:rPr>
              <w:t xml:space="preserve"> по медицинскому осмотру водителей</w:t>
            </w:r>
          </w:p>
        </w:tc>
        <w:tc>
          <w:tcPr>
            <w:tcW w:w="1560" w:type="dxa"/>
            <w:tcBorders>
              <w:top w:val="single" w:sz="4" w:space="0" w:color="auto"/>
              <w:left w:val="single" w:sz="4" w:space="0" w:color="auto"/>
              <w:bottom w:val="single" w:sz="4" w:space="0" w:color="auto"/>
              <w:right w:val="single" w:sz="4" w:space="0" w:color="auto"/>
            </w:tcBorders>
            <w:vAlign w:val="center"/>
          </w:tcPr>
          <w:p w:rsidR="005B32A9" w:rsidRPr="002805F0" w:rsidRDefault="005B32A9" w:rsidP="002805F0">
            <w:pPr>
              <w:jc w:val="center"/>
              <w:rPr>
                <w:b/>
                <w:lang w:val="ru-RU"/>
              </w:rPr>
            </w:pPr>
            <w:r w:rsidRPr="002805F0">
              <w:rPr>
                <w:b/>
                <w:lang w:val="ru-RU"/>
              </w:rPr>
              <w:t>КТРУ</w:t>
            </w:r>
          </w:p>
        </w:tc>
        <w:tc>
          <w:tcPr>
            <w:tcW w:w="708" w:type="dxa"/>
            <w:tcBorders>
              <w:top w:val="single" w:sz="4" w:space="0" w:color="auto"/>
              <w:left w:val="single" w:sz="4" w:space="0" w:color="auto"/>
              <w:bottom w:val="single" w:sz="4" w:space="0" w:color="auto"/>
              <w:right w:val="single" w:sz="4" w:space="0" w:color="auto"/>
            </w:tcBorders>
            <w:vAlign w:val="center"/>
          </w:tcPr>
          <w:p w:rsidR="005B32A9" w:rsidRDefault="005B32A9" w:rsidP="006709EA">
            <w:pPr>
              <w:jc w:val="center"/>
              <w:rPr>
                <w:b/>
                <w:lang w:val="ru-RU"/>
              </w:rPr>
            </w:pPr>
          </w:p>
          <w:p w:rsidR="005B32A9" w:rsidRDefault="005B32A9" w:rsidP="006709EA">
            <w:pPr>
              <w:jc w:val="center"/>
              <w:rPr>
                <w:b/>
                <w:lang w:val="ru-RU"/>
              </w:rPr>
            </w:pPr>
            <w:r>
              <w:rPr>
                <w:b/>
                <w:lang w:val="ru-RU"/>
              </w:rPr>
              <w:t>Ед. изм.</w:t>
            </w:r>
          </w:p>
          <w:p w:rsidR="005B32A9" w:rsidRPr="002805F0" w:rsidRDefault="005B32A9" w:rsidP="007B7BA5">
            <w:pPr>
              <w:jc w:val="center"/>
              <w:rPr>
                <w:b/>
                <w:lang w:val="ru-RU"/>
              </w:rPr>
            </w:pPr>
          </w:p>
        </w:tc>
        <w:tc>
          <w:tcPr>
            <w:tcW w:w="993" w:type="dxa"/>
            <w:tcBorders>
              <w:top w:val="single" w:sz="4" w:space="0" w:color="auto"/>
              <w:left w:val="single" w:sz="4" w:space="0" w:color="auto"/>
              <w:bottom w:val="single" w:sz="4" w:space="0" w:color="auto"/>
              <w:right w:val="single" w:sz="4" w:space="0" w:color="auto"/>
            </w:tcBorders>
            <w:vAlign w:val="center"/>
          </w:tcPr>
          <w:p w:rsidR="005B32A9" w:rsidRPr="002805F0" w:rsidRDefault="005B32A9" w:rsidP="005B32A9">
            <w:pPr>
              <w:jc w:val="center"/>
              <w:rPr>
                <w:b/>
                <w:lang w:val="ru-RU"/>
              </w:rPr>
            </w:pPr>
            <w:r>
              <w:rPr>
                <w:b/>
                <w:lang w:val="ru-RU"/>
              </w:rPr>
              <w:t>Кол-во</w:t>
            </w:r>
          </w:p>
        </w:tc>
        <w:tc>
          <w:tcPr>
            <w:tcW w:w="1417" w:type="dxa"/>
            <w:tcBorders>
              <w:top w:val="single" w:sz="4" w:space="0" w:color="auto"/>
              <w:left w:val="single" w:sz="4" w:space="0" w:color="auto"/>
              <w:bottom w:val="single" w:sz="4" w:space="0" w:color="auto"/>
              <w:right w:val="single" w:sz="4" w:space="0" w:color="auto"/>
            </w:tcBorders>
            <w:vAlign w:val="center"/>
          </w:tcPr>
          <w:p w:rsidR="005B32A9" w:rsidRPr="007B7BA5" w:rsidRDefault="005B32A9" w:rsidP="006709EA">
            <w:pPr>
              <w:jc w:val="center"/>
              <w:rPr>
                <w:b/>
                <w:lang w:val="ru-RU"/>
              </w:rPr>
            </w:pPr>
            <w:r w:rsidRPr="002805F0">
              <w:rPr>
                <w:b/>
                <w:lang w:val="ru-RU"/>
              </w:rPr>
              <w:t>Цена</w:t>
            </w:r>
            <w:r w:rsidRPr="007B7BA5">
              <w:rPr>
                <w:b/>
                <w:lang w:val="ru-RU"/>
              </w:rPr>
              <w:t xml:space="preserve"> </w:t>
            </w:r>
            <w:r w:rsidRPr="002805F0">
              <w:rPr>
                <w:b/>
                <w:lang w:val="ru-RU"/>
              </w:rPr>
              <w:t>за</w:t>
            </w:r>
          </w:p>
          <w:p w:rsidR="005B32A9" w:rsidRPr="002805F0" w:rsidRDefault="005B32A9" w:rsidP="006709EA">
            <w:pPr>
              <w:jc w:val="center"/>
              <w:rPr>
                <w:b/>
                <w:lang w:val="ru-RU"/>
              </w:rPr>
            </w:pPr>
            <w:r>
              <w:rPr>
                <w:b/>
                <w:lang w:val="ru-RU"/>
              </w:rPr>
              <w:t xml:space="preserve"> один </w:t>
            </w:r>
            <w:r w:rsidRPr="002805F0">
              <w:rPr>
                <w:b/>
                <w:lang w:val="ru-RU"/>
              </w:rPr>
              <w:t>медосмотр</w:t>
            </w:r>
          </w:p>
          <w:p w:rsidR="005B32A9" w:rsidRPr="002805F0" w:rsidRDefault="005B32A9" w:rsidP="006709EA">
            <w:pPr>
              <w:jc w:val="center"/>
              <w:rPr>
                <w:b/>
                <w:lang w:val="ru-RU"/>
              </w:rPr>
            </w:pPr>
            <w:r w:rsidRPr="007B7BA5">
              <w:rPr>
                <w:b/>
                <w:lang w:val="ru-RU"/>
              </w:rPr>
              <w:t xml:space="preserve"> </w:t>
            </w:r>
            <w:r w:rsidRPr="002805F0">
              <w:rPr>
                <w:b/>
                <w:lang w:val="ru-RU"/>
              </w:rPr>
              <w:t>руб</w:t>
            </w:r>
            <w:r w:rsidRPr="007B7BA5">
              <w:rPr>
                <w:b/>
                <w:lang w:val="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5B32A9" w:rsidRDefault="005B32A9" w:rsidP="006709EA">
            <w:pPr>
              <w:jc w:val="center"/>
              <w:rPr>
                <w:b/>
                <w:lang w:val="ru-RU"/>
              </w:rPr>
            </w:pPr>
            <w:r>
              <w:rPr>
                <w:b/>
                <w:lang w:val="ru-RU"/>
              </w:rPr>
              <w:t xml:space="preserve">Сумма </w:t>
            </w:r>
          </w:p>
          <w:p w:rsidR="005B32A9" w:rsidRPr="002805F0" w:rsidRDefault="005B32A9" w:rsidP="006709EA">
            <w:pPr>
              <w:jc w:val="center"/>
              <w:rPr>
                <w:b/>
                <w:lang w:val="ru-RU"/>
              </w:rPr>
            </w:pPr>
            <w:r>
              <w:rPr>
                <w:b/>
                <w:lang w:val="ru-RU"/>
              </w:rPr>
              <w:t xml:space="preserve">руб. </w:t>
            </w:r>
          </w:p>
        </w:tc>
      </w:tr>
      <w:tr w:rsidR="005B32A9" w:rsidRPr="005F6694" w:rsidTr="00D9075E">
        <w:trPr>
          <w:trHeight w:val="583"/>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5B32A9" w:rsidRPr="004E7A7C" w:rsidRDefault="005B32A9" w:rsidP="00517E46">
            <w:r w:rsidRPr="004E7A7C">
              <w:t>1.</w:t>
            </w:r>
          </w:p>
        </w:tc>
        <w:tc>
          <w:tcPr>
            <w:tcW w:w="3393" w:type="dxa"/>
            <w:tcBorders>
              <w:top w:val="single" w:sz="4" w:space="0" w:color="auto"/>
              <w:left w:val="single" w:sz="4" w:space="0" w:color="auto"/>
              <w:bottom w:val="single" w:sz="4" w:space="0" w:color="auto"/>
              <w:right w:val="single" w:sz="4" w:space="0" w:color="auto"/>
            </w:tcBorders>
            <w:shd w:val="clear" w:color="auto" w:fill="FFFFFF"/>
            <w:vAlign w:val="center"/>
          </w:tcPr>
          <w:p w:rsidR="005B32A9" w:rsidRPr="005F6694" w:rsidRDefault="005B32A9" w:rsidP="000474CB">
            <w:pPr>
              <w:shd w:val="clear" w:color="auto" w:fill="FFFFFF"/>
              <w:tabs>
                <w:tab w:val="left" w:pos="0"/>
              </w:tabs>
              <w:ind w:right="-57"/>
              <w:rPr>
                <w:lang w:val="ru-RU"/>
              </w:rPr>
            </w:pPr>
            <w:r>
              <w:rPr>
                <w:lang w:val="ru-RU"/>
              </w:rPr>
              <w:t>Услуга по проведению п</w:t>
            </w:r>
            <w:r w:rsidRPr="005F6694">
              <w:rPr>
                <w:lang w:val="ru-RU"/>
              </w:rPr>
              <w:t>редрейсов</w:t>
            </w:r>
            <w:r>
              <w:rPr>
                <w:lang w:val="ru-RU"/>
              </w:rPr>
              <w:t>ого</w:t>
            </w:r>
            <w:r w:rsidRPr="005F6694">
              <w:rPr>
                <w:lang w:val="ru-RU"/>
              </w:rPr>
              <w:t>/предсменн</w:t>
            </w:r>
            <w:r>
              <w:rPr>
                <w:lang w:val="ru-RU"/>
              </w:rPr>
              <w:t>ого,</w:t>
            </w:r>
            <w:r w:rsidRPr="005F6694">
              <w:rPr>
                <w:lang w:val="ru-RU"/>
              </w:rPr>
              <w:t xml:space="preserve"> </w:t>
            </w:r>
            <w:r>
              <w:rPr>
                <w:lang w:val="ru-RU"/>
              </w:rPr>
              <w:t>послере</w:t>
            </w:r>
            <w:r w:rsidRPr="005F6694">
              <w:rPr>
                <w:lang w:val="ru-RU"/>
              </w:rPr>
              <w:t>йсов</w:t>
            </w:r>
            <w:r>
              <w:rPr>
                <w:lang w:val="ru-RU"/>
              </w:rPr>
              <w:t>ого</w:t>
            </w:r>
            <w:r w:rsidRPr="005F6694">
              <w:rPr>
                <w:lang w:val="ru-RU"/>
              </w:rPr>
              <w:t>/</w:t>
            </w:r>
            <w:r>
              <w:rPr>
                <w:lang w:val="ru-RU"/>
              </w:rPr>
              <w:t>послес</w:t>
            </w:r>
            <w:r w:rsidRPr="005F6694">
              <w:rPr>
                <w:lang w:val="ru-RU"/>
              </w:rPr>
              <w:t>менн</w:t>
            </w:r>
            <w:r>
              <w:rPr>
                <w:lang w:val="ru-RU"/>
              </w:rPr>
              <w:t>ого</w:t>
            </w:r>
            <w:r w:rsidRPr="005F6694">
              <w:rPr>
                <w:lang w:val="ru-RU"/>
              </w:rPr>
              <w:t xml:space="preserve"> медицинск</w:t>
            </w:r>
            <w:r>
              <w:rPr>
                <w:lang w:val="ru-RU"/>
              </w:rPr>
              <w:t>ого осмотра</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5B32A9" w:rsidRPr="005F6694" w:rsidRDefault="005B32A9" w:rsidP="007B7BA5">
            <w:pPr>
              <w:shd w:val="clear" w:color="auto" w:fill="FFFFFF"/>
              <w:tabs>
                <w:tab w:val="left" w:pos="0"/>
              </w:tabs>
              <w:ind w:right="-57"/>
              <w:jc w:val="center"/>
              <w:rPr>
                <w:lang w:val="ru-RU"/>
              </w:rPr>
            </w:pPr>
            <w:r>
              <w:rPr>
                <w:lang w:val="ru-RU"/>
              </w:rPr>
              <w:t>86.21.10.120-00000012</w:t>
            </w:r>
          </w:p>
        </w:tc>
        <w:tc>
          <w:tcPr>
            <w:tcW w:w="708" w:type="dxa"/>
            <w:tcBorders>
              <w:top w:val="single" w:sz="4" w:space="0" w:color="auto"/>
              <w:left w:val="single" w:sz="4" w:space="0" w:color="auto"/>
              <w:bottom w:val="single" w:sz="4" w:space="0" w:color="auto"/>
              <w:right w:val="single" w:sz="4" w:space="0" w:color="auto"/>
            </w:tcBorders>
            <w:noWrap/>
            <w:vAlign w:val="center"/>
          </w:tcPr>
          <w:p w:rsidR="005B32A9" w:rsidRPr="007B7BA5" w:rsidRDefault="005B32A9" w:rsidP="00BF433A">
            <w:pPr>
              <w:jc w:val="center"/>
              <w:rPr>
                <w:color w:val="auto"/>
                <w:lang w:val="ru-RU"/>
              </w:rPr>
            </w:pPr>
            <w:r>
              <w:rPr>
                <w:color w:val="auto"/>
                <w:lang w:val="ru-RU"/>
              </w:rPr>
              <w:t xml:space="preserve"> шт.</w:t>
            </w:r>
          </w:p>
        </w:tc>
        <w:tc>
          <w:tcPr>
            <w:tcW w:w="993" w:type="dxa"/>
            <w:tcBorders>
              <w:top w:val="single" w:sz="4" w:space="0" w:color="auto"/>
              <w:left w:val="single" w:sz="4" w:space="0" w:color="auto"/>
              <w:bottom w:val="single" w:sz="4" w:space="0" w:color="auto"/>
              <w:right w:val="single" w:sz="4" w:space="0" w:color="auto"/>
            </w:tcBorders>
            <w:vAlign w:val="center"/>
          </w:tcPr>
          <w:p w:rsidR="005B32A9" w:rsidRPr="00C06653" w:rsidRDefault="00E31385" w:rsidP="008D5A84">
            <w:pPr>
              <w:jc w:val="center"/>
              <w:rPr>
                <w:color w:val="auto"/>
                <w:lang w:val="ru-RU"/>
              </w:rPr>
            </w:pPr>
            <w:r>
              <w:rPr>
                <w:color w:val="auto"/>
                <w:lang w:val="ru-RU"/>
              </w:rPr>
              <w:t>110</w:t>
            </w:r>
          </w:p>
        </w:tc>
        <w:tc>
          <w:tcPr>
            <w:tcW w:w="1417" w:type="dxa"/>
            <w:tcBorders>
              <w:top w:val="single" w:sz="4" w:space="0" w:color="auto"/>
              <w:left w:val="single" w:sz="4" w:space="0" w:color="auto"/>
              <w:bottom w:val="single" w:sz="4" w:space="0" w:color="auto"/>
              <w:right w:val="single" w:sz="4" w:space="0" w:color="auto"/>
            </w:tcBorders>
            <w:vAlign w:val="center"/>
          </w:tcPr>
          <w:p w:rsidR="005B32A9" w:rsidRPr="00BF433A" w:rsidRDefault="005B32A9" w:rsidP="0021079F">
            <w:pPr>
              <w:jc w:val="center"/>
              <w:rPr>
                <w:color w:val="auto"/>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5B32A9" w:rsidRPr="00BF433A" w:rsidRDefault="005B32A9" w:rsidP="0021079F">
            <w:pPr>
              <w:jc w:val="center"/>
              <w:rPr>
                <w:color w:val="auto"/>
                <w:lang w:val="ru-RU"/>
              </w:rPr>
            </w:pPr>
          </w:p>
        </w:tc>
      </w:tr>
    </w:tbl>
    <w:p w:rsidR="004A0750" w:rsidRDefault="004A0750" w:rsidP="007204D9">
      <w:pPr>
        <w:jc w:val="both"/>
        <w:rPr>
          <w:b/>
          <w:bCs/>
          <w:lang w:val="ru-RU"/>
        </w:rPr>
      </w:pPr>
    </w:p>
    <w:p w:rsidR="004A0750" w:rsidRDefault="004A0750" w:rsidP="007204D9">
      <w:pPr>
        <w:jc w:val="both"/>
        <w:rPr>
          <w:b/>
          <w:bCs/>
          <w:lang w:val="ru-RU"/>
        </w:rPr>
      </w:pPr>
    </w:p>
    <w:p w:rsidR="004A0750" w:rsidRDefault="004A0750" w:rsidP="007204D9">
      <w:pPr>
        <w:jc w:val="both"/>
        <w:rPr>
          <w:b/>
          <w:bCs/>
          <w:lang w:val="ru-RU"/>
        </w:rPr>
      </w:pPr>
    </w:p>
    <w:p w:rsidR="00083868" w:rsidRPr="00083868" w:rsidRDefault="00D9075E" w:rsidP="005F6694">
      <w:pPr>
        <w:tabs>
          <w:tab w:val="left" w:pos="6521"/>
        </w:tabs>
        <w:jc w:val="both"/>
        <w:rPr>
          <w:bCs/>
          <w:lang w:val="ru-RU"/>
        </w:rPr>
      </w:pPr>
      <w:r>
        <w:rPr>
          <w:bCs/>
          <w:lang w:val="ru-RU"/>
        </w:rPr>
        <w:t xml:space="preserve">                     </w:t>
      </w:r>
      <w:r w:rsidR="004A0750" w:rsidRPr="00083868">
        <w:rPr>
          <w:bCs/>
          <w:lang w:val="ru-RU"/>
        </w:rPr>
        <w:t>З</w:t>
      </w:r>
      <w:r>
        <w:rPr>
          <w:bCs/>
          <w:lang w:val="ru-RU"/>
        </w:rPr>
        <w:t>аказчик</w:t>
      </w:r>
      <w:r w:rsidR="005F6694">
        <w:rPr>
          <w:bCs/>
          <w:lang w:val="ru-RU"/>
        </w:rPr>
        <w:t xml:space="preserve">                                                                       </w:t>
      </w:r>
      <w:r>
        <w:rPr>
          <w:bCs/>
          <w:lang w:val="ru-RU"/>
        </w:rPr>
        <w:t xml:space="preserve">       Исполнитель</w:t>
      </w:r>
    </w:p>
    <w:p w:rsidR="004A0750" w:rsidRPr="00083868" w:rsidRDefault="00D9075E" w:rsidP="007204D9">
      <w:pPr>
        <w:jc w:val="both"/>
        <w:rPr>
          <w:bCs/>
          <w:lang w:val="ru-RU"/>
        </w:rPr>
      </w:pPr>
      <w:r>
        <w:rPr>
          <w:bCs/>
          <w:lang w:val="ru-RU"/>
        </w:rPr>
        <w:t xml:space="preserve">             </w:t>
      </w:r>
      <w:r w:rsidR="00083868" w:rsidRPr="00083868">
        <w:rPr>
          <w:bCs/>
          <w:lang w:val="ru-RU"/>
        </w:rPr>
        <w:t>Крымская таможня</w:t>
      </w:r>
      <w:r w:rsidR="00083868" w:rsidRPr="00083868">
        <w:rPr>
          <w:lang w:val="ru-RU"/>
        </w:rPr>
        <w:tab/>
      </w:r>
      <w:r w:rsidR="00083868" w:rsidRPr="00083868">
        <w:rPr>
          <w:lang w:val="ru-RU"/>
        </w:rPr>
        <w:tab/>
      </w:r>
      <w:r w:rsidR="00083868" w:rsidRPr="00083868">
        <w:rPr>
          <w:lang w:val="ru-RU"/>
        </w:rPr>
        <w:tab/>
      </w:r>
      <w:r w:rsidR="00083868" w:rsidRPr="00083868">
        <w:rPr>
          <w:lang w:val="ru-RU"/>
        </w:rPr>
        <w:tab/>
      </w:r>
      <w:r w:rsidR="00083868" w:rsidRPr="00083868">
        <w:rPr>
          <w:lang w:val="ru-RU"/>
        </w:rPr>
        <w:tab/>
      </w:r>
      <w:r w:rsidR="00083868" w:rsidRPr="00083868">
        <w:rPr>
          <w:lang w:val="ru-RU"/>
        </w:rPr>
        <w:tab/>
      </w:r>
      <w:r w:rsidR="00083868">
        <w:rPr>
          <w:lang w:val="ru-RU"/>
        </w:rPr>
        <w:t xml:space="preserve">            </w:t>
      </w:r>
    </w:p>
    <w:p w:rsidR="00083868" w:rsidRPr="00083868" w:rsidRDefault="00D9075E" w:rsidP="007204D9">
      <w:pPr>
        <w:jc w:val="both"/>
        <w:rPr>
          <w:bCs/>
          <w:lang w:val="ru-RU"/>
        </w:rPr>
      </w:pPr>
      <w:r>
        <w:rPr>
          <w:bCs/>
          <w:lang w:val="ru-RU"/>
        </w:rPr>
        <w:tab/>
      </w:r>
      <w:r>
        <w:rPr>
          <w:bCs/>
          <w:lang w:val="ru-RU"/>
        </w:rPr>
        <w:tab/>
      </w:r>
      <w:r>
        <w:rPr>
          <w:bCs/>
          <w:lang w:val="ru-RU"/>
        </w:rPr>
        <w:tab/>
      </w:r>
      <w:r>
        <w:rPr>
          <w:bCs/>
          <w:lang w:val="ru-RU"/>
        </w:rPr>
        <w:tab/>
      </w:r>
      <w:r>
        <w:rPr>
          <w:bCs/>
          <w:lang w:val="ru-RU"/>
        </w:rPr>
        <w:tab/>
      </w:r>
      <w:r>
        <w:rPr>
          <w:bCs/>
          <w:lang w:val="ru-RU"/>
        </w:rPr>
        <w:tab/>
      </w:r>
    </w:p>
    <w:p w:rsidR="004A0750" w:rsidRDefault="004A0750" w:rsidP="007204D9">
      <w:pPr>
        <w:jc w:val="both"/>
        <w:rPr>
          <w:b/>
          <w:bCs/>
          <w:lang w:val="ru-RU"/>
        </w:rPr>
      </w:pPr>
    </w:p>
    <w:p w:rsidR="00F6036E" w:rsidRDefault="00F6036E" w:rsidP="007204D9">
      <w:pPr>
        <w:jc w:val="both"/>
        <w:rPr>
          <w:b/>
          <w:bCs/>
          <w:lang w:val="ru-RU"/>
        </w:rPr>
      </w:pPr>
    </w:p>
    <w:p w:rsidR="007E39C1" w:rsidRPr="00D33882" w:rsidRDefault="007E39C1" w:rsidP="007204D9">
      <w:pPr>
        <w:jc w:val="both"/>
        <w:rPr>
          <w:b/>
          <w:bCs/>
          <w:lang w:val="ru-RU"/>
        </w:rPr>
      </w:pPr>
    </w:p>
    <w:p w:rsidR="004A0750" w:rsidRPr="00BB3896" w:rsidRDefault="007E39C1" w:rsidP="007204D9">
      <w:pPr>
        <w:jc w:val="both"/>
        <w:rPr>
          <w:b/>
          <w:bCs/>
          <w:lang w:val="ru-RU"/>
        </w:rPr>
      </w:pPr>
      <w:r w:rsidRPr="00A1017F">
        <w:rPr>
          <w:lang w:val="ru-RU"/>
        </w:rPr>
        <w:t xml:space="preserve">___________________ </w:t>
      </w:r>
      <w:r w:rsidRPr="007E39C1">
        <w:rPr>
          <w:lang w:val="ru-RU"/>
        </w:rPr>
        <w:t>/</w:t>
      </w:r>
      <w:r w:rsidR="002362CF">
        <w:t>_____________</w:t>
      </w:r>
      <w:r w:rsidRPr="007E39C1">
        <w:rPr>
          <w:lang w:val="ru-RU"/>
        </w:rPr>
        <w:t>/</w:t>
      </w:r>
      <w:r w:rsidR="004A0750" w:rsidRPr="00BB3896">
        <w:rPr>
          <w:b/>
          <w:bCs/>
          <w:lang w:val="ru-RU"/>
        </w:rPr>
        <w:tab/>
      </w:r>
      <w:r w:rsidR="004A0750">
        <w:rPr>
          <w:b/>
          <w:bCs/>
          <w:lang w:val="ru-RU"/>
        </w:rPr>
        <w:t xml:space="preserve">                                    </w:t>
      </w:r>
      <w:r>
        <w:rPr>
          <w:lang w:val="ru-RU"/>
        </w:rPr>
        <w:t>________________</w:t>
      </w:r>
      <w:r>
        <w:t>/______________/</w:t>
      </w:r>
    </w:p>
    <w:p w:rsidR="004A0750" w:rsidRDefault="00D03AC1" w:rsidP="00B951E7">
      <w:pPr>
        <w:jc w:val="both"/>
        <w:rPr>
          <w:b/>
          <w:bCs/>
          <w:lang w:val="ru-RU"/>
        </w:rPr>
      </w:pPr>
      <w:r>
        <w:rPr>
          <w:lang w:val="ru-RU"/>
        </w:rPr>
        <w:t>М.П.</w:t>
      </w:r>
      <w:r w:rsidR="004A0750" w:rsidRPr="00AF7802">
        <w:rPr>
          <w:lang w:val="ru-RU"/>
        </w:rPr>
        <w:t xml:space="preserve"> </w:t>
      </w:r>
      <w:r w:rsidR="004A0750">
        <w:rPr>
          <w:lang w:val="ru-RU"/>
        </w:rPr>
        <w:t xml:space="preserve">                                                                                       </w:t>
      </w:r>
      <w:r w:rsidR="00D9075E">
        <w:rPr>
          <w:lang w:val="ru-RU"/>
        </w:rPr>
        <w:t xml:space="preserve">      </w:t>
      </w:r>
      <w:r>
        <w:rPr>
          <w:lang w:val="ru-RU"/>
        </w:rPr>
        <w:t>М.П.</w:t>
      </w:r>
      <w:r w:rsidR="004A0750">
        <w:rPr>
          <w:lang w:val="ru-RU"/>
        </w:rPr>
        <w:t xml:space="preserve">                    </w:t>
      </w:r>
    </w:p>
    <w:sectPr w:rsidR="004A0750" w:rsidSect="00C35FFD">
      <w:headerReference w:type="default" r:id="rId23"/>
      <w:headerReference w:type="first" r:id="rId24"/>
      <w:footnotePr>
        <w:pos w:val="beneathText"/>
      </w:footnotePr>
      <w:pgSz w:w="11905" w:h="16837"/>
      <w:pgMar w:top="567" w:right="567" w:bottom="993" w:left="1134" w:header="624" w:footer="62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C78" w:rsidRDefault="00A22C78" w:rsidP="00F42F1A">
      <w:r>
        <w:separator/>
      </w:r>
    </w:p>
  </w:endnote>
  <w:endnote w:type="continuationSeparator" w:id="0">
    <w:p w:rsidR="00A22C78" w:rsidRDefault="00A22C78" w:rsidP="00F4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C78" w:rsidRDefault="00A22C78" w:rsidP="00F42F1A">
      <w:r>
        <w:separator/>
      </w:r>
    </w:p>
  </w:footnote>
  <w:footnote w:type="continuationSeparator" w:id="0">
    <w:p w:rsidR="00A22C78" w:rsidRDefault="00A22C78" w:rsidP="00F42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C76" w:rsidRDefault="00436C76">
    <w:pPr>
      <w:pStyle w:val="a5"/>
      <w:jc w:val="center"/>
    </w:pPr>
    <w:r>
      <w:fldChar w:fldCharType="begin"/>
    </w:r>
    <w:r>
      <w:instrText xml:space="preserve"> PAGE   \* MERGEFORMAT </w:instrText>
    </w:r>
    <w:r>
      <w:fldChar w:fldCharType="separate"/>
    </w:r>
    <w:r w:rsidR="00792714">
      <w:rPr>
        <w:noProof/>
      </w:rPr>
      <w:t>12</w:t>
    </w:r>
    <w:r>
      <w:fldChar w:fldCharType="end"/>
    </w:r>
  </w:p>
  <w:p w:rsidR="00436C76" w:rsidRDefault="00436C7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C76" w:rsidRDefault="00436C76">
    <w:pPr>
      <w:pStyle w:val="a5"/>
      <w:jc w:val="center"/>
    </w:pPr>
  </w:p>
  <w:p w:rsidR="00436C76" w:rsidRDefault="00436C7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86DC40"/>
    <w:lvl w:ilvl="0">
      <w:start w:val="1"/>
      <w:numFmt w:val="decimal"/>
      <w:lvlText w:val="%1."/>
      <w:lvlJc w:val="left"/>
      <w:pPr>
        <w:tabs>
          <w:tab w:val="num" w:pos="1492"/>
        </w:tabs>
        <w:ind w:left="1492" w:hanging="360"/>
      </w:pPr>
    </w:lvl>
  </w:abstractNum>
  <w:abstractNum w:abstractNumId="1">
    <w:nsid w:val="FFFFFF7D"/>
    <w:multiLevelType w:val="singleLevel"/>
    <w:tmpl w:val="DAA8E6E4"/>
    <w:lvl w:ilvl="0">
      <w:start w:val="1"/>
      <w:numFmt w:val="decimal"/>
      <w:lvlText w:val="%1."/>
      <w:lvlJc w:val="left"/>
      <w:pPr>
        <w:tabs>
          <w:tab w:val="num" w:pos="1209"/>
        </w:tabs>
        <w:ind w:left="1209" w:hanging="360"/>
      </w:pPr>
    </w:lvl>
  </w:abstractNum>
  <w:abstractNum w:abstractNumId="2">
    <w:nsid w:val="FFFFFF7E"/>
    <w:multiLevelType w:val="singleLevel"/>
    <w:tmpl w:val="5C0E1C0C"/>
    <w:lvl w:ilvl="0">
      <w:start w:val="1"/>
      <w:numFmt w:val="decimal"/>
      <w:lvlText w:val="%1."/>
      <w:lvlJc w:val="left"/>
      <w:pPr>
        <w:tabs>
          <w:tab w:val="num" w:pos="926"/>
        </w:tabs>
        <w:ind w:left="926" w:hanging="360"/>
      </w:pPr>
    </w:lvl>
  </w:abstractNum>
  <w:abstractNum w:abstractNumId="3">
    <w:nsid w:val="FFFFFF7F"/>
    <w:multiLevelType w:val="singleLevel"/>
    <w:tmpl w:val="9CB2F352"/>
    <w:lvl w:ilvl="0">
      <w:start w:val="1"/>
      <w:numFmt w:val="decimal"/>
      <w:lvlText w:val="%1."/>
      <w:lvlJc w:val="left"/>
      <w:pPr>
        <w:tabs>
          <w:tab w:val="num" w:pos="643"/>
        </w:tabs>
        <w:ind w:left="643" w:hanging="360"/>
      </w:pPr>
    </w:lvl>
  </w:abstractNum>
  <w:abstractNum w:abstractNumId="4">
    <w:nsid w:val="FFFFFF80"/>
    <w:multiLevelType w:val="singleLevel"/>
    <w:tmpl w:val="F0662A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6F891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6B813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0E54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58CC88A"/>
    <w:lvl w:ilvl="0">
      <w:start w:val="1"/>
      <w:numFmt w:val="decimal"/>
      <w:lvlText w:val="%1."/>
      <w:lvlJc w:val="left"/>
      <w:pPr>
        <w:tabs>
          <w:tab w:val="num" w:pos="360"/>
        </w:tabs>
        <w:ind w:left="360" w:hanging="360"/>
      </w:pPr>
    </w:lvl>
  </w:abstractNum>
  <w:abstractNum w:abstractNumId="9">
    <w:nsid w:val="FFFFFF89"/>
    <w:multiLevelType w:val="singleLevel"/>
    <w:tmpl w:val="57A81982"/>
    <w:lvl w:ilvl="0">
      <w:start w:val="1"/>
      <w:numFmt w:val="bullet"/>
      <w:lvlText w:val=""/>
      <w:lvlJc w:val="left"/>
      <w:pPr>
        <w:tabs>
          <w:tab w:val="num" w:pos="360"/>
        </w:tabs>
        <w:ind w:left="360" w:hanging="360"/>
      </w:pPr>
      <w:rPr>
        <w:rFonts w:ascii="Symbol" w:hAnsi="Symbol" w:hint="default"/>
      </w:rPr>
    </w:lvl>
  </w:abstractNum>
  <w:abstractNum w:abstractNumId="10">
    <w:nsid w:val="12092045"/>
    <w:multiLevelType w:val="multilevel"/>
    <w:tmpl w:val="636CA4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7C26EFB"/>
    <w:multiLevelType w:val="multilevel"/>
    <w:tmpl w:val="D660B4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429803F5"/>
    <w:multiLevelType w:val="multilevel"/>
    <w:tmpl w:val="13AE7562"/>
    <w:lvl w:ilvl="0">
      <w:start w:val="8"/>
      <w:numFmt w:val="decimal"/>
      <w:lvlText w:val="%1."/>
      <w:lvlJc w:val="left"/>
      <w:pPr>
        <w:tabs>
          <w:tab w:val="num" w:pos="420"/>
        </w:tabs>
        <w:ind w:left="420" w:hanging="420"/>
      </w:pPr>
      <w:rPr>
        <w:rFonts w:hint="default"/>
      </w:rPr>
    </w:lvl>
    <w:lvl w:ilvl="1">
      <w:start w:val="3"/>
      <w:numFmt w:val="decimal"/>
      <w:lvlText w:val="%1.%2."/>
      <w:lvlJc w:val="left"/>
      <w:pPr>
        <w:tabs>
          <w:tab w:val="num" w:pos="1490"/>
        </w:tabs>
        <w:ind w:left="149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51CE0429"/>
    <w:multiLevelType w:val="multilevel"/>
    <w:tmpl w:val="A7F2721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F37AB6"/>
    <w:multiLevelType w:val="hybridMultilevel"/>
    <w:tmpl w:val="9D2634B6"/>
    <w:lvl w:ilvl="0" w:tplc="94A8589A">
      <w:start w:val="1"/>
      <w:numFmt w:val="decimal"/>
      <w:lvlText w:val="%1."/>
      <w:lvlJc w:val="left"/>
      <w:pPr>
        <w:tabs>
          <w:tab w:val="num" w:pos="720"/>
        </w:tabs>
        <w:ind w:left="720" w:hanging="360"/>
      </w:pPr>
      <w:rPr>
        <w:rFonts w:hint="default"/>
      </w:rPr>
    </w:lvl>
    <w:lvl w:ilvl="1" w:tplc="84BEEEB2">
      <w:numFmt w:val="none"/>
      <w:lvlText w:val=""/>
      <w:lvlJc w:val="left"/>
      <w:pPr>
        <w:tabs>
          <w:tab w:val="num" w:pos="360"/>
        </w:tabs>
      </w:pPr>
    </w:lvl>
    <w:lvl w:ilvl="2" w:tplc="AC720518">
      <w:numFmt w:val="none"/>
      <w:lvlText w:val=""/>
      <w:lvlJc w:val="left"/>
      <w:pPr>
        <w:tabs>
          <w:tab w:val="num" w:pos="360"/>
        </w:tabs>
      </w:pPr>
    </w:lvl>
    <w:lvl w:ilvl="3" w:tplc="E06ACE1E">
      <w:numFmt w:val="none"/>
      <w:lvlText w:val=""/>
      <w:lvlJc w:val="left"/>
      <w:pPr>
        <w:tabs>
          <w:tab w:val="num" w:pos="360"/>
        </w:tabs>
      </w:pPr>
    </w:lvl>
    <w:lvl w:ilvl="4" w:tplc="DA66F608">
      <w:numFmt w:val="none"/>
      <w:lvlText w:val=""/>
      <w:lvlJc w:val="left"/>
      <w:pPr>
        <w:tabs>
          <w:tab w:val="num" w:pos="360"/>
        </w:tabs>
      </w:pPr>
    </w:lvl>
    <w:lvl w:ilvl="5" w:tplc="157ED388">
      <w:numFmt w:val="none"/>
      <w:lvlText w:val=""/>
      <w:lvlJc w:val="left"/>
      <w:pPr>
        <w:tabs>
          <w:tab w:val="num" w:pos="360"/>
        </w:tabs>
      </w:pPr>
    </w:lvl>
    <w:lvl w:ilvl="6" w:tplc="BE321210">
      <w:numFmt w:val="none"/>
      <w:lvlText w:val=""/>
      <w:lvlJc w:val="left"/>
      <w:pPr>
        <w:tabs>
          <w:tab w:val="num" w:pos="360"/>
        </w:tabs>
      </w:pPr>
    </w:lvl>
    <w:lvl w:ilvl="7" w:tplc="2D3A8A0A">
      <w:numFmt w:val="none"/>
      <w:lvlText w:val=""/>
      <w:lvlJc w:val="left"/>
      <w:pPr>
        <w:tabs>
          <w:tab w:val="num" w:pos="360"/>
        </w:tabs>
      </w:pPr>
    </w:lvl>
    <w:lvl w:ilvl="8" w:tplc="3B0A7898">
      <w:numFmt w:val="none"/>
      <w:lvlText w:val=""/>
      <w:lvlJc w:val="left"/>
      <w:pPr>
        <w:tabs>
          <w:tab w:val="num" w:pos="360"/>
        </w:tabs>
      </w:pPr>
    </w:lvl>
  </w:abstractNum>
  <w:abstractNum w:abstractNumId="15">
    <w:nsid w:val="577B4C37"/>
    <w:multiLevelType w:val="multilevel"/>
    <w:tmpl w:val="E9C27A90"/>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76A57B90"/>
    <w:multiLevelType w:val="multilevel"/>
    <w:tmpl w:val="4308F914"/>
    <w:lvl w:ilvl="0">
      <w:start w:val="6"/>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77C51B52"/>
    <w:multiLevelType w:val="multilevel"/>
    <w:tmpl w:val="9D0EB880"/>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7ECB1884"/>
    <w:multiLevelType w:val="multilevel"/>
    <w:tmpl w:val="8DD2263C"/>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abstractNumId w:val="14"/>
  </w:num>
  <w:num w:numId="2">
    <w:abstractNumId w:val="1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lvlOverride w:ilvl="0">
      <w:startOverride w:val="1"/>
    </w:lvlOverride>
    <w:lvlOverride w:ilvl="1"/>
    <w:lvlOverride w:ilvl="2"/>
    <w:lvlOverride w:ilvl="3"/>
    <w:lvlOverride w:ilvl="4"/>
    <w:lvlOverride w:ilvl="5"/>
    <w:lvlOverride w:ilvl="6"/>
    <w:lvlOverride w:ilvl="7"/>
    <w:lvlOverride w:ilvl="8"/>
  </w:num>
  <w:num w:numId="15">
    <w:abstractNumId w:val="10"/>
  </w:num>
  <w:num w:numId="16">
    <w:abstractNumId w:val="16"/>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3"/>
  </w:num>
  <w:num w:numId="18">
    <w:abstractNumId w:val="11"/>
    <w:lvlOverride w:ilvl="0"/>
    <w:lvlOverride w:ilvl="1"/>
    <w:lvlOverride w:ilvl="2"/>
    <w:lvlOverride w:ilvl="3"/>
    <w:lvlOverride w:ilvl="4"/>
    <w:lvlOverride w:ilvl="5"/>
    <w:lvlOverride w:ilvl="6"/>
    <w:lvlOverride w:ilvl="7"/>
    <w:lvlOverride w:ilvl="8"/>
  </w:num>
  <w:num w:numId="19">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oNotTrackMoves/>
  <w:defaultTabStop w:val="708"/>
  <w:doNotHyphenateCaps/>
  <w:drawingGridHorizontalSpacing w:val="120"/>
  <w:displayHorizontalDrawingGridEvery w:val="2"/>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4A24"/>
    <w:rsid w:val="000026F0"/>
    <w:rsid w:val="000111A1"/>
    <w:rsid w:val="00017E78"/>
    <w:rsid w:val="000239C9"/>
    <w:rsid w:val="0004144E"/>
    <w:rsid w:val="00041799"/>
    <w:rsid w:val="000474CB"/>
    <w:rsid w:val="0005039F"/>
    <w:rsid w:val="00050411"/>
    <w:rsid w:val="0005794D"/>
    <w:rsid w:val="00060237"/>
    <w:rsid w:val="00061838"/>
    <w:rsid w:val="000709D2"/>
    <w:rsid w:val="00071A7E"/>
    <w:rsid w:val="000823E5"/>
    <w:rsid w:val="00083868"/>
    <w:rsid w:val="00086B83"/>
    <w:rsid w:val="0009321B"/>
    <w:rsid w:val="000A50DF"/>
    <w:rsid w:val="000B64E8"/>
    <w:rsid w:val="000D26EB"/>
    <w:rsid w:val="000E467B"/>
    <w:rsid w:val="000F600D"/>
    <w:rsid w:val="001064B8"/>
    <w:rsid w:val="00111A22"/>
    <w:rsid w:val="0011292B"/>
    <w:rsid w:val="00115D3A"/>
    <w:rsid w:val="0012178D"/>
    <w:rsid w:val="00136A74"/>
    <w:rsid w:val="0013798B"/>
    <w:rsid w:val="001402E3"/>
    <w:rsid w:val="00144260"/>
    <w:rsid w:val="001516FE"/>
    <w:rsid w:val="00156023"/>
    <w:rsid w:val="00172A32"/>
    <w:rsid w:val="0017716B"/>
    <w:rsid w:val="00180E7D"/>
    <w:rsid w:val="001949E1"/>
    <w:rsid w:val="00194E8C"/>
    <w:rsid w:val="001A0DDB"/>
    <w:rsid w:val="001A48C4"/>
    <w:rsid w:val="001B1ABB"/>
    <w:rsid w:val="001B7CE1"/>
    <w:rsid w:val="001C0653"/>
    <w:rsid w:val="001C20EE"/>
    <w:rsid w:val="001C3656"/>
    <w:rsid w:val="001D0C54"/>
    <w:rsid w:val="001E3E3E"/>
    <w:rsid w:val="001F7343"/>
    <w:rsid w:val="002023BD"/>
    <w:rsid w:val="00206EDB"/>
    <w:rsid w:val="0021079F"/>
    <w:rsid w:val="00212A1E"/>
    <w:rsid w:val="00215DBB"/>
    <w:rsid w:val="00223BF2"/>
    <w:rsid w:val="002329E2"/>
    <w:rsid w:val="002362CF"/>
    <w:rsid w:val="00237549"/>
    <w:rsid w:val="00253157"/>
    <w:rsid w:val="002611E3"/>
    <w:rsid w:val="002667C4"/>
    <w:rsid w:val="00267A14"/>
    <w:rsid w:val="00267D7B"/>
    <w:rsid w:val="00274E1A"/>
    <w:rsid w:val="00277A12"/>
    <w:rsid w:val="002805F0"/>
    <w:rsid w:val="002825DF"/>
    <w:rsid w:val="00283120"/>
    <w:rsid w:val="002875E5"/>
    <w:rsid w:val="002A60A1"/>
    <w:rsid w:val="002A6E8A"/>
    <w:rsid w:val="002D383F"/>
    <w:rsid w:val="002E34F4"/>
    <w:rsid w:val="002F30EB"/>
    <w:rsid w:val="002F5D7A"/>
    <w:rsid w:val="00303568"/>
    <w:rsid w:val="003056BB"/>
    <w:rsid w:val="003166BB"/>
    <w:rsid w:val="003209DB"/>
    <w:rsid w:val="00320BAB"/>
    <w:rsid w:val="00326B81"/>
    <w:rsid w:val="00330B41"/>
    <w:rsid w:val="0034062E"/>
    <w:rsid w:val="00342735"/>
    <w:rsid w:val="00350E0F"/>
    <w:rsid w:val="00351CDD"/>
    <w:rsid w:val="00364BC2"/>
    <w:rsid w:val="00365062"/>
    <w:rsid w:val="0037392F"/>
    <w:rsid w:val="00394B70"/>
    <w:rsid w:val="003B113F"/>
    <w:rsid w:val="003C11B5"/>
    <w:rsid w:val="003C284A"/>
    <w:rsid w:val="003D0DCF"/>
    <w:rsid w:val="003D47EC"/>
    <w:rsid w:val="003E78E4"/>
    <w:rsid w:val="003F3301"/>
    <w:rsid w:val="003F7D1B"/>
    <w:rsid w:val="004122FD"/>
    <w:rsid w:val="00412E5B"/>
    <w:rsid w:val="004153EE"/>
    <w:rsid w:val="00416837"/>
    <w:rsid w:val="00431822"/>
    <w:rsid w:val="00436C76"/>
    <w:rsid w:val="004476BF"/>
    <w:rsid w:val="00452A3C"/>
    <w:rsid w:val="0045557E"/>
    <w:rsid w:val="0046368F"/>
    <w:rsid w:val="00464AB7"/>
    <w:rsid w:val="00494D8B"/>
    <w:rsid w:val="004A0750"/>
    <w:rsid w:val="004A1CAA"/>
    <w:rsid w:val="004A5CF4"/>
    <w:rsid w:val="004A66B2"/>
    <w:rsid w:val="004C18C2"/>
    <w:rsid w:val="004C250A"/>
    <w:rsid w:val="004D10FE"/>
    <w:rsid w:val="004D50C1"/>
    <w:rsid w:val="004E1560"/>
    <w:rsid w:val="004E7A7C"/>
    <w:rsid w:val="004F04C5"/>
    <w:rsid w:val="004F0A20"/>
    <w:rsid w:val="005170C2"/>
    <w:rsid w:val="00517E46"/>
    <w:rsid w:val="005304EE"/>
    <w:rsid w:val="00536081"/>
    <w:rsid w:val="0053628C"/>
    <w:rsid w:val="00540C31"/>
    <w:rsid w:val="00540FF3"/>
    <w:rsid w:val="00543448"/>
    <w:rsid w:val="00543897"/>
    <w:rsid w:val="00543EE3"/>
    <w:rsid w:val="00554808"/>
    <w:rsid w:val="00561FCD"/>
    <w:rsid w:val="00565E40"/>
    <w:rsid w:val="00570B1B"/>
    <w:rsid w:val="00571151"/>
    <w:rsid w:val="005751F2"/>
    <w:rsid w:val="00576372"/>
    <w:rsid w:val="005811DE"/>
    <w:rsid w:val="00582A42"/>
    <w:rsid w:val="0059090F"/>
    <w:rsid w:val="005B32A9"/>
    <w:rsid w:val="005C29AA"/>
    <w:rsid w:val="005C3CF4"/>
    <w:rsid w:val="005C4E13"/>
    <w:rsid w:val="005C5EE7"/>
    <w:rsid w:val="005F2336"/>
    <w:rsid w:val="005F6694"/>
    <w:rsid w:val="00603EFD"/>
    <w:rsid w:val="006108E5"/>
    <w:rsid w:val="00613732"/>
    <w:rsid w:val="00614DC0"/>
    <w:rsid w:val="00616153"/>
    <w:rsid w:val="006161F5"/>
    <w:rsid w:val="00617C64"/>
    <w:rsid w:val="00621223"/>
    <w:rsid w:val="00621EE6"/>
    <w:rsid w:val="00622948"/>
    <w:rsid w:val="006232F7"/>
    <w:rsid w:val="006413AE"/>
    <w:rsid w:val="00645081"/>
    <w:rsid w:val="0064619F"/>
    <w:rsid w:val="00650491"/>
    <w:rsid w:val="00650B1C"/>
    <w:rsid w:val="0065139F"/>
    <w:rsid w:val="00653E8D"/>
    <w:rsid w:val="0065452C"/>
    <w:rsid w:val="006709EA"/>
    <w:rsid w:val="00670E8A"/>
    <w:rsid w:val="006823AC"/>
    <w:rsid w:val="006859E0"/>
    <w:rsid w:val="00685D37"/>
    <w:rsid w:val="006A1C7D"/>
    <w:rsid w:val="006B395B"/>
    <w:rsid w:val="006D38D9"/>
    <w:rsid w:val="006D4BB5"/>
    <w:rsid w:val="006E0206"/>
    <w:rsid w:val="006E5A0D"/>
    <w:rsid w:val="006E7F1A"/>
    <w:rsid w:val="0070135F"/>
    <w:rsid w:val="007043E1"/>
    <w:rsid w:val="00705728"/>
    <w:rsid w:val="0070606F"/>
    <w:rsid w:val="007118C9"/>
    <w:rsid w:val="007179A5"/>
    <w:rsid w:val="007204D9"/>
    <w:rsid w:val="007238DB"/>
    <w:rsid w:val="007253B1"/>
    <w:rsid w:val="00725F95"/>
    <w:rsid w:val="00730994"/>
    <w:rsid w:val="00741FFB"/>
    <w:rsid w:val="00742EDE"/>
    <w:rsid w:val="007462C8"/>
    <w:rsid w:val="00761BA8"/>
    <w:rsid w:val="00767674"/>
    <w:rsid w:val="00767964"/>
    <w:rsid w:val="00775589"/>
    <w:rsid w:val="00783926"/>
    <w:rsid w:val="00792714"/>
    <w:rsid w:val="007A47F7"/>
    <w:rsid w:val="007A62AB"/>
    <w:rsid w:val="007B7BA5"/>
    <w:rsid w:val="007C1BD0"/>
    <w:rsid w:val="007D11DA"/>
    <w:rsid w:val="007D1796"/>
    <w:rsid w:val="007E39C1"/>
    <w:rsid w:val="007E41CF"/>
    <w:rsid w:val="007F34B8"/>
    <w:rsid w:val="007F7D33"/>
    <w:rsid w:val="0080124A"/>
    <w:rsid w:val="00814BBA"/>
    <w:rsid w:val="0082404D"/>
    <w:rsid w:val="00824340"/>
    <w:rsid w:val="008307B4"/>
    <w:rsid w:val="008458C0"/>
    <w:rsid w:val="00845AB5"/>
    <w:rsid w:val="0085076C"/>
    <w:rsid w:val="00865E7B"/>
    <w:rsid w:val="00867226"/>
    <w:rsid w:val="00875327"/>
    <w:rsid w:val="00886853"/>
    <w:rsid w:val="00892834"/>
    <w:rsid w:val="008A000F"/>
    <w:rsid w:val="008A1734"/>
    <w:rsid w:val="008A398A"/>
    <w:rsid w:val="008A72A3"/>
    <w:rsid w:val="008B27B1"/>
    <w:rsid w:val="008B2AC5"/>
    <w:rsid w:val="008D091D"/>
    <w:rsid w:val="008D252B"/>
    <w:rsid w:val="008D5A84"/>
    <w:rsid w:val="0090052B"/>
    <w:rsid w:val="0090742F"/>
    <w:rsid w:val="00913251"/>
    <w:rsid w:val="009208CD"/>
    <w:rsid w:val="00927D2B"/>
    <w:rsid w:val="0093003D"/>
    <w:rsid w:val="0093584B"/>
    <w:rsid w:val="0094130F"/>
    <w:rsid w:val="00967DC4"/>
    <w:rsid w:val="00972E3B"/>
    <w:rsid w:val="009770B4"/>
    <w:rsid w:val="00981B7F"/>
    <w:rsid w:val="0098321D"/>
    <w:rsid w:val="009931CD"/>
    <w:rsid w:val="00995CF7"/>
    <w:rsid w:val="009976F9"/>
    <w:rsid w:val="009B3037"/>
    <w:rsid w:val="009C5C98"/>
    <w:rsid w:val="009D19A4"/>
    <w:rsid w:val="009D3A8E"/>
    <w:rsid w:val="009D3CAE"/>
    <w:rsid w:val="009D544B"/>
    <w:rsid w:val="009E0C22"/>
    <w:rsid w:val="009F167D"/>
    <w:rsid w:val="009F3C0F"/>
    <w:rsid w:val="009F719E"/>
    <w:rsid w:val="00A009A6"/>
    <w:rsid w:val="00A1017F"/>
    <w:rsid w:val="00A14FE2"/>
    <w:rsid w:val="00A22C78"/>
    <w:rsid w:val="00A22F42"/>
    <w:rsid w:val="00A23710"/>
    <w:rsid w:val="00A27ADA"/>
    <w:rsid w:val="00A361EE"/>
    <w:rsid w:val="00A416CD"/>
    <w:rsid w:val="00A439F9"/>
    <w:rsid w:val="00A43E95"/>
    <w:rsid w:val="00A47D60"/>
    <w:rsid w:val="00A47DB4"/>
    <w:rsid w:val="00A621E2"/>
    <w:rsid w:val="00A62898"/>
    <w:rsid w:val="00A674FA"/>
    <w:rsid w:val="00A7105E"/>
    <w:rsid w:val="00A72034"/>
    <w:rsid w:val="00A90811"/>
    <w:rsid w:val="00A91199"/>
    <w:rsid w:val="00AA3504"/>
    <w:rsid w:val="00AB1CDB"/>
    <w:rsid w:val="00AC1873"/>
    <w:rsid w:val="00AC7696"/>
    <w:rsid w:val="00AD1105"/>
    <w:rsid w:val="00AD5A7C"/>
    <w:rsid w:val="00AD5CAB"/>
    <w:rsid w:val="00AE5AF0"/>
    <w:rsid w:val="00AE699B"/>
    <w:rsid w:val="00AF60B9"/>
    <w:rsid w:val="00AF7802"/>
    <w:rsid w:val="00B02319"/>
    <w:rsid w:val="00B027A4"/>
    <w:rsid w:val="00B02EB0"/>
    <w:rsid w:val="00B02F6E"/>
    <w:rsid w:val="00B04CD2"/>
    <w:rsid w:val="00B07DBD"/>
    <w:rsid w:val="00B15774"/>
    <w:rsid w:val="00B164D1"/>
    <w:rsid w:val="00B305A3"/>
    <w:rsid w:val="00B400CF"/>
    <w:rsid w:val="00B4278E"/>
    <w:rsid w:val="00B4584E"/>
    <w:rsid w:val="00B470E9"/>
    <w:rsid w:val="00B618C6"/>
    <w:rsid w:val="00B719CD"/>
    <w:rsid w:val="00B72437"/>
    <w:rsid w:val="00B8272F"/>
    <w:rsid w:val="00B82DC3"/>
    <w:rsid w:val="00B948E9"/>
    <w:rsid w:val="00B951E7"/>
    <w:rsid w:val="00BA01E7"/>
    <w:rsid w:val="00BB3896"/>
    <w:rsid w:val="00BC1353"/>
    <w:rsid w:val="00BD7ADC"/>
    <w:rsid w:val="00BE6388"/>
    <w:rsid w:val="00BF15B4"/>
    <w:rsid w:val="00BF433A"/>
    <w:rsid w:val="00BF499F"/>
    <w:rsid w:val="00BF5E47"/>
    <w:rsid w:val="00C06653"/>
    <w:rsid w:val="00C0690B"/>
    <w:rsid w:val="00C217CE"/>
    <w:rsid w:val="00C35FFD"/>
    <w:rsid w:val="00C414EE"/>
    <w:rsid w:val="00C56263"/>
    <w:rsid w:val="00C600D9"/>
    <w:rsid w:val="00C62994"/>
    <w:rsid w:val="00C75C7A"/>
    <w:rsid w:val="00C75E1F"/>
    <w:rsid w:val="00C8568B"/>
    <w:rsid w:val="00C87AE6"/>
    <w:rsid w:val="00C9541F"/>
    <w:rsid w:val="00CB51C2"/>
    <w:rsid w:val="00CC203D"/>
    <w:rsid w:val="00CC27BC"/>
    <w:rsid w:val="00CC399D"/>
    <w:rsid w:val="00CC55D6"/>
    <w:rsid w:val="00CF201F"/>
    <w:rsid w:val="00CF59F3"/>
    <w:rsid w:val="00D03AC1"/>
    <w:rsid w:val="00D04B54"/>
    <w:rsid w:val="00D05A5E"/>
    <w:rsid w:val="00D07763"/>
    <w:rsid w:val="00D10AB6"/>
    <w:rsid w:val="00D2182E"/>
    <w:rsid w:val="00D2518C"/>
    <w:rsid w:val="00D33882"/>
    <w:rsid w:val="00D35C0C"/>
    <w:rsid w:val="00D66961"/>
    <w:rsid w:val="00D870BA"/>
    <w:rsid w:val="00D901BF"/>
    <w:rsid w:val="00D9075E"/>
    <w:rsid w:val="00D929DE"/>
    <w:rsid w:val="00DA1C47"/>
    <w:rsid w:val="00DA5225"/>
    <w:rsid w:val="00DB031D"/>
    <w:rsid w:val="00DC4BE4"/>
    <w:rsid w:val="00DC4DA5"/>
    <w:rsid w:val="00DE4A24"/>
    <w:rsid w:val="00DF0A3A"/>
    <w:rsid w:val="00E26E97"/>
    <w:rsid w:val="00E31385"/>
    <w:rsid w:val="00E35FC8"/>
    <w:rsid w:val="00E42028"/>
    <w:rsid w:val="00E52AA1"/>
    <w:rsid w:val="00E53026"/>
    <w:rsid w:val="00E54179"/>
    <w:rsid w:val="00E74AC2"/>
    <w:rsid w:val="00E87051"/>
    <w:rsid w:val="00E948E0"/>
    <w:rsid w:val="00EA3104"/>
    <w:rsid w:val="00EB3F41"/>
    <w:rsid w:val="00EC0B25"/>
    <w:rsid w:val="00EC113C"/>
    <w:rsid w:val="00EC1BAC"/>
    <w:rsid w:val="00EC53BD"/>
    <w:rsid w:val="00EE2044"/>
    <w:rsid w:val="00EE4B83"/>
    <w:rsid w:val="00EF1A0B"/>
    <w:rsid w:val="00F10604"/>
    <w:rsid w:val="00F156D0"/>
    <w:rsid w:val="00F42F1A"/>
    <w:rsid w:val="00F45FE7"/>
    <w:rsid w:val="00F50E9B"/>
    <w:rsid w:val="00F6036E"/>
    <w:rsid w:val="00F70812"/>
    <w:rsid w:val="00F94082"/>
    <w:rsid w:val="00FA228B"/>
    <w:rsid w:val="00FA4B62"/>
    <w:rsid w:val="00FA6D2E"/>
    <w:rsid w:val="00FB0F2F"/>
    <w:rsid w:val="00FC53FD"/>
    <w:rsid w:val="00FC6FBE"/>
    <w:rsid w:val="00FD41E5"/>
    <w:rsid w:val="00FD5029"/>
    <w:rsid w:val="00FE1791"/>
    <w:rsid w:val="00FE4518"/>
    <w:rsid w:val="00FE6C15"/>
    <w:rsid w:val="00FF29E7"/>
    <w:rsid w:val="00FF3249"/>
    <w:rsid w:val="00FF3AAB"/>
    <w:rsid w:val="00FF7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24"/>
    <w:pPr>
      <w:widowControl w:val="0"/>
      <w:suppressAutoHyphens/>
    </w:pPr>
    <w:rPr>
      <w:rFonts w:ascii="Times New Roman" w:hAnsi="Times New Roman"/>
      <w:color w:val="000000"/>
      <w:sz w:val="24"/>
      <w:szCs w:val="24"/>
      <w:lang w:val="en-US" w:eastAsia="en-US"/>
    </w:rPr>
  </w:style>
  <w:style w:type="paragraph" w:styleId="1">
    <w:name w:val="heading 1"/>
    <w:basedOn w:val="a"/>
    <w:next w:val="a"/>
    <w:link w:val="10"/>
    <w:qFormat/>
    <w:locked/>
    <w:rsid w:val="001A48C4"/>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12178D"/>
    <w:pPr>
      <w:keepNext/>
      <w:keepLines/>
      <w:widowControl/>
      <w:suppressAutoHyphens w:val="0"/>
      <w:spacing w:before="360" w:after="80" w:line="276" w:lineRule="auto"/>
      <w:outlineLvl w:val="1"/>
    </w:pPr>
    <w:rPr>
      <w:rFonts w:ascii="Calibri" w:eastAsia="Times New Roman" w:hAnsi="Calibri" w:cs="Calibri"/>
      <w:b/>
      <w:bCs/>
      <w:color w:val="auto"/>
      <w:sz w:val="36"/>
      <w:szCs w:val="36"/>
      <w:lang w:val="ru-RU" w:eastAsia="ru-RU"/>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rsid w:val="00DE4A24"/>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DE4A24"/>
    <w:rPr>
      <w:rFonts w:ascii="Courier New" w:hAnsi="Courier New"/>
      <w:sz w:val="22"/>
      <w:szCs w:val="22"/>
      <w:lang w:eastAsia="ru-RU" w:bidi="ar-SA"/>
    </w:rPr>
  </w:style>
  <w:style w:type="paragraph" w:styleId="a3">
    <w:name w:val="Plain Text"/>
    <w:basedOn w:val="a"/>
    <w:link w:val="a4"/>
    <w:uiPriority w:val="99"/>
    <w:rsid w:val="00DE4A24"/>
    <w:pPr>
      <w:widowControl/>
      <w:suppressAutoHyphens w:val="0"/>
      <w:autoSpaceDE w:val="0"/>
      <w:autoSpaceDN w:val="0"/>
    </w:pPr>
    <w:rPr>
      <w:rFonts w:ascii="Courier New" w:eastAsia="Times New Roman" w:hAnsi="Courier New" w:cs="Courier New"/>
      <w:color w:val="auto"/>
      <w:sz w:val="20"/>
      <w:szCs w:val="20"/>
      <w:lang w:val="ru-RU" w:eastAsia="ru-RU"/>
    </w:rPr>
  </w:style>
  <w:style w:type="character" w:customStyle="1" w:styleId="a4">
    <w:name w:val="Текст Знак"/>
    <w:link w:val="a3"/>
    <w:uiPriority w:val="99"/>
    <w:locked/>
    <w:rsid w:val="00DE4A24"/>
    <w:rPr>
      <w:rFonts w:ascii="Courier New" w:hAnsi="Courier New" w:cs="Courier New"/>
      <w:sz w:val="20"/>
      <w:szCs w:val="20"/>
      <w:lang w:val="x-none" w:eastAsia="ru-RU"/>
    </w:rPr>
  </w:style>
  <w:style w:type="paragraph" w:customStyle="1" w:styleId="ConsPlusNormal">
    <w:name w:val="ConsPlusNormal"/>
    <w:link w:val="ConsPlusNormal0"/>
    <w:uiPriority w:val="99"/>
    <w:rsid w:val="00DE4A24"/>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E4A24"/>
    <w:rPr>
      <w:rFonts w:ascii="Arial" w:hAnsi="Arial"/>
      <w:sz w:val="22"/>
      <w:szCs w:val="22"/>
      <w:lang w:eastAsia="ru-RU" w:bidi="ar-SA"/>
    </w:rPr>
  </w:style>
  <w:style w:type="character" w:customStyle="1" w:styleId="12pt">
    <w:name w:val="Основной текст + 12 pt"/>
    <w:uiPriority w:val="99"/>
    <w:rsid w:val="00C75E1F"/>
    <w:rPr>
      <w:rFonts w:eastAsia="Times New Roman"/>
      <w:sz w:val="24"/>
      <w:szCs w:val="24"/>
      <w:shd w:val="clear" w:color="auto" w:fill="FFFFFF"/>
    </w:rPr>
  </w:style>
  <w:style w:type="paragraph" w:customStyle="1" w:styleId="NoSpacing">
    <w:name w:val="No Spacing"/>
    <w:uiPriority w:val="99"/>
    <w:qFormat/>
    <w:rsid w:val="00C75E1F"/>
    <w:pPr>
      <w:ind w:firstLine="567"/>
      <w:jc w:val="both"/>
    </w:pPr>
    <w:rPr>
      <w:rFonts w:ascii="Arial Unicode MS" w:eastAsia="Arial Unicode MS" w:hAnsi="Arial Unicode MS" w:cs="Arial Unicode MS"/>
      <w:color w:val="000000"/>
      <w:sz w:val="24"/>
      <w:szCs w:val="24"/>
    </w:rPr>
  </w:style>
  <w:style w:type="paragraph" w:customStyle="1" w:styleId="11">
    <w:name w:val="1"/>
    <w:basedOn w:val="a"/>
    <w:uiPriority w:val="99"/>
    <w:rsid w:val="00761BA8"/>
    <w:pPr>
      <w:widowControl/>
      <w:suppressAutoHyphens w:val="0"/>
      <w:spacing w:before="100" w:beforeAutospacing="1" w:after="100" w:afterAutospacing="1"/>
    </w:pPr>
    <w:rPr>
      <w:color w:val="auto"/>
      <w:lang w:val="ru-RU" w:eastAsia="ru-RU"/>
    </w:rPr>
  </w:style>
  <w:style w:type="paragraph" w:customStyle="1" w:styleId="ListParagraph">
    <w:name w:val="List Paragraph"/>
    <w:basedOn w:val="a"/>
    <w:uiPriority w:val="99"/>
    <w:qFormat/>
    <w:rsid w:val="00761BA8"/>
    <w:pPr>
      <w:ind w:left="720"/>
    </w:pPr>
  </w:style>
  <w:style w:type="paragraph" w:customStyle="1" w:styleId="12">
    <w:name w:val="Абзац списка1"/>
    <w:basedOn w:val="a"/>
    <w:uiPriority w:val="99"/>
    <w:rsid w:val="004A1CAA"/>
    <w:pPr>
      <w:widowControl/>
      <w:suppressAutoHyphens w:val="0"/>
      <w:spacing w:after="200" w:line="276" w:lineRule="auto"/>
      <w:ind w:left="720"/>
    </w:pPr>
    <w:rPr>
      <w:rFonts w:ascii="Calibri" w:eastAsia="Times New Roman" w:hAnsi="Calibri" w:cs="Calibri"/>
      <w:sz w:val="22"/>
      <w:szCs w:val="22"/>
      <w:lang w:val="ru-RU" w:eastAsia="ar-SA"/>
    </w:rPr>
  </w:style>
  <w:style w:type="paragraph" w:styleId="a5">
    <w:name w:val="header"/>
    <w:basedOn w:val="a"/>
    <w:link w:val="a6"/>
    <w:uiPriority w:val="99"/>
    <w:rsid w:val="00F42F1A"/>
    <w:pPr>
      <w:tabs>
        <w:tab w:val="center" w:pos="4677"/>
        <w:tab w:val="right" w:pos="9355"/>
      </w:tabs>
    </w:pPr>
  </w:style>
  <w:style w:type="character" w:customStyle="1" w:styleId="a6">
    <w:name w:val="Верхний колонтитул Знак"/>
    <w:link w:val="a5"/>
    <w:uiPriority w:val="99"/>
    <w:locked/>
    <w:rsid w:val="00F42F1A"/>
    <w:rPr>
      <w:rFonts w:ascii="Times New Roman" w:hAnsi="Times New Roman" w:cs="Times New Roman"/>
      <w:color w:val="000000"/>
      <w:sz w:val="24"/>
      <w:szCs w:val="24"/>
      <w:lang w:val="en-US" w:eastAsia="x-none"/>
    </w:rPr>
  </w:style>
  <w:style w:type="paragraph" w:styleId="a7">
    <w:name w:val="footer"/>
    <w:basedOn w:val="a"/>
    <w:link w:val="a8"/>
    <w:uiPriority w:val="99"/>
    <w:semiHidden/>
    <w:rsid w:val="00F42F1A"/>
    <w:pPr>
      <w:tabs>
        <w:tab w:val="center" w:pos="4677"/>
        <w:tab w:val="right" w:pos="9355"/>
      </w:tabs>
    </w:pPr>
  </w:style>
  <w:style w:type="character" w:customStyle="1" w:styleId="a8">
    <w:name w:val="Нижний колонтитул Знак"/>
    <w:link w:val="a7"/>
    <w:uiPriority w:val="99"/>
    <w:semiHidden/>
    <w:locked/>
    <w:rsid w:val="00F42F1A"/>
    <w:rPr>
      <w:rFonts w:ascii="Times New Roman" w:hAnsi="Times New Roman" w:cs="Times New Roman"/>
      <w:color w:val="000000"/>
      <w:sz w:val="24"/>
      <w:szCs w:val="24"/>
      <w:lang w:val="en-US" w:eastAsia="x-none"/>
    </w:rPr>
  </w:style>
  <w:style w:type="character" w:styleId="a9">
    <w:name w:val="Hyperlink"/>
    <w:uiPriority w:val="99"/>
    <w:rsid w:val="00617C64"/>
    <w:rPr>
      <w:color w:val="0000FF"/>
      <w:u w:val="single"/>
    </w:rPr>
  </w:style>
  <w:style w:type="character" w:customStyle="1" w:styleId="FontStyle34">
    <w:name w:val="Font Style34"/>
    <w:uiPriority w:val="99"/>
    <w:rsid w:val="000E467B"/>
    <w:rPr>
      <w:rFonts w:ascii="Times New Roman" w:hAnsi="Times New Roman" w:cs="Times New Roman"/>
      <w:sz w:val="18"/>
      <w:szCs w:val="18"/>
    </w:rPr>
  </w:style>
  <w:style w:type="paragraph" w:styleId="z-">
    <w:name w:val="HTML Bottom of Form"/>
    <w:basedOn w:val="a"/>
    <w:next w:val="a"/>
    <w:link w:val="z-0"/>
    <w:hidden/>
    <w:uiPriority w:val="99"/>
    <w:rsid w:val="000E467B"/>
    <w:pPr>
      <w:widowControl/>
      <w:pBdr>
        <w:top w:val="single" w:sz="6" w:space="1" w:color="auto"/>
      </w:pBdr>
      <w:suppressAutoHyphens w:val="0"/>
      <w:jc w:val="center"/>
    </w:pPr>
    <w:rPr>
      <w:rFonts w:ascii="Calibri" w:hAnsi="Calibri" w:cs="Calibri"/>
      <w:color w:val="auto"/>
      <w:lang w:val="ru-RU" w:eastAsia="ru-RU"/>
    </w:rPr>
  </w:style>
  <w:style w:type="character" w:customStyle="1" w:styleId="z-0">
    <w:name w:val="z-Конец формы Знак"/>
    <w:link w:val="z-"/>
    <w:uiPriority w:val="99"/>
    <w:locked/>
    <w:rsid w:val="000E467B"/>
    <w:rPr>
      <w:rFonts w:ascii="Calibri" w:hAnsi="Calibri" w:cs="Calibri"/>
      <w:sz w:val="20"/>
      <w:szCs w:val="20"/>
      <w:lang w:val="x-none" w:eastAsia="ru-RU"/>
    </w:rPr>
  </w:style>
  <w:style w:type="character" w:customStyle="1" w:styleId="3">
    <w:name w:val="Основной текст (3)_"/>
    <w:link w:val="30"/>
    <w:locked/>
    <w:rsid w:val="00A47DB4"/>
    <w:rPr>
      <w:b/>
      <w:bCs/>
      <w:sz w:val="16"/>
      <w:szCs w:val="16"/>
    </w:rPr>
  </w:style>
  <w:style w:type="paragraph" w:customStyle="1" w:styleId="30">
    <w:name w:val="Основной текст (3)"/>
    <w:basedOn w:val="a"/>
    <w:link w:val="3"/>
    <w:rsid w:val="00A47DB4"/>
    <w:pPr>
      <w:shd w:val="clear" w:color="auto" w:fill="FFFFFF"/>
      <w:suppressAutoHyphens w:val="0"/>
      <w:spacing w:line="240" w:lineRule="atLeast"/>
      <w:jc w:val="both"/>
    </w:pPr>
    <w:rPr>
      <w:rFonts w:ascii="Calibri" w:hAnsi="Calibri"/>
      <w:b/>
      <w:bCs/>
      <w:color w:val="auto"/>
      <w:sz w:val="16"/>
      <w:szCs w:val="16"/>
      <w:lang w:val="x-none" w:eastAsia="x-none"/>
    </w:rPr>
  </w:style>
  <w:style w:type="character" w:customStyle="1" w:styleId="aa">
    <w:name w:val="Основной текст_"/>
    <w:link w:val="21"/>
    <w:locked/>
    <w:rsid w:val="00A1017F"/>
    <w:rPr>
      <w:sz w:val="18"/>
      <w:szCs w:val="18"/>
      <w:lang w:bidi="ar-SA"/>
    </w:rPr>
  </w:style>
  <w:style w:type="paragraph" w:customStyle="1" w:styleId="21">
    <w:name w:val="Основной текст2"/>
    <w:basedOn w:val="a"/>
    <w:link w:val="aa"/>
    <w:rsid w:val="00A1017F"/>
    <w:pPr>
      <w:shd w:val="clear" w:color="auto" w:fill="FFFFFF"/>
      <w:suppressAutoHyphens w:val="0"/>
      <w:spacing w:line="0" w:lineRule="atLeast"/>
      <w:jc w:val="both"/>
    </w:pPr>
    <w:rPr>
      <w:rFonts w:eastAsia="Times New Roman"/>
      <w:color w:val="auto"/>
      <w:sz w:val="18"/>
      <w:szCs w:val="18"/>
      <w:lang w:val="ru-RU" w:eastAsia="ru-RU"/>
    </w:rPr>
  </w:style>
  <w:style w:type="paragraph" w:customStyle="1" w:styleId="msonormalcxspmiddle">
    <w:name w:val="msonormalcxspmiddle"/>
    <w:basedOn w:val="a"/>
    <w:rsid w:val="00A1017F"/>
    <w:pPr>
      <w:widowControl/>
      <w:suppressAutoHyphens w:val="0"/>
      <w:spacing w:before="100" w:beforeAutospacing="1" w:after="100" w:afterAutospacing="1"/>
    </w:pPr>
    <w:rPr>
      <w:rFonts w:eastAsia="Times New Roman"/>
      <w:color w:val="auto"/>
      <w:lang w:val="ru-RU" w:eastAsia="ru-RU"/>
    </w:rPr>
  </w:style>
  <w:style w:type="character" w:customStyle="1" w:styleId="22">
    <w:name w:val="Основной текст (2)_"/>
    <w:link w:val="23"/>
    <w:rsid w:val="0005039F"/>
    <w:rPr>
      <w:rFonts w:ascii="Times New Roman" w:eastAsia="Times New Roman" w:hAnsi="Times New Roman"/>
      <w:b/>
      <w:bCs/>
      <w:sz w:val="18"/>
      <w:szCs w:val="18"/>
      <w:shd w:val="clear" w:color="auto" w:fill="FFFFFF"/>
    </w:rPr>
  </w:style>
  <w:style w:type="paragraph" w:customStyle="1" w:styleId="23">
    <w:name w:val="Основной текст (2)"/>
    <w:basedOn w:val="a"/>
    <w:link w:val="22"/>
    <w:rsid w:val="0005039F"/>
    <w:pPr>
      <w:shd w:val="clear" w:color="auto" w:fill="FFFFFF"/>
      <w:suppressAutoHyphens w:val="0"/>
      <w:spacing w:line="208" w:lineRule="exact"/>
    </w:pPr>
    <w:rPr>
      <w:rFonts w:eastAsia="Times New Roman"/>
      <w:b/>
      <w:bCs/>
      <w:color w:val="auto"/>
      <w:sz w:val="18"/>
      <w:szCs w:val="18"/>
      <w:lang w:val="ru-RU" w:eastAsia="ru-RU"/>
    </w:rPr>
  </w:style>
  <w:style w:type="character" w:customStyle="1" w:styleId="20">
    <w:name w:val="Заголовок 2 Знак"/>
    <w:link w:val="2"/>
    <w:semiHidden/>
    <w:rsid w:val="0012178D"/>
    <w:rPr>
      <w:rFonts w:eastAsia="Times New Roman" w:cs="Calibri"/>
      <w:b/>
      <w:bCs/>
      <w:sz w:val="36"/>
      <w:szCs w:val="36"/>
    </w:rPr>
  </w:style>
  <w:style w:type="paragraph" w:styleId="ab">
    <w:name w:val="List Paragraph"/>
    <w:basedOn w:val="a"/>
    <w:uiPriority w:val="34"/>
    <w:qFormat/>
    <w:rsid w:val="00115D3A"/>
    <w:pPr>
      <w:ind w:left="708"/>
    </w:pPr>
  </w:style>
  <w:style w:type="character" w:customStyle="1" w:styleId="10">
    <w:name w:val="Заголовок 1 Знак"/>
    <w:link w:val="1"/>
    <w:rsid w:val="001A48C4"/>
    <w:rPr>
      <w:rFonts w:ascii="Cambria" w:eastAsia="Times New Roman" w:hAnsi="Cambria" w:cs="Times New Roman"/>
      <w:b/>
      <w:bCs/>
      <w:color w:val="000000"/>
      <w:kern w:val="32"/>
      <w:sz w:val="32"/>
      <w:szCs w:val="32"/>
      <w:lang w:val="en-US" w:eastAsia="en-US"/>
    </w:rPr>
  </w:style>
  <w:style w:type="paragraph" w:styleId="ac">
    <w:name w:val="Balloon Text"/>
    <w:basedOn w:val="a"/>
    <w:link w:val="ad"/>
    <w:uiPriority w:val="99"/>
    <w:semiHidden/>
    <w:unhideWhenUsed/>
    <w:rsid w:val="007F7D33"/>
    <w:rPr>
      <w:rFonts w:ascii="Tahoma" w:hAnsi="Tahoma" w:cs="Tahoma"/>
      <w:sz w:val="16"/>
      <w:szCs w:val="16"/>
    </w:rPr>
  </w:style>
  <w:style w:type="character" w:customStyle="1" w:styleId="ad">
    <w:name w:val="Текст выноски Знак"/>
    <w:link w:val="ac"/>
    <w:uiPriority w:val="99"/>
    <w:semiHidden/>
    <w:rsid w:val="007F7D33"/>
    <w:rPr>
      <w:rFonts w:ascii="Tahoma" w:hAnsi="Tahoma" w:cs="Tahoma"/>
      <w:color w:val="00000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4130">
      <w:bodyDiv w:val="1"/>
      <w:marLeft w:val="0"/>
      <w:marRight w:val="0"/>
      <w:marTop w:val="0"/>
      <w:marBottom w:val="0"/>
      <w:divBdr>
        <w:top w:val="none" w:sz="0" w:space="0" w:color="auto"/>
        <w:left w:val="none" w:sz="0" w:space="0" w:color="auto"/>
        <w:bottom w:val="none" w:sz="0" w:space="0" w:color="auto"/>
        <w:right w:val="none" w:sz="0" w:space="0" w:color="auto"/>
      </w:divBdr>
    </w:div>
    <w:div w:id="50814641">
      <w:bodyDiv w:val="1"/>
      <w:marLeft w:val="0"/>
      <w:marRight w:val="0"/>
      <w:marTop w:val="0"/>
      <w:marBottom w:val="0"/>
      <w:divBdr>
        <w:top w:val="none" w:sz="0" w:space="0" w:color="auto"/>
        <w:left w:val="none" w:sz="0" w:space="0" w:color="auto"/>
        <w:bottom w:val="none" w:sz="0" w:space="0" w:color="auto"/>
        <w:right w:val="none" w:sz="0" w:space="0" w:color="auto"/>
      </w:divBdr>
    </w:div>
    <w:div w:id="98331341">
      <w:bodyDiv w:val="1"/>
      <w:marLeft w:val="0"/>
      <w:marRight w:val="0"/>
      <w:marTop w:val="0"/>
      <w:marBottom w:val="0"/>
      <w:divBdr>
        <w:top w:val="none" w:sz="0" w:space="0" w:color="auto"/>
        <w:left w:val="none" w:sz="0" w:space="0" w:color="auto"/>
        <w:bottom w:val="none" w:sz="0" w:space="0" w:color="auto"/>
        <w:right w:val="none" w:sz="0" w:space="0" w:color="auto"/>
      </w:divBdr>
    </w:div>
    <w:div w:id="382364591">
      <w:bodyDiv w:val="1"/>
      <w:marLeft w:val="0"/>
      <w:marRight w:val="0"/>
      <w:marTop w:val="0"/>
      <w:marBottom w:val="0"/>
      <w:divBdr>
        <w:top w:val="none" w:sz="0" w:space="0" w:color="auto"/>
        <w:left w:val="none" w:sz="0" w:space="0" w:color="auto"/>
        <w:bottom w:val="none" w:sz="0" w:space="0" w:color="auto"/>
        <w:right w:val="none" w:sz="0" w:space="0" w:color="auto"/>
      </w:divBdr>
    </w:div>
    <w:div w:id="610665395">
      <w:bodyDiv w:val="1"/>
      <w:marLeft w:val="0"/>
      <w:marRight w:val="0"/>
      <w:marTop w:val="0"/>
      <w:marBottom w:val="0"/>
      <w:divBdr>
        <w:top w:val="none" w:sz="0" w:space="0" w:color="auto"/>
        <w:left w:val="none" w:sz="0" w:space="0" w:color="auto"/>
        <w:bottom w:val="none" w:sz="0" w:space="0" w:color="auto"/>
        <w:right w:val="none" w:sz="0" w:space="0" w:color="auto"/>
      </w:divBdr>
    </w:div>
    <w:div w:id="615723040">
      <w:bodyDiv w:val="1"/>
      <w:marLeft w:val="0"/>
      <w:marRight w:val="0"/>
      <w:marTop w:val="0"/>
      <w:marBottom w:val="0"/>
      <w:divBdr>
        <w:top w:val="none" w:sz="0" w:space="0" w:color="auto"/>
        <w:left w:val="none" w:sz="0" w:space="0" w:color="auto"/>
        <w:bottom w:val="none" w:sz="0" w:space="0" w:color="auto"/>
        <w:right w:val="none" w:sz="0" w:space="0" w:color="auto"/>
      </w:divBdr>
    </w:div>
    <w:div w:id="815026254">
      <w:bodyDiv w:val="1"/>
      <w:marLeft w:val="0"/>
      <w:marRight w:val="0"/>
      <w:marTop w:val="0"/>
      <w:marBottom w:val="0"/>
      <w:divBdr>
        <w:top w:val="none" w:sz="0" w:space="0" w:color="auto"/>
        <w:left w:val="none" w:sz="0" w:space="0" w:color="auto"/>
        <w:bottom w:val="none" w:sz="0" w:space="0" w:color="auto"/>
        <w:right w:val="none" w:sz="0" w:space="0" w:color="auto"/>
      </w:divBdr>
    </w:div>
    <w:div w:id="897284432">
      <w:bodyDiv w:val="1"/>
      <w:marLeft w:val="0"/>
      <w:marRight w:val="0"/>
      <w:marTop w:val="0"/>
      <w:marBottom w:val="0"/>
      <w:divBdr>
        <w:top w:val="none" w:sz="0" w:space="0" w:color="auto"/>
        <w:left w:val="none" w:sz="0" w:space="0" w:color="auto"/>
        <w:bottom w:val="none" w:sz="0" w:space="0" w:color="auto"/>
        <w:right w:val="none" w:sz="0" w:space="0" w:color="auto"/>
      </w:divBdr>
    </w:div>
    <w:div w:id="921644395">
      <w:bodyDiv w:val="1"/>
      <w:marLeft w:val="0"/>
      <w:marRight w:val="0"/>
      <w:marTop w:val="0"/>
      <w:marBottom w:val="0"/>
      <w:divBdr>
        <w:top w:val="none" w:sz="0" w:space="0" w:color="auto"/>
        <w:left w:val="none" w:sz="0" w:space="0" w:color="auto"/>
        <w:bottom w:val="none" w:sz="0" w:space="0" w:color="auto"/>
        <w:right w:val="none" w:sz="0" w:space="0" w:color="auto"/>
      </w:divBdr>
    </w:div>
    <w:div w:id="1190528278">
      <w:bodyDiv w:val="1"/>
      <w:marLeft w:val="0"/>
      <w:marRight w:val="0"/>
      <w:marTop w:val="0"/>
      <w:marBottom w:val="0"/>
      <w:divBdr>
        <w:top w:val="none" w:sz="0" w:space="0" w:color="auto"/>
        <w:left w:val="none" w:sz="0" w:space="0" w:color="auto"/>
        <w:bottom w:val="none" w:sz="0" w:space="0" w:color="auto"/>
        <w:right w:val="none" w:sz="0" w:space="0" w:color="auto"/>
      </w:divBdr>
    </w:div>
    <w:div w:id="1215770460">
      <w:bodyDiv w:val="1"/>
      <w:marLeft w:val="0"/>
      <w:marRight w:val="0"/>
      <w:marTop w:val="0"/>
      <w:marBottom w:val="0"/>
      <w:divBdr>
        <w:top w:val="none" w:sz="0" w:space="0" w:color="auto"/>
        <w:left w:val="none" w:sz="0" w:space="0" w:color="auto"/>
        <w:bottom w:val="none" w:sz="0" w:space="0" w:color="auto"/>
        <w:right w:val="none" w:sz="0" w:space="0" w:color="auto"/>
      </w:divBdr>
    </w:div>
    <w:div w:id="1240016207">
      <w:bodyDiv w:val="1"/>
      <w:marLeft w:val="0"/>
      <w:marRight w:val="0"/>
      <w:marTop w:val="0"/>
      <w:marBottom w:val="0"/>
      <w:divBdr>
        <w:top w:val="none" w:sz="0" w:space="0" w:color="auto"/>
        <w:left w:val="none" w:sz="0" w:space="0" w:color="auto"/>
        <w:bottom w:val="none" w:sz="0" w:space="0" w:color="auto"/>
        <w:right w:val="none" w:sz="0" w:space="0" w:color="auto"/>
      </w:divBdr>
    </w:div>
    <w:div w:id="1319915985">
      <w:marLeft w:val="0"/>
      <w:marRight w:val="0"/>
      <w:marTop w:val="0"/>
      <w:marBottom w:val="0"/>
      <w:divBdr>
        <w:top w:val="none" w:sz="0" w:space="0" w:color="auto"/>
        <w:left w:val="none" w:sz="0" w:space="0" w:color="auto"/>
        <w:bottom w:val="none" w:sz="0" w:space="0" w:color="auto"/>
        <w:right w:val="none" w:sz="0" w:space="0" w:color="auto"/>
      </w:divBdr>
    </w:div>
    <w:div w:id="1447458911">
      <w:bodyDiv w:val="1"/>
      <w:marLeft w:val="0"/>
      <w:marRight w:val="0"/>
      <w:marTop w:val="0"/>
      <w:marBottom w:val="0"/>
      <w:divBdr>
        <w:top w:val="none" w:sz="0" w:space="0" w:color="auto"/>
        <w:left w:val="none" w:sz="0" w:space="0" w:color="auto"/>
        <w:bottom w:val="none" w:sz="0" w:space="0" w:color="auto"/>
        <w:right w:val="none" w:sz="0" w:space="0" w:color="auto"/>
      </w:divBdr>
    </w:div>
    <w:div w:id="1527674214">
      <w:bodyDiv w:val="1"/>
      <w:marLeft w:val="0"/>
      <w:marRight w:val="0"/>
      <w:marTop w:val="0"/>
      <w:marBottom w:val="0"/>
      <w:divBdr>
        <w:top w:val="none" w:sz="0" w:space="0" w:color="auto"/>
        <w:left w:val="none" w:sz="0" w:space="0" w:color="auto"/>
        <w:bottom w:val="none" w:sz="0" w:space="0" w:color="auto"/>
        <w:right w:val="none" w:sz="0" w:space="0" w:color="auto"/>
      </w:divBdr>
    </w:div>
    <w:div w:id="1639459322">
      <w:bodyDiv w:val="1"/>
      <w:marLeft w:val="0"/>
      <w:marRight w:val="0"/>
      <w:marTop w:val="0"/>
      <w:marBottom w:val="0"/>
      <w:divBdr>
        <w:top w:val="none" w:sz="0" w:space="0" w:color="auto"/>
        <w:left w:val="none" w:sz="0" w:space="0" w:color="auto"/>
        <w:bottom w:val="none" w:sz="0" w:space="0" w:color="auto"/>
        <w:right w:val="none" w:sz="0" w:space="0" w:color="auto"/>
      </w:divBdr>
    </w:div>
    <w:div w:id="1678729597">
      <w:bodyDiv w:val="1"/>
      <w:marLeft w:val="0"/>
      <w:marRight w:val="0"/>
      <w:marTop w:val="0"/>
      <w:marBottom w:val="0"/>
      <w:divBdr>
        <w:top w:val="none" w:sz="0" w:space="0" w:color="auto"/>
        <w:left w:val="none" w:sz="0" w:space="0" w:color="auto"/>
        <w:bottom w:val="none" w:sz="0" w:space="0" w:color="auto"/>
        <w:right w:val="none" w:sz="0" w:space="0" w:color="auto"/>
      </w:divBdr>
    </w:div>
    <w:div w:id="1718622061">
      <w:bodyDiv w:val="1"/>
      <w:marLeft w:val="0"/>
      <w:marRight w:val="0"/>
      <w:marTop w:val="0"/>
      <w:marBottom w:val="0"/>
      <w:divBdr>
        <w:top w:val="none" w:sz="0" w:space="0" w:color="auto"/>
        <w:left w:val="none" w:sz="0" w:space="0" w:color="auto"/>
        <w:bottom w:val="none" w:sz="0" w:space="0" w:color="auto"/>
        <w:right w:val="none" w:sz="0" w:space="0" w:color="auto"/>
      </w:divBdr>
    </w:div>
    <w:div w:id="1855915814">
      <w:bodyDiv w:val="1"/>
      <w:marLeft w:val="0"/>
      <w:marRight w:val="0"/>
      <w:marTop w:val="0"/>
      <w:marBottom w:val="0"/>
      <w:divBdr>
        <w:top w:val="none" w:sz="0" w:space="0" w:color="auto"/>
        <w:left w:val="none" w:sz="0" w:space="0" w:color="auto"/>
        <w:bottom w:val="none" w:sz="0" w:space="0" w:color="auto"/>
        <w:right w:val="none" w:sz="0" w:space="0" w:color="auto"/>
      </w:divBdr>
    </w:div>
    <w:div w:id="19706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4BABE96FE2C479CE764DC6F1C0139D1EC702090E1AB64F60058D4B1AE83120CF9FC64789D27C2DBB20A3C01FAE6CD7BDF3810C6BD8B38DnBo9H" TargetMode="External"/><Relationship Id="rId13" Type="http://schemas.openxmlformats.org/officeDocument/2006/relationships/hyperlink" Target="consultantplus://offline/ref=AD6BA348665375731E5FB95B5FD9E8599932D63F6F72A593D094F76A3F18F6A1CB7ACE9D6BE19847E2483C1D7263B2528FD81483FA35G9q5H" TargetMode="External"/><Relationship Id="rId18" Type="http://schemas.openxmlformats.org/officeDocument/2006/relationships/hyperlink" Target="consultantplus://offline/ref=E3D28D2CB9F68DBD922ED9FB4528882BF79CC698CCF1EF70B479AD04C839180A2D4C36BF24E1F57E47335DB444B87FDB22B8ADBE1C56H8yE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AE2900EF6F20E812D30013729A784CCBDF8112E336AB81750F008178B1773E7D679DBDB9C8B896AFC29FAE22CAD100E37EE546D9BC8258x8zBH" TargetMode="External"/><Relationship Id="rId7" Type="http://schemas.openxmlformats.org/officeDocument/2006/relationships/endnotes" Target="endnotes.xml"/><Relationship Id="rId12" Type="http://schemas.openxmlformats.org/officeDocument/2006/relationships/hyperlink" Target="consultantplus://offline/ref=AD6BA348665375731E5FB95B5FD9E8599932D63F6F72A593D094F76A3F18F6A1CB7ACE9D62E49349B0122C193B34B74E87C70A80E43597C6GBq7H" TargetMode="External"/><Relationship Id="rId17" Type="http://schemas.openxmlformats.org/officeDocument/2006/relationships/hyperlink" Target="consultantplus://offline/ref=BADB8768FD1B5046D443AA585690CC54C6A098774E0BBD37C7F7DCB22656807C2AF5D20B31275B27F170E1DF31834142207D07F20B02J3x7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78F0029EFCD563DBFA19AC3EB7F1A1405750C225EF5BF33FC1452B3A2C3F2CB7916F594052505B52299410C1E3BD8D56B784ABEDF1035v1H" TargetMode="External"/><Relationship Id="rId20" Type="http://schemas.openxmlformats.org/officeDocument/2006/relationships/hyperlink" Target="consultantplus://offline/ref=62AE2900EF6F20E812D30013729A784CCBDF8112E336AB81750F008178B1773E7D679DBDB9C8BD9AACC29FAE22CAD100E37EE546D9BC8258x8z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6BA348665375731E5FB95B5FD9E8599932D63F6F72A593D094F76A3F18F6A1CB7ACE9D62E49645B2122C193B34B74E87C70A80E43597C6GBq7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6F611356638D625FEA8439B709FD9A4BD24B1FB46847E69C024C3DEED5889705F301280BBCF9766BFB75F27BC295EBF8AA2E31FAF4741Et4H" TargetMode="External"/><Relationship Id="rId23" Type="http://schemas.openxmlformats.org/officeDocument/2006/relationships/header" Target="header1.xml"/><Relationship Id="rId10" Type="http://schemas.openxmlformats.org/officeDocument/2006/relationships/hyperlink" Target="consultantplus://offline/ref=7A4BABE96FE2C479CE764DC6F1C0139D1EC702090E1AB64F60058D4B1AE83120CF9FC64789D27C2DBB20A3C01FAE6CD7BDF3810C6BD8B38DnBo9H" TargetMode="External"/><Relationship Id="rId19" Type="http://schemas.openxmlformats.org/officeDocument/2006/relationships/hyperlink" Target="consultantplus://offline/ref=E3D28D2CB9F68DBD922ED9FB4528882BF79CC698CCF1EF70B479AD04C839180A2D4C36BF24E1F67E47335DB444B87FDB22B8ADBE1C56H8yEH" TargetMode="External"/><Relationship Id="rId4" Type="http://schemas.openxmlformats.org/officeDocument/2006/relationships/settings" Target="settings.xml"/><Relationship Id="rId9" Type="http://schemas.openxmlformats.org/officeDocument/2006/relationships/hyperlink" Target="consultantplus://offline/ref=7A4BABE96FE2C479CE764DC6F1C0139D1CCA0F00091BB64F60058D4B1AE83120CF9FC64789D37F2CBB20A3C01FAE6CD7BDF3810C6BD8B38DnBo9H" TargetMode="External"/><Relationship Id="rId14" Type="http://schemas.openxmlformats.org/officeDocument/2006/relationships/hyperlink" Target="consultantplus://offline/ref=6F611356638D625FEA8439B709FD9A4BD24B1FB46847E69C024C3DEED5889705F301280BB5FC7D65A92FE27F8BC2EEE4A2312FF9EA74E6A11Ct1H" TargetMode="External"/><Relationship Id="rId22" Type="http://schemas.openxmlformats.org/officeDocument/2006/relationships/hyperlink" Target="consultantplus://offline/ref=62AE2900EF6F20E812D30013729A784CCBDF8112E336AB81750F008178B1773E7D679DBDB0CDB398FD988FAA6B9DD41CEB61FB45C7BCx8z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5AD9F-CF97-4F6E-B8A3-8EA833662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5750</Words>
  <Characters>32776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CrimeaCustom</Company>
  <LinksUpToDate>false</LinksUpToDate>
  <CharactersWithSpaces>38450</CharactersWithSpaces>
  <SharedDoc>false</SharedDoc>
  <HLinks>
    <vt:vector size="90" baseType="variant">
      <vt:variant>
        <vt:i4>2424891</vt:i4>
      </vt:variant>
      <vt:variant>
        <vt:i4>42</vt:i4>
      </vt:variant>
      <vt:variant>
        <vt:i4>0</vt:i4>
      </vt:variant>
      <vt:variant>
        <vt:i4>5</vt:i4>
      </vt:variant>
      <vt:variant>
        <vt:lpwstr>consultantplus://offline/ref=62AE2900EF6F20E812D30013729A784CCBDF8112E336AB81750F008178B1773E7D679DBDB0CDB398FD988FAA6B9DD41CEB61FB45C7BCx8z0H</vt:lpwstr>
      </vt:variant>
      <vt:variant>
        <vt:lpwstr/>
      </vt:variant>
      <vt:variant>
        <vt:i4>3014755</vt:i4>
      </vt:variant>
      <vt:variant>
        <vt:i4>39</vt:i4>
      </vt:variant>
      <vt:variant>
        <vt:i4>0</vt:i4>
      </vt:variant>
      <vt:variant>
        <vt:i4>5</vt:i4>
      </vt:variant>
      <vt:variant>
        <vt:lpwstr>consultantplus://offline/ref=62AE2900EF6F20E812D30013729A784CCBDF8112E336AB81750F008178B1773E7D679DBDB9C8B896AFC29FAE22CAD100E37EE546D9BC8258x8zBH</vt:lpwstr>
      </vt:variant>
      <vt:variant>
        <vt:lpwstr/>
      </vt:variant>
      <vt:variant>
        <vt:i4>3014765</vt:i4>
      </vt:variant>
      <vt:variant>
        <vt:i4>36</vt:i4>
      </vt:variant>
      <vt:variant>
        <vt:i4>0</vt:i4>
      </vt:variant>
      <vt:variant>
        <vt:i4>5</vt:i4>
      </vt:variant>
      <vt:variant>
        <vt:lpwstr>consultantplus://offline/ref=62AE2900EF6F20E812D30013729A784CCBDF8112E336AB81750F008178B1773E7D679DBDB9C8BD9AACC29FAE22CAD100E37EE546D9BC8258x8zBH</vt:lpwstr>
      </vt:variant>
      <vt:variant>
        <vt:lpwstr/>
      </vt:variant>
      <vt:variant>
        <vt:i4>3735606</vt:i4>
      </vt:variant>
      <vt:variant>
        <vt:i4>33</vt:i4>
      </vt:variant>
      <vt:variant>
        <vt:i4>0</vt:i4>
      </vt:variant>
      <vt:variant>
        <vt:i4>5</vt:i4>
      </vt:variant>
      <vt:variant>
        <vt:lpwstr>consultantplus://offline/ref=E3D28D2CB9F68DBD922ED9FB4528882BF79CC698CCF1EF70B479AD04C839180A2D4C36BF24E1F67E47335DB444B87FDB22B8ADBE1C56H8yEH</vt:lpwstr>
      </vt:variant>
      <vt:variant>
        <vt:lpwstr/>
      </vt:variant>
      <vt:variant>
        <vt:i4>3735605</vt:i4>
      </vt:variant>
      <vt:variant>
        <vt:i4>30</vt:i4>
      </vt:variant>
      <vt:variant>
        <vt:i4>0</vt:i4>
      </vt:variant>
      <vt:variant>
        <vt:i4>5</vt:i4>
      </vt:variant>
      <vt:variant>
        <vt:lpwstr>consultantplus://offline/ref=E3D28D2CB9F68DBD922ED9FB4528882BF79CC698CCF1EF70B479AD04C839180A2D4C36BF24E1F57E47335DB444B87FDB22B8ADBE1C56H8yEH</vt:lpwstr>
      </vt:variant>
      <vt:variant>
        <vt:lpwstr/>
      </vt:variant>
      <vt:variant>
        <vt:i4>6422584</vt:i4>
      </vt:variant>
      <vt:variant>
        <vt:i4>27</vt:i4>
      </vt:variant>
      <vt:variant>
        <vt:i4>0</vt:i4>
      </vt:variant>
      <vt:variant>
        <vt:i4>5</vt:i4>
      </vt:variant>
      <vt:variant>
        <vt:lpwstr>consultantplus://offline/ref=BADB8768FD1B5046D443AA585690CC54C6A098774E0BBD37C7F7DCB22656807C2AF5D20B31275B27F170E1DF31834142207D07F20B02J3x7H</vt:lpwstr>
      </vt:variant>
      <vt:variant>
        <vt:lpwstr/>
      </vt:variant>
      <vt:variant>
        <vt:i4>6881343</vt:i4>
      </vt:variant>
      <vt:variant>
        <vt:i4>24</vt:i4>
      </vt:variant>
      <vt:variant>
        <vt:i4>0</vt:i4>
      </vt:variant>
      <vt:variant>
        <vt:i4>5</vt:i4>
      </vt:variant>
      <vt:variant>
        <vt:lpwstr>consultantplus://offline/ref=778F0029EFCD563DBFA19AC3EB7F1A1405750C225EF5BF33FC1452B3A2C3F2CB7916F594052505B52299410C1E3BD8D56B784ABEDF1035v1H</vt:lpwstr>
      </vt:variant>
      <vt:variant>
        <vt:lpwstr/>
      </vt:variant>
      <vt:variant>
        <vt:i4>3276859</vt:i4>
      </vt:variant>
      <vt:variant>
        <vt:i4>21</vt:i4>
      </vt:variant>
      <vt:variant>
        <vt:i4>0</vt:i4>
      </vt:variant>
      <vt:variant>
        <vt:i4>5</vt:i4>
      </vt:variant>
      <vt:variant>
        <vt:lpwstr>consultantplus://offline/ref=6F611356638D625FEA8439B709FD9A4BD24B1FB46847E69C024C3DEED5889705F301280BBCF9766BFB75F27BC295EBF8AA2E31FAF4741Et4H</vt:lpwstr>
      </vt:variant>
      <vt:variant>
        <vt:lpwstr/>
      </vt:variant>
      <vt:variant>
        <vt:i4>3539003</vt:i4>
      </vt:variant>
      <vt:variant>
        <vt:i4>18</vt:i4>
      </vt:variant>
      <vt:variant>
        <vt:i4>0</vt:i4>
      </vt:variant>
      <vt:variant>
        <vt:i4>5</vt:i4>
      </vt:variant>
      <vt:variant>
        <vt:lpwstr>consultantplus://offline/ref=6F611356638D625FEA8439B709FD9A4BD24B1FB46847E69C024C3DEED5889705F301280BB5FC7D65A92FE27F8BC2EEE4A2312FF9EA74E6A11Ct1H</vt:lpwstr>
      </vt:variant>
      <vt:variant>
        <vt:lpwstr/>
      </vt:variant>
      <vt:variant>
        <vt:i4>3145784</vt:i4>
      </vt:variant>
      <vt:variant>
        <vt:i4>15</vt:i4>
      </vt:variant>
      <vt:variant>
        <vt:i4>0</vt:i4>
      </vt:variant>
      <vt:variant>
        <vt:i4>5</vt:i4>
      </vt:variant>
      <vt:variant>
        <vt:lpwstr>consultantplus://offline/ref=AD6BA348665375731E5FB95B5FD9E8599932D63F6F72A593D094F76A3F18F6A1CB7ACE9D6BE19847E2483C1D7263B2528FD81483FA35G9q5H</vt:lpwstr>
      </vt:variant>
      <vt:variant>
        <vt:lpwstr/>
      </vt:variant>
      <vt:variant>
        <vt:i4>7077949</vt:i4>
      </vt:variant>
      <vt:variant>
        <vt:i4>12</vt:i4>
      </vt:variant>
      <vt:variant>
        <vt:i4>0</vt:i4>
      </vt:variant>
      <vt:variant>
        <vt:i4>5</vt:i4>
      </vt:variant>
      <vt:variant>
        <vt:lpwstr>consultantplus://offline/ref=AD6BA348665375731E5FB95B5FD9E8599932D63F6F72A593D094F76A3F18F6A1CB7ACE9D62E49349B0122C193B34B74E87C70A80E43597C6GBq7H</vt:lpwstr>
      </vt:variant>
      <vt:variant>
        <vt:lpwstr/>
      </vt:variant>
      <vt:variant>
        <vt:i4>7077942</vt:i4>
      </vt:variant>
      <vt:variant>
        <vt:i4>9</vt:i4>
      </vt:variant>
      <vt:variant>
        <vt:i4>0</vt:i4>
      </vt:variant>
      <vt:variant>
        <vt:i4>5</vt:i4>
      </vt:variant>
      <vt:variant>
        <vt:lpwstr>consultantplus://offline/ref=AD6BA348665375731E5FB95B5FD9E8599932D63F6F72A593D094F76A3F18F6A1CB7ACE9D62E49645B2122C193B34B74E87C70A80E43597C6GBq7H</vt:lpwstr>
      </vt:variant>
      <vt:variant>
        <vt:lpwstr/>
      </vt:variant>
      <vt:variant>
        <vt:i4>7929913</vt:i4>
      </vt:variant>
      <vt:variant>
        <vt:i4>6</vt:i4>
      </vt:variant>
      <vt:variant>
        <vt:i4>0</vt:i4>
      </vt:variant>
      <vt:variant>
        <vt:i4>5</vt:i4>
      </vt:variant>
      <vt:variant>
        <vt:lpwstr>consultantplus://offline/ref=7A4BABE96FE2C479CE764DC6F1C0139D1EC702090E1AB64F60058D4B1AE83120CF9FC64789D27C2DBB20A3C01FAE6CD7BDF3810C6BD8B38DnBo9H</vt:lpwstr>
      </vt:variant>
      <vt:variant>
        <vt:lpwstr/>
      </vt:variant>
      <vt:variant>
        <vt:i4>7929960</vt:i4>
      </vt:variant>
      <vt:variant>
        <vt:i4>3</vt:i4>
      </vt:variant>
      <vt:variant>
        <vt:i4>0</vt:i4>
      </vt:variant>
      <vt:variant>
        <vt:i4>5</vt:i4>
      </vt:variant>
      <vt:variant>
        <vt:lpwstr>consultantplus://offline/ref=7A4BABE96FE2C479CE764DC6F1C0139D1CCA0F00091BB64F60058D4B1AE83120CF9FC64789D37F2CBB20A3C01FAE6CD7BDF3810C6BD8B38DnBo9H</vt:lpwstr>
      </vt:variant>
      <vt:variant>
        <vt:lpwstr/>
      </vt:variant>
      <vt:variant>
        <vt:i4>7929913</vt:i4>
      </vt:variant>
      <vt:variant>
        <vt:i4>0</vt:i4>
      </vt:variant>
      <vt:variant>
        <vt:i4>0</vt:i4>
      </vt:variant>
      <vt:variant>
        <vt:i4>5</vt:i4>
      </vt:variant>
      <vt:variant>
        <vt:lpwstr>consultantplus://offline/ref=7A4BABE96FE2C479CE764DC6F1C0139D1EC702090E1AB64F60058D4B1AE83120CF9FC64789D27C2DBB20A3C01FAE6CD7BDF3810C6BD8B38DnBo9H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ProshunovskiySA</dc:creator>
  <cp:lastModifiedBy>Государственные закупки</cp:lastModifiedBy>
  <cp:revision>2</cp:revision>
  <cp:lastPrinted>2026-02-17T08:31:00Z</cp:lastPrinted>
  <dcterms:created xsi:type="dcterms:W3CDTF">2026-07-09T10:11:00Z</dcterms:created>
  <dcterms:modified xsi:type="dcterms:W3CDTF">2026-07-09T10:11:00Z</dcterms:modified>
</cp:coreProperties>
</file>