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93E" w:rsidRPr="0007030C" w:rsidRDefault="00C858A4" w:rsidP="006039B7">
      <w:pPr>
        <w:pStyle w:val="1"/>
        <w:numPr>
          <w:ilvl w:val="0"/>
          <w:numId w:val="0"/>
        </w:numPr>
        <w:ind w:right="2"/>
        <w:rPr>
          <w:rFonts w:ascii="PT Astra Serif" w:hAnsi="PT Astra Serif"/>
          <w:sz w:val="24"/>
          <w:szCs w:val="24"/>
        </w:rPr>
      </w:pPr>
      <w:r w:rsidRPr="0007030C">
        <w:rPr>
          <w:rFonts w:ascii="PT Astra Serif" w:hAnsi="PT Astra Serif"/>
          <w:sz w:val="24"/>
          <w:szCs w:val="24"/>
        </w:rPr>
        <w:t>Контракт</w:t>
      </w:r>
      <w:r w:rsidR="006F593E" w:rsidRPr="0007030C">
        <w:rPr>
          <w:rFonts w:ascii="PT Astra Serif" w:hAnsi="PT Astra Serif"/>
          <w:sz w:val="24"/>
          <w:szCs w:val="24"/>
        </w:rPr>
        <w:t xml:space="preserve"> №_____</w:t>
      </w:r>
    </w:p>
    <w:p w:rsidR="003D25AB" w:rsidRPr="0007030C" w:rsidRDefault="006F593E" w:rsidP="003D25AB">
      <w:pPr>
        <w:ind w:right="2"/>
        <w:jc w:val="center"/>
        <w:rPr>
          <w:rFonts w:ascii="PT Astra Serif" w:hAnsi="PT Astra Serif"/>
        </w:rPr>
      </w:pPr>
      <w:r w:rsidRPr="0007030C">
        <w:rPr>
          <w:rFonts w:ascii="PT Astra Serif" w:hAnsi="PT Astra Serif"/>
        </w:rPr>
        <w:t xml:space="preserve">на оказание услуг по </w:t>
      </w:r>
      <w:r w:rsidR="003D25AB" w:rsidRPr="0007030C">
        <w:rPr>
          <w:rFonts w:ascii="PT Astra Serif" w:hAnsi="PT Astra Serif"/>
        </w:rPr>
        <w:t xml:space="preserve">проведению технического осмотра </w:t>
      </w:r>
    </w:p>
    <w:p w:rsidR="0014792E" w:rsidRPr="0007030C" w:rsidRDefault="003D25AB" w:rsidP="003D25AB">
      <w:pPr>
        <w:ind w:right="2"/>
        <w:jc w:val="center"/>
        <w:rPr>
          <w:rFonts w:ascii="PT Astra Serif" w:hAnsi="PT Astra Serif"/>
        </w:rPr>
      </w:pPr>
      <w:r w:rsidRPr="0007030C">
        <w:rPr>
          <w:rFonts w:ascii="PT Astra Serif" w:hAnsi="PT Astra Serif"/>
        </w:rPr>
        <w:t>служебн</w:t>
      </w:r>
      <w:r w:rsidR="00905B46" w:rsidRPr="0007030C">
        <w:rPr>
          <w:rFonts w:ascii="PT Astra Serif" w:hAnsi="PT Astra Serif"/>
        </w:rPr>
        <w:t>ых</w:t>
      </w:r>
      <w:r w:rsidRPr="0007030C">
        <w:rPr>
          <w:rFonts w:ascii="PT Astra Serif" w:hAnsi="PT Astra Serif"/>
        </w:rPr>
        <w:t xml:space="preserve"> транспортн</w:t>
      </w:r>
      <w:r w:rsidR="00905B46" w:rsidRPr="0007030C">
        <w:rPr>
          <w:rFonts w:ascii="PT Astra Serif" w:hAnsi="PT Astra Serif"/>
        </w:rPr>
        <w:t>ых</w:t>
      </w:r>
      <w:r w:rsidRPr="0007030C">
        <w:rPr>
          <w:rFonts w:ascii="PT Astra Serif" w:hAnsi="PT Astra Serif"/>
        </w:rPr>
        <w:t xml:space="preserve"> средств</w:t>
      </w:r>
    </w:p>
    <w:p w:rsidR="001B25B0" w:rsidRPr="0007030C" w:rsidRDefault="001B25B0" w:rsidP="006039B7">
      <w:pPr>
        <w:ind w:right="2"/>
        <w:jc w:val="center"/>
        <w:rPr>
          <w:rFonts w:ascii="PT Astra Serif" w:hAnsi="PT Astra Serif"/>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5089"/>
        <w:gridCol w:w="5335"/>
      </w:tblGrid>
      <w:tr w:rsidR="006F593E" w:rsidRPr="0007030C" w:rsidTr="006F593E">
        <w:tc>
          <w:tcPr>
            <w:tcW w:w="2441" w:type="pct"/>
            <w:tcBorders>
              <w:top w:val="nil"/>
              <w:left w:val="nil"/>
              <w:bottom w:val="nil"/>
              <w:right w:val="nil"/>
            </w:tcBorders>
          </w:tcPr>
          <w:p w:rsidR="006F593E" w:rsidRPr="0007030C" w:rsidRDefault="006F593E" w:rsidP="006F593E">
            <w:pPr>
              <w:widowControl w:val="0"/>
              <w:jc w:val="both"/>
              <w:rPr>
                <w:rFonts w:ascii="PT Astra Serif" w:hAnsi="PT Astra Serif"/>
                <w:u w:val="single"/>
              </w:rPr>
            </w:pPr>
            <w:r w:rsidRPr="0007030C">
              <w:rPr>
                <w:rFonts w:ascii="PT Astra Serif" w:hAnsi="PT Astra Serif"/>
                <w:u w:val="single"/>
              </w:rPr>
              <w:t>г. Горно-Алтайск</w:t>
            </w:r>
          </w:p>
          <w:p w:rsidR="006F593E" w:rsidRPr="0007030C" w:rsidRDefault="006F593E" w:rsidP="006F593E">
            <w:pPr>
              <w:widowControl w:val="0"/>
              <w:ind w:firstLine="426"/>
              <w:jc w:val="both"/>
              <w:rPr>
                <w:rFonts w:ascii="PT Astra Serif" w:hAnsi="PT Astra Serif"/>
              </w:rPr>
            </w:pPr>
          </w:p>
        </w:tc>
        <w:tc>
          <w:tcPr>
            <w:tcW w:w="2559" w:type="pct"/>
            <w:tcBorders>
              <w:top w:val="nil"/>
              <w:left w:val="nil"/>
              <w:bottom w:val="nil"/>
              <w:right w:val="nil"/>
            </w:tcBorders>
            <w:hideMark/>
          </w:tcPr>
          <w:p w:rsidR="006F593E" w:rsidRPr="0007030C" w:rsidRDefault="006F593E" w:rsidP="00905B46">
            <w:pPr>
              <w:widowControl w:val="0"/>
              <w:ind w:firstLine="426"/>
              <w:jc w:val="right"/>
              <w:rPr>
                <w:rFonts w:ascii="PT Astra Serif" w:hAnsi="PT Astra Serif"/>
              </w:rPr>
            </w:pPr>
            <w:r w:rsidRPr="0007030C">
              <w:rPr>
                <w:rFonts w:ascii="PT Astra Serif" w:hAnsi="PT Astra Serif"/>
              </w:rPr>
              <w:t>«___»</w:t>
            </w:r>
            <w:r w:rsidR="00AB3B21" w:rsidRPr="0007030C">
              <w:rPr>
                <w:rFonts w:ascii="PT Astra Serif" w:hAnsi="PT Astra Serif"/>
              </w:rPr>
              <w:t>___________</w:t>
            </w:r>
            <w:r w:rsidRPr="0007030C">
              <w:rPr>
                <w:rFonts w:ascii="PT Astra Serif" w:hAnsi="PT Astra Serif"/>
              </w:rPr>
              <w:t>20</w:t>
            </w:r>
            <w:r w:rsidR="001B25B0" w:rsidRPr="0007030C">
              <w:rPr>
                <w:rFonts w:ascii="PT Astra Serif" w:hAnsi="PT Astra Serif"/>
                <w:u w:val="single"/>
              </w:rPr>
              <w:t>2</w:t>
            </w:r>
            <w:r w:rsidR="00905B46" w:rsidRPr="0007030C">
              <w:rPr>
                <w:rFonts w:ascii="PT Astra Serif" w:hAnsi="PT Astra Serif"/>
                <w:u w:val="single"/>
              </w:rPr>
              <w:t>6</w:t>
            </w:r>
            <w:r w:rsidRPr="0007030C">
              <w:rPr>
                <w:rFonts w:ascii="PT Astra Serif" w:hAnsi="PT Astra Serif"/>
              </w:rPr>
              <w:t xml:space="preserve"> г.</w:t>
            </w:r>
          </w:p>
        </w:tc>
      </w:tr>
    </w:tbl>
    <w:p w:rsidR="003C0557" w:rsidRPr="0007030C" w:rsidRDefault="00C858A4" w:rsidP="001C679C">
      <w:pPr>
        <w:ind w:right="2" w:firstLine="567"/>
        <w:jc w:val="both"/>
        <w:rPr>
          <w:rFonts w:ascii="PT Astra Serif" w:hAnsi="PT Astra Serif"/>
          <w:b/>
          <w:caps/>
        </w:rPr>
      </w:pPr>
      <w:bookmarkStart w:id="0" w:name="bookmark0"/>
      <w:proofErr w:type="gramStart"/>
      <w:r w:rsidRPr="0007030C">
        <w:rPr>
          <w:rFonts w:ascii="PT Astra Serif" w:hAnsi="PT Astra Serif"/>
        </w:rPr>
        <w:t>Управление Министерства юстиции Российской Федерации по Республике Алтай (далее – Управление), в лице исполняющей обязанности начальника Нечаевой Веры Геннадьевны, действующей от имени Российской Федерации на основании приказа Минюста России от 29.03.2024 № 89 «Об утверждении Положения о Главном управлении (Управлении) Министерства юстиции Российской Федерации по субъекту (субъектам) Российской Федерации», приказа Управления от 21.07.2026 г. № 25-лс, именуемое в дальнейшем «Заказчик»</w:t>
      </w:r>
      <w:r w:rsidR="00EB78BF" w:rsidRPr="0007030C">
        <w:rPr>
          <w:rFonts w:ascii="PT Astra Serif" w:hAnsi="PT Astra Serif"/>
        </w:rPr>
        <w:t>, с одной стороны</w:t>
      </w:r>
      <w:proofErr w:type="gramEnd"/>
      <w:r w:rsidR="00EB78BF" w:rsidRPr="0007030C">
        <w:rPr>
          <w:rFonts w:ascii="PT Astra Serif" w:hAnsi="PT Astra Serif"/>
        </w:rPr>
        <w:t xml:space="preserve">, </w:t>
      </w:r>
      <w:proofErr w:type="gramStart"/>
      <w:r w:rsidR="00EB78BF" w:rsidRPr="0007030C">
        <w:rPr>
          <w:rFonts w:ascii="PT Astra Serif" w:hAnsi="PT Astra Serif"/>
        </w:rPr>
        <w:t xml:space="preserve">и _____________, действующий на основании __________________, именуемый в дальнейшем «Исполнитель», с другой стороны, </w:t>
      </w:r>
      <w:r w:rsidR="00905B46" w:rsidRPr="0007030C">
        <w:rPr>
          <w:rFonts w:ascii="PT Astra Serif" w:hAnsi="PT Astra Serif"/>
        </w:rPr>
        <w:t>совместно</w:t>
      </w:r>
      <w:r w:rsidR="00EB78BF" w:rsidRPr="0007030C">
        <w:rPr>
          <w:rFonts w:ascii="PT Astra Serif" w:hAnsi="PT Astra Serif"/>
        </w:rPr>
        <w:t xml:space="preserve"> именуемые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AB3B21" w:rsidRPr="0007030C">
        <w:rPr>
          <w:rFonts w:ascii="PT Astra Serif" w:hAnsi="PT Astra Serif"/>
        </w:rPr>
        <w:t xml:space="preserve">, заключили настоящий </w:t>
      </w:r>
      <w:r w:rsidR="00EB7247">
        <w:rPr>
          <w:rFonts w:ascii="PT Astra Serif" w:hAnsi="PT Astra Serif"/>
        </w:rPr>
        <w:t>К</w:t>
      </w:r>
      <w:r w:rsidRPr="0007030C">
        <w:rPr>
          <w:rFonts w:ascii="PT Astra Serif" w:hAnsi="PT Astra Serif"/>
        </w:rPr>
        <w:t>онтракт</w:t>
      </w:r>
      <w:r w:rsidR="00AB3B21" w:rsidRPr="0007030C">
        <w:rPr>
          <w:rFonts w:ascii="PT Astra Serif" w:hAnsi="PT Astra Serif"/>
        </w:rPr>
        <w:t xml:space="preserve"> на оказание услуг по проведению технического осмотра служебн</w:t>
      </w:r>
      <w:r w:rsidR="00905B46" w:rsidRPr="0007030C">
        <w:rPr>
          <w:rFonts w:ascii="PT Astra Serif" w:hAnsi="PT Astra Serif"/>
        </w:rPr>
        <w:t>ых</w:t>
      </w:r>
      <w:r w:rsidR="00AB3B21" w:rsidRPr="0007030C">
        <w:rPr>
          <w:rFonts w:ascii="PT Astra Serif" w:hAnsi="PT Astra Serif"/>
        </w:rPr>
        <w:t xml:space="preserve"> транспортн</w:t>
      </w:r>
      <w:r w:rsidR="00905B46" w:rsidRPr="0007030C">
        <w:rPr>
          <w:rFonts w:ascii="PT Astra Serif" w:hAnsi="PT Astra Serif"/>
        </w:rPr>
        <w:t>ых</w:t>
      </w:r>
      <w:r w:rsidR="00AB3B21" w:rsidRPr="0007030C">
        <w:rPr>
          <w:rFonts w:ascii="PT Astra Serif" w:hAnsi="PT Astra Serif"/>
        </w:rPr>
        <w:t xml:space="preserve"> средств</w:t>
      </w:r>
      <w:proofErr w:type="gramEnd"/>
      <w:r w:rsidR="00AB3B21" w:rsidRPr="0007030C">
        <w:rPr>
          <w:rFonts w:ascii="PT Astra Serif" w:hAnsi="PT Astra Serif"/>
        </w:rPr>
        <w:t xml:space="preserve"> (далее – </w:t>
      </w:r>
      <w:r w:rsidRPr="0007030C">
        <w:rPr>
          <w:rFonts w:ascii="PT Astra Serif" w:hAnsi="PT Astra Serif"/>
        </w:rPr>
        <w:t>Контракт</w:t>
      </w:r>
      <w:r w:rsidR="00AB3B21" w:rsidRPr="0007030C">
        <w:rPr>
          <w:rFonts w:ascii="PT Astra Serif" w:hAnsi="PT Astra Serif"/>
        </w:rPr>
        <w:t>) о нижеследующем</w:t>
      </w:r>
      <w:r w:rsidR="00AB3B21" w:rsidRPr="0007030C">
        <w:rPr>
          <w:rFonts w:ascii="PT Astra Serif" w:hAnsi="PT Astra Serif"/>
          <w:b/>
          <w:caps/>
        </w:rPr>
        <w:t>:</w:t>
      </w:r>
    </w:p>
    <w:p w:rsidR="001C679C" w:rsidRPr="0007030C" w:rsidRDefault="003C0557" w:rsidP="001C679C">
      <w:pPr>
        <w:pStyle w:val="affffd"/>
        <w:ind w:left="0" w:firstLine="720"/>
        <w:jc w:val="both"/>
        <w:rPr>
          <w:rFonts w:ascii="PT Astra Serif" w:hAnsi="PT Astra Serif"/>
          <w:b/>
          <w:caps/>
        </w:rPr>
      </w:pPr>
      <w:r w:rsidRPr="0007030C">
        <w:rPr>
          <w:rFonts w:ascii="PT Astra Serif" w:hAnsi="PT Astra Serif"/>
          <w:b/>
          <w:caps/>
        </w:rPr>
        <w:t xml:space="preserve">                            </w:t>
      </w:r>
    </w:p>
    <w:p w:rsidR="003C0557" w:rsidRPr="0007030C" w:rsidRDefault="001C679C" w:rsidP="001C679C">
      <w:pPr>
        <w:pStyle w:val="affffd"/>
        <w:spacing w:after="0" w:line="240" w:lineRule="auto"/>
        <w:ind w:left="0"/>
        <w:jc w:val="center"/>
        <w:rPr>
          <w:rFonts w:ascii="PT Astra Serif" w:hAnsi="PT Astra Serif" w:cs="Times New Roman"/>
          <w:b/>
          <w:sz w:val="24"/>
          <w:szCs w:val="24"/>
        </w:rPr>
      </w:pPr>
      <w:r w:rsidRPr="0007030C">
        <w:rPr>
          <w:rFonts w:ascii="PT Astra Serif" w:hAnsi="PT Astra Serif" w:cs="Times New Roman"/>
          <w:b/>
          <w:sz w:val="24"/>
          <w:szCs w:val="24"/>
        </w:rPr>
        <w:t xml:space="preserve">1. </w:t>
      </w:r>
      <w:bookmarkEnd w:id="0"/>
      <w:r w:rsidR="00401D5A" w:rsidRPr="0007030C">
        <w:rPr>
          <w:rFonts w:ascii="PT Astra Serif" w:hAnsi="PT Astra Serif" w:cs="Times New Roman"/>
          <w:b/>
          <w:sz w:val="24"/>
          <w:szCs w:val="24"/>
        </w:rPr>
        <w:t xml:space="preserve">Предмет </w:t>
      </w:r>
      <w:r w:rsidR="001B51AD" w:rsidRPr="0007030C">
        <w:rPr>
          <w:rFonts w:ascii="PT Astra Serif" w:hAnsi="PT Astra Serif" w:cs="Times New Roman"/>
          <w:b/>
          <w:sz w:val="24"/>
          <w:szCs w:val="24"/>
        </w:rPr>
        <w:t>Контракта</w:t>
      </w:r>
    </w:p>
    <w:p w:rsidR="003C0557" w:rsidRPr="0007030C" w:rsidRDefault="001C679C" w:rsidP="00835543">
      <w:pPr>
        <w:pStyle w:val="2f6"/>
        <w:shd w:val="clear" w:color="auto" w:fill="auto"/>
        <w:tabs>
          <w:tab w:val="left" w:pos="567"/>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 xml:space="preserve">1.1. </w:t>
      </w:r>
      <w:r w:rsidR="003C0557" w:rsidRPr="0007030C">
        <w:rPr>
          <w:rFonts w:ascii="PT Astra Serif" w:hAnsi="PT Astra Serif"/>
          <w:sz w:val="24"/>
          <w:szCs w:val="24"/>
        </w:rPr>
        <w:t>Исполнитель обязуется</w:t>
      </w:r>
      <w:r w:rsidR="00304C56" w:rsidRPr="0007030C">
        <w:rPr>
          <w:rFonts w:ascii="PT Astra Serif" w:hAnsi="PT Astra Serif"/>
          <w:sz w:val="24"/>
          <w:szCs w:val="24"/>
        </w:rPr>
        <w:t>, по заданию Заказчика,</w:t>
      </w:r>
      <w:r w:rsidR="003C0557" w:rsidRPr="0007030C">
        <w:rPr>
          <w:rFonts w:ascii="PT Astra Serif" w:hAnsi="PT Astra Serif"/>
          <w:sz w:val="24"/>
          <w:szCs w:val="24"/>
        </w:rPr>
        <w:t xml:space="preserve"> </w:t>
      </w:r>
      <w:r w:rsidR="00E1608D" w:rsidRPr="0007030C">
        <w:rPr>
          <w:rFonts w:ascii="PT Astra Serif" w:hAnsi="PT Astra Serif"/>
          <w:sz w:val="24"/>
          <w:szCs w:val="24"/>
        </w:rPr>
        <w:t>оказать услуги</w:t>
      </w:r>
      <w:r w:rsidR="003C0557" w:rsidRPr="0007030C">
        <w:rPr>
          <w:rFonts w:ascii="PT Astra Serif" w:hAnsi="PT Astra Serif"/>
          <w:sz w:val="24"/>
          <w:szCs w:val="24"/>
        </w:rPr>
        <w:t xml:space="preserve"> </w:t>
      </w:r>
      <w:r w:rsidR="003D25AB" w:rsidRPr="0007030C">
        <w:rPr>
          <w:rFonts w:ascii="PT Astra Serif" w:hAnsi="PT Astra Serif"/>
        </w:rPr>
        <w:t>по проведению технического осмотра служебн</w:t>
      </w:r>
      <w:r w:rsidR="00905B46" w:rsidRPr="0007030C">
        <w:rPr>
          <w:rFonts w:ascii="PT Astra Serif" w:hAnsi="PT Astra Serif"/>
        </w:rPr>
        <w:t>ых</w:t>
      </w:r>
      <w:r w:rsidR="00AB3B21" w:rsidRPr="0007030C">
        <w:rPr>
          <w:rFonts w:ascii="PT Astra Serif" w:hAnsi="PT Astra Serif"/>
        </w:rPr>
        <w:t xml:space="preserve"> транспортн</w:t>
      </w:r>
      <w:r w:rsidR="00905B46" w:rsidRPr="0007030C">
        <w:rPr>
          <w:rFonts w:ascii="PT Astra Serif" w:hAnsi="PT Astra Serif"/>
        </w:rPr>
        <w:t>ых</w:t>
      </w:r>
      <w:r w:rsidR="00AB3B21" w:rsidRPr="0007030C">
        <w:rPr>
          <w:rFonts w:ascii="PT Astra Serif" w:hAnsi="PT Astra Serif"/>
        </w:rPr>
        <w:t xml:space="preserve"> средств</w:t>
      </w:r>
      <w:r w:rsidR="00E1608D" w:rsidRPr="0007030C">
        <w:rPr>
          <w:rFonts w:ascii="PT Astra Serif" w:hAnsi="PT Astra Serif"/>
          <w:sz w:val="24"/>
          <w:szCs w:val="24"/>
        </w:rPr>
        <w:t xml:space="preserve"> </w:t>
      </w:r>
      <w:r w:rsidR="003C0557" w:rsidRPr="0007030C">
        <w:rPr>
          <w:rFonts w:ascii="PT Astra Serif" w:hAnsi="PT Astra Serif"/>
          <w:sz w:val="24"/>
          <w:szCs w:val="24"/>
        </w:rPr>
        <w:t xml:space="preserve">(далее - </w:t>
      </w:r>
      <w:r w:rsidR="0074369B" w:rsidRPr="0007030C">
        <w:rPr>
          <w:rFonts w:ascii="PT Astra Serif" w:hAnsi="PT Astra Serif"/>
          <w:sz w:val="24"/>
          <w:szCs w:val="24"/>
        </w:rPr>
        <w:t>У</w:t>
      </w:r>
      <w:r w:rsidR="00E1608D" w:rsidRPr="0007030C">
        <w:rPr>
          <w:rFonts w:ascii="PT Astra Serif" w:hAnsi="PT Astra Serif"/>
          <w:sz w:val="24"/>
          <w:szCs w:val="24"/>
        </w:rPr>
        <w:t>слуги</w:t>
      </w:r>
      <w:r w:rsidR="003C0557" w:rsidRPr="0007030C">
        <w:rPr>
          <w:rFonts w:ascii="PT Astra Serif" w:hAnsi="PT Astra Serif"/>
          <w:sz w:val="24"/>
          <w:szCs w:val="24"/>
        </w:rPr>
        <w:t xml:space="preserve">), а Заказчик обязуется принять и оплатить </w:t>
      </w:r>
      <w:r w:rsidR="0074369B" w:rsidRPr="0007030C">
        <w:rPr>
          <w:rFonts w:ascii="PT Astra Serif" w:hAnsi="PT Astra Serif"/>
          <w:sz w:val="24"/>
          <w:szCs w:val="24"/>
        </w:rPr>
        <w:t>У</w:t>
      </w:r>
      <w:r w:rsidR="00E1608D" w:rsidRPr="0007030C">
        <w:rPr>
          <w:rFonts w:ascii="PT Astra Serif" w:hAnsi="PT Astra Serif"/>
          <w:sz w:val="24"/>
          <w:szCs w:val="24"/>
        </w:rPr>
        <w:t>слуги</w:t>
      </w:r>
      <w:r w:rsidR="003C0557" w:rsidRPr="0007030C">
        <w:rPr>
          <w:rFonts w:ascii="PT Astra Serif" w:hAnsi="PT Astra Serif"/>
          <w:sz w:val="24"/>
          <w:szCs w:val="24"/>
        </w:rPr>
        <w:t xml:space="preserve"> в срок и в порядке, определенные настоящим </w:t>
      </w:r>
      <w:r w:rsidR="00C858A4" w:rsidRPr="0007030C">
        <w:rPr>
          <w:rFonts w:ascii="PT Astra Serif" w:hAnsi="PT Astra Serif"/>
          <w:sz w:val="24"/>
          <w:szCs w:val="24"/>
        </w:rPr>
        <w:t>Контрактом</w:t>
      </w:r>
      <w:r w:rsidR="003C0557" w:rsidRPr="0007030C">
        <w:rPr>
          <w:rFonts w:ascii="PT Astra Serif" w:hAnsi="PT Astra Serif"/>
          <w:sz w:val="24"/>
          <w:szCs w:val="24"/>
        </w:rPr>
        <w:t>.</w:t>
      </w:r>
    </w:p>
    <w:p w:rsidR="00E1608D" w:rsidRPr="0007030C" w:rsidRDefault="001C679C" w:rsidP="00835543">
      <w:pPr>
        <w:pStyle w:val="2f6"/>
        <w:shd w:val="clear" w:color="auto" w:fill="auto"/>
        <w:tabs>
          <w:tab w:val="left" w:pos="567"/>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 xml:space="preserve">1.2. </w:t>
      </w:r>
      <w:r w:rsidR="00E1608D" w:rsidRPr="0007030C">
        <w:rPr>
          <w:rFonts w:ascii="PT Astra Serif" w:hAnsi="PT Astra Serif"/>
          <w:sz w:val="24"/>
          <w:szCs w:val="24"/>
        </w:rPr>
        <w:t xml:space="preserve">Исполнитель обязуется оказать </w:t>
      </w:r>
      <w:r w:rsidR="0074369B" w:rsidRPr="0007030C">
        <w:rPr>
          <w:rFonts w:ascii="PT Astra Serif" w:hAnsi="PT Astra Serif"/>
          <w:sz w:val="24"/>
          <w:szCs w:val="24"/>
        </w:rPr>
        <w:t>У</w:t>
      </w:r>
      <w:r w:rsidR="00E1608D" w:rsidRPr="0007030C">
        <w:rPr>
          <w:rFonts w:ascii="PT Astra Serif" w:hAnsi="PT Astra Serif"/>
          <w:sz w:val="24"/>
          <w:szCs w:val="24"/>
        </w:rPr>
        <w:t>слуги в</w:t>
      </w:r>
      <w:r w:rsidR="00E1608D" w:rsidRPr="0007030C">
        <w:rPr>
          <w:rFonts w:ascii="PT Astra Serif" w:hAnsi="PT Astra Serif"/>
        </w:rPr>
        <w:t xml:space="preserve"> соответствии со Спецификацией (Приложение к </w:t>
      </w:r>
      <w:r w:rsidR="00C858A4" w:rsidRPr="0007030C">
        <w:rPr>
          <w:rFonts w:ascii="PT Astra Serif" w:hAnsi="PT Astra Serif"/>
          <w:sz w:val="24"/>
          <w:szCs w:val="24"/>
        </w:rPr>
        <w:t>Контракту</w:t>
      </w:r>
      <w:r w:rsidR="00E1608D" w:rsidRPr="0007030C">
        <w:rPr>
          <w:rFonts w:ascii="PT Astra Serif" w:hAnsi="PT Astra Serif"/>
          <w:sz w:val="24"/>
          <w:szCs w:val="24"/>
        </w:rPr>
        <w:t>).</w:t>
      </w:r>
    </w:p>
    <w:p w:rsidR="00C679BA" w:rsidRPr="0007030C" w:rsidRDefault="00C679BA" w:rsidP="00C679BA">
      <w:pPr>
        <w:ind w:right="2" w:firstLine="567"/>
        <w:rPr>
          <w:rFonts w:ascii="PT Astra Serif" w:hAnsi="PT Astra Serif"/>
        </w:rPr>
      </w:pPr>
      <w:r w:rsidRPr="0007030C">
        <w:rPr>
          <w:rFonts w:ascii="PT Astra Serif" w:hAnsi="PT Astra Serif"/>
        </w:rPr>
        <w:t xml:space="preserve">1.3. ИКЗ </w:t>
      </w:r>
      <w:r w:rsidR="00193311" w:rsidRPr="0007030C">
        <w:rPr>
          <w:rFonts w:ascii="PT Astra Serif" w:hAnsi="PT Astra Serif"/>
          <w:bCs/>
        </w:rPr>
        <w:t>261041113915004110100100160</w:t>
      </w:r>
      <w:r w:rsidR="00C858A4" w:rsidRPr="0007030C">
        <w:rPr>
          <w:rFonts w:ascii="PT Astra Serif" w:hAnsi="PT Astra Serif"/>
          <w:bCs/>
        </w:rPr>
        <w:t>00</w:t>
      </w:r>
      <w:r w:rsidR="00193311" w:rsidRPr="0007030C">
        <w:rPr>
          <w:rFonts w:ascii="PT Astra Serif" w:hAnsi="PT Astra Serif"/>
          <w:bCs/>
        </w:rPr>
        <w:t>0000000</w:t>
      </w:r>
      <w:r w:rsidR="00EC0ED4" w:rsidRPr="0007030C">
        <w:rPr>
          <w:rFonts w:ascii="PT Astra Serif" w:hAnsi="PT Astra Serif"/>
          <w:bCs/>
        </w:rPr>
        <w:t xml:space="preserve">, </w:t>
      </w:r>
      <w:r w:rsidR="00EC0ED4" w:rsidRPr="0007030C">
        <w:rPr>
          <w:rFonts w:ascii="PT Astra Serif" w:hAnsi="PT Astra Serif"/>
        </w:rPr>
        <w:t>ОКПД</w:t>
      </w:r>
      <w:proofErr w:type="gramStart"/>
      <w:r w:rsidR="00EC0ED4" w:rsidRPr="0007030C">
        <w:rPr>
          <w:rFonts w:ascii="PT Astra Serif" w:hAnsi="PT Astra Serif"/>
        </w:rPr>
        <w:t>2</w:t>
      </w:r>
      <w:proofErr w:type="gramEnd"/>
      <w:r w:rsidR="00EC0ED4" w:rsidRPr="0007030C">
        <w:rPr>
          <w:rFonts w:ascii="PT Astra Serif" w:hAnsi="PT Astra Serif"/>
        </w:rPr>
        <w:t>: 71.20.14.000.</w:t>
      </w:r>
    </w:p>
    <w:p w:rsidR="003C0557" w:rsidRPr="0007030C" w:rsidRDefault="003C0557" w:rsidP="001C679C">
      <w:pPr>
        <w:pStyle w:val="2f6"/>
        <w:shd w:val="clear" w:color="auto" w:fill="auto"/>
        <w:spacing w:line="240" w:lineRule="auto"/>
        <w:contextualSpacing/>
        <w:jc w:val="both"/>
        <w:rPr>
          <w:rFonts w:ascii="PT Astra Serif" w:hAnsi="PT Astra Serif"/>
          <w:sz w:val="24"/>
          <w:szCs w:val="24"/>
        </w:rPr>
      </w:pPr>
      <w:r w:rsidRPr="0007030C">
        <w:rPr>
          <w:rFonts w:ascii="PT Astra Serif" w:hAnsi="PT Astra Serif"/>
          <w:sz w:val="24"/>
          <w:szCs w:val="24"/>
        </w:rPr>
        <w:t xml:space="preserve"> </w:t>
      </w:r>
    </w:p>
    <w:p w:rsidR="003C0557" w:rsidRPr="0007030C" w:rsidRDefault="001C679C" w:rsidP="001C679C">
      <w:pPr>
        <w:keepNext/>
        <w:keepLines/>
        <w:widowControl w:val="0"/>
        <w:tabs>
          <w:tab w:val="left" w:pos="2772"/>
        </w:tabs>
        <w:jc w:val="center"/>
        <w:outlineLvl w:val="1"/>
        <w:rPr>
          <w:rFonts w:ascii="PT Astra Serif" w:hAnsi="PT Astra Serif"/>
          <w:b/>
        </w:rPr>
      </w:pPr>
      <w:bookmarkStart w:id="1" w:name="bookmark1"/>
      <w:r w:rsidRPr="0007030C">
        <w:rPr>
          <w:rFonts w:ascii="PT Astra Serif" w:hAnsi="PT Astra Serif"/>
          <w:b/>
        </w:rPr>
        <w:t xml:space="preserve">2. </w:t>
      </w:r>
      <w:bookmarkEnd w:id="1"/>
      <w:r w:rsidR="00401D5A" w:rsidRPr="0007030C">
        <w:rPr>
          <w:rFonts w:ascii="PT Astra Serif" w:hAnsi="PT Astra Serif"/>
          <w:b/>
        </w:rPr>
        <w:t xml:space="preserve">Цена </w:t>
      </w:r>
      <w:r w:rsidR="00C858A4" w:rsidRPr="0007030C">
        <w:rPr>
          <w:rFonts w:ascii="PT Astra Serif" w:hAnsi="PT Astra Serif"/>
          <w:b/>
        </w:rPr>
        <w:t>Контракта</w:t>
      </w:r>
      <w:r w:rsidR="00401D5A" w:rsidRPr="0007030C">
        <w:rPr>
          <w:rFonts w:ascii="PT Astra Serif" w:hAnsi="PT Astra Serif"/>
          <w:b/>
        </w:rPr>
        <w:t xml:space="preserve"> и порядок расчетов</w:t>
      </w:r>
    </w:p>
    <w:p w:rsidR="00193311" w:rsidRPr="0007030C" w:rsidRDefault="00193311" w:rsidP="00193311">
      <w:pPr>
        <w:tabs>
          <w:tab w:val="left" w:pos="567"/>
        </w:tabs>
        <w:ind w:firstLine="567"/>
        <w:jc w:val="both"/>
        <w:rPr>
          <w:rFonts w:ascii="PT Astra Serif" w:hAnsi="PT Astra Serif"/>
          <w:bCs/>
          <w:iCs/>
        </w:rPr>
      </w:pPr>
      <w:r w:rsidRPr="0007030C">
        <w:rPr>
          <w:rFonts w:ascii="PT Astra Serif" w:hAnsi="PT Astra Serif"/>
        </w:rPr>
        <w:t xml:space="preserve">2.1. Цена настоящего </w:t>
      </w:r>
      <w:r w:rsidR="00C858A4" w:rsidRPr="0007030C">
        <w:rPr>
          <w:rFonts w:ascii="PT Astra Serif" w:hAnsi="PT Astra Serif"/>
        </w:rPr>
        <w:t>Контракта</w:t>
      </w:r>
      <w:r w:rsidRPr="0007030C">
        <w:rPr>
          <w:rFonts w:ascii="PT Astra Serif" w:hAnsi="PT Astra Serif"/>
        </w:rPr>
        <w:t xml:space="preserve"> составляет ______, НДС ____ (не облагается), и включает в себя </w:t>
      </w:r>
      <w:r w:rsidRPr="0007030C">
        <w:rPr>
          <w:rFonts w:ascii="PT Astra Serif" w:hAnsi="PT Astra Serif"/>
          <w:bCs/>
          <w:iCs/>
        </w:rPr>
        <w:t xml:space="preserve">исключительно все </w:t>
      </w:r>
      <w:r w:rsidRPr="0007030C">
        <w:rPr>
          <w:rFonts w:ascii="PT Astra Serif" w:hAnsi="PT Astra Serif"/>
          <w:color w:val="000000"/>
        </w:rPr>
        <w:t>сопутствующие и дополнительные расходы</w:t>
      </w:r>
      <w:r w:rsidRPr="0007030C">
        <w:rPr>
          <w:rFonts w:ascii="PT Astra Serif" w:hAnsi="PT Astra Serif"/>
          <w:bCs/>
          <w:iCs/>
        </w:rPr>
        <w:t xml:space="preserve"> Исполнителя: </w:t>
      </w:r>
      <w:r w:rsidRPr="0007030C">
        <w:rPr>
          <w:rFonts w:ascii="PT Astra Serif" w:hAnsi="PT Astra Serif"/>
        </w:rPr>
        <w:t>расходы Исполнителя на оплату труда, содержание и эксплуатацию оборудования,</w:t>
      </w:r>
      <w:r w:rsidRPr="0007030C">
        <w:rPr>
          <w:rFonts w:ascii="PT Astra Serif" w:hAnsi="PT Astra Serif"/>
          <w:bCs/>
          <w:iCs/>
        </w:rPr>
        <w:t xml:space="preserve"> все виды установленных налогов, включая НДС (если Исполнитель является плательщиком НДС), пошлины и другие обязательные платежи,</w:t>
      </w:r>
      <w:r w:rsidRPr="0007030C">
        <w:rPr>
          <w:rFonts w:ascii="PT Astra Serif" w:hAnsi="PT Astra Serif"/>
        </w:rPr>
        <w:t xml:space="preserve"> в соответствии с законодательством Российской Федерации</w:t>
      </w:r>
      <w:r w:rsidR="008155E2" w:rsidRPr="0007030C">
        <w:rPr>
          <w:rFonts w:ascii="PT Astra Serif" w:hAnsi="PT Astra Serif"/>
          <w:bCs/>
          <w:iCs/>
        </w:rPr>
        <w:t xml:space="preserve">, связанные с исполнением </w:t>
      </w:r>
      <w:r w:rsidR="00C858A4" w:rsidRPr="0007030C">
        <w:rPr>
          <w:rFonts w:ascii="PT Astra Serif" w:hAnsi="PT Astra Serif"/>
          <w:bCs/>
          <w:iCs/>
        </w:rPr>
        <w:t>Контракта</w:t>
      </w:r>
      <w:r w:rsidRPr="0007030C">
        <w:rPr>
          <w:rFonts w:ascii="PT Astra Serif" w:hAnsi="PT Astra Serif"/>
          <w:bCs/>
          <w:iCs/>
        </w:rPr>
        <w:t xml:space="preserve">. </w:t>
      </w:r>
    </w:p>
    <w:p w:rsidR="00193311" w:rsidRPr="0007030C" w:rsidRDefault="00193311" w:rsidP="00193311">
      <w:pPr>
        <w:tabs>
          <w:tab w:val="left" w:pos="567"/>
        </w:tabs>
        <w:ind w:firstLine="567"/>
        <w:jc w:val="both"/>
        <w:rPr>
          <w:rFonts w:ascii="PT Astra Serif" w:hAnsi="PT Astra Serif"/>
        </w:rPr>
      </w:pPr>
      <w:r w:rsidRPr="0007030C">
        <w:rPr>
          <w:rFonts w:ascii="PT Astra Serif" w:hAnsi="PT Astra Serif"/>
        </w:rPr>
        <w:t xml:space="preserve">2.2. Цена </w:t>
      </w:r>
      <w:r w:rsidR="00C858A4" w:rsidRPr="0007030C">
        <w:rPr>
          <w:rFonts w:ascii="PT Astra Serif" w:hAnsi="PT Astra Serif"/>
        </w:rPr>
        <w:t>Контракта</w:t>
      </w:r>
      <w:r w:rsidRPr="0007030C">
        <w:rPr>
          <w:rFonts w:ascii="PT Astra Serif" w:hAnsi="PT Astra Serif"/>
        </w:rPr>
        <w:t xml:space="preserve"> является твердой и определяется на весь срок его исполнения, за исключением случаев, предусмотренных законодательством Российской Федерации</w:t>
      </w:r>
      <w:r w:rsidR="00C94931">
        <w:rPr>
          <w:rFonts w:ascii="PT Astra Serif" w:hAnsi="PT Astra Serif"/>
        </w:rPr>
        <w:t xml:space="preserve"> </w:t>
      </w:r>
      <w:r w:rsidRPr="0007030C">
        <w:rPr>
          <w:rFonts w:ascii="PT Astra Serif" w:hAnsi="PT Astra Serif"/>
        </w:rPr>
        <w:t>о контрактной системе в сфере закупок товаров, работ, услуг для обеспечения государс</w:t>
      </w:r>
      <w:r w:rsidR="008155E2" w:rsidRPr="0007030C">
        <w:rPr>
          <w:rFonts w:ascii="PT Astra Serif" w:hAnsi="PT Astra Serif"/>
        </w:rPr>
        <w:t xml:space="preserve">твенных и муниципальных нужд и </w:t>
      </w:r>
      <w:r w:rsidR="00C858A4" w:rsidRPr="0007030C">
        <w:rPr>
          <w:rFonts w:ascii="PT Astra Serif" w:hAnsi="PT Astra Serif"/>
        </w:rPr>
        <w:t>Контрактом</w:t>
      </w:r>
      <w:r w:rsidRPr="0007030C">
        <w:rPr>
          <w:rFonts w:ascii="PT Astra Serif" w:hAnsi="PT Astra Serif"/>
        </w:rPr>
        <w:t>.</w:t>
      </w:r>
    </w:p>
    <w:p w:rsidR="00C858A4" w:rsidRPr="0007030C" w:rsidRDefault="00193311" w:rsidP="00C858A4">
      <w:pPr>
        <w:pStyle w:val="affffd"/>
        <w:tabs>
          <w:tab w:val="decimal" w:pos="1134"/>
        </w:tabs>
        <w:spacing w:after="0" w:line="240" w:lineRule="auto"/>
        <w:ind w:left="0" w:firstLine="567"/>
        <w:jc w:val="both"/>
        <w:rPr>
          <w:rFonts w:ascii="PT Astra Serif" w:hAnsi="PT Astra Serif"/>
          <w:bCs/>
          <w:color w:val="000000"/>
          <w:spacing w:val="-3"/>
          <w:sz w:val="24"/>
          <w:szCs w:val="24"/>
          <w:lang w:eastAsia="zh-CN"/>
        </w:rPr>
      </w:pPr>
      <w:r w:rsidRPr="0007030C">
        <w:rPr>
          <w:rFonts w:ascii="PT Astra Serif" w:hAnsi="PT Astra Serif"/>
          <w:sz w:val="24"/>
          <w:szCs w:val="24"/>
        </w:rPr>
        <w:t xml:space="preserve">2.3. </w:t>
      </w:r>
      <w:r w:rsidR="00C858A4" w:rsidRPr="0007030C">
        <w:rPr>
          <w:rFonts w:ascii="PT Astra Serif" w:hAnsi="PT Astra Serif"/>
          <w:bCs/>
          <w:color w:val="000000"/>
          <w:spacing w:val="-3"/>
          <w:sz w:val="24"/>
          <w:szCs w:val="24"/>
          <w:lang w:eastAsia="zh-CN"/>
        </w:rPr>
        <w:t xml:space="preserve">Оплата по настоящему Контракту осуществляется Заказчиком </w:t>
      </w:r>
      <w:r w:rsidR="00C858A4" w:rsidRPr="0007030C">
        <w:rPr>
          <w:rFonts w:ascii="PT Astra Serif" w:hAnsi="PT Astra Serif"/>
          <w:sz w:val="24"/>
          <w:szCs w:val="24"/>
        </w:rPr>
        <w:t>после фактического оказания Услуг Исполнителем</w:t>
      </w:r>
      <w:r w:rsidR="00C858A4" w:rsidRPr="0007030C">
        <w:rPr>
          <w:rFonts w:ascii="PT Astra Serif" w:hAnsi="PT Astra Serif"/>
          <w:color w:val="000000"/>
          <w:spacing w:val="-5"/>
          <w:sz w:val="24"/>
          <w:szCs w:val="24"/>
        </w:rPr>
        <w:t xml:space="preserve">, </w:t>
      </w:r>
      <w:r w:rsidR="00C858A4" w:rsidRPr="0007030C">
        <w:rPr>
          <w:rFonts w:ascii="PT Astra Serif" w:hAnsi="PT Astra Serif"/>
          <w:bCs/>
          <w:color w:val="000000"/>
          <w:spacing w:val="-3"/>
          <w:sz w:val="24"/>
          <w:szCs w:val="24"/>
          <w:lang w:eastAsia="zh-CN"/>
        </w:rPr>
        <w:t xml:space="preserve">в строгом соответствии с объемами </w:t>
      </w:r>
      <w:r w:rsidR="00C858A4" w:rsidRPr="0007030C">
        <w:rPr>
          <w:rFonts w:ascii="PT Astra Serif" w:hAnsi="PT Astra Serif"/>
          <w:bCs/>
          <w:spacing w:val="-3"/>
          <w:sz w:val="24"/>
          <w:szCs w:val="24"/>
          <w:lang w:eastAsia="zh-CN"/>
        </w:rPr>
        <w:t>выделенных лимитов бюджетных обязательств</w:t>
      </w:r>
      <w:r w:rsidR="00C858A4" w:rsidRPr="0007030C">
        <w:rPr>
          <w:rFonts w:ascii="PT Astra Serif" w:hAnsi="PT Astra Serif"/>
          <w:bCs/>
          <w:color w:val="000000"/>
          <w:spacing w:val="-3"/>
          <w:sz w:val="24"/>
          <w:szCs w:val="24"/>
          <w:lang w:eastAsia="zh-CN"/>
        </w:rPr>
        <w:t xml:space="preserve">, предусмотренных бюджетной сметой на 2027 год, путем перечисления денежных средств на расчетный счет Исполнителя, в течение 7 (семи) рабочих дней, </w:t>
      </w:r>
      <w:proofErr w:type="gramStart"/>
      <w:r w:rsidR="00C858A4" w:rsidRPr="0007030C">
        <w:rPr>
          <w:rFonts w:ascii="PT Astra Serif" w:hAnsi="PT Astra Serif"/>
          <w:bCs/>
          <w:color w:val="000000"/>
          <w:spacing w:val="-3"/>
          <w:sz w:val="24"/>
          <w:szCs w:val="24"/>
          <w:lang w:eastAsia="zh-CN"/>
        </w:rPr>
        <w:t>с</w:t>
      </w:r>
      <w:r w:rsidR="00C858A4" w:rsidRPr="0007030C">
        <w:rPr>
          <w:rFonts w:ascii="PT Astra Serif" w:hAnsi="PT Astra Serif" w:cs="Arial"/>
          <w:color w:val="333333"/>
          <w:sz w:val="24"/>
          <w:szCs w:val="24"/>
          <w:shd w:val="clear" w:color="auto" w:fill="FFFFFF"/>
        </w:rPr>
        <w:t xml:space="preserve"> </w:t>
      </w:r>
      <w:r w:rsidR="00C858A4" w:rsidRPr="0007030C">
        <w:rPr>
          <w:rFonts w:ascii="PT Astra Serif" w:hAnsi="PT Astra Serif"/>
          <w:sz w:val="24"/>
          <w:szCs w:val="24"/>
          <w:shd w:val="clear" w:color="auto" w:fill="FFFFFF"/>
        </w:rPr>
        <w:t>даты подписания</w:t>
      </w:r>
      <w:proofErr w:type="gramEnd"/>
      <w:r w:rsidR="00C858A4" w:rsidRPr="0007030C">
        <w:rPr>
          <w:rFonts w:ascii="PT Astra Serif" w:hAnsi="PT Astra Serif"/>
          <w:sz w:val="24"/>
          <w:szCs w:val="24"/>
          <w:shd w:val="clear" w:color="auto" w:fill="FFFFFF"/>
        </w:rPr>
        <w:t xml:space="preserve"> Заказчиком документа о приемке</w:t>
      </w:r>
      <w:r w:rsidR="00C858A4" w:rsidRPr="0007030C">
        <w:rPr>
          <w:rFonts w:ascii="PT Astra Serif" w:hAnsi="PT Astra Serif"/>
          <w:bCs/>
          <w:color w:val="000000"/>
          <w:spacing w:val="-3"/>
          <w:sz w:val="24"/>
          <w:szCs w:val="24"/>
          <w:lang w:eastAsia="zh-CN"/>
        </w:rPr>
        <w:t xml:space="preserve">. </w:t>
      </w:r>
    </w:p>
    <w:p w:rsidR="00C858A4" w:rsidRPr="0007030C" w:rsidRDefault="00C858A4" w:rsidP="00C858A4">
      <w:pPr>
        <w:pStyle w:val="affffb"/>
        <w:ind w:firstLine="567"/>
        <w:jc w:val="both"/>
        <w:rPr>
          <w:rFonts w:ascii="PT Astra Serif" w:hAnsi="PT Astra Serif"/>
          <w:bCs/>
          <w:color w:val="000000"/>
          <w:spacing w:val="-3"/>
          <w:sz w:val="24"/>
          <w:szCs w:val="24"/>
          <w:lang w:eastAsia="zh-CN"/>
        </w:rPr>
      </w:pPr>
      <w:proofErr w:type="gramStart"/>
      <w:r w:rsidRPr="0007030C">
        <w:rPr>
          <w:rFonts w:ascii="PT Astra Serif" w:hAnsi="PT Astra Serif"/>
          <w:sz w:val="24"/>
          <w:szCs w:val="24"/>
        </w:rPr>
        <w:t>Документ о приемке может формироваться Исполнителем в форме электронного документа, подписанного усиленной электронной подписью в Единой информационной системе в сфере закупок товаров, работ, услуг (далее – ЕИС), либо подписанный Исполнителем документ о приемке: акт выполненных работ (оказанных услуг)</w:t>
      </w:r>
      <w:r w:rsidRPr="0007030C">
        <w:rPr>
          <w:rFonts w:ascii="PT Astra Serif" w:hAnsi="PT Astra Serif"/>
          <w:bCs/>
          <w:color w:val="000000"/>
          <w:sz w:val="24"/>
          <w:szCs w:val="24"/>
        </w:rPr>
        <w:t xml:space="preserve">/универсальный передаточный документ, может быть </w:t>
      </w:r>
      <w:r w:rsidRPr="0007030C">
        <w:rPr>
          <w:rFonts w:ascii="PT Astra Serif" w:hAnsi="PT Astra Serif"/>
          <w:sz w:val="24"/>
          <w:szCs w:val="24"/>
        </w:rPr>
        <w:t xml:space="preserve">направлен Заказчику посредством электронного документооборота в </w:t>
      </w:r>
      <w:proofErr w:type="spellStart"/>
      <w:r w:rsidRPr="0007030C">
        <w:rPr>
          <w:rFonts w:ascii="PT Astra Serif" w:hAnsi="PT Astra Serif"/>
          <w:sz w:val="24"/>
          <w:szCs w:val="24"/>
          <w:lang w:val="en-US"/>
        </w:rPr>
        <w:t>Saby</w:t>
      </w:r>
      <w:proofErr w:type="spellEnd"/>
      <w:r w:rsidRPr="0007030C">
        <w:rPr>
          <w:rFonts w:ascii="PT Astra Serif" w:hAnsi="PT Astra Serif"/>
          <w:sz w:val="24"/>
          <w:szCs w:val="24"/>
        </w:rPr>
        <w:t xml:space="preserve"> (при наличии технической возможности) или в бумажном варианте</w:t>
      </w:r>
      <w:r w:rsidRPr="0007030C">
        <w:rPr>
          <w:rFonts w:ascii="PT Astra Serif" w:hAnsi="PT Astra Serif"/>
          <w:bCs/>
          <w:color w:val="000000"/>
          <w:sz w:val="24"/>
          <w:szCs w:val="24"/>
        </w:rPr>
        <w:t xml:space="preserve">. </w:t>
      </w:r>
      <w:proofErr w:type="gramEnd"/>
    </w:p>
    <w:p w:rsidR="00C858A4" w:rsidRPr="0007030C" w:rsidRDefault="00C858A4" w:rsidP="00C858A4">
      <w:pPr>
        <w:pStyle w:val="af4"/>
        <w:spacing w:after="0"/>
        <w:ind w:firstLine="567"/>
        <w:jc w:val="both"/>
        <w:rPr>
          <w:rFonts w:ascii="PT Astra Serif" w:hAnsi="PT Astra Serif"/>
          <w:szCs w:val="24"/>
        </w:rPr>
      </w:pPr>
      <w:r w:rsidRPr="0007030C">
        <w:rPr>
          <w:rFonts w:ascii="PT Astra Serif" w:hAnsi="PT Astra Serif"/>
          <w:color w:val="000000"/>
        </w:rPr>
        <w:t xml:space="preserve">В соответствии с </w:t>
      </w:r>
      <w:r w:rsidRPr="0007030C">
        <w:rPr>
          <w:rFonts w:ascii="PT Astra Serif" w:hAnsi="PT Astra Serif"/>
        </w:rPr>
        <w:t>п. 2 ч. 13 ст. 94</w:t>
      </w:r>
      <w:r w:rsidRPr="0007030C">
        <w:rPr>
          <w:rFonts w:ascii="PT Astra Serif" w:hAnsi="PT Astra Serif"/>
          <w:color w:val="000000"/>
        </w:rPr>
        <w:t xml:space="preserve"> Федерального закона от 05.04.2013 г. № 44-ФЗ, к документу о приемке могут прилагаться документы, которые считаются его неотъемлемой частью - </w:t>
      </w:r>
      <w:proofErr w:type="gramStart"/>
      <w:r w:rsidRPr="0007030C">
        <w:rPr>
          <w:rFonts w:ascii="PT Astra Serif" w:hAnsi="PT Astra Serif"/>
          <w:bCs/>
          <w:color w:val="000000"/>
        </w:rPr>
        <w:t>подписанная</w:t>
      </w:r>
      <w:proofErr w:type="gramEnd"/>
      <w:r w:rsidRPr="0007030C">
        <w:rPr>
          <w:rFonts w:ascii="PT Astra Serif" w:hAnsi="PT Astra Serif"/>
          <w:bCs/>
          <w:color w:val="000000"/>
        </w:rPr>
        <w:t xml:space="preserve"> Исполнителем счет-фактура, счет для осуществления оплаты Заказчиком</w:t>
      </w:r>
      <w:r w:rsidRPr="0007030C">
        <w:rPr>
          <w:rFonts w:ascii="PT Astra Serif" w:hAnsi="PT Astra Serif"/>
          <w:b/>
          <w:bCs/>
          <w:color w:val="000000"/>
        </w:rPr>
        <w:t>.</w:t>
      </w:r>
    </w:p>
    <w:p w:rsidR="00C858A4" w:rsidRPr="0007030C" w:rsidRDefault="00C858A4" w:rsidP="00C858A4">
      <w:pPr>
        <w:pStyle w:val="affffb"/>
        <w:ind w:firstLine="566"/>
        <w:jc w:val="both"/>
        <w:rPr>
          <w:rFonts w:ascii="PT Astra Serif" w:hAnsi="PT Astra Serif"/>
          <w:bCs/>
          <w:color w:val="000000"/>
          <w:sz w:val="24"/>
          <w:szCs w:val="24"/>
        </w:rPr>
      </w:pPr>
      <w:r w:rsidRPr="0007030C">
        <w:rPr>
          <w:rFonts w:ascii="PT Astra Serif" w:hAnsi="PT Astra Serif"/>
          <w:sz w:val="24"/>
          <w:szCs w:val="24"/>
        </w:rPr>
        <w:t xml:space="preserve">2.4. </w:t>
      </w:r>
      <w:r w:rsidRPr="0007030C">
        <w:rPr>
          <w:rFonts w:ascii="PT Astra Serif" w:hAnsi="PT Astra Serif"/>
          <w:bCs/>
          <w:color w:val="000000"/>
          <w:sz w:val="24"/>
          <w:szCs w:val="24"/>
        </w:rPr>
        <w:t xml:space="preserve">Источник финансирования: Федеральный бюджет Российской Федерации. </w:t>
      </w:r>
    </w:p>
    <w:p w:rsidR="00C858A4" w:rsidRPr="0007030C" w:rsidRDefault="00C858A4" w:rsidP="00C858A4">
      <w:pPr>
        <w:pStyle w:val="affffb"/>
        <w:ind w:firstLine="566"/>
        <w:jc w:val="both"/>
        <w:rPr>
          <w:rFonts w:ascii="PT Astra Serif" w:hAnsi="PT Astra Serif"/>
          <w:sz w:val="24"/>
          <w:szCs w:val="24"/>
          <w:highlight w:val="yellow"/>
          <w:shd w:val="clear" w:color="auto" w:fill="FFFFFF"/>
        </w:rPr>
      </w:pPr>
      <w:r w:rsidRPr="0007030C">
        <w:rPr>
          <w:rFonts w:ascii="PT Astra Serif" w:hAnsi="PT Astra Serif"/>
          <w:bCs/>
          <w:color w:val="000000"/>
          <w:sz w:val="24"/>
          <w:szCs w:val="24"/>
        </w:rPr>
        <w:t>КБК 318 0304 4240990020 244.</w:t>
      </w:r>
    </w:p>
    <w:p w:rsidR="00C858A4" w:rsidRPr="0007030C" w:rsidRDefault="00C858A4" w:rsidP="00C858A4">
      <w:pPr>
        <w:pStyle w:val="2f6"/>
        <w:shd w:val="clear" w:color="auto" w:fill="auto"/>
        <w:tabs>
          <w:tab w:val="left" w:pos="567"/>
          <w:tab w:val="left" w:pos="851"/>
        </w:tabs>
        <w:spacing w:line="240" w:lineRule="auto"/>
        <w:ind w:firstLine="566"/>
        <w:contextualSpacing/>
        <w:jc w:val="both"/>
        <w:rPr>
          <w:rFonts w:ascii="PT Astra Serif" w:hAnsi="PT Astra Serif"/>
          <w:bCs/>
          <w:color w:val="000000"/>
          <w:spacing w:val="-3"/>
          <w:sz w:val="24"/>
          <w:szCs w:val="24"/>
          <w:lang w:eastAsia="zh-CN"/>
        </w:rPr>
      </w:pPr>
      <w:r w:rsidRPr="0007030C">
        <w:rPr>
          <w:rFonts w:ascii="PT Astra Serif" w:hAnsi="PT Astra Serif"/>
          <w:sz w:val="24"/>
          <w:szCs w:val="24"/>
        </w:rPr>
        <w:t xml:space="preserve">2.5. Заказчик вправе произвести оплату за оказанные Услуги ранее максимального срока, </w:t>
      </w:r>
      <w:r w:rsidRPr="0007030C">
        <w:rPr>
          <w:rFonts w:ascii="PT Astra Serif" w:hAnsi="PT Astra Serif"/>
          <w:sz w:val="24"/>
          <w:szCs w:val="24"/>
        </w:rPr>
        <w:lastRenderedPageBreak/>
        <w:t>установленного настоящим Контрактом.</w:t>
      </w:r>
    </w:p>
    <w:p w:rsidR="00C858A4" w:rsidRPr="0007030C" w:rsidRDefault="00C858A4" w:rsidP="00C858A4">
      <w:pPr>
        <w:pStyle w:val="ConsPlusNonformat"/>
        <w:widowControl w:val="0"/>
        <w:ind w:firstLine="566"/>
        <w:jc w:val="both"/>
        <w:rPr>
          <w:rFonts w:ascii="PT Astra Serif" w:hAnsi="PT Astra Serif" w:cs="Times New Roman"/>
          <w:bCs/>
          <w:color w:val="000000"/>
          <w:spacing w:val="-3"/>
          <w:sz w:val="24"/>
          <w:szCs w:val="24"/>
          <w:lang w:eastAsia="zh-CN"/>
        </w:rPr>
      </w:pPr>
      <w:r w:rsidRPr="0007030C">
        <w:rPr>
          <w:rFonts w:ascii="PT Astra Serif" w:hAnsi="PT Astra Serif" w:cs="Times New Roman"/>
          <w:bCs/>
          <w:color w:val="000000"/>
          <w:spacing w:val="-3"/>
          <w:sz w:val="24"/>
          <w:szCs w:val="24"/>
          <w:lang w:eastAsia="zh-CN"/>
        </w:rPr>
        <w:t>2.6. В случае предъявления Заказчиком Исполнителю штрафных санкций за неисполнение либо ненадлежащее исполнение обязательств по Контракту, оплата производится путем перечисления денежных средств на расчетный счет Исполнителя в размере, уменьшенном на сумму пени (штрафа), предусмотренную разделом 6 настоящего Контракта.</w:t>
      </w:r>
    </w:p>
    <w:p w:rsidR="00C858A4" w:rsidRPr="0007030C" w:rsidRDefault="00C858A4" w:rsidP="00C858A4">
      <w:pPr>
        <w:pStyle w:val="ConsPlusNonformat"/>
        <w:ind w:firstLine="566"/>
        <w:jc w:val="both"/>
        <w:rPr>
          <w:rFonts w:ascii="PT Astra Serif" w:hAnsi="PT Astra Serif" w:cs="Times New Roman"/>
          <w:bCs/>
          <w:color w:val="000000"/>
          <w:spacing w:val="-3"/>
          <w:sz w:val="24"/>
          <w:szCs w:val="24"/>
          <w:lang w:eastAsia="zh-CN"/>
        </w:rPr>
      </w:pPr>
      <w:r w:rsidRPr="0007030C">
        <w:rPr>
          <w:rFonts w:ascii="PT Astra Serif" w:hAnsi="PT Astra Serif" w:cs="Times New Roman"/>
          <w:bCs/>
          <w:color w:val="000000"/>
          <w:spacing w:val="-3"/>
          <w:sz w:val="24"/>
          <w:szCs w:val="24"/>
          <w:lang w:eastAsia="zh-CN"/>
        </w:rPr>
        <w:t>2.7. Реквизиты счета для уплаты неустоек (штрафов, пеней):</w:t>
      </w:r>
    </w:p>
    <w:p w:rsidR="00C858A4" w:rsidRPr="0007030C" w:rsidRDefault="00C858A4" w:rsidP="00C858A4">
      <w:pPr>
        <w:ind w:firstLine="566"/>
        <w:contextualSpacing/>
        <w:rPr>
          <w:rFonts w:ascii="PT Astra Serif" w:hAnsi="PT Astra Serif"/>
        </w:rPr>
      </w:pPr>
      <w:r w:rsidRPr="0007030C">
        <w:rPr>
          <w:rFonts w:ascii="PT Astra Serif" w:hAnsi="PT Astra Serif"/>
        </w:rPr>
        <w:t xml:space="preserve">649000, Республика Алтай, г. Горно-Алтайск, ул. В. </w:t>
      </w:r>
      <w:proofErr w:type="spellStart"/>
      <w:r w:rsidRPr="0007030C">
        <w:rPr>
          <w:rFonts w:ascii="PT Astra Serif" w:hAnsi="PT Astra Serif"/>
        </w:rPr>
        <w:t>Чаптынова</w:t>
      </w:r>
      <w:proofErr w:type="spellEnd"/>
      <w:r w:rsidRPr="0007030C">
        <w:rPr>
          <w:rFonts w:ascii="PT Astra Serif" w:hAnsi="PT Astra Serif"/>
        </w:rPr>
        <w:t>, д. 20</w:t>
      </w:r>
    </w:p>
    <w:p w:rsidR="00C858A4" w:rsidRPr="0007030C" w:rsidRDefault="00C858A4" w:rsidP="00C858A4">
      <w:pPr>
        <w:ind w:firstLine="566"/>
        <w:contextualSpacing/>
        <w:rPr>
          <w:rFonts w:ascii="PT Astra Serif" w:hAnsi="PT Astra Serif"/>
        </w:rPr>
      </w:pPr>
      <w:r w:rsidRPr="0007030C">
        <w:rPr>
          <w:rFonts w:ascii="PT Astra Serif" w:hAnsi="PT Astra Serif"/>
        </w:rPr>
        <w:t>ИНН / КПП 0411139150 / 041101001</w:t>
      </w:r>
    </w:p>
    <w:p w:rsidR="00C858A4" w:rsidRPr="0007030C" w:rsidRDefault="00C858A4" w:rsidP="00C858A4">
      <w:pPr>
        <w:ind w:firstLine="566"/>
        <w:rPr>
          <w:rFonts w:ascii="PT Astra Serif" w:hAnsi="PT Astra Serif"/>
        </w:rPr>
      </w:pPr>
      <w:proofErr w:type="gramStart"/>
      <w:r w:rsidRPr="0007030C">
        <w:rPr>
          <w:rFonts w:ascii="PT Astra Serif" w:hAnsi="PT Astra Serif"/>
        </w:rPr>
        <w:t>л</w:t>
      </w:r>
      <w:proofErr w:type="gramEnd"/>
      <w:r w:rsidRPr="0007030C">
        <w:rPr>
          <w:rFonts w:ascii="PT Astra Serif" w:hAnsi="PT Astra Serif"/>
        </w:rPr>
        <w:t xml:space="preserve">/с 04771879510, ОКЦ № 1 </w:t>
      </w:r>
      <w:proofErr w:type="spellStart"/>
      <w:r w:rsidRPr="0007030C">
        <w:rPr>
          <w:rFonts w:ascii="PT Astra Serif" w:hAnsi="PT Astra Serif"/>
        </w:rPr>
        <w:t>СибГУ</w:t>
      </w:r>
      <w:proofErr w:type="spellEnd"/>
      <w:r w:rsidRPr="0007030C">
        <w:rPr>
          <w:rFonts w:ascii="PT Astra Serif" w:hAnsi="PT Astra Serif"/>
        </w:rPr>
        <w:t xml:space="preserve"> Банка России // </w:t>
      </w:r>
    </w:p>
    <w:p w:rsidR="00C858A4" w:rsidRPr="0007030C" w:rsidRDefault="00C858A4" w:rsidP="00C858A4">
      <w:pPr>
        <w:ind w:firstLine="566"/>
        <w:rPr>
          <w:rFonts w:ascii="PT Astra Serif" w:hAnsi="PT Astra Serif"/>
        </w:rPr>
      </w:pPr>
      <w:r w:rsidRPr="0007030C">
        <w:rPr>
          <w:rFonts w:ascii="PT Astra Serif" w:hAnsi="PT Astra Serif"/>
        </w:rPr>
        <w:t>УФК по Республике Алтай, г Горно-Алтайск</w:t>
      </w:r>
    </w:p>
    <w:p w:rsidR="00C858A4" w:rsidRPr="0007030C" w:rsidRDefault="00C858A4" w:rsidP="00C858A4">
      <w:pPr>
        <w:ind w:firstLine="566"/>
        <w:rPr>
          <w:rFonts w:ascii="PT Astra Serif" w:hAnsi="PT Astra Serif"/>
        </w:rPr>
      </w:pPr>
      <w:r w:rsidRPr="0007030C">
        <w:rPr>
          <w:rFonts w:ascii="PT Astra Serif" w:hAnsi="PT Astra Serif"/>
        </w:rPr>
        <w:t>БИК банка 045004001</w:t>
      </w:r>
    </w:p>
    <w:p w:rsidR="00C858A4" w:rsidRPr="0007030C" w:rsidRDefault="00C858A4" w:rsidP="00C858A4">
      <w:pPr>
        <w:ind w:firstLine="566"/>
        <w:rPr>
          <w:rFonts w:ascii="PT Astra Serif" w:hAnsi="PT Astra Serif"/>
        </w:rPr>
      </w:pPr>
      <w:r w:rsidRPr="0007030C">
        <w:rPr>
          <w:rFonts w:ascii="PT Astra Serif" w:hAnsi="PT Astra Serif"/>
        </w:rPr>
        <w:t>БИК ТОФК 045004109</w:t>
      </w:r>
    </w:p>
    <w:p w:rsidR="00C858A4" w:rsidRPr="0007030C" w:rsidRDefault="00C858A4" w:rsidP="00C858A4">
      <w:pPr>
        <w:ind w:firstLine="566"/>
        <w:contextualSpacing/>
        <w:rPr>
          <w:rFonts w:ascii="PT Astra Serif" w:hAnsi="PT Astra Serif"/>
        </w:rPr>
      </w:pPr>
      <w:r w:rsidRPr="0007030C">
        <w:rPr>
          <w:rFonts w:ascii="PT Astra Serif" w:hAnsi="PT Astra Serif"/>
        </w:rPr>
        <w:t>ЕКС (</w:t>
      </w:r>
      <w:proofErr w:type="spellStart"/>
      <w:proofErr w:type="gramStart"/>
      <w:r w:rsidRPr="0007030C">
        <w:rPr>
          <w:rFonts w:ascii="PT Astra Serif" w:hAnsi="PT Astra Serif"/>
        </w:rPr>
        <w:t>р</w:t>
      </w:r>
      <w:proofErr w:type="spellEnd"/>
      <w:proofErr w:type="gramEnd"/>
      <w:r w:rsidRPr="0007030C">
        <w:rPr>
          <w:rFonts w:ascii="PT Astra Serif" w:hAnsi="PT Astra Serif"/>
        </w:rPr>
        <w:t>/с) 40102810745370000109</w:t>
      </w:r>
    </w:p>
    <w:p w:rsidR="00C858A4" w:rsidRPr="0007030C" w:rsidRDefault="00C858A4" w:rsidP="00C858A4">
      <w:pPr>
        <w:ind w:firstLine="566"/>
        <w:contextualSpacing/>
        <w:rPr>
          <w:rFonts w:ascii="PT Astra Serif" w:hAnsi="PT Astra Serif"/>
        </w:rPr>
      </w:pPr>
      <w:r w:rsidRPr="0007030C">
        <w:rPr>
          <w:rFonts w:ascii="PT Astra Serif" w:hAnsi="PT Astra Serif"/>
        </w:rPr>
        <w:t>КС 03100643000000017700</w:t>
      </w:r>
    </w:p>
    <w:p w:rsidR="00C858A4" w:rsidRPr="0007030C" w:rsidRDefault="00C858A4" w:rsidP="00C858A4">
      <w:pPr>
        <w:ind w:firstLine="566"/>
        <w:rPr>
          <w:rFonts w:ascii="PT Astra Serif" w:hAnsi="PT Astra Serif"/>
          <w:bCs/>
          <w:color w:val="000000"/>
          <w:spacing w:val="-3"/>
          <w:lang w:eastAsia="zh-CN"/>
        </w:rPr>
      </w:pPr>
      <w:r w:rsidRPr="0007030C">
        <w:rPr>
          <w:rFonts w:ascii="PT Astra Serif" w:hAnsi="PT Astra Serif"/>
        </w:rPr>
        <w:t>КБК 318 116 07010 01 9000 140</w:t>
      </w:r>
    </w:p>
    <w:p w:rsidR="00C858A4" w:rsidRPr="0007030C" w:rsidRDefault="00C858A4" w:rsidP="00C858A4">
      <w:pPr>
        <w:tabs>
          <w:tab w:val="left" w:pos="1260"/>
        </w:tabs>
        <w:ind w:firstLine="566"/>
        <w:jc w:val="both"/>
        <w:rPr>
          <w:rFonts w:ascii="PT Astra Serif" w:hAnsi="PT Astra Serif"/>
        </w:rPr>
      </w:pPr>
      <w:r w:rsidRPr="0007030C">
        <w:rPr>
          <w:rFonts w:ascii="PT Astra Serif" w:hAnsi="PT Astra Serif"/>
        </w:rPr>
        <w:t>В назначении платежа указать: «</w:t>
      </w:r>
      <w:r w:rsidRPr="0007030C">
        <w:rPr>
          <w:rFonts w:ascii="PT Astra Serif" w:hAnsi="PT Astra Serif"/>
          <w:i/>
        </w:rPr>
        <w:t>Оплата штрафа, пени за период по контракту номер дата</w:t>
      </w:r>
      <w:r w:rsidRPr="0007030C">
        <w:rPr>
          <w:rFonts w:ascii="PT Astra Serif" w:hAnsi="PT Astra Serif"/>
        </w:rPr>
        <w:t>».</w:t>
      </w:r>
    </w:p>
    <w:p w:rsidR="00C858A4" w:rsidRPr="0007030C" w:rsidRDefault="00C858A4" w:rsidP="00C858A4">
      <w:pPr>
        <w:widowControl w:val="0"/>
        <w:autoSpaceDE w:val="0"/>
        <w:autoSpaceDN w:val="0"/>
        <w:adjustRightInd w:val="0"/>
        <w:ind w:firstLine="566"/>
        <w:jc w:val="both"/>
        <w:rPr>
          <w:rFonts w:ascii="PT Astra Serif" w:hAnsi="PT Astra Serif"/>
        </w:rPr>
      </w:pPr>
      <w:r w:rsidRPr="0007030C">
        <w:rPr>
          <w:rFonts w:ascii="PT Astra Serif" w:hAnsi="PT Astra Serif"/>
          <w:bCs/>
          <w:color w:val="000000"/>
          <w:spacing w:val="-3"/>
          <w:lang w:eastAsia="zh-CN"/>
        </w:rPr>
        <w:t xml:space="preserve">2.8. </w:t>
      </w:r>
      <w:proofErr w:type="gramStart"/>
      <w:r w:rsidRPr="0007030C">
        <w:rPr>
          <w:rFonts w:ascii="PT Astra Serif" w:hAnsi="PT Astra Serif"/>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7030C">
        <w:rPr>
          <w:rFonts w:ascii="PT Astra Serif" w:hAnsi="PT Astra Serif"/>
        </w:rPr>
        <w:t xml:space="preserve"> РФ Заказчиком.</w:t>
      </w:r>
    </w:p>
    <w:p w:rsidR="00193311" w:rsidRPr="0007030C" w:rsidRDefault="00193311" w:rsidP="00193311">
      <w:pPr>
        <w:widowControl w:val="0"/>
        <w:tabs>
          <w:tab w:val="left" w:pos="567"/>
        </w:tabs>
        <w:jc w:val="both"/>
        <w:rPr>
          <w:rFonts w:ascii="PT Astra Serif" w:hAnsi="PT Astra Serif"/>
          <w:sz w:val="22"/>
          <w:szCs w:val="22"/>
        </w:rPr>
      </w:pPr>
    </w:p>
    <w:p w:rsidR="00401D5A" w:rsidRPr="0007030C" w:rsidRDefault="00401D5A" w:rsidP="00401D5A">
      <w:pPr>
        <w:pStyle w:val="ConsPlusNonformat"/>
        <w:widowControl w:val="0"/>
        <w:jc w:val="center"/>
        <w:rPr>
          <w:rFonts w:ascii="PT Astra Serif" w:hAnsi="PT Astra Serif" w:cs="Times New Roman"/>
          <w:b/>
          <w:sz w:val="24"/>
          <w:szCs w:val="24"/>
        </w:rPr>
      </w:pPr>
      <w:bookmarkStart w:id="2" w:name="bookmark2"/>
      <w:r w:rsidRPr="0007030C">
        <w:rPr>
          <w:rFonts w:ascii="PT Astra Serif" w:hAnsi="PT Astra Serif" w:cs="Times New Roman"/>
          <w:b/>
          <w:sz w:val="24"/>
          <w:szCs w:val="24"/>
        </w:rPr>
        <w:t xml:space="preserve">3. Срок оказания </w:t>
      </w:r>
      <w:r w:rsidR="0074369B" w:rsidRPr="0007030C">
        <w:rPr>
          <w:rFonts w:ascii="PT Astra Serif" w:hAnsi="PT Astra Serif" w:cs="Times New Roman"/>
          <w:b/>
          <w:sz w:val="24"/>
          <w:szCs w:val="24"/>
        </w:rPr>
        <w:t>У</w:t>
      </w:r>
      <w:r w:rsidRPr="0007030C">
        <w:rPr>
          <w:rFonts w:ascii="PT Astra Serif" w:hAnsi="PT Astra Serif" w:cs="Times New Roman"/>
          <w:b/>
          <w:sz w:val="24"/>
          <w:szCs w:val="24"/>
        </w:rPr>
        <w:t>слуг, порядок и условия приемки</w:t>
      </w:r>
    </w:p>
    <w:p w:rsidR="00401D5A" w:rsidRPr="0007030C" w:rsidRDefault="00401D5A" w:rsidP="00835543">
      <w:pPr>
        <w:widowControl w:val="0"/>
        <w:ind w:firstLine="567"/>
        <w:jc w:val="both"/>
        <w:rPr>
          <w:rFonts w:ascii="PT Astra Serif" w:hAnsi="PT Astra Serif"/>
          <w:bCs/>
        </w:rPr>
      </w:pPr>
      <w:r w:rsidRPr="0007030C">
        <w:rPr>
          <w:rFonts w:ascii="PT Astra Serif" w:hAnsi="PT Astra Serif"/>
          <w:bCs/>
        </w:rPr>
        <w:t xml:space="preserve">3.1. Срок оказания </w:t>
      </w:r>
      <w:r w:rsidR="0074369B" w:rsidRPr="0007030C">
        <w:rPr>
          <w:rFonts w:ascii="PT Astra Serif" w:hAnsi="PT Astra Serif"/>
          <w:bCs/>
        </w:rPr>
        <w:t>У</w:t>
      </w:r>
      <w:r w:rsidRPr="0007030C">
        <w:rPr>
          <w:rFonts w:ascii="PT Astra Serif" w:hAnsi="PT Astra Serif"/>
          <w:bCs/>
        </w:rPr>
        <w:t>слуг:</w:t>
      </w:r>
      <w:r w:rsidR="00F31F31" w:rsidRPr="0007030C">
        <w:rPr>
          <w:rFonts w:ascii="PT Astra Serif" w:hAnsi="PT Astra Serif"/>
          <w:bCs/>
        </w:rPr>
        <w:t xml:space="preserve"> по заявке Заказчика</w:t>
      </w:r>
      <w:r w:rsidRPr="0007030C">
        <w:rPr>
          <w:rFonts w:ascii="PT Astra Serif" w:hAnsi="PT Astra Serif"/>
          <w:bCs/>
        </w:rPr>
        <w:t xml:space="preserve"> с </w:t>
      </w:r>
      <w:r w:rsidR="00387298" w:rsidRPr="0007030C">
        <w:rPr>
          <w:rFonts w:ascii="PT Astra Serif" w:hAnsi="PT Astra Serif"/>
          <w:bCs/>
        </w:rPr>
        <w:t xml:space="preserve">момента заключения </w:t>
      </w:r>
      <w:r w:rsidR="00C858A4" w:rsidRPr="0007030C">
        <w:rPr>
          <w:rFonts w:ascii="PT Astra Serif" w:hAnsi="PT Astra Serif"/>
          <w:bCs/>
        </w:rPr>
        <w:t>Контракта</w:t>
      </w:r>
      <w:r w:rsidR="00387298" w:rsidRPr="0007030C">
        <w:rPr>
          <w:rFonts w:ascii="PT Astra Serif" w:hAnsi="PT Astra Serif"/>
          <w:bCs/>
        </w:rPr>
        <w:t xml:space="preserve"> </w:t>
      </w:r>
      <w:r w:rsidRPr="0007030C">
        <w:rPr>
          <w:rFonts w:ascii="PT Astra Serif" w:hAnsi="PT Astra Serif"/>
          <w:bCs/>
        </w:rPr>
        <w:t xml:space="preserve">по </w:t>
      </w:r>
      <w:r w:rsidR="00193311" w:rsidRPr="0007030C">
        <w:rPr>
          <w:rFonts w:ascii="PT Astra Serif" w:hAnsi="PT Astra Serif"/>
          <w:bCs/>
        </w:rPr>
        <w:t>3</w:t>
      </w:r>
      <w:r w:rsidR="00F12307">
        <w:rPr>
          <w:rFonts w:ascii="PT Astra Serif" w:hAnsi="PT Astra Serif"/>
          <w:bCs/>
        </w:rPr>
        <w:t>1</w:t>
      </w:r>
      <w:r w:rsidRPr="0007030C">
        <w:rPr>
          <w:rFonts w:ascii="PT Astra Serif" w:hAnsi="PT Astra Serif"/>
          <w:bCs/>
        </w:rPr>
        <w:t>.</w:t>
      </w:r>
      <w:r w:rsidR="007D1706" w:rsidRPr="0007030C">
        <w:rPr>
          <w:rFonts w:ascii="PT Astra Serif" w:hAnsi="PT Astra Serif"/>
          <w:bCs/>
        </w:rPr>
        <w:t>10</w:t>
      </w:r>
      <w:r w:rsidRPr="0007030C">
        <w:rPr>
          <w:rFonts w:ascii="PT Astra Serif" w:hAnsi="PT Astra Serif"/>
          <w:bCs/>
        </w:rPr>
        <w:t>.202</w:t>
      </w:r>
      <w:r w:rsidR="00C858A4" w:rsidRPr="0007030C">
        <w:rPr>
          <w:rFonts w:ascii="PT Astra Serif" w:hAnsi="PT Astra Serif"/>
          <w:bCs/>
        </w:rPr>
        <w:t>7</w:t>
      </w:r>
      <w:r w:rsidRPr="0007030C">
        <w:rPr>
          <w:rFonts w:ascii="PT Astra Serif" w:hAnsi="PT Astra Serif"/>
          <w:bCs/>
        </w:rPr>
        <w:t xml:space="preserve"> года. </w:t>
      </w:r>
    </w:p>
    <w:p w:rsidR="00401D5A" w:rsidRPr="0007030C" w:rsidRDefault="00401D5A" w:rsidP="00835543">
      <w:pPr>
        <w:widowControl w:val="0"/>
        <w:ind w:firstLine="567"/>
        <w:jc w:val="both"/>
        <w:rPr>
          <w:rFonts w:ascii="PT Astra Serif" w:hAnsi="PT Astra Serif"/>
        </w:rPr>
      </w:pPr>
      <w:r w:rsidRPr="0007030C">
        <w:rPr>
          <w:rFonts w:ascii="PT Astra Serif" w:hAnsi="PT Astra Serif"/>
          <w:color w:val="000000"/>
        </w:rPr>
        <w:t xml:space="preserve">3.2. </w:t>
      </w:r>
      <w:r w:rsidRPr="0007030C">
        <w:rPr>
          <w:rFonts w:ascii="PT Astra Serif" w:hAnsi="PT Astra Serif"/>
        </w:rPr>
        <w:t xml:space="preserve">Исполнитель обязуется оказать </w:t>
      </w:r>
      <w:r w:rsidR="0074369B" w:rsidRPr="0007030C">
        <w:rPr>
          <w:rFonts w:ascii="PT Astra Serif" w:hAnsi="PT Astra Serif"/>
        </w:rPr>
        <w:t>У</w:t>
      </w:r>
      <w:r w:rsidRPr="0007030C">
        <w:rPr>
          <w:rFonts w:ascii="PT Astra Serif" w:hAnsi="PT Astra Serif"/>
        </w:rPr>
        <w:t xml:space="preserve">слуги в соответствии со Спецификацией (Приложение к </w:t>
      </w:r>
      <w:r w:rsidR="00C858A4" w:rsidRPr="0007030C">
        <w:rPr>
          <w:rFonts w:ascii="PT Astra Serif" w:hAnsi="PT Astra Serif"/>
        </w:rPr>
        <w:t>Контракту</w:t>
      </w:r>
      <w:r w:rsidRPr="0007030C">
        <w:rPr>
          <w:rFonts w:ascii="PT Astra Serif" w:hAnsi="PT Astra Serif"/>
        </w:rPr>
        <w:t xml:space="preserve">). </w:t>
      </w:r>
      <w:r w:rsidRPr="0007030C">
        <w:rPr>
          <w:rFonts w:ascii="PT Astra Serif" w:hAnsi="PT Astra Serif"/>
          <w:bCs/>
        </w:rPr>
        <w:t>Требования к Исполнителю</w:t>
      </w:r>
      <w:r w:rsidRPr="0007030C">
        <w:rPr>
          <w:rFonts w:ascii="PT Astra Serif" w:hAnsi="PT Astra Serif"/>
        </w:rPr>
        <w:t xml:space="preserve"> указаны в Спецификации (Приложение к </w:t>
      </w:r>
      <w:r w:rsidR="00C858A4" w:rsidRPr="0007030C">
        <w:rPr>
          <w:rFonts w:ascii="PT Astra Serif" w:hAnsi="PT Astra Serif"/>
        </w:rPr>
        <w:t>Контракту</w:t>
      </w:r>
      <w:r w:rsidRPr="0007030C">
        <w:rPr>
          <w:rFonts w:ascii="PT Astra Serif" w:hAnsi="PT Astra Serif"/>
        </w:rPr>
        <w:t>).</w:t>
      </w:r>
    </w:p>
    <w:p w:rsidR="00401D5A" w:rsidRPr="0007030C" w:rsidRDefault="003D1F3D" w:rsidP="00835543">
      <w:pPr>
        <w:widowControl w:val="0"/>
        <w:ind w:firstLine="567"/>
        <w:jc w:val="both"/>
        <w:rPr>
          <w:rFonts w:ascii="PT Astra Serif" w:hAnsi="PT Astra Serif"/>
        </w:rPr>
      </w:pPr>
      <w:r w:rsidRPr="0007030C">
        <w:rPr>
          <w:rFonts w:ascii="PT Astra Serif" w:hAnsi="PT Astra Serif"/>
          <w:bCs/>
        </w:rPr>
        <w:t xml:space="preserve">3.3. </w:t>
      </w:r>
      <w:r w:rsidR="00401D5A" w:rsidRPr="0007030C">
        <w:rPr>
          <w:rFonts w:ascii="PT Astra Serif" w:hAnsi="PT Astra Serif"/>
          <w:bCs/>
        </w:rPr>
        <w:t xml:space="preserve">Место оказания </w:t>
      </w:r>
      <w:r w:rsidR="0074369B" w:rsidRPr="0007030C">
        <w:rPr>
          <w:rFonts w:ascii="PT Astra Serif" w:hAnsi="PT Astra Serif"/>
          <w:bCs/>
        </w:rPr>
        <w:t>У</w:t>
      </w:r>
      <w:r w:rsidR="00401D5A" w:rsidRPr="0007030C">
        <w:rPr>
          <w:rFonts w:ascii="PT Astra Serif" w:hAnsi="PT Astra Serif"/>
          <w:bCs/>
        </w:rPr>
        <w:t xml:space="preserve">слуг – </w:t>
      </w:r>
      <w:r w:rsidR="003D25AB" w:rsidRPr="0007030C">
        <w:rPr>
          <w:rFonts w:ascii="PT Astra Serif" w:hAnsi="PT Astra Serif"/>
          <w:bCs/>
        </w:rPr>
        <w:t>пункт технического осмотра</w:t>
      </w:r>
      <w:r w:rsidR="00401D5A" w:rsidRPr="0007030C">
        <w:rPr>
          <w:rFonts w:ascii="PT Astra Serif" w:hAnsi="PT Astra Serif"/>
          <w:bCs/>
        </w:rPr>
        <w:t xml:space="preserve"> Исполнителя на территории г</w:t>
      </w:r>
      <w:proofErr w:type="gramStart"/>
      <w:r w:rsidR="00401D5A" w:rsidRPr="0007030C">
        <w:rPr>
          <w:rFonts w:ascii="PT Astra Serif" w:hAnsi="PT Astra Serif"/>
          <w:bCs/>
        </w:rPr>
        <w:t>.Г</w:t>
      </w:r>
      <w:proofErr w:type="gramEnd"/>
      <w:r w:rsidR="00401D5A" w:rsidRPr="0007030C">
        <w:rPr>
          <w:rFonts w:ascii="PT Astra Serif" w:hAnsi="PT Astra Serif"/>
          <w:bCs/>
        </w:rPr>
        <w:t xml:space="preserve">орно-Алтайска Республики Алтай. </w:t>
      </w:r>
    </w:p>
    <w:p w:rsidR="007229BD" w:rsidRPr="0007030C" w:rsidRDefault="003D1F3D" w:rsidP="00835543">
      <w:pPr>
        <w:pStyle w:val="af4"/>
        <w:spacing w:after="0"/>
        <w:ind w:firstLine="567"/>
        <w:jc w:val="both"/>
        <w:rPr>
          <w:rFonts w:ascii="PT Astra Serif" w:hAnsi="PT Astra Serif"/>
          <w:szCs w:val="24"/>
        </w:rPr>
      </w:pPr>
      <w:r w:rsidRPr="0007030C">
        <w:rPr>
          <w:rFonts w:ascii="PT Astra Serif" w:hAnsi="PT Astra Serif"/>
          <w:szCs w:val="24"/>
        </w:rPr>
        <w:t xml:space="preserve">3.4. </w:t>
      </w:r>
      <w:r w:rsidR="007229BD" w:rsidRPr="0007030C">
        <w:rPr>
          <w:rFonts w:ascii="PT Astra Serif" w:hAnsi="PT Astra Serif"/>
          <w:szCs w:val="24"/>
        </w:rPr>
        <w:t xml:space="preserve">Периодичность оказания </w:t>
      </w:r>
      <w:r w:rsidR="0074369B" w:rsidRPr="0007030C">
        <w:rPr>
          <w:rFonts w:ascii="PT Astra Serif" w:hAnsi="PT Astra Serif"/>
          <w:szCs w:val="24"/>
        </w:rPr>
        <w:t>У</w:t>
      </w:r>
      <w:r w:rsidR="007229BD" w:rsidRPr="0007030C">
        <w:rPr>
          <w:rFonts w:ascii="PT Astra Serif" w:hAnsi="PT Astra Serif"/>
          <w:szCs w:val="24"/>
        </w:rPr>
        <w:t>слуг: в течение 1 (одного) рабочего дня с момента получения заявки от Заказчика.</w:t>
      </w:r>
    </w:p>
    <w:p w:rsidR="00C858A4" w:rsidRPr="0007030C" w:rsidRDefault="00193311" w:rsidP="00C858A4">
      <w:pPr>
        <w:shd w:val="clear" w:color="auto" w:fill="FFFFFF"/>
        <w:ind w:firstLine="567"/>
        <w:jc w:val="both"/>
        <w:rPr>
          <w:rFonts w:ascii="PT Astra Serif" w:hAnsi="PT Astra Serif"/>
          <w:color w:val="000000"/>
        </w:rPr>
      </w:pPr>
      <w:r w:rsidRPr="0007030C">
        <w:rPr>
          <w:rFonts w:ascii="PT Astra Serif" w:hAnsi="PT Astra Serif"/>
        </w:rPr>
        <w:t>3.</w:t>
      </w:r>
      <w:r w:rsidR="003D1F3D" w:rsidRPr="0007030C">
        <w:rPr>
          <w:rFonts w:ascii="PT Astra Serif" w:hAnsi="PT Astra Serif"/>
        </w:rPr>
        <w:t>5</w:t>
      </w:r>
      <w:r w:rsidRPr="0007030C">
        <w:rPr>
          <w:rFonts w:ascii="PT Astra Serif" w:hAnsi="PT Astra Serif"/>
        </w:rPr>
        <w:t xml:space="preserve">. </w:t>
      </w:r>
      <w:r w:rsidR="00C858A4" w:rsidRPr="0007030C">
        <w:rPr>
          <w:rFonts w:ascii="PT Astra Serif" w:hAnsi="PT Astra Serif"/>
          <w:color w:val="000000"/>
        </w:rPr>
        <w:t xml:space="preserve">После </w:t>
      </w:r>
      <w:r w:rsidR="00C858A4" w:rsidRPr="0007030C">
        <w:rPr>
          <w:rFonts w:ascii="PT Astra Serif" w:hAnsi="PT Astra Serif"/>
        </w:rPr>
        <w:t>фактического оказания Услуг,</w:t>
      </w:r>
      <w:r w:rsidR="00C858A4" w:rsidRPr="0007030C">
        <w:rPr>
          <w:rFonts w:ascii="PT Astra Serif" w:hAnsi="PT Astra Serif"/>
          <w:color w:val="000000"/>
        </w:rPr>
        <w:t xml:space="preserve"> в случае формирования </w:t>
      </w:r>
      <w:r w:rsidR="00C858A4" w:rsidRPr="0007030C">
        <w:rPr>
          <w:rFonts w:ascii="PT Astra Serif" w:hAnsi="PT Astra Serif"/>
        </w:rPr>
        <w:t xml:space="preserve">Исполнителем </w:t>
      </w:r>
      <w:r w:rsidR="00C858A4" w:rsidRPr="0007030C">
        <w:rPr>
          <w:rFonts w:ascii="PT Astra Serif" w:hAnsi="PT Astra Serif"/>
          <w:color w:val="000000"/>
        </w:rPr>
        <w:t>д</w:t>
      </w:r>
      <w:r w:rsidR="00C858A4" w:rsidRPr="0007030C">
        <w:rPr>
          <w:rFonts w:ascii="PT Astra Serif" w:hAnsi="PT Astra Serif"/>
        </w:rPr>
        <w:t xml:space="preserve">окумента о приемке в форме электронного документа, подписанного усиленной электронной подписью </w:t>
      </w:r>
      <w:r w:rsidR="00C858A4" w:rsidRPr="0007030C">
        <w:rPr>
          <w:rFonts w:ascii="PT Astra Serif" w:hAnsi="PT Astra Serif"/>
          <w:color w:val="000000"/>
        </w:rPr>
        <w:t>лица, имеющего право действовать от имени Исполнителя</w:t>
      </w:r>
      <w:r w:rsidR="00C858A4" w:rsidRPr="0007030C">
        <w:rPr>
          <w:rFonts w:ascii="PT Astra Serif" w:hAnsi="PT Astra Serif"/>
        </w:rPr>
        <w:t xml:space="preserve"> в ЕИС:</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bCs/>
          <w:color w:val="000000"/>
        </w:rPr>
        <w:t xml:space="preserve">3.5.1. </w:t>
      </w:r>
      <w:r w:rsidRPr="0007030C">
        <w:rPr>
          <w:rFonts w:ascii="PT Astra Serif" w:hAnsi="PT Astra Serif"/>
          <w:color w:val="000000"/>
        </w:rPr>
        <w:t>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bCs/>
          <w:color w:val="000000"/>
        </w:rPr>
        <w:t xml:space="preserve">3.5.2. </w:t>
      </w:r>
      <w:proofErr w:type="gramStart"/>
      <w:r w:rsidRPr="0007030C">
        <w:rPr>
          <w:rFonts w:ascii="PT Astra Serif" w:hAnsi="PT Astra Serif"/>
          <w:color w:val="000000"/>
        </w:rPr>
        <w:t xml:space="preserve">Заказчик в течение </w:t>
      </w:r>
      <w:r w:rsidRPr="0007030C">
        <w:rPr>
          <w:rFonts w:ascii="PT Astra Serif" w:hAnsi="PT Astra Serif"/>
          <w:bCs/>
          <w:iCs/>
          <w:color w:val="000000"/>
        </w:rPr>
        <w:t>10 (десяти) рабочих</w:t>
      </w:r>
      <w:r w:rsidRPr="0007030C">
        <w:rPr>
          <w:rFonts w:ascii="PT Astra Serif" w:hAnsi="PT Astra Serif"/>
          <w:color w:val="000000"/>
        </w:rPr>
        <w:t xml:space="preserve"> дней, следующих за днем поступления документа о приемке в соответствии с </w:t>
      </w:r>
      <w:r w:rsidRPr="0007030C">
        <w:rPr>
          <w:rFonts w:ascii="PT Astra Serif" w:hAnsi="PT Astra Serif"/>
        </w:rPr>
        <w:t>п. 3.5.1</w:t>
      </w:r>
      <w:r w:rsidRPr="0007030C">
        <w:rPr>
          <w:rFonts w:ascii="PT Astra Serif" w:hAnsi="PT Astra Serif"/>
          <w:color w:val="000000"/>
        </w:rPr>
        <w:t xml:space="preserve">. настоящего Контракта, </w:t>
      </w:r>
      <w:r w:rsidRPr="0007030C">
        <w:rPr>
          <w:rFonts w:ascii="PT Astra Serif" w:hAnsi="PT Astra Serif"/>
          <w:bCs/>
          <w:color w:val="000000"/>
        </w:rPr>
        <w:t xml:space="preserve">осуществляет приемку оказанных Услуг на соответствие условиям Контракта, в том числе его наименования, количества, качества, включая проведение силами Заказчика экспертизы соответствия оказанных Услуг условиям Контракта, после чего Заказчик </w:t>
      </w:r>
      <w:r w:rsidRPr="0007030C">
        <w:rPr>
          <w:rFonts w:ascii="PT Astra Serif" w:hAnsi="PT Astra Serif"/>
          <w:color w:val="000000"/>
        </w:rPr>
        <w:t>осуществляет одно из следующих действий:</w:t>
      </w:r>
      <w:proofErr w:type="gramEnd"/>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t>а) подписывает усиленной электронной подписью лица, имеющего право действовать от имени Заказчика, и размещает в ЕИС документ о приемке;</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t>3.5.3. По решению Заказчика для приемки оказанных Услуг, может быть создана приемочная комиссия, состоящая не менее чем из пяти человек.</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t xml:space="preserve">В случае создания приемочной комиссии, не позднее </w:t>
      </w:r>
      <w:r w:rsidRPr="0007030C">
        <w:rPr>
          <w:rFonts w:ascii="PT Astra Serif" w:hAnsi="PT Astra Serif"/>
          <w:bCs/>
          <w:iCs/>
          <w:color w:val="000000"/>
        </w:rPr>
        <w:t>10 (десяти) рабочих</w:t>
      </w:r>
      <w:r w:rsidRPr="0007030C">
        <w:rPr>
          <w:rFonts w:ascii="PT Astra Serif" w:hAnsi="PT Astra Serif"/>
          <w:color w:val="000000"/>
        </w:rPr>
        <w:t xml:space="preserve"> дней, следующих за днем поступления документа о приемке в соответствии с </w:t>
      </w:r>
      <w:r w:rsidRPr="0007030C">
        <w:rPr>
          <w:rFonts w:ascii="PT Astra Serif" w:hAnsi="PT Astra Serif"/>
        </w:rPr>
        <w:t>п. 3.</w:t>
      </w:r>
      <w:r w:rsidRPr="0007030C">
        <w:rPr>
          <w:rFonts w:ascii="PT Astra Serif" w:hAnsi="PT Astra Serif"/>
          <w:color w:val="000000"/>
        </w:rPr>
        <w:t>5.1. настоящего Контракта:</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07030C">
        <w:rPr>
          <w:rFonts w:ascii="PT Astra Serif" w:hAnsi="PT Astra Serif"/>
          <w:color w:val="000000"/>
        </w:rPr>
        <w:t>,</w:t>
      </w:r>
      <w:proofErr w:type="gramEnd"/>
      <w:r w:rsidRPr="0007030C">
        <w:rPr>
          <w:rFonts w:ascii="PT Astra Serif" w:hAnsi="PT Astra Serif"/>
          <w:color w:val="000000"/>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C858A4" w:rsidRPr="0007030C" w:rsidRDefault="00C858A4" w:rsidP="00C858A4">
      <w:pPr>
        <w:pStyle w:val="af4"/>
        <w:spacing w:after="0"/>
        <w:ind w:firstLine="567"/>
        <w:jc w:val="both"/>
        <w:rPr>
          <w:rFonts w:ascii="PT Astra Serif" w:hAnsi="PT Astra Serif"/>
          <w:color w:val="000000"/>
        </w:rPr>
      </w:pPr>
      <w:proofErr w:type="gramStart"/>
      <w:r w:rsidRPr="0007030C">
        <w:rPr>
          <w:rFonts w:ascii="PT Astra Serif" w:hAnsi="PT Astra Serif"/>
          <w:color w:val="000000"/>
        </w:rPr>
        <w:t xml:space="preserve">б) после подписания членами приемочной комиссии, в соответствии с </w:t>
      </w:r>
      <w:proofErr w:type="spellStart"/>
      <w:r w:rsidRPr="0007030C">
        <w:rPr>
          <w:rFonts w:ascii="PT Astra Serif" w:hAnsi="PT Astra Serif"/>
        </w:rPr>
        <w:t>пп</w:t>
      </w:r>
      <w:proofErr w:type="spellEnd"/>
      <w:r w:rsidRPr="0007030C">
        <w:rPr>
          <w:rFonts w:ascii="PT Astra Serif" w:hAnsi="PT Astra Serif"/>
        </w:rPr>
        <w:t>. "а" п. 3.</w:t>
      </w:r>
      <w:r w:rsidRPr="0007030C">
        <w:rPr>
          <w:rFonts w:ascii="PT Astra Serif" w:hAnsi="PT Astra Serif"/>
          <w:color w:val="000000"/>
        </w:rPr>
        <w:t>5.3. настоящего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07030C">
        <w:rPr>
          <w:rFonts w:ascii="PT Astra Serif" w:hAnsi="PT Astra Serif"/>
          <w:color w:val="000000"/>
        </w:rPr>
        <w:t xml:space="preserve"> Если члены приемочной комиссии в соответствии с </w:t>
      </w:r>
      <w:proofErr w:type="spellStart"/>
      <w:r w:rsidRPr="0007030C">
        <w:rPr>
          <w:rFonts w:ascii="PT Astra Serif" w:hAnsi="PT Astra Serif"/>
        </w:rPr>
        <w:t>пп</w:t>
      </w:r>
      <w:proofErr w:type="spellEnd"/>
      <w:r w:rsidRPr="0007030C">
        <w:rPr>
          <w:rFonts w:ascii="PT Astra Serif" w:hAnsi="PT Astra Serif"/>
        </w:rPr>
        <w:t>. "а" п. 3.</w:t>
      </w:r>
      <w:r w:rsidRPr="0007030C">
        <w:rPr>
          <w:rFonts w:ascii="PT Astra Serif" w:hAnsi="PT Astra Serif"/>
          <w:color w:val="000000"/>
        </w:rPr>
        <w:t>5.3. настоящего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C858A4" w:rsidRPr="0007030C" w:rsidRDefault="00C858A4" w:rsidP="00C858A4">
      <w:pPr>
        <w:pStyle w:val="af4"/>
        <w:spacing w:after="0"/>
        <w:ind w:firstLine="567"/>
        <w:jc w:val="both"/>
        <w:rPr>
          <w:rFonts w:ascii="PT Astra Serif" w:hAnsi="PT Astra Serif"/>
          <w:bCs/>
          <w:color w:val="000000"/>
        </w:rPr>
      </w:pPr>
      <w:r w:rsidRPr="0007030C">
        <w:rPr>
          <w:rFonts w:ascii="PT Astra Serif" w:hAnsi="PT Astra Serif"/>
          <w:bCs/>
          <w:color w:val="000000"/>
        </w:rPr>
        <w:t xml:space="preserve">3.5.4. </w:t>
      </w:r>
      <w:r w:rsidRPr="0007030C">
        <w:rPr>
          <w:rFonts w:ascii="PT Astra Serif" w:hAnsi="PT Astra Serif"/>
          <w:color w:val="000000"/>
        </w:rPr>
        <w:t xml:space="preserve">Документ о приемке, мотивированный отказ от подписания документа о приемке не позднее одного часа с момента размещения в ЕИС в соответствии 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w:t>
      </w:r>
      <w:r w:rsidRPr="0007030C">
        <w:rPr>
          <w:rFonts w:ascii="PT Astra Serif" w:hAnsi="PT Astra Serif"/>
          <w:color w:val="000000"/>
        </w:rPr>
        <w:br/>
        <w:t>с часовой зоной, в которой расположен Исполнитель.</w:t>
      </w:r>
    </w:p>
    <w:p w:rsidR="00C858A4" w:rsidRPr="0007030C" w:rsidRDefault="00C858A4" w:rsidP="00C858A4">
      <w:pPr>
        <w:tabs>
          <w:tab w:val="left" w:pos="1276"/>
        </w:tabs>
        <w:ind w:firstLine="567"/>
        <w:jc w:val="both"/>
        <w:outlineLvl w:val="1"/>
        <w:rPr>
          <w:rFonts w:ascii="PT Astra Serif" w:hAnsi="PT Astra Serif"/>
          <w:bCs/>
          <w:color w:val="000000"/>
        </w:rPr>
      </w:pPr>
      <w:r w:rsidRPr="0007030C">
        <w:rPr>
          <w:rFonts w:ascii="PT Astra Serif" w:hAnsi="PT Astra Serif"/>
          <w:bCs/>
          <w:color w:val="000000"/>
        </w:rPr>
        <w:t xml:space="preserve">3.5.5. </w:t>
      </w:r>
      <w:r w:rsidRPr="0007030C">
        <w:rPr>
          <w:rFonts w:ascii="PT Astra Serif" w:hAnsi="PT Astra Serif"/>
          <w:color w:val="000000"/>
        </w:rPr>
        <w:t xml:space="preserve">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w:t>
      </w:r>
      <w:r w:rsidRPr="0007030C">
        <w:rPr>
          <w:rFonts w:ascii="PT Astra Serif" w:hAnsi="PT Astra Serif"/>
        </w:rPr>
        <w:t>разделом</w:t>
      </w:r>
      <w:r w:rsidRPr="0007030C">
        <w:rPr>
          <w:rFonts w:ascii="PT Astra Serif" w:hAnsi="PT Astra Serif"/>
          <w:color w:val="000000"/>
        </w:rPr>
        <w:t>.</w:t>
      </w:r>
    </w:p>
    <w:p w:rsidR="00C858A4" w:rsidRPr="0007030C" w:rsidRDefault="00C858A4" w:rsidP="00C858A4">
      <w:pPr>
        <w:tabs>
          <w:tab w:val="left" w:pos="1276"/>
        </w:tabs>
        <w:ind w:firstLine="567"/>
        <w:jc w:val="both"/>
        <w:outlineLvl w:val="1"/>
        <w:rPr>
          <w:rFonts w:ascii="PT Astra Serif" w:hAnsi="PT Astra Serif"/>
          <w:color w:val="000000"/>
        </w:rPr>
      </w:pPr>
      <w:r w:rsidRPr="0007030C">
        <w:rPr>
          <w:rFonts w:ascii="PT Astra Serif" w:hAnsi="PT Astra Serif"/>
          <w:color w:val="000000"/>
        </w:rPr>
        <w:t>3.5.6. Датой приемки оказанных Услуг считается дата размещения в ЕИС документа о приемке, подписанного Заказчиком.</w:t>
      </w:r>
    </w:p>
    <w:p w:rsidR="00C858A4" w:rsidRPr="0007030C" w:rsidRDefault="00C858A4" w:rsidP="00C858A4">
      <w:pPr>
        <w:tabs>
          <w:tab w:val="left" w:pos="1276"/>
        </w:tabs>
        <w:ind w:firstLine="567"/>
        <w:jc w:val="both"/>
        <w:outlineLvl w:val="1"/>
        <w:rPr>
          <w:rFonts w:ascii="PT Astra Serif" w:hAnsi="PT Astra Serif"/>
        </w:rPr>
      </w:pPr>
      <w:r w:rsidRPr="0007030C">
        <w:rPr>
          <w:rFonts w:ascii="PT Astra Serif" w:hAnsi="PT Astra Serif"/>
          <w:color w:val="000000"/>
        </w:rPr>
        <w:t xml:space="preserve">3.6. </w:t>
      </w:r>
      <w:r w:rsidRPr="0007030C">
        <w:rPr>
          <w:rFonts w:ascii="PT Astra Serif" w:hAnsi="PT Astra Serif"/>
        </w:rPr>
        <w:t>В</w:t>
      </w:r>
      <w:r w:rsidRPr="0007030C">
        <w:rPr>
          <w:rFonts w:ascii="PT Astra Serif" w:hAnsi="PT Astra Serif"/>
          <w:color w:val="000000"/>
        </w:rPr>
        <w:t xml:space="preserve"> случае направления подписанного </w:t>
      </w:r>
      <w:r w:rsidRPr="0007030C">
        <w:rPr>
          <w:rFonts w:ascii="PT Astra Serif" w:hAnsi="PT Astra Serif"/>
        </w:rPr>
        <w:t xml:space="preserve">Исполнителем </w:t>
      </w:r>
      <w:r w:rsidRPr="0007030C">
        <w:rPr>
          <w:rFonts w:ascii="PT Astra Serif" w:hAnsi="PT Astra Serif"/>
          <w:color w:val="000000"/>
        </w:rPr>
        <w:t>д</w:t>
      </w:r>
      <w:r w:rsidRPr="0007030C">
        <w:rPr>
          <w:rFonts w:ascii="PT Astra Serif" w:hAnsi="PT Astra Serif"/>
        </w:rPr>
        <w:t xml:space="preserve">окумента о приемке посредством электронного документооборота в </w:t>
      </w:r>
      <w:proofErr w:type="spellStart"/>
      <w:r w:rsidRPr="0007030C">
        <w:rPr>
          <w:rFonts w:ascii="PT Astra Serif" w:hAnsi="PT Astra Serif"/>
          <w:lang w:val="en-US"/>
        </w:rPr>
        <w:t>Saby</w:t>
      </w:r>
      <w:proofErr w:type="spellEnd"/>
      <w:r w:rsidRPr="0007030C">
        <w:rPr>
          <w:rFonts w:ascii="PT Astra Serif" w:hAnsi="PT Astra Serif"/>
        </w:rPr>
        <w:t xml:space="preserve"> (при наличии технической возможности) или в бумажном варианте:</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bCs/>
          <w:color w:val="000000"/>
        </w:rPr>
        <w:t xml:space="preserve">3.6.1. </w:t>
      </w:r>
      <w:r w:rsidRPr="0007030C">
        <w:rPr>
          <w:rFonts w:ascii="PT Astra Serif" w:hAnsi="PT Astra Serif"/>
          <w:color w:val="000000"/>
        </w:rPr>
        <w:t xml:space="preserve">Заказчик в течение </w:t>
      </w:r>
      <w:r w:rsidRPr="0007030C">
        <w:rPr>
          <w:rFonts w:ascii="PT Astra Serif" w:hAnsi="PT Astra Serif"/>
          <w:bCs/>
          <w:iCs/>
          <w:color w:val="000000"/>
        </w:rPr>
        <w:t>10 (десяти) рабочих</w:t>
      </w:r>
      <w:r w:rsidRPr="0007030C">
        <w:rPr>
          <w:rFonts w:ascii="PT Astra Serif" w:hAnsi="PT Astra Serif"/>
          <w:color w:val="000000"/>
        </w:rPr>
        <w:t xml:space="preserve"> дней, следующих за днем поступления документа о приемке, предусмотренного </w:t>
      </w:r>
      <w:proofErr w:type="spellStart"/>
      <w:proofErr w:type="gramStart"/>
      <w:r w:rsidRPr="0007030C">
        <w:rPr>
          <w:rFonts w:ascii="PT Astra Serif" w:hAnsi="PT Astra Serif"/>
          <w:color w:val="000000"/>
        </w:rPr>
        <w:t>п</w:t>
      </w:r>
      <w:proofErr w:type="spellEnd"/>
      <w:proofErr w:type="gramEnd"/>
      <w:r w:rsidRPr="0007030C">
        <w:rPr>
          <w:rFonts w:ascii="PT Astra Serif" w:hAnsi="PT Astra Serif"/>
          <w:color w:val="000000"/>
        </w:rPr>
        <w:t xml:space="preserve"> 2.</w:t>
      </w:r>
      <w:r w:rsidRPr="0007030C">
        <w:rPr>
          <w:rFonts w:ascii="PT Astra Serif" w:hAnsi="PT Astra Serif"/>
        </w:rPr>
        <w:t>3</w:t>
      </w:r>
      <w:r w:rsidRPr="0007030C">
        <w:rPr>
          <w:rFonts w:ascii="PT Astra Serif" w:hAnsi="PT Astra Serif"/>
          <w:color w:val="000000"/>
        </w:rPr>
        <w:t xml:space="preserve">. настоящего Контракта, </w:t>
      </w:r>
      <w:r w:rsidRPr="0007030C">
        <w:rPr>
          <w:rFonts w:ascii="PT Astra Serif" w:hAnsi="PT Astra Serif"/>
          <w:bCs/>
          <w:color w:val="000000"/>
        </w:rPr>
        <w:t xml:space="preserve">осуществляет приемку оказанных Услуг на соответствие условиям Контракта, в том числе его наименования, количества, качества, включая проведение силами Заказчика экспертизы соответствия оказанных Услуг условиям Контракта, после чего Заказчик </w:t>
      </w:r>
      <w:r w:rsidRPr="0007030C">
        <w:rPr>
          <w:rFonts w:ascii="PT Astra Serif" w:hAnsi="PT Astra Serif"/>
          <w:color w:val="000000"/>
        </w:rPr>
        <w:t>осуществляет одно из следующих действий:</w:t>
      </w:r>
    </w:p>
    <w:p w:rsidR="00C858A4" w:rsidRPr="0007030C" w:rsidRDefault="00C858A4" w:rsidP="00C858A4">
      <w:pPr>
        <w:pStyle w:val="af4"/>
        <w:spacing w:after="0"/>
        <w:ind w:firstLine="567"/>
        <w:jc w:val="both"/>
        <w:rPr>
          <w:rFonts w:ascii="PT Astra Serif" w:hAnsi="PT Astra Serif"/>
          <w:color w:val="000000"/>
        </w:rPr>
      </w:pPr>
      <w:r w:rsidRPr="0007030C">
        <w:rPr>
          <w:rFonts w:ascii="PT Astra Serif" w:hAnsi="PT Astra Serif"/>
          <w:color w:val="000000"/>
        </w:rPr>
        <w:t xml:space="preserve">а) </w:t>
      </w:r>
      <w:r w:rsidRPr="0007030C">
        <w:rPr>
          <w:rFonts w:ascii="PT Astra Serif" w:hAnsi="PT Astra Serif"/>
        </w:rPr>
        <w:t xml:space="preserve">при отсутствии претензий к оказанным Услугам, результаты проведенной экспертизы удостоверяются посредством проставления, на оборотной стороне документа о приемке, уполномоченным сотрудником Заказчика надписи «ЭКСПЕРТИЗА ПРОВЕДЕНА товары, работы, услуги соответствуют». Данная надпись заверяется подписью и расшифровкой, уполномоченного сотрудника Заказчика, после чего Заказчик </w:t>
      </w:r>
      <w:r w:rsidRPr="0007030C">
        <w:rPr>
          <w:rFonts w:ascii="PT Astra Serif" w:hAnsi="PT Astra Serif"/>
          <w:color w:val="000000"/>
        </w:rPr>
        <w:t>подписывает и размещает в ЕИС документ о приемке;</w:t>
      </w:r>
    </w:p>
    <w:p w:rsidR="00C858A4" w:rsidRPr="0007030C" w:rsidRDefault="00C858A4" w:rsidP="00C858A4">
      <w:pPr>
        <w:shd w:val="clear" w:color="auto" w:fill="FFFFFF"/>
        <w:ind w:firstLine="567"/>
        <w:jc w:val="both"/>
        <w:rPr>
          <w:rFonts w:ascii="PT Astra Serif" w:hAnsi="PT Astra Serif"/>
        </w:rPr>
      </w:pPr>
      <w:r w:rsidRPr="0007030C">
        <w:rPr>
          <w:rFonts w:ascii="PT Astra Serif" w:hAnsi="PT Astra Serif"/>
        </w:rPr>
        <w:t xml:space="preserve">б) если в результате проводимой уполномоченным сотрудником Заказчика экспертизы единолично, уполномоченный сотрудник Заказчика придет к выводу о несоответствии оказанных Услуг требования настоящего Контракта, то, с уведомления Заказчика, проведение экспертизы с дальнейшей приемкой оказанных Услуг осуществляет приемочная </w:t>
      </w:r>
      <w:r w:rsidRPr="0007030C">
        <w:rPr>
          <w:rFonts w:ascii="PT Astra Serif" w:hAnsi="PT Astra Serif"/>
          <w:color w:val="000000"/>
          <w:shd w:val="clear" w:color="auto" w:fill="FFFFFF"/>
        </w:rPr>
        <w:t>комиссия.</w:t>
      </w:r>
    </w:p>
    <w:p w:rsidR="00C858A4" w:rsidRPr="0007030C" w:rsidRDefault="00C858A4" w:rsidP="00C858A4">
      <w:pPr>
        <w:shd w:val="clear" w:color="auto" w:fill="FFFFFF"/>
        <w:ind w:firstLine="567"/>
        <w:jc w:val="both"/>
        <w:rPr>
          <w:rFonts w:ascii="PT Astra Serif" w:hAnsi="PT Astra Serif"/>
        </w:rPr>
      </w:pPr>
      <w:r w:rsidRPr="0007030C">
        <w:rPr>
          <w:rFonts w:ascii="PT Astra Serif" w:hAnsi="PT Astra Serif"/>
        </w:rPr>
        <w:t>3.6.2. В случае подтверждения приемочной комиссией фактов несоответствия оказанных Услуг условиям Контракта, члены комиссии, участвовавшие в экспертизе, составляют и подписывают акт экспертизы, который подлежит направлению в адрес Исполнителя и считается мотивированным отказом от подписания документа о приемке. Мотивированный отказ от подписания документа о приемке направляется Исполнителю почтой, электронной почтой, факсом либо нарочным. Адрес электронной почты для направления извещений указан в реквизитах Контракта.</w:t>
      </w:r>
    </w:p>
    <w:p w:rsidR="00C858A4" w:rsidRPr="0007030C" w:rsidRDefault="00C858A4" w:rsidP="00C858A4">
      <w:pPr>
        <w:shd w:val="clear" w:color="auto" w:fill="FFFFFF"/>
        <w:ind w:firstLine="567"/>
        <w:jc w:val="both"/>
        <w:rPr>
          <w:rFonts w:ascii="PT Astra Serif" w:hAnsi="PT Astra Serif"/>
        </w:rPr>
      </w:pPr>
      <w:r w:rsidRPr="0007030C">
        <w:rPr>
          <w:rFonts w:ascii="PT Astra Serif" w:hAnsi="PT Astra Serif"/>
        </w:rPr>
        <w:t>3.6.3. Исполнитель после получения мотивированного отказа от подписания документа о приемке и устранения обстоятельств, послуживших причинами для такого отказа, вправе заново направить Заказчику документ о приемке в порядке и сроки предусмотренные Контрактом.</w:t>
      </w:r>
    </w:p>
    <w:p w:rsidR="00C858A4" w:rsidRPr="0007030C" w:rsidRDefault="00C858A4" w:rsidP="00C858A4">
      <w:pPr>
        <w:shd w:val="clear" w:color="auto" w:fill="FFFFFF"/>
        <w:ind w:firstLine="567"/>
        <w:jc w:val="both"/>
        <w:rPr>
          <w:rFonts w:ascii="PT Astra Serif" w:hAnsi="PT Astra Serif"/>
        </w:rPr>
      </w:pPr>
      <w:r w:rsidRPr="0007030C">
        <w:rPr>
          <w:rFonts w:ascii="PT Astra Serif" w:hAnsi="PT Astra Serif"/>
        </w:rPr>
        <w:t xml:space="preserve">3.6.4. Если по итогам повторных экспертиз, приемочной комиссией принимается решение, о соответствии оказанных Услуг требованиям Контракта, то результаты проведенной экспертизы, </w:t>
      </w:r>
      <w:r w:rsidRPr="0007030C">
        <w:rPr>
          <w:rFonts w:ascii="PT Astra Serif" w:hAnsi="PT Astra Serif"/>
        </w:rPr>
        <w:lastRenderedPageBreak/>
        <w:t>удостоверяются посредством подписания членами приемочной комиссии и утверждения Заказчиком акта экспертизы.</w:t>
      </w:r>
    </w:p>
    <w:p w:rsidR="00C858A4" w:rsidRPr="0007030C" w:rsidRDefault="00C858A4" w:rsidP="00C858A4">
      <w:pPr>
        <w:shd w:val="clear" w:color="auto" w:fill="FFFFFF"/>
        <w:ind w:firstLine="567"/>
        <w:jc w:val="both"/>
        <w:rPr>
          <w:rFonts w:ascii="PT Astra Serif" w:hAnsi="PT Astra Serif"/>
        </w:rPr>
      </w:pPr>
      <w:r w:rsidRPr="0007030C">
        <w:rPr>
          <w:rFonts w:ascii="PT Astra Serif" w:hAnsi="PT Astra Serif"/>
        </w:rPr>
        <w:t>3.6.5. После чего, подписанный (утвержденный) на бумажном носителе (в случае наличия технической возможности – посредством подписания в электронном виде с применением квалифицированной электронной подписи, в рамках установленного электронного взаимодействия) документ о приемке, подлежит размещению в реестре контрактов ЕИС и является основанием для оплаты Контракта.</w:t>
      </w:r>
    </w:p>
    <w:p w:rsidR="00C858A4" w:rsidRPr="0007030C" w:rsidRDefault="00C858A4" w:rsidP="00C858A4">
      <w:pPr>
        <w:tabs>
          <w:tab w:val="left" w:pos="1276"/>
        </w:tabs>
        <w:ind w:firstLine="567"/>
        <w:jc w:val="both"/>
        <w:outlineLvl w:val="1"/>
        <w:rPr>
          <w:rFonts w:ascii="PT Astra Serif" w:hAnsi="PT Astra Serif"/>
          <w:color w:val="000000"/>
        </w:rPr>
      </w:pPr>
      <w:r w:rsidRPr="0007030C">
        <w:rPr>
          <w:rFonts w:ascii="PT Astra Serif" w:hAnsi="PT Astra Serif"/>
          <w:color w:val="000000"/>
        </w:rPr>
        <w:t>3.</w:t>
      </w:r>
      <w:r w:rsidR="00A51EBC" w:rsidRPr="0007030C">
        <w:rPr>
          <w:rFonts w:ascii="PT Astra Serif" w:hAnsi="PT Astra Serif"/>
          <w:color w:val="000000"/>
        </w:rPr>
        <w:t>6</w:t>
      </w:r>
      <w:r w:rsidRPr="0007030C">
        <w:rPr>
          <w:rFonts w:ascii="PT Astra Serif" w:hAnsi="PT Astra Serif"/>
          <w:color w:val="000000"/>
        </w:rPr>
        <w:t xml:space="preserve">.6. Датой приемки </w:t>
      </w:r>
      <w:r w:rsidR="00A51EBC" w:rsidRPr="0007030C">
        <w:rPr>
          <w:rFonts w:ascii="PT Astra Serif" w:hAnsi="PT Astra Serif"/>
          <w:color w:val="000000"/>
        </w:rPr>
        <w:t>оказанных Услуг</w:t>
      </w:r>
      <w:r w:rsidRPr="0007030C">
        <w:rPr>
          <w:rFonts w:ascii="PT Astra Serif" w:hAnsi="PT Astra Serif"/>
          <w:color w:val="000000"/>
        </w:rPr>
        <w:t xml:space="preserve"> считается дата размещения в ЕИС документа о приемке, подписанного Заказчиком.</w:t>
      </w:r>
    </w:p>
    <w:p w:rsidR="00C858A4" w:rsidRPr="0007030C" w:rsidRDefault="00C858A4" w:rsidP="00A51EBC">
      <w:pPr>
        <w:pStyle w:val="af4"/>
        <w:spacing w:after="0"/>
        <w:ind w:firstLine="567"/>
        <w:jc w:val="both"/>
        <w:rPr>
          <w:rFonts w:ascii="PT Astra Serif" w:hAnsi="PT Astra Serif"/>
        </w:rPr>
      </w:pPr>
      <w:r w:rsidRPr="0007030C">
        <w:rPr>
          <w:rFonts w:ascii="PT Astra Serif" w:hAnsi="PT Astra Serif"/>
        </w:rPr>
        <w:t>3.</w:t>
      </w:r>
      <w:r w:rsidR="00A51EBC" w:rsidRPr="0007030C">
        <w:rPr>
          <w:rFonts w:ascii="PT Astra Serif" w:hAnsi="PT Astra Serif"/>
        </w:rPr>
        <w:t>7</w:t>
      </w:r>
      <w:r w:rsidRPr="0007030C">
        <w:rPr>
          <w:rFonts w:ascii="PT Astra Serif" w:hAnsi="PT Astra Serif"/>
        </w:rPr>
        <w:t xml:space="preserve">. При необходимости Заказчик вправе привлекать экспертов, в том числе путем назначения соответствующих экспертиз в соответствии с </w:t>
      </w:r>
      <w:r w:rsidRPr="0007030C">
        <w:rPr>
          <w:rFonts w:ascii="PT Astra Serif" w:hAnsi="PT Astra Serif"/>
          <w:color w:val="000000"/>
        </w:rPr>
        <w:t>Федеральным законом от 05.04.2013г. № 44-ФЗ</w:t>
      </w:r>
      <w:r w:rsidRPr="0007030C">
        <w:rPr>
          <w:rFonts w:ascii="PT Astra Serif" w:hAnsi="PT Astra Serif"/>
        </w:rPr>
        <w:t>.</w:t>
      </w:r>
    </w:p>
    <w:p w:rsidR="00C858A4" w:rsidRPr="0007030C" w:rsidRDefault="00C858A4" w:rsidP="00193311">
      <w:pPr>
        <w:ind w:firstLine="567"/>
        <w:jc w:val="both"/>
        <w:rPr>
          <w:rFonts w:ascii="PT Astra Serif" w:hAnsi="PT Astra Serif"/>
        </w:rPr>
      </w:pPr>
    </w:p>
    <w:p w:rsidR="00401D5A" w:rsidRPr="0007030C" w:rsidRDefault="00002BE6" w:rsidP="00002BE6">
      <w:pPr>
        <w:widowControl w:val="0"/>
        <w:ind w:right="-281"/>
        <w:jc w:val="center"/>
        <w:rPr>
          <w:rFonts w:ascii="PT Astra Serif" w:hAnsi="PT Astra Serif"/>
          <w:b/>
        </w:rPr>
      </w:pPr>
      <w:r w:rsidRPr="0007030C">
        <w:rPr>
          <w:rFonts w:ascii="PT Astra Serif" w:hAnsi="PT Astra Serif"/>
          <w:b/>
        </w:rPr>
        <w:t>4</w:t>
      </w:r>
      <w:r w:rsidR="00401D5A" w:rsidRPr="0007030C">
        <w:rPr>
          <w:rFonts w:ascii="PT Astra Serif" w:hAnsi="PT Astra Serif"/>
          <w:b/>
        </w:rPr>
        <w:t>. Качество и гарантии</w:t>
      </w:r>
    </w:p>
    <w:p w:rsidR="007229BD" w:rsidRPr="0007030C" w:rsidRDefault="00002BE6" w:rsidP="00C14C14">
      <w:pPr>
        <w:tabs>
          <w:tab w:val="left" w:pos="0"/>
        </w:tabs>
        <w:autoSpaceDE w:val="0"/>
        <w:autoSpaceDN w:val="0"/>
        <w:adjustRightInd w:val="0"/>
        <w:ind w:right="2" w:firstLine="567"/>
        <w:jc w:val="both"/>
        <w:rPr>
          <w:rFonts w:ascii="PT Astra Serif" w:hAnsi="PT Astra Serif"/>
        </w:rPr>
      </w:pPr>
      <w:r w:rsidRPr="0007030C">
        <w:rPr>
          <w:rFonts w:ascii="PT Astra Serif" w:hAnsi="PT Astra Serif"/>
          <w:bCs/>
        </w:rPr>
        <w:t>4</w:t>
      </w:r>
      <w:r w:rsidR="00401D5A" w:rsidRPr="0007030C">
        <w:rPr>
          <w:rFonts w:ascii="PT Astra Serif" w:hAnsi="PT Astra Serif"/>
          <w:bCs/>
        </w:rPr>
        <w:t xml:space="preserve">.1. </w:t>
      </w:r>
      <w:bookmarkEnd w:id="2"/>
      <w:r w:rsidR="007229BD" w:rsidRPr="0007030C">
        <w:rPr>
          <w:rFonts w:ascii="PT Astra Serif" w:hAnsi="PT Astra Serif"/>
        </w:rPr>
        <w:t xml:space="preserve">Исполнитель гарантирует обеспечение качества </w:t>
      </w:r>
      <w:r w:rsidR="007227E1" w:rsidRPr="0007030C">
        <w:rPr>
          <w:rFonts w:ascii="PT Astra Serif" w:hAnsi="PT Astra Serif"/>
        </w:rPr>
        <w:t>У</w:t>
      </w:r>
      <w:r w:rsidR="007229BD" w:rsidRPr="0007030C">
        <w:rPr>
          <w:rFonts w:ascii="PT Astra Serif" w:hAnsi="PT Astra Serif"/>
        </w:rPr>
        <w:t>слуг по проведению технического осмотра, соответствующих правилам проведения технического осмотра</w:t>
      </w:r>
      <w:r w:rsidR="00901B6D" w:rsidRPr="0007030C">
        <w:rPr>
          <w:rFonts w:ascii="PT Astra Serif" w:hAnsi="PT Astra Serif"/>
        </w:rPr>
        <w:t>,</w:t>
      </w:r>
      <w:r w:rsidR="007229BD" w:rsidRPr="0007030C">
        <w:rPr>
          <w:rFonts w:ascii="PT Astra Serif" w:hAnsi="PT Astra Serif"/>
        </w:rPr>
        <w:t xml:space="preserve"> </w:t>
      </w:r>
      <w:proofErr w:type="gramStart"/>
      <w:r w:rsidR="00901B6D" w:rsidRPr="0007030C">
        <w:rPr>
          <w:rFonts w:ascii="PT Astra Serif" w:eastAsia="Calibri" w:hAnsi="PT Astra Serif"/>
        </w:rPr>
        <w:t xml:space="preserve">нормативным правовым актам, регулирующим отношения в области технического осмотра </w:t>
      </w:r>
      <w:r w:rsidR="007229BD" w:rsidRPr="0007030C">
        <w:rPr>
          <w:rFonts w:ascii="PT Astra Serif" w:hAnsi="PT Astra Serif"/>
        </w:rPr>
        <w:t>и несет</w:t>
      </w:r>
      <w:proofErr w:type="gramEnd"/>
      <w:r w:rsidR="007229BD" w:rsidRPr="0007030C">
        <w:rPr>
          <w:rFonts w:ascii="PT Astra Serif" w:hAnsi="PT Astra Serif"/>
        </w:rPr>
        <w:t xml:space="preserve"> ответственность в соответствии с законодательством Российской Федерации.</w:t>
      </w:r>
    </w:p>
    <w:p w:rsidR="003C0557" w:rsidRPr="0007030C" w:rsidRDefault="003C0557" w:rsidP="007229BD">
      <w:pPr>
        <w:widowControl w:val="0"/>
        <w:shd w:val="clear" w:color="auto" w:fill="FFFFFF"/>
        <w:ind w:right="1" w:firstLine="567"/>
        <w:jc w:val="both"/>
        <w:rPr>
          <w:rFonts w:ascii="PT Astra Serif" w:hAnsi="PT Astra Serif"/>
          <w:sz w:val="22"/>
          <w:szCs w:val="22"/>
        </w:rPr>
      </w:pPr>
    </w:p>
    <w:p w:rsidR="003C0557" w:rsidRPr="0007030C" w:rsidRDefault="001607E6" w:rsidP="001607E6">
      <w:pPr>
        <w:keepNext/>
        <w:keepLines/>
        <w:widowControl w:val="0"/>
        <w:tabs>
          <w:tab w:val="left" w:pos="3218"/>
        </w:tabs>
        <w:jc w:val="center"/>
        <w:outlineLvl w:val="1"/>
        <w:rPr>
          <w:rFonts w:ascii="PT Astra Serif" w:hAnsi="PT Astra Serif"/>
          <w:b/>
        </w:rPr>
      </w:pPr>
      <w:r w:rsidRPr="0007030C">
        <w:rPr>
          <w:rFonts w:ascii="PT Astra Serif" w:hAnsi="PT Astra Serif"/>
          <w:b/>
        </w:rPr>
        <w:t>5. Права и обязанности Сторон</w:t>
      </w:r>
    </w:p>
    <w:p w:rsidR="001607E6" w:rsidRPr="0007030C" w:rsidRDefault="001607E6" w:rsidP="001607E6">
      <w:pPr>
        <w:ind w:firstLine="567"/>
        <w:rPr>
          <w:rFonts w:ascii="PT Astra Serif" w:hAnsi="PT Astra Serif"/>
          <w:bCs/>
        </w:rPr>
      </w:pPr>
      <w:r w:rsidRPr="0007030C">
        <w:rPr>
          <w:rFonts w:ascii="PT Astra Serif" w:hAnsi="PT Astra Serif"/>
          <w:b/>
        </w:rPr>
        <w:t xml:space="preserve">5.1. </w:t>
      </w:r>
      <w:r w:rsidRPr="0007030C">
        <w:rPr>
          <w:rFonts w:ascii="PT Astra Serif" w:hAnsi="PT Astra Serif"/>
          <w:b/>
          <w:bCs/>
        </w:rPr>
        <w:t>Заказчик обязан:</w:t>
      </w:r>
    </w:p>
    <w:p w:rsidR="001607E6" w:rsidRPr="0007030C" w:rsidRDefault="001607E6" w:rsidP="00C14C14">
      <w:pPr>
        <w:autoSpaceDE w:val="0"/>
        <w:autoSpaceDN w:val="0"/>
        <w:adjustRightInd w:val="0"/>
        <w:ind w:firstLine="567"/>
        <w:jc w:val="both"/>
        <w:rPr>
          <w:rFonts w:ascii="PT Astra Serif" w:hAnsi="PT Astra Serif"/>
          <w:bCs/>
        </w:rPr>
      </w:pPr>
      <w:r w:rsidRPr="0007030C">
        <w:rPr>
          <w:rFonts w:ascii="PT Astra Serif" w:hAnsi="PT Astra Serif"/>
        </w:rPr>
        <w:t xml:space="preserve">5.1.1. Осуществлять </w:t>
      </w:r>
      <w:proofErr w:type="gramStart"/>
      <w:r w:rsidRPr="0007030C">
        <w:rPr>
          <w:rFonts w:ascii="PT Astra Serif" w:hAnsi="PT Astra Serif"/>
        </w:rPr>
        <w:t>контроль за</w:t>
      </w:r>
      <w:proofErr w:type="gramEnd"/>
      <w:r w:rsidRPr="0007030C">
        <w:rPr>
          <w:rFonts w:ascii="PT Astra Serif" w:hAnsi="PT Astra Serif"/>
        </w:rPr>
        <w:t xml:space="preserve"> исполнением Исполнителем условий </w:t>
      </w:r>
      <w:r w:rsidR="00A51EBC" w:rsidRPr="0007030C">
        <w:rPr>
          <w:rFonts w:ascii="PT Astra Serif" w:hAnsi="PT Astra Serif"/>
        </w:rPr>
        <w:t>Контракта</w:t>
      </w:r>
      <w:r w:rsidRPr="0007030C">
        <w:rPr>
          <w:rFonts w:ascii="PT Astra Serif" w:hAnsi="PT Astra Serif"/>
        </w:rPr>
        <w:t xml:space="preserve">, в том числе на отдельных этапах его исполнения, без вмешательства в оперативно-хозяйственную деятельность </w:t>
      </w:r>
      <w:r w:rsidR="004D126F" w:rsidRPr="0007030C">
        <w:rPr>
          <w:rFonts w:ascii="PT Astra Serif" w:hAnsi="PT Astra Serif"/>
        </w:rPr>
        <w:t>И</w:t>
      </w:r>
      <w:r w:rsidRPr="0007030C">
        <w:rPr>
          <w:rFonts w:ascii="PT Astra Serif" w:hAnsi="PT Astra Serif"/>
        </w:rPr>
        <w:t>сполнителя в соответствии с законодательством Российской Федерации.</w:t>
      </w:r>
    </w:p>
    <w:p w:rsidR="001607E6" w:rsidRPr="0007030C" w:rsidRDefault="004D126F" w:rsidP="00C14C14">
      <w:pPr>
        <w:autoSpaceDE w:val="0"/>
        <w:autoSpaceDN w:val="0"/>
        <w:adjustRightInd w:val="0"/>
        <w:ind w:firstLine="567"/>
        <w:jc w:val="both"/>
        <w:rPr>
          <w:rFonts w:ascii="PT Astra Serif" w:hAnsi="PT Astra Serif"/>
          <w:bCs/>
        </w:rPr>
      </w:pPr>
      <w:r w:rsidRPr="0007030C">
        <w:rPr>
          <w:rFonts w:ascii="PT Astra Serif" w:hAnsi="PT Astra Serif"/>
          <w:bCs/>
        </w:rPr>
        <w:t>5</w:t>
      </w:r>
      <w:r w:rsidR="001607E6" w:rsidRPr="0007030C">
        <w:rPr>
          <w:rFonts w:ascii="PT Astra Serif" w:hAnsi="PT Astra Serif"/>
          <w:bCs/>
        </w:rPr>
        <w:t xml:space="preserve">.1.2. Проверить объем и качество оказанных </w:t>
      </w:r>
      <w:r w:rsidR="007227E1" w:rsidRPr="0007030C">
        <w:rPr>
          <w:rFonts w:ascii="PT Astra Serif" w:hAnsi="PT Astra Serif"/>
          <w:bCs/>
        </w:rPr>
        <w:t>У</w:t>
      </w:r>
      <w:r w:rsidR="001607E6" w:rsidRPr="0007030C">
        <w:rPr>
          <w:rFonts w:ascii="PT Astra Serif" w:hAnsi="PT Astra Serif"/>
          <w:bCs/>
        </w:rPr>
        <w:t xml:space="preserve">слуг, о выявленных недостатках уведомить </w:t>
      </w:r>
      <w:r w:rsidRPr="0007030C">
        <w:rPr>
          <w:rFonts w:ascii="PT Astra Serif" w:hAnsi="PT Astra Serif"/>
          <w:bCs/>
        </w:rPr>
        <w:t>И</w:t>
      </w:r>
      <w:r w:rsidR="001607E6" w:rsidRPr="0007030C">
        <w:rPr>
          <w:rFonts w:ascii="PT Astra Serif" w:hAnsi="PT Astra Serif"/>
          <w:bCs/>
        </w:rPr>
        <w:t>сполнителя в установленном порядке.</w:t>
      </w:r>
    </w:p>
    <w:p w:rsidR="001607E6" w:rsidRPr="0007030C" w:rsidRDefault="004D126F" w:rsidP="00C14C14">
      <w:pPr>
        <w:widowControl w:val="0"/>
        <w:ind w:firstLine="567"/>
        <w:rPr>
          <w:rFonts w:ascii="PT Astra Serif" w:hAnsi="PT Astra Serif"/>
          <w:bCs/>
        </w:rPr>
      </w:pPr>
      <w:r w:rsidRPr="0007030C">
        <w:rPr>
          <w:rFonts w:ascii="PT Astra Serif" w:hAnsi="PT Astra Serif"/>
          <w:bCs/>
        </w:rPr>
        <w:t>5</w:t>
      </w:r>
      <w:r w:rsidR="001607E6" w:rsidRPr="0007030C">
        <w:rPr>
          <w:rFonts w:ascii="PT Astra Serif" w:hAnsi="PT Astra Serif"/>
          <w:bCs/>
        </w:rPr>
        <w:t xml:space="preserve">.1.3. Принять и оплатить надлежащим образом оказанные </w:t>
      </w:r>
      <w:r w:rsidRPr="0007030C">
        <w:rPr>
          <w:rFonts w:ascii="PT Astra Serif" w:hAnsi="PT Astra Serif"/>
          <w:bCs/>
        </w:rPr>
        <w:t>И</w:t>
      </w:r>
      <w:r w:rsidR="001607E6" w:rsidRPr="0007030C">
        <w:rPr>
          <w:rFonts w:ascii="PT Astra Serif" w:hAnsi="PT Astra Serif"/>
          <w:bCs/>
        </w:rPr>
        <w:t xml:space="preserve">сполнителем </w:t>
      </w:r>
      <w:r w:rsidR="007227E1" w:rsidRPr="0007030C">
        <w:rPr>
          <w:rFonts w:ascii="PT Astra Serif" w:hAnsi="PT Astra Serif"/>
          <w:bCs/>
        </w:rPr>
        <w:t>У</w:t>
      </w:r>
      <w:r w:rsidR="001607E6" w:rsidRPr="0007030C">
        <w:rPr>
          <w:rFonts w:ascii="PT Astra Serif" w:hAnsi="PT Astra Serif"/>
          <w:bCs/>
        </w:rPr>
        <w:t>слуги.</w:t>
      </w:r>
    </w:p>
    <w:p w:rsidR="001607E6" w:rsidRPr="0007030C" w:rsidRDefault="004D126F" w:rsidP="00C14C14">
      <w:pPr>
        <w:ind w:firstLine="567"/>
        <w:rPr>
          <w:rFonts w:ascii="PT Astra Serif" w:hAnsi="PT Astra Serif"/>
          <w:bCs/>
        </w:rPr>
      </w:pPr>
      <w:r w:rsidRPr="0007030C">
        <w:rPr>
          <w:rFonts w:ascii="PT Astra Serif" w:hAnsi="PT Astra Serif"/>
          <w:b/>
          <w:bCs/>
        </w:rPr>
        <w:t>5</w:t>
      </w:r>
      <w:r w:rsidR="001607E6" w:rsidRPr="0007030C">
        <w:rPr>
          <w:rFonts w:ascii="PT Astra Serif" w:hAnsi="PT Astra Serif"/>
          <w:b/>
          <w:bCs/>
        </w:rPr>
        <w:t xml:space="preserve">.2. </w:t>
      </w:r>
      <w:r w:rsidRPr="0007030C">
        <w:rPr>
          <w:rFonts w:ascii="PT Astra Serif" w:hAnsi="PT Astra Serif"/>
          <w:b/>
          <w:bCs/>
        </w:rPr>
        <w:t>З</w:t>
      </w:r>
      <w:r w:rsidR="001607E6" w:rsidRPr="0007030C">
        <w:rPr>
          <w:rFonts w:ascii="PT Astra Serif" w:hAnsi="PT Astra Serif"/>
          <w:b/>
          <w:bCs/>
        </w:rPr>
        <w:t>аказчик вправе:</w:t>
      </w:r>
    </w:p>
    <w:p w:rsidR="001607E6" w:rsidRPr="0007030C" w:rsidRDefault="004D126F" w:rsidP="00C14C14">
      <w:pPr>
        <w:autoSpaceDE w:val="0"/>
        <w:autoSpaceDN w:val="0"/>
        <w:adjustRightInd w:val="0"/>
        <w:ind w:firstLine="567"/>
        <w:jc w:val="both"/>
        <w:rPr>
          <w:rFonts w:ascii="PT Astra Serif" w:hAnsi="PT Astra Serif"/>
        </w:rPr>
      </w:pPr>
      <w:r w:rsidRPr="0007030C">
        <w:rPr>
          <w:rFonts w:ascii="PT Astra Serif" w:hAnsi="PT Astra Serif"/>
        </w:rPr>
        <w:t>5</w:t>
      </w:r>
      <w:r w:rsidR="001607E6" w:rsidRPr="0007030C">
        <w:rPr>
          <w:rFonts w:ascii="PT Astra Serif" w:hAnsi="PT Astra Serif"/>
        </w:rPr>
        <w:t xml:space="preserve">.2.1. Отказаться от исполнения настоящего </w:t>
      </w:r>
      <w:r w:rsidR="00A51EBC" w:rsidRPr="0007030C">
        <w:rPr>
          <w:rFonts w:ascii="PT Astra Serif" w:hAnsi="PT Astra Serif"/>
        </w:rPr>
        <w:t>Контракта</w:t>
      </w:r>
      <w:r w:rsidR="001607E6" w:rsidRPr="0007030C">
        <w:rPr>
          <w:rFonts w:ascii="PT Astra Serif" w:hAnsi="PT Astra Serif"/>
        </w:rPr>
        <w:t xml:space="preserve"> в порядке определенном разделом </w:t>
      </w:r>
      <w:r w:rsidR="00F13961" w:rsidRPr="0007030C">
        <w:rPr>
          <w:rFonts w:ascii="PT Astra Serif" w:hAnsi="PT Astra Serif"/>
        </w:rPr>
        <w:t>9</w:t>
      </w:r>
      <w:r w:rsidR="001607E6" w:rsidRPr="0007030C">
        <w:rPr>
          <w:rFonts w:ascii="PT Astra Serif" w:hAnsi="PT Astra Serif"/>
        </w:rPr>
        <w:t xml:space="preserve"> настоящего </w:t>
      </w:r>
      <w:r w:rsidR="00A51EBC" w:rsidRPr="0007030C">
        <w:rPr>
          <w:rFonts w:ascii="PT Astra Serif" w:hAnsi="PT Astra Serif"/>
        </w:rPr>
        <w:t>Контракта</w:t>
      </w:r>
      <w:r w:rsidR="001607E6" w:rsidRPr="0007030C">
        <w:rPr>
          <w:rFonts w:ascii="PT Astra Serif" w:hAnsi="PT Astra Serif"/>
        </w:rPr>
        <w:t xml:space="preserve">, при условии оплаты </w:t>
      </w:r>
      <w:r w:rsidRPr="0007030C">
        <w:rPr>
          <w:rFonts w:ascii="PT Astra Serif" w:hAnsi="PT Astra Serif"/>
        </w:rPr>
        <w:t>И</w:t>
      </w:r>
      <w:r w:rsidR="001607E6" w:rsidRPr="0007030C">
        <w:rPr>
          <w:rFonts w:ascii="PT Astra Serif" w:hAnsi="PT Astra Serif"/>
        </w:rPr>
        <w:t>сполнителю фактически понесенных им расходов.</w:t>
      </w:r>
    </w:p>
    <w:p w:rsidR="001607E6" w:rsidRPr="0007030C" w:rsidRDefault="004D126F" w:rsidP="00C14C14">
      <w:pPr>
        <w:autoSpaceDE w:val="0"/>
        <w:autoSpaceDN w:val="0"/>
        <w:adjustRightInd w:val="0"/>
        <w:ind w:firstLine="567"/>
        <w:jc w:val="both"/>
        <w:rPr>
          <w:rFonts w:ascii="PT Astra Serif" w:hAnsi="PT Astra Serif"/>
        </w:rPr>
      </w:pPr>
      <w:r w:rsidRPr="0007030C">
        <w:rPr>
          <w:rFonts w:ascii="PT Astra Serif" w:hAnsi="PT Astra Serif"/>
        </w:rPr>
        <w:t>5</w:t>
      </w:r>
      <w:r w:rsidR="001607E6" w:rsidRPr="0007030C">
        <w:rPr>
          <w:rFonts w:ascii="PT Astra Serif" w:hAnsi="PT Astra Serif"/>
        </w:rPr>
        <w:t xml:space="preserve">.2.2. Привлекать экспертные организации (экспертов) для осуществления экспертизы исполнения условий </w:t>
      </w:r>
      <w:r w:rsidR="00A51EBC" w:rsidRPr="0007030C">
        <w:rPr>
          <w:rFonts w:ascii="PT Astra Serif" w:hAnsi="PT Astra Serif"/>
        </w:rPr>
        <w:t>Контракта</w:t>
      </w:r>
      <w:r w:rsidR="001607E6" w:rsidRPr="0007030C">
        <w:rPr>
          <w:rFonts w:ascii="PT Astra Serif" w:hAnsi="PT Astra Serif"/>
        </w:rPr>
        <w:t xml:space="preserve"> </w:t>
      </w:r>
      <w:r w:rsidRPr="0007030C">
        <w:rPr>
          <w:rFonts w:ascii="PT Astra Serif" w:hAnsi="PT Astra Serif"/>
        </w:rPr>
        <w:t>И</w:t>
      </w:r>
      <w:r w:rsidR="001607E6" w:rsidRPr="0007030C">
        <w:rPr>
          <w:rFonts w:ascii="PT Astra Serif" w:hAnsi="PT Astra Serif"/>
        </w:rPr>
        <w:t>сполнителем.</w:t>
      </w:r>
    </w:p>
    <w:p w:rsidR="001607E6" w:rsidRPr="0007030C" w:rsidRDefault="004D126F" w:rsidP="00C14C14">
      <w:pPr>
        <w:widowControl w:val="0"/>
        <w:ind w:firstLine="567"/>
        <w:jc w:val="both"/>
        <w:rPr>
          <w:rFonts w:ascii="PT Astra Serif" w:hAnsi="PT Astra Serif"/>
          <w:bCs/>
        </w:rPr>
      </w:pPr>
      <w:r w:rsidRPr="0007030C">
        <w:rPr>
          <w:rFonts w:ascii="PT Astra Serif" w:hAnsi="PT Astra Serif"/>
        </w:rPr>
        <w:t>5</w:t>
      </w:r>
      <w:r w:rsidR="001607E6" w:rsidRPr="0007030C">
        <w:rPr>
          <w:rFonts w:ascii="PT Astra Serif" w:hAnsi="PT Astra Serif"/>
        </w:rPr>
        <w:t>.2.3. В любое время, без вмешатель</w:t>
      </w:r>
      <w:proofErr w:type="gramStart"/>
      <w:r w:rsidR="001607E6" w:rsidRPr="0007030C">
        <w:rPr>
          <w:rFonts w:ascii="PT Astra Serif" w:hAnsi="PT Astra Serif"/>
        </w:rPr>
        <w:t>ств в пр</w:t>
      </w:r>
      <w:proofErr w:type="gramEnd"/>
      <w:r w:rsidR="001607E6" w:rsidRPr="0007030C">
        <w:rPr>
          <w:rFonts w:ascii="PT Astra Serif" w:hAnsi="PT Astra Serif"/>
        </w:rPr>
        <w:t xml:space="preserve">офессиональную деятельность </w:t>
      </w:r>
      <w:r w:rsidRPr="0007030C">
        <w:rPr>
          <w:rFonts w:ascii="PT Astra Serif" w:hAnsi="PT Astra Serif"/>
        </w:rPr>
        <w:t>И</w:t>
      </w:r>
      <w:r w:rsidR="001607E6" w:rsidRPr="0007030C">
        <w:rPr>
          <w:rFonts w:ascii="PT Astra Serif" w:hAnsi="PT Astra Serif"/>
        </w:rPr>
        <w:t xml:space="preserve">сполнителя, проверить ход и качество выполнения </w:t>
      </w:r>
      <w:r w:rsidRPr="0007030C">
        <w:rPr>
          <w:rFonts w:ascii="PT Astra Serif" w:hAnsi="PT Astra Serif"/>
        </w:rPr>
        <w:t>И</w:t>
      </w:r>
      <w:r w:rsidR="001607E6" w:rsidRPr="0007030C">
        <w:rPr>
          <w:rFonts w:ascii="PT Astra Serif" w:hAnsi="PT Astra Serif"/>
        </w:rPr>
        <w:t>сполнителем своих обязательств.</w:t>
      </w:r>
    </w:p>
    <w:p w:rsidR="001607E6" w:rsidRPr="0007030C" w:rsidRDefault="004D126F" w:rsidP="00C14C14">
      <w:pPr>
        <w:widowControl w:val="0"/>
        <w:ind w:firstLine="567"/>
        <w:jc w:val="both"/>
        <w:rPr>
          <w:rFonts w:ascii="PT Astra Serif" w:hAnsi="PT Astra Serif"/>
          <w:bCs/>
        </w:rPr>
      </w:pPr>
      <w:r w:rsidRPr="0007030C">
        <w:rPr>
          <w:rFonts w:ascii="PT Astra Serif" w:hAnsi="PT Astra Serif"/>
          <w:bCs/>
        </w:rPr>
        <w:t>5</w:t>
      </w:r>
      <w:r w:rsidR="001607E6" w:rsidRPr="0007030C">
        <w:rPr>
          <w:rFonts w:ascii="PT Astra Serif" w:hAnsi="PT Astra Serif"/>
          <w:bCs/>
        </w:rPr>
        <w:t xml:space="preserve">.2.4. Требовать оказания качественных </w:t>
      </w:r>
      <w:r w:rsidR="007227E1" w:rsidRPr="0007030C">
        <w:rPr>
          <w:rFonts w:ascii="PT Astra Serif" w:hAnsi="PT Astra Serif"/>
          <w:bCs/>
        </w:rPr>
        <w:t>У</w:t>
      </w:r>
      <w:r w:rsidR="001607E6" w:rsidRPr="0007030C">
        <w:rPr>
          <w:rFonts w:ascii="PT Astra Serif" w:hAnsi="PT Astra Serif"/>
          <w:bCs/>
        </w:rPr>
        <w:t xml:space="preserve">слуг в соответствии с условиями настоящего </w:t>
      </w:r>
      <w:r w:rsidR="00A51EBC" w:rsidRPr="0007030C">
        <w:rPr>
          <w:rFonts w:ascii="PT Astra Serif" w:hAnsi="PT Astra Serif"/>
          <w:bCs/>
        </w:rPr>
        <w:t>Контракта</w:t>
      </w:r>
      <w:r w:rsidR="001607E6" w:rsidRPr="0007030C">
        <w:rPr>
          <w:rFonts w:ascii="PT Astra Serif" w:hAnsi="PT Astra Serif"/>
          <w:bCs/>
        </w:rPr>
        <w:t>.</w:t>
      </w:r>
      <w:r w:rsidR="001607E6" w:rsidRPr="0007030C">
        <w:rPr>
          <w:rFonts w:ascii="PT Astra Serif" w:hAnsi="PT Astra Serif"/>
          <w:bCs/>
        </w:rPr>
        <w:tab/>
      </w:r>
    </w:p>
    <w:p w:rsidR="001607E6" w:rsidRPr="0007030C" w:rsidRDefault="004D126F" w:rsidP="00C14C14">
      <w:pPr>
        <w:autoSpaceDE w:val="0"/>
        <w:autoSpaceDN w:val="0"/>
        <w:adjustRightInd w:val="0"/>
        <w:ind w:firstLine="567"/>
        <w:jc w:val="both"/>
        <w:rPr>
          <w:rFonts w:ascii="PT Astra Serif" w:hAnsi="PT Astra Serif"/>
        </w:rPr>
      </w:pPr>
      <w:r w:rsidRPr="0007030C">
        <w:rPr>
          <w:rFonts w:ascii="PT Astra Serif" w:hAnsi="PT Astra Serif"/>
          <w:bCs/>
        </w:rPr>
        <w:t>5</w:t>
      </w:r>
      <w:r w:rsidR="001607E6" w:rsidRPr="0007030C">
        <w:rPr>
          <w:rFonts w:ascii="PT Astra Serif" w:hAnsi="PT Astra Serif"/>
          <w:bCs/>
        </w:rPr>
        <w:t xml:space="preserve">.2.5. </w:t>
      </w:r>
      <w:r w:rsidR="001607E6" w:rsidRPr="0007030C">
        <w:rPr>
          <w:rFonts w:ascii="PT Astra Serif" w:hAnsi="PT Astra Serif"/>
        </w:rPr>
        <w:t xml:space="preserve">Требовать от </w:t>
      </w:r>
      <w:r w:rsidRPr="0007030C">
        <w:rPr>
          <w:rFonts w:ascii="PT Astra Serif" w:hAnsi="PT Astra Serif"/>
        </w:rPr>
        <w:t>И</w:t>
      </w:r>
      <w:r w:rsidR="001607E6" w:rsidRPr="0007030C">
        <w:rPr>
          <w:rFonts w:ascii="PT Astra Serif" w:hAnsi="PT Astra Serif"/>
        </w:rPr>
        <w:t xml:space="preserve">сполнителя своевременного устранения выявленных </w:t>
      </w:r>
      <w:r w:rsidRPr="0007030C">
        <w:rPr>
          <w:rFonts w:ascii="PT Astra Serif" w:hAnsi="PT Astra Serif"/>
        </w:rPr>
        <w:t>З</w:t>
      </w:r>
      <w:r w:rsidR="001607E6" w:rsidRPr="0007030C">
        <w:rPr>
          <w:rFonts w:ascii="PT Astra Serif" w:hAnsi="PT Astra Serif"/>
        </w:rPr>
        <w:t xml:space="preserve">аказчиком при оказании </w:t>
      </w:r>
      <w:r w:rsidR="007227E1" w:rsidRPr="0007030C">
        <w:rPr>
          <w:rFonts w:ascii="PT Astra Serif" w:hAnsi="PT Astra Serif"/>
        </w:rPr>
        <w:t>У</w:t>
      </w:r>
      <w:r w:rsidR="001607E6" w:rsidRPr="0007030C">
        <w:rPr>
          <w:rFonts w:ascii="PT Astra Serif" w:hAnsi="PT Astra Serif"/>
        </w:rPr>
        <w:t>слуг недостатков.</w:t>
      </w:r>
    </w:p>
    <w:p w:rsidR="001607E6" w:rsidRPr="0007030C" w:rsidRDefault="004D126F" w:rsidP="00C14C14">
      <w:pPr>
        <w:widowControl w:val="0"/>
        <w:ind w:firstLine="567"/>
        <w:jc w:val="both"/>
        <w:rPr>
          <w:rFonts w:ascii="PT Astra Serif" w:hAnsi="PT Astra Serif"/>
          <w:bCs/>
        </w:rPr>
      </w:pPr>
      <w:r w:rsidRPr="0007030C">
        <w:rPr>
          <w:rFonts w:ascii="PT Astra Serif" w:hAnsi="PT Astra Serif"/>
          <w:bCs/>
        </w:rPr>
        <w:t>5</w:t>
      </w:r>
      <w:r w:rsidR="001607E6" w:rsidRPr="0007030C">
        <w:rPr>
          <w:rFonts w:ascii="PT Astra Serif" w:hAnsi="PT Astra Serif"/>
          <w:bCs/>
        </w:rPr>
        <w:t xml:space="preserve">.2.6. Отказаться от приемки оказанных </w:t>
      </w:r>
      <w:r w:rsidR="007227E1" w:rsidRPr="0007030C">
        <w:rPr>
          <w:rFonts w:ascii="PT Astra Serif" w:hAnsi="PT Astra Serif"/>
          <w:bCs/>
        </w:rPr>
        <w:t>У</w:t>
      </w:r>
      <w:r w:rsidR="001607E6" w:rsidRPr="0007030C">
        <w:rPr>
          <w:rFonts w:ascii="PT Astra Serif" w:hAnsi="PT Astra Serif"/>
          <w:bCs/>
        </w:rPr>
        <w:t xml:space="preserve">слуг, не соответствующих условиям настоящего </w:t>
      </w:r>
      <w:r w:rsidR="00A51EBC" w:rsidRPr="0007030C">
        <w:rPr>
          <w:rFonts w:ascii="PT Astra Serif" w:hAnsi="PT Astra Serif"/>
          <w:bCs/>
        </w:rPr>
        <w:t>Контракта</w:t>
      </w:r>
      <w:r w:rsidR="001607E6" w:rsidRPr="0007030C">
        <w:rPr>
          <w:rFonts w:ascii="PT Astra Serif" w:hAnsi="PT Astra Serif"/>
          <w:bCs/>
        </w:rPr>
        <w:t>.</w:t>
      </w:r>
    </w:p>
    <w:p w:rsidR="001607E6" w:rsidRPr="0007030C" w:rsidRDefault="004D126F" w:rsidP="00C14C14">
      <w:pPr>
        <w:ind w:firstLine="567"/>
        <w:rPr>
          <w:rFonts w:ascii="PT Astra Serif" w:hAnsi="PT Astra Serif"/>
          <w:bCs/>
        </w:rPr>
      </w:pPr>
      <w:r w:rsidRPr="0007030C">
        <w:rPr>
          <w:rFonts w:ascii="PT Astra Serif" w:hAnsi="PT Astra Serif"/>
          <w:b/>
          <w:bCs/>
        </w:rPr>
        <w:t>5</w:t>
      </w:r>
      <w:r w:rsidR="001607E6" w:rsidRPr="0007030C">
        <w:rPr>
          <w:rFonts w:ascii="PT Astra Serif" w:hAnsi="PT Astra Serif"/>
          <w:b/>
          <w:bCs/>
        </w:rPr>
        <w:t xml:space="preserve">.3. </w:t>
      </w:r>
      <w:r w:rsidRPr="0007030C">
        <w:rPr>
          <w:rFonts w:ascii="PT Astra Serif" w:hAnsi="PT Astra Serif"/>
          <w:b/>
          <w:bCs/>
        </w:rPr>
        <w:t>И</w:t>
      </w:r>
      <w:r w:rsidR="001607E6" w:rsidRPr="0007030C">
        <w:rPr>
          <w:rFonts w:ascii="PT Astra Serif" w:hAnsi="PT Astra Serif"/>
          <w:b/>
          <w:bCs/>
        </w:rPr>
        <w:t>сполнитель обязан:</w:t>
      </w:r>
    </w:p>
    <w:p w:rsidR="001607E6" w:rsidRPr="0007030C" w:rsidRDefault="004D126F" w:rsidP="00C14C14">
      <w:pPr>
        <w:ind w:firstLine="567"/>
        <w:jc w:val="both"/>
        <w:rPr>
          <w:rFonts w:ascii="PT Astra Serif" w:hAnsi="PT Astra Serif"/>
          <w:bCs/>
        </w:rPr>
      </w:pPr>
      <w:r w:rsidRPr="0007030C">
        <w:rPr>
          <w:rFonts w:ascii="PT Astra Serif" w:hAnsi="PT Astra Serif"/>
          <w:bCs/>
        </w:rPr>
        <w:t>5</w:t>
      </w:r>
      <w:r w:rsidR="001607E6" w:rsidRPr="0007030C">
        <w:rPr>
          <w:rFonts w:ascii="PT Astra Serif" w:hAnsi="PT Astra Serif"/>
          <w:bCs/>
        </w:rPr>
        <w:t xml:space="preserve">.3.1. Оказать </w:t>
      </w:r>
      <w:r w:rsidR="007227E1" w:rsidRPr="0007030C">
        <w:rPr>
          <w:rFonts w:ascii="PT Astra Serif" w:hAnsi="PT Astra Serif"/>
          <w:bCs/>
        </w:rPr>
        <w:t>У</w:t>
      </w:r>
      <w:r w:rsidR="001607E6" w:rsidRPr="0007030C">
        <w:rPr>
          <w:rFonts w:ascii="PT Astra Serif" w:hAnsi="PT Astra Serif"/>
          <w:bCs/>
        </w:rPr>
        <w:t xml:space="preserve">слуги в необходимых объемах и соответствующего качества в соответствии с условиями настоящего </w:t>
      </w:r>
      <w:r w:rsidR="00A51EBC" w:rsidRPr="0007030C">
        <w:rPr>
          <w:rFonts w:ascii="PT Astra Serif" w:hAnsi="PT Astra Serif"/>
          <w:bCs/>
        </w:rPr>
        <w:t>Контракта</w:t>
      </w:r>
      <w:r w:rsidR="001607E6" w:rsidRPr="0007030C">
        <w:rPr>
          <w:rFonts w:ascii="PT Astra Serif" w:hAnsi="PT Astra Serif"/>
          <w:bCs/>
        </w:rPr>
        <w:t xml:space="preserve">. </w:t>
      </w:r>
    </w:p>
    <w:p w:rsidR="001607E6" w:rsidRPr="0007030C" w:rsidRDefault="004D126F" w:rsidP="00C14C14">
      <w:pPr>
        <w:pStyle w:val="affffd"/>
        <w:tabs>
          <w:tab w:val="decimal" w:pos="1134"/>
        </w:tabs>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5</w:t>
      </w:r>
      <w:r w:rsidR="001607E6" w:rsidRPr="0007030C">
        <w:rPr>
          <w:rFonts w:ascii="PT Astra Serif" w:hAnsi="PT Astra Serif" w:cs="Times New Roman"/>
          <w:sz w:val="24"/>
          <w:szCs w:val="24"/>
        </w:rPr>
        <w:t xml:space="preserve">.3.2. Оформить и передать </w:t>
      </w:r>
      <w:r w:rsidRPr="0007030C">
        <w:rPr>
          <w:rFonts w:ascii="PT Astra Serif" w:hAnsi="PT Astra Serif" w:cs="Times New Roman"/>
          <w:sz w:val="24"/>
          <w:szCs w:val="24"/>
        </w:rPr>
        <w:t>З</w:t>
      </w:r>
      <w:r w:rsidR="001607E6" w:rsidRPr="0007030C">
        <w:rPr>
          <w:rFonts w:ascii="PT Astra Serif" w:hAnsi="PT Astra Serif" w:cs="Times New Roman"/>
          <w:sz w:val="24"/>
          <w:szCs w:val="24"/>
        </w:rPr>
        <w:t xml:space="preserve">аказчику, необходимые для приёмки оказанных </w:t>
      </w:r>
      <w:r w:rsidR="007227E1" w:rsidRPr="0007030C">
        <w:rPr>
          <w:rFonts w:ascii="PT Astra Serif" w:hAnsi="PT Astra Serif" w:cs="Times New Roman"/>
          <w:sz w:val="24"/>
          <w:szCs w:val="24"/>
        </w:rPr>
        <w:t>У</w:t>
      </w:r>
      <w:r w:rsidR="001607E6" w:rsidRPr="0007030C">
        <w:rPr>
          <w:rFonts w:ascii="PT Astra Serif" w:hAnsi="PT Astra Serif" w:cs="Times New Roman"/>
          <w:sz w:val="24"/>
          <w:szCs w:val="24"/>
        </w:rPr>
        <w:t>слуг и их оплаты отчётные документы: акты оказанных услуг (выполненных работ), счета-фактуры (при наличии), счёт на оплату,</w:t>
      </w:r>
      <w:r w:rsidR="001607E6" w:rsidRPr="0007030C">
        <w:rPr>
          <w:rFonts w:ascii="PT Astra Serif" w:hAnsi="PT Astra Serif" w:cs="Times New Roman"/>
          <w:color w:val="0D0D0D"/>
          <w:sz w:val="24"/>
          <w:szCs w:val="24"/>
        </w:rPr>
        <w:t xml:space="preserve"> универсальный передаточный документ</w:t>
      </w:r>
      <w:r w:rsidR="007229BD" w:rsidRPr="0007030C">
        <w:rPr>
          <w:rFonts w:ascii="PT Astra Serif" w:hAnsi="PT Astra Serif" w:cs="Times New Roman"/>
          <w:color w:val="0D0D0D"/>
          <w:sz w:val="24"/>
          <w:szCs w:val="24"/>
        </w:rPr>
        <w:t>, диагностическая карта на транспортное средство</w:t>
      </w:r>
      <w:r w:rsidR="001607E6" w:rsidRPr="0007030C">
        <w:rPr>
          <w:rFonts w:ascii="PT Astra Serif" w:hAnsi="PT Astra Serif" w:cs="Times New Roman"/>
          <w:sz w:val="24"/>
          <w:szCs w:val="24"/>
        </w:rPr>
        <w:t xml:space="preserve"> и т.п</w:t>
      </w:r>
      <w:r w:rsidR="007229BD" w:rsidRPr="0007030C">
        <w:rPr>
          <w:rFonts w:ascii="PT Astra Serif" w:hAnsi="PT Astra Serif" w:cs="Times New Roman"/>
          <w:sz w:val="24"/>
          <w:szCs w:val="24"/>
        </w:rPr>
        <w:t>.</w:t>
      </w:r>
      <w:r w:rsidR="001607E6" w:rsidRPr="0007030C">
        <w:rPr>
          <w:rFonts w:ascii="PT Astra Serif" w:hAnsi="PT Astra Serif" w:cs="Times New Roman"/>
          <w:sz w:val="24"/>
          <w:szCs w:val="24"/>
        </w:rPr>
        <w:t xml:space="preserve"> </w:t>
      </w:r>
    </w:p>
    <w:p w:rsidR="001607E6" w:rsidRPr="0007030C" w:rsidRDefault="004D126F" w:rsidP="001607E6">
      <w:pPr>
        <w:tabs>
          <w:tab w:val="left" w:pos="1100"/>
        </w:tabs>
        <w:ind w:firstLine="567"/>
        <w:jc w:val="both"/>
        <w:rPr>
          <w:rFonts w:ascii="PT Astra Serif" w:hAnsi="PT Astra Serif"/>
        </w:rPr>
      </w:pPr>
      <w:r w:rsidRPr="0007030C">
        <w:rPr>
          <w:rFonts w:ascii="PT Astra Serif" w:hAnsi="PT Astra Serif"/>
        </w:rPr>
        <w:t>5</w:t>
      </w:r>
      <w:r w:rsidR="001607E6" w:rsidRPr="0007030C">
        <w:rPr>
          <w:rFonts w:ascii="PT Astra Serif" w:hAnsi="PT Astra Serif"/>
        </w:rPr>
        <w:t xml:space="preserve">.3.3. Возместить </w:t>
      </w:r>
      <w:r w:rsidRPr="0007030C">
        <w:rPr>
          <w:rFonts w:ascii="PT Astra Serif" w:hAnsi="PT Astra Serif"/>
        </w:rPr>
        <w:t>З</w:t>
      </w:r>
      <w:r w:rsidR="001607E6" w:rsidRPr="0007030C">
        <w:rPr>
          <w:rFonts w:ascii="PT Astra Serif" w:hAnsi="PT Astra Serif"/>
        </w:rPr>
        <w:t xml:space="preserve">аказчику в полном объеме ущерб, причиненный в ходе оказания </w:t>
      </w:r>
      <w:r w:rsidR="007227E1" w:rsidRPr="0007030C">
        <w:rPr>
          <w:rFonts w:ascii="PT Astra Serif" w:hAnsi="PT Astra Serif"/>
        </w:rPr>
        <w:t>У</w:t>
      </w:r>
      <w:r w:rsidR="001607E6" w:rsidRPr="0007030C">
        <w:rPr>
          <w:rFonts w:ascii="PT Astra Serif" w:hAnsi="PT Astra Serif"/>
        </w:rPr>
        <w:t xml:space="preserve">слуг, если ущерб нанесен </w:t>
      </w:r>
      <w:r w:rsidRPr="0007030C">
        <w:rPr>
          <w:rFonts w:ascii="PT Astra Serif" w:hAnsi="PT Astra Serif"/>
        </w:rPr>
        <w:t>И</w:t>
      </w:r>
      <w:r w:rsidR="001607E6" w:rsidRPr="0007030C">
        <w:rPr>
          <w:rFonts w:ascii="PT Astra Serif" w:hAnsi="PT Astra Serif"/>
        </w:rPr>
        <w:t>сполнителем или по его вине.</w:t>
      </w:r>
    </w:p>
    <w:p w:rsidR="001607E6" w:rsidRPr="0007030C" w:rsidRDefault="004D126F" w:rsidP="001607E6">
      <w:pPr>
        <w:pStyle w:val="ConsNormal"/>
        <w:widowControl/>
        <w:ind w:firstLine="567"/>
        <w:jc w:val="both"/>
        <w:rPr>
          <w:rFonts w:ascii="PT Astra Serif" w:hAnsi="PT Astra Serif"/>
          <w:sz w:val="24"/>
          <w:szCs w:val="24"/>
        </w:rPr>
      </w:pPr>
      <w:r w:rsidRPr="0007030C">
        <w:rPr>
          <w:rFonts w:ascii="PT Astra Serif" w:hAnsi="PT Astra Serif"/>
          <w:sz w:val="24"/>
          <w:szCs w:val="24"/>
        </w:rPr>
        <w:t>5</w:t>
      </w:r>
      <w:r w:rsidR="001607E6" w:rsidRPr="0007030C">
        <w:rPr>
          <w:rFonts w:ascii="PT Astra Serif" w:hAnsi="PT Astra Serif"/>
          <w:sz w:val="24"/>
          <w:szCs w:val="24"/>
        </w:rPr>
        <w:t xml:space="preserve">.3.4. Устранить за свой счет недостатки, выявленные </w:t>
      </w:r>
      <w:r w:rsidRPr="0007030C">
        <w:rPr>
          <w:rFonts w:ascii="PT Astra Serif" w:hAnsi="PT Astra Serif"/>
          <w:sz w:val="24"/>
          <w:szCs w:val="24"/>
        </w:rPr>
        <w:t>З</w:t>
      </w:r>
      <w:r w:rsidR="001607E6" w:rsidRPr="0007030C">
        <w:rPr>
          <w:rFonts w:ascii="PT Astra Serif" w:hAnsi="PT Astra Serif"/>
          <w:sz w:val="24"/>
          <w:szCs w:val="24"/>
        </w:rPr>
        <w:t xml:space="preserve">аказчиком при оказании </w:t>
      </w:r>
      <w:r w:rsidR="007227E1" w:rsidRPr="0007030C">
        <w:rPr>
          <w:rFonts w:ascii="PT Astra Serif" w:hAnsi="PT Astra Serif"/>
          <w:sz w:val="24"/>
          <w:szCs w:val="24"/>
        </w:rPr>
        <w:t>У</w:t>
      </w:r>
      <w:r w:rsidR="001607E6" w:rsidRPr="0007030C">
        <w:rPr>
          <w:rFonts w:ascii="PT Astra Serif" w:hAnsi="PT Astra Serif"/>
          <w:sz w:val="24"/>
          <w:szCs w:val="24"/>
        </w:rPr>
        <w:t>слуг.</w:t>
      </w:r>
    </w:p>
    <w:p w:rsidR="001607E6" w:rsidRPr="0007030C" w:rsidRDefault="004D126F" w:rsidP="001607E6">
      <w:pPr>
        <w:pStyle w:val="affffb"/>
        <w:ind w:firstLine="567"/>
        <w:jc w:val="both"/>
        <w:rPr>
          <w:rFonts w:ascii="PT Astra Serif" w:hAnsi="PT Astra Serif"/>
          <w:sz w:val="24"/>
          <w:szCs w:val="24"/>
        </w:rPr>
      </w:pPr>
      <w:r w:rsidRPr="0007030C">
        <w:rPr>
          <w:rFonts w:ascii="PT Astra Serif" w:hAnsi="PT Astra Serif"/>
          <w:sz w:val="24"/>
          <w:szCs w:val="24"/>
        </w:rPr>
        <w:t>5</w:t>
      </w:r>
      <w:r w:rsidR="001607E6" w:rsidRPr="0007030C">
        <w:rPr>
          <w:rFonts w:ascii="PT Astra Serif" w:hAnsi="PT Astra Serif"/>
          <w:sz w:val="24"/>
          <w:szCs w:val="24"/>
        </w:rPr>
        <w:t>.3.</w:t>
      </w:r>
      <w:r w:rsidR="007229BD" w:rsidRPr="0007030C">
        <w:rPr>
          <w:rFonts w:ascii="PT Astra Serif" w:hAnsi="PT Astra Serif"/>
          <w:sz w:val="24"/>
          <w:szCs w:val="24"/>
        </w:rPr>
        <w:t>5</w:t>
      </w:r>
      <w:r w:rsidR="001607E6" w:rsidRPr="0007030C">
        <w:rPr>
          <w:rFonts w:ascii="PT Astra Serif" w:hAnsi="PT Astra Serif"/>
          <w:sz w:val="24"/>
          <w:szCs w:val="24"/>
        </w:rPr>
        <w:t xml:space="preserve">. Осуществлять </w:t>
      </w:r>
      <w:proofErr w:type="gramStart"/>
      <w:r w:rsidR="001607E6" w:rsidRPr="0007030C">
        <w:rPr>
          <w:rFonts w:ascii="PT Astra Serif" w:hAnsi="PT Astra Serif"/>
          <w:sz w:val="24"/>
          <w:szCs w:val="24"/>
        </w:rPr>
        <w:t>контроль за</w:t>
      </w:r>
      <w:proofErr w:type="gramEnd"/>
      <w:r w:rsidR="001607E6" w:rsidRPr="0007030C">
        <w:rPr>
          <w:rFonts w:ascii="PT Astra Serif" w:hAnsi="PT Astra Serif"/>
          <w:sz w:val="24"/>
          <w:szCs w:val="24"/>
        </w:rPr>
        <w:t xml:space="preserve"> оказанием </w:t>
      </w:r>
      <w:r w:rsidR="007227E1" w:rsidRPr="0007030C">
        <w:rPr>
          <w:rFonts w:ascii="PT Astra Serif" w:hAnsi="PT Astra Serif"/>
          <w:sz w:val="24"/>
          <w:szCs w:val="24"/>
        </w:rPr>
        <w:t>У</w:t>
      </w:r>
      <w:r w:rsidR="001607E6" w:rsidRPr="0007030C">
        <w:rPr>
          <w:rFonts w:ascii="PT Astra Serif" w:hAnsi="PT Astra Serif"/>
          <w:sz w:val="24"/>
          <w:szCs w:val="24"/>
        </w:rPr>
        <w:t xml:space="preserve">слуг, предусмотренных настоящим </w:t>
      </w:r>
      <w:r w:rsidR="00A51EBC" w:rsidRPr="0007030C">
        <w:rPr>
          <w:rFonts w:ascii="PT Astra Serif" w:hAnsi="PT Astra Serif"/>
          <w:sz w:val="24"/>
          <w:szCs w:val="24"/>
        </w:rPr>
        <w:t>Контрактом</w:t>
      </w:r>
      <w:r w:rsidR="001607E6" w:rsidRPr="0007030C">
        <w:rPr>
          <w:rFonts w:ascii="PT Astra Serif" w:hAnsi="PT Astra Serif"/>
          <w:sz w:val="24"/>
          <w:szCs w:val="24"/>
        </w:rPr>
        <w:t xml:space="preserve">, строго в пределах цены, установленной настоящим </w:t>
      </w:r>
      <w:r w:rsidR="00A51EBC" w:rsidRPr="0007030C">
        <w:rPr>
          <w:rFonts w:ascii="PT Astra Serif" w:hAnsi="PT Astra Serif"/>
          <w:sz w:val="24"/>
          <w:szCs w:val="24"/>
        </w:rPr>
        <w:t>Контрактом</w:t>
      </w:r>
      <w:r w:rsidRPr="0007030C">
        <w:rPr>
          <w:rFonts w:ascii="PT Astra Serif" w:hAnsi="PT Astra Serif"/>
          <w:sz w:val="24"/>
          <w:szCs w:val="24"/>
        </w:rPr>
        <w:t>.</w:t>
      </w:r>
      <w:r w:rsidR="001607E6" w:rsidRPr="0007030C">
        <w:rPr>
          <w:rFonts w:ascii="PT Astra Serif" w:hAnsi="PT Astra Serif"/>
          <w:sz w:val="24"/>
          <w:szCs w:val="24"/>
        </w:rPr>
        <w:t xml:space="preserve"> </w:t>
      </w:r>
      <w:r w:rsidRPr="0007030C">
        <w:rPr>
          <w:rFonts w:ascii="PT Astra Serif" w:hAnsi="PT Astra Serif"/>
          <w:sz w:val="24"/>
          <w:szCs w:val="24"/>
        </w:rPr>
        <w:t>Н</w:t>
      </w:r>
      <w:r w:rsidR="001607E6" w:rsidRPr="0007030C">
        <w:rPr>
          <w:rFonts w:ascii="PT Astra Serif" w:hAnsi="PT Astra Serif"/>
          <w:sz w:val="24"/>
          <w:szCs w:val="24"/>
        </w:rPr>
        <w:t xml:space="preserve">е допускать оказание </w:t>
      </w:r>
      <w:r w:rsidR="007227E1" w:rsidRPr="0007030C">
        <w:rPr>
          <w:rFonts w:ascii="PT Astra Serif" w:hAnsi="PT Astra Serif"/>
          <w:sz w:val="24"/>
          <w:szCs w:val="24"/>
        </w:rPr>
        <w:t>У</w:t>
      </w:r>
      <w:r w:rsidR="001607E6" w:rsidRPr="0007030C">
        <w:rPr>
          <w:rFonts w:ascii="PT Astra Serif" w:hAnsi="PT Astra Serif"/>
          <w:sz w:val="24"/>
          <w:szCs w:val="24"/>
        </w:rPr>
        <w:t xml:space="preserve">слуг по настоящему </w:t>
      </w:r>
      <w:r w:rsidR="00A51EBC" w:rsidRPr="0007030C">
        <w:rPr>
          <w:rFonts w:ascii="PT Astra Serif" w:hAnsi="PT Astra Serif"/>
          <w:sz w:val="24"/>
          <w:szCs w:val="24"/>
        </w:rPr>
        <w:t>Контракту</w:t>
      </w:r>
      <w:r w:rsidR="001607E6" w:rsidRPr="0007030C">
        <w:rPr>
          <w:rFonts w:ascii="PT Astra Serif" w:hAnsi="PT Astra Serif"/>
          <w:sz w:val="24"/>
          <w:szCs w:val="24"/>
        </w:rPr>
        <w:t xml:space="preserve"> на сумму превышающую цену </w:t>
      </w:r>
      <w:r w:rsidR="00A51EBC" w:rsidRPr="0007030C">
        <w:rPr>
          <w:rFonts w:ascii="PT Astra Serif" w:hAnsi="PT Astra Serif"/>
          <w:sz w:val="24"/>
          <w:szCs w:val="24"/>
        </w:rPr>
        <w:t>Контракта</w:t>
      </w:r>
      <w:r w:rsidR="001607E6" w:rsidRPr="0007030C">
        <w:rPr>
          <w:rFonts w:ascii="PT Astra Serif" w:hAnsi="PT Astra Serif"/>
          <w:sz w:val="24"/>
          <w:szCs w:val="24"/>
        </w:rPr>
        <w:t>.</w:t>
      </w:r>
    </w:p>
    <w:p w:rsidR="001607E6" w:rsidRPr="0007030C" w:rsidRDefault="00C14C14" w:rsidP="001607E6">
      <w:pPr>
        <w:widowControl w:val="0"/>
        <w:ind w:right="1" w:firstLine="567"/>
        <w:jc w:val="both"/>
        <w:rPr>
          <w:rFonts w:ascii="PT Astra Serif" w:hAnsi="PT Astra Serif"/>
          <w:b/>
          <w:bCs/>
        </w:rPr>
      </w:pPr>
      <w:r w:rsidRPr="0007030C">
        <w:rPr>
          <w:rFonts w:ascii="PT Astra Serif" w:hAnsi="PT Astra Serif"/>
          <w:b/>
          <w:bCs/>
        </w:rPr>
        <w:t>5</w:t>
      </w:r>
      <w:r w:rsidR="001607E6" w:rsidRPr="0007030C">
        <w:rPr>
          <w:rFonts w:ascii="PT Astra Serif" w:hAnsi="PT Astra Serif"/>
          <w:b/>
          <w:bCs/>
        </w:rPr>
        <w:t xml:space="preserve">.4. </w:t>
      </w:r>
      <w:r w:rsidR="004D126F" w:rsidRPr="0007030C">
        <w:rPr>
          <w:rFonts w:ascii="PT Astra Serif" w:hAnsi="PT Astra Serif"/>
          <w:b/>
          <w:bCs/>
        </w:rPr>
        <w:t>И</w:t>
      </w:r>
      <w:r w:rsidR="001607E6" w:rsidRPr="0007030C">
        <w:rPr>
          <w:rFonts w:ascii="PT Astra Serif" w:hAnsi="PT Astra Serif"/>
          <w:b/>
          <w:bCs/>
        </w:rPr>
        <w:t>сполнитель вправе:</w:t>
      </w:r>
    </w:p>
    <w:p w:rsidR="001607E6" w:rsidRPr="0007030C" w:rsidRDefault="004D126F" w:rsidP="001607E6">
      <w:pPr>
        <w:widowControl w:val="0"/>
        <w:tabs>
          <w:tab w:val="left" w:pos="567"/>
        </w:tabs>
        <w:ind w:firstLine="567"/>
        <w:jc w:val="both"/>
        <w:rPr>
          <w:rFonts w:ascii="PT Astra Serif" w:hAnsi="PT Astra Serif"/>
        </w:rPr>
      </w:pPr>
      <w:r w:rsidRPr="0007030C">
        <w:rPr>
          <w:rFonts w:ascii="PT Astra Serif" w:hAnsi="PT Astra Serif"/>
          <w:bCs/>
        </w:rPr>
        <w:t>5</w:t>
      </w:r>
      <w:r w:rsidR="001607E6" w:rsidRPr="0007030C">
        <w:rPr>
          <w:rFonts w:ascii="PT Astra Serif" w:hAnsi="PT Astra Serif"/>
          <w:bCs/>
        </w:rPr>
        <w:t xml:space="preserve">.4.1. </w:t>
      </w:r>
      <w:r w:rsidR="001607E6" w:rsidRPr="0007030C">
        <w:rPr>
          <w:rFonts w:ascii="PT Astra Serif" w:hAnsi="PT Astra Serif"/>
        </w:rPr>
        <w:t xml:space="preserve">Требовать своевременной оплаты на условиях предусмотренных </w:t>
      </w:r>
      <w:r w:rsidR="00A51EBC" w:rsidRPr="0007030C">
        <w:rPr>
          <w:rFonts w:ascii="PT Astra Serif" w:hAnsi="PT Astra Serif"/>
        </w:rPr>
        <w:t>Контрактом</w:t>
      </w:r>
      <w:r w:rsidR="001607E6" w:rsidRPr="0007030C">
        <w:rPr>
          <w:rFonts w:ascii="PT Astra Serif" w:hAnsi="PT Astra Serif"/>
        </w:rPr>
        <w:t>,</w:t>
      </w:r>
      <w:r w:rsidR="001607E6" w:rsidRPr="0007030C">
        <w:rPr>
          <w:rFonts w:ascii="PT Astra Serif" w:hAnsi="PT Astra Serif"/>
          <w:bCs/>
        </w:rPr>
        <w:t xml:space="preserve"> за </w:t>
      </w:r>
      <w:r w:rsidR="001607E6" w:rsidRPr="0007030C">
        <w:rPr>
          <w:rFonts w:ascii="PT Astra Serif" w:hAnsi="PT Astra Serif"/>
          <w:bCs/>
        </w:rPr>
        <w:lastRenderedPageBreak/>
        <w:t xml:space="preserve">надлежащим образом оказанные и принятые </w:t>
      </w:r>
      <w:r w:rsidRPr="0007030C">
        <w:rPr>
          <w:rFonts w:ascii="PT Astra Serif" w:hAnsi="PT Astra Serif"/>
          <w:bCs/>
        </w:rPr>
        <w:t>З</w:t>
      </w:r>
      <w:r w:rsidR="001607E6" w:rsidRPr="0007030C">
        <w:rPr>
          <w:rFonts w:ascii="PT Astra Serif" w:hAnsi="PT Astra Serif"/>
          <w:bCs/>
        </w:rPr>
        <w:t xml:space="preserve">аказчиком </w:t>
      </w:r>
      <w:r w:rsidR="007227E1" w:rsidRPr="0007030C">
        <w:rPr>
          <w:rFonts w:ascii="PT Astra Serif" w:hAnsi="PT Astra Serif"/>
          <w:bCs/>
        </w:rPr>
        <w:t>У</w:t>
      </w:r>
      <w:r w:rsidR="001607E6" w:rsidRPr="0007030C">
        <w:rPr>
          <w:rFonts w:ascii="PT Astra Serif" w:hAnsi="PT Astra Serif"/>
          <w:bCs/>
        </w:rPr>
        <w:t>слуги.</w:t>
      </w:r>
    </w:p>
    <w:p w:rsidR="001607E6" w:rsidRPr="0007030C" w:rsidRDefault="004D126F" w:rsidP="001607E6">
      <w:pPr>
        <w:widowControl w:val="0"/>
        <w:tabs>
          <w:tab w:val="left" w:pos="567"/>
        </w:tabs>
        <w:ind w:firstLine="567"/>
        <w:jc w:val="both"/>
        <w:rPr>
          <w:rFonts w:ascii="PT Astra Serif" w:hAnsi="PT Astra Serif"/>
        </w:rPr>
      </w:pPr>
      <w:r w:rsidRPr="0007030C">
        <w:rPr>
          <w:rFonts w:ascii="PT Astra Serif" w:hAnsi="PT Astra Serif"/>
        </w:rPr>
        <w:t>5</w:t>
      </w:r>
      <w:r w:rsidR="001607E6" w:rsidRPr="0007030C">
        <w:rPr>
          <w:rFonts w:ascii="PT Astra Serif" w:hAnsi="PT Astra Serif"/>
        </w:rPr>
        <w:t xml:space="preserve">.4.2. Отказаться от исполнения настоящего </w:t>
      </w:r>
      <w:r w:rsidR="00A51EBC" w:rsidRPr="0007030C">
        <w:rPr>
          <w:rFonts w:ascii="PT Astra Serif" w:hAnsi="PT Astra Serif"/>
        </w:rPr>
        <w:t>Контракта</w:t>
      </w:r>
      <w:r w:rsidR="001607E6" w:rsidRPr="0007030C">
        <w:rPr>
          <w:rFonts w:ascii="PT Astra Serif" w:hAnsi="PT Astra Serif"/>
        </w:rPr>
        <w:t xml:space="preserve"> в порядке определенном разделом </w:t>
      </w:r>
      <w:r w:rsidR="00F13961" w:rsidRPr="0007030C">
        <w:rPr>
          <w:rFonts w:ascii="PT Astra Serif" w:hAnsi="PT Astra Serif"/>
        </w:rPr>
        <w:t>9</w:t>
      </w:r>
      <w:r w:rsidR="001607E6" w:rsidRPr="0007030C">
        <w:rPr>
          <w:rFonts w:ascii="PT Astra Serif" w:hAnsi="PT Astra Serif"/>
        </w:rPr>
        <w:t xml:space="preserve"> настоящего </w:t>
      </w:r>
      <w:r w:rsidR="00A51EBC" w:rsidRPr="0007030C">
        <w:rPr>
          <w:rFonts w:ascii="PT Astra Serif" w:hAnsi="PT Astra Serif"/>
        </w:rPr>
        <w:t>Контракта</w:t>
      </w:r>
      <w:r w:rsidR="001607E6" w:rsidRPr="0007030C">
        <w:rPr>
          <w:rFonts w:ascii="PT Astra Serif" w:hAnsi="PT Astra Serif"/>
        </w:rPr>
        <w:t xml:space="preserve">, при условии оплаты </w:t>
      </w:r>
      <w:r w:rsidRPr="0007030C">
        <w:rPr>
          <w:rFonts w:ascii="PT Astra Serif" w:hAnsi="PT Astra Serif"/>
        </w:rPr>
        <w:t>З</w:t>
      </w:r>
      <w:r w:rsidR="001607E6" w:rsidRPr="0007030C">
        <w:rPr>
          <w:rFonts w:ascii="PT Astra Serif" w:hAnsi="PT Astra Serif"/>
        </w:rPr>
        <w:t>аказчику полного возмещения, причиненных таким отказом убытков.</w:t>
      </w:r>
    </w:p>
    <w:p w:rsidR="001607E6" w:rsidRPr="0007030C" w:rsidRDefault="004D126F" w:rsidP="001607E6">
      <w:pPr>
        <w:pStyle w:val="ConsPlusNonformat"/>
        <w:widowControl w:val="0"/>
        <w:ind w:right="1" w:firstLine="567"/>
        <w:jc w:val="both"/>
        <w:rPr>
          <w:rFonts w:ascii="PT Astra Serif" w:hAnsi="PT Astra Serif" w:cs="Times New Roman"/>
          <w:bCs/>
          <w:color w:val="000000"/>
          <w:spacing w:val="-3"/>
          <w:sz w:val="24"/>
          <w:szCs w:val="24"/>
          <w:lang w:eastAsia="zh-CN"/>
        </w:rPr>
      </w:pPr>
      <w:r w:rsidRPr="0007030C">
        <w:rPr>
          <w:rFonts w:ascii="PT Astra Serif" w:hAnsi="PT Astra Serif" w:cs="Times New Roman"/>
          <w:bCs/>
          <w:color w:val="000000"/>
          <w:spacing w:val="-3"/>
          <w:sz w:val="24"/>
          <w:szCs w:val="24"/>
          <w:lang w:eastAsia="zh-CN"/>
        </w:rPr>
        <w:t>5</w:t>
      </w:r>
      <w:r w:rsidR="001607E6" w:rsidRPr="0007030C">
        <w:rPr>
          <w:rFonts w:ascii="PT Astra Serif" w:hAnsi="PT Astra Serif" w:cs="Times New Roman"/>
          <w:bCs/>
          <w:color w:val="000000"/>
          <w:spacing w:val="-3"/>
          <w:sz w:val="24"/>
          <w:szCs w:val="24"/>
          <w:lang w:eastAsia="zh-CN"/>
        </w:rPr>
        <w:t xml:space="preserve">.5. Ни одна из Сторон не вправе передавать свои права и обязательства по настоящему  </w:t>
      </w:r>
      <w:r w:rsidR="00A51EBC" w:rsidRPr="0007030C">
        <w:rPr>
          <w:rFonts w:ascii="PT Astra Serif" w:hAnsi="PT Astra Serif" w:cs="Times New Roman"/>
          <w:bCs/>
          <w:color w:val="000000"/>
          <w:spacing w:val="-3"/>
          <w:sz w:val="24"/>
          <w:szCs w:val="24"/>
          <w:lang w:eastAsia="zh-CN"/>
        </w:rPr>
        <w:t>Контракту</w:t>
      </w:r>
      <w:r w:rsidR="001607E6" w:rsidRPr="0007030C">
        <w:rPr>
          <w:rFonts w:ascii="PT Astra Serif" w:hAnsi="PT Astra Serif" w:cs="Times New Roman"/>
          <w:bCs/>
          <w:color w:val="000000"/>
          <w:spacing w:val="-3"/>
          <w:sz w:val="24"/>
          <w:szCs w:val="24"/>
          <w:lang w:eastAsia="zh-CN"/>
        </w:rPr>
        <w:t xml:space="preserve"> третьей стороне без письменного согласия другой Стороны.</w:t>
      </w:r>
    </w:p>
    <w:p w:rsidR="00651C7D" w:rsidRPr="0007030C" w:rsidRDefault="00651C7D" w:rsidP="00651C7D">
      <w:pPr>
        <w:keepNext/>
        <w:keepLines/>
        <w:widowControl w:val="0"/>
        <w:contextualSpacing/>
        <w:jc w:val="center"/>
        <w:outlineLvl w:val="1"/>
        <w:rPr>
          <w:rFonts w:ascii="PT Astra Serif" w:hAnsi="PT Astra Serif"/>
        </w:rPr>
      </w:pPr>
      <w:bookmarkStart w:id="3" w:name="bookmark6"/>
    </w:p>
    <w:p w:rsidR="003C0557" w:rsidRPr="0007030C" w:rsidRDefault="00651C7D" w:rsidP="00651C7D">
      <w:pPr>
        <w:keepNext/>
        <w:keepLines/>
        <w:widowControl w:val="0"/>
        <w:contextualSpacing/>
        <w:jc w:val="center"/>
        <w:outlineLvl w:val="1"/>
        <w:rPr>
          <w:rFonts w:ascii="PT Astra Serif" w:hAnsi="PT Astra Serif"/>
          <w:b/>
        </w:rPr>
      </w:pPr>
      <w:r w:rsidRPr="0007030C">
        <w:rPr>
          <w:rFonts w:ascii="PT Astra Serif" w:hAnsi="PT Astra Serif"/>
          <w:b/>
        </w:rPr>
        <w:t>6. Ответственность Сторон</w:t>
      </w:r>
      <w:bookmarkStart w:id="4" w:name="bookmark7"/>
      <w:bookmarkEnd w:id="3"/>
    </w:p>
    <w:p w:rsidR="00651C7D" w:rsidRPr="0007030C" w:rsidRDefault="00651C7D" w:rsidP="00835543">
      <w:pPr>
        <w:pStyle w:val="af5"/>
        <w:widowControl w:val="0"/>
        <w:tabs>
          <w:tab w:val="left" w:pos="0"/>
          <w:tab w:val="left" w:pos="142"/>
          <w:tab w:val="left" w:pos="1134"/>
        </w:tabs>
        <w:spacing w:after="0"/>
        <w:ind w:left="0" w:firstLine="567"/>
        <w:jc w:val="both"/>
        <w:rPr>
          <w:rFonts w:ascii="PT Astra Serif" w:hAnsi="PT Astra Serif"/>
        </w:rPr>
      </w:pPr>
      <w:r w:rsidRPr="0007030C">
        <w:rPr>
          <w:rFonts w:ascii="PT Astra Serif" w:hAnsi="PT Astra Serif"/>
        </w:rPr>
        <w:t xml:space="preserve">6.1. За неисполнение или ненадлежащее исполнение своих обязательств по </w:t>
      </w:r>
      <w:r w:rsidR="00A51EBC" w:rsidRPr="0007030C">
        <w:rPr>
          <w:rFonts w:ascii="PT Astra Serif" w:hAnsi="PT Astra Serif"/>
        </w:rPr>
        <w:t>Контракту</w:t>
      </w:r>
      <w:r w:rsidRPr="0007030C">
        <w:rPr>
          <w:rFonts w:ascii="PT Astra Serif" w:hAnsi="PT Astra Serif"/>
        </w:rPr>
        <w:t xml:space="preserve"> Стороны несут ответственность в соответствии с законодательством Российской Федерации и </w:t>
      </w:r>
      <w:r w:rsidR="00374426" w:rsidRPr="0007030C">
        <w:rPr>
          <w:rFonts w:ascii="PT Astra Serif" w:hAnsi="PT Astra Serif"/>
        </w:rPr>
        <w:t>Контрактом</w:t>
      </w:r>
      <w:r w:rsidRPr="0007030C">
        <w:rPr>
          <w:rFonts w:ascii="PT Astra Serif" w:hAnsi="PT Astra Serif"/>
        </w:rPr>
        <w:t xml:space="preserve">. </w:t>
      </w:r>
    </w:p>
    <w:p w:rsidR="00651C7D" w:rsidRPr="0007030C" w:rsidRDefault="00651C7D" w:rsidP="00835543">
      <w:pPr>
        <w:pStyle w:val="af5"/>
        <w:widowControl w:val="0"/>
        <w:tabs>
          <w:tab w:val="left" w:pos="284"/>
          <w:tab w:val="left" w:pos="1134"/>
          <w:tab w:val="left" w:pos="1276"/>
          <w:tab w:val="left" w:pos="1418"/>
        </w:tabs>
        <w:spacing w:after="0"/>
        <w:ind w:left="0" w:firstLine="567"/>
        <w:jc w:val="both"/>
        <w:rPr>
          <w:rFonts w:ascii="PT Astra Serif" w:hAnsi="PT Astra Serif"/>
        </w:rPr>
      </w:pPr>
      <w:r w:rsidRPr="0007030C">
        <w:rPr>
          <w:rFonts w:ascii="PT Astra Serif" w:eastAsia="Calibri" w:hAnsi="PT Astra Serif"/>
          <w:lang w:eastAsia="en-US"/>
        </w:rPr>
        <w:t xml:space="preserve">6.2. </w:t>
      </w:r>
      <w:proofErr w:type="gramStart"/>
      <w:r w:rsidRPr="0007030C">
        <w:rPr>
          <w:rFonts w:ascii="PT Astra Serif" w:eastAsia="Calibri" w:hAnsi="PT Astra Serif"/>
          <w:lang w:eastAsia="en-US"/>
        </w:rPr>
        <w:t xml:space="preserve">Порядок </w:t>
      </w:r>
      <w:r w:rsidRPr="0007030C">
        <w:rPr>
          <w:rFonts w:ascii="PT Astra Serif" w:hAnsi="PT Astra Serif"/>
        </w:rPr>
        <w:t>начисления</w:t>
      </w:r>
      <w:r w:rsidRPr="0007030C">
        <w:rPr>
          <w:rFonts w:ascii="PT Astra Serif" w:eastAsia="Calibri" w:hAnsi="PT Astra Serif"/>
          <w:lang w:eastAsia="en-US"/>
        </w:rPr>
        <w:t xml:space="preserve"> и размеры неустоек (</w:t>
      </w:r>
      <w:r w:rsidRPr="0007030C">
        <w:rPr>
          <w:rFonts w:ascii="PT Astra Serif" w:hAnsi="PT Astra Serif"/>
          <w:iCs/>
        </w:rPr>
        <w:t>штрафов</w:t>
      </w:r>
      <w:r w:rsidRPr="0007030C">
        <w:rPr>
          <w:rFonts w:ascii="PT Astra Serif" w:eastAsia="Calibri" w:hAnsi="PT Astra Serif"/>
          <w:lang w:eastAsia="en-US"/>
        </w:rPr>
        <w:t xml:space="preserve">, пеней) в случае просрочки исполнения Сторонами обязательств, предусмотренных </w:t>
      </w:r>
      <w:r w:rsidR="00374426" w:rsidRPr="0007030C">
        <w:rPr>
          <w:rFonts w:ascii="PT Astra Serif" w:eastAsia="Calibri" w:hAnsi="PT Astra Serif"/>
          <w:lang w:eastAsia="en-US"/>
        </w:rPr>
        <w:t>Контрактом</w:t>
      </w:r>
      <w:r w:rsidRPr="0007030C">
        <w:rPr>
          <w:rFonts w:ascii="PT Astra Serif" w:eastAsia="Calibri" w:hAnsi="PT Astra Serif"/>
          <w:lang w:eastAsia="en-US"/>
        </w:rPr>
        <w:t xml:space="preserve">, а также в иных случаях неисполнения или ненадлежащего исполнения Сторонами обязательств, предусмотренных </w:t>
      </w:r>
      <w:r w:rsidR="00374426" w:rsidRPr="0007030C">
        <w:rPr>
          <w:rFonts w:ascii="PT Astra Serif" w:eastAsia="Calibri" w:hAnsi="PT Astra Serif"/>
          <w:lang w:eastAsia="en-US"/>
        </w:rPr>
        <w:t>Контрактом</w:t>
      </w:r>
      <w:r w:rsidRPr="0007030C">
        <w:rPr>
          <w:rFonts w:ascii="PT Astra Serif" w:eastAsia="Calibri" w:hAnsi="PT Astra Serif"/>
          <w:lang w:eastAsia="en-US"/>
        </w:rPr>
        <w:t xml:space="preserve">, установлены в соответствии с частями 5-9 статьи 34 </w:t>
      </w:r>
      <w:r w:rsidR="001E1DFC" w:rsidRPr="0007030C">
        <w:rPr>
          <w:rFonts w:ascii="PT Astra Serif" w:hAnsi="PT Astra Serif"/>
        </w:rPr>
        <w:t xml:space="preserve">Федерального закона № 44-ФЗ </w:t>
      </w:r>
      <w:r w:rsidRPr="0007030C">
        <w:rPr>
          <w:rFonts w:ascii="PT Astra Serif" w:eastAsia="Calibri" w:hAnsi="PT Astra Serif"/>
          <w:lang w:eastAsia="en-US"/>
        </w:rPr>
        <w:t xml:space="preserve">и </w:t>
      </w:r>
      <w:r w:rsidRPr="0007030C">
        <w:rPr>
          <w:rFonts w:ascii="PT Astra Serif" w:hAnsi="PT Astra Serif"/>
          <w:iCs/>
        </w:rPr>
        <w:t xml:space="preserve">Правилами определения размера штрафа, начисляемого в случае ненадлежащего исполнения </w:t>
      </w:r>
      <w:r w:rsidR="00374426" w:rsidRPr="0007030C">
        <w:rPr>
          <w:rFonts w:ascii="PT Astra Serif" w:hAnsi="PT Astra Serif"/>
          <w:iCs/>
        </w:rPr>
        <w:t>з</w:t>
      </w:r>
      <w:r w:rsidRPr="0007030C">
        <w:rPr>
          <w:rFonts w:ascii="PT Astra Serif" w:hAnsi="PT Astra Serif"/>
          <w:iCs/>
        </w:rPr>
        <w:t>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Pr="0007030C">
        <w:rPr>
          <w:rFonts w:ascii="PT Astra Serif" w:hAnsi="PT Astra Serif"/>
          <w:iCs/>
        </w:rPr>
        <w:t xml:space="preserve"> (за исключением просрочки исполнения обязательств </w:t>
      </w:r>
      <w:r w:rsidR="00374426" w:rsidRPr="0007030C">
        <w:rPr>
          <w:rFonts w:ascii="PT Astra Serif" w:hAnsi="PT Astra Serif"/>
          <w:iCs/>
        </w:rPr>
        <w:t>з</w:t>
      </w:r>
      <w:r w:rsidRPr="0007030C">
        <w:rPr>
          <w:rFonts w:ascii="PT Astra Serif" w:hAnsi="PT Astra Serif"/>
          <w:iCs/>
        </w:rPr>
        <w:t>аказчиком, поставщиком (подрядчиком, исполнителем), утвержденными постановлением Правительства Российской Федерации от 30 августа 2017 г. № 1042.</w:t>
      </w:r>
    </w:p>
    <w:p w:rsidR="00651C7D" w:rsidRPr="0007030C" w:rsidRDefault="001E1DFC" w:rsidP="00835543">
      <w:pPr>
        <w:pStyle w:val="af5"/>
        <w:widowControl w:val="0"/>
        <w:tabs>
          <w:tab w:val="left" w:pos="284"/>
          <w:tab w:val="left" w:pos="1134"/>
          <w:tab w:val="left" w:pos="1418"/>
        </w:tabs>
        <w:spacing w:after="0"/>
        <w:ind w:left="0"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.3. В случае просрочки </w:t>
      </w:r>
      <w:r w:rsidR="00651C7D" w:rsidRPr="0007030C">
        <w:rPr>
          <w:rFonts w:ascii="PT Astra Serif" w:eastAsia="Calibri" w:hAnsi="PT Astra Serif"/>
          <w:lang w:eastAsia="en-US"/>
        </w:rPr>
        <w:t>исполнения</w:t>
      </w:r>
      <w:r w:rsidR="00651C7D" w:rsidRPr="0007030C">
        <w:rPr>
          <w:rFonts w:ascii="PT Astra Serif" w:hAnsi="PT Astra Serif"/>
        </w:rPr>
        <w:t xml:space="preserve"> Заказчиком обязательств, предусмотренных </w:t>
      </w:r>
      <w:r w:rsidR="00374426" w:rsidRPr="0007030C">
        <w:rPr>
          <w:rFonts w:ascii="PT Astra Serif" w:hAnsi="PT Astra Serif"/>
        </w:rPr>
        <w:t>Контрактом</w:t>
      </w:r>
      <w:r w:rsidR="00651C7D" w:rsidRPr="0007030C">
        <w:rPr>
          <w:rFonts w:ascii="PT Astra Serif" w:hAnsi="PT Astra Serif"/>
        </w:rPr>
        <w:t xml:space="preserve">, а также в иных случаях неисполнения или ненадлежащего исполнения Заказчиком обязательств, предусмотренных </w:t>
      </w:r>
      <w:r w:rsidR="00374426" w:rsidRPr="0007030C">
        <w:rPr>
          <w:rFonts w:ascii="PT Astra Serif" w:hAnsi="PT Astra Serif"/>
        </w:rPr>
        <w:t>Контрактом</w:t>
      </w:r>
      <w:r w:rsidR="00651C7D" w:rsidRPr="0007030C">
        <w:rPr>
          <w:rFonts w:ascii="PT Astra Serif" w:hAnsi="PT Astra Serif"/>
        </w:rPr>
        <w:t>, Исполнитель вправе потребовать уплаты неустоек (штрафов, пеней).</w:t>
      </w:r>
    </w:p>
    <w:p w:rsidR="00651C7D" w:rsidRPr="0007030C" w:rsidRDefault="001E1DFC" w:rsidP="00835543">
      <w:pPr>
        <w:widowControl w:val="0"/>
        <w:tabs>
          <w:tab w:val="left" w:pos="1276"/>
          <w:tab w:val="left" w:pos="1418"/>
          <w:tab w:val="left" w:pos="1560"/>
          <w:tab w:val="left" w:pos="1701"/>
        </w:tabs>
        <w:autoSpaceDE w:val="0"/>
        <w:autoSpaceDN w:val="0"/>
        <w:adjustRightInd w:val="0"/>
        <w:ind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.3.1. Исполнитель вправе начислить Заказчику пеню за каждый день просрочки исполнения обязательства, предусмотренного </w:t>
      </w:r>
      <w:r w:rsidR="00374426" w:rsidRPr="0007030C">
        <w:rPr>
          <w:rFonts w:ascii="PT Astra Serif" w:hAnsi="PT Astra Serif"/>
        </w:rPr>
        <w:t>Контрактом</w:t>
      </w:r>
      <w:r w:rsidR="00651C7D" w:rsidRPr="0007030C">
        <w:rPr>
          <w:rFonts w:ascii="PT Astra Serif" w:hAnsi="PT Astra Serif"/>
        </w:rPr>
        <w:t xml:space="preserve">, начиная со дня, следующего после дня истечения установленного </w:t>
      </w:r>
      <w:r w:rsidR="00374426" w:rsidRPr="0007030C">
        <w:rPr>
          <w:rFonts w:ascii="PT Astra Serif" w:hAnsi="PT Astra Serif"/>
        </w:rPr>
        <w:t>Контрактом</w:t>
      </w:r>
      <w:r w:rsidR="00651C7D" w:rsidRPr="0007030C">
        <w:rPr>
          <w:rFonts w:ascii="PT Astra Serif" w:hAnsi="PT Astra Serif"/>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51C7D" w:rsidRPr="0007030C" w:rsidRDefault="001E1DFC" w:rsidP="00835543">
      <w:pPr>
        <w:pStyle w:val="affffd"/>
        <w:widowControl w:val="0"/>
        <w:tabs>
          <w:tab w:val="left" w:pos="851"/>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.3.2. За каждый факт неисполнения Заказчиком обязательств, предусмотренных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за исключением просрочки исполнения обязательств, предусмотренных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w:t>
      </w:r>
      <w:r w:rsidRPr="0007030C">
        <w:rPr>
          <w:rFonts w:ascii="PT Astra Serif" w:hAnsi="PT Astra Serif" w:cs="Times New Roman"/>
          <w:sz w:val="24"/>
          <w:szCs w:val="24"/>
        </w:rPr>
        <w:t>Исполнитель</w:t>
      </w:r>
      <w:r w:rsidR="00651C7D" w:rsidRPr="0007030C">
        <w:rPr>
          <w:rFonts w:ascii="PT Astra Serif" w:hAnsi="PT Astra Serif" w:cs="Times New Roman"/>
          <w:sz w:val="24"/>
          <w:szCs w:val="24"/>
        </w:rPr>
        <w:t xml:space="preserve"> вправе потребовать уплаты штрафа в размере 1 000 рублей, так как цена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 xml:space="preserve"> не превышает 3 млн. рублей (включительно);</w:t>
      </w:r>
    </w:p>
    <w:p w:rsidR="00651C7D" w:rsidRPr="0007030C" w:rsidRDefault="001E1DFC" w:rsidP="00835543">
      <w:pPr>
        <w:pStyle w:val="affffd"/>
        <w:widowControl w:val="0"/>
        <w:tabs>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.3.3. Общая сумма начисленных штрафов за ненадлежащее исполнение </w:t>
      </w:r>
      <w:r w:rsidRPr="0007030C">
        <w:rPr>
          <w:rFonts w:ascii="PT Astra Serif" w:hAnsi="PT Astra Serif" w:cs="Times New Roman"/>
          <w:sz w:val="24"/>
          <w:szCs w:val="24"/>
        </w:rPr>
        <w:t>З</w:t>
      </w:r>
      <w:r w:rsidR="00651C7D" w:rsidRPr="0007030C">
        <w:rPr>
          <w:rFonts w:ascii="PT Astra Serif" w:hAnsi="PT Astra Serif" w:cs="Times New Roman"/>
          <w:sz w:val="24"/>
          <w:szCs w:val="24"/>
        </w:rPr>
        <w:t>аказчиком обязательств, предусмотренных</w:t>
      </w:r>
      <w:r w:rsidRPr="0007030C">
        <w:rPr>
          <w:rFonts w:ascii="PT Astra Serif" w:hAnsi="PT Astra Serif" w:cs="Times New Roman"/>
          <w:sz w:val="24"/>
          <w:szCs w:val="24"/>
        </w:rPr>
        <w:t xml:space="preserve">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не может превышать цену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 xml:space="preserve">. </w:t>
      </w:r>
    </w:p>
    <w:p w:rsidR="00651C7D" w:rsidRPr="0007030C" w:rsidRDefault="001E1DFC" w:rsidP="00835543">
      <w:pPr>
        <w:pStyle w:val="af5"/>
        <w:widowControl w:val="0"/>
        <w:tabs>
          <w:tab w:val="left" w:pos="0"/>
          <w:tab w:val="left" w:pos="1276"/>
          <w:tab w:val="left" w:pos="1418"/>
        </w:tabs>
        <w:spacing w:after="0"/>
        <w:ind w:left="0"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.4. В случае просрочки исполнения Исполнителем обязательств, предусмотренных </w:t>
      </w:r>
      <w:r w:rsidR="00374426" w:rsidRPr="0007030C">
        <w:rPr>
          <w:rFonts w:ascii="PT Astra Serif" w:hAnsi="PT Astra Serif"/>
        </w:rPr>
        <w:t>Контрактом</w:t>
      </w:r>
      <w:r w:rsidR="00651C7D" w:rsidRPr="0007030C">
        <w:rPr>
          <w:rFonts w:ascii="PT Astra Serif" w:hAnsi="PT Astra Serif"/>
        </w:rPr>
        <w:t xml:space="preserve">, а также в иных случаях неисполнения или ненадлежащего исполнения Исполнителем обязательств, предусмотренных </w:t>
      </w:r>
      <w:r w:rsidR="00374426" w:rsidRPr="0007030C">
        <w:rPr>
          <w:rFonts w:ascii="PT Astra Serif" w:hAnsi="PT Astra Serif"/>
        </w:rPr>
        <w:t>Контрактом</w:t>
      </w:r>
      <w:r w:rsidR="00651C7D" w:rsidRPr="0007030C">
        <w:rPr>
          <w:rFonts w:ascii="PT Astra Serif" w:hAnsi="PT Astra Serif"/>
        </w:rPr>
        <w:t>, Заказчик направляет Исполнителю требование об уплате неустоек (штрафов, пеней).</w:t>
      </w:r>
    </w:p>
    <w:p w:rsidR="00651C7D" w:rsidRPr="0007030C" w:rsidRDefault="001E1DFC" w:rsidP="00835543">
      <w:pPr>
        <w:pStyle w:val="affffd"/>
        <w:widowControl w:val="0"/>
        <w:tabs>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.4.1. </w:t>
      </w:r>
      <w:proofErr w:type="gramStart"/>
      <w:r w:rsidR="00651C7D" w:rsidRPr="0007030C">
        <w:rPr>
          <w:rFonts w:ascii="PT Astra Serif" w:hAnsi="PT Astra Serif" w:cs="Times New Roman"/>
          <w:sz w:val="24"/>
          <w:szCs w:val="24"/>
        </w:rPr>
        <w:t xml:space="preserve">Пеня начисляется за каждый день просрочки исполнения Исполнителем обязательства (в том числе гарантийного обязательства), начиная со дня, следующего после дня истечения установленного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срока исполнения обязательства, предусмотренного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 xml:space="preserve">, уменьшенной на сумму, пропорциональную объему обязательств, предусмотренных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и фактически исполненных Исполнителем.</w:t>
      </w:r>
      <w:proofErr w:type="gramEnd"/>
    </w:p>
    <w:p w:rsidR="002A66F1" w:rsidRPr="0007030C" w:rsidRDefault="001E1DFC" w:rsidP="00835543">
      <w:pPr>
        <w:pStyle w:val="affffd"/>
        <w:widowControl w:val="0"/>
        <w:tabs>
          <w:tab w:val="left" w:pos="851"/>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.4.2. </w:t>
      </w:r>
      <w:r w:rsidR="002A66F1" w:rsidRPr="0007030C">
        <w:rPr>
          <w:rFonts w:ascii="PT Astra Serif" w:hAnsi="PT Astra Serif" w:cs="Times New Roman"/>
          <w:sz w:val="24"/>
          <w:szCs w:val="24"/>
          <w:shd w:val="clear" w:color="auto" w:fill="FFFFFF"/>
        </w:rPr>
        <w:t xml:space="preserve">За каждый факт неисполнения или ненадлежащего исполнения Исполнителем обязательств, предусмотренных </w:t>
      </w:r>
      <w:r w:rsidR="00374426" w:rsidRPr="0007030C">
        <w:rPr>
          <w:rFonts w:ascii="PT Astra Serif" w:hAnsi="PT Astra Serif" w:cs="Times New Roman"/>
          <w:sz w:val="24"/>
          <w:szCs w:val="24"/>
          <w:shd w:val="clear" w:color="auto" w:fill="FFFFFF"/>
        </w:rPr>
        <w:t>Контрактом</w:t>
      </w:r>
      <w:r w:rsidR="002A66F1" w:rsidRPr="0007030C">
        <w:rPr>
          <w:rFonts w:ascii="PT Astra Serif" w:hAnsi="PT Astra Serif" w:cs="Times New Roman"/>
          <w:sz w:val="24"/>
          <w:szCs w:val="24"/>
          <w:shd w:val="clear" w:color="auto" w:fill="FFFFFF"/>
        </w:rPr>
        <w:t>, за исключением просрочки исполнения обязательств (в том числе гарантийного обязательства)</w:t>
      </w:r>
      <w:r w:rsidR="00651C7D" w:rsidRPr="0007030C">
        <w:rPr>
          <w:rFonts w:ascii="PT Astra Serif" w:hAnsi="PT Astra Serif" w:cs="Times New Roman"/>
          <w:sz w:val="24"/>
          <w:szCs w:val="24"/>
        </w:rPr>
        <w:t xml:space="preserve"> и случая, предусмотренного подпунктом </w:t>
      </w:r>
      <w:r w:rsidRPr="0007030C">
        <w:rPr>
          <w:rFonts w:ascii="PT Astra Serif" w:hAnsi="PT Astra Serif" w:cs="Times New Roman"/>
          <w:sz w:val="24"/>
          <w:szCs w:val="24"/>
        </w:rPr>
        <w:t>6</w:t>
      </w:r>
      <w:r w:rsidR="00651C7D" w:rsidRPr="0007030C">
        <w:rPr>
          <w:rFonts w:ascii="PT Astra Serif" w:hAnsi="PT Astra Serif" w:cs="Times New Roman"/>
          <w:sz w:val="24"/>
          <w:szCs w:val="24"/>
        </w:rPr>
        <w:t>.4.3. настоящего пункта, Исполнитель уплачивает штраф</w:t>
      </w:r>
      <w:r w:rsidRPr="0007030C">
        <w:rPr>
          <w:rFonts w:ascii="PT Astra Serif" w:hAnsi="PT Astra Serif" w:cs="Times New Roman"/>
          <w:sz w:val="24"/>
          <w:szCs w:val="24"/>
        </w:rPr>
        <w:t>,</w:t>
      </w:r>
      <w:r w:rsidR="00651C7D" w:rsidRPr="0007030C">
        <w:rPr>
          <w:rFonts w:ascii="PT Astra Serif" w:hAnsi="PT Astra Serif" w:cs="Times New Roman"/>
          <w:sz w:val="24"/>
          <w:szCs w:val="24"/>
        </w:rPr>
        <w:t xml:space="preserve"> в размере в размере 1</w:t>
      </w:r>
      <w:r w:rsidR="002A66F1" w:rsidRPr="0007030C">
        <w:rPr>
          <w:rFonts w:ascii="PT Astra Serif" w:hAnsi="PT Astra Serif" w:cs="Times New Roman"/>
          <w:sz w:val="24"/>
          <w:szCs w:val="24"/>
        </w:rPr>
        <w:t>0</w:t>
      </w:r>
      <w:r w:rsidR="00651C7D" w:rsidRPr="0007030C">
        <w:rPr>
          <w:rFonts w:ascii="PT Astra Serif" w:hAnsi="PT Astra Serif" w:cs="Times New Roman"/>
          <w:sz w:val="24"/>
          <w:szCs w:val="24"/>
        </w:rPr>
        <w:t xml:space="preserve"> процент</w:t>
      </w:r>
      <w:r w:rsidR="002A66F1" w:rsidRPr="0007030C">
        <w:rPr>
          <w:rFonts w:ascii="PT Astra Serif" w:hAnsi="PT Astra Serif" w:cs="Times New Roman"/>
          <w:sz w:val="24"/>
          <w:szCs w:val="24"/>
        </w:rPr>
        <w:t>ов</w:t>
      </w:r>
      <w:r w:rsidR="00651C7D" w:rsidRPr="0007030C">
        <w:rPr>
          <w:rFonts w:ascii="PT Astra Serif" w:hAnsi="PT Astra Serif" w:cs="Times New Roman"/>
          <w:sz w:val="24"/>
          <w:szCs w:val="24"/>
        </w:rPr>
        <w:t xml:space="preserve"> цены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 xml:space="preserve">, </w:t>
      </w:r>
      <w:r w:rsidR="002A66F1" w:rsidRPr="0007030C">
        <w:rPr>
          <w:rFonts w:ascii="PT Astra Serif" w:hAnsi="PT Astra Serif" w:cs="Times New Roman"/>
          <w:sz w:val="24"/>
          <w:szCs w:val="24"/>
        </w:rPr>
        <w:t xml:space="preserve">так как цена </w:t>
      </w:r>
      <w:r w:rsidR="00374426" w:rsidRPr="0007030C">
        <w:rPr>
          <w:rFonts w:ascii="PT Astra Serif" w:hAnsi="PT Astra Serif" w:cs="Times New Roman"/>
          <w:sz w:val="24"/>
          <w:szCs w:val="24"/>
        </w:rPr>
        <w:t>Контракта</w:t>
      </w:r>
      <w:r w:rsidR="002A66F1" w:rsidRPr="0007030C">
        <w:rPr>
          <w:rFonts w:ascii="PT Astra Serif" w:hAnsi="PT Astra Serif" w:cs="Times New Roman"/>
          <w:sz w:val="24"/>
          <w:szCs w:val="24"/>
        </w:rPr>
        <w:t xml:space="preserve"> не превышает 3 млн. рублей (включительно);</w:t>
      </w:r>
    </w:p>
    <w:p w:rsidR="00651C7D" w:rsidRPr="0007030C" w:rsidRDefault="002A66F1" w:rsidP="00835543">
      <w:pPr>
        <w:pStyle w:val="affffd"/>
        <w:widowControl w:val="0"/>
        <w:tabs>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.4.3. За каждый факт неисполнения или ненадлежащего исполнения Исполнителем обязательства, предусмотренного в пунктах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 которое не имеет стоимостного выражения, Исполнитель уплачивает штраф в размере 1 000 рублей.</w:t>
      </w:r>
    </w:p>
    <w:p w:rsidR="00651C7D" w:rsidRPr="0007030C" w:rsidRDefault="002A66F1" w:rsidP="00835543">
      <w:pPr>
        <w:pStyle w:val="affffd"/>
        <w:widowControl w:val="0"/>
        <w:tabs>
          <w:tab w:val="left" w:pos="1276"/>
          <w:tab w:val="left" w:pos="1418"/>
          <w:tab w:val="left" w:pos="1560"/>
          <w:tab w:val="left" w:pos="1701"/>
        </w:tabs>
        <w:autoSpaceDE w:val="0"/>
        <w:autoSpaceDN w:val="0"/>
        <w:adjustRightInd w:val="0"/>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6</w:t>
      </w:r>
      <w:r w:rsidR="00651C7D" w:rsidRPr="0007030C">
        <w:rPr>
          <w:rFonts w:ascii="PT Astra Serif" w:hAnsi="PT Astra Serif" w:cs="Times New Roman"/>
          <w:sz w:val="24"/>
          <w:szCs w:val="24"/>
        </w:rPr>
        <w:t xml:space="preserve">.4.4. Общая сумма начисленных штрафов за неисполнение или ненадлежащее исполнение </w:t>
      </w:r>
      <w:r w:rsidR="00651C7D" w:rsidRPr="0007030C">
        <w:rPr>
          <w:rFonts w:ascii="PT Astra Serif" w:hAnsi="PT Astra Serif" w:cs="Times New Roman"/>
          <w:sz w:val="24"/>
          <w:szCs w:val="24"/>
        </w:rPr>
        <w:lastRenderedPageBreak/>
        <w:t xml:space="preserve">Исполнителем обязательств, предусмотренных </w:t>
      </w:r>
      <w:r w:rsidR="00374426" w:rsidRPr="0007030C">
        <w:rPr>
          <w:rFonts w:ascii="PT Astra Serif" w:hAnsi="PT Astra Serif" w:cs="Times New Roman"/>
          <w:sz w:val="24"/>
          <w:szCs w:val="24"/>
        </w:rPr>
        <w:t>Контрактом</w:t>
      </w:r>
      <w:r w:rsidR="00651C7D" w:rsidRPr="0007030C">
        <w:rPr>
          <w:rFonts w:ascii="PT Astra Serif" w:hAnsi="PT Astra Serif" w:cs="Times New Roman"/>
          <w:sz w:val="24"/>
          <w:szCs w:val="24"/>
        </w:rPr>
        <w:t xml:space="preserve">, не может превышать цену </w:t>
      </w:r>
      <w:r w:rsidR="00374426" w:rsidRPr="0007030C">
        <w:rPr>
          <w:rFonts w:ascii="PT Astra Serif" w:hAnsi="PT Astra Serif" w:cs="Times New Roman"/>
          <w:sz w:val="24"/>
          <w:szCs w:val="24"/>
        </w:rPr>
        <w:t>Контракта</w:t>
      </w:r>
      <w:r w:rsidR="00651C7D" w:rsidRPr="0007030C">
        <w:rPr>
          <w:rFonts w:ascii="PT Astra Serif" w:hAnsi="PT Astra Serif" w:cs="Times New Roman"/>
          <w:sz w:val="24"/>
          <w:szCs w:val="24"/>
        </w:rPr>
        <w:t>.</w:t>
      </w:r>
    </w:p>
    <w:p w:rsidR="00651C7D" w:rsidRPr="0007030C" w:rsidRDefault="002A66F1" w:rsidP="00835543">
      <w:pPr>
        <w:pStyle w:val="af5"/>
        <w:widowControl w:val="0"/>
        <w:tabs>
          <w:tab w:val="left" w:pos="0"/>
          <w:tab w:val="left" w:pos="1276"/>
          <w:tab w:val="left" w:pos="1418"/>
        </w:tabs>
        <w:spacing w:after="0"/>
        <w:ind w:left="0"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74426" w:rsidRPr="0007030C">
        <w:rPr>
          <w:rFonts w:ascii="PT Astra Serif" w:hAnsi="PT Astra Serif"/>
        </w:rPr>
        <w:t>Контрактом</w:t>
      </w:r>
      <w:r w:rsidR="00651C7D" w:rsidRPr="0007030C">
        <w:rPr>
          <w:rFonts w:ascii="PT Astra Serif" w:hAnsi="PT Astra Serif"/>
        </w:rPr>
        <w:t>, произошло вследствие непреодолимой силы или по вине другой Стороны.</w:t>
      </w:r>
    </w:p>
    <w:p w:rsidR="00651C7D" w:rsidRPr="0007030C" w:rsidRDefault="002A66F1" w:rsidP="00835543">
      <w:pPr>
        <w:pStyle w:val="af5"/>
        <w:widowControl w:val="0"/>
        <w:tabs>
          <w:tab w:val="left" w:pos="284"/>
          <w:tab w:val="left" w:pos="1276"/>
          <w:tab w:val="left" w:pos="1418"/>
        </w:tabs>
        <w:spacing w:after="0"/>
        <w:ind w:left="0"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.6. Уплата неустойки (штрафа, пени), возмещение убытков не освобождает Сторону от исполнения обязательств по </w:t>
      </w:r>
      <w:r w:rsidR="00374426" w:rsidRPr="0007030C">
        <w:rPr>
          <w:rFonts w:ascii="PT Astra Serif" w:hAnsi="PT Astra Serif"/>
        </w:rPr>
        <w:t>Контракту</w:t>
      </w:r>
      <w:r w:rsidR="00651C7D" w:rsidRPr="0007030C">
        <w:rPr>
          <w:rFonts w:ascii="PT Astra Serif" w:hAnsi="PT Astra Serif"/>
        </w:rPr>
        <w:t>.</w:t>
      </w:r>
    </w:p>
    <w:p w:rsidR="00651C7D" w:rsidRPr="0007030C" w:rsidRDefault="002A66F1" w:rsidP="00835543">
      <w:pPr>
        <w:pStyle w:val="af5"/>
        <w:widowControl w:val="0"/>
        <w:tabs>
          <w:tab w:val="left" w:pos="284"/>
          <w:tab w:val="left" w:pos="1276"/>
          <w:tab w:val="left" w:pos="1418"/>
        </w:tabs>
        <w:spacing w:after="0"/>
        <w:ind w:left="0" w:firstLine="567"/>
        <w:jc w:val="both"/>
        <w:rPr>
          <w:rFonts w:ascii="PT Astra Serif" w:hAnsi="PT Astra Serif"/>
        </w:rPr>
      </w:pPr>
      <w:r w:rsidRPr="0007030C">
        <w:rPr>
          <w:rFonts w:ascii="PT Astra Serif" w:hAnsi="PT Astra Serif"/>
        </w:rPr>
        <w:t>6</w:t>
      </w:r>
      <w:r w:rsidR="00651C7D" w:rsidRPr="0007030C">
        <w:rPr>
          <w:rFonts w:ascii="PT Astra Serif" w:hAnsi="PT Astra Serif"/>
        </w:rPr>
        <w:t xml:space="preserve">.7. В случае расторжения </w:t>
      </w:r>
      <w:r w:rsidR="00374426" w:rsidRPr="0007030C">
        <w:rPr>
          <w:rFonts w:ascii="PT Astra Serif" w:hAnsi="PT Astra Serif"/>
        </w:rPr>
        <w:t>Контракта</w:t>
      </w:r>
      <w:r w:rsidR="00651C7D" w:rsidRPr="0007030C">
        <w:rPr>
          <w:rFonts w:ascii="PT Astra Serif" w:hAnsi="PT Astra Serif"/>
        </w:rPr>
        <w:t xml:space="preserve"> в связи с односторонним отказом Стороны от исполнения </w:t>
      </w:r>
      <w:r w:rsidR="00374426" w:rsidRPr="0007030C">
        <w:rPr>
          <w:rFonts w:ascii="PT Astra Serif" w:hAnsi="PT Astra Serif"/>
        </w:rPr>
        <w:t>Контракта</w:t>
      </w:r>
      <w:r w:rsidR="00651C7D" w:rsidRPr="0007030C">
        <w:rPr>
          <w:rFonts w:ascii="PT Astra Serif" w:hAnsi="PT Astra Serif"/>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74426" w:rsidRPr="0007030C">
        <w:rPr>
          <w:rFonts w:ascii="PT Astra Serif" w:hAnsi="PT Astra Serif"/>
        </w:rPr>
        <w:t>Контракта</w:t>
      </w:r>
      <w:r w:rsidR="00651C7D" w:rsidRPr="0007030C">
        <w:rPr>
          <w:rFonts w:ascii="PT Astra Serif" w:hAnsi="PT Astra Serif"/>
        </w:rPr>
        <w:t>.</w:t>
      </w:r>
    </w:p>
    <w:bookmarkEnd w:id="4"/>
    <w:p w:rsidR="00B46218" w:rsidRPr="0007030C" w:rsidRDefault="00B46218" w:rsidP="00CD4F3C">
      <w:pPr>
        <w:ind w:right="-1"/>
        <w:jc w:val="center"/>
        <w:rPr>
          <w:rFonts w:ascii="PT Astra Serif" w:hAnsi="PT Astra Serif"/>
          <w:b/>
          <w:color w:val="000000"/>
        </w:rPr>
      </w:pPr>
    </w:p>
    <w:p w:rsidR="002A66F1" w:rsidRPr="0007030C" w:rsidRDefault="00607BF0" w:rsidP="002A66F1">
      <w:pPr>
        <w:pStyle w:val="affffd"/>
        <w:widowControl w:val="0"/>
        <w:shd w:val="clear" w:color="auto" w:fill="FFFFFF"/>
        <w:spacing w:after="0" w:line="240" w:lineRule="auto"/>
        <w:ind w:left="0"/>
        <w:jc w:val="center"/>
        <w:rPr>
          <w:rFonts w:ascii="PT Astra Serif" w:hAnsi="PT Astra Serif" w:cs="Times New Roman"/>
          <w:b/>
          <w:bCs/>
          <w:sz w:val="24"/>
          <w:szCs w:val="24"/>
        </w:rPr>
      </w:pPr>
      <w:r w:rsidRPr="0007030C">
        <w:rPr>
          <w:rFonts w:ascii="PT Astra Serif" w:hAnsi="PT Astra Serif" w:cs="Times New Roman"/>
          <w:b/>
          <w:bCs/>
          <w:sz w:val="24"/>
          <w:szCs w:val="24"/>
        </w:rPr>
        <w:t>7</w:t>
      </w:r>
      <w:r w:rsidR="002A66F1" w:rsidRPr="0007030C">
        <w:rPr>
          <w:rFonts w:ascii="PT Astra Serif" w:hAnsi="PT Astra Serif" w:cs="Times New Roman"/>
          <w:b/>
          <w:bCs/>
          <w:sz w:val="24"/>
          <w:szCs w:val="24"/>
        </w:rPr>
        <w:t>. Форс-мажорные обстоятельства</w:t>
      </w:r>
    </w:p>
    <w:p w:rsidR="002A66F1" w:rsidRPr="0007030C" w:rsidRDefault="00607BF0" w:rsidP="00835543">
      <w:pPr>
        <w:pStyle w:val="affffd"/>
        <w:widowControl w:val="0"/>
        <w:shd w:val="clear" w:color="auto" w:fill="FFFFFF"/>
        <w:tabs>
          <w:tab w:val="left" w:pos="1195"/>
        </w:tabs>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7</w:t>
      </w:r>
      <w:r w:rsidR="002A66F1" w:rsidRPr="0007030C">
        <w:rPr>
          <w:rFonts w:ascii="PT Astra Serif" w:hAnsi="PT Astra Serif" w:cs="Times New Roman"/>
          <w:sz w:val="24"/>
          <w:szCs w:val="24"/>
        </w:rPr>
        <w:t xml:space="preserve">.1. </w:t>
      </w:r>
      <w:proofErr w:type="gramStart"/>
      <w:r w:rsidR="002A66F1" w:rsidRPr="0007030C">
        <w:rPr>
          <w:rFonts w:ascii="PT Astra Serif" w:hAnsi="PT Astra Serif" w:cs="Times New Roman"/>
          <w:sz w:val="24"/>
          <w:szCs w:val="24"/>
        </w:rPr>
        <w:t xml:space="preserve">Ни одна из Сторон не несет ответственности перед другой Стороной за неисполнение или ненадлежащее исполнение обязательств по настоящему </w:t>
      </w:r>
      <w:r w:rsidR="00374426" w:rsidRPr="0007030C">
        <w:rPr>
          <w:rFonts w:ascii="PT Astra Serif" w:hAnsi="PT Astra Serif" w:cs="Times New Roman"/>
          <w:sz w:val="24"/>
          <w:szCs w:val="24"/>
        </w:rPr>
        <w:t>Контракту</w:t>
      </w:r>
      <w:r w:rsidR="002A66F1" w:rsidRPr="0007030C">
        <w:rPr>
          <w:rFonts w:ascii="PT Astra Serif" w:hAnsi="PT Astra Serif" w:cs="Times New Roman"/>
          <w:sz w:val="24"/>
          <w:szCs w:val="24"/>
        </w:rPr>
        <w:t>,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002A66F1" w:rsidRPr="0007030C">
        <w:rPr>
          <w:rFonts w:ascii="PT Astra Serif" w:hAnsi="PT Astra Serif" w:cs="Times New Roman"/>
          <w:sz w:val="24"/>
          <w:szCs w:val="24"/>
        </w:rPr>
        <w:t xml:space="preserve">,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374426" w:rsidRPr="0007030C">
        <w:rPr>
          <w:rFonts w:ascii="PT Astra Serif" w:hAnsi="PT Astra Serif" w:cs="Times New Roman"/>
          <w:sz w:val="24"/>
          <w:szCs w:val="24"/>
        </w:rPr>
        <w:t>Контракту</w:t>
      </w:r>
      <w:r w:rsidR="002A66F1" w:rsidRPr="0007030C">
        <w:rPr>
          <w:rFonts w:ascii="PT Astra Serif" w:hAnsi="PT Astra Serif" w:cs="Times New Roman"/>
          <w:sz w:val="24"/>
          <w:szCs w:val="24"/>
        </w:rPr>
        <w:t xml:space="preserve">, а также которые Стороны не были в состоянии предвидеть или предотвратить. При этом инфляционные процессы в экономике к обстоятельствам непреодолимой силы (форс-мажорным обстоятельствам) по условиям настоящего </w:t>
      </w:r>
      <w:r w:rsidR="00374426" w:rsidRPr="0007030C">
        <w:rPr>
          <w:rFonts w:ascii="PT Astra Serif" w:hAnsi="PT Astra Serif" w:cs="Times New Roman"/>
          <w:sz w:val="24"/>
          <w:szCs w:val="24"/>
        </w:rPr>
        <w:t>Контракта</w:t>
      </w:r>
      <w:r w:rsidR="002A66F1" w:rsidRPr="0007030C">
        <w:rPr>
          <w:rFonts w:ascii="PT Astra Serif" w:hAnsi="PT Astra Serif" w:cs="Times New Roman"/>
          <w:sz w:val="24"/>
          <w:szCs w:val="24"/>
        </w:rPr>
        <w:t xml:space="preserve"> не относятся.</w:t>
      </w:r>
    </w:p>
    <w:p w:rsidR="002A66F1" w:rsidRPr="0007030C" w:rsidRDefault="00607BF0" w:rsidP="00835543">
      <w:pPr>
        <w:pStyle w:val="affffd"/>
        <w:widowControl w:val="0"/>
        <w:shd w:val="clear" w:color="auto" w:fill="FFFFFF"/>
        <w:tabs>
          <w:tab w:val="left" w:pos="1195"/>
        </w:tabs>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7</w:t>
      </w:r>
      <w:r w:rsidR="002A66F1" w:rsidRPr="0007030C">
        <w:rPr>
          <w:rFonts w:ascii="PT Astra Serif" w:hAnsi="PT Astra Serif" w:cs="Times New Roman"/>
          <w:sz w:val="24"/>
          <w:szCs w:val="24"/>
        </w:rPr>
        <w:t>.2. Компетентное заключение, выданное уполномоченным органом, является достаточным для подтверждения наличия и продолжительности действия обстоятельств непреодолимой силы.</w:t>
      </w:r>
    </w:p>
    <w:p w:rsidR="002A66F1" w:rsidRPr="0007030C" w:rsidRDefault="00607BF0" w:rsidP="00835543">
      <w:pPr>
        <w:pStyle w:val="affffd"/>
        <w:widowControl w:val="0"/>
        <w:shd w:val="clear" w:color="auto" w:fill="FFFFFF"/>
        <w:tabs>
          <w:tab w:val="left" w:pos="1195"/>
        </w:tabs>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7</w:t>
      </w:r>
      <w:r w:rsidR="002A66F1" w:rsidRPr="0007030C">
        <w:rPr>
          <w:rFonts w:ascii="PT Astra Serif" w:hAnsi="PT Astra Serif" w:cs="Times New Roman"/>
          <w:sz w:val="24"/>
          <w:szCs w:val="24"/>
        </w:rPr>
        <w:t>.3. Сторона, которая не исполняет свои обязательства вследствие действия обстоятельств непреодолимой силы, должна не позднее чем в 3-</w:t>
      </w:r>
      <w:r w:rsidR="0003653D" w:rsidRPr="0007030C">
        <w:rPr>
          <w:rFonts w:ascii="PT Astra Serif" w:hAnsi="PT Astra Serif" w:cs="Times New Roman"/>
          <w:sz w:val="24"/>
          <w:szCs w:val="24"/>
        </w:rPr>
        <w:t>х</w:t>
      </w:r>
      <w:r w:rsidR="002A66F1" w:rsidRPr="0007030C">
        <w:rPr>
          <w:rFonts w:ascii="PT Astra Serif" w:hAnsi="PT Astra Serif" w:cs="Times New Roman"/>
          <w:sz w:val="24"/>
          <w:szCs w:val="24"/>
        </w:rPr>
        <w:t xml:space="preserve">дневный срок известить другую </w:t>
      </w:r>
      <w:r w:rsidRPr="0007030C">
        <w:rPr>
          <w:rFonts w:ascii="PT Astra Serif" w:hAnsi="PT Astra Serif" w:cs="Times New Roman"/>
          <w:sz w:val="24"/>
          <w:szCs w:val="24"/>
        </w:rPr>
        <w:t>С</w:t>
      </w:r>
      <w:r w:rsidR="002A66F1" w:rsidRPr="0007030C">
        <w:rPr>
          <w:rFonts w:ascii="PT Astra Serif" w:hAnsi="PT Astra Serif" w:cs="Times New Roman"/>
          <w:sz w:val="24"/>
          <w:szCs w:val="24"/>
        </w:rPr>
        <w:t xml:space="preserve">торону о наступлении таких обстоятельств и их влиянии на исполнение обязательств по </w:t>
      </w:r>
      <w:r w:rsidR="00374426" w:rsidRPr="0007030C">
        <w:rPr>
          <w:rFonts w:ascii="PT Astra Serif" w:hAnsi="PT Astra Serif" w:cs="Times New Roman"/>
          <w:sz w:val="24"/>
          <w:szCs w:val="24"/>
        </w:rPr>
        <w:t>Контракту</w:t>
      </w:r>
      <w:r w:rsidR="002A66F1" w:rsidRPr="0007030C">
        <w:rPr>
          <w:rFonts w:ascii="PT Astra Serif" w:hAnsi="PT Astra Serif" w:cs="Times New Roman"/>
          <w:sz w:val="24"/>
          <w:szCs w:val="24"/>
        </w:rPr>
        <w:t xml:space="preserve">. После этого Стороны совместно решают вопрос о дальнейшем исполнении </w:t>
      </w:r>
      <w:r w:rsidR="00374426" w:rsidRPr="0007030C">
        <w:rPr>
          <w:rFonts w:ascii="PT Astra Serif" w:hAnsi="PT Astra Serif" w:cs="Times New Roman"/>
          <w:sz w:val="24"/>
          <w:szCs w:val="24"/>
        </w:rPr>
        <w:t>Контракта</w:t>
      </w:r>
      <w:r w:rsidR="002A66F1" w:rsidRPr="0007030C">
        <w:rPr>
          <w:rFonts w:ascii="PT Astra Serif" w:hAnsi="PT Astra Serif" w:cs="Times New Roman"/>
          <w:sz w:val="24"/>
          <w:szCs w:val="24"/>
        </w:rPr>
        <w:t xml:space="preserve"> путем переговоров. В случае несоблюдения </w:t>
      </w:r>
      <w:r w:rsidRPr="0007030C">
        <w:rPr>
          <w:rFonts w:ascii="PT Astra Serif" w:hAnsi="PT Astra Serif" w:cs="Times New Roman"/>
          <w:sz w:val="24"/>
          <w:szCs w:val="24"/>
        </w:rPr>
        <w:t>С</w:t>
      </w:r>
      <w:r w:rsidR="002A66F1" w:rsidRPr="0007030C">
        <w:rPr>
          <w:rFonts w:ascii="PT Astra Serif" w:hAnsi="PT Astra Serif" w:cs="Times New Roman"/>
          <w:sz w:val="24"/>
          <w:szCs w:val="24"/>
        </w:rPr>
        <w:t>тороной 3-</w:t>
      </w:r>
      <w:r w:rsidRPr="0007030C">
        <w:rPr>
          <w:rFonts w:ascii="PT Astra Serif" w:hAnsi="PT Astra Serif" w:cs="Times New Roman"/>
          <w:sz w:val="24"/>
          <w:szCs w:val="24"/>
        </w:rPr>
        <w:t>х</w:t>
      </w:r>
      <w:r w:rsidR="002A66F1" w:rsidRPr="0007030C">
        <w:rPr>
          <w:rFonts w:ascii="PT Astra Serif" w:hAnsi="PT Astra Serif" w:cs="Times New Roman"/>
          <w:sz w:val="24"/>
          <w:szCs w:val="24"/>
        </w:rPr>
        <w:t xml:space="preserve">дневного срока извещения она не вправе обращаться за освобождением от ответственности за неисполнение обязательств, принятых по </w:t>
      </w:r>
      <w:r w:rsidR="00374426" w:rsidRPr="0007030C">
        <w:rPr>
          <w:rFonts w:ascii="PT Astra Serif" w:hAnsi="PT Astra Serif" w:cs="Times New Roman"/>
          <w:sz w:val="24"/>
          <w:szCs w:val="24"/>
        </w:rPr>
        <w:t>Контракту</w:t>
      </w:r>
      <w:r w:rsidR="002A66F1" w:rsidRPr="0007030C">
        <w:rPr>
          <w:rFonts w:ascii="PT Astra Serif" w:hAnsi="PT Astra Serif" w:cs="Times New Roman"/>
          <w:sz w:val="24"/>
          <w:szCs w:val="24"/>
        </w:rPr>
        <w:t>.</w:t>
      </w:r>
    </w:p>
    <w:p w:rsidR="003C0557" w:rsidRPr="0007030C" w:rsidRDefault="003C0557" w:rsidP="002A66F1">
      <w:pPr>
        <w:pStyle w:val="2f6"/>
        <w:shd w:val="clear" w:color="auto" w:fill="auto"/>
        <w:tabs>
          <w:tab w:val="left" w:pos="993"/>
        </w:tabs>
        <w:spacing w:line="240" w:lineRule="auto"/>
        <w:ind w:left="360"/>
        <w:contextualSpacing/>
        <w:jc w:val="both"/>
        <w:rPr>
          <w:rFonts w:ascii="PT Astra Serif" w:hAnsi="PT Astra Serif"/>
          <w:sz w:val="22"/>
          <w:szCs w:val="22"/>
        </w:rPr>
      </w:pPr>
    </w:p>
    <w:p w:rsidR="0003653D" w:rsidRPr="0007030C" w:rsidRDefault="00607BF0" w:rsidP="0003653D">
      <w:pPr>
        <w:shd w:val="clear" w:color="auto" w:fill="FFFFFF"/>
        <w:autoSpaceDE w:val="0"/>
        <w:jc w:val="center"/>
        <w:rPr>
          <w:rFonts w:ascii="PT Astra Serif" w:hAnsi="PT Astra Serif"/>
          <w:b/>
          <w:bCs/>
        </w:rPr>
      </w:pPr>
      <w:r w:rsidRPr="0007030C">
        <w:rPr>
          <w:rFonts w:ascii="PT Astra Serif" w:hAnsi="PT Astra Serif"/>
          <w:b/>
          <w:bCs/>
        </w:rPr>
        <w:t>8</w:t>
      </w:r>
      <w:r w:rsidR="0003653D" w:rsidRPr="0007030C">
        <w:rPr>
          <w:rFonts w:ascii="PT Astra Serif" w:hAnsi="PT Astra Serif"/>
          <w:b/>
          <w:bCs/>
        </w:rPr>
        <w:t>. Порядок урегулирования споров</w:t>
      </w:r>
    </w:p>
    <w:p w:rsidR="0003653D" w:rsidRPr="0007030C" w:rsidRDefault="00607BF0" w:rsidP="00835543">
      <w:pPr>
        <w:widowControl w:val="0"/>
        <w:shd w:val="clear" w:color="auto" w:fill="FFFFFF"/>
        <w:tabs>
          <w:tab w:val="left" w:pos="567"/>
        </w:tabs>
        <w:autoSpaceDE w:val="0"/>
        <w:autoSpaceDN w:val="0"/>
        <w:adjustRightInd w:val="0"/>
        <w:ind w:right="3" w:firstLine="567"/>
        <w:jc w:val="both"/>
        <w:rPr>
          <w:rFonts w:ascii="PT Astra Serif" w:hAnsi="PT Astra Serif"/>
        </w:rPr>
      </w:pPr>
      <w:r w:rsidRPr="0007030C">
        <w:rPr>
          <w:rFonts w:ascii="PT Astra Serif" w:hAnsi="PT Astra Serif"/>
        </w:rPr>
        <w:t>8</w:t>
      </w:r>
      <w:r w:rsidR="0003653D" w:rsidRPr="0007030C">
        <w:rPr>
          <w:rFonts w:ascii="PT Astra Serif" w:hAnsi="PT Astra Serif"/>
        </w:rPr>
        <w:t xml:space="preserve">.1. Все споры и разногласия, которые могут возникнуть в связи с выполнением обязательств по настоящему </w:t>
      </w:r>
      <w:r w:rsidR="001B51AD" w:rsidRPr="0007030C">
        <w:rPr>
          <w:rFonts w:ascii="PT Astra Serif" w:hAnsi="PT Astra Serif"/>
        </w:rPr>
        <w:t>Контракту</w:t>
      </w:r>
      <w:r w:rsidR="0003653D" w:rsidRPr="0007030C">
        <w:rPr>
          <w:rFonts w:ascii="PT Astra Serif" w:hAnsi="PT Astra Serif"/>
        </w:rPr>
        <w:t xml:space="preserve">, Стороны будут стремиться разрешать путем переговоров. </w:t>
      </w:r>
    </w:p>
    <w:p w:rsidR="0003653D" w:rsidRPr="0007030C" w:rsidRDefault="00607BF0" w:rsidP="00835543">
      <w:pPr>
        <w:pStyle w:val="2f6"/>
        <w:shd w:val="clear" w:color="auto" w:fill="auto"/>
        <w:tabs>
          <w:tab w:val="left" w:pos="567"/>
          <w:tab w:val="left" w:pos="993"/>
        </w:tabs>
        <w:spacing w:line="240" w:lineRule="auto"/>
        <w:ind w:firstLine="567"/>
        <w:contextualSpacing/>
        <w:jc w:val="both"/>
        <w:rPr>
          <w:rFonts w:ascii="PT Astra Serif" w:hAnsi="PT Astra Serif"/>
          <w:sz w:val="24"/>
          <w:szCs w:val="24"/>
        </w:rPr>
      </w:pPr>
      <w:r w:rsidRPr="0007030C">
        <w:rPr>
          <w:rFonts w:ascii="PT Astra Serif" w:hAnsi="PT Astra Serif"/>
          <w:lang w:eastAsia="zh-CN"/>
        </w:rPr>
        <w:t>8</w:t>
      </w:r>
      <w:r w:rsidR="0003653D" w:rsidRPr="0007030C">
        <w:rPr>
          <w:rFonts w:ascii="PT Astra Serif" w:hAnsi="PT Astra Serif"/>
          <w:lang w:eastAsia="zh-CN"/>
        </w:rPr>
        <w:t xml:space="preserve">.2. В случае возникновения претензий относительно исполнения одной </w:t>
      </w:r>
      <w:r w:rsidRPr="0007030C">
        <w:rPr>
          <w:rFonts w:ascii="PT Astra Serif" w:hAnsi="PT Astra Serif"/>
          <w:lang w:eastAsia="zh-CN"/>
        </w:rPr>
        <w:t>С</w:t>
      </w:r>
      <w:r w:rsidR="0003653D" w:rsidRPr="0007030C">
        <w:rPr>
          <w:rFonts w:ascii="PT Astra Serif" w:hAnsi="PT Astra Serif"/>
          <w:lang w:eastAsia="zh-CN"/>
        </w:rPr>
        <w:t xml:space="preserve">тороной своих обязательств по </w:t>
      </w:r>
      <w:r w:rsidR="001B51AD" w:rsidRPr="0007030C">
        <w:rPr>
          <w:rFonts w:ascii="PT Astra Serif" w:hAnsi="PT Astra Serif"/>
          <w:lang w:eastAsia="zh-CN"/>
        </w:rPr>
        <w:t>Контракту</w:t>
      </w:r>
      <w:r w:rsidR="0003653D" w:rsidRPr="0007030C">
        <w:rPr>
          <w:rFonts w:ascii="PT Astra Serif" w:hAnsi="PT Astra Serif"/>
          <w:lang w:eastAsia="zh-CN"/>
        </w:rPr>
        <w:t xml:space="preserve"> другая </w:t>
      </w:r>
      <w:r w:rsidRPr="0007030C">
        <w:rPr>
          <w:rFonts w:ascii="PT Astra Serif" w:hAnsi="PT Astra Serif"/>
          <w:lang w:eastAsia="zh-CN"/>
        </w:rPr>
        <w:t>С</w:t>
      </w:r>
      <w:r w:rsidR="0003653D" w:rsidRPr="0007030C">
        <w:rPr>
          <w:rFonts w:ascii="PT Astra Serif" w:hAnsi="PT Astra Serif"/>
          <w:lang w:eastAsia="zh-CN"/>
        </w:rPr>
        <w:t xml:space="preserve">торона может направить претензию в письменной форме. В отношении всех претензий, направляемых по настоящему </w:t>
      </w:r>
      <w:r w:rsidR="001B51AD" w:rsidRPr="0007030C">
        <w:rPr>
          <w:rFonts w:ascii="PT Astra Serif" w:hAnsi="PT Astra Serif"/>
          <w:lang w:eastAsia="zh-CN"/>
        </w:rPr>
        <w:t>Контракту</w:t>
      </w:r>
      <w:r w:rsidR="0003653D" w:rsidRPr="0007030C">
        <w:rPr>
          <w:rFonts w:ascii="PT Astra Serif" w:hAnsi="PT Astra Serif"/>
          <w:lang w:eastAsia="zh-CN"/>
        </w:rPr>
        <w:t xml:space="preserve">, </w:t>
      </w:r>
      <w:r w:rsidRPr="0007030C">
        <w:rPr>
          <w:rFonts w:ascii="PT Astra Serif" w:hAnsi="PT Astra Serif"/>
          <w:lang w:eastAsia="zh-CN"/>
        </w:rPr>
        <w:t>С</w:t>
      </w:r>
      <w:r w:rsidR="0003653D" w:rsidRPr="0007030C">
        <w:rPr>
          <w:rFonts w:ascii="PT Astra Serif" w:hAnsi="PT Astra Serif"/>
          <w:lang w:eastAsia="zh-CN"/>
        </w:rPr>
        <w:t xml:space="preserve">торона, которой адресована данная претензия, должна дать письменный ответ по существу претензии в срок не позднее 10 (десяти) календарных дней с момента получения претензии. </w:t>
      </w:r>
      <w:r w:rsidR="0003653D" w:rsidRPr="0007030C">
        <w:rPr>
          <w:rFonts w:ascii="PT Astra Serif" w:hAnsi="PT Astra Serif"/>
          <w:sz w:val="24"/>
          <w:szCs w:val="24"/>
        </w:rPr>
        <w:t>В случае направления претензии почтой, она должна быть направлена заказным письмом с уведомлением, позволяющим точно установить дату ее отправки и получения.</w:t>
      </w:r>
    </w:p>
    <w:p w:rsidR="0003653D" w:rsidRPr="0007030C" w:rsidRDefault="00607BF0" w:rsidP="00835543">
      <w:pPr>
        <w:shd w:val="clear" w:color="auto" w:fill="FFFFFF"/>
        <w:tabs>
          <w:tab w:val="left" w:pos="0"/>
          <w:tab w:val="left" w:pos="567"/>
          <w:tab w:val="left" w:pos="1375"/>
        </w:tabs>
        <w:ind w:firstLine="567"/>
        <w:jc w:val="both"/>
        <w:rPr>
          <w:rFonts w:ascii="PT Astra Serif" w:hAnsi="PT Astra Serif"/>
          <w:lang w:eastAsia="en-US"/>
        </w:rPr>
      </w:pPr>
      <w:r w:rsidRPr="0007030C">
        <w:rPr>
          <w:rFonts w:ascii="PT Astra Serif" w:hAnsi="PT Astra Serif"/>
        </w:rPr>
        <w:t>8</w:t>
      </w:r>
      <w:r w:rsidR="0003653D" w:rsidRPr="0007030C">
        <w:rPr>
          <w:rFonts w:ascii="PT Astra Serif" w:hAnsi="PT Astra Serif"/>
        </w:rPr>
        <w:t>.3. В случае не урегулирования спорных вопросов, споры разрешаются в Арбитражном суде Республики Алтай в порядке, установленном действующим законодательством Российской Федерации.</w:t>
      </w:r>
    </w:p>
    <w:p w:rsidR="003C0557" w:rsidRPr="0007030C" w:rsidRDefault="003C0557" w:rsidP="00141D24">
      <w:pPr>
        <w:pStyle w:val="2f6"/>
        <w:shd w:val="clear" w:color="auto" w:fill="auto"/>
        <w:tabs>
          <w:tab w:val="left" w:pos="993"/>
        </w:tabs>
        <w:spacing w:line="240" w:lineRule="auto"/>
        <w:ind w:left="360"/>
        <w:contextualSpacing/>
        <w:jc w:val="both"/>
        <w:rPr>
          <w:rFonts w:ascii="PT Astra Serif" w:hAnsi="PT Astra Serif"/>
          <w:sz w:val="24"/>
          <w:szCs w:val="24"/>
        </w:rPr>
      </w:pPr>
    </w:p>
    <w:p w:rsidR="003C0557" w:rsidRPr="0007030C" w:rsidRDefault="001B51AD" w:rsidP="00835543">
      <w:pPr>
        <w:pStyle w:val="affffd"/>
        <w:shd w:val="clear" w:color="auto" w:fill="FFFFFF"/>
        <w:spacing w:after="0" w:line="240" w:lineRule="auto"/>
        <w:ind w:left="0"/>
        <w:jc w:val="center"/>
        <w:rPr>
          <w:rFonts w:ascii="PT Astra Serif" w:hAnsi="PT Astra Serif" w:cs="Times New Roman"/>
          <w:sz w:val="24"/>
          <w:szCs w:val="24"/>
        </w:rPr>
      </w:pPr>
      <w:bookmarkStart w:id="5" w:name="bookmark9"/>
      <w:r w:rsidRPr="0007030C">
        <w:rPr>
          <w:rFonts w:ascii="PT Astra Serif" w:hAnsi="PT Astra Serif" w:cs="Times New Roman"/>
          <w:b/>
          <w:bCs/>
          <w:sz w:val="24"/>
          <w:szCs w:val="24"/>
        </w:rPr>
        <w:t xml:space="preserve">      </w:t>
      </w:r>
      <w:r w:rsidR="00607BF0" w:rsidRPr="0007030C">
        <w:rPr>
          <w:rFonts w:ascii="PT Astra Serif" w:hAnsi="PT Astra Serif" w:cs="Times New Roman"/>
          <w:b/>
          <w:bCs/>
          <w:sz w:val="24"/>
          <w:szCs w:val="24"/>
        </w:rPr>
        <w:t>9</w:t>
      </w:r>
      <w:r w:rsidR="00141D24" w:rsidRPr="0007030C">
        <w:rPr>
          <w:rFonts w:ascii="PT Astra Serif" w:hAnsi="PT Astra Serif" w:cs="Times New Roman"/>
          <w:b/>
          <w:bCs/>
          <w:sz w:val="24"/>
          <w:szCs w:val="24"/>
        </w:rPr>
        <w:t xml:space="preserve">. Вступление </w:t>
      </w:r>
      <w:r w:rsidRPr="0007030C">
        <w:rPr>
          <w:rFonts w:ascii="PT Astra Serif" w:hAnsi="PT Astra Serif" w:cs="Times New Roman"/>
          <w:b/>
          <w:bCs/>
          <w:sz w:val="24"/>
          <w:szCs w:val="24"/>
        </w:rPr>
        <w:t>Контракта</w:t>
      </w:r>
      <w:r w:rsidR="00141D24" w:rsidRPr="0007030C">
        <w:rPr>
          <w:rFonts w:ascii="PT Astra Serif" w:hAnsi="PT Astra Serif" w:cs="Times New Roman"/>
          <w:b/>
          <w:bCs/>
          <w:sz w:val="24"/>
          <w:szCs w:val="24"/>
        </w:rPr>
        <w:t xml:space="preserve"> в силу. Срок действия</w:t>
      </w:r>
      <w:r w:rsidR="003C0557" w:rsidRPr="0007030C">
        <w:rPr>
          <w:rFonts w:ascii="PT Astra Serif" w:hAnsi="PT Astra Serif" w:cs="Times New Roman"/>
          <w:sz w:val="24"/>
          <w:szCs w:val="24"/>
        </w:rPr>
        <w:t xml:space="preserve">, </w:t>
      </w:r>
      <w:bookmarkEnd w:id="5"/>
      <w:r w:rsidR="00141D24" w:rsidRPr="0007030C">
        <w:rPr>
          <w:rFonts w:ascii="PT Astra Serif" w:hAnsi="PT Astra Serif" w:cs="Times New Roman"/>
          <w:b/>
          <w:sz w:val="24"/>
          <w:szCs w:val="24"/>
        </w:rPr>
        <w:t>и</w:t>
      </w:r>
      <w:r w:rsidR="00141D24" w:rsidRPr="0007030C">
        <w:rPr>
          <w:rFonts w:ascii="PT Astra Serif" w:hAnsi="PT Astra Serif" w:cs="Times New Roman"/>
          <w:b/>
          <w:bCs/>
          <w:sz w:val="24"/>
          <w:szCs w:val="24"/>
        </w:rPr>
        <w:t xml:space="preserve">зменение, расторжение </w:t>
      </w:r>
      <w:r w:rsidRPr="0007030C">
        <w:rPr>
          <w:rFonts w:ascii="PT Astra Serif" w:hAnsi="PT Astra Serif" w:cs="Times New Roman"/>
          <w:b/>
          <w:bCs/>
          <w:sz w:val="24"/>
          <w:szCs w:val="24"/>
        </w:rPr>
        <w:t>Контракта</w:t>
      </w:r>
      <w:r w:rsidR="00141D24" w:rsidRPr="0007030C">
        <w:rPr>
          <w:rFonts w:ascii="PT Astra Serif" w:hAnsi="PT Astra Serif" w:cs="Times New Roman"/>
          <w:b/>
          <w:bCs/>
          <w:sz w:val="24"/>
          <w:szCs w:val="24"/>
        </w:rPr>
        <w:t>.</w:t>
      </w:r>
    </w:p>
    <w:p w:rsidR="00C20FCA" w:rsidRPr="0007030C" w:rsidRDefault="00607BF0" w:rsidP="00C20FCA">
      <w:pPr>
        <w:ind w:firstLine="567"/>
        <w:jc w:val="both"/>
        <w:rPr>
          <w:rFonts w:ascii="PT Astra Serif" w:hAnsi="PT Astra Serif"/>
        </w:rPr>
      </w:pPr>
      <w:r w:rsidRPr="0007030C">
        <w:rPr>
          <w:rFonts w:ascii="PT Astra Serif" w:hAnsi="PT Astra Serif"/>
        </w:rPr>
        <w:t>9</w:t>
      </w:r>
      <w:r w:rsidR="00141D24" w:rsidRPr="0007030C">
        <w:rPr>
          <w:rFonts w:ascii="PT Astra Serif" w:hAnsi="PT Astra Serif"/>
        </w:rPr>
        <w:t xml:space="preserve">.1. </w:t>
      </w:r>
      <w:r w:rsidR="00C20FCA" w:rsidRPr="0007030C">
        <w:rPr>
          <w:rFonts w:ascii="PT Astra Serif" w:hAnsi="PT Astra Serif"/>
        </w:rPr>
        <w:t xml:space="preserve">Настоящий </w:t>
      </w:r>
      <w:r w:rsidR="001B51AD" w:rsidRPr="0007030C">
        <w:rPr>
          <w:rFonts w:ascii="PT Astra Serif" w:hAnsi="PT Astra Serif"/>
        </w:rPr>
        <w:t>Контра</w:t>
      </w:r>
      <w:proofErr w:type="gramStart"/>
      <w:r w:rsidR="001B51AD" w:rsidRPr="0007030C">
        <w:rPr>
          <w:rFonts w:ascii="PT Astra Serif" w:hAnsi="PT Astra Serif"/>
        </w:rPr>
        <w:t>кт</w:t>
      </w:r>
      <w:r w:rsidR="00C20FCA" w:rsidRPr="0007030C">
        <w:rPr>
          <w:rFonts w:ascii="PT Astra Serif" w:hAnsi="PT Astra Serif"/>
        </w:rPr>
        <w:t xml:space="preserve"> вст</w:t>
      </w:r>
      <w:proofErr w:type="gramEnd"/>
      <w:r w:rsidR="00C20FCA" w:rsidRPr="0007030C">
        <w:rPr>
          <w:rFonts w:ascii="PT Astra Serif" w:hAnsi="PT Astra Serif"/>
        </w:rPr>
        <w:t xml:space="preserve">упает в силу с даты его подписания и действует до полного и надлежащего исполнения Сторонами своих обязательств по настоящему </w:t>
      </w:r>
      <w:r w:rsidR="001B51AD" w:rsidRPr="0007030C">
        <w:rPr>
          <w:rFonts w:ascii="PT Astra Serif" w:hAnsi="PT Astra Serif"/>
        </w:rPr>
        <w:t>Контракту</w:t>
      </w:r>
      <w:r w:rsidR="00C20FCA" w:rsidRPr="0007030C">
        <w:rPr>
          <w:rFonts w:ascii="PT Astra Serif" w:hAnsi="PT Astra Serif"/>
        </w:rPr>
        <w:t xml:space="preserve">. </w:t>
      </w:r>
      <w:r w:rsidR="00C20FCA" w:rsidRPr="0007030C">
        <w:rPr>
          <w:rFonts w:ascii="PT Astra Serif" w:hAnsi="PT Astra Serif"/>
          <w:bCs/>
        </w:rPr>
        <w:t xml:space="preserve">В части гарантийных сроков – до их истечения. </w:t>
      </w:r>
      <w:r w:rsidR="00C20FCA" w:rsidRPr="0007030C">
        <w:rPr>
          <w:rFonts w:ascii="PT Astra Serif" w:hAnsi="PT Astra Serif"/>
        </w:rPr>
        <w:t xml:space="preserve">Срок исполнения Сторонами своих обязательств по </w:t>
      </w:r>
      <w:r w:rsidR="001B51AD" w:rsidRPr="0007030C">
        <w:rPr>
          <w:rFonts w:ascii="PT Astra Serif" w:hAnsi="PT Astra Serif"/>
        </w:rPr>
        <w:t>Контракту</w:t>
      </w:r>
      <w:r w:rsidR="00C20FCA" w:rsidRPr="0007030C">
        <w:rPr>
          <w:rFonts w:ascii="PT Astra Serif" w:hAnsi="PT Astra Serif"/>
        </w:rPr>
        <w:t xml:space="preserve">: </w:t>
      </w:r>
      <w:proofErr w:type="gramStart"/>
      <w:r w:rsidR="00C20FCA" w:rsidRPr="0007030C">
        <w:rPr>
          <w:rFonts w:ascii="PT Astra Serif" w:hAnsi="PT Astra Serif"/>
        </w:rPr>
        <w:t xml:space="preserve">с </w:t>
      </w:r>
      <w:r w:rsidR="008155E2" w:rsidRPr="0007030C">
        <w:rPr>
          <w:rFonts w:ascii="PT Astra Serif" w:hAnsi="PT Astra Serif"/>
        </w:rPr>
        <w:t>даты заключения</w:t>
      </w:r>
      <w:proofErr w:type="gramEnd"/>
      <w:r w:rsidR="008155E2" w:rsidRPr="0007030C">
        <w:rPr>
          <w:rFonts w:ascii="PT Astra Serif" w:hAnsi="PT Astra Serif"/>
        </w:rPr>
        <w:t xml:space="preserve"> </w:t>
      </w:r>
      <w:r w:rsidR="001B51AD" w:rsidRPr="0007030C">
        <w:rPr>
          <w:rFonts w:ascii="PT Astra Serif" w:hAnsi="PT Astra Serif"/>
        </w:rPr>
        <w:t>Контракта</w:t>
      </w:r>
      <w:r w:rsidR="00C20FCA" w:rsidRPr="0007030C">
        <w:rPr>
          <w:rFonts w:ascii="PT Astra Serif" w:hAnsi="PT Astra Serif"/>
        </w:rPr>
        <w:t xml:space="preserve"> по 30.</w:t>
      </w:r>
      <w:r w:rsidR="00455BFA" w:rsidRPr="0007030C">
        <w:rPr>
          <w:rFonts w:ascii="PT Astra Serif" w:hAnsi="PT Astra Serif"/>
        </w:rPr>
        <w:t>11</w:t>
      </w:r>
      <w:r w:rsidR="00C20FCA" w:rsidRPr="0007030C">
        <w:rPr>
          <w:rFonts w:ascii="PT Astra Serif" w:hAnsi="PT Astra Serif"/>
        </w:rPr>
        <w:t>.202</w:t>
      </w:r>
      <w:r w:rsidR="003D1F3D" w:rsidRPr="0007030C">
        <w:rPr>
          <w:rFonts w:ascii="PT Astra Serif" w:hAnsi="PT Astra Serif"/>
        </w:rPr>
        <w:t>7</w:t>
      </w:r>
      <w:r w:rsidR="00C20FCA" w:rsidRPr="0007030C">
        <w:rPr>
          <w:rFonts w:ascii="PT Astra Serif" w:hAnsi="PT Astra Serif"/>
        </w:rPr>
        <w:t xml:space="preserve"> г.</w:t>
      </w:r>
    </w:p>
    <w:p w:rsidR="00141D24" w:rsidRPr="0007030C" w:rsidRDefault="00607BF0" w:rsidP="00835543">
      <w:pPr>
        <w:pStyle w:val="2f6"/>
        <w:shd w:val="clear" w:color="auto" w:fill="auto"/>
        <w:tabs>
          <w:tab w:val="left" w:pos="567"/>
          <w:tab w:val="left" w:pos="993"/>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9</w:t>
      </w:r>
      <w:r w:rsidR="00141D24" w:rsidRPr="0007030C">
        <w:rPr>
          <w:rFonts w:ascii="PT Astra Serif" w:hAnsi="PT Astra Serif"/>
          <w:sz w:val="24"/>
          <w:szCs w:val="24"/>
        </w:rPr>
        <w:t xml:space="preserve">.2. Любые соглашения к настоящему </w:t>
      </w:r>
      <w:r w:rsidR="001B51AD" w:rsidRPr="0007030C">
        <w:rPr>
          <w:rFonts w:ascii="PT Astra Serif" w:hAnsi="PT Astra Serif"/>
          <w:sz w:val="24"/>
          <w:szCs w:val="24"/>
        </w:rPr>
        <w:t>Контракту</w:t>
      </w:r>
      <w:r w:rsidR="00141D24" w:rsidRPr="0007030C">
        <w:rPr>
          <w:rFonts w:ascii="PT Astra Serif" w:hAnsi="PT Astra Serif"/>
          <w:sz w:val="24"/>
          <w:szCs w:val="24"/>
        </w:rPr>
        <w:t xml:space="preserve"> действительны, если они соответствуют статье 95 Федерального закона № 44-ФЗ, Гражданскому Кодексу Российской Федерации, составлены в письменной форме и подписаны обеими Сторонами.</w:t>
      </w:r>
    </w:p>
    <w:p w:rsidR="003C0557" w:rsidRPr="0007030C" w:rsidRDefault="00607BF0" w:rsidP="00835543">
      <w:pPr>
        <w:pStyle w:val="2f6"/>
        <w:shd w:val="clear" w:color="auto" w:fill="auto"/>
        <w:tabs>
          <w:tab w:val="left" w:pos="567"/>
          <w:tab w:val="left" w:pos="993"/>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9</w:t>
      </w:r>
      <w:r w:rsidR="00141D24" w:rsidRPr="0007030C">
        <w:rPr>
          <w:rFonts w:ascii="PT Astra Serif" w:hAnsi="PT Astra Serif"/>
          <w:sz w:val="24"/>
          <w:szCs w:val="24"/>
        </w:rPr>
        <w:t xml:space="preserve">.3. </w:t>
      </w:r>
      <w:r w:rsidR="003C0557" w:rsidRPr="0007030C">
        <w:rPr>
          <w:rFonts w:ascii="PT Astra Serif" w:hAnsi="PT Astra Serif"/>
          <w:sz w:val="24"/>
          <w:szCs w:val="24"/>
        </w:rPr>
        <w:t xml:space="preserve">Расторжение настоящего </w:t>
      </w:r>
      <w:r w:rsidR="001B51AD" w:rsidRPr="0007030C">
        <w:rPr>
          <w:rFonts w:ascii="PT Astra Serif" w:hAnsi="PT Astra Serif"/>
          <w:sz w:val="24"/>
          <w:szCs w:val="24"/>
        </w:rPr>
        <w:t>Контракта</w:t>
      </w:r>
      <w:r w:rsidR="003C0557" w:rsidRPr="0007030C">
        <w:rPr>
          <w:rFonts w:ascii="PT Astra Serif" w:hAnsi="PT Astra Serif"/>
          <w:sz w:val="24"/>
          <w:szCs w:val="24"/>
        </w:rPr>
        <w:t xml:space="preserve"> допускается по соглашению Сторон, по решению </w:t>
      </w:r>
      <w:r w:rsidR="003C0557" w:rsidRPr="0007030C">
        <w:rPr>
          <w:rFonts w:ascii="PT Astra Serif" w:hAnsi="PT Astra Serif"/>
          <w:sz w:val="24"/>
          <w:szCs w:val="24"/>
        </w:rPr>
        <w:lastRenderedPageBreak/>
        <w:t xml:space="preserve">суда или в связи с односторонним отказом </w:t>
      </w:r>
      <w:r w:rsidRPr="0007030C">
        <w:rPr>
          <w:rFonts w:ascii="PT Astra Serif" w:hAnsi="PT Astra Serif"/>
          <w:sz w:val="24"/>
          <w:szCs w:val="24"/>
        </w:rPr>
        <w:t>С</w:t>
      </w:r>
      <w:r w:rsidR="003C0557" w:rsidRPr="0007030C">
        <w:rPr>
          <w:rFonts w:ascii="PT Astra Serif" w:hAnsi="PT Astra Serif"/>
          <w:sz w:val="24"/>
          <w:szCs w:val="24"/>
        </w:rPr>
        <w:t xml:space="preserve">тороны от исполнения настоящего </w:t>
      </w:r>
      <w:r w:rsidR="001B51AD" w:rsidRPr="0007030C">
        <w:rPr>
          <w:rFonts w:ascii="PT Astra Serif" w:hAnsi="PT Astra Serif"/>
          <w:sz w:val="24"/>
          <w:szCs w:val="24"/>
        </w:rPr>
        <w:t>Контракта</w:t>
      </w:r>
      <w:r w:rsidR="003C0557" w:rsidRPr="0007030C">
        <w:rPr>
          <w:rFonts w:ascii="PT Astra Serif" w:hAnsi="PT Astra Serif"/>
          <w:sz w:val="24"/>
          <w:szCs w:val="24"/>
        </w:rPr>
        <w:t xml:space="preserve"> в соответствии с гражданским законодательством.</w:t>
      </w:r>
    </w:p>
    <w:p w:rsidR="003C0557" w:rsidRPr="0007030C" w:rsidRDefault="00F13961" w:rsidP="00835543">
      <w:pPr>
        <w:pStyle w:val="2f6"/>
        <w:shd w:val="clear" w:color="auto" w:fill="auto"/>
        <w:tabs>
          <w:tab w:val="left" w:pos="567"/>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ab/>
      </w:r>
      <w:r w:rsidR="00607BF0" w:rsidRPr="0007030C">
        <w:rPr>
          <w:rFonts w:ascii="PT Astra Serif" w:hAnsi="PT Astra Serif"/>
          <w:sz w:val="24"/>
          <w:szCs w:val="24"/>
        </w:rPr>
        <w:t>9</w:t>
      </w:r>
      <w:r w:rsidR="00141D24" w:rsidRPr="0007030C">
        <w:rPr>
          <w:rFonts w:ascii="PT Astra Serif" w:hAnsi="PT Astra Serif"/>
          <w:sz w:val="24"/>
          <w:szCs w:val="24"/>
        </w:rPr>
        <w:t xml:space="preserve">.4. </w:t>
      </w:r>
      <w:r w:rsidR="003C0557" w:rsidRPr="0007030C">
        <w:rPr>
          <w:rFonts w:ascii="PT Astra Serif" w:hAnsi="PT Astra Serif"/>
          <w:sz w:val="24"/>
          <w:szCs w:val="24"/>
        </w:rPr>
        <w:t xml:space="preserve">Изменение существенных условий настоящего </w:t>
      </w:r>
      <w:r w:rsidR="001B51AD" w:rsidRPr="0007030C">
        <w:rPr>
          <w:rFonts w:ascii="PT Astra Serif" w:hAnsi="PT Astra Serif"/>
          <w:sz w:val="24"/>
          <w:szCs w:val="24"/>
        </w:rPr>
        <w:t>Контракта</w:t>
      </w:r>
      <w:r w:rsidR="003C0557" w:rsidRPr="0007030C">
        <w:rPr>
          <w:rFonts w:ascii="PT Astra Serif" w:hAnsi="PT Astra Serif"/>
          <w:sz w:val="24"/>
          <w:szCs w:val="24"/>
        </w:rPr>
        <w:t xml:space="preserve"> при его исполнении не допускается, за исключением их изменения по соглашению Сторон в случаях, установленных законодательством Российской Федерации в сфере закупок товаров, работ, услуг для обеспечения государственных и муниципальных нужд.</w:t>
      </w:r>
    </w:p>
    <w:p w:rsidR="0003653D" w:rsidRPr="0007030C" w:rsidRDefault="00607BF0" w:rsidP="00835543">
      <w:pPr>
        <w:pStyle w:val="affffd"/>
        <w:tabs>
          <w:tab w:val="left" w:pos="567"/>
        </w:tabs>
        <w:spacing w:after="0" w:line="240" w:lineRule="auto"/>
        <w:ind w:left="0" w:firstLine="567"/>
        <w:jc w:val="both"/>
        <w:rPr>
          <w:rFonts w:ascii="PT Astra Serif" w:hAnsi="PT Astra Serif" w:cs="Times New Roman"/>
          <w:sz w:val="24"/>
          <w:szCs w:val="24"/>
        </w:rPr>
      </w:pPr>
      <w:r w:rsidRPr="0007030C">
        <w:rPr>
          <w:rFonts w:ascii="PT Astra Serif" w:hAnsi="PT Astra Serif" w:cs="Times New Roman"/>
          <w:sz w:val="24"/>
          <w:szCs w:val="24"/>
        </w:rPr>
        <w:t>9</w:t>
      </w:r>
      <w:r w:rsidR="00141D24" w:rsidRPr="0007030C">
        <w:rPr>
          <w:rFonts w:ascii="PT Astra Serif" w:hAnsi="PT Astra Serif" w:cs="Times New Roman"/>
          <w:sz w:val="24"/>
          <w:szCs w:val="24"/>
        </w:rPr>
        <w:t>.5.</w:t>
      </w:r>
      <w:r w:rsidR="0003653D" w:rsidRPr="0007030C">
        <w:rPr>
          <w:rFonts w:ascii="PT Astra Serif" w:hAnsi="PT Astra Serif" w:cs="Times New Roman"/>
          <w:sz w:val="24"/>
          <w:szCs w:val="24"/>
        </w:rPr>
        <w:t xml:space="preserve"> Прекращение (окончание) срока действия настоящего </w:t>
      </w:r>
      <w:r w:rsidR="001B51AD" w:rsidRPr="0007030C">
        <w:rPr>
          <w:rFonts w:ascii="PT Astra Serif" w:hAnsi="PT Astra Serif" w:cs="Times New Roman"/>
          <w:sz w:val="24"/>
          <w:szCs w:val="24"/>
        </w:rPr>
        <w:t>Контракта</w:t>
      </w:r>
      <w:r w:rsidR="0003653D" w:rsidRPr="0007030C">
        <w:rPr>
          <w:rFonts w:ascii="PT Astra Serif" w:hAnsi="PT Astra Serif" w:cs="Times New Roman"/>
          <w:sz w:val="24"/>
          <w:szCs w:val="24"/>
        </w:rPr>
        <w:t xml:space="preserve"> влечет за собой прекращение обязатель</w:t>
      </w:r>
      <w:proofErr w:type="gramStart"/>
      <w:r w:rsidR="0003653D" w:rsidRPr="0007030C">
        <w:rPr>
          <w:rFonts w:ascii="PT Astra Serif" w:hAnsi="PT Astra Serif" w:cs="Times New Roman"/>
          <w:sz w:val="24"/>
          <w:szCs w:val="24"/>
        </w:rPr>
        <w:t>ств Ст</w:t>
      </w:r>
      <w:proofErr w:type="gramEnd"/>
      <w:r w:rsidR="0003653D" w:rsidRPr="0007030C">
        <w:rPr>
          <w:rFonts w:ascii="PT Astra Serif" w:hAnsi="PT Astra Serif" w:cs="Times New Roman"/>
          <w:sz w:val="24"/>
          <w:szCs w:val="24"/>
        </w:rPr>
        <w:t xml:space="preserve">орон по нему, но не освобождает Стороны от ответственности за неисполнение или ненадлежащее исполнение </w:t>
      </w:r>
      <w:r w:rsidR="001B51AD" w:rsidRPr="0007030C">
        <w:rPr>
          <w:rFonts w:ascii="PT Astra Serif" w:hAnsi="PT Astra Serif" w:cs="Times New Roman"/>
          <w:sz w:val="24"/>
          <w:szCs w:val="24"/>
        </w:rPr>
        <w:t>Контракта</w:t>
      </w:r>
      <w:r w:rsidR="0003653D" w:rsidRPr="0007030C">
        <w:rPr>
          <w:rFonts w:ascii="PT Astra Serif" w:hAnsi="PT Astra Serif" w:cs="Times New Roman"/>
          <w:sz w:val="24"/>
          <w:szCs w:val="24"/>
        </w:rPr>
        <w:t xml:space="preserve">, если таковые имели место при исполнении условий настоящего </w:t>
      </w:r>
      <w:r w:rsidR="001B51AD" w:rsidRPr="0007030C">
        <w:rPr>
          <w:rFonts w:ascii="PT Astra Serif" w:hAnsi="PT Astra Serif" w:cs="Times New Roman"/>
          <w:sz w:val="24"/>
          <w:szCs w:val="24"/>
        </w:rPr>
        <w:t>Контракта</w:t>
      </w:r>
      <w:r w:rsidR="0003653D" w:rsidRPr="0007030C">
        <w:rPr>
          <w:rFonts w:ascii="PT Astra Serif" w:hAnsi="PT Astra Serif" w:cs="Times New Roman"/>
          <w:sz w:val="24"/>
          <w:szCs w:val="24"/>
        </w:rPr>
        <w:t>.</w:t>
      </w:r>
    </w:p>
    <w:p w:rsidR="00141D24" w:rsidRPr="0007030C" w:rsidRDefault="00607BF0" w:rsidP="00835543">
      <w:pPr>
        <w:widowControl w:val="0"/>
        <w:tabs>
          <w:tab w:val="left" w:pos="0"/>
          <w:tab w:val="left" w:pos="567"/>
        </w:tabs>
        <w:ind w:firstLine="567"/>
        <w:jc w:val="both"/>
        <w:rPr>
          <w:rFonts w:ascii="PT Astra Serif" w:hAnsi="PT Astra Serif"/>
        </w:rPr>
      </w:pPr>
      <w:r w:rsidRPr="0007030C">
        <w:rPr>
          <w:rFonts w:ascii="PT Astra Serif" w:hAnsi="PT Astra Serif"/>
        </w:rPr>
        <w:t>9</w:t>
      </w:r>
      <w:r w:rsidR="00F13961" w:rsidRPr="0007030C">
        <w:rPr>
          <w:rFonts w:ascii="PT Astra Serif" w:hAnsi="PT Astra Serif"/>
        </w:rPr>
        <w:t>.6</w:t>
      </w:r>
      <w:r w:rsidR="00141D24" w:rsidRPr="0007030C">
        <w:rPr>
          <w:rFonts w:ascii="PT Astra Serif" w:hAnsi="PT Astra Serif"/>
        </w:rPr>
        <w:t xml:space="preserve">. При исполнении </w:t>
      </w:r>
      <w:r w:rsidR="001B51AD" w:rsidRPr="0007030C">
        <w:rPr>
          <w:rFonts w:ascii="PT Astra Serif" w:hAnsi="PT Astra Serif"/>
        </w:rPr>
        <w:t>Контракта</w:t>
      </w:r>
      <w:r w:rsidR="00141D24" w:rsidRPr="0007030C">
        <w:rPr>
          <w:rFonts w:ascii="PT Astra Serif" w:hAnsi="PT Astra Serif"/>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41D24" w:rsidRPr="0007030C" w:rsidRDefault="00607BF0" w:rsidP="00835543">
      <w:pPr>
        <w:widowControl w:val="0"/>
        <w:tabs>
          <w:tab w:val="left" w:pos="0"/>
          <w:tab w:val="left" w:pos="567"/>
        </w:tabs>
        <w:ind w:firstLine="567"/>
        <w:jc w:val="both"/>
        <w:rPr>
          <w:rFonts w:ascii="PT Astra Serif" w:hAnsi="PT Astra Serif"/>
        </w:rPr>
      </w:pPr>
      <w:r w:rsidRPr="0007030C">
        <w:rPr>
          <w:rFonts w:ascii="PT Astra Serif" w:hAnsi="PT Astra Serif"/>
        </w:rPr>
        <w:t>9</w:t>
      </w:r>
      <w:r w:rsidR="00F13961" w:rsidRPr="0007030C">
        <w:rPr>
          <w:rFonts w:ascii="PT Astra Serif" w:hAnsi="PT Astra Serif"/>
        </w:rPr>
        <w:t>.7</w:t>
      </w:r>
      <w:r w:rsidR="00141D24" w:rsidRPr="0007030C">
        <w:rPr>
          <w:rFonts w:ascii="PT Astra Serif" w:hAnsi="PT Astra Serif"/>
        </w:rPr>
        <w:t xml:space="preserve">. В случае перемены Заказчика права и обязанности Заказчика, предусмотренные </w:t>
      </w:r>
      <w:r w:rsidR="001B51AD" w:rsidRPr="0007030C">
        <w:rPr>
          <w:rFonts w:ascii="PT Astra Serif" w:hAnsi="PT Astra Serif"/>
        </w:rPr>
        <w:t>Контрактом</w:t>
      </w:r>
      <w:r w:rsidR="00141D24" w:rsidRPr="0007030C">
        <w:rPr>
          <w:rFonts w:ascii="PT Astra Serif" w:hAnsi="PT Astra Serif"/>
        </w:rPr>
        <w:t xml:space="preserve">, переходят к новому </w:t>
      </w:r>
      <w:r w:rsidR="00C97A68" w:rsidRPr="0007030C">
        <w:rPr>
          <w:rFonts w:ascii="PT Astra Serif" w:hAnsi="PT Astra Serif"/>
        </w:rPr>
        <w:t>З</w:t>
      </w:r>
      <w:r w:rsidR="00141D24" w:rsidRPr="0007030C">
        <w:rPr>
          <w:rFonts w:ascii="PT Astra Serif" w:hAnsi="PT Astra Serif"/>
        </w:rPr>
        <w:t>аказчику.</w:t>
      </w:r>
    </w:p>
    <w:p w:rsidR="00141D24" w:rsidRPr="0007030C" w:rsidRDefault="00607BF0" w:rsidP="00835543">
      <w:pPr>
        <w:widowControl w:val="0"/>
        <w:tabs>
          <w:tab w:val="left" w:pos="0"/>
          <w:tab w:val="left" w:pos="567"/>
        </w:tabs>
        <w:ind w:firstLine="567"/>
        <w:jc w:val="both"/>
        <w:rPr>
          <w:rFonts w:ascii="PT Astra Serif" w:hAnsi="PT Astra Serif"/>
        </w:rPr>
      </w:pPr>
      <w:r w:rsidRPr="0007030C">
        <w:rPr>
          <w:rFonts w:ascii="PT Astra Serif" w:hAnsi="PT Astra Serif"/>
        </w:rPr>
        <w:t>9</w:t>
      </w:r>
      <w:r w:rsidR="00F13961" w:rsidRPr="0007030C">
        <w:rPr>
          <w:rFonts w:ascii="PT Astra Serif" w:hAnsi="PT Astra Serif"/>
        </w:rPr>
        <w:t>.8</w:t>
      </w:r>
      <w:r w:rsidR="00141D24" w:rsidRPr="0007030C">
        <w:rPr>
          <w:rFonts w:ascii="PT Astra Serif" w:hAnsi="PT Astra Serif"/>
        </w:rPr>
        <w:t xml:space="preserve">. Окончание срока действия </w:t>
      </w:r>
      <w:r w:rsidR="001B51AD" w:rsidRPr="0007030C">
        <w:rPr>
          <w:rFonts w:ascii="PT Astra Serif" w:hAnsi="PT Astra Serif"/>
        </w:rPr>
        <w:t>Контракта</w:t>
      </w:r>
      <w:r w:rsidR="00141D24" w:rsidRPr="0007030C">
        <w:rPr>
          <w:rFonts w:ascii="PT Astra Serif" w:hAnsi="PT Astra Serif"/>
        </w:rPr>
        <w:t xml:space="preserve"> не освобождает Стороны от ответственности за нарушения, допущенные в ходе его исполнения.</w:t>
      </w:r>
    </w:p>
    <w:p w:rsidR="003C0557" w:rsidRPr="0007030C" w:rsidRDefault="003C0557" w:rsidP="003C0557">
      <w:pPr>
        <w:pStyle w:val="2f6"/>
        <w:shd w:val="clear" w:color="auto" w:fill="auto"/>
        <w:tabs>
          <w:tab w:val="left" w:pos="993"/>
        </w:tabs>
        <w:spacing w:line="240" w:lineRule="auto"/>
        <w:ind w:left="360"/>
        <w:contextualSpacing/>
        <w:jc w:val="both"/>
        <w:rPr>
          <w:rFonts w:ascii="PT Astra Serif" w:hAnsi="PT Astra Serif"/>
          <w:sz w:val="22"/>
          <w:szCs w:val="22"/>
        </w:rPr>
      </w:pPr>
    </w:p>
    <w:p w:rsidR="003C0557" w:rsidRPr="0007030C" w:rsidRDefault="00F13961" w:rsidP="00F13961">
      <w:pPr>
        <w:keepNext/>
        <w:keepLines/>
        <w:widowControl w:val="0"/>
        <w:tabs>
          <w:tab w:val="left" w:pos="0"/>
        </w:tabs>
        <w:contextualSpacing/>
        <w:jc w:val="center"/>
        <w:outlineLvl w:val="1"/>
        <w:rPr>
          <w:rFonts w:ascii="PT Astra Serif" w:hAnsi="PT Astra Serif"/>
        </w:rPr>
      </w:pPr>
      <w:bookmarkStart w:id="6" w:name="bookmark11"/>
      <w:r w:rsidRPr="0007030C">
        <w:rPr>
          <w:rStyle w:val="2f8"/>
          <w:rFonts w:ascii="PT Astra Serif" w:hAnsi="PT Astra Serif"/>
          <w:bCs w:val="0"/>
          <w:u w:val="none"/>
        </w:rPr>
        <w:t>1</w:t>
      </w:r>
      <w:r w:rsidR="00607BF0" w:rsidRPr="0007030C">
        <w:rPr>
          <w:rStyle w:val="2f8"/>
          <w:rFonts w:ascii="PT Astra Serif" w:hAnsi="PT Astra Serif"/>
          <w:bCs w:val="0"/>
          <w:u w:val="none"/>
        </w:rPr>
        <w:t>0</w:t>
      </w:r>
      <w:r w:rsidRPr="0007030C">
        <w:rPr>
          <w:rStyle w:val="2f8"/>
          <w:rFonts w:ascii="PT Astra Serif" w:hAnsi="PT Astra Serif"/>
          <w:bCs w:val="0"/>
          <w:u w:val="none"/>
        </w:rPr>
        <w:t xml:space="preserve">. </w:t>
      </w:r>
      <w:bookmarkEnd w:id="6"/>
      <w:r w:rsidRPr="0007030C">
        <w:rPr>
          <w:rStyle w:val="2f8"/>
          <w:rFonts w:ascii="PT Astra Serif" w:hAnsi="PT Astra Serif"/>
          <w:bCs w:val="0"/>
          <w:u w:val="none"/>
        </w:rPr>
        <w:t>Иные условия</w:t>
      </w:r>
    </w:p>
    <w:p w:rsidR="003C0557" w:rsidRPr="0007030C" w:rsidRDefault="003C0557" w:rsidP="001B51AD">
      <w:pPr>
        <w:pStyle w:val="2f6"/>
        <w:shd w:val="clear" w:color="auto" w:fill="auto"/>
        <w:tabs>
          <w:tab w:val="left" w:leader="underscore" w:pos="5808"/>
        </w:tabs>
        <w:spacing w:line="240" w:lineRule="auto"/>
        <w:ind w:firstLine="567"/>
        <w:contextualSpacing/>
        <w:jc w:val="both"/>
        <w:rPr>
          <w:rFonts w:ascii="PT Astra Serif" w:hAnsi="PT Astra Serif"/>
          <w:sz w:val="24"/>
          <w:szCs w:val="24"/>
        </w:rPr>
      </w:pPr>
      <w:r w:rsidRPr="0007030C">
        <w:rPr>
          <w:rFonts w:ascii="PT Astra Serif" w:hAnsi="PT Astra Serif"/>
          <w:sz w:val="24"/>
          <w:szCs w:val="24"/>
        </w:rPr>
        <w:t>1</w:t>
      </w:r>
      <w:r w:rsidR="00607BF0" w:rsidRPr="0007030C">
        <w:rPr>
          <w:rFonts w:ascii="PT Astra Serif" w:hAnsi="PT Astra Serif"/>
          <w:sz w:val="24"/>
          <w:szCs w:val="24"/>
        </w:rPr>
        <w:t>0</w:t>
      </w:r>
      <w:r w:rsidRPr="0007030C">
        <w:rPr>
          <w:rFonts w:ascii="PT Astra Serif" w:hAnsi="PT Astra Serif"/>
          <w:sz w:val="24"/>
          <w:szCs w:val="24"/>
        </w:rPr>
        <w:t xml:space="preserve">.1. Все приложения к настоящему </w:t>
      </w:r>
      <w:r w:rsidR="001B51AD" w:rsidRPr="0007030C">
        <w:rPr>
          <w:rFonts w:ascii="PT Astra Serif" w:hAnsi="PT Astra Serif"/>
          <w:sz w:val="24"/>
          <w:szCs w:val="24"/>
        </w:rPr>
        <w:t>Контракту</w:t>
      </w:r>
      <w:r w:rsidRPr="0007030C">
        <w:rPr>
          <w:rFonts w:ascii="PT Astra Serif" w:hAnsi="PT Astra Serif"/>
          <w:sz w:val="24"/>
          <w:szCs w:val="24"/>
        </w:rPr>
        <w:t xml:space="preserve"> составляют его неотъемлемую часть.</w:t>
      </w:r>
    </w:p>
    <w:p w:rsidR="003C0557" w:rsidRPr="0007030C" w:rsidRDefault="003C0557" w:rsidP="00835543">
      <w:pPr>
        <w:pStyle w:val="2f6"/>
        <w:shd w:val="clear" w:color="auto" w:fill="auto"/>
        <w:spacing w:line="240" w:lineRule="auto"/>
        <w:ind w:firstLine="567"/>
        <w:contextualSpacing/>
        <w:jc w:val="both"/>
        <w:rPr>
          <w:rFonts w:ascii="PT Astra Serif" w:hAnsi="PT Astra Serif"/>
        </w:rPr>
      </w:pPr>
      <w:r w:rsidRPr="0007030C">
        <w:rPr>
          <w:rFonts w:ascii="PT Astra Serif" w:hAnsi="PT Astra Serif"/>
          <w:sz w:val="24"/>
          <w:szCs w:val="24"/>
        </w:rPr>
        <w:t>1</w:t>
      </w:r>
      <w:r w:rsidR="00607BF0" w:rsidRPr="0007030C">
        <w:rPr>
          <w:rFonts w:ascii="PT Astra Serif" w:hAnsi="PT Astra Serif"/>
          <w:sz w:val="24"/>
          <w:szCs w:val="24"/>
        </w:rPr>
        <w:t>0</w:t>
      </w:r>
      <w:r w:rsidRPr="0007030C">
        <w:rPr>
          <w:rFonts w:ascii="PT Astra Serif" w:hAnsi="PT Astra Serif"/>
          <w:sz w:val="24"/>
          <w:szCs w:val="24"/>
        </w:rPr>
        <w:t>.</w:t>
      </w:r>
      <w:r w:rsidR="001B51AD" w:rsidRPr="0007030C">
        <w:rPr>
          <w:rFonts w:ascii="PT Astra Serif" w:hAnsi="PT Astra Serif"/>
          <w:sz w:val="24"/>
          <w:szCs w:val="24"/>
        </w:rPr>
        <w:t>2</w:t>
      </w:r>
      <w:r w:rsidRPr="0007030C">
        <w:rPr>
          <w:rFonts w:ascii="PT Astra Serif" w:hAnsi="PT Astra Serif"/>
          <w:sz w:val="24"/>
          <w:szCs w:val="24"/>
        </w:rPr>
        <w:t xml:space="preserve">. </w:t>
      </w:r>
      <w:bookmarkStart w:id="7" w:name="bookmark13"/>
      <w:r w:rsidR="00F13961" w:rsidRPr="0007030C">
        <w:rPr>
          <w:rFonts w:ascii="PT Astra Serif" w:hAnsi="PT Astra Serif"/>
        </w:rPr>
        <w:t xml:space="preserve">В части отношений между Сторонами, неурегулированной положениями настоящего </w:t>
      </w:r>
      <w:r w:rsidR="001B51AD" w:rsidRPr="0007030C">
        <w:rPr>
          <w:rFonts w:ascii="PT Astra Serif" w:hAnsi="PT Astra Serif"/>
        </w:rPr>
        <w:t>Контракта</w:t>
      </w:r>
      <w:r w:rsidR="00F13961" w:rsidRPr="0007030C">
        <w:rPr>
          <w:rFonts w:ascii="PT Astra Serif" w:hAnsi="PT Astra Serif"/>
        </w:rPr>
        <w:t>, применяется действующее законодательство Российской Федерации.</w:t>
      </w:r>
    </w:p>
    <w:p w:rsidR="00F13961" w:rsidRPr="0007030C" w:rsidRDefault="00F13961" w:rsidP="003C0557">
      <w:pPr>
        <w:pStyle w:val="2f6"/>
        <w:shd w:val="clear" w:color="auto" w:fill="auto"/>
        <w:spacing w:line="240" w:lineRule="auto"/>
        <w:ind w:firstLine="426"/>
        <w:contextualSpacing/>
        <w:jc w:val="both"/>
        <w:rPr>
          <w:rFonts w:ascii="PT Astra Serif" w:hAnsi="PT Astra Serif"/>
          <w:sz w:val="22"/>
          <w:szCs w:val="22"/>
        </w:rPr>
      </w:pPr>
    </w:p>
    <w:p w:rsidR="00C84225" w:rsidRPr="0007030C" w:rsidRDefault="003C0557" w:rsidP="003C0557">
      <w:pPr>
        <w:keepNext/>
        <w:keepLines/>
        <w:tabs>
          <w:tab w:val="right" w:leader="underscore" w:pos="6783"/>
          <w:tab w:val="left" w:leader="underscore" w:pos="8070"/>
        </w:tabs>
        <w:contextualSpacing/>
        <w:jc w:val="center"/>
        <w:rPr>
          <w:rFonts w:ascii="PT Astra Serif" w:hAnsi="PT Astra Serif"/>
          <w:b/>
          <w:bCs/>
        </w:rPr>
      </w:pPr>
      <w:r w:rsidRPr="0007030C">
        <w:rPr>
          <w:rFonts w:ascii="PT Astra Serif" w:hAnsi="PT Astra Serif"/>
          <w:b/>
          <w:sz w:val="22"/>
          <w:szCs w:val="22"/>
        </w:rPr>
        <w:t>1</w:t>
      </w:r>
      <w:r w:rsidR="00607BF0" w:rsidRPr="0007030C">
        <w:rPr>
          <w:rFonts w:ascii="PT Astra Serif" w:hAnsi="PT Astra Serif"/>
          <w:b/>
          <w:sz w:val="22"/>
          <w:szCs w:val="22"/>
        </w:rPr>
        <w:t>1</w:t>
      </w:r>
      <w:r w:rsidRPr="0007030C">
        <w:rPr>
          <w:rFonts w:ascii="PT Astra Serif" w:hAnsi="PT Astra Serif"/>
          <w:b/>
          <w:sz w:val="22"/>
          <w:szCs w:val="22"/>
        </w:rPr>
        <w:t xml:space="preserve">. </w:t>
      </w:r>
      <w:r w:rsidR="00F13961" w:rsidRPr="0007030C">
        <w:rPr>
          <w:rFonts w:ascii="PT Astra Serif" w:hAnsi="PT Astra Serif"/>
          <w:b/>
          <w:bCs/>
        </w:rPr>
        <w:t>Адреса, платёжные реквизиты и подписи Сторон</w:t>
      </w:r>
    </w:p>
    <w:tbl>
      <w:tblPr>
        <w:tblW w:w="9639" w:type="dxa"/>
        <w:tblInd w:w="105" w:type="dxa"/>
        <w:tblLayout w:type="fixed"/>
        <w:tblCellMar>
          <w:top w:w="105" w:type="dxa"/>
          <w:left w:w="105" w:type="dxa"/>
          <w:bottom w:w="105" w:type="dxa"/>
          <w:right w:w="105" w:type="dxa"/>
        </w:tblCellMar>
        <w:tblLook w:val="0000"/>
      </w:tblPr>
      <w:tblGrid>
        <w:gridCol w:w="5529"/>
        <w:gridCol w:w="4110"/>
      </w:tblGrid>
      <w:tr w:rsidR="00C84225" w:rsidRPr="0007030C" w:rsidTr="0074369B">
        <w:trPr>
          <w:trHeight w:val="4302"/>
        </w:trPr>
        <w:tc>
          <w:tcPr>
            <w:tcW w:w="5529" w:type="dxa"/>
          </w:tcPr>
          <w:p w:rsidR="000F5A99" w:rsidRPr="0007030C" w:rsidRDefault="00EC0ED4" w:rsidP="000F5A99">
            <w:pPr>
              <w:contextualSpacing/>
              <w:jc w:val="both"/>
              <w:rPr>
                <w:rFonts w:ascii="PT Astra Serif" w:hAnsi="PT Astra Serif"/>
                <w:b/>
              </w:rPr>
            </w:pPr>
            <w:r w:rsidRPr="0007030C">
              <w:rPr>
                <w:rFonts w:ascii="PT Astra Serif" w:hAnsi="PT Astra Serif"/>
                <w:b/>
              </w:rPr>
              <w:t>Заказчик</w:t>
            </w:r>
          </w:p>
          <w:p w:rsidR="003D1F3D" w:rsidRPr="0007030C" w:rsidRDefault="003D1F3D" w:rsidP="003D1F3D">
            <w:pPr>
              <w:ind w:right="-108"/>
              <w:contextualSpacing/>
              <w:rPr>
                <w:rFonts w:ascii="PT Astra Serif" w:hAnsi="PT Astra Serif"/>
              </w:rPr>
            </w:pPr>
            <w:r w:rsidRPr="0007030C">
              <w:rPr>
                <w:rFonts w:ascii="PT Astra Serif" w:hAnsi="PT Astra Serif"/>
              </w:rPr>
              <w:t>Управление Минюста России по Республике Алтай</w:t>
            </w:r>
          </w:p>
          <w:p w:rsidR="003D1F3D" w:rsidRPr="0007030C" w:rsidRDefault="003D1F3D" w:rsidP="003D1F3D">
            <w:pPr>
              <w:contextualSpacing/>
              <w:rPr>
                <w:rFonts w:ascii="PT Astra Serif" w:hAnsi="PT Astra Serif"/>
              </w:rPr>
            </w:pPr>
            <w:r w:rsidRPr="0007030C">
              <w:rPr>
                <w:rFonts w:ascii="PT Astra Serif" w:hAnsi="PT Astra Serif"/>
              </w:rPr>
              <w:t xml:space="preserve">Юридический (почтовый) адрес: 649000, Республика Алтай, г. Горно-Алтайск, ул. В. </w:t>
            </w:r>
            <w:proofErr w:type="spellStart"/>
            <w:r w:rsidRPr="0007030C">
              <w:rPr>
                <w:rFonts w:ascii="PT Astra Serif" w:hAnsi="PT Astra Serif"/>
              </w:rPr>
              <w:t>Чаптынова</w:t>
            </w:r>
            <w:proofErr w:type="spellEnd"/>
            <w:r w:rsidRPr="0007030C">
              <w:rPr>
                <w:rFonts w:ascii="PT Astra Serif" w:hAnsi="PT Astra Serif"/>
              </w:rPr>
              <w:t>, д. 20</w:t>
            </w:r>
          </w:p>
          <w:p w:rsidR="003D1F3D" w:rsidRPr="0007030C" w:rsidRDefault="003D1F3D" w:rsidP="003D1F3D">
            <w:pPr>
              <w:contextualSpacing/>
              <w:rPr>
                <w:rFonts w:ascii="PT Astra Serif" w:hAnsi="PT Astra Serif"/>
              </w:rPr>
            </w:pPr>
            <w:r w:rsidRPr="0007030C">
              <w:rPr>
                <w:rFonts w:ascii="PT Astra Serif" w:hAnsi="PT Astra Serif"/>
              </w:rPr>
              <w:t>ИНН / КПП 0411139150 / 041101001</w:t>
            </w:r>
          </w:p>
          <w:p w:rsidR="003D1F3D" w:rsidRPr="0007030C" w:rsidRDefault="003D1F3D" w:rsidP="003D1F3D">
            <w:pPr>
              <w:contextualSpacing/>
              <w:rPr>
                <w:rFonts w:ascii="PT Astra Serif" w:hAnsi="PT Astra Serif"/>
              </w:rPr>
            </w:pPr>
            <w:r w:rsidRPr="0007030C">
              <w:rPr>
                <w:rFonts w:ascii="PT Astra Serif" w:hAnsi="PT Astra Serif"/>
              </w:rPr>
              <w:t>ОГРН 1080411004266</w:t>
            </w:r>
          </w:p>
          <w:p w:rsidR="003D1F3D" w:rsidRPr="0007030C" w:rsidRDefault="003D1F3D" w:rsidP="003D1F3D">
            <w:pPr>
              <w:contextualSpacing/>
              <w:rPr>
                <w:rFonts w:ascii="PT Astra Serif" w:hAnsi="PT Astra Serif"/>
                <w:bCs/>
                <w:shd w:val="clear" w:color="auto" w:fill="FFFFFF"/>
              </w:rPr>
            </w:pPr>
            <w:r w:rsidRPr="0007030C">
              <w:rPr>
                <w:rFonts w:ascii="PT Astra Serif" w:hAnsi="PT Astra Serif"/>
                <w:bCs/>
                <w:shd w:val="clear" w:color="auto" w:fill="FFFFFF"/>
              </w:rPr>
              <w:t>ОКТМО 84701000001</w:t>
            </w:r>
          </w:p>
          <w:p w:rsidR="003D1F3D" w:rsidRPr="0007030C" w:rsidRDefault="003D1F3D" w:rsidP="003D1F3D">
            <w:pPr>
              <w:contextualSpacing/>
              <w:rPr>
                <w:rFonts w:ascii="PT Astra Serif" w:hAnsi="PT Astra Serif"/>
              </w:rPr>
            </w:pPr>
            <w:r w:rsidRPr="0007030C">
              <w:rPr>
                <w:rFonts w:ascii="PT Astra Serif" w:hAnsi="PT Astra Serif"/>
                <w:bCs/>
                <w:shd w:val="clear" w:color="auto" w:fill="FFFFFF"/>
              </w:rPr>
              <w:t xml:space="preserve">ОКПО </w:t>
            </w:r>
            <w:r w:rsidRPr="0007030C">
              <w:rPr>
                <w:rFonts w:ascii="PT Astra Serif" w:hAnsi="PT Astra Serif"/>
              </w:rPr>
              <w:t>83652148</w:t>
            </w:r>
          </w:p>
          <w:p w:rsidR="003D1F3D" w:rsidRPr="0007030C" w:rsidRDefault="003D1F3D" w:rsidP="003D1F3D">
            <w:pPr>
              <w:contextualSpacing/>
              <w:rPr>
                <w:rFonts w:ascii="PT Astra Serif" w:hAnsi="PT Astra Serif"/>
              </w:rPr>
            </w:pPr>
            <w:proofErr w:type="gramStart"/>
            <w:r w:rsidRPr="0007030C">
              <w:rPr>
                <w:rFonts w:ascii="PT Astra Serif" w:hAnsi="PT Astra Serif"/>
              </w:rPr>
              <w:t>л</w:t>
            </w:r>
            <w:proofErr w:type="gramEnd"/>
            <w:r w:rsidRPr="0007030C">
              <w:rPr>
                <w:rFonts w:ascii="PT Astra Serif" w:hAnsi="PT Astra Serif"/>
              </w:rPr>
              <w:t xml:space="preserve">/с 03771879510 </w:t>
            </w:r>
          </w:p>
          <w:p w:rsidR="003D1F3D" w:rsidRPr="0007030C" w:rsidRDefault="003D1F3D" w:rsidP="003D1F3D">
            <w:pPr>
              <w:contextualSpacing/>
              <w:rPr>
                <w:rFonts w:ascii="PT Astra Serif" w:hAnsi="PT Astra Serif"/>
              </w:rPr>
            </w:pPr>
            <w:r w:rsidRPr="0007030C">
              <w:rPr>
                <w:rFonts w:ascii="PT Astra Serif" w:hAnsi="PT Astra Serif"/>
              </w:rPr>
              <w:t xml:space="preserve">ОКЦ № 1 </w:t>
            </w:r>
            <w:proofErr w:type="spellStart"/>
            <w:r w:rsidRPr="0007030C">
              <w:rPr>
                <w:rFonts w:ascii="PT Astra Serif" w:hAnsi="PT Astra Serif"/>
              </w:rPr>
              <w:t>СибГУ</w:t>
            </w:r>
            <w:proofErr w:type="spellEnd"/>
            <w:r w:rsidRPr="0007030C">
              <w:rPr>
                <w:rFonts w:ascii="PT Astra Serif" w:hAnsi="PT Astra Serif"/>
              </w:rPr>
              <w:t xml:space="preserve"> Банка России//УФК по Новосибирской области, г</w:t>
            </w:r>
            <w:proofErr w:type="gramStart"/>
            <w:r w:rsidRPr="0007030C">
              <w:rPr>
                <w:rFonts w:ascii="PT Astra Serif" w:hAnsi="PT Astra Serif"/>
              </w:rPr>
              <w:t>.Н</w:t>
            </w:r>
            <w:proofErr w:type="gramEnd"/>
            <w:r w:rsidRPr="0007030C">
              <w:rPr>
                <w:rFonts w:ascii="PT Astra Serif" w:hAnsi="PT Astra Serif"/>
              </w:rPr>
              <w:t xml:space="preserve">овосибирск, </w:t>
            </w:r>
          </w:p>
          <w:p w:rsidR="003D1F3D" w:rsidRPr="0007030C" w:rsidRDefault="003D1F3D" w:rsidP="003D1F3D">
            <w:pPr>
              <w:contextualSpacing/>
              <w:rPr>
                <w:rFonts w:ascii="PT Astra Serif" w:hAnsi="PT Astra Serif"/>
              </w:rPr>
            </w:pPr>
            <w:r w:rsidRPr="0007030C">
              <w:rPr>
                <w:rFonts w:ascii="PT Astra Serif" w:hAnsi="PT Astra Serif"/>
              </w:rPr>
              <w:t>ЕКС 40102810445370000043</w:t>
            </w:r>
          </w:p>
          <w:p w:rsidR="003D1F3D" w:rsidRPr="0007030C" w:rsidRDefault="003D1F3D" w:rsidP="003D1F3D">
            <w:pPr>
              <w:contextualSpacing/>
              <w:rPr>
                <w:rFonts w:ascii="PT Astra Serif" w:hAnsi="PT Astra Serif"/>
              </w:rPr>
            </w:pPr>
            <w:r w:rsidRPr="0007030C">
              <w:rPr>
                <w:rFonts w:ascii="PT Astra Serif" w:hAnsi="PT Astra Serif"/>
              </w:rPr>
              <w:t>КС 03211643000000015101</w:t>
            </w:r>
          </w:p>
          <w:p w:rsidR="003D1F3D" w:rsidRPr="0007030C" w:rsidRDefault="003D1F3D" w:rsidP="003D1F3D">
            <w:pPr>
              <w:contextualSpacing/>
              <w:rPr>
                <w:rFonts w:ascii="PT Astra Serif" w:hAnsi="PT Astra Serif"/>
              </w:rPr>
            </w:pPr>
            <w:r w:rsidRPr="0007030C">
              <w:rPr>
                <w:rFonts w:ascii="PT Astra Serif" w:hAnsi="PT Astra Serif"/>
              </w:rPr>
              <w:t>БИК 015004950</w:t>
            </w:r>
          </w:p>
          <w:p w:rsidR="003D1F3D" w:rsidRPr="0007030C" w:rsidRDefault="003D1F3D" w:rsidP="003D1F3D">
            <w:pPr>
              <w:contextualSpacing/>
              <w:rPr>
                <w:rFonts w:ascii="PT Astra Serif" w:hAnsi="PT Astra Serif"/>
                <w:lang w:val="en-US"/>
              </w:rPr>
            </w:pPr>
            <w:proofErr w:type="gramStart"/>
            <w:r w:rsidRPr="0007030C">
              <w:rPr>
                <w:rFonts w:ascii="PT Astra Serif" w:hAnsi="PT Astra Serif"/>
              </w:rPr>
              <w:t>е</w:t>
            </w:r>
            <w:proofErr w:type="gramEnd"/>
            <w:r w:rsidRPr="0007030C">
              <w:rPr>
                <w:rFonts w:ascii="PT Astra Serif" w:hAnsi="PT Astra Serif"/>
                <w:lang w:val="en-US"/>
              </w:rPr>
              <w:t>-</w:t>
            </w:r>
            <w:r w:rsidRPr="0007030C">
              <w:rPr>
                <w:rFonts w:ascii="PT Astra Serif" w:hAnsi="PT Astra Serif"/>
                <w:lang w:val="en-GB"/>
              </w:rPr>
              <w:t>mail</w:t>
            </w:r>
            <w:r w:rsidRPr="0007030C">
              <w:rPr>
                <w:rFonts w:ascii="PT Astra Serif" w:hAnsi="PT Astra Serif"/>
                <w:lang w:val="en-US"/>
              </w:rPr>
              <w:t xml:space="preserve">: </w:t>
            </w:r>
            <w:proofErr w:type="spellStart"/>
            <w:r w:rsidRPr="0007030C">
              <w:rPr>
                <w:rFonts w:ascii="PT Astra Serif" w:hAnsi="PT Astra Serif"/>
                <w:lang w:val="en-GB"/>
              </w:rPr>
              <w:t>ru</w:t>
            </w:r>
            <w:proofErr w:type="spellEnd"/>
            <w:r w:rsidRPr="0007030C">
              <w:rPr>
                <w:rFonts w:ascii="PT Astra Serif" w:hAnsi="PT Astra Serif"/>
                <w:lang w:val="en-US"/>
              </w:rPr>
              <w:t>02@</w:t>
            </w:r>
            <w:proofErr w:type="spellStart"/>
            <w:r w:rsidRPr="0007030C">
              <w:rPr>
                <w:rFonts w:ascii="PT Astra Serif" w:hAnsi="PT Astra Serif"/>
                <w:lang w:val="en-GB"/>
              </w:rPr>
              <w:t>minjust</w:t>
            </w:r>
            <w:proofErr w:type="spellEnd"/>
            <w:r w:rsidRPr="0007030C">
              <w:rPr>
                <w:rFonts w:ascii="PT Astra Serif" w:hAnsi="PT Astra Serif"/>
                <w:lang w:val="en-US"/>
              </w:rPr>
              <w:t>.</w:t>
            </w:r>
            <w:proofErr w:type="spellStart"/>
            <w:r w:rsidRPr="0007030C">
              <w:rPr>
                <w:rFonts w:ascii="PT Astra Serif" w:hAnsi="PT Astra Serif"/>
                <w:lang w:val="en-GB"/>
              </w:rPr>
              <w:t>gov</w:t>
            </w:r>
            <w:proofErr w:type="spellEnd"/>
            <w:r w:rsidRPr="0007030C">
              <w:rPr>
                <w:rFonts w:ascii="PT Astra Serif" w:hAnsi="PT Astra Serif"/>
                <w:lang w:val="en-US"/>
              </w:rPr>
              <w:t>.</w:t>
            </w:r>
            <w:proofErr w:type="spellStart"/>
            <w:r w:rsidRPr="0007030C">
              <w:rPr>
                <w:rFonts w:ascii="PT Astra Serif" w:hAnsi="PT Astra Serif"/>
                <w:lang w:val="en-GB"/>
              </w:rPr>
              <w:t>ru</w:t>
            </w:r>
            <w:proofErr w:type="spellEnd"/>
          </w:p>
          <w:p w:rsidR="00455BFA" w:rsidRPr="0007030C" w:rsidRDefault="003D1F3D" w:rsidP="003D1F3D">
            <w:pPr>
              <w:contextualSpacing/>
              <w:jc w:val="both"/>
              <w:rPr>
                <w:rFonts w:ascii="PT Astra Serif" w:hAnsi="PT Astra Serif"/>
              </w:rPr>
            </w:pPr>
            <w:r w:rsidRPr="0007030C">
              <w:rPr>
                <w:rFonts w:ascii="PT Astra Serif" w:hAnsi="PT Astra Serif"/>
              </w:rPr>
              <w:t>тел. / факс: +7 (38822) 2-05-74 / (38822) 2-05-76</w:t>
            </w:r>
          </w:p>
          <w:p w:rsidR="003D1F3D" w:rsidRPr="0007030C" w:rsidRDefault="003D1F3D" w:rsidP="003D1F3D">
            <w:pPr>
              <w:contextualSpacing/>
              <w:jc w:val="both"/>
              <w:rPr>
                <w:rFonts w:ascii="PT Astra Serif" w:hAnsi="PT Astra Serif"/>
              </w:rPr>
            </w:pPr>
          </w:p>
          <w:p w:rsidR="003D1F3D" w:rsidRPr="0007030C" w:rsidRDefault="003D1F3D" w:rsidP="003D1F3D">
            <w:pPr>
              <w:contextualSpacing/>
              <w:jc w:val="both"/>
              <w:rPr>
                <w:rFonts w:ascii="PT Astra Serif" w:hAnsi="PT Astra Serif"/>
              </w:rPr>
            </w:pPr>
          </w:p>
          <w:p w:rsidR="00455BFA" w:rsidRPr="0007030C" w:rsidRDefault="001B51AD" w:rsidP="00455BFA">
            <w:pPr>
              <w:contextualSpacing/>
              <w:jc w:val="both"/>
              <w:rPr>
                <w:rFonts w:ascii="PT Astra Serif" w:hAnsi="PT Astra Serif"/>
              </w:rPr>
            </w:pPr>
            <w:proofErr w:type="gramStart"/>
            <w:r w:rsidRPr="0007030C">
              <w:rPr>
                <w:rFonts w:ascii="PT Astra Serif" w:hAnsi="PT Astra Serif"/>
              </w:rPr>
              <w:t>Исполняющая</w:t>
            </w:r>
            <w:proofErr w:type="gramEnd"/>
            <w:r w:rsidRPr="0007030C">
              <w:rPr>
                <w:rFonts w:ascii="PT Astra Serif" w:hAnsi="PT Astra Serif"/>
              </w:rPr>
              <w:t xml:space="preserve"> обязанности начальника</w:t>
            </w:r>
          </w:p>
          <w:p w:rsidR="003D1F3D" w:rsidRPr="0007030C" w:rsidRDefault="003D1F3D" w:rsidP="00455BFA">
            <w:pPr>
              <w:contextualSpacing/>
              <w:jc w:val="both"/>
              <w:rPr>
                <w:rFonts w:ascii="PT Astra Serif" w:hAnsi="PT Astra Serif"/>
              </w:rPr>
            </w:pPr>
          </w:p>
          <w:p w:rsidR="00455BFA" w:rsidRPr="0007030C" w:rsidRDefault="00455BFA" w:rsidP="00455BFA">
            <w:pPr>
              <w:contextualSpacing/>
              <w:jc w:val="both"/>
              <w:rPr>
                <w:rFonts w:ascii="PT Astra Serif" w:hAnsi="PT Astra Serif"/>
              </w:rPr>
            </w:pPr>
          </w:p>
          <w:p w:rsidR="00455BFA" w:rsidRPr="0007030C" w:rsidRDefault="00455BFA" w:rsidP="00455BFA">
            <w:pPr>
              <w:contextualSpacing/>
              <w:jc w:val="both"/>
              <w:rPr>
                <w:rFonts w:ascii="PT Astra Serif" w:hAnsi="PT Astra Serif"/>
              </w:rPr>
            </w:pPr>
            <w:r w:rsidRPr="0007030C">
              <w:rPr>
                <w:rFonts w:ascii="PT Astra Serif" w:hAnsi="PT Astra Serif"/>
              </w:rPr>
              <w:t>___________________ /</w:t>
            </w:r>
            <w:r w:rsidR="001B51AD" w:rsidRPr="0007030C">
              <w:rPr>
                <w:rFonts w:ascii="PT Astra Serif" w:hAnsi="PT Astra Serif"/>
              </w:rPr>
              <w:t>В.Г. Нечаева</w:t>
            </w:r>
            <w:r w:rsidRPr="0007030C">
              <w:rPr>
                <w:rFonts w:ascii="PT Astra Serif" w:hAnsi="PT Astra Serif"/>
              </w:rPr>
              <w:t xml:space="preserve">/ </w:t>
            </w:r>
          </w:p>
          <w:p w:rsidR="00C84225" w:rsidRPr="0007030C" w:rsidRDefault="00455BFA" w:rsidP="00455BFA">
            <w:pPr>
              <w:pStyle w:val="afffd"/>
              <w:snapToGrid w:val="0"/>
              <w:contextualSpacing/>
              <w:jc w:val="both"/>
              <w:rPr>
                <w:rFonts w:ascii="PT Astra Serif" w:hAnsi="PT Astra Serif"/>
              </w:rPr>
            </w:pPr>
            <w:r w:rsidRPr="0007030C">
              <w:rPr>
                <w:rFonts w:ascii="PT Astra Serif" w:hAnsi="PT Astra Serif"/>
              </w:rPr>
              <w:t>М.П.</w:t>
            </w:r>
          </w:p>
        </w:tc>
        <w:tc>
          <w:tcPr>
            <w:tcW w:w="4110" w:type="dxa"/>
          </w:tcPr>
          <w:p w:rsidR="00C84225" w:rsidRPr="0007030C" w:rsidRDefault="00C84225" w:rsidP="00C84225">
            <w:pPr>
              <w:pStyle w:val="afffd"/>
              <w:snapToGrid w:val="0"/>
              <w:contextualSpacing/>
              <w:jc w:val="both"/>
              <w:rPr>
                <w:rFonts w:ascii="PT Astra Serif" w:hAnsi="PT Astra Serif"/>
                <w:b/>
              </w:rPr>
            </w:pPr>
            <w:r w:rsidRPr="0007030C">
              <w:rPr>
                <w:rFonts w:ascii="PT Astra Serif" w:hAnsi="PT Astra Serif"/>
                <w:b/>
              </w:rPr>
              <w:t>Исполнитель</w:t>
            </w:r>
          </w:p>
          <w:p w:rsidR="00C84225" w:rsidRPr="0007030C" w:rsidRDefault="00C84225" w:rsidP="001D7D15">
            <w:pPr>
              <w:contextualSpacing/>
              <w:jc w:val="both"/>
              <w:rPr>
                <w:rFonts w:ascii="PT Astra Serif" w:hAnsi="PT Astra Serif"/>
                <w:sz w:val="22"/>
                <w:szCs w:val="22"/>
              </w:rPr>
            </w:pPr>
          </w:p>
        </w:tc>
      </w:tr>
      <w:bookmarkEnd w:id="7"/>
    </w:tbl>
    <w:p w:rsidR="003C0557" w:rsidRPr="0007030C" w:rsidRDefault="003C0557" w:rsidP="003C0557">
      <w:pPr>
        <w:keepNext/>
        <w:keepLines/>
        <w:tabs>
          <w:tab w:val="right" w:leader="underscore" w:pos="6783"/>
          <w:tab w:val="left" w:leader="underscore" w:pos="8070"/>
        </w:tabs>
        <w:contextualSpacing/>
        <w:rPr>
          <w:rFonts w:ascii="PT Astra Serif" w:hAnsi="PT Astra Serif"/>
          <w:sz w:val="22"/>
          <w:szCs w:val="22"/>
        </w:rPr>
        <w:sectPr w:rsidR="003C0557" w:rsidRPr="0007030C" w:rsidSect="001B51AD">
          <w:pgSz w:w="11909" w:h="16834"/>
          <w:pgMar w:top="851" w:right="567" w:bottom="568" w:left="1134" w:header="0" w:footer="3" w:gutter="0"/>
          <w:cols w:space="720"/>
          <w:noEndnote/>
          <w:docGrid w:linePitch="360"/>
        </w:sectPr>
      </w:pPr>
    </w:p>
    <w:p w:rsidR="00774FDF" w:rsidRPr="0007030C" w:rsidRDefault="003C0557" w:rsidP="000F5A99">
      <w:pPr>
        <w:pStyle w:val="4b"/>
        <w:shd w:val="clear" w:color="auto" w:fill="auto"/>
        <w:spacing w:line="240" w:lineRule="auto"/>
        <w:ind w:left="6521"/>
        <w:contextualSpacing/>
        <w:jc w:val="left"/>
        <w:rPr>
          <w:rFonts w:ascii="PT Astra Serif" w:hAnsi="PT Astra Serif"/>
          <w:b w:val="0"/>
          <w:sz w:val="24"/>
          <w:szCs w:val="24"/>
        </w:rPr>
      </w:pPr>
      <w:r w:rsidRPr="0007030C">
        <w:rPr>
          <w:rFonts w:ascii="PT Astra Serif" w:hAnsi="PT Astra Serif"/>
          <w:b w:val="0"/>
          <w:sz w:val="24"/>
          <w:szCs w:val="24"/>
        </w:rPr>
        <w:lastRenderedPageBreak/>
        <w:t xml:space="preserve">Приложение к </w:t>
      </w:r>
      <w:r w:rsidR="001B51AD" w:rsidRPr="0007030C">
        <w:rPr>
          <w:rFonts w:ascii="PT Astra Serif" w:hAnsi="PT Astra Serif"/>
          <w:b w:val="0"/>
          <w:sz w:val="24"/>
          <w:szCs w:val="24"/>
        </w:rPr>
        <w:t>Контракту</w:t>
      </w:r>
      <w:r w:rsidRPr="0007030C">
        <w:rPr>
          <w:rFonts w:ascii="PT Astra Serif" w:hAnsi="PT Astra Serif"/>
          <w:b w:val="0"/>
          <w:sz w:val="24"/>
          <w:szCs w:val="24"/>
        </w:rPr>
        <w:t xml:space="preserve"> </w:t>
      </w:r>
    </w:p>
    <w:p w:rsidR="003C0557" w:rsidRPr="0007030C" w:rsidRDefault="00774FDF" w:rsidP="000F5A99">
      <w:pPr>
        <w:pStyle w:val="4b"/>
        <w:shd w:val="clear" w:color="auto" w:fill="auto"/>
        <w:spacing w:line="240" w:lineRule="auto"/>
        <w:ind w:left="6521"/>
        <w:contextualSpacing/>
        <w:jc w:val="left"/>
        <w:rPr>
          <w:rFonts w:ascii="PT Astra Serif" w:hAnsi="PT Astra Serif"/>
          <w:sz w:val="24"/>
          <w:szCs w:val="24"/>
        </w:rPr>
      </w:pPr>
      <w:r w:rsidRPr="0007030C">
        <w:rPr>
          <w:rFonts w:ascii="PT Astra Serif" w:hAnsi="PT Astra Serif"/>
          <w:b w:val="0"/>
          <w:sz w:val="24"/>
          <w:szCs w:val="24"/>
        </w:rPr>
        <w:t>от «__»</w:t>
      </w:r>
      <w:r w:rsidR="000F5A99" w:rsidRPr="0007030C">
        <w:rPr>
          <w:rFonts w:ascii="PT Astra Serif" w:hAnsi="PT Astra Serif"/>
          <w:b w:val="0"/>
          <w:sz w:val="24"/>
          <w:szCs w:val="24"/>
        </w:rPr>
        <w:t>__________</w:t>
      </w:r>
      <w:r w:rsidRPr="0007030C">
        <w:rPr>
          <w:rFonts w:ascii="PT Astra Serif" w:hAnsi="PT Astra Serif"/>
          <w:b w:val="0"/>
          <w:sz w:val="24"/>
          <w:szCs w:val="24"/>
        </w:rPr>
        <w:t>20</w:t>
      </w:r>
      <w:r w:rsidRPr="0007030C">
        <w:rPr>
          <w:rFonts w:ascii="PT Astra Serif" w:hAnsi="PT Astra Serif"/>
          <w:b w:val="0"/>
          <w:sz w:val="24"/>
          <w:szCs w:val="24"/>
          <w:u w:val="single"/>
        </w:rPr>
        <w:t>2</w:t>
      </w:r>
      <w:r w:rsidR="00EC0ED4" w:rsidRPr="0007030C">
        <w:rPr>
          <w:rFonts w:ascii="PT Astra Serif" w:hAnsi="PT Astra Serif"/>
          <w:b w:val="0"/>
          <w:sz w:val="24"/>
          <w:szCs w:val="24"/>
          <w:u w:val="single"/>
        </w:rPr>
        <w:t>6</w:t>
      </w:r>
      <w:r w:rsidRPr="0007030C">
        <w:rPr>
          <w:rFonts w:ascii="PT Astra Serif" w:hAnsi="PT Astra Serif"/>
          <w:b w:val="0"/>
          <w:sz w:val="24"/>
          <w:szCs w:val="24"/>
        </w:rPr>
        <w:t xml:space="preserve"> г. </w:t>
      </w:r>
      <w:r w:rsidR="003C0557" w:rsidRPr="0007030C">
        <w:rPr>
          <w:rFonts w:ascii="PT Astra Serif" w:hAnsi="PT Astra Serif"/>
          <w:b w:val="0"/>
          <w:sz w:val="24"/>
          <w:szCs w:val="24"/>
        </w:rPr>
        <w:t xml:space="preserve">№ </w:t>
      </w:r>
      <w:r w:rsidR="00C84225" w:rsidRPr="0007030C">
        <w:rPr>
          <w:rFonts w:ascii="PT Astra Serif" w:hAnsi="PT Astra Serif"/>
          <w:b w:val="0"/>
          <w:sz w:val="24"/>
          <w:szCs w:val="24"/>
        </w:rPr>
        <w:t>__</w:t>
      </w:r>
      <w:r w:rsidR="00901B6D" w:rsidRPr="0007030C">
        <w:rPr>
          <w:rFonts w:ascii="PT Astra Serif" w:hAnsi="PT Astra Serif"/>
          <w:b w:val="0"/>
          <w:sz w:val="24"/>
          <w:szCs w:val="24"/>
        </w:rPr>
        <w:t>__</w:t>
      </w:r>
      <w:r w:rsidR="00C84225" w:rsidRPr="0007030C">
        <w:rPr>
          <w:rFonts w:ascii="PT Astra Serif" w:hAnsi="PT Astra Serif"/>
          <w:b w:val="0"/>
          <w:sz w:val="24"/>
          <w:szCs w:val="24"/>
        </w:rPr>
        <w:t xml:space="preserve">_ </w:t>
      </w:r>
    </w:p>
    <w:p w:rsidR="001D7D15" w:rsidRPr="0007030C" w:rsidRDefault="001D7D15" w:rsidP="003C0557">
      <w:pPr>
        <w:pStyle w:val="2f6"/>
        <w:shd w:val="clear" w:color="auto" w:fill="auto"/>
        <w:tabs>
          <w:tab w:val="left" w:pos="993"/>
        </w:tabs>
        <w:spacing w:line="240" w:lineRule="auto"/>
        <w:ind w:left="360"/>
        <w:contextualSpacing/>
        <w:jc w:val="center"/>
        <w:rPr>
          <w:rFonts w:ascii="PT Astra Serif" w:hAnsi="PT Astra Serif"/>
          <w:b/>
          <w:sz w:val="16"/>
          <w:szCs w:val="16"/>
        </w:rPr>
      </w:pPr>
    </w:p>
    <w:p w:rsidR="003C0557" w:rsidRPr="0007030C" w:rsidRDefault="00C84225" w:rsidP="002C7341">
      <w:pPr>
        <w:pStyle w:val="2f6"/>
        <w:shd w:val="clear" w:color="auto" w:fill="auto"/>
        <w:tabs>
          <w:tab w:val="left" w:pos="142"/>
        </w:tabs>
        <w:spacing w:line="240" w:lineRule="auto"/>
        <w:ind w:left="142" w:right="-281"/>
        <w:contextualSpacing/>
        <w:jc w:val="center"/>
        <w:rPr>
          <w:rFonts w:ascii="PT Astra Serif" w:hAnsi="PT Astra Serif"/>
          <w:b/>
          <w:sz w:val="22"/>
          <w:szCs w:val="22"/>
        </w:rPr>
      </w:pPr>
      <w:r w:rsidRPr="0007030C">
        <w:rPr>
          <w:rFonts w:ascii="PT Astra Serif" w:hAnsi="PT Astra Serif"/>
          <w:b/>
          <w:sz w:val="22"/>
          <w:szCs w:val="22"/>
        </w:rPr>
        <w:t>СПЕЦИФИКАЦИЯ</w:t>
      </w:r>
    </w:p>
    <w:p w:rsidR="007229BD" w:rsidRPr="0007030C" w:rsidRDefault="00C84225" w:rsidP="002C7341">
      <w:pPr>
        <w:tabs>
          <w:tab w:val="left" w:pos="142"/>
        </w:tabs>
        <w:ind w:left="142" w:right="-281"/>
        <w:jc w:val="center"/>
        <w:rPr>
          <w:rFonts w:ascii="PT Astra Serif" w:hAnsi="PT Astra Serif"/>
          <w:b/>
        </w:rPr>
      </w:pPr>
      <w:r w:rsidRPr="0007030C">
        <w:rPr>
          <w:rFonts w:ascii="PT Astra Serif" w:hAnsi="PT Astra Serif"/>
          <w:b/>
        </w:rPr>
        <w:t xml:space="preserve">на оказание услуг по </w:t>
      </w:r>
      <w:r w:rsidR="007229BD" w:rsidRPr="0007030C">
        <w:rPr>
          <w:rFonts w:ascii="PT Astra Serif" w:hAnsi="PT Astra Serif"/>
          <w:b/>
        </w:rPr>
        <w:t xml:space="preserve">проведению технического осмотра </w:t>
      </w:r>
    </w:p>
    <w:p w:rsidR="00901B6D" w:rsidRPr="0007030C" w:rsidRDefault="007229BD" w:rsidP="002C7341">
      <w:pPr>
        <w:tabs>
          <w:tab w:val="left" w:pos="142"/>
        </w:tabs>
        <w:ind w:left="142" w:right="-281"/>
        <w:jc w:val="center"/>
        <w:rPr>
          <w:rFonts w:ascii="PT Astra Serif" w:hAnsi="PT Astra Serif"/>
          <w:b/>
        </w:rPr>
      </w:pPr>
      <w:r w:rsidRPr="0007030C">
        <w:rPr>
          <w:rFonts w:ascii="PT Astra Serif" w:hAnsi="PT Astra Serif"/>
          <w:b/>
        </w:rPr>
        <w:t>служебн</w:t>
      </w:r>
      <w:r w:rsidR="00EC0ED4" w:rsidRPr="0007030C">
        <w:rPr>
          <w:rFonts w:ascii="PT Astra Serif" w:hAnsi="PT Astra Serif"/>
          <w:b/>
        </w:rPr>
        <w:t>ых</w:t>
      </w:r>
      <w:r w:rsidRPr="0007030C">
        <w:rPr>
          <w:rFonts w:ascii="PT Astra Serif" w:hAnsi="PT Astra Serif"/>
          <w:b/>
        </w:rPr>
        <w:t xml:space="preserve"> транспортн</w:t>
      </w:r>
      <w:r w:rsidR="00EC0ED4" w:rsidRPr="0007030C">
        <w:rPr>
          <w:rFonts w:ascii="PT Astra Serif" w:hAnsi="PT Astra Serif"/>
          <w:b/>
        </w:rPr>
        <w:t>ых</w:t>
      </w:r>
      <w:r w:rsidRPr="0007030C">
        <w:rPr>
          <w:rFonts w:ascii="PT Astra Serif" w:hAnsi="PT Astra Serif"/>
          <w:b/>
        </w:rPr>
        <w:t xml:space="preserve"> средств</w:t>
      </w:r>
      <w:r w:rsidR="00C84225" w:rsidRPr="0007030C">
        <w:rPr>
          <w:rFonts w:ascii="PT Astra Serif" w:hAnsi="PT Astra Serif"/>
          <w:b/>
        </w:rPr>
        <w:t xml:space="preserve"> </w:t>
      </w:r>
    </w:p>
    <w:p w:rsidR="000F5A99" w:rsidRPr="0007030C" w:rsidRDefault="000F5A99" w:rsidP="007229BD">
      <w:pPr>
        <w:ind w:right="2"/>
        <w:jc w:val="center"/>
        <w:rPr>
          <w:rFonts w:ascii="PT Astra Serif" w:hAnsi="PT Astra Serif"/>
          <w:b/>
          <w:sz w:val="16"/>
          <w:szCs w:val="16"/>
        </w:rPr>
      </w:pPr>
    </w:p>
    <w:tbl>
      <w:tblPr>
        <w:tblW w:w="10348" w:type="dxa"/>
        <w:tblInd w:w="250" w:type="dxa"/>
        <w:tblLook w:val="04A0"/>
      </w:tblPr>
      <w:tblGrid>
        <w:gridCol w:w="560"/>
        <w:gridCol w:w="2700"/>
        <w:gridCol w:w="637"/>
        <w:gridCol w:w="683"/>
        <w:gridCol w:w="1270"/>
        <w:gridCol w:w="1437"/>
        <w:gridCol w:w="3061"/>
      </w:tblGrid>
      <w:tr w:rsidR="002C7341" w:rsidRPr="0007030C" w:rsidTr="002C7341">
        <w:trPr>
          <w:trHeight w:val="284"/>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7341" w:rsidRPr="0007030C" w:rsidRDefault="002C7341" w:rsidP="007D1706">
            <w:pPr>
              <w:widowControl w:val="0"/>
              <w:jc w:val="center"/>
              <w:rPr>
                <w:rFonts w:ascii="PT Astra Serif" w:hAnsi="PT Astra Serif"/>
                <w:b/>
                <w:bCs/>
                <w:sz w:val="22"/>
                <w:szCs w:val="22"/>
              </w:rPr>
            </w:pPr>
            <w:r w:rsidRPr="0007030C">
              <w:rPr>
                <w:rFonts w:ascii="PT Astra Serif" w:hAnsi="PT Astra Serif"/>
                <w:b/>
                <w:bCs/>
                <w:sz w:val="22"/>
                <w:szCs w:val="22"/>
              </w:rPr>
              <w:t xml:space="preserve">№ </w:t>
            </w:r>
            <w:proofErr w:type="spellStart"/>
            <w:proofErr w:type="gramStart"/>
            <w:r w:rsidRPr="0007030C">
              <w:rPr>
                <w:rFonts w:ascii="PT Astra Serif" w:hAnsi="PT Astra Serif"/>
                <w:b/>
                <w:bCs/>
                <w:sz w:val="22"/>
                <w:szCs w:val="22"/>
              </w:rPr>
              <w:t>п</w:t>
            </w:r>
            <w:proofErr w:type="spellEnd"/>
            <w:proofErr w:type="gramEnd"/>
            <w:r w:rsidRPr="0007030C">
              <w:rPr>
                <w:rFonts w:ascii="PT Astra Serif" w:hAnsi="PT Astra Serif"/>
                <w:b/>
                <w:bCs/>
                <w:sz w:val="22"/>
                <w:szCs w:val="22"/>
              </w:rPr>
              <w:t>/</w:t>
            </w:r>
            <w:proofErr w:type="spellStart"/>
            <w:r w:rsidRPr="0007030C">
              <w:rPr>
                <w:rFonts w:ascii="PT Astra Serif" w:hAnsi="PT Astra Serif"/>
                <w:b/>
                <w:bCs/>
                <w:sz w:val="22"/>
                <w:szCs w:val="22"/>
              </w:rPr>
              <w:t>п</w:t>
            </w:r>
            <w:proofErr w:type="spellEnd"/>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2C7341" w:rsidRPr="0007030C" w:rsidRDefault="002C7341" w:rsidP="00EC0ED4">
            <w:pPr>
              <w:widowControl w:val="0"/>
              <w:jc w:val="center"/>
              <w:rPr>
                <w:rFonts w:ascii="PT Astra Serif" w:hAnsi="PT Astra Serif"/>
                <w:b/>
                <w:bCs/>
                <w:sz w:val="22"/>
                <w:szCs w:val="22"/>
              </w:rPr>
            </w:pPr>
            <w:r w:rsidRPr="0007030C">
              <w:rPr>
                <w:rFonts w:ascii="PT Astra Serif" w:hAnsi="PT Astra Serif"/>
                <w:b/>
                <w:bCs/>
                <w:sz w:val="22"/>
                <w:szCs w:val="22"/>
              </w:rPr>
              <w:t xml:space="preserve">Наименование услуг, марка, модель ТС </w:t>
            </w:r>
          </w:p>
        </w:tc>
        <w:tc>
          <w:tcPr>
            <w:tcW w:w="637" w:type="dxa"/>
            <w:tcBorders>
              <w:top w:val="single" w:sz="4" w:space="0" w:color="auto"/>
              <w:left w:val="nil"/>
              <w:bottom w:val="single" w:sz="4" w:space="0" w:color="auto"/>
              <w:right w:val="single" w:sz="4" w:space="0" w:color="auto"/>
            </w:tcBorders>
            <w:shd w:val="clear" w:color="auto" w:fill="auto"/>
            <w:vAlign w:val="center"/>
          </w:tcPr>
          <w:p w:rsidR="002C7341" w:rsidRPr="0007030C" w:rsidRDefault="002C7341" w:rsidP="00512474">
            <w:pPr>
              <w:widowControl w:val="0"/>
              <w:jc w:val="center"/>
              <w:rPr>
                <w:rFonts w:ascii="PT Astra Serif" w:hAnsi="PT Astra Serif"/>
                <w:b/>
                <w:bCs/>
                <w:sz w:val="22"/>
                <w:szCs w:val="22"/>
              </w:rPr>
            </w:pPr>
            <w:r w:rsidRPr="0007030C">
              <w:rPr>
                <w:rFonts w:ascii="PT Astra Serif" w:hAnsi="PT Astra Serif"/>
                <w:b/>
                <w:bCs/>
                <w:sz w:val="22"/>
                <w:szCs w:val="22"/>
              </w:rPr>
              <w:t xml:space="preserve">Ед. </w:t>
            </w:r>
            <w:proofErr w:type="spellStart"/>
            <w:r w:rsidRPr="0007030C">
              <w:rPr>
                <w:rFonts w:ascii="PT Astra Serif" w:hAnsi="PT Astra Serif"/>
                <w:b/>
                <w:bCs/>
                <w:sz w:val="22"/>
                <w:szCs w:val="22"/>
              </w:rPr>
              <w:t>изм</w:t>
            </w:r>
            <w:proofErr w:type="spellEnd"/>
            <w:r w:rsidRPr="0007030C">
              <w:rPr>
                <w:rFonts w:ascii="PT Astra Serif" w:hAnsi="PT Astra Serif"/>
                <w:b/>
                <w:bCs/>
                <w:sz w:val="22"/>
                <w:szCs w:val="22"/>
              </w:rPr>
              <w:t>.</w:t>
            </w:r>
          </w:p>
        </w:tc>
        <w:tc>
          <w:tcPr>
            <w:tcW w:w="683" w:type="dxa"/>
            <w:tcBorders>
              <w:top w:val="single" w:sz="4" w:space="0" w:color="auto"/>
              <w:left w:val="nil"/>
              <w:bottom w:val="single" w:sz="4" w:space="0" w:color="auto"/>
              <w:right w:val="single" w:sz="4" w:space="0" w:color="auto"/>
            </w:tcBorders>
          </w:tcPr>
          <w:p w:rsidR="002C7341" w:rsidRPr="0007030C" w:rsidRDefault="002C7341" w:rsidP="007D1706">
            <w:pPr>
              <w:widowControl w:val="0"/>
              <w:jc w:val="center"/>
              <w:rPr>
                <w:rFonts w:ascii="PT Astra Serif" w:hAnsi="PT Astra Serif"/>
                <w:b/>
                <w:bCs/>
                <w:sz w:val="22"/>
                <w:szCs w:val="22"/>
              </w:rPr>
            </w:pPr>
            <w:r w:rsidRPr="0007030C">
              <w:rPr>
                <w:rFonts w:ascii="PT Astra Serif" w:hAnsi="PT Astra Serif"/>
                <w:b/>
                <w:bCs/>
                <w:sz w:val="22"/>
                <w:szCs w:val="22"/>
              </w:rPr>
              <w:t>Кол-во</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7341" w:rsidRPr="0007030C" w:rsidRDefault="002C7341" w:rsidP="007D1706">
            <w:pPr>
              <w:widowControl w:val="0"/>
              <w:jc w:val="center"/>
              <w:rPr>
                <w:rFonts w:ascii="PT Astra Serif" w:hAnsi="PT Astra Serif"/>
                <w:b/>
                <w:bCs/>
                <w:sz w:val="22"/>
                <w:szCs w:val="22"/>
              </w:rPr>
            </w:pPr>
            <w:r w:rsidRPr="0007030C">
              <w:rPr>
                <w:rFonts w:ascii="PT Astra Serif" w:hAnsi="PT Astra Serif"/>
                <w:b/>
                <w:bCs/>
                <w:sz w:val="22"/>
                <w:szCs w:val="22"/>
              </w:rPr>
              <w:t xml:space="preserve">Категория ТС             </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2C7341" w:rsidRPr="0007030C" w:rsidRDefault="002C7341" w:rsidP="007229BD">
            <w:pPr>
              <w:widowControl w:val="0"/>
              <w:jc w:val="center"/>
              <w:rPr>
                <w:rFonts w:ascii="PT Astra Serif" w:hAnsi="PT Astra Serif"/>
                <w:b/>
                <w:bCs/>
                <w:sz w:val="22"/>
                <w:szCs w:val="22"/>
              </w:rPr>
            </w:pPr>
            <w:proofErr w:type="spellStart"/>
            <w:r w:rsidRPr="0007030C">
              <w:rPr>
                <w:rFonts w:ascii="PT Astra Serif" w:hAnsi="PT Astra Serif"/>
                <w:b/>
                <w:bCs/>
                <w:sz w:val="22"/>
                <w:szCs w:val="22"/>
              </w:rPr>
              <w:t>Гос</w:t>
            </w:r>
            <w:proofErr w:type="spellEnd"/>
            <w:r w:rsidRPr="0007030C">
              <w:rPr>
                <w:rFonts w:ascii="PT Astra Serif" w:hAnsi="PT Astra Serif"/>
                <w:b/>
                <w:bCs/>
                <w:sz w:val="22"/>
                <w:szCs w:val="22"/>
              </w:rPr>
              <w:t>. номер</w:t>
            </w:r>
          </w:p>
        </w:tc>
        <w:tc>
          <w:tcPr>
            <w:tcW w:w="3061" w:type="dxa"/>
            <w:tcBorders>
              <w:top w:val="single" w:sz="4" w:space="0" w:color="auto"/>
              <w:left w:val="nil"/>
              <w:bottom w:val="single" w:sz="4" w:space="0" w:color="auto"/>
              <w:right w:val="single" w:sz="4" w:space="0" w:color="auto"/>
            </w:tcBorders>
            <w:vAlign w:val="center"/>
          </w:tcPr>
          <w:p w:rsidR="002C7341" w:rsidRPr="002C0A2A" w:rsidRDefault="002C7341" w:rsidP="00E42B0A">
            <w:pPr>
              <w:widowControl w:val="0"/>
              <w:ind w:right="-108"/>
              <w:jc w:val="center"/>
              <w:rPr>
                <w:rFonts w:ascii="PT Astra Serif" w:hAnsi="PT Astra Serif"/>
                <w:b/>
                <w:bCs/>
                <w:sz w:val="22"/>
                <w:szCs w:val="22"/>
              </w:rPr>
            </w:pPr>
            <w:r w:rsidRPr="002C0A2A">
              <w:rPr>
                <w:rFonts w:ascii="PT Astra Serif" w:hAnsi="PT Astra Serif"/>
                <w:b/>
                <w:bCs/>
                <w:sz w:val="22"/>
                <w:szCs w:val="22"/>
              </w:rPr>
              <w:t xml:space="preserve">Планируемый месяц </w:t>
            </w:r>
          </w:p>
          <w:p w:rsidR="002C7341" w:rsidRPr="002C0A2A" w:rsidRDefault="002C7341" w:rsidP="00E42B0A">
            <w:pPr>
              <w:widowControl w:val="0"/>
              <w:ind w:right="-108"/>
              <w:jc w:val="center"/>
              <w:rPr>
                <w:rFonts w:ascii="PT Astra Serif" w:hAnsi="PT Astra Serif"/>
                <w:b/>
                <w:bCs/>
                <w:sz w:val="22"/>
                <w:szCs w:val="22"/>
              </w:rPr>
            </w:pPr>
            <w:r w:rsidRPr="002C0A2A">
              <w:rPr>
                <w:rFonts w:ascii="PT Astra Serif" w:hAnsi="PT Astra Serif"/>
                <w:b/>
                <w:bCs/>
                <w:sz w:val="22"/>
                <w:szCs w:val="22"/>
              </w:rPr>
              <w:t>и место проведения осмотра</w:t>
            </w:r>
          </w:p>
        </w:tc>
      </w:tr>
      <w:tr w:rsidR="002C7341" w:rsidRPr="0007030C" w:rsidTr="002C7341">
        <w:trPr>
          <w:trHeight w:val="284"/>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7341" w:rsidRPr="0007030C" w:rsidRDefault="002C7341" w:rsidP="007D1706">
            <w:pPr>
              <w:widowControl w:val="0"/>
              <w:jc w:val="center"/>
              <w:rPr>
                <w:rFonts w:ascii="PT Astra Serif" w:hAnsi="PT Astra Serif"/>
                <w:sz w:val="22"/>
                <w:szCs w:val="22"/>
              </w:rPr>
            </w:pPr>
            <w:r w:rsidRPr="0007030C">
              <w:rPr>
                <w:rFonts w:ascii="PT Astra Serif" w:hAnsi="PT Astra Serif"/>
                <w:sz w:val="22"/>
                <w:szCs w:val="22"/>
              </w:rPr>
              <w:t>1</w:t>
            </w:r>
          </w:p>
        </w:tc>
        <w:tc>
          <w:tcPr>
            <w:tcW w:w="2700" w:type="dxa"/>
            <w:tcBorders>
              <w:top w:val="single" w:sz="4" w:space="0" w:color="auto"/>
              <w:left w:val="nil"/>
              <w:bottom w:val="single" w:sz="4" w:space="0" w:color="auto"/>
              <w:right w:val="single" w:sz="4" w:space="0" w:color="auto"/>
            </w:tcBorders>
            <w:shd w:val="clear" w:color="000000" w:fill="FFFFFF"/>
            <w:noWrap/>
            <w:vAlign w:val="center"/>
            <w:hideMark/>
          </w:tcPr>
          <w:p w:rsidR="002C7341" w:rsidRPr="0007030C" w:rsidRDefault="002C7341" w:rsidP="0063139F">
            <w:pPr>
              <w:ind w:right="-108"/>
              <w:rPr>
                <w:rFonts w:ascii="PT Astra Serif" w:hAnsi="PT Astra Serif"/>
                <w:sz w:val="22"/>
                <w:szCs w:val="22"/>
              </w:rPr>
            </w:pPr>
            <w:r w:rsidRPr="0007030C">
              <w:rPr>
                <w:rFonts w:ascii="PT Astra Serif" w:hAnsi="PT Astra Serif"/>
                <w:sz w:val="22"/>
                <w:szCs w:val="22"/>
              </w:rPr>
              <w:t>Оказание услуг по проведению технического осмотра автомобиля Москвич</w:t>
            </w:r>
            <w:proofErr w:type="gramStart"/>
            <w:r w:rsidRPr="0007030C">
              <w:rPr>
                <w:rFonts w:ascii="PT Astra Serif" w:hAnsi="PT Astra Serif"/>
                <w:sz w:val="22"/>
                <w:szCs w:val="22"/>
              </w:rPr>
              <w:t>6</w:t>
            </w:r>
            <w:proofErr w:type="gramEnd"/>
          </w:p>
        </w:tc>
        <w:tc>
          <w:tcPr>
            <w:tcW w:w="637" w:type="dxa"/>
            <w:tcBorders>
              <w:top w:val="single" w:sz="4" w:space="0" w:color="auto"/>
              <w:left w:val="nil"/>
              <w:bottom w:val="single" w:sz="4" w:space="0" w:color="auto"/>
              <w:right w:val="single" w:sz="4" w:space="0" w:color="auto"/>
            </w:tcBorders>
            <w:shd w:val="clear" w:color="000000" w:fill="FFFFFF"/>
            <w:vAlign w:val="center"/>
          </w:tcPr>
          <w:p w:rsidR="002C7341" w:rsidRPr="0007030C" w:rsidRDefault="002C7341" w:rsidP="0063139F">
            <w:pPr>
              <w:ind w:left="-93" w:right="-108"/>
              <w:jc w:val="center"/>
              <w:rPr>
                <w:rFonts w:ascii="PT Astra Serif" w:hAnsi="PT Astra Serif"/>
                <w:sz w:val="22"/>
                <w:szCs w:val="22"/>
              </w:rPr>
            </w:pPr>
            <w:r w:rsidRPr="0007030C">
              <w:rPr>
                <w:rFonts w:ascii="PT Astra Serif" w:hAnsi="PT Astra Serif"/>
                <w:sz w:val="22"/>
                <w:szCs w:val="22"/>
              </w:rPr>
              <w:t>ед.</w:t>
            </w:r>
          </w:p>
        </w:tc>
        <w:tc>
          <w:tcPr>
            <w:tcW w:w="683" w:type="dxa"/>
            <w:tcBorders>
              <w:top w:val="single" w:sz="4" w:space="0" w:color="auto"/>
              <w:left w:val="nil"/>
              <w:bottom w:val="single" w:sz="4" w:space="0" w:color="auto"/>
              <w:right w:val="single" w:sz="4" w:space="0" w:color="auto"/>
            </w:tcBorders>
            <w:shd w:val="clear" w:color="000000" w:fill="FFFFFF"/>
            <w:vAlign w:val="center"/>
          </w:tcPr>
          <w:p w:rsidR="002C7341" w:rsidRPr="0007030C" w:rsidRDefault="002C7341" w:rsidP="0063139F">
            <w:pPr>
              <w:widowControl w:val="0"/>
              <w:jc w:val="center"/>
              <w:rPr>
                <w:rFonts w:ascii="PT Astra Serif" w:hAnsi="PT Astra Serif"/>
                <w:sz w:val="22"/>
                <w:szCs w:val="22"/>
              </w:rPr>
            </w:pPr>
            <w:r w:rsidRPr="0007030C">
              <w:rPr>
                <w:rFonts w:ascii="PT Astra Serif" w:hAnsi="PT Astra Serif"/>
                <w:sz w:val="22"/>
                <w:szCs w:val="22"/>
              </w:rPr>
              <w:t>1</w:t>
            </w:r>
          </w:p>
        </w:tc>
        <w:tc>
          <w:tcPr>
            <w:tcW w:w="12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C7341" w:rsidRPr="0007030C" w:rsidRDefault="002C7341" w:rsidP="0063139F">
            <w:pPr>
              <w:widowControl w:val="0"/>
              <w:jc w:val="center"/>
              <w:rPr>
                <w:rFonts w:ascii="PT Astra Serif" w:hAnsi="PT Astra Serif"/>
                <w:sz w:val="22"/>
                <w:szCs w:val="22"/>
              </w:rPr>
            </w:pPr>
            <w:r w:rsidRPr="0007030C">
              <w:rPr>
                <w:rFonts w:ascii="PT Astra Serif" w:hAnsi="PT Astra Serif"/>
                <w:sz w:val="22"/>
                <w:szCs w:val="22"/>
              </w:rPr>
              <w:t>М</w:t>
            </w:r>
            <w:proofErr w:type="gramStart"/>
            <w:r w:rsidRPr="0007030C">
              <w:rPr>
                <w:rFonts w:ascii="PT Astra Serif" w:hAnsi="PT Astra Serif"/>
                <w:sz w:val="22"/>
                <w:szCs w:val="22"/>
              </w:rPr>
              <w:t>1</w:t>
            </w:r>
            <w:proofErr w:type="gramEnd"/>
          </w:p>
        </w:tc>
        <w:tc>
          <w:tcPr>
            <w:tcW w:w="1437" w:type="dxa"/>
            <w:tcBorders>
              <w:top w:val="single" w:sz="4" w:space="0" w:color="auto"/>
              <w:left w:val="nil"/>
              <w:bottom w:val="single" w:sz="4" w:space="0" w:color="auto"/>
              <w:right w:val="single" w:sz="4" w:space="0" w:color="auto"/>
            </w:tcBorders>
            <w:shd w:val="clear" w:color="000000" w:fill="FFFFFF"/>
            <w:noWrap/>
            <w:vAlign w:val="center"/>
            <w:hideMark/>
          </w:tcPr>
          <w:p w:rsidR="002C7341" w:rsidRPr="0007030C" w:rsidRDefault="002C7341" w:rsidP="0063139F">
            <w:pPr>
              <w:widowControl w:val="0"/>
              <w:jc w:val="center"/>
              <w:rPr>
                <w:rFonts w:ascii="PT Astra Serif" w:hAnsi="PT Astra Serif"/>
                <w:sz w:val="22"/>
                <w:szCs w:val="22"/>
              </w:rPr>
            </w:pPr>
            <w:r w:rsidRPr="0007030C">
              <w:rPr>
                <w:rFonts w:ascii="PT Astra Serif" w:hAnsi="PT Astra Serif"/>
                <w:sz w:val="22"/>
                <w:szCs w:val="22"/>
              </w:rPr>
              <w:t>Н651ВА</w:t>
            </w:r>
            <w:r w:rsidRPr="0007030C">
              <w:rPr>
                <w:rFonts w:ascii="PT Astra Serif" w:hAnsi="PT Astra Serif"/>
                <w:sz w:val="22"/>
                <w:szCs w:val="22"/>
                <w:vertAlign w:val="superscript"/>
              </w:rPr>
              <w:t>04</w:t>
            </w:r>
          </w:p>
        </w:tc>
        <w:tc>
          <w:tcPr>
            <w:tcW w:w="3061" w:type="dxa"/>
            <w:tcBorders>
              <w:top w:val="single" w:sz="4" w:space="0" w:color="auto"/>
              <w:left w:val="nil"/>
              <w:bottom w:val="single" w:sz="4" w:space="0" w:color="auto"/>
              <w:right w:val="single" w:sz="4" w:space="0" w:color="auto"/>
            </w:tcBorders>
            <w:shd w:val="clear" w:color="000000" w:fill="FFFFFF"/>
            <w:vAlign w:val="center"/>
          </w:tcPr>
          <w:p w:rsidR="002C7341" w:rsidRPr="002C0A2A" w:rsidRDefault="002C7341" w:rsidP="0063139F">
            <w:pPr>
              <w:ind w:left="-108" w:right="-108"/>
              <w:jc w:val="center"/>
              <w:rPr>
                <w:rFonts w:ascii="PT Astra Serif" w:hAnsi="PT Astra Serif"/>
                <w:color w:val="000000"/>
                <w:sz w:val="22"/>
                <w:szCs w:val="22"/>
              </w:rPr>
            </w:pPr>
            <w:r w:rsidRPr="002C0A2A">
              <w:rPr>
                <w:rFonts w:ascii="PT Astra Serif" w:hAnsi="PT Astra Serif"/>
                <w:color w:val="000000"/>
                <w:sz w:val="22"/>
                <w:szCs w:val="22"/>
              </w:rPr>
              <w:t>февраль 2027 г.</w:t>
            </w:r>
          </w:p>
          <w:p w:rsidR="002C7341" w:rsidRPr="002C0A2A" w:rsidRDefault="002C7341" w:rsidP="0063139F">
            <w:pPr>
              <w:ind w:left="-108" w:right="-108"/>
              <w:jc w:val="center"/>
              <w:rPr>
                <w:rFonts w:ascii="PT Astra Serif" w:hAnsi="PT Astra Serif"/>
                <w:color w:val="000000"/>
                <w:sz w:val="22"/>
                <w:szCs w:val="22"/>
              </w:rPr>
            </w:pPr>
            <w:r w:rsidRPr="002C0A2A">
              <w:rPr>
                <w:rFonts w:ascii="PT Astra Serif" w:hAnsi="PT Astra Serif"/>
                <w:color w:val="000000"/>
                <w:sz w:val="22"/>
                <w:szCs w:val="22"/>
              </w:rPr>
              <w:t>г. Горно-Алтайск</w:t>
            </w:r>
          </w:p>
        </w:tc>
      </w:tr>
      <w:tr w:rsidR="002C7341" w:rsidRPr="0007030C" w:rsidTr="002C7341">
        <w:trPr>
          <w:trHeight w:val="284"/>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7341" w:rsidRPr="0007030C" w:rsidRDefault="002C7341" w:rsidP="007D1706">
            <w:pPr>
              <w:widowControl w:val="0"/>
              <w:jc w:val="center"/>
              <w:rPr>
                <w:rFonts w:ascii="PT Astra Serif" w:hAnsi="PT Astra Serif"/>
                <w:sz w:val="22"/>
                <w:szCs w:val="22"/>
              </w:rPr>
            </w:pPr>
            <w:r>
              <w:rPr>
                <w:rFonts w:ascii="PT Astra Serif" w:hAnsi="PT Astra Serif"/>
                <w:sz w:val="22"/>
                <w:szCs w:val="22"/>
              </w:rPr>
              <w:t>2</w:t>
            </w:r>
          </w:p>
        </w:tc>
        <w:tc>
          <w:tcPr>
            <w:tcW w:w="2700" w:type="dxa"/>
            <w:tcBorders>
              <w:top w:val="single" w:sz="4" w:space="0" w:color="auto"/>
              <w:left w:val="nil"/>
              <w:bottom w:val="single" w:sz="4" w:space="0" w:color="auto"/>
              <w:right w:val="single" w:sz="4" w:space="0" w:color="auto"/>
            </w:tcBorders>
            <w:shd w:val="clear" w:color="000000" w:fill="FFFFFF"/>
            <w:noWrap/>
            <w:vAlign w:val="center"/>
            <w:hideMark/>
          </w:tcPr>
          <w:p w:rsidR="002C7341" w:rsidRPr="0007030C" w:rsidRDefault="002C7341" w:rsidP="0050006F">
            <w:pPr>
              <w:ind w:right="-108"/>
              <w:rPr>
                <w:rFonts w:ascii="PT Astra Serif" w:hAnsi="PT Astra Serif"/>
                <w:sz w:val="22"/>
                <w:szCs w:val="22"/>
              </w:rPr>
            </w:pPr>
            <w:r w:rsidRPr="0007030C">
              <w:rPr>
                <w:rFonts w:ascii="PT Astra Serif" w:hAnsi="PT Astra Serif"/>
                <w:sz w:val="22"/>
                <w:szCs w:val="22"/>
              </w:rPr>
              <w:t xml:space="preserve">Оказание услуг по проведению технического осмотра автомобиля </w:t>
            </w:r>
            <w:r w:rsidRPr="0007030C">
              <w:rPr>
                <w:rFonts w:ascii="PT Astra Serif" w:hAnsi="PT Astra Serif"/>
                <w:sz w:val="22"/>
                <w:szCs w:val="22"/>
                <w:lang w:val="en-US"/>
              </w:rPr>
              <w:t>Nissan</w:t>
            </w:r>
            <w:r w:rsidRPr="0007030C">
              <w:rPr>
                <w:rFonts w:ascii="PT Astra Serif" w:hAnsi="PT Astra Serif"/>
                <w:sz w:val="22"/>
                <w:szCs w:val="22"/>
              </w:rPr>
              <w:t xml:space="preserve"> </w:t>
            </w:r>
            <w:proofErr w:type="spellStart"/>
            <w:r w:rsidRPr="0007030C">
              <w:rPr>
                <w:rFonts w:ascii="PT Astra Serif" w:hAnsi="PT Astra Serif"/>
                <w:sz w:val="22"/>
                <w:szCs w:val="22"/>
                <w:lang w:val="en-US"/>
              </w:rPr>
              <w:t>Terran</w:t>
            </w:r>
            <w:proofErr w:type="spellEnd"/>
            <w:proofErr w:type="gramStart"/>
            <w:r w:rsidRPr="0007030C">
              <w:rPr>
                <w:rFonts w:ascii="PT Astra Serif" w:hAnsi="PT Astra Serif"/>
                <w:sz w:val="22"/>
                <w:szCs w:val="22"/>
              </w:rPr>
              <w:t>о</w:t>
            </w:r>
            <w:proofErr w:type="gramEnd"/>
          </w:p>
        </w:tc>
        <w:tc>
          <w:tcPr>
            <w:tcW w:w="637" w:type="dxa"/>
            <w:tcBorders>
              <w:top w:val="single" w:sz="4" w:space="0" w:color="auto"/>
              <w:left w:val="nil"/>
              <w:bottom w:val="single" w:sz="4" w:space="0" w:color="auto"/>
              <w:right w:val="single" w:sz="4" w:space="0" w:color="auto"/>
            </w:tcBorders>
            <w:shd w:val="clear" w:color="000000" w:fill="FFFFFF"/>
            <w:vAlign w:val="center"/>
          </w:tcPr>
          <w:p w:rsidR="002C7341" w:rsidRPr="0007030C" w:rsidRDefault="002C7341" w:rsidP="0050006F">
            <w:pPr>
              <w:ind w:left="-93" w:right="-108"/>
              <w:jc w:val="center"/>
              <w:rPr>
                <w:rFonts w:ascii="PT Astra Serif" w:hAnsi="PT Astra Serif"/>
                <w:sz w:val="22"/>
                <w:szCs w:val="22"/>
              </w:rPr>
            </w:pPr>
            <w:r w:rsidRPr="0007030C">
              <w:rPr>
                <w:rFonts w:ascii="PT Astra Serif" w:hAnsi="PT Astra Serif"/>
                <w:sz w:val="22"/>
                <w:szCs w:val="22"/>
              </w:rPr>
              <w:t>ед.</w:t>
            </w:r>
          </w:p>
        </w:tc>
        <w:tc>
          <w:tcPr>
            <w:tcW w:w="683" w:type="dxa"/>
            <w:tcBorders>
              <w:top w:val="single" w:sz="4" w:space="0" w:color="auto"/>
              <w:left w:val="nil"/>
              <w:bottom w:val="single" w:sz="4" w:space="0" w:color="auto"/>
              <w:right w:val="single" w:sz="4" w:space="0" w:color="auto"/>
            </w:tcBorders>
            <w:shd w:val="clear" w:color="000000" w:fill="FFFFFF"/>
            <w:vAlign w:val="center"/>
          </w:tcPr>
          <w:p w:rsidR="002C7341" w:rsidRPr="0007030C" w:rsidRDefault="002C7341" w:rsidP="0050006F">
            <w:pPr>
              <w:widowControl w:val="0"/>
              <w:jc w:val="center"/>
              <w:rPr>
                <w:rFonts w:ascii="PT Astra Serif" w:hAnsi="PT Astra Serif"/>
                <w:sz w:val="22"/>
                <w:szCs w:val="22"/>
              </w:rPr>
            </w:pPr>
            <w:r w:rsidRPr="0007030C">
              <w:rPr>
                <w:rFonts w:ascii="PT Astra Serif" w:hAnsi="PT Astra Serif"/>
                <w:sz w:val="22"/>
                <w:szCs w:val="22"/>
              </w:rPr>
              <w:t>1</w:t>
            </w:r>
          </w:p>
        </w:tc>
        <w:tc>
          <w:tcPr>
            <w:tcW w:w="12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C7341" w:rsidRPr="0007030C" w:rsidRDefault="002C7341" w:rsidP="0050006F">
            <w:pPr>
              <w:widowControl w:val="0"/>
              <w:jc w:val="center"/>
              <w:rPr>
                <w:rFonts w:ascii="PT Astra Serif" w:hAnsi="PT Astra Serif"/>
                <w:sz w:val="22"/>
                <w:szCs w:val="22"/>
              </w:rPr>
            </w:pPr>
            <w:r w:rsidRPr="0007030C">
              <w:rPr>
                <w:rFonts w:ascii="PT Astra Serif" w:hAnsi="PT Astra Serif"/>
                <w:sz w:val="22"/>
                <w:szCs w:val="22"/>
              </w:rPr>
              <w:t>М</w:t>
            </w:r>
            <w:proofErr w:type="gramStart"/>
            <w:r w:rsidRPr="0007030C">
              <w:rPr>
                <w:rFonts w:ascii="PT Astra Serif" w:hAnsi="PT Astra Serif"/>
                <w:sz w:val="22"/>
                <w:szCs w:val="22"/>
              </w:rPr>
              <w:t>1</w:t>
            </w:r>
            <w:proofErr w:type="gramEnd"/>
          </w:p>
        </w:tc>
        <w:tc>
          <w:tcPr>
            <w:tcW w:w="1437" w:type="dxa"/>
            <w:tcBorders>
              <w:top w:val="single" w:sz="4" w:space="0" w:color="auto"/>
              <w:left w:val="nil"/>
              <w:bottom w:val="single" w:sz="4" w:space="0" w:color="auto"/>
              <w:right w:val="single" w:sz="4" w:space="0" w:color="auto"/>
            </w:tcBorders>
            <w:shd w:val="clear" w:color="000000" w:fill="FFFFFF"/>
            <w:noWrap/>
            <w:vAlign w:val="center"/>
            <w:hideMark/>
          </w:tcPr>
          <w:p w:rsidR="002C7341" w:rsidRPr="0007030C" w:rsidRDefault="002C7341" w:rsidP="0050006F">
            <w:pPr>
              <w:widowControl w:val="0"/>
              <w:jc w:val="center"/>
              <w:rPr>
                <w:rFonts w:ascii="PT Astra Serif" w:hAnsi="PT Astra Serif"/>
                <w:sz w:val="22"/>
                <w:szCs w:val="22"/>
              </w:rPr>
            </w:pPr>
            <w:r w:rsidRPr="0007030C">
              <w:rPr>
                <w:rFonts w:ascii="PT Astra Serif" w:hAnsi="PT Astra Serif"/>
                <w:sz w:val="22"/>
                <w:szCs w:val="22"/>
              </w:rPr>
              <w:t>Р500РА 04</w:t>
            </w:r>
          </w:p>
        </w:tc>
        <w:tc>
          <w:tcPr>
            <w:tcW w:w="3061" w:type="dxa"/>
            <w:tcBorders>
              <w:top w:val="single" w:sz="4" w:space="0" w:color="auto"/>
              <w:left w:val="nil"/>
              <w:bottom w:val="single" w:sz="4" w:space="0" w:color="auto"/>
              <w:right w:val="single" w:sz="4" w:space="0" w:color="auto"/>
            </w:tcBorders>
            <w:shd w:val="clear" w:color="000000" w:fill="FFFFFF"/>
            <w:vAlign w:val="center"/>
          </w:tcPr>
          <w:p w:rsidR="002C7341" w:rsidRPr="002C0A2A" w:rsidRDefault="002C7341" w:rsidP="0050006F">
            <w:pPr>
              <w:ind w:left="-108" w:right="-108"/>
              <w:jc w:val="center"/>
              <w:rPr>
                <w:rFonts w:ascii="PT Astra Serif" w:hAnsi="PT Astra Serif"/>
                <w:color w:val="000000"/>
                <w:sz w:val="22"/>
                <w:szCs w:val="22"/>
              </w:rPr>
            </w:pPr>
            <w:r w:rsidRPr="002C0A2A">
              <w:rPr>
                <w:rFonts w:ascii="PT Astra Serif" w:hAnsi="PT Astra Serif"/>
                <w:color w:val="000000"/>
                <w:sz w:val="22"/>
                <w:szCs w:val="22"/>
              </w:rPr>
              <w:t>октябрь 2027 г.</w:t>
            </w:r>
          </w:p>
          <w:p w:rsidR="002C7341" w:rsidRPr="002C0A2A" w:rsidRDefault="002C7341" w:rsidP="0050006F">
            <w:pPr>
              <w:ind w:left="-108" w:right="-108"/>
              <w:jc w:val="center"/>
              <w:rPr>
                <w:rFonts w:ascii="PT Astra Serif" w:hAnsi="PT Astra Serif"/>
                <w:color w:val="000000"/>
                <w:sz w:val="22"/>
                <w:szCs w:val="22"/>
              </w:rPr>
            </w:pPr>
            <w:r w:rsidRPr="002C0A2A">
              <w:rPr>
                <w:rFonts w:ascii="PT Astra Serif" w:hAnsi="PT Astra Serif"/>
                <w:color w:val="000000"/>
                <w:sz w:val="22"/>
                <w:szCs w:val="22"/>
              </w:rPr>
              <w:t>г. Горно-Алтайск</w:t>
            </w:r>
          </w:p>
        </w:tc>
      </w:tr>
    </w:tbl>
    <w:p w:rsidR="007229BD" w:rsidRPr="0007030C" w:rsidRDefault="007229BD" w:rsidP="00EC0ED4">
      <w:pPr>
        <w:widowControl w:val="0"/>
        <w:ind w:left="142" w:right="-281" w:firstLine="567"/>
        <w:jc w:val="both"/>
        <w:rPr>
          <w:rFonts w:ascii="PT Astra Serif" w:hAnsi="PT Astra Serif"/>
          <w:bCs/>
          <w:sz w:val="23"/>
          <w:szCs w:val="23"/>
        </w:rPr>
      </w:pPr>
      <w:r w:rsidRPr="0007030C">
        <w:rPr>
          <w:rFonts w:ascii="PT Astra Serif" w:hAnsi="PT Astra Serif"/>
          <w:b/>
          <w:bCs/>
          <w:sz w:val="23"/>
          <w:szCs w:val="23"/>
        </w:rPr>
        <w:t xml:space="preserve">Требования к качеству и безопасности </w:t>
      </w:r>
      <w:r w:rsidR="00607BF0" w:rsidRPr="0007030C">
        <w:rPr>
          <w:rFonts w:ascii="PT Astra Serif" w:hAnsi="PT Astra Serif"/>
          <w:b/>
          <w:bCs/>
          <w:sz w:val="23"/>
          <w:szCs w:val="23"/>
        </w:rPr>
        <w:t>У</w:t>
      </w:r>
      <w:r w:rsidRPr="0007030C">
        <w:rPr>
          <w:rFonts w:ascii="PT Astra Serif" w:hAnsi="PT Astra Serif"/>
          <w:b/>
          <w:bCs/>
          <w:sz w:val="23"/>
          <w:szCs w:val="23"/>
        </w:rPr>
        <w:t xml:space="preserve">слуг: </w:t>
      </w:r>
      <w:r w:rsidRPr="0007030C">
        <w:rPr>
          <w:rFonts w:ascii="PT Astra Serif" w:hAnsi="PT Astra Serif"/>
          <w:sz w:val="23"/>
          <w:szCs w:val="23"/>
        </w:rPr>
        <w:t xml:space="preserve">Услуги по проведению технического осмотра оказываются Исполнителем имеющим аккредитацию оператора технического осмотра транспортных средств, </w:t>
      </w:r>
      <w:r w:rsidRPr="0007030C">
        <w:rPr>
          <w:rFonts w:ascii="PT Astra Serif" w:hAnsi="PT Astra Serif"/>
          <w:kern w:val="2"/>
          <w:sz w:val="23"/>
          <w:szCs w:val="23"/>
          <w:lang w:eastAsia="ar-SA"/>
        </w:rPr>
        <w:t xml:space="preserve">действующую на период действия </w:t>
      </w:r>
      <w:r w:rsidR="001B51AD" w:rsidRPr="0007030C">
        <w:rPr>
          <w:rFonts w:ascii="PT Astra Serif" w:hAnsi="PT Astra Serif"/>
          <w:kern w:val="2"/>
          <w:sz w:val="23"/>
          <w:szCs w:val="23"/>
          <w:lang w:eastAsia="ar-SA"/>
        </w:rPr>
        <w:t>Контракта</w:t>
      </w:r>
      <w:r w:rsidRPr="0007030C">
        <w:rPr>
          <w:rFonts w:ascii="PT Astra Serif" w:hAnsi="PT Astra Serif"/>
          <w:kern w:val="2"/>
          <w:sz w:val="23"/>
          <w:szCs w:val="23"/>
          <w:lang w:eastAsia="ar-SA"/>
        </w:rPr>
        <w:t xml:space="preserve">, </w:t>
      </w:r>
      <w:r w:rsidRPr="0007030C">
        <w:rPr>
          <w:rFonts w:ascii="PT Astra Serif" w:hAnsi="PT Astra Serif"/>
          <w:sz w:val="23"/>
          <w:szCs w:val="23"/>
        </w:rPr>
        <w:t>соответствуют утвержденным правилам проведения технического осмотра и</w:t>
      </w:r>
      <w:r w:rsidRPr="0007030C">
        <w:rPr>
          <w:rFonts w:ascii="PT Astra Serif" w:hAnsi="PT Astra Serif"/>
          <w:bCs/>
          <w:sz w:val="23"/>
          <w:szCs w:val="23"/>
        </w:rPr>
        <w:t xml:space="preserve"> отвечают требованиям следующих нормативных актов:</w:t>
      </w:r>
    </w:p>
    <w:p w:rsidR="00A64113" w:rsidRPr="0007030C" w:rsidRDefault="00A64113" w:rsidP="00EC0ED4">
      <w:pPr>
        <w:widowControl w:val="0"/>
        <w:ind w:left="142" w:right="-281" w:firstLine="567"/>
        <w:jc w:val="both"/>
        <w:rPr>
          <w:rFonts w:ascii="PT Astra Serif" w:hAnsi="PT Astra Serif"/>
          <w:b/>
          <w:bCs/>
          <w:sz w:val="23"/>
          <w:szCs w:val="23"/>
        </w:rPr>
      </w:pPr>
      <w:r w:rsidRPr="0007030C">
        <w:rPr>
          <w:rFonts w:ascii="PT Astra Serif" w:hAnsi="PT Astra Serif"/>
          <w:spacing w:val="2"/>
          <w:sz w:val="23"/>
          <w:szCs w:val="23"/>
        </w:rPr>
        <w:t>- Федеральный закон от 10.12.1995 г. № 196-ФЗ «О безопасности дорожного движения»;</w:t>
      </w:r>
    </w:p>
    <w:p w:rsidR="007229BD" w:rsidRPr="0007030C" w:rsidRDefault="007229BD" w:rsidP="00EC0ED4">
      <w:pPr>
        <w:widowControl w:val="0"/>
        <w:ind w:left="142" w:right="-281" w:firstLine="567"/>
        <w:jc w:val="both"/>
        <w:rPr>
          <w:rFonts w:ascii="PT Astra Serif" w:hAnsi="PT Astra Serif"/>
          <w:sz w:val="23"/>
          <w:szCs w:val="23"/>
        </w:rPr>
      </w:pPr>
      <w:r w:rsidRPr="0007030C">
        <w:rPr>
          <w:rFonts w:ascii="PT Astra Serif" w:hAnsi="PT Astra Serif"/>
          <w:sz w:val="23"/>
          <w:szCs w:val="23"/>
        </w:rPr>
        <w:t>- Ф</w:t>
      </w:r>
      <w:r w:rsidR="00A64113" w:rsidRPr="0007030C">
        <w:rPr>
          <w:rFonts w:ascii="PT Astra Serif" w:hAnsi="PT Astra Serif"/>
          <w:sz w:val="23"/>
          <w:szCs w:val="23"/>
        </w:rPr>
        <w:t>едеральный закон от 01.07.</w:t>
      </w:r>
      <w:r w:rsidRPr="0007030C">
        <w:rPr>
          <w:rFonts w:ascii="PT Astra Serif" w:hAnsi="PT Astra Serif"/>
          <w:sz w:val="23"/>
          <w:szCs w:val="23"/>
        </w:rPr>
        <w:t>2011 г</w:t>
      </w:r>
      <w:r w:rsidR="00A64113" w:rsidRPr="0007030C">
        <w:rPr>
          <w:rFonts w:ascii="PT Astra Serif" w:hAnsi="PT Astra Serif"/>
          <w:sz w:val="23"/>
          <w:szCs w:val="23"/>
        </w:rPr>
        <w:t>.</w:t>
      </w:r>
      <w:r w:rsidRPr="0007030C">
        <w:rPr>
          <w:rFonts w:ascii="PT Astra Serif" w:hAnsi="PT Astra Serif"/>
          <w:sz w:val="23"/>
          <w:szCs w:val="23"/>
        </w:rPr>
        <w:t xml:space="preserve"> </w:t>
      </w:r>
      <w:r w:rsidR="00A64113" w:rsidRPr="0007030C">
        <w:rPr>
          <w:rFonts w:ascii="PT Astra Serif" w:hAnsi="PT Astra Serif"/>
          <w:sz w:val="23"/>
          <w:szCs w:val="23"/>
        </w:rPr>
        <w:t xml:space="preserve">№ 170-ФЗ </w:t>
      </w:r>
      <w:r w:rsidRPr="0007030C">
        <w:rPr>
          <w:rFonts w:ascii="PT Astra Serif" w:hAnsi="PT Astra Serif"/>
          <w:sz w:val="23"/>
          <w:szCs w:val="23"/>
        </w:rPr>
        <w:t>«О техническом осмотре транспортных средств и внесении изменений в отдельные законодательные акты Российской Федерации»;</w:t>
      </w:r>
    </w:p>
    <w:p w:rsidR="00595828" w:rsidRPr="0007030C" w:rsidRDefault="00595828" w:rsidP="00EC0ED4">
      <w:pPr>
        <w:tabs>
          <w:tab w:val="left" w:pos="284"/>
        </w:tabs>
        <w:autoSpaceDE w:val="0"/>
        <w:autoSpaceDN w:val="0"/>
        <w:adjustRightInd w:val="0"/>
        <w:ind w:left="142" w:right="-281" w:firstLine="567"/>
        <w:jc w:val="both"/>
        <w:rPr>
          <w:rFonts w:ascii="PT Astra Serif" w:hAnsi="PT Astra Serif"/>
          <w:sz w:val="23"/>
          <w:szCs w:val="23"/>
        </w:rPr>
      </w:pPr>
      <w:r w:rsidRPr="0007030C">
        <w:rPr>
          <w:rFonts w:ascii="PT Astra Serif" w:hAnsi="PT Astra Serif"/>
          <w:sz w:val="23"/>
          <w:szCs w:val="23"/>
        </w:rPr>
        <w:t>- поста</w:t>
      </w:r>
      <w:r w:rsidR="00A64113" w:rsidRPr="0007030C">
        <w:rPr>
          <w:rFonts w:ascii="PT Astra Serif" w:hAnsi="PT Astra Serif"/>
          <w:sz w:val="23"/>
          <w:szCs w:val="23"/>
        </w:rPr>
        <w:t>новление Правительства РФ от 15.09.</w:t>
      </w:r>
      <w:r w:rsidRPr="0007030C">
        <w:rPr>
          <w:rFonts w:ascii="PT Astra Serif" w:hAnsi="PT Astra Serif"/>
          <w:sz w:val="23"/>
          <w:szCs w:val="23"/>
        </w:rPr>
        <w:t xml:space="preserve">2020 г. № 1434 </w:t>
      </w:r>
      <w:r w:rsidR="00A64113" w:rsidRPr="0007030C">
        <w:rPr>
          <w:rFonts w:ascii="PT Astra Serif" w:hAnsi="PT Astra Serif"/>
          <w:sz w:val="23"/>
          <w:szCs w:val="23"/>
        </w:rPr>
        <w:t>«</w:t>
      </w:r>
      <w:r w:rsidRPr="0007030C">
        <w:rPr>
          <w:rFonts w:ascii="PT Astra Serif" w:hAnsi="PT Astra Serif"/>
          <w:sz w:val="23"/>
          <w:szCs w:val="23"/>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A64113" w:rsidRPr="0007030C">
        <w:rPr>
          <w:rFonts w:ascii="PT Astra Serif" w:hAnsi="PT Astra Serif"/>
          <w:sz w:val="23"/>
          <w:szCs w:val="23"/>
        </w:rPr>
        <w:t>»;</w:t>
      </w:r>
    </w:p>
    <w:p w:rsidR="007229BD" w:rsidRPr="0007030C" w:rsidRDefault="00595828" w:rsidP="00EC0ED4">
      <w:pPr>
        <w:tabs>
          <w:tab w:val="left" w:pos="284"/>
        </w:tabs>
        <w:autoSpaceDE w:val="0"/>
        <w:autoSpaceDN w:val="0"/>
        <w:adjustRightInd w:val="0"/>
        <w:ind w:left="142" w:right="-281" w:firstLine="567"/>
        <w:jc w:val="both"/>
        <w:rPr>
          <w:rFonts w:ascii="PT Astra Serif" w:hAnsi="PT Astra Serif"/>
          <w:bCs/>
          <w:color w:val="000000"/>
          <w:spacing w:val="-3"/>
          <w:sz w:val="23"/>
          <w:szCs w:val="23"/>
          <w:lang w:eastAsia="zh-CN"/>
        </w:rPr>
      </w:pPr>
      <w:r w:rsidRPr="0007030C">
        <w:rPr>
          <w:rFonts w:ascii="PT Astra Serif" w:eastAsia="Calibri" w:hAnsi="PT Astra Serif"/>
          <w:sz w:val="23"/>
          <w:szCs w:val="23"/>
        </w:rPr>
        <w:t>- иных нормативных правовых актов, регулирующих отношения в области технического осмотра.</w:t>
      </w:r>
    </w:p>
    <w:p w:rsidR="007229BD" w:rsidRPr="0007030C" w:rsidRDefault="007229BD" w:rsidP="00EC0ED4">
      <w:pPr>
        <w:widowControl w:val="0"/>
        <w:ind w:left="142" w:right="-281" w:firstLine="567"/>
        <w:jc w:val="both"/>
        <w:rPr>
          <w:rFonts w:ascii="PT Astra Serif" w:hAnsi="PT Astra Serif"/>
          <w:sz w:val="23"/>
          <w:szCs w:val="23"/>
        </w:rPr>
      </w:pPr>
      <w:r w:rsidRPr="0007030C">
        <w:rPr>
          <w:rFonts w:ascii="PT Astra Serif" w:hAnsi="PT Astra Serif"/>
          <w:sz w:val="23"/>
          <w:szCs w:val="23"/>
        </w:rPr>
        <w:t xml:space="preserve">Технический осмотр транспортных средств проводится силами (персонал), средствами (оборудование) и расходными материалами Исполнителя, с </w:t>
      </w:r>
      <w:proofErr w:type="gramStart"/>
      <w:r w:rsidRPr="0007030C">
        <w:rPr>
          <w:rFonts w:ascii="PT Astra Serif" w:hAnsi="PT Astra Serif"/>
          <w:sz w:val="23"/>
          <w:szCs w:val="23"/>
        </w:rPr>
        <w:t>использованием</w:t>
      </w:r>
      <w:proofErr w:type="gramEnd"/>
      <w:r w:rsidRPr="0007030C">
        <w:rPr>
          <w:rFonts w:ascii="PT Astra Serif" w:hAnsi="PT Astra Serif"/>
          <w:sz w:val="23"/>
          <w:szCs w:val="23"/>
        </w:rPr>
        <w:t xml:space="preserve"> в том числе и передвижных средств (оборудования) технического диагностирования. </w:t>
      </w:r>
    </w:p>
    <w:p w:rsidR="00A64113" w:rsidRPr="0007030C" w:rsidRDefault="00A64113" w:rsidP="00EC0ED4">
      <w:pPr>
        <w:ind w:left="142" w:right="-281" w:firstLine="567"/>
        <w:jc w:val="both"/>
        <w:rPr>
          <w:rFonts w:ascii="PT Astra Serif" w:hAnsi="PT Astra Serif"/>
          <w:sz w:val="23"/>
          <w:szCs w:val="23"/>
        </w:rPr>
      </w:pPr>
      <w:r w:rsidRPr="0007030C">
        <w:rPr>
          <w:rFonts w:ascii="PT Astra Serif" w:hAnsi="PT Astra Serif"/>
          <w:sz w:val="23"/>
          <w:szCs w:val="23"/>
        </w:rPr>
        <w:t>Услуги должны быть оказаны с соблюдением технической безопасности, охраны труда, требований экологических, санитарно-гигиенических, противопожарных и других норм, действующих на территории Российской Федерации. Исполнитель обязан обеспечить безопасность услуг для жизни и здоровья третьих лиц, а также предотвращение причинения вреда имуществу Заказчика и третьих лиц.</w:t>
      </w:r>
    </w:p>
    <w:p w:rsidR="007229BD" w:rsidRPr="0007030C" w:rsidRDefault="007229BD" w:rsidP="00EC0ED4">
      <w:pPr>
        <w:widowControl w:val="0"/>
        <w:ind w:left="142" w:right="-281" w:firstLine="567"/>
        <w:jc w:val="both"/>
        <w:rPr>
          <w:rFonts w:ascii="PT Astra Serif" w:hAnsi="PT Astra Serif"/>
          <w:sz w:val="23"/>
          <w:szCs w:val="23"/>
        </w:rPr>
      </w:pPr>
      <w:r w:rsidRPr="0007030C">
        <w:rPr>
          <w:rFonts w:ascii="PT Astra Serif" w:hAnsi="PT Astra Serif"/>
          <w:sz w:val="23"/>
          <w:szCs w:val="23"/>
        </w:rPr>
        <w:t xml:space="preserve">Средства технического диагностирования, </w:t>
      </w:r>
      <w:r w:rsidR="00A64113" w:rsidRPr="0007030C">
        <w:rPr>
          <w:rFonts w:ascii="PT Astra Serif" w:hAnsi="PT Astra Serif"/>
          <w:sz w:val="23"/>
          <w:szCs w:val="23"/>
        </w:rPr>
        <w:t>должны быть</w:t>
      </w:r>
      <w:r w:rsidRPr="0007030C">
        <w:rPr>
          <w:rFonts w:ascii="PT Astra Serif" w:hAnsi="PT Astra Serif"/>
          <w:sz w:val="23"/>
          <w:szCs w:val="23"/>
        </w:rPr>
        <w:t xml:space="preserve"> п</w:t>
      </w:r>
      <w:r w:rsidR="00A64113" w:rsidRPr="0007030C">
        <w:rPr>
          <w:rFonts w:ascii="PT Astra Serif" w:hAnsi="PT Astra Serif"/>
          <w:sz w:val="23"/>
          <w:szCs w:val="23"/>
        </w:rPr>
        <w:t>ро</w:t>
      </w:r>
      <w:r w:rsidRPr="0007030C">
        <w:rPr>
          <w:rFonts w:ascii="PT Astra Serif" w:hAnsi="PT Astra Serif"/>
          <w:sz w:val="23"/>
          <w:szCs w:val="23"/>
        </w:rPr>
        <w:t>верены в соответствии с законодательством Российской Федерации об обеспечении единства измерений.</w:t>
      </w:r>
    </w:p>
    <w:p w:rsidR="007229BD" w:rsidRPr="0007030C" w:rsidRDefault="007229BD" w:rsidP="00EC0ED4">
      <w:pPr>
        <w:widowControl w:val="0"/>
        <w:ind w:left="142" w:right="-281" w:firstLine="567"/>
        <w:jc w:val="both"/>
        <w:rPr>
          <w:rFonts w:ascii="PT Astra Serif" w:hAnsi="PT Astra Serif"/>
          <w:sz w:val="23"/>
          <w:szCs w:val="23"/>
        </w:rPr>
      </w:pPr>
      <w:r w:rsidRPr="0007030C">
        <w:rPr>
          <w:rFonts w:ascii="PT Astra Serif" w:hAnsi="PT Astra Serif"/>
          <w:sz w:val="23"/>
          <w:szCs w:val="23"/>
        </w:rPr>
        <w:t xml:space="preserve">Исполнитель обеспечивает сохранность транспортных средств </w:t>
      </w:r>
      <w:r w:rsidR="00A64113" w:rsidRPr="0007030C">
        <w:rPr>
          <w:rFonts w:ascii="PT Astra Serif" w:hAnsi="PT Astra Serif"/>
          <w:sz w:val="23"/>
          <w:szCs w:val="23"/>
        </w:rPr>
        <w:t>З</w:t>
      </w:r>
      <w:r w:rsidRPr="0007030C">
        <w:rPr>
          <w:rFonts w:ascii="PT Astra Serif" w:hAnsi="PT Astra Serif"/>
          <w:sz w:val="23"/>
          <w:szCs w:val="23"/>
        </w:rPr>
        <w:t xml:space="preserve">аказчика, представленных для проведения </w:t>
      </w:r>
      <w:r w:rsidR="00A64113" w:rsidRPr="0007030C">
        <w:rPr>
          <w:rFonts w:ascii="PT Astra Serif" w:hAnsi="PT Astra Serif"/>
          <w:sz w:val="23"/>
          <w:szCs w:val="23"/>
        </w:rPr>
        <w:t>т</w:t>
      </w:r>
      <w:r w:rsidRPr="0007030C">
        <w:rPr>
          <w:rFonts w:ascii="PT Astra Serif" w:hAnsi="PT Astra Serif"/>
          <w:sz w:val="23"/>
          <w:szCs w:val="23"/>
        </w:rPr>
        <w:t>ехнического осмотра.</w:t>
      </w:r>
    </w:p>
    <w:p w:rsidR="007229BD" w:rsidRPr="0007030C" w:rsidRDefault="007229BD" w:rsidP="00EC0ED4">
      <w:pPr>
        <w:widowControl w:val="0"/>
        <w:ind w:left="142" w:right="-281" w:firstLine="567"/>
        <w:jc w:val="both"/>
        <w:rPr>
          <w:rFonts w:ascii="PT Astra Serif" w:hAnsi="PT Astra Serif"/>
          <w:spacing w:val="-4"/>
          <w:sz w:val="23"/>
          <w:szCs w:val="23"/>
        </w:rPr>
      </w:pPr>
      <w:r w:rsidRPr="0007030C">
        <w:rPr>
          <w:rFonts w:ascii="PT Astra Serif" w:hAnsi="PT Astra Serif"/>
          <w:b/>
          <w:bCs/>
          <w:spacing w:val="-4"/>
          <w:sz w:val="23"/>
          <w:szCs w:val="23"/>
        </w:rPr>
        <w:t xml:space="preserve">Требования к результатам </w:t>
      </w:r>
      <w:r w:rsidR="00607BF0" w:rsidRPr="0007030C">
        <w:rPr>
          <w:rFonts w:ascii="PT Astra Serif" w:hAnsi="PT Astra Serif"/>
          <w:b/>
          <w:bCs/>
          <w:spacing w:val="-4"/>
          <w:sz w:val="23"/>
          <w:szCs w:val="23"/>
        </w:rPr>
        <w:t>У</w:t>
      </w:r>
      <w:r w:rsidRPr="0007030C">
        <w:rPr>
          <w:rFonts w:ascii="PT Astra Serif" w:hAnsi="PT Astra Serif"/>
          <w:b/>
          <w:bCs/>
          <w:spacing w:val="-4"/>
          <w:sz w:val="23"/>
          <w:szCs w:val="23"/>
        </w:rPr>
        <w:t>слуг</w:t>
      </w:r>
      <w:r w:rsidRPr="0007030C">
        <w:rPr>
          <w:rFonts w:ascii="PT Astra Serif" w:hAnsi="PT Astra Serif"/>
          <w:spacing w:val="-4"/>
          <w:sz w:val="23"/>
          <w:szCs w:val="23"/>
        </w:rPr>
        <w:t xml:space="preserve">: По окончании проведения </w:t>
      </w:r>
      <w:r w:rsidR="00A64113" w:rsidRPr="0007030C">
        <w:rPr>
          <w:rFonts w:ascii="PT Astra Serif" w:hAnsi="PT Astra Serif"/>
          <w:spacing w:val="-4"/>
          <w:sz w:val="23"/>
          <w:szCs w:val="23"/>
        </w:rPr>
        <w:t>т</w:t>
      </w:r>
      <w:r w:rsidRPr="0007030C">
        <w:rPr>
          <w:rFonts w:ascii="PT Astra Serif" w:hAnsi="PT Astra Serif"/>
          <w:spacing w:val="-4"/>
          <w:sz w:val="23"/>
          <w:szCs w:val="23"/>
        </w:rPr>
        <w:t>ехнического осмотра на транспортное средство в</w:t>
      </w:r>
      <w:r w:rsidRPr="0007030C">
        <w:rPr>
          <w:rFonts w:ascii="PT Astra Serif" w:hAnsi="PT Astra Serif"/>
          <w:sz w:val="23"/>
          <w:szCs w:val="23"/>
        </w:rPr>
        <w:t>ыдается документ (диагностическая карта), подтверждающий соответствие технического состояния транспортного средства (в том числе его частей, предметов его дополнительного оборудования) обязательным требованиям безопасности транспортных средств и допуск транспортного средства к участию в дорожном движении на территории Российской Федерации</w:t>
      </w:r>
      <w:r w:rsidR="00901B6D" w:rsidRPr="0007030C">
        <w:rPr>
          <w:rFonts w:ascii="PT Astra Serif" w:hAnsi="PT Astra Serif"/>
          <w:sz w:val="23"/>
          <w:szCs w:val="23"/>
        </w:rPr>
        <w:t xml:space="preserve">. При этом Исполнитель также вносит вышеуказанные сведения в единую базу </w:t>
      </w:r>
      <w:proofErr w:type="spellStart"/>
      <w:r w:rsidR="00901B6D" w:rsidRPr="0007030C">
        <w:rPr>
          <w:rFonts w:ascii="PT Astra Serif" w:hAnsi="PT Astra Serif"/>
          <w:sz w:val="23"/>
          <w:szCs w:val="23"/>
        </w:rPr>
        <w:t>автостраховщиков</w:t>
      </w:r>
      <w:proofErr w:type="spellEnd"/>
      <w:r w:rsidR="00901B6D" w:rsidRPr="0007030C">
        <w:rPr>
          <w:rFonts w:ascii="PT Astra Serif" w:hAnsi="PT Astra Serif"/>
          <w:sz w:val="23"/>
          <w:szCs w:val="23"/>
        </w:rPr>
        <w:t xml:space="preserve"> с внесением электронной диагностической карты в единую автоматизированную информационную систему техосмотра (ЕАИСТО)</w:t>
      </w:r>
      <w:r w:rsidRPr="0007030C">
        <w:rPr>
          <w:rFonts w:ascii="PT Astra Serif" w:hAnsi="PT Astra Serif"/>
          <w:spacing w:val="-4"/>
          <w:sz w:val="23"/>
          <w:szCs w:val="23"/>
        </w:rPr>
        <w:t>.</w:t>
      </w:r>
    </w:p>
    <w:p w:rsidR="007229BD" w:rsidRPr="0007030C" w:rsidRDefault="007229BD" w:rsidP="00EC0ED4">
      <w:pPr>
        <w:widowControl w:val="0"/>
        <w:ind w:left="142" w:right="-281" w:firstLine="567"/>
        <w:jc w:val="both"/>
        <w:rPr>
          <w:rFonts w:ascii="PT Astra Serif" w:hAnsi="PT Astra Serif"/>
          <w:sz w:val="23"/>
          <w:szCs w:val="23"/>
        </w:rPr>
      </w:pPr>
      <w:proofErr w:type="gramStart"/>
      <w:r w:rsidRPr="0007030C">
        <w:rPr>
          <w:rFonts w:ascii="PT Astra Serif" w:hAnsi="PT Astra Serif"/>
          <w:sz w:val="23"/>
          <w:szCs w:val="23"/>
        </w:rPr>
        <w:t>В соответствии с частью 2 статьи 18 Федерального закона от 01.07.2011</w:t>
      </w:r>
      <w:r w:rsidR="00A64113" w:rsidRPr="0007030C">
        <w:rPr>
          <w:rFonts w:ascii="PT Astra Serif" w:hAnsi="PT Astra Serif"/>
          <w:sz w:val="23"/>
          <w:szCs w:val="23"/>
        </w:rPr>
        <w:t xml:space="preserve"> г.</w:t>
      </w:r>
      <w:r w:rsidRPr="0007030C">
        <w:rPr>
          <w:rFonts w:ascii="PT Astra Serif" w:hAnsi="PT Astra Serif"/>
          <w:sz w:val="23"/>
          <w:szCs w:val="23"/>
        </w:rPr>
        <w:t xml:space="preserve"> № 170-ФЗ «О техническом осмотре транспортных средств и о внесении изменений в отдельные законодательные акты Российской Федерации» при проведении </w:t>
      </w:r>
      <w:r w:rsidRPr="0007030C">
        <w:rPr>
          <w:rStyle w:val="f"/>
          <w:rFonts w:ascii="PT Astra Serif" w:hAnsi="PT Astra Serif"/>
          <w:sz w:val="23"/>
          <w:szCs w:val="23"/>
        </w:rPr>
        <w:t>повторного</w:t>
      </w:r>
      <w:r w:rsidRPr="0007030C">
        <w:rPr>
          <w:rFonts w:ascii="PT Astra Serif" w:hAnsi="PT Astra Serif"/>
          <w:sz w:val="23"/>
          <w:szCs w:val="23"/>
        </w:rPr>
        <w:t xml:space="preserve"> </w:t>
      </w:r>
      <w:r w:rsidR="00A64113" w:rsidRPr="0007030C">
        <w:rPr>
          <w:rFonts w:ascii="PT Astra Serif" w:hAnsi="PT Astra Serif"/>
          <w:sz w:val="23"/>
          <w:szCs w:val="23"/>
        </w:rPr>
        <w:t>т</w:t>
      </w:r>
      <w:r w:rsidRPr="0007030C">
        <w:rPr>
          <w:rFonts w:ascii="PT Astra Serif" w:hAnsi="PT Astra Serif"/>
          <w:sz w:val="23"/>
          <w:szCs w:val="23"/>
        </w:rPr>
        <w:t xml:space="preserve">ехнического осмотра транспортного средства в срок не позднее, чем двадцать дней с момента проведения предыдущего </w:t>
      </w:r>
      <w:r w:rsidR="00A64113" w:rsidRPr="0007030C">
        <w:rPr>
          <w:rFonts w:ascii="PT Astra Serif" w:hAnsi="PT Astra Serif"/>
          <w:sz w:val="23"/>
          <w:szCs w:val="23"/>
        </w:rPr>
        <w:t>т</w:t>
      </w:r>
      <w:r w:rsidRPr="0007030C">
        <w:rPr>
          <w:rFonts w:ascii="PT Astra Serif" w:hAnsi="PT Astra Serif"/>
          <w:sz w:val="23"/>
          <w:szCs w:val="23"/>
        </w:rPr>
        <w:t>ехнического осмотра, осуществляется проверка транспортного средства только в отношении показателей, которые согласно диагностической карте</w:t>
      </w:r>
      <w:proofErr w:type="gramEnd"/>
      <w:r w:rsidRPr="0007030C">
        <w:rPr>
          <w:rFonts w:ascii="PT Astra Serif" w:hAnsi="PT Astra Serif"/>
          <w:sz w:val="23"/>
          <w:szCs w:val="23"/>
        </w:rPr>
        <w:t xml:space="preserve"> при проведении предыдущего </w:t>
      </w:r>
      <w:r w:rsidR="00A64113" w:rsidRPr="0007030C">
        <w:rPr>
          <w:rFonts w:ascii="PT Astra Serif" w:hAnsi="PT Astra Serif"/>
          <w:sz w:val="23"/>
          <w:szCs w:val="23"/>
        </w:rPr>
        <w:t>т</w:t>
      </w:r>
      <w:r w:rsidRPr="0007030C">
        <w:rPr>
          <w:rFonts w:ascii="PT Astra Serif" w:hAnsi="PT Astra Serif"/>
          <w:sz w:val="23"/>
          <w:szCs w:val="23"/>
        </w:rPr>
        <w:t>ехнического осмотра не соответствовали обязательным требованиям безопасности транспортных средств.</w:t>
      </w:r>
    </w:p>
    <w:p w:rsidR="00901B6D" w:rsidRPr="0007030C" w:rsidRDefault="00901B6D" w:rsidP="006F593E">
      <w:pPr>
        <w:pStyle w:val="Iauiue2"/>
        <w:suppressAutoHyphens/>
        <w:spacing w:before="0" w:line="240" w:lineRule="auto"/>
        <w:ind w:firstLine="506"/>
        <w:jc w:val="left"/>
        <w:rPr>
          <w:rFonts w:ascii="PT Astra Serif" w:hAnsi="PT Astra Serif"/>
          <w:sz w:val="16"/>
          <w:szCs w:val="16"/>
        </w:rPr>
      </w:pPr>
    </w:p>
    <w:tbl>
      <w:tblPr>
        <w:tblW w:w="9782" w:type="dxa"/>
        <w:tblInd w:w="108" w:type="dxa"/>
        <w:tblLook w:val="04A0"/>
      </w:tblPr>
      <w:tblGrid>
        <w:gridCol w:w="5529"/>
        <w:gridCol w:w="4253"/>
      </w:tblGrid>
      <w:tr w:rsidR="006F593E" w:rsidRPr="0007030C" w:rsidTr="006F593E">
        <w:tc>
          <w:tcPr>
            <w:tcW w:w="5529" w:type="dxa"/>
          </w:tcPr>
          <w:p w:rsidR="006F593E" w:rsidRPr="0007030C" w:rsidRDefault="00B50D0E" w:rsidP="000F5198">
            <w:pPr>
              <w:rPr>
                <w:rFonts w:ascii="PT Astra Serif" w:hAnsi="PT Astra Serif"/>
                <w:b/>
              </w:rPr>
            </w:pPr>
            <w:r w:rsidRPr="0007030C">
              <w:rPr>
                <w:rFonts w:ascii="PT Astra Serif" w:hAnsi="PT Astra Serif"/>
                <w:b/>
              </w:rPr>
              <w:t>З</w:t>
            </w:r>
            <w:r w:rsidR="006F593E" w:rsidRPr="0007030C">
              <w:rPr>
                <w:rFonts w:ascii="PT Astra Serif" w:hAnsi="PT Astra Serif"/>
                <w:b/>
              </w:rPr>
              <w:t>аказчик:</w:t>
            </w:r>
          </w:p>
          <w:p w:rsidR="000F5198" w:rsidRPr="0007030C" w:rsidRDefault="000F5198" w:rsidP="000F5198">
            <w:pPr>
              <w:rPr>
                <w:rFonts w:ascii="PT Astra Serif" w:hAnsi="PT Astra Serif"/>
                <w:b/>
              </w:rPr>
            </w:pPr>
          </w:p>
          <w:p w:rsidR="006F593E" w:rsidRPr="0007030C" w:rsidRDefault="006F593E" w:rsidP="006F593E">
            <w:pPr>
              <w:rPr>
                <w:rFonts w:ascii="PT Astra Serif" w:hAnsi="PT Astra Serif"/>
              </w:rPr>
            </w:pPr>
            <w:r w:rsidRPr="0007030C">
              <w:rPr>
                <w:rFonts w:ascii="PT Astra Serif" w:hAnsi="PT Astra Serif"/>
              </w:rPr>
              <w:t>____________________ /</w:t>
            </w:r>
            <w:r w:rsidR="001B51AD" w:rsidRPr="0007030C">
              <w:rPr>
                <w:rFonts w:ascii="PT Astra Serif" w:hAnsi="PT Astra Serif"/>
              </w:rPr>
              <w:t xml:space="preserve">В.Г. Нечаева </w:t>
            </w:r>
            <w:r w:rsidRPr="0007030C">
              <w:rPr>
                <w:rFonts w:ascii="PT Astra Serif" w:hAnsi="PT Astra Serif"/>
              </w:rPr>
              <w:t>/</w:t>
            </w:r>
          </w:p>
          <w:p w:rsidR="006F593E" w:rsidRPr="0007030C" w:rsidRDefault="006F593E" w:rsidP="006F593E">
            <w:pPr>
              <w:ind w:left="34"/>
              <w:rPr>
                <w:rFonts w:ascii="PT Astra Serif" w:hAnsi="PT Astra Serif"/>
              </w:rPr>
            </w:pPr>
            <w:r w:rsidRPr="0007030C">
              <w:rPr>
                <w:rFonts w:ascii="PT Astra Serif" w:hAnsi="PT Astra Serif"/>
              </w:rPr>
              <w:t>М.П.</w:t>
            </w:r>
          </w:p>
        </w:tc>
        <w:tc>
          <w:tcPr>
            <w:tcW w:w="4253" w:type="dxa"/>
          </w:tcPr>
          <w:p w:rsidR="006F593E" w:rsidRPr="0007030C" w:rsidRDefault="00B50D0E" w:rsidP="00923A9A">
            <w:pPr>
              <w:ind w:left="-108"/>
              <w:rPr>
                <w:rFonts w:ascii="PT Astra Serif" w:hAnsi="PT Astra Serif"/>
                <w:b/>
              </w:rPr>
            </w:pPr>
            <w:r w:rsidRPr="0007030C">
              <w:rPr>
                <w:rFonts w:ascii="PT Astra Serif" w:hAnsi="PT Astra Serif"/>
                <w:b/>
              </w:rPr>
              <w:t>И</w:t>
            </w:r>
            <w:r w:rsidR="006F593E" w:rsidRPr="0007030C">
              <w:rPr>
                <w:rFonts w:ascii="PT Astra Serif" w:hAnsi="PT Astra Serif"/>
                <w:b/>
              </w:rPr>
              <w:t>сполнитель:</w:t>
            </w:r>
          </w:p>
          <w:p w:rsidR="000F5198" w:rsidRPr="0007030C" w:rsidRDefault="000F5198" w:rsidP="000F5198">
            <w:pPr>
              <w:ind w:left="27"/>
              <w:rPr>
                <w:rFonts w:ascii="PT Astra Serif" w:hAnsi="PT Astra Serif"/>
                <w:b/>
              </w:rPr>
            </w:pPr>
          </w:p>
          <w:p w:rsidR="006F593E" w:rsidRPr="0007030C" w:rsidRDefault="006F593E" w:rsidP="006F593E">
            <w:pPr>
              <w:ind w:left="-567"/>
              <w:rPr>
                <w:rFonts w:ascii="PT Astra Serif" w:hAnsi="PT Astra Serif"/>
              </w:rPr>
            </w:pPr>
            <w:r w:rsidRPr="0007030C">
              <w:rPr>
                <w:rFonts w:ascii="PT Astra Serif" w:hAnsi="PT Astra Serif"/>
              </w:rPr>
              <w:t>__________________//</w:t>
            </w:r>
          </w:p>
          <w:p w:rsidR="006F593E" w:rsidRPr="0007030C" w:rsidRDefault="006F593E" w:rsidP="00EC0ED4">
            <w:pPr>
              <w:ind w:left="-108"/>
              <w:rPr>
                <w:rFonts w:ascii="PT Astra Serif" w:hAnsi="PT Astra Serif"/>
              </w:rPr>
            </w:pPr>
            <w:r w:rsidRPr="0007030C">
              <w:rPr>
                <w:rFonts w:ascii="PT Astra Serif" w:hAnsi="PT Astra Serif"/>
              </w:rPr>
              <w:t xml:space="preserve">М.П.      </w:t>
            </w:r>
          </w:p>
        </w:tc>
      </w:tr>
    </w:tbl>
    <w:p w:rsidR="006F593E" w:rsidRPr="0007030C" w:rsidRDefault="006F593E" w:rsidP="00901B6D">
      <w:pPr>
        <w:pStyle w:val="Iauiue2"/>
        <w:suppressAutoHyphens/>
        <w:spacing w:before="0" w:line="240" w:lineRule="auto"/>
        <w:jc w:val="left"/>
        <w:rPr>
          <w:rFonts w:ascii="PT Astra Serif" w:hAnsi="PT Astra Serif"/>
          <w:sz w:val="24"/>
          <w:szCs w:val="24"/>
        </w:rPr>
      </w:pPr>
    </w:p>
    <w:sectPr w:rsidR="006F593E" w:rsidRPr="0007030C" w:rsidSect="00EC0ED4">
      <w:headerReference w:type="default" r:id="rId8"/>
      <w:pgSz w:w="11910" w:h="16840"/>
      <w:pgMar w:top="567" w:right="567" w:bottom="284" w:left="1134"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426" w:rsidRDefault="00374426">
      <w:r>
        <w:separator/>
      </w:r>
    </w:p>
  </w:endnote>
  <w:endnote w:type="continuationSeparator" w:id="1">
    <w:p w:rsidR="00374426" w:rsidRDefault="003744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GaramondNarrowC">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426" w:rsidRDefault="00374426">
      <w:r>
        <w:separator/>
      </w:r>
    </w:p>
  </w:footnote>
  <w:footnote w:type="continuationSeparator" w:id="1">
    <w:p w:rsidR="00374426" w:rsidRDefault="003744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426" w:rsidRDefault="00374426">
    <w:pPr>
      <w:spacing w:line="14" w:lineRule="auto"/>
      <w:rPr>
        <w:sz w:val="4"/>
        <w:szCs w:val="4"/>
      </w:rPr>
    </w:pPr>
    <w:r>
      <w:rPr>
        <w:noProof/>
      </w:rPr>
      <w:drawing>
        <wp:anchor distT="0" distB="0" distL="114300" distR="114300" simplePos="0" relativeHeight="251657728" behindDoc="1" locked="0" layoutInCell="1" allowOverlap="1">
          <wp:simplePos x="0" y="0"/>
          <wp:positionH relativeFrom="page">
            <wp:posOffset>2212340</wp:posOffset>
          </wp:positionH>
          <wp:positionV relativeFrom="page">
            <wp:posOffset>756285</wp:posOffset>
          </wp:positionV>
          <wp:extent cx="6267450" cy="604837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67450" cy="604837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8"/>
    <w:multiLevelType w:val="singleLevel"/>
    <w:tmpl w:val="141857D0"/>
    <w:lvl w:ilvl="0">
      <w:start w:val="1"/>
      <w:numFmt w:val="decimal"/>
      <w:pStyle w:val="a"/>
      <w:lvlText w:val="%1."/>
      <w:lvlJc w:val="left"/>
      <w:pPr>
        <w:tabs>
          <w:tab w:val="num" w:pos="360"/>
        </w:tabs>
        <w:ind w:left="360" w:hanging="360"/>
      </w:pPr>
      <w:rPr>
        <w:rFonts w:cs="Times New Roman"/>
      </w:rPr>
    </w:lvl>
  </w:abstractNum>
  <w:abstractNum w:abstractNumId="2">
    <w:nsid w:val="00000008"/>
    <w:multiLevelType w:val="singleLevel"/>
    <w:tmpl w:val="00000008"/>
    <w:name w:val="WW8Num4"/>
    <w:lvl w:ilvl="0">
      <w:start w:val="1"/>
      <w:numFmt w:val="decimal"/>
      <w:lvlText w:val="%1."/>
      <w:lvlJc w:val="left"/>
      <w:pPr>
        <w:tabs>
          <w:tab w:val="num" w:pos="1080"/>
        </w:tabs>
        <w:ind w:left="1080" w:hanging="900"/>
      </w:pPr>
      <w:rPr>
        <w:rFonts w:cs="Times New Roman"/>
      </w:rPr>
    </w:lvl>
  </w:abstractNum>
  <w:abstractNum w:abstractNumId="3">
    <w:nsid w:val="0000000A"/>
    <w:multiLevelType w:val="multilevel"/>
    <w:tmpl w:val="0000000A"/>
    <w:name w:val="WW8Num6"/>
    <w:lvl w:ilvl="0">
      <w:start w:val="2"/>
      <w:numFmt w:val="upperRoman"/>
      <w:lvlText w:val="РАЗДЕЛ %1."/>
      <w:lvlJc w:val="left"/>
      <w:pPr>
        <w:tabs>
          <w:tab w:val="num" w:pos="0"/>
        </w:tabs>
      </w:pPr>
      <w:rPr>
        <w:rFonts w:cs="Times New Roman"/>
      </w:rPr>
    </w:lvl>
    <w:lvl w:ilvl="1">
      <w:start w:val="1"/>
      <w:numFmt w:val="decimal"/>
      <w:lvlText w:val="Раздел %1.%2"/>
      <w:lvlJc w:val="left"/>
      <w:pPr>
        <w:tabs>
          <w:tab w:val="num" w:pos="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b/>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0000000C"/>
    <w:multiLevelType w:val="multilevel"/>
    <w:tmpl w:val="52AAC7A4"/>
    <w:name w:val="WW8Num7"/>
    <w:lvl w:ilvl="0">
      <w:start w:val="1"/>
      <w:numFmt w:val="decimal"/>
      <w:lvlText w:val="%1."/>
      <w:lvlJc w:val="left"/>
      <w:pPr>
        <w:tabs>
          <w:tab w:val="num" w:pos="1980"/>
        </w:tabs>
        <w:ind w:left="1980" w:hanging="360"/>
      </w:pPr>
      <w:rPr>
        <w:rFonts w:cs="Times New Roman"/>
        <w:sz w:val="24"/>
        <w:szCs w:val="24"/>
      </w:rPr>
    </w:lvl>
    <w:lvl w:ilvl="1">
      <w:start w:val="1"/>
      <w:numFmt w:val="decimal"/>
      <w:isLgl/>
      <w:lvlText w:val="%1.%2."/>
      <w:lvlJc w:val="left"/>
      <w:pPr>
        <w:tabs>
          <w:tab w:val="num" w:pos="2040"/>
        </w:tabs>
        <w:ind w:left="2040" w:hanging="420"/>
      </w:pPr>
      <w:rPr>
        <w:rFonts w:cs="Times New Roman" w:hint="default"/>
      </w:rPr>
    </w:lvl>
    <w:lvl w:ilvl="2">
      <w:start w:val="1"/>
      <w:numFmt w:val="decimal"/>
      <w:isLgl/>
      <w:lvlText w:val="%1.%2.%3."/>
      <w:lvlJc w:val="left"/>
      <w:pPr>
        <w:tabs>
          <w:tab w:val="num" w:pos="2340"/>
        </w:tabs>
        <w:ind w:left="2340" w:hanging="720"/>
      </w:pPr>
      <w:rPr>
        <w:rFonts w:cs="Times New Roman" w:hint="default"/>
      </w:rPr>
    </w:lvl>
    <w:lvl w:ilvl="3">
      <w:start w:val="1"/>
      <w:numFmt w:val="decimal"/>
      <w:isLgl/>
      <w:lvlText w:val="%1.%2.%3.%4."/>
      <w:lvlJc w:val="left"/>
      <w:pPr>
        <w:tabs>
          <w:tab w:val="num" w:pos="2340"/>
        </w:tabs>
        <w:ind w:left="2340" w:hanging="720"/>
      </w:pPr>
      <w:rPr>
        <w:rFonts w:cs="Times New Roman" w:hint="default"/>
      </w:rPr>
    </w:lvl>
    <w:lvl w:ilvl="4">
      <w:start w:val="1"/>
      <w:numFmt w:val="decimal"/>
      <w:isLgl/>
      <w:lvlText w:val="%1.%2.%3.%4.%5."/>
      <w:lvlJc w:val="left"/>
      <w:pPr>
        <w:tabs>
          <w:tab w:val="num" w:pos="2700"/>
        </w:tabs>
        <w:ind w:left="2700" w:hanging="1080"/>
      </w:pPr>
      <w:rPr>
        <w:rFonts w:cs="Times New Roman" w:hint="default"/>
      </w:rPr>
    </w:lvl>
    <w:lvl w:ilvl="5">
      <w:start w:val="1"/>
      <w:numFmt w:val="decimal"/>
      <w:isLgl/>
      <w:lvlText w:val="%1.%2.%3.%4.%5.%6."/>
      <w:lvlJc w:val="left"/>
      <w:pPr>
        <w:tabs>
          <w:tab w:val="num" w:pos="2700"/>
        </w:tabs>
        <w:ind w:left="2700" w:hanging="1080"/>
      </w:pPr>
      <w:rPr>
        <w:rFonts w:cs="Times New Roman" w:hint="default"/>
      </w:rPr>
    </w:lvl>
    <w:lvl w:ilvl="6">
      <w:start w:val="1"/>
      <w:numFmt w:val="decimal"/>
      <w:isLgl/>
      <w:lvlText w:val="%1.%2.%3.%4.%5.%6.%7."/>
      <w:lvlJc w:val="left"/>
      <w:pPr>
        <w:tabs>
          <w:tab w:val="num" w:pos="3060"/>
        </w:tabs>
        <w:ind w:left="306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420"/>
        </w:tabs>
        <w:ind w:left="3420" w:hanging="1800"/>
      </w:pPr>
      <w:rPr>
        <w:rFonts w:cs="Times New Roman" w:hint="default"/>
      </w:rPr>
    </w:lvl>
  </w:abstractNum>
  <w:abstractNum w:abstractNumId="5">
    <w:nsid w:val="0000000D"/>
    <w:multiLevelType w:val="multilevel"/>
    <w:tmpl w:val="0000000D"/>
    <w:name w:val="WW8Num8"/>
    <w:lvl w:ilvl="0">
      <w:start w:val="1"/>
      <w:numFmt w:val="decimal"/>
      <w:lvlText w:val="ЛОТ № %1 - "/>
      <w:lvlJc w:val="left"/>
      <w:pPr>
        <w:tabs>
          <w:tab w:val="num" w:pos="360"/>
        </w:tabs>
        <w:ind w:left="360" w:hanging="360"/>
      </w:pPr>
      <w:rPr>
        <w:rFonts w:cs="Times New Roman"/>
      </w:rPr>
    </w:lvl>
    <w:lvl w:ilvl="1">
      <w:start w:val="1"/>
      <w:numFmt w:val="decimal"/>
      <w:lvlText w:val="2.%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2"/>
    <w:multiLevelType w:val="multilevel"/>
    <w:tmpl w:val="00000012"/>
    <w:name w:val="WW8Num10"/>
    <w:lvl w:ilvl="0">
      <w:start w:val="4"/>
      <w:numFmt w:val="decimal"/>
      <w:lvlText w:val="%1."/>
      <w:lvlJc w:val="left"/>
      <w:pPr>
        <w:tabs>
          <w:tab w:val="num" w:pos="760"/>
        </w:tabs>
        <w:ind w:left="7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14"/>
    <w:multiLevelType w:val="singleLevel"/>
    <w:tmpl w:val="00000014"/>
    <w:name w:val="WW8Num252"/>
    <w:lvl w:ilvl="0">
      <w:start w:val="1"/>
      <w:numFmt w:val="upperRoman"/>
      <w:lvlText w:val="%1."/>
      <w:lvlJc w:val="left"/>
      <w:pPr>
        <w:tabs>
          <w:tab w:val="num" w:pos="1152"/>
        </w:tabs>
        <w:ind w:left="1152" w:hanging="360"/>
      </w:pPr>
      <w:rPr>
        <w:rFonts w:cs="Times New Roman"/>
      </w:rPr>
    </w:lvl>
  </w:abstractNum>
  <w:abstractNum w:abstractNumId="8">
    <w:nsid w:val="00000019"/>
    <w:multiLevelType w:val="multilevel"/>
    <w:tmpl w:val="00000019"/>
    <w:name w:val="WW8Num13"/>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540"/>
        </w:tabs>
        <w:ind w:left="5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0">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sz w:val="24"/>
      </w:rPr>
    </w:lvl>
  </w:abstractNum>
  <w:abstractNum w:abstractNumId="11">
    <w:nsid w:val="0000001F"/>
    <w:multiLevelType w:val="multilevel"/>
    <w:tmpl w:val="7B1C80D0"/>
    <w:name w:val="WW8Num25"/>
    <w:lvl w:ilvl="0">
      <w:start w:val="1"/>
      <w:numFmt w:val="decimal"/>
      <w:lvlText w:val="%1."/>
      <w:lvlJc w:val="left"/>
      <w:pPr>
        <w:tabs>
          <w:tab w:val="num" w:pos="1152"/>
        </w:tabs>
        <w:ind w:left="1152" w:hanging="360"/>
      </w:pPr>
      <w:rPr>
        <w:rFonts w:cs="Times New Roman" w:hint="default"/>
        <w:b w:val="0"/>
        <w:sz w:val="24"/>
        <w:szCs w:val="24"/>
      </w:rPr>
    </w:lvl>
    <w:lvl w:ilvl="1">
      <w:start w:val="1"/>
      <w:numFmt w:val="none"/>
      <w:isLgl/>
      <w:lvlText w:val="7"/>
      <w:lvlJc w:val="left"/>
      <w:pPr>
        <w:tabs>
          <w:tab w:val="num" w:pos="1212"/>
        </w:tabs>
        <w:ind w:left="1212" w:hanging="420"/>
      </w:pPr>
      <w:rPr>
        <w:rFonts w:cs="Times New Roman" w:hint="default"/>
        <w:b/>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1512"/>
        </w:tabs>
        <w:ind w:left="1512" w:hanging="720"/>
      </w:pPr>
      <w:rPr>
        <w:rFonts w:cs="Times New Roman" w:hint="default"/>
      </w:rPr>
    </w:lvl>
    <w:lvl w:ilvl="4">
      <w:start w:val="1"/>
      <w:numFmt w:val="decimal"/>
      <w:isLgl/>
      <w:lvlText w:val="%1.%2.%3.%4.%5."/>
      <w:lvlJc w:val="left"/>
      <w:pPr>
        <w:tabs>
          <w:tab w:val="num" w:pos="1872"/>
        </w:tabs>
        <w:ind w:left="1872" w:hanging="1080"/>
      </w:pPr>
      <w:rPr>
        <w:rFonts w:cs="Times New Roman" w:hint="default"/>
      </w:rPr>
    </w:lvl>
    <w:lvl w:ilvl="5">
      <w:start w:val="1"/>
      <w:numFmt w:val="decimal"/>
      <w:isLgl/>
      <w:lvlText w:val="%1.%2.%3.%4.%5.%6."/>
      <w:lvlJc w:val="left"/>
      <w:pPr>
        <w:tabs>
          <w:tab w:val="num" w:pos="1872"/>
        </w:tabs>
        <w:ind w:left="1872" w:hanging="1080"/>
      </w:pPr>
      <w:rPr>
        <w:rFonts w:cs="Times New Roman" w:hint="default"/>
      </w:rPr>
    </w:lvl>
    <w:lvl w:ilvl="6">
      <w:start w:val="1"/>
      <w:numFmt w:val="decimal"/>
      <w:isLgl/>
      <w:lvlText w:val="%1.%2.%3.%4.%5.%6.%7."/>
      <w:lvlJc w:val="left"/>
      <w:pPr>
        <w:tabs>
          <w:tab w:val="num" w:pos="2232"/>
        </w:tabs>
        <w:ind w:left="2232" w:hanging="1440"/>
      </w:pPr>
      <w:rPr>
        <w:rFonts w:cs="Times New Roman" w:hint="default"/>
      </w:rPr>
    </w:lvl>
    <w:lvl w:ilvl="7">
      <w:start w:val="1"/>
      <w:numFmt w:val="decimal"/>
      <w:isLgl/>
      <w:lvlText w:val="%1.%2.%3.%4.%5.%6.%7.%8."/>
      <w:lvlJc w:val="left"/>
      <w:pPr>
        <w:tabs>
          <w:tab w:val="num" w:pos="2232"/>
        </w:tabs>
        <w:ind w:left="2232" w:hanging="1440"/>
      </w:pPr>
      <w:rPr>
        <w:rFonts w:cs="Times New Roman" w:hint="default"/>
      </w:rPr>
    </w:lvl>
    <w:lvl w:ilvl="8">
      <w:start w:val="1"/>
      <w:numFmt w:val="decimal"/>
      <w:isLgl/>
      <w:lvlText w:val="%1.%2.%3.%4.%5.%6.%7.%8.%9."/>
      <w:lvlJc w:val="left"/>
      <w:pPr>
        <w:tabs>
          <w:tab w:val="num" w:pos="2592"/>
        </w:tabs>
        <w:ind w:left="2592" w:hanging="1800"/>
      </w:pPr>
      <w:rPr>
        <w:rFonts w:cs="Times New Roman" w:hint="default"/>
      </w:rPr>
    </w:lvl>
  </w:abstractNum>
  <w:abstractNum w:abstractNumId="12">
    <w:nsid w:val="05925E3C"/>
    <w:multiLevelType w:val="multilevel"/>
    <w:tmpl w:val="17406C38"/>
    <w:name w:val="WW8Num27"/>
    <w:lvl w:ilvl="0">
      <w:start w:val="1"/>
      <w:numFmt w:val="upperRoman"/>
      <w:lvlText w:val="РАЗДЕЛ %1."/>
      <w:lvlJc w:val="left"/>
      <w:pPr>
        <w:tabs>
          <w:tab w:val="num" w:pos="0"/>
        </w:tabs>
      </w:pPr>
      <w:rPr>
        <w:rFonts w:cs="Times New Roman" w:hint="default"/>
        <w:b/>
        <w:color w:val="0000FF"/>
      </w:rPr>
    </w:lvl>
    <w:lvl w:ilvl="1">
      <w:start w:val="1"/>
      <w:numFmt w:val="decimal"/>
      <w:lvlText w:val="Раздел %1.%2"/>
      <w:lvlJc w:val="left"/>
      <w:pPr>
        <w:tabs>
          <w:tab w:val="num" w:pos="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3">
    <w:nsid w:val="08BC49C5"/>
    <w:multiLevelType w:val="hybridMultilevel"/>
    <w:tmpl w:val="A2C4E114"/>
    <w:lvl w:ilvl="0" w:tplc="BC00D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0EB57454"/>
    <w:multiLevelType w:val="hybridMultilevel"/>
    <w:tmpl w:val="97CE4832"/>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0844DC5"/>
    <w:multiLevelType w:val="multilevel"/>
    <w:tmpl w:val="0419001D"/>
    <w:name w:val="WW8Num30"/>
    <w:styleLink w:val="20"/>
    <w:lvl w:ilvl="0">
      <w:start w:val="2"/>
      <w:numFmt w:val="upperRoman"/>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767D7C"/>
    <w:multiLevelType w:val="multilevel"/>
    <w:tmpl w:val="7EBC57CC"/>
    <w:lvl w:ilvl="0">
      <w:start w:val="3"/>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14D859E1"/>
    <w:multiLevelType w:val="multilevel"/>
    <w:tmpl w:val="A534321A"/>
    <w:name w:val="WW8Num31"/>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1756620E"/>
    <w:multiLevelType w:val="multilevel"/>
    <w:tmpl w:val="4A70209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7F067A"/>
    <w:multiLevelType w:val="multilevel"/>
    <w:tmpl w:val="56989460"/>
    <w:lvl w:ilvl="0">
      <w:start w:val="1"/>
      <w:numFmt w:val="decimal"/>
      <w:lvlText w:val="%1."/>
      <w:lvlJc w:val="left"/>
      <w:pPr>
        <w:tabs>
          <w:tab w:val="num" w:pos="360"/>
        </w:tabs>
        <w:ind w:left="360" w:hanging="360"/>
      </w:pPr>
      <w:rPr>
        <w:b/>
      </w:rPr>
    </w:lvl>
    <w:lvl w:ilvl="1">
      <w:start w:val="1"/>
      <w:numFmt w:val="decimal"/>
      <w:lvlText w:val="%2."/>
      <w:lvlJc w:val="left"/>
      <w:pPr>
        <w:tabs>
          <w:tab w:val="num" w:pos="1142"/>
        </w:tabs>
        <w:ind w:left="114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1BF12A6D"/>
    <w:multiLevelType w:val="multilevel"/>
    <w:tmpl w:val="83420C6A"/>
    <w:lvl w:ilvl="0">
      <w:start w:val="11"/>
      <w:numFmt w:val="decimal"/>
      <w:lvlText w:val="%1."/>
      <w:lvlJc w:val="left"/>
      <w:pPr>
        <w:ind w:left="525" w:hanging="525"/>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21">
    <w:nsid w:val="1DC84A46"/>
    <w:multiLevelType w:val="hybridMultilevel"/>
    <w:tmpl w:val="70A24F10"/>
    <w:lvl w:ilvl="0" w:tplc="6F0EEA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A20BD5"/>
    <w:multiLevelType w:val="multilevel"/>
    <w:tmpl w:val="42B2F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B10088"/>
    <w:multiLevelType w:val="multilevel"/>
    <w:tmpl w:val="28F4972E"/>
    <w:lvl w:ilvl="0">
      <w:start w:val="3"/>
      <w:numFmt w:val="decimal"/>
      <w:lvlText w:val="%1."/>
      <w:lvlJc w:val="left"/>
      <w:pPr>
        <w:ind w:left="480" w:hanging="480"/>
      </w:pPr>
      <w:rPr>
        <w:rFonts w:hint="default"/>
      </w:rPr>
    </w:lvl>
    <w:lvl w:ilvl="1">
      <w:start w:val="1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nsid w:val="24FB5FFA"/>
    <w:multiLevelType w:val="multilevel"/>
    <w:tmpl w:val="8B06CE5E"/>
    <w:lvl w:ilvl="0">
      <w:start w:val="3"/>
      <w:numFmt w:val="decimal"/>
      <w:lvlText w:val="%1."/>
      <w:lvlJc w:val="left"/>
      <w:pPr>
        <w:ind w:left="480" w:hanging="480"/>
      </w:pPr>
      <w:rPr>
        <w:rFonts w:hint="default"/>
      </w:rPr>
    </w:lvl>
    <w:lvl w:ilvl="1">
      <w:start w:val="10"/>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27A63681"/>
    <w:multiLevelType w:val="multilevel"/>
    <w:tmpl w:val="4BB84314"/>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26">
    <w:nsid w:val="280F6EAA"/>
    <w:multiLevelType w:val="hybridMultilevel"/>
    <w:tmpl w:val="9D740590"/>
    <w:name w:val="WW8Num332"/>
    <w:lvl w:ilvl="0" w:tplc="E650317C">
      <w:start w:val="1"/>
      <w:numFmt w:val="decimal"/>
      <w:lvlText w:val="%1."/>
      <w:lvlJc w:val="left"/>
      <w:pPr>
        <w:tabs>
          <w:tab w:val="num" w:pos="360"/>
        </w:tabs>
        <w:ind w:left="360" w:hanging="360"/>
      </w:pPr>
      <w:rPr>
        <w:rFonts w:cs="Times New Roman"/>
      </w:rPr>
    </w:lvl>
    <w:lvl w:ilvl="1" w:tplc="B17C543C" w:tentative="1">
      <w:start w:val="1"/>
      <w:numFmt w:val="lowerLetter"/>
      <w:lvlText w:val="%2."/>
      <w:lvlJc w:val="left"/>
      <w:pPr>
        <w:tabs>
          <w:tab w:val="num" w:pos="1515"/>
        </w:tabs>
        <w:ind w:left="1515" w:hanging="360"/>
      </w:pPr>
      <w:rPr>
        <w:rFonts w:cs="Times New Roman"/>
      </w:rPr>
    </w:lvl>
    <w:lvl w:ilvl="2" w:tplc="D362FEF8" w:tentative="1">
      <w:start w:val="1"/>
      <w:numFmt w:val="lowerRoman"/>
      <w:lvlText w:val="%3."/>
      <w:lvlJc w:val="right"/>
      <w:pPr>
        <w:tabs>
          <w:tab w:val="num" w:pos="2235"/>
        </w:tabs>
        <w:ind w:left="2235" w:hanging="180"/>
      </w:pPr>
      <w:rPr>
        <w:rFonts w:cs="Times New Roman"/>
      </w:rPr>
    </w:lvl>
    <w:lvl w:ilvl="3" w:tplc="0562FEBC" w:tentative="1">
      <w:start w:val="1"/>
      <w:numFmt w:val="decimal"/>
      <w:lvlText w:val="%4."/>
      <w:lvlJc w:val="left"/>
      <w:pPr>
        <w:tabs>
          <w:tab w:val="num" w:pos="2955"/>
        </w:tabs>
        <w:ind w:left="2955" w:hanging="360"/>
      </w:pPr>
      <w:rPr>
        <w:rFonts w:cs="Times New Roman"/>
      </w:rPr>
    </w:lvl>
    <w:lvl w:ilvl="4" w:tplc="18D8921C" w:tentative="1">
      <w:start w:val="1"/>
      <w:numFmt w:val="lowerLetter"/>
      <w:lvlText w:val="%5."/>
      <w:lvlJc w:val="left"/>
      <w:pPr>
        <w:tabs>
          <w:tab w:val="num" w:pos="3675"/>
        </w:tabs>
        <w:ind w:left="3675" w:hanging="360"/>
      </w:pPr>
      <w:rPr>
        <w:rFonts w:cs="Times New Roman"/>
      </w:rPr>
    </w:lvl>
    <w:lvl w:ilvl="5" w:tplc="BFFCD20C" w:tentative="1">
      <w:start w:val="1"/>
      <w:numFmt w:val="lowerRoman"/>
      <w:lvlText w:val="%6."/>
      <w:lvlJc w:val="right"/>
      <w:pPr>
        <w:tabs>
          <w:tab w:val="num" w:pos="4395"/>
        </w:tabs>
        <w:ind w:left="4395" w:hanging="180"/>
      </w:pPr>
      <w:rPr>
        <w:rFonts w:cs="Times New Roman"/>
      </w:rPr>
    </w:lvl>
    <w:lvl w:ilvl="6" w:tplc="8F5078D0" w:tentative="1">
      <w:start w:val="1"/>
      <w:numFmt w:val="decimal"/>
      <w:lvlText w:val="%7."/>
      <w:lvlJc w:val="left"/>
      <w:pPr>
        <w:tabs>
          <w:tab w:val="num" w:pos="5115"/>
        </w:tabs>
        <w:ind w:left="5115" w:hanging="360"/>
      </w:pPr>
      <w:rPr>
        <w:rFonts w:cs="Times New Roman"/>
      </w:rPr>
    </w:lvl>
    <w:lvl w:ilvl="7" w:tplc="22D6D256" w:tentative="1">
      <w:start w:val="1"/>
      <w:numFmt w:val="lowerLetter"/>
      <w:lvlText w:val="%8."/>
      <w:lvlJc w:val="left"/>
      <w:pPr>
        <w:tabs>
          <w:tab w:val="num" w:pos="5835"/>
        </w:tabs>
        <w:ind w:left="5835" w:hanging="360"/>
      </w:pPr>
      <w:rPr>
        <w:rFonts w:cs="Times New Roman"/>
      </w:rPr>
    </w:lvl>
    <w:lvl w:ilvl="8" w:tplc="CEDE98F2" w:tentative="1">
      <w:start w:val="1"/>
      <w:numFmt w:val="lowerRoman"/>
      <w:lvlText w:val="%9."/>
      <w:lvlJc w:val="right"/>
      <w:pPr>
        <w:tabs>
          <w:tab w:val="num" w:pos="6555"/>
        </w:tabs>
        <w:ind w:left="6555" w:hanging="180"/>
      </w:pPr>
      <w:rPr>
        <w:rFonts w:cs="Times New Roman"/>
      </w:rPr>
    </w:lvl>
  </w:abstractNum>
  <w:abstractNum w:abstractNumId="27">
    <w:nsid w:val="29056AD9"/>
    <w:multiLevelType w:val="multilevel"/>
    <w:tmpl w:val="4A70209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FB22DF"/>
    <w:multiLevelType w:val="multilevel"/>
    <w:tmpl w:val="E06AD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03A5DE3"/>
    <w:multiLevelType w:val="hybridMultilevel"/>
    <w:tmpl w:val="D5AE1EC6"/>
    <w:lvl w:ilvl="0" w:tplc="753C2288">
      <w:start w:val="1"/>
      <w:numFmt w:val="upperRoman"/>
      <w:pStyle w:val="a0"/>
      <w:lvlText w:val="%1."/>
      <w:lvlJc w:val="right"/>
      <w:pPr>
        <w:tabs>
          <w:tab w:val="num" w:pos="180"/>
        </w:tabs>
        <w:ind w:left="180" w:hanging="180"/>
      </w:pPr>
      <w:rPr>
        <w:rFonts w:cs="Times New Roman"/>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906A69"/>
    <w:multiLevelType w:val="multilevel"/>
    <w:tmpl w:val="04190027"/>
    <w:lvl w:ilvl="0">
      <w:start w:val="1"/>
      <w:numFmt w:val="upperRoman"/>
      <w:pStyle w:val="1"/>
      <w:lvlText w:val="%1."/>
      <w:lvlJc w:val="left"/>
      <w:pPr>
        <w:tabs>
          <w:tab w:val="num" w:pos="360"/>
        </w:tabs>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pStyle w:val="3"/>
      <w:lvlText w:val="%3."/>
      <w:lvlJc w:val="left"/>
      <w:pPr>
        <w:tabs>
          <w:tab w:val="num" w:pos="1800"/>
        </w:tabs>
        <w:ind w:left="1440"/>
      </w:pPr>
      <w:rPr>
        <w:rFonts w:cs="Times New Roman"/>
      </w:rPr>
    </w:lvl>
    <w:lvl w:ilvl="3">
      <w:start w:val="1"/>
      <w:numFmt w:val="lowerLetter"/>
      <w:pStyle w:val="4"/>
      <w:lvlText w:val="%4)"/>
      <w:lvlJc w:val="left"/>
      <w:pPr>
        <w:tabs>
          <w:tab w:val="num" w:pos="2520"/>
        </w:tabs>
        <w:ind w:left="2160"/>
      </w:pPr>
      <w:rPr>
        <w:rFonts w:cs="Times New Roman"/>
      </w:rPr>
    </w:lvl>
    <w:lvl w:ilvl="4">
      <w:start w:val="1"/>
      <w:numFmt w:val="decimal"/>
      <w:pStyle w:val="5"/>
      <w:lvlText w:val="(%5)"/>
      <w:lvlJc w:val="left"/>
      <w:pPr>
        <w:tabs>
          <w:tab w:val="num" w:pos="3240"/>
        </w:tabs>
        <w:ind w:left="2880"/>
      </w:pPr>
      <w:rPr>
        <w:rFonts w:cs="Times New Roman"/>
      </w:rPr>
    </w:lvl>
    <w:lvl w:ilvl="5">
      <w:start w:val="1"/>
      <w:numFmt w:val="lowerLetter"/>
      <w:pStyle w:val="6"/>
      <w:lvlText w:val="(%6)"/>
      <w:lvlJc w:val="left"/>
      <w:pPr>
        <w:tabs>
          <w:tab w:val="num" w:pos="3960"/>
        </w:tabs>
        <w:ind w:left="3600"/>
      </w:pPr>
      <w:rPr>
        <w:rFonts w:cs="Times New Roman"/>
      </w:rPr>
    </w:lvl>
    <w:lvl w:ilvl="6">
      <w:start w:val="1"/>
      <w:numFmt w:val="lowerRoman"/>
      <w:pStyle w:val="7"/>
      <w:lvlText w:val="(%7)"/>
      <w:lvlJc w:val="left"/>
      <w:pPr>
        <w:tabs>
          <w:tab w:val="num" w:pos="4680"/>
        </w:tabs>
        <w:ind w:left="4320"/>
      </w:pPr>
      <w:rPr>
        <w:rFonts w:cs="Times New Roman"/>
      </w:rPr>
    </w:lvl>
    <w:lvl w:ilvl="7">
      <w:start w:val="1"/>
      <w:numFmt w:val="lowerLetter"/>
      <w:pStyle w:val="8"/>
      <w:lvlText w:val="(%8)"/>
      <w:lvlJc w:val="left"/>
      <w:pPr>
        <w:tabs>
          <w:tab w:val="num" w:pos="5400"/>
        </w:tabs>
        <w:ind w:left="5040"/>
      </w:pPr>
      <w:rPr>
        <w:rFonts w:cs="Times New Roman"/>
      </w:rPr>
    </w:lvl>
    <w:lvl w:ilvl="8">
      <w:start w:val="1"/>
      <w:numFmt w:val="lowerRoman"/>
      <w:pStyle w:val="9"/>
      <w:lvlText w:val="(%9)"/>
      <w:lvlJc w:val="left"/>
      <w:pPr>
        <w:tabs>
          <w:tab w:val="num" w:pos="6120"/>
        </w:tabs>
        <w:ind w:left="5760"/>
      </w:pPr>
      <w:rPr>
        <w:rFonts w:cs="Times New Roman"/>
      </w:rPr>
    </w:lvl>
  </w:abstractNum>
  <w:abstractNum w:abstractNumId="31">
    <w:nsid w:val="3DE835D4"/>
    <w:multiLevelType w:val="multilevel"/>
    <w:tmpl w:val="57D2A35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3F4D27BD"/>
    <w:multiLevelType w:val="multilevel"/>
    <w:tmpl w:val="04190023"/>
    <w:styleLink w:val="ArticleSection"/>
    <w:lvl w:ilvl="0">
      <w:start w:val="1"/>
      <w:numFmt w:val="upperRoman"/>
      <w:lvlText w:val="Статья %1."/>
      <w:lvlJc w:val="left"/>
      <w:pPr>
        <w:tabs>
          <w:tab w:val="num" w:pos="1440"/>
        </w:tabs>
      </w:pPr>
      <w:rPr>
        <w:rFonts w:ascii="Times New Roman" w:hAnsi="Times New Roman" w:cs="Times New Roman"/>
      </w:rPr>
    </w:lvl>
    <w:lvl w:ilvl="1">
      <w:start w:val="1"/>
      <w:numFmt w:val="decimal"/>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nsid w:val="4DF31F94"/>
    <w:multiLevelType w:val="multilevel"/>
    <w:tmpl w:val="B88C697E"/>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52A049F"/>
    <w:multiLevelType w:val="multilevel"/>
    <w:tmpl w:val="189EA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55C7483"/>
    <w:multiLevelType w:val="multilevel"/>
    <w:tmpl w:val="0FDCF2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7022D77"/>
    <w:multiLevelType w:val="hybridMultilevel"/>
    <w:tmpl w:val="C37E53B4"/>
    <w:name w:val="WW8Num2523"/>
    <w:lvl w:ilvl="0" w:tplc="7BE0BFDC">
      <w:start w:val="1"/>
      <w:numFmt w:val="decimal"/>
      <w:lvlText w:val="%1."/>
      <w:lvlJc w:val="left"/>
      <w:pPr>
        <w:ind w:left="720" w:hanging="360"/>
      </w:pPr>
      <w:rPr>
        <w:rFonts w:cs="Times New Roman" w:hint="default"/>
      </w:rPr>
    </w:lvl>
    <w:lvl w:ilvl="1" w:tplc="16ECB47C" w:tentative="1">
      <w:start w:val="1"/>
      <w:numFmt w:val="lowerLetter"/>
      <w:lvlText w:val="%2."/>
      <w:lvlJc w:val="left"/>
      <w:pPr>
        <w:ind w:left="1440" w:hanging="360"/>
      </w:pPr>
      <w:rPr>
        <w:rFonts w:cs="Times New Roman"/>
      </w:rPr>
    </w:lvl>
    <w:lvl w:ilvl="2" w:tplc="8F02EC22" w:tentative="1">
      <w:start w:val="1"/>
      <w:numFmt w:val="lowerRoman"/>
      <w:lvlText w:val="%3."/>
      <w:lvlJc w:val="right"/>
      <w:pPr>
        <w:ind w:left="2160" w:hanging="180"/>
      </w:pPr>
      <w:rPr>
        <w:rFonts w:cs="Times New Roman"/>
      </w:rPr>
    </w:lvl>
    <w:lvl w:ilvl="3" w:tplc="5652FA08" w:tentative="1">
      <w:start w:val="1"/>
      <w:numFmt w:val="decimal"/>
      <w:lvlText w:val="%4."/>
      <w:lvlJc w:val="left"/>
      <w:pPr>
        <w:ind w:left="2880" w:hanging="360"/>
      </w:pPr>
      <w:rPr>
        <w:rFonts w:cs="Times New Roman"/>
      </w:rPr>
    </w:lvl>
    <w:lvl w:ilvl="4" w:tplc="CA70A7B2" w:tentative="1">
      <w:start w:val="1"/>
      <w:numFmt w:val="lowerLetter"/>
      <w:lvlText w:val="%5."/>
      <w:lvlJc w:val="left"/>
      <w:pPr>
        <w:ind w:left="3600" w:hanging="360"/>
      </w:pPr>
      <w:rPr>
        <w:rFonts w:cs="Times New Roman"/>
      </w:rPr>
    </w:lvl>
    <w:lvl w:ilvl="5" w:tplc="F4EC90BA" w:tentative="1">
      <w:start w:val="1"/>
      <w:numFmt w:val="lowerRoman"/>
      <w:lvlText w:val="%6."/>
      <w:lvlJc w:val="right"/>
      <w:pPr>
        <w:ind w:left="4320" w:hanging="180"/>
      </w:pPr>
      <w:rPr>
        <w:rFonts w:cs="Times New Roman"/>
      </w:rPr>
    </w:lvl>
    <w:lvl w:ilvl="6" w:tplc="C16CC940" w:tentative="1">
      <w:start w:val="1"/>
      <w:numFmt w:val="decimal"/>
      <w:lvlText w:val="%7."/>
      <w:lvlJc w:val="left"/>
      <w:pPr>
        <w:ind w:left="5040" w:hanging="360"/>
      </w:pPr>
      <w:rPr>
        <w:rFonts w:cs="Times New Roman"/>
      </w:rPr>
    </w:lvl>
    <w:lvl w:ilvl="7" w:tplc="2CC4BEE6" w:tentative="1">
      <w:start w:val="1"/>
      <w:numFmt w:val="lowerLetter"/>
      <w:lvlText w:val="%8."/>
      <w:lvlJc w:val="left"/>
      <w:pPr>
        <w:ind w:left="5760" w:hanging="360"/>
      </w:pPr>
      <w:rPr>
        <w:rFonts w:cs="Times New Roman"/>
      </w:rPr>
    </w:lvl>
    <w:lvl w:ilvl="8" w:tplc="31BA0882" w:tentative="1">
      <w:start w:val="1"/>
      <w:numFmt w:val="lowerRoman"/>
      <w:lvlText w:val="%9."/>
      <w:lvlJc w:val="right"/>
      <w:pPr>
        <w:ind w:left="6480" w:hanging="180"/>
      </w:pPr>
      <w:rPr>
        <w:rFonts w:cs="Times New Roman"/>
      </w:rPr>
    </w:lvl>
  </w:abstractNum>
  <w:abstractNum w:abstractNumId="37">
    <w:nsid w:val="58835481"/>
    <w:multiLevelType w:val="hybridMultilevel"/>
    <w:tmpl w:val="5A3057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91533CE"/>
    <w:multiLevelType w:val="multilevel"/>
    <w:tmpl w:val="484C1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1C517A"/>
    <w:multiLevelType w:val="hybridMultilevel"/>
    <w:tmpl w:val="3F669E7A"/>
    <w:lvl w:ilvl="0" w:tplc="C6040352">
      <w:start w:val="2"/>
      <w:numFmt w:val="decimal"/>
      <w:lvlText w:val="%1."/>
      <w:lvlJc w:val="left"/>
      <w:pPr>
        <w:ind w:left="786" w:hanging="360"/>
      </w:pPr>
      <w:rPr>
        <w:rFonts w:hint="default"/>
        <w:b w:val="0"/>
      </w:rPr>
    </w:lvl>
    <w:lvl w:ilvl="1" w:tplc="DD5CCFE0">
      <w:start w:val="1"/>
      <w:numFmt w:val="decimal"/>
      <w:lvlText w:val="%2."/>
      <w:lvlJc w:val="left"/>
      <w:pPr>
        <w:ind w:left="1440" w:hanging="360"/>
      </w:pPr>
      <w:rPr>
        <w:rFonts w:ascii="Times New Roman" w:eastAsia="Times New Roman" w:hAnsi="Times New Roman" w:cs="Times New Roman"/>
      </w:rPr>
    </w:lvl>
    <w:lvl w:ilvl="2" w:tplc="4E1E33DA">
      <w:start w:val="1"/>
      <w:numFmt w:val="lowerRoman"/>
      <w:lvlText w:val="%3."/>
      <w:lvlJc w:val="right"/>
      <w:pPr>
        <w:ind w:left="2160" w:hanging="180"/>
      </w:pPr>
    </w:lvl>
    <w:lvl w:ilvl="3" w:tplc="9D1256FE" w:tentative="1">
      <w:start w:val="1"/>
      <w:numFmt w:val="decimal"/>
      <w:lvlText w:val="%4."/>
      <w:lvlJc w:val="left"/>
      <w:pPr>
        <w:ind w:left="2880" w:hanging="360"/>
      </w:pPr>
    </w:lvl>
    <w:lvl w:ilvl="4" w:tplc="A98AAE14" w:tentative="1">
      <w:start w:val="1"/>
      <w:numFmt w:val="lowerLetter"/>
      <w:lvlText w:val="%5."/>
      <w:lvlJc w:val="left"/>
      <w:pPr>
        <w:ind w:left="3600" w:hanging="360"/>
      </w:pPr>
    </w:lvl>
    <w:lvl w:ilvl="5" w:tplc="A78E612C" w:tentative="1">
      <w:start w:val="1"/>
      <w:numFmt w:val="lowerRoman"/>
      <w:lvlText w:val="%6."/>
      <w:lvlJc w:val="right"/>
      <w:pPr>
        <w:ind w:left="4320" w:hanging="180"/>
      </w:pPr>
    </w:lvl>
    <w:lvl w:ilvl="6" w:tplc="59A819E2" w:tentative="1">
      <w:start w:val="1"/>
      <w:numFmt w:val="decimal"/>
      <w:lvlText w:val="%7."/>
      <w:lvlJc w:val="left"/>
      <w:pPr>
        <w:ind w:left="5040" w:hanging="360"/>
      </w:pPr>
    </w:lvl>
    <w:lvl w:ilvl="7" w:tplc="559E17C2" w:tentative="1">
      <w:start w:val="1"/>
      <w:numFmt w:val="lowerLetter"/>
      <w:lvlText w:val="%8."/>
      <w:lvlJc w:val="left"/>
      <w:pPr>
        <w:ind w:left="5760" w:hanging="360"/>
      </w:pPr>
    </w:lvl>
    <w:lvl w:ilvl="8" w:tplc="D9C61D90" w:tentative="1">
      <w:start w:val="1"/>
      <w:numFmt w:val="lowerRoman"/>
      <w:lvlText w:val="%9."/>
      <w:lvlJc w:val="right"/>
      <w:pPr>
        <w:ind w:left="6480" w:hanging="180"/>
      </w:pPr>
    </w:lvl>
  </w:abstractNum>
  <w:abstractNum w:abstractNumId="40">
    <w:nsid w:val="5FF337B6"/>
    <w:multiLevelType w:val="multilevel"/>
    <w:tmpl w:val="83DAD9B2"/>
    <w:name w:val="WW8Num252323"/>
    <w:styleLink w:val="10"/>
    <w:lvl w:ilvl="0">
      <w:start w:val="3"/>
      <w:numFmt w:val="upperRoman"/>
      <w:lvlText w:val="РАРДЕЛ %1."/>
      <w:lvlJc w:val="left"/>
      <w:pPr>
        <w:tabs>
          <w:tab w:val="num" w:pos="1440"/>
        </w:tabs>
      </w:pPr>
      <w:rPr>
        <w:rFonts w:cs="Times New Roman"/>
      </w:rPr>
    </w:lvl>
    <w:lvl w:ilvl="1">
      <w:start w:val="1"/>
      <w:numFmt w:val="decimalZero"/>
      <w:isLgl/>
      <w:lvlText w:val="Раздел %1.%2"/>
      <w:lvlJc w:val="left"/>
      <w:pPr>
        <w:tabs>
          <w:tab w:val="num" w:pos="1080"/>
        </w:tabs>
      </w:pPr>
      <w:rPr>
        <w:rFonts w:ascii="Times New Roman" w:hAnsi="Times New Roman" w:cs="Times New Roman" w:hint="default"/>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1">
    <w:nsid w:val="68C50F80"/>
    <w:multiLevelType w:val="multilevel"/>
    <w:tmpl w:val="B7E0B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B4459A0"/>
    <w:multiLevelType w:val="hybridMultilevel"/>
    <w:tmpl w:val="77CA1686"/>
    <w:lvl w:ilvl="0" w:tplc="41F81A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5B41C4"/>
    <w:multiLevelType w:val="multilevel"/>
    <w:tmpl w:val="32E61C60"/>
    <w:styleLink w:val="11"/>
    <w:lvl w:ilvl="0">
      <w:start w:val="1"/>
      <w:numFmt w:val="decimal"/>
      <w:lvlText w:val="%1."/>
      <w:lvlJc w:val="left"/>
      <w:pPr>
        <w:tabs>
          <w:tab w:val="num" w:pos="1152"/>
        </w:tabs>
        <w:ind w:left="115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758135C4"/>
    <w:multiLevelType w:val="hybridMultilevel"/>
    <w:tmpl w:val="D04EE2CE"/>
    <w:lvl w:ilvl="0" w:tplc="BDC840BC">
      <w:start w:val="1"/>
      <w:numFmt w:val="decimal"/>
      <w:lvlText w:val="%1."/>
      <w:lvlJc w:val="left"/>
      <w:pPr>
        <w:ind w:left="1146" w:hanging="360"/>
      </w:pPr>
      <w:rPr>
        <w:rFonts w:hint="default"/>
        <w:b w:val="0"/>
      </w:rPr>
    </w:lvl>
    <w:lvl w:ilvl="1" w:tplc="2F2CF0D6"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77E13FEC"/>
    <w:multiLevelType w:val="hybridMultilevel"/>
    <w:tmpl w:val="DAA47304"/>
    <w:lvl w:ilvl="0" w:tplc="8D28B8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15"/>
  </w:num>
  <w:num w:numId="4">
    <w:abstractNumId w:val="32"/>
  </w:num>
  <w:num w:numId="5">
    <w:abstractNumId w:val="40"/>
  </w:num>
  <w:num w:numId="6">
    <w:abstractNumId w:val="43"/>
  </w:num>
  <w:num w:numId="7">
    <w:abstractNumId w:val="29"/>
  </w:num>
  <w:num w:numId="8">
    <w:abstractNumId w:val="0"/>
  </w:num>
  <w:num w:numId="9">
    <w:abstractNumId w:val="37"/>
  </w:num>
  <w:num w:numId="10">
    <w:abstractNumId w:val="45"/>
  </w:num>
  <w:num w:numId="11">
    <w:abstractNumId w:val="21"/>
  </w:num>
  <w:num w:numId="12">
    <w:abstractNumId w:val="19"/>
  </w:num>
  <w:num w:numId="1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13"/>
  </w:num>
  <w:num w:numId="16">
    <w:abstractNumId w:val="41"/>
  </w:num>
  <w:num w:numId="17">
    <w:abstractNumId w:val="42"/>
  </w:num>
  <w:num w:numId="18">
    <w:abstractNumId w:val="31"/>
  </w:num>
  <w:num w:numId="19">
    <w:abstractNumId w:val="25"/>
  </w:num>
  <w:num w:numId="20">
    <w:abstractNumId w:val="35"/>
  </w:num>
  <w:num w:numId="21">
    <w:abstractNumId w:val="28"/>
  </w:num>
  <w:num w:numId="22">
    <w:abstractNumId w:val="38"/>
  </w:num>
  <w:num w:numId="23">
    <w:abstractNumId w:val="34"/>
  </w:num>
  <w:num w:numId="24">
    <w:abstractNumId w:val="22"/>
  </w:num>
  <w:num w:numId="25">
    <w:abstractNumId w:val="27"/>
  </w:num>
  <w:num w:numId="26">
    <w:abstractNumId w:val="33"/>
  </w:num>
  <w:num w:numId="27">
    <w:abstractNumId w:val="14"/>
  </w:num>
  <w:num w:numId="28">
    <w:abstractNumId w:val="24"/>
  </w:num>
  <w:num w:numId="29">
    <w:abstractNumId w:val="18"/>
  </w:num>
  <w:num w:numId="30">
    <w:abstractNumId w:val="2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251905"/>
  </w:hdrShapeDefaults>
  <w:footnotePr>
    <w:footnote w:id="0"/>
    <w:footnote w:id="1"/>
  </w:footnotePr>
  <w:endnotePr>
    <w:endnote w:id="0"/>
    <w:endnote w:id="1"/>
  </w:endnotePr>
  <w:compat/>
  <w:rsids>
    <w:rsidRoot w:val="00001FE7"/>
    <w:rsid w:val="00000728"/>
    <w:rsid w:val="00001FE7"/>
    <w:rsid w:val="000023EE"/>
    <w:rsid w:val="000027C6"/>
    <w:rsid w:val="00002BE6"/>
    <w:rsid w:val="0000489F"/>
    <w:rsid w:val="00005221"/>
    <w:rsid w:val="00006088"/>
    <w:rsid w:val="00006982"/>
    <w:rsid w:val="00007021"/>
    <w:rsid w:val="00007DB8"/>
    <w:rsid w:val="00010184"/>
    <w:rsid w:val="0001113E"/>
    <w:rsid w:val="0001185A"/>
    <w:rsid w:val="000118A5"/>
    <w:rsid w:val="00011D7A"/>
    <w:rsid w:val="00011EA9"/>
    <w:rsid w:val="00013BD2"/>
    <w:rsid w:val="00015BB9"/>
    <w:rsid w:val="00015BFA"/>
    <w:rsid w:val="00016A6A"/>
    <w:rsid w:val="00016AD4"/>
    <w:rsid w:val="00021CD1"/>
    <w:rsid w:val="000225D1"/>
    <w:rsid w:val="0002433C"/>
    <w:rsid w:val="000249C1"/>
    <w:rsid w:val="000254C2"/>
    <w:rsid w:val="000256C4"/>
    <w:rsid w:val="000256D7"/>
    <w:rsid w:val="000262C2"/>
    <w:rsid w:val="000277D8"/>
    <w:rsid w:val="00027AEC"/>
    <w:rsid w:val="000306E7"/>
    <w:rsid w:val="00033C4C"/>
    <w:rsid w:val="00034411"/>
    <w:rsid w:val="00034A55"/>
    <w:rsid w:val="00034BC0"/>
    <w:rsid w:val="00035BCD"/>
    <w:rsid w:val="0003653D"/>
    <w:rsid w:val="00037C8E"/>
    <w:rsid w:val="000413B4"/>
    <w:rsid w:val="00044088"/>
    <w:rsid w:val="000447D3"/>
    <w:rsid w:val="0004570F"/>
    <w:rsid w:val="00046F8A"/>
    <w:rsid w:val="00047087"/>
    <w:rsid w:val="00047768"/>
    <w:rsid w:val="00047C84"/>
    <w:rsid w:val="00050692"/>
    <w:rsid w:val="00051A07"/>
    <w:rsid w:val="000524BC"/>
    <w:rsid w:val="00053340"/>
    <w:rsid w:val="00054EED"/>
    <w:rsid w:val="00062DA6"/>
    <w:rsid w:val="00063681"/>
    <w:rsid w:val="00063C3B"/>
    <w:rsid w:val="00064FF0"/>
    <w:rsid w:val="00065250"/>
    <w:rsid w:val="0007030C"/>
    <w:rsid w:val="0007105B"/>
    <w:rsid w:val="00072DB9"/>
    <w:rsid w:val="00072ECD"/>
    <w:rsid w:val="00072FC3"/>
    <w:rsid w:val="00073695"/>
    <w:rsid w:val="0007434A"/>
    <w:rsid w:val="00074568"/>
    <w:rsid w:val="00074865"/>
    <w:rsid w:val="00080192"/>
    <w:rsid w:val="000815E6"/>
    <w:rsid w:val="0008387F"/>
    <w:rsid w:val="00083DCB"/>
    <w:rsid w:val="0008474E"/>
    <w:rsid w:val="0008580E"/>
    <w:rsid w:val="00085836"/>
    <w:rsid w:val="00086A99"/>
    <w:rsid w:val="0009046A"/>
    <w:rsid w:val="00090951"/>
    <w:rsid w:val="00090AB2"/>
    <w:rsid w:val="000A0C58"/>
    <w:rsid w:val="000A0E10"/>
    <w:rsid w:val="000A3178"/>
    <w:rsid w:val="000A35B3"/>
    <w:rsid w:val="000A3EF5"/>
    <w:rsid w:val="000A5497"/>
    <w:rsid w:val="000A5A55"/>
    <w:rsid w:val="000B0699"/>
    <w:rsid w:val="000B148B"/>
    <w:rsid w:val="000B4461"/>
    <w:rsid w:val="000B65F0"/>
    <w:rsid w:val="000B6CA0"/>
    <w:rsid w:val="000B79ED"/>
    <w:rsid w:val="000C06D1"/>
    <w:rsid w:val="000C085E"/>
    <w:rsid w:val="000C0A4C"/>
    <w:rsid w:val="000C1271"/>
    <w:rsid w:val="000C16FC"/>
    <w:rsid w:val="000C3639"/>
    <w:rsid w:val="000C3B4F"/>
    <w:rsid w:val="000C5B59"/>
    <w:rsid w:val="000D1829"/>
    <w:rsid w:val="000D31F1"/>
    <w:rsid w:val="000D451C"/>
    <w:rsid w:val="000D4F9B"/>
    <w:rsid w:val="000D6826"/>
    <w:rsid w:val="000D6A0C"/>
    <w:rsid w:val="000D709A"/>
    <w:rsid w:val="000D738F"/>
    <w:rsid w:val="000D755E"/>
    <w:rsid w:val="000D76D1"/>
    <w:rsid w:val="000E1034"/>
    <w:rsid w:val="000E1395"/>
    <w:rsid w:val="000E5A3A"/>
    <w:rsid w:val="000E7BCA"/>
    <w:rsid w:val="000F1082"/>
    <w:rsid w:val="000F2E7D"/>
    <w:rsid w:val="000F4E25"/>
    <w:rsid w:val="000F5198"/>
    <w:rsid w:val="000F53D8"/>
    <w:rsid w:val="000F58DA"/>
    <w:rsid w:val="000F5A99"/>
    <w:rsid w:val="000F63BB"/>
    <w:rsid w:val="00101249"/>
    <w:rsid w:val="00104409"/>
    <w:rsid w:val="00104AD6"/>
    <w:rsid w:val="001061CD"/>
    <w:rsid w:val="0010706C"/>
    <w:rsid w:val="00107EAC"/>
    <w:rsid w:val="00110D22"/>
    <w:rsid w:val="001120C4"/>
    <w:rsid w:val="001137E6"/>
    <w:rsid w:val="00114048"/>
    <w:rsid w:val="001143EB"/>
    <w:rsid w:val="0011612B"/>
    <w:rsid w:val="001166BA"/>
    <w:rsid w:val="0011732C"/>
    <w:rsid w:val="00117A99"/>
    <w:rsid w:val="00117CB9"/>
    <w:rsid w:val="0012042C"/>
    <w:rsid w:val="001214D0"/>
    <w:rsid w:val="0012203B"/>
    <w:rsid w:val="001227A4"/>
    <w:rsid w:val="001248E5"/>
    <w:rsid w:val="001256E9"/>
    <w:rsid w:val="001315D6"/>
    <w:rsid w:val="00131769"/>
    <w:rsid w:val="00131A6E"/>
    <w:rsid w:val="00131D48"/>
    <w:rsid w:val="00134078"/>
    <w:rsid w:val="001345F1"/>
    <w:rsid w:val="001357FD"/>
    <w:rsid w:val="00136A4F"/>
    <w:rsid w:val="00136D37"/>
    <w:rsid w:val="00137AE9"/>
    <w:rsid w:val="00141D24"/>
    <w:rsid w:val="001429BF"/>
    <w:rsid w:val="001440A1"/>
    <w:rsid w:val="001442B0"/>
    <w:rsid w:val="00145367"/>
    <w:rsid w:val="00145EE6"/>
    <w:rsid w:val="0014783D"/>
    <w:rsid w:val="0014792E"/>
    <w:rsid w:val="00150979"/>
    <w:rsid w:val="00150C9C"/>
    <w:rsid w:val="001561B4"/>
    <w:rsid w:val="001607E6"/>
    <w:rsid w:val="00162402"/>
    <w:rsid w:val="001667ED"/>
    <w:rsid w:val="0016740E"/>
    <w:rsid w:val="001678F1"/>
    <w:rsid w:val="0017041A"/>
    <w:rsid w:val="001717C2"/>
    <w:rsid w:val="001740C6"/>
    <w:rsid w:val="00174850"/>
    <w:rsid w:val="0017615B"/>
    <w:rsid w:val="00177C4D"/>
    <w:rsid w:val="00185151"/>
    <w:rsid w:val="001912FA"/>
    <w:rsid w:val="00193311"/>
    <w:rsid w:val="001941D4"/>
    <w:rsid w:val="00194E75"/>
    <w:rsid w:val="00196104"/>
    <w:rsid w:val="00196D0B"/>
    <w:rsid w:val="001A053E"/>
    <w:rsid w:val="001A076F"/>
    <w:rsid w:val="001A09A6"/>
    <w:rsid w:val="001A1406"/>
    <w:rsid w:val="001A2E12"/>
    <w:rsid w:val="001A338A"/>
    <w:rsid w:val="001A3641"/>
    <w:rsid w:val="001A49DF"/>
    <w:rsid w:val="001A4E8C"/>
    <w:rsid w:val="001B0A26"/>
    <w:rsid w:val="001B1337"/>
    <w:rsid w:val="001B25B0"/>
    <w:rsid w:val="001B37CB"/>
    <w:rsid w:val="001B51AD"/>
    <w:rsid w:val="001B5D3C"/>
    <w:rsid w:val="001B677F"/>
    <w:rsid w:val="001B6972"/>
    <w:rsid w:val="001B7E44"/>
    <w:rsid w:val="001C07E2"/>
    <w:rsid w:val="001C09E6"/>
    <w:rsid w:val="001C23B3"/>
    <w:rsid w:val="001C4E2E"/>
    <w:rsid w:val="001C679C"/>
    <w:rsid w:val="001C789F"/>
    <w:rsid w:val="001C7F59"/>
    <w:rsid w:val="001D198D"/>
    <w:rsid w:val="001D28E0"/>
    <w:rsid w:val="001D2BB3"/>
    <w:rsid w:val="001D3244"/>
    <w:rsid w:val="001D328A"/>
    <w:rsid w:val="001D3D33"/>
    <w:rsid w:val="001D3E46"/>
    <w:rsid w:val="001D529E"/>
    <w:rsid w:val="001D6337"/>
    <w:rsid w:val="001D659F"/>
    <w:rsid w:val="001D7D15"/>
    <w:rsid w:val="001E0E1F"/>
    <w:rsid w:val="001E17FA"/>
    <w:rsid w:val="001E1DFC"/>
    <w:rsid w:val="001E378E"/>
    <w:rsid w:val="001E3912"/>
    <w:rsid w:val="001E3A56"/>
    <w:rsid w:val="001E3BDD"/>
    <w:rsid w:val="001E3C66"/>
    <w:rsid w:val="001E42EB"/>
    <w:rsid w:val="001E5DAF"/>
    <w:rsid w:val="001E601D"/>
    <w:rsid w:val="001E69BE"/>
    <w:rsid w:val="001E6AA8"/>
    <w:rsid w:val="001E6B58"/>
    <w:rsid w:val="001F0062"/>
    <w:rsid w:val="001F12C5"/>
    <w:rsid w:val="00200861"/>
    <w:rsid w:val="00202E95"/>
    <w:rsid w:val="00202EDF"/>
    <w:rsid w:val="002041EB"/>
    <w:rsid w:val="002075C3"/>
    <w:rsid w:val="002078BC"/>
    <w:rsid w:val="00211645"/>
    <w:rsid w:val="00212D82"/>
    <w:rsid w:val="0021424E"/>
    <w:rsid w:val="002161F5"/>
    <w:rsid w:val="002168BF"/>
    <w:rsid w:val="0022100F"/>
    <w:rsid w:val="00221160"/>
    <w:rsid w:val="00222388"/>
    <w:rsid w:val="002255F6"/>
    <w:rsid w:val="002263CD"/>
    <w:rsid w:val="00227AF5"/>
    <w:rsid w:val="002315D6"/>
    <w:rsid w:val="002317C0"/>
    <w:rsid w:val="0023247E"/>
    <w:rsid w:val="00232A0A"/>
    <w:rsid w:val="00235151"/>
    <w:rsid w:val="002363CB"/>
    <w:rsid w:val="00237844"/>
    <w:rsid w:val="00237E63"/>
    <w:rsid w:val="002425FB"/>
    <w:rsid w:val="0024274B"/>
    <w:rsid w:val="00244974"/>
    <w:rsid w:val="00244B05"/>
    <w:rsid w:val="00245580"/>
    <w:rsid w:val="002469FC"/>
    <w:rsid w:val="002470B9"/>
    <w:rsid w:val="002536EB"/>
    <w:rsid w:val="00261D65"/>
    <w:rsid w:val="00263C54"/>
    <w:rsid w:val="00265D59"/>
    <w:rsid w:val="00265E05"/>
    <w:rsid w:val="00266827"/>
    <w:rsid w:val="00267294"/>
    <w:rsid w:val="00267E5D"/>
    <w:rsid w:val="00271E99"/>
    <w:rsid w:val="0027310D"/>
    <w:rsid w:val="002745A5"/>
    <w:rsid w:val="0027554C"/>
    <w:rsid w:val="0027583B"/>
    <w:rsid w:val="0027631E"/>
    <w:rsid w:val="00277464"/>
    <w:rsid w:val="002774D7"/>
    <w:rsid w:val="00277EB1"/>
    <w:rsid w:val="002804A8"/>
    <w:rsid w:val="00281D05"/>
    <w:rsid w:val="00282A02"/>
    <w:rsid w:val="002835EE"/>
    <w:rsid w:val="002851DB"/>
    <w:rsid w:val="00285559"/>
    <w:rsid w:val="002856AB"/>
    <w:rsid w:val="00285D37"/>
    <w:rsid w:val="002863A6"/>
    <w:rsid w:val="002879AE"/>
    <w:rsid w:val="00290B31"/>
    <w:rsid w:val="00290FEF"/>
    <w:rsid w:val="002912A0"/>
    <w:rsid w:val="00292867"/>
    <w:rsid w:val="00293DF2"/>
    <w:rsid w:val="00293E1A"/>
    <w:rsid w:val="00297E97"/>
    <w:rsid w:val="00297F0C"/>
    <w:rsid w:val="002A2BA6"/>
    <w:rsid w:val="002A3091"/>
    <w:rsid w:val="002A3E26"/>
    <w:rsid w:val="002A4A08"/>
    <w:rsid w:val="002A6580"/>
    <w:rsid w:val="002A66F1"/>
    <w:rsid w:val="002A7253"/>
    <w:rsid w:val="002B0367"/>
    <w:rsid w:val="002B05EB"/>
    <w:rsid w:val="002B0C9D"/>
    <w:rsid w:val="002B0F9D"/>
    <w:rsid w:val="002B3F8E"/>
    <w:rsid w:val="002B411F"/>
    <w:rsid w:val="002B4300"/>
    <w:rsid w:val="002B4CE3"/>
    <w:rsid w:val="002B521E"/>
    <w:rsid w:val="002B53F8"/>
    <w:rsid w:val="002B68BC"/>
    <w:rsid w:val="002B74AC"/>
    <w:rsid w:val="002B770E"/>
    <w:rsid w:val="002C1E2D"/>
    <w:rsid w:val="002C39B4"/>
    <w:rsid w:val="002C3DE8"/>
    <w:rsid w:val="002C4C0C"/>
    <w:rsid w:val="002C5A9C"/>
    <w:rsid w:val="002C6DBC"/>
    <w:rsid w:val="002C7341"/>
    <w:rsid w:val="002D1096"/>
    <w:rsid w:val="002D271E"/>
    <w:rsid w:val="002D3096"/>
    <w:rsid w:val="002D5237"/>
    <w:rsid w:val="002D7830"/>
    <w:rsid w:val="002D7FE2"/>
    <w:rsid w:val="002E132B"/>
    <w:rsid w:val="002E1712"/>
    <w:rsid w:val="002E308E"/>
    <w:rsid w:val="002E36D3"/>
    <w:rsid w:val="002E3BC9"/>
    <w:rsid w:val="002E4296"/>
    <w:rsid w:val="002E46F2"/>
    <w:rsid w:val="002E49A5"/>
    <w:rsid w:val="002E69B1"/>
    <w:rsid w:val="002E6F00"/>
    <w:rsid w:val="002E7101"/>
    <w:rsid w:val="002E7F29"/>
    <w:rsid w:val="002F4A19"/>
    <w:rsid w:val="002F6FF6"/>
    <w:rsid w:val="002F731A"/>
    <w:rsid w:val="002F7536"/>
    <w:rsid w:val="00300238"/>
    <w:rsid w:val="003010CF"/>
    <w:rsid w:val="00301553"/>
    <w:rsid w:val="00301CD8"/>
    <w:rsid w:val="00302B6E"/>
    <w:rsid w:val="00303801"/>
    <w:rsid w:val="0030408F"/>
    <w:rsid w:val="00304C56"/>
    <w:rsid w:val="00304F40"/>
    <w:rsid w:val="003051EA"/>
    <w:rsid w:val="00305FE9"/>
    <w:rsid w:val="00306CBD"/>
    <w:rsid w:val="00311814"/>
    <w:rsid w:val="00311A18"/>
    <w:rsid w:val="00311B4A"/>
    <w:rsid w:val="00311EDC"/>
    <w:rsid w:val="003123DF"/>
    <w:rsid w:val="00312753"/>
    <w:rsid w:val="003137D1"/>
    <w:rsid w:val="00314237"/>
    <w:rsid w:val="003142D4"/>
    <w:rsid w:val="0031440D"/>
    <w:rsid w:val="00315666"/>
    <w:rsid w:val="00315E94"/>
    <w:rsid w:val="00317813"/>
    <w:rsid w:val="003218CE"/>
    <w:rsid w:val="00321EA7"/>
    <w:rsid w:val="00322275"/>
    <w:rsid w:val="00322D89"/>
    <w:rsid w:val="003235BE"/>
    <w:rsid w:val="003237ED"/>
    <w:rsid w:val="00323967"/>
    <w:rsid w:val="003254EE"/>
    <w:rsid w:val="00330027"/>
    <w:rsid w:val="00330A8F"/>
    <w:rsid w:val="003331B2"/>
    <w:rsid w:val="00333F35"/>
    <w:rsid w:val="003344A6"/>
    <w:rsid w:val="00335929"/>
    <w:rsid w:val="00336023"/>
    <w:rsid w:val="00336BDF"/>
    <w:rsid w:val="003401E4"/>
    <w:rsid w:val="003405B8"/>
    <w:rsid w:val="00341B70"/>
    <w:rsid w:val="00343D9B"/>
    <w:rsid w:val="00345191"/>
    <w:rsid w:val="00347914"/>
    <w:rsid w:val="00347E9F"/>
    <w:rsid w:val="00354A0A"/>
    <w:rsid w:val="00355A82"/>
    <w:rsid w:val="00357CEB"/>
    <w:rsid w:val="00357E76"/>
    <w:rsid w:val="00361FC3"/>
    <w:rsid w:val="00362108"/>
    <w:rsid w:val="0036462F"/>
    <w:rsid w:val="00366E15"/>
    <w:rsid w:val="00370937"/>
    <w:rsid w:val="003723CA"/>
    <w:rsid w:val="00374426"/>
    <w:rsid w:val="00376CB9"/>
    <w:rsid w:val="00376E43"/>
    <w:rsid w:val="00381D6E"/>
    <w:rsid w:val="00384F00"/>
    <w:rsid w:val="003850D4"/>
    <w:rsid w:val="00387298"/>
    <w:rsid w:val="003910C8"/>
    <w:rsid w:val="0039195C"/>
    <w:rsid w:val="00392EBB"/>
    <w:rsid w:val="00393623"/>
    <w:rsid w:val="00393E00"/>
    <w:rsid w:val="0039425A"/>
    <w:rsid w:val="00394B69"/>
    <w:rsid w:val="00394D95"/>
    <w:rsid w:val="003961C1"/>
    <w:rsid w:val="003A0BA8"/>
    <w:rsid w:val="003A2541"/>
    <w:rsid w:val="003A3992"/>
    <w:rsid w:val="003A3CA8"/>
    <w:rsid w:val="003A5E1D"/>
    <w:rsid w:val="003A5FD1"/>
    <w:rsid w:val="003A7DD5"/>
    <w:rsid w:val="003B1F56"/>
    <w:rsid w:val="003B24DC"/>
    <w:rsid w:val="003B452B"/>
    <w:rsid w:val="003B4DCF"/>
    <w:rsid w:val="003B5302"/>
    <w:rsid w:val="003B5F6D"/>
    <w:rsid w:val="003B6E01"/>
    <w:rsid w:val="003C0557"/>
    <w:rsid w:val="003C1A92"/>
    <w:rsid w:val="003C1BEA"/>
    <w:rsid w:val="003C1DF5"/>
    <w:rsid w:val="003C330F"/>
    <w:rsid w:val="003C3C19"/>
    <w:rsid w:val="003C46CF"/>
    <w:rsid w:val="003C4861"/>
    <w:rsid w:val="003D1373"/>
    <w:rsid w:val="003D1F3D"/>
    <w:rsid w:val="003D25AB"/>
    <w:rsid w:val="003D6396"/>
    <w:rsid w:val="003E33DE"/>
    <w:rsid w:val="003E5CDF"/>
    <w:rsid w:val="003E7C38"/>
    <w:rsid w:val="003F0909"/>
    <w:rsid w:val="003F0FC3"/>
    <w:rsid w:val="003F1C60"/>
    <w:rsid w:val="003F22B0"/>
    <w:rsid w:val="003F2400"/>
    <w:rsid w:val="003F426B"/>
    <w:rsid w:val="003F5D63"/>
    <w:rsid w:val="003F6E6C"/>
    <w:rsid w:val="00400BD6"/>
    <w:rsid w:val="00401D5A"/>
    <w:rsid w:val="00402C9C"/>
    <w:rsid w:val="004030D3"/>
    <w:rsid w:val="0040343E"/>
    <w:rsid w:val="00405524"/>
    <w:rsid w:val="004059E7"/>
    <w:rsid w:val="0040652F"/>
    <w:rsid w:val="00406569"/>
    <w:rsid w:val="0040792C"/>
    <w:rsid w:val="004079C1"/>
    <w:rsid w:val="004113E1"/>
    <w:rsid w:val="00411848"/>
    <w:rsid w:val="00412937"/>
    <w:rsid w:val="00414309"/>
    <w:rsid w:val="00414713"/>
    <w:rsid w:val="00414F64"/>
    <w:rsid w:val="00415A47"/>
    <w:rsid w:val="004223EB"/>
    <w:rsid w:val="00422826"/>
    <w:rsid w:val="0042321D"/>
    <w:rsid w:val="00424FCC"/>
    <w:rsid w:val="0042790D"/>
    <w:rsid w:val="00427CE5"/>
    <w:rsid w:val="004330E8"/>
    <w:rsid w:val="00433C5F"/>
    <w:rsid w:val="004345BC"/>
    <w:rsid w:val="0043529B"/>
    <w:rsid w:val="00436B07"/>
    <w:rsid w:val="00436FB4"/>
    <w:rsid w:val="00436FBC"/>
    <w:rsid w:val="004372D9"/>
    <w:rsid w:val="0043749D"/>
    <w:rsid w:val="00437578"/>
    <w:rsid w:val="00445ADE"/>
    <w:rsid w:val="004464B5"/>
    <w:rsid w:val="00447198"/>
    <w:rsid w:val="004476E2"/>
    <w:rsid w:val="00450A30"/>
    <w:rsid w:val="0045450E"/>
    <w:rsid w:val="004553F7"/>
    <w:rsid w:val="00455A9D"/>
    <w:rsid w:val="00455BFA"/>
    <w:rsid w:val="004621F3"/>
    <w:rsid w:val="004632FA"/>
    <w:rsid w:val="00464552"/>
    <w:rsid w:val="00464DBC"/>
    <w:rsid w:val="00467FE0"/>
    <w:rsid w:val="004704DB"/>
    <w:rsid w:val="00470CC4"/>
    <w:rsid w:val="004713CB"/>
    <w:rsid w:val="00471653"/>
    <w:rsid w:val="00471985"/>
    <w:rsid w:val="00472765"/>
    <w:rsid w:val="00473915"/>
    <w:rsid w:val="00473CF2"/>
    <w:rsid w:val="00473EBF"/>
    <w:rsid w:val="00474DF5"/>
    <w:rsid w:val="00474F18"/>
    <w:rsid w:val="00475601"/>
    <w:rsid w:val="00475857"/>
    <w:rsid w:val="00475CFD"/>
    <w:rsid w:val="00476100"/>
    <w:rsid w:val="0047698A"/>
    <w:rsid w:val="00476F41"/>
    <w:rsid w:val="004773A5"/>
    <w:rsid w:val="00480AE5"/>
    <w:rsid w:val="00481D73"/>
    <w:rsid w:val="00481DFB"/>
    <w:rsid w:val="00482515"/>
    <w:rsid w:val="004861A1"/>
    <w:rsid w:val="00487399"/>
    <w:rsid w:val="0048796C"/>
    <w:rsid w:val="00490B6D"/>
    <w:rsid w:val="004918FC"/>
    <w:rsid w:val="0049329B"/>
    <w:rsid w:val="004934E9"/>
    <w:rsid w:val="00493A2A"/>
    <w:rsid w:val="00493A48"/>
    <w:rsid w:val="0049640E"/>
    <w:rsid w:val="00497782"/>
    <w:rsid w:val="004A009C"/>
    <w:rsid w:val="004A1B80"/>
    <w:rsid w:val="004A278E"/>
    <w:rsid w:val="004A6C1F"/>
    <w:rsid w:val="004A7332"/>
    <w:rsid w:val="004A7974"/>
    <w:rsid w:val="004A7D30"/>
    <w:rsid w:val="004B111C"/>
    <w:rsid w:val="004B1814"/>
    <w:rsid w:val="004C201C"/>
    <w:rsid w:val="004C24CC"/>
    <w:rsid w:val="004C4E5B"/>
    <w:rsid w:val="004C6C2C"/>
    <w:rsid w:val="004D0C53"/>
    <w:rsid w:val="004D126F"/>
    <w:rsid w:val="004D21D6"/>
    <w:rsid w:val="004D3F7D"/>
    <w:rsid w:val="004D4C90"/>
    <w:rsid w:val="004D5AE3"/>
    <w:rsid w:val="004D6773"/>
    <w:rsid w:val="004D7A2E"/>
    <w:rsid w:val="004E0DD2"/>
    <w:rsid w:val="004E114A"/>
    <w:rsid w:val="004E1741"/>
    <w:rsid w:val="004E1A58"/>
    <w:rsid w:val="004E3C3C"/>
    <w:rsid w:val="004E491C"/>
    <w:rsid w:val="004E61C3"/>
    <w:rsid w:val="004E6625"/>
    <w:rsid w:val="004E6675"/>
    <w:rsid w:val="004E6730"/>
    <w:rsid w:val="004E7A1D"/>
    <w:rsid w:val="004F0270"/>
    <w:rsid w:val="004F3206"/>
    <w:rsid w:val="004F32B4"/>
    <w:rsid w:val="004F5E1E"/>
    <w:rsid w:val="004F6411"/>
    <w:rsid w:val="004F7692"/>
    <w:rsid w:val="004F7FF6"/>
    <w:rsid w:val="00500A5F"/>
    <w:rsid w:val="00501EB0"/>
    <w:rsid w:val="005021AB"/>
    <w:rsid w:val="005039E9"/>
    <w:rsid w:val="00503EA7"/>
    <w:rsid w:val="00505377"/>
    <w:rsid w:val="005061C9"/>
    <w:rsid w:val="005075E5"/>
    <w:rsid w:val="00507B2E"/>
    <w:rsid w:val="00510752"/>
    <w:rsid w:val="00510761"/>
    <w:rsid w:val="00512474"/>
    <w:rsid w:val="005135A2"/>
    <w:rsid w:val="005137F8"/>
    <w:rsid w:val="00513DD6"/>
    <w:rsid w:val="00514E09"/>
    <w:rsid w:val="0051609F"/>
    <w:rsid w:val="00516380"/>
    <w:rsid w:val="005163E2"/>
    <w:rsid w:val="0051653A"/>
    <w:rsid w:val="00520290"/>
    <w:rsid w:val="00534530"/>
    <w:rsid w:val="00537171"/>
    <w:rsid w:val="0053726F"/>
    <w:rsid w:val="005377C4"/>
    <w:rsid w:val="00537A13"/>
    <w:rsid w:val="005404F1"/>
    <w:rsid w:val="00540F06"/>
    <w:rsid w:val="005427B2"/>
    <w:rsid w:val="0054473F"/>
    <w:rsid w:val="00545299"/>
    <w:rsid w:val="00546910"/>
    <w:rsid w:val="00547248"/>
    <w:rsid w:val="0054732A"/>
    <w:rsid w:val="00550302"/>
    <w:rsid w:val="00550A98"/>
    <w:rsid w:val="00552140"/>
    <w:rsid w:val="00552275"/>
    <w:rsid w:val="0055499B"/>
    <w:rsid w:val="00554DCE"/>
    <w:rsid w:val="00556E40"/>
    <w:rsid w:val="005576EE"/>
    <w:rsid w:val="00560151"/>
    <w:rsid w:val="005603DF"/>
    <w:rsid w:val="00561E13"/>
    <w:rsid w:val="00562F3A"/>
    <w:rsid w:val="00564CD4"/>
    <w:rsid w:val="005653DA"/>
    <w:rsid w:val="00565808"/>
    <w:rsid w:val="005667AC"/>
    <w:rsid w:val="00567283"/>
    <w:rsid w:val="00570EBA"/>
    <w:rsid w:val="00571273"/>
    <w:rsid w:val="00572622"/>
    <w:rsid w:val="0057471E"/>
    <w:rsid w:val="00576F11"/>
    <w:rsid w:val="005801BE"/>
    <w:rsid w:val="00580DC2"/>
    <w:rsid w:val="00582369"/>
    <w:rsid w:val="005837E9"/>
    <w:rsid w:val="005842EE"/>
    <w:rsid w:val="005849BB"/>
    <w:rsid w:val="00585522"/>
    <w:rsid w:val="00585B70"/>
    <w:rsid w:val="00585D07"/>
    <w:rsid w:val="00586307"/>
    <w:rsid w:val="00586433"/>
    <w:rsid w:val="00590979"/>
    <w:rsid w:val="005929CB"/>
    <w:rsid w:val="00593BC0"/>
    <w:rsid w:val="00595137"/>
    <w:rsid w:val="00595828"/>
    <w:rsid w:val="005A0DCF"/>
    <w:rsid w:val="005A41DD"/>
    <w:rsid w:val="005A47E1"/>
    <w:rsid w:val="005A48D1"/>
    <w:rsid w:val="005A773F"/>
    <w:rsid w:val="005A7EC7"/>
    <w:rsid w:val="005B030C"/>
    <w:rsid w:val="005B44F7"/>
    <w:rsid w:val="005B46C8"/>
    <w:rsid w:val="005B53E2"/>
    <w:rsid w:val="005B5629"/>
    <w:rsid w:val="005B61EE"/>
    <w:rsid w:val="005C0B3C"/>
    <w:rsid w:val="005C1EB1"/>
    <w:rsid w:val="005C2076"/>
    <w:rsid w:val="005C2D8B"/>
    <w:rsid w:val="005C3719"/>
    <w:rsid w:val="005C65B0"/>
    <w:rsid w:val="005C78DA"/>
    <w:rsid w:val="005D035D"/>
    <w:rsid w:val="005D0764"/>
    <w:rsid w:val="005D3186"/>
    <w:rsid w:val="005D3A8C"/>
    <w:rsid w:val="005D4FE5"/>
    <w:rsid w:val="005D5EEF"/>
    <w:rsid w:val="005D6AD8"/>
    <w:rsid w:val="005E0916"/>
    <w:rsid w:val="005E2657"/>
    <w:rsid w:val="005E33A2"/>
    <w:rsid w:val="005E3731"/>
    <w:rsid w:val="005E3B7E"/>
    <w:rsid w:val="005E64F2"/>
    <w:rsid w:val="005E6A9C"/>
    <w:rsid w:val="005E75F6"/>
    <w:rsid w:val="005F0B3D"/>
    <w:rsid w:val="005F1E05"/>
    <w:rsid w:val="005F3830"/>
    <w:rsid w:val="005F3940"/>
    <w:rsid w:val="005F4E57"/>
    <w:rsid w:val="005F580F"/>
    <w:rsid w:val="005F5C2E"/>
    <w:rsid w:val="005F71E5"/>
    <w:rsid w:val="0060030F"/>
    <w:rsid w:val="006006D3"/>
    <w:rsid w:val="006039B7"/>
    <w:rsid w:val="00606E55"/>
    <w:rsid w:val="006078A5"/>
    <w:rsid w:val="00607BF0"/>
    <w:rsid w:val="00612CAE"/>
    <w:rsid w:val="00613517"/>
    <w:rsid w:val="0061368A"/>
    <w:rsid w:val="00613DE8"/>
    <w:rsid w:val="00614AB6"/>
    <w:rsid w:val="00614E4B"/>
    <w:rsid w:val="0061525E"/>
    <w:rsid w:val="006167E9"/>
    <w:rsid w:val="0061742B"/>
    <w:rsid w:val="00624298"/>
    <w:rsid w:val="00624D59"/>
    <w:rsid w:val="006253E3"/>
    <w:rsid w:val="006261EA"/>
    <w:rsid w:val="00626B0D"/>
    <w:rsid w:val="00626F14"/>
    <w:rsid w:val="00626F81"/>
    <w:rsid w:val="0063177E"/>
    <w:rsid w:val="00632D16"/>
    <w:rsid w:val="00632E7D"/>
    <w:rsid w:val="00633460"/>
    <w:rsid w:val="0063415F"/>
    <w:rsid w:val="00634789"/>
    <w:rsid w:val="00635E01"/>
    <w:rsid w:val="0063781C"/>
    <w:rsid w:val="006432C8"/>
    <w:rsid w:val="00643A57"/>
    <w:rsid w:val="00643B7F"/>
    <w:rsid w:val="00644596"/>
    <w:rsid w:val="00644898"/>
    <w:rsid w:val="00644A60"/>
    <w:rsid w:val="00645D1E"/>
    <w:rsid w:val="00646149"/>
    <w:rsid w:val="00646888"/>
    <w:rsid w:val="006477C0"/>
    <w:rsid w:val="0065038B"/>
    <w:rsid w:val="00651C7D"/>
    <w:rsid w:val="00651F26"/>
    <w:rsid w:val="0065400A"/>
    <w:rsid w:val="00654EB0"/>
    <w:rsid w:val="006550FF"/>
    <w:rsid w:val="00655EAB"/>
    <w:rsid w:val="006565E3"/>
    <w:rsid w:val="006573A6"/>
    <w:rsid w:val="006625B0"/>
    <w:rsid w:val="0066267F"/>
    <w:rsid w:val="00665CC7"/>
    <w:rsid w:val="00665D5B"/>
    <w:rsid w:val="00665F16"/>
    <w:rsid w:val="006718DD"/>
    <w:rsid w:val="00671AC2"/>
    <w:rsid w:val="00673E10"/>
    <w:rsid w:val="00674351"/>
    <w:rsid w:val="00674A38"/>
    <w:rsid w:val="006804E0"/>
    <w:rsid w:val="006809E6"/>
    <w:rsid w:val="00682F48"/>
    <w:rsid w:val="00683476"/>
    <w:rsid w:val="00683FDD"/>
    <w:rsid w:val="00685062"/>
    <w:rsid w:val="0068619A"/>
    <w:rsid w:val="00690E01"/>
    <w:rsid w:val="00691178"/>
    <w:rsid w:val="0069646C"/>
    <w:rsid w:val="00697886"/>
    <w:rsid w:val="0069790A"/>
    <w:rsid w:val="006A07AE"/>
    <w:rsid w:val="006A18FD"/>
    <w:rsid w:val="006A3018"/>
    <w:rsid w:val="006A31A3"/>
    <w:rsid w:val="006A4693"/>
    <w:rsid w:val="006A4ECE"/>
    <w:rsid w:val="006A615F"/>
    <w:rsid w:val="006A7F03"/>
    <w:rsid w:val="006B02E8"/>
    <w:rsid w:val="006B0D18"/>
    <w:rsid w:val="006B2A6D"/>
    <w:rsid w:val="006B7BFA"/>
    <w:rsid w:val="006C4158"/>
    <w:rsid w:val="006C5360"/>
    <w:rsid w:val="006C560C"/>
    <w:rsid w:val="006C5C19"/>
    <w:rsid w:val="006C7F5F"/>
    <w:rsid w:val="006D3140"/>
    <w:rsid w:val="006D5123"/>
    <w:rsid w:val="006D6219"/>
    <w:rsid w:val="006E07B7"/>
    <w:rsid w:val="006E189D"/>
    <w:rsid w:val="006E205E"/>
    <w:rsid w:val="006E3937"/>
    <w:rsid w:val="006E6786"/>
    <w:rsid w:val="006F092E"/>
    <w:rsid w:val="006F15B0"/>
    <w:rsid w:val="006F188C"/>
    <w:rsid w:val="006F2951"/>
    <w:rsid w:val="006F3042"/>
    <w:rsid w:val="006F30BB"/>
    <w:rsid w:val="006F593E"/>
    <w:rsid w:val="006F782B"/>
    <w:rsid w:val="006F790D"/>
    <w:rsid w:val="00700873"/>
    <w:rsid w:val="00701D3F"/>
    <w:rsid w:val="00701FEE"/>
    <w:rsid w:val="00702241"/>
    <w:rsid w:val="00702C10"/>
    <w:rsid w:val="0070341C"/>
    <w:rsid w:val="00704979"/>
    <w:rsid w:val="007070C1"/>
    <w:rsid w:val="00707A5A"/>
    <w:rsid w:val="00710D66"/>
    <w:rsid w:val="00710FD2"/>
    <w:rsid w:val="00711E09"/>
    <w:rsid w:val="00712051"/>
    <w:rsid w:val="0071238B"/>
    <w:rsid w:val="00712924"/>
    <w:rsid w:val="00713E22"/>
    <w:rsid w:val="00714005"/>
    <w:rsid w:val="0071463D"/>
    <w:rsid w:val="0071544F"/>
    <w:rsid w:val="00715D30"/>
    <w:rsid w:val="0071642E"/>
    <w:rsid w:val="00717D7B"/>
    <w:rsid w:val="007227E1"/>
    <w:rsid w:val="007229BD"/>
    <w:rsid w:val="00727DCB"/>
    <w:rsid w:val="0073014A"/>
    <w:rsid w:val="007319F9"/>
    <w:rsid w:val="0073253B"/>
    <w:rsid w:val="0073520C"/>
    <w:rsid w:val="00735596"/>
    <w:rsid w:val="00735F01"/>
    <w:rsid w:val="00736F42"/>
    <w:rsid w:val="00737A95"/>
    <w:rsid w:val="007409E9"/>
    <w:rsid w:val="00740B92"/>
    <w:rsid w:val="0074161C"/>
    <w:rsid w:val="00741B90"/>
    <w:rsid w:val="0074369B"/>
    <w:rsid w:val="00743C4D"/>
    <w:rsid w:val="00745153"/>
    <w:rsid w:val="00747ED4"/>
    <w:rsid w:val="007500B6"/>
    <w:rsid w:val="00750A5C"/>
    <w:rsid w:val="00752E56"/>
    <w:rsid w:val="00755370"/>
    <w:rsid w:val="0075545E"/>
    <w:rsid w:val="007567BE"/>
    <w:rsid w:val="00757E56"/>
    <w:rsid w:val="00761675"/>
    <w:rsid w:val="007621E0"/>
    <w:rsid w:val="00762473"/>
    <w:rsid w:val="00762589"/>
    <w:rsid w:val="007627D0"/>
    <w:rsid w:val="00764D2C"/>
    <w:rsid w:val="00767960"/>
    <w:rsid w:val="00767B6F"/>
    <w:rsid w:val="00767E14"/>
    <w:rsid w:val="00772FFF"/>
    <w:rsid w:val="0077398E"/>
    <w:rsid w:val="007739CE"/>
    <w:rsid w:val="00774861"/>
    <w:rsid w:val="00774FDF"/>
    <w:rsid w:val="0077597B"/>
    <w:rsid w:val="00777068"/>
    <w:rsid w:val="0077765F"/>
    <w:rsid w:val="00783495"/>
    <w:rsid w:val="00784240"/>
    <w:rsid w:val="00786AE8"/>
    <w:rsid w:val="007906AE"/>
    <w:rsid w:val="00791D8A"/>
    <w:rsid w:val="00792F5F"/>
    <w:rsid w:val="00794A90"/>
    <w:rsid w:val="00794DBF"/>
    <w:rsid w:val="007971A4"/>
    <w:rsid w:val="007A0A20"/>
    <w:rsid w:val="007A7C78"/>
    <w:rsid w:val="007B39EA"/>
    <w:rsid w:val="007C02E2"/>
    <w:rsid w:val="007C20FE"/>
    <w:rsid w:val="007C36AF"/>
    <w:rsid w:val="007C3F33"/>
    <w:rsid w:val="007C50DA"/>
    <w:rsid w:val="007C5486"/>
    <w:rsid w:val="007C5B3A"/>
    <w:rsid w:val="007C5CBA"/>
    <w:rsid w:val="007C757B"/>
    <w:rsid w:val="007D1706"/>
    <w:rsid w:val="007D38E3"/>
    <w:rsid w:val="007D47C2"/>
    <w:rsid w:val="007D6C9B"/>
    <w:rsid w:val="007D7E63"/>
    <w:rsid w:val="007E18A4"/>
    <w:rsid w:val="007E6416"/>
    <w:rsid w:val="007E6DBF"/>
    <w:rsid w:val="007F1E88"/>
    <w:rsid w:val="007F2A76"/>
    <w:rsid w:val="007F30DD"/>
    <w:rsid w:val="007F6412"/>
    <w:rsid w:val="007F64B9"/>
    <w:rsid w:val="007F7FE1"/>
    <w:rsid w:val="00801215"/>
    <w:rsid w:val="00802F61"/>
    <w:rsid w:val="00803AF0"/>
    <w:rsid w:val="00805749"/>
    <w:rsid w:val="008057B4"/>
    <w:rsid w:val="0080726D"/>
    <w:rsid w:val="00812F41"/>
    <w:rsid w:val="008134B4"/>
    <w:rsid w:val="008155E2"/>
    <w:rsid w:val="00816D3C"/>
    <w:rsid w:val="00817A8E"/>
    <w:rsid w:val="008227FB"/>
    <w:rsid w:val="00822B9C"/>
    <w:rsid w:val="00822FA6"/>
    <w:rsid w:val="008238EC"/>
    <w:rsid w:val="0082455D"/>
    <w:rsid w:val="00824F61"/>
    <w:rsid w:val="00825CF5"/>
    <w:rsid w:val="008265C6"/>
    <w:rsid w:val="00826E01"/>
    <w:rsid w:val="0082750C"/>
    <w:rsid w:val="00830E18"/>
    <w:rsid w:val="00832030"/>
    <w:rsid w:val="00834A1E"/>
    <w:rsid w:val="00835543"/>
    <w:rsid w:val="00836525"/>
    <w:rsid w:val="00842293"/>
    <w:rsid w:val="00842993"/>
    <w:rsid w:val="00842ECA"/>
    <w:rsid w:val="008447B3"/>
    <w:rsid w:val="008452C2"/>
    <w:rsid w:val="0084629C"/>
    <w:rsid w:val="008462E1"/>
    <w:rsid w:val="0084742F"/>
    <w:rsid w:val="00847473"/>
    <w:rsid w:val="008502ED"/>
    <w:rsid w:val="008509D5"/>
    <w:rsid w:val="00853BD5"/>
    <w:rsid w:val="00855F04"/>
    <w:rsid w:val="008602F1"/>
    <w:rsid w:val="0087109D"/>
    <w:rsid w:val="00873A67"/>
    <w:rsid w:val="00873FD5"/>
    <w:rsid w:val="00874E78"/>
    <w:rsid w:val="00875BFA"/>
    <w:rsid w:val="00876785"/>
    <w:rsid w:val="00877854"/>
    <w:rsid w:val="008800B2"/>
    <w:rsid w:val="008802F2"/>
    <w:rsid w:val="00880D76"/>
    <w:rsid w:val="00882C8A"/>
    <w:rsid w:val="00884041"/>
    <w:rsid w:val="008853B5"/>
    <w:rsid w:val="008863ED"/>
    <w:rsid w:val="008865A5"/>
    <w:rsid w:val="008871DB"/>
    <w:rsid w:val="00887786"/>
    <w:rsid w:val="008931B4"/>
    <w:rsid w:val="00894725"/>
    <w:rsid w:val="0089535B"/>
    <w:rsid w:val="008974D5"/>
    <w:rsid w:val="008A0428"/>
    <w:rsid w:val="008A3E94"/>
    <w:rsid w:val="008A56CB"/>
    <w:rsid w:val="008A7B05"/>
    <w:rsid w:val="008B1AA6"/>
    <w:rsid w:val="008B3590"/>
    <w:rsid w:val="008B5592"/>
    <w:rsid w:val="008B65A3"/>
    <w:rsid w:val="008B674A"/>
    <w:rsid w:val="008B7F4F"/>
    <w:rsid w:val="008C0F0C"/>
    <w:rsid w:val="008C27C1"/>
    <w:rsid w:val="008C45FA"/>
    <w:rsid w:val="008C472A"/>
    <w:rsid w:val="008C497E"/>
    <w:rsid w:val="008C5629"/>
    <w:rsid w:val="008D0777"/>
    <w:rsid w:val="008D79E2"/>
    <w:rsid w:val="008E03F1"/>
    <w:rsid w:val="008E05EB"/>
    <w:rsid w:val="008E0B6B"/>
    <w:rsid w:val="008E0FCE"/>
    <w:rsid w:val="008E2901"/>
    <w:rsid w:val="008E5711"/>
    <w:rsid w:val="008E72BA"/>
    <w:rsid w:val="008E76F5"/>
    <w:rsid w:val="008F04AE"/>
    <w:rsid w:val="008F07D1"/>
    <w:rsid w:val="008F09B5"/>
    <w:rsid w:val="008F40DA"/>
    <w:rsid w:val="008F4FA6"/>
    <w:rsid w:val="008F61C4"/>
    <w:rsid w:val="008F7540"/>
    <w:rsid w:val="00901B6D"/>
    <w:rsid w:val="00901D68"/>
    <w:rsid w:val="00902BF9"/>
    <w:rsid w:val="0090348B"/>
    <w:rsid w:val="00904DAD"/>
    <w:rsid w:val="00905B46"/>
    <w:rsid w:val="0090722B"/>
    <w:rsid w:val="009075F8"/>
    <w:rsid w:val="009122B8"/>
    <w:rsid w:val="009128C3"/>
    <w:rsid w:val="00914E04"/>
    <w:rsid w:val="00915857"/>
    <w:rsid w:val="00915F0A"/>
    <w:rsid w:val="00916975"/>
    <w:rsid w:val="00917411"/>
    <w:rsid w:val="009203B4"/>
    <w:rsid w:val="00921858"/>
    <w:rsid w:val="00923A9A"/>
    <w:rsid w:val="00925D89"/>
    <w:rsid w:val="009309D2"/>
    <w:rsid w:val="009313AB"/>
    <w:rsid w:val="00931DD2"/>
    <w:rsid w:val="00932621"/>
    <w:rsid w:val="00933044"/>
    <w:rsid w:val="009359DA"/>
    <w:rsid w:val="00936483"/>
    <w:rsid w:val="00936E96"/>
    <w:rsid w:val="009378CD"/>
    <w:rsid w:val="009378D7"/>
    <w:rsid w:val="00937993"/>
    <w:rsid w:val="009379D3"/>
    <w:rsid w:val="00937E3B"/>
    <w:rsid w:val="00942547"/>
    <w:rsid w:val="00943572"/>
    <w:rsid w:val="00943E26"/>
    <w:rsid w:val="009444D4"/>
    <w:rsid w:val="00944F11"/>
    <w:rsid w:val="00945B8E"/>
    <w:rsid w:val="00946E09"/>
    <w:rsid w:val="00951A2A"/>
    <w:rsid w:val="00951C26"/>
    <w:rsid w:val="00951D85"/>
    <w:rsid w:val="00952385"/>
    <w:rsid w:val="00952D2D"/>
    <w:rsid w:val="00953349"/>
    <w:rsid w:val="00953E26"/>
    <w:rsid w:val="00954C0A"/>
    <w:rsid w:val="00957230"/>
    <w:rsid w:val="00960B6A"/>
    <w:rsid w:val="00960D84"/>
    <w:rsid w:val="009619B0"/>
    <w:rsid w:val="00961D4C"/>
    <w:rsid w:val="00963E26"/>
    <w:rsid w:val="009642C5"/>
    <w:rsid w:val="0096547E"/>
    <w:rsid w:val="00965816"/>
    <w:rsid w:val="00966EA4"/>
    <w:rsid w:val="00973476"/>
    <w:rsid w:val="00973760"/>
    <w:rsid w:val="00973EB9"/>
    <w:rsid w:val="0097637C"/>
    <w:rsid w:val="0098056A"/>
    <w:rsid w:val="00980773"/>
    <w:rsid w:val="00982134"/>
    <w:rsid w:val="0098377D"/>
    <w:rsid w:val="00983A8D"/>
    <w:rsid w:val="0098420C"/>
    <w:rsid w:val="00986270"/>
    <w:rsid w:val="009864E0"/>
    <w:rsid w:val="0098682E"/>
    <w:rsid w:val="009873F3"/>
    <w:rsid w:val="00993AF2"/>
    <w:rsid w:val="009959DB"/>
    <w:rsid w:val="00996813"/>
    <w:rsid w:val="0099723F"/>
    <w:rsid w:val="00997477"/>
    <w:rsid w:val="009A14CF"/>
    <w:rsid w:val="009A1C4E"/>
    <w:rsid w:val="009A3485"/>
    <w:rsid w:val="009A4571"/>
    <w:rsid w:val="009A5E43"/>
    <w:rsid w:val="009A7088"/>
    <w:rsid w:val="009A79C7"/>
    <w:rsid w:val="009A7F4F"/>
    <w:rsid w:val="009B2D2D"/>
    <w:rsid w:val="009B3B24"/>
    <w:rsid w:val="009B403A"/>
    <w:rsid w:val="009B64F3"/>
    <w:rsid w:val="009B740B"/>
    <w:rsid w:val="009B7A3D"/>
    <w:rsid w:val="009C0076"/>
    <w:rsid w:val="009C169E"/>
    <w:rsid w:val="009C1D1A"/>
    <w:rsid w:val="009C2B5E"/>
    <w:rsid w:val="009C3D74"/>
    <w:rsid w:val="009C45A2"/>
    <w:rsid w:val="009C67AB"/>
    <w:rsid w:val="009C6D4C"/>
    <w:rsid w:val="009D0E2B"/>
    <w:rsid w:val="009D3C00"/>
    <w:rsid w:val="009D3E81"/>
    <w:rsid w:val="009D6230"/>
    <w:rsid w:val="009D7DD8"/>
    <w:rsid w:val="009E1451"/>
    <w:rsid w:val="009E4777"/>
    <w:rsid w:val="009E78E2"/>
    <w:rsid w:val="009E7B7E"/>
    <w:rsid w:val="009F0BF3"/>
    <w:rsid w:val="009F1831"/>
    <w:rsid w:val="009F378F"/>
    <w:rsid w:val="009F39EF"/>
    <w:rsid w:val="009F4AC6"/>
    <w:rsid w:val="009F51DA"/>
    <w:rsid w:val="009F557F"/>
    <w:rsid w:val="009F74A5"/>
    <w:rsid w:val="009F7A6C"/>
    <w:rsid w:val="00A01357"/>
    <w:rsid w:val="00A01A99"/>
    <w:rsid w:val="00A04BD6"/>
    <w:rsid w:val="00A056BA"/>
    <w:rsid w:val="00A07942"/>
    <w:rsid w:val="00A1108F"/>
    <w:rsid w:val="00A11628"/>
    <w:rsid w:val="00A11802"/>
    <w:rsid w:val="00A13135"/>
    <w:rsid w:val="00A13F9E"/>
    <w:rsid w:val="00A1400C"/>
    <w:rsid w:val="00A1609F"/>
    <w:rsid w:val="00A200E5"/>
    <w:rsid w:val="00A2012D"/>
    <w:rsid w:val="00A207FB"/>
    <w:rsid w:val="00A212A0"/>
    <w:rsid w:val="00A21C68"/>
    <w:rsid w:val="00A22439"/>
    <w:rsid w:val="00A23840"/>
    <w:rsid w:val="00A25914"/>
    <w:rsid w:val="00A2694A"/>
    <w:rsid w:val="00A27B3A"/>
    <w:rsid w:val="00A31459"/>
    <w:rsid w:val="00A31B56"/>
    <w:rsid w:val="00A3219A"/>
    <w:rsid w:val="00A324EF"/>
    <w:rsid w:val="00A32E18"/>
    <w:rsid w:val="00A35225"/>
    <w:rsid w:val="00A361B6"/>
    <w:rsid w:val="00A401F0"/>
    <w:rsid w:val="00A4077C"/>
    <w:rsid w:val="00A4165C"/>
    <w:rsid w:val="00A41D8A"/>
    <w:rsid w:val="00A43D1D"/>
    <w:rsid w:val="00A46875"/>
    <w:rsid w:val="00A50CA6"/>
    <w:rsid w:val="00A5189A"/>
    <w:rsid w:val="00A51EBC"/>
    <w:rsid w:val="00A52707"/>
    <w:rsid w:val="00A5279D"/>
    <w:rsid w:val="00A53203"/>
    <w:rsid w:val="00A53921"/>
    <w:rsid w:val="00A5474D"/>
    <w:rsid w:val="00A54DB8"/>
    <w:rsid w:val="00A557D1"/>
    <w:rsid w:val="00A5704A"/>
    <w:rsid w:val="00A57BA5"/>
    <w:rsid w:val="00A57DA4"/>
    <w:rsid w:val="00A61287"/>
    <w:rsid w:val="00A6287B"/>
    <w:rsid w:val="00A62E74"/>
    <w:rsid w:val="00A64113"/>
    <w:rsid w:val="00A645C4"/>
    <w:rsid w:val="00A65021"/>
    <w:rsid w:val="00A66E2A"/>
    <w:rsid w:val="00A67BE1"/>
    <w:rsid w:val="00A67BE4"/>
    <w:rsid w:val="00A70BFA"/>
    <w:rsid w:val="00A70F77"/>
    <w:rsid w:val="00A75401"/>
    <w:rsid w:val="00A80BFD"/>
    <w:rsid w:val="00A81105"/>
    <w:rsid w:val="00A82F7B"/>
    <w:rsid w:val="00A86A41"/>
    <w:rsid w:val="00A86E1C"/>
    <w:rsid w:val="00A87F4E"/>
    <w:rsid w:val="00A90C2E"/>
    <w:rsid w:val="00A91164"/>
    <w:rsid w:val="00A91F83"/>
    <w:rsid w:val="00A928A9"/>
    <w:rsid w:val="00A966A7"/>
    <w:rsid w:val="00A972B4"/>
    <w:rsid w:val="00A977AE"/>
    <w:rsid w:val="00A977CA"/>
    <w:rsid w:val="00AA174C"/>
    <w:rsid w:val="00AA2974"/>
    <w:rsid w:val="00AA3833"/>
    <w:rsid w:val="00AA473C"/>
    <w:rsid w:val="00AA5877"/>
    <w:rsid w:val="00AB1022"/>
    <w:rsid w:val="00AB1712"/>
    <w:rsid w:val="00AB1E9D"/>
    <w:rsid w:val="00AB28AD"/>
    <w:rsid w:val="00AB3A17"/>
    <w:rsid w:val="00AB3B21"/>
    <w:rsid w:val="00AB4236"/>
    <w:rsid w:val="00AB445D"/>
    <w:rsid w:val="00AB61D8"/>
    <w:rsid w:val="00AB6DC2"/>
    <w:rsid w:val="00AC0854"/>
    <w:rsid w:val="00AC1008"/>
    <w:rsid w:val="00AC1CBA"/>
    <w:rsid w:val="00AC1E91"/>
    <w:rsid w:val="00AC3033"/>
    <w:rsid w:val="00AC4907"/>
    <w:rsid w:val="00AC6FEB"/>
    <w:rsid w:val="00AC7DB6"/>
    <w:rsid w:val="00AD415B"/>
    <w:rsid w:val="00AD4DF3"/>
    <w:rsid w:val="00AD59A1"/>
    <w:rsid w:val="00AD6127"/>
    <w:rsid w:val="00AD6A43"/>
    <w:rsid w:val="00AE06DE"/>
    <w:rsid w:val="00AE2EFE"/>
    <w:rsid w:val="00AE3126"/>
    <w:rsid w:val="00AE4E49"/>
    <w:rsid w:val="00AE5103"/>
    <w:rsid w:val="00AE60C2"/>
    <w:rsid w:val="00AF103F"/>
    <w:rsid w:val="00AF169B"/>
    <w:rsid w:val="00AF1BBD"/>
    <w:rsid w:val="00AF1BD5"/>
    <w:rsid w:val="00AF3983"/>
    <w:rsid w:val="00AF3DCD"/>
    <w:rsid w:val="00AF3EB4"/>
    <w:rsid w:val="00AF4CF8"/>
    <w:rsid w:val="00AF586A"/>
    <w:rsid w:val="00AF5900"/>
    <w:rsid w:val="00AF5BA3"/>
    <w:rsid w:val="00AF6EE6"/>
    <w:rsid w:val="00B00FCA"/>
    <w:rsid w:val="00B02EDC"/>
    <w:rsid w:val="00B02F24"/>
    <w:rsid w:val="00B041DB"/>
    <w:rsid w:val="00B06A35"/>
    <w:rsid w:val="00B07CDD"/>
    <w:rsid w:val="00B103C8"/>
    <w:rsid w:val="00B11F5A"/>
    <w:rsid w:val="00B12B14"/>
    <w:rsid w:val="00B159D8"/>
    <w:rsid w:val="00B15D03"/>
    <w:rsid w:val="00B16949"/>
    <w:rsid w:val="00B175E8"/>
    <w:rsid w:val="00B22EE9"/>
    <w:rsid w:val="00B24031"/>
    <w:rsid w:val="00B24447"/>
    <w:rsid w:val="00B24D10"/>
    <w:rsid w:val="00B25627"/>
    <w:rsid w:val="00B2579E"/>
    <w:rsid w:val="00B268CA"/>
    <w:rsid w:val="00B304C3"/>
    <w:rsid w:val="00B309FA"/>
    <w:rsid w:val="00B329FB"/>
    <w:rsid w:val="00B34F2A"/>
    <w:rsid w:val="00B35234"/>
    <w:rsid w:val="00B35B2C"/>
    <w:rsid w:val="00B40428"/>
    <w:rsid w:val="00B40CC7"/>
    <w:rsid w:val="00B44859"/>
    <w:rsid w:val="00B454F6"/>
    <w:rsid w:val="00B46218"/>
    <w:rsid w:val="00B46BBE"/>
    <w:rsid w:val="00B47744"/>
    <w:rsid w:val="00B50D0E"/>
    <w:rsid w:val="00B51891"/>
    <w:rsid w:val="00B51A95"/>
    <w:rsid w:val="00B51B6E"/>
    <w:rsid w:val="00B5420A"/>
    <w:rsid w:val="00B54ABC"/>
    <w:rsid w:val="00B54BD6"/>
    <w:rsid w:val="00B559D1"/>
    <w:rsid w:val="00B5615B"/>
    <w:rsid w:val="00B6040E"/>
    <w:rsid w:val="00B619E2"/>
    <w:rsid w:val="00B61A70"/>
    <w:rsid w:val="00B61CFD"/>
    <w:rsid w:val="00B621F4"/>
    <w:rsid w:val="00B63ACB"/>
    <w:rsid w:val="00B715E6"/>
    <w:rsid w:val="00B72498"/>
    <w:rsid w:val="00B72A36"/>
    <w:rsid w:val="00B74A7B"/>
    <w:rsid w:val="00B74E1C"/>
    <w:rsid w:val="00B750D6"/>
    <w:rsid w:val="00B75501"/>
    <w:rsid w:val="00B76908"/>
    <w:rsid w:val="00B77F32"/>
    <w:rsid w:val="00B80B81"/>
    <w:rsid w:val="00B81358"/>
    <w:rsid w:val="00B83429"/>
    <w:rsid w:val="00B83E10"/>
    <w:rsid w:val="00B83E1E"/>
    <w:rsid w:val="00B84838"/>
    <w:rsid w:val="00B84968"/>
    <w:rsid w:val="00B86CDC"/>
    <w:rsid w:val="00B871A4"/>
    <w:rsid w:val="00B9323B"/>
    <w:rsid w:val="00B94773"/>
    <w:rsid w:val="00B94BD3"/>
    <w:rsid w:val="00B957D4"/>
    <w:rsid w:val="00B9642C"/>
    <w:rsid w:val="00B96BCE"/>
    <w:rsid w:val="00BA68BA"/>
    <w:rsid w:val="00BA7821"/>
    <w:rsid w:val="00BB031D"/>
    <w:rsid w:val="00BB3F23"/>
    <w:rsid w:val="00BB58D5"/>
    <w:rsid w:val="00BB677C"/>
    <w:rsid w:val="00BB6E00"/>
    <w:rsid w:val="00BB7C97"/>
    <w:rsid w:val="00BB7D10"/>
    <w:rsid w:val="00BC00F5"/>
    <w:rsid w:val="00BC1B73"/>
    <w:rsid w:val="00BC1E46"/>
    <w:rsid w:val="00BC4CB8"/>
    <w:rsid w:val="00BC738E"/>
    <w:rsid w:val="00BC7FB2"/>
    <w:rsid w:val="00BD05AB"/>
    <w:rsid w:val="00BD0E23"/>
    <w:rsid w:val="00BD1EBF"/>
    <w:rsid w:val="00BD23A0"/>
    <w:rsid w:val="00BD3860"/>
    <w:rsid w:val="00BD4161"/>
    <w:rsid w:val="00BE4F69"/>
    <w:rsid w:val="00BE5D72"/>
    <w:rsid w:val="00BE5FA0"/>
    <w:rsid w:val="00BF3757"/>
    <w:rsid w:val="00BF6FA1"/>
    <w:rsid w:val="00BF7F59"/>
    <w:rsid w:val="00C021A6"/>
    <w:rsid w:val="00C03F2E"/>
    <w:rsid w:val="00C10963"/>
    <w:rsid w:val="00C121CA"/>
    <w:rsid w:val="00C12371"/>
    <w:rsid w:val="00C13696"/>
    <w:rsid w:val="00C13BDC"/>
    <w:rsid w:val="00C144CD"/>
    <w:rsid w:val="00C14C14"/>
    <w:rsid w:val="00C15B8C"/>
    <w:rsid w:val="00C169D3"/>
    <w:rsid w:val="00C16F63"/>
    <w:rsid w:val="00C1719F"/>
    <w:rsid w:val="00C17530"/>
    <w:rsid w:val="00C20FCA"/>
    <w:rsid w:val="00C246D5"/>
    <w:rsid w:val="00C26422"/>
    <w:rsid w:val="00C26DD2"/>
    <w:rsid w:val="00C26E0F"/>
    <w:rsid w:val="00C27700"/>
    <w:rsid w:val="00C27CD0"/>
    <w:rsid w:val="00C27D7F"/>
    <w:rsid w:val="00C30B25"/>
    <w:rsid w:val="00C31295"/>
    <w:rsid w:val="00C337E9"/>
    <w:rsid w:val="00C349A3"/>
    <w:rsid w:val="00C3599F"/>
    <w:rsid w:val="00C37395"/>
    <w:rsid w:val="00C40103"/>
    <w:rsid w:val="00C40239"/>
    <w:rsid w:val="00C40AA4"/>
    <w:rsid w:val="00C42066"/>
    <w:rsid w:val="00C42B58"/>
    <w:rsid w:val="00C45941"/>
    <w:rsid w:val="00C47051"/>
    <w:rsid w:val="00C533A8"/>
    <w:rsid w:val="00C53EBF"/>
    <w:rsid w:val="00C60241"/>
    <w:rsid w:val="00C607B1"/>
    <w:rsid w:val="00C611FA"/>
    <w:rsid w:val="00C62F83"/>
    <w:rsid w:val="00C63BC2"/>
    <w:rsid w:val="00C63E84"/>
    <w:rsid w:val="00C64261"/>
    <w:rsid w:val="00C64B87"/>
    <w:rsid w:val="00C64C76"/>
    <w:rsid w:val="00C65D26"/>
    <w:rsid w:val="00C66BDF"/>
    <w:rsid w:val="00C679BA"/>
    <w:rsid w:val="00C67B90"/>
    <w:rsid w:val="00C74E78"/>
    <w:rsid w:val="00C756C1"/>
    <w:rsid w:val="00C76E33"/>
    <w:rsid w:val="00C82C40"/>
    <w:rsid w:val="00C84225"/>
    <w:rsid w:val="00C84EEF"/>
    <w:rsid w:val="00C858A4"/>
    <w:rsid w:val="00C9343B"/>
    <w:rsid w:val="00C93B2E"/>
    <w:rsid w:val="00C94931"/>
    <w:rsid w:val="00C95000"/>
    <w:rsid w:val="00C965F0"/>
    <w:rsid w:val="00C978E8"/>
    <w:rsid w:val="00C97A68"/>
    <w:rsid w:val="00CA0E2D"/>
    <w:rsid w:val="00CA79BE"/>
    <w:rsid w:val="00CA7C47"/>
    <w:rsid w:val="00CB382D"/>
    <w:rsid w:val="00CB566D"/>
    <w:rsid w:val="00CB6B4A"/>
    <w:rsid w:val="00CC05C0"/>
    <w:rsid w:val="00CC24B1"/>
    <w:rsid w:val="00CC4B3B"/>
    <w:rsid w:val="00CC5B96"/>
    <w:rsid w:val="00CC76C3"/>
    <w:rsid w:val="00CD37B7"/>
    <w:rsid w:val="00CD44CD"/>
    <w:rsid w:val="00CD4F3C"/>
    <w:rsid w:val="00CD69A0"/>
    <w:rsid w:val="00CF1557"/>
    <w:rsid w:val="00CF20AC"/>
    <w:rsid w:val="00CF63D4"/>
    <w:rsid w:val="00CF64A5"/>
    <w:rsid w:val="00CF6B9F"/>
    <w:rsid w:val="00D02194"/>
    <w:rsid w:val="00D02AB2"/>
    <w:rsid w:val="00D04C68"/>
    <w:rsid w:val="00D061D5"/>
    <w:rsid w:val="00D0623E"/>
    <w:rsid w:val="00D07D6B"/>
    <w:rsid w:val="00D10EE7"/>
    <w:rsid w:val="00D11F4D"/>
    <w:rsid w:val="00D14A1E"/>
    <w:rsid w:val="00D152C2"/>
    <w:rsid w:val="00D15B0C"/>
    <w:rsid w:val="00D15B29"/>
    <w:rsid w:val="00D1760B"/>
    <w:rsid w:val="00D20F19"/>
    <w:rsid w:val="00D2119A"/>
    <w:rsid w:val="00D239FA"/>
    <w:rsid w:val="00D23F96"/>
    <w:rsid w:val="00D24E2B"/>
    <w:rsid w:val="00D255D7"/>
    <w:rsid w:val="00D27754"/>
    <w:rsid w:val="00D27DE4"/>
    <w:rsid w:val="00D305CD"/>
    <w:rsid w:val="00D30C92"/>
    <w:rsid w:val="00D32994"/>
    <w:rsid w:val="00D34870"/>
    <w:rsid w:val="00D36F0D"/>
    <w:rsid w:val="00D40328"/>
    <w:rsid w:val="00D40C42"/>
    <w:rsid w:val="00D40FA9"/>
    <w:rsid w:val="00D41FF5"/>
    <w:rsid w:val="00D42617"/>
    <w:rsid w:val="00D42A78"/>
    <w:rsid w:val="00D42AA2"/>
    <w:rsid w:val="00D43CE4"/>
    <w:rsid w:val="00D440FC"/>
    <w:rsid w:val="00D446C9"/>
    <w:rsid w:val="00D45678"/>
    <w:rsid w:val="00D45D26"/>
    <w:rsid w:val="00D45FAF"/>
    <w:rsid w:val="00D46DD2"/>
    <w:rsid w:val="00D47933"/>
    <w:rsid w:val="00D51128"/>
    <w:rsid w:val="00D51E16"/>
    <w:rsid w:val="00D5568F"/>
    <w:rsid w:val="00D56161"/>
    <w:rsid w:val="00D57899"/>
    <w:rsid w:val="00D60554"/>
    <w:rsid w:val="00D62AA5"/>
    <w:rsid w:val="00D64453"/>
    <w:rsid w:val="00D67DB8"/>
    <w:rsid w:val="00D67DE3"/>
    <w:rsid w:val="00D717FF"/>
    <w:rsid w:val="00D72666"/>
    <w:rsid w:val="00D75766"/>
    <w:rsid w:val="00D75F72"/>
    <w:rsid w:val="00D76843"/>
    <w:rsid w:val="00D81F2F"/>
    <w:rsid w:val="00D83064"/>
    <w:rsid w:val="00D8404D"/>
    <w:rsid w:val="00D84AEC"/>
    <w:rsid w:val="00D84D1C"/>
    <w:rsid w:val="00D853DD"/>
    <w:rsid w:val="00D8630F"/>
    <w:rsid w:val="00D87125"/>
    <w:rsid w:val="00D87E86"/>
    <w:rsid w:val="00D91078"/>
    <w:rsid w:val="00D922D5"/>
    <w:rsid w:val="00D94628"/>
    <w:rsid w:val="00D949DC"/>
    <w:rsid w:val="00D95531"/>
    <w:rsid w:val="00D95687"/>
    <w:rsid w:val="00D95A4D"/>
    <w:rsid w:val="00D97945"/>
    <w:rsid w:val="00DA07E5"/>
    <w:rsid w:val="00DA1A2C"/>
    <w:rsid w:val="00DA3AE1"/>
    <w:rsid w:val="00DA485D"/>
    <w:rsid w:val="00DA63BF"/>
    <w:rsid w:val="00DA69B7"/>
    <w:rsid w:val="00DA7507"/>
    <w:rsid w:val="00DA76E3"/>
    <w:rsid w:val="00DB01D9"/>
    <w:rsid w:val="00DB299B"/>
    <w:rsid w:val="00DB2F78"/>
    <w:rsid w:val="00DB3232"/>
    <w:rsid w:val="00DB32EA"/>
    <w:rsid w:val="00DB343B"/>
    <w:rsid w:val="00DB3693"/>
    <w:rsid w:val="00DC00B4"/>
    <w:rsid w:val="00DC0203"/>
    <w:rsid w:val="00DC1499"/>
    <w:rsid w:val="00DC547B"/>
    <w:rsid w:val="00DC58B6"/>
    <w:rsid w:val="00DC6ADA"/>
    <w:rsid w:val="00DC7248"/>
    <w:rsid w:val="00DC738C"/>
    <w:rsid w:val="00DD1385"/>
    <w:rsid w:val="00DD2592"/>
    <w:rsid w:val="00DD2858"/>
    <w:rsid w:val="00DD2F44"/>
    <w:rsid w:val="00DD592A"/>
    <w:rsid w:val="00DD75FC"/>
    <w:rsid w:val="00DD77B1"/>
    <w:rsid w:val="00DD797B"/>
    <w:rsid w:val="00DD7AE4"/>
    <w:rsid w:val="00DE0CDE"/>
    <w:rsid w:val="00DE1B95"/>
    <w:rsid w:val="00DE2745"/>
    <w:rsid w:val="00DE345D"/>
    <w:rsid w:val="00DE3F0F"/>
    <w:rsid w:val="00DE4D0F"/>
    <w:rsid w:val="00DE6870"/>
    <w:rsid w:val="00DE6E30"/>
    <w:rsid w:val="00DE7894"/>
    <w:rsid w:val="00DF05A1"/>
    <w:rsid w:val="00DF0E3E"/>
    <w:rsid w:val="00DF2654"/>
    <w:rsid w:val="00DF2A7F"/>
    <w:rsid w:val="00DF3279"/>
    <w:rsid w:val="00DF44A1"/>
    <w:rsid w:val="00DF54FC"/>
    <w:rsid w:val="00DF60EE"/>
    <w:rsid w:val="00DF6D4F"/>
    <w:rsid w:val="00E0148F"/>
    <w:rsid w:val="00E01816"/>
    <w:rsid w:val="00E023C4"/>
    <w:rsid w:val="00E03577"/>
    <w:rsid w:val="00E10535"/>
    <w:rsid w:val="00E11244"/>
    <w:rsid w:val="00E14658"/>
    <w:rsid w:val="00E15760"/>
    <w:rsid w:val="00E159AE"/>
    <w:rsid w:val="00E15FA4"/>
    <w:rsid w:val="00E1608D"/>
    <w:rsid w:val="00E176EC"/>
    <w:rsid w:val="00E178DE"/>
    <w:rsid w:val="00E210B0"/>
    <w:rsid w:val="00E2174E"/>
    <w:rsid w:val="00E22FD0"/>
    <w:rsid w:val="00E2314A"/>
    <w:rsid w:val="00E23EEB"/>
    <w:rsid w:val="00E2400B"/>
    <w:rsid w:val="00E25120"/>
    <w:rsid w:val="00E26503"/>
    <w:rsid w:val="00E26BEA"/>
    <w:rsid w:val="00E27DDB"/>
    <w:rsid w:val="00E3022F"/>
    <w:rsid w:val="00E317B7"/>
    <w:rsid w:val="00E32554"/>
    <w:rsid w:val="00E326BE"/>
    <w:rsid w:val="00E335B7"/>
    <w:rsid w:val="00E337A6"/>
    <w:rsid w:val="00E34922"/>
    <w:rsid w:val="00E35361"/>
    <w:rsid w:val="00E35718"/>
    <w:rsid w:val="00E35727"/>
    <w:rsid w:val="00E367A5"/>
    <w:rsid w:val="00E37983"/>
    <w:rsid w:val="00E40737"/>
    <w:rsid w:val="00E4148B"/>
    <w:rsid w:val="00E41B16"/>
    <w:rsid w:val="00E41E9D"/>
    <w:rsid w:val="00E438AF"/>
    <w:rsid w:val="00E44B29"/>
    <w:rsid w:val="00E45A45"/>
    <w:rsid w:val="00E52507"/>
    <w:rsid w:val="00E54758"/>
    <w:rsid w:val="00E57230"/>
    <w:rsid w:val="00E5732D"/>
    <w:rsid w:val="00E573E5"/>
    <w:rsid w:val="00E60366"/>
    <w:rsid w:val="00E60525"/>
    <w:rsid w:val="00E60DCC"/>
    <w:rsid w:val="00E60F8E"/>
    <w:rsid w:val="00E6156C"/>
    <w:rsid w:val="00E619FA"/>
    <w:rsid w:val="00E6250A"/>
    <w:rsid w:val="00E62EF9"/>
    <w:rsid w:val="00E63312"/>
    <w:rsid w:val="00E63C63"/>
    <w:rsid w:val="00E63D9C"/>
    <w:rsid w:val="00E641B2"/>
    <w:rsid w:val="00E6447E"/>
    <w:rsid w:val="00E6756A"/>
    <w:rsid w:val="00E7015E"/>
    <w:rsid w:val="00E71049"/>
    <w:rsid w:val="00E737C5"/>
    <w:rsid w:val="00E73D06"/>
    <w:rsid w:val="00E7481A"/>
    <w:rsid w:val="00E76F98"/>
    <w:rsid w:val="00E809DF"/>
    <w:rsid w:val="00E80C09"/>
    <w:rsid w:val="00E833DF"/>
    <w:rsid w:val="00E83D5C"/>
    <w:rsid w:val="00E841C8"/>
    <w:rsid w:val="00E84309"/>
    <w:rsid w:val="00E856D2"/>
    <w:rsid w:val="00E85A6D"/>
    <w:rsid w:val="00E85D3A"/>
    <w:rsid w:val="00E8770A"/>
    <w:rsid w:val="00E90AC6"/>
    <w:rsid w:val="00E90FD5"/>
    <w:rsid w:val="00E94D26"/>
    <w:rsid w:val="00EA02A7"/>
    <w:rsid w:val="00EA0730"/>
    <w:rsid w:val="00EA2806"/>
    <w:rsid w:val="00EA3428"/>
    <w:rsid w:val="00EA453D"/>
    <w:rsid w:val="00EA49F4"/>
    <w:rsid w:val="00EA5483"/>
    <w:rsid w:val="00EA7332"/>
    <w:rsid w:val="00EA7459"/>
    <w:rsid w:val="00EB3255"/>
    <w:rsid w:val="00EB46D8"/>
    <w:rsid w:val="00EB50A1"/>
    <w:rsid w:val="00EB6DDF"/>
    <w:rsid w:val="00EB7247"/>
    <w:rsid w:val="00EB78BF"/>
    <w:rsid w:val="00EC0ED4"/>
    <w:rsid w:val="00EC1F8A"/>
    <w:rsid w:val="00EC4F64"/>
    <w:rsid w:val="00EC5991"/>
    <w:rsid w:val="00EC5B63"/>
    <w:rsid w:val="00EC75B4"/>
    <w:rsid w:val="00EC7CFE"/>
    <w:rsid w:val="00ED19C4"/>
    <w:rsid w:val="00ED21F2"/>
    <w:rsid w:val="00ED2309"/>
    <w:rsid w:val="00ED4DA5"/>
    <w:rsid w:val="00ED57E6"/>
    <w:rsid w:val="00ED7BB8"/>
    <w:rsid w:val="00EE0B99"/>
    <w:rsid w:val="00EE0F60"/>
    <w:rsid w:val="00EE25C3"/>
    <w:rsid w:val="00EE2BE6"/>
    <w:rsid w:val="00EE2FD3"/>
    <w:rsid w:val="00EE3DC0"/>
    <w:rsid w:val="00EE43F3"/>
    <w:rsid w:val="00EE5FC5"/>
    <w:rsid w:val="00EE75A3"/>
    <w:rsid w:val="00EF07A1"/>
    <w:rsid w:val="00EF2C2C"/>
    <w:rsid w:val="00EF3023"/>
    <w:rsid w:val="00EF3FA1"/>
    <w:rsid w:val="00EF51BB"/>
    <w:rsid w:val="00EF6321"/>
    <w:rsid w:val="00F0020F"/>
    <w:rsid w:val="00F02880"/>
    <w:rsid w:val="00F030BB"/>
    <w:rsid w:val="00F03885"/>
    <w:rsid w:val="00F03E59"/>
    <w:rsid w:val="00F046B7"/>
    <w:rsid w:val="00F0482E"/>
    <w:rsid w:val="00F0503E"/>
    <w:rsid w:val="00F0690C"/>
    <w:rsid w:val="00F07C8D"/>
    <w:rsid w:val="00F10393"/>
    <w:rsid w:val="00F11EC1"/>
    <w:rsid w:val="00F12307"/>
    <w:rsid w:val="00F13961"/>
    <w:rsid w:val="00F14FE0"/>
    <w:rsid w:val="00F151A6"/>
    <w:rsid w:val="00F21F6A"/>
    <w:rsid w:val="00F22453"/>
    <w:rsid w:val="00F239A6"/>
    <w:rsid w:val="00F23E1B"/>
    <w:rsid w:val="00F25D28"/>
    <w:rsid w:val="00F31785"/>
    <w:rsid w:val="00F31F31"/>
    <w:rsid w:val="00F35E13"/>
    <w:rsid w:val="00F40EB9"/>
    <w:rsid w:val="00F410D2"/>
    <w:rsid w:val="00F42A37"/>
    <w:rsid w:val="00F4476C"/>
    <w:rsid w:val="00F4495D"/>
    <w:rsid w:val="00F44F0F"/>
    <w:rsid w:val="00F45A5A"/>
    <w:rsid w:val="00F461C6"/>
    <w:rsid w:val="00F473E0"/>
    <w:rsid w:val="00F50D7D"/>
    <w:rsid w:val="00F51D3C"/>
    <w:rsid w:val="00F52E33"/>
    <w:rsid w:val="00F53A27"/>
    <w:rsid w:val="00F54E04"/>
    <w:rsid w:val="00F55A15"/>
    <w:rsid w:val="00F56160"/>
    <w:rsid w:val="00F5677C"/>
    <w:rsid w:val="00F61C3E"/>
    <w:rsid w:val="00F63A38"/>
    <w:rsid w:val="00F64015"/>
    <w:rsid w:val="00F648E9"/>
    <w:rsid w:val="00F65843"/>
    <w:rsid w:val="00F660E8"/>
    <w:rsid w:val="00F670ED"/>
    <w:rsid w:val="00F713BA"/>
    <w:rsid w:val="00F748E2"/>
    <w:rsid w:val="00F7665F"/>
    <w:rsid w:val="00F80D2D"/>
    <w:rsid w:val="00F82FEF"/>
    <w:rsid w:val="00F837D3"/>
    <w:rsid w:val="00F842BD"/>
    <w:rsid w:val="00F8494B"/>
    <w:rsid w:val="00F860CF"/>
    <w:rsid w:val="00F86312"/>
    <w:rsid w:val="00F90558"/>
    <w:rsid w:val="00F9168B"/>
    <w:rsid w:val="00F91B9F"/>
    <w:rsid w:val="00F921E5"/>
    <w:rsid w:val="00F9308A"/>
    <w:rsid w:val="00F93359"/>
    <w:rsid w:val="00F933BB"/>
    <w:rsid w:val="00F93B50"/>
    <w:rsid w:val="00F951A1"/>
    <w:rsid w:val="00F957D6"/>
    <w:rsid w:val="00F96EE5"/>
    <w:rsid w:val="00FA0211"/>
    <w:rsid w:val="00FA057A"/>
    <w:rsid w:val="00FA0849"/>
    <w:rsid w:val="00FA26F7"/>
    <w:rsid w:val="00FA476A"/>
    <w:rsid w:val="00FA640C"/>
    <w:rsid w:val="00FB01F9"/>
    <w:rsid w:val="00FB06BE"/>
    <w:rsid w:val="00FB126F"/>
    <w:rsid w:val="00FB15B4"/>
    <w:rsid w:val="00FB1CEF"/>
    <w:rsid w:val="00FB28D9"/>
    <w:rsid w:val="00FB35C1"/>
    <w:rsid w:val="00FB4ADC"/>
    <w:rsid w:val="00FB63A4"/>
    <w:rsid w:val="00FC1320"/>
    <w:rsid w:val="00FC223F"/>
    <w:rsid w:val="00FC28CB"/>
    <w:rsid w:val="00FC3AA5"/>
    <w:rsid w:val="00FC5351"/>
    <w:rsid w:val="00FC5EF4"/>
    <w:rsid w:val="00FC6502"/>
    <w:rsid w:val="00FC6DAD"/>
    <w:rsid w:val="00FC6EDC"/>
    <w:rsid w:val="00FD0893"/>
    <w:rsid w:val="00FD0B1B"/>
    <w:rsid w:val="00FD0E6C"/>
    <w:rsid w:val="00FD0FF3"/>
    <w:rsid w:val="00FD50BD"/>
    <w:rsid w:val="00FD779F"/>
    <w:rsid w:val="00FE1266"/>
    <w:rsid w:val="00FE28AB"/>
    <w:rsid w:val="00FE2DF0"/>
    <w:rsid w:val="00FE3CCA"/>
    <w:rsid w:val="00FE402E"/>
    <w:rsid w:val="00FE6520"/>
    <w:rsid w:val="00FE7C57"/>
    <w:rsid w:val="00FF05CA"/>
    <w:rsid w:val="00FF35CE"/>
    <w:rsid w:val="00FF4C44"/>
    <w:rsid w:val="00FF5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Body Text 2" w:uiPriority="99"/>
    <w:lsdException w:name="FollowedHyperlink" w:uiPriority="99"/>
    <w:lsdException w:name="Strong" w:locked="1" w:uiPriority="22" w:qFormat="1"/>
    <w:lsdException w:name="Emphasis" w:locked="1"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01FE7"/>
    <w:rPr>
      <w:sz w:val="24"/>
      <w:szCs w:val="24"/>
    </w:rPr>
  </w:style>
  <w:style w:type="paragraph" w:styleId="1">
    <w:name w:val="heading 1"/>
    <w:basedOn w:val="a1"/>
    <w:next w:val="a1"/>
    <w:link w:val="12"/>
    <w:qFormat/>
    <w:rsid w:val="00001FE7"/>
    <w:pPr>
      <w:keepNext/>
      <w:numPr>
        <w:numId w:val="1"/>
      </w:numPr>
      <w:tabs>
        <w:tab w:val="left" w:pos="0"/>
      </w:tabs>
      <w:suppressAutoHyphens/>
      <w:jc w:val="center"/>
      <w:outlineLvl w:val="0"/>
    </w:pPr>
    <w:rPr>
      <w:b/>
      <w:sz w:val="20"/>
      <w:szCs w:val="20"/>
    </w:rPr>
  </w:style>
  <w:style w:type="paragraph" w:styleId="21">
    <w:name w:val="heading 2"/>
    <w:basedOn w:val="a1"/>
    <w:next w:val="a1"/>
    <w:link w:val="22"/>
    <w:qFormat/>
    <w:rsid w:val="00001FE7"/>
    <w:pPr>
      <w:keepNext/>
      <w:tabs>
        <w:tab w:val="center" w:pos="4590"/>
      </w:tabs>
      <w:suppressAutoHyphens/>
      <w:jc w:val="both"/>
      <w:outlineLvl w:val="1"/>
    </w:pPr>
    <w:rPr>
      <w:b/>
      <w:sz w:val="20"/>
      <w:szCs w:val="20"/>
    </w:rPr>
  </w:style>
  <w:style w:type="paragraph" w:styleId="3">
    <w:name w:val="heading 3"/>
    <w:basedOn w:val="a1"/>
    <w:next w:val="a1"/>
    <w:link w:val="31"/>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1"/>
    <w:next w:val="a1"/>
    <w:link w:val="40"/>
    <w:qFormat/>
    <w:rsid w:val="00001FE7"/>
    <w:pPr>
      <w:keepNext/>
      <w:numPr>
        <w:ilvl w:val="3"/>
        <w:numId w:val="1"/>
      </w:numPr>
      <w:jc w:val="center"/>
      <w:outlineLvl w:val="3"/>
    </w:pPr>
    <w:rPr>
      <w:b/>
      <w:sz w:val="20"/>
      <w:szCs w:val="20"/>
    </w:rPr>
  </w:style>
  <w:style w:type="paragraph" w:styleId="5">
    <w:name w:val="heading 5"/>
    <w:basedOn w:val="a1"/>
    <w:next w:val="a1"/>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1"/>
    <w:next w:val="a1"/>
    <w:link w:val="60"/>
    <w:qFormat/>
    <w:rsid w:val="00001FE7"/>
    <w:pPr>
      <w:keepNext/>
      <w:numPr>
        <w:ilvl w:val="5"/>
        <w:numId w:val="1"/>
      </w:numPr>
      <w:jc w:val="center"/>
      <w:outlineLvl w:val="5"/>
    </w:pPr>
    <w:rPr>
      <w:sz w:val="28"/>
      <w:szCs w:val="20"/>
    </w:rPr>
  </w:style>
  <w:style w:type="paragraph" w:styleId="7">
    <w:name w:val="heading 7"/>
    <w:basedOn w:val="a1"/>
    <w:next w:val="a1"/>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1"/>
    <w:next w:val="a1"/>
    <w:link w:val="80"/>
    <w:qFormat/>
    <w:rsid w:val="00001FE7"/>
    <w:pPr>
      <w:keepNext/>
      <w:numPr>
        <w:ilvl w:val="7"/>
        <w:numId w:val="1"/>
      </w:numPr>
      <w:jc w:val="center"/>
      <w:outlineLvl w:val="7"/>
    </w:pPr>
    <w:rPr>
      <w:color w:val="00FF00"/>
      <w:sz w:val="28"/>
      <w:szCs w:val="20"/>
    </w:rPr>
  </w:style>
  <w:style w:type="paragraph" w:styleId="9">
    <w:name w:val="heading 9"/>
    <w:basedOn w:val="a1"/>
    <w:next w:val="a1"/>
    <w:link w:val="90"/>
    <w:qFormat/>
    <w:rsid w:val="00001FE7"/>
    <w:pPr>
      <w:keepNext/>
      <w:numPr>
        <w:ilvl w:val="8"/>
        <w:numId w:val="1"/>
      </w:numPr>
      <w:outlineLvl w:val="8"/>
    </w:pPr>
    <w:rPr>
      <w:b/>
      <w:color w:val="00FF00"/>
      <w:sz w:val="4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001FE7"/>
    <w:rPr>
      <w:color w:val="0000FF"/>
      <w:u w:val="single"/>
    </w:rPr>
  </w:style>
  <w:style w:type="character" w:styleId="a6">
    <w:name w:val="FollowedHyperlink"/>
    <w:uiPriority w:val="99"/>
    <w:rsid w:val="00001FE7"/>
    <w:rPr>
      <w:color w:val="800080"/>
      <w:u w:val="single"/>
    </w:rPr>
  </w:style>
  <w:style w:type="character" w:customStyle="1" w:styleId="22">
    <w:name w:val="Заголовок 2 Знак"/>
    <w:link w:val="21"/>
    <w:locked/>
    <w:rsid w:val="00001FE7"/>
    <w:rPr>
      <w:b/>
      <w:lang w:val="ru-RU" w:eastAsia="ru-RU"/>
    </w:rPr>
  </w:style>
  <w:style w:type="character" w:customStyle="1" w:styleId="a7">
    <w:name w:val="Обычный (веб) Знак"/>
    <w:link w:val="a8"/>
    <w:locked/>
    <w:rsid w:val="00001FE7"/>
    <w:rPr>
      <w:sz w:val="24"/>
      <w:lang w:val="ru-RU" w:eastAsia="ru-RU"/>
    </w:rPr>
  </w:style>
  <w:style w:type="paragraph" w:styleId="a8">
    <w:name w:val="Normal (Web)"/>
    <w:basedOn w:val="a1"/>
    <w:link w:val="a7"/>
    <w:rsid w:val="00001FE7"/>
    <w:pPr>
      <w:spacing w:before="100" w:beforeAutospacing="1" w:after="100" w:afterAutospacing="1"/>
    </w:pPr>
    <w:rPr>
      <w:szCs w:val="20"/>
    </w:rPr>
  </w:style>
  <w:style w:type="paragraph" w:styleId="13">
    <w:name w:val="index 1"/>
    <w:basedOn w:val="a1"/>
    <w:next w:val="a1"/>
    <w:autoRedefine/>
    <w:semiHidden/>
    <w:rsid w:val="00001FE7"/>
    <w:pPr>
      <w:ind w:left="200" w:hanging="200"/>
    </w:pPr>
    <w:rPr>
      <w:sz w:val="20"/>
      <w:szCs w:val="20"/>
    </w:rPr>
  </w:style>
  <w:style w:type="paragraph" w:styleId="23">
    <w:name w:val="index 2"/>
    <w:basedOn w:val="a1"/>
    <w:next w:val="a1"/>
    <w:autoRedefine/>
    <w:semiHidden/>
    <w:rsid w:val="00001FE7"/>
    <w:pPr>
      <w:ind w:left="400" w:hanging="200"/>
    </w:pPr>
    <w:rPr>
      <w:sz w:val="20"/>
      <w:szCs w:val="20"/>
    </w:rPr>
  </w:style>
  <w:style w:type="paragraph" w:styleId="30">
    <w:name w:val="index 3"/>
    <w:basedOn w:val="a1"/>
    <w:next w:val="a1"/>
    <w:autoRedefine/>
    <w:semiHidden/>
    <w:rsid w:val="00001FE7"/>
    <w:pPr>
      <w:ind w:left="600" w:hanging="200"/>
    </w:pPr>
    <w:rPr>
      <w:sz w:val="20"/>
      <w:szCs w:val="20"/>
    </w:rPr>
  </w:style>
  <w:style w:type="paragraph" w:styleId="41">
    <w:name w:val="index 4"/>
    <w:basedOn w:val="a1"/>
    <w:next w:val="a1"/>
    <w:autoRedefine/>
    <w:semiHidden/>
    <w:rsid w:val="00001FE7"/>
    <w:pPr>
      <w:ind w:left="800" w:hanging="200"/>
    </w:pPr>
    <w:rPr>
      <w:sz w:val="20"/>
      <w:szCs w:val="20"/>
    </w:rPr>
  </w:style>
  <w:style w:type="paragraph" w:styleId="51">
    <w:name w:val="index 5"/>
    <w:basedOn w:val="a1"/>
    <w:next w:val="a1"/>
    <w:autoRedefine/>
    <w:semiHidden/>
    <w:rsid w:val="00001FE7"/>
    <w:pPr>
      <w:ind w:left="1000" w:hanging="200"/>
    </w:pPr>
    <w:rPr>
      <w:sz w:val="20"/>
      <w:szCs w:val="20"/>
    </w:rPr>
  </w:style>
  <w:style w:type="paragraph" w:styleId="61">
    <w:name w:val="index 6"/>
    <w:basedOn w:val="a1"/>
    <w:next w:val="a1"/>
    <w:autoRedefine/>
    <w:semiHidden/>
    <w:rsid w:val="00001FE7"/>
    <w:pPr>
      <w:ind w:left="1200" w:hanging="200"/>
    </w:pPr>
    <w:rPr>
      <w:sz w:val="20"/>
      <w:szCs w:val="20"/>
    </w:rPr>
  </w:style>
  <w:style w:type="paragraph" w:styleId="71">
    <w:name w:val="index 7"/>
    <w:basedOn w:val="a1"/>
    <w:next w:val="a1"/>
    <w:autoRedefine/>
    <w:semiHidden/>
    <w:rsid w:val="00001FE7"/>
    <w:pPr>
      <w:ind w:left="1400" w:hanging="200"/>
    </w:pPr>
    <w:rPr>
      <w:sz w:val="20"/>
      <w:szCs w:val="20"/>
    </w:rPr>
  </w:style>
  <w:style w:type="paragraph" w:styleId="81">
    <w:name w:val="index 8"/>
    <w:basedOn w:val="a1"/>
    <w:next w:val="a1"/>
    <w:autoRedefine/>
    <w:semiHidden/>
    <w:rsid w:val="00001FE7"/>
    <w:pPr>
      <w:ind w:left="1600" w:hanging="200"/>
    </w:pPr>
    <w:rPr>
      <w:sz w:val="20"/>
      <w:szCs w:val="20"/>
    </w:rPr>
  </w:style>
  <w:style w:type="paragraph" w:styleId="91">
    <w:name w:val="index 9"/>
    <w:basedOn w:val="a1"/>
    <w:next w:val="a1"/>
    <w:autoRedefine/>
    <w:semiHidden/>
    <w:rsid w:val="00001FE7"/>
    <w:pPr>
      <w:ind w:left="1800" w:hanging="200"/>
    </w:pPr>
    <w:rPr>
      <w:sz w:val="20"/>
      <w:szCs w:val="20"/>
    </w:rPr>
  </w:style>
  <w:style w:type="paragraph" w:styleId="14">
    <w:name w:val="toc 1"/>
    <w:basedOn w:val="a1"/>
    <w:next w:val="a1"/>
    <w:autoRedefine/>
    <w:semiHidden/>
    <w:rsid w:val="00001FE7"/>
    <w:pPr>
      <w:widowControl w:val="0"/>
      <w:jc w:val="center"/>
    </w:pPr>
  </w:style>
  <w:style w:type="paragraph" w:styleId="24">
    <w:name w:val="toc 2"/>
    <w:basedOn w:val="a1"/>
    <w:next w:val="a1"/>
    <w:autoRedefine/>
    <w:semiHidden/>
    <w:rsid w:val="00001FE7"/>
    <w:pPr>
      <w:tabs>
        <w:tab w:val="left" w:pos="0"/>
        <w:tab w:val="left" w:pos="800"/>
        <w:tab w:val="right" w:leader="dot" w:pos="10080"/>
      </w:tabs>
    </w:pPr>
    <w:rPr>
      <w:b/>
      <w:smallCaps/>
      <w:noProof/>
    </w:rPr>
  </w:style>
  <w:style w:type="paragraph" w:styleId="32">
    <w:name w:val="toc 3"/>
    <w:basedOn w:val="a1"/>
    <w:next w:val="a1"/>
    <w:autoRedefine/>
    <w:semiHidden/>
    <w:rsid w:val="00001FE7"/>
    <w:pPr>
      <w:tabs>
        <w:tab w:val="left" w:pos="1260"/>
        <w:tab w:val="right" w:leader="dot" w:pos="10080"/>
      </w:tabs>
      <w:ind w:left="1080" w:hanging="900"/>
    </w:pPr>
    <w:rPr>
      <w:bCs/>
      <w:i/>
      <w:noProof/>
    </w:rPr>
  </w:style>
  <w:style w:type="paragraph" w:styleId="42">
    <w:name w:val="toc 4"/>
    <w:basedOn w:val="a1"/>
    <w:next w:val="a1"/>
    <w:autoRedefine/>
    <w:semiHidden/>
    <w:rsid w:val="00001FE7"/>
    <w:pPr>
      <w:ind w:left="720"/>
    </w:pPr>
  </w:style>
  <w:style w:type="paragraph" w:styleId="52">
    <w:name w:val="toc 5"/>
    <w:basedOn w:val="a1"/>
    <w:next w:val="a1"/>
    <w:autoRedefine/>
    <w:semiHidden/>
    <w:rsid w:val="00001FE7"/>
    <w:pPr>
      <w:ind w:left="960"/>
    </w:pPr>
  </w:style>
  <w:style w:type="paragraph" w:styleId="62">
    <w:name w:val="toc 6"/>
    <w:basedOn w:val="a1"/>
    <w:next w:val="a1"/>
    <w:autoRedefine/>
    <w:semiHidden/>
    <w:rsid w:val="00001FE7"/>
    <w:pPr>
      <w:ind w:left="1200"/>
    </w:pPr>
  </w:style>
  <w:style w:type="paragraph" w:styleId="72">
    <w:name w:val="toc 7"/>
    <w:basedOn w:val="a1"/>
    <w:next w:val="a1"/>
    <w:autoRedefine/>
    <w:semiHidden/>
    <w:rsid w:val="00001FE7"/>
    <w:pPr>
      <w:ind w:left="1440"/>
    </w:pPr>
  </w:style>
  <w:style w:type="paragraph" w:styleId="82">
    <w:name w:val="toc 8"/>
    <w:basedOn w:val="a1"/>
    <w:next w:val="a1"/>
    <w:autoRedefine/>
    <w:semiHidden/>
    <w:rsid w:val="00001FE7"/>
    <w:pPr>
      <w:ind w:left="1680"/>
    </w:pPr>
  </w:style>
  <w:style w:type="paragraph" w:styleId="92">
    <w:name w:val="toc 9"/>
    <w:basedOn w:val="a1"/>
    <w:next w:val="a1"/>
    <w:autoRedefine/>
    <w:semiHidden/>
    <w:rsid w:val="00001FE7"/>
    <w:pPr>
      <w:ind w:left="1920"/>
    </w:pPr>
  </w:style>
  <w:style w:type="paragraph" w:styleId="a9">
    <w:name w:val="footnote text"/>
    <w:basedOn w:val="a1"/>
    <w:link w:val="aa"/>
    <w:semiHidden/>
    <w:rsid w:val="00001FE7"/>
    <w:rPr>
      <w:sz w:val="20"/>
      <w:szCs w:val="20"/>
    </w:rPr>
  </w:style>
  <w:style w:type="paragraph" w:styleId="ab">
    <w:name w:val="annotation text"/>
    <w:basedOn w:val="a1"/>
    <w:link w:val="ac"/>
    <w:semiHidden/>
    <w:rsid w:val="00001FE7"/>
    <w:rPr>
      <w:sz w:val="20"/>
      <w:szCs w:val="20"/>
    </w:rPr>
  </w:style>
  <w:style w:type="paragraph" w:styleId="ad">
    <w:name w:val="header"/>
    <w:basedOn w:val="a1"/>
    <w:link w:val="ae"/>
    <w:rsid w:val="00001FE7"/>
    <w:pPr>
      <w:widowControl w:val="0"/>
      <w:tabs>
        <w:tab w:val="center" w:pos="4677"/>
        <w:tab w:val="right" w:pos="9355"/>
      </w:tabs>
      <w:autoSpaceDE w:val="0"/>
      <w:autoSpaceDN w:val="0"/>
      <w:adjustRightInd w:val="0"/>
    </w:pPr>
    <w:rPr>
      <w:sz w:val="20"/>
      <w:szCs w:val="20"/>
    </w:rPr>
  </w:style>
  <w:style w:type="paragraph" w:styleId="af">
    <w:name w:val="footer"/>
    <w:basedOn w:val="a1"/>
    <w:link w:val="af0"/>
    <w:rsid w:val="00001FE7"/>
    <w:pPr>
      <w:tabs>
        <w:tab w:val="center" w:pos="4677"/>
        <w:tab w:val="right" w:pos="9355"/>
      </w:tabs>
    </w:pPr>
    <w:rPr>
      <w:szCs w:val="20"/>
    </w:rPr>
  </w:style>
  <w:style w:type="paragraph" w:styleId="af1">
    <w:name w:val="index heading"/>
    <w:basedOn w:val="a1"/>
    <w:next w:val="13"/>
    <w:semiHidden/>
    <w:rsid w:val="00001FE7"/>
    <w:rPr>
      <w:sz w:val="20"/>
      <w:szCs w:val="20"/>
    </w:rPr>
  </w:style>
  <w:style w:type="paragraph" w:styleId="a">
    <w:name w:val="List Number"/>
    <w:basedOn w:val="a1"/>
    <w:rsid w:val="00001FE7"/>
    <w:pPr>
      <w:numPr>
        <w:numId w:val="2"/>
      </w:numPr>
    </w:pPr>
  </w:style>
  <w:style w:type="paragraph" w:styleId="af2">
    <w:name w:val="Title"/>
    <w:basedOn w:val="a1"/>
    <w:link w:val="af3"/>
    <w:qFormat/>
    <w:rsid w:val="00001FE7"/>
    <w:pPr>
      <w:widowControl w:val="0"/>
      <w:autoSpaceDE w:val="0"/>
      <w:autoSpaceDN w:val="0"/>
      <w:adjustRightInd w:val="0"/>
      <w:jc w:val="center"/>
    </w:pPr>
    <w:rPr>
      <w:sz w:val="28"/>
      <w:szCs w:val="20"/>
    </w:rPr>
  </w:style>
  <w:style w:type="character" w:customStyle="1" w:styleId="15">
    <w:name w:val="Основной текст Знак1"/>
    <w:aliases w:val="body text Знак,Çàã1 Знак,BO Знак,ID Знак,body indent Знак,andrad Знак,EHPT Знак,Body Text2 Знак"/>
    <w:link w:val="af4"/>
    <w:locked/>
    <w:rsid w:val="00001FE7"/>
    <w:rPr>
      <w:sz w:val="24"/>
      <w:lang w:val="ru-RU" w:eastAsia="ru-RU"/>
    </w:rPr>
  </w:style>
  <w:style w:type="paragraph" w:styleId="af4">
    <w:name w:val="Body Text"/>
    <w:aliases w:val="body text,Çàã1,BO,ID,body indent,andrad,EHPT,Body Text2"/>
    <w:basedOn w:val="a1"/>
    <w:link w:val="15"/>
    <w:rsid w:val="00001FE7"/>
    <w:pPr>
      <w:spacing w:after="120"/>
    </w:pPr>
    <w:rPr>
      <w:szCs w:val="20"/>
    </w:rPr>
  </w:style>
  <w:style w:type="paragraph" w:styleId="af5">
    <w:name w:val="Body Text Indent"/>
    <w:basedOn w:val="a1"/>
    <w:link w:val="af6"/>
    <w:rsid w:val="00001FE7"/>
    <w:pPr>
      <w:spacing w:after="120"/>
      <w:ind w:left="283"/>
    </w:pPr>
  </w:style>
  <w:style w:type="paragraph" w:styleId="25">
    <w:name w:val="List Continue 2"/>
    <w:basedOn w:val="a1"/>
    <w:rsid w:val="00001FE7"/>
    <w:pPr>
      <w:spacing w:after="120"/>
      <w:ind w:left="566"/>
    </w:pPr>
  </w:style>
  <w:style w:type="paragraph" w:styleId="af7">
    <w:name w:val="Subtitle"/>
    <w:basedOn w:val="a1"/>
    <w:link w:val="af8"/>
    <w:qFormat/>
    <w:rsid w:val="00001FE7"/>
    <w:pPr>
      <w:widowControl w:val="0"/>
      <w:autoSpaceDE w:val="0"/>
      <w:autoSpaceDN w:val="0"/>
      <w:adjustRightInd w:val="0"/>
      <w:jc w:val="center"/>
    </w:pPr>
    <w:rPr>
      <w:sz w:val="28"/>
      <w:szCs w:val="20"/>
    </w:rPr>
  </w:style>
  <w:style w:type="paragraph" w:styleId="af9">
    <w:name w:val="Date"/>
    <w:basedOn w:val="a1"/>
    <w:next w:val="a1"/>
    <w:link w:val="afa"/>
    <w:rsid w:val="00001FE7"/>
    <w:pPr>
      <w:jc w:val="both"/>
    </w:pPr>
    <w:rPr>
      <w:sz w:val="20"/>
      <w:szCs w:val="20"/>
    </w:rPr>
  </w:style>
  <w:style w:type="paragraph" w:styleId="26">
    <w:name w:val="Body Text 2"/>
    <w:basedOn w:val="a1"/>
    <w:link w:val="27"/>
    <w:uiPriority w:val="99"/>
    <w:rsid w:val="00001FE7"/>
    <w:pPr>
      <w:spacing w:after="120" w:line="480" w:lineRule="auto"/>
    </w:pPr>
    <w:rPr>
      <w:szCs w:val="20"/>
    </w:rPr>
  </w:style>
  <w:style w:type="paragraph" w:styleId="33">
    <w:name w:val="Body Text 3"/>
    <w:basedOn w:val="a1"/>
    <w:link w:val="34"/>
    <w:rsid w:val="00001FE7"/>
    <w:pPr>
      <w:spacing w:after="120"/>
    </w:pPr>
    <w:rPr>
      <w:sz w:val="16"/>
      <w:szCs w:val="20"/>
    </w:rPr>
  </w:style>
  <w:style w:type="paragraph" w:styleId="28">
    <w:name w:val="Body Text Indent 2"/>
    <w:basedOn w:val="a1"/>
    <w:link w:val="29"/>
    <w:rsid w:val="00001FE7"/>
    <w:pPr>
      <w:spacing w:after="120" w:line="480" w:lineRule="auto"/>
      <w:ind w:left="283"/>
    </w:pPr>
    <w:rPr>
      <w:szCs w:val="20"/>
    </w:rPr>
  </w:style>
  <w:style w:type="paragraph" w:styleId="35">
    <w:name w:val="Body Text Indent 3"/>
    <w:basedOn w:val="a1"/>
    <w:link w:val="36"/>
    <w:rsid w:val="00001FE7"/>
    <w:pPr>
      <w:tabs>
        <w:tab w:val="left" w:pos="0"/>
        <w:tab w:val="left" w:pos="1418"/>
      </w:tabs>
      <w:suppressAutoHyphens/>
      <w:ind w:firstLine="709"/>
      <w:jc w:val="both"/>
    </w:pPr>
    <w:rPr>
      <w:szCs w:val="20"/>
    </w:rPr>
  </w:style>
  <w:style w:type="paragraph" w:styleId="afb">
    <w:name w:val="Block Text"/>
    <w:basedOn w:val="a1"/>
    <w:rsid w:val="00001FE7"/>
    <w:pPr>
      <w:ind w:left="-142" w:right="-285" w:firstLine="284"/>
      <w:jc w:val="both"/>
    </w:pPr>
    <w:rPr>
      <w:sz w:val="28"/>
      <w:szCs w:val="20"/>
    </w:rPr>
  </w:style>
  <w:style w:type="paragraph" w:styleId="afc">
    <w:name w:val="Document Map"/>
    <w:basedOn w:val="a1"/>
    <w:link w:val="afd"/>
    <w:semiHidden/>
    <w:rsid w:val="00001FE7"/>
    <w:pPr>
      <w:shd w:val="clear" w:color="auto" w:fill="000080"/>
    </w:pPr>
    <w:rPr>
      <w:rFonts w:ascii="Tahoma" w:hAnsi="Tahoma"/>
      <w:sz w:val="20"/>
      <w:szCs w:val="20"/>
    </w:rPr>
  </w:style>
  <w:style w:type="paragraph" w:styleId="afe">
    <w:name w:val="Plain Text"/>
    <w:basedOn w:val="a1"/>
    <w:link w:val="aff"/>
    <w:rsid w:val="00001FE7"/>
    <w:rPr>
      <w:rFonts w:ascii="Courier New" w:hAnsi="Courier New"/>
      <w:sz w:val="20"/>
      <w:szCs w:val="20"/>
    </w:rPr>
  </w:style>
  <w:style w:type="paragraph" w:styleId="aff0">
    <w:name w:val="Balloon Text"/>
    <w:basedOn w:val="a1"/>
    <w:link w:val="aff1"/>
    <w:semiHidden/>
    <w:rsid w:val="00001FE7"/>
    <w:rPr>
      <w:rFonts w:ascii="Tahoma" w:hAnsi="Tahoma"/>
      <w:sz w:val="16"/>
      <w:szCs w:val="20"/>
    </w:rPr>
  </w:style>
  <w:style w:type="paragraph" w:customStyle="1" w:styleId="FR2">
    <w:name w:val="FR2"/>
    <w:rsid w:val="00001FE7"/>
    <w:pPr>
      <w:widowControl w:val="0"/>
      <w:snapToGrid w:val="0"/>
      <w:ind w:firstLine="280"/>
      <w:jc w:val="both"/>
    </w:pPr>
  </w:style>
  <w:style w:type="paragraph" w:customStyle="1" w:styleId="16">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2">
    <w:name w:val="текст сноски"/>
    <w:basedOn w:val="a1"/>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1"/>
    <w:next w:val="a1"/>
    <w:rsid w:val="00001FE7"/>
    <w:pPr>
      <w:keepNext/>
      <w:snapToGrid w:val="0"/>
      <w:spacing w:before="100" w:after="100"/>
      <w:outlineLvl w:val="2"/>
    </w:pPr>
    <w:rPr>
      <w:b/>
      <w:sz w:val="36"/>
      <w:szCs w:val="20"/>
    </w:rPr>
  </w:style>
  <w:style w:type="paragraph" w:customStyle="1" w:styleId="110">
    <w:name w:val="заголовок 11"/>
    <w:basedOn w:val="a1"/>
    <w:next w:val="a1"/>
    <w:rsid w:val="00001FE7"/>
    <w:pPr>
      <w:keepNext/>
      <w:jc w:val="center"/>
    </w:pPr>
    <w:rPr>
      <w:szCs w:val="20"/>
    </w:rPr>
  </w:style>
  <w:style w:type="paragraph" w:customStyle="1" w:styleId="310">
    <w:name w:val="Основной текст 31"/>
    <w:basedOn w:val="a1"/>
    <w:rsid w:val="00001FE7"/>
    <w:pPr>
      <w:spacing w:line="216" w:lineRule="auto"/>
      <w:ind w:right="-5"/>
      <w:jc w:val="both"/>
    </w:pPr>
    <w:rPr>
      <w:sz w:val="20"/>
      <w:szCs w:val="20"/>
    </w:rPr>
  </w:style>
  <w:style w:type="paragraph" w:customStyle="1" w:styleId="Web">
    <w:name w:val="Обычный (Web)"/>
    <w:basedOn w:val="a1"/>
    <w:rsid w:val="00001FE7"/>
    <w:pPr>
      <w:spacing w:before="100" w:beforeAutospacing="1" w:after="100" w:afterAutospacing="1"/>
    </w:pPr>
  </w:style>
  <w:style w:type="paragraph" w:customStyle="1" w:styleId="17">
    <w:name w:val="çàãîëîâîê 1"/>
    <w:basedOn w:val="a1"/>
    <w:next w:val="a1"/>
    <w:rsid w:val="00001FE7"/>
    <w:pPr>
      <w:keepNext/>
      <w:ind w:firstLine="567"/>
      <w:jc w:val="both"/>
    </w:pPr>
    <w:rPr>
      <w:szCs w:val="20"/>
    </w:rPr>
  </w:style>
  <w:style w:type="paragraph" w:customStyle="1" w:styleId="210">
    <w:name w:val="Основной текст 21"/>
    <w:basedOn w:val="a1"/>
    <w:rsid w:val="00001FE7"/>
    <w:pPr>
      <w:spacing w:line="360" w:lineRule="auto"/>
    </w:pPr>
    <w:rPr>
      <w:szCs w:val="20"/>
    </w:rPr>
  </w:style>
  <w:style w:type="paragraph" w:customStyle="1" w:styleId="2a">
    <w:name w:val="çàãîëîâîê 2"/>
    <w:basedOn w:val="a1"/>
    <w:next w:val="a1"/>
    <w:rsid w:val="00001FE7"/>
    <w:pPr>
      <w:keepNext/>
      <w:jc w:val="both"/>
    </w:pPr>
    <w:rPr>
      <w:szCs w:val="20"/>
    </w:rPr>
  </w:style>
  <w:style w:type="paragraph" w:customStyle="1" w:styleId="aff3">
    <w:name w:val="Обычный.шаблон"/>
    <w:rsid w:val="00001FE7"/>
    <w:pPr>
      <w:widowControl w:val="0"/>
      <w:autoSpaceDE w:val="0"/>
      <w:autoSpaceDN w:val="0"/>
    </w:pPr>
  </w:style>
  <w:style w:type="paragraph" w:customStyle="1" w:styleId="normal">
    <w:name w:val="normal"/>
    <w:basedOn w:val="a1"/>
    <w:rsid w:val="00001FE7"/>
    <w:pPr>
      <w:spacing w:before="1"/>
      <w:jc w:val="both"/>
    </w:pPr>
  </w:style>
  <w:style w:type="paragraph" w:customStyle="1" w:styleId="aff4">
    <w:name w:val="директор"/>
    <w:basedOn w:val="a1"/>
    <w:rsid w:val="00001FE7"/>
    <w:pPr>
      <w:widowControl w:val="0"/>
      <w:spacing w:line="216" w:lineRule="auto"/>
      <w:ind w:firstLine="454"/>
      <w:jc w:val="both"/>
    </w:pPr>
    <w:rPr>
      <w:rFonts w:ascii="Arial" w:hAnsi="Arial"/>
      <w:szCs w:val="20"/>
    </w:rPr>
  </w:style>
  <w:style w:type="paragraph" w:customStyle="1" w:styleId="37">
    <w:name w:val="заголовок 3"/>
    <w:basedOn w:val="a1"/>
    <w:next w:val="a1"/>
    <w:rsid w:val="00001FE7"/>
    <w:pPr>
      <w:keepNext/>
      <w:widowControl w:val="0"/>
      <w:snapToGrid w:val="0"/>
      <w:jc w:val="center"/>
    </w:pPr>
    <w:rPr>
      <w:szCs w:val="20"/>
    </w:rPr>
  </w:style>
  <w:style w:type="paragraph" w:customStyle="1" w:styleId="211">
    <w:name w:val="Îñíîâíîé òåêñò 21"/>
    <w:basedOn w:val="a1"/>
    <w:rsid w:val="00001FE7"/>
    <w:pPr>
      <w:tabs>
        <w:tab w:val="left" w:pos="1134"/>
      </w:tabs>
      <w:spacing w:after="120"/>
      <w:ind w:firstLine="567"/>
      <w:jc w:val="both"/>
    </w:pPr>
    <w:rPr>
      <w:color w:val="000000"/>
      <w:spacing w:val="-4"/>
      <w:sz w:val="20"/>
      <w:szCs w:val="20"/>
    </w:rPr>
  </w:style>
  <w:style w:type="paragraph" w:customStyle="1" w:styleId="38">
    <w:name w:val="Стиль3"/>
    <w:basedOn w:val="28"/>
    <w:rsid w:val="00001FE7"/>
    <w:pPr>
      <w:widowControl w:val="0"/>
      <w:tabs>
        <w:tab w:val="num" w:pos="720"/>
        <w:tab w:val="num" w:pos="1209"/>
      </w:tabs>
      <w:spacing w:after="0" w:line="240" w:lineRule="auto"/>
      <w:ind w:left="1209" w:hanging="432"/>
      <w:jc w:val="both"/>
    </w:p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8">
    <w:name w:val="заголовок 1"/>
    <w:basedOn w:val="a1"/>
    <w:next w:val="a1"/>
    <w:rsid w:val="00001FE7"/>
    <w:pPr>
      <w:keepNext/>
      <w:widowControl w:val="0"/>
      <w:autoSpaceDE w:val="0"/>
      <w:autoSpaceDN w:val="0"/>
      <w:spacing w:after="120"/>
      <w:jc w:val="right"/>
    </w:pPr>
    <w:rPr>
      <w:rFonts w:ascii="Arial" w:hAnsi="Arial" w:cs="Arial"/>
      <w:b/>
      <w:bCs/>
      <w:sz w:val="22"/>
      <w:szCs w:val="22"/>
    </w:rPr>
  </w:style>
  <w:style w:type="character" w:customStyle="1" w:styleId="39">
    <w:name w:val="Стиль3 Знак Знак Знак"/>
    <w:link w:val="3a"/>
    <w:locked/>
    <w:rsid w:val="00001FE7"/>
    <w:rPr>
      <w:sz w:val="24"/>
      <w:lang w:val="ru-RU" w:eastAsia="ru-RU"/>
    </w:rPr>
  </w:style>
  <w:style w:type="paragraph" w:customStyle="1" w:styleId="3a">
    <w:name w:val="Стиль3 Знак Знак"/>
    <w:basedOn w:val="28"/>
    <w:link w:val="39"/>
    <w:rsid w:val="00001FE7"/>
    <w:pPr>
      <w:widowControl w:val="0"/>
      <w:tabs>
        <w:tab w:val="num" w:pos="227"/>
      </w:tabs>
      <w:adjustRightInd w:val="0"/>
      <w:spacing w:after="0" w:line="240" w:lineRule="auto"/>
      <w:ind w:left="0"/>
      <w:jc w:val="both"/>
    </w:pPr>
  </w:style>
  <w:style w:type="paragraph" w:customStyle="1" w:styleId="2-11">
    <w:name w:val="содержание2-11"/>
    <w:basedOn w:val="a1"/>
    <w:rsid w:val="00001FE7"/>
    <w:pPr>
      <w:spacing w:after="60"/>
      <w:jc w:val="both"/>
    </w:pPr>
  </w:style>
  <w:style w:type="paragraph" w:customStyle="1" w:styleId="aff5">
    <w:name w:val="Таблицы (моноширинный)"/>
    <w:basedOn w:val="a1"/>
    <w:next w:val="a1"/>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9">
    <w:name w:val="Заголовок_1"/>
    <w:basedOn w:val="13"/>
    <w:rsid w:val="00001FE7"/>
    <w:pPr>
      <w:jc w:val="center"/>
    </w:pPr>
    <w:rPr>
      <w:b/>
      <w:sz w:val="32"/>
      <w:szCs w:val="32"/>
    </w:rPr>
  </w:style>
  <w:style w:type="paragraph" w:customStyle="1" w:styleId="43">
    <w:name w:val="Знак4"/>
    <w:basedOn w:val="a1"/>
    <w:rsid w:val="00001FE7"/>
    <w:pPr>
      <w:spacing w:before="100" w:beforeAutospacing="1" w:after="100" w:afterAutospacing="1"/>
      <w:jc w:val="both"/>
    </w:pPr>
    <w:rPr>
      <w:rFonts w:ascii="Tahoma" w:hAnsi="Tahoma"/>
      <w:sz w:val="20"/>
      <w:szCs w:val="20"/>
      <w:lang w:val="en-US" w:eastAsia="en-US"/>
    </w:rPr>
  </w:style>
  <w:style w:type="character" w:customStyle="1" w:styleId="311">
    <w:name w:val="Стиль3 Знак Знак1"/>
    <w:link w:val="3b"/>
    <w:locked/>
    <w:rsid w:val="00001FE7"/>
    <w:rPr>
      <w:sz w:val="24"/>
      <w:lang w:val="ru-RU" w:eastAsia="ru-RU"/>
    </w:rPr>
  </w:style>
  <w:style w:type="paragraph" w:customStyle="1" w:styleId="3b">
    <w:name w:val="Стиль3 Знак"/>
    <w:basedOn w:val="28"/>
    <w:link w:val="311"/>
    <w:rsid w:val="00001FE7"/>
    <w:pPr>
      <w:widowControl w:val="0"/>
      <w:tabs>
        <w:tab w:val="num" w:pos="227"/>
      </w:tabs>
      <w:adjustRightInd w:val="0"/>
      <w:spacing w:after="0" w:line="240" w:lineRule="auto"/>
      <w:ind w:left="0"/>
      <w:jc w:val="both"/>
    </w:pPr>
  </w:style>
  <w:style w:type="paragraph" w:customStyle="1" w:styleId="02statia1">
    <w:name w:val="02statia1"/>
    <w:basedOn w:val="a1"/>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1"/>
    <w:rsid w:val="00001FE7"/>
    <w:pPr>
      <w:spacing w:before="120" w:line="320" w:lineRule="atLeast"/>
      <w:ind w:left="2020" w:hanging="880"/>
      <w:jc w:val="both"/>
    </w:pPr>
    <w:rPr>
      <w:rFonts w:ascii="GaramondNarrowC" w:hAnsi="GaramondNarrowC"/>
      <w:color w:val="000000"/>
      <w:sz w:val="21"/>
      <w:szCs w:val="21"/>
    </w:rPr>
  </w:style>
  <w:style w:type="paragraph" w:customStyle="1" w:styleId="1a">
    <w:name w:val="Знак1"/>
    <w:basedOn w:val="a1"/>
    <w:rsid w:val="00001FE7"/>
    <w:pPr>
      <w:spacing w:before="100" w:beforeAutospacing="1" w:after="100" w:afterAutospacing="1"/>
      <w:jc w:val="both"/>
    </w:pPr>
    <w:rPr>
      <w:rFonts w:ascii="Tahoma" w:hAnsi="Tahoma" w:cs="Tahoma"/>
      <w:sz w:val="20"/>
      <w:szCs w:val="20"/>
      <w:lang w:val="en-US" w:eastAsia="en-US"/>
    </w:rPr>
  </w:style>
  <w:style w:type="paragraph" w:customStyle="1" w:styleId="1b">
    <w:name w:val="Знак Знак Знак Знак1"/>
    <w:basedOn w:val="a1"/>
    <w:link w:val="1c"/>
    <w:rsid w:val="00001FE7"/>
    <w:pPr>
      <w:spacing w:before="100" w:beforeAutospacing="1" w:after="100" w:afterAutospacing="1"/>
      <w:jc w:val="both"/>
    </w:pPr>
    <w:rPr>
      <w:rFonts w:ascii="Tahoma" w:hAnsi="Tahoma"/>
      <w:sz w:val="20"/>
      <w:szCs w:val="20"/>
      <w:lang w:val="en-US" w:eastAsia="en-US"/>
    </w:rPr>
  </w:style>
  <w:style w:type="paragraph" w:customStyle="1" w:styleId="1d">
    <w:name w:val="Знак Знак Знак1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w:basedOn w:val="a1"/>
    <w:rsid w:val="00001FE7"/>
    <w:pPr>
      <w:spacing w:before="100" w:beforeAutospacing="1" w:after="100" w:afterAutospacing="1"/>
      <w:jc w:val="both"/>
    </w:pPr>
    <w:rPr>
      <w:rFonts w:ascii="Tahoma" w:hAnsi="Tahoma"/>
      <w:sz w:val="20"/>
      <w:szCs w:val="20"/>
      <w:lang w:val="en-US" w:eastAsia="en-US"/>
    </w:rPr>
  </w:style>
  <w:style w:type="paragraph" w:customStyle="1" w:styleId="aff6">
    <w:name w:val="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w:basedOn w:val="a1"/>
    <w:link w:val="aff8"/>
    <w:rsid w:val="00001FE7"/>
    <w:pPr>
      <w:spacing w:before="100" w:beforeAutospacing="1" w:after="100" w:afterAutospacing="1"/>
      <w:jc w:val="both"/>
    </w:pPr>
    <w:rPr>
      <w:rFonts w:ascii="Tahoma" w:hAnsi="Tahoma"/>
      <w:sz w:val="20"/>
      <w:szCs w:val="20"/>
      <w:lang w:val="en-US" w:eastAsia="en-US"/>
    </w:rPr>
  </w:style>
  <w:style w:type="paragraph" w:customStyle="1" w:styleId="aff9">
    <w:name w:val="Знак"/>
    <w:basedOn w:val="a1"/>
    <w:link w:val="affa"/>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 Знак Знак Знак1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1"/>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1 Знак Знак Знак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2b">
    <w:name w:val="Знак2"/>
    <w:basedOn w:val="a1"/>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1"/>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1"/>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1"/>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1"/>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1"/>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1"/>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1"/>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1"/>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1"/>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1"/>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1"/>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1"/>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1"/>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1"/>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1"/>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1"/>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1"/>
    <w:rsid w:val="00001FE7"/>
    <w:pPr>
      <w:spacing w:before="100" w:beforeAutospacing="1" w:after="100" w:afterAutospacing="1"/>
      <w:jc w:val="center"/>
    </w:pPr>
    <w:rPr>
      <w:rFonts w:ascii="Arial" w:hAnsi="Arial" w:cs="Arial"/>
      <w:sz w:val="16"/>
      <w:szCs w:val="16"/>
    </w:rPr>
  </w:style>
  <w:style w:type="paragraph" w:customStyle="1" w:styleId="xl41">
    <w:name w:val="xl41"/>
    <w:basedOn w:val="a1"/>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1"/>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1"/>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1"/>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1"/>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1"/>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1"/>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1"/>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1"/>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1"/>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1"/>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1"/>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1"/>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1"/>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1"/>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1"/>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1"/>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1"/>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1"/>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1"/>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1"/>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1"/>
    <w:rsid w:val="00001FE7"/>
    <w:pPr>
      <w:spacing w:before="100" w:beforeAutospacing="1" w:after="100" w:afterAutospacing="1"/>
    </w:pPr>
    <w:rPr>
      <w:rFonts w:ascii="Arial" w:hAnsi="Arial" w:cs="Arial"/>
      <w:sz w:val="18"/>
      <w:szCs w:val="18"/>
    </w:rPr>
  </w:style>
  <w:style w:type="paragraph" w:customStyle="1" w:styleId="xl67">
    <w:name w:val="xl67"/>
    <w:basedOn w:val="a1"/>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1"/>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1"/>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1"/>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1"/>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1"/>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1"/>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1"/>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1"/>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1"/>
    <w:rsid w:val="00001FE7"/>
    <w:pPr>
      <w:spacing w:before="100" w:beforeAutospacing="1" w:after="100" w:afterAutospacing="1"/>
      <w:jc w:val="center"/>
    </w:pPr>
    <w:rPr>
      <w:rFonts w:ascii="Arial" w:hAnsi="Arial" w:cs="Arial"/>
      <w:sz w:val="15"/>
      <w:szCs w:val="15"/>
    </w:rPr>
  </w:style>
  <w:style w:type="paragraph" w:customStyle="1" w:styleId="xl77">
    <w:name w:val="xl77"/>
    <w:basedOn w:val="a1"/>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1"/>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1"/>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1"/>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1"/>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1"/>
    <w:rsid w:val="00001FE7"/>
    <w:pPr>
      <w:spacing w:before="100" w:beforeAutospacing="1" w:after="100" w:afterAutospacing="1"/>
      <w:jc w:val="center"/>
    </w:pPr>
    <w:rPr>
      <w:rFonts w:ascii="Arial" w:hAnsi="Arial" w:cs="Arial"/>
      <w:sz w:val="18"/>
      <w:szCs w:val="18"/>
    </w:rPr>
  </w:style>
  <w:style w:type="paragraph" w:customStyle="1" w:styleId="xl83">
    <w:name w:val="xl83"/>
    <w:basedOn w:val="a1"/>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1"/>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1"/>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1"/>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1"/>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1"/>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1"/>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1"/>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1"/>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1"/>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1"/>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1"/>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1"/>
    <w:rsid w:val="00001FE7"/>
    <w:pPr>
      <w:spacing w:before="100" w:beforeAutospacing="1" w:after="100" w:afterAutospacing="1"/>
    </w:pPr>
    <w:rPr>
      <w:rFonts w:ascii="Arial" w:hAnsi="Arial" w:cs="Arial"/>
      <w:sz w:val="18"/>
      <w:szCs w:val="18"/>
    </w:rPr>
  </w:style>
  <w:style w:type="paragraph" w:customStyle="1" w:styleId="xl96">
    <w:name w:val="xl96"/>
    <w:basedOn w:val="a1"/>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1"/>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1"/>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1"/>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1"/>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1"/>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1"/>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1"/>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1"/>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1"/>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1"/>
    <w:rsid w:val="00001FE7"/>
    <w:pPr>
      <w:spacing w:before="100" w:beforeAutospacing="1" w:after="100" w:afterAutospacing="1"/>
    </w:pPr>
    <w:rPr>
      <w:rFonts w:ascii="Arial" w:hAnsi="Arial" w:cs="Arial"/>
      <w:sz w:val="18"/>
      <w:szCs w:val="18"/>
    </w:rPr>
  </w:style>
  <w:style w:type="paragraph" w:customStyle="1" w:styleId="xl108">
    <w:name w:val="xl108"/>
    <w:basedOn w:val="a1"/>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1"/>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1"/>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1"/>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1"/>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1"/>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1"/>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1"/>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1"/>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1"/>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1"/>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1"/>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1"/>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1"/>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1"/>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1"/>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1"/>
    <w:rsid w:val="00001FE7"/>
    <w:pPr>
      <w:spacing w:before="100" w:beforeAutospacing="1" w:after="100" w:afterAutospacing="1"/>
      <w:jc w:val="center"/>
    </w:pPr>
    <w:rPr>
      <w:rFonts w:ascii="Arial" w:hAnsi="Arial" w:cs="Arial"/>
      <w:sz w:val="18"/>
      <w:szCs w:val="18"/>
    </w:rPr>
  </w:style>
  <w:style w:type="paragraph" w:customStyle="1" w:styleId="xl125">
    <w:name w:val="xl125"/>
    <w:basedOn w:val="a1"/>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1"/>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1"/>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1"/>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1"/>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1"/>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1"/>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1"/>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1"/>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1"/>
    <w:rsid w:val="00001FE7"/>
    <w:pPr>
      <w:pBdr>
        <w:left w:val="single" w:sz="8" w:space="0" w:color="auto"/>
      </w:pBdr>
      <w:spacing w:before="100" w:beforeAutospacing="1" w:after="100" w:afterAutospacing="1"/>
    </w:pPr>
    <w:rPr>
      <w:sz w:val="18"/>
      <w:szCs w:val="18"/>
    </w:rPr>
  </w:style>
  <w:style w:type="paragraph" w:customStyle="1" w:styleId="xl135">
    <w:name w:val="xl135"/>
    <w:basedOn w:val="a1"/>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1"/>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1"/>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1"/>
    <w:rsid w:val="00001FE7"/>
    <w:pPr>
      <w:spacing w:before="100" w:beforeAutospacing="1" w:after="100" w:afterAutospacing="1"/>
    </w:pPr>
    <w:rPr>
      <w:rFonts w:ascii="Arial" w:hAnsi="Arial" w:cs="Arial"/>
      <w:color w:val="000000"/>
      <w:sz w:val="18"/>
      <w:szCs w:val="18"/>
    </w:rPr>
  </w:style>
  <w:style w:type="character" w:customStyle="1" w:styleId="affa">
    <w:name w:val="Знак Знак"/>
    <w:link w:val="aff9"/>
    <w:locked/>
    <w:rsid w:val="00001FE7"/>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001FE7"/>
    <w:rPr>
      <w:spacing w:val="20"/>
      <w:sz w:val="22"/>
      <w:lang w:val="ru-RU" w:eastAsia="ru-RU"/>
    </w:rPr>
  </w:style>
  <w:style w:type="paragraph" w:customStyle="1" w:styleId="112">
    <w:name w:val="Обычный (веб) + 11 пт"/>
    <w:aliases w:val="разреженный на  1 Обычный + 11 птпт"/>
    <w:basedOn w:val="a8"/>
    <w:link w:val="111"/>
    <w:rsid w:val="00001FE7"/>
    <w:pPr>
      <w:spacing w:before="0" w:beforeAutospacing="0" w:after="0" w:afterAutospacing="0"/>
    </w:pPr>
    <w:rPr>
      <w:spacing w:val="20"/>
      <w:sz w:val="22"/>
    </w:rPr>
  </w:style>
  <w:style w:type="paragraph" w:customStyle="1" w:styleId="3c">
    <w:name w:val="Знак3"/>
    <w:basedOn w:val="a1"/>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1"/>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3">
    <w:name w:val="Обычный11"/>
    <w:rsid w:val="00001FE7"/>
    <w:pPr>
      <w:widowControl w:val="0"/>
      <w:snapToGrid w:val="0"/>
      <w:spacing w:before="100" w:after="100"/>
    </w:pPr>
    <w:rPr>
      <w:sz w:val="24"/>
    </w:rPr>
  </w:style>
  <w:style w:type="paragraph" w:customStyle="1" w:styleId="53">
    <w:name w:val="Знак5"/>
    <w:basedOn w:val="a1"/>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1"/>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b">
    <w:name w:val="footnote reference"/>
    <w:semiHidden/>
    <w:rsid w:val="00001FE7"/>
    <w:rPr>
      <w:vertAlign w:val="superscript"/>
    </w:rPr>
  </w:style>
  <w:style w:type="character" w:customStyle="1" w:styleId="postbody1">
    <w:name w:val="postbody1"/>
    <w:rsid w:val="00001FE7"/>
    <w:rPr>
      <w:sz w:val="25"/>
    </w:rPr>
  </w:style>
  <w:style w:type="character" w:customStyle="1" w:styleId="affc">
    <w:name w:val="Основной текст Знак"/>
    <w:locked/>
    <w:rsid w:val="00001FE7"/>
    <w:rPr>
      <w:sz w:val="24"/>
      <w:lang w:val="ru-RU" w:eastAsia="ru-RU"/>
    </w:rPr>
  </w:style>
  <w:style w:type="table" w:styleId="affd">
    <w:name w:val="Table Grid"/>
    <w:basedOn w:val="a3"/>
    <w:uiPriority w:val="59"/>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sz w:val="24"/>
    </w:rPr>
  </w:style>
  <w:style w:type="character" w:customStyle="1" w:styleId="WW8Num10z4">
    <w:name w:val="WW8Num10z4"/>
    <w:rsid w:val="00376CB9"/>
    <w:rPr>
      <w:b/>
    </w:rPr>
  </w:style>
  <w:style w:type="character" w:customStyle="1" w:styleId="WW8Num12z0">
    <w:name w:val="WW8Num12z0"/>
    <w:rsid w:val="00376CB9"/>
    <w:rPr>
      <w:sz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sz w:val="24"/>
    </w:rPr>
  </w:style>
  <w:style w:type="character" w:customStyle="1" w:styleId="WW8Num31z0">
    <w:name w:val="WW8Num31z0"/>
    <w:rsid w:val="00376CB9"/>
    <w:rPr>
      <w:sz w:val="24"/>
    </w:rPr>
  </w:style>
  <w:style w:type="character" w:customStyle="1" w:styleId="2c">
    <w:name w:val="Основной шрифт абзаца2"/>
    <w:rsid w:val="00376CB9"/>
  </w:style>
  <w:style w:type="character" w:customStyle="1" w:styleId="WW8Num2z0">
    <w:name w:val="WW8Num2z0"/>
    <w:rsid w:val="00376CB9"/>
    <w:rPr>
      <w:rFonts w:ascii="Symbol" w:hAnsi="Symbol"/>
    </w:rPr>
  </w:style>
  <w:style w:type="character" w:customStyle="1" w:styleId="WW8Num15z4">
    <w:name w:val="WW8Num15z4"/>
    <w:rsid w:val="00376CB9"/>
    <w:rPr>
      <w:b/>
    </w:rPr>
  </w:style>
  <w:style w:type="character" w:customStyle="1" w:styleId="WW8Num17z0">
    <w:name w:val="WW8Num17z0"/>
    <w:rsid w:val="00376CB9"/>
    <w:rPr>
      <w:sz w:val="24"/>
    </w:rPr>
  </w:style>
  <w:style w:type="character" w:customStyle="1" w:styleId="WW8Num19z0">
    <w:name w:val="WW8Num19z0"/>
    <w:rsid w:val="00376CB9"/>
    <w:rPr>
      <w:sz w:val="24"/>
    </w:rPr>
  </w:style>
  <w:style w:type="character" w:customStyle="1" w:styleId="WW8Num22z0">
    <w:name w:val="WW8Num22z0"/>
    <w:rsid w:val="00376CB9"/>
    <w:rPr>
      <w:sz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rPr>
  </w:style>
  <w:style w:type="character" w:customStyle="1" w:styleId="WW8Num43z0">
    <w:name w:val="WW8Num43z0"/>
    <w:rsid w:val="00376CB9"/>
    <w:rPr>
      <w:rFonts w:ascii="Times New Roman" w:hAnsi="Times New Roman"/>
      <w:sz w:val="24"/>
    </w:rPr>
  </w:style>
  <w:style w:type="character" w:customStyle="1" w:styleId="WW8Num44z0">
    <w:name w:val="WW8Num44z0"/>
    <w:rsid w:val="00376CB9"/>
    <w:rPr>
      <w:sz w:val="24"/>
    </w:rPr>
  </w:style>
  <w:style w:type="character" w:customStyle="1" w:styleId="1f7">
    <w:name w:val="Основной шрифт абзаца1"/>
    <w:rsid w:val="00376CB9"/>
  </w:style>
  <w:style w:type="character" w:styleId="affe">
    <w:name w:val="page number"/>
    <w:rsid w:val="00376CB9"/>
    <w:rPr>
      <w:rFonts w:cs="Times New Roman"/>
    </w:rPr>
  </w:style>
  <w:style w:type="character" w:customStyle="1" w:styleId="afff">
    <w:name w:val="Символ сноски"/>
    <w:rsid w:val="00376CB9"/>
    <w:rPr>
      <w:vertAlign w:val="superscript"/>
    </w:rPr>
  </w:style>
  <w:style w:type="character" w:styleId="afff0">
    <w:name w:val="Strong"/>
    <w:uiPriority w:val="22"/>
    <w:qFormat/>
    <w:rsid w:val="00376CB9"/>
    <w:rPr>
      <w:b/>
    </w:rPr>
  </w:style>
  <w:style w:type="character" w:customStyle="1" w:styleId="ConsPlusNormal0">
    <w:name w:val="ConsPlusNormal Знак"/>
    <w:rsid w:val="00376CB9"/>
    <w:rPr>
      <w:rFonts w:ascii="Arial" w:hAnsi="Arial"/>
      <w:lang w:val="ru-RU" w:eastAsia="ar-SA" w:bidi="ar-SA"/>
    </w:rPr>
  </w:style>
  <w:style w:type="character" w:customStyle="1" w:styleId="afff1">
    <w:name w:val="Гипертекстовая ссылка"/>
    <w:rsid w:val="00376CB9"/>
    <w:rPr>
      <w:b/>
      <w:color w:val="008000"/>
      <w:u w:val="single"/>
    </w:rPr>
  </w:style>
  <w:style w:type="character" w:customStyle="1" w:styleId="afff2">
    <w:name w:val="Цветовое выделение"/>
    <w:rsid w:val="00376CB9"/>
    <w:rPr>
      <w:b/>
      <w:color w:val="000080"/>
    </w:rPr>
  </w:style>
  <w:style w:type="character" w:customStyle="1" w:styleId="afff3">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lang w:val="ru-RU" w:eastAsia="ar-SA" w:bidi="ar-SA"/>
    </w:rPr>
  </w:style>
  <w:style w:type="paragraph" w:customStyle="1" w:styleId="afff4">
    <w:name w:val="Заголовок"/>
    <w:basedOn w:val="a1"/>
    <w:next w:val="af4"/>
    <w:rsid w:val="00376CB9"/>
    <w:pPr>
      <w:keepNext/>
      <w:suppressAutoHyphens/>
      <w:spacing w:before="240" w:after="120"/>
    </w:pPr>
    <w:rPr>
      <w:rFonts w:ascii="Arial" w:hAnsi="Arial" w:cs="Tahoma"/>
      <w:sz w:val="28"/>
      <w:szCs w:val="28"/>
      <w:lang w:eastAsia="ar-SA"/>
    </w:rPr>
  </w:style>
  <w:style w:type="character" w:customStyle="1" w:styleId="2d">
    <w:name w:val="Знак Знак2"/>
    <w:rsid w:val="00376CB9"/>
    <w:rPr>
      <w:sz w:val="24"/>
      <w:lang w:val="ru-RU" w:eastAsia="ar-SA" w:bidi="ar-SA"/>
    </w:rPr>
  </w:style>
  <w:style w:type="paragraph" w:styleId="afff5">
    <w:name w:val="List"/>
    <w:basedOn w:val="af4"/>
    <w:rsid w:val="00376CB9"/>
    <w:pPr>
      <w:suppressAutoHyphens/>
    </w:pPr>
    <w:rPr>
      <w:rFonts w:cs="Tahoma"/>
      <w:lang w:eastAsia="ar-SA"/>
    </w:rPr>
  </w:style>
  <w:style w:type="paragraph" w:customStyle="1" w:styleId="2e">
    <w:name w:val="Название2"/>
    <w:basedOn w:val="a1"/>
    <w:rsid w:val="00376CB9"/>
    <w:pPr>
      <w:suppressLineNumbers/>
      <w:suppressAutoHyphens/>
      <w:spacing w:before="120" w:after="120"/>
    </w:pPr>
    <w:rPr>
      <w:rFonts w:cs="Tahoma"/>
      <w:i/>
      <w:iCs/>
      <w:lang w:eastAsia="ar-SA"/>
    </w:rPr>
  </w:style>
  <w:style w:type="paragraph" w:customStyle="1" w:styleId="2f">
    <w:name w:val="Указатель2"/>
    <w:basedOn w:val="a1"/>
    <w:rsid w:val="00376CB9"/>
    <w:pPr>
      <w:suppressLineNumbers/>
      <w:suppressAutoHyphens/>
    </w:pPr>
    <w:rPr>
      <w:rFonts w:cs="Tahoma"/>
      <w:lang w:eastAsia="ar-SA"/>
    </w:rPr>
  </w:style>
  <w:style w:type="paragraph" w:customStyle="1" w:styleId="1f8">
    <w:name w:val="Название1"/>
    <w:basedOn w:val="a1"/>
    <w:rsid w:val="00376CB9"/>
    <w:pPr>
      <w:suppressLineNumbers/>
      <w:suppressAutoHyphens/>
      <w:spacing w:before="120" w:after="120"/>
    </w:pPr>
    <w:rPr>
      <w:rFonts w:cs="Tahoma"/>
      <w:i/>
      <w:iCs/>
      <w:lang w:eastAsia="ar-SA"/>
    </w:rPr>
  </w:style>
  <w:style w:type="paragraph" w:customStyle="1" w:styleId="1f9">
    <w:name w:val="Указатель1"/>
    <w:basedOn w:val="a1"/>
    <w:rsid w:val="00376CB9"/>
    <w:pPr>
      <w:suppressLineNumbers/>
      <w:suppressAutoHyphens/>
    </w:pPr>
    <w:rPr>
      <w:rFonts w:cs="Tahoma"/>
      <w:lang w:eastAsia="ar-SA"/>
    </w:rPr>
  </w:style>
  <w:style w:type="paragraph" w:customStyle="1" w:styleId="220">
    <w:name w:val="Основной текст 22"/>
    <w:basedOn w:val="a1"/>
    <w:rsid w:val="00376CB9"/>
    <w:pPr>
      <w:suppressAutoHyphens/>
      <w:spacing w:after="120" w:line="480" w:lineRule="auto"/>
    </w:pPr>
    <w:rPr>
      <w:lang w:eastAsia="ar-SA"/>
    </w:rPr>
  </w:style>
  <w:style w:type="paragraph" w:customStyle="1" w:styleId="1fa">
    <w:name w:val="Схема документа1"/>
    <w:basedOn w:val="a1"/>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1"/>
    <w:rsid w:val="00376CB9"/>
    <w:pPr>
      <w:suppressAutoHyphens/>
      <w:spacing w:after="120" w:line="480" w:lineRule="auto"/>
      <w:ind w:left="283"/>
    </w:pPr>
    <w:rPr>
      <w:lang w:eastAsia="ar-SA"/>
    </w:rPr>
  </w:style>
  <w:style w:type="paragraph" w:customStyle="1" w:styleId="3110">
    <w:name w:val="Основной текст 311"/>
    <w:basedOn w:val="a1"/>
    <w:rsid w:val="00376CB9"/>
    <w:pPr>
      <w:suppressAutoHyphens/>
      <w:spacing w:after="120"/>
    </w:pPr>
    <w:rPr>
      <w:sz w:val="16"/>
      <w:szCs w:val="16"/>
      <w:lang w:eastAsia="ar-SA"/>
    </w:rPr>
  </w:style>
  <w:style w:type="paragraph" w:customStyle="1" w:styleId="320">
    <w:name w:val="Основной текст с отступом 32"/>
    <w:basedOn w:val="a1"/>
    <w:rsid w:val="00376CB9"/>
    <w:pPr>
      <w:tabs>
        <w:tab w:val="left" w:pos="0"/>
        <w:tab w:val="left" w:pos="1418"/>
      </w:tabs>
      <w:suppressAutoHyphens/>
      <w:ind w:firstLine="709"/>
      <w:jc w:val="both"/>
    </w:pPr>
    <w:rPr>
      <w:szCs w:val="20"/>
      <w:lang w:eastAsia="ar-SA"/>
    </w:rPr>
  </w:style>
  <w:style w:type="paragraph" w:customStyle="1" w:styleId="1fb">
    <w:name w:val="Дата1"/>
    <w:basedOn w:val="a1"/>
    <w:next w:val="a1"/>
    <w:rsid w:val="00376CB9"/>
    <w:pPr>
      <w:suppressAutoHyphens/>
      <w:jc w:val="both"/>
    </w:pPr>
    <w:rPr>
      <w:sz w:val="20"/>
      <w:szCs w:val="20"/>
      <w:lang w:eastAsia="ar-SA"/>
    </w:rPr>
  </w:style>
  <w:style w:type="paragraph" w:customStyle="1" w:styleId="1fc">
    <w:name w:val="Цитата1"/>
    <w:basedOn w:val="a1"/>
    <w:rsid w:val="00376CB9"/>
    <w:pPr>
      <w:suppressAutoHyphens/>
      <w:ind w:left="-142" w:right="-285" w:firstLine="284"/>
      <w:jc w:val="both"/>
    </w:pPr>
    <w:rPr>
      <w:sz w:val="28"/>
      <w:szCs w:val="20"/>
      <w:lang w:eastAsia="ar-SA"/>
    </w:rPr>
  </w:style>
  <w:style w:type="paragraph" w:customStyle="1" w:styleId="321">
    <w:name w:val="Основной текст 32"/>
    <w:basedOn w:val="a1"/>
    <w:rsid w:val="00376CB9"/>
    <w:pPr>
      <w:suppressAutoHyphens/>
      <w:spacing w:line="216" w:lineRule="auto"/>
      <w:ind w:right="-5"/>
      <w:jc w:val="both"/>
    </w:pPr>
    <w:rPr>
      <w:sz w:val="20"/>
      <w:szCs w:val="20"/>
      <w:lang w:eastAsia="ar-SA"/>
    </w:rPr>
  </w:style>
  <w:style w:type="paragraph" w:customStyle="1" w:styleId="410">
    <w:name w:val="Указатель 41"/>
    <w:basedOn w:val="a1"/>
    <w:next w:val="a1"/>
    <w:rsid w:val="00376CB9"/>
    <w:pPr>
      <w:suppressAutoHyphens/>
      <w:ind w:left="800" w:hanging="200"/>
    </w:pPr>
    <w:rPr>
      <w:sz w:val="20"/>
      <w:szCs w:val="20"/>
      <w:lang w:eastAsia="ar-SA"/>
    </w:rPr>
  </w:style>
  <w:style w:type="paragraph" w:customStyle="1" w:styleId="511">
    <w:name w:val="Указатель 51"/>
    <w:basedOn w:val="a1"/>
    <w:next w:val="a1"/>
    <w:rsid w:val="00376CB9"/>
    <w:pPr>
      <w:suppressAutoHyphens/>
      <w:ind w:left="1000" w:hanging="200"/>
    </w:pPr>
    <w:rPr>
      <w:sz w:val="20"/>
      <w:szCs w:val="20"/>
      <w:lang w:eastAsia="ar-SA"/>
    </w:rPr>
  </w:style>
  <w:style w:type="paragraph" w:customStyle="1" w:styleId="610">
    <w:name w:val="Указатель 61"/>
    <w:basedOn w:val="a1"/>
    <w:next w:val="a1"/>
    <w:rsid w:val="00376CB9"/>
    <w:pPr>
      <w:suppressAutoHyphens/>
      <w:ind w:left="1200" w:hanging="200"/>
    </w:pPr>
    <w:rPr>
      <w:sz w:val="20"/>
      <w:szCs w:val="20"/>
      <w:lang w:eastAsia="ar-SA"/>
    </w:rPr>
  </w:style>
  <w:style w:type="paragraph" w:customStyle="1" w:styleId="710">
    <w:name w:val="Указатель 71"/>
    <w:basedOn w:val="a1"/>
    <w:next w:val="a1"/>
    <w:rsid w:val="00376CB9"/>
    <w:pPr>
      <w:suppressAutoHyphens/>
      <w:ind w:left="1400" w:hanging="200"/>
    </w:pPr>
    <w:rPr>
      <w:sz w:val="20"/>
      <w:szCs w:val="20"/>
      <w:lang w:eastAsia="ar-SA"/>
    </w:rPr>
  </w:style>
  <w:style w:type="paragraph" w:customStyle="1" w:styleId="810">
    <w:name w:val="Указатель 81"/>
    <w:basedOn w:val="a1"/>
    <w:next w:val="a1"/>
    <w:rsid w:val="00376CB9"/>
    <w:pPr>
      <w:suppressAutoHyphens/>
      <w:ind w:left="1600" w:hanging="200"/>
    </w:pPr>
    <w:rPr>
      <w:sz w:val="20"/>
      <w:szCs w:val="20"/>
      <w:lang w:eastAsia="ar-SA"/>
    </w:rPr>
  </w:style>
  <w:style w:type="paragraph" w:customStyle="1" w:styleId="910">
    <w:name w:val="Указатель 91"/>
    <w:basedOn w:val="a1"/>
    <w:next w:val="a1"/>
    <w:rsid w:val="00376CB9"/>
    <w:pPr>
      <w:suppressAutoHyphens/>
      <w:ind w:left="1800" w:hanging="200"/>
    </w:pPr>
    <w:rPr>
      <w:sz w:val="20"/>
      <w:szCs w:val="20"/>
      <w:lang w:eastAsia="ar-SA"/>
    </w:rPr>
  </w:style>
  <w:style w:type="paragraph" w:customStyle="1" w:styleId="212">
    <w:name w:val="Основной текст 212"/>
    <w:basedOn w:val="a1"/>
    <w:rsid w:val="00376CB9"/>
    <w:pPr>
      <w:suppressAutoHyphens/>
      <w:spacing w:line="360" w:lineRule="auto"/>
    </w:pPr>
    <w:rPr>
      <w:szCs w:val="20"/>
      <w:lang w:eastAsia="ar-SA"/>
    </w:rPr>
  </w:style>
  <w:style w:type="character" w:customStyle="1" w:styleId="af8">
    <w:name w:val="Подзаголовок Знак"/>
    <w:link w:val="af7"/>
    <w:locked/>
    <w:rsid w:val="00376CB9"/>
    <w:rPr>
      <w:sz w:val="28"/>
      <w:lang w:val="ru-RU" w:eastAsia="ru-RU"/>
    </w:rPr>
  </w:style>
  <w:style w:type="character" w:customStyle="1" w:styleId="af3">
    <w:name w:val="Название Знак"/>
    <w:link w:val="af2"/>
    <w:locked/>
    <w:rsid w:val="00376CB9"/>
    <w:rPr>
      <w:sz w:val="28"/>
      <w:lang w:val="ru-RU" w:eastAsia="ru-RU"/>
    </w:rPr>
  </w:style>
  <w:style w:type="paragraph" w:customStyle="1" w:styleId="1fd">
    <w:name w:val="Текст1"/>
    <w:basedOn w:val="a1"/>
    <w:rsid w:val="00376CB9"/>
    <w:pPr>
      <w:suppressAutoHyphens/>
    </w:pPr>
    <w:rPr>
      <w:rFonts w:ascii="Courier New" w:hAnsi="Courier New" w:cs="Courier New"/>
      <w:sz w:val="20"/>
      <w:szCs w:val="20"/>
      <w:lang w:eastAsia="ar-SA"/>
    </w:rPr>
  </w:style>
  <w:style w:type="paragraph" w:customStyle="1" w:styleId="1fe">
    <w:name w:val="Текст примечания1"/>
    <w:basedOn w:val="a1"/>
    <w:rsid w:val="00376CB9"/>
    <w:pPr>
      <w:suppressAutoHyphens/>
    </w:pPr>
    <w:rPr>
      <w:sz w:val="20"/>
      <w:szCs w:val="20"/>
      <w:lang w:eastAsia="ar-SA"/>
    </w:rPr>
  </w:style>
  <w:style w:type="paragraph" w:customStyle="1" w:styleId="2-1">
    <w:name w:val="содержание2-1"/>
    <w:basedOn w:val="3"/>
    <w:next w:val="a1"/>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6">
    <w:name w:val="Тендерные данные"/>
    <w:basedOn w:val="a1"/>
    <w:rsid w:val="00376CB9"/>
    <w:pPr>
      <w:tabs>
        <w:tab w:val="left" w:pos="1985"/>
      </w:tabs>
      <w:suppressAutoHyphens/>
      <w:spacing w:before="120" w:after="60"/>
      <w:jc w:val="both"/>
    </w:pPr>
    <w:rPr>
      <w:b/>
      <w:szCs w:val="20"/>
      <w:lang w:eastAsia="ar-SA"/>
    </w:rPr>
  </w:style>
  <w:style w:type="paragraph" w:customStyle="1" w:styleId="afff7">
    <w:name w:val="Словарная статья"/>
    <w:basedOn w:val="a1"/>
    <w:next w:val="a1"/>
    <w:rsid w:val="00376CB9"/>
    <w:pPr>
      <w:suppressAutoHyphens/>
      <w:autoSpaceDE w:val="0"/>
      <w:ind w:right="118"/>
      <w:jc w:val="both"/>
    </w:pPr>
    <w:rPr>
      <w:rFonts w:ascii="Arial" w:hAnsi="Arial"/>
      <w:sz w:val="20"/>
      <w:szCs w:val="20"/>
      <w:lang w:eastAsia="ar-SA"/>
    </w:rPr>
  </w:style>
  <w:style w:type="paragraph" w:customStyle="1" w:styleId="Style3">
    <w:name w:val="Style3"/>
    <w:basedOn w:val="a1"/>
    <w:rsid w:val="00376CB9"/>
    <w:pPr>
      <w:tabs>
        <w:tab w:val="left" w:pos="120"/>
      </w:tabs>
      <w:suppressAutoHyphens/>
      <w:spacing w:after="240" w:line="360" w:lineRule="auto"/>
      <w:ind w:left="120"/>
      <w:jc w:val="both"/>
    </w:pPr>
    <w:rPr>
      <w:lang w:val="en-GB" w:eastAsia="ar-SA"/>
    </w:rPr>
  </w:style>
  <w:style w:type="paragraph" w:customStyle="1" w:styleId="312">
    <w:name w:val="Маркированный список 31"/>
    <w:basedOn w:val="a1"/>
    <w:rsid w:val="00376CB9"/>
    <w:pPr>
      <w:suppressAutoHyphens/>
      <w:spacing w:after="60"/>
      <w:jc w:val="both"/>
    </w:pPr>
    <w:rPr>
      <w:lang w:eastAsia="ar-SA"/>
    </w:rPr>
  </w:style>
  <w:style w:type="paragraph" w:customStyle="1" w:styleId="afff8">
    <w:name w:val="Пункт"/>
    <w:basedOn w:val="a1"/>
    <w:rsid w:val="00376CB9"/>
    <w:pPr>
      <w:tabs>
        <w:tab w:val="left" w:pos="1980"/>
      </w:tabs>
      <w:suppressAutoHyphens/>
      <w:ind w:left="1404" w:hanging="504"/>
      <w:jc w:val="both"/>
    </w:pPr>
    <w:rPr>
      <w:lang w:eastAsia="ar-SA"/>
    </w:rPr>
  </w:style>
  <w:style w:type="paragraph" w:customStyle="1" w:styleId="afff9">
    <w:name w:val="Знак Знак Знак Знак Знак Знак Знак Знак Знак Знак"/>
    <w:basedOn w:val="a1"/>
    <w:rsid w:val="00376CB9"/>
    <w:pPr>
      <w:suppressAutoHyphens/>
      <w:spacing w:before="280" w:after="280"/>
      <w:jc w:val="both"/>
    </w:pPr>
    <w:rPr>
      <w:rFonts w:ascii="Tahoma" w:hAnsi="Tahoma"/>
      <w:sz w:val="20"/>
      <w:szCs w:val="20"/>
      <w:lang w:val="en-US" w:eastAsia="ar-SA"/>
    </w:rPr>
  </w:style>
  <w:style w:type="paragraph" w:customStyle="1" w:styleId="afffa">
    <w:name w:val="Îáû÷íûé"/>
    <w:rsid w:val="00376CB9"/>
    <w:pPr>
      <w:suppressAutoHyphens/>
    </w:pPr>
    <w:rPr>
      <w:lang w:eastAsia="ar-SA"/>
    </w:rPr>
  </w:style>
  <w:style w:type="paragraph" w:customStyle="1" w:styleId="2f0">
    <w:name w:val="Çàãîëîâîê 2"/>
    <w:basedOn w:val="afffa"/>
    <w:next w:val="afffa"/>
    <w:rsid w:val="00376CB9"/>
    <w:pPr>
      <w:widowControl w:val="0"/>
      <w:spacing w:before="120"/>
      <w:jc w:val="both"/>
    </w:pPr>
    <w:rPr>
      <w:sz w:val="24"/>
    </w:rPr>
  </w:style>
  <w:style w:type="paragraph" w:customStyle="1" w:styleId="Head92">
    <w:name w:val="Head 9.2"/>
    <w:basedOn w:val="a1"/>
    <w:next w:val="a1"/>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1"/>
    <w:next w:val="a1"/>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1"/>
    <w:rsid w:val="00376CB9"/>
    <w:pPr>
      <w:tabs>
        <w:tab w:val="left" w:pos="0"/>
      </w:tabs>
      <w:suppressAutoHyphens/>
      <w:ind w:firstLine="567"/>
      <w:jc w:val="both"/>
    </w:pPr>
    <w:rPr>
      <w:szCs w:val="20"/>
      <w:lang w:eastAsia="ar-SA"/>
    </w:rPr>
  </w:style>
  <w:style w:type="paragraph" w:customStyle="1" w:styleId="313">
    <w:name w:val="Основной текст с отступом 31"/>
    <w:basedOn w:val="a1"/>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1"/>
    <w:rsid w:val="00376CB9"/>
    <w:pPr>
      <w:widowControl w:val="0"/>
      <w:suppressAutoHyphens/>
      <w:autoSpaceDE w:val="0"/>
      <w:jc w:val="both"/>
    </w:pPr>
    <w:rPr>
      <w:i/>
      <w:sz w:val="22"/>
      <w:szCs w:val="20"/>
      <w:lang w:val="en-US" w:eastAsia="ar-SA"/>
    </w:rPr>
  </w:style>
  <w:style w:type="paragraph" w:customStyle="1" w:styleId="afffb">
    <w:name w:val="Знак Знак Знак Знак Знак Знак Знак"/>
    <w:basedOn w:val="a1"/>
    <w:rsid w:val="00376CB9"/>
    <w:pPr>
      <w:suppressAutoHyphens/>
      <w:spacing w:before="280" w:after="280"/>
      <w:jc w:val="both"/>
    </w:pPr>
    <w:rPr>
      <w:rFonts w:ascii="Tahoma" w:hAnsi="Tahoma"/>
      <w:sz w:val="20"/>
      <w:szCs w:val="20"/>
      <w:lang w:val="en-US" w:eastAsia="ar-SA"/>
    </w:rPr>
  </w:style>
  <w:style w:type="paragraph" w:customStyle="1" w:styleId="1ff">
    <w:name w:val="Знак Знак Знак Знак Знак Знак Знак Знак Знак Знак Знак Знак Знак Знак Знак1 Знак"/>
    <w:basedOn w:val="a1"/>
    <w:rsid w:val="00376CB9"/>
    <w:pPr>
      <w:suppressAutoHyphens/>
      <w:spacing w:before="280" w:after="280"/>
      <w:jc w:val="both"/>
    </w:pPr>
    <w:rPr>
      <w:rFonts w:ascii="Tahoma" w:hAnsi="Tahoma"/>
      <w:sz w:val="20"/>
      <w:szCs w:val="20"/>
      <w:lang w:val="en-US" w:eastAsia="ar-SA"/>
    </w:rPr>
  </w:style>
  <w:style w:type="paragraph" w:customStyle="1" w:styleId="afffc">
    <w:name w:val="Знак Знак Знак Знак Знак Знак Знак Знак Знак Знак Знак"/>
    <w:basedOn w:val="a1"/>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9"/>
    <w:rsid w:val="00376CB9"/>
    <w:pPr>
      <w:tabs>
        <w:tab w:val="right" w:leader="dot" w:pos="9637"/>
      </w:tabs>
      <w:ind w:left="2547"/>
    </w:pPr>
  </w:style>
  <w:style w:type="paragraph" w:customStyle="1" w:styleId="afffd">
    <w:name w:val="Содержимое таблицы"/>
    <w:basedOn w:val="a1"/>
    <w:rsid w:val="00376CB9"/>
    <w:pPr>
      <w:suppressLineNumbers/>
      <w:suppressAutoHyphens/>
    </w:pPr>
    <w:rPr>
      <w:lang w:eastAsia="ar-SA"/>
    </w:rPr>
  </w:style>
  <w:style w:type="paragraph" w:customStyle="1" w:styleId="afffe">
    <w:name w:val="Заголовок таблицы"/>
    <w:basedOn w:val="afffd"/>
    <w:rsid w:val="00376CB9"/>
    <w:pPr>
      <w:jc w:val="center"/>
    </w:pPr>
    <w:rPr>
      <w:b/>
      <w:bCs/>
    </w:rPr>
  </w:style>
  <w:style w:type="paragraph" w:customStyle="1" w:styleId="affff">
    <w:name w:val="Содержимое врезки"/>
    <w:basedOn w:val="af4"/>
    <w:rsid w:val="00376CB9"/>
    <w:pPr>
      <w:suppressAutoHyphens/>
    </w:pPr>
    <w:rPr>
      <w:lang w:eastAsia="ar-SA"/>
    </w:rPr>
  </w:style>
  <w:style w:type="paragraph" w:customStyle="1" w:styleId="affff0">
    <w:name w:val="Знак Знак Знак Знак Знак Знак Знак Знак Знак Знак Знак Знак Знак Знак Знак Знак"/>
    <w:basedOn w:val="a1"/>
    <w:link w:val="affff1"/>
    <w:rsid w:val="00376CB9"/>
    <w:pPr>
      <w:spacing w:before="280" w:after="280"/>
      <w:jc w:val="both"/>
    </w:pPr>
    <w:rPr>
      <w:rFonts w:ascii="Tahoma" w:hAnsi="Tahoma"/>
      <w:sz w:val="20"/>
      <w:szCs w:val="20"/>
      <w:lang w:val="en-US" w:eastAsia="ar-SA"/>
    </w:rPr>
  </w:style>
  <w:style w:type="character" w:customStyle="1" w:styleId="affff1">
    <w:name w:val="Знак Знак Знак Знак Знак Знак Знак Знак Знак Знак Знак Знак Знак Знак Знак Знак Знак"/>
    <w:link w:val="affff0"/>
    <w:locked/>
    <w:rsid w:val="00376CB9"/>
    <w:rPr>
      <w:rFonts w:ascii="Tahoma" w:hAnsi="Tahoma"/>
      <w:lang w:val="en-US" w:eastAsia="ar-SA" w:bidi="ar-SA"/>
    </w:rPr>
  </w:style>
  <w:style w:type="paragraph" w:customStyle="1" w:styleId="230">
    <w:name w:val="Основной текст 23"/>
    <w:basedOn w:val="a1"/>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376CB9"/>
    <w:pPr>
      <w:spacing w:before="280" w:after="280"/>
    </w:pPr>
    <w:rPr>
      <w:rFonts w:ascii="Tahoma" w:hAnsi="Tahoma"/>
      <w:sz w:val="20"/>
      <w:szCs w:val="20"/>
      <w:lang w:val="en-US" w:eastAsia="ar-SA"/>
    </w:rPr>
  </w:style>
  <w:style w:type="paragraph" w:customStyle="1" w:styleId="affff2">
    <w:name w:val="Знак Знак Знак Знак Знак Знак Знак Знак Знак"/>
    <w:basedOn w:val="a1"/>
    <w:rsid w:val="00376CB9"/>
    <w:pPr>
      <w:spacing w:before="280" w:after="280"/>
      <w:jc w:val="both"/>
    </w:pPr>
    <w:rPr>
      <w:rFonts w:ascii="Tahoma" w:hAnsi="Tahoma"/>
      <w:sz w:val="20"/>
      <w:szCs w:val="20"/>
      <w:lang w:val="en-US" w:eastAsia="ar-SA"/>
    </w:rPr>
  </w:style>
  <w:style w:type="paragraph" w:customStyle="1" w:styleId="affff3">
    <w:name w:val="Знак Знак Знак Знак Знак Знак Знак Знак Знак Знак Знак Знак Знак"/>
    <w:basedOn w:val="a1"/>
    <w:rsid w:val="00376CB9"/>
    <w:pPr>
      <w:spacing w:before="280" w:after="280"/>
      <w:jc w:val="both"/>
    </w:pPr>
    <w:rPr>
      <w:rFonts w:ascii="Tahoma" w:hAnsi="Tahoma"/>
      <w:sz w:val="20"/>
      <w:szCs w:val="20"/>
      <w:lang w:val="en-US" w:eastAsia="ar-SA"/>
    </w:rPr>
  </w:style>
  <w:style w:type="character" w:customStyle="1" w:styleId="aff8">
    <w:name w:val="Знак Знак Знак Знак Знак"/>
    <w:link w:val="aff7"/>
    <w:locked/>
    <w:rsid w:val="00376CB9"/>
    <w:rPr>
      <w:rFonts w:ascii="Tahoma" w:hAnsi="Tahoma"/>
      <w:lang w:val="en-US" w:eastAsia="en-US"/>
    </w:rPr>
  </w:style>
  <w:style w:type="paragraph" w:customStyle="1" w:styleId="1ff0">
    <w:name w:val="Знак Знак Знак Знак Знак Знак Знак Знак Знак Знак Знак Знак1 Знак"/>
    <w:basedOn w:val="a1"/>
    <w:rsid w:val="00376CB9"/>
    <w:pPr>
      <w:spacing w:before="100" w:beforeAutospacing="1" w:after="100" w:afterAutospacing="1"/>
      <w:jc w:val="both"/>
    </w:pPr>
    <w:rPr>
      <w:rFonts w:ascii="Tahoma" w:hAnsi="Tahoma"/>
      <w:sz w:val="20"/>
      <w:szCs w:val="20"/>
      <w:lang w:val="en-US" w:eastAsia="en-US"/>
    </w:rPr>
  </w:style>
  <w:style w:type="paragraph" w:customStyle="1" w:styleId="2f1">
    <w:name w:val="Знак Знак Знак Знак2"/>
    <w:basedOn w:val="a1"/>
    <w:link w:val="2f2"/>
    <w:rsid w:val="00376CB9"/>
    <w:pPr>
      <w:spacing w:before="100" w:beforeAutospacing="1" w:after="100" w:afterAutospacing="1"/>
      <w:jc w:val="both"/>
    </w:pPr>
    <w:rPr>
      <w:rFonts w:ascii="Tahoma" w:hAnsi="Tahoma"/>
      <w:sz w:val="20"/>
      <w:szCs w:val="20"/>
      <w:lang w:val="en-US" w:eastAsia="en-US"/>
    </w:rPr>
  </w:style>
  <w:style w:type="character" w:customStyle="1" w:styleId="2f2">
    <w:name w:val="Знак Знак Знак Знак Знак2"/>
    <w:link w:val="2f1"/>
    <w:locked/>
    <w:rsid w:val="00376CB9"/>
    <w:rPr>
      <w:rFonts w:ascii="Tahoma" w:hAnsi="Tahoma"/>
      <w:lang w:val="en-US" w:eastAsia="en-US"/>
    </w:rPr>
  </w:style>
  <w:style w:type="character" w:styleId="affff4">
    <w:name w:val="annotation reference"/>
    <w:semiHidden/>
    <w:rsid w:val="00376CB9"/>
    <w:rPr>
      <w:sz w:val="16"/>
    </w:rPr>
  </w:style>
  <w:style w:type="paragraph" w:styleId="affff5">
    <w:name w:val="annotation subject"/>
    <w:basedOn w:val="ab"/>
    <w:next w:val="ab"/>
    <w:link w:val="affff6"/>
    <w:semiHidden/>
    <w:rsid w:val="00376CB9"/>
    <w:pPr>
      <w:suppressAutoHyphens/>
    </w:pPr>
    <w:rPr>
      <w:b/>
      <w:lang w:eastAsia="ar-SA"/>
    </w:rPr>
  </w:style>
  <w:style w:type="paragraph" w:customStyle="1" w:styleId="3d">
    <w:name w:val="Çàãîëîâîê 3"/>
    <w:basedOn w:val="afffa"/>
    <w:next w:val="afffa"/>
    <w:rsid w:val="00376CB9"/>
    <w:pPr>
      <w:keepNext/>
      <w:widowControl w:val="0"/>
      <w:suppressAutoHyphens w:val="0"/>
      <w:spacing w:before="120" w:after="60"/>
      <w:jc w:val="both"/>
    </w:pPr>
    <w:rPr>
      <w:sz w:val="24"/>
      <w:lang w:eastAsia="ru-RU"/>
    </w:rPr>
  </w:style>
  <w:style w:type="paragraph" w:customStyle="1" w:styleId="affff7">
    <w:name w:val="Пункт второго уровня"/>
    <w:basedOn w:val="21"/>
    <w:next w:val="a1"/>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376CB9"/>
    <w:rPr>
      <w:rFonts w:cs="Times New Roman"/>
    </w:rPr>
  </w:style>
  <w:style w:type="paragraph" w:customStyle="1" w:styleId="1ff1">
    <w:name w:val="Знак Знак Знак Знак Знак Знак Знак Знак Знак1 Знак Знак Знак Знак Знак Знак Знак Знак Знак Знак Знак Знак Знак Знак"/>
    <w:basedOn w:val="a1"/>
    <w:rsid w:val="00376CB9"/>
    <w:pPr>
      <w:spacing w:after="160" w:line="240" w:lineRule="exact"/>
    </w:pPr>
    <w:rPr>
      <w:rFonts w:ascii="Verdana" w:hAnsi="Verdana"/>
      <w:lang w:val="en-US" w:eastAsia="en-US"/>
    </w:rPr>
  </w:style>
  <w:style w:type="paragraph" w:customStyle="1" w:styleId="1ff2">
    <w:name w:val="Знак Знак Знак Знак Знак Знак Знак Знак Знак1"/>
    <w:basedOn w:val="a1"/>
    <w:rsid w:val="00376CB9"/>
    <w:pPr>
      <w:spacing w:after="160" w:line="240" w:lineRule="exact"/>
    </w:pPr>
    <w:rPr>
      <w:rFonts w:ascii="Verdana" w:hAnsi="Verdana"/>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w:basedOn w:val="a1"/>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1"/>
    <w:rsid w:val="00376CB9"/>
    <w:pPr>
      <w:spacing w:before="100" w:beforeAutospacing="1" w:after="100" w:afterAutospacing="1"/>
      <w:jc w:val="both"/>
    </w:pPr>
    <w:rPr>
      <w:rFonts w:ascii="Tahoma" w:hAnsi="Tahoma"/>
      <w:sz w:val="20"/>
      <w:szCs w:val="20"/>
      <w:lang w:val="en-US" w:eastAsia="en-US"/>
    </w:rPr>
  </w:style>
  <w:style w:type="paragraph" w:customStyle="1" w:styleId="1ff3">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1"/>
    <w:rsid w:val="00376CB9"/>
    <w:pPr>
      <w:spacing w:after="160" w:line="240" w:lineRule="exact"/>
    </w:pPr>
    <w:rPr>
      <w:rFonts w:ascii="Verdana" w:hAnsi="Verdana"/>
      <w:lang w:val="en-US" w:eastAsia="en-US"/>
    </w:rPr>
  </w:style>
  <w:style w:type="character" w:customStyle="1" w:styleId="1c">
    <w:name w:val="Знак Знак Знак Знак Знак1"/>
    <w:link w:val="1b"/>
    <w:locked/>
    <w:rsid w:val="00376CB9"/>
    <w:rPr>
      <w:rFonts w:ascii="Tahoma" w:hAnsi="Tahoma"/>
      <w:lang w:val="en-US" w:eastAsia="en-US"/>
    </w:rPr>
  </w:style>
  <w:style w:type="paragraph" w:customStyle="1" w:styleId="affff9">
    <w:name w:val="Знак Знак Знак Знак Знак Знак Знак Знак Знак Знак Знак Знак Знак Знак Знак"/>
    <w:basedOn w:val="a1"/>
    <w:rsid w:val="00376CB9"/>
    <w:pPr>
      <w:spacing w:before="100" w:beforeAutospacing="1" w:after="100" w:afterAutospacing="1"/>
      <w:jc w:val="both"/>
    </w:pPr>
    <w:rPr>
      <w:rFonts w:ascii="Tahoma" w:hAnsi="Tahoma"/>
      <w:sz w:val="20"/>
      <w:szCs w:val="20"/>
      <w:lang w:val="en-US" w:eastAsia="en-US"/>
    </w:rPr>
  </w:style>
  <w:style w:type="paragraph" w:customStyle="1" w:styleId="3e">
    <w:name w:val="Знак Знак Знак Знак3"/>
    <w:basedOn w:val="a1"/>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1"/>
    <w:rsid w:val="00376CB9"/>
    <w:pPr>
      <w:spacing w:before="120" w:after="120"/>
      <w:jc w:val="both"/>
    </w:pPr>
    <w:rPr>
      <w:szCs w:val="20"/>
    </w:rPr>
  </w:style>
  <w:style w:type="paragraph" w:customStyle="1" w:styleId="314">
    <w:name w:val="Знак31"/>
    <w:basedOn w:val="a1"/>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1"/>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1"/>
    <w:rsid w:val="000249C1"/>
    <w:pPr>
      <w:spacing w:before="100" w:beforeAutospacing="1" w:after="100" w:afterAutospacing="1"/>
    </w:pPr>
  </w:style>
  <w:style w:type="paragraph" w:customStyle="1" w:styleId="411">
    <w:name w:val="Знак4 Знак Знак Знак1"/>
    <w:basedOn w:val="a1"/>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1"/>
    <w:rsid w:val="00547248"/>
    <w:pPr>
      <w:spacing w:before="100" w:beforeAutospacing="1" w:after="100" w:afterAutospacing="1"/>
      <w:jc w:val="both"/>
    </w:pPr>
    <w:rPr>
      <w:rFonts w:ascii="Tahoma" w:hAnsi="Tahoma"/>
      <w:sz w:val="20"/>
      <w:szCs w:val="20"/>
      <w:lang w:val="en-US" w:eastAsia="en-US"/>
    </w:rPr>
  </w:style>
  <w:style w:type="paragraph" w:customStyle="1" w:styleId="114">
    <w:name w:val="Знак11"/>
    <w:basedOn w:val="a1"/>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1"/>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1"/>
    <w:rsid w:val="00C74E78"/>
    <w:pPr>
      <w:pBdr>
        <w:bottom w:val="single" w:sz="4" w:space="0" w:color="auto"/>
      </w:pBdr>
      <w:spacing w:before="100" w:beforeAutospacing="1" w:after="100" w:afterAutospacing="1"/>
      <w:textAlignment w:val="center"/>
    </w:pPr>
  </w:style>
  <w:style w:type="paragraph" w:customStyle="1" w:styleId="xl18">
    <w:name w:val="xl18"/>
    <w:basedOn w:val="a1"/>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1"/>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1"/>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1"/>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3">
    <w:name w:val="Знак Знак Знак2 Знак"/>
    <w:basedOn w:val="a1"/>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b/>
      <w:sz w:val="26"/>
      <w:lang w:val="ru-RU" w:eastAsia="ru-RU"/>
    </w:rPr>
  </w:style>
  <w:style w:type="paragraph" w:customStyle="1" w:styleId="115">
    <w:name w:val="Знак Знак Знак1 Знак1"/>
    <w:basedOn w:val="a1"/>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1"/>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1"/>
    <w:rsid w:val="00A07942"/>
    <w:pPr>
      <w:spacing w:before="100" w:beforeAutospacing="1" w:after="100" w:afterAutospacing="1"/>
    </w:pPr>
  </w:style>
  <w:style w:type="paragraph" w:customStyle="1" w:styleId="uni">
    <w:name w:val="uni"/>
    <w:basedOn w:val="a1"/>
    <w:rsid w:val="00A07942"/>
    <w:pPr>
      <w:spacing w:before="100" w:beforeAutospacing="1" w:after="100" w:afterAutospacing="1"/>
    </w:pPr>
  </w:style>
  <w:style w:type="paragraph" w:customStyle="1" w:styleId="unip">
    <w:name w:val="unip"/>
    <w:basedOn w:val="a1"/>
    <w:rsid w:val="00A07942"/>
    <w:pPr>
      <w:spacing w:before="100" w:beforeAutospacing="1" w:after="100" w:afterAutospacing="1"/>
    </w:pPr>
  </w:style>
  <w:style w:type="paragraph" w:customStyle="1" w:styleId="116">
    <w:name w:val="Знак1 Знак Знак Знак Знак Знак Знак1"/>
    <w:basedOn w:val="a1"/>
    <w:rsid w:val="001D3E46"/>
    <w:pPr>
      <w:spacing w:before="100" w:beforeAutospacing="1" w:after="100" w:afterAutospacing="1"/>
      <w:jc w:val="both"/>
    </w:pPr>
    <w:rPr>
      <w:rFonts w:ascii="Tahoma" w:hAnsi="Tahoma"/>
      <w:sz w:val="20"/>
      <w:szCs w:val="20"/>
      <w:lang w:val="en-US" w:eastAsia="en-US"/>
    </w:rPr>
  </w:style>
  <w:style w:type="paragraph" w:customStyle="1" w:styleId="1ff4">
    <w:name w:val="Абзац списка1"/>
    <w:basedOn w:val="a1"/>
    <w:rsid w:val="00A80BFD"/>
    <w:pPr>
      <w:spacing w:after="200" w:line="276" w:lineRule="auto"/>
      <w:ind w:left="720"/>
      <w:contextualSpacing/>
    </w:pPr>
    <w:rPr>
      <w:rFonts w:ascii="Calibri" w:hAnsi="Calibri"/>
      <w:sz w:val="22"/>
      <w:szCs w:val="22"/>
      <w:lang w:eastAsia="en-US"/>
    </w:rPr>
  </w:style>
  <w:style w:type="character" w:customStyle="1" w:styleId="aff">
    <w:name w:val="Текст Знак"/>
    <w:link w:val="afe"/>
    <w:locked/>
    <w:rsid w:val="00B454F6"/>
    <w:rPr>
      <w:rFonts w:ascii="Courier New" w:hAnsi="Courier New"/>
    </w:rPr>
  </w:style>
  <w:style w:type="paragraph" w:customStyle="1" w:styleId="a0">
    <w:name w:val="раздел_документа"/>
    <w:basedOn w:val="1"/>
    <w:autoRedefine/>
    <w:semiHidden/>
    <w:rsid w:val="009C2B5E"/>
    <w:pPr>
      <w:keepNext w:val="0"/>
      <w:pageBreakBefore/>
      <w:widowControl w:val="0"/>
      <w:numPr>
        <w:numId w:val="7"/>
      </w:numPr>
      <w:tabs>
        <w:tab w:val="clear" w:pos="0"/>
        <w:tab w:val="num" w:pos="72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rsid w:val="00B329FB"/>
    <w:rPr>
      <w:rFonts w:cs="Times New Roman"/>
    </w:rPr>
  </w:style>
  <w:style w:type="paragraph" w:customStyle="1" w:styleId="1ff5">
    <w:name w:val="Знак Знак Знак Знак Знак Знак Знак1"/>
    <w:basedOn w:val="a1"/>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locked/>
    <w:rsid w:val="00330A8F"/>
    <w:rPr>
      <w:b/>
    </w:rPr>
  </w:style>
  <w:style w:type="character" w:customStyle="1" w:styleId="31">
    <w:name w:val="Заголовок 3 Знак1"/>
    <w:link w:val="3"/>
    <w:locked/>
    <w:rsid w:val="00330A8F"/>
    <w:rPr>
      <w:i/>
      <w:spacing w:val="-3"/>
    </w:rPr>
  </w:style>
  <w:style w:type="character" w:customStyle="1" w:styleId="40">
    <w:name w:val="Заголовок 4 Знак"/>
    <w:aliases w:val="Параграф Знак"/>
    <w:link w:val="4"/>
    <w:locked/>
    <w:rsid w:val="00330A8F"/>
    <w:rPr>
      <w:b/>
    </w:rPr>
  </w:style>
  <w:style w:type="character" w:customStyle="1" w:styleId="50">
    <w:name w:val="Заголовок 5 Знак"/>
    <w:link w:val="5"/>
    <w:locked/>
    <w:rsid w:val="00330A8F"/>
    <w:rPr>
      <w:b/>
    </w:rPr>
  </w:style>
  <w:style w:type="character" w:customStyle="1" w:styleId="60">
    <w:name w:val="Заголовок 6 Знак"/>
    <w:link w:val="6"/>
    <w:locked/>
    <w:rsid w:val="00330A8F"/>
    <w:rPr>
      <w:sz w:val="28"/>
    </w:rPr>
  </w:style>
  <w:style w:type="character" w:customStyle="1" w:styleId="70">
    <w:name w:val="Заголовок 7 Знак"/>
    <w:link w:val="7"/>
    <w:locked/>
    <w:rsid w:val="00330A8F"/>
    <w:rPr>
      <w:b/>
      <w:sz w:val="28"/>
    </w:rPr>
  </w:style>
  <w:style w:type="character" w:customStyle="1" w:styleId="80">
    <w:name w:val="Заголовок 8 Знак"/>
    <w:link w:val="8"/>
    <w:locked/>
    <w:rsid w:val="00330A8F"/>
    <w:rPr>
      <w:color w:val="00FF00"/>
      <w:sz w:val="28"/>
    </w:rPr>
  </w:style>
  <w:style w:type="character" w:customStyle="1" w:styleId="90">
    <w:name w:val="Заголовок 9 Знак"/>
    <w:link w:val="9"/>
    <w:locked/>
    <w:rsid w:val="00330A8F"/>
    <w:rPr>
      <w:b/>
      <w:color w:val="00FF00"/>
      <w:sz w:val="48"/>
    </w:rPr>
  </w:style>
  <w:style w:type="character" w:customStyle="1" w:styleId="aa">
    <w:name w:val="Текст сноски Знак"/>
    <w:link w:val="a9"/>
    <w:semiHidden/>
    <w:locked/>
    <w:rsid w:val="00330A8F"/>
    <w:rPr>
      <w:rFonts w:cs="Times New Roman"/>
    </w:rPr>
  </w:style>
  <w:style w:type="character" w:customStyle="1" w:styleId="ac">
    <w:name w:val="Текст примечания Знак"/>
    <w:link w:val="ab"/>
    <w:semiHidden/>
    <w:locked/>
    <w:rsid w:val="00330A8F"/>
    <w:rPr>
      <w:rFonts w:cs="Times New Roman"/>
    </w:rPr>
  </w:style>
  <w:style w:type="character" w:customStyle="1" w:styleId="ae">
    <w:name w:val="Верхний колонтитул Знак"/>
    <w:link w:val="ad"/>
    <w:locked/>
    <w:rsid w:val="00330A8F"/>
    <w:rPr>
      <w:rFonts w:cs="Times New Roman"/>
    </w:rPr>
  </w:style>
  <w:style w:type="character" w:customStyle="1" w:styleId="af0">
    <w:name w:val="Нижний колонтитул Знак"/>
    <w:link w:val="af"/>
    <w:locked/>
    <w:rsid w:val="00330A8F"/>
    <w:rPr>
      <w:sz w:val="24"/>
    </w:rPr>
  </w:style>
  <w:style w:type="character" w:customStyle="1" w:styleId="afa">
    <w:name w:val="Дата Знак"/>
    <w:link w:val="af9"/>
    <w:locked/>
    <w:rsid w:val="00330A8F"/>
    <w:rPr>
      <w:rFonts w:cs="Times New Roman"/>
    </w:rPr>
  </w:style>
  <w:style w:type="character" w:customStyle="1" w:styleId="27">
    <w:name w:val="Основной текст 2 Знак"/>
    <w:link w:val="26"/>
    <w:uiPriority w:val="99"/>
    <w:locked/>
    <w:rsid w:val="00330A8F"/>
    <w:rPr>
      <w:sz w:val="24"/>
    </w:rPr>
  </w:style>
  <w:style w:type="character" w:customStyle="1" w:styleId="34">
    <w:name w:val="Основной текст 3 Знак"/>
    <w:link w:val="33"/>
    <w:locked/>
    <w:rsid w:val="00330A8F"/>
    <w:rPr>
      <w:sz w:val="16"/>
    </w:rPr>
  </w:style>
  <w:style w:type="character" w:customStyle="1" w:styleId="29">
    <w:name w:val="Основной текст с отступом 2 Знак"/>
    <w:link w:val="28"/>
    <w:locked/>
    <w:rsid w:val="00330A8F"/>
    <w:rPr>
      <w:sz w:val="24"/>
    </w:rPr>
  </w:style>
  <w:style w:type="character" w:customStyle="1" w:styleId="36">
    <w:name w:val="Основной текст с отступом 3 Знак"/>
    <w:link w:val="35"/>
    <w:locked/>
    <w:rsid w:val="00330A8F"/>
    <w:rPr>
      <w:sz w:val="24"/>
    </w:rPr>
  </w:style>
  <w:style w:type="character" w:customStyle="1" w:styleId="afd">
    <w:name w:val="Схема документа Знак"/>
    <w:link w:val="afc"/>
    <w:semiHidden/>
    <w:locked/>
    <w:rsid w:val="00330A8F"/>
    <w:rPr>
      <w:rFonts w:ascii="Tahoma" w:hAnsi="Tahoma"/>
      <w:shd w:val="clear" w:color="auto" w:fill="000080"/>
    </w:rPr>
  </w:style>
  <w:style w:type="character" w:customStyle="1" w:styleId="aff1">
    <w:name w:val="Текст выноски Знак"/>
    <w:link w:val="aff0"/>
    <w:semiHidden/>
    <w:locked/>
    <w:rsid w:val="00330A8F"/>
    <w:rPr>
      <w:rFonts w:ascii="Tahoma" w:hAnsi="Tahoma"/>
      <w:sz w:val="16"/>
    </w:rPr>
  </w:style>
  <w:style w:type="character" w:customStyle="1" w:styleId="affff6">
    <w:name w:val="Тема примечания Знак"/>
    <w:link w:val="affff5"/>
    <w:semiHidden/>
    <w:locked/>
    <w:rsid w:val="00330A8F"/>
    <w:rPr>
      <w:b/>
      <w:lang w:eastAsia="ar-SA" w:bidi="ar-SA"/>
    </w:rPr>
  </w:style>
  <w:style w:type="paragraph" w:customStyle="1" w:styleId="CharChar1">
    <w:name w:val="Char Char1"/>
    <w:basedOn w:val="a1"/>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1"/>
    <w:rsid w:val="00B02F24"/>
    <w:pPr>
      <w:spacing w:before="100" w:beforeAutospacing="1" w:after="100" w:afterAutospacing="1"/>
    </w:pPr>
    <w:rPr>
      <w:rFonts w:ascii="Tahoma" w:hAnsi="Tahoma"/>
      <w:sz w:val="20"/>
      <w:szCs w:val="20"/>
      <w:lang w:val="en-US" w:eastAsia="en-US"/>
    </w:rPr>
  </w:style>
  <w:style w:type="character" w:customStyle="1" w:styleId="iceouttxt">
    <w:name w:val="iceouttxt"/>
    <w:rsid w:val="00612CAE"/>
    <w:rPr>
      <w:rFonts w:cs="Times New Roman"/>
    </w:rPr>
  </w:style>
  <w:style w:type="character" w:customStyle="1" w:styleId="apple-converted-space">
    <w:name w:val="apple-converted-space"/>
    <w:rsid w:val="00F90558"/>
    <w:rPr>
      <w:rFonts w:cs="Times New Roman"/>
    </w:rPr>
  </w:style>
  <w:style w:type="paragraph" w:styleId="2">
    <w:name w:val="List Number 2"/>
    <w:basedOn w:val="a1"/>
    <w:rsid w:val="00016A6A"/>
    <w:pPr>
      <w:numPr>
        <w:numId w:val="8"/>
      </w:numPr>
    </w:pPr>
  </w:style>
  <w:style w:type="paragraph" w:customStyle="1" w:styleId="117">
    <w:name w:val="Знак Знак11 Знак"/>
    <w:basedOn w:val="a1"/>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1"/>
    <w:rsid w:val="00047087"/>
    <w:pPr>
      <w:widowControl w:val="0"/>
    </w:pPr>
    <w:rPr>
      <w:rFonts w:ascii="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hAnsi="Arial" w:cs="Arial"/>
      <w:kern w:val="1"/>
      <w:sz w:val="22"/>
      <w:szCs w:val="22"/>
      <w:lang w:eastAsia="ar-SA"/>
    </w:rPr>
  </w:style>
  <w:style w:type="paragraph" w:customStyle="1" w:styleId="ConsPlusNonformat">
    <w:name w:val="ConsPlusNonformat"/>
    <w:link w:val="ConsPlusNonformat0"/>
    <w:rsid w:val="00177C4D"/>
    <w:pPr>
      <w:autoSpaceDE w:val="0"/>
      <w:autoSpaceDN w:val="0"/>
      <w:adjustRightInd w:val="0"/>
    </w:pPr>
    <w:rPr>
      <w:rFonts w:ascii="Courier New" w:hAnsi="Courier New" w:cs="Courier New"/>
    </w:rPr>
  </w:style>
  <w:style w:type="paragraph" w:customStyle="1" w:styleId="1ff6">
    <w:name w:val="Без интервала1"/>
    <w:rsid w:val="002804A8"/>
    <w:rPr>
      <w:rFonts w:ascii="Calibri" w:hAnsi="Calibri"/>
      <w:sz w:val="22"/>
      <w:szCs w:val="22"/>
      <w:lang w:eastAsia="en-US"/>
    </w:rPr>
  </w:style>
  <w:style w:type="numbering" w:customStyle="1" w:styleId="20">
    <w:name w:val="Стиль2"/>
    <w:rsid w:val="008950AF"/>
    <w:pPr>
      <w:numPr>
        <w:numId w:val="3"/>
      </w:numPr>
    </w:pPr>
  </w:style>
  <w:style w:type="numbering" w:customStyle="1" w:styleId="ArticleSection">
    <w:name w:val="Article / Section"/>
    <w:rsid w:val="008950AF"/>
    <w:pPr>
      <w:numPr>
        <w:numId w:val="4"/>
      </w:numPr>
    </w:pPr>
  </w:style>
  <w:style w:type="numbering" w:customStyle="1" w:styleId="10">
    <w:name w:val="Текущий список1"/>
    <w:rsid w:val="008950AF"/>
    <w:pPr>
      <w:numPr>
        <w:numId w:val="5"/>
      </w:numPr>
    </w:pPr>
  </w:style>
  <w:style w:type="numbering" w:customStyle="1" w:styleId="11">
    <w:name w:val="Стиль1"/>
    <w:rsid w:val="008950AF"/>
    <w:pPr>
      <w:numPr>
        <w:numId w:val="6"/>
      </w:numPr>
    </w:pPr>
  </w:style>
  <w:style w:type="paragraph" w:customStyle="1" w:styleId="affffa">
    <w:name w:val="Готовый"/>
    <w:basedOn w:val="a1"/>
    <w:rsid w:val="002B43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46">
    <w:name w:val="Знак Знак4"/>
    <w:locked/>
    <w:rsid w:val="000E1395"/>
    <w:rPr>
      <w:sz w:val="24"/>
      <w:szCs w:val="24"/>
      <w:lang w:val="ru-RU" w:eastAsia="ru-RU" w:bidi="ar-SA"/>
    </w:rPr>
  </w:style>
  <w:style w:type="character" w:customStyle="1" w:styleId="af6">
    <w:name w:val="Основной текст с отступом Знак"/>
    <w:link w:val="af5"/>
    <w:rsid w:val="000E1395"/>
    <w:rPr>
      <w:sz w:val="24"/>
      <w:szCs w:val="24"/>
      <w:lang w:val="ru-RU" w:eastAsia="ru-RU" w:bidi="ar-SA"/>
    </w:rPr>
  </w:style>
  <w:style w:type="paragraph" w:styleId="affffb">
    <w:name w:val="No Spacing"/>
    <w:aliases w:val="для таблиц,Без интервал,Основной,мой,МОЙ,Без интервала 111,МММ,МОЙ МОЙ,Основа"/>
    <w:link w:val="affffc"/>
    <w:uiPriority w:val="1"/>
    <w:qFormat/>
    <w:rsid w:val="00C3599F"/>
    <w:rPr>
      <w:rFonts w:ascii="Calibri" w:eastAsia="Calibri" w:hAnsi="Calibri"/>
      <w:sz w:val="22"/>
      <w:szCs w:val="22"/>
      <w:lang w:eastAsia="en-US"/>
    </w:rPr>
  </w:style>
  <w:style w:type="character" w:customStyle="1" w:styleId="93">
    <w:name w:val="Знак Знак9"/>
    <w:rsid w:val="002851DB"/>
    <w:rPr>
      <w:b/>
    </w:rPr>
  </w:style>
  <w:style w:type="character" w:customStyle="1" w:styleId="64">
    <w:name w:val="Знак Знак6"/>
    <w:basedOn w:val="a2"/>
    <w:rsid w:val="002851DB"/>
  </w:style>
  <w:style w:type="character" w:customStyle="1" w:styleId="b-serp-contactsitem1">
    <w:name w:val="b-serp-contacts__item1"/>
    <w:rsid w:val="004621F3"/>
  </w:style>
  <w:style w:type="character" w:customStyle="1" w:styleId="b-serp-urlitem1">
    <w:name w:val="b-serp-url__item1"/>
    <w:rsid w:val="004621F3"/>
  </w:style>
  <w:style w:type="character" w:customStyle="1" w:styleId="affffc">
    <w:name w:val="Без интервала Знак"/>
    <w:aliases w:val="для таблиц Знак,Без интервал Знак,Основной Знак,мой Знак,МОЙ Знак,Без интервала 111 Знак,МММ Знак,МОЙ МОЙ Знак,Основа Знак"/>
    <w:link w:val="affffb"/>
    <w:uiPriority w:val="1"/>
    <w:locked/>
    <w:rsid w:val="00131D48"/>
    <w:rPr>
      <w:rFonts w:ascii="Calibri" w:eastAsia="Calibri" w:hAnsi="Calibri"/>
      <w:sz w:val="22"/>
      <w:szCs w:val="22"/>
      <w:lang w:eastAsia="en-US"/>
    </w:rPr>
  </w:style>
  <w:style w:type="character" w:customStyle="1" w:styleId="blk">
    <w:name w:val="blk"/>
    <w:basedOn w:val="a2"/>
    <w:rsid w:val="00FB06BE"/>
  </w:style>
  <w:style w:type="paragraph" w:customStyle="1" w:styleId="2f4">
    <w:name w:val="Без интервала2"/>
    <w:rsid w:val="0053726F"/>
    <w:rPr>
      <w:rFonts w:ascii="Calibri" w:hAnsi="Calibri"/>
      <w:sz w:val="22"/>
      <w:szCs w:val="22"/>
      <w:lang w:eastAsia="en-US"/>
    </w:rPr>
  </w:style>
  <w:style w:type="character" w:customStyle="1" w:styleId="47">
    <w:name w:val="Основной текст (4)_"/>
    <w:basedOn w:val="a2"/>
    <w:link w:val="413"/>
    <w:locked/>
    <w:rsid w:val="0053726F"/>
    <w:rPr>
      <w:sz w:val="23"/>
      <w:szCs w:val="23"/>
      <w:shd w:val="clear" w:color="auto" w:fill="FFFFFF"/>
    </w:rPr>
  </w:style>
  <w:style w:type="paragraph" w:customStyle="1" w:styleId="413">
    <w:name w:val="Основной текст (4)1"/>
    <w:basedOn w:val="a1"/>
    <w:link w:val="47"/>
    <w:uiPriority w:val="99"/>
    <w:rsid w:val="0053726F"/>
    <w:pPr>
      <w:widowControl w:val="0"/>
      <w:shd w:val="clear" w:color="auto" w:fill="FFFFFF"/>
      <w:spacing w:after="240" w:line="274" w:lineRule="exact"/>
      <w:jc w:val="both"/>
    </w:pPr>
    <w:rPr>
      <w:sz w:val="23"/>
      <w:szCs w:val="23"/>
    </w:rPr>
  </w:style>
  <w:style w:type="character" w:customStyle="1" w:styleId="421">
    <w:name w:val="Основной текст (4) + Полужирный2"/>
    <w:aliases w:val="Курсив"/>
    <w:basedOn w:val="a2"/>
    <w:uiPriority w:val="99"/>
    <w:rsid w:val="0053726F"/>
    <w:rPr>
      <w:b/>
      <w:bCs/>
      <w:i/>
      <w:iCs/>
      <w:sz w:val="23"/>
      <w:szCs w:val="23"/>
      <w:shd w:val="clear" w:color="auto" w:fill="FFFFFF"/>
    </w:rPr>
  </w:style>
  <w:style w:type="paragraph" w:styleId="affffd">
    <w:name w:val="List Paragraph"/>
    <w:aliases w:val="GOST_TableList,it_List1,Bullet List,FooterText,numbered,Bullet 1,Use Case List Paragraph,Заговок Марина,List Paragraph,Абзац основного текста,ТЗ список,Абзац списка литеральный,Булет1,1Булет"/>
    <w:basedOn w:val="a1"/>
    <w:link w:val="affffe"/>
    <w:uiPriority w:val="34"/>
    <w:qFormat/>
    <w:rsid w:val="006F593E"/>
    <w:pPr>
      <w:spacing w:after="200" w:line="276" w:lineRule="auto"/>
      <w:ind w:left="720"/>
      <w:contextualSpacing/>
    </w:pPr>
    <w:rPr>
      <w:rFonts w:asciiTheme="minorHAnsi" w:eastAsiaTheme="minorEastAsia" w:hAnsiTheme="minorHAnsi" w:cstheme="minorBidi"/>
      <w:sz w:val="22"/>
      <w:szCs w:val="22"/>
    </w:rPr>
  </w:style>
  <w:style w:type="paragraph" w:customStyle="1" w:styleId="Iauiue2">
    <w:name w:val="Iau?iue2"/>
    <w:rsid w:val="006F593E"/>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msonormalbullet2gif">
    <w:name w:val="msonormalbullet2.gif"/>
    <w:basedOn w:val="a1"/>
    <w:rsid w:val="006F593E"/>
    <w:pPr>
      <w:spacing w:before="100" w:beforeAutospacing="1" w:after="100" w:afterAutospacing="1"/>
    </w:pPr>
  </w:style>
  <w:style w:type="paragraph" w:customStyle="1" w:styleId="msonormalbullet3gif">
    <w:name w:val="msonormalbullet3.gif"/>
    <w:basedOn w:val="a1"/>
    <w:rsid w:val="006F593E"/>
    <w:pPr>
      <w:spacing w:before="100" w:beforeAutospacing="1" w:after="100" w:afterAutospacing="1"/>
    </w:pPr>
  </w:style>
  <w:style w:type="paragraph" w:customStyle="1" w:styleId="msonormalbullet2gifbullet2gif">
    <w:name w:val="msonormalbullet2gifbullet2.gif"/>
    <w:basedOn w:val="a1"/>
    <w:rsid w:val="006F593E"/>
    <w:pPr>
      <w:spacing w:before="100" w:beforeAutospacing="1" w:after="100" w:afterAutospacing="1"/>
    </w:pPr>
  </w:style>
  <w:style w:type="paragraph" w:customStyle="1" w:styleId="msonormalbullet2gifbullet3gif">
    <w:name w:val="msonormalbullet2gifbullet3.gif"/>
    <w:basedOn w:val="a1"/>
    <w:rsid w:val="006F593E"/>
    <w:pPr>
      <w:spacing w:before="100" w:beforeAutospacing="1" w:after="100" w:afterAutospacing="1"/>
    </w:pPr>
  </w:style>
  <w:style w:type="paragraph" w:customStyle="1" w:styleId="msonormalbullet2gifbullet1gif">
    <w:name w:val="msonormalbullet2gifbullet1.gif"/>
    <w:basedOn w:val="a1"/>
    <w:rsid w:val="006F593E"/>
    <w:pPr>
      <w:spacing w:before="100" w:beforeAutospacing="1" w:after="100" w:afterAutospacing="1"/>
    </w:pPr>
  </w:style>
  <w:style w:type="character" w:customStyle="1" w:styleId="FontStyle26">
    <w:name w:val="Font Style26"/>
    <w:basedOn w:val="a2"/>
    <w:rsid w:val="006F593E"/>
    <w:rPr>
      <w:rFonts w:ascii="Times New Roman" w:hAnsi="Times New Roman" w:cs="Times New Roman"/>
      <w:b/>
      <w:bCs/>
      <w:sz w:val="48"/>
      <w:szCs w:val="48"/>
    </w:rPr>
  </w:style>
  <w:style w:type="paragraph" w:customStyle="1" w:styleId="Style16">
    <w:name w:val="Style16"/>
    <w:basedOn w:val="a1"/>
    <w:rsid w:val="006F593E"/>
    <w:pPr>
      <w:widowControl w:val="0"/>
      <w:autoSpaceDE w:val="0"/>
      <w:autoSpaceDN w:val="0"/>
      <w:adjustRightInd w:val="0"/>
      <w:spacing w:line="293" w:lineRule="exact"/>
      <w:ind w:hanging="400"/>
      <w:jc w:val="both"/>
    </w:pPr>
    <w:rPr>
      <w:rFonts w:eastAsia="SimSun"/>
      <w:lang w:eastAsia="zh-CN"/>
    </w:rPr>
  </w:style>
  <w:style w:type="paragraph" w:customStyle="1" w:styleId="2f5">
    <w:name w:val="Абзац списка2"/>
    <w:basedOn w:val="a1"/>
    <w:rsid w:val="004E6625"/>
    <w:pPr>
      <w:spacing w:after="200" w:line="276" w:lineRule="auto"/>
      <w:ind w:left="720"/>
      <w:contextualSpacing/>
    </w:pPr>
    <w:rPr>
      <w:rFonts w:ascii="Calibri" w:hAnsi="Calibri"/>
      <w:sz w:val="22"/>
      <w:szCs w:val="22"/>
      <w:lang w:eastAsia="en-US"/>
    </w:rPr>
  </w:style>
  <w:style w:type="paragraph" w:customStyle="1" w:styleId="3f0">
    <w:name w:val="Без интервала3"/>
    <w:rsid w:val="004E6625"/>
    <w:rPr>
      <w:rFonts w:ascii="Calibri" w:hAnsi="Calibri"/>
      <w:sz w:val="22"/>
      <w:szCs w:val="22"/>
      <w:lang w:eastAsia="en-US"/>
    </w:rPr>
  </w:style>
  <w:style w:type="character" w:customStyle="1" w:styleId="48">
    <w:name w:val="Знак Знак4"/>
    <w:locked/>
    <w:rsid w:val="004E6625"/>
    <w:rPr>
      <w:sz w:val="24"/>
      <w:szCs w:val="24"/>
      <w:lang w:val="ru-RU" w:eastAsia="ru-RU" w:bidi="ar-SA"/>
    </w:rPr>
  </w:style>
  <w:style w:type="character" w:customStyle="1" w:styleId="94">
    <w:name w:val="Знак Знак9"/>
    <w:rsid w:val="004E6625"/>
    <w:rPr>
      <w:b/>
    </w:rPr>
  </w:style>
  <w:style w:type="character" w:customStyle="1" w:styleId="65">
    <w:name w:val="Знак Знак6"/>
    <w:basedOn w:val="a2"/>
    <w:rsid w:val="004E6625"/>
  </w:style>
  <w:style w:type="paragraph" w:customStyle="1" w:styleId="font7">
    <w:name w:val="font7"/>
    <w:basedOn w:val="a1"/>
    <w:rsid w:val="004E6625"/>
    <w:pPr>
      <w:spacing w:before="100" w:beforeAutospacing="1" w:after="100" w:afterAutospacing="1"/>
    </w:pPr>
    <w:rPr>
      <w:rFonts w:ascii="Arial" w:hAnsi="Arial" w:cs="Arial"/>
      <w:i/>
      <w:iCs/>
      <w:sz w:val="12"/>
      <w:szCs w:val="12"/>
    </w:rPr>
  </w:style>
  <w:style w:type="paragraph" w:customStyle="1" w:styleId="font8">
    <w:name w:val="font8"/>
    <w:basedOn w:val="a1"/>
    <w:rsid w:val="004E6625"/>
    <w:pPr>
      <w:spacing w:before="100" w:beforeAutospacing="1" w:after="100" w:afterAutospacing="1"/>
    </w:pPr>
    <w:rPr>
      <w:rFonts w:ascii="Arial" w:hAnsi="Arial" w:cs="Arial"/>
      <w:i/>
      <w:iCs/>
      <w:sz w:val="10"/>
      <w:szCs w:val="10"/>
    </w:rPr>
  </w:style>
  <w:style w:type="paragraph" w:customStyle="1" w:styleId="811">
    <w:name w:val="Основной текст (8)1"/>
    <w:basedOn w:val="a1"/>
    <w:rsid w:val="004E6625"/>
    <w:pPr>
      <w:shd w:val="clear" w:color="auto" w:fill="FFFFFF"/>
      <w:spacing w:line="456" w:lineRule="exact"/>
      <w:ind w:hanging="540"/>
    </w:pPr>
    <w:rPr>
      <w:b/>
      <w:bCs/>
      <w:sz w:val="18"/>
      <w:szCs w:val="18"/>
    </w:rPr>
  </w:style>
  <w:style w:type="character" w:customStyle="1" w:styleId="83">
    <w:name w:val="Основной текст (8)"/>
    <w:rsid w:val="004E6625"/>
    <w:rPr>
      <w:b/>
      <w:bCs/>
      <w:sz w:val="18"/>
      <w:szCs w:val="18"/>
      <w:shd w:val="clear" w:color="auto" w:fill="FFFFFF"/>
    </w:rPr>
  </w:style>
  <w:style w:type="character" w:customStyle="1" w:styleId="81pt">
    <w:name w:val="Основной текст (8) + Интервал 1 pt"/>
    <w:rsid w:val="004E6625"/>
    <w:rPr>
      <w:b/>
      <w:bCs/>
      <w:spacing w:val="20"/>
      <w:sz w:val="18"/>
      <w:szCs w:val="18"/>
      <w:shd w:val="clear" w:color="auto" w:fill="FFFFFF"/>
    </w:rPr>
  </w:style>
  <w:style w:type="character" w:customStyle="1" w:styleId="0pt2">
    <w:name w:val="Основной текст + Интервал 0 pt2"/>
    <w:rsid w:val="004E6625"/>
    <w:rPr>
      <w:rFonts w:ascii="Times New Roman" w:eastAsia="Times New Roman" w:hAnsi="Times New Roman" w:cs="Times New Roman"/>
      <w:spacing w:val="0"/>
      <w:sz w:val="19"/>
      <w:szCs w:val="19"/>
      <w:shd w:val="clear" w:color="auto" w:fill="FFFFFF"/>
      <w:lang w:val="ru-RU" w:eastAsia="ru-RU" w:bidi="ar-SA"/>
    </w:rPr>
  </w:style>
  <w:style w:type="paragraph" w:customStyle="1" w:styleId="240">
    <w:name w:val="Основной текст 24"/>
    <w:basedOn w:val="a1"/>
    <w:rsid w:val="004E6625"/>
    <w:pPr>
      <w:overflowPunct w:val="0"/>
      <w:autoSpaceDE w:val="0"/>
      <w:autoSpaceDN w:val="0"/>
      <w:adjustRightInd w:val="0"/>
      <w:ind w:firstLine="567"/>
      <w:jc w:val="both"/>
      <w:textAlignment w:val="baseline"/>
    </w:pPr>
    <w:rPr>
      <w:szCs w:val="20"/>
    </w:rPr>
  </w:style>
  <w:style w:type="character" w:customStyle="1" w:styleId="rvts6">
    <w:name w:val="rvts6"/>
    <w:rsid w:val="004E6625"/>
  </w:style>
  <w:style w:type="paragraph" w:customStyle="1" w:styleId="Style10">
    <w:name w:val="Style10"/>
    <w:basedOn w:val="a1"/>
    <w:rsid w:val="004E6625"/>
    <w:pPr>
      <w:widowControl w:val="0"/>
      <w:autoSpaceDE w:val="0"/>
      <w:autoSpaceDN w:val="0"/>
      <w:adjustRightInd w:val="0"/>
      <w:spacing w:line="202" w:lineRule="exact"/>
      <w:ind w:firstLine="960"/>
    </w:pPr>
  </w:style>
  <w:style w:type="paragraph" w:customStyle="1" w:styleId="Style21">
    <w:name w:val="Style21"/>
    <w:basedOn w:val="a1"/>
    <w:rsid w:val="004E6625"/>
    <w:pPr>
      <w:widowControl w:val="0"/>
      <w:autoSpaceDE w:val="0"/>
      <w:autoSpaceDN w:val="0"/>
      <w:adjustRightInd w:val="0"/>
    </w:pPr>
    <w:rPr>
      <w:rFonts w:eastAsia="SimSun"/>
      <w:lang w:eastAsia="zh-CN"/>
    </w:rPr>
  </w:style>
  <w:style w:type="character" w:customStyle="1" w:styleId="1ff7">
    <w:name w:val="Основной текст1"/>
    <w:basedOn w:val="a2"/>
    <w:rsid w:val="004E6625"/>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55">
    <w:name w:val="Основной текст (5)_"/>
    <w:basedOn w:val="a2"/>
    <w:link w:val="56"/>
    <w:uiPriority w:val="99"/>
    <w:locked/>
    <w:rsid w:val="004E6625"/>
    <w:rPr>
      <w:i/>
      <w:iCs/>
      <w:sz w:val="23"/>
      <w:szCs w:val="23"/>
      <w:shd w:val="clear" w:color="auto" w:fill="FFFFFF"/>
    </w:rPr>
  </w:style>
  <w:style w:type="paragraph" w:customStyle="1" w:styleId="56">
    <w:name w:val="Основной текст (5)"/>
    <w:basedOn w:val="a1"/>
    <w:link w:val="55"/>
    <w:uiPriority w:val="99"/>
    <w:rsid w:val="004E6625"/>
    <w:pPr>
      <w:widowControl w:val="0"/>
      <w:shd w:val="clear" w:color="auto" w:fill="FFFFFF"/>
      <w:spacing w:line="274" w:lineRule="exact"/>
      <w:jc w:val="both"/>
    </w:pPr>
    <w:rPr>
      <w:i/>
      <w:iCs/>
      <w:sz w:val="23"/>
      <w:szCs w:val="23"/>
    </w:rPr>
  </w:style>
  <w:style w:type="numbering" w:customStyle="1" w:styleId="1ff8">
    <w:name w:val="Нет списка1"/>
    <w:next w:val="a4"/>
    <w:uiPriority w:val="99"/>
    <w:semiHidden/>
    <w:rsid w:val="004E6625"/>
  </w:style>
  <w:style w:type="paragraph" w:customStyle="1" w:styleId="241">
    <w:name w:val="Основной текст 24"/>
    <w:basedOn w:val="a1"/>
    <w:rsid w:val="004E6625"/>
    <w:pPr>
      <w:overflowPunct w:val="0"/>
      <w:autoSpaceDE w:val="0"/>
      <w:autoSpaceDN w:val="0"/>
      <w:adjustRightInd w:val="0"/>
      <w:ind w:firstLine="567"/>
      <w:jc w:val="both"/>
      <w:textAlignment w:val="baseline"/>
    </w:pPr>
    <w:rPr>
      <w:szCs w:val="20"/>
    </w:rPr>
  </w:style>
  <w:style w:type="paragraph" w:customStyle="1" w:styleId="pj">
    <w:name w:val="pj"/>
    <w:basedOn w:val="a1"/>
    <w:uiPriority w:val="99"/>
    <w:rsid w:val="00306CBD"/>
    <w:pPr>
      <w:spacing w:before="100" w:beforeAutospacing="1" w:after="100" w:afterAutospacing="1"/>
    </w:pPr>
  </w:style>
  <w:style w:type="paragraph" w:customStyle="1" w:styleId="3f1">
    <w:name w:val="Абзац списка3"/>
    <w:basedOn w:val="a1"/>
    <w:rsid w:val="00B47744"/>
    <w:pPr>
      <w:spacing w:after="200" w:line="276" w:lineRule="auto"/>
      <w:ind w:left="720"/>
      <w:contextualSpacing/>
    </w:pPr>
    <w:rPr>
      <w:rFonts w:ascii="Calibri" w:hAnsi="Calibri"/>
      <w:sz w:val="22"/>
      <w:szCs w:val="22"/>
      <w:lang w:eastAsia="en-US"/>
    </w:rPr>
  </w:style>
  <w:style w:type="paragraph" w:customStyle="1" w:styleId="49">
    <w:name w:val="Без интервала4"/>
    <w:rsid w:val="00B47744"/>
    <w:rPr>
      <w:rFonts w:ascii="Calibri" w:hAnsi="Calibri"/>
      <w:sz w:val="22"/>
      <w:szCs w:val="22"/>
      <w:lang w:eastAsia="en-US"/>
    </w:rPr>
  </w:style>
  <w:style w:type="character" w:customStyle="1" w:styleId="4a">
    <w:name w:val="Знак Знак4"/>
    <w:locked/>
    <w:rsid w:val="00B47744"/>
    <w:rPr>
      <w:sz w:val="24"/>
      <w:szCs w:val="24"/>
      <w:lang w:val="ru-RU" w:eastAsia="ru-RU" w:bidi="ar-SA"/>
    </w:rPr>
  </w:style>
  <w:style w:type="character" w:customStyle="1" w:styleId="95">
    <w:name w:val="Знак Знак9"/>
    <w:rsid w:val="00B47744"/>
    <w:rPr>
      <w:b/>
    </w:rPr>
  </w:style>
  <w:style w:type="character" w:customStyle="1" w:styleId="66">
    <w:name w:val="Знак Знак6"/>
    <w:basedOn w:val="a2"/>
    <w:rsid w:val="00B47744"/>
  </w:style>
  <w:style w:type="character" w:styleId="afffff">
    <w:name w:val="Emphasis"/>
    <w:uiPriority w:val="20"/>
    <w:qFormat/>
    <w:locked/>
    <w:rsid w:val="00B47744"/>
    <w:rPr>
      <w:i/>
      <w:iCs/>
    </w:rPr>
  </w:style>
  <w:style w:type="paragraph" w:customStyle="1" w:styleId="1ff9">
    <w:name w:val="1"/>
    <w:basedOn w:val="a1"/>
    <w:rsid w:val="00B47744"/>
    <w:pPr>
      <w:spacing w:before="100" w:beforeAutospacing="1" w:after="100" w:afterAutospacing="1"/>
    </w:pPr>
    <w:rPr>
      <w:rFonts w:ascii="Tahoma" w:hAnsi="Tahoma"/>
      <w:sz w:val="20"/>
      <w:szCs w:val="20"/>
      <w:lang w:val="en-US" w:eastAsia="en-US"/>
    </w:rPr>
  </w:style>
  <w:style w:type="paragraph" w:customStyle="1" w:styleId="afffff0">
    <w:name w:val="Пункт ДоЗ"/>
    <w:basedOn w:val="affffd"/>
    <w:link w:val="afffff1"/>
    <w:qFormat/>
    <w:rsid w:val="00545299"/>
    <w:pPr>
      <w:tabs>
        <w:tab w:val="num" w:pos="907"/>
      </w:tabs>
      <w:spacing w:after="0" w:line="240" w:lineRule="auto"/>
      <w:ind w:left="907" w:hanging="907"/>
      <w:jc w:val="both"/>
    </w:pPr>
    <w:rPr>
      <w:rFonts w:ascii="Times New Roman" w:eastAsia="Times New Roman" w:hAnsi="Times New Roman" w:cs="Times New Roman"/>
      <w:sz w:val="28"/>
      <w:szCs w:val="28"/>
    </w:rPr>
  </w:style>
  <w:style w:type="character" w:customStyle="1" w:styleId="afffff1">
    <w:name w:val="Пункт ДоЗ Знак"/>
    <w:basedOn w:val="a2"/>
    <w:link w:val="afffff0"/>
    <w:rsid w:val="00545299"/>
    <w:rPr>
      <w:sz w:val="28"/>
      <w:szCs w:val="28"/>
    </w:rPr>
  </w:style>
  <w:style w:type="character" w:customStyle="1" w:styleId="FontStyle16">
    <w:name w:val="Font Style16"/>
    <w:rsid w:val="00B12B14"/>
    <w:rPr>
      <w:rFonts w:ascii="Times New Roman" w:hAnsi="Times New Roman" w:cs="Times New Roman"/>
      <w:sz w:val="20"/>
      <w:szCs w:val="20"/>
    </w:rPr>
  </w:style>
  <w:style w:type="paragraph" w:customStyle="1" w:styleId="s1">
    <w:name w:val="s_1"/>
    <w:basedOn w:val="a1"/>
    <w:rsid w:val="00D23F96"/>
    <w:pPr>
      <w:spacing w:before="100" w:beforeAutospacing="1" w:after="100" w:afterAutospacing="1"/>
    </w:pPr>
  </w:style>
  <w:style w:type="character" w:customStyle="1" w:styleId="afffff2">
    <w:name w:val="Основной текст_"/>
    <w:link w:val="2f6"/>
    <w:rsid w:val="003C0557"/>
    <w:rPr>
      <w:sz w:val="23"/>
      <w:szCs w:val="23"/>
      <w:shd w:val="clear" w:color="auto" w:fill="FFFFFF"/>
    </w:rPr>
  </w:style>
  <w:style w:type="character" w:customStyle="1" w:styleId="2f7">
    <w:name w:val="Заголовок №2_"/>
    <w:rsid w:val="003C0557"/>
    <w:rPr>
      <w:rFonts w:ascii="Times New Roman" w:eastAsia="Times New Roman" w:hAnsi="Times New Roman" w:cs="Times New Roman"/>
      <w:b/>
      <w:bCs/>
      <w:i w:val="0"/>
      <w:iCs w:val="0"/>
      <w:smallCaps w:val="0"/>
      <w:strike w:val="0"/>
      <w:sz w:val="23"/>
      <w:szCs w:val="23"/>
      <w:u w:val="none"/>
    </w:rPr>
  </w:style>
  <w:style w:type="character" w:customStyle="1" w:styleId="2f8">
    <w:name w:val="Заголовок №2"/>
    <w:rsid w:val="003C0557"/>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paragraph" w:customStyle="1" w:styleId="2f6">
    <w:name w:val="Основной текст2"/>
    <w:basedOn w:val="a1"/>
    <w:link w:val="afffff2"/>
    <w:rsid w:val="003C0557"/>
    <w:pPr>
      <w:widowControl w:val="0"/>
      <w:shd w:val="clear" w:color="auto" w:fill="FFFFFF"/>
      <w:spacing w:line="0" w:lineRule="atLeast"/>
    </w:pPr>
    <w:rPr>
      <w:sz w:val="23"/>
      <w:szCs w:val="23"/>
    </w:rPr>
  </w:style>
  <w:style w:type="paragraph" w:customStyle="1" w:styleId="4b">
    <w:name w:val="Основной текст (4)"/>
    <w:basedOn w:val="a1"/>
    <w:rsid w:val="003C0557"/>
    <w:pPr>
      <w:widowControl w:val="0"/>
      <w:shd w:val="clear" w:color="auto" w:fill="FFFFFF"/>
      <w:spacing w:line="0" w:lineRule="atLeast"/>
      <w:jc w:val="right"/>
    </w:pPr>
    <w:rPr>
      <w:b/>
      <w:bCs/>
      <w:sz w:val="17"/>
      <w:szCs w:val="17"/>
    </w:rPr>
  </w:style>
  <w:style w:type="character" w:customStyle="1" w:styleId="affffe">
    <w:name w:val="Абзац списка Знак"/>
    <w:aliases w:val="GOST_TableList Знак,it_List1 Знак,Bullet List Знак,FooterText Знак,numbered Знак,Bullet 1 Знак,Use Case List Paragraph Знак,Заговок Марина Знак,List Paragraph Знак,Абзац основного текста Знак,ТЗ список Знак,Булет1 Знак,1Булет Знак"/>
    <w:link w:val="affffd"/>
    <w:uiPriority w:val="34"/>
    <w:locked/>
    <w:rsid w:val="003C0557"/>
    <w:rPr>
      <w:rFonts w:asciiTheme="minorHAnsi" w:eastAsiaTheme="minorEastAsia" w:hAnsiTheme="minorHAnsi" w:cstheme="minorBidi"/>
      <w:sz w:val="22"/>
      <w:szCs w:val="22"/>
    </w:rPr>
  </w:style>
  <w:style w:type="paragraph" w:customStyle="1" w:styleId="1ffa">
    <w:name w:val="Маркер1"/>
    <w:basedOn w:val="a1"/>
    <w:rsid w:val="005F1E05"/>
    <w:pPr>
      <w:tabs>
        <w:tab w:val="num" w:pos="360"/>
      </w:tabs>
      <w:spacing w:before="120" w:line="300" w:lineRule="atLeast"/>
      <w:jc w:val="both"/>
    </w:pPr>
    <w:rPr>
      <w:szCs w:val="20"/>
      <w:lang w:eastAsia="en-US"/>
    </w:rPr>
  </w:style>
  <w:style w:type="character" w:customStyle="1" w:styleId="f">
    <w:name w:val="f"/>
    <w:basedOn w:val="a2"/>
    <w:rsid w:val="007229BD"/>
  </w:style>
  <w:style w:type="character" w:customStyle="1" w:styleId="ConsPlusNonformat0">
    <w:name w:val="ConsPlusNonformat Знак"/>
    <w:link w:val="ConsPlusNonformat"/>
    <w:locked/>
    <w:rsid w:val="0019331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44674243">
      <w:bodyDiv w:val="1"/>
      <w:marLeft w:val="0"/>
      <w:marRight w:val="0"/>
      <w:marTop w:val="0"/>
      <w:marBottom w:val="0"/>
      <w:divBdr>
        <w:top w:val="none" w:sz="0" w:space="0" w:color="auto"/>
        <w:left w:val="none" w:sz="0" w:space="0" w:color="auto"/>
        <w:bottom w:val="none" w:sz="0" w:space="0" w:color="auto"/>
        <w:right w:val="none" w:sz="0" w:space="0" w:color="auto"/>
      </w:divBdr>
    </w:div>
    <w:div w:id="441386861">
      <w:bodyDiv w:val="1"/>
      <w:marLeft w:val="0"/>
      <w:marRight w:val="0"/>
      <w:marTop w:val="0"/>
      <w:marBottom w:val="0"/>
      <w:divBdr>
        <w:top w:val="none" w:sz="0" w:space="0" w:color="auto"/>
        <w:left w:val="none" w:sz="0" w:space="0" w:color="auto"/>
        <w:bottom w:val="none" w:sz="0" w:space="0" w:color="auto"/>
        <w:right w:val="none" w:sz="0" w:space="0" w:color="auto"/>
      </w:divBdr>
    </w:div>
    <w:div w:id="515775956">
      <w:bodyDiv w:val="1"/>
      <w:marLeft w:val="0"/>
      <w:marRight w:val="0"/>
      <w:marTop w:val="0"/>
      <w:marBottom w:val="0"/>
      <w:divBdr>
        <w:top w:val="none" w:sz="0" w:space="0" w:color="auto"/>
        <w:left w:val="none" w:sz="0" w:space="0" w:color="auto"/>
        <w:bottom w:val="none" w:sz="0" w:space="0" w:color="auto"/>
        <w:right w:val="none" w:sz="0" w:space="0" w:color="auto"/>
      </w:divBdr>
    </w:div>
    <w:div w:id="588151324">
      <w:bodyDiv w:val="1"/>
      <w:marLeft w:val="0"/>
      <w:marRight w:val="0"/>
      <w:marTop w:val="0"/>
      <w:marBottom w:val="0"/>
      <w:divBdr>
        <w:top w:val="none" w:sz="0" w:space="0" w:color="auto"/>
        <w:left w:val="none" w:sz="0" w:space="0" w:color="auto"/>
        <w:bottom w:val="none" w:sz="0" w:space="0" w:color="auto"/>
        <w:right w:val="none" w:sz="0" w:space="0" w:color="auto"/>
      </w:divBdr>
    </w:div>
    <w:div w:id="661393423">
      <w:bodyDiv w:val="1"/>
      <w:marLeft w:val="0"/>
      <w:marRight w:val="0"/>
      <w:marTop w:val="0"/>
      <w:marBottom w:val="0"/>
      <w:divBdr>
        <w:top w:val="none" w:sz="0" w:space="0" w:color="auto"/>
        <w:left w:val="none" w:sz="0" w:space="0" w:color="auto"/>
        <w:bottom w:val="none" w:sz="0" w:space="0" w:color="auto"/>
        <w:right w:val="none" w:sz="0" w:space="0" w:color="auto"/>
      </w:divBdr>
    </w:div>
    <w:div w:id="781460533">
      <w:bodyDiv w:val="1"/>
      <w:marLeft w:val="0"/>
      <w:marRight w:val="0"/>
      <w:marTop w:val="0"/>
      <w:marBottom w:val="0"/>
      <w:divBdr>
        <w:top w:val="none" w:sz="0" w:space="0" w:color="auto"/>
        <w:left w:val="none" w:sz="0" w:space="0" w:color="auto"/>
        <w:bottom w:val="none" w:sz="0" w:space="0" w:color="auto"/>
        <w:right w:val="none" w:sz="0" w:space="0" w:color="auto"/>
      </w:divBdr>
    </w:div>
    <w:div w:id="796073327">
      <w:bodyDiv w:val="1"/>
      <w:marLeft w:val="0"/>
      <w:marRight w:val="0"/>
      <w:marTop w:val="0"/>
      <w:marBottom w:val="0"/>
      <w:divBdr>
        <w:top w:val="none" w:sz="0" w:space="0" w:color="auto"/>
        <w:left w:val="none" w:sz="0" w:space="0" w:color="auto"/>
        <w:bottom w:val="none" w:sz="0" w:space="0" w:color="auto"/>
        <w:right w:val="none" w:sz="0" w:space="0" w:color="auto"/>
      </w:divBdr>
    </w:div>
    <w:div w:id="1185248526">
      <w:bodyDiv w:val="1"/>
      <w:marLeft w:val="0"/>
      <w:marRight w:val="0"/>
      <w:marTop w:val="0"/>
      <w:marBottom w:val="0"/>
      <w:divBdr>
        <w:top w:val="none" w:sz="0" w:space="0" w:color="auto"/>
        <w:left w:val="none" w:sz="0" w:space="0" w:color="auto"/>
        <w:bottom w:val="none" w:sz="0" w:space="0" w:color="auto"/>
        <w:right w:val="none" w:sz="0" w:space="0" w:color="auto"/>
      </w:divBdr>
    </w:div>
    <w:div w:id="1187985341">
      <w:bodyDiv w:val="1"/>
      <w:marLeft w:val="0"/>
      <w:marRight w:val="0"/>
      <w:marTop w:val="0"/>
      <w:marBottom w:val="0"/>
      <w:divBdr>
        <w:top w:val="none" w:sz="0" w:space="0" w:color="auto"/>
        <w:left w:val="none" w:sz="0" w:space="0" w:color="auto"/>
        <w:bottom w:val="none" w:sz="0" w:space="0" w:color="auto"/>
        <w:right w:val="none" w:sz="0" w:space="0" w:color="auto"/>
      </w:divBdr>
    </w:div>
    <w:div w:id="1245064795">
      <w:bodyDiv w:val="1"/>
      <w:marLeft w:val="0"/>
      <w:marRight w:val="0"/>
      <w:marTop w:val="0"/>
      <w:marBottom w:val="0"/>
      <w:divBdr>
        <w:top w:val="none" w:sz="0" w:space="0" w:color="auto"/>
        <w:left w:val="none" w:sz="0" w:space="0" w:color="auto"/>
        <w:bottom w:val="none" w:sz="0" w:space="0" w:color="auto"/>
        <w:right w:val="none" w:sz="0" w:space="0" w:color="auto"/>
      </w:divBdr>
    </w:div>
    <w:div w:id="1347098683">
      <w:bodyDiv w:val="1"/>
      <w:marLeft w:val="0"/>
      <w:marRight w:val="0"/>
      <w:marTop w:val="0"/>
      <w:marBottom w:val="0"/>
      <w:divBdr>
        <w:top w:val="none" w:sz="0" w:space="0" w:color="auto"/>
        <w:left w:val="none" w:sz="0" w:space="0" w:color="auto"/>
        <w:bottom w:val="none" w:sz="0" w:space="0" w:color="auto"/>
        <w:right w:val="none" w:sz="0" w:space="0" w:color="auto"/>
      </w:divBdr>
    </w:div>
    <w:div w:id="1458794425">
      <w:bodyDiv w:val="1"/>
      <w:marLeft w:val="0"/>
      <w:marRight w:val="0"/>
      <w:marTop w:val="0"/>
      <w:marBottom w:val="0"/>
      <w:divBdr>
        <w:top w:val="none" w:sz="0" w:space="0" w:color="auto"/>
        <w:left w:val="none" w:sz="0" w:space="0" w:color="auto"/>
        <w:bottom w:val="none" w:sz="0" w:space="0" w:color="auto"/>
        <w:right w:val="none" w:sz="0" w:space="0" w:color="auto"/>
      </w:divBdr>
    </w:div>
    <w:div w:id="1549369321">
      <w:bodyDiv w:val="1"/>
      <w:marLeft w:val="0"/>
      <w:marRight w:val="0"/>
      <w:marTop w:val="0"/>
      <w:marBottom w:val="0"/>
      <w:divBdr>
        <w:top w:val="none" w:sz="0" w:space="0" w:color="auto"/>
        <w:left w:val="none" w:sz="0" w:space="0" w:color="auto"/>
        <w:bottom w:val="none" w:sz="0" w:space="0" w:color="auto"/>
        <w:right w:val="none" w:sz="0" w:space="0" w:color="auto"/>
      </w:divBdr>
    </w:div>
    <w:div w:id="191589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8F8F-3586-4652-8576-1C965528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4330</Words>
  <Characters>24683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RePack by SPecialiST</Company>
  <LinksUpToDate>false</LinksUpToDate>
  <CharactersWithSpaces>28956</CharactersWithSpaces>
  <SharedDoc>false</SharedDoc>
  <HLinks>
    <vt:vector size="48" baseType="variant">
      <vt:variant>
        <vt:i4>6684730</vt:i4>
      </vt:variant>
      <vt:variant>
        <vt:i4>21</vt:i4>
      </vt:variant>
      <vt:variant>
        <vt:i4>0</vt:i4>
      </vt:variant>
      <vt:variant>
        <vt:i4>5</vt:i4>
      </vt:variant>
      <vt:variant>
        <vt:lpwstr/>
      </vt:variant>
      <vt:variant>
        <vt:lpwstr>Par1863</vt:lpwstr>
      </vt:variant>
      <vt:variant>
        <vt:i4>6553658</vt:i4>
      </vt:variant>
      <vt:variant>
        <vt:i4>18</vt:i4>
      </vt:variant>
      <vt:variant>
        <vt:i4>0</vt:i4>
      </vt:variant>
      <vt:variant>
        <vt:i4>5</vt:i4>
      </vt:variant>
      <vt:variant>
        <vt:lpwstr/>
      </vt:variant>
      <vt:variant>
        <vt:lpwstr>Par1842</vt:lpwstr>
      </vt:variant>
      <vt:variant>
        <vt:i4>70582318</vt:i4>
      </vt:variant>
      <vt:variant>
        <vt:i4>15</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2031648</vt:i4>
      </vt:variant>
      <vt:variant>
        <vt:i4>12</vt:i4>
      </vt:variant>
      <vt:variant>
        <vt:i4>0</vt:i4>
      </vt:variant>
      <vt:variant>
        <vt:i4>5</vt:i4>
      </vt:variant>
      <vt:variant>
        <vt:lpwstr/>
      </vt:variant>
      <vt:variant>
        <vt:lpwstr>sub_155</vt:lpwstr>
      </vt:variant>
      <vt:variant>
        <vt:i4>2031648</vt:i4>
      </vt:variant>
      <vt:variant>
        <vt:i4>9</vt:i4>
      </vt:variant>
      <vt:variant>
        <vt:i4>0</vt:i4>
      </vt:variant>
      <vt:variant>
        <vt:i4>5</vt:i4>
      </vt:variant>
      <vt:variant>
        <vt:lpwstr/>
      </vt:variant>
      <vt:variant>
        <vt:lpwstr>sub_154</vt:lpwstr>
      </vt:variant>
      <vt:variant>
        <vt:i4>2031648</vt:i4>
      </vt:variant>
      <vt:variant>
        <vt:i4>6</vt:i4>
      </vt:variant>
      <vt:variant>
        <vt:i4>0</vt:i4>
      </vt:variant>
      <vt:variant>
        <vt:i4>5</vt:i4>
      </vt:variant>
      <vt:variant>
        <vt:lpwstr/>
      </vt:variant>
      <vt:variant>
        <vt:lpwstr>sub_151</vt:lpwstr>
      </vt:variant>
      <vt:variant>
        <vt:i4>6815803</vt:i4>
      </vt:variant>
      <vt:variant>
        <vt:i4>3</vt:i4>
      </vt:variant>
      <vt:variant>
        <vt:i4>0</vt:i4>
      </vt:variant>
      <vt:variant>
        <vt:i4>5</vt:i4>
      </vt:variant>
      <vt:variant>
        <vt:lpwstr>garantf1://12012604.2/</vt:lpwstr>
      </vt:variant>
      <vt:variant>
        <vt:lpwstr/>
      </vt:variant>
      <vt:variant>
        <vt:i4>70582318</vt:i4>
      </vt:variant>
      <vt:variant>
        <vt:i4>0</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Усова</cp:lastModifiedBy>
  <cp:revision>18</cp:revision>
  <cp:lastPrinted>2020-06-03T03:24:00Z</cp:lastPrinted>
  <dcterms:created xsi:type="dcterms:W3CDTF">2025-02-28T07:28:00Z</dcterms:created>
  <dcterms:modified xsi:type="dcterms:W3CDTF">2026-08-05T06:56:00Z</dcterms:modified>
</cp:coreProperties>
</file>