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27" w:rsidRPr="001B3D27" w:rsidRDefault="001B3D27" w:rsidP="001B3D2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</w:rPr>
        <w:t>ОБОСНОВАНИЕ ЦЕНЫ КОНТРАКТА,</w:t>
      </w:r>
    </w:p>
    <w:p w:rsidR="001B3D27" w:rsidRPr="001B3D27" w:rsidRDefault="001B3D27" w:rsidP="001B3D2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</w:rPr>
        <w:t>ЗАКЛЮЧАЕМОГО С ЕДИНСТВЕННЫМ ПОСТАВЩИКОМ</w:t>
      </w:r>
    </w:p>
    <w:p w:rsidR="001B3D27" w:rsidRPr="001B3D27" w:rsidRDefault="001B3D27" w:rsidP="001B3D27">
      <w:pPr>
        <w:spacing w:after="0" w:line="240" w:lineRule="auto"/>
        <w:ind w:firstLine="708"/>
        <w:jc w:val="center"/>
        <w:rPr>
          <w:rFonts w:ascii="PT Astra Serif" w:hAnsi="PT Astra Serif" w:cs="Times New Roman"/>
          <w:sz w:val="24"/>
          <w:szCs w:val="24"/>
        </w:rPr>
      </w:pPr>
    </w:p>
    <w:p w:rsidR="001B3D27" w:rsidRPr="001B3D27" w:rsidRDefault="001B3D27" w:rsidP="00955064">
      <w:pPr>
        <w:spacing w:after="0" w:line="240" w:lineRule="auto"/>
        <w:ind w:firstLine="709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  <w:u w:val="single"/>
        </w:rPr>
        <w:t>Цель:</w:t>
      </w:r>
      <w:r w:rsidRPr="001B3D27">
        <w:rPr>
          <w:rFonts w:ascii="PT Astra Serif" w:hAnsi="PT Astra Serif" w:cs="Times New Roman"/>
          <w:sz w:val="24"/>
          <w:szCs w:val="24"/>
        </w:rPr>
        <w:t xml:space="preserve"> Определение и обоснование цены контракта на закупку </w:t>
      </w:r>
      <w:r>
        <w:rPr>
          <w:rFonts w:ascii="PT Astra Serif" w:hAnsi="PT Astra Serif" w:cs="Times New Roman"/>
          <w:sz w:val="24"/>
          <w:szCs w:val="24"/>
        </w:rPr>
        <w:t>товара</w:t>
      </w:r>
      <w:r w:rsidRPr="001B3D27">
        <w:rPr>
          <w:rFonts w:ascii="PT Astra Serif" w:hAnsi="PT Astra Serif" w:cs="Times New Roman"/>
          <w:sz w:val="24"/>
          <w:szCs w:val="24"/>
        </w:rPr>
        <w:t xml:space="preserve"> для нужд ФКУ УИИ УФСИН России по Костромской области.</w:t>
      </w:r>
    </w:p>
    <w:p w:rsidR="001B3D27" w:rsidRPr="001B3D27" w:rsidRDefault="001B3D27" w:rsidP="00955064">
      <w:pPr>
        <w:spacing w:after="0" w:line="240" w:lineRule="auto"/>
        <w:ind w:firstLine="709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  <w:u w:val="single"/>
        </w:rPr>
        <w:t>Источники информации:</w:t>
      </w:r>
      <w:r w:rsidRPr="001B3D27">
        <w:rPr>
          <w:rFonts w:ascii="PT Astra Serif" w:hAnsi="PT Astra Serif" w:cs="Times New Roman"/>
          <w:sz w:val="24"/>
          <w:szCs w:val="24"/>
        </w:rPr>
        <w:t xml:space="preserve"> коммерческие предложения.</w:t>
      </w:r>
    </w:p>
    <w:p w:rsidR="002A1205" w:rsidRDefault="001B3D27" w:rsidP="00955064">
      <w:pPr>
        <w:spacing w:after="0" w:line="240" w:lineRule="auto"/>
        <w:ind w:firstLine="709"/>
        <w:rPr>
          <w:rFonts w:ascii="PT Astra Serif" w:hAnsi="PT Astra Serif" w:cs="Times New Roman"/>
          <w:bCs/>
          <w:sz w:val="24"/>
          <w:szCs w:val="24"/>
        </w:rPr>
      </w:pPr>
      <w:r w:rsidRPr="001B3D27">
        <w:rPr>
          <w:rFonts w:ascii="PT Astra Serif" w:hAnsi="PT Astra Serif" w:cs="Times New Roman"/>
          <w:color w:val="000000"/>
          <w:sz w:val="24"/>
          <w:szCs w:val="24"/>
        </w:rPr>
        <w:t>Наименование и описание объекта закупки</w:t>
      </w:r>
      <w:r w:rsidRPr="001B3D27">
        <w:rPr>
          <w:rFonts w:ascii="PT Astra Serif" w:hAnsi="PT Astra Serif" w:cs="Times New Roman"/>
          <w:bCs/>
          <w:sz w:val="24"/>
          <w:szCs w:val="24"/>
        </w:rPr>
        <w:t xml:space="preserve">: 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4651"/>
        <w:gridCol w:w="1001"/>
        <w:gridCol w:w="933"/>
      </w:tblGrid>
      <w:tr w:rsidR="002A1205" w:rsidRPr="00894154" w:rsidTr="002A1205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2A1205" w:rsidRPr="00894154" w:rsidRDefault="002A1205" w:rsidP="002A120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94154">
              <w:rPr>
                <w:rFonts w:ascii="PT Astra Serif" w:hAnsi="PT Astra Serif"/>
              </w:rPr>
              <w:t>№</w:t>
            </w:r>
          </w:p>
        </w:tc>
        <w:tc>
          <w:tcPr>
            <w:tcW w:w="6636" w:type="dxa"/>
            <w:gridSpan w:val="2"/>
            <w:shd w:val="clear" w:color="auto" w:fill="auto"/>
            <w:noWrap/>
            <w:vAlign w:val="bottom"/>
            <w:hideMark/>
          </w:tcPr>
          <w:p w:rsidR="002A1205" w:rsidRPr="00894154" w:rsidRDefault="002A1205" w:rsidP="002A120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94154">
              <w:rPr>
                <w:rFonts w:ascii="PT Astra Serif" w:hAnsi="PT Astra Serif"/>
              </w:rPr>
              <w:t>Наименование товара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A1205" w:rsidRPr="00894154" w:rsidRDefault="002A1205" w:rsidP="002A120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894154">
              <w:rPr>
                <w:rFonts w:ascii="PT Astra Serif" w:hAnsi="PT Astra Serif"/>
              </w:rPr>
              <w:t>Ед.изм</w:t>
            </w:r>
            <w:proofErr w:type="spellEnd"/>
            <w:r w:rsidRPr="00894154">
              <w:rPr>
                <w:rFonts w:ascii="PT Astra Serif" w:hAnsi="PT Astra Serif"/>
              </w:rPr>
              <w:t>.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:rsidR="002A1205" w:rsidRPr="00894154" w:rsidRDefault="002A1205" w:rsidP="002A1205">
            <w:pPr>
              <w:spacing w:after="0" w:line="240" w:lineRule="auto"/>
              <w:rPr>
                <w:rFonts w:ascii="PT Astra Serif" w:hAnsi="PT Astra Serif"/>
              </w:rPr>
            </w:pPr>
            <w:r w:rsidRPr="00894154">
              <w:rPr>
                <w:rFonts w:ascii="PT Astra Serif" w:hAnsi="PT Astra Serif"/>
              </w:rPr>
              <w:t>Кол-во</w:t>
            </w:r>
          </w:p>
        </w:tc>
      </w:tr>
      <w:tr w:rsidR="002A1205" w:rsidRPr="00894154" w:rsidTr="002A1205">
        <w:trPr>
          <w:trHeight w:hRule="exact" w:val="1571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A1205" w:rsidRPr="00894154" w:rsidRDefault="002A1205" w:rsidP="002A120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894154">
              <w:rPr>
                <w:rFonts w:ascii="PT Astra Serif" w:hAnsi="PT Astra Serif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1205" w:rsidRDefault="002A1205" w:rsidP="002A120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D0784">
              <w:rPr>
                <w:rFonts w:ascii="PT Astra Serif" w:hAnsi="PT Astra Serif"/>
              </w:rPr>
              <w:t xml:space="preserve">Бумага для офисной техники </w:t>
            </w:r>
          </w:p>
          <w:p w:rsidR="002A1205" w:rsidRPr="00894154" w:rsidRDefault="002A1205" w:rsidP="002A120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(КТРУ: </w:t>
            </w:r>
            <w:r w:rsidRPr="00942730">
              <w:rPr>
                <w:rFonts w:ascii="PT Astra Serif" w:hAnsi="PT Astra Serif"/>
              </w:rPr>
              <w:t>17.12.14.110-00000005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2A1205" w:rsidRPr="00CF6AA6" w:rsidRDefault="002A1205" w:rsidP="002A1205">
            <w:pPr>
              <w:pStyle w:val="21"/>
              <w:tabs>
                <w:tab w:val="left" w:pos="426"/>
              </w:tabs>
              <w:rPr>
                <w:rFonts w:ascii="PT Astra Serif" w:hAnsi="PT Astra Serif"/>
                <w:sz w:val="22"/>
                <w:szCs w:val="22"/>
              </w:rPr>
            </w:pPr>
            <w:r w:rsidRPr="00CF6AA6">
              <w:rPr>
                <w:rFonts w:ascii="PT Astra Serif" w:hAnsi="PT Astra Serif"/>
                <w:sz w:val="22"/>
                <w:szCs w:val="22"/>
              </w:rPr>
              <w:t>Количество листов в пачке: ≥ 500 шт.</w:t>
            </w:r>
          </w:p>
          <w:p w:rsidR="002A1205" w:rsidRPr="00CF6AA6" w:rsidRDefault="002A1205" w:rsidP="002A1205">
            <w:pPr>
              <w:pStyle w:val="21"/>
              <w:tabs>
                <w:tab w:val="left" w:pos="426"/>
              </w:tabs>
              <w:rPr>
                <w:rFonts w:ascii="PT Astra Serif" w:hAnsi="PT Astra Serif"/>
                <w:sz w:val="22"/>
                <w:szCs w:val="22"/>
              </w:rPr>
            </w:pPr>
            <w:r w:rsidRPr="00CF6AA6">
              <w:rPr>
                <w:rFonts w:ascii="PT Astra Serif" w:hAnsi="PT Astra Serif"/>
                <w:sz w:val="22"/>
                <w:szCs w:val="22"/>
              </w:rPr>
              <w:t>Масса бумаги площадью 1м</w:t>
            </w:r>
            <w:proofErr w:type="gramStart"/>
            <w:r w:rsidRPr="00CF6AA6">
              <w:rPr>
                <w:rFonts w:ascii="PT Astra Serif" w:hAnsi="PT Astra Serif"/>
                <w:sz w:val="22"/>
                <w:szCs w:val="22"/>
              </w:rPr>
              <w:t>2 ,</w:t>
            </w:r>
            <w:proofErr w:type="gramEnd"/>
            <w:r w:rsidRPr="00CF6AA6">
              <w:rPr>
                <w:rFonts w:ascii="PT Astra Serif" w:hAnsi="PT Astra Serif"/>
                <w:sz w:val="22"/>
                <w:szCs w:val="22"/>
              </w:rPr>
              <w:t xml:space="preserve"> г: ≥ 80  и  &lt; 90 грамм</w:t>
            </w:r>
          </w:p>
          <w:p w:rsidR="002A1205" w:rsidRPr="00CF6AA6" w:rsidRDefault="002A1205" w:rsidP="002A1205">
            <w:pPr>
              <w:pStyle w:val="21"/>
              <w:tabs>
                <w:tab w:val="left" w:pos="426"/>
              </w:tabs>
              <w:rPr>
                <w:rFonts w:ascii="PT Astra Serif" w:hAnsi="PT Astra Serif"/>
                <w:sz w:val="22"/>
                <w:szCs w:val="22"/>
              </w:rPr>
            </w:pPr>
            <w:r w:rsidRPr="00CF6AA6">
              <w:rPr>
                <w:rFonts w:ascii="PT Astra Serif" w:hAnsi="PT Astra Serif"/>
                <w:sz w:val="22"/>
                <w:szCs w:val="22"/>
              </w:rPr>
              <w:t>Формат: А4</w:t>
            </w:r>
          </w:p>
          <w:p w:rsidR="002A1205" w:rsidRPr="00894154" w:rsidRDefault="002A1205" w:rsidP="002A1205">
            <w:pPr>
              <w:spacing w:after="0" w:line="240" w:lineRule="auto"/>
              <w:rPr>
                <w:rFonts w:ascii="PT Astra Serif" w:hAnsi="PT Astra Serif"/>
                <w:color w:val="7030A0"/>
              </w:rPr>
            </w:pPr>
            <w:r w:rsidRPr="00CF6AA6">
              <w:rPr>
                <w:rFonts w:ascii="PT Astra Serif" w:hAnsi="PT Astra Serif"/>
              </w:rPr>
              <w:t>Цветность: белая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A1205" w:rsidRPr="00894154" w:rsidRDefault="002A1205" w:rsidP="002A120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894154">
              <w:rPr>
                <w:rFonts w:ascii="PT Astra Serif" w:hAnsi="PT Astra Serif"/>
              </w:rPr>
              <w:t>шт</w:t>
            </w:r>
            <w:proofErr w:type="spellEnd"/>
          </w:p>
        </w:tc>
        <w:tc>
          <w:tcPr>
            <w:tcW w:w="933" w:type="dxa"/>
            <w:shd w:val="clear" w:color="auto" w:fill="auto"/>
            <w:noWrap/>
            <w:vAlign w:val="center"/>
          </w:tcPr>
          <w:p w:rsidR="002A1205" w:rsidRPr="00894154" w:rsidRDefault="004F6B55" w:rsidP="002A120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</w:tr>
    </w:tbl>
    <w:p w:rsidR="001B3D27" w:rsidRPr="001B3D27" w:rsidRDefault="001B3D27" w:rsidP="00955064">
      <w:pPr>
        <w:spacing w:after="0" w:line="240" w:lineRule="auto"/>
        <w:ind w:firstLine="709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</w:rPr>
        <w:t>Источник финансирования: Федеральный бюджет</w:t>
      </w:r>
    </w:p>
    <w:p w:rsidR="001B3D27" w:rsidRPr="001B3D27" w:rsidRDefault="001B3D27" w:rsidP="0095506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</w:rPr>
        <w:t xml:space="preserve">Место и порядок доставки товара: </w:t>
      </w:r>
      <w:r w:rsidR="00FC6029" w:rsidRPr="00FC6029">
        <w:rPr>
          <w:rFonts w:ascii="PT Astra Serif" w:hAnsi="PT Astra Serif" w:cs="Times New Roman"/>
          <w:sz w:val="24"/>
          <w:szCs w:val="24"/>
        </w:rPr>
        <w:t>поставщик</w:t>
      </w:r>
      <w:r w:rsidRPr="00FC6029">
        <w:rPr>
          <w:rFonts w:ascii="PT Astra Serif" w:hAnsi="PT Astra Serif" w:cs="Times New Roman"/>
          <w:sz w:val="24"/>
          <w:szCs w:val="24"/>
        </w:rPr>
        <w:t xml:space="preserve"> своими силами и за свой счет осуществляет </w:t>
      </w:r>
      <w:r w:rsidR="00FC6029" w:rsidRPr="00FC6029">
        <w:rPr>
          <w:rFonts w:ascii="PT Astra Serif" w:hAnsi="PT Astra Serif" w:cs="Times New Roman"/>
          <w:sz w:val="24"/>
          <w:szCs w:val="24"/>
        </w:rPr>
        <w:t>поставку</w:t>
      </w:r>
      <w:r w:rsidRPr="00FC6029">
        <w:rPr>
          <w:rFonts w:ascii="PT Astra Serif" w:hAnsi="PT Astra Serif" w:cs="Times New Roman"/>
          <w:sz w:val="24"/>
          <w:szCs w:val="24"/>
        </w:rPr>
        <w:t xml:space="preserve"> товара.</w:t>
      </w:r>
    </w:p>
    <w:p w:rsidR="001B3D27" w:rsidRPr="001B3D27" w:rsidRDefault="001B3D27" w:rsidP="001B3D2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</w:rPr>
        <w:t>На основании п.1 ч.1 ст.22 Федерального закона от 05.04.2013 №44-ФЗ выбран метод сопоставимых рыночных цен (анализа рынка) идентичных товаров как приоритетный (ч.6 ст.22 Федерального закона от 05.04.2013 №44-ФЗ), поскольку есть возможность на основании рыночных предложений провести анализ и наиболее эффективно определить цену контракта.</w:t>
      </w:r>
    </w:p>
    <w:p w:rsidR="001B3D27" w:rsidRPr="001B3D27" w:rsidRDefault="001B3D27" w:rsidP="001B3D2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</w:rPr>
        <w:t>Для определения ЦК была использована</w:t>
      </w:r>
      <w:r w:rsidR="004F6B55">
        <w:rPr>
          <w:rFonts w:ascii="PT Astra Serif" w:hAnsi="PT Astra Serif" w:cs="Times New Roman"/>
          <w:sz w:val="24"/>
          <w:szCs w:val="24"/>
        </w:rPr>
        <w:t xml:space="preserve"> ценовая информация, полученная</w:t>
      </w:r>
      <w:bookmarkStart w:id="0" w:name="_GoBack"/>
      <w:bookmarkEnd w:id="0"/>
      <w:r w:rsidRPr="001B3D27">
        <w:rPr>
          <w:rFonts w:ascii="PT Astra Serif" w:hAnsi="PT Astra Serif" w:cs="Times New Roman"/>
          <w:sz w:val="24"/>
          <w:szCs w:val="24"/>
        </w:rPr>
        <w:t xml:space="preserve"> из следующих источников:</w:t>
      </w:r>
    </w:p>
    <w:p w:rsidR="001B3D27" w:rsidRPr="00B52C51" w:rsidRDefault="001B3D27" w:rsidP="001B3D2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B52C51">
        <w:rPr>
          <w:rFonts w:ascii="PT Astra Serif" w:hAnsi="PT Astra Serif" w:cs="Times New Roman"/>
          <w:sz w:val="24"/>
          <w:szCs w:val="24"/>
        </w:rPr>
        <w:t xml:space="preserve">Поставщик 1 – </w:t>
      </w:r>
      <w:r w:rsidR="004F6B55">
        <w:rPr>
          <w:rFonts w:ascii="PT Astra Serif" w:hAnsi="PT Astra Serif" w:cs="Times New Roman"/>
          <w:sz w:val="24"/>
          <w:szCs w:val="24"/>
        </w:rPr>
        <w:t xml:space="preserve">ИП </w:t>
      </w:r>
      <w:proofErr w:type="spellStart"/>
      <w:r w:rsidR="004F6B55">
        <w:rPr>
          <w:rFonts w:ascii="PT Astra Serif" w:hAnsi="PT Astra Serif" w:cs="Times New Roman"/>
          <w:sz w:val="24"/>
          <w:szCs w:val="24"/>
        </w:rPr>
        <w:t>Гюрджинян</w:t>
      </w:r>
      <w:proofErr w:type="spellEnd"/>
      <w:r w:rsidR="004F6B55">
        <w:rPr>
          <w:rFonts w:ascii="PT Astra Serif" w:hAnsi="PT Astra Serif" w:cs="Times New Roman"/>
          <w:sz w:val="24"/>
          <w:szCs w:val="24"/>
        </w:rPr>
        <w:t xml:space="preserve"> А.Г.</w:t>
      </w:r>
    </w:p>
    <w:p w:rsidR="001B3D27" w:rsidRPr="00B52C51" w:rsidRDefault="001B3D27" w:rsidP="001B3D2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B52C51">
        <w:rPr>
          <w:rFonts w:ascii="PT Astra Serif" w:hAnsi="PT Astra Serif" w:cs="Times New Roman"/>
          <w:sz w:val="24"/>
          <w:szCs w:val="24"/>
        </w:rPr>
        <w:t xml:space="preserve">Поставщик 2 – </w:t>
      </w:r>
      <w:proofErr w:type="spellStart"/>
      <w:r w:rsidR="004F6B55">
        <w:rPr>
          <w:rFonts w:ascii="PT Astra Serif" w:hAnsi="PT Astra Serif" w:cs="Times New Roman"/>
          <w:sz w:val="24"/>
          <w:szCs w:val="24"/>
        </w:rPr>
        <w:t>иП</w:t>
      </w:r>
      <w:proofErr w:type="spellEnd"/>
      <w:r w:rsidR="004F6B55">
        <w:rPr>
          <w:rFonts w:ascii="PT Astra Serif" w:hAnsi="PT Astra Serif" w:cs="Times New Roman"/>
          <w:sz w:val="24"/>
          <w:szCs w:val="24"/>
        </w:rPr>
        <w:t xml:space="preserve"> Пеплов П.В.</w:t>
      </w:r>
    </w:p>
    <w:p w:rsidR="001B3D27" w:rsidRPr="00B52C51" w:rsidRDefault="001B3D27" w:rsidP="001B3D2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B52C51">
        <w:rPr>
          <w:rFonts w:ascii="PT Astra Serif" w:hAnsi="PT Astra Serif" w:cs="Times New Roman"/>
          <w:sz w:val="24"/>
          <w:szCs w:val="24"/>
        </w:rPr>
        <w:t xml:space="preserve">Поставщик 3 – </w:t>
      </w:r>
      <w:r w:rsidR="004F6B55">
        <w:rPr>
          <w:rFonts w:ascii="PT Astra Serif" w:hAnsi="PT Astra Serif" w:cs="Times New Roman"/>
          <w:sz w:val="24"/>
          <w:szCs w:val="24"/>
        </w:rPr>
        <w:t>ИП Крылова С.Н.</w:t>
      </w:r>
    </w:p>
    <w:tbl>
      <w:tblPr>
        <w:tblW w:w="1011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4398"/>
        <w:gridCol w:w="709"/>
        <w:gridCol w:w="709"/>
        <w:gridCol w:w="1242"/>
        <w:gridCol w:w="1242"/>
        <w:gridCol w:w="1243"/>
      </w:tblGrid>
      <w:tr w:rsidR="001B3D27" w:rsidRPr="001B3D27" w:rsidTr="00BF30D9">
        <w:trPr>
          <w:cantSplit/>
          <w:trHeight w:val="151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3D27" w:rsidRPr="001B3D27" w:rsidRDefault="001B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3D27" w:rsidRPr="001B3D27" w:rsidRDefault="001B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B3D27" w:rsidRPr="001B3D27" w:rsidRDefault="001B3D2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B3D27" w:rsidRPr="001B3D27" w:rsidRDefault="001B3D2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1B3D27" w:rsidRPr="001B3D27" w:rsidRDefault="001B3D27">
            <w:pPr>
              <w:spacing w:after="0" w:line="240" w:lineRule="auto"/>
              <w:ind w:right="29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Поставщик 1</w:t>
            </w:r>
          </w:p>
          <w:p w:rsidR="001B3D27" w:rsidRPr="001B3D27" w:rsidRDefault="001B3D27">
            <w:pPr>
              <w:spacing w:after="0" w:line="240" w:lineRule="auto"/>
              <w:ind w:right="29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(руб. за 1 </w:t>
            </w:r>
            <w:proofErr w:type="spellStart"/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1B3D27" w:rsidRPr="001B3D27" w:rsidRDefault="001B3D27">
            <w:pPr>
              <w:spacing w:after="0" w:line="240" w:lineRule="auto"/>
              <w:ind w:right="29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Поставщик 2</w:t>
            </w:r>
          </w:p>
          <w:p w:rsidR="001B3D27" w:rsidRPr="001B3D27" w:rsidRDefault="001B3D27">
            <w:pPr>
              <w:spacing w:after="0" w:line="240" w:lineRule="auto"/>
              <w:ind w:right="29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(руб. за 1 </w:t>
            </w:r>
            <w:proofErr w:type="spellStart"/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1B3D27" w:rsidRPr="001B3D27" w:rsidRDefault="001B3D27">
            <w:pPr>
              <w:spacing w:after="0" w:line="240" w:lineRule="auto"/>
              <w:ind w:right="29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Поставщик 3</w:t>
            </w:r>
          </w:p>
          <w:p w:rsidR="001B3D27" w:rsidRPr="001B3D27" w:rsidRDefault="001B3D27">
            <w:pPr>
              <w:spacing w:after="0" w:line="240" w:lineRule="auto"/>
              <w:ind w:right="29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(руб. за 1 </w:t>
            </w:r>
            <w:proofErr w:type="spellStart"/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1B3D2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955064" w:rsidRPr="001B3D27" w:rsidTr="00BF30D9">
        <w:trPr>
          <w:trHeight w:val="30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5064" w:rsidRPr="001B3D27" w:rsidRDefault="00955064" w:rsidP="0095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1B3D27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5064" w:rsidRDefault="00955064" w:rsidP="00955064">
            <w:pPr>
              <w:spacing w:after="0" w:line="240" w:lineRule="auto"/>
              <w:rPr>
                <w:rFonts w:ascii="PT Astra Serif" w:hAnsi="PT Astra Serif"/>
              </w:rPr>
            </w:pPr>
            <w:r w:rsidRPr="006D0784">
              <w:rPr>
                <w:rFonts w:ascii="PT Astra Serif" w:hAnsi="PT Astra Serif"/>
              </w:rPr>
              <w:t xml:space="preserve">Бумага для офисной техники </w:t>
            </w:r>
          </w:p>
          <w:p w:rsidR="00955064" w:rsidRDefault="00955064" w:rsidP="00955064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(КТРУ: </w:t>
            </w:r>
            <w:r w:rsidRPr="00942730">
              <w:rPr>
                <w:rFonts w:ascii="PT Astra Serif" w:hAnsi="PT Astra Serif"/>
              </w:rPr>
              <w:t>17.12.14.110-00000005</w:t>
            </w:r>
            <w:r>
              <w:rPr>
                <w:rFonts w:ascii="PT Astra Serif" w:hAnsi="PT Astra Serif"/>
              </w:rPr>
              <w:t>):</w:t>
            </w:r>
          </w:p>
          <w:p w:rsidR="00955064" w:rsidRPr="00CF6AA6" w:rsidRDefault="00955064" w:rsidP="00955064">
            <w:pPr>
              <w:pStyle w:val="21"/>
              <w:tabs>
                <w:tab w:val="left" w:pos="426"/>
              </w:tabs>
              <w:rPr>
                <w:rFonts w:ascii="PT Astra Serif" w:hAnsi="PT Astra Serif"/>
                <w:sz w:val="22"/>
                <w:szCs w:val="22"/>
              </w:rPr>
            </w:pPr>
            <w:r w:rsidRPr="00CF6AA6">
              <w:rPr>
                <w:rFonts w:ascii="PT Astra Serif" w:hAnsi="PT Astra Serif"/>
                <w:sz w:val="22"/>
                <w:szCs w:val="22"/>
              </w:rPr>
              <w:t>Количество листов в пачке: ≥ 500 шт.</w:t>
            </w:r>
          </w:p>
          <w:p w:rsidR="00955064" w:rsidRPr="00CF6AA6" w:rsidRDefault="00955064" w:rsidP="00955064">
            <w:pPr>
              <w:pStyle w:val="21"/>
              <w:tabs>
                <w:tab w:val="left" w:pos="426"/>
              </w:tabs>
              <w:rPr>
                <w:rFonts w:ascii="PT Astra Serif" w:hAnsi="PT Astra Serif"/>
                <w:sz w:val="22"/>
                <w:szCs w:val="22"/>
              </w:rPr>
            </w:pPr>
            <w:r w:rsidRPr="00CF6AA6">
              <w:rPr>
                <w:rFonts w:ascii="PT Astra Serif" w:hAnsi="PT Astra Serif"/>
                <w:sz w:val="22"/>
                <w:szCs w:val="22"/>
              </w:rPr>
              <w:t>Масса бумаги площадью 1м</w:t>
            </w:r>
            <w:proofErr w:type="gramStart"/>
            <w:r w:rsidRPr="00CF6AA6">
              <w:rPr>
                <w:rFonts w:ascii="PT Astra Serif" w:hAnsi="PT Astra Serif"/>
                <w:sz w:val="22"/>
                <w:szCs w:val="22"/>
              </w:rPr>
              <w:t>2 ,</w:t>
            </w:r>
            <w:proofErr w:type="gramEnd"/>
            <w:r w:rsidRPr="00CF6AA6">
              <w:rPr>
                <w:rFonts w:ascii="PT Astra Serif" w:hAnsi="PT Astra Serif"/>
                <w:sz w:val="22"/>
                <w:szCs w:val="22"/>
              </w:rPr>
              <w:t xml:space="preserve"> г: ≥ 80  и  &lt; 90 грамм</w:t>
            </w:r>
          </w:p>
          <w:p w:rsidR="00955064" w:rsidRPr="00CF6AA6" w:rsidRDefault="00955064" w:rsidP="00955064">
            <w:pPr>
              <w:pStyle w:val="21"/>
              <w:tabs>
                <w:tab w:val="left" w:pos="426"/>
              </w:tabs>
              <w:rPr>
                <w:rFonts w:ascii="PT Astra Serif" w:hAnsi="PT Astra Serif"/>
                <w:sz w:val="22"/>
                <w:szCs w:val="22"/>
              </w:rPr>
            </w:pPr>
            <w:r w:rsidRPr="00CF6AA6">
              <w:rPr>
                <w:rFonts w:ascii="PT Astra Serif" w:hAnsi="PT Astra Serif"/>
                <w:sz w:val="22"/>
                <w:szCs w:val="22"/>
              </w:rPr>
              <w:t>Формат: А4</w:t>
            </w:r>
          </w:p>
          <w:p w:rsidR="00955064" w:rsidRPr="001B3D27" w:rsidRDefault="00955064" w:rsidP="0095506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F6AA6">
              <w:rPr>
                <w:rFonts w:ascii="PT Astra Serif" w:hAnsi="PT Astra Serif"/>
              </w:rPr>
              <w:t>Цветность: белая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5064" w:rsidRPr="001B3D27" w:rsidRDefault="00955064" w:rsidP="0095506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5064" w:rsidRPr="001B3D27" w:rsidRDefault="004F6B55" w:rsidP="0095506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5064" w:rsidRPr="001B3D27" w:rsidRDefault="004F6B55" w:rsidP="0095506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328,50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5064" w:rsidRPr="001B3D27" w:rsidRDefault="004F6B55" w:rsidP="0095506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340,00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5064" w:rsidRPr="001B3D27" w:rsidRDefault="004F6B55" w:rsidP="0095506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347,00</w:t>
            </w:r>
          </w:p>
        </w:tc>
      </w:tr>
      <w:tr w:rsidR="00955064" w:rsidRPr="001B3D27" w:rsidTr="00BF30D9">
        <w:trPr>
          <w:trHeight w:val="30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55064" w:rsidRPr="001B3D27" w:rsidRDefault="00955064" w:rsidP="00955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5064" w:rsidRPr="001B3D27" w:rsidRDefault="00955064" w:rsidP="00955064">
            <w:pPr>
              <w:spacing w:after="0" w:line="240" w:lineRule="auto"/>
              <w:rPr>
                <w:rFonts w:ascii="PT Astra Serif" w:eastAsia="Tahoma" w:hAnsi="PT Astra Serif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</w:pPr>
            <w:r w:rsidRPr="001B3D27">
              <w:rPr>
                <w:rFonts w:ascii="PT Astra Serif" w:eastAsia="Tahoma" w:hAnsi="PT Astra Serif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Итого:</w:t>
            </w: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064" w:rsidRPr="001B3D27" w:rsidRDefault="00955064" w:rsidP="00955064">
            <w:pPr>
              <w:spacing w:after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5064" w:rsidRPr="001B3D27" w:rsidRDefault="00955064" w:rsidP="0095506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5064" w:rsidRPr="001B3D27" w:rsidRDefault="004F6B55" w:rsidP="0095506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5 913,00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5064" w:rsidRPr="001B3D27" w:rsidRDefault="004F6B55" w:rsidP="0095506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6 120,00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5064" w:rsidRPr="001B3D27" w:rsidRDefault="004F6B55" w:rsidP="0095506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6 246,00</w:t>
            </w:r>
          </w:p>
        </w:tc>
      </w:tr>
    </w:tbl>
    <w:p w:rsidR="001B3D27" w:rsidRPr="001B3D27" w:rsidRDefault="001B3D27" w:rsidP="00BF30D9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1B3D27" w:rsidRPr="00B24B76" w:rsidRDefault="001B3D27" w:rsidP="00B24B76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</w:rPr>
        <w:t>В целях экономии, эффективного использования бюджетных средств и в связи с ограничением лимитов финансирования целесообразно установить цену контракта</w:t>
      </w:r>
      <w:r w:rsidR="00B24B76">
        <w:rPr>
          <w:rFonts w:ascii="PT Astra Serif" w:hAnsi="PT Astra Serif" w:cs="Times New Roman"/>
          <w:sz w:val="24"/>
          <w:szCs w:val="24"/>
        </w:rPr>
        <w:t xml:space="preserve"> </w:t>
      </w:r>
      <w:r w:rsidR="00294250">
        <w:rPr>
          <w:rFonts w:ascii="PT Astra Serif" w:hAnsi="PT Astra Serif" w:cs="Times New Roman"/>
          <w:sz w:val="24"/>
          <w:szCs w:val="24"/>
        </w:rPr>
        <w:br/>
      </w:r>
      <w:r w:rsidR="004F6B55">
        <w:rPr>
          <w:rFonts w:ascii="PT Astra Serif" w:hAnsi="PT Astra Serif" w:cs="Times New Roman"/>
          <w:b/>
          <w:sz w:val="24"/>
          <w:szCs w:val="24"/>
        </w:rPr>
        <w:t>5 913</w:t>
      </w:r>
      <w:r w:rsidR="00294250" w:rsidRPr="00B52C51">
        <w:rPr>
          <w:rFonts w:ascii="PT Astra Serif" w:hAnsi="PT Astra Serif" w:cs="Times New Roman"/>
          <w:b/>
          <w:sz w:val="24"/>
          <w:szCs w:val="24"/>
        </w:rPr>
        <w:t xml:space="preserve"> (</w:t>
      </w:r>
      <w:r w:rsidR="004F6B55">
        <w:rPr>
          <w:rFonts w:ascii="PT Astra Serif" w:hAnsi="PT Astra Serif" w:cs="Times New Roman"/>
          <w:b/>
          <w:sz w:val="24"/>
          <w:szCs w:val="24"/>
        </w:rPr>
        <w:t>Пя</w:t>
      </w:r>
      <w:r w:rsidR="0074375F">
        <w:rPr>
          <w:rFonts w:ascii="PT Astra Serif" w:hAnsi="PT Astra Serif" w:cs="Times New Roman"/>
          <w:b/>
          <w:sz w:val="24"/>
          <w:szCs w:val="24"/>
        </w:rPr>
        <w:t>ть</w:t>
      </w:r>
      <w:r w:rsidR="00B52C51" w:rsidRPr="00B52C51">
        <w:rPr>
          <w:rFonts w:ascii="PT Astra Serif" w:hAnsi="PT Astra Serif" w:cs="Times New Roman"/>
          <w:b/>
          <w:sz w:val="24"/>
          <w:szCs w:val="24"/>
        </w:rPr>
        <w:t xml:space="preserve"> тысяч </w:t>
      </w:r>
      <w:r w:rsidR="004F6B55">
        <w:rPr>
          <w:rFonts w:ascii="PT Astra Serif" w:hAnsi="PT Astra Serif" w:cs="Times New Roman"/>
          <w:b/>
          <w:sz w:val="24"/>
          <w:szCs w:val="24"/>
        </w:rPr>
        <w:t>девятьсот тринадцать</w:t>
      </w:r>
      <w:r w:rsidR="00294250" w:rsidRPr="00B52C51">
        <w:rPr>
          <w:rFonts w:ascii="PT Astra Serif" w:hAnsi="PT Astra Serif" w:cs="Times New Roman"/>
          <w:b/>
          <w:sz w:val="24"/>
          <w:szCs w:val="24"/>
        </w:rPr>
        <w:t>)</w:t>
      </w:r>
      <w:r w:rsidRPr="00B52C51">
        <w:rPr>
          <w:rFonts w:ascii="PT Astra Serif" w:hAnsi="PT Astra Serif" w:cs="Times New Roman"/>
          <w:b/>
          <w:sz w:val="24"/>
          <w:szCs w:val="24"/>
        </w:rPr>
        <w:t xml:space="preserve"> рублей</w:t>
      </w:r>
      <w:r w:rsidR="00B52C51" w:rsidRPr="00B52C51">
        <w:rPr>
          <w:rFonts w:ascii="PT Astra Serif" w:hAnsi="PT Astra Serif" w:cs="Times New Roman"/>
          <w:b/>
          <w:sz w:val="24"/>
          <w:szCs w:val="24"/>
        </w:rPr>
        <w:t xml:space="preserve"> 00 копеек</w:t>
      </w:r>
      <w:r w:rsidRPr="00B52C51">
        <w:rPr>
          <w:rFonts w:ascii="PT Astra Serif" w:hAnsi="PT Astra Serif" w:cs="Times New Roman"/>
          <w:b/>
          <w:sz w:val="24"/>
          <w:szCs w:val="24"/>
        </w:rPr>
        <w:t>.</w:t>
      </w:r>
    </w:p>
    <w:p w:rsidR="001B3D27" w:rsidRPr="001B3D27" w:rsidRDefault="001B3D27" w:rsidP="00B24B76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</w:rPr>
        <w:t xml:space="preserve">Цена </w:t>
      </w:r>
      <w:proofErr w:type="gramStart"/>
      <w:r w:rsidRPr="001B3D27">
        <w:rPr>
          <w:rFonts w:ascii="PT Astra Serif" w:hAnsi="PT Astra Serif" w:cs="Times New Roman"/>
          <w:sz w:val="24"/>
          <w:szCs w:val="24"/>
        </w:rPr>
        <w:t>контракта  включает</w:t>
      </w:r>
      <w:proofErr w:type="gramEnd"/>
      <w:r w:rsidRPr="001B3D27">
        <w:rPr>
          <w:rFonts w:ascii="PT Astra Serif" w:hAnsi="PT Astra Serif" w:cs="Times New Roman"/>
          <w:sz w:val="24"/>
          <w:szCs w:val="24"/>
        </w:rPr>
        <w:t xml:space="preserve"> стоимость товара, расходы на доставку и отгрузку товара до склада Поставщика, страхование, уплату таможенных пошлин, налогов, сборов и других обязательных платежей.</w:t>
      </w:r>
    </w:p>
    <w:p w:rsidR="001B3D27" w:rsidRPr="001B3D27" w:rsidRDefault="001B3D27" w:rsidP="001B3D27">
      <w:pPr>
        <w:spacing w:after="0" w:line="240" w:lineRule="auto"/>
        <w:rPr>
          <w:rFonts w:ascii="PT Astra Serif" w:hAnsi="PT Astra Serif" w:cs="Times New Roman"/>
          <w:color w:val="000000"/>
          <w:sz w:val="24"/>
          <w:szCs w:val="24"/>
        </w:rPr>
      </w:pPr>
    </w:p>
    <w:p w:rsidR="00955064" w:rsidRDefault="00955064" w:rsidP="001B3D2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Старший ю</w:t>
      </w:r>
      <w:r w:rsidR="001B3D27">
        <w:rPr>
          <w:rFonts w:ascii="PT Astra Serif" w:hAnsi="PT Astra Serif" w:cs="Times New Roman"/>
          <w:sz w:val="24"/>
          <w:szCs w:val="24"/>
        </w:rPr>
        <w:t>рисконсульт юридической службы</w:t>
      </w:r>
      <w:r w:rsidR="001B3D27" w:rsidRPr="001B3D27">
        <w:rPr>
          <w:rFonts w:ascii="PT Astra Serif" w:hAnsi="PT Astra Serif" w:cs="Times New Roman"/>
          <w:sz w:val="24"/>
          <w:szCs w:val="24"/>
        </w:rPr>
        <w:t xml:space="preserve"> </w:t>
      </w:r>
    </w:p>
    <w:p w:rsidR="001B3D27" w:rsidRPr="001B3D27" w:rsidRDefault="001B3D27" w:rsidP="001B3D2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1B3D27">
        <w:rPr>
          <w:rFonts w:ascii="PT Astra Serif" w:hAnsi="PT Astra Serif" w:cs="Times New Roman"/>
          <w:sz w:val="24"/>
          <w:szCs w:val="24"/>
        </w:rPr>
        <w:t>ФКУ УИИ УФСИН России по Костромской области</w:t>
      </w:r>
    </w:p>
    <w:p w:rsidR="001B3D27" w:rsidRPr="00BF30D9" w:rsidRDefault="001B3D27" w:rsidP="001B3D2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капитан внутренней службы</w:t>
      </w:r>
      <w:r w:rsidRPr="001B3D27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>А.А. Мартынова</w:t>
      </w:r>
    </w:p>
    <w:p w:rsidR="00B9731C" w:rsidRPr="00BF30D9" w:rsidRDefault="004F6B55" w:rsidP="00BF30D9">
      <w:pPr>
        <w:spacing w:after="0" w:line="240" w:lineRule="auto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ascii="PT Astra Serif" w:hAnsi="PT Astra Serif" w:cs="Times New Roman"/>
          <w:color w:val="000000"/>
          <w:sz w:val="24"/>
          <w:szCs w:val="24"/>
        </w:rPr>
        <w:t>16</w:t>
      </w:r>
      <w:r w:rsidR="0074375F">
        <w:rPr>
          <w:rFonts w:ascii="PT Astra Serif" w:hAnsi="PT Astra Serif" w:cs="Times New Roman"/>
          <w:color w:val="000000"/>
          <w:sz w:val="24"/>
          <w:szCs w:val="24"/>
        </w:rPr>
        <w:t>.06</w:t>
      </w:r>
      <w:r w:rsidR="00955064">
        <w:rPr>
          <w:rFonts w:ascii="PT Astra Serif" w:hAnsi="PT Astra Serif" w:cs="Times New Roman"/>
          <w:color w:val="000000"/>
          <w:sz w:val="24"/>
          <w:szCs w:val="24"/>
        </w:rPr>
        <w:t>.2026</w:t>
      </w:r>
    </w:p>
    <w:sectPr w:rsidR="00B9731C" w:rsidRPr="00BF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EF"/>
    <w:rsid w:val="001B3D27"/>
    <w:rsid w:val="00294250"/>
    <w:rsid w:val="002A1205"/>
    <w:rsid w:val="004F6B55"/>
    <w:rsid w:val="0074375F"/>
    <w:rsid w:val="00955064"/>
    <w:rsid w:val="00B24B76"/>
    <w:rsid w:val="00B52C51"/>
    <w:rsid w:val="00B9731C"/>
    <w:rsid w:val="00BF30D9"/>
    <w:rsid w:val="00D163EE"/>
    <w:rsid w:val="00D4391C"/>
    <w:rsid w:val="00DB44EF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DE17E"/>
  <w15:chartTrackingRefBased/>
  <w15:docId w15:val="{2F45FB91-2963-47B6-A646-3331A53E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A1205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3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91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2026-03-12T13:25:00Z</cp:lastPrinted>
  <dcterms:created xsi:type="dcterms:W3CDTF">2025-12-08T05:43:00Z</dcterms:created>
  <dcterms:modified xsi:type="dcterms:W3CDTF">2026-06-16T06:23:00Z</dcterms:modified>
</cp:coreProperties>
</file>