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D7B" w:rsidRDefault="00A22FD3">
      <w:pPr>
        <w:pStyle w:val="a3"/>
        <w:ind w:left="142"/>
        <w:rPr>
          <w:b w:val="0"/>
          <w:sz w:val="24"/>
        </w:rPr>
      </w:pPr>
      <w:r w:rsidRPr="007036F5">
        <w:rPr>
          <w:szCs w:val="28"/>
        </w:rPr>
        <w:t>Государственный контракт</w:t>
      </w:r>
      <w:r>
        <w:rPr>
          <w:sz w:val="24"/>
        </w:rPr>
        <w:t xml:space="preserve"> №</w:t>
      </w:r>
      <w:r w:rsidR="007036F5">
        <w:rPr>
          <w:b w:val="0"/>
          <w:sz w:val="24"/>
        </w:rPr>
        <w:t xml:space="preserve"> ____</w:t>
      </w:r>
    </w:p>
    <w:p w:rsidR="00EC2D7B" w:rsidRDefault="00A22FD3">
      <w:pPr>
        <w:pStyle w:val="a3"/>
        <w:ind w:left="142"/>
        <w:rPr>
          <w:b w:val="0"/>
          <w:sz w:val="24"/>
        </w:rPr>
      </w:pPr>
      <w:r>
        <w:rPr>
          <w:b w:val="0"/>
          <w:sz w:val="24"/>
        </w:rPr>
        <w:t xml:space="preserve">на оказание услуг по </w:t>
      </w:r>
      <w:r w:rsidR="00165F84">
        <w:rPr>
          <w:b w:val="0"/>
          <w:sz w:val="24"/>
        </w:rPr>
        <w:t xml:space="preserve">ремонту и </w:t>
      </w:r>
      <w:r w:rsidR="00CD5E3C">
        <w:rPr>
          <w:b w:val="0"/>
          <w:sz w:val="24"/>
        </w:rPr>
        <w:t xml:space="preserve">технологическому </w:t>
      </w:r>
      <w:r w:rsidR="00165F84">
        <w:rPr>
          <w:b w:val="0"/>
          <w:sz w:val="24"/>
        </w:rPr>
        <w:t xml:space="preserve">обслуживанию </w:t>
      </w:r>
      <w:r w:rsidR="00CD5E3C">
        <w:rPr>
          <w:b w:val="0"/>
          <w:sz w:val="24"/>
        </w:rPr>
        <w:t>оборудования продовольственной службы</w:t>
      </w:r>
    </w:p>
    <w:p w:rsidR="00EC2D7B" w:rsidRDefault="00EC2D7B">
      <w:pPr>
        <w:pStyle w:val="a3"/>
        <w:ind w:firstLine="709"/>
      </w:pPr>
    </w:p>
    <w:p w:rsidR="00EC2D7B" w:rsidRDefault="00A22FD3">
      <w:pPr>
        <w:jc w:val="both"/>
        <w:rPr>
          <w:sz w:val="24"/>
        </w:rPr>
      </w:pPr>
      <w:r>
        <w:rPr>
          <w:sz w:val="24"/>
        </w:rPr>
        <w:t>д.Чудино</w:t>
      </w:r>
      <w:r w:rsidR="0069618C">
        <w:rPr>
          <w:sz w:val="24"/>
        </w:rPr>
        <w:t>во.         «___» __________2026</w:t>
      </w:r>
      <w:r>
        <w:rPr>
          <w:sz w:val="24"/>
        </w:rPr>
        <w:t> г.</w:t>
      </w:r>
      <w:r>
        <w:rPr>
          <w:sz w:val="24"/>
        </w:rPr>
        <w:br/>
      </w:r>
    </w:p>
    <w:p w:rsidR="00EC2D7B" w:rsidRDefault="00295882">
      <w:pPr>
        <w:pStyle w:val="a5"/>
        <w:ind w:firstLine="720"/>
        <w:rPr>
          <w:sz w:val="24"/>
        </w:rPr>
      </w:pPr>
      <w:r>
        <w:rPr>
          <w:b/>
          <w:sz w:val="24"/>
        </w:rPr>
        <w:t>ф</w:t>
      </w:r>
      <w:r w:rsidR="00A22FD3">
        <w:rPr>
          <w:b/>
          <w:sz w:val="24"/>
        </w:rPr>
        <w:t xml:space="preserve">едеральное казенное учреждение «Колония - поселение № 9 Управления Федеральной службы исполнения наказаний по Владимирской области» </w:t>
      </w:r>
      <w:r w:rsidR="00A22FD3">
        <w:rPr>
          <w:sz w:val="24"/>
        </w:rPr>
        <w:t xml:space="preserve">(ФКУ КП-9 УФСИН России по Владимирской области), действующий от имени Российской Федерации, именуемое в дальнейшем </w:t>
      </w:r>
      <w:r w:rsidR="00A22FD3">
        <w:rPr>
          <w:b/>
          <w:sz w:val="24"/>
        </w:rPr>
        <w:t>«Государственный заказчик»,</w:t>
      </w:r>
      <w:r w:rsidR="00A22FD3">
        <w:rPr>
          <w:sz w:val="24"/>
        </w:rPr>
        <w:t xml:space="preserve"> в лице </w:t>
      </w:r>
      <w:r w:rsidR="0022734A" w:rsidRPr="0022734A">
        <w:rPr>
          <w:sz w:val="24"/>
          <w:szCs w:val="24"/>
        </w:rPr>
        <w:t>н</w:t>
      </w:r>
      <w:r w:rsidR="00A22FD3">
        <w:rPr>
          <w:sz w:val="24"/>
        </w:rPr>
        <w:t>ачальника</w:t>
      </w:r>
      <w:r w:rsidR="00CA7407">
        <w:rPr>
          <w:sz w:val="24"/>
        </w:rPr>
        <w:t xml:space="preserve"> учреждения</w:t>
      </w:r>
      <w:r w:rsidR="00D21352">
        <w:rPr>
          <w:sz w:val="24"/>
        </w:rPr>
        <w:t xml:space="preserve"> </w:t>
      </w:r>
      <w:r w:rsidR="0022734A">
        <w:rPr>
          <w:sz w:val="24"/>
        </w:rPr>
        <w:t>Чернецова Сергея Васильевича</w:t>
      </w:r>
      <w:r w:rsidR="00A22FD3">
        <w:rPr>
          <w:sz w:val="24"/>
        </w:rPr>
        <w:t xml:space="preserve">, действующего на основании </w:t>
      </w:r>
      <w:r w:rsidR="00D63CB6">
        <w:rPr>
          <w:sz w:val="24"/>
        </w:rPr>
        <w:t>Устава</w:t>
      </w:r>
      <w:r w:rsidR="00A22FD3">
        <w:rPr>
          <w:sz w:val="24"/>
        </w:rPr>
        <w:t xml:space="preserve">, с одной стороны и </w:t>
      </w:r>
      <w:r w:rsidR="0024240A">
        <w:rPr>
          <w:b/>
          <w:sz w:val="24"/>
        </w:rPr>
        <w:t xml:space="preserve">                                                                    </w:t>
      </w:r>
      <w:r w:rsidR="00D21352">
        <w:rPr>
          <w:sz w:val="24"/>
        </w:rPr>
        <w:t>, именуемый</w:t>
      </w:r>
      <w:r w:rsidR="00A22FD3">
        <w:rPr>
          <w:sz w:val="24"/>
        </w:rPr>
        <w:t xml:space="preserve"> в дальнейшем </w:t>
      </w:r>
      <w:r w:rsidR="00A22FD3">
        <w:rPr>
          <w:b/>
          <w:sz w:val="24"/>
        </w:rPr>
        <w:t>«Исполнитель»,</w:t>
      </w:r>
      <w:r w:rsidR="0069618C">
        <w:rPr>
          <w:sz w:val="24"/>
        </w:rPr>
        <w:t xml:space="preserve"> в лице </w:t>
      </w:r>
      <w:r w:rsidR="0024240A">
        <w:rPr>
          <w:sz w:val="24"/>
        </w:rPr>
        <w:t xml:space="preserve">                                                       </w:t>
      </w:r>
      <w:r w:rsidR="00E027DD">
        <w:rPr>
          <w:sz w:val="24"/>
        </w:rPr>
        <w:t>,</w:t>
      </w:r>
      <w:r w:rsidR="00D21352">
        <w:rPr>
          <w:sz w:val="24"/>
        </w:rPr>
        <w:t xml:space="preserve"> </w:t>
      </w:r>
      <w:r w:rsidR="00A22FD3">
        <w:rPr>
          <w:sz w:val="24"/>
        </w:rPr>
        <w:t>с другой стороны, в дальнейшем именуемые «Стороны», руководствуясь  пунктом 4 части 1 статьи 93 Федеральный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EC2D7B" w:rsidRDefault="00EC2D7B">
      <w:pPr>
        <w:pStyle w:val="a5"/>
        <w:ind w:left="142" w:firstLine="0"/>
        <w:rPr>
          <w:sz w:val="24"/>
        </w:rPr>
      </w:pPr>
    </w:p>
    <w:p w:rsidR="00EC2D7B" w:rsidRDefault="00A22FD3">
      <w:pPr>
        <w:ind w:left="142"/>
        <w:jc w:val="center"/>
        <w:rPr>
          <w:b/>
          <w:sz w:val="24"/>
        </w:rPr>
      </w:pPr>
      <w:r>
        <w:rPr>
          <w:b/>
          <w:sz w:val="24"/>
        </w:rPr>
        <w:t>1. Предмет Контракта</w:t>
      </w:r>
    </w:p>
    <w:p w:rsidR="00EC2D7B" w:rsidRDefault="00A22FD3">
      <w:pPr>
        <w:ind w:firstLine="709"/>
        <w:jc w:val="both"/>
        <w:rPr>
          <w:sz w:val="24"/>
        </w:rPr>
      </w:pPr>
      <w:r>
        <w:rPr>
          <w:sz w:val="24"/>
        </w:rPr>
        <w:t xml:space="preserve">1.1. В рамках настоящего Контракта Государственный заказчик производит прочую закупку услуги </w:t>
      </w:r>
      <w:r w:rsidR="00CA7407">
        <w:rPr>
          <w:sz w:val="24"/>
        </w:rPr>
        <w:t xml:space="preserve">(далее –Услуги) </w:t>
      </w:r>
      <w:r>
        <w:rPr>
          <w:sz w:val="24"/>
        </w:rPr>
        <w:t>(</w:t>
      </w:r>
      <w:r w:rsidR="00CD5E3C" w:rsidRPr="00CD5E3C">
        <w:rPr>
          <w:sz w:val="24"/>
        </w:rPr>
        <w:t>по ремонту и технологическому обслуживанию оборудования продовольственной службы</w:t>
      </w:r>
      <w:r>
        <w:rPr>
          <w:sz w:val="24"/>
        </w:rPr>
        <w:t>), а Исполнитель принимает на себя обязательства по оказанию услуг</w:t>
      </w:r>
      <w:r w:rsidR="00CD5E3C">
        <w:rPr>
          <w:sz w:val="24"/>
        </w:rPr>
        <w:t>и</w:t>
      </w:r>
      <w:r>
        <w:rPr>
          <w:sz w:val="24"/>
        </w:rPr>
        <w:t xml:space="preserve">, </w:t>
      </w:r>
      <w:r w:rsidR="00CD5E3C" w:rsidRPr="00CD5E3C">
        <w:rPr>
          <w:sz w:val="24"/>
        </w:rPr>
        <w:t>по ремонту и технологическому обслуживанию оборудования продовольственной службы</w:t>
      </w:r>
      <w:r>
        <w:rPr>
          <w:sz w:val="24"/>
        </w:rPr>
        <w:t xml:space="preserve"> в соответствии с требован</w:t>
      </w:r>
      <w:r w:rsidR="00CD5E3C">
        <w:rPr>
          <w:sz w:val="24"/>
        </w:rPr>
        <w:t xml:space="preserve">иями нормативных документов по ремонту и технологическому обслуживанию </w:t>
      </w:r>
      <w:r w:rsidR="00CD5E3C" w:rsidRPr="00CD5E3C">
        <w:rPr>
          <w:sz w:val="24"/>
        </w:rPr>
        <w:t>оборудования продовольственной службы</w:t>
      </w:r>
      <w:r w:rsidR="00CA7407">
        <w:rPr>
          <w:sz w:val="24"/>
        </w:rPr>
        <w:t>.</w:t>
      </w:r>
      <w:r>
        <w:rPr>
          <w:sz w:val="24"/>
        </w:rPr>
        <w:t xml:space="preserve"> Государственный заказчик обязуется принять и оплатить указанные </w:t>
      </w:r>
      <w:r w:rsidR="00295882">
        <w:rPr>
          <w:sz w:val="24"/>
        </w:rPr>
        <w:t>У</w:t>
      </w:r>
      <w:r>
        <w:rPr>
          <w:sz w:val="24"/>
        </w:rPr>
        <w:t>слуги.</w:t>
      </w:r>
    </w:p>
    <w:p w:rsidR="00EC2D7B" w:rsidRDefault="00A22FD3">
      <w:pPr>
        <w:ind w:firstLine="709"/>
        <w:jc w:val="both"/>
        <w:rPr>
          <w:b/>
          <w:sz w:val="24"/>
        </w:rPr>
      </w:pPr>
      <w:r>
        <w:rPr>
          <w:sz w:val="24"/>
        </w:rPr>
        <w:t>1.2</w:t>
      </w:r>
      <w:r w:rsidRPr="008D3E3A">
        <w:rPr>
          <w:sz w:val="24"/>
          <w:szCs w:val="24"/>
        </w:rPr>
        <w:t xml:space="preserve">. </w:t>
      </w:r>
      <w:r w:rsidR="00CA7407" w:rsidRPr="00E13A06">
        <w:rPr>
          <w:sz w:val="24"/>
          <w:szCs w:val="24"/>
        </w:rPr>
        <w:t>О</w:t>
      </w:r>
      <w:r w:rsidRPr="00E13A06">
        <w:rPr>
          <w:sz w:val="24"/>
          <w:szCs w:val="24"/>
        </w:rPr>
        <w:t>борудование</w:t>
      </w:r>
      <w:r w:rsidR="00CD5E3C" w:rsidRPr="00CD5E3C">
        <w:rPr>
          <w:sz w:val="24"/>
        </w:rPr>
        <w:t xml:space="preserve"> продовольственной службы</w:t>
      </w:r>
      <w:r w:rsidRPr="00E13A06">
        <w:rPr>
          <w:sz w:val="24"/>
          <w:szCs w:val="24"/>
        </w:rPr>
        <w:t xml:space="preserve">, подлежащее </w:t>
      </w:r>
      <w:r w:rsidR="00CD5E3C">
        <w:rPr>
          <w:sz w:val="24"/>
          <w:szCs w:val="24"/>
        </w:rPr>
        <w:t xml:space="preserve">ремонту и </w:t>
      </w:r>
      <w:r w:rsidRPr="00E13A06">
        <w:rPr>
          <w:sz w:val="24"/>
          <w:szCs w:val="24"/>
        </w:rPr>
        <w:t>технологическому обслуживанию указан</w:t>
      </w:r>
      <w:r w:rsidR="008D3E3A" w:rsidRPr="00E13A06">
        <w:rPr>
          <w:sz w:val="24"/>
          <w:szCs w:val="24"/>
        </w:rPr>
        <w:t>о</w:t>
      </w:r>
      <w:r w:rsidRPr="00E13A06">
        <w:rPr>
          <w:sz w:val="24"/>
          <w:szCs w:val="24"/>
        </w:rPr>
        <w:t xml:space="preserve"> в </w:t>
      </w:r>
      <w:r w:rsidR="00E13A06" w:rsidRPr="00E13A06">
        <w:rPr>
          <w:sz w:val="24"/>
          <w:szCs w:val="24"/>
        </w:rPr>
        <w:t>техническом задании</w:t>
      </w:r>
      <w:r w:rsidRPr="008D3E3A">
        <w:rPr>
          <w:sz w:val="24"/>
          <w:szCs w:val="24"/>
        </w:rPr>
        <w:t xml:space="preserve"> (приложение</w:t>
      </w:r>
      <w:r>
        <w:rPr>
          <w:sz w:val="24"/>
        </w:rPr>
        <w:t xml:space="preserve"> №1) к настоящему Контракту, являющееся его неотъемлемой частью.</w:t>
      </w:r>
    </w:p>
    <w:p w:rsidR="00147CCF" w:rsidRPr="00F8410C" w:rsidRDefault="00A22FD3" w:rsidP="00147CCF">
      <w:pPr>
        <w:autoSpaceDE w:val="0"/>
        <w:autoSpaceDN w:val="0"/>
        <w:adjustRightInd w:val="0"/>
        <w:ind w:firstLine="459"/>
        <w:jc w:val="both"/>
        <w:rPr>
          <w:sz w:val="24"/>
          <w:szCs w:val="24"/>
        </w:rPr>
      </w:pPr>
      <w:r>
        <w:rPr>
          <w:sz w:val="23"/>
        </w:rPr>
        <w:tab/>
      </w:r>
      <w:r w:rsidR="00CA7407" w:rsidRPr="00CA7407">
        <w:rPr>
          <w:sz w:val="24"/>
          <w:szCs w:val="24"/>
        </w:rPr>
        <w:t>1.3</w:t>
      </w:r>
      <w:r w:rsidR="00147CCF" w:rsidRPr="00F8410C">
        <w:rPr>
          <w:sz w:val="24"/>
          <w:szCs w:val="24"/>
        </w:rPr>
        <w:t xml:space="preserve">. </w:t>
      </w:r>
      <w:r w:rsidR="00D2447E" w:rsidRPr="00F8410C">
        <w:rPr>
          <w:sz w:val="24"/>
          <w:szCs w:val="24"/>
        </w:rPr>
        <w:t xml:space="preserve">Место оказания Услуги </w:t>
      </w:r>
      <w:r w:rsidR="00147CCF" w:rsidRPr="00F8410C">
        <w:rPr>
          <w:sz w:val="24"/>
          <w:szCs w:val="24"/>
        </w:rPr>
        <w:t>по местонахождению Государственного заказчика расположенного по адресу: 601435, Владимирская область, Вязниковский р-он, д. Чудиново, ул. Полевая, д. 3</w:t>
      </w:r>
      <w:r w:rsidR="00D2447E" w:rsidRPr="00F8410C">
        <w:rPr>
          <w:sz w:val="24"/>
          <w:szCs w:val="24"/>
        </w:rPr>
        <w:t>9</w:t>
      </w:r>
      <w:r w:rsidR="00147CCF" w:rsidRPr="00F8410C">
        <w:rPr>
          <w:sz w:val="24"/>
          <w:szCs w:val="24"/>
        </w:rPr>
        <w:t>.</w:t>
      </w:r>
    </w:p>
    <w:p w:rsidR="00EC2D7B" w:rsidRPr="00CA7407" w:rsidRDefault="00147CCF">
      <w:pPr>
        <w:tabs>
          <w:tab w:val="left" w:pos="502"/>
          <w:tab w:val="left" w:pos="600"/>
        </w:tabs>
        <w:ind w:left="142"/>
        <w:jc w:val="both"/>
        <w:rPr>
          <w:sz w:val="24"/>
          <w:szCs w:val="24"/>
        </w:rPr>
      </w:pPr>
      <w:r>
        <w:rPr>
          <w:sz w:val="24"/>
          <w:szCs w:val="24"/>
        </w:rPr>
        <w:tab/>
        <w:t>1.</w:t>
      </w:r>
      <w:bookmarkStart w:id="0" w:name="_GoBack"/>
      <w:bookmarkEnd w:id="0"/>
      <w:r>
        <w:rPr>
          <w:sz w:val="24"/>
          <w:szCs w:val="24"/>
        </w:rPr>
        <w:t>4.</w:t>
      </w:r>
      <w:r w:rsidR="00CA7407" w:rsidRPr="00CA7407">
        <w:rPr>
          <w:sz w:val="24"/>
          <w:szCs w:val="24"/>
        </w:rPr>
        <w:t>Срок исполнения Контракта</w:t>
      </w:r>
      <w:r w:rsidR="0069618C">
        <w:rPr>
          <w:sz w:val="24"/>
          <w:szCs w:val="24"/>
        </w:rPr>
        <w:t xml:space="preserve">: с момента заключения </w:t>
      </w:r>
      <w:r w:rsidR="00CA7407" w:rsidRPr="00CA7407">
        <w:rPr>
          <w:sz w:val="24"/>
          <w:szCs w:val="24"/>
        </w:rPr>
        <w:t>до</w:t>
      </w:r>
      <w:r w:rsidR="0024240A">
        <w:rPr>
          <w:sz w:val="24"/>
          <w:szCs w:val="24"/>
        </w:rPr>
        <w:t xml:space="preserve"> 01</w:t>
      </w:r>
      <w:r w:rsidR="00207DE5" w:rsidRPr="00E13A06">
        <w:rPr>
          <w:sz w:val="24"/>
          <w:szCs w:val="24"/>
        </w:rPr>
        <w:t>.1</w:t>
      </w:r>
      <w:r w:rsidR="0024240A">
        <w:rPr>
          <w:sz w:val="24"/>
          <w:szCs w:val="24"/>
        </w:rPr>
        <w:t>1</w:t>
      </w:r>
      <w:r w:rsidR="0069618C">
        <w:rPr>
          <w:sz w:val="24"/>
          <w:szCs w:val="24"/>
        </w:rPr>
        <w:t>.2026</w:t>
      </w:r>
      <w:r w:rsidR="00A22FD3" w:rsidRPr="00E13A06">
        <w:rPr>
          <w:sz w:val="24"/>
          <w:szCs w:val="24"/>
        </w:rPr>
        <w:t xml:space="preserve"> г</w:t>
      </w:r>
      <w:r w:rsidR="00A22FD3" w:rsidRPr="00CA7407">
        <w:rPr>
          <w:sz w:val="24"/>
          <w:szCs w:val="24"/>
        </w:rPr>
        <w:t>.</w:t>
      </w:r>
    </w:p>
    <w:p w:rsidR="00EC2D7B" w:rsidRPr="007B7E4B" w:rsidRDefault="00D21352" w:rsidP="0069618C">
      <w:pPr>
        <w:jc w:val="both"/>
        <w:rPr>
          <w:sz w:val="24"/>
          <w:szCs w:val="24"/>
        </w:rPr>
      </w:pPr>
      <w:r>
        <w:rPr>
          <w:sz w:val="24"/>
          <w:szCs w:val="24"/>
        </w:rPr>
        <w:t xml:space="preserve">        </w:t>
      </w:r>
      <w:r w:rsidR="00A22FD3" w:rsidRPr="00CA7407">
        <w:rPr>
          <w:sz w:val="24"/>
          <w:szCs w:val="24"/>
        </w:rPr>
        <w:t>1.</w:t>
      </w:r>
      <w:r w:rsidR="00D2447E">
        <w:rPr>
          <w:sz w:val="24"/>
          <w:szCs w:val="24"/>
        </w:rPr>
        <w:t>5.</w:t>
      </w:r>
      <w:r>
        <w:rPr>
          <w:sz w:val="24"/>
          <w:szCs w:val="24"/>
        </w:rPr>
        <w:t xml:space="preserve"> </w:t>
      </w:r>
      <w:r w:rsidR="00AC4BBC">
        <w:rPr>
          <w:rFonts w:ascii="Roboto" w:hAnsi="Roboto"/>
          <w:sz w:val="26"/>
          <w:szCs w:val="26"/>
          <w:shd w:val="clear" w:color="auto" w:fill="FFFFFF"/>
        </w:rPr>
        <w:t>ИКЗ</w:t>
      </w:r>
      <w:r>
        <w:rPr>
          <w:rFonts w:ascii="Roboto" w:hAnsi="Roboto"/>
          <w:sz w:val="26"/>
          <w:szCs w:val="26"/>
          <w:shd w:val="clear" w:color="auto" w:fill="FFFFFF"/>
        </w:rPr>
        <w:t xml:space="preserve"> </w:t>
      </w:r>
      <w:r w:rsidR="00F91B69" w:rsidRPr="00F91B69">
        <w:rPr>
          <w:rFonts w:ascii="Roboto" w:hAnsi="Roboto"/>
          <w:sz w:val="24"/>
          <w:szCs w:val="24"/>
          <w:shd w:val="clear" w:color="auto" w:fill="FFFFFF"/>
        </w:rPr>
        <w:t>26133120064833312010010011034</w:t>
      </w:r>
      <w:r w:rsidR="00F91B69" w:rsidRPr="00F91B69">
        <w:rPr>
          <w:rFonts w:ascii="Roboto" w:hAnsi="Roboto"/>
          <w:sz w:val="24"/>
          <w:szCs w:val="24"/>
          <w:shd w:val="clear" w:color="auto" w:fill="FFFFFF"/>
        </w:rPr>
        <w:t>0000244</w:t>
      </w:r>
    </w:p>
    <w:p w:rsidR="00EC2D7B" w:rsidRPr="007B7E4B" w:rsidRDefault="00D21352" w:rsidP="0069618C">
      <w:pPr>
        <w:rPr>
          <w:color w:val="FF0000"/>
          <w:sz w:val="24"/>
          <w:szCs w:val="24"/>
        </w:rPr>
      </w:pPr>
      <w:r>
        <w:rPr>
          <w:sz w:val="24"/>
          <w:szCs w:val="24"/>
        </w:rPr>
        <w:t xml:space="preserve">         </w:t>
      </w:r>
      <w:r w:rsidR="00A22FD3" w:rsidRPr="00CA7407">
        <w:rPr>
          <w:sz w:val="24"/>
          <w:szCs w:val="24"/>
        </w:rPr>
        <w:t>1.</w:t>
      </w:r>
      <w:r w:rsidR="00D2447E">
        <w:rPr>
          <w:sz w:val="24"/>
          <w:szCs w:val="24"/>
        </w:rPr>
        <w:t>6.</w:t>
      </w:r>
      <w:r w:rsidR="00A22FD3" w:rsidRPr="00CA7407">
        <w:rPr>
          <w:sz w:val="24"/>
          <w:szCs w:val="24"/>
        </w:rPr>
        <w:t xml:space="preserve"> ОКПД 2 – </w:t>
      </w:r>
      <w:r w:rsidR="00F319B3" w:rsidRPr="00E13A06">
        <w:rPr>
          <w:sz w:val="24"/>
          <w:szCs w:val="24"/>
        </w:rPr>
        <w:t>33.12.25</w:t>
      </w:r>
      <w:r w:rsidR="00445A04" w:rsidRPr="00E13A06">
        <w:rPr>
          <w:sz w:val="24"/>
          <w:szCs w:val="24"/>
        </w:rPr>
        <w:t>.000</w:t>
      </w:r>
    </w:p>
    <w:p w:rsidR="00EC2D7B" w:rsidRPr="00FC76B5" w:rsidRDefault="00FC76B5" w:rsidP="00FC76B5">
      <w:pPr>
        <w:jc w:val="both"/>
        <w:rPr>
          <w:sz w:val="24"/>
          <w:szCs w:val="24"/>
        </w:rPr>
      </w:pPr>
      <w:r>
        <w:rPr>
          <w:color w:val="FF0000"/>
          <w:sz w:val="24"/>
          <w:szCs w:val="24"/>
        </w:rPr>
        <w:t xml:space="preserve">         </w:t>
      </w:r>
      <w:r w:rsidRPr="00FC76B5">
        <w:rPr>
          <w:sz w:val="24"/>
          <w:szCs w:val="24"/>
        </w:rPr>
        <w:t>1.7. КТРУ – не предусмотрено</w:t>
      </w:r>
    </w:p>
    <w:p w:rsidR="00FC76B5" w:rsidRPr="00445A04" w:rsidRDefault="00FC76B5" w:rsidP="00FC76B5">
      <w:pPr>
        <w:jc w:val="both"/>
        <w:rPr>
          <w:color w:val="FF0000"/>
          <w:sz w:val="24"/>
          <w:szCs w:val="24"/>
        </w:rPr>
      </w:pPr>
    </w:p>
    <w:p w:rsidR="00EC2D7B" w:rsidRDefault="00A22FD3">
      <w:pPr>
        <w:jc w:val="center"/>
        <w:rPr>
          <w:b/>
          <w:sz w:val="24"/>
        </w:rPr>
      </w:pPr>
      <w:r>
        <w:rPr>
          <w:b/>
          <w:sz w:val="24"/>
        </w:rPr>
        <w:t>2.</w:t>
      </w:r>
      <w:r w:rsidR="008D3E3A">
        <w:rPr>
          <w:b/>
          <w:sz w:val="24"/>
        </w:rPr>
        <w:t>Права и о</w:t>
      </w:r>
      <w:r>
        <w:rPr>
          <w:b/>
          <w:sz w:val="24"/>
        </w:rPr>
        <w:t>бязанности Сторон</w:t>
      </w:r>
    </w:p>
    <w:p w:rsidR="00EC2D7B" w:rsidRDefault="00A22FD3">
      <w:pPr>
        <w:pStyle w:val="21"/>
        <w:ind w:left="0" w:firstLine="709"/>
        <w:rPr>
          <w:u w:val="single"/>
        </w:rPr>
      </w:pPr>
      <w:r>
        <w:t>2.1</w:t>
      </w:r>
      <w:r>
        <w:rPr>
          <w:u w:val="single"/>
        </w:rPr>
        <w:t>. Государственный заказчик обязан:</w:t>
      </w:r>
    </w:p>
    <w:p w:rsidR="00EC2D7B" w:rsidRDefault="00A22FD3">
      <w:pPr>
        <w:pStyle w:val="21"/>
        <w:ind w:left="0" w:firstLine="709"/>
      </w:pPr>
      <w:r>
        <w:t>2.</w:t>
      </w:r>
      <w:r w:rsidR="00CD5E3C">
        <w:t xml:space="preserve">1.1. Предоставлять </w:t>
      </w:r>
      <w:r>
        <w:t>оборудование</w:t>
      </w:r>
      <w:r w:rsidR="00CD5E3C">
        <w:t xml:space="preserve"> продовольственной службы</w:t>
      </w:r>
      <w:r>
        <w:t xml:space="preserve"> чистыми, </w:t>
      </w:r>
      <w:r w:rsidRPr="004C3058">
        <w:t>расконсервированными,</w:t>
      </w:r>
      <w:r>
        <w:t xml:space="preserve"> с техническим описанием, руководством (инструкцией) по эксплуатации (при наличии), методикой техноло</w:t>
      </w:r>
      <w:r w:rsidR="005873C9">
        <w:t>гического обслуживания и ремонта</w:t>
      </w:r>
      <w:r>
        <w:t xml:space="preserve"> холодильного оборудования (при наличии, паспортом (формуляром)), а также необходимыми комплектующими устройствами.</w:t>
      </w:r>
    </w:p>
    <w:p w:rsidR="00EC2D7B" w:rsidRDefault="00A22FD3">
      <w:pPr>
        <w:pStyle w:val="21"/>
        <w:ind w:left="0" w:firstLine="709"/>
      </w:pPr>
      <w:r>
        <w:t xml:space="preserve">2.1.2. Если </w:t>
      </w:r>
      <w:r w:rsidR="005873C9">
        <w:t xml:space="preserve">ремонт и </w:t>
      </w:r>
      <w:r>
        <w:t>техноло</w:t>
      </w:r>
      <w:r w:rsidR="005873C9">
        <w:t xml:space="preserve">гическое обслуживание </w:t>
      </w:r>
      <w:r>
        <w:t xml:space="preserve">оборудования </w:t>
      </w:r>
      <w:r w:rsidR="005873C9">
        <w:t xml:space="preserve">продовольственной службы </w:t>
      </w:r>
      <w:r>
        <w:t xml:space="preserve">осуществляется по месту нахождения Государственный заказчика, Государственный заказчик </w:t>
      </w:r>
      <w:r w:rsidR="005873C9">
        <w:t xml:space="preserve">обязан предоставить </w:t>
      </w:r>
      <w:r w:rsidR="00295882">
        <w:t>о</w:t>
      </w:r>
      <w:r>
        <w:t>борудование</w:t>
      </w:r>
      <w:r w:rsidR="00D21352">
        <w:t xml:space="preserve"> </w:t>
      </w:r>
      <w:r w:rsidR="005873C9">
        <w:t>продовольственной службы</w:t>
      </w:r>
      <w:r>
        <w:t xml:space="preserve"> согласно пункту 2.1.1. настоящего Контракта, а также обеспечить беспрепя</w:t>
      </w:r>
      <w:r w:rsidR="005873C9">
        <w:t xml:space="preserve">тственный доступ к </w:t>
      </w:r>
      <w:r>
        <w:t>оборудованию</w:t>
      </w:r>
      <w:r w:rsidR="005873C9">
        <w:t xml:space="preserve"> продовольственной службы</w:t>
      </w:r>
      <w:r>
        <w:t xml:space="preserve">, </w:t>
      </w:r>
      <w:r w:rsidR="005873C9">
        <w:t xml:space="preserve">в </w:t>
      </w:r>
      <w:r>
        <w:lastRenderedPageBreak/>
        <w:t>присутствие представителей Государственного заказчи</w:t>
      </w:r>
      <w:r w:rsidR="005873C9">
        <w:t xml:space="preserve">ка, эксплуатирующих предоставленное </w:t>
      </w:r>
      <w:r>
        <w:t>оборудование.</w:t>
      </w:r>
    </w:p>
    <w:p w:rsidR="00EC2D7B" w:rsidRDefault="00A22FD3">
      <w:pPr>
        <w:pStyle w:val="21"/>
        <w:ind w:left="0" w:firstLine="709"/>
        <w:rPr>
          <w:sz w:val="22"/>
        </w:rPr>
      </w:pPr>
      <w:r>
        <w:t xml:space="preserve">2.1.3. Принять и оплатить услуги по </w:t>
      </w:r>
      <w:r w:rsidR="005873C9">
        <w:t xml:space="preserve">ремонту и </w:t>
      </w:r>
      <w:r>
        <w:t>технологическому обсл</w:t>
      </w:r>
      <w:r w:rsidR="005873C9">
        <w:t xml:space="preserve">уживанию </w:t>
      </w:r>
      <w:r>
        <w:t xml:space="preserve">оборудования </w:t>
      </w:r>
      <w:r w:rsidR="005873C9">
        <w:t xml:space="preserve">продовольственной службы </w:t>
      </w:r>
      <w:r>
        <w:t>на условиях настоящего Контракта.</w:t>
      </w:r>
    </w:p>
    <w:p w:rsidR="00DE1D6F" w:rsidRPr="00DE1D6F" w:rsidRDefault="00DE1D6F" w:rsidP="00DE1D6F">
      <w:pPr>
        <w:shd w:val="clear" w:color="auto" w:fill="FFFFFF"/>
        <w:ind w:firstLine="720"/>
        <w:jc w:val="both"/>
        <w:rPr>
          <w:color w:val="000000"/>
          <w:sz w:val="24"/>
          <w:szCs w:val="24"/>
        </w:rPr>
      </w:pPr>
      <w:r>
        <w:rPr>
          <w:color w:val="000000"/>
          <w:sz w:val="24"/>
          <w:szCs w:val="24"/>
        </w:rPr>
        <w:t xml:space="preserve">2.1.4. Подписать и передать </w:t>
      </w:r>
      <w:r w:rsidRPr="00DE1D6F">
        <w:rPr>
          <w:color w:val="000000"/>
          <w:sz w:val="24"/>
          <w:szCs w:val="24"/>
        </w:rPr>
        <w:t xml:space="preserve">Исполнителю в течение 3-х рабочих дней со дня подписания Контракта всю необходимую документацию. </w:t>
      </w:r>
    </w:p>
    <w:p w:rsidR="00DE1D6F" w:rsidRPr="00DE1D6F" w:rsidRDefault="00DE1D6F" w:rsidP="00DE1D6F">
      <w:pPr>
        <w:shd w:val="clear" w:color="auto" w:fill="FFFFFF"/>
        <w:ind w:firstLine="720"/>
        <w:jc w:val="both"/>
        <w:rPr>
          <w:sz w:val="24"/>
          <w:szCs w:val="24"/>
        </w:rPr>
      </w:pPr>
      <w:r w:rsidRPr="00DE1D6F">
        <w:rPr>
          <w:color w:val="000000"/>
          <w:sz w:val="24"/>
          <w:szCs w:val="24"/>
        </w:rPr>
        <w:t>2.</w:t>
      </w:r>
      <w:r>
        <w:rPr>
          <w:color w:val="000000"/>
          <w:sz w:val="24"/>
          <w:szCs w:val="24"/>
        </w:rPr>
        <w:t>1</w:t>
      </w:r>
      <w:r w:rsidRPr="00DE1D6F">
        <w:rPr>
          <w:color w:val="000000"/>
          <w:sz w:val="24"/>
          <w:szCs w:val="24"/>
        </w:rPr>
        <w:t>.</w:t>
      </w:r>
      <w:r>
        <w:rPr>
          <w:color w:val="000000"/>
          <w:sz w:val="24"/>
          <w:szCs w:val="24"/>
        </w:rPr>
        <w:t>5.</w:t>
      </w:r>
      <w:r w:rsidRPr="00DE1D6F">
        <w:rPr>
          <w:color w:val="000000"/>
          <w:sz w:val="24"/>
          <w:szCs w:val="24"/>
        </w:rPr>
        <w:t xml:space="preserve"> Осуществлять контроль и надзор за ходом и качеством оказанных услуг, соблюдением сроков их выполнения, качеством применяемых материалов.</w:t>
      </w:r>
    </w:p>
    <w:p w:rsidR="00DE1D6F" w:rsidRPr="00DE1D6F" w:rsidRDefault="00DE1D6F" w:rsidP="00DE1D6F">
      <w:pPr>
        <w:shd w:val="clear" w:color="auto" w:fill="FFFFFF"/>
        <w:ind w:firstLine="708"/>
        <w:jc w:val="both"/>
        <w:rPr>
          <w:bCs/>
          <w:color w:val="000000"/>
          <w:sz w:val="24"/>
          <w:szCs w:val="24"/>
        </w:rPr>
      </w:pPr>
      <w:r w:rsidRPr="00295882">
        <w:rPr>
          <w:bCs/>
          <w:sz w:val="24"/>
          <w:szCs w:val="24"/>
        </w:rPr>
        <w:t>2.1.6.</w:t>
      </w:r>
      <w:r>
        <w:rPr>
          <w:bCs/>
          <w:color w:val="000000"/>
          <w:sz w:val="24"/>
          <w:szCs w:val="24"/>
        </w:rPr>
        <w:t xml:space="preserve"> Государственный з</w:t>
      </w:r>
      <w:r w:rsidRPr="00DE1D6F">
        <w:rPr>
          <w:bCs/>
          <w:color w:val="000000"/>
          <w:sz w:val="24"/>
          <w:szCs w:val="24"/>
        </w:rPr>
        <w:t xml:space="preserve">аказчик и его персонал обязаны выполнять указания и следовать рекомендациям, данным Исполнителем по правилам эксплуатации техники. Персонал </w:t>
      </w:r>
      <w:r>
        <w:rPr>
          <w:bCs/>
          <w:color w:val="000000"/>
          <w:sz w:val="24"/>
          <w:szCs w:val="24"/>
        </w:rPr>
        <w:t>Государственного заказчика</w:t>
      </w:r>
      <w:r w:rsidRPr="00DE1D6F">
        <w:rPr>
          <w:bCs/>
          <w:color w:val="000000"/>
          <w:sz w:val="24"/>
          <w:szCs w:val="24"/>
        </w:rPr>
        <w:t xml:space="preserve"> эксплуатирующий </w:t>
      </w:r>
      <w:r>
        <w:rPr>
          <w:bCs/>
          <w:color w:val="000000"/>
          <w:sz w:val="24"/>
          <w:szCs w:val="24"/>
        </w:rPr>
        <w:t>оборудование</w:t>
      </w:r>
      <w:r w:rsidRPr="00DE1D6F">
        <w:rPr>
          <w:bCs/>
          <w:color w:val="000000"/>
          <w:sz w:val="24"/>
          <w:szCs w:val="24"/>
        </w:rPr>
        <w:t xml:space="preserve"> также обязан в</w:t>
      </w:r>
      <w:r>
        <w:rPr>
          <w:bCs/>
          <w:color w:val="000000"/>
          <w:sz w:val="24"/>
          <w:szCs w:val="24"/>
        </w:rPr>
        <w:t xml:space="preserve">ыполнять правила эксплуатации  </w:t>
      </w:r>
      <w:r w:rsidRPr="00DE1D6F">
        <w:rPr>
          <w:bCs/>
          <w:color w:val="000000"/>
          <w:sz w:val="24"/>
          <w:szCs w:val="24"/>
        </w:rPr>
        <w:t>и предписание завода – изготовителя.</w:t>
      </w:r>
    </w:p>
    <w:p w:rsidR="00DE1D6F" w:rsidRPr="00DE1D6F" w:rsidRDefault="00DE1D6F" w:rsidP="00DE1D6F">
      <w:pPr>
        <w:shd w:val="clear" w:color="auto" w:fill="FFFFFF"/>
        <w:ind w:firstLine="709"/>
        <w:jc w:val="both"/>
        <w:rPr>
          <w:sz w:val="24"/>
          <w:szCs w:val="24"/>
        </w:rPr>
      </w:pPr>
      <w:r w:rsidRPr="00DE1D6F">
        <w:rPr>
          <w:bCs/>
          <w:color w:val="000000"/>
          <w:sz w:val="24"/>
          <w:szCs w:val="24"/>
        </w:rPr>
        <w:t>2.</w:t>
      </w:r>
      <w:r>
        <w:rPr>
          <w:bCs/>
          <w:color w:val="000000"/>
          <w:sz w:val="24"/>
          <w:szCs w:val="24"/>
        </w:rPr>
        <w:t>1</w:t>
      </w:r>
      <w:r w:rsidRPr="00DE1D6F">
        <w:rPr>
          <w:bCs/>
          <w:color w:val="000000"/>
          <w:sz w:val="24"/>
          <w:szCs w:val="24"/>
        </w:rPr>
        <w:t>.</w:t>
      </w:r>
      <w:r>
        <w:rPr>
          <w:bCs/>
          <w:color w:val="000000"/>
          <w:sz w:val="24"/>
          <w:szCs w:val="24"/>
        </w:rPr>
        <w:t>7.Государственный з</w:t>
      </w:r>
      <w:r w:rsidRPr="00DE1D6F">
        <w:rPr>
          <w:bCs/>
          <w:color w:val="000000"/>
          <w:sz w:val="24"/>
          <w:szCs w:val="24"/>
        </w:rPr>
        <w:t>аказчик име</w:t>
      </w:r>
      <w:r>
        <w:rPr>
          <w:bCs/>
          <w:color w:val="000000"/>
          <w:sz w:val="24"/>
          <w:szCs w:val="24"/>
        </w:rPr>
        <w:t xml:space="preserve">ет право вызвать представителя </w:t>
      </w:r>
      <w:r w:rsidRPr="00DE1D6F">
        <w:rPr>
          <w:bCs/>
          <w:color w:val="000000"/>
          <w:sz w:val="24"/>
          <w:szCs w:val="24"/>
        </w:rPr>
        <w:t>Исполнителя</w:t>
      </w:r>
      <w:r w:rsidR="00295882">
        <w:rPr>
          <w:bCs/>
          <w:color w:val="000000"/>
          <w:sz w:val="24"/>
          <w:szCs w:val="24"/>
        </w:rPr>
        <w:t xml:space="preserve"> во всех сл</w:t>
      </w:r>
      <w:r w:rsidR="0062358E">
        <w:rPr>
          <w:bCs/>
          <w:color w:val="000000"/>
          <w:sz w:val="24"/>
          <w:szCs w:val="24"/>
        </w:rPr>
        <w:t xml:space="preserve">учаях неисправности </w:t>
      </w:r>
      <w:r w:rsidRPr="00DE1D6F">
        <w:rPr>
          <w:bCs/>
          <w:color w:val="000000"/>
          <w:sz w:val="24"/>
          <w:szCs w:val="24"/>
        </w:rPr>
        <w:t>оборудования</w:t>
      </w:r>
      <w:r w:rsidR="00D21352">
        <w:rPr>
          <w:bCs/>
          <w:color w:val="000000"/>
          <w:sz w:val="24"/>
          <w:szCs w:val="24"/>
        </w:rPr>
        <w:t xml:space="preserve"> </w:t>
      </w:r>
      <w:r w:rsidR="0062358E" w:rsidRPr="0062358E">
        <w:rPr>
          <w:sz w:val="24"/>
          <w:szCs w:val="24"/>
        </w:rPr>
        <w:t>продовольственной службы</w:t>
      </w:r>
      <w:r w:rsidRPr="0062358E">
        <w:rPr>
          <w:bCs/>
          <w:color w:val="000000"/>
          <w:sz w:val="24"/>
          <w:szCs w:val="24"/>
        </w:rPr>
        <w:t>.</w:t>
      </w:r>
    </w:p>
    <w:p w:rsidR="00967107" w:rsidRPr="008D3E3A" w:rsidRDefault="00967107" w:rsidP="00967107">
      <w:pPr>
        <w:ind w:firstLine="709"/>
        <w:jc w:val="both"/>
        <w:rPr>
          <w:sz w:val="24"/>
          <w:szCs w:val="24"/>
        </w:rPr>
      </w:pPr>
      <w:r w:rsidRPr="00DE1D6F">
        <w:rPr>
          <w:sz w:val="24"/>
          <w:szCs w:val="24"/>
        </w:rPr>
        <w:t>2.2. </w:t>
      </w:r>
      <w:r w:rsidRPr="00DE1D6F">
        <w:rPr>
          <w:sz w:val="24"/>
          <w:szCs w:val="24"/>
          <w:u w:val="single"/>
        </w:rPr>
        <w:t>Государственный заказчик имеет</w:t>
      </w:r>
      <w:r w:rsidRPr="008D3E3A">
        <w:rPr>
          <w:sz w:val="24"/>
          <w:szCs w:val="24"/>
          <w:u w:val="single"/>
        </w:rPr>
        <w:t xml:space="preserve"> право:</w:t>
      </w:r>
    </w:p>
    <w:p w:rsidR="00967107" w:rsidRPr="008D3E3A" w:rsidRDefault="00967107" w:rsidP="00967107">
      <w:pPr>
        <w:ind w:firstLine="709"/>
        <w:jc w:val="both"/>
        <w:rPr>
          <w:sz w:val="24"/>
          <w:szCs w:val="24"/>
        </w:rPr>
      </w:pPr>
      <w:r w:rsidRPr="008D3E3A">
        <w:rPr>
          <w:sz w:val="24"/>
          <w:szCs w:val="24"/>
        </w:rPr>
        <w:t xml:space="preserve">2.2.1. Определять лиц, непосредственно участвующих в контроле за осуществлением </w:t>
      </w:r>
      <w:r w:rsidR="008D3E3A" w:rsidRPr="008D3E3A">
        <w:rPr>
          <w:sz w:val="24"/>
          <w:szCs w:val="24"/>
        </w:rPr>
        <w:t>оказываемых услуг Исполнителем</w:t>
      </w:r>
      <w:r w:rsidRPr="008D3E3A">
        <w:rPr>
          <w:sz w:val="24"/>
          <w:szCs w:val="24"/>
        </w:rPr>
        <w:t>.</w:t>
      </w:r>
    </w:p>
    <w:p w:rsidR="00967107" w:rsidRPr="008D3E3A" w:rsidRDefault="00967107" w:rsidP="00967107">
      <w:pPr>
        <w:ind w:firstLine="709"/>
        <w:jc w:val="both"/>
        <w:rPr>
          <w:sz w:val="24"/>
          <w:szCs w:val="24"/>
        </w:rPr>
      </w:pPr>
      <w:r w:rsidRPr="008D3E3A">
        <w:rPr>
          <w:sz w:val="24"/>
          <w:szCs w:val="24"/>
        </w:rPr>
        <w:t xml:space="preserve">2.2.2. Требовать </w:t>
      </w:r>
      <w:r w:rsidR="008D3E3A" w:rsidRPr="008D3E3A">
        <w:rPr>
          <w:sz w:val="24"/>
          <w:szCs w:val="24"/>
        </w:rPr>
        <w:t>надлежащего оказания услуг</w:t>
      </w:r>
      <w:r w:rsidRPr="008D3E3A">
        <w:rPr>
          <w:sz w:val="24"/>
          <w:szCs w:val="24"/>
        </w:rPr>
        <w:t xml:space="preserve">, </w:t>
      </w:r>
      <w:r w:rsidR="008D3E3A" w:rsidRPr="008D3E3A">
        <w:rPr>
          <w:sz w:val="24"/>
          <w:szCs w:val="24"/>
        </w:rPr>
        <w:t>в соответствии    с требованиями норм и правил, в состоянии, обеспечивающем его нормальную эксплуатацию</w:t>
      </w:r>
      <w:r w:rsidR="00D21352">
        <w:rPr>
          <w:sz w:val="24"/>
          <w:szCs w:val="24"/>
        </w:rPr>
        <w:t xml:space="preserve"> </w:t>
      </w:r>
      <w:r w:rsidR="008D3E3A">
        <w:rPr>
          <w:sz w:val="24"/>
          <w:szCs w:val="24"/>
        </w:rPr>
        <w:t xml:space="preserve">согласно условиям </w:t>
      </w:r>
      <w:r w:rsidRPr="008D3E3A">
        <w:rPr>
          <w:sz w:val="24"/>
          <w:szCs w:val="24"/>
        </w:rPr>
        <w:t>настояще</w:t>
      </w:r>
      <w:r w:rsidR="008D3E3A">
        <w:rPr>
          <w:sz w:val="24"/>
          <w:szCs w:val="24"/>
        </w:rPr>
        <w:t>го</w:t>
      </w:r>
      <w:r w:rsidRPr="008D3E3A">
        <w:rPr>
          <w:sz w:val="24"/>
          <w:szCs w:val="24"/>
        </w:rPr>
        <w:t xml:space="preserve"> Контракт</w:t>
      </w:r>
      <w:r w:rsidR="008D3E3A">
        <w:rPr>
          <w:sz w:val="24"/>
          <w:szCs w:val="24"/>
        </w:rPr>
        <w:t>а</w:t>
      </w:r>
      <w:r w:rsidRPr="008D3E3A">
        <w:rPr>
          <w:sz w:val="24"/>
          <w:szCs w:val="24"/>
        </w:rPr>
        <w:t>.</w:t>
      </w:r>
    </w:p>
    <w:p w:rsidR="00967107" w:rsidRPr="008D3E3A" w:rsidRDefault="00967107" w:rsidP="00967107">
      <w:pPr>
        <w:ind w:firstLine="709"/>
        <w:jc w:val="both"/>
        <w:rPr>
          <w:sz w:val="24"/>
          <w:szCs w:val="24"/>
        </w:rPr>
      </w:pPr>
      <w:r w:rsidRPr="008D3E3A">
        <w:rPr>
          <w:sz w:val="24"/>
          <w:szCs w:val="24"/>
        </w:rPr>
        <w:t xml:space="preserve">2.2.3. Взыскивать с </w:t>
      </w:r>
      <w:r w:rsidR="008D3E3A" w:rsidRPr="008D3E3A">
        <w:rPr>
          <w:sz w:val="24"/>
          <w:szCs w:val="24"/>
        </w:rPr>
        <w:t>Исполнителя</w:t>
      </w:r>
      <w:r w:rsidRPr="008D3E3A">
        <w:rPr>
          <w:sz w:val="24"/>
          <w:szCs w:val="24"/>
        </w:rPr>
        <w:t xml:space="preserve"> пеню и штраф, а также требовать возмещения убытков в соответствии с условиями настоящего Контракта.</w:t>
      </w:r>
    </w:p>
    <w:p w:rsidR="00967107" w:rsidRPr="008D3E3A" w:rsidRDefault="00967107" w:rsidP="00967107">
      <w:pPr>
        <w:ind w:firstLine="709"/>
        <w:jc w:val="both"/>
        <w:rPr>
          <w:sz w:val="24"/>
          <w:szCs w:val="24"/>
        </w:rPr>
      </w:pPr>
      <w:r w:rsidRPr="008D3E3A">
        <w:rPr>
          <w:sz w:val="24"/>
          <w:szCs w:val="24"/>
        </w:rPr>
        <w:t xml:space="preserve">2.2.4. Принять решение об одностороннем отказе от исполнения Контракта </w:t>
      </w:r>
      <w:r w:rsidRPr="008D3E3A">
        <w:rPr>
          <w:sz w:val="24"/>
          <w:szCs w:val="24"/>
        </w:rPr>
        <w:br/>
        <w:t>в соответствии с гражданским законодательством Российской Федерации.</w:t>
      </w:r>
    </w:p>
    <w:p w:rsidR="00EC2D7B" w:rsidRPr="008D3E3A" w:rsidRDefault="00A22FD3">
      <w:pPr>
        <w:pStyle w:val="21"/>
        <w:ind w:left="0" w:firstLine="709"/>
        <w:rPr>
          <w:szCs w:val="24"/>
        </w:rPr>
      </w:pPr>
      <w:r w:rsidRPr="008D3E3A">
        <w:rPr>
          <w:szCs w:val="24"/>
        </w:rPr>
        <w:t>2.</w:t>
      </w:r>
      <w:r w:rsidR="008D3E3A" w:rsidRPr="008D3E3A">
        <w:rPr>
          <w:szCs w:val="24"/>
        </w:rPr>
        <w:t>3</w:t>
      </w:r>
      <w:r w:rsidRPr="008D3E3A">
        <w:rPr>
          <w:szCs w:val="24"/>
        </w:rPr>
        <w:t>. </w:t>
      </w:r>
      <w:r w:rsidRPr="008D3E3A">
        <w:rPr>
          <w:szCs w:val="24"/>
          <w:u w:val="single"/>
        </w:rPr>
        <w:t>Исполнитель обязан:</w:t>
      </w:r>
    </w:p>
    <w:p w:rsidR="00EC2D7B" w:rsidRPr="008D3E3A" w:rsidRDefault="00A22FD3">
      <w:pPr>
        <w:pStyle w:val="21"/>
        <w:ind w:left="0" w:firstLine="709"/>
        <w:rPr>
          <w:szCs w:val="24"/>
        </w:rPr>
      </w:pPr>
      <w:r w:rsidRPr="008D3E3A">
        <w:rPr>
          <w:szCs w:val="24"/>
        </w:rPr>
        <w:t>2.</w:t>
      </w:r>
      <w:r w:rsidR="008D3E3A" w:rsidRPr="008D3E3A">
        <w:rPr>
          <w:szCs w:val="24"/>
        </w:rPr>
        <w:t>3</w:t>
      </w:r>
      <w:r w:rsidRPr="008D3E3A">
        <w:rPr>
          <w:szCs w:val="24"/>
        </w:rPr>
        <w:t xml:space="preserve">.1. Оказать услуги по </w:t>
      </w:r>
      <w:r w:rsidR="0062358E">
        <w:rPr>
          <w:szCs w:val="24"/>
        </w:rPr>
        <w:t xml:space="preserve">ремонту </w:t>
      </w:r>
      <w:r w:rsidRPr="008D3E3A">
        <w:rPr>
          <w:szCs w:val="24"/>
        </w:rPr>
        <w:t>технологическому обслуж</w:t>
      </w:r>
      <w:r w:rsidR="0062358E">
        <w:rPr>
          <w:szCs w:val="24"/>
        </w:rPr>
        <w:t xml:space="preserve">иванию  </w:t>
      </w:r>
      <w:r w:rsidRPr="008D3E3A">
        <w:rPr>
          <w:szCs w:val="24"/>
        </w:rPr>
        <w:t xml:space="preserve">оборудования </w:t>
      </w:r>
      <w:r w:rsidR="0062358E">
        <w:t xml:space="preserve">продовольственной службы </w:t>
      </w:r>
      <w:r w:rsidRPr="008D3E3A">
        <w:rPr>
          <w:szCs w:val="24"/>
        </w:rPr>
        <w:t>в соответствии с требованиями нормативных документов.</w:t>
      </w:r>
    </w:p>
    <w:p w:rsidR="008D3E3A" w:rsidRPr="008D3E3A" w:rsidRDefault="008D3E3A" w:rsidP="008D3E3A">
      <w:pPr>
        <w:shd w:val="clear" w:color="auto" w:fill="FFFFFF"/>
        <w:tabs>
          <w:tab w:val="left" w:pos="6523"/>
        </w:tabs>
        <w:ind w:firstLine="720"/>
        <w:jc w:val="both"/>
        <w:rPr>
          <w:sz w:val="24"/>
          <w:szCs w:val="24"/>
          <w:highlight w:val="yellow"/>
        </w:rPr>
      </w:pPr>
      <w:r>
        <w:rPr>
          <w:color w:val="000000"/>
          <w:sz w:val="24"/>
          <w:szCs w:val="24"/>
        </w:rPr>
        <w:t>2.</w:t>
      </w:r>
      <w:r w:rsidRPr="008D3E3A">
        <w:rPr>
          <w:color w:val="000000"/>
          <w:sz w:val="24"/>
          <w:szCs w:val="24"/>
        </w:rPr>
        <w:t>3.</w:t>
      </w:r>
      <w:r>
        <w:rPr>
          <w:color w:val="000000"/>
          <w:sz w:val="24"/>
          <w:szCs w:val="24"/>
        </w:rPr>
        <w:t>2</w:t>
      </w:r>
      <w:r w:rsidRPr="008D3E3A">
        <w:rPr>
          <w:color w:val="000000"/>
          <w:sz w:val="24"/>
          <w:szCs w:val="24"/>
        </w:rPr>
        <w:t>. Оказать услуги в объеме и в сроки, предусмотренные настоя</w:t>
      </w:r>
      <w:r w:rsidR="00F81DE5">
        <w:rPr>
          <w:color w:val="000000"/>
          <w:sz w:val="24"/>
          <w:szCs w:val="24"/>
        </w:rPr>
        <w:t xml:space="preserve">щим Контрактом </w:t>
      </w:r>
      <w:r w:rsidRPr="008D3E3A">
        <w:rPr>
          <w:color w:val="000000"/>
          <w:sz w:val="24"/>
          <w:szCs w:val="24"/>
        </w:rPr>
        <w:t xml:space="preserve">и приложениями к нему, и сдать результат </w:t>
      </w:r>
      <w:r>
        <w:rPr>
          <w:color w:val="000000"/>
          <w:sz w:val="24"/>
          <w:szCs w:val="24"/>
        </w:rPr>
        <w:t>Государственному з</w:t>
      </w:r>
      <w:r w:rsidRPr="008D3E3A">
        <w:rPr>
          <w:color w:val="000000"/>
          <w:sz w:val="24"/>
          <w:szCs w:val="24"/>
        </w:rPr>
        <w:t>аказчику в установленный с</w:t>
      </w:r>
      <w:r>
        <w:rPr>
          <w:color w:val="000000"/>
          <w:sz w:val="24"/>
          <w:szCs w:val="24"/>
        </w:rPr>
        <w:t xml:space="preserve">рок в соответствии    </w:t>
      </w:r>
      <w:r w:rsidRPr="008D3E3A">
        <w:rPr>
          <w:color w:val="000000"/>
          <w:sz w:val="24"/>
          <w:szCs w:val="24"/>
        </w:rPr>
        <w:t>с требованиями норм и правил, в состоянии, обеспечивающем его нормальную эксплуатацию.</w:t>
      </w:r>
    </w:p>
    <w:p w:rsidR="008D3E3A" w:rsidRPr="008D3E3A" w:rsidRDefault="00DE1D6F" w:rsidP="008D3E3A">
      <w:pPr>
        <w:shd w:val="clear" w:color="auto" w:fill="FFFFFF"/>
        <w:ind w:firstLine="720"/>
        <w:jc w:val="both"/>
        <w:rPr>
          <w:sz w:val="24"/>
          <w:szCs w:val="24"/>
        </w:rPr>
      </w:pPr>
      <w:r>
        <w:rPr>
          <w:color w:val="000000"/>
          <w:sz w:val="24"/>
          <w:szCs w:val="24"/>
        </w:rPr>
        <w:t>2.</w:t>
      </w:r>
      <w:r w:rsidR="008D3E3A" w:rsidRPr="008D3E3A">
        <w:rPr>
          <w:color w:val="000000"/>
          <w:sz w:val="24"/>
          <w:szCs w:val="24"/>
        </w:rPr>
        <w:t>3.</w:t>
      </w:r>
      <w:r>
        <w:rPr>
          <w:color w:val="000000"/>
          <w:sz w:val="24"/>
          <w:szCs w:val="24"/>
        </w:rPr>
        <w:t>3</w:t>
      </w:r>
      <w:r w:rsidR="008D3E3A" w:rsidRPr="008D3E3A">
        <w:rPr>
          <w:color w:val="000000"/>
          <w:sz w:val="24"/>
          <w:szCs w:val="24"/>
        </w:rPr>
        <w:t xml:space="preserve">. Обеспечить качество оказанных услуг в </w:t>
      </w:r>
      <w:r w:rsidR="008D3E3A">
        <w:rPr>
          <w:color w:val="000000"/>
          <w:sz w:val="24"/>
          <w:szCs w:val="24"/>
        </w:rPr>
        <w:t>соответствии с документацией</w:t>
      </w:r>
      <w:r w:rsidR="008D3E3A" w:rsidRPr="008D3E3A">
        <w:rPr>
          <w:color w:val="000000"/>
          <w:sz w:val="24"/>
          <w:szCs w:val="24"/>
        </w:rPr>
        <w:t xml:space="preserve"> и действующими нормами и техническими условиями.</w:t>
      </w:r>
    </w:p>
    <w:p w:rsidR="008D3E3A" w:rsidRPr="008D3E3A" w:rsidRDefault="00DE1D6F" w:rsidP="008D3E3A">
      <w:pPr>
        <w:shd w:val="clear" w:color="auto" w:fill="FFFFFF"/>
        <w:ind w:firstLine="720"/>
        <w:jc w:val="both"/>
        <w:rPr>
          <w:sz w:val="24"/>
          <w:szCs w:val="24"/>
        </w:rPr>
      </w:pPr>
      <w:r>
        <w:rPr>
          <w:color w:val="000000"/>
          <w:sz w:val="24"/>
          <w:szCs w:val="24"/>
        </w:rPr>
        <w:t>2.</w:t>
      </w:r>
      <w:r w:rsidR="008D3E3A" w:rsidRPr="008D3E3A">
        <w:rPr>
          <w:color w:val="000000"/>
          <w:sz w:val="24"/>
          <w:szCs w:val="24"/>
        </w:rPr>
        <w:t>3.</w:t>
      </w:r>
      <w:r>
        <w:rPr>
          <w:color w:val="000000"/>
          <w:sz w:val="24"/>
          <w:szCs w:val="24"/>
        </w:rPr>
        <w:t>4</w:t>
      </w:r>
      <w:r w:rsidR="008D3E3A" w:rsidRPr="008D3E3A">
        <w:rPr>
          <w:color w:val="000000"/>
          <w:sz w:val="24"/>
          <w:szCs w:val="24"/>
        </w:rPr>
        <w:t>. Обеспечить своевременное устранение недостатков и дефектов, выявленных при приемке оказанных услуг и в течение гарантийного срока эксплуатации оборудования.</w:t>
      </w:r>
    </w:p>
    <w:p w:rsidR="008D3E3A" w:rsidRPr="008D3E3A" w:rsidRDefault="00DE1D6F" w:rsidP="008D3E3A">
      <w:pPr>
        <w:ind w:firstLine="708"/>
        <w:jc w:val="both"/>
        <w:rPr>
          <w:sz w:val="24"/>
          <w:szCs w:val="24"/>
        </w:rPr>
      </w:pPr>
      <w:r>
        <w:rPr>
          <w:color w:val="000000"/>
          <w:sz w:val="24"/>
          <w:szCs w:val="24"/>
        </w:rPr>
        <w:t>2.</w:t>
      </w:r>
      <w:r w:rsidR="008D3E3A" w:rsidRPr="008D3E3A">
        <w:rPr>
          <w:color w:val="000000"/>
          <w:sz w:val="24"/>
          <w:szCs w:val="24"/>
        </w:rPr>
        <w:t>3.</w:t>
      </w:r>
      <w:r>
        <w:rPr>
          <w:color w:val="000000"/>
          <w:sz w:val="24"/>
          <w:szCs w:val="24"/>
        </w:rPr>
        <w:t>5</w:t>
      </w:r>
      <w:r w:rsidR="008D3E3A" w:rsidRPr="008D3E3A">
        <w:rPr>
          <w:color w:val="000000"/>
          <w:sz w:val="24"/>
          <w:szCs w:val="24"/>
        </w:rPr>
        <w:t xml:space="preserve">. </w:t>
      </w:r>
      <w:r w:rsidR="008D3E3A" w:rsidRPr="008D3E3A">
        <w:rPr>
          <w:sz w:val="24"/>
          <w:szCs w:val="24"/>
        </w:rPr>
        <w:t xml:space="preserve">Исполнитель представляет </w:t>
      </w:r>
      <w:r>
        <w:rPr>
          <w:sz w:val="24"/>
          <w:szCs w:val="24"/>
        </w:rPr>
        <w:t>Государственному з</w:t>
      </w:r>
      <w:r w:rsidR="008D3E3A" w:rsidRPr="008D3E3A">
        <w:rPr>
          <w:sz w:val="24"/>
          <w:szCs w:val="24"/>
        </w:rPr>
        <w:t>аказчику оформленные</w:t>
      </w:r>
      <w:r>
        <w:rPr>
          <w:sz w:val="24"/>
          <w:szCs w:val="24"/>
        </w:rPr>
        <w:t xml:space="preserve"> в установленном порядке  </w:t>
      </w:r>
      <w:r w:rsidR="008D3E3A" w:rsidRPr="008D3E3A">
        <w:rPr>
          <w:sz w:val="24"/>
          <w:szCs w:val="24"/>
        </w:rPr>
        <w:t xml:space="preserve">и подписанные акты об оказании услуг. </w:t>
      </w:r>
    </w:p>
    <w:p w:rsidR="008D3E3A" w:rsidRPr="008D3E3A" w:rsidRDefault="00DE1D6F" w:rsidP="008D3E3A">
      <w:pPr>
        <w:pStyle w:val="21"/>
        <w:ind w:left="0" w:firstLine="709"/>
        <w:rPr>
          <w:szCs w:val="24"/>
        </w:rPr>
      </w:pPr>
      <w:r>
        <w:rPr>
          <w:szCs w:val="24"/>
        </w:rPr>
        <w:t xml:space="preserve">2.3.6. </w:t>
      </w:r>
      <w:r w:rsidR="008D3E3A" w:rsidRPr="008D3E3A">
        <w:rPr>
          <w:szCs w:val="24"/>
        </w:rPr>
        <w:t xml:space="preserve"> Исполнитель гарантирует бесперебойную работу обслуживаемого оборудования </w:t>
      </w:r>
      <w:r w:rsidR="00A9206B">
        <w:t xml:space="preserve">продовольственной службы </w:t>
      </w:r>
      <w:r w:rsidR="008D3E3A" w:rsidRPr="008D3E3A">
        <w:rPr>
          <w:szCs w:val="24"/>
        </w:rPr>
        <w:t>и несет ответственность за нарушение нормальной работы</w:t>
      </w:r>
      <w:r>
        <w:rPr>
          <w:szCs w:val="24"/>
        </w:rPr>
        <w:t xml:space="preserve"> оборудования</w:t>
      </w:r>
      <w:r w:rsidR="008D3E3A" w:rsidRPr="008D3E3A">
        <w:rPr>
          <w:szCs w:val="24"/>
        </w:rPr>
        <w:t xml:space="preserve">, в случае если </w:t>
      </w:r>
      <w:r>
        <w:rPr>
          <w:szCs w:val="24"/>
        </w:rPr>
        <w:t>Государственным з</w:t>
      </w:r>
      <w:r w:rsidR="008D3E3A" w:rsidRPr="008D3E3A">
        <w:rPr>
          <w:szCs w:val="24"/>
        </w:rPr>
        <w:t xml:space="preserve">аказчиком выполняется пункт </w:t>
      </w:r>
      <w:r w:rsidRPr="008D3E3A">
        <w:rPr>
          <w:szCs w:val="24"/>
        </w:rPr>
        <w:t>К</w:t>
      </w:r>
      <w:r w:rsidR="008D3E3A" w:rsidRPr="008D3E3A">
        <w:rPr>
          <w:szCs w:val="24"/>
        </w:rPr>
        <w:t>онтракта</w:t>
      </w:r>
      <w:r w:rsidR="0024240A">
        <w:rPr>
          <w:szCs w:val="24"/>
        </w:rPr>
        <w:t xml:space="preserve"> </w:t>
      </w:r>
      <w:r w:rsidR="008D3E3A" w:rsidRPr="00E13A06">
        <w:rPr>
          <w:szCs w:val="24"/>
        </w:rPr>
        <w:t>2.</w:t>
      </w:r>
      <w:r w:rsidRPr="00E13A06">
        <w:rPr>
          <w:szCs w:val="24"/>
        </w:rPr>
        <w:t>1.6.</w:t>
      </w:r>
    </w:p>
    <w:p w:rsidR="008D3E3A" w:rsidRPr="008D3E3A" w:rsidRDefault="008D3E3A" w:rsidP="008D3E3A">
      <w:pPr>
        <w:ind w:firstLine="709"/>
        <w:jc w:val="both"/>
        <w:rPr>
          <w:sz w:val="24"/>
          <w:szCs w:val="24"/>
        </w:rPr>
      </w:pPr>
      <w:r w:rsidRPr="008D3E3A">
        <w:rPr>
          <w:sz w:val="24"/>
          <w:szCs w:val="24"/>
        </w:rPr>
        <w:t>2.4. </w:t>
      </w:r>
      <w:r w:rsidR="00DE1D6F">
        <w:rPr>
          <w:sz w:val="24"/>
          <w:szCs w:val="24"/>
          <w:u w:val="single"/>
        </w:rPr>
        <w:t>Исполнитель</w:t>
      </w:r>
      <w:r w:rsidRPr="008D3E3A">
        <w:rPr>
          <w:sz w:val="24"/>
          <w:szCs w:val="24"/>
          <w:u w:val="single"/>
        </w:rPr>
        <w:t xml:space="preserve"> вправе:</w:t>
      </w:r>
    </w:p>
    <w:p w:rsidR="008D3E3A" w:rsidRPr="008D3E3A" w:rsidRDefault="008D3E3A" w:rsidP="008D3E3A">
      <w:pPr>
        <w:ind w:firstLine="709"/>
        <w:jc w:val="both"/>
        <w:rPr>
          <w:sz w:val="24"/>
          <w:szCs w:val="24"/>
        </w:rPr>
      </w:pPr>
      <w:r w:rsidRPr="008D3E3A">
        <w:rPr>
          <w:sz w:val="24"/>
          <w:szCs w:val="24"/>
        </w:rPr>
        <w:t xml:space="preserve">2.4.1. Требовать оплату </w:t>
      </w:r>
      <w:r w:rsidR="00DE1D6F">
        <w:rPr>
          <w:sz w:val="24"/>
          <w:szCs w:val="24"/>
        </w:rPr>
        <w:t>оказанных услуг</w:t>
      </w:r>
      <w:r w:rsidRPr="008D3E3A">
        <w:rPr>
          <w:sz w:val="24"/>
          <w:szCs w:val="24"/>
        </w:rPr>
        <w:t xml:space="preserve"> в соответствии с условиями Контракта.</w:t>
      </w:r>
    </w:p>
    <w:p w:rsidR="008D3E3A" w:rsidRPr="008D3E3A" w:rsidRDefault="008D3E3A" w:rsidP="008D3E3A">
      <w:pPr>
        <w:ind w:firstLine="709"/>
        <w:jc w:val="both"/>
        <w:rPr>
          <w:sz w:val="24"/>
          <w:szCs w:val="24"/>
        </w:rPr>
      </w:pPr>
      <w:r w:rsidRPr="008D3E3A">
        <w:rPr>
          <w:sz w:val="24"/>
          <w:szCs w:val="24"/>
        </w:rPr>
        <w:t>2.4.2. Взыскивать с Государственного заказчика неустойку (пеню и штраф), а также требовать возмещения убытков в соответствии с условиями настоящего Контракта.</w:t>
      </w:r>
    </w:p>
    <w:p w:rsidR="00EC2D7B" w:rsidRDefault="00EC2D7B">
      <w:pPr>
        <w:pStyle w:val="21"/>
        <w:ind w:left="142" w:firstLine="0"/>
        <w:jc w:val="center"/>
        <w:rPr>
          <w:b/>
        </w:rPr>
      </w:pPr>
    </w:p>
    <w:p w:rsidR="0069618C" w:rsidRDefault="0069618C">
      <w:pPr>
        <w:pStyle w:val="21"/>
        <w:ind w:left="142" w:firstLine="0"/>
        <w:jc w:val="center"/>
        <w:rPr>
          <w:b/>
        </w:rPr>
      </w:pPr>
    </w:p>
    <w:p w:rsidR="0069618C" w:rsidRDefault="0069618C">
      <w:pPr>
        <w:pStyle w:val="21"/>
        <w:ind w:left="142" w:firstLine="0"/>
        <w:jc w:val="center"/>
        <w:rPr>
          <w:b/>
        </w:rPr>
      </w:pPr>
    </w:p>
    <w:p w:rsidR="0069618C" w:rsidRDefault="0069618C">
      <w:pPr>
        <w:pStyle w:val="21"/>
        <w:ind w:left="142" w:firstLine="0"/>
        <w:jc w:val="center"/>
        <w:rPr>
          <w:b/>
        </w:rPr>
      </w:pPr>
    </w:p>
    <w:p w:rsidR="00EC2D7B" w:rsidRDefault="00A22FD3">
      <w:pPr>
        <w:pStyle w:val="21"/>
        <w:ind w:left="142" w:firstLine="0"/>
        <w:jc w:val="center"/>
        <w:rPr>
          <w:b/>
        </w:rPr>
      </w:pPr>
      <w:r>
        <w:rPr>
          <w:b/>
        </w:rPr>
        <w:t xml:space="preserve">3. Стоимость </w:t>
      </w:r>
      <w:r w:rsidR="00CA7407">
        <w:rPr>
          <w:b/>
        </w:rPr>
        <w:t>У</w:t>
      </w:r>
      <w:r>
        <w:rPr>
          <w:b/>
        </w:rPr>
        <w:t>слуги и порядок расчетов</w:t>
      </w:r>
    </w:p>
    <w:p w:rsidR="00EC2D7B" w:rsidRDefault="00A22FD3">
      <w:pPr>
        <w:ind w:firstLine="709"/>
        <w:jc w:val="both"/>
        <w:rPr>
          <w:sz w:val="24"/>
        </w:rPr>
      </w:pPr>
      <w:r>
        <w:rPr>
          <w:sz w:val="24"/>
        </w:rPr>
        <w:t xml:space="preserve">3.1. Цена Контракта </w:t>
      </w:r>
      <w:r w:rsidR="0024240A">
        <w:rPr>
          <w:b/>
          <w:sz w:val="24"/>
        </w:rPr>
        <w:t xml:space="preserve">         (                 </w:t>
      </w:r>
      <w:r>
        <w:rPr>
          <w:b/>
          <w:sz w:val="24"/>
        </w:rPr>
        <w:t xml:space="preserve">) </w:t>
      </w:r>
      <w:r w:rsidR="006E180C">
        <w:rPr>
          <w:sz w:val="24"/>
        </w:rPr>
        <w:t xml:space="preserve">рублей </w:t>
      </w:r>
      <w:r w:rsidR="0024240A">
        <w:rPr>
          <w:b/>
          <w:sz w:val="24"/>
        </w:rPr>
        <w:t xml:space="preserve">       </w:t>
      </w:r>
      <w:r w:rsidRPr="00E13A06">
        <w:rPr>
          <w:sz w:val="24"/>
        </w:rPr>
        <w:t xml:space="preserve"> копеек,</w:t>
      </w:r>
      <w:r w:rsidR="006E180C">
        <w:rPr>
          <w:sz w:val="24"/>
        </w:rPr>
        <w:t xml:space="preserve"> (</w:t>
      </w:r>
      <w:r w:rsidR="00CA7407">
        <w:rPr>
          <w:sz w:val="24"/>
        </w:rPr>
        <w:t>без НДС</w:t>
      </w:r>
      <w:r>
        <w:rPr>
          <w:sz w:val="24"/>
        </w:rPr>
        <w:t xml:space="preserve">), </w:t>
      </w:r>
      <w:r>
        <w:rPr>
          <w:noProof/>
          <w:sz w:val="24"/>
        </w:rPr>
        <w:t xml:space="preserve"> включает в себя расходы на уплату налогов, сборов и другие обязательные платежи, взимаемые с Исполнителя в связи с исполнением обязательств по Контракту, </w:t>
      </w:r>
      <w:r>
        <w:rPr>
          <w:sz w:val="24"/>
        </w:rPr>
        <w:t>а также иные расходы Исполнителя, связанные с исполнением Контракта.</w:t>
      </w:r>
    </w:p>
    <w:p w:rsidR="00EC2D7B" w:rsidRDefault="00A22FD3">
      <w:pPr>
        <w:ind w:firstLine="709"/>
        <w:jc w:val="both"/>
        <w:rPr>
          <w:sz w:val="24"/>
        </w:rPr>
      </w:pPr>
      <w:r>
        <w:rPr>
          <w:sz w:val="24"/>
        </w:rPr>
        <w:t>3.2. Цена Контракта является твердой и не может изменяться в ходе его исполнения, за исключением случаев:</w:t>
      </w:r>
    </w:p>
    <w:p w:rsidR="00EC2D7B" w:rsidRDefault="00A22FD3">
      <w:pPr>
        <w:ind w:firstLine="709"/>
        <w:jc w:val="both"/>
        <w:rPr>
          <w:sz w:val="24"/>
        </w:rPr>
      </w:pPr>
      <w:r>
        <w:rPr>
          <w:sz w:val="24"/>
        </w:rPr>
        <w:t>а) снижения цены Контракта по соглашению Сторон, без изменения предусмотренного Контрактом объема оказываемых услуг и иных условий исполнения Контракта;</w:t>
      </w:r>
    </w:p>
    <w:p w:rsidR="00EC2D7B" w:rsidRDefault="00A22FD3">
      <w:pPr>
        <w:ind w:firstLine="709"/>
        <w:jc w:val="both"/>
        <w:rPr>
          <w:sz w:val="24"/>
        </w:rPr>
      </w:pPr>
      <w:r>
        <w:rPr>
          <w:sz w:val="24"/>
        </w:rPr>
        <w:t>б) увеличения или уменьшения по предложению Государственного заказчика не более чем на 10 процентов объема оказываемых услуг;</w:t>
      </w:r>
    </w:p>
    <w:p w:rsidR="00EC2D7B" w:rsidRDefault="00A22FD3">
      <w:pPr>
        <w:ind w:firstLine="709"/>
        <w:jc w:val="both"/>
        <w:rPr>
          <w:sz w:val="24"/>
        </w:rPr>
      </w:pPr>
      <w:r>
        <w:rPr>
          <w:color w:val="000000"/>
          <w:sz w:val="24"/>
        </w:rPr>
        <w:t xml:space="preserve">в) уменьшения ранее доведенных до Государственного заказчика лимитов бюджетных обязательств, в случаях, предусмотренных </w:t>
      </w:r>
      <w:hyperlink r:id="rId7" w:history="1">
        <w:r>
          <w:rPr>
            <w:rStyle w:val="af0"/>
            <w:color w:val="000000"/>
          </w:rPr>
          <w:t>пунктом 6 статьи 161</w:t>
        </w:r>
      </w:hyperlink>
      <w:r>
        <w:rPr>
          <w:color w:val="000000"/>
          <w:sz w:val="24"/>
        </w:rPr>
        <w:t xml:space="preserve"> Бюджетного кодекса Российской Федерации. </w:t>
      </w:r>
    </w:p>
    <w:p w:rsidR="00427B5F" w:rsidRDefault="00A22FD3" w:rsidP="00427B5F">
      <w:pPr>
        <w:pStyle w:val="aa"/>
        <w:ind w:firstLine="709"/>
        <w:rPr>
          <w:rFonts w:ascii="Times New Roman" w:hAnsi="Times New Roman"/>
          <w:sz w:val="24"/>
          <w:szCs w:val="24"/>
        </w:rPr>
      </w:pPr>
      <w:r w:rsidRPr="00427B5F">
        <w:rPr>
          <w:rFonts w:ascii="Times New Roman" w:hAnsi="Times New Roman"/>
          <w:sz w:val="24"/>
          <w:szCs w:val="24"/>
        </w:rPr>
        <w:t xml:space="preserve">3.3. </w:t>
      </w:r>
      <w:r w:rsidR="00427B5F" w:rsidRPr="00427B5F">
        <w:rPr>
          <w:rFonts w:ascii="Times New Roman" w:hAnsi="Times New Roman"/>
          <w:sz w:val="24"/>
          <w:szCs w:val="24"/>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федерального бюджета на расчетный счет Исп</w:t>
      </w:r>
      <w:r w:rsidR="00427B5F">
        <w:rPr>
          <w:rFonts w:ascii="Times New Roman" w:hAnsi="Times New Roman"/>
          <w:sz w:val="24"/>
          <w:szCs w:val="24"/>
        </w:rPr>
        <w:t>олнителя, указанный в разделе 11 Контракта, в  течение 7</w:t>
      </w:r>
      <w:r w:rsidR="00427B5F" w:rsidRPr="00427B5F">
        <w:rPr>
          <w:rFonts w:ascii="Times New Roman" w:hAnsi="Times New Roman"/>
          <w:sz w:val="24"/>
          <w:szCs w:val="24"/>
        </w:rPr>
        <w:t xml:space="preserve"> банковских дней со дня подписания сторонами Акта оказанных услуг.</w:t>
      </w:r>
    </w:p>
    <w:p w:rsidR="00EC2D7B" w:rsidRPr="00427B5F" w:rsidRDefault="00A22FD3" w:rsidP="00427B5F">
      <w:pPr>
        <w:pStyle w:val="aa"/>
        <w:ind w:firstLine="709"/>
        <w:rPr>
          <w:rFonts w:ascii="Times New Roman" w:hAnsi="Times New Roman"/>
          <w:sz w:val="24"/>
          <w:szCs w:val="24"/>
        </w:rPr>
      </w:pPr>
      <w:r w:rsidRPr="00427B5F">
        <w:rPr>
          <w:rFonts w:ascii="Times New Roman" w:hAnsi="Times New Roman"/>
          <w:sz w:val="24"/>
          <w:szCs w:val="24"/>
        </w:rPr>
        <w:t>3.4. Обязательства по оплате оказанных услуг считаются выполненными в день списания денежных средств со счетов Государственного заказчика.</w:t>
      </w:r>
    </w:p>
    <w:p w:rsidR="00EC2D7B" w:rsidRDefault="00A22FD3">
      <w:pPr>
        <w:pStyle w:val="21"/>
        <w:ind w:left="0" w:firstLine="709"/>
      </w:pPr>
      <w: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EC2D7B" w:rsidRDefault="00EC2D7B">
      <w:pPr>
        <w:pStyle w:val="21"/>
        <w:ind w:left="142" w:firstLine="0"/>
        <w:jc w:val="center"/>
        <w:rPr>
          <w:b/>
        </w:rPr>
      </w:pPr>
    </w:p>
    <w:p w:rsidR="00EC2D7B" w:rsidRDefault="00A22FD3">
      <w:pPr>
        <w:pStyle w:val="21"/>
        <w:ind w:left="142" w:firstLine="0"/>
        <w:jc w:val="center"/>
        <w:rPr>
          <w:b/>
        </w:rPr>
      </w:pPr>
      <w:r>
        <w:rPr>
          <w:b/>
        </w:rPr>
        <w:t>4. Приемка-сдача оказанных услуг</w:t>
      </w:r>
    </w:p>
    <w:p w:rsidR="00EC2D7B" w:rsidRDefault="00A22FD3">
      <w:pPr>
        <w:pStyle w:val="21"/>
        <w:ind w:left="0" w:firstLine="709"/>
      </w:pPr>
      <w:r>
        <w:t>4.1. Государстве</w:t>
      </w:r>
      <w:r w:rsidR="00966A9C">
        <w:t xml:space="preserve">нный заказчик сдает </w:t>
      </w:r>
      <w:r>
        <w:t>оборудование</w:t>
      </w:r>
      <w:r w:rsidR="00966A9C">
        <w:t xml:space="preserve"> продовольственной службы</w:t>
      </w:r>
      <w:r>
        <w:t xml:space="preserve"> на ремонт и технологическое обслуживание, который выписывает заявление-квитанцию и счет.</w:t>
      </w:r>
    </w:p>
    <w:p w:rsidR="00EC2D7B" w:rsidRPr="004C3058" w:rsidRDefault="00A22FD3">
      <w:pPr>
        <w:pStyle w:val="21"/>
        <w:ind w:left="0" w:firstLine="709"/>
        <w:rPr>
          <w:color w:val="FF0000"/>
        </w:rPr>
      </w:pPr>
      <w:r>
        <w:t>4.2. По результатам ремонта и технологического обслуживания</w:t>
      </w:r>
      <w:r w:rsidR="00966A9C">
        <w:t xml:space="preserve"> оборудования продовольственной службы</w:t>
      </w:r>
      <w:r>
        <w:t>, Государственному заказчику</w:t>
      </w:r>
      <w:r w:rsidR="00D21352">
        <w:t xml:space="preserve"> </w:t>
      </w:r>
      <w:r w:rsidRPr="004C3058">
        <w:t>выдаются</w:t>
      </w:r>
      <w:r w:rsidR="00D21352">
        <w:t xml:space="preserve"> </w:t>
      </w:r>
      <w:r>
        <w:t xml:space="preserve">акт приема-сдачи услуг и счет-фактура. Оформление результатов ремонта и технологического обслуживания </w:t>
      </w:r>
      <w:r w:rsidR="00966A9C">
        <w:t xml:space="preserve">оборудование продовольственной службы </w:t>
      </w:r>
      <w:r>
        <w:t xml:space="preserve">осуществляется в соответствии с приказом </w:t>
      </w:r>
      <w:bookmarkStart w:id="1" w:name="_dx_frag_StartFragment"/>
      <w:bookmarkEnd w:id="1"/>
      <w:r w:rsidRPr="004C3058">
        <w:rPr>
          <w:color w:val="000000"/>
          <w:shd w:val="clear" w:color="auto" w:fill="FFFFFF"/>
        </w:rPr>
        <w:t>Минтруда России от 27.11.2020 N 833н "Об утверждении Правил по охране труда при размещении, монтаже, техническом обслуживании и ремонте технологического оборудования" (Зарегистрировано в Минюсте России 11.12.2020 N 61413)</w:t>
      </w:r>
    </w:p>
    <w:p w:rsidR="00EC2D7B" w:rsidRDefault="00966A9C">
      <w:pPr>
        <w:pStyle w:val="21"/>
        <w:ind w:left="0" w:firstLine="709"/>
      </w:pPr>
      <w:r>
        <w:t>Если оборудование продовольственной службы</w:t>
      </w:r>
      <w:r w:rsidR="00A22FD3">
        <w:t xml:space="preserve"> по результатам ремонта и технологического обслуживания признано непригодным к применению, свидетельство о ремонте и технологическое обслуживание аннулируется и выписывается извещение о непригодности к применению, в этом случае услуга, предусмотренная настоящим контрактом, является оказанной Исполнителем надлежащим образом.</w:t>
      </w:r>
    </w:p>
    <w:p w:rsidR="00EC2D7B" w:rsidRDefault="00A22FD3">
      <w:pPr>
        <w:pStyle w:val="21"/>
        <w:ind w:left="0" w:firstLine="709"/>
      </w:pPr>
      <w:r>
        <w:t>4.3. По завершении оказания услуг по настоящему Контракту, Исполнитель передает Государственному за</w:t>
      </w:r>
      <w:r w:rsidR="00966A9C">
        <w:t>казчику оборудование продовольственной службы. Получение оборудования продовольственной службы</w:t>
      </w:r>
      <w:r>
        <w:t xml:space="preserve"> производится представителем </w:t>
      </w:r>
      <w:r>
        <w:lastRenderedPageBreak/>
        <w:t>Государственного заказчика по заявлению-счету и доверенности, оформленной в соответствии с требованиями к ней.</w:t>
      </w:r>
    </w:p>
    <w:p w:rsidR="00EC2D7B" w:rsidRDefault="00A22FD3">
      <w:pPr>
        <w:pStyle w:val="21"/>
        <w:ind w:left="0" w:firstLine="709"/>
      </w:pPr>
      <w:r>
        <w:t xml:space="preserve">4.4. Государственный заказчик обязан в течение трех рабочих дней со дня получения акта приема-сдачи оказанных  услуг подписать его и направить в адрес Исполнителя один экземпляр акта. В случае невозвращения Государственным заказчиком подписанного акта приема-сдачи оказанных услуг, при отсутствии мотивированного отказа от его подписания в указанный срок, результат оказанных услуг считается принятым за подписью Исполнителя. </w:t>
      </w:r>
    </w:p>
    <w:p w:rsidR="00EC2D7B" w:rsidRDefault="00EC2D7B">
      <w:pPr>
        <w:ind w:left="142"/>
        <w:jc w:val="center"/>
        <w:rPr>
          <w:b/>
          <w:sz w:val="24"/>
        </w:rPr>
      </w:pPr>
    </w:p>
    <w:p w:rsidR="00885286" w:rsidRPr="00F8410C" w:rsidRDefault="00885286" w:rsidP="00885286">
      <w:pPr>
        <w:shd w:val="clear" w:color="auto" w:fill="FFFFFF"/>
        <w:jc w:val="center"/>
        <w:rPr>
          <w:b/>
          <w:sz w:val="24"/>
          <w:szCs w:val="24"/>
        </w:rPr>
      </w:pPr>
      <w:r w:rsidRPr="00F8410C">
        <w:rPr>
          <w:b/>
          <w:bCs/>
          <w:sz w:val="24"/>
          <w:szCs w:val="24"/>
        </w:rPr>
        <w:t>5. Гарантии качества по оказанным услугам.</w:t>
      </w:r>
    </w:p>
    <w:p w:rsidR="00885286" w:rsidRPr="00DA49BD" w:rsidRDefault="00885286" w:rsidP="00885286">
      <w:pPr>
        <w:shd w:val="clear" w:color="auto" w:fill="FFFFFF"/>
        <w:ind w:firstLine="720"/>
        <w:jc w:val="both"/>
        <w:rPr>
          <w:sz w:val="24"/>
          <w:szCs w:val="24"/>
        </w:rPr>
      </w:pPr>
      <w:r w:rsidRPr="00F8410C">
        <w:rPr>
          <w:sz w:val="24"/>
          <w:szCs w:val="24"/>
        </w:rPr>
        <w:t>5.1.Гарантийный срок нормальной эксплуатации</w:t>
      </w:r>
      <w:r w:rsidR="00966A9C">
        <w:rPr>
          <w:sz w:val="24"/>
          <w:szCs w:val="24"/>
        </w:rPr>
        <w:t xml:space="preserve"> отремонтированного оборудования</w:t>
      </w:r>
      <w:r w:rsidR="00966A9C" w:rsidRPr="00966A9C">
        <w:rPr>
          <w:sz w:val="24"/>
          <w:szCs w:val="24"/>
        </w:rPr>
        <w:t xml:space="preserve"> продовольственной службы</w:t>
      </w:r>
      <w:r w:rsidRPr="00F8410C">
        <w:rPr>
          <w:sz w:val="24"/>
          <w:szCs w:val="24"/>
        </w:rPr>
        <w:t xml:space="preserve"> составляет</w:t>
      </w:r>
      <w:r w:rsidR="00D21352">
        <w:rPr>
          <w:sz w:val="24"/>
          <w:szCs w:val="24"/>
        </w:rPr>
        <w:t xml:space="preserve"> </w:t>
      </w:r>
      <w:r w:rsidR="00DA49BD" w:rsidRPr="00DA49BD">
        <w:rPr>
          <w:sz w:val="24"/>
          <w:szCs w:val="24"/>
        </w:rPr>
        <w:t xml:space="preserve">12 </w:t>
      </w:r>
      <w:r w:rsidRPr="00DA49BD">
        <w:rPr>
          <w:sz w:val="24"/>
          <w:szCs w:val="24"/>
        </w:rPr>
        <w:t>месяцев.</w:t>
      </w:r>
    </w:p>
    <w:p w:rsidR="00885286" w:rsidRPr="00F8410C" w:rsidRDefault="00885286" w:rsidP="00885286">
      <w:pPr>
        <w:shd w:val="clear" w:color="auto" w:fill="FFFFFF"/>
        <w:ind w:firstLine="720"/>
        <w:jc w:val="both"/>
        <w:rPr>
          <w:sz w:val="24"/>
          <w:szCs w:val="24"/>
        </w:rPr>
      </w:pPr>
      <w:r w:rsidRPr="00F8410C">
        <w:rPr>
          <w:sz w:val="24"/>
          <w:szCs w:val="24"/>
        </w:rPr>
        <w:t xml:space="preserve">5.2. Если в период гарантийного срока обнаружатся недостатки, то Исполнитель обязан их устранить за свой счет в установленные Государственным заказчиком сроки. </w:t>
      </w:r>
    </w:p>
    <w:p w:rsidR="00EC2D7B" w:rsidRDefault="00EC2D7B">
      <w:pPr>
        <w:ind w:left="142"/>
        <w:jc w:val="center"/>
        <w:rPr>
          <w:b/>
          <w:sz w:val="24"/>
        </w:rPr>
      </w:pPr>
    </w:p>
    <w:p w:rsidR="00EC2D7B" w:rsidRDefault="00BE1F51">
      <w:pPr>
        <w:ind w:left="142"/>
        <w:jc w:val="center"/>
        <w:rPr>
          <w:b/>
          <w:sz w:val="24"/>
        </w:rPr>
      </w:pPr>
      <w:r>
        <w:rPr>
          <w:b/>
          <w:sz w:val="24"/>
        </w:rPr>
        <w:t>6</w:t>
      </w:r>
      <w:r w:rsidR="00A22FD3">
        <w:rPr>
          <w:b/>
          <w:sz w:val="24"/>
        </w:rPr>
        <w:t>. Место и срок оказания услуг</w:t>
      </w:r>
    </w:p>
    <w:p w:rsidR="00EC2D7B" w:rsidRDefault="00BE1F51">
      <w:pPr>
        <w:pStyle w:val="23"/>
        <w:ind w:firstLine="709"/>
      </w:pPr>
      <w:r>
        <w:t>6</w:t>
      </w:r>
      <w:r w:rsidR="00A22FD3">
        <w:t xml:space="preserve">.1. Место оказания услуг по </w:t>
      </w:r>
      <w:r w:rsidR="00966A9C">
        <w:t xml:space="preserve">ремонту и </w:t>
      </w:r>
      <w:r w:rsidR="00A22FD3">
        <w:t>технологическому обсл</w:t>
      </w:r>
      <w:r w:rsidR="00966A9C">
        <w:t xml:space="preserve">уживанию </w:t>
      </w:r>
      <w:r w:rsidR="00A22FD3">
        <w:t xml:space="preserve">оборудования </w:t>
      </w:r>
      <w:r w:rsidR="00966A9C">
        <w:t xml:space="preserve">продовольственной службы </w:t>
      </w:r>
      <w:r w:rsidR="00A22FD3">
        <w:t>производится</w:t>
      </w:r>
      <w:r w:rsidR="003D1CC3">
        <w:t xml:space="preserve"> Исполнителем </w:t>
      </w:r>
      <w:r w:rsidR="00A22FD3">
        <w:t>по месту нахождения Государственного заказчика: Владимирская область, Вязниковский район, д. Чудиново, ул. Полевая, д. 39</w:t>
      </w:r>
    </w:p>
    <w:p w:rsidR="00EC2D7B" w:rsidRDefault="00BE1F51">
      <w:pPr>
        <w:pStyle w:val="23"/>
        <w:ind w:firstLine="709"/>
        <w:rPr>
          <w:color w:val="FF0000"/>
        </w:rPr>
      </w:pPr>
      <w:r>
        <w:t>6</w:t>
      </w:r>
      <w:r w:rsidR="00A22FD3">
        <w:t xml:space="preserve">.2. Срок оказания услуг  с момента заключения Контракта </w:t>
      </w:r>
      <w:r w:rsidR="00A66DF6">
        <w:t>по 01</w:t>
      </w:r>
      <w:r w:rsidR="004C5AF6">
        <w:t>.1</w:t>
      </w:r>
      <w:r w:rsidR="00745093">
        <w:t>1</w:t>
      </w:r>
      <w:r w:rsidR="0069618C">
        <w:t>.2026</w:t>
      </w:r>
      <w:r w:rsidR="003D1CC3">
        <w:t>г</w:t>
      </w:r>
      <w:r w:rsidR="00A22FD3">
        <w:t>.</w:t>
      </w:r>
    </w:p>
    <w:p w:rsidR="00EC2D7B" w:rsidRDefault="00EC2D7B">
      <w:pPr>
        <w:pStyle w:val="23"/>
        <w:ind w:firstLine="709"/>
        <w:rPr>
          <w:color w:val="FF0000"/>
        </w:rPr>
      </w:pPr>
    </w:p>
    <w:p w:rsidR="00EC2D7B" w:rsidRDefault="00BE1F51">
      <w:pPr>
        <w:pStyle w:val="23"/>
        <w:ind w:left="142"/>
        <w:jc w:val="center"/>
        <w:rPr>
          <w:b/>
        </w:rPr>
      </w:pPr>
      <w:r>
        <w:rPr>
          <w:b/>
        </w:rPr>
        <w:t>7</w:t>
      </w:r>
      <w:r w:rsidR="00A22FD3">
        <w:rPr>
          <w:b/>
        </w:rPr>
        <w:t>. Ответственность Сторон</w:t>
      </w:r>
    </w:p>
    <w:p w:rsidR="00BE1F51" w:rsidRPr="00BE1F51" w:rsidRDefault="00BE1F51" w:rsidP="00BE1F51">
      <w:pPr>
        <w:ind w:firstLine="709"/>
        <w:jc w:val="both"/>
        <w:rPr>
          <w:sz w:val="24"/>
          <w:szCs w:val="24"/>
        </w:rPr>
      </w:pPr>
      <w:r w:rsidRPr="00BE1F51">
        <w:rPr>
          <w:sz w:val="24"/>
          <w:szCs w:val="24"/>
        </w:rPr>
        <w:t>7</w:t>
      </w:r>
      <w:r w:rsidR="00A22FD3" w:rsidRPr="00BE1F51">
        <w:rPr>
          <w:sz w:val="24"/>
          <w:szCs w:val="24"/>
        </w:rPr>
        <w:t xml:space="preserve">.1. </w:t>
      </w:r>
      <w:r w:rsidRPr="00BE1F51">
        <w:rPr>
          <w:sz w:val="24"/>
          <w:szCs w:val="24"/>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г. № 570 и признании утратившим силу постановления Правительства Российской Федерации от 25.11.2013 г. № 1063» (далее – постановление Правительства РФ от 30.08.2017 г. № 1042) и настоящим Контрактом. </w:t>
      </w:r>
    </w:p>
    <w:p w:rsidR="00EC2D7B" w:rsidRDefault="00BE1F51">
      <w:pPr>
        <w:pStyle w:val="ae"/>
        <w:ind w:firstLine="708"/>
        <w:jc w:val="both"/>
        <w:rPr>
          <w:rFonts w:ascii="Times New Roman" w:hAnsi="Times New Roman"/>
          <w:sz w:val="24"/>
        </w:rPr>
      </w:pPr>
      <w:r w:rsidRPr="00BE1F51">
        <w:rPr>
          <w:rFonts w:ascii="Times New Roman" w:hAnsi="Times New Roman"/>
          <w:sz w:val="24"/>
          <w:szCs w:val="24"/>
        </w:rPr>
        <w:t>7</w:t>
      </w:r>
      <w:r w:rsidR="00A22FD3" w:rsidRPr="00BE1F51">
        <w:rPr>
          <w:rFonts w:ascii="Times New Roman" w:hAnsi="Times New Roman"/>
          <w:sz w:val="24"/>
          <w:szCs w:val="24"/>
        </w:rPr>
        <w:t>.2. В случае просрочки исполнения Государственным заказчиком обязательств, предусмотренных Контрактом, Исполнитель вправе потребовать уплаты неустойки</w:t>
      </w:r>
      <w:r w:rsidR="00A22FD3">
        <w:rPr>
          <w:rFonts w:ascii="Times New Roman" w:hAnsi="Times New Roman"/>
          <w:sz w:val="24"/>
        </w:rPr>
        <w:t xml:space="preserve"> (штрафа,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w:t>
      </w:r>
      <w:r w:rsidR="00CC3C81">
        <w:rPr>
          <w:rFonts w:ascii="Times New Roman" w:hAnsi="Times New Roman"/>
          <w:sz w:val="24"/>
        </w:rPr>
        <w:t xml:space="preserve">ключевой </w:t>
      </w:r>
      <w:r w:rsidR="00A22FD3">
        <w:rPr>
          <w:rFonts w:ascii="Times New Roman" w:hAnsi="Times New Roman"/>
          <w:sz w:val="24"/>
        </w:rPr>
        <w:t>ставки Центрального банка Российской Федерации от не уплаченной в срок суммы.</w:t>
      </w:r>
    </w:p>
    <w:p w:rsidR="00EC2D7B" w:rsidRDefault="00BE1F51">
      <w:pPr>
        <w:pStyle w:val="ae"/>
        <w:ind w:firstLine="708"/>
        <w:jc w:val="both"/>
        <w:rPr>
          <w:rFonts w:ascii="Times New Roman" w:hAnsi="Times New Roman"/>
          <w:sz w:val="24"/>
        </w:rPr>
      </w:pPr>
      <w:r>
        <w:rPr>
          <w:rFonts w:ascii="Times New Roman" w:hAnsi="Times New Roman"/>
          <w:sz w:val="24"/>
        </w:rPr>
        <w:t>7</w:t>
      </w:r>
      <w:r w:rsidR="00A22FD3">
        <w:rPr>
          <w:rFonts w:ascii="Times New Roman" w:hAnsi="Times New Roman"/>
          <w:sz w:val="24"/>
        </w:rPr>
        <w:t>.3. За ненадлежащее исполнение Государственным заказчиком обязательств по Контракту, за исключением просрочки исполнения обязательств, Исполнитель вправе потребовать уплаты штрафа в размере 1000 рублей (определяется в порядке, установленном пунктом 9 Правил, утвержденных постановлением Правительства Российской Федерации от 30.08.2017 № 1042).</w:t>
      </w:r>
    </w:p>
    <w:p w:rsidR="00EC2D7B" w:rsidRDefault="00BE1F51">
      <w:pPr>
        <w:pStyle w:val="ae"/>
        <w:ind w:firstLine="708"/>
        <w:jc w:val="both"/>
        <w:rPr>
          <w:rFonts w:ascii="Times New Roman" w:hAnsi="Times New Roman"/>
          <w:sz w:val="24"/>
        </w:rPr>
      </w:pPr>
      <w:r>
        <w:rPr>
          <w:rFonts w:ascii="Times New Roman" w:hAnsi="Times New Roman"/>
          <w:sz w:val="24"/>
        </w:rPr>
        <w:t>7</w:t>
      </w:r>
      <w:r w:rsidR="00A22FD3">
        <w:rPr>
          <w:rFonts w:ascii="Times New Roman" w:hAnsi="Times New Roman"/>
          <w:sz w:val="24"/>
        </w:rPr>
        <w:t xml:space="preserve">.4.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w:t>
      </w:r>
      <w:r w:rsidR="00A22FD3">
        <w:rPr>
          <w:rFonts w:ascii="Times New Roman" w:hAnsi="Times New Roman"/>
          <w:sz w:val="24"/>
        </w:rPr>
        <w:lastRenderedPageBreak/>
        <w:t>предусмотренных Контрактом, Государственный заказчик направляет Исполнителю требование об уплате неустоек (штрафов, пеней).</w:t>
      </w:r>
    </w:p>
    <w:p w:rsidR="00EC2D7B" w:rsidRDefault="00BE1F51">
      <w:pPr>
        <w:pStyle w:val="ae"/>
        <w:ind w:firstLine="708"/>
        <w:jc w:val="both"/>
        <w:rPr>
          <w:rFonts w:ascii="Times New Roman" w:hAnsi="Times New Roman"/>
          <w:sz w:val="24"/>
        </w:rPr>
      </w:pPr>
      <w:r>
        <w:rPr>
          <w:rFonts w:ascii="Times New Roman" w:hAnsi="Times New Roman"/>
          <w:sz w:val="24"/>
        </w:rPr>
        <w:t>7</w:t>
      </w:r>
      <w:r w:rsidR="00A22FD3">
        <w:rPr>
          <w:rFonts w:ascii="Times New Roman" w:hAnsi="Times New Roman"/>
          <w:sz w:val="24"/>
        </w:rPr>
        <w:t xml:space="preserve">.5.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r w:rsidR="00CC3C81">
        <w:rPr>
          <w:rFonts w:ascii="Times New Roman" w:hAnsi="Times New Roman"/>
          <w:sz w:val="24"/>
        </w:rPr>
        <w:t xml:space="preserve">ключевой </w:t>
      </w:r>
      <w:r w:rsidR="00A22FD3">
        <w:rPr>
          <w:rFonts w:ascii="Times New Roman" w:hAnsi="Times New Roman"/>
          <w:sz w:val="24"/>
        </w:rPr>
        <w:t xml:space="preserve">ставки Центрального банка Российской Федерации от цены </w:t>
      </w:r>
      <w:r w:rsidR="00E227B1">
        <w:rPr>
          <w:rFonts w:ascii="Times New Roman" w:hAnsi="Times New Roman"/>
          <w:sz w:val="24"/>
        </w:rPr>
        <w:t>К</w:t>
      </w:r>
      <w:r w:rsidR="00A22FD3">
        <w:rPr>
          <w:rFonts w:ascii="Times New Roman" w:hAnsi="Times New Roman"/>
          <w:sz w:val="24"/>
        </w:rPr>
        <w:t>онтракта, уменьшенной на сумму, пропорциональную объему обязательств, предусмотренных Контрактом и фактически исполненных Исполнителем.</w:t>
      </w:r>
    </w:p>
    <w:p w:rsidR="00EC2D7B" w:rsidRDefault="00BE1F51">
      <w:pPr>
        <w:pStyle w:val="ae"/>
        <w:ind w:firstLine="708"/>
        <w:jc w:val="both"/>
        <w:rPr>
          <w:rFonts w:ascii="Times New Roman" w:hAnsi="Times New Roman"/>
          <w:sz w:val="24"/>
        </w:rPr>
      </w:pPr>
      <w:r>
        <w:rPr>
          <w:rFonts w:ascii="Times New Roman" w:hAnsi="Times New Roman"/>
          <w:sz w:val="24"/>
        </w:rPr>
        <w:t>7</w:t>
      </w:r>
      <w:r w:rsidR="00A22FD3">
        <w:rPr>
          <w:rFonts w:ascii="Times New Roman" w:hAnsi="Times New Roman"/>
          <w:sz w:val="24"/>
        </w:rPr>
        <w:t xml:space="preserve">.6.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штраф в размере 10 процентов цены </w:t>
      </w:r>
      <w:r w:rsidR="00E227B1">
        <w:rPr>
          <w:rFonts w:ascii="Times New Roman" w:hAnsi="Times New Roman"/>
          <w:sz w:val="24"/>
        </w:rPr>
        <w:t>К</w:t>
      </w:r>
      <w:r w:rsidR="00A22FD3">
        <w:rPr>
          <w:rFonts w:ascii="Times New Roman" w:hAnsi="Times New Roman"/>
          <w:sz w:val="24"/>
        </w:rPr>
        <w:t xml:space="preserve">онтракта (этапа), </w:t>
      </w:r>
      <w:r w:rsidR="00A22FD3" w:rsidRPr="00A66DF6">
        <w:rPr>
          <w:rFonts w:ascii="Times New Roman" w:hAnsi="Times New Roman"/>
          <w:color w:val="FF0000"/>
          <w:sz w:val="24"/>
        </w:rPr>
        <w:t xml:space="preserve">что </w:t>
      </w:r>
      <w:r w:rsidR="00A66DF6">
        <w:rPr>
          <w:rFonts w:ascii="Times New Roman" w:hAnsi="Times New Roman"/>
          <w:color w:val="FF0000"/>
          <w:sz w:val="24"/>
        </w:rPr>
        <w:t xml:space="preserve">составляет            </w:t>
      </w:r>
      <w:r w:rsidR="00D21352" w:rsidRPr="00A66DF6">
        <w:rPr>
          <w:rFonts w:ascii="Times New Roman" w:hAnsi="Times New Roman"/>
          <w:color w:val="FF0000"/>
          <w:sz w:val="24"/>
        </w:rPr>
        <w:t xml:space="preserve"> </w:t>
      </w:r>
      <w:r w:rsidR="00A22FD3" w:rsidRPr="00A66DF6">
        <w:rPr>
          <w:rFonts w:ascii="Times New Roman" w:hAnsi="Times New Roman"/>
          <w:color w:val="FF0000"/>
          <w:sz w:val="24"/>
        </w:rPr>
        <w:t>рублей</w:t>
      </w:r>
      <w:r w:rsidR="00A66DF6">
        <w:rPr>
          <w:rFonts w:ascii="Times New Roman" w:hAnsi="Times New Roman"/>
          <w:color w:val="FF0000"/>
          <w:sz w:val="24"/>
        </w:rPr>
        <w:t xml:space="preserve">    </w:t>
      </w:r>
      <w:r w:rsidR="00A22FD3" w:rsidRPr="00A66DF6">
        <w:rPr>
          <w:rFonts w:ascii="Times New Roman" w:hAnsi="Times New Roman"/>
          <w:color w:val="FF0000"/>
          <w:sz w:val="24"/>
        </w:rPr>
        <w:t xml:space="preserve"> копеек</w:t>
      </w:r>
      <w:r w:rsidR="00A22FD3">
        <w:rPr>
          <w:rFonts w:ascii="Times New Roman" w:hAnsi="Times New Roman"/>
          <w:sz w:val="24"/>
        </w:rPr>
        <w:t xml:space="preserve"> (определяется в порядке, установленном пунктом 3 Правил, утвержденных постановлением правительства Российской Федерации от 30.08.2017 № 1042).</w:t>
      </w:r>
    </w:p>
    <w:p w:rsidR="00EC2D7B" w:rsidRDefault="00BE1F51">
      <w:pPr>
        <w:pStyle w:val="ae"/>
        <w:ind w:firstLine="708"/>
        <w:jc w:val="both"/>
        <w:rPr>
          <w:rFonts w:ascii="Times New Roman" w:hAnsi="Times New Roman"/>
          <w:sz w:val="24"/>
        </w:rPr>
      </w:pPr>
      <w:r>
        <w:rPr>
          <w:rFonts w:ascii="Times New Roman" w:hAnsi="Times New Roman"/>
          <w:sz w:val="24"/>
        </w:rPr>
        <w:t>7</w:t>
      </w:r>
      <w:r w:rsidR="00A22FD3">
        <w:rPr>
          <w:rFonts w:ascii="Times New Roman" w:hAnsi="Times New Roman"/>
          <w:sz w:val="24"/>
        </w:rPr>
        <w:t>.7.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Исполнитель уплачивает штраф в размере 1000 рублей (определяется в порядке, установленном пунктом 6 Правил, утвержденных постановлением Правительства Российской Федерации от 30.08.2017 № 1042).</w:t>
      </w:r>
    </w:p>
    <w:p w:rsidR="00EC2D7B" w:rsidRPr="000E1558" w:rsidRDefault="00BE1F51">
      <w:pPr>
        <w:pStyle w:val="ae"/>
        <w:ind w:firstLine="708"/>
        <w:jc w:val="both"/>
        <w:rPr>
          <w:rFonts w:ascii="Times New Roman" w:hAnsi="Times New Roman"/>
          <w:sz w:val="24"/>
          <w:szCs w:val="24"/>
        </w:rPr>
      </w:pPr>
      <w:r w:rsidRPr="000E1558">
        <w:rPr>
          <w:rFonts w:ascii="Times New Roman" w:hAnsi="Times New Roman"/>
          <w:sz w:val="24"/>
          <w:szCs w:val="24"/>
        </w:rPr>
        <w:t>7</w:t>
      </w:r>
      <w:r w:rsidR="00A22FD3" w:rsidRPr="000E1558">
        <w:rPr>
          <w:rFonts w:ascii="Times New Roman" w:hAnsi="Times New Roman"/>
          <w:sz w:val="24"/>
          <w:szCs w:val="24"/>
        </w:rPr>
        <w:t>.8. Общая сумма начисленн</w:t>
      </w:r>
      <w:r w:rsidR="00E227B1" w:rsidRPr="000E1558">
        <w:rPr>
          <w:rFonts w:ascii="Times New Roman" w:hAnsi="Times New Roman"/>
          <w:sz w:val="24"/>
          <w:szCs w:val="24"/>
        </w:rPr>
        <w:t>ых</w:t>
      </w:r>
      <w:r w:rsidR="00A22FD3" w:rsidRPr="000E1558">
        <w:rPr>
          <w:rFonts w:ascii="Times New Roman" w:hAnsi="Times New Roman"/>
          <w:sz w:val="24"/>
          <w:szCs w:val="24"/>
        </w:rPr>
        <w:t xml:space="preserve"> штрафов неисполнение или ненадлежащее исполнение Исполнителем обязательств, предусмотренных Контрактом, не может превышать цену Контракта.</w:t>
      </w:r>
    </w:p>
    <w:p w:rsidR="00EC2D7B" w:rsidRPr="000E1558" w:rsidRDefault="00BE1F51">
      <w:pPr>
        <w:pStyle w:val="ae"/>
        <w:ind w:firstLine="708"/>
        <w:jc w:val="both"/>
        <w:rPr>
          <w:rFonts w:ascii="Times New Roman" w:hAnsi="Times New Roman"/>
          <w:sz w:val="24"/>
          <w:szCs w:val="24"/>
        </w:rPr>
      </w:pPr>
      <w:r w:rsidRPr="000E1558">
        <w:rPr>
          <w:rFonts w:ascii="Times New Roman" w:hAnsi="Times New Roman"/>
          <w:sz w:val="24"/>
          <w:szCs w:val="24"/>
        </w:rPr>
        <w:t>7</w:t>
      </w:r>
      <w:r w:rsidR="00E227B1" w:rsidRPr="000E1558">
        <w:rPr>
          <w:rFonts w:ascii="Times New Roman" w:hAnsi="Times New Roman"/>
          <w:sz w:val="24"/>
          <w:szCs w:val="24"/>
        </w:rPr>
        <w:t>.9. Общая сумма начисленных</w:t>
      </w:r>
      <w:r w:rsidR="00A22FD3" w:rsidRPr="000E1558">
        <w:rPr>
          <w:rFonts w:ascii="Times New Roman" w:hAnsi="Times New Roman"/>
          <w:sz w:val="24"/>
          <w:szCs w:val="24"/>
        </w:rPr>
        <w:t xml:space="preserve"> штрафов</w:t>
      </w:r>
      <w:r w:rsidR="00D21352">
        <w:rPr>
          <w:rFonts w:ascii="Times New Roman" w:hAnsi="Times New Roman"/>
          <w:sz w:val="24"/>
          <w:szCs w:val="24"/>
        </w:rPr>
        <w:t xml:space="preserve"> </w:t>
      </w:r>
      <w:r w:rsidR="00A22FD3" w:rsidRPr="000E1558">
        <w:rPr>
          <w:rFonts w:ascii="Times New Roman" w:hAnsi="Times New Roman"/>
          <w:sz w:val="24"/>
          <w:szCs w:val="24"/>
        </w:rPr>
        <w:t>за ненадлежащее исполнение Государственным заказчиком обязательств, предусмотренных Контрактом, не может превышать цену Контракта.</w:t>
      </w:r>
    </w:p>
    <w:p w:rsidR="00EC2D7B" w:rsidRPr="000E1558" w:rsidRDefault="00BE1F51">
      <w:pPr>
        <w:ind w:firstLine="708"/>
        <w:jc w:val="both"/>
        <w:rPr>
          <w:sz w:val="24"/>
          <w:szCs w:val="24"/>
        </w:rPr>
      </w:pPr>
      <w:r w:rsidRPr="000E1558">
        <w:rPr>
          <w:sz w:val="24"/>
          <w:szCs w:val="24"/>
        </w:rPr>
        <w:t>7</w:t>
      </w:r>
      <w:r w:rsidR="00A22FD3" w:rsidRPr="000E1558">
        <w:rPr>
          <w:sz w:val="24"/>
          <w:szCs w:val="24"/>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E1F51" w:rsidRPr="000E1558" w:rsidRDefault="00BE1F51" w:rsidP="00BE1F51">
      <w:pPr>
        <w:ind w:firstLine="709"/>
        <w:jc w:val="both"/>
        <w:rPr>
          <w:rFonts w:eastAsia="Calibri"/>
          <w:sz w:val="24"/>
          <w:szCs w:val="24"/>
        </w:rPr>
      </w:pPr>
      <w:r w:rsidRPr="000E1558">
        <w:rPr>
          <w:rFonts w:eastAsia="Calibri"/>
          <w:sz w:val="24"/>
          <w:szCs w:val="24"/>
        </w:rPr>
        <w:t>7.11.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E1F51" w:rsidRPr="000E1558" w:rsidRDefault="00BE1F51" w:rsidP="00BE1F51">
      <w:pPr>
        <w:ind w:firstLine="709"/>
        <w:jc w:val="both"/>
        <w:rPr>
          <w:rFonts w:eastAsia="Calibri"/>
          <w:sz w:val="24"/>
          <w:szCs w:val="24"/>
        </w:rPr>
      </w:pPr>
      <w:r w:rsidRPr="000E1558">
        <w:rPr>
          <w:rFonts w:eastAsia="Calibri"/>
          <w:sz w:val="24"/>
          <w:szCs w:val="24"/>
        </w:rPr>
        <w:t>7.12.  Исполнитель возмещает убытки, причиненные вследствие ненадлежащего исполнения обязательств по Контракту в полной сумме сверх неустойки (штрафная неустойка).</w:t>
      </w:r>
    </w:p>
    <w:p w:rsidR="00BE1F51" w:rsidRPr="00BE1F51" w:rsidRDefault="00BE1F51">
      <w:pPr>
        <w:ind w:firstLine="708"/>
        <w:jc w:val="both"/>
        <w:rPr>
          <w:sz w:val="26"/>
        </w:rPr>
      </w:pPr>
    </w:p>
    <w:p w:rsidR="00EC2D7B" w:rsidRPr="00BE1F51" w:rsidRDefault="00A22FD3" w:rsidP="00BE1F51">
      <w:pPr>
        <w:pStyle w:val="ab"/>
        <w:numPr>
          <w:ilvl w:val="0"/>
          <w:numId w:val="10"/>
        </w:numPr>
        <w:rPr>
          <w:b/>
          <w:sz w:val="24"/>
        </w:rPr>
      </w:pPr>
      <w:r w:rsidRPr="00BE1F51">
        <w:rPr>
          <w:b/>
          <w:sz w:val="24"/>
        </w:rPr>
        <w:t>Изменение, расторжение Контракта</w:t>
      </w:r>
    </w:p>
    <w:p w:rsidR="00EC2D7B" w:rsidRDefault="00BE1F51">
      <w:pPr>
        <w:ind w:firstLine="709"/>
        <w:jc w:val="both"/>
        <w:rPr>
          <w:sz w:val="24"/>
        </w:rPr>
      </w:pPr>
      <w:r>
        <w:rPr>
          <w:sz w:val="24"/>
        </w:rPr>
        <w:t>8</w:t>
      </w:r>
      <w:r w:rsidR="00A22FD3">
        <w:rPr>
          <w:sz w:val="24"/>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EC2D7B" w:rsidRDefault="00A22FD3">
      <w:pPr>
        <w:pStyle w:val="ae"/>
        <w:jc w:val="both"/>
        <w:rPr>
          <w:rFonts w:ascii="Times New Roman" w:hAnsi="Times New Roman"/>
          <w:sz w:val="24"/>
        </w:rPr>
      </w:pPr>
      <w:r>
        <w:rPr>
          <w:rFonts w:ascii="Times New Roman" w:hAnsi="Times New Roman"/>
          <w:sz w:val="24"/>
        </w:rPr>
        <w:tab/>
      </w:r>
      <w:r w:rsidR="00BE1F51">
        <w:rPr>
          <w:rFonts w:ascii="Times New Roman" w:hAnsi="Times New Roman"/>
          <w:sz w:val="24"/>
        </w:rPr>
        <w:t>8</w:t>
      </w:r>
      <w:r>
        <w:rPr>
          <w:rFonts w:ascii="Times New Roman" w:hAnsi="Times New Roman"/>
          <w:sz w:val="24"/>
        </w:rPr>
        <w:t>.2. Все изменения к Контракту действительны, если они оформлены в виде дополнительного соглашения к Контракту и подписаны Сторонами.</w:t>
      </w:r>
    </w:p>
    <w:p w:rsidR="00EC2D7B" w:rsidRDefault="00A22FD3">
      <w:pPr>
        <w:pStyle w:val="ae"/>
        <w:jc w:val="both"/>
        <w:rPr>
          <w:rFonts w:ascii="Times New Roman" w:hAnsi="Times New Roman"/>
          <w:sz w:val="24"/>
        </w:rPr>
      </w:pPr>
      <w:r>
        <w:rPr>
          <w:rFonts w:ascii="Times New Roman" w:hAnsi="Times New Roman"/>
          <w:sz w:val="24"/>
        </w:rPr>
        <w:tab/>
      </w:r>
      <w:r w:rsidR="00BE1F51">
        <w:rPr>
          <w:rFonts w:ascii="Times New Roman" w:hAnsi="Times New Roman"/>
          <w:sz w:val="24"/>
        </w:rPr>
        <w:t>8</w:t>
      </w:r>
      <w:r>
        <w:rPr>
          <w:rFonts w:ascii="Times New Roman" w:hAnsi="Times New Roman"/>
          <w:sz w:val="24"/>
        </w:rPr>
        <w:t>.3. Контракт может быть расторгнут в порядке, установленном законодательством Российской Федерации, исключительно по следующим основаниям:</w:t>
      </w:r>
    </w:p>
    <w:p w:rsidR="00EC2D7B" w:rsidRDefault="00A22FD3">
      <w:pPr>
        <w:pStyle w:val="ae"/>
        <w:jc w:val="both"/>
        <w:rPr>
          <w:rFonts w:ascii="Times New Roman" w:hAnsi="Times New Roman"/>
          <w:sz w:val="24"/>
        </w:rPr>
      </w:pPr>
      <w:r>
        <w:rPr>
          <w:rFonts w:ascii="Times New Roman" w:hAnsi="Times New Roman"/>
          <w:sz w:val="24"/>
        </w:rPr>
        <w:tab/>
      </w:r>
      <w:r w:rsidR="00BE1F51">
        <w:rPr>
          <w:rFonts w:ascii="Times New Roman" w:hAnsi="Times New Roman"/>
          <w:sz w:val="24"/>
        </w:rPr>
        <w:t>8</w:t>
      </w:r>
      <w:r>
        <w:rPr>
          <w:rFonts w:ascii="Times New Roman" w:hAnsi="Times New Roman"/>
          <w:sz w:val="24"/>
        </w:rPr>
        <w:t>.3.1. по соглашению Сторон;</w:t>
      </w:r>
    </w:p>
    <w:p w:rsidR="00EC2D7B" w:rsidRDefault="00A22FD3">
      <w:pPr>
        <w:pStyle w:val="ae"/>
        <w:jc w:val="both"/>
        <w:rPr>
          <w:rFonts w:ascii="Times New Roman" w:hAnsi="Times New Roman"/>
          <w:sz w:val="24"/>
        </w:rPr>
      </w:pPr>
      <w:r>
        <w:rPr>
          <w:rFonts w:ascii="Times New Roman" w:hAnsi="Times New Roman"/>
          <w:sz w:val="24"/>
        </w:rPr>
        <w:lastRenderedPageBreak/>
        <w:tab/>
      </w:r>
      <w:r w:rsidR="00BE1F51">
        <w:rPr>
          <w:rFonts w:ascii="Times New Roman" w:hAnsi="Times New Roman"/>
          <w:sz w:val="24"/>
        </w:rPr>
        <w:t>8</w:t>
      </w:r>
      <w:r>
        <w:rPr>
          <w:rFonts w:ascii="Times New Roman" w:hAnsi="Times New Roman"/>
          <w:sz w:val="24"/>
        </w:rPr>
        <w:t xml:space="preserve">.3.2. по решению суда по иску одной из Сторон при существенном нарушении Контракта другой Стороной или по иным основаниям, предусмотренным </w:t>
      </w:r>
      <w:r w:rsidR="00CC3C81">
        <w:rPr>
          <w:rFonts w:ascii="Times New Roman" w:hAnsi="Times New Roman"/>
          <w:sz w:val="24"/>
        </w:rPr>
        <w:t>Г</w:t>
      </w:r>
      <w:r>
        <w:rPr>
          <w:rFonts w:ascii="Times New Roman" w:hAnsi="Times New Roman"/>
          <w:sz w:val="24"/>
        </w:rPr>
        <w:t>ражданским законодательством Российской Федерации</w:t>
      </w:r>
    </w:p>
    <w:p w:rsidR="00EC2D7B" w:rsidRDefault="00A22FD3">
      <w:pPr>
        <w:pStyle w:val="ae"/>
        <w:jc w:val="both"/>
        <w:rPr>
          <w:rFonts w:ascii="Times New Roman" w:hAnsi="Times New Roman"/>
          <w:sz w:val="24"/>
        </w:rPr>
      </w:pPr>
      <w:r>
        <w:rPr>
          <w:rFonts w:ascii="Times New Roman" w:hAnsi="Times New Roman"/>
          <w:sz w:val="24"/>
        </w:rPr>
        <w:tab/>
      </w:r>
      <w:r w:rsidR="00BE1F51">
        <w:rPr>
          <w:rFonts w:ascii="Times New Roman" w:hAnsi="Times New Roman"/>
          <w:sz w:val="24"/>
        </w:rPr>
        <w:t>8</w:t>
      </w:r>
      <w:r>
        <w:rPr>
          <w:rFonts w:ascii="Times New Roman" w:hAnsi="Times New Roman"/>
          <w:sz w:val="24"/>
        </w:rPr>
        <w:t>.3.3. в случае одностороннего отказа Стороны от исполнения Контракта.</w:t>
      </w:r>
    </w:p>
    <w:p w:rsidR="00EC2D7B" w:rsidRDefault="00A22FD3">
      <w:pPr>
        <w:pStyle w:val="ae"/>
        <w:jc w:val="both"/>
        <w:rPr>
          <w:rFonts w:ascii="Times New Roman" w:hAnsi="Times New Roman"/>
          <w:sz w:val="24"/>
        </w:rPr>
      </w:pPr>
      <w:r>
        <w:rPr>
          <w:rFonts w:ascii="Times New Roman" w:hAnsi="Times New Roman"/>
          <w:sz w:val="24"/>
        </w:rPr>
        <w:tab/>
      </w:r>
      <w:r w:rsidR="00BE1F51">
        <w:rPr>
          <w:rFonts w:ascii="Times New Roman" w:hAnsi="Times New Roman"/>
          <w:sz w:val="24"/>
        </w:rPr>
        <w:t>8</w:t>
      </w:r>
      <w:r>
        <w:rPr>
          <w:rFonts w:ascii="Times New Roman" w:hAnsi="Times New Roman"/>
          <w:sz w:val="24"/>
        </w:rPr>
        <w:t>.4. В случае расторжения Контракта по любым основаниям Государственный заказчик обязан оплатить Исполнителю стоимость услуг надлежащего качества, соответствующих требованиям Государственного заказчика и фактически оказанных на момент расторжения Контракта.</w:t>
      </w:r>
    </w:p>
    <w:p w:rsidR="00EC2D7B" w:rsidRDefault="00BE1F51">
      <w:pPr>
        <w:ind w:firstLine="708"/>
        <w:jc w:val="both"/>
        <w:rPr>
          <w:sz w:val="24"/>
        </w:rPr>
      </w:pPr>
      <w:r>
        <w:rPr>
          <w:sz w:val="24"/>
        </w:rPr>
        <w:t>8</w:t>
      </w:r>
      <w:r w:rsidR="00A22FD3">
        <w:rPr>
          <w:sz w:val="24"/>
        </w:rPr>
        <w:t>.5. Если в результате издания акта органа государственной власти Российской Федерации</w:t>
      </w:r>
      <w:r w:rsidR="00E227B1">
        <w:rPr>
          <w:sz w:val="24"/>
        </w:rPr>
        <w:t>,</w:t>
      </w:r>
      <w:r w:rsidR="00A22FD3">
        <w:rPr>
          <w:sz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C2D7B" w:rsidRDefault="00BE1F51">
      <w:pPr>
        <w:pStyle w:val="ae"/>
        <w:jc w:val="center"/>
        <w:rPr>
          <w:rFonts w:ascii="Times New Roman" w:hAnsi="Times New Roman"/>
          <w:sz w:val="24"/>
        </w:rPr>
      </w:pPr>
      <w:r>
        <w:rPr>
          <w:rFonts w:ascii="Times New Roman" w:hAnsi="Times New Roman"/>
          <w:b/>
          <w:sz w:val="24"/>
        </w:rPr>
        <w:t>9</w:t>
      </w:r>
      <w:r w:rsidR="00A22FD3">
        <w:rPr>
          <w:rFonts w:ascii="Times New Roman" w:hAnsi="Times New Roman"/>
          <w:b/>
          <w:sz w:val="26"/>
        </w:rPr>
        <w:t xml:space="preserve">. </w:t>
      </w:r>
      <w:r w:rsidR="00A22FD3">
        <w:rPr>
          <w:rFonts w:ascii="Times New Roman" w:hAnsi="Times New Roman"/>
          <w:b/>
          <w:sz w:val="24"/>
        </w:rPr>
        <w:t>Порядок разрешения споров</w:t>
      </w:r>
    </w:p>
    <w:p w:rsidR="00EC2D7B" w:rsidRDefault="00BE1F51">
      <w:pPr>
        <w:pStyle w:val="ae"/>
        <w:ind w:firstLine="708"/>
        <w:jc w:val="both"/>
        <w:rPr>
          <w:rFonts w:ascii="Times New Roman" w:hAnsi="Times New Roman"/>
          <w:sz w:val="24"/>
        </w:rPr>
      </w:pPr>
      <w:r>
        <w:rPr>
          <w:rFonts w:ascii="Times New Roman" w:hAnsi="Times New Roman"/>
          <w:sz w:val="24"/>
        </w:rPr>
        <w:t>9</w:t>
      </w:r>
      <w:r w:rsidR="00A22FD3">
        <w:rPr>
          <w:rFonts w:ascii="Times New Roman" w:hAnsi="Times New Roman"/>
          <w:sz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по месту нахождения ответчика в порядке, предусмотренном законодательством Российской Федерации.</w:t>
      </w:r>
    </w:p>
    <w:p w:rsidR="00EC2D7B" w:rsidRDefault="00A22FD3">
      <w:pPr>
        <w:pStyle w:val="ae"/>
        <w:jc w:val="both"/>
        <w:rPr>
          <w:rFonts w:ascii="Times New Roman" w:hAnsi="Times New Roman"/>
          <w:sz w:val="24"/>
        </w:rPr>
      </w:pPr>
      <w:r>
        <w:rPr>
          <w:rFonts w:ascii="Times New Roman" w:hAnsi="Times New Roman"/>
          <w:sz w:val="24"/>
        </w:rPr>
        <w:tab/>
      </w:r>
      <w:r w:rsidR="00BE1F51">
        <w:rPr>
          <w:rFonts w:ascii="Times New Roman" w:hAnsi="Times New Roman"/>
          <w:sz w:val="24"/>
        </w:rPr>
        <w:t>9</w:t>
      </w:r>
      <w:r>
        <w:rPr>
          <w:rFonts w:ascii="Times New Roman" w:hAnsi="Times New Roman"/>
          <w:sz w:val="24"/>
        </w:rPr>
        <w:t>.2. Досудебный порядок урегулирования споров, предусматривающий направление претензии контрагенту, является обязательным.</w:t>
      </w:r>
    </w:p>
    <w:p w:rsidR="00EC2D7B" w:rsidRDefault="00A22FD3">
      <w:pPr>
        <w:pStyle w:val="ae"/>
        <w:jc w:val="both"/>
        <w:rPr>
          <w:rFonts w:ascii="Times New Roman" w:hAnsi="Times New Roman"/>
          <w:sz w:val="24"/>
        </w:rPr>
      </w:pPr>
      <w:r>
        <w:rPr>
          <w:rFonts w:ascii="Times New Roman" w:hAnsi="Times New Roman"/>
          <w:sz w:val="24"/>
        </w:rPr>
        <w:tab/>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w:t>
      </w:r>
      <w:r w:rsidR="00D21352">
        <w:rPr>
          <w:rFonts w:ascii="Times New Roman" w:hAnsi="Times New Roman"/>
          <w:sz w:val="24"/>
        </w:rPr>
        <w:t xml:space="preserve"> </w:t>
      </w:r>
      <w:r>
        <w:rPr>
          <w:rFonts w:ascii="Times New Roman" w:hAnsi="Times New Roman"/>
          <w:sz w:val="24"/>
        </w:rPr>
        <w:t>форме.</w:t>
      </w:r>
    </w:p>
    <w:p w:rsidR="00EC2D7B" w:rsidRDefault="00EC2D7B">
      <w:pPr>
        <w:ind w:left="142"/>
        <w:jc w:val="center"/>
        <w:rPr>
          <w:sz w:val="26"/>
        </w:rPr>
      </w:pPr>
    </w:p>
    <w:p w:rsidR="00EC2D7B" w:rsidRDefault="00BE1F51">
      <w:pPr>
        <w:ind w:left="142"/>
        <w:jc w:val="center"/>
        <w:rPr>
          <w:b/>
          <w:sz w:val="24"/>
        </w:rPr>
      </w:pPr>
      <w:r>
        <w:rPr>
          <w:b/>
          <w:sz w:val="24"/>
        </w:rPr>
        <w:t>10</w:t>
      </w:r>
      <w:r w:rsidR="00A22FD3">
        <w:rPr>
          <w:b/>
          <w:sz w:val="24"/>
        </w:rPr>
        <w:t>. Заключительные положения</w:t>
      </w:r>
    </w:p>
    <w:p w:rsidR="00EC2D7B" w:rsidRDefault="00BE1F51">
      <w:pPr>
        <w:pStyle w:val="31"/>
        <w:ind w:left="0" w:firstLine="709"/>
      </w:pPr>
      <w:r>
        <w:t>10</w:t>
      </w:r>
      <w:r w:rsidR="00A22FD3">
        <w:t xml:space="preserve">.1. Настоящий Контракт, вступает в силу с момента подписания и действует до </w:t>
      </w:r>
      <w:r w:rsidR="00A66DF6">
        <w:t>«16</w:t>
      </w:r>
      <w:r w:rsidR="0069618C">
        <w:t xml:space="preserve"> » ноября 2026</w:t>
      </w:r>
      <w:r w:rsidR="00A22FD3">
        <w:t xml:space="preserve"> г., а в части расчетов - до полного исполнения Сторонами своих обязательств.</w:t>
      </w:r>
    </w:p>
    <w:p w:rsidR="00EC2D7B" w:rsidRPr="00147CCF" w:rsidRDefault="00BE1F51">
      <w:pPr>
        <w:pStyle w:val="31"/>
        <w:ind w:left="0" w:firstLine="709"/>
        <w:rPr>
          <w:szCs w:val="24"/>
        </w:rPr>
      </w:pPr>
      <w:r w:rsidRPr="00147CCF">
        <w:rPr>
          <w:szCs w:val="24"/>
        </w:rPr>
        <w:t>10</w:t>
      </w:r>
      <w:r w:rsidR="00A22FD3" w:rsidRPr="00147CCF">
        <w:rPr>
          <w:szCs w:val="24"/>
        </w:rPr>
        <w:t>.2. Во всем, что не предусмотрено настоящим Контрактом, Стороны руководствуются действующим законодательством Российской Федерации.</w:t>
      </w:r>
    </w:p>
    <w:p w:rsidR="00EC2D7B" w:rsidRPr="00147CCF" w:rsidRDefault="00BE1F51">
      <w:pPr>
        <w:ind w:firstLine="709"/>
        <w:jc w:val="both"/>
        <w:rPr>
          <w:sz w:val="24"/>
          <w:szCs w:val="24"/>
        </w:rPr>
      </w:pPr>
      <w:r w:rsidRPr="00147CCF">
        <w:rPr>
          <w:sz w:val="24"/>
          <w:szCs w:val="24"/>
        </w:rPr>
        <w:t>10</w:t>
      </w:r>
      <w:r w:rsidR="00A22FD3" w:rsidRPr="00147CCF">
        <w:rPr>
          <w:sz w:val="24"/>
          <w:szCs w:val="24"/>
        </w:rPr>
        <w:t>.3. Настоящий Контракт составлен в 2-х экземплярах, имеющих равную юридическую силу, по одному для каждой из Сторон.</w:t>
      </w:r>
    </w:p>
    <w:p w:rsidR="00BE1F51" w:rsidRPr="00147CCF" w:rsidRDefault="00BE1F51" w:rsidP="00BE1F51">
      <w:pPr>
        <w:ind w:firstLine="709"/>
        <w:jc w:val="both"/>
        <w:rPr>
          <w:sz w:val="24"/>
          <w:szCs w:val="24"/>
        </w:rPr>
      </w:pPr>
      <w:r w:rsidRPr="00147CCF">
        <w:rPr>
          <w:sz w:val="24"/>
          <w:szCs w:val="24"/>
        </w:rPr>
        <w:t xml:space="preserve">10.4. После подписания настоящего Контракта с применением электронных цифровых подписей Стороны в течение двадцати дней обмениваются экземплярами такого Контракта в письменной форме (на бумажном носителе), подписанными уполномоченными лицами Сторон. </w:t>
      </w:r>
    </w:p>
    <w:p w:rsidR="00BE1F51" w:rsidRPr="00147CCF" w:rsidRDefault="00BE1F51" w:rsidP="00BE1F51">
      <w:pPr>
        <w:ind w:firstLine="709"/>
        <w:jc w:val="both"/>
        <w:rPr>
          <w:sz w:val="24"/>
          <w:szCs w:val="24"/>
        </w:rPr>
      </w:pPr>
      <w:r w:rsidRPr="00147CCF">
        <w:rPr>
          <w:sz w:val="24"/>
          <w:szCs w:val="24"/>
        </w:rPr>
        <w:t>10.5. Все приложения к настоящему Контракту, являются его нео</w:t>
      </w:r>
      <w:r w:rsidR="00147CCF">
        <w:rPr>
          <w:sz w:val="24"/>
          <w:szCs w:val="24"/>
        </w:rPr>
        <w:t>т</w:t>
      </w:r>
      <w:r w:rsidRPr="00147CCF">
        <w:rPr>
          <w:sz w:val="24"/>
          <w:szCs w:val="24"/>
        </w:rPr>
        <w:t>ъемлемой частью:</w:t>
      </w:r>
    </w:p>
    <w:p w:rsidR="00BE1F51" w:rsidRPr="00147CCF" w:rsidRDefault="00BE1F51" w:rsidP="00BE1F51">
      <w:pPr>
        <w:ind w:firstLine="709"/>
        <w:jc w:val="both"/>
        <w:rPr>
          <w:sz w:val="24"/>
          <w:szCs w:val="24"/>
        </w:rPr>
      </w:pPr>
      <w:r w:rsidRPr="00147CCF">
        <w:rPr>
          <w:sz w:val="24"/>
          <w:szCs w:val="24"/>
        </w:rPr>
        <w:t xml:space="preserve">- Приложение </w:t>
      </w:r>
      <w:r w:rsidR="00E13565">
        <w:rPr>
          <w:sz w:val="24"/>
          <w:szCs w:val="24"/>
        </w:rPr>
        <w:t xml:space="preserve">№1 – </w:t>
      </w:r>
      <w:r w:rsidR="00E13A06">
        <w:rPr>
          <w:sz w:val="24"/>
          <w:szCs w:val="24"/>
        </w:rPr>
        <w:t>Техническое задание</w:t>
      </w:r>
      <w:r w:rsidR="00147CCF">
        <w:rPr>
          <w:sz w:val="24"/>
          <w:szCs w:val="24"/>
        </w:rPr>
        <w:t xml:space="preserve"> на </w:t>
      </w:r>
      <w:r w:rsidR="00E13A06">
        <w:rPr>
          <w:sz w:val="24"/>
          <w:szCs w:val="24"/>
        </w:rPr>
        <w:t xml:space="preserve">услуги </w:t>
      </w:r>
      <w:r w:rsidR="00E13565">
        <w:rPr>
          <w:sz w:val="24"/>
          <w:szCs w:val="24"/>
        </w:rPr>
        <w:t>«</w:t>
      </w:r>
      <w:r w:rsidR="00E13A06">
        <w:rPr>
          <w:sz w:val="24"/>
          <w:szCs w:val="24"/>
        </w:rPr>
        <w:t xml:space="preserve">по </w:t>
      </w:r>
      <w:r w:rsidR="00E13565">
        <w:rPr>
          <w:sz w:val="24"/>
          <w:szCs w:val="24"/>
        </w:rPr>
        <w:t>ремонту и технологическому</w:t>
      </w:r>
      <w:r w:rsidR="00E13A06">
        <w:rPr>
          <w:sz w:val="24"/>
          <w:szCs w:val="24"/>
        </w:rPr>
        <w:t xml:space="preserve"> обслуживанию</w:t>
      </w:r>
      <w:r w:rsidR="00D21352">
        <w:rPr>
          <w:sz w:val="24"/>
          <w:szCs w:val="24"/>
        </w:rPr>
        <w:t xml:space="preserve"> </w:t>
      </w:r>
      <w:r w:rsidR="00147CCF">
        <w:rPr>
          <w:sz w:val="24"/>
          <w:szCs w:val="24"/>
        </w:rPr>
        <w:t>оборудования продовольственной службы»</w:t>
      </w:r>
      <w:r w:rsidRPr="00147CCF">
        <w:rPr>
          <w:sz w:val="24"/>
          <w:szCs w:val="24"/>
        </w:rPr>
        <w:t>.</w:t>
      </w:r>
    </w:p>
    <w:p w:rsidR="005C107B" w:rsidRPr="00147CCF" w:rsidRDefault="005C107B" w:rsidP="005C107B">
      <w:pPr>
        <w:ind w:firstLine="709"/>
        <w:jc w:val="both"/>
        <w:rPr>
          <w:sz w:val="24"/>
          <w:szCs w:val="24"/>
        </w:rPr>
      </w:pPr>
      <w:r w:rsidRPr="00147CCF">
        <w:rPr>
          <w:sz w:val="24"/>
          <w:szCs w:val="24"/>
        </w:rPr>
        <w:t xml:space="preserve">- Приложение </w:t>
      </w:r>
      <w:r>
        <w:rPr>
          <w:sz w:val="24"/>
          <w:szCs w:val="24"/>
        </w:rPr>
        <w:t>№2 –  Спецификация</w:t>
      </w:r>
    </w:p>
    <w:p w:rsidR="005C107B" w:rsidRPr="00147CCF" w:rsidRDefault="005C107B" w:rsidP="005C107B">
      <w:pPr>
        <w:ind w:firstLine="709"/>
        <w:jc w:val="both"/>
        <w:rPr>
          <w:sz w:val="24"/>
          <w:szCs w:val="24"/>
        </w:rPr>
      </w:pPr>
      <w:r w:rsidRPr="00147CCF">
        <w:rPr>
          <w:sz w:val="24"/>
          <w:szCs w:val="24"/>
        </w:rPr>
        <w:t xml:space="preserve">- Приложение </w:t>
      </w:r>
      <w:r>
        <w:rPr>
          <w:sz w:val="24"/>
          <w:szCs w:val="24"/>
        </w:rPr>
        <w:t xml:space="preserve">№3 –  </w:t>
      </w:r>
      <w:r w:rsidR="001F53AF">
        <w:rPr>
          <w:sz w:val="24"/>
          <w:szCs w:val="24"/>
        </w:rPr>
        <w:t>Акт приемки товаров, работ и услуг</w:t>
      </w:r>
    </w:p>
    <w:p w:rsidR="00EC2D7B" w:rsidRPr="00147CCF" w:rsidRDefault="00EC2D7B">
      <w:pPr>
        <w:ind w:firstLine="709"/>
        <w:jc w:val="both"/>
        <w:rPr>
          <w:b/>
          <w:sz w:val="24"/>
          <w:szCs w:val="24"/>
          <w:shd w:val="clear" w:color="auto" w:fill="FFFF00"/>
        </w:rPr>
      </w:pPr>
    </w:p>
    <w:p w:rsidR="00E13565" w:rsidRDefault="00E13565">
      <w:pPr>
        <w:ind w:left="142"/>
        <w:jc w:val="center"/>
        <w:rPr>
          <w:b/>
          <w:sz w:val="24"/>
        </w:rPr>
      </w:pPr>
    </w:p>
    <w:p w:rsidR="00E13565" w:rsidRDefault="00E13565">
      <w:pPr>
        <w:ind w:left="142"/>
        <w:jc w:val="center"/>
        <w:rPr>
          <w:b/>
          <w:sz w:val="24"/>
        </w:rPr>
      </w:pPr>
    </w:p>
    <w:p w:rsidR="00E13565" w:rsidRDefault="00E13565">
      <w:pPr>
        <w:ind w:left="142"/>
        <w:jc w:val="center"/>
        <w:rPr>
          <w:b/>
          <w:sz w:val="24"/>
        </w:rPr>
      </w:pPr>
    </w:p>
    <w:p w:rsidR="00E13565" w:rsidRDefault="00E13565">
      <w:pPr>
        <w:ind w:left="142"/>
        <w:jc w:val="center"/>
        <w:rPr>
          <w:b/>
          <w:sz w:val="24"/>
        </w:rPr>
      </w:pPr>
    </w:p>
    <w:p w:rsidR="00E13565" w:rsidRDefault="00E13565">
      <w:pPr>
        <w:ind w:left="142"/>
        <w:jc w:val="center"/>
        <w:rPr>
          <w:b/>
          <w:sz w:val="24"/>
        </w:rPr>
      </w:pPr>
    </w:p>
    <w:p w:rsidR="001F53AF" w:rsidRDefault="001F53AF">
      <w:pPr>
        <w:ind w:left="142"/>
        <w:jc w:val="center"/>
        <w:rPr>
          <w:b/>
          <w:sz w:val="24"/>
        </w:rPr>
      </w:pPr>
    </w:p>
    <w:p w:rsidR="001F53AF" w:rsidRDefault="001F53AF">
      <w:pPr>
        <w:ind w:left="142"/>
        <w:jc w:val="center"/>
        <w:rPr>
          <w:b/>
          <w:sz w:val="24"/>
        </w:rPr>
      </w:pPr>
    </w:p>
    <w:p w:rsidR="00E13565" w:rsidRDefault="00E13565">
      <w:pPr>
        <w:ind w:left="142"/>
        <w:jc w:val="center"/>
        <w:rPr>
          <w:b/>
          <w:sz w:val="24"/>
        </w:rPr>
      </w:pPr>
    </w:p>
    <w:p w:rsidR="00EC2D7B" w:rsidRDefault="00A22FD3">
      <w:pPr>
        <w:ind w:left="142"/>
        <w:jc w:val="center"/>
        <w:rPr>
          <w:b/>
          <w:sz w:val="24"/>
        </w:rPr>
      </w:pPr>
      <w:r>
        <w:rPr>
          <w:b/>
          <w:sz w:val="24"/>
        </w:rPr>
        <w:lastRenderedPageBreak/>
        <w:t>1</w:t>
      </w:r>
      <w:r w:rsidR="00BE1F51">
        <w:rPr>
          <w:b/>
          <w:sz w:val="24"/>
        </w:rPr>
        <w:t>1</w:t>
      </w:r>
      <w:r>
        <w:rPr>
          <w:b/>
          <w:sz w:val="24"/>
        </w:rPr>
        <w:t>. Реквизиты и подписи Сторон:</w:t>
      </w:r>
    </w:p>
    <w:p w:rsidR="00EC2D7B" w:rsidRDefault="00EC2D7B">
      <w:pPr>
        <w:ind w:left="142"/>
        <w:jc w:val="center"/>
        <w:rPr>
          <w:b/>
          <w:sz w:val="24"/>
        </w:rPr>
      </w:pPr>
    </w:p>
    <w:tbl>
      <w:tblPr>
        <w:tblW w:w="0" w:type="auto"/>
        <w:tblInd w:w="-34" w:type="dxa"/>
        <w:tblLayout w:type="fixed"/>
        <w:tblLook w:val="04A0" w:firstRow="1" w:lastRow="0" w:firstColumn="1" w:lastColumn="0" w:noHBand="0" w:noVBand="1"/>
      </w:tblPr>
      <w:tblGrid>
        <w:gridCol w:w="5245"/>
        <w:gridCol w:w="4820"/>
      </w:tblGrid>
      <w:tr w:rsidR="00EC2D7B" w:rsidRPr="00C56624">
        <w:trPr>
          <w:trHeight w:val="3869"/>
        </w:trPr>
        <w:tc>
          <w:tcPr>
            <w:tcW w:w="5245" w:type="dxa"/>
            <w:tcBorders>
              <w:top w:val="nil"/>
              <w:left w:val="nil"/>
              <w:bottom w:val="nil"/>
              <w:right w:val="nil"/>
            </w:tcBorders>
          </w:tcPr>
          <w:p w:rsidR="00EC2D7B" w:rsidRDefault="00A22FD3">
            <w:pPr>
              <w:pStyle w:val="a5"/>
              <w:ind w:firstLine="0"/>
              <w:rPr>
                <w:b/>
                <w:sz w:val="24"/>
              </w:rPr>
            </w:pPr>
            <w:r>
              <w:rPr>
                <w:b/>
                <w:sz w:val="24"/>
              </w:rPr>
              <w:t>«Государственный заказчик»:</w:t>
            </w:r>
          </w:p>
          <w:tbl>
            <w:tblPr>
              <w:tblW w:w="5000" w:type="pct"/>
              <w:tblLayout w:type="fixed"/>
              <w:tblLook w:val="01E0" w:firstRow="1" w:lastRow="1" w:firstColumn="1" w:lastColumn="1" w:noHBand="0" w:noVBand="0"/>
            </w:tblPr>
            <w:tblGrid>
              <w:gridCol w:w="5029"/>
            </w:tblGrid>
            <w:tr w:rsidR="00EC2D7B" w:rsidRPr="00F91B69">
              <w:tc>
                <w:tcPr>
                  <w:tcW w:w="2500" w:type="pct"/>
                  <w:tcBorders>
                    <w:top w:val="nil"/>
                    <w:left w:val="nil"/>
                    <w:bottom w:val="nil"/>
                    <w:right w:val="nil"/>
                  </w:tcBorders>
                </w:tcPr>
                <w:p w:rsidR="0069618C" w:rsidRPr="0069618C" w:rsidRDefault="00A22FD3" w:rsidP="0069618C">
                  <w:pPr>
                    <w:tabs>
                      <w:tab w:val="left" w:pos="284"/>
                    </w:tabs>
                    <w:suppressAutoHyphens/>
                    <w:rPr>
                      <w:b/>
                      <w:sz w:val="24"/>
                      <w:szCs w:val="24"/>
                    </w:rPr>
                  </w:pPr>
                  <w:r w:rsidRPr="0069618C">
                    <w:rPr>
                      <w:sz w:val="24"/>
                      <w:szCs w:val="24"/>
                    </w:rPr>
                    <w:t>Сокращенное наименование:</w:t>
                  </w:r>
                  <w:r w:rsidR="0069618C">
                    <w:rPr>
                      <w:rFonts w:ascii="PT Astra Serif" w:hAnsi="PT Astra Serif"/>
                      <w:b/>
                      <w:bCs/>
                    </w:rPr>
                    <w:br/>
                  </w:r>
                  <w:r w:rsidR="0069618C" w:rsidRPr="0069618C">
                    <w:rPr>
                      <w:rFonts w:ascii="PT Astra Serif" w:hAnsi="PT Astra Serif"/>
                      <w:bCs/>
                      <w:sz w:val="24"/>
                      <w:szCs w:val="24"/>
                    </w:rPr>
                    <w:t xml:space="preserve">ФКУ КП-9 УФСИН России </w:t>
                  </w:r>
                </w:p>
                <w:p w:rsidR="0069618C" w:rsidRPr="0069618C" w:rsidRDefault="0069618C" w:rsidP="0069618C">
                  <w:pPr>
                    <w:tabs>
                      <w:tab w:val="left" w:pos="284"/>
                    </w:tabs>
                    <w:rPr>
                      <w:rFonts w:ascii="PT Astra Serif" w:hAnsi="PT Astra Serif"/>
                      <w:sz w:val="24"/>
                      <w:szCs w:val="24"/>
                    </w:rPr>
                  </w:pPr>
                  <w:r w:rsidRPr="0069618C">
                    <w:rPr>
                      <w:rFonts w:ascii="PT Astra Serif" w:hAnsi="PT Astra Serif"/>
                      <w:bCs/>
                      <w:sz w:val="24"/>
                      <w:szCs w:val="24"/>
                    </w:rPr>
                    <w:t>по Владимирской области</w:t>
                  </w:r>
                </w:p>
                <w:p w:rsidR="0069618C" w:rsidRPr="0069618C" w:rsidRDefault="0069618C" w:rsidP="0069618C">
                  <w:pPr>
                    <w:tabs>
                      <w:tab w:val="left" w:pos="284"/>
                    </w:tabs>
                    <w:rPr>
                      <w:rFonts w:ascii="PT Astra Serif" w:hAnsi="PT Astra Serif"/>
                      <w:sz w:val="24"/>
                      <w:szCs w:val="24"/>
                    </w:rPr>
                  </w:pPr>
                  <w:r w:rsidRPr="0069618C">
                    <w:rPr>
                      <w:rFonts w:ascii="PT Astra Serif" w:hAnsi="PT Astra Serif"/>
                      <w:bCs/>
                      <w:sz w:val="24"/>
                      <w:szCs w:val="24"/>
                    </w:rPr>
                    <w:t>Юридический адрес: 601435 Владимирская область, Вязниковский район, д. Чудиново, ул. Полевая, д.36</w:t>
                  </w:r>
                </w:p>
                <w:p w:rsidR="0069618C" w:rsidRPr="0069618C" w:rsidRDefault="0069618C" w:rsidP="0069618C">
                  <w:pPr>
                    <w:tabs>
                      <w:tab w:val="left" w:pos="284"/>
                    </w:tabs>
                    <w:rPr>
                      <w:rFonts w:ascii="PT Astra Serif" w:hAnsi="PT Astra Serif"/>
                      <w:sz w:val="24"/>
                      <w:szCs w:val="24"/>
                    </w:rPr>
                  </w:pPr>
                  <w:r w:rsidRPr="0069618C">
                    <w:rPr>
                      <w:rFonts w:ascii="PT Astra Serif" w:hAnsi="PT Astra Serif"/>
                      <w:bCs/>
                      <w:sz w:val="24"/>
                      <w:szCs w:val="24"/>
                    </w:rPr>
                    <w:t xml:space="preserve">Адрес почтовый: 601435 Владимирская область, Вязниковский район, </w:t>
                  </w:r>
                </w:p>
                <w:p w:rsidR="0069618C" w:rsidRPr="0069618C" w:rsidRDefault="0069618C" w:rsidP="0069618C">
                  <w:pPr>
                    <w:tabs>
                      <w:tab w:val="left" w:pos="284"/>
                    </w:tabs>
                    <w:rPr>
                      <w:rFonts w:ascii="PT Astra Serif" w:hAnsi="PT Astra Serif"/>
                      <w:sz w:val="24"/>
                      <w:szCs w:val="24"/>
                    </w:rPr>
                  </w:pPr>
                  <w:r w:rsidRPr="0069618C">
                    <w:rPr>
                      <w:rFonts w:ascii="PT Astra Serif" w:hAnsi="PT Astra Serif"/>
                      <w:bCs/>
                      <w:sz w:val="24"/>
                      <w:szCs w:val="24"/>
                    </w:rPr>
                    <w:t>д. Чудиново, ул. Полевая, д.36</w:t>
                  </w:r>
                </w:p>
                <w:p w:rsidR="0069618C" w:rsidRPr="0069618C" w:rsidRDefault="0069618C" w:rsidP="0069618C">
                  <w:pPr>
                    <w:pStyle w:val="ae"/>
                    <w:rPr>
                      <w:rFonts w:ascii="PT Astra Serif" w:hAnsi="PT Astra Serif"/>
                      <w:sz w:val="24"/>
                      <w:szCs w:val="24"/>
                    </w:rPr>
                  </w:pPr>
                  <w:r w:rsidRPr="0069618C">
                    <w:rPr>
                      <w:rFonts w:ascii="PT Astra Serif" w:hAnsi="PT Astra Serif"/>
                      <w:sz w:val="24"/>
                      <w:szCs w:val="24"/>
                    </w:rPr>
                    <w:t>ИНН 3312006483</w:t>
                  </w:r>
                </w:p>
                <w:p w:rsidR="0069618C" w:rsidRPr="0069618C" w:rsidRDefault="0069618C" w:rsidP="0069618C">
                  <w:pPr>
                    <w:pStyle w:val="ae"/>
                    <w:rPr>
                      <w:rFonts w:ascii="PT Astra Serif" w:hAnsi="PT Astra Serif"/>
                      <w:sz w:val="24"/>
                      <w:szCs w:val="24"/>
                    </w:rPr>
                  </w:pPr>
                  <w:r w:rsidRPr="0069618C">
                    <w:rPr>
                      <w:rFonts w:ascii="PT Astra Serif" w:hAnsi="PT Astra Serif"/>
                      <w:sz w:val="24"/>
                      <w:szCs w:val="24"/>
                    </w:rPr>
                    <w:t>КПП 331201001</w:t>
                  </w:r>
                </w:p>
                <w:p w:rsidR="0069618C" w:rsidRPr="0069618C" w:rsidRDefault="0069618C" w:rsidP="0069618C">
                  <w:pPr>
                    <w:pStyle w:val="ae"/>
                    <w:rPr>
                      <w:rFonts w:ascii="PT Astra Serif" w:hAnsi="PT Astra Serif"/>
                      <w:sz w:val="24"/>
                      <w:szCs w:val="24"/>
                    </w:rPr>
                  </w:pPr>
                  <w:r w:rsidRPr="0069618C">
                    <w:rPr>
                      <w:rFonts w:ascii="PT Astra Serif" w:hAnsi="PT Astra Serif"/>
                      <w:sz w:val="24"/>
                      <w:szCs w:val="24"/>
                    </w:rPr>
                    <w:t>Платежные реквизиты:</w:t>
                  </w:r>
                </w:p>
                <w:p w:rsidR="0069618C" w:rsidRPr="0069618C" w:rsidRDefault="0069618C" w:rsidP="0069618C">
                  <w:pPr>
                    <w:pStyle w:val="ae"/>
                    <w:rPr>
                      <w:rFonts w:ascii="PT Astra Serif" w:hAnsi="PT Astra Serif"/>
                      <w:sz w:val="24"/>
                      <w:szCs w:val="24"/>
                    </w:rPr>
                  </w:pPr>
                  <w:r w:rsidRPr="0069618C">
                    <w:rPr>
                      <w:rFonts w:ascii="PT Astra Serif" w:hAnsi="PT Astra Serif"/>
                      <w:sz w:val="24"/>
                      <w:szCs w:val="24"/>
                    </w:rPr>
                    <w:t>р/с 03211643000000013236</w:t>
                  </w:r>
                </w:p>
                <w:p w:rsidR="0069618C" w:rsidRPr="0069618C" w:rsidRDefault="0069618C" w:rsidP="0069618C">
                  <w:pPr>
                    <w:pStyle w:val="ae"/>
                    <w:rPr>
                      <w:rFonts w:ascii="PT Astra Serif" w:hAnsi="PT Astra Serif"/>
                      <w:sz w:val="24"/>
                      <w:szCs w:val="24"/>
                    </w:rPr>
                  </w:pPr>
                  <w:r w:rsidRPr="0069618C">
                    <w:rPr>
                      <w:rFonts w:ascii="PT Astra Serif" w:hAnsi="PT Astra Serif"/>
                      <w:sz w:val="24"/>
                      <w:szCs w:val="24"/>
                    </w:rPr>
                    <w:t>к/сч 40102810745370000024</w:t>
                  </w:r>
                </w:p>
                <w:p w:rsidR="0069618C" w:rsidRPr="0069618C" w:rsidRDefault="0069618C" w:rsidP="0069618C">
                  <w:pPr>
                    <w:pStyle w:val="ae"/>
                    <w:rPr>
                      <w:rFonts w:ascii="PT Astra Serif" w:hAnsi="PT Astra Serif"/>
                      <w:sz w:val="24"/>
                      <w:szCs w:val="24"/>
                    </w:rPr>
                  </w:pPr>
                  <w:r w:rsidRPr="0069618C">
                    <w:rPr>
                      <w:rFonts w:ascii="PT Astra Serif" w:hAnsi="PT Astra Serif"/>
                      <w:sz w:val="24"/>
                      <w:szCs w:val="24"/>
                    </w:rPr>
                    <w:t>БИК 012202102</w:t>
                  </w:r>
                </w:p>
                <w:p w:rsidR="0069618C" w:rsidRPr="0069618C" w:rsidRDefault="0069618C" w:rsidP="0069618C">
                  <w:pPr>
                    <w:pStyle w:val="ae"/>
                    <w:rPr>
                      <w:rFonts w:ascii="PT Astra Serif" w:hAnsi="PT Astra Serif"/>
                      <w:sz w:val="24"/>
                      <w:szCs w:val="24"/>
                    </w:rPr>
                  </w:pPr>
                  <w:r w:rsidRPr="0069618C">
                    <w:rPr>
                      <w:rFonts w:ascii="PT Astra Serif" w:hAnsi="PT Astra Serif"/>
                      <w:sz w:val="24"/>
                      <w:szCs w:val="24"/>
                    </w:rPr>
                    <w:t>ОКЦ №1 ВВГУ Банка России// УФК по Нижегородской области г. Нижний Новгород</w:t>
                  </w:r>
                </w:p>
                <w:p w:rsidR="0069618C" w:rsidRPr="0069618C" w:rsidRDefault="0069618C" w:rsidP="0069618C">
                  <w:pPr>
                    <w:pStyle w:val="ae"/>
                    <w:tabs>
                      <w:tab w:val="center" w:pos="2656"/>
                    </w:tabs>
                    <w:rPr>
                      <w:rFonts w:ascii="PT Astra Serif" w:hAnsi="PT Astra Serif"/>
                      <w:sz w:val="24"/>
                      <w:szCs w:val="24"/>
                    </w:rPr>
                  </w:pPr>
                  <w:r w:rsidRPr="0069618C">
                    <w:rPr>
                      <w:rFonts w:ascii="PT Astra Serif" w:hAnsi="PT Astra Serif"/>
                      <w:sz w:val="24"/>
                      <w:szCs w:val="24"/>
                    </w:rPr>
                    <w:t>ОКТМО 17610101</w:t>
                  </w:r>
                  <w:r w:rsidRPr="0069618C">
                    <w:rPr>
                      <w:rFonts w:ascii="PT Astra Serif" w:hAnsi="PT Astra Serif"/>
                      <w:sz w:val="24"/>
                      <w:szCs w:val="24"/>
                    </w:rPr>
                    <w:tab/>
                  </w:r>
                </w:p>
                <w:p w:rsidR="0069618C" w:rsidRPr="0069618C" w:rsidRDefault="0069618C" w:rsidP="0069618C">
                  <w:pPr>
                    <w:pStyle w:val="ae"/>
                    <w:rPr>
                      <w:rFonts w:ascii="PT Astra Serif" w:hAnsi="PT Astra Serif"/>
                      <w:sz w:val="24"/>
                      <w:szCs w:val="24"/>
                    </w:rPr>
                  </w:pPr>
                  <w:r w:rsidRPr="0069618C">
                    <w:rPr>
                      <w:rFonts w:ascii="PT Astra Serif" w:hAnsi="PT Astra Serif"/>
                      <w:sz w:val="24"/>
                      <w:szCs w:val="24"/>
                    </w:rPr>
                    <w:t>ОГРН 1023302954773</w:t>
                  </w:r>
                </w:p>
                <w:p w:rsidR="0069618C" w:rsidRPr="0069618C" w:rsidRDefault="0069618C" w:rsidP="0069618C">
                  <w:pPr>
                    <w:pStyle w:val="ae"/>
                    <w:rPr>
                      <w:rFonts w:ascii="PT Astra Serif" w:hAnsi="PT Astra Serif"/>
                      <w:sz w:val="24"/>
                      <w:szCs w:val="24"/>
                    </w:rPr>
                  </w:pPr>
                  <w:r w:rsidRPr="0069618C">
                    <w:rPr>
                      <w:rFonts w:ascii="PT Astra Serif" w:hAnsi="PT Astra Serif"/>
                      <w:sz w:val="24"/>
                      <w:szCs w:val="24"/>
                    </w:rPr>
                    <w:t>ОКПО 08924258</w:t>
                  </w:r>
                </w:p>
                <w:p w:rsidR="0069618C" w:rsidRPr="0069618C" w:rsidRDefault="0069618C" w:rsidP="0069618C">
                  <w:pPr>
                    <w:pStyle w:val="ae"/>
                    <w:rPr>
                      <w:rFonts w:ascii="PT Astra Serif" w:hAnsi="PT Astra Serif"/>
                      <w:sz w:val="24"/>
                      <w:szCs w:val="24"/>
                    </w:rPr>
                  </w:pPr>
                  <w:r w:rsidRPr="0069618C">
                    <w:rPr>
                      <w:rFonts w:ascii="PT Astra Serif" w:hAnsi="PT Astra Serif"/>
                      <w:sz w:val="24"/>
                      <w:szCs w:val="24"/>
                    </w:rPr>
                    <w:t xml:space="preserve">тел/факс: (49233)6-01-09,6-01-08, </w:t>
                  </w:r>
                </w:p>
                <w:p w:rsidR="0069618C" w:rsidRPr="0069618C" w:rsidRDefault="0069618C" w:rsidP="0069618C">
                  <w:pPr>
                    <w:pStyle w:val="ae"/>
                    <w:rPr>
                      <w:rFonts w:ascii="PT Astra Serif" w:hAnsi="PT Astra Serif"/>
                      <w:sz w:val="24"/>
                      <w:szCs w:val="24"/>
                      <w:lang w:val="en-US"/>
                    </w:rPr>
                  </w:pPr>
                  <w:r w:rsidRPr="0069618C">
                    <w:rPr>
                      <w:rFonts w:ascii="PT Astra Serif" w:hAnsi="PT Astra Serif"/>
                      <w:sz w:val="24"/>
                      <w:szCs w:val="24"/>
                      <w:lang w:val="en-US"/>
                    </w:rPr>
                    <w:t>(4922)37-56-87</w:t>
                  </w:r>
                </w:p>
                <w:p w:rsidR="00EC2D7B" w:rsidRPr="0069618C" w:rsidRDefault="0069618C" w:rsidP="0069618C">
                  <w:pPr>
                    <w:jc w:val="both"/>
                    <w:rPr>
                      <w:b/>
                      <w:sz w:val="23"/>
                      <w:lang w:val="en-US"/>
                    </w:rPr>
                  </w:pPr>
                  <w:r w:rsidRPr="0069618C">
                    <w:rPr>
                      <w:rFonts w:ascii="PT Astra Serif" w:hAnsi="PT Astra Serif"/>
                      <w:sz w:val="24"/>
                      <w:szCs w:val="24"/>
                      <w:lang w:val="en-US"/>
                    </w:rPr>
                    <w:t>E-mail: kp9@33.fsin.gov.ru</w:t>
                  </w:r>
                </w:p>
              </w:tc>
            </w:tr>
          </w:tbl>
          <w:p w:rsidR="00EC2D7B" w:rsidRPr="0069618C" w:rsidRDefault="00EC2D7B">
            <w:pPr>
              <w:pStyle w:val="6"/>
              <w:rPr>
                <w:b w:val="0"/>
                <w:sz w:val="24"/>
                <w:lang w:val="en-US"/>
              </w:rPr>
            </w:pPr>
          </w:p>
        </w:tc>
        <w:tc>
          <w:tcPr>
            <w:tcW w:w="4820" w:type="dxa"/>
            <w:tcBorders>
              <w:top w:val="nil"/>
              <w:left w:val="nil"/>
              <w:bottom w:val="nil"/>
              <w:right w:val="nil"/>
            </w:tcBorders>
          </w:tcPr>
          <w:p w:rsidR="00EC2D7B" w:rsidRDefault="00A22FD3">
            <w:pPr>
              <w:pStyle w:val="a7"/>
              <w:ind w:left="142"/>
              <w:rPr>
                <w:b/>
                <w:sz w:val="24"/>
              </w:rPr>
            </w:pPr>
            <w:r>
              <w:rPr>
                <w:b/>
                <w:sz w:val="24"/>
              </w:rPr>
              <w:t>«Исполнитель»:</w:t>
            </w:r>
          </w:p>
          <w:p w:rsidR="006E180C" w:rsidRPr="00C56624" w:rsidRDefault="006E180C" w:rsidP="006E180C">
            <w:pPr>
              <w:tabs>
                <w:tab w:val="left" w:pos="284"/>
              </w:tabs>
              <w:suppressAutoHyphens/>
              <w:rPr>
                <w:b/>
                <w:sz w:val="22"/>
                <w:szCs w:val="22"/>
              </w:rPr>
            </w:pPr>
            <w:r w:rsidRPr="00C56624">
              <w:rPr>
                <w:sz w:val="22"/>
                <w:szCs w:val="22"/>
              </w:rPr>
              <w:t>Сокращенное наименование:</w:t>
            </w:r>
          </w:p>
          <w:p w:rsidR="00E027DD" w:rsidRPr="00D21352" w:rsidRDefault="00E027DD" w:rsidP="00C604B7"/>
        </w:tc>
      </w:tr>
      <w:tr w:rsidR="00EC2D7B">
        <w:trPr>
          <w:trHeight w:val="2761"/>
        </w:trPr>
        <w:tc>
          <w:tcPr>
            <w:tcW w:w="5245" w:type="dxa"/>
            <w:tcBorders>
              <w:top w:val="nil"/>
              <w:left w:val="nil"/>
              <w:bottom w:val="nil"/>
              <w:right w:val="nil"/>
            </w:tcBorders>
          </w:tcPr>
          <w:p w:rsidR="00EC2D7B" w:rsidRPr="00D21352" w:rsidRDefault="00EC2D7B">
            <w:pPr>
              <w:rPr>
                <w:b/>
                <w:sz w:val="24"/>
              </w:rPr>
            </w:pPr>
          </w:p>
          <w:p w:rsidR="00EC2D7B" w:rsidRDefault="00A22FD3">
            <w:pPr>
              <w:rPr>
                <w:b/>
                <w:sz w:val="24"/>
              </w:rPr>
            </w:pPr>
            <w:r>
              <w:rPr>
                <w:b/>
                <w:sz w:val="24"/>
              </w:rPr>
              <w:t>От « Государственного заказчика»:</w:t>
            </w:r>
          </w:p>
          <w:p w:rsidR="00EC2D7B" w:rsidRDefault="00604B4B">
            <w:pPr>
              <w:rPr>
                <w:sz w:val="24"/>
              </w:rPr>
            </w:pPr>
            <w:r>
              <w:rPr>
                <w:sz w:val="24"/>
              </w:rPr>
              <w:t>Н</w:t>
            </w:r>
            <w:r w:rsidR="00A22FD3">
              <w:rPr>
                <w:sz w:val="24"/>
              </w:rPr>
              <w:t xml:space="preserve">ачальник ФКУ КП - 9 УФСИН </w:t>
            </w:r>
          </w:p>
          <w:p w:rsidR="00EC2D7B" w:rsidRDefault="00A22FD3">
            <w:pPr>
              <w:rPr>
                <w:sz w:val="24"/>
              </w:rPr>
            </w:pPr>
            <w:r>
              <w:rPr>
                <w:sz w:val="24"/>
              </w:rPr>
              <w:t>России по Владимирской области</w:t>
            </w:r>
          </w:p>
          <w:p w:rsidR="00EC2D7B" w:rsidRDefault="00EC2D7B">
            <w:pPr>
              <w:tabs>
                <w:tab w:val="left" w:pos="284"/>
              </w:tabs>
              <w:suppressAutoHyphens/>
              <w:rPr>
                <w:sz w:val="24"/>
              </w:rPr>
            </w:pPr>
          </w:p>
          <w:p w:rsidR="00EC2D7B" w:rsidRDefault="00A22FD3">
            <w:pPr>
              <w:rPr>
                <w:sz w:val="24"/>
              </w:rPr>
            </w:pPr>
            <w:r>
              <w:rPr>
                <w:sz w:val="24"/>
              </w:rPr>
              <w:t>_____________________ /</w:t>
            </w:r>
            <w:r w:rsidR="00604B4B">
              <w:rPr>
                <w:sz w:val="24"/>
              </w:rPr>
              <w:t>С.В.Чернецов</w:t>
            </w:r>
            <w:r>
              <w:rPr>
                <w:sz w:val="24"/>
              </w:rPr>
              <w:t xml:space="preserve"> / </w:t>
            </w:r>
          </w:p>
          <w:p w:rsidR="00EC2D7B" w:rsidRDefault="00A22FD3" w:rsidP="0069618C">
            <w:pPr>
              <w:rPr>
                <w:sz w:val="24"/>
              </w:rPr>
            </w:pPr>
            <w:r>
              <w:rPr>
                <w:sz w:val="24"/>
              </w:rPr>
              <w:t>М.П.</w:t>
            </w:r>
            <w:r w:rsidR="00D21352">
              <w:rPr>
                <w:sz w:val="24"/>
              </w:rPr>
              <w:t xml:space="preserve">                                                        </w:t>
            </w:r>
            <w:r w:rsidR="0069618C">
              <w:rPr>
                <w:sz w:val="24"/>
              </w:rPr>
              <w:t>2026 г.</w:t>
            </w:r>
          </w:p>
        </w:tc>
        <w:tc>
          <w:tcPr>
            <w:tcW w:w="4820" w:type="dxa"/>
            <w:tcBorders>
              <w:top w:val="nil"/>
              <w:left w:val="nil"/>
              <w:bottom w:val="nil"/>
              <w:right w:val="nil"/>
            </w:tcBorders>
          </w:tcPr>
          <w:p w:rsidR="00EC2D7B" w:rsidRDefault="00EC2D7B">
            <w:pPr>
              <w:rPr>
                <w:b/>
                <w:sz w:val="24"/>
              </w:rPr>
            </w:pPr>
          </w:p>
          <w:p w:rsidR="00EC2D7B" w:rsidRDefault="00A22FD3" w:rsidP="00D21352">
            <w:pPr>
              <w:rPr>
                <w:b/>
                <w:sz w:val="24"/>
              </w:rPr>
            </w:pPr>
            <w:r>
              <w:rPr>
                <w:b/>
                <w:sz w:val="24"/>
              </w:rPr>
              <w:t>От «Исполнителя»:</w:t>
            </w:r>
          </w:p>
          <w:p w:rsidR="00A66DF6" w:rsidRDefault="00A66DF6" w:rsidP="00D21352">
            <w:pPr>
              <w:rPr>
                <w:b/>
                <w:sz w:val="24"/>
              </w:rPr>
            </w:pPr>
          </w:p>
          <w:p w:rsidR="00A66DF6" w:rsidRDefault="00A66DF6" w:rsidP="00D21352">
            <w:pPr>
              <w:rPr>
                <w:b/>
                <w:sz w:val="24"/>
              </w:rPr>
            </w:pPr>
          </w:p>
          <w:p w:rsidR="00C604B7" w:rsidRDefault="00C604B7">
            <w:pPr>
              <w:rPr>
                <w:sz w:val="24"/>
              </w:rPr>
            </w:pPr>
          </w:p>
          <w:p w:rsidR="00EC2D7B" w:rsidRDefault="00A22FD3">
            <w:pPr>
              <w:rPr>
                <w:sz w:val="24"/>
              </w:rPr>
            </w:pPr>
            <w:r>
              <w:rPr>
                <w:sz w:val="24"/>
              </w:rPr>
              <w:t>_______</w:t>
            </w:r>
            <w:r w:rsidR="00C56624">
              <w:rPr>
                <w:sz w:val="24"/>
              </w:rPr>
              <w:t>________</w:t>
            </w:r>
            <w:r>
              <w:rPr>
                <w:sz w:val="24"/>
              </w:rPr>
              <w:t>/</w:t>
            </w:r>
            <w:r w:rsidR="00A66DF6">
              <w:rPr>
                <w:sz w:val="24"/>
              </w:rPr>
              <w:t xml:space="preserve">                              </w:t>
            </w:r>
            <w:r w:rsidR="00C604B7">
              <w:rPr>
                <w:sz w:val="24"/>
              </w:rPr>
              <w:t>/</w:t>
            </w:r>
          </w:p>
          <w:p w:rsidR="00EC2D7B" w:rsidRDefault="00A22FD3">
            <w:pPr>
              <w:rPr>
                <w:sz w:val="24"/>
              </w:rPr>
            </w:pPr>
            <w:r>
              <w:rPr>
                <w:sz w:val="24"/>
              </w:rPr>
              <w:t>М.П</w:t>
            </w:r>
            <w:r w:rsidR="00D21352">
              <w:rPr>
                <w:sz w:val="24"/>
              </w:rPr>
              <w:t xml:space="preserve">                                                    </w:t>
            </w:r>
            <w:r w:rsidR="0069618C">
              <w:rPr>
                <w:sz w:val="24"/>
              </w:rPr>
              <w:t>2026 г.</w:t>
            </w:r>
          </w:p>
          <w:p w:rsidR="00EC2D7B" w:rsidRDefault="00EC2D7B">
            <w:pPr>
              <w:tabs>
                <w:tab w:val="left" w:pos="284"/>
              </w:tabs>
              <w:suppressAutoHyphens/>
              <w:rPr>
                <w:sz w:val="24"/>
              </w:rPr>
            </w:pPr>
          </w:p>
          <w:p w:rsidR="00EC2D7B" w:rsidRDefault="00EC2D7B">
            <w:pPr>
              <w:pStyle w:val="a7"/>
              <w:ind w:left="142"/>
              <w:rPr>
                <w:sz w:val="24"/>
              </w:rPr>
            </w:pPr>
          </w:p>
        </w:tc>
      </w:tr>
    </w:tbl>
    <w:p w:rsidR="00EC2D7B" w:rsidRDefault="00EC2D7B">
      <w:pPr>
        <w:ind w:left="142"/>
        <w:rPr>
          <w:sz w:val="28"/>
        </w:rPr>
      </w:pPr>
    </w:p>
    <w:p w:rsidR="00EC2D7B" w:rsidRDefault="00EC2D7B">
      <w:pPr>
        <w:ind w:left="142"/>
        <w:rPr>
          <w:sz w:val="28"/>
        </w:rPr>
      </w:pPr>
    </w:p>
    <w:p w:rsidR="003E2C19" w:rsidRDefault="003E2C19" w:rsidP="003E2C19">
      <w:pPr>
        <w:rPr>
          <w:bCs/>
          <w:color w:val="000000"/>
        </w:rPr>
      </w:pPr>
    </w:p>
    <w:p w:rsidR="00165F84" w:rsidRDefault="00165F84" w:rsidP="003E2C19">
      <w:pPr>
        <w:ind w:left="743"/>
        <w:jc w:val="right"/>
        <w:rPr>
          <w:bCs/>
          <w:color w:val="000000"/>
        </w:rPr>
      </w:pPr>
    </w:p>
    <w:p w:rsidR="00165F84" w:rsidRDefault="00165F84" w:rsidP="003E2C19">
      <w:pPr>
        <w:ind w:left="743"/>
        <w:jc w:val="right"/>
        <w:rPr>
          <w:bCs/>
          <w:color w:val="000000"/>
        </w:rPr>
      </w:pPr>
    </w:p>
    <w:p w:rsidR="00165F84" w:rsidRDefault="00165F84" w:rsidP="003E2C19">
      <w:pPr>
        <w:ind w:left="743"/>
        <w:jc w:val="right"/>
        <w:rPr>
          <w:bCs/>
          <w:color w:val="000000"/>
        </w:rPr>
      </w:pPr>
    </w:p>
    <w:p w:rsidR="00165F84" w:rsidRDefault="00165F84" w:rsidP="003E2C19">
      <w:pPr>
        <w:ind w:left="743"/>
        <w:jc w:val="right"/>
        <w:rPr>
          <w:bCs/>
          <w:color w:val="000000"/>
        </w:rPr>
      </w:pPr>
    </w:p>
    <w:p w:rsidR="00165F84" w:rsidRDefault="00165F84" w:rsidP="003E2C19">
      <w:pPr>
        <w:ind w:left="743"/>
        <w:jc w:val="right"/>
        <w:rPr>
          <w:bCs/>
          <w:color w:val="000000"/>
        </w:rPr>
      </w:pPr>
    </w:p>
    <w:p w:rsidR="00165F84" w:rsidRDefault="00165F84" w:rsidP="003E2C19">
      <w:pPr>
        <w:ind w:left="743"/>
        <w:jc w:val="right"/>
        <w:rPr>
          <w:bCs/>
          <w:color w:val="000000"/>
        </w:rPr>
      </w:pPr>
    </w:p>
    <w:p w:rsidR="00165F84" w:rsidRDefault="00165F84" w:rsidP="003E2C19">
      <w:pPr>
        <w:ind w:left="743"/>
        <w:jc w:val="right"/>
        <w:rPr>
          <w:bCs/>
          <w:color w:val="000000"/>
        </w:rPr>
      </w:pPr>
    </w:p>
    <w:p w:rsidR="00165F84" w:rsidRDefault="00165F84" w:rsidP="003E2C19">
      <w:pPr>
        <w:ind w:left="743"/>
        <w:jc w:val="right"/>
        <w:rPr>
          <w:bCs/>
          <w:color w:val="000000"/>
        </w:rPr>
      </w:pPr>
    </w:p>
    <w:p w:rsidR="00165F84" w:rsidRDefault="00165F84" w:rsidP="003E2C19">
      <w:pPr>
        <w:ind w:left="743"/>
        <w:jc w:val="right"/>
        <w:rPr>
          <w:bCs/>
          <w:color w:val="000000"/>
        </w:rPr>
      </w:pPr>
    </w:p>
    <w:p w:rsidR="00165F84" w:rsidRDefault="00165F84" w:rsidP="003E2C19">
      <w:pPr>
        <w:ind w:left="743"/>
        <w:jc w:val="right"/>
        <w:rPr>
          <w:bCs/>
          <w:color w:val="000000"/>
        </w:rPr>
      </w:pPr>
    </w:p>
    <w:p w:rsidR="00165F84" w:rsidRDefault="00165F84" w:rsidP="003E2C19">
      <w:pPr>
        <w:ind w:left="743"/>
        <w:jc w:val="right"/>
        <w:rPr>
          <w:bCs/>
          <w:color w:val="000000"/>
        </w:rPr>
      </w:pPr>
    </w:p>
    <w:p w:rsidR="00165F84" w:rsidRDefault="00165F84" w:rsidP="00E13565">
      <w:pPr>
        <w:rPr>
          <w:bCs/>
          <w:color w:val="000000"/>
        </w:rPr>
      </w:pPr>
    </w:p>
    <w:p w:rsidR="00E13565" w:rsidRDefault="00E13565" w:rsidP="00E13565">
      <w:pPr>
        <w:rPr>
          <w:bCs/>
          <w:color w:val="000000"/>
        </w:rPr>
      </w:pPr>
    </w:p>
    <w:p w:rsidR="00E13565" w:rsidRDefault="00E13565" w:rsidP="00FD62F7">
      <w:pPr>
        <w:rPr>
          <w:bCs/>
          <w:color w:val="000000"/>
        </w:rPr>
      </w:pPr>
    </w:p>
    <w:p w:rsidR="001F53AF" w:rsidRDefault="001F53AF" w:rsidP="00FD62F7">
      <w:pPr>
        <w:rPr>
          <w:bCs/>
          <w:color w:val="000000"/>
        </w:rPr>
      </w:pPr>
    </w:p>
    <w:p w:rsidR="00E13565" w:rsidRDefault="00E13565" w:rsidP="003E2C19">
      <w:pPr>
        <w:ind w:left="743"/>
        <w:jc w:val="right"/>
        <w:rPr>
          <w:bCs/>
          <w:color w:val="000000"/>
        </w:rPr>
      </w:pPr>
    </w:p>
    <w:p w:rsidR="003E2C19" w:rsidRPr="00077572" w:rsidRDefault="003E2C19" w:rsidP="003E2C19">
      <w:pPr>
        <w:ind w:left="743"/>
        <w:jc w:val="right"/>
        <w:rPr>
          <w:bCs/>
          <w:color w:val="000000"/>
        </w:rPr>
      </w:pPr>
      <w:r w:rsidRPr="00077572">
        <w:rPr>
          <w:bCs/>
          <w:color w:val="000000"/>
        </w:rPr>
        <w:lastRenderedPageBreak/>
        <w:t>Приложение № 1</w:t>
      </w:r>
    </w:p>
    <w:p w:rsidR="003E2C19" w:rsidRPr="00077572" w:rsidRDefault="003E2C19" w:rsidP="003E2C19">
      <w:pPr>
        <w:ind w:left="743"/>
        <w:jc w:val="right"/>
        <w:rPr>
          <w:bCs/>
          <w:color w:val="000000"/>
        </w:rPr>
      </w:pPr>
      <w:r w:rsidRPr="00077572">
        <w:rPr>
          <w:bCs/>
          <w:color w:val="000000"/>
        </w:rPr>
        <w:t xml:space="preserve">                                                                 к</w:t>
      </w:r>
      <w:r>
        <w:rPr>
          <w:bCs/>
          <w:color w:val="000000"/>
        </w:rPr>
        <w:t xml:space="preserve"> Государственному контракту № ___</w:t>
      </w:r>
    </w:p>
    <w:p w:rsidR="003E2C19" w:rsidRPr="00077572" w:rsidRDefault="00AC4BBC" w:rsidP="003E2C19">
      <w:pPr>
        <w:ind w:left="743"/>
        <w:jc w:val="right"/>
        <w:rPr>
          <w:bCs/>
          <w:iCs/>
          <w:color w:val="000000"/>
        </w:rPr>
      </w:pPr>
      <w:r>
        <w:rPr>
          <w:bCs/>
          <w:color w:val="000000"/>
        </w:rPr>
        <w:t>от</w:t>
      </w:r>
      <w:r w:rsidR="0069618C">
        <w:rPr>
          <w:bCs/>
          <w:color w:val="000000"/>
        </w:rPr>
        <w:t xml:space="preserve"> «____» _____2026</w:t>
      </w:r>
      <w:r w:rsidR="003E2C19" w:rsidRPr="00077572">
        <w:rPr>
          <w:bCs/>
          <w:color w:val="000000"/>
        </w:rPr>
        <w:t xml:space="preserve"> г.                                                                            </w:t>
      </w:r>
    </w:p>
    <w:p w:rsidR="003E2C19" w:rsidRPr="00077572" w:rsidRDefault="003E2C19" w:rsidP="003E2C19">
      <w:pPr>
        <w:jc w:val="center"/>
        <w:rPr>
          <w:b/>
          <w:bCs/>
          <w:sz w:val="26"/>
          <w:szCs w:val="26"/>
        </w:rPr>
      </w:pPr>
      <w:r w:rsidRPr="00077572">
        <w:rPr>
          <w:b/>
          <w:bCs/>
          <w:sz w:val="26"/>
          <w:szCs w:val="26"/>
        </w:rPr>
        <w:t>Техническое задание</w:t>
      </w:r>
    </w:p>
    <w:p w:rsidR="003E2C19" w:rsidRPr="00505069" w:rsidRDefault="003E2C19" w:rsidP="003E2C19">
      <w:pPr>
        <w:tabs>
          <w:tab w:val="left" w:pos="426"/>
        </w:tabs>
        <w:ind w:firstLine="567"/>
        <w:jc w:val="center"/>
        <w:rPr>
          <w:color w:val="000000"/>
          <w:sz w:val="26"/>
          <w:szCs w:val="26"/>
        </w:rPr>
      </w:pPr>
      <w:r w:rsidRPr="009F284B">
        <w:rPr>
          <w:rFonts w:eastAsiaTheme="minorHAnsi"/>
          <w:sz w:val="26"/>
          <w:szCs w:val="26"/>
        </w:rPr>
        <w:t xml:space="preserve">услуги </w:t>
      </w:r>
      <w:r>
        <w:rPr>
          <w:rFonts w:eastAsiaTheme="minorHAnsi"/>
          <w:sz w:val="26"/>
          <w:szCs w:val="26"/>
        </w:rPr>
        <w:t xml:space="preserve">по </w:t>
      </w:r>
      <w:r w:rsidR="00E13565">
        <w:rPr>
          <w:rFonts w:eastAsiaTheme="minorHAnsi"/>
          <w:sz w:val="26"/>
          <w:szCs w:val="26"/>
        </w:rPr>
        <w:t xml:space="preserve">ремонту и </w:t>
      </w:r>
      <w:r w:rsidR="00E13565">
        <w:rPr>
          <w:sz w:val="26"/>
          <w:szCs w:val="26"/>
        </w:rPr>
        <w:t>технологическому</w:t>
      </w:r>
      <w:r w:rsidRPr="008A0CF3">
        <w:rPr>
          <w:sz w:val="26"/>
          <w:szCs w:val="26"/>
        </w:rPr>
        <w:t xml:space="preserve"> обслуживанию оборудования продовольственной службы</w:t>
      </w:r>
      <w:r w:rsidRPr="00505069">
        <w:rPr>
          <w:sz w:val="26"/>
          <w:szCs w:val="26"/>
        </w:rPr>
        <w:t xml:space="preserve"> в рамках прочей закупк</w:t>
      </w:r>
      <w:r>
        <w:rPr>
          <w:sz w:val="26"/>
          <w:szCs w:val="26"/>
        </w:rPr>
        <w:t>и услуг</w:t>
      </w:r>
    </w:p>
    <w:p w:rsidR="003E2C19" w:rsidRPr="00077572" w:rsidRDefault="003E2C19" w:rsidP="003E2C19">
      <w:pPr>
        <w:widowControl w:val="0"/>
        <w:autoSpaceDE w:val="0"/>
        <w:autoSpaceDN w:val="0"/>
        <w:adjustRightInd w:val="0"/>
        <w:jc w:val="center"/>
        <w:rPr>
          <w:b/>
          <w:color w:val="000000"/>
          <w:sz w:val="26"/>
          <w:szCs w:val="26"/>
        </w:rPr>
      </w:pPr>
      <w:r w:rsidRPr="00077572">
        <w:rPr>
          <w:b/>
          <w:color w:val="000000"/>
          <w:sz w:val="26"/>
          <w:szCs w:val="26"/>
        </w:rPr>
        <w:t xml:space="preserve">Требования к качественным характеристика, </w:t>
      </w:r>
      <w:r>
        <w:rPr>
          <w:b/>
          <w:color w:val="000000"/>
          <w:sz w:val="26"/>
          <w:szCs w:val="26"/>
        </w:rPr>
        <w:t>оказываемых услуг</w:t>
      </w:r>
    </w:p>
    <w:p w:rsidR="003E2C19" w:rsidRPr="00077572" w:rsidRDefault="003E2C19" w:rsidP="003E2C19">
      <w:pPr>
        <w:widowControl w:val="0"/>
        <w:autoSpaceDE w:val="0"/>
        <w:autoSpaceDN w:val="0"/>
        <w:adjustRightInd w:val="0"/>
        <w:jc w:val="both"/>
        <w:rPr>
          <w:color w:val="000000"/>
          <w:sz w:val="26"/>
          <w:szCs w:val="26"/>
        </w:rPr>
      </w:pPr>
      <w:r>
        <w:rPr>
          <w:bCs/>
          <w:iCs/>
          <w:sz w:val="26"/>
          <w:szCs w:val="26"/>
        </w:rPr>
        <w:t xml:space="preserve">Оказание услуг по </w:t>
      </w:r>
      <w:r w:rsidR="00E13565">
        <w:rPr>
          <w:bCs/>
          <w:iCs/>
          <w:sz w:val="26"/>
          <w:szCs w:val="26"/>
        </w:rPr>
        <w:t>ремонту и технологическому</w:t>
      </w:r>
      <w:r>
        <w:rPr>
          <w:bCs/>
          <w:iCs/>
          <w:sz w:val="26"/>
          <w:szCs w:val="26"/>
        </w:rPr>
        <w:t xml:space="preserve"> обслуживанию оборудования продовольственной службы</w:t>
      </w:r>
      <w:r w:rsidRPr="00077572">
        <w:rPr>
          <w:color w:val="000000"/>
          <w:sz w:val="26"/>
          <w:szCs w:val="26"/>
        </w:rPr>
        <w:t xml:space="preserve"> должно </w:t>
      </w:r>
      <w:r>
        <w:rPr>
          <w:color w:val="000000"/>
          <w:sz w:val="26"/>
          <w:szCs w:val="26"/>
        </w:rPr>
        <w:t>осуществляться в соответствии с</w:t>
      </w:r>
      <w:r w:rsidRPr="00077572">
        <w:rPr>
          <w:color w:val="000000"/>
          <w:sz w:val="26"/>
          <w:szCs w:val="26"/>
        </w:rPr>
        <w:t>:</w:t>
      </w:r>
    </w:p>
    <w:p w:rsidR="003E2C19" w:rsidRPr="00077572" w:rsidRDefault="003E2C19" w:rsidP="003E2C19">
      <w:pPr>
        <w:widowControl w:val="0"/>
        <w:autoSpaceDE w:val="0"/>
        <w:autoSpaceDN w:val="0"/>
        <w:adjustRightInd w:val="0"/>
        <w:jc w:val="both"/>
        <w:rPr>
          <w:color w:val="000000"/>
          <w:sz w:val="26"/>
          <w:szCs w:val="26"/>
        </w:rPr>
      </w:pPr>
      <w:r w:rsidRPr="00077572">
        <w:rPr>
          <w:color w:val="000000"/>
          <w:sz w:val="26"/>
          <w:szCs w:val="26"/>
        </w:rPr>
        <w:t>- Правилами устройства электроустановок, утвержденными Приказом Минэнерго РФ от 20.06.2003 г. №242;</w:t>
      </w:r>
    </w:p>
    <w:p w:rsidR="003E2C19" w:rsidRPr="00077572" w:rsidRDefault="003E2C19" w:rsidP="003E2C19">
      <w:pPr>
        <w:widowControl w:val="0"/>
        <w:autoSpaceDE w:val="0"/>
        <w:autoSpaceDN w:val="0"/>
        <w:adjustRightInd w:val="0"/>
        <w:jc w:val="both"/>
        <w:rPr>
          <w:color w:val="000000"/>
          <w:sz w:val="26"/>
          <w:szCs w:val="26"/>
        </w:rPr>
      </w:pPr>
      <w:r w:rsidRPr="00077572">
        <w:rPr>
          <w:color w:val="000000"/>
          <w:sz w:val="26"/>
          <w:szCs w:val="26"/>
        </w:rPr>
        <w:t>- Правилами по охране труда при эксплуатации электроустановок, утвержденными Приказом Минтруда России от 24.07.2013 г. № 328н;</w:t>
      </w:r>
    </w:p>
    <w:p w:rsidR="003E2C19" w:rsidRDefault="003E2C19" w:rsidP="003E2C19">
      <w:pPr>
        <w:widowControl w:val="0"/>
        <w:autoSpaceDE w:val="0"/>
        <w:autoSpaceDN w:val="0"/>
        <w:adjustRightInd w:val="0"/>
        <w:jc w:val="both"/>
        <w:rPr>
          <w:color w:val="000000"/>
          <w:sz w:val="26"/>
          <w:szCs w:val="26"/>
        </w:rPr>
      </w:pPr>
      <w:r w:rsidRPr="00077572">
        <w:rPr>
          <w:color w:val="000000"/>
          <w:sz w:val="26"/>
          <w:szCs w:val="26"/>
        </w:rPr>
        <w:t>- Техническим регламентом завода-изготовителя.</w:t>
      </w:r>
    </w:p>
    <w:p w:rsidR="00435E2E" w:rsidRDefault="00435E2E" w:rsidP="003E2C19">
      <w:pPr>
        <w:spacing w:line="276" w:lineRule="auto"/>
        <w:ind w:firstLine="567"/>
        <w:jc w:val="center"/>
        <w:rPr>
          <w:b/>
          <w:iCs/>
          <w:sz w:val="26"/>
          <w:szCs w:val="26"/>
        </w:rPr>
      </w:pPr>
    </w:p>
    <w:p w:rsidR="003E2C19" w:rsidRDefault="003E2C19" w:rsidP="003E2C19">
      <w:pPr>
        <w:spacing w:line="276" w:lineRule="auto"/>
        <w:ind w:firstLine="567"/>
        <w:jc w:val="center"/>
        <w:rPr>
          <w:b/>
          <w:iCs/>
          <w:sz w:val="26"/>
          <w:szCs w:val="26"/>
        </w:rPr>
      </w:pPr>
      <w:r w:rsidRPr="00077572">
        <w:rPr>
          <w:b/>
          <w:iCs/>
          <w:sz w:val="26"/>
          <w:szCs w:val="26"/>
        </w:rPr>
        <w:t xml:space="preserve">ПЕРЕЧЕНЬ </w:t>
      </w:r>
    </w:p>
    <w:p w:rsidR="00A90940" w:rsidRPr="00403633" w:rsidRDefault="00A90940" w:rsidP="00A90940">
      <w:pPr>
        <w:spacing w:line="276" w:lineRule="auto"/>
        <w:ind w:firstLine="567"/>
        <w:jc w:val="center"/>
        <w:rPr>
          <w:rFonts w:ascii="PT Astra Serif" w:hAnsi="PT Astra Serif"/>
          <w:b/>
          <w:iCs/>
          <w:sz w:val="26"/>
          <w:szCs w:val="26"/>
        </w:rPr>
      </w:pPr>
      <w:r w:rsidRPr="00403633">
        <w:rPr>
          <w:rFonts w:ascii="PT Astra Serif" w:hAnsi="PT Astra Serif"/>
          <w:b/>
          <w:iCs/>
          <w:sz w:val="26"/>
          <w:szCs w:val="26"/>
        </w:rPr>
        <w:t>оказываемых услуг</w:t>
      </w:r>
    </w:p>
    <w:tbl>
      <w:tblPr>
        <w:tblW w:w="1035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836"/>
        <w:gridCol w:w="4679"/>
        <w:gridCol w:w="1276"/>
        <w:gridCol w:w="991"/>
      </w:tblGrid>
      <w:tr w:rsidR="00A90940" w:rsidRPr="00403633" w:rsidTr="00C40F30">
        <w:trPr>
          <w:trHeight w:val="1092"/>
        </w:trPr>
        <w:tc>
          <w:tcPr>
            <w:tcW w:w="567" w:type="dxa"/>
            <w:tcBorders>
              <w:top w:val="single" w:sz="4" w:space="0" w:color="auto"/>
              <w:left w:val="single" w:sz="4" w:space="0" w:color="auto"/>
              <w:bottom w:val="single" w:sz="4" w:space="0" w:color="auto"/>
              <w:right w:val="single" w:sz="4" w:space="0" w:color="auto"/>
            </w:tcBorders>
            <w:hideMark/>
          </w:tcPr>
          <w:p w:rsidR="00A90940" w:rsidRPr="00403633" w:rsidRDefault="00A90940" w:rsidP="00C40F30">
            <w:pPr>
              <w:spacing w:line="276" w:lineRule="auto"/>
              <w:jc w:val="center"/>
              <w:rPr>
                <w:rFonts w:ascii="PT Astra Serif" w:hAnsi="PT Astra Serif"/>
                <w:b/>
                <w:bCs/>
                <w:color w:val="000000"/>
                <w:sz w:val="24"/>
                <w:szCs w:val="24"/>
                <w:lang w:eastAsia="en-US"/>
              </w:rPr>
            </w:pPr>
            <w:r w:rsidRPr="00403633">
              <w:rPr>
                <w:rFonts w:ascii="PT Astra Serif" w:hAnsi="PT Astra Serif"/>
                <w:b/>
                <w:bCs/>
                <w:color w:val="000000"/>
                <w:sz w:val="24"/>
                <w:szCs w:val="24"/>
                <w:lang w:eastAsia="en-US"/>
              </w:rPr>
              <w:t>№ п/п</w:t>
            </w:r>
          </w:p>
        </w:tc>
        <w:tc>
          <w:tcPr>
            <w:tcW w:w="2835" w:type="dxa"/>
            <w:tcBorders>
              <w:top w:val="single" w:sz="4" w:space="0" w:color="auto"/>
              <w:left w:val="single" w:sz="4" w:space="0" w:color="auto"/>
              <w:bottom w:val="single" w:sz="4" w:space="0" w:color="auto"/>
              <w:right w:val="single" w:sz="4" w:space="0" w:color="auto"/>
            </w:tcBorders>
            <w:hideMark/>
          </w:tcPr>
          <w:p w:rsidR="00A90940" w:rsidRPr="00403633" w:rsidRDefault="00A90940" w:rsidP="00C40F30">
            <w:pPr>
              <w:spacing w:line="276" w:lineRule="auto"/>
              <w:jc w:val="center"/>
              <w:rPr>
                <w:rFonts w:ascii="PT Astra Serif" w:hAnsi="PT Astra Serif"/>
                <w:b/>
                <w:bCs/>
                <w:color w:val="000000"/>
                <w:sz w:val="24"/>
                <w:szCs w:val="24"/>
                <w:lang w:eastAsia="en-US"/>
              </w:rPr>
            </w:pPr>
            <w:r w:rsidRPr="00403633">
              <w:rPr>
                <w:rFonts w:ascii="PT Astra Serif" w:hAnsi="PT Astra Serif"/>
                <w:b/>
                <w:bCs/>
                <w:color w:val="000000"/>
                <w:sz w:val="24"/>
                <w:szCs w:val="24"/>
                <w:lang w:eastAsia="en-US"/>
              </w:rPr>
              <w:t>Наименование работ</w:t>
            </w:r>
          </w:p>
        </w:tc>
        <w:tc>
          <w:tcPr>
            <w:tcW w:w="4678" w:type="dxa"/>
            <w:tcBorders>
              <w:top w:val="single" w:sz="4" w:space="0" w:color="auto"/>
              <w:left w:val="single" w:sz="4" w:space="0" w:color="auto"/>
              <w:bottom w:val="single" w:sz="4" w:space="0" w:color="auto"/>
              <w:right w:val="single" w:sz="4" w:space="0" w:color="auto"/>
            </w:tcBorders>
            <w:hideMark/>
          </w:tcPr>
          <w:p w:rsidR="00A90940" w:rsidRPr="00403633" w:rsidRDefault="00A90940" w:rsidP="00C40F30">
            <w:pPr>
              <w:spacing w:line="276" w:lineRule="auto"/>
              <w:jc w:val="center"/>
              <w:rPr>
                <w:rFonts w:ascii="PT Astra Serif" w:hAnsi="PT Astra Serif"/>
                <w:b/>
                <w:bCs/>
                <w:color w:val="000000"/>
                <w:sz w:val="24"/>
                <w:szCs w:val="24"/>
                <w:lang w:eastAsia="en-US"/>
              </w:rPr>
            </w:pPr>
            <w:r w:rsidRPr="00403633">
              <w:rPr>
                <w:rFonts w:ascii="PT Astra Serif" w:hAnsi="PT Astra Serif"/>
                <w:b/>
                <w:bCs/>
                <w:color w:val="000000"/>
                <w:sz w:val="24"/>
                <w:szCs w:val="24"/>
                <w:lang w:eastAsia="en-US"/>
              </w:rPr>
              <w:t>Перечень работ</w:t>
            </w:r>
          </w:p>
        </w:tc>
        <w:tc>
          <w:tcPr>
            <w:tcW w:w="1276" w:type="dxa"/>
            <w:tcBorders>
              <w:top w:val="single" w:sz="4" w:space="0" w:color="auto"/>
              <w:left w:val="single" w:sz="4" w:space="0" w:color="auto"/>
              <w:bottom w:val="single" w:sz="4" w:space="0" w:color="auto"/>
              <w:right w:val="single" w:sz="4" w:space="0" w:color="auto"/>
            </w:tcBorders>
            <w:hideMark/>
          </w:tcPr>
          <w:p w:rsidR="00A90940" w:rsidRPr="00403633" w:rsidRDefault="00A90940" w:rsidP="00C40F30">
            <w:pPr>
              <w:spacing w:after="200" w:line="276" w:lineRule="auto"/>
              <w:jc w:val="center"/>
              <w:rPr>
                <w:rFonts w:ascii="PT Astra Serif" w:hAnsi="PT Astra Serif"/>
                <w:b/>
                <w:color w:val="000000"/>
                <w:sz w:val="24"/>
                <w:szCs w:val="24"/>
                <w:lang w:eastAsia="en-US"/>
              </w:rPr>
            </w:pPr>
            <w:r w:rsidRPr="00403633">
              <w:rPr>
                <w:rFonts w:ascii="PT Astra Serif" w:hAnsi="PT Astra Serif"/>
                <w:b/>
                <w:color w:val="000000"/>
                <w:sz w:val="24"/>
                <w:szCs w:val="24"/>
                <w:lang w:eastAsia="en-US"/>
              </w:rPr>
              <w:t>Единица измерения</w:t>
            </w:r>
          </w:p>
        </w:tc>
        <w:tc>
          <w:tcPr>
            <w:tcW w:w="991" w:type="dxa"/>
            <w:tcBorders>
              <w:top w:val="single" w:sz="4" w:space="0" w:color="auto"/>
              <w:left w:val="single" w:sz="4" w:space="0" w:color="auto"/>
              <w:bottom w:val="single" w:sz="4" w:space="0" w:color="auto"/>
              <w:right w:val="single" w:sz="4" w:space="0" w:color="auto"/>
            </w:tcBorders>
            <w:hideMark/>
          </w:tcPr>
          <w:p w:rsidR="00A90940" w:rsidRPr="00403633" w:rsidRDefault="00A90940" w:rsidP="00C40F30">
            <w:pPr>
              <w:spacing w:after="200" w:line="276" w:lineRule="auto"/>
              <w:jc w:val="center"/>
              <w:rPr>
                <w:rFonts w:ascii="PT Astra Serif" w:hAnsi="PT Astra Serif"/>
                <w:b/>
                <w:color w:val="000000"/>
                <w:sz w:val="24"/>
                <w:szCs w:val="24"/>
                <w:lang w:eastAsia="en-US"/>
              </w:rPr>
            </w:pPr>
            <w:r w:rsidRPr="00403633">
              <w:rPr>
                <w:rFonts w:ascii="PT Astra Serif" w:hAnsi="PT Astra Serif"/>
                <w:b/>
                <w:color w:val="000000"/>
                <w:sz w:val="24"/>
                <w:szCs w:val="24"/>
                <w:lang w:eastAsia="en-US"/>
              </w:rPr>
              <w:t>Кол-во</w:t>
            </w:r>
          </w:p>
        </w:tc>
      </w:tr>
      <w:tr w:rsidR="00A90940" w:rsidRPr="00403633" w:rsidTr="00C40F30">
        <w:trPr>
          <w:trHeight w:val="629"/>
        </w:trPr>
        <w:tc>
          <w:tcPr>
            <w:tcW w:w="567" w:type="dxa"/>
            <w:tcBorders>
              <w:top w:val="single" w:sz="4" w:space="0" w:color="auto"/>
              <w:left w:val="single" w:sz="4" w:space="0" w:color="auto"/>
              <w:bottom w:val="single" w:sz="4" w:space="0" w:color="auto"/>
              <w:right w:val="single" w:sz="4" w:space="0" w:color="auto"/>
            </w:tcBorders>
            <w:hideMark/>
          </w:tcPr>
          <w:p w:rsidR="00A90940" w:rsidRPr="00403633" w:rsidRDefault="00A90940" w:rsidP="00C40F30">
            <w:pPr>
              <w:spacing w:line="276" w:lineRule="auto"/>
              <w:jc w:val="center"/>
              <w:rPr>
                <w:rFonts w:ascii="PT Astra Serif" w:hAnsi="PT Astra Serif"/>
                <w:bCs/>
                <w:color w:val="000000"/>
                <w:sz w:val="24"/>
                <w:szCs w:val="24"/>
                <w:lang w:eastAsia="en-US"/>
              </w:rPr>
            </w:pPr>
            <w:r w:rsidRPr="00403633">
              <w:rPr>
                <w:rFonts w:ascii="PT Astra Serif" w:hAnsi="PT Astra Serif"/>
                <w:bCs/>
                <w:color w:val="000000"/>
                <w:sz w:val="24"/>
                <w:szCs w:val="24"/>
                <w:lang w:eastAsia="en-US"/>
              </w:rPr>
              <w:t>1.</w:t>
            </w:r>
          </w:p>
        </w:tc>
        <w:tc>
          <w:tcPr>
            <w:tcW w:w="2835" w:type="dxa"/>
            <w:tcBorders>
              <w:top w:val="single" w:sz="4" w:space="0" w:color="auto"/>
              <w:left w:val="single" w:sz="4" w:space="0" w:color="auto"/>
              <w:bottom w:val="single" w:sz="4" w:space="0" w:color="auto"/>
              <w:right w:val="single" w:sz="4" w:space="0" w:color="auto"/>
            </w:tcBorders>
          </w:tcPr>
          <w:p w:rsidR="00A90940" w:rsidRPr="00403633" w:rsidRDefault="00A90940" w:rsidP="00C40F30">
            <w:pPr>
              <w:shd w:val="clear" w:color="auto" w:fill="FFFFFF"/>
              <w:spacing w:line="276" w:lineRule="auto"/>
              <w:rPr>
                <w:rFonts w:ascii="PT Astra Serif" w:hAnsi="PT Astra Serif"/>
                <w:sz w:val="24"/>
                <w:szCs w:val="24"/>
                <w:lang w:eastAsia="en-US"/>
              </w:rPr>
            </w:pPr>
            <w:r w:rsidRPr="00403633">
              <w:rPr>
                <w:rFonts w:ascii="PT Astra Serif" w:hAnsi="PT Astra Serif"/>
                <w:sz w:val="24"/>
                <w:szCs w:val="24"/>
                <w:lang w:eastAsia="en-US"/>
              </w:rPr>
              <w:t>Выполнение работ по текущему ремонту пищеварочного котла КПЭМ-250/9Т</w:t>
            </w:r>
          </w:p>
          <w:p w:rsidR="00A90940" w:rsidRPr="00A66DF6" w:rsidRDefault="00A66DF6" w:rsidP="00C40F30">
            <w:pPr>
              <w:spacing w:line="276" w:lineRule="auto"/>
              <w:rPr>
                <w:rFonts w:ascii="PT Astra Serif" w:hAnsi="PT Astra Serif"/>
                <w:b/>
                <w:sz w:val="24"/>
                <w:szCs w:val="24"/>
                <w:lang w:eastAsia="en-US"/>
              </w:rPr>
            </w:pPr>
            <w:r w:rsidRPr="00A66DF6">
              <w:rPr>
                <w:rFonts w:ascii="PT Astra Serif" w:hAnsi="PT Astra Serif"/>
                <w:b/>
                <w:sz w:val="24"/>
                <w:szCs w:val="24"/>
                <w:lang w:eastAsia="en-US"/>
              </w:rPr>
              <w:t>Инв.номер: 1101060111050</w:t>
            </w:r>
          </w:p>
          <w:p w:rsidR="00A90940" w:rsidRPr="00403633" w:rsidRDefault="00A90940" w:rsidP="00C40F30">
            <w:pPr>
              <w:spacing w:line="276" w:lineRule="auto"/>
              <w:rPr>
                <w:rFonts w:ascii="PT Astra Serif" w:hAnsi="PT Astra Serif"/>
                <w:bCs/>
                <w:color w:val="000000"/>
                <w:sz w:val="24"/>
                <w:szCs w:val="24"/>
                <w:lang w:eastAsia="en-US"/>
              </w:rPr>
            </w:pPr>
          </w:p>
        </w:tc>
        <w:tc>
          <w:tcPr>
            <w:tcW w:w="4678" w:type="dxa"/>
            <w:tcBorders>
              <w:top w:val="single" w:sz="4" w:space="0" w:color="auto"/>
              <w:left w:val="single" w:sz="4" w:space="0" w:color="auto"/>
              <w:bottom w:val="single" w:sz="4" w:space="0" w:color="auto"/>
              <w:right w:val="single" w:sz="4" w:space="0" w:color="auto"/>
            </w:tcBorders>
          </w:tcPr>
          <w:p w:rsidR="00A90940" w:rsidRPr="00403633" w:rsidRDefault="00A90940" w:rsidP="00C40F30">
            <w:pPr>
              <w:numPr>
                <w:ilvl w:val="0"/>
                <w:numId w:val="17"/>
              </w:numPr>
              <w:shd w:val="clear" w:color="auto" w:fill="FFFFFF"/>
              <w:tabs>
                <w:tab w:val="left" w:pos="501"/>
              </w:tabs>
              <w:spacing w:line="276" w:lineRule="auto"/>
              <w:ind w:left="33" w:firstLine="0"/>
              <w:rPr>
                <w:rFonts w:ascii="PT Astra Serif" w:hAnsi="PT Astra Serif"/>
                <w:sz w:val="24"/>
                <w:szCs w:val="24"/>
                <w:lang w:eastAsia="en-US"/>
              </w:rPr>
            </w:pPr>
            <w:r w:rsidRPr="00403633">
              <w:rPr>
                <w:rFonts w:ascii="PT Astra Serif" w:hAnsi="PT Astra Serif"/>
                <w:sz w:val="24"/>
                <w:szCs w:val="24"/>
                <w:lang w:eastAsia="en-US"/>
              </w:rPr>
              <w:t>Определение работоспособности;</w:t>
            </w:r>
          </w:p>
          <w:p w:rsidR="00A90940" w:rsidRPr="00403633" w:rsidRDefault="00A90940" w:rsidP="00C40F30">
            <w:pPr>
              <w:numPr>
                <w:ilvl w:val="0"/>
                <w:numId w:val="17"/>
              </w:numPr>
              <w:shd w:val="clear" w:color="auto" w:fill="FFFFFF"/>
              <w:tabs>
                <w:tab w:val="left" w:pos="501"/>
              </w:tabs>
              <w:spacing w:line="276" w:lineRule="auto"/>
              <w:ind w:left="33" w:firstLine="0"/>
              <w:rPr>
                <w:rFonts w:ascii="PT Astra Serif" w:hAnsi="PT Astra Serif"/>
                <w:sz w:val="24"/>
                <w:szCs w:val="24"/>
                <w:lang w:eastAsia="en-US"/>
              </w:rPr>
            </w:pPr>
            <w:r w:rsidRPr="00403633">
              <w:rPr>
                <w:rFonts w:ascii="PT Astra Serif" w:hAnsi="PT Astra Serif"/>
                <w:sz w:val="24"/>
                <w:szCs w:val="24"/>
                <w:lang w:eastAsia="en-US"/>
              </w:rPr>
              <w:t>Определение причины неисправности;</w:t>
            </w:r>
          </w:p>
          <w:p w:rsidR="00A90940" w:rsidRPr="00403633" w:rsidRDefault="00A90940" w:rsidP="00C40F30">
            <w:pPr>
              <w:numPr>
                <w:ilvl w:val="0"/>
                <w:numId w:val="17"/>
              </w:numPr>
              <w:shd w:val="clear" w:color="auto" w:fill="FFFFFF"/>
              <w:tabs>
                <w:tab w:val="left" w:pos="501"/>
              </w:tabs>
              <w:spacing w:line="276" w:lineRule="auto"/>
              <w:ind w:left="33" w:right="1593" w:firstLine="0"/>
              <w:rPr>
                <w:rFonts w:ascii="PT Astra Serif" w:hAnsi="PT Astra Serif"/>
                <w:sz w:val="24"/>
                <w:szCs w:val="24"/>
                <w:lang w:eastAsia="en-US"/>
              </w:rPr>
            </w:pPr>
            <w:r w:rsidRPr="00403633">
              <w:rPr>
                <w:rFonts w:ascii="PT Astra Serif" w:hAnsi="PT Astra Serif"/>
                <w:sz w:val="24"/>
                <w:szCs w:val="24"/>
                <w:lang w:eastAsia="en-US"/>
              </w:rPr>
              <w:t>Ремонт, в том числе (но не ограничиваясь):</w:t>
            </w:r>
          </w:p>
          <w:p w:rsidR="00A90940" w:rsidRPr="00403633" w:rsidRDefault="00A90940" w:rsidP="00C40F30">
            <w:pPr>
              <w:numPr>
                <w:ilvl w:val="1"/>
                <w:numId w:val="17"/>
              </w:numPr>
              <w:shd w:val="clear" w:color="auto" w:fill="FFFFFF"/>
              <w:tabs>
                <w:tab w:val="left" w:pos="501"/>
              </w:tabs>
              <w:spacing w:line="276" w:lineRule="auto"/>
              <w:ind w:left="33" w:firstLine="0"/>
              <w:rPr>
                <w:rFonts w:ascii="PT Astra Serif" w:hAnsi="PT Astra Serif"/>
                <w:sz w:val="24"/>
                <w:szCs w:val="24"/>
                <w:lang w:eastAsia="en-US"/>
              </w:rPr>
            </w:pPr>
            <w:r w:rsidRPr="00403633">
              <w:rPr>
                <w:rFonts w:ascii="PT Astra Serif" w:hAnsi="PT Astra Serif"/>
                <w:sz w:val="24"/>
                <w:szCs w:val="24"/>
                <w:lang w:eastAsia="en-US"/>
              </w:rPr>
              <w:t>Замена нагревательных элементов (ТЭНов);</w:t>
            </w:r>
          </w:p>
          <w:p w:rsidR="00A90940" w:rsidRPr="00403633" w:rsidRDefault="00A90940" w:rsidP="00C40F30">
            <w:pPr>
              <w:numPr>
                <w:ilvl w:val="1"/>
                <w:numId w:val="17"/>
              </w:numPr>
              <w:shd w:val="clear" w:color="auto" w:fill="FFFFFF"/>
              <w:tabs>
                <w:tab w:val="left" w:pos="501"/>
              </w:tabs>
              <w:spacing w:line="276" w:lineRule="auto"/>
              <w:ind w:left="33" w:firstLine="0"/>
              <w:rPr>
                <w:rFonts w:ascii="PT Astra Serif" w:hAnsi="PT Astra Serif"/>
                <w:sz w:val="24"/>
                <w:szCs w:val="24"/>
                <w:lang w:eastAsia="en-US"/>
              </w:rPr>
            </w:pPr>
            <w:r w:rsidRPr="00403633">
              <w:rPr>
                <w:rFonts w:ascii="PT Astra Serif" w:hAnsi="PT Astra Serif"/>
                <w:sz w:val="24"/>
                <w:szCs w:val="24"/>
                <w:lang w:eastAsia="en-US"/>
              </w:rPr>
              <w:t>Затяжку и зачистку соединений электрических контактов;</w:t>
            </w:r>
          </w:p>
          <w:p w:rsidR="00A90940" w:rsidRPr="00403633" w:rsidRDefault="00A90940" w:rsidP="00C40F30">
            <w:pPr>
              <w:numPr>
                <w:ilvl w:val="1"/>
                <w:numId w:val="17"/>
              </w:numPr>
              <w:shd w:val="clear" w:color="auto" w:fill="FFFFFF"/>
              <w:tabs>
                <w:tab w:val="left" w:pos="501"/>
              </w:tabs>
              <w:spacing w:line="276" w:lineRule="auto"/>
              <w:ind w:left="33" w:firstLine="0"/>
              <w:rPr>
                <w:rFonts w:ascii="PT Astra Serif" w:hAnsi="PT Astra Serif"/>
                <w:sz w:val="24"/>
                <w:szCs w:val="24"/>
                <w:lang w:eastAsia="en-US"/>
              </w:rPr>
            </w:pPr>
            <w:r w:rsidRPr="00403633">
              <w:rPr>
                <w:rFonts w:ascii="PT Astra Serif" w:hAnsi="PT Astra Serif"/>
                <w:sz w:val="24"/>
                <w:szCs w:val="24"/>
                <w:lang w:eastAsia="en-US"/>
              </w:rPr>
              <w:t>Проверку уплотнителей (их замена при необходимости);</w:t>
            </w:r>
          </w:p>
          <w:p w:rsidR="00A90940" w:rsidRPr="00403633" w:rsidRDefault="00A90940" w:rsidP="00C40F30">
            <w:pPr>
              <w:numPr>
                <w:ilvl w:val="1"/>
                <w:numId w:val="17"/>
              </w:numPr>
              <w:shd w:val="clear" w:color="auto" w:fill="FFFFFF"/>
              <w:tabs>
                <w:tab w:val="left" w:pos="501"/>
              </w:tabs>
              <w:spacing w:line="276" w:lineRule="auto"/>
              <w:ind w:left="33" w:firstLine="0"/>
              <w:rPr>
                <w:rFonts w:ascii="PT Astra Serif" w:hAnsi="PT Astra Serif"/>
                <w:sz w:val="24"/>
                <w:szCs w:val="24"/>
                <w:lang w:eastAsia="en-US"/>
              </w:rPr>
            </w:pPr>
            <w:r w:rsidRPr="00403633">
              <w:rPr>
                <w:rFonts w:ascii="PT Astra Serif" w:hAnsi="PT Astra Serif"/>
                <w:sz w:val="24"/>
                <w:szCs w:val="24"/>
                <w:lang w:eastAsia="en-US"/>
              </w:rPr>
              <w:t>Регулировка электроконтактного манометра (его замена при необходимости);</w:t>
            </w:r>
          </w:p>
          <w:p w:rsidR="00A90940" w:rsidRPr="00403633" w:rsidRDefault="00A90940" w:rsidP="00C40F30">
            <w:pPr>
              <w:numPr>
                <w:ilvl w:val="1"/>
                <w:numId w:val="17"/>
              </w:numPr>
              <w:shd w:val="clear" w:color="auto" w:fill="FFFFFF"/>
              <w:tabs>
                <w:tab w:val="left" w:pos="501"/>
              </w:tabs>
              <w:spacing w:line="276" w:lineRule="auto"/>
              <w:ind w:left="33" w:firstLine="0"/>
              <w:rPr>
                <w:rFonts w:ascii="PT Astra Serif" w:hAnsi="PT Astra Serif"/>
                <w:sz w:val="24"/>
                <w:szCs w:val="24"/>
                <w:lang w:eastAsia="en-US"/>
              </w:rPr>
            </w:pPr>
            <w:r w:rsidRPr="00403633">
              <w:rPr>
                <w:rFonts w:ascii="PT Astra Serif" w:hAnsi="PT Astra Serif"/>
                <w:sz w:val="24"/>
                <w:szCs w:val="24"/>
                <w:lang w:eastAsia="en-US"/>
              </w:rPr>
              <w:t xml:space="preserve">Замена нерабочих сигнальных </w:t>
            </w:r>
          </w:p>
          <w:p w:rsidR="00A90940" w:rsidRPr="00403633" w:rsidRDefault="00A90940" w:rsidP="00C40F30">
            <w:pPr>
              <w:shd w:val="clear" w:color="auto" w:fill="FFFFFF"/>
              <w:tabs>
                <w:tab w:val="left" w:pos="501"/>
              </w:tabs>
              <w:spacing w:line="276" w:lineRule="auto"/>
              <w:ind w:left="33"/>
              <w:rPr>
                <w:rFonts w:ascii="PT Astra Serif" w:hAnsi="PT Astra Serif"/>
                <w:sz w:val="24"/>
                <w:szCs w:val="24"/>
                <w:lang w:eastAsia="en-US"/>
              </w:rPr>
            </w:pPr>
            <w:r w:rsidRPr="00403633">
              <w:rPr>
                <w:rFonts w:ascii="PT Astra Serif" w:hAnsi="PT Astra Serif"/>
                <w:sz w:val="24"/>
                <w:szCs w:val="24"/>
                <w:lang w:eastAsia="en-US"/>
              </w:rPr>
              <w:t>ламп;</w:t>
            </w:r>
          </w:p>
          <w:p w:rsidR="00A90940" w:rsidRPr="00403633" w:rsidRDefault="00A90940" w:rsidP="00C40F30">
            <w:pPr>
              <w:numPr>
                <w:ilvl w:val="1"/>
                <w:numId w:val="17"/>
              </w:numPr>
              <w:shd w:val="clear" w:color="auto" w:fill="FFFFFF"/>
              <w:tabs>
                <w:tab w:val="left" w:pos="501"/>
              </w:tabs>
              <w:spacing w:line="276" w:lineRule="auto"/>
              <w:ind w:left="33" w:firstLine="0"/>
              <w:rPr>
                <w:rFonts w:ascii="PT Astra Serif" w:hAnsi="PT Astra Serif"/>
                <w:sz w:val="24"/>
                <w:szCs w:val="24"/>
                <w:lang w:eastAsia="en-US"/>
              </w:rPr>
            </w:pPr>
            <w:r w:rsidRPr="00403633">
              <w:rPr>
                <w:rFonts w:ascii="PT Astra Serif" w:hAnsi="PT Astra Serif"/>
                <w:sz w:val="24"/>
                <w:szCs w:val="24"/>
                <w:lang w:eastAsia="en-US"/>
              </w:rPr>
              <w:t>Проверка работы датчика сухого хода (его замена при необходимости);</w:t>
            </w:r>
          </w:p>
          <w:p w:rsidR="00A90940" w:rsidRPr="00403633" w:rsidRDefault="00A90940" w:rsidP="00C40F30">
            <w:pPr>
              <w:tabs>
                <w:tab w:val="left" w:pos="501"/>
              </w:tabs>
              <w:spacing w:line="276" w:lineRule="auto"/>
              <w:ind w:left="33"/>
              <w:rPr>
                <w:rFonts w:ascii="PT Astra Serif" w:hAnsi="PT Astra Serif"/>
                <w:sz w:val="24"/>
                <w:szCs w:val="24"/>
                <w:lang w:eastAsia="en-US"/>
              </w:rPr>
            </w:pPr>
            <w:r w:rsidRPr="00403633">
              <w:rPr>
                <w:rFonts w:ascii="PT Astra Serif" w:hAnsi="PT Astra Serif"/>
                <w:sz w:val="24"/>
                <w:szCs w:val="24"/>
                <w:lang w:eastAsia="en-US"/>
              </w:rPr>
              <w:t>3.7.  Проверка срабатывания предохранительного клапана (замена клапана при необходимости)</w:t>
            </w:r>
          </w:p>
        </w:tc>
        <w:tc>
          <w:tcPr>
            <w:tcW w:w="1276" w:type="dxa"/>
            <w:tcBorders>
              <w:top w:val="single" w:sz="4" w:space="0" w:color="auto"/>
              <w:left w:val="single" w:sz="4" w:space="0" w:color="auto"/>
              <w:bottom w:val="single" w:sz="4" w:space="0" w:color="auto"/>
              <w:right w:val="single" w:sz="4" w:space="0" w:color="auto"/>
            </w:tcBorders>
            <w:hideMark/>
          </w:tcPr>
          <w:p w:rsidR="00A90940" w:rsidRPr="00403633" w:rsidRDefault="00A90940" w:rsidP="00C40F30">
            <w:pPr>
              <w:spacing w:line="276" w:lineRule="auto"/>
              <w:jc w:val="center"/>
              <w:rPr>
                <w:rFonts w:ascii="PT Astra Serif" w:hAnsi="PT Astra Serif"/>
                <w:bCs/>
                <w:color w:val="000000"/>
                <w:sz w:val="24"/>
                <w:szCs w:val="24"/>
                <w:lang w:eastAsia="en-US"/>
              </w:rPr>
            </w:pPr>
            <w:r w:rsidRPr="00403633">
              <w:rPr>
                <w:rFonts w:ascii="PT Astra Serif" w:hAnsi="PT Astra Serif"/>
                <w:sz w:val="24"/>
                <w:szCs w:val="24"/>
                <w:lang w:eastAsia="en-US"/>
              </w:rPr>
              <w:t>Усл. ед.</w:t>
            </w:r>
          </w:p>
        </w:tc>
        <w:tc>
          <w:tcPr>
            <w:tcW w:w="991" w:type="dxa"/>
            <w:tcBorders>
              <w:top w:val="single" w:sz="4" w:space="0" w:color="auto"/>
              <w:left w:val="single" w:sz="4" w:space="0" w:color="auto"/>
              <w:bottom w:val="single" w:sz="4" w:space="0" w:color="auto"/>
              <w:right w:val="single" w:sz="4" w:space="0" w:color="auto"/>
            </w:tcBorders>
            <w:hideMark/>
          </w:tcPr>
          <w:p w:rsidR="00A90940" w:rsidRPr="00403633" w:rsidRDefault="00A90940" w:rsidP="00C40F30">
            <w:pPr>
              <w:spacing w:line="276" w:lineRule="auto"/>
              <w:jc w:val="center"/>
              <w:rPr>
                <w:rFonts w:ascii="PT Astra Serif" w:hAnsi="PT Astra Serif"/>
                <w:sz w:val="24"/>
                <w:szCs w:val="24"/>
                <w:lang w:eastAsia="en-US"/>
              </w:rPr>
            </w:pPr>
            <w:r w:rsidRPr="00403633">
              <w:rPr>
                <w:rFonts w:ascii="PT Astra Serif" w:hAnsi="PT Astra Serif"/>
                <w:sz w:val="24"/>
                <w:szCs w:val="24"/>
                <w:lang w:eastAsia="en-US"/>
              </w:rPr>
              <w:t>1</w:t>
            </w:r>
          </w:p>
        </w:tc>
      </w:tr>
      <w:tr w:rsidR="00A90940" w:rsidRPr="00403633" w:rsidTr="00C40F30">
        <w:trPr>
          <w:trHeight w:val="3012"/>
        </w:trPr>
        <w:tc>
          <w:tcPr>
            <w:tcW w:w="567" w:type="dxa"/>
            <w:tcBorders>
              <w:top w:val="single" w:sz="4" w:space="0" w:color="auto"/>
              <w:left w:val="single" w:sz="4" w:space="0" w:color="auto"/>
              <w:bottom w:val="single" w:sz="4" w:space="0" w:color="auto"/>
              <w:right w:val="single" w:sz="4" w:space="0" w:color="auto"/>
            </w:tcBorders>
            <w:hideMark/>
          </w:tcPr>
          <w:p w:rsidR="00A90940" w:rsidRPr="00403633" w:rsidRDefault="00A90940" w:rsidP="00C40F30">
            <w:pPr>
              <w:spacing w:line="276" w:lineRule="auto"/>
              <w:jc w:val="center"/>
              <w:rPr>
                <w:rFonts w:ascii="PT Astra Serif" w:hAnsi="PT Astra Serif"/>
                <w:bCs/>
                <w:color w:val="000000"/>
                <w:sz w:val="24"/>
                <w:szCs w:val="24"/>
                <w:lang w:eastAsia="en-US"/>
              </w:rPr>
            </w:pPr>
            <w:r w:rsidRPr="00403633">
              <w:rPr>
                <w:rFonts w:ascii="PT Astra Serif" w:hAnsi="PT Astra Serif"/>
                <w:bCs/>
                <w:color w:val="000000"/>
                <w:sz w:val="24"/>
                <w:szCs w:val="24"/>
                <w:lang w:eastAsia="en-US"/>
              </w:rPr>
              <w:lastRenderedPageBreak/>
              <w:t>2.</w:t>
            </w:r>
          </w:p>
        </w:tc>
        <w:tc>
          <w:tcPr>
            <w:tcW w:w="2835" w:type="dxa"/>
            <w:tcBorders>
              <w:top w:val="single" w:sz="4" w:space="0" w:color="auto"/>
              <w:left w:val="single" w:sz="4" w:space="0" w:color="auto"/>
              <w:bottom w:val="single" w:sz="4" w:space="0" w:color="auto"/>
              <w:right w:val="single" w:sz="4" w:space="0" w:color="auto"/>
            </w:tcBorders>
          </w:tcPr>
          <w:p w:rsidR="00A90940" w:rsidRPr="00403633" w:rsidRDefault="00A90940" w:rsidP="00C40F30">
            <w:pPr>
              <w:shd w:val="clear" w:color="auto" w:fill="FFFFFF"/>
              <w:spacing w:line="276" w:lineRule="auto"/>
              <w:rPr>
                <w:rFonts w:ascii="PT Astra Serif" w:hAnsi="PT Astra Serif"/>
                <w:sz w:val="24"/>
                <w:szCs w:val="24"/>
                <w:lang w:eastAsia="en-US"/>
              </w:rPr>
            </w:pPr>
            <w:r w:rsidRPr="00403633">
              <w:rPr>
                <w:rFonts w:ascii="PT Astra Serif" w:hAnsi="PT Astra Serif"/>
                <w:sz w:val="24"/>
                <w:szCs w:val="24"/>
                <w:lang w:eastAsia="en-US"/>
              </w:rPr>
              <w:t xml:space="preserve">Выполнение  работ по текущему ремонту пищеварочного котла КПЭМ-100/9Т </w:t>
            </w:r>
          </w:p>
          <w:p w:rsidR="00A66DF6" w:rsidRPr="00A66DF6" w:rsidRDefault="00A66DF6" w:rsidP="00A66DF6">
            <w:pPr>
              <w:spacing w:line="276" w:lineRule="auto"/>
              <w:rPr>
                <w:rFonts w:ascii="PT Astra Serif" w:hAnsi="PT Astra Serif"/>
                <w:b/>
                <w:sz w:val="24"/>
                <w:szCs w:val="24"/>
                <w:lang w:eastAsia="en-US"/>
              </w:rPr>
            </w:pPr>
            <w:r>
              <w:rPr>
                <w:rFonts w:ascii="PT Astra Serif" w:hAnsi="PT Astra Serif"/>
                <w:b/>
                <w:sz w:val="24"/>
                <w:szCs w:val="24"/>
                <w:lang w:eastAsia="en-US"/>
              </w:rPr>
              <w:t>Инв.номер: 1101060111052</w:t>
            </w:r>
          </w:p>
          <w:p w:rsidR="00A90940" w:rsidRPr="00403633" w:rsidRDefault="00A90940" w:rsidP="00C40F30">
            <w:pPr>
              <w:spacing w:line="276" w:lineRule="auto"/>
              <w:rPr>
                <w:rFonts w:ascii="PT Astra Serif" w:hAnsi="PT Astra Serif"/>
                <w:sz w:val="24"/>
                <w:szCs w:val="24"/>
                <w:lang w:eastAsia="en-US"/>
              </w:rPr>
            </w:pPr>
          </w:p>
          <w:p w:rsidR="00A90940" w:rsidRPr="00403633" w:rsidRDefault="00A90940" w:rsidP="00C40F30">
            <w:pPr>
              <w:shd w:val="clear" w:color="auto" w:fill="FFFFFF"/>
              <w:spacing w:line="276" w:lineRule="auto"/>
              <w:rPr>
                <w:rFonts w:ascii="PT Astra Serif" w:hAnsi="PT Astra Serif"/>
                <w:sz w:val="24"/>
                <w:szCs w:val="24"/>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A90940" w:rsidRPr="00403633" w:rsidRDefault="00A90940" w:rsidP="00C40F30">
            <w:pPr>
              <w:shd w:val="clear" w:color="auto" w:fill="FFFFFF"/>
              <w:tabs>
                <w:tab w:val="left" w:pos="501"/>
              </w:tabs>
              <w:spacing w:line="276" w:lineRule="auto"/>
              <w:rPr>
                <w:rFonts w:ascii="PT Astra Serif" w:hAnsi="PT Astra Serif"/>
                <w:sz w:val="24"/>
                <w:szCs w:val="24"/>
                <w:lang w:eastAsia="en-US"/>
              </w:rPr>
            </w:pPr>
            <w:r w:rsidRPr="00403633">
              <w:rPr>
                <w:rFonts w:ascii="PT Astra Serif" w:hAnsi="PT Astra Serif"/>
                <w:sz w:val="24"/>
                <w:szCs w:val="24"/>
                <w:lang w:eastAsia="en-US"/>
              </w:rPr>
              <w:t xml:space="preserve"> 1.Определение работоспособности;</w:t>
            </w:r>
          </w:p>
          <w:p w:rsidR="00A90940" w:rsidRPr="00403633" w:rsidRDefault="00A90940" w:rsidP="00C40F30">
            <w:pPr>
              <w:shd w:val="clear" w:color="auto" w:fill="FFFFFF"/>
              <w:tabs>
                <w:tab w:val="left" w:pos="501"/>
              </w:tabs>
              <w:spacing w:line="276" w:lineRule="auto"/>
              <w:jc w:val="both"/>
              <w:rPr>
                <w:rFonts w:ascii="PT Astra Serif" w:hAnsi="PT Astra Serif"/>
                <w:sz w:val="24"/>
                <w:szCs w:val="24"/>
                <w:lang w:eastAsia="en-US"/>
              </w:rPr>
            </w:pPr>
            <w:r w:rsidRPr="00403633">
              <w:rPr>
                <w:rFonts w:ascii="PT Astra Serif" w:hAnsi="PT Astra Serif"/>
                <w:sz w:val="24"/>
                <w:szCs w:val="24"/>
                <w:lang w:eastAsia="en-US"/>
              </w:rPr>
              <w:t xml:space="preserve"> 2.Определение причины неисправности;</w:t>
            </w:r>
          </w:p>
          <w:p w:rsidR="00A90940" w:rsidRPr="00403633" w:rsidRDefault="00A90940" w:rsidP="00C40F30">
            <w:pPr>
              <w:shd w:val="clear" w:color="auto" w:fill="FFFFFF"/>
              <w:tabs>
                <w:tab w:val="left" w:pos="501"/>
              </w:tabs>
              <w:spacing w:line="276" w:lineRule="auto"/>
              <w:rPr>
                <w:rFonts w:ascii="PT Astra Serif" w:hAnsi="PT Astra Serif"/>
                <w:sz w:val="24"/>
                <w:szCs w:val="24"/>
                <w:lang w:eastAsia="en-US"/>
              </w:rPr>
            </w:pPr>
            <w:r w:rsidRPr="00403633">
              <w:rPr>
                <w:rFonts w:ascii="PT Astra Serif" w:hAnsi="PT Astra Serif"/>
                <w:sz w:val="24"/>
                <w:szCs w:val="24"/>
                <w:lang w:eastAsia="en-US"/>
              </w:rPr>
              <w:t xml:space="preserve"> 3.Ремонт, в том числе (но не ограничиваясь):</w:t>
            </w:r>
          </w:p>
          <w:p w:rsidR="00A90940" w:rsidRPr="00403633" w:rsidRDefault="00A90940" w:rsidP="00C40F30">
            <w:pPr>
              <w:shd w:val="clear" w:color="auto" w:fill="FFFFFF"/>
              <w:tabs>
                <w:tab w:val="left" w:pos="501"/>
              </w:tabs>
              <w:spacing w:line="276" w:lineRule="auto"/>
              <w:rPr>
                <w:rFonts w:ascii="PT Astra Serif" w:hAnsi="PT Astra Serif"/>
                <w:sz w:val="24"/>
                <w:szCs w:val="24"/>
                <w:lang w:eastAsia="en-US"/>
              </w:rPr>
            </w:pPr>
            <w:r w:rsidRPr="00403633">
              <w:rPr>
                <w:rFonts w:ascii="PT Astra Serif" w:hAnsi="PT Astra Serif"/>
                <w:sz w:val="24"/>
                <w:szCs w:val="24"/>
                <w:lang w:eastAsia="en-US"/>
              </w:rPr>
              <w:t xml:space="preserve"> 3.1 Замена предохранительной аппаратуры;</w:t>
            </w:r>
          </w:p>
          <w:p w:rsidR="00A90940" w:rsidRPr="00403633" w:rsidRDefault="00A90940" w:rsidP="00C40F30">
            <w:pPr>
              <w:shd w:val="clear" w:color="auto" w:fill="FFFFFF"/>
              <w:tabs>
                <w:tab w:val="left" w:pos="501"/>
              </w:tabs>
              <w:spacing w:line="276" w:lineRule="auto"/>
              <w:rPr>
                <w:rFonts w:ascii="PT Astra Serif" w:hAnsi="PT Astra Serif"/>
                <w:sz w:val="24"/>
                <w:szCs w:val="24"/>
                <w:lang w:eastAsia="en-US"/>
              </w:rPr>
            </w:pPr>
            <w:r w:rsidRPr="00403633">
              <w:rPr>
                <w:rFonts w:ascii="PT Astra Serif" w:hAnsi="PT Astra Serif"/>
                <w:sz w:val="24"/>
                <w:szCs w:val="24"/>
                <w:lang w:eastAsia="en-US"/>
              </w:rPr>
              <w:t xml:space="preserve"> 3.2 Затяжку и зачистку соединений электрических контактов;</w:t>
            </w:r>
          </w:p>
          <w:p w:rsidR="00A90940" w:rsidRPr="00403633" w:rsidRDefault="00A90940" w:rsidP="00C40F30">
            <w:pPr>
              <w:shd w:val="clear" w:color="auto" w:fill="FFFFFF"/>
              <w:tabs>
                <w:tab w:val="left" w:pos="501"/>
              </w:tabs>
              <w:spacing w:line="276" w:lineRule="auto"/>
              <w:rPr>
                <w:rFonts w:ascii="PT Astra Serif" w:hAnsi="PT Astra Serif"/>
                <w:sz w:val="24"/>
                <w:szCs w:val="24"/>
                <w:lang w:eastAsia="en-US"/>
              </w:rPr>
            </w:pPr>
            <w:r w:rsidRPr="00403633">
              <w:rPr>
                <w:rFonts w:ascii="PT Astra Serif" w:hAnsi="PT Astra Serif"/>
                <w:sz w:val="24"/>
                <w:szCs w:val="24"/>
                <w:lang w:eastAsia="en-US"/>
              </w:rPr>
              <w:t xml:space="preserve"> 3.3 Проверку уплотнителей (их замена при необходимости);</w:t>
            </w:r>
          </w:p>
          <w:p w:rsidR="00A90940" w:rsidRPr="00403633" w:rsidRDefault="00A90940" w:rsidP="00C40F30">
            <w:pPr>
              <w:shd w:val="clear" w:color="auto" w:fill="FFFFFF"/>
              <w:tabs>
                <w:tab w:val="left" w:pos="501"/>
              </w:tabs>
              <w:spacing w:line="276" w:lineRule="auto"/>
              <w:rPr>
                <w:rFonts w:ascii="PT Astra Serif" w:hAnsi="PT Astra Serif"/>
                <w:sz w:val="24"/>
                <w:szCs w:val="24"/>
                <w:lang w:eastAsia="en-US"/>
              </w:rPr>
            </w:pPr>
            <w:r w:rsidRPr="00403633">
              <w:rPr>
                <w:rFonts w:ascii="PT Astra Serif" w:hAnsi="PT Astra Serif"/>
                <w:sz w:val="24"/>
                <w:szCs w:val="24"/>
                <w:lang w:eastAsia="en-US"/>
              </w:rPr>
              <w:t xml:space="preserve"> 3.4 Регулировка электроконтактного манометра (его замена при необходимости);</w:t>
            </w:r>
          </w:p>
          <w:p w:rsidR="00A90940" w:rsidRPr="00403633" w:rsidRDefault="00A90940" w:rsidP="00C40F30">
            <w:pPr>
              <w:pStyle w:val="ab"/>
              <w:numPr>
                <w:ilvl w:val="1"/>
                <w:numId w:val="18"/>
              </w:numPr>
              <w:shd w:val="clear" w:color="auto" w:fill="FFFFFF"/>
              <w:tabs>
                <w:tab w:val="left" w:pos="501"/>
              </w:tabs>
              <w:spacing w:line="276" w:lineRule="auto"/>
              <w:rPr>
                <w:rFonts w:ascii="PT Astra Serif" w:hAnsi="PT Astra Serif"/>
                <w:sz w:val="24"/>
                <w:szCs w:val="24"/>
                <w:lang w:eastAsia="en-US"/>
              </w:rPr>
            </w:pPr>
            <w:r w:rsidRPr="00403633">
              <w:rPr>
                <w:rFonts w:ascii="PT Astra Serif" w:hAnsi="PT Astra Serif"/>
                <w:sz w:val="24"/>
                <w:szCs w:val="24"/>
                <w:lang w:eastAsia="en-US"/>
              </w:rPr>
              <w:t>Замена нерабочих сигнальных ламп;</w:t>
            </w:r>
          </w:p>
          <w:p w:rsidR="00A90940" w:rsidRPr="00403633" w:rsidRDefault="00A90940" w:rsidP="00C40F30">
            <w:pPr>
              <w:shd w:val="clear" w:color="auto" w:fill="FFFFFF"/>
              <w:tabs>
                <w:tab w:val="left" w:pos="501"/>
              </w:tabs>
              <w:spacing w:line="276" w:lineRule="auto"/>
              <w:rPr>
                <w:rFonts w:ascii="PT Astra Serif" w:hAnsi="PT Astra Serif"/>
                <w:sz w:val="24"/>
                <w:szCs w:val="24"/>
                <w:lang w:eastAsia="en-US"/>
              </w:rPr>
            </w:pPr>
            <w:r w:rsidRPr="00403633">
              <w:rPr>
                <w:rFonts w:ascii="PT Astra Serif" w:hAnsi="PT Astra Serif"/>
                <w:sz w:val="24"/>
                <w:szCs w:val="24"/>
                <w:lang w:eastAsia="en-US"/>
              </w:rPr>
              <w:t xml:space="preserve"> 3.6 Проверка работы датчика сухого хода (его замена при необходимости);</w:t>
            </w:r>
          </w:p>
          <w:p w:rsidR="00A90940" w:rsidRPr="00403633" w:rsidRDefault="00A90940" w:rsidP="00C40F30">
            <w:pPr>
              <w:shd w:val="clear" w:color="auto" w:fill="FFFFFF"/>
              <w:tabs>
                <w:tab w:val="left" w:pos="501"/>
              </w:tabs>
              <w:spacing w:line="276" w:lineRule="auto"/>
              <w:rPr>
                <w:rFonts w:ascii="PT Astra Serif" w:hAnsi="PT Astra Serif"/>
                <w:sz w:val="24"/>
                <w:szCs w:val="24"/>
                <w:lang w:eastAsia="en-US"/>
              </w:rPr>
            </w:pPr>
            <w:r w:rsidRPr="00403633">
              <w:rPr>
                <w:rFonts w:ascii="PT Astra Serif" w:hAnsi="PT Astra Serif"/>
                <w:sz w:val="24"/>
                <w:szCs w:val="24"/>
                <w:lang w:eastAsia="en-US"/>
              </w:rPr>
              <w:t>3.7.  Проверка срабатывания предохранительного клапана (замена клапана при необходимости</w:t>
            </w:r>
          </w:p>
          <w:p w:rsidR="00A90940" w:rsidRPr="00403633" w:rsidRDefault="00A90940" w:rsidP="00C40F30">
            <w:pPr>
              <w:shd w:val="clear" w:color="auto" w:fill="FFFFFF"/>
              <w:tabs>
                <w:tab w:val="left" w:pos="501"/>
              </w:tabs>
              <w:spacing w:line="276" w:lineRule="auto"/>
              <w:rPr>
                <w:rFonts w:ascii="PT Astra Serif" w:hAnsi="PT Astra Serif"/>
                <w:sz w:val="24"/>
                <w:szCs w:val="24"/>
                <w:lang w:eastAsia="en-US"/>
              </w:rPr>
            </w:pPr>
            <w:r w:rsidRPr="00403633">
              <w:rPr>
                <w:rFonts w:ascii="PT Astra Serif" w:hAnsi="PT Astra Serif"/>
                <w:sz w:val="24"/>
                <w:szCs w:val="24"/>
                <w:lang w:eastAsia="en-US"/>
              </w:rPr>
              <w:t>3.8. Замена блока управления</w:t>
            </w:r>
          </w:p>
        </w:tc>
        <w:tc>
          <w:tcPr>
            <w:tcW w:w="1276" w:type="dxa"/>
            <w:tcBorders>
              <w:top w:val="single" w:sz="4" w:space="0" w:color="auto"/>
              <w:left w:val="single" w:sz="4" w:space="0" w:color="auto"/>
              <w:bottom w:val="single" w:sz="4" w:space="0" w:color="auto"/>
              <w:right w:val="single" w:sz="4" w:space="0" w:color="auto"/>
            </w:tcBorders>
            <w:hideMark/>
          </w:tcPr>
          <w:p w:rsidR="00A90940" w:rsidRPr="00403633" w:rsidRDefault="00A90940" w:rsidP="00C40F30">
            <w:pPr>
              <w:spacing w:line="276" w:lineRule="auto"/>
              <w:jc w:val="center"/>
              <w:rPr>
                <w:rFonts w:ascii="PT Astra Serif" w:hAnsi="PT Astra Serif"/>
                <w:sz w:val="24"/>
                <w:szCs w:val="24"/>
                <w:lang w:eastAsia="en-US"/>
              </w:rPr>
            </w:pPr>
            <w:r w:rsidRPr="00403633">
              <w:rPr>
                <w:rFonts w:ascii="PT Astra Serif" w:hAnsi="PT Astra Serif"/>
                <w:sz w:val="24"/>
                <w:szCs w:val="24"/>
                <w:lang w:eastAsia="en-US"/>
              </w:rPr>
              <w:t>Усл. ед.</w:t>
            </w:r>
          </w:p>
        </w:tc>
        <w:tc>
          <w:tcPr>
            <w:tcW w:w="991" w:type="dxa"/>
            <w:tcBorders>
              <w:top w:val="single" w:sz="4" w:space="0" w:color="auto"/>
              <w:left w:val="single" w:sz="4" w:space="0" w:color="auto"/>
              <w:bottom w:val="single" w:sz="4" w:space="0" w:color="auto"/>
              <w:right w:val="single" w:sz="4" w:space="0" w:color="auto"/>
            </w:tcBorders>
            <w:hideMark/>
          </w:tcPr>
          <w:p w:rsidR="00A90940" w:rsidRPr="00403633" w:rsidRDefault="00A66DF6" w:rsidP="00C40F30">
            <w:pPr>
              <w:spacing w:line="276" w:lineRule="auto"/>
              <w:jc w:val="center"/>
              <w:rPr>
                <w:rFonts w:ascii="PT Astra Serif" w:hAnsi="PT Astra Serif"/>
                <w:sz w:val="24"/>
                <w:szCs w:val="24"/>
                <w:lang w:eastAsia="en-US"/>
              </w:rPr>
            </w:pPr>
            <w:r>
              <w:rPr>
                <w:rFonts w:ascii="PT Astra Serif" w:hAnsi="PT Astra Serif"/>
                <w:sz w:val="24"/>
                <w:szCs w:val="24"/>
                <w:lang w:eastAsia="en-US"/>
              </w:rPr>
              <w:t>1</w:t>
            </w:r>
          </w:p>
        </w:tc>
      </w:tr>
      <w:tr w:rsidR="00A90940" w:rsidRPr="00403633" w:rsidTr="00C40F30">
        <w:trPr>
          <w:trHeight w:val="3012"/>
        </w:trPr>
        <w:tc>
          <w:tcPr>
            <w:tcW w:w="567" w:type="dxa"/>
            <w:tcBorders>
              <w:top w:val="single" w:sz="4" w:space="0" w:color="auto"/>
              <w:left w:val="single" w:sz="4" w:space="0" w:color="auto"/>
              <w:bottom w:val="single" w:sz="4" w:space="0" w:color="auto"/>
              <w:right w:val="single" w:sz="4" w:space="0" w:color="auto"/>
            </w:tcBorders>
            <w:hideMark/>
          </w:tcPr>
          <w:p w:rsidR="00A90940" w:rsidRPr="00403633" w:rsidRDefault="00A90940" w:rsidP="00C40F30">
            <w:pPr>
              <w:spacing w:line="276" w:lineRule="auto"/>
              <w:jc w:val="center"/>
              <w:rPr>
                <w:rFonts w:ascii="PT Astra Serif" w:hAnsi="PT Astra Serif"/>
                <w:bCs/>
                <w:color w:val="000000"/>
                <w:sz w:val="24"/>
                <w:szCs w:val="24"/>
                <w:lang w:eastAsia="en-US"/>
              </w:rPr>
            </w:pPr>
            <w:r w:rsidRPr="00403633">
              <w:rPr>
                <w:rFonts w:ascii="PT Astra Serif" w:hAnsi="PT Astra Serif"/>
                <w:bCs/>
                <w:color w:val="000000"/>
                <w:sz w:val="24"/>
                <w:szCs w:val="24"/>
                <w:lang w:eastAsia="en-US"/>
              </w:rPr>
              <w:t>3.</w:t>
            </w:r>
          </w:p>
        </w:tc>
        <w:tc>
          <w:tcPr>
            <w:tcW w:w="2835" w:type="dxa"/>
            <w:tcBorders>
              <w:top w:val="single" w:sz="4" w:space="0" w:color="auto"/>
              <w:left w:val="single" w:sz="4" w:space="0" w:color="auto"/>
              <w:bottom w:val="single" w:sz="4" w:space="0" w:color="auto"/>
              <w:right w:val="single" w:sz="4" w:space="0" w:color="auto"/>
            </w:tcBorders>
            <w:hideMark/>
          </w:tcPr>
          <w:p w:rsidR="00A90940" w:rsidRDefault="00A90940" w:rsidP="00C40F30">
            <w:pPr>
              <w:spacing w:line="276" w:lineRule="auto"/>
              <w:rPr>
                <w:rFonts w:ascii="PT Astra Serif" w:hAnsi="PT Astra Serif"/>
                <w:bCs/>
                <w:color w:val="000000"/>
                <w:sz w:val="24"/>
                <w:szCs w:val="24"/>
                <w:lang w:eastAsia="en-US"/>
              </w:rPr>
            </w:pPr>
            <w:r w:rsidRPr="00403633">
              <w:rPr>
                <w:rFonts w:ascii="PT Astra Serif" w:hAnsi="PT Astra Serif"/>
                <w:bCs/>
                <w:color w:val="000000"/>
                <w:sz w:val="24"/>
                <w:szCs w:val="24"/>
                <w:lang w:eastAsia="en-US"/>
              </w:rPr>
              <w:t>Выполнение работ по текущему ремонту плиты электрической ПЭ-0,48М</w:t>
            </w:r>
          </w:p>
          <w:p w:rsidR="00A66DF6" w:rsidRPr="00A66DF6" w:rsidRDefault="00A66DF6" w:rsidP="00A66DF6">
            <w:pPr>
              <w:spacing w:line="276" w:lineRule="auto"/>
              <w:rPr>
                <w:rFonts w:ascii="PT Astra Serif" w:hAnsi="PT Astra Serif"/>
                <w:b/>
                <w:sz w:val="24"/>
                <w:szCs w:val="24"/>
                <w:lang w:eastAsia="en-US"/>
              </w:rPr>
            </w:pPr>
            <w:r>
              <w:rPr>
                <w:rFonts w:ascii="PT Astra Serif" w:hAnsi="PT Astra Serif"/>
                <w:b/>
                <w:sz w:val="24"/>
                <w:szCs w:val="24"/>
                <w:lang w:eastAsia="en-US"/>
              </w:rPr>
              <w:t>Инв.номер: 1101060111048</w:t>
            </w:r>
          </w:p>
          <w:p w:rsidR="00A66DF6" w:rsidRPr="00A66DF6" w:rsidRDefault="00A66DF6" w:rsidP="00A66DF6">
            <w:pPr>
              <w:spacing w:line="276" w:lineRule="auto"/>
              <w:rPr>
                <w:rFonts w:ascii="PT Astra Serif" w:hAnsi="PT Astra Serif"/>
                <w:b/>
                <w:sz w:val="24"/>
                <w:szCs w:val="24"/>
                <w:lang w:eastAsia="en-US"/>
              </w:rPr>
            </w:pPr>
            <w:r>
              <w:rPr>
                <w:rFonts w:ascii="PT Astra Serif" w:hAnsi="PT Astra Serif"/>
                <w:b/>
                <w:sz w:val="24"/>
                <w:szCs w:val="24"/>
                <w:lang w:eastAsia="en-US"/>
              </w:rPr>
              <w:t>Инв.номер: 1101060111049</w:t>
            </w:r>
          </w:p>
          <w:p w:rsidR="00A66DF6" w:rsidRPr="00403633" w:rsidRDefault="00A66DF6" w:rsidP="00C40F30">
            <w:pPr>
              <w:spacing w:line="276" w:lineRule="auto"/>
              <w:rPr>
                <w:rFonts w:ascii="PT Astra Serif" w:hAnsi="PT Astra Serif"/>
                <w:bCs/>
                <w:color w:val="000000"/>
                <w:sz w:val="24"/>
                <w:szCs w:val="24"/>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A90940" w:rsidRPr="00403633" w:rsidRDefault="00A90940" w:rsidP="00C40F30">
            <w:pPr>
              <w:numPr>
                <w:ilvl w:val="0"/>
                <w:numId w:val="19"/>
              </w:numPr>
              <w:shd w:val="clear" w:color="auto" w:fill="FFFFFF"/>
              <w:tabs>
                <w:tab w:val="left" w:pos="501"/>
              </w:tabs>
              <w:spacing w:line="276" w:lineRule="auto"/>
              <w:ind w:hanging="686"/>
              <w:rPr>
                <w:rFonts w:ascii="PT Astra Serif" w:hAnsi="PT Astra Serif"/>
                <w:sz w:val="24"/>
                <w:szCs w:val="24"/>
                <w:lang w:eastAsia="en-US"/>
              </w:rPr>
            </w:pPr>
            <w:r w:rsidRPr="00403633">
              <w:rPr>
                <w:rFonts w:ascii="PT Astra Serif" w:hAnsi="PT Astra Serif"/>
                <w:sz w:val="24"/>
                <w:szCs w:val="24"/>
                <w:lang w:eastAsia="en-US"/>
              </w:rPr>
              <w:t>Определение работоспособности;</w:t>
            </w:r>
          </w:p>
          <w:p w:rsidR="00A90940" w:rsidRPr="00403633" w:rsidRDefault="00A90940" w:rsidP="00C40F30">
            <w:pPr>
              <w:numPr>
                <w:ilvl w:val="0"/>
                <w:numId w:val="19"/>
              </w:numPr>
              <w:shd w:val="clear" w:color="auto" w:fill="FFFFFF"/>
              <w:tabs>
                <w:tab w:val="left" w:pos="501"/>
              </w:tabs>
              <w:spacing w:line="276" w:lineRule="auto"/>
              <w:ind w:left="33" w:firstLine="0"/>
              <w:rPr>
                <w:rFonts w:ascii="PT Astra Serif" w:hAnsi="PT Astra Serif"/>
                <w:sz w:val="24"/>
                <w:szCs w:val="24"/>
                <w:lang w:eastAsia="en-US"/>
              </w:rPr>
            </w:pPr>
            <w:r w:rsidRPr="00403633">
              <w:rPr>
                <w:rFonts w:ascii="PT Astra Serif" w:hAnsi="PT Astra Serif"/>
                <w:sz w:val="24"/>
                <w:szCs w:val="24"/>
                <w:lang w:eastAsia="en-US"/>
              </w:rPr>
              <w:t>Определение причины неисправности;</w:t>
            </w:r>
          </w:p>
          <w:p w:rsidR="00A90940" w:rsidRPr="00403633" w:rsidRDefault="00A90940" w:rsidP="00C40F30">
            <w:pPr>
              <w:numPr>
                <w:ilvl w:val="0"/>
                <w:numId w:val="19"/>
              </w:numPr>
              <w:shd w:val="clear" w:color="auto" w:fill="FFFFFF"/>
              <w:tabs>
                <w:tab w:val="left" w:pos="501"/>
              </w:tabs>
              <w:spacing w:line="276" w:lineRule="auto"/>
              <w:ind w:left="33" w:firstLine="0"/>
              <w:rPr>
                <w:rFonts w:ascii="PT Astra Serif" w:hAnsi="PT Astra Serif"/>
                <w:sz w:val="24"/>
                <w:szCs w:val="24"/>
                <w:lang w:eastAsia="en-US"/>
              </w:rPr>
            </w:pPr>
            <w:r w:rsidRPr="00403633">
              <w:rPr>
                <w:rFonts w:ascii="PT Astra Serif" w:hAnsi="PT Astra Serif"/>
                <w:sz w:val="24"/>
                <w:szCs w:val="24"/>
                <w:lang w:eastAsia="en-US"/>
              </w:rPr>
              <w:t>Ремонт, в том числе (но не ограничиваясь):</w:t>
            </w:r>
          </w:p>
          <w:p w:rsidR="00A90940" w:rsidRPr="00403633" w:rsidRDefault="00A90940" w:rsidP="00C40F30">
            <w:pPr>
              <w:numPr>
                <w:ilvl w:val="1"/>
                <w:numId w:val="19"/>
              </w:numPr>
              <w:shd w:val="clear" w:color="auto" w:fill="FFFFFF"/>
              <w:tabs>
                <w:tab w:val="left" w:pos="501"/>
              </w:tabs>
              <w:spacing w:line="276" w:lineRule="auto"/>
              <w:ind w:left="33" w:firstLine="0"/>
              <w:rPr>
                <w:rFonts w:ascii="PT Astra Serif" w:hAnsi="PT Astra Serif"/>
                <w:sz w:val="24"/>
                <w:szCs w:val="24"/>
                <w:lang w:eastAsia="en-US"/>
              </w:rPr>
            </w:pPr>
            <w:r w:rsidRPr="00403633">
              <w:rPr>
                <w:rFonts w:ascii="PT Astra Serif" w:hAnsi="PT Astra Serif"/>
                <w:sz w:val="24"/>
                <w:szCs w:val="24"/>
                <w:lang w:eastAsia="en-US"/>
              </w:rPr>
              <w:t xml:space="preserve">Замена нагревательных элементов, конфорок, тэнов, мармитов; </w:t>
            </w:r>
          </w:p>
          <w:p w:rsidR="00A90940" w:rsidRPr="00403633" w:rsidRDefault="00A90940" w:rsidP="00C40F30">
            <w:pPr>
              <w:numPr>
                <w:ilvl w:val="1"/>
                <w:numId w:val="19"/>
              </w:numPr>
              <w:shd w:val="clear" w:color="auto" w:fill="FFFFFF"/>
              <w:tabs>
                <w:tab w:val="left" w:pos="501"/>
              </w:tabs>
              <w:spacing w:line="276" w:lineRule="auto"/>
              <w:ind w:left="33" w:firstLine="0"/>
              <w:rPr>
                <w:rFonts w:ascii="PT Astra Serif" w:hAnsi="PT Astra Serif"/>
                <w:sz w:val="24"/>
                <w:szCs w:val="24"/>
                <w:lang w:eastAsia="en-US"/>
              </w:rPr>
            </w:pPr>
            <w:r w:rsidRPr="00403633">
              <w:rPr>
                <w:rFonts w:ascii="PT Astra Serif" w:hAnsi="PT Astra Serif"/>
                <w:sz w:val="24"/>
                <w:szCs w:val="24"/>
                <w:lang w:eastAsia="en-US"/>
              </w:rPr>
              <w:t>Затяжку и зачистку соединений электрических контактов;</w:t>
            </w:r>
          </w:p>
          <w:p w:rsidR="00A90940" w:rsidRPr="00403633" w:rsidRDefault="00A90940" w:rsidP="00C40F30">
            <w:pPr>
              <w:numPr>
                <w:ilvl w:val="1"/>
                <w:numId w:val="19"/>
              </w:numPr>
              <w:shd w:val="clear" w:color="auto" w:fill="FFFFFF"/>
              <w:tabs>
                <w:tab w:val="left" w:pos="501"/>
              </w:tabs>
              <w:spacing w:line="276" w:lineRule="auto"/>
              <w:ind w:left="33" w:firstLine="0"/>
              <w:rPr>
                <w:rFonts w:ascii="PT Astra Serif" w:hAnsi="PT Astra Serif"/>
                <w:sz w:val="24"/>
                <w:szCs w:val="24"/>
                <w:lang w:eastAsia="en-US"/>
              </w:rPr>
            </w:pPr>
            <w:r w:rsidRPr="00403633">
              <w:rPr>
                <w:rFonts w:ascii="PT Astra Serif" w:hAnsi="PT Astra Serif"/>
                <w:sz w:val="24"/>
                <w:szCs w:val="24"/>
                <w:lang w:eastAsia="en-US"/>
              </w:rPr>
              <w:t>Замена нерабочих сигнальных ламп.</w:t>
            </w:r>
          </w:p>
          <w:p w:rsidR="00A90940" w:rsidRPr="00403633" w:rsidRDefault="00A90940" w:rsidP="00C40F30">
            <w:pPr>
              <w:numPr>
                <w:ilvl w:val="1"/>
                <w:numId w:val="19"/>
              </w:numPr>
              <w:shd w:val="clear" w:color="auto" w:fill="FFFFFF"/>
              <w:tabs>
                <w:tab w:val="left" w:pos="501"/>
              </w:tabs>
              <w:spacing w:line="276" w:lineRule="auto"/>
              <w:ind w:left="33" w:firstLine="0"/>
              <w:rPr>
                <w:rFonts w:ascii="PT Astra Serif" w:hAnsi="PT Astra Serif"/>
                <w:sz w:val="24"/>
                <w:szCs w:val="24"/>
                <w:lang w:eastAsia="en-US"/>
              </w:rPr>
            </w:pPr>
            <w:r w:rsidRPr="00403633">
              <w:rPr>
                <w:rFonts w:ascii="PT Astra Serif" w:hAnsi="PT Astra Serif"/>
                <w:sz w:val="24"/>
                <w:szCs w:val="24"/>
                <w:lang w:eastAsia="en-US"/>
              </w:rPr>
              <w:t>Замена терморегулятора;</w:t>
            </w:r>
          </w:p>
        </w:tc>
        <w:tc>
          <w:tcPr>
            <w:tcW w:w="1276" w:type="dxa"/>
            <w:tcBorders>
              <w:top w:val="single" w:sz="4" w:space="0" w:color="auto"/>
              <w:left w:val="single" w:sz="4" w:space="0" w:color="auto"/>
              <w:bottom w:val="single" w:sz="4" w:space="0" w:color="auto"/>
              <w:right w:val="single" w:sz="4" w:space="0" w:color="auto"/>
            </w:tcBorders>
            <w:hideMark/>
          </w:tcPr>
          <w:p w:rsidR="00A90940" w:rsidRPr="00403633" w:rsidRDefault="00A90940" w:rsidP="00C40F30">
            <w:pPr>
              <w:spacing w:line="276" w:lineRule="auto"/>
              <w:jc w:val="center"/>
              <w:rPr>
                <w:rFonts w:ascii="PT Astra Serif" w:hAnsi="PT Astra Serif"/>
                <w:bCs/>
                <w:color w:val="000000"/>
                <w:sz w:val="24"/>
                <w:szCs w:val="24"/>
                <w:lang w:eastAsia="en-US"/>
              </w:rPr>
            </w:pPr>
            <w:r w:rsidRPr="00403633">
              <w:rPr>
                <w:rFonts w:ascii="PT Astra Serif" w:hAnsi="PT Astra Serif"/>
                <w:sz w:val="24"/>
                <w:szCs w:val="24"/>
                <w:lang w:eastAsia="en-US"/>
              </w:rPr>
              <w:t>Усл. ед.</w:t>
            </w:r>
          </w:p>
        </w:tc>
        <w:tc>
          <w:tcPr>
            <w:tcW w:w="991" w:type="dxa"/>
            <w:tcBorders>
              <w:top w:val="single" w:sz="4" w:space="0" w:color="auto"/>
              <w:left w:val="single" w:sz="4" w:space="0" w:color="auto"/>
              <w:bottom w:val="single" w:sz="4" w:space="0" w:color="auto"/>
              <w:right w:val="single" w:sz="4" w:space="0" w:color="auto"/>
            </w:tcBorders>
            <w:hideMark/>
          </w:tcPr>
          <w:p w:rsidR="00A90940" w:rsidRPr="00403633" w:rsidRDefault="00A90940" w:rsidP="00C40F30">
            <w:pPr>
              <w:spacing w:line="276" w:lineRule="auto"/>
              <w:jc w:val="center"/>
              <w:rPr>
                <w:rFonts w:ascii="PT Astra Serif" w:hAnsi="PT Astra Serif"/>
                <w:sz w:val="24"/>
                <w:szCs w:val="24"/>
                <w:lang w:eastAsia="en-US"/>
              </w:rPr>
            </w:pPr>
            <w:r>
              <w:rPr>
                <w:rFonts w:ascii="PT Astra Serif" w:hAnsi="PT Astra Serif"/>
                <w:sz w:val="24"/>
                <w:szCs w:val="24"/>
                <w:lang w:eastAsia="en-US"/>
              </w:rPr>
              <w:t>2</w:t>
            </w:r>
          </w:p>
        </w:tc>
      </w:tr>
      <w:tr w:rsidR="00A90940" w:rsidRPr="00403633" w:rsidTr="00C40F30">
        <w:trPr>
          <w:trHeight w:val="928"/>
        </w:trPr>
        <w:tc>
          <w:tcPr>
            <w:tcW w:w="567" w:type="dxa"/>
            <w:tcBorders>
              <w:top w:val="single" w:sz="4" w:space="0" w:color="auto"/>
              <w:left w:val="single" w:sz="4" w:space="0" w:color="auto"/>
              <w:bottom w:val="single" w:sz="4" w:space="0" w:color="auto"/>
              <w:right w:val="single" w:sz="4" w:space="0" w:color="auto"/>
            </w:tcBorders>
            <w:hideMark/>
          </w:tcPr>
          <w:p w:rsidR="00A90940" w:rsidRPr="00403633" w:rsidRDefault="00A90940" w:rsidP="00C40F30">
            <w:pPr>
              <w:spacing w:line="276" w:lineRule="auto"/>
              <w:jc w:val="center"/>
              <w:rPr>
                <w:rFonts w:ascii="PT Astra Serif" w:hAnsi="PT Astra Serif"/>
                <w:bCs/>
                <w:color w:val="000000"/>
                <w:sz w:val="24"/>
                <w:szCs w:val="24"/>
                <w:lang w:eastAsia="en-US"/>
              </w:rPr>
            </w:pPr>
            <w:r w:rsidRPr="00403633">
              <w:rPr>
                <w:rFonts w:ascii="PT Astra Serif" w:hAnsi="PT Astra Serif"/>
                <w:bCs/>
                <w:color w:val="000000"/>
                <w:sz w:val="24"/>
                <w:szCs w:val="24"/>
                <w:lang w:eastAsia="en-US"/>
              </w:rPr>
              <w:t>4.</w:t>
            </w:r>
          </w:p>
        </w:tc>
        <w:tc>
          <w:tcPr>
            <w:tcW w:w="2835" w:type="dxa"/>
            <w:tcBorders>
              <w:top w:val="single" w:sz="4" w:space="0" w:color="auto"/>
              <w:left w:val="single" w:sz="4" w:space="0" w:color="auto"/>
              <w:bottom w:val="single" w:sz="4" w:space="0" w:color="auto"/>
              <w:right w:val="single" w:sz="4" w:space="0" w:color="auto"/>
            </w:tcBorders>
            <w:hideMark/>
          </w:tcPr>
          <w:p w:rsidR="00A90940" w:rsidRDefault="00A90940" w:rsidP="00C40F30">
            <w:pPr>
              <w:spacing w:line="276" w:lineRule="auto"/>
              <w:rPr>
                <w:rFonts w:ascii="PT Astra Serif" w:hAnsi="PT Astra Serif"/>
                <w:sz w:val="24"/>
                <w:szCs w:val="24"/>
                <w:lang w:eastAsia="en-US"/>
              </w:rPr>
            </w:pPr>
            <w:r w:rsidRPr="00403633">
              <w:rPr>
                <w:rFonts w:ascii="PT Astra Serif" w:hAnsi="PT Astra Serif"/>
                <w:sz w:val="24"/>
                <w:szCs w:val="24"/>
                <w:lang w:eastAsia="en-US"/>
              </w:rPr>
              <w:t xml:space="preserve">Текущий ремонт  машины холодильной моноблочной   </w:t>
            </w:r>
            <w:r w:rsidRPr="00403633">
              <w:rPr>
                <w:rFonts w:ascii="PT Astra Serif" w:hAnsi="PT Astra Serif"/>
                <w:sz w:val="24"/>
                <w:szCs w:val="24"/>
                <w:lang w:val="en-US" w:eastAsia="en-US"/>
              </w:rPr>
              <w:t>POLAIR</w:t>
            </w:r>
            <w:r w:rsidRPr="00403633">
              <w:rPr>
                <w:rFonts w:ascii="PT Astra Serif" w:hAnsi="PT Astra Serif"/>
                <w:sz w:val="24"/>
                <w:szCs w:val="24"/>
                <w:lang w:eastAsia="en-US"/>
              </w:rPr>
              <w:t xml:space="preserve">  С</w:t>
            </w:r>
            <w:r w:rsidRPr="00403633">
              <w:rPr>
                <w:rFonts w:ascii="PT Astra Serif" w:hAnsi="PT Astra Serif"/>
                <w:sz w:val="24"/>
                <w:szCs w:val="24"/>
                <w:lang w:val="en-US" w:eastAsia="en-US"/>
              </w:rPr>
              <w:t>M</w:t>
            </w:r>
            <w:r w:rsidRPr="00403633">
              <w:rPr>
                <w:rFonts w:ascii="PT Astra Serif" w:hAnsi="PT Astra Serif"/>
                <w:sz w:val="24"/>
                <w:szCs w:val="24"/>
                <w:lang w:eastAsia="en-US"/>
              </w:rPr>
              <w:t xml:space="preserve">  105-</w:t>
            </w:r>
            <w:r w:rsidRPr="00403633">
              <w:rPr>
                <w:rFonts w:ascii="PT Astra Serif" w:hAnsi="PT Astra Serif"/>
                <w:sz w:val="24"/>
                <w:szCs w:val="24"/>
                <w:lang w:val="en-US" w:eastAsia="en-US"/>
              </w:rPr>
              <w:t>S</w:t>
            </w:r>
          </w:p>
          <w:p w:rsidR="00A66DF6" w:rsidRPr="00A66DF6" w:rsidRDefault="00A66DF6" w:rsidP="00A66DF6">
            <w:pPr>
              <w:spacing w:line="276" w:lineRule="auto"/>
              <w:rPr>
                <w:rFonts w:ascii="PT Astra Serif" w:hAnsi="PT Astra Serif"/>
                <w:b/>
                <w:sz w:val="24"/>
                <w:szCs w:val="24"/>
                <w:lang w:eastAsia="en-US"/>
              </w:rPr>
            </w:pPr>
            <w:r>
              <w:rPr>
                <w:rFonts w:ascii="PT Astra Serif" w:hAnsi="PT Astra Serif"/>
                <w:b/>
                <w:sz w:val="24"/>
                <w:szCs w:val="24"/>
                <w:lang w:eastAsia="en-US"/>
              </w:rPr>
              <w:t>Инв.номер: 1101060111313</w:t>
            </w:r>
          </w:p>
          <w:p w:rsidR="00A66DF6" w:rsidRPr="00A66DF6" w:rsidRDefault="00A66DF6" w:rsidP="00C40F30">
            <w:pPr>
              <w:spacing w:line="276" w:lineRule="auto"/>
              <w:rPr>
                <w:rFonts w:ascii="PT Astra Serif" w:hAnsi="PT Astra Serif"/>
                <w:b/>
                <w:sz w:val="24"/>
                <w:szCs w:val="24"/>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A90940" w:rsidRPr="00403633" w:rsidRDefault="00A90940" w:rsidP="00C40F30">
            <w:pPr>
              <w:spacing w:line="276" w:lineRule="auto"/>
              <w:rPr>
                <w:rFonts w:ascii="PT Astra Serif" w:hAnsi="PT Astra Serif"/>
                <w:sz w:val="24"/>
                <w:szCs w:val="24"/>
                <w:lang w:eastAsia="en-US"/>
              </w:rPr>
            </w:pPr>
            <w:r w:rsidRPr="00403633">
              <w:rPr>
                <w:rFonts w:ascii="PT Astra Serif" w:hAnsi="PT Astra Serif"/>
                <w:sz w:val="24"/>
                <w:szCs w:val="24"/>
                <w:lang w:eastAsia="en-US"/>
              </w:rPr>
              <w:t xml:space="preserve">1. Заправка  хладоном </w:t>
            </w:r>
          </w:p>
          <w:p w:rsidR="00A90940" w:rsidRPr="00403633" w:rsidRDefault="00A90940" w:rsidP="00C40F30">
            <w:pPr>
              <w:spacing w:line="276" w:lineRule="auto"/>
              <w:rPr>
                <w:rFonts w:ascii="PT Astra Serif" w:hAnsi="PT Astra Serif"/>
                <w:sz w:val="24"/>
                <w:szCs w:val="24"/>
                <w:lang w:eastAsia="en-US"/>
              </w:rPr>
            </w:pPr>
            <w:r w:rsidRPr="00403633">
              <w:rPr>
                <w:rFonts w:ascii="PT Astra Serif" w:hAnsi="PT Astra Serif"/>
                <w:sz w:val="24"/>
                <w:szCs w:val="24"/>
                <w:lang w:eastAsia="en-US"/>
              </w:rPr>
              <w:t>2. Фильтр осушитель</w:t>
            </w:r>
          </w:p>
          <w:p w:rsidR="00A90940" w:rsidRPr="00403633" w:rsidRDefault="00A90940" w:rsidP="00C40F30">
            <w:pPr>
              <w:spacing w:line="276" w:lineRule="auto"/>
              <w:rPr>
                <w:rFonts w:ascii="PT Astra Serif" w:hAnsi="PT Astra Serif"/>
                <w:sz w:val="24"/>
                <w:szCs w:val="24"/>
                <w:lang w:eastAsia="en-US"/>
              </w:rPr>
            </w:pPr>
            <w:r w:rsidRPr="00403633">
              <w:rPr>
                <w:rFonts w:ascii="PT Astra Serif" w:hAnsi="PT Astra Serif"/>
                <w:sz w:val="24"/>
                <w:szCs w:val="24"/>
                <w:lang w:eastAsia="en-US"/>
              </w:rPr>
              <w:t xml:space="preserve">3. Пусконаладочные  работы </w:t>
            </w:r>
          </w:p>
          <w:p w:rsidR="00A90940" w:rsidRPr="00403633" w:rsidRDefault="00A90940" w:rsidP="00C40F30">
            <w:pPr>
              <w:spacing w:line="276" w:lineRule="auto"/>
              <w:rPr>
                <w:rFonts w:ascii="PT Astra Serif" w:hAnsi="PT Astra Serif"/>
                <w:sz w:val="24"/>
                <w:szCs w:val="24"/>
                <w:lang w:eastAsia="en-US"/>
              </w:rPr>
            </w:pPr>
            <w:r w:rsidRPr="00403633">
              <w:rPr>
                <w:rFonts w:ascii="PT Astra Serif" w:hAnsi="PT Astra Serif"/>
                <w:sz w:val="24"/>
                <w:szCs w:val="24"/>
                <w:lang w:eastAsia="en-US"/>
              </w:rPr>
              <w:t>4. По необходимости ремонт моноблока</w:t>
            </w:r>
          </w:p>
          <w:p w:rsidR="00A90940" w:rsidRPr="00403633" w:rsidRDefault="00A90940" w:rsidP="00C40F30">
            <w:pPr>
              <w:spacing w:line="276" w:lineRule="auto"/>
              <w:rPr>
                <w:rFonts w:ascii="PT Astra Serif" w:hAnsi="PT Astra Serif"/>
                <w:sz w:val="24"/>
                <w:szCs w:val="24"/>
                <w:lang w:eastAsia="en-US"/>
              </w:rPr>
            </w:pPr>
            <w:r w:rsidRPr="00403633">
              <w:rPr>
                <w:rFonts w:ascii="PT Astra Serif" w:hAnsi="PT Astra Serif"/>
                <w:sz w:val="24"/>
                <w:szCs w:val="24"/>
                <w:lang w:eastAsia="en-US"/>
              </w:rPr>
              <w:t>5. Замена электровыключателя (клавиша.Вкл/Выкл)</w:t>
            </w:r>
          </w:p>
          <w:p w:rsidR="00A90940" w:rsidRPr="00403633" w:rsidRDefault="00A90940" w:rsidP="00C40F30">
            <w:pPr>
              <w:spacing w:line="276" w:lineRule="auto"/>
              <w:rPr>
                <w:rFonts w:ascii="PT Astra Serif" w:hAnsi="PT Astra Serif"/>
                <w:sz w:val="24"/>
                <w:szCs w:val="24"/>
                <w:lang w:eastAsia="en-US"/>
              </w:rPr>
            </w:pPr>
            <w:r w:rsidRPr="00403633">
              <w:rPr>
                <w:rFonts w:ascii="PT Astra Serif" w:hAnsi="PT Astra Serif"/>
                <w:sz w:val="24"/>
                <w:szCs w:val="24"/>
                <w:lang w:eastAsia="en-US"/>
              </w:rPr>
              <w:t>6. Замена контроллёра</w:t>
            </w:r>
          </w:p>
          <w:p w:rsidR="00A90940" w:rsidRPr="00403633" w:rsidRDefault="00A90940" w:rsidP="00C40F30">
            <w:pPr>
              <w:spacing w:line="276" w:lineRule="auto"/>
              <w:rPr>
                <w:rFonts w:ascii="PT Astra Serif" w:hAnsi="PT Astra Serif"/>
                <w:sz w:val="24"/>
                <w:szCs w:val="24"/>
                <w:lang w:eastAsia="en-US"/>
              </w:rPr>
            </w:pPr>
            <w:r w:rsidRPr="00403633">
              <w:rPr>
                <w:rFonts w:ascii="PT Astra Serif" w:hAnsi="PT Astra Serif"/>
                <w:sz w:val="24"/>
                <w:szCs w:val="24"/>
                <w:lang w:eastAsia="en-US"/>
              </w:rPr>
              <w:t>7. Устранение утечки фреона (пайка трубки)</w:t>
            </w:r>
          </w:p>
          <w:p w:rsidR="00A90940" w:rsidRPr="00403633" w:rsidRDefault="00A90940" w:rsidP="00C40F30">
            <w:pPr>
              <w:spacing w:line="276" w:lineRule="auto"/>
              <w:rPr>
                <w:rFonts w:ascii="PT Astra Serif" w:hAnsi="PT Astra Serif"/>
                <w:sz w:val="24"/>
                <w:szCs w:val="24"/>
                <w:lang w:eastAsia="en-US"/>
              </w:rPr>
            </w:pPr>
            <w:r w:rsidRPr="00403633">
              <w:rPr>
                <w:rFonts w:ascii="PT Astra Serif" w:hAnsi="PT Astra Serif"/>
                <w:sz w:val="24"/>
                <w:szCs w:val="24"/>
                <w:lang w:eastAsia="en-US"/>
              </w:rPr>
              <w:t>8. Замена вентилятора</w:t>
            </w:r>
          </w:p>
          <w:p w:rsidR="00A90940" w:rsidRPr="00403633" w:rsidRDefault="00A90940" w:rsidP="00C40F30">
            <w:pPr>
              <w:spacing w:line="276" w:lineRule="auto"/>
              <w:rPr>
                <w:rFonts w:ascii="PT Astra Serif" w:hAnsi="PT Astra Serif"/>
                <w:sz w:val="24"/>
                <w:szCs w:val="24"/>
                <w:lang w:eastAsia="en-US"/>
              </w:rPr>
            </w:pPr>
            <w:r w:rsidRPr="00403633">
              <w:rPr>
                <w:rFonts w:ascii="PT Astra Serif" w:hAnsi="PT Astra Serif"/>
                <w:sz w:val="24"/>
                <w:szCs w:val="24"/>
                <w:lang w:eastAsia="en-US"/>
              </w:rPr>
              <w:t>9. Замена контактора</w:t>
            </w:r>
          </w:p>
        </w:tc>
        <w:tc>
          <w:tcPr>
            <w:tcW w:w="1276" w:type="dxa"/>
            <w:tcBorders>
              <w:top w:val="single" w:sz="4" w:space="0" w:color="auto"/>
              <w:left w:val="single" w:sz="4" w:space="0" w:color="auto"/>
              <w:bottom w:val="single" w:sz="4" w:space="0" w:color="auto"/>
              <w:right w:val="single" w:sz="4" w:space="0" w:color="auto"/>
            </w:tcBorders>
            <w:hideMark/>
          </w:tcPr>
          <w:p w:rsidR="00A90940" w:rsidRPr="00403633" w:rsidRDefault="00A90940" w:rsidP="00C40F30">
            <w:pPr>
              <w:spacing w:line="276" w:lineRule="auto"/>
              <w:jc w:val="center"/>
              <w:rPr>
                <w:rFonts w:ascii="PT Astra Serif" w:hAnsi="PT Astra Serif"/>
                <w:sz w:val="24"/>
                <w:szCs w:val="24"/>
                <w:lang w:eastAsia="en-US"/>
              </w:rPr>
            </w:pPr>
            <w:r w:rsidRPr="00403633">
              <w:rPr>
                <w:rFonts w:ascii="PT Astra Serif" w:hAnsi="PT Astra Serif"/>
                <w:bCs/>
                <w:color w:val="000000"/>
                <w:sz w:val="24"/>
                <w:szCs w:val="24"/>
                <w:lang w:eastAsia="en-US"/>
              </w:rPr>
              <w:t>Усл. ед.</w:t>
            </w:r>
          </w:p>
        </w:tc>
        <w:tc>
          <w:tcPr>
            <w:tcW w:w="991" w:type="dxa"/>
            <w:tcBorders>
              <w:top w:val="single" w:sz="4" w:space="0" w:color="auto"/>
              <w:left w:val="single" w:sz="4" w:space="0" w:color="auto"/>
              <w:bottom w:val="single" w:sz="4" w:space="0" w:color="auto"/>
              <w:right w:val="single" w:sz="4" w:space="0" w:color="auto"/>
            </w:tcBorders>
            <w:hideMark/>
          </w:tcPr>
          <w:p w:rsidR="00A90940" w:rsidRPr="00403633" w:rsidRDefault="001230DE" w:rsidP="00C40F30">
            <w:pPr>
              <w:spacing w:line="276" w:lineRule="auto"/>
              <w:jc w:val="center"/>
              <w:rPr>
                <w:rFonts w:ascii="PT Astra Serif" w:hAnsi="PT Astra Serif"/>
                <w:sz w:val="24"/>
                <w:szCs w:val="24"/>
                <w:lang w:eastAsia="en-US"/>
              </w:rPr>
            </w:pPr>
            <w:r>
              <w:rPr>
                <w:rFonts w:ascii="PT Astra Serif" w:hAnsi="PT Astra Serif"/>
                <w:sz w:val="24"/>
                <w:szCs w:val="24"/>
                <w:lang w:eastAsia="en-US"/>
              </w:rPr>
              <w:t>1</w:t>
            </w:r>
          </w:p>
        </w:tc>
      </w:tr>
      <w:tr w:rsidR="00AB0E3A" w:rsidRPr="00403633" w:rsidTr="00C40F30">
        <w:trPr>
          <w:trHeight w:val="928"/>
        </w:trPr>
        <w:tc>
          <w:tcPr>
            <w:tcW w:w="567" w:type="dxa"/>
            <w:tcBorders>
              <w:top w:val="single" w:sz="4" w:space="0" w:color="auto"/>
              <w:left w:val="single" w:sz="4" w:space="0" w:color="auto"/>
              <w:bottom w:val="single" w:sz="4" w:space="0" w:color="auto"/>
              <w:right w:val="single" w:sz="4" w:space="0" w:color="auto"/>
            </w:tcBorders>
            <w:hideMark/>
          </w:tcPr>
          <w:p w:rsidR="00AB0E3A" w:rsidRPr="00AB0E3A" w:rsidRDefault="00AB0E3A" w:rsidP="00C40F30">
            <w:pPr>
              <w:spacing w:line="276" w:lineRule="auto"/>
              <w:jc w:val="center"/>
              <w:rPr>
                <w:rFonts w:ascii="PT Astra Serif" w:hAnsi="PT Astra Serif"/>
                <w:bCs/>
                <w:color w:val="000000"/>
                <w:sz w:val="24"/>
                <w:szCs w:val="24"/>
                <w:lang w:eastAsia="en-US"/>
              </w:rPr>
            </w:pPr>
            <w:r>
              <w:rPr>
                <w:rFonts w:ascii="PT Astra Serif" w:hAnsi="PT Astra Serif"/>
                <w:bCs/>
                <w:color w:val="000000"/>
                <w:sz w:val="24"/>
                <w:szCs w:val="24"/>
                <w:lang w:val="en-US" w:eastAsia="en-US"/>
              </w:rPr>
              <w:t>5</w:t>
            </w:r>
            <w:r>
              <w:rPr>
                <w:rFonts w:ascii="PT Astra Serif" w:hAnsi="PT Astra Serif"/>
                <w:bCs/>
                <w:color w:val="000000"/>
                <w:sz w:val="24"/>
                <w:szCs w:val="24"/>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AB0E3A" w:rsidRDefault="001230DE" w:rsidP="00C40F30">
            <w:pPr>
              <w:spacing w:line="276" w:lineRule="auto"/>
              <w:rPr>
                <w:rFonts w:ascii="PT Astra Serif" w:hAnsi="PT Astra Serif"/>
                <w:sz w:val="24"/>
                <w:szCs w:val="24"/>
                <w:lang w:eastAsia="en-US"/>
              </w:rPr>
            </w:pPr>
            <w:r>
              <w:rPr>
                <w:rFonts w:ascii="PT Astra Serif" w:hAnsi="PT Astra Serif"/>
                <w:sz w:val="24"/>
                <w:szCs w:val="24"/>
                <w:lang w:eastAsia="en-US"/>
              </w:rPr>
              <w:t xml:space="preserve">Машина для очистки картофеля </w:t>
            </w:r>
          </w:p>
          <w:p w:rsidR="001230DE" w:rsidRPr="00A66DF6" w:rsidRDefault="001230DE" w:rsidP="001230DE">
            <w:pPr>
              <w:spacing w:line="276" w:lineRule="auto"/>
              <w:rPr>
                <w:rFonts w:ascii="PT Astra Serif" w:hAnsi="PT Astra Serif"/>
                <w:b/>
                <w:sz w:val="24"/>
                <w:szCs w:val="24"/>
                <w:lang w:eastAsia="en-US"/>
              </w:rPr>
            </w:pPr>
            <w:r w:rsidRPr="00A66DF6">
              <w:rPr>
                <w:rFonts w:ascii="PT Astra Serif" w:hAnsi="PT Astra Serif"/>
                <w:b/>
                <w:sz w:val="24"/>
                <w:szCs w:val="24"/>
                <w:lang w:eastAsia="en-US"/>
              </w:rPr>
              <w:t xml:space="preserve">Инв.номер: </w:t>
            </w:r>
            <w:r>
              <w:rPr>
                <w:rFonts w:ascii="PT Astra Serif" w:hAnsi="PT Astra Serif"/>
                <w:b/>
                <w:sz w:val="24"/>
                <w:szCs w:val="24"/>
                <w:lang w:eastAsia="en-US"/>
              </w:rPr>
              <w:lastRenderedPageBreak/>
              <w:t>1101060111288</w:t>
            </w:r>
          </w:p>
          <w:p w:rsidR="001230DE" w:rsidRPr="00403633" w:rsidRDefault="001230DE" w:rsidP="00C40F30">
            <w:pPr>
              <w:spacing w:line="276" w:lineRule="auto"/>
              <w:rPr>
                <w:rFonts w:ascii="PT Astra Serif" w:hAnsi="PT Astra Serif"/>
                <w:sz w:val="24"/>
                <w:szCs w:val="24"/>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AB0E3A" w:rsidRPr="00403633" w:rsidRDefault="001230DE" w:rsidP="00AB0E3A">
            <w:pPr>
              <w:spacing w:line="276" w:lineRule="auto"/>
              <w:rPr>
                <w:rFonts w:ascii="PT Astra Serif" w:hAnsi="PT Astra Serif"/>
                <w:sz w:val="24"/>
                <w:szCs w:val="24"/>
                <w:lang w:eastAsia="en-US"/>
              </w:rPr>
            </w:pPr>
            <w:r>
              <w:rPr>
                <w:rFonts w:ascii="PT Astra Serif" w:hAnsi="PT Astra Serif"/>
                <w:sz w:val="24"/>
                <w:szCs w:val="24"/>
                <w:lang w:eastAsia="en-US"/>
              </w:rPr>
              <w:lastRenderedPageBreak/>
              <w:t>1. Замена абразивного диска</w:t>
            </w:r>
            <w:r w:rsidR="00AB0E3A" w:rsidRPr="00403633">
              <w:rPr>
                <w:rFonts w:ascii="PT Astra Serif" w:hAnsi="PT Astra Serif"/>
                <w:sz w:val="24"/>
                <w:szCs w:val="24"/>
                <w:lang w:eastAsia="en-US"/>
              </w:rPr>
              <w:t xml:space="preserve"> </w:t>
            </w:r>
          </w:p>
          <w:p w:rsidR="00AB0E3A" w:rsidRPr="00403633" w:rsidRDefault="001230DE" w:rsidP="00AB0E3A">
            <w:pPr>
              <w:spacing w:line="276" w:lineRule="auto"/>
              <w:rPr>
                <w:rFonts w:ascii="PT Astra Serif" w:hAnsi="PT Astra Serif"/>
                <w:sz w:val="24"/>
                <w:szCs w:val="24"/>
                <w:lang w:eastAsia="en-US"/>
              </w:rPr>
            </w:pPr>
            <w:r>
              <w:rPr>
                <w:rFonts w:ascii="PT Astra Serif" w:hAnsi="PT Astra Serif"/>
                <w:sz w:val="24"/>
                <w:szCs w:val="24"/>
                <w:lang w:eastAsia="en-US"/>
              </w:rPr>
              <w:t>2. Замена подшипников</w:t>
            </w:r>
          </w:p>
          <w:p w:rsidR="00AB0E3A" w:rsidRPr="00403633" w:rsidRDefault="00AB0E3A" w:rsidP="00AB0E3A">
            <w:pPr>
              <w:spacing w:line="276" w:lineRule="auto"/>
              <w:rPr>
                <w:rFonts w:ascii="PT Astra Serif" w:hAnsi="PT Astra Serif"/>
                <w:sz w:val="24"/>
                <w:szCs w:val="24"/>
                <w:lang w:eastAsia="en-US"/>
              </w:rPr>
            </w:pPr>
            <w:r w:rsidRPr="00403633">
              <w:rPr>
                <w:rFonts w:ascii="PT Astra Serif" w:hAnsi="PT Astra Serif"/>
                <w:sz w:val="24"/>
                <w:szCs w:val="24"/>
                <w:lang w:eastAsia="en-US"/>
              </w:rPr>
              <w:t xml:space="preserve">3. Пусконаладочные  работы </w:t>
            </w:r>
          </w:p>
          <w:p w:rsidR="00AB0E3A" w:rsidRPr="00403633" w:rsidRDefault="00AB0E3A" w:rsidP="00AB0E3A">
            <w:pPr>
              <w:spacing w:line="276" w:lineRule="auto"/>
              <w:rPr>
                <w:rFonts w:ascii="PT Astra Serif" w:hAnsi="PT Astra Serif"/>
                <w:sz w:val="24"/>
                <w:szCs w:val="24"/>
                <w:lang w:eastAsia="en-US"/>
              </w:rPr>
            </w:pPr>
            <w:r>
              <w:rPr>
                <w:rFonts w:ascii="PT Astra Serif" w:hAnsi="PT Astra Serif"/>
                <w:sz w:val="24"/>
                <w:szCs w:val="24"/>
                <w:lang w:eastAsia="en-US"/>
              </w:rPr>
              <w:lastRenderedPageBreak/>
              <w:t>4</w:t>
            </w:r>
            <w:r w:rsidRPr="00403633">
              <w:rPr>
                <w:rFonts w:ascii="PT Astra Serif" w:hAnsi="PT Astra Serif"/>
                <w:sz w:val="24"/>
                <w:szCs w:val="24"/>
                <w:lang w:eastAsia="en-US"/>
              </w:rPr>
              <w:t>. Замена электровыключателя (клавиша.Вкл/Выкл)</w:t>
            </w:r>
          </w:p>
        </w:tc>
        <w:tc>
          <w:tcPr>
            <w:tcW w:w="1276" w:type="dxa"/>
            <w:tcBorders>
              <w:top w:val="single" w:sz="4" w:space="0" w:color="auto"/>
              <w:left w:val="single" w:sz="4" w:space="0" w:color="auto"/>
              <w:bottom w:val="single" w:sz="4" w:space="0" w:color="auto"/>
              <w:right w:val="single" w:sz="4" w:space="0" w:color="auto"/>
            </w:tcBorders>
            <w:hideMark/>
          </w:tcPr>
          <w:p w:rsidR="00AB0E3A" w:rsidRPr="00403633" w:rsidRDefault="00CB4DB1" w:rsidP="00C40F30">
            <w:pPr>
              <w:spacing w:line="276" w:lineRule="auto"/>
              <w:jc w:val="center"/>
              <w:rPr>
                <w:rFonts w:ascii="PT Astra Serif" w:hAnsi="PT Astra Serif"/>
                <w:bCs/>
                <w:color w:val="000000"/>
                <w:sz w:val="24"/>
                <w:szCs w:val="24"/>
                <w:lang w:eastAsia="en-US"/>
              </w:rPr>
            </w:pPr>
            <w:r w:rsidRPr="00403633">
              <w:rPr>
                <w:rFonts w:ascii="PT Astra Serif" w:hAnsi="PT Astra Serif"/>
                <w:bCs/>
                <w:color w:val="000000"/>
                <w:sz w:val="24"/>
                <w:szCs w:val="24"/>
                <w:lang w:eastAsia="en-US"/>
              </w:rPr>
              <w:lastRenderedPageBreak/>
              <w:t>Усл. ед.</w:t>
            </w:r>
          </w:p>
        </w:tc>
        <w:tc>
          <w:tcPr>
            <w:tcW w:w="991" w:type="dxa"/>
            <w:tcBorders>
              <w:top w:val="single" w:sz="4" w:space="0" w:color="auto"/>
              <w:left w:val="single" w:sz="4" w:space="0" w:color="auto"/>
              <w:bottom w:val="single" w:sz="4" w:space="0" w:color="auto"/>
              <w:right w:val="single" w:sz="4" w:space="0" w:color="auto"/>
            </w:tcBorders>
            <w:hideMark/>
          </w:tcPr>
          <w:p w:rsidR="00AB0E3A" w:rsidRPr="00403633" w:rsidRDefault="00CB4DB1" w:rsidP="00C40F30">
            <w:pPr>
              <w:spacing w:line="276" w:lineRule="auto"/>
              <w:jc w:val="center"/>
              <w:rPr>
                <w:rFonts w:ascii="PT Astra Serif" w:hAnsi="PT Astra Serif"/>
                <w:sz w:val="24"/>
                <w:szCs w:val="24"/>
                <w:lang w:eastAsia="en-US"/>
              </w:rPr>
            </w:pPr>
            <w:r>
              <w:rPr>
                <w:rFonts w:ascii="PT Astra Serif" w:hAnsi="PT Astra Serif"/>
                <w:sz w:val="24"/>
                <w:szCs w:val="24"/>
                <w:lang w:eastAsia="en-US"/>
              </w:rPr>
              <w:t>1</w:t>
            </w:r>
          </w:p>
        </w:tc>
      </w:tr>
      <w:tr w:rsidR="00CB4DB1" w:rsidRPr="00403633" w:rsidTr="00C40F30">
        <w:trPr>
          <w:trHeight w:val="928"/>
        </w:trPr>
        <w:tc>
          <w:tcPr>
            <w:tcW w:w="567" w:type="dxa"/>
            <w:tcBorders>
              <w:top w:val="single" w:sz="4" w:space="0" w:color="auto"/>
              <w:left w:val="single" w:sz="4" w:space="0" w:color="auto"/>
              <w:bottom w:val="single" w:sz="4" w:space="0" w:color="auto"/>
              <w:right w:val="single" w:sz="4" w:space="0" w:color="auto"/>
            </w:tcBorders>
            <w:hideMark/>
          </w:tcPr>
          <w:p w:rsidR="00CB4DB1" w:rsidRPr="00CB4DB1" w:rsidRDefault="00CB4DB1" w:rsidP="00C40F30">
            <w:pPr>
              <w:spacing w:line="276" w:lineRule="auto"/>
              <w:jc w:val="center"/>
              <w:rPr>
                <w:rFonts w:ascii="PT Astra Serif" w:hAnsi="PT Astra Serif"/>
                <w:bCs/>
                <w:color w:val="000000"/>
                <w:sz w:val="24"/>
                <w:szCs w:val="24"/>
                <w:lang w:eastAsia="en-US"/>
              </w:rPr>
            </w:pPr>
            <w:r>
              <w:rPr>
                <w:rFonts w:ascii="PT Astra Serif" w:hAnsi="PT Astra Serif"/>
                <w:bCs/>
                <w:color w:val="000000"/>
                <w:sz w:val="24"/>
                <w:szCs w:val="24"/>
                <w:lang w:val="en-US" w:eastAsia="en-US"/>
              </w:rPr>
              <w:lastRenderedPageBreak/>
              <w:t>6</w:t>
            </w:r>
            <w:r>
              <w:rPr>
                <w:rFonts w:ascii="PT Astra Serif" w:hAnsi="PT Astra Serif"/>
                <w:bCs/>
                <w:color w:val="000000"/>
                <w:sz w:val="24"/>
                <w:szCs w:val="24"/>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CB4DB1" w:rsidRDefault="00A66DF6" w:rsidP="00C40F30">
            <w:pPr>
              <w:spacing w:line="276" w:lineRule="auto"/>
              <w:rPr>
                <w:rFonts w:ascii="PT Astra Serif" w:hAnsi="PT Astra Serif"/>
                <w:sz w:val="24"/>
                <w:szCs w:val="24"/>
                <w:lang w:eastAsia="en-US"/>
              </w:rPr>
            </w:pPr>
            <w:r>
              <w:rPr>
                <w:rFonts w:ascii="PT Astra Serif" w:hAnsi="PT Astra Serif"/>
                <w:sz w:val="24"/>
                <w:szCs w:val="24"/>
                <w:lang w:eastAsia="en-US"/>
              </w:rPr>
              <w:t>Холодильник АТЛАНТ МХ-5810-62</w:t>
            </w:r>
          </w:p>
          <w:p w:rsidR="00A66DF6" w:rsidRPr="00A66DF6" w:rsidRDefault="00A66DF6" w:rsidP="00A66DF6">
            <w:pPr>
              <w:spacing w:line="276" w:lineRule="auto"/>
              <w:rPr>
                <w:rFonts w:ascii="PT Astra Serif" w:hAnsi="PT Astra Serif"/>
                <w:b/>
                <w:sz w:val="24"/>
                <w:szCs w:val="24"/>
                <w:lang w:eastAsia="en-US"/>
              </w:rPr>
            </w:pPr>
            <w:r>
              <w:rPr>
                <w:rFonts w:ascii="PT Astra Serif" w:hAnsi="PT Astra Serif"/>
                <w:b/>
                <w:sz w:val="24"/>
                <w:szCs w:val="24"/>
                <w:lang w:eastAsia="en-US"/>
              </w:rPr>
              <w:t>Инв.номер: 11010601038</w:t>
            </w:r>
          </w:p>
          <w:p w:rsidR="00A66DF6" w:rsidRPr="00A66DF6" w:rsidRDefault="00A66DF6" w:rsidP="00C40F30">
            <w:pPr>
              <w:spacing w:line="276" w:lineRule="auto"/>
              <w:rPr>
                <w:rFonts w:ascii="PT Astra Serif" w:hAnsi="PT Astra Serif"/>
                <w:sz w:val="24"/>
                <w:szCs w:val="24"/>
                <w:lang w:eastAsia="en-US"/>
              </w:rPr>
            </w:pPr>
          </w:p>
        </w:tc>
        <w:tc>
          <w:tcPr>
            <w:tcW w:w="4678" w:type="dxa"/>
            <w:tcBorders>
              <w:top w:val="single" w:sz="4" w:space="0" w:color="auto"/>
              <w:left w:val="single" w:sz="4" w:space="0" w:color="auto"/>
              <w:bottom w:val="single" w:sz="4" w:space="0" w:color="auto"/>
              <w:right w:val="single" w:sz="4" w:space="0" w:color="auto"/>
            </w:tcBorders>
            <w:hideMark/>
          </w:tcPr>
          <w:p w:rsidR="00CB4DB1" w:rsidRPr="00403633" w:rsidRDefault="00CB4DB1" w:rsidP="00CB4DB1">
            <w:pPr>
              <w:spacing w:line="276" w:lineRule="auto"/>
              <w:rPr>
                <w:rFonts w:ascii="PT Astra Serif" w:hAnsi="PT Astra Serif"/>
                <w:sz w:val="24"/>
                <w:szCs w:val="24"/>
                <w:lang w:eastAsia="en-US"/>
              </w:rPr>
            </w:pPr>
            <w:r w:rsidRPr="00403633">
              <w:rPr>
                <w:rFonts w:ascii="PT Astra Serif" w:hAnsi="PT Astra Serif"/>
                <w:sz w:val="24"/>
                <w:szCs w:val="24"/>
                <w:lang w:eastAsia="en-US"/>
              </w:rPr>
              <w:t xml:space="preserve">1. Заправка  хладоном </w:t>
            </w:r>
          </w:p>
          <w:p w:rsidR="00CB4DB1" w:rsidRPr="00403633" w:rsidRDefault="00CB4DB1" w:rsidP="00CB4DB1">
            <w:pPr>
              <w:spacing w:line="276" w:lineRule="auto"/>
              <w:rPr>
                <w:rFonts w:ascii="PT Astra Serif" w:hAnsi="PT Astra Serif"/>
                <w:sz w:val="24"/>
                <w:szCs w:val="24"/>
                <w:lang w:eastAsia="en-US"/>
              </w:rPr>
            </w:pPr>
            <w:r w:rsidRPr="00403633">
              <w:rPr>
                <w:rFonts w:ascii="PT Astra Serif" w:hAnsi="PT Astra Serif"/>
                <w:sz w:val="24"/>
                <w:szCs w:val="24"/>
                <w:lang w:eastAsia="en-US"/>
              </w:rPr>
              <w:t>2. Фильтр осушитель</w:t>
            </w:r>
          </w:p>
          <w:p w:rsidR="00CB4DB1" w:rsidRPr="00403633" w:rsidRDefault="00CB4DB1" w:rsidP="00CB4DB1">
            <w:pPr>
              <w:spacing w:line="276" w:lineRule="auto"/>
              <w:rPr>
                <w:rFonts w:ascii="PT Astra Serif" w:hAnsi="PT Astra Serif"/>
                <w:sz w:val="24"/>
                <w:szCs w:val="24"/>
                <w:lang w:eastAsia="en-US"/>
              </w:rPr>
            </w:pPr>
            <w:r w:rsidRPr="00403633">
              <w:rPr>
                <w:rFonts w:ascii="PT Astra Serif" w:hAnsi="PT Astra Serif"/>
                <w:sz w:val="24"/>
                <w:szCs w:val="24"/>
                <w:lang w:eastAsia="en-US"/>
              </w:rPr>
              <w:t xml:space="preserve">3. Пусконаладочные  работы </w:t>
            </w:r>
          </w:p>
          <w:p w:rsidR="00CB4DB1" w:rsidRPr="00403633" w:rsidRDefault="001230DE" w:rsidP="00CB4DB1">
            <w:pPr>
              <w:spacing w:line="276" w:lineRule="auto"/>
              <w:rPr>
                <w:rFonts w:ascii="PT Astra Serif" w:hAnsi="PT Astra Serif"/>
                <w:sz w:val="24"/>
                <w:szCs w:val="24"/>
                <w:lang w:eastAsia="en-US"/>
              </w:rPr>
            </w:pPr>
            <w:r>
              <w:rPr>
                <w:rFonts w:ascii="PT Astra Serif" w:hAnsi="PT Astra Serif"/>
                <w:sz w:val="24"/>
                <w:szCs w:val="24"/>
                <w:lang w:eastAsia="en-US"/>
              </w:rPr>
              <w:t>4</w:t>
            </w:r>
            <w:r w:rsidR="00CB4DB1" w:rsidRPr="00403633">
              <w:rPr>
                <w:rFonts w:ascii="PT Astra Serif" w:hAnsi="PT Astra Serif"/>
                <w:sz w:val="24"/>
                <w:szCs w:val="24"/>
                <w:lang w:eastAsia="en-US"/>
              </w:rPr>
              <w:t>. Замена электровыключателя (клавиша.Вкл/Выкл)</w:t>
            </w:r>
          </w:p>
          <w:p w:rsidR="00CB4DB1" w:rsidRPr="00403633" w:rsidRDefault="001230DE" w:rsidP="00CB4DB1">
            <w:pPr>
              <w:spacing w:line="276" w:lineRule="auto"/>
              <w:rPr>
                <w:rFonts w:ascii="PT Astra Serif" w:hAnsi="PT Astra Serif"/>
                <w:sz w:val="24"/>
                <w:szCs w:val="24"/>
                <w:lang w:eastAsia="en-US"/>
              </w:rPr>
            </w:pPr>
            <w:r>
              <w:rPr>
                <w:rFonts w:ascii="PT Astra Serif" w:hAnsi="PT Astra Serif"/>
                <w:sz w:val="24"/>
                <w:szCs w:val="24"/>
                <w:lang w:eastAsia="en-US"/>
              </w:rPr>
              <w:t>5</w:t>
            </w:r>
            <w:r w:rsidR="00CB4DB1" w:rsidRPr="00403633">
              <w:rPr>
                <w:rFonts w:ascii="PT Astra Serif" w:hAnsi="PT Astra Serif"/>
                <w:sz w:val="24"/>
                <w:szCs w:val="24"/>
                <w:lang w:eastAsia="en-US"/>
              </w:rPr>
              <w:t>. Устранение утечки фреона (пайка трубки)</w:t>
            </w:r>
          </w:p>
          <w:p w:rsidR="00CB4DB1" w:rsidRPr="00403633" w:rsidRDefault="001230DE" w:rsidP="00CB4DB1">
            <w:pPr>
              <w:spacing w:line="276" w:lineRule="auto"/>
              <w:rPr>
                <w:rFonts w:ascii="PT Astra Serif" w:hAnsi="PT Astra Serif"/>
                <w:sz w:val="24"/>
                <w:szCs w:val="24"/>
                <w:lang w:eastAsia="en-US"/>
              </w:rPr>
            </w:pPr>
            <w:r>
              <w:rPr>
                <w:rFonts w:ascii="PT Astra Serif" w:hAnsi="PT Astra Serif"/>
                <w:sz w:val="24"/>
                <w:szCs w:val="24"/>
                <w:lang w:eastAsia="en-US"/>
              </w:rPr>
              <w:t>6</w:t>
            </w:r>
            <w:r w:rsidR="00CB4DB1" w:rsidRPr="00403633">
              <w:rPr>
                <w:rFonts w:ascii="PT Astra Serif" w:hAnsi="PT Astra Serif"/>
                <w:sz w:val="24"/>
                <w:szCs w:val="24"/>
                <w:lang w:eastAsia="en-US"/>
              </w:rPr>
              <w:t>. Замена вентилятора</w:t>
            </w:r>
          </w:p>
        </w:tc>
        <w:tc>
          <w:tcPr>
            <w:tcW w:w="1276" w:type="dxa"/>
            <w:tcBorders>
              <w:top w:val="single" w:sz="4" w:space="0" w:color="auto"/>
              <w:left w:val="single" w:sz="4" w:space="0" w:color="auto"/>
              <w:bottom w:val="single" w:sz="4" w:space="0" w:color="auto"/>
              <w:right w:val="single" w:sz="4" w:space="0" w:color="auto"/>
            </w:tcBorders>
            <w:hideMark/>
          </w:tcPr>
          <w:p w:rsidR="00CB4DB1" w:rsidRPr="00403633" w:rsidRDefault="00CB4DB1" w:rsidP="00C40F30">
            <w:pPr>
              <w:spacing w:line="276" w:lineRule="auto"/>
              <w:jc w:val="center"/>
              <w:rPr>
                <w:rFonts w:ascii="PT Astra Serif" w:hAnsi="PT Astra Serif"/>
                <w:bCs/>
                <w:color w:val="000000"/>
                <w:sz w:val="24"/>
                <w:szCs w:val="24"/>
                <w:lang w:eastAsia="en-US"/>
              </w:rPr>
            </w:pPr>
            <w:r w:rsidRPr="00403633">
              <w:rPr>
                <w:rFonts w:ascii="PT Astra Serif" w:hAnsi="PT Astra Serif"/>
                <w:bCs/>
                <w:color w:val="000000"/>
                <w:sz w:val="24"/>
                <w:szCs w:val="24"/>
                <w:lang w:eastAsia="en-US"/>
              </w:rPr>
              <w:t>Усл. ед.</w:t>
            </w:r>
          </w:p>
        </w:tc>
        <w:tc>
          <w:tcPr>
            <w:tcW w:w="991" w:type="dxa"/>
            <w:tcBorders>
              <w:top w:val="single" w:sz="4" w:space="0" w:color="auto"/>
              <w:left w:val="single" w:sz="4" w:space="0" w:color="auto"/>
              <w:bottom w:val="single" w:sz="4" w:space="0" w:color="auto"/>
              <w:right w:val="single" w:sz="4" w:space="0" w:color="auto"/>
            </w:tcBorders>
            <w:hideMark/>
          </w:tcPr>
          <w:p w:rsidR="00CB4DB1" w:rsidRPr="00403633" w:rsidRDefault="00CB4DB1" w:rsidP="00C40F30">
            <w:pPr>
              <w:spacing w:line="276" w:lineRule="auto"/>
              <w:jc w:val="center"/>
              <w:rPr>
                <w:rFonts w:ascii="PT Astra Serif" w:hAnsi="PT Astra Serif"/>
                <w:sz w:val="24"/>
                <w:szCs w:val="24"/>
                <w:lang w:eastAsia="en-US"/>
              </w:rPr>
            </w:pPr>
            <w:r>
              <w:rPr>
                <w:rFonts w:ascii="PT Astra Serif" w:hAnsi="PT Astra Serif"/>
                <w:sz w:val="24"/>
                <w:szCs w:val="24"/>
                <w:lang w:eastAsia="en-US"/>
              </w:rPr>
              <w:t>1</w:t>
            </w:r>
          </w:p>
        </w:tc>
      </w:tr>
    </w:tbl>
    <w:p w:rsidR="00E13A06" w:rsidRDefault="00E13A06" w:rsidP="003E2C19">
      <w:pPr>
        <w:jc w:val="both"/>
        <w:rPr>
          <w:b/>
          <w:sz w:val="26"/>
          <w:szCs w:val="26"/>
        </w:rPr>
      </w:pPr>
    </w:p>
    <w:p w:rsidR="003E2C19" w:rsidRPr="005928A4" w:rsidRDefault="003E2C19" w:rsidP="003E2C19">
      <w:pPr>
        <w:jc w:val="both"/>
        <w:rPr>
          <w:b/>
          <w:sz w:val="26"/>
          <w:szCs w:val="26"/>
        </w:rPr>
      </w:pPr>
      <w:r w:rsidRPr="005928A4">
        <w:rPr>
          <w:b/>
          <w:sz w:val="26"/>
          <w:szCs w:val="26"/>
        </w:rPr>
        <w:t xml:space="preserve">Срок оказания услуг до </w:t>
      </w:r>
      <w:r w:rsidR="001230DE">
        <w:rPr>
          <w:b/>
          <w:sz w:val="26"/>
          <w:szCs w:val="26"/>
        </w:rPr>
        <w:t>01</w:t>
      </w:r>
      <w:r w:rsidR="00165F84">
        <w:rPr>
          <w:b/>
          <w:sz w:val="26"/>
          <w:szCs w:val="26"/>
        </w:rPr>
        <w:t>.11</w:t>
      </w:r>
      <w:r w:rsidR="0069618C">
        <w:rPr>
          <w:b/>
          <w:sz w:val="26"/>
          <w:szCs w:val="26"/>
        </w:rPr>
        <w:t>.2026</w:t>
      </w:r>
      <w:r w:rsidR="00E13A06">
        <w:rPr>
          <w:b/>
          <w:sz w:val="26"/>
          <w:szCs w:val="26"/>
        </w:rPr>
        <w:t xml:space="preserve"> с </w:t>
      </w:r>
      <w:r>
        <w:rPr>
          <w:b/>
          <w:sz w:val="26"/>
          <w:szCs w:val="26"/>
        </w:rPr>
        <w:t>даты подписания Контракта.</w:t>
      </w:r>
    </w:p>
    <w:p w:rsidR="00E13A06" w:rsidRPr="004C5AF6" w:rsidRDefault="003E2C19" w:rsidP="00E13A06">
      <w:pPr>
        <w:rPr>
          <w:sz w:val="24"/>
          <w:szCs w:val="24"/>
        </w:rPr>
      </w:pPr>
      <w:r w:rsidRPr="00077572">
        <w:rPr>
          <w:iCs/>
          <w:sz w:val="26"/>
          <w:szCs w:val="26"/>
        </w:rPr>
        <w:t>Адрес места оказываемых услуг:</w:t>
      </w:r>
      <w:r w:rsidR="00D21352">
        <w:rPr>
          <w:iCs/>
          <w:sz w:val="26"/>
          <w:szCs w:val="26"/>
        </w:rPr>
        <w:t xml:space="preserve"> </w:t>
      </w:r>
      <w:r w:rsidR="00E13A06" w:rsidRPr="004C5AF6">
        <w:rPr>
          <w:sz w:val="24"/>
          <w:szCs w:val="24"/>
        </w:rPr>
        <w:t>Владимирская область, район Вязниковский, дерев</w:t>
      </w:r>
      <w:r w:rsidR="00E13A06">
        <w:rPr>
          <w:sz w:val="24"/>
          <w:szCs w:val="24"/>
        </w:rPr>
        <w:t>ня Чудиново, улица Полевая, д.39</w:t>
      </w:r>
    </w:p>
    <w:p w:rsidR="00E13565" w:rsidRDefault="00E13565" w:rsidP="00604B4B">
      <w:pPr>
        <w:rPr>
          <w:bCs/>
          <w:color w:val="000000"/>
          <w:sz w:val="26"/>
          <w:szCs w:val="26"/>
        </w:rPr>
      </w:pPr>
    </w:p>
    <w:p w:rsidR="00604B4B" w:rsidRDefault="00604B4B" w:rsidP="00604B4B">
      <w:pPr>
        <w:rPr>
          <w:bCs/>
          <w:color w:val="000000"/>
        </w:rPr>
      </w:pPr>
    </w:p>
    <w:p w:rsidR="001F53AF" w:rsidRDefault="001F53AF" w:rsidP="001F53AF">
      <w:pPr>
        <w:ind w:left="142"/>
        <w:jc w:val="center"/>
        <w:rPr>
          <w:b/>
          <w:sz w:val="24"/>
        </w:rPr>
      </w:pPr>
      <w:r>
        <w:rPr>
          <w:b/>
          <w:sz w:val="24"/>
        </w:rPr>
        <w:t>Подписи Сторон:</w:t>
      </w:r>
    </w:p>
    <w:p w:rsidR="001F53AF" w:rsidRDefault="001F53AF" w:rsidP="001F53AF">
      <w:pPr>
        <w:ind w:left="142"/>
        <w:jc w:val="center"/>
        <w:rPr>
          <w:b/>
          <w:sz w:val="24"/>
        </w:rPr>
      </w:pPr>
    </w:p>
    <w:tbl>
      <w:tblPr>
        <w:tblW w:w="0" w:type="auto"/>
        <w:tblInd w:w="250" w:type="dxa"/>
        <w:tblLayout w:type="fixed"/>
        <w:tblLook w:val="04A0" w:firstRow="1" w:lastRow="0" w:firstColumn="1" w:lastColumn="0" w:noHBand="0" w:noVBand="1"/>
      </w:tblPr>
      <w:tblGrid>
        <w:gridCol w:w="4961"/>
        <w:gridCol w:w="4820"/>
      </w:tblGrid>
      <w:tr w:rsidR="001F53AF" w:rsidTr="00C50250">
        <w:trPr>
          <w:trHeight w:val="1844"/>
        </w:trPr>
        <w:tc>
          <w:tcPr>
            <w:tcW w:w="4961" w:type="dxa"/>
            <w:tcBorders>
              <w:top w:val="nil"/>
              <w:left w:val="nil"/>
              <w:bottom w:val="nil"/>
              <w:right w:val="nil"/>
            </w:tcBorders>
          </w:tcPr>
          <w:p w:rsidR="001F53AF" w:rsidRDefault="001F53AF" w:rsidP="00EE77BE">
            <w:pPr>
              <w:pStyle w:val="3"/>
              <w:ind w:left="142"/>
              <w:rPr>
                <w:sz w:val="22"/>
              </w:rPr>
            </w:pPr>
            <w:r>
              <w:rPr>
                <w:sz w:val="22"/>
              </w:rPr>
              <w:t>От «Государственного заказчика»:</w:t>
            </w:r>
          </w:p>
          <w:p w:rsidR="001F53AF" w:rsidRDefault="001F53AF" w:rsidP="00C50250">
            <w:pPr>
              <w:rPr>
                <w:sz w:val="24"/>
              </w:rPr>
            </w:pPr>
            <w:r>
              <w:rPr>
                <w:sz w:val="24"/>
                <w:szCs w:val="24"/>
              </w:rPr>
              <w:t>Н</w:t>
            </w:r>
            <w:r w:rsidRPr="006D4966">
              <w:rPr>
                <w:sz w:val="24"/>
                <w:szCs w:val="24"/>
              </w:rPr>
              <w:t>ачальник</w:t>
            </w:r>
            <w:r>
              <w:rPr>
                <w:sz w:val="24"/>
              </w:rPr>
              <w:t xml:space="preserve">  ФКУ КП – 9 УФСИН </w:t>
            </w:r>
          </w:p>
          <w:p w:rsidR="001F53AF" w:rsidRPr="000E1558" w:rsidRDefault="001F53AF" w:rsidP="00C50250">
            <w:pPr>
              <w:rPr>
                <w:sz w:val="24"/>
              </w:rPr>
            </w:pPr>
            <w:r>
              <w:rPr>
                <w:sz w:val="24"/>
              </w:rPr>
              <w:t>России по Владимирской области</w:t>
            </w:r>
          </w:p>
          <w:p w:rsidR="001F53AF" w:rsidRDefault="001F53AF" w:rsidP="00C50250">
            <w:pPr>
              <w:ind w:left="142"/>
              <w:jc w:val="both"/>
              <w:rPr>
                <w:sz w:val="22"/>
              </w:rPr>
            </w:pPr>
          </w:p>
          <w:p w:rsidR="001F53AF" w:rsidRPr="006D4966" w:rsidRDefault="001F53AF" w:rsidP="00C50250">
            <w:pPr>
              <w:ind w:left="142"/>
              <w:jc w:val="both"/>
              <w:rPr>
                <w:sz w:val="24"/>
                <w:szCs w:val="24"/>
                <w:vertAlign w:val="superscript"/>
              </w:rPr>
            </w:pPr>
            <w:r w:rsidRPr="006D4966">
              <w:rPr>
                <w:sz w:val="24"/>
                <w:szCs w:val="24"/>
              </w:rPr>
              <w:t>__________________/</w:t>
            </w:r>
            <w:r>
              <w:rPr>
                <w:sz w:val="24"/>
                <w:szCs w:val="24"/>
              </w:rPr>
              <w:t>С.В.Чернецов</w:t>
            </w:r>
            <w:r w:rsidRPr="006D4966">
              <w:rPr>
                <w:sz w:val="24"/>
                <w:szCs w:val="24"/>
              </w:rPr>
              <w:t>/</w:t>
            </w:r>
          </w:p>
          <w:p w:rsidR="001F53AF" w:rsidRDefault="001F53AF" w:rsidP="00C50250">
            <w:pPr>
              <w:pStyle w:val="6"/>
              <w:ind w:left="142"/>
              <w:rPr>
                <w:b w:val="0"/>
                <w:sz w:val="24"/>
              </w:rPr>
            </w:pPr>
            <w:r>
              <w:rPr>
                <w:b w:val="0"/>
                <w:sz w:val="24"/>
              </w:rPr>
              <w:t xml:space="preserve">                М.П.                                       2026 г.</w:t>
            </w:r>
          </w:p>
        </w:tc>
        <w:tc>
          <w:tcPr>
            <w:tcW w:w="4820" w:type="dxa"/>
            <w:tcBorders>
              <w:top w:val="nil"/>
              <w:left w:val="nil"/>
              <w:bottom w:val="nil"/>
              <w:right w:val="nil"/>
            </w:tcBorders>
          </w:tcPr>
          <w:p w:rsidR="001F53AF" w:rsidRDefault="001F53AF" w:rsidP="00EE77BE">
            <w:pPr>
              <w:pStyle w:val="a7"/>
              <w:ind w:left="142"/>
              <w:jc w:val="left"/>
              <w:rPr>
                <w:b/>
                <w:sz w:val="22"/>
              </w:rPr>
            </w:pPr>
            <w:r>
              <w:rPr>
                <w:b/>
                <w:sz w:val="22"/>
              </w:rPr>
              <w:t>От    «Исполнителя»:</w:t>
            </w:r>
          </w:p>
          <w:p w:rsidR="00EE77BE" w:rsidRDefault="00EE77BE" w:rsidP="00EE77BE">
            <w:pPr>
              <w:pStyle w:val="a7"/>
              <w:ind w:left="142"/>
              <w:jc w:val="left"/>
              <w:rPr>
                <w:b/>
                <w:sz w:val="22"/>
              </w:rPr>
            </w:pPr>
          </w:p>
          <w:p w:rsidR="00EE77BE" w:rsidRPr="00EE77BE" w:rsidRDefault="00EE77BE" w:rsidP="00EE77BE">
            <w:pPr>
              <w:pStyle w:val="a7"/>
              <w:ind w:left="142"/>
              <w:jc w:val="left"/>
              <w:rPr>
                <w:b/>
                <w:sz w:val="22"/>
              </w:rPr>
            </w:pPr>
          </w:p>
          <w:p w:rsidR="001F53AF" w:rsidRDefault="001F53AF" w:rsidP="00C50250">
            <w:pPr>
              <w:ind w:left="176"/>
              <w:rPr>
                <w:sz w:val="22"/>
              </w:rPr>
            </w:pPr>
          </w:p>
          <w:p w:rsidR="001F53AF" w:rsidRDefault="001F53AF" w:rsidP="00C50250">
            <w:pPr>
              <w:ind w:left="176"/>
              <w:rPr>
                <w:sz w:val="22"/>
              </w:rPr>
            </w:pPr>
            <w:r>
              <w:rPr>
                <w:sz w:val="22"/>
              </w:rPr>
              <w:t xml:space="preserve">__________________ </w:t>
            </w:r>
            <w:r w:rsidR="00EE77BE">
              <w:rPr>
                <w:sz w:val="22"/>
              </w:rPr>
              <w:t xml:space="preserve">/                        </w:t>
            </w:r>
            <w:r>
              <w:rPr>
                <w:sz w:val="22"/>
              </w:rPr>
              <w:t xml:space="preserve"> /</w:t>
            </w:r>
          </w:p>
          <w:p w:rsidR="001F53AF" w:rsidRDefault="001F53AF" w:rsidP="00C50250">
            <w:pPr>
              <w:pStyle w:val="3"/>
              <w:ind w:left="34"/>
              <w:rPr>
                <w:b w:val="0"/>
                <w:sz w:val="24"/>
              </w:rPr>
            </w:pPr>
            <w:r>
              <w:rPr>
                <w:b w:val="0"/>
                <w:sz w:val="24"/>
              </w:rPr>
              <w:t>М.П.                                                        2026 г.</w:t>
            </w:r>
          </w:p>
        </w:tc>
      </w:tr>
    </w:tbl>
    <w:p w:rsidR="00031F27" w:rsidRDefault="00031F27" w:rsidP="00604B4B">
      <w:pPr>
        <w:rPr>
          <w:bCs/>
          <w:color w:val="000000"/>
        </w:rPr>
      </w:pPr>
    </w:p>
    <w:p w:rsidR="00031F27" w:rsidRDefault="00031F27" w:rsidP="00604B4B">
      <w:pPr>
        <w:rPr>
          <w:bCs/>
          <w:color w:val="000000"/>
        </w:rPr>
      </w:pPr>
    </w:p>
    <w:p w:rsidR="00031F27" w:rsidRDefault="00031F27" w:rsidP="00604B4B">
      <w:pPr>
        <w:rPr>
          <w:bCs/>
          <w:color w:val="000000"/>
        </w:rPr>
      </w:pPr>
    </w:p>
    <w:p w:rsidR="00031F27" w:rsidRDefault="00031F27" w:rsidP="00604B4B">
      <w:pPr>
        <w:rPr>
          <w:bCs/>
          <w:color w:val="000000"/>
        </w:rPr>
      </w:pPr>
    </w:p>
    <w:p w:rsidR="00031F27" w:rsidRDefault="00031F27" w:rsidP="00604B4B">
      <w:pPr>
        <w:rPr>
          <w:bCs/>
          <w:color w:val="000000"/>
        </w:rPr>
      </w:pPr>
    </w:p>
    <w:p w:rsidR="00031F27" w:rsidRDefault="00031F27" w:rsidP="00604B4B">
      <w:pPr>
        <w:rPr>
          <w:bCs/>
          <w:color w:val="000000"/>
        </w:rPr>
      </w:pPr>
    </w:p>
    <w:p w:rsidR="00031F27" w:rsidRDefault="00031F27" w:rsidP="00604B4B">
      <w:pPr>
        <w:rPr>
          <w:bCs/>
          <w:color w:val="000000"/>
        </w:rPr>
      </w:pPr>
    </w:p>
    <w:p w:rsidR="00031F27" w:rsidRDefault="00031F27" w:rsidP="00604B4B">
      <w:pPr>
        <w:rPr>
          <w:bCs/>
          <w:color w:val="000000"/>
        </w:rPr>
      </w:pPr>
    </w:p>
    <w:p w:rsidR="00031F27" w:rsidRDefault="00031F27" w:rsidP="00604B4B">
      <w:pPr>
        <w:rPr>
          <w:bCs/>
          <w:color w:val="000000"/>
        </w:rPr>
      </w:pPr>
    </w:p>
    <w:p w:rsidR="00031F27" w:rsidRDefault="00031F27" w:rsidP="00604B4B">
      <w:pPr>
        <w:rPr>
          <w:bCs/>
          <w:color w:val="000000"/>
        </w:rPr>
      </w:pPr>
    </w:p>
    <w:p w:rsidR="00031F27" w:rsidRDefault="00031F27" w:rsidP="00604B4B">
      <w:pPr>
        <w:rPr>
          <w:bCs/>
          <w:color w:val="000000"/>
        </w:rPr>
      </w:pPr>
    </w:p>
    <w:p w:rsidR="00031F27" w:rsidRDefault="00031F27" w:rsidP="00604B4B">
      <w:pPr>
        <w:rPr>
          <w:bCs/>
          <w:color w:val="000000"/>
        </w:rPr>
      </w:pPr>
    </w:p>
    <w:p w:rsidR="00031F27" w:rsidRDefault="00031F27" w:rsidP="00604B4B">
      <w:pPr>
        <w:rPr>
          <w:bCs/>
          <w:color w:val="000000"/>
        </w:rPr>
      </w:pPr>
    </w:p>
    <w:p w:rsidR="00031F27" w:rsidRDefault="00031F27" w:rsidP="00604B4B">
      <w:pPr>
        <w:rPr>
          <w:bCs/>
          <w:color w:val="000000"/>
        </w:rPr>
      </w:pPr>
    </w:p>
    <w:p w:rsidR="00031F27" w:rsidRDefault="00031F27" w:rsidP="00604B4B">
      <w:pPr>
        <w:rPr>
          <w:bCs/>
          <w:color w:val="000000"/>
        </w:rPr>
      </w:pPr>
    </w:p>
    <w:p w:rsidR="00031F27" w:rsidRDefault="00031F27" w:rsidP="00604B4B">
      <w:pPr>
        <w:rPr>
          <w:bCs/>
          <w:color w:val="000000"/>
        </w:rPr>
      </w:pPr>
    </w:p>
    <w:p w:rsidR="00031F27" w:rsidRDefault="00031F27" w:rsidP="00604B4B">
      <w:pPr>
        <w:rPr>
          <w:bCs/>
          <w:color w:val="000000"/>
        </w:rPr>
      </w:pPr>
    </w:p>
    <w:p w:rsidR="001F53AF" w:rsidRDefault="001F53AF" w:rsidP="00604B4B">
      <w:pPr>
        <w:rPr>
          <w:bCs/>
          <w:color w:val="000000"/>
        </w:rPr>
      </w:pPr>
    </w:p>
    <w:p w:rsidR="00031F27" w:rsidRDefault="00031F27" w:rsidP="00604B4B">
      <w:pPr>
        <w:rPr>
          <w:bCs/>
          <w:color w:val="000000"/>
        </w:rPr>
      </w:pPr>
    </w:p>
    <w:p w:rsidR="00A90940" w:rsidRDefault="00A90940" w:rsidP="00604B4B">
      <w:pPr>
        <w:rPr>
          <w:bCs/>
          <w:color w:val="000000"/>
        </w:rPr>
      </w:pPr>
    </w:p>
    <w:p w:rsidR="001F53AF" w:rsidRDefault="001F53AF" w:rsidP="00604B4B">
      <w:pPr>
        <w:rPr>
          <w:bCs/>
          <w:color w:val="000000"/>
        </w:rPr>
      </w:pPr>
    </w:p>
    <w:p w:rsidR="00A90940" w:rsidRDefault="00A90940" w:rsidP="00604B4B">
      <w:pPr>
        <w:rPr>
          <w:bCs/>
          <w:color w:val="000000"/>
        </w:rPr>
      </w:pPr>
    </w:p>
    <w:p w:rsidR="00A90940" w:rsidRDefault="00A90940" w:rsidP="00604B4B">
      <w:pPr>
        <w:rPr>
          <w:bCs/>
          <w:color w:val="000000"/>
        </w:rPr>
      </w:pPr>
    </w:p>
    <w:p w:rsidR="001230DE" w:rsidRDefault="00304B01" w:rsidP="00604B4B">
      <w:pPr>
        <w:rPr>
          <w:bCs/>
          <w:color w:val="000000"/>
        </w:rPr>
      </w:pPr>
      <w:r>
        <w:rPr>
          <w:bCs/>
          <w:color w:val="000000"/>
        </w:rPr>
        <w:t xml:space="preserve">                                                                                                                                                    </w:t>
      </w:r>
    </w:p>
    <w:p w:rsidR="001230DE" w:rsidRDefault="001230DE" w:rsidP="00604B4B">
      <w:pPr>
        <w:rPr>
          <w:bCs/>
          <w:color w:val="000000"/>
        </w:rPr>
      </w:pPr>
    </w:p>
    <w:p w:rsidR="001230DE" w:rsidRDefault="001230DE" w:rsidP="00604B4B">
      <w:pPr>
        <w:rPr>
          <w:bCs/>
          <w:color w:val="000000"/>
        </w:rPr>
      </w:pPr>
    </w:p>
    <w:p w:rsidR="00EE77BE" w:rsidRDefault="00EE77BE" w:rsidP="00604B4B">
      <w:pPr>
        <w:rPr>
          <w:bCs/>
          <w:color w:val="000000"/>
        </w:rPr>
      </w:pPr>
    </w:p>
    <w:p w:rsidR="00EE77BE" w:rsidRDefault="00EE77BE" w:rsidP="00604B4B">
      <w:pPr>
        <w:rPr>
          <w:bCs/>
          <w:color w:val="000000"/>
        </w:rPr>
      </w:pPr>
    </w:p>
    <w:p w:rsidR="00EE77BE" w:rsidRDefault="00EE77BE" w:rsidP="00604B4B">
      <w:pPr>
        <w:rPr>
          <w:bCs/>
          <w:color w:val="000000"/>
        </w:rPr>
      </w:pPr>
    </w:p>
    <w:p w:rsidR="001230DE" w:rsidRDefault="001230DE" w:rsidP="00604B4B">
      <w:pPr>
        <w:rPr>
          <w:bCs/>
          <w:color w:val="000000"/>
        </w:rPr>
      </w:pPr>
    </w:p>
    <w:p w:rsidR="003E2C19" w:rsidRPr="00E13565" w:rsidRDefault="001230DE" w:rsidP="00604B4B">
      <w:pPr>
        <w:rPr>
          <w:bCs/>
          <w:color w:val="000000"/>
        </w:rPr>
      </w:pPr>
      <w:r>
        <w:rPr>
          <w:bCs/>
          <w:color w:val="000000"/>
        </w:rPr>
        <w:lastRenderedPageBreak/>
        <w:t xml:space="preserve">                                                                                                                                                    </w:t>
      </w:r>
      <w:r w:rsidR="00304B01">
        <w:rPr>
          <w:bCs/>
          <w:color w:val="000000"/>
        </w:rPr>
        <w:t xml:space="preserve"> </w:t>
      </w:r>
      <w:r w:rsidR="003E2C19" w:rsidRPr="00E13565">
        <w:rPr>
          <w:bCs/>
          <w:color w:val="000000"/>
        </w:rPr>
        <w:t xml:space="preserve">Приложение № 2 </w:t>
      </w:r>
    </w:p>
    <w:p w:rsidR="001F53AF" w:rsidRDefault="003E2C19" w:rsidP="00435E2E">
      <w:pPr>
        <w:ind w:left="743" w:right="-1277" w:firstLine="709"/>
        <w:jc w:val="right"/>
        <w:rPr>
          <w:bCs/>
          <w:color w:val="000000"/>
        </w:rPr>
      </w:pPr>
      <w:r w:rsidRPr="00E13565">
        <w:rPr>
          <w:bCs/>
          <w:color w:val="000000"/>
        </w:rPr>
        <w:t>Г</w:t>
      </w:r>
      <w:r w:rsidR="001F53AF">
        <w:rPr>
          <w:bCs/>
          <w:color w:val="000000"/>
        </w:rPr>
        <w:t xml:space="preserve">осударственному контракту №___ </w:t>
      </w:r>
    </w:p>
    <w:p w:rsidR="003E2C19" w:rsidRPr="00E13565" w:rsidRDefault="005C107B" w:rsidP="00435E2E">
      <w:pPr>
        <w:ind w:left="743" w:right="-1277" w:firstLine="709"/>
        <w:jc w:val="right"/>
        <w:rPr>
          <w:bCs/>
          <w:iCs/>
          <w:color w:val="000000"/>
        </w:rPr>
      </w:pPr>
      <w:r>
        <w:rPr>
          <w:bCs/>
          <w:iCs/>
          <w:color w:val="000000"/>
        </w:rPr>
        <w:t>от «____» _________2026</w:t>
      </w:r>
      <w:r w:rsidR="003E2C19" w:rsidRPr="00E13565">
        <w:rPr>
          <w:bCs/>
          <w:iCs/>
          <w:color w:val="000000"/>
        </w:rPr>
        <w:t xml:space="preserve"> г.</w:t>
      </w:r>
    </w:p>
    <w:p w:rsidR="003E2C19" w:rsidRPr="008A0CF3" w:rsidRDefault="003E2C19" w:rsidP="003E2C19">
      <w:pPr>
        <w:ind w:left="743" w:firstLine="709"/>
        <w:jc w:val="right"/>
        <w:rPr>
          <w:bCs/>
          <w:iCs/>
          <w:color w:val="000000"/>
          <w:sz w:val="26"/>
          <w:szCs w:val="26"/>
        </w:rPr>
      </w:pPr>
    </w:p>
    <w:p w:rsidR="003E2C19" w:rsidRPr="008A0CF3" w:rsidRDefault="003E2C19" w:rsidP="003E2C19">
      <w:pPr>
        <w:ind w:left="743" w:firstLine="709"/>
        <w:jc w:val="right"/>
        <w:rPr>
          <w:bCs/>
          <w:iCs/>
          <w:color w:val="000000"/>
          <w:sz w:val="26"/>
          <w:szCs w:val="26"/>
        </w:rPr>
      </w:pPr>
    </w:p>
    <w:p w:rsidR="003E2C19" w:rsidRPr="008A0CF3" w:rsidRDefault="003E2C19" w:rsidP="003E2C19">
      <w:pPr>
        <w:ind w:firstLine="709"/>
        <w:jc w:val="center"/>
        <w:rPr>
          <w:b/>
          <w:bCs/>
          <w:sz w:val="26"/>
          <w:szCs w:val="26"/>
        </w:rPr>
      </w:pPr>
      <w:r w:rsidRPr="008A0CF3">
        <w:rPr>
          <w:bCs/>
          <w:iCs/>
          <w:color w:val="000000"/>
          <w:sz w:val="26"/>
          <w:szCs w:val="26"/>
        </w:rPr>
        <w:tab/>
      </w:r>
      <w:r w:rsidRPr="008A0CF3">
        <w:rPr>
          <w:b/>
          <w:bCs/>
          <w:sz w:val="26"/>
          <w:szCs w:val="26"/>
        </w:rPr>
        <w:t>СПЕЦИФИКАЦИЯ</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
        <w:gridCol w:w="1119"/>
        <w:gridCol w:w="2016"/>
        <w:gridCol w:w="1555"/>
        <w:gridCol w:w="1276"/>
        <w:gridCol w:w="1418"/>
        <w:gridCol w:w="1559"/>
      </w:tblGrid>
      <w:tr w:rsidR="003E2C19" w:rsidRPr="008A0CF3" w:rsidTr="006D1750">
        <w:trPr>
          <w:trHeight w:val="706"/>
        </w:trPr>
        <w:tc>
          <w:tcPr>
            <w:tcW w:w="555" w:type="dxa"/>
            <w:tcBorders>
              <w:top w:val="single" w:sz="4" w:space="0" w:color="auto"/>
              <w:left w:val="single" w:sz="4" w:space="0" w:color="auto"/>
              <w:bottom w:val="single" w:sz="4" w:space="0" w:color="auto"/>
              <w:right w:val="single" w:sz="4" w:space="0" w:color="auto"/>
            </w:tcBorders>
            <w:vAlign w:val="center"/>
            <w:hideMark/>
          </w:tcPr>
          <w:p w:rsidR="003E2C19" w:rsidRPr="00590AF3" w:rsidRDefault="003E2C19" w:rsidP="006D1750">
            <w:pPr>
              <w:spacing w:line="276" w:lineRule="auto"/>
              <w:ind w:firstLine="709"/>
              <w:jc w:val="center"/>
              <w:rPr>
                <w:b/>
                <w:bCs/>
                <w:lang w:eastAsia="en-US"/>
              </w:rPr>
            </w:pPr>
            <w:r w:rsidRPr="00590AF3">
              <w:rPr>
                <w:b/>
                <w:bCs/>
                <w:lang w:eastAsia="en-US"/>
              </w:rPr>
              <w:t>№ п/п</w:t>
            </w:r>
          </w:p>
        </w:tc>
        <w:tc>
          <w:tcPr>
            <w:tcW w:w="3135" w:type="dxa"/>
            <w:gridSpan w:val="2"/>
            <w:tcBorders>
              <w:top w:val="single" w:sz="4" w:space="0" w:color="auto"/>
              <w:left w:val="single" w:sz="4" w:space="0" w:color="auto"/>
              <w:bottom w:val="single" w:sz="4" w:space="0" w:color="auto"/>
              <w:right w:val="single" w:sz="4" w:space="0" w:color="auto"/>
            </w:tcBorders>
            <w:vAlign w:val="center"/>
          </w:tcPr>
          <w:p w:rsidR="003E2C19" w:rsidRPr="00590AF3" w:rsidRDefault="003E2C19" w:rsidP="006D1750">
            <w:pPr>
              <w:spacing w:line="276" w:lineRule="auto"/>
              <w:ind w:firstLine="709"/>
              <w:jc w:val="center"/>
              <w:rPr>
                <w:b/>
                <w:bCs/>
                <w:lang w:eastAsia="en-US"/>
              </w:rPr>
            </w:pPr>
          </w:p>
          <w:p w:rsidR="003E2C19" w:rsidRPr="00590AF3" w:rsidRDefault="003E2C19" w:rsidP="006D1750">
            <w:pPr>
              <w:spacing w:line="276" w:lineRule="auto"/>
              <w:jc w:val="center"/>
              <w:rPr>
                <w:b/>
                <w:bCs/>
                <w:lang w:eastAsia="en-US"/>
              </w:rPr>
            </w:pPr>
            <w:r w:rsidRPr="00590AF3">
              <w:rPr>
                <w:b/>
                <w:bCs/>
                <w:lang w:eastAsia="en-US"/>
              </w:rPr>
              <w:t>Наименование товара, характеристики товара, требования к качеству, к упаковке и иные требования</w:t>
            </w:r>
          </w:p>
        </w:tc>
        <w:tc>
          <w:tcPr>
            <w:tcW w:w="1555" w:type="dxa"/>
            <w:tcBorders>
              <w:top w:val="single" w:sz="4" w:space="0" w:color="auto"/>
              <w:left w:val="single" w:sz="4" w:space="0" w:color="auto"/>
              <w:bottom w:val="single" w:sz="4" w:space="0" w:color="auto"/>
              <w:right w:val="single" w:sz="4" w:space="0" w:color="auto"/>
            </w:tcBorders>
            <w:vAlign w:val="center"/>
            <w:hideMark/>
          </w:tcPr>
          <w:p w:rsidR="003E2C19" w:rsidRPr="00590AF3" w:rsidRDefault="003E2C19" w:rsidP="006D1750">
            <w:pPr>
              <w:spacing w:line="276" w:lineRule="auto"/>
              <w:jc w:val="center"/>
              <w:rPr>
                <w:b/>
                <w:bCs/>
                <w:lang w:eastAsia="en-US"/>
              </w:rPr>
            </w:pPr>
            <w:r w:rsidRPr="00590AF3">
              <w:rPr>
                <w:b/>
                <w:bCs/>
                <w:lang w:eastAsia="en-US"/>
              </w:rPr>
              <w:t>Ед</w:t>
            </w:r>
            <w:r>
              <w:rPr>
                <w:b/>
                <w:bCs/>
                <w:lang w:eastAsia="en-US"/>
              </w:rPr>
              <w:t>ини</w:t>
            </w:r>
            <w:r w:rsidRPr="00590AF3">
              <w:rPr>
                <w:b/>
                <w:bCs/>
                <w:lang w:eastAsia="en-US"/>
              </w:rPr>
              <w:t>ца</w:t>
            </w:r>
          </w:p>
          <w:p w:rsidR="003E2C19" w:rsidRPr="00590AF3" w:rsidRDefault="003E2C19" w:rsidP="006D1750">
            <w:pPr>
              <w:spacing w:line="276" w:lineRule="auto"/>
              <w:jc w:val="center"/>
              <w:rPr>
                <w:b/>
                <w:bCs/>
                <w:lang w:eastAsia="en-US"/>
              </w:rPr>
            </w:pPr>
            <w:r w:rsidRPr="00590AF3">
              <w:rPr>
                <w:b/>
                <w:bCs/>
                <w:lang w:eastAsia="en-US"/>
              </w:rPr>
              <w:t>измерения</w:t>
            </w:r>
          </w:p>
          <w:p w:rsidR="003E2C19" w:rsidRPr="00590AF3" w:rsidRDefault="003E2C19" w:rsidP="006D1750">
            <w:pPr>
              <w:spacing w:line="276" w:lineRule="auto"/>
              <w:jc w:val="both"/>
              <w:rPr>
                <w:b/>
                <w:bCs/>
                <w:lang w:eastAsia="en-U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E2C19" w:rsidRPr="00590AF3" w:rsidRDefault="003E2C19" w:rsidP="006D1750">
            <w:pPr>
              <w:spacing w:line="276" w:lineRule="auto"/>
              <w:ind w:hanging="108"/>
              <w:jc w:val="center"/>
              <w:rPr>
                <w:b/>
                <w:bCs/>
                <w:lang w:eastAsia="en-US"/>
              </w:rPr>
            </w:pPr>
            <w:r>
              <w:rPr>
                <w:b/>
                <w:bCs/>
                <w:lang w:eastAsia="en-US"/>
              </w:rPr>
              <w:t>Ко</w:t>
            </w:r>
            <w:r w:rsidRPr="00590AF3">
              <w:rPr>
                <w:b/>
                <w:bCs/>
                <w:lang w:eastAsia="en-US"/>
              </w:rPr>
              <w:t>л</w:t>
            </w:r>
            <w:r>
              <w:rPr>
                <w:b/>
                <w:bCs/>
                <w:lang w:eastAsia="en-US"/>
              </w:rPr>
              <w:t>-во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3E2C19" w:rsidRDefault="003E2C19" w:rsidP="006D1750">
            <w:pPr>
              <w:spacing w:line="276" w:lineRule="auto"/>
              <w:jc w:val="center"/>
              <w:rPr>
                <w:b/>
                <w:bCs/>
                <w:lang w:eastAsia="en-US"/>
              </w:rPr>
            </w:pPr>
            <w:r w:rsidRPr="00590AF3">
              <w:rPr>
                <w:b/>
                <w:bCs/>
                <w:lang w:eastAsia="en-US"/>
              </w:rPr>
              <w:t>Цена</w:t>
            </w:r>
          </w:p>
          <w:p w:rsidR="003E2C19" w:rsidRPr="00590AF3" w:rsidRDefault="003E2C19" w:rsidP="006D1750">
            <w:pPr>
              <w:spacing w:line="276" w:lineRule="auto"/>
              <w:jc w:val="center"/>
              <w:rPr>
                <w:b/>
                <w:bCs/>
                <w:lang w:eastAsia="en-US"/>
              </w:rPr>
            </w:pPr>
            <w:r w:rsidRPr="00590AF3">
              <w:rPr>
                <w:b/>
                <w:bCs/>
                <w:lang w:eastAsia="en-US"/>
              </w:rPr>
              <w:t>за ед</w:t>
            </w:r>
            <w:r>
              <w:rPr>
                <w:b/>
                <w:bCs/>
                <w:lang w:eastAsia="en-US"/>
              </w:rPr>
              <w:t>.</w:t>
            </w:r>
            <w:r w:rsidRPr="00590AF3">
              <w:rPr>
                <w:b/>
                <w:bCs/>
                <w:lang w:eastAsia="en-US"/>
              </w:rPr>
              <w:t xml:space="preserve"> товара</w:t>
            </w:r>
          </w:p>
        </w:tc>
        <w:tc>
          <w:tcPr>
            <w:tcW w:w="1559" w:type="dxa"/>
            <w:tcBorders>
              <w:top w:val="single" w:sz="4" w:space="0" w:color="auto"/>
              <w:left w:val="single" w:sz="4" w:space="0" w:color="auto"/>
              <w:bottom w:val="single" w:sz="4" w:space="0" w:color="auto"/>
              <w:right w:val="single" w:sz="4" w:space="0" w:color="auto"/>
            </w:tcBorders>
          </w:tcPr>
          <w:p w:rsidR="003E2C19" w:rsidRPr="00590AF3" w:rsidRDefault="003E2C19" w:rsidP="006D1750">
            <w:pPr>
              <w:spacing w:line="276" w:lineRule="auto"/>
              <w:ind w:firstLine="709"/>
              <w:jc w:val="both"/>
              <w:rPr>
                <w:b/>
                <w:bCs/>
                <w:lang w:eastAsia="en-US"/>
              </w:rPr>
            </w:pPr>
          </w:p>
          <w:p w:rsidR="003E2C19" w:rsidRPr="00590AF3" w:rsidRDefault="003E2C19" w:rsidP="006D1750">
            <w:pPr>
              <w:spacing w:line="276" w:lineRule="auto"/>
              <w:jc w:val="center"/>
              <w:rPr>
                <w:b/>
                <w:bCs/>
                <w:lang w:eastAsia="en-US"/>
              </w:rPr>
            </w:pPr>
            <w:r w:rsidRPr="00590AF3">
              <w:rPr>
                <w:b/>
                <w:bCs/>
                <w:lang w:eastAsia="en-US"/>
              </w:rPr>
              <w:t>Общая сумма</w:t>
            </w:r>
          </w:p>
        </w:tc>
      </w:tr>
      <w:tr w:rsidR="003E2C19" w:rsidRPr="008A0CF3" w:rsidTr="006D1750">
        <w:trPr>
          <w:cantSplit/>
          <w:trHeight w:val="355"/>
        </w:trPr>
        <w:tc>
          <w:tcPr>
            <w:tcW w:w="555" w:type="dxa"/>
            <w:tcBorders>
              <w:top w:val="single" w:sz="4" w:space="0" w:color="auto"/>
              <w:left w:val="single" w:sz="4" w:space="0" w:color="auto"/>
              <w:bottom w:val="single" w:sz="4" w:space="0" w:color="auto"/>
              <w:right w:val="single" w:sz="4" w:space="0" w:color="auto"/>
            </w:tcBorders>
            <w:hideMark/>
          </w:tcPr>
          <w:p w:rsidR="003E2C19" w:rsidRPr="00590AF3" w:rsidRDefault="003E2C19" w:rsidP="006D1750">
            <w:pPr>
              <w:spacing w:line="276" w:lineRule="auto"/>
              <w:ind w:firstLine="709"/>
              <w:rPr>
                <w:bCs/>
                <w:lang w:eastAsia="en-US"/>
              </w:rPr>
            </w:pPr>
            <w:r w:rsidRPr="00590AF3">
              <w:rPr>
                <w:bCs/>
                <w:lang w:eastAsia="en-US"/>
              </w:rPr>
              <w:t>1</w:t>
            </w:r>
            <w:r>
              <w:rPr>
                <w:bCs/>
                <w:lang w:eastAsia="en-US"/>
              </w:rPr>
              <w:t>1</w:t>
            </w:r>
          </w:p>
        </w:tc>
        <w:tc>
          <w:tcPr>
            <w:tcW w:w="3135" w:type="dxa"/>
            <w:gridSpan w:val="2"/>
            <w:tcBorders>
              <w:top w:val="single" w:sz="4" w:space="0" w:color="auto"/>
              <w:left w:val="single" w:sz="4" w:space="0" w:color="auto"/>
              <w:bottom w:val="single" w:sz="4" w:space="0" w:color="auto"/>
              <w:right w:val="single" w:sz="4" w:space="0" w:color="auto"/>
            </w:tcBorders>
            <w:vAlign w:val="center"/>
            <w:hideMark/>
          </w:tcPr>
          <w:p w:rsidR="003E2C19" w:rsidRPr="00590AF3" w:rsidRDefault="000E1558" w:rsidP="006D1750">
            <w:pPr>
              <w:rPr>
                <w:color w:val="000000"/>
              </w:rPr>
            </w:pPr>
            <w:r>
              <w:t>Ремонт и технологическое</w:t>
            </w:r>
            <w:r w:rsidR="003E2C19" w:rsidRPr="00590AF3">
              <w:t xml:space="preserve"> обслуживание оборудования продовольственной службы</w:t>
            </w:r>
            <w:r w:rsidR="00433402" w:rsidRPr="00CA7407">
              <w:rPr>
                <w:sz w:val="24"/>
                <w:szCs w:val="24"/>
              </w:rPr>
              <w:t xml:space="preserve"> ОКПД 2 – </w:t>
            </w:r>
            <w:r w:rsidR="00433402" w:rsidRPr="00E13A06">
              <w:rPr>
                <w:sz w:val="24"/>
                <w:szCs w:val="24"/>
              </w:rPr>
              <w:t>33.12.25.000</w:t>
            </w:r>
          </w:p>
        </w:tc>
        <w:tc>
          <w:tcPr>
            <w:tcW w:w="1555" w:type="dxa"/>
            <w:tcBorders>
              <w:top w:val="single" w:sz="4" w:space="0" w:color="auto"/>
              <w:left w:val="single" w:sz="4" w:space="0" w:color="auto"/>
              <w:bottom w:val="single" w:sz="4" w:space="0" w:color="auto"/>
              <w:right w:val="single" w:sz="4" w:space="0" w:color="auto"/>
            </w:tcBorders>
            <w:vAlign w:val="center"/>
            <w:hideMark/>
          </w:tcPr>
          <w:p w:rsidR="003E2C19" w:rsidRPr="00590AF3" w:rsidRDefault="003E2C19" w:rsidP="006D1750">
            <w:pPr>
              <w:jc w:val="center"/>
              <w:rPr>
                <w:color w:val="000000"/>
              </w:rPr>
            </w:pPr>
            <w:r w:rsidRPr="00590AF3">
              <w:rPr>
                <w:color w:val="000000"/>
              </w:rPr>
              <w:t>Усл.ед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3E2C19" w:rsidRPr="00590AF3" w:rsidRDefault="00583B10" w:rsidP="00583B10">
            <w:pPr>
              <w:ind w:firstLine="709"/>
              <w:jc w:val="center"/>
              <w:rPr>
                <w:color w:val="000000"/>
              </w:rPr>
            </w:pPr>
            <w:r>
              <w:rPr>
                <w:color w:val="000000"/>
              </w:rPr>
              <w:t>1</w:t>
            </w:r>
          </w:p>
        </w:tc>
        <w:tc>
          <w:tcPr>
            <w:tcW w:w="1418" w:type="dxa"/>
            <w:tcBorders>
              <w:top w:val="single" w:sz="4" w:space="0" w:color="auto"/>
              <w:left w:val="single" w:sz="4" w:space="0" w:color="auto"/>
              <w:bottom w:val="single" w:sz="4" w:space="0" w:color="auto"/>
              <w:right w:val="single" w:sz="4" w:space="0" w:color="auto"/>
            </w:tcBorders>
          </w:tcPr>
          <w:p w:rsidR="003E2C19" w:rsidRPr="00590AF3" w:rsidRDefault="003E2C19" w:rsidP="00583B10">
            <w:pPr>
              <w:spacing w:line="276" w:lineRule="auto"/>
              <w:ind w:firstLine="709"/>
              <w:jc w:val="center"/>
              <w:rPr>
                <w:lang w:eastAsia="en-US"/>
              </w:rPr>
            </w:pPr>
          </w:p>
          <w:p w:rsidR="003E2C19" w:rsidRPr="00590AF3" w:rsidRDefault="003E2C19" w:rsidP="00583B10">
            <w:pPr>
              <w:jc w:val="center"/>
              <w:rPr>
                <w:lang w:eastAsia="en-US"/>
              </w:rPr>
            </w:pPr>
          </w:p>
        </w:tc>
        <w:tc>
          <w:tcPr>
            <w:tcW w:w="1559" w:type="dxa"/>
            <w:tcBorders>
              <w:top w:val="single" w:sz="4" w:space="0" w:color="auto"/>
              <w:left w:val="single" w:sz="4" w:space="0" w:color="auto"/>
              <w:bottom w:val="single" w:sz="4" w:space="0" w:color="auto"/>
              <w:right w:val="single" w:sz="4" w:space="0" w:color="auto"/>
            </w:tcBorders>
          </w:tcPr>
          <w:p w:rsidR="003E2C19" w:rsidRPr="00590AF3" w:rsidRDefault="003E2C19" w:rsidP="00583B10">
            <w:pPr>
              <w:spacing w:line="276" w:lineRule="auto"/>
              <w:ind w:firstLine="709"/>
              <w:jc w:val="center"/>
              <w:rPr>
                <w:lang w:eastAsia="en-US"/>
              </w:rPr>
            </w:pPr>
          </w:p>
          <w:p w:rsidR="003E2C19" w:rsidRPr="00590AF3" w:rsidRDefault="003E2C19" w:rsidP="00583B10">
            <w:pPr>
              <w:spacing w:line="276" w:lineRule="auto"/>
              <w:ind w:firstLine="33"/>
              <w:jc w:val="center"/>
              <w:rPr>
                <w:lang w:eastAsia="en-US"/>
              </w:rPr>
            </w:pPr>
          </w:p>
        </w:tc>
      </w:tr>
      <w:tr w:rsidR="003E2C19" w:rsidRPr="008A0CF3" w:rsidTr="006D1750">
        <w:trPr>
          <w:cantSplit/>
          <w:trHeight w:val="355"/>
        </w:trPr>
        <w:tc>
          <w:tcPr>
            <w:tcW w:w="555" w:type="dxa"/>
            <w:tcBorders>
              <w:top w:val="single" w:sz="4" w:space="0" w:color="auto"/>
              <w:left w:val="single" w:sz="4" w:space="0" w:color="auto"/>
              <w:bottom w:val="single" w:sz="4" w:space="0" w:color="auto"/>
              <w:right w:val="single" w:sz="4" w:space="0" w:color="auto"/>
            </w:tcBorders>
            <w:hideMark/>
          </w:tcPr>
          <w:p w:rsidR="003E2C19" w:rsidRPr="00590AF3" w:rsidRDefault="003E2C19" w:rsidP="006D1750">
            <w:pPr>
              <w:spacing w:line="276" w:lineRule="auto"/>
              <w:ind w:firstLine="709"/>
              <w:rPr>
                <w:bCs/>
                <w:lang w:eastAsia="en-US"/>
              </w:rPr>
            </w:pPr>
          </w:p>
        </w:tc>
        <w:tc>
          <w:tcPr>
            <w:tcW w:w="3135" w:type="dxa"/>
            <w:gridSpan w:val="2"/>
            <w:tcBorders>
              <w:top w:val="single" w:sz="4" w:space="0" w:color="auto"/>
              <w:left w:val="single" w:sz="4" w:space="0" w:color="auto"/>
              <w:bottom w:val="single" w:sz="4" w:space="0" w:color="auto"/>
              <w:right w:val="single" w:sz="4" w:space="0" w:color="auto"/>
            </w:tcBorders>
            <w:vAlign w:val="center"/>
            <w:hideMark/>
          </w:tcPr>
          <w:p w:rsidR="003E2C19" w:rsidRPr="00A509C0" w:rsidRDefault="003E2C19" w:rsidP="006D1750">
            <w:pPr>
              <w:rPr>
                <w:b/>
              </w:rPr>
            </w:pPr>
            <w:r w:rsidRPr="00A509C0">
              <w:rPr>
                <w:b/>
              </w:rPr>
              <w:t>Итого</w:t>
            </w:r>
          </w:p>
        </w:tc>
        <w:tc>
          <w:tcPr>
            <w:tcW w:w="1555" w:type="dxa"/>
            <w:tcBorders>
              <w:top w:val="single" w:sz="4" w:space="0" w:color="auto"/>
              <w:left w:val="single" w:sz="4" w:space="0" w:color="auto"/>
              <w:bottom w:val="single" w:sz="4" w:space="0" w:color="auto"/>
              <w:right w:val="single" w:sz="4" w:space="0" w:color="auto"/>
            </w:tcBorders>
            <w:vAlign w:val="center"/>
            <w:hideMark/>
          </w:tcPr>
          <w:p w:rsidR="003E2C19" w:rsidRPr="00590AF3" w:rsidRDefault="003E2C19" w:rsidP="006D1750">
            <w:pPr>
              <w:jc w:val="center"/>
              <w:rPr>
                <w:color w:val="000000"/>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E2C19" w:rsidRPr="00590AF3" w:rsidRDefault="003E2C19" w:rsidP="006D1750">
            <w:pPr>
              <w:ind w:firstLine="709"/>
              <w:jc w:val="center"/>
              <w:rPr>
                <w:color w:val="000000"/>
              </w:rPr>
            </w:pPr>
          </w:p>
        </w:tc>
        <w:tc>
          <w:tcPr>
            <w:tcW w:w="1418" w:type="dxa"/>
            <w:tcBorders>
              <w:top w:val="single" w:sz="4" w:space="0" w:color="auto"/>
              <w:left w:val="single" w:sz="4" w:space="0" w:color="auto"/>
              <w:bottom w:val="single" w:sz="4" w:space="0" w:color="auto"/>
              <w:right w:val="single" w:sz="4" w:space="0" w:color="auto"/>
            </w:tcBorders>
          </w:tcPr>
          <w:p w:rsidR="003E2C19" w:rsidRPr="00590AF3" w:rsidRDefault="003E2C19" w:rsidP="006D1750">
            <w:pPr>
              <w:spacing w:line="276" w:lineRule="auto"/>
              <w:ind w:firstLine="709"/>
              <w:rPr>
                <w:lang w:eastAsia="en-US"/>
              </w:rPr>
            </w:pPr>
          </w:p>
        </w:tc>
        <w:tc>
          <w:tcPr>
            <w:tcW w:w="1559" w:type="dxa"/>
            <w:tcBorders>
              <w:top w:val="single" w:sz="4" w:space="0" w:color="auto"/>
              <w:left w:val="single" w:sz="4" w:space="0" w:color="auto"/>
              <w:bottom w:val="single" w:sz="4" w:space="0" w:color="auto"/>
              <w:right w:val="single" w:sz="4" w:space="0" w:color="auto"/>
            </w:tcBorders>
          </w:tcPr>
          <w:p w:rsidR="003E2C19" w:rsidRPr="00A509C0" w:rsidRDefault="003E2C19" w:rsidP="006D1750">
            <w:pPr>
              <w:jc w:val="center"/>
              <w:rPr>
                <w:b/>
                <w:lang w:eastAsia="en-US"/>
              </w:rPr>
            </w:pPr>
          </w:p>
        </w:tc>
      </w:tr>
      <w:tr w:rsidR="003E2C19" w:rsidRPr="008A0CF3" w:rsidTr="006D1750">
        <w:trPr>
          <w:gridAfter w:val="5"/>
          <w:wAfter w:w="7824" w:type="dxa"/>
          <w:cantSplit/>
          <w:trHeight w:val="254"/>
        </w:trPr>
        <w:tc>
          <w:tcPr>
            <w:tcW w:w="1674" w:type="dxa"/>
            <w:gridSpan w:val="2"/>
            <w:tcBorders>
              <w:top w:val="single" w:sz="4" w:space="0" w:color="auto"/>
              <w:left w:val="nil"/>
              <w:bottom w:val="nil"/>
              <w:right w:val="single" w:sz="4" w:space="0" w:color="auto"/>
            </w:tcBorders>
          </w:tcPr>
          <w:p w:rsidR="003E2C19" w:rsidRPr="00590AF3" w:rsidRDefault="003E2C19" w:rsidP="006D1750">
            <w:pPr>
              <w:spacing w:line="276" w:lineRule="auto"/>
              <w:ind w:firstLine="709"/>
              <w:rPr>
                <w:b/>
                <w:lang w:eastAsia="en-US"/>
              </w:rPr>
            </w:pPr>
          </w:p>
        </w:tc>
      </w:tr>
    </w:tbl>
    <w:p w:rsidR="003E2C19" w:rsidRDefault="003E2C19" w:rsidP="003E2C19">
      <w:pPr>
        <w:ind w:firstLine="709"/>
        <w:rPr>
          <w:sz w:val="26"/>
          <w:szCs w:val="26"/>
        </w:rPr>
      </w:pPr>
    </w:p>
    <w:p w:rsidR="00967107" w:rsidRPr="00147CCF" w:rsidRDefault="00967107" w:rsidP="00967107">
      <w:pPr>
        <w:autoSpaceDE w:val="0"/>
        <w:autoSpaceDN w:val="0"/>
        <w:adjustRightInd w:val="0"/>
        <w:ind w:firstLine="459"/>
        <w:jc w:val="both"/>
        <w:rPr>
          <w:sz w:val="24"/>
          <w:szCs w:val="24"/>
        </w:rPr>
      </w:pPr>
      <w:r w:rsidRPr="00147CCF">
        <w:rPr>
          <w:b/>
          <w:i/>
          <w:sz w:val="24"/>
          <w:szCs w:val="24"/>
        </w:rPr>
        <w:t xml:space="preserve">Требования к </w:t>
      </w:r>
      <w:r w:rsidR="00147CCF" w:rsidRPr="00147CCF">
        <w:rPr>
          <w:b/>
          <w:i/>
          <w:sz w:val="24"/>
          <w:szCs w:val="24"/>
        </w:rPr>
        <w:t>Услуга</w:t>
      </w:r>
      <w:r w:rsidRPr="00147CCF">
        <w:rPr>
          <w:b/>
          <w:i/>
          <w:sz w:val="24"/>
          <w:szCs w:val="24"/>
        </w:rPr>
        <w:t>м:</w:t>
      </w:r>
      <w:r w:rsidR="00304B01">
        <w:rPr>
          <w:b/>
          <w:i/>
          <w:sz w:val="24"/>
          <w:szCs w:val="24"/>
        </w:rPr>
        <w:t xml:space="preserve"> </w:t>
      </w:r>
      <w:r w:rsidR="00147CCF" w:rsidRPr="00147CCF">
        <w:rPr>
          <w:sz w:val="24"/>
          <w:szCs w:val="24"/>
        </w:rPr>
        <w:t>Услуги</w:t>
      </w:r>
      <w:r w:rsidR="00304B01">
        <w:rPr>
          <w:sz w:val="24"/>
          <w:szCs w:val="24"/>
        </w:rPr>
        <w:t xml:space="preserve"> </w:t>
      </w:r>
      <w:r w:rsidR="00147CCF" w:rsidRPr="00EE72A9">
        <w:rPr>
          <w:sz w:val="24"/>
          <w:szCs w:val="24"/>
        </w:rPr>
        <w:t xml:space="preserve">оказываются </w:t>
      </w:r>
      <w:r w:rsidRPr="00EE72A9">
        <w:rPr>
          <w:sz w:val="24"/>
          <w:szCs w:val="24"/>
        </w:rPr>
        <w:t xml:space="preserve">из материалов, запасных частей, комплектующих изделий и с использованием оборудования </w:t>
      </w:r>
      <w:r w:rsidR="00147CCF" w:rsidRPr="00EE72A9">
        <w:rPr>
          <w:sz w:val="24"/>
          <w:szCs w:val="24"/>
        </w:rPr>
        <w:t>Исполнителя</w:t>
      </w:r>
      <w:r w:rsidRPr="00EE72A9">
        <w:rPr>
          <w:sz w:val="24"/>
          <w:szCs w:val="24"/>
        </w:rPr>
        <w:t>.</w:t>
      </w:r>
      <w:r w:rsidRPr="00147CCF">
        <w:rPr>
          <w:sz w:val="24"/>
          <w:szCs w:val="24"/>
        </w:rPr>
        <w:t xml:space="preserve"> Результатом </w:t>
      </w:r>
      <w:r w:rsidR="00147CCF">
        <w:rPr>
          <w:sz w:val="24"/>
          <w:szCs w:val="24"/>
        </w:rPr>
        <w:t>оказания услуг</w:t>
      </w:r>
      <w:r w:rsidRPr="00147CCF">
        <w:rPr>
          <w:sz w:val="24"/>
          <w:szCs w:val="24"/>
        </w:rPr>
        <w:t xml:space="preserve"> является исправное состояние оборудования, а также его нормальное функционирование. Качество используемых запасных частей для проведения восстановительного ремонта должно соответствовать требованиям ГОСТ либо ТУ завода-изготовителя на данные виды материалов, запасных частей, комплектующих изделий. Все запасные части, применяемые при проведении ремонтных работ, должны быть новыми, не бывшими в употреблении, совместимыми с оборудованием, подлежащим ремонту, иметь срок гарантии (при наличии такой гарантии на используемые товары), установленный заводом-изготовителем.</w:t>
      </w:r>
    </w:p>
    <w:p w:rsidR="00967107" w:rsidRPr="00427B5F" w:rsidRDefault="00147CCF" w:rsidP="00967107">
      <w:pPr>
        <w:autoSpaceDE w:val="0"/>
        <w:autoSpaceDN w:val="0"/>
        <w:adjustRightInd w:val="0"/>
        <w:ind w:firstLine="459"/>
        <w:jc w:val="both"/>
        <w:rPr>
          <w:sz w:val="24"/>
          <w:szCs w:val="24"/>
        </w:rPr>
      </w:pPr>
      <w:r>
        <w:rPr>
          <w:sz w:val="24"/>
          <w:szCs w:val="24"/>
        </w:rPr>
        <w:t xml:space="preserve">Услуги оказываются Исполнителем </w:t>
      </w:r>
      <w:r w:rsidR="00967107" w:rsidRPr="00147CCF">
        <w:rPr>
          <w:sz w:val="24"/>
          <w:szCs w:val="24"/>
        </w:rPr>
        <w:t>с момента заключения государственного контракта</w:t>
      </w:r>
      <w:r w:rsidR="00295882">
        <w:rPr>
          <w:sz w:val="24"/>
          <w:szCs w:val="24"/>
        </w:rPr>
        <w:t xml:space="preserve">. </w:t>
      </w:r>
      <w:r>
        <w:rPr>
          <w:sz w:val="24"/>
          <w:szCs w:val="24"/>
        </w:rPr>
        <w:t xml:space="preserve"> Срок</w:t>
      </w:r>
      <w:r w:rsidR="00165F84">
        <w:rPr>
          <w:sz w:val="24"/>
          <w:szCs w:val="24"/>
        </w:rPr>
        <w:t xml:space="preserve"> окончания оказываемых Услуг - </w:t>
      </w:r>
      <w:r>
        <w:rPr>
          <w:sz w:val="24"/>
          <w:szCs w:val="24"/>
        </w:rPr>
        <w:t xml:space="preserve">до </w:t>
      </w:r>
      <w:r w:rsidR="00EE77BE">
        <w:rPr>
          <w:sz w:val="24"/>
          <w:szCs w:val="24"/>
        </w:rPr>
        <w:t>01</w:t>
      </w:r>
      <w:r>
        <w:rPr>
          <w:sz w:val="24"/>
          <w:szCs w:val="24"/>
        </w:rPr>
        <w:t>.1</w:t>
      </w:r>
      <w:r w:rsidR="00165F84">
        <w:rPr>
          <w:sz w:val="24"/>
          <w:szCs w:val="24"/>
        </w:rPr>
        <w:t>1</w:t>
      </w:r>
      <w:r w:rsidR="00EE77BE">
        <w:rPr>
          <w:sz w:val="24"/>
          <w:szCs w:val="24"/>
        </w:rPr>
        <w:t>.2026</w:t>
      </w:r>
      <w:r>
        <w:rPr>
          <w:sz w:val="24"/>
          <w:szCs w:val="24"/>
        </w:rPr>
        <w:t>г</w:t>
      </w:r>
      <w:r w:rsidR="00967107" w:rsidRPr="00147CCF">
        <w:rPr>
          <w:sz w:val="24"/>
          <w:szCs w:val="24"/>
        </w:rPr>
        <w:t xml:space="preserve">. </w:t>
      </w:r>
      <w:r>
        <w:rPr>
          <w:sz w:val="24"/>
          <w:szCs w:val="24"/>
        </w:rPr>
        <w:t>Услуги оказываются</w:t>
      </w:r>
      <w:r w:rsidR="00304B01">
        <w:rPr>
          <w:sz w:val="24"/>
          <w:szCs w:val="24"/>
        </w:rPr>
        <w:t xml:space="preserve"> </w:t>
      </w:r>
      <w:r w:rsidRPr="00427B5F">
        <w:rPr>
          <w:sz w:val="24"/>
          <w:szCs w:val="24"/>
        </w:rPr>
        <w:t>по местонахождению Государственного заказчика расположенного по</w:t>
      </w:r>
      <w:r w:rsidR="00967107" w:rsidRPr="00427B5F">
        <w:rPr>
          <w:sz w:val="24"/>
          <w:szCs w:val="24"/>
        </w:rPr>
        <w:t xml:space="preserve"> адресу: </w:t>
      </w:r>
      <w:r w:rsidRPr="00427B5F">
        <w:rPr>
          <w:sz w:val="24"/>
          <w:szCs w:val="24"/>
        </w:rPr>
        <w:t>601435</w:t>
      </w:r>
      <w:r w:rsidR="00967107" w:rsidRPr="00427B5F">
        <w:rPr>
          <w:sz w:val="24"/>
          <w:szCs w:val="24"/>
        </w:rPr>
        <w:t xml:space="preserve">, </w:t>
      </w:r>
      <w:r w:rsidRPr="00427B5F">
        <w:rPr>
          <w:sz w:val="24"/>
          <w:szCs w:val="24"/>
        </w:rPr>
        <w:t>Владимирская область</w:t>
      </w:r>
      <w:r w:rsidR="00967107" w:rsidRPr="00427B5F">
        <w:rPr>
          <w:sz w:val="24"/>
          <w:szCs w:val="24"/>
        </w:rPr>
        <w:t xml:space="preserve">, </w:t>
      </w:r>
      <w:r w:rsidRPr="00427B5F">
        <w:rPr>
          <w:sz w:val="24"/>
          <w:szCs w:val="24"/>
        </w:rPr>
        <w:t>Вязниковский р-он</w:t>
      </w:r>
      <w:r w:rsidR="00967107" w:rsidRPr="00427B5F">
        <w:rPr>
          <w:sz w:val="24"/>
          <w:szCs w:val="24"/>
        </w:rPr>
        <w:t>,</w:t>
      </w:r>
      <w:r w:rsidRPr="00427B5F">
        <w:rPr>
          <w:sz w:val="24"/>
          <w:szCs w:val="24"/>
        </w:rPr>
        <w:t xml:space="preserve"> д. Чудиново,</w:t>
      </w:r>
      <w:r w:rsidR="00967107" w:rsidRPr="00427B5F">
        <w:rPr>
          <w:sz w:val="24"/>
          <w:szCs w:val="24"/>
        </w:rPr>
        <w:t xml:space="preserve"> ул. </w:t>
      </w:r>
      <w:r w:rsidRPr="00427B5F">
        <w:rPr>
          <w:sz w:val="24"/>
          <w:szCs w:val="24"/>
        </w:rPr>
        <w:t>Полевая</w:t>
      </w:r>
      <w:r w:rsidR="00967107" w:rsidRPr="00427B5F">
        <w:rPr>
          <w:sz w:val="24"/>
          <w:szCs w:val="24"/>
        </w:rPr>
        <w:t>,</w:t>
      </w:r>
      <w:r w:rsidRPr="00427B5F">
        <w:rPr>
          <w:sz w:val="24"/>
          <w:szCs w:val="24"/>
        </w:rPr>
        <w:t xml:space="preserve"> д. 3</w:t>
      </w:r>
      <w:r w:rsidR="00D2447E" w:rsidRPr="00427B5F">
        <w:rPr>
          <w:sz w:val="24"/>
          <w:szCs w:val="24"/>
        </w:rPr>
        <w:t>9</w:t>
      </w:r>
      <w:r w:rsidR="00967107" w:rsidRPr="00427B5F">
        <w:rPr>
          <w:sz w:val="24"/>
          <w:szCs w:val="24"/>
        </w:rPr>
        <w:t>.</w:t>
      </w:r>
    </w:p>
    <w:p w:rsidR="00EC2D7B" w:rsidRPr="00147CCF" w:rsidRDefault="00967107" w:rsidP="00967107">
      <w:pPr>
        <w:rPr>
          <w:sz w:val="24"/>
          <w:szCs w:val="24"/>
        </w:rPr>
      </w:pPr>
      <w:r w:rsidRPr="00147CCF">
        <w:rPr>
          <w:snapToGrid w:val="0"/>
          <w:sz w:val="24"/>
          <w:szCs w:val="24"/>
        </w:rPr>
        <w:t xml:space="preserve">Качество </w:t>
      </w:r>
      <w:r w:rsidR="00147CCF">
        <w:rPr>
          <w:snapToGrid w:val="0"/>
          <w:sz w:val="24"/>
          <w:szCs w:val="24"/>
        </w:rPr>
        <w:t>оказанных услуг</w:t>
      </w:r>
      <w:r w:rsidRPr="00147CCF">
        <w:rPr>
          <w:snapToGrid w:val="0"/>
          <w:sz w:val="24"/>
          <w:szCs w:val="24"/>
        </w:rPr>
        <w:t xml:space="preserve"> должно соответствовать требованиям ГОСТ, ТУ на соответствующие виды </w:t>
      </w:r>
      <w:r w:rsidR="00147CCF">
        <w:rPr>
          <w:snapToGrid w:val="0"/>
          <w:sz w:val="24"/>
          <w:szCs w:val="24"/>
        </w:rPr>
        <w:t>Услуг</w:t>
      </w:r>
      <w:r w:rsidRPr="00147CCF">
        <w:rPr>
          <w:snapToGrid w:val="0"/>
          <w:sz w:val="24"/>
          <w:szCs w:val="24"/>
        </w:rPr>
        <w:t xml:space="preserve"> и иным нормативно-техническим документам, применяемым при </w:t>
      </w:r>
      <w:r w:rsidR="00147CCF">
        <w:rPr>
          <w:snapToGrid w:val="0"/>
          <w:sz w:val="24"/>
          <w:szCs w:val="24"/>
        </w:rPr>
        <w:t>оказании услуг</w:t>
      </w:r>
      <w:r w:rsidRPr="00147CCF">
        <w:rPr>
          <w:snapToGrid w:val="0"/>
          <w:sz w:val="24"/>
          <w:szCs w:val="24"/>
        </w:rPr>
        <w:t>, являющихся объектом закупки</w:t>
      </w:r>
      <w:r w:rsidR="00147CCF">
        <w:rPr>
          <w:snapToGrid w:val="0"/>
          <w:sz w:val="24"/>
          <w:szCs w:val="24"/>
        </w:rPr>
        <w:t>.</w:t>
      </w:r>
    </w:p>
    <w:p w:rsidR="009D727D" w:rsidRDefault="009D727D">
      <w:pPr>
        <w:shd w:val="clear" w:color="auto" w:fill="FFFFFF"/>
        <w:jc w:val="center"/>
        <w:outlineLvl w:val="0"/>
        <w:rPr>
          <w:b/>
        </w:rPr>
      </w:pPr>
    </w:p>
    <w:p w:rsidR="00EC2D7B" w:rsidRDefault="00A22FD3">
      <w:pPr>
        <w:ind w:left="142"/>
        <w:jc w:val="center"/>
        <w:rPr>
          <w:b/>
          <w:sz w:val="24"/>
        </w:rPr>
      </w:pPr>
      <w:r>
        <w:rPr>
          <w:b/>
          <w:sz w:val="24"/>
        </w:rPr>
        <w:t>Подписи Сторон:</w:t>
      </w:r>
    </w:p>
    <w:p w:rsidR="00EC2D7B" w:rsidRDefault="00EC2D7B">
      <w:pPr>
        <w:ind w:left="142"/>
        <w:jc w:val="center"/>
        <w:rPr>
          <w:b/>
          <w:sz w:val="24"/>
        </w:rPr>
      </w:pPr>
    </w:p>
    <w:tbl>
      <w:tblPr>
        <w:tblW w:w="0" w:type="auto"/>
        <w:tblInd w:w="250" w:type="dxa"/>
        <w:tblLayout w:type="fixed"/>
        <w:tblLook w:val="04A0" w:firstRow="1" w:lastRow="0" w:firstColumn="1" w:lastColumn="0" w:noHBand="0" w:noVBand="1"/>
      </w:tblPr>
      <w:tblGrid>
        <w:gridCol w:w="4961"/>
        <w:gridCol w:w="4820"/>
      </w:tblGrid>
      <w:tr w:rsidR="00EC2D7B">
        <w:trPr>
          <w:trHeight w:val="1844"/>
        </w:trPr>
        <w:tc>
          <w:tcPr>
            <w:tcW w:w="4961" w:type="dxa"/>
            <w:tcBorders>
              <w:top w:val="nil"/>
              <w:left w:val="nil"/>
              <w:bottom w:val="nil"/>
              <w:right w:val="nil"/>
            </w:tcBorders>
          </w:tcPr>
          <w:p w:rsidR="00EC2D7B" w:rsidRDefault="00A22FD3">
            <w:pPr>
              <w:pStyle w:val="3"/>
              <w:ind w:left="142"/>
              <w:rPr>
                <w:sz w:val="22"/>
              </w:rPr>
            </w:pPr>
            <w:r>
              <w:rPr>
                <w:sz w:val="22"/>
              </w:rPr>
              <w:t>От «Государственного заказчика»:</w:t>
            </w:r>
          </w:p>
          <w:p w:rsidR="00EC2D7B" w:rsidRDefault="00EC2D7B">
            <w:pPr>
              <w:rPr>
                <w:sz w:val="22"/>
              </w:rPr>
            </w:pPr>
          </w:p>
          <w:p w:rsidR="00604B4B" w:rsidRDefault="00604B4B" w:rsidP="000E1558">
            <w:pPr>
              <w:rPr>
                <w:sz w:val="24"/>
              </w:rPr>
            </w:pPr>
            <w:r>
              <w:rPr>
                <w:sz w:val="24"/>
                <w:szCs w:val="24"/>
              </w:rPr>
              <w:t>Н</w:t>
            </w:r>
            <w:r w:rsidR="00A22FD3" w:rsidRPr="006D4966">
              <w:rPr>
                <w:sz w:val="24"/>
                <w:szCs w:val="24"/>
              </w:rPr>
              <w:t>ачальник</w:t>
            </w:r>
            <w:r w:rsidR="000E1558">
              <w:rPr>
                <w:sz w:val="24"/>
              </w:rPr>
              <w:t xml:space="preserve">  ФКУ КП – 9 </w:t>
            </w:r>
            <w:r w:rsidR="00A22FD3">
              <w:rPr>
                <w:sz w:val="24"/>
              </w:rPr>
              <w:t xml:space="preserve">УФСИН </w:t>
            </w:r>
          </w:p>
          <w:p w:rsidR="00EC2D7B" w:rsidRPr="000E1558" w:rsidRDefault="00A22FD3" w:rsidP="000E1558">
            <w:pPr>
              <w:rPr>
                <w:sz w:val="24"/>
              </w:rPr>
            </w:pPr>
            <w:r>
              <w:rPr>
                <w:sz w:val="24"/>
              </w:rPr>
              <w:t>России по Владимирской области</w:t>
            </w:r>
          </w:p>
          <w:p w:rsidR="00EC2D7B" w:rsidRDefault="00EC2D7B">
            <w:pPr>
              <w:ind w:left="142"/>
              <w:jc w:val="both"/>
              <w:rPr>
                <w:sz w:val="22"/>
              </w:rPr>
            </w:pPr>
          </w:p>
          <w:p w:rsidR="00EC2D7B" w:rsidRPr="006D4966" w:rsidRDefault="00A22FD3">
            <w:pPr>
              <w:ind w:left="142"/>
              <w:jc w:val="both"/>
              <w:rPr>
                <w:sz w:val="24"/>
                <w:szCs w:val="24"/>
                <w:vertAlign w:val="superscript"/>
              </w:rPr>
            </w:pPr>
            <w:r w:rsidRPr="006D4966">
              <w:rPr>
                <w:sz w:val="24"/>
                <w:szCs w:val="24"/>
              </w:rPr>
              <w:t>__________________/</w:t>
            </w:r>
            <w:r w:rsidR="00604B4B">
              <w:rPr>
                <w:sz w:val="24"/>
                <w:szCs w:val="24"/>
              </w:rPr>
              <w:t>С.В.Чернецов</w:t>
            </w:r>
            <w:r w:rsidRPr="006D4966">
              <w:rPr>
                <w:sz w:val="24"/>
                <w:szCs w:val="24"/>
              </w:rPr>
              <w:t>/</w:t>
            </w:r>
          </w:p>
          <w:p w:rsidR="00EC2D7B" w:rsidRDefault="005C107B">
            <w:pPr>
              <w:pStyle w:val="6"/>
              <w:ind w:left="142"/>
              <w:rPr>
                <w:b w:val="0"/>
                <w:sz w:val="24"/>
              </w:rPr>
            </w:pPr>
            <w:r>
              <w:rPr>
                <w:b w:val="0"/>
                <w:sz w:val="24"/>
              </w:rPr>
              <w:t xml:space="preserve">                М.П.                                       2026 г.</w:t>
            </w:r>
          </w:p>
        </w:tc>
        <w:tc>
          <w:tcPr>
            <w:tcW w:w="4820" w:type="dxa"/>
            <w:tcBorders>
              <w:top w:val="nil"/>
              <w:left w:val="nil"/>
              <w:bottom w:val="nil"/>
              <w:right w:val="nil"/>
            </w:tcBorders>
          </w:tcPr>
          <w:p w:rsidR="00EC2D7B" w:rsidRDefault="00A22FD3">
            <w:pPr>
              <w:pStyle w:val="a7"/>
              <w:ind w:left="142"/>
              <w:jc w:val="left"/>
              <w:rPr>
                <w:b/>
                <w:sz w:val="22"/>
              </w:rPr>
            </w:pPr>
            <w:r>
              <w:rPr>
                <w:b/>
                <w:sz w:val="22"/>
              </w:rPr>
              <w:t>От    «Исполнителя»:</w:t>
            </w:r>
          </w:p>
          <w:p w:rsidR="00EE77BE" w:rsidRDefault="00EE77BE">
            <w:pPr>
              <w:pStyle w:val="a7"/>
              <w:ind w:left="142"/>
              <w:jc w:val="left"/>
              <w:rPr>
                <w:b/>
                <w:sz w:val="22"/>
              </w:rPr>
            </w:pPr>
          </w:p>
          <w:p w:rsidR="00EE77BE" w:rsidRDefault="00EE77BE">
            <w:pPr>
              <w:pStyle w:val="a7"/>
              <w:ind w:left="142"/>
              <w:jc w:val="left"/>
              <w:rPr>
                <w:b/>
                <w:sz w:val="22"/>
              </w:rPr>
            </w:pPr>
          </w:p>
          <w:p w:rsidR="00304B01" w:rsidRDefault="00304B01" w:rsidP="00304B01">
            <w:pPr>
              <w:pStyle w:val="3"/>
              <w:jc w:val="left"/>
              <w:rPr>
                <w:b w:val="0"/>
                <w:sz w:val="22"/>
              </w:rPr>
            </w:pPr>
          </w:p>
          <w:p w:rsidR="000E1558" w:rsidRDefault="000E1558">
            <w:pPr>
              <w:ind w:left="176"/>
              <w:rPr>
                <w:sz w:val="22"/>
              </w:rPr>
            </w:pPr>
          </w:p>
          <w:p w:rsidR="00EC2D7B" w:rsidRDefault="005C107B">
            <w:pPr>
              <w:ind w:left="176"/>
              <w:rPr>
                <w:sz w:val="22"/>
              </w:rPr>
            </w:pPr>
            <w:r>
              <w:rPr>
                <w:sz w:val="22"/>
              </w:rPr>
              <w:t>__________________</w:t>
            </w:r>
            <w:r w:rsidR="00A22FD3">
              <w:rPr>
                <w:sz w:val="22"/>
              </w:rPr>
              <w:t xml:space="preserve"> / </w:t>
            </w:r>
            <w:r w:rsidR="00EE77BE">
              <w:rPr>
                <w:sz w:val="22"/>
              </w:rPr>
              <w:t xml:space="preserve">                               </w:t>
            </w:r>
            <w:r w:rsidR="00A22FD3">
              <w:rPr>
                <w:sz w:val="22"/>
              </w:rPr>
              <w:t>/</w:t>
            </w:r>
          </w:p>
          <w:p w:rsidR="00EC2D7B" w:rsidRDefault="005C107B">
            <w:pPr>
              <w:pStyle w:val="3"/>
              <w:ind w:left="34"/>
              <w:rPr>
                <w:b w:val="0"/>
                <w:sz w:val="24"/>
              </w:rPr>
            </w:pPr>
            <w:r>
              <w:rPr>
                <w:b w:val="0"/>
                <w:sz w:val="24"/>
              </w:rPr>
              <w:t>М.П</w:t>
            </w:r>
            <w:r w:rsidR="00A22FD3">
              <w:rPr>
                <w:b w:val="0"/>
                <w:sz w:val="24"/>
              </w:rPr>
              <w:t>.</w:t>
            </w:r>
            <w:r>
              <w:rPr>
                <w:b w:val="0"/>
                <w:sz w:val="24"/>
              </w:rPr>
              <w:t xml:space="preserve">                                                        2026 г.</w:t>
            </w:r>
          </w:p>
        </w:tc>
      </w:tr>
    </w:tbl>
    <w:p w:rsidR="00EC2D7B" w:rsidRDefault="00EC2D7B" w:rsidP="0059537F">
      <w:pPr>
        <w:jc w:val="both"/>
        <w:rPr>
          <w:sz w:val="28"/>
        </w:rPr>
      </w:pPr>
    </w:p>
    <w:p w:rsidR="005C107B" w:rsidRDefault="005C107B" w:rsidP="0059537F">
      <w:pPr>
        <w:jc w:val="both"/>
        <w:rPr>
          <w:sz w:val="28"/>
        </w:rPr>
      </w:pPr>
    </w:p>
    <w:p w:rsidR="00154362" w:rsidRDefault="00154362">
      <w:pPr>
        <w:spacing w:after="200" w:line="276" w:lineRule="auto"/>
        <w:rPr>
          <w:sz w:val="28"/>
        </w:rPr>
      </w:pPr>
      <w:r>
        <w:rPr>
          <w:sz w:val="28"/>
        </w:rPr>
        <w:br w:type="page"/>
      </w:r>
    </w:p>
    <w:p w:rsidR="005C107B" w:rsidRDefault="005C107B" w:rsidP="0059537F">
      <w:pPr>
        <w:jc w:val="both"/>
        <w:rPr>
          <w:sz w:val="28"/>
        </w:rPr>
      </w:pPr>
    </w:p>
    <w:p w:rsidR="00154362" w:rsidRDefault="00154362" w:rsidP="0059537F">
      <w:pPr>
        <w:jc w:val="both"/>
        <w:rPr>
          <w:sz w:val="28"/>
        </w:rPr>
        <w:sectPr w:rsidR="00154362" w:rsidSect="00435E2E">
          <w:pgSz w:w="11906" w:h="16838" w:code="9"/>
          <w:pgMar w:top="1134" w:right="1558" w:bottom="1134" w:left="1418" w:header="708" w:footer="708" w:gutter="0"/>
          <w:cols w:space="708"/>
          <w:docGrid w:linePitch="360"/>
        </w:sectPr>
      </w:pPr>
    </w:p>
    <w:p w:rsidR="00154362" w:rsidRPr="00EB3829" w:rsidRDefault="001F53AF" w:rsidP="00154362">
      <w:pPr>
        <w:pStyle w:val="41"/>
        <w:tabs>
          <w:tab w:val="left" w:pos="5103"/>
        </w:tabs>
        <w:autoSpaceDE w:val="0"/>
        <w:autoSpaceDN w:val="0"/>
        <w:adjustRightInd w:val="0"/>
        <w:spacing w:line="240" w:lineRule="auto"/>
        <w:ind w:left="5670" w:right="-74" w:firstLine="5245"/>
        <w:contextualSpacing/>
        <w:jc w:val="center"/>
        <w:rPr>
          <w:rFonts w:ascii="PT Astra Serif" w:hAnsi="PT Astra Serif"/>
          <w:sz w:val="20"/>
        </w:rPr>
      </w:pPr>
      <w:bookmarkStart w:id="2" w:name="sub_2606"/>
      <w:r>
        <w:rPr>
          <w:rFonts w:ascii="PT Astra Serif" w:hAnsi="PT Astra Serif"/>
          <w:sz w:val="20"/>
        </w:rPr>
        <w:lastRenderedPageBreak/>
        <w:t>Приложение № 3</w:t>
      </w:r>
    </w:p>
    <w:p w:rsidR="00154362" w:rsidRPr="00EB3829" w:rsidRDefault="00154362" w:rsidP="00154362">
      <w:pPr>
        <w:widowControl w:val="0"/>
        <w:tabs>
          <w:tab w:val="left" w:pos="5103"/>
        </w:tabs>
        <w:ind w:left="5670" w:firstLine="5387"/>
        <w:contextualSpacing/>
        <w:jc w:val="center"/>
        <w:rPr>
          <w:rFonts w:ascii="PT Astra Serif" w:hAnsi="PT Astra Serif"/>
        </w:rPr>
      </w:pPr>
      <w:r w:rsidRPr="00EB3829">
        <w:rPr>
          <w:rFonts w:ascii="PT Astra Serif" w:hAnsi="PT Astra Serif"/>
        </w:rPr>
        <w:t>к государственному контракту</w:t>
      </w:r>
    </w:p>
    <w:p w:rsidR="00154362" w:rsidRDefault="00154362" w:rsidP="00154362">
      <w:pPr>
        <w:widowControl w:val="0"/>
        <w:tabs>
          <w:tab w:val="left" w:pos="5103"/>
        </w:tabs>
        <w:ind w:left="5670" w:firstLine="5387"/>
        <w:contextualSpacing/>
        <w:jc w:val="center"/>
      </w:pPr>
      <w:r>
        <w:rPr>
          <w:rFonts w:ascii="PT Astra Serif" w:hAnsi="PT Astra Serif"/>
        </w:rPr>
        <w:t>от « ____» ________ 2026</w:t>
      </w:r>
      <w:r w:rsidRPr="00EB3829">
        <w:rPr>
          <w:rFonts w:ascii="PT Astra Serif" w:hAnsi="PT Astra Serif"/>
        </w:rPr>
        <w:t xml:space="preserve"> г. № ____</w:t>
      </w:r>
    </w:p>
    <w:p w:rsidR="00154362" w:rsidRDefault="00154362" w:rsidP="00154362">
      <w:pPr>
        <w:widowControl w:val="0"/>
        <w:tabs>
          <w:tab w:val="left" w:pos="5103"/>
        </w:tabs>
        <w:jc w:val="center"/>
        <w:rPr>
          <w:b/>
          <w:bCs/>
          <w:sz w:val="26"/>
          <w:szCs w:val="26"/>
        </w:rPr>
      </w:pPr>
      <w:r>
        <w:rPr>
          <w:b/>
          <w:noProof/>
          <w:sz w:val="26"/>
          <w:szCs w:val="26"/>
        </w:rPr>
        <w:drawing>
          <wp:inline distT="0" distB="0" distL="0" distR="0">
            <wp:extent cx="9226001" cy="5215738"/>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9226001" cy="5215738"/>
                    </a:xfrm>
                    <a:prstGeom prst="rect">
                      <a:avLst/>
                    </a:prstGeom>
                    <a:noFill/>
                    <a:ln w="9525">
                      <a:noFill/>
                      <a:miter lim="800000"/>
                      <a:headEnd/>
                      <a:tailEnd/>
                    </a:ln>
                  </pic:spPr>
                </pic:pic>
              </a:graphicData>
            </a:graphic>
          </wp:inline>
        </w:drawing>
      </w:r>
      <w:r>
        <w:rPr>
          <w:b/>
          <w:bCs/>
          <w:sz w:val="26"/>
          <w:szCs w:val="26"/>
        </w:rPr>
        <w:br w:type="page"/>
      </w:r>
      <w:r>
        <w:rPr>
          <w:b/>
          <w:noProof/>
          <w:sz w:val="26"/>
          <w:szCs w:val="26"/>
        </w:rPr>
        <w:lastRenderedPageBreak/>
        <w:drawing>
          <wp:inline distT="0" distB="0" distL="0" distR="0">
            <wp:extent cx="9255125" cy="5947410"/>
            <wp:effectExtent l="19050" t="0" r="3175"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9255125" cy="5947410"/>
                    </a:xfrm>
                    <a:prstGeom prst="rect">
                      <a:avLst/>
                    </a:prstGeom>
                    <a:noFill/>
                    <a:ln w="9525">
                      <a:noFill/>
                      <a:miter lim="800000"/>
                      <a:headEnd/>
                      <a:tailEnd/>
                    </a:ln>
                  </pic:spPr>
                </pic:pic>
              </a:graphicData>
            </a:graphic>
          </wp:inline>
        </w:drawing>
      </w:r>
    </w:p>
    <w:p w:rsidR="00154362" w:rsidRPr="00913D32" w:rsidRDefault="00154362" w:rsidP="00154362">
      <w:pPr>
        <w:pStyle w:val="HTML"/>
        <w:spacing w:after="0"/>
        <w:rPr>
          <w:rFonts w:ascii="Times New Roman" w:hAnsi="Times New Roman"/>
        </w:rPr>
      </w:pPr>
      <w:r>
        <w:rPr>
          <w:rFonts w:ascii="Times New Roman" w:hAnsi="Times New Roman"/>
        </w:rPr>
        <w:lastRenderedPageBreak/>
        <w:t>Приложение N</w:t>
      </w:r>
      <w:r w:rsidRPr="00913D32">
        <w:rPr>
          <w:rFonts w:ascii="Times New Roman" w:hAnsi="Times New Roman"/>
        </w:rPr>
        <w:t>___________   _______________________________________________   _______________________</w:t>
      </w:r>
    </w:p>
    <w:p w:rsidR="00154362" w:rsidRPr="00913D32" w:rsidRDefault="00154362" w:rsidP="00154362">
      <w:pPr>
        <w:pStyle w:val="HTML"/>
        <w:spacing w:after="0"/>
        <w:rPr>
          <w:rFonts w:ascii="Times New Roman" w:hAnsi="Times New Roman"/>
        </w:rPr>
      </w:pPr>
      <w:r w:rsidRPr="00913D32">
        <w:rPr>
          <w:rFonts w:ascii="Times New Roman" w:hAnsi="Times New Roman"/>
        </w:rPr>
        <w:t xml:space="preserve">                                                                                            (наименование документа)                (имя файла. pdf)</w:t>
      </w:r>
    </w:p>
    <w:p w:rsidR="00154362" w:rsidRPr="00913D32" w:rsidRDefault="00154362" w:rsidP="00154362">
      <w:pPr>
        <w:pStyle w:val="HTML"/>
        <w:spacing w:after="0"/>
        <w:rPr>
          <w:rFonts w:ascii="Times New Roman" w:hAnsi="Times New Roman"/>
        </w:rPr>
      </w:pPr>
      <w:r w:rsidRPr="00913D32">
        <w:rPr>
          <w:rFonts w:ascii="Times New Roman" w:hAnsi="Times New Roman"/>
        </w:rPr>
        <w:t>Приложение N___________ _________________________________________________   _______________________</w:t>
      </w:r>
    </w:p>
    <w:p w:rsidR="00154362" w:rsidRPr="00913D32" w:rsidRDefault="00154362" w:rsidP="00154362">
      <w:pPr>
        <w:pStyle w:val="HTML"/>
        <w:spacing w:after="0"/>
        <w:rPr>
          <w:rFonts w:ascii="Times New Roman" w:hAnsi="Times New Roman"/>
        </w:rPr>
      </w:pPr>
      <w:r w:rsidRPr="00913D32">
        <w:rPr>
          <w:rFonts w:ascii="Times New Roman" w:hAnsi="Times New Roman"/>
        </w:rPr>
        <w:t xml:space="preserve">                                                                                             (наименование документа)                (имя файла. pdf)</w:t>
      </w:r>
    </w:p>
    <w:p w:rsidR="00154362" w:rsidRPr="00913D32" w:rsidRDefault="00154362" w:rsidP="00154362">
      <w:pPr>
        <w:pStyle w:val="HTML"/>
        <w:spacing w:after="0"/>
        <w:rPr>
          <w:rFonts w:ascii="Times New Roman" w:hAnsi="Times New Roman"/>
        </w:rPr>
      </w:pPr>
      <w:r w:rsidRPr="00913D32">
        <w:rPr>
          <w:rFonts w:ascii="Times New Roman" w:hAnsi="Times New Roman"/>
        </w:rPr>
        <w:t>Председатель комиссии     __________________    __________________   __________________________</w:t>
      </w:r>
    </w:p>
    <w:p w:rsidR="00154362" w:rsidRPr="00913D32" w:rsidRDefault="00154362" w:rsidP="00154362">
      <w:pPr>
        <w:pStyle w:val="HTML"/>
        <w:spacing w:after="0"/>
        <w:rPr>
          <w:rFonts w:ascii="Times New Roman" w:hAnsi="Times New Roman"/>
        </w:rPr>
      </w:pPr>
      <w:r w:rsidRPr="00913D32">
        <w:rPr>
          <w:rFonts w:ascii="Times New Roman" w:hAnsi="Times New Roman"/>
        </w:rPr>
        <w:t xml:space="preserve">                                                           (должность)              (подпись)                     (расшифровка подписи)</w:t>
      </w:r>
    </w:p>
    <w:p w:rsidR="00154362" w:rsidRPr="00913D32" w:rsidRDefault="00154362" w:rsidP="00154362">
      <w:pPr>
        <w:pStyle w:val="HTML"/>
        <w:spacing w:after="0"/>
        <w:rPr>
          <w:rFonts w:ascii="Times New Roman" w:hAnsi="Times New Roman"/>
        </w:rPr>
      </w:pPr>
      <w:r w:rsidRPr="00913D32">
        <w:rPr>
          <w:rFonts w:ascii="Times New Roman" w:hAnsi="Times New Roman"/>
        </w:rPr>
        <w:t>Члены комиссии:               __________________ __________________ __________________________</w:t>
      </w:r>
    </w:p>
    <w:p w:rsidR="00154362" w:rsidRPr="00913D32" w:rsidRDefault="00154362" w:rsidP="00154362">
      <w:pPr>
        <w:pStyle w:val="HTML"/>
        <w:spacing w:after="0"/>
        <w:rPr>
          <w:rFonts w:ascii="Times New Roman" w:hAnsi="Times New Roman"/>
        </w:rPr>
      </w:pPr>
      <w:r w:rsidRPr="00913D32">
        <w:rPr>
          <w:rFonts w:ascii="Times New Roman" w:hAnsi="Times New Roman"/>
        </w:rPr>
        <w:t xml:space="preserve">                                                           (должность)              (подпись)                     (расшифровка подписи)</w:t>
      </w:r>
    </w:p>
    <w:p w:rsidR="00154362" w:rsidRPr="00913D32" w:rsidRDefault="00154362" w:rsidP="00154362">
      <w:pPr>
        <w:pStyle w:val="HTML"/>
        <w:spacing w:after="0"/>
        <w:rPr>
          <w:rFonts w:ascii="Times New Roman" w:hAnsi="Times New Roman"/>
        </w:rPr>
      </w:pPr>
      <w:r w:rsidRPr="00913D32">
        <w:rPr>
          <w:rFonts w:ascii="Times New Roman" w:hAnsi="Times New Roman"/>
        </w:rPr>
        <w:t xml:space="preserve">                                            __________________ __________________ __________________________</w:t>
      </w:r>
    </w:p>
    <w:p w:rsidR="00154362" w:rsidRPr="00913D32" w:rsidRDefault="00154362" w:rsidP="00154362">
      <w:pPr>
        <w:pStyle w:val="HTML"/>
        <w:spacing w:after="0"/>
        <w:rPr>
          <w:rFonts w:ascii="Times New Roman" w:hAnsi="Times New Roman"/>
        </w:rPr>
      </w:pPr>
      <w:r w:rsidRPr="00913D32">
        <w:rPr>
          <w:rFonts w:ascii="Times New Roman" w:hAnsi="Times New Roman"/>
        </w:rPr>
        <w:t xml:space="preserve">                                                           (должность)              (подпись)                    (расшифровка подписи)</w:t>
      </w:r>
    </w:p>
    <w:p w:rsidR="00154362" w:rsidRPr="00913D32" w:rsidRDefault="00154362" w:rsidP="00154362">
      <w:pPr>
        <w:pStyle w:val="HTML"/>
        <w:spacing w:after="0"/>
        <w:rPr>
          <w:rFonts w:ascii="Times New Roman" w:hAnsi="Times New Roman"/>
        </w:rPr>
      </w:pPr>
      <w:r w:rsidRPr="00913D32">
        <w:rPr>
          <w:rFonts w:ascii="Times New Roman" w:hAnsi="Times New Roman"/>
        </w:rPr>
        <w:t xml:space="preserve">                                             __________________ __________________ __________________________</w:t>
      </w:r>
    </w:p>
    <w:p w:rsidR="00154362" w:rsidRPr="00913D32" w:rsidRDefault="00154362" w:rsidP="00154362">
      <w:pPr>
        <w:pStyle w:val="HTML"/>
        <w:spacing w:after="0"/>
        <w:rPr>
          <w:rFonts w:ascii="Times New Roman" w:hAnsi="Times New Roman"/>
        </w:rPr>
      </w:pPr>
      <w:r w:rsidRPr="00913D32">
        <w:rPr>
          <w:rFonts w:ascii="Times New Roman" w:hAnsi="Times New Roman"/>
        </w:rPr>
        <w:t xml:space="preserve">                                                           (должность)              (подпись)                       (расшифровка подписи)</w:t>
      </w:r>
    </w:p>
    <w:p w:rsidR="00154362" w:rsidRPr="00913D32" w:rsidRDefault="00154362" w:rsidP="00154362">
      <w:pPr>
        <w:pStyle w:val="HTML"/>
        <w:spacing w:after="0"/>
        <w:rPr>
          <w:rFonts w:ascii="Times New Roman" w:hAnsi="Times New Roman"/>
        </w:rPr>
      </w:pPr>
      <w:r w:rsidRPr="00913D32">
        <w:rPr>
          <w:rFonts w:ascii="Times New Roman" w:hAnsi="Times New Roman"/>
        </w:rPr>
        <w:t>Ответственный исполнитель ____________ _____________________ ________________ __________________              _____________________________________________</w:t>
      </w:r>
    </w:p>
    <w:p w:rsidR="00154362" w:rsidRPr="00913D32" w:rsidRDefault="00154362" w:rsidP="00154362">
      <w:pPr>
        <w:pStyle w:val="HTML"/>
        <w:spacing w:after="0"/>
        <w:rPr>
          <w:rFonts w:ascii="Times New Roman" w:hAnsi="Times New Roman"/>
        </w:rPr>
      </w:pPr>
      <w:r w:rsidRPr="00913D32">
        <w:rPr>
          <w:rFonts w:ascii="Times New Roman" w:hAnsi="Times New Roman"/>
        </w:rPr>
        <w:t xml:space="preserve">                                                     (должность)              (подпись)                (расшифровка подписи)                                         (номер контактного телефона)      </w:t>
      </w:r>
    </w:p>
    <w:p w:rsidR="00154362" w:rsidRPr="00913D32" w:rsidRDefault="00154362" w:rsidP="00154362">
      <w:pPr>
        <w:pStyle w:val="HTML"/>
        <w:spacing w:after="0"/>
        <w:rPr>
          <w:rFonts w:ascii="Times New Roman" w:hAnsi="Times New Roman"/>
        </w:rPr>
      </w:pPr>
      <w:r w:rsidRPr="00913D32">
        <w:rPr>
          <w:rFonts w:ascii="Times New Roman" w:hAnsi="Times New Roman"/>
        </w:rPr>
        <w:t>Представитель поставщика</w:t>
      </w:r>
    </w:p>
    <w:p w:rsidR="00154362" w:rsidRPr="00913D32" w:rsidRDefault="00154362" w:rsidP="00154362">
      <w:pPr>
        <w:pStyle w:val="HTML"/>
        <w:spacing w:after="0"/>
        <w:rPr>
          <w:rFonts w:ascii="Times New Roman" w:hAnsi="Times New Roman"/>
        </w:rPr>
      </w:pPr>
      <w:r w:rsidRPr="00913D32">
        <w:rPr>
          <w:rFonts w:ascii="Times New Roman" w:hAnsi="Times New Roman"/>
        </w:rPr>
        <w:t>(исполнителя)</w:t>
      </w:r>
    </w:p>
    <w:p w:rsidR="00154362" w:rsidRPr="00913D32" w:rsidRDefault="00154362" w:rsidP="00154362">
      <w:pPr>
        <w:pStyle w:val="HTML"/>
        <w:spacing w:after="0"/>
        <w:rPr>
          <w:rFonts w:ascii="Times New Roman" w:hAnsi="Times New Roman"/>
        </w:rPr>
      </w:pPr>
      <w:r w:rsidRPr="00913D32">
        <w:rPr>
          <w:rFonts w:ascii="Times New Roman" w:hAnsi="Times New Roman"/>
        </w:rPr>
        <w:t>в случае участия в приемке ___________________ ____________________ ________________________________</w:t>
      </w:r>
    </w:p>
    <w:p w:rsidR="00154362" w:rsidRPr="00913D32" w:rsidRDefault="00154362" w:rsidP="00154362">
      <w:pPr>
        <w:pStyle w:val="HTML"/>
        <w:spacing w:after="0"/>
        <w:rPr>
          <w:rFonts w:ascii="Times New Roman" w:hAnsi="Times New Roman"/>
        </w:rPr>
      </w:pPr>
      <w:r w:rsidRPr="00913D32">
        <w:rPr>
          <w:rFonts w:ascii="Times New Roman" w:hAnsi="Times New Roman"/>
        </w:rPr>
        <w:t xml:space="preserve">                                                           (должность)             (подпись)                                      (расшифровка подписи)</w:t>
      </w:r>
    </w:p>
    <w:p w:rsidR="00154362" w:rsidRPr="00913D32" w:rsidRDefault="00154362" w:rsidP="00154362">
      <w:pPr>
        <w:pStyle w:val="HTML"/>
        <w:spacing w:after="0"/>
        <w:rPr>
          <w:rFonts w:ascii="Times New Roman" w:hAnsi="Times New Roman"/>
        </w:rPr>
      </w:pPr>
      <w:r w:rsidRPr="00913D32">
        <w:rPr>
          <w:rFonts w:ascii="Times New Roman" w:hAnsi="Times New Roman"/>
        </w:rPr>
        <w:t>"____"__________________20____г.</w:t>
      </w:r>
    </w:p>
    <w:p w:rsidR="00154362" w:rsidRPr="00913D32" w:rsidRDefault="00154362" w:rsidP="00154362">
      <w:pPr>
        <w:pStyle w:val="HTML"/>
        <w:spacing w:after="0"/>
        <w:rPr>
          <w:rFonts w:ascii="Times New Roman" w:hAnsi="Times New Roman"/>
        </w:rPr>
      </w:pPr>
      <w:r w:rsidRPr="00913D32">
        <w:rPr>
          <w:rFonts w:ascii="Times New Roman" w:hAnsi="Times New Roman"/>
        </w:rPr>
        <w:t>Товары, работы, услуги приняты _______________ ____________________ ________________________________</w:t>
      </w:r>
    </w:p>
    <w:p w:rsidR="00154362" w:rsidRPr="00913D32" w:rsidRDefault="00154362" w:rsidP="00154362">
      <w:pPr>
        <w:pStyle w:val="HTML"/>
        <w:spacing w:after="0"/>
        <w:rPr>
          <w:rFonts w:ascii="Times New Roman" w:hAnsi="Times New Roman"/>
        </w:rPr>
      </w:pPr>
      <w:r w:rsidRPr="00913D32">
        <w:rPr>
          <w:rFonts w:ascii="Times New Roman" w:hAnsi="Times New Roman"/>
        </w:rPr>
        <w:t xml:space="preserve">                                                                 (должность)      (подпись)                                      (расшифровка подписи)</w:t>
      </w:r>
    </w:p>
    <w:p w:rsidR="00154362" w:rsidRPr="00913D32" w:rsidRDefault="00154362" w:rsidP="00154362">
      <w:pPr>
        <w:pStyle w:val="HTML"/>
        <w:spacing w:after="0"/>
        <w:rPr>
          <w:rFonts w:ascii="Times New Roman" w:hAnsi="Times New Roman"/>
        </w:rPr>
      </w:pPr>
      <w:r w:rsidRPr="00913D32">
        <w:rPr>
          <w:rFonts w:ascii="Times New Roman" w:hAnsi="Times New Roman"/>
        </w:rPr>
        <w:t>"____"__________________20____г.</w:t>
      </w:r>
    </w:p>
    <w:p w:rsidR="00154362" w:rsidRPr="00913D32" w:rsidRDefault="00154362" w:rsidP="00154362">
      <w:pPr>
        <w:pStyle w:val="HTML"/>
        <w:spacing w:after="0"/>
        <w:rPr>
          <w:rFonts w:ascii="Times New Roman" w:hAnsi="Times New Roman"/>
        </w:rPr>
      </w:pPr>
      <w:r w:rsidRPr="00913D32">
        <w:rPr>
          <w:rFonts w:ascii="Times New Roman" w:hAnsi="Times New Roman"/>
        </w:rPr>
        <w:t>Представитель заказчика             _______________ ____________________ ________________________________</w:t>
      </w:r>
    </w:p>
    <w:p w:rsidR="00154362" w:rsidRPr="00913D32" w:rsidRDefault="00154362" w:rsidP="00154362">
      <w:pPr>
        <w:pStyle w:val="HTML"/>
        <w:spacing w:after="0"/>
        <w:rPr>
          <w:rFonts w:ascii="Times New Roman" w:hAnsi="Times New Roman"/>
        </w:rPr>
      </w:pPr>
      <w:r w:rsidRPr="00913D32">
        <w:rPr>
          <w:rFonts w:ascii="Times New Roman" w:hAnsi="Times New Roman"/>
        </w:rPr>
        <w:t xml:space="preserve">                                                               (должность)         (подпись)                                    (расшифровка подписи)</w:t>
      </w:r>
    </w:p>
    <w:p w:rsidR="00154362" w:rsidRPr="00913D32" w:rsidRDefault="00154362" w:rsidP="00154362">
      <w:pPr>
        <w:pStyle w:val="HTML"/>
        <w:spacing w:after="0"/>
        <w:rPr>
          <w:rFonts w:ascii="Times New Roman" w:hAnsi="Times New Roman"/>
        </w:rPr>
      </w:pPr>
      <w:r w:rsidRPr="00913D32">
        <w:rPr>
          <w:rFonts w:ascii="Times New Roman" w:hAnsi="Times New Roman"/>
        </w:rPr>
        <w:t>"____"__________________20____г.</w:t>
      </w:r>
    </w:p>
    <w:p w:rsidR="00154362" w:rsidRPr="00913D32" w:rsidRDefault="00154362" w:rsidP="00154362">
      <w:pPr>
        <w:pStyle w:val="HTML"/>
        <w:spacing w:after="0"/>
        <w:rPr>
          <w:rFonts w:ascii="Times New Roman" w:hAnsi="Times New Roman"/>
        </w:rPr>
      </w:pPr>
      <w:r w:rsidRPr="00913D32">
        <w:rPr>
          <w:rFonts w:ascii="Times New Roman" w:hAnsi="Times New Roman"/>
        </w:rPr>
        <w:t>Представитель организации,</w:t>
      </w:r>
      <w:r w:rsidR="00304B01">
        <w:rPr>
          <w:rFonts w:ascii="Times New Roman" w:hAnsi="Times New Roman"/>
        </w:rPr>
        <w:t xml:space="preserve"> </w:t>
      </w:r>
      <w:r w:rsidRPr="00913D32">
        <w:rPr>
          <w:rFonts w:ascii="Times New Roman" w:hAnsi="Times New Roman"/>
        </w:rPr>
        <w:t>осуществляющий строительный</w:t>
      </w:r>
    </w:p>
    <w:p w:rsidR="00154362" w:rsidRPr="00913D32" w:rsidRDefault="00154362" w:rsidP="00154362">
      <w:pPr>
        <w:pStyle w:val="HTML"/>
        <w:spacing w:after="0"/>
        <w:rPr>
          <w:rFonts w:ascii="Times New Roman" w:hAnsi="Times New Roman"/>
        </w:rPr>
      </w:pPr>
      <w:r w:rsidRPr="00913D32">
        <w:rPr>
          <w:rFonts w:ascii="Times New Roman" w:hAnsi="Times New Roman"/>
        </w:rPr>
        <w:t>контроль (технический надзор)  _______________ ____________________ ________________________________</w:t>
      </w:r>
    </w:p>
    <w:p w:rsidR="00154362" w:rsidRPr="00913D32" w:rsidRDefault="00154362" w:rsidP="00154362">
      <w:pPr>
        <w:pStyle w:val="HTML"/>
        <w:spacing w:after="0"/>
        <w:rPr>
          <w:rFonts w:ascii="Times New Roman" w:hAnsi="Times New Roman"/>
        </w:rPr>
      </w:pPr>
      <w:r w:rsidRPr="00913D32">
        <w:rPr>
          <w:rFonts w:ascii="Times New Roman" w:hAnsi="Times New Roman"/>
        </w:rPr>
        <w:t xml:space="preserve"> (должность)                (подпись)                               (расшифровка подписи)</w:t>
      </w:r>
    </w:p>
    <w:p w:rsidR="00154362" w:rsidRPr="00913D32" w:rsidRDefault="00154362" w:rsidP="00154362">
      <w:pPr>
        <w:pStyle w:val="HTML"/>
        <w:spacing w:after="0"/>
        <w:rPr>
          <w:rFonts w:ascii="Times New Roman" w:hAnsi="Times New Roman"/>
        </w:rPr>
      </w:pPr>
      <w:r w:rsidRPr="00913D32">
        <w:rPr>
          <w:rFonts w:ascii="Times New Roman" w:hAnsi="Times New Roman"/>
        </w:rPr>
        <w:t>"____"__________________20____г.</w:t>
      </w:r>
    </w:p>
    <w:p w:rsidR="00154362" w:rsidRPr="00913D32" w:rsidRDefault="00154362" w:rsidP="00154362">
      <w:pPr>
        <w:ind w:right="-1"/>
        <w:rPr>
          <w:b/>
          <w:bCs/>
        </w:rPr>
      </w:pPr>
    </w:p>
    <w:tbl>
      <w:tblPr>
        <w:tblW w:w="17564" w:type="dxa"/>
        <w:tblLook w:val="04A0" w:firstRow="1" w:lastRow="0" w:firstColumn="1" w:lastColumn="0" w:noHBand="0" w:noVBand="1"/>
      </w:tblPr>
      <w:tblGrid>
        <w:gridCol w:w="7196"/>
        <w:gridCol w:w="10368"/>
      </w:tblGrid>
      <w:tr w:rsidR="00154362" w:rsidRPr="00913D32" w:rsidTr="00667780">
        <w:tc>
          <w:tcPr>
            <w:tcW w:w="7196" w:type="dxa"/>
          </w:tcPr>
          <w:p w:rsidR="00154362" w:rsidRDefault="00154362" w:rsidP="00154362">
            <w:pPr>
              <w:pStyle w:val="a9"/>
              <w:spacing w:afterAutospacing="0"/>
            </w:pPr>
            <w:r w:rsidRPr="00BE4EA4">
              <w:t>От «Государственного заказчика»:</w:t>
            </w:r>
          </w:p>
          <w:p w:rsidR="00154362" w:rsidRDefault="00154362" w:rsidP="00154362">
            <w:pPr>
              <w:pStyle w:val="ae"/>
              <w:jc w:val="both"/>
              <w:rPr>
                <w:rFonts w:ascii="PT Astra Serif" w:hAnsi="PT Astra Serif"/>
                <w:sz w:val="26"/>
                <w:szCs w:val="26"/>
              </w:rPr>
            </w:pPr>
            <w:r>
              <w:rPr>
                <w:rFonts w:ascii="PT Astra Serif" w:hAnsi="PT Astra Serif"/>
                <w:sz w:val="26"/>
                <w:szCs w:val="26"/>
              </w:rPr>
              <w:t>Начальник ФКУ КП-9 УФСИН</w:t>
            </w:r>
          </w:p>
          <w:p w:rsidR="00154362" w:rsidRDefault="00154362" w:rsidP="00154362">
            <w:pPr>
              <w:pStyle w:val="ae"/>
              <w:jc w:val="both"/>
              <w:rPr>
                <w:rFonts w:ascii="PT Astra Serif" w:hAnsi="PT Astra Serif"/>
                <w:sz w:val="26"/>
                <w:szCs w:val="26"/>
              </w:rPr>
            </w:pPr>
            <w:r>
              <w:rPr>
                <w:rFonts w:ascii="PT Astra Serif" w:hAnsi="PT Astra Serif"/>
                <w:sz w:val="26"/>
                <w:szCs w:val="26"/>
              </w:rPr>
              <w:t>России по Владимирской области</w:t>
            </w:r>
          </w:p>
          <w:p w:rsidR="00154362" w:rsidRPr="00154362" w:rsidRDefault="00154362" w:rsidP="00154362">
            <w:pPr>
              <w:pStyle w:val="ae"/>
              <w:jc w:val="both"/>
              <w:rPr>
                <w:rFonts w:ascii="PT Astra Serif" w:eastAsia="Arial" w:hAnsi="PT Astra Serif"/>
                <w:sz w:val="26"/>
                <w:szCs w:val="26"/>
                <w:lang w:eastAsia="ar-SA"/>
              </w:rPr>
            </w:pPr>
            <w:r w:rsidRPr="00BE4EA4">
              <w:t>___________________ /</w:t>
            </w:r>
            <w:r>
              <w:rPr>
                <w:rFonts w:ascii="PT Astra Serif" w:hAnsi="PT Astra Serif"/>
                <w:sz w:val="26"/>
                <w:szCs w:val="26"/>
              </w:rPr>
              <w:t>С.В.Чернецов</w:t>
            </w:r>
            <w:r w:rsidRPr="00BE4EA4">
              <w:t>/</w:t>
            </w:r>
          </w:p>
          <w:p w:rsidR="00154362" w:rsidRPr="00BE4EA4" w:rsidRDefault="00EE77BE" w:rsidP="00154362">
            <w:pPr>
              <w:pStyle w:val="a9"/>
              <w:spacing w:afterAutospacing="0"/>
            </w:pPr>
            <w:r>
              <w:t xml:space="preserve">М.П.    </w:t>
            </w:r>
            <w:r w:rsidR="00154362">
              <w:t>«___» ____________ 2026</w:t>
            </w:r>
            <w:r w:rsidR="00154362" w:rsidRPr="00BE4EA4">
              <w:t xml:space="preserve"> г.</w:t>
            </w:r>
          </w:p>
        </w:tc>
        <w:tc>
          <w:tcPr>
            <w:tcW w:w="10368" w:type="dxa"/>
          </w:tcPr>
          <w:p w:rsidR="00154362" w:rsidRDefault="00154362" w:rsidP="00154362">
            <w:pPr>
              <w:pStyle w:val="a9"/>
              <w:spacing w:beforeAutospacing="0" w:afterAutospacing="0"/>
            </w:pPr>
            <w:r w:rsidRPr="00BE4EA4">
              <w:t>От «</w:t>
            </w:r>
            <w:r>
              <w:t>Исполнителя</w:t>
            </w:r>
            <w:r w:rsidRPr="00BE4EA4">
              <w:t>»:</w:t>
            </w:r>
          </w:p>
          <w:p w:rsidR="00EE77BE" w:rsidRDefault="00EE77BE" w:rsidP="00154362">
            <w:pPr>
              <w:pStyle w:val="a9"/>
              <w:spacing w:beforeAutospacing="0" w:afterAutospacing="0"/>
            </w:pPr>
          </w:p>
          <w:p w:rsidR="00EE77BE" w:rsidRDefault="00EE77BE" w:rsidP="00154362">
            <w:pPr>
              <w:pStyle w:val="a9"/>
              <w:spacing w:beforeAutospacing="0" w:afterAutospacing="0"/>
            </w:pPr>
          </w:p>
          <w:p w:rsidR="00154362" w:rsidRPr="00BE4EA4" w:rsidRDefault="00154362" w:rsidP="00154362">
            <w:pPr>
              <w:pStyle w:val="a9"/>
              <w:spacing w:beforeAutospacing="0" w:afterAutospacing="0"/>
            </w:pPr>
            <w:r w:rsidRPr="00BE4EA4">
              <w:t>__</w:t>
            </w:r>
            <w:r>
              <w:t>_____</w:t>
            </w:r>
            <w:r w:rsidR="00C56624">
              <w:t xml:space="preserve">_________ /  </w:t>
            </w:r>
            <w:r w:rsidR="00EE77BE">
              <w:t xml:space="preserve">                              </w:t>
            </w:r>
            <w:r w:rsidRPr="00BE4EA4">
              <w:t xml:space="preserve">/ </w:t>
            </w:r>
          </w:p>
          <w:p w:rsidR="00154362" w:rsidRDefault="00154362" w:rsidP="00154362">
            <w:pPr>
              <w:pStyle w:val="a9"/>
              <w:spacing w:beforeAutospacing="0" w:afterAutospacing="0"/>
            </w:pPr>
          </w:p>
          <w:p w:rsidR="00154362" w:rsidRPr="00BE4EA4" w:rsidRDefault="00154362" w:rsidP="00154362">
            <w:pPr>
              <w:pStyle w:val="a9"/>
              <w:spacing w:beforeAutospacing="0" w:afterAutospacing="0"/>
            </w:pPr>
            <w:r w:rsidRPr="00BE4EA4">
              <w:t xml:space="preserve">М.П.«___» </w:t>
            </w:r>
            <w:r>
              <w:t xml:space="preserve"> _____________2026</w:t>
            </w:r>
            <w:r w:rsidRPr="00BE4EA4">
              <w:t xml:space="preserve"> г.</w:t>
            </w:r>
          </w:p>
        </w:tc>
      </w:tr>
      <w:bookmarkEnd w:id="2"/>
    </w:tbl>
    <w:p w:rsidR="00FD62F7" w:rsidRDefault="00FD62F7" w:rsidP="00FC76B5">
      <w:pPr>
        <w:jc w:val="both"/>
        <w:rPr>
          <w:sz w:val="28"/>
        </w:rPr>
      </w:pPr>
    </w:p>
    <w:sectPr w:rsidR="00FD62F7" w:rsidSect="00154362">
      <w:pgSz w:w="16838" w:h="11906" w:orient="landscape" w:code="9"/>
      <w:pgMar w:top="1558" w:right="1134"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A0F" w:rsidRDefault="004B7A0F" w:rsidP="00147CCF">
      <w:r>
        <w:separator/>
      </w:r>
    </w:p>
  </w:endnote>
  <w:endnote w:type="continuationSeparator" w:id="0">
    <w:p w:rsidR="004B7A0F" w:rsidRDefault="004B7A0F" w:rsidP="00147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Roboto">
    <w:altName w:val="Times New Roman"/>
    <w:charset w:val="00"/>
    <w:family w:val="auto"/>
    <w:pitch w:val="default"/>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A0F" w:rsidRDefault="004B7A0F" w:rsidP="00147CCF">
      <w:r>
        <w:separator/>
      </w:r>
    </w:p>
  </w:footnote>
  <w:footnote w:type="continuationSeparator" w:id="0">
    <w:p w:rsidR="004B7A0F" w:rsidRDefault="004B7A0F" w:rsidP="00147CC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C3D35"/>
    <w:multiLevelType w:val="multilevel"/>
    <w:tmpl w:val="5F70BD96"/>
    <w:lvl w:ilvl="0">
      <w:start w:val="1"/>
      <w:numFmt w:val="decimal"/>
      <w:lvlText w:val="%1."/>
      <w:lvlJc w:val="left"/>
      <w:pPr>
        <w:ind w:left="360" w:hanging="36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8C516B"/>
    <w:multiLevelType w:val="multilevel"/>
    <w:tmpl w:val="C3AAD064"/>
    <w:lvl w:ilvl="0">
      <w:start w:val="1"/>
      <w:numFmt w:val="decimal"/>
      <w:lvlText w:val="%1."/>
      <w:lvlJc w:val="left"/>
      <w:pPr>
        <w:ind w:left="502" w:hanging="360"/>
      </w:pPr>
    </w:lvl>
    <w:lvl w:ilvl="1">
      <w:start w:val="1"/>
      <w:numFmt w:val="decimal"/>
      <w:lvlText w:val="%1.%2."/>
      <w:lvlJc w:val="left"/>
      <w:pPr>
        <w:ind w:left="502" w:hanging="360"/>
      </w:pPr>
      <w:rPr>
        <w:i w:val="0"/>
        <w:color w:val="auto"/>
        <w:sz w:val="24"/>
      </w:rPr>
    </w:lvl>
    <w:lvl w:ilvl="2">
      <w:start w:val="1"/>
      <w:numFmt w:val="decimal"/>
      <w:lvlText w:val="%1.%2.%3."/>
      <w:lvlJc w:val="left"/>
      <w:pPr>
        <w:ind w:left="720" w:hanging="720"/>
      </w:pPr>
      <w:rPr>
        <w:color w:val="00000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04F14C33"/>
    <w:multiLevelType w:val="multilevel"/>
    <w:tmpl w:val="C616F7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5A640BB"/>
    <w:multiLevelType w:val="multilevel"/>
    <w:tmpl w:val="C616F7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8C57D79"/>
    <w:multiLevelType w:val="hybridMultilevel"/>
    <w:tmpl w:val="C6F68530"/>
    <w:lvl w:ilvl="0" w:tplc="6532B134">
      <w:start w:val="8"/>
      <w:numFmt w:val="decimal"/>
      <w:lvlText w:val="%1."/>
      <w:lvlJc w:val="left"/>
      <w:pPr>
        <w:ind w:left="3338" w:hanging="36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5" w15:restartNumberingAfterBreak="0">
    <w:nsid w:val="1E986617"/>
    <w:multiLevelType w:val="multilevel"/>
    <w:tmpl w:val="C616F7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3D13560"/>
    <w:multiLevelType w:val="hybridMultilevel"/>
    <w:tmpl w:val="21F64204"/>
    <w:lvl w:ilvl="0" w:tplc="893AFA9A">
      <w:start w:val="7"/>
      <w:numFmt w:val="decimal"/>
      <w:lvlText w:val="%1."/>
      <w:lvlJc w:val="left"/>
      <w:pPr>
        <w:ind w:left="3054" w:hanging="360"/>
      </w:pPr>
    </w:lvl>
    <w:lvl w:ilvl="1" w:tplc="04190019">
      <w:start w:val="1"/>
      <w:numFmt w:val="lowerLetter"/>
      <w:lvlText w:val="%2."/>
      <w:lvlJc w:val="left"/>
      <w:pPr>
        <w:ind w:left="3774" w:hanging="360"/>
      </w:pPr>
    </w:lvl>
    <w:lvl w:ilvl="2" w:tplc="0419001B">
      <w:start w:val="1"/>
      <w:numFmt w:val="lowerRoman"/>
      <w:lvlText w:val="%3."/>
      <w:lvlJc w:val="right"/>
      <w:pPr>
        <w:ind w:left="4494" w:hanging="180"/>
      </w:pPr>
    </w:lvl>
    <w:lvl w:ilvl="3" w:tplc="0419000F">
      <w:start w:val="1"/>
      <w:numFmt w:val="decimal"/>
      <w:lvlText w:val="%4."/>
      <w:lvlJc w:val="left"/>
      <w:pPr>
        <w:ind w:left="5214" w:hanging="360"/>
      </w:pPr>
    </w:lvl>
    <w:lvl w:ilvl="4" w:tplc="04190019">
      <w:start w:val="1"/>
      <w:numFmt w:val="lowerLetter"/>
      <w:lvlText w:val="%5."/>
      <w:lvlJc w:val="left"/>
      <w:pPr>
        <w:ind w:left="5934" w:hanging="360"/>
      </w:pPr>
    </w:lvl>
    <w:lvl w:ilvl="5" w:tplc="0419001B">
      <w:start w:val="1"/>
      <w:numFmt w:val="lowerRoman"/>
      <w:lvlText w:val="%6."/>
      <w:lvlJc w:val="right"/>
      <w:pPr>
        <w:ind w:left="6654" w:hanging="180"/>
      </w:pPr>
    </w:lvl>
    <w:lvl w:ilvl="6" w:tplc="0419000F">
      <w:start w:val="1"/>
      <w:numFmt w:val="decimal"/>
      <w:lvlText w:val="%7."/>
      <w:lvlJc w:val="left"/>
      <w:pPr>
        <w:ind w:left="7374" w:hanging="360"/>
      </w:pPr>
    </w:lvl>
    <w:lvl w:ilvl="7" w:tplc="04190019">
      <w:start w:val="1"/>
      <w:numFmt w:val="lowerLetter"/>
      <w:lvlText w:val="%8."/>
      <w:lvlJc w:val="left"/>
      <w:pPr>
        <w:ind w:left="8094" w:hanging="360"/>
      </w:pPr>
    </w:lvl>
    <w:lvl w:ilvl="8" w:tplc="0419001B">
      <w:start w:val="1"/>
      <w:numFmt w:val="lowerRoman"/>
      <w:lvlText w:val="%9."/>
      <w:lvlJc w:val="right"/>
      <w:pPr>
        <w:ind w:left="8814" w:hanging="180"/>
      </w:pPr>
    </w:lvl>
  </w:abstractNum>
  <w:abstractNum w:abstractNumId="7" w15:restartNumberingAfterBreak="0">
    <w:nsid w:val="260D70D0"/>
    <w:multiLevelType w:val="multilevel"/>
    <w:tmpl w:val="7CD69A88"/>
    <w:lvl w:ilvl="0">
      <w:start w:val="3"/>
      <w:numFmt w:val="decimal"/>
      <w:lvlText w:val="%1"/>
      <w:lvlJc w:val="left"/>
      <w:pPr>
        <w:ind w:left="360" w:hanging="360"/>
      </w:pPr>
      <w:rPr>
        <w:rFonts w:hint="default"/>
      </w:rPr>
    </w:lvl>
    <w:lvl w:ilvl="1">
      <w:start w:val="5"/>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8" w15:restartNumberingAfterBreak="0">
    <w:nsid w:val="2AC0458F"/>
    <w:multiLevelType w:val="hybridMultilevel"/>
    <w:tmpl w:val="F64E90A8"/>
    <w:lvl w:ilvl="0" w:tplc="5778229C">
      <w:start w:val="7"/>
      <w:numFmt w:val="decimal"/>
      <w:lvlText w:val="%1."/>
      <w:lvlJc w:val="left"/>
      <w:pPr>
        <w:ind w:left="3338" w:hanging="360"/>
      </w:pPr>
    </w:lvl>
    <w:lvl w:ilvl="1" w:tplc="04190019">
      <w:start w:val="1"/>
      <w:numFmt w:val="lowerLetter"/>
      <w:lvlText w:val="%2."/>
      <w:lvlJc w:val="left"/>
      <w:pPr>
        <w:ind w:left="4058" w:hanging="360"/>
      </w:pPr>
    </w:lvl>
    <w:lvl w:ilvl="2" w:tplc="0419001B">
      <w:start w:val="1"/>
      <w:numFmt w:val="lowerRoman"/>
      <w:lvlText w:val="%3."/>
      <w:lvlJc w:val="right"/>
      <w:pPr>
        <w:ind w:left="4778" w:hanging="180"/>
      </w:pPr>
    </w:lvl>
    <w:lvl w:ilvl="3" w:tplc="0419000F">
      <w:start w:val="1"/>
      <w:numFmt w:val="decimal"/>
      <w:lvlText w:val="%4."/>
      <w:lvlJc w:val="left"/>
      <w:pPr>
        <w:ind w:left="5498" w:hanging="360"/>
      </w:pPr>
    </w:lvl>
    <w:lvl w:ilvl="4" w:tplc="04190019">
      <w:start w:val="1"/>
      <w:numFmt w:val="lowerLetter"/>
      <w:lvlText w:val="%5."/>
      <w:lvlJc w:val="left"/>
      <w:pPr>
        <w:ind w:left="6218" w:hanging="360"/>
      </w:pPr>
    </w:lvl>
    <w:lvl w:ilvl="5" w:tplc="0419001B">
      <w:start w:val="1"/>
      <w:numFmt w:val="lowerRoman"/>
      <w:lvlText w:val="%6."/>
      <w:lvlJc w:val="right"/>
      <w:pPr>
        <w:ind w:left="6938" w:hanging="180"/>
      </w:pPr>
    </w:lvl>
    <w:lvl w:ilvl="6" w:tplc="0419000F">
      <w:start w:val="1"/>
      <w:numFmt w:val="decimal"/>
      <w:lvlText w:val="%7."/>
      <w:lvlJc w:val="left"/>
      <w:pPr>
        <w:ind w:left="7658" w:hanging="360"/>
      </w:pPr>
    </w:lvl>
    <w:lvl w:ilvl="7" w:tplc="04190019">
      <w:start w:val="1"/>
      <w:numFmt w:val="lowerLetter"/>
      <w:lvlText w:val="%8."/>
      <w:lvlJc w:val="left"/>
      <w:pPr>
        <w:ind w:left="8378" w:hanging="360"/>
      </w:pPr>
    </w:lvl>
    <w:lvl w:ilvl="8" w:tplc="0419001B">
      <w:start w:val="1"/>
      <w:numFmt w:val="lowerRoman"/>
      <w:lvlText w:val="%9."/>
      <w:lvlJc w:val="right"/>
      <w:pPr>
        <w:ind w:left="9098" w:hanging="180"/>
      </w:pPr>
    </w:lvl>
  </w:abstractNum>
  <w:abstractNum w:abstractNumId="9" w15:restartNumberingAfterBreak="0">
    <w:nsid w:val="5EE25CD1"/>
    <w:multiLevelType w:val="hybridMultilevel"/>
    <w:tmpl w:val="32F685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023750B"/>
    <w:multiLevelType w:val="multilevel"/>
    <w:tmpl w:val="8ED2A790"/>
    <w:lvl w:ilvl="0">
      <w:start w:val="1"/>
      <w:numFmt w:val="decimal"/>
      <w:lvlText w:val="%1."/>
      <w:lvlJc w:val="left"/>
      <w:pPr>
        <w:ind w:left="533" w:hanging="533"/>
      </w:pPr>
    </w:lvl>
    <w:lvl w:ilvl="1">
      <w:start w:val="1"/>
      <w:numFmt w:val="decimal"/>
      <w:lvlText w:val="%1.%2."/>
      <w:lvlJc w:val="left"/>
      <w:pPr>
        <w:ind w:left="533" w:hanging="533"/>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080504E"/>
    <w:multiLevelType w:val="hybridMultilevel"/>
    <w:tmpl w:val="F146A3A4"/>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12" w15:restartNumberingAfterBreak="0">
    <w:nsid w:val="631E52C5"/>
    <w:multiLevelType w:val="hybridMultilevel"/>
    <w:tmpl w:val="2218674A"/>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13" w15:restartNumberingAfterBreak="0">
    <w:nsid w:val="67EE5FEA"/>
    <w:multiLevelType w:val="multilevel"/>
    <w:tmpl w:val="2F0C2726"/>
    <w:lvl w:ilvl="0">
      <w:start w:val="1"/>
      <w:numFmt w:val="decimal"/>
      <w:lvlText w:val="%1."/>
      <w:lvlJc w:val="left"/>
      <w:pPr>
        <w:ind w:left="360"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4" w15:restartNumberingAfterBreak="0">
    <w:nsid w:val="68BA6A53"/>
    <w:multiLevelType w:val="hybridMultilevel"/>
    <w:tmpl w:val="27CC225A"/>
    <w:lvl w:ilvl="0" w:tplc="BD6EA636">
      <w:start w:val="6"/>
      <w:numFmt w:val="decimal"/>
      <w:lvlText w:val="%1."/>
      <w:lvlJc w:val="left"/>
      <w:pPr>
        <w:ind w:left="3054" w:hanging="360"/>
      </w:pPr>
    </w:lvl>
    <w:lvl w:ilvl="1" w:tplc="04190019">
      <w:start w:val="1"/>
      <w:numFmt w:val="lowerLetter"/>
      <w:lvlText w:val="%2."/>
      <w:lvlJc w:val="left"/>
      <w:pPr>
        <w:ind w:left="3774" w:hanging="360"/>
      </w:pPr>
    </w:lvl>
    <w:lvl w:ilvl="2" w:tplc="0419001B">
      <w:start w:val="1"/>
      <w:numFmt w:val="lowerRoman"/>
      <w:lvlText w:val="%3."/>
      <w:lvlJc w:val="right"/>
      <w:pPr>
        <w:ind w:left="4494" w:hanging="180"/>
      </w:pPr>
    </w:lvl>
    <w:lvl w:ilvl="3" w:tplc="0419000F">
      <w:start w:val="1"/>
      <w:numFmt w:val="decimal"/>
      <w:lvlText w:val="%4."/>
      <w:lvlJc w:val="left"/>
      <w:pPr>
        <w:ind w:left="5214" w:hanging="360"/>
      </w:pPr>
    </w:lvl>
    <w:lvl w:ilvl="4" w:tplc="04190019">
      <w:start w:val="1"/>
      <w:numFmt w:val="lowerLetter"/>
      <w:lvlText w:val="%5."/>
      <w:lvlJc w:val="left"/>
      <w:pPr>
        <w:ind w:left="5934" w:hanging="360"/>
      </w:pPr>
    </w:lvl>
    <w:lvl w:ilvl="5" w:tplc="0419001B">
      <w:start w:val="1"/>
      <w:numFmt w:val="lowerRoman"/>
      <w:lvlText w:val="%6."/>
      <w:lvlJc w:val="right"/>
      <w:pPr>
        <w:ind w:left="6654" w:hanging="180"/>
      </w:pPr>
    </w:lvl>
    <w:lvl w:ilvl="6" w:tplc="0419000F">
      <w:start w:val="1"/>
      <w:numFmt w:val="decimal"/>
      <w:lvlText w:val="%7."/>
      <w:lvlJc w:val="left"/>
      <w:pPr>
        <w:ind w:left="7374" w:hanging="360"/>
      </w:pPr>
    </w:lvl>
    <w:lvl w:ilvl="7" w:tplc="04190019">
      <w:start w:val="1"/>
      <w:numFmt w:val="lowerLetter"/>
      <w:lvlText w:val="%8."/>
      <w:lvlJc w:val="left"/>
      <w:pPr>
        <w:ind w:left="8094" w:hanging="360"/>
      </w:pPr>
    </w:lvl>
    <w:lvl w:ilvl="8" w:tplc="0419001B">
      <w:start w:val="1"/>
      <w:numFmt w:val="lowerRoman"/>
      <w:lvlText w:val="%9."/>
      <w:lvlJc w:val="right"/>
      <w:pPr>
        <w:ind w:left="8814" w:hanging="180"/>
      </w:pPr>
    </w:lvl>
  </w:abstractNum>
  <w:abstractNum w:abstractNumId="15" w15:restartNumberingAfterBreak="0">
    <w:nsid w:val="6D326DDF"/>
    <w:multiLevelType w:val="multilevel"/>
    <w:tmpl w:val="C616F7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0"/>
  </w:num>
  <w:num w:numId="3">
    <w:abstractNumId w:val="13"/>
  </w:num>
  <w:num w:numId="4">
    <w:abstractNumId w:val="11"/>
  </w:num>
  <w:num w:numId="5">
    <w:abstractNumId w:val="12"/>
  </w:num>
  <w:num w:numId="6">
    <w:abstractNumId w:val="14"/>
  </w:num>
  <w:num w:numId="7">
    <w:abstractNumId w:val="6"/>
  </w:num>
  <w:num w:numId="8">
    <w:abstractNumId w:val="8"/>
  </w:num>
  <w:num w:numId="9">
    <w:abstractNumId w:val="1"/>
  </w:num>
  <w:num w:numId="10">
    <w:abstractNumId w:val="4"/>
  </w:num>
  <w:num w:numId="11">
    <w:abstractNumId w:val="9"/>
  </w:num>
  <w:num w:numId="12">
    <w:abstractNumId w:val="3"/>
  </w:num>
  <w:num w:numId="13">
    <w:abstractNumId w:val="5"/>
  </w:num>
  <w:num w:numId="14">
    <w:abstractNumId w:val="15"/>
  </w:num>
  <w:num w:numId="15">
    <w:abstractNumId w:val="2"/>
  </w:num>
  <w:num w:numId="16">
    <w:abstractNumId w:val="7"/>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C2D7B"/>
    <w:rsid w:val="00015504"/>
    <w:rsid w:val="00031F27"/>
    <w:rsid w:val="00091C5D"/>
    <w:rsid w:val="000E1558"/>
    <w:rsid w:val="001230DE"/>
    <w:rsid w:val="00147CCF"/>
    <w:rsid w:val="00154362"/>
    <w:rsid w:val="00165F84"/>
    <w:rsid w:val="00165F87"/>
    <w:rsid w:val="001864A4"/>
    <w:rsid w:val="001D1260"/>
    <w:rsid w:val="001F53AF"/>
    <w:rsid w:val="00203F42"/>
    <w:rsid w:val="00207DE5"/>
    <w:rsid w:val="0022734A"/>
    <w:rsid w:val="002274EA"/>
    <w:rsid w:val="0024240A"/>
    <w:rsid w:val="0026215C"/>
    <w:rsid w:val="00295882"/>
    <w:rsid w:val="002B2756"/>
    <w:rsid w:val="00304B01"/>
    <w:rsid w:val="00321B11"/>
    <w:rsid w:val="00321FA1"/>
    <w:rsid w:val="00356E91"/>
    <w:rsid w:val="00363611"/>
    <w:rsid w:val="00382A93"/>
    <w:rsid w:val="003A02B5"/>
    <w:rsid w:val="003C4185"/>
    <w:rsid w:val="003D1CC3"/>
    <w:rsid w:val="003E1A90"/>
    <w:rsid w:val="003E29D1"/>
    <w:rsid w:val="003E2C19"/>
    <w:rsid w:val="004004EA"/>
    <w:rsid w:val="00407E64"/>
    <w:rsid w:val="00427B5F"/>
    <w:rsid w:val="00433402"/>
    <w:rsid w:val="00435E2E"/>
    <w:rsid w:val="00445A04"/>
    <w:rsid w:val="004B7A0F"/>
    <w:rsid w:val="004C3058"/>
    <w:rsid w:val="004C5AF6"/>
    <w:rsid w:val="00546880"/>
    <w:rsid w:val="00583B10"/>
    <w:rsid w:val="005873C9"/>
    <w:rsid w:val="0059537F"/>
    <w:rsid w:val="005C107B"/>
    <w:rsid w:val="005F6B2D"/>
    <w:rsid w:val="00604B4B"/>
    <w:rsid w:val="0062358E"/>
    <w:rsid w:val="00626C3B"/>
    <w:rsid w:val="00680699"/>
    <w:rsid w:val="0068701C"/>
    <w:rsid w:val="0069618C"/>
    <w:rsid w:val="006D1750"/>
    <w:rsid w:val="006D4966"/>
    <w:rsid w:val="006E180C"/>
    <w:rsid w:val="007036F5"/>
    <w:rsid w:val="00745093"/>
    <w:rsid w:val="00784BDF"/>
    <w:rsid w:val="007902CB"/>
    <w:rsid w:val="007B7E4B"/>
    <w:rsid w:val="008043AB"/>
    <w:rsid w:val="00813EEF"/>
    <w:rsid w:val="00833021"/>
    <w:rsid w:val="00846575"/>
    <w:rsid w:val="00854D63"/>
    <w:rsid w:val="00863905"/>
    <w:rsid w:val="00885286"/>
    <w:rsid w:val="008D3E3A"/>
    <w:rsid w:val="008E2009"/>
    <w:rsid w:val="00927E88"/>
    <w:rsid w:val="00966A9C"/>
    <w:rsid w:val="00967107"/>
    <w:rsid w:val="009A405B"/>
    <w:rsid w:val="009B0FFE"/>
    <w:rsid w:val="009D727D"/>
    <w:rsid w:val="009E28A4"/>
    <w:rsid w:val="009F0590"/>
    <w:rsid w:val="00A02A97"/>
    <w:rsid w:val="00A22FD3"/>
    <w:rsid w:val="00A66DF6"/>
    <w:rsid w:val="00A90940"/>
    <w:rsid w:val="00A9206B"/>
    <w:rsid w:val="00AB0C17"/>
    <w:rsid w:val="00AB0E3A"/>
    <w:rsid w:val="00AC4BBC"/>
    <w:rsid w:val="00AD258A"/>
    <w:rsid w:val="00AE7DA7"/>
    <w:rsid w:val="00B23B0B"/>
    <w:rsid w:val="00B7435A"/>
    <w:rsid w:val="00B93B1E"/>
    <w:rsid w:val="00BB3DBC"/>
    <w:rsid w:val="00BC2414"/>
    <w:rsid w:val="00BE1F51"/>
    <w:rsid w:val="00C56624"/>
    <w:rsid w:val="00C604B7"/>
    <w:rsid w:val="00C96A1C"/>
    <w:rsid w:val="00CA7407"/>
    <w:rsid w:val="00CB4DB1"/>
    <w:rsid w:val="00CC3C81"/>
    <w:rsid w:val="00CC73B4"/>
    <w:rsid w:val="00CD179B"/>
    <w:rsid w:val="00CD5E3C"/>
    <w:rsid w:val="00CF0473"/>
    <w:rsid w:val="00D21352"/>
    <w:rsid w:val="00D2447E"/>
    <w:rsid w:val="00D63CB6"/>
    <w:rsid w:val="00D67A44"/>
    <w:rsid w:val="00D7170B"/>
    <w:rsid w:val="00D85D82"/>
    <w:rsid w:val="00DA49BD"/>
    <w:rsid w:val="00DE1D6F"/>
    <w:rsid w:val="00E027DD"/>
    <w:rsid w:val="00E13565"/>
    <w:rsid w:val="00E13A06"/>
    <w:rsid w:val="00E227B1"/>
    <w:rsid w:val="00E51E37"/>
    <w:rsid w:val="00E64072"/>
    <w:rsid w:val="00E70F9B"/>
    <w:rsid w:val="00E83C1E"/>
    <w:rsid w:val="00E874F2"/>
    <w:rsid w:val="00E9660C"/>
    <w:rsid w:val="00EA2CB5"/>
    <w:rsid w:val="00EC2D7B"/>
    <w:rsid w:val="00EE2AD0"/>
    <w:rsid w:val="00EE72A9"/>
    <w:rsid w:val="00EE77BE"/>
    <w:rsid w:val="00F319B3"/>
    <w:rsid w:val="00F81DE5"/>
    <w:rsid w:val="00F8410C"/>
    <w:rsid w:val="00F91B69"/>
    <w:rsid w:val="00FC76B5"/>
    <w:rsid w:val="00FD62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2CDB7"/>
  <w15:docId w15:val="{B52BF89A-8801-4A87-B426-F0B2F6230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2D7B"/>
    <w:pPr>
      <w:spacing w:after="0" w:line="240" w:lineRule="auto"/>
    </w:pPr>
    <w:rPr>
      <w:sz w:val="20"/>
    </w:rPr>
  </w:style>
  <w:style w:type="paragraph" w:styleId="1">
    <w:name w:val="heading 1"/>
    <w:basedOn w:val="a"/>
    <w:next w:val="a"/>
    <w:link w:val="10"/>
    <w:qFormat/>
    <w:rsid w:val="00EC2D7B"/>
    <w:pPr>
      <w:keepNext/>
      <w:jc w:val="both"/>
      <w:outlineLvl w:val="0"/>
    </w:pPr>
    <w:rPr>
      <w:sz w:val="28"/>
    </w:rPr>
  </w:style>
  <w:style w:type="paragraph" w:styleId="2">
    <w:name w:val="heading 2"/>
    <w:basedOn w:val="a"/>
    <w:next w:val="a"/>
    <w:link w:val="20"/>
    <w:qFormat/>
    <w:rsid w:val="00EC2D7B"/>
    <w:pPr>
      <w:keepNext/>
      <w:jc w:val="both"/>
      <w:outlineLvl w:val="1"/>
    </w:pPr>
    <w:rPr>
      <w:b/>
      <w:sz w:val="22"/>
    </w:rPr>
  </w:style>
  <w:style w:type="paragraph" w:styleId="3">
    <w:name w:val="heading 3"/>
    <w:basedOn w:val="a"/>
    <w:next w:val="a"/>
    <w:link w:val="30"/>
    <w:qFormat/>
    <w:rsid w:val="00EC2D7B"/>
    <w:pPr>
      <w:keepNext/>
      <w:jc w:val="both"/>
      <w:outlineLvl w:val="2"/>
    </w:pPr>
    <w:rPr>
      <w:b/>
    </w:rPr>
  </w:style>
  <w:style w:type="paragraph" w:styleId="4">
    <w:name w:val="heading 4"/>
    <w:basedOn w:val="a"/>
    <w:next w:val="a"/>
    <w:link w:val="40"/>
    <w:qFormat/>
    <w:rsid w:val="00EC2D7B"/>
    <w:pPr>
      <w:keepNext/>
      <w:outlineLvl w:val="3"/>
    </w:pPr>
    <w:rPr>
      <w:b/>
      <w:sz w:val="22"/>
    </w:rPr>
  </w:style>
  <w:style w:type="paragraph" w:styleId="5">
    <w:name w:val="heading 5"/>
    <w:basedOn w:val="a"/>
    <w:next w:val="a"/>
    <w:link w:val="50"/>
    <w:qFormat/>
    <w:rsid w:val="00EC2D7B"/>
    <w:pPr>
      <w:keepNext/>
      <w:outlineLvl w:val="4"/>
    </w:pPr>
    <w:rPr>
      <w:sz w:val="24"/>
    </w:rPr>
  </w:style>
  <w:style w:type="paragraph" w:styleId="6">
    <w:name w:val="heading 6"/>
    <w:basedOn w:val="a"/>
    <w:next w:val="a"/>
    <w:link w:val="60"/>
    <w:qFormat/>
    <w:rsid w:val="00EC2D7B"/>
    <w:pPr>
      <w:keepNext/>
      <w:outlineLvl w:val="5"/>
    </w:pPr>
    <w:rPr>
      <w:b/>
    </w:rPr>
  </w:style>
  <w:style w:type="paragraph" w:styleId="7">
    <w:name w:val="heading 7"/>
    <w:basedOn w:val="a"/>
    <w:next w:val="a"/>
    <w:link w:val="70"/>
    <w:qFormat/>
    <w:rsid w:val="00EC2D7B"/>
    <w:pPr>
      <w:spacing w:before="240" w:after="60"/>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EC2D7B"/>
    <w:pPr>
      <w:jc w:val="center"/>
    </w:pPr>
    <w:rPr>
      <w:b/>
      <w:sz w:val="28"/>
    </w:rPr>
  </w:style>
  <w:style w:type="paragraph" w:styleId="a5">
    <w:name w:val="Body Text Indent"/>
    <w:basedOn w:val="a"/>
    <w:link w:val="a6"/>
    <w:rsid w:val="00EC2D7B"/>
    <w:pPr>
      <w:ind w:firstLine="567"/>
      <w:jc w:val="both"/>
    </w:pPr>
    <w:rPr>
      <w:sz w:val="28"/>
    </w:rPr>
  </w:style>
  <w:style w:type="paragraph" w:styleId="21">
    <w:name w:val="Body Text Indent 2"/>
    <w:basedOn w:val="a"/>
    <w:link w:val="22"/>
    <w:rsid w:val="00EC2D7B"/>
    <w:pPr>
      <w:ind w:left="567" w:hanging="567"/>
      <w:jc w:val="both"/>
    </w:pPr>
    <w:rPr>
      <w:sz w:val="24"/>
    </w:rPr>
  </w:style>
  <w:style w:type="paragraph" w:styleId="a7">
    <w:name w:val="Body Text"/>
    <w:basedOn w:val="a"/>
    <w:link w:val="a8"/>
    <w:rsid w:val="00EC2D7B"/>
    <w:pPr>
      <w:jc w:val="both"/>
    </w:pPr>
    <w:rPr>
      <w:sz w:val="28"/>
    </w:rPr>
  </w:style>
  <w:style w:type="paragraph" w:styleId="23">
    <w:name w:val="Body Text 2"/>
    <w:basedOn w:val="a"/>
    <w:link w:val="24"/>
    <w:rsid w:val="00EC2D7B"/>
    <w:pPr>
      <w:jc w:val="both"/>
    </w:pPr>
    <w:rPr>
      <w:sz w:val="24"/>
    </w:rPr>
  </w:style>
  <w:style w:type="paragraph" w:styleId="31">
    <w:name w:val="Body Text Indent 3"/>
    <w:basedOn w:val="a"/>
    <w:link w:val="32"/>
    <w:rsid w:val="00EC2D7B"/>
    <w:pPr>
      <w:ind w:left="284" w:hanging="426"/>
      <w:jc w:val="both"/>
    </w:pPr>
    <w:rPr>
      <w:sz w:val="24"/>
    </w:rPr>
  </w:style>
  <w:style w:type="paragraph" w:styleId="33">
    <w:name w:val="Body Text 3"/>
    <w:basedOn w:val="a"/>
    <w:link w:val="34"/>
    <w:rsid w:val="00EC2D7B"/>
    <w:rPr>
      <w:sz w:val="24"/>
      <w:u w:val="single"/>
    </w:rPr>
  </w:style>
  <w:style w:type="paragraph" w:styleId="a9">
    <w:name w:val="Normal (Web)"/>
    <w:aliases w:val="Обычный (Web)"/>
    <w:basedOn w:val="a"/>
    <w:uiPriority w:val="99"/>
    <w:qFormat/>
    <w:rsid w:val="00EC2D7B"/>
    <w:pPr>
      <w:spacing w:beforeAutospacing="1" w:afterAutospacing="1"/>
    </w:pPr>
    <w:rPr>
      <w:sz w:val="24"/>
    </w:rPr>
  </w:style>
  <w:style w:type="paragraph" w:customStyle="1" w:styleId="aa">
    <w:name w:val="Таблицы (моноширинный)"/>
    <w:basedOn w:val="a"/>
    <w:next w:val="a"/>
    <w:rsid w:val="00EC2D7B"/>
    <w:pPr>
      <w:jc w:val="both"/>
    </w:pPr>
    <w:rPr>
      <w:rFonts w:ascii="Courier New" w:hAnsi="Courier New"/>
      <w:sz w:val="28"/>
    </w:rPr>
  </w:style>
  <w:style w:type="paragraph" w:customStyle="1" w:styleId="ConsPlusNormal">
    <w:name w:val="ConsPlusNormal"/>
    <w:basedOn w:val="a"/>
    <w:link w:val="ConsPlusNormal0"/>
    <w:rsid w:val="00EC2D7B"/>
    <w:pPr>
      <w:widowControl w:val="0"/>
      <w:ind w:firstLine="720"/>
    </w:pPr>
    <w:rPr>
      <w:rFonts w:ascii="Arial" w:hAnsi="Arial"/>
    </w:rPr>
  </w:style>
  <w:style w:type="paragraph" w:styleId="ab">
    <w:name w:val="List Paragraph"/>
    <w:basedOn w:val="a"/>
    <w:qFormat/>
    <w:rsid w:val="00EC2D7B"/>
    <w:pPr>
      <w:ind w:left="720"/>
      <w:contextualSpacing/>
    </w:pPr>
  </w:style>
  <w:style w:type="paragraph" w:styleId="ac">
    <w:name w:val="Balloon Text"/>
    <w:basedOn w:val="a"/>
    <w:link w:val="ad"/>
    <w:rsid w:val="00EC2D7B"/>
    <w:rPr>
      <w:rFonts w:ascii="Tahoma" w:hAnsi="Tahoma"/>
      <w:sz w:val="16"/>
    </w:rPr>
  </w:style>
  <w:style w:type="paragraph" w:styleId="ae">
    <w:name w:val="No Spacing"/>
    <w:basedOn w:val="a"/>
    <w:link w:val="af"/>
    <w:uiPriority w:val="1"/>
    <w:qFormat/>
    <w:rsid w:val="00EC2D7B"/>
    <w:rPr>
      <w:rFonts w:ascii="Calibri" w:hAnsi="Calibri"/>
      <w:sz w:val="22"/>
    </w:rPr>
  </w:style>
  <w:style w:type="character" w:customStyle="1" w:styleId="11">
    <w:name w:val="Номер строки1"/>
    <w:basedOn w:val="a0"/>
    <w:semiHidden/>
    <w:rsid w:val="00EC2D7B"/>
  </w:style>
  <w:style w:type="character" w:styleId="af0">
    <w:name w:val="Hyperlink"/>
    <w:basedOn w:val="a0"/>
    <w:rsid w:val="00EC2D7B"/>
    <w:rPr>
      <w:color w:val="0000FF"/>
      <w:sz w:val="24"/>
      <w:u w:val="single"/>
    </w:rPr>
  </w:style>
  <w:style w:type="character" w:customStyle="1" w:styleId="10">
    <w:name w:val="Заголовок 1 Знак"/>
    <w:basedOn w:val="a0"/>
    <w:link w:val="1"/>
    <w:rsid w:val="00EC2D7B"/>
    <w:rPr>
      <w:sz w:val="28"/>
    </w:rPr>
  </w:style>
  <w:style w:type="character" w:customStyle="1" w:styleId="20">
    <w:name w:val="Заголовок 2 Знак"/>
    <w:basedOn w:val="a0"/>
    <w:link w:val="2"/>
    <w:rsid w:val="00EC2D7B"/>
    <w:rPr>
      <w:rFonts w:ascii="Cambria" w:hAnsi="Cambria"/>
      <w:b/>
      <w:i/>
      <w:sz w:val="28"/>
    </w:rPr>
  </w:style>
  <w:style w:type="character" w:customStyle="1" w:styleId="30">
    <w:name w:val="Заголовок 3 Знак"/>
    <w:basedOn w:val="a0"/>
    <w:link w:val="3"/>
    <w:rsid w:val="00EC2D7B"/>
    <w:rPr>
      <w:b/>
      <w:sz w:val="24"/>
    </w:rPr>
  </w:style>
  <w:style w:type="character" w:customStyle="1" w:styleId="40">
    <w:name w:val="Заголовок 4 Знак"/>
    <w:basedOn w:val="a0"/>
    <w:link w:val="4"/>
    <w:rsid w:val="00EC2D7B"/>
    <w:rPr>
      <w:rFonts w:ascii="Calibri" w:hAnsi="Calibri"/>
      <w:b/>
      <w:sz w:val="28"/>
    </w:rPr>
  </w:style>
  <w:style w:type="character" w:customStyle="1" w:styleId="50">
    <w:name w:val="Заголовок 5 Знак"/>
    <w:basedOn w:val="a0"/>
    <w:link w:val="5"/>
    <w:rsid w:val="00EC2D7B"/>
    <w:rPr>
      <w:rFonts w:ascii="Calibri" w:hAnsi="Calibri"/>
      <w:b/>
      <w:i/>
      <w:sz w:val="26"/>
    </w:rPr>
  </w:style>
  <w:style w:type="character" w:customStyle="1" w:styleId="60">
    <w:name w:val="Заголовок 6 Знак"/>
    <w:basedOn w:val="a0"/>
    <w:link w:val="6"/>
    <w:rsid w:val="00EC2D7B"/>
    <w:rPr>
      <w:b/>
      <w:sz w:val="24"/>
    </w:rPr>
  </w:style>
  <w:style w:type="character" w:customStyle="1" w:styleId="70">
    <w:name w:val="Заголовок 7 Знак"/>
    <w:basedOn w:val="a0"/>
    <w:link w:val="7"/>
    <w:rsid w:val="00EC2D7B"/>
    <w:rPr>
      <w:sz w:val="24"/>
    </w:rPr>
  </w:style>
  <w:style w:type="character" w:customStyle="1" w:styleId="a4">
    <w:name w:val="Заголовок Знак"/>
    <w:basedOn w:val="a0"/>
    <w:link w:val="a3"/>
    <w:rsid w:val="00EC2D7B"/>
    <w:rPr>
      <w:b/>
      <w:sz w:val="28"/>
    </w:rPr>
  </w:style>
  <w:style w:type="character" w:customStyle="1" w:styleId="a6">
    <w:name w:val="Основной текст с отступом Знак"/>
    <w:basedOn w:val="a0"/>
    <w:link w:val="a5"/>
    <w:rsid w:val="00EC2D7B"/>
    <w:rPr>
      <w:sz w:val="28"/>
    </w:rPr>
  </w:style>
  <w:style w:type="character" w:customStyle="1" w:styleId="22">
    <w:name w:val="Основной текст с отступом 2 Знак"/>
    <w:basedOn w:val="a0"/>
    <w:link w:val="21"/>
    <w:rsid w:val="00EC2D7B"/>
    <w:rPr>
      <w:sz w:val="24"/>
    </w:rPr>
  </w:style>
  <w:style w:type="character" w:customStyle="1" w:styleId="a8">
    <w:name w:val="Основной текст Знак"/>
    <w:basedOn w:val="a0"/>
    <w:link w:val="a7"/>
    <w:rsid w:val="00EC2D7B"/>
    <w:rPr>
      <w:sz w:val="28"/>
    </w:rPr>
  </w:style>
  <w:style w:type="character" w:customStyle="1" w:styleId="24">
    <w:name w:val="Основной текст 2 Знак"/>
    <w:basedOn w:val="a0"/>
    <w:link w:val="23"/>
    <w:rsid w:val="00EC2D7B"/>
    <w:rPr>
      <w:sz w:val="24"/>
    </w:rPr>
  </w:style>
  <w:style w:type="character" w:customStyle="1" w:styleId="32">
    <w:name w:val="Основной текст с отступом 3 Знак"/>
    <w:basedOn w:val="a0"/>
    <w:link w:val="31"/>
    <w:rsid w:val="00EC2D7B"/>
    <w:rPr>
      <w:sz w:val="24"/>
    </w:rPr>
  </w:style>
  <w:style w:type="character" w:styleId="af1">
    <w:name w:val="Emphasis"/>
    <w:qFormat/>
    <w:rsid w:val="00EC2D7B"/>
    <w:rPr>
      <w:i/>
      <w:sz w:val="24"/>
    </w:rPr>
  </w:style>
  <w:style w:type="character" w:customStyle="1" w:styleId="34">
    <w:name w:val="Основной текст 3 Знак"/>
    <w:basedOn w:val="a0"/>
    <w:link w:val="33"/>
    <w:rsid w:val="00EC2D7B"/>
    <w:rPr>
      <w:sz w:val="24"/>
      <w:u w:val="single"/>
    </w:rPr>
  </w:style>
  <w:style w:type="character" w:customStyle="1" w:styleId="ConsPlusNormal0">
    <w:name w:val="ConsPlusNormal Знак"/>
    <w:link w:val="ConsPlusNormal"/>
    <w:rsid w:val="00EC2D7B"/>
    <w:rPr>
      <w:rFonts w:ascii="Arial" w:hAnsi="Arial"/>
      <w:sz w:val="24"/>
    </w:rPr>
  </w:style>
  <w:style w:type="character" w:customStyle="1" w:styleId="ad">
    <w:name w:val="Текст выноски Знак"/>
    <w:basedOn w:val="a0"/>
    <w:link w:val="ac"/>
    <w:rsid w:val="00EC2D7B"/>
    <w:rPr>
      <w:rFonts w:ascii="Tahoma" w:hAnsi="Tahoma"/>
      <w:sz w:val="16"/>
    </w:rPr>
  </w:style>
  <w:style w:type="character" w:customStyle="1" w:styleId="af">
    <w:name w:val="Без интервала Знак"/>
    <w:link w:val="ae"/>
    <w:uiPriority w:val="1"/>
    <w:qFormat/>
    <w:rsid w:val="00EC2D7B"/>
    <w:rPr>
      <w:rFonts w:ascii="Calibri" w:hAnsi="Calibri"/>
      <w:sz w:val="24"/>
    </w:rPr>
  </w:style>
  <w:style w:type="table" w:styleId="12">
    <w:name w:val="Table Simple 1"/>
    <w:basedOn w:val="a1"/>
    <w:rsid w:val="00EC2D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Char">
    <w:name w:val="Обычный Char Char"/>
    <w:link w:val="13"/>
    <w:locked/>
    <w:rsid w:val="00885286"/>
  </w:style>
  <w:style w:type="paragraph" w:customStyle="1" w:styleId="13">
    <w:name w:val="Обычный1"/>
    <w:link w:val="CharChar"/>
    <w:rsid w:val="00885286"/>
    <w:pPr>
      <w:widowControl w:val="0"/>
      <w:spacing w:after="0" w:line="300" w:lineRule="auto"/>
      <w:ind w:firstLine="720"/>
    </w:pPr>
  </w:style>
  <w:style w:type="paragraph" w:styleId="af2">
    <w:name w:val="header"/>
    <w:basedOn w:val="a"/>
    <w:link w:val="af3"/>
    <w:uiPriority w:val="99"/>
    <w:semiHidden/>
    <w:unhideWhenUsed/>
    <w:rsid w:val="00147CCF"/>
    <w:pPr>
      <w:tabs>
        <w:tab w:val="center" w:pos="4677"/>
        <w:tab w:val="right" w:pos="9355"/>
      </w:tabs>
    </w:pPr>
  </w:style>
  <w:style w:type="character" w:customStyle="1" w:styleId="af3">
    <w:name w:val="Верхний колонтитул Знак"/>
    <w:basedOn w:val="a0"/>
    <w:link w:val="af2"/>
    <w:uiPriority w:val="99"/>
    <w:semiHidden/>
    <w:rsid w:val="00147CCF"/>
    <w:rPr>
      <w:sz w:val="20"/>
    </w:rPr>
  </w:style>
  <w:style w:type="paragraph" w:styleId="af4">
    <w:name w:val="footer"/>
    <w:basedOn w:val="a"/>
    <w:link w:val="af5"/>
    <w:uiPriority w:val="99"/>
    <w:semiHidden/>
    <w:unhideWhenUsed/>
    <w:rsid w:val="00147CCF"/>
    <w:pPr>
      <w:tabs>
        <w:tab w:val="center" w:pos="4677"/>
        <w:tab w:val="right" w:pos="9355"/>
      </w:tabs>
    </w:pPr>
  </w:style>
  <w:style w:type="character" w:customStyle="1" w:styleId="af5">
    <w:name w:val="Нижний колонтитул Знак"/>
    <w:basedOn w:val="a0"/>
    <w:link w:val="af4"/>
    <w:uiPriority w:val="99"/>
    <w:semiHidden/>
    <w:rsid w:val="00147CCF"/>
    <w:rPr>
      <w:sz w:val="20"/>
    </w:rPr>
  </w:style>
  <w:style w:type="paragraph" w:styleId="HTML">
    <w:name w:val="HTML Preformatted"/>
    <w:basedOn w:val="a"/>
    <w:link w:val="HTML0"/>
    <w:uiPriority w:val="99"/>
    <w:rsid w:val="00154362"/>
    <w:pPr>
      <w:spacing w:after="60"/>
      <w:jc w:val="both"/>
    </w:pPr>
    <w:rPr>
      <w:rFonts w:ascii="Courier New" w:hAnsi="Courier New"/>
    </w:rPr>
  </w:style>
  <w:style w:type="character" w:customStyle="1" w:styleId="HTML0">
    <w:name w:val="Стандартный HTML Знак"/>
    <w:basedOn w:val="a0"/>
    <w:link w:val="HTML"/>
    <w:uiPriority w:val="99"/>
    <w:rsid w:val="00154362"/>
    <w:rPr>
      <w:rFonts w:ascii="Courier New" w:hAnsi="Courier New"/>
      <w:sz w:val="20"/>
    </w:rPr>
  </w:style>
  <w:style w:type="paragraph" w:customStyle="1" w:styleId="41">
    <w:name w:val="Обычный4"/>
    <w:uiPriority w:val="99"/>
    <w:rsid w:val="00154362"/>
    <w:pPr>
      <w:widowControl w:val="0"/>
      <w:spacing w:after="0" w:line="300" w:lineRule="auto"/>
      <w:ind w:firstLine="720"/>
      <w:jc w:val="both"/>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398604">
      <w:bodyDiv w:val="1"/>
      <w:marLeft w:val="0"/>
      <w:marRight w:val="0"/>
      <w:marTop w:val="0"/>
      <w:marBottom w:val="0"/>
      <w:divBdr>
        <w:top w:val="none" w:sz="0" w:space="0" w:color="auto"/>
        <w:left w:val="none" w:sz="0" w:space="0" w:color="auto"/>
        <w:bottom w:val="none" w:sz="0" w:space="0" w:color="auto"/>
        <w:right w:val="none" w:sz="0" w:space="0" w:color="auto"/>
      </w:divBdr>
    </w:div>
    <w:div w:id="285738363">
      <w:bodyDiv w:val="1"/>
      <w:marLeft w:val="0"/>
      <w:marRight w:val="0"/>
      <w:marTop w:val="0"/>
      <w:marBottom w:val="0"/>
      <w:divBdr>
        <w:top w:val="none" w:sz="0" w:space="0" w:color="auto"/>
        <w:left w:val="none" w:sz="0" w:space="0" w:color="auto"/>
        <w:bottom w:val="none" w:sz="0" w:space="0" w:color="auto"/>
        <w:right w:val="none" w:sz="0" w:space="0" w:color="auto"/>
      </w:divBdr>
    </w:div>
    <w:div w:id="309411448">
      <w:bodyDiv w:val="1"/>
      <w:marLeft w:val="0"/>
      <w:marRight w:val="0"/>
      <w:marTop w:val="0"/>
      <w:marBottom w:val="0"/>
      <w:divBdr>
        <w:top w:val="none" w:sz="0" w:space="0" w:color="auto"/>
        <w:left w:val="none" w:sz="0" w:space="0" w:color="auto"/>
        <w:bottom w:val="none" w:sz="0" w:space="0" w:color="auto"/>
        <w:right w:val="none" w:sz="0" w:space="0" w:color="auto"/>
      </w:divBdr>
    </w:div>
    <w:div w:id="602229044">
      <w:bodyDiv w:val="1"/>
      <w:marLeft w:val="0"/>
      <w:marRight w:val="0"/>
      <w:marTop w:val="0"/>
      <w:marBottom w:val="0"/>
      <w:divBdr>
        <w:top w:val="none" w:sz="0" w:space="0" w:color="auto"/>
        <w:left w:val="none" w:sz="0" w:space="0" w:color="auto"/>
        <w:bottom w:val="none" w:sz="0" w:space="0" w:color="auto"/>
        <w:right w:val="none" w:sz="0" w:space="0" w:color="auto"/>
      </w:divBdr>
    </w:div>
    <w:div w:id="782308930">
      <w:bodyDiv w:val="1"/>
      <w:marLeft w:val="0"/>
      <w:marRight w:val="0"/>
      <w:marTop w:val="0"/>
      <w:marBottom w:val="0"/>
      <w:divBdr>
        <w:top w:val="none" w:sz="0" w:space="0" w:color="auto"/>
        <w:left w:val="none" w:sz="0" w:space="0" w:color="auto"/>
        <w:bottom w:val="none" w:sz="0" w:space="0" w:color="auto"/>
        <w:right w:val="none" w:sz="0" w:space="0" w:color="auto"/>
      </w:divBdr>
    </w:div>
    <w:div w:id="865680890">
      <w:bodyDiv w:val="1"/>
      <w:marLeft w:val="0"/>
      <w:marRight w:val="0"/>
      <w:marTop w:val="0"/>
      <w:marBottom w:val="0"/>
      <w:divBdr>
        <w:top w:val="none" w:sz="0" w:space="0" w:color="auto"/>
        <w:left w:val="none" w:sz="0" w:space="0" w:color="auto"/>
        <w:bottom w:val="none" w:sz="0" w:space="0" w:color="auto"/>
        <w:right w:val="none" w:sz="0" w:space="0" w:color="auto"/>
      </w:divBdr>
    </w:div>
    <w:div w:id="954020137">
      <w:bodyDiv w:val="1"/>
      <w:marLeft w:val="0"/>
      <w:marRight w:val="0"/>
      <w:marTop w:val="0"/>
      <w:marBottom w:val="0"/>
      <w:divBdr>
        <w:top w:val="none" w:sz="0" w:space="0" w:color="auto"/>
        <w:left w:val="none" w:sz="0" w:space="0" w:color="auto"/>
        <w:bottom w:val="none" w:sz="0" w:space="0" w:color="auto"/>
        <w:right w:val="none" w:sz="0" w:space="0" w:color="auto"/>
      </w:divBdr>
    </w:div>
    <w:div w:id="1013533271">
      <w:bodyDiv w:val="1"/>
      <w:marLeft w:val="0"/>
      <w:marRight w:val="0"/>
      <w:marTop w:val="0"/>
      <w:marBottom w:val="0"/>
      <w:divBdr>
        <w:top w:val="none" w:sz="0" w:space="0" w:color="auto"/>
        <w:left w:val="none" w:sz="0" w:space="0" w:color="auto"/>
        <w:bottom w:val="none" w:sz="0" w:space="0" w:color="auto"/>
        <w:right w:val="none" w:sz="0" w:space="0" w:color="auto"/>
      </w:divBdr>
    </w:div>
    <w:div w:id="1172915171">
      <w:bodyDiv w:val="1"/>
      <w:marLeft w:val="0"/>
      <w:marRight w:val="0"/>
      <w:marTop w:val="0"/>
      <w:marBottom w:val="0"/>
      <w:divBdr>
        <w:top w:val="none" w:sz="0" w:space="0" w:color="auto"/>
        <w:left w:val="none" w:sz="0" w:space="0" w:color="auto"/>
        <w:bottom w:val="none" w:sz="0" w:space="0" w:color="auto"/>
        <w:right w:val="none" w:sz="0" w:space="0" w:color="auto"/>
      </w:divBdr>
    </w:div>
    <w:div w:id="1269968496">
      <w:bodyDiv w:val="1"/>
      <w:marLeft w:val="0"/>
      <w:marRight w:val="0"/>
      <w:marTop w:val="0"/>
      <w:marBottom w:val="0"/>
      <w:divBdr>
        <w:top w:val="none" w:sz="0" w:space="0" w:color="auto"/>
        <w:left w:val="none" w:sz="0" w:space="0" w:color="auto"/>
        <w:bottom w:val="none" w:sz="0" w:space="0" w:color="auto"/>
        <w:right w:val="none" w:sz="0" w:space="0" w:color="auto"/>
      </w:divBdr>
    </w:div>
    <w:div w:id="1506359446">
      <w:bodyDiv w:val="1"/>
      <w:marLeft w:val="0"/>
      <w:marRight w:val="0"/>
      <w:marTop w:val="0"/>
      <w:marBottom w:val="0"/>
      <w:divBdr>
        <w:top w:val="none" w:sz="0" w:space="0" w:color="auto"/>
        <w:left w:val="none" w:sz="0" w:space="0" w:color="auto"/>
        <w:bottom w:val="none" w:sz="0" w:space="0" w:color="auto"/>
        <w:right w:val="none" w:sz="0" w:space="0" w:color="auto"/>
      </w:divBdr>
    </w:div>
    <w:div w:id="1522547723">
      <w:bodyDiv w:val="1"/>
      <w:marLeft w:val="0"/>
      <w:marRight w:val="0"/>
      <w:marTop w:val="0"/>
      <w:marBottom w:val="0"/>
      <w:divBdr>
        <w:top w:val="none" w:sz="0" w:space="0" w:color="auto"/>
        <w:left w:val="none" w:sz="0" w:space="0" w:color="auto"/>
        <w:bottom w:val="none" w:sz="0" w:space="0" w:color="auto"/>
        <w:right w:val="none" w:sz="0" w:space="0" w:color="auto"/>
      </w:divBdr>
    </w:div>
    <w:div w:id="1640450241">
      <w:bodyDiv w:val="1"/>
      <w:marLeft w:val="0"/>
      <w:marRight w:val="0"/>
      <w:marTop w:val="0"/>
      <w:marBottom w:val="0"/>
      <w:divBdr>
        <w:top w:val="none" w:sz="0" w:space="0" w:color="auto"/>
        <w:left w:val="none" w:sz="0" w:space="0" w:color="auto"/>
        <w:bottom w:val="none" w:sz="0" w:space="0" w:color="auto"/>
        <w:right w:val="none" w:sz="0" w:space="0" w:color="auto"/>
      </w:divBdr>
    </w:div>
    <w:div w:id="1773821032">
      <w:bodyDiv w:val="1"/>
      <w:marLeft w:val="0"/>
      <w:marRight w:val="0"/>
      <w:marTop w:val="0"/>
      <w:marBottom w:val="0"/>
      <w:divBdr>
        <w:top w:val="none" w:sz="0" w:space="0" w:color="auto"/>
        <w:left w:val="none" w:sz="0" w:space="0" w:color="auto"/>
        <w:bottom w:val="none" w:sz="0" w:space="0" w:color="auto"/>
        <w:right w:val="none" w:sz="0" w:space="0" w:color="auto"/>
      </w:divBdr>
    </w:div>
    <w:div w:id="18032258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consultantplus://offline/ref=3D7BDB6A9B9AC9299CFC346728C7A1D260C91CB5DF214001E3014B43660162B9E8285501851EVAp3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16</Pages>
  <Words>4313</Words>
  <Characters>24590</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ФКУ КП-9</Company>
  <LinksUpToDate>false</LinksUpToDate>
  <CharactersWithSpaces>28846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5</cp:revision>
  <dcterms:created xsi:type="dcterms:W3CDTF">2026-07-27T06:57:00Z</dcterms:created>
  <dcterms:modified xsi:type="dcterms:W3CDTF">2026-07-29T06:30:00Z</dcterms:modified>
</cp:coreProperties>
</file>