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52DD9" w14:textId="77777777" w:rsidR="00C04C24" w:rsidRPr="00645ACE" w:rsidRDefault="00C04C24" w:rsidP="00C04C24">
      <w:pPr>
        <w:spacing w:after="0" w:line="240" w:lineRule="auto"/>
        <w:contextualSpacing/>
        <w:jc w:val="center"/>
        <w:rPr>
          <w:rFonts w:ascii="XO Thames" w:hAnsi="XO Thames"/>
          <w:sz w:val="26"/>
          <w:szCs w:val="26"/>
        </w:rPr>
      </w:pPr>
      <w:r w:rsidRPr="00645ACE">
        <w:rPr>
          <w:rFonts w:ascii="XO Thames" w:hAnsi="XO Thames"/>
          <w:sz w:val="26"/>
          <w:szCs w:val="26"/>
        </w:rPr>
        <w:t>ГОСУДАРСТВЕННЫЙ КОНТРАКТ</w:t>
      </w:r>
    </w:p>
    <w:p w14:paraId="55ACB0C7" w14:textId="77777777" w:rsidR="00C04C24" w:rsidRPr="00645ACE" w:rsidRDefault="00C04C24" w:rsidP="00C04C24">
      <w:pPr>
        <w:spacing w:after="0" w:line="240" w:lineRule="auto"/>
        <w:contextualSpacing/>
        <w:jc w:val="center"/>
        <w:rPr>
          <w:rFonts w:ascii="XO Thames" w:hAnsi="XO Thames"/>
          <w:sz w:val="26"/>
          <w:szCs w:val="26"/>
        </w:rPr>
      </w:pPr>
    </w:p>
    <w:p w14:paraId="5D069F0E" w14:textId="77777777" w:rsidR="00C04C24" w:rsidRPr="00645ACE" w:rsidRDefault="00C04C24" w:rsidP="00C04C24">
      <w:pPr>
        <w:spacing w:after="0" w:line="240" w:lineRule="auto"/>
        <w:contextualSpacing/>
        <w:jc w:val="center"/>
        <w:rPr>
          <w:rFonts w:ascii="XO Thames" w:hAnsi="XO Thames"/>
          <w:sz w:val="26"/>
          <w:szCs w:val="26"/>
        </w:rPr>
      </w:pPr>
      <w:r w:rsidRPr="00645ACE">
        <w:rPr>
          <w:rFonts w:ascii="XO Thames" w:hAnsi="XO Thames"/>
          <w:sz w:val="26"/>
          <w:szCs w:val="26"/>
        </w:rPr>
        <w:t>№  ________________________</w:t>
      </w:r>
    </w:p>
    <w:p w14:paraId="6210B0FA" w14:textId="77777777" w:rsidR="00C04C24" w:rsidRPr="00645ACE" w:rsidRDefault="00C04C24" w:rsidP="00C04C24">
      <w:pPr>
        <w:spacing w:after="0" w:line="240" w:lineRule="auto"/>
        <w:contextualSpacing/>
        <w:jc w:val="center"/>
        <w:rPr>
          <w:rFonts w:ascii="XO Thames" w:hAnsi="XO Thames"/>
          <w:i/>
          <w:sz w:val="26"/>
          <w:szCs w:val="26"/>
        </w:rPr>
      </w:pPr>
      <w:r w:rsidRPr="00645ACE">
        <w:rPr>
          <w:rFonts w:ascii="XO Thames" w:hAnsi="XO Thames"/>
          <w:i/>
          <w:sz w:val="26"/>
          <w:szCs w:val="26"/>
        </w:rPr>
        <w:t xml:space="preserve">      (номер государственного контракта)</w:t>
      </w:r>
    </w:p>
    <w:p w14:paraId="35625F4E" w14:textId="77777777" w:rsidR="00C04C24" w:rsidRPr="00645ACE" w:rsidRDefault="00C04C24" w:rsidP="00C04C24">
      <w:pPr>
        <w:spacing w:after="0" w:line="240" w:lineRule="auto"/>
        <w:ind w:firstLine="720"/>
        <w:contextualSpacing/>
        <w:jc w:val="center"/>
        <w:rPr>
          <w:rFonts w:ascii="XO Thames" w:hAnsi="XO Thames"/>
          <w:sz w:val="26"/>
          <w:szCs w:val="26"/>
        </w:rPr>
      </w:pPr>
    </w:p>
    <w:p w14:paraId="19EF102D" w14:textId="77777777" w:rsidR="009905EE" w:rsidRPr="00645ACE" w:rsidRDefault="00C04C24" w:rsidP="00C04C24">
      <w:pPr>
        <w:spacing w:after="0" w:line="240" w:lineRule="auto"/>
        <w:ind w:firstLine="720"/>
        <w:contextualSpacing/>
        <w:jc w:val="center"/>
        <w:rPr>
          <w:rFonts w:ascii="XO Thames" w:hAnsi="XO Thames"/>
          <w:color w:val="070B14"/>
          <w:sz w:val="26"/>
          <w:szCs w:val="26"/>
          <w:shd w:val="clear" w:color="auto" w:fill="FFFFFF"/>
        </w:rPr>
      </w:pPr>
      <w:r w:rsidRPr="00645ACE">
        <w:rPr>
          <w:rFonts w:ascii="XO Thames" w:hAnsi="XO Thames"/>
          <w:sz w:val="26"/>
          <w:szCs w:val="26"/>
        </w:rPr>
        <w:t xml:space="preserve">Идентификационный код закупки № </w:t>
      </w:r>
      <w:r w:rsidR="00F62D19">
        <w:rPr>
          <w:rFonts w:ascii="XO Thames" w:hAnsi="XO Thames"/>
          <w:color w:val="070B14"/>
          <w:sz w:val="26"/>
          <w:szCs w:val="26"/>
          <w:shd w:val="clear" w:color="auto" w:fill="FFFFFF"/>
        </w:rPr>
        <w:t>261550862655030100100520520000244</w:t>
      </w:r>
    </w:p>
    <w:p w14:paraId="034C43DA" w14:textId="77777777" w:rsidR="00C04C24" w:rsidRPr="00645ACE" w:rsidRDefault="00C04C24" w:rsidP="00C04C24">
      <w:pPr>
        <w:spacing w:after="0" w:line="240" w:lineRule="auto"/>
        <w:ind w:firstLine="720"/>
        <w:contextualSpacing/>
        <w:jc w:val="center"/>
        <w:rPr>
          <w:rFonts w:ascii="XO Thames" w:hAnsi="XO Thames"/>
          <w:sz w:val="26"/>
          <w:szCs w:val="26"/>
        </w:rPr>
      </w:pPr>
    </w:p>
    <w:p w14:paraId="1FD3A9D6" w14:textId="77777777" w:rsidR="009905EE" w:rsidRPr="00645ACE" w:rsidRDefault="009905EE" w:rsidP="00C72B20">
      <w:pPr>
        <w:pStyle w:val="ConsPlusNonformat"/>
        <w:rPr>
          <w:rFonts w:ascii="XO Thames" w:hAnsi="XO Thames" w:cs="Times New Roman"/>
          <w:sz w:val="26"/>
          <w:szCs w:val="26"/>
        </w:rPr>
      </w:pPr>
    </w:p>
    <w:p w14:paraId="16272D98" w14:textId="77777777" w:rsidR="00C36A87" w:rsidRPr="00645ACE" w:rsidRDefault="00C36A87" w:rsidP="00C72B20">
      <w:pPr>
        <w:pStyle w:val="ConsPlusNonformat"/>
        <w:rPr>
          <w:rFonts w:ascii="XO Thames" w:hAnsi="XO Thames" w:cs="Times New Roman"/>
          <w:sz w:val="26"/>
          <w:szCs w:val="26"/>
        </w:rPr>
      </w:pPr>
      <w:r w:rsidRPr="00645ACE">
        <w:rPr>
          <w:rFonts w:ascii="XO Thames" w:hAnsi="XO Thames" w:cs="Times New Roman"/>
          <w:sz w:val="26"/>
          <w:szCs w:val="26"/>
        </w:rPr>
        <w:t>"__" ___________</w:t>
      </w:r>
      <w:r w:rsidR="00286FC3" w:rsidRPr="00645ACE">
        <w:rPr>
          <w:rFonts w:ascii="XO Thames" w:hAnsi="XO Thames" w:cs="Times New Roman"/>
          <w:sz w:val="26"/>
          <w:szCs w:val="26"/>
        </w:rPr>
        <w:t xml:space="preserve">___ 20__ г.                                </w:t>
      </w:r>
      <w:r w:rsidR="00CA7FB1" w:rsidRPr="00645ACE">
        <w:rPr>
          <w:rFonts w:ascii="XO Thames" w:hAnsi="XO Thames" w:cs="Times New Roman"/>
          <w:sz w:val="26"/>
          <w:szCs w:val="26"/>
        </w:rPr>
        <w:t xml:space="preserve">                          </w:t>
      </w:r>
      <w:r w:rsidR="00286FC3" w:rsidRPr="00645ACE">
        <w:rPr>
          <w:rFonts w:ascii="XO Thames" w:hAnsi="XO Thames" w:cs="Times New Roman"/>
          <w:sz w:val="26"/>
          <w:szCs w:val="26"/>
        </w:rPr>
        <w:t xml:space="preserve">    </w:t>
      </w:r>
      <w:r w:rsidR="00A12C8D" w:rsidRPr="00645ACE">
        <w:rPr>
          <w:rFonts w:ascii="XO Thames" w:hAnsi="XO Thames" w:cs="Times New Roman"/>
          <w:sz w:val="26"/>
          <w:szCs w:val="26"/>
        </w:rPr>
        <w:t xml:space="preserve">                 </w:t>
      </w:r>
      <w:r w:rsidR="00286FC3" w:rsidRPr="00645ACE">
        <w:rPr>
          <w:rFonts w:ascii="XO Thames" w:hAnsi="XO Thames" w:cs="Times New Roman"/>
          <w:sz w:val="26"/>
          <w:szCs w:val="26"/>
        </w:rPr>
        <w:t>г.</w:t>
      </w:r>
      <w:r w:rsidR="00CA7FB1" w:rsidRPr="00645ACE">
        <w:rPr>
          <w:rFonts w:ascii="XO Thames" w:hAnsi="XO Thames" w:cs="Times New Roman"/>
          <w:sz w:val="26"/>
          <w:szCs w:val="26"/>
        </w:rPr>
        <w:t xml:space="preserve"> </w:t>
      </w:r>
      <w:r w:rsidR="005A2ED9" w:rsidRPr="00645ACE">
        <w:rPr>
          <w:rFonts w:ascii="XO Thames" w:hAnsi="XO Thames" w:cs="Times New Roman"/>
          <w:sz w:val="26"/>
          <w:szCs w:val="26"/>
        </w:rPr>
        <w:t>Омск</w:t>
      </w:r>
      <w:r w:rsidRPr="00645ACE">
        <w:rPr>
          <w:rFonts w:ascii="XO Thames" w:hAnsi="XO Thames" w:cs="Times New Roman"/>
          <w:sz w:val="26"/>
          <w:szCs w:val="26"/>
        </w:rPr>
        <w:t xml:space="preserve"> </w:t>
      </w:r>
    </w:p>
    <w:p w14:paraId="780CE932" w14:textId="77777777" w:rsidR="00F823A8" w:rsidRPr="00645ACE" w:rsidRDefault="00F823A8" w:rsidP="00C04C24">
      <w:pPr>
        <w:pStyle w:val="ConsPlusNonformat"/>
        <w:ind w:firstLine="709"/>
        <w:jc w:val="both"/>
        <w:rPr>
          <w:rFonts w:ascii="XO Thames" w:hAnsi="XO Thames" w:cs="Times New Roman"/>
          <w:sz w:val="26"/>
          <w:szCs w:val="26"/>
        </w:rPr>
      </w:pPr>
    </w:p>
    <w:p w14:paraId="225B2039" w14:textId="77777777" w:rsidR="00C04C24" w:rsidRPr="00645ACE" w:rsidRDefault="00C04C24" w:rsidP="00D557A3">
      <w:pPr>
        <w:spacing w:after="0" w:line="240" w:lineRule="auto"/>
        <w:ind w:firstLine="708"/>
        <w:contextualSpacing/>
        <w:jc w:val="both"/>
        <w:rPr>
          <w:rFonts w:ascii="XO Thames" w:hAnsi="XO Thames"/>
          <w:color w:val="000000"/>
          <w:sz w:val="26"/>
          <w:szCs w:val="26"/>
        </w:rPr>
      </w:pPr>
      <w:r w:rsidRPr="00645ACE">
        <w:rPr>
          <w:rFonts w:ascii="XO Thames" w:hAnsi="XO Thames"/>
          <w:color w:val="000000"/>
          <w:sz w:val="26"/>
          <w:szCs w:val="26"/>
        </w:rPr>
        <w:t>Управление Федеральной службы исполнения наказаний по Омской области (УФСИН России по Омской области), выступающее от имени Российской Федерации, в целях обеспечения государственных нужд, именуемое в дальнейшем Государственный заказчик, в лице</w:t>
      </w:r>
      <w:r w:rsidR="00D557A3" w:rsidRPr="00645ACE">
        <w:rPr>
          <w:rFonts w:ascii="XO Thames" w:hAnsi="XO Thames"/>
          <w:color w:val="000000"/>
          <w:sz w:val="26"/>
          <w:szCs w:val="26"/>
        </w:rPr>
        <w:t xml:space="preserve"> начальника</w:t>
      </w:r>
      <w:r w:rsidRPr="00645ACE">
        <w:rPr>
          <w:rFonts w:ascii="XO Thames" w:hAnsi="XO Thames"/>
          <w:color w:val="000000"/>
          <w:sz w:val="26"/>
          <w:szCs w:val="26"/>
        </w:rPr>
        <w:t xml:space="preserve"> Балдина Сергея Николаевича, действующего на основании Положения, с одной стороны, </w:t>
      </w:r>
      <w:r w:rsidR="00D40CD2">
        <w:rPr>
          <w:rFonts w:ascii="XO Thames" w:hAnsi="XO Thames"/>
          <w:color w:val="000000"/>
          <w:sz w:val="26"/>
          <w:szCs w:val="26"/>
        </w:rPr>
        <w:br/>
      </w:r>
      <w:r w:rsidRPr="00645ACE">
        <w:rPr>
          <w:rFonts w:ascii="XO Thames" w:hAnsi="XO Thames"/>
          <w:color w:val="000000"/>
          <w:sz w:val="26"/>
          <w:szCs w:val="26"/>
        </w:rPr>
        <w:t xml:space="preserve">и </w:t>
      </w:r>
      <w:r w:rsidR="00521F77" w:rsidRPr="00645ACE">
        <w:rPr>
          <w:rFonts w:ascii="XO Thames" w:hAnsi="XO Thames"/>
          <w:color w:val="000000"/>
          <w:sz w:val="26"/>
          <w:szCs w:val="26"/>
        </w:rPr>
        <w:t>______________________________</w:t>
      </w:r>
      <w:r w:rsidRPr="00645ACE">
        <w:rPr>
          <w:rFonts w:ascii="XO Thames" w:hAnsi="XO Thames"/>
          <w:color w:val="000000"/>
          <w:sz w:val="26"/>
          <w:szCs w:val="26"/>
        </w:rPr>
        <w:t xml:space="preserve">, именуемое в дальнейшем Поставщик, в лице </w:t>
      </w:r>
      <w:r w:rsidR="00521F77" w:rsidRPr="00645ACE">
        <w:rPr>
          <w:rFonts w:ascii="XO Thames" w:hAnsi="XO Thames"/>
          <w:color w:val="000000"/>
          <w:sz w:val="26"/>
          <w:szCs w:val="26"/>
        </w:rPr>
        <w:t>___________________</w:t>
      </w:r>
      <w:r w:rsidRPr="00645ACE">
        <w:rPr>
          <w:rFonts w:ascii="XO Thames" w:hAnsi="XO Thames"/>
          <w:color w:val="000000"/>
          <w:sz w:val="26"/>
          <w:szCs w:val="26"/>
        </w:rPr>
        <w:t xml:space="preserve">, действующего на основании </w:t>
      </w:r>
      <w:r w:rsidR="00521F77" w:rsidRPr="00645ACE">
        <w:rPr>
          <w:rFonts w:ascii="XO Thames" w:hAnsi="XO Thames"/>
          <w:color w:val="000000"/>
          <w:sz w:val="26"/>
          <w:szCs w:val="26"/>
        </w:rPr>
        <w:t>____________________</w:t>
      </w:r>
      <w:r w:rsidRPr="00645ACE">
        <w:rPr>
          <w:rFonts w:ascii="XO Thames" w:hAnsi="XO Thames"/>
          <w:color w:val="000000"/>
          <w:sz w:val="26"/>
          <w:szCs w:val="26"/>
        </w:rPr>
        <w:t xml:space="preserve">, с другой стороны, вместе именуемые в дальнейшем Стороны, руководствуясь: </w:t>
      </w:r>
    </w:p>
    <w:p w14:paraId="1CEFE454" w14:textId="77777777" w:rsidR="00C04C24" w:rsidRPr="00645ACE" w:rsidRDefault="007B2E01" w:rsidP="00D557A3">
      <w:pPr>
        <w:spacing w:after="0" w:line="240" w:lineRule="auto"/>
        <w:ind w:firstLine="708"/>
        <w:contextualSpacing/>
        <w:jc w:val="both"/>
        <w:rPr>
          <w:rFonts w:ascii="XO Thames" w:hAnsi="XO Thames"/>
          <w:color w:val="000000"/>
          <w:sz w:val="26"/>
          <w:szCs w:val="26"/>
        </w:rPr>
      </w:pPr>
      <w:r w:rsidRPr="00645ACE">
        <w:rPr>
          <w:rFonts w:ascii="XO Thames" w:hAnsi="XO Thames"/>
          <w:color w:val="000000"/>
          <w:sz w:val="26"/>
          <w:szCs w:val="26"/>
        </w:rPr>
        <w:t>п.4 ч.1</w:t>
      </w:r>
      <w:r w:rsidR="00C04C24" w:rsidRPr="00645ACE">
        <w:rPr>
          <w:rFonts w:ascii="XO Thames" w:hAnsi="XO Thames"/>
          <w:color w:val="000000"/>
          <w:sz w:val="26"/>
          <w:szCs w:val="26"/>
        </w:rPr>
        <w:t xml:space="preserve"> ст. 93 Федерального закона от 05.04.2013г. № 44-ФЗ «О контрактной системе в сфере закупок товаров, работ, услуг для обеспечения государственных </w:t>
      </w:r>
      <w:r w:rsidR="00D40CD2">
        <w:rPr>
          <w:rFonts w:ascii="XO Thames" w:hAnsi="XO Thames"/>
          <w:color w:val="000000"/>
          <w:sz w:val="26"/>
          <w:szCs w:val="26"/>
        </w:rPr>
        <w:br/>
      </w:r>
      <w:r w:rsidR="00C04C24" w:rsidRPr="00645ACE">
        <w:rPr>
          <w:rFonts w:ascii="XO Thames" w:hAnsi="XO Thames"/>
          <w:color w:val="000000"/>
          <w:sz w:val="26"/>
          <w:szCs w:val="26"/>
        </w:rPr>
        <w:t>и муниципальных нужд (далее –  Федеральный закон от 05.04.2013 № 44-ФЗ);</w:t>
      </w:r>
    </w:p>
    <w:p w14:paraId="3A173824" w14:textId="77777777" w:rsidR="00C04C24" w:rsidRPr="00645ACE" w:rsidRDefault="00645ACE" w:rsidP="00645ACE">
      <w:pPr>
        <w:pStyle w:val="HTML"/>
        <w:shd w:val="clear" w:color="auto" w:fill="FFFFFF"/>
        <w:ind w:firstLine="709"/>
        <w:contextualSpacing/>
        <w:jc w:val="both"/>
        <w:rPr>
          <w:rFonts w:ascii="XO Thames" w:hAnsi="XO Thames" w:cs="Times New Roman"/>
          <w:color w:val="000000"/>
          <w:sz w:val="26"/>
          <w:szCs w:val="26"/>
        </w:rPr>
      </w:pPr>
      <w:r w:rsidRPr="00645ACE">
        <w:rPr>
          <w:rFonts w:ascii="XO Thames" w:hAnsi="XO Thames"/>
          <w:sz w:val="26"/>
          <w:szCs w:val="26"/>
        </w:rPr>
        <w:t xml:space="preserve">Федеральным законом от 28.11.2025 № 426-ФЗ «О федеральном бюджете </w:t>
      </w:r>
      <w:r w:rsidR="00D40CD2">
        <w:rPr>
          <w:rFonts w:ascii="XO Thames" w:hAnsi="XO Thames"/>
          <w:sz w:val="26"/>
          <w:szCs w:val="26"/>
        </w:rPr>
        <w:br/>
      </w:r>
      <w:r w:rsidRPr="00645ACE">
        <w:rPr>
          <w:rFonts w:ascii="XO Thames" w:hAnsi="XO Thames"/>
          <w:sz w:val="26"/>
          <w:szCs w:val="26"/>
        </w:rPr>
        <w:t>на 2026 год и на плановый период 2027 и 2028 годов»</w:t>
      </w:r>
      <w:r w:rsidR="00C04C24" w:rsidRPr="00645ACE">
        <w:rPr>
          <w:rFonts w:ascii="XO Thames" w:hAnsi="XO Thames" w:cs="Times New Roman"/>
          <w:color w:val="000000"/>
          <w:sz w:val="26"/>
          <w:szCs w:val="26"/>
        </w:rPr>
        <w:t>;</w:t>
      </w:r>
    </w:p>
    <w:p w14:paraId="27D19DD0" w14:textId="77777777" w:rsidR="00C04C24" w:rsidRPr="00645ACE" w:rsidRDefault="00C05F74" w:rsidP="00D557A3">
      <w:pPr>
        <w:spacing w:after="0" w:line="240" w:lineRule="auto"/>
        <w:ind w:firstLine="708"/>
        <w:contextualSpacing/>
        <w:jc w:val="both"/>
        <w:rPr>
          <w:rFonts w:ascii="XO Thames" w:hAnsi="XO Thames"/>
          <w:color w:val="000000"/>
          <w:sz w:val="26"/>
          <w:szCs w:val="26"/>
        </w:rPr>
      </w:pPr>
      <w:hyperlink r:id="rId8" w:anchor="/document/12159775/entry/1000" w:history="1">
        <w:r w:rsidRPr="00645ACE">
          <w:rPr>
            <w:rStyle w:val="af"/>
            <w:rFonts w:ascii="XO Thames" w:hAnsi="XO Thames"/>
            <w:color w:val="000000"/>
            <w:sz w:val="26"/>
            <w:szCs w:val="26"/>
          </w:rPr>
          <w:t>Правилами</w:t>
        </w:r>
      </w:hyperlink>
      <w:r w:rsidRPr="00645ACE">
        <w:rPr>
          <w:rFonts w:ascii="XO Thames" w:hAnsi="XO Thames"/>
          <w:color w:val="000000"/>
          <w:sz w:val="26"/>
          <w:szCs w:val="26"/>
        </w:rPr>
        <w:t xml:space="preserve"> обеспечения инвалидов техническими средствами реабилитации </w:t>
      </w:r>
      <w:r w:rsidR="00D40CD2">
        <w:rPr>
          <w:rFonts w:ascii="XO Thames" w:hAnsi="XO Thames"/>
          <w:color w:val="000000"/>
          <w:sz w:val="26"/>
          <w:szCs w:val="26"/>
        </w:rPr>
        <w:br/>
      </w:r>
      <w:r w:rsidRPr="00645ACE">
        <w:rPr>
          <w:rFonts w:ascii="XO Thames" w:hAnsi="XO Thames"/>
          <w:color w:val="000000"/>
          <w:sz w:val="26"/>
          <w:szCs w:val="26"/>
        </w:rPr>
        <w:t xml:space="preserve">и отдельных  категорий граждан из числа  ветеранов протезами (кроме зубных протезов), протезно-ортопедическими изделиями, утвержденными </w:t>
      </w:r>
      <w:hyperlink r:id="rId9" w:anchor="/document/12159775/entry/0" w:history="1">
        <w:r w:rsidRPr="00645ACE">
          <w:rPr>
            <w:rStyle w:val="af"/>
            <w:rFonts w:ascii="XO Thames" w:hAnsi="XO Thames"/>
            <w:color w:val="000000"/>
            <w:sz w:val="26"/>
            <w:szCs w:val="26"/>
          </w:rPr>
          <w:t>Постановлением</w:t>
        </w:r>
      </w:hyperlink>
      <w:r w:rsidRPr="00645ACE">
        <w:rPr>
          <w:rFonts w:ascii="XO Thames" w:hAnsi="XO Thames"/>
          <w:color w:val="000000"/>
          <w:sz w:val="26"/>
          <w:szCs w:val="26"/>
        </w:rPr>
        <w:t xml:space="preserve"> Правительства Российской Федерации от 07.04.2008 № 240 «О порядке обеспечения инвалидов техническими средствами реабилитации  и отдельных категорий граждан из числа ветеранов протезами (кроме зубных протезов), протезно-ортопедическими изделиями», </w:t>
      </w:r>
      <w:r w:rsidR="00C04C24" w:rsidRPr="00645ACE">
        <w:rPr>
          <w:rFonts w:ascii="XO Thames" w:hAnsi="XO Thames"/>
          <w:color w:val="000000"/>
          <w:sz w:val="26"/>
          <w:szCs w:val="26"/>
        </w:rPr>
        <w:t xml:space="preserve">заключили настоящий государственный контракт (далее - Контракт), </w:t>
      </w:r>
      <w:r w:rsidR="00D40CD2">
        <w:rPr>
          <w:rFonts w:ascii="XO Thames" w:hAnsi="XO Thames"/>
          <w:color w:val="000000"/>
          <w:sz w:val="26"/>
          <w:szCs w:val="26"/>
        </w:rPr>
        <w:br/>
      </w:r>
      <w:r w:rsidR="00C04C24" w:rsidRPr="00645ACE">
        <w:rPr>
          <w:rFonts w:ascii="XO Thames" w:hAnsi="XO Thames"/>
          <w:color w:val="000000"/>
          <w:sz w:val="26"/>
          <w:szCs w:val="26"/>
        </w:rPr>
        <w:t>о нижеследующем:</w:t>
      </w:r>
    </w:p>
    <w:p w14:paraId="2F9FFB25" w14:textId="77777777" w:rsidR="00C05F74" w:rsidRPr="00AA1F3F" w:rsidRDefault="00C05F74" w:rsidP="00C05F74">
      <w:pPr>
        <w:pStyle w:val="HTML"/>
        <w:shd w:val="clear" w:color="auto" w:fill="FFFFFF"/>
        <w:ind w:firstLine="709"/>
        <w:jc w:val="both"/>
        <w:rPr>
          <w:rFonts w:ascii="XO Thames" w:hAnsi="XO Thames"/>
          <w:b/>
          <w:bCs/>
          <w:color w:val="000000"/>
          <w:sz w:val="26"/>
          <w:szCs w:val="26"/>
        </w:rPr>
      </w:pPr>
    </w:p>
    <w:p w14:paraId="27729854" w14:textId="77777777" w:rsidR="00C36A87" w:rsidRPr="00AA1F3F" w:rsidRDefault="00C36A87" w:rsidP="00E04D7E">
      <w:pPr>
        <w:spacing w:after="0" w:line="240" w:lineRule="auto"/>
        <w:jc w:val="center"/>
        <w:rPr>
          <w:rFonts w:ascii="XO Thames" w:hAnsi="XO Thames"/>
          <w:b/>
          <w:bCs/>
          <w:color w:val="000000"/>
          <w:sz w:val="26"/>
          <w:szCs w:val="26"/>
        </w:rPr>
      </w:pPr>
      <w:r w:rsidRPr="00AA1F3F">
        <w:rPr>
          <w:rFonts w:ascii="XO Thames" w:hAnsi="XO Thames"/>
          <w:b/>
          <w:bCs/>
          <w:color w:val="000000"/>
          <w:sz w:val="26"/>
          <w:szCs w:val="26"/>
        </w:rPr>
        <w:t>1. Предмет Контракта</w:t>
      </w:r>
    </w:p>
    <w:p w14:paraId="724A98D7" w14:textId="77777777" w:rsidR="007C27BA" w:rsidRDefault="007C27BA" w:rsidP="00E04D7E">
      <w:pPr>
        <w:spacing w:after="0" w:line="240" w:lineRule="auto"/>
        <w:ind w:firstLine="709"/>
        <w:jc w:val="both"/>
        <w:rPr>
          <w:rFonts w:ascii="XO Thames" w:hAnsi="XO Thames"/>
          <w:color w:val="000000"/>
          <w:sz w:val="26"/>
          <w:szCs w:val="26"/>
          <w:lang w:eastAsia="ru-RU"/>
        </w:rPr>
      </w:pPr>
      <w:bookmarkStart w:id="0" w:name="P101"/>
      <w:bookmarkEnd w:id="0"/>
      <w:r w:rsidRPr="00645ACE">
        <w:rPr>
          <w:rFonts w:ascii="XO Thames" w:hAnsi="XO Thames"/>
          <w:color w:val="000000"/>
          <w:sz w:val="26"/>
          <w:szCs w:val="26"/>
          <w:lang w:eastAsia="ru-RU"/>
        </w:rPr>
        <w:t xml:space="preserve">1.1. По настоящему Контракту Поставщик обязуется произвести поставку </w:t>
      </w:r>
      <w:r w:rsidR="00BF32AA" w:rsidRPr="00645ACE">
        <w:rPr>
          <w:rFonts w:ascii="XO Thames" w:hAnsi="XO Thames"/>
          <w:color w:val="000000"/>
          <w:sz w:val="26"/>
          <w:szCs w:val="26"/>
        </w:rPr>
        <w:t xml:space="preserve">технических </w:t>
      </w:r>
      <w:r w:rsidRPr="00645ACE">
        <w:rPr>
          <w:rFonts w:ascii="XO Thames" w:hAnsi="XO Thames"/>
          <w:color w:val="000000"/>
          <w:sz w:val="26"/>
          <w:szCs w:val="26"/>
        </w:rPr>
        <w:t>средств реабилитации</w:t>
      </w:r>
      <w:r w:rsidR="00286E04" w:rsidRPr="00645ACE">
        <w:rPr>
          <w:rFonts w:ascii="XO Thames" w:hAnsi="XO Thames"/>
          <w:color w:val="000000"/>
          <w:sz w:val="26"/>
          <w:szCs w:val="26"/>
        </w:rPr>
        <w:t>:</w:t>
      </w:r>
      <w:r w:rsidRPr="00645ACE">
        <w:rPr>
          <w:rFonts w:ascii="XO Thames" w:hAnsi="XO Thames"/>
          <w:color w:val="000000"/>
          <w:sz w:val="26"/>
          <w:szCs w:val="26"/>
        </w:rPr>
        <w:t xml:space="preserve"> </w:t>
      </w:r>
      <w:r w:rsidR="00C05F74" w:rsidRPr="00645ACE">
        <w:rPr>
          <w:rFonts w:ascii="XO Thames" w:hAnsi="XO Thames"/>
          <w:color w:val="000000"/>
          <w:sz w:val="26"/>
          <w:szCs w:val="26"/>
          <w:lang w:eastAsia="ar-SA"/>
        </w:rPr>
        <w:t>ортопедические изделия для нужд спецконтингента, содержащегося в учреждениях УФСИН России по Омской области</w:t>
      </w:r>
      <w:r w:rsidRPr="00645ACE">
        <w:rPr>
          <w:rFonts w:ascii="XO Thames" w:hAnsi="XO Thames"/>
          <w:color w:val="000000"/>
          <w:sz w:val="26"/>
          <w:szCs w:val="26"/>
          <w:lang w:eastAsia="ru-RU"/>
        </w:rPr>
        <w:t xml:space="preserve"> (далее по тексту - товар), </w:t>
      </w:r>
      <w:r w:rsidR="006455BD" w:rsidRPr="00645ACE">
        <w:rPr>
          <w:rFonts w:ascii="XO Thames" w:hAnsi="XO Thames"/>
          <w:color w:val="000000"/>
          <w:sz w:val="26"/>
          <w:szCs w:val="26"/>
          <w:lang w:eastAsia="ru-RU"/>
        </w:rPr>
        <w:t xml:space="preserve">в наименовании, количестве и </w:t>
      </w:r>
      <w:r w:rsidRPr="00645ACE">
        <w:rPr>
          <w:rFonts w:ascii="XO Thames" w:hAnsi="XO Thames"/>
          <w:color w:val="000000"/>
          <w:sz w:val="26"/>
          <w:szCs w:val="26"/>
          <w:lang w:eastAsia="ru-RU"/>
        </w:rPr>
        <w:t xml:space="preserve">по адресу, указанному </w:t>
      </w:r>
      <w:r w:rsidR="00D40CD2">
        <w:rPr>
          <w:rFonts w:ascii="XO Thames" w:hAnsi="XO Thames"/>
          <w:color w:val="000000"/>
          <w:sz w:val="26"/>
          <w:szCs w:val="26"/>
          <w:lang w:eastAsia="ru-RU"/>
        </w:rPr>
        <w:br/>
      </w:r>
      <w:r w:rsidRPr="00645ACE">
        <w:rPr>
          <w:rFonts w:ascii="XO Thames" w:hAnsi="XO Thames"/>
          <w:color w:val="000000"/>
          <w:sz w:val="26"/>
          <w:szCs w:val="26"/>
          <w:lang w:eastAsia="ru-RU"/>
        </w:rPr>
        <w:t xml:space="preserve">в </w:t>
      </w:r>
      <w:r w:rsidR="00F703BF" w:rsidRPr="00645ACE">
        <w:rPr>
          <w:rFonts w:ascii="XO Thames" w:hAnsi="XO Thames"/>
          <w:color w:val="000000"/>
          <w:sz w:val="26"/>
          <w:szCs w:val="26"/>
          <w:lang w:eastAsia="ru-RU"/>
        </w:rPr>
        <w:t>Специфи</w:t>
      </w:r>
      <w:r w:rsidR="00C05F74" w:rsidRPr="00645ACE">
        <w:rPr>
          <w:rFonts w:ascii="XO Thames" w:hAnsi="XO Thames"/>
          <w:color w:val="000000"/>
          <w:sz w:val="26"/>
          <w:szCs w:val="26"/>
          <w:lang w:eastAsia="ru-RU"/>
        </w:rPr>
        <w:t>к</w:t>
      </w:r>
      <w:r w:rsidR="00F703BF" w:rsidRPr="00645ACE">
        <w:rPr>
          <w:rFonts w:ascii="XO Thames" w:hAnsi="XO Thames"/>
          <w:color w:val="000000"/>
          <w:sz w:val="26"/>
          <w:szCs w:val="26"/>
          <w:lang w:eastAsia="ru-RU"/>
        </w:rPr>
        <w:t>ации</w:t>
      </w:r>
      <w:r w:rsidR="006455BD" w:rsidRPr="00645ACE">
        <w:rPr>
          <w:rFonts w:ascii="XO Thames" w:hAnsi="XO Thames"/>
          <w:color w:val="000000"/>
          <w:sz w:val="26"/>
          <w:szCs w:val="26"/>
          <w:lang w:eastAsia="ru-RU"/>
        </w:rPr>
        <w:t xml:space="preserve"> </w:t>
      </w:r>
      <w:r w:rsidRPr="00645ACE">
        <w:rPr>
          <w:rFonts w:ascii="XO Thames" w:hAnsi="XO Thames"/>
          <w:color w:val="000000"/>
          <w:sz w:val="26"/>
          <w:szCs w:val="26"/>
          <w:lang w:eastAsia="ru-RU"/>
        </w:rPr>
        <w:t>(</w:t>
      </w:r>
      <w:r w:rsidR="00FA2646" w:rsidRPr="00645ACE">
        <w:rPr>
          <w:rFonts w:ascii="XO Thames" w:hAnsi="XO Thames"/>
          <w:color w:val="000000"/>
          <w:sz w:val="26"/>
          <w:szCs w:val="26"/>
          <w:lang w:eastAsia="ru-RU"/>
        </w:rPr>
        <w:t>П</w:t>
      </w:r>
      <w:r w:rsidRPr="00645ACE">
        <w:rPr>
          <w:rFonts w:ascii="XO Thames" w:hAnsi="XO Thames"/>
          <w:color w:val="000000"/>
          <w:sz w:val="26"/>
          <w:szCs w:val="26"/>
          <w:lang w:eastAsia="ru-RU"/>
        </w:rPr>
        <w:t>риложение №</w:t>
      </w:r>
      <w:r w:rsidR="00FA2646" w:rsidRPr="00645ACE">
        <w:rPr>
          <w:rFonts w:ascii="XO Thames" w:hAnsi="XO Thames"/>
          <w:color w:val="000000"/>
          <w:sz w:val="26"/>
          <w:szCs w:val="26"/>
          <w:lang w:eastAsia="ru-RU"/>
        </w:rPr>
        <w:t xml:space="preserve"> </w:t>
      </w:r>
      <w:r w:rsidR="006455BD" w:rsidRPr="00645ACE">
        <w:rPr>
          <w:rFonts w:ascii="XO Thames" w:hAnsi="XO Thames"/>
          <w:color w:val="000000"/>
          <w:sz w:val="26"/>
          <w:szCs w:val="26"/>
          <w:lang w:eastAsia="ru-RU"/>
        </w:rPr>
        <w:t>1</w:t>
      </w:r>
      <w:r w:rsidRPr="00645ACE">
        <w:rPr>
          <w:rFonts w:ascii="XO Thames" w:hAnsi="XO Thames"/>
          <w:color w:val="000000"/>
          <w:sz w:val="26"/>
          <w:szCs w:val="26"/>
          <w:lang w:eastAsia="ru-RU"/>
        </w:rPr>
        <w:t xml:space="preserve">), в соответствии с условиями настоящего Контракта, а Государственный заказчик обязуется принять и оплатить товар </w:t>
      </w:r>
      <w:r w:rsidR="00D40CD2">
        <w:rPr>
          <w:rFonts w:ascii="XO Thames" w:hAnsi="XO Thames"/>
          <w:color w:val="000000"/>
          <w:sz w:val="26"/>
          <w:szCs w:val="26"/>
          <w:lang w:eastAsia="ru-RU"/>
        </w:rPr>
        <w:br/>
      </w:r>
      <w:r w:rsidRPr="00645ACE">
        <w:rPr>
          <w:rFonts w:ascii="XO Thames" w:hAnsi="XO Thames"/>
          <w:color w:val="000000"/>
          <w:sz w:val="26"/>
          <w:szCs w:val="26"/>
          <w:lang w:eastAsia="ru-RU"/>
        </w:rPr>
        <w:t>в количестве, в сроки, по ценам, предус</w:t>
      </w:r>
      <w:r w:rsidR="006455BD" w:rsidRPr="00645ACE">
        <w:rPr>
          <w:rFonts w:ascii="XO Thames" w:hAnsi="XO Thames"/>
          <w:color w:val="000000"/>
          <w:sz w:val="26"/>
          <w:szCs w:val="26"/>
          <w:lang w:eastAsia="ru-RU"/>
        </w:rPr>
        <w:t>мотренным настоящим Контрактом.</w:t>
      </w:r>
    </w:p>
    <w:p w14:paraId="32D67781" w14:textId="77777777" w:rsidR="00187D2C" w:rsidRPr="00D51B9E" w:rsidRDefault="00187D2C" w:rsidP="00187D2C">
      <w:pPr>
        <w:ind w:firstLine="426"/>
        <w:jc w:val="both"/>
        <w:rPr>
          <w:rFonts w:ascii="XO Thames" w:hAnsi="XO Thames"/>
          <w:sz w:val="26"/>
          <w:szCs w:val="26"/>
        </w:rPr>
      </w:pPr>
      <w:r>
        <w:rPr>
          <w:rFonts w:ascii="XO Thames" w:hAnsi="XO Thames"/>
          <w:color w:val="000000"/>
          <w:sz w:val="26"/>
          <w:szCs w:val="26"/>
          <w:lang w:eastAsia="ru-RU"/>
        </w:rPr>
        <w:t>1.2.</w:t>
      </w:r>
      <w:r w:rsidRPr="00187D2C">
        <w:rPr>
          <w:rFonts w:ascii="XO Thames" w:hAnsi="XO Thames"/>
          <w:sz w:val="26"/>
          <w:szCs w:val="26"/>
        </w:rPr>
        <w:t xml:space="preserve"> </w:t>
      </w:r>
      <w:r w:rsidRPr="00D51B9E">
        <w:rPr>
          <w:rFonts w:ascii="XO Thames" w:hAnsi="XO Thames"/>
          <w:sz w:val="26"/>
          <w:szCs w:val="26"/>
        </w:rPr>
        <w:t>Грузополучателями Государственного заказчика являются учреждени</w:t>
      </w:r>
      <w:r w:rsidR="00BC1224">
        <w:rPr>
          <w:rFonts w:ascii="XO Thames" w:hAnsi="XO Thames"/>
          <w:sz w:val="26"/>
          <w:szCs w:val="26"/>
        </w:rPr>
        <w:t>я</w:t>
      </w:r>
      <w:r w:rsidRPr="00D51B9E">
        <w:rPr>
          <w:rFonts w:ascii="XO Thames" w:hAnsi="XO Thames"/>
          <w:sz w:val="26"/>
          <w:szCs w:val="26"/>
        </w:rPr>
        <w:t xml:space="preserve"> уголовно – исполнительной системы, указанные в приложении № 2 </w:t>
      </w:r>
      <w:r w:rsidR="00BC1224">
        <w:rPr>
          <w:rFonts w:ascii="XO Thames" w:hAnsi="XO Thames"/>
          <w:sz w:val="26"/>
          <w:szCs w:val="26"/>
        </w:rPr>
        <w:br/>
      </w:r>
      <w:r w:rsidRPr="00D51B9E">
        <w:rPr>
          <w:rFonts w:ascii="XO Thames" w:hAnsi="XO Thames"/>
          <w:sz w:val="26"/>
          <w:szCs w:val="26"/>
        </w:rPr>
        <w:t>и уполномоченные Государственным заказчиком на приемку товара и предъявление претензий к Поставщику по вопросам неисполнения (ненадлежащего исполнения) условий Контракта (далее – Грузополучатель). Поставка товара Поставщиком осуществляется в адреса, указанные Государственным заказчиком в перечне адресов поставки (приложение № 2).</w:t>
      </w:r>
    </w:p>
    <w:p w14:paraId="68B34C07" w14:textId="77777777" w:rsidR="00187D2C" w:rsidRPr="00D51B9E" w:rsidRDefault="00187D2C" w:rsidP="00187D2C">
      <w:pPr>
        <w:ind w:firstLine="709"/>
        <w:jc w:val="both"/>
        <w:rPr>
          <w:rFonts w:ascii="XO Thames" w:hAnsi="XO Thames"/>
          <w:sz w:val="26"/>
          <w:szCs w:val="26"/>
        </w:rPr>
      </w:pPr>
    </w:p>
    <w:p w14:paraId="4178A347" w14:textId="77777777" w:rsidR="00187D2C" w:rsidRPr="00645ACE" w:rsidRDefault="00187D2C" w:rsidP="00E04D7E">
      <w:pPr>
        <w:spacing w:after="0" w:line="240" w:lineRule="auto"/>
        <w:ind w:firstLine="709"/>
        <w:jc w:val="both"/>
        <w:rPr>
          <w:rFonts w:ascii="XO Thames" w:eastAsia="Times New Roman" w:hAnsi="XO Thames"/>
          <w:color w:val="000000"/>
          <w:sz w:val="26"/>
          <w:szCs w:val="26"/>
          <w:lang w:eastAsia="ru-RU"/>
        </w:rPr>
      </w:pPr>
    </w:p>
    <w:p w14:paraId="4C1CA280" w14:textId="77777777" w:rsidR="00C36A87" w:rsidRPr="00645ACE" w:rsidRDefault="00C36A87" w:rsidP="00E04D7E">
      <w:pPr>
        <w:pStyle w:val="ConsPlusNormal"/>
        <w:ind w:firstLine="709"/>
        <w:jc w:val="both"/>
        <w:rPr>
          <w:rFonts w:ascii="XO Thames" w:hAnsi="XO Thames"/>
          <w:color w:val="000000"/>
          <w:sz w:val="26"/>
          <w:szCs w:val="26"/>
        </w:rPr>
      </w:pPr>
      <w:r w:rsidRPr="00645ACE">
        <w:rPr>
          <w:rFonts w:ascii="XO Thames" w:hAnsi="XO Thames"/>
          <w:color w:val="000000"/>
          <w:sz w:val="26"/>
          <w:szCs w:val="26"/>
        </w:rPr>
        <w:t>1.</w:t>
      </w:r>
      <w:r w:rsidR="00187D2C">
        <w:rPr>
          <w:rFonts w:ascii="XO Thames" w:hAnsi="XO Thames"/>
          <w:color w:val="000000"/>
          <w:sz w:val="26"/>
          <w:szCs w:val="26"/>
        </w:rPr>
        <w:t>3</w:t>
      </w:r>
      <w:r w:rsidRPr="00645ACE">
        <w:rPr>
          <w:rFonts w:ascii="XO Thames" w:hAnsi="XO Thames"/>
          <w:color w:val="000000"/>
          <w:sz w:val="26"/>
          <w:szCs w:val="26"/>
        </w:rPr>
        <w:t>. Поставка Товара осуществляется в соответствии с условиями, установленными Контрактом.</w:t>
      </w:r>
    </w:p>
    <w:p w14:paraId="0192DBD3" w14:textId="77777777" w:rsidR="00C36A87" w:rsidRPr="00645ACE" w:rsidRDefault="00C36A87" w:rsidP="00C72B20">
      <w:pPr>
        <w:pStyle w:val="ConsPlusNormal"/>
        <w:ind w:firstLine="709"/>
        <w:jc w:val="both"/>
        <w:rPr>
          <w:rFonts w:ascii="XO Thames" w:hAnsi="XO Thames"/>
          <w:color w:val="000000"/>
          <w:sz w:val="26"/>
          <w:szCs w:val="26"/>
        </w:rPr>
      </w:pPr>
      <w:r w:rsidRPr="00645ACE">
        <w:rPr>
          <w:rFonts w:ascii="XO Thames" w:hAnsi="XO Thames"/>
          <w:color w:val="000000"/>
          <w:sz w:val="26"/>
          <w:szCs w:val="26"/>
        </w:rPr>
        <w:t>1.</w:t>
      </w:r>
      <w:r w:rsidR="00187D2C">
        <w:rPr>
          <w:rFonts w:ascii="XO Thames" w:hAnsi="XO Thames"/>
          <w:color w:val="000000"/>
          <w:sz w:val="26"/>
          <w:szCs w:val="26"/>
        </w:rPr>
        <w:t>4</w:t>
      </w:r>
      <w:r w:rsidRPr="00645ACE">
        <w:rPr>
          <w:rFonts w:ascii="XO Thames" w:hAnsi="XO Thames"/>
          <w:color w:val="000000"/>
          <w:sz w:val="26"/>
          <w:szCs w:val="26"/>
        </w:rPr>
        <w:t xml:space="preserve">. В комплект поставки Товара входят: Товар в соответствующей модификации с комплектующими, указанными в </w:t>
      </w:r>
      <w:r w:rsidR="00FA4F2B" w:rsidRPr="00645ACE">
        <w:rPr>
          <w:rFonts w:ascii="XO Thames" w:hAnsi="XO Thames"/>
          <w:color w:val="000000"/>
          <w:sz w:val="26"/>
          <w:szCs w:val="26"/>
        </w:rPr>
        <w:t>ведомости поставки</w:t>
      </w:r>
      <w:r w:rsidRPr="00645ACE">
        <w:rPr>
          <w:rFonts w:ascii="XO Thames" w:hAnsi="XO Thames"/>
          <w:color w:val="000000"/>
          <w:sz w:val="26"/>
          <w:szCs w:val="26"/>
        </w:rPr>
        <w:t xml:space="preserve">, инструкция для пользователя Товара на русском языке, гарантийный талон (при наличии). Варианты модификаций Товара, поставляемого по Контракту, указаны в </w:t>
      </w:r>
      <w:r w:rsidR="00F703BF" w:rsidRPr="00645ACE">
        <w:rPr>
          <w:rFonts w:ascii="XO Thames" w:hAnsi="XO Thames"/>
          <w:color w:val="000000"/>
          <w:sz w:val="26"/>
          <w:szCs w:val="26"/>
        </w:rPr>
        <w:t>Спецификации (Приложение № 1)</w:t>
      </w:r>
      <w:r w:rsidR="00FA4F2B" w:rsidRPr="00645ACE">
        <w:rPr>
          <w:rFonts w:ascii="XO Thames" w:hAnsi="XO Thames"/>
          <w:color w:val="000000"/>
          <w:sz w:val="26"/>
          <w:szCs w:val="26"/>
        </w:rPr>
        <w:t>.</w:t>
      </w:r>
    </w:p>
    <w:p w14:paraId="7A07E087" w14:textId="77777777" w:rsidR="00C36A87" w:rsidRDefault="00C36A87" w:rsidP="00C72B20">
      <w:pPr>
        <w:pStyle w:val="ConsPlusNormal"/>
        <w:ind w:firstLine="709"/>
        <w:jc w:val="both"/>
        <w:rPr>
          <w:rFonts w:ascii="XO Thames" w:hAnsi="XO Thames"/>
          <w:color w:val="000000"/>
          <w:sz w:val="26"/>
          <w:szCs w:val="26"/>
        </w:rPr>
      </w:pPr>
      <w:r w:rsidRPr="00645ACE">
        <w:rPr>
          <w:rFonts w:ascii="XO Thames" w:hAnsi="XO Thames"/>
          <w:color w:val="000000"/>
          <w:sz w:val="26"/>
          <w:szCs w:val="26"/>
        </w:rPr>
        <w:t>1.</w:t>
      </w:r>
      <w:r w:rsidR="00187D2C">
        <w:rPr>
          <w:rFonts w:ascii="XO Thames" w:hAnsi="XO Thames"/>
          <w:color w:val="000000"/>
          <w:sz w:val="26"/>
          <w:szCs w:val="26"/>
        </w:rPr>
        <w:t>5</w:t>
      </w:r>
      <w:r w:rsidRPr="00645ACE">
        <w:rPr>
          <w:rFonts w:ascii="XO Thames" w:hAnsi="XO Thames"/>
          <w:color w:val="000000"/>
          <w:sz w:val="26"/>
          <w:szCs w:val="26"/>
        </w:rPr>
        <w:t xml:space="preserve">. Требования, предъявляемые к качеству, безопасности, упаковке, маркировке, транспортированию и хранению, а также к техническим </w:t>
      </w:r>
      <w:r w:rsidR="00D40CD2">
        <w:rPr>
          <w:rFonts w:ascii="XO Thames" w:hAnsi="XO Thames"/>
          <w:color w:val="000000"/>
          <w:sz w:val="26"/>
          <w:szCs w:val="26"/>
        </w:rPr>
        <w:br/>
      </w:r>
      <w:r w:rsidRPr="00645ACE">
        <w:rPr>
          <w:rFonts w:ascii="XO Thames" w:hAnsi="XO Thames"/>
          <w:color w:val="000000"/>
          <w:sz w:val="26"/>
          <w:szCs w:val="26"/>
        </w:rPr>
        <w:t xml:space="preserve">и функциональным характеристикам Товара, определены </w:t>
      </w:r>
      <w:r w:rsidR="00BC1224">
        <w:rPr>
          <w:rFonts w:ascii="XO Thames" w:hAnsi="XO Thames"/>
          <w:color w:val="000000"/>
          <w:sz w:val="26"/>
          <w:szCs w:val="26"/>
        </w:rPr>
        <w:t>настоящим государственным контрактом.</w:t>
      </w:r>
    </w:p>
    <w:p w14:paraId="1B3D81B3" w14:textId="77777777" w:rsidR="00BC1224" w:rsidRPr="00645ACE" w:rsidRDefault="00BC1224" w:rsidP="00C72B20">
      <w:pPr>
        <w:pStyle w:val="ConsPlusNormal"/>
        <w:ind w:firstLine="709"/>
        <w:jc w:val="both"/>
        <w:rPr>
          <w:rFonts w:ascii="XO Thames" w:hAnsi="XO Thames"/>
          <w:color w:val="000000"/>
          <w:sz w:val="26"/>
          <w:szCs w:val="26"/>
        </w:rPr>
      </w:pPr>
    </w:p>
    <w:p w14:paraId="21A56933" w14:textId="77777777" w:rsidR="00C36A87" w:rsidRPr="00AA1F3F" w:rsidRDefault="00C36A87" w:rsidP="00FA2646">
      <w:pPr>
        <w:pStyle w:val="ConsPlusNormal"/>
        <w:ind w:firstLine="709"/>
        <w:jc w:val="center"/>
        <w:outlineLvl w:val="1"/>
        <w:rPr>
          <w:rFonts w:ascii="XO Thames" w:hAnsi="XO Thames"/>
          <w:b/>
          <w:bCs/>
          <w:color w:val="000000"/>
          <w:sz w:val="26"/>
          <w:szCs w:val="26"/>
        </w:rPr>
      </w:pPr>
      <w:bookmarkStart w:id="1" w:name="P130"/>
      <w:bookmarkEnd w:id="1"/>
      <w:r w:rsidRPr="00AA1F3F">
        <w:rPr>
          <w:rFonts w:ascii="XO Thames" w:hAnsi="XO Thames"/>
          <w:b/>
          <w:bCs/>
          <w:color w:val="000000"/>
          <w:sz w:val="26"/>
          <w:szCs w:val="26"/>
        </w:rPr>
        <w:t>2. Срок поставки и срок действия Контракта</w:t>
      </w:r>
    </w:p>
    <w:p w14:paraId="61C193B4" w14:textId="77777777" w:rsidR="00187D2C" w:rsidRDefault="00C36A87" w:rsidP="00957276">
      <w:pPr>
        <w:pStyle w:val="ConsPlusNormal"/>
        <w:ind w:firstLine="709"/>
        <w:jc w:val="both"/>
        <w:rPr>
          <w:rFonts w:ascii="XO Thames" w:hAnsi="XO Thames"/>
          <w:sz w:val="26"/>
          <w:szCs w:val="26"/>
        </w:rPr>
      </w:pPr>
      <w:r w:rsidRPr="00645ACE">
        <w:rPr>
          <w:rFonts w:ascii="XO Thames" w:hAnsi="XO Thames"/>
          <w:color w:val="000000"/>
          <w:sz w:val="26"/>
          <w:szCs w:val="26"/>
        </w:rPr>
        <w:t xml:space="preserve">2.1. </w:t>
      </w:r>
      <w:r w:rsidR="00187D2C">
        <w:rPr>
          <w:rFonts w:ascii="XO Thames" w:hAnsi="XO Thames"/>
          <w:color w:val="000000"/>
          <w:sz w:val="26"/>
          <w:szCs w:val="26"/>
        </w:rPr>
        <w:t>П</w:t>
      </w:r>
      <w:r w:rsidRPr="00645ACE">
        <w:rPr>
          <w:rFonts w:ascii="XO Thames" w:hAnsi="XO Thames"/>
          <w:color w:val="000000"/>
          <w:sz w:val="26"/>
          <w:szCs w:val="26"/>
        </w:rPr>
        <w:t>оставк</w:t>
      </w:r>
      <w:r w:rsidR="00187D2C">
        <w:rPr>
          <w:rFonts w:ascii="XO Thames" w:hAnsi="XO Thames"/>
          <w:color w:val="000000"/>
          <w:sz w:val="26"/>
          <w:szCs w:val="26"/>
        </w:rPr>
        <w:t>а</w:t>
      </w:r>
      <w:r w:rsidRPr="00645ACE">
        <w:rPr>
          <w:rFonts w:ascii="XO Thames" w:hAnsi="XO Thames"/>
          <w:color w:val="000000"/>
          <w:sz w:val="26"/>
          <w:szCs w:val="26"/>
        </w:rPr>
        <w:t xml:space="preserve"> Товара</w:t>
      </w:r>
      <w:r w:rsidR="00187D2C">
        <w:rPr>
          <w:rFonts w:ascii="XO Thames" w:hAnsi="XO Thames"/>
          <w:color w:val="000000"/>
          <w:sz w:val="26"/>
          <w:szCs w:val="26"/>
        </w:rPr>
        <w:t xml:space="preserve"> осуществляется</w:t>
      </w:r>
      <w:r w:rsidRPr="00645ACE">
        <w:rPr>
          <w:rFonts w:ascii="XO Thames" w:hAnsi="XO Thames"/>
          <w:color w:val="000000"/>
          <w:sz w:val="26"/>
          <w:szCs w:val="26"/>
        </w:rPr>
        <w:t xml:space="preserve"> </w:t>
      </w:r>
      <w:r w:rsidR="007C27BA" w:rsidRPr="00645ACE">
        <w:rPr>
          <w:rFonts w:ascii="XO Thames" w:hAnsi="XO Thames"/>
          <w:color w:val="000000"/>
          <w:sz w:val="26"/>
          <w:szCs w:val="26"/>
        </w:rPr>
        <w:t xml:space="preserve">в течение </w:t>
      </w:r>
      <w:r w:rsidR="00794C17" w:rsidRPr="00645ACE">
        <w:rPr>
          <w:rFonts w:ascii="XO Thames" w:hAnsi="XO Thames"/>
          <w:color w:val="000000"/>
          <w:sz w:val="26"/>
          <w:szCs w:val="26"/>
        </w:rPr>
        <w:t>2</w:t>
      </w:r>
      <w:r w:rsidR="00862101" w:rsidRPr="00645ACE">
        <w:rPr>
          <w:rFonts w:ascii="XO Thames" w:hAnsi="XO Thames"/>
          <w:color w:val="000000"/>
          <w:sz w:val="26"/>
          <w:szCs w:val="26"/>
        </w:rPr>
        <w:t>0</w:t>
      </w:r>
      <w:r w:rsidR="00935264" w:rsidRPr="00645ACE">
        <w:rPr>
          <w:rFonts w:ascii="XO Thames" w:hAnsi="XO Thames"/>
          <w:color w:val="000000"/>
          <w:sz w:val="26"/>
          <w:szCs w:val="26"/>
        </w:rPr>
        <w:t xml:space="preserve"> календарных</w:t>
      </w:r>
      <w:r w:rsidR="006455BD" w:rsidRPr="00645ACE">
        <w:rPr>
          <w:rFonts w:ascii="XO Thames" w:hAnsi="XO Thames"/>
          <w:color w:val="000000"/>
          <w:sz w:val="26"/>
          <w:szCs w:val="26"/>
        </w:rPr>
        <w:t xml:space="preserve"> </w:t>
      </w:r>
      <w:r w:rsidR="007C27BA" w:rsidRPr="00645ACE">
        <w:rPr>
          <w:rFonts w:ascii="XO Thames" w:hAnsi="XO Thames"/>
          <w:color w:val="000000"/>
          <w:sz w:val="26"/>
          <w:szCs w:val="26"/>
        </w:rPr>
        <w:t xml:space="preserve">дней </w:t>
      </w:r>
      <w:r w:rsidRPr="00645ACE">
        <w:rPr>
          <w:rFonts w:ascii="XO Thames" w:hAnsi="XO Thames"/>
          <w:color w:val="000000"/>
          <w:sz w:val="26"/>
          <w:szCs w:val="26"/>
        </w:rPr>
        <w:t xml:space="preserve">с даты </w:t>
      </w:r>
      <w:r w:rsidR="00D547EF" w:rsidRPr="00645ACE">
        <w:rPr>
          <w:rFonts w:ascii="XO Thames" w:hAnsi="XO Thames"/>
          <w:color w:val="000000"/>
          <w:sz w:val="26"/>
          <w:szCs w:val="26"/>
        </w:rPr>
        <w:t>заключения Контракта</w:t>
      </w:r>
      <w:r w:rsidR="00187D2C">
        <w:rPr>
          <w:rFonts w:ascii="XO Thames" w:hAnsi="XO Thames"/>
          <w:color w:val="000000"/>
          <w:sz w:val="26"/>
          <w:szCs w:val="26"/>
        </w:rPr>
        <w:t xml:space="preserve"> в адрес</w:t>
      </w:r>
      <w:r w:rsidR="00BC1224">
        <w:rPr>
          <w:rFonts w:ascii="XO Thames" w:hAnsi="XO Thames"/>
          <w:color w:val="000000"/>
          <w:sz w:val="26"/>
          <w:szCs w:val="26"/>
        </w:rPr>
        <w:t>а</w:t>
      </w:r>
      <w:r w:rsidR="0042039B" w:rsidRPr="00645ACE">
        <w:rPr>
          <w:rFonts w:ascii="XO Thames" w:hAnsi="XO Thames"/>
          <w:color w:val="000000"/>
          <w:sz w:val="26"/>
          <w:szCs w:val="26"/>
        </w:rPr>
        <w:t xml:space="preserve"> </w:t>
      </w:r>
      <w:r w:rsidR="00187D2C" w:rsidRPr="00D51B9E">
        <w:rPr>
          <w:rFonts w:ascii="XO Thames" w:hAnsi="XO Thames"/>
          <w:sz w:val="26"/>
          <w:szCs w:val="26"/>
        </w:rPr>
        <w:t>Грузополучателей указанных в Приложении № 2</w:t>
      </w:r>
      <w:r w:rsidR="00187D2C">
        <w:rPr>
          <w:rFonts w:ascii="XO Thames" w:hAnsi="XO Thames"/>
          <w:sz w:val="26"/>
          <w:szCs w:val="26"/>
        </w:rPr>
        <w:t>.</w:t>
      </w:r>
    </w:p>
    <w:p w14:paraId="5A4C59D9" w14:textId="77777777" w:rsidR="00B07E9D" w:rsidRPr="00645ACE" w:rsidRDefault="00C36A87" w:rsidP="00957276">
      <w:pPr>
        <w:pStyle w:val="ConsPlusNormal"/>
        <w:ind w:firstLine="709"/>
        <w:jc w:val="both"/>
        <w:rPr>
          <w:rFonts w:ascii="XO Thames" w:hAnsi="XO Thames"/>
          <w:color w:val="000000"/>
          <w:sz w:val="26"/>
          <w:szCs w:val="26"/>
        </w:rPr>
      </w:pPr>
      <w:r w:rsidRPr="00645ACE">
        <w:rPr>
          <w:rFonts w:ascii="XO Thames" w:hAnsi="XO Thames"/>
          <w:color w:val="000000"/>
          <w:sz w:val="26"/>
          <w:szCs w:val="26"/>
        </w:rPr>
        <w:t xml:space="preserve">2.2. Контракт вступает </w:t>
      </w:r>
      <w:r w:rsidR="00CA683B" w:rsidRPr="00645ACE">
        <w:rPr>
          <w:rFonts w:ascii="XO Thames" w:hAnsi="XO Thames"/>
          <w:color w:val="000000"/>
          <w:sz w:val="26"/>
          <w:szCs w:val="26"/>
        </w:rPr>
        <w:t xml:space="preserve">в силу со дня подписания его Сторонами </w:t>
      </w:r>
      <w:r w:rsidR="00A068F5" w:rsidRPr="00645ACE">
        <w:rPr>
          <w:rFonts w:ascii="XO Thames" w:hAnsi="XO Thames"/>
          <w:color w:val="000000"/>
          <w:sz w:val="26"/>
          <w:szCs w:val="26"/>
        </w:rPr>
        <w:t xml:space="preserve">и </w:t>
      </w:r>
      <w:r w:rsidRPr="00645ACE">
        <w:rPr>
          <w:rFonts w:ascii="XO Thames" w:hAnsi="XO Thames"/>
          <w:color w:val="000000"/>
          <w:sz w:val="26"/>
          <w:szCs w:val="26"/>
        </w:rPr>
        <w:t>д</w:t>
      </w:r>
      <w:r w:rsidR="000A1827" w:rsidRPr="00645ACE">
        <w:rPr>
          <w:rFonts w:ascii="XO Thames" w:hAnsi="XO Thames"/>
          <w:color w:val="000000"/>
          <w:sz w:val="26"/>
          <w:szCs w:val="26"/>
        </w:rPr>
        <w:t>ействует</w:t>
      </w:r>
      <w:r w:rsidR="00517C17" w:rsidRPr="00645ACE">
        <w:rPr>
          <w:rFonts w:ascii="XO Thames" w:hAnsi="XO Thames"/>
          <w:color w:val="000000"/>
          <w:sz w:val="26"/>
          <w:szCs w:val="26"/>
        </w:rPr>
        <w:t xml:space="preserve"> </w:t>
      </w:r>
      <w:r w:rsidR="00095DB6" w:rsidRPr="00645ACE">
        <w:rPr>
          <w:rFonts w:ascii="XO Thames" w:hAnsi="XO Thames"/>
          <w:color w:val="000000"/>
          <w:sz w:val="26"/>
          <w:szCs w:val="26"/>
        </w:rPr>
        <w:t>по</w:t>
      </w:r>
      <w:r w:rsidR="00517C17" w:rsidRPr="00645ACE">
        <w:rPr>
          <w:rFonts w:ascii="XO Thames" w:hAnsi="XO Thames"/>
          <w:color w:val="000000"/>
          <w:sz w:val="26"/>
          <w:szCs w:val="26"/>
        </w:rPr>
        <w:br/>
      </w:r>
      <w:r w:rsidR="000A1827" w:rsidRPr="00645ACE">
        <w:rPr>
          <w:rFonts w:ascii="XO Thames" w:hAnsi="XO Thames"/>
          <w:color w:val="000000"/>
          <w:sz w:val="26"/>
          <w:szCs w:val="26"/>
        </w:rPr>
        <w:t xml:space="preserve"> </w:t>
      </w:r>
      <w:r w:rsidR="00CF5593" w:rsidRPr="00645ACE">
        <w:rPr>
          <w:rFonts w:ascii="XO Thames" w:hAnsi="XO Thames"/>
          <w:color w:val="000000"/>
          <w:sz w:val="26"/>
          <w:szCs w:val="26"/>
        </w:rPr>
        <w:t>3</w:t>
      </w:r>
      <w:r w:rsidR="00C05F74" w:rsidRPr="00645ACE">
        <w:rPr>
          <w:rFonts w:ascii="XO Thames" w:hAnsi="XO Thames"/>
          <w:color w:val="000000"/>
          <w:sz w:val="26"/>
          <w:szCs w:val="26"/>
        </w:rPr>
        <w:t>1</w:t>
      </w:r>
      <w:r w:rsidR="00FE1E4F" w:rsidRPr="00645ACE">
        <w:rPr>
          <w:rFonts w:ascii="XO Thames" w:hAnsi="XO Thames"/>
          <w:color w:val="000000"/>
          <w:sz w:val="26"/>
          <w:szCs w:val="26"/>
        </w:rPr>
        <w:t xml:space="preserve"> </w:t>
      </w:r>
      <w:r w:rsidR="004F7C98" w:rsidRPr="00645ACE">
        <w:rPr>
          <w:rFonts w:ascii="XO Thames" w:hAnsi="XO Thames"/>
          <w:color w:val="000000"/>
          <w:sz w:val="26"/>
          <w:szCs w:val="26"/>
        </w:rPr>
        <w:t>декабря</w:t>
      </w:r>
      <w:bookmarkStart w:id="2" w:name="_GoBack"/>
      <w:bookmarkEnd w:id="2"/>
      <w:r w:rsidR="00907920" w:rsidRPr="00645ACE">
        <w:rPr>
          <w:rFonts w:ascii="XO Thames" w:hAnsi="XO Thames"/>
          <w:color w:val="000000"/>
          <w:sz w:val="26"/>
          <w:szCs w:val="26"/>
        </w:rPr>
        <w:t xml:space="preserve"> 202</w:t>
      </w:r>
      <w:r w:rsidR="00F441AB">
        <w:rPr>
          <w:rFonts w:ascii="XO Thames" w:hAnsi="XO Thames"/>
          <w:color w:val="000000"/>
          <w:sz w:val="26"/>
          <w:szCs w:val="26"/>
        </w:rPr>
        <w:t>6</w:t>
      </w:r>
      <w:r w:rsidR="00907920" w:rsidRPr="00645ACE">
        <w:rPr>
          <w:rFonts w:ascii="XO Thames" w:hAnsi="XO Thames"/>
          <w:color w:val="000000"/>
          <w:sz w:val="26"/>
          <w:szCs w:val="26"/>
        </w:rPr>
        <w:t xml:space="preserve"> года</w:t>
      </w:r>
      <w:r w:rsidRPr="00645ACE">
        <w:rPr>
          <w:rFonts w:ascii="XO Thames" w:hAnsi="XO Thames"/>
          <w:color w:val="000000"/>
          <w:sz w:val="26"/>
          <w:szCs w:val="26"/>
        </w:rPr>
        <w:t>. Окончание срока действия Контракта не в</w:t>
      </w:r>
      <w:r w:rsidR="001B1D7D" w:rsidRPr="00645ACE">
        <w:rPr>
          <w:rFonts w:ascii="XO Thames" w:hAnsi="XO Thames"/>
          <w:color w:val="000000"/>
          <w:sz w:val="26"/>
          <w:szCs w:val="26"/>
        </w:rPr>
        <w:t xml:space="preserve">лечет прекращения неисполненных обязательств </w:t>
      </w:r>
      <w:r w:rsidRPr="00645ACE">
        <w:rPr>
          <w:rFonts w:ascii="XO Thames" w:hAnsi="XO Thames"/>
          <w:color w:val="000000"/>
          <w:sz w:val="26"/>
          <w:szCs w:val="26"/>
        </w:rPr>
        <w:t>Сторон по Контракту, в том числе гарантийных обязательств Поставщика.</w:t>
      </w:r>
    </w:p>
    <w:p w14:paraId="3E1FC488" w14:textId="77777777" w:rsidR="00834903" w:rsidRPr="00645ACE" w:rsidRDefault="00834903" w:rsidP="00957276">
      <w:pPr>
        <w:pStyle w:val="ConsPlusNormal"/>
        <w:ind w:firstLine="709"/>
        <w:jc w:val="center"/>
        <w:outlineLvl w:val="1"/>
        <w:rPr>
          <w:rFonts w:ascii="XO Thames" w:hAnsi="XO Thames"/>
          <w:color w:val="000000"/>
          <w:sz w:val="26"/>
          <w:szCs w:val="26"/>
        </w:rPr>
      </w:pPr>
    </w:p>
    <w:p w14:paraId="63C3620E" w14:textId="77777777" w:rsidR="00957276" w:rsidRPr="007262B7" w:rsidRDefault="00C36A87" w:rsidP="00957276">
      <w:pPr>
        <w:pStyle w:val="ConsPlusNormal"/>
        <w:ind w:firstLine="709"/>
        <w:jc w:val="center"/>
        <w:outlineLvl w:val="1"/>
        <w:rPr>
          <w:rFonts w:ascii="XO Thames" w:hAnsi="XO Thames"/>
          <w:b/>
          <w:bCs/>
          <w:color w:val="000000"/>
          <w:sz w:val="26"/>
          <w:szCs w:val="26"/>
        </w:rPr>
      </w:pPr>
      <w:r w:rsidRPr="007262B7">
        <w:rPr>
          <w:rFonts w:ascii="XO Thames" w:hAnsi="XO Thames"/>
          <w:b/>
          <w:bCs/>
          <w:color w:val="000000"/>
          <w:sz w:val="26"/>
          <w:szCs w:val="26"/>
        </w:rPr>
        <w:t>3. Взаимодействие Сторон</w:t>
      </w:r>
    </w:p>
    <w:p w14:paraId="5995AC52" w14:textId="77777777" w:rsidR="00964AA9" w:rsidRPr="007262B7" w:rsidRDefault="004F54D6" w:rsidP="007262B7">
      <w:pPr>
        <w:spacing w:after="0" w:line="240" w:lineRule="auto"/>
        <w:ind w:left="-142" w:firstLine="709"/>
        <w:jc w:val="both"/>
        <w:rPr>
          <w:rFonts w:ascii="XO Thames" w:hAnsi="XO Thames"/>
          <w:sz w:val="26"/>
          <w:szCs w:val="26"/>
        </w:rPr>
      </w:pPr>
      <w:r w:rsidRPr="007262B7">
        <w:rPr>
          <w:rFonts w:ascii="XO Thames" w:hAnsi="XO Thames"/>
          <w:sz w:val="26"/>
          <w:szCs w:val="26"/>
        </w:rPr>
        <w:t>3.1.</w:t>
      </w:r>
      <w:r w:rsidR="00964AA9" w:rsidRPr="007262B7">
        <w:rPr>
          <w:rFonts w:ascii="XO Thames" w:hAnsi="XO Thames"/>
          <w:sz w:val="26"/>
          <w:szCs w:val="26"/>
        </w:rPr>
        <w:t xml:space="preserve"> Государственный заказчик обязуется:</w:t>
      </w:r>
    </w:p>
    <w:p w14:paraId="5E009B95" w14:textId="77777777" w:rsidR="00964AA9" w:rsidRPr="00645ACE" w:rsidRDefault="004F54D6" w:rsidP="007262B7">
      <w:pPr>
        <w:pStyle w:val="ConsPlusNormal"/>
        <w:ind w:firstLine="709"/>
        <w:contextualSpacing/>
        <w:jc w:val="both"/>
        <w:rPr>
          <w:rFonts w:ascii="XO Thames" w:hAnsi="XO Thames"/>
          <w:color w:val="000000"/>
          <w:sz w:val="26"/>
          <w:szCs w:val="26"/>
        </w:rPr>
      </w:pPr>
      <w:r>
        <w:rPr>
          <w:rFonts w:ascii="XO Thames" w:hAnsi="XO Thames"/>
          <w:color w:val="000000"/>
          <w:sz w:val="26"/>
          <w:szCs w:val="26"/>
        </w:rPr>
        <w:t>3.1.</w:t>
      </w:r>
      <w:r w:rsidR="00964AA9">
        <w:rPr>
          <w:rFonts w:ascii="XO Thames" w:hAnsi="XO Thames"/>
          <w:color w:val="000000"/>
          <w:sz w:val="26"/>
          <w:szCs w:val="26"/>
        </w:rPr>
        <w:t>1.</w:t>
      </w:r>
      <w:r w:rsidR="00964AA9" w:rsidRPr="00645ACE">
        <w:rPr>
          <w:rFonts w:ascii="XO Thames" w:hAnsi="XO Thames"/>
          <w:color w:val="000000"/>
          <w:sz w:val="26"/>
          <w:szCs w:val="26"/>
        </w:rPr>
        <w:t xml:space="preserve"> В течение 2 рабочих дней с даты заключения Контракта определить ответственное лицо</w:t>
      </w:r>
      <w:r w:rsidR="00BC1224">
        <w:rPr>
          <w:rFonts w:ascii="XO Thames" w:hAnsi="XO Thames"/>
          <w:color w:val="000000"/>
          <w:sz w:val="26"/>
          <w:szCs w:val="26"/>
        </w:rPr>
        <w:t xml:space="preserve"> от Грузополучателей</w:t>
      </w:r>
      <w:r w:rsidR="00964AA9" w:rsidRPr="00645ACE">
        <w:rPr>
          <w:rFonts w:ascii="XO Thames" w:hAnsi="XO Thames"/>
          <w:color w:val="000000"/>
          <w:sz w:val="26"/>
          <w:szCs w:val="26"/>
        </w:rPr>
        <w:t xml:space="preserve"> для оперативного решения вопросов, возникающих в процессе исполнения обязательств по Контракту, с указанием фамилии, имени, отчества (при наличии), должности и номера телефона, и письменно уведомить об этом Поставщика.</w:t>
      </w:r>
    </w:p>
    <w:p w14:paraId="585D7C24" w14:textId="77777777" w:rsidR="00964AA9" w:rsidRDefault="004F54D6" w:rsidP="007262B7">
      <w:pPr>
        <w:spacing w:after="0" w:line="240" w:lineRule="auto"/>
        <w:ind w:left="-142" w:firstLine="709"/>
        <w:contextualSpacing/>
        <w:jc w:val="both"/>
        <w:rPr>
          <w:rFonts w:ascii="XO Thames" w:hAnsi="XO Thames"/>
          <w:sz w:val="26"/>
          <w:szCs w:val="26"/>
        </w:rPr>
      </w:pPr>
      <w:r>
        <w:rPr>
          <w:rFonts w:ascii="XO Thames" w:hAnsi="XO Thames"/>
          <w:sz w:val="26"/>
          <w:szCs w:val="26"/>
        </w:rPr>
        <w:t>3.1.2.</w:t>
      </w:r>
      <w:r w:rsidR="00964AA9" w:rsidRPr="00634EDB">
        <w:rPr>
          <w:rFonts w:ascii="XO Thames" w:hAnsi="XO Thames"/>
          <w:sz w:val="26"/>
          <w:szCs w:val="26"/>
        </w:rPr>
        <w:t xml:space="preserve"> </w:t>
      </w:r>
      <w:r w:rsidR="00BC1224">
        <w:rPr>
          <w:rFonts w:ascii="XO Thames" w:hAnsi="XO Thames"/>
          <w:sz w:val="26"/>
          <w:szCs w:val="26"/>
        </w:rPr>
        <w:t>О</w:t>
      </w:r>
      <w:r w:rsidR="00964AA9" w:rsidRPr="00634EDB">
        <w:rPr>
          <w:rFonts w:ascii="XO Thames" w:hAnsi="XO Thames"/>
          <w:sz w:val="26"/>
          <w:szCs w:val="26"/>
        </w:rPr>
        <w:t>беспечить своевременную приемку и оплату поставленного Товара надлежащего качества в порядке и сроки, предусмотренные Контрактом;</w:t>
      </w:r>
    </w:p>
    <w:p w14:paraId="15706931" w14:textId="77777777" w:rsidR="00964AA9" w:rsidRPr="00634EDB" w:rsidRDefault="004F54D6" w:rsidP="00AA1F3F">
      <w:pPr>
        <w:spacing w:after="0" w:line="240" w:lineRule="auto"/>
        <w:ind w:left="-142" w:firstLine="709"/>
        <w:contextualSpacing/>
        <w:jc w:val="both"/>
        <w:rPr>
          <w:rFonts w:ascii="XO Thames" w:hAnsi="XO Thames"/>
          <w:sz w:val="26"/>
          <w:szCs w:val="26"/>
        </w:rPr>
      </w:pPr>
      <w:r>
        <w:rPr>
          <w:rFonts w:ascii="XO Thames" w:hAnsi="XO Thames"/>
          <w:sz w:val="26"/>
          <w:szCs w:val="26"/>
        </w:rPr>
        <w:t>3.1.3.</w:t>
      </w:r>
      <w:r w:rsidR="00964AA9" w:rsidRPr="00634EDB">
        <w:rPr>
          <w:rFonts w:ascii="XO Thames" w:hAnsi="XO Thames"/>
          <w:sz w:val="26"/>
          <w:szCs w:val="26"/>
        </w:rPr>
        <w:t xml:space="preserve"> </w:t>
      </w:r>
      <w:r w:rsidR="00964AA9">
        <w:rPr>
          <w:rFonts w:ascii="XO Thames" w:hAnsi="XO Thames"/>
          <w:sz w:val="26"/>
          <w:szCs w:val="26"/>
        </w:rPr>
        <w:t>Государственный з</w:t>
      </w:r>
      <w:r w:rsidR="00964AA9" w:rsidRPr="00634EDB">
        <w:rPr>
          <w:rFonts w:ascii="XO Thames" w:hAnsi="XO Thames"/>
          <w:sz w:val="26"/>
          <w:szCs w:val="26"/>
        </w:rPr>
        <w:t>аказчик обязан принять решение об одностороннем отказе от исполнения контракта</w:t>
      </w:r>
      <w:r w:rsidR="00964AA9">
        <w:rPr>
          <w:rFonts w:ascii="XO Thames" w:hAnsi="XO Thames"/>
          <w:sz w:val="26"/>
          <w:szCs w:val="26"/>
        </w:rPr>
        <w:t>.</w:t>
      </w:r>
      <w:r w:rsidR="00964AA9" w:rsidRPr="00634EDB">
        <w:rPr>
          <w:rFonts w:ascii="XO Thames" w:hAnsi="XO Thames"/>
          <w:sz w:val="26"/>
          <w:szCs w:val="26"/>
        </w:rPr>
        <w:t xml:space="preserve"> </w:t>
      </w:r>
    </w:p>
    <w:p w14:paraId="148036CC" w14:textId="77777777" w:rsidR="00964AA9" w:rsidRPr="00634EDB" w:rsidRDefault="004F54D6" w:rsidP="00AA1F3F">
      <w:pPr>
        <w:spacing w:after="0" w:line="240" w:lineRule="auto"/>
        <w:ind w:left="-142" w:firstLine="709"/>
        <w:contextualSpacing/>
        <w:jc w:val="both"/>
        <w:rPr>
          <w:rFonts w:ascii="XO Thames" w:hAnsi="XO Thames"/>
          <w:sz w:val="26"/>
          <w:szCs w:val="26"/>
        </w:rPr>
      </w:pPr>
      <w:bookmarkStart w:id="3" w:name="P107"/>
      <w:bookmarkEnd w:id="3"/>
      <w:r>
        <w:rPr>
          <w:rFonts w:ascii="XO Thames" w:hAnsi="XO Thames"/>
          <w:sz w:val="26"/>
          <w:szCs w:val="26"/>
        </w:rPr>
        <w:t>3.1.4.</w:t>
      </w:r>
      <w:r w:rsidR="00964AA9" w:rsidRPr="00634EDB">
        <w:rPr>
          <w:rFonts w:ascii="XO Thames" w:hAnsi="XO Thames"/>
          <w:sz w:val="26"/>
          <w:szCs w:val="26"/>
        </w:rPr>
        <w:t xml:space="preserve"> </w:t>
      </w:r>
      <w:r w:rsidR="00902077">
        <w:rPr>
          <w:rFonts w:ascii="XO Thames" w:hAnsi="XO Thames"/>
          <w:color w:val="000000"/>
          <w:sz w:val="26"/>
          <w:szCs w:val="26"/>
        </w:rPr>
        <w:t>В</w:t>
      </w:r>
      <w:r w:rsidR="00964AA9" w:rsidRPr="00634EDB">
        <w:rPr>
          <w:rFonts w:ascii="XO Thames" w:hAnsi="XO Thames"/>
          <w:color w:val="000000"/>
          <w:sz w:val="26"/>
          <w:szCs w:val="26"/>
        </w:rPr>
        <w:t xml:space="preserve"> случае принятия решения об одностороннем отказе от исполнения контракта формирование и направление такого решения осуществляется </w:t>
      </w:r>
      <w:r w:rsidR="00D40CD2">
        <w:rPr>
          <w:rFonts w:ascii="XO Thames" w:hAnsi="XO Thames"/>
          <w:color w:val="000000"/>
          <w:sz w:val="26"/>
          <w:szCs w:val="26"/>
        </w:rPr>
        <w:br/>
      </w:r>
      <w:r w:rsidR="00964AA9" w:rsidRPr="00634EDB">
        <w:rPr>
          <w:rFonts w:ascii="XO Thames" w:hAnsi="XO Thames"/>
          <w:color w:val="000000"/>
          <w:sz w:val="26"/>
          <w:szCs w:val="26"/>
        </w:rPr>
        <w:t>в соответствии с требованиями статьи 95 Федерального закона от 05.04.2013 № 44-ФЗ</w:t>
      </w:r>
      <w:r w:rsidR="00964AA9" w:rsidRPr="00634EDB">
        <w:rPr>
          <w:rFonts w:ascii="XO Thames" w:hAnsi="XO Thames"/>
          <w:sz w:val="26"/>
          <w:szCs w:val="26"/>
        </w:rPr>
        <w:t>;</w:t>
      </w:r>
    </w:p>
    <w:p w14:paraId="15C2FA37" w14:textId="77777777" w:rsidR="00964AA9" w:rsidRPr="00634EDB" w:rsidRDefault="004F54D6" w:rsidP="00AA1F3F">
      <w:pPr>
        <w:spacing w:after="0" w:line="240" w:lineRule="auto"/>
        <w:ind w:left="-142" w:firstLine="709"/>
        <w:contextualSpacing/>
        <w:jc w:val="both"/>
        <w:rPr>
          <w:rFonts w:ascii="XO Thames" w:hAnsi="XO Thames"/>
          <w:sz w:val="26"/>
          <w:szCs w:val="26"/>
        </w:rPr>
      </w:pPr>
      <w:r>
        <w:rPr>
          <w:rFonts w:ascii="XO Thames" w:hAnsi="XO Thames"/>
          <w:sz w:val="26"/>
          <w:szCs w:val="26"/>
        </w:rPr>
        <w:t>3.1.5</w:t>
      </w:r>
      <w:r w:rsidR="00964AA9" w:rsidRPr="00634EDB">
        <w:rPr>
          <w:rFonts w:ascii="XO Thames" w:hAnsi="XO Thames"/>
          <w:sz w:val="26"/>
          <w:szCs w:val="26"/>
        </w:rPr>
        <w:t xml:space="preserve">. требовать уплаты неустоек (штрафов, пеней) в соответствии с </w:t>
      </w:r>
      <w:r w:rsidR="00964AA9">
        <w:rPr>
          <w:rFonts w:ascii="XO Thames" w:hAnsi="XO Thames"/>
          <w:sz w:val="26"/>
          <w:szCs w:val="26"/>
        </w:rPr>
        <w:t xml:space="preserve">разделом </w:t>
      </w:r>
      <w:r w:rsidR="00964AA9">
        <w:rPr>
          <w:rFonts w:ascii="XO Thames" w:hAnsi="XO Thames"/>
          <w:sz w:val="26"/>
          <w:szCs w:val="26"/>
        </w:rPr>
        <w:br/>
      </w:r>
      <w:r w:rsidR="00902077">
        <w:rPr>
          <w:rFonts w:ascii="XO Thames" w:hAnsi="XO Thames"/>
          <w:sz w:val="26"/>
          <w:szCs w:val="26"/>
        </w:rPr>
        <w:t>9</w:t>
      </w:r>
      <w:r w:rsidR="00964AA9">
        <w:rPr>
          <w:rFonts w:ascii="XO Thames" w:hAnsi="XO Thames"/>
          <w:sz w:val="26"/>
          <w:szCs w:val="26"/>
        </w:rPr>
        <w:t xml:space="preserve"> </w:t>
      </w:r>
      <w:r w:rsidR="00964AA9" w:rsidRPr="00634EDB">
        <w:rPr>
          <w:rFonts w:ascii="XO Thames" w:hAnsi="XO Thames"/>
          <w:sz w:val="26"/>
          <w:szCs w:val="26"/>
        </w:rPr>
        <w:t>Контракта;</w:t>
      </w:r>
    </w:p>
    <w:p w14:paraId="7405DC1B" w14:textId="77777777" w:rsidR="00964AA9" w:rsidRDefault="004F54D6" w:rsidP="00AA1F3F">
      <w:pPr>
        <w:pStyle w:val="ConsPlusNormal"/>
        <w:ind w:firstLine="709"/>
        <w:contextualSpacing/>
        <w:jc w:val="both"/>
        <w:rPr>
          <w:rFonts w:ascii="XO Thames" w:hAnsi="XO Thames"/>
          <w:color w:val="000000"/>
          <w:sz w:val="26"/>
          <w:szCs w:val="26"/>
        </w:rPr>
      </w:pPr>
      <w:r>
        <w:rPr>
          <w:rFonts w:ascii="XO Thames" w:hAnsi="XO Thames"/>
          <w:color w:val="000000"/>
          <w:sz w:val="26"/>
          <w:szCs w:val="26"/>
        </w:rPr>
        <w:t>3.1.6.</w:t>
      </w:r>
      <w:r w:rsidR="00964AA9" w:rsidRPr="00964AA9">
        <w:rPr>
          <w:rFonts w:ascii="XO Thames" w:hAnsi="XO Thames"/>
          <w:color w:val="000000"/>
          <w:sz w:val="26"/>
          <w:szCs w:val="26"/>
        </w:rPr>
        <w:t xml:space="preserve"> </w:t>
      </w:r>
      <w:r>
        <w:rPr>
          <w:rFonts w:ascii="XO Thames" w:hAnsi="XO Thames"/>
          <w:color w:val="000000"/>
          <w:sz w:val="26"/>
          <w:szCs w:val="26"/>
        </w:rPr>
        <w:t>П</w:t>
      </w:r>
      <w:r w:rsidR="00964AA9" w:rsidRPr="00964AA9">
        <w:rPr>
          <w:rFonts w:ascii="XO Thames" w:hAnsi="XO Thames"/>
          <w:color w:val="000000"/>
          <w:sz w:val="26"/>
          <w:szCs w:val="26"/>
        </w:rPr>
        <w:t xml:space="preserve">ровести экспертизу поставленного Товара для проверки его соответствия условиям Контракта. </w:t>
      </w:r>
      <w:r w:rsidR="00964AA9" w:rsidRPr="00964AA9">
        <w:rPr>
          <w:rFonts w:ascii="XO Thames" w:hAnsi="XO Thames"/>
          <w:color w:val="000000"/>
          <w:sz w:val="26"/>
          <w:szCs w:val="26"/>
          <w:shd w:val="clear" w:color="auto" w:fill="FFFFFF"/>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w:t>
      </w:r>
      <w:r w:rsidR="00964AA9" w:rsidRPr="00964AA9">
        <w:rPr>
          <w:rFonts w:ascii="XO Thames" w:hAnsi="XO Thames"/>
          <w:color w:val="000000"/>
          <w:sz w:val="26"/>
          <w:szCs w:val="26"/>
        </w:rPr>
        <w:t xml:space="preserve">от 05.04.2013 № 44-ФЗ; </w:t>
      </w:r>
    </w:p>
    <w:p w14:paraId="1FD9E6A1" w14:textId="77777777" w:rsidR="00964AA9" w:rsidRDefault="004F54D6" w:rsidP="00AA1F3F">
      <w:pPr>
        <w:pStyle w:val="ConsPlusNormal"/>
        <w:ind w:firstLine="709"/>
        <w:contextualSpacing/>
        <w:jc w:val="both"/>
        <w:rPr>
          <w:rFonts w:ascii="XO Thames" w:hAnsi="XO Thames"/>
          <w:color w:val="000000"/>
          <w:sz w:val="26"/>
          <w:szCs w:val="26"/>
        </w:rPr>
      </w:pPr>
      <w:r>
        <w:rPr>
          <w:rFonts w:ascii="XO Thames" w:hAnsi="XO Thames"/>
          <w:color w:val="000000"/>
          <w:sz w:val="26"/>
          <w:szCs w:val="26"/>
        </w:rPr>
        <w:t>3.1.7</w:t>
      </w:r>
      <w:r w:rsidR="00964AA9">
        <w:rPr>
          <w:rFonts w:ascii="XO Thames" w:hAnsi="XO Thames"/>
          <w:color w:val="000000"/>
          <w:sz w:val="26"/>
          <w:szCs w:val="26"/>
        </w:rPr>
        <w:t>.</w:t>
      </w:r>
      <w:r w:rsidR="00964AA9" w:rsidRPr="00645ACE">
        <w:rPr>
          <w:rFonts w:ascii="XO Thames" w:hAnsi="XO Thames"/>
          <w:color w:val="000000"/>
          <w:sz w:val="26"/>
          <w:szCs w:val="26"/>
        </w:rPr>
        <w:t xml:space="preserve"> При обнаружении несоответствия количества, ассортимента, комплектности и качества поставленного Товара условиям Контракта требовать устранения нарушений, в том числе замены Товара на Товар, соответствующий условиям Контракта.</w:t>
      </w:r>
    </w:p>
    <w:p w14:paraId="05717AD8" w14:textId="77777777" w:rsidR="00964AA9" w:rsidRPr="007262B7" w:rsidRDefault="00BC1224" w:rsidP="00AA1F3F">
      <w:pPr>
        <w:spacing w:after="0" w:line="240" w:lineRule="auto"/>
        <w:ind w:left="-142" w:firstLine="709"/>
        <w:jc w:val="both"/>
        <w:rPr>
          <w:rFonts w:ascii="XO Thames" w:hAnsi="XO Thames"/>
          <w:sz w:val="26"/>
          <w:szCs w:val="26"/>
        </w:rPr>
      </w:pPr>
      <w:bookmarkStart w:id="4" w:name="P111"/>
      <w:bookmarkEnd w:id="4"/>
      <w:r>
        <w:rPr>
          <w:rFonts w:ascii="XO Thames" w:hAnsi="XO Thames"/>
          <w:sz w:val="26"/>
          <w:szCs w:val="26"/>
        </w:rPr>
        <w:t xml:space="preserve">  </w:t>
      </w:r>
      <w:r w:rsidR="004F54D6" w:rsidRPr="007262B7">
        <w:rPr>
          <w:rFonts w:ascii="XO Thames" w:hAnsi="XO Thames"/>
          <w:sz w:val="26"/>
          <w:szCs w:val="26"/>
        </w:rPr>
        <w:t>3.2.</w:t>
      </w:r>
      <w:r w:rsidR="00964AA9" w:rsidRPr="007262B7">
        <w:rPr>
          <w:rFonts w:ascii="XO Thames" w:hAnsi="XO Thames"/>
          <w:sz w:val="26"/>
          <w:szCs w:val="26"/>
        </w:rPr>
        <w:t xml:space="preserve"> Государственный Заказчик вправе:</w:t>
      </w:r>
    </w:p>
    <w:p w14:paraId="6D826777" w14:textId="77777777" w:rsidR="00964AA9" w:rsidRPr="00964AA9" w:rsidRDefault="004F54D6" w:rsidP="00AA1F3F">
      <w:pPr>
        <w:pStyle w:val="ConsPlusNormal"/>
        <w:ind w:firstLine="709"/>
        <w:jc w:val="both"/>
        <w:rPr>
          <w:rFonts w:ascii="XO Thames" w:hAnsi="XO Thames"/>
          <w:color w:val="000000"/>
          <w:sz w:val="26"/>
          <w:szCs w:val="26"/>
        </w:rPr>
      </w:pPr>
      <w:r>
        <w:rPr>
          <w:rFonts w:ascii="XO Thames" w:hAnsi="XO Thames"/>
          <w:sz w:val="26"/>
          <w:szCs w:val="26"/>
        </w:rPr>
        <w:t>3.2.1.</w:t>
      </w:r>
      <w:r w:rsidR="00964AA9" w:rsidRPr="00634EDB">
        <w:rPr>
          <w:rFonts w:ascii="XO Thames" w:hAnsi="XO Thames"/>
          <w:sz w:val="26"/>
          <w:szCs w:val="26"/>
        </w:rPr>
        <w:t xml:space="preserve"> </w:t>
      </w:r>
      <w:r w:rsidR="00964AA9" w:rsidRPr="00645ACE">
        <w:rPr>
          <w:rFonts w:ascii="XO Thames" w:hAnsi="XO Thames"/>
          <w:color w:val="000000"/>
          <w:sz w:val="26"/>
          <w:szCs w:val="26"/>
        </w:rPr>
        <w:t xml:space="preserve">Требовать от Поставщика надлежащего исполнения обязательств в соответствии с условиями Контракта, в том числе предоставления надлежащим образом оформленных документов, подтверждающих исполнение обязательств в </w:t>
      </w:r>
      <w:r w:rsidR="00964AA9" w:rsidRPr="00645ACE">
        <w:rPr>
          <w:rFonts w:ascii="XO Thames" w:hAnsi="XO Thames"/>
          <w:color w:val="000000"/>
          <w:sz w:val="26"/>
          <w:szCs w:val="26"/>
        </w:rPr>
        <w:lastRenderedPageBreak/>
        <w:t>соответствии с условиями Контракта</w:t>
      </w:r>
      <w:r w:rsidR="00964AA9" w:rsidRPr="00634EDB">
        <w:rPr>
          <w:rFonts w:ascii="XO Thames" w:hAnsi="XO Thames"/>
          <w:sz w:val="26"/>
          <w:szCs w:val="26"/>
        </w:rPr>
        <w:t>;</w:t>
      </w:r>
    </w:p>
    <w:p w14:paraId="3EC82682" w14:textId="77777777" w:rsidR="00964AA9" w:rsidRPr="00645ACE" w:rsidRDefault="004F54D6" w:rsidP="00AA1F3F">
      <w:pPr>
        <w:pStyle w:val="ConsPlusNormal"/>
        <w:ind w:firstLine="709"/>
        <w:jc w:val="both"/>
        <w:rPr>
          <w:rFonts w:ascii="XO Thames" w:hAnsi="XO Thames"/>
          <w:color w:val="000000"/>
          <w:sz w:val="26"/>
          <w:szCs w:val="26"/>
        </w:rPr>
      </w:pPr>
      <w:r>
        <w:rPr>
          <w:rFonts w:ascii="XO Thames" w:hAnsi="XO Thames"/>
          <w:color w:val="000000"/>
          <w:sz w:val="26"/>
          <w:szCs w:val="26"/>
        </w:rPr>
        <w:t>3.2.2.</w:t>
      </w:r>
      <w:r w:rsidR="00964AA9" w:rsidRPr="00645ACE">
        <w:rPr>
          <w:rFonts w:ascii="XO Thames" w:hAnsi="XO Thames"/>
          <w:color w:val="000000"/>
          <w:sz w:val="26"/>
          <w:szCs w:val="26"/>
        </w:rPr>
        <w:t xml:space="preserve"> Запрашивать у Поставщика информацию о ходе исполнения обязательств Поставщика по Контракту.</w:t>
      </w:r>
    </w:p>
    <w:p w14:paraId="1F7A20D2" w14:textId="77777777" w:rsidR="00964AA9" w:rsidRPr="00645ACE" w:rsidRDefault="004F54D6" w:rsidP="00AA1F3F">
      <w:pPr>
        <w:pStyle w:val="ConsPlusNormal"/>
        <w:ind w:firstLine="709"/>
        <w:jc w:val="both"/>
        <w:rPr>
          <w:rFonts w:ascii="XO Thames" w:hAnsi="XO Thames"/>
          <w:color w:val="000000"/>
          <w:sz w:val="26"/>
          <w:szCs w:val="26"/>
        </w:rPr>
      </w:pPr>
      <w:r>
        <w:rPr>
          <w:rFonts w:ascii="XO Thames" w:hAnsi="XO Thames"/>
          <w:color w:val="000000"/>
          <w:sz w:val="26"/>
          <w:szCs w:val="26"/>
        </w:rPr>
        <w:t>3.2.3</w:t>
      </w:r>
      <w:r w:rsidR="00902077">
        <w:rPr>
          <w:rFonts w:ascii="XO Thames" w:hAnsi="XO Thames"/>
          <w:color w:val="000000"/>
          <w:sz w:val="26"/>
          <w:szCs w:val="26"/>
        </w:rPr>
        <w:t xml:space="preserve"> </w:t>
      </w:r>
      <w:r w:rsidR="00964AA9" w:rsidRPr="00645ACE">
        <w:rPr>
          <w:rFonts w:ascii="XO Thames" w:hAnsi="XO Thames"/>
          <w:color w:val="000000"/>
          <w:sz w:val="26"/>
          <w:szCs w:val="26"/>
        </w:rPr>
        <w:t xml:space="preserve">До принятия решения об одностороннем отказе от исполнения Контракта провести экспертизу результатов исполнения Контракта с привлечением экспертов, экспертных организаций в соответствии с </w:t>
      </w:r>
      <w:hyperlink r:id="rId10" w:history="1">
        <w:r w:rsidR="00964AA9" w:rsidRPr="00645ACE">
          <w:rPr>
            <w:rFonts w:ascii="XO Thames" w:hAnsi="XO Thames"/>
            <w:color w:val="000000"/>
            <w:sz w:val="26"/>
            <w:szCs w:val="26"/>
          </w:rPr>
          <w:t>частью 10 статьи 95</w:t>
        </w:r>
      </w:hyperlink>
      <w:r w:rsidR="00964AA9" w:rsidRPr="00645ACE">
        <w:rPr>
          <w:rFonts w:ascii="XO Thames" w:hAnsi="XO Thames"/>
          <w:color w:val="000000"/>
          <w:sz w:val="26"/>
          <w:szCs w:val="26"/>
        </w:rPr>
        <w:t xml:space="preserve"> Федерального закона № 44-ФЗ.</w:t>
      </w:r>
    </w:p>
    <w:p w14:paraId="2B49D8BB" w14:textId="77777777" w:rsidR="00964AA9" w:rsidRPr="00645ACE" w:rsidRDefault="004F54D6" w:rsidP="00AA1F3F">
      <w:pPr>
        <w:pStyle w:val="ConsPlusNormal"/>
        <w:ind w:firstLine="709"/>
        <w:jc w:val="both"/>
        <w:rPr>
          <w:rFonts w:ascii="XO Thames" w:hAnsi="XO Thames"/>
          <w:color w:val="000000"/>
          <w:sz w:val="26"/>
          <w:szCs w:val="26"/>
        </w:rPr>
      </w:pPr>
      <w:r>
        <w:rPr>
          <w:rFonts w:ascii="XO Thames" w:hAnsi="XO Thames"/>
          <w:color w:val="000000"/>
          <w:sz w:val="26"/>
          <w:szCs w:val="26"/>
        </w:rPr>
        <w:t>3.2.4.</w:t>
      </w:r>
      <w:r w:rsidR="00964AA9" w:rsidRPr="00645ACE">
        <w:rPr>
          <w:rFonts w:ascii="XO Thames" w:hAnsi="XO Thames"/>
          <w:color w:val="000000"/>
          <w:sz w:val="26"/>
          <w:szCs w:val="26"/>
        </w:rPr>
        <w:t xml:space="preserve"> Требовать возмещения убытков, причиненных по вине Поставщика, в соответствии с </w:t>
      </w:r>
      <w:hyperlink w:anchor="P340" w:history="1">
        <w:r w:rsidR="00964AA9" w:rsidRPr="00645ACE">
          <w:rPr>
            <w:rFonts w:ascii="XO Thames" w:hAnsi="XO Thames"/>
            <w:color w:val="000000"/>
            <w:sz w:val="26"/>
            <w:szCs w:val="26"/>
          </w:rPr>
          <w:t xml:space="preserve">разделом </w:t>
        </w:r>
        <w:r w:rsidR="00902077">
          <w:rPr>
            <w:rFonts w:ascii="XO Thames" w:hAnsi="XO Thames"/>
            <w:color w:val="000000"/>
            <w:sz w:val="26"/>
            <w:szCs w:val="26"/>
          </w:rPr>
          <w:t>10</w:t>
        </w:r>
      </w:hyperlink>
      <w:r w:rsidR="00964AA9" w:rsidRPr="00645ACE">
        <w:rPr>
          <w:rFonts w:ascii="XO Thames" w:hAnsi="XO Thames"/>
          <w:color w:val="000000"/>
          <w:sz w:val="26"/>
          <w:szCs w:val="26"/>
        </w:rPr>
        <w:t xml:space="preserve"> Контракта.</w:t>
      </w:r>
    </w:p>
    <w:p w14:paraId="4B0C3980" w14:textId="77777777" w:rsidR="00964AA9" w:rsidRPr="00645ACE" w:rsidRDefault="004F54D6" w:rsidP="00AA1F3F">
      <w:pPr>
        <w:pStyle w:val="ConsPlusNormal"/>
        <w:ind w:firstLine="709"/>
        <w:jc w:val="both"/>
        <w:rPr>
          <w:rFonts w:ascii="XO Thames" w:hAnsi="XO Thames"/>
          <w:color w:val="000000"/>
          <w:sz w:val="26"/>
          <w:szCs w:val="26"/>
        </w:rPr>
      </w:pPr>
      <w:r>
        <w:rPr>
          <w:rFonts w:ascii="XO Thames" w:hAnsi="XO Thames"/>
          <w:color w:val="000000"/>
          <w:sz w:val="26"/>
          <w:szCs w:val="26"/>
        </w:rPr>
        <w:t>3.2.5.</w:t>
      </w:r>
      <w:r w:rsidR="00964AA9" w:rsidRPr="00645ACE">
        <w:rPr>
          <w:rFonts w:ascii="XO Thames" w:hAnsi="XO Thames"/>
          <w:color w:val="000000"/>
          <w:sz w:val="26"/>
          <w:szCs w:val="26"/>
        </w:rPr>
        <w:t xml:space="preserve"> Предложить увеличить или уменьшить в процессе исполнения Контракта количество Товара, предусмотренное Контрактом, не более чем на десять процентов в порядке и на условиях, установленных Федеральным </w:t>
      </w:r>
      <w:hyperlink r:id="rId11" w:history="1">
        <w:r w:rsidR="00964AA9" w:rsidRPr="00645ACE">
          <w:rPr>
            <w:rFonts w:ascii="XO Thames" w:hAnsi="XO Thames"/>
            <w:color w:val="000000"/>
            <w:sz w:val="26"/>
            <w:szCs w:val="26"/>
          </w:rPr>
          <w:t>законом</w:t>
        </w:r>
      </w:hyperlink>
      <w:r w:rsidR="00964AA9" w:rsidRPr="00645ACE">
        <w:rPr>
          <w:rFonts w:ascii="XO Thames" w:hAnsi="XO Thames"/>
          <w:color w:val="000000"/>
          <w:sz w:val="26"/>
          <w:szCs w:val="26"/>
        </w:rPr>
        <w:t xml:space="preserve"> о контрактной системе № 44-ФЗ.</w:t>
      </w:r>
    </w:p>
    <w:p w14:paraId="2F06CCDA" w14:textId="77777777" w:rsidR="00C36A87" w:rsidRPr="007262B7" w:rsidRDefault="00C36A87" w:rsidP="00AA1F3F">
      <w:pPr>
        <w:pStyle w:val="ConsPlusNormal"/>
        <w:ind w:firstLine="709"/>
        <w:jc w:val="both"/>
        <w:rPr>
          <w:rFonts w:ascii="XO Thames" w:hAnsi="XO Thames"/>
          <w:color w:val="000000"/>
          <w:sz w:val="26"/>
          <w:szCs w:val="26"/>
        </w:rPr>
      </w:pPr>
      <w:bookmarkStart w:id="5" w:name="P139"/>
      <w:bookmarkEnd w:id="5"/>
      <w:r w:rsidRPr="007262B7">
        <w:rPr>
          <w:rFonts w:ascii="XO Thames" w:hAnsi="XO Thames"/>
          <w:color w:val="000000"/>
          <w:sz w:val="26"/>
          <w:szCs w:val="26"/>
        </w:rPr>
        <w:t>3.3. Поставщик обязан:</w:t>
      </w:r>
    </w:p>
    <w:p w14:paraId="32ED8982" w14:textId="77777777" w:rsidR="00C36A87" w:rsidRPr="00645ACE" w:rsidRDefault="00C36A87" w:rsidP="00C72B20">
      <w:pPr>
        <w:pStyle w:val="ConsPlusNormal"/>
        <w:ind w:firstLine="709"/>
        <w:jc w:val="both"/>
        <w:rPr>
          <w:rFonts w:ascii="XO Thames" w:hAnsi="XO Thames"/>
          <w:color w:val="000000"/>
          <w:sz w:val="26"/>
          <w:szCs w:val="26"/>
        </w:rPr>
      </w:pPr>
      <w:bookmarkStart w:id="6" w:name="P162"/>
      <w:bookmarkStart w:id="7" w:name="P163"/>
      <w:bookmarkEnd w:id="6"/>
      <w:bookmarkEnd w:id="7"/>
      <w:r w:rsidRPr="00645ACE">
        <w:rPr>
          <w:rFonts w:ascii="XO Thames" w:hAnsi="XO Thames"/>
          <w:color w:val="000000"/>
          <w:sz w:val="26"/>
          <w:szCs w:val="26"/>
        </w:rPr>
        <w:t>3.3.</w:t>
      </w:r>
      <w:r w:rsidR="006202A8" w:rsidRPr="00645ACE">
        <w:rPr>
          <w:rFonts w:ascii="XO Thames" w:hAnsi="XO Thames"/>
          <w:color w:val="000000"/>
          <w:sz w:val="26"/>
          <w:szCs w:val="26"/>
        </w:rPr>
        <w:t>1</w:t>
      </w:r>
      <w:r w:rsidRPr="00645ACE">
        <w:rPr>
          <w:rFonts w:ascii="XO Thames" w:hAnsi="XO Thames"/>
          <w:color w:val="000000"/>
          <w:sz w:val="26"/>
          <w:szCs w:val="26"/>
        </w:rPr>
        <w:t xml:space="preserve">. Поставить Товар в упаковке, защищающей от механических повреждений и воздействия внешней среды, обеспечивающей его сохранность во время хранения и транспортировки до момента передачи </w:t>
      </w:r>
      <w:r w:rsidR="00DA1FC2" w:rsidRPr="00645ACE">
        <w:rPr>
          <w:rFonts w:ascii="XO Thames" w:hAnsi="XO Thames"/>
          <w:color w:val="000000"/>
          <w:sz w:val="26"/>
          <w:szCs w:val="26"/>
        </w:rPr>
        <w:t>Государственному заказчику</w:t>
      </w:r>
      <w:r w:rsidRPr="00645ACE">
        <w:rPr>
          <w:rFonts w:ascii="XO Thames" w:hAnsi="XO Thames"/>
          <w:color w:val="000000"/>
          <w:sz w:val="26"/>
          <w:szCs w:val="26"/>
        </w:rPr>
        <w:t xml:space="preserve"> в соответствии с законодательством Российской Федерации.</w:t>
      </w:r>
    </w:p>
    <w:p w14:paraId="5DC1108C" w14:textId="77777777" w:rsidR="00C36A87" w:rsidRPr="001E690D" w:rsidRDefault="00C36A87" w:rsidP="00C72B20">
      <w:pPr>
        <w:pStyle w:val="ConsPlusNormal"/>
        <w:ind w:firstLine="709"/>
        <w:jc w:val="both"/>
        <w:rPr>
          <w:rFonts w:ascii="XO Thames" w:hAnsi="XO Thames"/>
          <w:color w:val="000000"/>
          <w:sz w:val="26"/>
          <w:szCs w:val="26"/>
        </w:rPr>
      </w:pPr>
      <w:bookmarkStart w:id="8" w:name="P168"/>
      <w:bookmarkEnd w:id="8"/>
      <w:r w:rsidRPr="001E690D">
        <w:rPr>
          <w:rFonts w:ascii="XO Thames" w:hAnsi="XO Thames"/>
          <w:color w:val="000000"/>
          <w:sz w:val="26"/>
          <w:szCs w:val="26"/>
        </w:rPr>
        <w:t>3.3.</w:t>
      </w:r>
      <w:r w:rsidR="006202A8" w:rsidRPr="001E690D">
        <w:rPr>
          <w:rFonts w:ascii="XO Thames" w:hAnsi="XO Thames"/>
          <w:color w:val="000000"/>
          <w:sz w:val="26"/>
          <w:szCs w:val="26"/>
        </w:rPr>
        <w:t>2</w:t>
      </w:r>
      <w:r w:rsidRPr="001E690D">
        <w:rPr>
          <w:rFonts w:ascii="XO Thames" w:hAnsi="XO Thames"/>
          <w:color w:val="000000"/>
          <w:sz w:val="26"/>
          <w:szCs w:val="26"/>
        </w:rPr>
        <w:t xml:space="preserve">. Предоставить </w:t>
      </w:r>
      <w:r w:rsidR="00D52522" w:rsidRPr="001E690D">
        <w:rPr>
          <w:rFonts w:ascii="XO Thames" w:hAnsi="XO Thames"/>
          <w:color w:val="000000"/>
          <w:sz w:val="26"/>
          <w:szCs w:val="26"/>
        </w:rPr>
        <w:t>Государственному заказчику</w:t>
      </w:r>
      <w:r w:rsidRPr="001E690D">
        <w:rPr>
          <w:rFonts w:ascii="XO Thames" w:hAnsi="XO Thames"/>
          <w:color w:val="000000"/>
          <w:sz w:val="26"/>
          <w:szCs w:val="26"/>
        </w:rPr>
        <w:t xml:space="preserve"> воз</w:t>
      </w:r>
      <w:r w:rsidR="00763A24" w:rsidRPr="001E690D">
        <w:rPr>
          <w:rFonts w:ascii="XO Thames" w:hAnsi="XO Thames"/>
          <w:color w:val="000000"/>
          <w:sz w:val="26"/>
          <w:szCs w:val="26"/>
        </w:rPr>
        <w:t xml:space="preserve">можность осуществить </w:t>
      </w:r>
      <w:r w:rsidRPr="001E690D">
        <w:rPr>
          <w:rFonts w:ascii="XO Thames" w:hAnsi="XO Thames"/>
          <w:color w:val="000000"/>
          <w:sz w:val="26"/>
          <w:szCs w:val="26"/>
        </w:rPr>
        <w:t>проверку поставляемого Товара, а именно:</w:t>
      </w:r>
    </w:p>
    <w:p w14:paraId="52A4C045" w14:textId="77777777" w:rsidR="00C36A87" w:rsidRPr="00645ACE" w:rsidRDefault="00204370" w:rsidP="00C72B20">
      <w:pPr>
        <w:pStyle w:val="ConsPlusNormal"/>
        <w:ind w:firstLine="709"/>
        <w:jc w:val="both"/>
        <w:rPr>
          <w:rFonts w:ascii="XO Thames" w:hAnsi="XO Thames"/>
          <w:color w:val="000000"/>
          <w:sz w:val="26"/>
          <w:szCs w:val="26"/>
        </w:rPr>
      </w:pPr>
      <w:r w:rsidRPr="001E690D">
        <w:rPr>
          <w:rFonts w:ascii="XO Thames" w:hAnsi="XO Thames"/>
          <w:color w:val="000000"/>
          <w:sz w:val="26"/>
          <w:szCs w:val="26"/>
        </w:rPr>
        <w:t xml:space="preserve">- </w:t>
      </w:r>
      <w:r w:rsidR="00C36A87" w:rsidRPr="001E690D">
        <w:rPr>
          <w:rFonts w:ascii="XO Thames" w:hAnsi="XO Thames"/>
          <w:color w:val="000000"/>
          <w:sz w:val="26"/>
          <w:szCs w:val="26"/>
        </w:rPr>
        <w:t>обеспечить присутствие представителя Поставщика при осуществлении проверки поставляемого Товара.</w:t>
      </w:r>
    </w:p>
    <w:p w14:paraId="1571091C" w14:textId="77777777" w:rsidR="00C36A87" w:rsidRPr="00645ACE" w:rsidRDefault="00C36A87" w:rsidP="00C72B20">
      <w:pPr>
        <w:pStyle w:val="ConsPlusNormal"/>
        <w:ind w:firstLine="709"/>
        <w:jc w:val="both"/>
        <w:rPr>
          <w:rFonts w:ascii="XO Thames" w:hAnsi="XO Thames"/>
          <w:color w:val="000000"/>
          <w:sz w:val="26"/>
          <w:szCs w:val="26"/>
        </w:rPr>
      </w:pPr>
      <w:r w:rsidRPr="00645ACE">
        <w:rPr>
          <w:rFonts w:ascii="XO Thames" w:hAnsi="XO Thames"/>
          <w:color w:val="000000"/>
          <w:sz w:val="26"/>
          <w:szCs w:val="26"/>
        </w:rPr>
        <w:t>3.3.</w:t>
      </w:r>
      <w:r w:rsidR="006202A8" w:rsidRPr="00645ACE">
        <w:rPr>
          <w:rFonts w:ascii="XO Thames" w:hAnsi="XO Thames"/>
          <w:color w:val="000000"/>
          <w:sz w:val="26"/>
          <w:szCs w:val="26"/>
        </w:rPr>
        <w:t>3</w:t>
      </w:r>
      <w:r w:rsidRPr="00645ACE">
        <w:rPr>
          <w:rFonts w:ascii="XO Thames" w:hAnsi="XO Thames"/>
          <w:color w:val="000000"/>
          <w:sz w:val="26"/>
          <w:szCs w:val="26"/>
        </w:rPr>
        <w:t xml:space="preserve">. В случае выявления </w:t>
      </w:r>
      <w:r w:rsidR="00D52522" w:rsidRPr="00645ACE">
        <w:rPr>
          <w:rFonts w:ascii="XO Thames" w:hAnsi="XO Thames"/>
          <w:color w:val="000000"/>
          <w:sz w:val="26"/>
          <w:szCs w:val="26"/>
        </w:rPr>
        <w:t>Государственным заказчиком</w:t>
      </w:r>
      <w:r w:rsidRPr="00645ACE">
        <w:rPr>
          <w:rFonts w:ascii="XO Thames" w:hAnsi="XO Thames"/>
          <w:color w:val="000000"/>
          <w:sz w:val="26"/>
          <w:szCs w:val="26"/>
        </w:rPr>
        <w:t xml:space="preserve"> при проведении проверки поставляемого Товара нарушения требований, предусмотренных </w:t>
      </w:r>
      <w:hyperlink w:anchor="P222" w:history="1">
        <w:r w:rsidRPr="00645ACE">
          <w:rPr>
            <w:rFonts w:ascii="XO Thames" w:hAnsi="XO Thames"/>
            <w:color w:val="000000"/>
            <w:sz w:val="26"/>
            <w:szCs w:val="26"/>
          </w:rPr>
          <w:t>пунктом 4.3</w:t>
        </w:r>
      </w:hyperlink>
      <w:r w:rsidRPr="00645ACE">
        <w:rPr>
          <w:rFonts w:ascii="XO Thames" w:hAnsi="XO Thames"/>
          <w:color w:val="000000"/>
          <w:sz w:val="26"/>
          <w:szCs w:val="26"/>
        </w:rPr>
        <w:t xml:space="preserve"> Контракта, устранить их (заменить, доукомплектовать Товар) в срок не более 5 рабочих дней с даты получения отказа </w:t>
      </w:r>
      <w:r w:rsidR="00D52522" w:rsidRPr="00645ACE">
        <w:rPr>
          <w:rFonts w:ascii="XO Thames" w:hAnsi="XO Thames"/>
          <w:color w:val="000000"/>
          <w:sz w:val="26"/>
          <w:szCs w:val="26"/>
        </w:rPr>
        <w:t>Государственного заказчика</w:t>
      </w:r>
      <w:r w:rsidRPr="00645ACE">
        <w:rPr>
          <w:rFonts w:ascii="XO Thames" w:hAnsi="XO Thames"/>
          <w:color w:val="000000"/>
          <w:sz w:val="26"/>
          <w:szCs w:val="26"/>
        </w:rPr>
        <w:t xml:space="preserve"> от подписания акта проверки поставляемого Товара и обеспечить возможность осуществления </w:t>
      </w:r>
      <w:r w:rsidR="00D52522" w:rsidRPr="00645ACE">
        <w:rPr>
          <w:rFonts w:ascii="XO Thames" w:hAnsi="XO Thames"/>
          <w:color w:val="000000"/>
          <w:sz w:val="26"/>
          <w:szCs w:val="26"/>
        </w:rPr>
        <w:t>Государственного заказчика</w:t>
      </w:r>
      <w:r w:rsidRPr="00645ACE">
        <w:rPr>
          <w:rFonts w:ascii="XO Thames" w:hAnsi="XO Thames"/>
          <w:color w:val="000000"/>
          <w:sz w:val="26"/>
          <w:szCs w:val="26"/>
        </w:rPr>
        <w:t xml:space="preserve"> проверки поставляемой партии Товара в порядке и в сроки, установленные </w:t>
      </w:r>
      <w:hyperlink w:anchor="P217" w:history="1">
        <w:r w:rsidRPr="00645ACE">
          <w:rPr>
            <w:rFonts w:ascii="XO Thames" w:hAnsi="XO Thames"/>
            <w:color w:val="000000"/>
            <w:sz w:val="26"/>
            <w:szCs w:val="26"/>
          </w:rPr>
          <w:t>разделом 4</w:t>
        </w:r>
      </w:hyperlink>
      <w:r w:rsidRPr="00645ACE">
        <w:rPr>
          <w:rFonts w:ascii="XO Thames" w:hAnsi="XO Thames"/>
          <w:color w:val="000000"/>
          <w:sz w:val="26"/>
          <w:szCs w:val="26"/>
        </w:rPr>
        <w:t xml:space="preserve"> Контракта.</w:t>
      </w:r>
    </w:p>
    <w:p w14:paraId="2C773C2F" w14:textId="77777777" w:rsidR="00C36A87" w:rsidRPr="00645ACE" w:rsidRDefault="00C36A87" w:rsidP="00C72B20">
      <w:pPr>
        <w:pStyle w:val="ConsPlusNormal"/>
        <w:ind w:firstLine="709"/>
        <w:jc w:val="both"/>
        <w:rPr>
          <w:rFonts w:ascii="XO Thames" w:hAnsi="XO Thames"/>
          <w:color w:val="000000"/>
          <w:sz w:val="26"/>
          <w:szCs w:val="26"/>
        </w:rPr>
      </w:pPr>
      <w:r w:rsidRPr="00645ACE">
        <w:rPr>
          <w:rFonts w:ascii="XO Thames" w:hAnsi="XO Thames"/>
          <w:color w:val="000000"/>
          <w:sz w:val="26"/>
          <w:szCs w:val="26"/>
        </w:rPr>
        <w:t>3.3.</w:t>
      </w:r>
      <w:r w:rsidR="006202A8" w:rsidRPr="00645ACE">
        <w:rPr>
          <w:rFonts w:ascii="XO Thames" w:hAnsi="XO Thames"/>
          <w:color w:val="000000"/>
          <w:sz w:val="26"/>
          <w:szCs w:val="26"/>
        </w:rPr>
        <w:t>4</w:t>
      </w:r>
      <w:r w:rsidRPr="00645ACE">
        <w:rPr>
          <w:rFonts w:ascii="XO Thames" w:hAnsi="XO Thames"/>
          <w:color w:val="000000"/>
          <w:sz w:val="26"/>
          <w:szCs w:val="26"/>
        </w:rPr>
        <w:t xml:space="preserve">. В случае обнаружения обстоятельств, препятствующих проведению проверки поставляемого Товара или осуществлению поставки Товара, в письменном виде уведомить </w:t>
      </w:r>
      <w:r w:rsidR="00D52522" w:rsidRPr="00645ACE">
        <w:rPr>
          <w:rFonts w:ascii="XO Thames" w:hAnsi="XO Thames"/>
          <w:color w:val="000000"/>
          <w:sz w:val="26"/>
          <w:szCs w:val="26"/>
        </w:rPr>
        <w:t>Государственного заказчика</w:t>
      </w:r>
      <w:r w:rsidRPr="00645ACE">
        <w:rPr>
          <w:rFonts w:ascii="XO Thames" w:hAnsi="XO Thames"/>
          <w:color w:val="000000"/>
          <w:sz w:val="26"/>
          <w:szCs w:val="26"/>
        </w:rPr>
        <w:t xml:space="preserve"> о таких обстоятельствах в течение 3 рабочих дней с даты их выявления.</w:t>
      </w:r>
    </w:p>
    <w:p w14:paraId="754C95B6" w14:textId="77777777" w:rsidR="00C36A87" w:rsidRPr="00645ACE" w:rsidRDefault="00C36A87" w:rsidP="00C72B20">
      <w:pPr>
        <w:pStyle w:val="ConsPlusNormal"/>
        <w:ind w:firstLine="709"/>
        <w:jc w:val="both"/>
        <w:rPr>
          <w:rFonts w:ascii="XO Thames" w:hAnsi="XO Thames"/>
          <w:color w:val="000000"/>
          <w:sz w:val="26"/>
          <w:szCs w:val="26"/>
        </w:rPr>
      </w:pPr>
      <w:r w:rsidRPr="00645ACE">
        <w:rPr>
          <w:rFonts w:ascii="XO Thames" w:hAnsi="XO Thames"/>
          <w:color w:val="000000"/>
          <w:sz w:val="26"/>
          <w:szCs w:val="26"/>
        </w:rPr>
        <w:t>3.3.</w:t>
      </w:r>
      <w:r w:rsidR="006202A8" w:rsidRPr="00645ACE">
        <w:rPr>
          <w:rFonts w:ascii="XO Thames" w:hAnsi="XO Thames"/>
          <w:color w:val="000000"/>
          <w:sz w:val="26"/>
          <w:szCs w:val="26"/>
        </w:rPr>
        <w:t>5</w:t>
      </w:r>
      <w:r w:rsidRPr="00645ACE">
        <w:rPr>
          <w:rFonts w:ascii="XO Thames" w:hAnsi="XO Thames"/>
          <w:color w:val="000000"/>
          <w:sz w:val="26"/>
          <w:szCs w:val="26"/>
        </w:rPr>
        <w:t xml:space="preserve">. Представить </w:t>
      </w:r>
      <w:r w:rsidR="00EE64C5" w:rsidRPr="00645ACE">
        <w:rPr>
          <w:rFonts w:ascii="XO Thames" w:hAnsi="XO Thames"/>
          <w:color w:val="000000"/>
          <w:sz w:val="26"/>
          <w:szCs w:val="26"/>
        </w:rPr>
        <w:t>Государственному заказчику</w:t>
      </w:r>
      <w:r w:rsidRPr="00645ACE">
        <w:rPr>
          <w:rFonts w:ascii="XO Thames" w:hAnsi="XO Thames"/>
          <w:color w:val="000000"/>
          <w:sz w:val="26"/>
          <w:szCs w:val="26"/>
        </w:rPr>
        <w:t xml:space="preserve"> копии действующего регистрационного удостоверения, выданного Федеральной службой по надзору в сфере здравоохранения (в случае, если Товар подлежит регистрации), и (или) действующей декларации о соответств</w:t>
      </w:r>
      <w:r w:rsidR="00621175" w:rsidRPr="00645ACE">
        <w:rPr>
          <w:rFonts w:ascii="XO Thames" w:hAnsi="XO Thames"/>
          <w:color w:val="000000"/>
          <w:sz w:val="26"/>
          <w:szCs w:val="26"/>
        </w:rPr>
        <w:t>ии или сертификата соответствия</w:t>
      </w:r>
      <w:r w:rsidRPr="00645ACE">
        <w:rPr>
          <w:rFonts w:ascii="XO Thames" w:hAnsi="XO Thames"/>
          <w:color w:val="000000"/>
          <w:sz w:val="26"/>
          <w:szCs w:val="26"/>
        </w:rPr>
        <w:t xml:space="preserve"> поставляемого Товара либо иных документов, свидетельствующих о качестве и безопасности Товара, предусмотренных действующим законодательством Российской Федерации, при поступлении Товара в соответствии с </w:t>
      </w:r>
      <w:hyperlink w:anchor="P162" w:history="1">
        <w:r w:rsidRPr="00645ACE">
          <w:rPr>
            <w:rFonts w:ascii="XO Thames" w:hAnsi="XO Thames"/>
            <w:color w:val="000000"/>
            <w:sz w:val="26"/>
            <w:szCs w:val="26"/>
          </w:rPr>
          <w:t>подпунктом 3.3.1</w:t>
        </w:r>
      </w:hyperlink>
      <w:r w:rsidRPr="00645ACE">
        <w:rPr>
          <w:rFonts w:ascii="XO Thames" w:hAnsi="XO Thames"/>
          <w:color w:val="000000"/>
          <w:sz w:val="26"/>
          <w:szCs w:val="26"/>
        </w:rPr>
        <w:t xml:space="preserve"> настоящего пункта.</w:t>
      </w:r>
    </w:p>
    <w:p w14:paraId="161861A1" w14:textId="77777777" w:rsidR="00C36A87" w:rsidRPr="00645ACE" w:rsidRDefault="00C36A87" w:rsidP="00C72B20">
      <w:pPr>
        <w:pStyle w:val="ConsPlusNormal"/>
        <w:ind w:firstLine="709"/>
        <w:jc w:val="both"/>
        <w:rPr>
          <w:rFonts w:ascii="XO Thames" w:hAnsi="XO Thames"/>
          <w:color w:val="000000"/>
          <w:sz w:val="26"/>
          <w:szCs w:val="26"/>
        </w:rPr>
      </w:pPr>
      <w:r w:rsidRPr="00645ACE">
        <w:rPr>
          <w:rFonts w:ascii="XO Thames" w:hAnsi="XO Thames"/>
          <w:color w:val="000000"/>
          <w:sz w:val="26"/>
          <w:szCs w:val="26"/>
        </w:rPr>
        <w:t>3.3.</w:t>
      </w:r>
      <w:r w:rsidR="006202A8" w:rsidRPr="00645ACE">
        <w:rPr>
          <w:rFonts w:ascii="XO Thames" w:hAnsi="XO Thames"/>
          <w:color w:val="000000"/>
          <w:sz w:val="26"/>
          <w:szCs w:val="26"/>
        </w:rPr>
        <w:t>6</w:t>
      </w:r>
      <w:r w:rsidRPr="00645ACE">
        <w:rPr>
          <w:rFonts w:ascii="XO Thames" w:hAnsi="XO Thames"/>
          <w:color w:val="000000"/>
          <w:sz w:val="26"/>
          <w:szCs w:val="26"/>
        </w:rPr>
        <w:t>. В течение 2 рабочих дней с даты заключения Контракта определить ответственное лицо для оперативного решения вопросов, возникающих в процессе исполнения обязательств по Контракту, с указанием фамилии, имени, отчества (при наличии), должности и номера телефона,</w:t>
      </w:r>
      <w:r w:rsidR="00D52522" w:rsidRPr="00645ACE">
        <w:rPr>
          <w:rFonts w:ascii="XO Thames" w:hAnsi="XO Thames"/>
          <w:color w:val="000000"/>
          <w:sz w:val="26"/>
          <w:szCs w:val="26"/>
        </w:rPr>
        <w:t xml:space="preserve"> и письменно уведомить об этом Государственного заказчика</w:t>
      </w:r>
      <w:r w:rsidRPr="00645ACE">
        <w:rPr>
          <w:rFonts w:ascii="XO Thames" w:hAnsi="XO Thames"/>
          <w:color w:val="000000"/>
          <w:sz w:val="26"/>
          <w:szCs w:val="26"/>
        </w:rPr>
        <w:t>.</w:t>
      </w:r>
    </w:p>
    <w:p w14:paraId="4066105D" w14:textId="77777777" w:rsidR="00C36A87" w:rsidRPr="00645ACE" w:rsidRDefault="00C36A87" w:rsidP="00C72B20">
      <w:pPr>
        <w:pStyle w:val="ConsPlusNormal"/>
        <w:ind w:firstLine="709"/>
        <w:jc w:val="both"/>
        <w:rPr>
          <w:rFonts w:ascii="XO Thames" w:hAnsi="XO Thames"/>
          <w:color w:val="000000"/>
          <w:sz w:val="26"/>
          <w:szCs w:val="26"/>
        </w:rPr>
      </w:pPr>
      <w:r w:rsidRPr="00645ACE">
        <w:rPr>
          <w:rFonts w:ascii="XO Thames" w:hAnsi="XO Thames"/>
          <w:color w:val="000000"/>
          <w:sz w:val="26"/>
          <w:szCs w:val="26"/>
        </w:rPr>
        <w:t>3.3.</w:t>
      </w:r>
      <w:r w:rsidR="006202A8" w:rsidRPr="00645ACE">
        <w:rPr>
          <w:rFonts w:ascii="XO Thames" w:hAnsi="XO Thames"/>
          <w:color w:val="000000"/>
          <w:sz w:val="26"/>
          <w:szCs w:val="26"/>
        </w:rPr>
        <w:t>7</w:t>
      </w:r>
      <w:r w:rsidRPr="00645ACE">
        <w:rPr>
          <w:rFonts w:ascii="XO Thames" w:hAnsi="XO Thames"/>
          <w:color w:val="000000"/>
          <w:sz w:val="26"/>
          <w:szCs w:val="26"/>
        </w:rPr>
        <w:t xml:space="preserve">. Сохранять в тайне и не разглашать третьим лицам информацию о Контракте, а также любую информацию служебного, технического, коммерческого, финансового, личного характера, информацию о персональных данных вне зависимости от формы ее представления, прямо или косвенно относящуюся к </w:t>
      </w:r>
      <w:r w:rsidRPr="00645ACE">
        <w:rPr>
          <w:rFonts w:ascii="XO Thames" w:hAnsi="XO Thames"/>
          <w:color w:val="000000"/>
          <w:sz w:val="26"/>
          <w:szCs w:val="26"/>
        </w:rPr>
        <w:lastRenderedPageBreak/>
        <w:t xml:space="preserve">взаимоотношениям Сторон, не обнародованную или иным образом не переданную для свободного доступа и ставшую известной Поставщику в ходе исполнения Контракта, не использовать ее любым другим способом, а также предпринимать все необходимые меры для предотвращения разглашения конфиденциальной информации. Использовать предоставленную </w:t>
      </w:r>
      <w:r w:rsidR="00D52522" w:rsidRPr="00645ACE">
        <w:rPr>
          <w:rFonts w:ascii="XO Thames" w:hAnsi="XO Thames"/>
          <w:color w:val="000000"/>
          <w:sz w:val="26"/>
          <w:szCs w:val="26"/>
        </w:rPr>
        <w:t>Государственным заказчиком</w:t>
      </w:r>
      <w:r w:rsidRPr="00645ACE">
        <w:rPr>
          <w:rFonts w:ascii="XO Thames" w:hAnsi="XO Thames"/>
          <w:color w:val="000000"/>
          <w:sz w:val="26"/>
          <w:szCs w:val="26"/>
        </w:rPr>
        <w:t xml:space="preserve"> информацию только в целях исполнения Контракта.</w:t>
      </w:r>
    </w:p>
    <w:p w14:paraId="268EA670" w14:textId="77777777" w:rsidR="00C36A87" w:rsidRPr="00645ACE" w:rsidRDefault="00C36A87" w:rsidP="00C72B20">
      <w:pPr>
        <w:pStyle w:val="ConsPlusNormal"/>
        <w:ind w:firstLine="709"/>
        <w:jc w:val="both"/>
        <w:rPr>
          <w:rFonts w:ascii="XO Thames" w:hAnsi="XO Thames"/>
          <w:color w:val="000000"/>
          <w:sz w:val="26"/>
          <w:szCs w:val="26"/>
        </w:rPr>
      </w:pPr>
      <w:r w:rsidRPr="00645ACE">
        <w:rPr>
          <w:rFonts w:ascii="XO Thames" w:hAnsi="XO Thames"/>
          <w:color w:val="000000"/>
          <w:sz w:val="26"/>
          <w:szCs w:val="26"/>
        </w:rPr>
        <w:t xml:space="preserve">Поставщик обязан обеспечивать безопасность персональных данных и иной конфиденциальной информации, полученной в ходе исполнения Контракта, при их обработке в соответствии с Федеральным </w:t>
      </w:r>
      <w:hyperlink r:id="rId12" w:history="1">
        <w:r w:rsidRPr="00645ACE">
          <w:rPr>
            <w:rFonts w:ascii="XO Thames" w:hAnsi="XO Thames"/>
            <w:color w:val="000000"/>
            <w:sz w:val="26"/>
            <w:szCs w:val="26"/>
          </w:rPr>
          <w:t>законом</w:t>
        </w:r>
      </w:hyperlink>
      <w:r w:rsidRPr="00645ACE">
        <w:rPr>
          <w:rFonts w:ascii="XO Thames" w:hAnsi="XO Thames"/>
          <w:color w:val="000000"/>
          <w:sz w:val="26"/>
          <w:szCs w:val="26"/>
        </w:rPr>
        <w:t xml:space="preserve"> от 27 июля 2006 г. N 152-ФЗ "О персональных данных", Федеральным </w:t>
      </w:r>
      <w:hyperlink r:id="rId13" w:history="1">
        <w:r w:rsidRPr="00645ACE">
          <w:rPr>
            <w:rFonts w:ascii="XO Thames" w:hAnsi="XO Thames"/>
            <w:color w:val="000000"/>
            <w:sz w:val="26"/>
            <w:szCs w:val="26"/>
          </w:rPr>
          <w:t>законом</w:t>
        </w:r>
      </w:hyperlink>
      <w:r w:rsidRPr="00645ACE">
        <w:rPr>
          <w:rFonts w:ascii="XO Thames" w:hAnsi="XO Thames"/>
          <w:color w:val="000000"/>
          <w:sz w:val="26"/>
          <w:szCs w:val="26"/>
        </w:rPr>
        <w:t xml:space="preserve"> от 27 июля 2006 г. N 149-ФЗ "Об информации, информационных технологиях и о защите информации".</w:t>
      </w:r>
    </w:p>
    <w:p w14:paraId="4993EAAF" w14:textId="77777777" w:rsidR="00C36A87" w:rsidRPr="00645ACE" w:rsidRDefault="00C36A87" w:rsidP="00C72B20">
      <w:pPr>
        <w:pStyle w:val="ConsPlusNormal"/>
        <w:ind w:firstLine="709"/>
        <w:jc w:val="both"/>
        <w:rPr>
          <w:rFonts w:ascii="XO Thames" w:hAnsi="XO Thames"/>
          <w:color w:val="000000"/>
          <w:sz w:val="26"/>
          <w:szCs w:val="26"/>
        </w:rPr>
      </w:pPr>
      <w:r w:rsidRPr="00645ACE">
        <w:rPr>
          <w:rFonts w:ascii="XO Thames" w:hAnsi="XO Thames"/>
          <w:color w:val="000000"/>
          <w:sz w:val="26"/>
          <w:szCs w:val="26"/>
        </w:rPr>
        <w:t>3.3.</w:t>
      </w:r>
      <w:r w:rsidR="006202A8" w:rsidRPr="00645ACE">
        <w:rPr>
          <w:rFonts w:ascii="XO Thames" w:hAnsi="XO Thames"/>
          <w:color w:val="000000"/>
          <w:sz w:val="26"/>
          <w:szCs w:val="26"/>
        </w:rPr>
        <w:t>8</w:t>
      </w:r>
      <w:r w:rsidRPr="00645ACE">
        <w:rPr>
          <w:rFonts w:ascii="XO Thames" w:hAnsi="XO Thames"/>
          <w:color w:val="000000"/>
          <w:sz w:val="26"/>
          <w:szCs w:val="26"/>
        </w:rPr>
        <w:t xml:space="preserve">. Предоставлять по требованию </w:t>
      </w:r>
      <w:r w:rsidR="00D52522" w:rsidRPr="00645ACE">
        <w:rPr>
          <w:rFonts w:ascii="XO Thames" w:hAnsi="XO Thames"/>
          <w:color w:val="000000"/>
          <w:sz w:val="26"/>
          <w:szCs w:val="26"/>
        </w:rPr>
        <w:t>Государственного заказчика</w:t>
      </w:r>
      <w:r w:rsidRPr="00645ACE">
        <w:rPr>
          <w:rFonts w:ascii="XO Thames" w:hAnsi="XO Thames"/>
          <w:color w:val="000000"/>
          <w:sz w:val="26"/>
          <w:szCs w:val="26"/>
        </w:rPr>
        <w:t xml:space="preserve"> в установленные сроки информацию о ходе исполнения обязательств по Контракту с использованием средств связи</w:t>
      </w:r>
      <w:r w:rsidR="006202A8" w:rsidRPr="00645ACE">
        <w:rPr>
          <w:rFonts w:ascii="XO Thames" w:hAnsi="XO Thames"/>
          <w:color w:val="000000"/>
          <w:sz w:val="26"/>
          <w:szCs w:val="26"/>
        </w:rPr>
        <w:t>.</w:t>
      </w:r>
    </w:p>
    <w:p w14:paraId="4A9F06CD" w14:textId="77777777" w:rsidR="00C36A87" w:rsidRPr="00645ACE" w:rsidRDefault="00C36A87" w:rsidP="00C72B20">
      <w:pPr>
        <w:pStyle w:val="ConsPlusNormal"/>
        <w:ind w:firstLine="709"/>
        <w:jc w:val="both"/>
        <w:rPr>
          <w:rFonts w:ascii="XO Thames" w:hAnsi="XO Thames"/>
          <w:color w:val="000000"/>
          <w:sz w:val="26"/>
          <w:szCs w:val="26"/>
        </w:rPr>
      </w:pPr>
      <w:bookmarkStart w:id="9" w:name="P179"/>
      <w:bookmarkEnd w:id="9"/>
      <w:r w:rsidRPr="00645ACE">
        <w:rPr>
          <w:rFonts w:ascii="XO Thames" w:hAnsi="XO Thames"/>
          <w:color w:val="000000"/>
          <w:sz w:val="26"/>
          <w:szCs w:val="26"/>
        </w:rPr>
        <w:t>3.3.</w:t>
      </w:r>
      <w:r w:rsidR="006202A8" w:rsidRPr="00645ACE">
        <w:rPr>
          <w:rFonts w:ascii="XO Thames" w:hAnsi="XO Thames"/>
          <w:color w:val="000000"/>
          <w:sz w:val="26"/>
          <w:szCs w:val="26"/>
        </w:rPr>
        <w:t>9</w:t>
      </w:r>
      <w:r w:rsidRPr="00645ACE">
        <w:rPr>
          <w:rFonts w:ascii="XO Thames" w:hAnsi="XO Thames"/>
          <w:color w:val="000000"/>
          <w:sz w:val="26"/>
          <w:szCs w:val="26"/>
        </w:rPr>
        <w:t xml:space="preserve">. Предоставить </w:t>
      </w:r>
      <w:r w:rsidR="00D52522" w:rsidRPr="00645ACE">
        <w:rPr>
          <w:rFonts w:ascii="XO Thames" w:hAnsi="XO Thames"/>
          <w:color w:val="000000"/>
          <w:sz w:val="26"/>
          <w:szCs w:val="26"/>
        </w:rPr>
        <w:t>Государственному заказчику</w:t>
      </w:r>
      <w:r w:rsidRPr="00645ACE">
        <w:rPr>
          <w:rFonts w:ascii="XO Thames" w:hAnsi="XO Thames"/>
          <w:color w:val="000000"/>
          <w:sz w:val="26"/>
          <w:szCs w:val="26"/>
        </w:rPr>
        <w:t xml:space="preserve"> информацию обо всех соисполнителях, заключивших договор (договоры) с Поставщиком, цена которого или общая цена которых составляет более чем десять процентов цены Контракта, не позднее 10 дней с момента заключения Поставщиком таких договоров.</w:t>
      </w:r>
    </w:p>
    <w:p w14:paraId="51D4CE66" w14:textId="77777777" w:rsidR="00B11ED5" w:rsidRPr="00645ACE" w:rsidRDefault="00B11ED5" w:rsidP="00210A1B">
      <w:pPr>
        <w:pStyle w:val="aa"/>
        <w:shd w:val="clear" w:color="auto" w:fill="FFFFFF"/>
        <w:spacing w:before="0" w:beforeAutospacing="0" w:after="0"/>
        <w:ind w:firstLine="540"/>
        <w:jc w:val="both"/>
        <w:rPr>
          <w:rFonts w:ascii="XO Thames" w:hAnsi="XO Thames"/>
          <w:color w:val="000000"/>
          <w:sz w:val="26"/>
          <w:szCs w:val="26"/>
        </w:rPr>
      </w:pPr>
      <w:bookmarkStart w:id="10" w:name="P183"/>
      <w:bookmarkStart w:id="11" w:name="P185"/>
      <w:bookmarkEnd w:id="10"/>
      <w:bookmarkEnd w:id="11"/>
      <w:r w:rsidRPr="00645ACE">
        <w:rPr>
          <w:rFonts w:ascii="XO Thames" w:hAnsi="XO Thames"/>
          <w:color w:val="000000"/>
          <w:sz w:val="26"/>
          <w:szCs w:val="26"/>
        </w:rPr>
        <w:t>3.3.10</w:t>
      </w:r>
      <w:r w:rsidR="00210A1B" w:rsidRPr="00645ACE">
        <w:rPr>
          <w:rFonts w:ascii="XO Thames" w:hAnsi="XO Thames"/>
          <w:color w:val="000000"/>
          <w:sz w:val="26"/>
          <w:szCs w:val="26"/>
        </w:rPr>
        <w:t>. Выполнять иные обязательства, предусмотренные Контрактом.</w:t>
      </w:r>
    </w:p>
    <w:p w14:paraId="6BFEF66B" w14:textId="77777777" w:rsidR="00C36A87" w:rsidRPr="007262B7" w:rsidRDefault="00C36A87" w:rsidP="00C72B20">
      <w:pPr>
        <w:pStyle w:val="ConsPlusNormal"/>
        <w:ind w:firstLine="709"/>
        <w:jc w:val="both"/>
        <w:rPr>
          <w:rFonts w:ascii="XO Thames" w:hAnsi="XO Thames"/>
          <w:color w:val="000000"/>
          <w:sz w:val="26"/>
          <w:szCs w:val="26"/>
        </w:rPr>
      </w:pPr>
      <w:r w:rsidRPr="007262B7">
        <w:rPr>
          <w:rFonts w:ascii="XO Thames" w:hAnsi="XO Thames"/>
          <w:color w:val="000000"/>
          <w:sz w:val="26"/>
          <w:szCs w:val="26"/>
        </w:rPr>
        <w:t>3.4. Поставщик вправе:</w:t>
      </w:r>
    </w:p>
    <w:p w14:paraId="2F405F22" w14:textId="77777777" w:rsidR="00C36A87" w:rsidRPr="00645ACE" w:rsidRDefault="00C36A87" w:rsidP="00C72B20">
      <w:pPr>
        <w:pStyle w:val="ConsPlusNormal"/>
        <w:ind w:firstLine="709"/>
        <w:jc w:val="both"/>
        <w:rPr>
          <w:rFonts w:ascii="XO Thames" w:hAnsi="XO Thames"/>
          <w:color w:val="000000"/>
          <w:sz w:val="26"/>
          <w:szCs w:val="26"/>
        </w:rPr>
      </w:pPr>
      <w:r w:rsidRPr="00645ACE">
        <w:rPr>
          <w:rFonts w:ascii="XO Thames" w:hAnsi="XO Thames"/>
          <w:color w:val="000000"/>
          <w:sz w:val="26"/>
          <w:szCs w:val="26"/>
        </w:rPr>
        <w:t>3.4.1. Требовать своевременной оплаты за поставленный и принятый Товар в соответствии с условиями Контракта.</w:t>
      </w:r>
    </w:p>
    <w:p w14:paraId="538E635B" w14:textId="77777777" w:rsidR="00C36A87" w:rsidRPr="00645ACE" w:rsidRDefault="00C36A87" w:rsidP="00C72B20">
      <w:pPr>
        <w:pStyle w:val="ConsPlusNormal"/>
        <w:ind w:firstLine="709"/>
        <w:jc w:val="both"/>
        <w:rPr>
          <w:rFonts w:ascii="XO Thames" w:hAnsi="XO Thames"/>
          <w:color w:val="000000"/>
          <w:sz w:val="26"/>
          <w:szCs w:val="26"/>
        </w:rPr>
      </w:pPr>
      <w:r w:rsidRPr="00645ACE">
        <w:rPr>
          <w:rFonts w:ascii="XO Thames" w:hAnsi="XO Thames"/>
          <w:color w:val="000000"/>
          <w:sz w:val="26"/>
          <w:szCs w:val="26"/>
        </w:rPr>
        <w:t>3.4.2. Привлекать к исполнению своих обязательств по Контракту соисполнителей. В отношении соисполнителей Поставщик выполняет функции заказчика. Поставщик несет ответственность за неисполнение или ненадле</w:t>
      </w:r>
      <w:r w:rsidR="00CB2B17" w:rsidRPr="00645ACE">
        <w:rPr>
          <w:rFonts w:ascii="XO Thames" w:hAnsi="XO Thames"/>
          <w:color w:val="000000"/>
          <w:sz w:val="26"/>
          <w:szCs w:val="26"/>
        </w:rPr>
        <w:t>жащее исполнение обязательств</w:t>
      </w:r>
      <w:r w:rsidRPr="00645ACE">
        <w:rPr>
          <w:rFonts w:ascii="XO Thames" w:hAnsi="XO Thames"/>
          <w:color w:val="000000"/>
          <w:sz w:val="26"/>
          <w:szCs w:val="26"/>
        </w:rPr>
        <w:t>.</w:t>
      </w:r>
    </w:p>
    <w:p w14:paraId="18868941" w14:textId="77777777" w:rsidR="00C36A87" w:rsidRPr="00645ACE" w:rsidRDefault="00C36A87" w:rsidP="00C72B20">
      <w:pPr>
        <w:pStyle w:val="ConsPlusNormal"/>
        <w:ind w:firstLine="709"/>
        <w:jc w:val="both"/>
        <w:rPr>
          <w:rFonts w:ascii="XO Thames" w:hAnsi="XO Thames"/>
          <w:color w:val="000000"/>
          <w:sz w:val="26"/>
          <w:szCs w:val="26"/>
        </w:rPr>
      </w:pPr>
      <w:bookmarkStart w:id="12" w:name="P209"/>
      <w:bookmarkEnd w:id="12"/>
      <w:r w:rsidRPr="00645ACE">
        <w:rPr>
          <w:rFonts w:ascii="XO Thames" w:hAnsi="XO Thames"/>
          <w:color w:val="000000"/>
          <w:sz w:val="26"/>
          <w:szCs w:val="26"/>
        </w:rPr>
        <w:t>Невыполнение соисполнителем обязательств перед Поставщиком не освобождает Поставщика от выполнения условий Контракта.</w:t>
      </w:r>
    </w:p>
    <w:p w14:paraId="7C4C4B5E" w14:textId="77777777" w:rsidR="00C36A87" w:rsidRPr="00645ACE" w:rsidRDefault="00C36A87" w:rsidP="00C72B20">
      <w:pPr>
        <w:pStyle w:val="ConsPlusNormal"/>
        <w:ind w:firstLine="709"/>
        <w:jc w:val="both"/>
        <w:rPr>
          <w:rFonts w:ascii="XO Thames" w:hAnsi="XO Thames"/>
          <w:color w:val="000000"/>
          <w:sz w:val="26"/>
          <w:szCs w:val="26"/>
        </w:rPr>
      </w:pPr>
      <w:bookmarkStart w:id="13" w:name="P210"/>
      <w:bookmarkEnd w:id="13"/>
      <w:r w:rsidRPr="00645ACE">
        <w:rPr>
          <w:rFonts w:ascii="XO Thames" w:hAnsi="XO Thames"/>
          <w:color w:val="000000"/>
          <w:sz w:val="26"/>
          <w:szCs w:val="26"/>
        </w:rPr>
        <w:t>3.4.3. Принять решение об одностороннем отказе от исполнения Контракта в соответствии с гражданским законодательством.</w:t>
      </w:r>
    </w:p>
    <w:p w14:paraId="15F43D4D" w14:textId="77777777" w:rsidR="00030555" w:rsidRPr="00645ACE" w:rsidRDefault="00C36A87" w:rsidP="00C72B20">
      <w:pPr>
        <w:pStyle w:val="ConsPlusNormal"/>
        <w:ind w:firstLine="709"/>
        <w:jc w:val="both"/>
        <w:rPr>
          <w:rFonts w:ascii="XO Thames" w:hAnsi="XO Thames"/>
          <w:color w:val="000000"/>
          <w:sz w:val="26"/>
          <w:szCs w:val="26"/>
        </w:rPr>
      </w:pPr>
      <w:r w:rsidRPr="00645ACE">
        <w:rPr>
          <w:rFonts w:ascii="XO Thames" w:hAnsi="XO Thames"/>
          <w:color w:val="000000"/>
          <w:sz w:val="26"/>
          <w:szCs w:val="26"/>
        </w:rPr>
        <w:t xml:space="preserve">3.4.4. При исполнении Контракта (за исключением случаев, которые предусмотрены нормативными правовыми актами, принятыми в соответствии с </w:t>
      </w:r>
      <w:hyperlink r:id="rId14" w:history="1">
        <w:r w:rsidRPr="00645ACE">
          <w:rPr>
            <w:rFonts w:ascii="XO Thames" w:hAnsi="XO Thames"/>
            <w:color w:val="000000"/>
            <w:sz w:val="26"/>
            <w:szCs w:val="26"/>
          </w:rPr>
          <w:t>частью 6 статьи 14</w:t>
        </w:r>
      </w:hyperlink>
      <w:r w:rsidRPr="00645ACE">
        <w:rPr>
          <w:rFonts w:ascii="XO Thames" w:hAnsi="XO Thames"/>
          <w:color w:val="000000"/>
          <w:sz w:val="26"/>
          <w:szCs w:val="26"/>
        </w:rPr>
        <w:t xml:space="preserve"> Федерального закона </w:t>
      </w:r>
      <w:r w:rsidR="005740B9" w:rsidRPr="00645ACE">
        <w:rPr>
          <w:rFonts w:ascii="XO Thames" w:hAnsi="XO Thames"/>
          <w:color w:val="000000"/>
          <w:sz w:val="26"/>
          <w:szCs w:val="26"/>
        </w:rPr>
        <w:t>о контрактной системе</w:t>
      </w:r>
      <w:r w:rsidRPr="00645ACE">
        <w:rPr>
          <w:rFonts w:ascii="XO Thames" w:hAnsi="XO Thames"/>
          <w:color w:val="000000"/>
          <w:sz w:val="26"/>
          <w:szCs w:val="26"/>
        </w:rPr>
        <w:t xml:space="preserve">) по согласованию с </w:t>
      </w:r>
      <w:r w:rsidR="00D52522" w:rsidRPr="00645ACE">
        <w:rPr>
          <w:rFonts w:ascii="XO Thames" w:hAnsi="XO Thames"/>
          <w:color w:val="000000"/>
          <w:sz w:val="26"/>
          <w:szCs w:val="26"/>
        </w:rPr>
        <w:t>Государственным заказчиком</w:t>
      </w:r>
      <w:r w:rsidRPr="00645ACE">
        <w:rPr>
          <w:rFonts w:ascii="XO Thames" w:hAnsi="XO Thames"/>
          <w:color w:val="000000"/>
          <w:sz w:val="26"/>
          <w:szCs w:val="26"/>
        </w:rPr>
        <w:t xml:space="preserve"> осуществить поставку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w:t>
      </w:r>
      <w:r w:rsidR="00030555" w:rsidRPr="00645ACE">
        <w:rPr>
          <w:rFonts w:ascii="XO Thames" w:hAnsi="XO Thames"/>
          <w:color w:val="000000"/>
          <w:sz w:val="26"/>
          <w:szCs w:val="26"/>
        </w:rPr>
        <w:t>тиками, указанными в Контракте.</w:t>
      </w:r>
    </w:p>
    <w:p w14:paraId="55E07908" w14:textId="77777777" w:rsidR="00C36A87" w:rsidRPr="00645ACE" w:rsidRDefault="00C36A87" w:rsidP="00C72B20">
      <w:pPr>
        <w:pStyle w:val="ConsPlusNormal"/>
        <w:ind w:firstLine="709"/>
        <w:jc w:val="both"/>
        <w:rPr>
          <w:rFonts w:ascii="XO Thames" w:hAnsi="XO Thames"/>
          <w:color w:val="000000"/>
          <w:sz w:val="26"/>
          <w:szCs w:val="26"/>
        </w:rPr>
      </w:pPr>
      <w:r w:rsidRPr="00645ACE">
        <w:rPr>
          <w:rFonts w:ascii="XO Thames" w:hAnsi="XO Thames"/>
          <w:color w:val="000000"/>
          <w:sz w:val="26"/>
          <w:szCs w:val="26"/>
        </w:rPr>
        <w:t>3.4.5. Требовать возмещения убытков, уплаты неустоек (штрафов, пеней) в соответствии с</w:t>
      </w:r>
      <w:r w:rsidR="005740B9" w:rsidRPr="00645ACE">
        <w:rPr>
          <w:rFonts w:ascii="XO Thames" w:hAnsi="XO Thames"/>
          <w:color w:val="000000"/>
          <w:sz w:val="26"/>
          <w:szCs w:val="26"/>
        </w:rPr>
        <w:t xml:space="preserve"> разделом</w:t>
      </w:r>
      <w:r w:rsidRPr="00645ACE">
        <w:rPr>
          <w:rFonts w:ascii="XO Thames" w:hAnsi="XO Thames"/>
          <w:color w:val="000000"/>
          <w:sz w:val="26"/>
          <w:szCs w:val="26"/>
        </w:rPr>
        <w:t xml:space="preserve"> </w:t>
      </w:r>
      <w:r w:rsidR="005740B9" w:rsidRPr="00645ACE">
        <w:rPr>
          <w:rFonts w:ascii="XO Thames" w:hAnsi="XO Thames"/>
          <w:color w:val="000000"/>
          <w:sz w:val="26"/>
          <w:szCs w:val="26"/>
        </w:rPr>
        <w:t xml:space="preserve">9 </w:t>
      </w:r>
      <w:r w:rsidRPr="00645ACE">
        <w:rPr>
          <w:rFonts w:ascii="XO Thames" w:hAnsi="XO Thames"/>
          <w:color w:val="000000"/>
          <w:sz w:val="26"/>
          <w:szCs w:val="26"/>
        </w:rPr>
        <w:t>Контракта.</w:t>
      </w:r>
    </w:p>
    <w:p w14:paraId="1F8FFB61" w14:textId="77777777" w:rsidR="00C36A87" w:rsidRPr="00645ACE" w:rsidRDefault="002B4BEF" w:rsidP="00C72B20">
      <w:pPr>
        <w:pStyle w:val="ConsPlusNormal"/>
        <w:ind w:firstLine="709"/>
        <w:jc w:val="both"/>
        <w:rPr>
          <w:rFonts w:ascii="XO Thames" w:hAnsi="XO Thames"/>
          <w:color w:val="000000"/>
          <w:sz w:val="26"/>
          <w:szCs w:val="26"/>
        </w:rPr>
      </w:pPr>
      <w:bookmarkStart w:id="14" w:name="P213"/>
      <w:bookmarkEnd w:id="14"/>
      <w:r>
        <w:rPr>
          <w:rFonts w:ascii="XO Thames" w:hAnsi="XO Thames"/>
          <w:color w:val="000000"/>
          <w:sz w:val="26"/>
          <w:szCs w:val="26"/>
        </w:rPr>
        <w:t>3.5.</w:t>
      </w:r>
      <w:r w:rsidR="00C36A87" w:rsidRPr="00645ACE">
        <w:rPr>
          <w:rFonts w:ascii="XO Thames" w:hAnsi="XO Thames"/>
          <w:color w:val="000000"/>
          <w:sz w:val="26"/>
          <w:szCs w:val="26"/>
        </w:rPr>
        <w:t xml:space="preserve"> Поставщик не вправе передавать свои права и обязанности или их часть по Контракту третьему лицу, за исключением правопреемника Поставщика вследствие реорганизации юридического лица в форме преобразования, слияния или присоединения.</w:t>
      </w:r>
    </w:p>
    <w:p w14:paraId="71AB790C" w14:textId="77777777" w:rsidR="00C36A87" w:rsidRDefault="00C36A87" w:rsidP="00957276">
      <w:pPr>
        <w:pStyle w:val="ConsPlusNormal"/>
        <w:ind w:firstLine="709"/>
        <w:jc w:val="both"/>
        <w:rPr>
          <w:rFonts w:ascii="XO Thames" w:hAnsi="XO Thames"/>
          <w:color w:val="000000"/>
          <w:sz w:val="26"/>
          <w:szCs w:val="26"/>
        </w:rPr>
      </w:pPr>
      <w:r w:rsidRPr="00645ACE">
        <w:rPr>
          <w:rFonts w:ascii="XO Thames" w:hAnsi="XO Thames"/>
          <w:color w:val="000000"/>
          <w:sz w:val="26"/>
          <w:szCs w:val="26"/>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5A4FC622" w14:textId="77777777" w:rsidR="00902077" w:rsidRPr="00645ACE" w:rsidRDefault="00902077" w:rsidP="00957276">
      <w:pPr>
        <w:pStyle w:val="ConsPlusNormal"/>
        <w:ind w:firstLine="709"/>
        <w:jc w:val="both"/>
        <w:rPr>
          <w:rFonts w:ascii="XO Thames" w:hAnsi="XO Thames"/>
          <w:color w:val="000000"/>
          <w:sz w:val="26"/>
          <w:szCs w:val="26"/>
        </w:rPr>
      </w:pPr>
    </w:p>
    <w:p w14:paraId="4170DB18" w14:textId="77777777" w:rsidR="00C36A87" w:rsidRPr="00AA1F3F" w:rsidRDefault="00C36A87" w:rsidP="00C72B20">
      <w:pPr>
        <w:pStyle w:val="ConsPlusNormal"/>
        <w:ind w:firstLine="709"/>
        <w:jc w:val="center"/>
        <w:outlineLvl w:val="1"/>
        <w:rPr>
          <w:rFonts w:ascii="XO Thames" w:hAnsi="XO Thames"/>
          <w:b/>
          <w:bCs/>
          <w:color w:val="000000"/>
          <w:sz w:val="26"/>
          <w:szCs w:val="26"/>
        </w:rPr>
      </w:pPr>
      <w:bookmarkStart w:id="15" w:name="P217"/>
      <w:bookmarkEnd w:id="15"/>
      <w:r w:rsidRPr="00AA1F3F">
        <w:rPr>
          <w:rFonts w:ascii="XO Thames" w:hAnsi="XO Thames"/>
          <w:b/>
          <w:bCs/>
          <w:color w:val="000000"/>
          <w:sz w:val="26"/>
          <w:szCs w:val="26"/>
        </w:rPr>
        <w:t xml:space="preserve">4. </w:t>
      </w:r>
      <w:r w:rsidR="00E156CB" w:rsidRPr="00AA1F3F">
        <w:rPr>
          <w:rFonts w:ascii="XO Thames" w:hAnsi="XO Thames"/>
          <w:b/>
          <w:bCs/>
          <w:color w:val="000000"/>
          <w:sz w:val="26"/>
          <w:szCs w:val="26"/>
        </w:rPr>
        <w:t>Выборочная п</w:t>
      </w:r>
      <w:r w:rsidRPr="00AA1F3F">
        <w:rPr>
          <w:rFonts w:ascii="XO Thames" w:hAnsi="XO Thames"/>
          <w:b/>
          <w:bCs/>
          <w:color w:val="000000"/>
          <w:sz w:val="26"/>
          <w:szCs w:val="26"/>
        </w:rPr>
        <w:t>роверка поставляемого Товара</w:t>
      </w:r>
    </w:p>
    <w:p w14:paraId="21921245" w14:textId="77777777" w:rsidR="00C36A87" w:rsidRPr="001E690D" w:rsidRDefault="00C36A87" w:rsidP="00C72B20">
      <w:pPr>
        <w:pStyle w:val="ConsPlusNormal"/>
        <w:ind w:firstLine="709"/>
        <w:jc w:val="both"/>
        <w:rPr>
          <w:rFonts w:ascii="XO Thames" w:hAnsi="XO Thames"/>
          <w:color w:val="000000"/>
          <w:sz w:val="26"/>
          <w:szCs w:val="26"/>
        </w:rPr>
      </w:pPr>
      <w:r w:rsidRPr="001E690D">
        <w:rPr>
          <w:rFonts w:ascii="XO Thames" w:hAnsi="XO Thames"/>
          <w:color w:val="000000"/>
          <w:sz w:val="26"/>
          <w:szCs w:val="26"/>
        </w:rPr>
        <w:t xml:space="preserve">4.1. </w:t>
      </w:r>
      <w:r w:rsidR="00E156CB" w:rsidRPr="001E690D">
        <w:rPr>
          <w:rFonts w:ascii="XO Thames" w:hAnsi="XO Thames"/>
          <w:color w:val="000000"/>
          <w:sz w:val="26"/>
          <w:szCs w:val="26"/>
        </w:rPr>
        <w:t>Выборочная п</w:t>
      </w:r>
      <w:r w:rsidRPr="001E690D">
        <w:rPr>
          <w:rFonts w:ascii="XO Thames" w:hAnsi="XO Thames"/>
          <w:color w:val="000000"/>
          <w:sz w:val="26"/>
          <w:szCs w:val="26"/>
        </w:rPr>
        <w:t xml:space="preserve">роверка поставляемого Товара осуществляется </w:t>
      </w:r>
      <w:r w:rsidR="00D52522" w:rsidRPr="001E690D">
        <w:rPr>
          <w:rFonts w:ascii="XO Thames" w:hAnsi="XO Thames"/>
          <w:color w:val="000000"/>
          <w:sz w:val="26"/>
          <w:szCs w:val="26"/>
        </w:rPr>
        <w:t>Государственным заказчиком</w:t>
      </w:r>
      <w:r w:rsidRPr="001E690D">
        <w:rPr>
          <w:rFonts w:ascii="XO Thames" w:hAnsi="XO Thames"/>
          <w:color w:val="000000"/>
          <w:sz w:val="26"/>
          <w:szCs w:val="26"/>
        </w:rPr>
        <w:t xml:space="preserve"> с целью подтверждения соответствия поставляемого </w:t>
      </w:r>
      <w:r w:rsidRPr="001E690D">
        <w:rPr>
          <w:rFonts w:ascii="XO Thames" w:hAnsi="XO Thames"/>
          <w:color w:val="000000"/>
          <w:sz w:val="26"/>
          <w:szCs w:val="26"/>
        </w:rPr>
        <w:lastRenderedPageBreak/>
        <w:t>Товара (по количеству, комплектности, ассортименту и качеству) требованиям, установленным Контрактом.</w:t>
      </w:r>
    </w:p>
    <w:p w14:paraId="7BD39FC7" w14:textId="77777777" w:rsidR="00C36A87" w:rsidRPr="001E690D" w:rsidRDefault="00C36A87" w:rsidP="00C72B20">
      <w:pPr>
        <w:pStyle w:val="ConsPlusNormal"/>
        <w:ind w:firstLine="709"/>
        <w:jc w:val="both"/>
        <w:rPr>
          <w:rFonts w:ascii="XO Thames" w:hAnsi="XO Thames"/>
          <w:color w:val="000000"/>
          <w:sz w:val="26"/>
          <w:szCs w:val="26"/>
        </w:rPr>
      </w:pPr>
      <w:r w:rsidRPr="001E690D">
        <w:rPr>
          <w:rFonts w:ascii="XO Thames" w:hAnsi="XO Thames"/>
          <w:color w:val="000000"/>
          <w:sz w:val="26"/>
          <w:szCs w:val="26"/>
        </w:rPr>
        <w:t xml:space="preserve">При проведении проверки поставляемого Товара </w:t>
      </w:r>
      <w:r w:rsidR="00D52522" w:rsidRPr="001E690D">
        <w:rPr>
          <w:rFonts w:ascii="XO Thames" w:hAnsi="XO Thames"/>
          <w:color w:val="000000"/>
          <w:sz w:val="26"/>
          <w:szCs w:val="26"/>
        </w:rPr>
        <w:t>Государственный заказчик</w:t>
      </w:r>
      <w:r w:rsidRPr="001E690D">
        <w:rPr>
          <w:rFonts w:ascii="XO Thames" w:hAnsi="XO Thames"/>
          <w:color w:val="000000"/>
          <w:sz w:val="26"/>
          <w:szCs w:val="26"/>
        </w:rPr>
        <w:t xml:space="preserve"> вправе привлекать уполномоченных представителей от региональных общественных организаций инвалидов.</w:t>
      </w:r>
    </w:p>
    <w:p w14:paraId="00A596C6" w14:textId="77777777" w:rsidR="00204370" w:rsidRPr="001E690D" w:rsidRDefault="00C36A87" w:rsidP="00C72B20">
      <w:pPr>
        <w:pStyle w:val="ConsPlusNormal"/>
        <w:ind w:firstLine="709"/>
        <w:jc w:val="both"/>
        <w:rPr>
          <w:rFonts w:ascii="XO Thames" w:hAnsi="XO Thames"/>
          <w:color w:val="000000"/>
          <w:sz w:val="26"/>
          <w:szCs w:val="26"/>
        </w:rPr>
      </w:pPr>
      <w:r w:rsidRPr="001E690D">
        <w:rPr>
          <w:rFonts w:ascii="XO Thames" w:hAnsi="XO Thames"/>
          <w:color w:val="000000"/>
          <w:sz w:val="26"/>
          <w:szCs w:val="26"/>
        </w:rPr>
        <w:t xml:space="preserve">4.2. </w:t>
      </w:r>
      <w:r w:rsidR="003D0D50" w:rsidRPr="001E690D">
        <w:rPr>
          <w:rFonts w:ascii="XO Thames" w:hAnsi="XO Thames"/>
          <w:color w:val="000000"/>
          <w:sz w:val="26"/>
          <w:szCs w:val="26"/>
        </w:rPr>
        <w:t>Выборочная п</w:t>
      </w:r>
      <w:r w:rsidRPr="001E690D">
        <w:rPr>
          <w:rFonts w:ascii="XO Thames" w:hAnsi="XO Thames"/>
          <w:color w:val="000000"/>
          <w:sz w:val="26"/>
          <w:szCs w:val="26"/>
        </w:rPr>
        <w:t xml:space="preserve">роверка поставляемого Товара осуществляется </w:t>
      </w:r>
      <w:r w:rsidR="00D52522" w:rsidRPr="001E690D">
        <w:rPr>
          <w:rFonts w:ascii="XO Thames" w:hAnsi="XO Thames"/>
          <w:color w:val="000000"/>
          <w:sz w:val="26"/>
          <w:szCs w:val="26"/>
        </w:rPr>
        <w:t>Государственным заказчиком</w:t>
      </w:r>
      <w:r w:rsidRPr="001E690D">
        <w:rPr>
          <w:rFonts w:ascii="XO Thames" w:hAnsi="XO Thames"/>
          <w:color w:val="000000"/>
          <w:sz w:val="26"/>
          <w:szCs w:val="26"/>
        </w:rPr>
        <w:t xml:space="preserve"> до поставки Товара </w:t>
      </w:r>
      <w:r w:rsidR="00DA1FC2" w:rsidRPr="001E690D">
        <w:rPr>
          <w:rFonts w:ascii="XO Thames" w:hAnsi="XO Thames"/>
          <w:color w:val="000000"/>
          <w:sz w:val="26"/>
          <w:szCs w:val="26"/>
        </w:rPr>
        <w:t>Государственному заказчику</w:t>
      </w:r>
      <w:r w:rsidRPr="001E690D">
        <w:rPr>
          <w:rFonts w:ascii="XO Thames" w:hAnsi="XO Thames"/>
          <w:color w:val="000000"/>
          <w:sz w:val="26"/>
          <w:szCs w:val="26"/>
        </w:rPr>
        <w:t xml:space="preserve"> в течение </w:t>
      </w:r>
      <w:r w:rsidR="00F823DC" w:rsidRPr="001E690D">
        <w:rPr>
          <w:rFonts w:ascii="XO Thames" w:hAnsi="XO Thames"/>
          <w:color w:val="000000"/>
          <w:sz w:val="26"/>
          <w:szCs w:val="26"/>
        </w:rPr>
        <w:t>2</w:t>
      </w:r>
      <w:r w:rsidRPr="001E690D">
        <w:rPr>
          <w:rFonts w:ascii="XO Thames" w:hAnsi="XO Thames"/>
          <w:color w:val="000000"/>
          <w:sz w:val="26"/>
          <w:szCs w:val="26"/>
        </w:rPr>
        <w:t xml:space="preserve"> рабочих дней с даты получения от Поставщика информации о </w:t>
      </w:r>
      <w:r w:rsidR="00204370" w:rsidRPr="001E690D">
        <w:rPr>
          <w:rFonts w:ascii="XO Thames" w:hAnsi="XO Thames"/>
          <w:color w:val="000000"/>
          <w:sz w:val="26"/>
          <w:szCs w:val="26"/>
        </w:rPr>
        <w:t xml:space="preserve">готовности осуществить поставку Товара. </w:t>
      </w:r>
    </w:p>
    <w:p w14:paraId="6B95D89C" w14:textId="77777777" w:rsidR="002567C3" w:rsidRPr="001E690D" w:rsidRDefault="00C36A87" w:rsidP="00C72B20">
      <w:pPr>
        <w:pStyle w:val="ConsPlusNormal"/>
        <w:ind w:firstLine="709"/>
        <w:jc w:val="both"/>
        <w:rPr>
          <w:rFonts w:ascii="XO Thames" w:hAnsi="XO Thames"/>
          <w:color w:val="000000"/>
          <w:sz w:val="26"/>
          <w:szCs w:val="26"/>
        </w:rPr>
      </w:pPr>
      <w:bookmarkStart w:id="16" w:name="P222"/>
      <w:bookmarkEnd w:id="16"/>
      <w:r w:rsidRPr="001E690D">
        <w:rPr>
          <w:rFonts w:ascii="XO Thames" w:hAnsi="XO Thames"/>
          <w:color w:val="000000"/>
          <w:sz w:val="26"/>
          <w:szCs w:val="26"/>
        </w:rPr>
        <w:t xml:space="preserve">4.3. При проведении </w:t>
      </w:r>
      <w:r w:rsidR="007E7D1A" w:rsidRPr="001E690D">
        <w:rPr>
          <w:rFonts w:ascii="XO Thames" w:hAnsi="XO Thames"/>
          <w:color w:val="000000"/>
          <w:sz w:val="26"/>
          <w:szCs w:val="26"/>
        </w:rPr>
        <w:t xml:space="preserve">проверки </w:t>
      </w:r>
      <w:r w:rsidR="00D52522" w:rsidRPr="001E690D">
        <w:rPr>
          <w:rFonts w:ascii="XO Thames" w:hAnsi="XO Thames"/>
          <w:color w:val="000000"/>
          <w:sz w:val="26"/>
          <w:szCs w:val="26"/>
        </w:rPr>
        <w:t>Государственный заказчик</w:t>
      </w:r>
      <w:r w:rsidR="007E7D1A" w:rsidRPr="001E690D">
        <w:rPr>
          <w:rFonts w:ascii="XO Thames" w:hAnsi="XO Thames"/>
          <w:color w:val="000000"/>
          <w:sz w:val="26"/>
          <w:szCs w:val="26"/>
        </w:rPr>
        <w:t xml:space="preserve"> проверяет: </w:t>
      </w:r>
    </w:p>
    <w:p w14:paraId="6EA3B8BB" w14:textId="77777777" w:rsidR="002567C3" w:rsidRPr="001E690D" w:rsidRDefault="00C36A87" w:rsidP="00C72B20">
      <w:pPr>
        <w:pStyle w:val="ConsPlusNormal"/>
        <w:ind w:firstLine="709"/>
        <w:jc w:val="both"/>
        <w:rPr>
          <w:rFonts w:ascii="XO Thames" w:hAnsi="XO Thames"/>
          <w:color w:val="000000"/>
          <w:sz w:val="26"/>
          <w:szCs w:val="26"/>
        </w:rPr>
      </w:pPr>
      <w:r w:rsidRPr="001E690D">
        <w:rPr>
          <w:rFonts w:ascii="XO Thames" w:hAnsi="XO Thames"/>
          <w:color w:val="000000"/>
          <w:sz w:val="26"/>
          <w:szCs w:val="26"/>
        </w:rPr>
        <w:t>соблюдение соответствия правил упаковки и маркировки поставляемого Товара требованиям, установленным техническим заданием;</w:t>
      </w:r>
      <w:r w:rsidR="007E7D1A" w:rsidRPr="001E690D">
        <w:rPr>
          <w:rFonts w:ascii="XO Thames" w:hAnsi="XO Thames"/>
          <w:color w:val="000000"/>
          <w:sz w:val="26"/>
          <w:szCs w:val="26"/>
        </w:rPr>
        <w:t xml:space="preserve"> </w:t>
      </w:r>
    </w:p>
    <w:p w14:paraId="19F2BE12" w14:textId="77777777" w:rsidR="002567C3" w:rsidRPr="001E690D" w:rsidRDefault="00C36A87" w:rsidP="00C72B20">
      <w:pPr>
        <w:pStyle w:val="ConsPlusNormal"/>
        <w:ind w:firstLine="709"/>
        <w:jc w:val="both"/>
        <w:rPr>
          <w:rFonts w:ascii="XO Thames" w:hAnsi="XO Thames"/>
          <w:color w:val="000000"/>
          <w:sz w:val="26"/>
          <w:szCs w:val="26"/>
        </w:rPr>
      </w:pPr>
      <w:r w:rsidRPr="001E690D">
        <w:rPr>
          <w:rFonts w:ascii="XO Thames" w:hAnsi="XO Thames"/>
          <w:color w:val="000000"/>
          <w:sz w:val="26"/>
          <w:szCs w:val="26"/>
        </w:rPr>
        <w:t>соответствие поставляемого Товара по количеству, комплектности, ассортименту и качеству требованиям, установленным спецификацией;</w:t>
      </w:r>
      <w:r w:rsidR="007E7D1A" w:rsidRPr="001E690D">
        <w:rPr>
          <w:rFonts w:ascii="XO Thames" w:hAnsi="XO Thames"/>
          <w:color w:val="000000"/>
          <w:sz w:val="26"/>
          <w:szCs w:val="26"/>
        </w:rPr>
        <w:t xml:space="preserve"> </w:t>
      </w:r>
    </w:p>
    <w:p w14:paraId="10726DD1" w14:textId="77777777" w:rsidR="002567C3" w:rsidRPr="001E690D" w:rsidRDefault="00C36A87" w:rsidP="00C72B20">
      <w:pPr>
        <w:pStyle w:val="ConsPlusNormal"/>
        <w:ind w:firstLine="709"/>
        <w:jc w:val="both"/>
        <w:rPr>
          <w:rFonts w:ascii="XO Thames" w:hAnsi="XO Thames"/>
          <w:color w:val="000000"/>
          <w:sz w:val="26"/>
          <w:szCs w:val="26"/>
        </w:rPr>
      </w:pPr>
      <w:r w:rsidRPr="001E690D">
        <w:rPr>
          <w:rFonts w:ascii="XO Thames" w:hAnsi="XO Thames"/>
          <w:color w:val="000000"/>
          <w:sz w:val="26"/>
          <w:szCs w:val="26"/>
        </w:rPr>
        <w:t>надлежащее оформление документов, удостоверяющих количество, комплектность, ассортимент и качество поставляемого Товара, отгрузочных документов, соответствие указанных в них данных о поставляемом Товаре фактическому их количеству, комплектности, ассортименту и качеству;</w:t>
      </w:r>
      <w:r w:rsidR="007E7D1A" w:rsidRPr="001E690D">
        <w:rPr>
          <w:rFonts w:ascii="XO Thames" w:hAnsi="XO Thames"/>
          <w:color w:val="000000"/>
          <w:sz w:val="26"/>
          <w:szCs w:val="26"/>
        </w:rPr>
        <w:t xml:space="preserve"> </w:t>
      </w:r>
    </w:p>
    <w:p w14:paraId="10EBA406" w14:textId="77777777" w:rsidR="00750B0A" w:rsidRPr="001E690D" w:rsidRDefault="00C36A87" w:rsidP="00C72B20">
      <w:pPr>
        <w:pStyle w:val="ConsPlusNormal"/>
        <w:ind w:firstLine="709"/>
        <w:jc w:val="both"/>
        <w:rPr>
          <w:rFonts w:ascii="XO Thames" w:hAnsi="XO Thames"/>
          <w:color w:val="000000"/>
          <w:sz w:val="26"/>
          <w:szCs w:val="26"/>
        </w:rPr>
      </w:pPr>
      <w:r w:rsidRPr="001E690D">
        <w:rPr>
          <w:rFonts w:ascii="XO Thames" w:hAnsi="XO Thames"/>
          <w:color w:val="000000"/>
          <w:sz w:val="26"/>
          <w:szCs w:val="26"/>
        </w:rPr>
        <w:t>наличие инструкции для пользователя Товара на русском языке, гарантийного талона (при наличии), а также копий действующих регистрационных удостоверений, выданных Федеральной службой по надзору в сфере здравоохранения (в случае, если Товар подлежит регистрации), и (или) декларации о соответствии или сертификата соответствия поставляемого Товара либо иных документов, свидетельствующих о качестве и безопасности Товара, предусмотренных действующим законодательством Российской Федерации;</w:t>
      </w:r>
      <w:r w:rsidR="007E7D1A" w:rsidRPr="001E690D">
        <w:rPr>
          <w:rFonts w:ascii="XO Thames" w:hAnsi="XO Thames"/>
          <w:color w:val="000000"/>
          <w:sz w:val="26"/>
          <w:szCs w:val="26"/>
        </w:rPr>
        <w:t xml:space="preserve"> </w:t>
      </w:r>
    </w:p>
    <w:p w14:paraId="3B003D64" w14:textId="77777777" w:rsidR="00C36A87" w:rsidRPr="001E690D" w:rsidRDefault="00C36A87" w:rsidP="00C72B20">
      <w:pPr>
        <w:pStyle w:val="ConsPlusNormal"/>
        <w:ind w:firstLine="709"/>
        <w:jc w:val="both"/>
        <w:rPr>
          <w:rFonts w:ascii="XO Thames" w:hAnsi="XO Thames"/>
          <w:color w:val="000000"/>
          <w:sz w:val="26"/>
          <w:szCs w:val="26"/>
        </w:rPr>
      </w:pPr>
      <w:r w:rsidRPr="001E690D">
        <w:rPr>
          <w:rFonts w:ascii="XO Thames" w:hAnsi="XO Thames"/>
          <w:color w:val="000000"/>
          <w:sz w:val="26"/>
          <w:szCs w:val="26"/>
        </w:rPr>
        <w:t>соответствие поставляемого Товара иным предусмотренным Контрактом требованиям.</w:t>
      </w:r>
    </w:p>
    <w:p w14:paraId="133FFC8C" w14:textId="77777777" w:rsidR="00C36A87" w:rsidRPr="001E690D" w:rsidRDefault="00C36A87" w:rsidP="00C72B20">
      <w:pPr>
        <w:pStyle w:val="ConsPlusNormal"/>
        <w:ind w:firstLine="709"/>
        <w:jc w:val="both"/>
        <w:rPr>
          <w:rFonts w:ascii="XO Thames" w:hAnsi="XO Thames"/>
          <w:color w:val="000000"/>
          <w:sz w:val="26"/>
          <w:szCs w:val="26"/>
        </w:rPr>
      </w:pPr>
      <w:r w:rsidRPr="001E690D">
        <w:rPr>
          <w:rFonts w:ascii="XO Thames" w:hAnsi="XO Thames"/>
          <w:color w:val="000000"/>
          <w:sz w:val="26"/>
          <w:szCs w:val="26"/>
        </w:rPr>
        <w:t>4.4. По результатам</w:t>
      </w:r>
      <w:r w:rsidR="003D0D50" w:rsidRPr="001E690D">
        <w:rPr>
          <w:rFonts w:ascii="XO Thames" w:hAnsi="XO Thames"/>
          <w:color w:val="000000"/>
          <w:sz w:val="26"/>
          <w:szCs w:val="26"/>
        </w:rPr>
        <w:t xml:space="preserve"> выборочной </w:t>
      </w:r>
      <w:r w:rsidRPr="001E690D">
        <w:rPr>
          <w:rFonts w:ascii="XO Thames" w:hAnsi="XO Thames"/>
          <w:color w:val="000000"/>
          <w:sz w:val="26"/>
          <w:szCs w:val="26"/>
        </w:rPr>
        <w:t xml:space="preserve"> проверки </w:t>
      </w:r>
      <w:r w:rsidR="00D52522" w:rsidRPr="001E690D">
        <w:rPr>
          <w:rFonts w:ascii="XO Thames" w:hAnsi="XO Thames"/>
          <w:color w:val="000000"/>
          <w:sz w:val="26"/>
          <w:szCs w:val="26"/>
        </w:rPr>
        <w:t>Государственный заказчик</w:t>
      </w:r>
      <w:r w:rsidRPr="001E690D">
        <w:rPr>
          <w:rFonts w:ascii="XO Thames" w:hAnsi="XO Thames"/>
          <w:color w:val="000000"/>
          <w:sz w:val="26"/>
          <w:szCs w:val="26"/>
        </w:rPr>
        <w:t xml:space="preserve"> в течение </w:t>
      </w:r>
      <w:r w:rsidR="00A578C3" w:rsidRPr="001E690D">
        <w:rPr>
          <w:rFonts w:ascii="XO Thames" w:hAnsi="XO Thames"/>
          <w:color w:val="000000"/>
          <w:sz w:val="26"/>
          <w:szCs w:val="26"/>
        </w:rPr>
        <w:t xml:space="preserve">2 </w:t>
      </w:r>
      <w:r w:rsidRPr="001E690D">
        <w:rPr>
          <w:rFonts w:ascii="XO Thames" w:hAnsi="XO Thames"/>
          <w:color w:val="000000"/>
          <w:sz w:val="26"/>
          <w:szCs w:val="26"/>
        </w:rPr>
        <w:t xml:space="preserve">дней подписывает акт проверки поставляемого Товара либо направляет Поставщику </w:t>
      </w:r>
      <w:r w:rsidR="003D0D50" w:rsidRPr="001E690D">
        <w:rPr>
          <w:rFonts w:ascii="XO Thames" w:hAnsi="XO Thames"/>
          <w:color w:val="000000"/>
          <w:sz w:val="26"/>
          <w:szCs w:val="26"/>
        </w:rPr>
        <w:t xml:space="preserve">мотивированный </w:t>
      </w:r>
      <w:r w:rsidRPr="001E690D">
        <w:rPr>
          <w:rFonts w:ascii="XO Thames" w:hAnsi="XO Thames"/>
          <w:color w:val="000000"/>
          <w:sz w:val="26"/>
          <w:szCs w:val="26"/>
        </w:rPr>
        <w:t>отказ от подписания данного акта в письменной форме с указанием причин отказа и сроков их устранения.</w:t>
      </w:r>
    </w:p>
    <w:p w14:paraId="18C84AD2" w14:textId="77777777" w:rsidR="00C36A87" w:rsidRPr="001E690D" w:rsidRDefault="00C36A87" w:rsidP="00C72B20">
      <w:pPr>
        <w:pStyle w:val="ConsPlusNormal"/>
        <w:ind w:firstLine="709"/>
        <w:jc w:val="both"/>
        <w:rPr>
          <w:rFonts w:ascii="XO Thames" w:hAnsi="XO Thames"/>
          <w:color w:val="000000"/>
          <w:sz w:val="26"/>
          <w:szCs w:val="26"/>
        </w:rPr>
      </w:pPr>
      <w:r w:rsidRPr="001E690D">
        <w:rPr>
          <w:rFonts w:ascii="XO Thames" w:hAnsi="XO Thames"/>
          <w:color w:val="000000"/>
          <w:sz w:val="26"/>
          <w:szCs w:val="26"/>
        </w:rPr>
        <w:t>4.5. Акт проверки поставляемого Товара составляется в двух экземплярах</w:t>
      </w:r>
      <w:r w:rsidR="00E04D7E" w:rsidRPr="001E690D">
        <w:rPr>
          <w:rFonts w:ascii="XO Thames" w:hAnsi="XO Thames"/>
          <w:color w:val="000000"/>
          <w:sz w:val="26"/>
          <w:szCs w:val="26"/>
        </w:rPr>
        <w:br/>
      </w:r>
      <w:r w:rsidRPr="001E690D">
        <w:rPr>
          <w:rFonts w:ascii="XO Thames" w:hAnsi="XO Thames"/>
          <w:color w:val="000000"/>
          <w:sz w:val="26"/>
          <w:szCs w:val="26"/>
        </w:rPr>
        <w:t xml:space="preserve"> (по одному для каждой из Сторон) и подписывается ответственными лицами </w:t>
      </w:r>
      <w:r w:rsidR="00D52522" w:rsidRPr="001E690D">
        <w:rPr>
          <w:rFonts w:ascii="XO Thames" w:hAnsi="XO Thames"/>
          <w:color w:val="000000"/>
          <w:sz w:val="26"/>
          <w:szCs w:val="26"/>
        </w:rPr>
        <w:t>Государственного заказчика</w:t>
      </w:r>
      <w:r w:rsidRPr="001E690D">
        <w:rPr>
          <w:rFonts w:ascii="XO Thames" w:hAnsi="XO Thames"/>
          <w:color w:val="000000"/>
          <w:sz w:val="26"/>
          <w:szCs w:val="26"/>
        </w:rPr>
        <w:t>, а в случае привлечения к проведению</w:t>
      </w:r>
      <w:r w:rsidR="003D0D50" w:rsidRPr="001E690D">
        <w:rPr>
          <w:rFonts w:ascii="XO Thames" w:hAnsi="XO Thames"/>
          <w:color w:val="000000"/>
          <w:sz w:val="26"/>
          <w:szCs w:val="26"/>
        </w:rPr>
        <w:t xml:space="preserve"> выборочной </w:t>
      </w:r>
      <w:r w:rsidRPr="001E690D">
        <w:rPr>
          <w:rFonts w:ascii="XO Thames" w:hAnsi="XO Thames"/>
          <w:color w:val="000000"/>
          <w:sz w:val="26"/>
          <w:szCs w:val="26"/>
        </w:rPr>
        <w:t xml:space="preserve"> проверки уполномоченных представителей от региональных общественных организаций инвалидов также представителями указанных организаций.</w:t>
      </w:r>
    </w:p>
    <w:p w14:paraId="56EB2A76" w14:textId="77777777" w:rsidR="005740B9" w:rsidRPr="001E690D" w:rsidRDefault="005740B9" w:rsidP="00C72B20">
      <w:pPr>
        <w:pStyle w:val="ConsPlusNormal"/>
        <w:ind w:firstLine="709"/>
        <w:rPr>
          <w:rFonts w:ascii="XO Thames" w:hAnsi="XO Thames"/>
          <w:color w:val="000000"/>
          <w:sz w:val="26"/>
          <w:szCs w:val="26"/>
        </w:rPr>
      </w:pPr>
    </w:p>
    <w:p w14:paraId="16C8D859" w14:textId="77777777" w:rsidR="00750B0A" w:rsidRPr="001E690D" w:rsidRDefault="00C36A87" w:rsidP="00C72B20">
      <w:pPr>
        <w:pStyle w:val="ConsPlusNormal"/>
        <w:ind w:firstLine="709"/>
        <w:jc w:val="center"/>
        <w:outlineLvl w:val="1"/>
        <w:rPr>
          <w:rFonts w:ascii="XO Thames" w:hAnsi="XO Thames"/>
          <w:b/>
          <w:bCs/>
          <w:color w:val="000000"/>
          <w:sz w:val="26"/>
          <w:szCs w:val="26"/>
        </w:rPr>
      </w:pPr>
      <w:bookmarkStart w:id="17" w:name="P231"/>
      <w:bookmarkEnd w:id="17"/>
      <w:r w:rsidRPr="001E690D">
        <w:rPr>
          <w:rFonts w:ascii="XO Thames" w:hAnsi="XO Thames"/>
          <w:b/>
          <w:bCs/>
          <w:color w:val="000000"/>
          <w:sz w:val="26"/>
          <w:szCs w:val="26"/>
        </w:rPr>
        <w:t xml:space="preserve">5. Порядок и срок передачи Товара </w:t>
      </w:r>
      <w:r w:rsidR="00DA1FC2" w:rsidRPr="001E690D">
        <w:rPr>
          <w:rFonts w:ascii="XO Thames" w:hAnsi="XO Thames"/>
          <w:b/>
          <w:bCs/>
          <w:color w:val="000000"/>
          <w:sz w:val="26"/>
          <w:szCs w:val="26"/>
        </w:rPr>
        <w:t>Государственному заказчику</w:t>
      </w:r>
    </w:p>
    <w:p w14:paraId="32207BE4" w14:textId="77777777" w:rsidR="00C36A87" w:rsidRPr="001E690D" w:rsidRDefault="005707E0" w:rsidP="00E04D7E">
      <w:pPr>
        <w:pStyle w:val="ConsPlusNormal"/>
        <w:ind w:firstLine="709"/>
        <w:jc w:val="both"/>
        <w:outlineLvl w:val="1"/>
        <w:rPr>
          <w:rFonts w:ascii="XO Thames" w:hAnsi="XO Thames"/>
          <w:b/>
          <w:bCs/>
          <w:color w:val="000000"/>
          <w:sz w:val="26"/>
          <w:szCs w:val="26"/>
        </w:rPr>
      </w:pPr>
      <w:r w:rsidRPr="001E690D">
        <w:rPr>
          <w:rFonts w:ascii="XO Thames" w:hAnsi="XO Thames"/>
          <w:b/>
          <w:bCs/>
          <w:color w:val="000000"/>
          <w:sz w:val="26"/>
          <w:szCs w:val="26"/>
        </w:rPr>
        <w:t xml:space="preserve"> </w:t>
      </w:r>
      <w:r w:rsidR="00C36A87" w:rsidRPr="001E690D">
        <w:rPr>
          <w:rFonts w:ascii="XO Thames" w:hAnsi="XO Thames"/>
          <w:b/>
          <w:bCs/>
          <w:color w:val="000000"/>
          <w:sz w:val="26"/>
          <w:szCs w:val="26"/>
        </w:rPr>
        <w:t>и оформления отчетных и итоговых документов</w:t>
      </w:r>
    </w:p>
    <w:p w14:paraId="233D9E17" w14:textId="77777777" w:rsidR="007B2E01" w:rsidRPr="001E690D" w:rsidRDefault="009553AE" w:rsidP="00E04D7E">
      <w:pPr>
        <w:spacing w:after="0" w:line="240" w:lineRule="auto"/>
        <w:jc w:val="both"/>
        <w:rPr>
          <w:rFonts w:ascii="XO Thames" w:hAnsi="XO Thames"/>
          <w:color w:val="000000"/>
          <w:sz w:val="26"/>
          <w:szCs w:val="26"/>
          <w:lang w:eastAsia="ar-SA"/>
        </w:rPr>
      </w:pPr>
      <w:r w:rsidRPr="001E690D">
        <w:rPr>
          <w:rFonts w:ascii="XO Thames" w:hAnsi="XO Thames"/>
          <w:color w:val="000000"/>
          <w:sz w:val="26"/>
          <w:szCs w:val="26"/>
        </w:rPr>
        <w:tab/>
      </w:r>
      <w:r w:rsidR="007B2E01" w:rsidRPr="001E690D">
        <w:rPr>
          <w:rFonts w:ascii="XO Thames" w:hAnsi="XO Thames"/>
          <w:color w:val="000000"/>
          <w:sz w:val="26"/>
          <w:szCs w:val="26"/>
        </w:rPr>
        <w:t xml:space="preserve">5.1. При передаче Товара Государственному заказчику Поставщик </w:t>
      </w:r>
      <w:r w:rsidR="00E04D7E" w:rsidRPr="001E690D">
        <w:rPr>
          <w:rFonts w:ascii="XO Thames" w:hAnsi="XO Thames"/>
          <w:color w:val="000000"/>
          <w:sz w:val="26"/>
          <w:szCs w:val="26"/>
        </w:rPr>
        <w:br/>
      </w:r>
      <w:r w:rsidR="007B2E01" w:rsidRPr="001E690D">
        <w:rPr>
          <w:rFonts w:ascii="XO Thames" w:hAnsi="XO Thames"/>
          <w:color w:val="000000"/>
          <w:sz w:val="26"/>
          <w:szCs w:val="26"/>
        </w:rPr>
        <w:t xml:space="preserve">и Государственный заказчик подписывают акт приема-передачи товара и передает  </w:t>
      </w:r>
      <w:r w:rsidR="007B2E01" w:rsidRPr="001E690D">
        <w:rPr>
          <w:rFonts w:ascii="XO Thames" w:hAnsi="XO Thames"/>
          <w:color w:val="000000"/>
          <w:sz w:val="26"/>
          <w:szCs w:val="26"/>
          <w:lang w:eastAsia="ar-SA"/>
        </w:rPr>
        <w:t>Государственному  Заказчику относящуюся к Товару документацию:</w:t>
      </w:r>
    </w:p>
    <w:p w14:paraId="0DE69E0B" w14:textId="77777777" w:rsidR="007B2E01" w:rsidRPr="001E690D" w:rsidRDefault="007B2E01" w:rsidP="00E04D7E">
      <w:pPr>
        <w:spacing w:after="0" w:line="240" w:lineRule="auto"/>
        <w:jc w:val="both"/>
        <w:rPr>
          <w:rStyle w:val="af7"/>
          <w:rFonts w:ascii="XO Thames" w:hAnsi="XO Thames"/>
          <w:b w:val="0"/>
          <w:bCs/>
          <w:color w:val="000000"/>
          <w:sz w:val="26"/>
          <w:szCs w:val="26"/>
          <w:lang w:eastAsia="ar-SA"/>
        </w:rPr>
      </w:pPr>
      <w:r w:rsidRPr="001E690D">
        <w:rPr>
          <w:rStyle w:val="af7"/>
          <w:rFonts w:ascii="XO Thames" w:hAnsi="XO Thames"/>
          <w:b w:val="0"/>
          <w:bCs/>
          <w:color w:val="000000"/>
          <w:sz w:val="26"/>
          <w:szCs w:val="26"/>
          <w:lang w:eastAsia="ar-SA"/>
        </w:rPr>
        <w:tab/>
        <w:t>- товарную накладную (код формы 0330212 по ОКУД), оформленную в 2-х экземплярах (по одному для Поставщика и Государственного Заказчика);</w:t>
      </w:r>
    </w:p>
    <w:p w14:paraId="6349BC9F" w14:textId="77777777" w:rsidR="007B2E01" w:rsidRPr="001E690D" w:rsidRDefault="007B2E01" w:rsidP="00E04D7E">
      <w:pPr>
        <w:spacing w:after="0" w:line="240" w:lineRule="auto"/>
        <w:jc w:val="both"/>
        <w:rPr>
          <w:rStyle w:val="af7"/>
          <w:rFonts w:ascii="XO Thames" w:hAnsi="XO Thames"/>
          <w:b w:val="0"/>
          <w:bCs/>
          <w:color w:val="000000"/>
          <w:sz w:val="26"/>
          <w:szCs w:val="26"/>
          <w:lang w:eastAsia="ar-SA"/>
        </w:rPr>
      </w:pPr>
      <w:r w:rsidRPr="001E690D">
        <w:rPr>
          <w:rStyle w:val="af7"/>
          <w:rFonts w:ascii="XO Thames" w:hAnsi="XO Thames"/>
          <w:b w:val="0"/>
          <w:bCs/>
          <w:color w:val="000000"/>
          <w:sz w:val="26"/>
          <w:szCs w:val="26"/>
          <w:lang w:eastAsia="ar-SA"/>
        </w:rPr>
        <w:tab/>
        <w:t>-акт приема-передачи товара;</w:t>
      </w:r>
    </w:p>
    <w:p w14:paraId="1ED61B8C" w14:textId="77777777" w:rsidR="007B2E01" w:rsidRPr="001E690D" w:rsidRDefault="007B2E01" w:rsidP="00E04D7E">
      <w:pPr>
        <w:spacing w:after="0" w:line="240" w:lineRule="auto"/>
        <w:jc w:val="both"/>
        <w:rPr>
          <w:rStyle w:val="af7"/>
          <w:rFonts w:ascii="XO Thames" w:hAnsi="XO Thames"/>
          <w:b w:val="0"/>
          <w:bCs/>
          <w:color w:val="000000"/>
          <w:sz w:val="26"/>
          <w:szCs w:val="26"/>
          <w:lang w:eastAsia="ar-SA"/>
        </w:rPr>
      </w:pPr>
      <w:r w:rsidRPr="001E690D">
        <w:rPr>
          <w:rFonts w:ascii="XO Thames" w:hAnsi="XO Thames"/>
          <w:color w:val="000000"/>
          <w:sz w:val="26"/>
          <w:szCs w:val="26"/>
          <w:lang w:eastAsia="ar-SA"/>
        </w:rPr>
        <w:tab/>
        <w:t xml:space="preserve">- счет-фактуру (рекомендованную Письмом ФНС России от 21.10.2013г. </w:t>
      </w:r>
      <w:r w:rsidR="00E04D7E" w:rsidRPr="001E690D">
        <w:rPr>
          <w:rFonts w:ascii="XO Thames" w:hAnsi="XO Thames"/>
          <w:color w:val="000000"/>
          <w:sz w:val="26"/>
          <w:szCs w:val="26"/>
          <w:lang w:eastAsia="ar-SA"/>
        </w:rPr>
        <w:br/>
      </w:r>
      <w:r w:rsidRPr="001E690D">
        <w:rPr>
          <w:rFonts w:ascii="XO Thames" w:hAnsi="XO Thames"/>
          <w:color w:val="000000"/>
          <w:sz w:val="26"/>
          <w:szCs w:val="26"/>
          <w:lang w:eastAsia="ar-SA"/>
        </w:rPr>
        <w:t xml:space="preserve">№ ММВ-20-3/96@), оформленную в 2-х экземплярах </w:t>
      </w:r>
      <w:r w:rsidRPr="001E690D">
        <w:rPr>
          <w:rStyle w:val="af7"/>
          <w:rFonts w:ascii="XO Thames" w:hAnsi="XO Thames"/>
          <w:b w:val="0"/>
          <w:bCs/>
          <w:color w:val="000000"/>
          <w:sz w:val="26"/>
          <w:szCs w:val="26"/>
          <w:lang w:eastAsia="ar-SA"/>
        </w:rPr>
        <w:t>(по одному для Поставщика</w:t>
      </w:r>
      <w:r w:rsidR="00E04D7E" w:rsidRPr="001E690D">
        <w:rPr>
          <w:rStyle w:val="af7"/>
          <w:rFonts w:ascii="XO Thames" w:hAnsi="XO Thames"/>
          <w:b w:val="0"/>
          <w:bCs/>
          <w:color w:val="000000"/>
          <w:sz w:val="26"/>
          <w:szCs w:val="26"/>
          <w:lang w:eastAsia="ar-SA"/>
        </w:rPr>
        <w:br/>
      </w:r>
      <w:r w:rsidRPr="001E690D">
        <w:rPr>
          <w:rStyle w:val="af7"/>
          <w:rFonts w:ascii="XO Thames" w:hAnsi="XO Thames"/>
          <w:b w:val="0"/>
          <w:bCs/>
          <w:color w:val="000000"/>
          <w:sz w:val="26"/>
          <w:szCs w:val="26"/>
          <w:lang w:eastAsia="ar-SA"/>
        </w:rPr>
        <w:t xml:space="preserve"> и Государственного Заказчика);</w:t>
      </w:r>
    </w:p>
    <w:p w14:paraId="16EB8009" w14:textId="77777777" w:rsidR="007B2E01" w:rsidRPr="001E690D" w:rsidRDefault="007B2E01" w:rsidP="00E04D7E">
      <w:pPr>
        <w:spacing w:after="0" w:line="240" w:lineRule="auto"/>
        <w:jc w:val="both"/>
        <w:rPr>
          <w:rStyle w:val="af7"/>
          <w:rFonts w:ascii="XO Thames" w:hAnsi="XO Thames"/>
          <w:b w:val="0"/>
          <w:bCs/>
          <w:color w:val="000000"/>
          <w:sz w:val="26"/>
          <w:szCs w:val="26"/>
          <w:lang w:eastAsia="ar-SA"/>
        </w:rPr>
      </w:pPr>
      <w:r w:rsidRPr="001E690D">
        <w:rPr>
          <w:rStyle w:val="af7"/>
          <w:rFonts w:ascii="XO Thames" w:hAnsi="XO Thames"/>
          <w:b w:val="0"/>
          <w:bCs/>
          <w:color w:val="000000"/>
          <w:sz w:val="26"/>
          <w:szCs w:val="26"/>
          <w:lang w:eastAsia="ar-SA"/>
        </w:rPr>
        <w:tab/>
        <w:t>- счет на оплату в 2-ух экземплярах.</w:t>
      </w:r>
    </w:p>
    <w:p w14:paraId="639B9942" w14:textId="77777777" w:rsidR="007B2E01" w:rsidRPr="00645ACE" w:rsidRDefault="007B2E01" w:rsidP="00E04D7E">
      <w:pPr>
        <w:pStyle w:val="ConsPlusNormal"/>
        <w:ind w:firstLine="709"/>
        <w:jc w:val="both"/>
        <w:rPr>
          <w:rFonts w:ascii="XO Thames" w:hAnsi="XO Thames"/>
          <w:color w:val="000000"/>
          <w:sz w:val="26"/>
          <w:szCs w:val="26"/>
        </w:rPr>
      </w:pPr>
      <w:r w:rsidRPr="001E690D">
        <w:rPr>
          <w:rStyle w:val="af7"/>
          <w:rFonts w:ascii="XO Thames" w:hAnsi="XO Thames"/>
          <w:b w:val="0"/>
          <w:bCs/>
          <w:color w:val="000000"/>
          <w:sz w:val="26"/>
          <w:szCs w:val="26"/>
          <w:lang w:eastAsia="ar-SA"/>
        </w:rPr>
        <w:t xml:space="preserve">- </w:t>
      </w:r>
      <w:r w:rsidRPr="001E690D">
        <w:rPr>
          <w:rFonts w:ascii="XO Thames" w:hAnsi="XO Thames"/>
          <w:color w:val="000000"/>
          <w:sz w:val="26"/>
          <w:szCs w:val="26"/>
        </w:rPr>
        <w:t xml:space="preserve">УПД универсальный передаточный документ, заменяющий одновременно </w:t>
      </w:r>
      <w:r w:rsidRPr="001E690D">
        <w:rPr>
          <w:rFonts w:ascii="XO Thames" w:hAnsi="XO Thames"/>
          <w:color w:val="000000"/>
          <w:sz w:val="26"/>
          <w:szCs w:val="26"/>
        </w:rPr>
        <w:lastRenderedPageBreak/>
        <w:t>товарную накладную и счет-фактуру.</w:t>
      </w:r>
    </w:p>
    <w:p w14:paraId="63535776" w14:textId="77777777" w:rsidR="007B2E01" w:rsidRPr="00645ACE" w:rsidRDefault="007B2E01" w:rsidP="00E04D7E">
      <w:pPr>
        <w:spacing w:after="0" w:line="240" w:lineRule="auto"/>
        <w:ind w:firstLine="709"/>
        <w:jc w:val="both"/>
        <w:rPr>
          <w:rFonts w:ascii="XO Thames" w:hAnsi="XO Thames"/>
          <w:color w:val="000000"/>
          <w:sz w:val="26"/>
          <w:szCs w:val="26"/>
        </w:rPr>
      </w:pPr>
      <w:bookmarkStart w:id="18" w:name="P237"/>
      <w:bookmarkEnd w:id="18"/>
      <w:r w:rsidRPr="00645ACE">
        <w:rPr>
          <w:rFonts w:ascii="XO Thames" w:hAnsi="XO Thames"/>
          <w:color w:val="000000"/>
          <w:sz w:val="26"/>
          <w:szCs w:val="26"/>
        </w:rPr>
        <w:t xml:space="preserve">5.2. Для проверки исполнения обязательств, предусмотренных Контрактом, </w:t>
      </w:r>
      <w:r w:rsidR="00E04D7E">
        <w:rPr>
          <w:rFonts w:ascii="XO Thames" w:hAnsi="XO Thames"/>
          <w:color w:val="000000"/>
          <w:sz w:val="26"/>
          <w:szCs w:val="26"/>
        </w:rPr>
        <w:br/>
      </w:r>
      <w:r w:rsidRPr="00645ACE">
        <w:rPr>
          <w:rFonts w:ascii="XO Thames" w:hAnsi="XO Thames"/>
          <w:color w:val="000000"/>
          <w:sz w:val="26"/>
          <w:szCs w:val="26"/>
        </w:rPr>
        <w:t xml:space="preserve">в части их соответствия условиям Контракта Государственным заказчиком может проводиться экспертиза результатов исполнения Контракта, в соответствии </w:t>
      </w:r>
      <w:r w:rsidR="00E04D7E">
        <w:rPr>
          <w:rFonts w:ascii="XO Thames" w:hAnsi="XO Thames"/>
          <w:color w:val="000000"/>
          <w:sz w:val="26"/>
          <w:szCs w:val="26"/>
        </w:rPr>
        <w:br/>
      </w:r>
      <w:r w:rsidRPr="00645ACE">
        <w:rPr>
          <w:rFonts w:ascii="XO Thames" w:hAnsi="XO Thames"/>
          <w:color w:val="000000"/>
          <w:sz w:val="26"/>
          <w:szCs w:val="26"/>
        </w:rPr>
        <w:t xml:space="preserve">с требованиями Федерального </w:t>
      </w:r>
      <w:hyperlink r:id="rId15" w:history="1">
        <w:r w:rsidRPr="00645ACE">
          <w:rPr>
            <w:rFonts w:ascii="XO Thames" w:hAnsi="XO Thames"/>
            <w:color w:val="000000"/>
            <w:sz w:val="26"/>
            <w:szCs w:val="26"/>
          </w:rPr>
          <w:t>закона</w:t>
        </w:r>
      </w:hyperlink>
      <w:r w:rsidRPr="00645ACE">
        <w:rPr>
          <w:rFonts w:ascii="XO Thames" w:hAnsi="XO Thames"/>
          <w:color w:val="000000"/>
          <w:sz w:val="26"/>
          <w:szCs w:val="26"/>
        </w:rPr>
        <w:t xml:space="preserve"> о контрактной системе № 44-ФЗ. Экспертиза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6" w:history="1">
        <w:r w:rsidRPr="00645ACE">
          <w:rPr>
            <w:rFonts w:ascii="XO Thames" w:hAnsi="XO Thames"/>
            <w:color w:val="000000"/>
            <w:sz w:val="26"/>
            <w:szCs w:val="26"/>
          </w:rPr>
          <w:t>законом</w:t>
        </w:r>
      </w:hyperlink>
      <w:r w:rsidRPr="00645ACE">
        <w:rPr>
          <w:rFonts w:ascii="XO Thames" w:hAnsi="XO Thames"/>
          <w:color w:val="000000"/>
          <w:sz w:val="26"/>
          <w:szCs w:val="26"/>
        </w:rPr>
        <w:t xml:space="preserve"> о контрактной системе № 44-ФЗ.</w:t>
      </w:r>
    </w:p>
    <w:p w14:paraId="0F4F2595" w14:textId="77777777" w:rsidR="007B2E01" w:rsidRPr="00645ACE" w:rsidRDefault="007B2E01" w:rsidP="007B2E01">
      <w:pPr>
        <w:pStyle w:val="ConsPlusNormal"/>
        <w:ind w:firstLine="709"/>
        <w:jc w:val="both"/>
        <w:rPr>
          <w:rFonts w:ascii="XO Thames" w:hAnsi="XO Thames"/>
          <w:color w:val="000000"/>
          <w:sz w:val="26"/>
          <w:szCs w:val="26"/>
        </w:rPr>
      </w:pPr>
      <w:r w:rsidRPr="00645ACE">
        <w:rPr>
          <w:rFonts w:ascii="XO Thames" w:hAnsi="XO Thames"/>
          <w:color w:val="000000"/>
          <w:sz w:val="26"/>
          <w:szCs w:val="26"/>
        </w:rPr>
        <w:t>При проведении экспертизы эксперты, экспертные организации имеют право запрашивать у Государственного заказчика и Поставщика дополнительные материалы, относящиеся к условиям исполнения Контракта и отдельным этапам исполнения Контракта.</w:t>
      </w:r>
    </w:p>
    <w:p w14:paraId="6A618531" w14:textId="77777777" w:rsidR="007B2E01" w:rsidRPr="00645ACE" w:rsidRDefault="007B2E01" w:rsidP="007B2E01">
      <w:pPr>
        <w:pStyle w:val="ConsPlusNormal"/>
        <w:ind w:firstLine="709"/>
        <w:jc w:val="both"/>
        <w:rPr>
          <w:rFonts w:ascii="XO Thames" w:hAnsi="XO Thames"/>
          <w:color w:val="000000"/>
          <w:sz w:val="26"/>
          <w:szCs w:val="26"/>
        </w:rPr>
      </w:pPr>
      <w:r w:rsidRPr="00645ACE">
        <w:rPr>
          <w:rFonts w:ascii="XO Thames" w:hAnsi="XO Thames"/>
          <w:color w:val="000000"/>
          <w:sz w:val="26"/>
          <w:szCs w:val="26"/>
        </w:rPr>
        <w:t>5.3. В случае привлечения Государственным заказчиком экспертов, экспертных организаций для проведения экспертизы Государственный Заказчик должен учитывать указанные в заключении по результатам указанной экспертизы предложения экспертов, экспертных организаций, привлеченных для ее проведения.</w:t>
      </w:r>
    </w:p>
    <w:p w14:paraId="3A3F8E41" w14:textId="77777777" w:rsidR="007B2E01" w:rsidRPr="00645ACE" w:rsidRDefault="007B2E01" w:rsidP="007B2E01">
      <w:pPr>
        <w:pStyle w:val="ConsPlusNormal"/>
        <w:ind w:firstLine="709"/>
        <w:jc w:val="both"/>
        <w:rPr>
          <w:rFonts w:ascii="XO Thames" w:hAnsi="XO Thames"/>
          <w:color w:val="000000"/>
          <w:sz w:val="26"/>
          <w:szCs w:val="26"/>
        </w:rPr>
      </w:pPr>
      <w:r w:rsidRPr="00645ACE">
        <w:rPr>
          <w:rFonts w:ascii="XO Thames" w:hAnsi="XO Thames"/>
          <w:color w:val="000000"/>
          <w:sz w:val="26"/>
          <w:szCs w:val="26"/>
        </w:rPr>
        <w:t>5.4. Если выявленное несоответствие не препятствует приемке поставленного Товара по Контракту (по отдельному этапу Контракта) и устранено Поставщиком в установленный Государственным заказчиком срок, Государственный заказчик вправе подписать акт приемки поставленного Товара.</w:t>
      </w:r>
      <w:bookmarkStart w:id="19" w:name="P244"/>
      <w:bookmarkEnd w:id="19"/>
    </w:p>
    <w:p w14:paraId="33412B35" w14:textId="77777777" w:rsidR="00C36A87" w:rsidRPr="00645ACE" w:rsidRDefault="00C36A87" w:rsidP="007B2E01">
      <w:pPr>
        <w:spacing w:after="0" w:line="240" w:lineRule="auto"/>
        <w:ind w:firstLine="426"/>
        <w:contextualSpacing/>
        <w:jc w:val="both"/>
        <w:rPr>
          <w:rFonts w:ascii="XO Thames" w:hAnsi="XO Thames"/>
          <w:color w:val="000000"/>
          <w:sz w:val="26"/>
          <w:szCs w:val="26"/>
        </w:rPr>
      </w:pPr>
    </w:p>
    <w:p w14:paraId="662350B1" w14:textId="77777777" w:rsidR="00C36A87" w:rsidRPr="00645ACE" w:rsidRDefault="00EB4DB2" w:rsidP="002B4BEF">
      <w:pPr>
        <w:pStyle w:val="ConsPlusNormal"/>
        <w:ind w:firstLine="709"/>
        <w:jc w:val="center"/>
        <w:outlineLvl w:val="1"/>
        <w:rPr>
          <w:rFonts w:ascii="XO Thames" w:hAnsi="XO Thames"/>
          <w:color w:val="000000"/>
          <w:sz w:val="26"/>
          <w:szCs w:val="26"/>
        </w:rPr>
      </w:pPr>
      <w:bookmarkStart w:id="20" w:name="P249"/>
      <w:bookmarkEnd w:id="20"/>
      <w:r w:rsidRPr="00645ACE">
        <w:rPr>
          <w:rFonts w:ascii="XO Thames" w:hAnsi="XO Thames"/>
          <w:color w:val="000000"/>
          <w:sz w:val="26"/>
          <w:szCs w:val="26"/>
        </w:rPr>
        <w:t xml:space="preserve">6. </w:t>
      </w:r>
      <w:r w:rsidRPr="007262B7">
        <w:rPr>
          <w:rFonts w:ascii="XO Thames" w:hAnsi="XO Thames"/>
          <w:b/>
          <w:bCs/>
          <w:color w:val="000000"/>
          <w:sz w:val="26"/>
          <w:szCs w:val="26"/>
        </w:rPr>
        <w:t xml:space="preserve">Цена Контракта </w:t>
      </w:r>
      <w:r w:rsidR="00C36A87" w:rsidRPr="007262B7">
        <w:rPr>
          <w:rFonts w:ascii="XO Thames" w:hAnsi="XO Thames"/>
          <w:b/>
          <w:bCs/>
          <w:color w:val="000000"/>
          <w:sz w:val="26"/>
          <w:szCs w:val="26"/>
        </w:rPr>
        <w:t>и порядок расчетов</w:t>
      </w:r>
    </w:p>
    <w:p w14:paraId="73DB783B" w14:textId="77777777" w:rsidR="00C36A87" w:rsidRPr="00645ACE" w:rsidRDefault="00C36A87" w:rsidP="002B4BEF">
      <w:pPr>
        <w:pStyle w:val="ConsPlusNormal"/>
        <w:ind w:firstLine="709"/>
        <w:rPr>
          <w:rFonts w:ascii="XO Thames" w:hAnsi="XO Thames"/>
          <w:color w:val="000000"/>
          <w:sz w:val="26"/>
          <w:szCs w:val="26"/>
        </w:rPr>
      </w:pPr>
    </w:p>
    <w:p w14:paraId="45A058C8" w14:textId="77777777" w:rsidR="00C04C24" w:rsidRPr="00645ACE" w:rsidRDefault="00C36A87" w:rsidP="002B4BEF">
      <w:pPr>
        <w:pStyle w:val="ConsPlusNormal"/>
        <w:ind w:firstLine="709"/>
        <w:jc w:val="both"/>
        <w:rPr>
          <w:rFonts w:ascii="XO Thames" w:hAnsi="XO Thames"/>
          <w:color w:val="000000"/>
          <w:sz w:val="26"/>
          <w:szCs w:val="26"/>
        </w:rPr>
      </w:pPr>
      <w:r w:rsidRPr="00645ACE">
        <w:rPr>
          <w:rFonts w:ascii="XO Thames" w:hAnsi="XO Thames"/>
          <w:color w:val="000000"/>
          <w:sz w:val="26"/>
          <w:szCs w:val="26"/>
        </w:rPr>
        <w:t>6.1. Цена Контракта устанавливается в российских рублях</w:t>
      </w:r>
      <w:r w:rsidR="00BF32AA" w:rsidRPr="00645ACE">
        <w:rPr>
          <w:rFonts w:ascii="XO Thames" w:hAnsi="XO Thames"/>
          <w:color w:val="000000"/>
          <w:sz w:val="26"/>
          <w:szCs w:val="26"/>
        </w:rPr>
        <w:t xml:space="preserve"> за счет средств федерального бюджета </w:t>
      </w:r>
      <w:r w:rsidR="0007443A" w:rsidRPr="00645ACE">
        <w:rPr>
          <w:rFonts w:ascii="XO Thames" w:hAnsi="XO Thames"/>
          <w:color w:val="000000"/>
          <w:sz w:val="26"/>
          <w:szCs w:val="26"/>
        </w:rPr>
        <w:t>на</w:t>
      </w:r>
      <w:r w:rsidR="00BF32AA" w:rsidRPr="00645ACE">
        <w:rPr>
          <w:rFonts w:ascii="XO Thames" w:hAnsi="XO Thames"/>
          <w:color w:val="000000"/>
          <w:sz w:val="26"/>
          <w:szCs w:val="26"/>
        </w:rPr>
        <w:t xml:space="preserve"> 202</w:t>
      </w:r>
      <w:r w:rsidR="00902077">
        <w:rPr>
          <w:rFonts w:ascii="XO Thames" w:hAnsi="XO Thames"/>
          <w:color w:val="000000"/>
          <w:sz w:val="26"/>
          <w:szCs w:val="26"/>
        </w:rPr>
        <w:t>6</w:t>
      </w:r>
      <w:r w:rsidR="00BF32AA" w:rsidRPr="00645ACE">
        <w:rPr>
          <w:rFonts w:ascii="XO Thames" w:hAnsi="XO Thames"/>
          <w:color w:val="000000"/>
          <w:sz w:val="26"/>
          <w:szCs w:val="26"/>
        </w:rPr>
        <w:t xml:space="preserve"> год</w:t>
      </w:r>
      <w:r w:rsidR="00113953" w:rsidRPr="00645ACE">
        <w:rPr>
          <w:rFonts w:ascii="XO Thames" w:hAnsi="XO Thames"/>
          <w:color w:val="000000"/>
          <w:sz w:val="26"/>
          <w:szCs w:val="26"/>
        </w:rPr>
        <w:t xml:space="preserve"> </w:t>
      </w:r>
    </w:p>
    <w:p w14:paraId="337AD97B" w14:textId="77777777" w:rsidR="002371B1" w:rsidRPr="00645ACE" w:rsidRDefault="00113953" w:rsidP="002B4BEF">
      <w:pPr>
        <w:pStyle w:val="ConsPlusNormal"/>
        <w:ind w:firstLine="709"/>
        <w:jc w:val="both"/>
        <w:rPr>
          <w:rFonts w:ascii="XO Thames" w:hAnsi="XO Thames"/>
          <w:color w:val="000000"/>
          <w:sz w:val="26"/>
          <w:szCs w:val="26"/>
        </w:rPr>
      </w:pPr>
      <w:r w:rsidRPr="00645ACE">
        <w:rPr>
          <w:rFonts w:ascii="XO Thames" w:hAnsi="XO Thames"/>
          <w:color w:val="000000"/>
          <w:sz w:val="26"/>
          <w:szCs w:val="26"/>
        </w:rPr>
        <w:t>( КБК</w:t>
      </w:r>
      <w:r w:rsidR="0002760F" w:rsidRPr="00645ACE">
        <w:rPr>
          <w:rFonts w:ascii="XO Thames" w:hAnsi="XO Thames"/>
          <w:color w:val="000000"/>
          <w:sz w:val="26"/>
          <w:szCs w:val="26"/>
        </w:rPr>
        <w:t xml:space="preserve"> 320 0305 4240690049323</w:t>
      </w:r>
      <w:r w:rsidRPr="00645ACE">
        <w:rPr>
          <w:rFonts w:ascii="XO Thames" w:hAnsi="XO Thames"/>
          <w:color w:val="000000"/>
          <w:sz w:val="26"/>
          <w:szCs w:val="26"/>
        </w:rPr>
        <w:t>)</w:t>
      </w:r>
      <w:r w:rsidR="00C36A87" w:rsidRPr="00645ACE">
        <w:rPr>
          <w:rFonts w:ascii="XO Thames" w:hAnsi="XO Thames"/>
          <w:color w:val="000000"/>
          <w:sz w:val="26"/>
          <w:szCs w:val="26"/>
        </w:rPr>
        <w:t>.</w:t>
      </w:r>
      <w:bookmarkStart w:id="21" w:name="P252"/>
      <w:bookmarkEnd w:id="21"/>
    </w:p>
    <w:p w14:paraId="0AF621F2" w14:textId="77777777" w:rsidR="00FD525D" w:rsidRPr="00645ACE" w:rsidRDefault="00FD525D" w:rsidP="002B4BEF">
      <w:pPr>
        <w:tabs>
          <w:tab w:val="num" w:pos="-2552"/>
        </w:tabs>
        <w:spacing w:after="0" w:line="240" w:lineRule="auto"/>
        <w:jc w:val="both"/>
        <w:rPr>
          <w:rFonts w:ascii="XO Thames" w:hAnsi="XO Thames"/>
          <w:color w:val="000000"/>
          <w:sz w:val="26"/>
          <w:szCs w:val="26"/>
        </w:rPr>
      </w:pPr>
      <w:r w:rsidRPr="00645ACE">
        <w:rPr>
          <w:rFonts w:ascii="XO Thames" w:hAnsi="XO Thames"/>
          <w:color w:val="000000"/>
          <w:sz w:val="26"/>
          <w:szCs w:val="26"/>
        </w:rPr>
        <w:tab/>
      </w:r>
      <w:r w:rsidR="00C36A87" w:rsidRPr="00645ACE">
        <w:rPr>
          <w:rFonts w:ascii="XO Thames" w:hAnsi="XO Thames"/>
          <w:color w:val="000000"/>
          <w:sz w:val="26"/>
          <w:szCs w:val="26"/>
        </w:rPr>
        <w:t xml:space="preserve">6.2. Цена Контракта </w:t>
      </w:r>
      <w:r w:rsidR="007E67BC" w:rsidRPr="00645ACE">
        <w:rPr>
          <w:rFonts w:ascii="XO Thames" w:hAnsi="XO Thames"/>
          <w:color w:val="000000"/>
          <w:sz w:val="26"/>
          <w:szCs w:val="26"/>
        </w:rPr>
        <w:t>____________</w:t>
      </w:r>
      <w:r w:rsidR="00470821" w:rsidRPr="00645ACE">
        <w:rPr>
          <w:rFonts w:ascii="XO Thames" w:hAnsi="XO Thames"/>
          <w:color w:val="000000"/>
          <w:sz w:val="26"/>
          <w:szCs w:val="26"/>
        </w:rPr>
        <w:t xml:space="preserve"> </w:t>
      </w:r>
      <w:r w:rsidR="000A2476" w:rsidRPr="00645ACE">
        <w:rPr>
          <w:rFonts w:ascii="XO Thames" w:hAnsi="XO Thames"/>
          <w:color w:val="000000"/>
          <w:sz w:val="26"/>
          <w:szCs w:val="26"/>
        </w:rPr>
        <w:t xml:space="preserve"> (</w:t>
      </w:r>
      <w:r w:rsidR="00470821" w:rsidRPr="00645ACE">
        <w:rPr>
          <w:rFonts w:ascii="XO Thames" w:hAnsi="XO Thames"/>
          <w:color w:val="000000"/>
          <w:sz w:val="26"/>
          <w:szCs w:val="26"/>
        </w:rPr>
        <w:t xml:space="preserve"> </w:t>
      </w:r>
      <w:r w:rsidR="000A2476" w:rsidRPr="00645ACE">
        <w:rPr>
          <w:rFonts w:ascii="XO Thames" w:hAnsi="XO Thames"/>
          <w:color w:val="000000"/>
          <w:sz w:val="26"/>
          <w:szCs w:val="26"/>
        </w:rPr>
        <w:t>) рублей</w:t>
      </w:r>
      <w:r w:rsidRPr="00645ACE">
        <w:rPr>
          <w:rFonts w:ascii="XO Thames" w:hAnsi="XO Thames"/>
          <w:color w:val="000000"/>
          <w:sz w:val="26"/>
          <w:szCs w:val="26"/>
        </w:rPr>
        <w:t>,</w:t>
      </w:r>
      <w:r w:rsidR="00C04C24" w:rsidRPr="00645ACE">
        <w:rPr>
          <w:rFonts w:ascii="XO Thames" w:hAnsi="XO Thames"/>
          <w:color w:val="000000"/>
          <w:sz w:val="26"/>
          <w:szCs w:val="26"/>
        </w:rPr>
        <w:t xml:space="preserve"> в том числе НДС/</w:t>
      </w:r>
      <w:r w:rsidRPr="00645ACE">
        <w:rPr>
          <w:rFonts w:ascii="XO Thames" w:hAnsi="XO Thames"/>
          <w:color w:val="000000"/>
          <w:sz w:val="26"/>
          <w:szCs w:val="26"/>
        </w:rPr>
        <w:t xml:space="preserve"> НДС </w:t>
      </w:r>
      <w:r w:rsidR="00E04D7E">
        <w:rPr>
          <w:rFonts w:ascii="XO Thames" w:hAnsi="XO Thames"/>
          <w:color w:val="000000"/>
          <w:sz w:val="26"/>
          <w:szCs w:val="26"/>
        </w:rPr>
        <w:br/>
      </w:r>
      <w:r w:rsidRPr="00645ACE">
        <w:rPr>
          <w:rFonts w:ascii="XO Thames" w:hAnsi="XO Thames"/>
          <w:color w:val="000000"/>
          <w:sz w:val="26"/>
          <w:szCs w:val="26"/>
        </w:rPr>
        <w:t>не облагается на основании пп.1 п. 2 ст. 149 НК РФ</w:t>
      </w:r>
      <w:r w:rsidR="007E67BC" w:rsidRPr="00645ACE">
        <w:rPr>
          <w:rFonts w:ascii="XO Thames" w:hAnsi="XO Thames"/>
          <w:color w:val="000000"/>
          <w:sz w:val="26"/>
          <w:szCs w:val="26"/>
        </w:rPr>
        <w:t>/облагается</w:t>
      </w:r>
      <w:r w:rsidRPr="00645ACE">
        <w:rPr>
          <w:rFonts w:ascii="XO Thames" w:hAnsi="XO Thames"/>
          <w:color w:val="000000"/>
          <w:sz w:val="26"/>
          <w:szCs w:val="26"/>
        </w:rPr>
        <w:t>.</w:t>
      </w:r>
    </w:p>
    <w:p w14:paraId="1F8107B9" w14:textId="77777777" w:rsidR="00902077" w:rsidRPr="00D51B9E" w:rsidRDefault="00902077" w:rsidP="002B4BEF">
      <w:pPr>
        <w:spacing w:after="0" w:line="240" w:lineRule="auto"/>
        <w:ind w:firstLine="709"/>
        <w:jc w:val="both"/>
        <w:rPr>
          <w:rFonts w:ascii="XO Thames" w:hAnsi="XO Thames"/>
          <w:sz w:val="26"/>
          <w:szCs w:val="26"/>
        </w:rPr>
      </w:pPr>
      <w:bookmarkStart w:id="22" w:name="P271"/>
      <w:bookmarkEnd w:id="22"/>
      <w:r w:rsidRPr="00D51B9E">
        <w:rPr>
          <w:rFonts w:ascii="XO Thames" w:hAnsi="XO Thames"/>
          <w:sz w:val="26"/>
          <w:szCs w:val="26"/>
        </w:rPr>
        <w:t xml:space="preserve">Цена включает в себя: общую стоимость всего товара, являющегося предметом Контракта, стоимость тары и упаковки, транспортные расходы по доставке товара Государственному заказчику, расходы на погрузочно-разгрузочные работы, тару, упаковку, маркировку, расходы на страхование, уплату таможенных пошлин, налогов, сборов и других обязательных платежей и иные затраты Поставщика, связанные с исполнением условий Контракта. </w:t>
      </w:r>
    </w:p>
    <w:p w14:paraId="341210A3" w14:textId="77777777" w:rsidR="00902077" w:rsidRPr="00D51B9E" w:rsidRDefault="00902077" w:rsidP="002B4BEF">
      <w:pPr>
        <w:spacing w:after="0" w:line="240" w:lineRule="auto"/>
        <w:ind w:firstLine="709"/>
        <w:jc w:val="both"/>
        <w:rPr>
          <w:rFonts w:ascii="XO Thames" w:hAnsi="XO Thames"/>
          <w:sz w:val="26"/>
          <w:szCs w:val="26"/>
        </w:rPr>
      </w:pPr>
      <w:r>
        <w:rPr>
          <w:rFonts w:ascii="XO Thames" w:hAnsi="XO Thames"/>
          <w:sz w:val="26"/>
          <w:szCs w:val="26"/>
        </w:rPr>
        <w:t>6</w:t>
      </w:r>
      <w:r w:rsidRPr="00D51B9E">
        <w:rPr>
          <w:rFonts w:ascii="XO Thames" w:hAnsi="XO Thames"/>
          <w:sz w:val="26"/>
          <w:szCs w:val="26"/>
        </w:rPr>
        <w:t xml:space="preserve">.3. Предусматривается уменьшение суммы, подлежащей уплате Государственном заказчиком юридическому лицу,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
    <w:p w14:paraId="3414FB2E" w14:textId="77777777" w:rsidR="00902077" w:rsidRPr="00D51B9E" w:rsidRDefault="00902077" w:rsidP="002B4BEF">
      <w:pPr>
        <w:spacing w:after="0" w:line="240" w:lineRule="auto"/>
        <w:ind w:firstLine="709"/>
        <w:jc w:val="both"/>
        <w:rPr>
          <w:rFonts w:ascii="XO Thames" w:hAnsi="XO Thames"/>
          <w:sz w:val="26"/>
          <w:szCs w:val="26"/>
        </w:rPr>
      </w:pPr>
      <w:r>
        <w:rPr>
          <w:rFonts w:ascii="XO Thames" w:hAnsi="XO Thames"/>
          <w:sz w:val="26"/>
          <w:szCs w:val="26"/>
        </w:rPr>
        <w:t>6</w:t>
      </w:r>
      <w:r w:rsidRPr="00D51B9E">
        <w:rPr>
          <w:rFonts w:ascii="XO Thames" w:hAnsi="XO Thames"/>
          <w:sz w:val="26"/>
          <w:szCs w:val="26"/>
        </w:rPr>
        <w:t xml:space="preserve">.4. Цена Контракта является твердой и определяется на весь срок его исполнения Контракта, за исключением случаев, предусмотренных пунктами </w:t>
      </w:r>
      <w:r>
        <w:rPr>
          <w:rFonts w:ascii="XO Thames" w:hAnsi="XO Thames"/>
          <w:sz w:val="26"/>
          <w:szCs w:val="26"/>
        </w:rPr>
        <w:t>6</w:t>
      </w:r>
      <w:r w:rsidRPr="00D51B9E">
        <w:rPr>
          <w:rFonts w:ascii="XO Thames" w:hAnsi="XO Thames"/>
          <w:sz w:val="26"/>
          <w:szCs w:val="26"/>
        </w:rPr>
        <w:t xml:space="preserve">.5 и </w:t>
      </w:r>
      <w:r>
        <w:rPr>
          <w:rFonts w:ascii="XO Thames" w:hAnsi="XO Thames"/>
          <w:sz w:val="26"/>
          <w:szCs w:val="26"/>
        </w:rPr>
        <w:t>6</w:t>
      </w:r>
      <w:r w:rsidRPr="00D51B9E">
        <w:rPr>
          <w:rFonts w:ascii="XO Thames" w:hAnsi="XO Thames"/>
          <w:sz w:val="26"/>
          <w:szCs w:val="26"/>
        </w:rPr>
        <w:t xml:space="preserve">.6 Контракта. </w:t>
      </w:r>
    </w:p>
    <w:p w14:paraId="23F4F5DE" w14:textId="77777777" w:rsidR="00902077" w:rsidRPr="00D51B9E" w:rsidRDefault="00902077" w:rsidP="002B4BEF">
      <w:pPr>
        <w:spacing w:after="0" w:line="240" w:lineRule="auto"/>
        <w:ind w:firstLine="709"/>
        <w:jc w:val="both"/>
        <w:rPr>
          <w:rFonts w:ascii="XO Thames" w:hAnsi="XO Thames"/>
          <w:sz w:val="26"/>
          <w:szCs w:val="26"/>
        </w:rPr>
      </w:pPr>
      <w:r>
        <w:rPr>
          <w:rFonts w:ascii="XO Thames" w:hAnsi="XO Thames"/>
          <w:sz w:val="26"/>
          <w:szCs w:val="26"/>
        </w:rPr>
        <w:t>6</w:t>
      </w:r>
      <w:r w:rsidRPr="00D51B9E">
        <w:rPr>
          <w:rFonts w:ascii="XO Thames" w:hAnsi="XO Thames"/>
          <w:sz w:val="26"/>
          <w:szCs w:val="26"/>
        </w:rPr>
        <w:t>.5. Цена Контракта может быть изменена,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p>
    <w:p w14:paraId="07891D8B" w14:textId="77777777" w:rsidR="00902077" w:rsidRPr="00D51B9E" w:rsidRDefault="00902077" w:rsidP="002B4BEF">
      <w:pPr>
        <w:spacing w:after="0" w:line="240" w:lineRule="auto"/>
        <w:ind w:firstLine="709"/>
        <w:jc w:val="both"/>
        <w:rPr>
          <w:rFonts w:ascii="XO Thames" w:hAnsi="XO Thames"/>
          <w:sz w:val="26"/>
          <w:szCs w:val="26"/>
        </w:rPr>
      </w:pPr>
      <w:r w:rsidRPr="00D51B9E">
        <w:rPr>
          <w:rFonts w:ascii="XO Thames" w:hAnsi="XO Thames"/>
          <w:sz w:val="26"/>
          <w:szCs w:val="26"/>
        </w:rPr>
        <w:lastRenderedPageBreak/>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323F1372" w14:textId="77777777" w:rsidR="00902077" w:rsidRPr="00D51B9E" w:rsidRDefault="00902077" w:rsidP="002B4BEF">
      <w:pPr>
        <w:spacing w:after="0" w:line="240" w:lineRule="auto"/>
        <w:ind w:firstLine="709"/>
        <w:jc w:val="both"/>
        <w:rPr>
          <w:rFonts w:ascii="XO Thames" w:hAnsi="XO Thames"/>
          <w:sz w:val="26"/>
          <w:szCs w:val="26"/>
        </w:rPr>
      </w:pPr>
      <w:r>
        <w:rPr>
          <w:rFonts w:ascii="XO Thames" w:hAnsi="XO Thames"/>
          <w:sz w:val="26"/>
          <w:szCs w:val="26"/>
        </w:rPr>
        <w:t>6</w:t>
      </w:r>
      <w:r w:rsidRPr="00D51B9E">
        <w:rPr>
          <w:rFonts w:ascii="XO Thames" w:hAnsi="XO Thames"/>
          <w:sz w:val="26"/>
          <w:szCs w:val="26"/>
        </w:rPr>
        <w:t>.6.</w:t>
      </w:r>
      <w:r w:rsidRPr="00D51B9E">
        <w:rPr>
          <w:rFonts w:ascii="XO Thames" w:hAnsi="XO Thames"/>
          <w:sz w:val="26"/>
          <w:szCs w:val="26"/>
        </w:rPr>
        <w:tab/>
        <w:t xml:space="preserve"> 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38D9CDDD" w14:textId="77777777" w:rsidR="00902077" w:rsidRPr="00F63277" w:rsidRDefault="00902077" w:rsidP="002B4BEF">
      <w:pPr>
        <w:spacing w:after="0" w:line="240" w:lineRule="auto"/>
        <w:ind w:left="-142" w:firstLine="709"/>
        <w:jc w:val="both"/>
        <w:rPr>
          <w:rFonts w:ascii="XO Thames" w:hAnsi="XO Thames"/>
          <w:color w:val="000000"/>
          <w:sz w:val="26"/>
          <w:szCs w:val="26"/>
        </w:rPr>
      </w:pPr>
      <w:r>
        <w:rPr>
          <w:rFonts w:ascii="XO Thames" w:hAnsi="XO Thames"/>
          <w:sz w:val="26"/>
          <w:szCs w:val="26"/>
        </w:rPr>
        <w:t xml:space="preserve">  6</w:t>
      </w:r>
      <w:r w:rsidRPr="00D51B9E">
        <w:rPr>
          <w:rFonts w:ascii="XO Thames" w:hAnsi="XO Thames"/>
          <w:sz w:val="26"/>
          <w:szCs w:val="26"/>
        </w:rPr>
        <w:t xml:space="preserve">.7. </w:t>
      </w:r>
      <w:r w:rsidRPr="00F63277">
        <w:rPr>
          <w:rFonts w:ascii="XO Thames" w:hAnsi="XO Thames"/>
          <w:color w:val="000000"/>
          <w:sz w:val="26"/>
          <w:szCs w:val="26"/>
        </w:rPr>
        <w:t>Расчеты между</w:t>
      </w:r>
      <w:r>
        <w:rPr>
          <w:rFonts w:ascii="XO Thames" w:hAnsi="XO Thames"/>
          <w:color w:val="000000"/>
          <w:sz w:val="26"/>
          <w:szCs w:val="26"/>
        </w:rPr>
        <w:t xml:space="preserve"> Государственным</w:t>
      </w:r>
      <w:r w:rsidRPr="00F63277">
        <w:rPr>
          <w:rFonts w:ascii="XO Thames" w:hAnsi="XO Thames"/>
          <w:color w:val="000000"/>
          <w:sz w:val="26"/>
          <w:szCs w:val="26"/>
        </w:rPr>
        <w:t xml:space="preserve"> </w:t>
      </w:r>
      <w:r>
        <w:rPr>
          <w:rFonts w:ascii="XO Thames" w:hAnsi="XO Thames"/>
          <w:color w:val="000000"/>
          <w:sz w:val="26"/>
          <w:szCs w:val="26"/>
        </w:rPr>
        <w:t>з</w:t>
      </w:r>
      <w:r w:rsidRPr="00F63277">
        <w:rPr>
          <w:rFonts w:ascii="XO Thames" w:hAnsi="XO Thames"/>
          <w:color w:val="000000"/>
          <w:sz w:val="26"/>
          <w:szCs w:val="26"/>
        </w:rPr>
        <w:t>аказчиком и Поставщиком производятся не позднее 7 рабочих дней  с даты подписания Заказчиком документа о приемке</w:t>
      </w:r>
      <w:r w:rsidRPr="00F63277">
        <w:rPr>
          <w:rFonts w:ascii="XO Thames" w:hAnsi="XO Thames"/>
          <w:color w:val="000000"/>
          <w:sz w:val="26"/>
          <w:szCs w:val="26"/>
          <w:shd w:val="clear" w:color="auto" w:fill="FFFFFF"/>
        </w:rPr>
        <w:t>, предусмотренного </w:t>
      </w:r>
      <w:hyperlink r:id="rId17" w:anchor="/document/70353464/entry/947" w:history="1">
        <w:r w:rsidRPr="00F63277">
          <w:rPr>
            <w:rStyle w:val="af"/>
            <w:rFonts w:ascii="XO Thames" w:hAnsi="XO Thames"/>
            <w:color w:val="000000"/>
            <w:sz w:val="26"/>
            <w:szCs w:val="26"/>
            <w:shd w:val="clear" w:color="auto" w:fill="FFFFFF"/>
          </w:rPr>
          <w:t>частью 7 статьи 94</w:t>
        </w:r>
      </w:hyperlink>
      <w:r w:rsidRPr="00F63277">
        <w:rPr>
          <w:rFonts w:ascii="XO Thames" w:hAnsi="XO Thames"/>
          <w:color w:val="000000"/>
          <w:sz w:val="26"/>
          <w:szCs w:val="26"/>
          <w:shd w:val="clear" w:color="auto" w:fill="FFFFFF"/>
        </w:rPr>
        <w:t>  Федерального закона № 44-ФЗ.</w:t>
      </w:r>
    </w:p>
    <w:p w14:paraId="16BB5BC6" w14:textId="77777777" w:rsidR="00902077" w:rsidRPr="00D51B9E" w:rsidRDefault="00902077" w:rsidP="002B4BEF">
      <w:pPr>
        <w:spacing w:after="0" w:line="240" w:lineRule="auto"/>
        <w:ind w:firstLine="709"/>
        <w:jc w:val="both"/>
        <w:rPr>
          <w:rFonts w:ascii="XO Thames" w:hAnsi="XO Thames"/>
          <w:sz w:val="26"/>
          <w:szCs w:val="26"/>
        </w:rPr>
      </w:pPr>
      <w:r>
        <w:rPr>
          <w:rFonts w:ascii="XO Thames" w:hAnsi="XO Thames"/>
          <w:sz w:val="26"/>
          <w:szCs w:val="26"/>
        </w:rPr>
        <w:t>6</w:t>
      </w:r>
      <w:r w:rsidRPr="00D51B9E">
        <w:rPr>
          <w:rFonts w:ascii="XO Thames" w:hAnsi="XO Thames"/>
          <w:sz w:val="26"/>
          <w:szCs w:val="26"/>
        </w:rPr>
        <w:t xml:space="preserve">.8. Обязательства по оплате поставленного товара считаются выполненными </w:t>
      </w:r>
      <w:r w:rsidR="00E04D7E">
        <w:rPr>
          <w:rFonts w:ascii="XO Thames" w:hAnsi="XO Thames"/>
          <w:sz w:val="26"/>
          <w:szCs w:val="26"/>
        </w:rPr>
        <w:br/>
      </w:r>
      <w:r w:rsidRPr="00D51B9E">
        <w:rPr>
          <w:rFonts w:ascii="XO Thames" w:hAnsi="XO Thames"/>
          <w:sz w:val="26"/>
          <w:szCs w:val="26"/>
        </w:rPr>
        <w:t>в день списания денежных средств со счетов Государственного заказчика.</w:t>
      </w:r>
    </w:p>
    <w:p w14:paraId="2CBC6F28" w14:textId="77777777" w:rsidR="00902077" w:rsidRPr="00D51B9E" w:rsidRDefault="00902077" w:rsidP="002B4BEF">
      <w:pPr>
        <w:spacing w:after="0" w:line="240" w:lineRule="auto"/>
        <w:ind w:firstLine="709"/>
        <w:jc w:val="both"/>
        <w:rPr>
          <w:rFonts w:ascii="XO Thames" w:hAnsi="XO Thames"/>
          <w:sz w:val="26"/>
          <w:szCs w:val="26"/>
        </w:rPr>
      </w:pPr>
      <w:r>
        <w:rPr>
          <w:rFonts w:ascii="XO Thames" w:hAnsi="XO Thames"/>
          <w:sz w:val="26"/>
          <w:szCs w:val="26"/>
        </w:rPr>
        <w:t>6</w:t>
      </w:r>
      <w:r w:rsidRPr="00D51B9E">
        <w:rPr>
          <w:rFonts w:ascii="XO Thames" w:hAnsi="XO Thames"/>
          <w:sz w:val="26"/>
          <w:szCs w:val="26"/>
        </w:rPr>
        <w:t xml:space="preserve">.9. В случае изменения банковских реквизитов Поставщик обязан в течение </w:t>
      </w:r>
      <w:r w:rsidR="00E04D7E">
        <w:rPr>
          <w:rFonts w:ascii="XO Thames" w:hAnsi="XO Thames"/>
          <w:sz w:val="26"/>
          <w:szCs w:val="26"/>
        </w:rPr>
        <w:br/>
      </w:r>
      <w:r w:rsidRPr="00D51B9E">
        <w:rPr>
          <w:rFonts w:ascii="XO Thames" w:hAnsi="XO Thames"/>
          <w:sz w:val="26"/>
          <w:szCs w:val="26"/>
        </w:rPr>
        <w:t xml:space="preserve">3-х (трех) рабочих дней в письменной форме сообщить об этом Государственному заказчику с указанием новых реквизитов. В противном случае все риски, связанные </w:t>
      </w:r>
      <w:r w:rsidR="00E04D7E">
        <w:rPr>
          <w:rFonts w:ascii="XO Thames" w:hAnsi="XO Thames"/>
          <w:sz w:val="26"/>
          <w:szCs w:val="26"/>
        </w:rPr>
        <w:br/>
      </w:r>
      <w:r w:rsidRPr="00D51B9E">
        <w:rPr>
          <w:rFonts w:ascii="XO Thames" w:hAnsi="XO Thames"/>
          <w:sz w:val="26"/>
          <w:szCs w:val="26"/>
        </w:rPr>
        <w:t xml:space="preserve">с перечислением Государственным заказчиком денежных средств по указанным </w:t>
      </w:r>
      <w:r w:rsidR="00E04D7E">
        <w:rPr>
          <w:rFonts w:ascii="XO Thames" w:hAnsi="XO Thames"/>
          <w:sz w:val="26"/>
          <w:szCs w:val="26"/>
        </w:rPr>
        <w:br/>
      </w:r>
      <w:r w:rsidRPr="00D51B9E">
        <w:rPr>
          <w:rFonts w:ascii="XO Thames" w:hAnsi="XO Thames"/>
          <w:sz w:val="26"/>
          <w:szCs w:val="26"/>
        </w:rPr>
        <w:t>в Контракте реквизитам Поставщика, несет Поставщик.</w:t>
      </w:r>
    </w:p>
    <w:p w14:paraId="54011C29" w14:textId="77777777" w:rsidR="00784484" w:rsidRPr="00645ACE" w:rsidRDefault="00784484" w:rsidP="00C72B20">
      <w:pPr>
        <w:pStyle w:val="ConsPlusNormal"/>
        <w:ind w:firstLine="709"/>
        <w:jc w:val="center"/>
        <w:outlineLvl w:val="1"/>
        <w:rPr>
          <w:rFonts w:ascii="XO Thames" w:hAnsi="XO Thames"/>
          <w:color w:val="000000"/>
          <w:sz w:val="26"/>
          <w:szCs w:val="26"/>
        </w:rPr>
      </w:pPr>
    </w:p>
    <w:p w14:paraId="49A22770" w14:textId="77777777" w:rsidR="00C36A87" w:rsidRPr="00AA1F3F" w:rsidRDefault="00EE64C5" w:rsidP="00C72B20">
      <w:pPr>
        <w:pStyle w:val="ConsPlusNormal"/>
        <w:ind w:firstLine="709"/>
        <w:jc w:val="center"/>
        <w:outlineLvl w:val="1"/>
        <w:rPr>
          <w:rFonts w:ascii="XO Thames" w:hAnsi="XO Thames"/>
          <w:b/>
          <w:bCs/>
          <w:color w:val="000000"/>
          <w:sz w:val="26"/>
          <w:szCs w:val="26"/>
        </w:rPr>
      </w:pPr>
      <w:r w:rsidRPr="00AA1F3F">
        <w:rPr>
          <w:rFonts w:ascii="XO Thames" w:hAnsi="XO Thames"/>
          <w:b/>
          <w:bCs/>
          <w:color w:val="000000"/>
          <w:sz w:val="26"/>
          <w:szCs w:val="26"/>
        </w:rPr>
        <w:t>7</w:t>
      </w:r>
      <w:r w:rsidR="00C36A87" w:rsidRPr="00AA1F3F">
        <w:rPr>
          <w:rFonts w:ascii="XO Thames" w:hAnsi="XO Thames"/>
          <w:b/>
          <w:bCs/>
          <w:color w:val="000000"/>
          <w:sz w:val="26"/>
          <w:szCs w:val="26"/>
        </w:rPr>
        <w:t>. Особые условия</w:t>
      </w:r>
    </w:p>
    <w:p w14:paraId="6CCFC5A8" w14:textId="77777777" w:rsidR="00C36A87" w:rsidRPr="00645ACE" w:rsidRDefault="00EE64C5" w:rsidP="00BF32AA">
      <w:pPr>
        <w:pStyle w:val="ConsPlusNormal"/>
        <w:ind w:firstLine="708"/>
        <w:jc w:val="both"/>
        <w:rPr>
          <w:rFonts w:ascii="XO Thames" w:hAnsi="XO Thames"/>
          <w:color w:val="000000"/>
          <w:sz w:val="26"/>
          <w:szCs w:val="26"/>
        </w:rPr>
      </w:pPr>
      <w:bookmarkStart w:id="23" w:name="P315"/>
      <w:bookmarkEnd w:id="23"/>
      <w:r w:rsidRPr="00645ACE">
        <w:rPr>
          <w:rFonts w:ascii="XO Thames" w:hAnsi="XO Thames"/>
          <w:color w:val="000000"/>
          <w:sz w:val="26"/>
          <w:szCs w:val="26"/>
        </w:rPr>
        <w:t>7</w:t>
      </w:r>
      <w:r w:rsidR="00C36A87" w:rsidRPr="00645ACE">
        <w:rPr>
          <w:rFonts w:ascii="XO Thames" w:hAnsi="XO Thames"/>
          <w:color w:val="000000"/>
          <w:sz w:val="26"/>
          <w:szCs w:val="26"/>
        </w:rPr>
        <w:t xml:space="preserve">.1. В случае сокращения потребности в поставке Товара и невозможности </w:t>
      </w:r>
      <w:r w:rsidR="00AD427F" w:rsidRPr="00645ACE">
        <w:rPr>
          <w:rFonts w:ascii="XO Thames" w:hAnsi="XO Thames"/>
          <w:color w:val="000000"/>
          <w:sz w:val="26"/>
          <w:szCs w:val="26"/>
        </w:rPr>
        <w:t>Государственным заказчиком</w:t>
      </w:r>
      <w:r w:rsidR="00C36A87" w:rsidRPr="00645ACE">
        <w:rPr>
          <w:rFonts w:ascii="XO Thames" w:hAnsi="XO Thames"/>
          <w:color w:val="000000"/>
          <w:sz w:val="26"/>
          <w:szCs w:val="26"/>
        </w:rPr>
        <w:t xml:space="preserve"> выдать направления на все количество Товара, предусмотренное Контрактом, по соглашению Сторон допускается сокращение общего количества Товара, поставляемого по Контракту, с учетом требований Федерального </w:t>
      </w:r>
      <w:hyperlink r:id="rId18" w:history="1">
        <w:r w:rsidR="00C36A87" w:rsidRPr="00645ACE">
          <w:rPr>
            <w:rFonts w:ascii="XO Thames" w:hAnsi="XO Thames"/>
            <w:color w:val="000000"/>
            <w:sz w:val="26"/>
            <w:szCs w:val="26"/>
          </w:rPr>
          <w:t>закона</w:t>
        </w:r>
      </w:hyperlink>
      <w:r w:rsidR="00113953" w:rsidRPr="00645ACE">
        <w:rPr>
          <w:rFonts w:ascii="XO Thames" w:hAnsi="XO Thames"/>
          <w:color w:val="000000"/>
          <w:sz w:val="26"/>
          <w:szCs w:val="26"/>
        </w:rPr>
        <w:t xml:space="preserve"> о контрактной системе</w:t>
      </w:r>
      <w:r w:rsidR="00C36A87" w:rsidRPr="00645ACE">
        <w:rPr>
          <w:rFonts w:ascii="XO Thames" w:hAnsi="XO Thames"/>
          <w:color w:val="000000"/>
          <w:sz w:val="26"/>
          <w:szCs w:val="26"/>
        </w:rPr>
        <w:t xml:space="preserve"> N 44-ФЗ. Поставщик должен получить от </w:t>
      </w:r>
      <w:r w:rsidR="00AD427F" w:rsidRPr="00645ACE">
        <w:rPr>
          <w:rFonts w:ascii="XO Thames" w:hAnsi="XO Thames"/>
          <w:color w:val="000000"/>
          <w:sz w:val="26"/>
          <w:szCs w:val="26"/>
        </w:rPr>
        <w:t xml:space="preserve">Государственного заказчика </w:t>
      </w:r>
      <w:r w:rsidR="00C36A87" w:rsidRPr="00645ACE">
        <w:rPr>
          <w:rFonts w:ascii="XO Thames" w:hAnsi="XO Thames"/>
          <w:color w:val="000000"/>
          <w:sz w:val="26"/>
          <w:szCs w:val="26"/>
        </w:rPr>
        <w:t xml:space="preserve">уведомление о необходимости сокращения общего количества Товара в течение </w:t>
      </w:r>
      <w:r w:rsidR="000A0E63" w:rsidRPr="00645ACE">
        <w:rPr>
          <w:rFonts w:ascii="XO Thames" w:hAnsi="XO Thames"/>
          <w:color w:val="000000"/>
          <w:sz w:val="26"/>
          <w:szCs w:val="26"/>
        </w:rPr>
        <w:t>7</w:t>
      </w:r>
      <w:r w:rsidR="00C36A87" w:rsidRPr="00645ACE">
        <w:rPr>
          <w:rFonts w:ascii="XO Thames" w:hAnsi="XO Thames"/>
          <w:color w:val="000000"/>
          <w:sz w:val="26"/>
          <w:szCs w:val="26"/>
        </w:rPr>
        <w:t xml:space="preserve"> рабочих дней с даты наступления такой необходимости. При этом </w:t>
      </w:r>
      <w:r w:rsidR="00DA1FC2" w:rsidRPr="00645ACE">
        <w:rPr>
          <w:rFonts w:ascii="XO Thames" w:hAnsi="XO Thames"/>
          <w:color w:val="000000"/>
          <w:sz w:val="26"/>
          <w:szCs w:val="26"/>
        </w:rPr>
        <w:t>Государственный заказчик</w:t>
      </w:r>
      <w:r w:rsidR="00C36A87" w:rsidRPr="00645ACE">
        <w:rPr>
          <w:rFonts w:ascii="XO Thames" w:hAnsi="XO Thames"/>
          <w:color w:val="000000"/>
          <w:sz w:val="26"/>
          <w:szCs w:val="26"/>
        </w:rPr>
        <w:t xml:space="preserve"> обязан оплатить Поста</w:t>
      </w:r>
      <w:r w:rsidR="00DA1FC2" w:rsidRPr="00645ACE">
        <w:rPr>
          <w:rFonts w:ascii="XO Thames" w:hAnsi="XO Thames"/>
          <w:color w:val="000000"/>
          <w:sz w:val="26"/>
          <w:szCs w:val="26"/>
        </w:rPr>
        <w:t xml:space="preserve">вщику фактически поставленный </w:t>
      </w:r>
      <w:r w:rsidR="00C36A87" w:rsidRPr="00645ACE">
        <w:rPr>
          <w:rFonts w:ascii="XO Thames" w:hAnsi="XO Thames"/>
          <w:color w:val="000000"/>
          <w:sz w:val="26"/>
          <w:szCs w:val="26"/>
        </w:rPr>
        <w:t>Товар в порядке и на условиях, предусмотренных Контрактом.</w:t>
      </w:r>
    </w:p>
    <w:p w14:paraId="79DEB34A" w14:textId="77777777" w:rsidR="009553AE" w:rsidRPr="00645ACE" w:rsidRDefault="009553AE" w:rsidP="00C72B20">
      <w:pPr>
        <w:pStyle w:val="ConsPlusNormal"/>
        <w:ind w:firstLine="709"/>
        <w:jc w:val="center"/>
        <w:outlineLvl w:val="1"/>
        <w:rPr>
          <w:rFonts w:ascii="XO Thames" w:hAnsi="XO Thames"/>
          <w:color w:val="000000"/>
          <w:sz w:val="26"/>
          <w:szCs w:val="26"/>
        </w:rPr>
      </w:pPr>
      <w:bookmarkStart w:id="24" w:name="P328"/>
      <w:bookmarkEnd w:id="24"/>
    </w:p>
    <w:p w14:paraId="6F91286C" w14:textId="77777777" w:rsidR="00C36A87" w:rsidRDefault="00AA1F3F" w:rsidP="00AA1F3F">
      <w:pPr>
        <w:pStyle w:val="ConsPlusNormal"/>
        <w:jc w:val="center"/>
        <w:outlineLvl w:val="1"/>
        <w:rPr>
          <w:rFonts w:ascii="XO Thames" w:hAnsi="XO Thames"/>
          <w:b/>
          <w:bCs/>
          <w:color w:val="000000"/>
          <w:sz w:val="26"/>
          <w:szCs w:val="26"/>
        </w:rPr>
      </w:pPr>
      <w:r>
        <w:rPr>
          <w:rFonts w:ascii="XO Thames" w:hAnsi="XO Thames"/>
          <w:b/>
          <w:bCs/>
          <w:color w:val="000000"/>
          <w:sz w:val="26"/>
          <w:szCs w:val="26"/>
        </w:rPr>
        <w:t>8</w:t>
      </w:r>
      <w:r w:rsidR="00C36A87" w:rsidRPr="00AA1F3F">
        <w:rPr>
          <w:rFonts w:ascii="XO Thames" w:hAnsi="XO Thames"/>
          <w:b/>
          <w:bCs/>
          <w:color w:val="000000"/>
          <w:sz w:val="26"/>
          <w:szCs w:val="26"/>
        </w:rPr>
        <w:t>. Гарантии качества</w:t>
      </w:r>
    </w:p>
    <w:p w14:paraId="2EC8B1E5" w14:textId="77777777" w:rsidR="00E04D7E" w:rsidRDefault="00AA1F3F" w:rsidP="00E04D7E">
      <w:pPr>
        <w:tabs>
          <w:tab w:val="left" w:pos="567"/>
        </w:tabs>
        <w:spacing w:after="0" w:line="240" w:lineRule="auto"/>
        <w:jc w:val="both"/>
        <w:rPr>
          <w:rFonts w:ascii="XO Thames" w:hAnsi="XO Thames"/>
          <w:sz w:val="26"/>
          <w:szCs w:val="26"/>
        </w:rPr>
      </w:pPr>
      <w:bookmarkStart w:id="25" w:name="P338"/>
      <w:bookmarkEnd w:id="25"/>
      <w:r>
        <w:rPr>
          <w:lang w:eastAsia="ru-RU"/>
        </w:rPr>
        <w:tab/>
      </w:r>
      <w:r w:rsidR="00494B34" w:rsidRPr="002B4BEF">
        <w:rPr>
          <w:rFonts w:ascii="XO Thames" w:hAnsi="XO Thames"/>
          <w:sz w:val="26"/>
          <w:szCs w:val="26"/>
        </w:rPr>
        <w:t xml:space="preserve">8.1. Поставщик гарантирует, что поставляемый по Контракту Товар свободен </w:t>
      </w:r>
      <w:r w:rsidR="00E04D7E">
        <w:rPr>
          <w:rFonts w:ascii="XO Thames" w:hAnsi="XO Thames"/>
          <w:sz w:val="26"/>
          <w:szCs w:val="26"/>
        </w:rPr>
        <w:br/>
      </w:r>
      <w:r w:rsidR="00494B34" w:rsidRPr="002B4BEF">
        <w:rPr>
          <w:rFonts w:ascii="XO Thames" w:hAnsi="XO Thames"/>
          <w:sz w:val="26"/>
          <w:szCs w:val="26"/>
        </w:rPr>
        <w:t xml:space="preserve">от прав третьих лиц, является новым (не был ранее в употреблении, в ремонте, не был восстановлен или осуществлена замена основных частей Товара, не были восстановлены потребительские свойства), не имеет недостатков и дефектов, связанных с разработкой, материалами или качеством изготовления (в том числе скрытые недостатки и дефекты), проявляющихся при должной эксплуатации Товара </w:t>
      </w:r>
      <w:r w:rsidR="00E04D7E">
        <w:rPr>
          <w:rFonts w:ascii="XO Thames" w:hAnsi="XO Thames"/>
          <w:sz w:val="26"/>
          <w:szCs w:val="26"/>
        </w:rPr>
        <w:br/>
      </w:r>
      <w:r w:rsidR="00494B34" w:rsidRPr="002B4BEF">
        <w:rPr>
          <w:rFonts w:ascii="XO Thames" w:hAnsi="XO Thames"/>
          <w:sz w:val="26"/>
          <w:szCs w:val="26"/>
        </w:rPr>
        <w:t>в обычных условиях. На Товаре не должно быть механических повреждений.</w:t>
      </w:r>
    </w:p>
    <w:p w14:paraId="645D5F01" w14:textId="77777777" w:rsidR="00E04D7E" w:rsidRDefault="00494B34" w:rsidP="00E04D7E">
      <w:pPr>
        <w:tabs>
          <w:tab w:val="left" w:pos="567"/>
        </w:tabs>
        <w:spacing w:after="0" w:line="240" w:lineRule="auto"/>
        <w:jc w:val="both"/>
        <w:rPr>
          <w:rFonts w:ascii="XO Thames" w:hAnsi="XO Thames"/>
          <w:sz w:val="26"/>
          <w:szCs w:val="26"/>
        </w:rPr>
      </w:pPr>
      <w:r w:rsidRPr="002B4BEF">
        <w:rPr>
          <w:rFonts w:ascii="XO Thames" w:hAnsi="XO Thames"/>
          <w:sz w:val="26"/>
          <w:szCs w:val="26"/>
        </w:rPr>
        <w:t>8.2. Поставщик гарантирует, что поставляемый Товар соответствует стандартам на данные виды Товара, а также требованиям технического задания.</w:t>
      </w:r>
      <w:bookmarkStart w:id="26" w:name="P332"/>
      <w:bookmarkEnd w:id="26"/>
    </w:p>
    <w:p w14:paraId="6D1287C5" w14:textId="77777777" w:rsidR="00E04D7E" w:rsidRDefault="00494B34" w:rsidP="00E04D7E">
      <w:pPr>
        <w:tabs>
          <w:tab w:val="left" w:pos="567"/>
        </w:tabs>
        <w:spacing w:after="0" w:line="240" w:lineRule="auto"/>
        <w:jc w:val="both"/>
        <w:rPr>
          <w:rFonts w:ascii="XO Thames" w:hAnsi="XO Thames"/>
          <w:sz w:val="26"/>
          <w:szCs w:val="26"/>
        </w:rPr>
      </w:pPr>
      <w:r w:rsidRPr="002B4BEF">
        <w:rPr>
          <w:rFonts w:ascii="XO Thames" w:hAnsi="XO Thames"/>
          <w:sz w:val="26"/>
          <w:szCs w:val="26"/>
        </w:rPr>
        <w:t xml:space="preserve">8.3. При передаче Товара Поставщик предоставляет гарантийные талоны, дающие Государственному заказчику право в период действия гарантийного срока осуществлять гарантийное обслуживание Товара. В гарантийных талонах указываются адреса и режим работы пунктов приема Товара (специализированных </w:t>
      </w:r>
      <w:r w:rsidRPr="002B4BEF">
        <w:rPr>
          <w:rFonts w:ascii="XO Thames" w:hAnsi="XO Thames"/>
          <w:sz w:val="26"/>
          <w:szCs w:val="26"/>
        </w:rPr>
        <w:lastRenderedPageBreak/>
        <w:t>мастерских или сервисных служб) по вопросам гарантийного обслуживания поставляемого по Контракту Товара.</w:t>
      </w:r>
    </w:p>
    <w:p w14:paraId="7AEF8BAC" w14:textId="77777777" w:rsidR="00494B34" w:rsidRPr="002B4BEF" w:rsidRDefault="00494B34" w:rsidP="00E04D7E">
      <w:pPr>
        <w:tabs>
          <w:tab w:val="left" w:pos="567"/>
        </w:tabs>
        <w:spacing w:after="0" w:line="240" w:lineRule="auto"/>
        <w:jc w:val="both"/>
        <w:rPr>
          <w:rFonts w:ascii="XO Thames" w:hAnsi="XO Thames"/>
          <w:sz w:val="26"/>
          <w:szCs w:val="26"/>
        </w:rPr>
      </w:pPr>
      <w:r w:rsidRPr="002B4BEF">
        <w:rPr>
          <w:rFonts w:ascii="XO Thames" w:hAnsi="XO Thames"/>
          <w:sz w:val="26"/>
          <w:szCs w:val="26"/>
        </w:rPr>
        <w:t>8.4. Гарантийный срок Товара составляет 12 месяцев со дня подписания Государственным заказчиком акта приема-передачи Товара.</w:t>
      </w:r>
    </w:p>
    <w:p w14:paraId="52CE301B" w14:textId="77777777" w:rsidR="00494B34" w:rsidRPr="002B4BEF" w:rsidRDefault="00494B34" w:rsidP="00E04D7E">
      <w:pPr>
        <w:pStyle w:val="ConsPlusNormal"/>
        <w:keepNext/>
        <w:keepLines/>
        <w:widowControl/>
        <w:suppressLineNumbers/>
        <w:suppressAutoHyphens/>
        <w:ind w:firstLine="567"/>
        <w:jc w:val="both"/>
        <w:rPr>
          <w:rFonts w:ascii="XO Thames" w:hAnsi="XO Thames"/>
          <w:sz w:val="26"/>
          <w:szCs w:val="26"/>
        </w:rPr>
      </w:pPr>
      <w:r w:rsidRPr="002B4BEF">
        <w:rPr>
          <w:rFonts w:ascii="XO Thames" w:hAnsi="XO Thames"/>
          <w:sz w:val="26"/>
          <w:szCs w:val="26"/>
        </w:rPr>
        <w:t xml:space="preserve">8.5. В случае обнаружения Государственным </w:t>
      </w:r>
      <w:r w:rsidR="0096708F" w:rsidRPr="002B4BEF">
        <w:rPr>
          <w:rFonts w:ascii="XO Thames" w:hAnsi="XO Thames"/>
          <w:sz w:val="26"/>
          <w:szCs w:val="26"/>
        </w:rPr>
        <w:t>заказчиком</w:t>
      </w:r>
      <w:r w:rsidRPr="002B4BEF">
        <w:rPr>
          <w:rFonts w:ascii="XO Thames" w:hAnsi="XO Thames"/>
          <w:sz w:val="26"/>
          <w:szCs w:val="26"/>
        </w:rPr>
        <w:t xml:space="preserve"> в течение гарантийного срока Товара при его должной эксплуатации несоответствия качества Товара (выявления недостатков и дефектов, связанных с разработкой, материалами или качеством изготовления, в том числе скрытых недостатков и дефектов), Поставщиком должен быть обеспечен гарантийный ремонт (если Товар подлежит гарантийному ремонту) либо осуществлена замена Товара на аналогичный Товар надлежащего качества.</w:t>
      </w:r>
    </w:p>
    <w:p w14:paraId="4B1867EE" w14:textId="77777777" w:rsidR="00494B34" w:rsidRPr="002B4BEF" w:rsidRDefault="00494B34" w:rsidP="00E04D7E">
      <w:pPr>
        <w:pStyle w:val="ConsPlusNormal"/>
        <w:keepNext/>
        <w:keepLines/>
        <w:widowControl/>
        <w:suppressLineNumbers/>
        <w:suppressAutoHyphens/>
        <w:ind w:firstLine="567"/>
        <w:jc w:val="both"/>
        <w:rPr>
          <w:rFonts w:ascii="XO Thames" w:hAnsi="XO Thames"/>
          <w:sz w:val="26"/>
          <w:szCs w:val="26"/>
        </w:rPr>
      </w:pPr>
      <w:r w:rsidRPr="002B4BEF">
        <w:rPr>
          <w:rFonts w:ascii="XO Thames" w:hAnsi="XO Thames"/>
          <w:sz w:val="26"/>
          <w:szCs w:val="26"/>
        </w:rPr>
        <w:t>8.6. Срок выполнения гарантийного ремонта Товара не должен превышать 20 (двадцать) рабочих дней со дня обращения Государственного заказчика.</w:t>
      </w:r>
    </w:p>
    <w:p w14:paraId="0257F36D" w14:textId="77777777" w:rsidR="00494B34" w:rsidRPr="002B4BEF" w:rsidRDefault="00494B34" w:rsidP="00E04D7E">
      <w:pPr>
        <w:pStyle w:val="ConsPlusNormal"/>
        <w:keepNext/>
        <w:keepLines/>
        <w:widowControl/>
        <w:suppressLineNumbers/>
        <w:suppressAutoHyphens/>
        <w:ind w:firstLine="567"/>
        <w:jc w:val="both"/>
        <w:rPr>
          <w:rFonts w:ascii="XO Thames" w:hAnsi="XO Thames"/>
          <w:sz w:val="26"/>
          <w:szCs w:val="26"/>
        </w:rPr>
      </w:pPr>
      <w:r w:rsidRPr="002B4BEF">
        <w:rPr>
          <w:rFonts w:ascii="XO Thames" w:hAnsi="XO Thames"/>
          <w:sz w:val="26"/>
          <w:szCs w:val="26"/>
        </w:rPr>
        <w:t>8.7. Срок осуществления замены Товара не должен превышать 30 (тридцати) рабочих дней со дня обращения Государственного заказчика..</w:t>
      </w:r>
    </w:p>
    <w:p w14:paraId="03224789" w14:textId="77777777" w:rsidR="00494B34" w:rsidRPr="002B4BEF" w:rsidRDefault="00494B34" w:rsidP="00E04D7E">
      <w:pPr>
        <w:pStyle w:val="ConsPlusNormal"/>
        <w:keepNext/>
        <w:keepLines/>
        <w:widowControl/>
        <w:suppressLineNumbers/>
        <w:suppressAutoHyphens/>
        <w:ind w:firstLine="567"/>
        <w:jc w:val="both"/>
        <w:rPr>
          <w:rFonts w:ascii="XO Thames" w:hAnsi="XO Thames"/>
          <w:sz w:val="26"/>
          <w:szCs w:val="26"/>
        </w:rPr>
      </w:pPr>
      <w:r w:rsidRPr="002B4BEF">
        <w:rPr>
          <w:rFonts w:ascii="XO Thames" w:hAnsi="XO Thames"/>
          <w:sz w:val="26"/>
          <w:szCs w:val="26"/>
        </w:rPr>
        <w:t>8.8. При передаче Товара на гарантийный ремонт или для замены Поставщик выдает Государственному заказчику. документ, подтверждающий получение данного Товара Поставщиком.</w:t>
      </w:r>
    </w:p>
    <w:p w14:paraId="551F0952" w14:textId="77777777" w:rsidR="00C36A87" w:rsidRPr="002B4BEF" w:rsidRDefault="00C36A87" w:rsidP="00C72B20">
      <w:pPr>
        <w:pStyle w:val="ConsPlusNormal"/>
        <w:ind w:firstLine="709"/>
        <w:rPr>
          <w:rFonts w:ascii="XO Thames" w:hAnsi="XO Thames"/>
          <w:color w:val="000000"/>
          <w:sz w:val="26"/>
          <w:szCs w:val="26"/>
        </w:rPr>
      </w:pPr>
    </w:p>
    <w:p w14:paraId="22B56242" w14:textId="77777777" w:rsidR="00DB1E73" w:rsidRPr="00AA1F3F" w:rsidRDefault="009905EE" w:rsidP="00C72B20">
      <w:pPr>
        <w:pStyle w:val="ConsPlusNormal"/>
        <w:ind w:firstLine="709"/>
        <w:jc w:val="center"/>
        <w:outlineLvl w:val="1"/>
        <w:rPr>
          <w:rFonts w:ascii="XO Thames" w:hAnsi="XO Thames"/>
          <w:b/>
          <w:bCs/>
          <w:color w:val="000000"/>
          <w:sz w:val="26"/>
          <w:szCs w:val="26"/>
        </w:rPr>
      </w:pPr>
      <w:bookmarkStart w:id="27" w:name="P340"/>
      <w:bookmarkEnd w:id="27"/>
      <w:r w:rsidRPr="00AA1F3F">
        <w:rPr>
          <w:rFonts w:ascii="XO Thames" w:hAnsi="XO Thames"/>
          <w:b/>
          <w:bCs/>
          <w:color w:val="000000"/>
          <w:sz w:val="26"/>
          <w:szCs w:val="26"/>
        </w:rPr>
        <w:t>9</w:t>
      </w:r>
      <w:r w:rsidR="00C36A87" w:rsidRPr="00AA1F3F">
        <w:rPr>
          <w:rFonts w:ascii="XO Thames" w:hAnsi="XO Thames"/>
          <w:b/>
          <w:bCs/>
          <w:color w:val="000000"/>
          <w:sz w:val="26"/>
          <w:szCs w:val="26"/>
        </w:rPr>
        <w:t>. Ответственность Сторон</w:t>
      </w:r>
    </w:p>
    <w:p w14:paraId="23873726" w14:textId="77777777" w:rsidR="005539F2" w:rsidRDefault="005539F2" w:rsidP="00645ACE">
      <w:pPr>
        <w:pStyle w:val="ConsPlusNormal"/>
        <w:ind w:firstLine="709"/>
        <w:contextualSpacing/>
        <w:jc w:val="center"/>
        <w:outlineLvl w:val="1"/>
        <w:rPr>
          <w:rFonts w:ascii="XO Thames" w:hAnsi="XO Thames"/>
          <w:color w:val="000000"/>
          <w:sz w:val="26"/>
          <w:szCs w:val="26"/>
        </w:rPr>
      </w:pPr>
    </w:p>
    <w:p w14:paraId="155B76FD" w14:textId="77777777" w:rsidR="00E04D7E" w:rsidRPr="00645ACE" w:rsidRDefault="00E04D7E" w:rsidP="00645ACE">
      <w:pPr>
        <w:pStyle w:val="ConsPlusNormal"/>
        <w:ind w:firstLine="709"/>
        <w:contextualSpacing/>
        <w:jc w:val="center"/>
        <w:outlineLvl w:val="1"/>
        <w:rPr>
          <w:rFonts w:ascii="XO Thames" w:hAnsi="XO Thames"/>
          <w:color w:val="000000"/>
          <w:sz w:val="26"/>
          <w:szCs w:val="26"/>
        </w:rPr>
      </w:pPr>
    </w:p>
    <w:p w14:paraId="70F074A4" w14:textId="77777777" w:rsidR="00645ACE" w:rsidRPr="00645ACE" w:rsidRDefault="004F54D6" w:rsidP="004F54D6">
      <w:pPr>
        <w:spacing w:after="0" w:line="240" w:lineRule="auto"/>
        <w:ind w:firstLine="709"/>
        <w:contextualSpacing/>
        <w:jc w:val="both"/>
        <w:rPr>
          <w:rFonts w:ascii="XO Thames" w:hAnsi="XO Thames"/>
          <w:sz w:val="26"/>
          <w:szCs w:val="26"/>
        </w:rPr>
      </w:pPr>
      <w:r>
        <w:rPr>
          <w:rFonts w:ascii="XO Thames" w:hAnsi="XO Thames"/>
          <w:sz w:val="26"/>
          <w:szCs w:val="26"/>
        </w:rPr>
        <w:t>9</w:t>
      </w:r>
      <w:r w:rsidR="00645ACE" w:rsidRPr="00645ACE">
        <w:rPr>
          <w:rFonts w:ascii="XO Thames" w:hAnsi="XO Thames"/>
          <w:sz w:val="26"/>
          <w:szCs w:val="26"/>
        </w:rPr>
        <w:t xml:space="preserve">.1. За неисполнение или ненадлежащее исполнение своих обязательств </w:t>
      </w:r>
      <w:r w:rsidR="00E04D7E">
        <w:rPr>
          <w:rFonts w:ascii="XO Thames" w:hAnsi="XO Thames"/>
          <w:sz w:val="26"/>
          <w:szCs w:val="26"/>
        </w:rPr>
        <w:br/>
      </w:r>
      <w:r w:rsidR="00645ACE" w:rsidRPr="00645ACE">
        <w:rPr>
          <w:rFonts w:ascii="XO Thames" w:hAnsi="XO Thames"/>
          <w:sz w:val="26"/>
          <w:szCs w:val="26"/>
        </w:rPr>
        <w:t xml:space="preserve">по настоящему Контракту Стороны несут ответственность в соответствии </w:t>
      </w:r>
      <w:r w:rsidR="00E04D7E">
        <w:rPr>
          <w:rFonts w:ascii="XO Thames" w:hAnsi="XO Thames"/>
          <w:sz w:val="26"/>
          <w:szCs w:val="26"/>
        </w:rPr>
        <w:br/>
      </w:r>
      <w:r w:rsidR="00645ACE" w:rsidRPr="00645ACE">
        <w:rPr>
          <w:rFonts w:ascii="XO Thames" w:hAnsi="XO Thames"/>
          <w:sz w:val="26"/>
          <w:szCs w:val="26"/>
        </w:rPr>
        <w:t xml:space="preserve">с законодательством Российской Федерации, Федеральным законом от 05.04.2013 </w:t>
      </w:r>
      <w:r w:rsidR="00E04D7E">
        <w:rPr>
          <w:rFonts w:ascii="XO Thames" w:hAnsi="XO Thames"/>
          <w:sz w:val="26"/>
          <w:szCs w:val="26"/>
        </w:rPr>
        <w:br/>
      </w:r>
      <w:r w:rsidR="00645ACE" w:rsidRPr="00645ACE">
        <w:rPr>
          <w:rFonts w:ascii="XO Thames" w:hAnsi="XO Thames"/>
          <w:sz w:val="26"/>
          <w:szCs w:val="26"/>
        </w:rPr>
        <w:t xml:space="preserve">№ 44-ФЗ, Постановлением Правительства Российской Федерации от 30.08.2017 </w:t>
      </w:r>
      <w:r w:rsidR="00E04D7E">
        <w:rPr>
          <w:rFonts w:ascii="XO Thames" w:hAnsi="XO Thames"/>
          <w:sz w:val="26"/>
          <w:szCs w:val="26"/>
        </w:rPr>
        <w:br/>
      </w:r>
      <w:r w:rsidR="00645ACE" w:rsidRPr="00645ACE">
        <w:rPr>
          <w:rFonts w:ascii="XO Thames" w:hAnsi="XO Thames"/>
          <w:sz w:val="26"/>
          <w:szCs w:val="26"/>
        </w:rPr>
        <w:t>№ 1042 «Об утверждении Правил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14:paraId="53B7A246" w14:textId="77777777" w:rsidR="00645ACE" w:rsidRPr="00645ACE" w:rsidRDefault="00645ACE" w:rsidP="004F54D6">
      <w:pPr>
        <w:spacing w:after="0" w:line="240" w:lineRule="auto"/>
        <w:contextualSpacing/>
        <w:jc w:val="both"/>
        <w:rPr>
          <w:rFonts w:ascii="XO Thames" w:hAnsi="XO Thames"/>
          <w:sz w:val="26"/>
          <w:szCs w:val="26"/>
        </w:rPr>
      </w:pPr>
      <w:r w:rsidRPr="00645ACE">
        <w:rPr>
          <w:rFonts w:ascii="XO Thames" w:hAnsi="XO Thames"/>
          <w:sz w:val="26"/>
          <w:szCs w:val="26"/>
        </w:rPr>
        <w:tab/>
      </w:r>
      <w:r w:rsidR="004F54D6">
        <w:rPr>
          <w:rFonts w:ascii="XO Thames" w:hAnsi="XO Thames"/>
          <w:sz w:val="26"/>
          <w:szCs w:val="26"/>
        </w:rPr>
        <w:t>9</w:t>
      </w:r>
      <w:r w:rsidRPr="00645ACE">
        <w:rPr>
          <w:rFonts w:ascii="XO Thames" w:hAnsi="XO Thames"/>
          <w:sz w:val="26"/>
          <w:szCs w:val="26"/>
        </w:rPr>
        <w:t xml:space="preserve">.2. В случае полного (частичного) неисполнения условий Контракта одной из Сторон эта Сторона обязана возместить другой Стороне причиненные убытки </w:t>
      </w:r>
      <w:r w:rsidR="00E04D7E">
        <w:rPr>
          <w:rFonts w:ascii="XO Thames" w:hAnsi="XO Thames"/>
          <w:sz w:val="26"/>
          <w:szCs w:val="26"/>
        </w:rPr>
        <w:br/>
      </w:r>
      <w:r w:rsidRPr="00645ACE">
        <w:rPr>
          <w:rFonts w:ascii="XO Thames" w:hAnsi="XO Thames"/>
          <w:sz w:val="26"/>
          <w:szCs w:val="26"/>
        </w:rPr>
        <w:t>в части, непокрытой неустойкой.</w:t>
      </w:r>
    </w:p>
    <w:p w14:paraId="46D94A72" w14:textId="77777777" w:rsidR="00645ACE" w:rsidRPr="00645ACE" w:rsidRDefault="00645ACE" w:rsidP="004F54D6">
      <w:pPr>
        <w:spacing w:after="0" w:line="240" w:lineRule="auto"/>
        <w:contextualSpacing/>
        <w:jc w:val="both"/>
        <w:rPr>
          <w:rFonts w:ascii="XO Thames" w:hAnsi="XO Thames"/>
          <w:sz w:val="26"/>
          <w:szCs w:val="26"/>
        </w:rPr>
      </w:pPr>
      <w:r w:rsidRPr="00645ACE">
        <w:rPr>
          <w:rFonts w:ascii="XO Thames" w:hAnsi="XO Thames"/>
          <w:sz w:val="26"/>
          <w:szCs w:val="26"/>
        </w:rPr>
        <w:tab/>
      </w:r>
      <w:r w:rsidR="004F54D6">
        <w:rPr>
          <w:rFonts w:ascii="XO Thames" w:hAnsi="XO Thames"/>
          <w:sz w:val="26"/>
          <w:szCs w:val="26"/>
        </w:rPr>
        <w:t>9</w:t>
      </w:r>
      <w:r w:rsidRPr="00645ACE">
        <w:rPr>
          <w:rFonts w:ascii="XO Thames" w:hAnsi="XO Thames"/>
          <w:sz w:val="26"/>
          <w:szCs w:val="26"/>
        </w:rPr>
        <w:t xml:space="preserve">.3. В случае просрочки исполнения </w:t>
      </w:r>
      <w:r w:rsidR="002B4BEF">
        <w:rPr>
          <w:rFonts w:ascii="XO Thames" w:hAnsi="XO Thames"/>
          <w:sz w:val="26"/>
          <w:szCs w:val="26"/>
        </w:rPr>
        <w:t>Поставщиком</w:t>
      </w:r>
      <w:r w:rsidRPr="00645ACE">
        <w:rPr>
          <w:rFonts w:ascii="XO Thames" w:hAnsi="XO Thames"/>
          <w:sz w:val="26"/>
          <w:szCs w:val="26"/>
        </w:rPr>
        <w:t xml:space="preserve"> обязательств (в том числе гарантийного обязательства), предусмотренных   Контрактом, а   также   в   иных случаях ненадлежащего исполнения </w:t>
      </w:r>
      <w:r w:rsidR="002B4BEF">
        <w:rPr>
          <w:rFonts w:ascii="XO Thames" w:hAnsi="XO Thames"/>
          <w:sz w:val="26"/>
          <w:szCs w:val="26"/>
        </w:rPr>
        <w:t>Поставщиком</w:t>
      </w:r>
      <w:r w:rsidRPr="00645ACE">
        <w:rPr>
          <w:rFonts w:ascii="XO Thames" w:hAnsi="XO Thames"/>
          <w:sz w:val="26"/>
          <w:szCs w:val="26"/>
        </w:rPr>
        <w:t xml:space="preserve"> обязательств, предусмотренных Контрактом, Государственный заказчик направляет </w:t>
      </w:r>
      <w:r w:rsidR="002B4BEF">
        <w:rPr>
          <w:rFonts w:ascii="XO Thames" w:hAnsi="XO Thames"/>
          <w:sz w:val="26"/>
          <w:szCs w:val="26"/>
        </w:rPr>
        <w:t>Поставщику</w:t>
      </w:r>
      <w:r w:rsidRPr="00645ACE">
        <w:rPr>
          <w:rFonts w:ascii="XO Thames" w:hAnsi="XO Thames"/>
          <w:sz w:val="26"/>
          <w:szCs w:val="26"/>
        </w:rPr>
        <w:t xml:space="preserve"> требование </w:t>
      </w:r>
      <w:r w:rsidR="00E04D7E">
        <w:rPr>
          <w:rFonts w:ascii="XO Thames" w:hAnsi="XO Thames"/>
          <w:sz w:val="26"/>
          <w:szCs w:val="26"/>
        </w:rPr>
        <w:br/>
      </w:r>
      <w:r w:rsidRPr="00645ACE">
        <w:rPr>
          <w:rFonts w:ascii="XO Thames" w:hAnsi="XO Thames"/>
          <w:sz w:val="26"/>
          <w:szCs w:val="26"/>
        </w:rPr>
        <w:t>об уплате неустоек (штрафов, пеней).</w:t>
      </w:r>
    </w:p>
    <w:p w14:paraId="1909CA4A" w14:textId="77777777" w:rsidR="00645ACE" w:rsidRPr="00645ACE" w:rsidRDefault="00645ACE" w:rsidP="004F54D6">
      <w:pPr>
        <w:spacing w:after="0" w:line="240" w:lineRule="auto"/>
        <w:contextualSpacing/>
        <w:jc w:val="both"/>
        <w:rPr>
          <w:rFonts w:ascii="XO Thames" w:hAnsi="XO Thames"/>
          <w:sz w:val="26"/>
          <w:szCs w:val="26"/>
        </w:rPr>
      </w:pPr>
      <w:r w:rsidRPr="00645ACE">
        <w:rPr>
          <w:rFonts w:ascii="XO Thames" w:hAnsi="XO Thames"/>
          <w:sz w:val="26"/>
          <w:szCs w:val="26"/>
        </w:rPr>
        <w:tab/>
      </w:r>
      <w:r w:rsidR="004F54D6">
        <w:rPr>
          <w:rFonts w:ascii="XO Thames" w:hAnsi="XO Thames"/>
          <w:sz w:val="26"/>
          <w:szCs w:val="26"/>
        </w:rPr>
        <w:t>9</w:t>
      </w:r>
      <w:r w:rsidRPr="00645ACE">
        <w:rPr>
          <w:rFonts w:ascii="XO Thames" w:hAnsi="XO Thames"/>
          <w:sz w:val="26"/>
          <w:szCs w:val="26"/>
        </w:rPr>
        <w:t xml:space="preserve">.4. Пеня начисляется за каждый день просрочки исполнения </w:t>
      </w:r>
      <w:r w:rsidR="002B4BEF">
        <w:rPr>
          <w:rFonts w:ascii="XO Thames" w:hAnsi="XO Thames"/>
          <w:sz w:val="26"/>
          <w:szCs w:val="26"/>
        </w:rPr>
        <w:t xml:space="preserve">Поставщиком </w:t>
      </w:r>
      <w:r w:rsidRPr="00645ACE">
        <w:rPr>
          <w:rFonts w:ascii="XO Thames" w:hAnsi="XO Thames"/>
          <w:sz w:val="26"/>
          <w:szCs w:val="26"/>
        </w:rPr>
        <w:t xml:space="preserve">обязательства, предусмотренного Контрактом, в том числе обязательства, предусмотренного частью 30 статьи 34 Федерального закона № 44-ФЗ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w:t>
      </w:r>
      <w:r w:rsidRPr="00645ACE">
        <w:rPr>
          <w:rFonts w:ascii="XO Thames" w:hAnsi="XO Thames"/>
          <w:sz w:val="26"/>
          <w:szCs w:val="26"/>
        </w:rPr>
        <w:lastRenderedPageBreak/>
        <w:t xml:space="preserve">уменьшенной на сумму, пропорциональную объему обязательств, предусмотренных контрактом (соответствующим отдельным этапом исполнения контракта) </w:t>
      </w:r>
      <w:r w:rsidR="00E04D7E">
        <w:rPr>
          <w:rFonts w:ascii="XO Thames" w:hAnsi="XO Thames"/>
          <w:sz w:val="26"/>
          <w:szCs w:val="26"/>
        </w:rPr>
        <w:br/>
      </w:r>
      <w:r w:rsidRPr="00645ACE">
        <w:rPr>
          <w:rFonts w:ascii="XO Thames" w:hAnsi="XO Thames"/>
          <w:sz w:val="26"/>
          <w:szCs w:val="26"/>
        </w:rPr>
        <w:t xml:space="preserve">и фактически исполненных </w:t>
      </w:r>
      <w:r w:rsidR="00E04D7E">
        <w:rPr>
          <w:rFonts w:ascii="XO Thames" w:hAnsi="XO Thames"/>
          <w:sz w:val="26"/>
          <w:szCs w:val="26"/>
        </w:rPr>
        <w:t>Поставщиком</w:t>
      </w:r>
      <w:r w:rsidRPr="00645ACE">
        <w:rPr>
          <w:rFonts w:ascii="XO Thames" w:hAnsi="XO Thames"/>
          <w:sz w:val="26"/>
          <w:szCs w:val="26"/>
        </w:rPr>
        <w:t>, за исключением случаев, если законодательством Российской Федерации установлен иной порядок начисления пени.</w:t>
      </w:r>
    </w:p>
    <w:p w14:paraId="27A22850" w14:textId="77777777" w:rsidR="00645ACE" w:rsidRPr="00645ACE" w:rsidRDefault="004F54D6" w:rsidP="004F54D6">
      <w:pPr>
        <w:spacing w:after="0" w:line="240" w:lineRule="auto"/>
        <w:ind w:firstLine="709"/>
        <w:contextualSpacing/>
        <w:jc w:val="both"/>
        <w:rPr>
          <w:rFonts w:ascii="XO Thames" w:hAnsi="XO Thames"/>
          <w:sz w:val="26"/>
          <w:szCs w:val="26"/>
        </w:rPr>
      </w:pPr>
      <w:r>
        <w:rPr>
          <w:rFonts w:ascii="XO Thames" w:hAnsi="XO Thames"/>
          <w:sz w:val="26"/>
          <w:szCs w:val="26"/>
        </w:rPr>
        <w:t>9</w:t>
      </w:r>
      <w:r w:rsidR="00645ACE" w:rsidRPr="00645ACE">
        <w:rPr>
          <w:rFonts w:ascii="XO Thames" w:hAnsi="XO Thames"/>
          <w:sz w:val="26"/>
          <w:szCs w:val="26"/>
        </w:rPr>
        <w:t xml:space="preserve">.5. За каждый факт неисполнения или ненадлежащего исполнения </w:t>
      </w:r>
      <w:r w:rsidR="002B4BEF">
        <w:rPr>
          <w:rFonts w:ascii="XO Thames" w:hAnsi="XO Thames"/>
          <w:sz w:val="26"/>
          <w:szCs w:val="26"/>
        </w:rPr>
        <w:t xml:space="preserve">Поставщиком </w:t>
      </w:r>
      <w:r w:rsidR="00645ACE" w:rsidRPr="00645ACE">
        <w:rPr>
          <w:rFonts w:ascii="XO Thames" w:hAnsi="XO Thames"/>
          <w:sz w:val="26"/>
          <w:szCs w:val="26"/>
        </w:rPr>
        <w:t>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утвержденных постановлением Правительства Российской Федерации от 30 августа 2017 года № 1042 (далее – Правила):</w:t>
      </w:r>
    </w:p>
    <w:p w14:paraId="12F15E15" w14:textId="77777777" w:rsidR="00645ACE" w:rsidRPr="00645ACE" w:rsidRDefault="00645ACE" w:rsidP="004F54D6">
      <w:pPr>
        <w:spacing w:after="0" w:line="240" w:lineRule="auto"/>
        <w:ind w:firstLine="709"/>
        <w:contextualSpacing/>
        <w:jc w:val="both"/>
        <w:rPr>
          <w:rFonts w:ascii="XO Thames" w:hAnsi="XO Thames"/>
          <w:sz w:val="26"/>
          <w:szCs w:val="26"/>
        </w:rPr>
      </w:pPr>
      <w:r w:rsidRPr="00645ACE">
        <w:rPr>
          <w:rFonts w:ascii="XO Thames" w:hAnsi="XO Thames"/>
          <w:sz w:val="26"/>
          <w:szCs w:val="26"/>
        </w:rPr>
        <w:t>а) 10 процентов цены контракта (этапа) в случае, если цена контракта (этапа) не превышает 3 млн. рублей;</w:t>
      </w:r>
    </w:p>
    <w:p w14:paraId="50B2F703" w14:textId="77777777" w:rsidR="00645ACE" w:rsidRPr="00645ACE" w:rsidRDefault="00645ACE" w:rsidP="004F54D6">
      <w:pPr>
        <w:spacing w:after="0" w:line="240" w:lineRule="auto"/>
        <w:ind w:firstLine="709"/>
        <w:contextualSpacing/>
        <w:jc w:val="both"/>
        <w:rPr>
          <w:rFonts w:ascii="XO Thames" w:hAnsi="XO Thames"/>
          <w:sz w:val="26"/>
          <w:szCs w:val="26"/>
        </w:rPr>
      </w:pPr>
      <w:r w:rsidRPr="00645ACE">
        <w:rPr>
          <w:rFonts w:ascii="XO Thames" w:hAnsi="XO Thames"/>
          <w:sz w:val="26"/>
          <w:szCs w:val="26"/>
        </w:rPr>
        <w:t>б) 5 процентов цены контракта (этапа) в случае, если цена контракта (этапа) составляет от 3 млн. рублей до 50 млн. рублей (включительно).</w:t>
      </w:r>
    </w:p>
    <w:p w14:paraId="7CBB0E72" w14:textId="77777777" w:rsidR="00645ACE" w:rsidRPr="00645ACE" w:rsidRDefault="004F54D6" w:rsidP="004F54D6">
      <w:pPr>
        <w:spacing w:after="0" w:line="240" w:lineRule="auto"/>
        <w:ind w:firstLine="709"/>
        <w:contextualSpacing/>
        <w:jc w:val="both"/>
        <w:rPr>
          <w:rFonts w:ascii="XO Thames" w:hAnsi="XO Thames"/>
          <w:sz w:val="26"/>
          <w:szCs w:val="26"/>
        </w:rPr>
      </w:pPr>
      <w:r>
        <w:rPr>
          <w:rFonts w:ascii="XO Thames" w:hAnsi="XO Thames"/>
          <w:sz w:val="26"/>
          <w:szCs w:val="26"/>
        </w:rPr>
        <w:t>9</w:t>
      </w:r>
      <w:r w:rsidR="00645ACE" w:rsidRPr="00645ACE">
        <w:rPr>
          <w:rFonts w:ascii="XO Thames" w:hAnsi="XO Thames"/>
          <w:sz w:val="26"/>
          <w:szCs w:val="26"/>
        </w:rPr>
        <w:t xml:space="preserve">.6. За каждый факт неисполнения или ненадлежащего исполнения </w:t>
      </w:r>
      <w:r w:rsidR="002B4BEF">
        <w:rPr>
          <w:rFonts w:ascii="XO Thames" w:hAnsi="XO Thames"/>
          <w:sz w:val="26"/>
          <w:szCs w:val="26"/>
        </w:rPr>
        <w:t>Поставщиком</w:t>
      </w:r>
      <w:r w:rsidR="00645ACE" w:rsidRPr="00645ACE">
        <w:rPr>
          <w:rFonts w:ascii="XO Thames" w:hAnsi="XO Thames"/>
          <w:sz w:val="26"/>
          <w:szCs w:val="26"/>
        </w:rPr>
        <w:t xml:space="preserve"> обязательства, предусмотренного Контрактом, которое не имеет стоимостного выражения, </w:t>
      </w:r>
      <w:r w:rsidR="002B4BEF">
        <w:rPr>
          <w:rFonts w:ascii="XO Thames" w:hAnsi="XO Thames"/>
          <w:sz w:val="26"/>
          <w:szCs w:val="26"/>
        </w:rPr>
        <w:t>Поставщик</w:t>
      </w:r>
      <w:r w:rsidR="00645ACE" w:rsidRPr="00645ACE">
        <w:rPr>
          <w:rFonts w:ascii="XO Thames" w:hAnsi="XO Thames"/>
          <w:sz w:val="26"/>
          <w:szCs w:val="26"/>
        </w:rPr>
        <w:t xml:space="preserve"> уплачивает Государственному заказчику штраф. Размер штрафа определяется в соответствии с Правилами и составляет:</w:t>
      </w:r>
    </w:p>
    <w:p w14:paraId="2F261BE2" w14:textId="77777777" w:rsidR="00645ACE" w:rsidRPr="00645ACE" w:rsidRDefault="00645ACE" w:rsidP="004F54D6">
      <w:pPr>
        <w:spacing w:after="0" w:line="240" w:lineRule="auto"/>
        <w:ind w:firstLine="709"/>
        <w:contextualSpacing/>
        <w:jc w:val="both"/>
        <w:rPr>
          <w:rFonts w:ascii="XO Thames" w:hAnsi="XO Thames"/>
          <w:sz w:val="26"/>
          <w:szCs w:val="26"/>
        </w:rPr>
      </w:pPr>
      <w:r w:rsidRPr="00645ACE">
        <w:rPr>
          <w:rFonts w:ascii="XO Thames" w:hAnsi="XO Thames"/>
          <w:sz w:val="26"/>
          <w:szCs w:val="26"/>
        </w:rPr>
        <w:t>1000 рублей, если цена Контракта не превышает 3 млн рублей;</w:t>
      </w:r>
    </w:p>
    <w:p w14:paraId="6408794D" w14:textId="77777777" w:rsidR="00645ACE" w:rsidRPr="00645ACE" w:rsidRDefault="00645ACE" w:rsidP="004F54D6">
      <w:pPr>
        <w:spacing w:after="0" w:line="240" w:lineRule="auto"/>
        <w:ind w:firstLine="709"/>
        <w:contextualSpacing/>
        <w:jc w:val="both"/>
        <w:rPr>
          <w:rFonts w:ascii="XO Thames" w:hAnsi="XO Thames"/>
          <w:sz w:val="26"/>
          <w:szCs w:val="26"/>
        </w:rPr>
      </w:pPr>
      <w:r w:rsidRPr="00645ACE">
        <w:rPr>
          <w:rFonts w:ascii="XO Thames" w:hAnsi="XO Thames"/>
          <w:sz w:val="26"/>
          <w:szCs w:val="26"/>
        </w:rPr>
        <w:t>5000 рублей, если цена Контракта составляет от 3 млн рублей до 50 млн рублей (включительно);</w:t>
      </w:r>
    </w:p>
    <w:p w14:paraId="342274C3" w14:textId="77777777" w:rsidR="00645ACE" w:rsidRPr="00645ACE" w:rsidRDefault="00645ACE" w:rsidP="004F54D6">
      <w:pPr>
        <w:spacing w:after="0" w:line="240" w:lineRule="auto"/>
        <w:ind w:firstLine="709"/>
        <w:contextualSpacing/>
        <w:jc w:val="both"/>
        <w:rPr>
          <w:rFonts w:ascii="XO Thames" w:hAnsi="XO Thames"/>
          <w:sz w:val="26"/>
          <w:szCs w:val="26"/>
        </w:rPr>
      </w:pPr>
      <w:r w:rsidRPr="00645ACE">
        <w:rPr>
          <w:rFonts w:ascii="XO Thames" w:hAnsi="XO Thames"/>
          <w:sz w:val="26"/>
          <w:szCs w:val="26"/>
        </w:rPr>
        <w:t>10000 рублей, если цена Контракта составляет от 50 млн рублей до 100 млн рублей (включительно);</w:t>
      </w:r>
    </w:p>
    <w:p w14:paraId="28E624FF" w14:textId="77777777" w:rsidR="00645ACE" w:rsidRPr="00645ACE" w:rsidRDefault="00645ACE" w:rsidP="004F54D6">
      <w:pPr>
        <w:spacing w:after="0" w:line="240" w:lineRule="auto"/>
        <w:ind w:firstLine="709"/>
        <w:contextualSpacing/>
        <w:jc w:val="both"/>
        <w:rPr>
          <w:rFonts w:ascii="XO Thames" w:hAnsi="XO Thames"/>
          <w:sz w:val="26"/>
          <w:szCs w:val="26"/>
        </w:rPr>
      </w:pPr>
      <w:r w:rsidRPr="00645ACE">
        <w:rPr>
          <w:rFonts w:ascii="XO Thames" w:hAnsi="XO Thames"/>
          <w:sz w:val="26"/>
          <w:szCs w:val="26"/>
        </w:rPr>
        <w:t>100000 рублей, если цена Контракта превышает 100 млн рублей.</w:t>
      </w:r>
    </w:p>
    <w:p w14:paraId="20262168" w14:textId="77777777" w:rsidR="00645ACE" w:rsidRPr="00645ACE" w:rsidRDefault="004F54D6" w:rsidP="004F54D6">
      <w:pPr>
        <w:spacing w:after="0" w:line="240" w:lineRule="auto"/>
        <w:ind w:firstLine="709"/>
        <w:contextualSpacing/>
        <w:jc w:val="both"/>
        <w:rPr>
          <w:rFonts w:ascii="XO Thames" w:hAnsi="XO Thames"/>
          <w:sz w:val="26"/>
          <w:szCs w:val="26"/>
        </w:rPr>
      </w:pPr>
      <w:r>
        <w:rPr>
          <w:rFonts w:ascii="XO Thames" w:hAnsi="XO Thames"/>
          <w:sz w:val="26"/>
          <w:szCs w:val="26"/>
        </w:rPr>
        <w:t>9</w:t>
      </w:r>
      <w:r w:rsidR="00645ACE" w:rsidRPr="00645ACE">
        <w:rPr>
          <w:rFonts w:ascii="XO Thames" w:hAnsi="XO Thames"/>
          <w:sz w:val="26"/>
          <w:szCs w:val="26"/>
        </w:rPr>
        <w:t xml:space="preserve">.7. За каждый факт неисполнения или ненадлежащего исполнения </w:t>
      </w:r>
      <w:r w:rsidR="002B4BEF">
        <w:rPr>
          <w:rFonts w:ascii="XO Thames" w:hAnsi="XO Thames"/>
          <w:sz w:val="26"/>
          <w:szCs w:val="26"/>
        </w:rPr>
        <w:t xml:space="preserve">Поставщиком </w:t>
      </w:r>
      <w:r w:rsidR="00645ACE" w:rsidRPr="00645ACE">
        <w:rPr>
          <w:rFonts w:ascii="XO Thames" w:hAnsi="XO Thames"/>
          <w:sz w:val="26"/>
          <w:szCs w:val="26"/>
        </w:rPr>
        <w:t>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71DC534B" w14:textId="77777777" w:rsidR="00645ACE" w:rsidRPr="00645ACE" w:rsidRDefault="00645ACE" w:rsidP="004F54D6">
      <w:pPr>
        <w:spacing w:after="0" w:line="240" w:lineRule="auto"/>
        <w:ind w:firstLine="709"/>
        <w:contextualSpacing/>
        <w:jc w:val="both"/>
        <w:rPr>
          <w:rFonts w:ascii="XO Thames" w:hAnsi="XO Thames"/>
          <w:sz w:val="26"/>
          <w:szCs w:val="26"/>
        </w:rPr>
      </w:pPr>
      <w:r w:rsidRPr="00645ACE">
        <w:rPr>
          <w:rFonts w:ascii="XO Thames" w:hAnsi="XO Thames"/>
          <w:sz w:val="26"/>
          <w:szCs w:val="26"/>
        </w:rPr>
        <w:t>а) в случае, если цена контракта не превышает начальную (максимальную) цену контракта:</w:t>
      </w:r>
    </w:p>
    <w:p w14:paraId="2C744D26" w14:textId="77777777" w:rsidR="00645ACE" w:rsidRPr="00645ACE" w:rsidRDefault="00645ACE" w:rsidP="004F54D6">
      <w:pPr>
        <w:spacing w:after="0" w:line="240" w:lineRule="auto"/>
        <w:ind w:firstLine="709"/>
        <w:contextualSpacing/>
        <w:jc w:val="both"/>
        <w:rPr>
          <w:rFonts w:ascii="XO Thames" w:hAnsi="XO Thames"/>
          <w:sz w:val="26"/>
          <w:szCs w:val="26"/>
        </w:rPr>
      </w:pPr>
      <w:r w:rsidRPr="00645ACE">
        <w:rPr>
          <w:rFonts w:ascii="XO Thames" w:hAnsi="XO Thames"/>
          <w:sz w:val="26"/>
          <w:szCs w:val="26"/>
        </w:rPr>
        <w:t>10 процентов начальной (максимальной) цены контракта, если цена контракта не превышает 3 млн. рублей;</w:t>
      </w:r>
    </w:p>
    <w:p w14:paraId="04C069AC" w14:textId="77777777" w:rsidR="00645ACE" w:rsidRPr="00645ACE" w:rsidRDefault="00645ACE" w:rsidP="004F54D6">
      <w:pPr>
        <w:spacing w:after="0" w:line="240" w:lineRule="auto"/>
        <w:ind w:firstLine="709"/>
        <w:contextualSpacing/>
        <w:jc w:val="both"/>
        <w:rPr>
          <w:rFonts w:ascii="XO Thames" w:hAnsi="XO Thames"/>
          <w:sz w:val="26"/>
          <w:szCs w:val="26"/>
        </w:rPr>
      </w:pPr>
      <w:r w:rsidRPr="00645ACE">
        <w:rPr>
          <w:rFonts w:ascii="XO Thames" w:hAnsi="XO Thames"/>
          <w:sz w:val="26"/>
          <w:szCs w:val="26"/>
        </w:rPr>
        <w:t>5 процентов начальной (максимальной) цены контракта, если цена контракта составляет от 3 млн. рублей до 50 млн. рублей (включительно);</w:t>
      </w:r>
    </w:p>
    <w:p w14:paraId="64A2AE2B" w14:textId="77777777" w:rsidR="00645ACE" w:rsidRPr="00645ACE" w:rsidRDefault="00645ACE" w:rsidP="004F54D6">
      <w:pPr>
        <w:spacing w:after="0" w:line="240" w:lineRule="auto"/>
        <w:ind w:firstLine="709"/>
        <w:contextualSpacing/>
        <w:jc w:val="both"/>
        <w:rPr>
          <w:rFonts w:ascii="XO Thames" w:hAnsi="XO Thames"/>
          <w:sz w:val="26"/>
          <w:szCs w:val="26"/>
        </w:rPr>
      </w:pPr>
      <w:r w:rsidRPr="00645ACE">
        <w:rPr>
          <w:rFonts w:ascii="XO Thames" w:hAnsi="XO Thames"/>
          <w:sz w:val="26"/>
          <w:szCs w:val="26"/>
        </w:rPr>
        <w:t>1 процент начальной (максимальной) цены контракта, если цена контракта составляет от 50 млн. рублей до 100 млн. рублей (включительно);</w:t>
      </w:r>
    </w:p>
    <w:p w14:paraId="50009AC9" w14:textId="77777777" w:rsidR="00645ACE" w:rsidRPr="00645ACE" w:rsidRDefault="00645ACE" w:rsidP="004F54D6">
      <w:pPr>
        <w:spacing w:after="0" w:line="240" w:lineRule="auto"/>
        <w:ind w:firstLine="709"/>
        <w:contextualSpacing/>
        <w:jc w:val="both"/>
        <w:rPr>
          <w:rFonts w:ascii="XO Thames" w:hAnsi="XO Thames"/>
          <w:sz w:val="26"/>
          <w:szCs w:val="26"/>
        </w:rPr>
      </w:pPr>
      <w:r w:rsidRPr="00645ACE">
        <w:rPr>
          <w:rFonts w:ascii="XO Thames" w:hAnsi="XO Thames"/>
          <w:sz w:val="26"/>
          <w:szCs w:val="26"/>
        </w:rPr>
        <w:t>б) в случае, если цена контракта превышает начальную (максимальную) цену контракта:</w:t>
      </w:r>
    </w:p>
    <w:p w14:paraId="423EF1D4" w14:textId="77777777" w:rsidR="00645ACE" w:rsidRPr="00645ACE" w:rsidRDefault="00645ACE" w:rsidP="004F54D6">
      <w:pPr>
        <w:spacing w:after="0" w:line="240" w:lineRule="auto"/>
        <w:ind w:firstLine="709"/>
        <w:contextualSpacing/>
        <w:jc w:val="both"/>
        <w:rPr>
          <w:rFonts w:ascii="XO Thames" w:hAnsi="XO Thames"/>
          <w:sz w:val="26"/>
          <w:szCs w:val="26"/>
        </w:rPr>
      </w:pPr>
      <w:r w:rsidRPr="00645ACE">
        <w:rPr>
          <w:rFonts w:ascii="XO Thames" w:hAnsi="XO Thames"/>
          <w:sz w:val="26"/>
          <w:szCs w:val="26"/>
        </w:rPr>
        <w:lastRenderedPageBreak/>
        <w:t>10 процентов цены контракта, если цена контракта не превышает 3 млн. рублей;</w:t>
      </w:r>
    </w:p>
    <w:p w14:paraId="03D01F92" w14:textId="77777777" w:rsidR="00645ACE" w:rsidRPr="00645ACE" w:rsidRDefault="00645ACE" w:rsidP="004F54D6">
      <w:pPr>
        <w:spacing w:after="0" w:line="240" w:lineRule="auto"/>
        <w:ind w:firstLine="709"/>
        <w:contextualSpacing/>
        <w:jc w:val="both"/>
        <w:rPr>
          <w:rFonts w:ascii="XO Thames" w:hAnsi="XO Thames"/>
          <w:sz w:val="26"/>
          <w:szCs w:val="26"/>
        </w:rPr>
      </w:pPr>
      <w:r w:rsidRPr="00645ACE">
        <w:rPr>
          <w:rFonts w:ascii="XO Thames" w:hAnsi="XO Thames"/>
          <w:sz w:val="26"/>
          <w:szCs w:val="26"/>
        </w:rPr>
        <w:t>5 процентов цены контракта, если цена контракта составляет от 3 млн. рублей до 50 млн. рублей (включительно);</w:t>
      </w:r>
    </w:p>
    <w:p w14:paraId="6257D770" w14:textId="77777777" w:rsidR="00645ACE" w:rsidRPr="00645ACE" w:rsidRDefault="00645ACE" w:rsidP="004F54D6">
      <w:pPr>
        <w:spacing w:after="0" w:line="240" w:lineRule="auto"/>
        <w:ind w:firstLine="709"/>
        <w:contextualSpacing/>
        <w:jc w:val="both"/>
        <w:rPr>
          <w:rFonts w:ascii="XO Thames" w:hAnsi="XO Thames"/>
          <w:sz w:val="26"/>
          <w:szCs w:val="26"/>
        </w:rPr>
      </w:pPr>
      <w:r w:rsidRPr="00645ACE">
        <w:rPr>
          <w:rFonts w:ascii="XO Thames" w:hAnsi="XO Thames"/>
          <w:sz w:val="26"/>
          <w:szCs w:val="26"/>
        </w:rPr>
        <w:t>1 процент цены контракта, если цена контракта составляет от 50 млн. рублей до 100 млн. рублей (включительно).</w:t>
      </w:r>
    </w:p>
    <w:p w14:paraId="5EF0D4C1" w14:textId="77777777" w:rsidR="00645ACE" w:rsidRPr="00645ACE" w:rsidRDefault="004F54D6" w:rsidP="004F54D6">
      <w:pPr>
        <w:spacing w:after="0" w:line="240" w:lineRule="auto"/>
        <w:ind w:firstLine="709"/>
        <w:contextualSpacing/>
        <w:jc w:val="both"/>
        <w:rPr>
          <w:rFonts w:ascii="XO Thames" w:hAnsi="XO Thames"/>
          <w:sz w:val="26"/>
          <w:szCs w:val="26"/>
        </w:rPr>
      </w:pPr>
      <w:r>
        <w:rPr>
          <w:rFonts w:ascii="XO Thames" w:hAnsi="XO Thames"/>
          <w:sz w:val="26"/>
          <w:szCs w:val="26"/>
        </w:rPr>
        <w:t>9</w:t>
      </w:r>
      <w:r w:rsidR="00645ACE" w:rsidRPr="00645ACE">
        <w:rPr>
          <w:rFonts w:ascii="XO Thames" w:hAnsi="XO Thames"/>
          <w:sz w:val="26"/>
          <w:szCs w:val="26"/>
        </w:rPr>
        <w:t xml:space="preserve">.8.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8F4661">
        <w:rPr>
          <w:rFonts w:ascii="XO Thames" w:hAnsi="XO Thames"/>
          <w:sz w:val="26"/>
          <w:szCs w:val="26"/>
        </w:rPr>
        <w:t xml:space="preserve">Поставщик </w:t>
      </w:r>
      <w:r w:rsidR="00645ACE" w:rsidRPr="00645ACE">
        <w:rPr>
          <w:rFonts w:ascii="XO Thames" w:hAnsi="XO Thames"/>
          <w:sz w:val="26"/>
          <w:szCs w:val="26"/>
        </w:rPr>
        <w:t>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81ECD9F" w14:textId="77777777" w:rsidR="00645ACE" w:rsidRPr="00645ACE" w:rsidRDefault="004F54D6" w:rsidP="004F54D6">
      <w:pPr>
        <w:spacing w:after="0" w:line="240" w:lineRule="auto"/>
        <w:ind w:firstLine="709"/>
        <w:contextualSpacing/>
        <w:jc w:val="both"/>
        <w:rPr>
          <w:rFonts w:ascii="XO Thames" w:hAnsi="XO Thames"/>
          <w:sz w:val="26"/>
          <w:szCs w:val="26"/>
        </w:rPr>
      </w:pPr>
      <w:r>
        <w:rPr>
          <w:rFonts w:ascii="XO Thames" w:hAnsi="XO Thames"/>
          <w:sz w:val="26"/>
          <w:szCs w:val="26"/>
        </w:rPr>
        <w:t>9</w:t>
      </w:r>
      <w:r w:rsidR="00645ACE" w:rsidRPr="00645ACE">
        <w:rPr>
          <w:rFonts w:ascii="XO Thames" w:hAnsi="XO Thames"/>
          <w:sz w:val="26"/>
          <w:szCs w:val="26"/>
        </w:rPr>
        <w:t xml:space="preserve">.9.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008F4661">
        <w:rPr>
          <w:rFonts w:ascii="XO Thames" w:hAnsi="XO Thames"/>
          <w:sz w:val="26"/>
          <w:szCs w:val="26"/>
        </w:rPr>
        <w:t>Поставщик</w:t>
      </w:r>
      <w:r w:rsidR="00645ACE" w:rsidRPr="00645ACE">
        <w:rPr>
          <w:rFonts w:ascii="XO Thames" w:hAnsi="XO Thames"/>
          <w:sz w:val="26"/>
          <w:szCs w:val="26"/>
        </w:rPr>
        <w:t xml:space="preserve"> вправе потребовать уплату штрафа. Размер штрафа определяется в соответствии с Правилами и составляет:</w:t>
      </w:r>
    </w:p>
    <w:p w14:paraId="30C340FA" w14:textId="77777777" w:rsidR="00645ACE" w:rsidRPr="00645ACE" w:rsidRDefault="00645ACE" w:rsidP="004F54D6">
      <w:pPr>
        <w:spacing w:after="0" w:line="240" w:lineRule="auto"/>
        <w:ind w:firstLine="709"/>
        <w:contextualSpacing/>
        <w:jc w:val="both"/>
        <w:rPr>
          <w:rFonts w:ascii="XO Thames" w:hAnsi="XO Thames"/>
          <w:sz w:val="26"/>
          <w:szCs w:val="26"/>
        </w:rPr>
      </w:pPr>
      <w:r w:rsidRPr="00645ACE">
        <w:rPr>
          <w:rFonts w:ascii="XO Thames" w:hAnsi="XO Thames"/>
          <w:sz w:val="26"/>
          <w:szCs w:val="26"/>
        </w:rPr>
        <w:t>1000 рублей, если цена Контракта не превышает 3 млн рублей (включительно);</w:t>
      </w:r>
    </w:p>
    <w:p w14:paraId="4DA08618" w14:textId="77777777" w:rsidR="00645ACE" w:rsidRPr="00645ACE" w:rsidRDefault="00645ACE" w:rsidP="004F54D6">
      <w:pPr>
        <w:spacing w:after="0" w:line="240" w:lineRule="auto"/>
        <w:ind w:firstLine="709"/>
        <w:contextualSpacing/>
        <w:jc w:val="both"/>
        <w:rPr>
          <w:rFonts w:ascii="XO Thames" w:hAnsi="XO Thames"/>
          <w:sz w:val="26"/>
          <w:szCs w:val="26"/>
        </w:rPr>
      </w:pPr>
      <w:r w:rsidRPr="00645ACE">
        <w:rPr>
          <w:rFonts w:ascii="XO Thames" w:hAnsi="XO Thames"/>
          <w:sz w:val="26"/>
          <w:szCs w:val="26"/>
        </w:rPr>
        <w:t>5000 рублей, если цена Контракта составляет от 3 млн рублей до 50 млн рублей (включительно);</w:t>
      </w:r>
    </w:p>
    <w:p w14:paraId="2245274E" w14:textId="77777777" w:rsidR="00645ACE" w:rsidRPr="00645ACE" w:rsidRDefault="00645ACE" w:rsidP="004F54D6">
      <w:pPr>
        <w:spacing w:after="0" w:line="240" w:lineRule="auto"/>
        <w:ind w:firstLine="709"/>
        <w:contextualSpacing/>
        <w:jc w:val="both"/>
        <w:rPr>
          <w:rFonts w:ascii="XO Thames" w:hAnsi="XO Thames"/>
          <w:sz w:val="26"/>
          <w:szCs w:val="26"/>
        </w:rPr>
      </w:pPr>
      <w:r w:rsidRPr="00645ACE">
        <w:rPr>
          <w:rFonts w:ascii="XO Thames" w:hAnsi="XO Thames"/>
          <w:sz w:val="26"/>
          <w:szCs w:val="26"/>
        </w:rPr>
        <w:t>10000 рублей, если цена Контракта составляет от 50 млн рублей до 100 млн рублей (включительно);</w:t>
      </w:r>
    </w:p>
    <w:p w14:paraId="520193FB" w14:textId="77777777" w:rsidR="00645ACE" w:rsidRPr="00645ACE" w:rsidRDefault="00645ACE" w:rsidP="004F54D6">
      <w:pPr>
        <w:spacing w:after="0" w:line="240" w:lineRule="auto"/>
        <w:ind w:firstLine="709"/>
        <w:contextualSpacing/>
        <w:jc w:val="both"/>
        <w:rPr>
          <w:rFonts w:ascii="XO Thames" w:hAnsi="XO Thames"/>
          <w:sz w:val="26"/>
          <w:szCs w:val="26"/>
        </w:rPr>
      </w:pPr>
      <w:r w:rsidRPr="00645ACE">
        <w:rPr>
          <w:rFonts w:ascii="XO Thames" w:hAnsi="XO Thames"/>
          <w:sz w:val="26"/>
          <w:szCs w:val="26"/>
        </w:rPr>
        <w:t>100000 рублей, если цена Контракта превышает 100 млн рублей.</w:t>
      </w:r>
    </w:p>
    <w:p w14:paraId="2196EA50" w14:textId="77777777" w:rsidR="00645ACE" w:rsidRPr="00645ACE" w:rsidRDefault="00645ACE" w:rsidP="004F54D6">
      <w:pPr>
        <w:spacing w:after="0" w:line="240" w:lineRule="auto"/>
        <w:ind w:firstLine="709"/>
        <w:contextualSpacing/>
        <w:jc w:val="both"/>
        <w:rPr>
          <w:rFonts w:ascii="XO Thames" w:hAnsi="XO Thames"/>
          <w:sz w:val="26"/>
          <w:szCs w:val="26"/>
        </w:rPr>
      </w:pPr>
    </w:p>
    <w:p w14:paraId="35A7C8A5" w14:textId="77777777" w:rsidR="00645ACE" w:rsidRPr="00645ACE" w:rsidRDefault="004F54D6" w:rsidP="004F54D6">
      <w:pPr>
        <w:spacing w:after="0" w:line="240" w:lineRule="auto"/>
        <w:ind w:firstLine="709"/>
        <w:contextualSpacing/>
        <w:jc w:val="both"/>
        <w:rPr>
          <w:rFonts w:ascii="XO Thames" w:hAnsi="XO Thames"/>
          <w:sz w:val="26"/>
          <w:szCs w:val="26"/>
        </w:rPr>
      </w:pPr>
      <w:r>
        <w:rPr>
          <w:rFonts w:ascii="XO Thames" w:hAnsi="XO Thames"/>
          <w:sz w:val="26"/>
          <w:szCs w:val="26"/>
        </w:rPr>
        <w:t>9</w:t>
      </w:r>
      <w:r w:rsidR="00645ACE" w:rsidRPr="00645ACE">
        <w:rPr>
          <w:rFonts w:ascii="XO Thames" w:hAnsi="XO Thames"/>
          <w:sz w:val="26"/>
          <w:szCs w:val="26"/>
        </w:rPr>
        <w:t>.10.  Применение неустойки (штрафа, пени) не освобождает Стороны от исполнения обязательств по Контракту.</w:t>
      </w:r>
    </w:p>
    <w:p w14:paraId="00C923A8" w14:textId="77777777" w:rsidR="00645ACE" w:rsidRPr="00645ACE" w:rsidRDefault="004F54D6" w:rsidP="004F54D6">
      <w:pPr>
        <w:spacing w:after="0" w:line="240" w:lineRule="auto"/>
        <w:ind w:firstLine="709"/>
        <w:contextualSpacing/>
        <w:jc w:val="both"/>
        <w:rPr>
          <w:rFonts w:ascii="XO Thames" w:hAnsi="XO Thames"/>
          <w:sz w:val="26"/>
          <w:szCs w:val="26"/>
        </w:rPr>
      </w:pPr>
      <w:r>
        <w:rPr>
          <w:rFonts w:ascii="XO Thames" w:hAnsi="XO Thames"/>
          <w:sz w:val="26"/>
          <w:szCs w:val="26"/>
        </w:rPr>
        <w:t>9</w:t>
      </w:r>
      <w:r w:rsidR="00645ACE" w:rsidRPr="00645ACE">
        <w:rPr>
          <w:rFonts w:ascii="XO Thames" w:hAnsi="XO Thames"/>
          <w:sz w:val="26"/>
          <w:szCs w:val="26"/>
        </w:rPr>
        <w:t xml:space="preserve">.11. Общая сумма начисленных штрафов за неисполнение или ненадлежащее исполнение </w:t>
      </w:r>
      <w:r w:rsidR="008F4661">
        <w:rPr>
          <w:rFonts w:ascii="XO Thames" w:hAnsi="XO Thames"/>
          <w:sz w:val="26"/>
          <w:szCs w:val="26"/>
        </w:rPr>
        <w:t>Поставщиком</w:t>
      </w:r>
      <w:r w:rsidR="00645ACE" w:rsidRPr="00645ACE">
        <w:rPr>
          <w:rFonts w:ascii="XO Thames" w:hAnsi="XO Thames"/>
          <w:sz w:val="26"/>
          <w:szCs w:val="26"/>
        </w:rPr>
        <w:t xml:space="preserve"> обязательств, предусмотренных Контрактом, не может превышать цену Контракта.</w:t>
      </w:r>
    </w:p>
    <w:p w14:paraId="3F69A2F9" w14:textId="77777777" w:rsidR="00645ACE" w:rsidRPr="00645ACE" w:rsidRDefault="004F54D6" w:rsidP="004F54D6">
      <w:pPr>
        <w:spacing w:after="0" w:line="240" w:lineRule="auto"/>
        <w:ind w:firstLine="709"/>
        <w:contextualSpacing/>
        <w:jc w:val="both"/>
        <w:rPr>
          <w:rFonts w:ascii="XO Thames" w:hAnsi="XO Thames"/>
          <w:sz w:val="26"/>
          <w:szCs w:val="26"/>
        </w:rPr>
      </w:pPr>
      <w:r>
        <w:rPr>
          <w:rFonts w:ascii="XO Thames" w:hAnsi="XO Thames"/>
          <w:sz w:val="26"/>
          <w:szCs w:val="26"/>
        </w:rPr>
        <w:t>9</w:t>
      </w:r>
      <w:r w:rsidR="00645ACE" w:rsidRPr="00645ACE">
        <w:rPr>
          <w:rFonts w:ascii="XO Thames" w:hAnsi="XO Thames"/>
          <w:sz w:val="26"/>
          <w:szCs w:val="26"/>
        </w:rPr>
        <w:t>.12.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529DF41D" w14:textId="77777777" w:rsidR="00645ACE" w:rsidRPr="00645ACE" w:rsidRDefault="004F54D6" w:rsidP="004F54D6">
      <w:pPr>
        <w:spacing w:after="0" w:line="240" w:lineRule="auto"/>
        <w:ind w:firstLine="709"/>
        <w:contextualSpacing/>
        <w:jc w:val="both"/>
        <w:rPr>
          <w:rFonts w:ascii="XO Thames" w:hAnsi="XO Thames"/>
          <w:sz w:val="26"/>
          <w:szCs w:val="26"/>
        </w:rPr>
      </w:pPr>
      <w:r>
        <w:rPr>
          <w:rFonts w:ascii="XO Thames" w:hAnsi="XO Thames"/>
          <w:sz w:val="26"/>
          <w:szCs w:val="26"/>
        </w:rPr>
        <w:t>9</w:t>
      </w:r>
      <w:r w:rsidR="00645ACE" w:rsidRPr="00645ACE">
        <w:rPr>
          <w:rFonts w:ascii="XO Thames" w:hAnsi="XO Thames"/>
          <w:sz w:val="26"/>
          <w:szCs w:val="26"/>
        </w:rPr>
        <w:t>.13.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0AAD0AF" w14:textId="77777777" w:rsidR="00645ACE" w:rsidRPr="00645ACE" w:rsidRDefault="004F54D6" w:rsidP="004F54D6">
      <w:pPr>
        <w:spacing w:after="0" w:line="240" w:lineRule="auto"/>
        <w:ind w:firstLine="709"/>
        <w:contextualSpacing/>
        <w:jc w:val="both"/>
        <w:rPr>
          <w:rFonts w:ascii="XO Thames" w:hAnsi="XO Thames"/>
          <w:sz w:val="26"/>
          <w:szCs w:val="26"/>
        </w:rPr>
      </w:pPr>
      <w:r>
        <w:rPr>
          <w:rFonts w:ascii="XO Thames" w:hAnsi="XO Thames"/>
          <w:sz w:val="26"/>
          <w:szCs w:val="26"/>
        </w:rPr>
        <w:t>9</w:t>
      </w:r>
      <w:r w:rsidR="00645ACE" w:rsidRPr="00645ACE">
        <w:rPr>
          <w:rFonts w:ascii="XO Thames" w:hAnsi="XO Thames"/>
          <w:sz w:val="26"/>
          <w:szCs w:val="26"/>
        </w:rPr>
        <w:t xml:space="preserve">.14. </w:t>
      </w:r>
      <w:r w:rsidR="008F4661">
        <w:rPr>
          <w:rFonts w:ascii="XO Thames" w:hAnsi="XO Thames"/>
          <w:sz w:val="26"/>
          <w:szCs w:val="26"/>
        </w:rPr>
        <w:t xml:space="preserve">Поставщик </w:t>
      </w:r>
      <w:r w:rsidR="00645ACE" w:rsidRPr="00645ACE">
        <w:rPr>
          <w:rFonts w:ascii="XO Thames" w:hAnsi="XO Thames"/>
          <w:sz w:val="26"/>
          <w:szCs w:val="26"/>
        </w:rPr>
        <w:t>несет ответственность:</w:t>
      </w:r>
    </w:p>
    <w:p w14:paraId="04147C61" w14:textId="77777777" w:rsidR="00645ACE" w:rsidRPr="00645ACE" w:rsidRDefault="004F54D6" w:rsidP="004F54D6">
      <w:pPr>
        <w:spacing w:after="0" w:line="240" w:lineRule="auto"/>
        <w:ind w:firstLine="709"/>
        <w:contextualSpacing/>
        <w:jc w:val="both"/>
        <w:rPr>
          <w:rFonts w:ascii="XO Thames" w:hAnsi="XO Thames"/>
          <w:sz w:val="26"/>
          <w:szCs w:val="26"/>
        </w:rPr>
      </w:pPr>
      <w:r>
        <w:rPr>
          <w:rFonts w:ascii="XO Thames" w:hAnsi="XO Thames"/>
          <w:sz w:val="26"/>
          <w:szCs w:val="26"/>
        </w:rPr>
        <w:t>9</w:t>
      </w:r>
      <w:r w:rsidR="00645ACE" w:rsidRPr="00645ACE">
        <w:rPr>
          <w:rFonts w:ascii="XO Thames" w:hAnsi="XO Thames"/>
          <w:sz w:val="26"/>
          <w:szCs w:val="26"/>
        </w:rPr>
        <w:t>.15.1. За убытки, причиненные Государственному заказчику предоставлением материалов и оборудования, несоответствующих государственным стандартам и техническим условиям;</w:t>
      </w:r>
    </w:p>
    <w:p w14:paraId="20F44E90" w14:textId="77777777" w:rsidR="00645ACE" w:rsidRPr="00645ACE" w:rsidRDefault="004F54D6" w:rsidP="004F54D6">
      <w:pPr>
        <w:spacing w:after="0" w:line="240" w:lineRule="auto"/>
        <w:ind w:firstLine="709"/>
        <w:contextualSpacing/>
        <w:jc w:val="both"/>
        <w:rPr>
          <w:rFonts w:ascii="XO Thames" w:hAnsi="XO Thames"/>
          <w:sz w:val="26"/>
          <w:szCs w:val="26"/>
        </w:rPr>
      </w:pPr>
      <w:r>
        <w:rPr>
          <w:rFonts w:ascii="XO Thames" w:hAnsi="XO Thames"/>
          <w:sz w:val="26"/>
          <w:szCs w:val="26"/>
        </w:rPr>
        <w:t>9</w:t>
      </w:r>
      <w:r w:rsidR="00645ACE" w:rsidRPr="00645ACE">
        <w:rPr>
          <w:rFonts w:ascii="XO Thames" w:hAnsi="XO Thames"/>
          <w:sz w:val="26"/>
          <w:szCs w:val="26"/>
        </w:rPr>
        <w:t>.15.2. За ущерб, причиненный третьим лицам в процессе выполнения работ, если не докажет, что ущерб был причинен вследствие обстоятельств, за которые отвечает Государственный заказчик;</w:t>
      </w:r>
    </w:p>
    <w:p w14:paraId="57769C10" w14:textId="77777777" w:rsidR="00645ACE" w:rsidRPr="00645ACE" w:rsidRDefault="004F54D6" w:rsidP="004F54D6">
      <w:pPr>
        <w:spacing w:after="0" w:line="240" w:lineRule="auto"/>
        <w:ind w:firstLine="709"/>
        <w:contextualSpacing/>
        <w:jc w:val="both"/>
        <w:rPr>
          <w:rFonts w:ascii="XO Thames" w:hAnsi="XO Thames"/>
          <w:sz w:val="26"/>
          <w:szCs w:val="26"/>
        </w:rPr>
      </w:pPr>
      <w:r>
        <w:rPr>
          <w:rFonts w:ascii="XO Thames" w:hAnsi="XO Thames"/>
          <w:sz w:val="26"/>
          <w:szCs w:val="26"/>
        </w:rPr>
        <w:t>9</w:t>
      </w:r>
      <w:r w:rsidR="00645ACE" w:rsidRPr="00645ACE">
        <w:rPr>
          <w:rFonts w:ascii="XO Thames" w:hAnsi="XO Thames"/>
          <w:sz w:val="26"/>
          <w:szCs w:val="26"/>
        </w:rPr>
        <w:t>.15.3. За риск случайной гибели или случайного повреждения результата исполнения Контракта (этапа Контракта) до ее приемки Государственным заказчиком;</w:t>
      </w:r>
    </w:p>
    <w:p w14:paraId="7C4E0307" w14:textId="77777777" w:rsidR="00645ACE" w:rsidRPr="00645ACE" w:rsidRDefault="004F54D6" w:rsidP="004F54D6">
      <w:pPr>
        <w:spacing w:after="0" w:line="240" w:lineRule="auto"/>
        <w:ind w:firstLine="709"/>
        <w:contextualSpacing/>
        <w:jc w:val="both"/>
        <w:rPr>
          <w:rFonts w:ascii="XO Thames" w:hAnsi="XO Thames"/>
          <w:sz w:val="26"/>
          <w:szCs w:val="26"/>
        </w:rPr>
      </w:pPr>
      <w:r>
        <w:rPr>
          <w:rFonts w:ascii="XO Thames" w:hAnsi="XO Thames"/>
          <w:sz w:val="26"/>
          <w:szCs w:val="26"/>
        </w:rPr>
        <w:lastRenderedPageBreak/>
        <w:t>9</w:t>
      </w:r>
      <w:r w:rsidR="00645ACE" w:rsidRPr="00645ACE">
        <w:rPr>
          <w:rFonts w:ascii="XO Thames" w:hAnsi="XO Thames"/>
          <w:sz w:val="26"/>
          <w:szCs w:val="26"/>
        </w:rPr>
        <w:t>.15.4. За риски, связанные с перечислением денежных средств на указанный при заключении контракта лицевой счет, в случае несвоевременного уведомления Государственного заказчика о смене реквизитов.</w:t>
      </w:r>
    </w:p>
    <w:p w14:paraId="57D70EFD" w14:textId="77777777" w:rsidR="00645ACE" w:rsidRPr="00645ACE" w:rsidRDefault="004F54D6" w:rsidP="004F54D6">
      <w:pPr>
        <w:spacing w:after="0" w:line="240" w:lineRule="auto"/>
        <w:ind w:firstLine="709"/>
        <w:contextualSpacing/>
        <w:jc w:val="both"/>
        <w:rPr>
          <w:rFonts w:ascii="XO Thames" w:hAnsi="XO Thames"/>
          <w:sz w:val="26"/>
          <w:szCs w:val="26"/>
        </w:rPr>
      </w:pPr>
      <w:r>
        <w:rPr>
          <w:rFonts w:ascii="XO Thames" w:hAnsi="XO Thames"/>
          <w:sz w:val="26"/>
          <w:szCs w:val="26"/>
        </w:rPr>
        <w:t>9</w:t>
      </w:r>
      <w:r w:rsidR="00645ACE" w:rsidRPr="00645ACE">
        <w:rPr>
          <w:rFonts w:ascii="XO Thames" w:hAnsi="XO Thames"/>
          <w:sz w:val="26"/>
          <w:szCs w:val="26"/>
        </w:rPr>
        <w:t>.16.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14:paraId="7066EC07" w14:textId="77777777" w:rsidR="00645ACE" w:rsidRPr="00645ACE" w:rsidRDefault="004F54D6" w:rsidP="004F54D6">
      <w:pPr>
        <w:spacing w:after="0" w:line="240" w:lineRule="auto"/>
        <w:ind w:firstLine="709"/>
        <w:contextualSpacing/>
        <w:jc w:val="both"/>
        <w:rPr>
          <w:rFonts w:ascii="XO Thames" w:hAnsi="XO Thames"/>
          <w:sz w:val="26"/>
          <w:szCs w:val="26"/>
        </w:rPr>
      </w:pPr>
      <w:r>
        <w:rPr>
          <w:rFonts w:ascii="XO Thames" w:hAnsi="XO Thames"/>
          <w:sz w:val="26"/>
          <w:szCs w:val="26"/>
        </w:rPr>
        <w:t>9</w:t>
      </w:r>
      <w:r w:rsidR="00645ACE" w:rsidRPr="00645ACE">
        <w:rPr>
          <w:rFonts w:ascii="XO Thames" w:hAnsi="XO Thames"/>
          <w:sz w:val="26"/>
          <w:szCs w:val="26"/>
        </w:rPr>
        <w:t>.17. Контрактом предусмотрена возможность удержания суммы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Федерального закона от 05.04.2013 № 44-ФЗ, из суммы, подлежащей оплате поставщику (подрядчику, исполнителю).</w:t>
      </w:r>
    </w:p>
    <w:p w14:paraId="3779CCDE" w14:textId="77777777" w:rsidR="00645ACE" w:rsidRPr="00645ACE" w:rsidRDefault="00645ACE" w:rsidP="004F54D6">
      <w:pPr>
        <w:spacing w:after="0" w:line="240" w:lineRule="auto"/>
        <w:ind w:firstLine="709"/>
        <w:contextualSpacing/>
        <w:jc w:val="both"/>
        <w:rPr>
          <w:rFonts w:ascii="XO Thames" w:hAnsi="XO Thames"/>
          <w:sz w:val="26"/>
          <w:szCs w:val="26"/>
        </w:rPr>
      </w:pPr>
      <w:r w:rsidRPr="00645ACE">
        <w:rPr>
          <w:rFonts w:ascii="XO Thames" w:hAnsi="XO Thames"/>
          <w:sz w:val="26"/>
          <w:szCs w:val="26"/>
        </w:rPr>
        <w:t>6.18. Денежные средства в качестве оплаты неустоек (штрафов, пеней) подлежат перечислению на следующие реквизиты Государственного заказчика</w:t>
      </w:r>
    </w:p>
    <w:p w14:paraId="56B53218" w14:textId="77777777" w:rsidR="00645ACE" w:rsidRPr="00645ACE" w:rsidRDefault="00645ACE" w:rsidP="004F54D6">
      <w:pPr>
        <w:spacing w:after="0" w:line="240" w:lineRule="auto"/>
        <w:ind w:firstLine="709"/>
        <w:contextualSpacing/>
        <w:jc w:val="both"/>
        <w:rPr>
          <w:rFonts w:ascii="XO Thames" w:hAnsi="XO Thames"/>
          <w:sz w:val="26"/>
          <w:szCs w:val="26"/>
        </w:rPr>
      </w:pPr>
      <w:r w:rsidRPr="00645ACE">
        <w:rPr>
          <w:rFonts w:ascii="XO Thames" w:hAnsi="XO Thames"/>
          <w:sz w:val="26"/>
          <w:szCs w:val="26"/>
        </w:rPr>
        <w:t>Реквизиты УФСИН России по Омской области по доходам</w:t>
      </w:r>
    </w:p>
    <w:p w14:paraId="004FAD92" w14:textId="77777777" w:rsidR="00645ACE" w:rsidRPr="00645ACE" w:rsidRDefault="00645ACE" w:rsidP="004F54D6">
      <w:pPr>
        <w:spacing w:after="0" w:line="240" w:lineRule="auto"/>
        <w:ind w:firstLine="709"/>
        <w:contextualSpacing/>
        <w:jc w:val="both"/>
        <w:rPr>
          <w:rFonts w:ascii="XO Thames" w:hAnsi="XO Thames"/>
          <w:sz w:val="26"/>
          <w:szCs w:val="26"/>
        </w:rPr>
      </w:pPr>
      <w:r w:rsidRPr="00645ACE">
        <w:rPr>
          <w:rFonts w:ascii="XO Thames" w:hAnsi="XO Thames"/>
          <w:sz w:val="26"/>
          <w:szCs w:val="26"/>
        </w:rPr>
        <w:t>УФСИН России по Омской области</w:t>
      </w:r>
    </w:p>
    <w:p w14:paraId="0BC26E45" w14:textId="77777777" w:rsidR="00645ACE" w:rsidRPr="00645ACE" w:rsidRDefault="00645ACE" w:rsidP="004F54D6">
      <w:pPr>
        <w:spacing w:after="0" w:line="240" w:lineRule="auto"/>
        <w:ind w:firstLine="709"/>
        <w:contextualSpacing/>
        <w:jc w:val="both"/>
        <w:rPr>
          <w:rFonts w:ascii="XO Thames" w:hAnsi="XO Thames"/>
          <w:sz w:val="26"/>
          <w:szCs w:val="26"/>
        </w:rPr>
      </w:pPr>
      <w:r w:rsidRPr="00645ACE">
        <w:rPr>
          <w:rFonts w:ascii="XO Thames" w:hAnsi="XO Thames"/>
          <w:sz w:val="26"/>
          <w:szCs w:val="26"/>
        </w:rPr>
        <w:t>644007, г. Омск, ул. Орджоникидзе, 86</w:t>
      </w:r>
    </w:p>
    <w:p w14:paraId="3D0CF155" w14:textId="77777777" w:rsidR="00645ACE" w:rsidRPr="00645ACE" w:rsidRDefault="00645ACE" w:rsidP="004F54D6">
      <w:pPr>
        <w:spacing w:after="0" w:line="240" w:lineRule="auto"/>
        <w:ind w:firstLine="709"/>
        <w:contextualSpacing/>
        <w:jc w:val="both"/>
        <w:rPr>
          <w:rFonts w:ascii="XO Thames" w:hAnsi="XO Thames"/>
          <w:sz w:val="26"/>
          <w:szCs w:val="26"/>
        </w:rPr>
      </w:pPr>
      <w:r w:rsidRPr="00645ACE">
        <w:rPr>
          <w:rFonts w:ascii="XO Thames" w:hAnsi="XO Thames"/>
          <w:sz w:val="26"/>
          <w:szCs w:val="26"/>
        </w:rPr>
        <w:t xml:space="preserve">ИНН 5502028626 КПП 550301001 </w:t>
      </w:r>
    </w:p>
    <w:p w14:paraId="34932ECD" w14:textId="77777777" w:rsidR="00645ACE" w:rsidRPr="00645ACE" w:rsidRDefault="00645ACE" w:rsidP="004F54D6">
      <w:pPr>
        <w:spacing w:after="0" w:line="240" w:lineRule="auto"/>
        <w:ind w:firstLine="709"/>
        <w:contextualSpacing/>
        <w:jc w:val="both"/>
        <w:rPr>
          <w:rFonts w:ascii="XO Thames" w:hAnsi="XO Thames"/>
          <w:sz w:val="26"/>
          <w:szCs w:val="26"/>
        </w:rPr>
      </w:pPr>
      <w:bookmarkStart w:id="28" w:name="_Hlk221618146"/>
      <w:r w:rsidRPr="00645ACE">
        <w:rPr>
          <w:rFonts w:ascii="XO Thames" w:hAnsi="XO Thames"/>
          <w:sz w:val="26"/>
          <w:szCs w:val="26"/>
        </w:rPr>
        <w:t xml:space="preserve">ОКЦ №6 </w:t>
      </w:r>
      <w:proofErr w:type="spellStart"/>
      <w:r w:rsidRPr="00645ACE">
        <w:rPr>
          <w:rFonts w:ascii="XO Thames" w:hAnsi="XO Thames"/>
          <w:sz w:val="26"/>
          <w:szCs w:val="26"/>
        </w:rPr>
        <w:t>СибГУ</w:t>
      </w:r>
      <w:proofErr w:type="spellEnd"/>
      <w:r w:rsidRPr="00645ACE">
        <w:rPr>
          <w:rFonts w:ascii="XO Thames" w:hAnsi="XO Thames"/>
          <w:sz w:val="26"/>
          <w:szCs w:val="26"/>
        </w:rPr>
        <w:t xml:space="preserve"> Банка России //УФК по Омской области г. Омск</w:t>
      </w:r>
    </w:p>
    <w:bookmarkEnd w:id="28"/>
    <w:p w14:paraId="0D772C5E" w14:textId="77777777" w:rsidR="00645ACE" w:rsidRPr="00645ACE" w:rsidRDefault="00645ACE" w:rsidP="004F54D6">
      <w:pPr>
        <w:spacing w:after="0" w:line="240" w:lineRule="auto"/>
        <w:ind w:firstLine="709"/>
        <w:contextualSpacing/>
        <w:jc w:val="both"/>
        <w:rPr>
          <w:rFonts w:ascii="XO Thames" w:hAnsi="XO Thames"/>
          <w:sz w:val="26"/>
          <w:szCs w:val="26"/>
        </w:rPr>
      </w:pPr>
      <w:r w:rsidRPr="00645ACE">
        <w:rPr>
          <w:rFonts w:ascii="XO Thames" w:hAnsi="XO Thames"/>
          <w:sz w:val="26"/>
          <w:szCs w:val="26"/>
        </w:rPr>
        <w:t>р/счет 03100643000000015200 БИК 015209001 Кор/счет 40102810245370000044</w:t>
      </w:r>
    </w:p>
    <w:p w14:paraId="2FEDC6F9" w14:textId="77777777" w:rsidR="00645ACE" w:rsidRPr="00645ACE" w:rsidRDefault="00645ACE" w:rsidP="004F54D6">
      <w:pPr>
        <w:spacing w:after="0" w:line="240" w:lineRule="auto"/>
        <w:ind w:firstLine="709"/>
        <w:contextualSpacing/>
        <w:jc w:val="both"/>
        <w:rPr>
          <w:rFonts w:ascii="XO Thames" w:hAnsi="XO Thames"/>
          <w:sz w:val="26"/>
          <w:szCs w:val="26"/>
        </w:rPr>
      </w:pPr>
      <w:r w:rsidRPr="00645ACE">
        <w:rPr>
          <w:rFonts w:ascii="XO Thames" w:hAnsi="XO Thames"/>
          <w:sz w:val="26"/>
          <w:szCs w:val="26"/>
        </w:rPr>
        <w:t>Получатель платежа:</w:t>
      </w:r>
    </w:p>
    <w:p w14:paraId="4FF71A78" w14:textId="77777777" w:rsidR="00645ACE" w:rsidRPr="00645ACE" w:rsidRDefault="00645ACE" w:rsidP="004F54D6">
      <w:pPr>
        <w:spacing w:after="0" w:line="240" w:lineRule="auto"/>
        <w:ind w:firstLine="709"/>
        <w:contextualSpacing/>
        <w:jc w:val="both"/>
        <w:rPr>
          <w:rFonts w:ascii="XO Thames" w:hAnsi="XO Thames"/>
          <w:sz w:val="26"/>
          <w:szCs w:val="26"/>
        </w:rPr>
      </w:pPr>
      <w:r w:rsidRPr="00645ACE">
        <w:rPr>
          <w:rFonts w:ascii="XO Thames" w:hAnsi="XO Thames"/>
          <w:sz w:val="26"/>
          <w:szCs w:val="26"/>
        </w:rPr>
        <w:t>л/с 04521309080</w:t>
      </w:r>
    </w:p>
    <w:p w14:paraId="55BF4988" w14:textId="77777777" w:rsidR="00DB1E73" w:rsidRPr="00645ACE" w:rsidRDefault="00DB1E73" w:rsidP="00C72B20">
      <w:pPr>
        <w:pStyle w:val="ConsPlusNormal"/>
        <w:ind w:firstLine="709"/>
        <w:jc w:val="center"/>
        <w:outlineLvl w:val="1"/>
        <w:rPr>
          <w:rFonts w:ascii="XO Thames" w:hAnsi="XO Thames"/>
          <w:color w:val="000000"/>
          <w:sz w:val="26"/>
          <w:szCs w:val="26"/>
        </w:rPr>
      </w:pPr>
    </w:p>
    <w:p w14:paraId="2674BB60" w14:textId="77777777" w:rsidR="00C36A87" w:rsidRPr="00AA1F3F" w:rsidRDefault="009905EE" w:rsidP="00C72B20">
      <w:pPr>
        <w:pStyle w:val="ConsPlusNormal"/>
        <w:ind w:firstLine="709"/>
        <w:jc w:val="center"/>
        <w:outlineLvl w:val="1"/>
        <w:rPr>
          <w:rFonts w:ascii="XO Thames" w:hAnsi="XO Thames"/>
          <w:b/>
          <w:bCs/>
          <w:color w:val="000000"/>
          <w:sz w:val="26"/>
          <w:szCs w:val="26"/>
        </w:rPr>
      </w:pPr>
      <w:r w:rsidRPr="00AA1F3F">
        <w:rPr>
          <w:rFonts w:ascii="XO Thames" w:hAnsi="XO Thames"/>
          <w:b/>
          <w:bCs/>
          <w:color w:val="000000"/>
          <w:sz w:val="26"/>
          <w:szCs w:val="26"/>
        </w:rPr>
        <w:t>10</w:t>
      </w:r>
      <w:r w:rsidR="00C36A87" w:rsidRPr="00AA1F3F">
        <w:rPr>
          <w:rFonts w:ascii="XO Thames" w:hAnsi="XO Thames"/>
          <w:b/>
          <w:bCs/>
          <w:color w:val="000000"/>
          <w:sz w:val="26"/>
          <w:szCs w:val="26"/>
        </w:rPr>
        <w:t>. Обстоятельства непреодолимой силы</w:t>
      </w:r>
    </w:p>
    <w:p w14:paraId="67452AF6" w14:textId="77777777" w:rsidR="008F4661" w:rsidRPr="00D51B9E" w:rsidRDefault="008F4661" w:rsidP="008F4661">
      <w:pPr>
        <w:tabs>
          <w:tab w:val="num" w:pos="-2552"/>
        </w:tabs>
        <w:spacing w:after="0" w:line="240" w:lineRule="auto"/>
        <w:ind w:firstLine="709"/>
        <w:jc w:val="both"/>
        <w:rPr>
          <w:rFonts w:ascii="XO Thames" w:hAnsi="XO Thames"/>
          <w:sz w:val="26"/>
          <w:szCs w:val="26"/>
        </w:rPr>
      </w:pPr>
      <w:r>
        <w:rPr>
          <w:rFonts w:ascii="XO Thames" w:hAnsi="XO Thames"/>
          <w:sz w:val="26"/>
          <w:szCs w:val="26"/>
        </w:rPr>
        <w:t>10</w:t>
      </w:r>
      <w:r w:rsidRPr="00D51B9E">
        <w:rPr>
          <w:rFonts w:ascii="XO Thames" w:hAnsi="XO Thames"/>
          <w:sz w:val="26"/>
          <w:szCs w:val="26"/>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 Доказательством наступления форс-мажорных обстоятельств является акт органа исполнительной власти о введении чрезвычайного положения.</w:t>
      </w:r>
    </w:p>
    <w:p w14:paraId="638E1E72" w14:textId="77777777" w:rsidR="008F4661" w:rsidRPr="00D51B9E" w:rsidRDefault="008F4661" w:rsidP="008F4661">
      <w:pPr>
        <w:tabs>
          <w:tab w:val="num" w:pos="-2552"/>
        </w:tabs>
        <w:spacing w:after="0" w:line="240" w:lineRule="auto"/>
        <w:ind w:firstLine="709"/>
        <w:jc w:val="both"/>
        <w:rPr>
          <w:rFonts w:ascii="XO Thames" w:hAnsi="XO Thames"/>
          <w:sz w:val="26"/>
          <w:szCs w:val="26"/>
        </w:rPr>
      </w:pPr>
      <w:r>
        <w:rPr>
          <w:rFonts w:ascii="XO Thames" w:hAnsi="XO Thames"/>
          <w:sz w:val="26"/>
          <w:szCs w:val="26"/>
        </w:rPr>
        <w:t>10</w:t>
      </w:r>
      <w:r w:rsidRPr="00D51B9E">
        <w:rPr>
          <w:rFonts w:ascii="XO Thames" w:hAnsi="XO Thames"/>
          <w:sz w:val="26"/>
          <w:szCs w:val="26"/>
        </w:rPr>
        <w:t>.2.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E32D7A6" w14:textId="77777777" w:rsidR="008F4661" w:rsidRPr="00D51B9E" w:rsidRDefault="008F4661" w:rsidP="008F4661">
      <w:pPr>
        <w:tabs>
          <w:tab w:val="num" w:pos="-2552"/>
        </w:tabs>
        <w:spacing w:after="0" w:line="240" w:lineRule="auto"/>
        <w:ind w:firstLine="709"/>
        <w:jc w:val="both"/>
        <w:rPr>
          <w:rFonts w:ascii="XO Thames" w:hAnsi="XO Thames"/>
          <w:sz w:val="26"/>
          <w:szCs w:val="26"/>
        </w:rPr>
      </w:pPr>
      <w:r>
        <w:rPr>
          <w:rFonts w:ascii="XO Thames" w:hAnsi="XO Thames"/>
          <w:sz w:val="26"/>
          <w:szCs w:val="26"/>
        </w:rPr>
        <w:t>10</w:t>
      </w:r>
      <w:r w:rsidRPr="00D51B9E">
        <w:rPr>
          <w:rFonts w:ascii="XO Thames" w:hAnsi="XO Thames"/>
          <w:sz w:val="26"/>
          <w:szCs w:val="26"/>
        </w:rPr>
        <w:t>.3. 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5F87EC25" w14:textId="77777777" w:rsidR="008F4661" w:rsidRPr="00D51B9E" w:rsidRDefault="008F4661" w:rsidP="008F4661">
      <w:pPr>
        <w:tabs>
          <w:tab w:val="num" w:pos="-2552"/>
        </w:tabs>
        <w:spacing w:after="0" w:line="240" w:lineRule="auto"/>
        <w:ind w:firstLine="709"/>
        <w:jc w:val="both"/>
        <w:rPr>
          <w:rFonts w:ascii="XO Thames" w:hAnsi="XO Thames"/>
          <w:sz w:val="26"/>
          <w:szCs w:val="26"/>
        </w:rPr>
      </w:pPr>
      <w:r>
        <w:rPr>
          <w:rFonts w:ascii="XO Thames" w:hAnsi="XO Thames"/>
          <w:sz w:val="26"/>
          <w:szCs w:val="26"/>
        </w:rPr>
        <w:t>10</w:t>
      </w:r>
      <w:r w:rsidRPr="00D51B9E">
        <w:rPr>
          <w:rFonts w:ascii="XO Thames" w:hAnsi="XO Thames"/>
          <w:sz w:val="26"/>
          <w:szCs w:val="26"/>
        </w:rPr>
        <w:t>.4.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7C7B3668" w14:textId="77777777" w:rsidR="008F4661" w:rsidRDefault="008F4661" w:rsidP="008F4661">
      <w:pPr>
        <w:tabs>
          <w:tab w:val="num" w:pos="-2552"/>
        </w:tabs>
        <w:spacing w:after="0" w:line="240" w:lineRule="auto"/>
        <w:ind w:firstLine="709"/>
        <w:jc w:val="both"/>
        <w:rPr>
          <w:rFonts w:ascii="XO Thames" w:hAnsi="XO Thames"/>
          <w:sz w:val="26"/>
          <w:szCs w:val="26"/>
        </w:rPr>
      </w:pPr>
      <w:r>
        <w:rPr>
          <w:rFonts w:ascii="XO Thames" w:hAnsi="XO Thames"/>
          <w:sz w:val="26"/>
          <w:szCs w:val="26"/>
        </w:rPr>
        <w:lastRenderedPageBreak/>
        <w:t>10</w:t>
      </w:r>
      <w:r w:rsidRPr="00D51B9E">
        <w:rPr>
          <w:rFonts w:ascii="XO Thames" w:hAnsi="XO Thames"/>
          <w:sz w:val="26"/>
          <w:szCs w:val="26"/>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DE3345C" w14:textId="77777777" w:rsidR="008F4661" w:rsidRPr="00D51B9E" w:rsidRDefault="008F4661" w:rsidP="008F4661">
      <w:pPr>
        <w:tabs>
          <w:tab w:val="num" w:pos="-2552"/>
        </w:tabs>
        <w:spacing w:after="0" w:line="240" w:lineRule="auto"/>
        <w:ind w:firstLine="709"/>
        <w:jc w:val="both"/>
        <w:rPr>
          <w:rFonts w:ascii="XO Thames" w:hAnsi="XO Thames"/>
          <w:sz w:val="26"/>
          <w:szCs w:val="26"/>
        </w:rPr>
      </w:pPr>
    </w:p>
    <w:p w14:paraId="305C7B93" w14:textId="77777777" w:rsidR="00C36A87" w:rsidRPr="00AA1F3F" w:rsidRDefault="009905EE" w:rsidP="00C1668F">
      <w:pPr>
        <w:pStyle w:val="ConsPlusNormal"/>
        <w:ind w:firstLine="709"/>
        <w:contextualSpacing/>
        <w:jc w:val="center"/>
        <w:outlineLvl w:val="1"/>
        <w:rPr>
          <w:rFonts w:ascii="XO Thames" w:hAnsi="XO Thames"/>
          <w:b/>
          <w:bCs/>
          <w:color w:val="000000"/>
          <w:sz w:val="26"/>
          <w:szCs w:val="26"/>
        </w:rPr>
      </w:pPr>
      <w:r w:rsidRPr="00AA1F3F">
        <w:rPr>
          <w:rFonts w:ascii="XO Thames" w:hAnsi="XO Thames"/>
          <w:b/>
          <w:bCs/>
          <w:color w:val="000000"/>
          <w:sz w:val="26"/>
          <w:szCs w:val="26"/>
        </w:rPr>
        <w:t>11</w:t>
      </w:r>
      <w:r w:rsidR="00C36A87" w:rsidRPr="00AA1F3F">
        <w:rPr>
          <w:rFonts w:ascii="XO Thames" w:hAnsi="XO Thames"/>
          <w:b/>
          <w:bCs/>
          <w:color w:val="000000"/>
          <w:sz w:val="26"/>
          <w:szCs w:val="26"/>
        </w:rPr>
        <w:t>. Разрешение споров</w:t>
      </w:r>
    </w:p>
    <w:p w14:paraId="66FD7B2F" w14:textId="77777777" w:rsidR="00227CFA" w:rsidRPr="00227CFA" w:rsidRDefault="00591FBB" w:rsidP="00227CFA">
      <w:pPr>
        <w:tabs>
          <w:tab w:val="num" w:pos="720"/>
        </w:tabs>
        <w:spacing w:after="0" w:line="240" w:lineRule="auto"/>
        <w:ind w:firstLine="709"/>
        <w:jc w:val="both"/>
        <w:rPr>
          <w:rFonts w:ascii="XO Thames" w:hAnsi="XO Thames"/>
          <w:sz w:val="26"/>
          <w:szCs w:val="26"/>
        </w:rPr>
      </w:pPr>
      <w:r>
        <w:rPr>
          <w:rFonts w:ascii="XO Thames" w:hAnsi="XO Thames"/>
          <w:sz w:val="26"/>
          <w:szCs w:val="26"/>
        </w:rPr>
        <w:t>11</w:t>
      </w:r>
      <w:r w:rsidR="00227CFA" w:rsidRPr="00227CFA">
        <w:rPr>
          <w:rFonts w:ascii="XO Thames" w:hAnsi="XO Thames"/>
          <w:sz w:val="26"/>
          <w:szCs w:val="26"/>
        </w:rPr>
        <w:t>.1.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путём переговоров.</w:t>
      </w:r>
    </w:p>
    <w:p w14:paraId="256BB08A" w14:textId="77777777" w:rsidR="00227CFA" w:rsidRPr="00227CFA" w:rsidRDefault="00591FBB" w:rsidP="00227CFA">
      <w:pPr>
        <w:tabs>
          <w:tab w:val="num" w:pos="720"/>
        </w:tabs>
        <w:spacing w:after="0" w:line="240" w:lineRule="auto"/>
        <w:ind w:firstLine="709"/>
        <w:jc w:val="both"/>
        <w:rPr>
          <w:rFonts w:ascii="XO Thames" w:hAnsi="XO Thames"/>
          <w:sz w:val="26"/>
          <w:szCs w:val="26"/>
        </w:rPr>
      </w:pPr>
      <w:r>
        <w:rPr>
          <w:rFonts w:ascii="XO Thames" w:hAnsi="XO Thames"/>
          <w:sz w:val="26"/>
          <w:szCs w:val="26"/>
        </w:rPr>
        <w:t>11</w:t>
      </w:r>
      <w:r w:rsidR="00227CFA" w:rsidRPr="00227CFA">
        <w:rPr>
          <w:rFonts w:ascii="XO Thames" w:hAnsi="XO Thames"/>
          <w:sz w:val="26"/>
          <w:szCs w:val="26"/>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7 (семи) дней, с даты её получения. </w:t>
      </w:r>
    </w:p>
    <w:p w14:paraId="2F605847" w14:textId="77777777" w:rsidR="00227CFA" w:rsidRPr="00227CFA" w:rsidRDefault="00591FBB" w:rsidP="00227CFA">
      <w:pPr>
        <w:tabs>
          <w:tab w:val="num" w:pos="720"/>
        </w:tabs>
        <w:spacing w:after="0" w:line="240" w:lineRule="auto"/>
        <w:ind w:firstLine="709"/>
        <w:jc w:val="both"/>
        <w:rPr>
          <w:rFonts w:ascii="XO Thames" w:hAnsi="XO Thames"/>
          <w:sz w:val="26"/>
          <w:szCs w:val="26"/>
        </w:rPr>
      </w:pPr>
      <w:r>
        <w:rPr>
          <w:rFonts w:ascii="XO Thames" w:hAnsi="XO Thames"/>
          <w:sz w:val="26"/>
          <w:szCs w:val="26"/>
        </w:rPr>
        <w:t>11</w:t>
      </w:r>
      <w:r w:rsidR="00227CFA" w:rsidRPr="00227CFA">
        <w:rPr>
          <w:rFonts w:ascii="XO Thames" w:hAnsi="XO Thames"/>
          <w:sz w:val="26"/>
          <w:szCs w:val="26"/>
        </w:rPr>
        <w:t>.3. Досудебный порядок урегулирования споров, предусматривающий направление претензии контрагенту, является обязательным.</w:t>
      </w:r>
    </w:p>
    <w:p w14:paraId="1E2773D6" w14:textId="77777777" w:rsidR="00227CFA" w:rsidRPr="00227CFA" w:rsidRDefault="00591FBB" w:rsidP="00227CFA">
      <w:pPr>
        <w:tabs>
          <w:tab w:val="num" w:pos="720"/>
        </w:tabs>
        <w:spacing w:after="0" w:line="240" w:lineRule="auto"/>
        <w:ind w:firstLine="709"/>
        <w:jc w:val="both"/>
        <w:rPr>
          <w:rFonts w:ascii="XO Thames" w:hAnsi="XO Thames"/>
          <w:sz w:val="26"/>
          <w:szCs w:val="26"/>
        </w:rPr>
      </w:pPr>
      <w:r>
        <w:rPr>
          <w:rFonts w:ascii="XO Thames" w:hAnsi="XO Thames"/>
          <w:sz w:val="26"/>
          <w:szCs w:val="26"/>
        </w:rPr>
        <w:t>11</w:t>
      </w:r>
      <w:r w:rsidR="00227CFA" w:rsidRPr="00227CFA">
        <w:rPr>
          <w:rFonts w:ascii="XO Thames" w:hAnsi="XO Thames"/>
          <w:sz w:val="26"/>
          <w:szCs w:val="26"/>
        </w:rPr>
        <w:t>.4. Любые споры, не урегулированные во внесудебном порядке, разрешаются Арбитражным судом Омской области.</w:t>
      </w:r>
    </w:p>
    <w:p w14:paraId="6A939CA0" w14:textId="77777777" w:rsidR="00C36A87" w:rsidRPr="00645ACE" w:rsidRDefault="00C36A87" w:rsidP="00C72B20">
      <w:pPr>
        <w:pStyle w:val="ConsPlusNormal"/>
        <w:ind w:firstLine="709"/>
        <w:jc w:val="both"/>
        <w:rPr>
          <w:rFonts w:ascii="XO Thames" w:hAnsi="XO Thames"/>
          <w:color w:val="000000"/>
          <w:sz w:val="26"/>
          <w:szCs w:val="26"/>
        </w:rPr>
      </w:pPr>
    </w:p>
    <w:p w14:paraId="3BEC95B2" w14:textId="77777777" w:rsidR="00E720A5" w:rsidRPr="00E720A5" w:rsidRDefault="00E720A5" w:rsidP="00E04D7E">
      <w:pPr>
        <w:tabs>
          <w:tab w:val="num" w:pos="720"/>
        </w:tabs>
        <w:spacing w:after="0" w:line="240" w:lineRule="auto"/>
        <w:ind w:firstLine="709"/>
        <w:jc w:val="center"/>
        <w:rPr>
          <w:rFonts w:ascii="XO Thames" w:hAnsi="XO Thames"/>
          <w:b/>
          <w:sz w:val="26"/>
          <w:szCs w:val="26"/>
        </w:rPr>
      </w:pPr>
      <w:bookmarkStart w:id="29" w:name="P412"/>
      <w:bookmarkEnd w:id="29"/>
      <w:r w:rsidRPr="00E720A5">
        <w:rPr>
          <w:rFonts w:ascii="XO Thames" w:hAnsi="XO Thames"/>
          <w:b/>
          <w:sz w:val="26"/>
          <w:szCs w:val="26"/>
        </w:rPr>
        <w:t>12.</w:t>
      </w:r>
      <w:r w:rsidRPr="00E720A5">
        <w:rPr>
          <w:rFonts w:ascii="XO Thames" w:hAnsi="XO Thames"/>
          <w:b/>
          <w:sz w:val="26"/>
          <w:szCs w:val="26"/>
        </w:rPr>
        <w:tab/>
        <w:t>Срок исполнения, срок действия, порядок изменения,</w:t>
      </w:r>
    </w:p>
    <w:p w14:paraId="7E3792E5" w14:textId="77777777" w:rsidR="00E720A5" w:rsidRPr="00E720A5" w:rsidRDefault="00E720A5" w:rsidP="00E04D7E">
      <w:pPr>
        <w:tabs>
          <w:tab w:val="num" w:pos="720"/>
        </w:tabs>
        <w:spacing w:after="0" w:line="240" w:lineRule="auto"/>
        <w:ind w:firstLine="709"/>
        <w:jc w:val="center"/>
        <w:rPr>
          <w:rFonts w:ascii="XO Thames" w:hAnsi="XO Thames"/>
          <w:b/>
          <w:sz w:val="26"/>
          <w:szCs w:val="26"/>
        </w:rPr>
      </w:pPr>
      <w:r w:rsidRPr="00E720A5">
        <w:rPr>
          <w:rFonts w:ascii="XO Thames" w:hAnsi="XO Thames"/>
          <w:b/>
          <w:sz w:val="26"/>
          <w:szCs w:val="26"/>
        </w:rPr>
        <w:t>расторжения контракта</w:t>
      </w:r>
    </w:p>
    <w:p w14:paraId="350B551A" w14:textId="77777777" w:rsidR="00E720A5" w:rsidRPr="00E720A5" w:rsidRDefault="00E720A5" w:rsidP="00E720A5">
      <w:pPr>
        <w:spacing w:after="0" w:line="240" w:lineRule="auto"/>
        <w:ind w:firstLine="709"/>
        <w:jc w:val="both"/>
        <w:rPr>
          <w:rFonts w:ascii="XO Thames" w:hAnsi="XO Thames"/>
          <w:sz w:val="26"/>
          <w:szCs w:val="26"/>
        </w:rPr>
      </w:pPr>
      <w:r>
        <w:rPr>
          <w:rFonts w:ascii="XO Thames" w:hAnsi="XO Thames"/>
          <w:sz w:val="26"/>
          <w:szCs w:val="26"/>
        </w:rPr>
        <w:t>12</w:t>
      </w:r>
      <w:r w:rsidRPr="00E720A5">
        <w:rPr>
          <w:rFonts w:ascii="XO Thames" w:hAnsi="XO Thames"/>
          <w:sz w:val="26"/>
          <w:szCs w:val="26"/>
        </w:rPr>
        <w:t xml:space="preserve">.1 Контракт вступает в силу с момента его подписания Сторонами </w:t>
      </w:r>
      <w:r w:rsidR="00E04D7E">
        <w:rPr>
          <w:rFonts w:ascii="XO Thames" w:hAnsi="XO Thames"/>
          <w:sz w:val="26"/>
          <w:szCs w:val="26"/>
        </w:rPr>
        <w:br/>
      </w:r>
      <w:r w:rsidRPr="00E720A5">
        <w:rPr>
          <w:rFonts w:ascii="XO Thames" w:hAnsi="XO Thames"/>
          <w:sz w:val="26"/>
          <w:szCs w:val="26"/>
        </w:rPr>
        <w:t>и действует до 31.12.2026 года, а в части осуществления оплаты– до их полного исполнения.</w:t>
      </w:r>
    </w:p>
    <w:p w14:paraId="0ECC8E4E" w14:textId="77777777" w:rsidR="00E720A5" w:rsidRPr="00E720A5" w:rsidRDefault="00E720A5" w:rsidP="00E720A5">
      <w:pPr>
        <w:spacing w:after="0" w:line="240" w:lineRule="auto"/>
        <w:ind w:firstLine="709"/>
        <w:jc w:val="both"/>
        <w:rPr>
          <w:rFonts w:ascii="XO Thames" w:hAnsi="XO Thames"/>
          <w:sz w:val="26"/>
          <w:szCs w:val="26"/>
        </w:rPr>
      </w:pPr>
      <w:r>
        <w:rPr>
          <w:rFonts w:ascii="XO Thames" w:hAnsi="XO Thames"/>
          <w:sz w:val="26"/>
          <w:szCs w:val="26"/>
        </w:rPr>
        <w:t>12.2.</w:t>
      </w:r>
      <w:r w:rsidRPr="00E720A5">
        <w:rPr>
          <w:rFonts w:ascii="XO Thames" w:hAnsi="XO Thames"/>
          <w:sz w:val="26"/>
          <w:szCs w:val="26"/>
        </w:rPr>
        <w:t xml:space="preserve"> Все изменения Контракта должны быть оформлены дополнительными соглашениями в электронном структурированном виде к Контракту.</w:t>
      </w:r>
    </w:p>
    <w:p w14:paraId="587C013A" w14:textId="77777777" w:rsidR="00E720A5" w:rsidRPr="00E720A5" w:rsidRDefault="00E720A5" w:rsidP="00E720A5">
      <w:pPr>
        <w:spacing w:after="0" w:line="240" w:lineRule="auto"/>
        <w:ind w:firstLine="709"/>
        <w:jc w:val="both"/>
        <w:rPr>
          <w:rFonts w:ascii="XO Thames" w:hAnsi="XO Thames"/>
          <w:sz w:val="26"/>
          <w:szCs w:val="26"/>
        </w:rPr>
      </w:pPr>
      <w:r>
        <w:rPr>
          <w:rFonts w:ascii="XO Thames" w:hAnsi="XO Thames"/>
          <w:sz w:val="26"/>
          <w:szCs w:val="26"/>
        </w:rPr>
        <w:t>12.3.</w:t>
      </w:r>
      <w:r w:rsidRPr="00E720A5">
        <w:rPr>
          <w:rFonts w:ascii="XO Thames" w:hAnsi="XO Thames"/>
          <w:sz w:val="26"/>
          <w:szCs w:val="26"/>
        </w:rPr>
        <w:tab/>
        <w:t xml:space="preserve">Контракт может быть расторгнут по соглашению Сторон, по решению суда, в случае одностороннего отказа стороны Контракта от исполнения Контракта </w:t>
      </w:r>
      <w:r w:rsidR="00E04D7E">
        <w:rPr>
          <w:rFonts w:ascii="XO Thames" w:hAnsi="XO Thames"/>
          <w:sz w:val="26"/>
          <w:szCs w:val="26"/>
        </w:rPr>
        <w:br/>
      </w:r>
      <w:r w:rsidRPr="00E720A5">
        <w:rPr>
          <w:rFonts w:ascii="XO Thames" w:hAnsi="XO Thames"/>
          <w:sz w:val="26"/>
          <w:szCs w:val="26"/>
        </w:rPr>
        <w:t>в соответствии с гражданским законодательством, Федеральным законом 44-ФЗ.</w:t>
      </w:r>
    </w:p>
    <w:p w14:paraId="2848056F" w14:textId="77777777" w:rsidR="00E720A5" w:rsidRPr="00E720A5" w:rsidRDefault="00E720A5" w:rsidP="00E720A5">
      <w:pPr>
        <w:spacing w:after="0" w:line="240" w:lineRule="auto"/>
        <w:ind w:firstLine="709"/>
        <w:jc w:val="both"/>
        <w:rPr>
          <w:rFonts w:ascii="XO Thames" w:hAnsi="XO Thames"/>
          <w:sz w:val="26"/>
          <w:szCs w:val="26"/>
        </w:rPr>
      </w:pPr>
      <w:r>
        <w:rPr>
          <w:rFonts w:ascii="XO Thames" w:hAnsi="XO Thames"/>
          <w:sz w:val="26"/>
          <w:szCs w:val="26"/>
        </w:rPr>
        <w:t>12.4.</w:t>
      </w:r>
      <w:r w:rsidRPr="00E720A5">
        <w:rPr>
          <w:rFonts w:ascii="XO Thames" w:hAnsi="XO Thames"/>
          <w:sz w:val="26"/>
          <w:szCs w:val="26"/>
        </w:rPr>
        <w:tab/>
        <w:t xml:space="preserve">Стороны вправе принять решение об одностороннем отказе </w:t>
      </w:r>
      <w:r w:rsidR="00E04D7E">
        <w:rPr>
          <w:rFonts w:ascii="XO Thames" w:hAnsi="XO Thames"/>
          <w:sz w:val="26"/>
          <w:szCs w:val="26"/>
        </w:rPr>
        <w:br/>
      </w:r>
      <w:r w:rsidRPr="00E720A5">
        <w:rPr>
          <w:rFonts w:ascii="XO Thames" w:hAnsi="XO Thames"/>
          <w:sz w:val="26"/>
          <w:szCs w:val="26"/>
        </w:rPr>
        <w:t xml:space="preserve">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w:t>
      </w:r>
      <w:r w:rsidR="00E04D7E">
        <w:rPr>
          <w:rFonts w:ascii="XO Thames" w:hAnsi="XO Thames"/>
          <w:sz w:val="26"/>
          <w:szCs w:val="26"/>
        </w:rPr>
        <w:br/>
      </w:r>
      <w:r w:rsidRPr="00E720A5">
        <w:rPr>
          <w:rFonts w:ascii="XO Thames" w:hAnsi="XO Thames"/>
          <w:sz w:val="26"/>
          <w:szCs w:val="26"/>
        </w:rPr>
        <w:t>о контрактной системе.</w:t>
      </w:r>
    </w:p>
    <w:p w14:paraId="6E05345C" w14:textId="77777777" w:rsidR="00E720A5" w:rsidRPr="00E720A5" w:rsidRDefault="00E720A5" w:rsidP="00E720A5">
      <w:pPr>
        <w:spacing w:after="0" w:line="240" w:lineRule="auto"/>
        <w:ind w:firstLine="709"/>
        <w:jc w:val="both"/>
        <w:rPr>
          <w:rFonts w:ascii="XO Thames" w:hAnsi="XO Thames"/>
          <w:sz w:val="26"/>
          <w:szCs w:val="26"/>
        </w:rPr>
      </w:pPr>
      <w:r>
        <w:rPr>
          <w:rFonts w:ascii="XO Thames" w:hAnsi="XO Thames"/>
          <w:sz w:val="26"/>
          <w:szCs w:val="26"/>
        </w:rPr>
        <w:t>12.5.</w:t>
      </w:r>
      <w:r w:rsidRPr="00E720A5">
        <w:rPr>
          <w:rFonts w:ascii="XO Thames" w:hAnsi="XO Thames"/>
          <w:sz w:val="26"/>
          <w:szCs w:val="26"/>
        </w:rPr>
        <w:tab/>
        <w:t>В случае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14:paraId="58B6A0BC" w14:textId="77777777" w:rsidR="00E720A5" w:rsidRPr="00E720A5" w:rsidRDefault="00E720A5" w:rsidP="00E720A5">
      <w:pPr>
        <w:spacing w:after="0" w:line="240" w:lineRule="auto"/>
        <w:ind w:firstLine="709"/>
        <w:jc w:val="both"/>
        <w:rPr>
          <w:rFonts w:ascii="XO Thames" w:hAnsi="XO Thames"/>
          <w:sz w:val="26"/>
          <w:szCs w:val="26"/>
        </w:rPr>
      </w:pPr>
      <w:r>
        <w:rPr>
          <w:rFonts w:ascii="XO Thames" w:hAnsi="XO Thames"/>
          <w:sz w:val="26"/>
          <w:szCs w:val="26"/>
        </w:rPr>
        <w:t>12.6.</w:t>
      </w:r>
      <w:r w:rsidRPr="00E720A5">
        <w:rPr>
          <w:rFonts w:ascii="XO Thames" w:hAnsi="XO Thames"/>
          <w:sz w:val="26"/>
          <w:szCs w:val="26"/>
        </w:rPr>
        <w:tab/>
        <w:t>Государственный заказчик обязан принять решение об одностороннем отказе от исполнения контракта в случаях:</w:t>
      </w:r>
    </w:p>
    <w:p w14:paraId="71413B1D" w14:textId="77777777" w:rsidR="00E720A5" w:rsidRPr="00E720A5" w:rsidRDefault="00E720A5" w:rsidP="00E720A5">
      <w:pPr>
        <w:spacing w:after="0" w:line="240" w:lineRule="auto"/>
        <w:ind w:firstLine="709"/>
        <w:jc w:val="both"/>
        <w:rPr>
          <w:rFonts w:ascii="XO Thames" w:hAnsi="XO Thames"/>
          <w:sz w:val="26"/>
          <w:szCs w:val="26"/>
        </w:rPr>
      </w:pPr>
      <w:r w:rsidRPr="00E720A5">
        <w:rPr>
          <w:rFonts w:ascii="XO Thames" w:hAnsi="XO Thames"/>
          <w:sz w:val="26"/>
          <w:szCs w:val="26"/>
        </w:rPr>
        <w:t>1) если в ходе исполнения контракта установлено, что:</w:t>
      </w:r>
    </w:p>
    <w:p w14:paraId="6E85BA2C" w14:textId="77777777" w:rsidR="00E720A5" w:rsidRPr="00E720A5" w:rsidRDefault="00E720A5" w:rsidP="00E720A5">
      <w:pPr>
        <w:spacing w:after="0" w:line="240" w:lineRule="auto"/>
        <w:ind w:firstLine="709"/>
        <w:jc w:val="both"/>
        <w:rPr>
          <w:rFonts w:ascii="XO Thames" w:hAnsi="XO Thames"/>
          <w:sz w:val="26"/>
          <w:szCs w:val="26"/>
        </w:rPr>
      </w:pPr>
      <w:r w:rsidRPr="00E720A5">
        <w:rPr>
          <w:rFonts w:ascii="XO Thames" w:hAnsi="XO Thames"/>
          <w:sz w:val="26"/>
          <w:szCs w:val="26"/>
        </w:rPr>
        <w:t xml:space="preserve">а) 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настоящим Федеральным законом предусмотрена документация о закупке) требованиям к участникам закупки (за исключением требования, предусмотренного частью 1.1 (при наличии такого требования) статьи </w:t>
      </w:r>
      <w:r w:rsidR="00E04D7E">
        <w:rPr>
          <w:rFonts w:ascii="XO Thames" w:hAnsi="XO Thames"/>
          <w:sz w:val="26"/>
          <w:szCs w:val="26"/>
        </w:rPr>
        <w:br/>
      </w:r>
      <w:r w:rsidRPr="00E720A5">
        <w:rPr>
          <w:rFonts w:ascii="XO Thames" w:hAnsi="XO Thames"/>
          <w:sz w:val="26"/>
          <w:szCs w:val="26"/>
        </w:rPr>
        <w:t>31 настоящего Федерального закона) и (или) поставляемому товару;</w:t>
      </w:r>
    </w:p>
    <w:p w14:paraId="1B4426E4" w14:textId="77777777" w:rsidR="00E720A5" w:rsidRPr="00E720A5" w:rsidRDefault="00E720A5" w:rsidP="00E720A5">
      <w:pPr>
        <w:spacing w:after="0" w:line="240" w:lineRule="auto"/>
        <w:ind w:firstLine="709"/>
        <w:jc w:val="both"/>
        <w:rPr>
          <w:rFonts w:ascii="XO Thames" w:hAnsi="XO Thames"/>
          <w:sz w:val="26"/>
          <w:szCs w:val="26"/>
        </w:rPr>
      </w:pPr>
      <w:r w:rsidRPr="00E720A5">
        <w:rPr>
          <w:rFonts w:ascii="XO Thames" w:hAnsi="XO Thames"/>
          <w:sz w:val="26"/>
          <w:szCs w:val="26"/>
        </w:rPr>
        <w:lastRenderedPageBreak/>
        <w:t>б)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 (подрядчика, исполнителя);</w:t>
      </w:r>
    </w:p>
    <w:p w14:paraId="2094CAE0" w14:textId="77777777" w:rsidR="00E720A5" w:rsidRPr="00E720A5" w:rsidRDefault="00E720A5" w:rsidP="00E720A5">
      <w:pPr>
        <w:spacing w:after="0" w:line="240" w:lineRule="auto"/>
        <w:ind w:firstLine="709"/>
        <w:jc w:val="both"/>
        <w:rPr>
          <w:rFonts w:ascii="XO Thames" w:hAnsi="XO Thames"/>
          <w:sz w:val="26"/>
          <w:szCs w:val="26"/>
        </w:rPr>
      </w:pPr>
      <w:r>
        <w:rPr>
          <w:rFonts w:ascii="XO Thames" w:hAnsi="XO Thames"/>
          <w:sz w:val="26"/>
          <w:szCs w:val="26"/>
        </w:rPr>
        <w:t>12.7.</w:t>
      </w:r>
      <w:r w:rsidRPr="00E720A5">
        <w:rPr>
          <w:rFonts w:ascii="XO Thames" w:hAnsi="XO Thames"/>
          <w:sz w:val="26"/>
          <w:szCs w:val="26"/>
        </w:rPr>
        <w:tab/>
        <w:t xml:space="preserve">Существенные условия Контракта могут быть изменены только в случаях, предусмотренных Федеральным законом о контрактной системе. </w:t>
      </w:r>
    </w:p>
    <w:p w14:paraId="0737C93F" w14:textId="77777777" w:rsidR="00E720A5" w:rsidRPr="00E720A5" w:rsidRDefault="00E720A5" w:rsidP="00E720A5">
      <w:pPr>
        <w:spacing w:after="0" w:line="240" w:lineRule="auto"/>
        <w:ind w:firstLine="709"/>
        <w:jc w:val="both"/>
        <w:rPr>
          <w:rFonts w:ascii="XO Thames" w:hAnsi="XO Thames"/>
          <w:sz w:val="26"/>
          <w:szCs w:val="26"/>
        </w:rPr>
      </w:pPr>
      <w:r>
        <w:rPr>
          <w:rFonts w:ascii="XO Thames" w:hAnsi="XO Thames"/>
          <w:sz w:val="26"/>
          <w:szCs w:val="26"/>
        </w:rPr>
        <w:t>12.8.</w:t>
      </w:r>
      <w:r w:rsidRPr="00E720A5">
        <w:rPr>
          <w:rFonts w:ascii="XO Thames" w:hAnsi="XO Thames"/>
          <w:sz w:val="26"/>
          <w:szCs w:val="26"/>
        </w:rPr>
        <w:t xml:space="preserve"> При исполнении контракта (за исключением случаев, предусмотренных подпунктом "в" пункта 1, подпунктом "б" пункта 2, подпунктом "в" пункта 3 части 4 статьи 14 настоящего Федерального закона) по согласованию Государственного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14:paraId="02302F83" w14:textId="77777777" w:rsidR="00B414E8" w:rsidRPr="00645ACE" w:rsidRDefault="00B414E8" w:rsidP="00C72B20">
      <w:pPr>
        <w:pStyle w:val="ConsPlusNormal"/>
        <w:ind w:firstLine="709"/>
        <w:jc w:val="center"/>
        <w:outlineLvl w:val="1"/>
        <w:rPr>
          <w:rFonts w:ascii="XO Thames" w:hAnsi="XO Thames"/>
          <w:color w:val="000000"/>
          <w:sz w:val="26"/>
          <w:szCs w:val="26"/>
        </w:rPr>
      </w:pPr>
      <w:bookmarkStart w:id="30" w:name="P426"/>
      <w:bookmarkEnd w:id="30"/>
    </w:p>
    <w:p w14:paraId="0D9B5BDB" w14:textId="77777777" w:rsidR="00C36A87" w:rsidRPr="00AA1F3F" w:rsidRDefault="009905EE" w:rsidP="00C72B20">
      <w:pPr>
        <w:pStyle w:val="ConsPlusNormal"/>
        <w:ind w:firstLine="709"/>
        <w:jc w:val="center"/>
        <w:outlineLvl w:val="1"/>
        <w:rPr>
          <w:rFonts w:ascii="XO Thames" w:hAnsi="XO Thames"/>
          <w:b/>
          <w:bCs/>
          <w:color w:val="000000"/>
          <w:sz w:val="26"/>
          <w:szCs w:val="26"/>
        </w:rPr>
      </w:pPr>
      <w:r w:rsidRPr="00AA1F3F">
        <w:rPr>
          <w:rFonts w:ascii="XO Thames" w:hAnsi="XO Thames"/>
          <w:b/>
          <w:bCs/>
          <w:color w:val="000000"/>
          <w:sz w:val="26"/>
          <w:szCs w:val="26"/>
        </w:rPr>
        <w:t>13</w:t>
      </w:r>
      <w:r w:rsidR="00C36A87" w:rsidRPr="00AA1F3F">
        <w:rPr>
          <w:rFonts w:ascii="XO Thames" w:hAnsi="XO Thames"/>
          <w:b/>
          <w:bCs/>
          <w:color w:val="000000"/>
          <w:sz w:val="26"/>
          <w:szCs w:val="26"/>
        </w:rPr>
        <w:t>. Прочие положения</w:t>
      </w:r>
    </w:p>
    <w:p w14:paraId="1C1F9AEF" w14:textId="77777777" w:rsidR="00E720A5" w:rsidRPr="00E720A5" w:rsidRDefault="00E720A5" w:rsidP="00E720A5">
      <w:pPr>
        <w:spacing w:after="0" w:line="240" w:lineRule="auto"/>
        <w:ind w:firstLine="708"/>
        <w:jc w:val="both"/>
        <w:rPr>
          <w:rFonts w:ascii="XO Thames" w:hAnsi="XO Thames"/>
          <w:sz w:val="26"/>
          <w:szCs w:val="26"/>
        </w:rPr>
      </w:pPr>
      <w:r w:rsidRPr="00E720A5">
        <w:rPr>
          <w:rFonts w:ascii="XO Thames" w:hAnsi="XO Thames"/>
          <w:sz w:val="26"/>
          <w:szCs w:val="26"/>
        </w:rPr>
        <w:t>13.1.  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РФ.</w:t>
      </w:r>
    </w:p>
    <w:p w14:paraId="03877A0D" w14:textId="77777777" w:rsidR="00E720A5" w:rsidRPr="00E720A5" w:rsidRDefault="00E720A5" w:rsidP="00E720A5">
      <w:pPr>
        <w:spacing w:after="0" w:line="240" w:lineRule="auto"/>
        <w:ind w:firstLine="708"/>
        <w:jc w:val="both"/>
        <w:rPr>
          <w:rFonts w:ascii="XO Thames" w:hAnsi="XO Thames"/>
          <w:sz w:val="26"/>
          <w:szCs w:val="26"/>
        </w:rPr>
      </w:pPr>
      <w:r w:rsidRPr="00E720A5">
        <w:rPr>
          <w:rFonts w:ascii="XO Thames" w:hAnsi="XO Thames"/>
          <w:sz w:val="26"/>
          <w:szCs w:val="26"/>
        </w:rPr>
        <w:t>13.2.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7 (семи) дней, с даты её получения.</w:t>
      </w:r>
    </w:p>
    <w:p w14:paraId="7F61F32D" w14:textId="77777777" w:rsidR="00E720A5" w:rsidRPr="00E720A5" w:rsidRDefault="00E720A5" w:rsidP="00E720A5">
      <w:pPr>
        <w:spacing w:after="0" w:line="240" w:lineRule="auto"/>
        <w:ind w:firstLine="708"/>
        <w:jc w:val="both"/>
        <w:rPr>
          <w:rFonts w:ascii="XO Thames" w:hAnsi="XO Thames"/>
          <w:sz w:val="26"/>
          <w:szCs w:val="26"/>
        </w:rPr>
      </w:pPr>
      <w:r w:rsidRPr="00E720A5">
        <w:rPr>
          <w:rFonts w:ascii="XO Thames" w:hAnsi="XO Thames"/>
          <w:sz w:val="26"/>
          <w:szCs w:val="26"/>
        </w:rPr>
        <w:t>10.3.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6BBAF6DD" w14:textId="77777777" w:rsidR="00E720A5" w:rsidRPr="00E720A5" w:rsidRDefault="00E720A5" w:rsidP="00E720A5">
      <w:pPr>
        <w:spacing w:after="0" w:line="240" w:lineRule="auto"/>
        <w:ind w:firstLine="708"/>
        <w:jc w:val="both"/>
        <w:rPr>
          <w:rFonts w:ascii="XO Thames" w:hAnsi="XO Thames"/>
          <w:sz w:val="26"/>
          <w:szCs w:val="26"/>
        </w:rPr>
      </w:pPr>
      <w:r w:rsidRPr="00E720A5">
        <w:rPr>
          <w:rFonts w:ascii="XO Thames" w:hAnsi="XO Thames"/>
          <w:sz w:val="26"/>
          <w:szCs w:val="26"/>
        </w:rPr>
        <w:t>13.4. Стороны обязуются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 в течение одного рабочего дня.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Поставщик.</w:t>
      </w:r>
    </w:p>
    <w:p w14:paraId="7E9D5D50" w14:textId="77777777" w:rsidR="00E720A5" w:rsidRPr="00E720A5" w:rsidRDefault="00E720A5" w:rsidP="00E720A5">
      <w:pPr>
        <w:spacing w:after="0" w:line="240" w:lineRule="auto"/>
        <w:ind w:firstLine="708"/>
        <w:jc w:val="both"/>
        <w:rPr>
          <w:rFonts w:ascii="XO Thames" w:hAnsi="XO Thames"/>
          <w:sz w:val="26"/>
          <w:szCs w:val="26"/>
        </w:rPr>
      </w:pPr>
      <w:r w:rsidRPr="00E720A5">
        <w:rPr>
          <w:rFonts w:ascii="XO Thames" w:hAnsi="XO Thames"/>
          <w:sz w:val="26"/>
          <w:szCs w:val="26"/>
        </w:rPr>
        <w:t>13.5. Во всем, что не предусмотрено настоящим Контрактом, Стороны руководствуются Гражданским кодексом РФ и другими Федеральными законами, и нормативными правовыми актами Российской Федерации, с учетом положений Федерального закона от 05.04.2013 № 44-ФЗ.</w:t>
      </w:r>
    </w:p>
    <w:p w14:paraId="7611CEF4" w14:textId="77777777" w:rsidR="00C36A87" w:rsidRPr="00E720A5" w:rsidRDefault="009905EE" w:rsidP="00E720A5">
      <w:pPr>
        <w:pStyle w:val="ConsPlusNormal"/>
        <w:ind w:firstLine="709"/>
        <w:jc w:val="both"/>
        <w:rPr>
          <w:rFonts w:ascii="XO Thames" w:hAnsi="XO Thames"/>
          <w:color w:val="000000"/>
          <w:sz w:val="26"/>
          <w:szCs w:val="26"/>
        </w:rPr>
      </w:pPr>
      <w:r w:rsidRPr="00E720A5">
        <w:rPr>
          <w:rFonts w:ascii="XO Thames" w:hAnsi="XO Thames"/>
          <w:color w:val="000000"/>
          <w:sz w:val="26"/>
          <w:szCs w:val="26"/>
        </w:rPr>
        <w:lastRenderedPageBreak/>
        <w:t>13</w:t>
      </w:r>
      <w:r w:rsidR="00C36A87" w:rsidRPr="00E720A5">
        <w:rPr>
          <w:rFonts w:ascii="XO Thames" w:hAnsi="XO Thames"/>
          <w:color w:val="000000"/>
          <w:sz w:val="26"/>
          <w:szCs w:val="26"/>
        </w:rPr>
        <w:t>.6. Все перечисленные ниже приложения к Контракту являются его неотъемлемой частью Контракта</w:t>
      </w:r>
      <w:r w:rsidR="00945482" w:rsidRPr="00E720A5">
        <w:rPr>
          <w:rFonts w:ascii="XO Thames" w:hAnsi="XO Thames"/>
          <w:color w:val="000000"/>
          <w:sz w:val="26"/>
          <w:szCs w:val="26"/>
        </w:rPr>
        <w:t>:</w:t>
      </w:r>
    </w:p>
    <w:p w14:paraId="243D6173" w14:textId="77777777" w:rsidR="00945482" w:rsidRDefault="00945482" w:rsidP="00C72B20">
      <w:pPr>
        <w:pStyle w:val="ConsPlusNormal"/>
        <w:ind w:firstLine="709"/>
        <w:jc w:val="both"/>
        <w:rPr>
          <w:rFonts w:ascii="XO Thames" w:hAnsi="XO Thames"/>
          <w:color w:val="000000"/>
          <w:sz w:val="26"/>
          <w:szCs w:val="26"/>
        </w:rPr>
      </w:pPr>
      <w:r w:rsidRPr="00645ACE">
        <w:rPr>
          <w:rFonts w:ascii="XO Thames" w:hAnsi="XO Thames"/>
          <w:color w:val="000000"/>
          <w:sz w:val="26"/>
          <w:szCs w:val="26"/>
        </w:rPr>
        <w:t>- Приложение №1</w:t>
      </w:r>
      <w:r w:rsidR="00F703BF" w:rsidRPr="00645ACE">
        <w:rPr>
          <w:rFonts w:ascii="XO Thames" w:hAnsi="XO Thames"/>
          <w:color w:val="000000"/>
          <w:sz w:val="26"/>
          <w:szCs w:val="26"/>
        </w:rPr>
        <w:t>- Спецификация</w:t>
      </w:r>
      <w:r w:rsidRPr="00645ACE">
        <w:rPr>
          <w:rFonts w:ascii="XO Thames" w:hAnsi="XO Thames"/>
          <w:color w:val="000000"/>
          <w:sz w:val="26"/>
          <w:szCs w:val="26"/>
        </w:rPr>
        <w:t xml:space="preserve">. </w:t>
      </w:r>
    </w:p>
    <w:p w14:paraId="61D04786" w14:textId="77777777" w:rsidR="00517600" w:rsidRPr="00645ACE" w:rsidRDefault="00517600" w:rsidP="00C72B20">
      <w:pPr>
        <w:pStyle w:val="ConsPlusNormal"/>
        <w:ind w:firstLine="709"/>
        <w:jc w:val="both"/>
        <w:rPr>
          <w:rFonts w:ascii="XO Thames" w:hAnsi="XO Thames"/>
          <w:color w:val="000000"/>
          <w:sz w:val="26"/>
          <w:szCs w:val="26"/>
        </w:rPr>
      </w:pPr>
      <w:r>
        <w:rPr>
          <w:rFonts w:ascii="XO Thames" w:hAnsi="XO Thames"/>
          <w:color w:val="000000"/>
          <w:sz w:val="26"/>
          <w:szCs w:val="26"/>
        </w:rPr>
        <w:t>- Приложение № 2 Ведомость поставки.</w:t>
      </w:r>
    </w:p>
    <w:p w14:paraId="0E54DC37" w14:textId="77777777" w:rsidR="00C43055" w:rsidRPr="00645ACE" w:rsidRDefault="00C43055" w:rsidP="00C43055">
      <w:pPr>
        <w:pStyle w:val="af0"/>
        <w:spacing w:after="0"/>
        <w:ind w:left="0"/>
        <w:jc w:val="both"/>
        <w:rPr>
          <w:rFonts w:ascii="XO Thames" w:hAnsi="XO Thames"/>
          <w:sz w:val="26"/>
          <w:szCs w:val="26"/>
        </w:rPr>
      </w:pPr>
    </w:p>
    <w:p w14:paraId="6890D91C" w14:textId="77777777" w:rsidR="00744DA2" w:rsidRPr="00645ACE" w:rsidRDefault="009905EE" w:rsidP="00C72B20">
      <w:pPr>
        <w:pStyle w:val="ConsPlusNormal"/>
        <w:ind w:firstLine="709"/>
        <w:jc w:val="center"/>
        <w:outlineLvl w:val="1"/>
        <w:rPr>
          <w:rFonts w:ascii="XO Thames" w:hAnsi="XO Thames"/>
          <w:sz w:val="26"/>
          <w:szCs w:val="26"/>
        </w:rPr>
      </w:pPr>
      <w:r w:rsidRPr="00645ACE">
        <w:rPr>
          <w:rFonts w:ascii="XO Thames" w:hAnsi="XO Thames"/>
          <w:sz w:val="26"/>
          <w:szCs w:val="26"/>
        </w:rPr>
        <w:t>14</w:t>
      </w:r>
      <w:r w:rsidR="00744DA2" w:rsidRPr="00645ACE">
        <w:rPr>
          <w:rFonts w:ascii="XO Thames" w:hAnsi="XO Thames"/>
          <w:sz w:val="26"/>
          <w:szCs w:val="26"/>
        </w:rPr>
        <w:t>. Адреса и банковские реквизиты Сторон</w:t>
      </w:r>
    </w:p>
    <w:p w14:paraId="17E5EAAE" w14:textId="77777777" w:rsidR="00C04C24" w:rsidRPr="00645ACE" w:rsidRDefault="00C04C24" w:rsidP="00C72B20">
      <w:pPr>
        <w:pStyle w:val="ConsPlusNormal"/>
        <w:ind w:firstLine="709"/>
        <w:jc w:val="center"/>
        <w:outlineLvl w:val="1"/>
        <w:rPr>
          <w:rFonts w:ascii="XO Thames" w:hAnsi="XO Thames"/>
          <w:sz w:val="26"/>
          <w:szCs w:val="26"/>
        </w:rPr>
      </w:pPr>
    </w:p>
    <w:p w14:paraId="6A68D114" w14:textId="77777777" w:rsidR="00AA1F3F" w:rsidRPr="00645ACE" w:rsidRDefault="00AA1F3F" w:rsidP="00C04C24">
      <w:pPr>
        <w:pStyle w:val="ConsPlusNormal"/>
        <w:contextualSpacing/>
        <w:outlineLvl w:val="1"/>
        <w:rPr>
          <w:rFonts w:ascii="XO Thames" w:hAnsi="XO Thames"/>
          <w:sz w:val="26"/>
          <w:szCs w:val="26"/>
        </w:rPr>
      </w:pPr>
    </w:p>
    <w:tbl>
      <w:tblPr>
        <w:tblW w:w="10349" w:type="dxa"/>
        <w:tblInd w:w="-743" w:type="dxa"/>
        <w:tblLook w:val="04A0" w:firstRow="1" w:lastRow="0" w:firstColumn="1" w:lastColumn="0" w:noHBand="0" w:noVBand="1"/>
      </w:tblPr>
      <w:tblGrid>
        <w:gridCol w:w="5954"/>
        <w:gridCol w:w="4395"/>
      </w:tblGrid>
      <w:tr w:rsidR="00AA1F3F" w:rsidRPr="00645ACE" w14:paraId="47F06173" w14:textId="77777777" w:rsidTr="008C45BE">
        <w:tc>
          <w:tcPr>
            <w:tcW w:w="5954" w:type="dxa"/>
            <w:vMerge w:val="restart"/>
            <w:hideMark/>
          </w:tcPr>
          <w:p w14:paraId="5229CB20" w14:textId="77777777" w:rsidR="00AA1F3F" w:rsidRPr="00AA1F3F" w:rsidRDefault="00AA1F3F" w:rsidP="00AA1F3F">
            <w:pPr>
              <w:pStyle w:val="ConsPlusNormal"/>
              <w:contextualSpacing/>
              <w:outlineLvl w:val="1"/>
              <w:rPr>
                <w:rFonts w:ascii="XO Thames" w:hAnsi="XO Thames"/>
                <w:b/>
                <w:bCs/>
                <w:sz w:val="26"/>
                <w:szCs w:val="26"/>
              </w:rPr>
            </w:pPr>
            <w:r w:rsidRPr="00AA1F3F">
              <w:rPr>
                <w:rFonts w:ascii="XO Thames" w:hAnsi="XO Thames"/>
                <w:b/>
                <w:bCs/>
                <w:sz w:val="26"/>
                <w:szCs w:val="26"/>
              </w:rPr>
              <w:t>Государственный заказчик:</w:t>
            </w:r>
          </w:p>
          <w:p w14:paraId="286262D1" w14:textId="77777777" w:rsidR="00AA1F3F" w:rsidRDefault="00AA1F3F" w:rsidP="00AA1F3F">
            <w:pPr>
              <w:widowControl w:val="0"/>
              <w:autoSpaceDE w:val="0"/>
              <w:autoSpaceDN w:val="0"/>
              <w:adjustRightInd w:val="0"/>
              <w:spacing w:after="0" w:line="240" w:lineRule="atLeast"/>
              <w:rPr>
                <w:rFonts w:ascii="Times New Roman" w:eastAsia="Times New Roman" w:hAnsi="Times New Roman"/>
                <w:sz w:val="24"/>
                <w:szCs w:val="24"/>
                <w:lang w:eastAsia="ru-RU"/>
              </w:rPr>
            </w:pPr>
          </w:p>
          <w:p w14:paraId="6175BDBF" w14:textId="77777777" w:rsidR="00AA1F3F" w:rsidRPr="00AA1F3F" w:rsidRDefault="00AA1F3F" w:rsidP="00AA1F3F">
            <w:pPr>
              <w:widowControl w:val="0"/>
              <w:autoSpaceDE w:val="0"/>
              <w:autoSpaceDN w:val="0"/>
              <w:adjustRightInd w:val="0"/>
              <w:spacing w:after="0" w:line="240" w:lineRule="atLeast"/>
              <w:rPr>
                <w:rFonts w:ascii="Times New Roman" w:eastAsia="Times New Roman" w:hAnsi="Times New Roman"/>
                <w:sz w:val="24"/>
                <w:szCs w:val="24"/>
                <w:lang w:eastAsia="ru-RU"/>
              </w:rPr>
            </w:pPr>
            <w:r w:rsidRPr="00AA1F3F">
              <w:rPr>
                <w:rFonts w:ascii="Times New Roman" w:eastAsia="Times New Roman" w:hAnsi="Times New Roman"/>
                <w:sz w:val="24"/>
                <w:szCs w:val="24"/>
                <w:lang w:eastAsia="ru-RU"/>
              </w:rPr>
              <w:t xml:space="preserve">644007, </w:t>
            </w:r>
            <w:proofErr w:type="spellStart"/>
            <w:r w:rsidRPr="00AA1F3F">
              <w:rPr>
                <w:rFonts w:ascii="Times New Roman" w:eastAsia="Times New Roman" w:hAnsi="Times New Roman"/>
                <w:sz w:val="24"/>
                <w:szCs w:val="24"/>
                <w:lang w:eastAsia="ru-RU"/>
              </w:rPr>
              <w:t>г.Омск</w:t>
            </w:r>
            <w:proofErr w:type="spellEnd"/>
            <w:r w:rsidRPr="00AA1F3F">
              <w:rPr>
                <w:rFonts w:ascii="Times New Roman" w:eastAsia="Times New Roman" w:hAnsi="Times New Roman"/>
                <w:sz w:val="24"/>
                <w:szCs w:val="24"/>
                <w:lang w:eastAsia="ru-RU"/>
              </w:rPr>
              <w:t>, ул. Орджоникидзе, 86</w:t>
            </w:r>
          </w:p>
          <w:p w14:paraId="7CFD2FB6" w14:textId="77777777" w:rsidR="00AA1F3F" w:rsidRPr="00AA1F3F" w:rsidRDefault="00AA1F3F" w:rsidP="00AA1F3F">
            <w:pPr>
              <w:widowControl w:val="0"/>
              <w:autoSpaceDE w:val="0"/>
              <w:autoSpaceDN w:val="0"/>
              <w:adjustRightInd w:val="0"/>
              <w:spacing w:after="0" w:line="240" w:lineRule="atLeast"/>
              <w:rPr>
                <w:rFonts w:ascii="Times New Roman" w:eastAsia="Times New Roman" w:hAnsi="Times New Roman"/>
                <w:sz w:val="24"/>
                <w:szCs w:val="24"/>
                <w:lang w:eastAsia="ru-RU"/>
              </w:rPr>
            </w:pPr>
            <w:r w:rsidRPr="00AA1F3F">
              <w:rPr>
                <w:rFonts w:ascii="Times New Roman" w:eastAsia="Times New Roman" w:hAnsi="Times New Roman"/>
                <w:sz w:val="24"/>
                <w:szCs w:val="24"/>
                <w:lang w:eastAsia="ru-RU"/>
              </w:rPr>
              <w:t>Тел. (факс) 8 (3812) 24-07-89</w:t>
            </w:r>
          </w:p>
          <w:p w14:paraId="181C4577" w14:textId="77777777" w:rsidR="00AA1F3F" w:rsidRPr="00AA1F3F" w:rsidRDefault="00AA1F3F" w:rsidP="00AA1F3F">
            <w:pPr>
              <w:widowControl w:val="0"/>
              <w:autoSpaceDE w:val="0"/>
              <w:autoSpaceDN w:val="0"/>
              <w:adjustRightInd w:val="0"/>
              <w:spacing w:after="0" w:line="240" w:lineRule="auto"/>
              <w:rPr>
                <w:rFonts w:ascii="Times New Roman" w:eastAsia="Times New Roman" w:hAnsi="Times New Roman"/>
                <w:sz w:val="24"/>
                <w:szCs w:val="24"/>
                <w:lang w:eastAsia="ru-RU"/>
              </w:rPr>
            </w:pPr>
            <w:r w:rsidRPr="00AA1F3F">
              <w:rPr>
                <w:rFonts w:ascii="Times New Roman" w:eastAsia="Times New Roman" w:hAnsi="Times New Roman"/>
                <w:b/>
                <w:sz w:val="24"/>
                <w:szCs w:val="24"/>
                <w:lang w:eastAsia="ru-RU"/>
              </w:rPr>
              <w:t>Адрес почтовый:</w:t>
            </w:r>
          </w:p>
          <w:p w14:paraId="0FA1B2E3" w14:textId="77777777" w:rsidR="00AA1F3F" w:rsidRPr="00AA1F3F" w:rsidRDefault="00AA1F3F" w:rsidP="00AA1F3F">
            <w:pPr>
              <w:widowControl w:val="0"/>
              <w:autoSpaceDE w:val="0"/>
              <w:autoSpaceDN w:val="0"/>
              <w:adjustRightInd w:val="0"/>
              <w:spacing w:after="0" w:line="240" w:lineRule="atLeast"/>
              <w:rPr>
                <w:rFonts w:ascii="Times New Roman" w:eastAsia="Times New Roman" w:hAnsi="Times New Roman"/>
                <w:sz w:val="24"/>
                <w:szCs w:val="24"/>
                <w:lang w:eastAsia="ru-RU"/>
              </w:rPr>
            </w:pPr>
            <w:smartTag w:uri="urn:schemas-microsoft-com:office:smarttags" w:element="metricconverter">
              <w:smartTagPr>
                <w:attr w:name="ProductID" w:val="644007, г"/>
              </w:smartTagPr>
              <w:r w:rsidRPr="00AA1F3F">
                <w:rPr>
                  <w:rFonts w:ascii="Times New Roman" w:eastAsia="Times New Roman" w:hAnsi="Times New Roman"/>
                  <w:sz w:val="24"/>
                  <w:szCs w:val="24"/>
                  <w:lang w:eastAsia="ru-RU"/>
                </w:rPr>
                <w:t>644007, г</w:t>
              </w:r>
            </w:smartTag>
            <w:r w:rsidRPr="00AA1F3F">
              <w:rPr>
                <w:rFonts w:ascii="Times New Roman" w:eastAsia="Times New Roman" w:hAnsi="Times New Roman"/>
                <w:sz w:val="24"/>
                <w:szCs w:val="24"/>
                <w:lang w:eastAsia="ru-RU"/>
              </w:rPr>
              <w:t>. Омск, ул. Орджоникидзе, 86.</w:t>
            </w:r>
          </w:p>
          <w:p w14:paraId="49585AF9" w14:textId="77777777" w:rsidR="00AA1F3F" w:rsidRPr="00AA1F3F" w:rsidRDefault="00AA1F3F" w:rsidP="00AA1F3F">
            <w:pPr>
              <w:widowControl w:val="0"/>
              <w:autoSpaceDE w:val="0"/>
              <w:autoSpaceDN w:val="0"/>
              <w:adjustRightInd w:val="0"/>
              <w:spacing w:after="0" w:line="240" w:lineRule="auto"/>
              <w:rPr>
                <w:rFonts w:ascii="Times New Roman" w:eastAsia="Times New Roman" w:hAnsi="Times New Roman"/>
                <w:b/>
                <w:color w:val="000000"/>
                <w:sz w:val="24"/>
                <w:szCs w:val="24"/>
                <w:lang w:eastAsia="ru-RU"/>
              </w:rPr>
            </w:pPr>
            <w:r w:rsidRPr="00AA1F3F">
              <w:rPr>
                <w:rFonts w:ascii="Times New Roman" w:eastAsia="Times New Roman" w:hAnsi="Times New Roman"/>
                <w:b/>
                <w:color w:val="000000"/>
                <w:sz w:val="24"/>
                <w:szCs w:val="24"/>
                <w:lang w:eastAsia="ru-RU"/>
              </w:rPr>
              <w:t>Банковские реквизиты:</w:t>
            </w:r>
          </w:p>
          <w:p w14:paraId="5DA6D840" w14:textId="77777777" w:rsidR="00AA1F3F" w:rsidRPr="00AA1F3F" w:rsidRDefault="00AA1F3F" w:rsidP="00AA1F3F">
            <w:pPr>
              <w:widowControl w:val="0"/>
              <w:autoSpaceDE w:val="0"/>
              <w:autoSpaceDN w:val="0"/>
              <w:adjustRightInd w:val="0"/>
              <w:spacing w:after="0" w:line="240" w:lineRule="atLeast"/>
              <w:rPr>
                <w:rFonts w:ascii="Times New Roman" w:eastAsia="Times New Roman" w:hAnsi="Times New Roman"/>
                <w:sz w:val="24"/>
                <w:szCs w:val="24"/>
                <w:lang w:eastAsia="ru-RU"/>
              </w:rPr>
            </w:pPr>
            <w:r w:rsidRPr="00AA1F3F">
              <w:rPr>
                <w:rFonts w:ascii="Times New Roman" w:eastAsia="Times New Roman" w:hAnsi="Times New Roman"/>
                <w:sz w:val="24"/>
                <w:szCs w:val="24"/>
                <w:lang w:eastAsia="ru-RU"/>
              </w:rPr>
              <w:t>ИНН 5502028626 КПП 550301001</w:t>
            </w:r>
          </w:p>
          <w:p w14:paraId="64C2E843" w14:textId="77777777" w:rsidR="00AA1F3F" w:rsidRPr="00AA1F3F" w:rsidRDefault="00AA1F3F" w:rsidP="00AA1F3F">
            <w:pPr>
              <w:widowControl w:val="0"/>
              <w:autoSpaceDE w:val="0"/>
              <w:autoSpaceDN w:val="0"/>
              <w:adjustRightInd w:val="0"/>
              <w:spacing w:after="0" w:line="240" w:lineRule="atLeast"/>
              <w:rPr>
                <w:rFonts w:ascii="Times New Roman" w:eastAsia="Times New Roman" w:hAnsi="Times New Roman"/>
                <w:sz w:val="24"/>
                <w:szCs w:val="24"/>
                <w:lang w:eastAsia="ru-RU"/>
              </w:rPr>
            </w:pPr>
            <w:r w:rsidRPr="00AA1F3F">
              <w:rPr>
                <w:rFonts w:ascii="Times New Roman" w:eastAsia="Times New Roman" w:hAnsi="Times New Roman"/>
                <w:sz w:val="24"/>
                <w:szCs w:val="24"/>
                <w:lang w:eastAsia="ru-RU"/>
              </w:rPr>
              <w:t>ОКЦ №1 Сибирского ГУ БАНКА</w:t>
            </w:r>
          </w:p>
          <w:p w14:paraId="24554A74" w14:textId="77777777" w:rsidR="00AA1F3F" w:rsidRPr="00AA1F3F" w:rsidRDefault="00AA1F3F" w:rsidP="00AA1F3F">
            <w:pPr>
              <w:widowControl w:val="0"/>
              <w:autoSpaceDE w:val="0"/>
              <w:autoSpaceDN w:val="0"/>
              <w:adjustRightInd w:val="0"/>
              <w:spacing w:after="0" w:line="240" w:lineRule="atLeast"/>
              <w:rPr>
                <w:rFonts w:ascii="Times New Roman" w:eastAsia="Times New Roman" w:hAnsi="Times New Roman"/>
                <w:sz w:val="24"/>
                <w:szCs w:val="24"/>
                <w:lang w:eastAsia="ru-RU"/>
              </w:rPr>
            </w:pPr>
            <w:r w:rsidRPr="00AA1F3F">
              <w:rPr>
                <w:rFonts w:ascii="Times New Roman" w:eastAsia="Times New Roman" w:hAnsi="Times New Roman"/>
                <w:sz w:val="24"/>
                <w:szCs w:val="24"/>
                <w:lang w:eastAsia="ru-RU"/>
              </w:rPr>
              <w:t xml:space="preserve">РОССИИ //УФК по Новосибирской области </w:t>
            </w:r>
          </w:p>
          <w:p w14:paraId="7715FE22" w14:textId="77777777" w:rsidR="00AA1F3F" w:rsidRPr="00AA1F3F" w:rsidRDefault="00AA1F3F" w:rsidP="00AA1F3F">
            <w:pPr>
              <w:widowControl w:val="0"/>
              <w:autoSpaceDE w:val="0"/>
              <w:autoSpaceDN w:val="0"/>
              <w:adjustRightInd w:val="0"/>
              <w:spacing w:after="0" w:line="240" w:lineRule="atLeast"/>
              <w:rPr>
                <w:rFonts w:ascii="Times New Roman" w:eastAsia="Times New Roman" w:hAnsi="Times New Roman"/>
                <w:sz w:val="24"/>
                <w:szCs w:val="24"/>
                <w:lang w:eastAsia="ru-RU"/>
              </w:rPr>
            </w:pPr>
            <w:proofErr w:type="spellStart"/>
            <w:r w:rsidRPr="00AA1F3F">
              <w:rPr>
                <w:rFonts w:ascii="Times New Roman" w:eastAsia="Times New Roman" w:hAnsi="Times New Roman"/>
                <w:sz w:val="24"/>
                <w:szCs w:val="24"/>
                <w:lang w:eastAsia="ru-RU"/>
              </w:rPr>
              <w:t>г.Новосибирск</w:t>
            </w:r>
            <w:proofErr w:type="spellEnd"/>
          </w:p>
          <w:p w14:paraId="21C34ED2" w14:textId="77777777" w:rsidR="00AA1F3F" w:rsidRPr="00AA1F3F" w:rsidRDefault="00AA1F3F" w:rsidP="00AA1F3F">
            <w:pPr>
              <w:widowControl w:val="0"/>
              <w:autoSpaceDE w:val="0"/>
              <w:autoSpaceDN w:val="0"/>
              <w:adjustRightInd w:val="0"/>
              <w:spacing w:after="0" w:line="240" w:lineRule="atLeast"/>
              <w:rPr>
                <w:rFonts w:ascii="Times New Roman" w:eastAsia="Times New Roman" w:hAnsi="Times New Roman"/>
                <w:sz w:val="24"/>
                <w:szCs w:val="24"/>
                <w:lang w:eastAsia="ru-RU"/>
              </w:rPr>
            </w:pPr>
            <w:r w:rsidRPr="00AA1F3F">
              <w:rPr>
                <w:rFonts w:ascii="Times New Roman" w:eastAsia="Times New Roman" w:hAnsi="Times New Roman"/>
                <w:sz w:val="24"/>
                <w:szCs w:val="24"/>
                <w:lang w:eastAsia="ru-RU"/>
              </w:rPr>
              <w:t>р/счет 03211643000000015108</w:t>
            </w:r>
          </w:p>
          <w:p w14:paraId="5CB39A7D" w14:textId="77777777" w:rsidR="00AA1F3F" w:rsidRPr="00AA1F3F" w:rsidRDefault="00AA1F3F" w:rsidP="00AA1F3F">
            <w:pPr>
              <w:widowControl w:val="0"/>
              <w:autoSpaceDE w:val="0"/>
              <w:autoSpaceDN w:val="0"/>
              <w:adjustRightInd w:val="0"/>
              <w:spacing w:after="0" w:line="240" w:lineRule="atLeast"/>
              <w:rPr>
                <w:rFonts w:ascii="Times New Roman" w:eastAsia="Times New Roman" w:hAnsi="Times New Roman"/>
                <w:sz w:val="24"/>
                <w:szCs w:val="24"/>
                <w:lang w:eastAsia="ru-RU"/>
              </w:rPr>
            </w:pPr>
            <w:r w:rsidRPr="00AA1F3F">
              <w:rPr>
                <w:rFonts w:ascii="Times New Roman" w:eastAsia="Times New Roman" w:hAnsi="Times New Roman"/>
                <w:sz w:val="24"/>
                <w:szCs w:val="24"/>
                <w:lang w:eastAsia="ru-RU"/>
              </w:rPr>
              <w:t>БИК 015004950</w:t>
            </w:r>
          </w:p>
          <w:p w14:paraId="713AA332" w14:textId="77777777" w:rsidR="00AA1F3F" w:rsidRPr="00AA1F3F" w:rsidRDefault="00AA1F3F" w:rsidP="00AA1F3F">
            <w:pPr>
              <w:widowControl w:val="0"/>
              <w:autoSpaceDE w:val="0"/>
              <w:autoSpaceDN w:val="0"/>
              <w:adjustRightInd w:val="0"/>
              <w:spacing w:after="0" w:line="240" w:lineRule="atLeast"/>
              <w:rPr>
                <w:rFonts w:ascii="Times New Roman" w:eastAsia="Times New Roman" w:hAnsi="Times New Roman"/>
                <w:sz w:val="24"/>
                <w:szCs w:val="24"/>
                <w:lang w:eastAsia="ru-RU"/>
              </w:rPr>
            </w:pPr>
            <w:r w:rsidRPr="00AA1F3F">
              <w:rPr>
                <w:rFonts w:ascii="Times New Roman" w:eastAsia="Times New Roman" w:hAnsi="Times New Roman"/>
                <w:sz w:val="24"/>
                <w:szCs w:val="24"/>
                <w:lang w:eastAsia="ru-RU"/>
              </w:rPr>
              <w:t>Кор/счет 40102810445370000043</w:t>
            </w:r>
          </w:p>
          <w:p w14:paraId="7193A3AE" w14:textId="77777777" w:rsidR="00AA1F3F" w:rsidRPr="00AA1F3F" w:rsidRDefault="00AA1F3F" w:rsidP="00AA1F3F">
            <w:pPr>
              <w:widowControl w:val="0"/>
              <w:autoSpaceDE w:val="0"/>
              <w:autoSpaceDN w:val="0"/>
              <w:adjustRightInd w:val="0"/>
              <w:spacing w:after="0" w:line="240" w:lineRule="atLeast"/>
              <w:rPr>
                <w:rFonts w:ascii="Times New Roman" w:eastAsia="Times New Roman" w:hAnsi="Times New Roman"/>
                <w:sz w:val="24"/>
                <w:szCs w:val="24"/>
                <w:lang w:eastAsia="ru-RU"/>
              </w:rPr>
            </w:pPr>
            <w:r w:rsidRPr="00AA1F3F">
              <w:rPr>
                <w:rFonts w:ascii="Times New Roman" w:eastAsia="Times New Roman" w:hAnsi="Times New Roman"/>
                <w:sz w:val="24"/>
                <w:szCs w:val="24"/>
                <w:lang w:eastAsia="ru-RU"/>
              </w:rPr>
              <w:t>л/с 03521309080</w:t>
            </w:r>
          </w:p>
          <w:p w14:paraId="47FB476A" w14:textId="77777777" w:rsidR="00AA1F3F" w:rsidRPr="00645ACE" w:rsidRDefault="00AA1F3F" w:rsidP="00AA1F3F">
            <w:pPr>
              <w:spacing w:after="0" w:line="240" w:lineRule="auto"/>
              <w:contextualSpacing/>
              <w:jc w:val="both"/>
              <w:rPr>
                <w:rFonts w:ascii="XO Thames" w:hAnsi="XO Thames"/>
                <w:sz w:val="26"/>
                <w:szCs w:val="26"/>
              </w:rPr>
            </w:pPr>
          </w:p>
        </w:tc>
        <w:tc>
          <w:tcPr>
            <w:tcW w:w="4395" w:type="dxa"/>
            <w:tcBorders>
              <w:left w:val="nil"/>
            </w:tcBorders>
          </w:tcPr>
          <w:p w14:paraId="0DEF9B6E" w14:textId="77777777" w:rsidR="00AA1F3F" w:rsidRPr="00645ACE" w:rsidRDefault="00AA1F3F" w:rsidP="00645ACE">
            <w:pPr>
              <w:spacing w:after="0" w:line="240" w:lineRule="auto"/>
              <w:ind w:left="-108"/>
              <w:contextualSpacing/>
              <w:jc w:val="both"/>
              <w:rPr>
                <w:rFonts w:ascii="XO Thames" w:hAnsi="XO Thames"/>
                <w:sz w:val="26"/>
                <w:szCs w:val="26"/>
              </w:rPr>
            </w:pPr>
            <w:r w:rsidRPr="00645ACE">
              <w:rPr>
                <w:rFonts w:ascii="XO Thames" w:hAnsi="XO Thames"/>
                <w:b/>
                <w:sz w:val="26"/>
                <w:szCs w:val="26"/>
              </w:rPr>
              <w:t>Поставщик</w:t>
            </w:r>
          </w:p>
          <w:p w14:paraId="3C2A9058" w14:textId="77777777" w:rsidR="00AA1F3F" w:rsidRPr="00645ACE" w:rsidRDefault="00AA1F3F" w:rsidP="00645ACE">
            <w:pPr>
              <w:spacing w:after="0" w:line="240" w:lineRule="auto"/>
              <w:ind w:left="-108"/>
              <w:contextualSpacing/>
              <w:jc w:val="both"/>
              <w:rPr>
                <w:rFonts w:ascii="XO Thames" w:hAnsi="XO Thames"/>
                <w:sz w:val="26"/>
                <w:szCs w:val="26"/>
              </w:rPr>
            </w:pPr>
          </w:p>
        </w:tc>
      </w:tr>
      <w:tr w:rsidR="00AA1F3F" w:rsidRPr="00645ACE" w14:paraId="255FDD6B" w14:textId="77777777" w:rsidTr="008C45BE">
        <w:tc>
          <w:tcPr>
            <w:tcW w:w="5954" w:type="dxa"/>
            <w:vMerge/>
            <w:hideMark/>
          </w:tcPr>
          <w:p w14:paraId="6BD75EAD" w14:textId="77777777" w:rsidR="00AA1F3F" w:rsidRPr="00645ACE" w:rsidRDefault="00AA1F3F" w:rsidP="00645ACE">
            <w:pPr>
              <w:spacing w:after="0" w:line="240" w:lineRule="auto"/>
              <w:contextualSpacing/>
              <w:jc w:val="both"/>
              <w:rPr>
                <w:rFonts w:ascii="XO Thames" w:hAnsi="XO Thames"/>
                <w:sz w:val="26"/>
                <w:szCs w:val="26"/>
              </w:rPr>
            </w:pPr>
          </w:p>
        </w:tc>
        <w:tc>
          <w:tcPr>
            <w:tcW w:w="4395" w:type="dxa"/>
            <w:tcBorders>
              <w:left w:val="nil"/>
            </w:tcBorders>
          </w:tcPr>
          <w:p w14:paraId="40581440" w14:textId="77777777" w:rsidR="00AA1F3F" w:rsidRPr="00645ACE" w:rsidRDefault="00AA1F3F" w:rsidP="00645ACE">
            <w:pPr>
              <w:spacing w:after="0" w:line="240" w:lineRule="auto"/>
              <w:ind w:left="-108"/>
              <w:contextualSpacing/>
              <w:jc w:val="both"/>
              <w:rPr>
                <w:rFonts w:ascii="XO Thames" w:hAnsi="XO Thames"/>
                <w:sz w:val="26"/>
                <w:szCs w:val="26"/>
              </w:rPr>
            </w:pPr>
            <w:r w:rsidRPr="00645ACE">
              <w:rPr>
                <w:rFonts w:ascii="XO Thames" w:hAnsi="XO Thames"/>
                <w:b/>
                <w:sz w:val="26"/>
                <w:szCs w:val="26"/>
              </w:rPr>
              <w:t>Адрес юридический:</w:t>
            </w:r>
          </w:p>
          <w:p w14:paraId="0E0DA967" w14:textId="77777777" w:rsidR="00AA1F3F" w:rsidRPr="00645ACE" w:rsidRDefault="00AA1F3F" w:rsidP="00645ACE">
            <w:pPr>
              <w:spacing w:after="0" w:line="240" w:lineRule="auto"/>
              <w:ind w:left="-108"/>
              <w:contextualSpacing/>
              <w:jc w:val="both"/>
              <w:rPr>
                <w:rFonts w:ascii="XO Thames" w:hAnsi="XO Thames"/>
                <w:sz w:val="26"/>
                <w:szCs w:val="26"/>
              </w:rPr>
            </w:pPr>
          </w:p>
          <w:p w14:paraId="3D289934" w14:textId="77777777" w:rsidR="00AA1F3F" w:rsidRPr="00645ACE" w:rsidRDefault="00AA1F3F" w:rsidP="00645ACE">
            <w:pPr>
              <w:spacing w:after="0" w:line="240" w:lineRule="auto"/>
              <w:ind w:left="-108"/>
              <w:contextualSpacing/>
              <w:jc w:val="both"/>
              <w:rPr>
                <w:rFonts w:ascii="XO Thames" w:hAnsi="XO Thames"/>
                <w:sz w:val="26"/>
                <w:szCs w:val="26"/>
              </w:rPr>
            </w:pPr>
            <w:r w:rsidRPr="00645ACE">
              <w:rPr>
                <w:rFonts w:ascii="XO Thames" w:hAnsi="XO Thames"/>
                <w:b/>
                <w:sz w:val="26"/>
                <w:szCs w:val="26"/>
              </w:rPr>
              <w:t>Адрес почтовый:</w:t>
            </w:r>
          </w:p>
          <w:p w14:paraId="598A2FFD" w14:textId="77777777" w:rsidR="00AA1F3F" w:rsidRPr="00645ACE" w:rsidRDefault="00AA1F3F" w:rsidP="00645ACE">
            <w:pPr>
              <w:tabs>
                <w:tab w:val="left" w:pos="4080"/>
              </w:tabs>
              <w:spacing w:after="0" w:line="240" w:lineRule="auto"/>
              <w:ind w:left="-108"/>
              <w:contextualSpacing/>
              <w:jc w:val="both"/>
              <w:rPr>
                <w:rFonts w:ascii="XO Thames" w:hAnsi="XO Thames"/>
                <w:bCs/>
                <w:sz w:val="26"/>
                <w:szCs w:val="26"/>
              </w:rPr>
            </w:pPr>
            <w:r w:rsidRPr="00645ACE">
              <w:rPr>
                <w:rFonts w:ascii="XO Thames" w:hAnsi="XO Thames"/>
                <w:bCs/>
                <w:sz w:val="26"/>
                <w:szCs w:val="26"/>
              </w:rPr>
              <w:tab/>
            </w:r>
          </w:p>
        </w:tc>
      </w:tr>
      <w:tr w:rsidR="00AA1F3F" w:rsidRPr="00645ACE" w14:paraId="38E4C14A" w14:textId="77777777" w:rsidTr="008C45BE">
        <w:trPr>
          <w:trHeight w:val="1406"/>
        </w:trPr>
        <w:tc>
          <w:tcPr>
            <w:tcW w:w="5954" w:type="dxa"/>
            <w:vMerge/>
            <w:hideMark/>
          </w:tcPr>
          <w:p w14:paraId="69BE29E9" w14:textId="77777777" w:rsidR="00AA1F3F" w:rsidRPr="00645ACE" w:rsidRDefault="00AA1F3F" w:rsidP="00645ACE">
            <w:pPr>
              <w:spacing w:after="0" w:line="240" w:lineRule="auto"/>
              <w:contextualSpacing/>
              <w:jc w:val="both"/>
              <w:rPr>
                <w:rFonts w:ascii="XO Thames" w:hAnsi="XO Thames"/>
                <w:sz w:val="26"/>
                <w:szCs w:val="26"/>
              </w:rPr>
            </w:pPr>
          </w:p>
        </w:tc>
        <w:tc>
          <w:tcPr>
            <w:tcW w:w="4395" w:type="dxa"/>
            <w:tcBorders>
              <w:left w:val="nil"/>
            </w:tcBorders>
          </w:tcPr>
          <w:p w14:paraId="3F5AB9E5" w14:textId="77777777" w:rsidR="00AA1F3F" w:rsidRPr="00645ACE" w:rsidRDefault="00AA1F3F" w:rsidP="00645ACE">
            <w:pPr>
              <w:spacing w:after="0" w:line="240" w:lineRule="auto"/>
              <w:ind w:left="34"/>
              <w:contextualSpacing/>
              <w:jc w:val="both"/>
              <w:rPr>
                <w:rFonts w:ascii="XO Thames" w:hAnsi="XO Thames"/>
                <w:sz w:val="26"/>
                <w:szCs w:val="26"/>
              </w:rPr>
            </w:pPr>
            <w:r w:rsidRPr="00645ACE">
              <w:rPr>
                <w:rFonts w:ascii="XO Thames" w:hAnsi="XO Thames"/>
                <w:b/>
                <w:sz w:val="26"/>
                <w:szCs w:val="26"/>
              </w:rPr>
              <w:t>Банковские реквизиты:</w:t>
            </w:r>
          </w:p>
          <w:p w14:paraId="169A4F66" w14:textId="77777777" w:rsidR="00AA1F3F" w:rsidRPr="00645ACE" w:rsidRDefault="00AA1F3F" w:rsidP="00645ACE">
            <w:pPr>
              <w:spacing w:after="0" w:line="240" w:lineRule="auto"/>
              <w:ind w:left="34"/>
              <w:contextualSpacing/>
              <w:jc w:val="both"/>
              <w:rPr>
                <w:rFonts w:ascii="XO Thames" w:hAnsi="XO Thames"/>
                <w:sz w:val="26"/>
                <w:szCs w:val="26"/>
              </w:rPr>
            </w:pPr>
          </w:p>
        </w:tc>
      </w:tr>
      <w:tr w:rsidR="00C04C24" w:rsidRPr="00645ACE" w14:paraId="36852950" w14:textId="77777777" w:rsidTr="008C45BE">
        <w:tc>
          <w:tcPr>
            <w:tcW w:w="5954" w:type="dxa"/>
            <w:hideMark/>
          </w:tcPr>
          <w:p w14:paraId="3AD8076E" w14:textId="77777777" w:rsidR="00C04C24" w:rsidRPr="00645ACE" w:rsidRDefault="00C04C24" w:rsidP="00C04C24">
            <w:pPr>
              <w:spacing w:after="0" w:line="240" w:lineRule="auto"/>
              <w:contextualSpacing/>
              <w:jc w:val="both"/>
              <w:rPr>
                <w:rFonts w:ascii="XO Thames" w:hAnsi="XO Thames"/>
                <w:sz w:val="26"/>
                <w:szCs w:val="26"/>
              </w:rPr>
            </w:pPr>
            <w:r w:rsidRPr="00645ACE">
              <w:rPr>
                <w:rFonts w:ascii="XO Thames" w:hAnsi="XO Thames"/>
                <w:b/>
                <w:sz w:val="26"/>
                <w:szCs w:val="26"/>
              </w:rPr>
              <w:t>"Государственный заказчик"</w:t>
            </w:r>
          </w:p>
        </w:tc>
        <w:tc>
          <w:tcPr>
            <w:tcW w:w="4395" w:type="dxa"/>
            <w:hideMark/>
          </w:tcPr>
          <w:p w14:paraId="0CA1CEBF" w14:textId="77777777" w:rsidR="00C04C24" w:rsidRPr="00645ACE" w:rsidRDefault="00C04C24" w:rsidP="00C04C24">
            <w:pPr>
              <w:spacing w:after="0" w:line="240" w:lineRule="auto"/>
              <w:ind w:left="360" w:firstLine="74"/>
              <w:contextualSpacing/>
              <w:jc w:val="both"/>
              <w:rPr>
                <w:rFonts w:ascii="XO Thames" w:hAnsi="XO Thames"/>
                <w:sz w:val="26"/>
                <w:szCs w:val="26"/>
              </w:rPr>
            </w:pPr>
            <w:r w:rsidRPr="00645ACE">
              <w:rPr>
                <w:rFonts w:ascii="XO Thames" w:hAnsi="XO Thames"/>
                <w:b/>
                <w:sz w:val="26"/>
                <w:szCs w:val="26"/>
              </w:rPr>
              <w:t>"Поставщик"</w:t>
            </w:r>
          </w:p>
        </w:tc>
      </w:tr>
      <w:tr w:rsidR="00C04C24" w:rsidRPr="00645ACE" w14:paraId="0056C814" w14:textId="77777777" w:rsidTr="00AA1F3F">
        <w:trPr>
          <w:trHeight w:val="1051"/>
        </w:trPr>
        <w:tc>
          <w:tcPr>
            <w:tcW w:w="5954" w:type="dxa"/>
            <w:hideMark/>
          </w:tcPr>
          <w:p w14:paraId="2D8EB72F" w14:textId="77777777" w:rsidR="00C04C24" w:rsidRPr="00645ACE" w:rsidRDefault="00C04C24" w:rsidP="00C04C24">
            <w:pPr>
              <w:spacing w:after="0" w:line="240" w:lineRule="auto"/>
              <w:ind w:left="360" w:firstLine="74"/>
              <w:contextualSpacing/>
              <w:jc w:val="both"/>
              <w:rPr>
                <w:rFonts w:ascii="XO Thames" w:hAnsi="XO Thames"/>
                <w:sz w:val="26"/>
                <w:szCs w:val="26"/>
              </w:rPr>
            </w:pPr>
          </w:p>
          <w:p w14:paraId="571646BC" w14:textId="77777777" w:rsidR="00C04C24" w:rsidRPr="00645ACE" w:rsidRDefault="00C04C24" w:rsidP="00C04C24">
            <w:pPr>
              <w:spacing w:after="0" w:line="240" w:lineRule="auto"/>
              <w:ind w:left="-142" w:firstLine="74"/>
              <w:contextualSpacing/>
              <w:jc w:val="both"/>
              <w:rPr>
                <w:rFonts w:ascii="XO Thames" w:hAnsi="XO Thames"/>
                <w:sz w:val="26"/>
                <w:szCs w:val="26"/>
              </w:rPr>
            </w:pPr>
            <w:r w:rsidRPr="00645ACE">
              <w:rPr>
                <w:rFonts w:ascii="XO Thames" w:hAnsi="XO Thames"/>
                <w:sz w:val="26"/>
                <w:szCs w:val="26"/>
              </w:rPr>
              <w:t>____________________</w:t>
            </w:r>
            <w:r w:rsidR="00521F77" w:rsidRPr="00645ACE">
              <w:rPr>
                <w:rFonts w:ascii="XO Thames" w:hAnsi="XO Thames"/>
                <w:sz w:val="26"/>
                <w:szCs w:val="26"/>
              </w:rPr>
              <w:t xml:space="preserve"> С.Н. Балдин</w:t>
            </w:r>
          </w:p>
          <w:p w14:paraId="0CA49123" w14:textId="77777777" w:rsidR="00C04C24" w:rsidRPr="00645ACE" w:rsidRDefault="00C04C24" w:rsidP="00C04C24">
            <w:pPr>
              <w:spacing w:after="0" w:line="240" w:lineRule="auto"/>
              <w:ind w:left="360" w:firstLine="74"/>
              <w:contextualSpacing/>
              <w:jc w:val="both"/>
              <w:rPr>
                <w:rFonts w:ascii="XO Thames" w:hAnsi="XO Thames"/>
                <w:sz w:val="26"/>
                <w:szCs w:val="26"/>
              </w:rPr>
            </w:pPr>
            <w:r w:rsidRPr="00645ACE">
              <w:rPr>
                <w:rFonts w:ascii="XO Thames" w:hAnsi="XO Thames"/>
                <w:sz w:val="26"/>
                <w:szCs w:val="26"/>
              </w:rPr>
              <w:t xml:space="preserve"> Подписано ЭЦП</w:t>
            </w:r>
          </w:p>
        </w:tc>
        <w:tc>
          <w:tcPr>
            <w:tcW w:w="4395" w:type="dxa"/>
            <w:hideMark/>
          </w:tcPr>
          <w:p w14:paraId="2060A257" w14:textId="77777777" w:rsidR="00C04C24" w:rsidRPr="00645ACE" w:rsidRDefault="00C04C24" w:rsidP="00C04C24">
            <w:pPr>
              <w:spacing w:after="0" w:line="240" w:lineRule="auto"/>
              <w:contextualSpacing/>
              <w:jc w:val="both"/>
              <w:rPr>
                <w:rFonts w:ascii="XO Thames" w:hAnsi="XO Thames"/>
                <w:sz w:val="26"/>
                <w:szCs w:val="26"/>
              </w:rPr>
            </w:pPr>
          </w:p>
          <w:p w14:paraId="3640A70B" w14:textId="77777777" w:rsidR="00C04C24" w:rsidRPr="00645ACE" w:rsidRDefault="00C04C24" w:rsidP="00C04C24">
            <w:pPr>
              <w:spacing w:after="0" w:line="240" w:lineRule="auto"/>
              <w:contextualSpacing/>
              <w:jc w:val="both"/>
              <w:rPr>
                <w:rFonts w:ascii="XO Thames" w:hAnsi="XO Thames"/>
                <w:sz w:val="26"/>
                <w:szCs w:val="26"/>
              </w:rPr>
            </w:pPr>
            <w:r w:rsidRPr="00645ACE">
              <w:rPr>
                <w:rFonts w:ascii="XO Thames" w:hAnsi="XO Thames"/>
                <w:sz w:val="26"/>
                <w:szCs w:val="26"/>
              </w:rPr>
              <w:t>___________________</w:t>
            </w:r>
          </w:p>
          <w:p w14:paraId="695516C1" w14:textId="77777777" w:rsidR="00C04C24" w:rsidRPr="00645ACE" w:rsidRDefault="00C04C24" w:rsidP="00C04C24">
            <w:pPr>
              <w:spacing w:after="0" w:line="240" w:lineRule="auto"/>
              <w:ind w:left="360" w:firstLine="74"/>
              <w:contextualSpacing/>
              <w:jc w:val="both"/>
              <w:rPr>
                <w:rFonts w:ascii="XO Thames" w:hAnsi="XO Thames"/>
                <w:sz w:val="26"/>
                <w:szCs w:val="26"/>
              </w:rPr>
            </w:pPr>
            <w:r w:rsidRPr="00645ACE">
              <w:rPr>
                <w:rFonts w:ascii="XO Thames" w:hAnsi="XO Thames"/>
                <w:sz w:val="26"/>
                <w:szCs w:val="26"/>
              </w:rPr>
              <w:t>Подписано ЭЦП</w:t>
            </w:r>
          </w:p>
        </w:tc>
      </w:tr>
    </w:tbl>
    <w:p w14:paraId="1C465234" w14:textId="77777777" w:rsidR="00C04C24" w:rsidRPr="009553AE" w:rsidRDefault="00C04C24" w:rsidP="00945482">
      <w:pPr>
        <w:pStyle w:val="ConsPlusNormal"/>
        <w:outlineLvl w:val="1"/>
        <w:rPr>
          <w:rFonts w:ascii="Times New Roman" w:hAnsi="Times New Roman"/>
          <w:sz w:val="24"/>
          <w:szCs w:val="24"/>
        </w:rPr>
        <w:sectPr w:rsidR="00C04C24" w:rsidRPr="009553AE" w:rsidSect="00645ACE">
          <w:footerReference w:type="default" r:id="rId19"/>
          <w:pgSz w:w="11905" w:h="16838" w:code="9"/>
          <w:pgMar w:top="1134" w:right="567" w:bottom="709" w:left="1701" w:header="0" w:footer="272" w:gutter="0"/>
          <w:cols w:space="720"/>
          <w:titlePg/>
          <w:docGrid w:linePitch="299"/>
        </w:sectPr>
      </w:pPr>
    </w:p>
    <w:p w14:paraId="50CC4B70" w14:textId="77777777" w:rsidR="00B44C42" w:rsidRPr="00645ACE" w:rsidRDefault="00B44C42" w:rsidP="00B44C42">
      <w:pPr>
        <w:jc w:val="right"/>
        <w:rPr>
          <w:rFonts w:ascii="XO Thames" w:hAnsi="XO Thames"/>
          <w:b/>
          <w:i/>
          <w:sz w:val="26"/>
          <w:szCs w:val="26"/>
        </w:rPr>
      </w:pPr>
      <w:r w:rsidRPr="00645ACE">
        <w:rPr>
          <w:rFonts w:ascii="XO Thames" w:hAnsi="XO Thames"/>
          <w:b/>
          <w:i/>
          <w:sz w:val="26"/>
          <w:szCs w:val="26"/>
        </w:rPr>
        <w:lastRenderedPageBreak/>
        <w:t>Приложение № 1</w:t>
      </w:r>
    </w:p>
    <w:p w14:paraId="4876F8E7" w14:textId="77777777" w:rsidR="00B44C42" w:rsidRPr="00645ACE" w:rsidRDefault="00B44C42" w:rsidP="00B44C42">
      <w:pPr>
        <w:pStyle w:val="11"/>
        <w:jc w:val="right"/>
        <w:rPr>
          <w:rFonts w:ascii="XO Thames" w:hAnsi="XO Thames"/>
          <w:i/>
          <w:sz w:val="26"/>
          <w:szCs w:val="26"/>
        </w:rPr>
      </w:pPr>
      <w:r w:rsidRPr="00645ACE">
        <w:rPr>
          <w:rFonts w:ascii="XO Thames" w:hAnsi="XO Thames"/>
          <w:i/>
          <w:sz w:val="26"/>
          <w:szCs w:val="26"/>
        </w:rPr>
        <w:t xml:space="preserve">к Государственному контракту № </w:t>
      </w:r>
      <w:r w:rsidRPr="00645ACE">
        <w:rPr>
          <w:rFonts w:ascii="XO Thames" w:hAnsi="XO Thames"/>
          <w:b/>
          <w:i/>
          <w:sz w:val="26"/>
          <w:szCs w:val="26"/>
        </w:rPr>
        <w:t>________</w:t>
      </w:r>
    </w:p>
    <w:p w14:paraId="1737A15E" w14:textId="77777777" w:rsidR="00B44C42" w:rsidRPr="00645ACE" w:rsidRDefault="00B44C42" w:rsidP="00B44C42">
      <w:pPr>
        <w:jc w:val="right"/>
        <w:rPr>
          <w:rFonts w:ascii="XO Thames" w:hAnsi="XO Thames"/>
          <w:i/>
          <w:sz w:val="26"/>
          <w:szCs w:val="26"/>
        </w:rPr>
      </w:pPr>
      <w:r w:rsidRPr="00645ACE">
        <w:rPr>
          <w:rFonts w:ascii="XO Thames" w:hAnsi="XO Thames"/>
          <w:i/>
          <w:sz w:val="26"/>
          <w:szCs w:val="26"/>
        </w:rPr>
        <w:t>от «_____» _________ 202</w:t>
      </w:r>
      <w:r w:rsidR="00BE1E15">
        <w:rPr>
          <w:rFonts w:ascii="XO Thames" w:hAnsi="XO Thames"/>
          <w:i/>
          <w:sz w:val="26"/>
          <w:szCs w:val="26"/>
        </w:rPr>
        <w:t>6</w:t>
      </w:r>
      <w:r w:rsidRPr="00645ACE">
        <w:rPr>
          <w:rFonts w:ascii="XO Thames" w:hAnsi="XO Thames"/>
          <w:i/>
          <w:sz w:val="26"/>
          <w:szCs w:val="26"/>
        </w:rPr>
        <w:t xml:space="preserve"> г. </w:t>
      </w:r>
    </w:p>
    <w:p w14:paraId="4C3658C2" w14:textId="77777777" w:rsidR="00CF6B4F" w:rsidRDefault="00F703BF" w:rsidP="00CF6B4F">
      <w:pPr>
        <w:pStyle w:val="1"/>
        <w:tabs>
          <w:tab w:val="left" w:pos="5067"/>
          <w:tab w:val="center" w:pos="7498"/>
        </w:tabs>
        <w:ind w:firstLine="720"/>
        <w:rPr>
          <w:rFonts w:ascii="XO Thames" w:hAnsi="XO Thames"/>
          <w:color w:val="auto"/>
          <w:sz w:val="26"/>
          <w:szCs w:val="26"/>
        </w:rPr>
      </w:pPr>
      <w:r w:rsidRPr="00645ACE">
        <w:rPr>
          <w:rFonts w:ascii="XO Thames" w:hAnsi="XO Thames"/>
          <w:color w:val="auto"/>
          <w:sz w:val="26"/>
          <w:szCs w:val="26"/>
        </w:rPr>
        <w:t>Спецификация</w:t>
      </w:r>
    </w:p>
    <w:p w14:paraId="5BF7DA80" w14:textId="77777777" w:rsidR="00E70740" w:rsidRDefault="00E70740" w:rsidP="00E70740">
      <w:pPr>
        <w:rPr>
          <w:lang w:val="x-none" w:eastAsia="ru-RU"/>
        </w:rPr>
      </w:pPr>
    </w:p>
    <w:tbl>
      <w:tblPr>
        <w:tblW w:w="14625" w:type="dxa"/>
        <w:tblInd w:w="118" w:type="dxa"/>
        <w:tblLook w:val="04A0" w:firstRow="1" w:lastRow="0" w:firstColumn="1" w:lastColumn="0" w:noHBand="0" w:noVBand="1"/>
      </w:tblPr>
      <w:tblGrid>
        <w:gridCol w:w="944"/>
        <w:gridCol w:w="2418"/>
        <w:gridCol w:w="7358"/>
        <w:gridCol w:w="805"/>
        <w:gridCol w:w="909"/>
        <w:gridCol w:w="1066"/>
        <w:gridCol w:w="1125"/>
      </w:tblGrid>
      <w:tr w:rsidR="00E70740" w:rsidRPr="00836749" w14:paraId="25351BDA" w14:textId="77777777" w:rsidTr="00E70740">
        <w:trPr>
          <w:trHeight w:val="1200"/>
        </w:trPr>
        <w:tc>
          <w:tcPr>
            <w:tcW w:w="944" w:type="dxa"/>
            <w:tcBorders>
              <w:top w:val="single" w:sz="4" w:space="0" w:color="auto"/>
              <w:left w:val="single" w:sz="4" w:space="0" w:color="auto"/>
              <w:bottom w:val="single" w:sz="4" w:space="0" w:color="auto"/>
              <w:right w:val="single" w:sz="4" w:space="0" w:color="auto"/>
            </w:tcBorders>
            <w:vAlign w:val="center"/>
            <w:hideMark/>
          </w:tcPr>
          <w:p w14:paraId="4E863A0A" w14:textId="77777777" w:rsidR="00E70740" w:rsidRPr="00836749" w:rsidRDefault="00E70740" w:rsidP="00BA7B55">
            <w:pPr>
              <w:jc w:val="center"/>
              <w:rPr>
                <w:rFonts w:ascii="XO Thames" w:hAnsi="XO Thames"/>
                <w:color w:val="000000"/>
                <w:sz w:val="20"/>
                <w:szCs w:val="20"/>
              </w:rPr>
            </w:pPr>
            <w:r w:rsidRPr="00836749">
              <w:rPr>
                <w:rFonts w:ascii="XO Thames" w:hAnsi="XO Thames"/>
                <w:color w:val="000000"/>
                <w:sz w:val="20"/>
                <w:szCs w:val="20"/>
              </w:rPr>
              <w:t>№</w:t>
            </w:r>
          </w:p>
        </w:tc>
        <w:tc>
          <w:tcPr>
            <w:tcW w:w="2418" w:type="dxa"/>
            <w:tcBorders>
              <w:top w:val="single" w:sz="4" w:space="0" w:color="auto"/>
              <w:left w:val="single" w:sz="4" w:space="0" w:color="auto"/>
              <w:bottom w:val="single" w:sz="4" w:space="0" w:color="auto"/>
              <w:right w:val="single" w:sz="4" w:space="0" w:color="auto"/>
            </w:tcBorders>
            <w:vAlign w:val="center"/>
            <w:hideMark/>
          </w:tcPr>
          <w:p w14:paraId="0E6D6DCC" w14:textId="77777777" w:rsidR="00E70740" w:rsidRPr="00836749" w:rsidRDefault="00E70740" w:rsidP="00BA7B55">
            <w:pPr>
              <w:jc w:val="center"/>
              <w:rPr>
                <w:rFonts w:ascii="XO Thames" w:hAnsi="XO Thames"/>
                <w:color w:val="000000"/>
                <w:sz w:val="20"/>
                <w:szCs w:val="20"/>
              </w:rPr>
            </w:pPr>
            <w:r w:rsidRPr="00836749">
              <w:rPr>
                <w:rFonts w:ascii="XO Thames" w:hAnsi="XO Thames"/>
                <w:color w:val="000000"/>
                <w:sz w:val="20"/>
                <w:szCs w:val="20"/>
              </w:rPr>
              <w:t>Наименование товара</w:t>
            </w:r>
          </w:p>
        </w:tc>
        <w:tc>
          <w:tcPr>
            <w:tcW w:w="7358" w:type="dxa"/>
            <w:tcBorders>
              <w:top w:val="single" w:sz="4" w:space="0" w:color="auto"/>
              <w:left w:val="single" w:sz="4" w:space="0" w:color="auto"/>
              <w:bottom w:val="single" w:sz="4" w:space="0" w:color="auto"/>
              <w:right w:val="single" w:sz="4" w:space="0" w:color="auto"/>
            </w:tcBorders>
            <w:vAlign w:val="center"/>
            <w:hideMark/>
          </w:tcPr>
          <w:p w14:paraId="1719EE9F" w14:textId="77777777" w:rsidR="00E70740" w:rsidRPr="00836749" w:rsidRDefault="00E70740" w:rsidP="00BA7B55">
            <w:pPr>
              <w:rPr>
                <w:rFonts w:ascii="XO Thames" w:hAnsi="XO Thames"/>
                <w:sz w:val="20"/>
                <w:szCs w:val="20"/>
              </w:rPr>
            </w:pPr>
            <w:r w:rsidRPr="00836749">
              <w:rPr>
                <w:rFonts w:ascii="XO Thames" w:hAnsi="XO Thames"/>
                <w:sz w:val="20"/>
                <w:szCs w:val="20"/>
              </w:rPr>
              <w:t>Качественные характеристики, потребительские свойства товара</w:t>
            </w:r>
          </w:p>
        </w:tc>
        <w:tc>
          <w:tcPr>
            <w:tcW w:w="805" w:type="dxa"/>
            <w:tcBorders>
              <w:top w:val="single" w:sz="4" w:space="0" w:color="auto"/>
              <w:left w:val="single" w:sz="4" w:space="0" w:color="auto"/>
              <w:bottom w:val="single" w:sz="4" w:space="0" w:color="auto"/>
              <w:right w:val="single" w:sz="4" w:space="0" w:color="auto"/>
            </w:tcBorders>
            <w:vAlign w:val="center"/>
            <w:hideMark/>
          </w:tcPr>
          <w:p w14:paraId="58E4167D" w14:textId="77777777" w:rsidR="00E70740" w:rsidRPr="00836749" w:rsidRDefault="00E70740" w:rsidP="00BA7B55">
            <w:pPr>
              <w:jc w:val="center"/>
              <w:rPr>
                <w:rFonts w:ascii="XO Thames" w:hAnsi="XO Thames"/>
                <w:color w:val="000000"/>
                <w:sz w:val="20"/>
                <w:szCs w:val="20"/>
              </w:rPr>
            </w:pPr>
            <w:r w:rsidRPr="00836749">
              <w:rPr>
                <w:rFonts w:ascii="XO Thames" w:hAnsi="XO Thames"/>
                <w:color w:val="000000"/>
                <w:sz w:val="20"/>
                <w:szCs w:val="20"/>
              </w:rPr>
              <w:t>Ед. изм.</w:t>
            </w:r>
          </w:p>
        </w:tc>
        <w:tc>
          <w:tcPr>
            <w:tcW w:w="909" w:type="dxa"/>
            <w:tcBorders>
              <w:top w:val="single" w:sz="4" w:space="0" w:color="auto"/>
              <w:left w:val="single" w:sz="4" w:space="0" w:color="auto"/>
              <w:bottom w:val="single" w:sz="4" w:space="0" w:color="auto"/>
              <w:right w:val="single" w:sz="4" w:space="0" w:color="auto"/>
            </w:tcBorders>
            <w:vAlign w:val="center"/>
            <w:hideMark/>
          </w:tcPr>
          <w:p w14:paraId="413F9340" w14:textId="77777777" w:rsidR="00E70740" w:rsidRPr="00836749" w:rsidRDefault="00E70740" w:rsidP="00BA7B55">
            <w:pPr>
              <w:jc w:val="center"/>
              <w:rPr>
                <w:rFonts w:ascii="XO Thames" w:hAnsi="XO Thames"/>
                <w:color w:val="000000"/>
                <w:sz w:val="20"/>
                <w:szCs w:val="20"/>
              </w:rPr>
            </w:pPr>
            <w:r w:rsidRPr="00836749">
              <w:rPr>
                <w:rFonts w:ascii="XO Thames" w:hAnsi="XO Thames"/>
                <w:color w:val="000000"/>
                <w:sz w:val="20"/>
                <w:szCs w:val="20"/>
              </w:rPr>
              <w:t>Кол-во</w:t>
            </w:r>
          </w:p>
        </w:tc>
        <w:tc>
          <w:tcPr>
            <w:tcW w:w="1066" w:type="dxa"/>
            <w:tcBorders>
              <w:top w:val="single" w:sz="4" w:space="0" w:color="auto"/>
              <w:left w:val="single" w:sz="4" w:space="0" w:color="auto"/>
              <w:bottom w:val="single" w:sz="4" w:space="0" w:color="auto"/>
              <w:right w:val="single" w:sz="4" w:space="0" w:color="auto"/>
            </w:tcBorders>
            <w:vAlign w:val="center"/>
            <w:hideMark/>
          </w:tcPr>
          <w:p w14:paraId="3F00CFEC" w14:textId="77777777" w:rsidR="00E70740" w:rsidRPr="00836749" w:rsidRDefault="00E70740" w:rsidP="00BA7B55">
            <w:pPr>
              <w:jc w:val="center"/>
              <w:rPr>
                <w:rFonts w:ascii="XO Thames" w:hAnsi="XO Thames"/>
                <w:color w:val="000000"/>
                <w:sz w:val="20"/>
                <w:szCs w:val="20"/>
              </w:rPr>
            </w:pPr>
            <w:r w:rsidRPr="00836749">
              <w:rPr>
                <w:rFonts w:ascii="XO Thames" w:hAnsi="XO Thames"/>
                <w:color w:val="000000"/>
                <w:sz w:val="20"/>
                <w:szCs w:val="20"/>
              </w:rPr>
              <w:t xml:space="preserve">Цена за </w:t>
            </w:r>
            <w:proofErr w:type="spellStart"/>
            <w:r w:rsidRPr="00836749">
              <w:rPr>
                <w:rFonts w:ascii="XO Thames" w:hAnsi="XO Thames"/>
                <w:color w:val="000000"/>
                <w:sz w:val="20"/>
                <w:szCs w:val="20"/>
              </w:rPr>
              <w:t>ед-цу</w:t>
            </w:r>
            <w:proofErr w:type="spellEnd"/>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356A20" w14:textId="77777777" w:rsidR="00E70740" w:rsidRPr="00836749" w:rsidRDefault="00E70740" w:rsidP="00E70740">
            <w:pPr>
              <w:ind w:right="-104"/>
              <w:jc w:val="center"/>
              <w:rPr>
                <w:rFonts w:ascii="XO Thames" w:hAnsi="XO Thames"/>
                <w:color w:val="000000"/>
                <w:sz w:val="20"/>
                <w:szCs w:val="20"/>
              </w:rPr>
            </w:pPr>
            <w:r w:rsidRPr="00836749">
              <w:rPr>
                <w:rFonts w:ascii="XO Thames" w:hAnsi="XO Thames"/>
                <w:color w:val="000000"/>
                <w:sz w:val="20"/>
                <w:szCs w:val="20"/>
              </w:rPr>
              <w:t>Сумма</w:t>
            </w:r>
          </w:p>
        </w:tc>
      </w:tr>
      <w:tr w:rsidR="00E70740" w:rsidRPr="00836749" w14:paraId="66DE6353" w14:textId="77777777" w:rsidTr="00E70740">
        <w:trPr>
          <w:trHeight w:val="2245"/>
        </w:trPr>
        <w:tc>
          <w:tcPr>
            <w:tcW w:w="9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7A45F4" w14:textId="77777777" w:rsidR="00E70740" w:rsidRPr="00836749" w:rsidRDefault="00E70740" w:rsidP="00BA7B55">
            <w:pPr>
              <w:jc w:val="center"/>
              <w:rPr>
                <w:rFonts w:ascii="XO Thames" w:hAnsi="XO Thames"/>
                <w:color w:val="000000"/>
                <w:sz w:val="20"/>
                <w:szCs w:val="20"/>
              </w:rPr>
            </w:pPr>
            <w:r w:rsidRPr="003E6498">
              <w:rPr>
                <w:rFonts w:ascii="XO Thames" w:hAnsi="XO Thames"/>
                <w:color w:val="000000"/>
                <w:sz w:val="20"/>
                <w:szCs w:val="20"/>
              </w:rPr>
              <w:t>1</w:t>
            </w:r>
            <w:r w:rsidRPr="00836749">
              <w:rPr>
                <w:rFonts w:ascii="XO Thames" w:hAnsi="XO Thames"/>
                <w:color w:val="000000"/>
                <w:sz w:val="20"/>
                <w:szCs w:val="20"/>
              </w:rPr>
              <w:t>   </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DA4741" w14:textId="77777777" w:rsidR="00E70740" w:rsidRPr="003E6498" w:rsidRDefault="00E70740" w:rsidP="00BA7B55">
            <w:pPr>
              <w:jc w:val="center"/>
              <w:rPr>
                <w:rFonts w:ascii="XO Thames" w:hAnsi="XO Thames"/>
                <w:color w:val="000000"/>
                <w:sz w:val="20"/>
                <w:szCs w:val="20"/>
              </w:rPr>
            </w:pPr>
            <w:r w:rsidRPr="00836749">
              <w:rPr>
                <w:rFonts w:ascii="XO Thames" w:hAnsi="XO Thames"/>
                <w:color w:val="000000"/>
                <w:sz w:val="20"/>
                <w:szCs w:val="20"/>
              </w:rPr>
              <w:t>Аппарат на локтевой сустав</w:t>
            </w:r>
          </w:p>
          <w:p w14:paraId="32EC697F" w14:textId="77777777" w:rsidR="00E70740" w:rsidRPr="00836749" w:rsidRDefault="00E70740" w:rsidP="00BA7B55">
            <w:pPr>
              <w:jc w:val="center"/>
              <w:rPr>
                <w:rFonts w:ascii="XO Thames" w:hAnsi="XO Thames"/>
                <w:color w:val="000000"/>
                <w:sz w:val="20"/>
                <w:szCs w:val="20"/>
              </w:rPr>
            </w:pPr>
            <w:r w:rsidRPr="00836749">
              <w:rPr>
                <w:rFonts w:ascii="XO Thames" w:hAnsi="XO Thames"/>
                <w:color w:val="000000"/>
                <w:sz w:val="20"/>
                <w:szCs w:val="20"/>
              </w:rPr>
              <w:t>КТРУ 32.50.22.123-00000002</w:t>
            </w:r>
          </w:p>
        </w:tc>
        <w:tc>
          <w:tcPr>
            <w:tcW w:w="73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980D1F" w14:textId="77777777" w:rsidR="00E70740" w:rsidRPr="003E6498" w:rsidRDefault="00E70740" w:rsidP="00BA7B55">
            <w:pPr>
              <w:rPr>
                <w:rFonts w:ascii="XO Thames" w:hAnsi="XO Thames"/>
                <w:sz w:val="20"/>
                <w:szCs w:val="20"/>
              </w:rPr>
            </w:pPr>
            <w:r w:rsidRPr="00836749">
              <w:rPr>
                <w:rFonts w:ascii="XO Thames" w:hAnsi="XO Thames"/>
                <w:sz w:val="20"/>
                <w:szCs w:val="20"/>
              </w:rPr>
              <w:t>8-09-30 ортопедическое изделие, предназначенное для фиксации, поддержки или компенсации утраченной функции локтевого сустава, а также для реабилитации после травм и операций. Аппарат на локтевой сустав, термопласт низкотемпературный, фиксирующий, с комплектом шин, изготовление по слепку, назначение – постоянное.</w:t>
            </w:r>
          </w:p>
          <w:p w14:paraId="0E3C2BE4" w14:textId="77777777" w:rsidR="00E70740" w:rsidRPr="00836749" w:rsidRDefault="00E70740" w:rsidP="00BA7B55">
            <w:pPr>
              <w:rPr>
                <w:rFonts w:ascii="XO Thames" w:hAnsi="XO Thames"/>
                <w:sz w:val="20"/>
                <w:szCs w:val="20"/>
              </w:rPr>
            </w:pPr>
            <w:r w:rsidRPr="00836749">
              <w:rPr>
                <w:rFonts w:ascii="XO Thames" w:hAnsi="XO Thames"/>
                <w:sz w:val="20"/>
                <w:szCs w:val="20"/>
              </w:rPr>
              <w:t> </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6C8433" w14:textId="77777777" w:rsidR="00E70740" w:rsidRPr="00836749" w:rsidRDefault="00E70740" w:rsidP="00BA7B55">
            <w:pPr>
              <w:jc w:val="center"/>
              <w:rPr>
                <w:rFonts w:ascii="XO Thames" w:hAnsi="XO Thames"/>
                <w:color w:val="000000"/>
                <w:sz w:val="20"/>
                <w:szCs w:val="20"/>
              </w:rPr>
            </w:pPr>
            <w:r w:rsidRPr="00836749">
              <w:rPr>
                <w:rFonts w:ascii="XO Thames" w:hAnsi="XO Thames"/>
                <w:color w:val="000000"/>
                <w:sz w:val="20"/>
                <w:szCs w:val="20"/>
              </w:rPr>
              <w:t>Шт.</w:t>
            </w:r>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185F1D" w14:textId="77777777" w:rsidR="00E70740" w:rsidRPr="00836749" w:rsidRDefault="00E70740" w:rsidP="00BA7B55">
            <w:pPr>
              <w:jc w:val="center"/>
              <w:rPr>
                <w:rFonts w:ascii="XO Thames" w:hAnsi="XO Thames"/>
                <w:color w:val="000000"/>
                <w:sz w:val="20"/>
                <w:szCs w:val="20"/>
              </w:rPr>
            </w:pPr>
            <w:r w:rsidRPr="00836749">
              <w:rPr>
                <w:rFonts w:ascii="XO Thames" w:hAnsi="XO Thames"/>
                <w:color w:val="000000"/>
                <w:sz w:val="20"/>
                <w:szCs w:val="20"/>
              </w:rPr>
              <w:t>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059310" w14:textId="77777777" w:rsidR="00E70740" w:rsidRPr="00836749" w:rsidRDefault="00E70740" w:rsidP="00BA7B55">
            <w:pPr>
              <w:jc w:val="center"/>
              <w:rPr>
                <w:rFonts w:ascii="XO Thames" w:hAnsi="XO Thames"/>
                <w:color w:val="000000"/>
                <w:sz w:val="20"/>
                <w:szCs w:val="20"/>
              </w:rPr>
            </w:pP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E770C7" w14:textId="77777777" w:rsidR="00E70740" w:rsidRPr="00836749" w:rsidRDefault="00E70740" w:rsidP="00E70740">
            <w:pPr>
              <w:ind w:right="-111"/>
              <w:jc w:val="center"/>
              <w:rPr>
                <w:rFonts w:ascii="XO Thames" w:hAnsi="XO Thames"/>
                <w:color w:val="000000"/>
                <w:sz w:val="20"/>
                <w:szCs w:val="20"/>
              </w:rPr>
            </w:pPr>
          </w:p>
        </w:tc>
      </w:tr>
      <w:tr w:rsidR="00E70740" w:rsidRPr="00836749" w14:paraId="4EADD54F" w14:textId="77777777" w:rsidTr="00E70740">
        <w:trPr>
          <w:trHeight w:val="1095"/>
        </w:trPr>
        <w:tc>
          <w:tcPr>
            <w:tcW w:w="9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95499B" w14:textId="77777777" w:rsidR="00E70740" w:rsidRPr="00836749" w:rsidRDefault="00E70740" w:rsidP="00BA7B55">
            <w:pPr>
              <w:jc w:val="center"/>
              <w:rPr>
                <w:rFonts w:ascii="XO Thames" w:hAnsi="XO Thames"/>
                <w:color w:val="000000"/>
                <w:sz w:val="20"/>
                <w:szCs w:val="20"/>
              </w:rPr>
            </w:pPr>
            <w:r w:rsidRPr="003E6498">
              <w:rPr>
                <w:rFonts w:ascii="XO Thames" w:hAnsi="XO Thames"/>
                <w:color w:val="000000"/>
                <w:sz w:val="20"/>
                <w:szCs w:val="20"/>
              </w:rPr>
              <w:t>2</w:t>
            </w:r>
            <w:r w:rsidRPr="00836749">
              <w:rPr>
                <w:rFonts w:ascii="XO Thames" w:hAnsi="XO Thames"/>
                <w:color w:val="000000"/>
                <w:sz w:val="20"/>
                <w:szCs w:val="20"/>
              </w:rPr>
              <w:t>   </w:t>
            </w:r>
          </w:p>
        </w:tc>
        <w:tc>
          <w:tcPr>
            <w:tcW w:w="2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35B314" w14:textId="77777777" w:rsidR="00E70740" w:rsidRPr="00836749" w:rsidRDefault="00E70740" w:rsidP="00BA7B55">
            <w:pPr>
              <w:jc w:val="center"/>
              <w:rPr>
                <w:rFonts w:ascii="XO Thames" w:hAnsi="XO Thames"/>
                <w:color w:val="000000"/>
                <w:sz w:val="20"/>
                <w:szCs w:val="20"/>
              </w:rPr>
            </w:pPr>
            <w:r w:rsidRPr="00836749">
              <w:rPr>
                <w:rFonts w:ascii="XO Thames" w:hAnsi="XO Thames"/>
                <w:color w:val="000000"/>
                <w:sz w:val="20"/>
                <w:szCs w:val="20"/>
              </w:rPr>
              <w:t>Протез голени модульного типа, в том числе и при недоразвитии 32.50.22.121-00000008</w:t>
            </w:r>
          </w:p>
        </w:tc>
        <w:tc>
          <w:tcPr>
            <w:tcW w:w="73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23ABCE" w14:textId="77777777" w:rsidR="00E70740" w:rsidRPr="00836749" w:rsidRDefault="00E70740" w:rsidP="00BA7B55">
            <w:pPr>
              <w:jc w:val="center"/>
              <w:rPr>
                <w:rFonts w:ascii="XO Thames" w:hAnsi="XO Thames"/>
                <w:sz w:val="20"/>
                <w:szCs w:val="20"/>
              </w:rPr>
            </w:pPr>
            <w:hyperlink r:id="rId20" w:history="1">
              <w:r w:rsidRPr="00836749">
                <w:rPr>
                  <w:rFonts w:ascii="XO Thames" w:hAnsi="XO Thames"/>
                  <w:sz w:val="20"/>
                  <w:szCs w:val="20"/>
                </w:rPr>
                <w:t>8-07-09 модульный протез голени, который предназначен в том числе для случаев врождённого недоразвития нижней конечности. Его ключевая особенность — сборная конструкция из отдельных взаимозаменяемых модулей, что позволяет гибко адаптировать протез под индивидуальные анатомические особенности и меняющиеся функциональные потребности пациента. </w:t>
              </w:r>
            </w:hyperlink>
          </w:p>
        </w:tc>
        <w:tc>
          <w:tcPr>
            <w:tcW w:w="8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82D7C0" w14:textId="77777777" w:rsidR="00E70740" w:rsidRPr="00836749" w:rsidRDefault="00E70740" w:rsidP="00BA7B55">
            <w:pPr>
              <w:jc w:val="center"/>
              <w:rPr>
                <w:rFonts w:ascii="XO Thames" w:hAnsi="XO Thames"/>
                <w:color w:val="000000"/>
                <w:sz w:val="20"/>
                <w:szCs w:val="20"/>
              </w:rPr>
            </w:pPr>
            <w:r w:rsidRPr="00836749">
              <w:rPr>
                <w:rFonts w:ascii="XO Thames" w:hAnsi="XO Thames"/>
                <w:color w:val="000000"/>
                <w:sz w:val="20"/>
                <w:szCs w:val="20"/>
              </w:rPr>
              <w:t>Шт.</w:t>
            </w:r>
          </w:p>
        </w:tc>
        <w:tc>
          <w:tcPr>
            <w:tcW w:w="9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9BB964" w14:textId="77777777" w:rsidR="00E70740" w:rsidRPr="00836749" w:rsidRDefault="00E70740" w:rsidP="00BA7B55">
            <w:pPr>
              <w:jc w:val="center"/>
              <w:rPr>
                <w:rFonts w:ascii="XO Thames" w:hAnsi="XO Thames"/>
                <w:color w:val="000000"/>
                <w:sz w:val="20"/>
                <w:szCs w:val="20"/>
              </w:rPr>
            </w:pPr>
            <w:r w:rsidRPr="00836749">
              <w:rPr>
                <w:rFonts w:ascii="XO Thames" w:hAnsi="XO Thames"/>
                <w:color w:val="000000"/>
                <w:sz w:val="20"/>
                <w:szCs w:val="20"/>
              </w:rPr>
              <w:t>1</w:t>
            </w:r>
          </w:p>
        </w:tc>
        <w:tc>
          <w:tcPr>
            <w:tcW w:w="10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324069A" w14:textId="77777777" w:rsidR="00E70740" w:rsidRPr="00836749" w:rsidRDefault="00E70740" w:rsidP="00BA7B55">
            <w:pPr>
              <w:jc w:val="center"/>
              <w:rPr>
                <w:rFonts w:ascii="XO Thames" w:hAnsi="XO Thames"/>
                <w:color w:val="000000"/>
                <w:sz w:val="20"/>
                <w:szCs w:val="20"/>
              </w:rPr>
            </w:pPr>
          </w:p>
        </w:tc>
        <w:tc>
          <w:tcPr>
            <w:tcW w:w="11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1DEA2F" w14:textId="77777777" w:rsidR="00E70740" w:rsidRPr="00836749" w:rsidRDefault="00E70740" w:rsidP="00BA7B55">
            <w:pPr>
              <w:jc w:val="center"/>
              <w:rPr>
                <w:rFonts w:ascii="XO Thames" w:hAnsi="XO Thames"/>
                <w:color w:val="000000"/>
                <w:sz w:val="20"/>
                <w:szCs w:val="20"/>
              </w:rPr>
            </w:pPr>
          </w:p>
        </w:tc>
      </w:tr>
      <w:tr w:rsidR="00E70740" w:rsidRPr="00836749" w14:paraId="1ECA8771" w14:textId="77777777" w:rsidTr="00E70740">
        <w:trPr>
          <w:trHeight w:val="300"/>
        </w:trPr>
        <w:tc>
          <w:tcPr>
            <w:tcW w:w="944" w:type="dxa"/>
            <w:vMerge/>
            <w:tcBorders>
              <w:top w:val="single" w:sz="4" w:space="0" w:color="auto"/>
              <w:left w:val="single" w:sz="4" w:space="0" w:color="auto"/>
              <w:bottom w:val="single" w:sz="4" w:space="0" w:color="auto"/>
              <w:right w:val="single" w:sz="4" w:space="0" w:color="auto"/>
            </w:tcBorders>
            <w:vAlign w:val="center"/>
            <w:hideMark/>
          </w:tcPr>
          <w:p w14:paraId="7DDD0612" w14:textId="77777777" w:rsidR="00E70740" w:rsidRPr="00836749" w:rsidRDefault="00E70740" w:rsidP="00BA7B55">
            <w:pPr>
              <w:rPr>
                <w:rFonts w:ascii="XO Thames" w:hAnsi="XO Thames"/>
                <w:color w:val="000000"/>
                <w:sz w:val="20"/>
                <w:szCs w:val="20"/>
              </w:rPr>
            </w:pPr>
          </w:p>
        </w:tc>
        <w:tc>
          <w:tcPr>
            <w:tcW w:w="2418" w:type="dxa"/>
            <w:vMerge/>
            <w:tcBorders>
              <w:top w:val="single" w:sz="4" w:space="0" w:color="auto"/>
              <w:left w:val="single" w:sz="4" w:space="0" w:color="auto"/>
              <w:bottom w:val="single" w:sz="4" w:space="0" w:color="auto"/>
              <w:right w:val="single" w:sz="4" w:space="0" w:color="auto"/>
            </w:tcBorders>
            <w:vAlign w:val="center"/>
            <w:hideMark/>
          </w:tcPr>
          <w:p w14:paraId="233EE098" w14:textId="77777777" w:rsidR="00E70740" w:rsidRPr="00836749" w:rsidRDefault="00E70740" w:rsidP="00BA7B55">
            <w:pPr>
              <w:rPr>
                <w:rFonts w:ascii="XO Thames" w:hAnsi="XO Thames"/>
                <w:color w:val="000000"/>
                <w:sz w:val="20"/>
                <w:szCs w:val="20"/>
              </w:rPr>
            </w:pPr>
          </w:p>
        </w:tc>
        <w:tc>
          <w:tcPr>
            <w:tcW w:w="7358" w:type="dxa"/>
            <w:vMerge/>
            <w:tcBorders>
              <w:top w:val="single" w:sz="4" w:space="0" w:color="auto"/>
              <w:left w:val="single" w:sz="4" w:space="0" w:color="auto"/>
              <w:bottom w:val="single" w:sz="4" w:space="0" w:color="auto"/>
              <w:right w:val="single" w:sz="4" w:space="0" w:color="auto"/>
            </w:tcBorders>
            <w:vAlign w:val="center"/>
            <w:hideMark/>
          </w:tcPr>
          <w:p w14:paraId="3E3AEB07" w14:textId="77777777" w:rsidR="00E70740" w:rsidRPr="00836749" w:rsidRDefault="00E70740" w:rsidP="00BA7B55">
            <w:pPr>
              <w:rPr>
                <w:rFonts w:ascii="XO Thames" w:hAnsi="XO Thames"/>
                <w:sz w:val="20"/>
                <w:szCs w:val="20"/>
              </w:rPr>
            </w:pPr>
          </w:p>
        </w:tc>
        <w:tc>
          <w:tcPr>
            <w:tcW w:w="805" w:type="dxa"/>
            <w:vMerge/>
            <w:tcBorders>
              <w:top w:val="single" w:sz="4" w:space="0" w:color="auto"/>
              <w:left w:val="single" w:sz="4" w:space="0" w:color="auto"/>
              <w:bottom w:val="single" w:sz="4" w:space="0" w:color="auto"/>
              <w:right w:val="single" w:sz="4" w:space="0" w:color="auto"/>
            </w:tcBorders>
            <w:vAlign w:val="center"/>
            <w:hideMark/>
          </w:tcPr>
          <w:p w14:paraId="75575424" w14:textId="77777777" w:rsidR="00E70740" w:rsidRPr="00836749" w:rsidRDefault="00E70740" w:rsidP="00BA7B55">
            <w:pPr>
              <w:rPr>
                <w:rFonts w:ascii="XO Thames" w:hAnsi="XO Thames"/>
                <w:color w:val="000000"/>
                <w:sz w:val="20"/>
                <w:szCs w:val="20"/>
              </w:rPr>
            </w:pPr>
          </w:p>
        </w:tc>
        <w:tc>
          <w:tcPr>
            <w:tcW w:w="909" w:type="dxa"/>
            <w:vMerge/>
            <w:tcBorders>
              <w:top w:val="single" w:sz="4" w:space="0" w:color="auto"/>
              <w:left w:val="single" w:sz="4" w:space="0" w:color="auto"/>
              <w:bottom w:val="single" w:sz="4" w:space="0" w:color="auto"/>
              <w:right w:val="single" w:sz="4" w:space="0" w:color="auto"/>
            </w:tcBorders>
            <w:vAlign w:val="center"/>
            <w:hideMark/>
          </w:tcPr>
          <w:p w14:paraId="3243D8CC" w14:textId="77777777" w:rsidR="00E70740" w:rsidRPr="00836749" w:rsidRDefault="00E70740" w:rsidP="00BA7B55">
            <w:pPr>
              <w:rPr>
                <w:rFonts w:ascii="XO Thames" w:hAnsi="XO Thames"/>
                <w:color w:val="000000"/>
                <w:sz w:val="20"/>
                <w:szCs w:val="20"/>
              </w:rPr>
            </w:pPr>
          </w:p>
        </w:tc>
        <w:tc>
          <w:tcPr>
            <w:tcW w:w="1066" w:type="dxa"/>
            <w:vMerge/>
            <w:tcBorders>
              <w:top w:val="single" w:sz="4" w:space="0" w:color="auto"/>
              <w:left w:val="single" w:sz="4" w:space="0" w:color="auto"/>
              <w:bottom w:val="single" w:sz="4" w:space="0" w:color="auto"/>
              <w:right w:val="single" w:sz="4" w:space="0" w:color="auto"/>
            </w:tcBorders>
            <w:vAlign w:val="center"/>
            <w:hideMark/>
          </w:tcPr>
          <w:p w14:paraId="6FE0DD5A" w14:textId="77777777" w:rsidR="00E70740" w:rsidRPr="00836749" w:rsidRDefault="00E70740" w:rsidP="00BA7B55">
            <w:pPr>
              <w:rPr>
                <w:rFonts w:ascii="XO Thames" w:hAnsi="XO Thames"/>
                <w:color w:val="000000"/>
                <w:sz w:val="20"/>
                <w:szCs w:val="20"/>
              </w:rPr>
            </w:pPr>
          </w:p>
        </w:tc>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098BE55" w14:textId="77777777" w:rsidR="00E70740" w:rsidRPr="00836749" w:rsidRDefault="00E70740" w:rsidP="00BA7B55">
            <w:pPr>
              <w:rPr>
                <w:rFonts w:ascii="XO Thames" w:hAnsi="XO Thames"/>
                <w:color w:val="000000"/>
                <w:sz w:val="20"/>
                <w:szCs w:val="20"/>
              </w:rPr>
            </w:pPr>
          </w:p>
        </w:tc>
      </w:tr>
      <w:tr w:rsidR="00E70740" w:rsidRPr="00836749" w14:paraId="7C9BA58E" w14:textId="77777777" w:rsidTr="00E70740">
        <w:trPr>
          <w:trHeight w:val="315"/>
        </w:trPr>
        <w:tc>
          <w:tcPr>
            <w:tcW w:w="944" w:type="dxa"/>
            <w:vMerge/>
            <w:tcBorders>
              <w:top w:val="single" w:sz="4" w:space="0" w:color="auto"/>
              <w:left w:val="single" w:sz="4" w:space="0" w:color="auto"/>
              <w:bottom w:val="single" w:sz="4" w:space="0" w:color="auto"/>
              <w:right w:val="single" w:sz="4" w:space="0" w:color="auto"/>
            </w:tcBorders>
            <w:vAlign w:val="center"/>
            <w:hideMark/>
          </w:tcPr>
          <w:p w14:paraId="5ABAB53E" w14:textId="77777777" w:rsidR="00E70740" w:rsidRPr="00836749" w:rsidRDefault="00E70740" w:rsidP="00BA7B55">
            <w:pPr>
              <w:rPr>
                <w:rFonts w:ascii="XO Thames" w:hAnsi="XO Thames"/>
                <w:color w:val="000000"/>
                <w:sz w:val="20"/>
                <w:szCs w:val="20"/>
              </w:rPr>
            </w:pPr>
          </w:p>
        </w:tc>
        <w:tc>
          <w:tcPr>
            <w:tcW w:w="2418" w:type="dxa"/>
            <w:vMerge/>
            <w:tcBorders>
              <w:top w:val="single" w:sz="4" w:space="0" w:color="auto"/>
              <w:left w:val="single" w:sz="4" w:space="0" w:color="auto"/>
              <w:bottom w:val="single" w:sz="4" w:space="0" w:color="auto"/>
              <w:right w:val="single" w:sz="4" w:space="0" w:color="auto"/>
            </w:tcBorders>
            <w:vAlign w:val="center"/>
            <w:hideMark/>
          </w:tcPr>
          <w:p w14:paraId="47C7F865" w14:textId="77777777" w:rsidR="00E70740" w:rsidRPr="00836749" w:rsidRDefault="00E70740" w:rsidP="00BA7B55">
            <w:pPr>
              <w:rPr>
                <w:rFonts w:ascii="XO Thames" w:hAnsi="XO Thames"/>
                <w:color w:val="000000"/>
                <w:sz w:val="20"/>
                <w:szCs w:val="20"/>
              </w:rPr>
            </w:pPr>
          </w:p>
        </w:tc>
        <w:tc>
          <w:tcPr>
            <w:tcW w:w="7358" w:type="dxa"/>
            <w:vMerge/>
            <w:tcBorders>
              <w:top w:val="single" w:sz="4" w:space="0" w:color="auto"/>
              <w:left w:val="single" w:sz="4" w:space="0" w:color="auto"/>
              <w:bottom w:val="single" w:sz="4" w:space="0" w:color="auto"/>
              <w:right w:val="single" w:sz="4" w:space="0" w:color="auto"/>
            </w:tcBorders>
            <w:vAlign w:val="center"/>
            <w:hideMark/>
          </w:tcPr>
          <w:p w14:paraId="5D91119B" w14:textId="77777777" w:rsidR="00E70740" w:rsidRPr="00836749" w:rsidRDefault="00E70740" w:rsidP="00BA7B55">
            <w:pPr>
              <w:rPr>
                <w:rFonts w:ascii="XO Thames" w:hAnsi="XO Thames"/>
                <w:sz w:val="20"/>
                <w:szCs w:val="20"/>
              </w:rPr>
            </w:pPr>
          </w:p>
        </w:tc>
        <w:tc>
          <w:tcPr>
            <w:tcW w:w="805" w:type="dxa"/>
            <w:vMerge/>
            <w:tcBorders>
              <w:top w:val="single" w:sz="4" w:space="0" w:color="auto"/>
              <w:left w:val="single" w:sz="4" w:space="0" w:color="auto"/>
              <w:bottom w:val="single" w:sz="4" w:space="0" w:color="auto"/>
              <w:right w:val="single" w:sz="4" w:space="0" w:color="auto"/>
            </w:tcBorders>
            <w:vAlign w:val="center"/>
            <w:hideMark/>
          </w:tcPr>
          <w:p w14:paraId="215D5C20" w14:textId="77777777" w:rsidR="00E70740" w:rsidRPr="00836749" w:rsidRDefault="00E70740" w:rsidP="00BA7B55">
            <w:pPr>
              <w:rPr>
                <w:rFonts w:ascii="XO Thames" w:hAnsi="XO Thames"/>
                <w:color w:val="000000"/>
                <w:sz w:val="20"/>
                <w:szCs w:val="20"/>
              </w:rPr>
            </w:pPr>
          </w:p>
        </w:tc>
        <w:tc>
          <w:tcPr>
            <w:tcW w:w="909" w:type="dxa"/>
            <w:vMerge/>
            <w:tcBorders>
              <w:top w:val="single" w:sz="4" w:space="0" w:color="auto"/>
              <w:left w:val="single" w:sz="4" w:space="0" w:color="auto"/>
              <w:bottom w:val="single" w:sz="4" w:space="0" w:color="auto"/>
              <w:right w:val="single" w:sz="4" w:space="0" w:color="auto"/>
            </w:tcBorders>
            <w:vAlign w:val="center"/>
            <w:hideMark/>
          </w:tcPr>
          <w:p w14:paraId="15A3F1EC" w14:textId="77777777" w:rsidR="00E70740" w:rsidRPr="00836749" w:rsidRDefault="00E70740" w:rsidP="00BA7B55">
            <w:pPr>
              <w:rPr>
                <w:rFonts w:ascii="XO Thames" w:hAnsi="XO Thames"/>
                <w:color w:val="000000"/>
                <w:sz w:val="20"/>
                <w:szCs w:val="20"/>
              </w:rPr>
            </w:pPr>
          </w:p>
        </w:tc>
        <w:tc>
          <w:tcPr>
            <w:tcW w:w="1066" w:type="dxa"/>
            <w:vMerge/>
            <w:tcBorders>
              <w:top w:val="single" w:sz="4" w:space="0" w:color="auto"/>
              <w:left w:val="single" w:sz="4" w:space="0" w:color="auto"/>
              <w:bottom w:val="single" w:sz="4" w:space="0" w:color="auto"/>
              <w:right w:val="single" w:sz="4" w:space="0" w:color="auto"/>
            </w:tcBorders>
            <w:vAlign w:val="center"/>
            <w:hideMark/>
          </w:tcPr>
          <w:p w14:paraId="4D84AA59" w14:textId="77777777" w:rsidR="00E70740" w:rsidRPr="00836749" w:rsidRDefault="00E70740" w:rsidP="00BA7B55">
            <w:pPr>
              <w:rPr>
                <w:rFonts w:ascii="XO Thames" w:hAnsi="XO Thames"/>
                <w:color w:val="000000"/>
                <w:sz w:val="20"/>
                <w:szCs w:val="20"/>
              </w:rPr>
            </w:pPr>
          </w:p>
        </w:tc>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587FA56" w14:textId="77777777" w:rsidR="00E70740" w:rsidRPr="00836749" w:rsidRDefault="00E70740" w:rsidP="00BA7B55">
            <w:pPr>
              <w:rPr>
                <w:rFonts w:ascii="XO Thames" w:hAnsi="XO Thames"/>
                <w:color w:val="000000"/>
                <w:sz w:val="20"/>
                <w:szCs w:val="20"/>
              </w:rPr>
            </w:pPr>
          </w:p>
        </w:tc>
      </w:tr>
      <w:tr w:rsidR="00E70740" w:rsidRPr="00836749" w14:paraId="21F58F36" w14:textId="77777777" w:rsidTr="00E70740">
        <w:trPr>
          <w:trHeight w:val="1215"/>
        </w:trPr>
        <w:tc>
          <w:tcPr>
            <w:tcW w:w="9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2B4393" w14:textId="77777777" w:rsidR="00E70740" w:rsidRPr="00836749" w:rsidRDefault="00E70740" w:rsidP="00BA7B55">
            <w:pPr>
              <w:jc w:val="center"/>
              <w:rPr>
                <w:rFonts w:ascii="XO Thames" w:hAnsi="XO Thames"/>
                <w:color w:val="000000"/>
                <w:sz w:val="20"/>
                <w:szCs w:val="20"/>
              </w:rPr>
            </w:pPr>
            <w:r w:rsidRPr="003E6498">
              <w:rPr>
                <w:rFonts w:ascii="XO Thames" w:hAnsi="XO Thames"/>
                <w:color w:val="000000"/>
                <w:sz w:val="20"/>
                <w:szCs w:val="20"/>
              </w:rPr>
              <w:t>3</w:t>
            </w:r>
            <w:r w:rsidRPr="00836749">
              <w:rPr>
                <w:rFonts w:ascii="XO Thames" w:hAnsi="XO Thames"/>
                <w:color w:val="000000"/>
                <w:sz w:val="20"/>
                <w:szCs w:val="20"/>
              </w:rPr>
              <w:t>   </w:t>
            </w:r>
          </w:p>
        </w:tc>
        <w:tc>
          <w:tcPr>
            <w:tcW w:w="2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CC5C81" w14:textId="77777777" w:rsidR="00E70740" w:rsidRPr="00836749" w:rsidRDefault="00E70740" w:rsidP="00BA7B55">
            <w:pPr>
              <w:jc w:val="center"/>
              <w:rPr>
                <w:rFonts w:ascii="XO Thames" w:hAnsi="XO Thames"/>
                <w:color w:val="000000"/>
                <w:sz w:val="20"/>
                <w:szCs w:val="20"/>
              </w:rPr>
            </w:pPr>
            <w:r w:rsidRPr="00836749">
              <w:rPr>
                <w:rFonts w:ascii="XO Thames" w:hAnsi="XO Thames"/>
                <w:color w:val="000000"/>
                <w:sz w:val="20"/>
                <w:szCs w:val="20"/>
              </w:rPr>
              <w:t>Протез голени для купания 32.50.22.121-00000008</w:t>
            </w:r>
          </w:p>
        </w:tc>
        <w:tc>
          <w:tcPr>
            <w:tcW w:w="73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05B5AE" w14:textId="77777777" w:rsidR="00E70740" w:rsidRPr="00836749" w:rsidRDefault="00E70740" w:rsidP="00BA7B55">
            <w:pPr>
              <w:rPr>
                <w:rFonts w:ascii="XO Thames" w:hAnsi="XO Thames"/>
                <w:sz w:val="20"/>
                <w:szCs w:val="20"/>
              </w:rPr>
            </w:pPr>
            <w:hyperlink r:id="rId21" w:history="1">
              <w:r w:rsidRPr="00836749">
                <w:rPr>
                  <w:rFonts w:ascii="XO Thames" w:hAnsi="XO Thames"/>
                  <w:sz w:val="20"/>
                  <w:szCs w:val="20"/>
                </w:rPr>
                <w:t>8-07-04 техническое средство реабилитации, созданное специально для безопасного и комфортного принятия душа, купания в ванне или мелководье. Его ключевая особенность — полная водонепроницаемость, что позволяет использовать протез в водной среде без риска попадания воды внутрь конструкции. </w:t>
              </w:r>
            </w:hyperlink>
          </w:p>
        </w:tc>
        <w:tc>
          <w:tcPr>
            <w:tcW w:w="8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178E82" w14:textId="77777777" w:rsidR="00E70740" w:rsidRPr="00836749" w:rsidRDefault="00E70740" w:rsidP="00BA7B55">
            <w:pPr>
              <w:jc w:val="center"/>
              <w:rPr>
                <w:rFonts w:ascii="XO Thames" w:hAnsi="XO Thames"/>
                <w:color w:val="000000"/>
                <w:sz w:val="20"/>
                <w:szCs w:val="20"/>
              </w:rPr>
            </w:pPr>
            <w:r w:rsidRPr="00836749">
              <w:rPr>
                <w:rFonts w:ascii="XO Thames" w:hAnsi="XO Thames"/>
                <w:color w:val="000000"/>
                <w:sz w:val="20"/>
                <w:szCs w:val="20"/>
              </w:rPr>
              <w:t>Шт.</w:t>
            </w:r>
          </w:p>
        </w:tc>
        <w:tc>
          <w:tcPr>
            <w:tcW w:w="9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C2D0D7" w14:textId="77777777" w:rsidR="00E70740" w:rsidRPr="00836749" w:rsidRDefault="00E70740" w:rsidP="00BA7B55">
            <w:pPr>
              <w:jc w:val="center"/>
              <w:rPr>
                <w:rFonts w:ascii="XO Thames" w:hAnsi="XO Thames"/>
                <w:color w:val="000000"/>
                <w:sz w:val="20"/>
                <w:szCs w:val="20"/>
              </w:rPr>
            </w:pPr>
            <w:r w:rsidRPr="00836749">
              <w:rPr>
                <w:rFonts w:ascii="XO Thames" w:hAnsi="XO Thames"/>
                <w:color w:val="000000"/>
                <w:sz w:val="20"/>
                <w:szCs w:val="20"/>
              </w:rPr>
              <w:t>1</w:t>
            </w:r>
          </w:p>
        </w:tc>
        <w:tc>
          <w:tcPr>
            <w:tcW w:w="10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D2C11B" w14:textId="77777777" w:rsidR="00E70740" w:rsidRPr="00836749" w:rsidRDefault="00E70740" w:rsidP="00BA7B55">
            <w:pPr>
              <w:jc w:val="center"/>
              <w:rPr>
                <w:rFonts w:ascii="XO Thames" w:hAnsi="XO Thames"/>
                <w:color w:val="000000"/>
                <w:sz w:val="20"/>
                <w:szCs w:val="20"/>
              </w:rPr>
            </w:pPr>
          </w:p>
        </w:tc>
        <w:tc>
          <w:tcPr>
            <w:tcW w:w="11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4700C6" w14:textId="77777777" w:rsidR="00E70740" w:rsidRPr="00836749" w:rsidRDefault="00E70740" w:rsidP="00BA7B55">
            <w:pPr>
              <w:jc w:val="center"/>
              <w:rPr>
                <w:rFonts w:ascii="XO Thames" w:hAnsi="XO Thames"/>
                <w:color w:val="000000"/>
                <w:sz w:val="20"/>
                <w:szCs w:val="20"/>
              </w:rPr>
            </w:pPr>
          </w:p>
        </w:tc>
      </w:tr>
      <w:tr w:rsidR="00E70740" w:rsidRPr="00836749" w14:paraId="3E1AF1F0" w14:textId="77777777" w:rsidTr="00E70740">
        <w:trPr>
          <w:trHeight w:val="315"/>
        </w:trPr>
        <w:tc>
          <w:tcPr>
            <w:tcW w:w="944" w:type="dxa"/>
            <w:vMerge/>
            <w:tcBorders>
              <w:top w:val="single" w:sz="4" w:space="0" w:color="auto"/>
              <w:left w:val="single" w:sz="8" w:space="0" w:color="auto"/>
              <w:bottom w:val="single" w:sz="4" w:space="0" w:color="auto"/>
              <w:right w:val="single" w:sz="8" w:space="0" w:color="auto"/>
            </w:tcBorders>
            <w:vAlign w:val="center"/>
            <w:hideMark/>
          </w:tcPr>
          <w:p w14:paraId="6483D7F1" w14:textId="77777777" w:rsidR="00E70740" w:rsidRPr="00836749" w:rsidRDefault="00E70740" w:rsidP="00BA7B55">
            <w:pPr>
              <w:rPr>
                <w:rFonts w:ascii="XO Thames" w:hAnsi="XO Thames"/>
                <w:color w:val="000000"/>
                <w:sz w:val="20"/>
                <w:szCs w:val="20"/>
              </w:rPr>
            </w:pPr>
          </w:p>
        </w:tc>
        <w:tc>
          <w:tcPr>
            <w:tcW w:w="2418" w:type="dxa"/>
            <w:vMerge/>
            <w:tcBorders>
              <w:top w:val="single" w:sz="4" w:space="0" w:color="auto"/>
              <w:left w:val="single" w:sz="8" w:space="0" w:color="auto"/>
              <w:bottom w:val="single" w:sz="4" w:space="0" w:color="auto"/>
              <w:right w:val="single" w:sz="8" w:space="0" w:color="auto"/>
            </w:tcBorders>
            <w:vAlign w:val="center"/>
            <w:hideMark/>
          </w:tcPr>
          <w:p w14:paraId="310023C6" w14:textId="77777777" w:rsidR="00E70740" w:rsidRPr="00836749" w:rsidRDefault="00E70740" w:rsidP="00BA7B55">
            <w:pPr>
              <w:rPr>
                <w:rFonts w:ascii="XO Thames" w:hAnsi="XO Thames"/>
                <w:color w:val="000000"/>
                <w:sz w:val="20"/>
                <w:szCs w:val="20"/>
              </w:rPr>
            </w:pPr>
          </w:p>
        </w:tc>
        <w:tc>
          <w:tcPr>
            <w:tcW w:w="7358" w:type="dxa"/>
            <w:tcBorders>
              <w:top w:val="single" w:sz="4" w:space="0" w:color="auto"/>
              <w:left w:val="nil"/>
              <w:bottom w:val="single" w:sz="4" w:space="0" w:color="auto"/>
              <w:right w:val="single" w:sz="8" w:space="0" w:color="auto"/>
            </w:tcBorders>
            <w:shd w:val="clear" w:color="auto" w:fill="auto"/>
            <w:vAlign w:val="center"/>
            <w:hideMark/>
          </w:tcPr>
          <w:p w14:paraId="6D6939FE" w14:textId="77777777" w:rsidR="00E70740" w:rsidRPr="00836749" w:rsidRDefault="00E70740" w:rsidP="00BA7B55">
            <w:pPr>
              <w:rPr>
                <w:rFonts w:ascii="XO Thames" w:hAnsi="XO Thames"/>
                <w:sz w:val="20"/>
                <w:szCs w:val="20"/>
              </w:rPr>
            </w:pPr>
            <w:r w:rsidRPr="00836749">
              <w:rPr>
                <w:rFonts w:ascii="XO Thames" w:hAnsi="XO Thames"/>
                <w:sz w:val="20"/>
                <w:szCs w:val="20"/>
              </w:rPr>
              <w:t> </w:t>
            </w:r>
          </w:p>
        </w:tc>
        <w:tc>
          <w:tcPr>
            <w:tcW w:w="805" w:type="dxa"/>
            <w:vMerge/>
            <w:tcBorders>
              <w:top w:val="single" w:sz="4" w:space="0" w:color="auto"/>
              <w:left w:val="single" w:sz="8" w:space="0" w:color="auto"/>
              <w:bottom w:val="single" w:sz="4" w:space="0" w:color="auto"/>
              <w:right w:val="single" w:sz="8" w:space="0" w:color="auto"/>
            </w:tcBorders>
            <w:vAlign w:val="center"/>
            <w:hideMark/>
          </w:tcPr>
          <w:p w14:paraId="78E2C805" w14:textId="77777777" w:rsidR="00E70740" w:rsidRPr="00836749" w:rsidRDefault="00E70740" w:rsidP="00BA7B55">
            <w:pPr>
              <w:rPr>
                <w:rFonts w:ascii="XO Thames" w:hAnsi="XO Thames"/>
                <w:color w:val="000000"/>
                <w:sz w:val="20"/>
                <w:szCs w:val="20"/>
              </w:rPr>
            </w:pPr>
          </w:p>
        </w:tc>
        <w:tc>
          <w:tcPr>
            <w:tcW w:w="909" w:type="dxa"/>
            <w:vMerge/>
            <w:tcBorders>
              <w:top w:val="single" w:sz="4" w:space="0" w:color="auto"/>
              <w:left w:val="single" w:sz="8" w:space="0" w:color="auto"/>
              <w:bottom w:val="single" w:sz="4" w:space="0" w:color="auto"/>
              <w:right w:val="single" w:sz="8" w:space="0" w:color="auto"/>
            </w:tcBorders>
            <w:vAlign w:val="center"/>
            <w:hideMark/>
          </w:tcPr>
          <w:p w14:paraId="2F2066AC" w14:textId="77777777" w:rsidR="00E70740" w:rsidRPr="00836749" w:rsidRDefault="00E70740" w:rsidP="00BA7B55">
            <w:pPr>
              <w:rPr>
                <w:rFonts w:ascii="XO Thames" w:hAnsi="XO Thames"/>
                <w:color w:val="000000"/>
                <w:sz w:val="20"/>
                <w:szCs w:val="20"/>
              </w:rPr>
            </w:pPr>
          </w:p>
        </w:tc>
        <w:tc>
          <w:tcPr>
            <w:tcW w:w="1066" w:type="dxa"/>
            <w:vMerge/>
            <w:tcBorders>
              <w:top w:val="single" w:sz="4" w:space="0" w:color="auto"/>
              <w:left w:val="single" w:sz="8" w:space="0" w:color="auto"/>
              <w:bottom w:val="single" w:sz="4" w:space="0" w:color="auto"/>
              <w:right w:val="single" w:sz="4" w:space="0" w:color="auto"/>
            </w:tcBorders>
            <w:vAlign w:val="center"/>
            <w:hideMark/>
          </w:tcPr>
          <w:p w14:paraId="090F9BE5" w14:textId="77777777" w:rsidR="00E70740" w:rsidRPr="00836749" w:rsidRDefault="00E70740" w:rsidP="00BA7B55">
            <w:pPr>
              <w:rPr>
                <w:rFonts w:ascii="XO Thames" w:hAnsi="XO Thames"/>
                <w:color w:val="000000"/>
                <w:sz w:val="20"/>
                <w:szCs w:val="20"/>
              </w:rPr>
            </w:pPr>
          </w:p>
        </w:tc>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6DC57A4" w14:textId="77777777" w:rsidR="00E70740" w:rsidRPr="00836749" w:rsidRDefault="00E70740" w:rsidP="00BA7B55">
            <w:pPr>
              <w:rPr>
                <w:rFonts w:ascii="XO Thames" w:hAnsi="XO Thames"/>
                <w:color w:val="000000"/>
                <w:sz w:val="20"/>
                <w:szCs w:val="20"/>
              </w:rPr>
            </w:pPr>
          </w:p>
        </w:tc>
      </w:tr>
      <w:tr w:rsidR="00E70740" w:rsidRPr="00836749" w14:paraId="217B0C5F" w14:textId="77777777" w:rsidTr="00E70740">
        <w:trPr>
          <w:trHeight w:val="1245"/>
        </w:trPr>
        <w:tc>
          <w:tcPr>
            <w:tcW w:w="9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C06958" w14:textId="77777777" w:rsidR="00E70740" w:rsidRPr="00836749" w:rsidRDefault="00E70740" w:rsidP="00BA7B55">
            <w:pPr>
              <w:jc w:val="center"/>
              <w:rPr>
                <w:rFonts w:ascii="XO Thames" w:hAnsi="XO Thames"/>
                <w:color w:val="000000"/>
                <w:sz w:val="20"/>
                <w:szCs w:val="20"/>
              </w:rPr>
            </w:pPr>
            <w:r w:rsidRPr="003E6498">
              <w:rPr>
                <w:rFonts w:ascii="XO Thames" w:hAnsi="XO Thames"/>
                <w:color w:val="000000"/>
                <w:sz w:val="20"/>
                <w:szCs w:val="20"/>
              </w:rPr>
              <w:t>4</w:t>
            </w:r>
            <w:r w:rsidRPr="00836749">
              <w:rPr>
                <w:rFonts w:ascii="XO Thames" w:hAnsi="XO Thames"/>
                <w:color w:val="000000"/>
                <w:sz w:val="20"/>
                <w:szCs w:val="20"/>
              </w:rPr>
              <w:t>   </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9610B0" w14:textId="77777777" w:rsidR="00E70740" w:rsidRPr="00836749" w:rsidRDefault="00E70740" w:rsidP="00BA7B55">
            <w:pPr>
              <w:jc w:val="center"/>
              <w:rPr>
                <w:rFonts w:ascii="XO Thames" w:hAnsi="XO Thames"/>
                <w:color w:val="000000"/>
                <w:sz w:val="20"/>
                <w:szCs w:val="20"/>
              </w:rPr>
            </w:pPr>
            <w:r w:rsidRPr="00836749">
              <w:rPr>
                <w:rFonts w:ascii="XO Thames" w:hAnsi="XO Thames"/>
                <w:color w:val="000000"/>
                <w:sz w:val="20"/>
                <w:szCs w:val="20"/>
              </w:rPr>
              <w:t>Чехол на культю голени из полимерного материала 32.50.23.190</w:t>
            </w:r>
          </w:p>
        </w:tc>
        <w:tc>
          <w:tcPr>
            <w:tcW w:w="73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0B00DC" w14:textId="77777777" w:rsidR="00E70740" w:rsidRPr="00836749" w:rsidRDefault="00E70740" w:rsidP="00BA7B55">
            <w:pPr>
              <w:rPr>
                <w:rFonts w:ascii="XO Thames" w:hAnsi="XO Thames"/>
                <w:sz w:val="20"/>
                <w:szCs w:val="20"/>
              </w:rPr>
            </w:pPr>
            <w:r w:rsidRPr="00836749">
              <w:rPr>
                <w:rFonts w:ascii="XO Thames" w:hAnsi="XO Thames"/>
                <w:sz w:val="20"/>
                <w:szCs w:val="20"/>
              </w:rPr>
              <w:t>8-08-05</w:t>
            </w:r>
            <w:r w:rsidRPr="00836749">
              <w:rPr>
                <w:rFonts w:ascii="XO Thames" w:hAnsi="XO Thames" w:cs="Arial"/>
                <w:sz w:val="20"/>
                <w:szCs w:val="20"/>
              </w:rPr>
              <w:t xml:space="preserve"> </w:t>
            </w:r>
            <w:r w:rsidRPr="00836749">
              <w:rPr>
                <w:rFonts w:ascii="XO Thames" w:hAnsi="XO Thames"/>
                <w:sz w:val="20"/>
                <w:szCs w:val="20"/>
              </w:rPr>
              <w:t>из эластичного полимерного материала — медицинского силикона. Он обеспечивает плотное, но комфортное прилегание к культе, равномерно распределяя давление и снижая нагрузку на ткани. </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2CD85B" w14:textId="77777777" w:rsidR="00E70740" w:rsidRPr="00836749" w:rsidRDefault="00E70740" w:rsidP="00BA7B55">
            <w:pPr>
              <w:jc w:val="center"/>
              <w:rPr>
                <w:rFonts w:ascii="XO Thames" w:hAnsi="XO Thames"/>
                <w:color w:val="000000"/>
                <w:sz w:val="20"/>
                <w:szCs w:val="20"/>
              </w:rPr>
            </w:pPr>
            <w:r w:rsidRPr="00836749">
              <w:rPr>
                <w:rFonts w:ascii="XO Thames" w:hAnsi="XO Thames"/>
                <w:color w:val="000000"/>
                <w:sz w:val="20"/>
                <w:szCs w:val="20"/>
              </w:rPr>
              <w:t>Шт.</w:t>
            </w:r>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74EC22" w14:textId="77777777" w:rsidR="00E70740" w:rsidRPr="00836749" w:rsidRDefault="00E70740" w:rsidP="00BA7B55">
            <w:pPr>
              <w:jc w:val="center"/>
              <w:rPr>
                <w:rFonts w:ascii="XO Thames" w:hAnsi="XO Thames"/>
                <w:color w:val="000000"/>
                <w:sz w:val="20"/>
                <w:szCs w:val="20"/>
              </w:rPr>
            </w:pPr>
            <w:r w:rsidRPr="00836749">
              <w:rPr>
                <w:rFonts w:ascii="XO Thames" w:hAnsi="XO Thames"/>
                <w:color w:val="000000"/>
                <w:sz w:val="20"/>
                <w:szCs w:val="20"/>
              </w:rPr>
              <w:t>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939C5C" w14:textId="77777777" w:rsidR="00E70740" w:rsidRPr="00836749" w:rsidRDefault="00E70740" w:rsidP="00BA7B55">
            <w:pPr>
              <w:jc w:val="center"/>
              <w:rPr>
                <w:rFonts w:ascii="XO Thames" w:hAnsi="XO Thames"/>
                <w:color w:val="000000"/>
                <w:sz w:val="20"/>
                <w:szCs w:val="20"/>
              </w:rPr>
            </w:pP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E23E41" w14:textId="77777777" w:rsidR="00E70740" w:rsidRPr="00836749" w:rsidRDefault="00E70740" w:rsidP="00BA7B55">
            <w:pPr>
              <w:jc w:val="center"/>
              <w:rPr>
                <w:rFonts w:ascii="XO Thames" w:hAnsi="XO Thames"/>
                <w:color w:val="000000"/>
                <w:sz w:val="20"/>
                <w:szCs w:val="20"/>
              </w:rPr>
            </w:pPr>
          </w:p>
        </w:tc>
      </w:tr>
      <w:tr w:rsidR="00E70740" w:rsidRPr="00836749" w14:paraId="7735D0AC" w14:textId="77777777" w:rsidTr="00E70740">
        <w:trPr>
          <w:trHeight w:val="1035"/>
        </w:trPr>
        <w:tc>
          <w:tcPr>
            <w:tcW w:w="944"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08965A4D" w14:textId="77777777" w:rsidR="00E70740" w:rsidRPr="00836749" w:rsidRDefault="00E70740" w:rsidP="00BA7B55">
            <w:pPr>
              <w:jc w:val="center"/>
              <w:rPr>
                <w:rFonts w:ascii="XO Thames" w:hAnsi="XO Thames"/>
                <w:color w:val="000000"/>
                <w:sz w:val="20"/>
                <w:szCs w:val="20"/>
              </w:rPr>
            </w:pPr>
            <w:r w:rsidRPr="003E6498">
              <w:rPr>
                <w:rFonts w:ascii="XO Thames" w:hAnsi="XO Thames"/>
                <w:color w:val="000000"/>
                <w:sz w:val="20"/>
                <w:szCs w:val="20"/>
              </w:rPr>
              <w:lastRenderedPageBreak/>
              <w:t>5</w:t>
            </w:r>
            <w:r w:rsidRPr="00836749">
              <w:rPr>
                <w:rFonts w:ascii="XO Thames" w:hAnsi="XO Thames"/>
                <w:color w:val="000000"/>
                <w:sz w:val="20"/>
                <w:szCs w:val="20"/>
              </w:rPr>
              <w:t>   </w:t>
            </w:r>
          </w:p>
        </w:tc>
        <w:tc>
          <w:tcPr>
            <w:tcW w:w="2418" w:type="dxa"/>
            <w:tcBorders>
              <w:top w:val="single" w:sz="4" w:space="0" w:color="auto"/>
              <w:left w:val="nil"/>
              <w:bottom w:val="single" w:sz="4" w:space="0" w:color="auto"/>
              <w:right w:val="single" w:sz="8" w:space="0" w:color="auto"/>
            </w:tcBorders>
            <w:shd w:val="clear" w:color="auto" w:fill="auto"/>
            <w:vAlign w:val="center"/>
            <w:hideMark/>
          </w:tcPr>
          <w:p w14:paraId="0B1301E2" w14:textId="77777777" w:rsidR="00E70740" w:rsidRPr="00836749" w:rsidRDefault="00E70740" w:rsidP="00BA7B55">
            <w:pPr>
              <w:jc w:val="center"/>
              <w:rPr>
                <w:rFonts w:ascii="XO Thames" w:hAnsi="XO Thames"/>
                <w:color w:val="000000"/>
                <w:sz w:val="20"/>
                <w:szCs w:val="20"/>
              </w:rPr>
            </w:pPr>
            <w:r w:rsidRPr="00836749">
              <w:rPr>
                <w:rFonts w:ascii="XO Thames" w:hAnsi="XO Thames"/>
                <w:color w:val="000000"/>
                <w:sz w:val="20"/>
                <w:szCs w:val="20"/>
              </w:rPr>
              <w:t>Костыли подмышечные с устройством противоскольжения 32.50.22.128</w:t>
            </w:r>
          </w:p>
        </w:tc>
        <w:tc>
          <w:tcPr>
            <w:tcW w:w="7358" w:type="dxa"/>
            <w:tcBorders>
              <w:top w:val="single" w:sz="4" w:space="0" w:color="auto"/>
              <w:left w:val="nil"/>
              <w:bottom w:val="single" w:sz="4" w:space="0" w:color="auto"/>
              <w:right w:val="single" w:sz="8" w:space="0" w:color="auto"/>
            </w:tcBorders>
            <w:shd w:val="clear" w:color="auto" w:fill="auto"/>
            <w:vAlign w:val="center"/>
            <w:hideMark/>
          </w:tcPr>
          <w:p w14:paraId="733C00A2" w14:textId="77777777" w:rsidR="00E70740" w:rsidRPr="00836749" w:rsidRDefault="00E70740" w:rsidP="00BA7B55">
            <w:pPr>
              <w:rPr>
                <w:rFonts w:ascii="XO Thames" w:hAnsi="XO Thames"/>
                <w:sz w:val="20"/>
                <w:szCs w:val="20"/>
              </w:rPr>
            </w:pPr>
            <w:r w:rsidRPr="00836749">
              <w:rPr>
                <w:rFonts w:ascii="XO Thames" w:hAnsi="XO Thames"/>
                <w:sz w:val="20"/>
                <w:szCs w:val="20"/>
              </w:rPr>
              <w:t>6-04-05 вспомогательное средство для ходьбы, которое обеспечивает дополнительную опору и разгружает нижние конечности</w:t>
            </w:r>
          </w:p>
        </w:tc>
        <w:tc>
          <w:tcPr>
            <w:tcW w:w="805" w:type="dxa"/>
            <w:tcBorders>
              <w:top w:val="single" w:sz="4" w:space="0" w:color="auto"/>
              <w:left w:val="nil"/>
              <w:bottom w:val="single" w:sz="4" w:space="0" w:color="auto"/>
              <w:right w:val="single" w:sz="8" w:space="0" w:color="auto"/>
            </w:tcBorders>
            <w:shd w:val="clear" w:color="auto" w:fill="auto"/>
            <w:vAlign w:val="center"/>
            <w:hideMark/>
          </w:tcPr>
          <w:p w14:paraId="5FF13645" w14:textId="77777777" w:rsidR="00E70740" w:rsidRPr="00836749" w:rsidRDefault="00E70740" w:rsidP="00BA7B55">
            <w:pPr>
              <w:jc w:val="center"/>
              <w:rPr>
                <w:rFonts w:ascii="XO Thames" w:hAnsi="XO Thames"/>
                <w:color w:val="000000"/>
                <w:sz w:val="20"/>
                <w:szCs w:val="20"/>
              </w:rPr>
            </w:pPr>
            <w:r w:rsidRPr="00836749">
              <w:rPr>
                <w:rFonts w:ascii="XO Thames" w:hAnsi="XO Thames"/>
                <w:color w:val="000000"/>
                <w:sz w:val="20"/>
                <w:szCs w:val="20"/>
              </w:rPr>
              <w:t>Шт.</w:t>
            </w:r>
          </w:p>
        </w:tc>
        <w:tc>
          <w:tcPr>
            <w:tcW w:w="909" w:type="dxa"/>
            <w:tcBorders>
              <w:top w:val="single" w:sz="4" w:space="0" w:color="auto"/>
              <w:left w:val="nil"/>
              <w:bottom w:val="single" w:sz="4" w:space="0" w:color="auto"/>
              <w:right w:val="single" w:sz="8" w:space="0" w:color="auto"/>
            </w:tcBorders>
            <w:shd w:val="clear" w:color="auto" w:fill="auto"/>
            <w:vAlign w:val="center"/>
            <w:hideMark/>
          </w:tcPr>
          <w:p w14:paraId="43BBD2CD" w14:textId="77777777" w:rsidR="00E70740" w:rsidRPr="00836749" w:rsidRDefault="00E70740" w:rsidP="00BA7B55">
            <w:pPr>
              <w:jc w:val="center"/>
              <w:rPr>
                <w:rFonts w:ascii="XO Thames" w:hAnsi="XO Thames"/>
                <w:color w:val="000000"/>
                <w:sz w:val="20"/>
                <w:szCs w:val="20"/>
              </w:rPr>
            </w:pPr>
            <w:r w:rsidRPr="00836749">
              <w:rPr>
                <w:rFonts w:ascii="XO Thames" w:hAnsi="XO Thames"/>
                <w:color w:val="000000"/>
                <w:sz w:val="20"/>
                <w:szCs w:val="20"/>
              </w:rPr>
              <w:t>4</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1792E53B" w14:textId="77777777" w:rsidR="00E70740" w:rsidRPr="00836749" w:rsidRDefault="00E70740" w:rsidP="00BA7B55">
            <w:pPr>
              <w:jc w:val="center"/>
              <w:rPr>
                <w:rFonts w:ascii="XO Thames" w:hAnsi="XO Thames"/>
                <w:color w:val="000000"/>
                <w:sz w:val="20"/>
                <w:szCs w:val="20"/>
              </w:rPr>
            </w:pP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70CB57" w14:textId="77777777" w:rsidR="00E70740" w:rsidRPr="00836749" w:rsidRDefault="00E70740" w:rsidP="00BA7B55">
            <w:pPr>
              <w:jc w:val="center"/>
              <w:rPr>
                <w:rFonts w:ascii="XO Thames" w:hAnsi="XO Thames"/>
                <w:color w:val="000000"/>
                <w:sz w:val="20"/>
                <w:szCs w:val="20"/>
              </w:rPr>
            </w:pPr>
          </w:p>
        </w:tc>
      </w:tr>
      <w:tr w:rsidR="00E70740" w:rsidRPr="00836749" w14:paraId="4008A4CE" w14:textId="77777777" w:rsidTr="00BA7B55">
        <w:trPr>
          <w:trHeight w:val="1035"/>
        </w:trPr>
        <w:tc>
          <w:tcPr>
            <w:tcW w:w="13500" w:type="dxa"/>
            <w:gridSpan w:val="6"/>
            <w:tcBorders>
              <w:top w:val="single" w:sz="4" w:space="0" w:color="auto"/>
              <w:left w:val="single" w:sz="8" w:space="0" w:color="auto"/>
              <w:bottom w:val="single" w:sz="4" w:space="0" w:color="auto"/>
              <w:right w:val="single" w:sz="4" w:space="0" w:color="auto"/>
            </w:tcBorders>
            <w:shd w:val="clear" w:color="auto" w:fill="auto"/>
            <w:vAlign w:val="center"/>
          </w:tcPr>
          <w:p w14:paraId="6693514A" w14:textId="77777777" w:rsidR="00E70740" w:rsidRPr="00836749" w:rsidRDefault="00E70740" w:rsidP="00E70740">
            <w:pPr>
              <w:rPr>
                <w:rFonts w:ascii="XO Thames" w:hAnsi="XO Thames"/>
                <w:color w:val="000000"/>
                <w:sz w:val="20"/>
                <w:szCs w:val="20"/>
              </w:rPr>
            </w:pPr>
            <w:r>
              <w:rPr>
                <w:rFonts w:ascii="XO Thames" w:hAnsi="XO Thames"/>
                <w:color w:val="000000"/>
                <w:sz w:val="20"/>
                <w:szCs w:val="20"/>
              </w:rPr>
              <w:t>ИТОГО:</w:t>
            </w: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14:paraId="3CA278FF" w14:textId="77777777" w:rsidR="00E70740" w:rsidRPr="00836749" w:rsidRDefault="00E70740" w:rsidP="00BA7B55">
            <w:pPr>
              <w:jc w:val="center"/>
              <w:rPr>
                <w:rFonts w:ascii="XO Thames" w:hAnsi="XO Thames"/>
                <w:color w:val="000000"/>
                <w:sz w:val="20"/>
                <w:szCs w:val="20"/>
              </w:rPr>
            </w:pPr>
          </w:p>
        </w:tc>
      </w:tr>
    </w:tbl>
    <w:p w14:paraId="26A74855" w14:textId="77777777" w:rsidR="00E70740" w:rsidRDefault="00E70740" w:rsidP="00E70740">
      <w:pPr>
        <w:jc w:val="both"/>
        <w:rPr>
          <w:sz w:val="20"/>
          <w:szCs w:val="20"/>
        </w:rPr>
      </w:pPr>
    </w:p>
    <w:p w14:paraId="7A8EA204" w14:textId="77777777" w:rsidR="00E70740" w:rsidRPr="00E70740" w:rsidRDefault="00E70740" w:rsidP="00E70740">
      <w:pPr>
        <w:rPr>
          <w:lang w:val="x-none" w:eastAsia="ru-RU"/>
        </w:rPr>
      </w:pPr>
    </w:p>
    <w:p w14:paraId="4CEA7C0C" w14:textId="77777777" w:rsidR="00CF6B4F" w:rsidRPr="00645ACE" w:rsidRDefault="00CF6B4F" w:rsidP="00CF6B4F">
      <w:pPr>
        <w:spacing w:after="0"/>
        <w:ind w:right="-141"/>
        <w:rPr>
          <w:rFonts w:ascii="XO Thames" w:hAnsi="XO Thames"/>
          <w:b/>
          <w:sz w:val="26"/>
          <w:szCs w:val="26"/>
        </w:rPr>
      </w:pPr>
    </w:p>
    <w:tbl>
      <w:tblPr>
        <w:tblW w:w="10598" w:type="dxa"/>
        <w:tblInd w:w="1668" w:type="dxa"/>
        <w:tblLook w:val="04A0" w:firstRow="1" w:lastRow="0" w:firstColumn="1" w:lastColumn="0" w:noHBand="0" w:noVBand="1"/>
      </w:tblPr>
      <w:tblGrid>
        <w:gridCol w:w="7512"/>
        <w:gridCol w:w="3086"/>
      </w:tblGrid>
      <w:tr w:rsidR="00C04C24" w:rsidRPr="00645ACE" w14:paraId="143E3E7C" w14:textId="77777777" w:rsidTr="00E70740">
        <w:tc>
          <w:tcPr>
            <w:tcW w:w="7512" w:type="dxa"/>
            <w:hideMark/>
          </w:tcPr>
          <w:p w14:paraId="5AA5B74B" w14:textId="77777777" w:rsidR="00C04C24" w:rsidRPr="00645ACE" w:rsidRDefault="00C04C24" w:rsidP="00EA0CE7">
            <w:pPr>
              <w:spacing w:after="0" w:line="240" w:lineRule="auto"/>
              <w:contextualSpacing/>
              <w:jc w:val="both"/>
              <w:rPr>
                <w:rFonts w:ascii="XO Thames" w:hAnsi="XO Thames"/>
                <w:sz w:val="26"/>
                <w:szCs w:val="26"/>
              </w:rPr>
            </w:pPr>
            <w:r w:rsidRPr="00645ACE">
              <w:rPr>
                <w:rFonts w:ascii="XO Thames" w:hAnsi="XO Thames"/>
                <w:b/>
                <w:sz w:val="26"/>
                <w:szCs w:val="26"/>
              </w:rPr>
              <w:t>"Государственный заказчик"</w:t>
            </w:r>
          </w:p>
        </w:tc>
        <w:tc>
          <w:tcPr>
            <w:tcW w:w="3086" w:type="dxa"/>
            <w:hideMark/>
          </w:tcPr>
          <w:p w14:paraId="22759768" w14:textId="77777777" w:rsidR="00C04C24" w:rsidRPr="00645ACE" w:rsidRDefault="00C04C24" w:rsidP="00EA0CE7">
            <w:pPr>
              <w:spacing w:after="0" w:line="240" w:lineRule="auto"/>
              <w:ind w:left="360" w:firstLine="74"/>
              <w:contextualSpacing/>
              <w:jc w:val="both"/>
              <w:rPr>
                <w:rFonts w:ascii="XO Thames" w:hAnsi="XO Thames"/>
                <w:sz w:val="26"/>
                <w:szCs w:val="26"/>
              </w:rPr>
            </w:pPr>
            <w:r w:rsidRPr="00645ACE">
              <w:rPr>
                <w:rFonts w:ascii="XO Thames" w:hAnsi="XO Thames"/>
                <w:b/>
                <w:sz w:val="26"/>
                <w:szCs w:val="26"/>
              </w:rPr>
              <w:t>"Поставщик"</w:t>
            </w:r>
          </w:p>
        </w:tc>
      </w:tr>
      <w:tr w:rsidR="00C04C24" w:rsidRPr="00645ACE" w14:paraId="5802E8C0" w14:textId="77777777" w:rsidTr="00E70740">
        <w:trPr>
          <w:trHeight w:val="1051"/>
        </w:trPr>
        <w:tc>
          <w:tcPr>
            <w:tcW w:w="7512" w:type="dxa"/>
            <w:hideMark/>
          </w:tcPr>
          <w:p w14:paraId="32EFDC63" w14:textId="77777777" w:rsidR="00C04C24" w:rsidRPr="00645ACE" w:rsidRDefault="00C04C24" w:rsidP="00EA0CE7">
            <w:pPr>
              <w:spacing w:after="0" w:line="240" w:lineRule="auto"/>
              <w:ind w:left="-142" w:firstLine="74"/>
              <w:contextualSpacing/>
              <w:jc w:val="both"/>
              <w:rPr>
                <w:rFonts w:ascii="XO Thames" w:hAnsi="XO Thames"/>
                <w:sz w:val="26"/>
                <w:szCs w:val="26"/>
              </w:rPr>
            </w:pPr>
            <w:r w:rsidRPr="00645ACE">
              <w:rPr>
                <w:rFonts w:ascii="XO Thames" w:hAnsi="XO Thames"/>
                <w:sz w:val="26"/>
                <w:szCs w:val="26"/>
              </w:rPr>
              <w:t>___________________</w:t>
            </w:r>
          </w:p>
          <w:p w14:paraId="36E6846D" w14:textId="77777777" w:rsidR="00C04C24" w:rsidRPr="00645ACE" w:rsidRDefault="00C04C24" w:rsidP="00EA0CE7">
            <w:pPr>
              <w:spacing w:after="0" w:line="240" w:lineRule="auto"/>
              <w:ind w:left="360" w:firstLine="74"/>
              <w:contextualSpacing/>
              <w:jc w:val="both"/>
              <w:rPr>
                <w:rFonts w:ascii="XO Thames" w:hAnsi="XO Thames"/>
                <w:sz w:val="26"/>
                <w:szCs w:val="26"/>
              </w:rPr>
            </w:pPr>
            <w:r w:rsidRPr="00645ACE">
              <w:rPr>
                <w:rFonts w:ascii="XO Thames" w:hAnsi="XO Thames"/>
                <w:sz w:val="26"/>
                <w:szCs w:val="26"/>
              </w:rPr>
              <w:t xml:space="preserve"> Подписано ЭЦП</w:t>
            </w:r>
          </w:p>
        </w:tc>
        <w:tc>
          <w:tcPr>
            <w:tcW w:w="3086" w:type="dxa"/>
            <w:hideMark/>
          </w:tcPr>
          <w:p w14:paraId="447327DC" w14:textId="77777777" w:rsidR="00C04C24" w:rsidRPr="00645ACE" w:rsidRDefault="00E70740" w:rsidP="00EA0CE7">
            <w:pPr>
              <w:spacing w:after="0" w:line="240" w:lineRule="auto"/>
              <w:contextualSpacing/>
              <w:jc w:val="both"/>
              <w:rPr>
                <w:rFonts w:ascii="XO Thames" w:hAnsi="XO Thames"/>
                <w:sz w:val="26"/>
                <w:szCs w:val="26"/>
              </w:rPr>
            </w:pPr>
            <w:r>
              <w:rPr>
                <w:rFonts w:ascii="XO Thames" w:hAnsi="XO Thames"/>
                <w:sz w:val="26"/>
                <w:szCs w:val="26"/>
              </w:rPr>
              <w:t xml:space="preserve"> </w:t>
            </w:r>
          </w:p>
          <w:p w14:paraId="10CCE9BB" w14:textId="77777777" w:rsidR="00C04C24" w:rsidRPr="00645ACE" w:rsidRDefault="00C04C24" w:rsidP="00EA0CE7">
            <w:pPr>
              <w:spacing w:after="0" w:line="240" w:lineRule="auto"/>
              <w:contextualSpacing/>
              <w:jc w:val="both"/>
              <w:rPr>
                <w:rFonts w:ascii="XO Thames" w:hAnsi="XO Thames"/>
                <w:sz w:val="26"/>
                <w:szCs w:val="26"/>
              </w:rPr>
            </w:pPr>
            <w:r w:rsidRPr="00645ACE">
              <w:rPr>
                <w:rFonts w:ascii="XO Thames" w:hAnsi="XO Thames"/>
                <w:sz w:val="26"/>
                <w:szCs w:val="26"/>
              </w:rPr>
              <w:t>___________________</w:t>
            </w:r>
          </w:p>
          <w:p w14:paraId="202F775D" w14:textId="77777777" w:rsidR="00C04C24" w:rsidRPr="00645ACE" w:rsidRDefault="00C04C24" w:rsidP="00EA0CE7">
            <w:pPr>
              <w:spacing w:after="0" w:line="240" w:lineRule="auto"/>
              <w:ind w:left="360" w:firstLine="74"/>
              <w:contextualSpacing/>
              <w:jc w:val="both"/>
              <w:rPr>
                <w:rFonts w:ascii="XO Thames" w:hAnsi="XO Thames"/>
                <w:sz w:val="26"/>
                <w:szCs w:val="26"/>
              </w:rPr>
            </w:pPr>
            <w:r w:rsidRPr="00645ACE">
              <w:rPr>
                <w:rFonts w:ascii="XO Thames" w:hAnsi="XO Thames"/>
                <w:sz w:val="26"/>
                <w:szCs w:val="26"/>
              </w:rPr>
              <w:t>Подписано ЭЦП</w:t>
            </w:r>
          </w:p>
        </w:tc>
      </w:tr>
    </w:tbl>
    <w:p w14:paraId="02A7EFE9" w14:textId="77777777" w:rsidR="00CA3BE4" w:rsidRDefault="00CA3BE4" w:rsidP="001C6B0C">
      <w:pPr>
        <w:jc w:val="right"/>
        <w:rPr>
          <w:rFonts w:ascii="XO Thames" w:hAnsi="XO Thames"/>
          <w:b/>
          <w:i/>
          <w:sz w:val="26"/>
          <w:szCs w:val="26"/>
        </w:rPr>
      </w:pPr>
    </w:p>
    <w:p w14:paraId="7FAB6F2B" w14:textId="77777777" w:rsidR="00CA3BE4" w:rsidRDefault="00CA3BE4" w:rsidP="001C6B0C">
      <w:pPr>
        <w:jc w:val="right"/>
        <w:rPr>
          <w:rFonts w:ascii="XO Thames" w:hAnsi="XO Thames"/>
          <w:b/>
          <w:i/>
          <w:sz w:val="26"/>
          <w:szCs w:val="26"/>
        </w:rPr>
      </w:pPr>
    </w:p>
    <w:p w14:paraId="6ED4C74C" w14:textId="77777777" w:rsidR="00CA3BE4" w:rsidRDefault="00CA3BE4" w:rsidP="001C6B0C">
      <w:pPr>
        <w:jc w:val="right"/>
        <w:rPr>
          <w:rFonts w:ascii="XO Thames" w:hAnsi="XO Thames"/>
          <w:b/>
          <w:i/>
          <w:sz w:val="26"/>
          <w:szCs w:val="26"/>
        </w:rPr>
      </w:pPr>
    </w:p>
    <w:p w14:paraId="73EE9722" w14:textId="77777777" w:rsidR="00CA3BE4" w:rsidRDefault="00CA3BE4" w:rsidP="001C6B0C">
      <w:pPr>
        <w:jc w:val="right"/>
        <w:rPr>
          <w:rFonts w:ascii="XO Thames" w:hAnsi="XO Thames"/>
          <w:b/>
          <w:i/>
          <w:sz w:val="26"/>
          <w:szCs w:val="26"/>
        </w:rPr>
      </w:pPr>
    </w:p>
    <w:p w14:paraId="2328DC2E" w14:textId="77777777" w:rsidR="00CA3BE4" w:rsidRDefault="00CA3BE4" w:rsidP="001C6B0C">
      <w:pPr>
        <w:jc w:val="right"/>
        <w:rPr>
          <w:rFonts w:ascii="XO Thames" w:hAnsi="XO Thames"/>
          <w:b/>
          <w:i/>
          <w:sz w:val="26"/>
          <w:szCs w:val="26"/>
        </w:rPr>
      </w:pPr>
    </w:p>
    <w:p w14:paraId="719388AE" w14:textId="77777777" w:rsidR="00E70740" w:rsidRDefault="00E70740" w:rsidP="001C6B0C">
      <w:pPr>
        <w:jc w:val="right"/>
        <w:rPr>
          <w:rFonts w:ascii="XO Thames" w:hAnsi="XO Thames"/>
          <w:b/>
          <w:i/>
          <w:sz w:val="26"/>
          <w:szCs w:val="26"/>
        </w:rPr>
      </w:pPr>
    </w:p>
    <w:p w14:paraId="43EF6F5A" w14:textId="77777777" w:rsidR="00E70740" w:rsidRDefault="00E70740" w:rsidP="001C6B0C">
      <w:pPr>
        <w:jc w:val="right"/>
        <w:rPr>
          <w:rFonts w:ascii="XO Thames" w:hAnsi="XO Thames"/>
          <w:b/>
          <w:i/>
          <w:sz w:val="26"/>
          <w:szCs w:val="26"/>
        </w:rPr>
      </w:pPr>
    </w:p>
    <w:p w14:paraId="538F9826" w14:textId="77777777" w:rsidR="00E70740" w:rsidRDefault="00E70740" w:rsidP="001C6B0C">
      <w:pPr>
        <w:jc w:val="right"/>
        <w:rPr>
          <w:rFonts w:ascii="XO Thames" w:hAnsi="XO Thames"/>
          <w:b/>
          <w:i/>
          <w:sz w:val="26"/>
          <w:szCs w:val="26"/>
        </w:rPr>
      </w:pPr>
    </w:p>
    <w:p w14:paraId="46CCDC72" w14:textId="77777777" w:rsidR="00E70740" w:rsidRDefault="00E70740" w:rsidP="001C6B0C">
      <w:pPr>
        <w:jc w:val="right"/>
        <w:rPr>
          <w:rFonts w:ascii="XO Thames" w:hAnsi="XO Thames"/>
          <w:b/>
          <w:i/>
          <w:sz w:val="26"/>
          <w:szCs w:val="26"/>
        </w:rPr>
      </w:pPr>
    </w:p>
    <w:p w14:paraId="3C31D7CF" w14:textId="77777777" w:rsidR="00E70740" w:rsidRDefault="00E70740" w:rsidP="001C6B0C">
      <w:pPr>
        <w:jc w:val="right"/>
        <w:rPr>
          <w:rFonts w:ascii="XO Thames" w:hAnsi="XO Thames"/>
          <w:b/>
          <w:i/>
          <w:sz w:val="26"/>
          <w:szCs w:val="26"/>
        </w:rPr>
      </w:pPr>
    </w:p>
    <w:p w14:paraId="5F30E43C" w14:textId="77777777" w:rsidR="00E70740" w:rsidRDefault="00E70740" w:rsidP="001C6B0C">
      <w:pPr>
        <w:jc w:val="right"/>
        <w:rPr>
          <w:rFonts w:ascii="XO Thames" w:hAnsi="XO Thames"/>
          <w:b/>
          <w:i/>
          <w:sz w:val="26"/>
          <w:szCs w:val="26"/>
        </w:rPr>
      </w:pPr>
    </w:p>
    <w:p w14:paraId="71B0A8F0" w14:textId="77777777" w:rsidR="00517600" w:rsidRPr="00CE43DD" w:rsidRDefault="00517600" w:rsidP="00517600">
      <w:pPr>
        <w:jc w:val="right"/>
        <w:rPr>
          <w:rFonts w:ascii="XO Thames" w:hAnsi="XO Thames"/>
          <w:b/>
          <w:i/>
          <w:sz w:val="26"/>
          <w:szCs w:val="26"/>
        </w:rPr>
      </w:pPr>
      <w:r w:rsidRPr="00CE43DD">
        <w:rPr>
          <w:rFonts w:ascii="XO Thames" w:hAnsi="XO Thames"/>
          <w:b/>
          <w:i/>
          <w:sz w:val="26"/>
          <w:szCs w:val="26"/>
        </w:rPr>
        <w:lastRenderedPageBreak/>
        <w:t xml:space="preserve">Приложение № </w:t>
      </w:r>
      <w:r>
        <w:rPr>
          <w:rFonts w:ascii="XO Thames" w:hAnsi="XO Thames"/>
          <w:b/>
          <w:i/>
          <w:sz w:val="26"/>
          <w:szCs w:val="26"/>
        </w:rPr>
        <w:t>2</w:t>
      </w:r>
    </w:p>
    <w:p w14:paraId="214DE28B" w14:textId="77777777" w:rsidR="00517600" w:rsidRPr="00CE43DD" w:rsidRDefault="00517600" w:rsidP="00517600">
      <w:pPr>
        <w:pStyle w:val="ad"/>
        <w:jc w:val="right"/>
        <w:rPr>
          <w:rFonts w:ascii="XO Thames" w:hAnsi="XO Thames"/>
          <w:i/>
          <w:sz w:val="26"/>
          <w:szCs w:val="26"/>
        </w:rPr>
      </w:pPr>
      <w:r w:rsidRPr="00CE43DD">
        <w:rPr>
          <w:rFonts w:ascii="XO Thames" w:hAnsi="XO Thames"/>
          <w:i/>
          <w:sz w:val="26"/>
          <w:szCs w:val="26"/>
        </w:rPr>
        <w:t xml:space="preserve">к государственному контракту </w:t>
      </w:r>
    </w:p>
    <w:p w14:paraId="43F8C2F1" w14:textId="77777777" w:rsidR="00517600" w:rsidRPr="00CE43DD" w:rsidRDefault="00517600" w:rsidP="00517600">
      <w:pPr>
        <w:pStyle w:val="ad"/>
        <w:jc w:val="center"/>
        <w:rPr>
          <w:rFonts w:ascii="XO Thames" w:hAnsi="XO Thames"/>
          <w:i/>
          <w:sz w:val="26"/>
          <w:szCs w:val="26"/>
        </w:rPr>
      </w:pPr>
      <w:r w:rsidRPr="00CE43DD">
        <w:rPr>
          <w:rFonts w:ascii="XO Thames" w:hAnsi="XO Thames"/>
          <w:i/>
          <w:sz w:val="26"/>
          <w:szCs w:val="26"/>
        </w:rPr>
        <w:t xml:space="preserve">                                                                                                  </w:t>
      </w:r>
      <w:r w:rsidR="00D774EB">
        <w:rPr>
          <w:rFonts w:ascii="XO Thames" w:hAnsi="XO Thames"/>
          <w:i/>
          <w:sz w:val="26"/>
          <w:szCs w:val="26"/>
        </w:rPr>
        <w:t xml:space="preserve">     </w:t>
      </w:r>
      <w:r w:rsidRPr="00CE43DD">
        <w:rPr>
          <w:rFonts w:ascii="XO Thames" w:hAnsi="XO Thames"/>
          <w:i/>
          <w:sz w:val="26"/>
          <w:szCs w:val="26"/>
        </w:rPr>
        <w:t xml:space="preserve">№ </w:t>
      </w:r>
      <w:r w:rsidRPr="00CE43DD">
        <w:rPr>
          <w:rFonts w:ascii="XO Thames" w:hAnsi="XO Thames"/>
          <w:b/>
          <w:i/>
          <w:sz w:val="26"/>
          <w:szCs w:val="26"/>
        </w:rPr>
        <w:t xml:space="preserve">____________________________ </w:t>
      </w:r>
      <w:r w:rsidRPr="00CE43DD">
        <w:rPr>
          <w:rFonts w:ascii="XO Thames" w:hAnsi="XO Thames"/>
          <w:i/>
          <w:sz w:val="26"/>
          <w:szCs w:val="26"/>
        </w:rPr>
        <w:t>от «_____» ______20</w:t>
      </w:r>
      <w:r w:rsidR="00D774EB">
        <w:rPr>
          <w:rFonts w:ascii="XO Thames" w:hAnsi="XO Thames"/>
          <w:i/>
          <w:sz w:val="26"/>
          <w:szCs w:val="26"/>
        </w:rPr>
        <w:t xml:space="preserve">26 </w:t>
      </w:r>
      <w:r w:rsidRPr="00CE43DD">
        <w:rPr>
          <w:rFonts w:ascii="XO Thames" w:hAnsi="XO Thames"/>
          <w:i/>
          <w:sz w:val="26"/>
          <w:szCs w:val="26"/>
        </w:rPr>
        <w:t>г.</w:t>
      </w:r>
    </w:p>
    <w:p w14:paraId="395B663A" w14:textId="77777777" w:rsidR="00517600" w:rsidRPr="001730C4" w:rsidRDefault="00517600" w:rsidP="00517600">
      <w:pPr>
        <w:shd w:val="clear" w:color="auto" w:fill="FFFFFF"/>
        <w:spacing w:after="0" w:line="240" w:lineRule="auto"/>
        <w:ind w:right="111"/>
        <w:jc w:val="center"/>
        <w:rPr>
          <w:rFonts w:ascii="XO Thames" w:hAnsi="XO Thames"/>
          <w:b/>
          <w:sz w:val="26"/>
          <w:szCs w:val="26"/>
        </w:rPr>
      </w:pPr>
      <w:r w:rsidRPr="001730C4">
        <w:rPr>
          <w:rFonts w:ascii="XO Thames" w:hAnsi="XO Thames"/>
          <w:b/>
          <w:sz w:val="26"/>
          <w:szCs w:val="26"/>
        </w:rPr>
        <w:t xml:space="preserve">Ведомость </w:t>
      </w:r>
    </w:p>
    <w:p w14:paraId="026D8E46" w14:textId="77777777" w:rsidR="00517600" w:rsidRPr="001730C4" w:rsidRDefault="00517600" w:rsidP="00517600">
      <w:pPr>
        <w:shd w:val="clear" w:color="auto" w:fill="FFFFFF"/>
        <w:spacing w:after="0" w:line="240" w:lineRule="auto"/>
        <w:jc w:val="center"/>
        <w:rPr>
          <w:rFonts w:ascii="XO Thames" w:hAnsi="XO Thames"/>
          <w:b/>
          <w:color w:val="000000"/>
          <w:sz w:val="26"/>
          <w:szCs w:val="26"/>
          <w:lang w:eastAsia="ar-SA"/>
        </w:rPr>
      </w:pPr>
      <w:r w:rsidRPr="001730C4">
        <w:rPr>
          <w:rFonts w:ascii="XO Thames" w:hAnsi="XO Thames"/>
          <w:b/>
          <w:sz w:val="26"/>
          <w:szCs w:val="26"/>
        </w:rPr>
        <w:t xml:space="preserve">на поставку </w:t>
      </w:r>
      <w:r w:rsidRPr="001730C4">
        <w:rPr>
          <w:rFonts w:ascii="XO Thames" w:hAnsi="XO Thames"/>
          <w:b/>
          <w:color w:val="000000"/>
          <w:sz w:val="26"/>
          <w:szCs w:val="26"/>
        </w:rPr>
        <w:t xml:space="preserve">технических средств реабилитации: </w:t>
      </w:r>
      <w:r w:rsidRPr="001730C4">
        <w:rPr>
          <w:rFonts w:ascii="XO Thames" w:hAnsi="XO Thames"/>
          <w:b/>
          <w:color w:val="000000"/>
          <w:sz w:val="26"/>
          <w:szCs w:val="26"/>
          <w:lang w:eastAsia="ar-SA"/>
        </w:rPr>
        <w:t>ортопедические изделия для нужд спецконтингента, содержащегося в учреждениях УФСИН России по Омской области</w:t>
      </w:r>
    </w:p>
    <w:tbl>
      <w:tblPr>
        <w:tblW w:w="14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593"/>
        <w:gridCol w:w="7231"/>
        <w:gridCol w:w="5344"/>
        <w:gridCol w:w="1212"/>
      </w:tblGrid>
      <w:tr w:rsidR="00517600" w:rsidRPr="00CE43DD" w14:paraId="40D2DF64" w14:textId="77777777" w:rsidTr="00D774EB">
        <w:trPr>
          <w:jc w:val="center"/>
        </w:trPr>
        <w:tc>
          <w:tcPr>
            <w:tcW w:w="593" w:type="dxa"/>
            <w:vAlign w:val="center"/>
          </w:tcPr>
          <w:p w14:paraId="3FF7C6AE" w14:textId="77777777" w:rsidR="00517600" w:rsidRPr="00D774EB" w:rsidRDefault="00517600" w:rsidP="000E6466">
            <w:pPr>
              <w:jc w:val="center"/>
              <w:rPr>
                <w:rFonts w:ascii="XO Thames" w:hAnsi="XO Thames"/>
                <w:b/>
                <w:color w:val="000000"/>
                <w:sz w:val="24"/>
                <w:szCs w:val="24"/>
              </w:rPr>
            </w:pPr>
            <w:r w:rsidRPr="00D774EB">
              <w:rPr>
                <w:rFonts w:ascii="XO Thames" w:hAnsi="XO Thames"/>
                <w:b/>
                <w:color w:val="000000"/>
                <w:sz w:val="24"/>
                <w:szCs w:val="24"/>
              </w:rPr>
              <w:t>№</w:t>
            </w:r>
          </w:p>
        </w:tc>
        <w:tc>
          <w:tcPr>
            <w:tcW w:w="7231" w:type="dxa"/>
            <w:vAlign w:val="center"/>
          </w:tcPr>
          <w:p w14:paraId="1F8DE459" w14:textId="77777777" w:rsidR="00517600" w:rsidRPr="00D774EB" w:rsidRDefault="00517600" w:rsidP="000E6466">
            <w:pPr>
              <w:jc w:val="center"/>
              <w:rPr>
                <w:rFonts w:ascii="XO Thames" w:hAnsi="XO Thames"/>
                <w:b/>
                <w:color w:val="000000"/>
                <w:sz w:val="24"/>
                <w:szCs w:val="24"/>
              </w:rPr>
            </w:pPr>
            <w:r w:rsidRPr="00D774EB">
              <w:rPr>
                <w:rFonts w:ascii="XO Thames" w:hAnsi="XO Thames"/>
                <w:b/>
                <w:color w:val="000000"/>
                <w:sz w:val="24"/>
                <w:szCs w:val="24"/>
              </w:rPr>
              <w:t>Грузополучатели и адреса поставки товара</w:t>
            </w:r>
          </w:p>
        </w:tc>
        <w:tc>
          <w:tcPr>
            <w:tcW w:w="5344" w:type="dxa"/>
            <w:vAlign w:val="center"/>
          </w:tcPr>
          <w:p w14:paraId="217DDA5D" w14:textId="77777777" w:rsidR="00517600" w:rsidRPr="00D774EB" w:rsidRDefault="00517600" w:rsidP="000E6466">
            <w:pPr>
              <w:jc w:val="center"/>
              <w:rPr>
                <w:rFonts w:ascii="XO Thames" w:hAnsi="XO Thames"/>
                <w:b/>
                <w:color w:val="000000"/>
                <w:sz w:val="24"/>
                <w:szCs w:val="24"/>
              </w:rPr>
            </w:pPr>
            <w:r w:rsidRPr="00D774EB">
              <w:rPr>
                <w:rFonts w:ascii="XO Thames" w:hAnsi="XO Thames"/>
                <w:b/>
                <w:color w:val="000000"/>
                <w:sz w:val="24"/>
                <w:szCs w:val="24"/>
              </w:rPr>
              <w:t>Наименование товара</w:t>
            </w:r>
          </w:p>
        </w:tc>
        <w:tc>
          <w:tcPr>
            <w:tcW w:w="1212" w:type="dxa"/>
            <w:vAlign w:val="center"/>
          </w:tcPr>
          <w:p w14:paraId="742EE5D1" w14:textId="77777777" w:rsidR="00517600" w:rsidRPr="00D774EB" w:rsidRDefault="00517600" w:rsidP="000E6466">
            <w:pPr>
              <w:jc w:val="center"/>
              <w:rPr>
                <w:rFonts w:ascii="XO Thames" w:hAnsi="XO Thames"/>
                <w:b/>
                <w:color w:val="000000"/>
                <w:sz w:val="24"/>
                <w:szCs w:val="24"/>
              </w:rPr>
            </w:pPr>
            <w:r w:rsidRPr="00D774EB">
              <w:rPr>
                <w:rFonts w:ascii="XO Thames" w:hAnsi="XO Thames"/>
                <w:b/>
                <w:color w:val="000000"/>
                <w:sz w:val="24"/>
                <w:szCs w:val="24"/>
              </w:rPr>
              <w:t xml:space="preserve">Количество </w:t>
            </w:r>
          </w:p>
          <w:p w14:paraId="4633806E" w14:textId="77777777" w:rsidR="00517600" w:rsidRPr="00D774EB" w:rsidRDefault="00517600" w:rsidP="000E6466">
            <w:pPr>
              <w:jc w:val="center"/>
              <w:rPr>
                <w:rFonts w:ascii="XO Thames" w:hAnsi="XO Thames"/>
                <w:b/>
                <w:color w:val="000000"/>
                <w:sz w:val="24"/>
                <w:szCs w:val="24"/>
              </w:rPr>
            </w:pPr>
            <w:r w:rsidRPr="00D774EB">
              <w:rPr>
                <w:rFonts w:ascii="XO Thames" w:hAnsi="XO Thames"/>
                <w:b/>
                <w:color w:val="000000"/>
                <w:sz w:val="24"/>
                <w:szCs w:val="24"/>
              </w:rPr>
              <w:t>Товара (шт.)</w:t>
            </w:r>
          </w:p>
        </w:tc>
      </w:tr>
      <w:tr w:rsidR="00517600" w:rsidRPr="00CE43DD" w14:paraId="354C4DB5" w14:textId="77777777" w:rsidTr="00D774EB">
        <w:trPr>
          <w:trHeight w:val="179"/>
          <w:jc w:val="center"/>
        </w:trPr>
        <w:tc>
          <w:tcPr>
            <w:tcW w:w="593" w:type="dxa"/>
            <w:tcBorders>
              <w:bottom w:val="single" w:sz="4" w:space="0" w:color="auto"/>
            </w:tcBorders>
            <w:vAlign w:val="center"/>
          </w:tcPr>
          <w:p w14:paraId="74D0DA96" w14:textId="77777777" w:rsidR="00517600" w:rsidRPr="00CE43DD" w:rsidRDefault="00517600" w:rsidP="000E6466">
            <w:pPr>
              <w:jc w:val="center"/>
              <w:rPr>
                <w:rFonts w:ascii="XO Thames" w:hAnsi="XO Thames"/>
                <w:color w:val="000000"/>
                <w:sz w:val="26"/>
                <w:szCs w:val="26"/>
              </w:rPr>
            </w:pPr>
            <w:r w:rsidRPr="00CE43DD">
              <w:rPr>
                <w:rFonts w:ascii="XO Thames" w:hAnsi="XO Thames"/>
                <w:color w:val="000000"/>
                <w:sz w:val="26"/>
                <w:szCs w:val="26"/>
              </w:rPr>
              <w:t>1</w:t>
            </w:r>
          </w:p>
        </w:tc>
        <w:tc>
          <w:tcPr>
            <w:tcW w:w="7231" w:type="dxa"/>
            <w:tcBorders>
              <w:bottom w:val="single" w:sz="4" w:space="0" w:color="auto"/>
            </w:tcBorders>
            <w:vAlign w:val="center"/>
          </w:tcPr>
          <w:p w14:paraId="0B5EB5D7" w14:textId="77777777" w:rsidR="00517600" w:rsidRPr="00CE43DD" w:rsidRDefault="00517600" w:rsidP="000E6466">
            <w:pPr>
              <w:jc w:val="center"/>
              <w:rPr>
                <w:rFonts w:ascii="XO Thames" w:hAnsi="XO Thames"/>
                <w:color w:val="000000"/>
                <w:sz w:val="26"/>
                <w:szCs w:val="26"/>
              </w:rPr>
            </w:pPr>
            <w:r w:rsidRPr="00CE43DD">
              <w:rPr>
                <w:rFonts w:ascii="XO Thames" w:hAnsi="XO Thames"/>
                <w:color w:val="000000"/>
                <w:sz w:val="26"/>
                <w:szCs w:val="26"/>
              </w:rPr>
              <w:t>2</w:t>
            </w:r>
          </w:p>
        </w:tc>
        <w:tc>
          <w:tcPr>
            <w:tcW w:w="5344" w:type="dxa"/>
            <w:vAlign w:val="center"/>
          </w:tcPr>
          <w:p w14:paraId="4B72AAA2" w14:textId="77777777" w:rsidR="00517600" w:rsidRPr="00CE43DD" w:rsidRDefault="00517600" w:rsidP="000E6466">
            <w:pPr>
              <w:jc w:val="center"/>
              <w:rPr>
                <w:rFonts w:ascii="XO Thames" w:hAnsi="XO Thames"/>
                <w:color w:val="000000"/>
                <w:sz w:val="26"/>
                <w:szCs w:val="26"/>
              </w:rPr>
            </w:pPr>
            <w:r w:rsidRPr="00CE43DD">
              <w:rPr>
                <w:rFonts w:ascii="XO Thames" w:hAnsi="XO Thames"/>
                <w:color w:val="000000"/>
                <w:sz w:val="26"/>
                <w:szCs w:val="26"/>
              </w:rPr>
              <w:t>3</w:t>
            </w:r>
          </w:p>
        </w:tc>
        <w:tc>
          <w:tcPr>
            <w:tcW w:w="1212" w:type="dxa"/>
            <w:vAlign w:val="center"/>
          </w:tcPr>
          <w:p w14:paraId="0908E52B" w14:textId="77777777" w:rsidR="00517600" w:rsidRPr="00CE43DD" w:rsidRDefault="00517600" w:rsidP="000E6466">
            <w:pPr>
              <w:jc w:val="center"/>
              <w:rPr>
                <w:rFonts w:ascii="XO Thames" w:hAnsi="XO Thames"/>
                <w:color w:val="000000"/>
                <w:sz w:val="26"/>
                <w:szCs w:val="26"/>
              </w:rPr>
            </w:pPr>
            <w:r w:rsidRPr="00CE43DD">
              <w:rPr>
                <w:rFonts w:ascii="XO Thames" w:hAnsi="XO Thames"/>
                <w:color w:val="000000"/>
                <w:sz w:val="26"/>
                <w:szCs w:val="26"/>
              </w:rPr>
              <w:t>5</w:t>
            </w:r>
          </w:p>
        </w:tc>
      </w:tr>
      <w:tr w:rsidR="00517600" w:rsidRPr="00CE43DD" w14:paraId="3424AF64" w14:textId="77777777" w:rsidTr="00D774EB">
        <w:trPr>
          <w:trHeight w:val="147"/>
          <w:jc w:val="center"/>
        </w:trPr>
        <w:tc>
          <w:tcPr>
            <w:tcW w:w="593" w:type="dxa"/>
            <w:tcBorders>
              <w:bottom w:val="single" w:sz="4" w:space="0" w:color="auto"/>
            </w:tcBorders>
            <w:vAlign w:val="center"/>
          </w:tcPr>
          <w:p w14:paraId="4B4DDD3D" w14:textId="77777777" w:rsidR="00517600" w:rsidRPr="00D774EB" w:rsidRDefault="00517600" w:rsidP="000E6466">
            <w:pPr>
              <w:jc w:val="center"/>
              <w:rPr>
                <w:rFonts w:ascii="XO Thames" w:hAnsi="XO Thames"/>
                <w:color w:val="000000"/>
                <w:sz w:val="20"/>
                <w:szCs w:val="20"/>
              </w:rPr>
            </w:pPr>
            <w:r w:rsidRPr="00D774EB">
              <w:rPr>
                <w:rFonts w:ascii="XO Thames" w:hAnsi="XO Thames"/>
                <w:color w:val="000000"/>
                <w:sz w:val="20"/>
                <w:szCs w:val="20"/>
              </w:rPr>
              <w:t>1</w:t>
            </w:r>
          </w:p>
        </w:tc>
        <w:tc>
          <w:tcPr>
            <w:tcW w:w="7231" w:type="dxa"/>
            <w:tcBorders>
              <w:bottom w:val="single" w:sz="4" w:space="0" w:color="auto"/>
            </w:tcBorders>
            <w:vAlign w:val="center"/>
          </w:tcPr>
          <w:p w14:paraId="052D47C1" w14:textId="77777777" w:rsidR="00517600" w:rsidRPr="00D774EB" w:rsidRDefault="00517600" w:rsidP="000E6466">
            <w:pPr>
              <w:suppressAutoHyphens/>
              <w:rPr>
                <w:rFonts w:ascii="XO Thames" w:hAnsi="XO Thames"/>
                <w:sz w:val="20"/>
                <w:szCs w:val="20"/>
              </w:rPr>
            </w:pPr>
            <w:r w:rsidRPr="00D774EB">
              <w:rPr>
                <w:rFonts w:ascii="XO Thames" w:hAnsi="XO Thames"/>
                <w:sz w:val="20"/>
                <w:szCs w:val="20"/>
              </w:rPr>
              <w:t xml:space="preserve">ФКУ ЛИУ-2 УФСИН России по Омской области, г. Омск, </w:t>
            </w:r>
            <w:proofErr w:type="spellStart"/>
            <w:r w:rsidRPr="00D774EB">
              <w:rPr>
                <w:rFonts w:ascii="XO Thames" w:hAnsi="XO Thames"/>
                <w:sz w:val="20"/>
                <w:szCs w:val="20"/>
              </w:rPr>
              <w:t>мкр</w:t>
            </w:r>
            <w:proofErr w:type="spellEnd"/>
            <w:r w:rsidRPr="00D774EB">
              <w:rPr>
                <w:rFonts w:ascii="XO Thames" w:hAnsi="XO Thames"/>
                <w:sz w:val="20"/>
                <w:szCs w:val="20"/>
              </w:rPr>
              <w:t>., Береговой, ул. 3-я Осенняя, 2 к.1</w:t>
            </w:r>
          </w:p>
        </w:tc>
        <w:tc>
          <w:tcPr>
            <w:tcW w:w="5344" w:type="dxa"/>
            <w:vAlign w:val="center"/>
          </w:tcPr>
          <w:p w14:paraId="35265B61" w14:textId="77777777" w:rsidR="00517600" w:rsidRPr="00D774EB" w:rsidRDefault="00517600" w:rsidP="000E6466">
            <w:pPr>
              <w:spacing w:after="0" w:line="240" w:lineRule="auto"/>
              <w:jc w:val="center"/>
              <w:rPr>
                <w:rFonts w:ascii="XO Thames" w:hAnsi="XO Thames"/>
                <w:sz w:val="20"/>
                <w:szCs w:val="20"/>
              </w:rPr>
            </w:pPr>
            <w:r w:rsidRPr="00D774EB">
              <w:rPr>
                <w:rFonts w:ascii="XO Thames" w:hAnsi="XO Thames"/>
                <w:sz w:val="20"/>
                <w:szCs w:val="20"/>
              </w:rPr>
              <w:t>Аппарат на локтевой сустав</w:t>
            </w:r>
            <w:r w:rsidRPr="00D774EB">
              <w:rPr>
                <w:rFonts w:ascii="XO Thames" w:eastAsia="Times New Roman" w:hAnsi="XO Thames"/>
                <w:color w:val="000000"/>
                <w:sz w:val="20"/>
                <w:szCs w:val="20"/>
                <w:lang w:eastAsia="ru-RU"/>
              </w:rPr>
              <w:t xml:space="preserve"> (</w:t>
            </w:r>
            <w:r w:rsidRPr="00D774EB">
              <w:rPr>
                <w:rFonts w:ascii="XO Thames" w:hAnsi="XO Thames"/>
                <w:sz w:val="20"/>
                <w:szCs w:val="20"/>
              </w:rPr>
              <w:t>для осужденного</w:t>
            </w:r>
            <w:r w:rsidRPr="00D774EB">
              <w:rPr>
                <w:rFonts w:ascii="XO Thames" w:eastAsia="Times New Roman" w:hAnsi="XO Thames"/>
                <w:color w:val="000000"/>
                <w:sz w:val="20"/>
                <w:szCs w:val="20"/>
                <w:lang w:eastAsia="ru-RU"/>
              </w:rPr>
              <w:t xml:space="preserve"> </w:t>
            </w:r>
            <w:proofErr w:type="spellStart"/>
            <w:r w:rsidRPr="00D774EB">
              <w:rPr>
                <w:rFonts w:ascii="XO Thames" w:hAnsi="XO Thames"/>
                <w:sz w:val="20"/>
                <w:szCs w:val="20"/>
              </w:rPr>
              <w:t>Бакшаева</w:t>
            </w:r>
            <w:proofErr w:type="spellEnd"/>
            <w:r w:rsidRPr="00D774EB">
              <w:rPr>
                <w:rFonts w:ascii="XO Thames" w:hAnsi="XO Thames"/>
                <w:sz w:val="20"/>
                <w:szCs w:val="20"/>
              </w:rPr>
              <w:t xml:space="preserve"> П.Б.)</w:t>
            </w:r>
          </w:p>
          <w:p w14:paraId="1B8C6EC8" w14:textId="77777777" w:rsidR="00517600" w:rsidRPr="00D774EB" w:rsidRDefault="00517600" w:rsidP="000E6466">
            <w:pPr>
              <w:spacing w:after="0" w:line="240" w:lineRule="auto"/>
              <w:jc w:val="center"/>
              <w:rPr>
                <w:rFonts w:ascii="XO Thames" w:hAnsi="XO Thames"/>
                <w:color w:val="000000"/>
                <w:sz w:val="20"/>
                <w:szCs w:val="20"/>
              </w:rPr>
            </w:pPr>
          </w:p>
        </w:tc>
        <w:tc>
          <w:tcPr>
            <w:tcW w:w="1212" w:type="dxa"/>
            <w:vAlign w:val="center"/>
          </w:tcPr>
          <w:p w14:paraId="7582C0A0" w14:textId="77777777" w:rsidR="00517600" w:rsidRPr="00D774EB" w:rsidRDefault="00517600" w:rsidP="000E6466">
            <w:pPr>
              <w:jc w:val="center"/>
              <w:rPr>
                <w:rFonts w:ascii="XO Thames" w:hAnsi="XO Thames"/>
                <w:color w:val="000000"/>
                <w:sz w:val="20"/>
                <w:szCs w:val="20"/>
              </w:rPr>
            </w:pPr>
            <w:r w:rsidRPr="00D774EB">
              <w:rPr>
                <w:rFonts w:ascii="XO Thames" w:hAnsi="XO Thames"/>
                <w:color w:val="000000"/>
                <w:sz w:val="20"/>
                <w:szCs w:val="20"/>
              </w:rPr>
              <w:t>1</w:t>
            </w:r>
          </w:p>
        </w:tc>
      </w:tr>
      <w:tr w:rsidR="00517600" w:rsidRPr="00CE43DD" w14:paraId="5198D3CC" w14:textId="77777777" w:rsidTr="00D774EB">
        <w:trPr>
          <w:trHeight w:val="179"/>
          <w:jc w:val="center"/>
        </w:trPr>
        <w:tc>
          <w:tcPr>
            <w:tcW w:w="593" w:type="dxa"/>
            <w:tcBorders>
              <w:bottom w:val="nil"/>
            </w:tcBorders>
            <w:vAlign w:val="center"/>
          </w:tcPr>
          <w:p w14:paraId="7E694D24" w14:textId="77777777" w:rsidR="00517600" w:rsidRPr="00D774EB" w:rsidRDefault="00517600" w:rsidP="000E6466">
            <w:pPr>
              <w:jc w:val="center"/>
              <w:rPr>
                <w:rFonts w:ascii="XO Thames" w:hAnsi="XO Thames"/>
                <w:color w:val="000000"/>
                <w:sz w:val="20"/>
                <w:szCs w:val="20"/>
              </w:rPr>
            </w:pPr>
            <w:r w:rsidRPr="00D774EB">
              <w:rPr>
                <w:rFonts w:ascii="XO Thames" w:hAnsi="XO Thames"/>
                <w:color w:val="000000"/>
                <w:sz w:val="20"/>
                <w:szCs w:val="20"/>
              </w:rPr>
              <w:t>2</w:t>
            </w:r>
          </w:p>
        </w:tc>
        <w:tc>
          <w:tcPr>
            <w:tcW w:w="7231" w:type="dxa"/>
            <w:tcBorders>
              <w:bottom w:val="nil"/>
            </w:tcBorders>
          </w:tcPr>
          <w:p w14:paraId="28C158AA" w14:textId="77777777" w:rsidR="00517600" w:rsidRPr="00D774EB" w:rsidRDefault="00517600" w:rsidP="000E6466">
            <w:pPr>
              <w:suppressAutoHyphens/>
              <w:jc w:val="both"/>
              <w:rPr>
                <w:rFonts w:ascii="XO Thames" w:hAnsi="XO Thames"/>
                <w:sz w:val="20"/>
                <w:szCs w:val="20"/>
              </w:rPr>
            </w:pPr>
            <w:r w:rsidRPr="00D774EB">
              <w:rPr>
                <w:rFonts w:ascii="XO Thames" w:hAnsi="XO Thames"/>
                <w:sz w:val="20"/>
                <w:szCs w:val="20"/>
              </w:rPr>
              <w:t xml:space="preserve">ФКУ ИК-7 УФСИН России по Омской области,644029, г. Омск, ул. </w:t>
            </w:r>
            <w:proofErr w:type="spellStart"/>
            <w:r w:rsidRPr="00D774EB">
              <w:rPr>
                <w:rFonts w:ascii="XO Thames" w:hAnsi="XO Thames"/>
                <w:sz w:val="20"/>
                <w:szCs w:val="20"/>
              </w:rPr>
              <w:t>Доковский</w:t>
            </w:r>
            <w:proofErr w:type="spellEnd"/>
            <w:r w:rsidRPr="00D774EB">
              <w:rPr>
                <w:rFonts w:ascii="XO Thames" w:hAnsi="XO Thames"/>
                <w:sz w:val="20"/>
                <w:szCs w:val="20"/>
              </w:rPr>
              <w:t xml:space="preserve"> проезд, 6</w:t>
            </w:r>
          </w:p>
        </w:tc>
        <w:tc>
          <w:tcPr>
            <w:tcW w:w="5344" w:type="dxa"/>
            <w:vAlign w:val="center"/>
          </w:tcPr>
          <w:p w14:paraId="1C732B88" w14:textId="77777777" w:rsidR="00517600" w:rsidRPr="00D774EB" w:rsidRDefault="00517600" w:rsidP="000E6466">
            <w:pPr>
              <w:jc w:val="center"/>
              <w:rPr>
                <w:rFonts w:ascii="XO Thames" w:hAnsi="XO Thames"/>
                <w:sz w:val="20"/>
                <w:szCs w:val="20"/>
              </w:rPr>
            </w:pPr>
            <w:r w:rsidRPr="00D774EB">
              <w:rPr>
                <w:rFonts w:ascii="XO Thames" w:hAnsi="XO Thames"/>
                <w:sz w:val="20"/>
                <w:szCs w:val="20"/>
              </w:rPr>
              <w:t xml:space="preserve">Протез голени модульного типа, в том числе и при недоразвитии (для осужденного </w:t>
            </w:r>
            <w:proofErr w:type="spellStart"/>
            <w:r w:rsidRPr="00D774EB">
              <w:rPr>
                <w:rFonts w:ascii="XO Thames" w:hAnsi="XO Thames"/>
                <w:sz w:val="20"/>
                <w:szCs w:val="20"/>
              </w:rPr>
              <w:t>Чичай</w:t>
            </w:r>
            <w:proofErr w:type="spellEnd"/>
            <w:r w:rsidRPr="00D774EB">
              <w:rPr>
                <w:rFonts w:ascii="XO Thames" w:hAnsi="XO Thames"/>
                <w:sz w:val="20"/>
                <w:szCs w:val="20"/>
              </w:rPr>
              <w:t xml:space="preserve"> А.Г.)</w:t>
            </w:r>
          </w:p>
        </w:tc>
        <w:tc>
          <w:tcPr>
            <w:tcW w:w="1212" w:type="dxa"/>
            <w:vAlign w:val="center"/>
          </w:tcPr>
          <w:p w14:paraId="0959B59C" w14:textId="77777777" w:rsidR="00517600" w:rsidRPr="00D774EB" w:rsidRDefault="00517600" w:rsidP="000E6466">
            <w:pPr>
              <w:jc w:val="center"/>
              <w:rPr>
                <w:rFonts w:ascii="XO Thames" w:hAnsi="XO Thames"/>
                <w:color w:val="000000"/>
                <w:sz w:val="20"/>
                <w:szCs w:val="20"/>
              </w:rPr>
            </w:pPr>
            <w:r w:rsidRPr="00D774EB">
              <w:rPr>
                <w:rFonts w:ascii="XO Thames" w:hAnsi="XO Thames"/>
                <w:color w:val="000000"/>
                <w:sz w:val="20"/>
                <w:szCs w:val="20"/>
              </w:rPr>
              <w:t>1</w:t>
            </w:r>
          </w:p>
        </w:tc>
      </w:tr>
      <w:tr w:rsidR="00517600" w:rsidRPr="00CE43DD" w14:paraId="014AE6C3" w14:textId="77777777" w:rsidTr="00D774EB">
        <w:trPr>
          <w:trHeight w:val="179"/>
          <w:jc w:val="center"/>
        </w:trPr>
        <w:tc>
          <w:tcPr>
            <w:tcW w:w="593" w:type="dxa"/>
            <w:tcBorders>
              <w:top w:val="nil"/>
              <w:bottom w:val="nil"/>
            </w:tcBorders>
            <w:vAlign w:val="center"/>
          </w:tcPr>
          <w:p w14:paraId="6F0226CD" w14:textId="77777777" w:rsidR="00517600" w:rsidRPr="00D774EB" w:rsidRDefault="00517600" w:rsidP="000E6466">
            <w:pPr>
              <w:jc w:val="center"/>
              <w:rPr>
                <w:rFonts w:ascii="XO Thames" w:hAnsi="XO Thames"/>
                <w:color w:val="000000"/>
                <w:sz w:val="20"/>
                <w:szCs w:val="20"/>
              </w:rPr>
            </w:pPr>
          </w:p>
        </w:tc>
        <w:tc>
          <w:tcPr>
            <w:tcW w:w="7231" w:type="dxa"/>
            <w:tcBorders>
              <w:top w:val="nil"/>
              <w:bottom w:val="nil"/>
            </w:tcBorders>
          </w:tcPr>
          <w:p w14:paraId="409783AE" w14:textId="77777777" w:rsidR="00517600" w:rsidRPr="00D774EB" w:rsidRDefault="00517600" w:rsidP="00D774EB">
            <w:pPr>
              <w:suppressAutoHyphens/>
              <w:ind w:left="-606"/>
              <w:jc w:val="both"/>
              <w:rPr>
                <w:rFonts w:ascii="XO Thames" w:hAnsi="XO Thames"/>
                <w:sz w:val="20"/>
                <w:szCs w:val="20"/>
              </w:rPr>
            </w:pPr>
          </w:p>
        </w:tc>
        <w:tc>
          <w:tcPr>
            <w:tcW w:w="5344" w:type="dxa"/>
            <w:vAlign w:val="center"/>
          </w:tcPr>
          <w:p w14:paraId="0FA371C5" w14:textId="77777777" w:rsidR="00517600" w:rsidRPr="00D774EB" w:rsidRDefault="00517600" w:rsidP="000E6466">
            <w:pPr>
              <w:jc w:val="center"/>
              <w:rPr>
                <w:rFonts w:ascii="XO Thames" w:hAnsi="XO Thames"/>
                <w:sz w:val="20"/>
                <w:szCs w:val="20"/>
              </w:rPr>
            </w:pPr>
            <w:r w:rsidRPr="00D774EB">
              <w:rPr>
                <w:rFonts w:ascii="XO Thames" w:hAnsi="XO Thames"/>
                <w:sz w:val="20"/>
                <w:szCs w:val="20"/>
              </w:rPr>
              <w:t xml:space="preserve">Протез голени для купания (для осужденного </w:t>
            </w:r>
            <w:proofErr w:type="spellStart"/>
            <w:r w:rsidRPr="00D774EB">
              <w:rPr>
                <w:rFonts w:ascii="XO Thames" w:hAnsi="XO Thames"/>
                <w:sz w:val="20"/>
                <w:szCs w:val="20"/>
              </w:rPr>
              <w:t>Чичай</w:t>
            </w:r>
            <w:proofErr w:type="spellEnd"/>
            <w:r w:rsidRPr="00D774EB">
              <w:rPr>
                <w:rFonts w:ascii="XO Thames" w:hAnsi="XO Thames"/>
                <w:sz w:val="20"/>
                <w:szCs w:val="20"/>
              </w:rPr>
              <w:t xml:space="preserve"> А.Г.)</w:t>
            </w:r>
          </w:p>
        </w:tc>
        <w:tc>
          <w:tcPr>
            <w:tcW w:w="1212" w:type="dxa"/>
            <w:vAlign w:val="center"/>
          </w:tcPr>
          <w:p w14:paraId="0C5057F4" w14:textId="77777777" w:rsidR="00517600" w:rsidRPr="00D774EB" w:rsidRDefault="00517600" w:rsidP="000E6466">
            <w:pPr>
              <w:jc w:val="center"/>
              <w:rPr>
                <w:rFonts w:ascii="XO Thames" w:hAnsi="XO Thames"/>
                <w:color w:val="000000"/>
                <w:sz w:val="20"/>
                <w:szCs w:val="20"/>
              </w:rPr>
            </w:pPr>
            <w:r w:rsidRPr="00D774EB">
              <w:rPr>
                <w:rFonts w:ascii="XO Thames" w:hAnsi="XO Thames"/>
                <w:color w:val="000000"/>
                <w:sz w:val="20"/>
                <w:szCs w:val="20"/>
              </w:rPr>
              <w:t>1</w:t>
            </w:r>
          </w:p>
        </w:tc>
      </w:tr>
      <w:tr w:rsidR="00517600" w:rsidRPr="00CE43DD" w14:paraId="47E1B290" w14:textId="77777777" w:rsidTr="00D774EB">
        <w:trPr>
          <w:trHeight w:val="179"/>
          <w:jc w:val="center"/>
        </w:trPr>
        <w:tc>
          <w:tcPr>
            <w:tcW w:w="593" w:type="dxa"/>
            <w:tcBorders>
              <w:top w:val="nil"/>
              <w:bottom w:val="nil"/>
            </w:tcBorders>
            <w:vAlign w:val="center"/>
          </w:tcPr>
          <w:p w14:paraId="31838661" w14:textId="77777777" w:rsidR="00517600" w:rsidRPr="00D774EB" w:rsidRDefault="00517600" w:rsidP="000E6466">
            <w:pPr>
              <w:jc w:val="center"/>
              <w:rPr>
                <w:rFonts w:ascii="XO Thames" w:hAnsi="XO Thames"/>
                <w:color w:val="000000"/>
                <w:sz w:val="20"/>
                <w:szCs w:val="20"/>
              </w:rPr>
            </w:pPr>
          </w:p>
        </w:tc>
        <w:tc>
          <w:tcPr>
            <w:tcW w:w="7231" w:type="dxa"/>
            <w:tcBorders>
              <w:top w:val="nil"/>
              <w:bottom w:val="nil"/>
            </w:tcBorders>
          </w:tcPr>
          <w:p w14:paraId="1DC71248" w14:textId="77777777" w:rsidR="00517600" w:rsidRPr="00D774EB" w:rsidRDefault="00517600" w:rsidP="000E6466">
            <w:pPr>
              <w:suppressAutoHyphens/>
              <w:jc w:val="both"/>
              <w:rPr>
                <w:rFonts w:ascii="XO Thames" w:hAnsi="XO Thames"/>
                <w:sz w:val="20"/>
                <w:szCs w:val="20"/>
              </w:rPr>
            </w:pPr>
          </w:p>
        </w:tc>
        <w:tc>
          <w:tcPr>
            <w:tcW w:w="5344" w:type="dxa"/>
            <w:vAlign w:val="center"/>
          </w:tcPr>
          <w:p w14:paraId="7915075E" w14:textId="77777777" w:rsidR="00517600" w:rsidRPr="00D774EB" w:rsidRDefault="00517600" w:rsidP="000E6466">
            <w:pPr>
              <w:jc w:val="center"/>
              <w:rPr>
                <w:rFonts w:ascii="XO Thames" w:hAnsi="XO Thames"/>
                <w:sz w:val="20"/>
                <w:szCs w:val="20"/>
              </w:rPr>
            </w:pPr>
            <w:r w:rsidRPr="00D774EB">
              <w:rPr>
                <w:rFonts w:ascii="XO Thames" w:hAnsi="XO Thames"/>
                <w:sz w:val="20"/>
                <w:szCs w:val="20"/>
              </w:rPr>
              <w:t xml:space="preserve">Чехол на культю голени из полимерного материала (для осужденного </w:t>
            </w:r>
            <w:proofErr w:type="spellStart"/>
            <w:r w:rsidRPr="00D774EB">
              <w:rPr>
                <w:rFonts w:ascii="XO Thames" w:hAnsi="XO Thames"/>
                <w:sz w:val="20"/>
                <w:szCs w:val="20"/>
              </w:rPr>
              <w:t>Чичай</w:t>
            </w:r>
            <w:proofErr w:type="spellEnd"/>
            <w:r w:rsidRPr="00D774EB">
              <w:rPr>
                <w:rFonts w:ascii="XO Thames" w:hAnsi="XO Thames"/>
                <w:sz w:val="20"/>
                <w:szCs w:val="20"/>
              </w:rPr>
              <w:t xml:space="preserve"> А.Г.)</w:t>
            </w:r>
          </w:p>
        </w:tc>
        <w:tc>
          <w:tcPr>
            <w:tcW w:w="1212" w:type="dxa"/>
            <w:vAlign w:val="center"/>
          </w:tcPr>
          <w:p w14:paraId="36C893FA" w14:textId="77777777" w:rsidR="00517600" w:rsidRPr="00D774EB" w:rsidRDefault="00517600" w:rsidP="000E6466">
            <w:pPr>
              <w:jc w:val="center"/>
              <w:rPr>
                <w:rFonts w:ascii="XO Thames" w:hAnsi="XO Thames"/>
                <w:color w:val="000000"/>
                <w:sz w:val="20"/>
                <w:szCs w:val="20"/>
              </w:rPr>
            </w:pPr>
            <w:r w:rsidRPr="00D774EB">
              <w:rPr>
                <w:rFonts w:ascii="XO Thames" w:hAnsi="XO Thames"/>
                <w:color w:val="000000"/>
                <w:sz w:val="20"/>
                <w:szCs w:val="20"/>
              </w:rPr>
              <w:t>1</w:t>
            </w:r>
          </w:p>
        </w:tc>
      </w:tr>
      <w:tr w:rsidR="00517600" w:rsidRPr="00CE43DD" w14:paraId="2EE752D4" w14:textId="77777777" w:rsidTr="00D774EB">
        <w:trPr>
          <w:trHeight w:val="179"/>
          <w:jc w:val="center"/>
        </w:trPr>
        <w:tc>
          <w:tcPr>
            <w:tcW w:w="593" w:type="dxa"/>
            <w:tcBorders>
              <w:top w:val="nil"/>
            </w:tcBorders>
            <w:vAlign w:val="center"/>
          </w:tcPr>
          <w:p w14:paraId="388C28DC" w14:textId="77777777" w:rsidR="00517600" w:rsidRPr="00D774EB" w:rsidRDefault="00517600" w:rsidP="000E6466">
            <w:pPr>
              <w:jc w:val="center"/>
              <w:rPr>
                <w:rFonts w:ascii="XO Thames" w:hAnsi="XO Thames"/>
                <w:color w:val="000000"/>
                <w:sz w:val="20"/>
                <w:szCs w:val="20"/>
              </w:rPr>
            </w:pPr>
          </w:p>
        </w:tc>
        <w:tc>
          <w:tcPr>
            <w:tcW w:w="7231" w:type="dxa"/>
            <w:tcBorders>
              <w:top w:val="nil"/>
            </w:tcBorders>
          </w:tcPr>
          <w:p w14:paraId="740864FF" w14:textId="77777777" w:rsidR="00517600" w:rsidRPr="00D774EB" w:rsidRDefault="00517600" w:rsidP="000E6466">
            <w:pPr>
              <w:suppressAutoHyphens/>
              <w:jc w:val="both"/>
              <w:rPr>
                <w:rFonts w:ascii="XO Thames" w:hAnsi="XO Thames"/>
                <w:sz w:val="20"/>
                <w:szCs w:val="20"/>
              </w:rPr>
            </w:pPr>
          </w:p>
        </w:tc>
        <w:tc>
          <w:tcPr>
            <w:tcW w:w="5344" w:type="dxa"/>
            <w:vAlign w:val="center"/>
          </w:tcPr>
          <w:p w14:paraId="01178C1E" w14:textId="77777777" w:rsidR="00517600" w:rsidRPr="00D774EB" w:rsidRDefault="00517600" w:rsidP="000E6466">
            <w:pPr>
              <w:jc w:val="center"/>
              <w:rPr>
                <w:rFonts w:ascii="XO Thames" w:hAnsi="XO Thames"/>
                <w:sz w:val="20"/>
                <w:szCs w:val="20"/>
              </w:rPr>
            </w:pPr>
            <w:r w:rsidRPr="00D774EB">
              <w:rPr>
                <w:rFonts w:ascii="XO Thames" w:hAnsi="XO Thames"/>
                <w:sz w:val="20"/>
                <w:szCs w:val="20"/>
              </w:rPr>
              <w:t>Костыли подмышечные с устройством противоскольжения (для осужденного Жуков К.В.)</w:t>
            </w:r>
          </w:p>
        </w:tc>
        <w:tc>
          <w:tcPr>
            <w:tcW w:w="1212" w:type="dxa"/>
            <w:vAlign w:val="center"/>
          </w:tcPr>
          <w:p w14:paraId="7F670993" w14:textId="77777777" w:rsidR="00517600" w:rsidRPr="00D774EB" w:rsidRDefault="00517600" w:rsidP="000E6466">
            <w:pPr>
              <w:jc w:val="center"/>
              <w:rPr>
                <w:rFonts w:ascii="XO Thames" w:hAnsi="XO Thames"/>
                <w:color w:val="000000"/>
                <w:sz w:val="20"/>
                <w:szCs w:val="20"/>
              </w:rPr>
            </w:pPr>
            <w:r w:rsidRPr="00D774EB">
              <w:rPr>
                <w:rFonts w:ascii="XO Thames" w:hAnsi="XO Thames"/>
                <w:color w:val="000000"/>
                <w:sz w:val="20"/>
                <w:szCs w:val="20"/>
              </w:rPr>
              <w:t>2</w:t>
            </w:r>
          </w:p>
        </w:tc>
      </w:tr>
      <w:tr w:rsidR="00517600" w:rsidRPr="00CE43DD" w14:paraId="648FC857" w14:textId="77777777" w:rsidTr="00D774EB">
        <w:trPr>
          <w:trHeight w:val="179"/>
          <w:jc w:val="center"/>
        </w:trPr>
        <w:tc>
          <w:tcPr>
            <w:tcW w:w="593" w:type="dxa"/>
            <w:vAlign w:val="center"/>
          </w:tcPr>
          <w:p w14:paraId="7B6148C8" w14:textId="77777777" w:rsidR="00517600" w:rsidRPr="00D774EB" w:rsidRDefault="00517600" w:rsidP="000E6466">
            <w:pPr>
              <w:jc w:val="center"/>
              <w:rPr>
                <w:rFonts w:ascii="XO Thames" w:hAnsi="XO Thames"/>
                <w:color w:val="000000"/>
                <w:sz w:val="20"/>
                <w:szCs w:val="20"/>
              </w:rPr>
            </w:pPr>
            <w:r w:rsidRPr="00D774EB">
              <w:rPr>
                <w:rFonts w:ascii="XO Thames" w:hAnsi="XO Thames"/>
                <w:color w:val="000000"/>
                <w:sz w:val="20"/>
                <w:szCs w:val="20"/>
              </w:rPr>
              <w:t>3</w:t>
            </w:r>
          </w:p>
        </w:tc>
        <w:tc>
          <w:tcPr>
            <w:tcW w:w="7231" w:type="dxa"/>
          </w:tcPr>
          <w:p w14:paraId="5E322295" w14:textId="77777777" w:rsidR="00517600" w:rsidRPr="00D774EB" w:rsidRDefault="00517600" w:rsidP="000E6466">
            <w:pPr>
              <w:suppressAutoHyphens/>
              <w:jc w:val="both"/>
              <w:rPr>
                <w:rFonts w:ascii="XO Thames" w:hAnsi="XO Thames"/>
                <w:sz w:val="20"/>
                <w:szCs w:val="20"/>
              </w:rPr>
            </w:pPr>
            <w:r w:rsidRPr="00D774EB">
              <w:rPr>
                <w:rFonts w:ascii="XO Thames" w:hAnsi="XO Thames"/>
                <w:sz w:val="20"/>
                <w:szCs w:val="20"/>
              </w:rPr>
              <w:t>ФКУ ЛИУ-10 УФСИН России по Омской области, 644089, г. Омск, ул. Энтузиастов, 18-А</w:t>
            </w:r>
          </w:p>
        </w:tc>
        <w:tc>
          <w:tcPr>
            <w:tcW w:w="5344" w:type="dxa"/>
            <w:vAlign w:val="center"/>
          </w:tcPr>
          <w:p w14:paraId="446586C5" w14:textId="77777777" w:rsidR="00517600" w:rsidRPr="00D774EB" w:rsidRDefault="00517600" w:rsidP="000E6466">
            <w:pPr>
              <w:jc w:val="center"/>
              <w:rPr>
                <w:rFonts w:ascii="XO Thames" w:hAnsi="XO Thames"/>
                <w:color w:val="000000"/>
                <w:sz w:val="20"/>
                <w:szCs w:val="20"/>
              </w:rPr>
            </w:pPr>
            <w:r w:rsidRPr="00D774EB">
              <w:rPr>
                <w:rFonts w:ascii="XO Thames" w:hAnsi="XO Thames"/>
                <w:sz w:val="20"/>
                <w:szCs w:val="20"/>
              </w:rPr>
              <w:t>Костыли подмышечные с устройством противоскольжения (для осужденного Литвиненко И.Е.)</w:t>
            </w:r>
          </w:p>
        </w:tc>
        <w:tc>
          <w:tcPr>
            <w:tcW w:w="1212" w:type="dxa"/>
            <w:vAlign w:val="center"/>
          </w:tcPr>
          <w:p w14:paraId="05F008D7" w14:textId="77777777" w:rsidR="00517600" w:rsidRPr="00D774EB" w:rsidRDefault="00517600" w:rsidP="000E6466">
            <w:pPr>
              <w:jc w:val="center"/>
              <w:rPr>
                <w:rFonts w:ascii="XO Thames" w:hAnsi="XO Thames"/>
                <w:color w:val="000000"/>
                <w:sz w:val="20"/>
                <w:szCs w:val="20"/>
              </w:rPr>
            </w:pPr>
            <w:r w:rsidRPr="00D774EB">
              <w:rPr>
                <w:rFonts w:ascii="XO Thames" w:hAnsi="XO Thames"/>
                <w:color w:val="000000"/>
                <w:sz w:val="20"/>
                <w:szCs w:val="20"/>
              </w:rPr>
              <w:t>2</w:t>
            </w:r>
          </w:p>
        </w:tc>
      </w:tr>
    </w:tbl>
    <w:p w14:paraId="7B05A032" w14:textId="77777777" w:rsidR="00517600" w:rsidRPr="00CE43DD" w:rsidRDefault="00517600" w:rsidP="00517600">
      <w:pPr>
        <w:rPr>
          <w:rFonts w:ascii="XO Thames" w:hAnsi="XO Thames"/>
          <w:sz w:val="26"/>
          <w:szCs w:val="26"/>
        </w:rPr>
      </w:pPr>
    </w:p>
    <w:tbl>
      <w:tblPr>
        <w:tblW w:w="15006" w:type="dxa"/>
        <w:tblInd w:w="20" w:type="dxa"/>
        <w:tblCellMar>
          <w:left w:w="0" w:type="dxa"/>
          <w:right w:w="0" w:type="dxa"/>
        </w:tblCellMar>
        <w:tblLook w:val="00A0" w:firstRow="1" w:lastRow="0" w:firstColumn="1" w:lastColumn="0" w:noHBand="0" w:noVBand="0"/>
      </w:tblPr>
      <w:tblGrid>
        <w:gridCol w:w="7635"/>
        <w:gridCol w:w="7371"/>
      </w:tblGrid>
      <w:tr w:rsidR="00517600" w:rsidRPr="00CE43DD" w14:paraId="2A492A00" w14:textId="77777777" w:rsidTr="000E6466">
        <w:tc>
          <w:tcPr>
            <w:tcW w:w="7635" w:type="dxa"/>
            <w:vAlign w:val="center"/>
          </w:tcPr>
          <w:p w14:paraId="21DFA244" w14:textId="77777777" w:rsidR="00517600" w:rsidRPr="00CE43DD" w:rsidRDefault="00517600" w:rsidP="000E6466">
            <w:pPr>
              <w:spacing w:after="100"/>
              <w:rPr>
                <w:rFonts w:ascii="XO Thames" w:hAnsi="XO Thames"/>
                <w:sz w:val="26"/>
                <w:szCs w:val="26"/>
              </w:rPr>
            </w:pPr>
            <w:bookmarkStart w:id="31" w:name="_Hlk236904986"/>
            <w:r w:rsidRPr="00CE43DD">
              <w:rPr>
                <w:rFonts w:ascii="XO Thames" w:hAnsi="XO Thames"/>
                <w:b/>
                <w:sz w:val="26"/>
                <w:szCs w:val="26"/>
              </w:rPr>
              <w:t>Государственный Заказчик</w:t>
            </w:r>
            <w:r w:rsidRPr="00CE43DD">
              <w:rPr>
                <w:rFonts w:ascii="XO Thames" w:hAnsi="XO Thames"/>
                <w:sz w:val="26"/>
                <w:szCs w:val="26"/>
              </w:rPr>
              <w:t xml:space="preserve"> </w:t>
            </w:r>
          </w:p>
          <w:p w14:paraId="1B60C72C" w14:textId="77777777" w:rsidR="00517600" w:rsidRPr="00CE43DD" w:rsidRDefault="00517600" w:rsidP="000E6466">
            <w:pPr>
              <w:spacing w:after="100"/>
              <w:rPr>
                <w:rFonts w:ascii="XO Thames" w:hAnsi="XO Thames"/>
                <w:b/>
                <w:sz w:val="26"/>
                <w:szCs w:val="26"/>
              </w:rPr>
            </w:pPr>
            <w:r w:rsidRPr="00CE43DD">
              <w:rPr>
                <w:rFonts w:ascii="XO Thames" w:hAnsi="XO Thames"/>
                <w:b/>
                <w:sz w:val="26"/>
                <w:szCs w:val="26"/>
              </w:rPr>
              <w:t>УФСИН России по Омской области</w:t>
            </w:r>
          </w:p>
          <w:p w14:paraId="6AC5ACDD" w14:textId="77777777" w:rsidR="00517600" w:rsidRPr="00CE43DD" w:rsidRDefault="00517600" w:rsidP="000E6466">
            <w:pPr>
              <w:spacing w:after="100" w:line="288" w:lineRule="atLeast"/>
              <w:rPr>
                <w:rFonts w:ascii="XO Thames" w:hAnsi="XO Thames"/>
                <w:sz w:val="26"/>
                <w:szCs w:val="26"/>
              </w:rPr>
            </w:pPr>
            <w:r w:rsidRPr="00CE43DD">
              <w:rPr>
                <w:rFonts w:ascii="XO Thames" w:hAnsi="XO Thames"/>
                <w:sz w:val="26"/>
                <w:szCs w:val="26"/>
              </w:rPr>
              <w:t xml:space="preserve">____________________ </w:t>
            </w:r>
          </w:p>
          <w:p w14:paraId="3C8577DF" w14:textId="77777777" w:rsidR="00517600" w:rsidRPr="00CE43DD" w:rsidRDefault="00517600" w:rsidP="000E6466">
            <w:pPr>
              <w:spacing w:after="100" w:line="288" w:lineRule="atLeast"/>
              <w:rPr>
                <w:rFonts w:ascii="XO Thames" w:hAnsi="XO Thames"/>
                <w:sz w:val="26"/>
                <w:szCs w:val="26"/>
              </w:rPr>
            </w:pPr>
            <w:r w:rsidRPr="00CE43DD">
              <w:rPr>
                <w:rFonts w:ascii="XO Thames" w:hAnsi="XO Thames"/>
                <w:sz w:val="26"/>
                <w:szCs w:val="26"/>
              </w:rPr>
              <w:t xml:space="preserve">    Подписано </w:t>
            </w:r>
            <w:proofErr w:type="spellStart"/>
            <w:r w:rsidRPr="00CE43DD">
              <w:rPr>
                <w:rFonts w:ascii="XO Thames" w:hAnsi="XO Thames"/>
                <w:sz w:val="26"/>
                <w:szCs w:val="26"/>
              </w:rPr>
              <w:t>эцп</w:t>
            </w:r>
            <w:proofErr w:type="spellEnd"/>
          </w:p>
        </w:tc>
        <w:tc>
          <w:tcPr>
            <w:tcW w:w="7371" w:type="dxa"/>
            <w:vAlign w:val="center"/>
          </w:tcPr>
          <w:p w14:paraId="67547AE7" w14:textId="77777777" w:rsidR="00517600" w:rsidRPr="00CE43DD" w:rsidRDefault="00517600" w:rsidP="000E6466">
            <w:pPr>
              <w:spacing w:after="100"/>
              <w:rPr>
                <w:rFonts w:ascii="XO Thames" w:hAnsi="XO Thames"/>
                <w:b/>
                <w:sz w:val="26"/>
                <w:szCs w:val="26"/>
              </w:rPr>
            </w:pPr>
            <w:r w:rsidRPr="00CE43DD">
              <w:rPr>
                <w:rFonts w:ascii="XO Thames" w:hAnsi="XO Thames"/>
                <w:b/>
                <w:sz w:val="26"/>
                <w:szCs w:val="26"/>
              </w:rPr>
              <w:t>Поставщик</w:t>
            </w:r>
          </w:p>
          <w:p w14:paraId="2EFBE867" w14:textId="77777777" w:rsidR="00517600" w:rsidRPr="00CE43DD" w:rsidRDefault="00517600" w:rsidP="000E6466">
            <w:pPr>
              <w:spacing w:after="100"/>
              <w:rPr>
                <w:rFonts w:ascii="XO Thames" w:hAnsi="XO Thames"/>
                <w:sz w:val="26"/>
                <w:szCs w:val="26"/>
              </w:rPr>
            </w:pPr>
            <w:r w:rsidRPr="00CE43DD">
              <w:rPr>
                <w:rFonts w:ascii="XO Thames" w:hAnsi="XO Thames"/>
                <w:b/>
                <w:sz w:val="26"/>
                <w:szCs w:val="26"/>
              </w:rPr>
              <w:t>__________________</w:t>
            </w:r>
          </w:p>
          <w:p w14:paraId="110F9442" w14:textId="77777777" w:rsidR="00517600" w:rsidRPr="00CE43DD" w:rsidRDefault="00517600" w:rsidP="000E6466">
            <w:pPr>
              <w:spacing w:after="100" w:line="288" w:lineRule="atLeast"/>
              <w:rPr>
                <w:rFonts w:ascii="XO Thames" w:hAnsi="XO Thames"/>
                <w:sz w:val="26"/>
                <w:szCs w:val="26"/>
              </w:rPr>
            </w:pPr>
          </w:p>
          <w:p w14:paraId="1DB75D7A" w14:textId="77777777" w:rsidR="00517600" w:rsidRPr="00CE43DD" w:rsidRDefault="00517600" w:rsidP="000E6466">
            <w:pPr>
              <w:spacing w:after="100" w:line="288" w:lineRule="atLeast"/>
              <w:rPr>
                <w:rFonts w:ascii="XO Thames" w:hAnsi="XO Thames"/>
                <w:sz w:val="26"/>
                <w:szCs w:val="26"/>
              </w:rPr>
            </w:pPr>
            <w:r w:rsidRPr="00CE43DD">
              <w:rPr>
                <w:rFonts w:ascii="XO Thames" w:hAnsi="XO Thames"/>
                <w:sz w:val="26"/>
                <w:szCs w:val="26"/>
              </w:rPr>
              <w:t xml:space="preserve">_______________________ </w:t>
            </w:r>
          </w:p>
          <w:p w14:paraId="1E89DF53" w14:textId="77777777" w:rsidR="00517600" w:rsidRPr="00CE43DD" w:rsidRDefault="00517600" w:rsidP="000E6466">
            <w:pPr>
              <w:spacing w:after="100" w:line="288" w:lineRule="atLeast"/>
              <w:rPr>
                <w:rFonts w:ascii="XO Thames" w:hAnsi="XO Thames"/>
                <w:sz w:val="26"/>
                <w:szCs w:val="26"/>
              </w:rPr>
            </w:pPr>
            <w:r w:rsidRPr="00CE43DD">
              <w:rPr>
                <w:rFonts w:ascii="XO Thames" w:hAnsi="XO Thames"/>
                <w:sz w:val="26"/>
                <w:szCs w:val="26"/>
              </w:rPr>
              <w:t xml:space="preserve">Подписано </w:t>
            </w:r>
            <w:proofErr w:type="spellStart"/>
            <w:r w:rsidRPr="00CE43DD">
              <w:rPr>
                <w:rFonts w:ascii="XO Thames" w:hAnsi="XO Thames"/>
                <w:sz w:val="26"/>
                <w:szCs w:val="26"/>
              </w:rPr>
              <w:t>эцп</w:t>
            </w:r>
            <w:proofErr w:type="spellEnd"/>
          </w:p>
        </w:tc>
      </w:tr>
      <w:bookmarkEnd w:id="31"/>
    </w:tbl>
    <w:p w14:paraId="53DD1A57" w14:textId="77777777" w:rsidR="00517600" w:rsidRPr="001C4AFD" w:rsidRDefault="00517600" w:rsidP="00517600"/>
    <w:p w14:paraId="64485B5D" w14:textId="77777777" w:rsidR="00517600" w:rsidRPr="00645ACE" w:rsidRDefault="00517600" w:rsidP="00517600">
      <w:pPr>
        <w:tabs>
          <w:tab w:val="left" w:pos="1276"/>
        </w:tabs>
        <w:ind w:left="-107" w:right="-141"/>
        <w:rPr>
          <w:rFonts w:ascii="XO Thames" w:hAnsi="XO Thames"/>
          <w:sz w:val="26"/>
          <w:szCs w:val="26"/>
        </w:rPr>
      </w:pPr>
    </w:p>
    <w:p w14:paraId="46E5DDDE" w14:textId="77777777" w:rsidR="001C6B0C" w:rsidRPr="00645ACE" w:rsidRDefault="001C6B0C" w:rsidP="001C6B0C">
      <w:pPr>
        <w:tabs>
          <w:tab w:val="left" w:pos="1276"/>
        </w:tabs>
        <w:ind w:left="-107" w:right="-141"/>
        <w:rPr>
          <w:rFonts w:ascii="XO Thames" w:hAnsi="XO Thames"/>
          <w:sz w:val="26"/>
          <w:szCs w:val="26"/>
        </w:rPr>
      </w:pPr>
    </w:p>
    <w:sectPr w:rsidR="001C6B0C" w:rsidRPr="00645ACE" w:rsidSect="0094045D">
      <w:pgSz w:w="15840" w:h="12240" w:orient="landscape"/>
      <w:pgMar w:top="426" w:right="851" w:bottom="142" w:left="567"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8EE58" w14:textId="77777777" w:rsidR="002F1881" w:rsidRDefault="002F1881" w:rsidP="007F3B48">
      <w:pPr>
        <w:spacing w:after="0" w:line="240" w:lineRule="auto"/>
      </w:pPr>
      <w:r>
        <w:separator/>
      </w:r>
    </w:p>
  </w:endnote>
  <w:endnote w:type="continuationSeparator" w:id="0">
    <w:p w14:paraId="2C0DE140" w14:textId="77777777" w:rsidR="002F1881" w:rsidRDefault="002F1881" w:rsidP="007F3B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XO Thames">
    <w:panose1 w:val="02020603050405020304"/>
    <w:charset w:val="CC"/>
    <w:family w:val="roman"/>
    <w:pitch w:val="variable"/>
    <w:sig w:usb0="800002FF" w:usb1="0000084A"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6C43B" w14:textId="77777777" w:rsidR="00862101" w:rsidRDefault="00862101" w:rsidP="00EC033F">
    <w:pPr>
      <w:pStyle w:val="a8"/>
      <w:jc w:val="right"/>
    </w:pPr>
    <w:r>
      <w:fldChar w:fldCharType="begin"/>
    </w:r>
    <w:r>
      <w:instrText>PAGE   \* MERGEFORMAT</w:instrText>
    </w:r>
    <w:r>
      <w:fldChar w:fldCharType="separate"/>
    </w:r>
    <w:r w:rsidR="00095DB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0CE89" w14:textId="77777777" w:rsidR="002F1881" w:rsidRDefault="002F1881" w:rsidP="007F3B48">
      <w:pPr>
        <w:spacing w:after="0" w:line="240" w:lineRule="auto"/>
      </w:pPr>
      <w:r>
        <w:separator/>
      </w:r>
    </w:p>
  </w:footnote>
  <w:footnote w:type="continuationSeparator" w:id="0">
    <w:p w14:paraId="1C3AEE11" w14:textId="77777777" w:rsidR="002F1881" w:rsidRDefault="002F1881" w:rsidP="007F3B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02D2F"/>
    <w:multiLevelType w:val="multilevel"/>
    <w:tmpl w:val="D206BC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AB15364"/>
    <w:multiLevelType w:val="hybridMultilevel"/>
    <w:tmpl w:val="B8425C0A"/>
    <w:lvl w:ilvl="0" w:tplc="63262662">
      <w:start w:val="7"/>
      <w:numFmt w:val="decimal"/>
      <w:lvlText w:val="%1."/>
      <w:lvlJc w:val="left"/>
      <w:pPr>
        <w:tabs>
          <w:tab w:val="num" w:pos="1080"/>
        </w:tabs>
        <w:ind w:left="1080" w:hanging="360"/>
      </w:pPr>
      <w:rPr>
        <w:rFonts w:hint="default"/>
        <w:b/>
      </w:r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3BF90F4D"/>
    <w:multiLevelType w:val="hybridMultilevel"/>
    <w:tmpl w:val="4C34C578"/>
    <w:lvl w:ilvl="0" w:tplc="0419000F">
      <w:start w:val="1"/>
      <w:numFmt w:val="decimal"/>
      <w:lvlText w:val="%1."/>
      <w:lvlJc w:val="left"/>
      <w:pPr>
        <w:tabs>
          <w:tab w:val="num" w:pos="1320"/>
        </w:tabs>
        <w:ind w:left="13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74CE4C62"/>
    <w:multiLevelType w:val="multilevel"/>
    <w:tmpl w:val="2FAC23DA"/>
    <w:lvl w:ilvl="0">
      <w:start w:val="10"/>
      <w:numFmt w:val="decimal"/>
      <w:lvlText w:val="%1."/>
      <w:lvlJc w:val="left"/>
      <w:pPr>
        <w:ind w:left="480" w:hanging="480"/>
      </w:pPr>
      <w:rPr>
        <w:rFonts w:hint="default"/>
      </w:rPr>
    </w:lvl>
    <w:lvl w:ilvl="1">
      <w:start w:val="1"/>
      <w:numFmt w:val="decimal"/>
      <w:lvlText w:val="%1.%2."/>
      <w:lvlJc w:val="left"/>
      <w:pPr>
        <w:ind w:left="490" w:hanging="48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A87"/>
    <w:rsid w:val="00002A86"/>
    <w:rsid w:val="000053F3"/>
    <w:rsid w:val="000101F2"/>
    <w:rsid w:val="000144F1"/>
    <w:rsid w:val="00022FE0"/>
    <w:rsid w:val="000238F1"/>
    <w:rsid w:val="00023FDD"/>
    <w:rsid w:val="00027490"/>
    <w:rsid w:val="0002760F"/>
    <w:rsid w:val="00030555"/>
    <w:rsid w:val="000314B1"/>
    <w:rsid w:val="00041826"/>
    <w:rsid w:val="000427C7"/>
    <w:rsid w:val="00042CF7"/>
    <w:rsid w:val="00046D02"/>
    <w:rsid w:val="000502C9"/>
    <w:rsid w:val="00053194"/>
    <w:rsid w:val="00066762"/>
    <w:rsid w:val="0007351E"/>
    <w:rsid w:val="0007443A"/>
    <w:rsid w:val="00075C7D"/>
    <w:rsid w:val="00092161"/>
    <w:rsid w:val="00095DB6"/>
    <w:rsid w:val="000A0128"/>
    <w:rsid w:val="000A01C1"/>
    <w:rsid w:val="000A0E63"/>
    <w:rsid w:val="000A11EF"/>
    <w:rsid w:val="000A1827"/>
    <w:rsid w:val="000A1F6D"/>
    <w:rsid w:val="000A2476"/>
    <w:rsid w:val="000A6EE4"/>
    <w:rsid w:val="000A7D78"/>
    <w:rsid w:val="000A7E8D"/>
    <w:rsid w:val="000B159B"/>
    <w:rsid w:val="000B1A59"/>
    <w:rsid w:val="000C43D2"/>
    <w:rsid w:val="000D08D2"/>
    <w:rsid w:val="000D40A8"/>
    <w:rsid w:val="000D6A42"/>
    <w:rsid w:val="000E08FF"/>
    <w:rsid w:val="000E19C8"/>
    <w:rsid w:val="000E60CA"/>
    <w:rsid w:val="000E6466"/>
    <w:rsid w:val="000F1119"/>
    <w:rsid w:val="000F536E"/>
    <w:rsid w:val="000F75B4"/>
    <w:rsid w:val="00100E1F"/>
    <w:rsid w:val="001021CB"/>
    <w:rsid w:val="00113953"/>
    <w:rsid w:val="00122FDF"/>
    <w:rsid w:val="00137DC5"/>
    <w:rsid w:val="001426EE"/>
    <w:rsid w:val="00167581"/>
    <w:rsid w:val="00171878"/>
    <w:rsid w:val="001730C4"/>
    <w:rsid w:val="001745F0"/>
    <w:rsid w:val="0018323B"/>
    <w:rsid w:val="00183527"/>
    <w:rsid w:val="001858D8"/>
    <w:rsid w:val="00187289"/>
    <w:rsid w:val="00187D2C"/>
    <w:rsid w:val="00187E96"/>
    <w:rsid w:val="001961A0"/>
    <w:rsid w:val="00196FB7"/>
    <w:rsid w:val="001A646B"/>
    <w:rsid w:val="001B1D7D"/>
    <w:rsid w:val="001B478F"/>
    <w:rsid w:val="001B7906"/>
    <w:rsid w:val="001C362D"/>
    <w:rsid w:val="001C6B0C"/>
    <w:rsid w:val="001D3899"/>
    <w:rsid w:val="001E35BD"/>
    <w:rsid w:val="001E690D"/>
    <w:rsid w:val="001E7648"/>
    <w:rsid w:val="001F308B"/>
    <w:rsid w:val="001F4271"/>
    <w:rsid w:val="00204370"/>
    <w:rsid w:val="0020541E"/>
    <w:rsid w:val="002072FB"/>
    <w:rsid w:val="00210847"/>
    <w:rsid w:val="00210A1B"/>
    <w:rsid w:val="0021685F"/>
    <w:rsid w:val="00222E34"/>
    <w:rsid w:val="00227CFA"/>
    <w:rsid w:val="00236C95"/>
    <w:rsid w:val="002371B1"/>
    <w:rsid w:val="002445D5"/>
    <w:rsid w:val="00250FCA"/>
    <w:rsid w:val="002567C3"/>
    <w:rsid w:val="002600F2"/>
    <w:rsid w:val="00265D15"/>
    <w:rsid w:val="0027225F"/>
    <w:rsid w:val="00274FE7"/>
    <w:rsid w:val="002765D5"/>
    <w:rsid w:val="002820F4"/>
    <w:rsid w:val="00286E04"/>
    <w:rsid w:val="00286FC3"/>
    <w:rsid w:val="002A0D25"/>
    <w:rsid w:val="002A414A"/>
    <w:rsid w:val="002B1402"/>
    <w:rsid w:val="002B2AE6"/>
    <w:rsid w:val="002B39E2"/>
    <w:rsid w:val="002B4BEF"/>
    <w:rsid w:val="002B61DC"/>
    <w:rsid w:val="002D2709"/>
    <w:rsid w:val="002D2C90"/>
    <w:rsid w:val="002D3144"/>
    <w:rsid w:val="002E29EB"/>
    <w:rsid w:val="002F1881"/>
    <w:rsid w:val="002F7358"/>
    <w:rsid w:val="0030678A"/>
    <w:rsid w:val="003336EA"/>
    <w:rsid w:val="0033661B"/>
    <w:rsid w:val="00346D00"/>
    <w:rsid w:val="0035242E"/>
    <w:rsid w:val="003537F5"/>
    <w:rsid w:val="00361F0A"/>
    <w:rsid w:val="00373393"/>
    <w:rsid w:val="00391152"/>
    <w:rsid w:val="00395064"/>
    <w:rsid w:val="003968BB"/>
    <w:rsid w:val="003A263A"/>
    <w:rsid w:val="003A6D89"/>
    <w:rsid w:val="003A7C03"/>
    <w:rsid w:val="003B5E14"/>
    <w:rsid w:val="003C3DF1"/>
    <w:rsid w:val="003C554B"/>
    <w:rsid w:val="003D0D50"/>
    <w:rsid w:val="003D0D6E"/>
    <w:rsid w:val="003D238C"/>
    <w:rsid w:val="003D3BF2"/>
    <w:rsid w:val="003D4F4F"/>
    <w:rsid w:val="003F1B48"/>
    <w:rsid w:val="003F6277"/>
    <w:rsid w:val="00402C4C"/>
    <w:rsid w:val="00402E07"/>
    <w:rsid w:val="00410256"/>
    <w:rsid w:val="00411B11"/>
    <w:rsid w:val="00414439"/>
    <w:rsid w:val="0042039B"/>
    <w:rsid w:val="00424FE5"/>
    <w:rsid w:val="004256F6"/>
    <w:rsid w:val="00437F89"/>
    <w:rsid w:val="00440350"/>
    <w:rsid w:val="004477CD"/>
    <w:rsid w:val="0045110B"/>
    <w:rsid w:val="0045243D"/>
    <w:rsid w:val="00452908"/>
    <w:rsid w:val="004645A6"/>
    <w:rsid w:val="00465723"/>
    <w:rsid w:val="00470821"/>
    <w:rsid w:val="00472EA0"/>
    <w:rsid w:val="0047598A"/>
    <w:rsid w:val="00476929"/>
    <w:rsid w:val="00483FEB"/>
    <w:rsid w:val="004857D7"/>
    <w:rsid w:val="004910C8"/>
    <w:rsid w:val="00492164"/>
    <w:rsid w:val="00494B34"/>
    <w:rsid w:val="00494D9D"/>
    <w:rsid w:val="00495334"/>
    <w:rsid w:val="00495973"/>
    <w:rsid w:val="00495DC3"/>
    <w:rsid w:val="004B2637"/>
    <w:rsid w:val="004C5F92"/>
    <w:rsid w:val="004D0A1D"/>
    <w:rsid w:val="004E1873"/>
    <w:rsid w:val="004F0405"/>
    <w:rsid w:val="004F33AA"/>
    <w:rsid w:val="004F54D6"/>
    <w:rsid w:val="004F7C98"/>
    <w:rsid w:val="00500208"/>
    <w:rsid w:val="00513A50"/>
    <w:rsid w:val="00517600"/>
    <w:rsid w:val="00517C17"/>
    <w:rsid w:val="00521F77"/>
    <w:rsid w:val="00530EE9"/>
    <w:rsid w:val="00531A08"/>
    <w:rsid w:val="00537001"/>
    <w:rsid w:val="005539F2"/>
    <w:rsid w:val="00553B13"/>
    <w:rsid w:val="00557153"/>
    <w:rsid w:val="0056055B"/>
    <w:rsid w:val="00560C40"/>
    <w:rsid w:val="00561CE2"/>
    <w:rsid w:val="005707E0"/>
    <w:rsid w:val="005740B9"/>
    <w:rsid w:val="00591F80"/>
    <w:rsid w:val="00591FBB"/>
    <w:rsid w:val="005972A3"/>
    <w:rsid w:val="005A2ED9"/>
    <w:rsid w:val="005B0A0E"/>
    <w:rsid w:val="005B3122"/>
    <w:rsid w:val="005B6734"/>
    <w:rsid w:val="005C1262"/>
    <w:rsid w:val="005C18B0"/>
    <w:rsid w:val="005C36AF"/>
    <w:rsid w:val="005D2FD1"/>
    <w:rsid w:val="005D37ED"/>
    <w:rsid w:val="005D56C9"/>
    <w:rsid w:val="005F2AC0"/>
    <w:rsid w:val="005F4421"/>
    <w:rsid w:val="005F505A"/>
    <w:rsid w:val="006001BB"/>
    <w:rsid w:val="0061012A"/>
    <w:rsid w:val="006202A8"/>
    <w:rsid w:val="00621175"/>
    <w:rsid w:val="00630F4B"/>
    <w:rsid w:val="00631833"/>
    <w:rsid w:val="00633B0D"/>
    <w:rsid w:val="00641FDF"/>
    <w:rsid w:val="006422A7"/>
    <w:rsid w:val="00642D1A"/>
    <w:rsid w:val="00644C5D"/>
    <w:rsid w:val="006455BD"/>
    <w:rsid w:val="00645ACE"/>
    <w:rsid w:val="00645F02"/>
    <w:rsid w:val="006460CD"/>
    <w:rsid w:val="00650A9B"/>
    <w:rsid w:val="0068318B"/>
    <w:rsid w:val="00686FBE"/>
    <w:rsid w:val="00686FD8"/>
    <w:rsid w:val="00687B22"/>
    <w:rsid w:val="006A07C5"/>
    <w:rsid w:val="006A3058"/>
    <w:rsid w:val="006A4E48"/>
    <w:rsid w:val="006B02D8"/>
    <w:rsid w:val="006B2485"/>
    <w:rsid w:val="006B2D1F"/>
    <w:rsid w:val="006C482F"/>
    <w:rsid w:val="006C5F95"/>
    <w:rsid w:val="006D241C"/>
    <w:rsid w:val="006E0265"/>
    <w:rsid w:val="006E31CF"/>
    <w:rsid w:val="006E63A7"/>
    <w:rsid w:val="006E7A19"/>
    <w:rsid w:val="006F493F"/>
    <w:rsid w:val="007071BF"/>
    <w:rsid w:val="00717BC0"/>
    <w:rsid w:val="00724467"/>
    <w:rsid w:val="007262B7"/>
    <w:rsid w:val="00730A62"/>
    <w:rsid w:val="00734EB0"/>
    <w:rsid w:val="00735359"/>
    <w:rsid w:val="00737636"/>
    <w:rsid w:val="0074142B"/>
    <w:rsid w:val="00744DA2"/>
    <w:rsid w:val="007452D2"/>
    <w:rsid w:val="00747EE5"/>
    <w:rsid w:val="00750B0A"/>
    <w:rsid w:val="0076072D"/>
    <w:rsid w:val="00763A24"/>
    <w:rsid w:val="00766213"/>
    <w:rsid w:val="00767D78"/>
    <w:rsid w:val="007719D1"/>
    <w:rsid w:val="0077766B"/>
    <w:rsid w:val="00781CD6"/>
    <w:rsid w:val="007829E1"/>
    <w:rsid w:val="00784484"/>
    <w:rsid w:val="00785F7A"/>
    <w:rsid w:val="00786BC0"/>
    <w:rsid w:val="00791E12"/>
    <w:rsid w:val="00794C17"/>
    <w:rsid w:val="00795A9A"/>
    <w:rsid w:val="007A10F7"/>
    <w:rsid w:val="007A68EB"/>
    <w:rsid w:val="007B2259"/>
    <w:rsid w:val="007B2E01"/>
    <w:rsid w:val="007C1F38"/>
    <w:rsid w:val="007C27BA"/>
    <w:rsid w:val="007C456F"/>
    <w:rsid w:val="007D24C0"/>
    <w:rsid w:val="007D44BF"/>
    <w:rsid w:val="007D4D1C"/>
    <w:rsid w:val="007D6096"/>
    <w:rsid w:val="007D7D6E"/>
    <w:rsid w:val="007E3BB7"/>
    <w:rsid w:val="007E4FCC"/>
    <w:rsid w:val="007E67BC"/>
    <w:rsid w:val="007E7D1A"/>
    <w:rsid w:val="007F3B48"/>
    <w:rsid w:val="0080172B"/>
    <w:rsid w:val="00802641"/>
    <w:rsid w:val="0080443D"/>
    <w:rsid w:val="00812DBB"/>
    <w:rsid w:val="00817574"/>
    <w:rsid w:val="00821159"/>
    <w:rsid w:val="0083092D"/>
    <w:rsid w:val="00834903"/>
    <w:rsid w:val="00835561"/>
    <w:rsid w:val="00840234"/>
    <w:rsid w:val="008430CD"/>
    <w:rsid w:val="00855041"/>
    <w:rsid w:val="00857891"/>
    <w:rsid w:val="00861136"/>
    <w:rsid w:val="00862101"/>
    <w:rsid w:val="00865CDC"/>
    <w:rsid w:val="00870EC7"/>
    <w:rsid w:val="008746B1"/>
    <w:rsid w:val="008800CA"/>
    <w:rsid w:val="00885359"/>
    <w:rsid w:val="0089105B"/>
    <w:rsid w:val="00894E1F"/>
    <w:rsid w:val="008B328E"/>
    <w:rsid w:val="008B42ED"/>
    <w:rsid w:val="008C1D00"/>
    <w:rsid w:val="008C45BE"/>
    <w:rsid w:val="008C541B"/>
    <w:rsid w:val="008C724A"/>
    <w:rsid w:val="008C7A75"/>
    <w:rsid w:val="008D030C"/>
    <w:rsid w:val="008E1247"/>
    <w:rsid w:val="008F185F"/>
    <w:rsid w:val="008F4661"/>
    <w:rsid w:val="00902077"/>
    <w:rsid w:val="00904CC9"/>
    <w:rsid w:val="00907920"/>
    <w:rsid w:val="009244A6"/>
    <w:rsid w:val="009259DA"/>
    <w:rsid w:val="00935264"/>
    <w:rsid w:val="00935662"/>
    <w:rsid w:val="00937ECD"/>
    <w:rsid w:val="0094045D"/>
    <w:rsid w:val="00945482"/>
    <w:rsid w:val="009545C0"/>
    <w:rsid w:val="00954661"/>
    <w:rsid w:val="009553AE"/>
    <w:rsid w:val="00957276"/>
    <w:rsid w:val="00964AA9"/>
    <w:rsid w:val="00966158"/>
    <w:rsid w:val="0096708F"/>
    <w:rsid w:val="00974466"/>
    <w:rsid w:val="00980364"/>
    <w:rsid w:val="0098251B"/>
    <w:rsid w:val="00985145"/>
    <w:rsid w:val="00985F1C"/>
    <w:rsid w:val="00987FA8"/>
    <w:rsid w:val="009905EE"/>
    <w:rsid w:val="009A01FB"/>
    <w:rsid w:val="009A0EAE"/>
    <w:rsid w:val="009A1916"/>
    <w:rsid w:val="009A1FE8"/>
    <w:rsid w:val="009A3D6C"/>
    <w:rsid w:val="009A5492"/>
    <w:rsid w:val="009B020A"/>
    <w:rsid w:val="009C2567"/>
    <w:rsid w:val="009D01D7"/>
    <w:rsid w:val="009F48D2"/>
    <w:rsid w:val="00A0319F"/>
    <w:rsid w:val="00A068F5"/>
    <w:rsid w:val="00A11712"/>
    <w:rsid w:val="00A12C8D"/>
    <w:rsid w:val="00A27188"/>
    <w:rsid w:val="00A346B6"/>
    <w:rsid w:val="00A36D4C"/>
    <w:rsid w:val="00A44255"/>
    <w:rsid w:val="00A44EE8"/>
    <w:rsid w:val="00A46CDB"/>
    <w:rsid w:val="00A47514"/>
    <w:rsid w:val="00A50A4E"/>
    <w:rsid w:val="00A52052"/>
    <w:rsid w:val="00A5315E"/>
    <w:rsid w:val="00A55A9F"/>
    <w:rsid w:val="00A55D5D"/>
    <w:rsid w:val="00A55ED5"/>
    <w:rsid w:val="00A578C3"/>
    <w:rsid w:val="00A6484D"/>
    <w:rsid w:val="00A71EE3"/>
    <w:rsid w:val="00A75BE3"/>
    <w:rsid w:val="00A767D5"/>
    <w:rsid w:val="00A806FE"/>
    <w:rsid w:val="00A8531D"/>
    <w:rsid w:val="00A9008D"/>
    <w:rsid w:val="00A90095"/>
    <w:rsid w:val="00A91EAF"/>
    <w:rsid w:val="00A97A9C"/>
    <w:rsid w:val="00AA1F3F"/>
    <w:rsid w:val="00AA4AD8"/>
    <w:rsid w:val="00AB1332"/>
    <w:rsid w:val="00AB7A41"/>
    <w:rsid w:val="00AD0154"/>
    <w:rsid w:val="00AD0CDA"/>
    <w:rsid w:val="00AD2548"/>
    <w:rsid w:val="00AD27A1"/>
    <w:rsid w:val="00AD2BB0"/>
    <w:rsid w:val="00AD427F"/>
    <w:rsid w:val="00AE565C"/>
    <w:rsid w:val="00AE601B"/>
    <w:rsid w:val="00AE773E"/>
    <w:rsid w:val="00AF139C"/>
    <w:rsid w:val="00AF3260"/>
    <w:rsid w:val="00AF63D1"/>
    <w:rsid w:val="00B00A68"/>
    <w:rsid w:val="00B026D5"/>
    <w:rsid w:val="00B03346"/>
    <w:rsid w:val="00B039BC"/>
    <w:rsid w:val="00B0736E"/>
    <w:rsid w:val="00B07E9D"/>
    <w:rsid w:val="00B114EC"/>
    <w:rsid w:val="00B11ED5"/>
    <w:rsid w:val="00B17517"/>
    <w:rsid w:val="00B21715"/>
    <w:rsid w:val="00B242F3"/>
    <w:rsid w:val="00B246D0"/>
    <w:rsid w:val="00B24849"/>
    <w:rsid w:val="00B27C97"/>
    <w:rsid w:val="00B40A93"/>
    <w:rsid w:val="00B40CA0"/>
    <w:rsid w:val="00B414E8"/>
    <w:rsid w:val="00B4281A"/>
    <w:rsid w:val="00B44C42"/>
    <w:rsid w:val="00B47C78"/>
    <w:rsid w:val="00B526ED"/>
    <w:rsid w:val="00B56B90"/>
    <w:rsid w:val="00B57F8C"/>
    <w:rsid w:val="00B60776"/>
    <w:rsid w:val="00B61D9A"/>
    <w:rsid w:val="00B7349A"/>
    <w:rsid w:val="00B80CE4"/>
    <w:rsid w:val="00B83522"/>
    <w:rsid w:val="00B9013F"/>
    <w:rsid w:val="00B9276E"/>
    <w:rsid w:val="00B9730C"/>
    <w:rsid w:val="00BA2BDB"/>
    <w:rsid w:val="00BA59B5"/>
    <w:rsid w:val="00BA78E0"/>
    <w:rsid w:val="00BA7B55"/>
    <w:rsid w:val="00BB5756"/>
    <w:rsid w:val="00BC1224"/>
    <w:rsid w:val="00BC255A"/>
    <w:rsid w:val="00BC3DA2"/>
    <w:rsid w:val="00BC3DE9"/>
    <w:rsid w:val="00BD053B"/>
    <w:rsid w:val="00BD3EFD"/>
    <w:rsid w:val="00BE005C"/>
    <w:rsid w:val="00BE1E15"/>
    <w:rsid w:val="00BE40F8"/>
    <w:rsid w:val="00BE6A15"/>
    <w:rsid w:val="00BF32AA"/>
    <w:rsid w:val="00BF3A90"/>
    <w:rsid w:val="00BF510B"/>
    <w:rsid w:val="00BF5851"/>
    <w:rsid w:val="00C01B19"/>
    <w:rsid w:val="00C04C24"/>
    <w:rsid w:val="00C05F74"/>
    <w:rsid w:val="00C07558"/>
    <w:rsid w:val="00C076C8"/>
    <w:rsid w:val="00C13C34"/>
    <w:rsid w:val="00C14ED9"/>
    <w:rsid w:val="00C1668F"/>
    <w:rsid w:val="00C23FDC"/>
    <w:rsid w:val="00C2565D"/>
    <w:rsid w:val="00C3222B"/>
    <w:rsid w:val="00C36A87"/>
    <w:rsid w:val="00C36B05"/>
    <w:rsid w:val="00C41162"/>
    <w:rsid w:val="00C41A52"/>
    <w:rsid w:val="00C42A12"/>
    <w:rsid w:val="00C43055"/>
    <w:rsid w:val="00C44D8E"/>
    <w:rsid w:val="00C52EFA"/>
    <w:rsid w:val="00C53A31"/>
    <w:rsid w:val="00C65A25"/>
    <w:rsid w:val="00C72A68"/>
    <w:rsid w:val="00C72B20"/>
    <w:rsid w:val="00C74B23"/>
    <w:rsid w:val="00C805D1"/>
    <w:rsid w:val="00C81C49"/>
    <w:rsid w:val="00C9610A"/>
    <w:rsid w:val="00CA2A2F"/>
    <w:rsid w:val="00CA3BE4"/>
    <w:rsid w:val="00CA683B"/>
    <w:rsid w:val="00CA7FB1"/>
    <w:rsid w:val="00CB2B0E"/>
    <w:rsid w:val="00CB2B17"/>
    <w:rsid w:val="00CB5034"/>
    <w:rsid w:val="00CD3F44"/>
    <w:rsid w:val="00CE43E8"/>
    <w:rsid w:val="00CE4869"/>
    <w:rsid w:val="00CE4F48"/>
    <w:rsid w:val="00CE62FD"/>
    <w:rsid w:val="00CE694B"/>
    <w:rsid w:val="00CF03A9"/>
    <w:rsid w:val="00CF3E56"/>
    <w:rsid w:val="00CF5593"/>
    <w:rsid w:val="00CF6B4F"/>
    <w:rsid w:val="00D01A38"/>
    <w:rsid w:val="00D12EF9"/>
    <w:rsid w:val="00D1552C"/>
    <w:rsid w:val="00D162B2"/>
    <w:rsid w:val="00D23590"/>
    <w:rsid w:val="00D301B3"/>
    <w:rsid w:val="00D32C8E"/>
    <w:rsid w:val="00D3303C"/>
    <w:rsid w:val="00D33043"/>
    <w:rsid w:val="00D35CB7"/>
    <w:rsid w:val="00D40CD2"/>
    <w:rsid w:val="00D45B67"/>
    <w:rsid w:val="00D46278"/>
    <w:rsid w:val="00D4791B"/>
    <w:rsid w:val="00D5016D"/>
    <w:rsid w:val="00D501F6"/>
    <w:rsid w:val="00D51763"/>
    <w:rsid w:val="00D52522"/>
    <w:rsid w:val="00D547EF"/>
    <w:rsid w:val="00D557A3"/>
    <w:rsid w:val="00D7052F"/>
    <w:rsid w:val="00D72AE0"/>
    <w:rsid w:val="00D774EB"/>
    <w:rsid w:val="00D910F5"/>
    <w:rsid w:val="00D93627"/>
    <w:rsid w:val="00D95D1B"/>
    <w:rsid w:val="00D97131"/>
    <w:rsid w:val="00DA1FC2"/>
    <w:rsid w:val="00DA276B"/>
    <w:rsid w:val="00DA771A"/>
    <w:rsid w:val="00DB1E73"/>
    <w:rsid w:val="00DB2A6D"/>
    <w:rsid w:val="00DB2C47"/>
    <w:rsid w:val="00DB2FD2"/>
    <w:rsid w:val="00DC3111"/>
    <w:rsid w:val="00DC5C5D"/>
    <w:rsid w:val="00DC5CA9"/>
    <w:rsid w:val="00DC691F"/>
    <w:rsid w:val="00DD0069"/>
    <w:rsid w:val="00DD1EAF"/>
    <w:rsid w:val="00DD2F78"/>
    <w:rsid w:val="00DD4579"/>
    <w:rsid w:val="00DD70B8"/>
    <w:rsid w:val="00DE0AFD"/>
    <w:rsid w:val="00DE1464"/>
    <w:rsid w:val="00DF3666"/>
    <w:rsid w:val="00DF50BC"/>
    <w:rsid w:val="00DF6040"/>
    <w:rsid w:val="00E0278D"/>
    <w:rsid w:val="00E030D3"/>
    <w:rsid w:val="00E04D7E"/>
    <w:rsid w:val="00E06C72"/>
    <w:rsid w:val="00E10EC0"/>
    <w:rsid w:val="00E123C3"/>
    <w:rsid w:val="00E12CB0"/>
    <w:rsid w:val="00E13257"/>
    <w:rsid w:val="00E14A6A"/>
    <w:rsid w:val="00E156CB"/>
    <w:rsid w:val="00E178EA"/>
    <w:rsid w:val="00E27B22"/>
    <w:rsid w:val="00E34E36"/>
    <w:rsid w:val="00E366A7"/>
    <w:rsid w:val="00E3688F"/>
    <w:rsid w:val="00E3791E"/>
    <w:rsid w:val="00E41362"/>
    <w:rsid w:val="00E44C98"/>
    <w:rsid w:val="00E454DE"/>
    <w:rsid w:val="00E551E6"/>
    <w:rsid w:val="00E60D08"/>
    <w:rsid w:val="00E6509C"/>
    <w:rsid w:val="00E70740"/>
    <w:rsid w:val="00E720A5"/>
    <w:rsid w:val="00E77FAB"/>
    <w:rsid w:val="00E87A06"/>
    <w:rsid w:val="00E9073B"/>
    <w:rsid w:val="00E976F4"/>
    <w:rsid w:val="00EA0CE7"/>
    <w:rsid w:val="00EA4DA0"/>
    <w:rsid w:val="00EA5EA7"/>
    <w:rsid w:val="00EA6CB8"/>
    <w:rsid w:val="00EB2E78"/>
    <w:rsid w:val="00EB4DB2"/>
    <w:rsid w:val="00EB5F8B"/>
    <w:rsid w:val="00EB5FD6"/>
    <w:rsid w:val="00EC033F"/>
    <w:rsid w:val="00EC20DC"/>
    <w:rsid w:val="00EC2C82"/>
    <w:rsid w:val="00EC7022"/>
    <w:rsid w:val="00EE64C5"/>
    <w:rsid w:val="00EF1176"/>
    <w:rsid w:val="00EF7AA5"/>
    <w:rsid w:val="00EF7DCA"/>
    <w:rsid w:val="00F04E86"/>
    <w:rsid w:val="00F22DEF"/>
    <w:rsid w:val="00F2592D"/>
    <w:rsid w:val="00F2657C"/>
    <w:rsid w:val="00F441AB"/>
    <w:rsid w:val="00F520AB"/>
    <w:rsid w:val="00F53E46"/>
    <w:rsid w:val="00F54475"/>
    <w:rsid w:val="00F573D9"/>
    <w:rsid w:val="00F606BF"/>
    <w:rsid w:val="00F6164F"/>
    <w:rsid w:val="00F62D19"/>
    <w:rsid w:val="00F62DEC"/>
    <w:rsid w:val="00F6480C"/>
    <w:rsid w:val="00F66503"/>
    <w:rsid w:val="00F703BF"/>
    <w:rsid w:val="00F716F4"/>
    <w:rsid w:val="00F76641"/>
    <w:rsid w:val="00F80FCC"/>
    <w:rsid w:val="00F823A8"/>
    <w:rsid w:val="00F823DC"/>
    <w:rsid w:val="00F92838"/>
    <w:rsid w:val="00F96ACA"/>
    <w:rsid w:val="00FA2646"/>
    <w:rsid w:val="00FA4507"/>
    <w:rsid w:val="00FA4F2B"/>
    <w:rsid w:val="00FA543C"/>
    <w:rsid w:val="00FA7A77"/>
    <w:rsid w:val="00FC0235"/>
    <w:rsid w:val="00FC1538"/>
    <w:rsid w:val="00FC40E0"/>
    <w:rsid w:val="00FC6693"/>
    <w:rsid w:val="00FD525D"/>
    <w:rsid w:val="00FD5C58"/>
    <w:rsid w:val="00FE1E4F"/>
    <w:rsid w:val="00FE5D30"/>
    <w:rsid w:val="00FE6F49"/>
    <w:rsid w:val="00FF11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898D371"/>
  <w15:chartTrackingRefBased/>
  <w15:docId w15:val="{8FB53AAF-7556-411B-842A-94C01884C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1464"/>
    <w:pPr>
      <w:spacing w:after="200" w:line="276" w:lineRule="auto"/>
    </w:pPr>
    <w:rPr>
      <w:sz w:val="22"/>
      <w:szCs w:val="22"/>
      <w:lang w:eastAsia="en-US"/>
    </w:rPr>
  </w:style>
  <w:style w:type="paragraph" w:styleId="1">
    <w:name w:val="heading 1"/>
    <w:basedOn w:val="a"/>
    <w:next w:val="a"/>
    <w:link w:val="10"/>
    <w:uiPriority w:val="99"/>
    <w:qFormat/>
    <w:rsid w:val="00641FDF"/>
    <w:pPr>
      <w:widowControl w:val="0"/>
      <w:autoSpaceDE w:val="0"/>
      <w:autoSpaceDN w:val="0"/>
      <w:adjustRightInd w:val="0"/>
      <w:spacing w:before="108" w:after="108" w:line="240" w:lineRule="auto"/>
      <w:jc w:val="center"/>
      <w:outlineLvl w:val="0"/>
    </w:pPr>
    <w:rPr>
      <w:rFonts w:ascii="Arial" w:eastAsia="Times New Roman" w:hAnsi="Arial"/>
      <w:b/>
      <w:bCs/>
      <w:color w:val="000080"/>
      <w:sz w:val="20"/>
      <w:szCs w:val="20"/>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36A87"/>
    <w:pPr>
      <w:widowControl w:val="0"/>
      <w:autoSpaceDE w:val="0"/>
      <w:autoSpaceDN w:val="0"/>
    </w:pPr>
    <w:rPr>
      <w:rFonts w:eastAsia="Times New Roman"/>
      <w:sz w:val="22"/>
    </w:rPr>
  </w:style>
  <w:style w:type="paragraph" w:customStyle="1" w:styleId="ConsPlusNonformat">
    <w:name w:val="ConsPlusNonformat"/>
    <w:rsid w:val="00C36A87"/>
    <w:pPr>
      <w:widowControl w:val="0"/>
      <w:autoSpaceDE w:val="0"/>
      <w:autoSpaceDN w:val="0"/>
    </w:pPr>
    <w:rPr>
      <w:rFonts w:ascii="Courier New" w:eastAsia="Times New Roman" w:hAnsi="Courier New" w:cs="Courier New"/>
    </w:rPr>
  </w:style>
  <w:style w:type="paragraph" w:customStyle="1" w:styleId="ConsPlusTitle">
    <w:name w:val="ConsPlusTitle"/>
    <w:rsid w:val="00C36A87"/>
    <w:pPr>
      <w:widowControl w:val="0"/>
      <w:autoSpaceDE w:val="0"/>
      <w:autoSpaceDN w:val="0"/>
    </w:pPr>
    <w:rPr>
      <w:rFonts w:eastAsia="Times New Roman" w:cs="Calibri"/>
      <w:b/>
      <w:sz w:val="22"/>
    </w:rPr>
  </w:style>
  <w:style w:type="paragraph" w:customStyle="1" w:styleId="ConsPlusCell">
    <w:name w:val="ConsPlusCell"/>
    <w:rsid w:val="00C36A87"/>
    <w:pPr>
      <w:widowControl w:val="0"/>
      <w:autoSpaceDE w:val="0"/>
      <w:autoSpaceDN w:val="0"/>
    </w:pPr>
    <w:rPr>
      <w:rFonts w:ascii="Courier New" w:eastAsia="Times New Roman" w:hAnsi="Courier New" w:cs="Courier New"/>
    </w:rPr>
  </w:style>
  <w:style w:type="paragraph" w:customStyle="1" w:styleId="ConsPlusDocList">
    <w:name w:val="ConsPlusDocList"/>
    <w:rsid w:val="00C36A87"/>
    <w:pPr>
      <w:widowControl w:val="0"/>
      <w:autoSpaceDE w:val="0"/>
      <w:autoSpaceDN w:val="0"/>
    </w:pPr>
    <w:rPr>
      <w:rFonts w:eastAsia="Times New Roman" w:cs="Calibri"/>
      <w:sz w:val="22"/>
    </w:rPr>
  </w:style>
  <w:style w:type="paragraph" w:customStyle="1" w:styleId="ConsPlusTitlePage">
    <w:name w:val="ConsPlusTitlePage"/>
    <w:rsid w:val="00C36A87"/>
    <w:pPr>
      <w:widowControl w:val="0"/>
      <w:autoSpaceDE w:val="0"/>
      <w:autoSpaceDN w:val="0"/>
    </w:pPr>
    <w:rPr>
      <w:rFonts w:ascii="Tahoma" w:eastAsia="Times New Roman" w:hAnsi="Tahoma" w:cs="Tahoma"/>
    </w:rPr>
  </w:style>
  <w:style w:type="paragraph" w:customStyle="1" w:styleId="ConsPlusJurTerm">
    <w:name w:val="ConsPlusJurTerm"/>
    <w:rsid w:val="00C36A87"/>
    <w:pPr>
      <w:widowControl w:val="0"/>
      <w:autoSpaceDE w:val="0"/>
      <w:autoSpaceDN w:val="0"/>
    </w:pPr>
    <w:rPr>
      <w:rFonts w:ascii="Tahoma" w:eastAsia="Times New Roman" w:hAnsi="Tahoma" w:cs="Tahoma"/>
      <w:sz w:val="26"/>
    </w:rPr>
  </w:style>
  <w:style w:type="paragraph" w:customStyle="1" w:styleId="ConsPlusTextList">
    <w:name w:val="ConsPlusTextList"/>
    <w:rsid w:val="00C36A87"/>
    <w:pPr>
      <w:widowControl w:val="0"/>
      <w:autoSpaceDE w:val="0"/>
      <w:autoSpaceDN w:val="0"/>
    </w:pPr>
    <w:rPr>
      <w:rFonts w:ascii="Arial" w:eastAsia="Times New Roman" w:hAnsi="Arial" w:cs="Arial"/>
    </w:rPr>
  </w:style>
  <w:style w:type="paragraph" w:styleId="a3">
    <w:name w:val="Balloon Text"/>
    <w:basedOn w:val="a"/>
    <w:link w:val="a4"/>
    <w:uiPriority w:val="99"/>
    <w:semiHidden/>
    <w:unhideWhenUsed/>
    <w:rsid w:val="003A263A"/>
    <w:pPr>
      <w:spacing w:after="0" w:line="240" w:lineRule="auto"/>
    </w:pPr>
    <w:rPr>
      <w:rFonts w:ascii="Segoe UI" w:hAnsi="Segoe UI"/>
      <w:sz w:val="18"/>
      <w:szCs w:val="18"/>
      <w:lang w:val="x-none" w:eastAsia="x-none"/>
    </w:rPr>
  </w:style>
  <w:style w:type="character" w:customStyle="1" w:styleId="a4">
    <w:name w:val="Текст выноски Знак"/>
    <w:link w:val="a3"/>
    <w:uiPriority w:val="99"/>
    <w:semiHidden/>
    <w:rsid w:val="003A263A"/>
    <w:rPr>
      <w:rFonts w:ascii="Segoe UI" w:hAnsi="Segoe UI" w:cs="Segoe UI"/>
      <w:sz w:val="18"/>
      <w:szCs w:val="18"/>
    </w:rPr>
  </w:style>
  <w:style w:type="table" w:styleId="a5">
    <w:name w:val="Table Grid"/>
    <w:basedOn w:val="a1"/>
    <w:uiPriority w:val="59"/>
    <w:rsid w:val="000D6A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7F3B4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F3B48"/>
  </w:style>
  <w:style w:type="paragraph" w:styleId="a8">
    <w:name w:val="footer"/>
    <w:basedOn w:val="a"/>
    <w:link w:val="a9"/>
    <w:uiPriority w:val="99"/>
    <w:unhideWhenUsed/>
    <w:rsid w:val="007F3B4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F3B48"/>
  </w:style>
  <w:style w:type="paragraph" w:styleId="aa">
    <w:name w:val="Обычный (веб)"/>
    <w:aliases w:val="Обычный (Web),Обычный (веб) Знак Знак,Обычный (Web) Знак Знак Знак"/>
    <w:basedOn w:val="a"/>
    <w:uiPriority w:val="1"/>
    <w:unhideWhenUsed/>
    <w:qFormat/>
    <w:rsid w:val="00B40A93"/>
    <w:pPr>
      <w:spacing w:before="100" w:beforeAutospacing="1" w:after="119" w:line="240" w:lineRule="auto"/>
    </w:pPr>
    <w:rPr>
      <w:rFonts w:ascii="Times New Roman" w:eastAsia="Times New Roman" w:hAnsi="Times New Roman"/>
      <w:sz w:val="24"/>
      <w:szCs w:val="24"/>
      <w:lang w:eastAsia="ru-RU"/>
    </w:rPr>
  </w:style>
  <w:style w:type="paragraph" w:styleId="ab">
    <w:name w:val="List Paragraph"/>
    <w:basedOn w:val="a"/>
    <w:uiPriority w:val="34"/>
    <w:qFormat/>
    <w:rsid w:val="00CA7FB1"/>
    <w:pPr>
      <w:ind w:left="720"/>
      <w:contextualSpacing/>
    </w:pPr>
  </w:style>
  <w:style w:type="paragraph" w:customStyle="1" w:styleId="2">
    <w:name w:val="Знак2 Знак Знак Знак Знак Знак Знак Знак Знак Знак"/>
    <w:basedOn w:val="a"/>
    <w:rsid w:val="00E454DE"/>
    <w:pPr>
      <w:spacing w:before="100" w:beforeAutospacing="1" w:after="100" w:afterAutospacing="1" w:line="240" w:lineRule="auto"/>
    </w:pPr>
    <w:rPr>
      <w:rFonts w:ascii="Tahoma" w:eastAsia="Times New Roman" w:hAnsi="Tahoma"/>
      <w:sz w:val="20"/>
      <w:szCs w:val="20"/>
      <w:lang w:val="en-US"/>
    </w:rPr>
  </w:style>
  <w:style w:type="character" w:styleId="ac">
    <w:name w:val="footnote reference"/>
    <w:uiPriority w:val="99"/>
    <w:semiHidden/>
    <w:unhideWhenUsed/>
    <w:rsid w:val="00DB1E73"/>
    <w:rPr>
      <w:rFonts w:cs="Times New Roman"/>
      <w:vertAlign w:val="superscript"/>
    </w:rPr>
  </w:style>
  <w:style w:type="paragraph" w:styleId="ad">
    <w:name w:val="No Spacing"/>
    <w:link w:val="ae"/>
    <w:uiPriority w:val="99"/>
    <w:qFormat/>
    <w:rsid w:val="003F6277"/>
    <w:pPr>
      <w:widowControl w:val="0"/>
      <w:snapToGrid w:val="0"/>
      <w:ind w:firstLine="720"/>
      <w:jc w:val="both"/>
    </w:pPr>
    <w:rPr>
      <w:rFonts w:ascii="Times New Roman" w:eastAsia="Times New Roman" w:hAnsi="Times New Roman"/>
      <w:sz w:val="24"/>
      <w:szCs w:val="22"/>
    </w:rPr>
  </w:style>
  <w:style w:type="paragraph" w:customStyle="1" w:styleId="msonormalbullet2gif">
    <w:name w:val="msonormalbullet2.gif"/>
    <w:basedOn w:val="a"/>
    <w:rsid w:val="003F6277"/>
    <w:pPr>
      <w:spacing w:before="100" w:beforeAutospacing="1" w:after="100" w:afterAutospacing="1" w:line="240" w:lineRule="auto"/>
    </w:pPr>
    <w:rPr>
      <w:rFonts w:ascii="Times New Roman" w:eastAsia="Times New Roman" w:hAnsi="Times New Roman"/>
      <w:sz w:val="24"/>
      <w:szCs w:val="24"/>
      <w:lang w:eastAsia="ru-RU"/>
    </w:rPr>
  </w:style>
  <w:style w:type="character" w:styleId="af">
    <w:name w:val="Hyperlink"/>
    <w:uiPriority w:val="99"/>
    <w:rsid w:val="00885359"/>
    <w:rPr>
      <w:color w:val="0000FF"/>
      <w:u w:val="single"/>
    </w:rPr>
  </w:style>
  <w:style w:type="paragraph" w:customStyle="1" w:styleId="20">
    <w:name w:val="Без интервала2"/>
    <w:uiPriority w:val="99"/>
    <w:rsid w:val="007C27BA"/>
    <w:pPr>
      <w:ind w:firstLine="74"/>
      <w:jc w:val="both"/>
    </w:pPr>
    <w:rPr>
      <w:rFonts w:eastAsia="Times New Roman"/>
      <w:sz w:val="22"/>
      <w:szCs w:val="22"/>
      <w:lang w:eastAsia="en-US"/>
    </w:rPr>
  </w:style>
  <w:style w:type="character" w:customStyle="1" w:styleId="10">
    <w:name w:val="Заголовок 1 Знак"/>
    <w:link w:val="1"/>
    <w:uiPriority w:val="99"/>
    <w:rsid w:val="00641FDF"/>
    <w:rPr>
      <w:rFonts w:ascii="Arial" w:eastAsia="Times New Roman" w:hAnsi="Arial" w:cs="Times New Roman"/>
      <w:b/>
      <w:bCs/>
      <w:color w:val="000080"/>
      <w:sz w:val="20"/>
      <w:szCs w:val="20"/>
      <w:lang w:eastAsia="ru-RU"/>
    </w:rPr>
  </w:style>
  <w:style w:type="paragraph" w:customStyle="1" w:styleId="11">
    <w:name w:val="Без интервала1"/>
    <w:rsid w:val="00641FDF"/>
    <w:rPr>
      <w:rFonts w:eastAsia="Times New Roman"/>
      <w:sz w:val="22"/>
      <w:szCs w:val="22"/>
    </w:rPr>
  </w:style>
  <w:style w:type="paragraph" w:customStyle="1" w:styleId="msonormalbullet2gifbullet1gif">
    <w:name w:val="msonormalbullet2gifbullet1.gif"/>
    <w:basedOn w:val="a"/>
    <w:rsid w:val="00B44C4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2gif">
    <w:name w:val="msonormalbullet2gifbullet2.gif"/>
    <w:basedOn w:val="a"/>
    <w:rsid w:val="00B44C4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3gif">
    <w:name w:val="msonormalbullet2gifbullet3.gif"/>
    <w:basedOn w:val="a"/>
    <w:rsid w:val="00B44C4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
    <w:name w:val="msonormalbullet1.gif"/>
    <w:basedOn w:val="a"/>
    <w:rsid w:val="00B44C4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e">
    <w:name w:val="Без интервала Знак"/>
    <w:link w:val="ad"/>
    <w:uiPriority w:val="99"/>
    <w:locked/>
    <w:rsid w:val="00B44C42"/>
    <w:rPr>
      <w:rFonts w:ascii="Times New Roman" w:eastAsia="Times New Roman" w:hAnsi="Times New Roman"/>
      <w:sz w:val="24"/>
      <w:szCs w:val="22"/>
      <w:lang w:eastAsia="ru-RU" w:bidi="ar-SA"/>
    </w:rPr>
  </w:style>
  <w:style w:type="paragraph" w:customStyle="1" w:styleId="TableParagraph">
    <w:name w:val="Table Paragraph"/>
    <w:basedOn w:val="a"/>
    <w:uiPriority w:val="1"/>
    <w:qFormat/>
    <w:rsid w:val="00EF7DCA"/>
    <w:pPr>
      <w:widowControl w:val="0"/>
      <w:autoSpaceDE w:val="0"/>
      <w:autoSpaceDN w:val="0"/>
      <w:spacing w:after="0" w:line="240" w:lineRule="auto"/>
    </w:pPr>
    <w:rPr>
      <w:rFonts w:ascii="Cambria" w:eastAsia="Cambria" w:hAnsi="Cambria" w:cs="Cambria"/>
    </w:rPr>
  </w:style>
  <w:style w:type="paragraph" w:styleId="af0">
    <w:name w:val="Body Text Indent"/>
    <w:basedOn w:val="a"/>
    <w:link w:val="af1"/>
    <w:rsid w:val="00BF32AA"/>
    <w:pPr>
      <w:suppressAutoHyphens/>
      <w:spacing w:after="120" w:line="240" w:lineRule="auto"/>
      <w:ind w:left="283"/>
    </w:pPr>
    <w:rPr>
      <w:rFonts w:ascii="Times New Roman" w:eastAsia="Times New Roman" w:hAnsi="Times New Roman"/>
      <w:sz w:val="24"/>
      <w:szCs w:val="24"/>
      <w:lang w:val="x-none" w:eastAsia="ar-SA"/>
    </w:rPr>
  </w:style>
  <w:style w:type="character" w:customStyle="1" w:styleId="af1">
    <w:name w:val="Основной текст с отступом Знак"/>
    <w:link w:val="af0"/>
    <w:rsid w:val="00BF32AA"/>
    <w:rPr>
      <w:rFonts w:ascii="Times New Roman" w:eastAsia="Times New Roman" w:hAnsi="Times New Roman"/>
      <w:sz w:val="24"/>
      <w:szCs w:val="24"/>
      <w:lang w:eastAsia="ar-SA"/>
    </w:rPr>
  </w:style>
  <w:style w:type="paragraph" w:customStyle="1" w:styleId="no-indent">
    <w:name w:val="no-indent"/>
    <w:basedOn w:val="a"/>
    <w:rsid w:val="00B11ED5"/>
    <w:pPr>
      <w:spacing w:before="100" w:beforeAutospacing="1" w:after="100" w:afterAutospacing="1" w:line="240" w:lineRule="auto"/>
    </w:pPr>
    <w:rPr>
      <w:rFonts w:ascii="Times New Roman" w:eastAsia="Times New Roman" w:hAnsi="Times New Roman"/>
      <w:sz w:val="24"/>
      <w:szCs w:val="24"/>
      <w:lang w:eastAsia="ru-RU"/>
    </w:rPr>
  </w:style>
  <w:style w:type="paragraph" w:styleId="af2">
    <w:name w:val="footnote text"/>
    <w:basedOn w:val="a"/>
    <w:link w:val="af3"/>
    <w:uiPriority w:val="99"/>
    <w:semiHidden/>
    <w:unhideWhenUsed/>
    <w:rsid w:val="00D12EF9"/>
    <w:rPr>
      <w:sz w:val="20"/>
      <w:szCs w:val="20"/>
      <w:lang w:val="x-none"/>
    </w:rPr>
  </w:style>
  <w:style w:type="character" w:customStyle="1" w:styleId="af3">
    <w:name w:val="Текст сноски Знак"/>
    <w:link w:val="af2"/>
    <w:uiPriority w:val="99"/>
    <w:semiHidden/>
    <w:rsid w:val="00D12EF9"/>
    <w:rPr>
      <w:lang w:eastAsia="en-US"/>
    </w:rPr>
  </w:style>
  <w:style w:type="character" w:customStyle="1" w:styleId="ConsPlusNormal0">
    <w:name w:val="ConsPlusNormal Знак"/>
    <w:link w:val="ConsPlusNormal"/>
    <w:qFormat/>
    <w:locked/>
    <w:rsid w:val="00A0319F"/>
    <w:rPr>
      <w:rFonts w:eastAsia="Times New Roman"/>
      <w:sz w:val="22"/>
      <w:lang w:bidi="ar-SA"/>
    </w:rPr>
  </w:style>
  <w:style w:type="paragraph" w:styleId="af4">
    <w:name w:val="Title"/>
    <w:basedOn w:val="a"/>
    <w:next w:val="af5"/>
    <w:link w:val="af6"/>
    <w:qFormat/>
    <w:rsid w:val="00861136"/>
    <w:pPr>
      <w:keepNext/>
      <w:suppressAutoHyphens/>
      <w:spacing w:before="240" w:after="120" w:line="240" w:lineRule="auto"/>
    </w:pPr>
    <w:rPr>
      <w:rFonts w:ascii="Liberation Sans" w:eastAsia="Microsoft YaHei" w:hAnsi="Liberation Sans"/>
      <w:color w:val="000000"/>
      <w:sz w:val="28"/>
      <w:szCs w:val="28"/>
      <w:lang w:val="x-none" w:eastAsia="ar-SA"/>
    </w:rPr>
  </w:style>
  <w:style w:type="character" w:customStyle="1" w:styleId="af6">
    <w:name w:val="Заголовок Знак"/>
    <w:link w:val="af4"/>
    <w:rsid w:val="00861136"/>
    <w:rPr>
      <w:rFonts w:ascii="Liberation Sans" w:eastAsia="Microsoft YaHei" w:hAnsi="Liberation Sans" w:cs="Mangal"/>
      <w:color w:val="000000"/>
      <w:sz w:val="28"/>
      <w:szCs w:val="28"/>
      <w:lang w:eastAsia="ar-SA"/>
    </w:rPr>
  </w:style>
  <w:style w:type="character" w:customStyle="1" w:styleId="af7">
    <w:name w:val="Цветовое выделение"/>
    <w:rsid w:val="00861136"/>
    <w:rPr>
      <w:b/>
      <w:color w:val="26282F"/>
    </w:rPr>
  </w:style>
  <w:style w:type="paragraph" w:styleId="af5">
    <w:name w:val="Body Text"/>
    <w:basedOn w:val="a"/>
    <w:link w:val="af8"/>
    <w:uiPriority w:val="99"/>
    <w:semiHidden/>
    <w:unhideWhenUsed/>
    <w:rsid w:val="00861136"/>
    <w:pPr>
      <w:spacing w:after="120"/>
    </w:pPr>
    <w:rPr>
      <w:lang w:val="x-none"/>
    </w:rPr>
  </w:style>
  <w:style w:type="character" w:customStyle="1" w:styleId="af8">
    <w:name w:val="Основной текст Знак"/>
    <w:link w:val="af5"/>
    <w:uiPriority w:val="99"/>
    <w:semiHidden/>
    <w:rsid w:val="00861136"/>
    <w:rPr>
      <w:sz w:val="22"/>
      <w:szCs w:val="22"/>
      <w:lang w:eastAsia="en-US"/>
    </w:rPr>
  </w:style>
  <w:style w:type="character" w:styleId="af9">
    <w:name w:val="annotation reference"/>
    <w:unhideWhenUsed/>
    <w:rsid w:val="00AF63D1"/>
    <w:rPr>
      <w:sz w:val="16"/>
      <w:szCs w:val="16"/>
    </w:rPr>
  </w:style>
  <w:style w:type="paragraph" w:styleId="afa">
    <w:name w:val="annotation text"/>
    <w:basedOn w:val="a"/>
    <w:link w:val="afb"/>
    <w:unhideWhenUsed/>
    <w:rsid w:val="00AF63D1"/>
    <w:rPr>
      <w:sz w:val="20"/>
      <w:szCs w:val="20"/>
      <w:lang w:val="x-none"/>
    </w:rPr>
  </w:style>
  <w:style w:type="character" w:customStyle="1" w:styleId="afb">
    <w:name w:val="Текст примечания Знак"/>
    <w:link w:val="afa"/>
    <w:rsid w:val="00AF63D1"/>
    <w:rPr>
      <w:lang w:eastAsia="en-US"/>
    </w:rPr>
  </w:style>
  <w:style w:type="paragraph" w:styleId="afc">
    <w:name w:val="annotation subject"/>
    <w:basedOn w:val="afa"/>
    <w:next w:val="afa"/>
    <w:link w:val="afd"/>
    <w:uiPriority w:val="99"/>
    <w:semiHidden/>
    <w:unhideWhenUsed/>
    <w:rsid w:val="00AF63D1"/>
    <w:rPr>
      <w:b/>
      <w:bCs/>
    </w:rPr>
  </w:style>
  <w:style w:type="character" w:customStyle="1" w:styleId="afd">
    <w:name w:val="Тема примечания Знак"/>
    <w:link w:val="afc"/>
    <w:uiPriority w:val="99"/>
    <w:semiHidden/>
    <w:rsid w:val="00AF63D1"/>
    <w:rPr>
      <w:b/>
      <w:bCs/>
      <w:lang w:eastAsia="en-US"/>
    </w:rPr>
  </w:style>
  <w:style w:type="paragraph" w:styleId="HTML">
    <w:name w:val="HTML Preformatted"/>
    <w:basedOn w:val="a"/>
    <w:link w:val="HTML0"/>
    <w:uiPriority w:val="99"/>
    <w:unhideWhenUsed/>
    <w:rsid w:val="00C05F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rsid w:val="00C05F74"/>
    <w:rPr>
      <w:rFonts w:ascii="Courier New" w:eastAsia="Times New Roman" w:hAnsi="Courier New" w:cs="Courier New"/>
    </w:rPr>
  </w:style>
  <w:style w:type="paragraph" w:customStyle="1" w:styleId="afe">
    <w:name w:val="Стиль"/>
    <w:uiPriority w:val="99"/>
    <w:rsid w:val="00C04C24"/>
    <w:pPr>
      <w:widowControl w:val="0"/>
      <w:suppressAutoHyphens/>
      <w:autoSpaceDE w:val="0"/>
    </w:pPr>
    <w:rPr>
      <w:rFonts w:ascii="Times New Roman" w:eastAsia="Arial" w:hAnsi="Times New Roman"/>
      <w:sz w:val="24"/>
      <w:szCs w:val="24"/>
      <w:lang w:eastAsia="ar-SA"/>
    </w:rPr>
  </w:style>
  <w:style w:type="character" w:customStyle="1" w:styleId="4">
    <w:name w:val="Основной шрифт абзаца4"/>
    <w:rsid w:val="00645A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735232">
      <w:bodyDiv w:val="1"/>
      <w:marLeft w:val="0"/>
      <w:marRight w:val="0"/>
      <w:marTop w:val="0"/>
      <w:marBottom w:val="0"/>
      <w:divBdr>
        <w:top w:val="none" w:sz="0" w:space="0" w:color="auto"/>
        <w:left w:val="none" w:sz="0" w:space="0" w:color="auto"/>
        <w:bottom w:val="none" w:sz="0" w:space="0" w:color="auto"/>
        <w:right w:val="none" w:sz="0" w:space="0" w:color="auto"/>
      </w:divBdr>
      <w:divsChild>
        <w:div w:id="21170974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mobileonline.garant.ru/" TargetMode="External"/><Relationship Id="rId13" Type="http://schemas.openxmlformats.org/officeDocument/2006/relationships/hyperlink" Target="consultantplus://offline/ref=A9B44D99A5326248461EF7B843A7E7974A9E39B2E8C346CDE53F5C2A191E6C7D9D8A7BA41DD9F218CB01BCA04AcCb4A" TargetMode="External"/><Relationship Id="rId18" Type="http://schemas.openxmlformats.org/officeDocument/2006/relationships/hyperlink" Target="consultantplus://offline/ref=A9B44D99A5326248461EF7B843A7E7974A9E3FB9E4CA46CDE53F5C2A191E6C7D9D8A7BA41DD9F218CB01BCA04AcCb4A" TargetMode="External"/><Relationship Id="rId3" Type="http://schemas.openxmlformats.org/officeDocument/2006/relationships/styles" Target="styles.xml"/><Relationship Id="rId21" Type="http://schemas.openxmlformats.org/officeDocument/2006/relationships/hyperlink" Target="https://www.invalidnost.com/MSE/FB/2023/TSR/Proekt_MR_po_protezam_NK_new.pdf" TargetMode="External"/><Relationship Id="rId7" Type="http://schemas.openxmlformats.org/officeDocument/2006/relationships/endnotes" Target="endnotes.xml"/><Relationship Id="rId12" Type="http://schemas.openxmlformats.org/officeDocument/2006/relationships/hyperlink" Target="consultantplus://offline/ref=A9B44D99A5326248461EF7B843A7E7974B943DB3E5CA46CDE53F5C2A191E6C7D9D8A7BA41DD9F218CB01BCA04AcCb4A" TargetMode="External"/><Relationship Id="rId17" Type="http://schemas.openxmlformats.org/officeDocument/2006/relationships/hyperlink" Target="https://mobileonline.garant.ru/" TargetMode="External"/><Relationship Id="rId2" Type="http://schemas.openxmlformats.org/officeDocument/2006/relationships/numbering" Target="numbering.xml"/><Relationship Id="rId16" Type="http://schemas.openxmlformats.org/officeDocument/2006/relationships/hyperlink" Target="consultantplus://offline/ref=A9B44D99A5326248461EF7B843A7E7974A9E3FB9E4CA46CDE53F5C2A191E6C7D9D8A7BA41DD9F218CB01BCA04AcCb4A" TargetMode="External"/><Relationship Id="rId20" Type="http://schemas.openxmlformats.org/officeDocument/2006/relationships/hyperlink" Target="https://ok.ru/group/60676221239436/topic/15661955869223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9B44D99A5326248461EF7B843A7E7974A9E3FB9E4CA46CDE53F5C2A191E6C7D9D8A7BA41DD9F218CB01BCA04AcCb4A" TargetMode="External"/><Relationship Id="rId5" Type="http://schemas.openxmlformats.org/officeDocument/2006/relationships/webSettings" Target="webSettings.xml"/><Relationship Id="rId15" Type="http://schemas.openxmlformats.org/officeDocument/2006/relationships/hyperlink" Target="consultantplus://offline/ref=A9B44D99A5326248461EF7B843A7E7974A9E3FB9E4CA46CDE53F5C2A191E6C7D9D8A7BA41DD9F218CB01BCA04AcCb4A" TargetMode="External"/><Relationship Id="rId23" Type="http://schemas.openxmlformats.org/officeDocument/2006/relationships/theme" Target="theme/theme1.xml"/><Relationship Id="rId10" Type="http://schemas.openxmlformats.org/officeDocument/2006/relationships/hyperlink" Target="consultantplus://offline/ref=A9B44D99A5326248461EF7B843A7E7974A9E3FB9E4CA46CDE53F5C2A191E6C7D8F8A23A81CD0EF1BCC14EAF10F986AD5FED0A9ACB9FC81E4c3b2A"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obileonline.garant.ru/" TargetMode="External"/><Relationship Id="rId14" Type="http://schemas.openxmlformats.org/officeDocument/2006/relationships/hyperlink" Target="consultantplus://offline/ref=A9B44D99A5326248461EF7B843A7E7974A9E3FB9E4CA46CDE53F5C2A191E6C7D8F8A23A81CD9E74D9A5BEBAD4AC579D5F6D0AAACA6cFb7A"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8286C-E001-423C-ADC3-9532803F8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6796</Words>
  <Characters>38741</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45447</CharactersWithSpaces>
  <SharedDoc>false</SharedDoc>
  <HLinks>
    <vt:vector size="102" baseType="variant">
      <vt:variant>
        <vt:i4>917631</vt:i4>
      </vt:variant>
      <vt:variant>
        <vt:i4>48</vt:i4>
      </vt:variant>
      <vt:variant>
        <vt:i4>0</vt:i4>
      </vt:variant>
      <vt:variant>
        <vt:i4>5</vt:i4>
      </vt:variant>
      <vt:variant>
        <vt:lpwstr>https://www.invalidnost.com/MSE/FB/2023/TSR/Proekt_MR_po_protezam_NK_new.pdf</vt:lpwstr>
      </vt:variant>
      <vt:variant>
        <vt:lpwstr/>
      </vt:variant>
      <vt:variant>
        <vt:i4>5963790</vt:i4>
      </vt:variant>
      <vt:variant>
        <vt:i4>45</vt:i4>
      </vt:variant>
      <vt:variant>
        <vt:i4>0</vt:i4>
      </vt:variant>
      <vt:variant>
        <vt:i4>5</vt:i4>
      </vt:variant>
      <vt:variant>
        <vt:lpwstr>https://ok.ru/group/60676221239436/topic/156619558692236</vt:lpwstr>
      </vt:variant>
      <vt:variant>
        <vt:lpwstr/>
      </vt:variant>
      <vt:variant>
        <vt:i4>1966080</vt:i4>
      </vt:variant>
      <vt:variant>
        <vt:i4>42</vt:i4>
      </vt:variant>
      <vt:variant>
        <vt:i4>0</vt:i4>
      </vt:variant>
      <vt:variant>
        <vt:i4>5</vt:i4>
      </vt:variant>
      <vt:variant>
        <vt:lpwstr>consultantplus://offline/ref=A9B44D99A5326248461EF7B843A7E7974A9E3FB9E4CA46CDE53F5C2A191E6C7D9D8A7BA41DD9F218CB01BCA04AcCb4A</vt:lpwstr>
      </vt:variant>
      <vt:variant>
        <vt:lpwstr/>
      </vt:variant>
      <vt:variant>
        <vt:i4>7864427</vt:i4>
      </vt:variant>
      <vt:variant>
        <vt:i4>39</vt:i4>
      </vt:variant>
      <vt:variant>
        <vt:i4>0</vt:i4>
      </vt:variant>
      <vt:variant>
        <vt:i4>5</vt:i4>
      </vt:variant>
      <vt:variant>
        <vt:lpwstr>https://mobileonline.garant.ru/</vt:lpwstr>
      </vt:variant>
      <vt:variant>
        <vt:lpwstr>/document/70353464/entry/947</vt:lpwstr>
      </vt:variant>
      <vt:variant>
        <vt:i4>1966080</vt:i4>
      </vt:variant>
      <vt:variant>
        <vt:i4>36</vt:i4>
      </vt:variant>
      <vt:variant>
        <vt:i4>0</vt:i4>
      </vt:variant>
      <vt:variant>
        <vt:i4>5</vt:i4>
      </vt:variant>
      <vt:variant>
        <vt:lpwstr>consultantplus://offline/ref=A9B44D99A5326248461EF7B843A7E7974A9E3FB9E4CA46CDE53F5C2A191E6C7D9D8A7BA41DD9F218CB01BCA04AcCb4A</vt:lpwstr>
      </vt:variant>
      <vt:variant>
        <vt:lpwstr/>
      </vt:variant>
      <vt:variant>
        <vt:i4>1966080</vt:i4>
      </vt:variant>
      <vt:variant>
        <vt:i4>33</vt:i4>
      </vt:variant>
      <vt:variant>
        <vt:i4>0</vt:i4>
      </vt:variant>
      <vt:variant>
        <vt:i4>5</vt:i4>
      </vt:variant>
      <vt:variant>
        <vt:lpwstr>consultantplus://offline/ref=A9B44D99A5326248461EF7B843A7E7974A9E3FB9E4CA46CDE53F5C2A191E6C7D9D8A7BA41DD9F218CB01BCA04AcCb4A</vt:lpwstr>
      </vt:variant>
      <vt:variant>
        <vt:lpwstr/>
      </vt:variant>
      <vt:variant>
        <vt:i4>1507337</vt:i4>
      </vt:variant>
      <vt:variant>
        <vt:i4>30</vt:i4>
      </vt:variant>
      <vt:variant>
        <vt:i4>0</vt:i4>
      </vt:variant>
      <vt:variant>
        <vt:i4>5</vt:i4>
      </vt:variant>
      <vt:variant>
        <vt:lpwstr>consultantplus://offline/ref=A9B44D99A5326248461EF7B843A7E7974A9E3FB9E4CA46CDE53F5C2A191E6C7D8F8A23A81CD9E74D9A5BEBAD4AC579D5F6D0AAACA6cFb7A</vt:lpwstr>
      </vt:variant>
      <vt:variant>
        <vt:lpwstr/>
      </vt:variant>
      <vt:variant>
        <vt:i4>1966090</vt:i4>
      </vt:variant>
      <vt:variant>
        <vt:i4>27</vt:i4>
      </vt:variant>
      <vt:variant>
        <vt:i4>0</vt:i4>
      </vt:variant>
      <vt:variant>
        <vt:i4>5</vt:i4>
      </vt:variant>
      <vt:variant>
        <vt:lpwstr>consultantplus://offline/ref=A9B44D99A5326248461EF7B843A7E7974A9E39B2E8C346CDE53F5C2A191E6C7D9D8A7BA41DD9F218CB01BCA04AcCb4A</vt:lpwstr>
      </vt:variant>
      <vt:variant>
        <vt:lpwstr/>
      </vt:variant>
      <vt:variant>
        <vt:i4>1966171</vt:i4>
      </vt:variant>
      <vt:variant>
        <vt:i4>24</vt:i4>
      </vt:variant>
      <vt:variant>
        <vt:i4>0</vt:i4>
      </vt:variant>
      <vt:variant>
        <vt:i4>5</vt:i4>
      </vt:variant>
      <vt:variant>
        <vt:lpwstr>consultantplus://offline/ref=A9B44D99A5326248461EF7B843A7E7974B943DB3E5CA46CDE53F5C2A191E6C7D9D8A7BA41DD9F218CB01BCA04AcCb4A</vt:lpwstr>
      </vt:variant>
      <vt:variant>
        <vt:lpwstr/>
      </vt:variant>
      <vt:variant>
        <vt:i4>196678</vt:i4>
      </vt:variant>
      <vt:variant>
        <vt:i4>21</vt:i4>
      </vt:variant>
      <vt:variant>
        <vt:i4>0</vt:i4>
      </vt:variant>
      <vt:variant>
        <vt:i4>5</vt:i4>
      </vt:variant>
      <vt:variant>
        <vt:lpwstr/>
      </vt:variant>
      <vt:variant>
        <vt:lpwstr>P162</vt:lpwstr>
      </vt:variant>
      <vt:variant>
        <vt:i4>327745</vt:i4>
      </vt:variant>
      <vt:variant>
        <vt:i4>18</vt:i4>
      </vt:variant>
      <vt:variant>
        <vt:i4>0</vt:i4>
      </vt:variant>
      <vt:variant>
        <vt:i4>5</vt:i4>
      </vt:variant>
      <vt:variant>
        <vt:lpwstr/>
      </vt:variant>
      <vt:variant>
        <vt:lpwstr>P217</vt:lpwstr>
      </vt:variant>
      <vt:variant>
        <vt:i4>66</vt:i4>
      </vt:variant>
      <vt:variant>
        <vt:i4>15</vt:i4>
      </vt:variant>
      <vt:variant>
        <vt:i4>0</vt:i4>
      </vt:variant>
      <vt:variant>
        <vt:i4>5</vt:i4>
      </vt:variant>
      <vt:variant>
        <vt:lpwstr/>
      </vt:variant>
      <vt:variant>
        <vt:lpwstr>P222</vt:lpwstr>
      </vt:variant>
      <vt:variant>
        <vt:i4>1966080</vt:i4>
      </vt:variant>
      <vt:variant>
        <vt:i4>12</vt:i4>
      </vt:variant>
      <vt:variant>
        <vt:i4>0</vt:i4>
      </vt:variant>
      <vt:variant>
        <vt:i4>5</vt:i4>
      </vt:variant>
      <vt:variant>
        <vt:lpwstr>consultantplus://offline/ref=A9B44D99A5326248461EF7B843A7E7974A9E3FB9E4CA46CDE53F5C2A191E6C7D9D8A7BA41DD9F218CB01BCA04AcCb4A</vt:lpwstr>
      </vt:variant>
      <vt:variant>
        <vt:lpwstr/>
      </vt:variant>
      <vt:variant>
        <vt:i4>196676</vt:i4>
      </vt:variant>
      <vt:variant>
        <vt:i4>9</vt:i4>
      </vt:variant>
      <vt:variant>
        <vt:i4>0</vt:i4>
      </vt:variant>
      <vt:variant>
        <vt:i4>5</vt:i4>
      </vt:variant>
      <vt:variant>
        <vt:lpwstr/>
      </vt:variant>
      <vt:variant>
        <vt:lpwstr>P340</vt:lpwstr>
      </vt:variant>
      <vt:variant>
        <vt:i4>2883637</vt:i4>
      </vt:variant>
      <vt:variant>
        <vt:i4>6</vt:i4>
      </vt:variant>
      <vt:variant>
        <vt:i4>0</vt:i4>
      </vt:variant>
      <vt:variant>
        <vt:i4>5</vt:i4>
      </vt:variant>
      <vt:variant>
        <vt:lpwstr>consultantplus://offline/ref=A9B44D99A5326248461EF7B843A7E7974A9E3FB9E4CA46CDE53F5C2A191E6C7D8F8A23A81CD0EF1BCC14EAF10F986AD5FED0A9ACB9FC81E4c3b2A</vt:lpwstr>
      </vt:variant>
      <vt:variant>
        <vt:lpwstr/>
      </vt:variant>
      <vt:variant>
        <vt:i4>4587600</vt:i4>
      </vt:variant>
      <vt:variant>
        <vt:i4>3</vt:i4>
      </vt:variant>
      <vt:variant>
        <vt:i4>0</vt:i4>
      </vt:variant>
      <vt:variant>
        <vt:i4>5</vt:i4>
      </vt:variant>
      <vt:variant>
        <vt:lpwstr>https://mobileonline.garant.ru/</vt:lpwstr>
      </vt:variant>
      <vt:variant>
        <vt:lpwstr>/document/12159775/entry/0</vt:lpwstr>
      </vt:variant>
      <vt:variant>
        <vt:i4>7798880</vt:i4>
      </vt:variant>
      <vt:variant>
        <vt:i4>0</vt:i4>
      </vt:variant>
      <vt:variant>
        <vt:i4>0</vt:i4>
      </vt:variant>
      <vt:variant>
        <vt:i4>5</vt:i4>
      </vt:variant>
      <vt:variant>
        <vt:lpwstr>https://mobileonline.garant.ru/</vt:lpwstr>
      </vt:variant>
      <vt:variant>
        <vt:lpwstr>/document/12159775/entry/1000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Неустроев Олег Владимирович</dc:creator>
  <cp:keywords/>
  <cp:lastModifiedBy>ГОЗиГЗ</cp:lastModifiedBy>
  <cp:revision>2</cp:revision>
  <cp:lastPrinted>2026-08-06T11:19:00Z</cp:lastPrinted>
  <dcterms:created xsi:type="dcterms:W3CDTF">2026-08-07T09:52:00Z</dcterms:created>
  <dcterms:modified xsi:type="dcterms:W3CDTF">2026-08-07T09:52:00Z</dcterms:modified>
</cp:coreProperties>
</file>