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0CA" w:rsidRDefault="00ED30CA" w:rsidP="00ED30CA">
      <w:pPr>
        <w:widowControl w:val="0"/>
        <w:spacing w:after="0" w:line="240" w:lineRule="auto"/>
        <w:jc w:val="right"/>
        <w:rPr>
          <w:rFonts w:ascii="Times New Roman" w:eastAsia="Lucida Sans Unicode" w:hAnsi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eastAsia="Lucida Sans Unicode" w:hAnsi="Times New Roman" w:cs="Times New Roman"/>
          <w:b/>
          <w:sz w:val="24"/>
          <w:szCs w:val="24"/>
          <w:lang w:eastAsia="ru-RU" w:bidi="ru-RU"/>
        </w:rPr>
        <w:t>Приложение к Контракту ЕАТ</w:t>
      </w:r>
    </w:p>
    <w:p w:rsidR="00ED30CA" w:rsidRDefault="00ED30CA" w:rsidP="00ED30CA">
      <w:pPr>
        <w:widowControl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ru-RU" w:bidi="ru-RU"/>
        </w:rPr>
      </w:pPr>
    </w:p>
    <w:p w:rsidR="00ED30CA" w:rsidRPr="00B34A9E" w:rsidRDefault="00ED30CA" w:rsidP="00ED30CA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Lucida Sans Unicode" w:hAnsi="Times New Roman" w:cs="Times New Roman"/>
          <w:b/>
          <w:sz w:val="24"/>
          <w:szCs w:val="24"/>
          <w:lang w:eastAsia="ru-RU" w:bidi="ru-RU"/>
        </w:rPr>
        <w:t>1.</w:t>
      </w:r>
      <w:r w:rsidRPr="00B34A9E">
        <w:rPr>
          <w:rFonts w:ascii="Times New Roman" w:eastAsia="Lucida Sans Unicode" w:hAnsi="Times New Roman" w:cs="Times New Roman"/>
          <w:b/>
          <w:sz w:val="24"/>
          <w:szCs w:val="24"/>
          <w:lang w:eastAsia="ru-RU" w:bidi="ru-RU"/>
        </w:rPr>
        <w:t xml:space="preserve"> АНТИКОРРУПЦИОННАЯ ОГОВОРКА</w:t>
      </w:r>
    </w:p>
    <w:p w:rsidR="00ED30CA" w:rsidRPr="00B34A9E" w:rsidRDefault="00ED30CA" w:rsidP="00ED30CA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B34A9E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1.1. </w:t>
      </w:r>
      <w:proofErr w:type="gramStart"/>
      <w:r w:rsidRPr="00B34A9E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При исполнении своих обязательств по настоящему Контракту Стороны, их </w:t>
      </w:r>
      <w:proofErr w:type="spellStart"/>
      <w:r w:rsidRPr="00B34A9E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аффилированные</w:t>
      </w:r>
      <w:proofErr w:type="spellEnd"/>
      <w:r w:rsidRPr="00B34A9E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  <w:proofErr w:type="gramEnd"/>
    </w:p>
    <w:p w:rsidR="00ED30CA" w:rsidRPr="00B34A9E" w:rsidRDefault="00ED30CA" w:rsidP="00ED30CA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B34A9E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1.2. При исполнении своих обязательств по настоящему Контракту Стороны, их </w:t>
      </w:r>
      <w:proofErr w:type="spellStart"/>
      <w:r w:rsidRPr="00B34A9E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аффилированные</w:t>
      </w:r>
      <w:proofErr w:type="spellEnd"/>
      <w:r w:rsidRPr="00B34A9E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 лица, работники или посредники не осуществляют действия, квалифицируемые применимым для целей настоящего Контракта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:rsidR="00ED30CA" w:rsidRPr="00B34A9E" w:rsidRDefault="00ED30CA" w:rsidP="00ED30CA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B34A9E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1.3. В случае возникновения у Стороны подозрений, что произошло или может произойти нарушение каких-либо положений настоящего раздела Контракта,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Контракта другой Стороной, ее </w:t>
      </w:r>
      <w:proofErr w:type="spellStart"/>
      <w:r w:rsidRPr="00B34A9E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аффилированными</w:t>
      </w:r>
      <w:proofErr w:type="spellEnd"/>
      <w:r w:rsidRPr="00B34A9E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 лицами, работниками или посредниками.</w:t>
      </w:r>
    </w:p>
    <w:p w:rsidR="00ED30CA" w:rsidRPr="00B34A9E" w:rsidRDefault="00ED30CA" w:rsidP="00ED30CA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B34A9E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1.4. Сторона, получившая уведомление о нарушении каких-либо положений настоящего раздела Контракта, обязана рассмотреть уведомление и сообщить другой Стороне об итогах его рассмотрения в течение 15 (Пятнадцати) рабочих дней </w:t>
      </w:r>
      <w:proofErr w:type="gramStart"/>
      <w:r w:rsidRPr="00B34A9E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с даты получения</w:t>
      </w:r>
      <w:proofErr w:type="gramEnd"/>
      <w:r w:rsidRPr="00B34A9E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 письменного уведомления.</w:t>
      </w:r>
    </w:p>
    <w:p w:rsidR="00ED30CA" w:rsidRPr="00B34A9E" w:rsidRDefault="00ED30CA" w:rsidP="00ED30CA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B34A9E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1.5.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:rsidR="00ED30CA" w:rsidRPr="00B34A9E" w:rsidRDefault="00ED30CA" w:rsidP="00ED30CA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34A9E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1.6. В случае подтверждения факта нарушения одной Стороной положений настоящего раздела Контракта и/или неполучения другой Стороной информации об итогах рассмотрения уведомления о нарушении, другая Сторона имеет право расторгнуть настоящий Контракт в одностороннем внесудебном порядке  путем направления письменного уведомления не позднее чем за 10 (десять) календарных дней до даты прекращения действия настоящего Контракта.</w:t>
      </w:r>
    </w:p>
    <w:p w:rsidR="00ED30CA" w:rsidRPr="00B34A9E" w:rsidRDefault="00ED30CA" w:rsidP="00ED30CA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ED30CA" w:rsidRPr="006F6939" w:rsidRDefault="00ED30CA" w:rsidP="00ED30CA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Lucida Sans Unicode" w:hAnsi="Times New Roman" w:cs="Times New Roman"/>
          <w:b/>
          <w:sz w:val="24"/>
          <w:szCs w:val="24"/>
          <w:lang w:eastAsia="ru-RU" w:bidi="ru-RU"/>
        </w:rPr>
        <w:t>2</w:t>
      </w:r>
      <w:r w:rsidRPr="006F6939">
        <w:rPr>
          <w:rFonts w:ascii="Times New Roman" w:eastAsia="Lucida Sans Unicode" w:hAnsi="Times New Roman" w:cs="Times New Roman"/>
          <w:b/>
          <w:sz w:val="24"/>
          <w:szCs w:val="24"/>
          <w:lang w:eastAsia="ru-RU" w:bidi="ru-RU"/>
        </w:rPr>
        <w:t>. КОНФИДЕНЦИАЛЬНОСТЬ</w:t>
      </w:r>
    </w:p>
    <w:p w:rsidR="00ED30CA" w:rsidRDefault="00ED30CA" w:rsidP="00ED30CA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6F6939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ab/>
        <w:t xml:space="preserve">Обязанность сохранять конфиденциальность означает, что при заключении и выполнении настоящего </w:t>
      </w:r>
      <w:r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Договора</w:t>
      </w:r>
      <w:r w:rsidRPr="006F6939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, при использовании полученных результатов, Стороны обязуются не разглашать (кроме случаев, предусмотренных действующим законодательством) перед третьими лицами данные о результатах работы, процессах их получения, маркетинговую, финансовую, деловую и другую информацию.</w:t>
      </w:r>
    </w:p>
    <w:p w:rsidR="00E167F8" w:rsidRDefault="00E167F8">
      <w:pPr>
        <w:rPr>
          <w:rFonts w:asciiTheme="minorHAnsi" w:hAnsiTheme="minorHAnsi"/>
        </w:rPr>
      </w:pPr>
    </w:p>
    <w:tbl>
      <w:tblPr>
        <w:tblW w:w="9662" w:type="dxa"/>
        <w:tblInd w:w="142" w:type="dxa"/>
        <w:tblLook w:val="0000"/>
      </w:tblPr>
      <w:tblGrid>
        <w:gridCol w:w="5132"/>
        <w:gridCol w:w="4530"/>
      </w:tblGrid>
      <w:tr w:rsidR="00ED30CA" w:rsidRPr="006E0C1D" w:rsidTr="00143788">
        <w:tc>
          <w:tcPr>
            <w:tcW w:w="5132" w:type="dxa"/>
            <w:shd w:val="clear" w:color="auto" w:fill="auto"/>
          </w:tcPr>
          <w:p w:rsidR="00ED30CA" w:rsidRPr="006F6939" w:rsidRDefault="00ED30CA" w:rsidP="00143788">
            <w:pPr>
              <w:widowControl w:val="0"/>
              <w:spacing w:after="0" w:line="248" w:lineRule="exact"/>
              <w:ind w:right="-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F693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ПОСТАВЩИК</w:t>
            </w:r>
          </w:p>
          <w:p w:rsidR="00ED30CA" w:rsidRPr="006F6939" w:rsidRDefault="00ED30CA" w:rsidP="00143788">
            <w:pPr>
              <w:widowControl w:val="0"/>
              <w:spacing w:after="0"/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_____________________</w:t>
            </w:r>
          </w:p>
          <w:p w:rsidR="00ED30CA" w:rsidRDefault="00ED30CA" w:rsidP="00143788">
            <w:pPr>
              <w:widowControl w:val="0"/>
              <w:spacing w:before="10" w:after="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30CA" w:rsidRPr="006F6939" w:rsidRDefault="00ED30CA" w:rsidP="00143788">
            <w:pPr>
              <w:widowControl w:val="0"/>
              <w:spacing w:before="10" w:after="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30CA" w:rsidRPr="006F6939" w:rsidRDefault="00ED30CA" w:rsidP="00143788">
            <w:pPr>
              <w:widowControl w:val="0"/>
              <w:tabs>
                <w:tab w:val="left" w:pos="3690"/>
              </w:tabs>
              <w:spacing w:after="0" w:line="240" w:lineRule="auto"/>
              <w:ind w:right="-1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</w:t>
            </w:r>
            <w:r w:rsidRPr="006F69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</w:t>
            </w:r>
          </w:p>
        </w:tc>
        <w:tc>
          <w:tcPr>
            <w:tcW w:w="4530" w:type="dxa"/>
            <w:shd w:val="clear" w:color="auto" w:fill="auto"/>
          </w:tcPr>
          <w:p w:rsidR="00ED30CA" w:rsidRPr="006F6939" w:rsidRDefault="00ED30CA" w:rsidP="00143788">
            <w:pPr>
              <w:widowControl w:val="0"/>
              <w:spacing w:after="0" w:line="248" w:lineRule="exact"/>
              <w:ind w:right="-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ЗАКАЗЧИК</w:t>
            </w:r>
          </w:p>
          <w:p w:rsidR="00ED30CA" w:rsidRPr="006F6939" w:rsidRDefault="00ED30CA" w:rsidP="00143788">
            <w:pPr>
              <w:widowControl w:val="0"/>
              <w:spacing w:after="0" w:line="242" w:lineRule="auto"/>
              <w:ind w:right="-1"/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  <w:lang w:eastAsia="en-US"/>
              </w:rPr>
            </w:pPr>
            <w:r w:rsidRPr="006F6939">
              <w:rPr>
                <w:rFonts w:ascii="Times New Roman" w:hAnsi="Times New Roman" w:cs="Times New Roman"/>
                <w:b/>
                <w:sz w:val="28"/>
                <w:szCs w:val="28"/>
              </w:rPr>
              <w:t>ИВНД и НФ РАН</w:t>
            </w:r>
          </w:p>
          <w:p w:rsidR="00ED30CA" w:rsidRPr="006F6939" w:rsidRDefault="00ED30CA" w:rsidP="00143788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6F6939">
              <w:rPr>
                <w:rFonts w:ascii="Times New Roman" w:hAnsi="Times New Roman" w:cs="Times New Roman" w:hint="cs"/>
                <w:sz w:val="24"/>
                <w:szCs w:val="24"/>
              </w:rPr>
              <w:t>Руководитель</w:t>
            </w:r>
            <w:r w:rsidRPr="006F6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6939">
              <w:rPr>
                <w:rFonts w:ascii="Times New Roman" w:hAnsi="Times New Roman" w:cs="Times New Roman" w:hint="cs"/>
                <w:sz w:val="24"/>
                <w:szCs w:val="24"/>
              </w:rPr>
              <w:t>АФС</w:t>
            </w:r>
            <w:r w:rsidRPr="006F6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30CA" w:rsidRPr="006F6939" w:rsidRDefault="00ED30CA" w:rsidP="00143788">
            <w:pPr>
              <w:widowControl w:val="0"/>
              <w:spacing w:after="0" w:line="242" w:lineRule="auto"/>
              <w:ind w:right="-1"/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  <w:lang w:eastAsia="en-US"/>
              </w:rPr>
            </w:pPr>
          </w:p>
          <w:p w:rsidR="00ED30CA" w:rsidRPr="00F2108A" w:rsidRDefault="00ED30CA" w:rsidP="00143788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6F693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____________________/ </w:t>
            </w:r>
            <w:proofErr w:type="spellStart"/>
            <w:r w:rsidRPr="006F6939">
              <w:rPr>
                <w:rFonts w:ascii="Times New Roman" w:eastAsia="Calibri" w:hAnsi="Times New Roman" w:cs="Times New Roman" w:hint="cs"/>
                <w:sz w:val="24"/>
                <w:szCs w:val="24"/>
                <w:lang w:eastAsia="ar-SA"/>
              </w:rPr>
              <w:t>Маркевич</w:t>
            </w:r>
            <w:proofErr w:type="spellEnd"/>
            <w:r w:rsidRPr="006F693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F6939">
              <w:rPr>
                <w:rFonts w:ascii="Times New Roman" w:eastAsia="Calibri" w:hAnsi="Times New Roman" w:cs="Times New Roman" w:hint="cs"/>
                <w:sz w:val="24"/>
                <w:szCs w:val="24"/>
                <w:lang w:eastAsia="ar-SA"/>
              </w:rPr>
              <w:t>В</w:t>
            </w:r>
            <w:r w:rsidRPr="006F693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  <w:r w:rsidRPr="006F6939">
              <w:rPr>
                <w:rFonts w:ascii="Times New Roman" w:eastAsia="Calibri" w:hAnsi="Times New Roman" w:cs="Times New Roman" w:hint="cs"/>
                <w:sz w:val="24"/>
                <w:szCs w:val="24"/>
                <w:lang w:eastAsia="ar-SA"/>
              </w:rPr>
              <w:t>А</w:t>
            </w:r>
            <w:r w:rsidRPr="006F693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./</w:t>
            </w:r>
          </w:p>
        </w:tc>
      </w:tr>
    </w:tbl>
    <w:p w:rsidR="00ED30CA" w:rsidRPr="00ED30CA" w:rsidRDefault="00ED30CA" w:rsidP="00ED30CA">
      <w:pPr>
        <w:rPr>
          <w:rFonts w:asciiTheme="minorHAnsi" w:hAnsiTheme="minorHAnsi"/>
        </w:rPr>
      </w:pPr>
    </w:p>
    <w:sectPr w:rsidR="00ED30CA" w:rsidRPr="00ED30CA" w:rsidSect="00ED30CA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;Times New Roma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0"/>
  <w:proofState w:spelling="clean" w:grammar="clean"/>
  <w:defaultTabStop w:val="708"/>
  <w:characterSpacingControl w:val="doNotCompress"/>
  <w:savePreviewPicture/>
  <w:compat/>
  <w:rsids>
    <w:rsidRoot w:val="00ED30CA"/>
    <w:rsid w:val="00C353C8"/>
    <w:rsid w:val="00E167F8"/>
    <w:rsid w:val="00ED30CA"/>
    <w:rsid w:val="00F061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0CA"/>
    <w:pPr>
      <w:spacing w:after="200" w:line="276" w:lineRule="auto"/>
    </w:pPr>
    <w:rPr>
      <w:rFonts w:ascii="Liberation Serif;Times New Roma" w:eastAsia="Liberation Serif;Times New Roma" w:hAnsi="Liberation Serif;Times New Roma" w:cs="Lucida Sans Unicode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459</Words>
  <Characters>2618</Characters>
  <Application>Microsoft Office Word</Application>
  <DocSecurity>0</DocSecurity>
  <Lines>21</Lines>
  <Paragraphs>6</Paragraphs>
  <ScaleCrop>false</ScaleCrop>
  <Company/>
  <LinksUpToDate>false</LinksUpToDate>
  <CharactersWithSpaces>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2025-05-30T07:32:00Z</dcterms:created>
  <dcterms:modified xsi:type="dcterms:W3CDTF">2025-12-23T07:19:00Z</dcterms:modified>
</cp:coreProperties>
</file>