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7B6" w:rsidRPr="005047B6" w:rsidRDefault="005047B6" w:rsidP="005047B6">
      <w:pPr>
        <w:widowControl w:val="0"/>
        <w:suppressAutoHyphens/>
        <w:spacing w:after="0" w:line="100" w:lineRule="atLeast"/>
        <w:ind w:firstLine="568"/>
        <w:jc w:val="center"/>
        <w:rPr>
          <w:rFonts w:ascii="Times New Roman" w:eastAsia="Times New Roman" w:hAnsi="Times New Roman" w:cs="Times New Roman"/>
          <w:bCs/>
          <w:sz w:val="24"/>
          <w:szCs w:val="24"/>
          <w:lang w:eastAsia="ar-SA"/>
        </w:rPr>
      </w:pPr>
      <w:r w:rsidRPr="005047B6">
        <w:rPr>
          <w:rFonts w:ascii="Times New Roman" w:eastAsia="Times New Roman" w:hAnsi="Times New Roman" w:cs="Times New Roman"/>
          <w:sz w:val="24"/>
          <w:szCs w:val="24"/>
          <w:lang w:eastAsia="ar-SA"/>
        </w:rPr>
        <w:t>Государственный контракт № __</w:t>
      </w:r>
    </w:p>
    <w:p w:rsidR="005047B6" w:rsidRPr="005047B6" w:rsidRDefault="005047B6" w:rsidP="005047B6">
      <w:pPr>
        <w:widowControl w:val="0"/>
        <w:tabs>
          <w:tab w:val="left" w:pos="284"/>
          <w:tab w:val="left" w:pos="709"/>
        </w:tabs>
        <w:suppressAutoHyphens/>
        <w:spacing w:after="0" w:line="240" w:lineRule="auto"/>
        <w:ind w:firstLine="568"/>
        <w:jc w:val="center"/>
        <w:rPr>
          <w:rFonts w:ascii="Times New Roman" w:eastAsia="Times New Roman" w:hAnsi="Times New Roman" w:cs="Times New Roman"/>
          <w:bCs/>
          <w:sz w:val="24"/>
          <w:szCs w:val="24"/>
          <w:lang w:eastAsia="ar-SA"/>
        </w:rPr>
      </w:pPr>
      <w:r w:rsidRPr="005047B6">
        <w:rPr>
          <w:rFonts w:ascii="Times New Roman" w:eastAsia="Times New Roman" w:hAnsi="Times New Roman" w:cs="Times New Roman"/>
          <w:bCs/>
          <w:sz w:val="24"/>
          <w:szCs w:val="24"/>
          <w:lang w:eastAsia="ar-SA"/>
        </w:rPr>
        <w:t xml:space="preserve">на оказание услуг </w:t>
      </w:r>
    </w:p>
    <w:p w:rsidR="005047B6" w:rsidRPr="005047B6" w:rsidRDefault="005047B6" w:rsidP="005047B6">
      <w:pPr>
        <w:widowControl w:val="0"/>
        <w:tabs>
          <w:tab w:val="left" w:pos="284"/>
          <w:tab w:val="left" w:pos="709"/>
        </w:tabs>
        <w:suppressAutoHyphens/>
        <w:spacing w:after="0" w:line="240" w:lineRule="auto"/>
        <w:ind w:firstLine="568"/>
        <w:jc w:val="center"/>
        <w:rPr>
          <w:rFonts w:ascii="Times New Roman" w:eastAsia="Times New Roman" w:hAnsi="Times New Roman" w:cs="Times New Roman"/>
          <w:sz w:val="24"/>
          <w:szCs w:val="24"/>
          <w:lang w:eastAsia="ar-SA"/>
        </w:rPr>
      </w:pPr>
      <w:r w:rsidRPr="005047B6">
        <w:rPr>
          <w:rFonts w:ascii="Times New Roman" w:eastAsia="Times New Roman" w:hAnsi="Times New Roman" w:cs="Times New Roman"/>
          <w:bCs/>
          <w:sz w:val="24"/>
          <w:szCs w:val="24"/>
          <w:lang w:eastAsia="ar-SA"/>
        </w:rPr>
        <w:t xml:space="preserve">ИКЗ </w:t>
      </w:r>
      <w:r w:rsidR="00BD0862" w:rsidRPr="00BD0862">
        <w:rPr>
          <w:rFonts w:ascii="Times New Roman" w:eastAsia="Times New Roman" w:hAnsi="Times New Roman" w:cs="Times New Roman"/>
          <w:bCs/>
          <w:sz w:val="24"/>
          <w:szCs w:val="24"/>
          <w:lang w:eastAsia="ar-SA"/>
        </w:rPr>
        <w:t>26159210158675921010010009</w:t>
      </w:r>
      <w:r w:rsidR="00BD0862" w:rsidRPr="00BD0862">
        <w:rPr>
          <w:rFonts w:ascii="Times New Roman" w:eastAsia="Times New Roman" w:hAnsi="Times New Roman" w:cs="Times New Roman"/>
          <w:bCs/>
          <w:color w:val="FF0000"/>
          <w:sz w:val="24"/>
          <w:szCs w:val="24"/>
          <w:lang w:eastAsia="ar-SA"/>
        </w:rPr>
        <w:t>000</w:t>
      </w:r>
      <w:r w:rsidR="00BD0862">
        <w:rPr>
          <w:rFonts w:ascii="Times New Roman" w:eastAsia="Times New Roman" w:hAnsi="Times New Roman" w:cs="Times New Roman"/>
          <w:bCs/>
          <w:sz w:val="24"/>
          <w:szCs w:val="24"/>
          <w:lang w:eastAsia="ar-SA"/>
        </w:rPr>
        <w:t>9524244</w:t>
      </w:r>
    </w:p>
    <w:p w:rsidR="005047B6" w:rsidRPr="005047B6" w:rsidRDefault="005047B6" w:rsidP="005047B6">
      <w:pPr>
        <w:widowControl w:val="0"/>
        <w:suppressAutoHyphens/>
        <w:spacing w:after="0" w:line="100" w:lineRule="atLeast"/>
        <w:ind w:firstLine="568"/>
        <w:jc w:val="center"/>
        <w:rPr>
          <w:rFonts w:ascii="Times New Roman" w:eastAsia="Times New Roman" w:hAnsi="Times New Roman" w:cs="Times New Roman"/>
          <w:sz w:val="24"/>
          <w:szCs w:val="24"/>
          <w:lang w:eastAsia="ar-SA"/>
        </w:rPr>
      </w:pPr>
    </w:p>
    <w:p w:rsidR="005047B6" w:rsidRPr="005047B6" w:rsidRDefault="005047B6" w:rsidP="005047B6">
      <w:pPr>
        <w:widowControl w:val="0"/>
        <w:spacing w:after="0" w:line="100" w:lineRule="atLeast"/>
        <w:jc w:val="both"/>
        <w:rPr>
          <w:rFonts w:ascii="Times New Roman" w:eastAsia="Times New Roman" w:hAnsi="Times New Roman" w:cs="Times New Roman"/>
          <w:b/>
          <w:bCs/>
          <w:sz w:val="24"/>
          <w:szCs w:val="24"/>
          <w:lang w:eastAsia="ar-SA"/>
        </w:rPr>
      </w:pPr>
      <w:r w:rsidRPr="005047B6">
        <w:rPr>
          <w:rFonts w:ascii="Times New Roman" w:eastAsia="Times New Roman" w:hAnsi="Times New Roman" w:cs="Times New Roman"/>
          <w:sz w:val="24"/>
          <w:szCs w:val="24"/>
          <w:lang w:eastAsia="ar-SA"/>
        </w:rPr>
        <w:t>п. Центральный                                          «____»_______________2026г.</w:t>
      </w:r>
      <w:r w:rsidRPr="005047B6">
        <w:rPr>
          <w:rFonts w:ascii="Times New Roman" w:eastAsia="Times New Roman" w:hAnsi="Times New Roman" w:cs="Times New Roman"/>
          <w:sz w:val="24"/>
          <w:szCs w:val="24"/>
          <w:lang w:eastAsia="ar-SA"/>
        </w:rPr>
        <w:br/>
      </w:r>
    </w:p>
    <w:p w:rsidR="005047B6" w:rsidRPr="005047B6" w:rsidRDefault="005047B6" w:rsidP="005047B6">
      <w:pPr>
        <w:widowControl w:val="0"/>
        <w:spacing w:after="0" w:line="100" w:lineRule="atLeast"/>
        <w:ind w:firstLine="568"/>
        <w:jc w:val="both"/>
        <w:rPr>
          <w:rFonts w:ascii="Times New Roman" w:eastAsia="Times New Roman" w:hAnsi="Times New Roman" w:cs="Times New Roman"/>
          <w:sz w:val="24"/>
          <w:szCs w:val="24"/>
          <w:lang w:eastAsia="ar-SA"/>
        </w:rPr>
      </w:pPr>
      <w:proofErr w:type="gramStart"/>
      <w:r w:rsidRPr="005047B6">
        <w:rPr>
          <w:rFonts w:ascii="Times New Roman" w:eastAsia="Times New Roman" w:hAnsi="Times New Roman" w:cs="Times New Roman"/>
          <w:lang w:eastAsia="ar-SA"/>
        </w:rPr>
        <w:t>Федеральное казенное учреждение исправительная колония № 35 Главного управления Федеральной службы исполнения наказаний по Пермскому краю (ФКУ ИК-35 ГУФСИН России по Пермскому краю), именуемое в дальнейшем Государственный заказчик (далее - Заказчик), выступающее от имени Российской Федерации, в целях обеспечения государственных нужд, в лице начальника Малинина Дмитрия Юрьевича, действующего на основании Устава,</w:t>
      </w:r>
      <w:r w:rsidRPr="005047B6">
        <w:rPr>
          <w:rFonts w:ascii="Times New Roman" w:eastAsia="Times New Roman" w:hAnsi="Times New Roman" w:cs="Times New Roman"/>
          <w:sz w:val="24"/>
          <w:szCs w:val="24"/>
          <w:lang w:eastAsia="ar-SA"/>
        </w:rPr>
        <w:t>, с одной стороны, и __________________________, именуемое в дальнейшем «Поставщик», в лице _________________________, действующего</w:t>
      </w:r>
      <w:proofErr w:type="gramEnd"/>
      <w:r w:rsidRPr="005047B6">
        <w:rPr>
          <w:rFonts w:ascii="Times New Roman" w:eastAsia="Times New Roman" w:hAnsi="Times New Roman" w:cs="Times New Roman"/>
          <w:sz w:val="24"/>
          <w:szCs w:val="24"/>
          <w:lang w:eastAsia="ar-SA"/>
        </w:rPr>
        <w:t xml:space="preserve"> </w:t>
      </w:r>
      <w:proofErr w:type="gramStart"/>
      <w:r w:rsidRPr="005047B6">
        <w:rPr>
          <w:rFonts w:ascii="Times New Roman" w:eastAsia="Times New Roman" w:hAnsi="Times New Roman" w:cs="Times New Roman"/>
          <w:sz w:val="24"/>
          <w:szCs w:val="24"/>
          <w:lang w:eastAsia="ar-SA"/>
        </w:rPr>
        <w:t xml:space="preserve">на основании _____________________, в дальнейшем «Исполнитель» </w:t>
      </w:r>
      <w:r w:rsidRPr="005047B6">
        <w:rPr>
          <w:rFonts w:ascii="Times New Roman" w:eastAsia="Times New Roman" w:hAnsi="Times New Roman" w:cs="Times New Roman"/>
          <w:color w:val="000000"/>
          <w:spacing w:val="-1"/>
          <w:sz w:val="24"/>
          <w:szCs w:val="24"/>
          <w:lang w:eastAsia="ar-SA"/>
        </w:rPr>
        <w:t>с другой стороны</w:t>
      </w:r>
      <w:r w:rsidRPr="005047B6">
        <w:rPr>
          <w:rFonts w:ascii="Times New Roman" w:eastAsia="Times New Roman" w:hAnsi="Times New Roman" w:cs="Times New Roman"/>
          <w:sz w:val="24"/>
          <w:szCs w:val="24"/>
          <w:lang w:eastAsia="ar-SA"/>
        </w:rPr>
        <w:t xml:space="preserve">, </w:t>
      </w:r>
      <w:r w:rsidRPr="005047B6">
        <w:rPr>
          <w:rFonts w:ascii="Times New Roman" w:eastAsia="Times New Roman" w:hAnsi="Times New Roman" w:cs="Times New Roman"/>
          <w:color w:val="000000"/>
          <w:spacing w:val="-1"/>
          <w:sz w:val="24"/>
          <w:szCs w:val="24"/>
          <w:lang w:eastAsia="ar-SA"/>
        </w:rPr>
        <w:t>при совместном упоминании именуемые «Стороны»,</w:t>
      </w:r>
      <w:r w:rsidRPr="005047B6">
        <w:rPr>
          <w:rFonts w:ascii="Times New Roman" w:eastAsia="Times New Roman" w:hAnsi="Times New Roman" w:cs="Times New Roman"/>
          <w:sz w:val="24"/>
          <w:szCs w:val="24"/>
          <w:lang w:eastAsia="ru-RU"/>
        </w:rPr>
        <w:t xml:space="preserve"> </w:t>
      </w:r>
      <w:r w:rsidRPr="005047B6">
        <w:rPr>
          <w:rFonts w:ascii="Times New Roman" w:eastAsia="Times New Roman" w:hAnsi="Times New Roman" w:cs="Times New Roman"/>
          <w:color w:val="000000"/>
          <w:spacing w:val="-1"/>
          <w:sz w:val="24"/>
          <w:szCs w:val="24"/>
          <w:highlight w:val="yellow"/>
          <w:lang w:eastAsia="ar-SA"/>
        </w:rPr>
        <w:t>в целях исполнения Государственного контракта №</w:t>
      </w:r>
      <w:r w:rsidR="001508BF">
        <w:rPr>
          <w:rFonts w:ascii="Times New Roman" w:eastAsia="Times New Roman" w:hAnsi="Times New Roman" w:cs="Times New Roman"/>
          <w:color w:val="000000"/>
          <w:spacing w:val="-1"/>
          <w:sz w:val="24"/>
          <w:szCs w:val="24"/>
          <w:highlight w:val="yellow"/>
          <w:lang w:eastAsia="ar-SA"/>
        </w:rPr>
        <w:t xml:space="preserve"> 2/11</w:t>
      </w:r>
      <w:r w:rsidRPr="005047B6">
        <w:rPr>
          <w:rFonts w:ascii="Times New Roman" w:eastAsia="Times New Roman" w:hAnsi="Times New Roman" w:cs="Times New Roman"/>
          <w:color w:val="000000"/>
          <w:spacing w:val="-1"/>
          <w:sz w:val="24"/>
          <w:szCs w:val="24"/>
          <w:highlight w:val="yellow"/>
          <w:lang w:eastAsia="ar-SA"/>
        </w:rPr>
        <w:t xml:space="preserve"> </w:t>
      </w:r>
      <w:r w:rsidR="001508BF">
        <w:rPr>
          <w:rFonts w:ascii="Times New Roman" w:eastAsia="Times New Roman" w:hAnsi="Times New Roman" w:cs="Times New Roman"/>
          <w:color w:val="000000"/>
          <w:spacing w:val="-1"/>
          <w:sz w:val="24"/>
          <w:szCs w:val="24"/>
          <w:highlight w:val="yellow"/>
          <w:lang w:eastAsia="ar-SA"/>
        </w:rPr>
        <w:t>о</w:t>
      </w:r>
      <w:r w:rsidRPr="005047B6">
        <w:rPr>
          <w:rFonts w:ascii="Times New Roman" w:eastAsia="Times New Roman" w:hAnsi="Times New Roman" w:cs="Times New Roman"/>
          <w:color w:val="000000"/>
          <w:spacing w:val="-1"/>
          <w:sz w:val="24"/>
          <w:szCs w:val="24"/>
          <w:highlight w:val="yellow"/>
          <w:lang w:eastAsia="ar-SA"/>
        </w:rPr>
        <w:t>т</w:t>
      </w:r>
      <w:r w:rsidR="001508BF">
        <w:rPr>
          <w:rFonts w:ascii="Times New Roman" w:eastAsia="Times New Roman" w:hAnsi="Times New Roman" w:cs="Times New Roman"/>
          <w:color w:val="000000"/>
          <w:spacing w:val="-1"/>
          <w:sz w:val="24"/>
          <w:szCs w:val="24"/>
          <w:lang w:eastAsia="ar-SA"/>
        </w:rPr>
        <w:t xml:space="preserve"> 25.05.2026</w:t>
      </w:r>
      <w:r w:rsidR="00D733DA">
        <w:rPr>
          <w:rFonts w:ascii="Times New Roman" w:eastAsia="Times New Roman" w:hAnsi="Times New Roman" w:cs="Times New Roman"/>
          <w:color w:val="000000"/>
          <w:spacing w:val="-1"/>
          <w:sz w:val="24"/>
          <w:szCs w:val="24"/>
          <w:lang w:eastAsia="ar-SA"/>
        </w:rPr>
        <w:t>г</w:t>
      </w:r>
      <w:r w:rsidRPr="005047B6">
        <w:rPr>
          <w:rFonts w:ascii="Times New Roman" w:eastAsia="Times New Roman" w:hAnsi="Times New Roman" w:cs="Times New Roman"/>
          <w:color w:val="000000"/>
          <w:spacing w:val="-1"/>
          <w:sz w:val="24"/>
          <w:szCs w:val="24"/>
          <w:lang w:eastAsia="ar-SA"/>
        </w:rPr>
        <w:t xml:space="preserve">. </w:t>
      </w:r>
      <w:r w:rsidRPr="005047B6">
        <w:rPr>
          <w:rFonts w:ascii="Times New Roman" w:eastAsia="Times New Roman" w:hAnsi="Times New Roman" w:cs="Times New Roman"/>
          <w:sz w:val="24"/>
          <w:szCs w:val="24"/>
          <w:lang w:eastAsia="ar-SA"/>
        </w:rPr>
        <w:t>руководствуясь п. 4 части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w:t>
      </w:r>
      <w:proofErr w:type="gramEnd"/>
      <w:r w:rsidRPr="005047B6">
        <w:rPr>
          <w:rFonts w:ascii="Times New Roman" w:eastAsia="Times New Roman" w:hAnsi="Times New Roman" w:cs="Times New Roman"/>
          <w:sz w:val="24"/>
          <w:szCs w:val="24"/>
          <w:lang w:eastAsia="ar-SA"/>
        </w:rPr>
        <w:t xml:space="preserve"> - </w:t>
      </w:r>
      <w:proofErr w:type="gramStart"/>
      <w:r w:rsidRPr="005047B6">
        <w:rPr>
          <w:rFonts w:ascii="Times New Roman" w:eastAsia="Times New Roman" w:hAnsi="Times New Roman" w:cs="Times New Roman"/>
          <w:sz w:val="24"/>
          <w:szCs w:val="24"/>
          <w:lang w:eastAsia="ar-SA"/>
        </w:rPr>
        <w:t>Контракт) о нижеследующем</w:t>
      </w:r>
      <w:r w:rsidRPr="005047B6">
        <w:rPr>
          <w:rFonts w:ascii="Times New Roman" w:eastAsia="Times New Roman" w:hAnsi="Times New Roman" w:cs="Times New Roman"/>
          <w:b/>
          <w:sz w:val="24"/>
          <w:szCs w:val="24"/>
          <w:lang w:eastAsia="ar-SA"/>
        </w:rPr>
        <w:t>:</w:t>
      </w:r>
      <w:r w:rsidRPr="005047B6">
        <w:rPr>
          <w:rFonts w:ascii="Times New Roman" w:eastAsia="Times New Roman" w:hAnsi="Times New Roman" w:cs="Times New Roman"/>
          <w:sz w:val="24"/>
          <w:szCs w:val="24"/>
          <w:lang w:eastAsia="ar-SA"/>
        </w:rPr>
        <w:t xml:space="preserve"> </w:t>
      </w:r>
      <w:proofErr w:type="gramEnd"/>
    </w:p>
    <w:p w:rsidR="005047B6" w:rsidRPr="005047B6" w:rsidRDefault="005047B6" w:rsidP="005047B6">
      <w:pPr>
        <w:spacing w:after="0" w:line="240" w:lineRule="auto"/>
        <w:ind w:firstLine="709"/>
        <w:jc w:val="center"/>
        <w:rPr>
          <w:rFonts w:ascii="Times New Roman" w:eastAsia="Times New Roman" w:hAnsi="Times New Roman" w:cs="Times New Roman"/>
          <w:b/>
          <w:sz w:val="24"/>
          <w:szCs w:val="24"/>
          <w:lang w:eastAsia="ru-RU"/>
        </w:rPr>
      </w:pPr>
      <w:r w:rsidRPr="005047B6">
        <w:rPr>
          <w:rFonts w:ascii="Times New Roman" w:eastAsia="Times New Roman" w:hAnsi="Times New Roman" w:cs="Times New Roman"/>
          <w:b/>
          <w:sz w:val="24"/>
          <w:szCs w:val="24"/>
          <w:lang w:eastAsia="ru-RU"/>
        </w:rPr>
        <w:t>1. Предмет Контракта</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highlight w:val="yellow"/>
          <w:lang w:eastAsia="ru-RU"/>
        </w:rPr>
        <w:t xml:space="preserve">1.1. Исполнитель обязуется оказать </w:t>
      </w:r>
      <w:bookmarkStart w:id="0" w:name="_GoBack"/>
      <w:r w:rsidRPr="005047B6">
        <w:rPr>
          <w:rFonts w:ascii="Times New Roman" w:eastAsia="Times New Roman" w:hAnsi="Times New Roman" w:cs="Times New Roman"/>
          <w:sz w:val="24"/>
          <w:szCs w:val="24"/>
          <w:highlight w:val="yellow"/>
          <w:lang w:eastAsia="ru-RU"/>
        </w:rPr>
        <w:t>услуги по сборке,</w:t>
      </w:r>
      <w:r w:rsidR="00D733DA">
        <w:rPr>
          <w:rFonts w:ascii="Times New Roman" w:eastAsia="Times New Roman" w:hAnsi="Times New Roman" w:cs="Times New Roman"/>
          <w:sz w:val="24"/>
          <w:szCs w:val="24"/>
          <w:highlight w:val="yellow"/>
          <w:lang w:eastAsia="ru-RU"/>
        </w:rPr>
        <w:t xml:space="preserve"> подъему, расстановке и монтажу </w:t>
      </w:r>
      <w:r w:rsidRPr="005047B6">
        <w:rPr>
          <w:rFonts w:ascii="Times New Roman" w:eastAsia="Times New Roman" w:hAnsi="Times New Roman" w:cs="Times New Roman"/>
          <w:sz w:val="24"/>
          <w:szCs w:val="24"/>
          <w:highlight w:val="yellow"/>
          <w:lang w:eastAsia="ru-RU"/>
        </w:rPr>
        <w:t xml:space="preserve">мебели </w:t>
      </w:r>
      <w:bookmarkEnd w:id="0"/>
      <w:r w:rsidRPr="005047B6">
        <w:rPr>
          <w:rFonts w:ascii="Times New Roman" w:eastAsia="Times New Roman" w:hAnsi="Times New Roman" w:cs="Times New Roman"/>
          <w:sz w:val="24"/>
          <w:szCs w:val="24"/>
          <w:highlight w:val="yellow"/>
          <w:lang w:eastAsia="ru-RU"/>
        </w:rPr>
        <w:t>(далее по тексту – услуги) в соответствии с Техническим заданием (Приложение №2 к настоящему Контракту). Исполнитель при оказании услуг использует собственное оборудование и материально-технический ресурс.</w:t>
      </w:r>
      <w:r w:rsidRPr="005047B6">
        <w:rPr>
          <w:rFonts w:ascii="Times New Roman" w:eastAsia="Times New Roman" w:hAnsi="Times New Roman" w:cs="Times New Roman"/>
          <w:sz w:val="24"/>
          <w:szCs w:val="24"/>
          <w:lang w:eastAsia="ru-RU"/>
        </w:rPr>
        <w:t xml:space="preserve"> </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 xml:space="preserve">1.2. Заказчик обязуется принять результат оказанных услуг, </w:t>
      </w:r>
      <w:r w:rsidRPr="005047B6">
        <w:rPr>
          <w:rFonts w:ascii="Times New Roman" w:eastAsia="Times New Roman" w:hAnsi="Times New Roman" w:cs="Times New Roman"/>
          <w:snapToGrid w:val="0"/>
          <w:sz w:val="24"/>
          <w:szCs w:val="24"/>
          <w:lang w:eastAsia="ru-RU"/>
        </w:rPr>
        <w:t xml:space="preserve">оформленных надлежащим образом </w:t>
      </w:r>
      <w:r w:rsidRPr="005047B6">
        <w:rPr>
          <w:rFonts w:ascii="Times New Roman" w:eastAsia="Times New Roman" w:hAnsi="Times New Roman" w:cs="Times New Roman"/>
          <w:sz w:val="24"/>
          <w:szCs w:val="24"/>
          <w:lang w:eastAsia="ru-RU"/>
        </w:rPr>
        <w:t>и обеспечить своевременную оплату на условиях настоящего Контракта.</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bCs/>
          <w:sz w:val="24"/>
          <w:szCs w:val="24"/>
          <w:lang w:eastAsia="ru-RU"/>
        </w:rPr>
        <w:t>1.3. Содержание и сроки оказания услуг определяются Спецификацией (Приложение №1), являющей неотъемлемой частью настоящего Контракта.</w:t>
      </w:r>
    </w:p>
    <w:p w:rsidR="005047B6" w:rsidRPr="005047B6" w:rsidRDefault="005047B6" w:rsidP="005047B6">
      <w:pPr>
        <w:spacing w:after="0" w:line="240" w:lineRule="auto"/>
        <w:ind w:firstLine="709"/>
        <w:jc w:val="center"/>
        <w:rPr>
          <w:rFonts w:ascii="Times New Roman" w:eastAsia="Times New Roman" w:hAnsi="Times New Roman" w:cs="Times New Roman"/>
          <w:b/>
          <w:sz w:val="24"/>
          <w:szCs w:val="24"/>
          <w:lang w:eastAsia="ru-RU"/>
        </w:rPr>
      </w:pPr>
      <w:r w:rsidRPr="005047B6">
        <w:rPr>
          <w:rFonts w:ascii="Times New Roman" w:eastAsia="Times New Roman" w:hAnsi="Times New Roman" w:cs="Times New Roman"/>
          <w:b/>
          <w:bCs/>
          <w:sz w:val="24"/>
          <w:szCs w:val="24"/>
          <w:lang w:eastAsia="ru-RU"/>
        </w:rPr>
        <w:t>2.  Права и обязанности Сторон</w:t>
      </w:r>
    </w:p>
    <w:p w:rsidR="005047B6" w:rsidRPr="005047B6" w:rsidRDefault="005047B6" w:rsidP="005047B6">
      <w:pPr>
        <w:shd w:val="clear" w:color="auto" w:fill="FFFFFF"/>
        <w:spacing w:after="0" w:line="240" w:lineRule="auto"/>
        <w:ind w:firstLine="709"/>
        <w:jc w:val="both"/>
        <w:rPr>
          <w:rFonts w:ascii="Times New Roman" w:eastAsia="Times New Roman" w:hAnsi="Times New Roman" w:cs="Times New Roman"/>
          <w:color w:val="000000"/>
          <w:spacing w:val="-10"/>
          <w:sz w:val="24"/>
          <w:szCs w:val="24"/>
          <w:lang w:eastAsia="ru-RU"/>
        </w:rPr>
      </w:pPr>
      <w:r w:rsidRPr="005047B6">
        <w:rPr>
          <w:rFonts w:ascii="Times New Roman" w:eastAsia="Times New Roman" w:hAnsi="Times New Roman" w:cs="Times New Roman"/>
          <w:color w:val="000000"/>
          <w:spacing w:val="-10"/>
          <w:sz w:val="24"/>
          <w:szCs w:val="24"/>
          <w:lang w:eastAsia="ru-RU"/>
        </w:rPr>
        <w:t xml:space="preserve">2.1. </w:t>
      </w:r>
      <w:r w:rsidRPr="005047B6">
        <w:rPr>
          <w:rFonts w:ascii="Times New Roman" w:eastAsia="Times New Roman" w:hAnsi="Times New Roman" w:cs="Times New Roman"/>
          <w:i/>
          <w:color w:val="000000"/>
          <w:spacing w:val="-10"/>
          <w:sz w:val="24"/>
          <w:szCs w:val="24"/>
          <w:u w:val="single"/>
          <w:lang w:eastAsia="ru-RU"/>
        </w:rPr>
        <w:t>Исполнитель обязуется:</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rPr>
      </w:pPr>
      <w:r w:rsidRPr="005047B6">
        <w:rPr>
          <w:rFonts w:ascii="Times New Roman" w:eastAsia="Times New Roman" w:hAnsi="Times New Roman" w:cs="Times New Roman"/>
          <w:color w:val="000000"/>
          <w:spacing w:val="-10"/>
          <w:sz w:val="24"/>
          <w:szCs w:val="24"/>
          <w:lang w:eastAsia="ru-RU"/>
        </w:rPr>
        <w:t xml:space="preserve">2.1.1. </w:t>
      </w:r>
      <w:r w:rsidRPr="005047B6">
        <w:rPr>
          <w:rFonts w:ascii="Times New Roman" w:eastAsia="Times New Roman" w:hAnsi="Times New Roman" w:cs="Times New Roman"/>
          <w:bCs/>
          <w:spacing w:val="-3"/>
          <w:sz w:val="24"/>
          <w:szCs w:val="24"/>
        </w:rPr>
        <w:t>Приступить к оказанию услуг</w:t>
      </w:r>
      <w:r w:rsidRPr="005047B6">
        <w:rPr>
          <w:rFonts w:ascii="Times New Roman" w:eastAsia="Times New Roman" w:hAnsi="Times New Roman" w:cs="Times New Roman"/>
          <w:sz w:val="24"/>
          <w:szCs w:val="24"/>
        </w:rPr>
        <w:t xml:space="preserve"> в срок указанный в заявке Государственного заказчика (Приложение № 1 к техническому заданию), в том числе в праздничные и выходные дни, если такая потребность возникла у Государственного заказчика.  </w:t>
      </w:r>
    </w:p>
    <w:p w:rsidR="005047B6" w:rsidRPr="005047B6" w:rsidRDefault="005047B6" w:rsidP="005047B6">
      <w:pPr>
        <w:tabs>
          <w:tab w:val="left" w:pos="0"/>
        </w:tabs>
        <w:spacing w:after="0" w:line="240" w:lineRule="auto"/>
        <w:ind w:firstLine="709"/>
        <w:jc w:val="both"/>
        <w:rPr>
          <w:rFonts w:ascii="Times New Roman" w:eastAsia="Times New Roman" w:hAnsi="Times New Roman" w:cs="Times New Roman"/>
          <w:sz w:val="24"/>
          <w:szCs w:val="24"/>
        </w:rPr>
      </w:pPr>
      <w:r w:rsidRPr="005047B6">
        <w:rPr>
          <w:rFonts w:ascii="Times New Roman" w:eastAsia="Times New Roman" w:hAnsi="Times New Roman" w:cs="Times New Roman"/>
          <w:sz w:val="24"/>
          <w:szCs w:val="24"/>
        </w:rPr>
        <w:t xml:space="preserve">2.1.2. Оказать услуги надлежащего качества, в полном объеме, в срок, определенный Контрактом </w:t>
      </w:r>
      <w:r w:rsidRPr="005047B6">
        <w:rPr>
          <w:rFonts w:ascii="Times New Roman" w:eastAsia="Times New Roman" w:hAnsi="Times New Roman" w:cs="Times New Roman"/>
          <w:spacing w:val="-1"/>
          <w:sz w:val="24"/>
          <w:szCs w:val="24"/>
        </w:rPr>
        <w:t>с соблюдением норм техники безопасности, пожарной безопасности,</w:t>
      </w:r>
      <w:r w:rsidRPr="005047B6">
        <w:rPr>
          <w:rFonts w:ascii="Times New Roman" w:eastAsia="Times New Roman" w:hAnsi="Times New Roman" w:cs="Times New Roman"/>
          <w:sz w:val="24"/>
          <w:szCs w:val="24"/>
        </w:rPr>
        <w:t xml:space="preserve"> охраны окружающей среды. </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rPr>
      </w:pPr>
      <w:r w:rsidRPr="005047B6">
        <w:rPr>
          <w:rFonts w:ascii="Times New Roman" w:eastAsia="Times New Roman" w:hAnsi="Times New Roman" w:cs="Times New Roman"/>
          <w:sz w:val="24"/>
          <w:szCs w:val="24"/>
        </w:rPr>
        <w:t>2.1.3. Нести в полном объеме ответственность за материальный ущерб, утрату, порчу мебели, возникшие в результате оказания услуг по вине Исполнителя, в том числе принадлежащего третьим лицам.</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rPr>
      </w:pPr>
      <w:r w:rsidRPr="005047B6">
        <w:rPr>
          <w:rFonts w:ascii="Times New Roman" w:eastAsia="Times New Roman" w:hAnsi="Times New Roman" w:cs="Times New Roman"/>
          <w:sz w:val="24"/>
          <w:szCs w:val="24"/>
        </w:rPr>
        <w:t xml:space="preserve">2.1.4. При оказании услуг по настоящему Контракту обеспечить целостность, сохранность, неизменность переданных Государственных заказчиком мебели. </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rPr>
      </w:pPr>
      <w:r w:rsidRPr="005047B6">
        <w:rPr>
          <w:rFonts w:ascii="Times New Roman" w:eastAsia="Times New Roman" w:hAnsi="Times New Roman" w:cs="Times New Roman"/>
          <w:sz w:val="24"/>
          <w:szCs w:val="24"/>
        </w:rPr>
        <w:t>2.1.5. Оказать услуги с использованием собственного оборудования и инструмента.</w:t>
      </w:r>
    </w:p>
    <w:p w:rsidR="005047B6" w:rsidRPr="005047B6" w:rsidRDefault="005047B6" w:rsidP="005047B6">
      <w:pPr>
        <w:spacing w:after="0" w:line="240" w:lineRule="auto"/>
        <w:ind w:firstLine="709"/>
        <w:jc w:val="both"/>
        <w:rPr>
          <w:rFonts w:ascii="Times New Roman" w:eastAsia="Times New Roman" w:hAnsi="Times New Roman" w:cs="Times New Roman"/>
          <w:noProof/>
          <w:sz w:val="24"/>
          <w:szCs w:val="24"/>
        </w:rPr>
      </w:pPr>
      <w:r w:rsidRPr="005047B6">
        <w:rPr>
          <w:rFonts w:ascii="Times New Roman" w:eastAsia="Times New Roman" w:hAnsi="Times New Roman" w:cs="Times New Roman"/>
          <w:noProof/>
          <w:sz w:val="24"/>
          <w:szCs w:val="24"/>
        </w:rPr>
        <w:t>2.1.6. В письменной форме известить Государственного заказчика об окончании оказания услуг.</w:t>
      </w:r>
    </w:p>
    <w:p w:rsidR="005047B6" w:rsidRPr="005047B6" w:rsidRDefault="005047B6" w:rsidP="005047B6">
      <w:pPr>
        <w:spacing w:after="0" w:line="240" w:lineRule="auto"/>
        <w:ind w:firstLine="709"/>
        <w:jc w:val="both"/>
        <w:rPr>
          <w:rFonts w:ascii="Times New Roman" w:eastAsia="Times New Roman" w:hAnsi="Times New Roman" w:cs="Times New Roman"/>
          <w:noProof/>
          <w:sz w:val="24"/>
          <w:szCs w:val="24"/>
        </w:rPr>
      </w:pPr>
      <w:r w:rsidRPr="005047B6">
        <w:rPr>
          <w:rFonts w:ascii="Times New Roman" w:eastAsia="Times New Roman" w:hAnsi="Times New Roman" w:cs="Times New Roman"/>
          <w:noProof/>
          <w:sz w:val="24"/>
          <w:szCs w:val="24"/>
        </w:rPr>
        <w:t>2.1.7.  Передать Государственному заказчику документы, подтверждающие факт оказания услуг, в порядке и на условиях, установленных разделом 4. Контракта.</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rPr>
      </w:pPr>
      <w:r w:rsidRPr="005047B6">
        <w:rPr>
          <w:rFonts w:ascii="Times New Roman" w:eastAsia="Times New Roman" w:hAnsi="Times New Roman" w:cs="Times New Roman"/>
          <w:sz w:val="24"/>
          <w:szCs w:val="24"/>
        </w:rPr>
        <w:t>2.1.8. В случае нарушения условий Контракта о сроках оказания услуг и качестве результата оказанных услуг возместить убытки, в порядке и на условиях, предусмотренных разделом 6 Контракта.</w:t>
      </w:r>
    </w:p>
    <w:p w:rsidR="005047B6" w:rsidRPr="005047B6" w:rsidRDefault="005047B6" w:rsidP="005047B6">
      <w:pPr>
        <w:spacing w:after="0" w:line="240" w:lineRule="auto"/>
        <w:ind w:firstLine="709"/>
        <w:jc w:val="both"/>
        <w:rPr>
          <w:rFonts w:ascii="Times New Roman" w:eastAsia="Times New Roman" w:hAnsi="Times New Roman" w:cs="Times New Roman"/>
          <w:kern w:val="16"/>
          <w:sz w:val="24"/>
          <w:szCs w:val="24"/>
          <w:lang w:eastAsia="ru-RU"/>
        </w:rPr>
      </w:pPr>
      <w:r w:rsidRPr="005047B6">
        <w:rPr>
          <w:rFonts w:ascii="Times New Roman" w:eastAsia="Times New Roman" w:hAnsi="Times New Roman" w:cs="Times New Roman"/>
          <w:sz w:val="24"/>
          <w:szCs w:val="24"/>
        </w:rPr>
        <w:t xml:space="preserve">2.1.9. </w:t>
      </w:r>
      <w:r w:rsidRPr="005047B6">
        <w:rPr>
          <w:rFonts w:ascii="Times New Roman" w:eastAsia="Times New Roman" w:hAnsi="Times New Roman" w:cs="Times New Roman"/>
          <w:kern w:val="16"/>
          <w:sz w:val="24"/>
          <w:szCs w:val="24"/>
          <w:lang w:eastAsia="ru-RU"/>
        </w:rPr>
        <w:t>Произвести своими силами уборку упаковки и прочего мусора, образовавшегося</w:t>
      </w:r>
      <w:r w:rsidRPr="005047B6">
        <w:rPr>
          <w:rFonts w:ascii="Times New Roman" w:eastAsia="Times New Roman" w:hAnsi="Times New Roman" w:cs="Times New Roman"/>
          <w:kern w:val="16"/>
          <w:sz w:val="24"/>
          <w:szCs w:val="24"/>
          <w:lang w:eastAsia="ru-RU"/>
        </w:rPr>
        <w:br/>
        <w:t>в ходе сборки мебели.</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rPr>
      </w:pPr>
      <w:r w:rsidRPr="005047B6">
        <w:rPr>
          <w:rFonts w:ascii="Times New Roman" w:eastAsia="Times New Roman" w:hAnsi="Times New Roman" w:cs="Times New Roman"/>
          <w:noProof/>
          <w:sz w:val="24"/>
          <w:szCs w:val="24"/>
        </w:rPr>
        <w:t>2.1.10. Выполнять иные обязанности, предусмотренные законодательством Российской Федерации и Контрактом.</w:t>
      </w:r>
      <w:r w:rsidRPr="005047B6">
        <w:rPr>
          <w:rFonts w:ascii="Times New Roman" w:eastAsia="Times New Roman" w:hAnsi="Times New Roman" w:cs="Times New Roman"/>
          <w:sz w:val="24"/>
          <w:szCs w:val="24"/>
        </w:rPr>
        <w:t xml:space="preserve"> </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rPr>
      </w:pPr>
      <w:r w:rsidRPr="005047B6">
        <w:rPr>
          <w:rFonts w:ascii="Times New Roman" w:eastAsia="Times New Roman" w:hAnsi="Times New Roman" w:cs="Times New Roman"/>
          <w:sz w:val="24"/>
          <w:szCs w:val="24"/>
        </w:rPr>
        <w:t xml:space="preserve">2.2. </w:t>
      </w:r>
      <w:r w:rsidRPr="005047B6">
        <w:rPr>
          <w:rFonts w:ascii="Times New Roman" w:eastAsia="Times New Roman" w:hAnsi="Times New Roman" w:cs="Times New Roman"/>
          <w:i/>
          <w:sz w:val="24"/>
          <w:szCs w:val="24"/>
          <w:u w:val="single"/>
        </w:rPr>
        <w:t>Исполнитель вправе:</w:t>
      </w:r>
    </w:p>
    <w:p w:rsidR="005047B6" w:rsidRPr="005047B6" w:rsidRDefault="005047B6" w:rsidP="005047B6">
      <w:pPr>
        <w:spacing w:after="0" w:line="240" w:lineRule="auto"/>
        <w:ind w:firstLine="709"/>
        <w:jc w:val="both"/>
        <w:rPr>
          <w:rFonts w:ascii="Times New Roman" w:eastAsia="Times New Roman" w:hAnsi="Times New Roman" w:cs="Times New Roman"/>
          <w:noProof/>
          <w:sz w:val="24"/>
          <w:szCs w:val="24"/>
        </w:rPr>
      </w:pPr>
      <w:r w:rsidRPr="005047B6">
        <w:rPr>
          <w:rFonts w:ascii="Times New Roman" w:eastAsia="Times New Roman" w:hAnsi="Times New Roman" w:cs="Times New Roman"/>
          <w:noProof/>
          <w:sz w:val="24"/>
          <w:szCs w:val="24"/>
        </w:rPr>
        <w:lastRenderedPageBreak/>
        <w:t>2.2.1. Требовать оплату за оказанные услуги в соответствии с условиями настоящего Контракта.</w:t>
      </w:r>
    </w:p>
    <w:p w:rsidR="005047B6" w:rsidRPr="005047B6" w:rsidRDefault="005047B6" w:rsidP="005047B6">
      <w:pPr>
        <w:shd w:val="clear" w:color="auto" w:fill="FFFFFF"/>
        <w:tabs>
          <w:tab w:val="left" w:pos="1171"/>
        </w:tabs>
        <w:spacing w:after="0" w:line="240" w:lineRule="auto"/>
        <w:ind w:firstLine="709"/>
        <w:jc w:val="both"/>
        <w:rPr>
          <w:rFonts w:ascii="Times New Roman" w:eastAsia="Times New Roman" w:hAnsi="Times New Roman" w:cs="Times New Roman"/>
          <w:color w:val="000000"/>
          <w:sz w:val="24"/>
          <w:szCs w:val="24"/>
          <w:lang w:eastAsia="ru-RU"/>
        </w:rPr>
      </w:pPr>
      <w:r w:rsidRPr="005047B6">
        <w:rPr>
          <w:rFonts w:ascii="Times New Roman" w:eastAsia="Times New Roman" w:hAnsi="Times New Roman" w:cs="Times New Roman"/>
          <w:color w:val="000000"/>
          <w:sz w:val="24"/>
          <w:szCs w:val="24"/>
          <w:lang w:eastAsia="ru-RU"/>
        </w:rPr>
        <w:t>2.3. Государственный Заказчик обязуется:</w:t>
      </w:r>
    </w:p>
    <w:p w:rsidR="005047B6" w:rsidRPr="005047B6" w:rsidRDefault="005047B6" w:rsidP="005047B6">
      <w:pPr>
        <w:spacing w:after="0" w:line="240" w:lineRule="auto"/>
        <w:ind w:firstLine="709"/>
        <w:jc w:val="both"/>
        <w:rPr>
          <w:rFonts w:ascii="Times New Roman" w:eastAsia="Times New Roman" w:hAnsi="Times New Roman" w:cs="Times New Roman"/>
          <w:i/>
          <w:noProof/>
          <w:sz w:val="24"/>
          <w:szCs w:val="24"/>
        </w:rPr>
      </w:pPr>
      <w:r w:rsidRPr="005047B6">
        <w:rPr>
          <w:rFonts w:ascii="Times New Roman" w:eastAsia="Times New Roman" w:hAnsi="Times New Roman" w:cs="Times New Roman"/>
          <w:noProof/>
          <w:sz w:val="24"/>
          <w:szCs w:val="24"/>
        </w:rPr>
        <w:t>2.3.1. </w:t>
      </w:r>
      <w:r w:rsidRPr="005047B6">
        <w:rPr>
          <w:rFonts w:ascii="Times New Roman" w:eastAsia="Times New Roman" w:hAnsi="Times New Roman" w:cs="Times New Roman"/>
          <w:sz w:val="24"/>
          <w:szCs w:val="24"/>
        </w:rPr>
        <w:t xml:space="preserve">Осуществлять </w:t>
      </w:r>
      <w:proofErr w:type="gramStart"/>
      <w:r w:rsidRPr="005047B6">
        <w:rPr>
          <w:rFonts w:ascii="Times New Roman" w:eastAsia="Times New Roman" w:hAnsi="Times New Roman" w:cs="Times New Roman"/>
          <w:sz w:val="24"/>
          <w:szCs w:val="24"/>
        </w:rPr>
        <w:t>контроль за</w:t>
      </w:r>
      <w:proofErr w:type="gramEnd"/>
      <w:r w:rsidRPr="005047B6">
        <w:rPr>
          <w:rFonts w:ascii="Times New Roman" w:eastAsia="Times New Roman" w:hAnsi="Times New Roman" w:cs="Times New Roman"/>
          <w:sz w:val="24"/>
          <w:szCs w:val="24"/>
        </w:rPr>
        <w:t xml:space="preserve"> оказанием услуг Исполнителем в соответствии</w:t>
      </w:r>
      <w:r w:rsidRPr="005047B6">
        <w:rPr>
          <w:rFonts w:ascii="Times New Roman" w:eastAsia="Times New Roman" w:hAnsi="Times New Roman" w:cs="Times New Roman"/>
          <w:sz w:val="24"/>
          <w:szCs w:val="24"/>
        </w:rPr>
        <w:br/>
        <w:t>с условиями настоящего Контракта.</w:t>
      </w:r>
    </w:p>
    <w:p w:rsidR="005047B6" w:rsidRPr="005047B6" w:rsidRDefault="005047B6" w:rsidP="005047B6">
      <w:pPr>
        <w:spacing w:after="0" w:line="240" w:lineRule="auto"/>
        <w:ind w:firstLine="709"/>
        <w:jc w:val="both"/>
        <w:rPr>
          <w:rFonts w:ascii="Times New Roman" w:eastAsia="Times New Roman" w:hAnsi="Times New Roman" w:cs="Times New Roman"/>
          <w:i/>
          <w:noProof/>
          <w:sz w:val="24"/>
          <w:szCs w:val="24"/>
        </w:rPr>
      </w:pPr>
      <w:r w:rsidRPr="005047B6">
        <w:rPr>
          <w:rFonts w:ascii="Times New Roman" w:eastAsia="Times New Roman" w:hAnsi="Times New Roman" w:cs="Times New Roman"/>
          <w:noProof/>
          <w:sz w:val="24"/>
          <w:szCs w:val="24"/>
        </w:rPr>
        <w:t>2.3.2. Обеспечить приемку результата оказанных услуг.</w:t>
      </w:r>
    </w:p>
    <w:p w:rsidR="005047B6" w:rsidRPr="005047B6" w:rsidRDefault="005047B6" w:rsidP="005047B6">
      <w:pPr>
        <w:spacing w:after="0" w:line="240" w:lineRule="auto"/>
        <w:ind w:firstLine="709"/>
        <w:jc w:val="both"/>
        <w:rPr>
          <w:rFonts w:ascii="Times New Roman" w:eastAsia="Times New Roman" w:hAnsi="Times New Roman" w:cs="Times New Roman"/>
          <w:noProof/>
          <w:sz w:val="24"/>
          <w:szCs w:val="24"/>
        </w:rPr>
      </w:pPr>
      <w:r w:rsidRPr="005047B6">
        <w:rPr>
          <w:rFonts w:ascii="Times New Roman" w:eastAsia="Times New Roman" w:hAnsi="Times New Roman" w:cs="Times New Roman"/>
          <w:noProof/>
          <w:sz w:val="24"/>
          <w:szCs w:val="24"/>
        </w:rPr>
        <w:t>2.3.3. Обеспечить оплату оказанных услуг на условиях, предусмотренных настоящим Контрактом.</w:t>
      </w:r>
    </w:p>
    <w:p w:rsidR="005047B6" w:rsidRPr="005047B6" w:rsidRDefault="005047B6" w:rsidP="005047B6">
      <w:pPr>
        <w:spacing w:after="0" w:line="240" w:lineRule="auto"/>
        <w:ind w:firstLine="709"/>
        <w:jc w:val="both"/>
        <w:rPr>
          <w:rFonts w:ascii="Times New Roman" w:eastAsia="Times New Roman" w:hAnsi="Times New Roman" w:cs="Times New Roman"/>
          <w:noProof/>
          <w:sz w:val="24"/>
          <w:szCs w:val="24"/>
        </w:rPr>
      </w:pPr>
      <w:r w:rsidRPr="005047B6">
        <w:rPr>
          <w:rFonts w:ascii="Times New Roman" w:eastAsia="Times New Roman" w:hAnsi="Times New Roman" w:cs="Times New Roman"/>
          <w:noProof/>
          <w:sz w:val="24"/>
          <w:szCs w:val="24"/>
        </w:rPr>
        <w:t>2.3.4. Выполнять иные обязанности, предусмотренные законодательством Российской Федерации и Контрактом.</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rPr>
      </w:pPr>
      <w:r w:rsidRPr="005047B6">
        <w:rPr>
          <w:rFonts w:ascii="Times New Roman" w:eastAsia="Times New Roman" w:hAnsi="Times New Roman" w:cs="Times New Roman"/>
          <w:sz w:val="24"/>
          <w:szCs w:val="24"/>
        </w:rPr>
        <w:t xml:space="preserve">2.4. </w:t>
      </w:r>
      <w:r w:rsidRPr="005047B6">
        <w:rPr>
          <w:rFonts w:ascii="Times New Roman" w:eastAsia="Times New Roman" w:hAnsi="Times New Roman" w:cs="Times New Roman"/>
          <w:i/>
          <w:sz w:val="24"/>
          <w:szCs w:val="24"/>
          <w:u w:val="single"/>
        </w:rPr>
        <w:t>Государственный заказчик вправе:</w:t>
      </w:r>
    </w:p>
    <w:p w:rsidR="005047B6" w:rsidRPr="005047B6" w:rsidRDefault="005047B6" w:rsidP="005047B6">
      <w:pPr>
        <w:tabs>
          <w:tab w:val="left" w:pos="709"/>
        </w:tabs>
        <w:spacing w:after="0" w:line="240" w:lineRule="auto"/>
        <w:ind w:firstLine="709"/>
        <w:jc w:val="both"/>
        <w:rPr>
          <w:rFonts w:ascii="Times New Roman" w:eastAsia="Times New Roman" w:hAnsi="Times New Roman" w:cs="Times New Roman"/>
          <w:sz w:val="24"/>
          <w:szCs w:val="24"/>
        </w:rPr>
      </w:pPr>
      <w:r w:rsidRPr="005047B6">
        <w:rPr>
          <w:rFonts w:ascii="Times New Roman" w:eastAsia="Times New Roman" w:hAnsi="Times New Roman" w:cs="Times New Roman"/>
          <w:noProof/>
          <w:sz w:val="24"/>
          <w:szCs w:val="24"/>
        </w:rPr>
        <w:t>2.4.1. </w:t>
      </w:r>
      <w:r w:rsidRPr="005047B6">
        <w:rPr>
          <w:rFonts w:ascii="Times New Roman" w:eastAsia="Times New Roman" w:hAnsi="Times New Roman" w:cs="Times New Roman"/>
          <w:sz w:val="24"/>
          <w:szCs w:val="24"/>
        </w:rPr>
        <w:t xml:space="preserve">Определять лиц, непосредственно участвующих в </w:t>
      </w:r>
      <w:proofErr w:type="gramStart"/>
      <w:r w:rsidRPr="005047B6">
        <w:rPr>
          <w:rFonts w:ascii="Times New Roman" w:eastAsia="Times New Roman" w:hAnsi="Times New Roman" w:cs="Times New Roman"/>
          <w:sz w:val="24"/>
          <w:szCs w:val="24"/>
        </w:rPr>
        <w:t>контроле за</w:t>
      </w:r>
      <w:proofErr w:type="gramEnd"/>
      <w:r w:rsidRPr="005047B6">
        <w:rPr>
          <w:rFonts w:ascii="Times New Roman" w:eastAsia="Times New Roman" w:hAnsi="Times New Roman" w:cs="Times New Roman"/>
          <w:sz w:val="24"/>
          <w:szCs w:val="24"/>
        </w:rPr>
        <w:t xml:space="preserve"> оказанием услуг Исполнителем и (или) лиц, участвующих в приемке результата оказанных услуг. </w:t>
      </w:r>
    </w:p>
    <w:p w:rsidR="005047B6" w:rsidRPr="005047B6" w:rsidRDefault="005047B6" w:rsidP="005047B6">
      <w:pPr>
        <w:widowControl w:val="0"/>
        <w:spacing w:after="0" w:line="240" w:lineRule="auto"/>
        <w:ind w:firstLine="709"/>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2.4.2. требовать от Поставщика надлежащего исполнения обязательств по Контракту;</w:t>
      </w:r>
    </w:p>
    <w:p w:rsidR="005047B6" w:rsidRPr="005047B6" w:rsidRDefault="005047B6" w:rsidP="005047B6">
      <w:pPr>
        <w:widowControl w:val="0"/>
        <w:spacing w:after="0" w:line="240" w:lineRule="auto"/>
        <w:ind w:firstLine="709"/>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2.4.3. требовать от Поставщика своевременного устранения недостатков, выявленных как в ходе приемки;</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lang w:bidi="en-US"/>
        </w:rPr>
      </w:pPr>
      <w:r w:rsidRPr="005047B6">
        <w:rPr>
          <w:rFonts w:ascii="Times New Roman" w:eastAsia="Times New Roman" w:hAnsi="Times New Roman" w:cs="Times New Roman"/>
          <w:sz w:val="24"/>
          <w:szCs w:val="24"/>
          <w:lang w:bidi="en-US"/>
        </w:rPr>
        <w:t>2.4.4. Для проверки соответствия оказания услуг требованиям, установленным</w:t>
      </w:r>
      <w:r w:rsidRPr="005047B6">
        <w:rPr>
          <w:rFonts w:ascii="Times New Roman" w:eastAsia="Times New Roman" w:hAnsi="Times New Roman" w:cs="Times New Roman"/>
          <w:sz w:val="24"/>
          <w:szCs w:val="24"/>
          <w:lang w:bidi="en-US"/>
        </w:rPr>
        <w:br/>
        <w:t>в настоящем Контракте, действующим законодательством Российской Федерации, Государственный заказчик проводит экспертизу. Экспертиза результатов, предусмотренных настоящим Контрактом, может проводиться Государственным заказчиком своими силами или</w:t>
      </w:r>
      <w:r w:rsidRPr="005047B6">
        <w:rPr>
          <w:rFonts w:ascii="Times New Roman" w:eastAsia="Times New Roman" w:hAnsi="Times New Roman" w:cs="Times New Roman"/>
          <w:sz w:val="24"/>
          <w:szCs w:val="24"/>
          <w:lang w:bidi="en-US"/>
        </w:rPr>
        <w:br/>
        <w:t>к её проведению могут привлекаться эксперты, экспертные организации в соответствии</w:t>
      </w:r>
      <w:r w:rsidRPr="005047B6">
        <w:rPr>
          <w:rFonts w:ascii="Times New Roman" w:eastAsia="Times New Roman" w:hAnsi="Times New Roman" w:cs="Times New Roman"/>
          <w:sz w:val="24"/>
          <w:szCs w:val="24"/>
          <w:lang w:bidi="en-US"/>
        </w:rPr>
        <w:br/>
        <w:t xml:space="preserve">с действующим законодательством Российской Федерации. </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lang w:bidi="en-US"/>
        </w:rPr>
      </w:pPr>
      <w:r w:rsidRPr="005047B6">
        <w:rPr>
          <w:rFonts w:ascii="Times New Roman" w:eastAsia="Times New Roman" w:hAnsi="Times New Roman" w:cs="Times New Roman"/>
          <w:sz w:val="24"/>
          <w:szCs w:val="24"/>
          <w:lang w:bidi="en-US"/>
        </w:rPr>
        <w:t>2.4.5.  Взыскивать пеню и штраф, в соответствии с условиями настоящего Контракта,</w:t>
      </w:r>
      <w:r w:rsidRPr="005047B6">
        <w:rPr>
          <w:rFonts w:ascii="Times New Roman" w:eastAsia="Times New Roman" w:hAnsi="Times New Roman" w:cs="Times New Roman"/>
          <w:sz w:val="24"/>
          <w:szCs w:val="24"/>
          <w:lang w:bidi="en-US"/>
        </w:rPr>
        <w:br/>
        <w:t>а также требовать возмещения убытков, причиненных Государственному заказчику не оказанием (или) не качественным оказанием услуг.</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lang w:bidi="en-US"/>
        </w:rPr>
      </w:pPr>
      <w:r w:rsidRPr="005047B6">
        <w:rPr>
          <w:rFonts w:ascii="Times New Roman" w:eastAsia="Times New Roman" w:hAnsi="Times New Roman" w:cs="Times New Roman"/>
          <w:sz w:val="24"/>
          <w:szCs w:val="24"/>
          <w:lang w:bidi="en-US"/>
        </w:rPr>
        <w:t>2.4.6. В случае расторжения Контракта (по любым основаниям) оплатить Исполнителю стоимость фактически оказанных услуг на момент расторжения Контракта, при условии отсутствия претензий по их качеству, на основании подписанных без замечаний акта оказанных услуг.</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lang w:bidi="en-US"/>
        </w:rPr>
      </w:pPr>
      <w:r w:rsidRPr="005047B6">
        <w:rPr>
          <w:rFonts w:ascii="Times New Roman" w:eastAsia="Times New Roman" w:hAnsi="Times New Roman" w:cs="Times New Roman"/>
          <w:sz w:val="24"/>
          <w:szCs w:val="24"/>
          <w:lang w:bidi="en-US"/>
        </w:rPr>
        <w:t xml:space="preserve">2.4.7. </w:t>
      </w:r>
      <w:proofErr w:type="gramStart"/>
      <w:r w:rsidRPr="005047B6">
        <w:rPr>
          <w:rFonts w:ascii="Times New Roman" w:eastAsia="Times New Roman" w:hAnsi="Times New Roman" w:cs="Times New Roman"/>
          <w:sz w:val="24"/>
          <w:szCs w:val="24"/>
          <w:lang w:bidi="en-US"/>
        </w:rPr>
        <w:t>Направить в уполномоченный на осуществление контроля в сфере закупок федеральный орган исполнительной власти сведения об Исполнителе для включения его</w:t>
      </w:r>
      <w:r w:rsidRPr="005047B6">
        <w:rPr>
          <w:rFonts w:ascii="Times New Roman" w:eastAsia="Times New Roman" w:hAnsi="Times New Roman" w:cs="Times New Roman"/>
          <w:sz w:val="24"/>
          <w:szCs w:val="24"/>
          <w:lang w:bidi="en-US"/>
        </w:rPr>
        <w:br/>
        <w:t>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roofErr w:type="gramEnd"/>
    </w:p>
    <w:p w:rsidR="005047B6" w:rsidRPr="005047B6" w:rsidRDefault="005047B6" w:rsidP="005047B6">
      <w:pPr>
        <w:spacing w:after="0" w:line="240" w:lineRule="auto"/>
        <w:ind w:firstLine="709"/>
        <w:jc w:val="center"/>
        <w:rPr>
          <w:rFonts w:ascii="Times New Roman" w:eastAsia="Times New Roman" w:hAnsi="Times New Roman" w:cs="Times New Roman"/>
          <w:b/>
          <w:bCs/>
          <w:sz w:val="24"/>
          <w:szCs w:val="24"/>
          <w:lang w:eastAsia="ru-RU"/>
        </w:rPr>
      </w:pPr>
      <w:r w:rsidRPr="005047B6">
        <w:rPr>
          <w:rFonts w:ascii="Times New Roman" w:eastAsia="Times New Roman" w:hAnsi="Times New Roman" w:cs="Times New Roman"/>
          <w:b/>
          <w:bCs/>
          <w:sz w:val="24"/>
          <w:szCs w:val="24"/>
          <w:lang w:eastAsia="ru-RU"/>
        </w:rPr>
        <w:t>3. Цена Контракта и порядок расчетов</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3.1.</w:t>
      </w:r>
      <w:r w:rsidRPr="005047B6">
        <w:rPr>
          <w:rFonts w:ascii="Times New Roman" w:eastAsia="Times New Roman" w:hAnsi="Times New Roman" w:cs="Times New Roman"/>
          <w:sz w:val="24"/>
          <w:szCs w:val="24"/>
          <w:lang w:eastAsia="ru-RU"/>
        </w:rPr>
        <w:tab/>
        <w:t>Цена Контракта составляет</w:t>
      </w:r>
      <w:proofErr w:type="gramStart"/>
      <w:r w:rsidRPr="005047B6">
        <w:rPr>
          <w:rFonts w:ascii="Times New Roman" w:eastAsia="Times New Roman" w:hAnsi="Times New Roman" w:cs="Times New Roman"/>
          <w:sz w:val="24"/>
          <w:szCs w:val="24"/>
          <w:lang w:eastAsia="ru-RU"/>
        </w:rPr>
        <w:t xml:space="preserve"> ____________ (___________________) </w:t>
      </w:r>
      <w:proofErr w:type="gramEnd"/>
      <w:r w:rsidRPr="005047B6">
        <w:rPr>
          <w:rFonts w:ascii="Times New Roman" w:eastAsia="Times New Roman" w:hAnsi="Times New Roman" w:cs="Times New Roman"/>
          <w:sz w:val="24"/>
          <w:szCs w:val="24"/>
          <w:lang w:eastAsia="ru-RU"/>
        </w:rPr>
        <w:t>рублей __ копеек, в том числе НДС/НДС не облагается в соответствии с налоговым законодательством Российской Федерации.</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3.3. Оплата результата оказанных услуг, предусмотренных настоящим Контрактом, осуществляется в рублях Российской Федерации в безналичном порядке в форме платежных поручений в пределах лимитов бюджетных обязательств, подлежащих исполнению за счет средств дополнительного бюджетного финансирования.</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3.4. Оплата результата оказанных услуг осуществляется Заказчиком по факту оказания услуг Заказчику в течение 7 (семи) рабочих дней, начиная со дня подписания сторонами, без замечаний, документов о приемке результата оказанных услуг и сопроводительных документов, указанных в п. 4.3. настоящего Контракта, оформленных надлежащим образом и подписанных Сторонами.</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 xml:space="preserve">3.5. Обязательства по оплате оказанных услуг считаются выполненными в день списания денежных средств со счетов Заказчика. </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lastRenderedPageBreak/>
        <w:t>3.6.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3.7.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может быть уменьшена на размер налоговых платежей, связанных с оплатой Контракта.</w:t>
      </w:r>
    </w:p>
    <w:p w:rsidR="005047B6" w:rsidRPr="005047B6" w:rsidRDefault="005047B6" w:rsidP="005047B6">
      <w:pPr>
        <w:spacing w:after="0" w:line="240" w:lineRule="auto"/>
        <w:ind w:firstLine="709"/>
        <w:jc w:val="center"/>
        <w:rPr>
          <w:rFonts w:ascii="Times New Roman" w:eastAsia="Times New Roman" w:hAnsi="Times New Roman" w:cs="Times New Roman"/>
          <w:b/>
          <w:sz w:val="24"/>
          <w:szCs w:val="24"/>
          <w:lang w:eastAsia="ru-RU"/>
        </w:rPr>
      </w:pPr>
      <w:r w:rsidRPr="005047B6">
        <w:rPr>
          <w:rFonts w:ascii="Times New Roman" w:eastAsia="Times New Roman" w:hAnsi="Times New Roman" w:cs="Times New Roman"/>
          <w:b/>
          <w:sz w:val="24"/>
          <w:szCs w:val="24"/>
          <w:lang w:eastAsia="ru-RU"/>
        </w:rPr>
        <w:t>4. Порядок приемки передачи услуг</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4.1. Исполнитель незамедлительно извещает Заказчика об окончании оказания услуг, предусмотренных настоящим Контрактом.</w:t>
      </w:r>
    </w:p>
    <w:p w:rsidR="005047B6" w:rsidRPr="005047B6" w:rsidRDefault="005047B6" w:rsidP="005047B6">
      <w:pPr>
        <w:spacing w:after="0" w:line="240" w:lineRule="auto"/>
        <w:ind w:firstLine="709"/>
        <w:jc w:val="both"/>
        <w:rPr>
          <w:rFonts w:ascii="Times New Roman" w:eastAsia="Times New Roman" w:hAnsi="Times New Roman" w:cs="Times New Roman"/>
          <w:color w:val="000000"/>
          <w:sz w:val="24"/>
          <w:szCs w:val="24"/>
          <w:lang w:eastAsia="ru-RU"/>
        </w:rPr>
      </w:pPr>
      <w:r w:rsidRPr="005047B6">
        <w:rPr>
          <w:rFonts w:ascii="Times New Roman" w:eastAsia="Times New Roman" w:hAnsi="Times New Roman" w:cs="Times New Roman"/>
          <w:sz w:val="24"/>
          <w:szCs w:val="24"/>
          <w:lang w:eastAsia="ru-RU"/>
        </w:rPr>
        <w:t xml:space="preserve">4.2. </w:t>
      </w:r>
      <w:r w:rsidRPr="005047B6">
        <w:rPr>
          <w:rFonts w:ascii="Times New Roman" w:eastAsia="Times New Roman" w:hAnsi="Times New Roman" w:cs="Times New Roman"/>
          <w:color w:val="000000"/>
          <w:sz w:val="24"/>
          <w:szCs w:val="24"/>
          <w:lang w:eastAsia="ru-RU"/>
        </w:rPr>
        <w:t xml:space="preserve">Не позднее, чем за 2 (два) рабочих дня до </w:t>
      </w:r>
      <w:proofErr w:type="gramStart"/>
      <w:r w:rsidRPr="005047B6">
        <w:rPr>
          <w:rFonts w:ascii="Times New Roman" w:eastAsia="Times New Roman" w:hAnsi="Times New Roman" w:cs="Times New Roman"/>
          <w:color w:val="000000"/>
          <w:sz w:val="24"/>
          <w:szCs w:val="24"/>
          <w:lang w:eastAsia="ru-RU"/>
        </w:rPr>
        <w:t>даты</w:t>
      </w:r>
      <w:proofErr w:type="gramEnd"/>
      <w:r w:rsidRPr="005047B6">
        <w:rPr>
          <w:rFonts w:ascii="Times New Roman" w:eastAsia="Times New Roman" w:hAnsi="Times New Roman" w:cs="Times New Roman"/>
          <w:color w:val="000000"/>
          <w:sz w:val="24"/>
          <w:szCs w:val="24"/>
          <w:lang w:eastAsia="ru-RU"/>
        </w:rPr>
        <w:t xml:space="preserve"> фактически </w:t>
      </w:r>
      <w:r w:rsidRPr="005047B6">
        <w:rPr>
          <w:rFonts w:ascii="Times New Roman" w:eastAsia="Times New Roman" w:hAnsi="Times New Roman" w:cs="Times New Roman"/>
          <w:sz w:val="24"/>
          <w:szCs w:val="24"/>
          <w:lang w:eastAsia="ru-RU"/>
        </w:rPr>
        <w:t xml:space="preserve">оказанных услуг </w:t>
      </w:r>
      <w:r w:rsidRPr="005047B6">
        <w:rPr>
          <w:rFonts w:ascii="Times New Roman" w:eastAsia="Times New Roman" w:hAnsi="Times New Roman" w:cs="Times New Roman"/>
          <w:color w:val="000000"/>
          <w:sz w:val="24"/>
          <w:szCs w:val="24"/>
          <w:lang w:eastAsia="ru-RU"/>
        </w:rPr>
        <w:t xml:space="preserve">Исполнитель уведомляет Заказчика. </w:t>
      </w:r>
    </w:p>
    <w:p w:rsidR="005047B6" w:rsidRPr="005047B6" w:rsidRDefault="005047B6" w:rsidP="005047B6">
      <w:pPr>
        <w:spacing w:after="0" w:line="240" w:lineRule="auto"/>
        <w:ind w:left="142" w:right="-144" w:firstLine="425"/>
        <w:jc w:val="both"/>
        <w:rPr>
          <w:rFonts w:ascii="Times New Roman" w:eastAsia="Calibri" w:hAnsi="Times New Roman" w:cs="Times New Roman"/>
          <w:sz w:val="24"/>
          <w:szCs w:val="24"/>
          <w:lang w:eastAsia="zh-CN"/>
        </w:rPr>
      </w:pPr>
      <w:r w:rsidRPr="005047B6">
        <w:rPr>
          <w:rFonts w:ascii="Times New Roman" w:eastAsia="Calibri" w:hAnsi="Times New Roman" w:cs="Times New Roman"/>
          <w:sz w:val="24"/>
          <w:szCs w:val="24"/>
          <w:lang w:eastAsia="zh-CN"/>
        </w:rPr>
        <w:t xml:space="preserve">4.3. Вместе с </w:t>
      </w:r>
      <w:r w:rsidRPr="005047B6">
        <w:rPr>
          <w:rFonts w:ascii="Times New Roman" w:eastAsia="Times New Roman" w:hAnsi="Times New Roman" w:cs="Times New Roman"/>
          <w:color w:val="000000"/>
          <w:sz w:val="24"/>
          <w:szCs w:val="24"/>
          <w:lang w:eastAsia="ru-RU"/>
        </w:rPr>
        <w:t xml:space="preserve">фактически </w:t>
      </w:r>
      <w:r w:rsidRPr="005047B6">
        <w:rPr>
          <w:rFonts w:ascii="Times New Roman" w:eastAsia="Times New Roman" w:hAnsi="Times New Roman" w:cs="Times New Roman"/>
          <w:sz w:val="24"/>
          <w:szCs w:val="24"/>
          <w:lang w:eastAsia="ru-RU"/>
        </w:rPr>
        <w:t xml:space="preserve">оказанными услугами </w:t>
      </w:r>
      <w:r w:rsidRPr="005047B6">
        <w:rPr>
          <w:rFonts w:ascii="Times New Roman" w:eastAsia="Calibri" w:hAnsi="Times New Roman" w:cs="Times New Roman"/>
          <w:sz w:val="24"/>
          <w:szCs w:val="24"/>
          <w:lang w:eastAsia="zh-CN"/>
        </w:rPr>
        <w:t xml:space="preserve">Исполнитель предоставляет следующую документацию: </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lang w:eastAsia="ru-RU"/>
        </w:rPr>
      </w:pPr>
      <w:r w:rsidRPr="005047B6">
        <w:rPr>
          <w:rFonts w:ascii="Times New Roman" w:eastAsia="Calibri" w:hAnsi="Times New Roman" w:cs="Times New Roman"/>
          <w:b/>
          <w:bCs/>
          <w:sz w:val="24"/>
          <w:szCs w:val="24"/>
          <w:lang w:eastAsia="zh-CN"/>
        </w:rPr>
        <w:t xml:space="preserve">- </w:t>
      </w:r>
      <w:r w:rsidRPr="005047B6">
        <w:rPr>
          <w:rFonts w:ascii="Times New Roman" w:eastAsia="Times New Roman" w:hAnsi="Times New Roman" w:cs="Times New Roman"/>
          <w:sz w:val="24"/>
          <w:szCs w:val="24"/>
          <w:lang w:eastAsia="ru-RU"/>
        </w:rPr>
        <w:t>При приемке услуг по количеству составляется акт о фактически выполненных услугах за подписями лиц, производивших приемку услуг. Данный акт в течение 3 (трех) дней направляется в адрес Исполнителя.</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 xml:space="preserve">- счета на оплату, </w:t>
      </w:r>
      <w:proofErr w:type="gramStart"/>
      <w:r w:rsidRPr="005047B6">
        <w:rPr>
          <w:rFonts w:ascii="Times New Roman" w:eastAsia="Times New Roman" w:hAnsi="Times New Roman" w:cs="Times New Roman"/>
          <w:sz w:val="24"/>
          <w:szCs w:val="24"/>
          <w:lang w:eastAsia="ru-RU"/>
        </w:rPr>
        <w:t>счет-фактуры</w:t>
      </w:r>
      <w:proofErr w:type="gramEnd"/>
      <w:r w:rsidRPr="005047B6">
        <w:rPr>
          <w:rFonts w:ascii="Times New Roman" w:eastAsia="Times New Roman" w:hAnsi="Times New Roman" w:cs="Times New Roman"/>
          <w:sz w:val="24"/>
          <w:szCs w:val="24"/>
          <w:lang w:eastAsia="ru-RU"/>
        </w:rPr>
        <w:t xml:space="preserve"> (при наличии).</w:t>
      </w:r>
    </w:p>
    <w:p w:rsidR="005047B6" w:rsidRPr="005047B6" w:rsidRDefault="005047B6" w:rsidP="005047B6">
      <w:pPr>
        <w:spacing w:after="0" w:line="240" w:lineRule="auto"/>
        <w:ind w:right="-1" w:firstLine="425"/>
        <w:jc w:val="both"/>
        <w:rPr>
          <w:rFonts w:ascii="Times New Roman" w:eastAsia="Calibri" w:hAnsi="Times New Roman" w:cs="Times New Roman"/>
          <w:sz w:val="24"/>
          <w:szCs w:val="24"/>
          <w:lang w:eastAsia="zh-CN"/>
        </w:rPr>
      </w:pPr>
      <w:r w:rsidRPr="005047B6">
        <w:rPr>
          <w:rFonts w:ascii="Times New Roman" w:eastAsia="Calibri" w:hAnsi="Times New Roman" w:cs="Times New Roman"/>
          <w:sz w:val="24"/>
          <w:szCs w:val="24"/>
          <w:lang w:eastAsia="zh-CN"/>
        </w:rPr>
        <w:t>4.4. В случае, когда документы, указанные в пункте 4.3 Контракта, не предоставлены Исполнителем одновременно с оказанными услугами, услуга считается, не оказана и приемке не подлежит.</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lang w:eastAsia="ru-RU"/>
        </w:rPr>
      </w:pPr>
      <w:r w:rsidRPr="005047B6">
        <w:rPr>
          <w:rFonts w:ascii="Times New Roman" w:eastAsia="Calibri" w:hAnsi="Times New Roman" w:cs="Times New Roman"/>
          <w:sz w:val="24"/>
          <w:szCs w:val="24"/>
          <w:lang w:eastAsia="zh-CN"/>
        </w:rPr>
        <w:t xml:space="preserve">4.5. Моментом исполнения обязательств Исполнителя по оказанию услуг по Контракту считается дата подписания без замечаний представителями Заказчика и Исполнителя соответствующих документов указанных в п. </w:t>
      </w:r>
      <w:r w:rsidRPr="005047B6">
        <w:rPr>
          <w:rFonts w:ascii="Times New Roman" w:eastAsia="Times New Roman" w:hAnsi="Times New Roman" w:cs="Times New Roman"/>
          <w:sz w:val="24"/>
          <w:szCs w:val="24"/>
          <w:lang w:eastAsia="ru-RU"/>
        </w:rPr>
        <w:t>4.3. Приемка передача результата оказанных услуг осуществляется путем подписания сторонами либо их уполномоченными представителями Сторон акта оказанных услуг.</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 xml:space="preserve">4.4. При обнаружении отступлений от Контракта, ухудшающих результат оказанных услуг иных недостатков в процессе оказания услуг, Стороны отражают данные недостатки </w:t>
      </w:r>
      <w:r w:rsidRPr="005047B6">
        <w:rPr>
          <w:rFonts w:ascii="Times New Roman" w:eastAsia="Times New Roman" w:hAnsi="Times New Roman" w:cs="Times New Roman"/>
          <w:sz w:val="24"/>
          <w:szCs w:val="24"/>
          <w:lang w:eastAsia="ru-RU"/>
        </w:rPr>
        <w:br/>
        <w:t xml:space="preserve">в акте оказанных услуг и согласовывают сроки устранения выявленных недостатков. При </w:t>
      </w:r>
      <w:r w:rsidRPr="005047B6">
        <w:rPr>
          <w:rFonts w:ascii="Times New Roman" w:eastAsia="Times New Roman" w:hAnsi="Times New Roman" w:cs="Times New Roman"/>
          <w:sz w:val="24"/>
          <w:szCs w:val="24"/>
          <w:lang w:eastAsia="ru-RU"/>
        </w:rPr>
        <w:br/>
      </w:r>
      <w:proofErr w:type="gramStart"/>
      <w:r w:rsidRPr="005047B6">
        <w:rPr>
          <w:rFonts w:ascii="Times New Roman" w:eastAsia="Times New Roman" w:hAnsi="Times New Roman" w:cs="Times New Roman"/>
          <w:sz w:val="24"/>
          <w:szCs w:val="24"/>
          <w:lang w:eastAsia="ru-RU"/>
        </w:rPr>
        <w:t>не достижении</w:t>
      </w:r>
      <w:proofErr w:type="gramEnd"/>
      <w:r w:rsidRPr="005047B6">
        <w:rPr>
          <w:rFonts w:ascii="Times New Roman" w:eastAsia="Times New Roman" w:hAnsi="Times New Roman" w:cs="Times New Roman"/>
          <w:sz w:val="24"/>
          <w:szCs w:val="24"/>
          <w:lang w:eastAsia="ru-RU"/>
        </w:rPr>
        <w:t xml:space="preserve"> сторонами согласия о сроках устранения выявленных недостатков, указанных</w:t>
      </w:r>
      <w:r w:rsidRPr="005047B6">
        <w:rPr>
          <w:rFonts w:ascii="Times New Roman" w:eastAsia="Times New Roman" w:hAnsi="Times New Roman" w:cs="Times New Roman"/>
          <w:sz w:val="24"/>
          <w:szCs w:val="24"/>
          <w:lang w:eastAsia="ru-RU"/>
        </w:rPr>
        <w:br/>
        <w:t>в акте оказанных услуг недостатки должны быть устранены в срок не более 5 (пять) календарных дней с момента их обнаружения.</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4.5. Недостатки, обнаруженные в ходе приемки результата оказанных услуг, устраняются за счет Исполнителя его силами и средствами.</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4.6. Исполнитель считается надлежаще оказавшим услуги, предусмотренные настоящим Контрактом с момента подписания сторонами, либо уполномоченными представителями Сторон акта оказанных услуг, либо акта оказанных услуг по устранению недостатков (при условии их обнаружения).</w:t>
      </w:r>
    </w:p>
    <w:p w:rsidR="005047B6" w:rsidRPr="005047B6" w:rsidRDefault="005047B6" w:rsidP="005047B6">
      <w:pPr>
        <w:spacing w:after="0" w:line="240" w:lineRule="auto"/>
        <w:ind w:firstLine="709"/>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4.7. Риск случайной гибели или случайного повреждения результата оказанных услуг переходит на Заказчика с момента подписания Заказчиком акта оказанных услуг либо акта оказанных услуг по устранению недостатков (при условии их обнаружения).</w:t>
      </w:r>
    </w:p>
    <w:p w:rsidR="005047B6" w:rsidRPr="005047B6" w:rsidRDefault="005047B6" w:rsidP="005047B6">
      <w:pPr>
        <w:spacing w:after="0" w:line="240" w:lineRule="auto"/>
        <w:ind w:firstLine="709"/>
        <w:jc w:val="center"/>
        <w:rPr>
          <w:rFonts w:ascii="Times New Roman" w:eastAsia="Times New Roman" w:hAnsi="Times New Roman" w:cs="Times New Roman"/>
          <w:b/>
          <w:sz w:val="24"/>
          <w:szCs w:val="24"/>
          <w:lang w:eastAsia="ru-RU"/>
        </w:rPr>
      </w:pPr>
      <w:r w:rsidRPr="005047B6">
        <w:rPr>
          <w:rFonts w:ascii="Times New Roman" w:eastAsia="Times New Roman" w:hAnsi="Times New Roman" w:cs="Times New Roman"/>
          <w:b/>
          <w:sz w:val="24"/>
          <w:szCs w:val="24"/>
          <w:lang w:eastAsia="ru-RU"/>
        </w:rPr>
        <w:t>5. Порядок проведения экспертизы</w:t>
      </w:r>
    </w:p>
    <w:p w:rsidR="005047B6" w:rsidRPr="005047B6" w:rsidRDefault="005047B6" w:rsidP="005047B6">
      <w:pPr>
        <w:widowControl w:val="0"/>
        <w:spacing w:after="0" w:line="240" w:lineRule="auto"/>
        <w:ind w:firstLine="550"/>
        <w:jc w:val="both"/>
        <w:rPr>
          <w:rFonts w:ascii="Times New Roman" w:eastAsia="Times New Roman" w:hAnsi="Times New Roman" w:cs="Times New Roman"/>
          <w:noProof/>
          <w:color w:val="000000"/>
          <w:sz w:val="24"/>
          <w:szCs w:val="24"/>
          <w:lang w:eastAsia="ru-RU"/>
        </w:rPr>
      </w:pPr>
      <w:r w:rsidRPr="005047B6">
        <w:rPr>
          <w:rFonts w:ascii="Times New Roman" w:eastAsia="Times New Roman" w:hAnsi="Times New Roman" w:cs="Times New Roman"/>
          <w:noProof/>
          <w:color w:val="000000"/>
          <w:sz w:val="24"/>
          <w:szCs w:val="24"/>
          <w:lang w:eastAsia="ru-RU"/>
        </w:rPr>
        <w:t>5.1. В целях проверки соответствия предоставленной Исполнителем Услуги</w:t>
      </w:r>
      <w:r w:rsidRPr="005047B6">
        <w:rPr>
          <w:rFonts w:ascii="Times New Roman" w:eastAsia="Times New Roman" w:hAnsi="Times New Roman" w:cs="Times New Roman"/>
          <w:noProof/>
          <w:color w:val="000000"/>
          <w:sz w:val="24"/>
          <w:szCs w:val="24"/>
          <w:lang w:eastAsia="ru-RU"/>
        </w:rPr>
        <w:br/>
        <w:t>и предусмотренной при оказании Услуги нормативной и технической документации Заказчик имеет право провести экспертизу Услуги. Экспертиза может проводиться Государственным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5047B6" w:rsidRPr="005047B6" w:rsidRDefault="005047B6" w:rsidP="005047B6">
      <w:pPr>
        <w:widowControl w:val="0"/>
        <w:spacing w:after="0" w:line="240" w:lineRule="auto"/>
        <w:ind w:firstLine="550"/>
        <w:jc w:val="both"/>
        <w:rPr>
          <w:rFonts w:ascii="Times New Roman" w:eastAsia="Times New Roman" w:hAnsi="Times New Roman" w:cs="Times New Roman"/>
          <w:noProof/>
          <w:color w:val="000000"/>
          <w:sz w:val="24"/>
          <w:szCs w:val="24"/>
          <w:lang w:eastAsia="ru-RU"/>
        </w:rPr>
      </w:pPr>
      <w:r w:rsidRPr="005047B6">
        <w:rPr>
          <w:rFonts w:ascii="Times New Roman" w:eastAsia="Times New Roman" w:hAnsi="Times New Roman" w:cs="Times New Roman"/>
          <w:noProof/>
          <w:color w:val="000000"/>
          <w:sz w:val="24"/>
          <w:szCs w:val="24"/>
          <w:lang w:eastAsia="ru-RU"/>
        </w:rPr>
        <w:t>5.2. В случае проведения экспертизы Заказчик до начала экспертизы уведомляет Исполнителя об организации, проводящей экспертизу.</w:t>
      </w:r>
    </w:p>
    <w:p w:rsidR="005047B6" w:rsidRPr="005047B6" w:rsidRDefault="005047B6" w:rsidP="005047B6">
      <w:pPr>
        <w:spacing w:after="0" w:line="240" w:lineRule="auto"/>
        <w:ind w:firstLine="540"/>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lastRenderedPageBreak/>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5047B6" w:rsidRPr="005047B6" w:rsidRDefault="005047B6" w:rsidP="005047B6">
      <w:pPr>
        <w:spacing w:after="0" w:line="240" w:lineRule="auto"/>
        <w:jc w:val="center"/>
        <w:rPr>
          <w:rFonts w:ascii="Times New Roman" w:eastAsia="Times New Roman" w:hAnsi="Times New Roman" w:cs="Times New Roman"/>
          <w:b/>
          <w:sz w:val="24"/>
          <w:szCs w:val="24"/>
          <w:lang w:eastAsia="ru-RU"/>
        </w:rPr>
      </w:pPr>
      <w:r w:rsidRPr="005047B6">
        <w:rPr>
          <w:rFonts w:ascii="Times New Roman" w:eastAsia="Times New Roman" w:hAnsi="Times New Roman" w:cs="Times New Roman"/>
          <w:b/>
          <w:sz w:val="24"/>
          <w:szCs w:val="24"/>
          <w:lang w:eastAsia="ru-RU"/>
        </w:rPr>
        <w:t>6. Ответственность Сторон</w:t>
      </w:r>
    </w:p>
    <w:p w:rsidR="005047B6" w:rsidRPr="005047B6" w:rsidRDefault="005047B6" w:rsidP="005047B6">
      <w:pPr>
        <w:autoSpaceDE w:val="0"/>
        <w:autoSpaceDN w:val="0"/>
        <w:adjustRightInd w:val="0"/>
        <w:spacing w:after="0" w:line="240" w:lineRule="auto"/>
        <w:ind w:firstLine="567"/>
        <w:jc w:val="both"/>
        <w:rPr>
          <w:rFonts w:ascii="Times New Roman" w:eastAsia="Times New Roman" w:hAnsi="Times New Roman" w:cs="Times New Roman"/>
          <w:b/>
          <w:bCs/>
          <w:color w:val="000080"/>
          <w:sz w:val="24"/>
          <w:szCs w:val="24"/>
          <w:highlight w:val="white"/>
          <w:lang w:eastAsia="ru-RU"/>
        </w:rPr>
      </w:pPr>
      <w:r w:rsidRPr="005047B6">
        <w:rPr>
          <w:rFonts w:ascii="Times New Roman" w:eastAsia="Times New Roman" w:hAnsi="Times New Roman" w:cs="Times New Roman"/>
          <w:sz w:val="24"/>
          <w:szCs w:val="24"/>
          <w:highlight w:val="white"/>
          <w:lang w:eastAsia="ru-RU"/>
        </w:rPr>
        <w:t xml:space="preserve">6.1. </w:t>
      </w:r>
      <w:proofErr w:type="gramStart"/>
      <w:r w:rsidRPr="005047B6">
        <w:rPr>
          <w:rFonts w:ascii="Times New Roman CYR" w:eastAsia="Times New Roman" w:hAnsi="Times New Roman CYR" w:cs="Times New Roman CYR"/>
          <w:sz w:val="24"/>
          <w:szCs w:val="24"/>
          <w:highlight w:val="white"/>
          <w:lang w:eastAsia="ru-RU"/>
        </w:rPr>
        <w:t xml:space="preserve">В случае невыполнения или ненадлежащего выполнения обязательств, предусмотренных Контрактом, виновная сторона несет ответственность в соответствии </w:t>
      </w:r>
      <w:r w:rsidRPr="005047B6">
        <w:rPr>
          <w:rFonts w:ascii="Times New Roman CYR" w:eastAsia="Times New Roman" w:hAnsi="Times New Roman CYR" w:cs="Times New Roman CYR"/>
          <w:sz w:val="24"/>
          <w:szCs w:val="24"/>
          <w:highlight w:val="white"/>
          <w:lang w:eastAsia="ru-RU"/>
        </w:rPr>
        <w:br/>
        <w:t xml:space="preserve">с требованиями постановления правительства РФ от 30.08.2017 № 1042 </w:t>
      </w:r>
      <w:r w:rsidRPr="005047B6">
        <w:rPr>
          <w:rFonts w:ascii="Times New Roman" w:eastAsia="Times New Roman" w:hAnsi="Times New Roman" w:cs="Times New Roman"/>
          <w:sz w:val="24"/>
          <w:szCs w:val="24"/>
          <w:highlight w:val="white"/>
          <w:lang w:eastAsia="ru-RU"/>
        </w:rPr>
        <w:t>«</w:t>
      </w:r>
      <w:r w:rsidRPr="005047B6">
        <w:rPr>
          <w:rFonts w:ascii="Times New Roman CYR" w:eastAsia="Times New Roman" w:hAnsi="Times New Roman CYR" w:cs="Times New Roman CYR"/>
          <w:sz w:val="24"/>
          <w:szCs w:val="24"/>
          <w:highlight w:val="white"/>
          <w:lang w:eastAsia="ru-RU"/>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w:t>
      </w:r>
      <w:proofErr w:type="gramEnd"/>
      <w:r w:rsidRPr="005047B6">
        <w:rPr>
          <w:rFonts w:ascii="Times New Roman CYR" w:eastAsia="Times New Roman" w:hAnsi="Times New Roman CYR" w:cs="Times New Roman CYR"/>
          <w:sz w:val="24"/>
          <w:szCs w:val="24"/>
          <w:highlight w:val="white"/>
          <w:lang w:eastAsia="ru-RU"/>
        </w:rPr>
        <w:t xml:space="preserve"> день просрочки исполнения поставщиком (подрядчиком, исполнителем) обязательства, предусмотренного контрактом, о внесении изменений </w:t>
      </w:r>
      <w:r w:rsidRPr="005047B6">
        <w:rPr>
          <w:rFonts w:ascii="Times New Roman CYR" w:eastAsia="Times New Roman" w:hAnsi="Times New Roman CYR" w:cs="Times New Roman CYR"/>
          <w:sz w:val="24"/>
          <w:szCs w:val="24"/>
          <w:highlight w:val="white"/>
          <w:lang w:eastAsia="ru-RU"/>
        </w:rPr>
        <w:br/>
        <w:t xml:space="preserve">в постановление Правительства Российской Федерации от 15 мая </w:t>
      </w:r>
      <w:smartTag w:uri="urn:schemas-microsoft-com:office:smarttags" w:element="metricconverter">
        <w:smartTagPr>
          <w:attr w:name="ProductID" w:val="2017 г"/>
        </w:smartTagPr>
        <w:r w:rsidRPr="005047B6">
          <w:rPr>
            <w:rFonts w:ascii="Times New Roman CYR" w:eastAsia="Times New Roman" w:hAnsi="Times New Roman CYR" w:cs="Times New Roman CYR"/>
            <w:sz w:val="24"/>
            <w:szCs w:val="24"/>
            <w:highlight w:val="white"/>
            <w:lang w:eastAsia="ru-RU"/>
          </w:rPr>
          <w:t>2017 г</w:t>
        </w:r>
      </w:smartTag>
      <w:r w:rsidRPr="005047B6">
        <w:rPr>
          <w:rFonts w:ascii="Times New Roman CYR" w:eastAsia="Times New Roman" w:hAnsi="Times New Roman CYR" w:cs="Times New Roman CYR"/>
          <w:sz w:val="24"/>
          <w:szCs w:val="24"/>
          <w:highlight w:val="white"/>
          <w:lang w:eastAsia="ru-RU"/>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5047B6">
          <w:rPr>
            <w:rFonts w:ascii="Times New Roman CYR" w:eastAsia="Times New Roman" w:hAnsi="Times New Roman CYR" w:cs="Times New Roman CYR"/>
            <w:sz w:val="24"/>
            <w:szCs w:val="24"/>
            <w:highlight w:val="white"/>
            <w:lang w:eastAsia="ru-RU"/>
          </w:rPr>
          <w:t>2013 г</w:t>
        </w:r>
      </w:smartTag>
      <w:r w:rsidRPr="005047B6">
        <w:rPr>
          <w:rFonts w:ascii="Times New Roman CYR" w:eastAsia="Times New Roman" w:hAnsi="Times New Roman CYR" w:cs="Times New Roman CYR"/>
          <w:sz w:val="24"/>
          <w:szCs w:val="24"/>
          <w:highlight w:val="white"/>
          <w:lang w:eastAsia="ru-RU"/>
        </w:rPr>
        <w:t xml:space="preserve">. </w:t>
      </w:r>
      <w:r w:rsidRPr="005047B6">
        <w:rPr>
          <w:rFonts w:ascii="Times New Roman CYR" w:eastAsia="Times New Roman" w:hAnsi="Times New Roman CYR" w:cs="Times New Roman CYR"/>
          <w:sz w:val="24"/>
          <w:szCs w:val="24"/>
          <w:highlight w:val="white"/>
          <w:lang w:eastAsia="ru-RU"/>
        </w:rPr>
        <w:br/>
        <w:t>№ 1063</w:t>
      </w:r>
      <w:r w:rsidRPr="005047B6">
        <w:rPr>
          <w:rFonts w:ascii="Times New Roman" w:eastAsia="Times New Roman" w:hAnsi="Times New Roman" w:cs="Times New Roman"/>
          <w:sz w:val="24"/>
          <w:szCs w:val="24"/>
          <w:highlight w:val="white"/>
          <w:lang w:eastAsia="ru-RU"/>
        </w:rPr>
        <w:t>».</w:t>
      </w:r>
    </w:p>
    <w:p w:rsidR="005047B6" w:rsidRPr="005047B6" w:rsidRDefault="005047B6" w:rsidP="005047B6">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047B6">
        <w:rPr>
          <w:rFonts w:ascii="Times New Roman" w:eastAsia="Times New Roman" w:hAnsi="Times New Roman" w:cs="Times New Roman"/>
          <w:sz w:val="24"/>
          <w:szCs w:val="24"/>
          <w:lang w:eastAsia="ru-RU"/>
        </w:rPr>
        <w:t xml:space="preserve">6.2.1. </w:t>
      </w:r>
      <w:r w:rsidRPr="005047B6">
        <w:rPr>
          <w:rFonts w:ascii="Times New Roman CYR" w:eastAsia="Times New Roman" w:hAnsi="Times New Roman CYR" w:cs="Times New Roman CYR"/>
          <w:sz w:val="24"/>
          <w:szCs w:val="24"/>
          <w:lang w:eastAsia="ru-RU"/>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5047B6" w:rsidRPr="005047B6" w:rsidRDefault="005047B6" w:rsidP="0050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CYR" w:eastAsia="Times New Roman" w:hAnsi="Times New Roman CYR" w:cs="Times New Roman CYR"/>
          <w:b/>
          <w:bCs/>
          <w:sz w:val="24"/>
          <w:szCs w:val="24"/>
          <w:lang w:eastAsia="ru-RU"/>
        </w:rPr>
      </w:pPr>
      <w:r w:rsidRPr="005047B6">
        <w:rPr>
          <w:rFonts w:ascii="Times New Roman" w:eastAsia="Times New Roman" w:hAnsi="Times New Roman" w:cs="Times New Roman"/>
          <w:sz w:val="24"/>
          <w:szCs w:val="24"/>
          <w:lang w:eastAsia="ru-RU"/>
        </w:rPr>
        <w:t xml:space="preserve">6.2.2. </w:t>
      </w:r>
      <w:r w:rsidRPr="005047B6">
        <w:rPr>
          <w:rFonts w:ascii="Times New Roman CYR" w:eastAsia="Times New Roman" w:hAnsi="Times New Roman CYR" w:cs="Times New Roman CYR"/>
          <w:sz w:val="24"/>
          <w:szCs w:val="24"/>
          <w:lang w:eastAsia="ru-RU"/>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w:t>
      </w:r>
      <w:r w:rsidRPr="005047B6">
        <w:rPr>
          <w:rFonts w:ascii="Times New Roman" w:eastAsia="Times New Roman" w:hAnsi="Times New Roman" w:cs="Times New Roman"/>
          <w:sz w:val="24"/>
          <w:szCs w:val="24"/>
          <w:lang w:eastAsia="ru-RU"/>
        </w:rPr>
        <w:t>(</w:t>
      </w:r>
      <w:r w:rsidRPr="005047B6">
        <w:rPr>
          <w:rFonts w:ascii="Times New Roman CYR" w:eastAsia="Times New Roman" w:hAnsi="Times New Roman CYR" w:cs="Times New Roman CYR"/>
          <w:sz w:val="24"/>
          <w:szCs w:val="24"/>
          <w:lang w:eastAsia="ru-RU"/>
        </w:rPr>
        <w:t>в том числе гарантийного обязательства), предусмотренных Контрактом, размер штрафа составляет 10 процентов цены Контракта.</w:t>
      </w:r>
    </w:p>
    <w:p w:rsidR="005047B6" w:rsidRPr="005047B6" w:rsidRDefault="005047B6" w:rsidP="0050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047B6">
        <w:rPr>
          <w:rFonts w:ascii="Times New Roman" w:eastAsia="Times New Roman" w:hAnsi="Times New Roman" w:cs="Times New Roman"/>
          <w:sz w:val="24"/>
          <w:szCs w:val="24"/>
          <w:lang w:eastAsia="ru-RU"/>
        </w:rPr>
        <w:t xml:space="preserve">6.2.3. </w:t>
      </w:r>
      <w:r w:rsidRPr="005047B6">
        <w:rPr>
          <w:rFonts w:ascii="Times New Roman CYR" w:eastAsia="Times New Roman" w:hAnsi="Times New Roman CYR" w:cs="Times New Roman CYR"/>
          <w:sz w:val="24"/>
          <w:szCs w:val="24"/>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1000 рублей.</w:t>
      </w:r>
    </w:p>
    <w:p w:rsidR="005047B6" w:rsidRPr="005047B6" w:rsidRDefault="005047B6" w:rsidP="0050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047B6">
        <w:rPr>
          <w:rFonts w:ascii="Times New Roman" w:eastAsia="Times New Roman" w:hAnsi="Times New Roman" w:cs="Times New Roman"/>
          <w:sz w:val="24"/>
          <w:szCs w:val="24"/>
          <w:lang w:eastAsia="ru-RU"/>
        </w:rPr>
        <w:t xml:space="preserve">6.2.4. </w:t>
      </w:r>
      <w:r w:rsidRPr="005047B6">
        <w:rPr>
          <w:rFonts w:ascii="Times New Roman CYR" w:eastAsia="Times New Roman" w:hAnsi="Times New Roman CYR" w:cs="Times New Roman CYR"/>
          <w:sz w:val="24"/>
          <w:szCs w:val="24"/>
          <w:lang w:eastAsia="ru-RU"/>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5047B6" w:rsidRPr="005047B6" w:rsidRDefault="005047B6" w:rsidP="0050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047B6">
        <w:rPr>
          <w:rFonts w:ascii="Times New Roman" w:eastAsia="Times New Roman" w:hAnsi="Times New Roman" w:cs="Times New Roman"/>
          <w:sz w:val="24"/>
          <w:szCs w:val="24"/>
          <w:lang w:eastAsia="ru-RU"/>
        </w:rPr>
        <w:t xml:space="preserve">6.2.5. </w:t>
      </w:r>
      <w:r w:rsidRPr="005047B6">
        <w:rPr>
          <w:rFonts w:ascii="Times New Roman CYR" w:eastAsia="Times New Roman" w:hAnsi="Times New Roman CYR" w:cs="Times New Roman CYR"/>
          <w:sz w:val="24"/>
          <w:szCs w:val="24"/>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047B6" w:rsidRPr="005047B6" w:rsidRDefault="005047B6" w:rsidP="005047B6">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047B6">
        <w:rPr>
          <w:rFonts w:ascii="Times New Roman" w:eastAsia="Times New Roman" w:hAnsi="Times New Roman" w:cs="Times New Roman"/>
          <w:sz w:val="24"/>
          <w:szCs w:val="24"/>
          <w:lang w:eastAsia="ru-RU"/>
        </w:rPr>
        <w:t xml:space="preserve">6.2.6. </w:t>
      </w:r>
      <w:r w:rsidRPr="005047B6">
        <w:rPr>
          <w:rFonts w:ascii="Times New Roman" w:eastAsia="Times New Roman" w:hAnsi="Times New Roman" w:cs="Times New Roman"/>
          <w:sz w:val="24"/>
          <w:szCs w:val="24"/>
          <w:lang w:eastAsia="ru-RU"/>
        </w:rPr>
        <w:tab/>
      </w:r>
      <w:r w:rsidRPr="005047B6">
        <w:rPr>
          <w:rFonts w:ascii="Times New Roman CYR" w:eastAsia="Times New Roman" w:hAnsi="Times New Roman CYR" w:cs="Times New Roman CYR"/>
          <w:sz w:val="24"/>
          <w:szCs w:val="24"/>
          <w:lang w:eastAsia="ru-RU"/>
        </w:rPr>
        <w:t>Исполнитель освобождается от уплаты пеней, если докажет, что просрочка исполнения обязательства произошла вследствие непреодолимой силы или по вине Заказчика.</w:t>
      </w:r>
    </w:p>
    <w:p w:rsidR="005047B6" w:rsidRPr="005047B6" w:rsidRDefault="005047B6" w:rsidP="005047B6">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047B6">
        <w:rPr>
          <w:rFonts w:ascii="Times New Roman" w:eastAsia="Times New Roman" w:hAnsi="Times New Roman" w:cs="Times New Roman"/>
          <w:sz w:val="24"/>
          <w:szCs w:val="24"/>
          <w:lang w:eastAsia="ru-RU"/>
        </w:rPr>
        <w:t xml:space="preserve">6.2.7. </w:t>
      </w:r>
      <w:r w:rsidRPr="005047B6">
        <w:rPr>
          <w:rFonts w:ascii="Times New Roman CYR" w:eastAsia="Times New Roman" w:hAnsi="Times New Roman CYR" w:cs="Times New Roman CYR"/>
          <w:sz w:val="24"/>
          <w:szCs w:val="24"/>
          <w:lang w:eastAsia="ru-RU"/>
        </w:rPr>
        <w:t>Уплата неустойки (штрафа, пеней) не освобождает Исполнителем от исполнения обязательств по Контракту.</w:t>
      </w:r>
    </w:p>
    <w:p w:rsidR="005047B6" w:rsidRPr="005047B6" w:rsidRDefault="005047B6" w:rsidP="005047B6">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047B6">
        <w:rPr>
          <w:rFonts w:ascii="Times New Roman CYR" w:eastAsia="Times New Roman" w:hAnsi="Times New Roman CYR" w:cs="Times New Roman CYR"/>
          <w:sz w:val="24"/>
          <w:szCs w:val="24"/>
          <w:lang w:eastAsia="ru-RU"/>
        </w:rPr>
        <w:t>Платежные реквизиты для оплаты штрафов/пени:</w:t>
      </w:r>
    </w:p>
    <w:p w:rsidR="005047B6" w:rsidRPr="005047B6" w:rsidRDefault="005047B6" w:rsidP="005047B6">
      <w:pPr>
        <w:autoSpaceDE w:val="0"/>
        <w:autoSpaceDN w:val="0"/>
        <w:adjustRightInd w:val="0"/>
        <w:spacing w:after="0" w:line="240" w:lineRule="auto"/>
        <w:ind w:left="567"/>
        <w:jc w:val="both"/>
        <w:rPr>
          <w:rFonts w:ascii="Times New Roman CYR" w:eastAsia="Times New Roman" w:hAnsi="Times New Roman CYR" w:cs="Times New Roman CYR"/>
          <w:sz w:val="24"/>
          <w:szCs w:val="24"/>
          <w:lang w:eastAsia="ru-RU"/>
        </w:rPr>
      </w:pPr>
      <w:r w:rsidRPr="005047B6">
        <w:rPr>
          <w:rFonts w:ascii="Times New Roman CYR" w:eastAsia="Times New Roman" w:hAnsi="Times New Roman CYR" w:cs="Times New Roman CYR"/>
          <w:sz w:val="24"/>
          <w:szCs w:val="24"/>
          <w:lang w:eastAsia="ru-RU"/>
        </w:rPr>
        <w:t>федеральное казенное учреждение «Исправительная колония №35 Главного управления Федеральной службы исполнения наказаний по Пермскому краю»</w:t>
      </w:r>
    </w:p>
    <w:p w:rsidR="005047B6" w:rsidRPr="005047B6" w:rsidRDefault="005047B6" w:rsidP="005047B6">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047B6">
        <w:rPr>
          <w:rFonts w:ascii="Times New Roman CYR" w:eastAsia="Times New Roman" w:hAnsi="Times New Roman CYR" w:cs="Times New Roman CYR"/>
          <w:sz w:val="24"/>
          <w:szCs w:val="24"/>
          <w:lang w:eastAsia="ru-RU"/>
        </w:rPr>
        <w:t>Юридический адрес: Россия, 618232 Пермский край, г. Чусовой, пос. Центральный</w:t>
      </w:r>
    </w:p>
    <w:p w:rsidR="005047B6" w:rsidRPr="005047B6" w:rsidRDefault="005047B6" w:rsidP="005047B6">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047B6">
        <w:rPr>
          <w:rFonts w:ascii="Times New Roman CYR" w:eastAsia="Times New Roman" w:hAnsi="Times New Roman CYR" w:cs="Times New Roman CYR"/>
          <w:sz w:val="24"/>
          <w:szCs w:val="24"/>
          <w:lang w:eastAsia="ru-RU"/>
        </w:rPr>
        <w:t>Телефон/факс: 83422100086</w:t>
      </w:r>
    </w:p>
    <w:p w:rsidR="005047B6" w:rsidRPr="005047B6" w:rsidRDefault="005047B6" w:rsidP="005047B6">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047B6">
        <w:rPr>
          <w:rFonts w:ascii="Times New Roman CYR" w:eastAsia="Times New Roman" w:hAnsi="Times New Roman CYR" w:cs="Times New Roman CYR"/>
          <w:sz w:val="24"/>
          <w:szCs w:val="24"/>
          <w:lang w:eastAsia="ru-RU"/>
        </w:rPr>
        <w:t>ИНН/КПП: 5921015867/592101001,</w:t>
      </w:r>
    </w:p>
    <w:p w:rsidR="005047B6" w:rsidRPr="005047B6" w:rsidRDefault="005047B6" w:rsidP="005047B6">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047B6">
        <w:rPr>
          <w:rFonts w:ascii="Times New Roman CYR" w:eastAsia="Times New Roman" w:hAnsi="Times New Roman CYR" w:cs="Times New Roman CYR"/>
          <w:sz w:val="24"/>
          <w:szCs w:val="24"/>
          <w:lang w:eastAsia="ru-RU"/>
        </w:rPr>
        <w:t>ОКТМО: 57558000</w:t>
      </w:r>
    </w:p>
    <w:p w:rsidR="005047B6" w:rsidRPr="005047B6" w:rsidRDefault="005047B6" w:rsidP="005047B6">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roofErr w:type="gramStart"/>
      <w:r w:rsidRPr="005047B6">
        <w:rPr>
          <w:rFonts w:ascii="Times New Roman CYR" w:eastAsia="Times New Roman" w:hAnsi="Times New Roman CYR" w:cs="Times New Roman CYR"/>
          <w:sz w:val="24"/>
          <w:szCs w:val="24"/>
          <w:lang w:eastAsia="ru-RU"/>
        </w:rPr>
        <w:t xml:space="preserve">УФК по Пермскому краю (ФКУ ИК-35 ГУФСИН России по Пермскому краю, </w:t>
      </w:r>
      <w:proofErr w:type="gramEnd"/>
    </w:p>
    <w:p w:rsidR="005047B6" w:rsidRPr="005047B6" w:rsidRDefault="005047B6" w:rsidP="005047B6">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proofErr w:type="gramStart"/>
      <w:r w:rsidRPr="005047B6">
        <w:rPr>
          <w:rFonts w:ascii="Times New Roman CYR" w:eastAsia="Times New Roman" w:hAnsi="Times New Roman CYR" w:cs="Times New Roman CYR"/>
          <w:sz w:val="24"/>
          <w:szCs w:val="24"/>
          <w:lang w:eastAsia="ru-RU"/>
        </w:rPr>
        <w:t>л</w:t>
      </w:r>
      <w:proofErr w:type="gramEnd"/>
      <w:r w:rsidRPr="005047B6">
        <w:rPr>
          <w:rFonts w:ascii="Times New Roman CYR" w:eastAsia="Times New Roman" w:hAnsi="Times New Roman CYR" w:cs="Times New Roman CYR"/>
          <w:sz w:val="24"/>
          <w:szCs w:val="24"/>
          <w:lang w:eastAsia="ru-RU"/>
        </w:rPr>
        <w:t xml:space="preserve">/с 04561136460) </w:t>
      </w:r>
    </w:p>
    <w:p w:rsidR="005047B6" w:rsidRPr="005047B6" w:rsidRDefault="005047B6" w:rsidP="005047B6">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047B6">
        <w:rPr>
          <w:rFonts w:ascii="Times New Roman CYR" w:eastAsia="Times New Roman" w:hAnsi="Times New Roman CYR" w:cs="Times New Roman CYR"/>
          <w:sz w:val="24"/>
          <w:szCs w:val="24"/>
          <w:lang w:eastAsia="ru-RU"/>
        </w:rPr>
        <w:t xml:space="preserve">Казначейский счет 03100643000000015600 </w:t>
      </w:r>
    </w:p>
    <w:p w:rsidR="005047B6" w:rsidRPr="005047B6" w:rsidRDefault="005047B6" w:rsidP="005047B6">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047B6">
        <w:rPr>
          <w:rFonts w:ascii="Times New Roman CYR" w:eastAsia="Times New Roman" w:hAnsi="Times New Roman CYR" w:cs="Times New Roman CYR"/>
          <w:sz w:val="24"/>
          <w:szCs w:val="24"/>
          <w:lang w:eastAsia="ru-RU"/>
        </w:rPr>
        <w:t xml:space="preserve">ОКЦ № 3 УГУ Банка России//УФК по Пермскому краю г. Пермь </w:t>
      </w:r>
    </w:p>
    <w:p w:rsidR="005047B6" w:rsidRPr="005047B6" w:rsidRDefault="005047B6" w:rsidP="005047B6">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047B6">
        <w:rPr>
          <w:rFonts w:ascii="Times New Roman CYR" w:eastAsia="Times New Roman" w:hAnsi="Times New Roman CYR" w:cs="Times New Roman CYR"/>
          <w:sz w:val="24"/>
          <w:szCs w:val="24"/>
          <w:lang w:eastAsia="ru-RU"/>
        </w:rPr>
        <w:t>Единый казначейский счет 40102810145370000048</w:t>
      </w:r>
    </w:p>
    <w:p w:rsidR="005047B6" w:rsidRPr="005047B6" w:rsidRDefault="005047B6" w:rsidP="005047B6">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047B6">
        <w:rPr>
          <w:rFonts w:ascii="Times New Roman CYR" w:eastAsia="Times New Roman" w:hAnsi="Times New Roman CYR" w:cs="Times New Roman CYR"/>
          <w:sz w:val="24"/>
          <w:szCs w:val="24"/>
          <w:lang w:eastAsia="ru-RU"/>
        </w:rPr>
        <w:t>БИК 015773997</w:t>
      </w:r>
    </w:p>
    <w:p w:rsidR="005047B6" w:rsidRPr="005047B6" w:rsidRDefault="005047B6" w:rsidP="005047B6">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047B6">
        <w:rPr>
          <w:rFonts w:ascii="Times New Roman CYR" w:eastAsia="Times New Roman" w:hAnsi="Times New Roman CYR" w:cs="Times New Roman CYR"/>
          <w:sz w:val="24"/>
          <w:szCs w:val="24"/>
          <w:lang w:eastAsia="ru-RU"/>
        </w:rPr>
        <w:lastRenderedPageBreak/>
        <w:t>Код дохода: 32011607090019000140</w:t>
      </w:r>
    </w:p>
    <w:p w:rsidR="005047B6" w:rsidRPr="005047B6" w:rsidRDefault="005047B6" w:rsidP="005047B6">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047B6">
        <w:rPr>
          <w:rFonts w:ascii="Times New Roman" w:eastAsia="Times New Roman" w:hAnsi="Times New Roman" w:cs="Times New Roman"/>
          <w:sz w:val="24"/>
          <w:szCs w:val="24"/>
          <w:lang w:eastAsia="ru-RU"/>
        </w:rPr>
        <w:t xml:space="preserve">6.3. </w:t>
      </w:r>
      <w:r w:rsidRPr="005047B6">
        <w:rPr>
          <w:rFonts w:ascii="Times New Roman CYR" w:eastAsia="Times New Roman" w:hAnsi="Times New Roman CYR" w:cs="Times New Roman CYR"/>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5047B6" w:rsidRPr="005047B6" w:rsidRDefault="005047B6" w:rsidP="0050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047B6">
        <w:rPr>
          <w:rFonts w:ascii="Times New Roman" w:eastAsia="Times New Roman" w:hAnsi="Times New Roman" w:cs="Times New Roman"/>
          <w:sz w:val="24"/>
          <w:szCs w:val="24"/>
          <w:lang w:eastAsia="ru-RU"/>
        </w:rPr>
        <w:t xml:space="preserve">6.3.1. </w:t>
      </w:r>
      <w:r w:rsidRPr="005047B6">
        <w:rPr>
          <w:rFonts w:ascii="Times New Roman CYR" w:eastAsia="Times New Roman" w:hAnsi="Times New Roman CYR" w:cs="Times New Roman CYR"/>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 1000 рублей.</w:t>
      </w:r>
    </w:p>
    <w:p w:rsidR="005047B6" w:rsidRPr="005047B6" w:rsidRDefault="005047B6" w:rsidP="005047B6">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5047B6">
        <w:rPr>
          <w:rFonts w:ascii="Times New Roman" w:eastAsia="Times New Roman" w:hAnsi="Times New Roman" w:cs="Times New Roman"/>
          <w:sz w:val="24"/>
          <w:szCs w:val="24"/>
          <w:lang w:eastAsia="ru-RU"/>
        </w:rPr>
        <w:t xml:space="preserve">6.3.2. </w:t>
      </w:r>
      <w:r w:rsidRPr="005047B6">
        <w:rPr>
          <w:rFonts w:ascii="Times New Roman CYR" w:eastAsia="Times New Roman" w:hAnsi="Times New Roman CYR" w:cs="Times New Roman CYR"/>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047B6" w:rsidRPr="005047B6" w:rsidRDefault="005047B6" w:rsidP="005047B6">
      <w:pPr>
        <w:spacing w:after="0" w:line="240" w:lineRule="auto"/>
        <w:ind w:right="-105"/>
        <w:jc w:val="center"/>
        <w:rPr>
          <w:rFonts w:ascii="Times New Roman" w:eastAsia="Times New Roman" w:hAnsi="Times New Roman" w:cs="Times New Roman"/>
          <w:b/>
          <w:sz w:val="24"/>
          <w:szCs w:val="24"/>
          <w:lang w:eastAsia="ru-RU"/>
        </w:rPr>
      </w:pPr>
      <w:r w:rsidRPr="005047B6">
        <w:rPr>
          <w:rFonts w:ascii="Times New Roman" w:eastAsia="Times New Roman" w:hAnsi="Times New Roman" w:cs="Times New Roman"/>
          <w:b/>
          <w:sz w:val="24"/>
          <w:szCs w:val="24"/>
          <w:lang w:eastAsia="ru-RU"/>
        </w:rPr>
        <w:t>7. Форс-мажорные обстоятельства</w:t>
      </w:r>
    </w:p>
    <w:p w:rsidR="005047B6" w:rsidRPr="005047B6" w:rsidRDefault="005047B6" w:rsidP="005047B6">
      <w:pPr>
        <w:spacing w:after="0" w:line="240" w:lineRule="auto"/>
        <w:ind w:right="-108" w:firstLine="550"/>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047B6" w:rsidRPr="005047B6" w:rsidRDefault="005047B6" w:rsidP="005047B6">
      <w:pPr>
        <w:spacing w:after="0" w:line="240" w:lineRule="auto"/>
        <w:ind w:right="-108" w:firstLine="550"/>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047B6" w:rsidRPr="005047B6" w:rsidRDefault="005047B6" w:rsidP="005047B6">
      <w:pPr>
        <w:spacing w:after="0" w:line="240" w:lineRule="auto"/>
        <w:ind w:right="-108" w:firstLine="550"/>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 xml:space="preserve">7.2.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5047B6">
        <w:rPr>
          <w:rFonts w:ascii="Times New Roman" w:eastAsia="Times New Roman" w:hAnsi="Times New Roman" w:cs="Times New Roman"/>
          <w:sz w:val="24"/>
          <w:szCs w:val="24"/>
          <w:lang w:eastAsia="ru-RU"/>
        </w:rPr>
        <w:t>в</w:t>
      </w:r>
      <w:proofErr w:type="gramEnd"/>
      <w:r w:rsidRPr="005047B6">
        <w:rPr>
          <w:rFonts w:ascii="Times New Roman" w:eastAsia="Times New Roman" w:hAnsi="Times New Roman" w:cs="Times New Roman"/>
          <w:sz w:val="24"/>
          <w:szCs w:val="24"/>
          <w:lang w:eastAsia="ru-RU"/>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047B6" w:rsidRPr="005047B6" w:rsidRDefault="005047B6" w:rsidP="005047B6">
      <w:pPr>
        <w:spacing w:after="0" w:line="240" w:lineRule="auto"/>
        <w:ind w:right="-108" w:firstLine="550"/>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7.3. По прекращении указанных обстоятель</w:t>
      </w:r>
      <w:proofErr w:type="gramStart"/>
      <w:r w:rsidRPr="005047B6">
        <w:rPr>
          <w:rFonts w:ascii="Times New Roman" w:eastAsia="Times New Roman" w:hAnsi="Times New Roman" w:cs="Times New Roman"/>
          <w:sz w:val="24"/>
          <w:szCs w:val="24"/>
          <w:lang w:eastAsia="ru-RU"/>
        </w:rPr>
        <w:t>ств Ст</w:t>
      </w:r>
      <w:proofErr w:type="gramEnd"/>
      <w:r w:rsidRPr="005047B6">
        <w:rPr>
          <w:rFonts w:ascii="Times New Roman" w:eastAsia="Times New Roman" w:hAnsi="Times New Roman" w:cs="Times New Roman"/>
          <w:sz w:val="24"/>
          <w:szCs w:val="24"/>
          <w:lang w:eastAsia="ru-RU"/>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5047B6" w:rsidRPr="005047B6" w:rsidRDefault="005047B6" w:rsidP="005047B6">
      <w:pPr>
        <w:spacing w:after="0" w:line="240" w:lineRule="auto"/>
        <w:ind w:right="-108" w:firstLine="550"/>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5047B6" w:rsidRPr="005047B6" w:rsidRDefault="005047B6" w:rsidP="005047B6">
      <w:pPr>
        <w:spacing w:after="0" w:line="240" w:lineRule="auto"/>
        <w:ind w:right="-108" w:firstLine="550"/>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7.5. В случае наступления форс-мажорных обстоятель</w:t>
      </w:r>
      <w:proofErr w:type="gramStart"/>
      <w:r w:rsidRPr="005047B6">
        <w:rPr>
          <w:rFonts w:ascii="Times New Roman" w:eastAsia="Times New Roman" w:hAnsi="Times New Roman" w:cs="Times New Roman"/>
          <w:sz w:val="24"/>
          <w:szCs w:val="24"/>
          <w:lang w:eastAsia="ru-RU"/>
        </w:rPr>
        <w:t>ств ср</w:t>
      </w:r>
      <w:proofErr w:type="gramEnd"/>
      <w:r w:rsidRPr="005047B6">
        <w:rPr>
          <w:rFonts w:ascii="Times New Roman" w:eastAsia="Times New Roman" w:hAnsi="Times New Roman" w:cs="Times New Roman"/>
          <w:sz w:val="24"/>
          <w:szCs w:val="24"/>
          <w:lang w:eastAsia="ru-RU"/>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047B6" w:rsidRPr="005047B6" w:rsidRDefault="005047B6" w:rsidP="005047B6">
      <w:pPr>
        <w:spacing w:after="0" w:line="240" w:lineRule="auto"/>
        <w:ind w:right="-108" w:firstLine="550"/>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047B6" w:rsidRPr="005047B6" w:rsidRDefault="005047B6" w:rsidP="005047B6">
      <w:pPr>
        <w:spacing w:after="0" w:line="240" w:lineRule="auto"/>
        <w:ind w:right="-108" w:firstLine="550"/>
        <w:jc w:val="both"/>
        <w:rPr>
          <w:rFonts w:ascii="Times New Roman" w:eastAsia="Times New Roman" w:hAnsi="Times New Roman" w:cs="Times New Roman"/>
          <w:sz w:val="24"/>
          <w:szCs w:val="24"/>
          <w:lang w:eastAsia="ru-RU"/>
        </w:rPr>
      </w:pPr>
    </w:p>
    <w:p w:rsidR="005047B6" w:rsidRPr="005047B6" w:rsidRDefault="005047B6" w:rsidP="005047B6">
      <w:pPr>
        <w:widowControl w:val="0"/>
        <w:spacing w:after="0" w:line="240" w:lineRule="auto"/>
        <w:ind w:firstLine="708"/>
        <w:contextualSpacing/>
        <w:jc w:val="center"/>
        <w:rPr>
          <w:rFonts w:ascii="Times New Roman" w:eastAsia="Times New Roman" w:hAnsi="Times New Roman" w:cs="Times New Roman"/>
          <w:b/>
          <w:noProof/>
          <w:spacing w:val="2"/>
          <w:sz w:val="24"/>
          <w:szCs w:val="24"/>
          <w:lang w:eastAsia="ru-RU"/>
        </w:rPr>
      </w:pPr>
      <w:r w:rsidRPr="005047B6">
        <w:rPr>
          <w:rFonts w:ascii="Times New Roman" w:eastAsia="Times New Roman" w:hAnsi="Times New Roman" w:cs="Times New Roman"/>
          <w:b/>
          <w:noProof/>
          <w:spacing w:val="2"/>
          <w:sz w:val="24"/>
          <w:szCs w:val="24"/>
          <w:lang w:eastAsia="ru-RU"/>
        </w:rPr>
        <w:t>8. Срок действия и порядок изменения, расторжения Контракта</w:t>
      </w:r>
    </w:p>
    <w:p w:rsidR="005047B6" w:rsidRPr="005047B6" w:rsidRDefault="005047B6" w:rsidP="005047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highlight w:val="yellow"/>
          <w:lang w:eastAsia="ru-RU"/>
        </w:rPr>
        <w:t>8.1. Настоящий Контра</w:t>
      </w:r>
      <w:proofErr w:type="gramStart"/>
      <w:r w:rsidRPr="005047B6">
        <w:rPr>
          <w:rFonts w:ascii="Times New Roman" w:eastAsia="Times New Roman" w:hAnsi="Times New Roman" w:cs="Times New Roman"/>
          <w:sz w:val="24"/>
          <w:szCs w:val="24"/>
          <w:highlight w:val="yellow"/>
          <w:lang w:eastAsia="ru-RU"/>
        </w:rPr>
        <w:t>кт вст</w:t>
      </w:r>
      <w:proofErr w:type="gramEnd"/>
      <w:r w:rsidRPr="005047B6">
        <w:rPr>
          <w:rFonts w:ascii="Times New Roman" w:eastAsia="Times New Roman" w:hAnsi="Times New Roman" w:cs="Times New Roman"/>
          <w:sz w:val="24"/>
          <w:szCs w:val="24"/>
          <w:highlight w:val="yellow"/>
          <w:lang w:eastAsia="ru-RU"/>
        </w:rPr>
        <w:t xml:space="preserve">упает в силу с даты его заключения обеими Сторонами и действует по 31 декабря 2026 года (включительно), а в части неисполненных обязательств - до </w:t>
      </w:r>
      <w:r w:rsidRPr="005047B6">
        <w:rPr>
          <w:rFonts w:ascii="Times New Roman" w:eastAsia="Times New Roman" w:hAnsi="Times New Roman" w:cs="Times New Roman"/>
          <w:sz w:val="24"/>
          <w:szCs w:val="24"/>
          <w:highlight w:val="yellow"/>
          <w:lang w:eastAsia="ru-RU"/>
        </w:rPr>
        <w:lastRenderedPageBreak/>
        <w:t>полного их исполнения Сторонами. Окончание срока действия настоящего Контракта не влечет прекращения неисполненных обязатель</w:t>
      </w:r>
      <w:proofErr w:type="gramStart"/>
      <w:r w:rsidRPr="005047B6">
        <w:rPr>
          <w:rFonts w:ascii="Times New Roman" w:eastAsia="Times New Roman" w:hAnsi="Times New Roman" w:cs="Times New Roman"/>
          <w:sz w:val="24"/>
          <w:szCs w:val="24"/>
          <w:highlight w:val="yellow"/>
          <w:lang w:eastAsia="ru-RU"/>
        </w:rPr>
        <w:t>ств Ст</w:t>
      </w:r>
      <w:proofErr w:type="gramEnd"/>
      <w:r w:rsidRPr="005047B6">
        <w:rPr>
          <w:rFonts w:ascii="Times New Roman" w:eastAsia="Times New Roman" w:hAnsi="Times New Roman" w:cs="Times New Roman"/>
          <w:sz w:val="24"/>
          <w:szCs w:val="24"/>
          <w:highlight w:val="yellow"/>
          <w:lang w:eastAsia="ru-RU"/>
        </w:rPr>
        <w:t>орон по настоящему Контракту.</w:t>
      </w:r>
    </w:p>
    <w:p w:rsidR="005047B6" w:rsidRPr="005047B6" w:rsidRDefault="005047B6" w:rsidP="005047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8.2.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w:t>
      </w:r>
      <w:r w:rsidRPr="005047B6">
        <w:rPr>
          <w:rFonts w:ascii="Times New Roman" w:eastAsia="Times New Roman" w:hAnsi="Times New Roman" w:cs="Times New Roman"/>
          <w:sz w:val="24"/>
          <w:szCs w:val="24"/>
          <w:lang w:eastAsia="ru-RU"/>
        </w:rPr>
        <w:br/>
        <w:t>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5047B6" w:rsidRPr="005047B6" w:rsidRDefault="005047B6" w:rsidP="005047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 xml:space="preserve">8.3. Информация о Исполнителе, с которым Контракт </w:t>
      </w:r>
      <w:proofErr w:type="gramStart"/>
      <w:r w:rsidRPr="005047B6">
        <w:rPr>
          <w:rFonts w:ascii="Times New Roman" w:eastAsia="Times New Roman" w:hAnsi="Times New Roman" w:cs="Times New Roman"/>
          <w:sz w:val="24"/>
          <w:szCs w:val="24"/>
          <w:lang w:eastAsia="ru-RU"/>
        </w:rPr>
        <w:t>был</w:t>
      </w:r>
      <w:proofErr w:type="gramEnd"/>
      <w:r w:rsidRPr="005047B6">
        <w:rPr>
          <w:rFonts w:ascii="Times New Roman" w:eastAsia="Times New Roman" w:hAnsi="Times New Roman" w:cs="Times New Roman"/>
          <w:sz w:val="24"/>
          <w:szCs w:val="24"/>
          <w:lang w:eastAsia="ru-RU"/>
        </w:rPr>
        <w:t xml:space="preserve"> расторгнут в связи </w:t>
      </w:r>
      <w:r w:rsidRPr="005047B6">
        <w:rPr>
          <w:rFonts w:ascii="Times New Roman" w:eastAsia="Times New Roman" w:hAnsi="Times New Roman" w:cs="Times New Roman"/>
          <w:sz w:val="24"/>
          <w:szCs w:val="24"/>
          <w:lang w:eastAsia="ru-RU"/>
        </w:rPr>
        <w:br/>
        <w:t xml:space="preserve">с односторонним отказом Заказчика от исполнения Контракта, включается в установленном </w:t>
      </w:r>
      <w:hyperlink r:id="rId7" w:history="1">
        <w:r w:rsidRPr="005047B6">
          <w:rPr>
            <w:rFonts w:ascii="Times New Roman" w:eastAsia="Times New Roman" w:hAnsi="Times New Roman" w:cs="Times New Roman"/>
            <w:sz w:val="24"/>
            <w:szCs w:val="24"/>
            <w:lang w:eastAsia="ru-RU"/>
          </w:rPr>
          <w:t>Законом</w:t>
        </w:r>
      </w:hyperlink>
      <w:r w:rsidRPr="005047B6">
        <w:rPr>
          <w:rFonts w:ascii="Times New Roman" w:eastAsia="Times New Roman" w:hAnsi="Times New Roman" w:cs="Times New Roman"/>
          <w:sz w:val="24"/>
          <w:szCs w:val="24"/>
          <w:lang w:eastAsia="ru-RU"/>
        </w:rPr>
        <w:t xml:space="preserve"> N 44-ФЗ порядке в реестр недобросовестных поставщиков (подрядчиков, исполнителей).</w:t>
      </w:r>
    </w:p>
    <w:p w:rsidR="005047B6" w:rsidRPr="005047B6" w:rsidRDefault="005047B6" w:rsidP="005047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8.4.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5047B6" w:rsidRPr="005047B6" w:rsidRDefault="005047B6" w:rsidP="005047B6">
      <w:pPr>
        <w:autoSpaceDE w:val="0"/>
        <w:autoSpaceDN w:val="0"/>
        <w:adjustRightInd w:val="0"/>
        <w:spacing w:after="0" w:line="240" w:lineRule="auto"/>
        <w:ind w:firstLine="567"/>
        <w:jc w:val="both"/>
        <w:rPr>
          <w:rFonts w:ascii="Times New Roman" w:eastAsia="Times New Roman" w:hAnsi="Times New Roman" w:cs="Times New Roman"/>
          <w:noProof/>
          <w:sz w:val="24"/>
          <w:szCs w:val="24"/>
          <w:lang w:eastAsia="ru-RU"/>
        </w:rPr>
      </w:pPr>
      <w:r w:rsidRPr="005047B6">
        <w:rPr>
          <w:rFonts w:ascii="Times New Roman" w:eastAsia="Times New Roman" w:hAnsi="Times New Roman" w:cs="Times New Roman"/>
          <w:sz w:val="24"/>
          <w:szCs w:val="24"/>
          <w:lang w:eastAsia="ru-RU"/>
        </w:rPr>
        <w:t xml:space="preserve">8.5. Изменение условий настоящего Контракта при его исполнении не допускается, </w:t>
      </w:r>
      <w:r w:rsidRPr="005047B6">
        <w:rPr>
          <w:rFonts w:ascii="Times New Roman" w:eastAsia="Times New Roman" w:hAnsi="Times New Roman" w:cs="Times New Roman"/>
          <w:sz w:val="24"/>
          <w:szCs w:val="24"/>
          <w:lang w:eastAsia="ru-RU"/>
        </w:rPr>
        <w:br/>
        <w:t xml:space="preserve">за исключением случаев, предусмотренных </w:t>
      </w:r>
      <w:hyperlink r:id="rId8" w:history="1">
        <w:r w:rsidRPr="005047B6">
          <w:rPr>
            <w:rFonts w:ascii="Times New Roman" w:eastAsia="Times New Roman" w:hAnsi="Times New Roman" w:cs="Times New Roman"/>
            <w:sz w:val="24"/>
            <w:szCs w:val="24"/>
            <w:lang w:eastAsia="ru-RU"/>
          </w:rPr>
          <w:t>статьей 95</w:t>
        </w:r>
      </w:hyperlink>
      <w:r w:rsidRPr="005047B6">
        <w:rPr>
          <w:rFonts w:ascii="Times New Roman" w:eastAsia="Times New Roman" w:hAnsi="Times New Roman" w:cs="Times New Roman"/>
          <w:sz w:val="24"/>
          <w:szCs w:val="24"/>
          <w:lang w:eastAsia="ru-RU"/>
        </w:rPr>
        <w:t xml:space="preserve"> Закона N 44-ФЗ.</w:t>
      </w:r>
    </w:p>
    <w:p w:rsidR="005047B6" w:rsidRPr="005047B6" w:rsidRDefault="005047B6" w:rsidP="005047B6">
      <w:pPr>
        <w:spacing w:after="0" w:line="240" w:lineRule="auto"/>
        <w:ind w:right="-105" w:firstLine="550"/>
        <w:jc w:val="center"/>
        <w:rPr>
          <w:rFonts w:ascii="Times New Roman" w:eastAsia="Times New Roman" w:hAnsi="Times New Roman" w:cs="Times New Roman"/>
          <w:b/>
          <w:sz w:val="24"/>
          <w:szCs w:val="24"/>
          <w:lang w:eastAsia="ru-RU"/>
        </w:rPr>
      </w:pPr>
      <w:r w:rsidRPr="005047B6">
        <w:rPr>
          <w:rFonts w:ascii="Times New Roman" w:eastAsia="Times New Roman" w:hAnsi="Times New Roman" w:cs="Times New Roman"/>
          <w:b/>
          <w:sz w:val="24"/>
          <w:szCs w:val="24"/>
          <w:lang w:eastAsia="ru-RU"/>
        </w:rPr>
        <w:t>9. Порядок разрешения споров</w:t>
      </w:r>
    </w:p>
    <w:p w:rsidR="005047B6" w:rsidRPr="005047B6" w:rsidRDefault="005047B6" w:rsidP="005047B6">
      <w:pPr>
        <w:spacing w:after="0" w:line="240" w:lineRule="auto"/>
        <w:ind w:firstLine="550"/>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9.1. В случае наличия претензий, споров, разногласий относительно исполнения одной</w:t>
      </w:r>
      <w:r w:rsidRPr="005047B6">
        <w:rPr>
          <w:rFonts w:ascii="Times New Roman" w:eastAsia="Times New Roman" w:hAnsi="Times New Roman" w:cs="Times New Roman"/>
          <w:sz w:val="24"/>
          <w:szCs w:val="24"/>
          <w:lang w:eastAsia="ru-RU"/>
        </w:rPr>
        <w:br/>
        <w:t xml:space="preserve"> из сторон своих обязательств, другая сторона направляет претензию. В отношении всех претензий, направляемых по Контракту, сторона, к которой адресована данная претензия, должна дать письменный ответ по существу претензии в срок не позднее 7 календарных дней</w:t>
      </w:r>
      <w:r w:rsidRPr="005047B6">
        <w:rPr>
          <w:rFonts w:ascii="Times New Roman" w:eastAsia="Times New Roman" w:hAnsi="Times New Roman" w:cs="Times New Roman"/>
          <w:sz w:val="24"/>
          <w:szCs w:val="24"/>
          <w:lang w:eastAsia="ru-RU"/>
        </w:rPr>
        <w:br/>
        <w:t>с даты, ее получения.</w:t>
      </w:r>
    </w:p>
    <w:p w:rsidR="005047B6" w:rsidRPr="005047B6" w:rsidRDefault="005047B6" w:rsidP="005047B6">
      <w:pPr>
        <w:spacing w:after="0" w:line="240" w:lineRule="auto"/>
        <w:ind w:firstLine="550"/>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 xml:space="preserve">9.2. </w:t>
      </w:r>
      <w:proofErr w:type="gramStart"/>
      <w:r w:rsidRPr="005047B6">
        <w:rPr>
          <w:rFonts w:ascii="Times New Roman" w:eastAsia="Times New Roman" w:hAnsi="Times New Roman" w:cs="Times New Roman"/>
          <w:sz w:val="24"/>
          <w:szCs w:val="24"/>
          <w:lang w:eastAsia="ru-RU"/>
        </w:rPr>
        <w:t xml:space="preserve">При отказе в удовлетворении претензии или неполучение ответа в установленный срок, подается исковое заявление в Арбитражной суд по месту нахождения Истца. </w:t>
      </w:r>
      <w:proofErr w:type="gramEnd"/>
    </w:p>
    <w:p w:rsidR="005047B6" w:rsidRPr="005047B6" w:rsidRDefault="005047B6" w:rsidP="005047B6">
      <w:pPr>
        <w:spacing w:after="0" w:line="240" w:lineRule="auto"/>
        <w:ind w:firstLine="550"/>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 xml:space="preserve">9.3. Все споры, возникающие в процессе исполнения Контракта, решаются сторонами путем переговоров. При </w:t>
      </w:r>
      <w:proofErr w:type="gramStart"/>
      <w:r w:rsidRPr="005047B6">
        <w:rPr>
          <w:rFonts w:ascii="Times New Roman" w:eastAsia="Times New Roman" w:hAnsi="Times New Roman" w:cs="Times New Roman"/>
          <w:sz w:val="24"/>
          <w:szCs w:val="24"/>
          <w:lang w:eastAsia="ru-RU"/>
        </w:rPr>
        <w:t>не достижении</w:t>
      </w:r>
      <w:proofErr w:type="gramEnd"/>
      <w:r w:rsidRPr="005047B6">
        <w:rPr>
          <w:rFonts w:ascii="Times New Roman" w:eastAsia="Times New Roman" w:hAnsi="Times New Roman" w:cs="Times New Roman"/>
          <w:sz w:val="24"/>
          <w:szCs w:val="24"/>
          <w:lang w:eastAsia="ru-RU"/>
        </w:rPr>
        <w:t xml:space="preserve"> соглашения сторон спор подлежит разрешению </w:t>
      </w:r>
      <w:r w:rsidRPr="005047B6">
        <w:rPr>
          <w:rFonts w:ascii="Times New Roman" w:eastAsia="Times New Roman" w:hAnsi="Times New Roman" w:cs="Times New Roman"/>
          <w:sz w:val="24"/>
          <w:szCs w:val="24"/>
          <w:lang w:eastAsia="ru-RU"/>
        </w:rPr>
        <w:br/>
        <w:t>в Арбитражном суде по месту нахождения Истца.</w:t>
      </w:r>
    </w:p>
    <w:p w:rsidR="005047B6" w:rsidRPr="005047B6" w:rsidRDefault="005047B6" w:rsidP="005047B6">
      <w:pPr>
        <w:spacing w:after="0" w:line="240" w:lineRule="auto"/>
        <w:ind w:firstLine="550"/>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9.4. Исполнитель несет ответственность по Контракту за действия привлекаемых им к его исполнению иных лиц, как за свои собственные действия.</w:t>
      </w:r>
    </w:p>
    <w:p w:rsidR="005047B6" w:rsidRPr="005047B6" w:rsidRDefault="005047B6" w:rsidP="005047B6">
      <w:pPr>
        <w:spacing w:after="0" w:line="240" w:lineRule="auto"/>
        <w:ind w:firstLine="550"/>
        <w:jc w:val="center"/>
        <w:rPr>
          <w:rFonts w:ascii="Times New Roman" w:eastAsia="Times New Roman" w:hAnsi="Times New Roman" w:cs="Times New Roman"/>
          <w:b/>
          <w:sz w:val="24"/>
          <w:szCs w:val="24"/>
          <w:lang w:eastAsia="ru-RU"/>
        </w:rPr>
      </w:pPr>
      <w:r w:rsidRPr="005047B6">
        <w:rPr>
          <w:rFonts w:ascii="Times New Roman" w:eastAsia="Times New Roman" w:hAnsi="Times New Roman" w:cs="Times New Roman"/>
          <w:b/>
          <w:sz w:val="24"/>
          <w:szCs w:val="24"/>
          <w:lang w:eastAsia="ru-RU"/>
        </w:rPr>
        <w:t>10. Прочие условия</w:t>
      </w:r>
    </w:p>
    <w:p w:rsidR="005047B6" w:rsidRPr="005047B6" w:rsidRDefault="005047B6" w:rsidP="005047B6">
      <w:pPr>
        <w:spacing w:after="0" w:line="240" w:lineRule="auto"/>
        <w:ind w:firstLine="567"/>
        <w:jc w:val="both"/>
        <w:rPr>
          <w:rFonts w:ascii="Times New Roman" w:eastAsia="Times New Roman" w:hAnsi="Times New Roman" w:cs="Times New Roman"/>
          <w:sz w:val="24"/>
          <w:szCs w:val="24"/>
          <w:lang w:eastAsia="ru-RU"/>
        </w:rPr>
      </w:pPr>
      <w:bookmarkStart w:id="1" w:name="_Hlk18406291"/>
      <w:r w:rsidRPr="005047B6">
        <w:rPr>
          <w:rFonts w:ascii="Times New Roman" w:eastAsia="Times New Roman" w:hAnsi="Times New Roman" w:cs="Times New Roman"/>
          <w:sz w:val="24"/>
          <w:szCs w:val="24"/>
          <w:lang w:eastAsia="ru-RU"/>
        </w:rPr>
        <w:t>10.1. Контракт составлен в двух подлинных экземплярах, имеющих одинаковую юридическую силу, по одному для каждой из Сторон.</w:t>
      </w:r>
    </w:p>
    <w:p w:rsidR="005047B6" w:rsidRPr="005047B6" w:rsidRDefault="005047B6" w:rsidP="005047B6">
      <w:pPr>
        <w:spacing w:after="0" w:line="240" w:lineRule="auto"/>
        <w:ind w:firstLine="567"/>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10.2.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w:t>
      </w:r>
      <w:r w:rsidRPr="005047B6">
        <w:rPr>
          <w:rFonts w:ascii="Times New Roman" w:eastAsia="Times New Roman" w:hAnsi="Times New Roman" w:cs="Times New Roman"/>
          <w:sz w:val="24"/>
          <w:szCs w:val="24"/>
          <w:lang w:eastAsia="ru-RU"/>
        </w:rPr>
        <w:br/>
        <w:t>в письменной форме.</w:t>
      </w:r>
    </w:p>
    <w:p w:rsidR="005047B6" w:rsidRPr="005047B6" w:rsidRDefault="005047B6" w:rsidP="005047B6">
      <w:pPr>
        <w:spacing w:after="0" w:line="240" w:lineRule="auto"/>
        <w:ind w:firstLine="567"/>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10.3.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5047B6" w:rsidRPr="005047B6" w:rsidRDefault="005047B6" w:rsidP="005047B6">
      <w:pPr>
        <w:spacing w:after="0" w:line="240" w:lineRule="auto"/>
        <w:ind w:firstLine="567"/>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10.4. Во всем остальном, что не предусмотрено Контрактом, Стороны руководствуются законодательством Российской Федерации.</w:t>
      </w:r>
    </w:p>
    <w:p w:rsidR="005047B6" w:rsidRPr="005047B6" w:rsidRDefault="005047B6" w:rsidP="005047B6">
      <w:pPr>
        <w:spacing w:after="0" w:line="240" w:lineRule="auto"/>
        <w:ind w:firstLine="567"/>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10.5. Контракт может быть составлен в форме электронного документа и подписан Сторонами с использованием ЭЦП.</w:t>
      </w:r>
    </w:p>
    <w:bookmarkEnd w:id="1"/>
    <w:p w:rsidR="005047B6" w:rsidRPr="005047B6" w:rsidRDefault="005047B6" w:rsidP="005047B6">
      <w:pPr>
        <w:spacing w:after="0" w:line="240" w:lineRule="auto"/>
        <w:ind w:right="-108" w:firstLine="550"/>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10.6. Приложения к Контракту являются его неотъемлемой частью:</w:t>
      </w:r>
    </w:p>
    <w:p w:rsidR="005047B6" w:rsidRPr="005047B6" w:rsidRDefault="005047B6" w:rsidP="005047B6">
      <w:pPr>
        <w:spacing w:after="0" w:line="240" w:lineRule="auto"/>
        <w:ind w:right="-108" w:firstLine="550"/>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Приложение № 1 – Спецификация;</w:t>
      </w:r>
    </w:p>
    <w:p w:rsidR="005047B6" w:rsidRPr="005047B6" w:rsidRDefault="005047B6" w:rsidP="005047B6">
      <w:pPr>
        <w:spacing w:after="0" w:line="240" w:lineRule="auto"/>
        <w:ind w:right="-108" w:firstLine="550"/>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Приложение № 2 – Техническое задание;</w:t>
      </w:r>
    </w:p>
    <w:p w:rsidR="005047B6" w:rsidRPr="005047B6" w:rsidRDefault="005047B6" w:rsidP="005047B6">
      <w:pPr>
        <w:spacing w:after="0" w:line="240" w:lineRule="auto"/>
        <w:ind w:right="-108" w:firstLine="550"/>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Приложение № 3- Акт приемки выполненных работ.</w:t>
      </w:r>
    </w:p>
    <w:p w:rsidR="005047B6" w:rsidRPr="005047B6" w:rsidRDefault="005047B6" w:rsidP="005047B6">
      <w:pPr>
        <w:spacing w:after="0" w:line="240" w:lineRule="auto"/>
        <w:ind w:right="-108" w:firstLine="550"/>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right="-108" w:firstLine="550"/>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right="-108" w:firstLine="550"/>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right="-108" w:firstLine="550"/>
        <w:jc w:val="center"/>
        <w:rPr>
          <w:rFonts w:ascii="Times New Roman" w:eastAsia="Times New Roman" w:hAnsi="Times New Roman" w:cs="Times New Roman"/>
          <w:b/>
          <w:sz w:val="24"/>
          <w:szCs w:val="24"/>
          <w:lang w:eastAsia="ru-RU"/>
        </w:rPr>
      </w:pPr>
      <w:r w:rsidRPr="005047B6">
        <w:rPr>
          <w:rFonts w:ascii="Times New Roman" w:eastAsia="Times New Roman" w:hAnsi="Times New Roman" w:cs="Times New Roman"/>
          <w:b/>
          <w:sz w:val="24"/>
          <w:szCs w:val="24"/>
          <w:lang w:eastAsia="ru-RU"/>
        </w:rPr>
        <w:t>11. Юридические адреса, банковские реквизиты и отгрузочные реквизиты</w:t>
      </w:r>
    </w:p>
    <w:p w:rsidR="005047B6" w:rsidRPr="005047B6" w:rsidRDefault="005047B6" w:rsidP="005047B6">
      <w:pPr>
        <w:spacing w:after="0" w:line="240" w:lineRule="auto"/>
        <w:ind w:right="-105"/>
        <w:jc w:val="center"/>
        <w:rPr>
          <w:rFonts w:ascii="Times New Roman" w:eastAsia="Times New Roman" w:hAnsi="Times New Roman" w:cs="Times New Roman"/>
          <w:b/>
          <w:sz w:val="24"/>
          <w:szCs w:val="24"/>
          <w:lang w:eastAsia="ru-RU"/>
        </w:rPr>
      </w:pPr>
      <w:r w:rsidRPr="005047B6">
        <w:rPr>
          <w:rFonts w:ascii="Times New Roman" w:eastAsia="Times New Roman" w:hAnsi="Times New Roman" w:cs="Times New Roman"/>
          <w:b/>
          <w:sz w:val="24"/>
          <w:szCs w:val="24"/>
          <w:lang w:eastAsia="ru-RU"/>
        </w:rPr>
        <w:t>Сторон на момент подписания Контракта</w:t>
      </w:r>
    </w:p>
    <w:tbl>
      <w:tblPr>
        <w:tblW w:w="0" w:type="auto"/>
        <w:jc w:val="center"/>
        <w:tblInd w:w="108" w:type="dxa"/>
        <w:tblLayout w:type="fixed"/>
        <w:tblLook w:val="0000" w:firstRow="0" w:lastRow="0" w:firstColumn="0" w:lastColumn="0" w:noHBand="0" w:noVBand="0"/>
      </w:tblPr>
      <w:tblGrid>
        <w:gridCol w:w="4691"/>
        <w:gridCol w:w="165"/>
        <w:gridCol w:w="4732"/>
        <w:gridCol w:w="124"/>
      </w:tblGrid>
      <w:tr w:rsidR="005047B6" w:rsidRPr="005047B6" w:rsidTr="006442ED">
        <w:trPr>
          <w:gridAfter w:val="1"/>
          <w:wAfter w:w="124" w:type="dxa"/>
          <w:trHeight w:val="132"/>
          <w:jc w:val="center"/>
        </w:trPr>
        <w:tc>
          <w:tcPr>
            <w:tcW w:w="4691" w:type="dxa"/>
            <w:shd w:val="clear" w:color="000000" w:fill="FFFFFF"/>
          </w:tcPr>
          <w:p w:rsidR="005047B6" w:rsidRPr="005047B6" w:rsidRDefault="005047B6" w:rsidP="005047B6">
            <w:pPr>
              <w:autoSpaceDE w:val="0"/>
              <w:autoSpaceDN w:val="0"/>
              <w:adjustRightInd w:val="0"/>
              <w:spacing w:after="0" w:line="240" w:lineRule="auto"/>
              <w:ind w:right="567"/>
              <w:jc w:val="both"/>
              <w:rPr>
                <w:rFonts w:ascii="Times New Roman CYR" w:eastAsia="Times New Roman" w:hAnsi="Times New Roman CYR" w:cs="Times New Roman CYR"/>
                <w:b/>
                <w:bCs/>
                <w:lang w:eastAsia="ru-RU"/>
              </w:rPr>
            </w:pPr>
            <w:r w:rsidRPr="005047B6">
              <w:rPr>
                <w:rFonts w:ascii="Times New Roman CYR" w:eastAsia="Times New Roman" w:hAnsi="Times New Roman CYR" w:cs="Times New Roman CYR"/>
                <w:b/>
                <w:bCs/>
                <w:lang w:eastAsia="ru-RU"/>
              </w:rPr>
              <w:lastRenderedPageBreak/>
              <w:t xml:space="preserve">ГОСУДАРСТВЕННЫЙ ЗАКАЗЧИК: </w:t>
            </w:r>
          </w:p>
          <w:p w:rsidR="005047B6" w:rsidRPr="005047B6" w:rsidRDefault="005047B6" w:rsidP="005047B6">
            <w:pPr>
              <w:spacing w:after="0"/>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федеральное казенное учреждение «Исправительная колония №35 Главного управления Федеральной службы исполнения наказаний по Пермскому краю»</w:t>
            </w:r>
          </w:p>
          <w:p w:rsidR="005047B6" w:rsidRPr="005047B6" w:rsidRDefault="005047B6" w:rsidP="005047B6">
            <w:pPr>
              <w:spacing w:after="0"/>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Юридический адрес: Россия, 618232 Пермский край, г. Чусовой, пос. Центральный</w:t>
            </w:r>
          </w:p>
          <w:p w:rsidR="005047B6" w:rsidRPr="005047B6" w:rsidRDefault="005047B6" w:rsidP="005047B6">
            <w:pPr>
              <w:spacing w:after="0"/>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Телефон/факс: 83422100088</w:t>
            </w:r>
          </w:p>
          <w:p w:rsidR="005047B6" w:rsidRPr="005047B6" w:rsidRDefault="005047B6" w:rsidP="005047B6">
            <w:pPr>
              <w:spacing w:after="0"/>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ИНН/КПП: 5921015867/592101001,</w:t>
            </w:r>
          </w:p>
          <w:p w:rsidR="005047B6" w:rsidRPr="005047B6" w:rsidRDefault="005047B6" w:rsidP="005047B6">
            <w:pPr>
              <w:spacing w:after="0"/>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ОКТМО: 57558000</w:t>
            </w:r>
          </w:p>
          <w:p w:rsidR="005047B6" w:rsidRPr="005047B6" w:rsidRDefault="005047B6" w:rsidP="005047B6">
            <w:pPr>
              <w:spacing w:after="0"/>
              <w:rPr>
                <w:rFonts w:ascii="Times New Roman" w:eastAsia="Times New Roman" w:hAnsi="Times New Roman" w:cs="Times New Roman"/>
                <w:lang w:eastAsia="ru-RU"/>
              </w:rPr>
            </w:pPr>
            <w:proofErr w:type="gramStart"/>
            <w:r w:rsidRPr="005047B6">
              <w:rPr>
                <w:rFonts w:ascii="Times New Roman" w:eastAsia="Times New Roman" w:hAnsi="Times New Roman" w:cs="Times New Roman"/>
                <w:lang w:eastAsia="ru-RU"/>
              </w:rPr>
              <w:t xml:space="preserve">УФК по Новосибирской области (ФКУ ИК-35 ГУФСИН России по Пермскому краю, </w:t>
            </w:r>
            <w:proofErr w:type="gramEnd"/>
          </w:p>
          <w:p w:rsidR="005047B6" w:rsidRPr="005047B6" w:rsidRDefault="005047B6" w:rsidP="005047B6">
            <w:pPr>
              <w:spacing w:after="0"/>
              <w:rPr>
                <w:rFonts w:ascii="Times New Roman" w:eastAsia="Times New Roman" w:hAnsi="Times New Roman" w:cs="Times New Roman"/>
                <w:lang w:eastAsia="ru-RU"/>
              </w:rPr>
            </w:pPr>
            <w:proofErr w:type="gramStart"/>
            <w:r w:rsidRPr="005047B6">
              <w:rPr>
                <w:rFonts w:ascii="Times New Roman" w:eastAsia="Times New Roman" w:hAnsi="Times New Roman" w:cs="Times New Roman"/>
                <w:lang w:eastAsia="ru-RU"/>
              </w:rPr>
              <w:t>л</w:t>
            </w:r>
            <w:proofErr w:type="gramEnd"/>
            <w:r w:rsidRPr="005047B6">
              <w:rPr>
                <w:rFonts w:ascii="Times New Roman" w:eastAsia="Times New Roman" w:hAnsi="Times New Roman" w:cs="Times New Roman"/>
                <w:lang w:eastAsia="ru-RU"/>
              </w:rPr>
              <w:t xml:space="preserve">/с 03561136460) </w:t>
            </w:r>
          </w:p>
          <w:p w:rsidR="005047B6" w:rsidRPr="005047B6" w:rsidRDefault="005047B6" w:rsidP="005047B6">
            <w:pPr>
              <w:spacing w:after="0"/>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 xml:space="preserve">Казначейский счет 03211643000000015111 ОКЦ № 1 </w:t>
            </w:r>
            <w:proofErr w:type="spellStart"/>
            <w:r w:rsidRPr="005047B6">
              <w:rPr>
                <w:rFonts w:ascii="Times New Roman" w:eastAsia="Times New Roman" w:hAnsi="Times New Roman" w:cs="Times New Roman"/>
                <w:lang w:eastAsia="ru-RU"/>
              </w:rPr>
              <w:t>СибГУ</w:t>
            </w:r>
            <w:proofErr w:type="spellEnd"/>
            <w:r w:rsidRPr="005047B6">
              <w:rPr>
                <w:rFonts w:ascii="Times New Roman" w:eastAsia="Times New Roman" w:hAnsi="Times New Roman" w:cs="Times New Roman"/>
                <w:lang w:eastAsia="ru-RU"/>
              </w:rPr>
              <w:t xml:space="preserve"> Банка России//УФК по Новосибирской области, г. Новосибирск </w:t>
            </w:r>
          </w:p>
          <w:p w:rsidR="005047B6" w:rsidRPr="005047B6" w:rsidRDefault="005047B6" w:rsidP="005047B6">
            <w:pPr>
              <w:spacing w:after="0"/>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Единый казначейский счет 40102810445370000043</w:t>
            </w:r>
          </w:p>
          <w:p w:rsidR="005047B6" w:rsidRPr="005047B6" w:rsidRDefault="005047B6" w:rsidP="005047B6">
            <w:pPr>
              <w:spacing w:after="0" w:line="240" w:lineRule="auto"/>
              <w:jc w:val="both"/>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БИК 015004950</w:t>
            </w:r>
          </w:p>
          <w:p w:rsidR="005047B6" w:rsidRPr="005047B6" w:rsidRDefault="005047B6" w:rsidP="005047B6">
            <w:pPr>
              <w:autoSpaceDE w:val="0"/>
              <w:autoSpaceDN w:val="0"/>
              <w:adjustRightInd w:val="0"/>
              <w:spacing w:after="0" w:line="240" w:lineRule="auto"/>
              <w:rPr>
                <w:rFonts w:ascii="Calibri" w:eastAsia="Times New Roman" w:hAnsi="Calibri" w:cs="Calibri"/>
                <w:lang w:eastAsia="ru-RU"/>
              </w:rPr>
            </w:pPr>
          </w:p>
        </w:tc>
        <w:tc>
          <w:tcPr>
            <w:tcW w:w="4897" w:type="dxa"/>
            <w:gridSpan w:val="2"/>
            <w:shd w:val="clear" w:color="000000" w:fill="FFFFFF"/>
          </w:tcPr>
          <w:p w:rsidR="005047B6" w:rsidRPr="005047B6" w:rsidRDefault="005047B6" w:rsidP="005047B6">
            <w:pPr>
              <w:autoSpaceDE w:val="0"/>
              <w:autoSpaceDN w:val="0"/>
              <w:adjustRightInd w:val="0"/>
              <w:spacing w:after="0" w:line="240" w:lineRule="auto"/>
              <w:jc w:val="center"/>
              <w:rPr>
                <w:rFonts w:ascii="Times New Roman" w:eastAsia="Times New Roman" w:hAnsi="Times New Roman" w:cs="Times New Roman"/>
                <w:b/>
                <w:bCs/>
                <w:lang w:eastAsia="ru-RU"/>
              </w:rPr>
            </w:pPr>
            <w:r w:rsidRPr="005047B6">
              <w:rPr>
                <w:rFonts w:ascii="Times New Roman" w:eastAsia="Times New Roman" w:hAnsi="Times New Roman" w:cs="Times New Roman"/>
                <w:b/>
                <w:bCs/>
                <w:lang w:eastAsia="ru-RU"/>
              </w:rPr>
              <w:t>«ИСПОЛНИТЕЛЬ»</w:t>
            </w:r>
          </w:p>
          <w:p w:rsidR="005047B6" w:rsidRPr="005047B6" w:rsidRDefault="005047B6" w:rsidP="005047B6">
            <w:pPr>
              <w:widowControl w:val="0"/>
              <w:autoSpaceDE w:val="0"/>
              <w:autoSpaceDN w:val="0"/>
              <w:adjustRightInd w:val="0"/>
              <w:spacing w:after="0" w:line="240" w:lineRule="auto"/>
              <w:ind w:right="50"/>
              <w:jc w:val="both"/>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 xml:space="preserve"> </w:t>
            </w:r>
          </w:p>
        </w:tc>
      </w:tr>
      <w:tr w:rsidR="005047B6" w:rsidRPr="005047B6" w:rsidTr="006442ED">
        <w:trPr>
          <w:trHeight w:val="1"/>
          <w:jc w:val="center"/>
        </w:trPr>
        <w:tc>
          <w:tcPr>
            <w:tcW w:w="4856" w:type="dxa"/>
            <w:gridSpan w:val="2"/>
            <w:tcBorders>
              <w:top w:val="nil"/>
              <w:left w:val="nil"/>
              <w:bottom w:val="nil"/>
              <w:right w:val="nil"/>
            </w:tcBorders>
            <w:shd w:val="clear" w:color="000000" w:fill="FFFFFF"/>
          </w:tcPr>
          <w:p w:rsidR="005047B6" w:rsidRPr="005047B6" w:rsidRDefault="005047B6" w:rsidP="005047B6">
            <w:pPr>
              <w:autoSpaceDE w:val="0"/>
              <w:autoSpaceDN w:val="0"/>
              <w:adjustRightInd w:val="0"/>
              <w:spacing w:after="0" w:line="240" w:lineRule="auto"/>
              <w:rPr>
                <w:rFonts w:ascii="Times New Roman CYR" w:eastAsia="Times New Roman" w:hAnsi="Times New Roman CYR" w:cs="Times New Roman CYR"/>
                <w:lang w:eastAsia="ru-RU"/>
              </w:rPr>
            </w:pPr>
            <w:bookmarkStart w:id="2" w:name="_Hlk126741584"/>
            <w:r w:rsidRPr="005047B6">
              <w:rPr>
                <w:rFonts w:ascii="Times New Roman CYR" w:eastAsia="Times New Roman" w:hAnsi="Times New Roman CYR" w:cs="Times New Roman CYR"/>
                <w:b/>
                <w:bCs/>
                <w:lang w:eastAsia="ru-RU"/>
              </w:rPr>
              <w:t>Государственный заказчик</w:t>
            </w:r>
            <w:r w:rsidRPr="005047B6">
              <w:rPr>
                <w:rFonts w:ascii="Times New Roman CYR" w:eastAsia="Times New Roman" w:hAnsi="Times New Roman CYR" w:cs="Times New Roman CYR"/>
                <w:b/>
                <w:bCs/>
                <w:lang w:eastAsia="ru-RU"/>
              </w:rPr>
              <w:br/>
            </w:r>
          </w:p>
          <w:p w:rsidR="005047B6" w:rsidRPr="005047B6" w:rsidRDefault="005047B6" w:rsidP="005047B6">
            <w:pPr>
              <w:autoSpaceDE w:val="0"/>
              <w:autoSpaceDN w:val="0"/>
              <w:adjustRightInd w:val="0"/>
              <w:spacing w:after="0" w:line="240" w:lineRule="auto"/>
              <w:rPr>
                <w:rFonts w:ascii="Times New Roman" w:eastAsia="Times New Roman" w:hAnsi="Times New Roman" w:cs="Times New Roman"/>
                <w:lang w:eastAsia="ru-RU"/>
              </w:rPr>
            </w:pPr>
          </w:p>
          <w:p w:rsidR="005047B6" w:rsidRPr="005047B6" w:rsidRDefault="005047B6" w:rsidP="005047B6">
            <w:pPr>
              <w:autoSpaceDE w:val="0"/>
              <w:autoSpaceDN w:val="0"/>
              <w:adjustRightInd w:val="0"/>
              <w:spacing w:after="0" w:line="240" w:lineRule="auto"/>
              <w:rPr>
                <w:rFonts w:ascii="Times New Roman" w:eastAsia="Times New Roman" w:hAnsi="Times New Roman" w:cs="Times New Roman"/>
                <w:lang w:eastAsia="ru-RU"/>
              </w:rPr>
            </w:pPr>
          </w:p>
          <w:p w:rsidR="005047B6" w:rsidRPr="005047B6" w:rsidRDefault="005047B6" w:rsidP="005047B6">
            <w:pPr>
              <w:autoSpaceDE w:val="0"/>
              <w:autoSpaceDN w:val="0"/>
              <w:adjustRightInd w:val="0"/>
              <w:spacing w:after="0" w:line="240" w:lineRule="auto"/>
              <w:rPr>
                <w:rFonts w:ascii="Times New Roman" w:eastAsia="Times New Roman" w:hAnsi="Times New Roman" w:cs="Times New Roman"/>
                <w:lang w:eastAsia="ru-RU"/>
              </w:rPr>
            </w:pPr>
          </w:p>
          <w:p w:rsidR="005047B6" w:rsidRPr="005047B6" w:rsidRDefault="005047B6" w:rsidP="005047B6">
            <w:pPr>
              <w:autoSpaceDE w:val="0"/>
              <w:autoSpaceDN w:val="0"/>
              <w:adjustRightInd w:val="0"/>
              <w:spacing w:after="0" w:line="240" w:lineRule="auto"/>
              <w:rPr>
                <w:rFonts w:ascii="Times New Roman" w:eastAsia="Times New Roman" w:hAnsi="Times New Roman" w:cs="Times New Roman"/>
                <w:lang w:eastAsia="ru-RU"/>
              </w:rPr>
            </w:pPr>
          </w:p>
          <w:p w:rsidR="005047B6" w:rsidRPr="005047B6" w:rsidRDefault="005047B6" w:rsidP="005047B6">
            <w:pPr>
              <w:autoSpaceDE w:val="0"/>
              <w:autoSpaceDN w:val="0"/>
              <w:adjustRightInd w:val="0"/>
              <w:spacing w:after="0" w:line="240" w:lineRule="auto"/>
              <w:rPr>
                <w:rFonts w:ascii="Times New Roman" w:eastAsia="Times New Roman" w:hAnsi="Times New Roman" w:cs="Times New Roman"/>
                <w:lang w:eastAsia="ru-RU"/>
              </w:rPr>
            </w:pPr>
          </w:p>
          <w:p w:rsidR="005047B6" w:rsidRPr="005047B6" w:rsidRDefault="005047B6" w:rsidP="005047B6">
            <w:pPr>
              <w:autoSpaceDE w:val="0"/>
              <w:autoSpaceDN w:val="0"/>
              <w:adjustRightInd w:val="0"/>
              <w:spacing w:after="0" w:line="240" w:lineRule="auto"/>
              <w:rPr>
                <w:rFonts w:ascii="Times New Roman CYR" w:eastAsia="Times New Roman" w:hAnsi="Times New Roman CYR" w:cs="Times New Roman CYR"/>
                <w:lang w:eastAsia="ru-RU"/>
              </w:rPr>
            </w:pPr>
            <w:r w:rsidRPr="005047B6">
              <w:rPr>
                <w:rFonts w:ascii="Times New Roman" w:eastAsia="Times New Roman" w:hAnsi="Times New Roman" w:cs="Times New Roman"/>
                <w:lang w:eastAsia="ru-RU"/>
              </w:rPr>
              <w:t>_______________________ /</w:t>
            </w:r>
            <w:r w:rsidRPr="005047B6">
              <w:rPr>
                <w:rFonts w:ascii="Times New Roman CYR" w:eastAsia="Times New Roman" w:hAnsi="Times New Roman CYR" w:cs="Times New Roman CYR"/>
                <w:lang w:eastAsia="ru-RU"/>
              </w:rPr>
              <w:t>Д.Ю. Малинин./</w:t>
            </w:r>
          </w:p>
          <w:p w:rsidR="005047B6" w:rsidRPr="005047B6" w:rsidRDefault="005047B6" w:rsidP="005047B6">
            <w:pPr>
              <w:autoSpaceDE w:val="0"/>
              <w:autoSpaceDN w:val="0"/>
              <w:adjustRightInd w:val="0"/>
              <w:spacing w:after="0" w:line="240" w:lineRule="auto"/>
              <w:rPr>
                <w:rFonts w:ascii="Calibri" w:eastAsia="Times New Roman" w:hAnsi="Calibri" w:cs="Calibri"/>
                <w:lang w:eastAsia="ru-RU"/>
              </w:rPr>
            </w:pPr>
          </w:p>
        </w:tc>
        <w:tc>
          <w:tcPr>
            <w:tcW w:w="4856" w:type="dxa"/>
            <w:gridSpan w:val="2"/>
            <w:tcBorders>
              <w:top w:val="nil"/>
              <w:left w:val="nil"/>
              <w:bottom w:val="nil"/>
              <w:right w:val="nil"/>
            </w:tcBorders>
            <w:shd w:val="clear" w:color="000000" w:fill="FFFFFF"/>
          </w:tcPr>
          <w:p w:rsidR="005047B6" w:rsidRPr="005047B6" w:rsidRDefault="005047B6" w:rsidP="005047B6">
            <w:pPr>
              <w:autoSpaceDE w:val="0"/>
              <w:autoSpaceDN w:val="0"/>
              <w:adjustRightInd w:val="0"/>
              <w:spacing w:after="0" w:line="240" w:lineRule="auto"/>
              <w:rPr>
                <w:rFonts w:ascii="Times New Roman CYR" w:eastAsia="Times New Roman" w:hAnsi="Times New Roman CYR" w:cs="Times New Roman CYR"/>
                <w:lang w:eastAsia="ru-RU"/>
              </w:rPr>
            </w:pPr>
            <w:r w:rsidRPr="005047B6">
              <w:rPr>
                <w:rFonts w:ascii="Times New Roman CYR" w:eastAsia="Times New Roman" w:hAnsi="Times New Roman CYR" w:cs="Times New Roman CYR"/>
                <w:b/>
                <w:bCs/>
                <w:lang w:eastAsia="ru-RU"/>
              </w:rPr>
              <w:t>Исполнитель</w:t>
            </w:r>
          </w:p>
          <w:p w:rsidR="005047B6" w:rsidRPr="005047B6" w:rsidRDefault="005047B6" w:rsidP="005047B6">
            <w:pPr>
              <w:autoSpaceDE w:val="0"/>
              <w:autoSpaceDN w:val="0"/>
              <w:adjustRightInd w:val="0"/>
              <w:spacing w:after="0" w:line="240" w:lineRule="auto"/>
              <w:jc w:val="both"/>
              <w:rPr>
                <w:rFonts w:ascii="Times New Roman" w:eastAsia="Times New Roman" w:hAnsi="Times New Roman" w:cs="Times New Roman"/>
                <w:b/>
                <w:bCs/>
                <w:lang w:eastAsia="ru-RU"/>
              </w:rPr>
            </w:pPr>
          </w:p>
          <w:p w:rsidR="005047B6" w:rsidRPr="005047B6" w:rsidRDefault="005047B6" w:rsidP="005047B6">
            <w:pPr>
              <w:autoSpaceDE w:val="0"/>
              <w:autoSpaceDN w:val="0"/>
              <w:adjustRightInd w:val="0"/>
              <w:spacing w:after="0" w:line="240" w:lineRule="auto"/>
              <w:jc w:val="both"/>
              <w:rPr>
                <w:rFonts w:ascii="Times New Roman" w:eastAsia="Times New Roman" w:hAnsi="Times New Roman" w:cs="Times New Roman"/>
                <w:b/>
                <w:bCs/>
                <w:lang w:eastAsia="ru-RU"/>
              </w:rPr>
            </w:pPr>
          </w:p>
          <w:p w:rsidR="005047B6" w:rsidRPr="005047B6" w:rsidRDefault="005047B6" w:rsidP="005047B6">
            <w:pPr>
              <w:autoSpaceDE w:val="0"/>
              <w:autoSpaceDN w:val="0"/>
              <w:adjustRightInd w:val="0"/>
              <w:spacing w:after="0" w:line="240" w:lineRule="auto"/>
              <w:jc w:val="both"/>
              <w:rPr>
                <w:rFonts w:ascii="Times New Roman" w:eastAsia="Times New Roman" w:hAnsi="Times New Roman" w:cs="Times New Roman"/>
                <w:b/>
                <w:bCs/>
                <w:lang w:eastAsia="ru-RU"/>
              </w:rPr>
            </w:pPr>
          </w:p>
          <w:p w:rsidR="005047B6" w:rsidRPr="005047B6" w:rsidRDefault="005047B6" w:rsidP="005047B6">
            <w:pPr>
              <w:autoSpaceDE w:val="0"/>
              <w:autoSpaceDN w:val="0"/>
              <w:adjustRightInd w:val="0"/>
              <w:spacing w:after="0" w:line="240" w:lineRule="auto"/>
              <w:jc w:val="both"/>
              <w:rPr>
                <w:rFonts w:ascii="Times New Roman" w:eastAsia="Times New Roman" w:hAnsi="Times New Roman" w:cs="Times New Roman"/>
                <w:b/>
                <w:bCs/>
                <w:lang w:eastAsia="ru-RU"/>
              </w:rPr>
            </w:pPr>
          </w:p>
          <w:p w:rsidR="005047B6" w:rsidRPr="005047B6" w:rsidRDefault="005047B6" w:rsidP="005047B6">
            <w:pPr>
              <w:autoSpaceDE w:val="0"/>
              <w:autoSpaceDN w:val="0"/>
              <w:adjustRightInd w:val="0"/>
              <w:spacing w:after="0" w:line="240" w:lineRule="auto"/>
              <w:jc w:val="both"/>
              <w:rPr>
                <w:rFonts w:ascii="Times New Roman" w:eastAsia="Times New Roman" w:hAnsi="Times New Roman" w:cs="Times New Roman"/>
                <w:b/>
                <w:bCs/>
                <w:lang w:eastAsia="ru-RU"/>
              </w:rPr>
            </w:pPr>
          </w:p>
          <w:p w:rsidR="005047B6" w:rsidRPr="005047B6" w:rsidRDefault="005047B6" w:rsidP="005047B6">
            <w:pPr>
              <w:autoSpaceDE w:val="0"/>
              <w:autoSpaceDN w:val="0"/>
              <w:adjustRightInd w:val="0"/>
              <w:spacing w:after="0" w:line="240" w:lineRule="auto"/>
              <w:jc w:val="both"/>
              <w:rPr>
                <w:rFonts w:ascii="Times New Roman" w:eastAsia="Times New Roman" w:hAnsi="Times New Roman" w:cs="Times New Roman"/>
                <w:b/>
                <w:bCs/>
                <w:lang w:eastAsia="ru-RU"/>
              </w:rPr>
            </w:pPr>
          </w:p>
          <w:p w:rsidR="005047B6" w:rsidRPr="005047B6" w:rsidRDefault="005047B6" w:rsidP="005047B6">
            <w:pPr>
              <w:autoSpaceDE w:val="0"/>
              <w:autoSpaceDN w:val="0"/>
              <w:adjustRightInd w:val="0"/>
              <w:spacing w:after="0" w:line="240" w:lineRule="auto"/>
              <w:jc w:val="both"/>
              <w:rPr>
                <w:rFonts w:ascii="Calibri" w:eastAsia="Times New Roman" w:hAnsi="Calibri" w:cs="Calibri"/>
                <w:lang w:eastAsia="ru-RU"/>
              </w:rPr>
            </w:pPr>
            <w:r w:rsidRPr="005047B6">
              <w:rPr>
                <w:rFonts w:ascii="Times New Roman" w:eastAsia="Times New Roman" w:hAnsi="Times New Roman" w:cs="Times New Roman"/>
                <w:lang w:eastAsia="ru-RU"/>
              </w:rPr>
              <w:t>___________________/</w:t>
            </w:r>
            <w:r w:rsidRPr="005047B6">
              <w:rPr>
                <w:rFonts w:ascii="Times New Roman" w:eastAsia="Times New Roman" w:hAnsi="Times New Roman" w:cs="Times New Roman"/>
                <w:sz w:val="24"/>
                <w:szCs w:val="24"/>
                <w:lang w:eastAsia="ru-RU"/>
              </w:rPr>
              <w:t xml:space="preserve"> ____________ </w:t>
            </w:r>
            <w:r w:rsidRPr="005047B6">
              <w:rPr>
                <w:rFonts w:ascii="Times New Roman" w:eastAsia="Times New Roman" w:hAnsi="Times New Roman" w:cs="Times New Roman"/>
                <w:lang w:eastAsia="ru-RU"/>
              </w:rPr>
              <w:t>/</w:t>
            </w:r>
          </w:p>
        </w:tc>
      </w:tr>
      <w:bookmarkEnd w:id="2"/>
    </w:tbl>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jc w:val="right"/>
        <w:rPr>
          <w:rFonts w:ascii="Times New Roman" w:eastAsia="Times New Roman" w:hAnsi="Times New Roman" w:cs="Times New Roman"/>
          <w:sz w:val="24"/>
          <w:szCs w:val="24"/>
          <w:lang w:eastAsia="ru-RU"/>
        </w:rPr>
      </w:pPr>
    </w:p>
    <w:p w:rsidR="005047B6" w:rsidRPr="005047B6" w:rsidRDefault="005047B6" w:rsidP="005047B6">
      <w:pPr>
        <w:spacing w:after="0" w:line="240" w:lineRule="auto"/>
        <w:jc w:val="right"/>
        <w:rPr>
          <w:rFonts w:ascii="Times New Roman" w:eastAsia="Times New Roman" w:hAnsi="Times New Roman" w:cs="Times New Roman"/>
          <w:sz w:val="24"/>
          <w:szCs w:val="24"/>
          <w:lang w:eastAsia="ru-RU"/>
        </w:rPr>
      </w:pPr>
    </w:p>
    <w:p w:rsidR="005047B6" w:rsidRPr="005047B6" w:rsidRDefault="005047B6" w:rsidP="005047B6">
      <w:pPr>
        <w:spacing w:after="0" w:line="240" w:lineRule="auto"/>
        <w:jc w:val="right"/>
        <w:rPr>
          <w:rFonts w:ascii="Times New Roman" w:eastAsia="Times New Roman" w:hAnsi="Times New Roman" w:cs="Times New Roman"/>
          <w:sz w:val="24"/>
          <w:szCs w:val="24"/>
          <w:lang w:eastAsia="ru-RU"/>
        </w:rPr>
      </w:pPr>
    </w:p>
    <w:p w:rsidR="005047B6" w:rsidRPr="005047B6" w:rsidRDefault="005047B6" w:rsidP="005047B6">
      <w:pPr>
        <w:spacing w:after="0" w:line="240" w:lineRule="auto"/>
        <w:jc w:val="right"/>
        <w:rPr>
          <w:rFonts w:ascii="Times New Roman" w:eastAsia="Times New Roman" w:hAnsi="Times New Roman" w:cs="Times New Roman"/>
          <w:sz w:val="24"/>
          <w:szCs w:val="24"/>
          <w:lang w:eastAsia="ru-RU"/>
        </w:rPr>
      </w:pPr>
    </w:p>
    <w:p w:rsidR="005047B6" w:rsidRPr="005047B6" w:rsidRDefault="005047B6" w:rsidP="005047B6">
      <w:pPr>
        <w:spacing w:after="0" w:line="240" w:lineRule="auto"/>
        <w:jc w:val="right"/>
        <w:rPr>
          <w:rFonts w:ascii="Times New Roman" w:eastAsia="Times New Roman" w:hAnsi="Times New Roman" w:cs="Times New Roman"/>
          <w:sz w:val="24"/>
          <w:szCs w:val="24"/>
          <w:lang w:eastAsia="ru-RU"/>
        </w:rPr>
      </w:pPr>
    </w:p>
    <w:p w:rsidR="005047B6" w:rsidRPr="005047B6" w:rsidRDefault="005047B6" w:rsidP="005047B6">
      <w:pPr>
        <w:spacing w:after="0" w:line="240" w:lineRule="auto"/>
        <w:jc w:val="right"/>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jc w:val="right"/>
        <w:rPr>
          <w:rFonts w:ascii="Times New Roman" w:eastAsia="Times New Roman" w:hAnsi="Times New Roman" w:cs="Times New Roman"/>
          <w:b/>
          <w:sz w:val="24"/>
          <w:szCs w:val="24"/>
          <w:lang w:eastAsia="ru-RU"/>
        </w:rPr>
      </w:pPr>
      <w:r w:rsidRPr="005047B6">
        <w:rPr>
          <w:rFonts w:ascii="Times New Roman" w:eastAsia="Times New Roman" w:hAnsi="Times New Roman" w:cs="Times New Roman"/>
          <w:b/>
          <w:sz w:val="24"/>
          <w:szCs w:val="24"/>
          <w:lang w:eastAsia="ru-RU"/>
        </w:rPr>
        <w:lastRenderedPageBreak/>
        <w:t>Приложение № 1</w:t>
      </w:r>
    </w:p>
    <w:p w:rsidR="005047B6" w:rsidRPr="005047B6" w:rsidRDefault="005047B6" w:rsidP="005047B6">
      <w:pPr>
        <w:spacing w:after="0" w:line="240" w:lineRule="auto"/>
        <w:jc w:val="right"/>
        <w:rPr>
          <w:rFonts w:ascii="Times New Roman" w:eastAsia="Calibri" w:hAnsi="Times New Roman" w:cs="Times New Roman"/>
          <w:b/>
          <w:bCs/>
        </w:rPr>
      </w:pPr>
      <w:r w:rsidRPr="005047B6">
        <w:rPr>
          <w:rFonts w:ascii="Times New Roman" w:eastAsia="Calibri" w:hAnsi="Times New Roman" w:cs="Times New Roman"/>
          <w:b/>
          <w:bCs/>
        </w:rPr>
        <w:t>к Государственному контракту на оказание услуг</w:t>
      </w:r>
    </w:p>
    <w:p w:rsidR="005047B6" w:rsidRPr="005047B6" w:rsidRDefault="005047B6" w:rsidP="005047B6">
      <w:pPr>
        <w:widowControl w:val="0"/>
        <w:shd w:val="clear" w:color="auto" w:fill="FFFFFF"/>
        <w:spacing w:after="0" w:line="240" w:lineRule="auto"/>
        <w:jc w:val="right"/>
        <w:rPr>
          <w:rFonts w:ascii="Times New Roman" w:eastAsia="Times New Roman" w:hAnsi="Times New Roman" w:cs="Times New Roman"/>
          <w:sz w:val="24"/>
          <w:szCs w:val="24"/>
          <w:lang w:eastAsia="ru-RU"/>
        </w:rPr>
      </w:pPr>
      <w:r w:rsidRPr="005047B6">
        <w:rPr>
          <w:rFonts w:ascii="Times New Roman" w:eastAsia="Times New Roman" w:hAnsi="Times New Roman" w:cs="Times New Roman"/>
          <w:bCs/>
          <w:sz w:val="24"/>
          <w:szCs w:val="24"/>
          <w:lang w:eastAsia="ru-RU"/>
        </w:rPr>
        <w:t xml:space="preserve">№ ___ </w:t>
      </w:r>
      <w:r w:rsidRPr="005047B6">
        <w:rPr>
          <w:rFonts w:ascii="Times New Roman" w:eastAsia="Times New Roman" w:hAnsi="Times New Roman" w:cs="Times New Roman"/>
          <w:sz w:val="24"/>
          <w:szCs w:val="24"/>
          <w:lang w:eastAsia="ru-RU"/>
        </w:rPr>
        <w:t xml:space="preserve">от «____»______________2026 г.  </w:t>
      </w:r>
    </w:p>
    <w:p w:rsidR="005047B6" w:rsidRPr="005047B6" w:rsidRDefault="005047B6" w:rsidP="005047B6">
      <w:pPr>
        <w:widowControl w:val="0"/>
        <w:shd w:val="clear" w:color="auto" w:fill="FFFFFF"/>
        <w:spacing w:after="0" w:line="240" w:lineRule="auto"/>
        <w:jc w:val="right"/>
        <w:rPr>
          <w:rFonts w:ascii="Times New Roman" w:eastAsia="Times New Roman" w:hAnsi="Times New Roman" w:cs="Times New Roman"/>
          <w:bCs/>
          <w:sz w:val="24"/>
          <w:szCs w:val="24"/>
          <w:lang w:eastAsia="ru-RU"/>
        </w:rPr>
      </w:pPr>
    </w:p>
    <w:p w:rsidR="005047B6" w:rsidRPr="005047B6" w:rsidRDefault="005047B6" w:rsidP="005047B6">
      <w:pPr>
        <w:spacing w:after="0"/>
        <w:jc w:val="center"/>
        <w:rPr>
          <w:rFonts w:ascii="Times New Roman" w:eastAsia="Calibri" w:hAnsi="Times New Roman" w:cs="Times New Roman"/>
          <w:b/>
          <w:bCs/>
        </w:rPr>
      </w:pPr>
    </w:p>
    <w:p w:rsidR="005047B6" w:rsidRPr="005047B6" w:rsidRDefault="005047B6" w:rsidP="005047B6">
      <w:pPr>
        <w:spacing w:after="0" w:line="240" w:lineRule="auto"/>
        <w:jc w:val="center"/>
        <w:rPr>
          <w:rFonts w:ascii="Times New Roman" w:eastAsia="Times New Roman" w:hAnsi="Times New Roman" w:cs="Times New Roman"/>
          <w:b/>
          <w:sz w:val="24"/>
          <w:szCs w:val="24"/>
          <w:lang w:eastAsia="ru-RU"/>
        </w:rPr>
      </w:pPr>
      <w:r w:rsidRPr="005047B6">
        <w:rPr>
          <w:rFonts w:ascii="Times New Roman" w:eastAsia="Times New Roman" w:hAnsi="Times New Roman" w:cs="Times New Roman"/>
          <w:b/>
          <w:sz w:val="24"/>
          <w:szCs w:val="24"/>
          <w:lang w:eastAsia="ru-RU"/>
        </w:rPr>
        <w:t>Спецификация</w:t>
      </w:r>
    </w:p>
    <w:p w:rsidR="005047B6" w:rsidRPr="005047B6" w:rsidRDefault="005047B6" w:rsidP="005047B6">
      <w:pPr>
        <w:spacing w:after="0" w:line="240" w:lineRule="auto"/>
        <w:jc w:val="center"/>
        <w:rPr>
          <w:rFonts w:ascii="Times New Roman" w:eastAsia="Times New Roman" w:hAnsi="Times New Roman" w:cs="Times New Roman"/>
          <w:sz w:val="24"/>
          <w:szCs w:val="24"/>
          <w:lang w:eastAsia="ru-RU"/>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5033"/>
        <w:gridCol w:w="1044"/>
        <w:gridCol w:w="959"/>
        <w:gridCol w:w="1238"/>
        <w:gridCol w:w="1299"/>
      </w:tblGrid>
      <w:tr w:rsidR="005047B6" w:rsidRPr="005047B6" w:rsidTr="006442ED">
        <w:trPr>
          <w:trHeight w:val="468"/>
        </w:trPr>
        <w:tc>
          <w:tcPr>
            <w:tcW w:w="482" w:type="dxa"/>
            <w:tcBorders>
              <w:top w:val="single" w:sz="4" w:space="0" w:color="auto"/>
              <w:left w:val="single" w:sz="4" w:space="0" w:color="auto"/>
              <w:bottom w:val="single" w:sz="4" w:space="0" w:color="auto"/>
              <w:right w:val="single" w:sz="4" w:space="0" w:color="auto"/>
            </w:tcBorders>
            <w:noWrap/>
            <w:vAlign w:val="center"/>
            <w:hideMark/>
          </w:tcPr>
          <w:p w:rsidR="005047B6" w:rsidRPr="005047B6" w:rsidRDefault="005047B6" w:rsidP="005047B6">
            <w:pPr>
              <w:jc w:val="center"/>
              <w:rPr>
                <w:rFonts w:ascii="Times New Roman" w:eastAsia="Calibri" w:hAnsi="Times New Roman" w:cs="Times New Roman"/>
                <w:b/>
                <w:bCs/>
                <w:sz w:val="24"/>
                <w:szCs w:val="24"/>
                <w:lang w:eastAsia="ru-RU"/>
              </w:rPr>
            </w:pPr>
            <w:r w:rsidRPr="005047B6">
              <w:rPr>
                <w:rFonts w:ascii="Times New Roman" w:eastAsia="Calibri" w:hAnsi="Times New Roman" w:cs="Times New Roman"/>
                <w:b/>
                <w:bCs/>
                <w:sz w:val="24"/>
                <w:szCs w:val="24"/>
                <w:lang w:eastAsia="ru-RU"/>
              </w:rPr>
              <w:t>№</w:t>
            </w:r>
          </w:p>
        </w:tc>
        <w:tc>
          <w:tcPr>
            <w:tcW w:w="5033" w:type="dxa"/>
            <w:tcBorders>
              <w:top w:val="single" w:sz="4" w:space="0" w:color="auto"/>
              <w:left w:val="single" w:sz="4" w:space="0" w:color="auto"/>
              <w:bottom w:val="single" w:sz="4" w:space="0" w:color="auto"/>
              <w:right w:val="single" w:sz="4" w:space="0" w:color="auto"/>
            </w:tcBorders>
            <w:noWrap/>
            <w:vAlign w:val="center"/>
            <w:hideMark/>
          </w:tcPr>
          <w:p w:rsidR="005047B6" w:rsidRPr="005047B6" w:rsidRDefault="005047B6" w:rsidP="005047B6">
            <w:pPr>
              <w:jc w:val="center"/>
              <w:rPr>
                <w:rFonts w:ascii="Times New Roman" w:eastAsia="Calibri" w:hAnsi="Times New Roman" w:cs="Times New Roman"/>
                <w:b/>
                <w:bCs/>
                <w:sz w:val="24"/>
                <w:szCs w:val="24"/>
                <w:lang w:eastAsia="ru-RU"/>
              </w:rPr>
            </w:pPr>
            <w:r w:rsidRPr="005047B6">
              <w:rPr>
                <w:rFonts w:ascii="Times New Roman" w:eastAsia="Calibri" w:hAnsi="Times New Roman" w:cs="Times New Roman"/>
                <w:b/>
                <w:bCs/>
                <w:sz w:val="24"/>
                <w:szCs w:val="24"/>
                <w:lang w:eastAsia="ru-RU"/>
              </w:rPr>
              <w:t>Наименование услуг</w:t>
            </w:r>
          </w:p>
        </w:tc>
        <w:tc>
          <w:tcPr>
            <w:tcW w:w="1044" w:type="dxa"/>
            <w:tcBorders>
              <w:top w:val="single" w:sz="4" w:space="0" w:color="auto"/>
              <w:left w:val="single" w:sz="4" w:space="0" w:color="auto"/>
              <w:bottom w:val="single" w:sz="4" w:space="0" w:color="auto"/>
              <w:right w:val="single" w:sz="4" w:space="0" w:color="auto"/>
            </w:tcBorders>
            <w:noWrap/>
            <w:vAlign w:val="center"/>
            <w:hideMark/>
          </w:tcPr>
          <w:p w:rsidR="005047B6" w:rsidRPr="005047B6" w:rsidRDefault="005047B6" w:rsidP="005047B6">
            <w:pPr>
              <w:jc w:val="center"/>
              <w:rPr>
                <w:rFonts w:ascii="Times New Roman" w:eastAsia="Calibri" w:hAnsi="Times New Roman" w:cs="Times New Roman"/>
                <w:b/>
                <w:bCs/>
                <w:sz w:val="24"/>
                <w:szCs w:val="24"/>
                <w:lang w:eastAsia="ru-RU"/>
              </w:rPr>
            </w:pPr>
            <w:r w:rsidRPr="005047B6">
              <w:rPr>
                <w:rFonts w:ascii="Times New Roman" w:eastAsia="Calibri" w:hAnsi="Times New Roman" w:cs="Times New Roman"/>
                <w:b/>
                <w:bCs/>
                <w:sz w:val="24"/>
                <w:szCs w:val="24"/>
                <w:lang w:eastAsia="ru-RU"/>
              </w:rPr>
              <w:t>Кол-во</w:t>
            </w:r>
          </w:p>
        </w:tc>
        <w:tc>
          <w:tcPr>
            <w:tcW w:w="959" w:type="dxa"/>
            <w:tcBorders>
              <w:top w:val="single" w:sz="4" w:space="0" w:color="auto"/>
              <w:left w:val="single" w:sz="4" w:space="0" w:color="auto"/>
              <w:bottom w:val="single" w:sz="4" w:space="0" w:color="auto"/>
              <w:right w:val="single" w:sz="4" w:space="0" w:color="auto"/>
            </w:tcBorders>
            <w:noWrap/>
            <w:vAlign w:val="center"/>
            <w:hideMark/>
          </w:tcPr>
          <w:p w:rsidR="005047B6" w:rsidRPr="005047B6" w:rsidRDefault="005047B6" w:rsidP="005047B6">
            <w:pPr>
              <w:jc w:val="center"/>
              <w:rPr>
                <w:rFonts w:ascii="Times New Roman" w:eastAsia="Calibri" w:hAnsi="Times New Roman" w:cs="Times New Roman"/>
                <w:b/>
                <w:bCs/>
                <w:sz w:val="24"/>
                <w:szCs w:val="24"/>
                <w:lang w:eastAsia="ru-RU"/>
              </w:rPr>
            </w:pPr>
            <w:r w:rsidRPr="005047B6">
              <w:rPr>
                <w:rFonts w:ascii="Times New Roman" w:eastAsia="Calibri" w:hAnsi="Times New Roman" w:cs="Times New Roman"/>
                <w:b/>
                <w:bCs/>
                <w:sz w:val="24"/>
                <w:szCs w:val="24"/>
                <w:lang w:eastAsia="ru-RU"/>
              </w:rPr>
              <w:t>Ед. изм.</w:t>
            </w: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5047B6" w:rsidRPr="005047B6" w:rsidRDefault="005047B6" w:rsidP="005047B6">
            <w:pPr>
              <w:jc w:val="center"/>
              <w:rPr>
                <w:rFonts w:ascii="Times New Roman" w:eastAsia="Calibri" w:hAnsi="Times New Roman" w:cs="Times New Roman"/>
                <w:b/>
                <w:bCs/>
                <w:sz w:val="24"/>
                <w:szCs w:val="24"/>
                <w:lang w:eastAsia="ru-RU"/>
              </w:rPr>
            </w:pPr>
            <w:r w:rsidRPr="005047B6">
              <w:rPr>
                <w:rFonts w:ascii="Times New Roman" w:eastAsia="Calibri" w:hAnsi="Times New Roman" w:cs="Times New Roman"/>
                <w:b/>
                <w:bCs/>
                <w:sz w:val="24"/>
                <w:szCs w:val="24"/>
                <w:lang w:eastAsia="ru-RU"/>
              </w:rPr>
              <w:t>Цена, руб.</w:t>
            </w:r>
          </w:p>
        </w:tc>
        <w:tc>
          <w:tcPr>
            <w:tcW w:w="1299" w:type="dxa"/>
            <w:tcBorders>
              <w:top w:val="single" w:sz="4" w:space="0" w:color="auto"/>
              <w:left w:val="single" w:sz="4" w:space="0" w:color="auto"/>
              <w:bottom w:val="single" w:sz="4" w:space="0" w:color="auto"/>
              <w:right w:val="single" w:sz="4" w:space="0" w:color="auto"/>
            </w:tcBorders>
            <w:hideMark/>
          </w:tcPr>
          <w:p w:rsidR="005047B6" w:rsidRPr="005047B6" w:rsidRDefault="005047B6" w:rsidP="005047B6">
            <w:pPr>
              <w:jc w:val="center"/>
              <w:rPr>
                <w:rFonts w:ascii="Times New Roman" w:eastAsia="Calibri" w:hAnsi="Times New Roman" w:cs="Times New Roman"/>
                <w:b/>
                <w:bCs/>
                <w:sz w:val="24"/>
                <w:szCs w:val="24"/>
                <w:lang w:eastAsia="ru-RU"/>
              </w:rPr>
            </w:pPr>
            <w:r w:rsidRPr="005047B6">
              <w:rPr>
                <w:rFonts w:ascii="Times New Roman" w:eastAsia="Calibri" w:hAnsi="Times New Roman" w:cs="Times New Roman"/>
                <w:b/>
                <w:bCs/>
                <w:sz w:val="24"/>
                <w:szCs w:val="24"/>
                <w:lang w:eastAsia="ru-RU"/>
              </w:rPr>
              <w:t>Сумма, руб.</w:t>
            </w:r>
          </w:p>
        </w:tc>
      </w:tr>
      <w:tr w:rsidR="005047B6" w:rsidRPr="005047B6" w:rsidTr="006442ED">
        <w:trPr>
          <w:trHeight w:val="756"/>
        </w:trPr>
        <w:tc>
          <w:tcPr>
            <w:tcW w:w="482" w:type="dxa"/>
            <w:tcBorders>
              <w:top w:val="single" w:sz="4" w:space="0" w:color="auto"/>
              <w:left w:val="single" w:sz="4" w:space="0" w:color="auto"/>
              <w:bottom w:val="single" w:sz="4" w:space="0" w:color="auto"/>
              <w:right w:val="single" w:sz="4" w:space="0" w:color="auto"/>
            </w:tcBorders>
            <w:noWrap/>
            <w:vAlign w:val="center"/>
            <w:hideMark/>
          </w:tcPr>
          <w:p w:rsidR="005047B6" w:rsidRPr="005047B6" w:rsidRDefault="005047B6" w:rsidP="005047B6">
            <w:pPr>
              <w:rPr>
                <w:rFonts w:ascii="Times New Roman" w:eastAsia="Calibri" w:hAnsi="Times New Roman" w:cs="Times New Roman"/>
                <w:sz w:val="24"/>
                <w:szCs w:val="24"/>
                <w:lang w:eastAsia="ru-RU"/>
              </w:rPr>
            </w:pPr>
            <w:r w:rsidRPr="005047B6">
              <w:rPr>
                <w:rFonts w:ascii="Times New Roman" w:eastAsia="Calibri" w:hAnsi="Times New Roman" w:cs="Times New Roman"/>
                <w:sz w:val="24"/>
                <w:szCs w:val="24"/>
                <w:lang w:eastAsia="ru-RU"/>
              </w:rPr>
              <w:t>1.</w:t>
            </w:r>
          </w:p>
        </w:tc>
        <w:tc>
          <w:tcPr>
            <w:tcW w:w="5033" w:type="dxa"/>
            <w:tcBorders>
              <w:top w:val="single" w:sz="4" w:space="0" w:color="auto"/>
              <w:left w:val="single" w:sz="4" w:space="0" w:color="auto"/>
              <w:bottom w:val="single" w:sz="4" w:space="0" w:color="auto"/>
              <w:right w:val="single" w:sz="4" w:space="0" w:color="auto"/>
            </w:tcBorders>
            <w:vAlign w:val="center"/>
          </w:tcPr>
          <w:p w:rsidR="005047B6" w:rsidRPr="005047B6" w:rsidRDefault="005047B6" w:rsidP="005047B6">
            <w:pPr>
              <w:spacing w:after="0" w:line="240" w:lineRule="auto"/>
              <w:rPr>
                <w:rFonts w:ascii="Times New Roman" w:eastAsia="Calibri" w:hAnsi="Times New Roman" w:cs="Times New Roman"/>
                <w:sz w:val="24"/>
                <w:szCs w:val="24"/>
                <w:lang w:eastAsia="ru-RU"/>
              </w:rPr>
            </w:pPr>
            <w:r w:rsidRPr="005047B6">
              <w:rPr>
                <w:rFonts w:ascii="Times New Roman" w:eastAsia="Calibri" w:hAnsi="Times New Roman" w:cs="Times New Roman"/>
                <w:sz w:val="24"/>
                <w:szCs w:val="24"/>
                <w:lang w:eastAsia="ru-RU"/>
              </w:rPr>
              <w:t>ОКПД</w:t>
            </w:r>
            <w:proofErr w:type="gramStart"/>
            <w:r w:rsidRPr="005047B6">
              <w:rPr>
                <w:rFonts w:ascii="Times New Roman" w:eastAsia="Calibri" w:hAnsi="Times New Roman" w:cs="Times New Roman"/>
                <w:sz w:val="24"/>
                <w:szCs w:val="24"/>
                <w:lang w:eastAsia="ru-RU"/>
              </w:rPr>
              <w:t>2</w:t>
            </w:r>
            <w:proofErr w:type="gramEnd"/>
            <w:r w:rsidRPr="005047B6">
              <w:rPr>
                <w:rFonts w:ascii="Times New Roman" w:eastAsia="Calibri" w:hAnsi="Times New Roman" w:cs="Times New Roman"/>
                <w:sz w:val="24"/>
                <w:szCs w:val="24"/>
                <w:lang w:eastAsia="ru-RU"/>
              </w:rPr>
              <w:t>: 95.24.10.120</w:t>
            </w:r>
            <w:r w:rsidRPr="005047B6">
              <w:rPr>
                <w:rFonts w:ascii="Times New Roman" w:eastAsia="Calibri" w:hAnsi="Times New Roman" w:cs="Times New Roman"/>
                <w:sz w:val="24"/>
                <w:szCs w:val="24"/>
                <w:lang w:eastAsia="ru-RU"/>
              </w:rPr>
              <w:br/>
              <w:t>Услуги по сборке, подъему, монтажу и расстановке мебели.</w:t>
            </w:r>
          </w:p>
        </w:tc>
        <w:tc>
          <w:tcPr>
            <w:tcW w:w="1044" w:type="dxa"/>
            <w:tcBorders>
              <w:top w:val="single" w:sz="4" w:space="0" w:color="auto"/>
              <w:left w:val="single" w:sz="4" w:space="0" w:color="auto"/>
              <w:bottom w:val="single" w:sz="4" w:space="0" w:color="auto"/>
              <w:right w:val="single" w:sz="4" w:space="0" w:color="auto"/>
            </w:tcBorders>
            <w:noWrap/>
            <w:vAlign w:val="center"/>
          </w:tcPr>
          <w:p w:rsidR="005047B6" w:rsidRPr="005047B6" w:rsidRDefault="005047B6" w:rsidP="005047B6">
            <w:pPr>
              <w:ind w:left="-6" w:firstLine="6"/>
              <w:jc w:val="center"/>
              <w:rPr>
                <w:rFonts w:ascii="Times New Roman" w:eastAsia="Calibri" w:hAnsi="Times New Roman" w:cs="Times New Roman"/>
                <w:sz w:val="24"/>
                <w:szCs w:val="24"/>
                <w:lang w:eastAsia="ru-RU"/>
              </w:rPr>
            </w:pPr>
            <w:r w:rsidRPr="005047B6">
              <w:rPr>
                <w:rFonts w:ascii="Times New Roman" w:eastAsia="Calibri" w:hAnsi="Times New Roman" w:cs="Times New Roman"/>
                <w:sz w:val="24"/>
                <w:szCs w:val="24"/>
                <w:lang w:eastAsia="ru-RU"/>
              </w:rPr>
              <w:t>1</w:t>
            </w:r>
          </w:p>
        </w:tc>
        <w:tc>
          <w:tcPr>
            <w:tcW w:w="959" w:type="dxa"/>
            <w:tcBorders>
              <w:top w:val="single" w:sz="4" w:space="0" w:color="auto"/>
              <w:left w:val="single" w:sz="4" w:space="0" w:color="auto"/>
              <w:bottom w:val="single" w:sz="4" w:space="0" w:color="auto"/>
              <w:right w:val="single" w:sz="4" w:space="0" w:color="auto"/>
            </w:tcBorders>
            <w:noWrap/>
            <w:vAlign w:val="center"/>
          </w:tcPr>
          <w:p w:rsidR="005047B6" w:rsidRPr="005047B6" w:rsidRDefault="005047B6" w:rsidP="005047B6">
            <w:pPr>
              <w:ind w:left="-180" w:right="-69"/>
              <w:jc w:val="center"/>
              <w:rPr>
                <w:rFonts w:ascii="Times New Roman" w:eastAsia="Calibri" w:hAnsi="Times New Roman" w:cs="Times New Roman"/>
                <w:sz w:val="24"/>
                <w:szCs w:val="24"/>
                <w:lang w:eastAsia="ru-RU"/>
              </w:rPr>
            </w:pPr>
            <w:proofErr w:type="spellStart"/>
            <w:r w:rsidRPr="005047B6">
              <w:rPr>
                <w:rFonts w:ascii="Times New Roman" w:eastAsia="Calibri" w:hAnsi="Times New Roman" w:cs="Times New Roman"/>
                <w:sz w:val="24"/>
                <w:szCs w:val="24"/>
                <w:lang w:eastAsia="ru-RU"/>
              </w:rPr>
              <w:t>усл</w:t>
            </w:r>
            <w:proofErr w:type="spellEnd"/>
            <w:r w:rsidRPr="005047B6">
              <w:rPr>
                <w:rFonts w:ascii="Times New Roman" w:eastAsia="Calibri" w:hAnsi="Times New Roman" w:cs="Times New Roman"/>
                <w:sz w:val="24"/>
                <w:szCs w:val="24"/>
                <w:lang w:eastAsia="ru-RU"/>
              </w:rPr>
              <w:t>. ед.</w:t>
            </w:r>
          </w:p>
        </w:tc>
        <w:tc>
          <w:tcPr>
            <w:tcW w:w="1238" w:type="dxa"/>
            <w:tcBorders>
              <w:top w:val="single" w:sz="4" w:space="0" w:color="auto"/>
              <w:left w:val="single" w:sz="4" w:space="0" w:color="auto"/>
              <w:bottom w:val="single" w:sz="4" w:space="0" w:color="auto"/>
              <w:right w:val="single" w:sz="4" w:space="0" w:color="auto"/>
            </w:tcBorders>
            <w:noWrap/>
            <w:vAlign w:val="center"/>
          </w:tcPr>
          <w:p w:rsidR="005047B6" w:rsidRPr="005047B6" w:rsidRDefault="005047B6" w:rsidP="005047B6">
            <w:pPr>
              <w:jc w:val="center"/>
              <w:rPr>
                <w:rFonts w:ascii="Times New Roman" w:eastAsia="Calibri" w:hAnsi="Times New Roman" w:cs="Times New Roman"/>
                <w:sz w:val="24"/>
                <w:szCs w:val="24"/>
                <w:lang w:eastAsia="ru-RU"/>
              </w:rPr>
            </w:pPr>
          </w:p>
        </w:tc>
        <w:tc>
          <w:tcPr>
            <w:tcW w:w="1299" w:type="dxa"/>
            <w:tcBorders>
              <w:top w:val="single" w:sz="4" w:space="0" w:color="auto"/>
              <w:left w:val="single" w:sz="4" w:space="0" w:color="auto"/>
              <w:bottom w:val="single" w:sz="4" w:space="0" w:color="auto"/>
              <w:right w:val="single" w:sz="4" w:space="0" w:color="auto"/>
            </w:tcBorders>
            <w:vAlign w:val="center"/>
          </w:tcPr>
          <w:p w:rsidR="005047B6" w:rsidRPr="005047B6" w:rsidRDefault="005047B6" w:rsidP="005047B6">
            <w:pPr>
              <w:jc w:val="center"/>
              <w:rPr>
                <w:rFonts w:ascii="Times New Roman" w:eastAsia="Calibri" w:hAnsi="Times New Roman" w:cs="Times New Roman"/>
                <w:sz w:val="24"/>
                <w:szCs w:val="24"/>
                <w:lang w:eastAsia="ru-RU"/>
              </w:rPr>
            </w:pPr>
          </w:p>
        </w:tc>
      </w:tr>
      <w:tr w:rsidR="005047B6" w:rsidRPr="005047B6" w:rsidTr="006442ED">
        <w:trPr>
          <w:trHeight w:val="520"/>
        </w:trPr>
        <w:tc>
          <w:tcPr>
            <w:tcW w:w="482" w:type="dxa"/>
            <w:tcBorders>
              <w:top w:val="single" w:sz="4" w:space="0" w:color="auto"/>
              <w:left w:val="single" w:sz="4" w:space="0" w:color="auto"/>
              <w:bottom w:val="single" w:sz="4" w:space="0" w:color="auto"/>
              <w:right w:val="single" w:sz="4" w:space="0" w:color="auto"/>
            </w:tcBorders>
            <w:noWrap/>
            <w:vAlign w:val="center"/>
          </w:tcPr>
          <w:p w:rsidR="005047B6" w:rsidRPr="005047B6" w:rsidRDefault="005047B6" w:rsidP="005047B6">
            <w:pPr>
              <w:rPr>
                <w:rFonts w:ascii="Times New Roman" w:eastAsia="Calibri" w:hAnsi="Times New Roman" w:cs="Times New Roman"/>
                <w:sz w:val="24"/>
                <w:szCs w:val="24"/>
                <w:lang w:eastAsia="ru-RU"/>
              </w:rPr>
            </w:pPr>
          </w:p>
        </w:tc>
        <w:tc>
          <w:tcPr>
            <w:tcW w:w="8274" w:type="dxa"/>
            <w:gridSpan w:val="4"/>
            <w:tcBorders>
              <w:top w:val="single" w:sz="4" w:space="0" w:color="auto"/>
              <w:left w:val="single" w:sz="4" w:space="0" w:color="auto"/>
              <w:bottom w:val="single" w:sz="4" w:space="0" w:color="auto"/>
              <w:right w:val="single" w:sz="4" w:space="0" w:color="auto"/>
            </w:tcBorders>
            <w:vAlign w:val="center"/>
            <w:hideMark/>
          </w:tcPr>
          <w:p w:rsidR="005047B6" w:rsidRPr="005047B6" w:rsidRDefault="005047B6" w:rsidP="005047B6">
            <w:pPr>
              <w:rPr>
                <w:rFonts w:ascii="Times New Roman" w:eastAsia="Calibri" w:hAnsi="Times New Roman" w:cs="Times New Roman"/>
                <w:sz w:val="24"/>
                <w:szCs w:val="24"/>
                <w:lang w:eastAsia="ru-RU"/>
              </w:rPr>
            </w:pPr>
            <w:r w:rsidRPr="005047B6">
              <w:rPr>
                <w:rFonts w:ascii="Times New Roman" w:eastAsia="Calibri" w:hAnsi="Times New Roman" w:cs="Times New Roman"/>
                <w:sz w:val="24"/>
                <w:szCs w:val="24"/>
                <w:lang w:eastAsia="ru-RU"/>
              </w:rPr>
              <w:t>Итого:</w:t>
            </w:r>
          </w:p>
        </w:tc>
        <w:tc>
          <w:tcPr>
            <w:tcW w:w="1299" w:type="dxa"/>
            <w:tcBorders>
              <w:top w:val="single" w:sz="4" w:space="0" w:color="auto"/>
              <w:left w:val="single" w:sz="4" w:space="0" w:color="auto"/>
              <w:bottom w:val="single" w:sz="4" w:space="0" w:color="auto"/>
              <w:right w:val="single" w:sz="4" w:space="0" w:color="auto"/>
            </w:tcBorders>
          </w:tcPr>
          <w:p w:rsidR="005047B6" w:rsidRPr="005047B6" w:rsidRDefault="005047B6" w:rsidP="005047B6">
            <w:pPr>
              <w:rPr>
                <w:rFonts w:ascii="Times New Roman" w:eastAsia="Calibri" w:hAnsi="Times New Roman" w:cs="Times New Roman"/>
                <w:sz w:val="24"/>
                <w:szCs w:val="24"/>
                <w:lang w:eastAsia="ru-RU"/>
              </w:rPr>
            </w:pPr>
          </w:p>
        </w:tc>
      </w:tr>
    </w:tbl>
    <w:p w:rsidR="005047B6" w:rsidRPr="005047B6" w:rsidRDefault="005047B6" w:rsidP="005047B6">
      <w:pPr>
        <w:tabs>
          <w:tab w:val="left" w:pos="0"/>
        </w:tabs>
        <w:autoSpaceDE w:val="0"/>
        <w:autoSpaceDN w:val="0"/>
        <w:adjustRightInd w:val="0"/>
        <w:spacing w:after="0" w:line="240" w:lineRule="auto"/>
        <w:ind w:right="-20"/>
        <w:jc w:val="right"/>
        <w:rPr>
          <w:rFonts w:ascii="Times New Roman" w:eastAsia="Times New Roman" w:hAnsi="Times New Roman" w:cs="Times New Roman"/>
          <w:lang w:eastAsia="ru-RU"/>
        </w:rPr>
      </w:pPr>
      <w:r>
        <w:rPr>
          <w:rFonts w:ascii="Times New Roman" w:eastAsia="Times New Roman" w:hAnsi="Times New Roman" w:cs="Times New Roman"/>
          <w:bCs/>
          <w:noProof/>
          <w:lang w:eastAsia="ru-RU"/>
        </w:rPr>
        <mc:AlternateContent>
          <mc:Choice Requires="wps">
            <w:drawing>
              <wp:anchor distT="0" distB="0" distL="114300" distR="114300" simplePos="0" relativeHeight="251659264" behindDoc="0" locked="0" layoutInCell="1" allowOverlap="1">
                <wp:simplePos x="0" y="0"/>
                <wp:positionH relativeFrom="column">
                  <wp:posOffset>2433955</wp:posOffset>
                </wp:positionH>
                <wp:positionV relativeFrom="paragraph">
                  <wp:posOffset>83185</wp:posOffset>
                </wp:positionV>
                <wp:extent cx="313055" cy="4508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305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47B6" w:rsidRPr="00890F4B" w:rsidRDefault="005047B6" w:rsidP="005047B6">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91.65pt;margin-top:6.55pt;width:24.65pt;height:3.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" stroked="f">
                <v:textbox>
                  <w:txbxContent>
                    <w:p w:rsidR="005047B6" w:rsidRPr="00890F4B" w:rsidRDefault="005047B6" w:rsidP="005047B6">
                      <w:pPr>
                        <w:rPr>
                          <w:szCs w:val="18"/>
                        </w:rPr>
                      </w:pPr>
                    </w:p>
                  </w:txbxContent>
                </v:textbox>
              </v:rect>
            </w:pict>
          </mc:Fallback>
        </mc:AlternateContent>
      </w:r>
    </w:p>
    <w:p w:rsidR="005047B6" w:rsidRPr="005047B6" w:rsidRDefault="005047B6" w:rsidP="005047B6">
      <w:pPr>
        <w:shd w:val="clear" w:color="auto" w:fill="FFFFFF"/>
        <w:tabs>
          <w:tab w:val="center" w:pos="6274"/>
        </w:tabs>
        <w:spacing w:after="0" w:line="240" w:lineRule="auto"/>
        <w:jc w:val="both"/>
        <w:rPr>
          <w:rFonts w:ascii="Times New Roman" w:eastAsia="Times New Roman" w:hAnsi="Times New Roman" w:cs="Times New Roman"/>
          <w:bCs/>
          <w:sz w:val="24"/>
          <w:szCs w:val="24"/>
          <w:lang w:eastAsia="ru-RU"/>
        </w:rPr>
      </w:pPr>
    </w:p>
    <w:p w:rsidR="005047B6" w:rsidRPr="005047B6" w:rsidRDefault="005047B6" w:rsidP="005047B6">
      <w:pPr>
        <w:spacing w:after="0" w:line="240" w:lineRule="auto"/>
        <w:jc w:val="both"/>
        <w:rPr>
          <w:rFonts w:ascii="Times New Roman" w:eastAsia="Times New Roman" w:hAnsi="Times New Roman" w:cs="Times New Roman"/>
          <w:b/>
          <w:sz w:val="24"/>
          <w:szCs w:val="24"/>
          <w:lang w:eastAsia="ru-RU"/>
        </w:rPr>
      </w:pPr>
    </w:p>
    <w:tbl>
      <w:tblPr>
        <w:tblW w:w="9570" w:type="dxa"/>
        <w:tblInd w:w="-2" w:type="dxa"/>
        <w:tblLayout w:type="fixed"/>
        <w:tblLook w:val="04A0" w:firstRow="1" w:lastRow="0" w:firstColumn="1" w:lastColumn="0" w:noHBand="0" w:noVBand="1"/>
      </w:tblPr>
      <w:tblGrid>
        <w:gridCol w:w="4024"/>
        <w:gridCol w:w="760"/>
        <w:gridCol w:w="4247"/>
        <w:gridCol w:w="539"/>
      </w:tblGrid>
      <w:tr w:rsidR="005047B6" w:rsidRPr="005047B6" w:rsidTr="006442ED">
        <w:trPr>
          <w:gridAfter w:val="1"/>
          <w:wAfter w:w="539" w:type="dxa"/>
          <w:trHeight w:val="379"/>
        </w:trPr>
        <w:tc>
          <w:tcPr>
            <w:tcW w:w="4025" w:type="dxa"/>
            <w:hideMark/>
          </w:tcPr>
          <w:p w:rsidR="005047B6" w:rsidRPr="005047B6" w:rsidRDefault="005047B6" w:rsidP="005047B6">
            <w:pPr>
              <w:spacing w:after="0" w:line="240" w:lineRule="auto"/>
              <w:rPr>
                <w:rFonts w:ascii="Times New Roman" w:eastAsia="Times New Roman" w:hAnsi="Times New Roman" w:cs="Times New Roman"/>
                <w:b/>
                <w:sz w:val="24"/>
                <w:szCs w:val="24"/>
                <w:lang w:eastAsia="ru-RU"/>
              </w:rPr>
            </w:pPr>
            <w:r w:rsidRPr="005047B6">
              <w:rPr>
                <w:rFonts w:ascii="Times New Roman" w:eastAsia="Times New Roman" w:hAnsi="Times New Roman" w:cs="Times New Roman"/>
                <w:b/>
                <w:sz w:val="24"/>
                <w:szCs w:val="24"/>
                <w:lang w:eastAsia="ru-RU"/>
              </w:rPr>
              <w:t>Государственный заказчик</w:t>
            </w: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tc>
        <w:tc>
          <w:tcPr>
            <w:tcW w:w="5008" w:type="dxa"/>
            <w:gridSpan w:val="2"/>
            <w:hideMark/>
          </w:tcPr>
          <w:p w:rsidR="005047B6" w:rsidRPr="005047B6" w:rsidRDefault="005047B6" w:rsidP="005047B6">
            <w:pPr>
              <w:spacing w:after="0" w:line="240" w:lineRule="auto"/>
              <w:jc w:val="center"/>
              <w:rPr>
                <w:rFonts w:ascii="Times New Roman" w:eastAsia="Times New Roman" w:hAnsi="Times New Roman" w:cs="Times New Roman"/>
                <w:b/>
                <w:sz w:val="24"/>
                <w:szCs w:val="24"/>
                <w:lang w:eastAsia="ru-RU"/>
              </w:rPr>
            </w:pPr>
            <w:r w:rsidRPr="005047B6">
              <w:rPr>
                <w:rFonts w:ascii="Times New Roman" w:eastAsia="Times New Roman" w:hAnsi="Times New Roman" w:cs="Times New Roman"/>
                <w:b/>
                <w:sz w:val="24"/>
                <w:szCs w:val="24"/>
                <w:lang w:eastAsia="ru-RU"/>
              </w:rPr>
              <w:t>Исполнитель</w:t>
            </w:r>
          </w:p>
        </w:tc>
      </w:tr>
      <w:tr w:rsidR="005047B6" w:rsidRPr="005047B6" w:rsidTr="006442ED">
        <w:tc>
          <w:tcPr>
            <w:tcW w:w="4785" w:type="dxa"/>
            <w:gridSpan w:val="2"/>
            <w:hideMark/>
          </w:tcPr>
          <w:p w:rsidR="005047B6" w:rsidRPr="005047B6" w:rsidRDefault="005047B6" w:rsidP="005047B6">
            <w:pPr>
              <w:spacing w:after="0" w:line="240" w:lineRule="auto"/>
              <w:rPr>
                <w:rFonts w:ascii="Times New Roman" w:eastAsia="Times New Roman" w:hAnsi="Times New Roman" w:cs="Times New Roman"/>
                <w:sz w:val="24"/>
                <w:szCs w:val="24"/>
                <w:lang w:eastAsia="ru-RU"/>
              </w:rPr>
            </w:pPr>
          </w:p>
        </w:tc>
        <w:tc>
          <w:tcPr>
            <w:tcW w:w="4785" w:type="dxa"/>
            <w:gridSpan w:val="2"/>
            <w:hideMark/>
          </w:tcPr>
          <w:p w:rsidR="005047B6" w:rsidRPr="005047B6" w:rsidRDefault="005047B6" w:rsidP="005047B6">
            <w:pPr>
              <w:spacing w:after="0" w:line="240" w:lineRule="auto"/>
              <w:rPr>
                <w:rFonts w:ascii="Times New Roman" w:eastAsia="Times New Roman" w:hAnsi="Times New Roman" w:cs="Times New Roman"/>
                <w:sz w:val="24"/>
                <w:szCs w:val="24"/>
                <w:lang w:eastAsia="ru-RU"/>
              </w:rPr>
            </w:pPr>
          </w:p>
        </w:tc>
      </w:tr>
      <w:tr w:rsidR="005047B6" w:rsidRPr="005047B6" w:rsidTr="006442ED">
        <w:tc>
          <w:tcPr>
            <w:tcW w:w="4785" w:type="dxa"/>
            <w:gridSpan w:val="2"/>
            <w:hideMark/>
          </w:tcPr>
          <w:p w:rsidR="005047B6" w:rsidRPr="005047B6" w:rsidRDefault="005047B6" w:rsidP="005047B6">
            <w:pPr>
              <w:spacing w:after="0" w:line="240" w:lineRule="auto"/>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_______________/Д.Ю. Малинин/</w:t>
            </w:r>
          </w:p>
        </w:tc>
        <w:tc>
          <w:tcPr>
            <w:tcW w:w="4785" w:type="dxa"/>
            <w:gridSpan w:val="2"/>
            <w:hideMark/>
          </w:tcPr>
          <w:p w:rsidR="005047B6" w:rsidRPr="005047B6" w:rsidRDefault="005047B6" w:rsidP="005047B6">
            <w:pPr>
              <w:spacing w:after="0" w:line="240" w:lineRule="auto"/>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 xml:space="preserve">             ______________/______________/</w:t>
            </w:r>
          </w:p>
        </w:tc>
      </w:tr>
    </w:tbl>
    <w:p w:rsidR="005047B6" w:rsidRPr="005047B6" w:rsidRDefault="005047B6" w:rsidP="005047B6">
      <w:pPr>
        <w:spacing w:after="0"/>
        <w:rPr>
          <w:rFonts w:ascii="Times New Roman" w:eastAsia="Calibri" w:hAnsi="Times New Roman" w:cs="Times New Roman"/>
          <w:b/>
          <w:bCs/>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jc w:val="right"/>
        <w:rPr>
          <w:rFonts w:ascii="Times New Roman" w:eastAsia="Times New Roman" w:hAnsi="Times New Roman" w:cs="Times New Roman"/>
          <w:b/>
          <w:sz w:val="24"/>
          <w:szCs w:val="24"/>
          <w:lang w:eastAsia="ru-RU"/>
        </w:rPr>
      </w:pPr>
      <w:r w:rsidRPr="005047B6">
        <w:rPr>
          <w:rFonts w:ascii="Times New Roman" w:eastAsia="Calibri" w:hAnsi="Times New Roman" w:cs="Times New Roman"/>
          <w:sz w:val="24"/>
          <w:szCs w:val="24"/>
        </w:rPr>
        <w:br w:type="page"/>
      </w:r>
      <w:r w:rsidRPr="005047B6">
        <w:rPr>
          <w:rFonts w:ascii="Times New Roman" w:eastAsia="Times New Roman" w:hAnsi="Times New Roman" w:cs="Times New Roman"/>
          <w:b/>
          <w:sz w:val="24"/>
          <w:szCs w:val="24"/>
          <w:lang w:eastAsia="ru-RU"/>
        </w:rPr>
        <w:lastRenderedPageBreak/>
        <w:t>Приложение № 2</w:t>
      </w:r>
    </w:p>
    <w:p w:rsidR="005047B6" w:rsidRPr="005047B6" w:rsidRDefault="005047B6" w:rsidP="005047B6">
      <w:pPr>
        <w:spacing w:after="0" w:line="240" w:lineRule="auto"/>
        <w:jc w:val="right"/>
        <w:rPr>
          <w:rFonts w:ascii="Times New Roman" w:eastAsia="Calibri" w:hAnsi="Times New Roman" w:cs="Times New Roman"/>
          <w:b/>
          <w:bCs/>
          <w:sz w:val="24"/>
          <w:szCs w:val="24"/>
        </w:rPr>
      </w:pPr>
      <w:r w:rsidRPr="005047B6">
        <w:rPr>
          <w:rFonts w:ascii="Times New Roman" w:eastAsia="Calibri" w:hAnsi="Times New Roman" w:cs="Times New Roman"/>
          <w:b/>
          <w:bCs/>
        </w:rPr>
        <w:t>к Государственному контракту</w:t>
      </w:r>
      <w:r w:rsidRPr="005047B6">
        <w:rPr>
          <w:rFonts w:ascii="Times New Roman" w:eastAsia="Calibri" w:hAnsi="Times New Roman" w:cs="Times New Roman"/>
          <w:b/>
          <w:bCs/>
        </w:rPr>
        <w:br/>
      </w:r>
      <w:r w:rsidRPr="005047B6">
        <w:rPr>
          <w:rFonts w:ascii="Times New Roman" w:eastAsia="Calibri" w:hAnsi="Times New Roman" w:cs="Times New Roman"/>
          <w:b/>
          <w:sz w:val="24"/>
          <w:szCs w:val="24"/>
        </w:rPr>
        <w:t xml:space="preserve">№ ___ </w:t>
      </w:r>
      <w:r w:rsidRPr="005047B6">
        <w:rPr>
          <w:rFonts w:ascii="Times New Roman" w:eastAsia="Calibri" w:hAnsi="Times New Roman" w:cs="Times New Roman"/>
          <w:b/>
          <w:bCs/>
          <w:sz w:val="24"/>
          <w:szCs w:val="24"/>
        </w:rPr>
        <w:t xml:space="preserve">от «____»______________2026 г.  </w:t>
      </w:r>
    </w:p>
    <w:p w:rsidR="005047B6" w:rsidRPr="005047B6" w:rsidRDefault="005047B6" w:rsidP="005047B6">
      <w:pPr>
        <w:spacing w:after="0" w:line="240" w:lineRule="auto"/>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Техническое задание</w:t>
      </w: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Заявка о начале выполнения работ: подается за 2 рабочих дня до дня начала выполнения работ. Направляется Исполнителю одним из следующих способов связи: по телефону,</w:t>
      </w:r>
      <w:r w:rsidRPr="005047B6">
        <w:rPr>
          <w:rFonts w:ascii="Times New Roman" w:eastAsia="Times New Roman" w:hAnsi="Times New Roman" w:cs="Times New Roman"/>
          <w:sz w:val="24"/>
          <w:szCs w:val="24"/>
          <w:lang w:eastAsia="ru-RU"/>
        </w:rPr>
        <w:br/>
        <w:t>по электронной почте.</w:t>
      </w:r>
    </w:p>
    <w:p w:rsidR="005047B6" w:rsidRPr="005047B6" w:rsidRDefault="005047B6" w:rsidP="005047B6">
      <w:pPr>
        <w:spacing w:after="0" w:line="240" w:lineRule="auto"/>
        <w:ind w:left="-567" w:firstLine="567"/>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 xml:space="preserve">1. Место сборки по адресу: г. Пермь ул. </w:t>
      </w:r>
      <w:r w:rsidR="00D733DA">
        <w:rPr>
          <w:rFonts w:ascii="Times New Roman" w:eastAsia="Times New Roman" w:hAnsi="Times New Roman" w:cs="Times New Roman"/>
          <w:sz w:val="24"/>
          <w:szCs w:val="24"/>
          <w:lang w:eastAsia="ru-RU"/>
        </w:rPr>
        <w:t>Встречная, д. 27</w:t>
      </w:r>
      <w:r w:rsidRPr="005047B6">
        <w:rPr>
          <w:rFonts w:ascii="Times New Roman" w:eastAsia="Times New Roman" w:hAnsi="Times New Roman" w:cs="Times New Roman"/>
          <w:sz w:val="24"/>
          <w:szCs w:val="24"/>
          <w:lang w:eastAsia="ru-RU"/>
        </w:rPr>
        <w:t xml:space="preserve"> </w:t>
      </w:r>
    </w:p>
    <w:p w:rsidR="005047B6" w:rsidRPr="005047B6" w:rsidRDefault="005047B6" w:rsidP="005047B6">
      <w:pPr>
        <w:spacing w:after="0" w:line="240" w:lineRule="auto"/>
        <w:ind w:left="-567" w:firstLine="567"/>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 xml:space="preserve">1.1. Срок выполнения работ: </w:t>
      </w:r>
      <w:r w:rsidR="00BD0862">
        <w:rPr>
          <w:rFonts w:ascii="Times New Roman" w:eastAsia="Times New Roman" w:hAnsi="Times New Roman" w:cs="Times New Roman"/>
          <w:sz w:val="24"/>
          <w:szCs w:val="24"/>
          <w:highlight w:val="yellow"/>
          <w:lang w:eastAsia="ru-RU"/>
        </w:rPr>
        <w:t>до 30</w:t>
      </w:r>
      <w:r w:rsidRPr="00D733DA">
        <w:rPr>
          <w:rFonts w:ascii="Times New Roman" w:eastAsia="Times New Roman" w:hAnsi="Times New Roman" w:cs="Times New Roman"/>
          <w:sz w:val="24"/>
          <w:szCs w:val="24"/>
          <w:highlight w:val="yellow"/>
          <w:lang w:eastAsia="ru-RU"/>
        </w:rPr>
        <w:t>.0</w:t>
      </w:r>
      <w:r w:rsidR="00983F9C">
        <w:rPr>
          <w:rFonts w:ascii="Times New Roman" w:eastAsia="Times New Roman" w:hAnsi="Times New Roman" w:cs="Times New Roman"/>
          <w:sz w:val="24"/>
          <w:szCs w:val="24"/>
          <w:highlight w:val="yellow"/>
          <w:lang w:eastAsia="ru-RU"/>
        </w:rPr>
        <w:t>9</w:t>
      </w:r>
      <w:r w:rsidRPr="00D733DA">
        <w:rPr>
          <w:rFonts w:ascii="Times New Roman" w:eastAsia="Times New Roman" w:hAnsi="Times New Roman" w:cs="Times New Roman"/>
          <w:sz w:val="24"/>
          <w:szCs w:val="24"/>
          <w:highlight w:val="yellow"/>
          <w:lang w:eastAsia="ru-RU"/>
        </w:rPr>
        <w:t>.2026г</w:t>
      </w:r>
      <w:r w:rsidRPr="005047B6">
        <w:rPr>
          <w:rFonts w:ascii="Times New Roman" w:eastAsia="Times New Roman" w:hAnsi="Times New Roman" w:cs="Times New Roman"/>
          <w:sz w:val="24"/>
          <w:szCs w:val="24"/>
          <w:lang w:eastAsia="ru-RU"/>
        </w:rPr>
        <w:t>.</w:t>
      </w: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6633"/>
        <w:gridCol w:w="2171"/>
      </w:tblGrid>
      <w:tr w:rsidR="005047B6" w:rsidRPr="005047B6" w:rsidTr="006442ED">
        <w:trPr>
          <w:trHeight w:val="553"/>
        </w:trPr>
        <w:tc>
          <w:tcPr>
            <w:tcW w:w="659" w:type="dxa"/>
            <w:tcBorders>
              <w:top w:val="single" w:sz="4" w:space="0" w:color="auto"/>
              <w:left w:val="single" w:sz="4" w:space="0" w:color="auto"/>
              <w:bottom w:val="single" w:sz="4" w:space="0" w:color="auto"/>
              <w:right w:val="single" w:sz="4" w:space="0" w:color="auto"/>
            </w:tcBorders>
            <w:hideMark/>
          </w:tcPr>
          <w:p w:rsidR="005047B6" w:rsidRPr="005047B6" w:rsidRDefault="005047B6" w:rsidP="005047B6">
            <w:pPr>
              <w:spacing w:after="0"/>
              <w:jc w:val="center"/>
              <w:rPr>
                <w:rFonts w:ascii="Times New Roman" w:eastAsia="Times New Roman" w:hAnsi="Times New Roman" w:cs="Times New Roman"/>
                <w:sz w:val="24"/>
                <w:szCs w:val="24"/>
              </w:rPr>
            </w:pPr>
            <w:r w:rsidRPr="005047B6">
              <w:rPr>
                <w:rFonts w:ascii="Times New Roman" w:eastAsia="Times New Roman" w:hAnsi="Times New Roman" w:cs="Times New Roman"/>
                <w:sz w:val="24"/>
                <w:szCs w:val="24"/>
              </w:rPr>
              <w:t xml:space="preserve">№ </w:t>
            </w:r>
            <w:proofErr w:type="gramStart"/>
            <w:r w:rsidRPr="005047B6">
              <w:rPr>
                <w:rFonts w:ascii="Times New Roman" w:eastAsia="Times New Roman" w:hAnsi="Times New Roman" w:cs="Times New Roman"/>
                <w:sz w:val="24"/>
                <w:szCs w:val="24"/>
              </w:rPr>
              <w:t>п</w:t>
            </w:r>
            <w:proofErr w:type="gramEnd"/>
            <w:r w:rsidRPr="005047B6">
              <w:rPr>
                <w:rFonts w:ascii="Times New Roman" w:eastAsia="Times New Roman" w:hAnsi="Times New Roman" w:cs="Times New Roman"/>
                <w:sz w:val="24"/>
                <w:szCs w:val="24"/>
              </w:rPr>
              <w:t>/п</w:t>
            </w:r>
          </w:p>
        </w:tc>
        <w:tc>
          <w:tcPr>
            <w:tcW w:w="6633" w:type="dxa"/>
            <w:tcBorders>
              <w:top w:val="single" w:sz="4" w:space="0" w:color="auto"/>
              <w:left w:val="single" w:sz="4" w:space="0" w:color="auto"/>
              <w:bottom w:val="single" w:sz="4" w:space="0" w:color="auto"/>
              <w:right w:val="single" w:sz="4" w:space="0" w:color="auto"/>
            </w:tcBorders>
            <w:hideMark/>
          </w:tcPr>
          <w:p w:rsidR="005047B6" w:rsidRPr="005047B6" w:rsidRDefault="005047B6" w:rsidP="005047B6">
            <w:pPr>
              <w:spacing w:after="0"/>
              <w:jc w:val="center"/>
              <w:rPr>
                <w:rFonts w:ascii="Times New Roman" w:eastAsia="Times New Roman" w:hAnsi="Times New Roman" w:cs="Times New Roman"/>
                <w:sz w:val="24"/>
                <w:szCs w:val="24"/>
              </w:rPr>
            </w:pPr>
            <w:r w:rsidRPr="005047B6">
              <w:rPr>
                <w:rFonts w:ascii="Times New Roman" w:eastAsia="Times New Roman" w:hAnsi="Times New Roman" w:cs="Times New Roman"/>
                <w:sz w:val="24"/>
                <w:szCs w:val="24"/>
              </w:rPr>
              <w:t>Наименование товара</w:t>
            </w:r>
          </w:p>
        </w:tc>
        <w:tc>
          <w:tcPr>
            <w:tcW w:w="2171" w:type="dxa"/>
            <w:tcBorders>
              <w:top w:val="single" w:sz="4" w:space="0" w:color="auto"/>
              <w:left w:val="single" w:sz="4" w:space="0" w:color="auto"/>
              <w:bottom w:val="single" w:sz="4" w:space="0" w:color="auto"/>
              <w:right w:val="single" w:sz="4" w:space="0" w:color="auto"/>
            </w:tcBorders>
            <w:hideMark/>
          </w:tcPr>
          <w:p w:rsidR="005047B6" w:rsidRPr="005047B6" w:rsidRDefault="005047B6" w:rsidP="005047B6">
            <w:pPr>
              <w:spacing w:after="0"/>
              <w:jc w:val="center"/>
              <w:rPr>
                <w:rFonts w:ascii="Times New Roman" w:eastAsia="Times New Roman" w:hAnsi="Times New Roman" w:cs="Times New Roman"/>
                <w:sz w:val="24"/>
                <w:szCs w:val="24"/>
              </w:rPr>
            </w:pPr>
            <w:r w:rsidRPr="005047B6">
              <w:rPr>
                <w:rFonts w:ascii="Times New Roman" w:eastAsia="Times New Roman" w:hAnsi="Times New Roman" w:cs="Times New Roman"/>
                <w:sz w:val="24"/>
                <w:szCs w:val="24"/>
              </w:rPr>
              <w:t>Количество</w:t>
            </w:r>
          </w:p>
        </w:tc>
      </w:tr>
      <w:tr w:rsidR="007C33DC" w:rsidRPr="005047B6" w:rsidTr="00AF0B8C">
        <w:trPr>
          <w:trHeight w:val="276"/>
        </w:trPr>
        <w:tc>
          <w:tcPr>
            <w:tcW w:w="659" w:type="dxa"/>
            <w:tcBorders>
              <w:top w:val="single" w:sz="4" w:space="0" w:color="auto"/>
              <w:left w:val="single" w:sz="4" w:space="0" w:color="auto"/>
              <w:bottom w:val="single" w:sz="4" w:space="0" w:color="auto"/>
              <w:right w:val="single" w:sz="4" w:space="0" w:color="auto"/>
            </w:tcBorders>
            <w:hideMark/>
          </w:tcPr>
          <w:p w:rsidR="007C33DC" w:rsidRPr="005047B6" w:rsidRDefault="007C33DC" w:rsidP="005047B6">
            <w:pPr>
              <w:spacing w:after="0"/>
              <w:jc w:val="center"/>
              <w:rPr>
                <w:rFonts w:ascii="Times New Roman" w:eastAsia="Times New Roman" w:hAnsi="Times New Roman" w:cs="Times New Roman"/>
                <w:sz w:val="24"/>
                <w:szCs w:val="24"/>
              </w:rPr>
            </w:pPr>
            <w:r w:rsidRPr="005047B6">
              <w:rPr>
                <w:rFonts w:ascii="Times New Roman" w:eastAsia="Times New Roman" w:hAnsi="Times New Roman" w:cs="Times New Roman"/>
                <w:sz w:val="24"/>
                <w:szCs w:val="24"/>
              </w:rPr>
              <w:t>1</w:t>
            </w:r>
          </w:p>
        </w:tc>
        <w:tc>
          <w:tcPr>
            <w:tcW w:w="6633" w:type="dxa"/>
            <w:tcBorders>
              <w:top w:val="single" w:sz="4" w:space="0" w:color="auto"/>
              <w:left w:val="single" w:sz="4" w:space="0" w:color="auto"/>
              <w:bottom w:val="single" w:sz="4" w:space="0" w:color="auto"/>
              <w:right w:val="single" w:sz="4" w:space="0" w:color="auto"/>
            </w:tcBorders>
            <w:vAlign w:val="center"/>
          </w:tcPr>
          <w:p w:rsidR="007C33DC" w:rsidRPr="007C33DC" w:rsidRDefault="007C33DC" w:rsidP="008A40D9">
            <w:pPr>
              <w:spacing w:after="0" w:line="240" w:lineRule="auto"/>
              <w:rPr>
                <w:rFonts w:ascii="Times New Roman" w:eastAsia="Times New Roman" w:hAnsi="Times New Roman" w:cs="Times New Roman"/>
                <w:color w:val="000000"/>
                <w:sz w:val="24"/>
                <w:szCs w:val="24"/>
              </w:rPr>
            </w:pPr>
            <w:r w:rsidRPr="007C33DC">
              <w:rPr>
                <w:rFonts w:ascii="Times New Roman" w:hAnsi="Times New Roman" w:cs="Times New Roman"/>
                <w:sz w:val="24"/>
                <w:szCs w:val="24"/>
              </w:rPr>
              <w:t xml:space="preserve">Тумба офисная, </w:t>
            </w:r>
            <w:proofErr w:type="spellStart"/>
            <w:r w:rsidRPr="007C33DC">
              <w:rPr>
                <w:rFonts w:ascii="Times New Roman" w:hAnsi="Times New Roman" w:cs="Times New Roman"/>
                <w:sz w:val="24"/>
                <w:szCs w:val="24"/>
              </w:rPr>
              <w:t>греденция</w:t>
            </w:r>
            <w:proofErr w:type="spellEnd"/>
            <w:r w:rsidRPr="007C33DC">
              <w:rPr>
                <w:rFonts w:ascii="Times New Roman" w:hAnsi="Times New Roman" w:cs="Times New Roman"/>
                <w:sz w:val="24"/>
                <w:szCs w:val="24"/>
              </w:rPr>
              <w:t>, дерево</w:t>
            </w:r>
            <w:r w:rsidR="00BC7731">
              <w:rPr>
                <w:rFonts w:ascii="Times New Roman" w:hAnsi="Times New Roman" w:cs="Times New Roman"/>
                <w:sz w:val="24"/>
                <w:szCs w:val="24"/>
              </w:rPr>
              <w:t xml:space="preserve"> 700*450*600</w:t>
            </w:r>
          </w:p>
        </w:tc>
        <w:tc>
          <w:tcPr>
            <w:tcW w:w="2171" w:type="dxa"/>
            <w:tcBorders>
              <w:top w:val="single" w:sz="4" w:space="0" w:color="auto"/>
              <w:left w:val="single" w:sz="4" w:space="0" w:color="auto"/>
              <w:bottom w:val="single" w:sz="4" w:space="0" w:color="auto"/>
              <w:right w:val="single" w:sz="4" w:space="0" w:color="auto"/>
            </w:tcBorders>
            <w:hideMark/>
          </w:tcPr>
          <w:p w:rsidR="007C33DC" w:rsidRPr="007C33DC" w:rsidRDefault="007C33DC" w:rsidP="007C33DC">
            <w:pPr>
              <w:jc w:val="center"/>
              <w:rPr>
                <w:rFonts w:ascii="Times New Roman" w:hAnsi="Times New Roman" w:cs="Times New Roman"/>
                <w:sz w:val="24"/>
                <w:szCs w:val="24"/>
              </w:rPr>
            </w:pPr>
            <w:r w:rsidRPr="007C33DC">
              <w:rPr>
                <w:rFonts w:ascii="Times New Roman" w:hAnsi="Times New Roman" w:cs="Times New Roman"/>
                <w:sz w:val="24"/>
                <w:szCs w:val="24"/>
              </w:rPr>
              <w:t>1</w:t>
            </w:r>
          </w:p>
        </w:tc>
      </w:tr>
      <w:tr w:rsidR="007C33DC" w:rsidRPr="005047B6" w:rsidTr="00AF0B8C">
        <w:trPr>
          <w:trHeight w:val="276"/>
        </w:trPr>
        <w:tc>
          <w:tcPr>
            <w:tcW w:w="659" w:type="dxa"/>
            <w:tcBorders>
              <w:top w:val="single" w:sz="4" w:space="0" w:color="auto"/>
              <w:left w:val="single" w:sz="4" w:space="0" w:color="auto"/>
              <w:bottom w:val="single" w:sz="4" w:space="0" w:color="auto"/>
              <w:right w:val="single" w:sz="4" w:space="0" w:color="auto"/>
            </w:tcBorders>
            <w:hideMark/>
          </w:tcPr>
          <w:p w:rsidR="007C33DC" w:rsidRPr="005047B6" w:rsidRDefault="007C33DC" w:rsidP="005047B6">
            <w:pPr>
              <w:spacing w:after="0"/>
              <w:jc w:val="center"/>
              <w:rPr>
                <w:rFonts w:ascii="Times New Roman" w:eastAsia="Times New Roman" w:hAnsi="Times New Roman" w:cs="Times New Roman"/>
                <w:sz w:val="24"/>
                <w:szCs w:val="24"/>
              </w:rPr>
            </w:pPr>
            <w:r w:rsidRPr="005047B6">
              <w:rPr>
                <w:rFonts w:ascii="Times New Roman" w:eastAsia="Times New Roman" w:hAnsi="Times New Roman" w:cs="Times New Roman"/>
                <w:sz w:val="24"/>
                <w:szCs w:val="24"/>
              </w:rPr>
              <w:t>2</w:t>
            </w:r>
          </w:p>
        </w:tc>
        <w:tc>
          <w:tcPr>
            <w:tcW w:w="6633" w:type="dxa"/>
            <w:tcBorders>
              <w:top w:val="single" w:sz="4" w:space="0" w:color="auto"/>
              <w:left w:val="single" w:sz="4" w:space="0" w:color="auto"/>
              <w:bottom w:val="single" w:sz="4" w:space="0" w:color="auto"/>
              <w:right w:val="single" w:sz="4" w:space="0" w:color="auto"/>
            </w:tcBorders>
            <w:vAlign w:val="center"/>
          </w:tcPr>
          <w:p w:rsidR="007C33DC" w:rsidRPr="007C33DC" w:rsidRDefault="007C33DC" w:rsidP="008A40D9">
            <w:pPr>
              <w:spacing w:after="0" w:line="240" w:lineRule="auto"/>
              <w:rPr>
                <w:rFonts w:ascii="Times New Roman" w:hAnsi="Times New Roman" w:cs="Times New Roman"/>
                <w:sz w:val="24"/>
                <w:szCs w:val="24"/>
              </w:rPr>
            </w:pPr>
            <w:r w:rsidRPr="007C33DC">
              <w:rPr>
                <w:rFonts w:ascii="Times New Roman" w:hAnsi="Times New Roman" w:cs="Times New Roman"/>
                <w:sz w:val="24"/>
                <w:szCs w:val="24"/>
              </w:rPr>
              <w:t>Тумба офисная для оргтехники, дерево</w:t>
            </w:r>
            <w:r w:rsidR="00BC7731">
              <w:rPr>
                <w:rFonts w:ascii="Times New Roman" w:hAnsi="Times New Roman" w:cs="Times New Roman"/>
                <w:sz w:val="24"/>
                <w:szCs w:val="24"/>
              </w:rPr>
              <w:t xml:space="preserve"> 700*600*680</w:t>
            </w:r>
          </w:p>
        </w:tc>
        <w:tc>
          <w:tcPr>
            <w:tcW w:w="2171" w:type="dxa"/>
            <w:tcBorders>
              <w:top w:val="single" w:sz="4" w:space="0" w:color="auto"/>
              <w:left w:val="single" w:sz="4" w:space="0" w:color="auto"/>
              <w:bottom w:val="single" w:sz="4" w:space="0" w:color="auto"/>
              <w:right w:val="single" w:sz="4" w:space="0" w:color="auto"/>
            </w:tcBorders>
            <w:hideMark/>
          </w:tcPr>
          <w:p w:rsidR="007C33DC" w:rsidRPr="007C33DC" w:rsidRDefault="007C33DC" w:rsidP="007C33DC">
            <w:pPr>
              <w:jc w:val="center"/>
              <w:rPr>
                <w:rFonts w:ascii="Times New Roman" w:hAnsi="Times New Roman" w:cs="Times New Roman"/>
                <w:sz w:val="24"/>
                <w:szCs w:val="24"/>
              </w:rPr>
            </w:pPr>
            <w:r w:rsidRPr="007C33DC">
              <w:rPr>
                <w:rFonts w:ascii="Times New Roman" w:hAnsi="Times New Roman" w:cs="Times New Roman"/>
                <w:sz w:val="24"/>
                <w:szCs w:val="24"/>
              </w:rPr>
              <w:t>2</w:t>
            </w:r>
          </w:p>
        </w:tc>
      </w:tr>
      <w:tr w:rsidR="007C33DC" w:rsidRPr="005047B6" w:rsidTr="00AF0B8C">
        <w:trPr>
          <w:trHeight w:val="276"/>
        </w:trPr>
        <w:tc>
          <w:tcPr>
            <w:tcW w:w="659" w:type="dxa"/>
            <w:tcBorders>
              <w:top w:val="single" w:sz="4" w:space="0" w:color="auto"/>
              <w:left w:val="single" w:sz="4" w:space="0" w:color="auto"/>
              <w:bottom w:val="single" w:sz="4" w:space="0" w:color="auto"/>
              <w:right w:val="single" w:sz="4" w:space="0" w:color="auto"/>
            </w:tcBorders>
            <w:hideMark/>
          </w:tcPr>
          <w:p w:rsidR="007C33DC" w:rsidRPr="005047B6" w:rsidRDefault="007C33DC" w:rsidP="005047B6">
            <w:pPr>
              <w:spacing w:after="0"/>
              <w:jc w:val="center"/>
              <w:rPr>
                <w:rFonts w:ascii="Times New Roman" w:eastAsia="Times New Roman" w:hAnsi="Times New Roman" w:cs="Times New Roman"/>
                <w:sz w:val="24"/>
                <w:szCs w:val="24"/>
              </w:rPr>
            </w:pPr>
            <w:r w:rsidRPr="005047B6">
              <w:rPr>
                <w:rFonts w:ascii="Times New Roman" w:eastAsia="Times New Roman" w:hAnsi="Times New Roman" w:cs="Times New Roman"/>
                <w:sz w:val="24"/>
                <w:szCs w:val="24"/>
              </w:rPr>
              <w:t>3</w:t>
            </w:r>
          </w:p>
        </w:tc>
        <w:tc>
          <w:tcPr>
            <w:tcW w:w="6633" w:type="dxa"/>
            <w:tcBorders>
              <w:top w:val="single" w:sz="4" w:space="0" w:color="auto"/>
              <w:left w:val="single" w:sz="4" w:space="0" w:color="auto"/>
              <w:bottom w:val="single" w:sz="4" w:space="0" w:color="auto"/>
              <w:right w:val="single" w:sz="4" w:space="0" w:color="auto"/>
            </w:tcBorders>
          </w:tcPr>
          <w:p w:rsidR="007C33DC" w:rsidRPr="007C33DC" w:rsidRDefault="007C33DC" w:rsidP="008A40D9">
            <w:pPr>
              <w:rPr>
                <w:rFonts w:ascii="Times New Roman" w:hAnsi="Times New Roman" w:cs="Times New Roman"/>
                <w:sz w:val="24"/>
                <w:szCs w:val="24"/>
              </w:rPr>
            </w:pPr>
            <w:r w:rsidRPr="007C33DC">
              <w:rPr>
                <w:rFonts w:ascii="Times New Roman" w:hAnsi="Times New Roman" w:cs="Times New Roman"/>
                <w:sz w:val="24"/>
                <w:szCs w:val="24"/>
              </w:rPr>
              <w:t>Шкаф для одежды деревянный</w:t>
            </w:r>
            <w:r w:rsidR="00BC7731">
              <w:rPr>
                <w:rFonts w:ascii="Times New Roman" w:hAnsi="Times New Roman" w:cs="Times New Roman"/>
                <w:sz w:val="24"/>
                <w:szCs w:val="24"/>
              </w:rPr>
              <w:t xml:space="preserve"> 1350*300*350</w:t>
            </w:r>
          </w:p>
        </w:tc>
        <w:tc>
          <w:tcPr>
            <w:tcW w:w="2171" w:type="dxa"/>
            <w:tcBorders>
              <w:top w:val="single" w:sz="4" w:space="0" w:color="auto"/>
              <w:left w:val="single" w:sz="4" w:space="0" w:color="auto"/>
              <w:bottom w:val="single" w:sz="4" w:space="0" w:color="auto"/>
              <w:right w:val="single" w:sz="4" w:space="0" w:color="auto"/>
            </w:tcBorders>
            <w:hideMark/>
          </w:tcPr>
          <w:p w:rsidR="007C33DC" w:rsidRPr="007C33DC" w:rsidRDefault="007C33DC" w:rsidP="007C33DC">
            <w:pPr>
              <w:jc w:val="center"/>
              <w:rPr>
                <w:rFonts w:ascii="Times New Roman" w:hAnsi="Times New Roman" w:cs="Times New Roman"/>
                <w:sz w:val="24"/>
                <w:szCs w:val="24"/>
              </w:rPr>
            </w:pPr>
            <w:r w:rsidRPr="007C33DC">
              <w:rPr>
                <w:rFonts w:ascii="Times New Roman" w:hAnsi="Times New Roman" w:cs="Times New Roman"/>
                <w:sz w:val="24"/>
                <w:szCs w:val="24"/>
              </w:rPr>
              <w:t>95</w:t>
            </w:r>
          </w:p>
        </w:tc>
      </w:tr>
      <w:tr w:rsidR="007C33DC" w:rsidRPr="005047B6" w:rsidTr="00AF0B8C">
        <w:trPr>
          <w:trHeight w:val="276"/>
        </w:trPr>
        <w:tc>
          <w:tcPr>
            <w:tcW w:w="659" w:type="dxa"/>
            <w:tcBorders>
              <w:top w:val="single" w:sz="4" w:space="0" w:color="auto"/>
              <w:left w:val="single" w:sz="4" w:space="0" w:color="auto"/>
              <w:bottom w:val="single" w:sz="4" w:space="0" w:color="auto"/>
              <w:right w:val="single" w:sz="4" w:space="0" w:color="auto"/>
            </w:tcBorders>
            <w:hideMark/>
          </w:tcPr>
          <w:p w:rsidR="007C33DC" w:rsidRPr="005047B6" w:rsidRDefault="007C33DC" w:rsidP="005047B6">
            <w:pPr>
              <w:spacing w:after="0"/>
              <w:jc w:val="center"/>
              <w:rPr>
                <w:rFonts w:ascii="Times New Roman" w:eastAsia="Times New Roman" w:hAnsi="Times New Roman" w:cs="Times New Roman"/>
                <w:sz w:val="24"/>
                <w:szCs w:val="24"/>
              </w:rPr>
            </w:pPr>
            <w:r w:rsidRPr="005047B6">
              <w:rPr>
                <w:rFonts w:ascii="Times New Roman" w:eastAsia="Times New Roman" w:hAnsi="Times New Roman" w:cs="Times New Roman"/>
                <w:sz w:val="24"/>
                <w:szCs w:val="24"/>
              </w:rPr>
              <w:t>4</w:t>
            </w:r>
          </w:p>
        </w:tc>
        <w:tc>
          <w:tcPr>
            <w:tcW w:w="6633" w:type="dxa"/>
            <w:tcBorders>
              <w:top w:val="single" w:sz="4" w:space="0" w:color="auto"/>
              <w:left w:val="single" w:sz="4" w:space="0" w:color="auto"/>
              <w:bottom w:val="single" w:sz="4" w:space="0" w:color="auto"/>
              <w:right w:val="single" w:sz="4" w:space="0" w:color="auto"/>
            </w:tcBorders>
            <w:vAlign w:val="center"/>
          </w:tcPr>
          <w:p w:rsidR="007C33DC" w:rsidRPr="007C33DC" w:rsidRDefault="007C33DC" w:rsidP="008A40D9">
            <w:pPr>
              <w:spacing w:after="0" w:line="240" w:lineRule="auto"/>
              <w:rPr>
                <w:rFonts w:ascii="Times New Roman" w:hAnsi="Times New Roman" w:cs="Times New Roman"/>
                <w:sz w:val="24"/>
                <w:szCs w:val="24"/>
              </w:rPr>
            </w:pPr>
            <w:r w:rsidRPr="007C33DC">
              <w:rPr>
                <w:rFonts w:ascii="Times New Roman" w:hAnsi="Times New Roman" w:cs="Times New Roman"/>
                <w:sz w:val="24"/>
                <w:szCs w:val="24"/>
              </w:rPr>
              <w:t>Шкаф для спортивного инвентаря</w:t>
            </w:r>
            <w:r w:rsidR="00BC7731">
              <w:rPr>
                <w:rFonts w:ascii="Times New Roman" w:hAnsi="Times New Roman" w:cs="Times New Roman"/>
                <w:sz w:val="24"/>
                <w:szCs w:val="24"/>
              </w:rPr>
              <w:t xml:space="preserve"> 1800*500*800</w:t>
            </w:r>
          </w:p>
        </w:tc>
        <w:tc>
          <w:tcPr>
            <w:tcW w:w="2171" w:type="dxa"/>
            <w:tcBorders>
              <w:top w:val="single" w:sz="4" w:space="0" w:color="auto"/>
              <w:left w:val="single" w:sz="4" w:space="0" w:color="auto"/>
              <w:bottom w:val="single" w:sz="4" w:space="0" w:color="auto"/>
              <w:right w:val="single" w:sz="4" w:space="0" w:color="auto"/>
            </w:tcBorders>
            <w:hideMark/>
          </w:tcPr>
          <w:p w:rsidR="007C33DC" w:rsidRPr="007C33DC" w:rsidRDefault="007C33DC" w:rsidP="007C33DC">
            <w:pPr>
              <w:jc w:val="center"/>
              <w:rPr>
                <w:rFonts w:ascii="Times New Roman" w:hAnsi="Times New Roman" w:cs="Times New Roman"/>
                <w:sz w:val="24"/>
                <w:szCs w:val="24"/>
              </w:rPr>
            </w:pPr>
            <w:r w:rsidRPr="007C33DC">
              <w:rPr>
                <w:rFonts w:ascii="Times New Roman" w:hAnsi="Times New Roman" w:cs="Times New Roman"/>
                <w:sz w:val="24"/>
                <w:szCs w:val="24"/>
              </w:rPr>
              <w:t>1</w:t>
            </w:r>
          </w:p>
        </w:tc>
      </w:tr>
      <w:tr w:rsidR="007C33DC" w:rsidRPr="005047B6" w:rsidTr="00AF0B8C">
        <w:trPr>
          <w:trHeight w:val="264"/>
        </w:trPr>
        <w:tc>
          <w:tcPr>
            <w:tcW w:w="659" w:type="dxa"/>
            <w:tcBorders>
              <w:top w:val="single" w:sz="4" w:space="0" w:color="auto"/>
              <w:left w:val="single" w:sz="4" w:space="0" w:color="auto"/>
              <w:bottom w:val="single" w:sz="4" w:space="0" w:color="auto"/>
              <w:right w:val="single" w:sz="4" w:space="0" w:color="auto"/>
            </w:tcBorders>
            <w:hideMark/>
          </w:tcPr>
          <w:p w:rsidR="007C33DC" w:rsidRPr="005047B6" w:rsidRDefault="007C33DC" w:rsidP="005047B6">
            <w:pPr>
              <w:spacing w:after="0"/>
              <w:jc w:val="center"/>
              <w:rPr>
                <w:rFonts w:ascii="Times New Roman" w:eastAsia="Times New Roman" w:hAnsi="Times New Roman" w:cs="Times New Roman"/>
                <w:sz w:val="24"/>
                <w:szCs w:val="24"/>
              </w:rPr>
            </w:pPr>
            <w:r w:rsidRPr="005047B6">
              <w:rPr>
                <w:rFonts w:ascii="Times New Roman" w:eastAsia="Times New Roman" w:hAnsi="Times New Roman" w:cs="Times New Roman"/>
                <w:sz w:val="24"/>
                <w:szCs w:val="24"/>
              </w:rPr>
              <w:t>5</w:t>
            </w:r>
          </w:p>
        </w:tc>
        <w:tc>
          <w:tcPr>
            <w:tcW w:w="6633" w:type="dxa"/>
            <w:tcBorders>
              <w:top w:val="single" w:sz="4" w:space="0" w:color="auto"/>
              <w:left w:val="single" w:sz="4" w:space="0" w:color="auto"/>
              <w:bottom w:val="single" w:sz="4" w:space="0" w:color="auto"/>
              <w:right w:val="single" w:sz="4" w:space="0" w:color="auto"/>
            </w:tcBorders>
            <w:vAlign w:val="center"/>
          </w:tcPr>
          <w:p w:rsidR="007C33DC" w:rsidRPr="007C33DC" w:rsidRDefault="007C33DC" w:rsidP="008A40D9">
            <w:pPr>
              <w:spacing w:after="0" w:line="240" w:lineRule="auto"/>
              <w:rPr>
                <w:rFonts w:ascii="Times New Roman" w:hAnsi="Times New Roman" w:cs="Times New Roman"/>
                <w:sz w:val="24"/>
                <w:szCs w:val="24"/>
              </w:rPr>
            </w:pPr>
            <w:r w:rsidRPr="007C33DC">
              <w:rPr>
                <w:rFonts w:ascii="Times New Roman" w:hAnsi="Times New Roman" w:cs="Times New Roman"/>
                <w:sz w:val="24"/>
                <w:szCs w:val="24"/>
              </w:rPr>
              <w:t>Шкаф для хозяйственного инвентаря, дерево</w:t>
            </w:r>
            <w:r w:rsidR="00BC7731">
              <w:rPr>
                <w:rFonts w:ascii="Times New Roman" w:hAnsi="Times New Roman" w:cs="Times New Roman"/>
                <w:sz w:val="24"/>
                <w:szCs w:val="24"/>
              </w:rPr>
              <w:t xml:space="preserve"> 400*350*1500</w:t>
            </w:r>
          </w:p>
        </w:tc>
        <w:tc>
          <w:tcPr>
            <w:tcW w:w="2171" w:type="dxa"/>
            <w:tcBorders>
              <w:top w:val="single" w:sz="4" w:space="0" w:color="auto"/>
              <w:left w:val="single" w:sz="4" w:space="0" w:color="auto"/>
              <w:bottom w:val="single" w:sz="4" w:space="0" w:color="auto"/>
              <w:right w:val="single" w:sz="4" w:space="0" w:color="auto"/>
            </w:tcBorders>
            <w:hideMark/>
          </w:tcPr>
          <w:p w:rsidR="007C33DC" w:rsidRPr="007C33DC" w:rsidRDefault="007C33DC" w:rsidP="007C33DC">
            <w:pPr>
              <w:jc w:val="center"/>
              <w:rPr>
                <w:rFonts w:ascii="Times New Roman" w:hAnsi="Times New Roman" w:cs="Times New Roman"/>
                <w:sz w:val="24"/>
                <w:szCs w:val="24"/>
              </w:rPr>
            </w:pPr>
            <w:r w:rsidRPr="007C33DC">
              <w:rPr>
                <w:rFonts w:ascii="Times New Roman" w:hAnsi="Times New Roman" w:cs="Times New Roman"/>
                <w:sz w:val="24"/>
                <w:szCs w:val="24"/>
              </w:rPr>
              <w:t>5</w:t>
            </w:r>
          </w:p>
        </w:tc>
      </w:tr>
      <w:tr w:rsidR="007C33DC" w:rsidRPr="005047B6" w:rsidTr="00AF0B8C">
        <w:trPr>
          <w:trHeight w:val="276"/>
        </w:trPr>
        <w:tc>
          <w:tcPr>
            <w:tcW w:w="659" w:type="dxa"/>
            <w:tcBorders>
              <w:top w:val="single" w:sz="4" w:space="0" w:color="auto"/>
              <w:left w:val="single" w:sz="4" w:space="0" w:color="auto"/>
              <w:bottom w:val="single" w:sz="4" w:space="0" w:color="auto"/>
              <w:right w:val="single" w:sz="4" w:space="0" w:color="auto"/>
            </w:tcBorders>
            <w:hideMark/>
          </w:tcPr>
          <w:p w:rsidR="007C33DC" w:rsidRPr="005047B6" w:rsidRDefault="007C33DC" w:rsidP="005047B6">
            <w:pPr>
              <w:spacing w:after="0"/>
              <w:jc w:val="center"/>
              <w:rPr>
                <w:rFonts w:ascii="Times New Roman" w:eastAsia="Times New Roman" w:hAnsi="Times New Roman" w:cs="Times New Roman"/>
                <w:sz w:val="24"/>
                <w:szCs w:val="24"/>
              </w:rPr>
            </w:pPr>
            <w:r w:rsidRPr="005047B6">
              <w:rPr>
                <w:rFonts w:ascii="Times New Roman" w:eastAsia="Times New Roman" w:hAnsi="Times New Roman" w:cs="Times New Roman"/>
                <w:sz w:val="24"/>
                <w:szCs w:val="24"/>
              </w:rPr>
              <w:t>6</w:t>
            </w:r>
          </w:p>
        </w:tc>
        <w:tc>
          <w:tcPr>
            <w:tcW w:w="6633" w:type="dxa"/>
            <w:tcBorders>
              <w:top w:val="single" w:sz="4" w:space="0" w:color="auto"/>
              <w:left w:val="single" w:sz="4" w:space="0" w:color="auto"/>
              <w:bottom w:val="single" w:sz="4" w:space="0" w:color="auto"/>
              <w:right w:val="single" w:sz="4" w:space="0" w:color="auto"/>
            </w:tcBorders>
            <w:vAlign w:val="center"/>
          </w:tcPr>
          <w:p w:rsidR="007C33DC" w:rsidRPr="007C33DC" w:rsidRDefault="007C33DC" w:rsidP="008A40D9">
            <w:pPr>
              <w:spacing w:after="0" w:line="240" w:lineRule="auto"/>
              <w:rPr>
                <w:rFonts w:ascii="Times New Roman" w:hAnsi="Times New Roman" w:cs="Times New Roman"/>
                <w:sz w:val="24"/>
                <w:szCs w:val="24"/>
              </w:rPr>
            </w:pPr>
            <w:r w:rsidRPr="007C33DC">
              <w:rPr>
                <w:rFonts w:ascii="Times New Roman" w:hAnsi="Times New Roman" w:cs="Times New Roman"/>
                <w:sz w:val="24"/>
                <w:szCs w:val="24"/>
              </w:rPr>
              <w:t>Шкаф для хозяйственного инвентаря, дерево</w:t>
            </w:r>
            <w:r w:rsidR="00BC7731">
              <w:rPr>
                <w:rFonts w:ascii="Times New Roman" w:hAnsi="Times New Roman" w:cs="Times New Roman"/>
                <w:sz w:val="24"/>
                <w:szCs w:val="24"/>
              </w:rPr>
              <w:t xml:space="preserve"> 800*400*1800</w:t>
            </w:r>
          </w:p>
        </w:tc>
        <w:tc>
          <w:tcPr>
            <w:tcW w:w="2171" w:type="dxa"/>
            <w:tcBorders>
              <w:top w:val="single" w:sz="4" w:space="0" w:color="auto"/>
              <w:left w:val="single" w:sz="4" w:space="0" w:color="auto"/>
              <w:bottom w:val="single" w:sz="4" w:space="0" w:color="auto"/>
              <w:right w:val="single" w:sz="4" w:space="0" w:color="auto"/>
            </w:tcBorders>
            <w:hideMark/>
          </w:tcPr>
          <w:p w:rsidR="007C33DC" w:rsidRPr="007C33DC" w:rsidRDefault="007C33DC" w:rsidP="007C33DC">
            <w:pPr>
              <w:jc w:val="center"/>
              <w:rPr>
                <w:rFonts w:ascii="Times New Roman" w:hAnsi="Times New Roman" w:cs="Times New Roman"/>
                <w:sz w:val="24"/>
                <w:szCs w:val="24"/>
              </w:rPr>
            </w:pPr>
            <w:r w:rsidRPr="007C33DC">
              <w:rPr>
                <w:rFonts w:ascii="Times New Roman" w:hAnsi="Times New Roman" w:cs="Times New Roman"/>
                <w:sz w:val="24"/>
                <w:szCs w:val="24"/>
              </w:rPr>
              <w:t>5</w:t>
            </w:r>
          </w:p>
        </w:tc>
      </w:tr>
      <w:tr w:rsidR="007C33DC" w:rsidRPr="005047B6" w:rsidTr="00AF0B8C">
        <w:trPr>
          <w:trHeight w:val="276"/>
        </w:trPr>
        <w:tc>
          <w:tcPr>
            <w:tcW w:w="659" w:type="dxa"/>
            <w:tcBorders>
              <w:top w:val="single" w:sz="4" w:space="0" w:color="auto"/>
              <w:left w:val="single" w:sz="4" w:space="0" w:color="auto"/>
              <w:bottom w:val="single" w:sz="4" w:space="0" w:color="auto"/>
              <w:right w:val="single" w:sz="4" w:space="0" w:color="auto"/>
            </w:tcBorders>
            <w:hideMark/>
          </w:tcPr>
          <w:p w:rsidR="007C33DC" w:rsidRPr="00BD0862" w:rsidRDefault="007C33DC" w:rsidP="005047B6">
            <w:pPr>
              <w:spacing w:after="0"/>
              <w:jc w:val="center"/>
              <w:rPr>
                <w:rFonts w:ascii="Times New Roman" w:eastAsia="Times New Roman" w:hAnsi="Times New Roman" w:cs="Times New Roman"/>
                <w:sz w:val="24"/>
                <w:szCs w:val="24"/>
              </w:rPr>
            </w:pPr>
            <w:r w:rsidRPr="00BD0862">
              <w:rPr>
                <w:rFonts w:ascii="Times New Roman" w:eastAsia="Times New Roman" w:hAnsi="Times New Roman" w:cs="Times New Roman"/>
                <w:sz w:val="24"/>
                <w:szCs w:val="24"/>
              </w:rPr>
              <w:t>7</w:t>
            </w:r>
          </w:p>
        </w:tc>
        <w:tc>
          <w:tcPr>
            <w:tcW w:w="6633" w:type="dxa"/>
            <w:tcBorders>
              <w:top w:val="single" w:sz="4" w:space="0" w:color="auto"/>
              <w:left w:val="single" w:sz="4" w:space="0" w:color="auto"/>
              <w:bottom w:val="single" w:sz="4" w:space="0" w:color="auto"/>
              <w:right w:val="single" w:sz="4" w:space="0" w:color="auto"/>
            </w:tcBorders>
            <w:vAlign w:val="center"/>
          </w:tcPr>
          <w:p w:rsidR="007C33DC" w:rsidRPr="007C33DC" w:rsidRDefault="007C33DC" w:rsidP="008A40D9">
            <w:pPr>
              <w:spacing w:after="0" w:line="240" w:lineRule="auto"/>
              <w:rPr>
                <w:rFonts w:ascii="Times New Roman" w:hAnsi="Times New Roman" w:cs="Times New Roman"/>
                <w:sz w:val="24"/>
                <w:szCs w:val="24"/>
              </w:rPr>
            </w:pPr>
            <w:r w:rsidRPr="007C33DC">
              <w:rPr>
                <w:rFonts w:ascii="Times New Roman" w:hAnsi="Times New Roman" w:cs="Times New Roman"/>
                <w:sz w:val="24"/>
                <w:szCs w:val="24"/>
              </w:rPr>
              <w:t>Стеллаж офисный, каркас дерево</w:t>
            </w:r>
            <w:r w:rsidR="00983F9C">
              <w:rPr>
                <w:rFonts w:ascii="Times New Roman" w:hAnsi="Times New Roman" w:cs="Times New Roman"/>
                <w:sz w:val="24"/>
                <w:szCs w:val="24"/>
              </w:rPr>
              <w:t xml:space="preserve"> 4500*4800*1200</w:t>
            </w:r>
          </w:p>
        </w:tc>
        <w:tc>
          <w:tcPr>
            <w:tcW w:w="2171" w:type="dxa"/>
            <w:tcBorders>
              <w:top w:val="single" w:sz="4" w:space="0" w:color="auto"/>
              <w:left w:val="single" w:sz="4" w:space="0" w:color="auto"/>
              <w:bottom w:val="single" w:sz="4" w:space="0" w:color="auto"/>
              <w:right w:val="single" w:sz="4" w:space="0" w:color="auto"/>
            </w:tcBorders>
            <w:hideMark/>
          </w:tcPr>
          <w:p w:rsidR="007C33DC" w:rsidRPr="007C33DC" w:rsidRDefault="007C33DC" w:rsidP="007C33DC">
            <w:pPr>
              <w:jc w:val="center"/>
              <w:rPr>
                <w:rFonts w:ascii="Times New Roman" w:hAnsi="Times New Roman" w:cs="Times New Roman"/>
                <w:sz w:val="24"/>
                <w:szCs w:val="24"/>
              </w:rPr>
            </w:pPr>
            <w:r w:rsidRPr="007C33DC">
              <w:rPr>
                <w:rFonts w:ascii="Times New Roman" w:hAnsi="Times New Roman" w:cs="Times New Roman"/>
                <w:sz w:val="24"/>
                <w:szCs w:val="24"/>
              </w:rPr>
              <w:t>4</w:t>
            </w:r>
          </w:p>
        </w:tc>
      </w:tr>
      <w:tr w:rsidR="007C33DC" w:rsidRPr="005047B6" w:rsidTr="00AF0B8C">
        <w:trPr>
          <w:trHeight w:val="276"/>
        </w:trPr>
        <w:tc>
          <w:tcPr>
            <w:tcW w:w="659" w:type="dxa"/>
            <w:tcBorders>
              <w:top w:val="single" w:sz="4" w:space="0" w:color="auto"/>
              <w:left w:val="single" w:sz="4" w:space="0" w:color="auto"/>
              <w:bottom w:val="single" w:sz="4" w:space="0" w:color="auto"/>
              <w:right w:val="single" w:sz="4" w:space="0" w:color="auto"/>
            </w:tcBorders>
            <w:hideMark/>
          </w:tcPr>
          <w:p w:rsidR="007C33DC" w:rsidRPr="00BD0862" w:rsidRDefault="007C33DC" w:rsidP="005047B6">
            <w:pPr>
              <w:spacing w:after="0"/>
              <w:jc w:val="center"/>
              <w:rPr>
                <w:rFonts w:ascii="Times New Roman" w:eastAsia="Times New Roman" w:hAnsi="Times New Roman" w:cs="Times New Roman"/>
                <w:sz w:val="24"/>
                <w:szCs w:val="24"/>
              </w:rPr>
            </w:pPr>
            <w:r w:rsidRPr="00BD0862">
              <w:rPr>
                <w:rFonts w:ascii="Times New Roman" w:eastAsia="Times New Roman" w:hAnsi="Times New Roman" w:cs="Times New Roman"/>
                <w:sz w:val="24"/>
                <w:szCs w:val="24"/>
              </w:rPr>
              <w:t>8</w:t>
            </w:r>
          </w:p>
        </w:tc>
        <w:tc>
          <w:tcPr>
            <w:tcW w:w="6633" w:type="dxa"/>
            <w:tcBorders>
              <w:top w:val="single" w:sz="4" w:space="0" w:color="auto"/>
              <w:left w:val="single" w:sz="4" w:space="0" w:color="auto"/>
              <w:bottom w:val="single" w:sz="4" w:space="0" w:color="auto"/>
              <w:right w:val="single" w:sz="4" w:space="0" w:color="auto"/>
            </w:tcBorders>
            <w:vAlign w:val="center"/>
          </w:tcPr>
          <w:p w:rsidR="007C33DC" w:rsidRPr="007C33DC" w:rsidRDefault="007C33DC" w:rsidP="008A40D9">
            <w:pPr>
              <w:spacing w:after="0" w:line="240" w:lineRule="auto"/>
              <w:rPr>
                <w:rFonts w:ascii="Times New Roman" w:hAnsi="Times New Roman" w:cs="Times New Roman"/>
                <w:sz w:val="24"/>
                <w:szCs w:val="24"/>
              </w:rPr>
            </w:pPr>
            <w:r w:rsidRPr="007C33DC">
              <w:rPr>
                <w:rFonts w:ascii="Times New Roman" w:hAnsi="Times New Roman" w:cs="Times New Roman"/>
                <w:sz w:val="24"/>
                <w:szCs w:val="24"/>
              </w:rPr>
              <w:t>Стул на деревянном каркасе, мягкое сиденье, твердая спинка</w:t>
            </w:r>
            <w:r w:rsidR="00270B4E">
              <w:rPr>
                <w:rFonts w:ascii="Times New Roman" w:hAnsi="Times New Roman" w:cs="Times New Roman"/>
                <w:sz w:val="24"/>
                <w:szCs w:val="24"/>
              </w:rPr>
              <w:t xml:space="preserve"> 950*410*500</w:t>
            </w:r>
          </w:p>
        </w:tc>
        <w:tc>
          <w:tcPr>
            <w:tcW w:w="2171" w:type="dxa"/>
            <w:tcBorders>
              <w:top w:val="single" w:sz="4" w:space="0" w:color="auto"/>
              <w:left w:val="single" w:sz="4" w:space="0" w:color="auto"/>
              <w:bottom w:val="single" w:sz="4" w:space="0" w:color="auto"/>
              <w:right w:val="single" w:sz="4" w:space="0" w:color="auto"/>
            </w:tcBorders>
            <w:hideMark/>
          </w:tcPr>
          <w:p w:rsidR="007C33DC" w:rsidRPr="007C33DC" w:rsidRDefault="007C33DC" w:rsidP="007C33DC">
            <w:pPr>
              <w:jc w:val="center"/>
              <w:rPr>
                <w:rFonts w:ascii="Times New Roman" w:hAnsi="Times New Roman" w:cs="Times New Roman"/>
                <w:sz w:val="24"/>
                <w:szCs w:val="24"/>
              </w:rPr>
            </w:pPr>
            <w:r w:rsidRPr="007C33DC">
              <w:rPr>
                <w:rFonts w:ascii="Times New Roman" w:hAnsi="Times New Roman" w:cs="Times New Roman"/>
                <w:sz w:val="24"/>
                <w:szCs w:val="24"/>
              </w:rPr>
              <w:t>3</w:t>
            </w:r>
          </w:p>
        </w:tc>
      </w:tr>
      <w:tr w:rsidR="007C33DC" w:rsidRPr="005047B6" w:rsidTr="00AF0B8C">
        <w:trPr>
          <w:trHeight w:val="276"/>
        </w:trPr>
        <w:tc>
          <w:tcPr>
            <w:tcW w:w="659" w:type="dxa"/>
            <w:tcBorders>
              <w:top w:val="single" w:sz="4" w:space="0" w:color="auto"/>
              <w:left w:val="single" w:sz="4" w:space="0" w:color="auto"/>
              <w:bottom w:val="single" w:sz="4" w:space="0" w:color="auto"/>
              <w:right w:val="single" w:sz="4" w:space="0" w:color="auto"/>
            </w:tcBorders>
            <w:hideMark/>
          </w:tcPr>
          <w:p w:rsidR="007C33DC" w:rsidRPr="00BD0862" w:rsidRDefault="007C33DC" w:rsidP="005047B6">
            <w:pPr>
              <w:spacing w:after="0"/>
              <w:jc w:val="center"/>
              <w:rPr>
                <w:rFonts w:ascii="Times New Roman" w:eastAsia="Times New Roman" w:hAnsi="Times New Roman" w:cs="Times New Roman"/>
                <w:sz w:val="24"/>
                <w:szCs w:val="24"/>
              </w:rPr>
            </w:pPr>
            <w:r w:rsidRPr="00BD0862">
              <w:rPr>
                <w:rFonts w:ascii="Times New Roman" w:eastAsia="Times New Roman" w:hAnsi="Times New Roman" w:cs="Times New Roman"/>
                <w:sz w:val="24"/>
                <w:szCs w:val="24"/>
              </w:rPr>
              <w:t>9</w:t>
            </w:r>
          </w:p>
        </w:tc>
        <w:tc>
          <w:tcPr>
            <w:tcW w:w="6633" w:type="dxa"/>
            <w:tcBorders>
              <w:top w:val="single" w:sz="4" w:space="0" w:color="auto"/>
              <w:left w:val="single" w:sz="4" w:space="0" w:color="auto"/>
              <w:bottom w:val="single" w:sz="4" w:space="0" w:color="auto"/>
              <w:right w:val="single" w:sz="4" w:space="0" w:color="auto"/>
            </w:tcBorders>
            <w:vAlign w:val="center"/>
          </w:tcPr>
          <w:p w:rsidR="007C33DC" w:rsidRPr="007C33DC" w:rsidRDefault="007C33DC" w:rsidP="008A40D9">
            <w:pPr>
              <w:spacing w:after="0" w:line="240" w:lineRule="auto"/>
              <w:rPr>
                <w:rFonts w:ascii="Times New Roman" w:hAnsi="Times New Roman" w:cs="Times New Roman"/>
                <w:sz w:val="24"/>
                <w:szCs w:val="24"/>
              </w:rPr>
            </w:pPr>
            <w:r w:rsidRPr="007C33DC">
              <w:rPr>
                <w:rFonts w:ascii="Times New Roman" w:hAnsi="Times New Roman" w:cs="Times New Roman"/>
                <w:sz w:val="24"/>
                <w:szCs w:val="24"/>
              </w:rPr>
              <w:t xml:space="preserve">Стул на деревянном каркасе, твердое сиденье, твердая спинка </w:t>
            </w:r>
            <w:r w:rsidR="00BC7731">
              <w:rPr>
                <w:rFonts w:ascii="Times New Roman" w:hAnsi="Times New Roman" w:cs="Times New Roman"/>
                <w:sz w:val="24"/>
                <w:szCs w:val="24"/>
              </w:rPr>
              <w:t>560*290*320</w:t>
            </w:r>
            <w:r w:rsidRPr="007C33DC">
              <w:rPr>
                <w:rFonts w:ascii="Times New Roman" w:hAnsi="Times New Roman" w:cs="Times New Roman"/>
                <w:sz w:val="24"/>
                <w:szCs w:val="24"/>
              </w:rPr>
              <w:t xml:space="preserve"> </w:t>
            </w:r>
          </w:p>
        </w:tc>
        <w:tc>
          <w:tcPr>
            <w:tcW w:w="2171" w:type="dxa"/>
            <w:tcBorders>
              <w:top w:val="single" w:sz="4" w:space="0" w:color="auto"/>
              <w:left w:val="single" w:sz="4" w:space="0" w:color="auto"/>
              <w:bottom w:val="single" w:sz="4" w:space="0" w:color="auto"/>
              <w:right w:val="single" w:sz="4" w:space="0" w:color="auto"/>
            </w:tcBorders>
            <w:hideMark/>
          </w:tcPr>
          <w:p w:rsidR="007C33DC" w:rsidRPr="007C33DC" w:rsidRDefault="007C33DC" w:rsidP="007C33DC">
            <w:pPr>
              <w:jc w:val="center"/>
              <w:rPr>
                <w:rFonts w:ascii="Times New Roman" w:hAnsi="Times New Roman" w:cs="Times New Roman"/>
                <w:sz w:val="24"/>
                <w:szCs w:val="24"/>
              </w:rPr>
            </w:pPr>
            <w:r w:rsidRPr="007C33DC">
              <w:rPr>
                <w:rFonts w:ascii="Times New Roman" w:hAnsi="Times New Roman" w:cs="Times New Roman"/>
                <w:sz w:val="24"/>
                <w:szCs w:val="24"/>
              </w:rPr>
              <w:t>5</w:t>
            </w:r>
          </w:p>
        </w:tc>
      </w:tr>
      <w:tr w:rsidR="007C33DC" w:rsidRPr="005047B6" w:rsidTr="00AF0B8C">
        <w:trPr>
          <w:trHeight w:val="276"/>
        </w:trPr>
        <w:tc>
          <w:tcPr>
            <w:tcW w:w="659" w:type="dxa"/>
            <w:tcBorders>
              <w:top w:val="single" w:sz="4" w:space="0" w:color="auto"/>
              <w:left w:val="single" w:sz="4" w:space="0" w:color="auto"/>
              <w:bottom w:val="single" w:sz="4" w:space="0" w:color="auto"/>
              <w:right w:val="single" w:sz="4" w:space="0" w:color="auto"/>
            </w:tcBorders>
            <w:hideMark/>
          </w:tcPr>
          <w:p w:rsidR="007C33DC" w:rsidRPr="00BD0862" w:rsidRDefault="007C33DC" w:rsidP="005047B6">
            <w:pPr>
              <w:spacing w:after="0"/>
              <w:jc w:val="center"/>
              <w:rPr>
                <w:rFonts w:ascii="Times New Roman" w:eastAsia="Times New Roman" w:hAnsi="Times New Roman" w:cs="Times New Roman"/>
                <w:sz w:val="24"/>
                <w:szCs w:val="24"/>
              </w:rPr>
            </w:pPr>
            <w:r w:rsidRPr="00BD0862">
              <w:rPr>
                <w:rFonts w:ascii="Times New Roman" w:eastAsia="Times New Roman" w:hAnsi="Times New Roman" w:cs="Times New Roman"/>
                <w:sz w:val="24"/>
                <w:szCs w:val="24"/>
              </w:rPr>
              <w:t>10</w:t>
            </w:r>
          </w:p>
        </w:tc>
        <w:tc>
          <w:tcPr>
            <w:tcW w:w="6633" w:type="dxa"/>
            <w:tcBorders>
              <w:top w:val="single" w:sz="4" w:space="0" w:color="auto"/>
              <w:left w:val="single" w:sz="4" w:space="0" w:color="auto"/>
              <w:bottom w:val="single" w:sz="4" w:space="0" w:color="auto"/>
              <w:right w:val="single" w:sz="4" w:space="0" w:color="auto"/>
            </w:tcBorders>
            <w:vAlign w:val="center"/>
          </w:tcPr>
          <w:p w:rsidR="007C33DC" w:rsidRPr="007C33DC" w:rsidRDefault="007C33DC" w:rsidP="008A40D9">
            <w:pPr>
              <w:spacing w:after="0" w:line="240" w:lineRule="auto"/>
              <w:rPr>
                <w:rFonts w:ascii="Times New Roman" w:hAnsi="Times New Roman" w:cs="Times New Roman"/>
                <w:sz w:val="24"/>
                <w:szCs w:val="24"/>
              </w:rPr>
            </w:pPr>
            <w:r w:rsidRPr="007C33DC">
              <w:rPr>
                <w:rFonts w:ascii="Times New Roman" w:hAnsi="Times New Roman" w:cs="Times New Roman"/>
                <w:sz w:val="24"/>
                <w:szCs w:val="24"/>
              </w:rPr>
              <w:t>Стол детский для дошкольных учреждений, одноместный, каркас металл, без регулировки по высоте</w:t>
            </w:r>
            <w:r w:rsidR="00270B4E">
              <w:rPr>
                <w:rFonts w:ascii="Times New Roman" w:hAnsi="Times New Roman" w:cs="Times New Roman"/>
                <w:sz w:val="24"/>
                <w:szCs w:val="24"/>
              </w:rPr>
              <w:t>600*700*520</w:t>
            </w:r>
          </w:p>
        </w:tc>
        <w:tc>
          <w:tcPr>
            <w:tcW w:w="2171" w:type="dxa"/>
            <w:tcBorders>
              <w:top w:val="single" w:sz="4" w:space="0" w:color="auto"/>
              <w:left w:val="single" w:sz="4" w:space="0" w:color="auto"/>
              <w:bottom w:val="single" w:sz="4" w:space="0" w:color="auto"/>
              <w:right w:val="single" w:sz="4" w:space="0" w:color="auto"/>
            </w:tcBorders>
            <w:hideMark/>
          </w:tcPr>
          <w:p w:rsidR="007C33DC" w:rsidRPr="007C33DC" w:rsidRDefault="007C33DC" w:rsidP="007C33DC">
            <w:pPr>
              <w:jc w:val="center"/>
              <w:rPr>
                <w:rFonts w:ascii="Times New Roman" w:hAnsi="Times New Roman" w:cs="Times New Roman"/>
                <w:sz w:val="24"/>
                <w:szCs w:val="24"/>
              </w:rPr>
            </w:pPr>
            <w:r w:rsidRPr="007C33DC">
              <w:rPr>
                <w:rFonts w:ascii="Times New Roman" w:hAnsi="Times New Roman" w:cs="Times New Roman"/>
                <w:sz w:val="24"/>
                <w:szCs w:val="24"/>
              </w:rPr>
              <w:t>5</w:t>
            </w:r>
          </w:p>
        </w:tc>
      </w:tr>
      <w:tr w:rsidR="007C33DC" w:rsidRPr="005047B6" w:rsidTr="00AF0B8C">
        <w:trPr>
          <w:trHeight w:val="276"/>
        </w:trPr>
        <w:tc>
          <w:tcPr>
            <w:tcW w:w="659" w:type="dxa"/>
            <w:tcBorders>
              <w:top w:val="single" w:sz="4" w:space="0" w:color="auto"/>
              <w:left w:val="single" w:sz="4" w:space="0" w:color="auto"/>
              <w:bottom w:val="single" w:sz="4" w:space="0" w:color="auto"/>
              <w:right w:val="single" w:sz="4" w:space="0" w:color="auto"/>
            </w:tcBorders>
          </w:tcPr>
          <w:p w:rsidR="007C33DC" w:rsidRPr="00BD0862" w:rsidRDefault="007C33DC" w:rsidP="005047B6">
            <w:pPr>
              <w:spacing w:after="0"/>
              <w:jc w:val="center"/>
              <w:rPr>
                <w:rFonts w:ascii="Times New Roman" w:eastAsia="Times New Roman" w:hAnsi="Times New Roman" w:cs="Times New Roman"/>
                <w:sz w:val="24"/>
                <w:szCs w:val="24"/>
              </w:rPr>
            </w:pPr>
            <w:r w:rsidRPr="00BD0862">
              <w:rPr>
                <w:rFonts w:ascii="Times New Roman" w:eastAsia="Times New Roman" w:hAnsi="Times New Roman" w:cs="Times New Roman"/>
                <w:sz w:val="24"/>
                <w:szCs w:val="24"/>
              </w:rPr>
              <w:t>11</w:t>
            </w:r>
          </w:p>
        </w:tc>
        <w:tc>
          <w:tcPr>
            <w:tcW w:w="6633" w:type="dxa"/>
            <w:tcBorders>
              <w:top w:val="single" w:sz="4" w:space="0" w:color="auto"/>
              <w:left w:val="single" w:sz="4" w:space="0" w:color="auto"/>
              <w:bottom w:val="single" w:sz="4" w:space="0" w:color="auto"/>
              <w:right w:val="single" w:sz="4" w:space="0" w:color="auto"/>
            </w:tcBorders>
            <w:vAlign w:val="center"/>
          </w:tcPr>
          <w:p w:rsidR="007C33DC" w:rsidRPr="007C33DC" w:rsidRDefault="007C33DC" w:rsidP="008A40D9">
            <w:pPr>
              <w:spacing w:after="0" w:line="240" w:lineRule="auto"/>
              <w:rPr>
                <w:rFonts w:ascii="Times New Roman" w:hAnsi="Times New Roman" w:cs="Times New Roman"/>
                <w:sz w:val="24"/>
                <w:szCs w:val="24"/>
              </w:rPr>
            </w:pPr>
            <w:r w:rsidRPr="007C33DC">
              <w:rPr>
                <w:rFonts w:ascii="Times New Roman" w:hAnsi="Times New Roman" w:cs="Times New Roman"/>
                <w:sz w:val="24"/>
                <w:szCs w:val="24"/>
              </w:rPr>
              <w:t>Подставка под системный блок, дерево</w:t>
            </w:r>
            <w:r w:rsidR="00BC7731">
              <w:rPr>
                <w:rFonts w:ascii="Times New Roman" w:hAnsi="Times New Roman" w:cs="Times New Roman"/>
                <w:sz w:val="24"/>
                <w:szCs w:val="24"/>
              </w:rPr>
              <w:t xml:space="preserve"> 308*500*</w:t>
            </w:r>
            <w:r w:rsidR="00BC7731" w:rsidRPr="00BC7731">
              <w:rPr>
                <w:rFonts w:ascii="Times New Roman" w:hAnsi="Times New Roman" w:cs="Times New Roman"/>
                <w:sz w:val="24"/>
                <w:szCs w:val="24"/>
              </w:rPr>
              <w:t>173</w:t>
            </w:r>
          </w:p>
        </w:tc>
        <w:tc>
          <w:tcPr>
            <w:tcW w:w="2171" w:type="dxa"/>
            <w:tcBorders>
              <w:top w:val="single" w:sz="4" w:space="0" w:color="auto"/>
              <w:left w:val="single" w:sz="4" w:space="0" w:color="auto"/>
              <w:bottom w:val="single" w:sz="4" w:space="0" w:color="auto"/>
              <w:right w:val="single" w:sz="4" w:space="0" w:color="auto"/>
            </w:tcBorders>
          </w:tcPr>
          <w:p w:rsidR="007C33DC" w:rsidRPr="007C33DC" w:rsidRDefault="007C33DC" w:rsidP="007C33DC">
            <w:pPr>
              <w:jc w:val="center"/>
              <w:rPr>
                <w:rFonts w:ascii="Times New Roman" w:hAnsi="Times New Roman" w:cs="Times New Roman"/>
                <w:sz w:val="24"/>
                <w:szCs w:val="24"/>
              </w:rPr>
            </w:pPr>
            <w:r w:rsidRPr="007C33DC">
              <w:rPr>
                <w:rFonts w:ascii="Times New Roman" w:hAnsi="Times New Roman" w:cs="Times New Roman"/>
                <w:sz w:val="24"/>
                <w:szCs w:val="24"/>
              </w:rPr>
              <w:t>2</w:t>
            </w:r>
          </w:p>
        </w:tc>
      </w:tr>
      <w:tr w:rsidR="007C33DC" w:rsidRPr="005047B6" w:rsidTr="00AF0B8C">
        <w:trPr>
          <w:trHeight w:val="276"/>
        </w:trPr>
        <w:tc>
          <w:tcPr>
            <w:tcW w:w="659" w:type="dxa"/>
            <w:tcBorders>
              <w:top w:val="single" w:sz="4" w:space="0" w:color="auto"/>
              <w:left w:val="single" w:sz="4" w:space="0" w:color="auto"/>
              <w:bottom w:val="single" w:sz="4" w:space="0" w:color="auto"/>
              <w:right w:val="single" w:sz="4" w:space="0" w:color="auto"/>
            </w:tcBorders>
          </w:tcPr>
          <w:p w:rsidR="007C33DC" w:rsidRPr="00BD0862" w:rsidRDefault="007C33DC" w:rsidP="005047B6">
            <w:pPr>
              <w:spacing w:after="0"/>
              <w:jc w:val="center"/>
              <w:rPr>
                <w:rFonts w:ascii="Times New Roman" w:eastAsia="Times New Roman" w:hAnsi="Times New Roman" w:cs="Times New Roman"/>
                <w:sz w:val="24"/>
                <w:szCs w:val="24"/>
              </w:rPr>
            </w:pPr>
            <w:r w:rsidRPr="00BD0862">
              <w:rPr>
                <w:rFonts w:ascii="Times New Roman" w:eastAsia="Times New Roman" w:hAnsi="Times New Roman" w:cs="Times New Roman"/>
                <w:sz w:val="24"/>
                <w:szCs w:val="24"/>
              </w:rPr>
              <w:t>12</w:t>
            </w:r>
          </w:p>
        </w:tc>
        <w:tc>
          <w:tcPr>
            <w:tcW w:w="6633" w:type="dxa"/>
            <w:tcBorders>
              <w:top w:val="single" w:sz="4" w:space="0" w:color="auto"/>
              <w:left w:val="single" w:sz="4" w:space="0" w:color="auto"/>
              <w:bottom w:val="single" w:sz="4" w:space="0" w:color="auto"/>
              <w:right w:val="single" w:sz="4" w:space="0" w:color="auto"/>
            </w:tcBorders>
            <w:vAlign w:val="center"/>
          </w:tcPr>
          <w:p w:rsidR="007C33DC" w:rsidRPr="007C33DC" w:rsidRDefault="007C33DC" w:rsidP="008A40D9">
            <w:pPr>
              <w:spacing w:after="0" w:line="240" w:lineRule="auto"/>
              <w:rPr>
                <w:rFonts w:ascii="Times New Roman" w:hAnsi="Times New Roman" w:cs="Times New Roman"/>
                <w:sz w:val="24"/>
                <w:szCs w:val="24"/>
              </w:rPr>
            </w:pPr>
            <w:r w:rsidRPr="007C33DC">
              <w:rPr>
                <w:rFonts w:ascii="Times New Roman" w:hAnsi="Times New Roman" w:cs="Times New Roman"/>
                <w:sz w:val="24"/>
                <w:szCs w:val="24"/>
              </w:rPr>
              <w:t>Стол детский для дошкольных учреждений, одноместный, каркас металл, регулировка по высоте</w:t>
            </w:r>
            <w:r w:rsidR="00270B4E">
              <w:rPr>
                <w:rFonts w:ascii="Times New Roman" w:hAnsi="Times New Roman" w:cs="Times New Roman"/>
                <w:sz w:val="24"/>
                <w:szCs w:val="24"/>
              </w:rPr>
              <w:t xml:space="preserve">  1000*1000*580</w:t>
            </w:r>
          </w:p>
        </w:tc>
        <w:tc>
          <w:tcPr>
            <w:tcW w:w="2171" w:type="dxa"/>
            <w:tcBorders>
              <w:top w:val="single" w:sz="4" w:space="0" w:color="auto"/>
              <w:left w:val="single" w:sz="4" w:space="0" w:color="auto"/>
              <w:bottom w:val="single" w:sz="4" w:space="0" w:color="auto"/>
              <w:right w:val="single" w:sz="4" w:space="0" w:color="auto"/>
            </w:tcBorders>
          </w:tcPr>
          <w:p w:rsidR="007C33DC" w:rsidRPr="007C33DC" w:rsidRDefault="007C33DC" w:rsidP="007C33DC">
            <w:pPr>
              <w:jc w:val="center"/>
              <w:rPr>
                <w:rFonts w:ascii="Times New Roman" w:hAnsi="Times New Roman" w:cs="Times New Roman"/>
                <w:sz w:val="24"/>
                <w:szCs w:val="24"/>
              </w:rPr>
            </w:pPr>
            <w:r w:rsidRPr="007C33DC">
              <w:rPr>
                <w:rFonts w:ascii="Times New Roman" w:hAnsi="Times New Roman" w:cs="Times New Roman"/>
                <w:sz w:val="24"/>
                <w:szCs w:val="24"/>
              </w:rPr>
              <w:t>14</w:t>
            </w:r>
          </w:p>
        </w:tc>
      </w:tr>
      <w:tr w:rsidR="007C33DC" w:rsidRPr="005047B6" w:rsidTr="00AF0B8C">
        <w:trPr>
          <w:trHeight w:val="276"/>
        </w:trPr>
        <w:tc>
          <w:tcPr>
            <w:tcW w:w="659" w:type="dxa"/>
            <w:tcBorders>
              <w:top w:val="single" w:sz="4" w:space="0" w:color="auto"/>
              <w:left w:val="single" w:sz="4" w:space="0" w:color="auto"/>
              <w:bottom w:val="single" w:sz="4" w:space="0" w:color="auto"/>
              <w:right w:val="single" w:sz="4" w:space="0" w:color="auto"/>
            </w:tcBorders>
          </w:tcPr>
          <w:p w:rsidR="007C33DC" w:rsidRPr="00BD0862" w:rsidRDefault="007C33DC" w:rsidP="005047B6">
            <w:pPr>
              <w:spacing w:after="0"/>
              <w:jc w:val="center"/>
              <w:rPr>
                <w:rFonts w:ascii="Times New Roman" w:eastAsia="Times New Roman" w:hAnsi="Times New Roman" w:cs="Times New Roman"/>
                <w:sz w:val="24"/>
                <w:szCs w:val="24"/>
              </w:rPr>
            </w:pPr>
            <w:r w:rsidRPr="00BD0862">
              <w:rPr>
                <w:rFonts w:ascii="Times New Roman" w:eastAsia="Times New Roman" w:hAnsi="Times New Roman" w:cs="Times New Roman"/>
                <w:sz w:val="24"/>
                <w:szCs w:val="24"/>
              </w:rPr>
              <w:t>13</w:t>
            </w:r>
          </w:p>
        </w:tc>
        <w:tc>
          <w:tcPr>
            <w:tcW w:w="6633" w:type="dxa"/>
            <w:tcBorders>
              <w:top w:val="single" w:sz="4" w:space="0" w:color="auto"/>
              <w:left w:val="single" w:sz="4" w:space="0" w:color="auto"/>
              <w:bottom w:val="single" w:sz="4" w:space="0" w:color="auto"/>
              <w:right w:val="single" w:sz="4" w:space="0" w:color="auto"/>
            </w:tcBorders>
            <w:vAlign w:val="center"/>
          </w:tcPr>
          <w:p w:rsidR="007C33DC" w:rsidRPr="007C33DC" w:rsidRDefault="007C33DC" w:rsidP="008A40D9">
            <w:pPr>
              <w:spacing w:after="0" w:line="240" w:lineRule="auto"/>
              <w:rPr>
                <w:rFonts w:ascii="Times New Roman" w:hAnsi="Times New Roman" w:cs="Times New Roman"/>
                <w:sz w:val="24"/>
                <w:szCs w:val="24"/>
              </w:rPr>
            </w:pPr>
            <w:r w:rsidRPr="007C33DC">
              <w:rPr>
                <w:rFonts w:ascii="Times New Roman" w:hAnsi="Times New Roman" w:cs="Times New Roman"/>
                <w:sz w:val="24"/>
                <w:szCs w:val="24"/>
              </w:rPr>
              <w:t>Стойка напольная, стационарная</w:t>
            </w:r>
            <w:r w:rsidR="00270B4E">
              <w:rPr>
                <w:rFonts w:ascii="Times New Roman" w:hAnsi="Times New Roman" w:cs="Times New Roman"/>
                <w:sz w:val="24"/>
                <w:szCs w:val="24"/>
              </w:rPr>
              <w:t xml:space="preserve"> 2150*2100*1500</w:t>
            </w:r>
          </w:p>
        </w:tc>
        <w:tc>
          <w:tcPr>
            <w:tcW w:w="2171" w:type="dxa"/>
            <w:tcBorders>
              <w:top w:val="single" w:sz="4" w:space="0" w:color="auto"/>
              <w:left w:val="single" w:sz="4" w:space="0" w:color="auto"/>
              <w:bottom w:val="single" w:sz="4" w:space="0" w:color="auto"/>
              <w:right w:val="single" w:sz="4" w:space="0" w:color="auto"/>
            </w:tcBorders>
          </w:tcPr>
          <w:p w:rsidR="007C33DC" w:rsidRPr="007C33DC" w:rsidRDefault="007C33DC" w:rsidP="007C33DC">
            <w:pPr>
              <w:jc w:val="center"/>
              <w:rPr>
                <w:rFonts w:ascii="Times New Roman" w:hAnsi="Times New Roman" w:cs="Times New Roman"/>
                <w:sz w:val="24"/>
                <w:szCs w:val="24"/>
              </w:rPr>
            </w:pPr>
            <w:r w:rsidRPr="007C33DC">
              <w:rPr>
                <w:rFonts w:ascii="Times New Roman" w:hAnsi="Times New Roman" w:cs="Times New Roman"/>
                <w:sz w:val="24"/>
                <w:szCs w:val="24"/>
              </w:rPr>
              <w:t>1</w:t>
            </w:r>
          </w:p>
        </w:tc>
      </w:tr>
    </w:tbl>
    <w:p w:rsidR="005047B6" w:rsidRPr="005047B6" w:rsidRDefault="005047B6" w:rsidP="005047B6">
      <w:pPr>
        <w:spacing w:after="0" w:line="240" w:lineRule="auto"/>
        <w:ind w:firstLine="567"/>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2. Услуга включает в себя:</w:t>
      </w:r>
    </w:p>
    <w:p w:rsidR="005047B6" w:rsidRPr="005047B6" w:rsidRDefault="00D733DA" w:rsidP="005047B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5047B6" w:rsidRPr="005047B6">
        <w:rPr>
          <w:rFonts w:ascii="Times New Roman" w:eastAsia="Times New Roman" w:hAnsi="Times New Roman" w:cs="Times New Roman"/>
          <w:sz w:val="24"/>
          <w:szCs w:val="24"/>
          <w:lang w:eastAsia="ru-RU"/>
        </w:rPr>
        <w:t xml:space="preserve"> Сборку, разнос</w:t>
      </w:r>
      <w:r>
        <w:rPr>
          <w:rFonts w:ascii="Times New Roman" w:eastAsia="Times New Roman" w:hAnsi="Times New Roman" w:cs="Times New Roman"/>
          <w:sz w:val="24"/>
          <w:szCs w:val="24"/>
          <w:lang w:eastAsia="ru-RU"/>
        </w:rPr>
        <w:t>, монтаж мебели по этажам и кабинетам</w:t>
      </w:r>
      <w:r w:rsidR="005047B6" w:rsidRPr="005047B6">
        <w:rPr>
          <w:rFonts w:ascii="Times New Roman" w:eastAsia="Times New Roman" w:hAnsi="Times New Roman" w:cs="Times New Roman"/>
          <w:sz w:val="24"/>
          <w:szCs w:val="24"/>
          <w:lang w:eastAsia="ru-RU"/>
        </w:rPr>
        <w:t xml:space="preserve">. </w:t>
      </w:r>
      <w:proofErr w:type="gramStart"/>
      <w:r w:rsidR="005047B6" w:rsidRPr="005047B6">
        <w:rPr>
          <w:rFonts w:ascii="Times New Roman" w:eastAsia="Times New Roman" w:hAnsi="Times New Roman" w:cs="Times New Roman"/>
          <w:sz w:val="24"/>
          <w:szCs w:val="24"/>
          <w:lang w:eastAsia="ru-RU"/>
        </w:rPr>
        <w:t>В случае выявления факта некомплектности мебели или ее недостатков Исполнитель  до момента сборки мебели в этот же день направляет акт с указанием в нем наименования мебели, количества недостающих изделий и обязательным приложением фото и/или видеоматериалов, в противном случае Исполнитель обязан своими силами и за свой счет устранить все факты некомплектности, недостачи, а также иные факты рекламац</w:t>
      </w:r>
      <w:r>
        <w:rPr>
          <w:rFonts w:ascii="Times New Roman" w:eastAsia="Times New Roman" w:hAnsi="Times New Roman" w:cs="Times New Roman"/>
          <w:sz w:val="24"/>
          <w:szCs w:val="24"/>
          <w:lang w:eastAsia="ru-RU"/>
        </w:rPr>
        <w:t>ии, а также Исполнитель</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обязан </w:t>
      </w:r>
      <w:r w:rsidR="005047B6" w:rsidRPr="005047B6">
        <w:rPr>
          <w:rFonts w:ascii="Times New Roman" w:eastAsia="Times New Roman" w:hAnsi="Times New Roman" w:cs="Times New Roman"/>
          <w:sz w:val="24"/>
          <w:szCs w:val="24"/>
          <w:lang w:eastAsia="ru-RU"/>
        </w:rPr>
        <w:t>за свой счет доставить на объект все устраненные и переделанные рекламации.</w:t>
      </w:r>
      <w:proofErr w:type="gramEnd"/>
    </w:p>
    <w:p w:rsidR="005047B6" w:rsidRPr="005047B6" w:rsidRDefault="005047B6" w:rsidP="005047B6">
      <w:pPr>
        <w:spacing w:after="0" w:line="240" w:lineRule="auto"/>
        <w:ind w:firstLine="567"/>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ab/>
        <w:t xml:space="preserve">Сборка мебели производиться в специальной одежде, исключающей загрязнение собираемой мебели, с использованием инструмента и необходимых расходных материалов Исполнителя, включая сверление необходимых отверстий, согласно паспортам на мебель, устранение незначительных недочетов изготовленной мебели. В случае порчи изделий </w:t>
      </w:r>
      <w:r w:rsidRPr="005047B6">
        <w:rPr>
          <w:rFonts w:ascii="Times New Roman" w:eastAsia="Times New Roman" w:hAnsi="Times New Roman" w:cs="Times New Roman"/>
          <w:sz w:val="24"/>
          <w:szCs w:val="24"/>
          <w:lang w:eastAsia="ru-RU"/>
        </w:rPr>
        <w:br/>
        <w:t xml:space="preserve">в процессе сборки по вине Исполнителя, Исполнитель устраняет недостатки за счет своих сил </w:t>
      </w:r>
      <w:r w:rsidRPr="005047B6">
        <w:rPr>
          <w:rFonts w:ascii="Times New Roman" w:eastAsia="Times New Roman" w:hAnsi="Times New Roman" w:cs="Times New Roman"/>
          <w:sz w:val="24"/>
          <w:szCs w:val="24"/>
          <w:lang w:eastAsia="ru-RU"/>
        </w:rPr>
        <w:br/>
        <w:t>и сре</w:t>
      </w:r>
      <w:proofErr w:type="gramStart"/>
      <w:r w:rsidRPr="005047B6">
        <w:rPr>
          <w:rFonts w:ascii="Times New Roman" w:eastAsia="Times New Roman" w:hAnsi="Times New Roman" w:cs="Times New Roman"/>
          <w:sz w:val="24"/>
          <w:szCs w:val="24"/>
          <w:lang w:eastAsia="ru-RU"/>
        </w:rPr>
        <w:t>дств в т</w:t>
      </w:r>
      <w:proofErr w:type="gramEnd"/>
      <w:r w:rsidRPr="005047B6">
        <w:rPr>
          <w:rFonts w:ascii="Times New Roman" w:eastAsia="Times New Roman" w:hAnsi="Times New Roman" w:cs="Times New Roman"/>
          <w:sz w:val="24"/>
          <w:szCs w:val="24"/>
          <w:lang w:eastAsia="ru-RU"/>
        </w:rPr>
        <w:t>ечение 2 – х календарных дней.</w:t>
      </w:r>
    </w:p>
    <w:p w:rsidR="005047B6" w:rsidRPr="005047B6" w:rsidRDefault="005047B6" w:rsidP="005047B6">
      <w:pPr>
        <w:spacing w:after="0" w:line="240" w:lineRule="auto"/>
        <w:ind w:firstLine="567"/>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lastRenderedPageBreak/>
        <w:t xml:space="preserve">2.2. Расстановку собранной мебели по местам с регулировкой высоты на месте </w:t>
      </w:r>
      <w:r w:rsidRPr="005047B6">
        <w:rPr>
          <w:rFonts w:ascii="Times New Roman" w:eastAsia="Times New Roman" w:hAnsi="Times New Roman" w:cs="Times New Roman"/>
          <w:sz w:val="24"/>
          <w:szCs w:val="24"/>
          <w:lang w:eastAsia="ru-RU"/>
        </w:rPr>
        <w:br/>
        <w:t>по неровностям пола (место указывается непосредственно в момент расстановки).</w:t>
      </w:r>
    </w:p>
    <w:p w:rsidR="005047B6" w:rsidRPr="005047B6" w:rsidRDefault="005047B6" w:rsidP="005047B6">
      <w:pPr>
        <w:spacing w:after="0" w:line="240" w:lineRule="auto"/>
        <w:ind w:firstLine="567"/>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 xml:space="preserve">2.3. Монтаж мебели к поверхности (место монтажа указывается непосредственно </w:t>
      </w:r>
      <w:r w:rsidRPr="005047B6">
        <w:rPr>
          <w:rFonts w:ascii="Times New Roman" w:eastAsia="Times New Roman" w:hAnsi="Times New Roman" w:cs="Times New Roman"/>
          <w:sz w:val="24"/>
          <w:szCs w:val="24"/>
          <w:lang w:eastAsia="ru-RU"/>
        </w:rPr>
        <w:br/>
        <w:t>в момент монтажа)</w:t>
      </w:r>
    </w:p>
    <w:p w:rsidR="005047B6" w:rsidRPr="005047B6" w:rsidRDefault="005047B6" w:rsidP="005047B6">
      <w:pPr>
        <w:spacing w:after="0" w:line="240" w:lineRule="auto"/>
        <w:ind w:firstLine="567"/>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 xml:space="preserve">2.4. Отчет Исполнителем фото и/или </w:t>
      </w:r>
      <w:proofErr w:type="spellStart"/>
      <w:r w:rsidRPr="005047B6">
        <w:rPr>
          <w:rFonts w:ascii="Times New Roman" w:eastAsia="Times New Roman" w:hAnsi="Times New Roman" w:cs="Times New Roman"/>
          <w:sz w:val="24"/>
          <w:szCs w:val="24"/>
          <w:lang w:eastAsia="ru-RU"/>
        </w:rPr>
        <w:t>видеофиксацией</w:t>
      </w:r>
      <w:proofErr w:type="spellEnd"/>
      <w:r w:rsidRPr="005047B6">
        <w:rPr>
          <w:rFonts w:ascii="Times New Roman" w:eastAsia="Times New Roman" w:hAnsi="Times New Roman" w:cs="Times New Roman"/>
          <w:sz w:val="24"/>
          <w:szCs w:val="24"/>
          <w:lang w:eastAsia="ru-RU"/>
        </w:rPr>
        <w:t xml:space="preserve"> количества собранной мебели </w:t>
      </w:r>
      <w:r w:rsidRPr="005047B6">
        <w:rPr>
          <w:rFonts w:ascii="Times New Roman" w:eastAsia="Times New Roman" w:hAnsi="Times New Roman" w:cs="Times New Roman"/>
          <w:sz w:val="24"/>
          <w:szCs w:val="24"/>
          <w:lang w:eastAsia="ru-RU"/>
        </w:rPr>
        <w:br/>
        <w:t xml:space="preserve">(за исключением выходных и праздничных дней). Данный отчет направляется Исполнителем по требованию Заказчика на следующую электронную почту: </w:t>
      </w:r>
      <w:r w:rsidRPr="005047B6">
        <w:rPr>
          <w:rFonts w:ascii="Times New Roman" w:eastAsia="Times New Roman" w:hAnsi="Times New Roman" w:cs="Times New Roman"/>
          <w:color w:val="00B0F0"/>
          <w:sz w:val="24"/>
          <w:szCs w:val="24"/>
          <w:lang w:eastAsia="ru-RU"/>
        </w:rPr>
        <w:t xml:space="preserve">fbuik35@mail.ru </w:t>
      </w:r>
    </w:p>
    <w:p w:rsidR="005047B6" w:rsidRPr="005047B6" w:rsidRDefault="005047B6" w:rsidP="005047B6">
      <w:pPr>
        <w:spacing w:after="0" w:line="240" w:lineRule="auto"/>
        <w:ind w:firstLine="567"/>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2.5. Чистку мебели от пыли и загрязнений.</w:t>
      </w:r>
    </w:p>
    <w:p w:rsidR="005047B6" w:rsidRPr="005047B6" w:rsidRDefault="005047B6" w:rsidP="005047B6">
      <w:pPr>
        <w:spacing w:after="0" w:line="240" w:lineRule="auto"/>
        <w:ind w:firstLine="567"/>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2.6. Сбор, вынос мусора, в том числе упаковки.</w:t>
      </w:r>
    </w:p>
    <w:p w:rsidR="005047B6" w:rsidRPr="005047B6" w:rsidRDefault="005047B6" w:rsidP="005047B6">
      <w:pPr>
        <w:spacing w:after="0" w:line="240" w:lineRule="auto"/>
        <w:ind w:firstLine="567"/>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 xml:space="preserve">2.7. Предоставление Заказчику оригиналов: </w:t>
      </w:r>
    </w:p>
    <w:p w:rsidR="005047B6" w:rsidRPr="005047B6" w:rsidRDefault="005047B6" w:rsidP="005047B6">
      <w:pPr>
        <w:spacing w:after="0" w:line="240" w:lineRule="auto"/>
        <w:ind w:firstLine="567"/>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 акты приема-передачи товара, товарная накладная, подписанные уполномоченным представителем</w:t>
      </w:r>
      <w:proofErr w:type="gramStart"/>
      <w:r w:rsidRPr="005047B6">
        <w:rPr>
          <w:rFonts w:ascii="Times New Roman" w:eastAsia="Times New Roman" w:hAnsi="Times New Roman" w:cs="Times New Roman"/>
          <w:sz w:val="24"/>
          <w:szCs w:val="24"/>
          <w:lang w:eastAsia="ru-RU"/>
        </w:rPr>
        <w:t xml:space="preserve"> ,</w:t>
      </w:r>
      <w:proofErr w:type="gramEnd"/>
      <w:r w:rsidRPr="005047B6">
        <w:rPr>
          <w:rFonts w:ascii="Times New Roman" w:eastAsia="Times New Roman" w:hAnsi="Times New Roman" w:cs="Times New Roman"/>
          <w:sz w:val="24"/>
          <w:szCs w:val="24"/>
          <w:lang w:eastAsia="ru-RU"/>
        </w:rPr>
        <w:t xml:space="preserve"> данный документ передается представителю Заказчика</w:t>
      </w:r>
    </w:p>
    <w:p w:rsidR="005047B6" w:rsidRPr="005047B6" w:rsidRDefault="005047B6" w:rsidP="005047B6">
      <w:pPr>
        <w:spacing w:after="0" w:line="240" w:lineRule="auto"/>
        <w:ind w:firstLine="567"/>
        <w:jc w:val="both"/>
        <w:rPr>
          <w:rFonts w:ascii="Times New Roman" w:eastAsia="Times New Roman" w:hAnsi="Times New Roman" w:cs="Times New Roman"/>
          <w:sz w:val="24"/>
          <w:szCs w:val="24"/>
          <w:lang w:eastAsia="ru-RU"/>
        </w:rPr>
      </w:pPr>
      <w:r w:rsidRPr="005047B6">
        <w:rPr>
          <w:rFonts w:ascii="Times New Roman" w:eastAsia="Times New Roman" w:hAnsi="Times New Roman" w:cs="Times New Roman"/>
          <w:sz w:val="24"/>
          <w:szCs w:val="24"/>
          <w:lang w:eastAsia="ru-RU"/>
        </w:rPr>
        <w:t xml:space="preserve">Гарантийный срок на результат выполненных работ составляет 12 месяцев </w:t>
      </w:r>
      <w:r w:rsidRPr="005047B6">
        <w:rPr>
          <w:rFonts w:ascii="Times New Roman" w:eastAsia="Times New Roman" w:hAnsi="Times New Roman" w:cs="Times New Roman"/>
          <w:sz w:val="24"/>
          <w:szCs w:val="24"/>
          <w:lang w:eastAsia="ru-RU"/>
        </w:rPr>
        <w:br/>
        <w:t xml:space="preserve">с момента приемки работ Заказчиком. Если в период гарантийного срока выявлены дефекты результата выполненных работ, Подрядчик обязан устранить их своими силами за свой счет </w:t>
      </w:r>
      <w:r w:rsidRPr="005047B6">
        <w:rPr>
          <w:rFonts w:ascii="Times New Roman" w:eastAsia="Times New Roman" w:hAnsi="Times New Roman" w:cs="Times New Roman"/>
          <w:sz w:val="24"/>
          <w:szCs w:val="24"/>
          <w:lang w:eastAsia="ru-RU"/>
        </w:rPr>
        <w:br/>
        <w:t>в течение 30 рабочих дней с момента предъявления претензии Заказчиком.</w:t>
      </w:r>
      <w:r w:rsidRPr="005047B6">
        <w:rPr>
          <w:rFonts w:ascii="Times New Roman" w:eastAsia="Times New Roman" w:hAnsi="Times New Roman" w:cs="Times New Roman"/>
          <w:sz w:val="24"/>
          <w:szCs w:val="24"/>
          <w:lang w:eastAsia="ru-RU"/>
        </w:rPr>
        <w:tab/>
      </w:r>
    </w:p>
    <w:p w:rsidR="005047B6" w:rsidRPr="005047B6" w:rsidRDefault="005047B6" w:rsidP="005047B6">
      <w:pPr>
        <w:spacing w:after="0" w:line="240" w:lineRule="auto"/>
        <w:ind w:firstLine="567"/>
        <w:jc w:val="both"/>
        <w:rPr>
          <w:rFonts w:ascii="Times New Roman" w:eastAsia="Times New Roman" w:hAnsi="Times New Roman" w:cs="Times New Roman"/>
          <w:sz w:val="24"/>
          <w:szCs w:val="24"/>
          <w:lang w:eastAsia="ru-RU"/>
        </w:rPr>
      </w:pPr>
    </w:p>
    <w:p w:rsidR="005047B6" w:rsidRPr="005047B6" w:rsidRDefault="005047B6" w:rsidP="005047B6">
      <w:pPr>
        <w:spacing w:after="0" w:line="240" w:lineRule="auto"/>
        <w:jc w:val="right"/>
        <w:rPr>
          <w:rFonts w:ascii="Times New Roman" w:eastAsia="Times New Roman" w:hAnsi="Times New Roman" w:cs="Times New Roman"/>
          <w:b/>
          <w:sz w:val="24"/>
          <w:szCs w:val="24"/>
          <w:lang w:eastAsia="ru-RU"/>
        </w:rPr>
      </w:pPr>
    </w:p>
    <w:p w:rsidR="005047B6" w:rsidRPr="005047B6" w:rsidRDefault="005047B6" w:rsidP="005047B6">
      <w:pPr>
        <w:spacing w:after="0" w:line="240" w:lineRule="auto"/>
        <w:jc w:val="right"/>
        <w:rPr>
          <w:rFonts w:ascii="Times New Roman" w:eastAsia="Times New Roman" w:hAnsi="Times New Roman" w:cs="Times New Roman"/>
          <w:b/>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18"/>
          <w:szCs w:val="18"/>
          <w:lang w:eastAsia="ru-RU"/>
        </w:rPr>
      </w:pPr>
    </w:p>
    <w:p w:rsidR="005047B6" w:rsidRPr="005047B6" w:rsidRDefault="005047B6" w:rsidP="005047B6">
      <w:pPr>
        <w:spacing w:after="0" w:line="240" w:lineRule="auto"/>
        <w:rPr>
          <w:rFonts w:ascii="Times New Roman" w:eastAsia="Times New Roman" w:hAnsi="Times New Roman" w:cs="Times New Roman"/>
          <w:sz w:val="18"/>
          <w:szCs w:val="18"/>
          <w:lang w:eastAsia="ru-RU"/>
        </w:rPr>
      </w:pPr>
    </w:p>
    <w:p w:rsidR="005047B6" w:rsidRPr="005047B6" w:rsidRDefault="005047B6" w:rsidP="005047B6">
      <w:pPr>
        <w:spacing w:after="0" w:line="240" w:lineRule="auto"/>
        <w:rPr>
          <w:rFonts w:ascii="Times New Roman" w:eastAsia="Times New Roman" w:hAnsi="Times New Roman" w:cs="Times New Roman"/>
          <w:sz w:val="18"/>
          <w:szCs w:val="18"/>
          <w:lang w:eastAsia="ru-RU"/>
        </w:rPr>
      </w:pPr>
    </w:p>
    <w:p w:rsidR="005047B6" w:rsidRPr="005047B6" w:rsidRDefault="005047B6" w:rsidP="005047B6">
      <w:pPr>
        <w:spacing w:after="0" w:line="240" w:lineRule="auto"/>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Инженер ГМТО                                                                                                                    Н.С. Тетюева</w:t>
      </w: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5047B6" w:rsidRDefault="005047B6" w:rsidP="005047B6">
      <w:pPr>
        <w:spacing w:after="0" w:line="240" w:lineRule="auto"/>
        <w:ind w:firstLine="567"/>
        <w:jc w:val="center"/>
        <w:rPr>
          <w:rFonts w:ascii="Times New Roman" w:eastAsia="Times New Roman" w:hAnsi="Times New Roman" w:cs="Times New Roman"/>
          <w:sz w:val="24"/>
          <w:szCs w:val="24"/>
          <w:lang w:eastAsia="ru-RU"/>
        </w:rPr>
      </w:pPr>
    </w:p>
    <w:p w:rsidR="00D733DA" w:rsidRDefault="00D733DA" w:rsidP="005047B6">
      <w:pPr>
        <w:spacing w:after="0" w:line="240" w:lineRule="auto"/>
        <w:ind w:firstLine="567"/>
        <w:jc w:val="center"/>
        <w:rPr>
          <w:rFonts w:ascii="Times New Roman" w:eastAsia="Times New Roman" w:hAnsi="Times New Roman" w:cs="Times New Roman"/>
          <w:sz w:val="24"/>
          <w:szCs w:val="24"/>
          <w:lang w:eastAsia="ru-RU"/>
        </w:rPr>
      </w:pPr>
    </w:p>
    <w:p w:rsidR="00D733DA" w:rsidRDefault="00D733DA" w:rsidP="005047B6">
      <w:pPr>
        <w:spacing w:after="0" w:line="240" w:lineRule="auto"/>
        <w:ind w:firstLine="567"/>
        <w:jc w:val="center"/>
        <w:rPr>
          <w:rFonts w:ascii="Times New Roman" w:eastAsia="Times New Roman" w:hAnsi="Times New Roman" w:cs="Times New Roman"/>
          <w:sz w:val="24"/>
          <w:szCs w:val="24"/>
          <w:lang w:eastAsia="ru-RU"/>
        </w:rPr>
      </w:pPr>
    </w:p>
    <w:p w:rsidR="00D733DA" w:rsidRDefault="00D733DA" w:rsidP="005047B6">
      <w:pPr>
        <w:spacing w:after="0" w:line="240" w:lineRule="auto"/>
        <w:ind w:firstLine="567"/>
        <w:jc w:val="center"/>
        <w:rPr>
          <w:rFonts w:ascii="Times New Roman" w:eastAsia="Times New Roman" w:hAnsi="Times New Roman" w:cs="Times New Roman"/>
          <w:sz w:val="24"/>
          <w:szCs w:val="24"/>
          <w:lang w:eastAsia="ru-RU"/>
        </w:rPr>
      </w:pPr>
    </w:p>
    <w:p w:rsidR="00D733DA" w:rsidRDefault="00D733DA" w:rsidP="005047B6">
      <w:pPr>
        <w:spacing w:after="0" w:line="240" w:lineRule="auto"/>
        <w:ind w:firstLine="567"/>
        <w:jc w:val="center"/>
        <w:rPr>
          <w:rFonts w:ascii="Times New Roman" w:eastAsia="Times New Roman" w:hAnsi="Times New Roman" w:cs="Times New Roman"/>
          <w:sz w:val="24"/>
          <w:szCs w:val="24"/>
          <w:lang w:eastAsia="ru-RU"/>
        </w:rPr>
      </w:pPr>
    </w:p>
    <w:p w:rsidR="00D733DA" w:rsidRPr="005047B6" w:rsidRDefault="00D733DA" w:rsidP="005047B6">
      <w:pPr>
        <w:spacing w:after="0" w:line="240" w:lineRule="auto"/>
        <w:ind w:firstLine="567"/>
        <w:jc w:val="center"/>
        <w:rPr>
          <w:rFonts w:ascii="Times New Roman" w:eastAsia="Times New Roman" w:hAnsi="Times New Roman" w:cs="Times New Roman"/>
          <w:sz w:val="24"/>
          <w:szCs w:val="24"/>
          <w:lang w:eastAsia="ru-RU"/>
        </w:rPr>
      </w:pPr>
    </w:p>
    <w:p w:rsidR="005047B6" w:rsidRPr="005047B6" w:rsidRDefault="005047B6" w:rsidP="005047B6">
      <w:pPr>
        <w:spacing w:after="0" w:line="240" w:lineRule="auto"/>
        <w:rPr>
          <w:rFonts w:ascii="Times New Roman" w:eastAsia="Times New Roman" w:hAnsi="Times New Roman" w:cs="Times New Roman"/>
          <w:sz w:val="24"/>
          <w:szCs w:val="24"/>
          <w:lang w:eastAsia="ru-RU"/>
        </w:rPr>
      </w:pPr>
    </w:p>
    <w:p w:rsidR="005047B6" w:rsidRPr="005047B6" w:rsidRDefault="005047B6" w:rsidP="005047B6">
      <w:pPr>
        <w:spacing w:after="0" w:line="240" w:lineRule="auto"/>
        <w:jc w:val="right"/>
        <w:rPr>
          <w:rFonts w:ascii="Times New Roman" w:eastAsia="Times New Roman" w:hAnsi="Times New Roman" w:cs="Times New Roman"/>
          <w:b/>
          <w:sz w:val="24"/>
          <w:szCs w:val="24"/>
          <w:lang w:eastAsia="ru-RU"/>
        </w:rPr>
      </w:pPr>
      <w:r w:rsidRPr="005047B6">
        <w:rPr>
          <w:rFonts w:ascii="Times New Roman" w:eastAsia="Times New Roman" w:hAnsi="Times New Roman" w:cs="Times New Roman"/>
          <w:b/>
          <w:sz w:val="24"/>
          <w:szCs w:val="24"/>
          <w:lang w:eastAsia="ru-RU"/>
        </w:rPr>
        <w:t>Приложение № 3</w:t>
      </w:r>
    </w:p>
    <w:p w:rsidR="005047B6" w:rsidRPr="005047B6" w:rsidRDefault="005047B6" w:rsidP="005047B6">
      <w:pPr>
        <w:spacing w:after="0" w:line="240" w:lineRule="auto"/>
        <w:jc w:val="right"/>
        <w:rPr>
          <w:rFonts w:ascii="Times New Roman" w:eastAsia="Calibri" w:hAnsi="Times New Roman" w:cs="Times New Roman"/>
          <w:b/>
          <w:bCs/>
          <w:sz w:val="24"/>
          <w:szCs w:val="24"/>
        </w:rPr>
      </w:pPr>
      <w:r w:rsidRPr="005047B6">
        <w:rPr>
          <w:rFonts w:ascii="Times New Roman" w:eastAsia="Calibri" w:hAnsi="Times New Roman" w:cs="Times New Roman"/>
          <w:b/>
          <w:bCs/>
        </w:rPr>
        <w:t>к Государственному контракту</w:t>
      </w:r>
      <w:r w:rsidRPr="005047B6">
        <w:rPr>
          <w:rFonts w:ascii="Times New Roman" w:eastAsia="Calibri" w:hAnsi="Times New Roman" w:cs="Times New Roman"/>
          <w:b/>
          <w:bCs/>
        </w:rPr>
        <w:br/>
      </w:r>
      <w:r w:rsidRPr="005047B6">
        <w:rPr>
          <w:rFonts w:ascii="Times New Roman" w:eastAsia="Calibri" w:hAnsi="Times New Roman" w:cs="Times New Roman"/>
          <w:b/>
          <w:sz w:val="24"/>
          <w:szCs w:val="24"/>
        </w:rPr>
        <w:t xml:space="preserve">№ ___ </w:t>
      </w:r>
      <w:r w:rsidRPr="005047B6">
        <w:rPr>
          <w:rFonts w:ascii="Times New Roman" w:eastAsia="Calibri" w:hAnsi="Times New Roman" w:cs="Times New Roman"/>
          <w:b/>
          <w:bCs/>
          <w:sz w:val="24"/>
          <w:szCs w:val="24"/>
        </w:rPr>
        <w:t xml:space="preserve">от «____»______________2026 г.  </w:t>
      </w:r>
    </w:p>
    <w:p w:rsidR="005047B6" w:rsidRPr="005047B6" w:rsidRDefault="005047B6" w:rsidP="005047B6">
      <w:pPr>
        <w:tabs>
          <w:tab w:val="left" w:pos="5875"/>
        </w:tabs>
        <w:spacing w:after="0" w:line="240" w:lineRule="auto"/>
        <w:rPr>
          <w:rFonts w:ascii="Times New Roman" w:eastAsia="Times New Roman" w:hAnsi="Times New Roman" w:cs="Times New Roman"/>
          <w:sz w:val="24"/>
          <w:szCs w:val="24"/>
          <w:lang w:eastAsia="ru-RU"/>
        </w:rPr>
      </w:pPr>
    </w:p>
    <w:p w:rsidR="005047B6" w:rsidRPr="005047B6" w:rsidRDefault="005047B6" w:rsidP="005047B6">
      <w:pPr>
        <w:widowControl w:val="0"/>
        <w:autoSpaceDE w:val="0"/>
        <w:autoSpaceDN w:val="0"/>
        <w:adjustRightInd w:val="0"/>
        <w:spacing w:after="0" w:line="240" w:lineRule="auto"/>
        <w:contextualSpacing/>
        <w:jc w:val="center"/>
        <w:rPr>
          <w:rFonts w:ascii="Times New Roman" w:eastAsia="Times New Roman" w:hAnsi="Times New Roman" w:cs="Times New Roman"/>
          <w:i/>
          <w:sz w:val="24"/>
          <w:szCs w:val="24"/>
          <w:lang w:eastAsia="ru-RU"/>
        </w:rPr>
      </w:pPr>
      <w:r w:rsidRPr="005047B6">
        <w:rPr>
          <w:rFonts w:ascii="Times New Roman" w:eastAsia="Times New Roman" w:hAnsi="Times New Roman" w:cs="Times New Roman"/>
          <w:i/>
          <w:sz w:val="24"/>
          <w:szCs w:val="24"/>
          <w:lang w:eastAsia="ru-RU"/>
        </w:rPr>
        <w:t>ФОРМА</w:t>
      </w:r>
    </w:p>
    <w:p w:rsidR="005047B6" w:rsidRPr="005047B6" w:rsidRDefault="005047B6" w:rsidP="005047B6">
      <w:pPr>
        <w:widowControl w:val="0"/>
        <w:autoSpaceDE w:val="0"/>
        <w:autoSpaceDN w:val="0"/>
        <w:adjustRightInd w:val="0"/>
        <w:spacing w:after="0" w:line="240" w:lineRule="auto"/>
        <w:contextualSpacing/>
        <w:jc w:val="center"/>
        <w:rPr>
          <w:rFonts w:ascii="Times New Roman" w:eastAsia="Times New Roman" w:hAnsi="Times New Roman" w:cs="Times New Roman"/>
          <w:i/>
          <w:sz w:val="24"/>
          <w:szCs w:val="24"/>
          <w:lang w:eastAsia="ru-RU"/>
        </w:rPr>
      </w:pPr>
    </w:p>
    <w:p w:rsidR="005047B6" w:rsidRPr="005047B6" w:rsidRDefault="005047B6" w:rsidP="005047B6">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5047B6">
        <w:rPr>
          <w:rFonts w:ascii="Times New Roman" w:eastAsia="Times New Roman" w:hAnsi="Times New Roman" w:cs="Times New Roman"/>
          <w:b/>
          <w:sz w:val="24"/>
          <w:szCs w:val="24"/>
          <w:lang w:eastAsia="ru-RU"/>
        </w:rPr>
        <w:t>АКТ ПРИЕМКИ</w:t>
      </w:r>
    </w:p>
    <w:p w:rsidR="005047B6" w:rsidRPr="005047B6" w:rsidRDefault="005047B6" w:rsidP="005047B6">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5047B6">
        <w:rPr>
          <w:rFonts w:ascii="Times New Roman" w:eastAsia="Times New Roman" w:hAnsi="Times New Roman" w:cs="Times New Roman"/>
          <w:b/>
          <w:sz w:val="24"/>
          <w:szCs w:val="24"/>
          <w:lang w:eastAsia="ru-RU"/>
        </w:rPr>
        <w:t xml:space="preserve"> ОКАЗАННЫХ УСЛУГ </w:t>
      </w:r>
    </w:p>
    <w:p w:rsidR="005047B6" w:rsidRPr="005047B6" w:rsidRDefault="005047B6" w:rsidP="005047B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5047B6" w:rsidRPr="005047B6" w:rsidRDefault="005047B6" w:rsidP="005047B6">
      <w:pPr>
        <w:widowControl w:val="0"/>
        <w:spacing w:after="0" w:line="100" w:lineRule="atLeast"/>
        <w:jc w:val="both"/>
        <w:rPr>
          <w:rFonts w:ascii="Times New Roman" w:eastAsia="Times New Roman" w:hAnsi="Times New Roman" w:cs="Times New Roman"/>
          <w:b/>
          <w:bCs/>
          <w:sz w:val="24"/>
          <w:szCs w:val="24"/>
          <w:lang w:eastAsia="ar-SA"/>
        </w:rPr>
      </w:pPr>
      <w:r w:rsidRPr="005047B6">
        <w:rPr>
          <w:rFonts w:ascii="Times New Roman" w:eastAsia="Times New Roman" w:hAnsi="Times New Roman" w:cs="Times New Roman"/>
          <w:sz w:val="24"/>
          <w:szCs w:val="24"/>
          <w:lang w:eastAsia="ar-SA"/>
        </w:rPr>
        <w:t>п. Центральный                                          «____»_______________2026г.</w:t>
      </w:r>
      <w:r w:rsidRPr="005047B6">
        <w:rPr>
          <w:rFonts w:ascii="Times New Roman" w:eastAsia="Times New Roman" w:hAnsi="Times New Roman" w:cs="Times New Roman"/>
          <w:sz w:val="24"/>
          <w:szCs w:val="24"/>
          <w:lang w:eastAsia="ar-SA"/>
        </w:rPr>
        <w:br/>
      </w:r>
    </w:p>
    <w:p w:rsidR="005047B6" w:rsidRPr="005047B6" w:rsidRDefault="005047B6" w:rsidP="005047B6">
      <w:pPr>
        <w:widowControl w:val="0"/>
        <w:autoSpaceDE w:val="0"/>
        <w:autoSpaceDN w:val="0"/>
        <w:adjustRightInd w:val="0"/>
        <w:spacing w:after="0" w:line="240" w:lineRule="auto"/>
        <w:ind w:firstLine="708"/>
        <w:contextualSpacing/>
        <w:jc w:val="both"/>
        <w:rPr>
          <w:rFonts w:ascii="Times New Roman" w:eastAsia="Times New Roman" w:hAnsi="Times New Roman" w:cs="Times New Roman"/>
          <w:lang w:eastAsia="ru-RU"/>
        </w:rPr>
      </w:pPr>
      <w:proofErr w:type="gramStart"/>
      <w:r w:rsidRPr="005047B6">
        <w:rPr>
          <w:rFonts w:ascii="Times New Roman" w:eastAsia="Times New Roman" w:hAnsi="Times New Roman" w:cs="Times New Roman"/>
          <w:lang w:eastAsia="ar-SA"/>
        </w:rPr>
        <w:t xml:space="preserve">Федеральное казенное учреждение исправительная колония № 35 Главного управления Федеральной службы исполнения наказаний по Пермскому краю (ФКУ ИК-35 ГУФСИН России </w:t>
      </w:r>
      <w:r w:rsidRPr="005047B6">
        <w:rPr>
          <w:rFonts w:ascii="Times New Roman" w:eastAsia="Times New Roman" w:hAnsi="Times New Roman" w:cs="Times New Roman"/>
          <w:lang w:eastAsia="ar-SA"/>
        </w:rPr>
        <w:br/>
        <w:t>по Пермскому краю), именуемое в дальнейшем Государственный заказчик (далее - Заказчик), выступающее от имени Российской Федерации, в целях обеспечения государственных нужд, в лице начальника Малинина Дмитрия Юрьевича</w:t>
      </w:r>
      <w:r w:rsidRPr="005047B6">
        <w:rPr>
          <w:rFonts w:ascii="Times New Roman" w:eastAsia="Times New Roman" w:hAnsi="Times New Roman" w:cs="Times New Roman"/>
          <w:sz w:val="24"/>
          <w:szCs w:val="24"/>
          <w:lang w:eastAsia="ar-SA"/>
        </w:rPr>
        <w:t xml:space="preserve">, </w:t>
      </w:r>
      <w:r w:rsidRPr="005047B6">
        <w:rPr>
          <w:rFonts w:ascii="Times New Roman" w:eastAsia="Times New Roman" w:hAnsi="Times New Roman" w:cs="Times New Roman"/>
          <w:lang w:eastAsia="ar-SA"/>
        </w:rPr>
        <w:t xml:space="preserve">с одной стороны, </w:t>
      </w:r>
      <w:r w:rsidRPr="005047B6">
        <w:rPr>
          <w:rFonts w:ascii="Times New Roman" w:eastAsia="Times New Roman" w:hAnsi="Times New Roman" w:cs="Times New Roman"/>
          <w:lang w:eastAsia="ar-SA"/>
        </w:rPr>
        <w:br/>
        <w:t xml:space="preserve">и ________________________________, в лице ____________________________,  действующего </w:t>
      </w:r>
      <w:r w:rsidRPr="005047B6">
        <w:rPr>
          <w:rFonts w:ascii="Times New Roman" w:eastAsia="Times New Roman" w:hAnsi="Times New Roman" w:cs="Times New Roman"/>
          <w:lang w:eastAsia="ar-SA"/>
        </w:rPr>
        <w:br/>
        <w:t xml:space="preserve">на основании _________________________, в дальнейшем «Исполнитель» </w:t>
      </w:r>
      <w:r w:rsidRPr="005047B6">
        <w:rPr>
          <w:rFonts w:ascii="Times New Roman" w:eastAsia="Times New Roman" w:hAnsi="Times New Roman" w:cs="Times New Roman"/>
          <w:color w:val="000000"/>
          <w:spacing w:val="-1"/>
          <w:lang w:eastAsia="ar-SA"/>
        </w:rPr>
        <w:t>с другой стороны</w:t>
      </w:r>
      <w:proofErr w:type="gramEnd"/>
      <w:r w:rsidRPr="005047B6">
        <w:rPr>
          <w:rFonts w:ascii="Times New Roman" w:eastAsia="Times New Roman" w:hAnsi="Times New Roman" w:cs="Times New Roman"/>
          <w:lang w:eastAsia="ar-SA"/>
        </w:rPr>
        <w:t xml:space="preserve">, </w:t>
      </w:r>
      <w:r w:rsidRPr="005047B6">
        <w:rPr>
          <w:rFonts w:ascii="Times New Roman" w:eastAsia="Times New Roman" w:hAnsi="Times New Roman" w:cs="Times New Roman"/>
          <w:lang w:eastAsia="ar-SA"/>
        </w:rPr>
        <w:br/>
      </w:r>
      <w:r w:rsidRPr="005047B6">
        <w:rPr>
          <w:rFonts w:ascii="Times New Roman" w:eastAsia="Times New Roman" w:hAnsi="Times New Roman" w:cs="Times New Roman"/>
          <w:color w:val="000000"/>
          <w:spacing w:val="-1"/>
          <w:lang w:eastAsia="ar-SA"/>
        </w:rPr>
        <w:t xml:space="preserve">при совместном упоминании именуемые «Стороны», </w:t>
      </w:r>
      <w:r w:rsidRPr="005047B6">
        <w:rPr>
          <w:rFonts w:ascii="Times New Roman" w:eastAsia="Times New Roman" w:hAnsi="Times New Roman" w:cs="Times New Roman"/>
          <w:lang w:eastAsia="ru-RU"/>
        </w:rPr>
        <w:t>составили настоящий акт о нижеследующем:</w:t>
      </w:r>
    </w:p>
    <w:p w:rsidR="005047B6" w:rsidRPr="005047B6" w:rsidRDefault="005047B6" w:rsidP="005047B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1. В соответствии с Контрактом от «__» ______ 20_ г. №____ (далее - Контракт)  Исполнитель выполнил обязательства по оказанию Услуг, а именно:</w:t>
      </w:r>
    </w:p>
    <w:p w:rsidR="005047B6" w:rsidRPr="005047B6" w:rsidRDefault="005047B6" w:rsidP="005047B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________________________________________________________________________</w:t>
      </w:r>
    </w:p>
    <w:p w:rsidR="005047B6" w:rsidRPr="005047B6" w:rsidRDefault="005047B6" w:rsidP="005047B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2. Фактическое качество оказанных Услуг соответствует (не соответствует) требованиям Контракта:</w:t>
      </w:r>
    </w:p>
    <w:p w:rsidR="005047B6" w:rsidRPr="005047B6" w:rsidRDefault="005047B6" w:rsidP="005047B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________________________________________________________________________</w:t>
      </w:r>
    </w:p>
    <w:p w:rsidR="005047B6" w:rsidRPr="005047B6" w:rsidRDefault="005047B6" w:rsidP="005047B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3. Вышеуказанные Услуги согласно Контракту должны быть оказаны «___» ________ 20___ г., фактически оказаны «___» _______ 20_г.</w:t>
      </w:r>
    </w:p>
    <w:p w:rsidR="005047B6" w:rsidRPr="005047B6" w:rsidRDefault="005047B6" w:rsidP="005047B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 xml:space="preserve">4. Недостатки оказанных Услуг </w:t>
      </w:r>
      <w:proofErr w:type="gramStart"/>
      <w:r w:rsidRPr="005047B6">
        <w:rPr>
          <w:rFonts w:ascii="Times New Roman" w:eastAsia="Times New Roman" w:hAnsi="Times New Roman" w:cs="Times New Roman"/>
          <w:lang w:eastAsia="ru-RU"/>
        </w:rPr>
        <w:t>выявлены</w:t>
      </w:r>
      <w:proofErr w:type="gramEnd"/>
      <w:r w:rsidRPr="005047B6">
        <w:rPr>
          <w:rFonts w:ascii="Times New Roman" w:eastAsia="Times New Roman" w:hAnsi="Times New Roman" w:cs="Times New Roman"/>
          <w:lang w:eastAsia="ru-RU"/>
        </w:rPr>
        <w:t>/не выявлены</w:t>
      </w:r>
    </w:p>
    <w:p w:rsidR="005047B6" w:rsidRPr="005047B6" w:rsidRDefault="005047B6" w:rsidP="005047B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________________________________________________________________________</w:t>
      </w:r>
    </w:p>
    <w:p w:rsidR="005047B6" w:rsidRPr="005047B6" w:rsidRDefault="005047B6" w:rsidP="005047B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5. Сумма, подлежащая оплате Исполнителю в соответствии с условиями Контракта ____________________.</w:t>
      </w:r>
    </w:p>
    <w:p w:rsidR="005047B6" w:rsidRPr="005047B6" w:rsidRDefault="005047B6" w:rsidP="005047B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6. В соответствии с п. ______________ Контракта сумма штрафных санкций составляет ________________ (</w:t>
      </w:r>
      <w:r w:rsidRPr="005047B6">
        <w:rPr>
          <w:rFonts w:ascii="Times New Roman" w:eastAsia="Times New Roman" w:hAnsi="Times New Roman" w:cs="Times New Roman"/>
          <w:i/>
          <w:lang w:eastAsia="ru-RU"/>
        </w:rPr>
        <w:t>УКАЗЫВАЕТСЯ ПОРЯДОК РАСЧЕТА ШТРАФНЫХ САНКЦИЙ</w:t>
      </w:r>
      <w:r w:rsidRPr="005047B6">
        <w:rPr>
          <w:rFonts w:ascii="Times New Roman" w:eastAsia="Times New Roman" w:hAnsi="Times New Roman" w:cs="Times New Roman"/>
          <w:lang w:eastAsia="ru-RU"/>
        </w:rPr>
        <w:t>).</w:t>
      </w:r>
    </w:p>
    <w:p w:rsidR="005047B6" w:rsidRPr="005047B6" w:rsidRDefault="005047B6" w:rsidP="005047B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Общая стоимость штрафных санкций составит: ____________________________.</w:t>
      </w:r>
    </w:p>
    <w:p w:rsidR="005047B6" w:rsidRPr="005047B6" w:rsidRDefault="005047B6" w:rsidP="005047B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 xml:space="preserve">7. </w:t>
      </w:r>
      <w:r w:rsidRPr="005047B6">
        <w:rPr>
          <w:rFonts w:ascii="Times New Roman" w:eastAsia="Times New Roman" w:hAnsi="Times New Roman" w:cs="Times New Roman"/>
          <w:i/>
          <w:lang w:eastAsia="ru-RU"/>
        </w:rPr>
        <w:t xml:space="preserve">Итоговая сумма, подлежащая оплате Исполнителю с учетом удержания штрафных санкций, составляет </w:t>
      </w:r>
      <w:r w:rsidRPr="005047B6">
        <w:rPr>
          <w:rFonts w:ascii="Times New Roman" w:eastAsia="Times New Roman" w:hAnsi="Times New Roman" w:cs="Times New Roman"/>
          <w:lang w:eastAsia="ru-RU"/>
        </w:rPr>
        <w:t>_______________________________.</w:t>
      </w:r>
    </w:p>
    <w:p w:rsidR="005047B6" w:rsidRPr="005047B6" w:rsidRDefault="005047B6" w:rsidP="005047B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8. Результаты оказанных Услуг по Контракту:</w:t>
      </w:r>
    </w:p>
    <w:p w:rsidR="005047B6" w:rsidRPr="005047B6" w:rsidRDefault="005047B6" w:rsidP="005047B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________________________________________________________________________</w:t>
      </w:r>
    </w:p>
    <w:p w:rsidR="005047B6" w:rsidRPr="005047B6" w:rsidRDefault="005047B6" w:rsidP="005047B6">
      <w:pPr>
        <w:widowControl w:val="0"/>
        <w:autoSpaceDE w:val="0"/>
        <w:autoSpaceDN w:val="0"/>
        <w:adjustRightInd w:val="0"/>
        <w:spacing w:after="0" w:line="240" w:lineRule="auto"/>
        <w:contextualSpacing/>
        <w:jc w:val="center"/>
        <w:rPr>
          <w:rFonts w:ascii="Times New Roman" w:eastAsia="Times New Roman" w:hAnsi="Times New Roman" w:cs="Times New Roman"/>
          <w:lang w:eastAsia="ru-RU"/>
        </w:rPr>
      </w:pPr>
    </w:p>
    <w:p w:rsidR="005047B6" w:rsidRPr="005047B6" w:rsidRDefault="005047B6" w:rsidP="005047B6">
      <w:pPr>
        <w:widowControl w:val="0"/>
        <w:autoSpaceDE w:val="0"/>
        <w:autoSpaceDN w:val="0"/>
        <w:adjustRightInd w:val="0"/>
        <w:spacing w:after="0" w:line="240" w:lineRule="auto"/>
        <w:ind w:firstLine="708"/>
        <w:contextualSpacing/>
        <w:jc w:val="both"/>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Принял:                                                                                           Сдал:</w:t>
      </w:r>
    </w:p>
    <w:p w:rsidR="005047B6" w:rsidRPr="005047B6" w:rsidRDefault="005047B6" w:rsidP="005047B6">
      <w:pPr>
        <w:widowControl w:val="0"/>
        <w:autoSpaceDE w:val="0"/>
        <w:autoSpaceDN w:val="0"/>
        <w:adjustRightInd w:val="0"/>
        <w:spacing w:after="0" w:line="240" w:lineRule="auto"/>
        <w:contextualSpacing/>
        <w:jc w:val="center"/>
        <w:rPr>
          <w:rFonts w:ascii="Times New Roman" w:eastAsia="Calibri" w:hAnsi="Times New Roman" w:cs="Times New Roman"/>
          <w:i/>
          <w:sz w:val="24"/>
          <w:szCs w:val="24"/>
          <w:lang w:eastAsia="ru-RU"/>
        </w:rPr>
      </w:pPr>
    </w:p>
    <w:p w:rsidR="005047B6" w:rsidRPr="005047B6" w:rsidRDefault="005047B6" w:rsidP="005047B6">
      <w:pPr>
        <w:widowControl w:val="0"/>
        <w:autoSpaceDE w:val="0"/>
        <w:autoSpaceDN w:val="0"/>
        <w:adjustRightInd w:val="0"/>
        <w:spacing w:after="0" w:line="240" w:lineRule="auto"/>
        <w:contextualSpacing/>
        <w:jc w:val="center"/>
        <w:rPr>
          <w:rFonts w:ascii="Times New Roman" w:eastAsia="Calibri" w:hAnsi="Times New Roman" w:cs="Times New Roman"/>
          <w:i/>
          <w:sz w:val="24"/>
          <w:szCs w:val="24"/>
          <w:lang w:eastAsia="ru-RU"/>
        </w:rPr>
      </w:pPr>
    </w:p>
    <w:p w:rsidR="005047B6" w:rsidRPr="005047B6" w:rsidRDefault="005047B6" w:rsidP="005047B6">
      <w:pPr>
        <w:widowControl w:val="0"/>
        <w:autoSpaceDE w:val="0"/>
        <w:autoSpaceDN w:val="0"/>
        <w:adjustRightInd w:val="0"/>
        <w:spacing w:after="0" w:line="240" w:lineRule="auto"/>
        <w:contextualSpacing/>
        <w:jc w:val="center"/>
        <w:rPr>
          <w:rFonts w:ascii="Times New Roman" w:eastAsia="Calibri" w:hAnsi="Times New Roman" w:cs="Times New Roman"/>
          <w:i/>
          <w:sz w:val="24"/>
          <w:szCs w:val="24"/>
          <w:lang w:eastAsia="ru-RU"/>
        </w:rPr>
      </w:pPr>
    </w:p>
    <w:p w:rsidR="005047B6" w:rsidRPr="005047B6" w:rsidRDefault="005047B6" w:rsidP="005047B6">
      <w:pPr>
        <w:widowControl w:val="0"/>
        <w:autoSpaceDE w:val="0"/>
        <w:autoSpaceDN w:val="0"/>
        <w:adjustRightInd w:val="0"/>
        <w:spacing w:after="0" w:line="240" w:lineRule="auto"/>
        <w:contextualSpacing/>
        <w:jc w:val="center"/>
        <w:rPr>
          <w:rFonts w:ascii="Times New Roman" w:eastAsia="Calibri" w:hAnsi="Times New Roman" w:cs="Times New Roman"/>
          <w:i/>
          <w:sz w:val="24"/>
          <w:szCs w:val="24"/>
          <w:lang w:eastAsia="ru-RU"/>
        </w:rPr>
      </w:pPr>
    </w:p>
    <w:p w:rsidR="005047B6" w:rsidRPr="005047B6" w:rsidRDefault="005047B6" w:rsidP="005047B6">
      <w:pPr>
        <w:widowControl w:val="0"/>
        <w:autoSpaceDE w:val="0"/>
        <w:autoSpaceDN w:val="0"/>
        <w:adjustRightInd w:val="0"/>
        <w:spacing w:after="0" w:line="240" w:lineRule="auto"/>
        <w:contextualSpacing/>
        <w:jc w:val="center"/>
        <w:rPr>
          <w:rFonts w:ascii="Times New Roman" w:eastAsia="Calibri" w:hAnsi="Times New Roman" w:cs="Times New Roman"/>
          <w:i/>
          <w:sz w:val="24"/>
          <w:szCs w:val="24"/>
          <w:lang w:eastAsia="ru-RU"/>
        </w:rPr>
      </w:pPr>
    </w:p>
    <w:p w:rsidR="005047B6" w:rsidRPr="005047B6" w:rsidRDefault="005047B6" w:rsidP="005047B6">
      <w:pPr>
        <w:widowControl w:val="0"/>
        <w:autoSpaceDE w:val="0"/>
        <w:autoSpaceDN w:val="0"/>
        <w:adjustRightInd w:val="0"/>
        <w:spacing w:after="0" w:line="240" w:lineRule="auto"/>
        <w:contextualSpacing/>
        <w:jc w:val="center"/>
        <w:rPr>
          <w:rFonts w:ascii="Times New Roman" w:eastAsia="Calibri" w:hAnsi="Times New Roman" w:cs="Times New Roman"/>
          <w:i/>
          <w:sz w:val="24"/>
          <w:szCs w:val="24"/>
          <w:lang w:eastAsia="ru-RU"/>
        </w:rPr>
      </w:pPr>
    </w:p>
    <w:tbl>
      <w:tblPr>
        <w:tblW w:w="9570" w:type="dxa"/>
        <w:tblInd w:w="-2" w:type="dxa"/>
        <w:tblLayout w:type="fixed"/>
        <w:tblLook w:val="04A0" w:firstRow="1" w:lastRow="0" w:firstColumn="1" w:lastColumn="0" w:noHBand="0" w:noVBand="1"/>
      </w:tblPr>
      <w:tblGrid>
        <w:gridCol w:w="4024"/>
        <w:gridCol w:w="760"/>
        <w:gridCol w:w="4247"/>
        <w:gridCol w:w="539"/>
      </w:tblGrid>
      <w:tr w:rsidR="005047B6" w:rsidRPr="005047B6" w:rsidTr="006442ED">
        <w:trPr>
          <w:gridAfter w:val="1"/>
          <w:wAfter w:w="539" w:type="dxa"/>
          <w:trHeight w:val="379"/>
        </w:trPr>
        <w:tc>
          <w:tcPr>
            <w:tcW w:w="4025" w:type="dxa"/>
            <w:hideMark/>
          </w:tcPr>
          <w:p w:rsidR="005047B6" w:rsidRPr="005047B6" w:rsidRDefault="005047B6" w:rsidP="005047B6">
            <w:pPr>
              <w:spacing w:after="0" w:line="240" w:lineRule="auto"/>
              <w:rPr>
                <w:rFonts w:ascii="Times New Roman" w:eastAsia="Times New Roman" w:hAnsi="Times New Roman" w:cs="Times New Roman"/>
                <w:b/>
                <w:lang w:eastAsia="ru-RU"/>
              </w:rPr>
            </w:pPr>
            <w:r w:rsidRPr="005047B6">
              <w:rPr>
                <w:rFonts w:ascii="Times New Roman" w:eastAsia="Times New Roman" w:hAnsi="Times New Roman" w:cs="Times New Roman"/>
                <w:b/>
                <w:lang w:eastAsia="ru-RU"/>
              </w:rPr>
              <w:lastRenderedPageBreak/>
              <w:t>Государственный заказчик</w:t>
            </w:r>
          </w:p>
          <w:p w:rsidR="005047B6" w:rsidRPr="005047B6" w:rsidRDefault="005047B6" w:rsidP="005047B6">
            <w:pPr>
              <w:spacing w:after="0" w:line="240" w:lineRule="auto"/>
              <w:rPr>
                <w:rFonts w:ascii="Times New Roman" w:eastAsia="Times New Roman" w:hAnsi="Times New Roman" w:cs="Times New Roman"/>
                <w:lang w:eastAsia="ru-RU"/>
              </w:rPr>
            </w:pPr>
          </w:p>
        </w:tc>
        <w:tc>
          <w:tcPr>
            <w:tcW w:w="5008" w:type="dxa"/>
            <w:gridSpan w:val="2"/>
            <w:hideMark/>
          </w:tcPr>
          <w:p w:rsidR="005047B6" w:rsidRPr="005047B6" w:rsidRDefault="005047B6" w:rsidP="005047B6">
            <w:pPr>
              <w:spacing w:after="0" w:line="240" w:lineRule="auto"/>
              <w:jc w:val="center"/>
              <w:rPr>
                <w:rFonts w:ascii="Times New Roman" w:eastAsia="Times New Roman" w:hAnsi="Times New Roman" w:cs="Times New Roman"/>
                <w:b/>
                <w:lang w:eastAsia="ru-RU"/>
              </w:rPr>
            </w:pPr>
            <w:r w:rsidRPr="005047B6">
              <w:rPr>
                <w:rFonts w:ascii="Times New Roman" w:eastAsia="Times New Roman" w:hAnsi="Times New Roman" w:cs="Times New Roman"/>
                <w:b/>
                <w:lang w:eastAsia="ru-RU"/>
              </w:rPr>
              <w:t>Исполнитель</w:t>
            </w:r>
          </w:p>
        </w:tc>
      </w:tr>
      <w:tr w:rsidR="005047B6" w:rsidRPr="005047B6" w:rsidTr="006442ED">
        <w:tc>
          <w:tcPr>
            <w:tcW w:w="4785" w:type="dxa"/>
            <w:gridSpan w:val="2"/>
            <w:hideMark/>
          </w:tcPr>
          <w:p w:rsidR="005047B6" w:rsidRPr="005047B6" w:rsidRDefault="005047B6" w:rsidP="005047B6">
            <w:pPr>
              <w:spacing w:after="0" w:line="240" w:lineRule="auto"/>
              <w:rPr>
                <w:rFonts w:ascii="Times New Roman" w:eastAsia="Times New Roman" w:hAnsi="Times New Roman" w:cs="Times New Roman"/>
                <w:lang w:eastAsia="ru-RU"/>
              </w:rPr>
            </w:pPr>
          </w:p>
        </w:tc>
        <w:tc>
          <w:tcPr>
            <w:tcW w:w="4785" w:type="dxa"/>
            <w:gridSpan w:val="2"/>
            <w:hideMark/>
          </w:tcPr>
          <w:p w:rsidR="005047B6" w:rsidRPr="005047B6" w:rsidRDefault="005047B6" w:rsidP="005047B6">
            <w:pPr>
              <w:spacing w:after="0" w:line="240" w:lineRule="auto"/>
              <w:rPr>
                <w:rFonts w:ascii="Times New Roman" w:eastAsia="Times New Roman" w:hAnsi="Times New Roman" w:cs="Times New Roman"/>
                <w:lang w:eastAsia="ru-RU"/>
              </w:rPr>
            </w:pPr>
          </w:p>
        </w:tc>
      </w:tr>
      <w:tr w:rsidR="005047B6" w:rsidRPr="005047B6" w:rsidTr="006442ED">
        <w:tc>
          <w:tcPr>
            <w:tcW w:w="4785" w:type="dxa"/>
            <w:gridSpan w:val="2"/>
            <w:hideMark/>
          </w:tcPr>
          <w:p w:rsidR="005047B6" w:rsidRPr="005047B6" w:rsidRDefault="005047B6" w:rsidP="005047B6">
            <w:pPr>
              <w:spacing w:after="0" w:line="240" w:lineRule="auto"/>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_______________/Д.Ю. Малинин/</w:t>
            </w:r>
          </w:p>
        </w:tc>
        <w:tc>
          <w:tcPr>
            <w:tcW w:w="4785" w:type="dxa"/>
            <w:gridSpan w:val="2"/>
            <w:hideMark/>
          </w:tcPr>
          <w:p w:rsidR="005047B6" w:rsidRPr="005047B6" w:rsidRDefault="005047B6" w:rsidP="005047B6">
            <w:pPr>
              <w:spacing w:after="0" w:line="240" w:lineRule="auto"/>
              <w:rPr>
                <w:rFonts w:ascii="Times New Roman" w:eastAsia="Times New Roman" w:hAnsi="Times New Roman" w:cs="Times New Roman"/>
                <w:lang w:eastAsia="ru-RU"/>
              </w:rPr>
            </w:pPr>
            <w:r w:rsidRPr="005047B6">
              <w:rPr>
                <w:rFonts w:ascii="Times New Roman" w:eastAsia="Times New Roman" w:hAnsi="Times New Roman" w:cs="Times New Roman"/>
                <w:lang w:eastAsia="ru-RU"/>
              </w:rPr>
              <w:t xml:space="preserve">             ______________/________________/</w:t>
            </w:r>
          </w:p>
        </w:tc>
      </w:tr>
    </w:tbl>
    <w:p w:rsidR="005047B6" w:rsidRPr="005047B6" w:rsidRDefault="005047B6" w:rsidP="005047B6">
      <w:pPr>
        <w:spacing w:after="0"/>
        <w:rPr>
          <w:rFonts w:ascii="Times New Roman" w:eastAsia="Times New Roman" w:hAnsi="Times New Roman" w:cs="Times New Roman"/>
          <w:lang w:eastAsia="ru-RU"/>
        </w:rPr>
      </w:pPr>
    </w:p>
    <w:p w:rsidR="00D33D44" w:rsidRDefault="003A2713"/>
    <w:sectPr w:rsidR="00D33D44" w:rsidSect="00B66C01">
      <w:headerReference w:type="even" r:id="rId9"/>
      <w:pgSz w:w="11906" w:h="16838"/>
      <w:pgMar w:top="709" w:right="850"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713" w:rsidRDefault="003A2713">
      <w:pPr>
        <w:spacing w:after="0" w:line="240" w:lineRule="auto"/>
      </w:pPr>
      <w:r>
        <w:separator/>
      </w:r>
    </w:p>
  </w:endnote>
  <w:endnote w:type="continuationSeparator" w:id="0">
    <w:p w:rsidR="003A2713" w:rsidRDefault="003A2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713" w:rsidRDefault="003A2713">
      <w:pPr>
        <w:spacing w:after="0" w:line="240" w:lineRule="auto"/>
      </w:pPr>
      <w:r>
        <w:separator/>
      </w:r>
    </w:p>
  </w:footnote>
  <w:footnote w:type="continuationSeparator" w:id="0">
    <w:p w:rsidR="003A2713" w:rsidRDefault="003A27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986" w:rsidRDefault="005047B6" w:rsidP="00CE398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E3986" w:rsidRDefault="003A271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EDA"/>
    <w:rsid w:val="00033EDA"/>
    <w:rsid w:val="001508BF"/>
    <w:rsid w:val="00270B4E"/>
    <w:rsid w:val="00385055"/>
    <w:rsid w:val="003A2713"/>
    <w:rsid w:val="00426C7E"/>
    <w:rsid w:val="005047B6"/>
    <w:rsid w:val="007552AE"/>
    <w:rsid w:val="007C33DC"/>
    <w:rsid w:val="00983F9C"/>
    <w:rsid w:val="00AA7D3E"/>
    <w:rsid w:val="00BC7731"/>
    <w:rsid w:val="00BD0862"/>
    <w:rsid w:val="00D733DA"/>
    <w:rsid w:val="00DD0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047B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5047B6"/>
    <w:rPr>
      <w:rFonts w:ascii="Times New Roman" w:eastAsia="Times New Roman" w:hAnsi="Times New Roman" w:cs="Times New Roman"/>
      <w:sz w:val="24"/>
      <w:szCs w:val="24"/>
      <w:lang w:eastAsia="ru-RU"/>
    </w:rPr>
  </w:style>
  <w:style w:type="character" w:styleId="a5">
    <w:name w:val="page number"/>
    <w:basedOn w:val="a0"/>
    <w:rsid w:val="005047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047B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5047B6"/>
    <w:rPr>
      <w:rFonts w:ascii="Times New Roman" w:eastAsia="Times New Roman" w:hAnsi="Times New Roman" w:cs="Times New Roman"/>
      <w:sz w:val="24"/>
      <w:szCs w:val="24"/>
      <w:lang w:eastAsia="ru-RU"/>
    </w:rPr>
  </w:style>
  <w:style w:type="character" w:styleId="a5">
    <w:name w:val="page number"/>
    <w:basedOn w:val="a0"/>
    <w:rsid w:val="00504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F21E021227EAA3EC190A8824B4A77EE27C2A28073D1DEAE7E48517A2A0D01344196BD832106F10491736EC1D846B3D7B8858FD028CE60BsDL1W" TargetMode="External"/><Relationship Id="rId3" Type="http://schemas.openxmlformats.org/officeDocument/2006/relationships/settings" Target="settings.xml"/><Relationship Id="rId7" Type="http://schemas.openxmlformats.org/officeDocument/2006/relationships/hyperlink" Target="consultantplus://offline/ref=A7F21E021227EAA3EC190A8824B4A77EE27C2A28073D1DEAE7E48517A2A0D013561933D432147210460260BD5BsDL1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4214</Words>
  <Characters>24022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mark13</dc:creator>
  <cp:keywords/>
  <dc:description/>
  <cp:lastModifiedBy>mark13</cp:lastModifiedBy>
  <cp:revision>7</cp:revision>
  <dcterms:created xsi:type="dcterms:W3CDTF">2026-05-06T10:05:00Z</dcterms:created>
  <dcterms:modified xsi:type="dcterms:W3CDTF">2026-07-01T04:56:00Z</dcterms:modified>
</cp:coreProperties>
</file>