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67F" w:rsidRPr="00426CF8" w:rsidRDefault="00AE067F" w:rsidP="00AE067F">
      <w:pPr>
        <w:jc w:val="center"/>
        <w:rPr>
          <w:rFonts w:ascii="Times New Roman" w:hAnsi="Times New Roman"/>
          <w:b/>
          <w:sz w:val="26"/>
          <w:szCs w:val="26"/>
        </w:rPr>
      </w:pPr>
      <w:r w:rsidRPr="00426CF8">
        <w:rPr>
          <w:rFonts w:ascii="Times New Roman" w:hAnsi="Times New Roman"/>
          <w:b/>
          <w:sz w:val="26"/>
          <w:szCs w:val="26"/>
        </w:rPr>
        <w:t>Проект Государственного контракта № _______________</w:t>
      </w:r>
    </w:p>
    <w:p w:rsidR="00AE067F" w:rsidRPr="00426CF8" w:rsidRDefault="00AE067F" w:rsidP="00AE067F">
      <w:pPr>
        <w:jc w:val="center"/>
        <w:rPr>
          <w:rFonts w:ascii="Times New Roman" w:hAnsi="Times New Roman"/>
          <w:b/>
          <w:sz w:val="26"/>
          <w:szCs w:val="26"/>
        </w:rPr>
      </w:pPr>
      <w:r w:rsidRPr="00426CF8">
        <w:rPr>
          <w:rFonts w:ascii="Times New Roman" w:hAnsi="Times New Roman"/>
          <w:b/>
          <w:sz w:val="26"/>
          <w:szCs w:val="26"/>
        </w:rPr>
        <w:t xml:space="preserve">на оказание услуг по техническому осмотру транспортных средств  </w:t>
      </w:r>
    </w:p>
    <w:p w:rsidR="00AE067F" w:rsidRPr="00775D06" w:rsidRDefault="00AE067F" w:rsidP="00AE067F">
      <w:pPr>
        <w:widowControl w:val="0"/>
        <w:ind w:right="-285"/>
        <w:jc w:val="center"/>
        <w:rPr>
          <w:rFonts w:ascii="Times New Roman" w:hAnsi="Times New Roman"/>
          <w:b/>
          <w:sz w:val="26"/>
          <w:szCs w:val="26"/>
        </w:rPr>
      </w:pPr>
      <w:r w:rsidRPr="0063703E">
        <w:rPr>
          <w:rFonts w:ascii="Times New Roman" w:hAnsi="Times New Roman"/>
          <w:sz w:val="26"/>
          <w:szCs w:val="26"/>
        </w:rPr>
        <w:t xml:space="preserve">ИКЗ </w:t>
      </w:r>
      <w:r w:rsidRPr="000A45CE">
        <w:rPr>
          <w:sz w:val="25"/>
          <w:szCs w:val="25"/>
        </w:rPr>
        <w:t>261690500601769500100100090000000244</w:t>
      </w:r>
    </w:p>
    <w:p w:rsidR="00AE067F" w:rsidRPr="00426CF8" w:rsidRDefault="00AE067F" w:rsidP="00AE067F">
      <w:pPr>
        <w:pStyle w:val="a3"/>
        <w:rPr>
          <w:sz w:val="26"/>
          <w:szCs w:val="26"/>
        </w:rPr>
      </w:pPr>
    </w:p>
    <w:p w:rsidR="00AE067F" w:rsidRPr="00426CF8" w:rsidRDefault="00AE067F" w:rsidP="00AE067F">
      <w:pPr>
        <w:spacing w:line="0" w:lineRule="atLeast"/>
        <w:jc w:val="both"/>
        <w:rPr>
          <w:rFonts w:ascii="Times New Roman" w:hAnsi="Times New Roman"/>
          <w:sz w:val="26"/>
          <w:szCs w:val="26"/>
        </w:rPr>
      </w:pPr>
      <w:r w:rsidRPr="00426CF8">
        <w:rPr>
          <w:rFonts w:ascii="Times New Roman" w:hAnsi="Times New Roman"/>
          <w:sz w:val="26"/>
          <w:szCs w:val="26"/>
        </w:rPr>
        <w:t xml:space="preserve">г. </w:t>
      </w:r>
      <w:r w:rsidRPr="00426CF8">
        <w:rPr>
          <w:rFonts w:ascii="Times New Roman" w:hAnsi="Times New Roman"/>
          <w:noProof/>
          <w:sz w:val="26"/>
          <w:szCs w:val="26"/>
        </w:rPr>
        <w:t xml:space="preserve">Тверь                                    </w:t>
      </w:r>
      <w:r w:rsidRPr="00426CF8">
        <w:rPr>
          <w:rFonts w:ascii="Times New Roman" w:hAnsi="Times New Roman"/>
          <w:noProof/>
          <w:sz w:val="26"/>
          <w:szCs w:val="26"/>
        </w:rPr>
        <w:tab/>
      </w:r>
      <w:r w:rsidRPr="00426CF8">
        <w:rPr>
          <w:rFonts w:ascii="Times New Roman" w:hAnsi="Times New Roman"/>
          <w:noProof/>
          <w:sz w:val="26"/>
          <w:szCs w:val="26"/>
        </w:rPr>
        <w:tab/>
      </w:r>
      <w:r w:rsidRPr="00426CF8">
        <w:rPr>
          <w:rFonts w:ascii="Times New Roman" w:hAnsi="Times New Roman"/>
          <w:noProof/>
          <w:sz w:val="26"/>
          <w:szCs w:val="26"/>
        </w:rPr>
        <w:tab/>
      </w:r>
      <w:r w:rsidRPr="00426CF8">
        <w:rPr>
          <w:rFonts w:ascii="Times New Roman" w:hAnsi="Times New Roman"/>
          <w:noProof/>
          <w:sz w:val="26"/>
          <w:szCs w:val="26"/>
        </w:rPr>
        <w:tab/>
        <w:t xml:space="preserve">                      «___» __________</w:t>
      </w:r>
      <w:r w:rsidRPr="00426CF8">
        <w:rPr>
          <w:rFonts w:ascii="Times New Roman" w:hAnsi="Times New Roman"/>
          <w:sz w:val="26"/>
          <w:szCs w:val="26"/>
        </w:rPr>
        <w:t>202</w:t>
      </w:r>
      <w:r>
        <w:rPr>
          <w:rFonts w:ascii="Times New Roman" w:hAnsi="Times New Roman"/>
          <w:sz w:val="26"/>
          <w:szCs w:val="26"/>
        </w:rPr>
        <w:t>6</w:t>
      </w:r>
      <w:r w:rsidRPr="00426CF8">
        <w:rPr>
          <w:rFonts w:ascii="Times New Roman" w:hAnsi="Times New Roman"/>
          <w:sz w:val="26"/>
          <w:szCs w:val="26"/>
        </w:rPr>
        <w:t xml:space="preserve"> г.</w:t>
      </w:r>
    </w:p>
    <w:p w:rsidR="00AE067F" w:rsidRPr="00426CF8" w:rsidRDefault="00AE067F" w:rsidP="00AE067F">
      <w:pPr>
        <w:spacing w:line="0" w:lineRule="atLeast"/>
        <w:ind w:firstLine="284"/>
        <w:jc w:val="both"/>
        <w:rPr>
          <w:rFonts w:ascii="Times New Roman" w:hAnsi="Times New Roman"/>
          <w:sz w:val="26"/>
          <w:szCs w:val="26"/>
        </w:rPr>
      </w:pPr>
    </w:p>
    <w:p w:rsidR="00AE067F" w:rsidRDefault="00AE067F" w:rsidP="00AE067F">
      <w:pPr>
        <w:shd w:val="clear" w:color="auto" w:fill="FFFFFF"/>
        <w:autoSpaceDE w:val="0"/>
        <w:autoSpaceDN w:val="0"/>
        <w:adjustRightInd w:val="0"/>
        <w:spacing w:line="0" w:lineRule="atLeast"/>
        <w:ind w:firstLine="720"/>
        <w:jc w:val="both"/>
        <w:rPr>
          <w:rFonts w:ascii="Times New Roman" w:hAnsi="Times New Roman"/>
          <w:sz w:val="26"/>
          <w:szCs w:val="26"/>
        </w:rPr>
      </w:pPr>
      <w:r w:rsidRPr="00426CF8">
        <w:rPr>
          <w:rFonts w:ascii="Times New Roman" w:hAnsi="Times New Roman"/>
          <w:sz w:val="26"/>
          <w:szCs w:val="26"/>
        </w:rPr>
        <w:t xml:space="preserve">Управление Федеральной налоговой службы по Тверской области, действующее от имени Российской Федерации, в лице______________, действующего на основании_________________, именуемое в дальнейшем «Заказчик», с одной стороны, и________________________, , в лице_____________________________, действующего  на основании _____________________________, именуемое  в дальнейшем «Исполнитель», с другой стороны, совместно именуемые Стороны,  на основании Гражданского кодекса Российской Федерации,   п. 4. ч. 1 ст. 93 Федерального закона от 05.04.2013  № </w:t>
      </w:r>
      <w:r>
        <w:rPr>
          <w:rFonts w:ascii="Times New Roman" w:hAnsi="Times New Roman"/>
          <w:sz w:val="26"/>
          <w:szCs w:val="26"/>
        </w:rPr>
        <w:t xml:space="preserve">44-ФЗ  </w:t>
      </w:r>
      <w:r>
        <w:rPr>
          <w:rFonts w:ascii="Times New Roman" w:hAnsi="Times New Roman"/>
          <w:sz w:val="26"/>
          <w:szCs w:val="26"/>
        </w:rPr>
        <w:br/>
        <w:t xml:space="preserve">«О контрактной системе </w:t>
      </w:r>
      <w:r w:rsidRPr="00426CF8">
        <w:rPr>
          <w:rFonts w:ascii="Times New Roman" w:hAnsi="Times New Roman"/>
          <w:sz w:val="26"/>
          <w:szCs w:val="26"/>
        </w:rPr>
        <w:t xml:space="preserve">в сфере закупок товаров, работ, услуг для обеспечения государственных и муниципальных нужд» (далее – Федеральный закон  от 05.04.2013 </w:t>
      </w:r>
      <w:r>
        <w:rPr>
          <w:rFonts w:ascii="Times New Roman" w:hAnsi="Times New Roman"/>
          <w:sz w:val="26"/>
          <w:szCs w:val="26"/>
        </w:rPr>
        <w:br/>
      </w:r>
      <w:r w:rsidRPr="00426CF8">
        <w:rPr>
          <w:rFonts w:ascii="Times New Roman" w:hAnsi="Times New Roman"/>
          <w:sz w:val="26"/>
          <w:szCs w:val="26"/>
        </w:rPr>
        <w:t>№ 44-ФЗ) заключили настоящий Государственный контракт (далее – Контракт) о нижеследующем:</w:t>
      </w:r>
    </w:p>
    <w:p w:rsidR="00AE067F" w:rsidRPr="00426CF8" w:rsidRDefault="00AE067F" w:rsidP="00AE067F">
      <w:pPr>
        <w:shd w:val="clear" w:color="auto" w:fill="FFFFFF"/>
        <w:autoSpaceDE w:val="0"/>
        <w:autoSpaceDN w:val="0"/>
        <w:adjustRightInd w:val="0"/>
        <w:spacing w:line="0" w:lineRule="atLeast"/>
        <w:ind w:firstLine="720"/>
        <w:jc w:val="both"/>
        <w:rPr>
          <w:rFonts w:ascii="Times New Roman" w:hAnsi="Times New Roman"/>
          <w:sz w:val="26"/>
          <w:szCs w:val="26"/>
        </w:rPr>
      </w:pPr>
    </w:p>
    <w:p w:rsidR="00AE067F" w:rsidRPr="00426CF8" w:rsidRDefault="00AE067F" w:rsidP="00AE067F">
      <w:pPr>
        <w:spacing w:line="0" w:lineRule="atLeast"/>
        <w:ind w:left="284"/>
        <w:jc w:val="center"/>
        <w:rPr>
          <w:rFonts w:ascii="Times New Roman" w:hAnsi="Times New Roman"/>
          <w:b/>
          <w:sz w:val="26"/>
          <w:szCs w:val="26"/>
        </w:rPr>
      </w:pPr>
      <w:r w:rsidRPr="00426CF8">
        <w:rPr>
          <w:rFonts w:ascii="Times New Roman" w:hAnsi="Times New Roman"/>
          <w:b/>
          <w:sz w:val="26"/>
          <w:szCs w:val="26"/>
        </w:rPr>
        <w:t>1. Предмет Контракта</w:t>
      </w:r>
    </w:p>
    <w:p w:rsidR="00AE067F" w:rsidRPr="00426CF8" w:rsidRDefault="00AE067F" w:rsidP="00AE067F">
      <w:pPr>
        <w:spacing w:line="0" w:lineRule="atLeast"/>
        <w:ind w:firstLine="709"/>
        <w:jc w:val="both"/>
        <w:rPr>
          <w:rFonts w:ascii="Times New Roman" w:hAnsi="Times New Roman"/>
          <w:noProof/>
          <w:sz w:val="26"/>
          <w:szCs w:val="26"/>
        </w:rPr>
      </w:pPr>
      <w:r w:rsidRPr="00426CF8">
        <w:rPr>
          <w:rFonts w:ascii="Times New Roman" w:hAnsi="Times New Roman"/>
          <w:sz w:val="26"/>
          <w:szCs w:val="26"/>
        </w:rPr>
        <w:t xml:space="preserve">1.1. Исполнитель обязуется по заданию Заказчика оказать услуги по техническому осмотру (далее – услуги) транспортных средств УФНС России по Тверской области </w:t>
      </w:r>
      <w:r w:rsidRPr="00426CF8">
        <w:rPr>
          <w:rFonts w:ascii="Times New Roman" w:hAnsi="Times New Roman"/>
          <w:noProof/>
          <w:sz w:val="26"/>
          <w:szCs w:val="26"/>
        </w:rPr>
        <w:t>в соответствии с Техническим заданием (</w:t>
      </w:r>
      <w:r w:rsidRPr="00426CF8">
        <w:rPr>
          <w:rFonts w:ascii="Times New Roman" w:hAnsi="Times New Roman"/>
          <w:sz w:val="26"/>
          <w:szCs w:val="26"/>
        </w:rPr>
        <w:t>Приложение № 1 к Контракту)</w:t>
      </w:r>
      <w:r w:rsidRPr="00426CF8">
        <w:rPr>
          <w:rFonts w:ascii="Times New Roman" w:hAnsi="Times New Roman"/>
          <w:noProof/>
          <w:sz w:val="26"/>
          <w:szCs w:val="26"/>
        </w:rPr>
        <w:t>.</w:t>
      </w:r>
    </w:p>
    <w:p w:rsidR="00AE067F" w:rsidRDefault="00AE067F" w:rsidP="00AE067F">
      <w:pPr>
        <w:spacing w:line="0" w:lineRule="atLeast"/>
        <w:jc w:val="both"/>
        <w:rPr>
          <w:rFonts w:ascii="Times New Roman" w:hAnsi="Times New Roman"/>
          <w:noProof/>
          <w:sz w:val="26"/>
          <w:szCs w:val="26"/>
        </w:rPr>
      </w:pPr>
      <w:r>
        <w:rPr>
          <w:rFonts w:ascii="Times New Roman" w:hAnsi="Times New Roman"/>
          <w:noProof/>
          <w:sz w:val="26"/>
          <w:szCs w:val="26"/>
        </w:rPr>
        <w:tab/>
        <w:t>1.2. Срок оказания</w:t>
      </w:r>
      <w:r w:rsidRPr="00426CF8">
        <w:rPr>
          <w:rFonts w:ascii="Times New Roman" w:hAnsi="Times New Roman"/>
          <w:noProof/>
          <w:sz w:val="26"/>
          <w:szCs w:val="26"/>
        </w:rPr>
        <w:t xml:space="preserve"> услуг:</w:t>
      </w:r>
      <w:r w:rsidRPr="00426CF8">
        <w:rPr>
          <w:rFonts w:ascii="Times New Roman" w:hAnsi="Times New Roman"/>
          <w:sz w:val="26"/>
          <w:szCs w:val="26"/>
        </w:rPr>
        <w:t xml:space="preserve"> </w:t>
      </w:r>
      <w:r>
        <w:rPr>
          <w:rFonts w:ascii="Times New Roman" w:hAnsi="Times New Roman"/>
          <w:noProof/>
          <w:sz w:val="26"/>
          <w:szCs w:val="26"/>
        </w:rPr>
        <w:t>в течение 45</w:t>
      </w:r>
      <w:r w:rsidRPr="00426CF8">
        <w:rPr>
          <w:rFonts w:ascii="Times New Roman" w:hAnsi="Times New Roman"/>
          <w:noProof/>
          <w:sz w:val="26"/>
          <w:szCs w:val="26"/>
        </w:rPr>
        <w:t xml:space="preserve"> (</w:t>
      </w:r>
      <w:r>
        <w:rPr>
          <w:rFonts w:ascii="Times New Roman" w:hAnsi="Times New Roman"/>
          <w:noProof/>
          <w:sz w:val="26"/>
          <w:szCs w:val="26"/>
        </w:rPr>
        <w:t>Сорока пяти</w:t>
      </w:r>
      <w:r w:rsidRPr="00426CF8">
        <w:rPr>
          <w:rFonts w:ascii="Times New Roman" w:hAnsi="Times New Roman"/>
          <w:noProof/>
          <w:sz w:val="26"/>
          <w:szCs w:val="26"/>
        </w:rPr>
        <w:t xml:space="preserve">) рабочих дней с даты заключения Контракта. </w:t>
      </w:r>
    </w:p>
    <w:p w:rsidR="00AE067F" w:rsidRPr="004C4D3D" w:rsidRDefault="00AE067F" w:rsidP="00AE067F">
      <w:pPr>
        <w:widowControl w:val="0"/>
        <w:autoSpaceDE w:val="0"/>
        <w:autoSpaceDN w:val="0"/>
        <w:adjustRightInd w:val="0"/>
        <w:snapToGrid w:val="0"/>
        <w:spacing w:line="0" w:lineRule="atLeast"/>
        <w:ind w:firstLine="709"/>
        <w:jc w:val="both"/>
        <w:outlineLvl w:val="1"/>
        <w:rPr>
          <w:rFonts w:ascii="Times New Roman" w:hAnsi="Times New Roman"/>
          <w:b/>
          <w:i/>
          <w:sz w:val="26"/>
          <w:szCs w:val="26"/>
        </w:rPr>
      </w:pPr>
      <w:r w:rsidRPr="009E458D">
        <w:rPr>
          <w:rFonts w:ascii="Times New Roman" w:hAnsi="Times New Roman"/>
          <w:noProof/>
          <w:sz w:val="26"/>
          <w:szCs w:val="26"/>
        </w:rPr>
        <w:t xml:space="preserve">1.3. Услуги оказываются  на технической станции Исполнителя, </w:t>
      </w:r>
      <w:r w:rsidRPr="009E458D">
        <w:rPr>
          <w:rFonts w:ascii="Times New Roman" w:hAnsi="Times New Roman"/>
          <w:sz w:val="26"/>
          <w:szCs w:val="26"/>
        </w:rPr>
        <w:t xml:space="preserve">расположенной в радиусе не более 15 км от административного здания УФНС России по Тверской области, </w:t>
      </w:r>
      <w:r w:rsidRPr="004C4D3D">
        <w:rPr>
          <w:rFonts w:ascii="Times New Roman" w:hAnsi="Times New Roman"/>
          <w:sz w:val="26"/>
          <w:szCs w:val="26"/>
        </w:rPr>
        <w:t xml:space="preserve">находящегося по адресу: г. Тверь, ул. </w:t>
      </w:r>
      <w:proofErr w:type="spellStart"/>
      <w:r w:rsidRPr="004C4D3D">
        <w:rPr>
          <w:rFonts w:ascii="Times New Roman" w:hAnsi="Times New Roman"/>
          <w:sz w:val="26"/>
          <w:szCs w:val="26"/>
        </w:rPr>
        <w:t>Вагжанова</w:t>
      </w:r>
      <w:proofErr w:type="spellEnd"/>
      <w:r w:rsidRPr="004C4D3D">
        <w:rPr>
          <w:rFonts w:ascii="Times New Roman" w:hAnsi="Times New Roman"/>
          <w:sz w:val="26"/>
          <w:szCs w:val="26"/>
        </w:rPr>
        <w:t>, д.23.</w:t>
      </w:r>
    </w:p>
    <w:p w:rsidR="00AE067F" w:rsidRPr="009E458D" w:rsidRDefault="00AE067F" w:rsidP="00AE067F">
      <w:pPr>
        <w:autoSpaceDE w:val="0"/>
        <w:autoSpaceDN w:val="0"/>
        <w:adjustRightInd w:val="0"/>
        <w:ind w:firstLine="709"/>
        <w:jc w:val="both"/>
        <w:rPr>
          <w:rFonts w:ascii="Times New Roman" w:hAnsi="Times New Roman"/>
          <w:sz w:val="26"/>
          <w:szCs w:val="26"/>
        </w:rPr>
      </w:pPr>
      <w:r w:rsidRPr="004C4D3D">
        <w:rPr>
          <w:rFonts w:ascii="Times New Roman" w:hAnsi="Times New Roman"/>
          <w:sz w:val="26"/>
          <w:szCs w:val="26"/>
        </w:rPr>
        <w:t xml:space="preserve">1.4. По результатам проведения технического осмотра </w:t>
      </w:r>
      <w:r w:rsidRPr="004C4D3D">
        <w:rPr>
          <w:rFonts w:ascii="Times New Roman" w:eastAsia="Calibri" w:hAnsi="Times New Roman"/>
          <w:sz w:val="26"/>
          <w:szCs w:val="26"/>
          <w:lang w:eastAsia="zh-CN"/>
        </w:rPr>
        <w:t xml:space="preserve">каждого транспортного средства </w:t>
      </w:r>
      <w:r w:rsidRPr="004C4D3D">
        <w:rPr>
          <w:rFonts w:ascii="Times New Roman" w:hAnsi="Times New Roman"/>
          <w:sz w:val="26"/>
          <w:szCs w:val="26"/>
        </w:rPr>
        <w:t>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AE067F" w:rsidRPr="00426CF8" w:rsidRDefault="00AE067F" w:rsidP="00AE067F">
      <w:pPr>
        <w:spacing w:line="0" w:lineRule="atLeast"/>
        <w:ind w:left="284"/>
        <w:jc w:val="center"/>
        <w:rPr>
          <w:rFonts w:ascii="Times New Roman" w:hAnsi="Times New Roman"/>
          <w:b/>
          <w:sz w:val="26"/>
          <w:szCs w:val="26"/>
        </w:rPr>
      </w:pPr>
    </w:p>
    <w:p w:rsidR="00AE067F" w:rsidRPr="00426CF8" w:rsidRDefault="00AE067F" w:rsidP="00AE067F">
      <w:pPr>
        <w:spacing w:line="0" w:lineRule="atLeast"/>
        <w:ind w:left="284"/>
        <w:jc w:val="center"/>
        <w:rPr>
          <w:rFonts w:ascii="Times New Roman" w:hAnsi="Times New Roman"/>
          <w:b/>
          <w:sz w:val="26"/>
          <w:szCs w:val="26"/>
        </w:rPr>
      </w:pPr>
      <w:r w:rsidRPr="00426CF8">
        <w:rPr>
          <w:rFonts w:ascii="Times New Roman" w:hAnsi="Times New Roman"/>
          <w:b/>
          <w:sz w:val="26"/>
          <w:szCs w:val="26"/>
        </w:rPr>
        <w:t>2. Цена Контракта и порядок расчетов</w:t>
      </w:r>
    </w:p>
    <w:p w:rsidR="00AE067F" w:rsidRPr="00426CF8" w:rsidRDefault="00AE067F" w:rsidP="00AE067F">
      <w:pPr>
        <w:spacing w:line="0" w:lineRule="atLeast"/>
        <w:ind w:firstLine="720"/>
        <w:jc w:val="both"/>
        <w:rPr>
          <w:rFonts w:ascii="Times New Roman" w:hAnsi="Times New Roman"/>
          <w:noProof/>
          <w:sz w:val="26"/>
          <w:szCs w:val="26"/>
        </w:rPr>
      </w:pPr>
      <w:r w:rsidRPr="00426CF8">
        <w:rPr>
          <w:rFonts w:ascii="Times New Roman" w:hAnsi="Times New Roman"/>
          <w:noProof/>
          <w:sz w:val="26"/>
          <w:szCs w:val="26"/>
        </w:rPr>
        <w:t xml:space="preserve">2.1.  Цена Контракта в соответствии с Протоколом согласования контрактной цены (Приложение № 2 к Контракту) составляет _____(_________) рублей ___ копеек, </w:t>
      </w:r>
      <w:r w:rsidRPr="005B279D">
        <w:rPr>
          <w:rFonts w:ascii="Times New Roman" w:hAnsi="Times New Roman"/>
          <w:noProof/>
          <w:sz w:val="26"/>
          <w:szCs w:val="26"/>
        </w:rPr>
        <w:t>в том числе НДС __ % (для плательщиков НДС) / («НДС не облагается»)</w:t>
      </w:r>
      <w:r w:rsidRPr="00426CF8">
        <w:rPr>
          <w:rFonts w:ascii="Times New Roman" w:hAnsi="Times New Roman"/>
          <w:noProof/>
          <w:sz w:val="26"/>
          <w:szCs w:val="26"/>
        </w:rPr>
        <w:t>.</w:t>
      </w:r>
    </w:p>
    <w:p w:rsidR="00AE067F" w:rsidRPr="00426CF8" w:rsidRDefault="00AE067F" w:rsidP="00AE067F">
      <w:pPr>
        <w:spacing w:line="0" w:lineRule="atLeast"/>
        <w:ind w:firstLine="720"/>
        <w:jc w:val="both"/>
        <w:rPr>
          <w:rFonts w:ascii="Times New Roman" w:hAnsi="Times New Roman"/>
          <w:noProof/>
          <w:sz w:val="26"/>
          <w:szCs w:val="26"/>
        </w:rPr>
      </w:pPr>
      <w:r w:rsidRPr="00426CF8">
        <w:rPr>
          <w:rFonts w:ascii="Times New Roman" w:hAnsi="Times New Roman"/>
          <w:noProof/>
          <w:sz w:val="26"/>
          <w:szCs w:val="26"/>
        </w:rPr>
        <w:t>2.2. Сумма, подлежащая уплате Заказчиком Исполнителю,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067F" w:rsidRPr="00426CF8" w:rsidRDefault="00AE067F" w:rsidP="00AE067F">
      <w:pPr>
        <w:spacing w:line="0" w:lineRule="atLeast"/>
        <w:ind w:firstLine="720"/>
        <w:jc w:val="both"/>
        <w:rPr>
          <w:rFonts w:ascii="Times New Roman" w:hAnsi="Times New Roman"/>
          <w:noProof/>
          <w:sz w:val="26"/>
          <w:szCs w:val="26"/>
        </w:rPr>
      </w:pPr>
      <w:r w:rsidRPr="00426CF8">
        <w:rPr>
          <w:rFonts w:ascii="Times New Roman" w:hAnsi="Times New Roman"/>
          <w:noProof/>
          <w:sz w:val="26"/>
          <w:szCs w:val="26"/>
        </w:rPr>
        <w:t>2.3.  В цену Контракта включены все расх</w:t>
      </w:r>
      <w:r>
        <w:rPr>
          <w:rFonts w:ascii="Times New Roman" w:hAnsi="Times New Roman"/>
          <w:noProof/>
          <w:sz w:val="26"/>
          <w:szCs w:val="26"/>
        </w:rPr>
        <w:t>оды, связанные со стоимостью у</w:t>
      </w:r>
      <w:r w:rsidRPr="00335772">
        <w:rPr>
          <w:rFonts w:ascii="Times New Roman" w:hAnsi="Times New Roman"/>
          <w:noProof/>
          <w:sz w:val="26"/>
          <w:szCs w:val="26"/>
        </w:rPr>
        <w:t>слуги,  доставкой, погрузочно-</w:t>
      </w:r>
      <w:r>
        <w:rPr>
          <w:rFonts w:ascii="Times New Roman" w:hAnsi="Times New Roman"/>
          <w:noProof/>
          <w:sz w:val="26"/>
          <w:szCs w:val="26"/>
        </w:rPr>
        <w:t>разгрузочными работами, расходы на страхование, уплата</w:t>
      </w:r>
      <w:r w:rsidRPr="00335772">
        <w:rPr>
          <w:rFonts w:ascii="Times New Roman" w:hAnsi="Times New Roman"/>
          <w:noProof/>
          <w:sz w:val="26"/>
          <w:szCs w:val="26"/>
        </w:rPr>
        <w:t xml:space="preserve"> таможенных пошлин, </w:t>
      </w:r>
      <w:r>
        <w:rPr>
          <w:rFonts w:ascii="Times New Roman" w:hAnsi="Times New Roman"/>
          <w:noProof/>
          <w:sz w:val="26"/>
          <w:szCs w:val="26"/>
        </w:rPr>
        <w:t>налогов (в том числе НДС), сборов</w:t>
      </w:r>
      <w:r w:rsidRPr="00335772">
        <w:rPr>
          <w:rFonts w:ascii="Times New Roman" w:hAnsi="Times New Roman"/>
          <w:noProof/>
          <w:sz w:val="26"/>
          <w:szCs w:val="26"/>
        </w:rPr>
        <w:t xml:space="preserve">  и других обязательных платежей</w:t>
      </w:r>
      <w:r w:rsidRPr="00426CF8">
        <w:rPr>
          <w:rFonts w:ascii="Times New Roman" w:hAnsi="Times New Roman"/>
          <w:noProof/>
          <w:sz w:val="26"/>
          <w:szCs w:val="26"/>
        </w:rPr>
        <w:t xml:space="preserve">. </w:t>
      </w:r>
    </w:p>
    <w:p w:rsidR="00AE067F" w:rsidRPr="00426CF8" w:rsidRDefault="00AE067F" w:rsidP="00AE067F">
      <w:pPr>
        <w:spacing w:line="0" w:lineRule="atLeast"/>
        <w:ind w:firstLine="720"/>
        <w:jc w:val="both"/>
        <w:rPr>
          <w:rFonts w:ascii="Times New Roman" w:hAnsi="Times New Roman"/>
          <w:noProof/>
          <w:sz w:val="26"/>
          <w:szCs w:val="26"/>
        </w:rPr>
      </w:pPr>
      <w:r w:rsidRPr="00426CF8">
        <w:rPr>
          <w:rFonts w:ascii="Times New Roman" w:hAnsi="Times New Roman"/>
          <w:noProof/>
          <w:sz w:val="26"/>
          <w:szCs w:val="26"/>
        </w:rPr>
        <w:t xml:space="preserve">2.4. Цена Контракта является твердой и не подлежит изменению в течение всего срока действия Контракта, за исключением следующих случаев, предусмотренных Федеральным </w:t>
      </w:r>
      <w:r w:rsidRPr="00426CF8">
        <w:rPr>
          <w:rFonts w:ascii="Times New Roman" w:hAnsi="Times New Roman"/>
          <w:noProof/>
          <w:sz w:val="26"/>
          <w:szCs w:val="26"/>
        </w:rPr>
        <w:lastRenderedPageBreak/>
        <w:t xml:space="preserve">законом </w:t>
      </w:r>
      <w:r w:rsidRPr="00567E7D">
        <w:rPr>
          <w:rFonts w:ascii="Times New Roman" w:hAnsi="Times New Roman"/>
          <w:noProof/>
          <w:sz w:val="26"/>
          <w:szCs w:val="26"/>
        </w:rPr>
        <w:t>от 05.04.2013 № 44-ФЗ</w:t>
      </w:r>
      <w:r w:rsidRPr="00426CF8">
        <w:rPr>
          <w:rFonts w:ascii="Times New Roman" w:hAnsi="Times New Roman"/>
          <w:noProof/>
          <w:sz w:val="26"/>
          <w:szCs w:val="26"/>
        </w:rPr>
        <w:t>, при наступлении которых Заказчик по согласованию с Исполнителем вправе изменить цену Контракта.</w:t>
      </w:r>
    </w:p>
    <w:p w:rsidR="00AE067F" w:rsidRPr="00426CF8" w:rsidRDefault="00AE067F" w:rsidP="00AE067F">
      <w:pPr>
        <w:spacing w:line="0" w:lineRule="atLeast"/>
        <w:ind w:firstLine="720"/>
        <w:jc w:val="both"/>
        <w:rPr>
          <w:rFonts w:ascii="Times New Roman" w:hAnsi="Times New Roman"/>
          <w:noProof/>
          <w:sz w:val="26"/>
          <w:szCs w:val="26"/>
        </w:rPr>
      </w:pPr>
      <w:r>
        <w:rPr>
          <w:rFonts w:ascii="Times New Roman" w:hAnsi="Times New Roman"/>
          <w:noProof/>
          <w:sz w:val="26"/>
          <w:szCs w:val="26"/>
        </w:rPr>
        <w:t>2.5</w:t>
      </w:r>
      <w:r w:rsidRPr="00426CF8">
        <w:rPr>
          <w:rFonts w:ascii="Times New Roman" w:hAnsi="Times New Roman"/>
          <w:noProof/>
          <w:sz w:val="26"/>
          <w:szCs w:val="26"/>
        </w:rPr>
        <w:t>. Оплата за оказанные услуги производится Заказчиком на основании представленного Исполнителем Акта оказанных услуг (Приложение № 3 к Контракту),  подтверждающего качество, объем и перечень оказанных услуг, путем перечисления денежных средств в российских рублях на расчетный счет Исполнителя в срок, не превышающий 7 (семи) рабочих дней с даты подписания Сторонами Акта оказанных</w:t>
      </w:r>
      <w:r>
        <w:rPr>
          <w:rFonts w:ascii="Times New Roman" w:hAnsi="Times New Roman"/>
          <w:noProof/>
          <w:sz w:val="26"/>
          <w:szCs w:val="26"/>
        </w:rPr>
        <w:t xml:space="preserve"> </w:t>
      </w:r>
      <w:r w:rsidRPr="00426CF8">
        <w:rPr>
          <w:rFonts w:ascii="Times New Roman" w:hAnsi="Times New Roman"/>
          <w:noProof/>
          <w:sz w:val="26"/>
          <w:szCs w:val="26"/>
        </w:rPr>
        <w:t xml:space="preserve">услуг, предоставления Исполнителем счета, оформленного в соответствии с правилами бухгалтерского учета. </w:t>
      </w:r>
    </w:p>
    <w:p w:rsidR="00AE067F" w:rsidRPr="00426CF8" w:rsidRDefault="00AE067F" w:rsidP="00AE067F">
      <w:pPr>
        <w:spacing w:line="0" w:lineRule="atLeast"/>
        <w:ind w:firstLine="720"/>
        <w:jc w:val="both"/>
        <w:rPr>
          <w:rFonts w:ascii="Times New Roman" w:hAnsi="Times New Roman"/>
          <w:noProof/>
          <w:sz w:val="26"/>
          <w:szCs w:val="26"/>
        </w:rPr>
      </w:pPr>
      <w:r w:rsidRPr="00426CF8">
        <w:rPr>
          <w:rFonts w:ascii="Times New Roman" w:hAnsi="Times New Roman"/>
          <w:noProof/>
          <w:sz w:val="26"/>
          <w:szCs w:val="26"/>
        </w:rPr>
        <w:t>При подписании документов использование факсимиле не допускается.</w:t>
      </w:r>
    </w:p>
    <w:p w:rsidR="00AE067F" w:rsidRPr="00426CF8" w:rsidRDefault="00AE067F" w:rsidP="00AE067F">
      <w:pPr>
        <w:spacing w:line="0" w:lineRule="atLeast"/>
        <w:ind w:firstLine="720"/>
        <w:jc w:val="both"/>
        <w:rPr>
          <w:rFonts w:ascii="Times New Roman" w:hAnsi="Times New Roman"/>
          <w:noProof/>
          <w:sz w:val="26"/>
          <w:szCs w:val="26"/>
        </w:rPr>
      </w:pPr>
      <w:r w:rsidRPr="00426CF8">
        <w:rPr>
          <w:rFonts w:ascii="Times New Roman" w:hAnsi="Times New Roman"/>
          <w:noProof/>
          <w:sz w:val="26"/>
          <w:szCs w:val="26"/>
        </w:rPr>
        <w:t>2</w:t>
      </w:r>
      <w:r>
        <w:rPr>
          <w:rFonts w:ascii="Times New Roman" w:hAnsi="Times New Roman"/>
          <w:noProof/>
          <w:sz w:val="26"/>
          <w:szCs w:val="26"/>
        </w:rPr>
        <w:t>.6</w:t>
      </w:r>
      <w:r w:rsidRPr="00426CF8">
        <w:rPr>
          <w:rFonts w:ascii="Times New Roman" w:hAnsi="Times New Roman"/>
          <w:noProof/>
          <w:sz w:val="26"/>
          <w:szCs w:val="26"/>
        </w:rPr>
        <w:t>.  При оплате услуг Исполнителю Заказчик в обязательном порядке делает в платежном поручении ссылку на номер Контракта, а также номер счета, выставленного Исполнителем.</w:t>
      </w:r>
    </w:p>
    <w:p w:rsidR="00AE067F" w:rsidRPr="00426CF8" w:rsidRDefault="00AE067F" w:rsidP="00AE067F">
      <w:pPr>
        <w:spacing w:line="0" w:lineRule="atLeast"/>
        <w:ind w:firstLine="720"/>
        <w:jc w:val="both"/>
        <w:rPr>
          <w:rFonts w:ascii="Times New Roman" w:hAnsi="Times New Roman"/>
          <w:noProof/>
          <w:sz w:val="26"/>
          <w:szCs w:val="26"/>
        </w:rPr>
      </w:pPr>
      <w:r>
        <w:rPr>
          <w:rFonts w:ascii="Times New Roman" w:hAnsi="Times New Roman"/>
          <w:noProof/>
          <w:sz w:val="26"/>
          <w:szCs w:val="26"/>
        </w:rPr>
        <w:t>2.7</w:t>
      </w:r>
      <w:r w:rsidRPr="00426CF8">
        <w:rPr>
          <w:rFonts w:ascii="Times New Roman" w:hAnsi="Times New Roman"/>
          <w:noProof/>
          <w:sz w:val="26"/>
          <w:szCs w:val="26"/>
        </w:rPr>
        <w:t>. Датой платежа является дата списания соответствующей суммы со счета Заказчика для ее зачисления на счет Исполнения. Дата платежа определяется по банковской отметке на платежном поручении Заказчика.</w:t>
      </w:r>
    </w:p>
    <w:p w:rsidR="00AE067F" w:rsidRPr="00426CF8" w:rsidRDefault="00AE067F" w:rsidP="00AE067F">
      <w:pPr>
        <w:spacing w:line="0" w:lineRule="atLeast"/>
        <w:ind w:firstLine="720"/>
        <w:jc w:val="both"/>
        <w:rPr>
          <w:rFonts w:ascii="Times New Roman" w:hAnsi="Times New Roman"/>
          <w:noProof/>
          <w:sz w:val="26"/>
          <w:szCs w:val="26"/>
        </w:rPr>
      </w:pPr>
      <w:r w:rsidRPr="00426CF8">
        <w:rPr>
          <w:rFonts w:ascii="Times New Roman" w:hAnsi="Times New Roman"/>
          <w:noProof/>
          <w:sz w:val="26"/>
          <w:szCs w:val="26"/>
        </w:rPr>
        <w:t>2</w:t>
      </w:r>
      <w:r>
        <w:rPr>
          <w:rFonts w:ascii="Times New Roman" w:hAnsi="Times New Roman"/>
          <w:noProof/>
          <w:sz w:val="26"/>
          <w:szCs w:val="26"/>
        </w:rPr>
        <w:t>.8</w:t>
      </w:r>
      <w:r w:rsidRPr="00426CF8">
        <w:rPr>
          <w:rFonts w:ascii="Times New Roman" w:hAnsi="Times New Roman"/>
          <w:noProof/>
          <w:sz w:val="26"/>
          <w:szCs w:val="26"/>
        </w:rPr>
        <w:t>. Финансирование Контракта производится за счет средств федерального бюджета.</w:t>
      </w:r>
    </w:p>
    <w:p w:rsidR="00AE067F" w:rsidRPr="00426CF8" w:rsidRDefault="00AE067F" w:rsidP="00AE067F">
      <w:pPr>
        <w:spacing w:line="0" w:lineRule="atLeast"/>
        <w:ind w:firstLine="720"/>
        <w:jc w:val="both"/>
        <w:rPr>
          <w:rFonts w:ascii="Times New Roman" w:hAnsi="Times New Roman"/>
          <w:noProof/>
          <w:sz w:val="26"/>
          <w:szCs w:val="26"/>
        </w:rPr>
      </w:pPr>
      <w:r w:rsidRPr="00426CF8">
        <w:rPr>
          <w:rFonts w:ascii="Times New Roman" w:hAnsi="Times New Roman"/>
          <w:noProof/>
          <w:sz w:val="26"/>
          <w:szCs w:val="26"/>
        </w:rPr>
        <w:t>2</w:t>
      </w:r>
      <w:r>
        <w:rPr>
          <w:rFonts w:ascii="Times New Roman" w:hAnsi="Times New Roman"/>
          <w:noProof/>
          <w:sz w:val="26"/>
          <w:szCs w:val="26"/>
        </w:rPr>
        <w:t>.9</w:t>
      </w:r>
      <w:r w:rsidRPr="00426CF8">
        <w:rPr>
          <w:rFonts w:ascii="Times New Roman" w:hAnsi="Times New Roman"/>
          <w:noProof/>
          <w:sz w:val="26"/>
          <w:szCs w:val="26"/>
        </w:rPr>
        <w:t>. В ходе исполнения Контракта допускается получение и подписание документов в электронном виде по телекоммуникационным каналам связи через систему электронного документооборота с применением усиленной квалифицированной электронной подписи, с соблюдением требований действующего законодательства Российской Федерации.</w:t>
      </w:r>
    </w:p>
    <w:p w:rsidR="00AE067F" w:rsidRPr="00B427CA" w:rsidRDefault="00AE067F" w:rsidP="00AE067F">
      <w:pPr>
        <w:widowControl w:val="0"/>
        <w:tabs>
          <w:tab w:val="left" w:pos="0"/>
        </w:tabs>
        <w:ind w:firstLine="709"/>
        <w:jc w:val="both"/>
        <w:rPr>
          <w:rFonts w:ascii="Times New Roman" w:hAnsi="Times New Roman"/>
          <w:sz w:val="26"/>
          <w:szCs w:val="26"/>
        </w:rPr>
      </w:pPr>
    </w:p>
    <w:p w:rsidR="00AE067F" w:rsidRPr="00B427CA" w:rsidRDefault="00AE067F" w:rsidP="00AE067F">
      <w:pPr>
        <w:widowControl w:val="0"/>
        <w:numPr>
          <w:ilvl w:val="0"/>
          <w:numId w:val="1"/>
        </w:numPr>
        <w:shd w:val="clear" w:color="auto" w:fill="FFFFFF"/>
        <w:jc w:val="center"/>
        <w:rPr>
          <w:rFonts w:ascii="Times New Roman" w:hAnsi="Times New Roman"/>
          <w:b/>
          <w:sz w:val="26"/>
          <w:szCs w:val="26"/>
        </w:rPr>
      </w:pPr>
      <w:r w:rsidRPr="00B427CA">
        <w:rPr>
          <w:rFonts w:ascii="Times New Roman" w:hAnsi="Times New Roman"/>
          <w:b/>
          <w:bCs/>
          <w:spacing w:val="-1"/>
          <w:sz w:val="26"/>
          <w:szCs w:val="26"/>
        </w:rPr>
        <w:t xml:space="preserve">Обязанности </w:t>
      </w:r>
      <w:r>
        <w:rPr>
          <w:rFonts w:ascii="Times New Roman" w:hAnsi="Times New Roman"/>
          <w:b/>
          <w:sz w:val="26"/>
          <w:szCs w:val="26"/>
        </w:rPr>
        <w:t>Сторон</w:t>
      </w:r>
    </w:p>
    <w:p w:rsidR="00AE067F" w:rsidRPr="004E129A" w:rsidRDefault="00AE067F" w:rsidP="00AE067F">
      <w:pPr>
        <w:ind w:firstLine="720"/>
        <w:jc w:val="both"/>
        <w:rPr>
          <w:rFonts w:ascii="Times New Roman" w:hAnsi="Times New Roman"/>
          <w:noProof/>
          <w:sz w:val="26"/>
          <w:szCs w:val="26"/>
        </w:rPr>
      </w:pPr>
      <w:r w:rsidRPr="004E129A">
        <w:rPr>
          <w:rFonts w:ascii="Times New Roman" w:hAnsi="Times New Roman"/>
          <w:noProof/>
          <w:sz w:val="26"/>
          <w:szCs w:val="26"/>
        </w:rPr>
        <w:t>3.1. Заказчик обязан:</w:t>
      </w:r>
    </w:p>
    <w:p w:rsidR="00AE067F" w:rsidRPr="004E129A" w:rsidRDefault="00AE067F" w:rsidP="00AE067F">
      <w:pPr>
        <w:ind w:firstLine="720"/>
        <w:jc w:val="both"/>
        <w:rPr>
          <w:rFonts w:ascii="Times New Roman" w:hAnsi="Times New Roman"/>
          <w:noProof/>
          <w:sz w:val="26"/>
          <w:szCs w:val="26"/>
        </w:rPr>
      </w:pPr>
      <w:r w:rsidRPr="004E129A">
        <w:rPr>
          <w:rFonts w:ascii="Times New Roman" w:hAnsi="Times New Roman"/>
          <w:noProof/>
          <w:sz w:val="26"/>
          <w:szCs w:val="26"/>
        </w:rPr>
        <w:t>а) принять и оплатить оказанные услуги в соответствии с Контрактом;</w:t>
      </w:r>
    </w:p>
    <w:p w:rsidR="00AE067F" w:rsidRPr="004E129A" w:rsidRDefault="00AE067F" w:rsidP="00AE067F">
      <w:pPr>
        <w:ind w:firstLine="720"/>
        <w:jc w:val="both"/>
        <w:rPr>
          <w:rFonts w:ascii="Times New Roman" w:hAnsi="Times New Roman"/>
          <w:noProof/>
          <w:sz w:val="26"/>
          <w:szCs w:val="26"/>
        </w:rPr>
      </w:pPr>
      <w:r w:rsidRPr="004E129A">
        <w:rPr>
          <w:rFonts w:ascii="Times New Roman" w:hAnsi="Times New Roman"/>
          <w:noProof/>
          <w:sz w:val="26"/>
          <w:szCs w:val="26"/>
        </w:rPr>
        <w:t>б) обеспечить контроль за исполнением Контракта, в том числе на отдельных этапах его исполнения;</w:t>
      </w:r>
    </w:p>
    <w:p w:rsidR="00AE067F" w:rsidRPr="004E129A" w:rsidRDefault="00AE067F" w:rsidP="00AE067F">
      <w:pPr>
        <w:spacing w:line="0" w:lineRule="atLeast"/>
        <w:ind w:firstLine="720"/>
        <w:jc w:val="both"/>
        <w:rPr>
          <w:rFonts w:ascii="Times New Roman" w:hAnsi="Times New Roman"/>
          <w:noProof/>
          <w:sz w:val="26"/>
          <w:szCs w:val="26"/>
        </w:rPr>
      </w:pPr>
      <w:r w:rsidRPr="004E129A">
        <w:rPr>
          <w:rFonts w:ascii="Times New Roman" w:hAnsi="Times New Roman"/>
          <w:noProof/>
          <w:sz w:val="26"/>
          <w:szCs w:val="26"/>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AE067F" w:rsidRPr="004E129A" w:rsidRDefault="00AE067F" w:rsidP="00AE067F">
      <w:pPr>
        <w:spacing w:line="0" w:lineRule="atLeast"/>
        <w:ind w:firstLine="720"/>
        <w:jc w:val="both"/>
        <w:rPr>
          <w:rFonts w:ascii="Times New Roman" w:hAnsi="Times New Roman"/>
          <w:noProof/>
          <w:sz w:val="26"/>
          <w:szCs w:val="26"/>
        </w:rPr>
      </w:pPr>
      <w:r w:rsidRPr="004E129A">
        <w:rPr>
          <w:rFonts w:ascii="Times New Roman" w:hAnsi="Times New Roman"/>
          <w:noProof/>
          <w:sz w:val="26"/>
          <w:szCs w:val="26"/>
        </w:rPr>
        <w:t xml:space="preserve">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AE067F" w:rsidRPr="00DF36B7" w:rsidRDefault="00AE067F" w:rsidP="00AE067F">
      <w:pPr>
        <w:spacing w:line="0" w:lineRule="atLeast"/>
        <w:ind w:firstLine="720"/>
        <w:jc w:val="both"/>
        <w:rPr>
          <w:rFonts w:ascii="Times New Roman" w:hAnsi="Times New Roman"/>
          <w:noProof/>
          <w:sz w:val="26"/>
          <w:szCs w:val="26"/>
        </w:rPr>
      </w:pPr>
      <w:r w:rsidRPr="004E129A">
        <w:rPr>
          <w:rFonts w:ascii="Times New Roman" w:hAnsi="Times New Roman"/>
          <w:noProof/>
          <w:sz w:val="26"/>
          <w:szCs w:val="26"/>
        </w:rPr>
        <w:t xml:space="preserve">д) </w:t>
      </w:r>
      <w:r w:rsidRPr="00DF36B7">
        <w:rPr>
          <w:rFonts w:ascii="Times New Roman" w:hAnsi="Times New Roman"/>
          <w:noProof/>
          <w:sz w:val="26"/>
          <w:szCs w:val="26"/>
        </w:rPr>
        <w:t>провести экспертизу оказанных услуг для проверки их соответствия условиям Контракта в соответствии с Федеральным законом от 05.04.2013 № 44-ФЗ;</w:t>
      </w:r>
    </w:p>
    <w:p w:rsidR="00AE067F" w:rsidRPr="00DF36B7" w:rsidRDefault="00AE067F" w:rsidP="00AE067F">
      <w:pPr>
        <w:spacing w:line="0" w:lineRule="atLeast"/>
        <w:ind w:firstLine="720"/>
        <w:jc w:val="both"/>
        <w:rPr>
          <w:rFonts w:ascii="Times New Roman" w:hAnsi="Times New Roman"/>
          <w:noProof/>
          <w:sz w:val="26"/>
          <w:szCs w:val="26"/>
        </w:rPr>
      </w:pPr>
      <w:r w:rsidRPr="00DF36B7">
        <w:rPr>
          <w:rFonts w:ascii="Times New Roman" w:hAnsi="Times New Roman"/>
          <w:noProof/>
          <w:sz w:val="26"/>
          <w:szCs w:val="26"/>
        </w:rPr>
        <w:t>е) требовать уплаты неустоек (штрафов, пеней) в соответствии с разделом 5 настоящего Контракта.</w:t>
      </w:r>
    </w:p>
    <w:p w:rsidR="00AE067F" w:rsidRPr="001B543F" w:rsidRDefault="00AE067F" w:rsidP="00AE067F">
      <w:pPr>
        <w:tabs>
          <w:tab w:val="left" w:pos="500"/>
        </w:tabs>
        <w:ind w:firstLine="567"/>
        <w:jc w:val="both"/>
        <w:rPr>
          <w:sz w:val="26"/>
          <w:szCs w:val="26"/>
        </w:rPr>
      </w:pPr>
      <w:r w:rsidRPr="00DF36B7">
        <w:rPr>
          <w:rFonts w:ascii="Times New Roman" w:hAnsi="Times New Roman"/>
          <w:noProof/>
          <w:sz w:val="26"/>
          <w:szCs w:val="26"/>
        </w:rPr>
        <w:t xml:space="preserve">ж) </w:t>
      </w:r>
      <w:r w:rsidRPr="00DF36B7">
        <w:rPr>
          <w:rFonts w:ascii="Times New Roman" w:hAnsi="Times New Roman"/>
          <w:sz w:val="26"/>
          <w:szCs w:val="26"/>
        </w:rPr>
        <w:t>Сформировать и подписать Акт приемки товаров, работ, услуг (ф. 0510452), форма которого утверждена приказом Минфина России от 15.04.2021 № 61н (далее - Акт приемки). Акт приемки утверждается без подписи Исполнителя и в целях подтверждения возникновения у принимающей</w:t>
      </w:r>
      <w:r w:rsidRPr="00771A13">
        <w:rPr>
          <w:sz w:val="26"/>
          <w:szCs w:val="26"/>
        </w:rPr>
        <w:t xml:space="preserve"> стороны обязанности оплатить </w:t>
      </w:r>
      <w:r>
        <w:rPr>
          <w:sz w:val="26"/>
          <w:szCs w:val="26"/>
        </w:rPr>
        <w:t xml:space="preserve">услуги, товары, работы </w:t>
      </w:r>
      <w:r w:rsidRPr="00771A13">
        <w:rPr>
          <w:sz w:val="26"/>
          <w:szCs w:val="26"/>
        </w:rPr>
        <w:t>Заказчиком направляется скан-копия вышеуказанного Акта приемки</w:t>
      </w:r>
      <w:r>
        <w:rPr>
          <w:sz w:val="26"/>
          <w:szCs w:val="26"/>
        </w:rPr>
        <w:t xml:space="preserve"> на электронный адрес Исполнителя</w:t>
      </w:r>
      <w:r w:rsidRPr="00771A13">
        <w:rPr>
          <w:sz w:val="26"/>
          <w:szCs w:val="26"/>
        </w:rPr>
        <w:t>.</w:t>
      </w:r>
    </w:p>
    <w:p w:rsidR="00AE067F" w:rsidRDefault="00AE067F" w:rsidP="00AE067F">
      <w:pPr>
        <w:spacing w:line="0" w:lineRule="atLeast"/>
        <w:ind w:firstLine="720"/>
        <w:jc w:val="both"/>
        <w:rPr>
          <w:rFonts w:ascii="Times New Roman" w:hAnsi="Times New Roman"/>
          <w:noProof/>
          <w:sz w:val="26"/>
          <w:szCs w:val="26"/>
        </w:rPr>
      </w:pPr>
      <w:r w:rsidRPr="004E129A">
        <w:rPr>
          <w:rFonts w:ascii="Times New Roman" w:hAnsi="Times New Roman"/>
          <w:noProof/>
          <w:sz w:val="26"/>
          <w:szCs w:val="26"/>
        </w:rPr>
        <w:t xml:space="preserve">3.2. Исполнитель обязан: </w:t>
      </w:r>
    </w:p>
    <w:p w:rsidR="00AE067F" w:rsidRDefault="00AE067F" w:rsidP="00AE067F">
      <w:pPr>
        <w:spacing w:line="0" w:lineRule="atLeast"/>
        <w:ind w:firstLine="720"/>
        <w:jc w:val="both"/>
        <w:rPr>
          <w:rFonts w:ascii="Times New Roman" w:hAnsi="Times New Roman"/>
          <w:noProof/>
          <w:sz w:val="26"/>
          <w:szCs w:val="26"/>
        </w:rPr>
      </w:pPr>
      <w:r w:rsidRPr="004E129A">
        <w:rPr>
          <w:rFonts w:ascii="Times New Roman" w:hAnsi="Times New Roman"/>
          <w:noProof/>
          <w:sz w:val="26"/>
          <w:szCs w:val="26"/>
        </w:rPr>
        <w:lastRenderedPageBreak/>
        <w:t>а) оказать услуги в соответствии с Т</w:t>
      </w:r>
      <w:r>
        <w:rPr>
          <w:rFonts w:ascii="Times New Roman" w:hAnsi="Times New Roman"/>
          <w:noProof/>
          <w:sz w:val="26"/>
          <w:szCs w:val="26"/>
        </w:rPr>
        <w:t>ехнически</w:t>
      </w:r>
      <w:r w:rsidRPr="004E129A">
        <w:rPr>
          <w:rFonts w:ascii="Times New Roman" w:hAnsi="Times New Roman"/>
          <w:noProof/>
          <w:sz w:val="26"/>
          <w:szCs w:val="26"/>
        </w:rPr>
        <w:t>м заданием (Приложение № 1 к Контракту) в предусмотренный Контрактом срок;</w:t>
      </w:r>
    </w:p>
    <w:p w:rsidR="00AE067F" w:rsidRDefault="00AE067F" w:rsidP="00AE067F">
      <w:pPr>
        <w:autoSpaceDE w:val="0"/>
        <w:autoSpaceDN w:val="0"/>
        <w:adjustRightInd w:val="0"/>
        <w:ind w:firstLine="709"/>
        <w:jc w:val="both"/>
        <w:rPr>
          <w:rFonts w:ascii="Times New Roman" w:hAnsi="Times New Roman"/>
          <w:sz w:val="26"/>
          <w:szCs w:val="26"/>
        </w:rPr>
      </w:pPr>
      <w:r>
        <w:rPr>
          <w:rFonts w:ascii="Times New Roman" w:hAnsi="Times New Roman"/>
          <w:sz w:val="26"/>
          <w:szCs w:val="26"/>
        </w:rPr>
        <w:t>б)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AE067F" w:rsidRDefault="00AE067F" w:rsidP="00AE067F">
      <w:pPr>
        <w:spacing w:line="0" w:lineRule="atLeast"/>
        <w:ind w:firstLine="720"/>
        <w:jc w:val="both"/>
        <w:rPr>
          <w:rFonts w:ascii="Times New Roman" w:hAnsi="Times New Roman"/>
          <w:noProof/>
          <w:sz w:val="26"/>
          <w:szCs w:val="26"/>
        </w:rPr>
      </w:pPr>
      <w:r>
        <w:rPr>
          <w:rFonts w:ascii="Times New Roman" w:hAnsi="Times New Roman"/>
          <w:noProof/>
          <w:sz w:val="26"/>
          <w:szCs w:val="26"/>
        </w:rPr>
        <w:t>в</w:t>
      </w:r>
      <w:r w:rsidRPr="001C3DE5">
        <w:rPr>
          <w:rFonts w:ascii="Times New Roman" w:hAnsi="Times New Roman"/>
          <w:noProof/>
          <w:sz w:val="26"/>
          <w:szCs w:val="26"/>
        </w:rPr>
        <w:t>) соответствовать</w:t>
      </w:r>
      <w:r w:rsidRPr="000E14D8">
        <w:rPr>
          <w:rFonts w:ascii="Times New Roman" w:hAnsi="Times New Roman"/>
          <w:noProof/>
          <w:sz w:val="26"/>
          <w:szCs w:val="26"/>
        </w:rPr>
        <w:t xml:space="preserve"> требованиям действующего законодательства Российской Федерации для</w:t>
      </w:r>
      <w:r>
        <w:rPr>
          <w:rFonts w:ascii="Times New Roman" w:hAnsi="Times New Roman"/>
          <w:noProof/>
          <w:sz w:val="26"/>
          <w:szCs w:val="26"/>
        </w:rPr>
        <w:t xml:space="preserve"> оказания услуг</w:t>
      </w:r>
      <w:r w:rsidRPr="000E14D8">
        <w:t xml:space="preserve"> </w:t>
      </w:r>
      <w:r w:rsidRPr="000E14D8">
        <w:rPr>
          <w:rFonts w:ascii="Times New Roman" w:hAnsi="Times New Roman"/>
          <w:noProof/>
          <w:sz w:val="26"/>
          <w:szCs w:val="26"/>
        </w:rPr>
        <w:t>по техническому осмотру транспортных средств в соответствии с Федеральным законом от 01.07.2011 № 170-ФЗ «О техническом осмотре транспортных средств и о внесении изменений в отдельные законодател</w:t>
      </w:r>
      <w:r>
        <w:rPr>
          <w:rFonts w:ascii="Times New Roman" w:hAnsi="Times New Roman"/>
          <w:noProof/>
          <w:sz w:val="26"/>
          <w:szCs w:val="26"/>
        </w:rPr>
        <w:t xml:space="preserve">ьные акты Российской Федерации», при этом Исполнитель обязан иметь аккредитацию в национальной системе аккредитации в соответствующей области аккредитации (по категории транспортных средств: М1). Документы подтверждающие соответствие Исполнителя требованиям, установленным в соответствии с </w:t>
      </w:r>
      <w:r w:rsidRPr="000E14D8">
        <w:rPr>
          <w:rFonts w:ascii="Times New Roman" w:hAnsi="Times New Roman"/>
          <w:noProof/>
          <w:sz w:val="26"/>
          <w:szCs w:val="26"/>
        </w:rPr>
        <w:t>законодательства Российской Федерации</w:t>
      </w:r>
      <w:r>
        <w:rPr>
          <w:rFonts w:ascii="Times New Roman" w:hAnsi="Times New Roman"/>
          <w:noProof/>
          <w:sz w:val="26"/>
          <w:szCs w:val="26"/>
        </w:rPr>
        <w:t xml:space="preserve"> к лицам, осуществляющим оказание услуги: выписка из реестра операторов технического осмотра или копия аттестата аккредитации оператора технического осмотра транспортных средств либо номер из реестра операторов технического осмотра. </w:t>
      </w:r>
    </w:p>
    <w:p w:rsidR="00AE067F" w:rsidRPr="004E129A" w:rsidRDefault="00AE067F" w:rsidP="00AE067F">
      <w:pPr>
        <w:spacing w:line="0" w:lineRule="atLeast"/>
        <w:ind w:firstLine="720"/>
        <w:jc w:val="both"/>
        <w:rPr>
          <w:rFonts w:ascii="Times New Roman" w:hAnsi="Times New Roman"/>
          <w:noProof/>
          <w:sz w:val="26"/>
          <w:szCs w:val="26"/>
        </w:rPr>
      </w:pPr>
      <w:r>
        <w:rPr>
          <w:rFonts w:ascii="Times New Roman" w:hAnsi="Times New Roman"/>
          <w:noProof/>
          <w:sz w:val="26"/>
          <w:szCs w:val="26"/>
        </w:rPr>
        <w:t>г</w:t>
      </w:r>
      <w:r w:rsidRPr="004E129A">
        <w:rPr>
          <w:rFonts w:ascii="Times New Roman" w:hAnsi="Times New Roman"/>
          <w:noProof/>
          <w:sz w:val="26"/>
          <w:szCs w:val="26"/>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E067F" w:rsidRPr="004E129A" w:rsidRDefault="00AE067F" w:rsidP="00AE067F">
      <w:pPr>
        <w:spacing w:line="0" w:lineRule="atLeast"/>
        <w:ind w:firstLine="720"/>
        <w:jc w:val="both"/>
        <w:rPr>
          <w:rFonts w:ascii="Times New Roman" w:hAnsi="Times New Roman"/>
          <w:noProof/>
          <w:sz w:val="26"/>
          <w:szCs w:val="26"/>
        </w:rPr>
      </w:pPr>
      <w:r>
        <w:rPr>
          <w:rFonts w:ascii="Times New Roman" w:hAnsi="Times New Roman"/>
          <w:noProof/>
          <w:sz w:val="26"/>
          <w:szCs w:val="26"/>
        </w:rPr>
        <w:t>д</w:t>
      </w:r>
      <w:r w:rsidRPr="004E129A">
        <w:rPr>
          <w:rFonts w:ascii="Times New Roman" w:hAnsi="Times New Roman"/>
          <w:noProof/>
          <w:sz w:val="26"/>
          <w:szCs w:val="26"/>
        </w:rPr>
        <w:t xml:space="preserve">)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Контракте,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AE067F" w:rsidRPr="004E129A" w:rsidRDefault="00AE067F" w:rsidP="00AE067F">
      <w:pPr>
        <w:spacing w:line="0" w:lineRule="atLeast"/>
        <w:ind w:firstLine="720"/>
        <w:jc w:val="both"/>
        <w:rPr>
          <w:rFonts w:ascii="Times New Roman" w:hAnsi="Times New Roman"/>
          <w:noProof/>
          <w:sz w:val="26"/>
          <w:szCs w:val="26"/>
        </w:rPr>
      </w:pPr>
      <w:r>
        <w:rPr>
          <w:rFonts w:ascii="Times New Roman" w:hAnsi="Times New Roman"/>
          <w:noProof/>
          <w:sz w:val="26"/>
          <w:szCs w:val="26"/>
        </w:rPr>
        <w:t>е</w:t>
      </w:r>
      <w:r w:rsidRPr="004E129A">
        <w:rPr>
          <w:rFonts w:ascii="Times New Roman" w:hAnsi="Times New Roman"/>
          <w:noProof/>
          <w:sz w:val="26"/>
          <w:szCs w:val="26"/>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E067F" w:rsidRPr="004E129A" w:rsidRDefault="00AE067F" w:rsidP="00AE067F">
      <w:pPr>
        <w:spacing w:line="0" w:lineRule="atLeast"/>
        <w:ind w:firstLine="720"/>
        <w:jc w:val="both"/>
        <w:rPr>
          <w:rFonts w:ascii="Times New Roman" w:hAnsi="Times New Roman"/>
          <w:noProof/>
          <w:sz w:val="26"/>
          <w:szCs w:val="26"/>
        </w:rPr>
      </w:pPr>
      <w:r>
        <w:rPr>
          <w:rFonts w:ascii="Times New Roman" w:hAnsi="Times New Roman"/>
          <w:noProof/>
          <w:sz w:val="26"/>
          <w:szCs w:val="26"/>
        </w:rPr>
        <w:t>ж</w:t>
      </w:r>
      <w:r w:rsidRPr="004E129A">
        <w:rPr>
          <w:rFonts w:ascii="Times New Roman" w:hAnsi="Times New Roman"/>
          <w:noProof/>
          <w:sz w:val="26"/>
          <w:szCs w:val="26"/>
        </w:rPr>
        <w:t>) обеспечить за свой счет устранение недостатков, выявленн</w:t>
      </w:r>
      <w:r>
        <w:rPr>
          <w:rFonts w:ascii="Times New Roman" w:hAnsi="Times New Roman"/>
          <w:noProof/>
          <w:sz w:val="26"/>
          <w:szCs w:val="26"/>
        </w:rPr>
        <w:t>ых при приемке Заказчиком услуг.</w:t>
      </w:r>
    </w:p>
    <w:p w:rsidR="00AE067F" w:rsidRPr="004E129A" w:rsidRDefault="00AE067F" w:rsidP="00AE067F">
      <w:pPr>
        <w:tabs>
          <w:tab w:val="left" w:pos="2235"/>
        </w:tabs>
        <w:spacing w:line="0" w:lineRule="atLeast"/>
        <w:ind w:firstLine="720"/>
        <w:jc w:val="both"/>
        <w:rPr>
          <w:rFonts w:ascii="Times New Roman" w:hAnsi="Times New Roman"/>
          <w:noProof/>
          <w:sz w:val="26"/>
          <w:szCs w:val="26"/>
        </w:rPr>
      </w:pPr>
      <w:r>
        <w:rPr>
          <w:rFonts w:ascii="Times New Roman" w:hAnsi="Times New Roman"/>
          <w:noProof/>
          <w:sz w:val="26"/>
          <w:szCs w:val="26"/>
        </w:rPr>
        <w:tab/>
      </w:r>
    </w:p>
    <w:p w:rsidR="00AE067F" w:rsidRPr="0034041D" w:rsidRDefault="00AE067F" w:rsidP="00AE067F">
      <w:pPr>
        <w:ind w:firstLine="709"/>
        <w:jc w:val="center"/>
        <w:rPr>
          <w:rFonts w:ascii="Times New Roman" w:hAnsi="Times New Roman"/>
          <w:b/>
          <w:sz w:val="26"/>
          <w:szCs w:val="26"/>
        </w:rPr>
      </w:pPr>
      <w:r w:rsidRPr="0034041D">
        <w:rPr>
          <w:rFonts w:ascii="Times New Roman" w:hAnsi="Times New Roman"/>
          <w:b/>
          <w:sz w:val="26"/>
          <w:szCs w:val="26"/>
        </w:rPr>
        <w:t>4. Порядок сдачи-приемки Услуг</w:t>
      </w:r>
    </w:p>
    <w:p w:rsidR="00AE067F" w:rsidRPr="00173992" w:rsidRDefault="00AE067F" w:rsidP="00AE067F">
      <w:pPr>
        <w:ind w:firstLine="709"/>
        <w:jc w:val="both"/>
        <w:rPr>
          <w:rFonts w:ascii="Times New Roman" w:hAnsi="Times New Roman"/>
          <w:sz w:val="26"/>
          <w:szCs w:val="26"/>
        </w:rPr>
      </w:pPr>
      <w:r w:rsidRPr="00173992">
        <w:rPr>
          <w:rFonts w:ascii="Times New Roman" w:hAnsi="Times New Roman"/>
          <w:sz w:val="26"/>
          <w:szCs w:val="26"/>
        </w:rPr>
        <w:t>4.1. За 1 (один) рабочий день до окончания срока оказания услуг Исполнитель обязан в письменной или иной форме уведомить Заказчика о готовности оказываемых услуг.</w:t>
      </w:r>
    </w:p>
    <w:p w:rsidR="00AE067F" w:rsidRPr="00173992" w:rsidRDefault="00AE067F" w:rsidP="00AE067F">
      <w:pPr>
        <w:ind w:firstLine="709"/>
        <w:jc w:val="both"/>
        <w:rPr>
          <w:rFonts w:ascii="Times New Roman" w:hAnsi="Times New Roman"/>
          <w:sz w:val="26"/>
          <w:szCs w:val="26"/>
        </w:rPr>
      </w:pPr>
      <w:r w:rsidRPr="00173992">
        <w:rPr>
          <w:rFonts w:ascii="Times New Roman" w:hAnsi="Times New Roman"/>
          <w:sz w:val="26"/>
          <w:szCs w:val="26"/>
        </w:rPr>
        <w:t>4.2. Приемка оказанных услуг осуществляется уполномоченным представителем Заказчика.</w:t>
      </w:r>
    </w:p>
    <w:p w:rsidR="00AE067F" w:rsidRPr="00173992" w:rsidRDefault="00AE067F" w:rsidP="00AE067F">
      <w:pPr>
        <w:ind w:firstLine="709"/>
        <w:jc w:val="both"/>
        <w:rPr>
          <w:rFonts w:ascii="Times New Roman" w:hAnsi="Times New Roman"/>
          <w:sz w:val="26"/>
          <w:szCs w:val="26"/>
        </w:rPr>
      </w:pPr>
      <w:r w:rsidRPr="00173992">
        <w:rPr>
          <w:rFonts w:ascii="Times New Roman" w:hAnsi="Times New Roman"/>
          <w:sz w:val="26"/>
          <w:szCs w:val="26"/>
        </w:rPr>
        <w:t>4.3. По окончании услуг в течение 3 (Трех) рабочих дней Исполнитель передает Заказчику следующие документы:</w:t>
      </w:r>
    </w:p>
    <w:p w:rsidR="00AE067F" w:rsidRPr="007766BC" w:rsidRDefault="00AE067F" w:rsidP="00AE067F">
      <w:pPr>
        <w:ind w:firstLine="709"/>
        <w:jc w:val="both"/>
        <w:rPr>
          <w:rFonts w:ascii="Times New Roman" w:hAnsi="Times New Roman"/>
          <w:sz w:val="26"/>
          <w:szCs w:val="26"/>
        </w:rPr>
      </w:pPr>
      <w:r w:rsidRPr="00173992">
        <w:rPr>
          <w:rFonts w:ascii="Times New Roman" w:hAnsi="Times New Roman"/>
          <w:sz w:val="26"/>
          <w:szCs w:val="26"/>
        </w:rPr>
        <w:t>- счет в 1 (одном</w:t>
      </w:r>
      <w:r w:rsidRPr="007766BC">
        <w:rPr>
          <w:rFonts w:ascii="Times New Roman" w:hAnsi="Times New Roman"/>
          <w:sz w:val="26"/>
          <w:szCs w:val="26"/>
        </w:rPr>
        <w:t xml:space="preserve">) экземпляре, </w:t>
      </w:r>
      <w:r w:rsidRPr="007766BC">
        <w:rPr>
          <w:spacing w:val="-2"/>
          <w:sz w:val="26"/>
          <w:szCs w:val="26"/>
        </w:rPr>
        <w:t>счет-фактура (для плательщиков НДС);</w:t>
      </w:r>
    </w:p>
    <w:p w:rsidR="00AE067F" w:rsidRDefault="00AE067F" w:rsidP="00AE067F">
      <w:pPr>
        <w:ind w:firstLine="709"/>
        <w:jc w:val="both"/>
        <w:rPr>
          <w:rFonts w:ascii="Times New Roman" w:hAnsi="Times New Roman"/>
          <w:sz w:val="26"/>
          <w:szCs w:val="26"/>
        </w:rPr>
      </w:pPr>
      <w:r w:rsidRPr="007A1755">
        <w:rPr>
          <w:rFonts w:ascii="Times New Roman" w:hAnsi="Times New Roman"/>
          <w:sz w:val="26"/>
          <w:szCs w:val="26"/>
        </w:rPr>
        <w:t xml:space="preserve">-  Акт </w:t>
      </w:r>
      <w:r>
        <w:rPr>
          <w:rFonts w:ascii="Times New Roman" w:hAnsi="Times New Roman"/>
          <w:sz w:val="26"/>
          <w:szCs w:val="26"/>
        </w:rPr>
        <w:t>оказанных услуг</w:t>
      </w:r>
      <w:r w:rsidRPr="007A1755">
        <w:rPr>
          <w:rFonts w:ascii="Times New Roman" w:hAnsi="Times New Roman"/>
          <w:sz w:val="26"/>
          <w:szCs w:val="26"/>
        </w:rPr>
        <w:t xml:space="preserve"> (Приложение № 3 к Контракту) в 2 (двух) экземплярах</w:t>
      </w:r>
      <w:r>
        <w:rPr>
          <w:rFonts w:ascii="Times New Roman" w:hAnsi="Times New Roman"/>
          <w:sz w:val="26"/>
          <w:szCs w:val="26"/>
        </w:rPr>
        <w:t>:</w:t>
      </w:r>
      <w:r w:rsidRPr="007A1755">
        <w:rPr>
          <w:rFonts w:ascii="Times New Roman" w:hAnsi="Times New Roman"/>
          <w:sz w:val="26"/>
          <w:szCs w:val="26"/>
        </w:rPr>
        <w:t xml:space="preserve"> один экземпляр – </w:t>
      </w:r>
      <w:r>
        <w:rPr>
          <w:rFonts w:ascii="Times New Roman" w:hAnsi="Times New Roman"/>
          <w:sz w:val="26"/>
          <w:szCs w:val="26"/>
        </w:rPr>
        <w:t>Исполнителю, второй экземпляр – Заказчику;</w:t>
      </w:r>
    </w:p>
    <w:p w:rsidR="00AE067F" w:rsidRPr="008252A6" w:rsidRDefault="00AE067F" w:rsidP="00AE067F">
      <w:pPr>
        <w:ind w:firstLine="709"/>
        <w:jc w:val="both"/>
        <w:rPr>
          <w:rFonts w:ascii="Times New Roman" w:hAnsi="Times New Roman"/>
          <w:color w:val="FF0000"/>
          <w:sz w:val="26"/>
          <w:szCs w:val="26"/>
        </w:rPr>
      </w:pPr>
      <w:r>
        <w:rPr>
          <w:rFonts w:ascii="Times New Roman" w:hAnsi="Times New Roman"/>
          <w:sz w:val="26"/>
          <w:szCs w:val="26"/>
        </w:rPr>
        <w:t>-</w:t>
      </w:r>
      <w:r w:rsidRPr="009606B6">
        <w:rPr>
          <w:rFonts w:ascii="Times New Roman" w:hAnsi="Times New Roman"/>
          <w:sz w:val="26"/>
          <w:szCs w:val="26"/>
        </w:rPr>
        <w:t xml:space="preserve"> </w:t>
      </w:r>
      <w:r w:rsidRPr="00E8268D">
        <w:rPr>
          <w:rFonts w:ascii="Times New Roman" w:hAnsi="Times New Roman"/>
          <w:sz w:val="26"/>
          <w:szCs w:val="26"/>
        </w:rPr>
        <w:t>диагностические карты с заключением по диагностике автот</w:t>
      </w:r>
      <w:r>
        <w:rPr>
          <w:rFonts w:ascii="Times New Roman" w:hAnsi="Times New Roman"/>
          <w:sz w:val="26"/>
          <w:szCs w:val="26"/>
        </w:rPr>
        <w:t xml:space="preserve">ранспортных средств Управления по каждому транспортному средству. </w:t>
      </w:r>
    </w:p>
    <w:p w:rsidR="00AE067F" w:rsidRPr="0034041D" w:rsidRDefault="00AE067F" w:rsidP="00AE067F">
      <w:pPr>
        <w:ind w:firstLine="709"/>
        <w:jc w:val="both"/>
        <w:rPr>
          <w:rFonts w:ascii="Times New Roman" w:hAnsi="Times New Roman"/>
          <w:sz w:val="26"/>
          <w:szCs w:val="26"/>
        </w:rPr>
      </w:pPr>
      <w:r>
        <w:rPr>
          <w:rFonts w:ascii="Times New Roman" w:hAnsi="Times New Roman"/>
          <w:sz w:val="26"/>
          <w:szCs w:val="26"/>
        </w:rPr>
        <w:t>4.4</w:t>
      </w:r>
      <w:r w:rsidRPr="00E8268D">
        <w:rPr>
          <w:rFonts w:ascii="Times New Roman" w:hAnsi="Times New Roman"/>
          <w:sz w:val="26"/>
          <w:szCs w:val="26"/>
        </w:rPr>
        <w:t>. В документах, передаваемых Исполнителем Заказчику, должна быть отражена</w:t>
      </w:r>
      <w:r w:rsidRPr="0034041D">
        <w:rPr>
          <w:rFonts w:ascii="Times New Roman" w:hAnsi="Times New Roman"/>
          <w:sz w:val="26"/>
          <w:szCs w:val="26"/>
        </w:rPr>
        <w:t xml:space="preserve"> следующая информация: полное наименование Заказчика, реквизиты Контракта.</w:t>
      </w:r>
    </w:p>
    <w:p w:rsidR="00AE067F" w:rsidRPr="0034041D" w:rsidRDefault="00AE067F" w:rsidP="00AE067F">
      <w:pPr>
        <w:ind w:firstLine="709"/>
        <w:jc w:val="both"/>
        <w:rPr>
          <w:rFonts w:ascii="Times New Roman" w:hAnsi="Times New Roman"/>
          <w:sz w:val="26"/>
          <w:szCs w:val="26"/>
        </w:rPr>
      </w:pPr>
      <w:r w:rsidRPr="0034041D">
        <w:rPr>
          <w:rFonts w:ascii="Times New Roman" w:hAnsi="Times New Roman"/>
          <w:sz w:val="26"/>
          <w:szCs w:val="26"/>
        </w:rPr>
        <w:lastRenderedPageBreak/>
        <w:t>4</w:t>
      </w:r>
      <w:r>
        <w:rPr>
          <w:rFonts w:ascii="Times New Roman" w:hAnsi="Times New Roman"/>
          <w:sz w:val="26"/>
          <w:szCs w:val="26"/>
        </w:rPr>
        <w:t>.5. При оказании у</w:t>
      </w:r>
      <w:r w:rsidRPr="0034041D">
        <w:rPr>
          <w:rFonts w:ascii="Times New Roman" w:hAnsi="Times New Roman"/>
          <w:sz w:val="26"/>
          <w:szCs w:val="26"/>
        </w:rPr>
        <w:t>слуг без передачи Заказчику документов, предусмотренных             п. 4</w:t>
      </w:r>
      <w:r>
        <w:rPr>
          <w:rFonts w:ascii="Times New Roman" w:hAnsi="Times New Roman"/>
          <w:sz w:val="26"/>
          <w:szCs w:val="26"/>
        </w:rPr>
        <w:t>.1. Контракта, оказанные у</w:t>
      </w:r>
      <w:r w:rsidRPr="0034041D">
        <w:rPr>
          <w:rFonts w:ascii="Times New Roman" w:hAnsi="Times New Roman"/>
          <w:sz w:val="26"/>
          <w:szCs w:val="26"/>
        </w:rPr>
        <w:t>слуги приемке и оплате не подлежат.</w:t>
      </w:r>
    </w:p>
    <w:p w:rsidR="00AE067F" w:rsidRPr="0034041D" w:rsidRDefault="00AE067F" w:rsidP="00AE067F">
      <w:pPr>
        <w:ind w:firstLine="709"/>
        <w:jc w:val="both"/>
        <w:rPr>
          <w:rFonts w:ascii="Times New Roman" w:hAnsi="Times New Roman"/>
          <w:sz w:val="26"/>
          <w:szCs w:val="26"/>
        </w:rPr>
      </w:pPr>
      <w:r>
        <w:rPr>
          <w:rFonts w:ascii="Times New Roman" w:hAnsi="Times New Roman"/>
          <w:sz w:val="26"/>
          <w:szCs w:val="26"/>
        </w:rPr>
        <w:t>4.6</w:t>
      </w:r>
      <w:r w:rsidRPr="0034041D">
        <w:rPr>
          <w:rFonts w:ascii="Times New Roman" w:hAnsi="Times New Roman"/>
          <w:sz w:val="26"/>
          <w:szCs w:val="26"/>
        </w:rPr>
        <w:t>. Заказчик в срок не позднее 10 (десяти) рабочих дней с даты передачи ему Исполните</w:t>
      </w:r>
      <w:r>
        <w:rPr>
          <w:rFonts w:ascii="Times New Roman" w:hAnsi="Times New Roman"/>
          <w:sz w:val="26"/>
          <w:szCs w:val="26"/>
        </w:rPr>
        <w:t>лем документов, указанных п. 4.3</w:t>
      </w:r>
      <w:r w:rsidRPr="0034041D">
        <w:rPr>
          <w:rFonts w:ascii="Times New Roman" w:hAnsi="Times New Roman"/>
          <w:sz w:val="26"/>
          <w:szCs w:val="26"/>
        </w:rPr>
        <w:t xml:space="preserve">. Контракта, осуществляет экспертизу оказанных Услуг на соответствие условиям Контракта. В установленный настоящим пунктом срок Заказчик подписывает Акт </w:t>
      </w:r>
      <w:r w:rsidRPr="00913763">
        <w:rPr>
          <w:rFonts w:ascii="Times New Roman" w:hAnsi="Times New Roman"/>
          <w:sz w:val="26"/>
          <w:szCs w:val="26"/>
        </w:rPr>
        <w:t xml:space="preserve">оказанных услуг (Приложение № 3 к Контракту) </w:t>
      </w:r>
      <w:r w:rsidRPr="0034041D">
        <w:rPr>
          <w:rFonts w:ascii="Times New Roman" w:hAnsi="Times New Roman"/>
          <w:sz w:val="26"/>
          <w:szCs w:val="26"/>
        </w:rPr>
        <w:t xml:space="preserve">либо в этот же срок направляет Исполнителю письменный мотивированный отказ от приемки Услуг с указанием недостатков и сроков их устранения. </w:t>
      </w:r>
    </w:p>
    <w:p w:rsidR="00AE067F" w:rsidRPr="0034041D" w:rsidRDefault="00AE067F" w:rsidP="00AE067F">
      <w:pPr>
        <w:ind w:firstLine="709"/>
        <w:jc w:val="both"/>
        <w:rPr>
          <w:rFonts w:ascii="Times New Roman" w:hAnsi="Times New Roman"/>
          <w:sz w:val="26"/>
          <w:szCs w:val="26"/>
        </w:rPr>
      </w:pPr>
      <w:r>
        <w:rPr>
          <w:rFonts w:ascii="Times New Roman" w:hAnsi="Times New Roman"/>
          <w:sz w:val="26"/>
          <w:szCs w:val="26"/>
        </w:rPr>
        <w:t>4.7</w:t>
      </w:r>
      <w:r w:rsidRPr="0034041D">
        <w:rPr>
          <w:rFonts w:ascii="Times New Roman" w:hAnsi="Times New Roman"/>
          <w:sz w:val="26"/>
          <w:szCs w:val="26"/>
        </w:rPr>
        <w:t>. Исполнитель обязан устранить указанные в мо</w:t>
      </w:r>
      <w:r>
        <w:rPr>
          <w:rFonts w:ascii="Times New Roman" w:hAnsi="Times New Roman"/>
          <w:sz w:val="26"/>
          <w:szCs w:val="26"/>
        </w:rPr>
        <w:t>тивированном отказе от приемки у</w:t>
      </w:r>
      <w:r w:rsidRPr="0034041D">
        <w:rPr>
          <w:rFonts w:ascii="Times New Roman" w:hAnsi="Times New Roman"/>
          <w:sz w:val="26"/>
          <w:szCs w:val="26"/>
        </w:rPr>
        <w:t>слуг в установленные Заказчиком сроки и передать Заказчику акт по устранению недостатков за счет средств Исполнителя, а также повторно передать Заказчи</w:t>
      </w:r>
      <w:r>
        <w:rPr>
          <w:rFonts w:ascii="Times New Roman" w:hAnsi="Times New Roman"/>
          <w:sz w:val="26"/>
          <w:szCs w:val="26"/>
        </w:rPr>
        <w:t>ку документы, указанные в п. 4.1</w:t>
      </w:r>
      <w:r w:rsidRPr="0034041D">
        <w:rPr>
          <w:rFonts w:ascii="Times New Roman" w:hAnsi="Times New Roman"/>
          <w:sz w:val="26"/>
          <w:szCs w:val="26"/>
        </w:rPr>
        <w:t xml:space="preserve">. Контракта. </w:t>
      </w:r>
    </w:p>
    <w:p w:rsidR="00AE067F" w:rsidRPr="0034041D" w:rsidRDefault="00AE067F" w:rsidP="00AE067F">
      <w:pPr>
        <w:ind w:firstLine="709"/>
        <w:jc w:val="both"/>
        <w:rPr>
          <w:rFonts w:ascii="Times New Roman" w:hAnsi="Times New Roman"/>
          <w:sz w:val="26"/>
          <w:szCs w:val="26"/>
        </w:rPr>
      </w:pPr>
      <w:r>
        <w:rPr>
          <w:rFonts w:ascii="Times New Roman" w:hAnsi="Times New Roman"/>
          <w:sz w:val="26"/>
          <w:szCs w:val="26"/>
        </w:rPr>
        <w:t>4.8</w:t>
      </w:r>
      <w:r w:rsidRPr="0034041D">
        <w:rPr>
          <w:rFonts w:ascii="Times New Roman" w:hAnsi="Times New Roman"/>
          <w:sz w:val="26"/>
          <w:szCs w:val="26"/>
        </w:rPr>
        <w:t xml:space="preserve">. Датой приема оказанных Услуг считается дата подписания между сторонами Акта </w:t>
      </w:r>
      <w:r w:rsidRPr="00EA348C">
        <w:rPr>
          <w:rFonts w:ascii="Times New Roman" w:hAnsi="Times New Roman"/>
          <w:sz w:val="26"/>
          <w:szCs w:val="26"/>
        </w:rPr>
        <w:t>оказанных услуг (Приложение № 3 к Контракту)</w:t>
      </w:r>
      <w:r w:rsidRPr="0034041D">
        <w:rPr>
          <w:rFonts w:ascii="Times New Roman" w:hAnsi="Times New Roman"/>
          <w:sz w:val="26"/>
          <w:szCs w:val="26"/>
        </w:rPr>
        <w:t>.</w:t>
      </w:r>
    </w:p>
    <w:p w:rsidR="00AE067F" w:rsidRDefault="00AE067F" w:rsidP="00AE067F">
      <w:pPr>
        <w:ind w:firstLine="709"/>
        <w:jc w:val="both"/>
        <w:rPr>
          <w:rFonts w:ascii="Times New Roman" w:hAnsi="Times New Roman"/>
          <w:sz w:val="26"/>
          <w:szCs w:val="26"/>
        </w:rPr>
      </w:pPr>
      <w:r>
        <w:rPr>
          <w:rFonts w:ascii="Times New Roman" w:hAnsi="Times New Roman"/>
          <w:sz w:val="26"/>
          <w:szCs w:val="26"/>
        </w:rPr>
        <w:t>4.9</w:t>
      </w:r>
      <w:r w:rsidRPr="0034041D">
        <w:rPr>
          <w:rFonts w:ascii="Times New Roman" w:hAnsi="Times New Roman"/>
          <w:sz w:val="26"/>
          <w:szCs w:val="26"/>
        </w:rPr>
        <w:t xml:space="preserve">. Подписанный Акт </w:t>
      </w:r>
      <w:r w:rsidRPr="00234584">
        <w:rPr>
          <w:rFonts w:ascii="Times New Roman" w:hAnsi="Times New Roman"/>
          <w:sz w:val="26"/>
          <w:szCs w:val="26"/>
        </w:rPr>
        <w:t xml:space="preserve">оказанных услуг (Приложение № 3 к Контракту) </w:t>
      </w:r>
      <w:r w:rsidRPr="0034041D">
        <w:rPr>
          <w:rFonts w:ascii="Times New Roman" w:hAnsi="Times New Roman"/>
          <w:sz w:val="26"/>
          <w:szCs w:val="26"/>
        </w:rPr>
        <w:t>удостоверяет факт приемки Заказчиком Услуг в полном объеме и является основанием для расчетов Сторон.</w:t>
      </w:r>
    </w:p>
    <w:p w:rsidR="00AE067F" w:rsidRDefault="00AE067F" w:rsidP="00AE067F">
      <w:pPr>
        <w:tabs>
          <w:tab w:val="left" w:pos="4536"/>
        </w:tabs>
        <w:ind w:right="-2"/>
        <w:jc w:val="center"/>
        <w:rPr>
          <w:rFonts w:ascii="Times New Roman" w:hAnsi="Times New Roman"/>
          <w:b/>
          <w:bCs/>
          <w:sz w:val="26"/>
          <w:szCs w:val="26"/>
        </w:rPr>
      </w:pPr>
    </w:p>
    <w:p w:rsidR="00AE067F" w:rsidRPr="0034041D" w:rsidRDefault="00AE067F" w:rsidP="00AE067F">
      <w:pPr>
        <w:tabs>
          <w:tab w:val="left" w:pos="4536"/>
        </w:tabs>
        <w:ind w:right="-2"/>
        <w:jc w:val="center"/>
        <w:rPr>
          <w:rFonts w:ascii="Times New Roman" w:hAnsi="Times New Roman"/>
          <w:b/>
          <w:sz w:val="26"/>
          <w:szCs w:val="26"/>
        </w:rPr>
      </w:pPr>
      <w:r w:rsidRPr="0034041D">
        <w:rPr>
          <w:rFonts w:ascii="Times New Roman" w:hAnsi="Times New Roman"/>
          <w:b/>
          <w:bCs/>
          <w:sz w:val="26"/>
          <w:szCs w:val="26"/>
        </w:rPr>
        <w:t>5. Ответственность Сторон</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5.1. Сторона, не исполнившая или ненадлежащим образом исполнившая обязательства по Контракту, несет ответственность в соответствии с действующим законодательством Российской Федерации.</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5.2.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5.4.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 xml:space="preserve">5.5.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B92ADD">
        <w:rPr>
          <w:rFonts w:ascii="Times New Roman" w:hAnsi="Times New Roman"/>
          <w:sz w:val="26"/>
          <w:szCs w:val="26"/>
        </w:rPr>
        <w:lastRenderedPageBreak/>
        <w:t>Контрактом, Исполнитель вправе потребовать уплату штрафа. Размер штрафа определяется в соответствии с Правилами.</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5.6. Заказчик при оплате оказанных Услуг вправе удержать сумму неисполненных Исполнителем требований об уплате неустоек (пеней, штрафов), предъявленных Заказчиком в соответствии с Федеральным законом от 05.04.2013 № 44-ФЗ, из суммы, подлежащей оплате Исполнителю. При этом исполнение обязательств Исполнителя по перечислению неустойки (штрафа, пени) в установленном порядке в федерльный бюджет возлагается на Заказчика.</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Сумма удержанных неустоек (пеней, штрафов) перечисляются по следующим реквизитам:</w:t>
      </w:r>
    </w:p>
    <w:p w:rsidR="00AE067F" w:rsidRPr="00FD4829" w:rsidRDefault="00AE067F" w:rsidP="00AE067F">
      <w:pPr>
        <w:ind w:firstLine="567"/>
        <w:jc w:val="both"/>
        <w:rPr>
          <w:sz w:val="26"/>
          <w:szCs w:val="26"/>
        </w:rPr>
      </w:pPr>
      <w:r w:rsidRPr="00FD4829">
        <w:rPr>
          <w:sz w:val="26"/>
          <w:szCs w:val="26"/>
        </w:rPr>
        <w:t>Получатель: Казначейство России (ФНС России)</w:t>
      </w:r>
    </w:p>
    <w:p w:rsidR="00AE067F" w:rsidRPr="00FD4829" w:rsidRDefault="00AE067F" w:rsidP="00AE067F">
      <w:pPr>
        <w:ind w:firstLine="567"/>
        <w:jc w:val="both"/>
        <w:rPr>
          <w:spacing w:val="-2"/>
          <w:sz w:val="26"/>
          <w:szCs w:val="26"/>
        </w:rPr>
      </w:pPr>
      <w:r w:rsidRPr="00FD4829">
        <w:rPr>
          <w:spacing w:val="-2"/>
          <w:sz w:val="26"/>
          <w:szCs w:val="26"/>
        </w:rPr>
        <w:t>ИНН 7727406020, КПП 770701001</w:t>
      </w:r>
    </w:p>
    <w:p w:rsidR="00AE067F" w:rsidRPr="00FD4829" w:rsidRDefault="00AE067F" w:rsidP="00AE067F">
      <w:pPr>
        <w:ind w:firstLine="567"/>
        <w:jc w:val="both"/>
        <w:rPr>
          <w:bCs/>
          <w:sz w:val="26"/>
          <w:szCs w:val="26"/>
        </w:rPr>
      </w:pPr>
      <w:r w:rsidRPr="00FD4829">
        <w:rPr>
          <w:sz w:val="26"/>
          <w:szCs w:val="26"/>
        </w:rPr>
        <w:t xml:space="preserve">Банк получателя: </w:t>
      </w:r>
      <w:r w:rsidRPr="00FD4829">
        <w:rPr>
          <w:bCs/>
          <w:sz w:val="26"/>
          <w:szCs w:val="26"/>
        </w:rPr>
        <w:t xml:space="preserve">ОКЦ № 7 ГУ Банка России по ЦФО //УФК по Тульской области </w:t>
      </w:r>
    </w:p>
    <w:p w:rsidR="00AE067F" w:rsidRPr="00FD4829" w:rsidRDefault="00AE067F" w:rsidP="00AE067F">
      <w:pPr>
        <w:ind w:firstLine="567"/>
        <w:jc w:val="both"/>
        <w:rPr>
          <w:bCs/>
          <w:sz w:val="26"/>
          <w:szCs w:val="26"/>
        </w:rPr>
      </w:pPr>
      <w:r w:rsidRPr="00FD4829">
        <w:rPr>
          <w:bCs/>
          <w:sz w:val="26"/>
          <w:szCs w:val="26"/>
        </w:rPr>
        <w:t>г. Тула</w:t>
      </w:r>
    </w:p>
    <w:p w:rsidR="00AE067F" w:rsidRPr="00FD4829" w:rsidRDefault="00AE067F" w:rsidP="00AE067F">
      <w:pPr>
        <w:ind w:firstLine="567"/>
        <w:jc w:val="both"/>
        <w:rPr>
          <w:sz w:val="26"/>
          <w:szCs w:val="26"/>
        </w:rPr>
      </w:pPr>
      <w:r w:rsidRPr="00FD4829">
        <w:rPr>
          <w:sz w:val="26"/>
          <w:szCs w:val="26"/>
        </w:rPr>
        <w:t>Расчетный счет: 03100643000000018500</w:t>
      </w:r>
    </w:p>
    <w:p w:rsidR="00AE067F" w:rsidRPr="00FD4829" w:rsidRDefault="00AE067F" w:rsidP="00AE067F">
      <w:pPr>
        <w:ind w:firstLine="567"/>
        <w:jc w:val="both"/>
        <w:rPr>
          <w:sz w:val="26"/>
          <w:szCs w:val="26"/>
        </w:rPr>
      </w:pPr>
      <w:r w:rsidRPr="00FD4829">
        <w:rPr>
          <w:sz w:val="26"/>
          <w:szCs w:val="26"/>
        </w:rPr>
        <w:t>Кор. счет: 40102810445370000059</w:t>
      </w:r>
    </w:p>
    <w:p w:rsidR="00AE067F" w:rsidRPr="00FD4829" w:rsidRDefault="00AE067F" w:rsidP="00AE067F">
      <w:pPr>
        <w:ind w:firstLine="567"/>
        <w:jc w:val="both"/>
        <w:rPr>
          <w:sz w:val="26"/>
          <w:szCs w:val="26"/>
        </w:rPr>
      </w:pPr>
      <w:r w:rsidRPr="00FD4829">
        <w:rPr>
          <w:sz w:val="26"/>
          <w:szCs w:val="26"/>
        </w:rPr>
        <w:t>БИК: 017003983</w:t>
      </w:r>
    </w:p>
    <w:p w:rsidR="00AE067F" w:rsidRDefault="00AE067F" w:rsidP="00AE067F">
      <w:pPr>
        <w:ind w:firstLine="567"/>
        <w:jc w:val="both"/>
        <w:rPr>
          <w:spacing w:val="-2"/>
          <w:sz w:val="26"/>
          <w:szCs w:val="26"/>
        </w:rPr>
      </w:pPr>
      <w:r w:rsidRPr="00FD4829">
        <w:rPr>
          <w:spacing w:val="-2"/>
          <w:sz w:val="26"/>
          <w:szCs w:val="26"/>
        </w:rPr>
        <w:t>ОКТМО 28701000</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5.7. В случае, если по какой-либо причине Заказчик не удержит сумму неисполненных Исполнителем требований об уплате неустоек (пеней, штрафов), предъявленных Заказчиком в соответствии с Федеральным законом от 05.04.2013 № 44-ФЗ, при оплате Услуг, Исполнитель обязан оплатить в установленном порядке сумму таких неисполненных Исполнителем требований об уплате неустоек (пеней, штрафов) в федеральный бюджет по первому требованию Заказчика.</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5.8. Применение неустойки (штрафа, пени) не освобождает Стороны от исполнения обязательств по Контракту.</w:t>
      </w:r>
    </w:p>
    <w:p w:rsidR="00AE067F" w:rsidRPr="00B92ADD"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AE067F" w:rsidRDefault="00AE067F" w:rsidP="00AE067F">
      <w:pPr>
        <w:autoSpaceDE w:val="0"/>
        <w:autoSpaceDN w:val="0"/>
        <w:adjustRightInd w:val="0"/>
        <w:ind w:firstLine="709"/>
        <w:jc w:val="both"/>
        <w:outlineLvl w:val="0"/>
        <w:rPr>
          <w:rFonts w:ascii="Times New Roman" w:hAnsi="Times New Roman"/>
          <w:sz w:val="26"/>
          <w:szCs w:val="26"/>
        </w:rPr>
      </w:pPr>
      <w:r w:rsidRPr="00B92ADD">
        <w:rPr>
          <w:rFonts w:ascii="Times New Roman" w:hAnsi="Times New Roman"/>
          <w:sz w:val="26"/>
          <w:szCs w:val="26"/>
        </w:rPr>
        <w:t>5.1</w:t>
      </w:r>
      <w:r>
        <w:rPr>
          <w:rFonts w:ascii="Times New Roman" w:hAnsi="Times New Roman"/>
          <w:sz w:val="26"/>
          <w:szCs w:val="26"/>
        </w:rPr>
        <w:t>0</w:t>
      </w:r>
      <w:r w:rsidRPr="00B92ADD">
        <w:rPr>
          <w:rFonts w:ascii="Times New Roman" w:hAnsi="Times New Roman"/>
          <w:sz w:val="26"/>
          <w:szCs w:val="26"/>
        </w:rPr>
        <w:t>. Все непредвиденные расходы осуществляются за счет Исполнителя и являются его риском при оказании Услуг.</w:t>
      </w:r>
    </w:p>
    <w:p w:rsidR="00AE067F" w:rsidRPr="0034041D" w:rsidRDefault="00AE067F" w:rsidP="00AE067F">
      <w:pPr>
        <w:autoSpaceDE w:val="0"/>
        <w:autoSpaceDN w:val="0"/>
        <w:adjustRightInd w:val="0"/>
        <w:ind w:firstLine="709"/>
        <w:jc w:val="both"/>
        <w:outlineLvl w:val="0"/>
        <w:rPr>
          <w:rFonts w:ascii="Times New Roman" w:hAnsi="Times New Roman"/>
          <w:sz w:val="26"/>
          <w:szCs w:val="26"/>
        </w:rPr>
      </w:pPr>
    </w:p>
    <w:p w:rsidR="00AE067F" w:rsidRPr="0034041D" w:rsidRDefault="00AE067F" w:rsidP="00AE067F">
      <w:pPr>
        <w:ind w:right="-1"/>
        <w:jc w:val="center"/>
        <w:rPr>
          <w:rFonts w:ascii="Times New Roman" w:hAnsi="Times New Roman"/>
          <w:b/>
          <w:sz w:val="26"/>
          <w:szCs w:val="26"/>
        </w:rPr>
      </w:pPr>
      <w:r w:rsidRPr="0034041D">
        <w:rPr>
          <w:rFonts w:ascii="Times New Roman" w:hAnsi="Times New Roman"/>
          <w:b/>
          <w:sz w:val="26"/>
          <w:szCs w:val="26"/>
        </w:rPr>
        <w:t>6. Обстоятельства форс-мажор</w:t>
      </w:r>
    </w:p>
    <w:p w:rsidR="00AE067F" w:rsidRPr="0034041D" w:rsidRDefault="00AE067F" w:rsidP="00AE067F">
      <w:pPr>
        <w:tabs>
          <w:tab w:val="left" w:pos="840"/>
        </w:tabs>
        <w:autoSpaceDE w:val="0"/>
        <w:autoSpaceDN w:val="0"/>
        <w:adjustRightInd w:val="0"/>
        <w:ind w:firstLine="720"/>
        <w:jc w:val="both"/>
        <w:rPr>
          <w:rFonts w:ascii="Times New Roman" w:hAnsi="Times New Roman"/>
          <w:sz w:val="26"/>
          <w:szCs w:val="26"/>
        </w:rPr>
      </w:pPr>
      <w:r w:rsidRPr="0034041D">
        <w:rPr>
          <w:rFonts w:ascii="Times New Roman" w:hAnsi="Times New Roman"/>
          <w:bCs/>
          <w:sz w:val="26"/>
          <w:szCs w:val="26"/>
        </w:rPr>
        <w:t>6.1.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34041D">
        <w:rPr>
          <w:rFonts w:ascii="Times New Roman" w:hAnsi="Times New Roman"/>
          <w:b/>
          <w:sz w:val="26"/>
          <w:szCs w:val="26"/>
        </w:rPr>
        <w:t>,</w:t>
      </w:r>
      <w:r w:rsidRPr="0034041D">
        <w:rPr>
          <w:rFonts w:ascii="Times New Roman" w:hAnsi="Times New Roman"/>
          <w:sz w:val="26"/>
          <w:szCs w:val="26"/>
        </w:rPr>
        <w:t xml:space="preserve"> а именно стихийных бедствий, эпидемий, взрывов, пожаров и иных чрезвычайных происшествий, если эти обстоятельства непосредственно повлияли на исполнение Контракта. </w:t>
      </w:r>
    </w:p>
    <w:p w:rsidR="00AE067F" w:rsidRPr="0034041D" w:rsidRDefault="00AE067F" w:rsidP="00AE067F">
      <w:pPr>
        <w:autoSpaceDE w:val="0"/>
        <w:autoSpaceDN w:val="0"/>
        <w:adjustRightInd w:val="0"/>
        <w:ind w:firstLine="720"/>
        <w:jc w:val="both"/>
        <w:rPr>
          <w:rFonts w:ascii="Times New Roman" w:hAnsi="Times New Roman"/>
          <w:bCs/>
          <w:sz w:val="26"/>
          <w:szCs w:val="26"/>
        </w:rPr>
      </w:pPr>
      <w:r w:rsidRPr="0034041D">
        <w:rPr>
          <w:rFonts w:ascii="Times New Roman" w:hAnsi="Times New Roman"/>
          <w:bCs/>
          <w:sz w:val="26"/>
          <w:szCs w:val="26"/>
        </w:rPr>
        <w:t xml:space="preserve">6.2. Сторона, которая не исполняет своих обязательств, указанных в разделе                  1 Контракта, в результате действия обстоятельств непреодолимой силы, обязана в течение </w:t>
      </w:r>
      <w:r>
        <w:rPr>
          <w:rFonts w:ascii="Times New Roman" w:hAnsi="Times New Roman"/>
          <w:bCs/>
          <w:sz w:val="26"/>
          <w:szCs w:val="26"/>
        </w:rPr>
        <w:br/>
      </w:r>
      <w:r w:rsidRPr="0034041D">
        <w:rPr>
          <w:rFonts w:ascii="Times New Roman" w:hAnsi="Times New Roman"/>
          <w:bCs/>
          <w:sz w:val="26"/>
          <w:szCs w:val="26"/>
        </w:rPr>
        <w:t xml:space="preserve">3 (Трех) календарных дней письменно известить другую Сторону о начале и </w:t>
      </w:r>
      <w:proofErr w:type="gramStart"/>
      <w:r w:rsidRPr="0034041D">
        <w:rPr>
          <w:rFonts w:ascii="Times New Roman" w:hAnsi="Times New Roman"/>
          <w:bCs/>
          <w:sz w:val="26"/>
          <w:szCs w:val="26"/>
        </w:rPr>
        <w:t>окончании возникшего препятствия</w:t>
      </w:r>
      <w:proofErr w:type="gramEnd"/>
      <w:r w:rsidRPr="0034041D">
        <w:rPr>
          <w:rFonts w:ascii="Times New Roman" w:hAnsi="Times New Roman"/>
          <w:bCs/>
          <w:sz w:val="26"/>
          <w:szCs w:val="26"/>
        </w:rPr>
        <w:t xml:space="preserve"> и его влиянии на исполнение Контракта.</w:t>
      </w:r>
    </w:p>
    <w:p w:rsidR="00AE067F" w:rsidRPr="0034041D" w:rsidRDefault="00AE067F" w:rsidP="00AE067F">
      <w:pPr>
        <w:jc w:val="center"/>
        <w:rPr>
          <w:rFonts w:ascii="Times New Roman" w:hAnsi="Times New Roman"/>
          <w:b/>
          <w:sz w:val="26"/>
          <w:szCs w:val="26"/>
        </w:rPr>
      </w:pPr>
    </w:p>
    <w:p w:rsidR="00AE067F" w:rsidRPr="0034041D" w:rsidRDefault="00AE067F" w:rsidP="00AE067F">
      <w:pPr>
        <w:jc w:val="center"/>
        <w:rPr>
          <w:rFonts w:ascii="Times New Roman" w:hAnsi="Times New Roman"/>
          <w:b/>
          <w:sz w:val="26"/>
          <w:szCs w:val="26"/>
        </w:rPr>
      </w:pPr>
      <w:r w:rsidRPr="0034041D">
        <w:rPr>
          <w:rFonts w:ascii="Times New Roman" w:hAnsi="Times New Roman"/>
          <w:b/>
          <w:sz w:val="26"/>
          <w:szCs w:val="26"/>
        </w:rPr>
        <w:t>7. Срок действия и порядок расторжения Контракта</w:t>
      </w:r>
    </w:p>
    <w:p w:rsidR="00AE067F" w:rsidRPr="0034041D" w:rsidRDefault="00AE067F" w:rsidP="00AE067F">
      <w:pPr>
        <w:ind w:firstLine="709"/>
        <w:jc w:val="both"/>
        <w:rPr>
          <w:rFonts w:ascii="Times New Roman" w:hAnsi="Times New Roman"/>
          <w:sz w:val="26"/>
          <w:szCs w:val="26"/>
        </w:rPr>
      </w:pPr>
      <w:r w:rsidRPr="0034041D">
        <w:rPr>
          <w:rFonts w:ascii="Times New Roman" w:hAnsi="Times New Roman"/>
          <w:sz w:val="26"/>
          <w:szCs w:val="26"/>
        </w:rPr>
        <w:t xml:space="preserve">7.1. Контракт </w:t>
      </w:r>
      <w:r w:rsidRPr="0034041D">
        <w:rPr>
          <w:rFonts w:ascii="Times New Roman" w:hAnsi="Times New Roman"/>
          <w:spacing w:val="-2"/>
          <w:sz w:val="26"/>
          <w:szCs w:val="26"/>
        </w:rPr>
        <w:t xml:space="preserve">вступает в силу с даты его подписания Сторонами </w:t>
      </w:r>
      <w:r w:rsidRPr="0034041D">
        <w:rPr>
          <w:rFonts w:ascii="Times New Roman" w:hAnsi="Times New Roman"/>
          <w:sz w:val="26"/>
          <w:szCs w:val="26"/>
        </w:rPr>
        <w:t xml:space="preserve">и действует по </w:t>
      </w:r>
      <w:r>
        <w:rPr>
          <w:rFonts w:ascii="Times New Roman" w:hAnsi="Times New Roman"/>
          <w:sz w:val="26"/>
          <w:szCs w:val="26"/>
        </w:rPr>
        <w:t>31</w:t>
      </w:r>
      <w:r w:rsidRPr="0034041D">
        <w:rPr>
          <w:rFonts w:ascii="Times New Roman" w:hAnsi="Times New Roman"/>
          <w:sz w:val="26"/>
          <w:szCs w:val="26"/>
        </w:rPr>
        <w:t>.</w:t>
      </w:r>
      <w:r>
        <w:rPr>
          <w:rFonts w:ascii="Times New Roman" w:hAnsi="Times New Roman"/>
          <w:sz w:val="26"/>
          <w:szCs w:val="26"/>
        </w:rPr>
        <w:t>08</w:t>
      </w:r>
      <w:r w:rsidRPr="0034041D">
        <w:rPr>
          <w:rFonts w:ascii="Times New Roman" w:hAnsi="Times New Roman"/>
          <w:sz w:val="26"/>
          <w:szCs w:val="26"/>
        </w:rPr>
        <w:t>.202</w:t>
      </w:r>
      <w:r>
        <w:rPr>
          <w:rFonts w:ascii="Times New Roman" w:hAnsi="Times New Roman"/>
          <w:sz w:val="26"/>
          <w:szCs w:val="26"/>
        </w:rPr>
        <w:t>6</w:t>
      </w:r>
      <w:r w:rsidRPr="0034041D">
        <w:rPr>
          <w:rFonts w:ascii="Times New Roman" w:hAnsi="Times New Roman"/>
          <w:sz w:val="26"/>
          <w:szCs w:val="26"/>
        </w:rPr>
        <w:t xml:space="preserve"> включительно, а в части исполнения финансовых обязательств – до полного их исполнения Сторонами.</w:t>
      </w:r>
    </w:p>
    <w:p w:rsidR="00AE067F" w:rsidRPr="0034041D" w:rsidRDefault="00AE067F" w:rsidP="00AE067F">
      <w:pPr>
        <w:ind w:firstLine="709"/>
        <w:jc w:val="both"/>
        <w:rPr>
          <w:rFonts w:ascii="Times New Roman" w:hAnsi="Times New Roman"/>
          <w:b/>
          <w:sz w:val="26"/>
          <w:szCs w:val="26"/>
        </w:rPr>
      </w:pPr>
      <w:r w:rsidRPr="0034041D">
        <w:rPr>
          <w:rFonts w:ascii="Times New Roman" w:hAnsi="Times New Roman"/>
          <w:sz w:val="26"/>
          <w:szCs w:val="26"/>
        </w:rPr>
        <w:lastRenderedPageBreak/>
        <w:t>7.2.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от 5 апреля 2013 № 44-ФЗ.</w:t>
      </w:r>
    </w:p>
    <w:p w:rsidR="00AE067F" w:rsidRDefault="00AE067F" w:rsidP="00AE067F">
      <w:pPr>
        <w:shd w:val="clear" w:color="auto" w:fill="FFFFFF"/>
        <w:autoSpaceDE w:val="0"/>
        <w:autoSpaceDN w:val="0"/>
        <w:adjustRightInd w:val="0"/>
        <w:ind w:firstLine="284"/>
        <w:jc w:val="center"/>
        <w:rPr>
          <w:rFonts w:ascii="Times New Roman" w:hAnsi="Times New Roman"/>
          <w:b/>
          <w:sz w:val="26"/>
          <w:szCs w:val="26"/>
        </w:rPr>
      </w:pPr>
    </w:p>
    <w:p w:rsidR="00AE067F" w:rsidRPr="0034041D" w:rsidRDefault="00AE067F" w:rsidP="00AE067F">
      <w:pPr>
        <w:shd w:val="clear" w:color="auto" w:fill="FFFFFF"/>
        <w:autoSpaceDE w:val="0"/>
        <w:autoSpaceDN w:val="0"/>
        <w:adjustRightInd w:val="0"/>
        <w:ind w:firstLine="284"/>
        <w:jc w:val="center"/>
        <w:rPr>
          <w:rFonts w:ascii="Times New Roman" w:hAnsi="Times New Roman"/>
          <w:b/>
          <w:bCs/>
          <w:sz w:val="26"/>
          <w:szCs w:val="26"/>
        </w:rPr>
      </w:pPr>
      <w:r w:rsidRPr="0034041D">
        <w:rPr>
          <w:rFonts w:ascii="Times New Roman" w:hAnsi="Times New Roman"/>
          <w:b/>
          <w:sz w:val="26"/>
          <w:szCs w:val="26"/>
        </w:rPr>
        <w:t>8.</w:t>
      </w:r>
      <w:r w:rsidRPr="0034041D">
        <w:rPr>
          <w:rFonts w:ascii="Times New Roman" w:hAnsi="Times New Roman"/>
          <w:b/>
          <w:bCs/>
          <w:sz w:val="26"/>
          <w:szCs w:val="26"/>
        </w:rPr>
        <w:t xml:space="preserve"> Порядок разрешения споров</w:t>
      </w:r>
    </w:p>
    <w:p w:rsidR="00AE067F" w:rsidRPr="0034041D" w:rsidRDefault="00AE067F" w:rsidP="00AE067F">
      <w:pPr>
        <w:tabs>
          <w:tab w:val="left" w:pos="567"/>
        </w:tabs>
        <w:autoSpaceDE w:val="0"/>
        <w:autoSpaceDN w:val="0"/>
        <w:adjustRightInd w:val="0"/>
        <w:ind w:firstLine="709"/>
        <w:jc w:val="both"/>
        <w:rPr>
          <w:rFonts w:ascii="Times New Roman" w:eastAsia="Calibri" w:hAnsi="Times New Roman"/>
          <w:sz w:val="26"/>
          <w:szCs w:val="26"/>
          <w:lang w:eastAsia="en-US"/>
        </w:rPr>
      </w:pPr>
      <w:r w:rsidRPr="0034041D">
        <w:rPr>
          <w:rFonts w:ascii="Times New Roman" w:eastAsia="Calibri" w:hAnsi="Times New Roman"/>
          <w:sz w:val="26"/>
          <w:szCs w:val="26"/>
          <w:lang w:eastAsia="en-US"/>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AE067F" w:rsidRPr="0034041D" w:rsidRDefault="00AE067F" w:rsidP="00AE067F">
      <w:pPr>
        <w:tabs>
          <w:tab w:val="left" w:pos="567"/>
        </w:tabs>
        <w:autoSpaceDE w:val="0"/>
        <w:autoSpaceDN w:val="0"/>
        <w:adjustRightInd w:val="0"/>
        <w:ind w:firstLine="709"/>
        <w:jc w:val="both"/>
        <w:rPr>
          <w:rFonts w:ascii="Times New Roman" w:eastAsia="Calibri" w:hAnsi="Times New Roman"/>
          <w:sz w:val="26"/>
          <w:szCs w:val="26"/>
          <w:lang w:eastAsia="en-US"/>
        </w:rPr>
      </w:pPr>
      <w:r w:rsidRPr="0034041D">
        <w:rPr>
          <w:rFonts w:ascii="Times New Roman" w:eastAsia="Calibri" w:hAnsi="Times New Roman"/>
          <w:sz w:val="26"/>
          <w:szCs w:val="26"/>
          <w:lang w:eastAsia="en-US"/>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E067F" w:rsidRPr="0034041D" w:rsidRDefault="00AE067F" w:rsidP="00AE067F">
      <w:pPr>
        <w:tabs>
          <w:tab w:val="left" w:pos="567"/>
        </w:tabs>
        <w:autoSpaceDE w:val="0"/>
        <w:autoSpaceDN w:val="0"/>
        <w:adjustRightInd w:val="0"/>
        <w:ind w:firstLine="709"/>
        <w:jc w:val="both"/>
        <w:rPr>
          <w:rFonts w:ascii="Times New Roman" w:eastAsia="Calibri" w:hAnsi="Times New Roman"/>
          <w:sz w:val="26"/>
          <w:szCs w:val="26"/>
          <w:lang w:eastAsia="en-US"/>
        </w:rPr>
      </w:pPr>
      <w:r w:rsidRPr="0034041D">
        <w:rPr>
          <w:rFonts w:ascii="Times New Roman" w:eastAsia="Calibri" w:hAnsi="Times New Roman"/>
          <w:sz w:val="26"/>
          <w:szCs w:val="26"/>
          <w:lang w:eastAsia="en-US"/>
        </w:rPr>
        <w:t>8.3. Срок рассмотрения претензии 10 (десять) календарных дней с момента получения. Переписка Сторон может осуществляться в виде писем, а в случаях направления факса, иного электронного сообщения - с последующим предоставлением оригинала документа.</w:t>
      </w:r>
    </w:p>
    <w:p w:rsidR="00AE067F" w:rsidRPr="0034041D" w:rsidRDefault="00AE067F" w:rsidP="00AE067F">
      <w:pPr>
        <w:tabs>
          <w:tab w:val="left" w:pos="567"/>
        </w:tabs>
        <w:autoSpaceDE w:val="0"/>
        <w:autoSpaceDN w:val="0"/>
        <w:adjustRightInd w:val="0"/>
        <w:ind w:firstLine="709"/>
        <w:jc w:val="both"/>
        <w:rPr>
          <w:rFonts w:ascii="Times New Roman" w:eastAsia="Calibri" w:hAnsi="Times New Roman"/>
          <w:sz w:val="26"/>
          <w:szCs w:val="26"/>
          <w:lang w:eastAsia="en-US"/>
        </w:rPr>
      </w:pPr>
      <w:r w:rsidRPr="0034041D">
        <w:rPr>
          <w:rFonts w:ascii="Times New Roman" w:eastAsia="Calibri" w:hAnsi="Times New Roman"/>
          <w:sz w:val="26"/>
          <w:szCs w:val="26"/>
          <w:lang w:eastAsia="en-US"/>
        </w:rPr>
        <w:t xml:space="preserve">8.4. При </w:t>
      </w:r>
      <w:proofErr w:type="spellStart"/>
      <w:r w:rsidRPr="0034041D">
        <w:rPr>
          <w:rFonts w:ascii="Times New Roman" w:eastAsia="Calibri" w:hAnsi="Times New Roman"/>
          <w:sz w:val="26"/>
          <w:szCs w:val="26"/>
          <w:lang w:eastAsia="en-US"/>
        </w:rPr>
        <w:t>неурегулировании</w:t>
      </w:r>
      <w:proofErr w:type="spellEnd"/>
      <w:r w:rsidRPr="0034041D">
        <w:rPr>
          <w:rFonts w:ascii="Times New Roman" w:eastAsia="Calibri" w:hAnsi="Times New Roman"/>
          <w:sz w:val="26"/>
          <w:szCs w:val="26"/>
          <w:lang w:eastAsia="en-US"/>
        </w:rPr>
        <w:t xml:space="preserve"> Сторонами спора в досудебном порядке, спор разрешается в судебном порядке в Арбитражном суде Тверской области.</w:t>
      </w:r>
    </w:p>
    <w:p w:rsidR="00AE067F" w:rsidRPr="0034041D" w:rsidRDefault="00AE067F" w:rsidP="00AE067F">
      <w:pPr>
        <w:jc w:val="center"/>
        <w:rPr>
          <w:rFonts w:ascii="Times New Roman" w:hAnsi="Times New Roman"/>
          <w:b/>
          <w:sz w:val="26"/>
          <w:szCs w:val="26"/>
        </w:rPr>
      </w:pPr>
    </w:p>
    <w:p w:rsidR="00AE067F" w:rsidRPr="001D0384" w:rsidRDefault="00AE067F" w:rsidP="00AE067F">
      <w:pPr>
        <w:jc w:val="center"/>
        <w:rPr>
          <w:rFonts w:ascii="Times New Roman" w:hAnsi="Times New Roman"/>
          <w:b/>
          <w:color w:val="FF0000"/>
          <w:sz w:val="26"/>
          <w:szCs w:val="26"/>
        </w:rPr>
      </w:pPr>
      <w:r w:rsidRPr="0034041D">
        <w:rPr>
          <w:rFonts w:ascii="Times New Roman" w:hAnsi="Times New Roman"/>
          <w:b/>
          <w:sz w:val="26"/>
          <w:szCs w:val="26"/>
        </w:rPr>
        <w:t>9.</w:t>
      </w:r>
      <w:r>
        <w:rPr>
          <w:rFonts w:ascii="Times New Roman" w:hAnsi="Times New Roman"/>
          <w:b/>
          <w:sz w:val="26"/>
          <w:szCs w:val="26"/>
        </w:rPr>
        <w:t xml:space="preserve"> Изменение условий </w:t>
      </w:r>
      <w:r w:rsidRPr="0034041D">
        <w:rPr>
          <w:rFonts w:ascii="Times New Roman" w:hAnsi="Times New Roman"/>
          <w:b/>
          <w:sz w:val="26"/>
          <w:szCs w:val="26"/>
        </w:rPr>
        <w:t>Контракта</w:t>
      </w:r>
      <w:r>
        <w:rPr>
          <w:rFonts w:ascii="Times New Roman" w:hAnsi="Times New Roman"/>
          <w:b/>
          <w:sz w:val="26"/>
          <w:szCs w:val="26"/>
        </w:rPr>
        <w:t xml:space="preserve"> </w:t>
      </w:r>
    </w:p>
    <w:p w:rsidR="00AE067F" w:rsidRPr="0034041D" w:rsidRDefault="00AE067F" w:rsidP="00AE067F">
      <w:pPr>
        <w:autoSpaceDE w:val="0"/>
        <w:autoSpaceDN w:val="0"/>
        <w:adjustRightInd w:val="0"/>
        <w:ind w:firstLine="709"/>
        <w:jc w:val="both"/>
        <w:rPr>
          <w:rFonts w:ascii="Times New Roman" w:hAnsi="Times New Roman"/>
          <w:sz w:val="26"/>
          <w:szCs w:val="26"/>
        </w:rPr>
      </w:pPr>
      <w:r w:rsidRPr="0034041D">
        <w:rPr>
          <w:rFonts w:ascii="Times New Roman" w:hAnsi="Times New Roman"/>
          <w:sz w:val="26"/>
          <w:szCs w:val="26"/>
        </w:rPr>
        <w:t>9.1.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E067F" w:rsidRDefault="00AE067F" w:rsidP="00AE067F">
      <w:pPr>
        <w:autoSpaceDE w:val="0"/>
        <w:autoSpaceDN w:val="0"/>
        <w:adjustRightInd w:val="0"/>
        <w:ind w:firstLine="709"/>
        <w:jc w:val="both"/>
        <w:rPr>
          <w:rFonts w:ascii="Times New Roman" w:hAnsi="Times New Roman"/>
          <w:sz w:val="26"/>
          <w:szCs w:val="26"/>
        </w:rPr>
      </w:pPr>
      <w:r w:rsidRPr="0034041D">
        <w:rPr>
          <w:rFonts w:ascii="Times New Roman" w:hAnsi="Times New Roman"/>
          <w:sz w:val="26"/>
          <w:szCs w:val="26"/>
        </w:rPr>
        <w:t>9.2. Изменение условий Контракта при его исполнении не допускается, за исключением случаев, предусмотренных статьей 95 Федерально</w:t>
      </w:r>
      <w:r>
        <w:rPr>
          <w:rFonts w:ascii="Times New Roman" w:hAnsi="Times New Roman"/>
          <w:sz w:val="26"/>
          <w:szCs w:val="26"/>
        </w:rPr>
        <w:t xml:space="preserve">го закона от 5 апреля 2013 </w:t>
      </w:r>
      <w:r>
        <w:rPr>
          <w:rFonts w:ascii="Times New Roman" w:hAnsi="Times New Roman"/>
          <w:sz w:val="26"/>
          <w:szCs w:val="26"/>
        </w:rPr>
        <w:br/>
      </w:r>
      <w:r w:rsidRPr="0034041D">
        <w:rPr>
          <w:rFonts w:ascii="Times New Roman" w:hAnsi="Times New Roman"/>
          <w:sz w:val="26"/>
          <w:szCs w:val="26"/>
        </w:rPr>
        <w:t>№ 44-ФЗ.</w:t>
      </w:r>
    </w:p>
    <w:p w:rsidR="00AE067F" w:rsidRPr="0034041D" w:rsidRDefault="00AE067F" w:rsidP="00AE067F">
      <w:pPr>
        <w:autoSpaceDE w:val="0"/>
        <w:autoSpaceDN w:val="0"/>
        <w:adjustRightInd w:val="0"/>
        <w:jc w:val="center"/>
        <w:rPr>
          <w:rFonts w:ascii="Times New Roman" w:hAnsi="Times New Roman"/>
          <w:b/>
          <w:sz w:val="26"/>
          <w:szCs w:val="26"/>
        </w:rPr>
      </w:pPr>
      <w:r w:rsidRPr="0034041D">
        <w:rPr>
          <w:rFonts w:ascii="Times New Roman" w:hAnsi="Times New Roman"/>
          <w:b/>
          <w:sz w:val="26"/>
          <w:szCs w:val="26"/>
        </w:rPr>
        <w:t>10. Иные условия</w:t>
      </w:r>
    </w:p>
    <w:p w:rsidR="00AE067F" w:rsidRPr="0034041D" w:rsidRDefault="00AE067F" w:rsidP="00AE067F">
      <w:pPr>
        <w:autoSpaceDE w:val="0"/>
        <w:autoSpaceDN w:val="0"/>
        <w:adjustRightInd w:val="0"/>
        <w:ind w:firstLine="720"/>
        <w:jc w:val="both"/>
        <w:rPr>
          <w:rFonts w:ascii="Times New Roman" w:hAnsi="Times New Roman"/>
          <w:sz w:val="26"/>
          <w:szCs w:val="26"/>
        </w:rPr>
      </w:pPr>
      <w:r w:rsidRPr="0034041D">
        <w:rPr>
          <w:rFonts w:ascii="Times New Roman" w:hAnsi="Times New Roman"/>
          <w:sz w:val="26"/>
          <w:szCs w:val="26"/>
        </w:rPr>
        <w:t>10.1.</w:t>
      </w:r>
      <w:r w:rsidRPr="0034041D">
        <w:rPr>
          <w:rFonts w:ascii="Times New Roman" w:hAnsi="Times New Roman"/>
          <w:sz w:val="26"/>
          <w:szCs w:val="26"/>
          <w:lang w:val="en-US"/>
        </w:rPr>
        <w:t> </w:t>
      </w:r>
      <w:r w:rsidRPr="0034041D">
        <w:rPr>
          <w:rFonts w:ascii="Times New Roman" w:hAnsi="Times New Roman"/>
          <w:sz w:val="26"/>
          <w:szCs w:val="26"/>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p>
    <w:p w:rsidR="00AE067F" w:rsidRPr="0034041D" w:rsidRDefault="00AE067F" w:rsidP="00AE067F">
      <w:pPr>
        <w:autoSpaceDE w:val="0"/>
        <w:autoSpaceDN w:val="0"/>
        <w:adjustRightInd w:val="0"/>
        <w:ind w:firstLine="709"/>
        <w:jc w:val="both"/>
        <w:rPr>
          <w:rFonts w:ascii="Times New Roman" w:hAnsi="Times New Roman"/>
          <w:sz w:val="26"/>
          <w:szCs w:val="26"/>
        </w:rPr>
      </w:pPr>
      <w:r w:rsidRPr="0034041D">
        <w:rPr>
          <w:rFonts w:ascii="Times New Roman" w:hAnsi="Times New Roman"/>
          <w:sz w:val="26"/>
          <w:szCs w:val="26"/>
        </w:rPr>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AE067F" w:rsidRPr="0034041D" w:rsidRDefault="00AE067F" w:rsidP="00AE067F">
      <w:pPr>
        <w:autoSpaceDE w:val="0"/>
        <w:autoSpaceDN w:val="0"/>
        <w:adjustRightInd w:val="0"/>
        <w:ind w:firstLine="720"/>
        <w:jc w:val="both"/>
        <w:rPr>
          <w:rFonts w:ascii="Times New Roman" w:hAnsi="Times New Roman"/>
          <w:sz w:val="26"/>
          <w:szCs w:val="26"/>
        </w:rPr>
      </w:pPr>
      <w:r w:rsidRPr="0034041D">
        <w:rPr>
          <w:rFonts w:ascii="Times New Roman" w:hAnsi="Times New Roman"/>
          <w:sz w:val="26"/>
          <w:szCs w:val="26"/>
        </w:rPr>
        <w:t>10.3.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Российской Федерации, остальные положения Контракта обязательны для Сторон в течение срока действия Контракта.</w:t>
      </w:r>
    </w:p>
    <w:p w:rsidR="00AE067F" w:rsidRPr="0034041D" w:rsidRDefault="00AE067F" w:rsidP="00AE067F">
      <w:pPr>
        <w:autoSpaceDE w:val="0"/>
        <w:autoSpaceDN w:val="0"/>
        <w:adjustRightInd w:val="0"/>
        <w:ind w:firstLine="720"/>
        <w:jc w:val="both"/>
        <w:rPr>
          <w:rFonts w:ascii="Times New Roman" w:hAnsi="Times New Roman"/>
          <w:sz w:val="26"/>
          <w:szCs w:val="26"/>
        </w:rPr>
      </w:pPr>
      <w:r w:rsidRPr="0034041D">
        <w:rPr>
          <w:rFonts w:ascii="Times New Roman" w:hAnsi="Times New Roman"/>
          <w:sz w:val="26"/>
          <w:szCs w:val="26"/>
        </w:rPr>
        <w:t>10.4. Стороны обязаны извещать друг друга об изменениях своего адреса, номеров телефонов, иных реквизитов в срок не позднее 3 (трех) календарных дней с момента начала действий таких изменений.</w:t>
      </w:r>
    </w:p>
    <w:p w:rsidR="00AE067F" w:rsidRPr="0034041D" w:rsidRDefault="00AE067F" w:rsidP="00AE067F">
      <w:pPr>
        <w:autoSpaceDE w:val="0"/>
        <w:autoSpaceDN w:val="0"/>
        <w:adjustRightInd w:val="0"/>
        <w:ind w:firstLine="720"/>
        <w:jc w:val="both"/>
        <w:rPr>
          <w:rFonts w:ascii="Times New Roman" w:hAnsi="Times New Roman"/>
          <w:sz w:val="26"/>
          <w:szCs w:val="26"/>
        </w:rPr>
      </w:pPr>
      <w:r w:rsidRPr="0034041D">
        <w:rPr>
          <w:rFonts w:ascii="Times New Roman" w:hAnsi="Times New Roman"/>
          <w:sz w:val="26"/>
          <w:szCs w:val="26"/>
        </w:rPr>
        <w:t>10.5. Исполнитель не вправе без предварительного письменного согласия Заказчика передавать свои права по Контракту третьим лицам.</w:t>
      </w:r>
    </w:p>
    <w:p w:rsidR="00AE067F" w:rsidRPr="0034041D" w:rsidRDefault="00AE067F" w:rsidP="00AE067F">
      <w:pPr>
        <w:autoSpaceDE w:val="0"/>
        <w:autoSpaceDN w:val="0"/>
        <w:adjustRightInd w:val="0"/>
        <w:ind w:firstLine="720"/>
        <w:jc w:val="both"/>
        <w:rPr>
          <w:rFonts w:ascii="Times New Roman" w:hAnsi="Times New Roman"/>
          <w:sz w:val="26"/>
          <w:szCs w:val="26"/>
        </w:rPr>
      </w:pPr>
      <w:r w:rsidRPr="0034041D">
        <w:rPr>
          <w:rFonts w:ascii="Times New Roman" w:hAnsi="Times New Roman"/>
          <w:sz w:val="26"/>
          <w:szCs w:val="26"/>
        </w:rPr>
        <w:t>10.6. Во всем остальном, что не предусмотрено Контрактом, Стороны руководствуются действующим законодательством Российской Федерации.</w:t>
      </w:r>
    </w:p>
    <w:p w:rsidR="00AE067F" w:rsidRPr="0034041D" w:rsidRDefault="00AE067F" w:rsidP="00AE067F">
      <w:pPr>
        <w:autoSpaceDE w:val="0"/>
        <w:autoSpaceDN w:val="0"/>
        <w:adjustRightInd w:val="0"/>
        <w:ind w:firstLine="720"/>
        <w:jc w:val="both"/>
        <w:rPr>
          <w:rFonts w:ascii="Times New Roman" w:hAnsi="Times New Roman"/>
          <w:sz w:val="26"/>
          <w:szCs w:val="26"/>
        </w:rPr>
      </w:pPr>
      <w:r w:rsidRPr="0034041D">
        <w:rPr>
          <w:rFonts w:ascii="Times New Roman" w:hAnsi="Times New Roman"/>
          <w:sz w:val="26"/>
          <w:szCs w:val="26"/>
        </w:rPr>
        <w:t>10.7. Контракт составлен в 2 (двух) подлинных экземплярах, имеющими одинаковую юридическую силу, по одному для каждой из Сторон.</w:t>
      </w:r>
    </w:p>
    <w:p w:rsidR="00AE067F" w:rsidRPr="0034041D" w:rsidRDefault="00AE067F" w:rsidP="00AE067F">
      <w:pPr>
        <w:autoSpaceDE w:val="0"/>
        <w:autoSpaceDN w:val="0"/>
        <w:adjustRightInd w:val="0"/>
        <w:ind w:firstLine="720"/>
        <w:jc w:val="both"/>
        <w:rPr>
          <w:rFonts w:ascii="Times New Roman" w:hAnsi="Times New Roman"/>
          <w:sz w:val="26"/>
          <w:szCs w:val="26"/>
        </w:rPr>
      </w:pPr>
      <w:r w:rsidRPr="0034041D">
        <w:rPr>
          <w:rFonts w:ascii="Times New Roman" w:hAnsi="Times New Roman"/>
          <w:sz w:val="26"/>
          <w:szCs w:val="26"/>
        </w:rPr>
        <w:lastRenderedPageBreak/>
        <w:t>10.8. Приложения к Контракту:</w:t>
      </w:r>
    </w:p>
    <w:p w:rsidR="00AE067F" w:rsidRPr="0034041D" w:rsidRDefault="00AE067F" w:rsidP="00AE067F">
      <w:pPr>
        <w:ind w:right="-1" w:firstLine="709"/>
        <w:jc w:val="both"/>
        <w:rPr>
          <w:rFonts w:ascii="Times New Roman" w:hAnsi="Times New Roman"/>
          <w:bCs/>
          <w:sz w:val="26"/>
          <w:szCs w:val="26"/>
        </w:rPr>
      </w:pPr>
      <w:r w:rsidRPr="0034041D">
        <w:rPr>
          <w:rFonts w:ascii="Times New Roman" w:hAnsi="Times New Roman"/>
          <w:bCs/>
          <w:sz w:val="26"/>
          <w:szCs w:val="26"/>
        </w:rPr>
        <w:t xml:space="preserve">Приложение </w:t>
      </w:r>
      <w:r>
        <w:rPr>
          <w:rFonts w:ascii="Times New Roman" w:hAnsi="Times New Roman"/>
          <w:bCs/>
          <w:sz w:val="26"/>
          <w:szCs w:val="26"/>
        </w:rPr>
        <w:t xml:space="preserve">№ </w:t>
      </w:r>
      <w:r w:rsidRPr="0034041D">
        <w:rPr>
          <w:rFonts w:ascii="Times New Roman" w:hAnsi="Times New Roman"/>
          <w:bCs/>
          <w:sz w:val="26"/>
          <w:szCs w:val="26"/>
        </w:rPr>
        <w:t>1: Техническое задание.</w:t>
      </w:r>
    </w:p>
    <w:p w:rsidR="00AE067F" w:rsidRDefault="00AE067F" w:rsidP="00AE067F">
      <w:pPr>
        <w:ind w:right="-1" w:firstLine="709"/>
        <w:jc w:val="both"/>
        <w:rPr>
          <w:rFonts w:ascii="Times New Roman" w:hAnsi="Times New Roman"/>
          <w:bCs/>
          <w:sz w:val="26"/>
          <w:szCs w:val="26"/>
        </w:rPr>
      </w:pPr>
      <w:r w:rsidRPr="0034041D">
        <w:rPr>
          <w:rFonts w:ascii="Times New Roman" w:hAnsi="Times New Roman"/>
          <w:bCs/>
          <w:sz w:val="26"/>
          <w:szCs w:val="26"/>
        </w:rPr>
        <w:t xml:space="preserve">Приложение </w:t>
      </w:r>
      <w:r>
        <w:rPr>
          <w:rFonts w:ascii="Times New Roman" w:hAnsi="Times New Roman"/>
          <w:bCs/>
          <w:sz w:val="26"/>
          <w:szCs w:val="26"/>
        </w:rPr>
        <w:t xml:space="preserve">№ </w:t>
      </w:r>
      <w:r w:rsidRPr="0034041D">
        <w:rPr>
          <w:rFonts w:ascii="Times New Roman" w:hAnsi="Times New Roman"/>
          <w:bCs/>
          <w:sz w:val="26"/>
          <w:szCs w:val="26"/>
        </w:rPr>
        <w:t xml:space="preserve">2: </w:t>
      </w:r>
      <w:r w:rsidRPr="002C1CE5">
        <w:rPr>
          <w:rFonts w:ascii="Times New Roman" w:hAnsi="Times New Roman"/>
          <w:bCs/>
          <w:sz w:val="26"/>
          <w:szCs w:val="26"/>
        </w:rPr>
        <w:t>Протокол согласования контрактной цены</w:t>
      </w:r>
      <w:r w:rsidRPr="0034041D">
        <w:rPr>
          <w:rFonts w:ascii="Times New Roman" w:hAnsi="Times New Roman"/>
          <w:bCs/>
          <w:sz w:val="26"/>
          <w:szCs w:val="26"/>
        </w:rPr>
        <w:t>.</w:t>
      </w:r>
    </w:p>
    <w:p w:rsidR="00AE067F" w:rsidRPr="0034041D" w:rsidRDefault="00AE067F" w:rsidP="00AE067F">
      <w:pPr>
        <w:ind w:right="-1" w:firstLine="709"/>
        <w:jc w:val="both"/>
        <w:rPr>
          <w:rFonts w:ascii="Times New Roman" w:hAnsi="Times New Roman"/>
          <w:bCs/>
          <w:sz w:val="26"/>
          <w:szCs w:val="26"/>
        </w:rPr>
      </w:pPr>
      <w:r>
        <w:rPr>
          <w:rFonts w:ascii="Times New Roman" w:hAnsi="Times New Roman"/>
          <w:bCs/>
          <w:sz w:val="26"/>
          <w:szCs w:val="26"/>
        </w:rPr>
        <w:t>Приложение № 3: Акт оказанных услуг.</w:t>
      </w:r>
    </w:p>
    <w:p w:rsidR="00AE067F" w:rsidRPr="0034041D" w:rsidRDefault="00AE067F" w:rsidP="00AE067F">
      <w:pPr>
        <w:ind w:right="-1" w:firstLine="709"/>
        <w:jc w:val="both"/>
        <w:rPr>
          <w:rFonts w:ascii="Times New Roman" w:hAnsi="Times New Roman"/>
          <w:bCs/>
          <w:sz w:val="26"/>
          <w:szCs w:val="26"/>
        </w:rPr>
      </w:pPr>
    </w:p>
    <w:p w:rsidR="00AE067F" w:rsidRDefault="00AE067F" w:rsidP="00AE067F">
      <w:pPr>
        <w:spacing w:after="120"/>
        <w:jc w:val="center"/>
        <w:rPr>
          <w:rFonts w:ascii="Times New Roman" w:hAnsi="Times New Roman"/>
          <w:b/>
          <w:sz w:val="26"/>
          <w:szCs w:val="26"/>
        </w:rPr>
      </w:pPr>
      <w:r w:rsidRPr="0034041D">
        <w:rPr>
          <w:rFonts w:ascii="Times New Roman" w:hAnsi="Times New Roman"/>
          <w:b/>
          <w:sz w:val="26"/>
          <w:szCs w:val="26"/>
        </w:rPr>
        <w:t>11. Реквизиты и подписи сторон</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5115"/>
      </w:tblGrid>
      <w:tr w:rsidR="00AE067F" w:rsidTr="00D10A90">
        <w:trPr>
          <w:trHeight w:val="210"/>
        </w:trPr>
        <w:tc>
          <w:tcPr>
            <w:tcW w:w="5055" w:type="dxa"/>
          </w:tcPr>
          <w:p w:rsidR="00AE067F" w:rsidRDefault="00AE067F" w:rsidP="00D10A90">
            <w:pPr>
              <w:spacing w:after="120"/>
              <w:jc w:val="center"/>
              <w:rPr>
                <w:rFonts w:ascii="Times New Roman" w:hAnsi="Times New Roman"/>
                <w:b/>
                <w:sz w:val="26"/>
                <w:szCs w:val="26"/>
              </w:rPr>
            </w:pPr>
            <w:r w:rsidRPr="00ED0558">
              <w:rPr>
                <w:rFonts w:ascii="Times New Roman" w:hAnsi="Times New Roman"/>
                <w:b/>
                <w:sz w:val="24"/>
                <w:szCs w:val="24"/>
              </w:rPr>
              <w:t>Исполнитель:</w:t>
            </w:r>
          </w:p>
        </w:tc>
        <w:tc>
          <w:tcPr>
            <w:tcW w:w="5115" w:type="dxa"/>
          </w:tcPr>
          <w:p w:rsidR="00AE067F" w:rsidRDefault="00AE067F" w:rsidP="00D10A90">
            <w:pPr>
              <w:tabs>
                <w:tab w:val="left" w:pos="567"/>
              </w:tabs>
              <w:ind w:firstLine="567"/>
              <w:rPr>
                <w:rFonts w:ascii="Times New Roman" w:hAnsi="Times New Roman"/>
                <w:b/>
                <w:sz w:val="26"/>
                <w:szCs w:val="26"/>
              </w:rPr>
            </w:pPr>
            <w:r w:rsidRPr="00ED0558">
              <w:rPr>
                <w:rFonts w:ascii="Times New Roman" w:hAnsi="Times New Roman"/>
                <w:b/>
                <w:sz w:val="24"/>
                <w:szCs w:val="24"/>
              </w:rPr>
              <w:t>Заказчик:</w:t>
            </w:r>
            <w:r>
              <w:rPr>
                <w:rFonts w:ascii="Times New Roman" w:hAnsi="Times New Roman"/>
                <w:b/>
                <w:sz w:val="26"/>
                <w:szCs w:val="26"/>
              </w:rPr>
              <w:t xml:space="preserve"> </w:t>
            </w:r>
          </w:p>
        </w:tc>
      </w:tr>
      <w:tr w:rsidR="00AE067F" w:rsidTr="00D10A90">
        <w:trPr>
          <w:trHeight w:val="210"/>
        </w:trPr>
        <w:tc>
          <w:tcPr>
            <w:tcW w:w="5055" w:type="dxa"/>
          </w:tcPr>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Default="00AE067F" w:rsidP="00D10A90">
            <w:pPr>
              <w:tabs>
                <w:tab w:val="left" w:pos="540"/>
                <w:tab w:val="left" w:pos="567"/>
              </w:tabs>
              <w:rPr>
                <w:rFonts w:ascii="Times New Roman" w:hAnsi="Times New Roman"/>
                <w:sz w:val="24"/>
                <w:szCs w:val="24"/>
              </w:rPr>
            </w:pPr>
          </w:p>
          <w:p w:rsidR="00AE067F" w:rsidRDefault="00AE067F" w:rsidP="00D10A90">
            <w:pPr>
              <w:tabs>
                <w:tab w:val="left" w:pos="540"/>
                <w:tab w:val="left" w:pos="567"/>
              </w:tabs>
              <w:rPr>
                <w:rFonts w:ascii="Times New Roman" w:hAnsi="Times New Roman"/>
                <w:sz w:val="24"/>
                <w:szCs w:val="24"/>
              </w:rPr>
            </w:pPr>
          </w:p>
          <w:p w:rsidR="00AE067F" w:rsidRDefault="00AE067F" w:rsidP="00D10A90">
            <w:pPr>
              <w:tabs>
                <w:tab w:val="left" w:pos="540"/>
                <w:tab w:val="left" w:pos="567"/>
              </w:tabs>
              <w:rPr>
                <w:rFonts w:ascii="Times New Roman" w:hAnsi="Times New Roman"/>
                <w:sz w:val="24"/>
                <w:szCs w:val="24"/>
              </w:rPr>
            </w:pPr>
          </w:p>
          <w:p w:rsidR="00AE067F" w:rsidRDefault="00AE067F" w:rsidP="00D10A90">
            <w:pPr>
              <w:tabs>
                <w:tab w:val="left" w:pos="540"/>
                <w:tab w:val="left" w:pos="567"/>
              </w:tabs>
              <w:rPr>
                <w:rFonts w:ascii="Times New Roman" w:hAnsi="Times New Roman"/>
                <w:sz w:val="24"/>
                <w:szCs w:val="24"/>
              </w:rPr>
            </w:pPr>
          </w:p>
          <w:p w:rsidR="00AE067F" w:rsidRDefault="00AE067F" w:rsidP="00D10A90">
            <w:pPr>
              <w:tabs>
                <w:tab w:val="left" w:pos="540"/>
                <w:tab w:val="left" w:pos="567"/>
              </w:tabs>
              <w:rPr>
                <w:rFonts w:ascii="Times New Roman" w:hAnsi="Times New Roman"/>
                <w:sz w:val="24"/>
                <w:szCs w:val="24"/>
              </w:rPr>
            </w:pPr>
          </w:p>
          <w:p w:rsidR="00AE067F"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p>
          <w:p w:rsidR="00AE067F" w:rsidRPr="00ED0558" w:rsidRDefault="00AE067F" w:rsidP="00D10A90">
            <w:pPr>
              <w:tabs>
                <w:tab w:val="left" w:pos="540"/>
                <w:tab w:val="left" w:pos="567"/>
              </w:tabs>
              <w:rPr>
                <w:rFonts w:ascii="Times New Roman" w:hAnsi="Times New Roman"/>
                <w:sz w:val="24"/>
                <w:szCs w:val="24"/>
              </w:rPr>
            </w:pPr>
            <w:r w:rsidRPr="00ED0558">
              <w:rPr>
                <w:rFonts w:ascii="Times New Roman" w:hAnsi="Times New Roman"/>
                <w:sz w:val="24"/>
                <w:szCs w:val="24"/>
              </w:rPr>
              <w:t xml:space="preserve">Должность </w:t>
            </w:r>
          </w:p>
          <w:p w:rsidR="00AE067F" w:rsidRPr="00ED0558" w:rsidRDefault="00AE067F" w:rsidP="00D10A90">
            <w:pPr>
              <w:tabs>
                <w:tab w:val="left" w:pos="540"/>
                <w:tab w:val="left" w:pos="567"/>
              </w:tabs>
              <w:rPr>
                <w:rFonts w:ascii="Times New Roman" w:hAnsi="Times New Roman"/>
                <w:sz w:val="24"/>
                <w:szCs w:val="24"/>
              </w:rPr>
            </w:pPr>
            <w:r w:rsidRPr="00ED0558">
              <w:rPr>
                <w:rFonts w:ascii="Times New Roman" w:hAnsi="Times New Roman"/>
                <w:sz w:val="24"/>
                <w:szCs w:val="24"/>
              </w:rPr>
              <w:t xml:space="preserve">_____________________ Ф.И.О.  </w:t>
            </w:r>
          </w:p>
          <w:p w:rsidR="00AE067F" w:rsidRDefault="00AE067F" w:rsidP="00D10A90">
            <w:pPr>
              <w:spacing w:after="120"/>
              <w:jc w:val="center"/>
              <w:rPr>
                <w:rFonts w:ascii="Times New Roman" w:hAnsi="Times New Roman"/>
                <w:b/>
                <w:sz w:val="26"/>
                <w:szCs w:val="26"/>
              </w:rPr>
            </w:pPr>
            <w:r w:rsidRPr="00ED0558">
              <w:rPr>
                <w:rFonts w:ascii="Times New Roman" w:hAnsi="Times New Roman"/>
                <w:sz w:val="24"/>
                <w:szCs w:val="24"/>
              </w:rPr>
              <w:t>М.П.</w:t>
            </w:r>
          </w:p>
        </w:tc>
        <w:tc>
          <w:tcPr>
            <w:tcW w:w="5115" w:type="dxa"/>
          </w:tcPr>
          <w:p w:rsidR="00AE067F" w:rsidRPr="0034360E" w:rsidRDefault="00AE067F" w:rsidP="00D10A90">
            <w:pPr>
              <w:jc w:val="both"/>
              <w:rPr>
                <w:rFonts w:ascii="Times New Roman" w:hAnsi="Times New Roman"/>
                <w:sz w:val="24"/>
                <w:szCs w:val="24"/>
              </w:rPr>
            </w:pPr>
            <w:r w:rsidRPr="00ED0558">
              <w:rPr>
                <w:rFonts w:ascii="Times New Roman" w:hAnsi="Times New Roman"/>
                <w:sz w:val="24"/>
                <w:szCs w:val="24"/>
              </w:rPr>
              <w:t xml:space="preserve">Управление Федеральной налоговой службы       </w:t>
            </w:r>
            <w:r w:rsidRPr="0034360E">
              <w:rPr>
                <w:rFonts w:ascii="Times New Roman" w:hAnsi="Times New Roman"/>
                <w:sz w:val="24"/>
                <w:szCs w:val="24"/>
              </w:rPr>
              <w:t>по Тверской области</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 xml:space="preserve">170100, г. Тверь, ул. </w:t>
            </w:r>
            <w:proofErr w:type="spellStart"/>
            <w:r w:rsidRPr="0034360E">
              <w:rPr>
                <w:rFonts w:ascii="Times New Roman" w:hAnsi="Times New Roman"/>
                <w:sz w:val="24"/>
                <w:szCs w:val="24"/>
              </w:rPr>
              <w:t>Вагжанова</w:t>
            </w:r>
            <w:proofErr w:type="spellEnd"/>
            <w:r w:rsidRPr="0034360E">
              <w:rPr>
                <w:rFonts w:ascii="Times New Roman" w:hAnsi="Times New Roman"/>
                <w:sz w:val="24"/>
                <w:szCs w:val="24"/>
              </w:rPr>
              <w:t>, д. 23</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Тел.(4822) 36-83-46,</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(4</w:t>
            </w:r>
            <w:r>
              <w:rPr>
                <w:rFonts w:ascii="Times New Roman" w:hAnsi="Times New Roman"/>
                <w:sz w:val="24"/>
                <w:szCs w:val="24"/>
              </w:rPr>
              <w:t>822) 36-83-45 доб.1144</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 xml:space="preserve">Адрес электронной почты: </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xo.r6900@tax.gov.ru; hozotdel69@yandex.ru</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ИНН 6905006017 КПП 695001001</w:t>
            </w:r>
          </w:p>
          <w:p w:rsidR="00AE067F" w:rsidRPr="0034360E" w:rsidRDefault="00AE067F" w:rsidP="00D10A90">
            <w:pPr>
              <w:jc w:val="both"/>
              <w:rPr>
                <w:rFonts w:ascii="Times New Roman" w:hAnsi="Times New Roman"/>
                <w:sz w:val="24"/>
                <w:szCs w:val="24"/>
              </w:rPr>
            </w:pPr>
            <w:r w:rsidRPr="0034360E">
              <w:rPr>
                <w:rFonts w:ascii="Times New Roman" w:hAnsi="Times New Roman"/>
                <w:sz w:val="24"/>
                <w:szCs w:val="24"/>
              </w:rPr>
              <w:t xml:space="preserve">УФК по Тверской </w:t>
            </w:r>
            <w:proofErr w:type="gramStart"/>
            <w:r w:rsidRPr="0034360E">
              <w:rPr>
                <w:rFonts w:ascii="Times New Roman" w:hAnsi="Times New Roman"/>
                <w:sz w:val="24"/>
                <w:szCs w:val="24"/>
              </w:rPr>
              <w:t>области  г.</w:t>
            </w:r>
            <w:proofErr w:type="gramEnd"/>
            <w:r w:rsidRPr="0034360E">
              <w:rPr>
                <w:rFonts w:ascii="Times New Roman" w:hAnsi="Times New Roman"/>
                <w:sz w:val="24"/>
                <w:szCs w:val="24"/>
              </w:rPr>
              <w:t xml:space="preserve"> Тверь </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 xml:space="preserve"> (УФНС России по Тверской области л/с 03361363610) </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Банк:</w:t>
            </w:r>
            <w:r w:rsidRPr="0034360E">
              <w:rPr>
                <w:rFonts w:ascii="Times New Roman" w:hAnsi="Times New Roman"/>
                <w:color w:val="000000"/>
                <w:sz w:val="24"/>
                <w:szCs w:val="24"/>
              </w:rPr>
              <w:t xml:space="preserve"> ОКЦ № 1 </w:t>
            </w:r>
            <w:r w:rsidRPr="0034360E">
              <w:rPr>
                <w:rFonts w:ascii="Times New Roman" w:hAnsi="Times New Roman"/>
                <w:bCs/>
                <w:sz w:val="24"/>
                <w:szCs w:val="24"/>
              </w:rPr>
              <w:t xml:space="preserve">Волго-Вятского ГУ Банка России </w:t>
            </w:r>
            <w:r w:rsidRPr="0034360E">
              <w:rPr>
                <w:rFonts w:ascii="Times New Roman" w:hAnsi="Times New Roman"/>
                <w:sz w:val="24"/>
                <w:szCs w:val="24"/>
              </w:rPr>
              <w:t xml:space="preserve">//УФК по Нижегородской области, </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г. Нижний Новгород</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 xml:space="preserve">Казначейский счет: </w:t>
            </w:r>
            <w:r w:rsidRPr="0034360E">
              <w:rPr>
                <w:rFonts w:ascii="Times New Roman" w:hAnsi="Times New Roman"/>
                <w:bCs/>
                <w:spacing w:val="20"/>
                <w:sz w:val="24"/>
                <w:szCs w:val="24"/>
              </w:rPr>
              <w:t>03211643000000013223</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 xml:space="preserve">БИК </w:t>
            </w:r>
            <w:r w:rsidRPr="0034360E">
              <w:rPr>
                <w:rFonts w:ascii="Times New Roman" w:hAnsi="Times New Roman"/>
                <w:bCs/>
                <w:spacing w:val="20"/>
                <w:sz w:val="24"/>
                <w:szCs w:val="24"/>
              </w:rPr>
              <w:t>012202102</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 xml:space="preserve">Банковский счет ЕКС: </w:t>
            </w:r>
            <w:r w:rsidRPr="0034360E">
              <w:rPr>
                <w:rFonts w:ascii="Times New Roman" w:hAnsi="Times New Roman"/>
                <w:bCs/>
                <w:spacing w:val="20"/>
                <w:sz w:val="24"/>
                <w:szCs w:val="24"/>
              </w:rPr>
              <w:t>40102810745370000024</w:t>
            </w:r>
          </w:p>
          <w:p w:rsidR="00AE067F" w:rsidRPr="0034360E" w:rsidRDefault="00AE067F" w:rsidP="00D10A90">
            <w:pPr>
              <w:rPr>
                <w:rFonts w:ascii="Times New Roman" w:hAnsi="Times New Roman"/>
                <w:sz w:val="24"/>
                <w:szCs w:val="24"/>
              </w:rPr>
            </w:pPr>
            <w:r w:rsidRPr="0034360E">
              <w:rPr>
                <w:rFonts w:ascii="Times New Roman" w:hAnsi="Times New Roman"/>
                <w:sz w:val="24"/>
                <w:szCs w:val="24"/>
              </w:rPr>
              <w:t>ОГРН 1046900100653 ОКТМО 28701000</w:t>
            </w:r>
          </w:p>
          <w:p w:rsidR="00AE067F" w:rsidRPr="0034360E" w:rsidRDefault="00AE067F" w:rsidP="00D10A90">
            <w:pPr>
              <w:autoSpaceDE w:val="0"/>
              <w:autoSpaceDN w:val="0"/>
              <w:adjustRightInd w:val="0"/>
              <w:outlineLvl w:val="0"/>
              <w:rPr>
                <w:rFonts w:ascii="Times New Roman" w:hAnsi="Times New Roman"/>
                <w:sz w:val="24"/>
                <w:szCs w:val="24"/>
              </w:rPr>
            </w:pPr>
            <w:r w:rsidRPr="0034360E">
              <w:rPr>
                <w:rFonts w:ascii="Times New Roman" w:hAnsi="Times New Roman"/>
                <w:sz w:val="24"/>
                <w:szCs w:val="24"/>
              </w:rPr>
              <w:t>ОКПО 21351353</w:t>
            </w:r>
          </w:p>
          <w:p w:rsidR="00AE067F" w:rsidRPr="0034360E" w:rsidRDefault="00AE067F" w:rsidP="00D10A90">
            <w:pPr>
              <w:rPr>
                <w:rFonts w:ascii="Times New Roman" w:hAnsi="Times New Roman"/>
                <w:sz w:val="24"/>
                <w:szCs w:val="24"/>
              </w:rPr>
            </w:pPr>
          </w:p>
          <w:p w:rsidR="00AE067F" w:rsidRPr="00ED0558" w:rsidRDefault="00AE067F" w:rsidP="00D10A90">
            <w:pPr>
              <w:rPr>
                <w:rFonts w:ascii="Times New Roman" w:hAnsi="Times New Roman"/>
                <w:sz w:val="24"/>
                <w:szCs w:val="24"/>
              </w:rPr>
            </w:pPr>
            <w:r w:rsidRPr="00ED0558">
              <w:rPr>
                <w:rFonts w:ascii="Times New Roman" w:hAnsi="Times New Roman"/>
                <w:sz w:val="24"/>
                <w:szCs w:val="24"/>
              </w:rPr>
              <w:t>Должность</w:t>
            </w:r>
          </w:p>
          <w:p w:rsidR="00AE067F" w:rsidRPr="00ED0558" w:rsidRDefault="00AE067F" w:rsidP="00D10A90">
            <w:pPr>
              <w:widowControl w:val="0"/>
              <w:rPr>
                <w:rFonts w:ascii="Times New Roman" w:hAnsi="Times New Roman"/>
                <w:sz w:val="24"/>
                <w:szCs w:val="24"/>
              </w:rPr>
            </w:pPr>
            <w:r w:rsidRPr="00ED0558">
              <w:rPr>
                <w:rFonts w:ascii="Times New Roman" w:hAnsi="Times New Roman"/>
                <w:sz w:val="24"/>
                <w:szCs w:val="24"/>
              </w:rPr>
              <w:t xml:space="preserve">_______________________   Ф.И.О. </w:t>
            </w:r>
          </w:p>
          <w:p w:rsidR="00AE067F" w:rsidRPr="00ED0558" w:rsidRDefault="00AE067F" w:rsidP="00D10A90">
            <w:pPr>
              <w:spacing w:after="120"/>
              <w:jc w:val="center"/>
              <w:rPr>
                <w:rFonts w:ascii="Times New Roman" w:hAnsi="Times New Roman"/>
                <w:sz w:val="24"/>
                <w:szCs w:val="24"/>
              </w:rPr>
            </w:pPr>
            <w:r w:rsidRPr="00ED0558">
              <w:rPr>
                <w:rFonts w:ascii="Times New Roman" w:hAnsi="Times New Roman"/>
                <w:sz w:val="24"/>
                <w:szCs w:val="24"/>
              </w:rPr>
              <w:t xml:space="preserve">  М.П.</w:t>
            </w:r>
          </w:p>
        </w:tc>
      </w:tr>
    </w:tbl>
    <w:p w:rsidR="00AE067F" w:rsidRPr="0034041D" w:rsidRDefault="00AE067F" w:rsidP="00AE067F">
      <w:pPr>
        <w:spacing w:after="120"/>
        <w:jc w:val="center"/>
        <w:rPr>
          <w:rFonts w:ascii="Times New Roman" w:hAnsi="Times New Roman"/>
          <w:b/>
          <w:sz w:val="26"/>
          <w:szCs w:val="26"/>
        </w:rPr>
      </w:pPr>
    </w:p>
    <w:p w:rsidR="00AE067F" w:rsidRPr="006E7607" w:rsidRDefault="00AE067F" w:rsidP="00AE067F">
      <w:pPr>
        <w:jc w:val="right"/>
        <w:rPr>
          <w:rFonts w:ascii="Times New Roman" w:hAnsi="Times New Roman"/>
          <w:sz w:val="24"/>
          <w:szCs w:val="24"/>
        </w:rPr>
      </w:pPr>
      <w:r>
        <w:rPr>
          <w:rFonts w:ascii="Times New Roman" w:hAnsi="Times New Roman"/>
          <w:sz w:val="24"/>
          <w:szCs w:val="24"/>
        </w:rPr>
        <w:br w:type="page"/>
      </w:r>
      <w:r w:rsidRPr="006E7607">
        <w:rPr>
          <w:rFonts w:ascii="Times New Roman" w:hAnsi="Times New Roman"/>
          <w:sz w:val="24"/>
          <w:szCs w:val="24"/>
        </w:rPr>
        <w:lastRenderedPageBreak/>
        <w:t>Приложение № 1</w:t>
      </w:r>
    </w:p>
    <w:p w:rsidR="00AE067F" w:rsidRPr="006E7607" w:rsidRDefault="00AE067F" w:rsidP="00AE067F">
      <w:pPr>
        <w:jc w:val="right"/>
        <w:rPr>
          <w:rFonts w:ascii="Times New Roman" w:hAnsi="Times New Roman"/>
          <w:sz w:val="24"/>
          <w:szCs w:val="24"/>
        </w:rPr>
      </w:pPr>
      <w:r w:rsidRPr="006E7607">
        <w:rPr>
          <w:rFonts w:ascii="Times New Roman" w:hAnsi="Times New Roman"/>
          <w:sz w:val="24"/>
          <w:szCs w:val="24"/>
        </w:rPr>
        <w:t>к проекту Государственного контракта</w:t>
      </w:r>
    </w:p>
    <w:p w:rsidR="00AE067F" w:rsidRPr="006E7607" w:rsidRDefault="00AE067F" w:rsidP="00AE067F">
      <w:pPr>
        <w:jc w:val="right"/>
        <w:rPr>
          <w:rFonts w:ascii="Times New Roman" w:hAnsi="Times New Roman"/>
          <w:sz w:val="24"/>
          <w:szCs w:val="24"/>
        </w:rPr>
      </w:pPr>
      <w:r w:rsidRPr="006E7607">
        <w:rPr>
          <w:rFonts w:ascii="Times New Roman" w:hAnsi="Times New Roman"/>
          <w:sz w:val="24"/>
          <w:szCs w:val="24"/>
        </w:rPr>
        <w:t>№ _________________</w:t>
      </w:r>
    </w:p>
    <w:p w:rsidR="00AE067F" w:rsidRPr="006E7607" w:rsidRDefault="00AE067F" w:rsidP="00AE067F">
      <w:pPr>
        <w:jc w:val="right"/>
        <w:rPr>
          <w:rFonts w:ascii="Times New Roman" w:hAnsi="Times New Roman"/>
          <w:sz w:val="24"/>
          <w:szCs w:val="24"/>
        </w:rPr>
      </w:pPr>
      <w:r w:rsidRPr="006E7607">
        <w:rPr>
          <w:rFonts w:ascii="Times New Roman" w:hAnsi="Times New Roman"/>
          <w:sz w:val="24"/>
          <w:szCs w:val="24"/>
        </w:rPr>
        <w:t>от «__» _______</w:t>
      </w:r>
      <w:r>
        <w:rPr>
          <w:rFonts w:ascii="Times New Roman" w:hAnsi="Times New Roman"/>
          <w:sz w:val="24"/>
          <w:szCs w:val="24"/>
        </w:rPr>
        <w:t>____2026</w:t>
      </w:r>
      <w:r w:rsidRPr="006E7607">
        <w:rPr>
          <w:rFonts w:ascii="Times New Roman" w:hAnsi="Times New Roman"/>
          <w:sz w:val="24"/>
          <w:szCs w:val="24"/>
        </w:rPr>
        <w:t xml:space="preserve"> г.</w:t>
      </w:r>
    </w:p>
    <w:p w:rsidR="00AE067F" w:rsidRPr="006F3DB5" w:rsidRDefault="00AE067F" w:rsidP="00AE067F">
      <w:pPr>
        <w:ind w:firstLine="6096"/>
        <w:jc w:val="right"/>
        <w:rPr>
          <w:rFonts w:ascii="Times New Roman" w:hAnsi="Times New Roman"/>
          <w:sz w:val="28"/>
          <w:szCs w:val="28"/>
        </w:rPr>
      </w:pPr>
    </w:p>
    <w:p w:rsidR="00AE067F" w:rsidRDefault="00AE067F" w:rsidP="00AE067F">
      <w:pPr>
        <w:jc w:val="center"/>
        <w:rPr>
          <w:rFonts w:ascii="Times New Roman" w:eastAsia="Calibri" w:hAnsi="Times New Roman"/>
          <w:b/>
          <w:sz w:val="24"/>
          <w:szCs w:val="24"/>
        </w:rPr>
      </w:pPr>
      <w:r w:rsidRPr="006E7607">
        <w:rPr>
          <w:rFonts w:ascii="Times New Roman" w:eastAsia="Calibri" w:hAnsi="Times New Roman"/>
          <w:b/>
          <w:sz w:val="24"/>
          <w:szCs w:val="24"/>
        </w:rPr>
        <w:t>Техническое задание</w:t>
      </w:r>
    </w:p>
    <w:p w:rsidR="00AE067F" w:rsidRPr="006E7607" w:rsidRDefault="00AE067F" w:rsidP="00AE067F">
      <w:pPr>
        <w:jc w:val="center"/>
        <w:rPr>
          <w:rFonts w:ascii="Times New Roman" w:eastAsia="Calibri" w:hAnsi="Times New Roman"/>
          <w:b/>
          <w:sz w:val="24"/>
          <w:szCs w:val="24"/>
        </w:rPr>
      </w:pPr>
      <w:r w:rsidRPr="006E7607">
        <w:rPr>
          <w:rFonts w:ascii="Times New Roman" w:eastAsia="Calibri" w:hAnsi="Times New Roman"/>
          <w:b/>
          <w:sz w:val="24"/>
          <w:szCs w:val="24"/>
        </w:rPr>
        <w:t>(ОПИСАНИЕ ОБЪЕКТА ЗАКУПКИ)</w:t>
      </w:r>
    </w:p>
    <w:p w:rsidR="00AE067F" w:rsidRPr="00260C14" w:rsidRDefault="00AE067F" w:rsidP="00AE067F">
      <w:pPr>
        <w:jc w:val="center"/>
        <w:rPr>
          <w:rFonts w:ascii="Times New Roman" w:hAnsi="Times New Roman"/>
          <w:b/>
          <w:sz w:val="24"/>
          <w:szCs w:val="24"/>
        </w:rPr>
      </w:pPr>
      <w:r w:rsidRPr="00260C14">
        <w:rPr>
          <w:rFonts w:ascii="Times New Roman" w:hAnsi="Times New Roman"/>
          <w:b/>
          <w:sz w:val="24"/>
          <w:szCs w:val="24"/>
        </w:rPr>
        <w:t xml:space="preserve">на оказание услуг по техническому осмотру транспортных средств  </w:t>
      </w:r>
    </w:p>
    <w:p w:rsidR="00AE067F" w:rsidRPr="00260C14" w:rsidRDefault="00AE067F" w:rsidP="00AE067F">
      <w:pPr>
        <w:jc w:val="center"/>
        <w:rPr>
          <w:rFonts w:ascii="Times New Roman" w:hAnsi="Times New Roman"/>
          <w:sz w:val="24"/>
          <w:szCs w:val="24"/>
        </w:rPr>
      </w:pPr>
    </w:p>
    <w:p w:rsidR="00AE067F" w:rsidRPr="00260C14" w:rsidRDefault="00AE067F" w:rsidP="00AE067F">
      <w:pPr>
        <w:ind w:firstLine="567"/>
        <w:jc w:val="both"/>
        <w:rPr>
          <w:rFonts w:ascii="Times New Roman" w:hAnsi="Times New Roman"/>
          <w:sz w:val="24"/>
          <w:szCs w:val="24"/>
        </w:rPr>
      </w:pPr>
      <w:r w:rsidRPr="00260C14">
        <w:rPr>
          <w:rFonts w:ascii="Times New Roman" w:hAnsi="Times New Roman"/>
          <w:sz w:val="24"/>
          <w:szCs w:val="24"/>
        </w:rPr>
        <w:t>1.1. </w:t>
      </w:r>
      <w:r w:rsidRPr="00260C14">
        <w:rPr>
          <w:rFonts w:ascii="Times New Roman" w:hAnsi="Times New Roman"/>
          <w:b/>
          <w:sz w:val="24"/>
          <w:szCs w:val="24"/>
        </w:rPr>
        <w:t xml:space="preserve">Описание объекта закупки: </w:t>
      </w:r>
      <w:r w:rsidRPr="00260C14">
        <w:rPr>
          <w:rFonts w:ascii="Times New Roman" w:hAnsi="Times New Roman"/>
          <w:sz w:val="24"/>
          <w:szCs w:val="24"/>
        </w:rPr>
        <w:t>оказание услуг по техническому осмотру (далее – услуги) транспортных средств УФНС России по Тверской области.</w:t>
      </w:r>
    </w:p>
    <w:p w:rsidR="00AE067F" w:rsidRPr="009E458D" w:rsidRDefault="00AE067F" w:rsidP="00AE067F">
      <w:pPr>
        <w:spacing w:line="0" w:lineRule="atLeast"/>
        <w:ind w:firstLine="567"/>
        <w:jc w:val="both"/>
        <w:rPr>
          <w:rFonts w:ascii="Times New Roman" w:hAnsi="Times New Roman"/>
          <w:noProof/>
          <w:sz w:val="24"/>
          <w:szCs w:val="24"/>
        </w:rPr>
      </w:pPr>
      <w:r w:rsidRPr="00260C14">
        <w:rPr>
          <w:rFonts w:ascii="Times New Roman" w:hAnsi="Times New Roman"/>
          <w:noProof/>
          <w:sz w:val="24"/>
          <w:szCs w:val="24"/>
        </w:rPr>
        <w:t>1.2. </w:t>
      </w:r>
      <w:r>
        <w:rPr>
          <w:rFonts w:ascii="Times New Roman" w:hAnsi="Times New Roman"/>
          <w:b/>
          <w:noProof/>
          <w:sz w:val="24"/>
          <w:szCs w:val="24"/>
        </w:rPr>
        <w:t>Срок оказа</w:t>
      </w:r>
      <w:r w:rsidRPr="00260C14">
        <w:rPr>
          <w:rFonts w:ascii="Times New Roman" w:hAnsi="Times New Roman"/>
          <w:b/>
          <w:noProof/>
          <w:sz w:val="24"/>
          <w:szCs w:val="24"/>
        </w:rPr>
        <w:t>ния услуг:</w:t>
      </w:r>
      <w:r w:rsidRPr="00260C14">
        <w:rPr>
          <w:rFonts w:ascii="Times New Roman" w:hAnsi="Times New Roman"/>
          <w:sz w:val="24"/>
          <w:szCs w:val="24"/>
        </w:rPr>
        <w:t xml:space="preserve"> </w:t>
      </w:r>
      <w:r w:rsidRPr="00260C14">
        <w:rPr>
          <w:rFonts w:ascii="Times New Roman" w:hAnsi="Times New Roman"/>
          <w:noProof/>
          <w:sz w:val="24"/>
          <w:szCs w:val="24"/>
        </w:rPr>
        <w:t xml:space="preserve">в течение 45 (Сорока пяти) рабочих дней с даты заключения </w:t>
      </w:r>
      <w:r w:rsidRPr="009E458D">
        <w:rPr>
          <w:rFonts w:ascii="Times New Roman" w:hAnsi="Times New Roman"/>
          <w:noProof/>
          <w:sz w:val="24"/>
          <w:szCs w:val="24"/>
        </w:rPr>
        <w:t xml:space="preserve">Контракта. </w:t>
      </w:r>
    </w:p>
    <w:p w:rsidR="00AE067F" w:rsidRPr="00260C14" w:rsidRDefault="00AE067F" w:rsidP="00AE067F">
      <w:pPr>
        <w:widowControl w:val="0"/>
        <w:autoSpaceDE w:val="0"/>
        <w:autoSpaceDN w:val="0"/>
        <w:adjustRightInd w:val="0"/>
        <w:snapToGrid w:val="0"/>
        <w:spacing w:line="0" w:lineRule="atLeast"/>
        <w:ind w:firstLine="567"/>
        <w:jc w:val="both"/>
        <w:outlineLvl w:val="1"/>
        <w:rPr>
          <w:rFonts w:ascii="Times New Roman" w:hAnsi="Times New Roman"/>
          <w:b/>
          <w:i/>
          <w:sz w:val="24"/>
          <w:szCs w:val="24"/>
        </w:rPr>
      </w:pPr>
      <w:r w:rsidRPr="009E458D">
        <w:rPr>
          <w:rFonts w:ascii="Times New Roman" w:hAnsi="Times New Roman"/>
          <w:noProof/>
          <w:sz w:val="24"/>
          <w:szCs w:val="24"/>
        </w:rPr>
        <w:t>1.3. Услуги оказываются  на технической</w:t>
      </w:r>
      <w:r w:rsidRPr="00260C14">
        <w:rPr>
          <w:rFonts w:ascii="Times New Roman" w:hAnsi="Times New Roman"/>
          <w:noProof/>
          <w:sz w:val="24"/>
          <w:szCs w:val="24"/>
        </w:rPr>
        <w:t xml:space="preserve"> станции Исполнителя, </w:t>
      </w:r>
      <w:r w:rsidRPr="00260C14">
        <w:rPr>
          <w:rFonts w:ascii="Times New Roman" w:hAnsi="Times New Roman"/>
          <w:sz w:val="24"/>
          <w:szCs w:val="24"/>
        </w:rPr>
        <w:t xml:space="preserve">расположенной в радиусе не более 15 км от административного здания УФНС России по Тверской области, находящегося по адресу: г. Тверь, ул. </w:t>
      </w:r>
      <w:proofErr w:type="spellStart"/>
      <w:r w:rsidRPr="00260C14">
        <w:rPr>
          <w:rFonts w:ascii="Times New Roman" w:hAnsi="Times New Roman"/>
          <w:sz w:val="24"/>
          <w:szCs w:val="24"/>
        </w:rPr>
        <w:t>Вагжанова</w:t>
      </w:r>
      <w:proofErr w:type="spellEnd"/>
      <w:r w:rsidRPr="00260C14">
        <w:rPr>
          <w:rFonts w:ascii="Times New Roman" w:hAnsi="Times New Roman"/>
          <w:sz w:val="24"/>
          <w:szCs w:val="24"/>
        </w:rPr>
        <w:t>, д.23.</w:t>
      </w:r>
    </w:p>
    <w:p w:rsidR="00AE067F" w:rsidRPr="003A4573" w:rsidRDefault="00AE067F" w:rsidP="00AE067F">
      <w:pPr>
        <w:ind w:firstLine="567"/>
        <w:jc w:val="both"/>
        <w:rPr>
          <w:rFonts w:ascii="Times New Roman" w:hAnsi="Times New Roman"/>
          <w:sz w:val="24"/>
          <w:szCs w:val="24"/>
        </w:rPr>
      </w:pPr>
      <w:r w:rsidRPr="00260C14">
        <w:rPr>
          <w:rFonts w:ascii="Times New Roman" w:hAnsi="Times New Roman"/>
          <w:sz w:val="24"/>
          <w:szCs w:val="24"/>
        </w:rPr>
        <w:t xml:space="preserve">1.4. Оказание услуг по техническому осмотру транспортных средств Управления Федеральной налоговой службы по Тверской области должно проводиться в соответствии с Федеральным законом от 01.07.2011 № 170-ФЗ «О техническом осмотре транспортных средств и о внесении изменений в отдельные законодательные акты </w:t>
      </w:r>
      <w:r w:rsidRPr="003A4573">
        <w:rPr>
          <w:rFonts w:ascii="Times New Roman" w:hAnsi="Times New Roman"/>
          <w:sz w:val="24"/>
          <w:szCs w:val="24"/>
        </w:rPr>
        <w:t>Российской Федерации».</w:t>
      </w:r>
    </w:p>
    <w:p w:rsidR="00AE067F" w:rsidRPr="00260C14" w:rsidRDefault="00AE067F" w:rsidP="00AE067F">
      <w:pPr>
        <w:autoSpaceDE w:val="0"/>
        <w:autoSpaceDN w:val="0"/>
        <w:adjustRightInd w:val="0"/>
        <w:ind w:firstLine="567"/>
        <w:jc w:val="both"/>
        <w:rPr>
          <w:rFonts w:ascii="Times New Roman" w:hAnsi="Times New Roman"/>
          <w:sz w:val="24"/>
          <w:szCs w:val="24"/>
        </w:rPr>
      </w:pPr>
      <w:r w:rsidRPr="003A4573">
        <w:rPr>
          <w:rFonts w:ascii="Times New Roman" w:hAnsi="Times New Roman"/>
          <w:sz w:val="24"/>
          <w:szCs w:val="24"/>
        </w:rPr>
        <w:t xml:space="preserve">1.5. По результатам проведения технического осмотра </w:t>
      </w:r>
      <w:r w:rsidRPr="003A4573">
        <w:rPr>
          <w:rFonts w:ascii="Times New Roman" w:eastAsia="Calibri" w:hAnsi="Times New Roman"/>
          <w:sz w:val="24"/>
          <w:szCs w:val="24"/>
          <w:lang w:eastAsia="zh-CN"/>
        </w:rPr>
        <w:t xml:space="preserve">каждого транспортного средства </w:t>
      </w:r>
      <w:r w:rsidRPr="003A4573">
        <w:rPr>
          <w:rFonts w:ascii="Times New Roman" w:hAnsi="Times New Roman"/>
          <w:sz w:val="24"/>
          <w:szCs w:val="24"/>
        </w:rPr>
        <w:t>оператором технического осмотра в единой автоматизированной</w:t>
      </w:r>
      <w:r w:rsidRPr="00260C14">
        <w:rPr>
          <w:rFonts w:ascii="Times New Roman" w:hAnsi="Times New Roman"/>
          <w:sz w:val="24"/>
          <w:szCs w:val="24"/>
        </w:rPr>
        <w:t xml:space="preserve"> информационной системе технического осмотра оформляется диагностическая карта.</w:t>
      </w:r>
    </w:p>
    <w:p w:rsidR="00AE067F" w:rsidRDefault="00AE067F" w:rsidP="00AE067F">
      <w:pPr>
        <w:rPr>
          <w:rFonts w:ascii="Times New Roman" w:hAnsi="Times New Roman"/>
          <w:sz w:val="24"/>
          <w:szCs w:val="24"/>
        </w:rPr>
      </w:pPr>
    </w:p>
    <w:p w:rsidR="00AE067F" w:rsidRDefault="00AE067F" w:rsidP="00AE067F">
      <w:pPr>
        <w:jc w:val="center"/>
        <w:rPr>
          <w:rFonts w:ascii="Times New Roman" w:hAnsi="Times New Roman"/>
          <w:sz w:val="24"/>
          <w:szCs w:val="24"/>
        </w:rPr>
      </w:pPr>
      <w:r w:rsidRPr="00816A37">
        <w:rPr>
          <w:rFonts w:ascii="Times New Roman" w:hAnsi="Times New Roman"/>
          <w:sz w:val="24"/>
          <w:szCs w:val="24"/>
        </w:rPr>
        <w:t>Перечень автомобилей для проведения технического осмотра</w:t>
      </w: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6"/>
        <w:gridCol w:w="2126"/>
        <w:gridCol w:w="2268"/>
        <w:gridCol w:w="2693"/>
        <w:gridCol w:w="1560"/>
      </w:tblGrid>
      <w:tr w:rsidR="00AE067F" w:rsidRPr="009C7624" w:rsidTr="00D10A90">
        <w:trPr>
          <w:trHeight w:val="1867"/>
          <w:jc w:val="center"/>
        </w:trPr>
        <w:tc>
          <w:tcPr>
            <w:tcW w:w="836" w:type="dxa"/>
          </w:tcPr>
          <w:p w:rsidR="00AE067F" w:rsidRDefault="00AE067F" w:rsidP="00D10A90">
            <w:pPr>
              <w:ind w:firstLine="35"/>
              <w:jc w:val="center"/>
              <w:rPr>
                <w:b/>
                <w:bCs/>
                <w:i/>
                <w:iCs/>
              </w:rPr>
            </w:pPr>
          </w:p>
          <w:p w:rsidR="00AE067F" w:rsidRDefault="00AE067F" w:rsidP="00D10A90">
            <w:pPr>
              <w:ind w:firstLine="35"/>
              <w:jc w:val="center"/>
              <w:rPr>
                <w:b/>
                <w:bCs/>
                <w:i/>
                <w:iCs/>
              </w:rPr>
            </w:pPr>
          </w:p>
          <w:p w:rsidR="00AE067F" w:rsidRPr="00EB713E" w:rsidRDefault="00AE067F" w:rsidP="00D10A90">
            <w:pPr>
              <w:ind w:firstLine="35"/>
              <w:jc w:val="center"/>
              <w:rPr>
                <w:b/>
                <w:bCs/>
                <w:i/>
                <w:iCs/>
              </w:rPr>
            </w:pPr>
            <w:r>
              <w:rPr>
                <w:b/>
                <w:bCs/>
                <w:i/>
                <w:iCs/>
              </w:rPr>
              <w:t>№ п/п</w:t>
            </w:r>
          </w:p>
        </w:tc>
        <w:tc>
          <w:tcPr>
            <w:tcW w:w="2126" w:type="dxa"/>
            <w:vAlign w:val="center"/>
            <w:hideMark/>
          </w:tcPr>
          <w:p w:rsidR="00AE067F" w:rsidRPr="00EB713E" w:rsidRDefault="00AE067F" w:rsidP="00D10A90">
            <w:pPr>
              <w:jc w:val="center"/>
              <w:rPr>
                <w:b/>
                <w:i/>
              </w:rPr>
            </w:pPr>
            <w:r w:rsidRPr="00EB713E">
              <w:rPr>
                <w:b/>
                <w:bCs/>
                <w:i/>
                <w:iCs/>
              </w:rPr>
              <w:t xml:space="preserve">Наименование </w:t>
            </w:r>
            <w:r w:rsidRPr="00EB713E">
              <w:rPr>
                <w:b/>
                <w:i/>
              </w:rPr>
              <w:t>транспортного средства</w:t>
            </w:r>
          </w:p>
          <w:p w:rsidR="00AE067F" w:rsidRPr="00EB713E" w:rsidRDefault="00AE067F" w:rsidP="00D10A90">
            <w:pPr>
              <w:jc w:val="center"/>
              <w:rPr>
                <w:b/>
                <w:bCs/>
                <w:i/>
                <w:iCs/>
              </w:rPr>
            </w:pPr>
          </w:p>
        </w:tc>
        <w:tc>
          <w:tcPr>
            <w:tcW w:w="2268" w:type="dxa"/>
            <w:shd w:val="clear" w:color="auto" w:fill="auto"/>
            <w:vAlign w:val="center"/>
            <w:hideMark/>
          </w:tcPr>
          <w:p w:rsidR="00AE067F" w:rsidRPr="00EB713E" w:rsidRDefault="00AE067F" w:rsidP="00D10A90">
            <w:pPr>
              <w:jc w:val="center"/>
              <w:rPr>
                <w:b/>
                <w:bCs/>
                <w:i/>
                <w:iCs/>
              </w:rPr>
            </w:pPr>
            <w:r w:rsidRPr="00EB713E">
              <w:rPr>
                <w:b/>
                <w:bCs/>
                <w:i/>
                <w:iCs/>
              </w:rPr>
              <w:t>Год выпуска.             Тип (ТС)</w:t>
            </w:r>
          </w:p>
          <w:p w:rsidR="00AE067F" w:rsidRPr="00EB713E" w:rsidRDefault="00AE067F" w:rsidP="00D10A90">
            <w:pPr>
              <w:jc w:val="center"/>
              <w:rPr>
                <w:b/>
                <w:bCs/>
                <w:i/>
                <w:iCs/>
              </w:rPr>
            </w:pPr>
            <w:r w:rsidRPr="00EB713E">
              <w:rPr>
                <w:b/>
                <w:bCs/>
                <w:i/>
                <w:iCs/>
              </w:rPr>
              <w:t>Объем</w:t>
            </w:r>
          </w:p>
          <w:p w:rsidR="00AE067F" w:rsidRPr="00EB713E" w:rsidRDefault="00AE067F" w:rsidP="00D10A90">
            <w:pPr>
              <w:jc w:val="center"/>
              <w:rPr>
                <w:b/>
                <w:bCs/>
                <w:i/>
                <w:iCs/>
              </w:rPr>
            </w:pPr>
            <w:r w:rsidRPr="00EB713E">
              <w:rPr>
                <w:b/>
                <w:bCs/>
                <w:i/>
                <w:iCs/>
              </w:rPr>
              <w:t>двигателя</w:t>
            </w:r>
          </w:p>
          <w:p w:rsidR="00AE067F" w:rsidRPr="00EB713E" w:rsidRDefault="00AE067F" w:rsidP="00D10A90">
            <w:pPr>
              <w:jc w:val="center"/>
              <w:rPr>
                <w:b/>
                <w:bCs/>
                <w:i/>
                <w:iCs/>
              </w:rPr>
            </w:pPr>
            <w:r w:rsidRPr="00EB713E">
              <w:rPr>
                <w:b/>
                <w:bCs/>
                <w:i/>
                <w:iCs/>
              </w:rPr>
              <w:t>Количество л/с</w:t>
            </w:r>
          </w:p>
        </w:tc>
        <w:tc>
          <w:tcPr>
            <w:tcW w:w="2693" w:type="dxa"/>
            <w:shd w:val="clear" w:color="auto" w:fill="auto"/>
            <w:vAlign w:val="center"/>
            <w:hideMark/>
          </w:tcPr>
          <w:p w:rsidR="00AE067F" w:rsidRPr="00EB713E" w:rsidRDefault="00AE067F" w:rsidP="00D10A90">
            <w:pPr>
              <w:jc w:val="center"/>
              <w:rPr>
                <w:b/>
                <w:bCs/>
                <w:i/>
                <w:iCs/>
              </w:rPr>
            </w:pPr>
            <w:r w:rsidRPr="00EB713E">
              <w:rPr>
                <w:b/>
                <w:bCs/>
                <w:i/>
                <w:iCs/>
              </w:rPr>
              <w:t>VIN номер автомобиля</w:t>
            </w:r>
          </w:p>
        </w:tc>
        <w:tc>
          <w:tcPr>
            <w:tcW w:w="1560" w:type="dxa"/>
            <w:shd w:val="clear" w:color="auto" w:fill="auto"/>
            <w:vAlign w:val="center"/>
            <w:hideMark/>
          </w:tcPr>
          <w:p w:rsidR="00AE067F" w:rsidRPr="00EB713E" w:rsidRDefault="00AE067F" w:rsidP="00D10A90">
            <w:pPr>
              <w:jc w:val="center"/>
              <w:rPr>
                <w:b/>
                <w:bCs/>
                <w:i/>
                <w:iCs/>
              </w:rPr>
            </w:pPr>
            <w:r w:rsidRPr="00EB713E">
              <w:rPr>
                <w:b/>
                <w:bCs/>
                <w:i/>
                <w:iCs/>
              </w:rPr>
              <w:t>Стоимость (</w:t>
            </w:r>
            <w:proofErr w:type="spellStart"/>
            <w:r w:rsidRPr="00EB713E">
              <w:rPr>
                <w:b/>
                <w:bCs/>
                <w:i/>
                <w:iCs/>
              </w:rPr>
              <w:t>руб</w:t>
            </w:r>
            <w:proofErr w:type="spellEnd"/>
            <w:r w:rsidRPr="00EB713E">
              <w:rPr>
                <w:b/>
                <w:bCs/>
                <w:i/>
                <w:iCs/>
              </w:rPr>
              <w:t>)</w:t>
            </w:r>
          </w:p>
          <w:p w:rsidR="00AE067F" w:rsidRPr="00EB713E" w:rsidRDefault="00AE067F" w:rsidP="00D10A90">
            <w:pPr>
              <w:jc w:val="center"/>
              <w:rPr>
                <w:b/>
                <w:bCs/>
                <w:i/>
                <w:iCs/>
              </w:rPr>
            </w:pPr>
            <w:r w:rsidRPr="00EB713E">
              <w:rPr>
                <w:b/>
                <w:bCs/>
                <w:i/>
                <w:iCs/>
              </w:rPr>
              <w:t xml:space="preserve">                      </w:t>
            </w:r>
          </w:p>
        </w:tc>
      </w:tr>
      <w:tr w:rsidR="00AE067F" w:rsidRPr="009C7624" w:rsidTr="00D10A90">
        <w:trPr>
          <w:trHeight w:val="1251"/>
          <w:jc w:val="center"/>
        </w:trPr>
        <w:tc>
          <w:tcPr>
            <w:tcW w:w="836" w:type="dxa"/>
          </w:tcPr>
          <w:p w:rsidR="00AE067F" w:rsidRDefault="00AE067F" w:rsidP="00D10A90">
            <w:pPr>
              <w:jc w:val="center"/>
              <w:rPr>
                <w:rFonts w:eastAsia="Arial Unicode MS"/>
                <w:b/>
              </w:rPr>
            </w:pPr>
          </w:p>
          <w:p w:rsidR="00AE067F" w:rsidRPr="00877029" w:rsidRDefault="00AE067F" w:rsidP="00D10A90">
            <w:pPr>
              <w:jc w:val="center"/>
              <w:rPr>
                <w:rFonts w:eastAsia="Arial Unicode MS"/>
                <w:b/>
              </w:rPr>
            </w:pPr>
            <w:r>
              <w:rPr>
                <w:rFonts w:eastAsia="Arial Unicode MS"/>
                <w:b/>
              </w:rPr>
              <w:t>1</w:t>
            </w:r>
          </w:p>
        </w:tc>
        <w:tc>
          <w:tcPr>
            <w:tcW w:w="2126" w:type="dxa"/>
            <w:shd w:val="clear" w:color="auto" w:fill="auto"/>
            <w:vAlign w:val="center"/>
          </w:tcPr>
          <w:p w:rsidR="00AE067F" w:rsidRPr="00321471" w:rsidRDefault="00AE067F" w:rsidP="00D10A90">
            <w:pPr>
              <w:jc w:val="center"/>
              <w:rPr>
                <w:rFonts w:eastAsia="Arial Unicode MS"/>
                <w:b/>
              </w:rPr>
            </w:pPr>
            <w:r w:rsidRPr="00321471">
              <w:rPr>
                <w:rFonts w:eastAsia="Arial Unicode MS"/>
                <w:b/>
                <w:lang w:val="en-US"/>
              </w:rPr>
              <w:t>HYUNDAI</w:t>
            </w:r>
          </w:p>
          <w:p w:rsidR="00AE067F" w:rsidRPr="00321471" w:rsidRDefault="00AE067F" w:rsidP="00D10A90">
            <w:pPr>
              <w:jc w:val="center"/>
              <w:rPr>
                <w:rFonts w:eastAsia="Arial Unicode MS"/>
                <w:b/>
              </w:rPr>
            </w:pPr>
            <w:r w:rsidRPr="00321471">
              <w:rPr>
                <w:rFonts w:eastAsia="Arial Unicode MS"/>
                <w:b/>
                <w:lang w:val="en-US"/>
              </w:rPr>
              <w:t>SOLARIS</w:t>
            </w:r>
          </w:p>
          <w:p w:rsidR="00AE067F" w:rsidRPr="00321471" w:rsidRDefault="00AE067F" w:rsidP="00D10A90">
            <w:pPr>
              <w:jc w:val="center"/>
              <w:rPr>
                <w:rFonts w:eastAsia="Arial Unicode MS"/>
              </w:rPr>
            </w:pPr>
            <w:r w:rsidRPr="00321471">
              <w:rPr>
                <w:rFonts w:eastAsia="Arial Unicode MS"/>
              </w:rPr>
              <w:t>Н513СР 69</w:t>
            </w:r>
          </w:p>
        </w:tc>
        <w:tc>
          <w:tcPr>
            <w:tcW w:w="2268" w:type="dxa"/>
            <w:shd w:val="clear" w:color="auto" w:fill="auto"/>
            <w:vAlign w:val="center"/>
          </w:tcPr>
          <w:p w:rsidR="00AE067F" w:rsidRPr="00321471" w:rsidRDefault="00AE067F" w:rsidP="00D10A90">
            <w:pPr>
              <w:jc w:val="center"/>
            </w:pPr>
            <w:r w:rsidRPr="00321471">
              <w:t>2019 год</w:t>
            </w:r>
          </w:p>
          <w:p w:rsidR="00AE067F" w:rsidRPr="00321471" w:rsidRDefault="00AE067F" w:rsidP="00D10A90">
            <w:pPr>
              <w:jc w:val="center"/>
              <w:rPr>
                <w:rFonts w:eastAsia="Arial Unicode MS"/>
              </w:rPr>
            </w:pPr>
            <w:r w:rsidRPr="00321471">
              <w:rPr>
                <w:rFonts w:eastAsia="Arial Unicode MS"/>
              </w:rPr>
              <w:t>Легковая.</w:t>
            </w:r>
          </w:p>
          <w:p w:rsidR="00AE067F" w:rsidRPr="00321471" w:rsidRDefault="00AE067F" w:rsidP="00D10A90">
            <w:pPr>
              <w:jc w:val="center"/>
              <w:rPr>
                <w:rFonts w:eastAsia="Arial Unicode MS"/>
              </w:rPr>
            </w:pPr>
            <w:r w:rsidRPr="00321471">
              <w:rPr>
                <w:rFonts w:eastAsia="Arial Unicode MS"/>
              </w:rPr>
              <w:t xml:space="preserve">1,6 </w:t>
            </w:r>
            <w:proofErr w:type="spellStart"/>
            <w:r w:rsidRPr="00321471">
              <w:rPr>
                <w:rFonts w:eastAsia="Arial Unicode MS"/>
                <w:color w:val="000000"/>
              </w:rPr>
              <w:t>куб.л</w:t>
            </w:r>
            <w:proofErr w:type="spellEnd"/>
          </w:p>
          <w:p w:rsidR="00AE067F" w:rsidRPr="00321471" w:rsidRDefault="00AE067F" w:rsidP="00D10A90">
            <w:pPr>
              <w:jc w:val="center"/>
              <w:rPr>
                <w:rFonts w:eastAsia="Arial Unicode MS"/>
              </w:rPr>
            </w:pPr>
            <w:r w:rsidRPr="00321471">
              <w:rPr>
                <w:rFonts w:eastAsia="Arial Unicode MS"/>
              </w:rPr>
              <w:t>123 л/с</w:t>
            </w:r>
          </w:p>
        </w:tc>
        <w:tc>
          <w:tcPr>
            <w:tcW w:w="2693" w:type="dxa"/>
            <w:shd w:val="clear" w:color="auto" w:fill="auto"/>
            <w:vAlign w:val="center"/>
          </w:tcPr>
          <w:p w:rsidR="00AE067F" w:rsidRPr="00321471" w:rsidRDefault="00AE067F" w:rsidP="00D10A90">
            <w:pPr>
              <w:jc w:val="center"/>
            </w:pPr>
            <w:r w:rsidRPr="00321471">
              <w:t>Z94K341CALR204342</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388"/>
          <w:jc w:val="center"/>
        </w:trPr>
        <w:tc>
          <w:tcPr>
            <w:tcW w:w="836" w:type="dxa"/>
          </w:tcPr>
          <w:p w:rsidR="00AE067F" w:rsidRDefault="00AE067F" w:rsidP="00D10A90">
            <w:pPr>
              <w:jc w:val="center"/>
              <w:rPr>
                <w:rFonts w:eastAsia="Arial Unicode MS"/>
                <w:b/>
              </w:rPr>
            </w:pPr>
          </w:p>
          <w:p w:rsidR="00AE067F" w:rsidRDefault="00AE067F" w:rsidP="00D10A90">
            <w:pPr>
              <w:jc w:val="center"/>
              <w:rPr>
                <w:rFonts w:eastAsia="Arial Unicode MS"/>
                <w:b/>
              </w:rPr>
            </w:pPr>
            <w:r>
              <w:rPr>
                <w:rFonts w:eastAsia="Arial Unicode MS"/>
                <w:b/>
              </w:rPr>
              <w:t>2</w:t>
            </w:r>
          </w:p>
          <w:p w:rsidR="00AE067F" w:rsidRPr="005F510C" w:rsidRDefault="00AE067F" w:rsidP="00D10A90">
            <w:pPr>
              <w:jc w:val="center"/>
              <w:rPr>
                <w:rFonts w:eastAsia="Arial Unicode MS"/>
                <w:b/>
              </w:rPr>
            </w:pPr>
          </w:p>
        </w:tc>
        <w:tc>
          <w:tcPr>
            <w:tcW w:w="2126" w:type="dxa"/>
            <w:shd w:val="clear" w:color="auto" w:fill="auto"/>
            <w:vAlign w:val="center"/>
          </w:tcPr>
          <w:p w:rsidR="00AE067F" w:rsidRPr="00321471" w:rsidRDefault="00AE067F" w:rsidP="00D10A90">
            <w:pPr>
              <w:jc w:val="center"/>
              <w:rPr>
                <w:rFonts w:eastAsia="Arial Unicode MS"/>
                <w:b/>
                <w:lang w:val="en-US"/>
              </w:rPr>
            </w:pPr>
            <w:r w:rsidRPr="00321471">
              <w:rPr>
                <w:rFonts w:eastAsia="Arial Unicode MS"/>
                <w:b/>
                <w:lang w:val="en-US"/>
              </w:rPr>
              <w:t>HYUNDAI</w:t>
            </w:r>
          </w:p>
          <w:p w:rsidR="00AE067F" w:rsidRPr="00321471" w:rsidRDefault="00AE067F" w:rsidP="00D10A90">
            <w:pPr>
              <w:jc w:val="center"/>
              <w:rPr>
                <w:rFonts w:eastAsia="Arial Unicode MS"/>
                <w:b/>
              </w:rPr>
            </w:pPr>
            <w:r w:rsidRPr="00321471">
              <w:rPr>
                <w:rFonts w:eastAsia="Arial Unicode MS"/>
                <w:b/>
                <w:lang w:val="en-US"/>
              </w:rPr>
              <w:t>SOLARIS</w:t>
            </w:r>
          </w:p>
          <w:p w:rsidR="00AE067F" w:rsidRPr="00321471" w:rsidRDefault="00AE067F" w:rsidP="00D10A90">
            <w:pPr>
              <w:jc w:val="center"/>
              <w:rPr>
                <w:rFonts w:eastAsia="Arial Unicode MS"/>
              </w:rPr>
            </w:pPr>
            <w:r w:rsidRPr="00321471">
              <w:rPr>
                <w:rFonts w:eastAsia="Arial Unicode MS"/>
              </w:rPr>
              <w:t>Н541СР 69</w:t>
            </w:r>
          </w:p>
        </w:tc>
        <w:tc>
          <w:tcPr>
            <w:tcW w:w="2268" w:type="dxa"/>
            <w:shd w:val="clear" w:color="auto" w:fill="auto"/>
            <w:vAlign w:val="center"/>
          </w:tcPr>
          <w:p w:rsidR="00AE067F" w:rsidRPr="00321471" w:rsidRDefault="00AE067F" w:rsidP="00D10A90">
            <w:pPr>
              <w:jc w:val="center"/>
            </w:pPr>
            <w:r w:rsidRPr="00321471">
              <w:t>2019 год</w:t>
            </w:r>
          </w:p>
          <w:p w:rsidR="00AE067F" w:rsidRPr="00321471" w:rsidRDefault="00AE067F" w:rsidP="00D10A90">
            <w:pPr>
              <w:jc w:val="center"/>
              <w:rPr>
                <w:rFonts w:eastAsia="Arial Unicode MS"/>
              </w:rPr>
            </w:pPr>
            <w:r w:rsidRPr="00321471">
              <w:rPr>
                <w:rFonts w:eastAsia="Arial Unicode MS"/>
              </w:rPr>
              <w:t>Легковая.</w:t>
            </w:r>
          </w:p>
          <w:p w:rsidR="00AE067F" w:rsidRPr="00321471" w:rsidRDefault="00AE067F" w:rsidP="00D10A90">
            <w:pPr>
              <w:jc w:val="center"/>
              <w:rPr>
                <w:rFonts w:eastAsia="Arial Unicode MS"/>
              </w:rPr>
            </w:pPr>
            <w:r w:rsidRPr="00321471">
              <w:rPr>
                <w:rFonts w:eastAsia="Arial Unicode MS"/>
              </w:rPr>
              <w:t xml:space="preserve">1,6 </w:t>
            </w:r>
            <w:proofErr w:type="spellStart"/>
            <w:r w:rsidRPr="00321471">
              <w:rPr>
                <w:rFonts w:eastAsia="Arial Unicode MS"/>
                <w:color w:val="000000"/>
              </w:rPr>
              <w:t>куб.л</w:t>
            </w:r>
            <w:proofErr w:type="spellEnd"/>
          </w:p>
          <w:p w:rsidR="00AE067F" w:rsidRPr="00321471" w:rsidRDefault="00AE067F" w:rsidP="00D10A90">
            <w:pPr>
              <w:jc w:val="center"/>
              <w:rPr>
                <w:rFonts w:eastAsia="Arial Unicode MS"/>
              </w:rPr>
            </w:pPr>
            <w:proofErr w:type="gramStart"/>
            <w:r w:rsidRPr="00321471">
              <w:rPr>
                <w:rFonts w:eastAsia="Arial Unicode MS"/>
              </w:rPr>
              <w:t>123  л</w:t>
            </w:r>
            <w:proofErr w:type="gramEnd"/>
            <w:r w:rsidRPr="00321471">
              <w:rPr>
                <w:rFonts w:eastAsia="Arial Unicode MS"/>
              </w:rPr>
              <w:t>/с</w:t>
            </w:r>
          </w:p>
        </w:tc>
        <w:tc>
          <w:tcPr>
            <w:tcW w:w="2693" w:type="dxa"/>
            <w:shd w:val="clear" w:color="auto" w:fill="auto"/>
            <w:vAlign w:val="center"/>
          </w:tcPr>
          <w:p w:rsidR="00AE067F" w:rsidRPr="00321471" w:rsidRDefault="00AE067F" w:rsidP="00D10A90">
            <w:pPr>
              <w:jc w:val="center"/>
              <w:rPr>
                <w:color w:val="000000"/>
              </w:rPr>
            </w:pPr>
            <w:r w:rsidRPr="00321471">
              <w:rPr>
                <w:color w:val="000000"/>
              </w:rPr>
              <w:t>Z94K341CALR204552</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215"/>
          <w:jc w:val="center"/>
        </w:trPr>
        <w:tc>
          <w:tcPr>
            <w:tcW w:w="836" w:type="dxa"/>
          </w:tcPr>
          <w:p w:rsidR="00AE067F" w:rsidRDefault="00AE067F" w:rsidP="00D10A90">
            <w:pPr>
              <w:jc w:val="center"/>
              <w:rPr>
                <w:rFonts w:eastAsia="Arial Unicode MS"/>
                <w:b/>
              </w:rPr>
            </w:pPr>
          </w:p>
          <w:p w:rsidR="00AE067F" w:rsidRPr="002E2DD7" w:rsidRDefault="00AE067F" w:rsidP="00D10A90">
            <w:pPr>
              <w:jc w:val="center"/>
              <w:rPr>
                <w:rFonts w:eastAsia="Arial Unicode MS"/>
                <w:b/>
              </w:rPr>
            </w:pPr>
            <w:r>
              <w:rPr>
                <w:rFonts w:eastAsia="Arial Unicode MS"/>
                <w:b/>
              </w:rPr>
              <w:t>3</w:t>
            </w:r>
          </w:p>
        </w:tc>
        <w:tc>
          <w:tcPr>
            <w:tcW w:w="2126" w:type="dxa"/>
            <w:shd w:val="clear" w:color="auto" w:fill="auto"/>
            <w:vAlign w:val="center"/>
          </w:tcPr>
          <w:p w:rsidR="00AE067F" w:rsidRPr="004C4D3D" w:rsidRDefault="00AE067F" w:rsidP="00D10A90">
            <w:pPr>
              <w:jc w:val="center"/>
              <w:rPr>
                <w:rFonts w:eastAsia="Arial Unicode MS"/>
                <w:b/>
              </w:rPr>
            </w:pPr>
            <w:r w:rsidRPr="004C4D3D">
              <w:rPr>
                <w:rFonts w:eastAsia="Arial Unicode MS"/>
                <w:b/>
              </w:rPr>
              <w:t xml:space="preserve">Фольксваген </w:t>
            </w:r>
          </w:p>
          <w:p w:rsidR="00AE067F" w:rsidRPr="004C4D3D" w:rsidRDefault="00AE067F" w:rsidP="00D10A90">
            <w:pPr>
              <w:jc w:val="center"/>
              <w:rPr>
                <w:rFonts w:eastAsia="Arial Unicode MS"/>
              </w:rPr>
            </w:pPr>
            <w:r w:rsidRPr="004C4D3D">
              <w:rPr>
                <w:rFonts w:eastAsia="Arial Unicode MS"/>
                <w:b/>
              </w:rPr>
              <w:t>Транспортер</w:t>
            </w:r>
            <w:r w:rsidRPr="004C4D3D">
              <w:rPr>
                <w:rFonts w:eastAsia="Arial Unicode MS"/>
              </w:rPr>
              <w:t xml:space="preserve"> </w:t>
            </w:r>
          </w:p>
          <w:p w:rsidR="00AE067F" w:rsidRPr="004C4D3D" w:rsidRDefault="00AE067F" w:rsidP="00D10A90">
            <w:pPr>
              <w:jc w:val="center"/>
              <w:rPr>
                <w:rFonts w:eastAsia="Arial Unicode MS"/>
              </w:rPr>
            </w:pPr>
            <w:r w:rsidRPr="004C4D3D">
              <w:rPr>
                <w:rFonts w:eastAsia="Arial Unicode MS"/>
              </w:rPr>
              <w:t>Х879ОА 69</w:t>
            </w:r>
          </w:p>
        </w:tc>
        <w:tc>
          <w:tcPr>
            <w:tcW w:w="2268" w:type="dxa"/>
            <w:shd w:val="clear" w:color="auto" w:fill="auto"/>
            <w:vAlign w:val="center"/>
          </w:tcPr>
          <w:p w:rsidR="00AE067F" w:rsidRPr="004C4D3D" w:rsidRDefault="00AE067F" w:rsidP="00D10A90">
            <w:pPr>
              <w:jc w:val="center"/>
              <w:rPr>
                <w:rFonts w:eastAsia="Arial Unicode MS"/>
                <w:color w:val="000000"/>
              </w:rPr>
            </w:pPr>
            <w:r w:rsidRPr="004C4D3D">
              <w:rPr>
                <w:rFonts w:eastAsia="Arial Unicode MS"/>
                <w:color w:val="000000"/>
              </w:rPr>
              <w:t>2009 год.       Легковая.                  1,984</w:t>
            </w:r>
            <w:r w:rsidRPr="004C4D3D">
              <w:rPr>
                <w:rFonts w:eastAsia="Arial Unicode MS"/>
              </w:rPr>
              <w:t xml:space="preserve"> куб. см</w:t>
            </w:r>
            <w:r w:rsidRPr="004C4D3D">
              <w:rPr>
                <w:rFonts w:eastAsia="Arial Unicode MS"/>
                <w:color w:val="000000"/>
              </w:rPr>
              <w:t xml:space="preserve"> 116 л/</w:t>
            </w:r>
            <w:proofErr w:type="gramStart"/>
            <w:r w:rsidRPr="004C4D3D">
              <w:rPr>
                <w:rFonts w:eastAsia="Arial Unicode MS"/>
                <w:color w:val="000000"/>
              </w:rPr>
              <w:t>с .</w:t>
            </w:r>
            <w:proofErr w:type="gramEnd"/>
          </w:p>
        </w:tc>
        <w:tc>
          <w:tcPr>
            <w:tcW w:w="2693" w:type="dxa"/>
            <w:shd w:val="clear" w:color="auto" w:fill="auto"/>
            <w:vAlign w:val="center"/>
          </w:tcPr>
          <w:p w:rsidR="00AE067F" w:rsidRPr="004C4D3D" w:rsidRDefault="00AE067F" w:rsidP="00D10A90">
            <w:pPr>
              <w:jc w:val="center"/>
            </w:pPr>
            <w:r w:rsidRPr="004C4D3D">
              <w:t>XW8ZZZ7HZ9G000467</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215"/>
          <w:jc w:val="center"/>
        </w:trPr>
        <w:tc>
          <w:tcPr>
            <w:tcW w:w="836" w:type="dxa"/>
          </w:tcPr>
          <w:p w:rsidR="00AE067F" w:rsidRDefault="00AE067F" w:rsidP="00D10A90">
            <w:pPr>
              <w:jc w:val="center"/>
              <w:rPr>
                <w:rFonts w:eastAsia="Arial Unicode MS"/>
                <w:b/>
              </w:rPr>
            </w:pPr>
          </w:p>
          <w:p w:rsidR="00AE067F" w:rsidRPr="002E2DD7" w:rsidRDefault="00AE067F" w:rsidP="00D10A90">
            <w:pPr>
              <w:jc w:val="center"/>
              <w:rPr>
                <w:rFonts w:eastAsia="Arial Unicode MS"/>
                <w:b/>
              </w:rPr>
            </w:pPr>
            <w:r>
              <w:rPr>
                <w:rFonts w:eastAsia="Arial Unicode MS"/>
                <w:b/>
              </w:rPr>
              <w:t>4</w:t>
            </w:r>
          </w:p>
        </w:tc>
        <w:tc>
          <w:tcPr>
            <w:tcW w:w="2126" w:type="dxa"/>
            <w:shd w:val="clear" w:color="auto" w:fill="auto"/>
            <w:vAlign w:val="center"/>
          </w:tcPr>
          <w:p w:rsidR="00AE067F" w:rsidRPr="004C4D3D" w:rsidRDefault="00AE067F" w:rsidP="00D10A90">
            <w:pPr>
              <w:jc w:val="center"/>
              <w:rPr>
                <w:rFonts w:eastAsia="Arial Unicode MS"/>
                <w:b/>
              </w:rPr>
            </w:pPr>
            <w:r w:rsidRPr="004C4D3D">
              <w:rPr>
                <w:rFonts w:eastAsia="Arial Unicode MS"/>
                <w:b/>
              </w:rPr>
              <w:t xml:space="preserve">Фольксваген </w:t>
            </w:r>
          </w:p>
          <w:p w:rsidR="00AE067F" w:rsidRPr="004C4D3D" w:rsidRDefault="00AE067F" w:rsidP="00D10A90">
            <w:pPr>
              <w:jc w:val="center"/>
              <w:rPr>
                <w:rFonts w:eastAsia="Arial Unicode MS"/>
              </w:rPr>
            </w:pPr>
            <w:r w:rsidRPr="004C4D3D">
              <w:rPr>
                <w:rFonts w:eastAsia="Arial Unicode MS"/>
                <w:b/>
              </w:rPr>
              <w:t>Транспортер</w:t>
            </w:r>
            <w:r w:rsidRPr="004C4D3D">
              <w:rPr>
                <w:rFonts w:eastAsia="Arial Unicode MS"/>
              </w:rPr>
              <w:t xml:space="preserve"> </w:t>
            </w:r>
          </w:p>
          <w:p w:rsidR="00AE067F" w:rsidRPr="004C4D3D" w:rsidRDefault="00AE067F" w:rsidP="00D10A90">
            <w:pPr>
              <w:jc w:val="center"/>
              <w:rPr>
                <w:rFonts w:eastAsia="Arial Unicode MS"/>
              </w:rPr>
            </w:pPr>
            <w:r w:rsidRPr="004C4D3D">
              <w:rPr>
                <w:rFonts w:eastAsia="Arial Unicode MS"/>
              </w:rPr>
              <w:t>Х877ОА 69</w:t>
            </w:r>
          </w:p>
        </w:tc>
        <w:tc>
          <w:tcPr>
            <w:tcW w:w="2268" w:type="dxa"/>
            <w:shd w:val="clear" w:color="auto" w:fill="auto"/>
            <w:vAlign w:val="center"/>
          </w:tcPr>
          <w:p w:rsidR="00AE067F" w:rsidRPr="004C4D3D" w:rsidRDefault="00AE067F" w:rsidP="00D10A90">
            <w:pPr>
              <w:jc w:val="center"/>
              <w:rPr>
                <w:rFonts w:eastAsia="Arial Unicode MS"/>
              </w:rPr>
            </w:pPr>
            <w:r w:rsidRPr="004C4D3D">
              <w:rPr>
                <w:rFonts w:eastAsia="Arial Unicode MS"/>
                <w:color w:val="000000"/>
              </w:rPr>
              <w:t>2009 год.       Легковая.                  1,984</w:t>
            </w:r>
            <w:r w:rsidRPr="004C4D3D">
              <w:rPr>
                <w:rFonts w:eastAsia="Arial Unicode MS"/>
              </w:rPr>
              <w:t xml:space="preserve"> куб. л</w:t>
            </w:r>
          </w:p>
          <w:p w:rsidR="00AE067F" w:rsidRPr="004C4D3D" w:rsidRDefault="00AE067F" w:rsidP="00D10A90">
            <w:pPr>
              <w:jc w:val="center"/>
              <w:rPr>
                <w:rFonts w:eastAsia="Arial Unicode MS"/>
                <w:color w:val="000000"/>
              </w:rPr>
            </w:pPr>
            <w:r w:rsidRPr="004C4D3D">
              <w:rPr>
                <w:rFonts w:eastAsia="Arial Unicode MS"/>
                <w:color w:val="000000"/>
              </w:rPr>
              <w:t xml:space="preserve">  116 л/</w:t>
            </w:r>
            <w:proofErr w:type="gramStart"/>
            <w:r w:rsidRPr="004C4D3D">
              <w:rPr>
                <w:rFonts w:eastAsia="Arial Unicode MS"/>
                <w:color w:val="000000"/>
              </w:rPr>
              <w:t>с .</w:t>
            </w:r>
            <w:proofErr w:type="gramEnd"/>
          </w:p>
        </w:tc>
        <w:tc>
          <w:tcPr>
            <w:tcW w:w="2693" w:type="dxa"/>
            <w:shd w:val="clear" w:color="auto" w:fill="auto"/>
            <w:vAlign w:val="center"/>
          </w:tcPr>
          <w:p w:rsidR="00AE067F" w:rsidRPr="004C4D3D" w:rsidRDefault="00AE067F" w:rsidP="00D10A90">
            <w:pPr>
              <w:jc w:val="center"/>
            </w:pPr>
            <w:r w:rsidRPr="004C4D3D">
              <w:t>XW8ZZZ7HZ9G000464</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431"/>
          <w:jc w:val="center"/>
        </w:trPr>
        <w:tc>
          <w:tcPr>
            <w:tcW w:w="836" w:type="dxa"/>
          </w:tcPr>
          <w:p w:rsidR="00AE067F" w:rsidRDefault="00AE067F" w:rsidP="00D10A90">
            <w:pPr>
              <w:jc w:val="center"/>
              <w:rPr>
                <w:b/>
              </w:rPr>
            </w:pPr>
          </w:p>
          <w:p w:rsidR="00AE067F" w:rsidRPr="002E2DD7" w:rsidRDefault="00AE067F" w:rsidP="00D10A90">
            <w:pPr>
              <w:jc w:val="center"/>
              <w:rPr>
                <w:b/>
              </w:rPr>
            </w:pPr>
            <w:r>
              <w:rPr>
                <w:b/>
              </w:rPr>
              <w:t>5</w:t>
            </w:r>
          </w:p>
        </w:tc>
        <w:tc>
          <w:tcPr>
            <w:tcW w:w="2126" w:type="dxa"/>
            <w:shd w:val="clear" w:color="auto" w:fill="auto"/>
            <w:vAlign w:val="center"/>
          </w:tcPr>
          <w:p w:rsidR="00AE067F" w:rsidRPr="004C4D3D" w:rsidRDefault="00AE067F" w:rsidP="00D10A90">
            <w:pPr>
              <w:jc w:val="center"/>
              <w:rPr>
                <w:color w:val="000000"/>
              </w:rPr>
            </w:pPr>
            <w:r w:rsidRPr="004C4D3D">
              <w:rPr>
                <w:b/>
              </w:rPr>
              <w:t>NISSAN TIANA</w:t>
            </w:r>
            <w:r w:rsidRPr="004C4D3D">
              <w:rPr>
                <w:color w:val="000000"/>
              </w:rPr>
              <w:t xml:space="preserve"> </w:t>
            </w:r>
          </w:p>
          <w:p w:rsidR="00AE067F" w:rsidRPr="004C4D3D" w:rsidRDefault="00AE067F" w:rsidP="00D10A90">
            <w:pPr>
              <w:jc w:val="center"/>
              <w:rPr>
                <w:color w:val="000000"/>
              </w:rPr>
            </w:pPr>
            <w:r w:rsidRPr="004C4D3D">
              <w:rPr>
                <w:color w:val="000000"/>
              </w:rPr>
              <w:t>Т082ТТ 69</w:t>
            </w:r>
          </w:p>
        </w:tc>
        <w:tc>
          <w:tcPr>
            <w:tcW w:w="2268" w:type="dxa"/>
            <w:shd w:val="clear" w:color="auto" w:fill="auto"/>
            <w:vAlign w:val="center"/>
          </w:tcPr>
          <w:p w:rsidR="00AE067F" w:rsidRPr="004C4D3D" w:rsidRDefault="00AE067F" w:rsidP="00D10A90">
            <w:pPr>
              <w:jc w:val="center"/>
              <w:rPr>
                <w:color w:val="000000"/>
              </w:rPr>
            </w:pPr>
            <w:r w:rsidRPr="004C4D3D">
              <w:rPr>
                <w:color w:val="000000"/>
              </w:rPr>
              <w:t>2012 год.</w:t>
            </w:r>
          </w:p>
          <w:p w:rsidR="00AE067F" w:rsidRPr="004C4D3D" w:rsidRDefault="00AE067F" w:rsidP="00D10A90">
            <w:pPr>
              <w:jc w:val="center"/>
              <w:rPr>
                <w:rFonts w:eastAsia="Arial Unicode MS"/>
                <w:color w:val="000000"/>
              </w:rPr>
            </w:pPr>
            <w:r w:rsidRPr="004C4D3D">
              <w:rPr>
                <w:color w:val="000000"/>
              </w:rPr>
              <w:t>Легковая.                       2,4</w:t>
            </w:r>
            <w:r w:rsidRPr="004C4D3D">
              <w:rPr>
                <w:rFonts w:eastAsia="Arial Unicode MS"/>
              </w:rPr>
              <w:t xml:space="preserve"> куб. л</w:t>
            </w:r>
          </w:p>
          <w:p w:rsidR="00AE067F" w:rsidRPr="004C4D3D" w:rsidRDefault="00AE067F" w:rsidP="00D10A90">
            <w:pPr>
              <w:jc w:val="center"/>
              <w:rPr>
                <w:color w:val="000000"/>
              </w:rPr>
            </w:pPr>
            <w:r w:rsidRPr="004C4D3D">
              <w:rPr>
                <w:color w:val="000000"/>
              </w:rPr>
              <w:t>182 л/</w:t>
            </w:r>
            <w:proofErr w:type="gramStart"/>
            <w:r w:rsidRPr="004C4D3D">
              <w:rPr>
                <w:color w:val="000000"/>
              </w:rPr>
              <w:t>с .</w:t>
            </w:r>
            <w:proofErr w:type="gramEnd"/>
          </w:p>
        </w:tc>
        <w:tc>
          <w:tcPr>
            <w:tcW w:w="2693" w:type="dxa"/>
            <w:shd w:val="clear" w:color="auto" w:fill="auto"/>
            <w:vAlign w:val="center"/>
          </w:tcPr>
          <w:p w:rsidR="00AE067F" w:rsidRPr="004C4D3D" w:rsidRDefault="00AE067F" w:rsidP="00D10A90">
            <w:pPr>
              <w:jc w:val="center"/>
            </w:pPr>
            <w:r w:rsidRPr="004C4D3D">
              <w:t>Z8NBBUJ32CS032634</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256"/>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6</w:t>
            </w:r>
          </w:p>
        </w:tc>
        <w:tc>
          <w:tcPr>
            <w:tcW w:w="2126" w:type="dxa"/>
            <w:shd w:val="clear" w:color="auto" w:fill="auto"/>
            <w:noWrap/>
            <w:vAlign w:val="center"/>
          </w:tcPr>
          <w:p w:rsidR="00AE067F" w:rsidRPr="004C4D3D" w:rsidRDefault="00AE067F" w:rsidP="00D10A90">
            <w:pPr>
              <w:spacing w:line="0" w:lineRule="atLeast"/>
              <w:jc w:val="center"/>
              <w:rPr>
                <w:b/>
                <w:bCs/>
                <w:iCs/>
              </w:rPr>
            </w:pPr>
            <w:r w:rsidRPr="004C4D3D">
              <w:rPr>
                <w:b/>
                <w:bCs/>
                <w:iCs/>
              </w:rPr>
              <w:t>Тойота «</w:t>
            </w:r>
            <w:proofErr w:type="spellStart"/>
            <w:r w:rsidRPr="004C4D3D">
              <w:rPr>
                <w:b/>
                <w:bCs/>
                <w:iCs/>
              </w:rPr>
              <w:t>Камри</w:t>
            </w:r>
            <w:proofErr w:type="spellEnd"/>
            <w:r w:rsidRPr="004C4D3D">
              <w:rPr>
                <w:b/>
                <w:bCs/>
                <w:iCs/>
              </w:rPr>
              <w:t>»</w:t>
            </w:r>
          </w:p>
          <w:p w:rsidR="00AE067F" w:rsidRPr="004C4D3D" w:rsidRDefault="00AE067F" w:rsidP="00D10A90">
            <w:pPr>
              <w:jc w:val="center"/>
              <w:rPr>
                <w:rFonts w:eastAsia="Arial Unicode MS"/>
              </w:rPr>
            </w:pPr>
            <w:r w:rsidRPr="004C4D3D">
              <w:rPr>
                <w:bCs/>
                <w:iCs/>
              </w:rPr>
              <w:t>Т131ТТ 69</w:t>
            </w:r>
          </w:p>
        </w:tc>
        <w:tc>
          <w:tcPr>
            <w:tcW w:w="2268" w:type="dxa"/>
            <w:shd w:val="clear" w:color="auto" w:fill="auto"/>
            <w:noWrap/>
            <w:vAlign w:val="center"/>
          </w:tcPr>
          <w:p w:rsidR="00AE067F" w:rsidRPr="004C4D3D" w:rsidRDefault="00AE067F" w:rsidP="00D10A90">
            <w:pPr>
              <w:jc w:val="center"/>
            </w:pPr>
            <w:r w:rsidRPr="004C4D3D">
              <w:t>2009 год</w:t>
            </w:r>
          </w:p>
          <w:p w:rsidR="00AE067F" w:rsidRPr="004C4D3D" w:rsidRDefault="00AE067F" w:rsidP="00D10A90">
            <w:pPr>
              <w:jc w:val="center"/>
              <w:rPr>
                <w:rFonts w:eastAsia="Arial Unicode MS"/>
              </w:rPr>
            </w:pPr>
            <w:r w:rsidRPr="004C4D3D">
              <w:rPr>
                <w:rFonts w:eastAsia="Arial Unicode MS"/>
              </w:rPr>
              <w:t>Легковая.</w:t>
            </w:r>
          </w:p>
          <w:p w:rsidR="00AE067F" w:rsidRPr="004C4D3D" w:rsidRDefault="00AE067F" w:rsidP="00D10A90">
            <w:pPr>
              <w:jc w:val="center"/>
              <w:rPr>
                <w:rFonts w:eastAsia="Arial Unicode MS"/>
              </w:rPr>
            </w:pPr>
            <w:r w:rsidRPr="004C4D3D">
              <w:rPr>
                <w:rFonts w:eastAsia="Arial Unicode MS"/>
              </w:rPr>
              <w:t>277 л/с</w:t>
            </w:r>
          </w:p>
        </w:tc>
        <w:tc>
          <w:tcPr>
            <w:tcW w:w="2693" w:type="dxa"/>
            <w:shd w:val="clear" w:color="auto" w:fill="auto"/>
            <w:noWrap/>
            <w:vAlign w:val="center"/>
          </w:tcPr>
          <w:p w:rsidR="00AE067F" w:rsidRPr="004C4D3D" w:rsidRDefault="00AE067F" w:rsidP="00D10A90">
            <w:pPr>
              <w:jc w:val="center"/>
            </w:pPr>
            <w:r w:rsidRPr="004C4D3D">
              <w:t>XW7BK40K80S001762</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375"/>
          <w:jc w:val="center"/>
        </w:trPr>
        <w:tc>
          <w:tcPr>
            <w:tcW w:w="836" w:type="dxa"/>
          </w:tcPr>
          <w:p w:rsidR="00AE067F" w:rsidRDefault="00AE067F" w:rsidP="00D10A90">
            <w:pPr>
              <w:spacing w:line="0" w:lineRule="atLeast"/>
              <w:jc w:val="center"/>
              <w:rPr>
                <w:b/>
                <w:bCs/>
                <w:iCs/>
              </w:rPr>
            </w:pPr>
          </w:p>
          <w:p w:rsidR="00AE067F" w:rsidRDefault="00AE067F" w:rsidP="00D10A90">
            <w:pPr>
              <w:spacing w:line="0" w:lineRule="atLeast"/>
              <w:jc w:val="center"/>
              <w:rPr>
                <w:b/>
                <w:bCs/>
                <w:iCs/>
              </w:rPr>
            </w:pPr>
            <w:r>
              <w:rPr>
                <w:b/>
                <w:bCs/>
                <w:iCs/>
              </w:rPr>
              <w:t>7</w:t>
            </w:r>
          </w:p>
          <w:p w:rsidR="00AE067F" w:rsidRPr="002E2DD7" w:rsidRDefault="00AE067F" w:rsidP="00D10A90">
            <w:pPr>
              <w:spacing w:line="0" w:lineRule="atLeast"/>
              <w:jc w:val="center"/>
              <w:rPr>
                <w:b/>
                <w:bCs/>
                <w:iCs/>
              </w:rPr>
            </w:pPr>
          </w:p>
        </w:tc>
        <w:tc>
          <w:tcPr>
            <w:tcW w:w="2126" w:type="dxa"/>
            <w:shd w:val="clear" w:color="auto" w:fill="auto"/>
            <w:vAlign w:val="center"/>
          </w:tcPr>
          <w:p w:rsidR="00AE067F" w:rsidRPr="004C4D3D" w:rsidRDefault="00AE067F" w:rsidP="00D10A90">
            <w:pPr>
              <w:spacing w:line="0" w:lineRule="atLeast"/>
              <w:jc w:val="center"/>
              <w:rPr>
                <w:b/>
                <w:bCs/>
                <w:iCs/>
              </w:rPr>
            </w:pPr>
            <w:r w:rsidRPr="004C4D3D">
              <w:rPr>
                <w:b/>
                <w:bCs/>
                <w:iCs/>
              </w:rPr>
              <w:t>Тойота «</w:t>
            </w:r>
            <w:proofErr w:type="spellStart"/>
            <w:r w:rsidRPr="004C4D3D">
              <w:rPr>
                <w:b/>
                <w:bCs/>
                <w:iCs/>
              </w:rPr>
              <w:t>Камри</w:t>
            </w:r>
            <w:proofErr w:type="spellEnd"/>
            <w:r w:rsidRPr="004C4D3D">
              <w:rPr>
                <w:b/>
                <w:bCs/>
                <w:iCs/>
              </w:rPr>
              <w:t>»</w:t>
            </w:r>
          </w:p>
          <w:p w:rsidR="00AE067F" w:rsidRPr="004C4D3D" w:rsidRDefault="00AE067F" w:rsidP="00D10A90">
            <w:pPr>
              <w:jc w:val="center"/>
              <w:rPr>
                <w:rFonts w:eastAsia="Arial Unicode MS"/>
                <w:color w:val="000000"/>
              </w:rPr>
            </w:pPr>
            <w:r w:rsidRPr="004C4D3D">
              <w:rPr>
                <w:bCs/>
                <w:iCs/>
              </w:rPr>
              <w:t>Т008ТТ 69</w:t>
            </w:r>
          </w:p>
        </w:tc>
        <w:tc>
          <w:tcPr>
            <w:tcW w:w="2268" w:type="dxa"/>
            <w:shd w:val="clear" w:color="auto" w:fill="auto"/>
            <w:vAlign w:val="center"/>
          </w:tcPr>
          <w:p w:rsidR="00AE067F" w:rsidRPr="004C4D3D" w:rsidRDefault="00AE067F" w:rsidP="00D10A90"/>
          <w:p w:rsidR="00AE067F" w:rsidRPr="004C4D3D" w:rsidRDefault="00AE067F" w:rsidP="00D10A90">
            <w:pPr>
              <w:jc w:val="center"/>
            </w:pPr>
            <w:r w:rsidRPr="004C4D3D">
              <w:t>2014 год</w:t>
            </w:r>
          </w:p>
          <w:p w:rsidR="00AE067F" w:rsidRPr="004C4D3D" w:rsidRDefault="00AE067F" w:rsidP="00D10A90">
            <w:pPr>
              <w:jc w:val="center"/>
              <w:rPr>
                <w:rFonts w:eastAsia="Arial Unicode MS"/>
              </w:rPr>
            </w:pPr>
            <w:r w:rsidRPr="004C4D3D">
              <w:rPr>
                <w:rFonts w:eastAsia="Arial Unicode MS"/>
              </w:rPr>
              <w:t>Легковая.</w:t>
            </w:r>
          </w:p>
          <w:p w:rsidR="00AE067F" w:rsidRPr="004C4D3D" w:rsidRDefault="00AE067F" w:rsidP="00D10A90">
            <w:pPr>
              <w:jc w:val="center"/>
              <w:rPr>
                <w:rFonts w:eastAsia="Arial Unicode MS"/>
              </w:rPr>
            </w:pPr>
            <w:r w:rsidRPr="004C4D3D">
              <w:rPr>
                <w:rFonts w:eastAsia="Arial Unicode MS"/>
              </w:rPr>
              <w:t>181 л/с</w:t>
            </w:r>
          </w:p>
        </w:tc>
        <w:tc>
          <w:tcPr>
            <w:tcW w:w="2693" w:type="dxa"/>
            <w:shd w:val="clear" w:color="auto" w:fill="auto"/>
            <w:vAlign w:val="center"/>
          </w:tcPr>
          <w:p w:rsidR="00AE067F" w:rsidRPr="004C4D3D" w:rsidRDefault="00AE067F" w:rsidP="00D10A90">
            <w:pPr>
              <w:jc w:val="center"/>
            </w:pPr>
            <w:r w:rsidRPr="004C4D3D">
              <w:t>XW7BF4FK30S102381</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258"/>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8</w:t>
            </w:r>
          </w:p>
        </w:tc>
        <w:tc>
          <w:tcPr>
            <w:tcW w:w="2126" w:type="dxa"/>
            <w:shd w:val="clear" w:color="auto" w:fill="auto"/>
            <w:vAlign w:val="center"/>
          </w:tcPr>
          <w:p w:rsidR="00AE067F" w:rsidRPr="004C4D3D" w:rsidRDefault="00AE067F" w:rsidP="00D10A90">
            <w:pPr>
              <w:spacing w:line="0" w:lineRule="atLeast"/>
              <w:jc w:val="center"/>
              <w:rPr>
                <w:b/>
                <w:bCs/>
                <w:iCs/>
              </w:rPr>
            </w:pPr>
            <w:r w:rsidRPr="004C4D3D">
              <w:rPr>
                <w:b/>
                <w:bCs/>
                <w:iCs/>
              </w:rPr>
              <w:t>Ниссан «</w:t>
            </w:r>
            <w:proofErr w:type="spellStart"/>
            <w:r w:rsidRPr="004C4D3D">
              <w:rPr>
                <w:b/>
                <w:bCs/>
                <w:iCs/>
              </w:rPr>
              <w:t>Сентра</w:t>
            </w:r>
            <w:proofErr w:type="spellEnd"/>
            <w:r w:rsidRPr="004C4D3D">
              <w:rPr>
                <w:b/>
                <w:bCs/>
                <w:iCs/>
              </w:rPr>
              <w:t>»</w:t>
            </w:r>
          </w:p>
          <w:p w:rsidR="00AE067F" w:rsidRPr="004C4D3D" w:rsidRDefault="00AE067F" w:rsidP="00D10A90">
            <w:pPr>
              <w:jc w:val="center"/>
              <w:rPr>
                <w:rFonts w:eastAsia="Arial Unicode MS"/>
              </w:rPr>
            </w:pPr>
            <w:r w:rsidRPr="004C4D3D">
              <w:rPr>
                <w:bCs/>
                <w:iCs/>
              </w:rPr>
              <w:t>Т130ТТ 69</w:t>
            </w:r>
          </w:p>
        </w:tc>
        <w:tc>
          <w:tcPr>
            <w:tcW w:w="2268" w:type="dxa"/>
            <w:shd w:val="clear" w:color="auto" w:fill="auto"/>
            <w:vAlign w:val="center"/>
          </w:tcPr>
          <w:p w:rsidR="00AE067F" w:rsidRPr="004C4D3D" w:rsidRDefault="00AE067F" w:rsidP="00D10A90">
            <w:pPr>
              <w:jc w:val="center"/>
            </w:pPr>
            <w:r w:rsidRPr="004C4D3D">
              <w:t>2016 год</w:t>
            </w:r>
          </w:p>
          <w:p w:rsidR="00AE067F" w:rsidRPr="004C4D3D" w:rsidRDefault="00AE067F" w:rsidP="00D10A90">
            <w:pPr>
              <w:jc w:val="center"/>
              <w:rPr>
                <w:rFonts w:eastAsia="Arial Unicode MS"/>
              </w:rPr>
            </w:pPr>
            <w:r w:rsidRPr="004C4D3D">
              <w:rPr>
                <w:rFonts w:eastAsia="Arial Unicode MS"/>
              </w:rPr>
              <w:t>Легковая.</w:t>
            </w:r>
          </w:p>
          <w:p w:rsidR="00AE067F" w:rsidRPr="004C4D3D" w:rsidRDefault="00AE067F" w:rsidP="00D10A90">
            <w:pPr>
              <w:jc w:val="center"/>
              <w:rPr>
                <w:rFonts w:eastAsia="Arial Unicode MS"/>
              </w:rPr>
            </w:pPr>
            <w:r w:rsidRPr="004C4D3D">
              <w:rPr>
                <w:rFonts w:eastAsia="Arial Unicode MS"/>
              </w:rPr>
              <w:t>117 л/с</w:t>
            </w:r>
          </w:p>
        </w:tc>
        <w:tc>
          <w:tcPr>
            <w:tcW w:w="2693" w:type="dxa"/>
            <w:shd w:val="clear" w:color="auto" w:fill="auto"/>
            <w:vAlign w:val="center"/>
          </w:tcPr>
          <w:p w:rsidR="00AE067F" w:rsidRPr="004C4D3D" w:rsidRDefault="00AE067F" w:rsidP="00D10A90">
            <w:pPr>
              <w:jc w:val="center"/>
            </w:pPr>
            <w:r w:rsidRPr="004C4D3D">
              <w:t>Z8NBЕАВ1753594654</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247"/>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9</w:t>
            </w:r>
          </w:p>
        </w:tc>
        <w:tc>
          <w:tcPr>
            <w:tcW w:w="2126" w:type="dxa"/>
            <w:shd w:val="clear" w:color="auto" w:fill="auto"/>
            <w:vAlign w:val="center"/>
          </w:tcPr>
          <w:p w:rsidR="00AE067F" w:rsidRPr="004C4D3D" w:rsidRDefault="00AE067F" w:rsidP="00D10A90">
            <w:pPr>
              <w:spacing w:line="0" w:lineRule="atLeast"/>
              <w:jc w:val="center"/>
              <w:rPr>
                <w:b/>
                <w:bCs/>
                <w:iCs/>
              </w:rPr>
            </w:pPr>
            <w:r w:rsidRPr="004C4D3D">
              <w:rPr>
                <w:b/>
                <w:bCs/>
                <w:iCs/>
              </w:rPr>
              <w:t>HYUNDAI</w:t>
            </w:r>
          </w:p>
          <w:p w:rsidR="00AE067F" w:rsidRPr="004C4D3D" w:rsidRDefault="00AE067F" w:rsidP="00D10A90">
            <w:pPr>
              <w:spacing w:line="0" w:lineRule="atLeast"/>
              <w:jc w:val="center"/>
              <w:rPr>
                <w:b/>
                <w:bCs/>
                <w:iCs/>
              </w:rPr>
            </w:pPr>
            <w:r w:rsidRPr="004C4D3D">
              <w:rPr>
                <w:b/>
                <w:bCs/>
                <w:iCs/>
              </w:rPr>
              <w:t>SOLARIS</w:t>
            </w:r>
          </w:p>
          <w:p w:rsidR="00AE067F" w:rsidRPr="004C4D3D" w:rsidRDefault="00AE067F" w:rsidP="00D10A90">
            <w:pPr>
              <w:spacing w:line="0" w:lineRule="atLeast"/>
              <w:jc w:val="center"/>
              <w:rPr>
                <w:bCs/>
                <w:iCs/>
              </w:rPr>
            </w:pPr>
            <w:r w:rsidRPr="004C4D3D">
              <w:rPr>
                <w:bCs/>
                <w:iCs/>
              </w:rPr>
              <w:t>Х462СУ 69</w:t>
            </w:r>
          </w:p>
        </w:tc>
        <w:tc>
          <w:tcPr>
            <w:tcW w:w="2268" w:type="dxa"/>
            <w:shd w:val="clear" w:color="auto" w:fill="auto"/>
            <w:vAlign w:val="center"/>
          </w:tcPr>
          <w:p w:rsidR="00AE067F" w:rsidRPr="004C4D3D" w:rsidRDefault="00AE067F" w:rsidP="00D10A90">
            <w:pPr>
              <w:jc w:val="center"/>
            </w:pPr>
            <w:r w:rsidRPr="004C4D3D">
              <w:t>2020 год</w:t>
            </w:r>
          </w:p>
          <w:p w:rsidR="00AE067F" w:rsidRPr="004C4D3D" w:rsidRDefault="00AE067F" w:rsidP="00D10A90">
            <w:pPr>
              <w:jc w:val="center"/>
            </w:pPr>
            <w:r w:rsidRPr="004C4D3D">
              <w:t>Легковая.</w:t>
            </w:r>
          </w:p>
          <w:p w:rsidR="00AE067F" w:rsidRPr="004C4D3D" w:rsidRDefault="00AE067F" w:rsidP="00D10A90">
            <w:pPr>
              <w:jc w:val="center"/>
            </w:pPr>
            <w:r w:rsidRPr="004C4D3D">
              <w:t xml:space="preserve">1,6 </w:t>
            </w:r>
            <w:proofErr w:type="spellStart"/>
            <w:r w:rsidRPr="004C4D3D">
              <w:t>куб.л</w:t>
            </w:r>
            <w:proofErr w:type="spellEnd"/>
          </w:p>
          <w:p w:rsidR="00AE067F" w:rsidRPr="004C4D3D" w:rsidRDefault="00AE067F" w:rsidP="00D10A90">
            <w:pPr>
              <w:jc w:val="center"/>
            </w:pPr>
            <w:proofErr w:type="gramStart"/>
            <w:r w:rsidRPr="004C4D3D">
              <w:t>123  л</w:t>
            </w:r>
            <w:proofErr w:type="gramEnd"/>
            <w:r w:rsidRPr="004C4D3D">
              <w:t>/с</w:t>
            </w:r>
          </w:p>
        </w:tc>
        <w:tc>
          <w:tcPr>
            <w:tcW w:w="2693" w:type="dxa"/>
            <w:shd w:val="clear" w:color="auto" w:fill="auto"/>
            <w:vAlign w:val="center"/>
          </w:tcPr>
          <w:p w:rsidR="00AE067F" w:rsidRPr="004C4D3D" w:rsidRDefault="00AE067F" w:rsidP="00D10A90">
            <w:pPr>
              <w:jc w:val="center"/>
            </w:pPr>
            <w:r w:rsidRPr="004C4D3D">
              <w:t>Z94K241CAMR258957</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238"/>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10</w:t>
            </w:r>
          </w:p>
        </w:tc>
        <w:tc>
          <w:tcPr>
            <w:tcW w:w="2126" w:type="dxa"/>
            <w:shd w:val="clear" w:color="auto" w:fill="auto"/>
            <w:vAlign w:val="center"/>
          </w:tcPr>
          <w:p w:rsidR="00AE067F" w:rsidRPr="00321471" w:rsidRDefault="00AE067F" w:rsidP="00D10A90">
            <w:pPr>
              <w:spacing w:line="0" w:lineRule="atLeast"/>
              <w:jc w:val="center"/>
              <w:rPr>
                <w:b/>
                <w:bCs/>
                <w:iCs/>
              </w:rPr>
            </w:pPr>
            <w:r w:rsidRPr="00321471">
              <w:rPr>
                <w:b/>
                <w:bCs/>
                <w:iCs/>
              </w:rPr>
              <w:t>HYUNDAI</w:t>
            </w:r>
          </w:p>
          <w:p w:rsidR="00AE067F" w:rsidRPr="00321471" w:rsidRDefault="00AE067F" w:rsidP="00D10A90">
            <w:pPr>
              <w:spacing w:line="0" w:lineRule="atLeast"/>
              <w:jc w:val="center"/>
              <w:rPr>
                <w:b/>
                <w:bCs/>
                <w:iCs/>
              </w:rPr>
            </w:pPr>
            <w:r w:rsidRPr="00321471">
              <w:rPr>
                <w:b/>
                <w:bCs/>
                <w:iCs/>
              </w:rPr>
              <w:t>SOLARIS</w:t>
            </w:r>
          </w:p>
          <w:p w:rsidR="00AE067F" w:rsidRPr="00321471" w:rsidRDefault="00AE067F" w:rsidP="00D10A90">
            <w:pPr>
              <w:spacing w:line="0" w:lineRule="atLeast"/>
              <w:jc w:val="center"/>
              <w:rPr>
                <w:b/>
                <w:bCs/>
                <w:iCs/>
              </w:rPr>
            </w:pPr>
            <w:r w:rsidRPr="00321471">
              <w:rPr>
                <w:bCs/>
                <w:iCs/>
              </w:rPr>
              <w:t>Х507СУ 69</w:t>
            </w:r>
          </w:p>
        </w:tc>
        <w:tc>
          <w:tcPr>
            <w:tcW w:w="2268" w:type="dxa"/>
            <w:shd w:val="clear" w:color="auto" w:fill="auto"/>
            <w:vAlign w:val="center"/>
          </w:tcPr>
          <w:p w:rsidR="00AE067F" w:rsidRPr="00321471" w:rsidRDefault="00AE067F" w:rsidP="00D10A90">
            <w:pPr>
              <w:jc w:val="center"/>
            </w:pPr>
            <w:r w:rsidRPr="00321471">
              <w:t>2020 год</w:t>
            </w:r>
          </w:p>
          <w:p w:rsidR="00AE067F" w:rsidRPr="00321471" w:rsidRDefault="00AE067F" w:rsidP="00D10A90">
            <w:pPr>
              <w:jc w:val="center"/>
            </w:pPr>
            <w:r w:rsidRPr="00321471">
              <w:t>Легковая.</w:t>
            </w:r>
          </w:p>
          <w:p w:rsidR="00AE067F" w:rsidRPr="00321471" w:rsidRDefault="00AE067F" w:rsidP="00D10A90">
            <w:pPr>
              <w:jc w:val="center"/>
            </w:pPr>
            <w:r w:rsidRPr="00321471">
              <w:t xml:space="preserve">1,6 </w:t>
            </w:r>
            <w:proofErr w:type="spellStart"/>
            <w:r w:rsidRPr="00321471">
              <w:t>куб.л</w:t>
            </w:r>
            <w:proofErr w:type="spellEnd"/>
          </w:p>
          <w:p w:rsidR="00AE067F" w:rsidRPr="00321471" w:rsidRDefault="00AE067F" w:rsidP="00D10A90">
            <w:pPr>
              <w:jc w:val="center"/>
            </w:pPr>
            <w:proofErr w:type="gramStart"/>
            <w:r w:rsidRPr="00321471">
              <w:t>123  л</w:t>
            </w:r>
            <w:proofErr w:type="gramEnd"/>
            <w:r w:rsidRPr="00321471">
              <w:t>/с</w:t>
            </w:r>
          </w:p>
        </w:tc>
        <w:tc>
          <w:tcPr>
            <w:tcW w:w="2693" w:type="dxa"/>
            <w:shd w:val="clear" w:color="auto" w:fill="auto"/>
            <w:vAlign w:val="center"/>
          </w:tcPr>
          <w:p w:rsidR="00AE067F" w:rsidRPr="00321471" w:rsidRDefault="00AE067F" w:rsidP="00D10A90">
            <w:pPr>
              <w:jc w:val="center"/>
            </w:pPr>
            <w:r w:rsidRPr="00321471">
              <w:t>Z94K241CAMR258958</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256"/>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11</w:t>
            </w:r>
          </w:p>
        </w:tc>
        <w:tc>
          <w:tcPr>
            <w:tcW w:w="2126" w:type="dxa"/>
            <w:shd w:val="clear" w:color="auto" w:fill="auto"/>
            <w:vAlign w:val="center"/>
          </w:tcPr>
          <w:p w:rsidR="00AE067F" w:rsidRPr="00321471" w:rsidRDefault="00AE067F" w:rsidP="00D10A90">
            <w:pPr>
              <w:spacing w:line="0" w:lineRule="atLeast"/>
              <w:jc w:val="center"/>
              <w:rPr>
                <w:b/>
                <w:bCs/>
                <w:iCs/>
              </w:rPr>
            </w:pPr>
            <w:r w:rsidRPr="00321471">
              <w:rPr>
                <w:b/>
                <w:bCs/>
                <w:iCs/>
              </w:rPr>
              <w:t>HYUNDAI</w:t>
            </w:r>
          </w:p>
          <w:p w:rsidR="00AE067F" w:rsidRPr="00321471" w:rsidRDefault="00AE067F" w:rsidP="00D10A90">
            <w:pPr>
              <w:spacing w:line="0" w:lineRule="atLeast"/>
              <w:jc w:val="center"/>
              <w:rPr>
                <w:b/>
                <w:bCs/>
                <w:iCs/>
              </w:rPr>
            </w:pPr>
            <w:r w:rsidRPr="00321471">
              <w:rPr>
                <w:b/>
                <w:bCs/>
                <w:iCs/>
              </w:rPr>
              <w:t>SOLARIS</w:t>
            </w:r>
          </w:p>
          <w:p w:rsidR="00AE067F" w:rsidRPr="00321471" w:rsidRDefault="00AE067F" w:rsidP="00D10A90">
            <w:pPr>
              <w:spacing w:line="0" w:lineRule="atLeast"/>
              <w:jc w:val="center"/>
              <w:rPr>
                <w:b/>
                <w:bCs/>
                <w:iCs/>
              </w:rPr>
            </w:pPr>
            <w:r w:rsidRPr="00321471">
              <w:rPr>
                <w:bCs/>
                <w:iCs/>
              </w:rPr>
              <w:t>Х441СУ 69</w:t>
            </w:r>
          </w:p>
        </w:tc>
        <w:tc>
          <w:tcPr>
            <w:tcW w:w="2268" w:type="dxa"/>
            <w:shd w:val="clear" w:color="auto" w:fill="auto"/>
            <w:vAlign w:val="center"/>
          </w:tcPr>
          <w:p w:rsidR="00AE067F" w:rsidRPr="00321471" w:rsidRDefault="00AE067F" w:rsidP="00D10A90">
            <w:pPr>
              <w:jc w:val="center"/>
            </w:pPr>
            <w:r w:rsidRPr="00321471">
              <w:t>2020 год</w:t>
            </w:r>
          </w:p>
          <w:p w:rsidR="00AE067F" w:rsidRPr="00321471" w:rsidRDefault="00AE067F" w:rsidP="00D10A90">
            <w:pPr>
              <w:jc w:val="center"/>
            </w:pPr>
            <w:r w:rsidRPr="00321471">
              <w:t>Легковая.</w:t>
            </w:r>
          </w:p>
          <w:p w:rsidR="00AE067F" w:rsidRPr="00321471" w:rsidRDefault="00AE067F" w:rsidP="00D10A90">
            <w:pPr>
              <w:jc w:val="center"/>
            </w:pPr>
            <w:r w:rsidRPr="00321471">
              <w:t xml:space="preserve">1,6 </w:t>
            </w:r>
            <w:proofErr w:type="spellStart"/>
            <w:r w:rsidRPr="00321471">
              <w:t>куб.л</w:t>
            </w:r>
            <w:proofErr w:type="spellEnd"/>
          </w:p>
          <w:p w:rsidR="00AE067F" w:rsidRPr="00321471" w:rsidRDefault="00AE067F" w:rsidP="00D10A90">
            <w:pPr>
              <w:jc w:val="center"/>
            </w:pPr>
            <w:proofErr w:type="gramStart"/>
            <w:r w:rsidRPr="00321471">
              <w:t>123  л</w:t>
            </w:r>
            <w:proofErr w:type="gramEnd"/>
            <w:r w:rsidRPr="00321471">
              <w:t>/с</w:t>
            </w:r>
          </w:p>
        </w:tc>
        <w:tc>
          <w:tcPr>
            <w:tcW w:w="2693" w:type="dxa"/>
            <w:shd w:val="clear" w:color="auto" w:fill="auto"/>
            <w:vAlign w:val="center"/>
          </w:tcPr>
          <w:p w:rsidR="00AE067F" w:rsidRPr="00321471" w:rsidRDefault="00AE067F" w:rsidP="00D10A90">
            <w:pPr>
              <w:jc w:val="center"/>
            </w:pPr>
            <w:r w:rsidRPr="00321471">
              <w:t>Z94K241CAMR258959</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12</w:t>
            </w:r>
          </w:p>
        </w:tc>
        <w:tc>
          <w:tcPr>
            <w:tcW w:w="2126" w:type="dxa"/>
            <w:shd w:val="clear" w:color="auto" w:fill="auto"/>
            <w:vAlign w:val="center"/>
          </w:tcPr>
          <w:p w:rsidR="00AE067F" w:rsidRPr="00321471" w:rsidRDefault="00AE067F" w:rsidP="00D10A90">
            <w:pPr>
              <w:spacing w:line="0" w:lineRule="atLeast"/>
              <w:jc w:val="center"/>
              <w:rPr>
                <w:b/>
                <w:bCs/>
                <w:iCs/>
              </w:rPr>
            </w:pPr>
            <w:r w:rsidRPr="00321471">
              <w:rPr>
                <w:b/>
                <w:bCs/>
                <w:iCs/>
              </w:rPr>
              <w:t>HYUNDAI</w:t>
            </w:r>
          </w:p>
          <w:p w:rsidR="00AE067F" w:rsidRPr="00321471" w:rsidRDefault="00AE067F" w:rsidP="00D10A90">
            <w:pPr>
              <w:spacing w:line="0" w:lineRule="atLeast"/>
              <w:jc w:val="center"/>
              <w:rPr>
                <w:b/>
                <w:bCs/>
                <w:iCs/>
              </w:rPr>
            </w:pPr>
            <w:r w:rsidRPr="00321471">
              <w:rPr>
                <w:b/>
                <w:bCs/>
                <w:iCs/>
              </w:rPr>
              <w:t>SOLARIS</w:t>
            </w:r>
          </w:p>
          <w:p w:rsidR="00AE067F" w:rsidRPr="00321471" w:rsidRDefault="00AE067F" w:rsidP="00D10A90">
            <w:pPr>
              <w:spacing w:line="0" w:lineRule="atLeast"/>
              <w:jc w:val="center"/>
              <w:rPr>
                <w:b/>
                <w:bCs/>
                <w:iCs/>
              </w:rPr>
            </w:pPr>
            <w:r w:rsidRPr="00321471">
              <w:rPr>
                <w:bCs/>
                <w:iCs/>
              </w:rPr>
              <w:t>Н555ЕО 69</w:t>
            </w:r>
          </w:p>
        </w:tc>
        <w:tc>
          <w:tcPr>
            <w:tcW w:w="2268" w:type="dxa"/>
            <w:shd w:val="clear" w:color="auto" w:fill="auto"/>
            <w:vAlign w:val="center"/>
          </w:tcPr>
          <w:p w:rsidR="00AE067F" w:rsidRPr="00321471" w:rsidRDefault="00AE067F" w:rsidP="00D10A90">
            <w:pPr>
              <w:jc w:val="center"/>
            </w:pPr>
            <w:r w:rsidRPr="00321471">
              <w:t>2020 год</w:t>
            </w:r>
          </w:p>
          <w:p w:rsidR="00AE067F" w:rsidRPr="00321471" w:rsidRDefault="00AE067F" w:rsidP="00D10A90">
            <w:pPr>
              <w:jc w:val="center"/>
            </w:pPr>
            <w:r w:rsidRPr="00321471">
              <w:t>Легковая.</w:t>
            </w:r>
          </w:p>
          <w:p w:rsidR="00AE067F" w:rsidRPr="00321471" w:rsidRDefault="00AE067F" w:rsidP="00D10A90">
            <w:pPr>
              <w:jc w:val="center"/>
            </w:pPr>
            <w:r w:rsidRPr="00321471">
              <w:t xml:space="preserve">1,6 </w:t>
            </w:r>
            <w:proofErr w:type="spellStart"/>
            <w:r w:rsidRPr="00321471">
              <w:t>куб.л</w:t>
            </w:r>
            <w:proofErr w:type="spellEnd"/>
          </w:p>
          <w:p w:rsidR="00AE067F" w:rsidRPr="00321471" w:rsidRDefault="00AE067F" w:rsidP="00D10A90">
            <w:pPr>
              <w:jc w:val="center"/>
            </w:pPr>
            <w:proofErr w:type="gramStart"/>
            <w:r w:rsidRPr="00321471">
              <w:t>123  л</w:t>
            </w:r>
            <w:proofErr w:type="gramEnd"/>
            <w:r w:rsidRPr="00321471">
              <w:t>/с</w:t>
            </w:r>
          </w:p>
        </w:tc>
        <w:tc>
          <w:tcPr>
            <w:tcW w:w="2693" w:type="dxa"/>
            <w:shd w:val="clear" w:color="auto" w:fill="auto"/>
            <w:vAlign w:val="center"/>
          </w:tcPr>
          <w:p w:rsidR="00AE067F" w:rsidRPr="00321471" w:rsidRDefault="00AE067F" w:rsidP="00D10A90">
            <w:pPr>
              <w:jc w:val="center"/>
            </w:pPr>
            <w:r w:rsidRPr="00321471">
              <w:t>Z94K241CAMR247968</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13</w:t>
            </w:r>
          </w:p>
        </w:tc>
        <w:tc>
          <w:tcPr>
            <w:tcW w:w="2126" w:type="dxa"/>
            <w:shd w:val="clear" w:color="auto" w:fill="auto"/>
            <w:vAlign w:val="center"/>
          </w:tcPr>
          <w:p w:rsidR="00AE067F" w:rsidRPr="00321471" w:rsidRDefault="00AE067F" w:rsidP="00D10A90">
            <w:pPr>
              <w:spacing w:line="0" w:lineRule="atLeast"/>
              <w:jc w:val="center"/>
              <w:rPr>
                <w:b/>
                <w:bCs/>
                <w:iCs/>
              </w:rPr>
            </w:pPr>
            <w:r w:rsidRPr="00321471">
              <w:rPr>
                <w:b/>
                <w:bCs/>
                <w:iCs/>
              </w:rPr>
              <w:t>HYUNDAI</w:t>
            </w:r>
          </w:p>
          <w:p w:rsidR="00AE067F" w:rsidRPr="00321471" w:rsidRDefault="00AE067F" w:rsidP="00D10A90">
            <w:pPr>
              <w:spacing w:line="0" w:lineRule="atLeast"/>
              <w:jc w:val="center"/>
              <w:rPr>
                <w:b/>
                <w:bCs/>
                <w:iCs/>
              </w:rPr>
            </w:pPr>
            <w:r w:rsidRPr="00321471">
              <w:rPr>
                <w:b/>
                <w:bCs/>
                <w:iCs/>
              </w:rPr>
              <w:t>SOLARIS</w:t>
            </w:r>
          </w:p>
          <w:p w:rsidR="00AE067F" w:rsidRPr="00321471" w:rsidRDefault="00AE067F" w:rsidP="00D10A90">
            <w:pPr>
              <w:spacing w:line="0" w:lineRule="atLeast"/>
              <w:jc w:val="center"/>
              <w:rPr>
                <w:b/>
                <w:bCs/>
                <w:iCs/>
              </w:rPr>
            </w:pPr>
            <w:r w:rsidRPr="00321471">
              <w:rPr>
                <w:bCs/>
                <w:iCs/>
              </w:rPr>
              <w:t>Х514СУ 69</w:t>
            </w:r>
          </w:p>
        </w:tc>
        <w:tc>
          <w:tcPr>
            <w:tcW w:w="2268" w:type="dxa"/>
            <w:shd w:val="clear" w:color="auto" w:fill="auto"/>
            <w:vAlign w:val="center"/>
          </w:tcPr>
          <w:p w:rsidR="00AE067F" w:rsidRPr="00321471" w:rsidRDefault="00AE067F" w:rsidP="00D10A90">
            <w:pPr>
              <w:jc w:val="center"/>
            </w:pPr>
            <w:r w:rsidRPr="00321471">
              <w:t>2020 год</w:t>
            </w:r>
          </w:p>
          <w:p w:rsidR="00AE067F" w:rsidRPr="00321471" w:rsidRDefault="00AE067F" w:rsidP="00D10A90">
            <w:pPr>
              <w:jc w:val="center"/>
            </w:pPr>
            <w:r w:rsidRPr="00321471">
              <w:t>Легковая.</w:t>
            </w:r>
          </w:p>
          <w:p w:rsidR="00AE067F" w:rsidRPr="00321471" w:rsidRDefault="00AE067F" w:rsidP="00D10A90">
            <w:pPr>
              <w:jc w:val="center"/>
            </w:pPr>
            <w:r w:rsidRPr="00321471">
              <w:t xml:space="preserve">1,6 </w:t>
            </w:r>
            <w:proofErr w:type="spellStart"/>
            <w:r w:rsidRPr="00321471">
              <w:t>куб.л</w:t>
            </w:r>
            <w:proofErr w:type="spellEnd"/>
          </w:p>
          <w:p w:rsidR="00AE067F" w:rsidRPr="00321471" w:rsidRDefault="00AE067F" w:rsidP="00D10A90">
            <w:pPr>
              <w:jc w:val="center"/>
            </w:pPr>
            <w:proofErr w:type="gramStart"/>
            <w:r w:rsidRPr="00321471">
              <w:t>123  л</w:t>
            </w:r>
            <w:proofErr w:type="gramEnd"/>
            <w:r w:rsidRPr="00321471">
              <w:t>/с</w:t>
            </w:r>
          </w:p>
        </w:tc>
        <w:tc>
          <w:tcPr>
            <w:tcW w:w="2693" w:type="dxa"/>
            <w:shd w:val="clear" w:color="auto" w:fill="auto"/>
            <w:vAlign w:val="center"/>
          </w:tcPr>
          <w:p w:rsidR="00AE067F" w:rsidRPr="00321471" w:rsidRDefault="00AE067F" w:rsidP="00D10A90">
            <w:pPr>
              <w:jc w:val="center"/>
            </w:pPr>
            <w:r w:rsidRPr="00321471">
              <w:t>Z94K241CAMR255371</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14</w:t>
            </w:r>
          </w:p>
        </w:tc>
        <w:tc>
          <w:tcPr>
            <w:tcW w:w="2126" w:type="dxa"/>
            <w:shd w:val="clear" w:color="auto" w:fill="auto"/>
            <w:vAlign w:val="center"/>
          </w:tcPr>
          <w:p w:rsidR="00AE067F" w:rsidRPr="00321471" w:rsidRDefault="00AE067F" w:rsidP="00D10A90">
            <w:pPr>
              <w:spacing w:line="0" w:lineRule="atLeast"/>
              <w:jc w:val="center"/>
              <w:rPr>
                <w:b/>
                <w:bCs/>
                <w:iCs/>
              </w:rPr>
            </w:pPr>
            <w:r w:rsidRPr="00321471">
              <w:rPr>
                <w:b/>
                <w:bCs/>
                <w:iCs/>
              </w:rPr>
              <w:t>HYUNDAI</w:t>
            </w:r>
          </w:p>
          <w:p w:rsidR="00AE067F" w:rsidRPr="00321471" w:rsidRDefault="00AE067F" w:rsidP="00D10A90">
            <w:pPr>
              <w:spacing w:line="0" w:lineRule="atLeast"/>
              <w:jc w:val="center"/>
              <w:rPr>
                <w:b/>
                <w:bCs/>
                <w:iCs/>
              </w:rPr>
            </w:pPr>
            <w:r w:rsidRPr="00321471">
              <w:rPr>
                <w:b/>
                <w:bCs/>
                <w:iCs/>
              </w:rPr>
              <w:t>SOLARIS</w:t>
            </w:r>
          </w:p>
          <w:p w:rsidR="00AE067F" w:rsidRPr="00321471" w:rsidRDefault="00AE067F" w:rsidP="00D10A90">
            <w:pPr>
              <w:spacing w:line="0" w:lineRule="atLeast"/>
              <w:jc w:val="center"/>
              <w:rPr>
                <w:b/>
                <w:bCs/>
                <w:iCs/>
              </w:rPr>
            </w:pPr>
            <w:r w:rsidRPr="00321471">
              <w:rPr>
                <w:bCs/>
                <w:iCs/>
              </w:rPr>
              <w:t>Т136ТТ 69</w:t>
            </w:r>
          </w:p>
        </w:tc>
        <w:tc>
          <w:tcPr>
            <w:tcW w:w="2268" w:type="dxa"/>
            <w:shd w:val="clear" w:color="auto" w:fill="auto"/>
            <w:vAlign w:val="center"/>
          </w:tcPr>
          <w:p w:rsidR="00AE067F" w:rsidRPr="00321471" w:rsidRDefault="00AE067F" w:rsidP="00D10A90">
            <w:pPr>
              <w:jc w:val="center"/>
            </w:pPr>
            <w:r w:rsidRPr="00321471">
              <w:t>2020 год</w:t>
            </w:r>
          </w:p>
          <w:p w:rsidR="00AE067F" w:rsidRPr="00321471" w:rsidRDefault="00AE067F" w:rsidP="00D10A90">
            <w:pPr>
              <w:jc w:val="center"/>
            </w:pPr>
            <w:r w:rsidRPr="00321471">
              <w:t>Легковая.</w:t>
            </w:r>
          </w:p>
          <w:p w:rsidR="00AE067F" w:rsidRPr="00321471" w:rsidRDefault="00AE067F" w:rsidP="00D10A90">
            <w:pPr>
              <w:jc w:val="center"/>
            </w:pPr>
            <w:r w:rsidRPr="00321471">
              <w:t xml:space="preserve">1,6 </w:t>
            </w:r>
            <w:proofErr w:type="spellStart"/>
            <w:r w:rsidRPr="00321471">
              <w:t>куб.л</w:t>
            </w:r>
            <w:proofErr w:type="spellEnd"/>
          </w:p>
          <w:p w:rsidR="00AE067F" w:rsidRPr="00321471" w:rsidRDefault="00AE067F" w:rsidP="00D10A90">
            <w:pPr>
              <w:jc w:val="center"/>
            </w:pPr>
            <w:proofErr w:type="gramStart"/>
            <w:r w:rsidRPr="00321471">
              <w:t>123  л</w:t>
            </w:r>
            <w:proofErr w:type="gramEnd"/>
            <w:r w:rsidRPr="00321471">
              <w:t>/с</w:t>
            </w:r>
          </w:p>
        </w:tc>
        <w:tc>
          <w:tcPr>
            <w:tcW w:w="2693" w:type="dxa"/>
            <w:shd w:val="clear" w:color="auto" w:fill="auto"/>
            <w:vAlign w:val="center"/>
          </w:tcPr>
          <w:p w:rsidR="00AE067F" w:rsidRPr="00321471" w:rsidRDefault="00AE067F" w:rsidP="00D10A90">
            <w:pPr>
              <w:jc w:val="center"/>
            </w:pPr>
            <w:r w:rsidRPr="00321471">
              <w:t>Z94K241CAMR253393</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15</w:t>
            </w:r>
          </w:p>
        </w:tc>
        <w:tc>
          <w:tcPr>
            <w:tcW w:w="2126" w:type="dxa"/>
            <w:shd w:val="clear" w:color="auto" w:fill="auto"/>
            <w:vAlign w:val="center"/>
          </w:tcPr>
          <w:p w:rsidR="00AE067F" w:rsidRPr="00321471" w:rsidRDefault="00AE067F" w:rsidP="00D10A90">
            <w:pPr>
              <w:spacing w:line="0" w:lineRule="atLeast"/>
              <w:jc w:val="center"/>
              <w:rPr>
                <w:b/>
                <w:bCs/>
                <w:iCs/>
              </w:rPr>
            </w:pPr>
            <w:r w:rsidRPr="00321471">
              <w:rPr>
                <w:b/>
                <w:bCs/>
                <w:iCs/>
              </w:rPr>
              <w:t>LADA</w:t>
            </w:r>
          </w:p>
          <w:p w:rsidR="00AE067F" w:rsidRPr="00321471" w:rsidRDefault="00AE067F" w:rsidP="00D10A90">
            <w:pPr>
              <w:spacing w:line="0" w:lineRule="atLeast"/>
              <w:jc w:val="center"/>
              <w:rPr>
                <w:b/>
                <w:bCs/>
                <w:iCs/>
              </w:rPr>
            </w:pPr>
            <w:r w:rsidRPr="00321471">
              <w:rPr>
                <w:b/>
                <w:bCs/>
                <w:iCs/>
              </w:rPr>
              <w:t>GRANTA</w:t>
            </w:r>
          </w:p>
          <w:p w:rsidR="00AE067F" w:rsidRPr="00321471" w:rsidRDefault="00AE067F" w:rsidP="00D10A90">
            <w:pPr>
              <w:spacing w:line="0" w:lineRule="atLeast"/>
              <w:jc w:val="center"/>
              <w:rPr>
                <w:bCs/>
                <w:iCs/>
              </w:rPr>
            </w:pPr>
            <w:r w:rsidRPr="00321471">
              <w:rPr>
                <w:bCs/>
                <w:iCs/>
              </w:rPr>
              <w:t>Е075ТК 69</w:t>
            </w:r>
          </w:p>
        </w:tc>
        <w:tc>
          <w:tcPr>
            <w:tcW w:w="2268" w:type="dxa"/>
            <w:shd w:val="clear" w:color="auto" w:fill="auto"/>
            <w:vAlign w:val="center"/>
          </w:tcPr>
          <w:p w:rsidR="00AE067F" w:rsidRPr="00321471" w:rsidRDefault="00AE067F" w:rsidP="00D10A90">
            <w:pPr>
              <w:jc w:val="center"/>
            </w:pPr>
            <w:r w:rsidRPr="00321471">
              <w:t>2021 год.</w:t>
            </w:r>
          </w:p>
          <w:p w:rsidR="00AE067F" w:rsidRPr="00321471" w:rsidRDefault="00AE067F" w:rsidP="00D10A90">
            <w:pPr>
              <w:jc w:val="center"/>
            </w:pPr>
            <w:r w:rsidRPr="00321471">
              <w:t xml:space="preserve"> Легковая.</w:t>
            </w:r>
          </w:p>
          <w:p w:rsidR="00AE067F" w:rsidRPr="00321471" w:rsidRDefault="00AE067F" w:rsidP="00D10A90">
            <w:pPr>
              <w:jc w:val="center"/>
            </w:pPr>
            <w:r w:rsidRPr="00321471">
              <w:t>1,6. куб. л</w:t>
            </w:r>
          </w:p>
          <w:p w:rsidR="00AE067F" w:rsidRPr="00321471" w:rsidRDefault="00AE067F" w:rsidP="00D10A90">
            <w:pPr>
              <w:jc w:val="center"/>
            </w:pPr>
            <w:r w:rsidRPr="00321471">
              <w:t>90 л/с</w:t>
            </w:r>
          </w:p>
        </w:tc>
        <w:tc>
          <w:tcPr>
            <w:tcW w:w="2693" w:type="dxa"/>
            <w:shd w:val="clear" w:color="auto" w:fill="auto"/>
            <w:vAlign w:val="center"/>
          </w:tcPr>
          <w:p w:rsidR="00AE067F" w:rsidRPr="00321471" w:rsidRDefault="00AE067F" w:rsidP="00D10A90">
            <w:pPr>
              <w:jc w:val="center"/>
            </w:pPr>
            <w:r w:rsidRPr="00321471">
              <w:t>XTA219140N0435547</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236"/>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16</w:t>
            </w:r>
          </w:p>
        </w:tc>
        <w:tc>
          <w:tcPr>
            <w:tcW w:w="2126" w:type="dxa"/>
            <w:shd w:val="clear" w:color="auto" w:fill="auto"/>
            <w:vAlign w:val="center"/>
          </w:tcPr>
          <w:p w:rsidR="00AE067F" w:rsidRPr="00321471" w:rsidRDefault="00AE067F" w:rsidP="00D10A90">
            <w:pPr>
              <w:spacing w:line="0" w:lineRule="atLeast"/>
              <w:jc w:val="center"/>
              <w:rPr>
                <w:b/>
                <w:bCs/>
                <w:iCs/>
              </w:rPr>
            </w:pPr>
          </w:p>
          <w:p w:rsidR="00AE067F" w:rsidRPr="00321471" w:rsidRDefault="00AE067F" w:rsidP="00D10A90">
            <w:pPr>
              <w:spacing w:line="0" w:lineRule="atLeast"/>
              <w:jc w:val="center"/>
              <w:rPr>
                <w:b/>
                <w:bCs/>
                <w:iCs/>
              </w:rPr>
            </w:pPr>
            <w:r w:rsidRPr="00321471">
              <w:rPr>
                <w:b/>
                <w:bCs/>
                <w:iCs/>
              </w:rPr>
              <w:t>LADA</w:t>
            </w:r>
          </w:p>
          <w:p w:rsidR="00AE067F" w:rsidRPr="00321471" w:rsidRDefault="00AE067F" w:rsidP="00D10A90">
            <w:pPr>
              <w:spacing w:line="0" w:lineRule="atLeast"/>
              <w:jc w:val="center"/>
              <w:rPr>
                <w:b/>
                <w:bCs/>
                <w:iCs/>
              </w:rPr>
            </w:pPr>
            <w:r w:rsidRPr="00321471">
              <w:rPr>
                <w:b/>
                <w:bCs/>
                <w:iCs/>
              </w:rPr>
              <w:t>GRANTA</w:t>
            </w:r>
          </w:p>
          <w:p w:rsidR="00AE067F" w:rsidRPr="00321471" w:rsidRDefault="00AE067F" w:rsidP="00D10A90">
            <w:pPr>
              <w:spacing w:line="0" w:lineRule="atLeast"/>
              <w:jc w:val="center"/>
              <w:rPr>
                <w:bCs/>
                <w:iCs/>
              </w:rPr>
            </w:pPr>
            <w:r w:rsidRPr="00321471">
              <w:rPr>
                <w:bCs/>
                <w:iCs/>
              </w:rPr>
              <w:t>В842ТК 69</w:t>
            </w:r>
          </w:p>
        </w:tc>
        <w:tc>
          <w:tcPr>
            <w:tcW w:w="2268" w:type="dxa"/>
            <w:shd w:val="clear" w:color="auto" w:fill="auto"/>
            <w:vAlign w:val="center"/>
          </w:tcPr>
          <w:p w:rsidR="00AE067F" w:rsidRPr="00321471" w:rsidRDefault="00AE067F" w:rsidP="00D10A90">
            <w:pPr>
              <w:jc w:val="center"/>
            </w:pPr>
            <w:r w:rsidRPr="00321471">
              <w:t>2022 год.            Легковая.                      1,6. куб. л</w:t>
            </w:r>
          </w:p>
          <w:p w:rsidR="00AE067F" w:rsidRPr="00321471" w:rsidRDefault="00AE067F" w:rsidP="00D10A90">
            <w:pPr>
              <w:jc w:val="center"/>
            </w:pPr>
            <w:r w:rsidRPr="00321471">
              <w:t>90 л/с</w:t>
            </w:r>
          </w:p>
        </w:tc>
        <w:tc>
          <w:tcPr>
            <w:tcW w:w="2693" w:type="dxa"/>
            <w:shd w:val="clear" w:color="auto" w:fill="auto"/>
            <w:vAlign w:val="center"/>
          </w:tcPr>
          <w:p w:rsidR="00AE067F" w:rsidRPr="00321471" w:rsidRDefault="00AE067F" w:rsidP="00D10A90">
            <w:pPr>
              <w:jc w:val="center"/>
            </w:pPr>
            <w:r w:rsidRPr="00321471">
              <w:t>XTA219140N0441621</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396"/>
          <w:jc w:val="center"/>
        </w:trPr>
        <w:tc>
          <w:tcPr>
            <w:tcW w:w="836" w:type="dxa"/>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17</w:t>
            </w:r>
          </w:p>
        </w:tc>
        <w:tc>
          <w:tcPr>
            <w:tcW w:w="2126" w:type="dxa"/>
            <w:shd w:val="clear" w:color="auto" w:fill="auto"/>
            <w:vAlign w:val="center"/>
          </w:tcPr>
          <w:p w:rsidR="00AE067F" w:rsidRPr="00321471" w:rsidRDefault="00AE067F" w:rsidP="00D10A90">
            <w:pPr>
              <w:spacing w:line="0" w:lineRule="atLeast"/>
              <w:jc w:val="center"/>
              <w:rPr>
                <w:b/>
                <w:bCs/>
                <w:iCs/>
              </w:rPr>
            </w:pPr>
          </w:p>
          <w:p w:rsidR="00AE067F" w:rsidRPr="00321471" w:rsidRDefault="00AE067F" w:rsidP="00D10A90">
            <w:pPr>
              <w:spacing w:line="0" w:lineRule="atLeast"/>
              <w:jc w:val="center"/>
              <w:rPr>
                <w:b/>
                <w:bCs/>
                <w:iCs/>
              </w:rPr>
            </w:pPr>
            <w:r w:rsidRPr="00321471">
              <w:rPr>
                <w:b/>
                <w:bCs/>
                <w:iCs/>
              </w:rPr>
              <w:t>LADA</w:t>
            </w:r>
          </w:p>
          <w:p w:rsidR="00AE067F" w:rsidRPr="00321471" w:rsidRDefault="00AE067F" w:rsidP="00D10A90">
            <w:pPr>
              <w:spacing w:line="0" w:lineRule="atLeast"/>
              <w:jc w:val="center"/>
              <w:rPr>
                <w:b/>
                <w:bCs/>
                <w:iCs/>
              </w:rPr>
            </w:pPr>
            <w:r w:rsidRPr="00321471">
              <w:rPr>
                <w:b/>
                <w:bCs/>
                <w:iCs/>
              </w:rPr>
              <w:t>GRANTA</w:t>
            </w:r>
          </w:p>
          <w:p w:rsidR="00AE067F" w:rsidRPr="00321471" w:rsidRDefault="00AE067F" w:rsidP="00D10A90">
            <w:pPr>
              <w:spacing w:line="0" w:lineRule="atLeast"/>
              <w:jc w:val="center"/>
              <w:rPr>
                <w:bCs/>
                <w:iCs/>
              </w:rPr>
            </w:pPr>
            <w:r w:rsidRPr="00321471">
              <w:rPr>
                <w:bCs/>
                <w:iCs/>
              </w:rPr>
              <w:t>В806ТК 69</w:t>
            </w:r>
          </w:p>
        </w:tc>
        <w:tc>
          <w:tcPr>
            <w:tcW w:w="2268" w:type="dxa"/>
            <w:shd w:val="clear" w:color="auto" w:fill="auto"/>
            <w:vAlign w:val="center"/>
          </w:tcPr>
          <w:p w:rsidR="00AE067F" w:rsidRPr="00321471" w:rsidRDefault="00AE067F" w:rsidP="00D10A90">
            <w:pPr>
              <w:jc w:val="center"/>
            </w:pPr>
            <w:r w:rsidRPr="00321471">
              <w:t>2022 год.            Легковая.                      1,6. куб. л</w:t>
            </w:r>
          </w:p>
          <w:p w:rsidR="00AE067F" w:rsidRPr="00321471" w:rsidRDefault="00AE067F" w:rsidP="00D10A90">
            <w:pPr>
              <w:jc w:val="center"/>
            </w:pPr>
            <w:r w:rsidRPr="00321471">
              <w:t>90 л/с</w:t>
            </w:r>
          </w:p>
        </w:tc>
        <w:tc>
          <w:tcPr>
            <w:tcW w:w="2693" w:type="dxa"/>
            <w:shd w:val="clear" w:color="auto" w:fill="auto"/>
            <w:vAlign w:val="center"/>
          </w:tcPr>
          <w:p w:rsidR="00AE067F" w:rsidRPr="00321471" w:rsidRDefault="00AE067F" w:rsidP="00D10A90">
            <w:pPr>
              <w:jc w:val="center"/>
            </w:pPr>
            <w:r w:rsidRPr="00321471">
              <w:t>XTA219140N0441676</w:t>
            </w:r>
          </w:p>
        </w:tc>
        <w:tc>
          <w:tcPr>
            <w:tcW w:w="1560" w:type="dxa"/>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Borders>
              <w:top w:val="single" w:sz="12" w:space="0" w:color="auto"/>
              <w:left w:val="single" w:sz="12" w:space="0" w:color="auto"/>
              <w:bottom w:val="single" w:sz="12" w:space="0" w:color="auto"/>
              <w:right w:val="single" w:sz="12" w:space="0" w:color="auto"/>
            </w:tcBorders>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18</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spacing w:line="0" w:lineRule="atLeast"/>
              <w:jc w:val="center"/>
              <w:rPr>
                <w:b/>
                <w:bCs/>
                <w:iCs/>
              </w:rPr>
            </w:pPr>
          </w:p>
          <w:p w:rsidR="00AE067F" w:rsidRPr="00321471" w:rsidRDefault="00AE067F" w:rsidP="00D10A90">
            <w:pPr>
              <w:spacing w:line="0" w:lineRule="atLeast"/>
              <w:jc w:val="center"/>
              <w:rPr>
                <w:b/>
                <w:bCs/>
                <w:iCs/>
              </w:rPr>
            </w:pPr>
            <w:r w:rsidRPr="00321471">
              <w:rPr>
                <w:b/>
                <w:bCs/>
                <w:iCs/>
              </w:rPr>
              <w:t>LADA</w:t>
            </w:r>
          </w:p>
          <w:p w:rsidR="00AE067F" w:rsidRPr="00321471" w:rsidRDefault="00AE067F" w:rsidP="00D10A90">
            <w:pPr>
              <w:spacing w:line="0" w:lineRule="atLeast"/>
              <w:jc w:val="center"/>
              <w:rPr>
                <w:b/>
                <w:bCs/>
                <w:iCs/>
              </w:rPr>
            </w:pPr>
            <w:r w:rsidRPr="00321471">
              <w:rPr>
                <w:b/>
                <w:bCs/>
                <w:iCs/>
              </w:rPr>
              <w:t>GRANTA</w:t>
            </w:r>
          </w:p>
          <w:p w:rsidR="00AE067F" w:rsidRPr="00321471" w:rsidRDefault="00AE067F" w:rsidP="00D10A90">
            <w:pPr>
              <w:spacing w:line="0" w:lineRule="atLeast"/>
              <w:jc w:val="center"/>
              <w:rPr>
                <w:bCs/>
                <w:iCs/>
              </w:rPr>
            </w:pPr>
            <w:r w:rsidRPr="00321471">
              <w:rPr>
                <w:bCs/>
                <w:iCs/>
              </w:rPr>
              <w:t>Е025ТК 69</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2022 год.            Легковая.                      1,6. куб. л</w:t>
            </w:r>
          </w:p>
          <w:p w:rsidR="00AE067F" w:rsidRPr="00321471" w:rsidRDefault="00AE067F" w:rsidP="00D10A90">
            <w:pPr>
              <w:jc w:val="center"/>
            </w:pPr>
            <w:r w:rsidRPr="00321471">
              <w:t>90 л/с</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XTA219140N0441627</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Borders>
              <w:top w:val="single" w:sz="12" w:space="0" w:color="auto"/>
              <w:left w:val="single" w:sz="12" w:space="0" w:color="auto"/>
              <w:bottom w:val="single" w:sz="12" w:space="0" w:color="auto"/>
              <w:right w:val="single" w:sz="12" w:space="0" w:color="auto"/>
            </w:tcBorders>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19</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spacing w:line="0" w:lineRule="atLeast"/>
              <w:jc w:val="center"/>
              <w:rPr>
                <w:b/>
                <w:bCs/>
                <w:iCs/>
              </w:rPr>
            </w:pPr>
          </w:p>
          <w:p w:rsidR="00AE067F" w:rsidRPr="00321471" w:rsidRDefault="00AE067F" w:rsidP="00D10A90">
            <w:pPr>
              <w:spacing w:line="0" w:lineRule="atLeast"/>
              <w:jc w:val="center"/>
              <w:rPr>
                <w:b/>
                <w:bCs/>
                <w:iCs/>
              </w:rPr>
            </w:pPr>
            <w:r w:rsidRPr="00321471">
              <w:rPr>
                <w:b/>
                <w:bCs/>
                <w:iCs/>
              </w:rPr>
              <w:t>LADA</w:t>
            </w:r>
          </w:p>
          <w:p w:rsidR="00AE067F" w:rsidRPr="00321471" w:rsidRDefault="00AE067F" w:rsidP="00D10A90">
            <w:pPr>
              <w:spacing w:line="0" w:lineRule="atLeast"/>
              <w:jc w:val="center"/>
              <w:rPr>
                <w:b/>
                <w:bCs/>
                <w:iCs/>
              </w:rPr>
            </w:pPr>
            <w:r w:rsidRPr="00321471">
              <w:rPr>
                <w:b/>
                <w:bCs/>
                <w:iCs/>
              </w:rPr>
              <w:t>GRANTA</w:t>
            </w:r>
          </w:p>
          <w:p w:rsidR="00AE067F" w:rsidRPr="00321471" w:rsidRDefault="00AE067F" w:rsidP="00D10A90">
            <w:pPr>
              <w:spacing w:line="0" w:lineRule="atLeast"/>
              <w:jc w:val="center"/>
              <w:rPr>
                <w:bCs/>
                <w:iCs/>
              </w:rPr>
            </w:pPr>
            <w:r w:rsidRPr="00321471">
              <w:rPr>
                <w:bCs/>
                <w:iCs/>
              </w:rPr>
              <w:t>Е061ТК 69</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2022 год.            Легковая.                      1,6. куб. см</w:t>
            </w:r>
          </w:p>
          <w:p w:rsidR="00AE067F" w:rsidRPr="00321471" w:rsidRDefault="00AE067F" w:rsidP="00D10A90">
            <w:pPr>
              <w:jc w:val="center"/>
            </w:pPr>
            <w:r w:rsidRPr="00321471">
              <w:t>106 л/с</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XTA219170N0443439</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Borders>
              <w:top w:val="single" w:sz="12" w:space="0" w:color="auto"/>
              <w:left w:val="single" w:sz="12" w:space="0" w:color="auto"/>
              <w:bottom w:val="single" w:sz="12" w:space="0" w:color="auto"/>
              <w:right w:val="single" w:sz="12" w:space="0" w:color="auto"/>
            </w:tcBorders>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20</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spacing w:line="0" w:lineRule="atLeast"/>
              <w:jc w:val="center"/>
              <w:rPr>
                <w:b/>
                <w:bCs/>
                <w:iCs/>
              </w:rPr>
            </w:pPr>
            <w:r w:rsidRPr="00321471">
              <w:rPr>
                <w:b/>
                <w:bCs/>
                <w:iCs/>
              </w:rPr>
              <w:t>LADA</w:t>
            </w:r>
          </w:p>
          <w:p w:rsidR="00AE067F" w:rsidRPr="00321471" w:rsidRDefault="00AE067F" w:rsidP="00D10A90">
            <w:pPr>
              <w:spacing w:line="0" w:lineRule="atLeast"/>
              <w:jc w:val="center"/>
              <w:rPr>
                <w:b/>
                <w:bCs/>
                <w:iCs/>
              </w:rPr>
            </w:pPr>
            <w:r w:rsidRPr="00321471">
              <w:rPr>
                <w:b/>
                <w:bCs/>
                <w:iCs/>
              </w:rPr>
              <w:t>VESTA</w:t>
            </w:r>
          </w:p>
          <w:p w:rsidR="00AE067F" w:rsidRPr="00321471" w:rsidRDefault="00AE067F" w:rsidP="00D10A90">
            <w:pPr>
              <w:spacing w:line="0" w:lineRule="atLeast"/>
              <w:jc w:val="center"/>
              <w:rPr>
                <w:bCs/>
                <w:iCs/>
              </w:rPr>
            </w:pPr>
            <w:r w:rsidRPr="00321471">
              <w:rPr>
                <w:bCs/>
                <w:iCs/>
              </w:rPr>
              <w:t>Т135ТТ 69</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2021 год.</w:t>
            </w:r>
          </w:p>
          <w:p w:rsidR="00AE067F" w:rsidRPr="00321471" w:rsidRDefault="00AE067F" w:rsidP="00D10A90">
            <w:pPr>
              <w:jc w:val="center"/>
            </w:pPr>
            <w:r w:rsidRPr="00321471">
              <w:t xml:space="preserve"> Легковая.</w:t>
            </w:r>
          </w:p>
          <w:p w:rsidR="00AE067F" w:rsidRPr="00321471" w:rsidRDefault="00AE067F" w:rsidP="00D10A90">
            <w:pPr>
              <w:jc w:val="center"/>
            </w:pPr>
            <w:r w:rsidRPr="00321471">
              <w:t xml:space="preserve">1,6. </w:t>
            </w:r>
            <w:proofErr w:type="spellStart"/>
            <w:r w:rsidRPr="00321471">
              <w:t>куб.л</w:t>
            </w:r>
            <w:proofErr w:type="spellEnd"/>
          </w:p>
          <w:p w:rsidR="00AE067F" w:rsidRPr="00321471" w:rsidRDefault="00AE067F" w:rsidP="00D10A90">
            <w:pPr>
              <w:jc w:val="center"/>
            </w:pPr>
            <w:r w:rsidRPr="00321471">
              <w:t>106 л/с</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XTAGFK110NY600818</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Borders>
              <w:top w:val="single" w:sz="12" w:space="0" w:color="auto"/>
              <w:left w:val="single" w:sz="12" w:space="0" w:color="auto"/>
              <w:bottom w:val="single" w:sz="12" w:space="0" w:color="auto"/>
              <w:right w:val="single" w:sz="12" w:space="0" w:color="auto"/>
            </w:tcBorders>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21</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spacing w:line="0" w:lineRule="atLeast"/>
              <w:rPr>
                <w:b/>
                <w:bCs/>
                <w:iCs/>
              </w:rPr>
            </w:pPr>
          </w:p>
          <w:p w:rsidR="00AE067F" w:rsidRPr="00321471" w:rsidRDefault="00AE067F" w:rsidP="00D10A90">
            <w:pPr>
              <w:spacing w:line="0" w:lineRule="atLeast"/>
              <w:jc w:val="center"/>
              <w:rPr>
                <w:b/>
                <w:bCs/>
                <w:iCs/>
              </w:rPr>
            </w:pPr>
            <w:r w:rsidRPr="00321471">
              <w:rPr>
                <w:b/>
                <w:bCs/>
                <w:iCs/>
              </w:rPr>
              <w:t>LADA</w:t>
            </w:r>
          </w:p>
          <w:p w:rsidR="00AE067F" w:rsidRPr="00321471" w:rsidRDefault="00AE067F" w:rsidP="00D10A90">
            <w:pPr>
              <w:spacing w:line="0" w:lineRule="atLeast"/>
              <w:jc w:val="center"/>
              <w:rPr>
                <w:b/>
                <w:bCs/>
                <w:iCs/>
              </w:rPr>
            </w:pPr>
            <w:r w:rsidRPr="00321471">
              <w:rPr>
                <w:b/>
                <w:bCs/>
                <w:iCs/>
              </w:rPr>
              <w:t>VESTA</w:t>
            </w:r>
          </w:p>
          <w:p w:rsidR="00AE067F" w:rsidRPr="00321471" w:rsidRDefault="00AE067F" w:rsidP="00D10A90">
            <w:pPr>
              <w:spacing w:line="0" w:lineRule="atLeast"/>
              <w:jc w:val="center"/>
              <w:rPr>
                <w:bCs/>
                <w:iCs/>
              </w:rPr>
            </w:pPr>
            <w:r w:rsidRPr="00321471">
              <w:rPr>
                <w:bCs/>
                <w:iCs/>
              </w:rPr>
              <w:t>К118ТЕ 69</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 xml:space="preserve">2021 год.            Легковая.                      1,6. </w:t>
            </w:r>
            <w:proofErr w:type="spellStart"/>
            <w:r w:rsidRPr="00321471">
              <w:t>куб.л</w:t>
            </w:r>
            <w:proofErr w:type="spellEnd"/>
          </w:p>
          <w:p w:rsidR="00AE067F" w:rsidRPr="00321471" w:rsidRDefault="00AE067F" w:rsidP="00D10A90">
            <w:pPr>
              <w:jc w:val="center"/>
            </w:pPr>
            <w:r w:rsidRPr="00321471">
              <w:t>106 л/с</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XTAGFK110NY608623</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Borders>
              <w:top w:val="single" w:sz="12" w:space="0" w:color="auto"/>
              <w:left w:val="single" w:sz="12" w:space="0" w:color="auto"/>
              <w:bottom w:val="single" w:sz="12" w:space="0" w:color="auto"/>
              <w:right w:val="single" w:sz="12" w:space="0" w:color="auto"/>
            </w:tcBorders>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22</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spacing w:line="0" w:lineRule="atLeast"/>
              <w:jc w:val="center"/>
              <w:rPr>
                <w:b/>
                <w:bCs/>
                <w:iCs/>
              </w:rPr>
            </w:pPr>
          </w:p>
          <w:p w:rsidR="00AE067F" w:rsidRPr="00321471" w:rsidRDefault="00AE067F" w:rsidP="00D10A90">
            <w:pPr>
              <w:spacing w:line="0" w:lineRule="atLeast"/>
              <w:jc w:val="center"/>
              <w:rPr>
                <w:b/>
                <w:bCs/>
                <w:iCs/>
              </w:rPr>
            </w:pPr>
            <w:r w:rsidRPr="00321471">
              <w:rPr>
                <w:b/>
                <w:bCs/>
                <w:iCs/>
              </w:rPr>
              <w:t>LADA GRANTA</w:t>
            </w:r>
          </w:p>
          <w:p w:rsidR="00AE067F" w:rsidRPr="00321471" w:rsidRDefault="00AE067F" w:rsidP="00D10A90">
            <w:pPr>
              <w:spacing w:line="0" w:lineRule="atLeast"/>
              <w:jc w:val="center"/>
              <w:rPr>
                <w:bCs/>
                <w:iCs/>
              </w:rPr>
            </w:pPr>
            <w:r w:rsidRPr="00321471">
              <w:rPr>
                <w:bCs/>
                <w:iCs/>
              </w:rPr>
              <w:t>У410ТН69</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2023 год.            Легковая.                      1,6. куб. л</w:t>
            </w:r>
          </w:p>
          <w:p w:rsidR="00AE067F" w:rsidRPr="00321471" w:rsidRDefault="00AE067F" w:rsidP="00D10A90">
            <w:pPr>
              <w:jc w:val="center"/>
            </w:pPr>
            <w:r w:rsidRPr="00321471">
              <w:t>90 л/с</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rPr>
                <w:lang w:val="en-US"/>
              </w:rPr>
            </w:pPr>
            <w:r w:rsidRPr="00321471">
              <w:t>XTA219140</w:t>
            </w:r>
            <w:r w:rsidRPr="00321471">
              <w:rPr>
                <w:lang w:val="en-US"/>
              </w:rPr>
              <w:t>R0505042</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Borders>
              <w:top w:val="single" w:sz="12" w:space="0" w:color="auto"/>
              <w:left w:val="single" w:sz="12" w:space="0" w:color="auto"/>
              <w:bottom w:val="single" w:sz="12" w:space="0" w:color="auto"/>
              <w:right w:val="single" w:sz="12" w:space="0" w:color="auto"/>
            </w:tcBorders>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23</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spacing w:line="0" w:lineRule="atLeast"/>
              <w:jc w:val="center"/>
              <w:rPr>
                <w:b/>
                <w:bCs/>
                <w:iCs/>
              </w:rPr>
            </w:pPr>
          </w:p>
          <w:p w:rsidR="00AE067F" w:rsidRPr="00321471" w:rsidRDefault="00AE067F" w:rsidP="00D10A90">
            <w:pPr>
              <w:spacing w:line="0" w:lineRule="atLeast"/>
              <w:jc w:val="center"/>
              <w:rPr>
                <w:b/>
                <w:bCs/>
                <w:iCs/>
              </w:rPr>
            </w:pPr>
            <w:r w:rsidRPr="00321471">
              <w:rPr>
                <w:b/>
                <w:bCs/>
                <w:iCs/>
              </w:rPr>
              <w:t>LADA GRANTA</w:t>
            </w:r>
          </w:p>
          <w:p w:rsidR="00AE067F" w:rsidRPr="00321471" w:rsidRDefault="00AE067F" w:rsidP="00D10A90">
            <w:pPr>
              <w:spacing w:line="0" w:lineRule="atLeast"/>
              <w:jc w:val="center"/>
              <w:rPr>
                <w:bCs/>
                <w:iCs/>
              </w:rPr>
            </w:pPr>
            <w:r w:rsidRPr="00321471">
              <w:rPr>
                <w:bCs/>
                <w:iCs/>
              </w:rPr>
              <w:t>У530ТН69</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2023 год.            Легковая.                      1,6. куб. л</w:t>
            </w:r>
          </w:p>
          <w:p w:rsidR="00AE067F" w:rsidRPr="00321471" w:rsidRDefault="00AE067F" w:rsidP="00D10A90">
            <w:pPr>
              <w:jc w:val="center"/>
            </w:pPr>
            <w:r w:rsidRPr="00321471">
              <w:t>90 л/с</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321471" w:rsidRDefault="00AE067F" w:rsidP="00D10A90">
            <w:pPr>
              <w:jc w:val="center"/>
            </w:pPr>
            <w:r w:rsidRPr="00321471">
              <w:t>XTA219140R0501757</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1D01B1" w:rsidRDefault="00AE067F" w:rsidP="00D10A90">
            <w:pPr>
              <w:jc w:val="center"/>
            </w:pPr>
          </w:p>
        </w:tc>
      </w:tr>
      <w:tr w:rsidR="00AE067F" w:rsidRPr="009C7624" w:rsidTr="00D10A90">
        <w:trPr>
          <w:trHeight w:val="1132"/>
          <w:jc w:val="center"/>
        </w:trPr>
        <w:tc>
          <w:tcPr>
            <w:tcW w:w="836" w:type="dxa"/>
            <w:tcBorders>
              <w:top w:val="single" w:sz="12" w:space="0" w:color="auto"/>
              <w:left w:val="single" w:sz="12" w:space="0" w:color="auto"/>
              <w:bottom w:val="single" w:sz="12" w:space="0" w:color="auto"/>
              <w:right w:val="single" w:sz="12" w:space="0" w:color="auto"/>
            </w:tcBorders>
          </w:tcPr>
          <w:p w:rsidR="00AE067F"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Pr>
                <w:b/>
                <w:bCs/>
                <w:iCs/>
              </w:rPr>
              <w:t>24</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2E2DD7" w:rsidRDefault="00AE067F" w:rsidP="00D10A90">
            <w:pPr>
              <w:spacing w:line="0" w:lineRule="atLeast"/>
              <w:jc w:val="center"/>
              <w:rPr>
                <w:b/>
                <w:bCs/>
                <w:iCs/>
              </w:rPr>
            </w:pPr>
          </w:p>
          <w:p w:rsidR="00AE067F" w:rsidRPr="002E2DD7" w:rsidRDefault="00AE067F" w:rsidP="00D10A90">
            <w:pPr>
              <w:spacing w:line="0" w:lineRule="atLeast"/>
              <w:jc w:val="center"/>
              <w:rPr>
                <w:b/>
                <w:bCs/>
                <w:iCs/>
              </w:rPr>
            </w:pPr>
            <w:r w:rsidRPr="002E2DD7">
              <w:rPr>
                <w:b/>
                <w:bCs/>
                <w:iCs/>
              </w:rPr>
              <w:t>LADA GRANTA</w:t>
            </w:r>
          </w:p>
          <w:p w:rsidR="00AE067F" w:rsidRPr="002E2DD7" w:rsidRDefault="00AE067F" w:rsidP="00D10A90">
            <w:pPr>
              <w:spacing w:line="0" w:lineRule="atLeast"/>
              <w:jc w:val="center"/>
              <w:rPr>
                <w:bCs/>
                <w:iCs/>
              </w:rPr>
            </w:pPr>
            <w:r w:rsidRPr="002E2DD7">
              <w:rPr>
                <w:bCs/>
                <w:iCs/>
              </w:rPr>
              <w:t>У493ТН69</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2E2DD7" w:rsidRDefault="00AE067F" w:rsidP="00D10A90">
            <w:pPr>
              <w:jc w:val="center"/>
            </w:pPr>
            <w:r w:rsidRPr="002E2DD7">
              <w:t>2023 год.            Легковая.                      1,6. куб. л</w:t>
            </w:r>
          </w:p>
          <w:p w:rsidR="00AE067F" w:rsidRPr="002E2DD7" w:rsidRDefault="00AE067F" w:rsidP="00D10A90">
            <w:pPr>
              <w:jc w:val="center"/>
            </w:pPr>
            <w:r w:rsidRPr="002E2DD7">
              <w:t>90 л/с</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2E2DD7" w:rsidRDefault="00AE067F" w:rsidP="00D10A90">
            <w:pPr>
              <w:jc w:val="center"/>
            </w:pPr>
            <w:r w:rsidRPr="002E2DD7">
              <w:t>XTA219140R0501461</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AE067F" w:rsidRPr="001D01B1" w:rsidRDefault="00AE067F" w:rsidP="00D10A90">
            <w:pPr>
              <w:jc w:val="center"/>
            </w:pPr>
          </w:p>
        </w:tc>
      </w:tr>
    </w:tbl>
    <w:p w:rsidR="00AE067F" w:rsidRDefault="00AE067F" w:rsidP="00AE067F">
      <w:pPr>
        <w:rPr>
          <w:rFonts w:ascii="Times New Roman" w:hAnsi="Times New Roman"/>
          <w:sz w:val="24"/>
          <w:szCs w:val="24"/>
        </w:rPr>
      </w:pPr>
    </w:p>
    <w:p w:rsidR="00AE067F" w:rsidRPr="006E7607" w:rsidRDefault="00AE067F" w:rsidP="00AE067F">
      <w:pPr>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961"/>
      </w:tblGrid>
      <w:tr w:rsidR="00AE067F" w:rsidRPr="00335772" w:rsidTr="00D10A90">
        <w:tc>
          <w:tcPr>
            <w:tcW w:w="5387" w:type="dxa"/>
          </w:tcPr>
          <w:p w:rsidR="00AE067F" w:rsidRPr="00335772" w:rsidRDefault="00AE067F" w:rsidP="00D10A90">
            <w:pPr>
              <w:autoSpaceDE w:val="0"/>
              <w:autoSpaceDN w:val="0"/>
              <w:adjustRightInd w:val="0"/>
              <w:ind w:firstLine="567"/>
              <w:jc w:val="both"/>
              <w:rPr>
                <w:rFonts w:ascii="Times New Roman" w:hAnsi="Times New Roman"/>
                <w:b/>
                <w:sz w:val="26"/>
                <w:szCs w:val="26"/>
              </w:rPr>
            </w:pPr>
            <w:r w:rsidRPr="00335772">
              <w:rPr>
                <w:rFonts w:ascii="Times New Roman" w:hAnsi="Times New Roman"/>
                <w:b/>
                <w:sz w:val="26"/>
                <w:szCs w:val="26"/>
              </w:rPr>
              <w:t>Исполнитель:</w:t>
            </w:r>
          </w:p>
        </w:tc>
        <w:tc>
          <w:tcPr>
            <w:tcW w:w="4961" w:type="dxa"/>
          </w:tcPr>
          <w:p w:rsidR="00AE067F" w:rsidRPr="00335772" w:rsidRDefault="00AE067F" w:rsidP="00D10A90">
            <w:pPr>
              <w:autoSpaceDE w:val="0"/>
              <w:autoSpaceDN w:val="0"/>
              <w:adjustRightInd w:val="0"/>
              <w:ind w:right="-226" w:firstLine="567"/>
              <w:jc w:val="both"/>
              <w:rPr>
                <w:rFonts w:ascii="Times New Roman" w:hAnsi="Times New Roman"/>
                <w:b/>
                <w:sz w:val="26"/>
                <w:szCs w:val="26"/>
              </w:rPr>
            </w:pPr>
            <w:r w:rsidRPr="00335772">
              <w:rPr>
                <w:rFonts w:ascii="Times New Roman" w:hAnsi="Times New Roman"/>
                <w:b/>
                <w:sz w:val="26"/>
                <w:szCs w:val="26"/>
              </w:rPr>
              <w:t>Заказчик:</w:t>
            </w:r>
          </w:p>
        </w:tc>
      </w:tr>
      <w:tr w:rsidR="00AE067F" w:rsidRPr="00335772" w:rsidTr="00D10A90">
        <w:tc>
          <w:tcPr>
            <w:tcW w:w="5387" w:type="dxa"/>
            <w:tcBorders>
              <w:bottom w:val="nil"/>
            </w:tcBorders>
          </w:tcPr>
          <w:p w:rsidR="00AE067F" w:rsidRPr="00335772" w:rsidRDefault="00AE067F" w:rsidP="00D10A90">
            <w:pPr>
              <w:autoSpaceDE w:val="0"/>
              <w:autoSpaceDN w:val="0"/>
              <w:adjustRightInd w:val="0"/>
              <w:jc w:val="both"/>
              <w:rPr>
                <w:rFonts w:ascii="Times New Roman" w:hAnsi="Times New Roman"/>
                <w:sz w:val="26"/>
                <w:szCs w:val="26"/>
              </w:rPr>
            </w:pPr>
          </w:p>
        </w:tc>
        <w:tc>
          <w:tcPr>
            <w:tcW w:w="4961" w:type="dxa"/>
            <w:tcBorders>
              <w:bottom w:val="nil"/>
            </w:tcBorders>
          </w:tcPr>
          <w:p w:rsidR="00AE067F" w:rsidRPr="00335772" w:rsidRDefault="00AE067F" w:rsidP="00D10A90">
            <w:pPr>
              <w:autoSpaceDE w:val="0"/>
              <w:autoSpaceDN w:val="0"/>
              <w:adjustRightInd w:val="0"/>
              <w:jc w:val="both"/>
              <w:rPr>
                <w:rFonts w:ascii="Times New Roman" w:hAnsi="Times New Roman"/>
                <w:sz w:val="26"/>
                <w:szCs w:val="26"/>
              </w:rPr>
            </w:pPr>
          </w:p>
        </w:tc>
      </w:tr>
      <w:tr w:rsidR="00AE067F" w:rsidRPr="00335772" w:rsidTr="00D10A90">
        <w:trPr>
          <w:trHeight w:val="80"/>
        </w:trPr>
        <w:tc>
          <w:tcPr>
            <w:tcW w:w="5387" w:type="dxa"/>
            <w:tcBorders>
              <w:top w:val="nil"/>
            </w:tcBorders>
          </w:tcPr>
          <w:p w:rsidR="00AE067F" w:rsidRPr="00335772" w:rsidRDefault="00AE067F" w:rsidP="00D10A90">
            <w:pPr>
              <w:autoSpaceDE w:val="0"/>
              <w:autoSpaceDN w:val="0"/>
              <w:adjustRightInd w:val="0"/>
              <w:ind w:right="-226"/>
              <w:jc w:val="both"/>
              <w:rPr>
                <w:rFonts w:ascii="Times New Roman" w:hAnsi="Times New Roman"/>
                <w:sz w:val="26"/>
                <w:szCs w:val="26"/>
              </w:rPr>
            </w:pPr>
          </w:p>
          <w:p w:rsidR="00AE067F" w:rsidRPr="00335772" w:rsidRDefault="00AE067F" w:rsidP="00D10A90">
            <w:pPr>
              <w:autoSpaceDE w:val="0"/>
              <w:autoSpaceDN w:val="0"/>
              <w:adjustRightInd w:val="0"/>
              <w:ind w:right="-226" w:firstLine="12"/>
              <w:jc w:val="both"/>
              <w:rPr>
                <w:rFonts w:ascii="Times New Roman" w:hAnsi="Times New Roman"/>
                <w:sz w:val="25"/>
                <w:szCs w:val="25"/>
              </w:rPr>
            </w:pPr>
            <w:r w:rsidRPr="00335772">
              <w:rPr>
                <w:rFonts w:ascii="Times New Roman" w:hAnsi="Times New Roman"/>
                <w:sz w:val="25"/>
                <w:szCs w:val="25"/>
              </w:rPr>
              <w:t>_______________________ Ф.И.О.</w:t>
            </w:r>
          </w:p>
          <w:p w:rsidR="00AE067F" w:rsidRPr="00335772" w:rsidRDefault="00AE067F" w:rsidP="00D10A90">
            <w:pPr>
              <w:autoSpaceDE w:val="0"/>
              <w:autoSpaceDN w:val="0"/>
              <w:adjustRightInd w:val="0"/>
              <w:ind w:firstLine="34"/>
              <w:jc w:val="both"/>
              <w:rPr>
                <w:rFonts w:ascii="Times New Roman" w:hAnsi="Times New Roman"/>
                <w:sz w:val="26"/>
                <w:szCs w:val="26"/>
              </w:rPr>
            </w:pPr>
            <w:r w:rsidRPr="00335772">
              <w:rPr>
                <w:rFonts w:ascii="Times New Roman" w:hAnsi="Times New Roman"/>
                <w:sz w:val="25"/>
                <w:szCs w:val="25"/>
              </w:rPr>
              <w:t>М.П.</w:t>
            </w:r>
          </w:p>
        </w:tc>
        <w:tc>
          <w:tcPr>
            <w:tcW w:w="4961" w:type="dxa"/>
            <w:tcBorders>
              <w:top w:val="nil"/>
            </w:tcBorders>
          </w:tcPr>
          <w:p w:rsidR="00AE067F" w:rsidRPr="00335772" w:rsidRDefault="00AE067F" w:rsidP="00D10A90">
            <w:pPr>
              <w:autoSpaceDE w:val="0"/>
              <w:autoSpaceDN w:val="0"/>
              <w:adjustRightInd w:val="0"/>
              <w:ind w:right="-226"/>
              <w:jc w:val="both"/>
              <w:rPr>
                <w:rFonts w:ascii="Times New Roman" w:hAnsi="Times New Roman"/>
                <w:sz w:val="26"/>
                <w:szCs w:val="26"/>
              </w:rPr>
            </w:pPr>
          </w:p>
          <w:p w:rsidR="00AE067F" w:rsidRPr="00335772" w:rsidRDefault="00AE067F" w:rsidP="00D10A90">
            <w:pPr>
              <w:autoSpaceDE w:val="0"/>
              <w:autoSpaceDN w:val="0"/>
              <w:adjustRightInd w:val="0"/>
              <w:ind w:right="-226" w:firstLine="12"/>
              <w:jc w:val="both"/>
              <w:rPr>
                <w:rFonts w:ascii="Times New Roman" w:hAnsi="Times New Roman"/>
                <w:sz w:val="25"/>
                <w:szCs w:val="25"/>
              </w:rPr>
            </w:pPr>
            <w:r w:rsidRPr="00335772">
              <w:rPr>
                <w:rFonts w:ascii="Times New Roman" w:hAnsi="Times New Roman"/>
                <w:sz w:val="25"/>
                <w:szCs w:val="25"/>
              </w:rPr>
              <w:t>_______________________ Ф.И.О.</w:t>
            </w:r>
          </w:p>
          <w:p w:rsidR="00AE067F" w:rsidRPr="00335772" w:rsidRDefault="00AE067F" w:rsidP="00D10A90">
            <w:pPr>
              <w:autoSpaceDE w:val="0"/>
              <w:autoSpaceDN w:val="0"/>
              <w:adjustRightInd w:val="0"/>
              <w:ind w:firstLine="34"/>
              <w:jc w:val="both"/>
              <w:rPr>
                <w:rFonts w:ascii="Times New Roman" w:hAnsi="Times New Roman"/>
                <w:sz w:val="26"/>
                <w:szCs w:val="26"/>
              </w:rPr>
            </w:pPr>
            <w:r w:rsidRPr="00335772">
              <w:rPr>
                <w:rFonts w:ascii="Times New Roman" w:hAnsi="Times New Roman"/>
                <w:sz w:val="25"/>
                <w:szCs w:val="25"/>
              </w:rPr>
              <w:t>М.П.</w:t>
            </w:r>
          </w:p>
        </w:tc>
      </w:tr>
    </w:tbl>
    <w:p w:rsidR="00AE067F" w:rsidRDefault="00AE067F" w:rsidP="00AE067F">
      <w:pPr>
        <w:rPr>
          <w:sz w:val="28"/>
          <w:szCs w:val="28"/>
        </w:rPr>
      </w:pPr>
    </w:p>
    <w:p w:rsidR="00AE067F" w:rsidRDefault="00AE067F" w:rsidP="00AE067F">
      <w:pPr>
        <w:rPr>
          <w:sz w:val="28"/>
          <w:szCs w:val="28"/>
        </w:rPr>
      </w:pPr>
    </w:p>
    <w:p w:rsidR="00AE067F" w:rsidRPr="00335772" w:rsidRDefault="00AE067F" w:rsidP="00AE067F">
      <w:pPr>
        <w:autoSpaceDE w:val="0"/>
        <w:autoSpaceDN w:val="0"/>
        <w:adjustRightInd w:val="0"/>
        <w:ind w:firstLine="720"/>
        <w:jc w:val="right"/>
        <w:rPr>
          <w:rFonts w:ascii="Times New Roman" w:hAnsi="Times New Roman"/>
          <w:sz w:val="24"/>
          <w:szCs w:val="24"/>
        </w:rPr>
      </w:pPr>
      <w:r>
        <w:rPr>
          <w:rFonts w:ascii="Times New Roman" w:hAnsi="Times New Roman"/>
          <w:sz w:val="24"/>
          <w:szCs w:val="24"/>
        </w:rPr>
        <w:br w:type="page"/>
      </w:r>
      <w:r w:rsidRPr="00335772">
        <w:rPr>
          <w:rFonts w:ascii="Times New Roman" w:hAnsi="Times New Roman"/>
          <w:sz w:val="24"/>
          <w:szCs w:val="24"/>
        </w:rPr>
        <w:lastRenderedPageBreak/>
        <w:t>Приложение № 2</w:t>
      </w:r>
    </w:p>
    <w:p w:rsidR="00AE067F" w:rsidRPr="00335772" w:rsidRDefault="00AE067F" w:rsidP="00AE067F">
      <w:pPr>
        <w:widowControl w:val="0"/>
        <w:autoSpaceDE w:val="0"/>
        <w:autoSpaceDN w:val="0"/>
        <w:adjustRightInd w:val="0"/>
        <w:jc w:val="right"/>
        <w:rPr>
          <w:rFonts w:ascii="Times New Roman" w:hAnsi="Times New Roman"/>
          <w:sz w:val="24"/>
          <w:szCs w:val="24"/>
        </w:rPr>
      </w:pPr>
      <w:r w:rsidRPr="00335772">
        <w:rPr>
          <w:rFonts w:ascii="Times New Roman" w:hAnsi="Times New Roman"/>
          <w:sz w:val="24"/>
          <w:szCs w:val="24"/>
        </w:rPr>
        <w:t>к проекту Государственного контракта</w:t>
      </w:r>
    </w:p>
    <w:p w:rsidR="00AE067F" w:rsidRPr="00335772" w:rsidRDefault="00AE067F" w:rsidP="00AE067F">
      <w:pPr>
        <w:widowControl w:val="0"/>
        <w:autoSpaceDE w:val="0"/>
        <w:autoSpaceDN w:val="0"/>
        <w:adjustRightInd w:val="0"/>
        <w:jc w:val="right"/>
        <w:rPr>
          <w:rFonts w:ascii="Times New Roman" w:hAnsi="Times New Roman"/>
          <w:sz w:val="24"/>
          <w:szCs w:val="24"/>
        </w:rPr>
      </w:pPr>
      <w:r w:rsidRPr="00335772">
        <w:rPr>
          <w:rFonts w:ascii="Times New Roman" w:hAnsi="Times New Roman"/>
          <w:sz w:val="24"/>
          <w:szCs w:val="24"/>
        </w:rPr>
        <w:t>№ ______________________</w:t>
      </w:r>
    </w:p>
    <w:p w:rsidR="00AE067F" w:rsidRPr="00335772" w:rsidRDefault="00AE067F" w:rsidP="00AE067F">
      <w:pPr>
        <w:widowControl w:val="0"/>
        <w:autoSpaceDE w:val="0"/>
        <w:autoSpaceDN w:val="0"/>
        <w:adjustRightInd w:val="0"/>
        <w:jc w:val="right"/>
        <w:rPr>
          <w:rFonts w:ascii="Times New Roman" w:hAnsi="Times New Roman"/>
          <w:sz w:val="24"/>
          <w:szCs w:val="24"/>
        </w:rPr>
      </w:pPr>
      <w:r>
        <w:rPr>
          <w:rFonts w:ascii="Times New Roman" w:hAnsi="Times New Roman"/>
          <w:sz w:val="24"/>
          <w:szCs w:val="24"/>
        </w:rPr>
        <w:t>от   ______________</w:t>
      </w:r>
      <w:proofErr w:type="gramStart"/>
      <w:r>
        <w:rPr>
          <w:rFonts w:ascii="Times New Roman" w:hAnsi="Times New Roman"/>
          <w:sz w:val="24"/>
          <w:szCs w:val="24"/>
        </w:rPr>
        <w:t>_  2026</w:t>
      </w:r>
      <w:proofErr w:type="gramEnd"/>
      <w:r w:rsidRPr="00335772">
        <w:rPr>
          <w:rFonts w:ascii="Times New Roman" w:hAnsi="Times New Roman"/>
          <w:sz w:val="24"/>
          <w:szCs w:val="24"/>
        </w:rPr>
        <w:t xml:space="preserve"> г.</w:t>
      </w:r>
    </w:p>
    <w:p w:rsidR="00AE067F" w:rsidRPr="00335772" w:rsidRDefault="00AE067F" w:rsidP="00AE067F">
      <w:pPr>
        <w:tabs>
          <w:tab w:val="left" w:pos="6901"/>
          <w:tab w:val="right" w:pos="9637"/>
        </w:tabs>
        <w:autoSpaceDE w:val="0"/>
        <w:autoSpaceDN w:val="0"/>
        <w:adjustRightInd w:val="0"/>
        <w:ind w:left="7558" w:hanging="7558"/>
        <w:jc w:val="right"/>
        <w:rPr>
          <w:rFonts w:ascii="Times New Roman" w:hAnsi="Times New Roman"/>
          <w:sz w:val="24"/>
          <w:szCs w:val="24"/>
        </w:rPr>
      </w:pPr>
    </w:p>
    <w:p w:rsidR="00AE067F" w:rsidRPr="00335772" w:rsidRDefault="00AE067F" w:rsidP="00AE067F">
      <w:pPr>
        <w:widowControl w:val="0"/>
        <w:autoSpaceDE w:val="0"/>
        <w:autoSpaceDN w:val="0"/>
        <w:adjustRightInd w:val="0"/>
        <w:spacing w:before="75"/>
        <w:ind w:right="-104"/>
        <w:jc w:val="center"/>
        <w:outlineLvl w:val="2"/>
        <w:rPr>
          <w:rFonts w:ascii="Times New Roman" w:hAnsi="Times New Roman"/>
          <w:b/>
          <w:bCs/>
          <w:sz w:val="26"/>
          <w:szCs w:val="26"/>
        </w:rPr>
      </w:pPr>
    </w:p>
    <w:p w:rsidR="00AE067F" w:rsidRPr="00335772" w:rsidRDefault="00AE067F" w:rsidP="00AE067F">
      <w:pPr>
        <w:widowControl w:val="0"/>
        <w:autoSpaceDE w:val="0"/>
        <w:autoSpaceDN w:val="0"/>
        <w:adjustRightInd w:val="0"/>
        <w:spacing w:before="75"/>
        <w:ind w:right="-104"/>
        <w:jc w:val="center"/>
        <w:outlineLvl w:val="2"/>
        <w:rPr>
          <w:rFonts w:ascii="Times New Roman" w:hAnsi="Times New Roman"/>
          <w:b/>
          <w:bCs/>
          <w:sz w:val="24"/>
          <w:szCs w:val="24"/>
        </w:rPr>
      </w:pPr>
      <w:r w:rsidRPr="00335772">
        <w:rPr>
          <w:rFonts w:ascii="Times New Roman" w:hAnsi="Times New Roman"/>
          <w:b/>
          <w:bCs/>
          <w:sz w:val="24"/>
          <w:szCs w:val="24"/>
        </w:rPr>
        <w:t>Протокол согласования контрактной цены</w:t>
      </w:r>
    </w:p>
    <w:p w:rsidR="00AE067F" w:rsidRPr="00335772" w:rsidRDefault="00AE067F" w:rsidP="00AE067F">
      <w:pPr>
        <w:widowControl w:val="0"/>
        <w:suppressAutoHyphens/>
        <w:spacing w:before="100" w:after="100"/>
        <w:ind w:firstLine="720"/>
        <w:jc w:val="both"/>
        <w:rPr>
          <w:rFonts w:ascii="Times New Roman" w:hAnsi="Times New Roman"/>
          <w:snapToGrid w:val="0"/>
          <w:sz w:val="24"/>
          <w:szCs w:val="24"/>
        </w:rPr>
      </w:pPr>
      <w:r w:rsidRPr="00335772">
        <w:rPr>
          <w:rFonts w:ascii="Times New Roman" w:hAnsi="Times New Roman"/>
          <w:snapToGrid w:val="0"/>
          <w:sz w:val="24"/>
          <w:szCs w:val="24"/>
        </w:rPr>
        <w:t>Мы, нижеподписавшиеся, со стороны Заказчика – _______________________________ ________________________________________, и со стороны Исполнителя – ______________________________________, удостоверяем, что Сторонами достигнуто соглашение о величине контрактной цены:</w:t>
      </w:r>
    </w:p>
    <w:tbl>
      <w:tblPr>
        <w:tblW w:w="10348" w:type="dxa"/>
        <w:tblInd w:w="40" w:type="dxa"/>
        <w:tblLayout w:type="fixed"/>
        <w:tblCellMar>
          <w:left w:w="40" w:type="dxa"/>
          <w:right w:w="40" w:type="dxa"/>
        </w:tblCellMar>
        <w:tblLook w:val="04A0" w:firstRow="1" w:lastRow="0" w:firstColumn="1" w:lastColumn="0" w:noHBand="0" w:noVBand="1"/>
      </w:tblPr>
      <w:tblGrid>
        <w:gridCol w:w="567"/>
        <w:gridCol w:w="4653"/>
        <w:gridCol w:w="900"/>
        <w:gridCol w:w="1440"/>
        <w:gridCol w:w="1371"/>
        <w:gridCol w:w="1417"/>
      </w:tblGrid>
      <w:tr w:rsidR="00AE067F" w:rsidRPr="00335772" w:rsidTr="00D10A90">
        <w:trPr>
          <w:trHeight w:hRule="exact" w:val="1444"/>
          <w:tblHeader/>
        </w:trPr>
        <w:tc>
          <w:tcPr>
            <w:tcW w:w="567" w:type="dxa"/>
            <w:tcBorders>
              <w:top w:val="single" w:sz="4" w:space="0" w:color="000000"/>
              <w:left w:val="single" w:sz="4" w:space="0" w:color="000000"/>
              <w:bottom w:val="single" w:sz="4" w:space="0" w:color="auto"/>
              <w:right w:val="nil"/>
            </w:tcBorders>
            <w:vAlign w:val="center"/>
          </w:tcPr>
          <w:p w:rsidR="00AE067F" w:rsidRPr="00335772" w:rsidRDefault="00AE067F" w:rsidP="00D10A90">
            <w:pPr>
              <w:tabs>
                <w:tab w:val="left" w:leader="underscore" w:pos="7031"/>
              </w:tabs>
              <w:snapToGrid w:val="0"/>
              <w:ind w:left="-40" w:right="-185" w:hanging="180"/>
              <w:jc w:val="center"/>
              <w:rPr>
                <w:rFonts w:ascii="Times New Roman" w:eastAsia="Calibri" w:hAnsi="Times New Roman"/>
                <w:b/>
                <w:sz w:val="24"/>
                <w:szCs w:val="24"/>
              </w:rPr>
            </w:pPr>
            <w:r w:rsidRPr="00335772">
              <w:rPr>
                <w:rFonts w:ascii="Times New Roman" w:eastAsia="Calibri" w:hAnsi="Times New Roman"/>
                <w:b/>
                <w:sz w:val="24"/>
                <w:szCs w:val="24"/>
              </w:rPr>
              <w:t xml:space="preserve">№ </w:t>
            </w:r>
          </w:p>
          <w:p w:rsidR="00AE067F" w:rsidRPr="00335772" w:rsidRDefault="00AE067F" w:rsidP="00D10A90">
            <w:pPr>
              <w:tabs>
                <w:tab w:val="left" w:leader="underscore" w:pos="7031"/>
              </w:tabs>
              <w:snapToGrid w:val="0"/>
              <w:ind w:left="-40" w:right="-185" w:hanging="180"/>
              <w:jc w:val="center"/>
              <w:rPr>
                <w:rFonts w:ascii="Times New Roman" w:eastAsia="Calibri" w:hAnsi="Times New Roman"/>
                <w:b/>
                <w:sz w:val="24"/>
                <w:szCs w:val="24"/>
                <w:lang w:val="en-US"/>
              </w:rPr>
            </w:pPr>
            <w:r w:rsidRPr="00335772">
              <w:rPr>
                <w:rFonts w:ascii="Times New Roman" w:eastAsia="Calibri" w:hAnsi="Times New Roman"/>
                <w:b/>
                <w:sz w:val="24"/>
                <w:szCs w:val="24"/>
                <w:lang w:val="en-US"/>
              </w:rPr>
              <w:t>п/п</w:t>
            </w:r>
          </w:p>
        </w:tc>
        <w:tc>
          <w:tcPr>
            <w:tcW w:w="4653" w:type="dxa"/>
            <w:tcBorders>
              <w:top w:val="single" w:sz="4" w:space="0" w:color="000000"/>
              <w:left w:val="single" w:sz="4" w:space="0" w:color="000000"/>
              <w:bottom w:val="single" w:sz="4" w:space="0" w:color="auto"/>
              <w:right w:val="nil"/>
            </w:tcBorders>
            <w:vAlign w:val="center"/>
          </w:tcPr>
          <w:p w:rsidR="00AE067F" w:rsidRPr="00335772" w:rsidRDefault="00AE067F" w:rsidP="00D10A90">
            <w:pPr>
              <w:tabs>
                <w:tab w:val="left" w:leader="underscore" w:pos="7031"/>
              </w:tabs>
              <w:snapToGrid w:val="0"/>
              <w:ind w:firstLine="454"/>
              <w:jc w:val="center"/>
              <w:rPr>
                <w:rFonts w:ascii="Times New Roman" w:eastAsia="Calibri" w:hAnsi="Times New Roman"/>
                <w:b/>
                <w:sz w:val="24"/>
                <w:szCs w:val="24"/>
              </w:rPr>
            </w:pPr>
            <w:proofErr w:type="spellStart"/>
            <w:r w:rsidRPr="00335772">
              <w:rPr>
                <w:rFonts w:ascii="Times New Roman" w:eastAsia="Calibri" w:hAnsi="Times New Roman"/>
                <w:b/>
                <w:sz w:val="24"/>
                <w:szCs w:val="24"/>
                <w:lang w:val="en-US"/>
              </w:rPr>
              <w:t>Наименование</w:t>
            </w:r>
            <w:proofErr w:type="spellEnd"/>
            <w:r w:rsidRPr="00335772">
              <w:rPr>
                <w:rFonts w:ascii="Times New Roman" w:eastAsia="Calibri" w:hAnsi="Times New Roman"/>
                <w:b/>
                <w:sz w:val="24"/>
                <w:szCs w:val="24"/>
                <w:lang w:val="en-US"/>
              </w:rPr>
              <w:t xml:space="preserve"> </w:t>
            </w:r>
            <w:r w:rsidRPr="002C1CE5">
              <w:rPr>
                <w:rFonts w:ascii="Times New Roman" w:eastAsia="Calibri" w:hAnsi="Times New Roman"/>
                <w:b/>
                <w:sz w:val="24"/>
                <w:szCs w:val="24"/>
              </w:rPr>
              <w:t>у</w:t>
            </w:r>
            <w:r w:rsidRPr="00335772">
              <w:rPr>
                <w:rFonts w:ascii="Times New Roman" w:eastAsia="Calibri" w:hAnsi="Times New Roman"/>
                <w:b/>
                <w:sz w:val="24"/>
                <w:szCs w:val="24"/>
              </w:rPr>
              <w:t>слуги</w:t>
            </w:r>
          </w:p>
        </w:tc>
        <w:tc>
          <w:tcPr>
            <w:tcW w:w="900" w:type="dxa"/>
            <w:tcBorders>
              <w:top w:val="single" w:sz="4" w:space="0" w:color="000000"/>
              <w:left w:val="single" w:sz="4" w:space="0" w:color="000000"/>
              <w:bottom w:val="single" w:sz="4" w:space="0" w:color="auto"/>
              <w:right w:val="nil"/>
            </w:tcBorders>
            <w:vAlign w:val="center"/>
          </w:tcPr>
          <w:p w:rsidR="00AE067F" w:rsidRPr="00335772" w:rsidRDefault="00AE067F" w:rsidP="00D10A90">
            <w:pPr>
              <w:tabs>
                <w:tab w:val="left" w:leader="underscore" w:pos="7031"/>
              </w:tabs>
              <w:snapToGrid w:val="0"/>
              <w:jc w:val="center"/>
              <w:rPr>
                <w:rFonts w:ascii="Times New Roman" w:eastAsia="Calibri" w:hAnsi="Times New Roman"/>
                <w:b/>
                <w:sz w:val="24"/>
                <w:szCs w:val="24"/>
                <w:lang w:val="en-US"/>
              </w:rPr>
            </w:pPr>
            <w:proofErr w:type="spellStart"/>
            <w:r w:rsidRPr="00335772">
              <w:rPr>
                <w:rFonts w:ascii="Times New Roman" w:eastAsia="Calibri" w:hAnsi="Times New Roman"/>
                <w:b/>
                <w:sz w:val="24"/>
                <w:szCs w:val="24"/>
                <w:lang w:val="en-US"/>
              </w:rPr>
              <w:t>Ед</w:t>
            </w:r>
            <w:proofErr w:type="spellEnd"/>
            <w:r w:rsidRPr="00335772">
              <w:rPr>
                <w:rFonts w:ascii="Times New Roman" w:eastAsia="Calibri" w:hAnsi="Times New Roman"/>
                <w:b/>
                <w:sz w:val="24"/>
                <w:szCs w:val="24"/>
                <w:lang w:val="en-US"/>
              </w:rPr>
              <w:t>.</w:t>
            </w:r>
          </w:p>
          <w:p w:rsidR="00AE067F" w:rsidRPr="00335772" w:rsidRDefault="00AE067F" w:rsidP="00D10A90">
            <w:pPr>
              <w:tabs>
                <w:tab w:val="left" w:leader="underscore" w:pos="7031"/>
              </w:tabs>
              <w:snapToGrid w:val="0"/>
              <w:jc w:val="center"/>
              <w:rPr>
                <w:rFonts w:ascii="Times New Roman" w:eastAsia="Calibri" w:hAnsi="Times New Roman"/>
                <w:b/>
                <w:sz w:val="24"/>
                <w:szCs w:val="24"/>
                <w:lang w:val="en-US"/>
              </w:rPr>
            </w:pPr>
            <w:proofErr w:type="spellStart"/>
            <w:proofErr w:type="gramStart"/>
            <w:r w:rsidRPr="00335772">
              <w:rPr>
                <w:rFonts w:ascii="Times New Roman" w:eastAsia="Calibri" w:hAnsi="Times New Roman"/>
                <w:b/>
                <w:sz w:val="24"/>
                <w:szCs w:val="24"/>
                <w:lang w:val="en-US"/>
              </w:rPr>
              <w:t>изм</w:t>
            </w:r>
            <w:proofErr w:type="spellEnd"/>
            <w:proofErr w:type="gramEnd"/>
            <w:r w:rsidRPr="00335772">
              <w:rPr>
                <w:rFonts w:ascii="Times New Roman" w:eastAsia="Calibri" w:hAnsi="Times New Roman"/>
                <w:b/>
                <w:sz w:val="24"/>
                <w:szCs w:val="24"/>
                <w:lang w:val="en-US"/>
              </w:rPr>
              <w:t>.</w:t>
            </w:r>
          </w:p>
        </w:tc>
        <w:tc>
          <w:tcPr>
            <w:tcW w:w="1440" w:type="dxa"/>
            <w:tcBorders>
              <w:top w:val="single" w:sz="4" w:space="0" w:color="000000"/>
              <w:left w:val="single" w:sz="4" w:space="0" w:color="000000"/>
              <w:bottom w:val="single" w:sz="4" w:space="0" w:color="auto"/>
              <w:right w:val="nil"/>
            </w:tcBorders>
            <w:vAlign w:val="center"/>
          </w:tcPr>
          <w:p w:rsidR="00AE067F" w:rsidRPr="00335772" w:rsidRDefault="00AE067F" w:rsidP="00D10A90">
            <w:pPr>
              <w:tabs>
                <w:tab w:val="left" w:leader="underscore" w:pos="7031"/>
              </w:tabs>
              <w:snapToGrid w:val="0"/>
              <w:jc w:val="center"/>
              <w:rPr>
                <w:rFonts w:ascii="Times New Roman" w:eastAsia="Calibri" w:hAnsi="Times New Roman"/>
                <w:b/>
                <w:sz w:val="24"/>
                <w:szCs w:val="24"/>
              </w:rPr>
            </w:pPr>
            <w:proofErr w:type="spellStart"/>
            <w:r w:rsidRPr="00335772">
              <w:rPr>
                <w:rFonts w:ascii="Times New Roman" w:eastAsia="Calibri" w:hAnsi="Times New Roman"/>
                <w:b/>
                <w:sz w:val="24"/>
                <w:szCs w:val="24"/>
                <w:lang w:val="en-US"/>
              </w:rPr>
              <w:t>Количество</w:t>
            </w:r>
            <w:proofErr w:type="spellEnd"/>
          </w:p>
          <w:p w:rsidR="00AE067F" w:rsidRPr="00335772" w:rsidRDefault="00AE067F" w:rsidP="00D10A90">
            <w:pPr>
              <w:tabs>
                <w:tab w:val="left" w:leader="underscore" w:pos="7031"/>
              </w:tabs>
              <w:snapToGrid w:val="0"/>
              <w:jc w:val="center"/>
              <w:rPr>
                <w:rFonts w:ascii="Times New Roman" w:eastAsia="Calibri" w:hAnsi="Times New Roman"/>
                <w:b/>
                <w:sz w:val="24"/>
                <w:szCs w:val="24"/>
                <w:lang w:val="en-US"/>
              </w:rPr>
            </w:pPr>
            <w:r w:rsidRPr="00335772">
              <w:rPr>
                <w:rFonts w:ascii="Times New Roman" w:eastAsia="Calibri" w:hAnsi="Times New Roman"/>
                <w:b/>
                <w:sz w:val="24"/>
                <w:szCs w:val="24"/>
                <w:lang w:val="en-US"/>
              </w:rPr>
              <w:t xml:space="preserve"> </w:t>
            </w:r>
            <w:proofErr w:type="gramStart"/>
            <w:r w:rsidRPr="00335772">
              <w:rPr>
                <w:rFonts w:ascii="Times New Roman" w:eastAsia="Calibri" w:hAnsi="Times New Roman"/>
                <w:b/>
                <w:sz w:val="24"/>
                <w:szCs w:val="24"/>
                <w:lang w:val="en-US"/>
              </w:rPr>
              <w:t>в</w:t>
            </w:r>
            <w:proofErr w:type="gramEnd"/>
            <w:r w:rsidRPr="00335772">
              <w:rPr>
                <w:rFonts w:ascii="Times New Roman" w:eastAsia="Calibri" w:hAnsi="Times New Roman"/>
                <w:b/>
                <w:sz w:val="24"/>
                <w:szCs w:val="24"/>
                <w:lang w:val="en-US"/>
              </w:rPr>
              <w:t xml:space="preserve"> </w:t>
            </w:r>
            <w:proofErr w:type="spellStart"/>
            <w:r w:rsidRPr="00335772">
              <w:rPr>
                <w:rFonts w:ascii="Times New Roman" w:eastAsia="Calibri" w:hAnsi="Times New Roman"/>
                <w:b/>
                <w:sz w:val="24"/>
                <w:szCs w:val="24"/>
                <w:lang w:val="en-US"/>
              </w:rPr>
              <w:t>ед</w:t>
            </w:r>
            <w:proofErr w:type="spellEnd"/>
            <w:r w:rsidRPr="00335772">
              <w:rPr>
                <w:rFonts w:ascii="Times New Roman" w:eastAsia="Calibri" w:hAnsi="Times New Roman"/>
                <w:b/>
                <w:sz w:val="24"/>
                <w:szCs w:val="24"/>
                <w:lang w:val="en-US"/>
              </w:rPr>
              <w:t xml:space="preserve">. </w:t>
            </w:r>
            <w:proofErr w:type="spellStart"/>
            <w:proofErr w:type="gramStart"/>
            <w:r w:rsidRPr="00335772">
              <w:rPr>
                <w:rFonts w:ascii="Times New Roman" w:eastAsia="Calibri" w:hAnsi="Times New Roman"/>
                <w:b/>
                <w:sz w:val="24"/>
                <w:szCs w:val="24"/>
                <w:lang w:val="en-US"/>
              </w:rPr>
              <w:t>изм</w:t>
            </w:r>
            <w:proofErr w:type="spellEnd"/>
            <w:proofErr w:type="gramEnd"/>
            <w:r w:rsidRPr="00335772">
              <w:rPr>
                <w:rFonts w:ascii="Times New Roman" w:eastAsia="Calibri" w:hAnsi="Times New Roman"/>
                <w:b/>
                <w:sz w:val="24"/>
                <w:szCs w:val="24"/>
                <w:lang w:val="en-US"/>
              </w:rPr>
              <w: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AE067F" w:rsidRPr="00335772" w:rsidRDefault="00AE067F" w:rsidP="00D10A90">
            <w:pPr>
              <w:tabs>
                <w:tab w:val="left" w:leader="underscore" w:pos="7031"/>
              </w:tabs>
              <w:snapToGrid w:val="0"/>
              <w:ind w:firstLine="48"/>
              <w:jc w:val="center"/>
              <w:rPr>
                <w:rFonts w:ascii="Times New Roman" w:eastAsia="Calibri" w:hAnsi="Times New Roman"/>
                <w:sz w:val="24"/>
                <w:szCs w:val="24"/>
              </w:rPr>
            </w:pPr>
            <w:r w:rsidRPr="00335772">
              <w:rPr>
                <w:rFonts w:ascii="Times New Roman" w:eastAsia="Calibri" w:hAnsi="Times New Roman"/>
                <w:b/>
                <w:sz w:val="24"/>
                <w:szCs w:val="24"/>
              </w:rPr>
              <w:t>Цена единицы Услуги,</w:t>
            </w:r>
            <w:r w:rsidRPr="00335772">
              <w:rPr>
                <w:rFonts w:ascii="Times New Roman" w:eastAsia="Calibri" w:hAnsi="Times New Roman"/>
                <w:sz w:val="24"/>
                <w:szCs w:val="24"/>
              </w:rPr>
              <w:t xml:space="preserve"> </w:t>
            </w:r>
          </w:p>
          <w:p w:rsidR="00AE067F" w:rsidRPr="00335772" w:rsidRDefault="00AE067F" w:rsidP="00D10A90">
            <w:pPr>
              <w:tabs>
                <w:tab w:val="left" w:leader="underscore" w:pos="7031"/>
              </w:tabs>
              <w:snapToGrid w:val="0"/>
              <w:ind w:firstLine="48"/>
              <w:jc w:val="center"/>
              <w:rPr>
                <w:rFonts w:ascii="Times New Roman" w:eastAsia="Calibri" w:hAnsi="Times New Roman"/>
                <w:b/>
                <w:sz w:val="24"/>
                <w:szCs w:val="24"/>
              </w:rPr>
            </w:pPr>
            <w:r w:rsidRPr="00335772">
              <w:rPr>
                <w:rFonts w:ascii="Times New Roman" w:eastAsia="Calibri" w:hAnsi="Times New Roman"/>
                <w:b/>
                <w:sz w:val="24"/>
                <w:szCs w:val="24"/>
              </w:rPr>
              <w:t xml:space="preserve">в </w:t>
            </w:r>
            <w:proofErr w:type="spellStart"/>
            <w:r w:rsidRPr="00335772">
              <w:rPr>
                <w:rFonts w:ascii="Times New Roman" w:eastAsia="Calibri" w:hAnsi="Times New Roman"/>
                <w:b/>
                <w:sz w:val="24"/>
                <w:szCs w:val="24"/>
              </w:rPr>
              <w:t>т.ч</w:t>
            </w:r>
            <w:proofErr w:type="spellEnd"/>
            <w:r w:rsidRPr="00335772">
              <w:rPr>
                <w:rFonts w:ascii="Times New Roman" w:eastAsia="Calibri" w:hAnsi="Times New Roman"/>
                <w:b/>
                <w:sz w:val="24"/>
                <w:szCs w:val="24"/>
              </w:rPr>
              <w:t xml:space="preserve">. </w:t>
            </w:r>
          </w:p>
          <w:p w:rsidR="00AE067F" w:rsidRPr="00335772" w:rsidRDefault="00AE067F" w:rsidP="00D10A90">
            <w:pPr>
              <w:tabs>
                <w:tab w:val="left" w:leader="underscore" w:pos="7031"/>
              </w:tabs>
              <w:snapToGrid w:val="0"/>
              <w:ind w:firstLine="48"/>
              <w:jc w:val="center"/>
              <w:rPr>
                <w:rFonts w:ascii="Times New Roman" w:eastAsia="Calibri" w:hAnsi="Times New Roman"/>
                <w:b/>
                <w:sz w:val="24"/>
                <w:szCs w:val="24"/>
              </w:rPr>
            </w:pPr>
            <w:r w:rsidRPr="00335772">
              <w:rPr>
                <w:rFonts w:ascii="Times New Roman" w:eastAsia="Calibri" w:hAnsi="Times New Roman"/>
                <w:b/>
                <w:sz w:val="24"/>
                <w:szCs w:val="24"/>
              </w:rPr>
              <w:t xml:space="preserve">НДС </w:t>
            </w:r>
            <w:r>
              <w:rPr>
                <w:rFonts w:ascii="Times New Roman" w:eastAsia="Calibri" w:hAnsi="Times New Roman"/>
                <w:b/>
                <w:sz w:val="24"/>
                <w:szCs w:val="24"/>
              </w:rPr>
              <w:t>__</w:t>
            </w:r>
            <w:r w:rsidRPr="00335772">
              <w:rPr>
                <w:rFonts w:ascii="Times New Roman" w:eastAsia="Calibri" w:hAnsi="Times New Roman"/>
                <w:b/>
                <w:sz w:val="24"/>
                <w:szCs w:val="24"/>
              </w:rPr>
              <w:t xml:space="preserve"> %,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E067F" w:rsidRPr="00335772" w:rsidRDefault="00AE067F" w:rsidP="00D10A90">
            <w:pPr>
              <w:tabs>
                <w:tab w:val="left" w:leader="underscore" w:pos="7031"/>
              </w:tabs>
              <w:snapToGrid w:val="0"/>
              <w:jc w:val="center"/>
              <w:rPr>
                <w:rFonts w:ascii="Times New Roman" w:eastAsia="Calibri" w:hAnsi="Times New Roman"/>
                <w:sz w:val="24"/>
                <w:szCs w:val="24"/>
              </w:rPr>
            </w:pPr>
            <w:r w:rsidRPr="00335772">
              <w:rPr>
                <w:rFonts w:ascii="Times New Roman" w:eastAsia="Calibri" w:hAnsi="Times New Roman"/>
                <w:b/>
                <w:sz w:val="24"/>
                <w:szCs w:val="24"/>
              </w:rPr>
              <w:t>Общая цена контракта,</w:t>
            </w:r>
          </w:p>
          <w:p w:rsidR="00AE067F" w:rsidRPr="00335772" w:rsidRDefault="00AE067F" w:rsidP="00D10A90">
            <w:pPr>
              <w:tabs>
                <w:tab w:val="left" w:leader="underscore" w:pos="7031"/>
              </w:tabs>
              <w:snapToGrid w:val="0"/>
              <w:jc w:val="center"/>
              <w:rPr>
                <w:rFonts w:ascii="Times New Roman" w:eastAsia="Calibri" w:hAnsi="Times New Roman"/>
                <w:b/>
                <w:sz w:val="24"/>
                <w:szCs w:val="24"/>
              </w:rPr>
            </w:pPr>
            <w:r w:rsidRPr="00335772">
              <w:rPr>
                <w:rFonts w:ascii="Times New Roman" w:eastAsia="Calibri" w:hAnsi="Times New Roman"/>
                <w:b/>
                <w:sz w:val="24"/>
                <w:szCs w:val="24"/>
              </w:rPr>
              <w:t xml:space="preserve">в </w:t>
            </w:r>
            <w:proofErr w:type="spellStart"/>
            <w:r w:rsidRPr="00335772">
              <w:rPr>
                <w:rFonts w:ascii="Times New Roman" w:eastAsia="Calibri" w:hAnsi="Times New Roman"/>
                <w:b/>
                <w:sz w:val="24"/>
                <w:szCs w:val="24"/>
              </w:rPr>
              <w:t>т.ч</w:t>
            </w:r>
            <w:proofErr w:type="spellEnd"/>
            <w:r w:rsidRPr="00335772">
              <w:rPr>
                <w:rFonts w:ascii="Times New Roman" w:eastAsia="Calibri" w:hAnsi="Times New Roman"/>
                <w:b/>
                <w:sz w:val="24"/>
                <w:szCs w:val="24"/>
              </w:rPr>
              <w:t xml:space="preserve">. НДС </w:t>
            </w:r>
            <w:r>
              <w:rPr>
                <w:rFonts w:ascii="Times New Roman" w:eastAsia="Calibri" w:hAnsi="Times New Roman"/>
                <w:b/>
                <w:sz w:val="24"/>
                <w:szCs w:val="24"/>
              </w:rPr>
              <w:t>__</w:t>
            </w:r>
            <w:r w:rsidRPr="00335772">
              <w:rPr>
                <w:rFonts w:ascii="Times New Roman" w:eastAsia="Calibri" w:hAnsi="Times New Roman"/>
                <w:b/>
                <w:sz w:val="24"/>
                <w:szCs w:val="24"/>
              </w:rPr>
              <w:t xml:space="preserve"> %, руб.</w:t>
            </w:r>
          </w:p>
        </w:tc>
      </w:tr>
      <w:tr w:rsidR="00AE067F" w:rsidRPr="00335772" w:rsidTr="00D10A90">
        <w:trPr>
          <w:trHeight w:hRule="exact" w:val="328"/>
        </w:trPr>
        <w:tc>
          <w:tcPr>
            <w:tcW w:w="567" w:type="dxa"/>
            <w:tcBorders>
              <w:top w:val="single" w:sz="4" w:space="0" w:color="auto"/>
              <w:left w:val="single" w:sz="4" w:space="0" w:color="auto"/>
              <w:bottom w:val="single" w:sz="4" w:space="0" w:color="auto"/>
              <w:right w:val="single" w:sz="4" w:space="0" w:color="auto"/>
            </w:tcBorders>
          </w:tcPr>
          <w:p w:rsidR="00AE067F" w:rsidRPr="00335772" w:rsidRDefault="00AE067F" w:rsidP="00D10A90">
            <w:pPr>
              <w:tabs>
                <w:tab w:val="left" w:leader="underscore" w:pos="7031"/>
              </w:tabs>
              <w:snapToGrid w:val="0"/>
              <w:ind w:right="-185" w:hanging="70"/>
              <w:jc w:val="center"/>
              <w:rPr>
                <w:rFonts w:ascii="Times New Roman" w:eastAsia="Calibri" w:hAnsi="Times New Roman"/>
                <w:sz w:val="24"/>
                <w:szCs w:val="24"/>
                <w:lang w:val="en-US"/>
              </w:rPr>
            </w:pPr>
            <w:r w:rsidRPr="00335772">
              <w:rPr>
                <w:rFonts w:ascii="Times New Roman" w:eastAsia="Calibri" w:hAnsi="Times New Roman"/>
                <w:sz w:val="24"/>
                <w:szCs w:val="24"/>
                <w:lang w:val="en-US"/>
              </w:rPr>
              <w:t>1</w:t>
            </w:r>
          </w:p>
        </w:tc>
        <w:tc>
          <w:tcPr>
            <w:tcW w:w="4653" w:type="dxa"/>
            <w:tcBorders>
              <w:top w:val="single" w:sz="4" w:space="0" w:color="auto"/>
              <w:left w:val="single" w:sz="4" w:space="0" w:color="auto"/>
              <w:bottom w:val="single" w:sz="4" w:space="0" w:color="auto"/>
              <w:right w:val="single" w:sz="4" w:space="0" w:color="auto"/>
            </w:tcBorders>
          </w:tcPr>
          <w:p w:rsidR="00AE067F" w:rsidRPr="00335772" w:rsidRDefault="00AE067F" w:rsidP="00D10A90">
            <w:pPr>
              <w:tabs>
                <w:tab w:val="left" w:leader="underscore" w:pos="7031"/>
              </w:tabs>
              <w:snapToGrid w:val="0"/>
              <w:jc w:val="center"/>
              <w:rPr>
                <w:rFonts w:ascii="Times New Roman" w:eastAsia="Calibri" w:hAnsi="Times New Roman"/>
                <w:sz w:val="24"/>
                <w:szCs w:val="24"/>
                <w:lang w:val="en-US"/>
              </w:rPr>
            </w:pPr>
            <w:r w:rsidRPr="00335772">
              <w:rPr>
                <w:rFonts w:ascii="Times New Roman" w:eastAsia="Calibri" w:hAnsi="Times New Roman"/>
                <w:sz w:val="24"/>
                <w:szCs w:val="24"/>
                <w:lang w:val="en-US"/>
              </w:rPr>
              <w:t>2</w:t>
            </w:r>
          </w:p>
        </w:tc>
        <w:tc>
          <w:tcPr>
            <w:tcW w:w="900" w:type="dxa"/>
            <w:tcBorders>
              <w:top w:val="single" w:sz="4" w:space="0" w:color="auto"/>
              <w:left w:val="single" w:sz="4" w:space="0" w:color="auto"/>
              <w:bottom w:val="single" w:sz="4" w:space="0" w:color="auto"/>
              <w:right w:val="single" w:sz="4" w:space="0" w:color="auto"/>
            </w:tcBorders>
          </w:tcPr>
          <w:p w:rsidR="00AE067F" w:rsidRPr="00335772" w:rsidRDefault="00AE067F" w:rsidP="00D10A90">
            <w:pPr>
              <w:tabs>
                <w:tab w:val="left" w:leader="underscore" w:pos="7031"/>
              </w:tabs>
              <w:snapToGrid w:val="0"/>
              <w:jc w:val="center"/>
              <w:rPr>
                <w:rFonts w:ascii="Times New Roman" w:eastAsia="Calibri" w:hAnsi="Times New Roman"/>
                <w:sz w:val="24"/>
                <w:szCs w:val="24"/>
                <w:lang w:val="en-US"/>
              </w:rPr>
            </w:pPr>
            <w:r w:rsidRPr="00335772">
              <w:rPr>
                <w:rFonts w:ascii="Times New Roman" w:eastAsia="Calibri" w:hAnsi="Times New Roman"/>
                <w:sz w:val="24"/>
                <w:szCs w:val="24"/>
                <w:lang w:val="en-US"/>
              </w:rPr>
              <w:t>3</w:t>
            </w:r>
          </w:p>
        </w:tc>
        <w:tc>
          <w:tcPr>
            <w:tcW w:w="1440" w:type="dxa"/>
            <w:tcBorders>
              <w:top w:val="single" w:sz="4" w:space="0" w:color="auto"/>
              <w:left w:val="single" w:sz="4" w:space="0" w:color="auto"/>
              <w:bottom w:val="single" w:sz="4" w:space="0" w:color="auto"/>
              <w:right w:val="single" w:sz="4" w:space="0" w:color="auto"/>
            </w:tcBorders>
          </w:tcPr>
          <w:p w:rsidR="00AE067F" w:rsidRPr="00335772" w:rsidRDefault="00AE067F" w:rsidP="00D10A90">
            <w:pPr>
              <w:tabs>
                <w:tab w:val="left" w:leader="underscore" w:pos="7031"/>
              </w:tabs>
              <w:snapToGrid w:val="0"/>
              <w:jc w:val="center"/>
              <w:rPr>
                <w:rFonts w:ascii="Times New Roman" w:eastAsia="Calibri" w:hAnsi="Times New Roman"/>
                <w:sz w:val="24"/>
                <w:szCs w:val="24"/>
                <w:lang w:val="en-US"/>
              </w:rPr>
            </w:pPr>
            <w:r w:rsidRPr="00335772">
              <w:rPr>
                <w:rFonts w:ascii="Times New Roman" w:eastAsia="Calibri" w:hAnsi="Times New Roman"/>
                <w:sz w:val="24"/>
                <w:szCs w:val="24"/>
                <w:lang w:val="en-US"/>
              </w:rPr>
              <w:t>4</w:t>
            </w:r>
          </w:p>
        </w:tc>
        <w:tc>
          <w:tcPr>
            <w:tcW w:w="1371" w:type="dxa"/>
            <w:tcBorders>
              <w:top w:val="single" w:sz="4" w:space="0" w:color="auto"/>
              <w:left w:val="single" w:sz="4" w:space="0" w:color="auto"/>
              <w:bottom w:val="single" w:sz="4" w:space="0" w:color="auto"/>
              <w:right w:val="single" w:sz="4" w:space="0" w:color="auto"/>
            </w:tcBorders>
          </w:tcPr>
          <w:p w:rsidR="00AE067F" w:rsidRPr="00335772" w:rsidRDefault="00AE067F" w:rsidP="00D10A90">
            <w:pPr>
              <w:tabs>
                <w:tab w:val="left" w:leader="underscore" w:pos="7031"/>
              </w:tabs>
              <w:snapToGrid w:val="0"/>
              <w:ind w:firstLine="48"/>
              <w:jc w:val="center"/>
              <w:rPr>
                <w:rFonts w:ascii="Times New Roman" w:eastAsia="Calibri" w:hAnsi="Times New Roman"/>
                <w:sz w:val="24"/>
                <w:szCs w:val="24"/>
                <w:lang w:val="en-US"/>
              </w:rPr>
            </w:pPr>
            <w:r w:rsidRPr="00335772">
              <w:rPr>
                <w:rFonts w:ascii="Times New Roman" w:eastAsia="Calibri" w:hAnsi="Times New Roman"/>
                <w:sz w:val="24"/>
                <w:szCs w:val="24"/>
                <w:lang w:val="en-US"/>
              </w:rPr>
              <w:t>5</w:t>
            </w:r>
          </w:p>
        </w:tc>
        <w:tc>
          <w:tcPr>
            <w:tcW w:w="1417" w:type="dxa"/>
            <w:tcBorders>
              <w:top w:val="single" w:sz="4" w:space="0" w:color="auto"/>
              <w:left w:val="single" w:sz="4" w:space="0" w:color="auto"/>
              <w:bottom w:val="single" w:sz="4" w:space="0" w:color="auto"/>
              <w:right w:val="single" w:sz="4" w:space="0" w:color="auto"/>
            </w:tcBorders>
          </w:tcPr>
          <w:p w:rsidR="00AE067F" w:rsidRPr="00335772" w:rsidRDefault="00AE067F" w:rsidP="00D10A90">
            <w:pPr>
              <w:tabs>
                <w:tab w:val="left" w:leader="underscore" w:pos="7031"/>
              </w:tabs>
              <w:snapToGrid w:val="0"/>
              <w:jc w:val="center"/>
              <w:rPr>
                <w:rFonts w:ascii="Times New Roman" w:eastAsia="Calibri" w:hAnsi="Times New Roman"/>
                <w:sz w:val="24"/>
                <w:szCs w:val="24"/>
                <w:lang w:val="en-US"/>
              </w:rPr>
            </w:pPr>
            <w:r w:rsidRPr="00335772">
              <w:rPr>
                <w:rFonts w:ascii="Times New Roman" w:eastAsia="Calibri" w:hAnsi="Times New Roman"/>
                <w:sz w:val="24"/>
                <w:szCs w:val="24"/>
                <w:lang w:val="en-US"/>
              </w:rPr>
              <w:t>6</w:t>
            </w:r>
          </w:p>
        </w:tc>
      </w:tr>
      <w:tr w:rsidR="00AE067F" w:rsidRPr="00335772" w:rsidTr="00D10A90">
        <w:trPr>
          <w:trHeight w:hRule="exact" w:val="710"/>
        </w:trPr>
        <w:tc>
          <w:tcPr>
            <w:tcW w:w="567" w:type="dxa"/>
            <w:tcBorders>
              <w:top w:val="single" w:sz="4" w:space="0" w:color="auto"/>
              <w:left w:val="single" w:sz="4" w:space="0" w:color="auto"/>
              <w:bottom w:val="single" w:sz="4" w:space="0" w:color="auto"/>
              <w:right w:val="single" w:sz="4" w:space="0" w:color="auto"/>
            </w:tcBorders>
            <w:vAlign w:val="center"/>
          </w:tcPr>
          <w:p w:rsidR="00AE067F" w:rsidRPr="00335772" w:rsidRDefault="00AE067F" w:rsidP="00D10A90">
            <w:pPr>
              <w:widowControl w:val="0"/>
              <w:autoSpaceDE w:val="0"/>
              <w:autoSpaceDN w:val="0"/>
              <w:adjustRightInd w:val="0"/>
              <w:ind w:right="-40"/>
              <w:jc w:val="center"/>
              <w:rPr>
                <w:rFonts w:ascii="Times New Roman" w:hAnsi="Times New Roman"/>
                <w:sz w:val="24"/>
                <w:szCs w:val="24"/>
              </w:rPr>
            </w:pPr>
            <w:r w:rsidRPr="00335772">
              <w:rPr>
                <w:rFonts w:ascii="Times New Roman" w:hAnsi="Times New Roman"/>
                <w:sz w:val="24"/>
                <w:szCs w:val="24"/>
              </w:rPr>
              <w:t>1</w:t>
            </w:r>
          </w:p>
        </w:tc>
        <w:tc>
          <w:tcPr>
            <w:tcW w:w="4653" w:type="dxa"/>
            <w:tcBorders>
              <w:top w:val="single" w:sz="4" w:space="0" w:color="auto"/>
              <w:left w:val="single" w:sz="4" w:space="0" w:color="auto"/>
              <w:bottom w:val="single" w:sz="4" w:space="0" w:color="auto"/>
              <w:right w:val="single" w:sz="4" w:space="0" w:color="auto"/>
            </w:tcBorders>
            <w:vAlign w:val="center"/>
          </w:tcPr>
          <w:p w:rsidR="00AE067F" w:rsidRDefault="00AE067F" w:rsidP="00D10A90">
            <w:pPr>
              <w:widowControl w:val="0"/>
              <w:autoSpaceDE w:val="0"/>
              <w:autoSpaceDN w:val="0"/>
              <w:adjustRightInd w:val="0"/>
              <w:rPr>
                <w:rFonts w:ascii="Times New Roman" w:hAnsi="Times New Roman"/>
                <w:sz w:val="24"/>
                <w:szCs w:val="24"/>
              </w:rPr>
            </w:pPr>
            <w:r>
              <w:rPr>
                <w:rFonts w:ascii="Times New Roman" w:hAnsi="Times New Roman"/>
                <w:sz w:val="24"/>
                <w:szCs w:val="24"/>
              </w:rPr>
              <w:t>Оказание услуг по техническому осмотру транспортных средств</w:t>
            </w:r>
          </w:p>
          <w:p w:rsidR="00AE067F" w:rsidRDefault="00AE067F" w:rsidP="00D10A90">
            <w:pPr>
              <w:widowControl w:val="0"/>
              <w:autoSpaceDE w:val="0"/>
              <w:autoSpaceDN w:val="0"/>
              <w:adjustRightInd w:val="0"/>
              <w:rPr>
                <w:rFonts w:ascii="Times New Roman" w:hAnsi="Times New Roman"/>
                <w:sz w:val="24"/>
                <w:szCs w:val="24"/>
              </w:rPr>
            </w:pPr>
          </w:p>
          <w:p w:rsidR="00AE067F" w:rsidRPr="00335772" w:rsidRDefault="00AE067F" w:rsidP="00D10A90">
            <w:pPr>
              <w:widowControl w:val="0"/>
              <w:autoSpaceDE w:val="0"/>
              <w:autoSpaceDN w:val="0"/>
              <w:adjustRightInd w:val="0"/>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E067F" w:rsidRPr="00335772" w:rsidRDefault="00AE067F" w:rsidP="00D10A90">
            <w:pPr>
              <w:widowControl w:val="0"/>
              <w:autoSpaceDE w:val="0"/>
              <w:autoSpaceDN w:val="0"/>
              <w:adjustRightInd w:val="0"/>
              <w:ind w:firstLine="720"/>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E067F" w:rsidRPr="00335772" w:rsidRDefault="00AE067F" w:rsidP="00D10A90">
            <w:pPr>
              <w:widowControl w:val="0"/>
              <w:autoSpaceDE w:val="0"/>
              <w:autoSpaceDN w:val="0"/>
              <w:adjustRightInd w:val="0"/>
              <w:ind w:firstLine="720"/>
              <w:jc w:val="center"/>
              <w:rPr>
                <w:rFonts w:ascii="Times New Roman" w:hAnsi="Times New Roman"/>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AE067F" w:rsidRPr="00335772" w:rsidRDefault="00AE067F" w:rsidP="00D10A90">
            <w:pPr>
              <w:tabs>
                <w:tab w:val="left" w:leader="underscore" w:pos="7031"/>
              </w:tabs>
              <w:snapToGrid w:val="0"/>
              <w:ind w:firstLine="48"/>
              <w:jc w:val="center"/>
              <w:rPr>
                <w:rFonts w:ascii="Times New Roman" w:eastAsia="Calibri"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E067F" w:rsidRPr="00335772" w:rsidRDefault="00AE067F" w:rsidP="00D10A90">
            <w:pPr>
              <w:tabs>
                <w:tab w:val="left" w:leader="underscore" w:pos="7031"/>
              </w:tabs>
              <w:snapToGrid w:val="0"/>
              <w:ind w:firstLine="454"/>
              <w:jc w:val="center"/>
              <w:rPr>
                <w:rFonts w:ascii="Times New Roman" w:eastAsia="Calibri" w:hAnsi="Times New Roman"/>
                <w:sz w:val="24"/>
                <w:szCs w:val="24"/>
              </w:rPr>
            </w:pPr>
          </w:p>
        </w:tc>
      </w:tr>
      <w:tr w:rsidR="00AE067F" w:rsidRPr="00335772" w:rsidTr="00D10A90">
        <w:trPr>
          <w:trHeight w:hRule="exact" w:val="348"/>
        </w:trPr>
        <w:tc>
          <w:tcPr>
            <w:tcW w:w="8931" w:type="dxa"/>
            <w:gridSpan w:val="5"/>
            <w:tcBorders>
              <w:top w:val="single" w:sz="4" w:space="0" w:color="auto"/>
              <w:left w:val="single" w:sz="4" w:space="0" w:color="auto"/>
              <w:bottom w:val="single" w:sz="4" w:space="0" w:color="auto"/>
              <w:right w:val="single" w:sz="4" w:space="0" w:color="auto"/>
            </w:tcBorders>
            <w:vAlign w:val="center"/>
          </w:tcPr>
          <w:p w:rsidR="00AE067F" w:rsidRPr="00335772" w:rsidRDefault="00AE067F" w:rsidP="00D10A90">
            <w:pPr>
              <w:widowControl w:val="0"/>
              <w:suppressAutoHyphens/>
              <w:spacing w:before="100" w:after="100"/>
              <w:ind w:firstLine="48"/>
              <w:jc w:val="right"/>
              <w:rPr>
                <w:rFonts w:ascii="Times New Roman" w:hAnsi="Times New Roman"/>
                <w:snapToGrid w:val="0"/>
                <w:sz w:val="24"/>
                <w:szCs w:val="24"/>
              </w:rPr>
            </w:pPr>
            <w:r w:rsidRPr="00335772">
              <w:rPr>
                <w:rFonts w:ascii="Times New Roman" w:hAnsi="Times New Roman"/>
                <w:snapToGrid w:val="0"/>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AE067F" w:rsidRPr="00335772" w:rsidRDefault="00AE067F" w:rsidP="00D10A90">
            <w:pPr>
              <w:tabs>
                <w:tab w:val="left" w:leader="underscore" w:pos="7031"/>
              </w:tabs>
              <w:snapToGrid w:val="0"/>
              <w:ind w:firstLine="454"/>
              <w:jc w:val="center"/>
              <w:rPr>
                <w:rFonts w:ascii="Times New Roman" w:eastAsia="Calibri" w:hAnsi="Times New Roman"/>
                <w:sz w:val="24"/>
                <w:szCs w:val="24"/>
                <w:lang w:val="en-US"/>
              </w:rPr>
            </w:pPr>
          </w:p>
        </w:tc>
      </w:tr>
      <w:tr w:rsidR="00AE067F" w:rsidRPr="00335772" w:rsidTr="00D10A90">
        <w:trPr>
          <w:trHeight w:hRule="exact" w:val="485"/>
        </w:trPr>
        <w:tc>
          <w:tcPr>
            <w:tcW w:w="8931" w:type="dxa"/>
            <w:gridSpan w:val="5"/>
            <w:tcBorders>
              <w:top w:val="single" w:sz="4" w:space="0" w:color="auto"/>
              <w:left w:val="single" w:sz="4" w:space="0" w:color="auto"/>
              <w:bottom w:val="single" w:sz="4" w:space="0" w:color="auto"/>
              <w:right w:val="single" w:sz="4" w:space="0" w:color="auto"/>
            </w:tcBorders>
            <w:vAlign w:val="center"/>
          </w:tcPr>
          <w:p w:rsidR="00AE067F" w:rsidRPr="00335772" w:rsidRDefault="00AE067F" w:rsidP="00D10A90">
            <w:pPr>
              <w:widowControl w:val="0"/>
              <w:suppressAutoHyphens/>
              <w:spacing w:before="100" w:after="100"/>
              <w:ind w:firstLine="48"/>
              <w:jc w:val="right"/>
              <w:rPr>
                <w:rFonts w:ascii="Times New Roman" w:hAnsi="Times New Roman"/>
                <w:snapToGrid w:val="0"/>
                <w:sz w:val="24"/>
                <w:szCs w:val="24"/>
              </w:rPr>
            </w:pPr>
            <w:r>
              <w:rPr>
                <w:rFonts w:ascii="Times New Roman" w:hAnsi="Times New Roman"/>
                <w:snapToGrid w:val="0"/>
                <w:sz w:val="24"/>
                <w:szCs w:val="24"/>
              </w:rPr>
              <w:t xml:space="preserve">В </w:t>
            </w:r>
            <w:proofErr w:type="spellStart"/>
            <w:r>
              <w:rPr>
                <w:rFonts w:ascii="Times New Roman" w:hAnsi="Times New Roman"/>
                <w:snapToGrid w:val="0"/>
                <w:sz w:val="24"/>
                <w:szCs w:val="24"/>
              </w:rPr>
              <w:t>т.ч</w:t>
            </w:r>
            <w:proofErr w:type="spellEnd"/>
            <w:r>
              <w:rPr>
                <w:rFonts w:ascii="Times New Roman" w:hAnsi="Times New Roman"/>
                <w:snapToGrid w:val="0"/>
                <w:sz w:val="24"/>
                <w:szCs w:val="24"/>
              </w:rPr>
              <w:t>. НДС __</w:t>
            </w:r>
            <w:r w:rsidRPr="00335772">
              <w:rPr>
                <w:rFonts w:ascii="Times New Roman" w:hAnsi="Times New Roman"/>
                <w:snapToGrid w:val="0"/>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AE067F" w:rsidRPr="00335772" w:rsidRDefault="00AE067F" w:rsidP="00D10A90">
            <w:pPr>
              <w:tabs>
                <w:tab w:val="left" w:leader="underscore" w:pos="7031"/>
              </w:tabs>
              <w:snapToGrid w:val="0"/>
              <w:ind w:firstLine="454"/>
              <w:jc w:val="center"/>
              <w:rPr>
                <w:rFonts w:ascii="Times New Roman" w:eastAsia="Calibri" w:hAnsi="Times New Roman"/>
                <w:sz w:val="24"/>
                <w:szCs w:val="24"/>
                <w:lang w:val="en-US"/>
              </w:rPr>
            </w:pPr>
          </w:p>
        </w:tc>
      </w:tr>
    </w:tbl>
    <w:p w:rsidR="00AE067F" w:rsidRPr="00335772" w:rsidRDefault="00AE067F" w:rsidP="00AE067F">
      <w:pPr>
        <w:autoSpaceDE w:val="0"/>
        <w:autoSpaceDN w:val="0"/>
        <w:adjustRightInd w:val="0"/>
        <w:ind w:right="125" w:firstLine="567"/>
        <w:jc w:val="both"/>
        <w:rPr>
          <w:rFonts w:ascii="Times New Roman" w:eastAsia="Calibri" w:hAnsi="Times New Roman"/>
          <w:sz w:val="24"/>
          <w:szCs w:val="24"/>
        </w:rPr>
      </w:pPr>
    </w:p>
    <w:p w:rsidR="00AE067F" w:rsidRPr="00335772" w:rsidRDefault="00AE067F" w:rsidP="00AE067F">
      <w:pPr>
        <w:ind w:firstLine="567"/>
        <w:jc w:val="both"/>
        <w:rPr>
          <w:rFonts w:ascii="Times New Roman" w:eastAsia="Calibri" w:hAnsi="Times New Roman"/>
          <w:sz w:val="24"/>
          <w:szCs w:val="24"/>
          <w:lang w:eastAsia="en-US"/>
        </w:rPr>
      </w:pPr>
      <w:r w:rsidRPr="00335772">
        <w:rPr>
          <w:rFonts w:ascii="Times New Roman" w:eastAsia="Calibri" w:hAnsi="Times New Roman"/>
          <w:sz w:val="24"/>
          <w:szCs w:val="24"/>
          <w:lang w:eastAsia="en-US"/>
        </w:rPr>
        <w:t>Цена Контракта составляет ________________ (_______________________________) рублей _______ копеек, в т</w:t>
      </w:r>
      <w:r w:rsidRPr="002C1CE5">
        <w:rPr>
          <w:rFonts w:ascii="Times New Roman" w:eastAsia="Calibri" w:hAnsi="Times New Roman"/>
          <w:sz w:val="24"/>
          <w:szCs w:val="24"/>
          <w:lang w:eastAsia="en-US"/>
        </w:rPr>
        <w:t>ом числе НДС __ % (для плательщиков НДС) / («НДС не облагается»).</w:t>
      </w:r>
    </w:p>
    <w:p w:rsidR="00AE067F" w:rsidRPr="00335772" w:rsidRDefault="00AE067F" w:rsidP="00AE067F">
      <w:pPr>
        <w:widowControl w:val="0"/>
        <w:tabs>
          <w:tab w:val="left" w:pos="284"/>
        </w:tabs>
        <w:autoSpaceDE w:val="0"/>
        <w:autoSpaceDN w:val="0"/>
        <w:adjustRightInd w:val="0"/>
        <w:ind w:firstLine="709"/>
        <w:jc w:val="both"/>
        <w:rPr>
          <w:rFonts w:ascii="Times New Roman" w:hAnsi="Times New Roman"/>
          <w:snapToGrid w:val="0"/>
          <w:sz w:val="24"/>
          <w:szCs w:val="24"/>
        </w:rPr>
      </w:pPr>
      <w:r w:rsidRPr="00260C14">
        <w:rPr>
          <w:rFonts w:ascii="Times New Roman" w:hAnsi="Times New Roman"/>
          <w:snapToGrid w:val="0"/>
          <w:sz w:val="24"/>
          <w:szCs w:val="24"/>
        </w:rPr>
        <w:t>В цену Контракта входят все расходы, связанные со стоимостью услуги, доставкой, погрузочно-разгрузочными работами, расходы на страхование, уплата таможенных пошлин, налогов (в том числе НДС), сборов и других обязательных платежей.</w:t>
      </w:r>
    </w:p>
    <w:p w:rsidR="00AE067F" w:rsidRPr="00335772" w:rsidRDefault="00AE067F" w:rsidP="00AE067F">
      <w:pPr>
        <w:autoSpaceDE w:val="0"/>
        <w:autoSpaceDN w:val="0"/>
        <w:adjustRightInd w:val="0"/>
        <w:ind w:right="126" w:firstLine="567"/>
        <w:jc w:val="both"/>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gridCol w:w="5148"/>
      </w:tblGrid>
      <w:tr w:rsidR="00AE067F" w:rsidRPr="00335772" w:rsidTr="00D10A90">
        <w:tc>
          <w:tcPr>
            <w:tcW w:w="5200" w:type="dxa"/>
          </w:tcPr>
          <w:p w:rsidR="00AE067F" w:rsidRPr="00335772" w:rsidRDefault="00AE067F" w:rsidP="00D10A90">
            <w:pPr>
              <w:autoSpaceDE w:val="0"/>
              <w:autoSpaceDN w:val="0"/>
              <w:adjustRightInd w:val="0"/>
              <w:ind w:firstLine="567"/>
              <w:jc w:val="both"/>
              <w:rPr>
                <w:rFonts w:ascii="Times New Roman" w:hAnsi="Times New Roman"/>
                <w:b/>
                <w:sz w:val="24"/>
                <w:szCs w:val="24"/>
              </w:rPr>
            </w:pPr>
            <w:r w:rsidRPr="00335772">
              <w:rPr>
                <w:rFonts w:ascii="Times New Roman" w:hAnsi="Times New Roman"/>
                <w:b/>
                <w:sz w:val="24"/>
                <w:szCs w:val="24"/>
              </w:rPr>
              <w:t>Исполнитель:</w:t>
            </w:r>
          </w:p>
        </w:tc>
        <w:tc>
          <w:tcPr>
            <w:tcW w:w="5148" w:type="dxa"/>
          </w:tcPr>
          <w:p w:rsidR="00AE067F" w:rsidRPr="00335772" w:rsidRDefault="00AE067F" w:rsidP="00D10A90">
            <w:pPr>
              <w:autoSpaceDE w:val="0"/>
              <w:autoSpaceDN w:val="0"/>
              <w:adjustRightInd w:val="0"/>
              <w:ind w:right="-226" w:firstLine="567"/>
              <w:jc w:val="both"/>
              <w:rPr>
                <w:rFonts w:ascii="Times New Roman" w:hAnsi="Times New Roman"/>
                <w:b/>
                <w:sz w:val="24"/>
                <w:szCs w:val="24"/>
              </w:rPr>
            </w:pPr>
            <w:r w:rsidRPr="00335772">
              <w:rPr>
                <w:rFonts w:ascii="Times New Roman" w:hAnsi="Times New Roman"/>
                <w:b/>
                <w:sz w:val="24"/>
                <w:szCs w:val="24"/>
              </w:rPr>
              <w:t>Заказчик:</w:t>
            </w:r>
          </w:p>
        </w:tc>
      </w:tr>
      <w:tr w:rsidR="00AE067F" w:rsidRPr="00335772" w:rsidTr="00D10A90">
        <w:tc>
          <w:tcPr>
            <w:tcW w:w="5200" w:type="dxa"/>
            <w:tcBorders>
              <w:bottom w:val="nil"/>
            </w:tcBorders>
          </w:tcPr>
          <w:p w:rsidR="00AE067F" w:rsidRPr="00335772" w:rsidRDefault="00AE067F" w:rsidP="00D10A90">
            <w:pPr>
              <w:autoSpaceDE w:val="0"/>
              <w:autoSpaceDN w:val="0"/>
              <w:adjustRightInd w:val="0"/>
              <w:jc w:val="both"/>
              <w:rPr>
                <w:rFonts w:ascii="Times New Roman" w:hAnsi="Times New Roman"/>
                <w:sz w:val="24"/>
                <w:szCs w:val="24"/>
              </w:rPr>
            </w:pPr>
          </w:p>
        </w:tc>
        <w:tc>
          <w:tcPr>
            <w:tcW w:w="5148" w:type="dxa"/>
            <w:tcBorders>
              <w:bottom w:val="nil"/>
            </w:tcBorders>
          </w:tcPr>
          <w:p w:rsidR="00AE067F" w:rsidRPr="00335772" w:rsidRDefault="00AE067F" w:rsidP="00D10A90">
            <w:pPr>
              <w:autoSpaceDE w:val="0"/>
              <w:autoSpaceDN w:val="0"/>
              <w:adjustRightInd w:val="0"/>
              <w:jc w:val="both"/>
              <w:rPr>
                <w:rFonts w:ascii="Times New Roman" w:hAnsi="Times New Roman"/>
                <w:sz w:val="24"/>
                <w:szCs w:val="24"/>
              </w:rPr>
            </w:pPr>
          </w:p>
        </w:tc>
      </w:tr>
      <w:tr w:rsidR="00AE067F" w:rsidRPr="00335772" w:rsidTr="00D10A90">
        <w:trPr>
          <w:trHeight w:val="80"/>
        </w:trPr>
        <w:tc>
          <w:tcPr>
            <w:tcW w:w="5200" w:type="dxa"/>
            <w:tcBorders>
              <w:top w:val="nil"/>
            </w:tcBorders>
          </w:tcPr>
          <w:p w:rsidR="00AE067F" w:rsidRPr="00335772" w:rsidRDefault="00AE067F" w:rsidP="00D10A90">
            <w:pPr>
              <w:autoSpaceDE w:val="0"/>
              <w:autoSpaceDN w:val="0"/>
              <w:adjustRightInd w:val="0"/>
              <w:ind w:right="-226"/>
              <w:jc w:val="both"/>
              <w:rPr>
                <w:rFonts w:ascii="Times New Roman" w:hAnsi="Times New Roman"/>
                <w:sz w:val="24"/>
                <w:szCs w:val="24"/>
              </w:rPr>
            </w:pPr>
          </w:p>
          <w:p w:rsidR="00AE067F" w:rsidRPr="00335772" w:rsidRDefault="00AE067F" w:rsidP="00D10A90">
            <w:pPr>
              <w:autoSpaceDE w:val="0"/>
              <w:autoSpaceDN w:val="0"/>
              <w:adjustRightInd w:val="0"/>
              <w:ind w:right="-226" w:firstLine="12"/>
              <w:jc w:val="both"/>
              <w:rPr>
                <w:rFonts w:ascii="Times New Roman" w:hAnsi="Times New Roman"/>
                <w:sz w:val="24"/>
                <w:szCs w:val="24"/>
              </w:rPr>
            </w:pPr>
            <w:r w:rsidRPr="00335772">
              <w:rPr>
                <w:rFonts w:ascii="Times New Roman" w:hAnsi="Times New Roman"/>
                <w:sz w:val="24"/>
                <w:szCs w:val="24"/>
              </w:rPr>
              <w:t>_______________________ Ф.И.О.</w:t>
            </w:r>
          </w:p>
          <w:p w:rsidR="00AE067F" w:rsidRPr="00335772" w:rsidRDefault="00AE067F" w:rsidP="00D10A90">
            <w:pPr>
              <w:autoSpaceDE w:val="0"/>
              <w:autoSpaceDN w:val="0"/>
              <w:adjustRightInd w:val="0"/>
              <w:ind w:firstLine="34"/>
              <w:jc w:val="both"/>
              <w:rPr>
                <w:rFonts w:ascii="Times New Roman" w:hAnsi="Times New Roman"/>
                <w:sz w:val="24"/>
                <w:szCs w:val="24"/>
              </w:rPr>
            </w:pPr>
            <w:r w:rsidRPr="00335772">
              <w:rPr>
                <w:rFonts w:ascii="Times New Roman" w:hAnsi="Times New Roman"/>
                <w:sz w:val="24"/>
                <w:szCs w:val="24"/>
              </w:rPr>
              <w:t>М.П.</w:t>
            </w:r>
          </w:p>
        </w:tc>
        <w:tc>
          <w:tcPr>
            <w:tcW w:w="5148" w:type="dxa"/>
            <w:tcBorders>
              <w:top w:val="nil"/>
            </w:tcBorders>
          </w:tcPr>
          <w:p w:rsidR="00AE067F" w:rsidRPr="00335772" w:rsidRDefault="00AE067F" w:rsidP="00D10A90">
            <w:pPr>
              <w:autoSpaceDE w:val="0"/>
              <w:autoSpaceDN w:val="0"/>
              <w:adjustRightInd w:val="0"/>
              <w:ind w:right="-226"/>
              <w:jc w:val="both"/>
              <w:rPr>
                <w:rFonts w:ascii="Times New Roman" w:hAnsi="Times New Roman"/>
                <w:sz w:val="24"/>
                <w:szCs w:val="24"/>
              </w:rPr>
            </w:pPr>
          </w:p>
          <w:p w:rsidR="00AE067F" w:rsidRPr="00335772" w:rsidRDefault="00AE067F" w:rsidP="00D10A90">
            <w:pPr>
              <w:autoSpaceDE w:val="0"/>
              <w:autoSpaceDN w:val="0"/>
              <w:adjustRightInd w:val="0"/>
              <w:ind w:right="-226" w:firstLine="12"/>
              <w:jc w:val="both"/>
              <w:rPr>
                <w:rFonts w:ascii="Times New Roman" w:hAnsi="Times New Roman"/>
                <w:sz w:val="24"/>
                <w:szCs w:val="24"/>
              </w:rPr>
            </w:pPr>
            <w:r w:rsidRPr="00335772">
              <w:rPr>
                <w:rFonts w:ascii="Times New Roman" w:hAnsi="Times New Roman"/>
                <w:sz w:val="24"/>
                <w:szCs w:val="24"/>
              </w:rPr>
              <w:t>_______________________ Ф.И.О.</w:t>
            </w:r>
          </w:p>
          <w:p w:rsidR="00AE067F" w:rsidRPr="00335772" w:rsidRDefault="00AE067F" w:rsidP="00D10A90">
            <w:pPr>
              <w:autoSpaceDE w:val="0"/>
              <w:autoSpaceDN w:val="0"/>
              <w:adjustRightInd w:val="0"/>
              <w:ind w:firstLine="34"/>
              <w:jc w:val="both"/>
              <w:rPr>
                <w:rFonts w:ascii="Times New Roman" w:hAnsi="Times New Roman"/>
                <w:sz w:val="24"/>
                <w:szCs w:val="24"/>
              </w:rPr>
            </w:pPr>
            <w:r w:rsidRPr="00335772">
              <w:rPr>
                <w:rFonts w:ascii="Times New Roman" w:hAnsi="Times New Roman"/>
                <w:sz w:val="24"/>
                <w:szCs w:val="24"/>
              </w:rPr>
              <w:t>М.П.</w:t>
            </w:r>
          </w:p>
        </w:tc>
      </w:tr>
    </w:tbl>
    <w:p w:rsidR="00AE067F" w:rsidRPr="00335772" w:rsidRDefault="00AE067F" w:rsidP="00AE067F">
      <w:pPr>
        <w:widowControl w:val="0"/>
        <w:autoSpaceDE w:val="0"/>
        <w:autoSpaceDN w:val="0"/>
        <w:adjustRightInd w:val="0"/>
        <w:ind w:firstLine="720"/>
        <w:jc w:val="right"/>
        <w:rPr>
          <w:rFonts w:ascii="Times New Roman" w:hAnsi="Times New Roman"/>
          <w:sz w:val="24"/>
          <w:szCs w:val="24"/>
        </w:rPr>
      </w:pPr>
    </w:p>
    <w:p w:rsidR="00AE067F" w:rsidRPr="00335772" w:rsidRDefault="00AE067F" w:rsidP="00AE067F">
      <w:pPr>
        <w:widowControl w:val="0"/>
        <w:autoSpaceDE w:val="0"/>
        <w:autoSpaceDN w:val="0"/>
        <w:adjustRightInd w:val="0"/>
        <w:jc w:val="both"/>
        <w:rPr>
          <w:rFonts w:ascii="Times New Roman" w:hAnsi="Times New Roman"/>
          <w:sz w:val="24"/>
          <w:szCs w:val="24"/>
        </w:rPr>
      </w:pPr>
      <w:r w:rsidRPr="00335772">
        <w:rPr>
          <w:rFonts w:ascii="Times New Roman" w:hAnsi="Times New Roman"/>
          <w:sz w:val="24"/>
          <w:szCs w:val="24"/>
        </w:rPr>
        <w:t xml:space="preserve"> </w:t>
      </w:r>
    </w:p>
    <w:p w:rsidR="00AE067F" w:rsidRPr="00E917A8" w:rsidRDefault="00AE067F" w:rsidP="00AE067F">
      <w:pPr>
        <w:autoSpaceDE w:val="0"/>
        <w:autoSpaceDN w:val="0"/>
        <w:adjustRightInd w:val="0"/>
        <w:ind w:right="57" w:firstLine="720"/>
        <w:jc w:val="right"/>
        <w:rPr>
          <w:rFonts w:ascii="Times New Roman" w:hAnsi="Times New Roman"/>
          <w:sz w:val="24"/>
          <w:szCs w:val="24"/>
        </w:rPr>
      </w:pPr>
      <w:r w:rsidRPr="00335772">
        <w:rPr>
          <w:rFonts w:ascii="Times New Roman" w:hAnsi="Times New Roman"/>
          <w:sz w:val="24"/>
          <w:szCs w:val="24"/>
        </w:rPr>
        <w:br w:type="page"/>
      </w:r>
      <w:r w:rsidRPr="00E917A8">
        <w:rPr>
          <w:rFonts w:ascii="Times New Roman" w:hAnsi="Times New Roman"/>
          <w:sz w:val="24"/>
          <w:szCs w:val="24"/>
        </w:rPr>
        <w:lastRenderedPageBreak/>
        <w:t xml:space="preserve">Приложение № </w:t>
      </w:r>
      <w:r>
        <w:rPr>
          <w:rFonts w:ascii="Times New Roman" w:hAnsi="Times New Roman"/>
          <w:sz w:val="24"/>
          <w:szCs w:val="24"/>
        </w:rPr>
        <w:t>3</w:t>
      </w:r>
    </w:p>
    <w:p w:rsidR="00AE067F" w:rsidRPr="00E917A8" w:rsidRDefault="00AE067F" w:rsidP="00AE067F">
      <w:pPr>
        <w:widowControl w:val="0"/>
        <w:ind w:right="57" w:firstLine="29"/>
        <w:jc w:val="right"/>
        <w:rPr>
          <w:rFonts w:ascii="Times New Roman" w:hAnsi="Times New Roman"/>
          <w:sz w:val="24"/>
          <w:szCs w:val="24"/>
        </w:rPr>
      </w:pPr>
      <w:r w:rsidRPr="00E917A8">
        <w:rPr>
          <w:rFonts w:ascii="Times New Roman" w:hAnsi="Times New Roman"/>
          <w:sz w:val="24"/>
          <w:szCs w:val="24"/>
        </w:rPr>
        <w:t>к проекту Государственного контракта</w:t>
      </w:r>
    </w:p>
    <w:p w:rsidR="00AE067F" w:rsidRPr="00E917A8" w:rsidRDefault="00AE067F" w:rsidP="00AE067F">
      <w:pPr>
        <w:widowControl w:val="0"/>
        <w:ind w:right="57" w:firstLine="29"/>
        <w:jc w:val="right"/>
        <w:rPr>
          <w:rFonts w:ascii="Times New Roman" w:hAnsi="Times New Roman"/>
          <w:sz w:val="24"/>
          <w:szCs w:val="24"/>
        </w:rPr>
      </w:pPr>
      <w:r w:rsidRPr="00E917A8">
        <w:rPr>
          <w:rFonts w:ascii="Times New Roman" w:hAnsi="Times New Roman"/>
          <w:sz w:val="24"/>
          <w:szCs w:val="24"/>
        </w:rPr>
        <w:t>№ ___________________ от ___________20__ года</w:t>
      </w:r>
    </w:p>
    <w:p w:rsidR="00AE067F" w:rsidRPr="00E917A8" w:rsidRDefault="00AE067F" w:rsidP="00AE067F">
      <w:pPr>
        <w:widowControl w:val="0"/>
        <w:tabs>
          <w:tab w:val="left" w:pos="720"/>
        </w:tabs>
        <w:suppressAutoHyphens/>
        <w:ind w:right="-285"/>
        <w:jc w:val="center"/>
        <w:rPr>
          <w:rFonts w:ascii="Times New Roman" w:hAnsi="Times New Roman"/>
          <w:b/>
          <w:sz w:val="24"/>
          <w:szCs w:val="24"/>
        </w:rPr>
      </w:pPr>
    </w:p>
    <w:p w:rsidR="00AE067F" w:rsidRPr="00C34186" w:rsidRDefault="00AE067F" w:rsidP="00AE067F">
      <w:pPr>
        <w:widowControl w:val="0"/>
        <w:tabs>
          <w:tab w:val="left" w:pos="720"/>
        </w:tabs>
        <w:suppressAutoHyphens/>
        <w:ind w:right="-285"/>
        <w:jc w:val="center"/>
        <w:rPr>
          <w:rFonts w:ascii="Times New Roman" w:hAnsi="Times New Roman"/>
          <w:i/>
          <w:sz w:val="24"/>
          <w:szCs w:val="24"/>
        </w:rPr>
      </w:pPr>
      <w:r w:rsidRPr="00C34186">
        <w:rPr>
          <w:rFonts w:ascii="Times New Roman" w:hAnsi="Times New Roman"/>
          <w:i/>
          <w:sz w:val="24"/>
          <w:szCs w:val="24"/>
        </w:rPr>
        <w:t>Форма Акта оказанных услуг</w:t>
      </w:r>
    </w:p>
    <w:p w:rsidR="00AE067F" w:rsidRPr="00E917A8" w:rsidRDefault="00C34186" w:rsidP="00C34186">
      <w:pPr>
        <w:widowControl w:val="0"/>
        <w:tabs>
          <w:tab w:val="left" w:pos="720"/>
        </w:tabs>
        <w:suppressAutoHyphens/>
        <w:ind w:right="-285"/>
        <w:jc w:val="center"/>
        <w:rPr>
          <w:rFonts w:ascii="Times New Roman" w:hAnsi="Times New Roman"/>
          <w:b/>
          <w:sz w:val="24"/>
          <w:szCs w:val="24"/>
        </w:rPr>
      </w:pPr>
      <w:r>
        <w:rPr>
          <w:rFonts w:ascii="Times New Roman" w:hAnsi="Times New Roman"/>
          <w:b/>
          <w:sz w:val="24"/>
          <w:szCs w:val="24"/>
        </w:rPr>
        <w:t>Акт</w:t>
      </w:r>
      <w:r w:rsidRPr="00E917A8">
        <w:rPr>
          <w:rFonts w:ascii="Times New Roman" w:hAnsi="Times New Roman"/>
          <w:b/>
          <w:sz w:val="24"/>
          <w:szCs w:val="24"/>
        </w:rPr>
        <w:t xml:space="preserve"> </w:t>
      </w:r>
      <w:r>
        <w:rPr>
          <w:rFonts w:ascii="Times New Roman" w:hAnsi="Times New Roman"/>
          <w:b/>
          <w:sz w:val="24"/>
          <w:szCs w:val="24"/>
        </w:rPr>
        <w:t>оказанных у</w:t>
      </w:r>
      <w:r w:rsidRPr="00E917A8">
        <w:rPr>
          <w:rFonts w:ascii="Times New Roman" w:hAnsi="Times New Roman"/>
          <w:b/>
          <w:sz w:val="24"/>
          <w:szCs w:val="24"/>
        </w:rPr>
        <w:t>слуг</w:t>
      </w:r>
      <w:bookmarkStart w:id="0" w:name="_GoBack"/>
      <w:bookmarkEnd w:id="0"/>
    </w:p>
    <w:p w:rsidR="00AE067F" w:rsidRPr="00E917A8" w:rsidRDefault="00AE067F" w:rsidP="00AE067F">
      <w:pPr>
        <w:widowControl w:val="0"/>
        <w:suppressAutoHyphens/>
        <w:ind w:right="-285"/>
        <w:jc w:val="both"/>
        <w:rPr>
          <w:rFonts w:ascii="Times New Roman" w:hAnsi="Times New Roman"/>
          <w:sz w:val="24"/>
          <w:szCs w:val="24"/>
        </w:rPr>
      </w:pPr>
      <w:r w:rsidRPr="00E917A8">
        <w:rPr>
          <w:rFonts w:ascii="Times New Roman" w:hAnsi="Times New Roman"/>
          <w:sz w:val="24"/>
          <w:szCs w:val="24"/>
        </w:rPr>
        <w:t>г. Тверь</w:t>
      </w:r>
      <w:r w:rsidRPr="00E917A8">
        <w:rPr>
          <w:rFonts w:ascii="Times New Roman" w:hAnsi="Times New Roman"/>
          <w:sz w:val="24"/>
          <w:szCs w:val="24"/>
        </w:rPr>
        <w:tab/>
      </w:r>
      <w:r w:rsidRPr="00E917A8">
        <w:rPr>
          <w:rFonts w:ascii="Times New Roman" w:hAnsi="Times New Roman"/>
          <w:sz w:val="24"/>
          <w:szCs w:val="24"/>
        </w:rPr>
        <w:tab/>
      </w:r>
      <w:r w:rsidRPr="00E917A8">
        <w:rPr>
          <w:rFonts w:ascii="Times New Roman" w:hAnsi="Times New Roman"/>
          <w:sz w:val="24"/>
          <w:szCs w:val="24"/>
        </w:rPr>
        <w:tab/>
      </w:r>
      <w:r w:rsidRPr="00E917A8">
        <w:rPr>
          <w:rFonts w:ascii="Times New Roman" w:hAnsi="Times New Roman"/>
          <w:sz w:val="24"/>
          <w:szCs w:val="24"/>
        </w:rPr>
        <w:tab/>
      </w:r>
      <w:r w:rsidRPr="00E917A8">
        <w:rPr>
          <w:rFonts w:ascii="Times New Roman" w:hAnsi="Times New Roman"/>
          <w:sz w:val="24"/>
          <w:szCs w:val="24"/>
        </w:rPr>
        <w:tab/>
      </w:r>
      <w:r w:rsidRPr="00E917A8">
        <w:rPr>
          <w:rFonts w:ascii="Times New Roman" w:hAnsi="Times New Roman"/>
          <w:sz w:val="24"/>
          <w:szCs w:val="24"/>
        </w:rPr>
        <w:tab/>
      </w:r>
      <w:r w:rsidRPr="00E917A8">
        <w:rPr>
          <w:rFonts w:ascii="Times New Roman" w:hAnsi="Times New Roman"/>
          <w:sz w:val="24"/>
          <w:szCs w:val="24"/>
        </w:rPr>
        <w:tab/>
        <w:t xml:space="preserve">               </w:t>
      </w:r>
      <w:proofErr w:type="gramStart"/>
      <w:r w:rsidRPr="00E917A8">
        <w:rPr>
          <w:rFonts w:ascii="Times New Roman" w:hAnsi="Times New Roman"/>
          <w:sz w:val="24"/>
          <w:szCs w:val="24"/>
        </w:rPr>
        <w:t xml:space="preserve">   «</w:t>
      </w:r>
      <w:proofErr w:type="gramEnd"/>
      <w:r w:rsidRPr="00E917A8">
        <w:rPr>
          <w:rFonts w:ascii="Times New Roman" w:hAnsi="Times New Roman"/>
          <w:sz w:val="24"/>
          <w:szCs w:val="24"/>
        </w:rPr>
        <w:t xml:space="preserve"> ___ » ___________ 20</w:t>
      </w:r>
      <w:r>
        <w:rPr>
          <w:rFonts w:ascii="Times New Roman" w:hAnsi="Times New Roman"/>
          <w:sz w:val="24"/>
          <w:szCs w:val="24"/>
        </w:rPr>
        <w:t>_</w:t>
      </w:r>
      <w:r w:rsidRPr="00E917A8">
        <w:rPr>
          <w:rFonts w:ascii="Times New Roman" w:hAnsi="Times New Roman"/>
          <w:sz w:val="24"/>
          <w:szCs w:val="24"/>
        </w:rPr>
        <w:t>_ года</w:t>
      </w:r>
    </w:p>
    <w:p w:rsidR="00AE067F" w:rsidRPr="00E917A8" w:rsidRDefault="00AE067F" w:rsidP="00AE067F">
      <w:pPr>
        <w:widowControl w:val="0"/>
        <w:suppressAutoHyphens/>
        <w:ind w:right="-285"/>
        <w:jc w:val="both"/>
        <w:rPr>
          <w:rFonts w:ascii="Times New Roman" w:hAnsi="Times New Roman"/>
          <w:sz w:val="24"/>
          <w:szCs w:val="24"/>
        </w:rPr>
      </w:pPr>
    </w:p>
    <w:p w:rsidR="00AE067F" w:rsidRPr="00E917A8" w:rsidRDefault="00AE067F" w:rsidP="00AE067F">
      <w:pPr>
        <w:ind w:right="57" w:firstLine="426"/>
        <w:jc w:val="both"/>
        <w:rPr>
          <w:rFonts w:ascii="Times New Roman" w:hAnsi="Times New Roman"/>
          <w:sz w:val="24"/>
          <w:szCs w:val="24"/>
        </w:rPr>
      </w:pPr>
      <w:r w:rsidRPr="00E917A8">
        <w:rPr>
          <w:rFonts w:ascii="Times New Roman" w:hAnsi="Times New Roman"/>
          <w:sz w:val="24"/>
          <w:szCs w:val="24"/>
        </w:rPr>
        <w:t xml:space="preserve">Мы, нижеподписавшиеся, со стороны Заказчика, Управление Федеральной налоговой службы по Тверской области, </w:t>
      </w:r>
      <w:r w:rsidRPr="00E917A8">
        <w:rPr>
          <w:rFonts w:ascii="Times New Roman" w:hAnsi="Times New Roman"/>
          <w:snapToGrid w:val="0"/>
          <w:sz w:val="24"/>
          <w:szCs w:val="24"/>
        </w:rPr>
        <w:t>в лице _________________________________________</w:t>
      </w:r>
      <w:r>
        <w:rPr>
          <w:rFonts w:ascii="Times New Roman" w:hAnsi="Times New Roman"/>
          <w:snapToGrid w:val="0"/>
          <w:sz w:val="24"/>
          <w:szCs w:val="24"/>
        </w:rPr>
        <w:t>___________________</w:t>
      </w:r>
      <w:r w:rsidRPr="00E917A8">
        <w:rPr>
          <w:rFonts w:ascii="Times New Roman" w:hAnsi="Times New Roman"/>
          <w:sz w:val="24"/>
          <w:szCs w:val="24"/>
        </w:rPr>
        <w:t xml:space="preserve"> </w:t>
      </w:r>
    </w:p>
    <w:p w:rsidR="00AE067F" w:rsidRPr="00E917A8" w:rsidRDefault="00AE067F" w:rsidP="00AE067F">
      <w:pPr>
        <w:tabs>
          <w:tab w:val="left" w:pos="7709"/>
          <w:tab w:val="left" w:pos="12135"/>
        </w:tabs>
        <w:ind w:right="57"/>
        <w:jc w:val="center"/>
        <w:rPr>
          <w:rFonts w:ascii="Times New Roman" w:hAnsi="Times New Roman"/>
          <w:sz w:val="24"/>
          <w:szCs w:val="24"/>
        </w:rPr>
      </w:pPr>
      <w:r w:rsidRPr="00E917A8">
        <w:rPr>
          <w:rFonts w:ascii="Times New Roman" w:hAnsi="Times New Roman"/>
          <w:i/>
          <w:sz w:val="24"/>
          <w:szCs w:val="24"/>
        </w:rPr>
        <w:t xml:space="preserve">                                                           (указать должность и ФИО)</w:t>
      </w:r>
    </w:p>
    <w:p w:rsidR="00AE067F" w:rsidRPr="00E917A8" w:rsidRDefault="00AE067F" w:rsidP="00AE067F">
      <w:pPr>
        <w:ind w:right="57"/>
        <w:jc w:val="both"/>
        <w:rPr>
          <w:rFonts w:ascii="Times New Roman" w:hAnsi="Times New Roman"/>
          <w:sz w:val="24"/>
          <w:szCs w:val="24"/>
        </w:rPr>
      </w:pPr>
      <w:r w:rsidRPr="00E917A8">
        <w:rPr>
          <w:rFonts w:ascii="Times New Roman" w:hAnsi="Times New Roman"/>
          <w:sz w:val="24"/>
          <w:szCs w:val="24"/>
        </w:rPr>
        <w:t xml:space="preserve">и со стороны Исполнителя, ____________________, </w:t>
      </w:r>
      <w:r w:rsidRPr="00E917A8">
        <w:rPr>
          <w:rFonts w:ascii="Times New Roman" w:hAnsi="Times New Roman"/>
          <w:snapToGrid w:val="0"/>
          <w:sz w:val="24"/>
          <w:szCs w:val="24"/>
        </w:rPr>
        <w:t>в лице ___________________________</w:t>
      </w:r>
      <w:r w:rsidRPr="00E917A8">
        <w:rPr>
          <w:rFonts w:ascii="Times New Roman" w:hAnsi="Times New Roman"/>
          <w:sz w:val="24"/>
          <w:szCs w:val="24"/>
        </w:rPr>
        <w:t>_______,</w:t>
      </w:r>
    </w:p>
    <w:p w:rsidR="00AE067F" w:rsidRPr="00E917A8" w:rsidRDefault="00AE067F" w:rsidP="00AE067F">
      <w:pPr>
        <w:tabs>
          <w:tab w:val="left" w:pos="7709"/>
          <w:tab w:val="left" w:pos="12135"/>
        </w:tabs>
        <w:ind w:right="57"/>
        <w:rPr>
          <w:rFonts w:ascii="Times New Roman" w:hAnsi="Times New Roman"/>
          <w:sz w:val="24"/>
          <w:szCs w:val="24"/>
        </w:rPr>
      </w:pPr>
      <w:r w:rsidRPr="00E917A8">
        <w:rPr>
          <w:rFonts w:ascii="Times New Roman" w:hAnsi="Times New Roman"/>
          <w:i/>
          <w:sz w:val="24"/>
          <w:szCs w:val="24"/>
        </w:rPr>
        <w:t xml:space="preserve">                                </w:t>
      </w:r>
      <w:r>
        <w:rPr>
          <w:rFonts w:ascii="Times New Roman" w:hAnsi="Times New Roman"/>
          <w:i/>
          <w:sz w:val="24"/>
          <w:szCs w:val="24"/>
        </w:rPr>
        <w:t xml:space="preserve">  </w:t>
      </w:r>
      <w:r w:rsidRPr="00E917A8">
        <w:rPr>
          <w:rFonts w:ascii="Times New Roman" w:hAnsi="Times New Roman"/>
          <w:i/>
          <w:sz w:val="24"/>
          <w:szCs w:val="24"/>
        </w:rPr>
        <w:t xml:space="preserve">(указать наименование </w:t>
      </w:r>
      <w:proofErr w:type="gramStart"/>
      <w:r w:rsidRPr="00E917A8">
        <w:rPr>
          <w:rFonts w:ascii="Times New Roman" w:hAnsi="Times New Roman"/>
          <w:i/>
          <w:sz w:val="24"/>
          <w:szCs w:val="24"/>
        </w:rPr>
        <w:t xml:space="preserve">Исполнителя)   </w:t>
      </w:r>
      <w:proofErr w:type="gramEnd"/>
      <w:r w:rsidRPr="00E917A8">
        <w:rPr>
          <w:rFonts w:ascii="Times New Roman" w:hAnsi="Times New Roman"/>
          <w:i/>
          <w:sz w:val="24"/>
          <w:szCs w:val="24"/>
        </w:rPr>
        <w:t xml:space="preserve">               (указать должность и ФИО)</w:t>
      </w:r>
    </w:p>
    <w:p w:rsidR="00AE067F" w:rsidRPr="00E917A8" w:rsidRDefault="00AE067F" w:rsidP="00AE067F">
      <w:pPr>
        <w:widowControl w:val="0"/>
        <w:tabs>
          <w:tab w:val="left" w:pos="10440"/>
        </w:tabs>
        <w:ind w:right="57"/>
        <w:jc w:val="both"/>
        <w:rPr>
          <w:rFonts w:ascii="Times New Roman" w:hAnsi="Times New Roman"/>
          <w:sz w:val="24"/>
          <w:szCs w:val="24"/>
        </w:rPr>
      </w:pPr>
      <w:r w:rsidRPr="00E917A8">
        <w:rPr>
          <w:rFonts w:ascii="Times New Roman" w:hAnsi="Times New Roman"/>
          <w:sz w:val="24"/>
          <w:szCs w:val="24"/>
        </w:rPr>
        <w:t xml:space="preserve">составили настоящий </w:t>
      </w:r>
      <w:r w:rsidRPr="00E917A8">
        <w:rPr>
          <w:rFonts w:ascii="Times New Roman" w:hAnsi="Times New Roman"/>
          <w:snapToGrid w:val="0"/>
          <w:sz w:val="24"/>
          <w:szCs w:val="24"/>
        </w:rPr>
        <w:t xml:space="preserve">Акт сдачи-приемки оказанных Услуг </w:t>
      </w:r>
      <w:r w:rsidRPr="00E917A8">
        <w:rPr>
          <w:rFonts w:ascii="Times New Roman" w:hAnsi="Times New Roman"/>
          <w:sz w:val="24"/>
          <w:szCs w:val="24"/>
        </w:rPr>
        <w:t>о том, что Исполнитель выполнил, а Заказчик принял оказанные Услуги по Государственному контракту №__________</w:t>
      </w:r>
      <w:proofErr w:type="gramStart"/>
      <w:r w:rsidRPr="00E917A8">
        <w:rPr>
          <w:rFonts w:ascii="Times New Roman" w:hAnsi="Times New Roman"/>
          <w:sz w:val="24"/>
          <w:szCs w:val="24"/>
        </w:rPr>
        <w:t>_  от</w:t>
      </w:r>
      <w:proofErr w:type="gramEnd"/>
      <w:r w:rsidRPr="00E917A8">
        <w:rPr>
          <w:rFonts w:ascii="Times New Roman" w:hAnsi="Times New Roman"/>
          <w:sz w:val="24"/>
          <w:szCs w:val="24"/>
        </w:rPr>
        <w:t xml:space="preserve"> «__» _____ 20___ по следующим видам Услуг:</w:t>
      </w:r>
    </w:p>
    <w:tbl>
      <w:tblPr>
        <w:tblW w:w="10207" w:type="dxa"/>
        <w:tblInd w:w="-34" w:type="dxa"/>
        <w:tblLayout w:type="fixed"/>
        <w:tblLook w:val="00A0" w:firstRow="1" w:lastRow="0" w:firstColumn="1" w:lastColumn="0" w:noHBand="0" w:noVBand="0"/>
      </w:tblPr>
      <w:tblGrid>
        <w:gridCol w:w="709"/>
        <w:gridCol w:w="4678"/>
        <w:gridCol w:w="1418"/>
        <w:gridCol w:w="1418"/>
        <w:gridCol w:w="1984"/>
      </w:tblGrid>
      <w:tr w:rsidR="00AE067F" w:rsidRPr="00E917A8" w:rsidTr="00D10A90">
        <w:trPr>
          <w:cantSplit/>
          <w:trHeight w:val="1371"/>
        </w:trPr>
        <w:tc>
          <w:tcPr>
            <w:tcW w:w="709" w:type="dxa"/>
            <w:tcBorders>
              <w:top w:val="single" w:sz="4" w:space="0" w:color="auto"/>
              <w:left w:val="single" w:sz="4" w:space="0" w:color="auto"/>
              <w:bottom w:val="single" w:sz="4" w:space="0" w:color="000000"/>
              <w:right w:val="single" w:sz="4" w:space="0" w:color="auto"/>
            </w:tcBorders>
            <w:shd w:val="clear" w:color="000000" w:fill="D9D9D9"/>
            <w:vAlign w:val="center"/>
          </w:tcPr>
          <w:p w:rsidR="00AE067F" w:rsidRPr="00E917A8" w:rsidRDefault="00AE067F" w:rsidP="00D10A90">
            <w:pPr>
              <w:widowControl w:val="0"/>
              <w:ind w:right="57"/>
              <w:jc w:val="center"/>
              <w:rPr>
                <w:rFonts w:ascii="Times New Roman" w:hAnsi="Times New Roman"/>
                <w:b/>
                <w:bCs/>
                <w:sz w:val="22"/>
                <w:szCs w:val="22"/>
              </w:rPr>
            </w:pPr>
            <w:r w:rsidRPr="00E917A8">
              <w:rPr>
                <w:rFonts w:ascii="Times New Roman" w:hAnsi="Times New Roman"/>
                <w:b/>
                <w:bCs/>
                <w:sz w:val="22"/>
                <w:szCs w:val="22"/>
              </w:rPr>
              <w:t>№ п/п</w:t>
            </w:r>
          </w:p>
        </w:tc>
        <w:tc>
          <w:tcPr>
            <w:tcW w:w="4678" w:type="dxa"/>
            <w:tcBorders>
              <w:top w:val="single" w:sz="4" w:space="0" w:color="auto"/>
              <w:left w:val="single" w:sz="4" w:space="0" w:color="auto"/>
              <w:bottom w:val="single" w:sz="4" w:space="0" w:color="000000"/>
              <w:right w:val="single" w:sz="4" w:space="0" w:color="auto"/>
            </w:tcBorders>
            <w:shd w:val="clear" w:color="000000" w:fill="D9D9D9"/>
            <w:vAlign w:val="center"/>
          </w:tcPr>
          <w:p w:rsidR="00AE067F" w:rsidRPr="00A90F01" w:rsidRDefault="00AE067F" w:rsidP="00D10A90">
            <w:pPr>
              <w:widowControl w:val="0"/>
              <w:ind w:right="57"/>
              <w:jc w:val="center"/>
              <w:rPr>
                <w:rFonts w:ascii="Times New Roman" w:hAnsi="Times New Roman"/>
                <w:b/>
                <w:bCs/>
                <w:sz w:val="22"/>
                <w:szCs w:val="22"/>
              </w:rPr>
            </w:pPr>
            <w:r w:rsidRPr="00A90F01">
              <w:rPr>
                <w:rFonts w:ascii="Times New Roman" w:hAnsi="Times New Roman"/>
                <w:b/>
                <w:bCs/>
                <w:sz w:val="22"/>
                <w:szCs w:val="22"/>
              </w:rPr>
              <w:t>Наименование Услуг</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rsidR="00AE067F" w:rsidRPr="00393BF3" w:rsidRDefault="00AE067F" w:rsidP="00D10A90">
            <w:pPr>
              <w:widowControl w:val="0"/>
              <w:ind w:right="57"/>
              <w:jc w:val="center"/>
              <w:rPr>
                <w:rFonts w:ascii="Times New Roman" w:hAnsi="Times New Roman"/>
                <w:b/>
                <w:bCs/>
                <w:sz w:val="22"/>
                <w:szCs w:val="22"/>
              </w:rPr>
            </w:pPr>
          </w:p>
          <w:p w:rsidR="00AE067F" w:rsidRPr="00393BF3" w:rsidRDefault="00AE067F" w:rsidP="00D10A90">
            <w:pPr>
              <w:widowControl w:val="0"/>
              <w:ind w:left="-108" w:right="57" w:firstLine="108"/>
              <w:jc w:val="center"/>
              <w:rPr>
                <w:rFonts w:ascii="Times New Roman" w:hAnsi="Times New Roman"/>
                <w:b/>
                <w:bCs/>
                <w:sz w:val="22"/>
                <w:szCs w:val="22"/>
              </w:rPr>
            </w:pPr>
            <w:r w:rsidRPr="00393BF3">
              <w:rPr>
                <w:rFonts w:ascii="Times New Roman" w:hAnsi="Times New Roman"/>
                <w:b/>
                <w:bCs/>
                <w:sz w:val="22"/>
                <w:szCs w:val="22"/>
              </w:rPr>
              <w:t>Общее количество Услуг, шт.</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rsidR="00AE067F" w:rsidRPr="00393BF3" w:rsidRDefault="00AE067F" w:rsidP="00D10A90">
            <w:pPr>
              <w:widowControl w:val="0"/>
              <w:ind w:right="57"/>
              <w:jc w:val="center"/>
              <w:rPr>
                <w:rFonts w:ascii="Times New Roman" w:hAnsi="Times New Roman"/>
                <w:b/>
                <w:bCs/>
                <w:sz w:val="22"/>
                <w:szCs w:val="22"/>
              </w:rPr>
            </w:pPr>
          </w:p>
          <w:p w:rsidR="00AE067F" w:rsidRPr="00393BF3" w:rsidRDefault="00AE067F" w:rsidP="00D10A90">
            <w:pPr>
              <w:widowControl w:val="0"/>
              <w:ind w:right="57"/>
              <w:jc w:val="center"/>
              <w:rPr>
                <w:rFonts w:ascii="Times New Roman" w:hAnsi="Times New Roman"/>
                <w:b/>
                <w:bCs/>
                <w:sz w:val="22"/>
                <w:szCs w:val="22"/>
              </w:rPr>
            </w:pPr>
            <w:r w:rsidRPr="00393BF3">
              <w:rPr>
                <w:rFonts w:ascii="Times New Roman" w:hAnsi="Times New Roman"/>
                <w:b/>
                <w:bCs/>
                <w:sz w:val="22"/>
                <w:szCs w:val="22"/>
              </w:rPr>
              <w:t>Цена за единицу Услуги (руб.)</w:t>
            </w:r>
          </w:p>
        </w:tc>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tcPr>
          <w:p w:rsidR="00AE067F" w:rsidRPr="00A90F01" w:rsidRDefault="00AE067F" w:rsidP="00D10A90">
            <w:pPr>
              <w:widowControl w:val="0"/>
              <w:ind w:left="-108" w:right="57"/>
              <w:jc w:val="center"/>
              <w:rPr>
                <w:rFonts w:ascii="Times New Roman" w:hAnsi="Times New Roman"/>
                <w:b/>
                <w:bCs/>
                <w:sz w:val="22"/>
                <w:szCs w:val="22"/>
              </w:rPr>
            </w:pPr>
            <w:r w:rsidRPr="00A90F01">
              <w:rPr>
                <w:rFonts w:ascii="Times New Roman" w:hAnsi="Times New Roman"/>
                <w:b/>
                <w:bCs/>
                <w:sz w:val="22"/>
                <w:szCs w:val="22"/>
              </w:rPr>
              <w:t>Стоимость Услуг</w:t>
            </w:r>
          </w:p>
          <w:p w:rsidR="00AE067F" w:rsidRPr="00A90F01" w:rsidRDefault="00AE067F" w:rsidP="00D10A90">
            <w:pPr>
              <w:widowControl w:val="0"/>
              <w:ind w:left="-108" w:right="57"/>
              <w:jc w:val="center"/>
              <w:rPr>
                <w:rFonts w:ascii="Times New Roman" w:hAnsi="Times New Roman"/>
                <w:b/>
                <w:bCs/>
                <w:sz w:val="22"/>
                <w:szCs w:val="22"/>
              </w:rPr>
            </w:pPr>
            <w:r w:rsidRPr="00A90F01">
              <w:rPr>
                <w:rFonts w:ascii="Times New Roman" w:hAnsi="Times New Roman"/>
                <w:b/>
                <w:bCs/>
                <w:sz w:val="22"/>
                <w:szCs w:val="22"/>
              </w:rPr>
              <w:t>(руб.)</w:t>
            </w:r>
          </w:p>
        </w:tc>
      </w:tr>
      <w:tr w:rsidR="00AE067F" w:rsidRPr="00E917A8" w:rsidTr="00D10A90">
        <w:trPr>
          <w:trHeight w:val="272"/>
        </w:trPr>
        <w:tc>
          <w:tcPr>
            <w:tcW w:w="709" w:type="dxa"/>
            <w:tcBorders>
              <w:top w:val="nil"/>
              <w:left w:val="single" w:sz="8" w:space="0" w:color="auto"/>
              <w:bottom w:val="single" w:sz="4" w:space="0" w:color="auto"/>
              <w:right w:val="single" w:sz="4" w:space="0" w:color="auto"/>
            </w:tcBorders>
            <w:shd w:val="clear" w:color="000000" w:fill="FFFFFF"/>
            <w:vAlign w:val="center"/>
          </w:tcPr>
          <w:p w:rsidR="00AE067F" w:rsidRPr="00E917A8" w:rsidRDefault="00AE067F" w:rsidP="00D10A90">
            <w:pPr>
              <w:widowControl w:val="0"/>
              <w:ind w:right="57"/>
              <w:jc w:val="center"/>
              <w:rPr>
                <w:rFonts w:ascii="Times New Roman" w:hAnsi="Times New Roman"/>
                <w:b/>
                <w:bCs/>
                <w:iCs/>
                <w:sz w:val="24"/>
                <w:szCs w:val="24"/>
              </w:rPr>
            </w:pPr>
            <w:r w:rsidRPr="00E917A8">
              <w:rPr>
                <w:rFonts w:ascii="Times New Roman" w:hAnsi="Times New Roman"/>
                <w:b/>
                <w:bCs/>
                <w:iCs/>
                <w:sz w:val="24"/>
                <w:szCs w:val="24"/>
              </w:rPr>
              <w:t>1</w:t>
            </w:r>
          </w:p>
        </w:tc>
        <w:tc>
          <w:tcPr>
            <w:tcW w:w="4678" w:type="dxa"/>
            <w:tcBorders>
              <w:top w:val="nil"/>
              <w:left w:val="nil"/>
              <w:bottom w:val="single" w:sz="4" w:space="0" w:color="auto"/>
              <w:right w:val="single" w:sz="4" w:space="0" w:color="auto"/>
            </w:tcBorders>
            <w:vAlign w:val="center"/>
          </w:tcPr>
          <w:p w:rsidR="00AE067F" w:rsidRPr="00E917A8" w:rsidRDefault="00AE067F" w:rsidP="00D10A90">
            <w:pPr>
              <w:widowControl w:val="0"/>
              <w:ind w:right="57"/>
              <w:jc w:val="center"/>
              <w:rPr>
                <w:rFonts w:ascii="Times New Roman" w:hAnsi="Times New Roman"/>
                <w:b/>
                <w:bCs/>
                <w:sz w:val="24"/>
                <w:szCs w:val="24"/>
              </w:rPr>
            </w:pPr>
            <w:r w:rsidRPr="00E917A8">
              <w:rPr>
                <w:rFonts w:ascii="Times New Roman" w:hAnsi="Times New Roman"/>
                <w:b/>
                <w:bCs/>
                <w:sz w:val="24"/>
                <w:szCs w:val="24"/>
              </w:rPr>
              <w:t>2</w:t>
            </w:r>
          </w:p>
        </w:tc>
        <w:tc>
          <w:tcPr>
            <w:tcW w:w="1418" w:type="dxa"/>
            <w:tcBorders>
              <w:top w:val="nil"/>
              <w:left w:val="nil"/>
              <w:bottom w:val="single" w:sz="4" w:space="0" w:color="auto"/>
              <w:right w:val="single" w:sz="4" w:space="0" w:color="auto"/>
            </w:tcBorders>
          </w:tcPr>
          <w:p w:rsidR="00AE067F" w:rsidRPr="00E917A8" w:rsidRDefault="00AE067F" w:rsidP="00D10A90">
            <w:pPr>
              <w:widowControl w:val="0"/>
              <w:ind w:right="57"/>
              <w:jc w:val="center"/>
              <w:rPr>
                <w:rFonts w:ascii="Times New Roman" w:hAnsi="Times New Roman"/>
                <w:b/>
                <w:bCs/>
                <w:sz w:val="24"/>
                <w:szCs w:val="24"/>
              </w:rPr>
            </w:pPr>
            <w:r w:rsidRPr="00E917A8">
              <w:rPr>
                <w:rFonts w:ascii="Times New Roman" w:hAnsi="Times New Roman"/>
                <w:b/>
                <w:bCs/>
                <w:sz w:val="24"/>
                <w:szCs w:val="24"/>
              </w:rPr>
              <w:t>3</w:t>
            </w:r>
          </w:p>
        </w:tc>
        <w:tc>
          <w:tcPr>
            <w:tcW w:w="1418" w:type="dxa"/>
            <w:tcBorders>
              <w:top w:val="nil"/>
              <w:left w:val="single" w:sz="4" w:space="0" w:color="auto"/>
              <w:bottom w:val="single" w:sz="4" w:space="0" w:color="auto"/>
              <w:right w:val="single" w:sz="4" w:space="0" w:color="auto"/>
            </w:tcBorders>
          </w:tcPr>
          <w:p w:rsidR="00AE067F" w:rsidRPr="00E917A8" w:rsidRDefault="00AE067F" w:rsidP="00D10A90">
            <w:pPr>
              <w:widowControl w:val="0"/>
              <w:ind w:right="57"/>
              <w:jc w:val="center"/>
              <w:rPr>
                <w:rFonts w:ascii="Times New Roman" w:hAnsi="Times New Roman"/>
                <w:b/>
                <w:bCs/>
                <w:sz w:val="24"/>
                <w:szCs w:val="24"/>
              </w:rPr>
            </w:pPr>
            <w:r w:rsidRPr="00E917A8">
              <w:rPr>
                <w:rFonts w:ascii="Times New Roman" w:hAnsi="Times New Roman"/>
                <w:b/>
                <w:bCs/>
                <w:sz w:val="24"/>
                <w:szCs w:val="24"/>
              </w:rPr>
              <w:t>4</w:t>
            </w:r>
          </w:p>
        </w:tc>
        <w:tc>
          <w:tcPr>
            <w:tcW w:w="1984" w:type="dxa"/>
            <w:tcBorders>
              <w:top w:val="nil"/>
              <w:left w:val="single" w:sz="4" w:space="0" w:color="auto"/>
              <w:bottom w:val="single" w:sz="4" w:space="0" w:color="auto"/>
              <w:right w:val="single" w:sz="4" w:space="0" w:color="auto"/>
            </w:tcBorders>
            <w:vAlign w:val="center"/>
          </w:tcPr>
          <w:p w:rsidR="00AE067F" w:rsidRPr="00E917A8" w:rsidRDefault="00AE067F" w:rsidP="00D10A90">
            <w:pPr>
              <w:widowControl w:val="0"/>
              <w:ind w:right="57"/>
              <w:jc w:val="center"/>
              <w:rPr>
                <w:rFonts w:ascii="Times New Roman" w:hAnsi="Times New Roman"/>
                <w:b/>
                <w:bCs/>
                <w:sz w:val="24"/>
                <w:szCs w:val="24"/>
              </w:rPr>
            </w:pPr>
            <w:r w:rsidRPr="00E917A8">
              <w:rPr>
                <w:rFonts w:ascii="Times New Roman" w:hAnsi="Times New Roman"/>
                <w:b/>
                <w:bCs/>
                <w:sz w:val="24"/>
                <w:szCs w:val="24"/>
              </w:rPr>
              <w:t>5</w:t>
            </w:r>
          </w:p>
        </w:tc>
      </w:tr>
      <w:tr w:rsidR="00AE067F" w:rsidRPr="00E917A8" w:rsidTr="00D10A90">
        <w:trPr>
          <w:trHeight w:val="272"/>
        </w:trPr>
        <w:tc>
          <w:tcPr>
            <w:tcW w:w="709" w:type="dxa"/>
            <w:tcBorders>
              <w:top w:val="nil"/>
              <w:left w:val="single" w:sz="8" w:space="0" w:color="auto"/>
              <w:bottom w:val="single" w:sz="4" w:space="0" w:color="auto"/>
              <w:right w:val="single" w:sz="4" w:space="0" w:color="auto"/>
            </w:tcBorders>
            <w:shd w:val="clear" w:color="000000" w:fill="FFFFFF"/>
            <w:vAlign w:val="center"/>
          </w:tcPr>
          <w:p w:rsidR="00AE067F" w:rsidRPr="00E917A8" w:rsidRDefault="00AE067F" w:rsidP="00D10A90">
            <w:pPr>
              <w:widowControl w:val="0"/>
              <w:ind w:right="57"/>
              <w:rPr>
                <w:rFonts w:ascii="Times New Roman" w:hAnsi="Times New Roman"/>
                <w:bCs/>
                <w:iCs/>
                <w:sz w:val="24"/>
                <w:szCs w:val="24"/>
              </w:rPr>
            </w:pPr>
            <w:r w:rsidRPr="00E917A8">
              <w:rPr>
                <w:rFonts w:ascii="Times New Roman" w:hAnsi="Times New Roman"/>
                <w:bCs/>
                <w:iCs/>
                <w:sz w:val="24"/>
                <w:szCs w:val="24"/>
              </w:rPr>
              <w:t>1</w:t>
            </w:r>
          </w:p>
        </w:tc>
        <w:tc>
          <w:tcPr>
            <w:tcW w:w="4678" w:type="dxa"/>
            <w:tcBorders>
              <w:top w:val="nil"/>
              <w:left w:val="nil"/>
              <w:bottom w:val="single" w:sz="4" w:space="0" w:color="auto"/>
              <w:right w:val="single" w:sz="4" w:space="0" w:color="auto"/>
            </w:tcBorders>
            <w:vAlign w:val="center"/>
          </w:tcPr>
          <w:p w:rsidR="00AE067F" w:rsidRPr="00E917A8" w:rsidRDefault="00AE067F" w:rsidP="00D10A90">
            <w:pPr>
              <w:widowControl w:val="0"/>
              <w:ind w:right="57"/>
              <w:jc w:val="both"/>
              <w:rPr>
                <w:rFonts w:ascii="Times New Roman" w:hAnsi="Times New Roman"/>
                <w:bCs/>
                <w:sz w:val="24"/>
                <w:szCs w:val="24"/>
              </w:rPr>
            </w:pPr>
          </w:p>
        </w:tc>
        <w:tc>
          <w:tcPr>
            <w:tcW w:w="1418" w:type="dxa"/>
            <w:tcBorders>
              <w:top w:val="nil"/>
              <w:left w:val="nil"/>
              <w:bottom w:val="single" w:sz="4" w:space="0" w:color="auto"/>
              <w:right w:val="single" w:sz="4" w:space="0" w:color="auto"/>
            </w:tcBorders>
          </w:tcPr>
          <w:p w:rsidR="00AE067F" w:rsidRPr="00E917A8" w:rsidRDefault="00AE067F" w:rsidP="00D10A90">
            <w:pPr>
              <w:widowControl w:val="0"/>
              <w:ind w:right="57"/>
              <w:rPr>
                <w:rFonts w:ascii="Times New Roman" w:hAnsi="Times New Roman"/>
                <w:bCs/>
                <w:sz w:val="24"/>
                <w:szCs w:val="24"/>
              </w:rPr>
            </w:pPr>
          </w:p>
        </w:tc>
        <w:tc>
          <w:tcPr>
            <w:tcW w:w="1418" w:type="dxa"/>
            <w:tcBorders>
              <w:top w:val="nil"/>
              <w:left w:val="single" w:sz="4" w:space="0" w:color="auto"/>
              <w:bottom w:val="single" w:sz="4" w:space="0" w:color="auto"/>
              <w:right w:val="single" w:sz="4" w:space="0" w:color="auto"/>
            </w:tcBorders>
          </w:tcPr>
          <w:p w:rsidR="00AE067F" w:rsidRPr="00E917A8" w:rsidRDefault="00AE067F" w:rsidP="00D10A90">
            <w:pPr>
              <w:widowControl w:val="0"/>
              <w:ind w:right="57"/>
              <w:rPr>
                <w:rFonts w:ascii="Times New Roman" w:hAnsi="Times New Roman"/>
                <w:bCs/>
                <w:sz w:val="24"/>
                <w:szCs w:val="24"/>
              </w:rPr>
            </w:pPr>
          </w:p>
        </w:tc>
        <w:tc>
          <w:tcPr>
            <w:tcW w:w="1984" w:type="dxa"/>
            <w:tcBorders>
              <w:top w:val="nil"/>
              <w:left w:val="single" w:sz="4" w:space="0" w:color="auto"/>
              <w:bottom w:val="single" w:sz="4" w:space="0" w:color="auto"/>
              <w:right w:val="single" w:sz="4" w:space="0" w:color="auto"/>
            </w:tcBorders>
            <w:vAlign w:val="center"/>
          </w:tcPr>
          <w:p w:rsidR="00AE067F" w:rsidRPr="00E917A8" w:rsidRDefault="00AE067F" w:rsidP="00D10A90">
            <w:pPr>
              <w:widowControl w:val="0"/>
              <w:ind w:right="57"/>
              <w:rPr>
                <w:rFonts w:ascii="Times New Roman" w:hAnsi="Times New Roman"/>
                <w:bCs/>
                <w:sz w:val="24"/>
                <w:szCs w:val="24"/>
              </w:rPr>
            </w:pPr>
          </w:p>
        </w:tc>
      </w:tr>
    </w:tbl>
    <w:p w:rsidR="00AE067F" w:rsidRPr="00E917A8" w:rsidRDefault="00AE067F" w:rsidP="00AE067F">
      <w:pPr>
        <w:ind w:right="57" w:firstLine="567"/>
        <w:jc w:val="both"/>
        <w:rPr>
          <w:rFonts w:ascii="Times New Roman" w:hAnsi="Times New Roman"/>
          <w:sz w:val="24"/>
          <w:szCs w:val="24"/>
        </w:rPr>
      </w:pPr>
      <w:r w:rsidRPr="00E917A8">
        <w:rPr>
          <w:rFonts w:ascii="Times New Roman" w:hAnsi="Times New Roman"/>
          <w:sz w:val="24"/>
          <w:szCs w:val="24"/>
        </w:rPr>
        <w:t xml:space="preserve">Цена оказанных Услуг составляет: __________ (_________) рублей _____ копеек, в </w:t>
      </w:r>
      <w:proofErr w:type="spellStart"/>
      <w:r w:rsidRPr="00E917A8">
        <w:rPr>
          <w:rFonts w:ascii="Times New Roman" w:hAnsi="Times New Roman"/>
          <w:sz w:val="24"/>
          <w:szCs w:val="24"/>
        </w:rPr>
        <w:t>т.ч</w:t>
      </w:r>
      <w:proofErr w:type="spellEnd"/>
      <w:r w:rsidRPr="00E917A8">
        <w:rPr>
          <w:rFonts w:ascii="Times New Roman" w:hAnsi="Times New Roman"/>
          <w:sz w:val="24"/>
          <w:szCs w:val="24"/>
        </w:rPr>
        <w:t>. НДС (___%)   в сумме _________ (__________________________________) рублей ______ копеек/НДС не облагается.</w:t>
      </w:r>
    </w:p>
    <w:p w:rsidR="00AE067F" w:rsidRPr="00E917A8" w:rsidRDefault="00AE067F" w:rsidP="00AE067F">
      <w:pPr>
        <w:widowControl w:val="0"/>
        <w:ind w:right="57" w:firstLine="567"/>
        <w:jc w:val="both"/>
        <w:rPr>
          <w:rFonts w:ascii="Times New Roman" w:hAnsi="Times New Roman"/>
          <w:sz w:val="24"/>
          <w:szCs w:val="24"/>
        </w:rPr>
      </w:pPr>
      <w:r w:rsidRPr="00E917A8">
        <w:rPr>
          <w:rFonts w:ascii="Times New Roman" w:hAnsi="Times New Roman"/>
          <w:sz w:val="24"/>
          <w:szCs w:val="24"/>
        </w:rPr>
        <w:t xml:space="preserve">Размер неустойки за неисполнение или ненадлежащее исполнение Исполнителем обязательств по Государственному контракту на дату подписания настоящего Акта составляет: __________ (_____) рублей __ копеек, в </w:t>
      </w:r>
      <w:proofErr w:type="spellStart"/>
      <w:r w:rsidRPr="00E917A8">
        <w:rPr>
          <w:rFonts w:ascii="Times New Roman" w:hAnsi="Times New Roman"/>
          <w:sz w:val="24"/>
          <w:szCs w:val="24"/>
        </w:rPr>
        <w:t>т.ч</w:t>
      </w:r>
      <w:proofErr w:type="spellEnd"/>
      <w:r w:rsidRPr="00E917A8">
        <w:rPr>
          <w:rFonts w:ascii="Times New Roman" w:hAnsi="Times New Roman"/>
          <w:sz w:val="24"/>
          <w:szCs w:val="24"/>
        </w:rPr>
        <w:t>. НДС (___%)   _____ (____________) рублей ______ копеек.</w:t>
      </w:r>
    </w:p>
    <w:p w:rsidR="00AE067F" w:rsidRPr="00E917A8" w:rsidRDefault="00AE067F" w:rsidP="00AE067F">
      <w:pPr>
        <w:widowControl w:val="0"/>
        <w:suppressAutoHyphens/>
        <w:ind w:right="57" w:firstLine="567"/>
        <w:jc w:val="both"/>
        <w:rPr>
          <w:rFonts w:ascii="Times New Roman" w:hAnsi="Times New Roman"/>
          <w:sz w:val="24"/>
          <w:szCs w:val="24"/>
        </w:rPr>
      </w:pPr>
      <w:r w:rsidRPr="00E917A8">
        <w:rPr>
          <w:rFonts w:ascii="Times New Roman" w:hAnsi="Times New Roman"/>
          <w:sz w:val="24"/>
          <w:szCs w:val="24"/>
        </w:rPr>
        <w:t xml:space="preserve">Следует к перечислению (с удержанием неустойки / без удержания неустойки): __________ (______) рублей _____ копеек, в </w:t>
      </w:r>
      <w:proofErr w:type="spellStart"/>
      <w:r w:rsidRPr="00E917A8">
        <w:rPr>
          <w:rFonts w:ascii="Times New Roman" w:hAnsi="Times New Roman"/>
          <w:sz w:val="24"/>
          <w:szCs w:val="24"/>
        </w:rPr>
        <w:t>т.ч</w:t>
      </w:r>
      <w:proofErr w:type="spellEnd"/>
      <w:r w:rsidRPr="00E917A8">
        <w:rPr>
          <w:rFonts w:ascii="Times New Roman" w:hAnsi="Times New Roman"/>
          <w:sz w:val="24"/>
          <w:szCs w:val="24"/>
        </w:rPr>
        <w:t>. НДС (___%) ______ (___________) рублей ________ копеек.</w:t>
      </w:r>
    </w:p>
    <w:p w:rsidR="00AE067F" w:rsidRPr="00E917A8" w:rsidRDefault="00AE067F" w:rsidP="00AE067F">
      <w:pPr>
        <w:widowControl w:val="0"/>
        <w:suppressAutoHyphens/>
        <w:ind w:right="57" w:firstLine="567"/>
        <w:jc w:val="both"/>
        <w:rPr>
          <w:rFonts w:ascii="Times New Roman" w:hAnsi="Times New Roman"/>
          <w:sz w:val="24"/>
          <w:szCs w:val="24"/>
        </w:rPr>
      </w:pPr>
      <w:r w:rsidRPr="00E917A8">
        <w:rPr>
          <w:rFonts w:ascii="Times New Roman" w:hAnsi="Times New Roman"/>
          <w:sz w:val="24"/>
          <w:szCs w:val="24"/>
        </w:rPr>
        <w:t xml:space="preserve">Исполнение обязательства Исполнителя по перечислению неустойки в установленном порядке в Федеральный бюджет Российской Федерации возлагается на Заказчика. </w:t>
      </w:r>
    </w:p>
    <w:p w:rsidR="00AE067F" w:rsidRPr="00E917A8" w:rsidRDefault="00AE067F" w:rsidP="00AE067F">
      <w:pPr>
        <w:widowControl w:val="0"/>
        <w:suppressAutoHyphens/>
        <w:ind w:right="57" w:firstLine="567"/>
        <w:jc w:val="both"/>
        <w:rPr>
          <w:rFonts w:ascii="Times New Roman" w:hAnsi="Times New Roman"/>
          <w:sz w:val="24"/>
          <w:szCs w:val="24"/>
        </w:rPr>
      </w:pPr>
      <w:r w:rsidRPr="00E917A8">
        <w:rPr>
          <w:rFonts w:ascii="Times New Roman" w:eastAsia="Calibri" w:hAnsi="Times New Roman"/>
          <w:sz w:val="24"/>
          <w:szCs w:val="24"/>
        </w:rPr>
        <w:t>Заказчиком</w:t>
      </w:r>
      <w:r w:rsidRPr="00E917A8">
        <w:rPr>
          <w:rFonts w:ascii="Times New Roman" w:hAnsi="Times New Roman"/>
          <w:i/>
          <w:sz w:val="24"/>
          <w:szCs w:val="24"/>
        </w:rPr>
        <w:t xml:space="preserve"> проведена экспертиза качества Услуг в части их соответствия условиям Контракта_____________________________________________________________________</w:t>
      </w:r>
    </w:p>
    <w:p w:rsidR="00AE067F" w:rsidRPr="00E917A8" w:rsidRDefault="00AE067F" w:rsidP="00AE067F">
      <w:pPr>
        <w:ind w:right="57" w:firstLine="567"/>
        <w:jc w:val="both"/>
        <w:rPr>
          <w:rFonts w:ascii="Times New Roman" w:hAnsi="Times New Roman"/>
          <w:sz w:val="24"/>
          <w:szCs w:val="24"/>
        </w:rPr>
      </w:pPr>
      <w:r w:rsidRPr="00E917A8">
        <w:rPr>
          <w:rFonts w:ascii="Times New Roman" w:hAnsi="Times New Roman"/>
          <w:sz w:val="24"/>
          <w:szCs w:val="24"/>
        </w:rPr>
        <w:t>Услуги оказаны в полном / неполном объеме и в установленные Государственным контрактом сроки / с нарушением сроков, надлежащего /ненадлежащего качества.</w:t>
      </w:r>
    </w:p>
    <w:p w:rsidR="00AE067F" w:rsidRPr="00E917A8" w:rsidRDefault="00AE067F" w:rsidP="00AE067F">
      <w:pPr>
        <w:widowControl w:val="0"/>
        <w:ind w:right="57" w:firstLine="567"/>
        <w:jc w:val="both"/>
        <w:outlineLvl w:val="0"/>
        <w:rPr>
          <w:rFonts w:ascii="Times New Roman" w:hAnsi="Times New Roman"/>
          <w:sz w:val="24"/>
          <w:szCs w:val="24"/>
        </w:rPr>
      </w:pPr>
      <w:r w:rsidRPr="00E917A8">
        <w:rPr>
          <w:rFonts w:ascii="Times New Roman" w:hAnsi="Times New Roman"/>
          <w:sz w:val="24"/>
          <w:szCs w:val="24"/>
        </w:rPr>
        <w:t>Настоящий Акт составлен в двух экземплярах, имеющих равную юридическую силу, по одному экземпляру для Заказчика и Исполнителя.</w:t>
      </w:r>
    </w:p>
    <w:p w:rsidR="00AE067F" w:rsidRPr="00E917A8" w:rsidRDefault="00AE067F" w:rsidP="00AE067F">
      <w:pPr>
        <w:widowControl w:val="0"/>
        <w:ind w:right="57" w:firstLine="722"/>
        <w:jc w:val="both"/>
        <w:outlineLvl w:val="0"/>
        <w:rPr>
          <w:rFonts w:ascii="Times New Roman" w:hAnsi="Times New Roman"/>
          <w:sz w:val="24"/>
          <w:szCs w:val="24"/>
        </w:rPr>
      </w:pPr>
    </w:p>
    <w:tbl>
      <w:tblPr>
        <w:tblW w:w="0" w:type="auto"/>
        <w:tblLook w:val="04A0" w:firstRow="1" w:lastRow="0" w:firstColumn="1" w:lastColumn="0" w:noHBand="0" w:noVBand="1"/>
      </w:tblPr>
      <w:tblGrid>
        <w:gridCol w:w="5194"/>
        <w:gridCol w:w="5201"/>
      </w:tblGrid>
      <w:tr w:rsidR="00AE067F" w:rsidRPr="00E917A8" w:rsidTr="00D10A90">
        <w:trPr>
          <w:trHeight w:val="619"/>
        </w:trPr>
        <w:tc>
          <w:tcPr>
            <w:tcW w:w="5211" w:type="dxa"/>
            <w:tcBorders>
              <w:bottom w:val="single" w:sz="4" w:space="0" w:color="auto"/>
            </w:tcBorders>
            <w:shd w:val="clear" w:color="auto" w:fill="auto"/>
          </w:tcPr>
          <w:p w:rsidR="00AE067F" w:rsidRPr="00E917A8" w:rsidRDefault="00AE067F" w:rsidP="00D10A90">
            <w:pPr>
              <w:widowControl w:val="0"/>
              <w:ind w:right="57"/>
              <w:jc w:val="both"/>
              <w:outlineLvl w:val="0"/>
              <w:rPr>
                <w:rFonts w:ascii="Times New Roman" w:hAnsi="Times New Roman"/>
                <w:b/>
                <w:sz w:val="24"/>
                <w:szCs w:val="24"/>
              </w:rPr>
            </w:pPr>
            <w:r w:rsidRPr="00E917A8">
              <w:rPr>
                <w:rFonts w:ascii="Times New Roman" w:hAnsi="Times New Roman"/>
                <w:b/>
                <w:sz w:val="24"/>
                <w:szCs w:val="24"/>
              </w:rPr>
              <w:t xml:space="preserve">От Исполнителя </w:t>
            </w:r>
          </w:p>
          <w:p w:rsidR="00AE067F" w:rsidRPr="00E917A8" w:rsidRDefault="00AE067F" w:rsidP="00D10A90">
            <w:pPr>
              <w:widowControl w:val="0"/>
              <w:ind w:right="57"/>
              <w:jc w:val="both"/>
              <w:outlineLvl w:val="0"/>
              <w:rPr>
                <w:rFonts w:ascii="Times New Roman" w:hAnsi="Times New Roman"/>
                <w:i/>
              </w:rPr>
            </w:pPr>
            <w:r w:rsidRPr="00E917A8">
              <w:rPr>
                <w:rFonts w:ascii="Times New Roman" w:hAnsi="Times New Roman"/>
                <w:i/>
              </w:rPr>
              <w:t>(Должность)</w:t>
            </w:r>
          </w:p>
          <w:p w:rsidR="00AE067F" w:rsidRPr="00E917A8" w:rsidRDefault="00AE067F" w:rsidP="00D10A90">
            <w:pPr>
              <w:widowControl w:val="0"/>
              <w:ind w:right="57"/>
              <w:jc w:val="both"/>
              <w:outlineLvl w:val="0"/>
              <w:rPr>
                <w:rFonts w:ascii="Times New Roman" w:hAnsi="Times New Roman"/>
                <w:sz w:val="24"/>
                <w:szCs w:val="24"/>
              </w:rPr>
            </w:pPr>
            <w:r w:rsidRPr="00E917A8">
              <w:rPr>
                <w:rFonts w:ascii="Times New Roman" w:hAnsi="Times New Roman"/>
                <w:sz w:val="24"/>
                <w:szCs w:val="24"/>
              </w:rPr>
              <w:t xml:space="preserve">_____________________ Ф.И.О. </w:t>
            </w:r>
          </w:p>
          <w:p w:rsidR="00AE067F" w:rsidRPr="00E917A8" w:rsidRDefault="00AE067F" w:rsidP="00D10A90">
            <w:pPr>
              <w:widowControl w:val="0"/>
              <w:ind w:right="57"/>
              <w:jc w:val="both"/>
              <w:outlineLvl w:val="0"/>
              <w:rPr>
                <w:rFonts w:ascii="Times New Roman" w:hAnsi="Times New Roman"/>
                <w:sz w:val="24"/>
                <w:szCs w:val="24"/>
              </w:rPr>
            </w:pPr>
            <w:r w:rsidRPr="00E917A8">
              <w:rPr>
                <w:rFonts w:ascii="Times New Roman" w:hAnsi="Times New Roman"/>
                <w:sz w:val="24"/>
                <w:szCs w:val="24"/>
              </w:rPr>
              <w:t xml:space="preserve">М.П. </w:t>
            </w:r>
          </w:p>
        </w:tc>
        <w:tc>
          <w:tcPr>
            <w:tcW w:w="5211" w:type="dxa"/>
            <w:tcBorders>
              <w:bottom w:val="single" w:sz="4" w:space="0" w:color="auto"/>
            </w:tcBorders>
            <w:shd w:val="clear" w:color="auto" w:fill="auto"/>
          </w:tcPr>
          <w:p w:rsidR="00AE067F" w:rsidRPr="00E917A8" w:rsidRDefault="00AE067F" w:rsidP="00D10A90">
            <w:pPr>
              <w:widowControl w:val="0"/>
              <w:ind w:right="57"/>
              <w:jc w:val="both"/>
              <w:outlineLvl w:val="0"/>
              <w:rPr>
                <w:rFonts w:ascii="Times New Roman" w:hAnsi="Times New Roman"/>
                <w:b/>
                <w:sz w:val="24"/>
                <w:szCs w:val="24"/>
              </w:rPr>
            </w:pPr>
            <w:r w:rsidRPr="00E917A8">
              <w:rPr>
                <w:rFonts w:ascii="Times New Roman" w:hAnsi="Times New Roman"/>
                <w:b/>
                <w:sz w:val="24"/>
                <w:szCs w:val="24"/>
              </w:rPr>
              <w:t xml:space="preserve">От Заказчика </w:t>
            </w:r>
          </w:p>
          <w:p w:rsidR="00AE067F" w:rsidRPr="00E917A8" w:rsidRDefault="00AE067F" w:rsidP="00D10A90">
            <w:pPr>
              <w:widowControl w:val="0"/>
              <w:ind w:right="57"/>
              <w:jc w:val="both"/>
              <w:outlineLvl w:val="0"/>
              <w:rPr>
                <w:rFonts w:ascii="Times New Roman" w:hAnsi="Times New Roman"/>
                <w:i/>
              </w:rPr>
            </w:pPr>
            <w:r w:rsidRPr="00E917A8">
              <w:rPr>
                <w:rFonts w:ascii="Times New Roman" w:hAnsi="Times New Roman"/>
                <w:i/>
              </w:rPr>
              <w:t>(Должность)</w:t>
            </w:r>
          </w:p>
          <w:p w:rsidR="00AE067F" w:rsidRPr="00E917A8" w:rsidRDefault="00AE067F" w:rsidP="00D10A90">
            <w:pPr>
              <w:widowControl w:val="0"/>
              <w:ind w:right="57"/>
              <w:jc w:val="both"/>
              <w:outlineLvl w:val="0"/>
              <w:rPr>
                <w:rFonts w:ascii="Times New Roman" w:hAnsi="Times New Roman"/>
                <w:sz w:val="24"/>
                <w:szCs w:val="24"/>
              </w:rPr>
            </w:pPr>
            <w:r w:rsidRPr="00E917A8">
              <w:rPr>
                <w:rFonts w:ascii="Times New Roman" w:hAnsi="Times New Roman"/>
                <w:sz w:val="24"/>
                <w:szCs w:val="24"/>
              </w:rPr>
              <w:t xml:space="preserve">________________________ Ф.И.О. </w:t>
            </w:r>
          </w:p>
          <w:p w:rsidR="00AE067F" w:rsidRDefault="00AE067F" w:rsidP="00D10A90">
            <w:pPr>
              <w:widowControl w:val="0"/>
              <w:ind w:right="57"/>
              <w:jc w:val="both"/>
              <w:outlineLvl w:val="0"/>
              <w:rPr>
                <w:rFonts w:ascii="Times New Roman" w:hAnsi="Times New Roman"/>
                <w:sz w:val="24"/>
                <w:szCs w:val="24"/>
              </w:rPr>
            </w:pPr>
            <w:r w:rsidRPr="00E917A8">
              <w:rPr>
                <w:rFonts w:ascii="Times New Roman" w:hAnsi="Times New Roman"/>
                <w:sz w:val="24"/>
                <w:szCs w:val="24"/>
              </w:rPr>
              <w:t xml:space="preserve">М.П. </w:t>
            </w:r>
          </w:p>
          <w:p w:rsidR="00AE067F" w:rsidRPr="00E917A8" w:rsidRDefault="00AE067F" w:rsidP="00D10A90">
            <w:pPr>
              <w:widowControl w:val="0"/>
              <w:ind w:right="57"/>
              <w:jc w:val="both"/>
              <w:outlineLvl w:val="0"/>
              <w:rPr>
                <w:rFonts w:ascii="Times New Roman" w:hAnsi="Times New Roman"/>
                <w:sz w:val="24"/>
                <w:szCs w:val="24"/>
              </w:rPr>
            </w:pPr>
          </w:p>
        </w:tc>
      </w:tr>
      <w:tr w:rsidR="00AE067F" w:rsidRPr="00E917A8" w:rsidTr="00D10A90">
        <w:trPr>
          <w:trHeight w:val="361"/>
        </w:trPr>
        <w:tc>
          <w:tcPr>
            <w:tcW w:w="5211" w:type="dxa"/>
            <w:tcBorders>
              <w:top w:val="single" w:sz="4" w:space="0" w:color="auto"/>
              <w:left w:val="single" w:sz="4" w:space="0" w:color="auto"/>
              <w:bottom w:val="single" w:sz="4" w:space="0" w:color="auto"/>
              <w:right w:val="single" w:sz="4" w:space="0" w:color="auto"/>
            </w:tcBorders>
            <w:shd w:val="clear" w:color="auto" w:fill="auto"/>
          </w:tcPr>
          <w:p w:rsidR="00AE067F" w:rsidRPr="00E917A8" w:rsidRDefault="00AE067F" w:rsidP="00D10A90">
            <w:pPr>
              <w:widowControl w:val="0"/>
              <w:ind w:right="57"/>
              <w:jc w:val="both"/>
              <w:outlineLvl w:val="0"/>
              <w:rPr>
                <w:rFonts w:ascii="Times New Roman" w:hAnsi="Times New Roman"/>
                <w:b/>
                <w:sz w:val="24"/>
                <w:szCs w:val="24"/>
              </w:rPr>
            </w:pPr>
            <w:r w:rsidRPr="00E917A8">
              <w:rPr>
                <w:rFonts w:ascii="Times New Roman" w:hAnsi="Times New Roman"/>
                <w:b/>
                <w:sz w:val="24"/>
                <w:szCs w:val="24"/>
              </w:rPr>
              <w:t xml:space="preserve"> Исполнитель</w:t>
            </w:r>
          </w:p>
          <w:p w:rsidR="00AE067F" w:rsidRPr="00E917A8" w:rsidRDefault="00AE067F" w:rsidP="00D10A90">
            <w:pPr>
              <w:widowControl w:val="0"/>
              <w:ind w:right="57"/>
              <w:rPr>
                <w:rFonts w:ascii="Times New Roman" w:hAnsi="Times New Roman"/>
                <w:sz w:val="24"/>
                <w:szCs w:val="24"/>
              </w:rPr>
            </w:pPr>
            <w:r w:rsidRPr="00E917A8">
              <w:rPr>
                <w:rFonts w:ascii="Times New Roman" w:hAnsi="Times New Roman"/>
                <w:sz w:val="24"/>
                <w:szCs w:val="24"/>
              </w:rPr>
              <w:t xml:space="preserve">Должность </w:t>
            </w:r>
          </w:p>
          <w:p w:rsidR="00AE067F" w:rsidRPr="00E917A8" w:rsidRDefault="00AE067F" w:rsidP="00D10A90">
            <w:pPr>
              <w:widowControl w:val="0"/>
              <w:ind w:right="57"/>
              <w:rPr>
                <w:rFonts w:ascii="Times New Roman" w:hAnsi="Times New Roman"/>
                <w:sz w:val="24"/>
                <w:szCs w:val="24"/>
              </w:rPr>
            </w:pPr>
            <w:r w:rsidRPr="00E917A8">
              <w:rPr>
                <w:rFonts w:ascii="Times New Roman" w:hAnsi="Times New Roman"/>
                <w:sz w:val="24"/>
                <w:szCs w:val="24"/>
              </w:rPr>
              <w:t>______________________ Ф.И.О.</w:t>
            </w:r>
          </w:p>
          <w:p w:rsidR="00AE067F" w:rsidRPr="00E917A8" w:rsidRDefault="00AE067F" w:rsidP="00D10A90">
            <w:pPr>
              <w:widowControl w:val="0"/>
              <w:ind w:right="57"/>
              <w:rPr>
                <w:rFonts w:ascii="Times New Roman" w:hAnsi="Times New Roman"/>
                <w:sz w:val="24"/>
                <w:szCs w:val="24"/>
              </w:rPr>
            </w:pPr>
            <w:r w:rsidRPr="00E917A8">
              <w:rPr>
                <w:rFonts w:ascii="Times New Roman" w:hAnsi="Times New Roman"/>
                <w:sz w:val="24"/>
                <w:szCs w:val="24"/>
              </w:rPr>
              <w:t xml:space="preserve">М.П. </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AE067F" w:rsidRPr="00E917A8" w:rsidRDefault="00AE067F" w:rsidP="00D10A90">
            <w:pPr>
              <w:widowControl w:val="0"/>
              <w:ind w:right="57"/>
              <w:jc w:val="both"/>
              <w:outlineLvl w:val="0"/>
              <w:rPr>
                <w:rFonts w:ascii="Times New Roman" w:hAnsi="Times New Roman"/>
                <w:b/>
                <w:sz w:val="24"/>
                <w:szCs w:val="24"/>
              </w:rPr>
            </w:pPr>
            <w:r w:rsidRPr="00E917A8">
              <w:rPr>
                <w:rFonts w:ascii="Times New Roman" w:hAnsi="Times New Roman"/>
                <w:b/>
                <w:sz w:val="24"/>
                <w:szCs w:val="24"/>
              </w:rPr>
              <w:t xml:space="preserve">Заказчик </w:t>
            </w:r>
          </w:p>
          <w:p w:rsidR="00AE067F" w:rsidRPr="00E917A8" w:rsidRDefault="00AE067F" w:rsidP="00D10A90">
            <w:pPr>
              <w:ind w:right="57"/>
              <w:rPr>
                <w:rFonts w:ascii="Times New Roman" w:hAnsi="Times New Roman"/>
                <w:sz w:val="24"/>
                <w:szCs w:val="24"/>
              </w:rPr>
            </w:pPr>
            <w:r w:rsidRPr="00E917A8">
              <w:rPr>
                <w:rFonts w:ascii="Times New Roman" w:hAnsi="Times New Roman"/>
                <w:sz w:val="24"/>
                <w:szCs w:val="24"/>
              </w:rPr>
              <w:t xml:space="preserve">Должность </w:t>
            </w:r>
          </w:p>
          <w:p w:rsidR="00AE067F" w:rsidRPr="00E917A8" w:rsidRDefault="00AE067F" w:rsidP="00D10A90">
            <w:pPr>
              <w:widowControl w:val="0"/>
              <w:ind w:right="57"/>
              <w:rPr>
                <w:rFonts w:ascii="Times New Roman" w:hAnsi="Times New Roman"/>
                <w:sz w:val="24"/>
                <w:szCs w:val="24"/>
              </w:rPr>
            </w:pPr>
            <w:r w:rsidRPr="00E917A8">
              <w:rPr>
                <w:rFonts w:ascii="Times New Roman" w:hAnsi="Times New Roman"/>
                <w:sz w:val="24"/>
                <w:szCs w:val="24"/>
              </w:rPr>
              <w:t xml:space="preserve">_____________________________   Ф.И.О.  </w:t>
            </w:r>
          </w:p>
          <w:p w:rsidR="00AE067F" w:rsidRPr="00E917A8" w:rsidRDefault="00AE067F" w:rsidP="00D10A90">
            <w:pPr>
              <w:widowControl w:val="0"/>
              <w:ind w:right="57"/>
              <w:jc w:val="both"/>
              <w:outlineLvl w:val="0"/>
              <w:rPr>
                <w:rFonts w:ascii="Times New Roman" w:hAnsi="Times New Roman"/>
                <w:sz w:val="24"/>
                <w:szCs w:val="24"/>
              </w:rPr>
            </w:pPr>
            <w:r w:rsidRPr="00E917A8">
              <w:rPr>
                <w:rFonts w:ascii="Times New Roman" w:hAnsi="Times New Roman"/>
                <w:sz w:val="24"/>
                <w:szCs w:val="24"/>
              </w:rPr>
              <w:t>М.П.</w:t>
            </w:r>
          </w:p>
        </w:tc>
      </w:tr>
    </w:tbl>
    <w:p w:rsidR="00AE067F" w:rsidRPr="00F56434" w:rsidRDefault="00AE067F" w:rsidP="00AE067F">
      <w:pPr>
        <w:widowControl w:val="0"/>
        <w:tabs>
          <w:tab w:val="left" w:pos="2694"/>
        </w:tabs>
        <w:autoSpaceDE w:val="0"/>
        <w:autoSpaceDN w:val="0"/>
        <w:adjustRightInd w:val="0"/>
        <w:ind w:right="57"/>
        <w:jc w:val="both"/>
        <w:rPr>
          <w:sz w:val="28"/>
          <w:szCs w:val="28"/>
        </w:rPr>
      </w:pPr>
    </w:p>
    <w:p w:rsidR="00D00490" w:rsidRDefault="00D00490"/>
    <w:sectPr w:rsidR="00D00490" w:rsidSect="004B680A">
      <w:headerReference w:type="even" r:id="rId7"/>
      <w:headerReference w:type="default" r:id="rId8"/>
      <w:pgSz w:w="11906" w:h="16838"/>
      <w:pgMar w:top="1135" w:right="424" w:bottom="1276" w:left="107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519" w:rsidRDefault="000A0519">
      <w:r>
        <w:separator/>
      </w:r>
    </w:p>
  </w:endnote>
  <w:endnote w:type="continuationSeparator" w:id="0">
    <w:p w:rsidR="000A0519" w:rsidRDefault="000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519" w:rsidRDefault="000A0519">
      <w:r>
        <w:separator/>
      </w:r>
    </w:p>
  </w:footnote>
  <w:footnote w:type="continuationSeparator" w:id="0">
    <w:p w:rsidR="000A0519" w:rsidRDefault="000A0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03" w:rsidRDefault="00AE067F" w:rsidP="002219C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33003" w:rsidRDefault="000A051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03" w:rsidRPr="0028414E" w:rsidRDefault="00AE067F" w:rsidP="002219C6">
    <w:pPr>
      <w:pStyle w:val="a5"/>
      <w:framePr w:wrap="around" w:vAnchor="text" w:hAnchor="margin" w:xAlign="center" w:y="1"/>
      <w:rPr>
        <w:rStyle w:val="a7"/>
        <w:sz w:val="28"/>
        <w:szCs w:val="28"/>
      </w:rPr>
    </w:pPr>
    <w:r w:rsidRPr="0028414E">
      <w:rPr>
        <w:rStyle w:val="a7"/>
        <w:sz w:val="28"/>
        <w:szCs w:val="28"/>
      </w:rPr>
      <w:fldChar w:fldCharType="begin"/>
    </w:r>
    <w:r w:rsidRPr="0028414E">
      <w:rPr>
        <w:rStyle w:val="a7"/>
        <w:sz w:val="28"/>
        <w:szCs w:val="28"/>
      </w:rPr>
      <w:instrText xml:space="preserve">PAGE  </w:instrText>
    </w:r>
    <w:r w:rsidRPr="0028414E">
      <w:rPr>
        <w:rStyle w:val="a7"/>
        <w:sz w:val="28"/>
        <w:szCs w:val="28"/>
      </w:rPr>
      <w:fldChar w:fldCharType="separate"/>
    </w:r>
    <w:r w:rsidR="00C34186">
      <w:rPr>
        <w:rStyle w:val="a7"/>
        <w:noProof/>
        <w:sz w:val="28"/>
        <w:szCs w:val="28"/>
      </w:rPr>
      <w:t>12</w:t>
    </w:r>
    <w:r w:rsidRPr="0028414E">
      <w:rPr>
        <w:rStyle w:val="a7"/>
        <w:sz w:val="28"/>
        <w:szCs w:val="28"/>
      </w:rPr>
      <w:fldChar w:fldCharType="end"/>
    </w:r>
  </w:p>
  <w:p w:rsidR="00133003" w:rsidRDefault="000A05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130BB"/>
    <w:multiLevelType w:val="hybridMultilevel"/>
    <w:tmpl w:val="19289848"/>
    <w:lvl w:ilvl="0" w:tplc="6AC20B7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AB"/>
    <w:rsid w:val="000A0519"/>
    <w:rsid w:val="00833EAB"/>
    <w:rsid w:val="00AE067F"/>
    <w:rsid w:val="00C34186"/>
    <w:rsid w:val="00D00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A36EB-6853-4036-8EB5-67637426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67F"/>
    <w:pPr>
      <w:spacing w:after="0" w:line="240" w:lineRule="auto"/>
    </w:pPr>
    <w:rPr>
      <w:rFonts w:ascii="Times New Roman CYR" w:eastAsia="Times New Roman" w:hAnsi="Times New Roman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E067F"/>
    <w:pPr>
      <w:jc w:val="center"/>
    </w:pPr>
    <w:rPr>
      <w:rFonts w:ascii="Times New Roman" w:hAnsi="Times New Roman"/>
      <w:b/>
      <w:sz w:val="28"/>
    </w:rPr>
  </w:style>
  <w:style w:type="character" w:customStyle="1" w:styleId="a4">
    <w:name w:val="Название Знак"/>
    <w:basedOn w:val="a0"/>
    <w:link w:val="a3"/>
    <w:rsid w:val="00AE067F"/>
    <w:rPr>
      <w:rFonts w:ascii="Times New Roman" w:eastAsia="Times New Roman" w:hAnsi="Times New Roman" w:cs="Times New Roman"/>
      <w:b/>
      <w:sz w:val="28"/>
      <w:szCs w:val="20"/>
      <w:lang w:eastAsia="ru-RU"/>
    </w:rPr>
  </w:style>
  <w:style w:type="paragraph" w:styleId="a5">
    <w:name w:val="header"/>
    <w:basedOn w:val="a"/>
    <w:link w:val="a6"/>
    <w:rsid w:val="00AE067F"/>
    <w:pPr>
      <w:tabs>
        <w:tab w:val="center" w:pos="4677"/>
        <w:tab w:val="right" w:pos="9355"/>
      </w:tabs>
    </w:pPr>
  </w:style>
  <w:style w:type="character" w:customStyle="1" w:styleId="a6">
    <w:name w:val="Верхний колонтитул Знак"/>
    <w:basedOn w:val="a0"/>
    <w:link w:val="a5"/>
    <w:rsid w:val="00AE067F"/>
    <w:rPr>
      <w:rFonts w:ascii="Times New Roman CYR" w:eastAsia="Times New Roman" w:hAnsi="Times New Roman CYR" w:cs="Times New Roman"/>
      <w:sz w:val="20"/>
      <w:szCs w:val="20"/>
      <w:lang w:eastAsia="ru-RU"/>
    </w:rPr>
  </w:style>
  <w:style w:type="character" w:styleId="a7">
    <w:name w:val="page number"/>
    <w:basedOn w:val="a0"/>
    <w:rsid w:val="00AE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4053</Words>
  <Characters>23107</Characters>
  <Application>Microsoft Office Word</Application>
  <DocSecurity>0</DocSecurity>
  <Lines>192</Lines>
  <Paragraphs>54</Paragraphs>
  <ScaleCrop>false</ScaleCrop>
  <Company/>
  <LinksUpToDate>false</LinksUpToDate>
  <CharactersWithSpaces>27106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4</cp:revision>
  <dcterms:created xsi:type="dcterms:W3CDTF">2026-05-25T07:05:00Z</dcterms:created>
  <dcterms:modified xsi:type="dcterms:W3CDTF">2026-05-25T07:10:00Z</dcterms:modified>
</cp:coreProperties>
</file>