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7AB" w:rsidRPr="00E92CEF" w:rsidRDefault="007C17AB" w:rsidP="007C17AB">
      <w:pPr>
        <w:tabs>
          <w:tab w:val="left" w:pos="0"/>
          <w:tab w:val="left" w:pos="10065"/>
          <w:tab w:val="left" w:pos="10206"/>
        </w:tabs>
        <w:jc w:val="right"/>
        <w:outlineLvl w:val="0"/>
        <w:rPr>
          <w:rFonts w:ascii="XO Thames" w:hAnsi="XO Thames"/>
          <w:b/>
          <w:color w:val="FF0000"/>
          <w:sz w:val="22"/>
        </w:rPr>
      </w:pPr>
      <w:r w:rsidRPr="00E92CEF">
        <w:rPr>
          <w:rFonts w:ascii="XO Thames" w:hAnsi="XO Thames"/>
          <w:b/>
          <w:color w:val="FF0000"/>
          <w:sz w:val="22"/>
        </w:rPr>
        <w:t>ПРОЕКТ</w:t>
      </w:r>
    </w:p>
    <w:p w:rsidR="009A44ED" w:rsidRPr="00E92CEF" w:rsidRDefault="00501E5D">
      <w:pPr>
        <w:tabs>
          <w:tab w:val="left" w:pos="0"/>
          <w:tab w:val="left" w:pos="10065"/>
          <w:tab w:val="left" w:pos="10206"/>
        </w:tabs>
        <w:jc w:val="center"/>
        <w:outlineLvl w:val="0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b/>
          <w:sz w:val="22"/>
        </w:rPr>
        <w:t xml:space="preserve">ГОСУДАРСТВЕННЫЙ КОНТРАКТ </w:t>
      </w:r>
      <w:r w:rsidRPr="00E92CEF">
        <w:rPr>
          <w:rFonts w:ascii="XO Thames" w:hAnsi="XO Thames"/>
          <w:b/>
          <w:color w:val="000000"/>
          <w:sz w:val="22"/>
        </w:rPr>
        <w:t xml:space="preserve">№ </w:t>
      </w:r>
      <w:r w:rsidR="007C17AB" w:rsidRPr="00E92CEF">
        <w:rPr>
          <w:rFonts w:ascii="XO Thames" w:hAnsi="XO Thames"/>
          <w:b/>
          <w:color w:val="000000"/>
          <w:sz w:val="22"/>
          <w:highlight w:val="yellow"/>
        </w:rPr>
        <w:t>_____</w:t>
      </w:r>
    </w:p>
    <w:p w:rsidR="009A44ED" w:rsidRPr="00E92CEF" w:rsidRDefault="00501E5D">
      <w:pPr>
        <w:tabs>
          <w:tab w:val="left" w:pos="190"/>
          <w:tab w:val="center" w:pos="884"/>
        </w:tabs>
        <w:jc w:val="center"/>
        <w:rPr>
          <w:rFonts w:ascii="XO Thames" w:hAnsi="XO Thames"/>
          <w:b/>
          <w:color w:val="943634" w:themeColor="accent2" w:themeShade="BF"/>
          <w:sz w:val="22"/>
        </w:rPr>
      </w:pPr>
      <w:r w:rsidRPr="00E92CEF">
        <w:rPr>
          <w:rFonts w:ascii="XO Thames" w:hAnsi="XO Thames"/>
          <w:b/>
          <w:color w:val="943634" w:themeColor="accent2" w:themeShade="BF"/>
          <w:sz w:val="22"/>
        </w:rPr>
        <w:t xml:space="preserve">на оказание услуг по </w:t>
      </w:r>
      <w:r w:rsidR="00362710">
        <w:rPr>
          <w:rFonts w:ascii="XO Thames" w:hAnsi="XO Thames"/>
          <w:b/>
          <w:color w:val="943634" w:themeColor="accent2" w:themeShade="BF"/>
          <w:sz w:val="22"/>
        </w:rPr>
        <w:t xml:space="preserve">вывозу и </w:t>
      </w:r>
      <w:r w:rsidRPr="00E92CEF">
        <w:rPr>
          <w:rFonts w:ascii="XO Thames" w:hAnsi="XO Thames"/>
          <w:b/>
          <w:color w:val="943634" w:themeColor="accent2" w:themeShade="BF"/>
          <w:sz w:val="22"/>
        </w:rPr>
        <w:t>утилизации списанн</w:t>
      </w:r>
      <w:r w:rsidR="005B0969">
        <w:rPr>
          <w:rFonts w:ascii="XO Thames" w:hAnsi="XO Thames"/>
          <w:b/>
          <w:color w:val="943634" w:themeColor="accent2" w:themeShade="BF"/>
          <w:sz w:val="22"/>
        </w:rPr>
        <w:t>ых</w:t>
      </w:r>
      <w:r w:rsidR="00362710">
        <w:rPr>
          <w:rFonts w:ascii="XO Thames" w:hAnsi="XO Thames"/>
          <w:b/>
          <w:color w:val="943634" w:themeColor="accent2" w:themeShade="BF"/>
          <w:sz w:val="22"/>
        </w:rPr>
        <w:t xml:space="preserve"> </w:t>
      </w:r>
      <w:r w:rsidR="005B0969">
        <w:rPr>
          <w:rFonts w:ascii="XO Thames" w:hAnsi="XO Thames"/>
          <w:b/>
          <w:color w:val="943634" w:themeColor="accent2" w:themeShade="BF"/>
          <w:sz w:val="22"/>
        </w:rPr>
        <w:t>огнетушителей</w:t>
      </w:r>
    </w:p>
    <w:p w:rsidR="009A44ED" w:rsidRPr="00E92CEF" w:rsidRDefault="00501E5D" w:rsidP="00CF16DC">
      <w:pPr>
        <w:tabs>
          <w:tab w:val="left" w:pos="-284"/>
        </w:tabs>
        <w:ind w:firstLine="709"/>
        <w:jc w:val="center"/>
        <w:rPr>
          <w:rFonts w:ascii="XO Thames" w:hAnsi="XO Thames"/>
          <w:sz w:val="22"/>
        </w:rPr>
      </w:pPr>
      <w:r w:rsidRPr="00E92CEF">
        <w:rPr>
          <w:rFonts w:ascii="XO Thames" w:hAnsi="XO Thames"/>
          <w:b/>
          <w:color w:val="000000" w:themeColor="text1"/>
          <w:sz w:val="22"/>
        </w:rPr>
        <w:t xml:space="preserve">ИКЗ: </w:t>
      </w:r>
      <w:r w:rsidR="009310DB" w:rsidRPr="00E92CEF">
        <w:rPr>
          <w:rFonts w:ascii="XO Thames" w:hAnsi="XO Thames"/>
          <w:b/>
          <w:sz w:val="22"/>
          <w:highlight w:val="yellow"/>
          <w:shd w:val="clear" w:color="auto" w:fill="FAFAFA"/>
        </w:rPr>
        <w:t>251246403603224640100100130000000000</w:t>
      </w:r>
    </w:p>
    <w:p w:rsidR="009A44ED" w:rsidRPr="00E92CEF" w:rsidRDefault="009A44ED">
      <w:pPr>
        <w:tabs>
          <w:tab w:val="left" w:pos="-284"/>
        </w:tabs>
        <w:suppressAutoHyphens/>
        <w:jc w:val="center"/>
        <w:rPr>
          <w:rFonts w:ascii="XO Thames" w:hAnsi="XO Thames"/>
          <w:sz w:val="22"/>
        </w:rPr>
      </w:pPr>
    </w:p>
    <w:p w:rsidR="009A44ED" w:rsidRPr="00E92CEF" w:rsidRDefault="00501E5D">
      <w:pPr>
        <w:tabs>
          <w:tab w:val="left" w:pos="-284"/>
        </w:tabs>
        <w:suppressAutoHyphens/>
        <w:jc w:val="center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>г. Красноярск</w:t>
      </w:r>
      <w:r w:rsidRPr="00E92CEF">
        <w:rPr>
          <w:rFonts w:ascii="XO Thames" w:hAnsi="XO Thames"/>
          <w:sz w:val="22"/>
        </w:rPr>
        <w:tab/>
      </w:r>
      <w:r w:rsidRPr="00E92CEF">
        <w:rPr>
          <w:rFonts w:ascii="XO Thames" w:hAnsi="XO Thames"/>
          <w:sz w:val="22"/>
        </w:rPr>
        <w:tab/>
      </w:r>
      <w:r w:rsidRPr="00E92CEF">
        <w:rPr>
          <w:rFonts w:ascii="XO Thames" w:hAnsi="XO Thames"/>
          <w:sz w:val="22"/>
        </w:rPr>
        <w:tab/>
      </w:r>
      <w:r w:rsidRPr="00E92CEF">
        <w:rPr>
          <w:rFonts w:ascii="XO Thames" w:hAnsi="XO Thames"/>
          <w:sz w:val="22"/>
        </w:rPr>
        <w:tab/>
      </w:r>
      <w:r w:rsidRPr="00E92CEF">
        <w:rPr>
          <w:rFonts w:ascii="XO Thames" w:hAnsi="XO Thames"/>
          <w:sz w:val="22"/>
        </w:rPr>
        <w:tab/>
      </w:r>
      <w:r w:rsidRPr="00E92CEF">
        <w:rPr>
          <w:rFonts w:ascii="XO Thames" w:hAnsi="XO Thames"/>
          <w:sz w:val="22"/>
        </w:rPr>
        <w:tab/>
      </w:r>
      <w:r w:rsidRPr="00E92CEF">
        <w:rPr>
          <w:rFonts w:ascii="XO Thames" w:hAnsi="XO Thames"/>
          <w:sz w:val="22"/>
        </w:rPr>
        <w:tab/>
        <w:t>«</w:t>
      </w:r>
      <w:r w:rsidR="007C17AB" w:rsidRPr="00E92CEF">
        <w:rPr>
          <w:rFonts w:ascii="XO Thames" w:hAnsi="XO Thames"/>
          <w:sz w:val="22"/>
        </w:rPr>
        <w:t>__</w:t>
      </w:r>
      <w:r w:rsidRPr="00E92CEF">
        <w:rPr>
          <w:rFonts w:ascii="XO Thames" w:hAnsi="XO Thames"/>
          <w:sz w:val="22"/>
        </w:rPr>
        <w:t xml:space="preserve">» </w:t>
      </w:r>
      <w:r w:rsidR="007C17AB" w:rsidRPr="00E92CEF">
        <w:rPr>
          <w:rFonts w:ascii="XO Thames" w:hAnsi="XO Thames"/>
          <w:sz w:val="22"/>
        </w:rPr>
        <w:t>______</w:t>
      </w:r>
      <w:r w:rsidRPr="00E92CEF">
        <w:rPr>
          <w:rFonts w:ascii="XO Thames" w:hAnsi="XO Thames"/>
          <w:sz w:val="22"/>
        </w:rPr>
        <w:t xml:space="preserve"> 202</w:t>
      </w:r>
      <w:r w:rsidR="007C17AB" w:rsidRPr="00E92CEF">
        <w:rPr>
          <w:rFonts w:ascii="XO Thames" w:hAnsi="XO Thames"/>
          <w:sz w:val="22"/>
        </w:rPr>
        <w:t>5</w:t>
      </w:r>
      <w:r w:rsidRPr="00E92CEF">
        <w:rPr>
          <w:rFonts w:ascii="XO Thames" w:hAnsi="XO Thames"/>
          <w:sz w:val="22"/>
        </w:rPr>
        <w:t xml:space="preserve"> г.</w:t>
      </w:r>
    </w:p>
    <w:p w:rsidR="009A44ED" w:rsidRPr="00E92CEF" w:rsidRDefault="00501E5D">
      <w:pPr>
        <w:ind w:firstLine="709"/>
        <w:jc w:val="both"/>
        <w:rPr>
          <w:rFonts w:ascii="XO Thames" w:hAnsi="XO Thames"/>
          <w:b/>
          <w:color w:val="000000"/>
          <w:spacing w:val="1"/>
          <w:sz w:val="22"/>
          <w:lang w:eastAsia="zh-CN"/>
        </w:rPr>
      </w:pPr>
      <w:r w:rsidRPr="00E92CEF">
        <w:rPr>
          <w:rFonts w:ascii="XO Thames" w:hAnsi="XO Thames"/>
          <w:b/>
          <w:color w:val="000000"/>
          <w:sz w:val="22"/>
          <w:lang w:eastAsia="ar-SA"/>
        </w:rPr>
        <w:t>федеральное казенное учреждение «Исправительная колония № 22 Главного управления Федеральной службы исполнения наказаний по Красноярскому краю» (сокращенное наименование - ФКУ ИК-22 ГУФСИН России по Красноярскому краю),</w:t>
      </w:r>
      <w:r w:rsidRPr="00E92CEF">
        <w:rPr>
          <w:rFonts w:ascii="XO Thames" w:hAnsi="XO Thames"/>
          <w:color w:val="000000"/>
          <w:sz w:val="22"/>
          <w:lang w:eastAsia="ar-SA"/>
        </w:rPr>
        <w:t xml:space="preserve"> выступая от имени Российской Федерации в целях обеспечения государственных нужд, именуемое в дальнейшем </w:t>
      </w:r>
      <w:r w:rsidRPr="00E92CEF">
        <w:rPr>
          <w:rFonts w:ascii="XO Thames" w:hAnsi="XO Thames"/>
          <w:b/>
          <w:color w:val="000000"/>
          <w:sz w:val="22"/>
          <w:lang w:eastAsia="ar-SA"/>
        </w:rPr>
        <w:t>Государственный заказчик</w:t>
      </w:r>
      <w:r w:rsidRPr="00E92CEF">
        <w:rPr>
          <w:rFonts w:ascii="XO Thames" w:hAnsi="XO Thames"/>
          <w:color w:val="000000"/>
          <w:sz w:val="22"/>
          <w:lang w:eastAsia="ar-SA"/>
        </w:rPr>
        <w:t xml:space="preserve">, </w:t>
      </w:r>
      <w:r w:rsidRPr="00E92CEF">
        <w:rPr>
          <w:rFonts w:ascii="XO Thames" w:hAnsi="XO Thames"/>
          <w:color w:val="000000"/>
          <w:spacing w:val="1"/>
          <w:sz w:val="22"/>
          <w:lang w:eastAsia="zh-CN"/>
        </w:rPr>
        <w:t xml:space="preserve">в лице </w:t>
      </w:r>
      <w:r w:rsidRPr="00E92CEF">
        <w:rPr>
          <w:rFonts w:ascii="XO Thames" w:hAnsi="XO Thames"/>
          <w:b/>
          <w:bCs/>
          <w:sz w:val="22"/>
          <w:lang w:eastAsia="zh-CN"/>
        </w:rPr>
        <w:t>начальника</w:t>
      </w:r>
      <w:r w:rsidR="007C17AB" w:rsidRPr="00E92CEF">
        <w:rPr>
          <w:rFonts w:ascii="XO Thames" w:hAnsi="XO Thames"/>
          <w:b/>
          <w:sz w:val="22"/>
        </w:rPr>
        <w:t>Васильевой Татьяны Владимировны</w:t>
      </w:r>
      <w:r w:rsidRPr="00E92CEF">
        <w:rPr>
          <w:rFonts w:ascii="XO Thames" w:hAnsi="XO Thames"/>
          <w:b/>
          <w:bCs/>
          <w:sz w:val="22"/>
          <w:lang w:eastAsia="zh-CN"/>
        </w:rPr>
        <w:t xml:space="preserve">, </w:t>
      </w:r>
      <w:r w:rsidRPr="00E92CEF">
        <w:rPr>
          <w:rFonts w:ascii="XO Thames" w:hAnsi="XO Thames"/>
          <w:bCs/>
          <w:sz w:val="22"/>
          <w:lang w:eastAsia="zh-CN"/>
        </w:rPr>
        <w:t>действующего на основании</w:t>
      </w:r>
      <w:r w:rsidRPr="00E92CEF">
        <w:rPr>
          <w:rFonts w:ascii="XO Thames" w:hAnsi="XO Thames"/>
          <w:b/>
          <w:bCs/>
          <w:sz w:val="22"/>
          <w:lang w:eastAsia="zh-CN"/>
        </w:rPr>
        <w:t xml:space="preserve"> Устава, </w:t>
      </w:r>
      <w:r w:rsidRPr="00E92CEF">
        <w:rPr>
          <w:rFonts w:ascii="XO Thames" w:hAnsi="XO Thames"/>
          <w:bCs/>
          <w:color w:val="000000"/>
          <w:spacing w:val="1"/>
          <w:sz w:val="22"/>
          <w:lang w:eastAsia="zh-CN"/>
        </w:rPr>
        <w:t>с одной стороны и</w:t>
      </w:r>
    </w:p>
    <w:p w:rsidR="007C17AB" w:rsidRPr="00E92CEF" w:rsidRDefault="007C17AB" w:rsidP="007C17AB">
      <w:pPr>
        <w:pStyle w:val="aff8"/>
        <w:ind w:firstLine="709"/>
        <w:rPr>
          <w:rFonts w:ascii="XO Thames" w:hAnsi="XO Thames"/>
          <w:b/>
          <w:sz w:val="22"/>
          <w:szCs w:val="22"/>
        </w:rPr>
      </w:pPr>
      <w:r w:rsidRPr="00E92CEF">
        <w:rPr>
          <w:rFonts w:ascii="XO Thames" w:hAnsi="XO Thames"/>
          <w:b/>
          <w:sz w:val="22"/>
          <w:szCs w:val="22"/>
          <w:highlight w:val="yellow"/>
        </w:rPr>
        <w:t>_____________________(</w:t>
      </w:r>
      <w:r w:rsidRPr="00E92CEF">
        <w:rPr>
          <w:rFonts w:ascii="XO Thames" w:hAnsi="XO Thames"/>
          <w:sz w:val="22"/>
          <w:szCs w:val="22"/>
          <w:highlight w:val="yellow"/>
        </w:rPr>
        <w:t>сокращенное наименование</w:t>
      </w:r>
      <w:r w:rsidRPr="00E92CEF">
        <w:rPr>
          <w:rFonts w:ascii="XO Thames" w:hAnsi="XO Thames"/>
          <w:b/>
          <w:sz w:val="22"/>
          <w:szCs w:val="22"/>
          <w:highlight w:val="yellow"/>
        </w:rPr>
        <w:t xml:space="preserve">– ___________ ) </w:t>
      </w:r>
      <w:r w:rsidR="00DE0C50" w:rsidRPr="00E92CEF">
        <w:rPr>
          <w:rFonts w:ascii="XO Thames" w:hAnsi="XO Thames"/>
          <w:sz w:val="22"/>
          <w:szCs w:val="22"/>
          <w:highlight w:val="yellow"/>
        </w:rPr>
        <w:t>действующего на основании</w:t>
      </w:r>
      <w:r w:rsidRPr="00E92CEF">
        <w:rPr>
          <w:rFonts w:ascii="XO Thames" w:hAnsi="XO Thames"/>
          <w:sz w:val="22"/>
          <w:szCs w:val="22"/>
          <w:highlight w:val="yellow"/>
        </w:rPr>
        <w:t xml:space="preserve">_______, в </w:t>
      </w:r>
      <w:r w:rsidRPr="00E92CEF">
        <w:rPr>
          <w:rFonts w:ascii="XO Thames" w:hAnsi="XO Thames"/>
          <w:b/>
          <w:sz w:val="22"/>
          <w:szCs w:val="22"/>
          <w:highlight w:val="yellow"/>
        </w:rPr>
        <w:t xml:space="preserve">лице_______________, </w:t>
      </w:r>
      <w:r w:rsidRPr="00E92CEF">
        <w:rPr>
          <w:rFonts w:ascii="XO Thames" w:hAnsi="XO Thames"/>
          <w:sz w:val="22"/>
          <w:szCs w:val="22"/>
          <w:highlight w:val="yellow"/>
        </w:rPr>
        <w:t xml:space="preserve">именуемое в дальнейшем - </w:t>
      </w:r>
      <w:r w:rsidRPr="00E92CEF">
        <w:rPr>
          <w:rFonts w:ascii="XO Thames" w:hAnsi="XO Thames"/>
          <w:b/>
          <w:sz w:val="22"/>
          <w:szCs w:val="22"/>
          <w:highlight w:val="yellow"/>
        </w:rPr>
        <w:t>Исполнитель,</w:t>
      </w:r>
      <w:r w:rsidRPr="00E92CEF">
        <w:rPr>
          <w:rFonts w:ascii="XO Thames" w:hAnsi="XO Thames"/>
          <w:sz w:val="22"/>
          <w:szCs w:val="22"/>
          <w:highlight w:val="yellow"/>
        </w:rPr>
        <w:t xml:space="preserve"> с другой стороны, а вместе именуемые Стороны,</w:t>
      </w:r>
    </w:p>
    <w:p w:rsidR="007C17AB" w:rsidRPr="00E92CEF" w:rsidRDefault="007C17AB" w:rsidP="007C17AB">
      <w:pPr>
        <w:suppressAutoHyphens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в соответствии с требованиями </w:t>
      </w:r>
      <w:r w:rsidRPr="00E92CEF">
        <w:rPr>
          <w:rFonts w:ascii="XO Thames" w:hAnsi="XO Thames"/>
          <w:b/>
          <w:sz w:val="22"/>
        </w:rPr>
        <w:t>Гражданского Кодекса Российской Федерации</w:t>
      </w:r>
      <w:r w:rsidRPr="00E92CEF">
        <w:rPr>
          <w:rFonts w:ascii="XO Thames" w:hAnsi="XO Thames"/>
          <w:sz w:val="22"/>
        </w:rPr>
        <w:t>, руководствуясь:</w:t>
      </w:r>
    </w:p>
    <w:p w:rsidR="007C17AB" w:rsidRPr="00E92CEF" w:rsidRDefault="007C17AB" w:rsidP="007C17AB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b/>
          <w:sz w:val="22"/>
        </w:rPr>
        <w:t xml:space="preserve">пунктом 4 части 1 статьи 93 Федерального закона № 44-ФЗ от 05.04.2013«О контрактной системе в сфере закупок товаров, работ, услуг для государственных и муниципальных нужд», </w:t>
      </w:r>
    </w:p>
    <w:p w:rsidR="007C17AB" w:rsidRPr="00E92CEF" w:rsidRDefault="007C17AB" w:rsidP="007C17AB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b/>
          <w:sz w:val="22"/>
        </w:rPr>
        <w:t>Федеральный закон от 30.11.2024 N 419-ФЗ "О федеральном бюджете на 2025 год и на плановый период 2026 и 2027 годов"</w:t>
      </w:r>
    </w:p>
    <w:p w:rsidR="007C17AB" w:rsidRPr="00E92CEF" w:rsidRDefault="007C17AB" w:rsidP="007C17AB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  <w:highlight w:val="yellow"/>
        </w:rPr>
        <w:t xml:space="preserve">на основании итогового протокола </w:t>
      </w:r>
      <w:r w:rsidR="00DE0C50" w:rsidRPr="00E92CEF">
        <w:rPr>
          <w:rFonts w:ascii="XO Thames" w:hAnsi="XO Thames"/>
          <w:sz w:val="22"/>
          <w:highlight w:val="yellow"/>
        </w:rPr>
        <w:t>закупочной сессии №___________</w:t>
      </w:r>
      <w:r w:rsidRPr="00E92CEF">
        <w:rPr>
          <w:rFonts w:ascii="XO Thames" w:hAnsi="XO Thames"/>
          <w:sz w:val="22"/>
          <w:highlight w:val="yellow"/>
        </w:rPr>
        <w:t xml:space="preserve">от ____._____ года, </w:t>
      </w:r>
      <w:r w:rsidRPr="00E92CEF">
        <w:rPr>
          <w:rFonts w:ascii="XO Thames" w:hAnsi="XO Thames"/>
          <w:color w:val="FF0000"/>
          <w:sz w:val="22"/>
          <w:highlight w:val="yellow"/>
        </w:rPr>
        <w:t>в рамках которой не получено ни одного ценового предложения, (если закупочная сессия не состоялась)</w:t>
      </w:r>
      <w:proofErr w:type="gramStart"/>
      <w:r w:rsidRPr="00E92CEF">
        <w:rPr>
          <w:rFonts w:ascii="XO Thames" w:hAnsi="XO Thames"/>
          <w:color w:val="FF0000"/>
          <w:sz w:val="22"/>
          <w:highlight w:val="yellow"/>
        </w:rPr>
        <w:t>,</w:t>
      </w:r>
      <w:r w:rsidRPr="00E92CEF">
        <w:rPr>
          <w:rFonts w:ascii="XO Thames" w:hAnsi="XO Thames"/>
          <w:sz w:val="22"/>
        </w:rPr>
        <w:t>з</w:t>
      </w:r>
      <w:proofErr w:type="gramEnd"/>
      <w:r w:rsidRPr="00E92CEF">
        <w:rPr>
          <w:rFonts w:ascii="XO Thames" w:hAnsi="XO Thames"/>
          <w:sz w:val="22"/>
        </w:rPr>
        <w:t xml:space="preserve">аключили настоящий </w:t>
      </w:r>
      <w:r w:rsidRPr="00E92CEF">
        <w:rPr>
          <w:rFonts w:ascii="XO Thames" w:hAnsi="XO Thames"/>
          <w:b/>
          <w:sz w:val="22"/>
        </w:rPr>
        <w:t>Государственный контракт</w:t>
      </w:r>
      <w:r w:rsidRPr="00E92CEF">
        <w:rPr>
          <w:rFonts w:ascii="XO Thames" w:hAnsi="XO Thames"/>
          <w:sz w:val="22"/>
        </w:rPr>
        <w:t xml:space="preserve"> (далее – Контракт) о нижеследующем:</w:t>
      </w:r>
    </w:p>
    <w:p w:rsidR="009A44ED" w:rsidRPr="00E92CEF" w:rsidRDefault="009A44ED">
      <w:pPr>
        <w:pStyle w:val="a3"/>
        <w:widowControl w:val="0"/>
        <w:rPr>
          <w:rFonts w:ascii="XO Thames" w:hAnsi="XO Thames"/>
        </w:rPr>
      </w:pPr>
    </w:p>
    <w:p w:rsidR="009A44ED" w:rsidRPr="00E92CEF" w:rsidRDefault="00501E5D">
      <w:pPr>
        <w:widowControl w:val="0"/>
        <w:ind w:firstLine="708"/>
        <w:jc w:val="center"/>
        <w:outlineLvl w:val="0"/>
        <w:rPr>
          <w:rFonts w:ascii="XO Thames" w:hAnsi="XO Thames"/>
          <w:b/>
          <w:iCs/>
          <w:color w:val="000000"/>
          <w:spacing w:val="-6"/>
          <w:sz w:val="22"/>
        </w:rPr>
      </w:pPr>
      <w:r w:rsidRPr="00E92CEF">
        <w:rPr>
          <w:rFonts w:ascii="XO Thames" w:hAnsi="XO Thames"/>
          <w:b/>
          <w:iCs/>
          <w:color w:val="000000"/>
          <w:spacing w:val="-6"/>
          <w:sz w:val="22"/>
        </w:rPr>
        <w:t>1. Предмет контракта</w:t>
      </w:r>
    </w:p>
    <w:p w:rsidR="009A44ED" w:rsidRDefault="00501E5D">
      <w:pPr>
        <w:ind w:right="74" w:firstLine="708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iCs/>
          <w:color w:val="000000"/>
          <w:spacing w:val="-6"/>
          <w:sz w:val="22"/>
        </w:rPr>
        <w:t xml:space="preserve">1.1.  В соответствии с настоящим контрактом </w:t>
      </w:r>
      <w:r w:rsidRPr="00E92CEF">
        <w:rPr>
          <w:rFonts w:ascii="XO Thames" w:hAnsi="XO Thames"/>
          <w:b/>
          <w:iCs/>
          <w:color w:val="000000"/>
          <w:spacing w:val="-6"/>
          <w:sz w:val="22"/>
        </w:rPr>
        <w:t>Исполнитель</w:t>
      </w:r>
      <w:r w:rsidRPr="00E92CEF">
        <w:rPr>
          <w:rFonts w:ascii="XO Thames" w:hAnsi="XO Thames"/>
          <w:iCs/>
          <w:color w:val="000000"/>
          <w:spacing w:val="-6"/>
          <w:sz w:val="22"/>
        </w:rPr>
        <w:t xml:space="preserve"> обязуется </w:t>
      </w:r>
      <w:r w:rsidRPr="00E92CEF">
        <w:rPr>
          <w:rFonts w:ascii="XO Thames" w:hAnsi="XO Thames"/>
          <w:b/>
          <w:iCs/>
          <w:color w:val="943634" w:themeColor="accent2" w:themeShade="BF"/>
          <w:spacing w:val="-6"/>
          <w:sz w:val="22"/>
        </w:rPr>
        <w:t>оказать услугу по</w:t>
      </w:r>
      <w:r w:rsidR="00362710">
        <w:rPr>
          <w:rFonts w:ascii="XO Thames" w:hAnsi="XO Thames"/>
          <w:b/>
          <w:iCs/>
          <w:color w:val="943634" w:themeColor="accent2" w:themeShade="BF"/>
          <w:spacing w:val="-6"/>
          <w:sz w:val="22"/>
        </w:rPr>
        <w:t xml:space="preserve"> </w:t>
      </w:r>
      <w:r w:rsidR="00362710">
        <w:rPr>
          <w:rFonts w:ascii="XO Thames" w:hAnsi="XO Thames"/>
          <w:b/>
          <w:color w:val="943634" w:themeColor="accent2" w:themeShade="BF"/>
          <w:sz w:val="22"/>
        </w:rPr>
        <w:t>вывозу и</w:t>
      </w:r>
      <w:r w:rsidRPr="00E92CEF">
        <w:rPr>
          <w:rFonts w:ascii="XO Thames" w:hAnsi="XO Thames"/>
          <w:b/>
          <w:iCs/>
          <w:color w:val="943634" w:themeColor="accent2" w:themeShade="BF"/>
          <w:spacing w:val="-6"/>
          <w:sz w:val="22"/>
        </w:rPr>
        <w:t xml:space="preserve"> утилизации </w:t>
      </w:r>
      <w:r w:rsidR="00DF5361" w:rsidRPr="00E92CEF">
        <w:rPr>
          <w:rFonts w:ascii="XO Thames" w:hAnsi="XO Thames"/>
          <w:b/>
          <w:color w:val="943634" w:themeColor="accent2" w:themeShade="BF"/>
          <w:sz w:val="22"/>
        </w:rPr>
        <w:t>списанн</w:t>
      </w:r>
      <w:r w:rsidR="00DF5361">
        <w:rPr>
          <w:rFonts w:ascii="XO Thames" w:hAnsi="XO Thames"/>
          <w:b/>
          <w:color w:val="943634" w:themeColor="accent2" w:themeShade="BF"/>
          <w:sz w:val="22"/>
        </w:rPr>
        <w:t>ых</w:t>
      </w:r>
      <w:r w:rsidR="00362710">
        <w:rPr>
          <w:rFonts w:ascii="XO Thames" w:hAnsi="XO Thames"/>
          <w:b/>
          <w:color w:val="943634" w:themeColor="accent2" w:themeShade="BF"/>
          <w:sz w:val="22"/>
        </w:rPr>
        <w:t xml:space="preserve"> </w:t>
      </w:r>
      <w:r w:rsidR="00DF5361">
        <w:rPr>
          <w:rFonts w:ascii="XO Thames" w:hAnsi="XO Thames"/>
          <w:b/>
          <w:color w:val="943634" w:themeColor="accent2" w:themeShade="BF"/>
          <w:sz w:val="22"/>
        </w:rPr>
        <w:t>огнетушителей</w:t>
      </w:r>
      <w:r w:rsidRPr="00E92CEF">
        <w:rPr>
          <w:rFonts w:ascii="XO Thames" w:hAnsi="XO Thames"/>
          <w:iCs/>
          <w:color w:val="943634" w:themeColor="accent2" w:themeShade="BF"/>
          <w:spacing w:val="-6"/>
          <w:sz w:val="22"/>
        </w:rPr>
        <w:t>,</w:t>
      </w:r>
      <w:r w:rsidR="00362710">
        <w:rPr>
          <w:rFonts w:ascii="XO Thames" w:hAnsi="XO Thames"/>
          <w:iCs/>
          <w:color w:val="943634" w:themeColor="accent2" w:themeShade="BF"/>
          <w:spacing w:val="-6"/>
          <w:sz w:val="22"/>
        </w:rPr>
        <w:t xml:space="preserve"> </w:t>
      </w:r>
      <w:proofErr w:type="gramStart"/>
      <w:r w:rsidRPr="00E92CEF">
        <w:rPr>
          <w:rFonts w:ascii="XO Thames" w:hAnsi="XO Thames"/>
          <w:iCs/>
          <w:color w:val="000000"/>
          <w:spacing w:val="-6"/>
          <w:sz w:val="22"/>
        </w:rPr>
        <w:t>согласно</w:t>
      </w:r>
      <w:proofErr w:type="gramEnd"/>
      <w:r w:rsidRPr="00E92CEF">
        <w:rPr>
          <w:rFonts w:ascii="XO Thames" w:hAnsi="XO Thames"/>
          <w:iCs/>
          <w:color w:val="000000"/>
          <w:spacing w:val="-6"/>
          <w:sz w:val="22"/>
        </w:rPr>
        <w:t xml:space="preserve"> </w:t>
      </w:r>
      <w:r w:rsidRPr="00E92CEF">
        <w:rPr>
          <w:rFonts w:ascii="XO Thames" w:hAnsi="XO Thames"/>
          <w:b/>
          <w:sz w:val="22"/>
        </w:rPr>
        <w:t xml:space="preserve">технического задания (Приложение №1), являющегося неотъемлемой частью Контракта </w:t>
      </w:r>
      <w:r w:rsidRPr="00E92CEF">
        <w:rPr>
          <w:rFonts w:ascii="XO Thames" w:hAnsi="XO Thames"/>
          <w:sz w:val="22"/>
        </w:rPr>
        <w:t xml:space="preserve">(далее – услуги), а </w:t>
      </w:r>
      <w:r w:rsidRPr="00E92CEF">
        <w:rPr>
          <w:rFonts w:ascii="XO Thames" w:hAnsi="XO Thames"/>
          <w:b/>
          <w:sz w:val="22"/>
        </w:rPr>
        <w:t>Государственный заказчик</w:t>
      </w:r>
      <w:r w:rsidRPr="00E92CEF">
        <w:rPr>
          <w:rFonts w:ascii="XO Thames" w:hAnsi="XO Thames"/>
          <w:sz w:val="22"/>
        </w:rPr>
        <w:t xml:space="preserve"> обязуется принять и оплатить оказанные </w:t>
      </w:r>
      <w:r w:rsidRPr="00E92CEF">
        <w:rPr>
          <w:rFonts w:ascii="XO Thames" w:hAnsi="XO Thames"/>
          <w:b/>
          <w:sz w:val="22"/>
        </w:rPr>
        <w:t>Исполнителем</w:t>
      </w:r>
      <w:r w:rsidRPr="00E92CEF">
        <w:rPr>
          <w:rFonts w:ascii="XO Thames" w:hAnsi="XO Thames"/>
          <w:sz w:val="22"/>
        </w:rPr>
        <w:t xml:space="preserve"> услуги.</w:t>
      </w:r>
    </w:p>
    <w:p w:rsidR="001F6512" w:rsidRPr="00B2794B" w:rsidRDefault="001F6512" w:rsidP="001F6512">
      <w:pPr>
        <w:pStyle w:val="ConsPlusNonformat"/>
        <w:ind w:firstLine="567"/>
        <w:jc w:val="both"/>
        <w:rPr>
          <w:rFonts w:ascii="XO Thames" w:hAnsi="XO Thames" w:cs="Times New Roman"/>
          <w:b/>
          <w:sz w:val="22"/>
          <w:szCs w:val="22"/>
        </w:rPr>
      </w:pPr>
      <w:r w:rsidRPr="00B2794B">
        <w:rPr>
          <w:rFonts w:ascii="XO Thames" w:hAnsi="XO Thames" w:cs="Times New Roman"/>
          <w:b/>
          <w:sz w:val="22"/>
          <w:szCs w:val="22"/>
        </w:rPr>
        <w:t>1.</w:t>
      </w:r>
      <w:r>
        <w:rPr>
          <w:rFonts w:ascii="XO Thames" w:hAnsi="XO Thames" w:cs="Times New Roman"/>
          <w:b/>
          <w:sz w:val="22"/>
          <w:szCs w:val="22"/>
        </w:rPr>
        <w:t>2</w:t>
      </w:r>
      <w:r w:rsidRPr="00B2794B">
        <w:rPr>
          <w:rFonts w:ascii="XO Thames" w:hAnsi="XO Thames" w:cs="Times New Roman"/>
          <w:b/>
          <w:sz w:val="22"/>
          <w:szCs w:val="22"/>
        </w:rPr>
        <w:t xml:space="preserve">. </w:t>
      </w:r>
      <w:r>
        <w:rPr>
          <w:rFonts w:ascii="XO Thames" w:hAnsi="XO Thames" w:cs="Times New Roman"/>
          <w:b/>
          <w:sz w:val="22"/>
          <w:szCs w:val="22"/>
        </w:rPr>
        <w:t>Результатом оказанных Услуг является оформление и передача</w:t>
      </w:r>
      <w:r w:rsidRPr="00B2794B">
        <w:rPr>
          <w:rFonts w:ascii="XO Thames" w:hAnsi="XO Thames" w:cs="Times New Roman"/>
          <w:b/>
          <w:sz w:val="22"/>
          <w:szCs w:val="22"/>
        </w:rPr>
        <w:t xml:space="preserve"> в адрес Государственного заказчика следующие документы:</w:t>
      </w:r>
    </w:p>
    <w:p w:rsidR="001F6512" w:rsidRDefault="001F6512" w:rsidP="001F6512">
      <w:pPr>
        <w:pStyle w:val="ConsPlusNonformat"/>
        <w:ind w:firstLine="709"/>
        <w:jc w:val="both"/>
        <w:rPr>
          <w:rFonts w:ascii="XO Thames" w:hAnsi="XO Thames" w:cs="Times New Roman"/>
          <w:b/>
          <w:sz w:val="22"/>
          <w:szCs w:val="22"/>
        </w:rPr>
      </w:pPr>
      <w:r w:rsidRPr="00B2794B">
        <w:rPr>
          <w:rFonts w:ascii="XO Thames" w:hAnsi="XO Thames" w:cs="Times New Roman"/>
          <w:b/>
          <w:sz w:val="22"/>
          <w:szCs w:val="22"/>
        </w:rPr>
        <w:t xml:space="preserve">- </w:t>
      </w:r>
      <w:r w:rsidR="00DF5361" w:rsidRPr="00DF5361">
        <w:rPr>
          <w:rFonts w:ascii="XO Thames" w:hAnsi="XO Thames" w:cs="Times New Roman"/>
          <w:b/>
          <w:sz w:val="22"/>
          <w:szCs w:val="22"/>
        </w:rPr>
        <w:t>акт независимой технической экспертизы работоспособности оборудования</w:t>
      </w:r>
      <w:r>
        <w:rPr>
          <w:rFonts w:ascii="XO Thames" w:hAnsi="XO Thames" w:cs="Times New Roman"/>
          <w:b/>
          <w:sz w:val="22"/>
          <w:szCs w:val="22"/>
        </w:rPr>
        <w:t>;</w:t>
      </w:r>
    </w:p>
    <w:p w:rsidR="001F6512" w:rsidRDefault="001F6512" w:rsidP="001F6512">
      <w:pPr>
        <w:pStyle w:val="ConsPlusNonformat"/>
        <w:ind w:firstLine="709"/>
        <w:jc w:val="both"/>
        <w:rPr>
          <w:rFonts w:ascii="XO Thames" w:hAnsi="XO Thames" w:cs="Times New Roman"/>
          <w:b/>
          <w:sz w:val="22"/>
          <w:szCs w:val="22"/>
        </w:rPr>
      </w:pPr>
      <w:r>
        <w:rPr>
          <w:rFonts w:ascii="XO Thames" w:hAnsi="XO Thames" w:cs="Times New Roman"/>
          <w:b/>
          <w:sz w:val="22"/>
          <w:szCs w:val="22"/>
        </w:rPr>
        <w:t xml:space="preserve">- </w:t>
      </w:r>
      <w:r w:rsidR="00DF5361" w:rsidRPr="00DF5361">
        <w:rPr>
          <w:rFonts w:ascii="XO Thames" w:hAnsi="XO Thames" w:cs="Times New Roman"/>
          <w:b/>
          <w:sz w:val="22"/>
          <w:szCs w:val="22"/>
        </w:rPr>
        <w:t>акт утилизации с указанием марок и количества утилизированных огнетушителей</w:t>
      </w:r>
      <w:r>
        <w:rPr>
          <w:rFonts w:ascii="XO Thames" w:hAnsi="XO Thames" w:cs="Times New Roman"/>
          <w:b/>
          <w:sz w:val="22"/>
          <w:szCs w:val="22"/>
        </w:rPr>
        <w:t>;</w:t>
      </w:r>
    </w:p>
    <w:p w:rsidR="001F6512" w:rsidRDefault="001F6512" w:rsidP="001F6512">
      <w:pPr>
        <w:pStyle w:val="ConsPlusNonformat"/>
        <w:ind w:firstLine="709"/>
        <w:jc w:val="both"/>
        <w:rPr>
          <w:rFonts w:ascii="XO Thames" w:hAnsi="XO Thames" w:cs="Times New Roman"/>
          <w:b/>
          <w:sz w:val="22"/>
          <w:szCs w:val="22"/>
        </w:rPr>
      </w:pPr>
      <w:r>
        <w:rPr>
          <w:rFonts w:ascii="XO Thames" w:hAnsi="XO Thames" w:cs="Times New Roman"/>
          <w:b/>
          <w:sz w:val="22"/>
          <w:szCs w:val="22"/>
        </w:rPr>
        <w:t xml:space="preserve">- </w:t>
      </w:r>
      <w:r w:rsidR="00DF5361" w:rsidRPr="00DF5361">
        <w:rPr>
          <w:rFonts w:ascii="XO Thames" w:hAnsi="XO Thames" w:cs="Times New Roman"/>
          <w:b/>
          <w:sz w:val="22"/>
          <w:szCs w:val="22"/>
        </w:rPr>
        <w:t>паспорт-расчет черных и цветных металлов</w:t>
      </w:r>
      <w:r>
        <w:rPr>
          <w:rFonts w:ascii="XO Thames" w:hAnsi="XO Thames" w:cs="Times New Roman"/>
          <w:b/>
          <w:sz w:val="22"/>
          <w:szCs w:val="22"/>
        </w:rPr>
        <w:t>;</w:t>
      </w:r>
    </w:p>
    <w:p w:rsidR="001F6512" w:rsidRPr="00DF5361" w:rsidRDefault="001F6512" w:rsidP="00DF5361">
      <w:pPr>
        <w:pStyle w:val="ae"/>
        <w:ind w:firstLine="709"/>
        <w:jc w:val="both"/>
        <w:rPr>
          <w:rFonts w:ascii="XO Thames" w:hAnsi="XO Thames"/>
          <w:b/>
          <w:sz w:val="22"/>
        </w:rPr>
      </w:pPr>
      <w:r>
        <w:rPr>
          <w:rFonts w:ascii="XO Thames" w:hAnsi="XO Thames"/>
          <w:b/>
          <w:sz w:val="22"/>
        </w:rPr>
        <w:t xml:space="preserve">- </w:t>
      </w:r>
      <w:r w:rsidR="00DF5361" w:rsidRPr="00DF5361">
        <w:rPr>
          <w:rFonts w:ascii="XO Thames" w:hAnsi="XO Thames"/>
          <w:b/>
          <w:sz w:val="22"/>
        </w:rPr>
        <w:t xml:space="preserve">паспорт-расчет черных и цветных металлов, поступивших во вторичное сырье, с указанием наименования металла, массы в килограммах, стоимости металла в рублях за килограмм и цены за общий вес в </w:t>
      </w:r>
      <w:proofErr w:type="gramStart"/>
      <w:r w:rsidR="00DF5361" w:rsidRPr="00DF5361">
        <w:rPr>
          <w:rFonts w:ascii="XO Thames" w:hAnsi="XO Thames"/>
          <w:b/>
          <w:sz w:val="22"/>
        </w:rPr>
        <w:t>рублях</w:t>
      </w:r>
      <w:proofErr w:type="gramEnd"/>
      <w:r w:rsidR="00DF5361" w:rsidRPr="00DF5361">
        <w:rPr>
          <w:rFonts w:ascii="XO Thames" w:hAnsi="XO Thames"/>
          <w:b/>
          <w:sz w:val="22"/>
        </w:rPr>
        <w:t xml:space="preserve"> возвращаемых на расчетный счет Заказчика (реквизиты указаны в Контракте)</w:t>
      </w:r>
      <w:r>
        <w:rPr>
          <w:rFonts w:ascii="XO Thames" w:hAnsi="XO Thames"/>
          <w:b/>
          <w:sz w:val="22"/>
        </w:rPr>
        <w:t>;</w:t>
      </w:r>
    </w:p>
    <w:p w:rsidR="002D5843" w:rsidRPr="002D5843" w:rsidRDefault="002D5843" w:rsidP="002D5843">
      <w:pPr>
        <w:pStyle w:val="ConsPlusNonformat"/>
        <w:ind w:firstLine="709"/>
        <w:jc w:val="both"/>
        <w:rPr>
          <w:rFonts w:ascii="XO Thames" w:hAnsi="XO Thames" w:cs="Times New Roman"/>
          <w:b/>
          <w:sz w:val="22"/>
          <w:szCs w:val="22"/>
        </w:rPr>
      </w:pPr>
    </w:p>
    <w:p w:rsidR="00E92CEF" w:rsidRPr="00E92CEF" w:rsidRDefault="00E92CEF" w:rsidP="00E92CEF">
      <w:pPr>
        <w:pStyle w:val="3"/>
        <w:ind w:firstLine="709"/>
        <w:jc w:val="center"/>
        <w:rPr>
          <w:rFonts w:ascii="XO Thames" w:hAnsi="XO Thames"/>
        </w:rPr>
      </w:pPr>
      <w:r w:rsidRPr="00E92CEF">
        <w:rPr>
          <w:rFonts w:ascii="XO Thames" w:hAnsi="XO Thames"/>
        </w:rPr>
        <w:t>2. Цена контракта и порядок расчетов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noProof/>
          <w:sz w:val="22"/>
        </w:rPr>
        <w:t xml:space="preserve">2.1.  </w:t>
      </w:r>
      <w:r w:rsidRPr="00E92CEF">
        <w:rPr>
          <w:rFonts w:ascii="XO Thames" w:hAnsi="XO Thames"/>
          <w:sz w:val="22"/>
        </w:rPr>
        <w:t>Цена Контракта составляет ________ (_________) рублей __ копеек</w:t>
      </w:r>
      <w:r w:rsidRPr="00E92CEF">
        <w:rPr>
          <w:rFonts w:ascii="XO Thames" w:hAnsi="XO Thames"/>
          <w:b/>
          <w:color w:val="632423"/>
          <w:sz w:val="22"/>
          <w:highlight w:val="yellow"/>
        </w:rPr>
        <w:t xml:space="preserve">, </w:t>
      </w:r>
      <w:r w:rsidRPr="00E92CEF">
        <w:rPr>
          <w:rFonts w:ascii="XO Thames" w:hAnsi="XO Thames"/>
          <w:b/>
          <w:sz w:val="22"/>
          <w:highlight w:val="yellow"/>
        </w:rPr>
        <w:t xml:space="preserve">НДС облагается/ не облагается. </w:t>
      </w:r>
    </w:p>
    <w:p w:rsidR="00E92CEF" w:rsidRPr="00E92CEF" w:rsidRDefault="00E92CEF" w:rsidP="00E92CEF">
      <w:pPr>
        <w:tabs>
          <w:tab w:val="left" w:pos="-284"/>
          <w:tab w:val="left" w:pos="10065"/>
          <w:tab w:val="left" w:pos="10206"/>
        </w:tabs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2.2. Цена Контракта (цена единицы Товара) включает в себя: расходы </w:t>
      </w:r>
      <w:r w:rsidRPr="00E92CEF">
        <w:rPr>
          <w:rFonts w:ascii="XO Thames" w:hAnsi="XO Thames"/>
          <w:b/>
          <w:sz w:val="22"/>
        </w:rPr>
        <w:t>Исполнителя</w:t>
      </w:r>
      <w:r w:rsidRPr="00E92CEF">
        <w:rPr>
          <w:rFonts w:ascii="XO Thames" w:hAnsi="XO Thames"/>
          <w:sz w:val="22"/>
        </w:rPr>
        <w:t>, связанные с исполнением обязательств по настоящему Контракту, в том числе расходы по оплате необходимых налогов, пошлин и сборов.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b/>
          <w:sz w:val="22"/>
          <w:highlight w:val="yellow"/>
        </w:rPr>
      </w:pPr>
      <w:r w:rsidRPr="00E92CEF">
        <w:rPr>
          <w:rFonts w:ascii="XO Thames" w:hAnsi="XO Thames"/>
          <w:sz w:val="22"/>
        </w:rPr>
        <w:t xml:space="preserve">2.3. Оплата по настоящему Контракту осуществляется в рублях Российской Федерации в безналичном порядке в форме платежных поручений путем перечисления </w:t>
      </w:r>
      <w:r w:rsidRPr="00E92CEF">
        <w:rPr>
          <w:rFonts w:ascii="XO Thames" w:hAnsi="XO Thames"/>
          <w:b/>
          <w:sz w:val="22"/>
        </w:rPr>
        <w:t>Государственным заказчиком</w:t>
      </w:r>
      <w:r w:rsidRPr="00E92CEF">
        <w:rPr>
          <w:rFonts w:ascii="XO Thames" w:hAnsi="XO Thames"/>
          <w:sz w:val="22"/>
        </w:rPr>
        <w:t xml:space="preserve"> денежных средств на расчетный счет </w:t>
      </w:r>
      <w:r w:rsidRPr="00E92CEF">
        <w:rPr>
          <w:rFonts w:ascii="XO Thames" w:hAnsi="XO Thames"/>
          <w:b/>
          <w:sz w:val="22"/>
        </w:rPr>
        <w:t>Исполнителя</w:t>
      </w:r>
      <w:r w:rsidRPr="00E92CEF">
        <w:rPr>
          <w:rFonts w:ascii="XO Thames" w:hAnsi="XO Thames"/>
          <w:sz w:val="22"/>
        </w:rPr>
        <w:t xml:space="preserve">, указанный в настоящем Контракте, </w:t>
      </w:r>
      <w:r w:rsidRPr="00E92CEF">
        <w:rPr>
          <w:rFonts w:ascii="XO Thames" w:hAnsi="XO Thames"/>
          <w:b/>
          <w:sz w:val="22"/>
          <w:highlight w:val="yellow"/>
        </w:rPr>
        <w:t>в срок, не превышающий 10 (десять) рабочих дней</w:t>
      </w:r>
      <w:r w:rsidRPr="00E92CEF">
        <w:rPr>
          <w:rFonts w:ascii="XO Thames" w:hAnsi="XO Thames"/>
          <w:sz w:val="22"/>
          <w:highlight w:val="yellow"/>
        </w:rPr>
        <w:t xml:space="preserve">, </w:t>
      </w:r>
      <w:r w:rsidRPr="00E92CEF">
        <w:rPr>
          <w:rFonts w:ascii="XO Thames" w:hAnsi="XO Thames"/>
          <w:b/>
          <w:sz w:val="22"/>
          <w:highlight w:val="yellow"/>
        </w:rPr>
        <w:t xml:space="preserve">с даты завершения приемки, оформленный </w:t>
      </w:r>
      <w:r w:rsidRPr="00E92CEF">
        <w:rPr>
          <w:rFonts w:ascii="XO Thames" w:hAnsi="XO Thames"/>
          <w:b/>
          <w:noProof/>
          <w:color w:val="5F497A" w:themeColor="accent4" w:themeShade="BF"/>
          <w:sz w:val="22"/>
          <w:highlight w:val="yellow"/>
        </w:rPr>
        <w:t xml:space="preserve">по </w:t>
      </w:r>
      <w:r w:rsidRPr="00E92CEF">
        <w:rPr>
          <w:rFonts w:ascii="XO Thames" w:hAnsi="XO Thames"/>
          <w:b/>
          <w:noProof/>
          <w:color w:val="C00000"/>
          <w:sz w:val="22"/>
          <w:highlight w:val="yellow"/>
          <w:u w:val="single"/>
        </w:rPr>
        <w:t>форме ОКУД 0510452</w:t>
      </w:r>
      <w:r w:rsidRPr="00E92CEF">
        <w:rPr>
          <w:rFonts w:ascii="XO Thames" w:hAnsi="XO Thames"/>
          <w:b/>
          <w:noProof/>
          <w:color w:val="5F497A" w:themeColor="accent4" w:themeShade="BF"/>
          <w:sz w:val="22"/>
          <w:highlight w:val="yellow"/>
          <w:u w:val="single"/>
        </w:rPr>
        <w:t xml:space="preserve"> «Акт приемки товаров, работ, услуг»</w:t>
      </w:r>
      <w:r w:rsidRPr="00E92CEF">
        <w:rPr>
          <w:rFonts w:ascii="XO Thames" w:hAnsi="XO Thames"/>
          <w:b/>
          <w:sz w:val="22"/>
          <w:highlight w:val="yellow"/>
        </w:rPr>
        <w:t xml:space="preserve">. Датой оформления считается дата утверждения </w:t>
      </w:r>
      <w:r w:rsidRPr="00E92CEF">
        <w:rPr>
          <w:rFonts w:ascii="XO Thames" w:hAnsi="XO Thames"/>
          <w:b/>
          <w:noProof/>
          <w:color w:val="5F497A" w:themeColor="accent4" w:themeShade="BF"/>
          <w:sz w:val="22"/>
          <w:highlight w:val="yellow"/>
        </w:rPr>
        <w:t xml:space="preserve">по </w:t>
      </w:r>
      <w:r w:rsidRPr="00E92CEF">
        <w:rPr>
          <w:rFonts w:ascii="XO Thames" w:hAnsi="XO Thames"/>
          <w:b/>
          <w:noProof/>
          <w:color w:val="C00000"/>
          <w:sz w:val="22"/>
          <w:highlight w:val="yellow"/>
          <w:u w:val="single"/>
        </w:rPr>
        <w:t>форме ОКУД 0510452</w:t>
      </w:r>
      <w:r w:rsidRPr="00E92CEF">
        <w:rPr>
          <w:rFonts w:ascii="XO Thames" w:hAnsi="XO Thames"/>
          <w:b/>
          <w:noProof/>
          <w:color w:val="5F497A" w:themeColor="accent4" w:themeShade="BF"/>
          <w:sz w:val="22"/>
          <w:highlight w:val="yellow"/>
          <w:u w:val="single"/>
        </w:rPr>
        <w:t xml:space="preserve"> «Акт приемки товаров, работ, услуг»</w:t>
      </w:r>
      <w:r w:rsidRPr="00E92CEF">
        <w:rPr>
          <w:rFonts w:ascii="XO Thames" w:hAnsi="XO Thames"/>
          <w:b/>
          <w:sz w:val="22"/>
          <w:highlight w:val="yellow"/>
        </w:rPr>
        <w:t xml:space="preserve"> руководителем Государственного заказчика.</w:t>
      </w:r>
    </w:p>
    <w:p w:rsidR="00E92CEF" w:rsidRPr="00E92CEF" w:rsidRDefault="00E92CEF" w:rsidP="00E92CEF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sz w:val="22"/>
        </w:rPr>
        <w:t xml:space="preserve">Источник финансирования: </w:t>
      </w:r>
      <w:r w:rsidRPr="00E92CEF">
        <w:rPr>
          <w:rFonts w:ascii="XO Thames" w:hAnsi="XO Thames"/>
          <w:b/>
          <w:sz w:val="22"/>
        </w:rPr>
        <w:t xml:space="preserve">за счет средств федерального бюджета Российской Федерации, в пределах утвержденных и доведенных лимитов бюджетных обязательств на </w:t>
      </w:r>
      <w:r w:rsidR="005B0969">
        <w:rPr>
          <w:rFonts w:ascii="XO Thames" w:hAnsi="XO Thames"/>
          <w:b/>
          <w:sz w:val="22"/>
        </w:rPr>
        <w:t>2026</w:t>
      </w:r>
      <w:r w:rsidRPr="00E92CEF">
        <w:rPr>
          <w:rFonts w:ascii="XO Thames" w:hAnsi="XO Thames"/>
          <w:b/>
          <w:sz w:val="22"/>
        </w:rPr>
        <w:t xml:space="preserve"> год. </w:t>
      </w:r>
    </w:p>
    <w:p w:rsidR="00E92CEF" w:rsidRPr="00E92CEF" w:rsidRDefault="002278BF" w:rsidP="00E92CEF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b/>
          <w:color w:val="C00000"/>
          <w:sz w:val="22"/>
        </w:rPr>
      </w:pPr>
      <w:r>
        <w:rPr>
          <w:rFonts w:ascii="XO Thames" w:hAnsi="XO Thames"/>
          <w:b/>
          <w:color w:val="C00000"/>
          <w:sz w:val="22"/>
        </w:rPr>
        <w:t>КБК: 320 03</w:t>
      </w:r>
      <w:r w:rsidR="00E92CEF" w:rsidRPr="00E92CEF">
        <w:rPr>
          <w:rFonts w:ascii="XO Thames" w:hAnsi="XO Thames"/>
          <w:b/>
          <w:color w:val="C00000"/>
          <w:sz w:val="22"/>
        </w:rPr>
        <w:t>05 42 4 06 90048 244.</w:t>
      </w:r>
    </w:p>
    <w:p w:rsidR="00E92CEF" w:rsidRPr="00E92CEF" w:rsidRDefault="00E92CEF" w:rsidP="00E92CEF">
      <w:pPr>
        <w:tabs>
          <w:tab w:val="left" w:pos="9639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b/>
          <w:color w:val="C00000"/>
          <w:sz w:val="22"/>
        </w:rPr>
      </w:pPr>
      <w:r w:rsidRPr="00E92CEF">
        <w:rPr>
          <w:rFonts w:ascii="XO Thames" w:hAnsi="XO Thames"/>
          <w:sz w:val="22"/>
        </w:rPr>
        <w:t xml:space="preserve">2.5. </w:t>
      </w:r>
      <w:r w:rsidRPr="00E92CEF">
        <w:rPr>
          <w:rFonts w:ascii="XO Thames" w:hAnsi="XO Thames"/>
          <w:b/>
          <w:sz w:val="22"/>
        </w:rPr>
        <w:t>Государственный заказчик</w:t>
      </w:r>
      <w:r w:rsidRPr="00E92CEF">
        <w:rPr>
          <w:rFonts w:ascii="XO Thames" w:hAnsi="XO Thames"/>
          <w:sz w:val="22"/>
        </w:rPr>
        <w:t xml:space="preserve"> уменьшает суммы, </w:t>
      </w:r>
      <w:r w:rsidRPr="00E92CEF">
        <w:rPr>
          <w:rFonts w:ascii="XO Thames" w:hAnsi="XO Thames"/>
          <w:sz w:val="22"/>
          <w:lang w:eastAsia="ar-SA"/>
        </w:rPr>
        <w:t xml:space="preserve">подлежащей уплате </w:t>
      </w:r>
      <w:r w:rsidRPr="00E92CEF">
        <w:rPr>
          <w:rFonts w:ascii="XO Thames" w:hAnsi="XO Thames"/>
          <w:b/>
          <w:sz w:val="22"/>
          <w:lang w:eastAsia="ar-SA"/>
        </w:rPr>
        <w:t>Государственным заказчиком</w:t>
      </w:r>
      <w:r w:rsidRPr="00E92CEF">
        <w:rPr>
          <w:rFonts w:ascii="XO Thames" w:hAnsi="XO Thames"/>
          <w:sz w:val="22"/>
          <w:lang w:eastAsia="ar-SA"/>
        </w:rPr>
        <w:t xml:space="preserve">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8" w:anchor="/document/10900200/entry/1" w:history="1">
        <w:r w:rsidRPr="00E92CEF">
          <w:rPr>
            <w:rFonts w:ascii="XO Thames" w:hAnsi="XO Thames"/>
            <w:color w:val="0000FF"/>
            <w:sz w:val="22"/>
            <w:u w:val="single"/>
            <w:lang w:eastAsia="ar-SA"/>
          </w:rPr>
          <w:t>законодательством</w:t>
        </w:r>
      </w:hyperlink>
      <w:r w:rsidRPr="00E92CEF">
        <w:rPr>
          <w:rFonts w:ascii="XO Thames" w:hAnsi="XO Thames"/>
          <w:sz w:val="22"/>
          <w:lang w:eastAsia="ar-SA"/>
        </w:rPr>
        <w:t xml:space="preserve"> Российской Федерации о налогах и сборах такие налоги, сборы и </w:t>
      </w:r>
      <w:r w:rsidRPr="00E92CEF">
        <w:rPr>
          <w:rFonts w:ascii="XO Thames" w:hAnsi="XO Thames"/>
          <w:sz w:val="22"/>
          <w:lang w:eastAsia="ar-SA"/>
        </w:rPr>
        <w:lastRenderedPageBreak/>
        <w:t xml:space="preserve">иные обязательные платежи подлежат уплате в бюджеты бюджетной системы Российской Федерации </w:t>
      </w:r>
      <w:r w:rsidRPr="00E92CEF">
        <w:rPr>
          <w:rFonts w:ascii="XO Thames" w:hAnsi="XO Thames"/>
          <w:b/>
          <w:sz w:val="22"/>
          <w:lang w:eastAsia="ar-SA"/>
        </w:rPr>
        <w:t>Государственным заказчиком</w:t>
      </w:r>
      <w:r w:rsidRPr="00E92CEF">
        <w:rPr>
          <w:rFonts w:ascii="XO Thames" w:hAnsi="XO Thames"/>
          <w:sz w:val="22"/>
        </w:rPr>
        <w:t>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sz w:val="22"/>
        </w:rPr>
        <w:t xml:space="preserve">2.6. Датой исполнения </w:t>
      </w:r>
      <w:r w:rsidRPr="00E92CEF">
        <w:rPr>
          <w:rFonts w:ascii="XO Thames" w:hAnsi="XO Thames"/>
          <w:b/>
          <w:sz w:val="22"/>
        </w:rPr>
        <w:t>Государственным заказчиком</w:t>
      </w:r>
      <w:r w:rsidRPr="00E92CEF">
        <w:rPr>
          <w:rFonts w:ascii="XO Thames" w:hAnsi="XO Thames"/>
          <w:sz w:val="22"/>
        </w:rPr>
        <w:t xml:space="preserve"> обязательств по оплате поставленного товара считается </w:t>
      </w:r>
      <w:r w:rsidRPr="00E92CEF">
        <w:rPr>
          <w:rFonts w:ascii="XO Thames" w:hAnsi="XO Thames"/>
          <w:b/>
          <w:sz w:val="22"/>
        </w:rPr>
        <w:t>дата списания</w:t>
      </w:r>
      <w:r w:rsidRPr="00E92CEF">
        <w:rPr>
          <w:rFonts w:ascii="XO Thames" w:hAnsi="XO Thames"/>
          <w:sz w:val="22"/>
        </w:rPr>
        <w:t xml:space="preserve"> денежных средств с расчетного счета </w:t>
      </w:r>
      <w:r w:rsidRPr="00E92CEF">
        <w:rPr>
          <w:rFonts w:ascii="XO Thames" w:hAnsi="XO Thames"/>
          <w:b/>
          <w:sz w:val="22"/>
        </w:rPr>
        <w:t>Государственного заказчика.</w:t>
      </w:r>
    </w:p>
    <w:p w:rsidR="00E92CEF" w:rsidRPr="00E92CEF" w:rsidRDefault="00E92CEF" w:rsidP="00E92CEF">
      <w:pPr>
        <w:tabs>
          <w:tab w:val="left" w:pos="1418"/>
        </w:tabs>
        <w:ind w:firstLine="709"/>
        <w:jc w:val="both"/>
        <w:rPr>
          <w:rFonts w:ascii="XO Thames" w:hAnsi="XO Thames"/>
          <w:b/>
          <w:sz w:val="22"/>
        </w:rPr>
      </w:pPr>
    </w:p>
    <w:p w:rsidR="00E92CEF" w:rsidRPr="00E92CEF" w:rsidRDefault="00E92CEF" w:rsidP="00E92CE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0"/>
        <w:jc w:val="center"/>
        <w:rPr>
          <w:rFonts w:ascii="XO Thames" w:hAnsi="XO Thames"/>
          <w:b/>
          <w:sz w:val="22"/>
          <w:szCs w:val="22"/>
        </w:rPr>
      </w:pPr>
      <w:r w:rsidRPr="00E92CEF">
        <w:rPr>
          <w:rFonts w:ascii="XO Thames" w:hAnsi="XO Thames"/>
          <w:b/>
          <w:sz w:val="22"/>
          <w:szCs w:val="22"/>
        </w:rPr>
        <w:t>3. Порядок и сроки оказания услуг.</w:t>
      </w:r>
    </w:p>
    <w:p w:rsidR="00E92CEF" w:rsidRDefault="00E92CEF" w:rsidP="00E92CEF">
      <w:pPr>
        <w:ind w:firstLine="709"/>
        <w:jc w:val="both"/>
        <w:rPr>
          <w:rFonts w:ascii="XO Thames" w:hAnsi="XO Thames"/>
          <w:color w:val="000000"/>
          <w:sz w:val="22"/>
        </w:rPr>
      </w:pPr>
      <w:r w:rsidRPr="00E92CEF">
        <w:rPr>
          <w:rFonts w:ascii="XO Thames" w:hAnsi="XO Thames"/>
          <w:color w:val="000000"/>
          <w:sz w:val="22"/>
        </w:rPr>
        <w:t>3.1. Место оказания услуг</w:t>
      </w:r>
      <w:r>
        <w:rPr>
          <w:rFonts w:ascii="XO Thames" w:hAnsi="XO Thames"/>
          <w:color w:val="000000"/>
          <w:sz w:val="22"/>
        </w:rPr>
        <w:t>:</w:t>
      </w:r>
    </w:p>
    <w:p w:rsidR="00E92CEF" w:rsidRPr="001F6512" w:rsidRDefault="001F6512" w:rsidP="00E92CEF">
      <w:pPr>
        <w:ind w:firstLine="709"/>
        <w:jc w:val="both"/>
        <w:rPr>
          <w:rFonts w:ascii="XO Thames" w:hAnsi="XO Thames"/>
          <w:b/>
          <w:color w:val="244061" w:themeColor="accent1" w:themeShade="80"/>
          <w:sz w:val="22"/>
        </w:rPr>
      </w:pPr>
      <w:r w:rsidRPr="001F6512">
        <w:rPr>
          <w:rFonts w:ascii="XO Thames" w:hAnsi="XO Thames"/>
          <w:b/>
          <w:color w:val="244061" w:themeColor="accent1" w:themeShade="80"/>
          <w:sz w:val="22"/>
        </w:rPr>
        <w:t>-</w:t>
      </w:r>
      <w:r w:rsidR="00E92CEF" w:rsidRPr="001F6512">
        <w:rPr>
          <w:rFonts w:ascii="XO Thames" w:hAnsi="XO Thames"/>
          <w:b/>
          <w:color w:val="244061" w:themeColor="accent1" w:themeShade="80"/>
          <w:sz w:val="22"/>
        </w:rPr>
        <w:t xml:space="preserve">в части погрузки и транспортирования </w:t>
      </w:r>
      <w:r w:rsidR="00975D74" w:rsidRPr="00975D74">
        <w:rPr>
          <w:rFonts w:ascii="XO Thames" w:hAnsi="XO Thames"/>
          <w:b/>
          <w:color w:val="244061" w:themeColor="accent1" w:themeShade="80"/>
          <w:sz w:val="22"/>
        </w:rPr>
        <w:t>списанных огнетушителей</w:t>
      </w:r>
      <w:r w:rsidR="00E92CEF" w:rsidRPr="001F6512">
        <w:rPr>
          <w:rFonts w:ascii="XO Thames" w:hAnsi="XO Thames"/>
          <w:b/>
          <w:color w:val="244061" w:themeColor="accent1" w:themeShade="80"/>
          <w:sz w:val="22"/>
        </w:rPr>
        <w:t xml:space="preserve">– производится силами Исполнителя до места оказания </w:t>
      </w:r>
      <w:r w:rsidRPr="001F6512">
        <w:rPr>
          <w:rFonts w:ascii="XO Thames" w:hAnsi="XO Thames"/>
          <w:b/>
          <w:color w:val="244061" w:themeColor="accent1" w:themeShade="80"/>
          <w:sz w:val="22"/>
        </w:rPr>
        <w:t>У</w:t>
      </w:r>
      <w:r w:rsidR="00E92CEF" w:rsidRPr="001F6512">
        <w:rPr>
          <w:rFonts w:ascii="XO Thames" w:hAnsi="XO Thames"/>
          <w:b/>
          <w:color w:val="244061" w:themeColor="accent1" w:themeShade="80"/>
          <w:sz w:val="22"/>
        </w:rPr>
        <w:t>слуг Исполнителем;</w:t>
      </w:r>
    </w:p>
    <w:p w:rsidR="00E92CEF" w:rsidRPr="001F6512" w:rsidRDefault="001F6512" w:rsidP="00E92CEF">
      <w:pPr>
        <w:ind w:firstLine="709"/>
        <w:jc w:val="both"/>
        <w:rPr>
          <w:rFonts w:ascii="XO Thames" w:hAnsi="XO Thames"/>
          <w:b/>
          <w:color w:val="244061" w:themeColor="accent1" w:themeShade="80"/>
          <w:sz w:val="22"/>
        </w:rPr>
      </w:pPr>
      <w:r w:rsidRPr="001F6512">
        <w:rPr>
          <w:rFonts w:ascii="XO Thames" w:hAnsi="XO Thames"/>
          <w:b/>
          <w:color w:val="244061" w:themeColor="accent1" w:themeShade="80"/>
          <w:sz w:val="22"/>
        </w:rPr>
        <w:t>-</w:t>
      </w:r>
      <w:r w:rsidR="00E92CEF" w:rsidRPr="001F6512">
        <w:rPr>
          <w:rFonts w:ascii="XO Thames" w:hAnsi="XO Thames"/>
          <w:b/>
          <w:color w:val="244061" w:themeColor="accent1" w:themeShade="80"/>
          <w:sz w:val="22"/>
        </w:rPr>
        <w:t xml:space="preserve">в части оказания Услуг по утилизации </w:t>
      </w:r>
      <w:r w:rsidR="00975D74" w:rsidRPr="00975D74">
        <w:rPr>
          <w:rFonts w:ascii="XO Thames" w:hAnsi="XO Thames"/>
          <w:b/>
          <w:color w:val="244061" w:themeColor="accent1" w:themeShade="80"/>
          <w:sz w:val="22"/>
        </w:rPr>
        <w:t>списанных огнетушителей</w:t>
      </w:r>
      <w:r w:rsidR="00E92CEF" w:rsidRPr="001F6512">
        <w:rPr>
          <w:rFonts w:ascii="XO Thames" w:hAnsi="XO Thames"/>
          <w:b/>
          <w:color w:val="244061" w:themeColor="accent1" w:themeShade="80"/>
          <w:sz w:val="22"/>
        </w:rPr>
        <w:t>– производится на производственном участке Исполнителя</w:t>
      </w:r>
      <w:r w:rsidRPr="001F6512">
        <w:rPr>
          <w:rFonts w:ascii="XO Thames" w:hAnsi="XO Thames"/>
          <w:b/>
          <w:color w:val="244061" w:themeColor="accent1" w:themeShade="80"/>
          <w:sz w:val="22"/>
        </w:rPr>
        <w:t>.</w:t>
      </w:r>
    </w:p>
    <w:p w:rsidR="001F6512" w:rsidRPr="001F6512" w:rsidRDefault="001F6512" w:rsidP="00E92CEF">
      <w:pPr>
        <w:ind w:firstLine="709"/>
        <w:jc w:val="both"/>
        <w:rPr>
          <w:rFonts w:ascii="XO Thames" w:hAnsi="XO Thames"/>
          <w:sz w:val="22"/>
        </w:rPr>
      </w:pPr>
      <w:r w:rsidRPr="001F6512">
        <w:rPr>
          <w:rFonts w:ascii="XO Thames" w:hAnsi="XO Thames"/>
          <w:sz w:val="22"/>
        </w:rPr>
        <w:t>3.2. Срок оказания Услуг –</w:t>
      </w:r>
      <w:r w:rsidR="00975D74" w:rsidRPr="00975D74">
        <w:rPr>
          <w:rFonts w:ascii="XO Thames" w:hAnsi="XO Thames"/>
          <w:sz w:val="22"/>
        </w:rPr>
        <w:t>течение 30 (тридцати) рабочих дней с момента подписания Государственного контракта обеими сторонами.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>3.2. В случае, если документы, указанные в пункте 1.</w:t>
      </w:r>
      <w:r w:rsidR="001F6512">
        <w:rPr>
          <w:rFonts w:ascii="XO Thames" w:hAnsi="XO Thames"/>
          <w:sz w:val="22"/>
        </w:rPr>
        <w:t>2</w:t>
      </w:r>
      <w:r w:rsidRPr="00E92CEF">
        <w:rPr>
          <w:rFonts w:ascii="XO Thames" w:hAnsi="XO Thames"/>
          <w:sz w:val="22"/>
        </w:rPr>
        <w:t xml:space="preserve">. Государственного контракта, не переданы </w:t>
      </w:r>
      <w:r w:rsidRPr="00E92CEF">
        <w:rPr>
          <w:rFonts w:ascii="XO Thames" w:hAnsi="XO Thames"/>
          <w:b/>
          <w:sz w:val="22"/>
        </w:rPr>
        <w:t>Исполнителем Государственному заказчику</w:t>
      </w:r>
      <w:r w:rsidRPr="00E92CEF">
        <w:rPr>
          <w:rFonts w:ascii="XO Thames" w:hAnsi="XO Thames"/>
          <w:sz w:val="22"/>
        </w:rPr>
        <w:t xml:space="preserve"> одновременно с актом об оказании услуг, услуги считаются не оказанными и приемке не подлежат.</w:t>
      </w:r>
    </w:p>
    <w:p w:rsidR="00E92CEF" w:rsidRPr="00E92CEF" w:rsidRDefault="00E92CEF" w:rsidP="00E92CEF">
      <w:pPr>
        <w:suppressAutoHyphens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3.3. </w:t>
      </w:r>
      <w:r w:rsidRPr="00E92CEF">
        <w:rPr>
          <w:rFonts w:ascii="XO Thames" w:hAnsi="XO Thames"/>
          <w:b/>
          <w:sz w:val="22"/>
        </w:rPr>
        <w:t>Исполнитель</w:t>
      </w:r>
      <w:r w:rsidRPr="00E92CEF">
        <w:rPr>
          <w:rFonts w:ascii="XO Thames" w:hAnsi="XO Thames"/>
          <w:sz w:val="22"/>
        </w:rPr>
        <w:t xml:space="preserve"> обязан обеспечить устранение выявленных недостатков и замечаний                                           в установленные </w:t>
      </w:r>
      <w:r w:rsidRPr="00E92CEF">
        <w:rPr>
          <w:rFonts w:ascii="XO Thames" w:hAnsi="XO Thames"/>
          <w:b/>
          <w:sz w:val="22"/>
        </w:rPr>
        <w:t>Государственным заказчиком</w:t>
      </w:r>
      <w:r w:rsidRPr="00E92CEF">
        <w:rPr>
          <w:rFonts w:ascii="XO Thames" w:hAnsi="XO Thames"/>
          <w:sz w:val="22"/>
        </w:rPr>
        <w:t xml:space="preserve"> сроки и передать </w:t>
      </w:r>
      <w:r w:rsidRPr="00E92CEF">
        <w:rPr>
          <w:rFonts w:ascii="XO Thames" w:hAnsi="XO Thames"/>
          <w:b/>
          <w:sz w:val="22"/>
        </w:rPr>
        <w:t>Государственному заказчику</w:t>
      </w:r>
      <w:r w:rsidRPr="00E92CEF">
        <w:rPr>
          <w:rFonts w:ascii="XO Thames" w:hAnsi="XO Thames"/>
          <w:sz w:val="22"/>
        </w:rPr>
        <w:t xml:space="preserve"> Акт по устранению замечаний за счет собственных сил и средств, а также повторно подписанный </w:t>
      </w:r>
      <w:r w:rsidRPr="00E92CEF">
        <w:rPr>
          <w:rFonts w:ascii="XO Thames" w:hAnsi="XO Thames"/>
          <w:b/>
          <w:sz w:val="22"/>
        </w:rPr>
        <w:t>Исполнителем</w:t>
      </w:r>
      <w:r w:rsidRPr="00E92CEF">
        <w:rPr>
          <w:rFonts w:ascii="XO Thames" w:hAnsi="XO Thames"/>
          <w:sz w:val="22"/>
        </w:rPr>
        <w:t xml:space="preserve"> Акт об оказании услуг для принятия </w:t>
      </w:r>
      <w:r w:rsidRPr="00E92CEF">
        <w:rPr>
          <w:rFonts w:ascii="XO Thames" w:hAnsi="XO Thames"/>
          <w:b/>
          <w:sz w:val="22"/>
        </w:rPr>
        <w:t xml:space="preserve">Государственным заказчиком </w:t>
      </w:r>
      <w:r w:rsidRPr="00E92CEF">
        <w:rPr>
          <w:rFonts w:ascii="XO Thames" w:hAnsi="XO Thames"/>
          <w:sz w:val="22"/>
        </w:rPr>
        <w:t>соответствующих услуг.</w:t>
      </w:r>
    </w:p>
    <w:p w:rsidR="00E92CEF" w:rsidRPr="00E92CEF" w:rsidRDefault="00E92CEF" w:rsidP="00E92CEF">
      <w:pPr>
        <w:suppressAutoHyphens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3.4. </w:t>
      </w:r>
      <w:r w:rsidRPr="00E92CEF">
        <w:rPr>
          <w:rFonts w:ascii="XO Thames" w:hAnsi="XO Thames"/>
          <w:b/>
          <w:sz w:val="22"/>
        </w:rPr>
        <w:t>Исполнитель</w:t>
      </w:r>
      <w:r w:rsidRPr="00E92CEF">
        <w:rPr>
          <w:rFonts w:ascii="XO Thames" w:hAnsi="XO Thames"/>
          <w:sz w:val="22"/>
        </w:rPr>
        <w:t xml:space="preserve"> осуществляет устранения этих недостатков. Срок устранения этих недостатков составляет не более 3 (трех) рабочих дней с момента получения </w:t>
      </w:r>
      <w:r w:rsidRPr="00E92CEF">
        <w:rPr>
          <w:rFonts w:ascii="XO Thames" w:hAnsi="XO Thames"/>
          <w:b/>
          <w:sz w:val="22"/>
        </w:rPr>
        <w:t>Исполнителем</w:t>
      </w:r>
      <w:r w:rsidRPr="00E92CEF">
        <w:rPr>
          <w:rFonts w:ascii="XO Thames" w:hAnsi="XO Thames"/>
          <w:sz w:val="22"/>
        </w:rPr>
        <w:t xml:space="preserve"> письменного требования </w:t>
      </w:r>
      <w:r w:rsidRPr="00E92CEF">
        <w:rPr>
          <w:rFonts w:ascii="XO Thames" w:hAnsi="XO Thames"/>
          <w:b/>
          <w:sz w:val="22"/>
        </w:rPr>
        <w:t>Государственного заказчика</w:t>
      </w:r>
      <w:r w:rsidRPr="00E92CEF">
        <w:rPr>
          <w:rFonts w:ascii="XO Thames" w:hAnsi="XO Thames"/>
          <w:sz w:val="22"/>
        </w:rPr>
        <w:t xml:space="preserve"> об устранения этих недостатков. 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  3.5. Обязательство </w:t>
      </w:r>
      <w:r w:rsidRPr="00E92CEF">
        <w:rPr>
          <w:rFonts w:ascii="XO Thames" w:hAnsi="XO Thames"/>
          <w:b/>
          <w:sz w:val="22"/>
        </w:rPr>
        <w:t xml:space="preserve">Исполнителя </w:t>
      </w:r>
      <w:r w:rsidRPr="00E92CEF">
        <w:rPr>
          <w:rFonts w:ascii="XO Thames" w:hAnsi="XO Thames"/>
          <w:sz w:val="22"/>
        </w:rPr>
        <w:t xml:space="preserve">по оказанию услуг считается исполненным с момента подписания </w:t>
      </w:r>
      <w:r w:rsidRPr="00E92CEF">
        <w:rPr>
          <w:rFonts w:ascii="XO Thames" w:hAnsi="XO Thames"/>
          <w:b/>
          <w:sz w:val="22"/>
        </w:rPr>
        <w:t>Государственным заказчиком</w:t>
      </w:r>
      <w:r w:rsidRPr="00E92CEF">
        <w:rPr>
          <w:rFonts w:ascii="XO Thames" w:hAnsi="XO Thames"/>
          <w:sz w:val="22"/>
        </w:rPr>
        <w:t xml:space="preserve"> без замечаний Акта об указании услуг по факту оказания услуги.</w:t>
      </w:r>
    </w:p>
    <w:p w:rsidR="00E92CEF" w:rsidRPr="00E92CEF" w:rsidRDefault="00E92CEF" w:rsidP="00E92CEF">
      <w:pPr>
        <w:tabs>
          <w:tab w:val="left" w:pos="1440"/>
        </w:tabs>
        <w:suppressAutoHyphens/>
        <w:ind w:firstLine="426"/>
        <w:jc w:val="both"/>
        <w:rPr>
          <w:rFonts w:ascii="XO Thames" w:hAnsi="XO Thames"/>
          <w:b/>
          <w:noProof/>
          <w:color w:val="5F497A" w:themeColor="accent4" w:themeShade="BF"/>
          <w:sz w:val="22"/>
          <w:u w:val="single"/>
        </w:rPr>
      </w:pPr>
      <w:r w:rsidRPr="00E92CEF">
        <w:rPr>
          <w:rFonts w:ascii="XO Thames" w:hAnsi="XO Thames"/>
          <w:spacing w:val="-4"/>
          <w:sz w:val="22"/>
        </w:rPr>
        <w:t xml:space="preserve">  3.6. </w:t>
      </w:r>
      <w:r w:rsidRPr="00E92CEF">
        <w:rPr>
          <w:rFonts w:ascii="XO Thames" w:hAnsi="XO Thames"/>
          <w:b/>
          <w:noProof/>
          <w:color w:val="5F497A" w:themeColor="accent4" w:themeShade="BF"/>
          <w:sz w:val="22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Государственного заказчика по </w:t>
      </w:r>
      <w:r w:rsidRPr="00E92CEF">
        <w:rPr>
          <w:rFonts w:ascii="XO Thames" w:hAnsi="XO Thames"/>
          <w:b/>
          <w:noProof/>
          <w:color w:val="C00000"/>
          <w:sz w:val="22"/>
          <w:u w:val="single"/>
        </w:rPr>
        <w:t>форме ОКУД 0510452</w:t>
      </w:r>
      <w:r w:rsidRPr="00E92CEF">
        <w:rPr>
          <w:rFonts w:ascii="XO Thames" w:hAnsi="XO Thames"/>
          <w:b/>
          <w:noProof/>
          <w:color w:val="5F497A" w:themeColor="accent4" w:themeShade="BF"/>
          <w:sz w:val="22"/>
          <w:u w:val="single"/>
        </w:rPr>
        <w:t xml:space="preserve"> «Акт приемки товаров, работ, услуг». </w:t>
      </w:r>
    </w:p>
    <w:p w:rsidR="00E92CEF" w:rsidRPr="00E92CEF" w:rsidRDefault="00E92CEF" w:rsidP="00E92CEF">
      <w:pPr>
        <w:tabs>
          <w:tab w:val="left" w:pos="1440"/>
        </w:tabs>
        <w:suppressAutoHyphens/>
        <w:ind w:firstLine="708"/>
        <w:jc w:val="both"/>
        <w:rPr>
          <w:rFonts w:ascii="XO Thames" w:hAnsi="XO Thames"/>
          <w:b/>
          <w:noProof/>
          <w:color w:val="5F497A" w:themeColor="accent4" w:themeShade="BF"/>
          <w:sz w:val="22"/>
          <w:u w:val="single"/>
        </w:rPr>
      </w:pPr>
      <w:r w:rsidRPr="00E92CEF">
        <w:rPr>
          <w:rFonts w:ascii="XO Thames" w:hAnsi="XO Thames"/>
          <w:spacing w:val="-4"/>
          <w:sz w:val="22"/>
        </w:rPr>
        <w:t>Д</w:t>
      </w:r>
      <w:r w:rsidRPr="00E92CEF">
        <w:rPr>
          <w:rFonts w:ascii="XO Thames" w:hAnsi="XO Thames"/>
          <w:sz w:val="22"/>
        </w:rPr>
        <w:t xml:space="preserve">атой приемки </w:t>
      </w:r>
      <w:r w:rsidRPr="00E92CEF">
        <w:rPr>
          <w:rFonts w:ascii="XO Thames" w:hAnsi="XO Thames"/>
          <w:b/>
          <w:sz w:val="22"/>
        </w:rPr>
        <w:t>Государственным заказчиком</w:t>
      </w:r>
      <w:r w:rsidRPr="00E92CEF">
        <w:rPr>
          <w:rFonts w:ascii="XO Thames" w:hAnsi="XO Thames"/>
          <w:sz w:val="22"/>
        </w:rPr>
        <w:t xml:space="preserve"> услуг считается дата подписания без замечаний Акта об указании услуг </w:t>
      </w:r>
      <w:r w:rsidRPr="00E92CEF">
        <w:rPr>
          <w:rFonts w:ascii="XO Thames" w:hAnsi="XO Thames"/>
          <w:b/>
          <w:sz w:val="22"/>
        </w:rPr>
        <w:t>Государственным заказчиком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b/>
          <w:sz w:val="22"/>
        </w:rPr>
        <w:t>3.7. При технической возможности Исполнителя для оформления и обмена документами по телекоммуникационным каналам связи через систему электронного документооборота (ЭДО) предусмотрено осуществление оформления и обмена документами о приемке Услуг, осуществляемого в форме электронных документов,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документа, подписанных Электронной подписью.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b/>
          <w:sz w:val="22"/>
        </w:rPr>
        <w:t>При этом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b/>
          <w:sz w:val="22"/>
        </w:rPr>
        <w:t>3.8. 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</w:p>
    <w:p w:rsidR="00E92CEF" w:rsidRPr="00E92CEF" w:rsidRDefault="00E92CEF" w:rsidP="00E92CEF">
      <w:pPr>
        <w:pStyle w:val="3"/>
        <w:ind w:firstLine="709"/>
        <w:jc w:val="center"/>
        <w:rPr>
          <w:rFonts w:ascii="XO Thames" w:hAnsi="XO Thames"/>
        </w:rPr>
      </w:pPr>
      <w:r w:rsidRPr="00E92CEF">
        <w:rPr>
          <w:rFonts w:ascii="XO Thames" w:hAnsi="XO Thames"/>
          <w:noProof/>
        </w:rPr>
        <w:t xml:space="preserve">4. </w:t>
      </w:r>
      <w:r w:rsidRPr="00E92CEF">
        <w:rPr>
          <w:rFonts w:ascii="XO Thames" w:hAnsi="XO Thames"/>
        </w:rPr>
        <w:t>Порядок и сроки приемки Услуг</w:t>
      </w:r>
    </w:p>
    <w:p w:rsidR="00E92CEF" w:rsidRPr="00E92CEF" w:rsidRDefault="00E92CEF" w:rsidP="00E92CEF">
      <w:pPr>
        <w:tabs>
          <w:tab w:val="left" w:pos="1276"/>
        </w:tabs>
        <w:suppressAutoHyphens/>
        <w:ind w:firstLine="709"/>
        <w:jc w:val="both"/>
        <w:rPr>
          <w:rFonts w:ascii="XO Thames" w:hAnsi="XO Thames"/>
          <w:b/>
          <w:color w:val="17365D" w:themeColor="text2" w:themeShade="BF"/>
          <w:sz w:val="22"/>
          <w:u w:val="single"/>
        </w:rPr>
      </w:pPr>
      <w:r w:rsidRPr="00E92CEF">
        <w:rPr>
          <w:rFonts w:ascii="XO Thames" w:hAnsi="XO Thames"/>
          <w:b/>
          <w:color w:val="17365D" w:themeColor="text2" w:themeShade="BF"/>
          <w:sz w:val="22"/>
        </w:rPr>
        <w:t xml:space="preserve">4.1.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Государственного заказчика по </w:t>
      </w:r>
      <w:r w:rsidRPr="00E92CEF">
        <w:rPr>
          <w:rFonts w:ascii="XO Thames" w:hAnsi="XO Thames"/>
          <w:b/>
          <w:color w:val="17365D" w:themeColor="text2" w:themeShade="BF"/>
          <w:sz w:val="22"/>
          <w:u w:val="single"/>
        </w:rPr>
        <w:t xml:space="preserve">форме ОКУД 0510452 «Акт приемки товаров, работ, услуг». </w:t>
      </w:r>
    </w:p>
    <w:p w:rsidR="00E92CEF" w:rsidRPr="005C3913" w:rsidRDefault="00E92CEF" w:rsidP="00E92CEF">
      <w:pPr>
        <w:shd w:val="clear" w:color="auto" w:fill="FFFFFF"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b/>
          <w:color w:val="17365D" w:themeColor="text2" w:themeShade="BF"/>
          <w:sz w:val="22"/>
        </w:rPr>
        <w:t xml:space="preserve">4.2. Приемка оказанных услуг, осуществляется Государственным заказчиком в течение 10 (десяти) рабочих дней со дня получения Акта об оказании услуг, который подписывается Исполнителем, либо в течение </w:t>
      </w:r>
      <w:r w:rsidRPr="00E92CEF">
        <w:rPr>
          <w:rFonts w:ascii="XO Thames" w:hAnsi="XO Thames"/>
          <w:b/>
          <w:color w:val="17365D" w:themeColor="text2" w:themeShade="BF"/>
          <w:sz w:val="22"/>
          <w:u w:val="single"/>
        </w:rPr>
        <w:t>10 (десяти)</w:t>
      </w:r>
      <w:r w:rsidRPr="00E92CEF">
        <w:rPr>
          <w:rFonts w:ascii="XO Thames" w:hAnsi="XO Thames"/>
          <w:b/>
          <w:color w:val="17365D" w:themeColor="text2" w:themeShade="BF"/>
          <w:sz w:val="22"/>
        </w:rPr>
        <w:t xml:space="preserve"> рабочих дней Исполнителем направляется в письменной форме мотивированный отказ от подписания акта об оказании услуг (документа о приемке). Государственный </w:t>
      </w:r>
      <w:r w:rsidRPr="00E92CEF">
        <w:rPr>
          <w:rFonts w:ascii="XO Thames" w:hAnsi="XO Thames"/>
          <w:b/>
          <w:color w:val="17365D" w:themeColor="text2" w:themeShade="BF"/>
          <w:sz w:val="22"/>
        </w:rPr>
        <w:lastRenderedPageBreak/>
        <w:t>заказчик проводит проверку соответствия наименования, количества и иных характеристик предоставляемых Услуг указанным в спецификации, а также сведениям, содержащимся в сопроводительных документах Исполнителя</w:t>
      </w:r>
      <w:r w:rsidRPr="00E92CEF">
        <w:rPr>
          <w:rFonts w:ascii="XO Thames" w:hAnsi="XO Thames"/>
          <w:color w:val="17365D" w:themeColor="text2" w:themeShade="BF"/>
          <w:sz w:val="22"/>
        </w:rPr>
        <w:t>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sz w:val="22"/>
        </w:rPr>
        <w:t xml:space="preserve">4.3. Приемка Услуг по качеству и количеству производится на территории </w:t>
      </w:r>
      <w:r w:rsidRPr="00E92CEF">
        <w:rPr>
          <w:rFonts w:ascii="XO Thames" w:hAnsi="XO Thames"/>
          <w:b/>
          <w:sz w:val="22"/>
        </w:rPr>
        <w:t>Государственного заказчика, в течение 10 (десяти) рабочих дней</w:t>
      </w:r>
      <w:r w:rsidRPr="00E92CEF">
        <w:rPr>
          <w:rFonts w:ascii="XO Thames" w:hAnsi="XO Thames"/>
          <w:sz w:val="22"/>
        </w:rPr>
        <w:t xml:space="preserve"> с момента оказания </w:t>
      </w:r>
      <w:r w:rsidRPr="005C3913">
        <w:rPr>
          <w:rFonts w:ascii="XO Thames" w:hAnsi="XO Thames"/>
          <w:sz w:val="22"/>
        </w:rPr>
        <w:t xml:space="preserve">Услуг </w:t>
      </w:r>
      <w:r w:rsidRPr="005C3913">
        <w:rPr>
          <w:rFonts w:ascii="XO Thames" w:hAnsi="XO Thames"/>
          <w:b/>
          <w:sz w:val="22"/>
        </w:rPr>
        <w:t>в присутствии ответственного представителя Государственного заказчика за приемку товара.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b/>
          <w:sz w:val="22"/>
        </w:rPr>
        <w:t xml:space="preserve">4.4. Для проверки предоставляемых Услуг в части соответствия Услуг условиям настоящего Контракта Государственный заказчик проводит экспертизу. Экспертиза предоставляемых Услуг может проводиться Государственным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9" w:anchor="/document/70353464/entry/0" w:history="1">
        <w:r w:rsidRPr="00E92CEF">
          <w:rPr>
            <w:rFonts w:ascii="XO Thames" w:hAnsi="XO Thames"/>
            <w:b/>
            <w:color w:val="0000FF"/>
            <w:sz w:val="22"/>
            <w:u w:val="single"/>
          </w:rPr>
          <w:t>Законом</w:t>
        </w:r>
      </w:hyperlink>
      <w:r w:rsidRPr="00E92CEF">
        <w:rPr>
          <w:rFonts w:ascii="XO Thames" w:hAnsi="XO Thames"/>
          <w:b/>
          <w:sz w:val="22"/>
        </w:rPr>
        <w:t xml:space="preserve"> N 44-ФЗ</w:t>
      </w:r>
      <w:r w:rsidRPr="00E92CEF">
        <w:rPr>
          <w:rFonts w:ascii="XO Thames" w:hAnsi="XO Thames"/>
          <w:sz w:val="22"/>
        </w:rPr>
        <w:t>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4.5. В случае если, по результатам такой экспертизы установлены нарушения условий настоящего </w:t>
      </w:r>
      <w:r w:rsidRPr="00E92CEF">
        <w:rPr>
          <w:rFonts w:ascii="XO Thames" w:hAnsi="XO Thames"/>
          <w:b/>
          <w:sz w:val="22"/>
        </w:rPr>
        <w:t>Государственного контракта</w:t>
      </w:r>
      <w:r w:rsidRPr="00E92CEF">
        <w:rPr>
          <w:rFonts w:ascii="XO Thames" w:hAnsi="XO Thames"/>
          <w:sz w:val="22"/>
        </w:rPr>
        <w:t>, за исключением условий, касающихся качества Услуг, не препятствующие приемке предоставляемых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b/>
          <w:sz w:val="22"/>
        </w:rPr>
        <w:t>Государственный заказчик</w:t>
      </w:r>
      <w:r w:rsidRPr="00E92CEF">
        <w:rPr>
          <w:rFonts w:ascii="XO Thames" w:hAnsi="XO Thames"/>
          <w:sz w:val="22"/>
        </w:rPr>
        <w:t xml:space="preserve"> вправе не отказывать в приемке предоставляемых Услуг в случае выявления несоответствия этих Услуг условиям настоящего </w:t>
      </w:r>
      <w:r w:rsidRPr="00E92CEF">
        <w:rPr>
          <w:rFonts w:ascii="XO Thames" w:hAnsi="XO Thames"/>
          <w:b/>
          <w:sz w:val="22"/>
        </w:rPr>
        <w:t>Государственного контракта</w:t>
      </w:r>
      <w:r w:rsidRPr="00E92CEF">
        <w:rPr>
          <w:rFonts w:ascii="XO Thames" w:hAnsi="XO Thames"/>
          <w:sz w:val="22"/>
        </w:rPr>
        <w:t xml:space="preserve">, за исключением условий, касающихся качества Услуг, если выявленное несоответствие не препятствует приемке Услуг и устранено </w:t>
      </w:r>
      <w:r w:rsidRPr="00E92CEF">
        <w:rPr>
          <w:rFonts w:ascii="XO Thames" w:hAnsi="XO Thames"/>
          <w:b/>
          <w:sz w:val="22"/>
        </w:rPr>
        <w:t>Исполнителем.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4.6. При отсутствии претензий относительно количества Услуг и качества, в том числе на основании заключения по результатам экспертизы, проведенной путем выборочной проверки качества Услуг, </w:t>
      </w:r>
      <w:r w:rsidRPr="00E92CEF">
        <w:rPr>
          <w:rFonts w:ascii="XO Thames" w:hAnsi="XO Thames"/>
          <w:b/>
          <w:sz w:val="22"/>
        </w:rPr>
        <w:t>Государственный заказчик</w:t>
      </w:r>
      <w:r w:rsidRPr="00E92CEF">
        <w:rPr>
          <w:rFonts w:ascii="XO Thames" w:hAnsi="XO Thames"/>
          <w:sz w:val="22"/>
        </w:rPr>
        <w:t xml:space="preserve"> подписывает документ о приемке - акт о приемке, на основании которого </w:t>
      </w:r>
      <w:r w:rsidRPr="00E92CEF">
        <w:rPr>
          <w:rFonts w:ascii="XO Thames" w:hAnsi="XO Thames"/>
          <w:b/>
          <w:sz w:val="22"/>
        </w:rPr>
        <w:t>Государственный заказчик</w:t>
      </w:r>
      <w:r w:rsidRPr="00E92CEF">
        <w:rPr>
          <w:rFonts w:ascii="XO Thames" w:hAnsi="XO Thames"/>
          <w:sz w:val="22"/>
        </w:rPr>
        <w:t xml:space="preserve"> подписывает товарную накладную по </w:t>
      </w:r>
      <w:hyperlink r:id="rId10" w:anchor="/document/180026/entry/4012" w:history="1">
        <w:r w:rsidRPr="00E92CEF">
          <w:rPr>
            <w:rFonts w:ascii="XO Thames" w:hAnsi="XO Thames"/>
            <w:color w:val="0000FF"/>
            <w:sz w:val="22"/>
            <w:u w:val="single"/>
          </w:rPr>
          <w:t>форме N ТОРГ-12</w:t>
        </w:r>
      </w:hyperlink>
      <w:r w:rsidRPr="00E92CEF">
        <w:rPr>
          <w:rFonts w:ascii="XO Thames" w:hAnsi="XO Thames"/>
          <w:color w:val="0000FF"/>
          <w:sz w:val="22"/>
          <w:u w:val="single"/>
        </w:rPr>
        <w:t xml:space="preserve"> или УПД.</w:t>
      </w:r>
    </w:p>
    <w:p w:rsidR="00E92CEF" w:rsidRPr="00E92CEF" w:rsidRDefault="00E92CEF" w:rsidP="00E92CEF">
      <w:pPr>
        <w:tabs>
          <w:tab w:val="left" w:pos="1440"/>
        </w:tabs>
        <w:suppressAutoHyphens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4.7. Для проведения экспертизы оказанных Услуг эксперты, экспертные организации имеют право запрашивать у </w:t>
      </w:r>
      <w:r w:rsidRPr="00E92CEF">
        <w:rPr>
          <w:rFonts w:ascii="XO Thames" w:hAnsi="XO Thames"/>
          <w:b/>
          <w:sz w:val="22"/>
        </w:rPr>
        <w:t>Заказчика</w:t>
      </w:r>
      <w:r w:rsidRPr="00E92CEF">
        <w:rPr>
          <w:rFonts w:ascii="XO Thames" w:hAnsi="XO Thames"/>
          <w:sz w:val="22"/>
        </w:rPr>
        <w:t xml:space="preserve"> и </w:t>
      </w:r>
      <w:r w:rsidRPr="00E92CEF">
        <w:rPr>
          <w:rFonts w:ascii="XO Thames" w:hAnsi="XO Thames"/>
          <w:b/>
          <w:sz w:val="22"/>
        </w:rPr>
        <w:t>Исполнителя</w:t>
      </w:r>
      <w:r w:rsidRPr="00E92CEF">
        <w:rPr>
          <w:rFonts w:ascii="XO Thames" w:hAnsi="XO Thames"/>
          <w:sz w:val="22"/>
        </w:rPr>
        <w:t xml:space="preserve">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:rsidR="00E92CEF" w:rsidRPr="00E92CEF" w:rsidRDefault="00E92CEF" w:rsidP="00E92CEF">
      <w:pPr>
        <w:tabs>
          <w:tab w:val="left" w:pos="1440"/>
        </w:tabs>
        <w:suppressAutoHyphens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4.8. В случае привлечения </w:t>
      </w:r>
      <w:r w:rsidRPr="00E92CEF">
        <w:rPr>
          <w:rFonts w:ascii="XO Thames" w:hAnsi="XO Thames"/>
          <w:b/>
          <w:sz w:val="22"/>
        </w:rPr>
        <w:t>Заказчиком</w:t>
      </w:r>
      <w:r w:rsidRPr="00E92CEF">
        <w:rPr>
          <w:rFonts w:ascii="XO Thames" w:hAnsi="XO Thames"/>
          <w:sz w:val="22"/>
        </w:rPr>
        <w:t xml:space="preserve">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</w:t>
      </w:r>
      <w:r w:rsidRPr="00E92CEF">
        <w:rPr>
          <w:rFonts w:ascii="XO Thames" w:hAnsi="XO Thames"/>
          <w:b/>
          <w:sz w:val="22"/>
        </w:rPr>
        <w:t>Заказчик</w:t>
      </w:r>
      <w:r w:rsidRPr="00E92CEF">
        <w:rPr>
          <w:rFonts w:ascii="XO Thames" w:hAnsi="XO Thames"/>
          <w:sz w:val="22"/>
        </w:rPr>
        <w:t xml:space="preserve"> (приемочная комиссия) должен учитывать отраженные в Заключение предложения экспертов, экспертных организаций, привлеченных для ее проведения.</w:t>
      </w:r>
    </w:p>
    <w:p w:rsidR="00E92CEF" w:rsidRPr="00E92CEF" w:rsidRDefault="00E92CEF" w:rsidP="00E92CEF">
      <w:pPr>
        <w:widowControl w:val="0"/>
        <w:shd w:val="clear" w:color="FFFFFF" w:fill="FFFFFF"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4.9. При проведении </w:t>
      </w:r>
      <w:r w:rsidRPr="00E92CEF">
        <w:rPr>
          <w:rFonts w:ascii="XO Thames" w:hAnsi="XO Thames"/>
          <w:b/>
          <w:sz w:val="22"/>
        </w:rPr>
        <w:t>Заказчиком</w:t>
      </w:r>
      <w:r w:rsidRPr="00E92CEF">
        <w:rPr>
          <w:rFonts w:ascii="XO Thames" w:hAnsi="XO Thames"/>
          <w:sz w:val="22"/>
        </w:rPr>
        <w:t xml:space="preserve"> экспертизы с привлечением экспертов, экспертных организаций </w:t>
      </w:r>
      <w:r w:rsidRPr="00E92CEF">
        <w:rPr>
          <w:rFonts w:ascii="XO Thames" w:hAnsi="XO Thames"/>
          <w:b/>
          <w:sz w:val="22"/>
        </w:rPr>
        <w:t>срок, установленный в пункте 4.3.</w:t>
      </w:r>
      <w:r w:rsidRPr="00E92CEF">
        <w:rPr>
          <w:rFonts w:ascii="XO Thames" w:hAnsi="XO Thames"/>
          <w:sz w:val="22"/>
        </w:rPr>
        <w:t xml:space="preserve"> Контракта, продлевается на срок проведения такой экспертизы, при этом общий срок приемки </w:t>
      </w:r>
      <w:r w:rsidRPr="00E92CEF">
        <w:rPr>
          <w:rFonts w:ascii="XO Thames" w:hAnsi="XO Thames"/>
          <w:b/>
          <w:sz w:val="22"/>
        </w:rPr>
        <w:t>Заказчиком</w:t>
      </w:r>
      <w:r w:rsidRPr="00E92CEF">
        <w:rPr>
          <w:rFonts w:ascii="XO Thames" w:hAnsi="XO Thames"/>
          <w:sz w:val="22"/>
        </w:rPr>
        <w:t xml:space="preserve"> результатов исполнения обязательств по Контракту </w:t>
      </w:r>
      <w:r w:rsidRPr="00E92CEF">
        <w:rPr>
          <w:rFonts w:ascii="XO Thames" w:hAnsi="XO Thames"/>
          <w:b/>
          <w:sz w:val="22"/>
        </w:rPr>
        <w:t>не должен превышать 20 (двадцать) рабочих дней, следующих за днем поступления акта об оказании услуг от Исполнителя</w:t>
      </w:r>
      <w:r w:rsidRPr="00E92CEF">
        <w:rPr>
          <w:rFonts w:ascii="XO Thames" w:hAnsi="XO Thames"/>
          <w:sz w:val="22"/>
        </w:rPr>
        <w:t>.</w:t>
      </w:r>
    </w:p>
    <w:p w:rsidR="00E92CEF" w:rsidRPr="00E92CEF" w:rsidRDefault="00E92CEF" w:rsidP="00E92CEF">
      <w:pPr>
        <w:tabs>
          <w:tab w:val="left" w:pos="1440"/>
        </w:tabs>
        <w:suppressAutoHyphens/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4.10. </w:t>
      </w:r>
      <w:r w:rsidRPr="00E92CEF">
        <w:rPr>
          <w:rFonts w:ascii="XO Thames" w:hAnsi="XO Thames"/>
          <w:b/>
          <w:sz w:val="22"/>
        </w:rPr>
        <w:t>Заказчик</w:t>
      </w:r>
      <w:r w:rsidRPr="00E92CEF">
        <w:rPr>
          <w:rFonts w:ascii="XO Thames" w:hAnsi="XO Thames"/>
          <w:sz w:val="22"/>
        </w:rPr>
        <w:t xml:space="preserve"> вправе не отказывать в приемке оказанных Услуг, предусмотренных Контрактом, в случае выявления несоответствия Услуг условиям Контракта, если выявленное несоответствие не препятствует приемке этих Услуг и устранено </w:t>
      </w:r>
      <w:r w:rsidRPr="00E92CEF">
        <w:rPr>
          <w:rFonts w:ascii="XO Thames" w:hAnsi="XO Thames"/>
          <w:b/>
          <w:sz w:val="22"/>
        </w:rPr>
        <w:t>Исполнителем</w:t>
      </w:r>
      <w:r w:rsidRPr="00E92CEF">
        <w:rPr>
          <w:rFonts w:ascii="XO Thames" w:hAnsi="XO Thames"/>
          <w:sz w:val="22"/>
        </w:rPr>
        <w:t>.</w:t>
      </w:r>
    </w:p>
    <w:p w:rsidR="00E92CEF" w:rsidRPr="00E92CEF" w:rsidRDefault="00E92CEF" w:rsidP="00E92CEF">
      <w:pPr>
        <w:widowControl w:val="0"/>
        <w:shd w:val="clear" w:color="auto" w:fill="FFFFFF"/>
        <w:ind w:firstLine="709"/>
        <w:jc w:val="both"/>
        <w:rPr>
          <w:rFonts w:ascii="XO Thames" w:hAnsi="XO Thames"/>
          <w:b/>
          <w:sz w:val="22"/>
        </w:rPr>
      </w:pPr>
      <w:r w:rsidRPr="00E92CEF">
        <w:rPr>
          <w:rFonts w:ascii="XO Thames" w:hAnsi="XO Thames"/>
          <w:sz w:val="22"/>
        </w:rPr>
        <w:t xml:space="preserve">4.11. Датой приемки оказанных Услуг, считается дата подписания </w:t>
      </w:r>
      <w:r w:rsidRPr="00E92CEF">
        <w:rPr>
          <w:rFonts w:ascii="XO Thames" w:hAnsi="XO Thames"/>
          <w:b/>
          <w:sz w:val="22"/>
        </w:rPr>
        <w:t>Заказчиком</w:t>
      </w:r>
      <w:r w:rsidRPr="00E92CEF">
        <w:rPr>
          <w:rFonts w:ascii="XO Thames" w:hAnsi="XO Thames"/>
          <w:b/>
          <w:color w:val="17365D" w:themeColor="text2" w:themeShade="BF"/>
          <w:sz w:val="22"/>
        </w:rPr>
        <w:t>«Акт приемки товаров, работ, услуг»по форме ОКУД 0510452.</w:t>
      </w:r>
    </w:p>
    <w:p w:rsidR="00E92CEF" w:rsidRPr="00E92CEF" w:rsidRDefault="00E92CEF" w:rsidP="00E92CEF">
      <w:pPr>
        <w:pStyle w:val="ae"/>
        <w:jc w:val="both"/>
        <w:rPr>
          <w:rFonts w:ascii="XO Thames" w:hAnsi="XO Thames"/>
          <w:b/>
          <w:sz w:val="22"/>
          <w:highlight w:val="yellow"/>
        </w:rPr>
      </w:pPr>
    </w:p>
    <w:p w:rsidR="002D5843" w:rsidRPr="002D5843" w:rsidRDefault="002D5843" w:rsidP="002D5843">
      <w:pPr>
        <w:widowControl w:val="0"/>
        <w:autoSpaceDE w:val="0"/>
        <w:ind w:left="360"/>
        <w:jc w:val="center"/>
        <w:rPr>
          <w:rFonts w:ascii="XO Thames" w:hAnsi="XO Thames"/>
          <w:sz w:val="22"/>
        </w:rPr>
      </w:pPr>
      <w:r w:rsidRPr="002D5843">
        <w:rPr>
          <w:rFonts w:ascii="XO Thames" w:hAnsi="XO Thames"/>
          <w:b/>
          <w:sz w:val="22"/>
        </w:rPr>
        <w:t>5. Права и обязанности Сторон</w:t>
      </w:r>
    </w:p>
    <w:p w:rsidR="002D5843" w:rsidRPr="002D5843" w:rsidRDefault="002D5843" w:rsidP="002D5843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b/>
          <w:sz w:val="22"/>
        </w:rPr>
        <w:t>5</w:t>
      </w:r>
      <w:r w:rsidRPr="002D5843">
        <w:rPr>
          <w:rFonts w:ascii="XO Thames" w:hAnsi="XO Thames"/>
          <w:b/>
          <w:sz w:val="22"/>
        </w:rPr>
        <w:t>.1. Государственный заказчик вправе: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.1.1. Определять лиц, непосредственно участвующих в приемке оказанных услуг по объему и качеству.</w:t>
      </w:r>
    </w:p>
    <w:p w:rsidR="002D5843" w:rsidRPr="002D5843" w:rsidRDefault="002D5843" w:rsidP="002D5843">
      <w:pPr>
        <w:tabs>
          <w:tab w:val="left" w:pos="1276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.1.2.</w:t>
      </w:r>
      <w:r w:rsidRPr="002D5843">
        <w:rPr>
          <w:rFonts w:ascii="XO Thames" w:hAnsi="XO Thames"/>
          <w:color w:val="FF0000"/>
          <w:sz w:val="22"/>
        </w:rPr>
        <w:t> </w:t>
      </w:r>
      <w:r w:rsidRPr="002D5843">
        <w:rPr>
          <w:rFonts w:ascii="XO Thames" w:hAnsi="XO Thames"/>
          <w:sz w:val="22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2D5843" w:rsidRPr="002D5843" w:rsidRDefault="002D5843" w:rsidP="002D5843">
      <w:pPr>
        <w:tabs>
          <w:tab w:val="left" w:pos="1276"/>
          <w:tab w:val="left" w:pos="1406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.1.3.Осуществлять контроль за исполнением Контракта, в том числе на отдельных этапах его исполнения, без вмешательства в оперативно - хозяйственную деятельность Исполнителя.</w:t>
      </w:r>
    </w:p>
    <w:p w:rsidR="002D5843" w:rsidRPr="002D5843" w:rsidRDefault="002D5843" w:rsidP="002D5843">
      <w:pPr>
        <w:tabs>
          <w:tab w:val="left" w:pos="1276"/>
          <w:tab w:val="left" w:pos="1406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.1.4. Требовать от Исполнителя надлежащего исполнения обязательств, предусмотренных Контрактом.</w:t>
      </w:r>
    </w:p>
    <w:p w:rsidR="002D5843" w:rsidRPr="002D5843" w:rsidRDefault="002D5843" w:rsidP="002D5843">
      <w:pPr>
        <w:tabs>
          <w:tab w:val="left" w:pos="1276"/>
          <w:tab w:val="left" w:pos="1406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.1.5. Требовать от Исполнителя своевременного устранения выявленных недостатков оказанных услуг.</w:t>
      </w:r>
    </w:p>
    <w:p w:rsidR="002D5843" w:rsidRPr="002D5843" w:rsidRDefault="002D5843" w:rsidP="002D5843">
      <w:pPr>
        <w:tabs>
          <w:tab w:val="left" w:pos="1276"/>
          <w:tab w:val="left" w:pos="1494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.1.6. В случаях и в порядке, предусмотренных законодательством Российской Федерации и Контрактом, отказаться от исполнения Контракта, потребовать возмещения ущерба, причиненного Исполнителем неисполнением (ненадлежащим исполнением) условий Контракта.</w:t>
      </w:r>
    </w:p>
    <w:p w:rsidR="002D5843" w:rsidRPr="002D5843" w:rsidRDefault="002D5843" w:rsidP="002D5843">
      <w:pPr>
        <w:tabs>
          <w:tab w:val="left" w:pos="1276"/>
          <w:tab w:val="left" w:pos="1471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.1.7.  Привлекать экспертов, экспертные организации на основании контрактов, заключенных в соответствии с законодательством Российской Федерации, для проверки (экспертизы) в ходе </w:t>
      </w:r>
      <w:r w:rsidRPr="002D5843">
        <w:rPr>
          <w:rFonts w:ascii="XO Thames" w:hAnsi="XO Thames"/>
          <w:sz w:val="22"/>
        </w:rPr>
        <w:lastRenderedPageBreak/>
        <w:t>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Контракта.</w:t>
      </w:r>
    </w:p>
    <w:p w:rsidR="002D5843" w:rsidRPr="002D5843" w:rsidRDefault="002D5843" w:rsidP="002D5843">
      <w:pPr>
        <w:tabs>
          <w:tab w:val="left" w:pos="1276"/>
          <w:tab w:val="left" w:pos="1419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.1.8. Осуществлять иные права, предусмотренные действующим законодательством Российской Федерации и Контрактом.</w:t>
      </w:r>
    </w:p>
    <w:p w:rsidR="002D5843" w:rsidRPr="002D5843" w:rsidRDefault="002D5843" w:rsidP="002D5843">
      <w:pPr>
        <w:widowControl w:val="0"/>
        <w:autoSpaceDE w:val="0"/>
        <w:ind w:left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b/>
          <w:sz w:val="22"/>
        </w:rPr>
        <w:t>5</w:t>
      </w:r>
      <w:r w:rsidRPr="002D5843">
        <w:rPr>
          <w:rFonts w:ascii="XO Thames" w:hAnsi="XO Thames"/>
          <w:b/>
          <w:sz w:val="22"/>
        </w:rPr>
        <w:t>.2. Государственный заказчик обязан:</w:t>
      </w:r>
    </w:p>
    <w:p w:rsidR="002D5843" w:rsidRPr="002D5843" w:rsidRDefault="002D5843" w:rsidP="002D5843">
      <w:pPr>
        <w:widowControl w:val="0"/>
        <w:autoSpaceDE w:val="0"/>
        <w:ind w:left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.2.1. Обеспечить доступ сотрудников Исполнителя на место нахождения ВЭТС.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color w:val="000000"/>
          <w:sz w:val="22"/>
        </w:rPr>
        <w:t>5</w:t>
      </w:r>
      <w:r w:rsidRPr="002D5843">
        <w:rPr>
          <w:rFonts w:ascii="XO Thames" w:hAnsi="XO Thames"/>
          <w:color w:val="000000"/>
          <w:sz w:val="22"/>
        </w:rPr>
        <w:t xml:space="preserve">.2.2. Обеспечить приемку услуг в соответствии с условиями настоящего  Контракта. 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.2.3. Обеспечить оплату услуг в соответствии с условиями настоящего контракта.</w:t>
      </w:r>
    </w:p>
    <w:p w:rsidR="002D5843" w:rsidRPr="002D5843" w:rsidRDefault="002D5843" w:rsidP="002D5843">
      <w:pPr>
        <w:widowControl w:val="0"/>
        <w:snapToGrid w:val="0"/>
        <w:ind w:right="-71"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.2.4. В случае расторжения Контракта (по любым основаниям) оплатить Исполнителю стоимость услуг, фактически оказанных и принятых на момент расторжения Контракта, при условии отсутствия претензий по качеству, на основании подписанных Исполнителем и Государственным заказчиком без замечаний</w:t>
      </w:r>
      <w:r w:rsidRPr="002D5843">
        <w:rPr>
          <w:rFonts w:ascii="XO Thames" w:hAnsi="XO Thames"/>
          <w:color w:val="000000"/>
          <w:sz w:val="22"/>
        </w:rPr>
        <w:t xml:space="preserve"> документов о приемке. 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.2.5. Предоставить Исполнителю всю информацию, необходимую для оказания услуг по настоящему Контракту.</w:t>
      </w:r>
    </w:p>
    <w:p w:rsidR="002D5843" w:rsidRPr="002D5843" w:rsidRDefault="002D5843" w:rsidP="002D5843">
      <w:pPr>
        <w:widowControl w:val="0"/>
        <w:snapToGrid w:val="0"/>
        <w:ind w:right="-71"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.2.6. Принять услуги по количеству и качеству в соответствии с условиями настоящего Контракта.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.2.7. Для проверки предоставленных Исполнителем результатов, предусмотренных контрактом, в части их соответствия условиям контракта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в соответствии с требованиями действующего законодательства.</w:t>
      </w:r>
    </w:p>
    <w:p w:rsidR="002D5843" w:rsidRPr="002D5843" w:rsidRDefault="002D5843" w:rsidP="002D5843">
      <w:pPr>
        <w:tabs>
          <w:tab w:val="left" w:pos="1276"/>
          <w:tab w:val="left" w:pos="1370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.2.8. Взыскивать неустойку (пени, штраф) в соответствии с Контрактом за неисполнение и (или) ненадлежащее исполнение Исполнителем обязательств, предусмотренных Контрактом.</w:t>
      </w:r>
    </w:p>
    <w:p w:rsidR="002D5843" w:rsidRPr="002D5843" w:rsidRDefault="002D5843" w:rsidP="002D5843">
      <w:pPr>
        <w:tabs>
          <w:tab w:val="left" w:pos="1276"/>
          <w:tab w:val="left" w:pos="1438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.2.9.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:rsidR="002D5843" w:rsidRPr="002D5843" w:rsidRDefault="002D5843" w:rsidP="002D5843">
      <w:pPr>
        <w:widowControl w:val="0"/>
        <w:suppressAutoHyphens/>
        <w:autoSpaceDE w:val="0"/>
        <w:ind w:left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b/>
          <w:sz w:val="22"/>
        </w:rPr>
        <w:t>5.3.</w:t>
      </w:r>
      <w:r w:rsidRPr="002D5843">
        <w:rPr>
          <w:rFonts w:ascii="XO Thames" w:hAnsi="XO Thames"/>
          <w:b/>
          <w:sz w:val="22"/>
        </w:rPr>
        <w:t>Исполнитель вправе: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color w:val="000000"/>
          <w:sz w:val="22"/>
        </w:rPr>
        <w:t>5</w:t>
      </w:r>
      <w:r w:rsidRPr="002D5843">
        <w:rPr>
          <w:rFonts w:ascii="XO Thames" w:hAnsi="XO Thames"/>
          <w:color w:val="000000"/>
          <w:sz w:val="22"/>
        </w:rPr>
        <w:t>.3.1. Требовать оплату за оказанные услуги в соответствии с условиями Контракта.</w:t>
      </w:r>
    </w:p>
    <w:p w:rsidR="002D5843" w:rsidRPr="002D5843" w:rsidRDefault="002D5843" w:rsidP="002D5843">
      <w:pPr>
        <w:tabs>
          <w:tab w:val="left" w:pos="1276"/>
          <w:tab w:val="left" w:pos="1494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color w:val="000000"/>
          <w:sz w:val="22"/>
        </w:rPr>
        <w:t>5</w:t>
      </w:r>
      <w:r w:rsidRPr="002D5843">
        <w:rPr>
          <w:rFonts w:ascii="XO Thames" w:hAnsi="XO Thames"/>
          <w:color w:val="000000"/>
          <w:sz w:val="22"/>
        </w:rPr>
        <w:t xml:space="preserve">.3.2. </w:t>
      </w:r>
      <w:r w:rsidRPr="002D5843">
        <w:rPr>
          <w:rFonts w:ascii="XO Thames" w:hAnsi="XO Thames"/>
          <w:sz w:val="22"/>
        </w:rPr>
        <w:t>В случаях и в порядке, предусмотренных законодательством Российской Федерации и Контрактом, отказаться от исполнения Контракта.</w:t>
      </w:r>
    </w:p>
    <w:p w:rsidR="002D5843" w:rsidRPr="002D5843" w:rsidRDefault="002D5843" w:rsidP="002D5843">
      <w:pPr>
        <w:tabs>
          <w:tab w:val="left" w:pos="1276"/>
          <w:tab w:val="left" w:pos="1494"/>
        </w:tabs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color w:val="000000"/>
          <w:sz w:val="22"/>
        </w:rPr>
        <w:t>5</w:t>
      </w:r>
      <w:r w:rsidRPr="002D5843">
        <w:rPr>
          <w:rFonts w:ascii="XO Thames" w:hAnsi="XO Thames"/>
          <w:color w:val="000000"/>
          <w:sz w:val="22"/>
        </w:rPr>
        <w:t xml:space="preserve">.3.4. </w:t>
      </w:r>
      <w:r w:rsidRPr="002D5843">
        <w:rPr>
          <w:rFonts w:ascii="XO Thames" w:hAnsi="XO Thames"/>
          <w:sz w:val="22"/>
        </w:rPr>
        <w:t>Осуществлять иные права, предусмотренные действующим законодательством Российской Федерации и Контрактом.</w:t>
      </w:r>
    </w:p>
    <w:p w:rsidR="002D5843" w:rsidRPr="002D5843" w:rsidRDefault="002D5843" w:rsidP="002D5843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.3.5. Привлекать к исполнению настоящего Контракта соисполнителей.</w:t>
      </w:r>
    </w:p>
    <w:p w:rsidR="002D5843" w:rsidRPr="002D5843" w:rsidRDefault="002D5843" w:rsidP="002D5843">
      <w:pPr>
        <w:widowControl w:val="0"/>
        <w:autoSpaceDE w:val="0"/>
        <w:ind w:left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b/>
          <w:sz w:val="22"/>
        </w:rPr>
        <w:t>5</w:t>
      </w:r>
      <w:r w:rsidRPr="002D5843">
        <w:rPr>
          <w:rFonts w:ascii="XO Thames" w:hAnsi="XO Thames"/>
          <w:b/>
          <w:sz w:val="22"/>
        </w:rPr>
        <w:t>.4. Исполнитель обязан: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.4.1.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Государственному заказчику результаты оказанных услуг.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.4.2. Обеспечить соответствие оказанных услуг требованиям законодательства, нормативных и технических документов и условиям Контракта.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.4.3. Оказать услуги, по показателям качества и безопасности соответствующие требованиям, содержащимся в нормативных и технических документах, в объеме, предусмотренном настоящим Контрактом.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.4.4. Оказать услуги в порядке и в сроки, согласно настоящему Контракту.</w:t>
      </w:r>
    </w:p>
    <w:p w:rsidR="002D5843" w:rsidRPr="00F42D2D" w:rsidRDefault="002D5843" w:rsidP="00F42D2D">
      <w:pPr>
        <w:pStyle w:val="ae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.4.5. Обеспечить качественное оказание услуг в срок, предусмотренный настоящим Контрактом и предоставить Государственному заказчику соответствующую отчетную документацию по итогам исполнения Контракта: </w:t>
      </w:r>
      <w:r w:rsidR="00F42D2D" w:rsidRPr="00F42D2D">
        <w:rPr>
          <w:rFonts w:ascii="XO Thames" w:hAnsi="XO Thames"/>
          <w:sz w:val="22"/>
        </w:rPr>
        <w:t>акт независимой технической экспертизы работоспособности оборудования, акт утилизации с указанием марок и количества утилизированных огнетушителей, паспорт-расчет черных и цветных металлов, поступивших во вторичное сырье, с указанием наименования металла, массы в килограммах, стоимости металла в рублях за килограмм и цены за общий вес в рублях, возвращаемых на расчетный счет Заказчика (реквизиты указаны в Контракте).</w:t>
      </w:r>
    </w:p>
    <w:p w:rsidR="002D5843" w:rsidRPr="002D5843" w:rsidRDefault="002D5843" w:rsidP="002D5843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.4.6. В течение </w:t>
      </w:r>
      <w:r w:rsidR="00003966">
        <w:rPr>
          <w:rFonts w:ascii="XO Thames" w:hAnsi="XO Thames"/>
          <w:sz w:val="22"/>
        </w:rPr>
        <w:t>20</w:t>
      </w:r>
      <w:r w:rsidRPr="002D5843">
        <w:rPr>
          <w:rFonts w:ascii="XO Thames" w:hAnsi="XO Thames"/>
          <w:sz w:val="22"/>
        </w:rPr>
        <w:t xml:space="preserve"> (</w:t>
      </w:r>
      <w:r w:rsidR="00003966">
        <w:rPr>
          <w:rFonts w:ascii="XO Thames" w:hAnsi="XO Thames"/>
          <w:sz w:val="22"/>
        </w:rPr>
        <w:t>двадцати</w:t>
      </w:r>
      <w:r w:rsidRPr="002D5843">
        <w:rPr>
          <w:rFonts w:ascii="XO Thames" w:hAnsi="XO Thames"/>
          <w:sz w:val="22"/>
        </w:rPr>
        <w:t xml:space="preserve">) рабочих дней </w:t>
      </w:r>
      <w:proofErr w:type="gramStart"/>
      <w:r w:rsidRPr="002D5843">
        <w:rPr>
          <w:rFonts w:ascii="XO Thames" w:hAnsi="XO Thames"/>
          <w:sz w:val="22"/>
        </w:rPr>
        <w:t>с даты подписания</w:t>
      </w:r>
      <w:proofErr w:type="gramEnd"/>
      <w:r w:rsidRPr="002D5843">
        <w:rPr>
          <w:rFonts w:ascii="XO Thames" w:hAnsi="XO Thames"/>
          <w:sz w:val="22"/>
        </w:rPr>
        <w:t xml:space="preserve"> Контракта предоставить Государственному заказчику окончательные  сведения о стоимости металлолома</w:t>
      </w:r>
      <w:r w:rsidR="002C7642">
        <w:rPr>
          <w:rFonts w:ascii="XO Thames" w:hAnsi="XO Thames"/>
          <w:sz w:val="22"/>
        </w:rPr>
        <w:t>.</w:t>
      </w:r>
    </w:p>
    <w:p w:rsidR="002D5843" w:rsidRPr="002D5843" w:rsidRDefault="002D5843" w:rsidP="002D5843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bookmarkStart w:id="0" w:name="Par756"/>
      <w:bookmarkEnd w:id="0"/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.4.7. Устранить за свой счет </w:t>
      </w:r>
      <w:proofErr w:type="gramStart"/>
      <w:r w:rsidRPr="002D5843">
        <w:rPr>
          <w:rFonts w:ascii="XO Thames" w:hAnsi="XO Thames"/>
          <w:sz w:val="22"/>
        </w:rPr>
        <w:t>недостатки</w:t>
      </w:r>
      <w:proofErr w:type="gramEnd"/>
      <w:r w:rsidRPr="002D5843">
        <w:rPr>
          <w:rFonts w:ascii="XO Thames" w:hAnsi="XO Thames"/>
          <w:sz w:val="22"/>
        </w:rPr>
        <w:t xml:space="preserve"> выявленные при приемке оказанных Услуг.</w:t>
      </w:r>
      <w:bookmarkStart w:id="1" w:name="Par758"/>
      <w:bookmarkEnd w:id="1"/>
    </w:p>
    <w:p w:rsidR="002D5843" w:rsidRPr="002D5843" w:rsidRDefault="002D5843" w:rsidP="002D5843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.4.8. В случае если законодательством Российской Федерации предусмотрено лицензирование вида деятельности, являющегося предметом Контракта, а также, в случае если законодательством Российской Федерации к лицам, осуществляющим оказание услуг, являющихся предметом Контракта, установлено требование об их обязательном членстве в саморегулируемых организациях, Исполнитель обязан обеспечить наличие документов, подтверждающих его соответствие требованиям, </w:t>
      </w:r>
      <w:r w:rsidRPr="002D5843">
        <w:rPr>
          <w:rFonts w:ascii="XO Thames" w:hAnsi="XO Thames"/>
          <w:sz w:val="22"/>
        </w:rPr>
        <w:lastRenderedPageBreak/>
        <w:t>установленным законодательством Российской Федерации, в течение всего срока исполнения Контракта. Надлежащем образом заверенные копии таких документов должны быть переданы Исполнителем Государственному заказчику по его требованию.</w:t>
      </w:r>
    </w:p>
    <w:p w:rsidR="002D5843" w:rsidRPr="002D5843" w:rsidRDefault="002D5843" w:rsidP="002D5843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.4.9. В случае привлечения соисполнителей предоставить Государственному заказчику копии заключенных с соисполнителями договоров и копии лицензий соисполнителей. </w:t>
      </w:r>
    </w:p>
    <w:p w:rsidR="002D5843" w:rsidRPr="002D5843" w:rsidRDefault="002D5843" w:rsidP="00003966">
      <w:pPr>
        <w:pStyle w:val="ae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 xml:space="preserve">.4.10.  Исполнитель обязуется в течение </w:t>
      </w:r>
      <w:r w:rsidR="00003966">
        <w:rPr>
          <w:rFonts w:ascii="XO Thames" w:hAnsi="XO Thames"/>
          <w:sz w:val="22"/>
        </w:rPr>
        <w:t>30</w:t>
      </w:r>
      <w:r w:rsidR="002C7642" w:rsidRPr="002D5843">
        <w:rPr>
          <w:rFonts w:ascii="XO Thames" w:hAnsi="XO Thames"/>
          <w:sz w:val="22"/>
        </w:rPr>
        <w:t xml:space="preserve"> (</w:t>
      </w:r>
      <w:r w:rsidR="00003966">
        <w:rPr>
          <w:rFonts w:ascii="XO Thames" w:hAnsi="XO Thames"/>
          <w:sz w:val="22"/>
        </w:rPr>
        <w:t>тридцати</w:t>
      </w:r>
      <w:r w:rsidR="002C7642" w:rsidRPr="002D5843">
        <w:rPr>
          <w:rFonts w:ascii="XO Thames" w:hAnsi="XO Thames"/>
          <w:sz w:val="22"/>
        </w:rPr>
        <w:t xml:space="preserve">) </w:t>
      </w:r>
      <w:r w:rsidRPr="002D5843">
        <w:rPr>
          <w:rFonts w:ascii="XO Thames" w:hAnsi="XO Thames"/>
          <w:sz w:val="22"/>
        </w:rPr>
        <w:t xml:space="preserve">рабочих дней после подписания Акта сдачи-приемки оказанных услуг предоставить Государственному заказчику, </w:t>
      </w:r>
      <w:r w:rsidR="00003966" w:rsidRPr="00003966">
        <w:rPr>
          <w:rFonts w:ascii="XO Thames" w:hAnsi="XO Thames"/>
          <w:sz w:val="22"/>
        </w:rPr>
        <w:t>акт независимой технической экспертизы работоспособности оборудования, акт утилизации с указанием марок и количества утилизированных огнетушителей, паспорт-расчет черных и цветных металлов, поступивших во вторичное сырье, с указанием наименования металла, массы в килограммах, стоимости металла в рублях за килограмм и цены за общий вес в рублях, возвращаемых на расчетный счет Заказчика (реквизиты указаны в Контракте).</w:t>
      </w:r>
    </w:p>
    <w:p w:rsidR="002D5843" w:rsidRPr="007F432B" w:rsidRDefault="002D5843" w:rsidP="007F432B">
      <w:pPr>
        <w:widowControl w:val="0"/>
        <w:autoSpaceDE w:val="0"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</w:t>
      </w:r>
      <w:r w:rsidRPr="002D5843">
        <w:rPr>
          <w:rFonts w:ascii="XO Thames" w:hAnsi="XO Thames"/>
          <w:sz w:val="22"/>
        </w:rPr>
        <w:t>.4. 11. Исполнять иные обязательства, предусмотренные законодательством Российской Федерации.</w:t>
      </w:r>
    </w:p>
    <w:p w:rsidR="00E92CEF" w:rsidRPr="00E92CEF" w:rsidRDefault="007F432B" w:rsidP="00E92CEF">
      <w:pPr>
        <w:widowControl w:val="0"/>
        <w:autoSpaceDE w:val="0"/>
        <w:autoSpaceDN w:val="0"/>
        <w:adjustRightInd w:val="0"/>
        <w:ind w:firstLine="426"/>
        <w:jc w:val="center"/>
        <w:rPr>
          <w:rFonts w:ascii="XO Thames" w:hAnsi="XO Thames"/>
          <w:b/>
          <w:sz w:val="22"/>
        </w:rPr>
      </w:pPr>
      <w:r>
        <w:rPr>
          <w:rFonts w:ascii="XO Thames" w:hAnsi="XO Thames"/>
          <w:b/>
          <w:sz w:val="22"/>
        </w:rPr>
        <w:t>6</w:t>
      </w:r>
      <w:r w:rsidR="00E92CEF" w:rsidRPr="00E92CEF">
        <w:rPr>
          <w:rFonts w:ascii="XO Thames" w:hAnsi="XO Thames"/>
          <w:b/>
          <w:sz w:val="22"/>
        </w:rPr>
        <w:t>. Ответственность сторон</w:t>
      </w:r>
    </w:p>
    <w:p w:rsidR="00E92CEF" w:rsidRPr="00E92CEF" w:rsidRDefault="00DA797D" w:rsidP="00DA797D">
      <w:pPr>
        <w:tabs>
          <w:tab w:val="left" w:pos="0"/>
          <w:tab w:val="left" w:pos="567"/>
          <w:tab w:val="left" w:pos="709"/>
          <w:tab w:val="left" w:pos="851"/>
        </w:tabs>
        <w:ind w:firstLine="426"/>
        <w:jc w:val="both"/>
        <w:rPr>
          <w:rFonts w:ascii="XO Thames" w:hAnsi="XO Thames"/>
          <w:sz w:val="22"/>
          <w:lang w:eastAsia="ar-SA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 </w:t>
      </w:r>
      <w:r w:rsidR="00E92CEF" w:rsidRPr="00E92CEF">
        <w:rPr>
          <w:rFonts w:ascii="XO Thames" w:hAnsi="XO Thames"/>
          <w:sz w:val="22"/>
          <w:lang w:eastAsia="ar-SA"/>
        </w:rPr>
        <w:t>Убытки, возникшие вследствие неисполнения либо ненадлежащего исполнения Сторонами обязательств   по Контракту, возмещаются в объеме и порядке, предусмотренном законодательством Российской Федерации.</w:t>
      </w:r>
    </w:p>
    <w:p w:rsidR="00E92CEF" w:rsidRPr="00E92CEF" w:rsidRDefault="00DA797D" w:rsidP="00E92CEF">
      <w:pPr>
        <w:tabs>
          <w:tab w:val="left" w:pos="0"/>
        </w:tabs>
        <w:ind w:firstLine="426"/>
        <w:jc w:val="both"/>
        <w:rPr>
          <w:rFonts w:ascii="XO Thames" w:hAnsi="XO Thames"/>
          <w:sz w:val="22"/>
          <w:lang w:eastAsia="ar-SA"/>
        </w:rPr>
      </w:pPr>
      <w:r>
        <w:rPr>
          <w:rFonts w:ascii="XO Thames" w:hAnsi="XO Thames"/>
          <w:sz w:val="22"/>
        </w:rPr>
        <w:t xml:space="preserve"> 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.2. </w:t>
      </w:r>
      <w:r w:rsidR="00E92CEF" w:rsidRPr="00E92CEF">
        <w:rPr>
          <w:rFonts w:ascii="XO Thames" w:hAnsi="XO Thames"/>
          <w:sz w:val="22"/>
          <w:lang w:eastAsia="ar-SA"/>
        </w:rPr>
        <w:t xml:space="preserve">В случае просрочки исполнения </w:t>
      </w:r>
      <w:r w:rsidR="00E92CEF" w:rsidRPr="00E92CEF">
        <w:rPr>
          <w:rFonts w:ascii="XO Thames" w:hAnsi="XO Thames"/>
          <w:b/>
          <w:sz w:val="22"/>
          <w:lang w:eastAsia="ar-SA"/>
        </w:rPr>
        <w:t>Исполнителем</w:t>
      </w:r>
      <w:r w:rsidR="00E92CEF" w:rsidRPr="00E92CEF">
        <w:rPr>
          <w:rFonts w:ascii="XO Thames" w:hAnsi="XO Thames"/>
          <w:sz w:val="22"/>
          <w:lang w:eastAsia="ar-SA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выполнения </w:t>
      </w:r>
      <w:r w:rsidR="00E92CEF" w:rsidRPr="00E92CEF">
        <w:rPr>
          <w:rFonts w:ascii="XO Thames" w:hAnsi="XO Thames"/>
          <w:b/>
          <w:sz w:val="22"/>
          <w:lang w:eastAsia="ar-SA"/>
        </w:rPr>
        <w:t>Исполнителем</w:t>
      </w:r>
      <w:r w:rsidR="00E92CEF" w:rsidRPr="00E92CEF">
        <w:rPr>
          <w:rFonts w:ascii="XO Thames" w:hAnsi="XO Thames"/>
          <w:sz w:val="22"/>
          <w:lang w:eastAsia="ar-SA"/>
        </w:rPr>
        <w:t xml:space="preserve"> обязательств, предусмотренных контрактом, </w:t>
      </w:r>
      <w:r w:rsidR="00E92CEF" w:rsidRPr="00E92CEF">
        <w:rPr>
          <w:rFonts w:ascii="XO Thames" w:hAnsi="XO Thames"/>
          <w:b/>
          <w:sz w:val="22"/>
          <w:lang w:eastAsia="ar-SA"/>
        </w:rPr>
        <w:t>Государственный заказчик</w:t>
      </w:r>
      <w:r w:rsidR="00E92CEF" w:rsidRPr="00E92CEF">
        <w:rPr>
          <w:rFonts w:ascii="XO Thames" w:hAnsi="XO Thames"/>
          <w:sz w:val="22"/>
          <w:lang w:eastAsia="ar-SA"/>
        </w:rPr>
        <w:t xml:space="preserve"> направляет </w:t>
      </w:r>
      <w:r w:rsidR="00E92CEF" w:rsidRPr="00E92CEF">
        <w:rPr>
          <w:rFonts w:ascii="XO Thames" w:hAnsi="XO Thames"/>
          <w:b/>
          <w:sz w:val="22"/>
          <w:lang w:eastAsia="ar-SA"/>
        </w:rPr>
        <w:t>Исполнителю</w:t>
      </w:r>
      <w:r w:rsidR="00E92CEF" w:rsidRPr="00E92CEF">
        <w:rPr>
          <w:rFonts w:ascii="XO Thames" w:hAnsi="XO Thames"/>
          <w:sz w:val="22"/>
          <w:lang w:eastAsia="ar-SA"/>
        </w:rPr>
        <w:t xml:space="preserve"> требование об уплате неустоек (штрафов, пеней). </w:t>
      </w:r>
    </w:p>
    <w:p w:rsidR="00E92CEF" w:rsidRPr="00E92CEF" w:rsidRDefault="00E92CEF" w:rsidP="00E92CEF">
      <w:pPr>
        <w:ind w:firstLine="426"/>
        <w:jc w:val="both"/>
        <w:rPr>
          <w:rFonts w:ascii="XO Thames" w:hAnsi="XO Thames"/>
          <w:b/>
          <w:sz w:val="22"/>
          <w:vertAlign w:val="superscript"/>
        </w:rPr>
      </w:pPr>
      <w:r w:rsidRPr="00E92CEF">
        <w:rPr>
          <w:rFonts w:ascii="XO Thames" w:hAnsi="XO Thames"/>
          <w:b/>
          <w:sz w:val="22"/>
        </w:rPr>
        <w:t>Пеня</w:t>
      </w:r>
      <w:r w:rsidRPr="00E92CEF">
        <w:rPr>
          <w:rFonts w:ascii="XO Thames" w:hAnsi="XO Thames"/>
          <w:sz w:val="22"/>
        </w:rPr>
        <w:t xml:space="preserve"> начисляется за каждый день просрочки исполнения </w:t>
      </w:r>
      <w:r w:rsidRPr="00E92CEF">
        <w:rPr>
          <w:rFonts w:ascii="XO Thames" w:hAnsi="XO Thames"/>
          <w:b/>
          <w:sz w:val="22"/>
        </w:rPr>
        <w:t>Исполнителем</w:t>
      </w:r>
      <w:r w:rsidRPr="00E92CEF">
        <w:rPr>
          <w:rFonts w:ascii="XO Thames" w:hAnsi="XO Thames"/>
          <w:sz w:val="2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</w:t>
      </w:r>
      <w:hyperlink r:id="rId11" w:anchor="/document/10180094/entry/100" w:history="1">
        <w:r w:rsidRPr="00E92CEF">
          <w:rPr>
            <w:rFonts w:ascii="XO Thames" w:hAnsi="XO Thames"/>
            <w:sz w:val="22"/>
          </w:rPr>
          <w:t>ключевой ставки</w:t>
        </w:r>
      </w:hyperlink>
      <w:r w:rsidRPr="00E92CEF">
        <w:rPr>
          <w:rFonts w:ascii="XO Thames" w:hAnsi="XO Thames"/>
          <w:sz w:val="22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Pr="00E92CEF">
        <w:rPr>
          <w:rFonts w:ascii="XO Thames" w:hAnsi="XO Thames"/>
          <w:b/>
          <w:sz w:val="22"/>
        </w:rPr>
        <w:t>Исполнителем.</w:t>
      </w:r>
    </w:p>
    <w:p w:rsidR="00E92CEF" w:rsidRPr="00E92CEF" w:rsidRDefault="00DA797D" w:rsidP="00DA797D">
      <w:pPr>
        <w:tabs>
          <w:tab w:val="left" w:pos="0"/>
          <w:tab w:val="left" w:pos="709"/>
        </w:tabs>
        <w:ind w:firstLine="426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.3. В случае просрочки исполнения </w:t>
      </w:r>
      <w:r w:rsidR="00E92CEF" w:rsidRPr="00E92CEF">
        <w:rPr>
          <w:rFonts w:ascii="XO Thames" w:hAnsi="XO Thames"/>
          <w:b/>
          <w:sz w:val="22"/>
        </w:rPr>
        <w:t>Государственным заказчиком</w:t>
      </w:r>
      <w:r w:rsidR="00E92CEF" w:rsidRPr="00E92CEF">
        <w:rPr>
          <w:rFonts w:ascii="XO Thames" w:hAnsi="XO Thames"/>
          <w:sz w:val="22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E92CEF" w:rsidRPr="00E92CEF">
        <w:rPr>
          <w:rFonts w:ascii="XO Thames" w:hAnsi="XO Thames"/>
          <w:b/>
          <w:sz w:val="22"/>
        </w:rPr>
        <w:t>Государственным заказчиком</w:t>
      </w:r>
      <w:r w:rsidR="00E92CEF" w:rsidRPr="00E92CEF">
        <w:rPr>
          <w:rFonts w:ascii="XO Thames" w:hAnsi="XO Thames"/>
          <w:sz w:val="22"/>
        </w:rPr>
        <w:t xml:space="preserve"> обязательств, предусмотренных настоящим Контрактом, </w:t>
      </w:r>
      <w:r w:rsidR="00E92CEF" w:rsidRPr="00E92CEF">
        <w:rPr>
          <w:rFonts w:ascii="XO Thames" w:hAnsi="XO Thames"/>
          <w:b/>
          <w:sz w:val="22"/>
        </w:rPr>
        <w:t>Исполнитель</w:t>
      </w:r>
      <w:r w:rsidR="00E92CEF" w:rsidRPr="00E92CEF">
        <w:rPr>
          <w:rFonts w:ascii="XO Thames" w:hAnsi="XO Thames"/>
          <w:sz w:val="22"/>
        </w:rPr>
        <w:t xml:space="preserve"> вправе потребовать уплаты неустоек (штрафов, пеней). </w:t>
      </w:r>
    </w:p>
    <w:p w:rsidR="00E92CEF" w:rsidRPr="00E92CEF" w:rsidRDefault="00E92CEF" w:rsidP="00E92CEF">
      <w:pPr>
        <w:tabs>
          <w:tab w:val="left" w:pos="0"/>
        </w:tabs>
        <w:ind w:firstLine="426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b/>
          <w:sz w:val="22"/>
          <w:lang w:eastAsia="ar-SA"/>
        </w:rPr>
        <w:t>Пеня</w:t>
      </w:r>
      <w:r w:rsidRPr="00E92CEF">
        <w:rPr>
          <w:rFonts w:ascii="XO Thames" w:hAnsi="XO Thames"/>
          <w:sz w:val="22"/>
          <w:lang w:eastAsia="ar-SA"/>
        </w:rPr>
        <w:t xml:space="preserve">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hyperlink r:id="rId12" w:anchor="/document/10180094/entry/100" w:history="1">
        <w:r w:rsidRPr="00E92CEF">
          <w:rPr>
            <w:rFonts w:ascii="XO Thames" w:hAnsi="XO Thames"/>
            <w:sz w:val="22"/>
            <w:lang w:eastAsia="ar-SA"/>
          </w:rPr>
          <w:t>ключевой ставки</w:t>
        </w:r>
      </w:hyperlink>
      <w:r w:rsidRPr="00E92CEF">
        <w:rPr>
          <w:rFonts w:ascii="XO Thames" w:hAnsi="XO Thames"/>
          <w:sz w:val="22"/>
          <w:lang w:eastAsia="ar-SA"/>
        </w:rPr>
        <w:t xml:space="preserve"> Центрального банка Российской Федерации от не уплаченной в срок суммы</w:t>
      </w:r>
      <w:r w:rsidRPr="00E92CEF">
        <w:rPr>
          <w:rFonts w:ascii="XO Thames" w:hAnsi="XO Thames"/>
          <w:sz w:val="22"/>
        </w:rPr>
        <w:t xml:space="preserve">. </w:t>
      </w:r>
    </w:p>
    <w:p w:rsidR="00E92CEF" w:rsidRPr="00E92CEF" w:rsidRDefault="00DA797D" w:rsidP="00E92CEF">
      <w:pPr>
        <w:ind w:firstLine="426"/>
        <w:jc w:val="both"/>
        <w:rPr>
          <w:rFonts w:ascii="XO Thames" w:hAnsi="XO Thames"/>
          <w:b/>
          <w:color w:val="943634"/>
          <w:sz w:val="22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.4. За каждый факт неисполнения или ненадлежащего исполнения </w:t>
      </w:r>
      <w:r w:rsidR="00E92CEF" w:rsidRPr="00E92CEF">
        <w:rPr>
          <w:rFonts w:ascii="XO Thames" w:hAnsi="XO Thames"/>
          <w:b/>
          <w:sz w:val="22"/>
        </w:rPr>
        <w:t>Исполнителем</w:t>
      </w:r>
      <w:r w:rsidR="00E92CEF" w:rsidRPr="00E92CEF">
        <w:rPr>
          <w:rFonts w:ascii="XO Thames" w:hAnsi="XO Thames"/>
          <w:sz w:val="22"/>
        </w:rPr>
        <w:t xml:space="preserve"> обязательств, предусмотренных Контрактом, за исключением просрочки исполнения обязательств </w:t>
      </w:r>
      <w:r w:rsidR="00E92CEF" w:rsidRPr="00E92CEF">
        <w:rPr>
          <w:rFonts w:ascii="XO Thames" w:hAnsi="XO Thames"/>
          <w:sz w:val="22"/>
          <w:lang w:eastAsia="ar-SA"/>
        </w:rPr>
        <w:t>(в том числе гарантийного обязательства)</w:t>
      </w:r>
      <w:r w:rsidR="00E92CEF" w:rsidRPr="00E92CEF">
        <w:rPr>
          <w:rFonts w:ascii="XO Thames" w:hAnsi="XO Thames"/>
          <w:sz w:val="22"/>
        </w:rPr>
        <w:t xml:space="preserve">, предусмотренных Контрактом, Исполнитель выплачивает Государственному заказчику </w:t>
      </w:r>
      <w:r w:rsidR="00E92CEF" w:rsidRPr="00E92CEF">
        <w:rPr>
          <w:rFonts w:ascii="XO Thames" w:hAnsi="XO Thames"/>
          <w:b/>
          <w:sz w:val="22"/>
        </w:rPr>
        <w:t>штраф</w:t>
      </w:r>
      <w:r w:rsidR="00E92CEF" w:rsidRPr="00E92CEF">
        <w:rPr>
          <w:rFonts w:ascii="XO Thames" w:hAnsi="XO Thames"/>
          <w:sz w:val="22"/>
        </w:rPr>
        <w:t xml:space="preserve">, размер штрафа устанавливается в размере </w:t>
      </w:r>
      <w:r w:rsidR="00E92CEF" w:rsidRPr="00E92CEF">
        <w:rPr>
          <w:rFonts w:ascii="XO Thames" w:hAnsi="XO Thames"/>
          <w:b/>
          <w:sz w:val="22"/>
          <w:highlight w:val="yellow"/>
        </w:rPr>
        <w:t>10 процентов цены контракта и составляет_______________(_________) рублей, ______ копеек</w:t>
      </w:r>
      <w:r w:rsidR="00E92CEF" w:rsidRPr="00E92CEF">
        <w:rPr>
          <w:rFonts w:ascii="XO Thames" w:hAnsi="XO Thames"/>
          <w:b/>
          <w:color w:val="943634"/>
          <w:sz w:val="22"/>
          <w:highlight w:val="yellow"/>
        </w:rPr>
        <w:t>.</w:t>
      </w:r>
    </w:p>
    <w:p w:rsidR="00E92CEF" w:rsidRPr="00E92CEF" w:rsidRDefault="00E92CEF" w:rsidP="00E92CEF">
      <w:pPr>
        <w:ind w:firstLine="426"/>
        <w:jc w:val="both"/>
        <w:rPr>
          <w:rFonts w:ascii="XO Thames" w:hAnsi="XO Thames"/>
          <w:b/>
          <w:color w:val="943634"/>
          <w:sz w:val="22"/>
        </w:rPr>
      </w:pPr>
      <w:r w:rsidRPr="00E92CEF">
        <w:rPr>
          <w:rFonts w:ascii="XO Thames" w:hAnsi="XO Thames"/>
          <w:sz w:val="22"/>
        </w:rPr>
        <w:t>Размер рассчитываемый как процент цены Контракта, определяемой в соответствии с постановлением Правительства РФ от 30.08.2017 № 1042.</w:t>
      </w:r>
    </w:p>
    <w:p w:rsidR="00E92CEF" w:rsidRPr="00E92CEF" w:rsidRDefault="00DA797D" w:rsidP="00E92CEF">
      <w:pPr>
        <w:ind w:firstLine="426"/>
        <w:jc w:val="both"/>
        <w:rPr>
          <w:rFonts w:ascii="XO Thames" w:hAnsi="XO Thames"/>
          <w:b/>
          <w:sz w:val="22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.5. За каждый факт неисполнения или ненадлежащего исполнения </w:t>
      </w:r>
      <w:r w:rsidR="00E92CEF" w:rsidRPr="00E92CEF">
        <w:rPr>
          <w:rFonts w:ascii="XO Thames" w:hAnsi="XO Thames"/>
          <w:b/>
          <w:sz w:val="22"/>
        </w:rPr>
        <w:t>Исполнителем</w:t>
      </w:r>
      <w:r w:rsidR="00E92CEF" w:rsidRPr="00E92CEF">
        <w:rPr>
          <w:rFonts w:ascii="XO Thames" w:hAnsi="XO Thames"/>
          <w:sz w:val="22"/>
        </w:rPr>
        <w:t xml:space="preserve"> обязательства, предусмотренного Контрактом, которое </w:t>
      </w:r>
      <w:r w:rsidR="00E92CEF" w:rsidRPr="00E92CEF">
        <w:rPr>
          <w:rFonts w:ascii="XO Thames" w:hAnsi="XO Thames"/>
          <w:b/>
          <w:sz w:val="22"/>
        </w:rPr>
        <w:t>не имеет стоимостного выражения</w:t>
      </w:r>
      <w:r w:rsidR="00E92CEF" w:rsidRPr="00E92CEF">
        <w:rPr>
          <w:rFonts w:ascii="XO Thames" w:hAnsi="XO Thames"/>
          <w:sz w:val="22"/>
        </w:rPr>
        <w:t xml:space="preserve">, размер </w:t>
      </w:r>
      <w:r w:rsidR="00E92CEF" w:rsidRPr="00E92CEF">
        <w:rPr>
          <w:rFonts w:ascii="XO Thames" w:hAnsi="XO Thames"/>
          <w:b/>
          <w:sz w:val="22"/>
        </w:rPr>
        <w:t xml:space="preserve">штрафа </w:t>
      </w:r>
      <w:r w:rsidR="00E92CEF" w:rsidRPr="00E92CEF">
        <w:rPr>
          <w:rFonts w:ascii="XO Thames" w:hAnsi="XO Thames"/>
          <w:sz w:val="22"/>
        </w:rPr>
        <w:t xml:space="preserve">устанавливается (при наличии в Контракте таких обязательств) в размере </w:t>
      </w:r>
      <w:r w:rsidR="00E92CEF" w:rsidRPr="00E92CEF">
        <w:rPr>
          <w:rFonts w:ascii="XO Thames" w:hAnsi="XO Thames"/>
          <w:b/>
          <w:sz w:val="22"/>
        </w:rPr>
        <w:t>1 000 (одна тысяча) рублей, 00 копеек.</w:t>
      </w:r>
    </w:p>
    <w:p w:rsidR="00E92CEF" w:rsidRPr="00E92CEF" w:rsidRDefault="00DA797D" w:rsidP="00DA797D">
      <w:pPr>
        <w:tabs>
          <w:tab w:val="left" w:pos="709"/>
        </w:tabs>
        <w:ind w:firstLine="426"/>
        <w:jc w:val="both"/>
        <w:rPr>
          <w:rFonts w:ascii="XO Thames" w:hAnsi="XO Thames"/>
          <w:b/>
          <w:sz w:val="22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.6. За каждый факт неисполнения </w:t>
      </w:r>
      <w:r w:rsidR="00E92CEF" w:rsidRPr="00E92CEF">
        <w:rPr>
          <w:rFonts w:ascii="XO Thames" w:hAnsi="XO Thames"/>
          <w:b/>
          <w:sz w:val="22"/>
        </w:rPr>
        <w:t>Государственным заказчиком</w:t>
      </w:r>
      <w:r w:rsidR="00E92CEF" w:rsidRPr="00E92CEF">
        <w:rPr>
          <w:rFonts w:ascii="XO Thames" w:hAnsi="XO Thames"/>
          <w:sz w:val="22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</w:t>
      </w:r>
      <w:r w:rsidR="00E92CEF" w:rsidRPr="00E92CEF">
        <w:rPr>
          <w:rFonts w:ascii="XO Thames" w:hAnsi="XO Thames"/>
          <w:b/>
          <w:sz w:val="22"/>
        </w:rPr>
        <w:t>штрафа</w:t>
      </w:r>
      <w:r w:rsidR="00E92CEF" w:rsidRPr="00E92CEF">
        <w:rPr>
          <w:rFonts w:ascii="XO Thames" w:hAnsi="XO Thames"/>
          <w:sz w:val="22"/>
        </w:rPr>
        <w:t xml:space="preserve"> устанавливается в размере </w:t>
      </w:r>
      <w:r w:rsidR="00E92CEF" w:rsidRPr="00E92CEF">
        <w:rPr>
          <w:rFonts w:ascii="XO Thames" w:hAnsi="XO Thames"/>
          <w:b/>
          <w:sz w:val="22"/>
        </w:rPr>
        <w:t>1 000 (одна тысяча) рублей, 00 копеек.</w:t>
      </w:r>
    </w:p>
    <w:p w:rsidR="00E92CEF" w:rsidRPr="00E92CEF" w:rsidRDefault="00DA797D" w:rsidP="00DA797D">
      <w:pPr>
        <w:tabs>
          <w:tab w:val="left" w:pos="426"/>
          <w:tab w:val="left" w:pos="709"/>
        </w:tabs>
        <w:ind w:firstLine="426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.7. Общая сумма начисленных штрафов за неисполнение или ненадлежащее исполнение </w:t>
      </w:r>
      <w:r w:rsidR="00E92CEF" w:rsidRPr="00E92CEF">
        <w:rPr>
          <w:rFonts w:ascii="XO Thames" w:hAnsi="XO Thames"/>
          <w:b/>
          <w:sz w:val="22"/>
        </w:rPr>
        <w:t>Исполнителем</w:t>
      </w:r>
      <w:r w:rsidR="00E92CEF" w:rsidRPr="00E92CEF">
        <w:rPr>
          <w:rFonts w:ascii="XO Thames" w:hAnsi="XO Thames"/>
          <w:sz w:val="22"/>
        </w:rPr>
        <w:t xml:space="preserve"> обязательств, предусмотренных Контрактом, не может превышать цену Контракта.</w:t>
      </w:r>
    </w:p>
    <w:p w:rsidR="00E92CEF" w:rsidRPr="00E92CEF" w:rsidRDefault="00DA797D" w:rsidP="00E92CEF">
      <w:pPr>
        <w:ind w:firstLine="426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.8. Общая сумма начисленных штрафов за неисполнение или ненадлежащее исполнение </w:t>
      </w:r>
      <w:r w:rsidR="00E92CEF" w:rsidRPr="00E92CEF">
        <w:rPr>
          <w:rFonts w:ascii="XO Thames" w:hAnsi="XO Thames"/>
          <w:b/>
          <w:sz w:val="22"/>
        </w:rPr>
        <w:t>Государственным Заказчиком</w:t>
      </w:r>
      <w:r w:rsidR="00E92CEF" w:rsidRPr="00E92CEF">
        <w:rPr>
          <w:rFonts w:ascii="XO Thames" w:hAnsi="XO Thames"/>
          <w:sz w:val="22"/>
        </w:rPr>
        <w:t xml:space="preserve"> обязательств, предусмотренных Контрактом, не может превышать цену Контракта.</w:t>
      </w:r>
    </w:p>
    <w:p w:rsidR="00E92CEF" w:rsidRPr="00E92CEF" w:rsidRDefault="00DA797D" w:rsidP="00E92CEF">
      <w:pPr>
        <w:tabs>
          <w:tab w:val="left" w:pos="0"/>
        </w:tabs>
        <w:ind w:firstLine="426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      </w:t>
      </w:r>
      <w:r w:rsidR="007F432B">
        <w:rPr>
          <w:rFonts w:ascii="XO Thames" w:hAnsi="XO Thames"/>
          <w:sz w:val="22"/>
        </w:rPr>
        <w:t>6</w:t>
      </w:r>
      <w:r w:rsidR="00E92CEF" w:rsidRPr="00E92CEF">
        <w:rPr>
          <w:rFonts w:ascii="XO Thames" w:hAnsi="XO Thames"/>
          <w:sz w:val="22"/>
        </w:rPr>
        <w:t xml:space="preserve">.9. </w:t>
      </w:r>
      <w:r w:rsidR="00E92CEF" w:rsidRPr="00E92CEF">
        <w:rPr>
          <w:rFonts w:ascii="XO Thames" w:hAnsi="XO Thames"/>
          <w:sz w:val="22"/>
          <w:lang w:eastAsia="ar-SA"/>
        </w:rPr>
        <w:t>Уплата неустойки (штрафа, пени) не освобождает Стороны от исполнения обязательств по контракту</w:t>
      </w:r>
      <w:r w:rsidR="00E92CEF" w:rsidRPr="00E92CEF">
        <w:rPr>
          <w:rFonts w:ascii="XO Thames" w:hAnsi="XO Thames"/>
          <w:sz w:val="22"/>
        </w:rPr>
        <w:t>.</w:t>
      </w:r>
    </w:p>
    <w:p w:rsidR="00E92CEF" w:rsidRPr="00E92CEF" w:rsidRDefault="00DA797D" w:rsidP="00DA797D">
      <w:pPr>
        <w:tabs>
          <w:tab w:val="left" w:pos="0"/>
          <w:tab w:val="left" w:pos="567"/>
          <w:tab w:val="left" w:pos="709"/>
          <w:tab w:val="left" w:pos="851"/>
          <w:tab w:val="left" w:pos="993"/>
        </w:tabs>
        <w:ind w:firstLine="426"/>
        <w:jc w:val="both"/>
        <w:rPr>
          <w:rFonts w:ascii="XO Thames" w:hAnsi="XO Thames"/>
          <w:sz w:val="22"/>
          <w:lang w:eastAsia="ar-SA"/>
        </w:rPr>
      </w:pPr>
      <w:r>
        <w:rPr>
          <w:rFonts w:ascii="XO Thames" w:hAnsi="XO Thames"/>
          <w:sz w:val="22"/>
          <w:lang w:eastAsia="ar-SA"/>
        </w:rPr>
        <w:lastRenderedPageBreak/>
        <w:t xml:space="preserve">     </w:t>
      </w:r>
      <w:r w:rsidR="007F432B">
        <w:rPr>
          <w:rFonts w:ascii="XO Thames" w:hAnsi="XO Thames"/>
          <w:sz w:val="22"/>
          <w:lang w:eastAsia="ar-SA"/>
        </w:rPr>
        <w:t>6</w:t>
      </w:r>
      <w:r w:rsidR="00E92CEF" w:rsidRPr="00E92CEF">
        <w:rPr>
          <w:rFonts w:ascii="XO Thames" w:hAnsi="XO Thames"/>
          <w:sz w:val="22"/>
          <w:lang w:eastAsia="ar-SA"/>
        </w:rPr>
        <w:t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92CEF" w:rsidRDefault="00DA797D" w:rsidP="00E92CEF">
      <w:pPr>
        <w:tabs>
          <w:tab w:val="left" w:pos="0"/>
        </w:tabs>
        <w:ind w:firstLine="426"/>
        <w:jc w:val="both"/>
        <w:rPr>
          <w:rFonts w:ascii="XO Thames" w:hAnsi="XO Thames"/>
          <w:bCs/>
          <w:iCs/>
          <w:color w:val="000000" w:themeColor="text1"/>
          <w:sz w:val="22"/>
          <w:lang w:eastAsia="ar-SA"/>
        </w:rPr>
      </w:pPr>
      <w:r>
        <w:rPr>
          <w:rFonts w:ascii="XO Thames" w:hAnsi="XO Thames"/>
          <w:color w:val="000000" w:themeColor="text1"/>
          <w:sz w:val="22"/>
          <w:lang w:eastAsia="ar-SA"/>
        </w:rPr>
        <w:t xml:space="preserve">      </w:t>
      </w:r>
      <w:r w:rsidR="007F432B">
        <w:rPr>
          <w:rFonts w:ascii="XO Thames" w:hAnsi="XO Thames"/>
          <w:color w:val="000000" w:themeColor="text1"/>
          <w:sz w:val="22"/>
          <w:lang w:eastAsia="ar-SA"/>
        </w:rPr>
        <w:t>6</w:t>
      </w:r>
      <w:r w:rsidR="00E92CEF" w:rsidRPr="00E92CEF">
        <w:rPr>
          <w:rFonts w:ascii="XO Thames" w:hAnsi="XO Thames"/>
          <w:color w:val="000000" w:themeColor="text1"/>
          <w:sz w:val="22"/>
          <w:lang w:eastAsia="ar-SA"/>
        </w:rPr>
        <w:t xml:space="preserve">.11. </w:t>
      </w:r>
      <w:r w:rsidR="00E92CEF" w:rsidRPr="00E92CEF">
        <w:rPr>
          <w:rFonts w:ascii="XO Thames" w:hAnsi="XO Thames"/>
          <w:bCs/>
          <w:iCs/>
          <w:color w:val="000000" w:themeColor="text1"/>
          <w:sz w:val="22"/>
          <w:lang w:eastAsia="ar-SA"/>
        </w:rPr>
        <w:t xml:space="preserve">В случае нарушения </w:t>
      </w:r>
      <w:r w:rsidR="00E92CEF" w:rsidRPr="00E92CEF">
        <w:rPr>
          <w:rFonts w:ascii="XO Thames" w:hAnsi="XO Thames"/>
          <w:b/>
          <w:bCs/>
          <w:iCs/>
          <w:color w:val="000000" w:themeColor="text1"/>
          <w:sz w:val="22"/>
          <w:lang w:eastAsia="ar-SA"/>
        </w:rPr>
        <w:t>Исполнителем</w:t>
      </w:r>
      <w:r w:rsidR="00E92CEF" w:rsidRPr="00E92CEF">
        <w:rPr>
          <w:rFonts w:ascii="XO Thames" w:hAnsi="XO Thames"/>
          <w:bCs/>
          <w:iCs/>
          <w:color w:val="000000" w:themeColor="text1"/>
          <w:sz w:val="22"/>
          <w:lang w:eastAsia="ar-SA"/>
        </w:rPr>
        <w:t xml:space="preserve"> обязательств по Контракту, </w:t>
      </w:r>
      <w:r w:rsidR="00E92CEF" w:rsidRPr="00E92CEF">
        <w:rPr>
          <w:rFonts w:ascii="XO Thames" w:hAnsi="XO Thames"/>
          <w:b/>
          <w:bCs/>
          <w:iCs/>
          <w:color w:val="000000" w:themeColor="text1"/>
          <w:sz w:val="22"/>
          <w:lang w:eastAsia="ar-SA"/>
        </w:rPr>
        <w:t>Государственный заказчик</w:t>
      </w:r>
      <w:r w:rsidR="00E92CEF" w:rsidRPr="00E92CEF">
        <w:rPr>
          <w:rFonts w:ascii="XO Thames" w:hAnsi="XO Thames"/>
          <w:bCs/>
          <w:iCs/>
          <w:color w:val="000000" w:themeColor="text1"/>
          <w:sz w:val="22"/>
          <w:lang w:eastAsia="ar-SA"/>
        </w:rPr>
        <w:t xml:space="preserve"> вправе удержать начисленные за нарушения штрафы и пени из суммы, подлежащей уплате за исполнение обязательств по данному Контракту.</w:t>
      </w:r>
    </w:p>
    <w:p w:rsidR="007F432B" w:rsidRDefault="007F432B" w:rsidP="00DA797D">
      <w:pPr>
        <w:tabs>
          <w:tab w:val="left" w:pos="709"/>
        </w:tabs>
        <w:jc w:val="both"/>
        <w:rPr>
          <w:rFonts w:ascii="XO Thames" w:hAnsi="XO Thames"/>
          <w:bCs/>
          <w:iCs/>
          <w:sz w:val="22"/>
          <w:lang w:eastAsia="ar-SA"/>
        </w:rPr>
      </w:pPr>
      <w:r>
        <w:rPr>
          <w:rFonts w:ascii="XO Thames" w:hAnsi="XO Thames"/>
          <w:bCs/>
          <w:iCs/>
          <w:color w:val="000000" w:themeColor="text1"/>
          <w:sz w:val="22"/>
          <w:lang w:eastAsia="ar-SA"/>
        </w:rPr>
        <w:t xml:space="preserve">        </w:t>
      </w:r>
      <w:r w:rsidR="00DA797D">
        <w:rPr>
          <w:rFonts w:ascii="XO Thames" w:hAnsi="XO Thames"/>
          <w:bCs/>
          <w:iCs/>
          <w:color w:val="000000" w:themeColor="text1"/>
          <w:sz w:val="22"/>
          <w:lang w:eastAsia="ar-SA"/>
        </w:rPr>
        <w:t xml:space="preserve">    </w:t>
      </w:r>
      <w:r>
        <w:rPr>
          <w:rFonts w:ascii="XO Thames" w:hAnsi="XO Thames"/>
          <w:bCs/>
          <w:iCs/>
          <w:color w:val="000000" w:themeColor="text1"/>
          <w:sz w:val="22"/>
          <w:lang w:eastAsia="ar-SA"/>
        </w:rPr>
        <w:t xml:space="preserve">6.12. </w:t>
      </w:r>
      <w:r>
        <w:rPr>
          <w:rFonts w:ascii="XO Thames" w:hAnsi="XO Thames"/>
          <w:bCs/>
          <w:iCs/>
          <w:sz w:val="22"/>
          <w:lang w:eastAsia="ar-SA"/>
        </w:rPr>
        <w:t xml:space="preserve">Реквизиты счета Государственного заказчика для перечисления денежных средств, в случае </w:t>
      </w:r>
      <w:r>
        <w:rPr>
          <w:rFonts w:ascii="XO Thames" w:hAnsi="XO Thames"/>
          <w:bCs/>
          <w:i/>
          <w:iCs/>
          <w:sz w:val="22"/>
          <w:lang w:eastAsia="ar-SA"/>
        </w:rPr>
        <w:t>нарушения Поставщиком (подрядчиком, исполнителем) обязательств по Контракту</w:t>
      </w:r>
      <w:r>
        <w:rPr>
          <w:rFonts w:ascii="XO Thames" w:hAnsi="XO Thames"/>
          <w:bCs/>
          <w:iCs/>
          <w:sz w:val="22"/>
          <w:lang w:eastAsia="ar-SA"/>
        </w:rPr>
        <w:t xml:space="preserve">: ФКУ ИК-22 ГУФСИН России по Красноярскому краю УФК по Красноярскому краю (ФКУ ИК-22 ГУФСИН России по Красноярскому краю, л/с 04191246380). </w:t>
      </w:r>
    </w:p>
    <w:p w:rsidR="007F432B" w:rsidRDefault="007F432B" w:rsidP="007F432B">
      <w:pPr>
        <w:ind w:firstLine="709"/>
        <w:jc w:val="both"/>
        <w:rPr>
          <w:rFonts w:ascii="XO Thames" w:hAnsi="XO Thames"/>
          <w:bCs/>
          <w:iCs/>
          <w:sz w:val="22"/>
          <w:lang w:eastAsia="ar-SA"/>
        </w:rPr>
      </w:pPr>
      <w:r>
        <w:rPr>
          <w:rFonts w:ascii="XO Thames" w:hAnsi="XO Thames"/>
          <w:bCs/>
          <w:iCs/>
          <w:sz w:val="22"/>
          <w:lang w:eastAsia="ar-SA"/>
        </w:rPr>
        <w:t xml:space="preserve">ИНН 2464036032, КПП 246401001 </w:t>
      </w:r>
      <w:r>
        <w:rPr>
          <w:rFonts w:ascii="XO Thames" w:hAnsi="XO Thames"/>
          <w:b/>
          <w:iCs/>
          <w:color w:val="0F243E"/>
          <w:sz w:val="22"/>
          <w:u w:val="single"/>
          <w:lang w:eastAsia="ar-SA"/>
        </w:rPr>
        <w:t xml:space="preserve">ОКЦ № 3 </w:t>
      </w:r>
      <w:proofErr w:type="spellStart"/>
      <w:r>
        <w:rPr>
          <w:rFonts w:ascii="XO Thames" w:hAnsi="XO Thames"/>
          <w:b/>
          <w:iCs/>
          <w:color w:val="0F243E"/>
          <w:sz w:val="22"/>
          <w:u w:val="single"/>
          <w:lang w:eastAsia="ar-SA"/>
        </w:rPr>
        <w:t>СибГУ</w:t>
      </w:r>
      <w:proofErr w:type="spellEnd"/>
      <w:r>
        <w:rPr>
          <w:rFonts w:ascii="XO Thames" w:hAnsi="XO Thames"/>
          <w:b/>
          <w:iCs/>
          <w:color w:val="0F243E"/>
          <w:sz w:val="22"/>
          <w:u w:val="single"/>
          <w:lang w:eastAsia="ar-SA"/>
        </w:rPr>
        <w:t xml:space="preserve"> Банка России // УФК по Красноярскому краю, г. Красноярск</w:t>
      </w:r>
      <w:r>
        <w:rPr>
          <w:rFonts w:ascii="XO Thames" w:hAnsi="XO Thames"/>
          <w:bCs/>
          <w:iCs/>
          <w:sz w:val="22"/>
          <w:lang w:eastAsia="ar-SA"/>
        </w:rPr>
        <w:t xml:space="preserve">БИК 010407105, </w:t>
      </w:r>
    </w:p>
    <w:p w:rsidR="007F432B" w:rsidRDefault="007F432B" w:rsidP="007F432B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eastAsia="Calibri" w:hAnsi="XO Thames"/>
          <w:bCs/>
          <w:sz w:val="22"/>
        </w:rPr>
        <w:t xml:space="preserve">Номер банковского (казначейского) счета </w:t>
      </w:r>
      <w:r>
        <w:rPr>
          <w:rFonts w:ascii="XO Thames" w:hAnsi="XO Thames"/>
          <w:sz w:val="22"/>
        </w:rPr>
        <w:t xml:space="preserve">03100643000000011900; </w:t>
      </w:r>
    </w:p>
    <w:p w:rsidR="007F432B" w:rsidRPr="007F432B" w:rsidRDefault="007F432B" w:rsidP="007F432B">
      <w:pPr>
        <w:ind w:firstLine="709"/>
        <w:jc w:val="both"/>
        <w:rPr>
          <w:rFonts w:ascii="XO Thames" w:hAnsi="XO Thames"/>
          <w:bCs/>
          <w:iCs/>
          <w:sz w:val="22"/>
          <w:lang w:eastAsia="ar-SA"/>
        </w:rPr>
      </w:pPr>
      <w:r>
        <w:rPr>
          <w:rFonts w:ascii="XO Thames" w:hAnsi="XO Thames"/>
          <w:bCs/>
          <w:sz w:val="22"/>
          <w:lang w:eastAsia="ar-SA"/>
        </w:rPr>
        <w:t xml:space="preserve">Корреспондентский счет банка, единый казначейский счет </w:t>
      </w:r>
      <w:r>
        <w:rPr>
          <w:rFonts w:ascii="XO Thames" w:hAnsi="XO Thames"/>
          <w:sz w:val="22"/>
        </w:rPr>
        <w:t xml:space="preserve">40102810245370000011 </w:t>
      </w:r>
      <w:r>
        <w:rPr>
          <w:rFonts w:ascii="XO Thames" w:hAnsi="XO Thames"/>
          <w:bCs/>
          <w:iCs/>
          <w:sz w:val="22"/>
          <w:lang w:eastAsia="ar-SA"/>
        </w:rPr>
        <w:t xml:space="preserve">ОКТМО 04701000 </w:t>
      </w:r>
      <w:r>
        <w:rPr>
          <w:rFonts w:ascii="XO Thames" w:hAnsi="XO Thames"/>
          <w:b/>
          <w:bCs/>
          <w:iCs/>
          <w:color w:val="0F243E" w:themeColor="text2" w:themeShade="80"/>
          <w:sz w:val="22"/>
          <w:u w:val="single"/>
          <w:lang w:eastAsia="ar-SA"/>
        </w:rPr>
        <w:t>КБК 32011607090019000140</w:t>
      </w:r>
      <w:r>
        <w:rPr>
          <w:rFonts w:ascii="XO Thames" w:hAnsi="XO Thames"/>
          <w:bCs/>
          <w:iCs/>
          <w:sz w:val="22"/>
          <w:lang w:eastAsia="ar-SA"/>
        </w:rPr>
        <w:t>Код НПА 0000.</w:t>
      </w:r>
    </w:p>
    <w:p w:rsidR="00E92CEF" w:rsidRPr="00E92CEF" w:rsidRDefault="00E92CEF" w:rsidP="00E92CEF">
      <w:pPr>
        <w:tabs>
          <w:tab w:val="left" w:pos="0"/>
        </w:tabs>
        <w:ind w:firstLine="426"/>
        <w:jc w:val="both"/>
        <w:rPr>
          <w:rFonts w:ascii="XO Thames" w:hAnsi="XO Thames"/>
          <w:color w:val="000000" w:themeColor="text1"/>
          <w:sz w:val="22"/>
          <w:lang w:eastAsia="ar-SA"/>
        </w:rPr>
      </w:pPr>
    </w:p>
    <w:p w:rsidR="00E92CEF" w:rsidRPr="00E92CEF" w:rsidRDefault="007F432B" w:rsidP="00E92CEF">
      <w:pPr>
        <w:widowControl w:val="0"/>
        <w:autoSpaceDE w:val="0"/>
        <w:autoSpaceDN w:val="0"/>
        <w:adjustRightInd w:val="0"/>
        <w:ind w:firstLine="426"/>
        <w:jc w:val="center"/>
        <w:rPr>
          <w:rFonts w:ascii="XO Thames" w:hAnsi="XO Thames"/>
          <w:b/>
          <w:sz w:val="22"/>
        </w:rPr>
      </w:pPr>
      <w:r>
        <w:rPr>
          <w:rFonts w:ascii="XO Thames" w:hAnsi="XO Thames"/>
          <w:b/>
          <w:sz w:val="22"/>
        </w:rPr>
        <w:t>7</w:t>
      </w:r>
      <w:r w:rsidR="00E92CEF" w:rsidRPr="00E92CEF">
        <w:rPr>
          <w:rFonts w:ascii="XO Thames" w:hAnsi="XO Thames"/>
          <w:b/>
          <w:sz w:val="22"/>
        </w:rPr>
        <w:t>.Обстоятельства непреодолимой силы</w:t>
      </w:r>
    </w:p>
    <w:p w:rsidR="00E92CEF" w:rsidRPr="00E92CEF" w:rsidRDefault="00DA797D" w:rsidP="00DA797D">
      <w:pPr>
        <w:tabs>
          <w:tab w:val="left" w:pos="567"/>
          <w:tab w:val="left" w:pos="709"/>
        </w:tabs>
        <w:ind w:firstLine="426"/>
        <w:jc w:val="both"/>
        <w:rPr>
          <w:rFonts w:ascii="XO Thames" w:hAnsi="XO Thames"/>
          <w:noProof/>
          <w:color w:val="000000" w:themeColor="text1"/>
          <w:sz w:val="22"/>
        </w:rPr>
      </w:pPr>
      <w:r>
        <w:rPr>
          <w:rFonts w:ascii="XO Thames" w:hAnsi="XO Thames"/>
          <w:noProof/>
          <w:color w:val="000000" w:themeColor="text1"/>
          <w:sz w:val="22"/>
        </w:rPr>
        <w:t xml:space="preserve">     </w:t>
      </w:r>
      <w:r w:rsidR="007F432B">
        <w:rPr>
          <w:rFonts w:ascii="XO Thames" w:hAnsi="XO Thames"/>
          <w:noProof/>
          <w:color w:val="000000" w:themeColor="text1"/>
          <w:sz w:val="22"/>
        </w:rPr>
        <w:t>7</w:t>
      </w:r>
      <w:r w:rsidR="00E92CEF" w:rsidRPr="00E92CEF">
        <w:rPr>
          <w:rFonts w:ascii="XO Thames" w:hAnsi="XO Thames"/>
          <w:noProof/>
          <w:color w:val="000000" w:themeColor="text1"/>
          <w:sz w:val="22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92CEF" w:rsidRPr="00E92CEF" w:rsidRDefault="00DA797D" w:rsidP="00DA797D">
      <w:pPr>
        <w:tabs>
          <w:tab w:val="left" w:pos="567"/>
          <w:tab w:val="left" w:pos="709"/>
        </w:tabs>
        <w:ind w:firstLine="426"/>
        <w:jc w:val="both"/>
        <w:rPr>
          <w:rFonts w:ascii="XO Thames" w:hAnsi="XO Thames"/>
          <w:noProof/>
          <w:color w:val="000000" w:themeColor="text1"/>
          <w:sz w:val="22"/>
        </w:rPr>
      </w:pPr>
      <w:r>
        <w:rPr>
          <w:rFonts w:ascii="XO Thames" w:hAnsi="XO Thames"/>
          <w:noProof/>
          <w:color w:val="000000" w:themeColor="text1"/>
          <w:sz w:val="22"/>
        </w:rPr>
        <w:t xml:space="preserve">     </w:t>
      </w:r>
      <w:r w:rsidR="007F432B">
        <w:rPr>
          <w:rFonts w:ascii="XO Thames" w:hAnsi="XO Thames"/>
          <w:noProof/>
          <w:color w:val="000000" w:themeColor="text1"/>
          <w:sz w:val="22"/>
        </w:rPr>
        <w:t>7</w:t>
      </w:r>
      <w:r w:rsidR="00E92CEF" w:rsidRPr="00E92CEF">
        <w:rPr>
          <w:rFonts w:ascii="XO Thames" w:hAnsi="XO Thames"/>
          <w:noProof/>
          <w:color w:val="000000" w:themeColor="text1"/>
          <w:sz w:val="22"/>
        </w:rPr>
        <w:t>.2. 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– в письменной..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92CEF" w:rsidRPr="00E92CEF" w:rsidRDefault="00DA797D" w:rsidP="00DA797D">
      <w:pPr>
        <w:tabs>
          <w:tab w:val="left" w:pos="426"/>
          <w:tab w:val="left" w:pos="709"/>
        </w:tabs>
        <w:ind w:firstLine="426"/>
        <w:jc w:val="both"/>
        <w:rPr>
          <w:rFonts w:ascii="XO Thames" w:hAnsi="XO Thames"/>
          <w:noProof/>
          <w:color w:val="000000" w:themeColor="text1"/>
          <w:sz w:val="22"/>
        </w:rPr>
      </w:pPr>
      <w:r>
        <w:rPr>
          <w:rFonts w:ascii="XO Thames" w:hAnsi="XO Thames"/>
          <w:noProof/>
          <w:color w:val="000000" w:themeColor="text1"/>
          <w:sz w:val="22"/>
        </w:rPr>
        <w:t xml:space="preserve">     </w:t>
      </w:r>
      <w:r w:rsidR="007F432B">
        <w:rPr>
          <w:rFonts w:ascii="XO Thames" w:hAnsi="XO Thames"/>
          <w:noProof/>
          <w:color w:val="000000" w:themeColor="text1"/>
          <w:sz w:val="22"/>
        </w:rPr>
        <w:t>7</w:t>
      </w:r>
      <w:r w:rsidR="00E92CEF" w:rsidRPr="00E92CEF">
        <w:rPr>
          <w:rFonts w:ascii="XO Thames" w:hAnsi="XO Thames"/>
          <w:noProof/>
          <w:color w:val="000000" w:themeColor="text1"/>
          <w:sz w:val="22"/>
        </w:rPr>
        <w:t>.3. По прекращении указанных обстоятельств Сторона должна без промедления, но не позднее  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E92CEF" w:rsidRPr="00E92CEF" w:rsidRDefault="00DA797D" w:rsidP="00DA797D">
      <w:pPr>
        <w:tabs>
          <w:tab w:val="left" w:pos="567"/>
          <w:tab w:val="left" w:pos="709"/>
        </w:tabs>
        <w:ind w:firstLine="426"/>
        <w:jc w:val="both"/>
        <w:rPr>
          <w:rFonts w:ascii="XO Thames" w:hAnsi="XO Thames"/>
          <w:noProof/>
          <w:color w:val="000000" w:themeColor="text1"/>
          <w:sz w:val="22"/>
        </w:rPr>
      </w:pPr>
      <w:r>
        <w:rPr>
          <w:rFonts w:ascii="XO Thames" w:hAnsi="XO Thames"/>
          <w:noProof/>
          <w:color w:val="000000" w:themeColor="text1"/>
          <w:sz w:val="22"/>
        </w:rPr>
        <w:t xml:space="preserve">     </w:t>
      </w:r>
      <w:r w:rsidR="007F432B">
        <w:rPr>
          <w:rFonts w:ascii="XO Thames" w:hAnsi="XO Thames"/>
          <w:noProof/>
          <w:color w:val="000000" w:themeColor="text1"/>
          <w:sz w:val="22"/>
        </w:rPr>
        <w:t>7</w:t>
      </w:r>
      <w:r w:rsidR="00E92CEF" w:rsidRPr="00E92CEF">
        <w:rPr>
          <w:rFonts w:ascii="XO Thames" w:hAnsi="XO Thames"/>
          <w:noProof/>
          <w:color w:val="000000" w:themeColor="text1"/>
          <w:sz w:val="22"/>
        </w:rPr>
        <w:t>.4. Сторона должна в течение 10 (десяти) дней с момента прекращения обстоятельств непреодолимой силы предоставить другой Стороне документ подтверждающий наличие и продолжительность обстоятельств непреодолимой силы от компетентного органа или организации.</w:t>
      </w:r>
    </w:p>
    <w:p w:rsidR="00E92CEF" w:rsidRPr="00E92CEF" w:rsidRDefault="00DA797D" w:rsidP="00DA797D">
      <w:pPr>
        <w:tabs>
          <w:tab w:val="left" w:pos="709"/>
        </w:tabs>
        <w:ind w:firstLine="426"/>
        <w:jc w:val="both"/>
        <w:rPr>
          <w:rFonts w:ascii="XO Thames" w:hAnsi="XO Thames"/>
          <w:noProof/>
          <w:color w:val="000000" w:themeColor="text1"/>
          <w:sz w:val="22"/>
        </w:rPr>
      </w:pPr>
      <w:r>
        <w:rPr>
          <w:rFonts w:ascii="XO Thames" w:hAnsi="XO Thames"/>
          <w:noProof/>
          <w:color w:val="000000" w:themeColor="text1"/>
          <w:sz w:val="22"/>
        </w:rPr>
        <w:t xml:space="preserve">      </w:t>
      </w:r>
      <w:r w:rsidR="007F432B">
        <w:rPr>
          <w:rFonts w:ascii="XO Thames" w:hAnsi="XO Thames"/>
          <w:noProof/>
          <w:color w:val="000000" w:themeColor="text1"/>
          <w:sz w:val="22"/>
        </w:rPr>
        <w:t>7</w:t>
      </w:r>
      <w:r w:rsidR="00E92CEF" w:rsidRPr="00E92CEF">
        <w:rPr>
          <w:rFonts w:ascii="XO Thames" w:hAnsi="XO Thames"/>
          <w:noProof/>
          <w:color w:val="000000" w:themeColor="text1"/>
          <w:sz w:val="22"/>
        </w:rPr>
        <w:t>.5. 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92CEF" w:rsidRPr="00E92CEF" w:rsidRDefault="00DA797D" w:rsidP="00DA797D">
      <w:pPr>
        <w:tabs>
          <w:tab w:val="left" w:pos="709"/>
        </w:tabs>
        <w:ind w:firstLine="426"/>
        <w:jc w:val="both"/>
        <w:rPr>
          <w:rFonts w:ascii="XO Thames" w:hAnsi="XO Thames"/>
          <w:noProof/>
          <w:color w:val="000000" w:themeColor="text1"/>
          <w:sz w:val="22"/>
        </w:rPr>
      </w:pPr>
      <w:r>
        <w:rPr>
          <w:rFonts w:ascii="XO Thames" w:hAnsi="XO Thames"/>
          <w:noProof/>
          <w:color w:val="000000" w:themeColor="text1"/>
          <w:sz w:val="22"/>
        </w:rPr>
        <w:t xml:space="preserve">     </w:t>
      </w:r>
      <w:r w:rsidR="007F432B">
        <w:rPr>
          <w:rFonts w:ascii="XO Thames" w:hAnsi="XO Thames"/>
          <w:noProof/>
          <w:color w:val="000000" w:themeColor="text1"/>
          <w:sz w:val="22"/>
        </w:rPr>
        <w:t>7</w:t>
      </w:r>
      <w:r w:rsidR="00E92CEF" w:rsidRPr="00E92CEF">
        <w:rPr>
          <w:rFonts w:ascii="XO Thames" w:hAnsi="XO Thames"/>
          <w:noProof/>
          <w:color w:val="000000" w:themeColor="text1"/>
          <w:sz w:val="22"/>
        </w:rPr>
        <w:t>.6.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92CEF" w:rsidRPr="00E92CEF" w:rsidRDefault="007F432B" w:rsidP="00E92CEF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ascii="XO Thames" w:hAnsi="XO Thames"/>
          <w:b/>
          <w:sz w:val="22"/>
        </w:rPr>
      </w:pPr>
      <w:r>
        <w:rPr>
          <w:rFonts w:ascii="XO Thames" w:hAnsi="XO Thames"/>
          <w:b/>
          <w:sz w:val="22"/>
        </w:rPr>
        <w:t>8</w:t>
      </w:r>
      <w:r w:rsidR="00E92CEF" w:rsidRPr="00E92CEF">
        <w:rPr>
          <w:rFonts w:ascii="XO Thames" w:hAnsi="XO Thames"/>
          <w:b/>
          <w:sz w:val="22"/>
        </w:rPr>
        <w:t>. Порядок разрешения споров.</w:t>
      </w:r>
    </w:p>
    <w:p w:rsidR="00E92CEF" w:rsidRPr="00E92CEF" w:rsidRDefault="007F432B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sz w:val="22"/>
        </w:rPr>
        <w:t>8</w:t>
      </w:r>
      <w:r w:rsidR="00E92CEF" w:rsidRPr="00E92CEF">
        <w:rPr>
          <w:rFonts w:ascii="XO Thames" w:hAnsi="XO Thames"/>
          <w:sz w:val="22"/>
        </w:rPr>
        <w:t xml:space="preserve"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</w:t>
      </w:r>
      <w:r w:rsidR="00E92CEF" w:rsidRPr="00E92CEF">
        <w:rPr>
          <w:rFonts w:ascii="XO Thames" w:hAnsi="XO Thames"/>
          <w:noProof/>
          <w:snapToGrid w:val="0"/>
          <w:sz w:val="22"/>
        </w:rPr>
        <w:t>путем переговоров.</w:t>
      </w:r>
    </w:p>
    <w:p w:rsidR="00E92CEF" w:rsidRPr="00E92CEF" w:rsidRDefault="007F432B" w:rsidP="00E92CEF">
      <w:pPr>
        <w:suppressAutoHyphens/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8</w:t>
      </w:r>
      <w:r w:rsidR="00E92CEF" w:rsidRPr="00E92CEF">
        <w:rPr>
          <w:rFonts w:ascii="XO Thames" w:hAnsi="XO Thames"/>
          <w:sz w:val="22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E92CEF" w:rsidRPr="00E92CEF" w:rsidRDefault="006E017D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 xml:space="preserve">.3.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</w:t>
      </w:r>
      <w:r w:rsidR="00E92CEF" w:rsidRPr="00E92CEF">
        <w:rPr>
          <w:rFonts w:ascii="XO Thames" w:hAnsi="XO Thames"/>
          <w:noProof/>
          <w:snapToGrid w:val="0"/>
          <w:sz w:val="22"/>
          <w:u w:val="single"/>
        </w:rPr>
        <w:t>гражданским законодательством</w:t>
      </w:r>
      <w:r w:rsidR="00E92CEF" w:rsidRPr="00E92CEF">
        <w:rPr>
          <w:rFonts w:ascii="XO Thames" w:hAnsi="XO Thames"/>
          <w:noProof/>
          <w:snapToGrid w:val="0"/>
          <w:sz w:val="22"/>
        </w:rPr>
        <w:t xml:space="preserve"> Российской Федерации.</w:t>
      </w:r>
    </w:p>
    <w:p w:rsidR="00E92CEF" w:rsidRPr="00E92CEF" w:rsidRDefault="006E017D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 xml:space="preserve">.4. Сторона должна дать в письменной форме ответ на претензию по существу в срок не позднее </w:t>
      </w:r>
      <w:r w:rsidR="00E92CEF" w:rsidRPr="00E92CEF">
        <w:rPr>
          <w:rFonts w:ascii="XO Thames" w:hAnsi="XO Thames"/>
          <w:b/>
          <w:noProof/>
          <w:snapToGrid w:val="0"/>
          <w:sz w:val="22"/>
        </w:rPr>
        <w:t>10 (десяти) рабочих дней</w:t>
      </w:r>
      <w:r w:rsidR="00E92CEF" w:rsidRPr="00E92CEF">
        <w:rPr>
          <w:rFonts w:ascii="XO Thames" w:hAnsi="XO Thames"/>
          <w:noProof/>
          <w:snapToGrid w:val="0"/>
          <w:sz w:val="22"/>
        </w:rPr>
        <w:t xml:space="preserve"> с даты получения претензии.</w:t>
      </w:r>
    </w:p>
    <w:p w:rsidR="00E92CEF" w:rsidRPr="00E92CEF" w:rsidRDefault="006E017D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 xml:space="preserve">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</w:t>
      </w:r>
      <w:r w:rsidR="00E92CEF" w:rsidRPr="00E92CEF">
        <w:rPr>
          <w:rFonts w:ascii="XO Thames" w:hAnsi="XO Thames"/>
          <w:noProof/>
          <w:snapToGrid w:val="0"/>
          <w:sz w:val="22"/>
        </w:rPr>
        <w:lastRenderedPageBreak/>
        <w:t>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E92CEF" w:rsidRPr="00E92CEF" w:rsidRDefault="006E017D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>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E92CEF" w:rsidRPr="00E92CEF" w:rsidRDefault="006E017D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>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92CEF" w:rsidRPr="00E92CEF" w:rsidRDefault="006E017D" w:rsidP="00E92CEF">
      <w:pPr>
        <w:widowControl w:val="0"/>
        <w:ind w:right="-74" w:firstLine="709"/>
        <w:jc w:val="both"/>
        <w:rPr>
          <w:rFonts w:ascii="XO Thames" w:hAnsi="XO Thames"/>
          <w:noProof/>
          <w:snapToGrid w:val="0"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>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2D5843" w:rsidRDefault="006E017D" w:rsidP="002D5843">
      <w:pPr>
        <w:ind w:firstLine="709"/>
        <w:jc w:val="both"/>
        <w:rPr>
          <w:rFonts w:ascii="XO Thames" w:hAnsi="XO Thames"/>
          <w:b/>
          <w:sz w:val="22"/>
        </w:rPr>
      </w:pPr>
      <w:r>
        <w:rPr>
          <w:rFonts w:ascii="XO Thames" w:hAnsi="XO Thames"/>
          <w:noProof/>
          <w:snapToGrid w:val="0"/>
          <w:sz w:val="22"/>
        </w:rPr>
        <w:t>8</w:t>
      </w:r>
      <w:r w:rsidR="00E92CEF" w:rsidRPr="00E92CEF">
        <w:rPr>
          <w:rFonts w:ascii="XO Thames" w:hAnsi="XO Thames"/>
          <w:noProof/>
          <w:snapToGrid w:val="0"/>
          <w:sz w:val="22"/>
        </w:rPr>
        <w:t xml:space="preserve">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</w:t>
      </w:r>
      <w:r w:rsidR="00E92CEF" w:rsidRPr="00E92CEF">
        <w:rPr>
          <w:rFonts w:ascii="XO Thames" w:hAnsi="XO Thames"/>
          <w:b/>
          <w:noProof/>
          <w:snapToGrid w:val="0"/>
          <w:sz w:val="22"/>
        </w:rPr>
        <w:t>Арбитражный суд Красноярского края</w:t>
      </w:r>
      <w:r w:rsidR="00E92CEF" w:rsidRPr="00E92CEF">
        <w:rPr>
          <w:rFonts w:ascii="XO Thames" w:hAnsi="XO Thames"/>
          <w:b/>
          <w:sz w:val="22"/>
        </w:rPr>
        <w:t>.</w:t>
      </w:r>
    </w:p>
    <w:p w:rsidR="002D5843" w:rsidRPr="002D5843" w:rsidRDefault="002D5843" w:rsidP="002D5843">
      <w:pPr>
        <w:ind w:firstLine="709"/>
        <w:jc w:val="both"/>
        <w:rPr>
          <w:rFonts w:ascii="XO Thames" w:hAnsi="XO Thames"/>
          <w:b/>
          <w:sz w:val="22"/>
        </w:rPr>
      </w:pPr>
    </w:p>
    <w:p w:rsidR="00E92CEF" w:rsidRPr="00E92CEF" w:rsidRDefault="006E017D" w:rsidP="00E92CEF">
      <w:pPr>
        <w:pStyle w:val="3"/>
        <w:ind w:firstLine="709"/>
        <w:jc w:val="center"/>
        <w:rPr>
          <w:rFonts w:ascii="XO Thames" w:hAnsi="XO Thames"/>
        </w:rPr>
      </w:pPr>
      <w:r>
        <w:rPr>
          <w:rFonts w:ascii="XO Thames" w:hAnsi="XO Thames"/>
        </w:rPr>
        <w:t>9</w:t>
      </w:r>
      <w:r w:rsidR="002D5843">
        <w:rPr>
          <w:rFonts w:ascii="XO Thames" w:hAnsi="XO Thames"/>
        </w:rPr>
        <w:t>. Срок</w:t>
      </w:r>
      <w:r w:rsidR="00E92CEF" w:rsidRPr="00E92CEF">
        <w:rPr>
          <w:rFonts w:ascii="XO Thames" w:hAnsi="XO Thames"/>
        </w:rPr>
        <w:t xml:space="preserve"> действия, порядок изменения и расторжения Контракта</w:t>
      </w:r>
    </w:p>
    <w:p w:rsidR="00E92CEF" w:rsidRPr="00E92CEF" w:rsidRDefault="006E017D" w:rsidP="00E92CEF">
      <w:pPr>
        <w:pStyle w:val="ConsPlusNormal"/>
        <w:ind w:firstLine="709"/>
        <w:jc w:val="both"/>
        <w:rPr>
          <w:rFonts w:ascii="XO Thames" w:hAnsi="XO Thames" w:cs="Times New Roman"/>
          <w:noProof/>
          <w:snapToGrid w:val="0"/>
          <w:sz w:val="22"/>
          <w:szCs w:val="22"/>
        </w:rPr>
      </w:pPr>
      <w:r>
        <w:rPr>
          <w:rFonts w:ascii="XO Thames" w:hAnsi="XO Thames"/>
          <w:sz w:val="22"/>
          <w:szCs w:val="22"/>
        </w:rPr>
        <w:t>9</w:t>
      </w:r>
      <w:r w:rsidR="00E92CEF" w:rsidRPr="00E92CEF">
        <w:rPr>
          <w:rFonts w:ascii="XO Thames" w:hAnsi="XO Thames"/>
          <w:sz w:val="22"/>
          <w:szCs w:val="22"/>
        </w:rPr>
        <w:t xml:space="preserve">.1. </w:t>
      </w:r>
      <w:r w:rsidR="00E92CEF" w:rsidRPr="00E92CEF">
        <w:rPr>
          <w:rFonts w:ascii="XO Thames" w:hAnsi="XO Thames" w:cs="Times New Roman"/>
          <w:noProof/>
          <w:snapToGrid w:val="0"/>
          <w:sz w:val="22"/>
          <w:szCs w:val="22"/>
        </w:rPr>
        <w:t xml:space="preserve">Контракт вступает в силу с даты его заключения обеими Сторонами и действует по </w:t>
      </w:r>
    </w:p>
    <w:p w:rsidR="00E92CEF" w:rsidRPr="00E92CEF" w:rsidRDefault="002D5843" w:rsidP="00E92CEF">
      <w:pPr>
        <w:pStyle w:val="ConsPlusNormal"/>
        <w:ind w:firstLine="709"/>
        <w:jc w:val="both"/>
        <w:rPr>
          <w:rFonts w:ascii="XO Thames" w:hAnsi="XO Thames" w:cs="Times New Roman"/>
          <w:b/>
          <w:sz w:val="22"/>
          <w:szCs w:val="22"/>
        </w:rPr>
      </w:pPr>
      <w:r>
        <w:rPr>
          <w:rFonts w:ascii="XO Thames" w:hAnsi="XO Thames" w:cs="Times New Roman"/>
          <w:b/>
          <w:noProof/>
          <w:snapToGrid w:val="0"/>
          <w:sz w:val="22"/>
          <w:szCs w:val="22"/>
        </w:rPr>
        <w:t>29</w:t>
      </w:r>
      <w:r w:rsidR="00E92CEF" w:rsidRPr="00E92CEF">
        <w:rPr>
          <w:rFonts w:ascii="XO Thames" w:hAnsi="XO Thames" w:cs="Times New Roman"/>
          <w:b/>
          <w:noProof/>
          <w:snapToGrid w:val="0"/>
          <w:sz w:val="22"/>
          <w:szCs w:val="22"/>
        </w:rPr>
        <w:t xml:space="preserve"> декабря </w:t>
      </w:r>
      <w:r w:rsidR="006F2D02">
        <w:rPr>
          <w:rFonts w:ascii="XO Thames" w:hAnsi="XO Thames" w:cs="Times New Roman"/>
          <w:b/>
          <w:noProof/>
          <w:snapToGrid w:val="0"/>
          <w:sz w:val="22"/>
          <w:szCs w:val="22"/>
        </w:rPr>
        <w:t>2026</w:t>
      </w:r>
      <w:r w:rsidR="00E92CEF" w:rsidRPr="00E92CEF">
        <w:rPr>
          <w:rFonts w:ascii="XO Thames" w:hAnsi="XO Thames" w:cs="Times New Roman"/>
          <w:b/>
          <w:noProof/>
          <w:snapToGrid w:val="0"/>
          <w:sz w:val="22"/>
          <w:szCs w:val="22"/>
        </w:rPr>
        <w:t xml:space="preserve"> г.</w:t>
      </w:r>
      <w:r w:rsidR="00E92CEF" w:rsidRPr="00E92CEF">
        <w:rPr>
          <w:rFonts w:ascii="XO Thames" w:hAnsi="XO Thames" w:cs="Times New Roman"/>
          <w:noProof/>
          <w:snapToGrid w:val="0"/>
          <w:sz w:val="22"/>
          <w:szCs w:val="22"/>
        </w:rPr>
        <w:t xml:space="preserve"> (включительно), </w:t>
      </w:r>
      <w:r w:rsidR="00E92CEF" w:rsidRPr="00E92CEF">
        <w:rPr>
          <w:rFonts w:ascii="XO Thames" w:hAnsi="XO Thames" w:cs="Times New Roman"/>
          <w:sz w:val="22"/>
          <w:szCs w:val="22"/>
          <w:lang w:eastAsia="ar-SA"/>
        </w:rPr>
        <w:t>а в части осуществления оплаты и гарантийных обязательств – до их полного исполнения</w:t>
      </w:r>
      <w:r w:rsidR="00E92CEF" w:rsidRPr="00E92CEF">
        <w:rPr>
          <w:rFonts w:ascii="XO Thames" w:hAnsi="XO Thames" w:cs="Times New Roman"/>
          <w:b/>
          <w:sz w:val="22"/>
          <w:szCs w:val="22"/>
        </w:rPr>
        <w:t>.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92CEF" w:rsidRPr="00E92CEF" w:rsidRDefault="006E017D" w:rsidP="00E92CEF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</w:t>
      </w:r>
      <w:r w:rsidR="00E92CEF" w:rsidRPr="00E92CEF">
        <w:rPr>
          <w:rFonts w:ascii="XO Thames" w:hAnsi="XO Thames"/>
          <w:sz w:val="22"/>
        </w:rPr>
        <w:t xml:space="preserve">.2. </w:t>
      </w:r>
      <w:r w:rsidR="00E92CEF" w:rsidRPr="00E92CEF">
        <w:rPr>
          <w:rFonts w:ascii="XO Thames" w:hAnsi="XO Thames"/>
          <w:b/>
          <w:sz w:val="22"/>
          <w:u w:val="single"/>
        </w:rPr>
        <w:t>Изменение существенных условий Контракта при его исполнении не допускается, за исключением случаев, предусмотренных Законом № 44-ФЗ.</w:t>
      </w:r>
    </w:p>
    <w:p w:rsidR="002D5843" w:rsidRDefault="006E017D" w:rsidP="00362710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</w:t>
      </w:r>
      <w:r w:rsidR="00E92CEF" w:rsidRPr="00E92CEF">
        <w:rPr>
          <w:rFonts w:ascii="XO Thames" w:hAnsi="XO Thames"/>
          <w:sz w:val="22"/>
        </w:rPr>
        <w:t xml:space="preserve">.3. При исполнении Контракта </w:t>
      </w:r>
      <w:r w:rsidR="00E92CEF" w:rsidRPr="00E92CEF">
        <w:rPr>
          <w:rFonts w:ascii="XO Thames" w:hAnsi="XO Thames"/>
          <w:sz w:val="22"/>
          <w:u w:val="single"/>
        </w:rPr>
        <w:t>не допускается</w:t>
      </w:r>
      <w:r w:rsidR="00E92CEF" w:rsidRPr="00E92CEF">
        <w:rPr>
          <w:rFonts w:ascii="XO Thames" w:hAnsi="XO Thames"/>
          <w:sz w:val="22"/>
        </w:rPr>
        <w:t xml:space="preserve"> перемена </w:t>
      </w:r>
      <w:r w:rsidR="00E92CEF" w:rsidRPr="00E92CEF">
        <w:rPr>
          <w:rFonts w:ascii="XO Thames" w:hAnsi="XO Thames"/>
          <w:b/>
          <w:sz w:val="22"/>
        </w:rPr>
        <w:t>Исполнителя</w:t>
      </w:r>
      <w:r w:rsidR="00E92CEF" w:rsidRPr="00E92CEF">
        <w:rPr>
          <w:rFonts w:ascii="XO Thames" w:hAnsi="XO Thames"/>
          <w:sz w:val="22"/>
        </w:rPr>
        <w:t xml:space="preserve">, за исключением случая, если новый </w:t>
      </w:r>
      <w:r w:rsidR="00E92CEF" w:rsidRPr="00E92CEF">
        <w:rPr>
          <w:rFonts w:ascii="XO Thames" w:hAnsi="XO Thames"/>
          <w:b/>
          <w:sz w:val="22"/>
        </w:rPr>
        <w:t>Исполнитель</w:t>
      </w:r>
      <w:r w:rsidR="00E92CEF" w:rsidRPr="00E92CEF">
        <w:rPr>
          <w:rFonts w:ascii="XO Thames" w:hAnsi="XO Thames"/>
          <w:sz w:val="22"/>
        </w:rPr>
        <w:t xml:space="preserve"> является правопреемником </w:t>
      </w:r>
      <w:r w:rsidR="00E92CEF" w:rsidRPr="00E92CEF">
        <w:rPr>
          <w:rFonts w:ascii="XO Thames" w:hAnsi="XO Thames"/>
          <w:b/>
          <w:sz w:val="22"/>
        </w:rPr>
        <w:t xml:space="preserve">Исполнителя </w:t>
      </w:r>
      <w:r w:rsidR="00E92CEF" w:rsidRPr="00E92CEF">
        <w:rPr>
          <w:rFonts w:ascii="XO Thames" w:hAnsi="XO Thames"/>
          <w:sz w:val="22"/>
        </w:rPr>
        <w:t>по такому Контракту вследствие реорганизации юридического лица в форме преобразования, слияния или присоединения.</w:t>
      </w:r>
    </w:p>
    <w:p w:rsidR="00E92CEF" w:rsidRPr="00E92CEF" w:rsidRDefault="006E017D" w:rsidP="00E92CEF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</w:t>
      </w:r>
      <w:r w:rsidR="00E92CEF" w:rsidRPr="00E92CEF">
        <w:rPr>
          <w:rFonts w:ascii="XO Thames" w:hAnsi="XO Thames"/>
          <w:sz w:val="22"/>
        </w:rPr>
        <w:t xml:space="preserve">.4. В случае перемены </w:t>
      </w:r>
      <w:r w:rsidR="00E92CEF" w:rsidRPr="00E92CEF">
        <w:rPr>
          <w:rFonts w:ascii="XO Thames" w:hAnsi="XO Thames"/>
          <w:b/>
          <w:sz w:val="22"/>
        </w:rPr>
        <w:t>Государственного заказчика</w:t>
      </w:r>
      <w:r w:rsidR="00E92CEF" w:rsidRPr="00E92CEF">
        <w:rPr>
          <w:rFonts w:ascii="XO Thames" w:hAnsi="XO Thames"/>
          <w:sz w:val="22"/>
        </w:rPr>
        <w:t xml:space="preserve"> права и обязанности </w:t>
      </w:r>
      <w:r w:rsidR="00E92CEF" w:rsidRPr="00E92CEF">
        <w:rPr>
          <w:rFonts w:ascii="XO Thames" w:hAnsi="XO Thames"/>
          <w:b/>
          <w:sz w:val="22"/>
        </w:rPr>
        <w:t>Государственного заказчика</w:t>
      </w:r>
      <w:r w:rsidR="00E92CEF" w:rsidRPr="00E92CEF">
        <w:rPr>
          <w:rFonts w:ascii="XO Thames" w:hAnsi="XO Thames"/>
          <w:sz w:val="22"/>
        </w:rPr>
        <w:t xml:space="preserve">, предусмотренные Контрактом, переходят к новому </w:t>
      </w:r>
      <w:r w:rsidR="00E92CEF" w:rsidRPr="00E92CEF">
        <w:rPr>
          <w:rFonts w:ascii="XO Thames" w:hAnsi="XO Thames"/>
          <w:b/>
          <w:sz w:val="22"/>
        </w:rPr>
        <w:t>Государственному заказчику.</w:t>
      </w:r>
    </w:p>
    <w:p w:rsidR="00E92CEF" w:rsidRPr="00E92CEF" w:rsidRDefault="006E017D" w:rsidP="00E92CEF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</w:t>
      </w:r>
      <w:r w:rsidR="00E92CEF" w:rsidRPr="00E92CEF">
        <w:rPr>
          <w:rFonts w:ascii="XO Thames" w:hAnsi="XO Thames"/>
          <w:sz w:val="22"/>
        </w:rPr>
        <w:t xml:space="preserve"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13" w:anchor="/document/10164072/entry/450" w:history="1">
        <w:r w:rsidR="00E92CEF" w:rsidRPr="00E92CEF">
          <w:rPr>
            <w:rStyle w:val="afe"/>
            <w:rFonts w:ascii="XO Thames" w:hAnsi="XO Thames"/>
            <w:sz w:val="22"/>
          </w:rPr>
          <w:t>гражданским законодательством</w:t>
        </w:r>
      </w:hyperlink>
      <w:r w:rsidR="00E92CEF" w:rsidRPr="00E92CEF">
        <w:rPr>
          <w:rFonts w:ascii="XO Thames" w:hAnsi="XO Thames"/>
          <w:sz w:val="22"/>
        </w:rPr>
        <w:t>.</w:t>
      </w:r>
    </w:p>
    <w:p w:rsidR="00E92CEF" w:rsidRPr="00E92CEF" w:rsidRDefault="006E017D" w:rsidP="00E92CEF">
      <w:pPr>
        <w:ind w:firstLine="70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</w:t>
      </w:r>
      <w:r w:rsidR="00E92CEF" w:rsidRPr="00E92CEF">
        <w:rPr>
          <w:rFonts w:ascii="XO Thames" w:hAnsi="XO Thames"/>
          <w:sz w:val="22"/>
        </w:rPr>
        <w:t xml:space="preserve">.6. Любые изменения, дополнения и приложения к Контракту, выполненные в письменной форме и подписанные каждой из Сторон соответствующими </w:t>
      </w:r>
      <w:r w:rsidR="00E92CEF" w:rsidRPr="00E92CEF">
        <w:rPr>
          <w:rFonts w:ascii="XO Thames" w:hAnsi="XO Thames"/>
          <w:sz w:val="22"/>
          <w:u w:val="single"/>
        </w:rPr>
        <w:t>дополнительными соглашениями</w:t>
      </w:r>
      <w:r w:rsidR="00E92CEF" w:rsidRPr="00E92CEF">
        <w:rPr>
          <w:rFonts w:ascii="XO Thames" w:hAnsi="XO Thames"/>
          <w:sz w:val="22"/>
        </w:rPr>
        <w:t xml:space="preserve">, </w:t>
      </w:r>
      <w:r w:rsidR="00E92CEF" w:rsidRPr="00E92CEF">
        <w:rPr>
          <w:rFonts w:ascii="XO Thames" w:hAnsi="XO Thames"/>
          <w:b/>
          <w:sz w:val="22"/>
        </w:rPr>
        <w:t>или в форме электронного документа, подписанного усиленными электронными подписями Сторон</w:t>
      </w:r>
      <w:r w:rsidR="00E92CEF" w:rsidRPr="00E92CEF">
        <w:rPr>
          <w:rFonts w:ascii="XO Thames" w:hAnsi="XO Thames"/>
          <w:sz w:val="22"/>
        </w:rPr>
        <w:t xml:space="preserve">, являются его неотъемлемой частью. </w:t>
      </w:r>
    </w:p>
    <w:p w:rsidR="00E92CEF" w:rsidRPr="00E92CEF" w:rsidRDefault="006E017D" w:rsidP="00E92CEF">
      <w:pPr>
        <w:widowControl w:val="0"/>
        <w:tabs>
          <w:tab w:val="left" w:pos="1418"/>
        </w:tabs>
        <w:ind w:firstLine="709"/>
        <w:contextualSpacing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</w:t>
      </w:r>
      <w:r w:rsidR="00E92CEF" w:rsidRPr="006F2D02">
        <w:rPr>
          <w:rFonts w:ascii="XO Thames" w:hAnsi="XO Thames"/>
          <w:sz w:val="22"/>
        </w:rPr>
        <w:t>.7.Контракт составлен в форме электронного документа, подписанного усиленными электронными подписями Сторон</w:t>
      </w: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362710" w:rsidRDefault="00362710" w:rsidP="00E92CEF">
      <w:pPr>
        <w:ind w:firstLine="709"/>
        <w:jc w:val="both"/>
        <w:rPr>
          <w:rFonts w:ascii="XO Thames" w:hAnsi="XO Thames"/>
          <w:sz w:val="22"/>
        </w:rPr>
      </w:pPr>
    </w:p>
    <w:p w:rsidR="00362710" w:rsidRDefault="00362710" w:rsidP="00E92CEF">
      <w:pPr>
        <w:ind w:firstLine="709"/>
        <w:jc w:val="both"/>
        <w:rPr>
          <w:rFonts w:ascii="XO Thames" w:hAnsi="XO Thames"/>
          <w:sz w:val="22"/>
        </w:rPr>
      </w:pPr>
    </w:p>
    <w:p w:rsidR="00362710" w:rsidRDefault="00362710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6E017D" w:rsidRDefault="006E017D" w:rsidP="00E92CEF">
      <w:pPr>
        <w:ind w:firstLine="709"/>
        <w:jc w:val="both"/>
        <w:rPr>
          <w:rFonts w:ascii="XO Thames" w:hAnsi="XO Thames"/>
          <w:sz w:val="22"/>
        </w:rPr>
      </w:pPr>
    </w:p>
    <w:p w:rsidR="00E92CEF" w:rsidRPr="00E92CEF" w:rsidRDefault="006E017D" w:rsidP="00E92CEF">
      <w:pPr>
        <w:ind w:firstLine="709"/>
        <w:jc w:val="both"/>
        <w:rPr>
          <w:rFonts w:ascii="XO Thames" w:hAnsi="XO Thames"/>
          <w:sz w:val="22"/>
        </w:rPr>
      </w:pPr>
      <w:bookmarkStart w:id="2" w:name="_GoBack"/>
      <w:bookmarkEnd w:id="2"/>
      <w:r>
        <w:rPr>
          <w:rFonts w:ascii="XO Thames" w:hAnsi="XO Thames"/>
          <w:sz w:val="22"/>
        </w:rPr>
        <w:lastRenderedPageBreak/>
        <w:t>9</w:t>
      </w:r>
      <w:r w:rsidR="00E92CEF" w:rsidRPr="00E92CEF">
        <w:rPr>
          <w:rFonts w:ascii="XO Thames" w:hAnsi="XO Thames"/>
          <w:sz w:val="22"/>
        </w:rPr>
        <w:t>.8. Приложения к Контракту, являющиеся его неотъемлемой частью: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  <w:r w:rsidRPr="00E92CEF">
        <w:rPr>
          <w:rFonts w:ascii="XO Thames" w:hAnsi="XO Thames"/>
          <w:sz w:val="22"/>
        </w:rPr>
        <w:t xml:space="preserve">Приложение № 1 – </w:t>
      </w:r>
      <w:r w:rsidR="00556695">
        <w:rPr>
          <w:rFonts w:ascii="XO Thames" w:hAnsi="XO Thames"/>
          <w:sz w:val="22"/>
        </w:rPr>
        <w:t>Техническое задание</w:t>
      </w:r>
    </w:p>
    <w:p w:rsidR="00E92CEF" w:rsidRPr="00E92CEF" w:rsidRDefault="00E92CEF" w:rsidP="00E92CEF">
      <w:pPr>
        <w:ind w:firstLine="709"/>
        <w:jc w:val="both"/>
        <w:rPr>
          <w:rFonts w:ascii="XO Thames" w:hAnsi="XO Thames"/>
          <w:sz w:val="22"/>
        </w:rPr>
      </w:pPr>
    </w:p>
    <w:p w:rsidR="00E92CEF" w:rsidRPr="00E92CEF" w:rsidRDefault="006E017D" w:rsidP="00E92CEF">
      <w:pPr>
        <w:pStyle w:val="3"/>
        <w:jc w:val="center"/>
        <w:rPr>
          <w:rFonts w:ascii="XO Thames" w:eastAsia="Calibri" w:hAnsi="XO Thames"/>
        </w:rPr>
      </w:pPr>
      <w:r>
        <w:rPr>
          <w:rFonts w:ascii="XO Thames" w:eastAsia="Calibri" w:hAnsi="XO Thames"/>
        </w:rPr>
        <w:t>10</w:t>
      </w:r>
      <w:r w:rsidR="00E92CEF" w:rsidRPr="00E92CEF">
        <w:rPr>
          <w:rFonts w:ascii="XO Thames" w:eastAsia="Calibri" w:hAnsi="XO Thames"/>
        </w:rPr>
        <w:t>. Юридические адреса, банковские и отгрузочные реквизиты Сторон</w:t>
      </w:r>
    </w:p>
    <w:p w:rsidR="00E92CEF" w:rsidRPr="00E92CEF" w:rsidRDefault="00E92CEF" w:rsidP="00E92CEF">
      <w:pPr>
        <w:contextualSpacing/>
        <w:jc w:val="center"/>
        <w:rPr>
          <w:rFonts w:ascii="XO Thames" w:hAnsi="XO Thames"/>
          <w:b/>
          <w:bCs/>
          <w:sz w:val="22"/>
        </w:rPr>
      </w:pPr>
      <w:r w:rsidRPr="00E92CEF">
        <w:rPr>
          <w:rFonts w:ascii="XO Thames" w:hAnsi="XO Thames"/>
          <w:b/>
          <w:bCs/>
          <w:sz w:val="22"/>
        </w:rPr>
        <w:t>на момент подписания контракта</w:t>
      </w:r>
    </w:p>
    <w:tbl>
      <w:tblPr>
        <w:tblpPr w:leftFromText="180" w:rightFromText="180" w:vertAnchor="text" w:horzAnchor="margin" w:tblpY="363"/>
        <w:tblW w:w="10348" w:type="dxa"/>
        <w:tblLayout w:type="fixed"/>
        <w:tblLook w:val="01E0"/>
      </w:tblPr>
      <w:tblGrid>
        <w:gridCol w:w="4820"/>
        <w:gridCol w:w="5528"/>
      </w:tblGrid>
      <w:tr w:rsidR="00E92CEF" w:rsidRPr="00E92CEF" w:rsidTr="00E92CEF">
        <w:trPr>
          <w:trHeight w:val="5103"/>
        </w:trPr>
        <w:tc>
          <w:tcPr>
            <w:tcW w:w="4820" w:type="dxa"/>
          </w:tcPr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>Государственный заказчик</w:t>
            </w:r>
          </w:p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 xml:space="preserve">ФКУ ИК-22 ГУФСИН России по </w:t>
            </w:r>
          </w:p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>Красноярскому краю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</w:rPr>
              <w:t>660121, г. Красноярск, ул. Парашютная, 13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</w:rPr>
              <w:t>ИНН/КПП   2464036032/246401001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>УФК по Красноярскому кра</w:t>
            </w:r>
            <w:proofErr w:type="gramStart"/>
            <w:r w:rsidRPr="00E92CEF">
              <w:rPr>
                <w:rFonts w:ascii="XO Thames" w:hAnsi="XO Thames"/>
                <w:b/>
                <w:sz w:val="22"/>
              </w:rPr>
              <w:t>ю</w:t>
            </w:r>
            <w:r w:rsidRPr="00E92CEF">
              <w:rPr>
                <w:rFonts w:ascii="XO Thames" w:hAnsi="XO Thames"/>
                <w:sz w:val="22"/>
              </w:rPr>
              <w:t>(</w:t>
            </w:r>
            <w:proofErr w:type="gramEnd"/>
            <w:r w:rsidRPr="00E92CEF">
              <w:rPr>
                <w:rFonts w:ascii="XO Thames" w:hAnsi="XO Thames"/>
                <w:sz w:val="22"/>
              </w:rPr>
              <w:t xml:space="preserve">ФКУ ИК-22 ГУФСИН России по Красноярскому краю, 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</w:rPr>
              <w:t xml:space="preserve">л/с 03191246380) СИБИРСКОЕ ГУ БАНКА РОССИИ //УФК по Новосибирской области 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</w:rPr>
              <w:t xml:space="preserve">г. Новосибирск БИК 015004950, 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</w:rPr>
              <w:t>р/с 03211643000000015107</w:t>
            </w:r>
          </w:p>
          <w:p w:rsidR="00E92CEF" w:rsidRPr="00E92CEF" w:rsidRDefault="00E92CEF" w:rsidP="00E92CEF">
            <w:pPr>
              <w:rPr>
                <w:rFonts w:ascii="XO Thames" w:hAnsi="XO Thames"/>
                <w:bCs/>
                <w:sz w:val="22"/>
              </w:rPr>
            </w:pPr>
            <w:r w:rsidRPr="00E92CEF">
              <w:rPr>
                <w:rFonts w:ascii="XO Thames" w:hAnsi="XO Thames"/>
                <w:bCs/>
                <w:sz w:val="22"/>
              </w:rPr>
              <w:t xml:space="preserve">Единый казначейский счёт 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bCs/>
                <w:sz w:val="22"/>
              </w:rPr>
              <w:t xml:space="preserve">(ЕКС) № </w:t>
            </w:r>
            <w:r w:rsidRPr="00E92CEF">
              <w:rPr>
                <w:rFonts w:ascii="XO Thames" w:hAnsi="XO Thames"/>
                <w:sz w:val="22"/>
              </w:rPr>
              <w:t>40102810445370000043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</w:rPr>
              <w:t>ОКТМО 04701000 ОКПО 08830178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  <w:lang w:val="en-US"/>
              </w:rPr>
            </w:pPr>
            <w:r w:rsidRPr="00E92CEF">
              <w:rPr>
                <w:rFonts w:ascii="XO Thames" w:hAnsi="XO Thames"/>
                <w:sz w:val="22"/>
              </w:rPr>
              <w:t>Тел</w:t>
            </w:r>
            <w:r w:rsidRPr="00E92CEF">
              <w:rPr>
                <w:rFonts w:ascii="XO Thames" w:hAnsi="XO Thames"/>
                <w:sz w:val="22"/>
                <w:lang w:val="en-US"/>
              </w:rPr>
              <w:t>. +7 (391) 249-08-74; 267-86-99</w:t>
            </w:r>
          </w:p>
          <w:p w:rsidR="00E92CEF" w:rsidRPr="00E92CEF" w:rsidRDefault="00E92CEF" w:rsidP="00E92CEF">
            <w:pPr>
              <w:rPr>
                <w:rFonts w:ascii="XO Thames" w:hAnsi="XO Thames"/>
                <w:color w:val="0000FF"/>
                <w:sz w:val="22"/>
                <w:u w:val="single"/>
                <w:lang w:val="en-US"/>
              </w:rPr>
            </w:pPr>
            <w:r w:rsidRPr="00E92CEF">
              <w:rPr>
                <w:rFonts w:ascii="XO Thames" w:hAnsi="XO Thames"/>
                <w:sz w:val="22"/>
                <w:lang w:val="en-US"/>
              </w:rPr>
              <w:t xml:space="preserve">E-mail: </w:t>
            </w:r>
            <w:hyperlink r:id="rId14" w:history="1">
              <w:r w:rsidRPr="00E92CEF">
                <w:rPr>
                  <w:rFonts w:ascii="XO Thames" w:hAnsi="XO Thames"/>
                  <w:color w:val="0000FF"/>
                  <w:sz w:val="22"/>
                  <w:u w:val="single"/>
                  <w:lang w:val="en-US"/>
                </w:rPr>
                <w:t>zakup_ik22@24.fsin.gov.ru</w:t>
              </w:r>
            </w:hyperlink>
          </w:p>
          <w:p w:rsidR="00E92CEF" w:rsidRPr="00E92CEF" w:rsidRDefault="00E92CEF" w:rsidP="00E92CEF">
            <w:pPr>
              <w:rPr>
                <w:rFonts w:ascii="XO Thames" w:hAnsi="XO Thames"/>
                <w:sz w:val="22"/>
                <w:lang w:val="en-US"/>
              </w:rPr>
            </w:pPr>
            <w:r w:rsidRPr="00E92CEF">
              <w:rPr>
                <w:rFonts w:ascii="XO Thames" w:hAnsi="XO Thames"/>
                <w:sz w:val="22"/>
                <w:lang w:val="en-US"/>
              </w:rPr>
              <w:t xml:space="preserve">E-mail: </w:t>
            </w:r>
            <w:hyperlink r:id="rId15" w:history="1">
              <w:r w:rsidRPr="00E92CEF">
                <w:rPr>
                  <w:rFonts w:ascii="XO Thames" w:hAnsi="XO Thames"/>
                  <w:color w:val="0000FF"/>
                  <w:sz w:val="22"/>
                  <w:u w:val="single"/>
                  <w:lang w:val="en-US"/>
                </w:rPr>
                <w:t>marketing_ik22@24.fsin.su</w:t>
              </w:r>
            </w:hyperlink>
          </w:p>
          <w:p w:rsidR="00E92CEF" w:rsidRPr="00E92CEF" w:rsidRDefault="00E92CEF" w:rsidP="00E92CEF">
            <w:pPr>
              <w:rPr>
                <w:rStyle w:val="20"/>
                <w:rFonts w:ascii="XO Thames" w:hAnsi="XO Thames"/>
                <w:lang w:val="en-US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  <w:lang w:val="en-US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i/>
                <w:sz w:val="22"/>
              </w:rPr>
              <w:t>______________</w:t>
            </w:r>
            <w:r w:rsidRPr="00E92CEF">
              <w:rPr>
                <w:rFonts w:ascii="XO Thames" w:hAnsi="XO Thames"/>
                <w:sz w:val="22"/>
              </w:rPr>
              <w:t>/</w:t>
            </w:r>
            <w:r w:rsidRPr="00E92CEF">
              <w:rPr>
                <w:rFonts w:ascii="XO Thames" w:hAnsi="XO Thames"/>
                <w:b/>
                <w:sz w:val="22"/>
              </w:rPr>
              <w:t>Т.В. Васильева</w:t>
            </w:r>
            <w:r w:rsidRPr="00E92CEF">
              <w:rPr>
                <w:rFonts w:ascii="XO Thames" w:hAnsi="XO Thames"/>
                <w:sz w:val="22"/>
              </w:rPr>
              <w:t>/</w:t>
            </w:r>
          </w:p>
        </w:tc>
        <w:tc>
          <w:tcPr>
            <w:tcW w:w="5528" w:type="dxa"/>
          </w:tcPr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>Исполнитель:</w:t>
            </w: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sz w:val="22"/>
              </w:rPr>
            </w:pPr>
          </w:p>
          <w:p w:rsidR="00E92CEF" w:rsidRPr="00E92CEF" w:rsidRDefault="00E92CEF" w:rsidP="00E92CEF">
            <w:pPr>
              <w:rPr>
                <w:rFonts w:ascii="XO Thames" w:hAnsi="XO Thames"/>
                <w:b/>
                <w:sz w:val="22"/>
              </w:rPr>
            </w:pPr>
            <w:r w:rsidRPr="00E92CEF">
              <w:rPr>
                <w:rFonts w:ascii="XO Thames" w:hAnsi="XO Thames"/>
                <w:i/>
                <w:sz w:val="22"/>
              </w:rPr>
              <w:t>_______________</w:t>
            </w:r>
            <w:r w:rsidRPr="00E92CEF">
              <w:rPr>
                <w:rFonts w:ascii="XO Thames" w:hAnsi="XO Thames"/>
                <w:b/>
                <w:sz w:val="22"/>
              </w:rPr>
              <w:t>/___________/</w:t>
            </w:r>
          </w:p>
        </w:tc>
      </w:tr>
    </w:tbl>
    <w:p w:rsidR="009A44ED" w:rsidRPr="00E92CEF" w:rsidRDefault="009A44ED">
      <w:pPr>
        <w:rPr>
          <w:rFonts w:ascii="XO Thames" w:hAnsi="XO Thames"/>
          <w:color w:val="000000" w:themeColor="text1"/>
          <w:sz w:val="22"/>
        </w:rPr>
      </w:pPr>
    </w:p>
    <w:p w:rsidR="009A44ED" w:rsidRPr="00E92CEF" w:rsidRDefault="00501E5D">
      <w:pPr>
        <w:rPr>
          <w:rFonts w:ascii="XO Thames" w:hAnsi="XO Thames"/>
          <w:color w:val="000000" w:themeColor="text1"/>
          <w:sz w:val="22"/>
        </w:rPr>
      </w:pPr>
      <w:r w:rsidRPr="00E92CEF">
        <w:rPr>
          <w:rFonts w:ascii="XO Thames" w:hAnsi="XO Thames"/>
          <w:color w:val="000000" w:themeColor="text1"/>
          <w:sz w:val="22"/>
        </w:rPr>
        <w:br w:type="page"/>
      </w:r>
    </w:p>
    <w:p w:rsidR="00556695" w:rsidRPr="00556695" w:rsidRDefault="00556695" w:rsidP="00556695">
      <w:pPr>
        <w:jc w:val="right"/>
        <w:rPr>
          <w:rFonts w:ascii="XO Thames" w:hAnsi="XO Thames"/>
          <w:sz w:val="24"/>
          <w:szCs w:val="24"/>
        </w:rPr>
      </w:pPr>
      <w:r w:rsidRPr="00556695">
        <w:rPr>
          <w:rFonts w:ascii="XO Thames" w:hAnsi="XO Thames"/>
          <w:sz w:val="24"/>
          <w:szCs w:val="24"/>
        </w:rPr>
        <w:lastRenderedPageBreak/>
        <w:t xml:space="preserve">                     Приложение № 1 </w:t>
      </w:r>
    </w:p>
    <w:p w:rsidR="00556695" w:rsidRPr="00556695" w:rsidRDefault="00556695" w:rsidP="00556695">
      <w:pPr>
        <w:jc w:val="right"/>
        <w:rPr>
          <w:rFonts w:ascii="XO Thames" w:hAnsi="XO Thames"/>
          <w:sz w:val="24"/>
          <w:szCs w:val="24"/>
        </w:rPr>
      </w:pPr>
      <w:r w:rsidRPr="00556695">
        <w:rPr>
          <w:rFonts w:ascii="XO Thames" w:hAnsi="XO Thames"/>
          <w:sz w:val="24"/>
          <w:szCs w:val="24"/>
        </w:rPr>
        <w:t xml:space="preserve">                     к государственному контракту</w:t>
      </w:r>
    </w:p>
    <w:p w:rsidR="00556695" w:rsidRPr="00556695" w:rsidRDefault="00556695" w:rsidP="00556695">
      <w:pPr>
        <w:jc w:val="right"/>
        <w:rPr>
          <w:rFonts w:ascii="XO Thames" w:hAnsi="XO Thames"/>
          <w:sz w:val="24"/>
          <w:szCs w:val="24"/>
        </w:rPr>
      </w:pPr>
      <w:r w:rsidRPr="00556695">
        <w:rPr>
          <w:rFonts w:ascii="XO Thames" w:hAnsi="XO Thames"/>
          <w:sz w:val="24"/>
          <w:szCs w:val="24"/>
        </w:rPr>
        <w:t xml:space="preserve">                      от «___»_________ 20__года № ___</w:t>
      </w:r>
    </w:p>
    <w:p w:rsidR="006F2D02" w:rsidRPr="001A7A1C" w:rsidRDefault="006F2D02" w:rsidP="00556695">
      <w:pPr>
        <w:jc w:val="right"/>
        <w:rPr>
          <w:rFonts w:ascii="XO Thames" w:hAnsi="XO Thames"/>
          <w:sz w:val="24"/>
          <w:szCs w:val="24"/>
        </w:rPr>
      </w:pPr>
    </w:p>
    <w:p w:rsidR="006F2D02" w:rsidRPr="001A7A1C" w:rsidRDefault="006F2D02" w:rsidP="006F2D02">
      <w:pPr>
        <w:jc w:val="center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 xml:space="preserve">Техническое задание </w:t>
      </w:r>
    </w:p>
    <w:p w:rsidR="006F2D02" w:rsidRPr="001A7A1C" w:rsidRDefault="006F2D02" w:rsidP="006F2D02">
      <w:pPr>
        <w:jc w:val="center"/>
        <w:rPr>
          <w:rFonts w:ascii="XO Thames" w:hAnsi="XO Thames"/>
          <w:b/>
          <w:sz w:val="24"/>
          <w:szCs w:val="24"/>
          <w:u w:val="single"/>
        </w:rPr>
      </w:pPr>
      <w:r w:rsidRPr="001A7A1C">
        <w:rPr>
          <w:rFonts w:ascii="XO Thames" w:hAnsi="XO Thames"/>
          <w:sz w:val="24"/>
          <w:szCs w:val="24"/>
        </w:rPr>
        <w:t>на оказание услуг по вывозу и утилизации огнетушителей</w:t>
      </w:r>
    </w:p>
    <w:p w:rsidR="006F2D02" w:rsidRPr="001A7A1C" w:rsidRDefault="006F2D02" w:rsidP="006F2D02">
      <w:pPr>
        <w:jc w:val="center"/>
        <w:rPr>
          <w:rFonts w:ascii="XO Thames" w:hAnsi="XO Thames"/>
          <w:sz w:val="24"/>
          <w:szCs w:val="24"/>
        </w:rPr>
      </w:pP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b/>
          <w:sz w:val="24"/>
          <w:szCs w:val="24"/>
        </w:rPr>
        <w:t>1. Объект закупки:</w:t>
      </w:r>
      <w:r w:rsidRPr="001A7A1C">
        <w:rPr>
          <w:rFonts w:ascii="XO Thames" w:hAnsi="XO Thames"/>
          <w:sz w:val="24"/>
          <w:szCs w:val="24"/>
        </w:rPr>
        <w:t xml:space="preserve"> Оказание услуги по вывозу и утилизации огнетушителей. </w:t>
      </w:r>
    </w:p>
    <w:p w:rsidR="006F2D02" w:rsidRPr="001A7A1C" w:rsidRDefault="006F2D02" w:rsidP="006F2D02">
      <w:pPr>
        <w:pStyle w:val="ae"/>
        <w:ind w:firstLine="709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Идентификационный код закупки: 38.22.29.000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b/>
          <w:sz w:val="24"/>
          <w:szCs w:val="24"/>
        </w:rPr>
      </w:pPr>
      <w:r w:rsidRPr="001A7A1C">
        <w:rPr>
          <w:rFonts w:ascii="XO Thames" w:hAnsi="XO Thames"/>
          <w:b/>
          <w:sz w:val="24"/>
          <w:szCs w:val="24"/>
        </w:rPr>
        <w:t xml:space="preserve">2. </w:t>
      </w:r>
      <w:r w:rsidR="00362710">
        <w:rPr>
          <w:rFonts w:ascii="XO Thames" w:hAnsi="XO Thames"/>
          <w:b/>
          <w:sz w:val="24"/>
          <w:szCs w:val="24"/>
        </w:rPr>
        <w:t>Наименование и количество списанных огнетушителей для вывоза и утилизации</w:t>
      </w:r>
      <w:r w:rsidRPr="001A7A1C">
        <w:rPr>
          <w:rFonts w:ascii="XO Thames" w:hAnsi="XO Thames"/>
          <w:b/>
          <w:sz w:val="24"/>
          <w:szCs w:val="24"/>
        </w:rPr>
        <w:t>:</w:t>
      </w:r>
    </w:p>
    <w:tbl>
      <w:tblPr>
        <w:tblW w:w="9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8"/>
        <w:gridCol w:w="1553"/>
      </w:tblGrid>
      <w:tr w:rsidR="006F2D02" w:rsidRPr="001A7A1C" w:rsidTr="00556695">
        <w:trPr>
          <w:trHeight w:val="509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          Количество (ед.)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val="en-US"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ОП-2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2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val="en-US"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ОП-3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7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ОП-4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177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ОП-5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18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ОП-8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10</w:t>
            </w:r>
          </w:p>
        </w:tc>
      </w:tr>
      <w:tr w:rsidR="006F2D02" w:rsidRPr="001A7A1C" w:rsidTr="00556695">
        <w:trPr>
          <w:trHeight w:val="282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ОУ-2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3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 xml:space="preserve">ОП-3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34</w:t>
            </w:r>
          </w:p>
        </w:tc>
      </w:tr>
      <w:tr w:rsidR="006F2D02" w:rsidRPr="001A7A1C" w:rsidTr="00556695">
        <w:trPr>
          <w:trHeight w:val="296"/>
        </w:trPr>
        <w:tc>
          <w:tcPr>
            <w:tcW w:w="8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ОУ-5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16</w:t>
            </w:r>
          </w:p>
        </w:tc>
      </w:tr>
      <w:tr w:rsidR="006F2D02" w:rsidRPr="001A7A1C" w:rsidTr="00556695">
        <w:trPr>
          <w:trHeight w:val="296"/>
        </w:trPr>
        <w:tc>
          <w:tcPr>
            <w:tcW w:w="9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Итого:</w:t>
            </w:r>
          </w:p>
        </w:tc>
      </w:tr>
      <w:tr w:rsidR="006F2D02" w:rsidRPr="001A7A1C" w:rsidTr="00556695">
        <w:trPr>
          <w:trHeight w:val="310"/>
        </w:trPr>
        <w:tc>
          <w:tcPr>
            <w:tcW w:w="9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02" w:rsidRPr="001A7A1C" w:rsidRDefault="006F2D02" w:rsidP="00FD01BF">
            <w:pPr>
              <w:adjustRightInd w:val="0"/>
              <w:spacing w:line="276" w:lineRule="auto"/>
              <w:jc w:val="center"/>
              <w:rPr>
                <w:rFonts w:ascii="XO Thames" w:hAnsi="XO Thames"/>
                <w:sz w:val="24"/>
                <w:szCs w:val="24"/>
                <w:lang w:eastAsia="en-US"/>
              </w:rPr>
            </w:pPr>
            <w:r w:rsidRPr="001A7A1C">
              <w:rPr>
                <w:rFonts w:ascii="XO Thames" w:hAnsi="XO Thames"/>
                <w:sz w:val="24"/>
                <w:szCs w:val="24"/>
                <w:lang w:eastAsia="en-US"/>
              </w:rPr>
              <w:t>267</w:t>
            </w:r>
          </w:p>
        </w:tc>
      </w:tr>
    </w:tbl>
    <w:p w:rsidR="006F2D02" w:rsidRPr="001A7A1C" w:rsidRDefault="006F2D02" w:rsidP="006F2D02">
      <w:pPr>
        <w:rPr>
          <w:rFonts w:ascii="XO Thames" w:hAnsi="XO Thames"/>
          <w:sz w:val="24"/>
          <w:szCs w:val="24"/>
        </w:rPr>
      </w:pPr>
    </w:p>
    <w:p w:rsidR="006F2D02" w:rsidRPr="001A7A1C" w:rsidRDefault="006F2D02" w:rsidP="006F2D02">
      <w:pPr>
        <w:ind w:firstLine="709"/>
        <w:rPr>
          <w:rFonts w:ascii="XO Thames" w:hAnsi="XO Thames"/>
          <w:b/>
          <w:sz w:val="24"/>
          <w:szCs w:val="24"/>
        </w:rPr>
      </w:pPr>
      <w:r w:rsidRPr="001A7A1C">
        <w:rPr>
          <w:rFonts w:ascii="XO Thames" w:hAnsi="XO Thames"/>
          <w:b/>
          <w:sz w:val="24"/>
          <w:szCs w:val="24"/>
        </w:rPr>
        <w:t>3</w:t>
      </w:r>
      <w:r>
        <w:rPr>
          <w:rFonts w:ascii="XO Thames" w:hAnsi="XO Thames"/>
          <w:b/>
          <w:sz w:val="24"/>
          <w:szCs w:val="24"/>
        </w:rPr>
        <w:t>.</w:t>
      </w:r>
      <w:r w:rsidRPr="001A7A1C">
        <w:rPr>
          <w:rFonts w:ascii="XO Thames" w:hAnsi="XO Thames"/>
          <w:b/>
          <w:sz w:val="24"/>
          <w:szCs w:val="24"/>
        </w:rPr>
        <w:t xml:space="preserve"> Требования к Исполнителю: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proofErr w:type="gramStart"/>
      <w:r w:rsidRPr="001A7A1C">
        <w:rPr>
          <w:rFonts w:ascii="XO Thames" w:hAnsi="XO Thames"/>
          <w:sz w:val="24"/>
          <w:szCs w:val="24"/>
        </w:rPr>
        <w:t>Услуги по вывозу, утилизации  огнетушителей должны осуществляться собственными силами исполнителя и в соответствии с действующими требованиями санитарно-эпидемиологических и природоохранного законодательств и иных норм, и правил Российской Федерации.</w:t>
      </w:r>
      <w:proofErr w:type="gramEnd"/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 xml:space="preserve">Наличие документов, подтверждающих соответствие оказания услуг требованиям, установленным в соответствии с законодательством Российской Федерации: Действующая лицензия на осуществление деятельности по сбору, транспортированию, обработке, утилизации, размещению отходов I – IV классов опасности. В приложении к лицензии должны присутствовать: 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а) Наименования отходов: огнетушители порошковые, утратившие потребительские свойства, огнетушители углекислотные, утратившие потребительские свойства.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б) Вид деятельности по отходам, указанным выше – сбор, транспортирование, обработка, утилизация.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 xml:space="preserve">в) место осуществления лицензированного вида деятельности по сбору, транспортировке отходов </w:t>
      </w:r>
      <w:r w:rsidRPr="001A7A1C">
        <w:rPr>
          <w:rFonts w:ascii="XO Thames" w:hAnsi="XO Thames"/>
          <w:sz w:val="24"/>
          <w:szCs w:val="24"/>
          <w:lang w:val="en-US"/>
        </w:rPr>
        <w:t>I</w:t>
      </w:r>
      <w:r w:rsidRPr="001A7A1C">
        <w:rPr>
          <w:rFonts w:ascii="XO Thames" w:hAnsi="XO Thames"/>
          <w:sz w:val="24"/>
          <w:szCs w:val="24"/>
        </w:rPr>
        <w:t xml:space="preserve"> - IV классов опасности.</w:t>
      </w:r>
    </w:p>
    <w:p w:rsidR="006F2D02" w:rsidRPr="001A7A1C" w:rsidRDefault="006F2D02" w:rsidP="006F2D02">
      <w:pPr>
        <w:ind w:firstLine="709"/>
        <w:rPr>
          <w:rFonts w:ascii="XO Thames" w:hAnsi="XO Thames"/>
          <w:b/>
          <w:sz w:val="24"/>
          <w:szCs w:val="24"/>
        </w:rPr>
      </w:pPr>
      <w:r w:rsidRPr="001A7A1C">
        <w:rPr>
          <w:rFonts w:ascii="XO Thames" w:hAnsi="XO Thames"/>
          <w:b/>
          <w:sz w:val="24"/>
          <w:szCs w:val="24"/>
        </w:rPr>
        <w:t>4. Оказание услуги по вывозу и утилизации огнетушителей должно производиться с соблюдением требований: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– Федерального закона от 22.07.2008 года № 123-ФЗ «Технический регламент о требованиях пожарной безопасности»;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– Федерального закона от 24.06.1998 года № 89-ФЗ «Об отходах производства и потребления»;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– Федерального закона от 10.01.2002 года № 7-ФЗ «Об охране окружающей среды»;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– Федерального закона от 04.05.2011 № 99-ФЗ «О лицензировании отдельных видов деятельности»;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– Федерального закона от 30.03.1999 № 52-ФЗ «О санитарно-эпидемиологическом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благополучии населения»;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Постановления Правительства РФ от 16.09.2020 года № 1479 «Об утверждении Правил противопожарного режима в Российской Федерации»;</w:t>
      </w:r>
    </w:p>
    <w:p w:rsidR="006F2D02" w:rsidRPr="001A7A1C" w:rsidRDefault="006F2D02" w:rsidP="006F2D02">
      <w:pPr>
        <w:ind w:firstLine="709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lastRenderedPageBreak/>
        <w:t>–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– СП 9.13130.2009. «Свод правил. Техника пожарная. Огнетушители. Требования к эксплуатации».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b/>
          <w:sz w:val="24"/>
          <w:szCs w:val="24"/>
        </w:rPr>
      </w:pP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b/>
          <w:sz w:val="24"/>
          <w:szCs w:val="24"/>
        </w:rPr>
      </w:pPr>
      <w:r w:rsidRPr="001A7A1C">
        <w:rPr>
          <w:rFonts w:ascii="XO Thames" w:hAnsi="XO Thames"/>
          <w:b/>
          <w:sz w:val="24"/>
          <w:szCs w:val="24"/>
        </w:rPr>
        <w:t>5 Требования к оказываемым услугам: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Исполнитель производит вывоз огнетушителей (</w:t>
      </w:r>
      <w:r w:rsidR="00561C1F">
        <w:rPr>
          <w:rFonts w:ascii="XO Thames" w:hAnsi="XO Thames"/>
          <w:sz w:val="24"/>
          <w:szCs w:val="24"/>
        </w:rPr>
        <w:t xml:space="preserve">далее - </w:t>
      </w:r>
      <w:r w:rsidRPr="001A7A1C">
        <w:rPr>
          <w:rFonts w:ascii="XO Thames" w:hAnsi="XO Thames"/>
          <w:sz w:val="24"/>
          <w:szCs w:val="24"/>
        </w:rPr>
        <w:t xml:space="preserve">опасных отходов), собственными силами и средствами с территории заказчика расположенной по адресу: </w:t>
      </w:r>
      <w:r w:rsidRPr="00562E30">
        <w:rPr>
          <w:sz w:val="24"/>
          <w:szCs w:val="24"/>
        </w:rPr>
        <w:t xml:space="preserve">г. Красноярск, ул. </w:t>
      </w:r>
      <w:proofErr w:type="gramStart"/>
      <w:r w:rsidRPr="00562E30">
        <w:rPr>
          <w:sz w:val="24"/>
          <w:szCs w:val="24"/>
        </w:rPr>
        <w:t>Парашютная</w:t>
      </w:r>
      <w:proofErr w:type="gramEnd"/>
      <w:r w:rsidRPr="00562E30">
        <w:rPr>
          <w:sz w:val="24"/>
          <w:szCs w:val="24"/>
        </w:rPr>
        <w:t xml:space="preserve"> 13.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Погрузка</w:t>
      </w:r>
      <w:r w:rsidR="00561C1F">
        <w:rPr>
          <w:rFonts w:ascii="XO Thames" w:hAnsi="XO Thames"/>
          <w:sz w:val="24"/>
          <w:szCs w:val="24"/>
        </w:rPr>
        <w:t xml:space="preserve"> </w:t>
      </w:r>
      <w:r w:rsidR="00561C1F" w:rsidRPr="001A7A1C">
        <w:rPr>
          <w:rFonts w:ascii="XO Thames" w:hAnsi="XO Thames"/>
          <w:sz w:val="24"/>
          <w:szCs w:val="24"/>
        </w:rPr>
        <w:t>опасных</w:t>
      </w:r>
      <w:r w:rsidRPr="001A7A1C">
        <w:rPr>
          <w:rFonts w:ascii="XO Thames" w:hAnsi="XO Thames"/>
          <w:sz w:val="24"/>
          <w:szCs w:val="24"/>
        </w:rPr>
        <w:t xml:space="preserve"> отходов на борт автомашины выполняется силами и средствами Исполнителя.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Вывоз всего объема</w:t>
      </w:r>
      <w:r w:rsidR="00561C1F">
        <w:rPr>
          <w:rFonts w:ascii="XO Thames" w:hAnsi="XO Thames"/>
          <w:sz w:val="24"/>
          <w:szCs w:val="24"/>
        </w:rPr>
        <w:t xml:space="preserve"> </w:t>
      </w:r>
      <w:r w:rsidR="00561C1F" w:rsidRPr="001A7A1C">
        <w:rPr>
          <w:rFonts w:ascii="XO Thames" w:hAnsi="XO Thames"/>
          <w:sz w:val="24"/>
          <w:szCs w:val="24"/>
        </w:rPr>
        <w:t>опасных</w:t>
      </w:r>
      <w:r w:rsidRPr="001A7A1C">
        <w:rPr>
          <w:rFonts w:ascii="XO Thames" w:hAnsi="XO Thames"/>
          <w:sz w:val="24"/>
          <w:szCs w:val="24"/>
        </w:rPr>
        <w:t xml:space="preserve"> отходов Заказчика осуществляется единоразово в течени</w:t>
      </w:r>
      <w:proofErr w:type="gramStart"/>
      <w:r w:rsidRPr="001A7A1C">
        <w:rPr>
          <w:rFonts w:ascii="XO Thames" w:hAnsi="XO Thames"/>
          <w:sz w:val="24"/>
          <w:szCs w:val="24"/>
        </w:rPr>
        <w:t>и</w:t>
      </w:r>
      <w:proofErr w:type="gramEnd"/>
      <w:r w:rsidRPr="001A7A1C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>10</w:t>
      </w:r>
      <w:r w:rsidRPr="001A7A1C">
        <w:rPr>
          <w:rFonts w:ascii="XO Thames" w:hAnsi="XO Thames"/>
          <w:sz w:val="24"/>
          <w:szCs w:val="24"/>
        </w:rPr>
        <w:t xml:space="preserve"> рабочих дней с даты заключения контракта.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Исполнитель самостоятельно и за свой счет осуществляет согласование, в том числе согласование маршрута, и получает все разрешительные документы на перевозку опасных отходов (при необходимости).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Транспортировка</w:t>
      </w:r>
      <w:r w:rsidR="00FD01BF">
        <w:rPr>
          <w:rFonts w:ascii="XO Thames" w:hAnsi="XO Thames"/>
          <w:sz w:val="24"/>
          <w:szCs w:val="24"/>
        </w:rPr>
        <w:t xml:space="preserve"> </w:t>
      </w:r>
      <w:r w:rsidR="00FD01BF" w:rsidRPr="001A7A1C">
        <w:rPr>
          <w:rFonts w:ascii="XO Thames" w:hAnsi="XO Thames"/>
          <w:sz w:val="24"/>
          <w:szCs w:val="24"/>
        </w:rPr>
        <w:t>опасных</w:t>
      </w:r>
      <w:r w:rsidRPr="001A7A1C">
        <w:rPr>
          <w:rFonts w:ascii="XO Thames" w:hAnsi="XO Thames"/>
          <w:sz w:val="24"/>
          <w:szCs w:val="24"/>
        </w:rPr>
        <w:t xml:space="preserve"> отходов оборудованным и снабженным специальными знаками транспортом, обеспечивающим безопасную перевозку</w:t>
      </w:r>
      <w:r w:rsidR="00561C1F">
        <w:rPr>
          <w:rFonts w:ascii="XO Thames" w:hAnsi="XO Thames"/>
          <w:sz w:val="24"/>
          <w:szCs w:val="24"/>
        </w:rPr>
        <w:t xml:space="preserve"> </w:t>
      </w:r>
      <w:r w:rsidR="00561C1F" w:rsidRPr="001A7A1C">
        <w:rPr>
          <w:rFonts w:ascii="XO Thames" w:hAnsi="XO Thames"/>
          <w:sz w:val="24"/>
          <w:szCs w:val="24"/>
        </w:rPr>
        <w:t>опасных</w:t>
      </w:r>
      <w:r w:rsidRPr="001A7A1C">
        <w:rPr>
          <w:rFonts w:ascii="XO Thames" w:hAnsi="XO Thames"/>
          <w:sz w:val="24"/>
          <w:szCs w:val="24"/>
        </w:rPr>
        <w:t xml:space="preserve"> отходов, в соответствии с требованиями, предъявляемыми к транспортированию </w:t>
      </w:r>
      <w:r w:rsidR="00B76BB0" w:rsidRPr="001A7A1C">
        <w:rPr>
          <w:rFonts w:ascii="XO Thames" w:hAnsi="XO Thames"/>
          <w:sz w:val="24"/>
          <w:szCs w:val="24"/>
        </w:rPr>
        <w:t xml:space="preserve">опасных </w:t>
      </w:r>
      <w:r w:rsidR="00B76BB0">
        <w:rPr>
          <w:rFonts w:ascii="XO Thames" w:hAnsi="XO Thames"/>
          <w:sz w:val="24"/>
          <w:szCs w:val="24"/>
        </w:rPr>
        <w:t xml:space="preserve"> </w:t>
      </w:r>
      <w:r w:rsidRPr="001A7A1C">
        <w:rPr>
          <w:rFonts w:ascii="XO Thames" w:hAnsi="XO Thames"/>
          <w:sz w:val="24"/>
          <w:szCs w:val="24"/>
        </w:rPr>
        <w:t>отходов I-IV класса опасности.</w:t>
      </w:r>
    </w:p>
    <w:p w:rsidR="006F2D02" w:rsidRPr="001A7A1C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Перед оказанием услуг по утилизации огнетушителей исполнитель обязан провести их проверку, на предмет возможности их дальнейшего использования, с оформлением технического заключения.</w:t>
      </w:r>
    </w:p>
    <w:p w:rsidR="00C50890" w:rsidRPr="006F2D02" w:rsidRDefault="006F2D02" w:rsidP="006F2D02">
      <w:pPr>
        <w:pStyle w:val="ae"/>
        <w:ind w:firstLine="709"/>
        <w:jc w:val="both"/>
        <w:rPr>
          <w:rFonts w:ascii="XO Thames" w:hAnsi="XO Thames"/>
          <w:sz w:val="24"/>
          <w:szCs w:val="24"/>
        </w:rPr>
      </w:pPr>
      <w:r w:rsidRPr="001A7A1C">
        <w:rPr>
          <w:rFonts w:ascii="XO Thames" w:hAnsi="XO Thames"/>
          <w:sz w:val="24"/>
          <w:szCs w:val="24"/>
        </w:rPr>
        <w:t>Исполнитель обязан после оказания услуги по утилизации огнетушителей предоставить Заказчику: акт независимой технической экспертизы работоспособности оборудования, акт утилизации с указанием марок и количества утилизированных огнетушителей, паспорт-расчет черных и цветных металлов, поступивших во вторичное сырье, с указанием наименования металла, массы в килограммах, стоимости металла в рублях за килограмм и цены за общий вес в рублях, возвращаемых на расчетный счет Заказчика (реквизиты указаны в Контракте).</w:t>
      </w:r>
    </w:p>
    <w:tbl>
      <w:tblPr>
        <w:tblpPr w:leftFromText="180" w:rightFromText="180" w:vertAnchor="text" w:horzAnchor="margin" w:tblpXSpec="center" w:tblpY="194"/>
        <w:tblW w:w="10039" w:type="dxa"/>
        <w:tblLayout w:type="fixed"/>
        <w:tblLook w:val="01E0"/>
      </w:tblPr>
      <w:tblGrid>
        <w:gridCol w:w="5151"/>
        <w:gridCol w:w="4888"/>
      </w:tblGrid>
      <w:tr w:rsidR="009A44ED" w:rsidRPr="00E92CEF" w:rsidTr="00E33782">
        <w:trPr>
          <w:trHeight w:val="366"/>
        </w:trPr>
        <w:tc>
          <w:tcPr>
            <w:tcW w:w="5151" w:type="dxa"/>
          </w:tcPr>
          <w:p w:rsidR="009A44ED" w:rsidRPr="00E92CEF" w:rsidRDefault="00501E5D">
            <w:pPr>
              <w:jc w:val="both"/>
              <w:rPr>
                <w:rFonts w:ascii="XO Thames" w:hAnsi="XO Thames"/>
                <w:b/>
                <w:color w:val="000000" w:themeColor="text1"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>«Государственный заказчик»</w:t>
            </w:r>
          </w:p>
        </w:tc>
        <w:tc>
          <w:tcPr>
            <w:tcW w:w="4888" w:type="dxa"/>
          </w:tcPr>
          <w:p w:rsidR="009A44ED" w:rsidRPr="00E92CEF" w:rsidRDefault="00501E5D">
            <w:pPr>
              <w:jc w:val="both"/>
              <w:rPr>
                <w:rFonts w:ascii="XO Thames" w:hAnsi="XO Thames"/>
                <w:b/>
                <w:sz w:val="22"/>
              </w:rPr>
            </w:pPr>
            <w:r w:rsidRPr="00E92CEF">
              <w:rPr>
                <w:rFonts w:ascii="XO Thames" w:hAnsi="XO Thames"/>
                <w:b/>
                <w:sz w:val="22"/>
              </w:rPr>
              <w:t>«Исполнитель»</w:t>
            </w:r>
          </w:p>
        </w:tc>
      </w:tr>
      <w:tr w:rsidR="009A44ED" w:rsidRPr="00E92CEF" w:rsidTr="00E33782">
        <w:trPr>
          <w:trHeight w:val="1221"/>
        </w:trPr>
        <w:tc>
          <w:tcPr>
            <w:tcW w:w="5151" w:type="dxa"/>
          </w:tcPr>
          <w:p w:rsidR="009A44ED" w:rsidRPr="00E92CEF" w:rsidRDefault="00501E5D">
            <w:pPr>
              <w:jc w:val="both"/>
              <w:rPr>
                <w:rFonts w:ascii="XO Thames" w:hAnsi="XO Thames"/>
                <w:b/>
                <w:color w:val="000000" w:themeColor="text1"/>
                <w:sz w:val="22"/>
              </w:rPr>
            </w:pPr>
            <w:r w:rsidRPr="00E92CEF">
              <w:rPr>
                <w:rFonts w:ascii="XO Thames" w:hAnsi="XO Thames"/>
                <w:b/>
                <w:color w:val="000000" w:themeColor="text1"/>
                <w:sz w:val="22"/>
              </w:rPr>
              <w:t xml:space="preserve">ФКУ ИК-22 ГУФСИН </w:t>
            </w:r>
          </w:p>
          <w:p w:rsidR="009A44ED" w:rsidRPr="00E92CEF" w:rsidRDefault="00501E5D">
            <w:pPr>
              <w:jc w:val="both"/>
              <w:rPr>
                <w:rFonts w:ascii="XO Thames" w:hAnsi="XO Thames"/>
                <w:b/>
                <w:color w:val="000000" w:themeColor="text1"/>
                <w:sz w:val="22"/>
              </w:rPr>
            </w:pPr>
            <w:r w:rsidRPr="00E92CEF">
              <w:rPr>
                <w:rFonts w:ascii="XO Thames" w:hAnsi="XO Thames"/>
                <w:b/>
                <w:color w:val="000000" w:themeColor="text1"/>
                <w:sz w:val="22"/>
              </w:rPr>
              <w:t>России по Красноярскому краю</w:t>
            </w:r>
          </w:p>
          <w:p w:rsidR="009A44ED" w:rsidRPr="00E92CEF" w:rsidRDefault="009A44ED">
            <w:pPr>
              <w:ind w:right="530"/>
              <w:jc w:val="both"/>
              <w:rPr>
                <w:rFonts w:ascii="XO Thames" w:hAnsi="XO Thames"/>
                <w:sz w:val="22"/>
              </w:rPr>
            </w:pPr>
          </w:p>
          <w:p w:rsidR="009A44ED" w:rsidRPr="00E92CEF" w:rsidRDefault="009A44ED">
            <w:pPr>
              <w:ind w:right="530"/>
              <w:jc w:val="both"/>
              <w:rPr>
                <w:rFonts w:ascii="XO Thames" w:hAnsi="XO Thames"/>
                <w:sz w:val="22"/>
              </w:rPr>
            </w:pPr>
          </w:p>
          <w:p w:rsidR="009A44ED" w:rsidRPr="00E92CEF" w:rsidRDefault="00026D3F">
            <w:pPr>
              <w:jc w:val="both"/>
              <w:rPr>
                <w:rFonts w:ascii="XO Thames" w:hAnsi="XO Thames"/>
                <w:b/>
                <w:color w:val="000000" w:themeColor="text1"/>
                <w:sz w:val="22"/>
              </w:rPr>
            </w:pPr>
            <w:r w:rsidRPr="00E92CEF">
              <w:rPr>
                <w:rFonts w:ascii="XO Thames" w:hAnsi="XO Thames"/>
                <w:b/>
                <w:color w:val="000000" w:themeColor="text1"/>
                <w:sz w:val="22"/>
                <w:lang w:bidi="ru-RU"/>
              </w:rPr>
              <w:t>___________</w:t>
            </w:r>
            <w:r w:rsidR="00501E5D" w:rsidRPr="00E92CEF">
              <w:rPr>
                <w:rFonts w:ascii="XO Thames" w:hAnsi="XO Thames"/>
                <w:b/>
                <w:color w:val="000000" w:themeColor="text1"/>
                <w:sz w:val="22"/>
                <w:lang w:bidi="ru-RU"/>
              </w:rPr>
              <w:t>/</w:t>
            </w:r>
            <w:r w:rsidRPr="00E92CEF">
              <w:rPr>
                <w:rFonts w:ascii="XO Thames" w:hAnsi="XO Thames"/>
                <w:b/>
                <w:color w:val="000000" w:themeColor="text1"/>
                <w:sz w:val="22"/>
                <w:lang w:bidi="ru-RU"/>
              </w:rPr>
              <w:t>Т.В. Васильева/</w:t>
            </w:r>
          </w:p>
          <w:p w:rsidR="009A44ED" w:rsidRPr="00E92CEF" w:rsidRDefault="009A44ED">
            <w:pPr>
              <w:jc w:val="both"/>
              <w:rPr>
                <w:rFonts w:ascii="XO Thames" w:hAnsi="XO Thames"/>
                <w:color w:val="000000" w:themeColor="text1"/>
                <w:sz w:val="22"/>
              </w:rPr>
            </w:pPr>
          </w:p>
        </w:tc>
        <w:tc>
          <w:tcPr>
            <w:tcW w:w="4888" w:type="dxa"/>
          </w:tcPr>
          <w:p w:rsidR="009A44ED" w:rsidRPr="00E92CEF" w:rsidRDefault="009A44ED">
            <w:pPr>
              <w:jc w:val="both"/>
              <w:rPr>
                <w:rFonts w:ascii="XO Thames" w:hAnsi="XO Thames"/>
                <w:b/>
                <w:sz w:val="22"/>
              </w:rPr>
            </w:pPr>
          </w:p>
          <w:p w:rsidR="00026D3F" w:rsidRPr="00E92CEF" w:rsidRDefault="00026D3F">
            <w:pPr>
              <w:jc w:val="both"/>
              <w:rPr>
                <w:rFonts w:ascii="XO Thames" w:hAnsi="XO Thames"/>
                <w:b/>
                <w:sz w:val="22"/>
              </w:rPr>
            </w:pPr>
          </w:p>
          <w:p w:rsidR="009A44ED" w:rsidRPr="00E92CEF" w:rsidRDefault="009A44ED">
            <w:pPr>
              <w:jc w:val="both"/>
              <w:rPr>
                <w:rFonts w:ascii="XO Thames" w:hAnsi="XO Thames"/>
                <w:b/>
                <w:sz w:val="22"/>
              </w:rPr>
            </w:pPr>
          </w:p>
          <w:p w:rsidR="009A44ED" w:rsidRPr="00E92CEF" w:rsidRDefault="009A44ED">
            <w:pPr>
              <w:jc w:val="both"/>
              <w:rPr>
                <w:rFonts w:ascii="XO Thames" w:hAnsi="XO Thames"/>
                <w:b/>
                <w:sz w:val="22"/>
              </w:rPr>
            </w:pPr>
          </w:p>
          <w:p w:rsidR="009A44ED" w:rsidRPr="00E92CEF" w:rsidRDefault="00026D3F" w:rsidP="00026D3F">
            <w:pPr>
              <w:jc w:val="both"/>
              <w:rPr>
                <w:rFonts w:ascii="XO Thames" w:hAnsi="XO Thames"/>
                <w:sz w:val="22"/>
              </w:rPr>
            </w:pPr>
            <w:r w:rsidRPr="00E92CEF">
              <w:rPr>
                <w:rFonts w:ascii="XO Thames" w:hAnsi="XO Thames"/>
                <w:sz w:val="22"/>
                <w:lang w:bidi="ru-RU"/>
              </w:rPr>
              <w:t>_________</w:t>
            </w:r>
            <w:r w:rsidR="00501E5D" w:rsidRPr="00E92CEF">
              <w:rPr>
                <w:rFonts w:ascii="XO Thames" w:hAnsi="XO Thames"/>
                <w:sz w:val="22"/>
                <w:lang w:bidi="ru-RU"/>
              </w:rPr>
              <w:t>/</w:t>
            </w:r>
            <w:r w:rsidRPr="00E92CEF">
              <w:rPr>
                <w:rFonts w:ascii="XO Thames" w:hAnsi="XO Thames"/>
                <w:sz w:val="22"/>
                <w:lang w:bidi="ru-RU"/>
              </w:rPr>
              <w:t>__________</w:t>
            </w:r>
            <w:r w:rsidR="00501E5D" w:rsidRPr="00E92CEF">
              <w:rPr>
                <w:rFonts w:ascii="XO Thames" w:hAnsi="XO Thames"/>
                <w:i/>
                <w:sz w:val="22"/>
                <w:lang w:bidi="ru-RU"/>
              </w:rPr>
              <w:t>/</w:t>
            </w:r>
          </w:p>
        </w:tc>
      </w:tr>
    </w:tbl>
    <w:p w:rsidR="009A44ED" w:rsidRPr="00E92CEF" w:rsidRDefault="009A44ED">
      <w:pPr>
        <w:ind w:left="-709" w:right="-1" w:firstLine="709"/>
        <w:jc w:val="both"/>
        <w:rPr>
          <w:rFonts w:ascii="XO Thames" w:eastAsiaTheme="minorEastAsia" w:hAnsi="XO Thames"/>
          <w:sz w:val="22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 w:rsidP="00E33782">
      <w:pPr>
        <w:widowControl w:val="0"/>
        <w:suppressAutoHyphens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3F11FB" w:rsidRPr="00E92CEF" w:rsidRDefault="003F11FB">
      <w:pPr>
        <w:widowControl w:val="0"/>
        <w:suppressAutoHyphens/>
        <w:ind w:left="5954"/>
        <w:rPr>
          <w:rFonts w:ascii="XO Thames" w:hAnsi="XO Thames"/>
          <w:sz w:val="22"/>
          <w:lang w:eastAsia="ar-SA"/>
        </w:rPr>
      </w:pPr>
    </w:p>
    <w:p w:rsidR="00026D3F" w:rsidRPr="00E92CEF" w:rsidRDefault="00026D3F" w:rsidP="00541F80">
      <w:pPr>
        <w:widowControl w:val="0"/>
        <w:suppressAutoHyphens/>
        <w:rPr>
          <w:rFonts w:ascii="XO Thames" w:hAnsi="XO Thames"/>
          <w:sz w:val="22"/>
          <w:lang w:eastAsia="ar-SA"/>
        </w:rPr>
      </w:pPr>
    </w:p>
    <w:sectPr w:rsidR="00026D3F" w:rsidRPr="00E92CEF" w:rsidSect="004A7970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709" w:right="992" w:bottom="568" w:left="1134" w:header="720" w:footer="239" w:gutter="0"/>
      <w:pgNumType w:start="1" w:chapSep="period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1BF" w:rsidRDefault="00FD01BF">
      <w:r>
        <w:separator/>
      </w:r>
    </w:p>
  </w:endnote>
  <w:endnote w:type="continuationSeparator" w:id="1">
    <w:p w:rsidR="00FD01BF" w:rsidRDefault="00FD0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BF" w:rsidRDefault="00FD01BF">
    <w:pPr>
      <w:pStyle w:val="a7"/>
      <w:framePr w:wrap="around" w:vAnchor="text" w:hAnchor="margin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</w:rPr>
      <w:t>#</w:t>
    </w:r>
    <w:r>
      <w:rPr>
        <w:rStyle w:val="aff"/>
      </w:rPr>
      <w:fldChar w:fldCharType="end"/>
    </w:r>
  </w:p>
  <w:p w:rsidR="00FD01BF" w:rsidRDefault="00FD01B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BF" w:rsidRDefault="00FD01BF">
    <w:pPr>
      <w:pStyle w:val="a7"/>
      <w:tabs>
        <w:tab w:val="left" w:pos="3765"/>
        <w:tab w:val="center" w:pos="4961"/>
      </w:tabs>
      <w:jc w:val="right"/>
    </w:pPr>
    <w:r>
      <w:tab/>
    </w:r>
    <w:r>
      <w:tab/>
    </w:r>
    <w:r>
      <w:tab/>
    </w:r>
  </w:p>
  <w:p w:rsidR="00FD01BF" w:rsidRDefault="00FD01BF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BF" w:rsidRDefault="00FD01BF">
    <w:pPr>
      <w:pStyle w:val="a7"/>
      <w:jc w:val="right"/>
    </w:pPr>
    <w:fldSimple w:instr="PAGE   \* MERGEFORMAT">
      <w:r w:rsidR="00DA797D">
        <w:rPr>
          <w:noProof/>
        </w:rPr>
        <w:t>1</w:t>
      </w:r>
    </w:fldSimple>
  </w:p>
  <w:p w:rsidR="00FD01BF" w:rsidRDefault="00FD01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1BF" w:rsidRDefault="00FD01BF">
      <w:r>
        <w:separator/>
      </w:r>
    </w:p>
  </w:footnote>
  <w:footnote w:type="continuationSeparator" w:id="1">
    <w:p w:rsidR="00FD01BF" w:rsidRDefault="00FD0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BF" w:rsidRDefault="00FD01BF">
    <w:pPr>
      <w:pStyle w:val="ab"/>
      <w:framePr w:wrap="around" w:vAnchor="text" w:hAnchor="margin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</w:rPr>
      <w:t>#</w:t>
    </w:r>
    <w:r>
      <w:rPr>
        <w:rStyle w:val="aff"/>
      </w:rPr>
      <w:fldChar w:fldCharType="end"/>
    </w:r>
  </w:p>
  <w:p w:rsidR="00FD01BF" w:rsidRDefault="00FD01B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BF" w:rsidRDefault="00FD01BF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hint="default"/>
        <w:b/>
        <w:sz w:val="20"/>
        <w:szCs w:val="20"/>
      </w:rPr>
    </w:lvl>
  </w:abstractNum>
  <w:abstractNum w:abstractNumId="1">
    <w:nsid w:val="26B35EFA"/>
    <w:multiLevelType w:val="multilevel"/>
    <w:tmpl w:val="D0DC150C"/>
    <w:lvl w:ilvl="0">
      <w:start w:val="1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">
    <w:nsid w:val="4F647DC3"/>
    <w:multiLevelType w:val="multilevel"/>
    <w:tmpl w:val="1F349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44ED"/>
    <w:rsid w:val="00003966"/>
    <w:rsid w:val="00026D3F"/>
    <w:rsid w:val="00034548"/>
    <w:rsid w:val="0003639D"/>
    <w:rsid w:val="0005049D"/>
    <w:rsid w:val="00067AAF"/>
    <w:rsid w:val="000E5E26"/>
    <w:rsid w:val="00106DBC"/>
    <w:rsid w:val="00124D48"/>
    <w:rsid w:val="00163422"/>
    <w:rsid w:val="001A26C8"/>
    <w:rsid w:val="001F6512"/>
    <w:rsid w:val="002278BF"/>
    <w:rsid w:val="0024572E"/>
    <w:rsid w:val="00290546"/>
    <w:rsid w:val="002B4203"/>
    <w:rsid w:val="002C37D4"/>
    <w:rsid w:val="002C7642"/>
    <w:rsid w:val="002D5843"/>
    <w:rsid w:val="003019C1"/>
    <w:rsid w:val="003323E2"/>
    <w:rsid w:val="00362710"/>
    <w:rsid w:val="0039487F"/>
    <w:rsid w:val="003A54D2"/>
    <w:rsid w:val="003E6124"/>
    <w:rsid w:val="003F11FB"/>
    <w:rsid w:val="00432E6F"/>
    <w:rsid w:val="00451697"/>
    <w:rsid w:val="0045368E"/>
    <w:rsid w:val="00456F0D"/>
    <w:rsid w:val="004A7970"/>
    <w:rsid w:val="004B1697"/>
    <w:rsid w:val="004D38B5"/>
    <w:rsid w:val="004F497E"/>
    <w:rsid w:val="00501E5D"/>
    <w:rsid w:val="00541F80"/>
    <w:rsid w:val="00556695"/>
    <w:rsid w:val="00561C1F"/>
    <w:rsid w:val="005B0969"/>
    <w:rsid w:val="005C3913"/>
    <w:rsid w:val="00633779"/>
    <w:rsid w:val="006C13A4"/>
    <w:rsid w:val="006E017D"/>
    <w:rsid w:val="006E431C"/>
    <w:rsid w:val="006F2D02"/>
    <w:rsid w:val="00703BCD"/>
    <w:rsid w:val="00717E48"/>
    <w:rsid w:val="00735F5C"/>
    <w:rsid w:val="0076601B"/>
    <w:rsid w:val="0079693F"/>
    <w:rsid w:val="007C17AB"/>
    <w:rsid w:val="007F432B"/>
    <w:rsid w:val="00835BAD"/>
    <w:rsid w:val="00842D5E"/>
    <w:rsid w:val="00895C8D"/>
    <w:rsid w:val="008E0607"/>
    <w:rsid w:val="00911E43"/>
    <w:rsid w:val="00925D89"/>
    <w:rsid w:val="009271E4"/>
    <w:rsid w:val="009310DB"/>
    <w:rsid w:val="00947EA6"/>
    <w:rsid w:val="00954636"/>
    <w:rsid w:val="00975D74"/>
    <w:rsid w:val="00996142"/>
    <w:rsid w:val="009A44ED"/>
    <w:rsid w:val="009C1598"/>
    <w:rsid w:val="009C29E2"/>
    <w:rsid w:val="009D730A"/>
    <w:rsid w:val="009F1C33"/>
    <w:rsid w:val="00A05A4A"/>
    <w:rsid w:val="00A14F24"/>
    <w:rsid w:val="00A24143"/>
    <w:rsid w:val="00A317DE"/>
    <w:rsid w:val="00A45ED7"/>
    <w:rsid w:val="00A46B1C"/>
    <w:rsid w:val="00A86041"/>
    <w:rsid w:val="00AA6B5D"/>
    <w:rsid w:val="00AC2535"/>
    <w:rsid w:val="00AC4D36"/>
    <w:rsid w:val="00B329DD"/>
    <w:rsid w:val="00B50BA1"/>
    <w:rsid w:val="00B528B2"/>
    <w:rsid w:val="00B76BB0"/>
    <w:rsid w:val="00B906A0"/>
    <w:rsid w:val="00B93264"/>
    <w:rsid w:val="00BD2F98"/>
    <w:rsid w:val="00BF6665"/>
    <w:rsid w:val="00C21F27"/>
    <w:rsid w:val="00C25A82"/>
    <w:rsid w:val="00C50890"/>
    <w:rsid w:val="00C578C2"/>
    <w:rsid w:val="00C65075"/>
    <w:rsid w:val="00C81719"/>
    <w:rsid w:val="00C903FB"/>
    <w:rsid w:val="00CF16DC"/>
    <w:rsid w:val="00D109C1"/>
    <w:rsid w:val="00D16D2C"/>
    <w:rsid w:val="00D16E54"/>
    <w:rsid w:val="00D6635C"/>
    <w:rsid w:val="00D73159"/>
    <w:rsid w:val="00DA797D"/>
    <w:rsid w:val="00DB21C9"/>
    <w:rsid w:val="00DE0A0B"/>
    <w:rsid w:val="00DE0C50"/>
    <w:rsid w:val="00DF5361"/>
    <w:rsid w:val="00E11CA3"/>
    <w:rsid w:val="00E33782"/>
    <w:rsid w:val="00E71E99"/>
    <w:rsid w:val="00E92CEF"/>
    <w:rsid w:val="00ED6CD6"/>
    <w:rsid w:val="00F42D2D"/>
    <w:rsid w:val="00F7006B"/>
    <w:rsid w:val="00FD0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03"/>
  </w:style>
  <w:style w:type="paragraph" w:styleId="1">
    <w:name w:val="heading 1"/>
    <w:basedOn w:val="a"/>
    <w:next w:val="a"/>
    <w:link w:val="10"/>
    <w:uiPriority w:val="9"/>
    <w:qFormat/>
    <w:rsid w:val="004A7970"/>
    <w:pPr>
      <w:keepNext/>
      <w:numPr>
        <w:numId w:val="1"/>
      </w:numPr>
      <w:spacing w:before="1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4A7970"/>
    <w:pPr>
      <w:keepNext/>
      <w:ind w:right="-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A7970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4A7970"/>
    <w:pPr>
      <w:keepNext/>
      <w:ind w:right="-108"/>
      <w:outlineLvl w:val="3"/>
    </w:pPr>
    <w:rPr>
      <w:b/>
    </w:rPr>
  </w:style>
  <w:style w:type="paragraph" w:styleId="5">
    <w:name w:val="heading 5"/>
    <w:basedOn w:val="a"/>
    <w:next w:val="a"/>
    <w:qFormat/>
    <w:rsid w:val="004A7970"/>
    <w:pPr>
      <w:keepNext/>
      <w:ind w:right="-108"/>
      <w:outlineLvl w:val="4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7970"/>
    <w:pPr>
      <w:jc w:val="both"/>
    </w:pPr>
    <w:rPr>
      <w:sz w:val="22"/>
    </w:rPr>
  </w:style>
  <w:style w:type="paragraph" w:styleId="a5">
    <w:name w:val="Body Text Indent"/>
    <w:basedOn w:val="a"/>
    <w:link w:val="a6"/>
    <w:rsid w:val="004A7970"/>
    <w:pPr>
      <w:ind w:firstLine="283"/>
      <w:jc w:val="both"/>
    </w:pPr>
    <w:rPr>
      <w:sz w:val="22"/>
    </w:rPr>
  </w:style>
  <w:style w:type="paragraph" w:customStyle="1" w:styleId="21">
    <w:name w:val="Основной текст с отступом 21"/>
    <w:basedOn w:val="a"/>
    <w:rsid w:val="004A7970"/>
    <w:pPr>
      <w:ind w:firstLine="567"/>
      <w:jc w:val="both"/>
    </w:pPr>
    <w:rPr>
      <w:sz w:val="22"/>
    </w:rPr>
  </w:style>
  <w:style w:type="paragraph" w:styleId="a7">
    <w:name w:val="footer"/>
    <w:basedOn w:val="a"/>
    <w:link w:val="a8"/>
    <w:uiPriority w:val="99"/>
    <w:rsid w:val="004A7970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semiHidden/>
    <w:rsid w:val="004A797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4A7970"/>
    <w:pPr>
      <w:tabs>
        <w:tab w:val="center" w:pos="4677"/>
        <w:tab w:val="right" w:pos="9355"/>
      </w:tabs>
    </w:pPr>
  </w:style>
  <w:style w:type="paragraph" w:customStyle="1" w:styleId="iauiue">
    <w:name w:val="iauiue"/>
    <w:basedOn w:val="a"/>
    <w:rsid w:val="004A7970"/>
  </w:style>
  <w:style w:type="paragraph" w:styleId="ad">
    <w:name w:val="Normal (Web)"/>
    <w:basedOn w:val="a"/>
    <w:uiPriority w:val="99"/>
    <w:rsid w:val="004A7970"/>
    <w:pPr>
      <w:spacing w:before="100" w:beforeAutospacing="1" w:after="100" w:afterAutospacing="1"/>
    </w:pPr>
    <w:rPr>
      <w:sz w:val="24"/>
      <w:szCs w:val="24"/>
    </w:rPr>
  </w:style>
  <w:style w:type="paragraph" w:styleId="22">
    <w:name w:val="Body Text Indent 2"/>
    <w:basedOn w:val="a"/>
    <w:link w:val="23"/>
    <w:uiPriority w:val="99"/>
    <w:rsid w:val="004A7970"/>
    <w:pPr>
      <w:spacing w:after="120" w:line="480" w:lineRule="auto"/>
      <w:ind w:left="283"/>
    </w:pPr>
    <w:rPr>
      <w:b/>
      <w:spacing w:val="8"/>
      <w:sz w:val="28"/>
      <w:szCs w:val="28"/>
    </w:rPr>
  </w:style>
  <w:style w:type="paragraph" w:styleId="ae">
    <w:name w:val="No Spacing"/>
    <w:link w:val="af"/>
    <w:uiPriority w:val="1"/>
    <w:qFormat/>
    <w:rsid w:val="004A7970"/>
  </w:style>
  <w:style w:type="paragraph" w:styleId="af0">
    <w:name w:val="footnote text"/>
    <w:basedOn w:val="a"/>
    <w:link w:val="af1"/>
    <w:rsid w:val="004A7970"/>
  </w:style>
  <w:style w:type="paragraph" w:styleId="af2">
    <w:name w:val="annotation text"/>
    <w:basedOn w:val="a"/>
    <w:link w:val="af3"/>
    <w:rsid w:val="004A7970"/>
  </w:style>
  <w:style w:type="paragraph" w:styleId="af4">
    <w:name w:val="annotation subject"/>
    <w:basedOn w:val="af2"/>
    <w:next w:val="af2"/>
    <w:link w:val="af5"/>
    <w:rsid w:val="004A7970"/>
    <w:rPr>
      <w:b/>
      <w:bCs/>
    </w:rPr>
  </w:style>
  <w:style w:type="paragraph" w:styleId="af6">
    <w:name w:val="List Paragraph"/>
    <w:basedOn w:val="a"/>
    <w:link w:val="af7"/>
    <w:uiPriority w:val="34"/>
    <w:qFormat/>
    <w:rsid w:val="004A797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7970"/>
    <w:pPr>
      <w:widowControl w:val="0"/>
      <w:ind w:firstLine="720"/>
    </w:pPr>
    <w:rPr>
      <w:rFonts w:ascii="Arial" w:hAnsi="Arial" w:cs="Arial"/>
      <w:sz w:val="16"/>
      <w:szCs w:val="16"/>
    </w:rPr>
  </w:style>
  <w:style w:type="paragraph" w:customStyle="1" w:styleId="af8">
    <w:name w:val="Содержимое таблицы"/>
    <w:basedOn w:val="a"/>
    <w:rsid w:val="004A7970"/>
    <w:pPr>
      <w:suppressLineNumbers/>
      <w:suppressAutoHyphens/>
    </w:pPr>
    <w:rPr>
      <w:lang w:eastAsia="zh-CN"/>
    </w:rPr>
  </w:style>
  <w:style w:type="paragraph" w:styleId="af9">
    <w:name w:val="Document Map"/>
    <w:basedOn w:val="a"/>
    <w:link w:val="afa"/>
    <w:semiHidden/>
    <w:rsid w:val="004A7970"/>
    <w:rPr>
      <w:rFonts w:ascii="Tahoma" w:hAnsi="Tahoma" w:cs="Tahoma"/>
      <w:sz w:val="16"/>
      <w:szCs w:val="16"/>
    </w:rPr>
  </w:style>
  <w:style w:type="paragraph" w:customStyle="1" w:styleId="11">
    <w:name w:val="Обычный1"/>
    <w:link w:val="CharChar"/>
    <w:rsid w:val="004A7970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4">
    <w:name w:val="Без интервала2"/>
    <w:rsid w:val="004A7970"/>
    <w:rPr>
      <w:rFonts w:ascii="Calibri" w:eastAsia="Calibri" w:hAnsi="Calibri"/>
      <w:sz w:val="22"/>
    </w:rPr>
  </w:style>
  <w:style w:type="paragraph" w:customStyle="1" w:styleId="s1">
    <w:name w:val="s_1"/>
    <w:basedOn w:val="a"/>
    <w:rsid w:val="004A7970"/>
    <w:pPr>
      <w:spacing w:before="100" w:beforeAutospacing="1" w:after="100" w:afterAutospacing="1"/>
    </w:pPr>
    <w:rPr>
      <w:sz w:val="24"/>
      <w:szCs w:val="24"/>
    </w:rPr>
  </w:style>
  <w:style w:type="paragraph" w:styleId="afb">
    <w:name w:val="endnote text"/>
    <w:link w:val="afc"/>
    <w:semiHidden/>
    <w:rsid w:val="004A7970"/>
    <w:rPr>
      <w:szCs w:val="20"/>
    </w:rPr>
  </w:style>
  <w:style w:type="character" w:styleId="afd">
    <w:name w:val="line number"/>
    <w:basedOn w:val="a0"/>
    <w:semiHidden/>
    <w:rsid w:val="004A7970"/>
  </w:style>
  <w:style w:type="character" w:styleId="afe">
    <w:name w:val="Hyperlink"/>
    <w:uiPriority w:val="99"/>
    <w:rsid w:val="004A7970"/>
    <w:rPr>
      <w:color w:val="0000FF"/>
      <w:u w:val="single"/>
    </w:rPr>
  </w:style>
  <w:style w:type="character" w:styleId="aff">
    <w:name w:val="page number"/>
    <w:basedOn w:val="a0"/>
    <w:rsid w:val="004A7970"/>
  </w:style>
  <w:style w:type="character" w:customStyle="1" w:styleId="apple-style-span">
    <w:name w:val="apple-style-span"/>
    <w:basedOn w:val="a0"/>
    <w:rsid w:val="004A7970"/>
  </w:style>
  <w:style w:type="character" w:customStyle="1" w:styleId="a8">
    <w:name w:val="Нижний колонтитул Знак"/>
    <w:link w:val="a7"/>
    <w:uiPriority w:val="99"/>
    <w:rsid w:val="004A7970"/>
  </w:style>
  <w:style w:type="character" w:customStyle="1" w:styleId="a4">
    <w:name w:val="Основной текст Знак"/>
    <w:link w:val="a3"/>
    <w:rsid w:val="004A7970"/>
    <w:rPr>
      <w:sz w:val="22"/>
    </w:rPr>
  </w:style>
  <w:style w:type="character" w:customStyle="1" w:styleId="af1">
    <w:name w:val="Текст сноски Знак"/>
    <w:basedOn w:val="a0"/>
    <w:link w:val="af0"/>
    <w:rsid w:val="004A7970"/>
  </w:style>
  <w:style w:type="character" w:styleId="aff0">
    <w:name w:val="footnote reference"/>
    <w:rsid w:val="004A7970"/>
    <w:rPr>
      <w:vertAlign w:val="superscript"/>
    </w:rPr>
  </w:style>
  <w:style w:type="character" w:styleId="aff1">
    <w:name w:val="annotation reference"/>
    <w:rsid w:val="004A7970"/>
    <w:rPr>
      <w:sz w:val="16"/>
      <w:szCs w:val="16"/>
    </w:rPr>
  </w:style>
  <w:style w:type="character" w:customStyle="1" w:styleId="af3">
    <w:name w:val="Текст примечания Знак"/>
    <w:basedOn w:val="a0"/>
    <w:link w:val="af2"/>
    <w:rsid w:val="004A7970"/>
  </w:style>
  <w:style w:type="character" w:customStyle="1" w:styleId="af5">
    <w:name w:val="Тема примечания Знак"/>
    <w:link w:val="af4"/>
    <w:rsid w:val="004A7970"/>
    <w:rPr>
      <w:b/>
      <w:bCs/>
    </w:rPr>
  </w:style>
  <w:style w:type="character" w:styleId="aff2">
    <w:name w:val="Strong"/>
    <w:basedOn w:val="a0"/>
    <w:qFormat/>
    <w:rsid w:val="004A7970"/>
    <w:rPr>
      <w:b/>
      <w:bCs/>
    </w:rPr>
  </w:style>
  <w:style w:type="character" w:customStyle="1" w:styleId="afa">
    <w:name w:val="Схема документа Знак"/>
    <w:basedOn w:val="a0"/>
    <w:link w:val="af9"/>
    <w:semiHidden/>
    <w:rsid w:val="004A7970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basedOn w:val="a0"/>
    <w:link w:val="ae"/>
    <w:uiPriority w:val="1"/>
    <w:rsid w:val="004A7970"/>
  </w:style>
  <w:style w:type="character" w:customStyle="1" w:styleId="copytitle">
    <w:name w:val="copy_title"/>
    <w:basedOn w:val="a0"/>
    <w:rsid w:val="004A7970"/>
  </w:style>
  <w:style w:type="character" w:customStyle="1" w:styleId="copytarget">
    <w:name w:val="copy_target"/>
    <w:basedOn w:val="a0"/>
    <w:rsid w:val="004A7970"/>
  </w:style>
  <w:style w:type="character" w:customStyle="1" w:styleId="ac">
    <w:name w:val="Верхний колонтитул Знак"/>
    <w:basedOn w:val="a0"/>
    <w:link w:val="ab"/>
    <w:uiPriority w:val="99"/>
    <w:rsid w:val="004A7970"/>
  </w:style>
  <w:style w:type="character" w:customStyle="1" w:styleId="CharChar">
    <w:name w:val="Обычный Char Char"/>
    <w:link w:val="11"/>
    <w:rsid w:val="004A7970"/>
    <w:rPr>
      <w:sz w:val="24"/>
    </w:rPr>
  </w:style>
  <w:style w:type="character" w:customStyle="1" w:styleId="af7">
    <w:name w:val="Абзац списка Знак"/>
    <w:link w:val="af6"/>
    <w:rsid w:val="004A7970"/>
  </w:style>
  <w:style w:type="character" w:customStyle="1" w:styleId="FootnoteTextChar">
    <w:name w:val="Footnote Text Char"/>
    <w:semiHidden/>
    <w:rsid w:val="004A7970"/>
    <w:rPr>
      <w:sz w:val="20"/>
      <w:szCs w:val="20"/>
    </w:rPr>
  </w:style>
  <w:style w:type="character" w:styleId="aff3">
    <w:name w:val="endnote reference"/>
    <w:semiHidden/>
    <w:rsid w:val="004A7970"/>
    <w:rPr>
      <w:vertAlign w:val="superscript"/>
    </w:rPr>
  </w:style>
  <w:style w:type="character" w:customStyle="1" w:styleId="afc">
    <w:name w:val="Текст концевой сноски Знак"/>
    <w:link w:val="afb"/>
    <w:semiHidden/>
    <w:rsid w:val="004A7970"/>
    <w:rPr>
      <w:sz w:val="20"/>
      <w:szCs w:val="20"/>
    </w:rPr>
  </w:style>
  <w:style w:type="table" w:styleId="12">
    <w:name w:val="Table Simple 1"/>
    <w:basedOn w:val="a1"/>
    <w:rsid w:val="004A79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59"/>
    <w:rsid w:val="004A7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rsid w:val="004A7970"/>
    <w:rPr>
      <w:rFonts w:asciiTheme="minorHAnsi" w:eastAsiaTheme="minorEastAsia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01E5D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01E5D"/>
    <w:rPr>
      <w:b/>
      <w:sz w:val="22"/>
    </w:rPr>
  </w:style>
  <w:style w:type="paragraph" w:customStyle="1" w:styleId="Standard">
    <w:name w:val="Standard"/>
    <w:qFormat/>
    <w:rsid w:val="00501E5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lang w:eastAsia="en-US"/>
    </w:rPr>
  </w:style>
  <w:style w:type="paragraph" w:customStyle="1" w:styleId="25">
    <w:name w:val="çàãîëîâîê 2"/>
    <w:basedOn w:val="a"/>
    <w:next w:val="a"/>
    <w:rsid w:val="00501E5D"/>
    <w:pPr>
      <w:keepNext/>
    </w:pPr>
    <w:rPr>
      <w:rFonts w:ascii="CG Times (W1)" w:hAnsi="CG Times (W1)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01E5D"/>
    <w:rPr>
      <w:sz w:val="22"/>
    </w:rPr>
  </w:style>
  <w:style w:type="character" w:customStyle="1" w:styleId="aa">
    <w:name w:val="Текст выноски Знак"/>
    <w:basedOn w:val="a0"/>
    <w:link w:val="a9"/>
    <w:semiHidden/>
    <w:rsid w:val="00501E5D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501E5D"/>
    <w:rPr>
      <w:rFonts w:ascii="Segoe UI" w:hAnsi="Segoe UI" w:cs="Segoe UI"/>
      <w:sz w:val="18"/>
      <w:szCs w:val="1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01E5D"/>
    <w:rPr>
      <w:b/>
      <w:spacing w:val="8"/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501E5D"/>
  </w:style>
  <w:style w:type="paragraph" w:styleId="aff5">
    <w:name w:val="Plain Text"/>
    <w:basedOn w:val="a"/>
    <w:link w:val="aff6"/>
    <w:uiPriority w:val="99"/>
    <w:rsid w:val="00501E5D"/>
    <w:rPr>
      <w:rFonts w:ascii="Courier New" w:hAnsi="Courier New"/>
      <w:szCs w:val="20"/>
    </w:rPr>
  </w:style>
  <w:style w:type="character" w:customStyle="1" w:styleId="aff6">
    <w:name w:val="Текст Знак"/>
    <w:basedOn w:val="a0"/>
    <w:link w:val="aff5"/>
    <w:uiPriority w:val="99"/>
    <w:rsid w:val="00501E5D"/>
    <w:rPr>
      <w:rFonts w:ascii="Courier New" w:hAnsi="Courier New"/>
      <w:szCs w:val="20"/>
    </w:rPr>
  </w:style>
  <w:style w:type="paragraph" w:customStyle="1" w:styleId="formattexttopleveltextcentertext">
    <w:name w:val="formattext topleveltext centertext"/>
    <w:basedOn w:val="a"/>
    <w:rsid w:val="00501E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01E5D"/>
  </w:style>
  <w:style w:type="paragraph" w:customStyle="1" w:styleId="headertexttopleveltextcentertext">
    <w:name w:val="headertext topleveltext centertext"/>
    <w:basedOn w:val="a"/>
    <w:rsid w:val="00501E5D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501E5D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501E5D"/>
    <w:pPr>
      <w:spacing w:before="100" w:beforeAutospacing="1" w:after="100" w:afterAutospacing="1"/>
    </w:pPr>
    <w:rPr>
      <w:sz w:val="24"/>
      <w:szCs w:val="24"/>
    </w:rPr>
  </w:style>
  <w:style w:type="character" w:styleId="aff7">
    <w:name w:val="FollowedHyperlink"/>
    <w:basedOn w:val="a0"/>
    <w:uiPriority w:val="99"/>
    <w:semiHidden/>
    <w:unhideWhenUsed/>
    <w:rsid w:val="00501E5D"/>
    <w:rPr>
      <w:color w:val="800080" w:themeColor="followedHyperlink"/>
      <w:u w:val="single"/>
    </w:rPr>
  </w:style>
  <w:style w:type="paragraph" w:customStyle="1" w:styleId="aff8">
    <w:name w:val="текст"/>
    <w:rsid w:val="009F1C33"/>
    <w:pPr>
      <w:autoSpaceDE w:val="0"/>
      <w:autoSpaceDN w:val="0"/>
      <w:adjustRightInd w:val="0"/>
      <w:jc w:val="both"/>
    </w:pPr>
    <w:rPr>
      <w:rFonts w:ascii="SchoolBookC" w:hAnsi="SchoolBookC"/>
      <w:color w:val="000000"/>
      <w:sz w:val="24"/>
      <w:szCs w:val="20"/>
    </w:rPr>
  </w:style>
  <w:style w:type="paragraph" w:customStyle="1" w:styleId="ConsPlusNonformat">
    <w:name w:val="ConsPlusNonformat"/>
    <w:rsid w:val="00E92CEF"/>
    <w:pPr>
      <w:widowControl w:val="0"/>
      <w:autoSpaceDE w:val="0"/>
      <w:autoSpaceDN w:val="0"/>
      <w:adjustRightInd w:val="0"/>
    </w:pPr>
    <w:rPr>
      <w:rFonts w:ascii="Courier New" w:hAnsi="Courier New" w:cs="Courier New"/>
      <w:szCs w:val="20"/>
    </w:rPr>
  </w:style>
  <w:style w:type="paragraph" w:styleId="HTML">
    <w:name w:val="HTML Preformatted"/>
    <w:basedOn w:val="a"/>
    <w:link w:val="HTML0"/>
    <w:uiPriority w:val="99"/>
    <w:rsid w:val="00E92C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ind w:firstLine="709"/>
      <w:jc w:val="both"/>
    </w:pPr>
    <w:rPr>
      <w:rFonts w:ascii="Courier New" w:hAnsi="Courier New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2CEF"/>
    <w:rPr>
      <w:rFonts w:ascii="Courier New" w:hAnsi="Courier New"/>
      <w:szCs w:val="20"/>
    </w:rPr>
  </w:style>
  <w:style w:type="character" w:customStyle="1" w:styleId="ConsPlusNormal0">
    <w:name w:val="ConsPlusNormal Знак"/>
    <w:link w:val="ConsPlusNormal"/>
    <w:qFormat/>
    <w:locked/>
    <w:rsid w:val="00E92CEF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10.24.0.7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keting_ik22@24.fsin.gov.ru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mailto:zakup_ik22@24.fsin.gov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982B-98F9-4BF9-96FC-D021F7B6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10</Pages>
  <Words>5347</Words>
  <Characters>30481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Организация_</Company>
  <LinksUpToDate>false</LinksUpToDate>
  <CharactersWithSpaces>35757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Имя_</dc:creator>
  <cp:lastModifiedBy>VPO223-154</cp:lastModifiedBy>
  <cp:revision>82</cp:revision>
  <cp:lastPrinted>2024-01-16T01:27:00Z</cp:lastPrinted>
  <dcterms:created xsi:type="dcterms:W3CDTF">2024-09-04T05:03:00Z</dcterms:created>
  <dcterms:modified xsi:type="dcterms:W3CDTF">2026-07-20T07:43:00Z</dcterms:modified>
</cp:coreProperties>
</file>