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КОНТРАКТ № _______</w:t>
      </w:r>
    </w:p>
    <w:p w:rsidR="002F5D0F" w:rsidRDefault="002F5D0F" w:rsidP="008C30B9">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(закупка в целях капитального ремонта)</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002D29ED">
        <w:rPr>
          <w:sz w:val="20"/>
          <w:szCs w:val="20"/>
        </w:rPr>
        <w:t xml:space="preserve">                                                                  </w:t>
      </w:r>
      <w:r w:rsidR="008932A6">
        <w:rPr>
          <w:sz w:val="20"/>
          <w:szCs w:val="20"/>
        </w:rPr>
        <w:t xml:space="preserve">       </w:t>
      </w:r>
      <w:r w:rsidR="00D95189">
        <w:rPr>
          <w:sz w:val="20"/>
          <w:szCs w:val="20"/>
        </w:rPr>
        <w:t xml:space="preserve">     </w:t>
      </w:r>
      <w:proofErr w:type="gramStart"/>
      <w:r w:rsidR="00D95189">
        <w:rPr>
          <w:sz w:val="20"/>
          <w:szCs w:val="20"/>
        </w:rPr>
        <w:t xml:space="preserve">   «</w:t>
      </w:r>
      <w:proofErr w:type="gramEnd"/>
      <w:r w:rsidR="00D95189">
        <w:rPr>
          <w:sz w:val="20"/>
          <w:szCs w:val="20"/>
        </w:rPr>
        <w:t>___» июля</w:t>
      </w:r>
      <w:r w:rsidRPr="008F28FD">
        <w:rPr>
          <w:sz w:val="20"/>
          <w:szCs w:val="20"/>
        </w:rPr>
        <w:t xml:space="preserve"> 202</w:t>
      </w:r>
      <w:r w:rsidR="00D4485B">
        <w:rPr>
          <w:sz w:val="20"/>
          <w:szCs w:val="20"/>
        </w:rPr>
        <w:t>6</w:t>
      </w:r>
    </w:p>
    <w:p w:rsidR="008C30B9" w:rsidRPr="008F28FD" w:rsidRDefault="008C30B9" w:rsidP="008C30B9">
      <w:pPr>
        <w:pStyle w:val="210"/>
        <w:jc w:val="left"/>
        <w:rPr>
          <w:sz w:val="20"/>
          <w:szCs w:val="20"/>
        </w:rPr>
      </w:pPr>
    </w:p>
    <w:p w:rsidR="008932A6" w:rsidRDefault="008932A6"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b/>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A0E8D">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8337B6">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008337B6" w:rsidRPr="008F28FD">
        <w:rPr>
          <w:rFonts w:ascii="Times New Roman" w:eastAsia="Calibri" w:hAnsi="Times New Roman" w:cs="Times New Roman"/>
          <w:sz w:val="20"/>
          <w:szCs w:val="20"/>
        </w:rPr>
        <w:t xml:space="preserve">в лице </w:t>
      </w:r>
      <w:proofErr w:type="spellStart"/>
      <w:r w:rsidR="008337B6" w:rsidRPr="00814D29">
        <w:rPr>
          <w:rFonts w:ascii="Times New Roman" w:eastAsia="Calibri" w:hAnsi="Times New Roman" w:cs="Times New Roman"/>
          <w:sz w:val="20"/>
          <w:szCs w:val="20"/>
        </w:rPr>
        <w:t>врио</w:t>
      </w:r>
      <w:proofErr w:type="spellEnd"/>
      <w:r w:rsidR="008337B6"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и___</w:t>
      </w:r>
      <w:r w:rsidR="00964109">
        <w:rPr>
          <w:rFonts w:ascii="Times New Roman" w:eastAsia="Times New Roman" w:hAnsi="Times New Roman" w:cs="Times New Roman"/>
          <w:sz w:val="20"/>
          <w:szCs w:val="20"/>
        </w:rPr>
        <w:t>_________________</w:t>
      </w:r>
      <w:r w:rsidRPr="008F28FD">
        <w:rPr>
          <w:rFonts w:ascii="Times New Roman" w:eastAsia="Times New Roman" w:hAnsi="Times New Roman" w:cs="Times New Roman"/>
          <w:sz w:val="20"/>
          <w:szCs w:val="20"/>
        </w:rPr>
        <w:t>________,</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 действующего на</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основании__________________, с другой стороны, вместе именуемые Стороны и каждый в отдельности Сторона, руководствуясь</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 </w:t>
      </w:r>
      <w:r w:rsidR="005E6B92">
        <w:rPr>
          <w:rFonts w:ascii="Times New Roman" w:eastAsia="Times New Roman" w:hAnsi="Times New Roman" w:cs="Times New Roman"/>
          <w:sz w:val="20"/>
          <w:szCs w:val="20"/>
        </w:rPr>
        <w:t xml:space="preserve">В целях </w:t>
      </w:r>
      <w:r w:rsidR="00D95189">
        <w:rPr>
          <w:rFonts w:ascii="Times New Roman" w:eastAsia="Times New Roman" w:hAnsi="Times New Roman" w:cs="Times New Roman"/>
          <w:sz w:val="20"/>
          <w:szCs w:val="20"/>
        </w:rPr>
        <w:t xml:space="preserve">капитального ремонта </w:t>
      </w:r>
      <w:r w:rsidR="00C71E9B">
        <w:rPr>
          <w:rFonts w:ascii="Times New Roman" w:eastAsia="Times New Roman" w:hAnsi="Times New Roman" w:cs="Times New Roman"/>
          <w:sz w:val="20"/>
          <w:szCs w:val="20"/>
        </w:rPr>
        <w:t>отрядов № 8, 9</w:t>
      </w:r>
      <w:r w:rsidR="005E6B92">
        <w:rPr>
          <w:rFonts w:ascii="Times New Roman" w:eastAsia="Times New Roman" w:hAnsi="Times New Roman" w:cs="Times New Roman"/>
          <w:sz w:val="20"/>
          <w:szCs w:val="20"/>
        </w:rPr>
        <w:t xml:space="preserve"> учреждения </w:t>
      </w:r>
      <w:r w:rsidRPr="008F28FD">
        <w:rPr>
          <w:rFonts w:ascii="Times New Roman" w:hAnsi="Times New Roman" w:cs="Times New Roman"/>
          <w:sz w:val="20"/>
          <w:szCs w:val="20"/>
        </w:rPr>
        <w:t xml:space="preserve">Поставщик </w:t>
      </w:r>
      <w:r w:rsidRPr="008F28FD">
        <w:rPr>
          <w:rFonts w:ascii="Times New Roman" w:eastAsia="Times New Roman" w:hAnsi="Times New Roman" w:cs="Times New Roman"/>
          <w:sz w:val="20"/>
          <w:szCs w:val="20"/>
        </w:rPr>
        <w:t>обязуется поставить Заказчику</w:t>
      </w:r>
      <w:r w:rsidR="009D636D">
        <w:rPr>
          <w:rFonts w:ascii="Times New Roman" w:eastAsia="Times New Roman" w:hAnsi="Times New Roman" w:cs="Times New Roman"/>
          <w:sz w:val="20"/>
          <w:szCs w:val="20"/>
        </w:rPr>
        <w:t xml:space="preserve"> </w:t>
      </w:r>
      <w:r w:rsidR="00D95189">
        <w:rPr>
          <w:rFonts w:ascii="Times New Roman" w:eastAsia="Times New Roman" w:hAnsi="Times New Roman" w:cs="Times New Roman"/>
          <w:b/>
          <w:sz w:val="20"/>
          <w:szCs w:val="20"/>
        </w:rPr>
        <w:t>строительные материалы</w:t>
      </w:r>
      <w:r w:rsidR="002F5D0F">
        <w:rPr>
          <w:rFonts w:ascii="Times New Roman" w:eastAsia="Times New Roman" w:hAnsi="Times New Roman" w:cs="Times New Roman"/>
          <w:b/>
          <w:sz w:val="20"/>
          <w:szCs w:val="20"/>
        </w:rPr>
        <w:t xml:space="preserve"> (закупка в целях капитального ремонта)</w:t>
      </w:r>
      <w:r w:rsidR="00EC499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(далее - Товар) в соответствии со Спецификацией (Приложение </w:t>
      </w:r>
      <w:r w:rsidR="00910AA6">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8932A6">
        <w:rPr>
          <w:rFonts w:ascii="Times New Roman" w:eastAsia="Times New Roman" w:hAnsi="Times New Roman" w:cs="Times New Roman"/>
          <w:b/>
          <w:sz w:val="20"/>
          <w:szCs w:val="20"/>
        </w:rPr>
        <w:t>___________</w:t>
      </w:r>
      <w:r w:rsidRPr="008F28FD">
        <w:rPr>
          <w:rFonts w:ascii="Times New Roman" w:eastAsia="Times New Roman" w:hAnsi="Times New Roman" w:cs="Times New Roman"/>
          <w:b/>
          <w:sz w:val="20"/>
          <w:szCs w:val="20"/>
        </w:rPr>
        <w:t xml:space="preserve"> (</w:t>
      </w:r>
      <w:r w:rsidR="008932A6">
        <w:rPr>
          <w:rFonts w:ascii="Times New Roman" w:eastAsia="Times New Roman" w:hAnsi="Times New Roman" w:cs="Times New Roman"/>
          <w:b/>
          <w:sz w:val="20"/>
          <w:szCs w:val="20"/>
        </w:rPr>
        <w:t>_________________________</w:t>
      </w:r>
      <w:r w:rsidRPr="008F28FD">
        <w:rPr>
          <w:rFonts w:ascii="Times New Roman" w:eastAsia="Times New Roman" w:hAnsi="Times New Roman" w:cs="Times New Roman"/>
          <w:b/>
          <w:sz w:val="20"/>
          <w:szCs w:val="20"/>
        </w:rPr>
        <w:t>) рубл</w:t>
      </w:r>
      <w:r w:rsidR="00964109">
        <w:rPr>
          <w:rFonts w:ascii="Times New Roman" w:eastAsia="Times New Roman" w:hAnsi="Times New Roman" w:cs="Times New Roman"/>
          <w:b/>
          <w:sz w:val="20"/>
          <w:szCs w:val="20"/>
        </w:rPr>
        <w:t>е</w:t>
      </w:r>
      <w:r w:rsidR="002D29ED">
        <w:rPr>
          <w:rFonts w:ascii="Times New Roman" w:eastAsia="Times New Roman" w:hAnsi="Times New Roman" w:cs="Times New Roman"/>
          <w:b/>
          <w:sz w:val="20"/>
          <w:szCs w:val="20"/>
        </w:rPr>
        <w:t>й</w:t>
      </w:r>
      <w:r w:rsidR="00964109">
        <w:rPr>
          <w:rFonts w:ascii="Times New Roman" w:eastAsia="Times New Roman" w:hAnsi="Times New Roman" w:cs="Times New Roman"/>
          <w:b/>
          <w:sz w:val="20"/>
          <w:szCs w:val="20"/>
        </w:rPr>
        <w:t xml:space="preserve"> </w:t>
      </w:r>
      <w:r w:rsidR="00D44258">
        <w:rPr>
          <w:rFonts w:ascii="Times New Roman" w:eastAsia="Times New Roman" w:hAnsi="Times New Roman" w:cs="Times New Roman"/>
          <w:b/>
          <w:sz w:val="20"/>
          <w:szCs w:val="20"/>
        </w:rPr>
        <w:t>____</w:t>
      </w:r>
      <w:r w:rsidRPr="008F28FD">
        <w:rPr>
          <w:rFonts w:ascii="Times New Roman" w:eastAsia="Times New Roman" w:hAnsi="Times New Roman" w:cs="Times New Roman"/>
          <w:b/>
          <w:sz w:val="20"/>
          <w:szCs w:val="20"/>
        </w:rPr>
        <w:t xml:space="preserve"> копеек, НДС ____</w:t>
      </w:r>
      <w:r w:rsidR="008932A6">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1455AB">
        <w:rPr>
          <w:rFonts w:ascii="Times New Roman" w:eastAsia="Times New Roman" w:hAnsi="Times New Roman" w:cs="Times New Roman"/>
          <w:sz w:val="20"/>
          <w:szCs w:val="20"/>
        </w:rPr>
        <w:t>7</w:t>
      </w:r>
      <w:r w:rsidRPr="008F28FD">
        <w:rPr>
          <w:rFonts w:ascii="Times New Roman" w:eastAsia="Times New Roman" w:hAnsi="Times New Roman" w:cs="Times New Roman"/>
          <w:sz w:val="20"/>
          <w:szCs w:val="20"/>
        </w:rPr>
        <w:t xml:space="preserve"> (</w:t>
      </w:r>
      <w:r w:rsidR="001455AB">
        <w:rPr>
          <w:rFonts w:ascii="Times New Roman" w:eastAsia="Times New Roman" w:hAnsi="Times New Roman" w:cs="Times New Roman"/>
          <w:sz w:val="20"/>
          <w:szCs w:val="20"/>
        </w:rPr>
        <w:t>сем</w:t>
      </w:r>
      <w:r w:rsidR="004E2DD3">
        <w:rPr>
          <w:rFonts w:ascii="Times New Roman" w:eastAsia="Times New Roman" w:hAnsi="Times New Roman" w:cs="Times New Roman"/>
          <w:sz w:val="20"/>
          <w:szCs w:val="20"/>
        </w:rPr>
        <w:t>и</w:t>
      </w:r>
      <w:r w:rsidRPr="008F28FD">
        <w:rPr>
          <w:rFonts w:ascii="Times New Roman" w:eastAsia="Times New Roman" w:hAnsi="Times New Roman" w:cs="Times New Roman"/>
          <w:sz w:val="20"/>
          <w:szCs w:val="20"/>
        </w:rPr>
        <w:t xml:space="preserve">) </w:t>
      </w:r>
      <w:r w:rsidR="004E2DD3">
        <w:rPr>
          <w:rFonts w:ascii="Times New Roman" w:eastAsia="Times New Roman" w:hAnsi="Times New Roman" w:cs="Times New Roman"/>
          <w:sz w:val="20"/>
          <w:szCs w:val="20"/>
        </w:rPr>
        <w:t xml:space="preserve">рабочих </w:t>
      </w:r>
      <w:r w:rsidRPr="008F28FD">
        <w:rPr>
          <w:rFonts w:ascii="Times New Roman" w:eastAsia="Times New Roman" w:hAnsi="Times New Roman" w:cs="Times New Roman"/>
          <w:sz w:val="20"/>
          <w:szCs w:val="20"/>
        </w:rPr>
        <w:t>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910AA6">
        <w:rPr>
          <w:rFonts w:ascii="Times New Roman" w:eastAsia="Times New Roman" w:hAnsi="Times New Roman" w:cs="Times New Roman"/>
          <w:b/>
          <w:sz w:val="20"/>
          <w:szCs w:val="20"/>
        </w:rPr>
        <w:t xml:space="preserve">Источник финансирования </w:t>
      </w:r>
      <w:r w:rsidR="00414C02" w:rsidRPr="00910AA6">
        <w:rPr>
          <w:rFonts w:ascii="Times New Roman" w:eastAsia="Times New Roman" w:hAnsi="Times New Roman" w:cs="Times New Roman"/>
          <w:b/>
          <w:sz w:val="20"/>
          <w:szCs w:val="20"/>
        </w:rPr>
        <w:t>–</w:t>
      </w:r>
      <w:r w:rsidRPr="00910AA6">
        <w:rPr>
          <w:rFonts w:ascii="Times New Roman" w:eastAsia="Times New Roman" w:hAnsi="Times New Roman" w:cs="Times New Roman"/>
          <w:b/>
          <w:sz w:val="20"/>
          <w:szCs w:val="20"/>
        </w:rPr>
        <w:t xml:space="preserve"> Федеральн</w:t>
      </w:r>
      <w:r w:rsidR="00910AA6" w:rsidRPr="00910AA6">
        <w:rPr>
          <w:rFonts w:ascii="Times New Roman" w:eastAsia="Times New Roman" w:hAnsi="Times New Roman" w:cs="Times New Roman"/>
          <w:b/>
          <w:sz w:val="20"/>
          <w:szCs w:val="20"/>
        </w:rPr>
        <w:t>ый</w:t>
      </w:r>
      <w:r w:rsidRPr="00910AA6">
        <w:rPr>
          <w:rFonts w:ascii="Times New Roman" w:eastAsia="Times New Roman" w:hAnsi="Times New Roman" w:cs="Times New Roman"/>
          <w:b/>
          <w:sz w:val="20"/>
          <w:szCs w:val="20"/>
        </w:rPr>
        <w:t xml:space="preserve"> бюджет</w:t>
      </w:r>
      <w:r w:rsidR="005A16F1">
        <w:rPr>
          <w:rFonts w:ascii="Times New Roman" w:eastAsia="Times New Roman" w:hAnsi="Times New Roman" w:cs="Times New Roman"/>
          <w:b/>
          <w:i/>
          <w:sz w:val="20"/>
          <w:szCs w:val="20"/>
        </w:rPr>
        <w:t>,</w:t>
      </w:r>
      <w:r w:rsidR="005A16F1" w:rsidRPr="005A16F1">
        <w:rPr>
          <w:rFonts w:ascii="Times New Roman" w:eastAsia="Times New Roman" w:hAnsi="Times New Roman" w:cs="Times New Roman"/>
          <w:b/>
          <w:sz w:val="20"/>
          <w:szCs w:val="20"/>
        </w:rPr>
        <w:t xml:space="preserve"> КБК </w:t>
      </w:r>
      <w:r w:rsidR="005A16F1">
        <w:rPr>
          <w:rFonts w:ascii="Times New Roman" w:eastAsia="Times New Roman" w:hAnsi="Times New Roman" w:cs="Times New Roman"/>
          <w:b/>
          <w:sz w:val="20"/>
          <w:szCs w:val="20"/>
        </w:rPr>
        <w:t>3200305424069004924</w:t>
      </w:r>
      <w:r w:rsidR="00D4485B">
        <w:rPr>
          <w:rFonts w:ascii="Times New Roman" w:eastAsia="Times New Roman" w:hAnsi="Times New Roman" w:cs="Times New Roman"/>
          <w:b/>
          <w:sz w:val="20"/>
          <w:szCs w:val="20"/>
        </w:rPr>
        <w:t>3</w:t>
      </w:r>
      <w:r w:rsidR="005A16F1">
        <w:rPr>
          <w:rFonts w:ascii="Times New Roman" w:eastAsia="Times New Roman" w:hAnsi="Times New Roman" w:cs="Times New Roman"/>
          <w:b/>
          <w:sz w:val="20"/>
          <w:szCs w:val="20"/>
        </w:rPr>
        <w:t>.</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9258A1" w:rsidRPr="009258A1" w:rsidRDefault="008C30B9" w:rsidP="009258A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bCs/>
          <w:sz w:val="20"/>
          <w:szCs w:val="20"/>
        </w:rPr>
      </w:pPr>
      <w:r w:rsidRPr="008F28FD">
        <w:rPr>
          <w:rFonts w:ascii="Times New Roman" w:eastAsia="Times New Roman" w:hAnsi="Times New Roman" w:cs="Times New Roman"/>
          <w:sz w:val="20"/>
          <w:szCs w:val="20"/>
        </w:rPr>
        <w:t xml:space="preserve">3.4. </w:t>
      </w:r>
      <w:r w:rsidR="002F5D0F" w:rsidRPr="00865EE3">
        <w:rPr>
          <w:rFonts w:ascii="Times New Roman" w:eastAsia="Times New Roman" w:hAnsi="Times New Roman" w:cs="Times New Roman"/>
          <w:b/>
          <w:sz w:val="20"/>
          <w:szCs w:val="20"/>
        </w:rPr>
        <w:t xml:space="preserve">Срок поставки Товара: </w:t>
      </w:r>
      <w:r w:rsidR="009258A1" w:rsidRPr="009258A1">
        <w:rPr>
          <w:rFonts w:ascii="Times New Roman" w:eastAsia="Times New Roman" w:hAnsi="Times New Roman" w:cs="Times New Roman"/>
          <w:b/>
          <w:sz w:val="20"/>
          <w:szCs w:val="20"/>
        </w:rPr>
        <w:t xml:space="preserve">в течении </w:t>
      </w:r>
      <w:r w:rsidR="00D31EBC">
        <w:rPr>
          <w:rFonts w:ascii="Times New Roman" w:eastAsia="Times New Roman" w:hAnsi="Times New Roman" w:cs="Times New Roman"/>
          <w:b/>
          <w:sz w:val="20"/>
          <w:szCs w:val="20"/>
        </w:rPr>
        <w:t>5</w:t>
      </w:r>
      <w:r w:rsidR="009258A1" w:rsidRPr="009258A1">
        <w:rPr>
          <w:rFonts w:ascii="Times New Roman" w:eastAsia="Times New Roman" w:hAnsi="Times New Roman" w:cs="Times New Roman"/>
          <w:b/>
          <w:sz w:val="20"/>
          <w:szCs w:val="20"/>
        </w:rPr>
        <w:t xml:space="preserve"> (</w:t>
      </w:r>
      <w:r w:rsidR="00D31EBC">
        <w:rPr>
          <w:rFonts w:ascii="Times New Roman" w:eastAsia="Times New Roman" w:hAnsi="Times New Roman" w:cs="Times New Roman"/>
          <w:b/>
          <w:sz w:val="20"/>
          <w:szCs w:val="20"/>
        </w:rPr>
        <w:t>п</w:t>
      </w:r>
      <w:r w:rsidR="009258A1" w:rsidRPr="009258A1">
        <w:rPr>
          <w:rFonts w:ascii="Times New Roman" w:eastAsia="Times New Roman" w:hAnsi="Times New Roman" w:cs="Times New Roman"/>
          <w:b/>
          <w:sz w:val="20"/>
          <w:szCs w:val="20"/>
        </w:rPr>
        <w:t xml:space="preserve">яти) рабочих дней </w:t>
      </w:r>
      <w:r w:rsidR="009258A1" w:rsidRPr="009258A1">
        <w:rPr>
          <w:rFonts w:ascii="Times New Roman" w:eastAsia="Times New Roman" w:hAnsi="Times New Roman" w:cs="Times New Roman"/>
          <w:b/>
          <w:bCs/>
          <w:sz w:val="20"/>
          <w:szCs w:val="20"/>
        </w:rPr>
        <w:t xml:space="preserve">с момента подписания Сторонами Контракта </w:t>
      </w:r>
      <w:r w:rsidR="009258A1" w:rsidRPr="009258A1">
        <w:rPr>
          <w:rFonts w:ascii="Times New Roman" w:eastAsia="Times New Roman" w:hAnsi="Times New Roman" w:cs="Times New Roman"/>
          <w:b/>
          <w:sz w:val="20"/>
          <w:szCs w:val="20"/>
        </w:rPr>
        <w:t>в рабочие дни с 8.00 до 17.00 (в пятницу с 08.00 до 16.00) по московскому времени.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EC4993" w:rsidRPr="008F28FD" w:rsidRDefault="00EC4993"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универсальный передаточный документ;</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EC4993" w:rsidRPr="00144C41" w:rsidRDefault="00EC4993" w:rsidP="00EC4993">
      <w:pPr>
        <w:widowControl w:val="0"/>
        <w:spacing w:after="0" w:line="240" w:lineRule="auto"/>
        <w:ind w:firstLine="567"/>
        <w:jc w:val="both"/>
        <w:rPr>
          <w:rFonts w:ascii="Times New Roman" w:eastAsia="Times New Roman" w:hAnsi="Times New Roman" w:cs="Times New Roman"/>
          <w:sz w:val="20"/>
          <w:szCs w:val="20"/>
        </w:rPr>
      </w:pPr>
      <w:r w:rsidRPr="00144C41">
        <w:rPr>
          <w:rFonts w:ascii="Times New Roman" w:eastAsia="Times New Roman" w:hAnsi="Times New Roman" w:cs="Times New Roman"/>
          <w:sz w:val="20"/>
          <w:szCs w:val="20"/>
          <w:lang w:bidi="ru-RU"/>
        </w:rPr>
        <w:t xml:space="preserve">Весь поставляемый Товар должен быть заводской сборки, серийно выпускаемым (иметь </w:t>
      </w:r>
      <w:r w:rsidRPr="00144C41">
        <w:rPr>
          <w:rFonts w:ascii="Times New Roman" w:eastAsia="Times New Roman" w:hAnsi="Times New Roman" w:cs="Times New Roman"/>
          <w:b/>
          <w:sz w:val="20"/>
          <w:szCs w:val="20"/>
          <w:lang w:bidi="ru-RU"/>
        </w:rPr>
        <w:t>серийный номер и код производителя</w:t>
      </w:r>
      <w:r w:rsidRPr="00144C41">
        <w:rPr>
          <w:rFonts w:ascii="Times New Roman" w:eastAsia="Times New Roman" w:hAnsi="Times New Roman" w:cs="Times New Roman"/>
          <w:sz w:val="20"/>
          <w:szCs w:val="20"/>
          <w:lang w:bidi="ru-RU"/>
        </w:rPr>
        <w:t xml:space="preserve"> - характеризующий полную заводскую комплектацию по представленным техническим характеристикам). Год выпуска Товара </w:t>
      </w:r>
      <w:r w:rsidRPr="00144C41">
        <w:rPr>
          <w:rFonts w:ascii="Times New Roman" w:eastAsia="Times New Roman" w:hAnsi="Times New Roman" w:cs="Times New Roman"/>
          <w:b/>
          <w:sz w:val="20"/>
          <w:szCs w:val="20"/>
          <w:lang w:bidi="ru-RU"/>
        </w:rPr>
        <w:t>не ранее 202</w:t>
      </w:r>
      <w:r w:rsidR="005E6B92">
        <w:rPr>
          <w:rFonts w:ascii="Times New Roman" w:eastAsia="Times New Roman" w:hAnsi="Times New Roman" w:cs="Times New Roman"/>
          <w:b/>
          <w:sz w:val="20"/>
          <w:szCs w:val="20"/>
          <w:lang w:bidi="ru-RU"/>
        </w:rPr>
        <w:t>6</w:t>
      </w:r>
      <w:r w:rsidRPr="00144C41">
        <w:rPr>
          <w:rFonts w:ascii="Times New Roman" w:eastAsia="Times New Roman" w:hAnsi="Times New Roman" w:cs="Times New Roman"/>
          <w:b/>
          <w:sz w:val="20"/>
          <w:szCs w:val="20"/>
          <w:lang w:bidi="ru-RU"/>
        </w:rPr>
        <w:t xml:space="preserve"> года</w:t>
      </w:r>
      <w:r w:rsidRPr="00144C41">
        <w:rPr>
          <w:rFonts w:ascii="Times New Roman" w:eastAsia="Times New Roman" w:hAnsi="Times New Roman" w:cs="Times New Roman"/>
          <w:sz w:val="20"/>
          <w:szCs w:val="20"/>
          <w:lang w:bidi="ru-RU"/>
        </w:rPr>
        <w:t xml:space="preserve">. </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D31EBC">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D31EBC">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6.5.</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По окончании приемки Товара Заказчик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D31EBC">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контракта): 10 %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73EBD" w:rsidRDefault="00373EBD"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932A6">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964109">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E34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E341F4">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 xml:space="preserve">за нарушения обязательства, являются обстоятельства непреодолимой силы, </w:t>
      </w:r>
      <w:proofErr w:type="gramStart"/>
      <w:r w:rsidRPr="008F28FD">
        <w:rPr>
          <w:rFonts w:ascii="Times New Roman" w:eastAsia="Times New Roman" w:hAnsi="Times New Roman" w:cs="Times New Roman"/>
          <w:sz w:val="20"/>
          <w:szCs w:val="20"/>
        </w:rPr>
        <w:t>как то</w:t>
      </w:r>
      <w:proofErr w:type="gramEnd"/>
      <w:r w:rsidRPr="008F28FD">
        <w:rPr>
          <w:rFonts w:ascii="Times New Roman" w:eastAsia="Times New Roman" w:hAnsi="Times New Roman" w:cs="Times New Roman"/>
          <w:sz w:val="20"/>
          <w:szCs w:val="20"/>
        </w:rPr>
        <w:t>: вооруженные</w:t>
      </w:r>
      <w:r w:rsidR="00E341F4">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C71E9B">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w:t>
      </w:r>
      <w:r w:rsidR="008932A6">
        <w:rPr>
          <w:rFonts w:ascii="Times New Roman" w:eastAsia="Times New Roman" w:hAnsi="Times New Roman" w:cs="Times New Roman"/>
          <w:sz w:val="20"/>
          <w:szCs w:val="20"/>
        </w:rPr>
        <w:t xml:space="preserve"> этом другую Сторону в течение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lastRenderedPageBreak/>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C71E9B">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w:t>
      </w:r>
      <w:proofErr w:type="gramStart"/>
      <w:r w:rsidRPr="008F28FD">
        <w:rPr>
          <w:rFonts w:ascii="Times New Roman" w:eastAsia="Times New Roman" w:hAnsi="Times New Roman" w:cs="Times New Roman"/>
          <w:sz w:val="20"/>
          <w:szCs w:val="20"/>
        </w:rPr>
        <w:t>с заменой товара</w:t>
      </w:r>
      <w:proofErr w:type="gramEnd"/>
      <w:r w:rsidRPr="008F28FD">
        <w:rPr>
          <w:rFonts w:ascii="Times New Roman" w:eastAsia="Times New Roman" w:hAnsi="Times New Roman" w:cs="Times New Roman"/>
          <w:sz w:val="20"/>
          <w:szCs w:val="20"/>
        </w:rPr>
        <w:t xml:space="preserve">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D4485B">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w:t>
      </w:r>
      <w:r w:rsidR="00964109">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5638A9" w:rsidRDefault="005638A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A17084" w:rsidRPr="00A17084" w:rsidRDefault="00A17084" w:rsidP="00A17084">
      <w:pPr>
        <w:widowControl w:val="0"/>
        <w:spacing w:after="0" w:line="20" w:lineRule="atLeast"/>
        <w:ind w:firstLine="720"/>
        <w:jc w:val="center"/>
        <w:rPr>
          <w:rFonts w:ascii="Times New Roman" w:eastAsia="Times New Roman" w:hAnsi="Times New Roman" w:cs="Times New Roman"/>
          <w:b/>
          <w:snapToGrid w:val="0"/>
          <w:sz w:val="20"/>
          <w:szCs w:val="20"/>
        </w:rPr>
      </w:pPr>
      <w:r w:rsidRPr="00A17084">
        <w:rPr>
          <w:rFonts w:ascii="Times New Roman" w:eastAsia="Times New Roman" w:hAnsi="Times New Roman" w:cs="Times New Roman"/>
          <w:b/>
          <w:snapToGrid w:val="0"/>
          <w:sz w:val="20"/>
          <w:szCs w:val="20"/>
        </w:rPr>
        <w:t>13. АНТИКОРРУПЦИОННАЯ ОГОВОРКА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lastRenderedPageBreak/>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13.3. Исполнение обязательств по Договору приостанавливается с момента направления стороной уведомления, указанного в п. 13.2 Договора, до момента получения ею ответа. Если подтвердилось нарушение другой стороной обязательств, указанных в п. 13.1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EF3695" w:rsidRPr="008F28FD" w:rsidRDefault="00EF3695"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ED46ED">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2F5D0F">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8C30B9" w:rsidRPr="008F28FD" w:rsidRDefault="008C30B9" w:rsidP="008C30B9">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8C30B9" w:rsidRPr="008F28FD" w:rsidTr="008C30B9">
        <w:tc>
          <w:tcPr>
            <w:tcW w:w="4928"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C30B9">
        <w:tc>
          <w:tcPr>
            <w:tcW w:w="4928" w:type="dxa"/>
          </w:tcPr>
          <w:p w:rsidR="008C30B9" w:rsidRPr="008F28FD" w:rsidRDefault="008C30B9" w:rsidP="008C30B9">
            <w:pPr>
              <w:pStyle w:val="a4"/>
              <w:spacing w:after="0"/>
              <w:rPr>
                <w:sz w:val="20"/>
                <w:szCs w:val="20"/>
              </w:rPr>
            </w:pPr>
            <w:r w:rsidRPr="008F28FD">
              <w:rPr>
                <w:color w:val="000000"/>
                <w:sz w:val="20"/>
                <w:szCs w:val="20"/>
              </w:rPr>
              <w:t xml:space="preserve">Место нахождения: </w:t>
            </w:r>
            <w:r w:rsidRPr="008F28FD">
              <w:rPr>
                <w:sz w:val="20"/>
                <w:szCs w:val="20"/>
              </w:rPr>
              <w:t>423650, Республика Татарстан,</w:t>
            </w:r>
          </w:p>
          <w:p w:rsidR="008C30B9" w:rsidRPr="008F28FD" w:rsidRDefault="008C30B9" w:rsidP="008C30B9">
            <w:pPr>
              <w:pStyle w:val="a4"/>
              <w:spacing w:after="0"/>
              <w:rPr>
                <w:color w:val="000000"/>
                <w:sz w:val="20"/>
                <w:szCs w:val="20"/>
              </w:rPr>
            </w:pPr>
            <w:r w:rsidRPr="008F28FD">
              <w:rPr>
                <w:sz w:val="20"/>
                <w:szCs w:val="20"/>
              </w:rPr>
              <w:t>г. Менделеевск</w:t>
            </w:r>
          </w:p>
          <w:p w:rsidR="008C30B9" w:rsidRPr="008F28FD" w:rsidRDefault="008C30B9" w:rsidP="008932A6">
            <w:pPr>
              <w:pStyle w:val="a4"/>
              <w:spacing w:after="0"/>
              <w:rPr>
                <w:color w:val="000000"/>
                <w:sz w:val="20"/>
                <w:szCs w:val="20"/>
              </w:rPr>
            </w:pPr>
            <w:r w:rsidRPr="008F28FD">
              <w:rPr>
                <w:color w:val="000000"/>
                <w:sz w:val="20"/>
                <w:szCs w:val="20"/>
              </w:rPr>
              <w:t>Фактическое место нахождения:</w:t>
            </w:r>
            <w:r w:rsidR="008932A6">
              <w:rPr>
                <w:color w:val="000000"/>
                <w:sz w:val="20"/>
                <w:szCs w:val="20"/>
              </w:rPr>
              <w:t xml:space="preserve"> </w:t>
            </w:r>
            <w:r w:rsidR="008932A6">
              <w:rPr>
                <w:sz w:val="20"/>
                <w:szCs w:val="20"/>
              </w:rPr>
              <w:t xml:space="preserve">423650, Республика Татарстан, </w:t>
            </w:r>
            <w:r w:rsidRPr="008F28FD">
              <w:rPr>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w:t>
            </w:r>
            <w:r w:rsidR="0028234F">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964109">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r w:rsidRPr="008F28FD">
              <w:rPr>
                <w:rFonts w:ascii="Times New Roman" w:hAnsi="Times New Roman" w:cs="Times New Roman"/>
                <w:sz w:val="20"/>
                <w:szCs w:val="20"/>
                <w:lang w:val="en-US"/>
              </w:rPr>
              <w:t>ik10@16.fsin.gov.ru</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C30B9">
        <w:tc>
          <w:tcPr>
            <w:tcW w:w="4928"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5A16F1" w:rsidRPr="005A16F1" w:rsidRDefault="005A16F1" w:rsidP="005A16F1">
            <w:pPr>
              <w:spacing w:after="0" w:line="240" w:lineRule="auto"/>
              <w:rPr>
                <w:rFonts w:ascii="Times New Roman" w:hAnsi="Times New Roman" w:cs="Times New Roman"/>
                <w:sz w:val="20"/>
                <w:szCs w:val="20"/>
              </w:rPr>
            </w:pPr>
            <w:r w:rsidRPr="005A16F1">
              <w:rPr>
                <w:rFonts w:ascii="Times New Roman" w:hAnsi="Times New Roman" w:cs="Times New Roman"/>
                <w:sz w:val="20"/>
                <w:szCs w:val="20"/>
              </w:rPr>
              <w:t>р/с 03211643000000013233</w:t>
            </w:r>
          </w:p>
          <w:p w:rsidR="005A16F1" w:rsidRPr="005A16F1" w:rsidRDefault="005A16F1" w:rsidP="005A16F1">
            <w:pPr>
              <w:spacing w:after="0" w:line="240" w:lineRule="auto"/>
              <w:rPr>
                <w:rFonts w:ascii="Times New Roman" w:hAnsi="Times New Roman" w:cs="Times New Roman"/>
                <w:sz w:val="20"/>
                <w:szCs w:val="20"/>
              </w:rPr>
            </w:pPr>
            <w:r w:rsidRPr="005A16F1">
              <w:rPr>
                <w:rFonts w:ascii="Times New Roman" w:hAnsi="Times New Roman" w:cs="Times New Roman"/>
                <w:sz w:val="20"/>
                <w:szCs w:val="20"/>
              </w:rPr>
              <w:t>к/с 40102810745370000024</w:t>
            </w:r>
          </w:p>
          <w:p w:rsidR="005A16F1" w:rsidRDefault="005A16F1" w:rsidP="005A16F1">
            <w:pPr>
              <w:spacing w:after="0" w:line="240" w:lineRule="auto"/>
              <w:jc w:val="both"/>
              <w:rPr>
                <w:rFonts w:ascii="Times New Roman" w:hAnsi="Times New Roman" w:cs="Times New Roman"/>
                <w:sz w:val="20"/>
                <w:szCs w:val="20"/>
              </w:rPr>
            </w:pPr>
            <w:r w:rsidRPr="005A16F1">
              <w:rPr>
                <w:rFonts w:ascii="Times New Roman" w:hAnsi="Times New Roman" w:cs="Times New Roman"/>
                <w:sz w:val="20"/>
                <w:szCs w:val="20"/>
              </w:rPr>
              <w:t>БИК 012202102</w:t>
            </w:r>
          </w:p>
          <w:p w:rsidR="005A16F1" w:rsidRPr="008F28FD" w:rsidRDefault="005A16F1" w:rsidP="00ED46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w:t>
            </w:r>
            <w:r w:rsidR="00ED46ED">
              <w:rPr>
                <w:rFonts w:ascii="Times New Roman" w:hAnsi="Times New Roman" w:cs="Times New Roman"/>
                <w:sz w:val="20"/>
                <w:szCs w:val="20"/>
              </w:rPr>
              <w:t xml:space="preserve">ОКЦ № 1 </w:t>
            </w:r>
            <w:r w:rsidRPr="005A16F1">
              <w:rPr>
                <w:rFonts w:ascii="Times New Roman" w:hAnsi="Times New Roman" w:cs="Times New Roman"/>
                <w:sz w:val="20"/>
                <w:szCs w:val="20"/>
              </w:rPr>
              <w:t>ВОЛГО-ВЯТСКО</w:t>
            </w:r>
            <w:r w:rsidR="00ED46ED">
              <w:rPr>
                <w:rFonts w:ascii="Times New Roman" w:hAnsi="Times New Roman" w:cs="Times New Roman"/>
                <w:sz w:val="20"/>
                <w:szCs w:val="20"/>
              </w:rPr>
              <w:t>ГО</w:t>
            </w:r>
            <w:r w:rsidRPr="005A16F1">
              <w:rPr>
                <w:rFonts w:ascii="Times New Roman" w:hAnsi="Times New Roman" w:cs="Times New Roman"/>
                <w:sz w:val="20"/>
                <w:szCs w:val="20"/>
              </w:rPr>
              <w:t xml:space="preserve"> ГУ БАНКА РОССИИ//УФК по Нижегородской области,</w:t>
            </w:r>
            <w:r>
              <w:rPr>
                <w:rFonts w:ascii="Times New Roman" w:hAnsi="Times New Roman" w:cs="Times New Roman"/>
                <w:sz w:val="20"/>
                <w:szCs w:val="20"/>
              </w:rPr>
              <w:t xml:space="preserve"> </w:t>
            </w:r>
            <w:r w:rsidR="00ED46ED">
              <w:rPr>
                <w:rFonts w:ascii="Times New Roman" w:hAnsi="Times New Roman" w:cs="Times New Roman"/>
                <w:sz w:val="20"/>
                <w:szCs w:val="20"/>
              </w:rPr>
              <w:br/>
            </w:r>
            <w:r w:rsidRPr="005A16F1">
              <w:rPr>
                <w:rFonts w:ascii="Times New Roman" w:hAnsi="Times New Roman" w:cs="Times New Roman"/>
                <w:sz w:val="20"/>
                <w:szCs w:val="20"/>
              </w:rPr>
              <w:t>г. Нижний Новгород</w:t>
            </w:r>
            <w:r>
              <w:rPr>
                <w:rFonts w:ascii="Times New Roman" w:hAnsi="Times New Roman" w:cs="Times New Roman"/>
                <w:sz w:val="20"/>
                <w:szCs w:val="20"/>
              </w:rPr>
              <w:br/>
            </w:r>
            <w:r w:rsidRPr="005A16F1">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Default="008C30B9" w:rsidP="008C30B9">
            <w:pPr>
              <w:pStyle w:val="a4"/>
              <w:spacing w:after="0"/>
              <w:rPr>
                <w:color w:val="000000"/>
                <w:sz w:val="20"/>
                <w:szCs w:val="20"/>
              </w:rPr>
            </w:pPr>
            <w:r w:rsidRPr="008F28FD">
              <w:rPr>
                <w:color w:val="000000"/>
                <w:sz w:val="20"/>
                <w:szCs w:val="20"/>
              </w:rPr>
              <w:t xml:space="preserve">к/с </w:t>
            </w:r>
          </w:p>
          <w:p w:rsidR="00D44258" w:rsidRPr="008F28FD" w:rsidRDefault="00D44258" w:rsidP="008C30B9">
            <w:pPr>
              <w:pStyle w:val="a4"/>
              <w:spacing w:after="0"/>
              <w:rPr>
                <w:color w:val="000000"/>
                <w:sz w:val="20"/>
                <w:szCs w:val="20"/>
              </w:rPr>
            </w:pPr>
            <w:r>
              <w:rPr>
                <w:color w:val="000000"/>
                <w:sz w:val="20"/>
                <w:szCs w:val="20"/>
              </w:rPr>
              <w:t>БИК</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C30B9">
        <w:tc>
          <w:tcPr>
            <w:tcW w:w="4928" w:type="dxa"/>
          </w:tcPr>
          <w:p w:rsidR="008C30B9" w:rsidRPr="008F28FD" w:rsidRDefault="00ED46ED"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D44258" w:rsidP="008C30B9">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ОКТМО</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C30B9">
        <w:trPr>
          <w:trHeight w:val="584"/>
        </w:trPr>
        <w:tc>
          <w:tcPr>
            <w:tcW w:w="4928"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8932A6">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___________________  </w:t>
            </w:r>
            <w:r w:rsidR="008337B6">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C30B9">
        <w:tc>
          <w:tcPr>
            <w:tcW w:w="4928"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9F03CF" w:rsidRDefault="009F03CF"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F03CF" w:rsidRDefault="009F03CF"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F03CF" w:rsidRDefault="009F03CF"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F03CF" w:rsidRDefault="009F03CF"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71E9B" w:rsidRDefault="00C71E9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71E9B" w:rsidRDefault="00C71E9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71E9B" w:rsidRDefault="00C71E9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C71E9B" w:rsidRDefault="00C71E9B"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910AA6" w:rsidRDefault="00DD2296"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910AA6">
        <w:rPr>
          <w:rFonts w:ascii="Times New Roman" w:eastAsia="Times New Roman" w:hAnsi="Times New Roman" w:cs="Times New Roman"/>
          <w:sz w:val="20"/>
          <w:szCs w:val="20"/>
        </w:rPr>
        <w:t>Прило</w:t>
      </w:r>
      <w:r w:rsidR="00E01FDD" w:rsidRPr="00910AA6">
        <w:rPr>
          <w:rFonts w:ascii="Times New Roman" w:eastAsia="Times New Roman" w:hAnsi="Times New Roman" w:cs="Times New Roman"/>
          <w:sz w:val="20"/>
          <w:szCs w:val="20"/>
        </w:rPr>
        <w:t xml:space="preserve">жение </w:t>
      </w:r>
      <w:r w:rsidR="00910AA6" w:rsidRPr="00910AA6">
        <w:rPr>
          <w:rFonts w:ascii="Times New Roman" w:eastAsia="Times New Roman" w:hAnsi="Times New Roman" w:cs="Times New Roman"/>
          <w:sz w:val="20"/>
          <w:szCs w:val="20"/>
        </w:rPr>
        <w:t xml:space="preserve">№ </w:t>
      </w:r>
      <w:r w:rsidR="00E01FDD" w:rsidRPr="00910AA6">
        <w:rPr>
          <w:rFonts w:ascii="Times New Roman" w:eastAsia="Times New Roman" w:hAnsi="Times New Roman" w:cs="Times New Roman"/>
          <w:sz w:val="20"/>
          <w:szCs w:val="20"/>
        </w:rPr>
        <w:t>1</w:t>
      </w:r>
      <w:r w:rsidR="00910AA6" w:rsidRPr="00910AA6">
        <w:rPr>
          <w:rFonts w:ascii="Times New Roman" w:eastAsia="Times New Roman" w:hAnsi="Times New Roman" w:cs="Times New Roman"/>
          <w:sz w:val="20"/>
          <w:szCs w:val="20"/>
        </w:rPr>
        <w:br/>
      </w:r>
      <w:r w:rsidR="00E01FDD" w:rsidRPr="00910AA6">
        <w:rPr>
          <w:rFonts w:ascii="Times New Roman" w:eastAsia="Times New Roman" w:hAnsi="Times New Roman" w:cs="Times New Roman"/>
          <w:sz w:val="20"/>
          <w:szCs w:val="20"/>
        </w:rPr>
        <w:t>к</w:t>
      </w:r>
      <w:r w:rsidR="00910AA6" w:rsidRPr="00910AA6">
        <w:rPr>
          <w:rFonts w:ascii="Times New Roman" w:eastAsia="Times New Roman" w:hAnsi="Times New Roman" w:cs="Times New Roman"/>
          <w:sz w:val="20"/>
          <w:szCs w:val="20"/>
        </w:rPr>
        <w:t xml:space="preserve"> </w:t>
      </w:r>
      <w:r w:rsidR="00E01FDD" w:rsidRPr="00910AA6">
        <w:rPr>
          <w:rFonts w:ascii="Times New Roman" w:eastAsia="Times New Roman" w:hAnsi="Times New Roman" w:cs="Times New Roman"/>
          <w:sz w:val="20"/>
          <w:szCs w:val="20"/>
        </w:rPr>
        <w:t xml:space="preserve">Государственному контракту </w:t>
      </w:r>
    </w:p>
    <w:p w:rsidR="00E01FDD" w:rsidRPr="00910AA6"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bookmarkStart w:id="0" w:name="_GoBack"/>
      <w:bookmarkEnd w:id="0"/>
      <w:r w:rsidRPr="00910AA6">
        <w:rPr>
          <w:rFonts w:ascii="Times New Roman" w:eastAsia="Times New Roman" w:hAnsi="Times New Roman" w:cs="Times New Roman"/>
          <w:sz w:val="20"/>
          <w:szCs w:val="20"/>
        </w:rPr>
        <w:t xml:space="preserve">№ _______________от </w:t>
      </w:r>
      <w:r w:rsidR="00ED1764">
        <w:rPr>
          <w:rFonts w:ascii="Times New Roman" w:eastAsia="Times New Roman" w:hAnsi="Times New Roman" w:cs="Times New Roman"/>
          <w:sz w:val="20"/>
          <w:szCs w:val="20"/>
        </w:rPr>
        <w:t xml:space="preserve">«___» июля </w:t>
      </w:r>
      <w:r w:rsidRPr="00910AA6">
        <w:rPr>
          <w:rFonts w:ascii="Times New Roman" w:eastAsia="Times New Roman" w:hAnsi="Times New Roman" w:cs="Times New Roman"/>
          <w:sz w:val="20"/>
          <w:szCs w:val="20"/>
        </w:rPr>
        <w:t>202</w:t>
      </w:r>
      <w:r w:rsidR="00D4485B">
        <w:rPr>
          <w:rFonts w:ascii="Times New Roman" w:eastAsia="Times New Roman" w:hAnsi="Times New Roman" w:cs="Times New Roman"/>
          <w:sz w:val="20"/>
          <w:szCs w:val="20"/>
        </w:rPr>
        <w:t>6</w:t>
      </w:r>
    </w:p>
    <w:p w:rsidR="00E01FDD" w:rsidRPr="00910AA6"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9D636D" w:rsidRPr="00E8249F" w:rsidRDefault="009D636D" w:rsidP="009D636D">
      <w:pPr>
        <w:spacing w:after="64" w:line="240" w:lineRule="auto"/>
        <w:ind w:left="11" w:hanging="10"/>
        <w:jc w:val="center"/>
        <w:rPr>
          <w:rFonts w:ascii="Times New Roman" w:eastAsia="Times New Roman" w:hAnsi="Times New Roman" w:cs="Times New Roman"/>
        </w:rPr>
      </w:pPr>
      <w:r w:rsidRPr="00E8249F">
        <w:rPr>
          <w:rFonts w:ascii="Times New Roman" w:eastAsia="Times New Roman" w:hAnsi="Times New Roman" w:cs="Times New Roman"/>
          <w:b/>
        </w:rPr>
        <w:t>СПЕЦИФИКАЦИЯ</w:t>
      </w:r>
    </w:p>
    <w:p w:rsidR="009D636D" w:rsidRPr="00E8249F" w:rsidRDefault="009D636D" w:rsidP="009D636D">
      <w:pPr>
        <w:spacing w:after="0" w:line="240" w:lineRule="auto"/>
        <w:ind w:left="11" w:right="3" w:hanging="10"/>
        <w:jc w:val="center"/>
        <w:rPr>
          <w:rFonts w:ascii="Times New Roman" w:eastAsia="Times New Roman" w:hAnsi="Times New Roman" w:cs="Times New Roman"/>
        </w:rPr>
      </w:pPr>
      <w:r w:rsidRPr="00E8249F">
        <w:rPr>
          <w:rFonts w:ascii="Times New Roman" w:eastAsia="Times New Roman" w:hAnsi="Times New Roman" w:cs="Times New Roman"/>
          <w:b/>
        </w:rPr>
        <w:t xml:space="preserve">(техническое задание) </w:t>
      </w:r>
    </w:p>
    <w:p w:rsidR="0036058F" w:rsidRPr="00E8249F" w:rsidRDefault="009D636D" w:rsidP="0036058F">
      <w:pPr>
        <w:spacing w:after="0" w:line="240" w:lineRule="auto"/>
        <w:ind w:left="708"/>
        <w:rPr>
          <w:rFonts w:ascii="Times New Roman" w:eastAsia="Times New Roman" w:hAnsi="Times New Roman" w:cs="Times New Roman"/>
        </w:rPr>
      </w:pPr>
      <w:r w:rsidRPr="00E8249F">
        <w:rPr>
          <w:rFonts w:ascii="Times New Roman" w:eastAsia="Times New Roman" w:hAnsi="Times New Roman" w:cs="Times New Roman"/>
        </w:rPr>
        <w:t xml:space="preserve"> </w:t>
      </w:r>
    </w:p>
    <w:p w:rsidR="00C71E9B" w:rsidRPr="00C71E9B" w:rsidRDefault="00C71E9B" w:rsidP="00C71E9B">
      <w:pPr>
        <w:spacing w:after="9" w:line="269" w:lineRule="auto"/>
        <w:ind w:left="-15" w:firstLine="708"/>
        <w:jc w:val="both"/>
        <w:rPr>
          <w:rFonts w:ascii="Times New Roman" w:eastAsia="Times New Roman" w:hAnsi="Times New Roman" w:cs="Times New Roman"/>
          <w:b/>
          <w:sz w:val="21"/>
          <w:szCs w:val="21"/>
        </w:rPr>
      </w:pPr>
      <w:r w:rsidRPr="00C71E9B">
        <w:rPr>
          <w:rFonts w:ascii="Times New Roman" w:eastAsia="Times New Roman" w:hAnsi="Times New Roman" w:cs="Times New Roman"/>
          <w:b/>
          <w:sz w:val="21"/>
          <w:szCs w:val="21"/>
        </w:rPr>
        <w:t xml:space="preserve">Наименование объекта закупки: </w:t>
      </w:r>
      <w:r w:rsidRPr="00C71E9B">
        <w:rPr>
          <w:rFonts w:ascii="Times New Roman" w:eastAsia="Times New Roman" w:hAnsi="Times New Roman" w:cs="Times New Roman"/>
          <w:sz w:val="21"/>
          <w:szCs w:val="21"/>
        </w:rPr>
        <w:t>Закупка в целях капитального ремонта, приобретение строительных материалов для отрядов №№8,9.</w:t>
      </w:r>
    </w:p>
    <w:p w:rsidR="00C71E9B" w:rsidRPr="00C71E9B" w:rsidRDefault="00C71E9B" w:rsidP="00C71E9B">
      <w:pPr>
        <w:spacing w:after="9" w:line="269" w:lineRule="auto"/>
        <w:ind w:left="-15" w:firstLine="708"/>
        <w:jc w:val="both"/>
        <w:rPr>
          <w:rFonts w:ascii="Times New Roman" w:hAnsi="Times New Roman" w:cs="Times New Roman"/>
          <w:bCs/>
          <w:sz w:val="21"/>
          <w:szCs w:val="21"/>
        </w:rPr>
      </w:pPr>
      <w:r w:rsidRPr="00C71E9B">
        <w:rPr>
          <w:rFonts w:ascii="Times New Roman" w:eastAsia="Times New Roman" w:hAnsi="Times New Roman" w:cs="Times New Roman"/>
          <w:b/>
          <w:sz w:val="21"/>
          <w:szCs w:val="21"/>
        </w:rPr>
        <w:t xml:space="preserve">Срок (период) поставки товара: </w:t>
      </w:r>
      <w:r w:rsidRPr="00C71E9B">
        <w:rPr>
          <w:rFonts w:ascii="Times New Roman" w:hAnsi="Times New Roman" w:cs="Times New Roman"/>
          <w:sz w:val="21"/>
          <w:szCs w:val="21"/>
        </w:rPr>
        <w:t xml:space="preserve">в течение 5 (Пяти) рабочих дней </w:t>
      </w:r>
      <w:r w:rsidRPr="00C71E9B">
        <w:rPr>
          <w:rFonts w:ascii="Times New Roman" w:hAnsi="Times New Roman" w:cs="Times New Roman"/>
          <w:bCs/>
          <w:sz w:val="21"/>
          <w:szCs w:val="21"/>
        </w:rPr>
        <w:t xml:space="preserve">с момента подписания Сторонами Контракта </w:t>
      </w:r>
      <w:r w:rsidRPr="00C71E9B">
        <w:rPr>
          <w:rFonts w:ascii="Times New Roman" w:hAnsi="Times New Roman" w:cs="Times New Roman"/>
          <w:sz w:val="21"/>
          <w:szCs w:val="21"/>
        </w:rPr>
        <w:t>в рабочие дни с 8.00 до 17.00 (в пятницу с 08.00 до 16.00) по московскому времени.</w:t>
      </w:r>
    </w:p>
    <w:p w:rsidR="00C71E9B" w:rsidRPr="00C71E9B" w:rsidRDefault="00C71E9B" w:rsidP="00C71E9B">
      <w:pPr>
        <w:spacing w:after="9" w:line="269" w:lineRule="auto"/>
        <w:ind w:left="-15" w:firstLine="708"/>
        <w:jc w:val="both"/>
        <w:rPr>
          <w:rFonts w:ascii="Times New Roman" w:eastAsia="Times New Roman" w:hAnsi="Times New Roman" w:cs="Times New Roman"/>
          <w:bCs/>
          <w:sz w:val="21"/>
          <w:szCs w:val="21"/>
        </w:rPr>
      </w:pPr>
      <w:r w:rsidRPr="00C71E9B">
        <w:rPr>
          <w:rFonts w:ascii="Times New Roman" w:eastAsia="Times New Roman" w:hAnsi="Times New Roman" w:cs="Times New Roman"/>
          <w:b/>
          <w:bCs/>
          <w:sz w:val="21"/>
          <w:szCs w:val="21"/>
        </w:rPr>
        <w:t>Места поставки товара:</w:t>
      </w:r>
      <w:r w:rsidRPr="00C71E9B">
        <w:rPr>
          <w:rFonts w:ascii="Times New Roman" w:eastAsia="Times New Roman" w:hAnsi="Times New Roman" w:cs="Times New Roman"/>
          <w:bCs/>
          <w:sz w:val="21"/>
          <w:szCs w:val="21"/>
        </w:rPr>
        <w:t xml:space="preserve"> ФКУ ИК-10 УФСИН России по Республике Татарстан, 423650</w:t>
      </w:r>
      <w:r w:rsidRPr="00C71E9B">
        <w:rPr>
          <w:rFonts w:ascii="Times New Roman" w:eastAsia="Times New Roman" w:hAnsi="Times New Roman" w:cs="Times New Roman"/>
          <w:bCs/>
          <w:sz w:val="21"/>
          <w:szCs w:val="21"/>
        </w:rPr>
        <w:t>, Республика Татарстан,</w:t>
      </w:r>
      <w:r w:rsidRPr="00C71E9B">
        <w:rPr>
          <w:rFonts w:ascii="Times New Roman" w:eastAsia="Times New Roman" w:hAnsi="Times New Roman" w:cs="Times New Roman"/>
          <w:bCs/>
          <w:sz w:val="21"/>
          <w:szCs w:val="21"/>
        </w:rPr>
        <w:t xml:space="preserve"> г. Менделеевск.</w:t>
      </w:r>
    </w:p>
    <w:p w:rsidR="00C71E9B" w:rsidRPr="00C71E9B" w:rsidRDefault="00C71E9B" w:rsidP="00C71E9B">
      <w:pPr>
        <w:pStyle w:val="a8"/>
        <w:ind w:firstLine="693"/>
        <w:rPr>
          <w:rFonts w:ascii="Times New Roman" w:hAnsi="Times New Roman" w:cs="Times New Roman"/>
          <w:b/>
          <w:sz w:val="21"/>
          <w:szCs w:val="21"/>
        </w:rPr>
      </w:pPr>
      <w:r w:rsidRPr="00C71E9B">
        <w:rPr>
          <w:rFonts w:ascii="Times New Roman" w:hAnsi="Times New Roman" w:cs="Times New Roman"/>
          <w:b/>
          <w:sz w:val="21"/>
          <w:szCs w:val="21"/>
        </w:rPr>
        <w:lastRenderedPageBreak/>
        <w:t>Требования к упаковке:</w:t>
      </w:r>
    </w:p>
    <w:p w:rsidR="00C71E9B" w:rsidRPr="00C71E9B" w:rsidRDefault="00C71E9B" w:rsidP="00C71E9B">
      <w:pPr>
        <w:pStyle w:val="a8"/>
        <w:ind w:firstLine="693"/>
        <w:rPr>
          <w:rFonts w:ascii="Times New Roman" w:hAnsi="Times New Roman" w:cs="Times New Roman"/>
          <w:sz w:val="21"/>
          <w:szCs w:val="21"/>
        </w:rPr>
      </w:pPr>
      <w:r w:rsidRPr="00C71E9B">
        <w:rPr>
          <w:rFonts w:ascii="Times New Roman" w:hAnsi="Times New Roman" w:cs="Times New Roman"/>
          <w:sz w:val="21"/>
          <w:szCs w:val="21"/>
        </w:rPr>
        <w:tab/>
        <w:t>Товар должен быть упакован и замаркирован в соответствии с действующими стандартами.</w:t>
      </w:r>
    </w:p>
    <w:p w:rsidR="00C71E9B" w:rsidRPr="00C71E9B" w:rsidRDefault="00C71E9B" w:rsidP="00C71E9B">
      <w:pPr>
        <w:pStyle w:val="a8"/>
        <w:ind w:firstLine="693"/>
        <w:jc w:val="both"/>
        <w:rPr>
          <w:rFonts w:ascii="Times New Roman" w:hAnsi="Times New Roman" w:cs="Times New Roman"/>
          <w:sz w:val="21"/>
          <w:szCs w:val="21"/>
        </w:rPr>
      </w:pPr>
      <w:r w:rsidRPr="00C71E9B">
        <w:rPr>
          <w:rFonts w:ascii="Times New Roman" w:hAnsi="Times New Roman" w:cs="Times New Roman"/>
          <w:sz w:val="21"/>
          <w:szCs w:val="21"/>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C71E9B">
        <w:rPr>
          <w:rFonts w:ascii="Times New Roman" w:hAnsi="Times New Roman" w:cs="Times New Roman"/>
          <w:sz w:val="21"/>
          <w:szCs w:val="21"/>
        </w:rPr>
        <w:tab/>
      </w:r>
    </w:p>
    <w:p w:rsidR="00C71E9B" w:rsidRPr="00C71E9B" w:rsidRDefault="00C71E9B" w:rsidP="00C71E9B">
      <w:pPr>
        <w:pStyle w:val="a8"/>
        <w:ind w:firstLine="693"/>
        <w:jc w:val="both"/>
        <w:rPr>
          <w:rFonts w:ascii="Times New Roman" w:hAnsi="Times New Roman" w:cs="Times New Roman"/>
          <w:sz w:val="21"/>
          <w:szCs w:val="21"/>
        </w:rPr>
      </w:pPr>
      <w:r w:rsidRPr="00C71E9B">
        <w:rPr>
          <w:rFonts w:ascii="Times New Roman" w:hAnsi="Times New Roman" w:cs="Times New Roman"/>
          <w:sz w:val="21"/>
          <w:szCs w:val="21"/>
        </w:rPr>
        <w:tab/>
        <w:t>Поставщик несет ответственность перед Заказчиком за любой ущерб Товару, связанный с ненадлежащей упаковкой и/или маркировкой.</w:t>
      </w:r>
    </w:p>
    <w:p w:rsidR="00C71E9B" w:rsidRPr="00C71E9B" w:rsidRDefault="00C71E9B" w:rsidP="00C71E9B">
      <w:pPr>
        <w:pStyle w:val="a8"/>
        <w:ind w:firstLine="693"/>
        <w:jc w:val="both"/>
        <w:rPr>
          <w:rFonts w:ascii="Times New Roman" w:hAnsi="Times New Roman" w:cs="Times New Roman"/>
          <w:sz w:val="21"/>
          <w:szCs w:val="21"/>
        </w:rPr>
      </w:pPr>
      <w:r w:rsidRPr="00C71E9B">
        <w:rPr>
          <w:rFonts w:ascii="Times New Roman" w:hAnsi="Times New Roman" w:cs="Times New Roman"/>
          <w:sz w:val="21"/>
          <w:szCs w:val="21"/>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E9B" w:rsidRPr="00C71E9B" w:rsidRDefault="00C71E9B" w:rsidP="00C71E9B">
      <w:pPr>
        <w:autoSpaceDE w:val="0"/>
        <w:autoSpaceDN w:val="0"/>
        <w:adjustRightInd w:val="0"/>
        <w:spacing w:after="0" w:line="240" w:lineRule="auto"/>
        <w:ind w:firstLine="693"/>
        <w:jc w:val="both"/>
        <w:rPr>
          <w:rFonts w:ascii="Times New Roman" w:hAnsi="Times New Roman" w:cs="Times New Roman"/>
          <w:b/>
          <w:sz w:val="21"/>
          <w:szCs w:val="21"/>
        </w:rPr>
      </w:pPr>
      <w:r w:rsidRPr="00C71E9B">
        <w:rPr>
          <w:rFonts w:ascii="Times New Roman" w:hAnsi="Times New Roman" w:cs="Times New Roman"/>
          <w:b/>
          <w:sz w:val="21"/>
          <w:szCs w:val="21"/>
        </w:rPr>
        <w:t>Требования к качеству и безопасности товара:</w:t>
      </w:r>
    </w:p>
    <w:p w:rsidR="00C71E9B" w:rsidRPr="00C71E9B" w:rsidRDefault="00C71E9B" w:rsidP="00C71E9B">
      <w:pPr>
        <w:spacing w:after="0" w:line="240" w:lineRule="auto"/>
        <w:ind w:firstLine="693"/>
        <w:jc w:val="both"/>
        <w:rPr>
          <w:rFonts w:ascii="Times New Roman" w:hAnsi="Times New Roman" w:cs="Times New Roman"/>
          <w:iCs/>
          <w:sz w:val="21"/>
          <w:szCs w:val="21"/>
        </w:rPr>
      </w:pPr>
      <w:r w:rsidRPr="00C71E9B">
        <w:rPr>
          <w:rFonts w:ascii="Times New Roman" w:hAnsi="Times New Roman" w:cs="Times New Roman"/>
          <w:iCs/>
          <w:sz w:val="21"/>
          <w:szCs w:val="21"/>
        </w:rPr>
        <w:t>Поставляемый товар должен быть новым, строго соответствовать указанным в настоящем описании объекта закупки и проекте контракта характеристикам и не иметь дефектов, связанных с оформлением, материалами и качеством изготовления. Не допускается поставка товаров бывших в употреблении или восстановленных.</w:t>
      </w:r>
    </w:p>
    <w:p w:rsidR="00C71E9B" w:rsidRPr="00C71E9B" w:rsidRDefault="00C71E9B" w:rsidP="00C71E9B">
      <w:pPr>
        <w:pStyle w:val="ConsPlusNormal"/>
        <w:widowControl/>
        <w:ind w:firstLine="693"/>
        <w:jc w:val="both"/>
        <w:rPr>
          <w:rFonts w:ascii="Times New Roman" w:hAnsi="Times New Roman"/>
          <w:sz w:val="21"/>
          <w:szCs w:val="21"/>
        </w:rPr>
      </w:pPr>
      <w:r w:rsidRPr="00C71E9B">
        <w:rPr>
          <w:rFonts w:ascii="Times New Roman" w:hAnsi="Times New Roman"/>
          <w:iCs/>
          <w:sz w:val="21"/>
          <w:szCs w:val="21"/>
        </w:rPr>
        <w:t>Поставляемые товары должны соответствовать требованиям качества, безопасности для жизни и здоровья граждан, а также иным требованиям</w:t>
      </w:r>
      <w:r w:rsidRPr="00C71E9B">
        <w:rPr>
          <w:rFonts w:ascii="Times New Roman" w:hAnsi="Times New Roman"/>
          <w:sz w:val="21"/>
          <w:szCs w:val="21"/>
        </w:rPr>
        <w:t xml:space="preserve">, установленным к данному виду товара правом Евразийского экономического союза и законодательством Российской Федерации, </w:t>
      </w:r>
      <w:r w:rsidRPr="00C71E9B">
        <w:rPr>
          <w:rFonts w:ascii="Times New Roman" w:hAnsi="Times New Roman"/>
          <w:iCs/>
          <w:sz w:val="21"/>
          <w:szCs w:val="21"/>
        </w:rPr>
        <w:t>действующим на момент поставки</w:t>
      </w:r>
      <w:r w:rsidRPr="00C71E9B">
        <w:rPr>
          <w:rFonts w:ascii="Times New Roman" w:hAnsi="Times New Roman"/>
          <w:sz w:val="21"/>
          <w:szCs w:val="21"/>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r w:rsidRPr="00C71E9B">
        <w:rPr>
          <w:rFonts w:ascii="Times New Roman" w:hAnsi="Times New Roman"/>
          <w:iCs/>
          <w:sz w:val="21"/>
          <w:szCs w:val="21"/>
        </w:rPr>
        <w:t>действующим на момент поставки</w:t>
      </w:r>
      <w:r w:rsidRPr="00C71E9B">
        <w:rPr>
          <w:rFonts w:ascii="Times New Roman" w:hAnsi="Times New Roman"/>
          <w:sz w:val="21"/>
          <w:szCs w:val="21"/>
        </w:rPr>
        <w:t>.</w:t>
      </w:r>
    </w:p>
    <w:p w:rsidR="00C71E9B" w:rsidRPr="00C71E9B" w:rsidRDefault="00C71E9B" w:rsidP="00C71E9B">
      <w:pPr>
        <w:pStyle w:val="ConsPlusNormal"/>
        <w:widowControl/>
        <w:jc w:val="both"/>
        <w:rPr>
          <w:rFonts w:ascii="Times New Roman" w:hAnsi="Times New Roman"/>
          <w:bCs/>
          <w:sz w:val="21"/>
          <w:szCs w:val="21"/>
        </w:rPr>
      </w:pPr>
      <w:r w:rsidRPr="00C71E9B">
        <w:rPr>
          <w:rFonts w:ascii="Times New Roman" w:hAnsi="Times New Roman"/>
          <w:bCs/>
          <w:spacing w:val="-2"/>
          <w:sz w:val="21"/>
          <w:szCs w:val="21"/>
        </w:rPr>
        <w:t xml:space="preserve">Товар, подлежащий поставке, может происходить из всех стран, за исключением тех, на которые наложены официальные экономические санкции и санитарные ограничения. </w:t>
      </w:r>
      <w:r w:rsidRPr="00C71E9B">
        <w:rPr>
          <w:rFonts w:ascii="Times New Roman" w:hAnsi="Times New Roman"/>
          <w:bCs/>
          <w:sz w:val="21"/>
          <w:szCs w:val="21"/>
        </w:rPr>
        <w:t>Информация о товаре должна быть указана на русском языке или продублирована на русском языке. Товар должен быть разрешен к применению на территории Российской Федерации.</w:t>
      </w:r>
    </w:p>
    <w:p w:rsidR="00C71E9B" w:rsidRPr="00C71E9B" w:rsidRDefault="00C71E9B" w:rsidP="00C71E9B">
      <w:pPr>
        <w:overflowPunct w:val="0"/>
        <w:autoSpaceDE w:val="0"/>
        <w:autoSpaceDN w:val="0"/>
        <w:adjustRightInd w:val="0"/>
        <w:spacing w:after="0" w:line="240" w:lineRule="auto"/>
        <w:ind w:firstLine="708"/>
        <w:jc w:val="both"/>
        <w:textAlignment w:val="baseline"/>
        <w:rPr>
          <w:rFonts w:ascii="Times New Roman" w:hAnsi="Times New Roman" w:cs="Times New Roman"/>
          <w:b/>
          <w:sz w:val="21"/>
          <w:szCs w:val="21"/>
        </w:rPr>
      </w:pPr>
      <w:r w:rsidRPr="00C71E9B">
        <w:rPr>
          <w:rFonts w:ascii="Times New Roman" w:hAnsi="Times New Roman" w:cs="Times New Roman"/>
          <w:b/>
          <w:sz w:val="21"/>
          <w:szCs w:val="21"/>
        </w:rPr>
        <w:t>Требование к гарантийному сроку товара, работы, услуги.</w:t>
      </w:r>
    </w:p>
    <w:p w:rsidR="00C71E9B" w:rsidRPr="00C71E9B" w:rsidRDefault="00C71E9B" w:rsidP="00C71E9B">
      <w:pPr>
        <w:autoSpaceDE w:val="0"/>
        <w:autoSpaceDN w:val="0"/>
        <w:adjustRightInd w:val="0"/>
        <w:spacing w:after="0" w:line="240" w:lineRule="auto"/>
        <w:ind w:firstLine="708"/>
        <w:jc w:val="both"/>
        <w:rPr>
          <w:rFonts w:ascii="Times New Roman" w:hAnsi="Times New Roman" w:cs="Times New Roman"/>
          <w:iCs/>
          <w:sz w:val="21"/>
          <w:szCs w:val="21"/>
        </w:rPr>
      </w:pPr>
      <w:r w:rsidRPr="00C71E9B">
        <w:rPr>
          <w:rFonts w:ascii="Times New Roman" w:hAnsi="Times New Roman" w:cs="Times New Roman"/>
          <w:sz w:val="21"/>
          <w:szCs w:val="21"/>
        </w:rPr>
        <w:t>- Поставщик гарантирует Заказчику соответствие качества поставляемого им Товара стандартам и требованиям, закрепленным в Контракте</w:t>
      </w:r>
      <w:r w:rsidRPr="00C71E9B">
        <w:rPr>
          <w:rFonts w:ascii="Times New Roman" w:hAnsi="Times New Roman" w:cs="Times New Roman"/>
          <w:iCs/>
          <w:sz w:val="21"/>
          <w:szCs w:val="21"/>
        </w:rPr>
        <w:t xml:space="preserve">. </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iCs/>
          <w:sz w:val="21"/>
          <w:szCs w:val="21"/>
        </w:rPr>
        <w:t xml:space="preserve">- </w:t>
      </w:r>
      <w:r w:rsidRPr="00C71E9B">
        <w:rPr>
          <w:rFonts w:ascii="Times New Roman" w:hAnsi="Times New Roman" w:cs="Times New Roman"/>
          <w:sz w:val="21"/>
          <w:szCs w:val="21"/>
        </w:rPr>
        <w:t>Заказчик после приемки товара имеет право выставить претензии по скрытым недостаткам продукции. Срок представления акта на скрытые недостатки продукции – 90 (девяносто) календарных дней с даты фактической поставки товара на склад Заказчика при условии, что на день предъявлении претензии срок годности и/или реализации продукции не истек. Скрытыми недостатками товара признаются такие недостатки, которые не могут быть обнаружены при визуальном осмотре товара при поступлении и могут быть выявлены только в процессе использования товара (вскрытии упаковки, непосредственном использовании и т.п.).</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В случае если Производителем товара установлен гарантийный срок на товар на товар устанавливается гарантийный срок, который должен составлять не менее гарантийного срока фирмы-изготовителя.</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Течение гарантийного срока начинается с даты подписания обеими Сторонами электронного документа о приемке в ЕИС.</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Течение гарантийного срока прерывается со дня письменного уведомления Заказчиком Поставщика о наступлении гарантийного случая (обнаружении недостатков) до дня устранения их Поставщиком.</w:t>
      </w:r>
    </w:p>
    <w:p w:rsidR="00C71E9B" w:rsidRPr="00C71E9B" w:rsidRDefault="00C71E9B" w:rsidP="00C71E9B">
      <w:pPr>
        <w:spacing w:after="0" w:line="240" w:lineRule="auto"/>
        <w:ind w:firstLine="708"/>
        <w:jc w:val="both"/>
        <w:rPr>
          <w:rFonts w:ascii="Times New Roman" w:hAnsi="Times New Roman" w:cs="Times New Roman"/>
          <w:sz w:val="21"/>
          <w:szCs w:val="21"/>
          <w:shd w:val="clear" w:color="auto" w:fill="FFFFFF"/>
        </w:rPr>
      </w:pPr>
      <w:r w:rsidRPr="00C71E9B">
        <w:rPr>
          <w:rFonts w:ascii="Times New Roman" w:hAnsi="Times New Roman" w:cs="Times New Roman"/>
          <w:sz w:val="21"/>
          <w:szCs w:val="21"/>
          <w:shd w:val="clear" w:color="auto" w:fill="FFFFFF"/>
        </w:rPr>
        <w:t xml:space="preserve">- Продавец отвечает за недостатки товара, если не докажет, что недостатки товара возникли после его передачи Заказчику вследствие нарушения покупателем правил пользования товаром или его хранения, либо действий третьих лиц, либо непреодолимой силы. </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В период гарантийного срока, если неисправность является гарантийным случаем (дефекты производственной сборки, некачественные компоненты и т. д.), Поставщик осуществляет замену неисправного товара в срок, установленный Заказчиком в уведомлении о наступлении гарантийного случая, без дополнительного финансирования и без каких-либо дополнительных расходов со стороны Заказчика.</w:t>
      </w:r>
    </w:p>
    <w:p w:rsidR="00C71E9B" w:rsidRP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xml:space="preserve">- Гарантия качества товара распространяется и на все составляющие его части (комплектующие изделия). Гарантийное обслуживание в полном объеме осуществляется без затрат со стороны Заказчика и включает в себя вывоз, доставку Заказчику </w:t>
      </w:r>
      <w:proofErr w:type="gramStart"/>
      <w:r w:rsidRPr="00C71E9B">
        <w:rPr>
          <w:rFonts w:ascii="Times New Roman" w:hAnsi="Times New Roman" w:cs="Times New Roman"/>
          <w:sz w:val="21"/>
          <w:szCs w:val="21"/>
        </w:rPr>
        <w:t>товара</w:t>
      </w:r>
      <w:proofErr w:type="gramEnd"/>
      <w:r w:rsidRPr="00C71E9B">
        <w:rPr>
          <w:rFonts w:ascii="Times New Roman" w:hAnsi="Times New Roman" w:cs="Times New Roman"/>
          <w:sz w:val="21"/>
          <w:szCs w:val="21"/>
        </w:rPr>
        <w:t xml:space="preserve"> взамен вышедшего из строя, </w:t>
      </w:r>
    </w:p>
    <w:p w:rsidR="00C71E9B" w:rsidRDefault="00C71E9B" w:rsidP="00C71E9B">
      <w:pPr>
        <w:spacing w:after="0" w:line="240" w:lineRule="auto"/>
        <w:ind w:firstLine="708"/>
        <w:jc w:val="both"/>
        <w:rPr>
          <w:rFonts w:ascii="Times New Roman" w:hAnsi="Times New Roman" w:cs="Times New Roman"/>
          <w:sz w:val="21"/>
          <w:szCs w:val="21"/>
        </w:rPr>
      </w:pPr>
      <w:r w:rsidRPr="00C71E9B">
        <w:rPr>
          <w:rFonts w:ascii="Times New Roman" w:hAnsi="Times New Roman" w:cs="Times New Roman"/>
          <w:sz w:val="21"/>
          <w:szCs w:val="21"/>
        </w:rPr>
        <w:t xml:space="preserve">- </w:t>
      </w:r>
      <w:r w:rsidRPr="00C71E9B">
        <w:rPr>
          <w:rFonts w:ascii="Times New Roman" w:eastAsia="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Контрактом гарантийному сроку на замененный товар. Начало гарантийного срока на предоставленный </w:t>
      </w:r>
      <w:proofErr w:type="gramStart"/>
      <w:r w:rsidRPr="00C71E9B">
        <w:rPr>
          <w:rFonts w:ascii="Times New Roman" w:eastAsia="Times New Roman" w:hAnsi="Times New Roman" w:cs="Times New Roman"/>
          <w:sz w:val="21"/>
          <w:szCs w:val="21"/>
        </w:rPr>
        <w:t>взамен товар</w:t>
      </w:r>
      <w:proofErr w:type="gramEnd"/>
      <w:r w:rsidRPr="00C71E9B">
        <w:rPr>
          <w:rFonts w:ascii="Times New Roman" w:eastAsia="Times New Roman" w:hAnsi="Times New Roman" w:cs="Times New Roman"/>
          <w:sz w:val="21"/>
          <w:szCs w:val="21"/>
        </w:rPr>
        <w:t xml:space="preserve"> определяется моментом вручения этого товара покупателю</w:t>
      </w:r>
      <w:r w:rsidRPr="00C71E9B">
        <w:rPr>
          <w:rFonts w:ascii="Times New Roman" w:hAnsi="Times New Roman" w:cs="Times New Roman"/>
          <w:sz w:val="21"/>
          <w:szCs w:val="21"/>
        </w:rPr>
        <w:t>.</w:t>
      </w:r>
    </w:p>
    <w:p w:rsidR="00C71E9B" w:rsidRDefault="00C71E9B" w:rsidP="00C71E9B">
      <w:pPr>
        <w:spacing w:after="0" w:line="240" w:lineRule="auto"/>
        <w:ind w:firstLine="708"/>
        <w:jc w:val="both"/>
        <w:rPr>
          <w:rFonts w:ascii="Times New Roman" w:hAnsi="Times New Roman" w:cs="Times New Roman"/>
          <w:sz w:val="21"/>
          <w:szCs w:val="21"/>
        </w:rPr>
      </w:pPr>
    </w:p>
    <w:p w:rsidR="00C71E9B" w:rsidRDefault="00C71E9B" w:rsidP="00C71E9B">
      <w:pPr>
        <w:spacing w:after="0" w:line="240" w:lineRule="auto"/>
        <w:ind w:firstLine="708"/>
        <w:jc w:val="both"/>
        <w:rPr>
          <w:rFonts w:ascii="Times New Roman" w:hAnsi="Times New Roman" w:cs="Times New Roman"/>
          <w:sz w:val="21"/>
          <w:szCs w:val="21"/>
        </w:rPr>
      </w:pPr>
    </w:p>
    <w:p w:rsidR="00C71E9B" w:rsidRPr="00C71E9B" w:rsidRDefault="00C71E9B" w:rsidP="00C71E9B">
      <w:pPr>
        <w:spacing w:after="0" w:line="240" w:lineRule="auto"/>
        <w:ind w:firstLine="708"/>
        <w:jc w:val="both"/>
        <w:rPr>
          <w:rFonts w:ascii="Times New Roman" w:hAnsi="Times New Roman" w:cs="Times New Roman"/>
          <w:sz w:val="21"/>
          <w:szCs w:val="21"/>
        </w:rPr>
      </w:pPr>
    </w:p>
    <w:p w:rsidR="00C71E9B" w:rsidRPr="00C71E9B" w:rsidRDefault="00C71E9B" w:rsidP="00C71E9B">
      <w:pPr>
        <w:pStyle w:val="a8"/>
        <w:ind w:firstLine="693"/>
        <w:jc w:val="both"/>
        <w:rPr>
          <w:rFonts w:ascii="Times New Roman" w:hAnsi="Times New Roman" w:cs="Times New Roman"/>
          <w:sz w:val="21"/>
          <w:szCs w:val="21"/>
        </w:rPr>
      </w:pPr>
    </w:p>
    <w:p w:rsidR="00C71E9B" w:rsidRPr="00C71E9B" w:rsidRDefault="00C71E9B" w:rsidP="00C71E9B">
      <w:pPr>
        <w:spacing w:after="32"/>
        <w:jc w:val="center"/>
        <w:rPr>
          <w:rFonts w:ascii="Times New Roman" w:hAnsi="Times New Roman" w:cs="Times New Roman"/>
          <w:b/>
          <w:sz w:val="21"/>
          <w:szCs w:val="21"/>
        </w:rPr>
      </w:pPr>
      <w:r w:rsidRPr="00C71E9B">
        <w:rPr>
          <w:rFonts w:ascii="Times New Roman" w:hAnsi="Times New Roman" w:cs="Times New Roman"/>
          <w:b/>
          <w:sz w:val="21"/>
          <w:szCs w:val="21"/>
        </w:rPr>
        <w:lastRenderedPageBreak/>
        <w:t>Требования к функциональным, техническим и качественным характеристикам, эксплуатационным характеристикам товара</w:t>
      </w:r>
    </w:p>
    <w:p w:rsidR="00C71E9B" w:rsidRDefault="00C71E9B" w:rsidP="00C71E9B">
      <w:pPr>
        <w:spacing w:after="32"/>
        <w:jc w:val="center"/>
        <w:rPr>
          <w:rFonts w:ascii="Times New Roman" w:hAnsi="Times New Roman" w:cs="Times New Roman"/>
          <w:b/>
          <w:sz w:val="24"/>
          <w:szCs w:val="24"/>
        </w:rPr>
      </w:pPr>
    </w:p>
    <w:tbl>
      <w:tblPr>
        <w:tblW w:w="5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479"/>
        <w:gridCol w:w="5140"/>
        <w:gridCol w:w="1321"/>
        <w:gridCol w:w="851"/>
        <w:gridCol w:w="805"/>
      </w:tblGrid>
      <w:tr w:rsidR="00C71E9B" w:rsidRPr="00C71E9B" w:rsidTr="00C71E9B">
        <w:trPr>
          <w:trHeight w:val="529"/>
          <w:jc w:val="center"/>
        </w:trPr>
        <w:tc>
          <w:tcPr>
            <w:tcW w:w="277" w:type="pct"/>
            <w:noWrap/>
            <w:vAlign w:val="center"/>
          </w:tcPr>
          <w:p w:rsidR="00C71E9B" w:rsidRPr="00C71E9B" w:rsidRDefault="00C71E9B" w:rsidP="00F907BA">
            <w:pPr>
              <w:jc w:val="center"/>
              <w:rPr>
                <w:rFonts w:ascii="Times New Roman" w:hAnsi="Times New Roman" w:cs="Times New Roman"/>
                <w:b/>
                <w:bCs/>
                <w:sz w:val="18"/>
                <w:szCs w:val="18"/>
              </w:rPr>
            </w:pPr>
            <w:bookmarkStart w:id="1" w:name="OLE_LINK1"/>
            <w:r w:rsidRPr="00C71E9B">
              <w:rPr>
                <w:rFonts w:ascii="Times New Roman" w:hAnsi="Times New Roman" w:cs="Times New Roman"/>
                <w:b/>
                <w:bCs/>
                <w:sz w:val="18"/>
                <w:szCs w:val="18"/>
              </w:rPr>
              <w:t>№ п/п</w:t>
            </w:r>
          </w:p>
        </w:tc>
        <w:tc>
          <w:tcPr>
            <w:tcW w:w="728" w:type="pct"/>
            <w:noWrap/>
            <w:vAlign w:val="center"/>
          </w:tcPr>
          <w:p w:rsidR="00C71E9B" w:rsidRPr="00C71E9B" w:rsidRDefault="00C71E9B" w:rsidP="00F907BA">
            <w:pPr>
              <w:jc w:val="center"/>
              <w:rPr>
                <w:rFonts w:ascii="Times New Roman" w:hAnsi="Times New Roman" w:cs="Times New Roman"/>
                <w:b/>
                <w:bCs/>
                <w:sz w:val="18"/>
                <w:szCs w:val="18"/>
              </w:rPr>
            </w:pPr>
            <w:r w:rsidRPr="00C71E9B">
              <w:rPr>
                <w:rFonts w:ascii="Times New Roman" w:hAnsi="Times New Roman" w:cs="Times New Roman"/>
                <w:b/>
                <w:bCs/>
                <w:sz w:val="18"/>
                <w:szCs w:val="18"/>
              </w:rPr>
              <w:t>Наименование объекта закупки</w:t>
            </w:r>
          </w:p>
        </w:tc>
        <w:tc>
          <w:tcPr>
            <w:tcW w:w="2530" w:type="pct"/>
            <w:vAlign w:val="center"/>
          </w:tcPr>
          <w:p w:rsidR="00C71E9B" w:rsidRPr="00C71E9B" w:rsidRDefault="00C71E9B" w:rsidP="00F907BA">
            <w:pPr>
              <w:jc w:val="center"/>
              <w:rPr>
                <w:rFonts w:ascii="Times New Roman" w:hAnsi="Times New Roman" w:cs="Times New Roman"/>
                <w:b/>
                <w:bCs/>
                <w:sz w:val="18"/>
                <w:szCs w:val="18"/>
              </w:rPr>
            </w:pPr>
            <w:r w:rsidRPr="00C71E9B">
              <w:rPr>
                <w:rFonts w:ascii="Times New Roman" w:hAnsi="Times New Roman" w:cs="Times New Roman"/>
                <w:b/>
                <w:bCs/>
                <w:sz w:val="18"/>
                <w:szCs w:val="18"/>
              </w:rPr>
              <w:t>Требования к техническим характеристикам, функциональным (потребительским) свойствам товара</w:t>
            </w:r>
          </w:p>
        </w:tc>
        <w:tc>
          <w:tcPr>
            <w:tcW w:w="650" w:type="pct"/>
            <w:tcBorders>
              <w:top w:val="single" w:sz="4" w:space="0" w:color="000000"/>
              <w:left w:val="single" w:sz="4" w:space="0" w:color="000000"/>
              <w:bottom w:val="single" w:sz="4" w:space="0" w:color="000000"/>
            </w:tcBorders>
            <w:shd w:val="clear" w:color="auto" w:fill="auto"/>
            <w:vAlign w:val="center"/>
          </w:tcPr>
          <w:p w:rsidR="00C71E9B" w:rsidRPr="00C71E9B" w:rsidRDefault="00C71E9B" w:rsidP="00F907BA">
            <w:pPr>
              <w:ind w:left="-57" w:right="-57"/>
              <w:jc w:val="center"/>
              <w:rPr>
                <w:rFonts w:ascii="Times New Roman" w:hAnsi="Times New Roman" w:cs="Times New Roman"/>
                <w:b/>
                <w:sz w:val="18"/>
                <w:szCs w:val="18"/>
              </w:rPr>
            </w:pPr>
            <w:r w:rsidRPr="00C71E9B">
              <w:rPr>
                <w:rFonts w:ascii="Times New Roman" w:hAnsi="Times New Roman" w:cs="Times New Roman"/>
                <w:b/>
                <w:sz w:val="18"/>
                <w:szCs w:val="18"/>
              </w:rPr>
              <w:t>ОКПД2</w:t>
            </w:r>
          </w:p>
        </w:tc>
        <w:tc>
          <w:tcPr>
            <w:tcW w:w="419" w:type="pct"/>
            <w:vAlign w:val="center"/>
          </w:tcPr>
          <w:p w:rsidR="00C71E9B" w:rsidRPr="00C71E9B" w:rsidRDefault="00C71E9B" w:rsidP="00F907BA">
            <w:pPr>
              <w:jc w:val="center"/>
              <w:rPr>
                <w:rFonts w:ascii="Times New Roman" w:hAnsi="Times New Roman" w:cs="Times New Roman"/>
                <w:b/>
                <w:bCs/>
                <w:sz w:val="18"/>
                <w:szCs w:val="18"/>
              </w:rPr>
            </w:pPr>
            <w:r w:rsidRPr="00C71E9B">
              <w:rPr>
                <w:rFonts w:ascii="Times New Roman" w:hAnsi="Times New Roman" w:cs="Times New Roman"/>
                <w:b/>
                <w:bCs/>
                <w:sz w:val="18"/>
                <w:szCs w:val="18"/>
              </w:rPr>
              <w:t>Ед. изм.</w:t>
            </w:r>
          </w:p>
        </w:tc>
        <w:tc>
          <w:tcPr>
            <w:tcW w:w="397" w:type="pct"/>
            <w:vAlign w:val="center"/>
          </w:tcPr>
          <w:p w:rsidR="00C71E9B" w:rsidRPr="00C71E9B" w:rsidRDefault="00C71E9B" w:rsidP="00F907BA">
            <w:pPr>
              <w:jc w:val="center"/>
              <w:rPr>
                <w:rFonts w:ascii="Times New Roman" w:hAnsi="Times New Roman" w:cs="Times New Roman"/>
                <w:b/>
                <w:bCs/>
                <w:sz w:val="18"/>
                <w:szCs w:val="18"/>
              </w:rPr>
            </w:pPr>
            <w:r w:rsidRPr="00C71E9B">
              <w:rPr>
                <w:rFonts w:ascii="Times New Roman" w:hAnsi="Times New Roman" w:cs="Times New Roman"/>
                <w:b/>
                <w:bCs/>
                <w:sz w:val="18"/>
                <w:szCs w:val="18"/>
              </w:rPr>
              <w:t>Кол-во</w:t>
            </w:r>
          </w:p>
        </w:tc>
      </w:tr>
      <w:tr w:rsidR="00C71E9B" w:rsidRPr="00C71E9B" w:rsidTr="00C71E9B">
        <w:trPr>
          <w:trHeight w:val="529"/>
          <w:jc w:val="center"/>
        </w:trPr>
        <w:tc>
          <w:tcPr>
            <w:tcW w:w="277" w:type="pct"/>
            <w:noWrap/>
            <w:vAlign w:val="center"/>
          </w:tcPr>
          <w:p w:rsidR="00C71E9B" w:rsidRPr="00C71E9B" w:rsidRDefault="00C71E9B" w:rsidP="00C71E9B">
            <w:pPr>
              <w:jc w:val="center"/>
              <w:rPr>
                <w:rFonts w:ascii="Times New Roman" w:hAnsi="Times New Roman" w:cs="Times New Roman"/>
                <w:bCs/>
                <w:sz w:val="18"/>
                <w:szCs w:val="18"/>
              </w:rPr>
            </w:pPr>
            <w:r w:rsidRPr="00C71E9B">
              <w:rPr>
                <w:rFonts w:ascii="Times New Roman" w:hAnsi="Times New Roman" w:cs="Times New Roman"/>
                <w:bCs/>
                <w:sz w:val="18"/>
                <w:szCs w:val="18"/>
              </w:rPr>
              <w:t>1</w:t>
            </w:r>
          </w:p>
        </w:tc>
        <w:tc>
          <w:tcPr>
            <w:tcW w:w="728" w:type="pct"/>
            <w:noWrap/>
            <w:vAlign w:val="center"/>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hAnsi="Times New Roman" w:cs="Times New Roman"/>
                <w:sz w:val="18"/>
                <w:szCs w:val="18"/>
              </w:rPr>
              <w:t>Крепление для раковины «Тюльпан»</w:t>
            </w:r>
          </w:p>
        </w:tc>
        <w:tc>
          <w:tcPr>
            <w:tcW w:w="2530" w:type="pct"/>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eastAsia="Times New Roman" w:hAnsi="Times New Roman" w:cs="Times New Roman"/>
                <w:sz w:val="18"/>
                <w:szCs w:val="18"/>
              </w:rPr>
              <w:t>Комплект крепления для раковины «Тюльпан». Состав комплекта – 2 дюбеля (полипропилен), 2 шпильки-</w:t>
            </w:r>
            <w:proofErr w:type="spellStart"/>
            <w:r w:rsidRPr="00C71E9B">
              <w:rPr>
                <w:rFonts w:ascii="Times New Roman" w:eastAsia="Times New Roman" w:hAnsi="Times New Roman" w:cs="Times New Roman"/>
                <w:sz w:val="18"/>
                <w:szCs w:val="18"/>
              </w:rPr>
              <w:t>самореза</w:t>
            </w:r>
            <w:proofErr w:type="spellEnd"/>
            <w:r w:rsidRPr="00C71E9B">
              <w:rPr>
                <w:rFonts w:ascii="Times New Roman" w:eastAsia="Times New Roman" w:hAnsi="Times New Roman" w:cs="Times New Roman"/>
                <w:sz w:val="18"/>
                <w:szCs w:val="18"/>
              </w:rPr>
              <w:t>, 2 эксцентриковые шайбы, 2 гайки, 2 шайбы. Материал – металл (шпильки/гайки) + пластик (дюбели). Предназначен для фиксации умывальников  с пьедесталом к капитальным стенам.</w:t>
            </w:r>
          </w:p>
        </w:tc>
        <w:tc>
          <w:tcPr>
            <w:tcW w:w="650"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25.94.11.190</w:t>
            </w:r>
          </w:p>
        </w:tc>
        <w:tc>
          <w:tcPr>
            <w:tcW w:w="419"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Комп.</w:t>
            </w:r>
          </w:p>
        </w:tc>
        <w:tc>
          <w:tcPr>
            <w:tcW w:w="397"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12</w:t>
            </w:r>
          </w:p>
        </w:tc>
      </w:tr>
      <w:tr w:rsidR="00C71E9B" w:rsidRPr="00C71E9B" w:rsidTr="00C71E9B">
        <w:trPr>
          <w:trHeight w:val="529"/>
          <w:jc w:val="center"/>
        </w:trPr>
        <w:tc>
          <w:tcPr>
            <w:tcW w:w="277" w:type="pct"/>
            <w:noWrap/>
            <w:vAlign w:val="center"/>
          </w:tcPr>
          <w:p w:rsidR="00C71E9B" w:rsidRPr="00C71E9B" w:rsidRDefault="00C71E9B" w:rsidP="00C71E9B">
            <w:pPr>
              <w:jc w:val="center"/>
              <w:rPr>
                <w:rFonts w:ascii="Times New Roman" w:hAnsi="Times New Roman" w:cs="Times New Roman"/>
                <w:bCs/>
                <w:sz w:val="18"/>
                <w:szCs w:val="18"/>
              </w:rPr>
            </w:pPr>
            <w:r w:rsidRPr="00C71E9B">
              <w:rPr>
                <w:rFonts w:ascii="Times New Roman" w:hAnsi="Times New Roman" w:cs="Times New Roman"/>
                <w:bCs/>
                <w:sz w:val="18"/>
                <w:szCs w:val="18"/>
              </w:rPr>
              <w:t>2</w:t>
            </w:r>
          </w:p>
        </w:tc>
        <w:tc>
          <w:tcPr>
            <w:tcW w:w="728" w:type="pct"/>
            <w:noWrap/>
            <w:vAlign w:val="center"/>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hAnsi="Times New Roman" w:cs="Times New Roman"/>
                <w:sz w:val="18"/>
                <w:szCs w:val="18"/>
              </w:rPr>
              <w:t>Паста известковая белая</w:t>
            </w:r>
          </w:p>
        </w:tc>
        <w:tc>
          <w:tcPr>
            <w:tcW w:w="2530" w:type="pct"/>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hAnsi="Times New Roman" w:cs="Times New Roman"/>
                <w:sz w:val="18"/>
                <w:szCs w:val="18"/>
              </w:rPr>
              <w:t xml:space="preserve">Состав - </w:t>
            </w:r>
            <w:r w:rsidRPr="00C71E9B">
              <w:rPr>
                <w:rStyle w:val="inqyif"/>
                <w:rFonts w:ascii="Times New Roman" w:hAnsi="Times New Roman"/>
                <w:sz w:val="18"/>
                <w:szCs w:val="18"/>
              </w:rPr>
              <w:t>строительная гашеная известь (гидратный кальций) и техническая вода, иногда с добавлением отбеливающих компонентов. Плотность - 1,35 – 1,4 г/см³. Влажность – не более 50%. Цвет – белый.</w:t>
            </w:r>
          </w:p>
        </w:tc>
        <w:tc>
          <w:tcPr>
            <w:tcW w:w="650"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23.52.10.120</w:t>
            </w:r>
          </w:p>
        </w:tc>
        <w:tc>
          <w:tcPr>
            <w:tcW w:w="419"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Кг.</w:t>
            </w:r>
          </w:p>
        </w:tc>
        <w:tc>
          <w:tcPr>
            <w:tcW w:w="397"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164</w:t>
            </w:r>
          </w:p>
        </w:tc>
      </w:tr>
      <w:tr w:rsidR="00C71E9B" w:rsidRPr="00C71E9B" w:rsidTr="00C71E9B">
        <w:trPr>
          <w:trHeight w:val="529"/>
          <w:jc w:val="center"/>
        </w:trPr>
        <w:tc>
          <w:tcPr>
            <w:tcW w:w="277" w:type="pct"/>
            <w:noWrap/>
            <w:vAlign w:val="center"/>
          </w:tcPr>
          <w:p w:rsidR="00C71E9B" w:rsidRPr="00C71E9B" w:rsidRDefault="00C71E9B" w:rsidP="00C71E9B">
            <w:pPr>
              <w:jc w:val="center"/>
              <w:rPr>
                <w:rFonts w:ascii="Times New Roman" w:hAnsi="Times New Roman" w:cs="Times New Roman"/>
                <w:bCs/>
                <w:sz w:val="18"/>
                <w:szCs w:val="18"/>
              </w:rPr>
            </w:pPr>
            <w:r w:rsidRPr="00C71E9B">
              <w:rPr>
                <w:rFonts w:ascii="Times New Roman" w:hAnsi="Times New Roman" w:cs="Times New Roman"/>
                <w:bCs/>
                <w:sz w:val="18"/>
                <w:szCs w:val="18"/>
              </w:rPr>
              <w:t>3</w:t>
            </w:r>
          </w:p>
        </w:tc>
        <w:tc>
          <w:tcPr>
            <w:tcW w:w="728" w:type="pct"/>
            <w:noWrap/>
            <w:vAlign w:val="center"/>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hAnsi="Times New Roman" w:cs="Times New Roman"/>
                <w:sz w:val="18"/>
                <w:szCs w:val="18"/>
              </w:rPr>
              <w:t>Кисть малярная</w:t>
            </w:r>
          </w:p>
        </w:tc>
        <w:tc>
          <w:tcPr>
            <w:tcW w:w="2530" w:type="pct"/>
          </w:tcPr>
          <w:p w:rsidR="00C71E9B" w:rsidRPr="00C71E9B" w:rsidRDefault="00C71E9B" w:rsidP="00F907BA">
            <w:pPr>
              <w:spacing w:after="0" w:line="240" w:lineRule="auto"/>
              <w:jc w:val="both"/>
              <w:rPr>
                <w:rFonts w:ascii="Times New Roman" w:hAnsi="Times New Roman" w:cs="Times New Roman"/>
                <w:sz w:val="18"/>
                <w:szCs w:val="18"/>
              </w:rPr>
            </w:pPr>
            <w:r w:rsidRPr="00C71E9B">
              <w:rPr>
                <w:rFonts w:ascii="Times New Roman" w:hAnsi="Times New Roman" w:cs="Times New Roman"/>
                <w:sz w:val="18"/>
                <w:szCs w:val="18"/>
              </w:rPr>
              <w:t>Малярная плоская кисть шириной 70 мм. толщина пучка – 15 мм, длина щетины – не менее 45 мм. Рукоятка – деревянная.</w:t>
            </w:r>
          </w:p>
        </w:tc>
        <w:tc>
          <w:tcPr>
            <w:tcW w:w="650"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32.91.19.120</w:t>
            </w:r>
          </w:p>
        </w:tc>
        <w:tc>
          <w:tcPr>
            <w:tcW w:w="419"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Шт.</w:t>
            </w:r>
          </w:p>
        </w:tc>
        <w:tc>
          <w:tcPr>
            <w:tcW w:w="397" w:type="pct"/>
            <w:vAlign w:val="center"/>
          </w:tcPr>
          <w:p w:rsidR="00C71E9B" w:rsidRPr="00C71E9B" w:rsidRDefault="00C71E9B" w:rsidP="00F907BA">
            <w:pPr>
              <w:jc w:val="center"/>
              <w:rPr>
                <w:rFonts w:ascii="Times New Roman" w:hAnsi="Times New Roman" w:cs="Times New Roman"/>
                <w:bCs/>
                <w:sz w:val="18"/>
                <w:szCs w:val="18"/>
              </w:rPr>
            </w:pPr>
            <w:r w:rsidRPr="00C71E9B">
              <w:rPr>
                <w:rFonts w:ascii="Times New Roman" w:hAnsi="Times New Roman" w:cs="Times New Roman"/>
                <w:bCs/>
                <w:sz w:val="18"/>
                <w:szCs w:val="18"/>
              </w:rPr>
              <w:t>1</w:t>
            </w:r>
          </w:p>
        </w:tc>
      </w:tr>
      <w:bookmarkEnd w:id="1"/>
    </w:tbl>
    <w:p w:rsidR="00C71E9B" w:rsidRDefault="00C71E9B" w:rsidP="00C71E9B">
      <w:pPr>
        <w:spacing w:after="32"/>
        <w:rPr>
          <w:rFonts w:ascii="Times New Roman" w:hAnsi="Times New Roman" w:cs="Times New Roman"/>
          <w:b/>
          <w:sz w:val="24"/>
          <w:szCs w:val="24"/>
        </w:rPr>
      </w:pPr>
    </w:p>
    <w:p w:rsidR="00823674" w:rsidRPr="00AB767E" w:rsidRDefault="00ED46ED" w:rsidP="00D4485B">
      <w:pPr>
        <w:spacing w:after="0" w:line="240" w:lineRule="auto"/>
        <w:ind w:firstLine="1"/>
        <w:jc w:val="both"/>
        <w:rPr>
          <w:rFonts w:ascii="Times New Roman" w:eastAsia="Times New Roman" w:hAnsi="Times New Roman" w:cs="Times New Roman"/>
          <w:bCs/>
          <w:color w:val="000000"/>
          <w:kern w:val="2"/>
          <w:sz w:val="20"/>
          <w:szCs w:val="20"/>
          <w:lang w:eastAsia="zh-CN"/>
        </w:rPr>
      </w:pPr>
      <w:r w:rsidRPr="00AB767E">
        <w:rPr>
          <w:rFonts w:ascii="Times New Roman" w:eastAsia="Times New Roman" w:hAnsi="Times New Roman" w:cs="Times New Roman"/>
          <w:sz w:val="20"/>
          <w:szCs w:val="20"/>
        </w:rPr>
        <w:t xml:space="preserve">Цена контракта составляет </w:t>
      </w:r>
      <w:r w:rsidRPr="00AB767E">
        <w:rPr>
          <w:rFonts w:ascii="Times New Roman" w:eastAsia="Times New Roman" w:hAnsi="Times New Roman" w:cs="Times New Roman"/>
          <w:b/>
          <w:sz w:val="20"/>
          <w:szCs w:val="20"/>
        </w:rPr>
        <w:t>_________ (________________) рублей ____ копеек, НДС ____/без НДС.</w:t>
      </w:r>
    </w:p>
    <w:p w:rsidR="00AC48CA" w:rsidRDefault="00AC48CA" w:rsidP="00AC48CA">
      <w:pPr>
        <w:widowControl w:val="0"/>
        <w:shd w:val="clear" w:color="auto" w:fill="FFFFFF"/>
        <w:jc w:val="both"/>
        <w:rPr>
          <w:rFonts w:ascii="Times New Roman" w:eastAsia="Calibri" w:hAnsi="Times New Roman" w:cs="Times New Roman"/>
          <w:sz w:val="20"/>
          <w:szCs w:val="20"/>
          <w:lang w:eastAsia="en-US"/>
        </w:rPr>
      </w:pPr>
    </w:p>
    <w:p w:rsidR="00C71E9B" w:rsidRPr="00AB767E" w:rsidRDefault="00C71E9B" w:rsidP="00AC48CA">
      <w:pPr>
        <w:widowControl w:val="0"/>
        <w:shd w:val="clear" w:color="auto" w:fill="FFFFFF"/>
        <w:jc w:val="both"/>
        <w:rPr>
          <w:rFonts w:ascii="Times New Roman" w:eastAsia="Calibri" w:hAnsi="Times New Roman" w:cs="Times New Roman"/>
          <w:sz w:val="20"/>
          <w:szCs w:val="20"/>
          <w:lang w:eastAsia="en-US"/>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bl>
      <w:tblPr>
        <w:tblW w:w="10038" w:type="dxa"/>
        <w:jc w:val="center"/>
        <w:tblLayout w:type="fixed"/>
        <w:tblLook w:val="0000" w:firstRow="0" w:lastRow="0" w:firstColumn="0" w:lastColumn="0" w:noHBand="0" w:noVBand="0"/>
      </w:tblPr>
      <w:tblGrid>
        <w:gridCol w:w="5019"/>
        <w:gridCol w:w="5019"/>
      </w:tblGrid>
      <w:tr w:rsidR="00E01FDD" w:rsidRPr="008F28FD" w:rsidTr="0022273C">
        <w:trPr>
          <w:trHeight w:val="626"/>
          <w:jc w:val="center"/>
        </w:trPr>
        <w:tc>
          <w:tcPr>
            <w:tcW w:w="5019" w:type="dxa"/>
          </w:tcPr>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890159" w:rsidRPr="008F28FD" w:rsidRDefault="00890159"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tc>
        <w:tc>
          <w:tcPr>
            <w:tcW w:w="5019" w:type="dxa"/>
          </w:tcPr>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c>
      </w:tr>
      <w:tr w:rsidR="00E01FDD" w:rsidRPr="008F28FD" w:rsidTr="0022273C">
        <w:trPr>
          <w:trHeight w:val="587"/>
          <w:jc w:val="center"/>
        </w:trPr>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8337B6">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8337B6">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372A8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__________________________ /_______________/</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tc>
      </w:tr>
    </w:tbl>
    <w:p w:rsidR="00E01FDD" w:rsidRPr="008F28FD" w:rsidRDefault="00E01FDD" w:rsidP="00E01FDD">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5E6B92">
      <w:headerReference w:type="default" r:id="rId7"/>
      <w:pgSz w:w="11906" w:h="16838"/>
      <w:pgMar w:top="993" w:right="70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B92" w:rsidRDefault="005E6B92" w:rsidP="005E6B92">
      <w:pPr>
        <w:spacing w:after="0" w:line="240" w:lineRule="auto"/>
      </w:pPr>
      <w:r>
        <w:separator/>
      </w:r>
    </w:p>
  </w:endnote>
  <w:endnote w:type="continuationSeparator" w:id="0">
    <w:p w:rsidR="005E6B92" w:rsidRDefault="005E6B92" w:rsidP="005E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B92" w:rsidRDefault="005E6B92" w:rsidP="005E6B92">
      <w:pPr>
        <w:spacing w:after="0" w:line="240" w:lineRule="auto"/>
      </w:pPr>
      <w:r>
        <w:separator/>
      </w:r>
    </w:p>
  </w:footnote>
  <w:footnote w:type="continuationSeparator" w:id="0">
    <w:p w:rsidR="005E6B92" w:rsidRDefault="005E6B92" w:rsidP="005E6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533020"/>
      <w:docPartObj>
        <w:docPartGallery w:val="Page Numbers (Top of Page)"/>
        <w:docPartUnique/>
      </w:docPartObj>
    </w:sdtPr>
    <w:sdtEndPr/>
    <w:sdtContent>
      <w:p w:rsidR="005E6B92" w:rsidRDefault="005E6B92">
        <w:pPr>
          <w:pStyle w:val="af0"/>
          <w:jc w:val="center"/>
        </w:pPr>
        <w:r>
          <w:fldChar w:fldCharType="begin"/>
        </w:r>
        <w:r>
          <w:instrText>PAGE   \* MERGEFORMAT</w:instrText>
        </w:r>
        <w:r>
          <w:fldChar w:fldCharType="separate"/>
        </w:r>
        <w:r w:rsidR="00C71E9B">
          <w:rPr>
            <w:noProof/>
          </w:rPr>
          <w:t>7</w:t>
        </w:r>
        <w:r>
          <w:fldChar w:fldCharType="end"/>
        </w:r>
      </w:p>
    </w:sdtContent>
  </w:sdt>
  <w:p w:rsidR="005E6B92" w:rsidRDefault="005E6B92">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A7A5C"/>
    <w:multiLevelType w:val="hybridMultilevel"/>
    <w:tmpl w:val="32903C76"/>
    <w:lvl w:ilvl="0" w:tplc="0668390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4837FE9"/>
    <w:multiLevelType w:val="hybridMultilevel"/>
    <w:tmpl w:val="456A4B5E"/>
    <w:lvl w:ilvl="0" w:tplc="F9EA527E">
      <w:start w:val="9"/>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0BF4"/>
    <w:rsid w:val="0008527B"/>
    <w:rsid w:val="001455AB"/>
    <w:rsid w:val="0014722A"/>
    <w:rsid w:val="00164453"/>
    <w:rsid w:val="001839C2"/>
    <w:rsid w:val="001B7790"/>
    <w:rsid w:val="0020403E"/>
    <w:rsid w:val="0022273C"/>
    <w:rsid w:val="002237A3"/>
    <w:rsid w:val="002348E6"/>
    <w:rsid w:val="002512C5"/>
    <w:rsid w:val="00252FA6"/>
    <w:rsid w:val="0028234F"/>
    <w:rsid w:val="002A0E8D"/>
    <w:rsid w:val="002B73E1"/>
    <w:rsid w:val="002D29ED"/>
    <w:rsid w:val="002F5D0F"/>
    <w:rsid w:val="0036058F"/>
    <w:rsid w:val="00372A8B"/>
    <w:rsid w:val="00373EBD"/>
    <w:rsid w:val="00390AF9"/>
    <w:rsid w:val="00414C02"/>
    <w:rsid w:val="00496558"/>
    <w:rsid w:val="004B5D05"/>
    <w:rsid w:val="004E2DD3"/>
    <w:rsid w:val="00550EC4"/>
    <w:rsid w:val="005638A9"/>
    <w:rsid w:val="0057186C"/>
    <w:rsid w:val="0057731F"/>
    <w:rsid w:val="00590C5C"/>
    <w:rsid w:val="005A16F1"/>
    <w:rsid w:val="005E4DE8"/>
    <w:rsid w:val="005E6B92"/>
    <w:rsid w:val="006A45BC"/>
    <w:rsid w:val="007A095D"/>
    <w:rsid w:val="00823674"/>
    <w:rsid w:val="008337B6"/>
    <w:rsid w:val="00890159"/>
    <w:rsid w:val="008932A6"/>
    <w:rsid w:val="008C30B9"/>
    <w:rsid w:val="008F28FD"/>
    <w:rsid w:val="00910AA6"/>
    <w:rsid w:val="009258A1"/>
    <w:rsid w:val="00937A53"/>
    <w:rsid w:val="00964109"/>
    <w:rsid w:val="00992A01"/>
    <w:rsid w:val="009D636D"/>
    <w:rsid w:val="009F03CF"/>
    <w:rsid w:val="00A17084"/>
    <w:rsid w:val="00A50033"/>
    <w:rsid w:val="00A85BC6"/>
    <w:rsid w:val="00AA7F63"/>
    <w:rsid w:val="00AB767E"/>
    <w:rsid w:val="00AC48CA"/>
    <w:rsid w:val="00AD1788"/>
    <w:rsid w:val="00BF09D2"/>
    <w:rsid w:val="00C0172D"/>
    <w:rsid w:val="00C71E9B"/>
    <w:rsid w:val="00CE0E52"/>
    <w:rsid w:val="00D31EBC"/>
    <w:rsid w:val="00D44258"/>
    <w:rsid w:val="00D4485B"/>
    <w:rsid w:val="00D46C0D"/>
    <w:rsid w:val="00D95189"/>
    <w:rsid w:val="00DD2296"/>
    <w:rsid w:val="00E01FDD"/>
    <w:rsid w:val="00E341F4"/>
    <w:rsid w:val="00E4281B"/>
    <w:rsid w:val="00E8249F"/>
    <w:rsid w:val="00EA2FBA"/>
    <w:rsid w:val="00EC4993"/>
    <w:rsid w:val="00ED1764"/>
    <w:rsid w:val="00ED3FD5"/>
    <w:rsid w:val="00ED46ED"/>
    <w:rsid w:val="00EF3695"/>
    <w:rsid w:val="00F32CCA"/>
    <w:rsid w:val="00F41F71"/>
    <w:rsid w:val="00F543EF"/>
    <w:rsid w:val="00F91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2717"/>
  <w15:docId w15:val="{9B6471A9-D9B3-44D1-BC37-83C70C27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qshczy">
    <w:name w:val="qshczy"/>
    <w:basedOn w:val="a0"/>
    <w:rsid w:val="00496558"/>
  </w:style>
  <w:style w:type="paragraph" w:customStyle="1" w:styleId="23">
    <w:name w:val="Абзац списка2"/>
    <w:basedOn w:val="a"/>
    <w:rsid w:val="00890159"/>
    <w:pPr>
      <w:ind w:left="720"/>
    </w:pPr>
    <w:rPr>
      <w:rFonts w:ascii="Calibri" w:eastAsia="Calibri" w:hAnsi="Calibri" w:cs="Calibri"/>
    </w:rPr>
  </w:style>
  <w:style w:type="table" w:customStyle="1" w:styleId="TableNormal">
    <w:name w:val="Table Normal"/>
    <w:uiPriority w:val="2"/>
    <w:semiHidden/>
    <w:unhideWhenUsed/>
    <w:qFormat/>
    <w:rsid w:val="001644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List Paragraph"/>
    <w:basedOn w:val="a"/>
    <w:link w:val="ac"/>
    <w:uiPriority w:val="34"/>
    <w:qFormat/>
    <w:rsid w:val="00164453"/>
    <w:pPr>
      <w:spacing w:after="0" w:line="240" w:lineRule="auto"/>
      <w:ind w:left="720"/>
      <w:contextualSpacing/>
    </w:pPr>
    <w:rPr>
      <w:rFonts w:ascii="Times New Roman" w:eastAsia="Calibri" w:hAnsi="Times New Roman" w:cs="Times New Roman"/>
      <w:sz w:val="28"/>
      <w:lang w:eastAsia="en-US"/>
    </w:rPr>
  </w:style>
  <w:style w:type="character" w:customStyle="1" w:styleId="ac">
    <w:name w:val="Абзац списка Знак"/>
    <w:link w:val="ab"/>
    <w:uiPriority w:val="34"/>
    <w:locked/>
    <w:rsid w:val="00164453"/>
    <w:rPr>
      <w:rFonts w:ascii="Times New Roman" w:eastAsia="Calibri" w:hAnsi="Times New Roman" w:cs="Times New Roman"/>
      <w:sz w:val="28"/>
      <w:lang w:eastAsia="en-US"/>
    </w:rPr>
  </w:style>
  <w:style w:type="paragraph" w:styleId="ad">
    <w:name w:val="Balloon Text"/>
    <w:basedOn w:val="a"/>
    <w:link w:val="ae"/>
    <w:uiPriority w:val="99"/>
    <w:semiHidden/>
    <w:unhideWhenUsed/>
    <w:rsid w:val="001644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64453"/>
    <w:rPr>
      <w:rFonts w:ascii="Tahoma" w:hAnsi="Tahoma" w:cs="Tahoma"/>
      <w:sz w:val="16"/>
      <w:szCs w:val="16"/>
    </w:rPr>
  </w:style>
  <w:style w:type="table" w:styleId="af">
    <w:name w:val="Table Grid"/>
    <w:basedOn w:val="a1"/>
    <w:uiPriority w:val="59"/>
    <w:rsid w:val="00AC48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C48CA"/>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character" w:customStyle="1" w:styleId="t286pc">
    <w:name w:val="t286pc"/>
    <w:basedOn w:val="a0"/>
    <w:rsid w:val="00D4485B"/>
  </w:style>
  <w:style w:type="table" w:customStyle="1" w:styleId="TableNormal1">
    <w:name w:val="Table Normal1"/>
    <w:uiPriority w:val="2"/>
    <w:semiHidden/>
    <w:unhideWhenUsed/>
    <w:qFormat/>
    <w:rsid w:val="005E6B92"/>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f0">
    <w:name w:val="header"/>
    <w:basedOn w:val="a"/>
    <w:link w:val="af1"/>
    <w:uiPriority w:val="99"/>
    <w:unhideWhenUsed/>
    <w:rsid w:val="005E6B9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E6B92"/>
  </w:style>
  <w:style w:type="paragraph" w:styleId="af2">
    <w:name w:val="footer"/>
    <w:basedOn w:val="a"/>
    <w:link w:val="af3"/>
    <w:uiPriority w:val="99"/>
    <w:unhideWhenUsed/>
    <w:rsid w:val="005E6B9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E6B92"/>
  </w:style>
  <w:style w:type="character" w:styleId="af4">
    <w:name w:val="Strong"/>
    <w:basedOn w:val="a0"/>
    <w:uiPriority w:val="22"/>
    <w:qFormat/>
    <w:rsid w:val="009F03CF"/>
    <w:rPr>
      <w:b/>
      <w:bCs/>
    </w:rPr>
  </w:style>
  <w:style w:type="character" w:customStyle="1" w:styleId="inqyif">
    <w:name w:val="inqyif"/>
    <w:basedOn w:val="a0"/>
    <w:rsid w:val="00C71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07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ИК-10</cp:lastModifiedBy>
  <cp:revision>3</cp:revision>
  <dcterms:created xsi:type="dcterms:W3CDTF">2026-07-24T11:17:00Z</dcterms:created>
  <dcterms:modified xsi:type="dcterms:W3CDTF">2026-07-27T07:14:00Z</dcterms:modified>
</cp:coreProperties>
</file>