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40379" w14:textId="77777777" w:rsidR="00FB470D" w:rsidRPr="007A568C" w:rsidRDefault="00FB470D" w:rsidP="00793A65">
      <w:pPr>
        <w:pStyle w:val="1"/>
        <w:spacing w:before="0" w:after="0"/>
        <w:contextualSpacing/>
        <w:rPr>
          <w:rFonts w:ascii="PT Astra Serif" w:hAnsi="PT Astra Serif"/>
          <w:bCs w:val="0"/>
          <w:color w:val="auto"/>
          <w:sz w:val="28"/>
          <w:szCs w:val="28"/>
        </w:rPr>
      </w:pPr>
      <w:r w:rsidRPr="007A568C">
        <w:rPr>
          <w:rFonts w:ascii="PT Astra Serif" w:hAnsi="PT Astra Serif"/>
          <w:bCs w:val="0"/>
          <w:color w:val="auto"/>
          <w:sz w:val="28"/>
          <w:szCs w:val="28"/>
        </w:rPr>
        <w:t>Объявление о закупочной сессии</w:t>
      </w:r>
    </w:p>
    <w:p w14:paraId="534605FC" w14:textId="77777777" w:rsidR="00FB470D" w:rsidRPr="007A568C" w:rsidRDefault="00FB470D" w:rsidP="004862D0">
      <w:pPr>
        <w:contextualSpacing/>
        <w:jc w:val="center"/>
        <w:outlineLvl w:val="0"/>
        <w:rPr>
          <w:rFonts w:ascii="PT Astra Serif" w:hAnsi="PT Astra Serif"/>
          <w:b/>
          <w:sz w:val="28"/>
          <w:szCs w:val="28"/>
        </w:rPr>
      </w:pPr>
      <w:r w:rsidRPr="007A568C">
        <w:rPr>
          <w:rFonts w:ascii="PT Astra Serif" w:hAnsi="PT Astra Serif"/>
          <w:b/>
          <w:sz w:val="28"/>
          <w:szCs w:val="28"/>
        </w:rPr>
        <w:t>в соответствии с п.4. ч.1. ст. 93 ФЗ-44</w:t>
      </w:r>
    </w:p>
    <w:p w14:paraId="406063E5" w14:textId="77777777" w:rsidR="00FB470D" w:rsidRPr="007A568C" w:rsidRDefault="00FB470D" w:rsidP="00FB470D">
      <w:pPr>
        <w:autoSpaceDE w:val="0"/>
        <w:autoSpaceDN w:val="0"/>
        <w:adjustRightInd w:val="0"/>
        <w:jc w:val="both"/>
        <w:rPr>
          <w:rFonts w:ascii="PT Astra Serif" w:hAnsi="PT Astra Serif"/>
          <w:b/>
          <w:bCs/>
          <w:sz w:val="12"/>
          <w:szCs w:val="12"/>
          <w:u w:val="single"/>
        </w:rPr>
      </w:pPr>
    </w:p>
    <w:p w14:paraId="4CE52FBE" w14:textId="77777777" w:rsidR="00FB470D" w:rsidRPr="007A568C" w:rsidRDefault="00FB470D" w:rsidP="00FB470D">
      <w:pPr>
        <w:autoSpaceDE w:val="0"/>
        <w:autoSpaceDN w:val="0"/>
        <w:adjustRightInd w:val="0"/>
        <w:jc w:val="both"/>
        <w:rPr>
          <w:rFonts w:ascii="PT Astra Serif" w:hAnsi="PT Astra Serif"/>
          <w:b/>
          <w:bCs/>
          <w:u w:val="single"/>
        </w:rPr>
      </w:pPr>
      <w:r w:rsidRPr="007A568C">
        <w:rPr>
          <w:rFonts w:ascii="PT Astra Serif" w:hAnsi="PT Astra Serif"/>
          <w:b/>
          <w:bCs/>
          <w:u w:val="single"/>
        </w:rPr>
        <w:t>Заказчик (информация о покупателе):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FB470D" w:rsidRPr="007A568C" w14:paraId="21627ADD" w14:textId="77777777" w:rsidTr="0000447A">
        <w:tc>
          <w:tcPr>
            <w:tcW w:w="4503" w:type="dxa"/>
          </w:tcPr>
          <w:p w14:paraId="0F6566EA"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Наименование</w:t>
            </w:r>
          </w:p>
        </w:tc>
        <w:tc>
          <w:tcPr>
            <w:tcW w:w="5273" w:type="dxa"/>
          </w:tcPr>
          <w:p w14:paraId="4029DF26"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УФСИН России по Республике Башкортостан</w:t>
            </w:r>
          </w:p>
        </w:tc>
      </w:tr>
      <w:tr w:rsidR="00FB470D" w:rsidRPr="007A568C" w14:paraId="63D7374A" w14:textId="77777777" w:rsidTr="0000447A">
        <w:tc>
          <w:tcPr>
            <w:tcW w:w="4503" w:type="dxa"/>
          </w:tcPr>
          <w:p w14:paraId="5A1043C1"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Место нахождения</w:t>
            </w:r>
          </w:p>
        </w:tc>
        <w:tc>
          <w:tcPr>
            <w:tcW w:w="5273" w:type="dxa"/>
          </w:tcPr>
          <w:p w14:paraId="3D042A4A" w14:textId="1D736472" w:rsidR="00FB470D" w:rsidRPr="007A568C" w:rsidRDefault="00FB470D" w:rsidP="00F03705">
            <w:pPr>
              <w:autoSpaceDE w:val="0"/>
              <w:autoSpaceDN w:val="0"/>
              <w:adjustRightInd w:val="0"/>
              <w:rPr>
                <w:rFonts w:ascii="PT Astra Serif" w:hAnsi="PT Astra Serif"/>
                <w:bCs/>
              </w:rPr>
            </w:pPr>
            <w:r w:rsidRPr="007A568C">
              <w:rPr>
                <w:rFonts w:ascii="PT Astra Serif" w:hAnsi="PT Astra Serif"/>
                <w:bCs/>
              </w:rPr>
              <w:t>450015, г. Уфа, ул. Достоевского,39</w:t>
            </w:r>
            <w:r w:rsidR="007A5587">
              <w:rPr>
                <w:rFonts w:ascii="PT Astra Serif" w:hAnsi="PT Astra Serif"/>
                <w:bCs/>
              </w:rPr>
              <w:t xml:space="preserve"> помещ</w:t>
            </w:r>
            <w:r w:rsidR="00F03705">
              <w:rPr>
                <w:rFonts w:ascii="PT Astra Serif" w:hAnsi="PT Astra Serif"/>
                <w:bCs/>
              </w:rPr>
              <w:t>.</w:t>
            </w:r>
            <w:r w:rsidR="007A5587">
              <w:rPr>
                <w:rFonts w:ascii="PT Astra Serif" w:hAnsi="PT Astra Serif"/>
                <w:bCs/>
              </w:rPr>
              <w:t xml:space="preserve"> 1</w:t>
            </w:r>
            <w:r w:rsidR="007A5587" w:rsidRPr="00CC244A">
              <w:rPr>
                <w:rFonts w:ascii="PT Astra Serif" w:hAnsi="PT Astra Serif"/>
                <w:bCs/>
              </w:rPr>
              <w:t xml:space="preserve"> </w:t>
            </w:r>
            <w:r w:rsidRPr="007A568C">
              <w:rPr>
                <w:rFonts w:ascii="PT Astra Serif" w:hAnsi="PT Astra Serif"/>
                <w:bCs/>
              </w:rPr>
              <w:t xml:space="preserve"> </w:t>
            </w:r>
          </w:p>
        </w:tc>
      </w:tr>
      <w:tr w:rsidR="00FB470D" w:rsidRPr="007A568C" w14:paraId="2CABDD95" w14:textId="77777777" w:rsidTr="0000447A">
        <w:tc>
          <w:tcPr>
            <w:tcW w:w="4503" w:type="dxa"/>
          </w:tcPr>
          <w:p w14:paraId="52710CFD"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Почтовый адрес</w:t>
            </w:r>
          </w:p>
        </w:tc>
        <w:tc>
          <w:tcPr>
            <w:tcW w:w="5273" w:type="dxa"/>
          </w:tcPr>
          <w:p w14:paraId="560C3075" w14:textId="628C53EA" w:rsidR="00FB470D" w:rsidRPr="007A568C" w:rsidRDefault="00FB470D" w:rsidP="00F03705">
            <w:pPr>
              <w:autoSpaceDE w:val="0"/>
              <w:autoSpaceDN w:val="0"/>
              <w:adjustRightInd w:val="0"/>
              <w:rPr>
                <w:rFonts w:ascii="PT Astra Serif" w:hAnsi="PT Astra Serif"/>
                <w:bCs/>
              </w:rPr>
            </w:pPr>
            <w:r w:rsidRPr="007A568C">
              <w:rPr>
                <w:rFonts w:ascii="PT Astra Serif" w:hAnsi="PT Astra Serif"/>
                <w:bCs/>
              </w:rPr>
              <w:t>450015, г. Уфа, ул. Достоевского,39</w:t>
            </w:r>
            <w:r w:rsidR="007A5587">
              <w:rPr>
                <w:rFonts w:ascii="PT Astra Serif" w:hAnsi="PT Astra Serif"/>
                <w:bCs/>
              </w:rPr>
              <w:t xml:space="preserve"> помещ</w:t>
            </w:r>
            <w:r w:rsidR="00F03705">
              <w:rPr>
                <w:rFonts w:ascii="PT Astra Serif" w:hAnsi="PT Astra Serif"/>
                <w:bCs/>
              </w:rPr>
              <w:t>.</w:t>
            </w:r>
            <w:r w:rsidR="007A5587">
              <w:rPr>
                <w:rFonts w:ascii="PT Astra Serif" w:hAnsi="PT Astra Serif"/>
                <w:bCs/>
              </w:rPr>
              <w:t xml:space="preserve"> 1</w:t>
            </w:r>
          </w:p>
        </w:tc>
      </w:tr>
      <w:tr w:rsidR="00FB470D" w:rsidRPr="007A568C" w14:paraId="5F1C15BB" w14:textId="77777777" w:rsidTr="0000447A">
        <w:tc>
          <w:tcPr>
            <w:tcW w:w="4503" w:type="dxa"/>
          </w:tcPr>
          <w:p w14:paraId="5860783E"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Адрес электронной почты</w:t>
            </w:r>
          </w:p>
        </w:tc>
        <w:tc>
          <w:tcPr>
            <w:tcW w:w="5273" w:type="dxa"/>
          </w:tcPr>
          <w:p w14:paraId="07F1B792"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cito@02.fsin.gov.ru</w:t>
            </w:r>
          </w:p>
        </w:tc>
      </w:tr>
      <w:tr w:rsidR="00FB470D" w:rsidRPr="007A568C" w14:paraId="2962AA02" w14:textId="77777777" w:rsidTr="0000447A">
        <w:tc>
          <w:tcPr>
            <w:tcW w:w="4503" w:type="dxa"/>
          </w:tcPr>
          <w:p w14:paraId="537AA1E4"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Номер контактного телефона</w:t>
            </w:r>
          </w:p>
        </w:tc>
        <w:tc>
          <w:tcPr>
            <w:tcW w:w="5273" w:type="dxa"/>
          </w:tcPr>
          <w:p w14:paraId="22A18471" w14:textId="58436524" w:rsidR="00FB470D" w:rsidRPr="007A568C" w:rsidRDefault="005F7A64" w:rsidP="00DA72AE">
            <w:pPr>
              <w:autoSpaceDE w:val="0"/>
              <w:autoSpaceDN w:val="0"/>
              <w:adjustRightInd w:val="0"/>
              <w:rPr>
                <w:rFonts w:ascii="PT Astra Serif" w:hAnsi="PT Astra Serif"/>
                <w:bCs/>
              </w:rPr>
            </w:pPr>
            <w:r w:rsidRPr="007A568C">
              <w:rPr>
                <w:rFonts w:ascii="PT Astra Serif" w:hAnsi="PT Astra Serif"/>
                <w:bCs/>
              </w:rPr>
              <w:t>+7 (347) 279-58-10 доп. 3</w:t>
            </w:r>
            <w:r w:rsidR="00B64CB6" w:rsidRPr="007A568C">
              <w:rPr>
                <w:rFonts w:ascii="PT Astra Serif" w:hAnsi="PT Astra Serif"/>
                <w:bCs/>
              </w:rPr>
              <w:t>9-1</w:t>
            </w:r>
            <w:r w:rsidR="00DA72AE" w:rsidRPr="007A568C">
              <w:rPr>
                <w:rFonts w:ascii="PT Astra Serif" w:hAnsi="PT Astra Serif"/>
                <w:bCs/>
              </w:rPr>
              <w:t>3</w:t>
            </w:r>
          </w:p>
        </w:tc>
      </w:tr>
      <w:tr w:rsidR="00FB470D" w:rsidRPr="007A568C" w14:paraId="697A18F4" w14:textId="77777777" w:rsidTr="0000447A">
        <w:tc>
          <w:tcPr>
            <w:tcW w:w="4503" w:type="dxa"/>
          </w:tcPr>
          <w:p w14:paraId="4920E917"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Ответственное должностное лицо заказчика</w:t>
            </w:r>
          </w:p>
        </w:tc>
        <w:tc>
          <w:tcPr>
            <w:tcW w:w="5273" w:type="dxa"/>
          </w:tcPr>
          <w:p w14:paraId="0E9AF372" w14:textId="25F0C16F" w:rsidR="00FB470D" w:rsidRPr="007A568C" w:rsidRDefault="00DA72AE" w:rsidP="00485969">
            <w:pPr>
              <w:autoSpaceDE w:val="0"/>
              <w:autoSpaceDN w:val="0"/>
              <w:adjustRightInd w:val="0"/>
              <w:rPr>
                <w:rFonts w:ascii="PT Astra Serif" w:hAnsi="PT Astra Serif"/>
                <w:bCs/>
              </w:rPr>
            </w:pPr>
            <w:r w:rsidRPr="007A568C">
              <w:rPr>
                <w:rFonts w:ascii="PT Astra Serif" w:hAnsi="PT Astra Serif"/>
                <w:bCs/>
              </w:rPr>
              <w:t>Борисенко Илья Владимирович</w:t>
            </w:r>
            <w:r w:rsidR="005F7A64" w:rsidRPr="007A568C">
              <w:rPr>
                <w:rFonts w:ascii="PT Astra Serif" w:hAnsi="PT Astra Serif"/>
                <w:bCs/>
              </w:rPr>
              <w:t xml:space="preserve"> </w:t>
            </w:r>
          </w:p>
        </w:tc>
      </w:tr>
    </w:tbl>
    <w:p w14:paraId="0C1C3FDB" w14:textId="77777777" w:rsidR="00FB470D" w:rsidRPr="007A568C" w:rsidRDefault="00FB470D" w:rsidP="00FB470D">
      <w:pPr>
        <w:autoSpaceDE w:val="0"/>
        <w:autoSpaceDN w:val="0"/>
        <w:adjustRightInd w:val="0"/>
        <w:jc w:val="both"/>
        <w:rPr>
          <w:rFonts w:ascii="PT Astra Serif" w:hAnsi="PT Astra Serif"/>
          <w:b/>
          <w:bCs/>
          <w:sz w:val="12"/>
          <w:szCs w:val="12"/>
          <w:u w:val="single"/>
        </w:rPr>
      </w:pPr>
    </w:p>
    <w:p w14:paraId="32CA67A9" w14:textId="77777777" w:rsidR="00FB470D" w:rsidRPr="007A568C" w:rsidRDefault="00723A3E" w:rsidP="00FB470D">
      <w:pPr>
        <w:autoSpaceDE w:val="0"/>
        <w:autoSpaceDN w:val="0"/>
        <w:adjustRightInd w:val="0"/>
        <w:jc w:val="both"/>
        <w:rPr>
          <w:rFonts w:ascii="PT Astra Serif" w:hAnsi="PT Astra Serif"/>
          <w:b/>
          <w:bCs/>
          <w:u w:val="single"/>
        </w:rPr>
      </w:pPr>
      <w:r w:rsidRPr="007A568C">
        <w:rPr>
          <w:rFonts w:ascii="PT Astra Serif" w:hAnsi="PT Astra Serif"/>
          <w:b/>
          <w:bCs/>
          <w:u w:val="single"/>
        </w:rPr>
        <w:t>Условия закупки</w:t>
      </w:r>
      <w:r w:rsidR="00FB470D" w:rsidRPr="007A568C">
        <w:rPr>
          <w:rFonts w:ascii="PT Astra Serif" w:hAnsi="PT Astra Serif"/>
          <w:b/>
          <w:bC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FB470D" w:rsidRPr="007A568C" w14:paraId="1055BAC4" w14:textId="77777777" w:rsidTr="0000447A">
        <w:tc>
          <w:tcPr>
            <w:tcW w:w="4503" w:type="dxa"/>
          </w:tcPr>
          <w:p w14:paraId="19F79397"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rPr>
              <w:t>Дата, время продолжительности закупочной сессии, час</w:t>
            </w:r>
          </w:p>
        </w:tc>
        <w:tc>
          <w:tcPr>
            <w:tcW w:w="5273" w:type="dxa"/>
          </w:tcPr>
          <w:p w14:paraId="49E5CF7D" w14:textId="77777777" w:rsidR="00FB470D" w:rsidRPr="007A568C" w:rsidRDefault="00A4291E" w:rsidP="00BD0D83">
            <w:pPr>
              <w:autoSpaceDE w:val="0"/>
              <w:autoSpaceDN w:val="0"/>
              <w:adjustRightInd w:val="0"/>
              <w:rPr>
                <w:rFonts w:ascii="PT Astra Serif" w:hAnsi="PT Astra Serif"/>
                <w:bCs/>
              </w:rPr>
            </w:pPr>
            <w:r w:rsidRPr="007A568C">
              <w:rPr>
                <w:rFonts w:ascii="PT Astra Serif" w:hAnsi="PT Astra Serif"/>
                <w:bCs/>
              </w:rPr>
              <w:t>24</w:t>
            </w:r>
            <w:r w:rsidR="00EF3A56" w:rsidRPr="007A568C">
              <w:rPr>
                <w:rFonts w:ascii="PT Astra Serif" w:hAnsi="PT Astra Serif"/>
                <w:bCs/>
              </w:rPr>
              <w:t xml:space="preserve"> час</w:t>
            </w:r>
            <w:r w:rsidR="00BD0D83" w:rsidRPr="007A568C">
              <w:rPr>
                <w:rFonts w:ascii="PT Astra Serif" w:hAnsi="PT Astra Serif"/>
                <w:bCs/>
              </w:rPr>
              <w:t>а</w:t>
            </w:r>
          </w:p>
        </w:tc>
      </w:tr>
      <w:tr w:rsidR="00FB470D" w:rsidRPr="007A568C" w14:paraId="6763C05A" w14:textId="77777777" w:rsidTr="0000447A">
        <w:trPr>
          <w:trHeight w:val="301"/>
        </w:trPr>
        <w:tc>
          <w:tcPr>
            <w:tcW w:w="4503" w:type="dxa"/>
          </w:tcPr>
          <w:p w14:paraId="43EAA833" w14:textId="77777777" w:rsidR="00FB470D" w:rsidRPr="007A568C" w:rsidRDefault="00FB470D" w:rsidP="00485969">
            <w:pPr>
              <w:autoSpaceDE w:val="0"/>
              <w:autoSpaceDN w:val="0"/>
              <w:adjustRightInd w:val="0"/>
              <w:rPr>
                <w:rFonts w:ascii="PT Astra Serif" w:hAnsi="PT Astra Serif"/>
              </w:rPr>
            </w:pPr>
            <w:r w:rsidRPr="007A568C">
              <w:rPr>
                <w:rFonts w:ascii="PT Astra Serif" w:hAnsi="PT Astra Serif"/>
              </w:rPr>
              <w:t>Тип закупки</w:t>
            </w:r>
          </w:p>
        </w:tc>
        <w:tc>
          <w:tcPr>
            <w:tcW w:w="5273" w:type="dxa"/>
          </w:tcPr>
          <w:p w14:paraId="1C4392CF"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Единственный поставщик по п.4. ч.1. ст. 93 ФЗ-44</w:t>
            </w:r>
          </w:p>
        </w:tc>
      </w:tr>
      <w:tr w:rsidR="00FB470D" w:rsidRPr="007A568C" w14:paraId="75907AD7" w14:textId="77777777" w:rsidTr="0000447A">
        <w:tc>
          <w:tcPr>
            <w:tcW w:w="4503" w:type="dxa"/>
          </w:tcPr>
          <w:p w14:paraId="78D71C87"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rPr>
              <w:t>Наименование ТРУ</w:t>
            </w:r>
          </w:p>
        </w:tc>
        <w:tc>
          <w:tcPr>
            <w:tcW w:w="5273" w:type="dxa"/>
          </w:tcPr>
          <w:p w14:paraId="6F6E4D18" w14:textId="22676048" w:rsidR="00FB470D" w:rsidRPr="007A568C" w:rsidRDefault="00DA72AE" w:rsidP="00DA72AE">
            <w:pPr>
              <w:autoSpaceDE w:val="0"/>
              <w:autoSpaceDN w:val="0"/>
              <w:adjustRightInd w:val="0"/>
              <w:jc w:val="both"/>
              <w:rPr>
                <w:rFonts w:ascii="PT Astra Serif" w:hAnsi="PT Astra Serif"/>
              </w:rPr>
            </w:pPr>
            <w:r w:rsidRPr="007A568C">
              <w:rPr>
                <w:rFonts w:ascii="PT Astra Serif" w:hAnsi="PT Astra Serif"/>
              </w:rPr>
              <w:t>Поставка картриджей и расходных материалов к ним (в сфере информационно-коммуникационных технологий)</w:t>
            </w:r>
          </w:p>
        </w:tc>
      </w:tr>
      <w:tr w:rsidR="00FB470D" w:rsidRPr="007A568C" w14:paraId="5FFD4084" w14:textId="77777777" w:rsidTr="0000447A">
        <w:tc>
          <w:tcPr>
            <w:tcW w:w="4503" w:type="dxa"/>
          </w:tcPr>
          <w:p w14:paraId="42C58450" w14:textId="77777777" w:rsidR="00FB470D" w:rsidRPr="007A568C" w:rsidRDefault="00FB470D" w:rsidP="00485969">
            <w:pPr>
              <w:autoSpaceDE w:val="0"/>
              <w:autoSpaceDN w:val="0"/>
              <w:adjustRightInd w:val="0"/>
              <w:rPr>
                <w:rFonts w:ascii="PT Astra Serif" w:hAnsi="PT Astra Serif"/>
              </w:rPr>
            </w:pPr>
            <w:r w:rsidRPr="007A568C">
              <w:rPr>
                <w:rFonts w:ascii="PT Astra Serif" w:hAnsi="PT Astra Serif"/>
              </w:rPr>
              <w:t>ОКПД 2</w:t>
            </w:r>
          </w:p>
        </w:tc>
        <w:tc>
          <w:tcPr>
            <w:tcW w:w="5273" w:type="dxa"/>
          </w:tcPr>
          <w:p w14:paraId="2E71D4CB" w14:textId="52432FB9" w:rsidR="00FB470D" w:rsidRPr="007A568C" w:rsidRDefault="00DA72AE" w:rsidP="00DA72AE">
            <w:pPr>
              <w:autoSpaceDE w:val="0"/>
              <w:autoSpaceDN w:val="0"/>
              <w:adjustRightInd w:val="0"/>
              <w:jc w:val="both"/>
              <w:rPr>
                <w:rFonts w:ascii="PT Astra Serif" w:hAnsi="PT Astra Serif"/>
              </w:rPr>
            </w:pPr>
            <w:r w:rsidRPr="007A568C">
              <w:rPr>
                <w:rFonts w:ascii="PT Astra Serif" w:hAnsi="PT Astra Serif"/>
              </w:rPr>
              <w:t>26.20.40.120</w:t>
            </w:r>
          </w:p>
        </w:tc>
      </w:tr>
      <w:tr w:rsidR="00FB470D" w:rsidRPr="007A568C" w14:paraId="5272F082" w14:textId="77777777" w:rsidTr="0000447A">
        <w:trPr>
          <w:trHeight w:val="1118"/>
        </w:trPr>
        <w:tc>
          <w:tcPr>
            <w:tcW w:w="4503" w:type="dxa"/>
          </w:tcPr>
          <w:p w14:paraId="11A100D1" w14:textId="77777777" w:rsidR="00FB470D" w:rsidRPr="007A568C" w:rsidRDefault="00FB470D" w:rsidP="00485969">
            <w:pPr>
              <w:autoSpaceDE w:val="0"/>
              <w:autoSpaceDN w:val="0"/>
              <w:adjustRightInd w:val="0"/>
              <w:contextualSpacing/>
              <w:rPr>
                <w:rFonts w:ascii="PT Astra Serif" w:hAnsi="PT Astra Serif"/>
                <w:bCs/>
              </w:rPr>
            </w:pPr>
            <w:r w:rsidRPr="007A568C">
              <w:rPr>
                <w:rFonts w:ascii="PT Astra Serif" w:hAnsi="PT Astra Serif"/>
                <w:bCs/>
              </w:rPr>
              <w:t>Краткое описание объекта закупки</w:t>
            </w:r>
          </w:p>
        </w:tc>
        <w:tc>
          <w:tcPr>
            <w:tcW w:w="5273" w:type="dxa"/>
          </w:tcPr>
          <w:p w14:paraId="2A12BC4D" w14:textId="77777777" w:rsidR="00DA72AE" w:rsidRPr="007A568C" w:rsidRDefault="00DA72AE" w:rsidP="00DA72AE">
            <w:pPr>
              <w:autoSpaceDE w:val="0"/>
              <w:autoSpaceDN w:val="0"/>
              <w:adjustRightInd w:val="0"/>
              <w:jc w:val="both"/>
              <w:rPr>
                <w:rFonts w:ascii="PT Astra Serif" w:hAnsi="PT Astra Serif"/>
              </w:rPr>
            </w:pPr>
            <w:r w:rsidRPr="007A568C">
              <w:rPr>
                <w:rFonts w:ascii="PT Astra Serif" w:hAnsi="PT Astra Serif"/>
              </w:rPr>
              <w:t>Поставка картриджей и расходных материалов к ним (в сфере информационно-коммуникационных технологий)</w:t>
            </w:r>
          </w:p>
          <w:p w14:paraId="372CF2FF" w14:textId="6EC9941B" w:rsidR="005C532B" w:rsidRPr="007A568C" w:rsidRDefault="00DA72AE" w:rsidP="00DA72AE">
            <w:pPr>
              <w:autoSpaceDE w:val="0"/>
              <w:autoSpaceDN w:val="0"/>
              <w:adjustRightInd w:val="0"/>
              <w:jc w:val="both"/>
              <w:rPr>
                <w:rFonts w:ascii="PT Astra Serif" w:hAnsi="PT Astra Serif"/>
              </w:rPr>
            </w:pPr>
            <w:r w:rsidRPr="007A568C">
              <w:rPr>
                <w:rFonts w:ascii="PT Astra Serif" w:hAnsi="PT Astra Serif"/>
                <w:b/>
              </w:rPr>
              <w:t xml:space="preserve">Код мероприятия по информатизации: </w:t>
            </w:r>
            <w:r w:rsidR="000D5021" w:rsidRPr="009E7C27">
              <w:rPr>
                <w:rFonts w:ascii="PT Astra Serif" w:hAnsi="PT Astra Serif"/>
                <w:b/>
                <w:bCs/>
                <w:iCs/>
              </w:rPr>
              <w:t>320.00130573.21.Э.40841.26</w:t>
            </w:r>
          </w:p>
        </w:tc>
      </w:tr>
      <w:tr w:rsidR="00FB470D" w:rsidRPr="007A568C" w14:paraId="3A03C504" w14:textId="77777777" w:rsidTr="0000447A">
        <w:tc>
          <w:tcPr>
            <w:tcW w:w="4503" w:type="dxa"/>
          </w:tcPr>
          <w:p w14:paraId="1E819D32"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rPr>
              <w:t>Количество товара (объем работы, объем услуги)</w:t>
            </w:r>
          </w:p>
        </w:tc>
        <w:tc>
          <w:tcPr>
            <w:tcW w:w="5273" w:type="dxa"/>
          </w:tcPr>
          <w:p w14:paraId="6D784534" w14:textId="31F8D3B7" w:rsidR="00FB470D" w:rsidRPr="007A568C" w:rsidRDefault="00122600" w:rsidP="00EE4E34">
            <w:pPr>
              <w:autoSpaceDE w:val="0"/>
              <w:autoSpaceDN w:val="0"/>
              <w:adjustRightInd w:val="0"/>
              <w:rPr>
                <w:rFonts w:ascii="PT Astra Serif" w:hAnsi="PT Astra Serif"/>
                <w:bCs/>
              </w:rPr>
            </w:pPr>
            <w:r w:rsidRPr="007A568C">
              <w:rPr>
                <w:rFonts w:ascii="PT Astra Serif" w:hAnsi="PT Astra Serif"/>
              </w:rPr>
              <w:t>В соответствии с</w:t>
            </w:r>
            <w:r w:rsidR="00885F51" w:rsidRPr="007A568C">
              <w:rPr>
                <w:rFonts w:ascii="PT Astra Serif" w:hAnsi="PT Astra Serif"/>
              </w:rPr>
              <w:t>о спецификации</w:t>
            </w:r>
            <w:r w:rsidRPr="007A568C">
              <w:rPr>
                <w:rFonts w:ascii="PT Astra Serif" w:hAnsi="PT Astra Serif"/>
              </w:rPr>
              <w:t>, приложение № 1</w:t>
            </w:r>
          </w:p>
        </w:tc>
      </w:tr>
      <w:tr w:rsidR="00FB470D" w:rsidRPr="007A568C" w14:paraId="7A713381" w14:textId="77777777" w:rsidTr="0000447A">
        <w:tc>
          <w:tcPr>
            <w:tcW w:w="4503" w:type="dxa"/>
          </w:tcPr>
          <w:p w14:paraId="3DA9FE4C" w14:textId="77777777" w:rsidR="00FB470D" w:rsidRPr="007A568C" w:rsidRDefault="00FB470D" w:rsidP="00485969">
            <w:pPr>
              <w:autoSpaceDE w:val="0"/>
              <w:autoSpaceDN w:val="0"/>
              <w:adjustRightInd w:val="0"/>
              <w:rPr>
                <w:rFonts w:ascii="PT Astra Serif" w:hAnsi="PT Astra Serif"/>
              </w:rPr>
            </w:pPr>
            <w:r w:rsidRPr="007A568C">
              <w:rPr>
                <w:rFonts w:ascii="PT Astra Serif" w:hAnsi="PT Astra Serif"/>
              </w:rPr>
              <w:t>Срок поставки (выполнения работ, оказания услуг)</w:t>
            </w:r>
          </w:p>
        </w:tc>
        <w:tc>
          <w:tcPr>
            <w:tcW w:w="5273" w:type="dxa"/>
          </w:tcPr>
          <w:p w14:paraId="3D8D8D44" w14:textId="41196388" w:rsidR="00FB470D" w:rsidRPr="007A568C" w:rsidRDefault="00DA72AE" w:rsidP="007A568C">
            <w:pPr>
              <w:autoSpaceDE w:val="0"/>
              <w:autoSpaceDN w:val="0"/>
              <w:adjustRightInd w:val="0"/>
              <w:rPr>
                <w:rFonts w:ascii="PT Astra Serif" w:hAnsi="PT Astra Serif"/>
                <w:bCs/>
                <w:color w:val="FF0000"/>
              </w:rPr>
            </w:pPr>
            <w:r w:rsidRPr="007A568C">
              <w:rPr>
                <w:rFonts w:ascii="PT Astra Serif" w:hAnsi="PT Astra Serif"/>
              </w:rPr>
              <w:t xml:space="preserve">В течении </w:t>
            </w:r>
            <w:r w:rsidR="007A568C" w:rsidRPr="007A568C">
              <w:rPr>
                <w:rFonts w:ascii="PT Astra Serif" w:hAnsi="PT Astra Serif"/>
              </w:rPr>
              <w:t>60</w:t>
            </w:r>
            <w:r w:rsidR="00D06E2E" w:rsidRPr="007A568C">
              <w:rPr>
                <w:rFonts w:ascii="PT Astra Serif" w:hAnsi="PT Astra Serif"/>
              </w:rPr>
              <w:t xml:space="preserve"> (</w:t>
            </w:r>
            <w:r w:rsidR="007A568C" w:rsidRPr="007A568C">
              <w:rPr>
                <w:rFonts w:ascii="PT Astra Serif" w:hAnsi="PT Astra Serif"/>
              </w:rPr>
              <w:t>Шестидесяти</w:t>
            </w:r>
            <w:r w:rsidR="00D06E2E" w:rsidRPr="007A568C">
              <w:rPr>
                <w:rFonts w:ascii="PT Astra Serif" w:hAnsi="PT Astra Serif"/>
              </w:rPr>
              <w:t>)</w:t>
            </w:r>
            <w:r w:rsidR="006C0C30" w:rsidRPr="007A568C">
              <w:rPr>
                <w:rFonts w:ascii="PT Astra Serif" w:hAnsi="PT Astra Serif"/>
              </w:rPr>
              <w:t xml:space="preserve"> календарных </w:t>
            </w:r>
            <w:r w:rsidRPr="007A568C">
              <w:rPr>
                <w:rFonts w:ascii="PT Astra Serif" w:hAnsi="PT Astra Serif"/>
              </w:rPr>
              <w:t>дней с момента заключения контракта</w:t>
            </w:r>
          </w:p>
        </w:tc>
      </w:tr>
      <w:tr w:rsidR="00FB470D" w:rsidRPr="007A568C" w14:paraId="24EE19ED" w14:textId="77777777" w:rsidTr="0000447A">
        <w:tc>
          <w:tcPr>
            <w:tcW w:w="4503" w:type="dxa"/>
          </w:tcPr>
          <w:p w14:paraId="63D1D8D8" w14:textId="77777777" w:rsidR="00FB470D" w:rsidRPr="007A568C" w:rsidRDefault="00FB470D" w:rsidP="00485969">
            <w:pPr>
              <w:autoSpaceDE w:val="0"/>
              <w:autoSpaceDN w:val="0"/>
              <w:adjustRightInd w:val="0"/>
              <w:contextualSpacing/>
              <w:rPr>
                <w:rFonts w:ascii="PT Astra Serif" w:hAnsi="PT Astra Serif"/>
              </w:rPr>
            </w:pPr>
            <w:r w:rsidRPr="007A568C">
              <w:rPr>
                <w:rFonts w:ascii="PT Astra Serif" w:hAnsi="PT Astra Serif"/>
              </w:rPr>
              <w:t>График поставки товаров (выполнения работ, оказания услуг):</w:t>
            </w:r>
          </w:p>
        </w:tc>
        <w:tc>
          <w:tcPr>
            <w:tcW w:w="5273" w:type="dxa"/>
          </w:tcPr>
          <w:p w14:paraId="0478AF6A" w14:textId="63C5EC27" w:rsidR="00FB470D" w:rsidRPr="007A568C" w:rsidRDefault="00122600" w:rsidP="00485969">
            <w:pPr>
              <w:autoSpaceDE w:val="0"/>
              <w:autoSpaceDN w:val="0"/>
              <w:adjustRightInd w:val="0"/>
              <w:rPr>
                <w:rFonts w:ascii="PT Astra Serif" w:hAnsi="PT Astra Serif"/>
                <w:bCs/>
              </w:rPr>
            </w:pPr>
            <w:r w:rsidRPr="007A568C">
              <w:rPr>
                <w:rFonts w:ascii="PT Astra Serif" w:hAnsi="PT Astra Serif"/>
              </w:rPr>
              <w:t>В соответствии с</w:t>
            </w:r>
            <w:r w:rsidR="00885F51" w:rsidRPr="007A568C">
              <w:rPr>
                <w:rFonts w:ascii="PT Astra Serif" w:hAnsi="PT Astra Serif"/>
              </w:rPr>
              <w:t>о спецификацией</w:t>
            </w:r>
            <w:r w:rsidRPr="007A568C">
              <w:rPr>
                <w:rFonts w:ascii="PT Astra Serif" w:hAnsi="PT Astra Serif"/>
              </w:rPr>
              <w:t>, приложение № 1</w:t>
            </w:r>
          </w:p>
        </w:tc>
      </w:tr>
      <w:tr w:rsidR="00FB470D" w:rsidRPr="007A568C" w14:paraId="1FA1EFC5" w14:textId="77777777" w:rsidTr="0000447A">
        <w:trPr>
          <w:trHeight w:val="571"/>
        </w:trPr>
        <w:tc>
          <w:tcPr>
            <w:tcW w:w="4503" w:type="dxa"/>
          </w:tcPr>
          <w:p w14:paraId="5D655736" w14:textId="77777777" w:rsidR="00FB470D" w:rsidRPr="007A568C" w:rsidRDefault="00FB470D" w:rsidP="00485969">
            <w:pPr>
              <w:autoSpaceDE w:val="0"/>
              <w:autoSpaceDN w:val="0"/>
              <w:adjustRightInd w:val="0"/>
              <w:contextualSpacing/>
              <w:rPr>
                <w:rFonts w:ascii="PT Astra Serif" w:hAnsi="PT Astra Serif"/>
                <w:bCs/>
                <w:i/>
              </w:rPr>
            </w:pPr>
            <w:r w:rsidRPr="007A568C">
              <w:rPr>
                <w:rFonts w:ascii="PT Astra Serif" w:hAnsi="PT Astra Serif"/>
              </w:rPr>
              <w:t>Место поставки товаров (выполнения работ, оказания услуг)</w:t>
            </w:r>
          </w:p>
        </w:tc>
        <w:tc>
          <w:tcPr>
            <w:tcW w:w="5273" w:type="dxa"/>
          </w:tcPr>
          <w:p w14:paraId="13CFA2B7" w14:textId="03BCB583" w:rsidR="00FB470D" w:rsidRPr="007A568C" w:rsidRDefault="00122600" w:rsidP="00485969">
            <w:pPr>
              <w:autoSpaceDE w:val="0"/>
              <w:autoSpaceDN w:val="0"/>
              <w:adjustRightInd w:val="0"/>
              <w:rPr>
                <w:rFonts w:ascii="PT Astra Serif" w:hAnsi="PT Astra Serif"/>
                <w:bCs/>
              </w:rPr>
            </w:pPr>
            <w:r w:rsidRPr="007A568C">
              <w:rPr>
                <w:rFonts w:ascii="PT Astra Serif" w:hAnsi="PT Astra Serif"/>
              </w:rPr>
              <w:t>В соответствии с</w:t>
            </w:r>
            <w:r w:rsidR="00885F51" w:rsidRPr="007A568C">
              <w:rPr>
                <w:rFonts w:ascii="PT Astra Serif" w:hAnsi="PT Astra Serif"/>
              </w:rPr>
              <w:t>о спецификацией</w:t>
            </w:r>
            <w:r w:rsidRPr="007A568C">
              <w:rPr>
                <w:rFonts w:ascii="PT Astra Serif" w:hAnsi="PT Astra Serif"/>
              </w:rPr>
              <w:t>, приложение № 1</w:t>
            </w:r>
          </w:p>
        </w:tc>
      </w:tr>
      <w:tr w:rsidR="00FB470D" w:rsidRPr="007A568C" w14:paraId="4002E9CF" w14:textId="77777777" w:rsidTr="0000447A">
        <w:tc>
          <w:tcPr>
            <w:tcW w:w="4503" w:type="dxa"/>
          </w:tcPr>
          <w:p w14:paraId="22780F44" w14:textId="77777777" w:rsidR="00FB470D" w:rsidRPr="007A568C" w:rsidRDefault="00FB470D" w:rsidP="00485969">
            <w:pPr>
              <w:autoSpaceDE w:val="0"/>
              <w:autoSpaceDN w:val="0"/>
              <w:adjustRightInd w:val="0"/>
              <w:rPr>
                <w:rFonts w:ascii="PT Astra Serif" w:hAnsi="PT Astra Serif"/>
              </w:rPr>
            </w:pPr>
            <w:r w:rsidRPr="007A568C">
              <w:rPr>
                <w:rFonts w:ascii="PT Astra Serif" w:hAnsi="PT Astra Serif"/>
              </w:rPr>
              <w:t>Самовывоз</w:t>
            </w:r>
          </w:p>
        </w:tc>
        <w:tc>
          <w:tcPr>
            <w:tcW w:w="5273" w:type="dxa"/>
          </w:tcPr>
          <w:p w14:paraId="72EE6E1B"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Нет</w:t>
            </w:r>
          </w:p>
        </w:tc>
      </w:tr>
      <w:tr w:rsidR="00FB470D" w:rsidRPr="007A568C" w14:paraId="12FE6C2B" w14:textId="77777777" w:rsidTr="0000447A">
        <w:trPr>
          <w:trHeight w:val="273"/>
        </w:trPr>
        <w:tc>
          <w:tcPr>
            <w:tcW w:w="4503" w:type="dxa"/>
          </w:tcPr>
          <w:p w14:paraId="4AD08889" w14:textId="77777777" w:rsidR="00FB470D" w:rsidRPr="007A568C" w:rsidRDefault="00FB470D" w:rsidP="003F2DD6">
            <w:pPr>
              <w:pStyle w:val="ConsPlusNormal"/>
              <w:ind w:firstLine="0"/>
              <w:rPr>
                <w:rFonts w:ascii="PT Astra Serif" w:hAnsi="PT Astra Serif" w:cs="Times New Roman"/>
                <w:bCs/>
              </w:rPr>
            </w:pPr>
            <w:r w:rsidRPr="007A568C">
              <w:rPr>
                <w:rFonts w:ascii="PT Astra Serif" w:hAnsi="PT Astra Serif" w:cs="Times New Roman"/>
              </w:rPr>
              <w:t>Вид оплаты</w:t>
            </w:r>
          </w:p>
        </w:tc>
        <w:tc>
          <w:tcPr>
            <w:tcW w:w="5273" w:type="dxa"/>
          </w:tcPr>
          <w:p w14:paraId="3D12BD8C" w14:textId="77777777" w:rsidR="00FB470D" w:rsidRPr="007A568C" w:rsidRDefault="00FB470D" w:rsidP="00485969">
            <w:pPr>
              <w:autoSpaceDE w:val="0"/>
              <w:autoSpaceDN w:val="0"/>
              <w:adjustRightInd w:val="0"/>
              <w:rPr>
                <w:rFonts w:ascii="PT Astra Serif" w:hAnsi="PT Astra Serif"/>
                <w:bCs/>
              </w:rPr>
            </w:pPr>
            <w:r w:rsidRPr="007A568C">
              <w:rPr>
                <w:rFonts w:ascii="PT Astra Serif" w:hAnsi="PT Astra Serif"/>
                <w:bCs/>
              </w:rPr>
              <w:t>Безналичный расчёт</w:t>
            </w:r>
          </w:p>
        </w:tc>
      </w:tr>
      <w:tr w:rsidR="0043670A" w:rsidRPr="007A568C" w14:paraId="022138A7" w14:textId="77777777" w:rsidTr="0000447A">
        <w:trPr>
          <w:trHeight w:val="278"/>
        </w:trPr>
        <w:tc>
          <w:tcPr>
            <w:tcW w:w="4503" w:type="dxa"/>
          </w:tcPr>
          <w:p w14:paraId="45886BF6" w14:textId="77777777" w:rsidR="0043670A" w:rsidRPr="007A568C" w:rsidRDefault="0043670A" w:rsidP="0043670A">
            <w:pPr>
              <w:pStyle w:val="ConsPlusNormal"/>
              <w:ind w:firstLine="0"/>
              <w:rPr>
                <w:rFonts w:ascii="PT Astra Serif" w:hAnsi="PT Astra Serif" w:cs="Times New Roman"/>
              </w:rPr>
            </w:pPr>
            <w:r w:rsidRPr="007A568C">
              <w:rPr>
                <w:rFonts w:ascii="PT Astra Serif" w:hAnsi="PT Astra Serif" w:cs="Times New Roman"/>
              </w:rPr>
              <w:t>Условия оплаты</w:t>
            </w:r>
          </w:p>
        </w:tc>
        <w:tc>
          <w:tcPr>
            <w:tcW w:w="5273" w:type="dxa"/>
          </w:tcPr>
          <w:p w14:paraId="1DA29B01" w14:textId="4D052A44" w:rsidR="0043670A" w:rsidRPr="007A568C" w:rsidRDefault="007A568C" w:rsidP="009E7C27">
            <w:pPr>
              <w:autoSpaceDE w:val="0"/>
              <w:autoSpaceDN w:val="0"/>
              <w:adjustRightInd w:val="0"/>
              <w:jc w:val="both"/>
              <w:rPr>
                <w:rFonts w:ascii="PT Astra Serif" w:hAnsi="PT Astra Serif"/>
                <w:bCs/>
              </w:rPr>
            </w:pPr>
            <w:r w:rsidRPr="007A568C">
              <w:rPr>
                <w:rFonts w:ascii="PT Astra Serif" w:hAnsi="PT Astra Serif"/>
                <w:bCs/>
              </w:rPr>
              <w:t xml:space="preserve">Оплата </w:t>
            </w:r>
            <w:r w:rsidRPr="007A568C">
              <w:rPr>
                <w:rFonts w:ascii="PT Astra Serif" w:hAnsi="PT Astra Serif"/>
              </w:rPr>
              <w:t xml:space="preserve">за поставленный товар </w:t>
            </w:r>
            <w:r w:rsidRPr="007A568C">
              <w:rPr>
                <w:rFonts w:ascii="PT Astra Serif" w:hAnsi="PT Astra Serif"/>
                <w:bCs/>
              </w:rPr>
              <w:t xml:space="preserve">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течение 7 (Семи) рабочих дней после подписания Сторонами Актов оказанных услуг, на основании выставленных Исполнителем оригинала счета и/или счета-фактуры. </w:t>
            </w:r>
          </w:p>
        </w:tc>
      </w:tr>
      <w:tr w:rsidR="0043670A" w:rsidRPr="007A568C" w14:paraId="3DD63196" w14:textId="77777777" w:rsidTr="0000447A">
        <w:tc>
          <w:tcPr>
            <w:tcW w:w="4503" w:type="dxa"/>
            <w:tcBorders>
              <w:bottom w:val="single" w:sz="4" w:space="0" w:color="auto"/>
            </w:tcBorders>
          </w:tcPr>
          <w:p w14:paraId="4F87167D" w14:textId="77777777" w:rsidR="0043670A" w:rsidRPr="007A568C" w:rsidRDefault="0043670A" w:rsidP="0043670A">
            <w:pPr>
              <w:autoSpaceDE w:val="0"/>
              <w:autoSpaceDN w:val="0"/>
              <w:adjustRightInd w:val="0"/>
              <w:rPr>
                <w:rFonts w:ascii="PT Astra Serif" w:hAnsi="PT Astra Serif"/>
                <w:bCs/>
              </w:rPr>
            </w:pPr>
            <w:r w:rsidRPr="007A568C">
              <w:rPr>
                <w:rFonts w:ascii="PT Astra Serif" w:hAnsi="PT Astra Serif"/>
                <w:bCs/>
              </w:rPr>
              <w:t>Стартовая цена, руб.</w:t>
            </w:r>
          </w:p>
        </w:tc>
        <w:tc>
          <w:tcPr>
            <w:tcW w:w="5273" w:type="dxa"/>
            <w:tcBorders>
              <w:bottom w:val="single" w:sz="4" w:space="0" w:color="auto"/>
            </w:tcBorders>
          </w:tcPr>
          <w:p w14:paraId="0C769F9E" w14:textId="37AAAEB6" w:rsidR="0043670A" w:rsidRPr="007A568C" w:rsidRDefault="0046739B" w:rsidP="00A74F12">
            <w:pPr>
              <w:autoSpaceDE w:val="0"/>
              <w:autoSpaceDN w:val="0"/>
              <w:adjustRightInd w:val="0"/>
              <w:rPr>
                <w:rFonts w:ascii="PT Astra Serif" w:hAnsi="PT Astra Serif"/>
                <w:b/>
                <w:bCs/>
                <w:color w:val="FF0000"/>
                <w:sz w:val="23"/>
                <w:szCs w:val="23"/>
              </w:rPr>
            </w:pPr>
            <w:r w:rsidRPr="0046739B">
              <w:rPr>
                <w:rFonts w:ascii="PT Astra Serif" w:hAnsi="PT Astra Serif"/>
                <w:b/>
                <w:sz w:val="23"/>
                <w:szCs w:val="23"/>
              </w:rPr>
              <w:t>124 367,95 (Сто двадцать четыре тысяч триста шестьдесят семь рублей) рублей 95 копеек</w:t>
            </w:r>
          </w:p>
        </w:tc>
      </w:tr>
      <w:tr w:rsidR="0043670A" w:rsidRPr="007A568C" w14:paraId="44904415" w14:textId="77777777" w:rsidTr="0000447A">
        <w:tc>
          <w:tcPr>
            <w:tcW w:w="4503" w:type="dxa"/>
            <w:tcBorders>
              <w:top w:val="single" w:sz="4" w:space="0" w:color="auto"/>
            </w:tcBorders>
          </w:tcPr>
          <w:p w14:paraId="5D392261" w14:textId="77777777" w:rsidR="0043670A" w:rsidRPr="007A568C" w:rsidRDefault="0043670A" w:rsidP="00D47F8F">
            <w:pPr>
              <w:autoSpaceDE w:val="0"/>
              <w:autoSpaceDN w:val="0"/>
              <w:adjustRightInd w:val="0"/>
              <w:rPr>
                <w:rFonts w:ascii="PT Astra Serif" w:hAnsi="PT Astra Serif"/>
                <w:bCs/>
              </w:rPr>
            </w:pPr>
            <w:r w:rsidRPr="007A568C">
              <w:rPr>
                <w:rFonts w:ascii="PT Astra Serif" w:hAnsi="PT Astra Serif"/>
              </w:rPr>
              <w:t xml:space="preserve">Планируемая дата заключения </w:t>
            </w:r>
            <w:r w:rsidR="00D47F8F" w:rsidRPr="007A568C">
              <w:rPr>
                <w:rFonts w:ascii="PT Astra Serif" w:hAnsi="PT Astra Serif"/>
              </w:rPr>
              <w:t>контракта</w:t>
            </w:r>
          </w:p>
        </w:tc>
        <w:tc>
          <w:tcPr>
            <w:tcW w:w="5273" w:type="dxa"/>
            <w:tcBorders>
              <w:top w:val="single" w:sz="4" w:space="0" w:color="auto"/>
            </w:tcBorders>
          </w:tcPr>
          <w:p w14:paraId="73E8C9BD" w14:textId="77777777" w:rsidR="0043670A" w:rsidRPr="007A568C" w:rsidRDefault="0043670A" w:rsidP="0043670A">
            <w:pPr>
              <w:autoSpaceDE w:val="0"/>
              <w:autoSpaceDN w:val="0"/>
              <w:adjustRightInd w:val="0"/>
              <w:rPr>
                <w:rFonts w:ascii="PT Astra Serif" w:hAnsi="PT Astra Serif"/>
                <w:bCs/>
              </w:rPr>
            </w:pPr>
            <w:r w:rsidRPr="007A568C">
              <w:rPr>
                <w:rFonts w:ascii="PT Astra Serif" w:hAnsi="PT Astra Serif"/>
                <w:bCs/>
              </w:rPr>
              <w:t>В течение 3 рабочих дней с момента размещения итогового протокола.</w:t>
            </w:r>
          </w:p>
        </w:tc>
      </w:tr>
      <w:tr w:rsidR="0043670A" w:rsidRPr="007A568C" w14:paraId="405E4F6D" w14:textId="77777777" w:rsidTr="0000447A">
        <w:tc>
          <w:tcPr>
            <w:tcW w:w="4503" w:type="dxa"/>
            <w:tcBorders>
              <w:top w:val="single" w:sz="4" w:space="0" w:color="auto"/>
            </w:tcBorders>
          </w:tcPr>
          <w:p w14:paraId="6D90AD2C" w14:textId="77777777" w:rsidR="0043670A" w:rsidRPr="007A568C" w:rsidRDefault="0043670A" w:rsidP="0043670A">
            <w:pPr>
              <w:autoSpaceDE w:val="0"/>
              <w:autoSpaceDN w:val="0"/>
              <w:adjustRightInd w:val="0"/>
              <w:rPr>
                <w:rFonts w:ascii="PT Astra Serif" w:hAnsi="PT Astra Serif"/>
              </w:rPr>
            </w:pPr>
            <w:r w:rsidRPr="007A568C">
              <w:rPr>
                <w:rFonts w:ascii="PT Astra Serif" w:hAnsi="PT Astra Serif"/>
              </w:rPr>
              <w:t xml:space="preserve">Информация о возможности и случаях одностороннего расторжения сделки в </w:t>
            </w:r>
            <w:r w:rsidRPr="007A568C">
              <w:rPr>
                <w:rFonts w:ascii="PT Astra Serif" w:hAnsi="PT Astra Serif"/>
              </w:rPr>
              <w:lastRenderedPageBreak/>
              <w:t>соответствии с действующим законодательством Российской Федерации</w:t>
            </w:r>
          </w:p>
        </w:tc>
        <w:tc>
          <w:tcPr>
            <w:tcW w:w="5273" w:type="dxa"/>
            <w:tcBorders>
              <w:top w:val="single" w:sz="4" w:space="0" w:color="auto"/>
            </w:tcBorders>
          </w:tcPr>
          <w:p w14:paraId="62505F21" w14:textId="77777777" w:rsidR="0043670A" w:rsidRPr="007A568C" w:rsidRDefault="0043670A" w:rsidP="00284C43">
            <w:pPr>
              <w:autoSpaceDE w:val="0"/>
              <w:autoSpaceDN w:val="0"/>
              <w:adjustRightInd w:val="0"/>
              <w:jc w:val="both"/>
              <w:rPr>
                <w:rFonts w:ascii="PT Astra Serif" w:hAnsi="PT Astra Serif"/>
                <w:bCs/>
              </w:rPr>
            </w:pPr>
            <w:r w:rsidRPr="007A568C">
              <w:rPr>
                <w:rFonts w:ascii="PT Astra Serif" w:hAnsi="PT Astra Serif"/>
                <w:bCs/>
              </w:rPr>
              <w:lastRenderedPageBreak/>
              <w:t xml:space="preserve">Допускается изменение условий Контракта в соответствии со статьей 95 Федерального закона </w:t>
            </w:r>
            <w:r w:rsidRPr="007A568C">
              <w:rPr>
                <w:rFonts w:ascii="PT Astra Serif" w:hAnsi="PT Astra Serif"/>
                <w:bCs/>
              </w:rPr>
              <w:lastRenderedPageBreak/>
              <w:t xml:space="preserve">от 05.04.2013г.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tc>
      </w:tr>
      <w:tr w:rsidR="0043670A" w:rsidRPr="007A568C" w14:paraId="48B8E770" w14:textId="77777777" w:rsidTr="0000447A">
        <w:tc>
          <w:tcPr>
            <w:tcW w:w="4503" w:type="dxa"/>
          </w:tcPr>
          <w:p w14:paraId="7D19EBA6" w14:textId="77777777" w:rsidR="0043670A" w:rsidRPr="007A568C" w:rsidRDefault="0043670A" w:rsidP="0043670A">
            <w:pPr>
              <w:autoSpaceDE w:val="0"/>
              <w:autoSpaceDN w:val="0"/>
              <w:adjustRightInd w:val="0"/>
              <w:rPr>
                <w:rFonts w:ascii="PT Astra Serif" w:hAnsi="PT Astra Serif"/>
                <w:bCs/>
              </w:rPr>
            </w:pPr>
            <w:r w:rsidRPr="007A568C">
              <w:rPr>
                <w:rFonts w:ascii="PT Astra Serif" w:hAnsi="PT Astra Serif"/>
                <w:bCs/>
              </w:rPr>
              <w:lastRenderedPageBreak/>
              <w:t>Источник финансирования</w:t>
            </w:r>
          </w:p>
        </w:tc>
        <w:tc>
          <w:tcPr>
            <w:tcW w:w="5273" w:type="dxa"/>
          </w:tcPr>
          <w:p w14:paraId="66724473" w14:textId="77777777" w:rsidR="0043670A" w:rsidRPr="007A568C" w:rsidRDefault="0043670A" w:rsidP="0043670A">
            <w:pPr>
              <w:autoSpaceDE w:val="0"/>
              <w:autoSpaceDN w:val="0"/>
              <w:adjustRightInd w:val="0"/>
              <w:rPr>
                <w:rFonts w:ascii="PT Astra Serif" w:hAnsi="PT Astra Serif"/>
                <w:bCs/>
              </w:rPr>
            </w:pPr>
            <w:r w:rsidRPr="007A568C">
              <w:rPr>
                <w:rFonts w:ascii="PT Astra Serif" w:hAnsi="PT Astra Serif"/>
                <w:bCs/>
              </w:rPr>
              <w:t>Федеральный бюджет</w:t>
            </w:r>
          </w:p>
        </w:tc>
      </w:tr>
      <w:tr w:rsidR="0043670A" w:rsidRPr="007A568C" w14:paraId="552B4C76" w14:textId="77777777" w:rsidTr="0000447A">
        <w:tc>
          <w:tcPr>
            <w:tcW w:w="4503" w:type="dxa"/>
          </w:tcPr>
          <w:p w14:paraId="78939098" w14:textId="77777777" w:rsidR="0043670A" w:rsidRPr="007A568C" w:rsidRDefault="0043670A" w:rsidP="0043670A">
            <w:pPr>
              <w:autoSpaceDE w:val="0"/>
              <w:autoSpaceDN w:val="0"/>
              <w:adjustRightInd w:val="0"/>
              <w:rPr>
                <w:rFonts w:ascii="PT Astra Serif" w:hAnsi="PT Astra Serif"/>
              </w:rPr>
            </w:pPr>
            <w:r w:rsidRPr="007A568C">
              <w:rPr>
                <w:rFonts w:ascii="PT Astra Serif" w:hAnsi="PT Astra Serif"/>
              </w:rPr>
              <w:t>Код бюджетной классификации (</w:t>
            </w:r>
            <w:r w:rsidRPr="007A568C">
              <w:rPr>
                <w:rFonts w:ascii="PT Astra Serif" w:hAnsi="PT Astra Serif"/>
                <w:bCs/>
              </w:rPr>
              <w:t xml:space="preserve">КБК) </w:t>
            </w:r>
          </w:p>
        </w:tc>
        <w:tc>
          <w:tcPr>
            <w:tcW w:w="5273" w:type="dxa"/>
          </w:tcPr>
          <w:p w14:paraId="501F2069" w14:textId="34C476D9" w:rsidR="0043670A" w:rsidRPr="007A568C" w:rsidRDefault="007A568C" w:rsidP="0043670A">
            <w:pPr>
              <w:autoSpaceDE w:val="0"/>
              <w:autoSpaceDN w:val="0"/>
              <w:adjustRightInd w:val="0"/>
              <w:rPr>
                <w:rFonts w:ascii="PT Astra Serif" w:hAnsi="PT Astra Serif"/>
                <w:bCs/>
              </w:rPr>
            </w:pPr>
            <w:r w:rsidRPr="007A568C">
              <w:rPr>
                <w:rFonts w:ascii="PT Astra Serif" w:hAnsi="PT Astra Serif"/>
                <w:bCs/>
              </w:rPr>
              <w:t>320 0901 42 4 06 90059 242</w:t>
            </w:r>
          </w:p>
        </w:tc>
      </w:tr>
      <w:tr w:rsidR="0043670A" w:rsidRPr="007A568C" w14:paraId="2D530801" w14:textId="77777777" w:rsidTr="0000447A">
        <w:tc>
          <w:tcPr>
            <w:tcW w:w="4503" w:type="dxa"/>
          </w:tcPr>
          <w:p w14:paraId="79212F6B" w14:textId="77777777" w:rsidR="0043670A" w:rsidRPr="007A568C" w:rsidRDefault="0043670A" w:rsidP="0043670A">
            <w:pPr>
              <w:autoSpaceDE w:val="0"/>
              <w:autoSpaceDN w:val="0"/>
              <w:adjustRightInd w:val="0"/>
              <w:jc w:val="both"/>
              <w:rPr>
                <w:rFonts w:ascii="PT Astra Serif" w:hAnsi="PT Astra Serif"/>
              </w:rPr>
            </w:pPr>
            <w:r w:rsidRPr="007A568C">
              <w:rPr>
                <w:rFonts w:ascii="PT Astra Serif" w:hAnsi="PT Astra Serif"/>
              </w:rPr>
              <w:t>Требование к Исполнителю</w:t>
            </w:r>
          </w:p>
        </w:tc>
        <w:tc>
          <w:tcPr>
            <w:tcW w:w="5273" w:type="dxa"/>
          </w:tcPr>
          <w:p w14:paraId="092512F0" w14:textId="77777777" w:rsidR="0043670A" w:rsidRPr="007A568C" w:rsidRDefault="0043670A" w:rsidP="00284C43">
            <w:pPr>
              <w:autoSpaceDE w:val="0"/>
              <w:autoSpaceDN w:val="0"/>
              <w:adjustRightInd w:val="0"/>
              <w:jc w:val="both"/>
              <w:rPr>
                <w:rFonts w:ascii="PT Astra Serif" w:hAnsi="PT Astra Serif"/>
                <w:noProof/>
              </w:rPr>
            </w:pPr>
            <w:r w:rsidRPr="007A568C">
              <w:rPr>
                <w:rFonts w:ascii="PT Astra Serif" w:hAnsi="PT Astra Serif"/>
              </w:rPr>
              <w:t xml:space="preserve">Исполнитель гарантирует свое соответствие ч.1 ст.31 </w:t>
            </w:r>
            <w:r w:rsidRPr="007A568C">
              <w:rPr>
                <w:rFonts w:ascii="PT Astra Serif" w:hAnsi="PT Astra Serif"/>
                <w:noProof/>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54266D" w14:textId="77777777" w:rsidR="0043670A" w:rsidRPr="007A568C" w:rsidRDefault="0043670A" w:rsidP="00284C43">
            <w:pPr>
              <w:autoSpaceDE w:val="0"/>
              <w:autoSpaceDN w:val="0"/>
              <w:adjustRightInd w:val="0"/>
              <w:jc w:val="both"/>
              <w:rPr>
                <w:rFonts w:ascii="PT Astra Serif" w:hAnsi="PT Astra Serif"/>
                <w:bCs/>
              </w:rPr>
            </w:pPr>
            <w:r w:rsidRPr="007A568C">
              <w:rPr>
                <w:rFonts w:ascii="PT Astra Serif" w:hAnsi="PT Astra Serif"/>
                <w:noProof/>
              </w:rPr>
              <w:t>Наличие лицензии по осуществлению деятельности.</w:t>
            </w:r>
          </w:p>
        </w:tc>
      </w:tr>
      <w:tr w:rsidR="00727626" w:rsidRPr="007A568C" w14:paraId="0323DB62" w14:textId="77777777" w:rsidTr="0000447A">
        <w:tc>
          <w:tcPr>
            <w:tcW w:w="4503" w:type="dxa"/>
          </w:tcPr>
          <w:p w14:paraId="6566D11F" w14:textId="77777777" w:rsidR="00A4291E" w:rsidRPr="007A568C" w:rsidRDefault="00A4291E" w:rsidP="00A4291E">
            <w:pPr>
              <w:pStyle w:val="ConsPlusNonformat"/>
              <w:tabs>
                <w:tab w:val="left" w:pos="1134"/>
              </w:tabs>
              <w:rPr>
                <w:rFonts w:ascii="PT Astra Serif" w:eastAsia="Calibri" w:hAnsi="PT Astra Serif" w:cs="Times New Roman"/>
                <w:szCs w:val="22"/>
                <w:lang w:eastAsia="en-US"/>
              </w:rPr>
            </w:pPr>
            <w:r w:rsidRPr="007A568C">
              <w:rPr>
                <w:rFonts w:ascii="PT Astra Serif" w:eastAsia="Calibri" w:hAnsi="PT Astra Serif" w:cs="Times New Roman"/>
                <w:szCs w:val="22"/>
                <w:lang w:eastAsia="en-US"/>
              </w:rPr>
              <w:t>Идентификационный код закупки</w:t>
            </w:r>
          </w:p>
        </w:tc>
        <w:tc>
          <w:tcPr>
            <w:tcW w:w="5273" w:type="dxa"/>
          </w:tcPr>
          <w:p w14:paraId="34718C65" w14:textId="2B23E54B" w:rsidR="00A4291E" w:rsidRPr="009E7C27" w:rsidRDefault="00FF3ED5" w:rsidP="00FF3ED5">
            <w:pPr>
              <w:autoSpaceDE w:val="0"/>
              <w:autoSpaceDN w:val="0"/>
              <w:adjustRightInd w:val="0"/>
              <w:rPr>
                <w:rFonts w:ascii="PT Astra Serif" w:hAnsi="PT Astra Serif"/>
              </w:rPr>
            </w:pPr>
            <w:r w:rsidRPr="00FF3ED5">
              <w:rPr>
                <w:rFonts w:ascii="PT Astra Serif" w:hAnsi="PT Astra Serif"/>
                <w:b/>
                <w:bCs/>
                <w:i/>
                <w:iCs/>
              </w:rPr>
              <w:t>26 1 0275006455 027501001 0010 000 0000 244</w:t>
            </w:r>
          </w:p>
        </w:tc>
      </w:tr>
      <w:tr w:rsidR="0043670A" w:rsidRPr="007A568C" w14:paraId="3C76B4F7" w14:textId="77777777" w:rsidTr="0000447A">
        <w:tc>
          <w:tcPr>
            <w:tcW w:w="4503" w:type="dxa"/>
          </w:tcPr>
          <w:p w14:paraId="11A3E62B" w14:textId="77777777" w:rsidR="0043670A" w:rsidRPr="007A568C" w:rsidRDefault="0043670A" w:rsidP="0043670A">
            <w:pPr>
              <w:pStyle w:val="ConsPlusNonformat"/>
              <w:tabs>
                <w:tab w:val="left" w:pos="1134"/>
              </w:tabs>
              <w:rPr>
                <w:rFonts w:ascii="PT Astra Serif" w:eastAsia="Calibri" w:hAnsi="PT Astra Serif" w:cs="Times New Roman"/>
                <w:szCs w:val="22"/>
                <w:lang w:eastAsia="en-US"/>
              </w:rPr>
            </w:pPr>
            <w:r w:rsidRPr="007A568C">
              <w:rPr>
                <w:rFonts w:ascii="PT Astra Serif" w:hAnsi="PT Astra Serif"/>
              </w:rPr>
              <w:t>Реестр недобросовестных поставщиков</w:t>
            </w:r>
          </w:p>
        </w:tc>
        <w:tc>
          <w:tcPr>
            <w:tcW w:w="5273" w:type="dxa"/>
          </w:tcPr>
          <w:p w14:paraId="57C1AF80" w14:textId="3CF644B7" w:rsidR="0043670A" w:rsidRPr="009E7C27" w:rsidRDefault="0043670A" w:rsidP="005640FE">
            <w:pPr>
              <w:autoSpaceDE w:val="0"/>
              <w:autoSpaceDN w:val="0"/>
              <w:adjustRightInd w:val="0"/>
              <w:jc w:val="both"/>
              <w:rPr>
                <w:rFonts w:ascii="PT Astra Serif" w:hAnsi="PT Astra Serif"/>
                <w:color w:val="000000"/>
              </w:rPr>
            </w:pPr>
            <w:r w:rsidRPr="009E7C27">
              <w:rPr>
                <w:rFonts w:ascii="PT Astra Serif" w:hAnsi="PT Astra Serif"/>
              </w:rPr>
              <w:t xml:space="preserve">Заказчиком установлено требование об отсутствии в предусмотренном Федеральным </w:t>
            </w:r>
            <w:hyperlink r:id="rId7" w:history="1">
              <w:r w:rsidRPr="009E7C27">
                <w:rPr>
                  <w:rFonts w:ascii="PT Astra Serif" w:hAnsi="PT Astra Serif"/>
                  <w:color w:val="0000FF"/>
                </w:rPr>
                <w:t>законом</w:t>
              </w:r>
            </w:hyperlink>
            <w:r w:rsidRPr="009E7C27">
              <w:rPr>
                <w:rFonts w:ascii="PT Astra Serif" w:hAnsi="PT Astra Serif"/>
              </w:rPr>
              <w:t xml:space="preserve"> № 44-ФЗ реестре недобросовестных поставщиков (подрядчиков, исполнителей) информации об участнике закупки, в том числе о лицах,</w:t>
            </w:r>
            <w:r w:rsidRPr="009E7C27">
              <w:rPr>
                <w:rFonts w:ascii="PT Astra Serif" w:hAnsi="PT Astra Serif"/>
                <w:bCs/>
              </w:rPr>
              <w:t xml:space="preserve"> информация о которых содержится в заявке на участие в закупке в соответствии с подпунктом "в" пункта 1 части 1 статьи 43 Федерального закона </w:t>
            </w:r>
            <w:r w:rsidRPr="009E7C27">
              <w:rPr>
                <w:rFonts w:ascii="PT Astra Serif" w:hAnsi="PT Astra Serif"/>
              </w:rPr>
              <w:t>от 05.04.2013г. №44-ФЗ</w:t>
            </w:r>
            <w:r w:rsidRPr="009E7C27">
              <w:rPr>
                <w:rFonts w:ascii="PT Astra Serif" w:hAnsi="PT Astra Serif"/>
                <w:bCs/>
              </w:rPr>
              <w:t>, если Правительством Российской Федерации не установлено иное</w:t>
            </w:r>
            <w:r w:rsidRPr="009E7C27">
              <w:rPr>
                <w:rFonts w:ascii="PT Astra Serif" w:hAnsi="PT Astra Serif"/>
              </w:rPr>
              <w:t>.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tc>
      </w:tr>
    </w:tbl>
    <w:p w14:paraId="31093E0D" w14:textId="77777777" w:rsidR="00FB470D" w:rsidRPr="007A568C" w:rsidRDefault="00FB470D" w:rsidP="00FB470D">
      <w:pPr>
        <w:rPr>
          <w:rFonts w:ascii="PT Astra Serif" w:hAnsi="PT Astra Serif"/>
          <w:b/>
          <w:bCs/>
          <w:sz w:val="12"/>
          <w:szCs w:val="12"/>
        </w:rPr>
      </w:pPr>
    </w:p>
    <w:p w14:paraId="4A9E35CA" w14:textId="77777777" w:rsidR="00FB470D" w:rsidRPr="007A568C" w:rsidRDefault="00FB470D" w:rsidP="00FB470D">
      <w:pPr>
        <w:rPr>
          <w:rFonts w:ascii="PT Astra Serif" w:hAnsi="PT Astra Serif"/>
          <w:b/>
          <w:bCs/>
          <w:u w:val="single"/>
        </w:rPr>
      </w:pPr>
      <w:r w:rsidRPr="007A568C">
        <w:rPr>
          <w:rFonts w:ascii="PT Astra Serif" w:hAnsi="PT Astra Serif"/>
          <w:b/>
          <w:bCs/>
          <w:u w:val="single"/>
        </w:rPr>
        <w:t>Информация о предмете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FB470D" w:rsidRPr="007A568C" w14:paraId="55FD0A8D" w14:textId="77777777" w:rsidTr="0000447A">
        <w:tc>
          <w:tcPr>
            <w:tcW w:w="4503" w:type="dxa"/>
          </w:tcPr>
          <w:p w14:paraId="328261A6" w14:textId="77777777" w:rsidR="00FB470D" w:rsidRPr="007A568C" w:rsidRDefault="00FB470D" w:rsidP="00485969">
            <w:pPr>
              <w:autoSpaceDE w:val="0"/>
              <w:autoSpaceDN w:val="0"/>
              <w:adjustRightInd w:val="0"/>
              <w:rPr>
                <w:rFonts w:ascii="PT Astra Serif" w:hAnsi="PT Astra Serif"/>
                <w:b/>
                <w:bCs/>
              </w:rPr>
            </w:pPr>
            <w:r w:rsidRPr="007A568C">
              <w:rPr>
                <w:rFonts w:ascii="PT Astra Serif" w:hAnsi="PT Astra Serif"/>
              </w:rPr>
              <w:t>Код продукции</w:t>
            </w:r>
          </w:p>
        </w:tc>
        <w:tc>
          <w:tcPr>
            <w:tcW w:w="5273" w:type="dxa"/>
          </w:tcPr>
          <w:p w14:paraId="4EE8D9EC" w14:textId="77777777" w:rsidR="00FB470D" w:rsidRPr="007A568C" w:rsidRDefault="00FB470D" w:rsidP="00485969">
            <w:pPr>
              <w:autoSpaceDE w:val="0"/>
              <w:autoSpaceDN w:val="0"/>
              <w:adjustRightInd w:val="0"/>
              <w:rPr>
                <w:rFonts w:ascii="PT Astra Serif" w:hAnsi="PT Astra Serif"/>
                <w:b/>
                <w:bCs/>
              </w:rPr>
            </w:pPr>
            <w:r w:rsidRPr="007A568C">
              <w:rPr>
                <w:rFonts w:ascii="PT Astra Serif" w:hAnsi="PT Astra Serif"/>
                <w:bCs/>
              </w:rPr>
              <w:t>-----</w:t>
            </w:r>
          </w:p>
        </w:tc>
      </w:tr>
      <w:tr w:rsidR="00FB470D" w:rsidRPr="007A568C" w14:paraId="1E0DDD00" w14:textId="77777777" w:rsidTr="0000447A">
        <w:tc>
          <w:tcPr>
            <w:tcW w:w="4503" w:type="dxa"/>
          </w:tcPr>
          <w:p w14:paraId="678A9890" w14:textId="77777777" w:rsidR="00FB470D" w:rsidRPr="007A568C" w:rsidRDefault="00FB470D" w:rsidP="00485969">
            <w:pPr>
              <w:widowControl w:val="0"/>
              <w:ind w:firstLine="34"/>
              <w:contextualSpacing/>
              <w:rPr>
                <w:rFonts w:ascii="PT Astra Serif" w:hAnsi="PT Astra Serif"/>
              </w:rPr>
            </w:pPr>
            <w:r w:rsidRPr="007A568C">
              <w:rPr>
                <w:rFonts w:ascii="PT Astra Serif" w:hAnsi="PT Astra Serif"/>
              </w:rPr>
              <w:t>Единица измерения</w:t>
            </w:r>
          </w:p>
        </w:tc>
        <w:tc>
          <w:tcPr>
            <w:tcW w:w="5273" w:type="dxa"/>
          </w:tcPr>
          <w:p w14:paraId="4B0BC83E" w14:textId="77777777" w:rsidR="00FB470D" w:rsidRPr="007A568C" w:rsidRDefault="005C532B" w:rsidP="00485969">
            <w:pPr>
              <w:widowControl w:val="0"/>
              <w:contextualSpacing/>
              <w:rPr>
                <w:rFonts w:ascii="PT Astra Serif" w:hAnsi="PT Astra Serif"/>
              </w:rPr>
            </w:pPr>
            <w:r w:rsidRPr="007A568C">
              <w:rPr>
                <w:rFonts w:ascii="PT Astra Serif" w:hAnsi="PT Astra Serif"/>
                <w:bCs/>
              </w:rPr>
              <w:t>Шт.</w:t>
            </w:r>
          </w:p>
        </w:tc>
      </w:tr>
      <w:tr w:rsidR="00FB470D" w:rsidRPr="007A568C" w14:paraId="5CEF6E6E" w14:textId="77777777" w:rsidTr="0000447A">
        <w:tc>
          <w:tcPr>
            <w:tcW w:w="4503" w:type="dxa"/>
          </w:tcPr>
          <w:p w14:paraId="14E400C0" w14:textId="77777777" w:rsidR="00FB470D" w:rsidRPr="007A568C" w:rsidRDefault="00FB470D" w:rsidP="00485969">
            <w:pPr>
              <w:autoSpaceDE w:val="0"/>
              <w:autoSpaceDN w:val="0"/>
              <w:adjustRightInd w:val="0"/>
              <w:rPr>
                <w:rFonts w:ascii="PT Astra Serif" w:hAnsi="PT Astra Serif"/>
              </w:rPr>
            </w:pPr>
            <w:r w:rsidRPr="007A568C">
              <w:rPr>
                <w:rFonts w:ascii="PT Astra Serif" w:hAnsi="PT Astra Serif"/>
              </w:rPr>
              <w:t>Требования к товару</w:t>
            </w:r>
          </w:p>
        </w:tc>
        <w:tc>
          <w:tcPr>
            <w:tcW w:w="5273" w:type="dxa"/>
          </w:tcPr>
          <w:p w14:paraId="09FD7EA0" w14:textId="77777777" w:rsidR="00FB470D" w:rsidRPr="007A568C" w:rsidRDefault="00FB470D" w:rsidP="00485969">
            <w:pPr>
              <w:autoSpaceDE w:val="0"/>
              <w:autoSpaceDN w:val="0"/>
              <w:adjustRightInd w:val="0"/>
              <w:rPr>
                <w:rFonts w:ascii="PT Astra Serif" w:hAnsi="PT Astra Serif"/>
              </w:rPr>
            </w:pPr>
            <w:r w:rsidRPr="007A568C">
              <w:rPr>
                <w:rFonts w:ascii="PT Astra Serif" w:hAnsi="PT Astra Serif"/>
              </w:rPr>
              <w:t>-----</w:t>
            </w:r>
          </w:p>
        </w:tc>
      </w:tr>
      <w:tr w:rsidR="00FB470D" w:rsidRPr="007A568C" w14:paraId="55872F9E" w14:textId="77777777" w:rsidTr="0000447A">
        <w:tc>
          <w:tcPr>
            <w:tcW w:w="4503" w:type="dxa"/>
          </w:tcPr>
          <w:p w14:paraId="686C558A" w14:textId="77777777" w:rsidR="00FB470D" w:rsidRPr="007A568C" w:rsidRDefault="00FB470D" w:rsidP="00485969">
            <w:pPr>
              <w:autoSpaceDE w:val="0"/>
              <w:autoSpaceDN w:val="0"/>
              <w:adjustRightInd w:val="0"/>
              <w:rPr>
                <w:rFonts w:ascii="PT Astra Serif" w:hAnsi="PT Astra Serif"/>
              </w:rPr>
            </w:pPr>
            <w:r w:rsidRPr="007A568C">
              <w:rPr>
                <w:rFonts w:ascii="PT Astra Serif" w:hAnsi="PT Astra Serif"/>
              </w:rPr>
              <w:t>Требования РНП</w:t>
            </w:r>
          </w:p>
        </w:tc>
        <w:tc>
          <w:tcPr>
            <w:tcW w:w="5273" w:type="dxa"/>
          </w:tcPr>
          <w:p w14:paraId="1F1A7856" w14:textId="77777777" w:rsidR="00FB470D" w:rsidRPr="007A568C" w:rsidRDefault="00FB470D" w:rsidP="00485969">
            <w:pPr>
              <w:autoSpaceDE w:val="0"/>
              <w:autoSpaceDN w:val="0"/>
              <w:adjustRightInd w:val="0"/>
              <w:rPr>
                <w:rFonts w:ascii="PT Astra Serif" w:hAnsi="PT Astra Serif"/>
              </w:rPr>
            </w:pPr>
            <w:r w:rsidRPr="007A568C">
              <w:rPr>
                <w:rFonts w:ascii="PT Astra Serif" w:hAnsi="PT Astra Serif"/>
              </w:rPr>
              <w:t>Отсутствие участника в РНП</w:t>
            </w:r>
          </w:p>
        </w:tc>
      </w:tr>
    </w:tbl>
    <w:p w14:paraId="628F24BA" w14:textId="77777777" w:rsidR="0000447A" w:rsidRPr="007A568C" w:rsidRDefault="0000447A" w:rsidP="00885F51">
      <w:pPr>
        <w:rPr>
          <w:rFonts w:ascii="PT Astra Serif" w:hAnsi="PT Astra Serif"/>
        </w:rPr>
      </w:pPr>
    </w:p>
    <w:p w14:paraId="0E8738AF" w14:textId="77777777" w:rsidR="006E6996" w:rsidRPr="007A568C" w:rsidRDefault="006E6996" w:rsidP="00885F51">
      <w:pPr>
        <w:rPr>
          <w:rFonts w:ascii="PT Astra Serif" w:hAnsi="PT Astra Serif"/>
        </w:rPr>
      </w:pPr>
    </w:p>
    <w:p w14:paraId="068D1A12" w14:textId="0B711EF9" w:rsidR="00FB470D" w:rsidRPr="007A568C" w:rsidRDefault="00FB470D" w:rsidP="00885F51">
      <w:pPr>
        <w:rPr>
          <w:rFonts w:ascii="PT Astra Serif" w:hAnsi="PT Astra Serif"/>
        </w:rPr>
      </w:pPr>
      <w:r w:rsidRPr="007A568C">
        <w:rPr>
          <w:rFonts w:ascii="PT Astra Serif" w:hAnsi="PT Astra Serif"/>
        </w:rPr>
        <w:t xml:space="preserve">Сотрудник контрактной службы                                                                              </w:t>
      </w:r>
      <w:r w:rsidR="00284C43" w:rsidRPr="007A568C">
        <w:rPr>
          <w:rFonts w:ascii="PT Astra Serif" w:hAnsi="PT Astra Serif"/>
        </w:rPr>
        <w:t>И.В. Борисенко</w:t>
      </w:r>
    </w:p>
    <w:p w14:paraId="6E2DE593" w14:textId="63C1F5DA" w:rsidR="00FB470D" w:rsidRPr="007A568C" w:rsidRDefault="00FB470D" w:rsidP="00FB470D">
      <w:pPr>
        <w:rPr>
          <w:rFonts w:ascii="PT Astra Serif" w:hAnsi="PT Astra Serif"/>
        </w:rPr>
      </w:pPr>
      <w:r w:rsidRPr="007A568C">
        <w:rPr>
          <w:rFonts w:ascii="PT Astra Serif" w:hAnsi="PT Astra Serif"/>
        </w:rPr>
        <w:t>" ___ " __________ 202</w:t>
      </w:r>
      <w:r w:rsidR="00284C43" w:rsidRPr="007A568C">
        <w:rPr>
          <w:rFonts w:ascii="PT Astra Serif" w:hAnsi="PT Astra Serif"/>
        </w:rPr>
        <w:t>6</w:t>
      </w:r>
      <w:r w:rsidR="00727626" w:rsidRPr="007A568C">
        <w:rPr>
          <w:rFonts w:ascii="PT Astra Serif" w:hAnsi="PT Astra Serif"/>
        </w:rPr>
        <w:t xml:space="preserve"> </w:t>
      </w:r>
      <w:r w:rsidRPr="007A568C">
        <w:rPr>
          <w:rFonts w:ascii="PT Astra Serif" w:hAnsi="PT Astra Serif"/>
        </w:rPr>
        <w:t>г</w:t>
      </w:r>
    </w:p>
    <w:p w14:paraId="71A557AF" w14:textId="6704FA45" w:rsidR="009E7C27" w:rsidRDefault="009E7C27">
      <w:pPr>
        <w:jc w:val="both"/>
        <w:rPr>
          <w:rFonts w:ascii="PT Astra Serif" w:hAnsi="PT Astra Serif"/>
          <w:b/>
        </w:rPr>
      </w:pPr>
      <w:bookmarkStart w:id="0" w:name="_Toc132610832"/>
      <w:bookmarkStart w:id="1" w:name="_Toc141969608"/>
      <w:r>
        <w:rPr>
          <w:rFonts w:ascii="PT Astra Serif" w:hAnsi="PT Astra Serif"/>
          <w:bCs/>
        </w:rPr>
        <w:br w:type="page"/>
      </w:r>
    </w:p>
    <w:p w14:paraId="71CD2BB7" w14:textId="2880D62D" w:rsidR="00727626" w:rsidRPr="007A568C" w:rsidRDefault="00727626" w:rsidP="00727626">
      <w:pPr>
        <w:pStyle w:val="3"/>
        <w:jc w:val="center"/>
        <w:rPr>
          <w:rFonts w:ascii="PT Astra Serif" w:hAnsi="PT Astra Serif"/>
          <w:bCs w:val="0"/>
          <w:sz w:val="24"/>
          <w:szCs w:val="24"/>
        </w:rPr>
      </w:pPr>
      <w:r w:rsidRPr="007A568C">
        <w:rPr>
          <w:rFonts w:ascii="PT Astra Serif" w:hAnsi="PT Astra Serif"/>
          <w:bCs w:val="0"/>
          <w:sz w:val="24"/>
          <w:szCs w:val="24"/>
        </w:rPr>
        <w:lastRenderedPageBreak/>
        <w:t xml:space="preserve">ГОСУДАРСТВЕННЫЙ КОНТРАКТ № </w:t>
      </w:r>
    </w:p>
    <w:p w14:paraId="6712FA4C" w14:textId="77777777" w:rsidR="00727626" w:rsidRPr="007A568C" w:rsidRDefault="00727626" w:rsidP="00727626">
      <w:pPr>
        <w:spacing w:line="0" w:lineRule="atLeast"/>
        <w:rPr>
          <w:rFonts w:ascii="PT Astra Serif" w:hAnsi="PT Astra Serif"/>
          <w:b/>
        </w:rPr>
      </w:pPr>
    </w:p>
    <w:p w14:paraId="2A0AB84E" w14:textId="77777777" w:rsidR="005640FE" w:rsidRPr="007A568C" w:rsidRDefault="00284C43" w:rsidP="00284C43">
      <w:pPr>
        <w:jc w:val="center"/>
        <w:rPr>
          <w:rFonts w:ascii="PT Astra Serif" w:hAnsi="PT Astra Serif"/>
          <w:b/>
        </w:rPr>
      </w:pPr>
      <w:r w:rsidRPr="007A568C">
        <w:rPr>
          <w:rFonts w:ascii="PT Astra Serif" w:hAnsi="PT Astra Serif"/>
          <w:b/>
        </w:rPr>
        <w:t>Поставка картриджей и расходных материалов к ним</w:t>
      </w:r>
    </w:p>
    <w:p w14:paraId="459E119D" w14:textId="495A58BA" w:rsidR="00284C43" w:rsidRPr="007A568C" w:rsidRDefault="005640FE" w:rsidP="00284C43">
      <w:pPr>
        <w:jc w:val="center"/>
        <w:rPr>
          <w:rFonts w:ascii="PT Astra Serif" w:hAnsi="PT Astra Serif"/>
          <w:b/>
        </w:rPr>
      </w:pPr>
      <w:r w:rsidRPr="007A568C">
        <w:rPr>
          <w:rFonts w:ascii="PT Astra Serif" w:hAnsi="PT Astra Serif"/>
          <w:b/>
        </w:rPr>
        <w:t>(в сфере информационно-коммуникационных технологий)</w:t>
      </w:r>
      <w:r w:rsidR="00284C43" w:rsidRPr="007A568C">
        <w:rPr>
          <w:rFonts w:ascii="PT Astra Serif" w:hAnsi="PT Astra Serif"/>
          <w:b/>
        </w:rPr>
        <w:t xml:space="preserve"> </w:t>
      </w:r>
    </w:p>
    <w:p w14:paraId="062CD584" w14:textId="22D680FF" w:rsidR="00727626" w:rsidRPr="007A568C" w:rsidRDefault="00727626" w:rsidP="00727626">
      <w:pPr>
        <w:autoSpaceDE w:val="0"/>
        <w:autoSpaceDN w:val="0"/>
        <w:adjustRightInd w:val="0"/>
        <w:ind w:firstLine="540"/>
        <w:jc w:val="center"/>
        <w:rPr>
          <w:rFonts w:ascii="PT Astra Serif" w:hAnsi="PT Astra Serif"/>
          <w:b/>
        </w:rPr>
      </w:pPr>
      <w:r w:rsidRPr="007A568C">
        <w:rPr>
          <w:rFonts w:ascii="PT Astra Serif" w:hAnsi="PT Astra Serif"/>
          <w:b/>
        </w:rPr>
        <w:t xml:space="preserve">Код мероприятия по информатизации: </w:t>
      </w:r>
      <w:r w:rsidR="000D5021" w:rsidRPr="007038EF">
        <w:rPr>
          <w:rFonts w:ascii="PT Astra Serif" w:hAnsi="PT Astra Serif"/>
          <w:b/>
          <w:bCs/>
          <w:iCs/>
        </w:rPr>
        <w:t>320.00130573.21.Э.40841.26</w:t>
      </w:r>
    </w:p>
    <w:p w14:paraId="0107E8DF" w14:textId="77777777" w:rsidR="00727626" w:rsidRPr="007A568C" w:rsidRDefault="00727626" w:rsidP="00727626">
      <w:pPr>
        <w:spacing w:line="0" w:lineRule="atLeast"/>
        <w:ind w:left="720"/>
        <w:rPr>
          <w:rFonts w:ascii="PT Astra Serif" w:hAnsi="PT Astra Serif"/>
          <w:snapToGrid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7"/>
        <w:gridCol w:w="4992"/>
      </w:tblGrid>
      <w:tr w:rsidR="00727626" w:rsidRPr="007A568C" w14:paraId="79B086E8" w14:textId="77777777" w:rsidTr="0077330C">
        <w:tc>
          <w:tcPr>
            <w:tcW w:w="5065" w:type="dxa"/>
            <w:tcBorders>
              <w:top w:val="nil"/>
              <w:left w:val="nil"/>
              <w:bottom w:val="nil"/>
              <w:right w:val="nil"/>
            </w:tcBorders>
          </w:tcPr>
          <w:p w14:paraId="277D642B" w14:textId="77777777" w:rsidR="00727626" w:rsidRPr="007A568C" w:rsidRDefault="00727626" w:rsidP="0077330C">
            <w:pPr>
              <w:spacing w:line="0" w:lineRule="atLeast"/>
              <w:rPr>
                <w:rFonts w:ascii="PT Astra Serif" w:hAnsi="PT Astra Serif"/>
                <w:u w:val="single"/>
              </w:rPr>
            </w:pPr>
            <w:r w:rsidRPr="007A568C">
              <w:rPr>
                <w:rFonts w:ascii="PT Astra Serif" w:hAnsi="PT Astra Serif"/>
              </w:rPr>
              <w:t xml:space="preserve">г. Уфа </w:t>
            </w:r>
          </w:p>
        </w:tc>
        <w:tc>
          <w:tcPr>
            <w:tcW w:w="5090" w:type="dxa"/>
            <w:tcBorders>
              <w:top w:val="nil"/>
              <w:left w:val="nil"/>
              <w:bottom w:val="nil"/>
              <w:right w:val="nil"/>
            </w:tcBorders>
          </w:tcPr>
          <w:p w14:paraId="10787F18" w14:textId="485FD788" w:rsidR="00727626" w:rsidRPr="007A568C" w:rsidRDefault="00727626" w:rsidP="00284C43">
            <w:pPr>
              <w:spacing w:line="0" w:lineRule="atLeast"/>
              <w:ind w:firstLine="660"/>
              <w:jc w:val="right"/>
              <w:rPr>
                <w:rFonts w:ascii="PT Astra Serif" w:hAnsi="PT Astra Serif"/>
                <w:u w:val="single"/>
              </w:rPr>
            </w:pPr>
            <w:r w:rsidRPr="007A568C">
              <w:rPr>
                <w:rFonts w:ascii="PT Astra Serif" w:hAnsi="PT Astra Serif"/>
              </w:rPr>
              <w:t>«     » __________ 202</w:t>
            </w:r>
            <w:r w:rsidR="00284C43" w:rsidRPr="007A568C">
              <w:rPr>
                <w:rFonts w:ascii="PT Astra Serif" w:hAnsi="PT Astra Serif"/>
              </w:rPr>
              <w:t>6</w:t>
            </w:r>
          </w:p>
        </w:tc>
      </w:tr>
    </w:tbl>
    <w:p w14:paraId="043469E9" w14:textId="77777777" w:rsidR="00727626" w:rsidRPr="007A568C" w:rsidRDefault="00727626" w:rsidP="00727626">
      <w:pPr>
        <w:spacing w:line="0" w:lineRule="atLeast"/>
        <w:jc w:val="both"/>
        <w:rPr>
          <w:rFonts w:ascii="PT Astra Serif" w:hAnsi="PT Astra Serif"/>
          <w:sz w:val="16"/>
          <w:szCs w:val="16"/>
        </w:rPr>
      </w:pPr>
    </w:p>
    <w:p w14:paraId="69CFAFA3" w14:textId="77777777" w:rsidR="00727626" w:rsidRPr="007A568C" w:rsidRDefault="00727626" w:rsidP="00727626">
      <w:pPr>
        <w:ind w:firstLine="709"/>
        <w:contextualSpacing/>
        <w:jc w:val="both"/>
        <w:rPr>
          <w:rFonts w:ascii="PT Astra Serif" w:hAnsi="PT Astra Serif"/>
          <w:color w:val="FF0000"/>
        </w:rPr>
      </w:pPr>
      <w:r w:rsidRPr="007A568C">
        <w:rPr>
          <w:rFonts w:ascii="PT Astra Serif" w:hAnsi="PT Astra Serif"/>
          <w:b/>
        </w:rPr>
        <w:t xml:space="preserve">Управление Федеральной службы исполнения наказаний по Республике Башкортостан </w:t>
      </w:r>
      <w:r w:rsidRPr="007A568C">
        <w:rPr>
          <w:rFonts w:ascii="PT Astra Serif" w:hAnsi="PT Astra Serif"/>
        </w:rPr>
        <w:t>(УФСИН России по Республике Башкортостан),</w:t>
      </w:r>
      <w:r w:rsidRPr="007A568C">
        <w:rPr>
          <w:rFonts w:ascii="PT Astra Serif" w:hAnsi="PT Astra Serif"/>
          <w:b/>
        </w:rPr>
        <w:t xml:space="preserve"> </w:t>
      </w:r>
      <w:r w:rsidRPr="007A568C">
        <w:rPr>
          <w:rFonts w:ascii="PT Astra Serif" w:hAnsi="PT Astra Serif"/>
        </w:rPr>
        <w:t>выступающее от имени Российской Федерации, в целях обеспечения государственных нужд, именуемое в дальнейшем «Государственный заказчик»,</w:t>
      </w:r>
      <w:r w:rsidR="008B043F" w:rsidRPr="007A568C">
        <w:rPr>
          <w:rFonts w:ascii="PT Astra Serif" w:hAnsi="PT Astra Serif"/>
        </w:rPr>
        <w:t xml:space="preserve"> в лице ________________________________, </w:t>
      </w:r>
      <w:r w:rsidRPr="007A568C">
        <w:rPr>
          <w:rFonts w:ascii="PT Astra Serif" w:hAnsi="PT Astra Serif"/>
        </w:rPr>
        <w:t>действующего на осн</w:t>
      </w:r>
      <w:r w:rsidR="008B043F" w:rsidRPr="007A568C">
        <w:rPr>
          <w:rFonts w:ascii="PT Astra Serif" w:hAnsi="PT Astra Serif"/>
        </w:rPr>
        <w:t xml:space="preserve">овании _________________________________________________________., </w:t>
      </w:r>
      <w:r w:rsidRPr="007A568C">
        <w:rPr>
          <w:rFonts w:ascii="PT Astra Serif" w:hAnsi="PT Astra Serif"/>
        </w:rPr>
        <w:t>с одной стороны и</w:t>
      </w:r>
      <w:r w:rsidR="008B043F" w:rsidRPr="007A568C">
        <w:rPr>
          <w:rFonts w:ascii="PT Astra Serif" w:hAnsi="PT Astra Serif"/>
          <w:b/>
          <w:i/>
        </w:rPr>
        <w:t xml:space="preserve"> </w:t>
      </w:r>
      <w:r w:rsidR="008B043F" w:rsidRPr="007A568C">
        <w:rPr>
          <w:rFonts w:ascii="PT Astra Serif" w:hAnsi="PT Astra Serif"/>
          <w:b/>
        </w:rPr>
        <w:t>______________________________________</w:t>
      </w:r>
      <w:r w:rsidRPr="007A568C">
        <w:rPr>
          <w:rFonts w:ascii="PT Astra Serif" w:hAnsi="PT Astra Serif"/>
        </w:rPr>
        <w:t xml:space="preserve">, именуемое в дальнейшем </w:t>
      </w:r>
      <w:r w:rsidR="008B043F" w:rsidRPr="007A568C">
        <w:rPr>
          <w:rFonts w:ascii="PT Astra Serif" w:hAnsi="PT Astra Serif"/>
        </w:rPr>
        <w:t>«Поставщик», в лице ______________________________</w:t>
      </w:r>
      <w:r w:rsidRPr="007A568C">
        <w:rPr>
          <w:rFonts w:ascii="PT Astra Serif" w:hAnsi="PT Astra Serif"/>
        </w:rPr>
        <w:t xml:space="preserve">, </w:t>
      </w:r>
      <w:r w:rsidR="008B043F" w:rsidRPr="007A568C">
        <w:rPr>
          <w:rFonts w:ascii="PT Astra Serif" w:hAnsi="PT Astra Serif"/>
        </w:rPr>
        <w:t>действующего на основании ________________</w:t>
      </w:r>
      <w:r w:rsidRPr="007A568C">
        <w:rPr>
          <w:rFonts w:ascii="PT Astra Serif" w:hAnsi="PT Astra Serif"/>
        </w:rPr>
        <w:t>, с другой стороны, далее совместно именуемые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в целях обеспечения нужд Российской Федерации о нижеследующем:</w:t>
      </w:r>
    </w:p>
    <w:p w14:paraId="5F91EF8F" w14:textId="77777777" w:rsidR="00727626" w:rsidRPr="007A568C" w:rsidRDefault="00727626" w:rsidP="00727626">
      <w:pPr>
        <w:ind w:firstLine="709"/>
        <w:contextualSpacing/>
        <w:jc w:val="both"/>
        <w:rPr>
          <w:rFonts w:ascii="PT Astra Serif" w:hAnsi="PT Astra Serif"/>
          <w:color w:val="FF0000"/>
        </w:rPr>
      </w:pPr>
    </w:p>
    <w:p w14:paraId="7CA017A3" w14:textId="77777777" w:rsidR="00727626" w:rsidRPr="007A568C" w:rsidRDefault="00727626" w:rsidP="00727626">
      <w:pPr>
        <w:numPr>
          <w:ilvl w:val="0"/>
          <w:numId w:val="1"/>
        </w:numPr>
        <w:spacing w:line="0" w:lineRule="atLeast"/>
        <w:ind w:left="0" w:firstLine="0"/>
        <w:contextualSpacing/>
        <w:jc w:val="center"/>
        <w:rPr>
          <w:rFonts w:ascii="PT Astra Serif" w:hAnsi="PT Astra Serif"/>
          <w:b/>
        </w:rPr>
      </w:pPr>
      <w:bookmarkStart w:id="2" w:name="_Toc142306206"/>
      <w:r w:rsidRPr="007A568C">
        <w:rPr>
          <w:rFonts w:ascii="PT Astra Serif" w:hAnsi="PT Astra Serif"/>
          <w:b/>
          <w:bCs/>
        </w:rPr>
        <w:t xml:space="preserve">Предмет </w:t>
      </w:r>
      <w:r w:rsidRPr="007A568C">
        <w:rPr>
          <w:rFonts w:ascii="PT Astra Serif" w:hAnsi="PT Astra Serif"/>
          <w:b/>
        </w:rPr>
        <w:t>Контракта</w:t>
      </w:r>
      <w:bookmarkEnd w:id="2"/>
    </w:p>
    <w:p w14:paraId="24B7CE7D" w14:textId="6AAB2716" w:rsidR="00727626" w:rsidRPr="007A568C" w:rsidRDefault="00727626" w:rsidP="00727626">
      <w:pPr>
        <w:jc w:val="both"/>
        <w:rPr>
          <w:rFonts w:ascii="PT Astra Serif" w:hAnsi="PT Astra Serif"/>
          <w:b/>
          <w:shd w:val="clear" w:color="auto" w:fill="FFFFFF"/>
        </w:rPr>
      </w:pPr>
      <w:r w:rsidRPr="007A568C">
        <w:rPr>
          <w:rFonts w:ascii="PT Astra Serif" w:hAnsi="PT Astra Serif"/>
        </w:rPr>
        <w:t xml:space="preserve">             1.1. Поставщик обязуется пост</w:t>
      </w:r>
      <w:r w:rsidR="006E6996" w:rsidRPr="007A568C">
        <w:rPr>
          <w:rFonts w:ascii="PT Astra Serif" w:hAnsi="PT Astra Serif"/>
        </w:rPr>
        <w:t xml:space="preserve">авить </w:t>
      </w:r>
      <w:r w:rsidR="005640FE" w:rsidRPr="007A568C">
        <w:rPr>
          <w:rFonts w:ascii="PT Astra Serif" w:hAnsi="PT Astra Serif"/>
        </w:rPr>
        <w:t>картриджи и расходные материалы к ним</w:t>
      </w:r>
      <w:r w:rsidR="006E6996" w:rsidRPr="007A568C">
        <w:rPr>
          <w:rFonts w:ascii="PT Astra Serif" w:hAnsi="PT Astra Serif"/>
        </w:rPr>
        <w:t xml:space="preserve"> </w:t>
      </w:r>
      <w:r w:rsidRPr="007A568C">
        <w:rPr>
          <w:rFonts w:ascii="PT Astra Serif" w:hAnsi="PT Astra Serif"/>
        </w:rPr>
        <w:t>(в сфере информационно-телекоммуникационных технологий) (далее Товар), Грузополучателю, а Государственный заказчик обязуется произвести оплату за поставленный товар</w:t>
      </w:r>
      <w:r w:rsidRPr="007A568C">
        <w:rPr>
          <w:rFonts w:ascii="PT Astra Serif" w:hAnsi="PT Astra Serif"/>
          <w:snapToGrid w:val="0"/>
        </w:rPr>
        <w:t xml:space="preserve"> на условиях Контракта.</w:t>
      </w:r>
    </w:p>
    <w:p w14:paraId="3A795811" w14:textId="1513187E" w:rsidR="00727626" w:rsidRPr="007A568C" w:rsidRDefault="00727626" w:rsidP="00727626">
      <w:pPr>
        <w:ind w:firstLine="709"/>
        <w:jc w:val="both"/>
        <w:rPr>
          <w:rFonts w:ascii="PT Astra Serif" w:hAnsi="PT Astra Serif"/>
          <w:snapToGrid w:val="0"/>
        </w:rPr>
      </w:pPr>
      <w:r w:rsidRPr="007A568C">
        <w:rPr>
          <w:rFonts w:ascii="PT Astra Serif" w:hAnsi="PT Astra Serif"/>
          <w:snapToGrid w:val="0"/>
        </w:rPr>
        <w:t>1.2. Наименование, количество, цена, стоимость</w:t>
      </w:r>
      <w:r w:rsidRPr="007A568C">
        <w:rPr>
          <w:rFonts w:ascii="PT Astra Serif" w:hAnsi="PT Astra Serif"/>
        </w:rPr>
        <w:t xml:space="preserve">, место, порядок поставки товара, гарантийный срок </w:t>
      </w:r>
      <w:r w:rsidRPr="007A568C">
        <w:rPr>
          <w:rFonts w:ascii="PT Astra Serif" w:hAnsi="PT Astra Serif"/>
          <w:snapToGrid w:val="0"/>
        </w:rPr>
        <w:t>указаны в С</w:t>
      </w:r>
      <w:r w:rsidR="00885F51" w:rsidRPr="007A568C">
        <w:rPr>
          <w:rFonts w:ascii="PT Astra Serif" w:hAnsi="PT Astra Serif"/>
          <w:snapToGrid w:val="0"/>
        </w:rPr>
        <w:t>пецификации</w:t>
      </w:r>
      <w:r w:rsidRPr="007A568C">
        <w:rPr>
          <w:rFonts w:ascii="PT Astra Serif" w:hAnsi="PT Astra Serif"/>
          <w:snapToGrid w:val="0"/>
        </w:rPr>
        <w:t xml:space="preserve"> (Приложение №1), являющейся Приложением к Контракту.</w:t>
      </w:r>
    </w:p>
    <w:p w14:paraId="5C346907" w14:textId="77777777" w:rsidR="00727626" w:rsidRPr="007A568C" w:rsidRDefault="00727626" w:rsidP="00727626">
      <w:pPr>
        <w:ind w:firstLine="709"/>
        <w:jc w:val="both"/>
        <w:rPr>
          <w:rFonts w:ascii="PT Astra Serif" w:hAnsi="PT Astra Serif"/>
          <w:snapToGrid w:val="0"/>
        </w:rPr>
      </w:pPr>
      <w:r w:rsidRPr="007A568C">
        <w:rPr>
          <w:rFonts w:ascii="PT Astra Serif" w:hAnsi="PT Astra Serif"/>
          <w:snapToGrid w:val="0"/>
        </w:rPr>
        <w:t xml:space="preserve">1.3. </w:t>
      </w:r>
      <w:r w:rsidRPr="007A568C">
        <w:rPr>
          <w:rFonts w:ascii="PT Astra Serif" w:hAnsi="PT Astra Serif"/>
          <w:noProof/>
        </w:rPr>
        <w:t xml:space="preserve">Грузополучателем является учреждение ФКУ ЦИТОВ УФСИН России по Республике Башкортостан (далее по тексту – Грузополучатель), уполномеченное Государственным заказчиком на приемку товара в соответствии со Спецификацией </w:t>
      </w:r>
      <w:r w:rsidRPr="007A568C">
        <w:rPr>
          <w:rFonts w:ascii="PT Astra Serif" w:hAnsi="PT Astra Serif"/>
          <w:snapToGrid w:val="0"/>
        </w:rPr>
        <w:t>(Приложение №1), являющейся Приложением к Контракту.</w:t>
      </w:r>
    </w:p>
    <w:p w14:paraId="6FC61FF0" w14:textId="2E3480DB" w:rsidR="00727626" w:rsidRPr="007A568C" w:rsidRDefault="00727626" w:rsidP="00FF3ED5">
      <w:pPr>
        <w:ind w:firstLine="709"/>
        <w:jc w:val="both"/>
        <w:rPr>
          <w:rFonts w:ascii="PT Astra Serif" w:hAnsi="PT Astra Serif"/>
          <w:color w:val="0000FF"/>
          <w:u w:val="single"/>
        </w:rPr>
      </w:pPr>
      <w:r w:rsidRPr="007A568C">
        <w:rPr>
          <w:rFonts w:ascii="PT Astra Serif" w:hAnsi="PT Astra Serif"/>
          <w:snapToGrid w:val="0"/>
        </w:rPr>
        <w:t xml:space="preserve">1.4. </w:t>
      </w:r>
      <w:r w:rsidRPr="007A568C">
        <w:rPr>
          <w:rFonts w:ascii="PT Astra Serif" w:hAnsi="PT Astra Serif"/>
        </w:rPr>
        <w:t xml:space="preserve"> Идентификационный </w:t>
      </w:r>
      <w:r w:rsidR="008B043F" w:rsidRPr="007A568C">
        <w:rPr>
          <w:rFonts w:ascii="PT Astra Serif" w:hAnsi="PT Astra Serif"/>
        </w:rPr>
        <w:t xml:space="preserve">код закупки: </w:t>
      </w:r>
      <w:r w:rsidR="00FF3ED5" w:rsidRPr="00FF3ED5">
        <w:rPr>
          <w:rFonts w:ascii="PT Astra Serif" w:hAnsi="PT Astra Serif"/>
          <w:b/>
          <w:bCs/>
          <w:i/>
          <w:iCs/>
        </w:rPr>
        <w:t>26 1 0275006455 027501001 0010 000 0000 244</w:t>
      </w:r>
    </w:p>
    <w:bookmarkEnd w:id="0"/>
    <w:bookmarkEnd w:id="1"/>
    <w:p w14:paraId="2835D876" w14:textId="77777777" w:rsidR="009E7C27" w:rsidRPr="009E7C27" w:rsidRDefault="009E7C27" w:rsidP="009E7C27">
      <w:pPr>
        <w:ind w:left="708" w:firstLine="720"/>
        <w:jc w:val="center"/>
        <w:rPr>
          <w:rFonts w:ascii="PT Astra Serif" w:hAnsi="PT Astra Serif"/>
          <w:b/>
          <w:bCs/>
        </w:rPr>
      </w:pPr>
      <w:r w:rsidRPr="009E7C27">
        <w:rPr>
          <w:rFonts w:ascii="PT Astra Serif" w:hAnsi="PT Astra Serif"/>
          <w:b/>
          <w:bCs/>
        </w:rPr>
        <w:t>2. Права и обязанности Сторон</w:t>
      </w:r>
    </w:p>
    <w:p w14:paraId="34BDE61C" w14:textId="77777777" w:rsidR="009E7C27" w:rsidRPr="009E7C27" w:rsidRDefault="009E7C27" w:rsidP="009E7C27">
      <w:pPr>
        <w:ind w:left="708" w:firstLine="1"/>
        <w:jc w:val="both"/>
        <w:rPr>
          <w:rFonts w:ascii="PT Astra Serif" w:hAnsi="PT Astra Serif"/>
        </w:rPr>
      </w:pPr>
      <w:r w:rsidRPr="009E7C27">
        <w:rPr>
          <w:rFonts w:ascii="PT Astra Serif" w:hAnsi="PT Astra Serif"/>
        </w:rPr>
        <w:t xml:space="preserve">2.1.  </w:t>
      </w:r>
      <w:r w:rsidRPr="009E7C27">
        <w:rPr>
          <w:rFonts w:ascii="PT Astra Serif" w:hAnsi="PT Astra Serif"/>
          <w:u w:val="single"/>
        </w:rPr>
        <w:t>Государственный заказчик обязуется</w:t>
      </w:r>
      <w:r w:rsidRPr="009E7C27">
        <w:rPr>
          <w:rFonts w:ascii="PT Astra Serif" w:hAnsi="PT Astra Serif"/>
        </w:rPr>
        <w:t>:</w:t>
      </w:r>
    </w:p>
    <w:p w14:paraId="74317F55"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2.1.1. Осуществлять контроль за обеспечением Поставщиком поставок товара                                    в соответствии с Контрактом.</w:t>
      </w:r>
    </w:p>
    <w:p w14:paraId="29EEE4CE"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 xml:space="preserve">2.1.2. Обеспечить приёмку товара в соответствии с условиями Контракта. </w:t>
      </w:r>
    </w:p>
    <w:p w14:paraId="4CCC6F4D" w14:textId="77777777" w:rsidR="009E7C27" w:rsidRPr="009E7C27" w:rsidRDefault="009E7C27" w:rsidP="009E7C27">
      <w:pPr>
        <w:widowControl w:val="0"/>
        <w:snapToGrid w:val="0"/>
        <w:spacing w:line="100" w:lineRule="atLeast"/>
        <w:ind w:left="34" w:firstLine="720"/>
        <w:jc w:val="both"/>
        <w:rPr>
          <w:rFonts w:ascii="PT Astra Serif" w:eastAsia="Calibri" w:hAnsi="PT Astra Serif"/>
        </w:rPr>
      </w:pPr>
      <w:r w:rsidRPr="009E7C27">
        <w:rPr>
          <w:rFonts w:ascii="PT Astra Serif" w:eastAsia="Calibri" w:hAnsi="PT Astra Serif"/>
        </w:rPr>
        <w:t>2.1.3. Обеспечить оплату товара в соответствии с условиями Контракта.</w:t>
      </w:r>
    </w:p>
    <w:p w14:paraId="59D6CD37" w14:textId="77777777" w:rsidR="009E7C27" w:rsidRPr="009E7C27" w:rsidRDefault="009E7C27" w:rsidP="009E7C27">
      <w:pPr>
        <w:widowControl w:val="0"/>
        <w:snapToGrid w:val="0"/>
        <w:spacing w:line="100" w:lineRule="atLeast"/>
        <w:ind w:left="34" w:firstLine="720"/>
        <w:jc w:val="both"/>
        <w:rPr>
          <w:rFonts w:ascii="PT Astra Serif" w:eastAsia="Calibri" w:hAnsi="PT Astra Serif"/>
        </w:rPr>
      </w:pPr>
      <w:r w:rsidRPr="009E7C27">
        <w:rPr>
          <w:rFonts w:ascii="PT Astra Serif" w:eastAsia="Calibri" w:hAnsi="PT Astra Serif"/>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14:paraId="208B9491" w14:textId="77777777" w:rsidR="009E7C27" w:rsidRPr="009E7C27" w:rsidRDefault="009E7C27" w:rsidP="009E7C27">
      <w:pPr>
        <w:autoSpaceDE w:val="0"/>
        <w:autoSpaceDN w:val="0"/>
        <w:adjustRightInd w:val="0"/>
        <w:ind w:firstLine="720"/>
        <w:jc w:val="both"/>
        <w:rPr>
          <w:rFonts w:ascii="PT Astra Serif" w:hAnsi="PT Astra Serif"/>
        </w:rPr>
      </w:pPr>
      <w:r w:rsidRPr="009E7C27">
        <w:rPr>
          <w:rFonts w:ascii="PT Astra Serif" w:hAnsi="PT Astra Serif"/>
        </w:rPr>
        <w:t>2.1.5.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25CF537F" w14:textId="77777777" w:rsidR="009E7C27" w:rsidRPr="009E7C27" w:rsidRDefault="009E7C27" w:rsidP="009E7C27">
      <w:pPr>
        <w:tabs>
          <w:tab w:val="left" w:pos="709"/>
        </w:tabs>
        <w:spacing w:line="100" w:lineRule="atLeast"/>
        <w:ind w:firstLine="720"/>
        <w:jc w:val="both"/>
        <w:rPr>
          <w:rFonts w:ascii="PT Astra Serif" w:hAnsi="PT Astra Serif"/>
        </w:rPr>
      </w:pPr>
      <w:r w:rsidRPr="009E7C27">
        <w:rPr>
          <w:rFonts w:ascii="PT Astra Serif" w:hAnsi="PT Astra Serif"/>
        </w:rPr>
        <w:t>2.1.6. Определять лиц, непосредственно участвующих в контроле за осуществлением поставки товара Поставщиком, и (или) лиц, участвующих в приёмке товара по количеству                          и качеству.</w:t>
      </w:r>
    </w:p>
    <w:p w14:paraId="1DC2FA4B"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2.1.7. Выполнять иные обязанности, предусмотренные законодательством Российской Федерации и Контрактом.</w:t>
      </w:r>
    </w:p>
    <w:p w14:paraId="5C08C9D7" w14:textId="77777777" w:rsidR="009E7C27" w:rsidRPr="009E7C27" w:rsidRDefault="009E7C27" w:rsidP="009E7C27">
      <w:pPr>
        <w:ind w:firstLine="720"/>
        <w:jc w:val="both"/>
        <w:rPr>
          <w:rFonts w:ascii="PT Astra Serif" w:eastAsia="Calibri" w:hAnsi="PT Astra Serif"/>
          <w:u w:val="single"/>
          <w:lang w:eastAsia="en-US"/>
        </w:rPr>
      </w:pPr>
      <w:r w:rsidRPr="009E7C27">
        <w:rPr>
          <w:rFonts w:ascii="PT Astra Serif" w:eastAsia="Calibri" w:hAnsi="PT Astra Serif"/>
          <w:lang w:eastAsia="en-US"/>
        </w:rPr>
        <w:t xml:space="preserve">2.2.  </w:t>
      </w:r>
      <w:r w:rsidRPr="009E7C27">
        <w:rPr>
          <w:rFonts w:ascii="PT Astra Serif" w:eastAsia="Calibri" w:hAnsi="PT Astra Serif"/>
          <w:u w:val="single"/>
          <w:lang w:eastAsia="en-US"/>
        </w:rPr>
        <w:t>Государственный заказчик имеет право:</w:t>
      </w:r>
    </w:p>
    <w:p w14:paraId="58341897"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2.2.1.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 своевременного устранения выявленных недостатков.</w:t>
      </w:r>
    </w:p>
    <w:p w14:paraId="61A050BD"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2.2.2. Взыскивать пеню и штраф, а также требовать возмещения убытков в соответствии                              с разделом 9 Контракта.</w:t>
      </w:r>
    </w:p>
    <w:p w14:paraId="5E46547A"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2.2.3.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приёмки товара, в порядке и сроки, установленные Контрактом с оформлением результатов проведения такой экспертизы</w:t>
      </w:r>
    </w:p>
    <w:p w14:paraId="4B23A2CA" w14:textId="77777777" w:rsidR="009E7C27" w:rsidRPr="009E7C27" w:rsidRDefault="009E7C27" w:rsidP="009E7C27">
      <w:pPr>
        <w:widowControl w:val="0"/>
        <w:snapToGrid w:val="0"/>
        <w:spacing w:line="100" w:lineRule="atLeast"/>
        <w:ind w:left="34" w:firstLine="720"/>
        <w:jc w:val="both"/>
        <w:rPr>
          <w:rFonts w:ascii="PT Astra Serif" w:eastAsia="Calibri" w:hAnsi="PT Astra Serif"/>
        </w:rPr>
      </w:pPr>
      <w:r w:rsidRPr="009E7C27">
        <w:rPr>
          <w:rFonts w:ascii="PT Astra Serif" w:eastAsia="Calibri" w:hAnsi="PT Astra Serif"/>
        </w:rPr>
        <w:t>2.3. </w:t>
      </w:r>
      <w:r w:rsidRPr="009E7C27">
        <w:rPr>
          <w:rFonts w:ascii="PT Astra Serif" w:eastAsia="Calibri" w:hAnsi="PT Astra Serif"/>
          <w:u w:val="single"/>
        </w:rPr>
        <w:t>Поставщик обязуется</w:t>
      </w:r>
      <w:r w:rsidRPr="009E7C27">
        <w:rPr>
          <w:rFonts w:ascii="PT Astra Serif" w:eastAsia="Calibri" w:hAnsi="PT Astra Serif"/>
        </w:rPr>
        <w:t>:</w:t>
      </w:r>
    </w:p>
    <w:p w14:paraId="3128EA63" w14:textId="77777777" w:rsidR="009E7C27" w:rsidRPr="009E7C27" w:rsidRDefault="009E7C27" w:rsidP="009E7C27">
      <w:pPr>
        <w:widowControl w:val="0"/>
        <w:snapToGrid w:val="0"/>
        <w:spacing w:line="100" w:lineRule="atLeast"/>
        <w:ind w:left="34" w:firstLine="720"/>
        <w:jc w:val="both"/>
        <w:rPr>
          <w:rFonts w:ascii="PT Astra Serif" w:eastAsia="Calibri" w:hAnsi="PT Astra Serif"/>
        </w:rPr>
      </w:pPr>
      <w:r w:rsidRPr="009E7C27">
        <w:rPr>
          <w:rFonts w:ascii="PT Astra Serif" w:eastAsia="Calibri" w:hAnsi="PT Astra Serif"/>
        </w:rPr>
        <w:t xml:space="preserve">2.3.1. Обеспечивать соответствие товара обязательным требованиям, установленным </w:t>
      </w:r>
      <w:r w:rsidRPr="009E7C27">
        <w:rPr>
          <w:rFonts w:ascii="PT Astra Serif" w:eastAsia="Calibri" w:hAnsi="PT Astra Serif"/>
        </w:rPr>
        <w:tab/>
        <w:t xml:space="preserve">Государственным заказчиком в соответствии с </w:t>
      </w:r>
      <w:hyperlink r:id="rId8" w:history="1">
        <w:r w:rsidRPr="009E7C27">
          <w:rPr>
            <w:rFonts w:ascii="PT Astra Serif" w:eastAsia="Calibri" w:hAnsi="PT Astra Serif"/>
          </w:rPr>
          <w:t>законодательством</w:t>
        </w:r>
      </w:hyperlink>
      <w:r w:rsidRPr="009E7C27">
        <w:rPr>
          <w:rFonts w:ascii="PT Astra Serif" w:eastAsia="Calibri" w:hAnsi="PT Astra Serif"/>
        </w:rPr>
        <w:t xml:space="preserve"> Российской Федерации о техническом регулировании и Контрактом.</w:t>
      </w:r>
    </w:p>
    <w:p w14:paraId="09B4AAFD" w14:textId="77777777" w:rsidR="009E7C27" w:rsidRPr="009E7C27" w:rsidRDefault="009E7C27" w:rsidP="009E7C27">
      <w:pPr>
        <w:widowControl w:val="0"/>
        <w:snapToGrid w:val="0"/>
        <w:spacing w:line="100" w:lineRule="atLeast"/>
        <w:ind w:left="34" w:firstLine="720"/>
        <w:jc w:val="both"/>
        <w:rPr>
          <w:rFonts w:ascii="PT Astra Serif" w:eastAsia="Calibri" w:hAnsi="PT Astra Serif"/>
        </w:rPr>
      </w:pPr>
      <w:r w:rsidRPr="009E7C27">
        <w:rPr>
          <w:rFonts w:ascii="PT Astra Serif" w:eastAsia="Calibri" w:hAnsi="PT Astra Serif"/>
        </w:rPr>
        <w:t xml:space="preserve">2.3.2. Передать Товар в количестве и в срок, предусмотренные настоящим </w:t>
      </w:r>
      <w:proofErr w:type="gramStart"/>
      <w:r w:rsidRPr="009E7C27">
        <w:rPr>
          <w:rFonts w:ascii="PT Astra Serif" w:eastAsia="Calibri" w:hAnsi="PT Astra Serif"/>
        </w:rPr>
        <w:t xml:space="preserve">Контрактом,   </w:t>
      </w:r>
      <w:proofErr w:type="gramEnd"/>
      <w:r w:rsidRPr="009E7C27">
        <w:rPr>
          <w:rFonts w:ascii="PT Astra Serif" w:eastAsia="Calibri" w:hAnsi="PT Astra Serif"/>
        </w:rPr>
        <w:t xml:space="preserve">                        не бывший в употреблении и не обременённый правами и притязаниями третьих лиц.</w:t>
      </w:r>
    </w:p>
    <w:p w14:paraId="73106946" w14:textId="77777777" w:rsidR="009E7C27" w:rsidRPr="009E7C27" w:rsidRDefault="009E7C27" w:rsidP="009E7C27">
      <w:pPr>
        <w:widowControl w:val="0"/>
        <w:snapToGrid w:val="0"/>
        <w:spacing w:line="100" w:lineRule="atLeast"/>
        <w:ind w:left="34" w:firstLine="720"/>
        <w:jc w:val="both"/>
        <w:rPr>
          <w:rFonts w:ascii="PT Astra Serif" w:eastAsia="Calibri" w:hAnsi="PT Astra Serif"/>
        </w:rPr>
      </w:pPr>
      <w:r w:rsidRPr="009E7C27">
        <w:rPr>
          <w:rFonts w:ascii="PT Astra Serif" w:eastAsia="Calibri" w:hAnsi="PT Astra Serif"/>
        </w:rPr>
        <w:t>2.3.3. Вместе с товаром передать Государственному заказчику платёжные и иные документы в порядке и на условиях, установленных Контрактом.</w:t>
      </w:r>
    </w:p>
    <w:p w14:paraId="57A39991" w14:textId="77777777" w:rsidR="009E7C27" w:rsidRPr="009E7C27" w:rsidRDefault="009E7C27" w:rsidP="009E7C27">
      <w:pPr>
        <w:ind w:firstLine="720"/>
        <w:jc w:val="both"/>
        <w:rPr>
          <w:rFonts w:ascii="PT Astra Serif" w:hAnsi="PT Astra Serif"/>
        </w:rPr>
      </w:pPr>
      <w:r w:rsidRPr="009E7C27">
        <w:rPr>
          <w:rFonts w:ascii="PT Astra Serif" w:hAnsi="PT Astra Serif"/>
        </w:rPr>
        <w:t>2.3.4.  Производить замену товара, несоответствующего условиям Контракта                                      и техническим требованиям.</w:t>
      </w:r>
    </w:p>
    <w:p w14:paraId="3A472253" w14:textId="77777777" w:rsidR="009E7C27" w:rsidRPr="009E7C27" w:rsidRDefault="009E7C27" w:rsidP="009E7C27">
      <w:pPr>
        <w:ind w:firstLine="720"/>
        <w:jc w:val="both"/>
        <w:rPr>
          <w:rFonts w:ascii="PT Astra Serif" w:hAnsi="PT Astra Serif"/>
        </w:rPr>
      </w:pPr>
      <w:r w:rsidRPr="009E7C27">
        <w:rPr>
          <w:rFonts w:ascii="PT Astra Serif" w:hAnsi="PT Astra Serif"/>
        </w:rPr>
        <w:t>2.3.5. В случае нарушения условий Контракта в части сроков поставки и соответствия качества товара техническим требованиям возместить убытки, в порядке и на условиях, предусмотренных Контрактом.</w:t>
      </w:r>
    </w:p>
    <w:p w14:paraId="55FC8B0A" w14:textId="77777777" w:rsidR="009E7C27" w:rsidRPr="009E7C27" w:rsidRDefault="009E7C27" w:rsidP="009E7C27">
      <w:pPr>
        <w:ind w:firstLine="720"/>
        <w:jc w:val="both"/>
        <w:rPr>
          <w:rFonts w:ascii="PT Astra Serif" w:hAnsi="PT Astra Serif"/>
        </w:rPr>
      </w:pPr>
      <w:r w:rsidRPr="009E7C27">
        <w:rPr>
          <w:rFonts w:ascii="PT Astra Serif" w:hAnsi="PT Astra Serif"/>
        </w:rPr>
        <w:t>2.3.6. Обеспечить условия осуществления Государственным заказчиком контроля                         за исполнением Контракта, в том числе на отдельных этапах его исполнения.</w:t>
      </w:r>
    </w:p>
    <w:p w14:paraId="546EE403" w14:textId="77777777" w:rsidR="009E7C27" w:rsidRPr="009E7C27" w:rsidRDefault="009E7C27" w:rsidP="009E7C27">
      <w:pPr>
        <w:autoSpaceDE w:val="0"/>
        <w:autoSpaceDN w:val="0"/>
        <w:adjustRightInd w:val="0"/>
        <w:ind w:firstLine="720"/>
        <w:jc w:val="both"/>
        <w:rPr>
          <w:rFonts w:ascii="PT Astra Serif" w:hAnsi="PT Astra Serif"/>
        </w:rPr>
      </w:pPr>
      <w:r w:rsidRPr="009E7C27">
        <w:rPr>
          <w:rFonts w:ascii="PT Astra Serif" w:hAnsi="PT Astra Serif"/>
        </w:rPr>
        <w:t>2.3.7. Выполнять иные обязанности, предусмотренные законодательством Российской Федерации и Контрактом.</w:t>
      </w:r>
    </w:p>
    <w:p w14:paraId="3D2E17B7" w14:textId="77777777" w:rsidR="009E7C27" w:rsidRPr="009E7C27" w:rsidRDefault="009E7C27" w:rsidP="009E7C27">
      <w:pPr>
        <w:ind w:firstLine="720"/>
        <w:jc w:val="both"/>
        <w:rPr>
          <w:rFonts w:ascii="PT Astra Serif" w:hAnsi="PT Astra Serif"/>
        </w:rPr>
      </w:pPr>
      <w:r w:rsidRPr="009E7C27">
        <w:rPr>
          <w:rFonts w:ascii="PT Astra Serif" w:hAnsi="PT Astra Serif"/>
        </w:rPr>
        <w:t>2.3.8. Исполнитель гарантирует свое соответствие с ч.1 ст.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C508C0B" w14:textId="77777777" w:rsidR="009E7C27" w:rsidRPr="009E7C27" w:rsidRDefault="009E7C27" w:rsidP="009E7C27">
      <w:pPr>
        <w:ind w:firstLine="720"/>
        <w:jc w:val="both"/>
        <w:rPr>
          <w:rFonts w:ascii="PT Astra Serif" w:hAnsi="PT Astra Serif"/>
        </w:rPr>
      </w:pPr>
      <w:r w:rsidRPr="009E7C27">
        <w:rPr>
          <w:rFonts w:ascii="PT Astra Serif" w:hAnsi="PT Astra Serif"/>
        </w:rPr>
        <w:t>2.4. Поставщик вправе:</w:t>
      </w:r>
    </w:p>
    <w:p w14:paraId="29193D31"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 xml:space="preserve">2.4.1. Требовать от </w:t>
      </w:r>
      <w:r w:rsidRPr="009E7C27">
        <w:rPr>
          <w:rFonts w:ascii="PT Astra Serif" w:eastAsia="Calibri" w:hAnsi="PT Astra Serif"/>
          <w:color w:val="000000"/>
          <w:lang w:eastAsia="en-US"/>
        </w:rPr>
        <w:t>Государственного заказчика</w:t>
      </w:r>
      <w:r w:rsidRPr="009E7C27">
        <w:rPr>
          <w:rFonts w:ascii="PT Astra Serif" w:eastAsia="Calibri" w:hAnsi="PT Astra Serif"/>
          <w:lang w:eastAsia="en-US"/>
        </w:rPr>
        <w:t xml:space="preserve"> своевременную оплату за поставленный товар в соответствии с условиями Контракта.</w:t>
      </w:r>
    </w:p>
    <w:p w14:paraId="484D474F"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2.4.2. </w:t>
      </w:r>
      <w:r w:rsidRPr="009E7C27">
        <w:rPr>
          <w:rFonts w:ascii="PT Astra Serif" w:eastAsia="Calibri" w:hAnsi="PT Astra Serif"/>
          <w:color w:val="000000"/>
          <w:lang w:eastAsia="en-US"/>
        </w:rPr>
        <w:t>Требовать от Государственного заказчика уплату пеней в соответствии                                      с Контрактом</w:t>
      </w:r>
      <w:r w:rsidRPr="009E7C27">
        <w:rPr>
          <w:rFonts w:ascii="PT Astra Serif" w:eastAsia="Calibri" w:hAnsi="PT Astra Serif"/>
          <w:lang w:eastAsia="en-US"/>
        </w:rPr>
        <w:t>.</w:t>
      </w:r>
    </w:p>
    <w:p w14:paraId="57B5789D" w14:textId="77777777" w:rsidR="009E7C27" w:rsidRPr="009E7C27" w:rsidRDefault="009E7C27" w:rsidP="009E7C27">
      <w:pPr>
        <w:ind w:firstLine="720"/>
        <w:jc w:val="both"/>
        <w:rPr>
          <w:rFonts w:ascii="PT Astra Serif" w:eastAsia="Calibri" w:hAnsi="PT Astra Serif"/>
          <w:lang w:eastAsia="en-US"/>
        </w:rPr>
      </w:pPr>
      <w:r w:rsidRPr="009E7C27">
        <w:rPr>
          <w:rFonts w:ascii="PT Astra Serif" w:eastAsia="Calibri" w:hAnsi="PT Astra Serif"/>
          <w:lang w:eastAsia="en-US"/>
        </w:rPr>
        <w:t>2.4.3. Досрочно исполнить обязательства по Контракту по согласованию                                              с Государственным заказчиком (при этом такое досрочное исполнение не влечёт обязанности Государственного заказчика по досрочной оплате принятой продукции).</w:t>
      </w:r>
    </w:p>
    <w:p w14:paraId="67E113D9" w14:textId="77777777" w:rsidR="009E7C27" w:rsidRPr="009E7C27" w:rsidRDefault="009E7C27" w:rsidP="009E7C27">
      <w:pPr>
        <w:spacing w:line="264" w:lineRule="auto"/>
        <w:ind w:firstLine="720"/>
        <w:jc w:val="center"/>
        <w:rPr>
          <w:rFonts w:ascii="PT Astra Serif" w:hAnsi="PT Astra Serif"/>
          <w:b/>
          <w:bCs/>
        </w:rPr>
      </w:pPr>
    </w:p>
    <w:p w14:paraId="40C34C7D" w14:textId="77777777" w:rsidR="009E7C27" w:rsidRPr="009E7C27" w:rsidRDefault="009E7C27" w:rsidP="009E7C27">
      <w:pPr>
        <w:spacing w:line="264" w:lineRule="auto"/>
        <w:ind w:firstLine="720"/>
        <w:jc w:val="center"/>
        <w:rPr>
          <w:rFonts w:ascii="PT Astra Serif" w:hAnsi="PT Astra Serif"/>
          <w:b/>
          <w:bCs/>
        </w:rPr>
      </w:pPr>
      <w:r w:rsidRPr="009E7C27">
        <w:rPr>
          <w:rFonts w:ascii="PT Astra Serif" w:hAnsi="PT Astra Serif"/>
          <w:b/>
          <w:bCs/>
        </w:rPr>
        <w:t>3. Цена Контракта и порядок расчётов</w:t>
      </w:r>
    </w:p>
    <w:p w14:paraId="1F5A3D64" w14:textId="77777777" w:rsidR="009E7C27" w:rsidRPr="009E7C27" w:rsidRDefault="009E7C27" w:rsidP="009E7C27">
      <w:pPr>
        <w:widowControl w:val="0"/>
        <w:tabs>
          <w:tab w:val="left" w:pos="142"/>
          <w:tab w:val="left" w:pos="1134"/>
        </w:tabs>
        <w:ind w:right="-2" w:firstLine="709"/>
        <w:jc w:val="both"/>
        <w:rPr>
          <w:rFonts w:ascii="PT Astra Serif" w:hAnsi="PT Astra Serif"/>
        </w:rPr>
      </w:pPr>
      <w:r w:rsidRPr="009E7C27">
        <w:rPr>
          <w:rFonts w:ascii="PT Astra Serif" w:hAnsi="PT Astra Serif"/>
          <w:snapToGrid w:val="0"/>
        </w:rPr>
        <w:t xml:space="preserve">3.1. </w:t>
      </w:r>
      <w:r w:rsidRPr="009E7C27">
        <w:rPr>
          <w:rFonts w:ascii="PT Astra Serif" w:hAnsi="PT Astra Serif"/>
        </w:rPr>
        <w:t xml:space="preserve">Цена Контракта составляет _________ (_________________) рублей __ копеек, в том числе НДС.  </w:t>
      </w:r>
    </w:p>
    <w:p w14:paraId="63F1E0F8" w14:textId="77777777" w:rsidR="009E7C27" w:rsidRPr="009E7C27" w:rsidRDefault="009E7C27" w:rsidP="009E7C27">
      <w:pPr>
        <w:widowControl w:val="0"/>
        <w:tabs>
          <w:tab w:val="left" w:pos="142"/>
          <w:tab w:val="left" w:pos="1134"/>
        </w:tabs>
        <w:ind w:right="-2" w:firstLine="709"/>
        <w:jc w:val="both"/>
        <w:rPr>
          <w:rFonts w:ascii="PT Astra Serif" w:hAnsi="PT Astra Serif"/>
          <w:i/>
        </w:rPr>
      </w:pPr>
      <w:r w:rsidRPr="009E7C27">
        <w:rPr>
          <w:rFonts w:ascii="PT Astra Serif" w:hAnsi="PT Astra Serif"/>
          <w:i/>
        </w:rPr>
        <w:t>(цифрами и прописью; в случае если Поставщик имеет право на освобождение от уплаты НДС, слова «включая НДС в сумме» заменяются словами «НДС не облагается на основании _________Налогового кодекса РФ и ______»)</w:t>
      </w:r>
      <w:r w:rsidRPr="009E7C27">
        <w:rPr>
          <w:rFonts w:ascii="PT Astra Serif" w:hAnsi="PT Astra Serif"/>
        </w:rPr>
        <w:t xml:space="preserve">. </w:t>
      </w:r>
      <w:r w:rsidRPr="009E7C27">
        <w:rPr>
          <w:rFonts w:ascii="PT Astra Serif" w:hAnsi="PT Astra Serif"/>
          <w: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507A69" w14:textId="77777777" w:rsidR="009E7C27" w:rsidRPr="009E7C27" w:rsidRDefault="009E7C27" w:rsidP="009E7C27">
      <w:pPr>
        <w:widowControl w:val="0"/>
        <w:tabs>
          <w:tab w:val="left" w:pos="1134"/>
        </w:tabs>
        <w:ind w:right="-2" w:firstLine="709"/>
        <w:jc w:val="both"/>
        <w:rPr>
          <w:rFonts w:ascii="PT Astra Serif" w:hAnsi="PT Astra Serif"/>
          <w:color w:val="FF0000"/>
        </w:rPr>
      </w:pPr>
      <w:r w:rsidRPr="009E7C27">
        <w:rPr>
          <w:rFonts w:ascii="PT Astra Serif" w:hAnsi="PT Astra Serif"/>
        </w:rPr>
        <w:t xml:space="preserve">3.2. </w:t>
      </w:r>
      <w:r w:rsidRPr="009E7C27">
        <w:rPr>
          <w:rFonts w:ascii="PT Astra Serif" w:hAnsi="PT Astra Serif"/>
          <w:bCs/>
        </w:rPr>
        <w:t xml:space="preserve">Оплата </w:t>
      </w:r>
      <w:r w:rsidRPr="009E7C27">
        <w:rPr>
          <w:rFonts w:ascii="PT Astra Serif" w:hAnsi="PT Astra Serif"/>
        </w:rPr>
        <w:t xml:space="preserve">за поставленный товар </w:t>
      </w:r>
      <w:r w:rsidRPr="009E7C27">
        <w:rPr>
          <w:rFonts w:ascii="PT Astra Serif" w:hAnsi="PT Astra Serif"/>
          <w:bCs/>
        </w:rPr>
        <w:t>по Контракту осуществляется по безналичному расчету платежными поручениями путём перечисления</w:t>
      </w:r>
      <w:r w:rsidRPr="009E7C27">
        <w:rPr>
          <w:rFonts w:ascii="PT Astra Serif" w:hAnsi="PT Astra Serif"/>
          <w:noProof/>
          <w:snapToGrid w:val="0"/>
        </w:rPr>
        <w:t xml:space="preserve"> </w:t>
      </w:r>
      <w:r w:rsidRPr="009E7C27">
        <w:rPr>
          <w:rFonts w:ascii="PT Astra Serif" w:hAnsi="PT Astra Serif"/>
          <w:snapToGrid w:val="0"/>
        </w:rPr>
        <w:t>Государственным заказчиком</w:t>
      </w:r>
      <w:r w:rsidRPr="009E7C27">
        <w:rPr>
          <w:rFonts w:ascii="PT Astra Serif" w:hAnsi="PT Astra Serif"/>
          <w:noProof/>
          <w:snapToGrid w:val="0"/>
        </w:rPr>
        <w:t xml:space="preserve"> </w:t>
      </w:r>
      <w:r w:rsidRPr="009E7C27">
        <w:rPr>
          <w:rFonts w:ascii="PT Astra Serif" w:hAnsi="PT Astra Serif"/>
        </w:rPr>
        <w:t xml:space="preserve">выделенных                      из федерального бюджета денежных средств по </w:t>
      </w:r>
      <w:r w:rsidRPr="009E7C27">
        <w:rPr>
          <w:rFonts w:ascii="PT Astra Serif" w:hAnsi="PT Astra Serif"/>
          <w:bCs/>
        </w:rPr>
        <w:t>КБК 320 0305 4240690049 24</w:t>
      </w:r>
      <w:r w:rsidRPr="009E7C27">
        <w:rPr>
          <w:rFonts w:ascii="PT Astra Serif" w:hAnsi="PT Astra Serif"/>
          <w:sz w:val="22"/>
          <w:szCs w:val="22"/>
        </w:rPr>
        <w:t xml:space="preserve"> </w:t>
      </w:r>
      <w:r w:rsidRPr="009E7C27">
        <w:rPr>
          <w:rFonts w:ascii="PT Astra Serif" w:hAnsi="PT Astra Serif"/>
          <w:noProof/>
          <w:snapToGrid w:val="0"/>
        </w:rPr>
        <w:t xml:space="preserve">на расчетный счет Исполнителя в течение 7 (Семи) рабочих дней </w:t>
      </w:r>
      <w:r w:rsidRPr="009E7C27">
        <w:rPr>
          <w:rFonts w:ascii="PT Astra Serif" w:hAnsi="PT Astra Serif"/>
          <w:bCs/>
        </w:rPr>
        <w:t>после предоставления Поставщиком  Государственному заказчику подписанной и заверенной печатью Грузополучателя товарной накладной (универсального передаточного документа), подписанного Грузополучателем, счёта-фактуры (при наличии) и сопроводительных документов (сертификата качества, декларации соответствия и т.п. (при наличии)</w:t>
      </w:r>
      <w:r w:rsidRPr="009E7C27">
        <w:rPr>
          <w:rFonts w:ascii="PT Astra Serif" w:hAnsi="PT Astra Serif"/>
        </w:rPr>
        <w:t xml:space="preserve">). </w:t>
      </w:r>
    </w:p>
    <w:p w14:paraId="1774F2B3" w14:textId="77777777" w:rsidR="009E7C27" w:rsidRPr="009E7C27" w:rsidRDefault="009E7C27" w:rsidP="009E7C27">
      <w:pPr>
        <w:widowControl w:val="0"/>
        <w:tabs>
          <w:tab w:val="left" w:pos="1134"/>
        </w:tabs>
        <w:ind w:right="-2" w:firstLine="709"/>
        <w:jc w:val="both"/>
        <w:rPr>
          <w:rFonts w:ascii="PT Astra Serif" w:hAnsi="PT Astra Serif"/>
        </w:rPr>
      </w:pPr>
      <w:r w:rsidRPr="009E7C27">
        <w:rPr>
          <w:rFonts w:ascii="PT Astra Serif" w:hAnsi="PT Astra Serif"/>
        </w:rPr>
        <w:t xml:space="preserve">3.3. Общая цена настоящего Государственного контракта включает в себя стоимость товара, все расходы по поставке до мест назначения Государственного заказчика, предусмотренные законодательством Российской Федерации акцизы, налоги, сборы и </w:t>
      </w:r>
      <w:proofErr w:type="gramStart"/>
      <w:r w:rsidRPr="009E7C27">
        <w:rPr>
          <w:rFonts w:ascii="PT Astra Serif" w:hAnsi="PT Astra Serif"/>
        </w:rPr>
        <w:t xml:space="preserve">платежи,   </w:t>
      </w:r>
      <w:proofErr w:type="gramEnd"/>
      <w:r w:rsidRPr="009E7C27">
        <w:rPr>
          <w:rFonts w:ascii="PT Astra Serif" w:hAnsi="PT Astra Serif"/>
        </w:rPr>
        <w:t xml:space="preserve">            а также другие дополнительные расходы, связанные с поставкой товара и выполнением обязательств Поставщиком по настоящему контракту.</w:t>
      </w:r>
    </w:p>
    <w:p w14:paraId="7C8F8DB9" w14:textId="77777777" w:rsidR="009E7C27" w:rsidRPr="009E7C27" w:rsidRDefault="009E7C27" w:rsidP="009E7C27">
      <w:pPr>
        <w:ind w:firstLine="720"/>
        <w:jc w:val="both"/>
        <w:rPr>
          <w:rFonts w:ascii="PT Astra Serif" w:hAnsi="PT Astra Serif"/>
        </w:rPr>
      </w:pPr>
      <w:r w:rsidRPr="009E7C27">
        <w:rPr>
          <w:rFonts w:ascii="PT Astra Serif" w:hAnsi="PT Astra Serif"/>
        </w:rPr>
        <w:t xml:space="preserve">3.4. Цена Контракта является твёрдой и не может изменяться в ходе его </w:t>
      </w:r>
      <w:proofErr w:type="gramStart"/>
      <w:r w:rsidRPr="009E7C27">
        <w:rPr>
          <w:rFonts w:ascii="PT Astra Serif" w:hAnsi="PT Astra Serif"/>
        </w:rPr>
        <w:t xml:space="preserve">исполнения,   </w:t>
      </w:r>
      <w:proofErr w:type="gramEnd"/>
      <w:r w:rsidRPr="009E7C27">
        <w:rPr>
          <w:rFonts w:ascii="PT Astra Serif" w:hAnsi="PT Astra Serif"/>
        </w:rPr>
        <w:t xml:space="preserve">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14:paraId="2A3CE41A" w14:textId="77777777" w:rsidR="009E7C27" w:rsidRPr="009E7C27" w:rsidRDefault="009E7C27" w:rsidP="009E7C27">
      <w:pPr>
        <w:widowControl w:val="0"/>
        <w:suppressAutoHyphens/>
        <w:spacing w:line="100" w:lineRule="atLeast"/>
        <w:ind w:firstLine="709"/>
        <w:jc w:val="both"/>
        <w:rPr>
          <w:rFonts w:ascii="PT Astra Serif" w:eastAsia="Arial Unicode MS" w:hAnsi="PT Astra Serif"/>
          <w:spacing w:val="2"/>
          <w:kern w:val="2"/>
          <w:lang w:eastAsia="ar-SA"/>
        </w:rPr>
      </w:pPr>
      <w:r w:rsidRPr="009E7C27">
        <w:rPr>
          <w:rFonts w:ascii="PT Astra Serif" w:eastAsia="Arial Unicode MS" w:hAnsi="PT Astra Serif"/>
          <w:spacing w:val="2"/>
          <w:kern w:val="2"/>
          <w:lang w:eastAsia="ar-SA"/>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7D077084" w14:textId="77777777" w:rsidR="009E7C27" w:rsidRPr="009E7C27" w:rsidRDefault="009E7C27" w:rsidP="009E7C27">
      <w:pPr>
        <w:widowControl w:val="0"/>
        <w:suppressAutoHyphens/>
        <w:spacing w:line="100" w:lineRule="atLeast"/>
        <w:ind w:firstLine="709"/>
        <w:jc w:val="both"/>
        <w:rPr>
          <w:rFonts w:ascii="PT Astra Serif" w:eastAsia="Arial Unicode MS" w:hAnsi="PT Astra Serif"/>
          <w:spacing w:val="2"/>
          <w:kern w:val="2"/>
          <w:lang w:eastAsia="ar-SA"/>
        </w:rPr>
      </w:pPr>
    </w:p>
    <w:p w14:paraId="21746533" w14:textId="77777777" w:rsidR="009E7C27" w:rsidRPr="009E7C27" w:rsidRDefault="009E7C27" w:rsidP="009E7C27">
      <w:pPr>
        <w:ind w:firstLine="720"/>
        <w:jc w:val="center"/>
        <w:rPr>
          <w:rFonts w:ascii="PT Astra Serif" w:hAnsi="PT Astra Serif"/>
          <w:b/>
          <w:bCs/>
          <w:snapToGrid w:val="0"/>
        </w:rPr>
      </w:pPr>
      <w:r w:rsidRPr="009E7C27">
        <w:rPr>
          <w:rFonts w:ascii="PT Astra Serif" w:hAnsi="PT Astra Serif"/>
          <w:b/>
          <w:bCs/>
          <w:snapToGrid w:val="0"/>
        </w:rPr>
        <w:t>4. Маркировка, упаковка и транспортировка</w:t>
      </w:r>
    </w:p>
    <w:p w14:paraId="095B2913" w14:textId="77777777" w:rsidR="009E7C27" w:rsidRPr="009E7C27" w:rsidRDefault="009E7C27" w:rsidP="009E7C27">
      <w:pPr>
        <w:tabs>
          <w:tab w:val="left" w:pos="-4820"/>
        </w:tabs>
        <w:jc w:val="both"/>
        <w:rPr>
          <w:rFonts w:ascii="PT Astra Serif" w:hAnsi="PT Astra Serif"/>
          <w:szCs w:val="28"/>
          <w:u w:val="single"/>
        </w:rPr>
      </w:pPr>
      <w:r w:rsidRPr="009E7C27">
        <w:rPr>
          <w:rFonts w:ascii="PT Astra Serif" w:hAnsi="PT Astra Serif"/>
        </w:rPr>
        <w:tab/>
      </w:r>
      <w:r w:rsidRPr="009E7C27">
        <w:rPr>
          <w:rFonts w:ascii="PT Astra Serif" w:hAnsi="PT Astra Serif"/>
          <w:szCs w:val="28"/>
        </w:rPr>
        <w:t xml:space="preserve">4.1. </w:t>
      </w:r>
      <w:r w:rsidRPr="009E7C27">
        <w:rPr>
          <w:rFonts w:ascii="PT Astra Serif" w:hAnsi="PT Astra Serif"/>
          <w:b/>
          <w:szCs w:val="28"/>
        </w:rPr>
        <w:t xml:space="preserve">Упаковка: </w:t>
      </w:r>
      <w:r w:rsidRPr="009E7C27">
        <w:rPr>
          <w:rFonts w:ascii="PT Astra Serif" w:hAnsi="PT Astra Serif"/>
          <w:szCs w:val="28"/>
        </w:rPr>
        <w:t>у</w:t>
      </w:r>
      <w:r w:rsidRPr="009E7C27">
        <w:rPr>
          <w:rFonts w:ascii="PT Astra Serif" w:hAnsi="PT Astra Serif"/>
          <w:spacing w:val="2"/>
          <w:szCs w:val="28"/>
          <w:shd w:val="clear" w:color="auto" w:fill="FFFFFF"/>
        </w:rPr>
        <w:t xml:space="preserve">паковочные материалы, транспортная упаковка, должны соответствовать требованиям и документам, в соответствии с которыми они изготовлены, </w:t>
      </w:r>
      <w:r w:rsidRPr="009E7C27">
        <w:rPr>
          <w:rFonts w:ascii="PT Astra Serif" w:hAnsi="PT Astra Serif"/>
          <w:spacing w:val="2"/>
          <w:szCs w:val="28"/>
          <w:shd w:val="clear" w:color="auto" w:fill="FFFFFF"/>
        </w:rPr>
        <w:br/>
        <w:t>и обеспечивать сохранность качества и безопасности при перевозках и хранении</w:t>
      </w:r>
      <w:r w:rsidRPr="009E7C27">
        <w:rPr>
          <w:rFonts w:ascii="PT Astra Serif" w:eastAsia="Calibri" w:hAnsi="PT Astra Serif"/>
          <w:bCs/>
          <w:szCs w:val="28"/>
        </w:rPr>
        <w:t>.</w:t>
      </w:r>
      <w:r w:rsidRPr="009E7C27">
        <w:rPr>
          <w:rFonts w:ascii="PT Astra Serif" w:hAnsi="PT Astra Serif"/>
          <w:szCs w:val="28"/>
        </w:rPr>
        <w:t xml:space="preserve"> </w:t>
      </w:r>
    </w:p>
    <w:p w14:paraId="094385B0" w14:textId="77777777" w:rsidR="009E7C27" w:rsidRPr="009E7C27" w:rsidRDefault="009E7C27" w:rsidP="009E7C27">
      <w:pPr>
        <w:ind w:firstLine="709"/>
        <w:jc w:val="both"/>
        <w:rPr>
          <w:rFonts w:ascii="PT Astra Serif" w:hAnsi="PT Astra Serif"/>
          <w:szCs w:val="28"/>
        </w:rPr>
      </w:pPr>
      <w:r w:rsidRPr="009E7C27">
        <w:rPr>
          <w:rFonts w:ascii="PT Astra Serif" w:hAnsi="PT Astra Serif"/>
          <w:szCs w:val="28"/>
        </w:rPr>
        <w:t>4.2. Товар должен отвечать требованиям качества, безопасности жизни и здоровья. Товар должен иметь необходимые маркировки, наклейки или пломбы (при наличии), позволяющие определить соответствие качества товара требованиям Государственного заказчика.</w:t>
      </w:r>
    </w:p>
    <w:p w14:paraId="7E6C64DC" w14:textId="77777777" w:rsidR="009E7C27" w:rsidRPr="009E7C27" w:rsidRDefault="009E7C27" w:rsidP="009E7C27">
      <w:pPr>
        <w:ind w:firstLine="709"/>
        <w:jc w:val="both"/>
        <w:rPr>
          <w:rFonts w:ascii="PT Astra Serif" w:hAnsi="PT Astra Serif"/>
          <w:szCs w:val="28"/>
        </w:rPr>
      </w:pPr>
    </w:p>
    <w:p w14:paraId="1F664768" w14:textId="77777777" w:rsidR="009E7C27" w:rsidRPr="009E7C27" w:rsidRDefault="009E7C27" w:rsidP="009E7C27">
      <w:pPr>
        <w:ind w:firstLine="720"/>
        <w:jc w:val="center"/>
        <w:rPr>
          <w:rFonts w:ascii="PT Astra Serif" w:hAnsi="PT Astra Serif"/>
          <w:b/>
          <w:bCs/>
          <w:snapToGrid w:val="0"/>
        </w:rPr>
      </w:pPr>
      <w:r w:rsidRPr="009E7C27">
        <w:rPr>
          <w:rFonts w:ascii="PT Astra Serif" w:hAnsi="PT Astra Serif"/>
          <w:b/>
          <w:bCs/>
          <w:snapToGrid w:val="0"/>
        </w:rPr>
        <w:t>5. Сроки и порядок поставки товара</w:t>
      </w:r>
    </w:p>
    <w:p w14:paraId="31CE2172" w14:textId="77777777" w:rsidR="009E7C27" w:rsidRPr="009E7C27" w:rsidRDefault="009E7C27" w:rsidP="009E7C27">
      <w:pPr>
        <w:tabs>
          <w:tab w:val="left" w:pos="708"/>
        </w:tabs>
        <w:autoSpaceDE w:val="0"/>
        <w:autoSpaceDN w:val="0"/>
        <w:adjustRightInd w:val="0"/>
        <w:ind w:firstLine="709"/>
        <w:jc w:val="both"/>
        <w:rPr>
          <w:rFonts w:ascii="PT Astra Serif" w:hAnsi="PT Astra Serif"/>
        </w:rPr>
      </w:pPr>
      <w:r w:rsidRPr="009E7C27">
        <w:rPr>
          <w:rFonts w:ascii="PT Astra Serif" w:hAnsi="PT Astra Serif"/>
          <w:snapToGrid w:val="0"/>
        </w:rPr>
        <w:t xml:space="preserve">5.1. </w:t>
      </w:r>
      <w:r w:rsidRPr="009E7C27">
        <w:rPr>
          <w:rFonts w:ascii="PT Astra Serif" w:hAnsi="PT Astra Serif"/>
        </w:rPr>
        <w:t xml:space="preserve">Поставщик обязуется передать Грузополучателю товар в соответствии </w:t>
      </w:r>
      <w:r w:rsidRPr="009E7C27">
        <w:rPr>
          <w:rFonts w:ascii="PT Astra Serif" w:hAnsi="PT Astra Serif"/>
        </w:rPr>
        <w:br/>
        <w:t xml:space="preserve">с Приложением № 1 к государственному контракту, по количеству и цене, предусмотренным контрактом в течении 60 (Шестидесяти) календарных дней с момента заключения контракта. Доставка осуществляется силами и за счет средств Поставщика до места нахождения Грузополучателя </w:t>
      </w:r>
      <w:r w:rsidRPr="009E7C27">
        <w:rPr>
          <w:rFonts w:ascii="PT Astra Serif" w:hAnsi="PT Astra Serif"/>
          <w:noProof/>
        </w:rPr>
        <w:t>(приложение №1).</w:t>
      </w:r>
    </w:p>
    <w:p w14:paraId="4BE5E2E3" w14:textId="77777777" w:rsidR="009E7C27" w:rsidRPr="009E7C27" w:rsidRDefault="009E7C27" w:rsidP="009E7C27">
      <w:pPr>
        <w:tabs>
          <w:tab w:val="num" w:pos="502"/>
        </w:tabs>
        <w:ind w:firstLine="720"/>
        <w:jc w:val="both"/>
        <w:rPr>
          <w:rFonts w:ascii="PT Astra Serif" w:hAnsi="PT Astra Serif"/>
        </w:rPr>
      </w:pPr>
      <w:r w:rsidRPr="009E7C27">
        <w:rPr>
          <w:rFonts w:ascii="PT Astra Serif" w:hAnsi="PT Astra Serif"/>
        </w:rPr>
        <w:t>Во избежание простоя транспорта Поставщика дату и время поставки товара</w:t>
      </w:r>
      <w:r w:rsidRPr="009E7C27">
        <w:rPr>
          <w:rFonts w:ascii="PT Astra Serif" w:hAnsi="PT Astra Serif"/>
        </w:rPr>
        <w:br/>
        <w:t>на склад Грузополучателя уполномоченного Государственным заказчиком, необходимо согласовать с Государственным заказчиком.</w:t>
      </w:r>
    </w:p>
    <w:p w14:paraId="4D3DFB73" w14:textId="77777777" w:rsidR="009E7C27" w:rsidRPr="009E7C27" w:rsidRDefault="009E7C27" w:rsidP="009E7C27">
      <w:pPr>
        <w:ind w:firstLine="709"/>
        <w:jc w:val="both"/>
        <w:rPr>
          <w:rFonts w:ascii="PT Astra Serif" w:hAnsi="PT Astra Serif"/>
        </w:rPr>
      </w:pPr>
      <w:r w:rsidRPr="009E7C27">
        <w:rPr>
          <w:rFonts w:ascii="PT Astra Serif" w:hAnsi="PT Astra Serif"/>
          <w:snapToGrid w:val="0"/>
        </w:rPr>
        <w:t xml:space="preserve">5.2. </w:t>
      </w:r>
      <w:r w:rsidRPr="009E7C27">
        <w:rPr>
          <w:rFonts w:ascii="PT Astra Serif" w:hAnsi="PT Astra Serif"/>
        </w:rPr>
        <w:t xml:space="preserve">Поставщик отгружает товар в адрес грузополучателей автомобильным транспортом, в соответствии с правилами перевозок соответствующих грузов, действующими </w:t>
      </w:r>
      <w:r w:rsidRPr="009E7C27">
        <w:rPr>
          <w:rFonts w:ascii="PT Astra Serif" w:hAnsi="PT Astra Serif"/>
        </w:rPr>
        <w:br/>
        <w:t>на автомобильном транспорте.</w:t>
      </w:r>
    </w:p>
    <w:p w14:paraId="5DE45493" w14:textId="77777777" w:rsidR="009E7C27" w:rsidRPr="009E7C27" w:rsidRDefault="009E7C27" w:rsidP="009E7C27">
      <w:pPr>
        <w:ind w:firstLine="709"/>
        <w:jc w:val="both"/>
        <w:rPr>
          <w:rFonts w:ascii="PT Astra Serif" w:hAnsi="PT Astra Serif"/>
        </w:rPr>
      </w:pPr>
      <w:r w:rsidRPr="009E7C27">
        <w:rPr>
          <w:rFonts w:ascii="PT Astra Serif" w:hAnsi="PT Astra Serif"/>
          <w:bCs/>
          <w:iCs/>
        </w:rPr>
        <w:t>5.3</w:t>
      </w:r>
      <w:r w:rsidRPr="009E7C27">
        <w:rPr>
          <w:rFonts w:ascii="PT Astra Serif" w:hAnsi="PT Astra Serif"/>
          <w:bCs/>
        </w:rPr>
        <w:t>.</w:t>
      </w:r>
      <w:r w:rsidRPr="009E7C27">
        <w:rPr>
          <w:rFonts w:ascii="PT Astra Serif" w:hAnsi="PT Astra Serif"/>
        </w:rPr>
        <w:t xml:space="preserve"> Обязанность Поставщика передать товар Грузополучателям считается исполненной </w:t>
      </w:r>
      <w:r w:rsidRPr="009E7C27">
        <w:rPr>
          <w:rFonts w:ascii="PT Astra Serif" w:hAnsi="PT Astra Serif"/>
        </w:rPr>
        <w:br/>
        <w:t>в момент получения товара Грузополучателем. Риск случайной гибели или случайного повреждения товара переходит на Грузополучателя с момента, когда Поставщик считается исполнившим свои обязательства по Контракту.</w:t>
      </w:r>
    </w:p>
    <w:p w14:paraId="1B8D7787" w14:textId="77777777" w:rsidR="009E7C27" w:rsidRPr="009E7C27" w:rsidRDefault="009E7C27" w:rsidP="009E7C27">
      <w:pPr>
        <w:ind w:firstLine="709"/>
        <w:jc w:val="both"/>
        <w:rPr>
          <w:rFonts w:ascii="PT Astra Serif" w:hAnsi="PT Astra Serif"/>
        </w:rPr>
      </w:pPr>
      <w:r w:rsidRPr="009E7C27">
        <w:rPr>
          <w:rFonts w:ascii="PT Astra Serif" w:hAnsi="PT Astra Serif"/>
          <w:bCs/>
          <w:iCs/>
        </w:rPr>
        <w:t>5.4</w:t>
      </w:r>
      <w:r w:rsidRPr="009E7C27">
        <w:rPr>
          <w:rFonts w:ascii="PT Astra Serif" w:hAnsi="PT Astra Serif"/>
          <w:bCs/>
        </w:rPr>
        <w:t>.</w:t>
      </w:r>
      <w:r w:rsidRPr="009E7C27">
        <w:rPr>
          <w:rFonts w:ascii="PT Astra Serif" w:hAnsi="PT Astra Serif"/>
          <w:b/>
          <w:bCs/>
        </w:rPr>
        <w:t xml:space="preserve"> </w:t>
      </w:r>
      <w:r w:rsidRPr="009E7C27">
        <w:rPr>
          <w:rFonts w:ascii="PT Astra Serif" w:hAnsi="PT Astra Serif"/>
        </w:rPr>
        <w:t xml:space="preserve">Поставщик обязуется передать Грузополучателям товар, не обременённый правами третьих лиц, принадлежащий Поставщику на праве собственности, не заложенный </w:t>
      </w:r>
      <w:r w:rsidRPr="009E7C27">
        <w:rPr>
          <w:rFonts w:ascii="PT Astra Serif" w:hAnsi="PT Astra Serif"/>
        </w:rPr>
        <w:br/>
        <w:t>и не являющийся предметом исков третьих лиц.</w:t>
      </w:r>
    </w:p>
    <w:p w14:paraId="1D2F2DA4" w14:textId="77777777" w:rsidR="009E7C27" w:rsidRPr="009E7C27" w:rsidRDefault="009E7C27" w:rsidP="009E7C27">
      <w:pPr>
        <w:ind w:firstLine="709"/>
        <w:jc w:val="both"/>
        <w:rPr>
          <w:rFonts w:ascii="PT Astra Serif" w:hAnsi="PT Astra Serif"/>
        </w:rPr>
      </w:pPr>
      <w:r w:rsidRPr="009E7C27">
        <w:rPr>
          <w:rFonts w:ascii="PT Astra Serif" w:hAnsi="PT Astra Serif"/>
        </w:rPr>
        <w:t>5.5. Поставщик имеет право исполнить обязательство или его часть досрочно</w:t>
      </w:r>
      <w:r w:rsidRPr="009E7C27">
        <w:rPr>
          <w:rFonts w:ascii="PT Astra Serif" w:hAnsi="PT Astra Serif"/>
        </w:rPr>
        <w:br/>
        <w:t>по письменному согласованию с Государственным заказчиком.</w:t>
      </w:r>
    </w:p>
    <w:p w14:paraId="35F6BDE0" w14:textId="77777777" w:rsidR="009E7C27" w:rsidRPr="009E7C27" w:rsidRDefault="009E7C27" w:rsidP="009E7C27">
      <w:pPr>
        <w:tabs>
          <w:tab w:val="left" w:pos="0"/>
        </w:tabs>
        <w:ind w:firstLine="709"/>
        <w:jc w:val="both"/>
        <w:rPr>
          <w:rFonts w:ascii="PT Astra Serif" w:hAnsi="PT Astra Serif"/>
          <w:color w:val="000000"/>
        </w:rPr>
      </w:pPr>
      <w:r w:rsidRPr="009E7C27">
        <w:rPr>
          <w:rFonts w:ascii="PT Astra Serif" w:hAnsi="PT Astra Serif"/>
        </w:rPr>
        <w:t xml:space="preserve">5.6. </w:t>
      </w:r>
      <w:r w:rsidRPr="009E7C27">
        <w:rPr>
          <w:rFonts w:ascii="PT Astra Serif" w:hAnsi="PT Astra Serif"/>
          <w:color w:val="000000"/>
        </w:rPr>
        <w:t xml:space="preserve">Доставка товара производится Поставщиком в рабочие дни в периоды поставки </w:t>
      </w:r>
      <w:r w:rsidRPr="009E7C27">
        <w:rPr>
          <w:rFonts w:ascii="PT Astra Serif" w:hAnsi="PT Astra Serif"/>
          <w:color w:val="000000"/>
        </w:rPr>
        <w:br/>
        <w:t>с 10 до 17 часов, исключая перерыв на обед с 13 до 14 часов (время МСК+2).</w:t>
      </w:r>
    </w:p>
    <w:p w14:paraId="55DF1749" w14:textId="77777777" w:rsidR="009E7C27" w:rsidRPr="009E7C27" w:rsidRDefault="009E7C27" w:rsidP="009E7C27">
      <w:pPr>
        <w:tabs>
          <w:tab w:val="left" w:pos="0"/>
        </w:tabs>
        <w:ind w:firstLine="709"/>
        <w:jc w:val="both"/>
        <w:rPr>
          <w:rFonts w:ascii="PT Astra Serif" w:hAnsi="PT Astra Serif"/>
          <w:color w:val="000000"/>
        </w:rPr>
      </w:pPr>
    </w:p>
    <w:p w14:paraId="37CC822B" w14:textId="77777777" w:rsidR="00F03705" w:rsidRPr="00F03705" w:rsidRDefault="00F03705" w:rsidP="00F03705">
      <w:pPr>
        <w:ind w:firstLine="720"/>
        <w:jc w:val="center"/>
        <w:rPr>
          <w:rFonts w:ascii="PT Astra Serif" w:hAnsi="PT Astra Serif"/>
          <w:b/>
          <w:bCs/>
          <w:snapToGrid w:val="0"/>
        </w:rPr>
      </w:pPr>
      <w:r w:rsidRPr="00F03705">
        <w:rPr>
          <w:rFonts w:ascii="PT Astra Serif" w:hAnsi="PT Astra Serif"/>
          <w:b/>
          <w:bCs/>
          <w:snapToGrid w:val="0"/>
        </w:rPr>
        <w:t>6. Качество и безопасность товара, порядок приемки</w:t>
      </w:r>
    </w:p>
    <w:p w14:paraId="3BAA88E8" w14:textId="77777777" w:rsidR="00F03705" w:rsidRPr="00F03705" w:rsidRDefault="00F03705" w:rsidP="00F03705">
      <w:pPr>
        <w:ind w:firstLine="709"/>
        <w:jc w:val="both"/>
        <w:textAlignment w:val="top"/>
        <w:rPr>
          <w:rFonts w:ascii="PT Astra Serif" w:eastAsia="Arial Unicode MS" w:hAnsi="PT Astra Serif"/>
          <w:kern w:val="1"/>
          <w:lang w:eastAsia="ar-SA"/>
        </w:rPr>
      </w:pPr>
      <w:r w:rsidRPr="00F03705">
        <w:rPr>
          <w:rFonts w:ascii="PT Astra Serif" w:eastAsia="Arial Unicode MS" w:hAnsi="PT Astra Serif"/>
          <w:kern w:val="1"/>
          <w:lang w:eastAsia="ar-SA"/>
        </w:rPr>
        <w:t>6.1.</w:t>
      </w:r>
      <w:r w:rsidRPr="00F03705">
        <w:rPr>
          <w:rFonts w:ascii="PT Astra Serif" w:eastAsia="Arial Unicode MS" w:hAnsi="PT Astra Serif"/>
          <w:kern w:val="1"/>
          <w:lang w:eastAsia="ar-SA"/>
        </w:rPr>
        <w:tab/>
        <w:t>Качество поставляемого товара должно соответствовать действующим</w:t>
      </w:r>
      <w:r w:rsidRPr="00F03705">
        <w:rPr>
          <w:rFonts w:ascii="PT Astra Serif" w:eastAsia="Arial Unicode MS" w:hAnsi="PT Astra Serif"/>
          <w:kern w:val="1"/>
          <w:lang w:eastAsia="ar-SA"/>
        </w:rPr>
        <w:br/>
        <w:t>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8530B98" w14:textId="77777777" w:rsidR="00F03705" w:rsidRPr="00F03705" w:rsidRDefault="00F03705" w:rsidP="00F03705">
      <w:pPr>
        <w:ind w:firstLine="708"/>
        <w:jc w:val="both"/>
        <w:rPr>
          <w:rFonts w:ascii="PT Astra Serif" w:hAnsi="PT Astra Serif"/>
        </w:rPr>
      </w:pPr>
      <w:r w:rsidRPr="00F03705">
        <w:rPr>
          <w:rFonts w:ascii="PT Astra Serif" w:eastAsia="Calibri" w:hAnsi="PT Astra Serif"/>
          <w:bCs/>
        </w:rPr>
        <w:t>6.1.1</w:t>
      </w:r>
      <w:r w:rsidRPr="00F03705">
        <w:rPr>
          <w:rFonts w:ascii="PT Astra Serif" w:hAnsi="PT Astra Serif"/>
        </w:rPr>
        <w:tab/>
        <w:t>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14:paraId="44F07B7E" w14:textId="77777777" w:rsidR="00F03705" w:rsidRPr="00F03705" w:rsidRDefault="00F03705" w:rsidP="00F03705">
      <w:pPr>
        <w:tabs>
          <w:tab w:val="left" w:pos="708"/>
        </w:tabs>
        <w:autoSpaceDE w:val="0"/>
        <w:autoSpaceDN w:val="0"/>
        <w:adjustRightInd w:val="0"/>
        <w:ind w:firstLine="449"/>
        <w:jc w:val="both"/>
        <w:rPr>
          <w:rFonts w:ascii="PT Astra Serif" w:hAnsi="PT Astra Serif"/>
          <w:noProof/>
        </w:rPr>
      </w:pPr>
      <w:r w:rsidRPr="00F03705">
        <w:rPr>
          <w:rFonts w:ascii="PT Astra Serif" w:hAnsi="PT Astra Serif"/>
        </w:rPr>
        <w:tab/>
        <w:t xml:space="preserve">6.1.2. </w:t>
      </w:r>
      <w:r w:rsidRPr="00F03705">
        <w:rPr>
          <w:rFonts w:ascii="PT Astra Serif" w:hAnsi="PT Astra Serif"/>
          <w:snapToGrid w:val="0"/>
        </w:rPr>
        <w:t xml:space="preserve">Поставке подлежит </w:t>
      </w:r>
      <w:r w:rsidRPr="00F03705">
        <w:rPr>
          <w:rFonts w:ascii="PT Astra Serif" w:hAnsi="PT Astra Serif"/>
        </w:rPr>
        <w:t xml:space="preserve">товар (код ОКПД2 – </w:t>
      </w:r>
      <w:r w:rsidRPr="00F03705">
        <w:rPr>
          <w:rFonts w:ascii="PT Astra Serif" w:hAnsi="PT Astra Serif"/>
          <w:bCs/>
        </w:rPr>
        <w:t>26.20.40.120</w:t>
      </w:r>
      <w:r w:rsidRPr="00F03705">
        <w:rPr>
          <w:rFonts w:ascii="PT Astra Serif" w:hAnsi="PT Astra Serif"/>
        </w:rPr>
        <w:t xml:space="preserve">) в количестве </w:t>
      </w:r>
      <w:r w:rsidRPr="00F03705">
        <w:rPr>
          <w:rFonts w:ascii="PT Astra Serif" w:hAnsi="PT Astra Serif"/>
        </w:rPr>
        <w:br/>
        <w:t xml:space="preserve">и в соответствии с техническими и качественными характеристиками </w:t>
      </w:r>
      <w:r w:rsidRPr="00F03705">
        <w:rPr>
          <w:rFonts w:ascii="PT Astra Serif" w:hAnsi="PT Astra Serif"/>
          <w:noProof/>
        </w:rPr>
        <w:t>(приложение №1)</w:t>
      </w:r>
    </w:p>
    <w:p w14:paraId="58BE703B" w14:textId="77777777" w:rsidR="00F03705" w:rsidRPr="00F03705" w:rsidRDefault="00F03705" w:rsidP="00F03705">
      <w:pPr>
        <w:ind w:firstLine="708"/>
        <w:jc w:val="both"/>
        <w:rPr>
          <w:rFonts w:ascii="PT Astra Serif" w:hAnsi="PT Astra Serif"/>
          <w:snapToGrid w:val="0"/>
        </w:rPr>
      </w:pPr>
      <w:r w:rsidRPr="00F03705">
        <w:rPr>
          <w:rFonts w:ascii="PT Astra Serif" w:hAnsi="PT Astra Serif"/>
        </w:rPr>
        <w:t xml:space="preserve">6.2. Моментом исполнения обязательств Поставщика по поставке (передаче) товара считается дата подписания в течение 5 (пяти) рабочих дней </w:t>
      </w:r>
      <w:r w:rsidRPr="00F03705">
        <w:rPr>
          <w:rFonts w:ascii="PT Astra Serif" w:hAnsi="PT Astra Serif"/>
          <w:snapToGrid w:val="0"/>
        </w:rPr>
        <w:t xml:space="preserve">Грузополучателем без замечаний товарной накладной </w:t>
      </w:r>
      <w:r w:rsidRPr="00F03705">
        <w:rPr>
          <w:rFonts w:ascii="PT Astra Serif" w:hAnsi="PT Astra Serif"/>
        </w:rPr>
        <w:t xml:space="preserve">(универсального передаточного документа) </w:t>
      </w:r>
      <w:r w:rsidRPr="00F03705">
        <w:rPr>
          <w:rFonts w:ascii="PT Astra Serif" w:hAnsi="PT Astra Serif"/>
          <w:snapToGrid w:val="0"/>
        </w:rPr>
        <w:t>по факту приёмки товара.</w:t>
      </w:r>
    </w:p>
    <w:p w14:paraId="1CE47103" w14:textId="77777777" w:rsidR="00F03705" w:rsidRPr="00F03705" w:rsidRDefault="00F03705" w:rsidP="00F03705">
      <w:pPr>
        <w:ind w:firstLine="720"/>
        <w:jc w:val="both"/>
        <w:rPr>
          <w:rFonts w:ascii="PT Astra Serif" w:hAnsi="PT Astra Serif"/>
          <w:snapToGrid w:val="0"/>
        </w:rPr>
      </w:pPr>
      <w:r w:rsidRPr="00F03705">
        <w:rPr>
          <w:rFonts w:ascii="PT Astra Serif" w:hAnsi="PT Astra Serif"/>
          <w:snapToGrid w:val="0"/>
        </w:rPr>
        <w:t>6.3. Товар, не соответствующий требованиям, предусмотренным Контрактом, приёмке                  не подлежит и считается неисполненным. При этом Государственным заказчиком составляется мотивированный отказ от приёмки товара и подписания акта о приёмке товара, который направляется Поставщику в течение 5 (пяти) рабочих дней с момента выявления несоответствия товара требованиям законодательства и условиям Контракта.</w:t>
      </w:r>
    </w:p>
    <w:p w14:paraId="02D030F2" w14:textId="77777777" w:rsidR="00F03705" w:rsidRPr="00F03705" w:rsidRDefault="00F03705" w:rsidP="00F03705">
      <w:pPr>
        <w:widowControl w:val="0"/>
        <w:autoSpaceDE w:val="0"/>
        <w:autoSpaceDN w:val="0"/>
        <w:adjustRightInd w:val="0"/>
        <w:ind w:firstLine="709"/>
        <w:contextualSpacing/>
        <w:jc w:val="both"/>
        <w:rPr>
          <w:rFonts w:ascii="PT Astra Serif" w:hAnsi="PT Astra Serif"/>
        </w:rPr>
      </w:pPr>
      <w:r w:rsidRPr="00F03705">
        <w:rPr>
          <w:rFonts w:ascii="PT Astra Serif" w:hAnsi="PT Astra Serif"/>
        </w:rPr>
        <w:t xml:space="preserve">6.4.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Закона проводится экспертиза товара. </w:t>
      </w:r>
    </w:p>
    <w:p w14:paraId="07F277E1" w14:textId="77777777" w:rsidR="00F03705" w:rsidRPr="00F03705" w:rsidRDefault="00F03705" w:rsidP="00F03705">
      <w:pPr>
        <w:widowControl w:val="0"/>
        <w:autoSpaceDE w:val="0"/>
        <w:autoSpaceDN w:val="0"/>
        <w:adjustRightInd w:val="0"/>
        <w:ind w:firstLine="708"/>
        <w:contextualSpacing/>
        <w:jc w:val="both"/>
        <w:rPr>
          <w:rFonts w:ascii="PT Astra Serif" w:hAnsi="PT Astra Serif"/>
        </w:rPr>
      </w:pPr>
      <w:r w:rsidRPr="00F03705">
        <w:rPr>
          <w:rFonts w:ascii="PT Astra Serif" w:hAnsi="PT Astra Serif"/>
        </w:rPr>
        <w:t>6.5. Экспертиза результатов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привлеченные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более чем в течение 20 рабочих дней с момента доставки товара Грузополучателю. Результаты экспертизы оформляются в виде заключения              в 3 (трёх) экземплярах по одному для Государственного Заказчика, Грузополучателя                                 и Поставщика. Результаты экспертизы оформляются в виде заключения (протокола, акта).</w:t>
      </w:r>
    </w:p>
    <w:p w14:paraId="7BED9C8C" w14:textId="77777777" w:rsidR="00F03705" w:rsidRPr="00F03705" w:rsidRDefault="00F03705" w:rsidP="00F03705">
      <w:pPr>
        <w:ind w:firstLine="720"/>
        <w:jc w:val="both"/>
        <w:rPr>
          <w:rFonts w:ascii="PT Astra Serif" w:hAnsi="PT Astra Serif"/>
        </w:rPr>
      </w:pPr>
      <w:r w:rsidRPr="00F03705">
        <w:rPr>
          <w:rFonts w:ascii="PT Astra Serif" w:hAnsi="PT Astra Serif"/>
        </w:rPr>
        <w:t>6.6. Подтверждением ненадлежащего качества поставленного Товара (несоответствия требованиям, указанным в п. 6.1.)</w:t>
      </w:r>
      <w:r w:rsidRPr="00F03705">
        <w:rPr>
          <w:rFonts w:ascii="PT Astra Serif" w:hAnsi="PT Astra Serif"/>
          <w:bCs/>
          <w:color w:val="3C3C3C"/>
        </w:rPr>
        <w:t xml:space="preserve"> </w:t>
      </w:r>
      <w:r w:rsidRPr="00F03705">
        <w:rPr>
          <w:rFonts w:ascii="PT Astra Serif" w:hAnsi="PT Astra Serif"/>
        </w:rPr>
        <w:t>служит акт экспертизы.</w:t>
      </w:r>
    </w:p>
    <w:p w14:paraId="659BA554" w14:textId="77777777" w:rsidR="00F03705" w:rsidRPr="00F03705" w:rsidRDefault="00F03705" w:rsidP="00F03705">
      <w:pPr>
        <w:tabs>
          <w:tab w:val="left" w:pos="709"/>
        </w:tabs>
        <w:ind w:firstLine="720"/>
        <w:jc w:val="both"/>
        <w:rPr>
          <w:rFonts w:ascii="PT Astra Serif" w:hAnsi="PT Astra Serif"/>
        </w:rPr>
      </w:pPr>
      <w:r w:rsidRPr="00F03705">
        <w:rPr>
          <w:rFonts w:ascii="PT Astra Serif" w:hAnsi="PT Astra Serif"/>
        </w:rPr>
        <w:t>6.7. В случае подтверждения экспертной организацией факта поставки некачественных Товаров Государственному заказчику, Поставщик возмещает Государственному заказчику причинённый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подтверждёнными.</w:t>
      </w:r>
    </w:p>
    <w:p w14:paraId="1F226999" w14:textId="77777777" w:rsidR="00F03705" w:rsidRPr="00F03705" w:rsidRDefault="00F03705" w:rsidP="00F03705">
      <w:pPr>
        <w:ind w:firstLine="720"/>
        <w:jc w:val="both"/>
        <w:rPr>
          <w:rFonts w:ascii="PT Astra Serif" w:hAnsi="PT Astra Serif"/>
        </w:rPr>
      </w:pPr>
      <w:r w:rsidRPr="00F03705">
        <w:rPr>
          <w:rFonts w:ascii="PT Astra Serif" w:hAnsi="PT Astra Serif"/>
        </w:rPr>
        <w:t>6.8. Товар считаются переданным Поставщиком и принятым Государственным заказчиком по качеству в соответствии с условиями настоящего Контракта, если в течение                   30 (тридцати) дней со дня приёмки Товаров Государственный заказчик не заявит претензии по качеству. К претензии обязательно предоставление акта экспертизы.</w:t>
      </w:r>
    </w:p>
    <w:p w14:paraId="0639E382" w14:textId="77777777" w:rsidR="00F03705" w:rsidRPr="00F03705" w:rsidRDefault="00F03705" w:rsidP="00F03705">
      <w:pPr>
        <w:ind w:firstLine="720"/>
        <w:jc w:val="both"/>
        <w:rPr>
          <w:rFonts w:ascii="PT Astra Serif" w:hAnsi="PT Astra Serif"/>
        </w:rPr>
      </w:pPr>
    </w:p>
    <w:p w14:paraId="75D9AC4B" w14:textId="77777777" w:rsidR="00F03705" w:rsidRPr="00F03705" w:rsidRDefault="00F03705" w:rsidP="00F03705">
      <w:pPr>
        <w:jc w:val="center"/>
        <w:rPr>
          <w:rFonts w:ascii="PT Astra Serif" w:hAnsi="PT Astra Serif"/>
        </w:rPr>
      </w:pPr>
      <w:r w:rsidRPr="00F03705">
        <w:rPr>
          <w:rFonts w:ascii="PT Astra Serif" w:hAnsi="PT Astra Serif"/>
          <w:b/>
        </w:rPr>
        <w:t>7.</w:t>
      </w:r>
      <w:r w:rsidRPr="00F03705">
        <w:rPr>
          <w:rFonts w:ascii="PT Astra Serif" w:hAnsi="PT Astra Serif"/>
        </w:rPr>
        <w:t xml:space="preserve"> </w:t>
      </w:r>
      <w:r w:rsidRPr="00F03705">
        <w:rPr>
          <w:rFonts w:ascii="PT Astra Serif" w:hAnsi="PT Astra Serif"/>
          <w:b/>
        </w:rPr>
        <w:t>Гарантия качества.</w:t>
      </w:r>
    </w:p>
    <w:p w14:paraId="3AB3B0AF"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7.1. Поставщик гарантирует:</w:t>
      </w:r>
    </w:p>
    <w:p w14:paraId="1A8DF1BC"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 соответствие качества поставляемого товара требованиям законодательства Российской Федерации.</w:t>
      </w:r>
    </w:p>
    <w:p w14:paraId="527F69B3"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 устранения за свой счёт недостатков и дефектов, выявленных при приёмке товара                          и в течение гарантированного срока натовар;</w:t>
      </w:r>
    </w:p>
    <w:p w14:paraId="7D06DEE7"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 что поставляемый товар не является предметом иных договорных (контрактных) обязательств и свободен от прав и притязаний третьих лиц.</w:t>
      </w:r>
    </w:p>
    <w:p w14:paraId="0BA22CD2"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7.2. Срок замены товара, несоответствующего условиям Контракта и техническим требованиям, составляет не более 20 (Двадцати) рабочих дней с момента получения Поставщиком письменного требования Государственного заказчика (Грузополучателя) о замене товара несоответствуещего качества. В данный срок входит время, затраченное транспортировку товара.</w:t>
      </w:r>
    </w:p>
    <w:p w14:paraId="679E3327"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7.3. Все расходы, связанные с заменой товара ненадлежащего качества, оплачивается                  за счёт Поставщика.</w:t>
      </w:r>
    </w:p>
    <w:p w14:paraId="3B1D4838"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7.4. При расторжении Контракта гарантийные обязательства Поставщика по Контракту              не прекращаются.</w:t>
      </w:r>
    </w:p>
    <w:p w14:paraId="6D685925"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7.5. Поставщик гарантирует сохранение потребительских свойств товара в течение всего срока годности при соблюдении условий его хранения и транспортировки.</w:t>
      </w:r>
    </w:p>
    <w:p w14:paraId="5730C13F"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r w:rsidRPr="00F03705">
        <w:rPr>
          <w:rFonts w:ascii="PT Astra Serif" w:eastAsia="Calibri" w:hAnsi="PT Astra Serif"/>
          <w:noProof/>
        </w:rPr>
        <w:t>7.6. Гарантийный срок на товар не менее 12 месяцев.</w:t>
      </w:r>
    </w:p>
    <w:p w14:paraId="047281CE" w14:textId="77777777" w:rsidR="00F03705" w:rsidRPr="00F03705" w:rsidRDefault="00F03705" w:rsidP="00F03705">
      <w:pPr>
        <w:widowControl w:val="0"/>
        <w:tabs>
          <w:tab w:val="center" w:pos="13542"/>
          <w:tab w:val="left" w:pos="17051"/>
        </w:tabs>
        <w:snapToGrid w:val="0"/>
        <w:spacing w:line="100" w:lineRule="atLeast"/>
        <w:ind w:firstLine="709"/>
        <w:jc w:val="both"/>
        <w:rPr>
          <w:rFonts w:ascii="PT Astra Serif" w:eastAsia="Calibri" w:hAnsi="PT Astra Serif"/>
          <w:noProof/>
        </w:rPr>
      </w:pPr>
    </w:p>
    <w:p w14:paraId="37EA6F3D" w14:textId="77777777" w:rsidR="00F03705" w:rsidRPr="00F03705" w:rsidRDefault="00F03705" w:rsidP="00F03705">
      <w:pPr>
        <w:widowControl w:val="0"/>
        <w:tabs>
          <w:tab w:val="center" w:pos="13542"/>
          <w:tab w:val="left" w:pos="17051"/>
        </w:tabs>
        <w:snapToGrid w:val="0"/>
        <w:spacing w:line="100" w:lineRule="atLeast"/>
        <w:ind w:left="34" w:firstLine="720"/>
        <w:jc w:val="center"/>
        <w:rPr>
          <w:rFonts w:ascii="PT Astra Serif" w:eastAsia="Calibri" w:hAnsi="PT Astra Serif"/>
          <w:b/>
          <w:bCs/>
        </w:rPr>
      </w:pPr>
      <w:r w:rsidRPr="00F03705">
        <w:rPr>
          <w:rFonts w:ascii="PT Astra Serif" w:eastAsia="Calibri" w:hAnsi="PT Astra Serif"/>
          <w:b/>
          <w:bCs/>
        </w:rPr>
        <w:t>8. Ответственность Сторон</w:t>
      </w:r>
    </w:p>
    <w:p w14:paraId="37BA41DD"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 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14:paraId="7F7D98CB"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105B97F7"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xml:space="preserve">(далее – штраф), утверждёнными Постановлением Правительства РФ от 30 августа 2017 г. </w:t>
      </w:r>
    </w:p>
    <w:p w14:paraId="24E187B8"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1042 (в ред. Постановления Правительства РФ от 02.08.2019 № 1011), далее по тексту – Правил.</w:t>
      </w:r>
    </w:p>
    <w:p w14:paraId="7B205F07"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xml:space="preserve">8.3. Размер штрафа устанавливается контрактом в соответствии с пунктами 3 – 9 Правил, </w:t>
      </w:r>
    </w:p>
    <w:p w14:paraId="23EA90CC"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8C1A252"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xml:space="preserve">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w:t>
      </w:r>
    </w:p>
    <w:p w14:paraId="377D172E"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14:paraId="54EF0F0F"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xml:space="preserve"> 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w:t>
      </w:r>
    </w:p>
    <w:p w14:paraId="722199FF"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E1DCCE4"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4A070B"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FCFE06"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16A9FB88"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8.11. Вред, причинённый третьим лицам по вине Поставщика при исполнении обязательств по Контракту, возмещается за его счёт.</w:t>
      </w:r>
    </w:p>
    <w:p w14:paraId="12235199"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FFE0F1B"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00966551"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xml:space="preserve">8.14. Пеня начисляется за каждый день просрочки исполнения той или иной стороной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p>
    <w:p w14:paraId="24B9741F"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и фактически исполненных той или иной стороной, за исключением случаев, если законодательством Российской Федерации установлен иной порядок начисления пени.</w:t>
      </w:r>
    </w:p>
    <w:p w14:paraId="79A89CBB"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8.15.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5491A49C"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xml:space="preserve">8.16. 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w:t>
      </w:r>
    </w:p>
    <w:p w14:paraId="7264E1D7"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 xml:space="preserve">в соответствии с настоящим Федеральным законом, из суммы, подлежащей оплате поставщику (подрядчику, исполнителю). </w:t>
      </w:r>
    </w:p>
    <w:p w14:paraId="2338E7E6"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8.17.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14:paraId="59252085"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8.18. Уплата неустойки (штрафа, пени) не освобождает Сторон от исполнения обязательств по настоящему государственному Контракту.</w:t>
      </w:r>
    </w:p>
    <w:p w14:paraId="005D707A" w14:textId="77777777" w:rsidR="00F03705" w:rsidRPr="00F03705" w:rsidRDefault="00F03705" w:rsidP="00F03705">
      <w:pPr>
        <w:autoSpaceDE w:val="0"/>
        <w:autoSpaceDN w:val="0"/>
        <w:adjustRightInd w:val="0"/>
        <w:ind w:firstLine="540"/>
        <w:jc w:val="both"/>
        <w:rPr>
          <w:rFonts w:ascii="PT Astra Serif" w:hAnsi="PT Astra Serif"/>
        </w:rPr>
      </w:pPr>
      <w:r w:rsidRPr="00F03705">
        <w:rPr>
          <w:rFonts w:ascii="PT Astra Serif" w:hAnsi="PT Astra Serif"/>
        </w:rPr>
        <w:t>8.19. Банковские реквизиты Г</w:t>
      </w:r>
      <w:r w:rsidRPr="00F03705">
        <w:rPr>
          <w:rFonts w:ascii="PT Astra Serif" w:hAnsi="PT Astra Serif" w:cs="Arial"/>
        </w:rPr>
        <w:t>осударственного з</w:t>
      </w:r>
      <w:r w:rsidRPr="00F03705">
        <w:rPr>
          <w:rFonts w:ascii="PT Astra Serif" w:hAnsi="PT Astra Serif"/>
        </w:rPr>
        <w:t>аказчика для перечисления денежных средств для оплаты неустоек (штрафов, пеней):</w:t>
      </w:r>
    </w:p>
    <w:p w14:paraId="1BB0A9DA" w14:textId="77777777" w:rsidR="00F03705" w:rsidRPr="00F03705" w:rsidRDefault="00F03705" w:rsidP="00F03705">
      <w:pPr>
        <w:autoSpaceDE w:val="0"/>
        <w:autoSpaceDN w:val="0"/>
        <w:adjustRightInd w:val="0"/>
        <w:ind w:firstLine="540"/>
        <w:rPr>
          <w:rFonts w:ascii="PT Astra Serif" w:hAnsi="PT Astra Serif"/>
        </w:rPr>
      </w:pPr>
      <w:r w:rsidRPr="00F03705">
        <w:rPr>
          <w:rFonts w:ascii="PT Astra Serif" w:hAnsi="PT Astra Serif"/>
        </w:rPr>
        <w:t xml:space="preserve">УФСИН России по Республике Башкортостан </w:t>
      </w:r>
    </w:p>
    <w:p w14:paraId="6370C625" w14:textId="77777777" w:rsidR="00F03705" w:rsidRPr="00F03705" w:rsidRDefault="00F03705" w:rsidP="00F03705">
      <w:pPr>
        <w:autoSpaceDE w:val="0"/>
        <w:autoSpaceDN w:val="0"/>
        <w:adjustRightInd w:val="0"/>
        <w:ind w:firstLine="540"/>
        <w:rPr>
          <w:rFonts w:ascii="PT Astra Serif" w:hAnsi="PT Astra Serif"/>
        </w:rPr>
      </w:pPr>
      <w:r w:rsidRPr="00F03705">
        <w:rPr>
          <w:rFonts w:ascii="PT Astra Serif" w:hAnsi="PT Astra Serif"/>
        </w:rPr>
        <w:t>450015, г. Уфа, ул. Достоевского, 39 помещ. 1</w:t>
      </w:r>
    </w:p>
    <w:p w14:paraId="786E5946" w14:textId="77777777" w:rsidR="00F03705" w:rsidRPr="00F03705" w:rsidRDefault="00F03705" w:rsidP="00F03705">
      <w:pPr>
        <w:autoSpaceDE w:val="0"/>
        <w:autoSpaceDN w:val="0"/>
        <w:adjustRightInd w:val="0"/>
        <w:ind w:firstLine="540"/>
        <w:rPr>
          <w:rFonts w:ascii="PT Astra Serif" w:hAnsi="PT Astra Serif"/>
        </w:rPr>
      </w:pPr>
      <w:r w:rsidRPr="00F03705">
        <w:rPr>
          <w:rFonts w:ascii="PT Astra Serif" w:hAnsi="PT Astra Serif"/>
        </w:rPr>
        <w:t>Получатель:</w:t>
      </w:r>
    </w:p>
    <w:p w14:paraId="3C63B87C" w14:textId="77777777" w:rsidR="00F03705" w:rsidRPr="00F03705" w:rsidRDefault="00F03705" w:rsidP="00F03705">
      <w:pPr>
        <w:autoSpaceDE w:val="0"/>
        <w:autoSpaceDN w:val="0"/>
        <w:adjustRightInd w:val="0"/>
        <w:ind w:firstLine="540"/>
        <w:rPr>
          <w:rFonts w:ascii="PT Astra Serif" w:hAnsi="PT Astra Serif"/>
          <w:sz w:val="23"/>
          <w:szCs w:val="23"/>
        </w:rPr>
      </w:pPr>
      <w:r w:rsidRPr="00F03705">
        <w:rPr>
          <w:rFonts w:ascii="PT Astra Serif" w:hAnsi="PT Astra Serif"/>
          <w:sz w:val="23"/>
          <w:szCs w:val="23"/>
        </w:rPr>
        <w:t>ИНН 0275006455 КПП 027501001</w:t>
      </w:r>
    </w:p>
    <w:p w14:paraId="58A92FCF" w14:textId="77777777" w:rsidR="00F03705" w:rsidRPr="00F03705" w:rsidRDefault="00F03705" w:rsidP="00F03705">
      <w:pPr>
        <w:autoSpaceDE w:val="0"/>
        <w:autoSpaceDN w:val="0"/>
        <w:adjustRightInd w:val="0"/>
        <w:ind w:firstLine="540"/>
        <w:rPr>
          <w:rFonts w:ascii="PT Astra Serif" w:hAnsi="PT Astra Serif"/>
        </w:rPr>
      </w:pPr>
      <w:r w:rsidRPr="00F03705">
        <w:rPr>
          <w:rFonts w:ascii="PT Astra Serif" w:hAnsi="PT Astra Serif"/>
        </w:rPr>
        <w:t>Расчетный счет Г</w:t>
      </w:r>
      <w:r w:rsidRPr="00F03705">
        <w:rPr>
          <w:rFonts w:ascii="PT Astra Serif" w:hAnsi="PT Astra Serif" w:cs="Arial"/>
        </w:rPr>
        <w:t xml:space="preserve">осударственного </w:t>
      </w:r>
      <w:r w:rsidRPr="00F03705">
        <w:rPr>
          <w:rFonts w:ascii="PT Astra Serif" w:hAnsi="PT Astra Serif"/>
        </w:rPr>
        <w:t>заказчика для перечисления денежных средств в качестве обеспечения исполнения государственного контракта</w:t>
      </w:r>
    </w:p>
    <w:p w14:paraId="6D9BEBF7" w14:textId="77777777" w:rsidR="00F03705" w:rsidRPr="00F03705" w:rsidRDefault="00F03705" w:rsidP="00F03705">
      <w:pPr>
        <w:autoSpaceDE w:val="0"/>
        <w:autoSpaceDN w:val="0"/>
        <w:adjustRightInd w:val="0"/>
        <w:ind w:firstLine="540"/>
        <w:rPr>
          <w:rFonts w:ascii="PT Astra Serif" w:hAnsi="PT Astra Serif"/>
          <w:sz w:val="23"/>
          <w:szCs w:val="23"/>
        </w:rPr>
      </w:pPr>
      <w:r w:rsidRPr="00F03705">
        <w:rPr>
          <w:rFonts w:ascii="PT Astra Serif" w:hAnsi="PT Astra Serif"/>
          <w:sz w:val="23"/>
          <w:szCs w:val="23"/>
        </w:rPr>
        <w:t xml:space="preserve">номер казначейского счета 03100643000000010100 </w:t>
      </w:r>
    </w:p>
    <w:p w14:paraId="11B865C9" w14:textId="77777777" w:rsidR="00F03705" w:rsidRPr="00F03705" w:rsidRDefault="00F03705" w:rsidP="00F03705">
      <w:pPr>
        <w:autoSpaceDE w:val="0"/>
        <w:autoSpaceDN w:val="0"/>
        <w:adjustRightInd w:val="0"/>
        <w:ind w:firstLine="540"/>
        <w:rPr>
          <w:rFonts w:ascii="PT Astra Serif" w:hAnsi="PT Astra Serif"/>
        </w:rPr>
      </w:pPr>
      <w:r w:rsidRPr="00F03705">
        <w:rPr>
          <w:rFonts w:ascii="PT Astra Serif" w:hAnsi="PT Astra Serif"/>
          <w:sz w:val="23"/>
          <w:szCs w:val="23"/>
        </w:rPr>
        <w:t>ЕКС 40102810045370000067</w:t>
      </w:r>
      <w:r w:rsidRPr="00F03705">
        <w:rPr>
          <w:rFonts w:ascii="PT Astra Serif" w:hAnsi="PT Astra Serif"/>
        </w:rPr>
        <w:br/>
        <w:t xml:space="preserve">в отделение – ОКЦ №6 Уральского ГУ Банка России//УФК по Республике Башкортостан </w:t>
      </w:r>
      <w:proofErr w:type="spellStart"/>
      <w:r w:rsidRPr="00F03705">
        <w:rPr>
          <w:rFonts w:ascii="PT Astra Serif" w:hAnsi="PT Astra Serif"/>
        </w:rPr>
        <w:t>г.Уфа</w:t>
      </w:r>
      <w:proofErr w:type="spellEnd"/>
    </w:p>
    <w:p w14:paraId="6A2577A8" w14:textId="77777777" w:rsidR="00F03705" w:rsidRPr="00F03705" w:rsidRDefault="00F03705" w:rsidP="00F03705">
      <w:pPr>
        <w:autoSpaceDE w:val="0"/>
        <w:autoSpaceDN w:val="0"/>
        <w:adjustRightInd w:val="0"/>
        <w:ind w:firstLine="540"/>
        <w:rPr>
          <w:rFonts w:ascii="PT Astra Serif" w:hAnsi="PT Astra Serif"/>
          <w:sz w:val="23"/>
          <w:szCs w:val="23"/>
        </w:rPr>
      </w:pPr>
      <w:r w:rsidRPr="00F03705">
        <w:rPr>
          <w:rFonts w:ascii="PT Astra Serif" w:hAnsi="PT Astra Serif"/>
          <w:sz w:val="23"/>
          <w:szCs w:val="23"/>
        </w:rPr>
        <w:t>БИК ТОФК 018073401</w:t>
      </w:r>
    </w:p>
    <w:p w14:paraId="3A6C453E" w14:textId="77777777" w:rsidR="00F03705" w:rsidRPr="00F03705" w:rsidRDefault="00F03705" w:rsidP="00F03705">
      <w:pPr>
        <w:autoSpaceDE w:val="0"/>
        <w:autoSpaceDN w:val="0"/>
        <w:adjustRightInd w:val="0"/>
        <w:ind w:firstLine="540"/>
        <w:jc w:val="both"/>
        <w:rPr>
          <w:rFonts w:ascii="PT Astra Serif" w:hAnsi="PT Astra Serif"/>
          <w:sz w:val="23"/>
          <w:szCs w:val="23"/>
        </w:rPr>
      </w:pPr>
      <w:r w:rsidRPr="00F03705">
        <w:rPr>
          <w:rFonts w:ascii="PT Astra Serif" w:hAnsi="PT Astra Serif"/>
          <w:sz w:val="23"/>
          <w:szCs w:val="23"/>
        </w:rPr>
        <w:t>Л/с 04011305730 в УФК по Республике Башкортостан</w:t>
      </w:r>
    </w:p>
    <w:p w14:paraId="66A933DD" w14:textId="77777777" w:rsidR="00F03705" w:rsidRPr="00F03705" w:rsidRDefault="00F03705" w:rsidP="00F03705">
      <w:pPr>
        <w:autoSpaceDE w:val="0"/>
        <w:autoSpaceDN w:val="0"/>
        <w:adjustRightInd w:val="0"/>
        <w:ind w:firstLine="540"/>
        <w:jc w:val="both"/>
        <w:rPr>
          <w:rFonts w:ascii="PT Astra Serif" w:hAnsi="PT Astra Serif"/>
          <w:sz w:val="23"/>
          <w:szCs w:val="23"/>
        </w:rPr>
      </w:pPr>
      <w:r w:rsidRPr="00F03705">
        <w:rPr>
          <w:rFonts w:ascii="PT Astra Serif" w:hAnsi="PT Astra Serif"/>
          <w:sz w:val="23"/>
          <w:szCs w:val="23"/>
        </w:rPr>
        <w:t xml:space="preserve">Назначение платежа: оплата неустоек (штрафов, пеней) по Контракту № ______________ от «__» _______ 2026 г. </w:t>
      </w:r>
    </w:p>
    <w:p w14:paraId="0437850C" w14:textId="77777777" w:rsidR="00F03705" w:rsidRPr="00F03705" w:rsidRDefault="00F03705" w:rsidP="00F03705">
      <w:pPr>
        <w:rPr>
          <w:rFonts w:ascii="PT Astra Serif" w:hAnsi="PT Astra Serif"/>
        </w:rPr>
      </w:pPr>
    </w:p>
    <w:p w14:paraId="60F7D614" w14:textId="77777777" w:rsidR="00F03705" w:rsidRPr="00F03705" w:rsidRDefault="00F03705" w:rsidP="00F03705">
      <w:pPr>
        <w:ind w:firstLine="720"/>
        <w:jc w:val="center"/>
        <w:rPr>
          <w:rFonts w:ascii="PT Astra Serif" w:hAnsi="PT Astra Serif"/>
          <w:b/>
          <w:bCs/>
        </w:rPr>
      </w:pPr>
      <w:r w:rsidRPr="00F03705">
        <w:rPr>
          <w:rFonts w:ascii="PT Astra Serif" w:hAnsi="PT Astra Serif"/>
          <w:b/>
          <w:bCs/>
        </w:rPr>
        <w:t>9. Форс-мажорные обстоятельства</w:t>
      </w:r>
    </w:p>
    <w:p w14:paraId="1EDCAA5D"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280773F"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56B6DF9"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566CB3D"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 xml:space="preserve">9.3. По прекращении указанных обстоятельств Сторона должна без </w:t>
      </w:r>
      <w:proofErr w:type="gramStart"/>
      <w:r w:rsidRPr="00F03705">
        <w:rPr>
          <w:rFonts w:ascii="PT Astra Serif" w:eastAsia="Calibri" w:hAnsi="PT Astra Serif"/>
          <w:lang w:eastAsia="en-US"/>
        </w:rPr>
        <w:t xml:space="preserve">промедления,   </w:t>
      </w:r>
      <w:proofErr w:type="gramEnd"/>
      <w:r w:rsidRPr="00F03705">
        <w:rPr>
          <w:rFonts w:ascii="PT Astra Serif" w:eastAsia="Calibri" w:hAnsi="PT Astra Serif"/>
          <w:lang w:eastAsia="en-US"/>
        </w:rPr>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причинённые                   не извещением или несвоевременным извещением.</w:t>
      </w:r>
    </w:p>
    <w:p w14:paraId="338FBE93"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C8ED7F5"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EFFA193"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договорённости.</w:t>
      </w:r>
    </w:p>
    <w:p w14:paraId="2FE680DC" w14:textId="77777777" w:rsidR="00F03705" w:rsidRPr="00F03705" w:rsidRDefault="00F03705" w:rsidP="00F03705">
      <w:pPr>
        <w:ind w:firstLine="720"/>
        <w:jc w:val="both"/>
        <w:rPr>
          <w:rFonts w:ascii="PT Astra Serif" w:eastAsia="Calibri" w:hAnsi="PT Astra Serif"/>
          <w:lang w:eastAsia="en-US"/>
        </w:rPr>
      </w:pPr>
    </w:p>
    <w:p w14:paraId="38EA4686" w14:textId="77777777" w:rsidR="00F03705" w:rsidRPr="00F03705" w:rsidRDefault="00F03705" w:rsidP="00F03705">
      <w:pPr>
        <w:ind w:firstLine="720"/>
        <w:jc w:val="center"/>
        <w:rPr>
          <w:rFonts w:ascii="PT Astra Serif" w:eastAsia="Calibri" w:hAnsi="PT Astra Serif"/>
          <w:b/>
          <w:bCs/>
          <w:lang w:eastAsia="en-US"/>
        </w:rPr>
      </w:pPr>
      <w:r w:rsidRPr="00F03705">
        <w:rPr>
          <w:rFonts w:ascii="PT Astra Serif" w:eastAsia="Calibri" w:hAnsi="PT Astra Serif"/>
          <w:b/>
          <w:bCs/>
          <w:lang w:eastAsia="en-US"/>
        </w:rPr>
        <w:t>10. Изменение, расторжение Контракта</w:t>
      </w:r>
    </w:p>
    <w:p w14:paraId="0EA04AEA"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 xml:space="preserve">10.1. Изменение существенных условий Контракта при его исполнении не </w:t>
      </w:r>
      <w:proofErr w:type="gramStart"/>
      <w:r w:rsidRPr="00F03705">
        <w:rPr>
          <w:rFonts w:ascii="PT Astra Serif" w:eastAsia="Calibri" w:hAnsi="PT Astra Serif"/>
          <w:lang w:eastAsia="en-US"/>
        </w:rPr>
        <w:t xml:space="preserve">допускается,   </w:t>
      </w:r>
      <w:proofErr w:type="gramEnd"/>
      <w:r w:rsidRPr="00F03705">
        <w:rPr>
          <w:rFonts w:ascii="PT Astra Serif" w:eastAsia="Calibri" w:hAnsi="PT Astra Serif"/>
          <w:lang w:eastAsia="en-US"/>
        </w:rPr>
        <w:t xml:space="preserve">            за исключением их изменения по соглашению сторон, предусмотренных в статье                                         95 Федерального закона.</w:t>
      </w:r>
    </w:p>
    <w:p w14:paraId="3666AA61"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10.2. Все изменения к Контракту действительны, если они оформлены в виде дополнительного соглашения к Контракту и подписаны Сторонами.</w:t>
      </w:r>
    </w:p>
    <w:p w14:paraId="1BA32DFF"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 xml:space="preserve">10.3. Расторжение Контракта допускается по соглашению сторон, по решению </w:t>
      </w:r>
      <w:proofErr w:type="gramStart"/>
      <w:r w:rsidRPr="00F03705">
        <w:rPr>
          <w:rFonts w:ascii="PT Astra Serif" w:eastAsia="Calibri" w:hAnsi="PT Astra Serif"/>
          <w:lang w:eastAsia="en-US"/>
        </w:rPr>
        <w:t xml:space="preserve">суда,   </w:t>
      </w:r>
      <w:proofErr w:type="gramEnd"/>
      <w:r w:rsidRPr="00F03705">
        <w:rPr>
          <w:rFonts w:ascii="PT Astra Serif" w:eastAsia="Calibri" w:hAnsi="PT Astra Serif"/>
          <w:lang w:eastAsia="en-US"/>
        </w:rPr>
        <w:t xml:space="preserve">           в случае одностороннего отказа стороны Контракта от исполнения Контракта в соответствии                                   с гражданским законодательством. </w:t>
      </w:r>
    </w:p>
    <w:p w14:paraId="5E28528C" w14:textId="77777777" w:rsidR="00F03705" w:rsidRPr="00F03705" w:rsidRDefault="00F03705" w:rsidP="00F03705">
      <w:pPr>
        <w:ind w:firstLine="720"/>
        <w:jc w:val="both"/>
        <w:rPr>
          <w:rFonts w:ascii="PT Astra Serif" w:eastAsia="Calibri" w:hAnsi="PT Astra Serif"/>
        </w:rPr>
      </w:pPr>
      <w:r w:rsidRPr="00F03705">
        <w:rPr>
          <w:rFonts w:ascii="PT Astra Serif" w:eastAsia="Calibri" w:hAnsi="PT Astra Serif"/>
          <w:lang w:eastAsia="en-US"/>
        </w:rPr>
        <w:t xml:space="preserve">10.4. </w:t>
      </w:r>
      <w:r w:rsidRPr="00F03705">
        <w:rPr>
          <w:rFonts w:ascii="PT Astra Serif" w:eastAsia="Calibri" w:hAnsi="PT Astra Serif"/>
        </w:rPr>
        <w:t>Цена Контракта может быть снижена без изменения, предусмотренного Контрактом количества и качества Товара, иных условий Контракта.</w:t>
      </w:r>
    </w:p>
    <w:p w14:paraId="4BF3A691"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10.5.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5D49DD1E" w14:textId="77777777" w:rsidR="00F03705" w:rsidRPr="00F03705" w:rsidRDefault="00F03705" w:rsidP="00F03705">
      <w:pPr>
        <w:ind w:firstLine="720"/>
        <w:jc w:val="both"/>
        <w:rPr>
          <w:rFonts w:ascii="PT Astra Serif" w:eastAsia="Calibri" w:hAnsi="PT Astra Serif"/>
          <w:lang w:eastAsia="en-US"/>
        </w:rPr>
      </w:pPr>
    </w:p>
    <w:p w14:paraId="75B4BCEF" w14:textId="77777777" w:rsidR="00F03705" w:rsidRPr="00F03705" w:rsidRDefault="00F03705" w:rsidP="00F03705">
      <w:pPr>
        <w:ind w:firstLine="720"/>
        <w:jc w:val="center"/>
        <w:rPr>
          <w:rFonts w:ascii="PT Astra Serif" w:eastAsia="Calibri" w:hAnsi="PT Astra Serif"/>
          <w:b/>
          <w:bCs/>
          <w:lang w:eastAsia="en-US"/>
        </w:rPr>
      </w:pPr>
      <w:r w:rsidRPr="00F03705">
        <w:rPr>
          <w:rFonts w:ascii="PT Astra Serif" w:eastAsia="Calibri" w:hAnsi="PT Astra Serif"/>
          <w:b/>
          <w:bCs/>
          <w:lang w:eastAsia="en-US"/>
        </w:rPr>
        <w:t>11. Порядок разрешения споров</w:t>
      </w:r>
    </w:p>
    <w:p w14:paraId="31C11263"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11.1. Все споры и разногласия, возникающие при исполнении Контракта, решаются Сторонами путём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в порядке, предусмотренном законодательством Российской Федерации.</w:t>
      </w:r>
    </w:p>
    <w:p w14:paraId="56EB39A7"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11.2. Досудебный порядок урегулирования споров, предусматривающий направление претензии контрагенту, является обязательным.</w:t>
      </w:r>
    </w:p>
    <w:p w14:paraId="190FA5C5" w14:textId="77777777" w:rsidR="00F03705" w:rsidRPr="00F03705" w:rsidRDefault="00F03705" w:rsidP="00F03705">
      <w:pPr>
        <w:ind w:firstLine="720"/>
        <w:jc w:val="both"/>
        <w:rPr>
          <w:rFonts w:ascii="PT Astra Serif" w:eastAsia="Calibri" w:hAnsi="PT Astra Serif"/>
          <w:lang w:eastAsia="en-US"/>
        </w:rPr>
      </w:pPr>
      <w:r w:rsidRPr="00F03705">
        <w:rPr>
          <w:rFonts w:ascii="PT Astra Serif" w:eastAsia="Calibri" w:hAnsi="PT Astra Serif"/>
          <w:lang w:eastAsia="en-US"/>
        </w:rPr>
        <w:t>Сторона, которой предъявлена претензия, обязана рассмотреть такую претензию в течение 30 (тридцати) календарных дней с момента её получения и сообщить о своём решении другой Стороне путём направления ответа в письменной форме.</w:t>
      </w:r>
    </w:p>
    <w:p w14:paraId="085731D7" w14:textId="77777777" w:rsidR="00F03705" w:rsidRPr="00F03705" w:rsidRDefault="00F03705" w:rsidP="00F03705">
      <w:pPr>
        <w:ind w:firstLine="720"/>
        <w:jc w:val="both"/>
        <w:rPr>
          <w:rFonts w:ascii="PT Astra Serif" w:eastAsia="Calibri" w:hAnsi="PT Astra Serif"/>
          <w:lang w:eastAsia="en-US"/>
        </w:rPr>
      </w:pPr>
    </w:p>
    <w:p w14:paraId="141FAC39" w14:textId="77777777" w:rsidR="00F03705" w:rsidRPr="00F03705" w:rsidRDefault="00F03705" w:rsidP="00F03705">
      <w:pPr>
        <w:ind w:firstLine="720"/>
        <w:jc w:val="center"/>
        <w:rPr>
          <w:rFonts w:ascii="PT Astra Serif" w:eastAsia="Calibri" w:hAnsi="PT Astra Serif"/>
          <w:b/>
          <w:bCs/>
          <w:lang w:eastAsia="en-US"/>
        </w:rPr>
      </w:pPr>
      <w:r w:rsidRPr="00F03705">
        <w:rPr>
          <w:rFonts w:ascii="PT Astra Serif" w:eastAsia="Calibri" w:hAnsi="PT Astra Serif"/>
          <w:b/>
          <w:bCs/>
          <w:lang w:eastAsia="en-US"/>
        </w:rPr>
        <w:t>12. Прочие условия</w:t>
      </w:r>
    </w:p>
    <w:p w14:paraId="1E1EB324" w14:textId="77777777" w:rsidR="00F03705" w:rsidRPr="00F03705" w:rsidRDefault="00F03705" w:rsidP="00F03705">
      <w:pPr>
        <w:tabs>
          <w:tab w:val="left" w:pos="1276"/>
        </w:tabs>
        <w:ind w:firstLine="709"/>
        <w:contextualSpacing/>
        <w:jc w:val="both"/>
        <w:rPr>
          <w:rFonts w:ascii="PT Astra Serif" w:hAnsi="PT Astra Serif"/>
        </w:rPr>
      </w:pPr>
      <w:r w:rsidRPr="00F03705">
        <w:rPr>
          <w:rFonts w:ascii="PT Astra Serif" w:hAnsi="PT Astra Serif"/>
        </w:rPr>
        <w:t>12.1. Контракт составлен в двух подлинных экземплярах, имеющих одинаковую юридическую силу, по одному для каждой из Сторон.</w:t>
      </w:r>
    </w:p>
    <w:p w14:paraId="1ACB3AE8" w14:textId="77777777" w:rsidR="00F03705" w:rsidRPr="00F03705" w:rsidRDefault="00F03705" w:rsidP="00F03705">
      <w:pPr>
        <w:tabs>
          <w:tab w:val="left" w:pos="1276"/>
        </w:tabs>
        <w:ind w:firstLine="709"/>
        <w:contextualSpacing/>
        <w:jc w:val="both"/>
        <w:rPr>
          <w:rFonts w:ascii="PT Astra Serif" w:hAnsi="PT Astra Serif"/>
        </w:rPr>
      </w:pPr>
      <w:r w:rsidRPr="00F03705">
        <w:rPr>
          <w:rFonts w:ascii="PT Astra Serif" w:hAnsi="PT Astra Serif"/>
        </w:rPr>
        <w:t>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019F8D0F" w14:textId="77777777" w:rsidR="00F03705" w:rsidRPr="00F03705" w:rsidRDefault="00F03705" w:rsidP="00F03705">
      <w:pPr>
        <w:tabs>
          <w:tab w:val="left" w:pos="1276"/>
        </w:tabs>
        <w:ind w:firstLine="709"/>
        <w:contextualSpacing/>
        <w:jc w:val="both"/>
        <w:rPr>
          <w:rFonts w:ascii="PT Astra Serif" w:hAnsi="PT Astra Serif"/>
        </w:rPr>
      </w:pPr>
      <w:r w:rsidRPr="00F03705">
        <w:rPr>
          <w:rFonts w:ascii="PT Astra Serif" w:hAnsi="PT Astra Serif"/>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60F32375" w14:textId="77777777" w:rsidR="00F03705" w:rsidRPr="00F03705" w:rsidRDefault="00F03705" w:rsidP="00F03705">
      <w:pPr>
        <w:tabs>
          <w:tab w:val="left" w:pos="1276"/>
        </w:tabs>
        <w:ind w:firstLine="709"/>
        <w:contextualSpacing/>
        <w:jc w:val="both"/>
        <w:rPr>
          <w:rFonts w:ascii="PT Astra Serif" w:hAnsi="PT Astra Serif"/>
        </w:rPr>
      </w:pPr>
      <w:r w:rsidRPr="00F03705">
        <w:rPr>
          <w:rFonts w:ascii="PT Astra Serif" w:hAnsi="PT Astra Serif"/>
        </w:rPr>
        <w:t>12.4. По факту исполнения взаимных обязательств по Контракту в срок не позднее</w:t>
      </w:r>
      <w:r w:rsidRPr="00F03705">
        <w:rPr>
          <w:rFonts w:ascii="PT Astra Serif" w:hAnsi="PT Astra Serif"/>
        </w:rPr>
        <w:br/>
        <w:t xml:space="preserve">10 (десяти) рабочих дней после оплаты товара Государственным заказчиком Поставщик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14:paraId="6AA42362" w14:textId="77777777" w:rsidR="00F03705" w:rsidRPr="00F03705" w:rsidRDefault="00F03705" w:rsidP="00F03705">
      <w:pPr>
        <w:tabs>
          <w:tab w:val="left" w:pos="1276"/>
        </w:tabs>
        <w:ind w:firstLine="709"/>
        <w:contextualSpacing/>
        <w:jc w:val="both"/>
        <w:rPr>
          <w:rFonts w:ascii="PT Astra Serif" w:hAnsi="PT Astra Serif"/>
        </w:rPr>
      </w:pPr>
      <w:r w:rsidRPr="00F03705">
        <w:rPr>
          <w:rFonts w:ascii="PT Astra Serif" w:hAnsi="PT Astra Serif"/>
        </w:rPr>
        <w:t>12.5. Во всем остальном, что не предусмотрено Контрактом, Стороны руководствуются действующим законодательством Российской Федерации.</w:t>
      </w:r>
    </w:p>
    <w:p w14:paraId="35EE50C7" w14:textId="77777777" w:rsidR="00F03705" w:rsidRPr="00F03705" w:rsidRDefault="00F03705" w:rsidP="00F03705">
      <w:pPr>
        <w:tabs>
          <w:tab w:val="left" w:pos="1276"/>
        </w:tabs>
        <w:contextualSpacing/>
        <w:jc w:val="both"/>
        <w:rPr>
          <w:rFonts w:ascii="PT Astra Serif" w:hAnsi="PT Astra Serif"/>
        </w:rPr>
      </w:pPr>
    </w:p>
    <w:p w14:paraId="129DA488" w14:textId="77777777" w:rsidR="00F03705" w:rsidRPr="00F03705" w:rsidRDefault="00F03705" w:rsidP="00F03705">
      <w:pPr>
        <w:ind w:firstLine="720"/>
        <w:jc w:val="center"/>
        <w:rPr>
          <w:rFonts w:ascii="PT Astra Serif" w:hAnsi="PT Astra Serif"/>
          <w:b/>
          <w:bCs/>
          <w:snapToGrid w:val="0"/>
        </w:rPr>
      </w:pPr>
      <w:r w:rsidRPr="00F03705">
        <w:rPr>
          <w:rFonts w:ascii="PT Astra Serif" w:hAnsi="PT Astra Serif"/>
          <w:b/>
          <w:bCs/>
          <w:snapToGrid w:val="0"/>
        </w:rPr>
        <w:t>13. Срок действия контракта</w:t>
      </w:r>
    </w:p>
    <w:p w14:paraId="44BDBEC3" w14:textId="77777777" w:rsidR="00F03705" w:rsidRPr="00F03705" w:rsidRDefault="00F03705" w:rsidP="00F03705">
      <w:pPr>
        <w:tabs>
          <w:tab w:val="num" w:pos="0"/>
        </w:tabs>
        <w:ind w:firstLine="720"/>
        <w:jc w:val="both"/>
        <w:rPr>
          <w:rFonts w:ascii="PT Astra Serif" w:hAnsi="PT Astra Serif"/>
        </w:rPr>
      </w:pPr>
      <w:r w:rsidRPr="00F03705">
        <w:rPr>
          <w:rFonts w:ascii="PT Astra Serif" w:hAnsi="PT Astra Serif"/>
        </w:rPr>
        <w:t xml:space="preserve">13.1. Настоящий Контракт вступает в силу с момента подписания и действует </w:t>
      </w:r>
      <w:r w:rsidRPr="00F03705">
        <w:rPr>
          <w:rFonts w:ascii="PT Astra Serif" w:hAnsi="PT Astra Serif"/>
        </w:rPr>
        <w:br/>
        <w:t xml:space="preserve">по 31 декабря 2026 года включительно или до получения Товаров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действия Контракта не освобождает стороны от исполнения обязательств по Контракту. </w:t>
      </w:r>
    </w:p>
    <w:p w14:paraId="3E4C1203" w14:textId="77777777" w:rsidR="00F03705" w:rsidRPr="00F03705" w:rsidRDefault="00F03705" w:rsidP="00F03705">
      <w:pPr>
        <w:tabs>
          <w:tab w:val="num" w:pos="0"/>
        </w:tabs>
        <w:ind w:firstLine="720"/>
        <w:jc w:val="both"/>
        <w:rPr>
          <w:rFonts w:ascii="PT Astra Serif" w:hAnsi="PT Astra Serif"/>
        </w:rPr>
      </w:pPr>
    </w:p>
    <w:p w14:paraId="075BC866" w14:textId="77777777" w:rsidR="00F03705" w:rsidRPr="00F03705" w:rsidRDefault="00F03705" w:rsidP="00F03705">
      <w:pPr>
        <w:widowControl w:val="0"/>
        <w:jc w:val="center"/>
        <w:rPr>
          <w:rFonts w:ascii="PT Astra Serif" w:hAnsi="PT Astra Serif"/>
          <w:b/>
          <w:snapToGrid w:val="0"/>
        </w:rPr>
      </w:pPr>
      <w:r w:rsidRPr="00F03705">
        <w:rPr>
          <w:rFonts w:ascii="PT Astra Serif" w:hAnsi="PT Astra Serif"/>
          <w:b/>
          <w:snapToGrid w:val="0"/>
        </w:rPr>
        <w:t>14. Приложения к Контракту</w:t>
      </w:r>
    </w:p>
    <w:p w14:paraId="67239338" w14:textId="77777777" w:rsidR="00F03705" w:rsidRPr="00F03705" w:rsidRDefault="00F03705" w:rsidP="00F03705">
      <w:pPr>
        <w:jc w:val="both"/>
        <w:rPr>
          <w:rFonts w:ascii="PT Astra Serif" w:hAnsi="PT Astra Serif"/>
          <w:snapToGrid w:val="0"/>
        </w:rPr>
      </w:pPr>
      <w:r w:rsidRPr="00F03705">
        <w:rPr>
          <w:rFonts w:ascii="PT Astra Serif" w:hAnsi="PT Astra Serif"/>
          <w:snapToGrid w:val="0"/>
        </w:rPr>
        <w:tab/>
        <w:t xml:space="preserve">14.1.  </w:t>
      </w:r>
      <w:r w:rsidRPr="00F03705">
        <w:rPr>
          <w:rFonts w:ascii="PT Astra Serif" w:hAnsi="PT Astra Serif"/>
        </w:rPr>
        <w:t>Техническое задание - Приложение № 1.</w:t>
      </w:r>
    </w:p>
    <w:p w14:paraId="5AD3C4F3" w14:textId="77777777" w:rsidR="00F03705" w:rsidRPr="00F03705" w:rsidRDefault="00F03705" w:rsidP="00F03705">
      <w:pPr>
        <w:jc w:val="both"/>
        <w:rPr>
          <w:rFonts w:ascii="PT Astra Serif" w:hAnsi="PT Astra Serif"/>
          <w:snapToGrid w:val="0"/>
        </w:rPr>
      </w:pPr>
    </w:p>
    <w:p w14:paraId="093796EA" w14:textId="77777777" w:rsidR="00F03705" w:rsidRPr="00F03705" w:rsidRDefault="00F03705" w:rsidP="00F03705">
      <w:pPr>
        <w:ind w:firstLine="720"/>
        <w:jc w:val="center"/>
        <w:rPr>
          <w:rFonts w:ascii="PT Astra Serif" w:hAnsi="PT Astra Serif"/>
          <w:b/>
          <w:bCs/>
          <w:snapToGrid w:val="0"/>
        </w:rPr>
      </w:pPr>
      <w:r w:rsidRPr="00F03705">
        <w:rPr>
          <w:rFonts w:ascii="PT Astra Serif" w:hAnsi="PT Astra Serif"/>
          <w:b/>
          <w:bCs/>
          <w:snapToGrid w:val="0"/>
        </w:rPr>
        <w:t>15.</w:t>
      </w:r>
      <w:r w:rsidRPr="00F03705">
        <w:rPr>
          <w:rFonts w:ascii="PT Astra Serif" w:hAnsi="PT Astra Serif"/>
          <w:b/>
          <w:bCs/>
          <w:snapToGrid w:val="0"/>
        </w:rPr>
        <w:tab/>
        <w:t xml:space="preserve"> Адреса и реквизиты сторон</w:t>
      </w:r>
    </w:p>
    <w:tbl>
      <w:tblPr>
        <w:tblW w:w="0" w:type="auto"/>
        <w:jc w:val="center"/>
        <w:tblLayout w:type="fixed"/>
        <w:tblLook w:val="0000" w:firstRow="0" w:lastRow="0" w:firstColumn="0" w:lastColumn="0" w:noHBand="0" w:noVBand="0"/>
      </w:tblPr>
      <w:tblGrid>
        <w:gridCol w:w="5157"/>
        <w:gridCol w:w="4851"/>
      </w:tblGrid>
      <w:tr w:rsidR="00F03705" w:rsidRPr="00F03705" w14:paraId="0E58C787" w14:textId="77777777" w:rsidTr="00FB115B">
        <w:trPr>
          <w:jc w:val="center"/>
        </w:trPr>
        <w:tc>
          <w:tcPr>
            <w:tcW w:w="5157" w:type="dxa"/>
            <w:vAlign w:val="center"/>
          </w:tcPr>
          <w:p w14:paraId="34A5536B" w14:textId="77777777" w:rsidR="00F03705" w:rsidRPr="00F03705" w:rsidRDefault="00F03705" w:rsidP="00F03705">
            <w:pPr>
              <w:ind w:left="69"/>
              <w:jc w:val="center"/>
              <w:rPr>
                <w:rFonts w:ascii="PT Astra Serif" w:hAnsi="PT Astra Serif"/>
                <w:b/>
                <w:sz w:val="22"/>
              </w:rPr>
            </w:pPr>
            <w:r w:rsidRPr="00F03705">
              <w:rPr>
                <w:rFonts w:ascii="PT Astra Serif" w:hAnsi="PT Astra Serif"/>
                <w:b/>
                <w:sz w:val="22"/>
              </w:rPr>
              <w:t>Государственный заказчик</w:t>
            </w:r>
          </w:p>
        </w:tc>
        <w:tc>
          <w:tcPr>
            <w:tcW w:w="4851" w:type="dxa"/>
            <w:vAlign w:val="center"/>
          </w:tcPr>
          <w:p w14:paraId="457E037E" w14:textId="77777777" w:rsidR="00F03705" w:rsidRPr="00F03705" w:rsidRDefault="00F03705" w:rsidP="00F03705">
            <w:pPr>
              <w:ind w:left="69"/>
              <w:jc w:val="center"/>
              <w:rPr>
                <w:rFonts w:ascii="PT Astra Serif" w:hAnsi="PT Astra Serif"/>
                <w:b/>
                <w:sz w:val="22"/>
              </w:rPr>
            </w:pPr>
            <w:r w:rsidRPr="00F03705">
              <w:rPr>
                <w:rFonts w:ascii="PT Astra Serif" w:hAnsi="PT Astra Serif"/>
                <w:b/>
                <w:sz w:val="22"/>
              </w:rPr>
              <w:t>Поставщик</w:t>
            </w:r>
          </w:p>
        </w:tc>
      </w:tr>
      <w:tr w:rsidR="00F03705" w:rsidRPr="00F03705" w14:paraId="1B98D973" w14:textId="77777777" w:rsidTr="00FB115B">
        <w:trPr>
          <w:trHeight w:val="3022"/>
          <w:jc w:val="center"/>
        </w:trPr>
        <w:tc>
          <w:tcPr>
            <w:tcW w:w="5157" w:type="dxa"/>
          </w:tcPr>
          <w:p w14:paraId="7EEB35D8" w14:textId="77777777" w:rsidR="00F03705" w:rsidRPr="00F03705" w:rsidRDefault="00F03705" w:rsidP="00F03705">
            <w:pPr>
              <w:widowControl w:val="0"/>
              <w:rPr>
                <w:rFonts w:ascii="PT Astra Serif" w:hAnsi="PT Astra Serif"/>
                <w:b/>
                <w:sz w:val="22"/>
              </w:rPr>
            </w:pPr>
            <w:r w:rsidRPr="00F03705">
              <w:rPr>
                <w:rFonts w:ascii="PT Astra Serif" w:hAnsi="PT Astra Serif"/>
                <w:b/>
                <w:sz w:val="22"/>
              </w:rPr>
              <w:t>УФСИН России по Республике Башкортостан</w:t>
            </w:r>
          </w:p>
          <w:p w14:paraId="207D9B54" w14:textId="77777777" w:rsidR="00F03705" w:rsidRPr="00F03705" w:rsidRDefault="00F03705" w:rsidP="00F03705">
            <w:pPr>
              <w:widowControl w:val="0"/>
              <w:ind w:left="37"/>
              <w:rPr>
                <w:rFonts w:ascii="PT Astra Serif" w:hAnsi="PT Astra Serif"/>
                <w:sz w:val="23"/>
                <w:szCs w:val="23"/>
              </w:rPr>
            </w:pPr>
            <w:r w:rsidRPr="00F03705">
              <w:rPr>
                <w:rFonts w:ascii="PT Astra Serif" w:hAnsi="PT Astra Serif"/>
                <w:sz w:val="23"/>
                <w:szCs w:val="23"/>
              </w:rPr>
              <w:t>Адрес: 450015 г. Уфа, ул. Достоевского, 39 помещ. 1, телефон (факс): 8</w:t>
            </w:r>
            <w:r w:rsidRPr="00F03705">
              <w:rPr>
                <w:rFonts w:ascii="PT Astra Serif" w:hAnsi="PT Astra Serif"/>
                <w:sz w:val="22"/>
              </w:rPr>
              <w:t>(347) 279-58-10 доп. 39-13</w:t>
            </w:r>
          </w:p>
          <w:p w14:paraId="0DBCA2BC" w14:textId="77777777" w:rsidR="00F03705" w:rsidRPr="00F03705" w:rsidRDefault="00F03705" w:rsidP="00F03705">
            <w:pPr>
              <w:widowControl w:val="0"/>
              <w:ind w:left="37"/>
              <w:rPr>
                <w:rFonts w:ascii="PT Astra Serif" w:hAnsi="PT Astra Serif"/>
                <w:sz w:val="23"/>
                <w:szCs w:val="23"/>
              </w:rPr>
            </w:pPr>
            <w:r w:rsidRPr="00F03705">
              <w:rPr>
                <w:rFonts w:ascii="PT Astra Serif" w:hAnsi="PT Astra Serif"/>
                <w:sz w:val="23"/>
                <w:szCs w:val="23"/>
              </w:rPr>
              <w:t>Банковские реквизиты: Получатель: УФК по Новосибирской области (УФСИН России по Республике Башкортостан л/с 03011305730), ИНН 0275006455, КПП 027501001,</w:t>
            </w:r>
          </w:p>
          <w:p w14:paraId="18BBC923" w14:textId="77777777" w:rsidR="00F03705" w:rsidRPr="00F03705" w:rsidRDefault="00F03705" w:rsidP="00F03705">
            <w:pPr>
              <w:widowControl w:val="0"/>
              <w:ind w:left="37"/>
              <w:rPr>
                <w:rFonts w:ascii="PT Astra Serif" w:hAnsi="PT Astra Serif"/>
                <w:sz w:val="23"/>
                <w:szCs w:val="23"/>
              </w:rPr>
            </w:pPr>
            <w:r w:rsidRPr="00F03705">
              <w:rPr>
                <w:rFonts w:ascii="PT Astra Serif" w:hAnsi="PT Astra Serif"/>
                <w:sz w:val="23"/>
                <w:szCs w:val="23"/>
              </w:rPr>
              <w:t>номер казначейского счета 03211643000000015109</w:t>
            </w:r>
          </w:p>
          <w:p w14:paraId="771FF816" w14:textId="77777777" w:rsidR="00F03705" w:rsidRPr="00F03705" w:rsidRDefault="00F03705" w:rsidP="00F03705">
            <w:pPr>
              <w:widowControl w:val="0"/>
              <w:ind w:left="37"/>
              <w:rPr>
                <w:rFonts w:ascii="PT Astra Serif" w:hAnsi="PT Astra Serif"/>
                <w:sz w:val="23"/>
                <w:szCs w:val="23"/>
              </w:rPr>
            </w:pPr>
            <w:r w:rsidRPr="00F03705">
              <w:rPr>
                <w:rFonts w:ascii="PT Astra Serif" w:hAnsi="PT Astra Serif"/>
                <w:sz w:val="23"/>
                <w:szCs w:val="23"/>
              </w:rPr>
              <w:t>БИКТОФК 015004950</w:t>
            </w:r>
          </w:p>
          <w:p w14:paraId="207D62EC" w14:textId="77777777" w:rsidR="00F03705" w:rsidRPr="00F03705" w:rsidRDefault="00F03705" w:rsidP="00F03705">
            <w:pPr>
              <w:widowControl w:val="0"/>
              <w:ind w:left="37"/>
              <w:rPr>
                <w:rFonts w:ascii="PT Astra Serif" w:hAnsi="PT Astra Serif"/>
                <w:sz w:val="23"/>
                <w:szCs w:val="23"/>
              </w:rPr>
            </w:pPr>
            <w:r w:rsidRPr="00F03705">
              <w:rPr>
                <w:rFonts w:ascii="PT Astra Serif" w:hAnsi="PT Astra Serif"/>
                <w:sz w:val="23"/>
                <w:szCs w:val="23"/>
              </w:rPr>
              <w:t>ЕКС 40102810445370000043</w:t>
            </w:r>
          </w:p>
          <w:p w14:paraId="0548C630" w14:textId="77777777" w:rsidR="00F03705" w:rsidRPr="00F03705" w:rsidRDefault="00F03705" w:rsidP="00F03705">
            <w:pPr>
              <w:widowControl w:val="0"/>
              <w:ind w:left="37"/>
              <w:rPr>
                <w:rFonts w:ascii="PT Astra Serif" w:eastAsia="Cambria" w:hAnsi="PT Astra Serif"/>
                <w:kern w:val="1"/>
                <w:sz w:val="23"/>
                <w:szCs w:val="23"/>
                <w:lang w:eastAsia="ar-SA"/>
              </w:rPr>
            </w:pPr>
            <w:r w:rsidRPr="00F03705">
              <w:rPr>
                <w:rFonts w:ascii="PT Astra Serif" w:eastAsia="Cambria" w:hAnsi="PT Astra Serif"/>
                <w:kern w:val="1"/>
                <w:sz w:val="23"/>
                <w:szCs w:val="23"/>
                <w:lang w:eastAsia="ar-SA"/>
              </w:rPr>
              <w:t>Операционно-кассовый центр №1 Сибирского главного управления Центрального банка Российской Федерации // УФК по Новосибирской области, г. Новосибирск</w:t>
            </w:r>
          </w:p>
          <w:p w14:paraId="53E7D9BB" w14:textId="77777777" w:rsidR="00F03705" w:rsidRPr="00F03705" w:rsidRDefault="00F03705" w:rsidP="00F03705">
            <w:pPr>
              <w:widowControl w:val="0"/>
              <w:ind w:left="37"/>
              <w:rPr>
                <w:rFonts w:ascii="PT Astra Serif" w:hAnsi="PT Astra Serif"/>
                <w:sz w:val="23"/>
                <w:szCs w:val="23"/>
              </w:rPr>
            </w:pPr>
            <w:r w:rsidRPr="00F03705">
              <w:rPr>
                <w:rFonts w:ascii="PT Astra Serif" w:hAnsi="PT Astra Serif"/>
                <w:sz w:val="23"/>
                <w:szCs w:val="23"/>
              </w:rPr>
              <w:t>ОКТМО 80701000,</w:t>
            </w:r>
          </w:p>
          <w:p w14:paraId="0098C0EA" w14:textId="77777777" w:rsidR="00F03705" w:rsidRPr="00F03705" w:rsidRDefault="00F03705" w:rsidP="00F03705">
            <w:pPr>
              <w:widowControl w:val="0"/>
              <w:ind w:left="37"/>
              <w:rPr>
                <w:rFonts w:ascii="PT Astra Serif" w:hAnsi="PT Astra Serif"/>
                <w:sz w:val="23"/>
                <w:szCs w:val="23"/>
              </w:rPr>
            </w:pPr>
            <w:r w:rsidRPr="00F03705">
              <w:rPr>
                <w:rFonts w:ascii="PT Astra Serif" w:hAnsi="PT Astra Serif"/>
                <w:sz w:val="23"/>
                <w:szCs w:val="23"/>
              </w:rPr>
              <w:t>ОГРН 1020202776714,</w:t>
            </w:r>
          </w:p>
          <w:p w14:paraId="7F2D8CA6" w14:textId="77777777" w:rsidR="00F03705" w:rsidRPr="00F03705" w:rsidRDefault="00F03705" w:rsidP="00F03705">
            <w:pPr>
              <w:widowControl w:val="0"/>
              <w:ind w:left="37"/>
              <w:rPr>
                <w:rFonts w:ascii="PT Astra Serif" w:hAnsi="PT Astra Serif"/>
                <w:sz w:val="23"/>
                <w:szCs w:val="23"/>
              </w:rPr>
            </w:pPr>
            <w:r w:rsidRPr="00F03705">
              <w:rPr>
                <w:rFonts w:ascii="PT Astra Serif" w:hAnsi="PT Astra Serif"/>
                <w:sz w:val="23"/>
                <w:szCs w:val="23"/>
              </w:rPr>
              <w:t>ОКПО 08560218, ОКОГУ 1318010</w:t>
            </w:r>
          </w:p>
          <w:p w14:paraId="1179ACA0" w14:textId="77777777" w:rsidR="00F03705" w:rsidRPr="00F03705" w:rsidRDefault="00F03705" w:rsidP="00F03705">
            <w:pPr>
              <w:widowControl w:val="0"/>
              <w:rPr>
                <w:rFonts w:ascii="PT Astra Serif" w:hAnsi="PT Astra Serif"/>
                <w:sz w:val="22"/>
              </w:rPr>
            </w:pPr>
          </w:p>
        </w:tc>
        <w:tc>
          <w:tcPr>
            <w:tcW w:w="4851" w:type="dxa"/>
          </w:tcPr>
          <w:p w14:paraId="03E03FEF" w14:textId="77777777" w:rsidR="00F03705" w:rsidRPr="00F03705" w:rsidRDefault="00F03705" w:rsidP="00F03705">
            <w:pPr>
              <w:widowControl w:val="0"/>
              <w:contextualSpacing/>
              <w:rPr>
                <w:rFonts w:ascii="PT Astra Serif" w:hAnsi="PT Astra Serif"/>
                <w:b/>
                <w:sz w:val="22"/>
              </w:rPr>
            </w:pPr>
          </w:p>
          <w:p w14:paraId="4D016414" w14:textId="77777777" w:rsidR="00F03705" w:rsidRPr="00F03705" w:rsidRDefault="00F03705" w:rsidP="00F03705">
            <w:pPr>
              <w:widowControl w:val="0"/>
              <w:contextualSpacing/>
              <w:rPr>
                <w:rFonts w:ascii="PT Astra Serif" w:hAnsi="PT Astra Serif"/>
              </w:rPr>
            </w:pPr>
            <w:r w:rsidRPr="00F03705">
              <w:rPr>
                <w:rFonts w:ascii="PT Astra Serif" w:hAnsi="PT Astra Serif"/>
              </w:rPr>
              <w:t xml:space="preserve">Юр. адрес: </w:t>
            </w:r>
          </w:p>
          <w:p w14:paraId="49692C35" w14:textId="77777777" w:rsidR="00F03705" w:rsidRPr="00F03705" w:rsidRDefault="00F03705" w:rsidP="00F03705">
            <w:pPr>
              <w:widowControl w:val="0"/>
              <w:contextualSpacing/>
              <w:rPr>
                <w:rFonts w:ascii="PT Astra Serif" w:hAnsi="PT Astra Serif"/>
              </w:rPr>
            </w:pPr>
            <w:r w:rsidRPr="00F03705">
              <w:rPr>
                <w:rFonts w:ascii="PT Astra Serif" w:hAnsi="PT Astra Serif"/>
              </w:rPr>
              <w:t xml:space="preserve">Почт. адрес: </w:t>
            </w:r>
          </w:p>
          <w:p w14:paraId="62D1B808" w14:textId="77777777" w:rsidR="00F03705" w:rsidRPr="00F03705" w:rsidRDefault="00F03705" w:rsidP="00F03705">
            <w:pPr>
              <w:widowControl w:val="0"/>
              <w:contextualSpacing/>
              <w:rPr>
                <w:rFonts w:ascii="PT Astra Serif" w:hAnsi="PT Astra Serif"/>
              </w:rPr>
            </w:pPr>
            <w:r w:rsidRPr="00F03705">
              <w:rPr>
                <w:rFonts w:ascii="PT Astra Serif" w:hAnsi="PT Astra Serif"/>
              </w:rPr>
              <w:t xml:space="preserve">ИНН / КПП </w:t>
            </w:r>
          </w:p>
          <w:p w14:paraId="228DEF63" w14:textId="77777777" w:rsidR="00F03705" w:rsidRPr="00F03705" w:rsidRDefault="00F03705" w:rsidP="00F03705">
            <w:pPr>
              <w:widowControl w:val="0"/>
              <w:contextualSpacing/>
              <w:rPr>
                <w:rFonts w:ascii="PT Astra Serif" w:hAnsi="PT Astra Serif"/>
              </w:rPr>
            </w:pPr>
            <w:r w:rsidRPr="00F03705">
              <w:rPr>
                <w:rFonts w:ascii="PT Astra Serif" w:hAnsi="PT Astra Serif"/>
              </w:rPr>
              <w:t>ОГРН</w:t>
            </w:r>
          </w:p>
          <w:p w14:paraId="3A2572B2" w14:textId="77777777" w:rsidR="00F03705" w:rsidRPr="00F03705" w:rsidRDefault="00F03705" w:rsidP="00F03705">
            <w:pPr>
              <w:widowControl w:val="0"/>
              <w:contextualSpacing/>
              <w:rPr>
                <w:rFonts w:ascii="PT Astra Serif" w:hAnsi="PT Astra Serif"/>
              </w:rPr>
            </w:pPr>
            <w:r w:rsidRPr="00F03705">
              <w:rPr>
                <w:rFonts w:ascii="PT Astra Serif" w:hAnsi="PT Astra Serif"/>
              </w:rPr>
              <w:t xml:space="preserve">ОКПО </w:t>
            </w:r>
          </w:p>
          <w:p w14:paraId="49ADE650" w14:textId="77777777" w:rsidR="00F03705" w:rsidRPr="00F03705" w:rsidRDefault="00F03705" w:rsidP="00F03705">
            <w:pPr>
              <w:widowControl w:val="0"/>
              <w:contextualSpacing/>
              <w:rPr>
                <w:rFonts w:ascii="PT Astra Serif" w:hAnsi="PT Astra Serif"/>
              </w:rPr>
            </w:pPr>
            <w:r w:rsidRPr="00F03705">
              <w:rPr>
                <w:rFonts w:ascii="PT Astra Serif" w:hAnsi="PT Astra Serif"/>
              </w:rPr>
              <w:t xml:space="preserve">ОКТМО </w:t>
            </w:r>
          </w:p>
          <w:p w14:paraId="2F696820" w14:textId="77777777" w:rsidR="00F03705" w:rsidRPr="00F03705" w:rsidRDefault="00F03705" w:rsidP="00F03705">
            <w:pPr>
              <w:widowControl w:val="0"/>
              <w:contextualSpacing/>
              <w:rPr>
                <w:rFonts w:ascii="PT Astra Serif" w:hAnsi="PT Astra Serif"/>
              </w:rPr>
            </w:pPr>
            <w:r w:rsidRPr="00F03705">
              <w:rPr>
                <w:rFonts w:ascii="PT Astra Serif" w:hAnsi="PT Astra Serif"/>
              </w:rPr>
              <w:t>Банковские реквизиты:</w:t>
            </w:r>
          </w:p>
          <w:p w14:paraId="79CC5E07" w14:textId="77777777" w:rsidR="00F03705" w:rsidRPr="00F03705" w:rsidRDefault="00F03705" w:rsidP="00F03705">
            <w:pPr>
              <w:widowControl w:val="0"/>
              <w:contextualSpacing/>
              <w:rPr>
                <w:rFonts w:ascii="PT Astra Serif" w:hAnsi="PT Astra Serif"/>
              </w:rPr>
            </w:pPr>
            <w:r w:rsidRPr="00F03705">
              <w:rPr>
                <w:rFonts w:ascii="PT Astra Serif" w:hAnsi="PT Astra Serif"/>
              </w:rPr>
              <w:t xml:space="preserve">р/с </w:t>
            </w:r>
          </w:p>
          <w:p w14:paraId="30401A8B" w14:textId="77777777" w:rsidR="00F03705" w:rsidRPr="00F03705" w:rsidRDefault="00F03705" w:rsidP="00F03705">
            <w:pPr>
              <w:widowControl w:val="0"/>
              <w:contextualSpacing/>
              <w:rPr>
                <w:rFonts w:ascii="PT Astra Serif" w:hAnsi="PT Astra Serif"/>
              </w:rPr>
            </w:pPr>
            <w:r w:rsidRPr="00F03705">
              <w:rPr>
                <w:rFonts w:ascii="PT Astra Serif" w:hAnsi="PT Astra Serif"/>
              </w:rPr>
              <w:t xml:space="preserve">к/с </w:t>
            </w:r>
          </w:p>
          <w:p w14:paraId="264724D5" w14:textId="77777777" w:rsidR="00F03705" w:rsidRPr="00F03705" w:rsidRDefault="00F03705" w:rsidP="00F03705">
            <w:pPr>
              <w:widowControl w:val="0"/>
              <w:contextualSpacing/>
              <w:rPr>
                <w:rFonts w:ascii="PT Astra Serif" w:eastAsia="Calibri" w:hAnsi="PT Astra Serif"/>
              </w:rPr>
            </w:pPr>
            <w:r w:rsidRPr="00F03705">
              <w:rPr>
                <w:rFonts w:ascii="PT Astra Serif" w:hAnsi="PT Astra Serif"/>
              </w:rPr>
              <w:t xml:space="preserve">БИК </w:t>
            </w:r>
          </w:p>
          <w:p w14:paraId="125CCD28" w14:textId="77777777" w:rsidR="00F03705" w:rsidRPr="00F03705" w:rsidRDefault="00F03705" w:rsidP="00F03705">
            <w:pPr>
              <w:widowControl w:val="0"/>
              <w:contextualSpacing/>
              <w:rPr>
                <w:rFonts w:ascii="PT Astra Serif" w:hAnsi="PT Astra Serif"/>
              </w:rPr>
            </w:pPr>
            <w:r w:rsidRPr="00F03705">
              <w:rPr>
                <w:rFonts w:ascii="PT Astra Serif" w:hAnsi="PT Astra Serif"/>
              </w:rPr>
              <w:t xml:space="preserve">тел.: </w:t>
            </w:r>
          </w:p>
          <w:p w14:paraId="0D373FD7" w14:textId="77777777" w:rsidR="00F03705" w:rsidRPr="00F03705" w:rsidRDefault="00F03705" w:rsidP="00F03705">
            <w:pPr>
              <w:widowControl w:val="0"/>
              <w:contextualSpacing/>
              <w:rPr>
                <w:rFonts w:ascii="PT Astra Serif" w:hAnsi="PT Astra Serif"/>
                <w:sz w:val="22"/>
              </w:rPr>
            </w:pPr>
            <w:r w:rsidRPr="00F03705">
              <w:rPr>
                <w:rFonts w:ascii="PT Astra Serif" w:hAnsi="PT Astra Serif"/>
              </w:rPr>
              <w:t>Эл. адрес:</w:t>
            </w:r>
            <w:r w:rsidRPr="00F03705">
              <w:rPr>
                <w:rFonts w:ascii="PT Astra Serif" w:hAnsi="PT Astra Serif"/>
                <w:sz w:val="22"/>
              </w:rPr>
              <w:t xml:space="preserve"> </w:t>
            </w:r>
          </w:p>
        </w:tc>
      </w:tr>
      <w:tr w:rsidR="00F03705" w:rsidRPr="00F03705" w14:paraId="6CBCCC1F" w14:textId="77777777" w:rsidTr="00FB115B">
        <w:trPr>
          <w:jc w:val="center"/>
        </w:trPr>
        <w:tc>
          <w:tcPr>
            <w:tcW w:w="5157" w:type="dxa"/>
          </w:tcPr>
          <w:p w14:paraId="51DAC90C" w14:textId="77777777" w:rsidR="00F03705" w:rsidRPr="00F03705" w:rsidRDefault="00F03705" w:rsidP="00F03705">
            <w:pPr>
              <w:widowControl w:val="0"/>
              <w:rPr>
                <w:rFonts w:ascii="PT Astra Serif" w:hAnsi="PT Astra Serif"/>
                <w:sz w:val="22"/>
              </w:rPr>
            </w:pPr>
          </w:p>
          <w:p w14:paraId="515FBB02" w14:textId="77777777" w:rsidR="00F03705" w:rsidRPr="00F03705" w:rsidRDefault="00F03705" w:rsidP="00F03705">
            <w:pPr>
              <w:widowControl w:val="0"/>
              <w:rPr>
                <w:rFonts w:ascii="PT Astra Serif" w:hAnsi="PT Astra Serif"/>
                <w:sz w:val="22"/>
              </w:rPr>
            </w:pPr>
          </w:p>
          <w:p w14:paraId="609619E9" w14:textId="77777777" w:rsidR="00F03705" w:rsidRPr="00F03705" w:rsidRDefault="00F03705" w:rsidP="00F03705">
            <w:pPr>
              <w:widowControl w:val="0"/>
              <w:rPr>
                <w:rFonts w:ascii="PT Astra Serif" w:hAnsi="PT Astra Serif"/>
                <w:sz w:val="22"/>
              </w:rPr>
            </w:pPr>
            <w:r w:rsidRPr="00F03705">
              <w:rPr>
                <w:rFonts w:ascii="PT Astra Serif" w:hAnsi="PT Astra Serif"/>
                <w:sz w:val="22"/>
              </w:rPr>
              <w:t xml:space="preserve">___________________/ </w:t>
            </w:r>
            <w:r w:rsidRPr="00F03705">
              <w:rPr>
                <w:rFonts w:ascii="PT Astra Serif" w:hAnsi="PT Astra Serif"/>
                <w:sz w:val="22"/>
                <w:u w:val="single"/>
              </w:rPr>
              <w:t>______________</w:t>
            </w:r>
            <w:r w:rsidRPr="00F03705">
              <w:rPr>
                <w:rFonts w:ascii="PT Astra Serif" w:hAnsi="PT Astra Serif"/>
                <w:sz w:val="22"/>
              </w:rPr>
              <w:t>/</w:t>
            </w:r>
          </w:p>
          <w:p w14:paraId="796CE5D8" w14:textId="77777777" w:rsidR="00F03705" w:rsidRPr="00F03705" w:rsidRDefault="00F03705" w:rsidP="00F03705">
            <w:pPr>
              <w:widowControl w:val="0"/>
              <w:rPr>
                <w:rFonts w:ascii="PT Astra Serif" w:hAnsi="PT Astra Serif"/>
                <w:sz w:val="22"/>
              </w:rPr>
            </w:pPr>
            <w:r w:rsidRPr="00F03705">
              <w:rPr>
                <w:rFonts w:ascii="PT Astra Serif" w:hAnsi="PT Astra Serif"/>
                <w:sz w:val="22"/>
              </w:rPr>
              <w:t>М.П.</w:t>
            </w:r>
          </w:p>
          <w:p w14:paraId="61BA8661" w14:textId="77777777" w:rsidR="00F03705" w:rsidRPr="00F03705" w:rsidRDefault="00F03705" w:rsidP="00F03705">
            <w:pPr>
              <w:widowControl w:val="0"/>
              <w:rPr>
                <w:rFonts w:ascii="PT Astra Serif" w:hAnsi="PT Astra Serif"/>
                <w:sz w:val="22"/>
              </w:rPr>
            </w:pPr>
          </w:p>
          <w:p w14:paraId="4BC21B44" w14:textId="77777777" w:rsidR="00F03705" w:rsidRPr="00F03705" w:rsidRDefault="00F03705" w:rsidP="00F03705">
            <w:pPr>
              <w:widowControl w:val="0"/>
              <w:ind w:left="37"/>
              <w:contextualSpacing/>
              <w:rPr>
                <w:rFonts w:ascii="PT Astra Serif" w:hAnsi="PT Astra Serif"/>
                <w:sz w:val="23"/>
                <w:szCs w:val="23"/>
              </w:rPr>
            </w:pPr>
            <w:r w:rsidRPr="00F03705">
              <w:rPr>
                <w:rFonts w:ascii="PT Astra Serif" w:hAnsi="PT Astra Serif"/>
                <w:sz w:val="23"/>
                <w:szCs w:val="23"/>
              </w:rPr>
              <w:t>«__</w:t>
            </w:r>
            <w:proofErr w:type="gramStart"/>
            <w:r w:rsidRPr="00F03705">
              <w:rPr>
                <w:rFonts w:ascii="PT Astra Serif" w:hAnsi="PT Astra Serif"/>
                <w:sz w:val="23"/>
                <w:szCs w:val="23"/>
              </w:rPr>
              <w:t>_»_</w:t>
            </w:r>
            <w:proofErr w:type="gramEnd"/>
            <w:r w:rsidRPr="00F03705">
              <w:rPr>
                <w:rFonts w:ascii="PT Astra Serif" w:hAnsi="PT Astra Serif"/>
                <w:sz w:val="23"/>
                <w:szCs w:val="23"/>
              </w:rPr>
              <w:t>____________ 2026 г.</w:t>
            </w:r>
          </w:p>
          <w:p w14:paraId="709CEC59" w14:textId="77777777" w:rsidR="00F03705" w:rsidRPr="00F03705" w:rsidRDefault="00F03705" w:rsidP="00F03705">
            <w:pPr>
              <w:widowControl w:val="0"/>
              <w:rPr>
                <w:rFonts w:ascii="PT Astra Serif" w:hAnsi="PT Astra Serif"/>
                <w:sz w:val="22"/>
              </w:rPr>
            </w:pPr>
          </w:p>
        </w:tc>
        <w:tc>
          <w:tcPr>
            <w:tcW w:w="4851" w:type="dxa"/>
          </w:tcPr>
          <w:p w14:paraId="4F23FAB5" w14:textId="77777777" w:rsidR="00F03705" w:rsidRPr="00F03705" w:rsidRDefault="00F03705" w:rsidP="00F03705">
            <w:pPr>
              <w:widowControl w:val="0"/>
              <w:contextualSpacing/>
              <w:rPr>
                <w:rFonts w:ascii="PT Astra Serif" w:hAnsi="PT Astra Serif"/>
                <w:sz w:val="22"/>
              </w:rPr>
            </w:pPr>
          </w:p>
          <w:p w14:paraId="3255CCA5" w14:textId="77777777" w:rsidR="00F03705" w:rsidRPr="00F03705" w:rsidRDefault="00F03705" w:rsidP="00F03705">
            <w:pPr>
              <w:widowControl w:val="0"/>
              <w:contextualSpacing/>
              <w:rPr>
                <w:rFonts w:ascii="PT Astra Serif" w:hAnsi="PT Astra Serif"/>
                <w:sz w:val="22"/>
              </w:rPr>
            </w:pPr>
          </w:p>
          <w:p w14:paraId="20989615" w14:textId="77777777" w:rsidR="00F03705" w:rsidRPr="00F03705" w:rsidRDefault="00F03705" w:rsidP="00F03705">
            <w:pPr>
              <w:widowControl w:val="0"/>
              <w:contextualSpacing/>
              <w:rPr>
                <w:rFonts w:ascii="PT Astra Serif" w:hAnsi="PT Astra Serif"/>
                <w:sz w:val="22"/>
              </w:rPr>
            </w:pPr>
            <w:r w:rsidRPr="00F03705">
              <w:rPr>
                <w:rFonts w:ascii="PT Astra Serif" w:hAnsi="PT Astra Serif"/>
                <w:sz w:val="22"/>
              </w:rPr>
              <w:t>___________________/____________/</w:t>
            </w:r>
          </w:p>
          <w:p w14:paraId="18C269B1" w14:textId="77777777" w:rsidR="00F03705" w:rsidRPr="00F03705" w:rsidRDefault="00F03705" w:rsidP="00F03705">
            <w:pPr>
              <w:widowControl w:val="0"/>
              <w:contextualSpacing/>
              <w:rPr>
                <w:rFonts w:ascii="PT Astra Serif" w:hAnsi="PT Astra Serif"/>
                <w:sz w:val="22"/>
              </w:rPr>
            </w:pPr>
            <w:r w:rsidRPr="00F03705">
              <w:rPr>
                <w:rFonts w:ascii="PT Astra Serif" w:hAnsi="PT Astra Serif"/>
                <w:sz w:val="22"/>
              </w:rPr>
              <w:t>М.П.</w:t>
            </w:r>
          </w:p>
          <w:p w14:paraId="755D5868" w14:textId="77777777" w:rsidR="00F03705" w:rsidRPr="00F03705" w:rsidRDefault="00F03705" w:rsidP="00F03705">
            <w:pPr>
              <w:widowControl w:val="0"/>
              <w:contextualSpacing/>
              <w:rPr>
                <w:rFonts w:ascii="PT Astra Serif" w:hAnsi="PT Astra Serif"/>
                <w:sz w:val="22"/>
              </w:rPr>
            </w:pPr>
          </w:p>
          <w:p w14:paraId="191574F6" w14:textId="77777777" w:rsidR="00F03705" w:rsidRPr="00F03705" w:rsidRDefault="00F03705" w:rsidP="00F03705">
            <w:pPr>
              <w:widowControl w:val="0"/>
              <w:ind w:left="37"/>
              <w:contextualSpacing/>
              <w:rPr>
                <w:rFonts w:ascii="PT Astra Serif" w:hAnsi="PT Astra Serif"/>
                <w:sz w:val="23"/>
                <w:szCs w:val="23"/>
              </w:rPr>
            </w:pPr>
            <w:r w:rsidRPr="00F03705">
              <w:rPr>
                <w:rFonts w:ascii="PT Astra Serif" w:hAnsi="PT Astra Serif"/>
                <w:sz w:val="23"/>
                <w:szCs w:val="23"/>
              </w:rPr>
              <w:t>«__</w:t>
            </w:r>
            <w:proofErr w:type="gramStart"/>
            <w:r w:rsidRPr="00F03705">
              <w:rPr>
                <w:rFonts w:ascii="PT Astra Serif" w:hAnsi="PT Astra Serif"/>
                <w:sz w:val="23"/>
                <w:szCs w:val="23"/>
              </w:rPr>
              <w:t>_»_</w:t>
            </w:r>
            <w:proofErr w:type="gramEnd"/>
            <w:r w:rsidRPr="00F03705">
              <w:rPr>
                <w:rFonts w:ascii="PT Astra Serif" w:hAnsi="PT Astra Serif"/>
                <w:sz w:val="23"/>
                <w:szCs w:val="23"/>
              </w:rPr>
              <w:t>____________ 2026 г.</w:t>
            </w:r>
          </w:p>
          <w:p w14:paraId="6734B97D" w14:textId="77777777" w:rsidR="00F03705" w:rsidRPr="00F03705" w:rsidRDefault="00F03705" w:rsidP="00F03705">
            <w:pPr>
              <w:widowControl w:val="0"/>
              <w:contextualSpacing/>
              <w:rPr>
                <w:rFonts w:ascii="PT Astra Serif" w:hAnsi="PT Astra Serif"/>
                <w:sz w:val="22"/>
              </w:rPr>
            </w:pPr>
          </w:p>
        </w:tc>
      </w:tr>
    </w:tbl>
    <w:p w14:paraId="21EFA7B1" w14:textId="77777777" w:rsidR="00F03705" w:rsidRPr="00F03705" w:rsidRDefault="00F03705" w:rsidP="00F03705">
      <w:pPr>
        <w:jc w:val="both"/>
        <w:rPr>
          <w:rFonts w:ascii="PT Astra Serif" w:hAnsi="PT Astra Serif"/>
          <w:snapToGrid w:val="0"/>
          <w:sz w:val="20"/>
          <w:szCs w:val="20"/>
        </w:rPr>
        <w:sectPr w:rsidR="00F03705" w:rsidRPr="00F03705" w:rsidSect="00793A65">
          <w:headerReference w:type="even" r:id="rId9"/>
          <w:headerReference w:type="default" r:id="rId10"/>
          <w:footerReference w:type="even" r:id="rId11"/>
          <w:pgSz w:w="11907" w:h="16840"/>
          <w:pgMar w:top="993" w:right="709" w:bottom="993" w:left="1259" w:header="357" w:footer="720" w:gutter="0"/>
          <w:cols w:space="720"/>
          <w:titlePg/>
        </w:sectPr>
      </w:pPr>
      <w:bookmarkStart w:id="3" w:name="_GoBack"/>
      <w:bookmarkEnd w:id="3"/>
    </w:p>
    <w:p w14:paraId="2BE02D4F" w14:textId="77777777" w:rsidR="00727626" w:rsidRPr="007A568C" w:rsidRDefault="00727626" w:rsidP="00727626">
      <w:pPr>
        <w:pStyle w:val="af3"/>
        <w:keepNext/>
        <w:ind w:firstLine="0"/>
        <w:jc w:val="right"/>
        <w:rPr>
          <w:rFonts w:ascii="PT Astra Serif" w:hAnsi="PT Astra Serif"/>
          <w:sz w:val="20"/>
        </w:rPr>
      </w:pPr>
      <w:r w:rsidRPr="007A568C">
        <w:rPr>
          <w:rFonts w:ascii="PT Astra Serif" w:hAnsi="PT Astra Serif"/>
          <w:sz w:val="20"/>
        </w:rPr>
        <w:t>Приложение №1</w:t>
      </w:r>
    </w:p>
    <w:p w14:paraId="52370797" w14:textId="77777777" w:rsidR="00727626" w:rsidRPr="007A568C" w:rsidRDefault="00727626" w:rsidP="00727626">
      <w:pPr>
        <w:ind w:firstLine="400"/>
        <w:contextualSpacing/>
        <w:jc w:val="right"/>
        <w:rPr>
          <w:rFonts w:ascii="PT Astra Serif" w:hAnsi="PT Astra Serif"/>
          <w:sz w:val="20"/>
        </w:rPr>
      </w:pPr>
      <w:r w:rsidRPr="007A568C">
        <w:rPr>
          <w:rFonts w:ascii="PT Astra Serif" w:hAnsi="PT Astra Serif"/>
          <w:sz w:val="20"/>
        </w:rPr>
        <w:t>к государственному контракту</w:t>
      </w:r>
    </w:p>
    <w:p w14:paraId="242B082B" w14:textId="77777777" w:rsidR="00727626" w:rsidRPr="007A568C" w:rsidRDefault="00727626" w:rsidP="00727626">
      <w:pPr>
        <w:ind w:firstLine="400"/>
        <w:contextualSpacing/>
        <w:jc w:val="right"/>
        <w:rPr>
          <w:rFonts w:ascii="PT Astra Serif" w:hAnsi="PT Astra Serif"/>
          <w:sz w:val="21"/>
          <w:szCs w:val="21"/>
        </w:rPr>
      </w:pPr>
      <w:r w:rsidRPr="007A568C">
        <w:rPr>
          <w:rFonts w:ascii="PT Astra Serif" w:hAnsi="PT Astra Serif"/>
          <w:sz w:val="20"/>
        </w:rPr>
        <w:t>от _______________№ __________</w:t>
      </w:r>
    </w:p>
    <w:p w14:paraId="21E52B12" w14:textId="77777777" w:rsidR="00727626" w:rsidRPr="007A568C" w:rsidRDefault="00727626" w:rsidP="00727626">
      <w:pPr>
        <w:ind w:firstLine="400"/>
        <w:contextualSpacing/>
        <w:jc w:val="center"/>
        <w:rPr>
          <w:rFonts w:ascii="PT Astra Serif" w:hAnsi="PT Astra Serif"/>
          <w:sz w:val="21"/>
          <w:szCs w:val="21"/>
        </w:rPr>
      </w:pPr>
    </w:p>
    <w:p w14:paraId="6FB21605" w14:textId="77777777" w:rsidR="00727626" w:rsidRPr="007A568C" w:rsidRDefault="00727626" w:rsidP="00727626">
      <w:pPr>
        <w:ind w:firstLine="400"/>
        <w:contextualSpacing/>
        <w:jc w:val="center"/>
        <w:rPr>
          <w:rFonts w:ascii="PT Astra Serif" w:hAnsi="PT Astra Serif"/>
        </w:rPr>
      </w:pPr>
    </w:p>
    <w:p w14:paraId="1E03BEC5" w14:textId="6FF58506" w:rsidR="00727626" w:rsidRPr="007A568C" w:rsidRDefault="00885F51" w:rsidP="00727626">
      <w:pPr>
        <w:contextualSpacing/>
        <w:jc w:val="center"/>
        <w:rPr>
          <w:rFonts w:ascii="PT Astra Serif" w:hAnsi="PT Astra Serif"/>
          <w:b/>
          <w:color w:val="000000" w:themeColor="text1"/>
        </w:rPr>
      </w:pPr>
      <w:r w:rsidRPr="007A568C">
        <w:rPr>
          <w:rFonts w:ascii="PT Astra Serif" w:hAnsi="PT Astra Serif"/>
          <w:b/>
          <w:color w:val="000000" w:themeColor="text1"/>
        </w:rPr>
        <w:t>СПЕЦИФИКАЦИЯ</w:t>
      </w:r>
    </w:p>
    <w:p w14:paraId="10BA5646" w14:textId="65982A47" w:rsidR="00727626" w:rsidRPr="007A568C" w:rsidRDefault="00727626" w:rsidP="00727626">
      <w:pPr>
        <w:pStyle w:val="3"/>
        <w:spacing w:before="0" w:after="0" w:line="276" w:lineRule="auto"/>
        <w:contextualSpacing/>
        <w:jc w:val="center"/>
        <w:rPr>
          <w:rFonts w:ascii="PT Astra Serif" w:hAnsi="PT Astra Serif"/>
          <w:b w:val="0"/>
          <w:i/>
          <w:color w:val="000000" w:themeColor="text1"/>
          <w:sz w:val="24"/>
          <w:szCs w:val="24"/>
        </w:rPr>
      </w:pPr>
      <w:r w:rsidRPr="007A568C">
        <w:rPr>
          <w:rFonts w:ascii="PT Astra Serif" w:hAnsi="PT Astra Serif"/>
          <w:b w:val="0"/>
          <w:sz w:val="24"/>
          <w:szCs w:val="24"/>
          <w:shd w:val="clear" w:color="auto" w:fill="FFFFFF"/>
        </w:rPr>
        <w:t>на поставк</w:t>
      </w:r>
      <w:r w:rsidR="006E6996" w:rsidRPr="007A568C">
        <w:rPr>
          <w:rFonts w:ascii="PT Astra Serif" w:hAnsi="PT Astra Serif"/>
          <w:b w:val="0"/>
          <w:sz w:val="24"/>
          <w:szCs w:val="24"/>
          <w:shd w:val="clear" w:color="auto" w:fill="FFFFFF"/>
        </w:rPr>
        <w:t xml:space="preserve">у </w:t>
      </w:r>
      <w:r w:rsidR="00872A5C" w:rsidRPr="007A568C">
        <w:rPr>
          <w:rFonts w:ascii="PT Astra Serif" w:hAnsi="PT Astra Serif"/>
          <w:b w:val="0"/>
          <w:sz w:val="24"/>
          <w:szCs w:val="24"/>
          <w:shd w:val="clear" w:color="auto" w:fill="FFFFFF"/>
        </w:rPr>
        <w:t>картриджей и расходных материалов к ним</w:t>
      </w:r>
      <w:r w:rsidR="000D5C3E" w:rsidRPr="007A568C">
        <w:rPr>
          <w:rFonts w:ascii="PT Astra Serif" w:hAnsi="PT Astra Serif"/>
          <w:b w:val="0"/>
          <w:bCs w:val="0"/>
          <w:sz w:val="24"/>
          <w:szCs w:val="24"/>
        </w:rPr>
        <w:t>.</w:t>
      </w:r>
    </w:p>
    <w:p w14:paraId="578C7293" w14:textId="77777777" w:rsidR="00727626" w:rsidRPr="007A568C" w:rsidRDefault="00727626" w:rsidP="00727626">
      <w:pPr>
        <w:contextualSpacing/>
        <w:rPr>
          <w:rFonts w:ascii="PT Astra Serif" w:hAnsi="PT Astra Serif"/>
          <w:sz w:val="16"/>
          <w:szCs w:val="16"/>
        </w:rPr>
      </w:pPr>
    </w:p>
    <w:p w14:paraId="4214659E" w14:textId="77777777" w:rsidR="00727626" w:rsidRPr="007A568C" w:rsidRDefault="00727626" w:rsidP="00727626">
      <w:pPr>
        <w:pStyle w:val="af0"/>
        <w:numPr>
          <w:ilvl w:val="0"/>
          <w:numId w:val="2"/>
        </w:numPr>
        <w:spacing w:line="276" w:lineRule="auto"/>
        <w:ind w:left="0" w:firstLine="709"/>
        <w:contextualSpacing/>
        <w:jc w:val="both"/>
        <w:rPr>
          <w:rFonts w:ascii="PT Astra Serif" w:hAnsi="PT Astra Serif"/>
        </w:rPr>
      </w:pPr>
      <w:r w:rsidRPr="007A568C">
        <w:rPr>
          <w:rFonts w:ascii="PT Astra Serif" w:hAnsi="PT Astra Serif"/>
          <w:b/>
        </w:rPr>
        <w:t>Наименование и технические характеристики поставляемого товара:</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6"/>
        <w:gridCol w:w="3969"/>
        <w:gridCol w:w="851"/>
        <w:gridCol w:w="1134"/>
        <w:gridCol w:w="1984"/>
        <w:gridCol w:w="1701"/>
      </w:tblGrid>
      <w:tr w:rsidR="00E83099" w:rsidRPr="007A568C" w14:paraId="39A6AA51" w14:textId="77777777" w:rsidTr="00E83099">
        <w:trPr>
          <w:trHeight w:val="284"/>
        </w:trPr>
        <w:tc>
          <w:tcPr>
            <w:tcW w:w="456" w:type="dxa"/>
            <w:shd w:val="clear" w:color="000000" w:fill="FFFFFF"/>
            <w:vAlign w:val="center"/>
          </w:tcPr>
          <w:p w14:paraId="238B2DAD" w14:textId="77777777" w:rsidR="00E83099" w:rsidRPr="007A568C" w:rsidRDefault="00E83099" w:rsidP="0077330C">
            <w:pPr>
              <w:ind w:left="-83" w:right="-109"/>
              <w:contextualSpacing/>
              <w:jc w:val="center"/>
              <w:rPr>
                <w:rFonts w:ascii="PT Astra Serif" w:hAnsi="PT Astra Serif"/>
                <w:sz w:val="20"/>
                <w:szCs w:val="20"/>
              </w:rPr>
            </w:pPr>
            <w:r w:rsidRPr="007A568C">
              <w:rPr>
                <w:rFonts w:ascii="PT Astra Serif" w:hAnsi="PT Astra Serif"/>
                <w:sz w:val="20"/>
                <w:szCs w:val="20"/>
              </w:rPr>
              <w:t>№ п/п</w:t>
            </w:r>
          </w:p>
        </w:tc>
        <w:tc>
          <w:tcPr>
            <w:tcW w:w="3969" w:type="dxa"/>
            <w:shd w:val="clear" w:color="000000" w:fill="FFFFFF"/>
            <w:vAlign w:val="center"/>
          </w:tcPr>
          <w:p w14:paraId="2D640012" w14:textId="77777777" w:rsidR="00E83099" w:rsidRPr="007A568C" w:rsidRDefault="00E83099" w:rsidP="0077330C">
            <w:pPr>
              <w:contextualSpacing/>
              <w:jc w:val="center"/>
              <w:rPr>
                <w:rFonts w:ascii="PT Astra Serif" w:hAnsi="PT Astra Serif"/>
                <w:sz w:val="20"/>
                <w:szCs w:val="20"/>
              </w:rPr>
            </w:pPr>
            <w:r w:rsidRPr="007A568C">
              <w:rPr>
                <w:rFonts w:ascii="PT Astra Serif" w:hAnsi="PT Astra Serif"/>
                <w:sz w:val="20"/>
                <w:szCs w:val="20"/>
              </w:rPr>
              <w:t>Наименование</w:t>
            </w:r>
          </w:p>
        </w:tc>
        <w:tc>
          <w:tcPr>
            <w:tcW w:w="851" w:type="dxa"/>
            <w:shd w:val="clear" w:color="000000" w:fill="FFFFFF"/>
            <w:vAlign w:val="center"/>
          </w:tcPr>
          <w:p w14:paraId="3113D034" w14:textId="77777777" w:rsidR="00E83099" w:rsidRPr="007A568C" w:rsidRDefault="00E83099" w:rsidP="0077330C">
            <w:pPr>
              <w:contextualSpacing/>
              <w:jc w:val="center"/>
              <w:rPr>
                <w:rFonts w:ascii="PT Astra Serif" w:hAnsi="PT Astra Serif"/>
                <w:sz w:val="20"/>
                <w:szCs w:val="20"/>
                <w:lang w:val="en-US"/>
              </w:rPr>
            </w:pPr>
            <w:r w:rsidRPr="007A568C">
              <w:rPr>
                <w:rFonts w:ascii="PT Astra Serif" w:hAnsi="PT Astra Serif"/>
                <w:sz w:val="20"/>
                <w:szCs w:val="20"/>
              </w:rPr>
              <w:t>Кол-во</w:t>
            </w:r>
            <w:r w:rsidRPr="007A568C">
              <w:rPr>
                <w:rFonts w:ascii="PT Astra Serif" w:hAnsi="PT Astra Serif"/>
                <w:sz w:val="20"/>
                <w:szCs w:val="20"/>
                <w:lang w:val="en-US"/>
              </w:rPr>
              <w:t xml:space="preserve"> (</w:t>
            </w:r>
            <w:proofErr w:type="spellStart"/>
            <w:r w:rsidRPr="007A568C">
              <w:rPr>
                <w:rFonts w:ascii="PT Astra Serif" w:hAnsi="PT Astra Serif"/>
                <w:sz w:val="20"/>
                <w:szCs w:val="20"/>
              </w:rPr>
              <w:t>шт</w:t>
            </w:r>
            <w:proofErr w:type="spellEnd"/>
            <w:r w:rsidRPr="007A568C">
              <w:rPr>
                <w:rFonts w:ascii="PT Astra Serif" w:hAnsi="PT Astra Serif"/>
                <w:sz w:val="20"/>
                <w:szCs w:val="20"/>
                <w:lang w:val="en-US"/>
              </w:rPr>
              <w:t>)</w:t>
            </w:r>
          </w:p>
        </w:tc>
        <w:tc>
          <w:tcPr>
            <w:tcW w:w="1134" w:type="dxa"/>
            <w:shd w:val="clear" w:color="000000" w:fill="FFFFFF"/>
          </w:tcPr>
          <w:p w14:paraId="61DC407A" w14:textId="24668148" w:rsidR="00E83099" w:rsidRPr="007A568C" w:rsidRDefault="00E83099" w:rsidP="0077330C">
            <w:pPr>
              <w:contextualSpacing/>
              <w:jc w:val="center"/>
              <w:rPr>
                <w:rFonts w:ascii="PT Astra Serif" w:hAnsi="PT Astra Serif"/>
                <w:sz w:val="20"/>
                <w:szCs w:val="20"/>
              </w:rPr>
            </w:pPr>
            <w:r>
              <w:rPr>
                <w:rFonts w:ascii="PT Astra Serif" w:hAnsi="PT Astra Serif"/>
                <w:sz w:val="20"/>
                <w:szCs w:val="20"/>
              </w:rPr>
              <w:t>Страна происхождения</w:t>
            </w:r>
          </w:p>
        </w:tc>
        <w:tc>
          <w:tcPr>
            <w:tcW w:w="1984" w:type="dxa"/>
            <w:shd w:val="clear" w:color="000000" w:fill="FFFFFF"/>
            <w:vAlign w:val="center"/>
          </w:tcPr>
          <w:p w14:paraId="6027248B" w14:textId="52C81BB8" w:rsidR="00E83099" w:rsidRPr="007A568C" w:rsidRDefault="00E83099" w:rsidP="0077330C">
            <w:pPr>
              <w:contextualSpacing/>
              <w:jc w:val="center"/>
              <w:rPr>
                <w:rFonts w:ascii="PT Astra Serif" w:hAnsi="PT Astra Serif"/>
                <w:sz w:val="20"/>
                <w:szCs w:val="20"/>
              </w:rPr>
            </w:pPr>
            <w:r w:rsidRPr="007A568C">
              <w:rPr>
                <w:rFonts w:ascii="PT Astra Serif" w:hAnsi="PT Astra Serif"/>
                <w:sz w:val="20"/>
                <w:szCs w:val="20"/>
              </w:rPr>
              <w:t>Цена за единицу, рублей</w:t>
            </w:r>
            <w:r w:rsidRPr="007A568C">
              <w:rPr>
                <w:rFonts w:ascii="PT Astra Serif" w:hAnsi="PT Astra Serif"/>
                <w:sz w:val="20"/>
                <w:szCs w:val="20"/>
              </w:rPr>
              <w:br/>
              <w:t>(НДС не облагается)</w:t>
            </w:r>
          </w:p>
        </w:tc>
        <w:tc>
          <w:tcPr>
            <w:tcW w:w="1701" w:type="dxa"/>
            <w:shd w:val="clear" w:color="000000" w:fill="FFFFFF"/>
            <w:vAlign w:val="center"/>
          </w:tcPr>
          <w:p w14:paraId="58B1D78A" w14:textId="77777777" w:rsidR="00E83099" w:rsidRPr="007A568C" w:rsidRDefault="00E83099" w:rsidP="0077330C">
            <w:pPr>
              <w:shd w:val="clear" w:color="auto" w:fill="FFFFFF"/>
              <w:suppressAutoHyphens/>
              <w:overflowPunct w:val="0"/>
              <w:autoSpaceDE w:val="0"/>
              <w:autoSpaceDN w:val="0"/>
              <w:adjustRightInd w:val="0"/>
              <w:ind w:left="-107" w:right="-135" w:hanging="9"/>
              <w:jc w:val="center"/>
              <w:textAlignment w:val="baseline"/>
              <w:rPr>
                <w:rFonts w:ascii="PT Astra Serif" w:eastAsia="SimSun" w:hAnsi="PT Astra Serif"/>
                <w:sz w:val="20"/>
                <w:szCs w:val="20"/>
              </w:rPr>
            </w:pPr>
            <w:r w:rsidRPr="007A568C">
              <w:rPr>
                <w:rFonts w:ascii="PT Astra Serif" w:hAnsi="PT Astra Serif"/>
                <w:sz w:val="20"/>
                <w:szCs w:val="20"/>
              </w:rPr>
              <w:t>Сумма, рублей</w:t>
            </w:r>
            <w:r w:rsidRPr="007A568C">
              <w:rPr>
                <w:rFonts w:ascii="PT Astra Serif" w:hAnsi="PT Astra Serif"/>
                <w:sz w:val="20"/>
                <w:szCs w:val="20"/>
              </w:rPr>
              <w:br/>
              <w:t>(НДС не облагается)</w:t>
            </w:r>
          </w:p>
        </w:tc>
      </w:tr>
      <w:tr w:rsidR="00E83099" w:rsidRPr="007A568C" w14:paraId="1A66954C" w14:textId="77777777" w:rsidTr="00E83099">
        <w:trPr>
          <w:trHeight w:val="284"/>
        </w:trPr>
        <w:tc>
          <w:tcPr>
            <w:tcW w:w="456" w:type="dxa"/>
            <w:shd w:val="clear" w:color="000000" w:fill="FFFFFF"/>
            <w:vAlign w:val="center"/>
          </w:tcPr>
          <w:p w14:paraId="49E0AF74"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B7E0AA" w14:textId="54F309A7" w:rsidR="00E83099" w:rsidRPr="007A568C" w:rsidRDefault="00E83099" w:rsidP="00D54C32">
            <w:pPr>
              <w:contextualSpacing/>
              <w:rPr>
                <w:rFonts w:ascii="PT Astra Serif" w:hAnsi="PT Astra Serif"/>
                <w:sz w:val="22"/>
                <w:szCs w:val="22"/>
              </w:rPr>
            </w:pPr>
            <w:r w:rsidRPr="007A568C">
              <w:rPr>
                <w:rFonts w:ascii="PT Astra Serif" w:hAnsi="PT Astra Serif" w:cs="Calibri"/>
                <w:sz w:val="22"/>
                <w:szCs w:val="22"/>
              </w:rPr>
              <w:t>Картридж CF226A/052 (эквивалент), ресурс: не менее 3 000 стр.</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A23FD24" w14:textId="7C9BFB57"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20</w:t>
            </w:r>
          </w:p>
        </w:tc>
        <w:tc>
          <w:tcPr>
            <w:tcW w:w="1134" w:type="dxa"/>
          </w:tcPr>
          <w:p w14:paraId="47FB1547" w14:textId="77777777" w:rsidR="00E83099" w:rsidRPr="007A568C" w:rsidRDefault="00E83099" w:rsidP="00D54C32">
            <w:pPr>
              <w:contextualSpacing/>
              <w:jc w:val="center"/>
              <w:rPr>
                <w:rFonts w:ascii="PT Astra Serif" w:hAnsi="PT Astra Serif"/>
                <w:color w:val="000000"/>
                <w:sz w:val="20"/>
                <w:szCs w:val="20"/>
              </w:rPr>
            </w:pPr>
          </w:p>
        </w:tc>
        <w:tc>
          <w:tcPr>
            <w:tcW w:w="1984" w:type="dxa"/>
          </w:tcPr>
          <w:p w14:paraId="51B34E5B" w14:textId="59A271F8" w:rsidR="00E83099" w:rsidRPr="007A568C" w:rsidRDefault="00E83099" w:rsidP="00D54C32">
            <w:pPr>
              <w:contextualSpacing/>
              <w:jc w:val="center"/>
              <w:rPr>
                <w:rFonts w:ascii="PT Astra Serif" w:hAnsi="PT Astra Serif"/>
                <w:color w:val="000000"/>
                <w:sz w:val="20"/>
                <w:szCs w:val="20"/>
              </w:rPr>
            </w:pPr>
          </w:p>
        </w:tc>
        <w:tc>
          <w:tcPr>
            <w:tcW w:w="1701" w:type="dxa"/>
          </w:tcPr>
          <w:p w14:paraId="66D1D1B2"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24A6EE17" w14:textId="77777777" w:rsidTr="00E83099">
        <w:trPr>
          <w:trHeight w:val="284"/>
        </w:trPr>
        <w:tc>
          <w:tcPr>
            <w:tcW w:w="456" w:type="dxa"/>
            <w:shd w:val="clear" w:color="000000" w:fill="FFFFFF"/>
            <w:vAlign w:val="center"/>
          </w:tcPr>
          <w:p w14:paraId="6C7A5335"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2BD706DA" w14:textId="0AC62510" w:rsidR="00E83099" w:rsidRPr="007A568C" w:rsidRDefault="00E83099" w:rsidP="00D54C32">
            <w:pPr>
              <w:contextualSpacing/>
              <w:rPr>
                <w:rFonts w:ascii="PT Astra Serif" w:hAnsi="PT Astra Serif"/>
                <w:sz w:val="22"/>
                <w:szCs w:val="22"/>
              </w:rPr>
            </w:pPr>
            <w:r w:rsidRPr="007A568C">
              <w:rPr>
                <w:rFonts w:ascii="PT Astra Serif" w:hAnsi="PT Astra Serif" w:cs="Calibri"/>
                <w:sz w:val="22"/>
                <w:szCs w:val="22"/>
              </w:rPr>
              <w:t xml:space="preserve">Картридж HP 59A CF259A (эквивалент), без чипа, ресурс: не менее 3 000 стр.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C6CED6E" w14:textId="0706246E"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20</w:t>
            </w:r>
          </w:p>
        </w:tc>
        <w:tc>
          <w:tcPr>
            <w:tcW w:w="1134" w:type="dxa"/>
          </w:tcPr>
          <w:p w14:paraId="7EBA492E" w14:textId="77777777" w:rsidR="00E83099" w:rsidRPr="007A568C" w:rsidRDefault="00E83099" w:rsidP="00D54C32">
            <w:pPr>
              <w:contextualSpacing/>
              <w:jc w:val="center"/>
              <w:rPr>
                <w:rFonts w:ascii="PT Astra Serif" w:hAnsi="PT Astra Serif"/>
                <w:color w:val="000000"/>
                <w:sz w:val="20"/>
                <w:szCs w:val="20"/>
              </w:rPr>
            </w:pPr>
          </w:p>
        </w:tc>
        <w:tc>
          <w:tcPr>
            <w:tcW w:w="1984" w:type="dxa"/>
          </w:tcPr>
          <w:p w14:paraId="59DD7E62" w14:textId="066C2B00" w:rsidR="00E83099" w:rsidRPr="007A568C" w:rsidRDefault="00E83099" w:rsidP="00D54C32">
            <w:pPr>
              <w:contextualSpacing/>
              <w:jc w:val="center"/>
              <w:rPr>
                <w:rFonts w:ascii="PT Astra Serif" w:hAnsi="PT Astra Serif"/>
                <w:color w:val="000000"/>
                <w:sz w:val="20"/>
                <w:szCs w:val="20"/>
              </w:rPr>
            </w:pPr>
          </w:p>
        </w:tc>
        <w:tc>
          <w:tcPr>
            <w:tcW w:w="1701" w:type="dxa"/>
          </w:tcPr>
          <w:p w14:paraId="2146653F"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33C4EA11" w14:textId="77777777" w:rsidTr="00E83099">
        <w:trPr>
          <w:trHeight w:val="284"/>
        </w:trPr>
        <w:tc>
          <w:tcPr>
            <w:tcW w:w="456" w:type="dxa"/>
            <w:shd w:val="clear" w:color="000000" w:fill="FFFFFF"/>
            <w:vAlign w:val="center"/>
          </w:tcPr>
          <w:p w14:paraId="3308B7C8"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707F3BCF" w14:textId="6E887EAC" w:rsidR="00E83099" w:rsidRPr="007A568C" w:rsidRDefault="00E83099" w:rsidP="00D54C32">
            <w:pPr>
              <w:contextualSpacing/>
              <w:rPr>
                <w:rFonts w:ascii="PT Astra Serif" w:hAnsi="PT Astra Serif"/>
                <w:sz w:val="22"/>
                <w:szCs w:val="22"/>
              </w:rPr>
            </w:pPr>
            <w:r w:rsidRPr="007A568C">
              <w:rPr>
                <w:rFonts w:ascii="PT Astra Serif" w:hAnsi="PT Astra Serif" w:cs="Calibri"/>
                <w:sz w:val="22"/>
                <w:szCs w:val="22"/>
              </w:rPr>
              <w:t xml:space="preserve">Картридж  HP CE278A/CE285A/CB435A/CB436A и </w:t>
            </w:r>
            <w:proofErr w:type="spellStart"/>
            <w:r w:rsidRPr="007A568C">
              <w:rPr>
                <w:rFonts w:ascii="PT Astra Serif" w:hAnsi="PT Astra Serif" w:cs="Calibri"/>
                <w:sz w:val="22"/>
                <w:szCs w:val="22"/>
              </w:rPr>
              <w:t>Canon</w:t>
            </w:r>
            <w:proofErr w:type="spellEnd"/>
            <w:r w:rsidRPr="007A568C">
              <w:rPr>
                <w:rFonts w:ascii="PT Astra Serif" w:hAnsi="PT Astra Serif" w:cs="Calibri"/>
                <w:sz w:val="22"/>
                <w:szCs w:val="22"/>
              </w:rPr>
              <w:t xml:space="preserve"> 712/725/726/728 или эквивалент, ресурс не менее 2 000 стр.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9D68A8B" w14:textId="11B05220"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25</w:t>
            </w:r>
          </w:p>
        </w:tc>
        <w:tc>
          <w:tcPr>
            <w:tcW w:w="1134" w:type="dxa"/>
            <w:shd w:val="clear" w:color="000000" w:fill="FFFFFF"/>
          </w:tcPr>
          <w:p w14:paraId="65EE165E" w14:textId="77777777" w:rsidR="00E83099" w:rsidRPr="007A568C" w:rsidRDefault="00E83099" w:rsidP="00D54C32">
            <w:pPr>
              <w:contextualSpacing/>
              <w:jc w:val="center"/>
              <w:rPr>
                <w:rFonts w:ascii="PT Astra Serif" w:hAnsi="PT Astra Serif"/>
                <w:color w:val="000000"/>
                <w:sz w:val="20"/>
                <w:szCs w:val="20"/>
              </w:rPr>
            </w:pPr>
          </w:p>
        </w:tc>
        <w:tc>
          <w:tcPr>
            <w:tcW w:w="1984" w:type="dxa"/>
            <w:shd w:val="clear" w:color="000000" w:fill="FFFFFF"/>
          </w:tcPr>
          <w:p w14:paraId="468DC6F8" w14:textId="4B967407" w:rsidR="00E83099" w:rsidRPr="007A568C" w:rsidRDefault="00E83099" w:rsidP="00D54C32">
            <w:pPr>
              <w:contextualSpacing/>
              <w:jc w:val="center"/>
              <w:rPr>
                <w:rFonts w:ascii="PT Astra Serif" w:hAnsi="PT Astra Serif"/>
                <w:color w:val="000000"/>
                <w:sz w:val="20"/>
                <w:szCs w:val="20"/>
              </w:rPr>
            </w:pPr>
          </w:p>
        </w:tc>
        <w:tc>
          <w:tcPr>
            <w:tcW w:w="1701" w:type="dxa"/>
            <w:shd w:val="clear" w:color="000000" w:fill="FFFFFF"/>
          </w:tcPr>
          <w:p w14:paraId="4816F514"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2CF2271D" w14:textId="77777777" w:rsidTr="00E83099">
        <w:trPr>
          <w:trHeight w:val="284"/>
        </w:trPr>
        <w:tc>
          <w:tcPr>
            <w:tcW w:w="456" w:type="dxa"/>
            <w:shd w:val="clear" w:color="000000" w:fill="FFFFFF"/>
            <w:vAlign w:val="center"/>
          </w:tcPr>
          <w:p w14:paraId="245453F0"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5224D5C9" w14:textId="05707E9B" w:rsidR="00E83099" w:rsidRPr="007A568C" w:rsidRDefault="00E83099" w:rsidP="00D54C32">
            <w:pPr>
              <w:contextualSpacing/>
              <w:rPr>
                <w:rFonts w:ascii="PT Astra Serif" w:hAnsi="PT Astra Serif"/>
                <w:sz w:val="22"/>
                <w:szCs w:val="22"/>
              </w:rPr>
            </w:pPr>
            <w:r w:rsidRPr="007A568C">
              <w:rPr>
                <w:rFonts w:ascii="PT Astra Serif" w:hAnsi="PT Astra Serif" w:cs="Calibri"/>
                <w:sz w:val="22"/>
                <w:szCs w:val="22"/>
              </w:rPr>
              <w:t>Картридж  Q2612X/</w:t>
            </w:r>
            <w:proofErr w:type="spellStart"/>
            <w:r w:rsidRPr="007A568C">
              <w:rPr>
                <w:rFonts w:ascii="PT Astra Serif" w:hAnsi="PT Astra Serif" w:cs="Calibri"/>
                <w:sz w:val="22"/>
                <w:szCs w:val="22"/>
              </w:rPr>
              <w:t>Canon</w:t>
            </w:r>
            <w:proofErr w:type="spellEnd"/>
            <w:r w:rsidRPr="007A568C">
              <w:rPr>
                <w:rFonts w:ascii="PT Astra Serif" w:hAnsi="PT Astra Serif" w:cs="Calibri"/>
                <w:sz w:val="22"/>
                <w:szCs w:val="22"/>
              </w:rPr>
              <w:t xml:space="preserve"> FX-10/703 или эквивалент, ресурс не менее 3 000 стр.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47E6D56" w14:textId="344B5803"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20</w:t>
            </w:r>
          </w:p>
        </w:tc>
        <w:tc>
          <w:tcPr>
            <w:tcW w:w="1134" w:type="dxa"/>
            <w:shd w:val="clear" w:color="000000" w:fill="FFFFFF"/>
          </w:tcPr>
          <w:p w14:paraId="30853C54" w14:textId="77777777" w:rsidR="00E83099" w:rsidRPr="007A568C" w:rsidRDefault="00E83099" w:rsidP="00D54C32">
            <w:pPr>
              <w:contextualSpacing/>
              <w:jc w:val="center"/>
              <w:rPr>
                <w:rFonts w:ascii="PT Astra Serif" w:hAnsi="PT Astra Serif"/>
                <w:color w:val="000000"/>
                <w:sz w:val="20"/>
                <w:szCs w:val="20"/>
              </w:rPr>
            </w:pPr>
          </w:p>
        </w:tc>
        <w:tc>
          <w:tcPr>
            <w:tcW w:w="1984" w:type="dxa"/>
            <w:shd w:val="clear" w:color="000000" w:fill="FFFFFF"/>
          </w:tcPr>
          <w:p w14:paraId="31355F13" w14:textId="79DD0E94" w:rsidR="00E83099" w:rsidRPr="007A568C" w:rsidRDefault="00E83099" w:rsidP="00D54C32">
            <w:pPr>
              <w:contextualSpacing/>
              <w:jc w:val="center"/>
              <w:rPr>
                <w:rFonts w:ascii="PT Astra Serif" w:hAnsi="PT Astra Serif"/>
                <w:color w:val="000000"/>
                <w:sz w:val="20"/>
                <w:szCs w:val="20"/>
              </w:rPr>
            </w:pPr>
          </w:p>
        </w:tc>
        <w:tc>
          <w:tcPr>
            <w:tcW w:w="1701" w:type="dxa"/>
            <w:shd w:val="clear" w:color="000000" w:fill="FFFFFF"/>
          </w:tcPr>
          <w:p w14:paraId="678D25DB"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4F9F0DA9" w14:textId="77777777" w:rsidTr="00E83099">
        <w:trPr>
          <w:trHeight w:hRule="exact" w:val="524"/>
        </w:trPr>
        <w:tc>
          <w:tcPr>
            <w:tcW w:w="456" w:type="dxa"/>
            <w:shd w:val="clear" w:color="000000" w:fill="FFFFFF"/>
            <w:vAlign w:val="center"/>
          </w:tcPr>
          <w:p w14:paraId="60D3543B"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26534D54" w14:textId="47B5A5FF" w:rsidR="00E83099" w:rsidRPr="007A568C" w:rsidRDefault="00E83099" w:rsidP="00D54C32">
            <w:pPr>
              <w:contextualSpacing/>
              <w:rPr>
                <w:rFonts w:ascii="PT Astra Serif" w:hAnsi="PT Astra Serif"/>
                <w:sz w:val="22"/>
                <w:szCs w:val="22"/>
              </w:rPr>
            </w:pPr>
            <w:r w:rsidRPr="007A568C">
              <w:rPr>
                <w:rFonts w:ascii="PT Astra Serif" w:hAnsi="PT Astra Serif" w:cs="Calibri"/>
                <w:sz w:val="22"/>
                <w:szCs w:val="22"/>
              </w:rPr>
              <w:t xml:space="preserve">Картридж </w:t>
            </w:r>
            <w:proofErr w:type="spellStart"/>
            <w:r w:rsidRPr="007A568C">
              <w:rPr>
                <w:rFonts w:ascii="PT Astra Serif" w:hAnsi="PT Astra Serif" w:cs="Calibri"/>
                <w:sz w:val="22"/>
                <w:szCs w:val="22"/>
              </w:rPr>
              <w:t>Pantum</w:t>
            </w:r>
            <w:proofErr w:type="spellEnd"/>
            <w:r w:rsidRPr="007A568C">
              <w:rPr>
                <w:rFonts w:ascii="PT Astra Serif" w:hAnsi="PT Astra Serif" w:cs="Calibri"/>
                <w:sz w:val="22"/>
                <w:szCs w:val="22"/>
              </w:rPr>
              <w:t xml:space="preserve"> TL-420X или эквивалент, ресурс не менее 6 000 стр.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ACE870E" w14:textId="497C4262"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10</w:t>
            </w:r>
          </w:p>
        </w:tc>
        <w:tc>
          <w:tcPr>
            <w:tcW w:w="1134" w:type="dxa"/>
            <w:shd w:val="clear" w:color="000000" w:fill="FFFFFF"/>
          </w:tcPr>
          <w:p w14:paraId="6FA1B19D" w14:textId="77777777" w:rsidR="00E83099" w:rsidRPr="007A568C" w:rsidRDefault="00E83099" w:rsidP="00D54C32">
            <w:pPr>
              <w:contextualSpacing/>
              <w:jc w:val="center"/>
              <w:rPr>
                <w:rFonts w:ascii="PT Astra Serif" w:hAnsi="PT Astra Serif"/>
                <w:color w:val="000000"/>
                <w:sz w:val="20"/>
                <w:szCs w:val="20"/>
              </w:rPr>
            </w:pPr>
          </w:p>
        </w:tc>
        <w:tc>
          <w:tcPr>
            <w:tcW w:w="1984" w:type="dxa"/>
            <w:shd w:val="clear" w:color="000000" w:fill="FFFFFF"/>
          </w:tcPr>
          <w:p w14:paraId="1020044C" w14:textId="02682009" w:rsidR="00E83099" w:rsidRPr="007A568C" w:rsidRDefault="00E83099" w:rsidP="00D54C32">
            <w:pPr>
              <w:contextualSpacing/>
              <w:jc w:val="center"/>
              <w:rPr>
                <w:rFonts w:ascii="PT Astra Serif" w:hAnsi="PT Astra Serif"/>
                <w:color w:val="000000"/>
                <w:sz w:val="20"/>
                <w:szCs w:val="20"/>
              </w:rPr>
            </w:pPr>
          </w:p>
        </w:tc>
        <w:tc>
          <w:tcPr>
            <w:tcW w:w="1701" w:type="dxa"/>
            <w:shd w:val="clear" w:color="000000" w:fill="FFFFFF"/>
          </w:tcPr>
          <w:p w14:paraId="375193C7"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146BEDD0" w14:textId="77777777" w:rsidTr="00E83099">
        <w:trPr>
          <w:trHeight w:val="554"/>
        </w:trPr>
        <w:tc>
          <w:tcPr>
            <w:tcW w:w="456" w:type="dxa"/>
            <w:shd w:val="clear" w:color="000000" w:fill="FFFFFF"/>
            <w:vAlign w:val="center"/>
          </w:tcPr>
          <w:p w14:paraId="23DBFA77"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49247A8D" w14:textId="1EAE0F7D" w:rsidR="00E83099" w:rsidRPr="007A568C" w:rsidRDefault="00E83099" w:rsidP="00D54C32">
            <w:pPr>
              <w:contextualSpacing/>
              <w:rPr>
                <w:rFonts w:ascii="PT Astra Serif" w:hAnsi="PT Astra Serif"/>
                <w:sz w:val="22"/>
                <w:szCs w:val="22"/>
              </w:rPr>
            </w:pPr>
            <w:proofErr w:type="spellStart"/>
            <w:r w:rsidRPr="007A568C">
              <w:rPr>
                <w:rFonts w:ascii="PT Astra Serif" w:hAnsi="PT Astra Serif" w:cs="Calibri"/>
                <w:sz w:val="22"/>
                <w:szCs w:val="22"/>
              </w:rPr>
              <w:t>Фотобарабан</w:t>
            </w:r>
            <w:proofErr w:type="spellEnd"/>
            <w:r w:rsidRPr="007A568C">
              <w:rPr>
                <w:rFonts w:ascii="PT Astra Serif" w:hAnsi="PT Astra Serif" w:cs="Calibri"/>
                <w:sz w:val="22"/>
                <w:szCs w:val="22"/>
              </w:rPr>
              <w:t xml:space="preserve"> </w:t>
            </w:r>
            <w:proofErr w:type="spellStart"/>
            <w:r w:rsidRPr="007A568C">
              <w:rPr>
                <w:rFonts w:ascii="PT Astra Serif" w:hAnsi="PT Astra Serif" w:cs="Calibri"/>
                <w:sz w:val="22"/>
                <w:szCs w:val="22"/>
              </w:rPr>
              <w:t>Pantum</w:t>
            </w:r>
            <w:proofErr w:type="spellEnd"/>
            <w:r w:rsidRPr="007A568C">
              <w:rPr>
                <w:rFonts w:ascii="PT Astra Serif" w:hAnsi="PT Astra Serif" w:cs="Calibri"/>
                <w:sz w:val="22"/>
                <w:szCs w:val="22"/>
              </w:rPr>
              <w:t xml:space="preserve"> DL-420 или эквивалент, ресурс не менее 12 000 стр.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3483184" w14:textId="3F0B7488"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10</w:t>
            </w:r>
          </w:p>
        </w:tc>
        <w:tc>
          <w:tcPr>
            <w:tcW w:w="1134" w:type="dxa"/>
            <w:shd w:val="clear" w:color="000000" w:fill="FFFFFF"/>
          </w:tcPr>
          <w:p w14:paraId="75B02BBB" w14:textId="77777777" w:rsidR="00E83099" w:rsidRPr="007A568C" w:rsidRDefault="00E83099" w:rsidP="00D54C32">
            <w:pPr>
              <w:contextualSpacing/>
              <w:jc w:val="center"/>
              <w:rPr>
                <w:rFonts w:ascii="PT Astra Serif" w:hAnsi="PT Astra Serif"/>
                <w:color w:val="000000"/>
                <w:sz w:val="20"/>
                <w:szCs w:val="20"/>
              </w:rPr>
            </w:pPr>
          </w:p>
        </w:tc>
        <w:tc>
          <w:tcPr>
            <w:tcW w:w="1984" w:type="dxa"/>
            <w:shd w:val="clear" w:color="000000" w:fill="FFFFFF"/>
          </w:tcPr>
          <w:p w14:paraId="63A08F4F" w14:textId="2927C4A8" w:rsidR="00E83099" w:rsidRPr="007A568C" w:rsidRDefault="00E83099" w:rsidP="00D54C32">
            <w:pPr>
              <w:contextualSpacing/>
              <w:jc w:val="center"/>
              <w:rPr>
                <w:rFonts w:ascii="PT Astra Serif" w:hAnsi="PT Astra Serif"/>
                <w:color w:val="000000"/>
                <w:sz w:val="20"/>
                <w:szCs w:val="20"/>
              </w:rPr>
            </w:pPr>
          </w:p>
        </w:tc>
        <w:tc>
          <w:tcPr>
            <w:tcW w:w="1701" w:type="dxa"/>
            <w:shd w:val="clear" w:color="000000" w:fill="FFFFFF"/>
          </w:tcPr>
          <w:p w14:paraId="21A6BB4B"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6F8E6856" w14:textId="77777777" w:rsidTr="00E83099">
        <w:trPr>
          <w:trHeight w:val="272"/>
        </w:trPr>
        <w:tc>
          <w:tcPr>
            <w:tcW w:w="456" w:type="dxa"/>
            <w:shd w:val="clear" w:color="000000" w:fill="FFFFFF"/>
            <w:vAlign w:val="center"/>
          </w:tcPr>
          <w:p w14:paraId="0B8EF592"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066F8D94" w14:textId="1694FED0" w:rsidR="00E83099" w:rsidRPr="007A568C" w:rsidRDefault="00E83099" w:rsidP="00D54C32">
            <w:pPr>
              <w:contextualSpacing/>
              <w:rPr>
                <w:rFonts w:ascii="PT Astra Serif" w:hAnsi="PT Astra Serif"/>
                <w:sz w:val="22"/>
                <w:szCs w:val="22"/>
              </w:rPr>
            </w:pPr>
            <w:r w:rsidRPr="007A568C">
              <w:rPr>
                <w:rFonts w:ascii="PT Astra Serif" w:hAnsi="PT Astra Serif" w:cs="Calibri"/>
                <w:sz w:val="22"/>
                <w:szCs w:val="22"/>
              </w:rPr>
              <w:t>Тонер-картридж Катюша TK240 или эквивалент, ресурс не менее 3 000 стр.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D278D1B" w14:textId="35825176"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15</w:t>
            </w:r>
          </w:p>
        </w:tc>
        <w:tc>
          <w:tcPr>
            <w:tcW w:w="1134" w:type="dxa"/>
            <w:shd w:val="clear" w:color="000000" w:fill="FFFFFF"/>
          </w:tcPr>
          <w:p w14:paraId="1C7ADB0D" w14:textId="77777777" w:rsidR="00E83099" w:rsidRPr="007A568C" w:rsidRDefault="00E83099" w:rsidP="00D54C32">
            <w:pPr>
              <w:contextualSpacing/>
              <w:jc w:val="center"/>
              <w:rPr>
                <w:rFonts w:ascii="PT Astra Serif" w:hAnsi="PT Astra Serif"/>
                <w:color w:val="000000"/>
                <w:sz w:val="20"/>
                <w:szCs w:val="20"/>
              </w:rPr>
            </w:pPr>
          </w:p>
        </w:tc>
        <w:tc>
          <w:tcPr>
            <w:tcW w:w="1984" w:type="dxa"/>
            <w:shd w:val="clear" w:color="000000" w:fill="FFFFFF"/>
          </w:tcPr>
          <w:p w14:paraId="315D11B0" w14:textId="028AA8D0" w:rsidR="00E83099" w:rsidRPr="007A568C" w:rsidRDefault="00E83099" w:rsidP="00D54C32">
            <w:pPr>
              <w:contextualSpacing/>
              <w:jc w:val="center"/>
              <w:rPr>
                <w:rFonts w:ascii="PT Astra Serif" w:hAnsi="PT Astra Serif"/>
                <w:color w:val="000000"/>
                <w:sz w:val="20"/>
                <w:szCs w:val="20"/>
              </w:rPr>
            </w:pPr>
          </w:p>
        </w:tc>
        <w:tc>
          <w:tcPr>
            <w:tcW w:w="1701" w:type="dxa"/>
            <w:shd w:val="clear" w:color="000000" w:fill="FFFFFF"/>
          </w:tcPr>
          <w:p w14:paraId="5A7C59D0"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18B04E51" w14:textId="77777777" w:rsidTr="00E83099">
        <w:trPr>
          <w:trHeight w:val="272"/>
        </w:trPr>
        <w:tc>
          <w:tcPr>
            <w:tcW w:w="456" w:type="dxa"/>
            <w:shd w:val="clear" w:color="000000" w:fill="FFFFFF"/>
            <w:vAlign w:val="center"/>
          </w:tcPr>
          <w:p w14:paraId="45459B09"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598269" w14:textId="6D002137" w:rsidR="00E83099" w:rsidRPr="007A568C" w:rsidRDefault="00E83099" w:rsidP="00D54C32">
            <w:pPr>
              <w:contextualSpacing/>
              <w:rPr>
                <w:rFonts w:ascii="PT Astra Serif" w:hAnsi="PT Astra Serif"/>
                <w:sz w:val="22"/>
                <w:szCs w:val="22"/>
              </w:rPr>
            </w:pPr>
            <w:r w:rsidRPr="007A568C">
              <w:rPr>
                <w:rFonts w:ascii="PT Astra Serif" w:hAnsi="PT Astra Serif" w:cs="Calibri"/>
                <w:sz w:val="22"/>
                <w:szCs w:val="22"/>
              </w:rPr>
              <w:t xml:space="preserve">Картридж </w:t>
            </w:r>
            <w:proofErr w:type="spellStart"/>
            <w:r w:rsidRPr="007A568C">
              <w:rPr>
                <w:rFonts w:ascii="PT Astra Serif" w:hAnsi="PT Astra Serif" w:cs="Calibri"/>
                <w:sz w:val="22"/>
                <w:szCs w:val="22"/>
              </w:rPr>
              <w:t>Samsung</w:t>
            </w:r>
            <w:proofErr w:type="spellEnd"/>
            <w:r w:rsidRPr="007A568C">
              <w:rPr>
                <w:rFonts w:ascii="PT Astra Serif" w:hAnsi="PT Astra Serif" w:cs="Calibri"/>
                <w:sz w:val="22"/>
                <w:szCs w:val="22"/>
              </w:rPr>
              <w:t xml:space="preserve"> MLT-119S  или эквивалент, ресурс не менее 2000 </w:t>
            </w:r>
            <w:proofErr w:type="spellStart"/>
            <w:r w:rsidRPr="007A568C">
              <w:rPr>
                <w:rFonts w:ascii="PT Astra Serif" w:hAnsi="PT Astra Serif" w:cs="Calibri"/>
                <w:sz w:val="22"/>
                <w:szCs w:val="22"/>
              </w:rPr>
              <w:t>стр</w:t>
            </w:r>
            <w:proofErr w:type="spellEnd"/>
            <w:r w:rsidRPr="007A568C">
              <w:rPr>
                <w:rFonts w:ascii="PT Astra Serif" w:hAnsi="PT Astra Serif" w:cs="Calibri"/>
                <w:sz w:val="22"/>
                <w:szCs w:val="22"/>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328086B" w14:textId="637BDD5A"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10</w:t>
            </w:r>
          </w:p>
        </w:tc>
        <w:tc>
          <w:tcPr>
            <w:tcW w:w="1134" w:type="dxa"/>
            <w:shd w:val="clear" w:color="000000" w:fill="FFFFFF"/>
          </w:tcPr>
          <w:p w14:paraId="155A3E3A" w14:textId="77777777" w:rsidR="00E83099" w:rsidRPr="007A568C" w:rsidRDefault="00E83099" w:rsidP="00D54C32">
            <w:pPr>
              <w:contextualSpacing/>
              <w:jc w:val="center"/>
              <w:rPr>
                <w:rFonts w:ascii="PT Astra Serif" w:hAnsi="PT Astra Serif"/>
                <w:color w:val="000000"/>
                <w:sz w:val="20"/>
                <w:szCs w:val="20"/>
              </w:rPr>
            </w:pPr>
          </w:p>
        </w:tc>
        <w:tc>
          <w:tcPr>
            <w:tcW w:w="1984" w:type="dxa"/>
            <w:shd w:val="clear" w:color="000000" w:fill="FFFFFF"/>
          </w:tcPr>
          <w:p w14:paraId="61D7E708" w14:textId="30325100" w:rsidR="00E83099" w:rsidRPr="007A568C" w:rsidRDefault="00E83099" w:rsidP="00D54C32">
            <w:pPr>
              <w:contextualSpacing/>
              <w:jc w:val="center"/>
              <w:rPr>
                <w:rFonts w:ascii="PT Astra Serif" w:hAnsi="PT Astra Serif"/>
                <w:color w:val="000000"/>
                <w:sz w:val="20"/>
                <w:szCs w:val="20"/>
              </w:rPr>
            </w:pPr>
          </w:p>
        </w:tc>
        <w:tc>
          <w:tcPr>
            <w:tcW w:w="1701" w:type="dxa"/>
            <w:shd w:val="clear" w:color="000000" w:fill="FFFFFF"/>
          </w:tcPr>
          <w:p w14:paraId="32C708FB"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641610EA" w14:textId="77777777" w:rsidTr="00E83099">
        <w:trPr>
          <w:trHeight w:val="272"/>
        </w:trPr>
        <w:tc>
          <w:tcPr>
            <w:tcW w:w="456" w:type="dxa"/>
            <w:shd w:val="clear" w:color="000000" w:fill="FFFFFF"/>
            <w:vAlign w:val="center"/>
          </w:tcPr>
          <w:p w14:paraId="3EB937B1" w14:textId="77777777" w:rsidR="00E83099" w:rsidRPr="007A568C" w:rsidRDefault="00E83099" w:rsidP="00D54C32">
            <w:pPr>
              <w:numPr>
                <w:ilvl w:val="0"/>
                <w:numId w:val="5"/>
              </w:numPr>
              <w:ind w:left="0" w:right="-109" w:firstLine="0"/>
              <w:contextualSpacing/>
              <w:rPr>
                <w:rFonts w:ascii="PT Astra Serif" w:hAnsi="PT Astra Serif"/>
                <w:sz w:val="20"/>
                <w:szCs w:val="20"/>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9A58F7" w14:textId="390728E7" w:rsidR="00E83099" w:rsidRPr="007A568C" w:rsidRDefault="00E83099" w:rsidP="00D54C32">
            <w:pPr>
              <w:contextualSpacing/>
              <w:rPr>
                <w:rFonts w:ascii="PT Astra Serif" w:hAnsi="PT Astra Serif"/>
                <w:sz w:val="22"/>
                <w:szCs w:val="22"/>
              </w:rPr>
            </w:pPr>
            <w:r w:rsidRPr="007A568C">
              <w:rPr>
                <w:rFonts w:ascii="PT Astra Serif" w:hAnsi="PT Astra Serif" w:cs="Calibri"/>
                <w:sz w:val="22"/>
                <w:szCs w:val="22"/>
              </w:rPr>
              <w:t>Картридж HP 106A W 1106А с чипом или эквивалент, ресурс не менее 1000 стр.</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C31B14F" w14:textId="21E7BC75" w:rsidR="00E83099" w:rsidRPr="007A568C" w:rsidRDefault="00E83099" w:rsidP="00D54C32">
            <w:pPr>
              <w:contextualSpacing/>
              <w:jc w:val="center"/>
              <w:rPr>
                <w:rFonts w:ascii="PT Astra Serif" w:hAnsi="PT Astra Serif"/>
                <w:sz w:val="22"/>
                <w:szCs w:val="22"/>
              </w:rPr>
            </w:pPr>
            <w:r w:rsidRPr="007A568C">
              <w:rPr>
                <w:rFonts w:ascii="PT Astra Serif" w:hAnsi="PT Astra Serif" w:cs="Calibri"/>
                <w:sz w:val="22"/>
                <w:szCs w:val="22"/>
              </w:rPr>
              <w:t>20</w:t>
            </w:r>
          </w:p>
        </w:tc>
        <w:tc>
          <w:tcPr>
            <w:tcW w:w="1134" w:type="dxa"/>
            <w:shd w:val="clear" w:color="000000" w:fill="FFFFFF"/>
          </w:tcPr>
          <w:p w14:paraId="43CA5542" w14:textId="77777777" w:rsidR="00E83099" w:rsidRPr="007A568C" w:rsidRDefault="00E83099" w:rsidP="00D54C32">
            <w:pPr>
              <w:contextualSpacing/>
              <w:jc w:val="center"/>
              <w:rPr>
                <w:rFonts w:ascii="PT Astra Serif" w:hAnsi="PT Astra Serif"/>
                <w:color w:val="000000"/>
                <w:sz w:val="20"/>
                <w:szCs w:val="20"/>
              </w:rPr>
            </w:pPr>
          </w:p>
        </w:tc>
        <w:tc>
          <w:tcPr>
            <w:tcW w:w="1984" w:type="dxa"/>
            <w:shd w:val="clear" w:color="000000" w:fill="FFFFFF"/>
          </w:tcPr>
          <w:p w14:paraId="496C0D6C" w14:textId="4211E6A6" w:rsidR="00E83099" w:rsidRPr="007A568C" w:rsidRDefault="00E83099" w:rsidP="00D54C32">
            <w:pPr>
              <w:contextualSpacing/>
              <w:jc w:val="center"/>
              <w:rPr>
                <w:rFonts w:ascii="PT Astra Serif" w:hAnsi="PT Astra Serif"/>
                <w:color w:val="000000"/>
                <w:sz w:val="20"/>
                <w:szCs w:val="20"/>
              </w:rPr>
            </w:pPr>
          </w:p>
        </w:tc>
        <w:tc>
          <w:tcPr>
            <w:tcW w:w="1701" w:type="dxa"/>
            <w:shd w:val="clear" w:color="000000" w:fill="FFFFFF"/>
          </w:tcPr>
          <w:p w14:paraId="514BCD76"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1E1627A0" w14:textId="77777777" w:rsidTr="00E83099">
        <w:trPr>
          <w:trHeight w:val="272"/>
        </w:trPr>
        <w:tc>
          <w:tcPr>
            <w:tcW w:w="456" w:type="dxa"/>
            <w:shd w:val="clear" w:color="000000" w:fill="FFFFFF"/>
            <w:vAlign w:val="center"/>
          </w:tcPr>
          <w:p w14:paraId="7B20A674" w14:textId="55554216" w:rsidR="00E83099" w:rsidRPr="007A568C" w:rsidRDefault="00E83099" w:rsidP="00D54C32">
            <w:pPr>
              <w:ind w:right="-109"/>
              <w:contextualSpacing/>
              <w:rPr>
                <w:rFonts w:ascii="PT Astra Serif" w:hAnsi="PT Astra Serif"/>
                <w:sz w:val="20"/>
                <w:szCs w:val="20"/>
              </w:rPr>
            </w:pPr>
            <w:r w:rsidRPr="007A568C">
              <w:rPr>
                <w:rFonts w:ascii="PT Astra Serif" w:hAnsi="PT Astra Serif"/>
                <w:sz w:val="20"/>
                <w:szCs w:val="20"/>
              </w:rPr>
              <w:t>10.</w:t>
            </w: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9EB4FD" w14:textId="62B8EB60" w:rsidR="00E83099" w:rsidRPr="007A568C" w:rsidRDefault="00E83099" w:rsidP="00D54C32">
            <w:pPr>
              <w:contextualSpacing/>
              <w:rPr>
                <w:rFonts w:ascii="PT Astra Serif" w:hAnsi="PT Astra Serif" w:cs="Calibri"/>
                <w:color w:val="000000"/>
                <w:sz w:val="22"/>
                <w:szCs w:val="22"/>
              </w:rPr>
            </w:pPr>
            <w:r w:rsidRPr="007A568C">
              <w:rPr>
                <w:rFonts w:ascii="PT Astra Serif" w:hAnsi="PT Astra Serif" w:cs="Calibri"/>
                <w:sz w:val="22"/>
                <w:szCs w:val="22"/>
              </w:rPr>
              <w:t xml:space="preserve">Картридж </w:t>
            </w:r>
            <w:proofErr w:type="spellStart"/>
            <w:r w:rsidRPr="007A568C">
              <w:rPr>
                <w:rFonts w:ascii="PT Astra Serif" w:hAnsi="PT Astra Serif" w:cs="Calibri"/>
                <w:sz w:val="22"/>
                <w:szCs w:val="22"/>
              </w:rPr>
              <w:t>Canon</w:t>
            </w:r>
            <w:proofErr w:type="spellEnd"/>
            <w:r w:rsidRPr="007A568C">
              <w:rPr>
                <w:rFonts w:ascii="PT Astra Serif" w:hAnsi="PT Astra Serif" w:cs="Calibri"/>
                <w:sz w:val="22"/>
                <w:szCs w:val="22"/>
              </w:rPr>
              <w:t xml:space="preserve"> C- EXV40 или эквивалент, ресурс не менее 6000 стр.</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99229B3" w14:textId="5235AA85" w:rsidR="00E83099" w:rsidRPr="007A568C" w:rsidRDefault="00E83099" w:rsidP="00D54C32">
            <w:pPr>
              <w:contextualSpacing/>
              <w:jc w:val="center"/>
              <w:rPr>
                <w:rFonts w:ascii="PT Astra Serif" w:hAnsi="PT Astra Serif" w:cs="Calibri"/>
                <w:color w:val="000000"/>
                <w:sz w:val="22"/>
                <w:szCs w:val="22"/>
              </w:rPr>
            </w:pPr>
            <w:r w:rsidRPr="007A568C">
              <w:rPr>
                <w:rFonts w:ascii="PT Astra Serif" w:hAnsi="PT Astra Serif" w:cs="Calibri"/>
                <w:sz w:val="22"/>
                <w:szCs w:val="22"/>
              </w:rPr>
              <w:t>10</w:t>
            </w:r>
          </w:p>
        </w:tc>
        <w:tc>
          <w:tcPr>
            <w:tcW w:w="1134" w:type="dxa"/>
            <w:shd w:val="clear" w:color="000000" w:fill="FFFFFF"/>
          </w:tcPr>
          <w:p w14:paraId="55A7E5CA" w14:textId="77777777" w:rsidR="00E83099" w:rsidRPr="007A568C" w:rsidRDefault="00E83099" w:rsidP="00D54C32">
            <w:pPr>
              <w:contextualSpacing/>
              <w:jc w:val="center"/>
              <w:rPr>
                <w:rFonts w:ascii="PT Astra Serif" w:hAnsi="PT Astra Serif"/>
                <w:color w:val="000000"/>
                <w:sz w:val="20"/>
                <w:szCs w:val="20"/>
              </w:rPr>
            </w:pPr>
          </w:p>
        </w:tc>
        <w:tc>
          <w:tcPr>
            <w:tcW w:w="1984" w:type="dxa"/>
            <w:shd w:val="clear" w:color="000000" w:fill="FFFFFF"/>
          </w:tcPr>
          <w:p w14:paraId="17567F10" w14:textId="44358E7B" w:rsidR="00E83099" w:rsidRPr="007A568C" w:rsidRDefault="00E83099" w:rsidP="00D54C32">
            <w:pPr>
              <w:contextualSpacing/>
              <w:jc w:val="center"/>
              <w:rPr>
                <w:rFonts w:ascii="PT Astra Serif" w:hAnsi="PT Astra Serif"/>
                <w:color w:val="000000"/>
                <w:sz w:val="20"/>
                <w:szCs w:val="20"/>
              </w:rPr>
            </w:pPr>
          </w:p>
        </w:tc>
        <w:tc>
          <w:tcPr>
            <w:tcW w:w="1701" w:type="dxa"/>
            <w:shd w:val="clear" w:color="000000" w:fill="FFFFFF"/>
          </w:tcPr>
          <w:p w14:paraId="6C5543C7" w14:textId="77777777" w:rsidR="00E83099" w:rsidRPr="007A568C" w:rsidRDefault="00E83099" w:rsidP="00D54C32">
            <w:pPr>
              <w:contextualSpacing/>
              <w:jc w:val="center"/>
              <w:rPr>
                <w:rFonts w:ascii="PT Astra Serif" w:hAnsi="PT Astra Serif"/>
                <w:color w:val="000000"/>
                <w:sz w:val="20"/>
                <w:szCs w:val="20"/>
              </w:rPr>
            </w:pPr>
          </w:p>
        </w:tc>
      </w:tr>
      <w:tr w:rsidR="00E83099" w:rsidRPr="007A568C" w14:paraId="2963EA7F" w14:textId="77777777" w:rsidTr="002C3038">
        <w:trPr>
          <w:trHeight w:val="598"/>
        </w:trPr>
        <w:tc>
          <w:tcPr>
            <w:tcW w:w="10095" w:type="dxa"/>
            <w:gridSpan w:val="6"/>
            <w:shd w:val="clear" w:color="000000" w:fill="FFFFFF"/>
          </w:tcPr>
          <w:p w14:paraId="36F32875" w14:textId="40F8BFFE" w:rsidR="00E83099" w:rsidRPr="007A568C" w:rsidRDefault="00E83099" w:rsidP="0046739B">
            <w:pPr>
              <w:rPr>
                <w:rFonts w:ascii="PT Astra Serif" w:hAnsi="PT Astra Serif"/>
                <w:color w:val="000000"/>
                <w:sz w:val="22"/>
              </w:rPr>
            </w:pPr>
            <w:r w:rsidRPr="007A568C">
              <w:rPr>
                <w:rFonts w:ascii="PT Astra Serif" w:hAnsi="PT Astra Serif"/>
                <w:b/>
                <w:color w:val="000000"/>
                <w:sz w:val="22"/>
              </w:rPr>
              <w:t xml:space="preserve">ИТОГО: </w:t>
            </w:r>
            <w:r w:rsidRPr="007A568C">
              <w:rPr>
                <w:rFonts w:ascii="PT Astra Serif" w:hAnsi="PT Astra Serif"/>
                <w:color w:val="000000"/>
                <w:sz w:val="22"/>
              </w:rPr>
              <w:t>Наименований 1</w:t>
            </w:r>
            <w:r w:rsidR="0046739B">
              <w:rPr>
                <w:rFonts w:ascii="PT Astra Serif" w:hAnsi="PT Astra Serif"/>
                <w:color w:val="000000"/>
                <w:sz w:val="22"/>
              </w:rPr>
              <w:t>0</w:t>
            </w:r>
            <w:r w:rsidRPr="007A568C">
              <w:rPr>
                <w:rFonts w:ascii="PT Astra Serif" w:hAnsi="PT Astra Serif"/>
                <w:color w:val="000000"/>
                <w:sz w:val="22"/>
              </w:rPr>
              <w:t xml:space="preserve"> (</w:t>
            </w:r>
            <w:r w:rsidR="0046739B">
              <w:rPr>
                <w:rFonts w:ascii="PT Astra Serif" w:hAnsi="PT Astra Serif"/>
                <w:color w:val="000000"/>
                <w:sz w:val="22"/>
              </w:rPr>
              <w:t>Десять</w:t>
            </w:r>
            <w:r w:rsidRPr="007A568C">
              <w:rPr>
                <w:rFonts w:ascii="PT Astra Serif" w:hAnsi="PT Astra Serif"/>
                <w:color w:val="000000"/>
                <w:sz w:val="22"/>
              </w:rPr>
              <w:t>) на общую сумму _______ (_______________________) рублей __ копеек, в том числе НДС (___%) ______ (_____________________) рублей __ копеек.</w:t>
            </w:r>
          </w:p>
        </w:tc>
      </w:tr>
    </w:tbl>
    <w:p w14:paraId="7927C361" w14:textId="77777777" w:rsidR="00727626" w:rsidRPr="007A568C" w:rsidRDefault="00727626" w:rsidP="00727626">
      <w:pPr>
        <w:ind w:firstLine="567"/>
        <w:jc w:val="both"/>
        <w:rPr>
          <w:rFonts w:ascii="PT Astra Serif" w:hAnsi="PT Astra Serif"/>
          <w:b/>
        </w:rPr>
      </w:pPr>
      <w:r w:rsidRPr="007A568C">
        <w:rPr>
          <w:rFonts w:ascii="PT Astra Serif" w:hAnsi="PT Astra Serif"/>
          <w:b/>
        </w:rPr>
        <w:t>2. Функциональные, технические, качественные и эксплуатационные характеристики поставляемого товара.</w:t>
      </w:r>
    </w:p>
    <w:p w14:paraId="057F57C1" w14:textId="77777777" w:rsidR="00727626" w:rsidRPr="007A568C" w:rsidRDefault="00727626" w:rsidP="00727626">
      <w:pPr>
        <w:ind w:firstLine="567"/>
        <w:jc w:val="both"/>
        <w:rPr>
          <w:rFonts w:ascii="PT Astra Serif" w:hAnsi="PT Astra Serif"/>
        </w:rPr>
      </w:pPr>
      <w:r w:rsidRPr="007A568C">
        <w:rPr>
          <w:rFonts w:ascii="PT Astra Serif" w:hAnsi="PT Astra Serif"/>
        </w:rPr>
        <w:t>2.1. Товар должен быть новым, сертифицированным производителем, ввезенным</w:t>
      </w:r>
      <w:r w:rsidRPr="007A568C">
        <w:rPr>
          <w:rFonts w:ascii="PT Astra Serif" w:hAnsi="PT Astra Serif"/>
        </w:rPr>
        <w:br/>
        <w:t xml:space="preserve"> по официальным каналам поставок, промышленного производства и поставляться в оригинальной упаковке, содержащей все необходимые коды и знаки производителя.</w:t>
      </w:r>
    </w:p>
    <w:p w14:paraId="01562FCE" w14:textId="77777777" w:rsidR="00727626" w:rsidRPr="007A568C" w:rsidRDefault="00727626" w:rsidP="00727626">
      <w:pPr>
        <w:ind w:firstLine="567"/>
        <w:jc w:val="both"/>
        <w:rPr>
          <w:rFonts w:ascii="PT Astra Serif" w:hAnsi="PT Astra Serif"/>
        </w:rPr>
      </w:pPr>
      <w:r w:rsidRPr="007A568C">
        <w:rPr>
          <w:rFonts w:ascii="PT Astra Serif" w:hAnsi="PT Astra Serif"/>
        </w:rPr>
        <w:t>2.2. Каждая единица поставляемого Товара должна иметь на заводской упаковке четкое указание наименования, типа, номера (артикула) и характеристики, а также наименования и типы печатающих устройств, для использования в которых он предназначен.</w:t>
      </w:r>
    </w:p>
    <w:p w14:paraId="62749726" w14:textId="77777777" w:rsidR="00727626" w:rsidRPr="007A568C" w:rsidRDefault="00727626" w:rsidP="00727626">
      <w:pPr>
        <w:ind w:firstLine="708"/>
        <w:jc w:val="both"/>
        <w:rPr>
          <w:rFonts w:ascii="PT Astra Serif" w:hAnsi="PT Astra Serif"/>
          <w:b/>
        </w:rPr>
      </w:pPr>
      <w:r w:rsidRPr="007A568C">
        <w:rPr>
          <w:rFonts w:ascii="PT Astra Serif" w:hAnsi="PT Astra Serif"/>
          <w:b/>
        </w:rPr>
        <w:t>3. Требования к безопасности поставляемого товара.</w:t>
      </w:r>
    </w:p>
    <w:p w14:paraId="2DD7782E" w14:textId="1E20DC67" w:rsidR="00727626" w:rsidRPr="007A568C" w:rsidRDefault="00727626" w:rsidP="00727626">
      <w:pPr>
        <w:ind w:firstLine="708"/>
        <w:jc w:val="both"/>
        <w:rPr>
          <w:rFonts w:ascii="PT Astra Serif" w:hAnsi="PT Astra Serif"/>
        </w:rPr>
      </w:pPr>
      <w:r w:rsidRPr="007A568C">
        <w:rPr>
          <w:rFonts w:ascii="PT Astra Serif" w:hAnsi="PT Astra Serif"/>
        </w:rPr>
        <w:t xml:space="preserve">3.1. Использование предлагаемых  расходных  материалов для печатающей техники </w:t>
      </w:r>
      <w:r w:rsidR="006E6996" w:rsidRPr="007A568C">
        <w:rPr>
          <w:rFonts w:ascii="PT Astra Serif" w:hAnsi="PT Astra Serif"/>
        </w:rPr>
        <w:t xml:space="preserve"> </w:t>
      </w:r>
      <w:r w:rsidRPr="007A568C">
        <w:rPr>
          <w:rFonts w:ascii="PT Astra Serif" w:hAnsi="PT Astra Serif"/>
        </w:rPr>
        <w:t xml:space="preserve">не должно нарушать действий сертификатов безопасности  (для жизни и  здоровья  человека) </w:t>
      </w:r>
      <w:r w:rsidRPr="007A568C">
        <w:rPr>
          <w:rFonts w:ascii="PT Astra Serif" w:hAnsi="PT Astra Serif"/>
        </w:rPr>
        <w:br/>
        <w:t>и электромагнитной  совместимости, выданные на данное  оборудование, и не должно повышать риск развития аллергических реакций  и  хронических  заболеваний  выше норм установленных для данного оборудования.</w:t>
      </w:r>
    </w:p>
    <w:p w14:paraId="3E2A46D1" w14:textId="77777777" w:rsidR="00727626" w:rsidRPr="007A568C" w:rsidRDefault="00727626" w:rsidP="00727626">
      <w:pPr>
        <w:ind w:firstLine="708"/>
        <w:jc w:val="both"/>
        <w:rPr>
          <w:rFonts w:ascii="PT Astra Serif" w:hAnsi="PT Astra Serif"/>
          <w:color w:val="000000"/>
        </w:rPr>
      </w:pPr>
      <w:r w:rsidRPr="007A568C">
        <w:rPr>
          <w:rFonts w:ascii="PT Astra Serif" w:hAnsi="PT Astra Serif"/>
          <w:color w:val="000000"/>
        </w:rPr>
        <w:t>3.2. Поставщик гарантирует качество и безопасность переданных Товаров в соответствии</w:t>
      </w:r>
      <w:r w:rsidRPr="007A568C">
        <w:rPr>
          <w:rFonts w:ascii="PT Astra Serif" w:hAnsi="PT Astra Serif"/>
          <w:color w:val="000000"/>
        </w:rPr>
        <w:br/>
        <w:t>с гигиеническими сертификатами, ГОСТ или ТУ, утвержденными на данные виды Товаров, сертификатами международных стандартов качества, обязательными для данных видов Товаров, оформленными в соответствии с законодательством Российской Федерации.</w:t>
      </w:r>
    </w:p>
    <w:p w14:paraId="76EB8C0D" w14:textId="77777777" w:rsidR="00727626" w:rsidRPr="007A568C" w:rsidRDefault="00727626" w:rsidP="00727626">
      <w:pPr>
        <w:ind w:firstLine="708"/>
        <w:jc w:val="both"/>
        <w:rPr>
          <w:rFonts w:ascii="PT Astra Serif" w:hAnsi="PT Astra Serif"/>
          <w:b/>
        </w:rPr>
      </w:pPr>
      <w:r w:rsidRPr="007A568C">
        <w:rPr>
          <w:rFonts w:ascii="PT Astra Serif" w:hAnsi="PT Astra Serif"/>
          <w:b/>
        </w:rPr>
        <w:t>4. Требования к упаковке товаров:</w:t>
      </w:r>
    </w:p>
    <w:p w14:paraId="4568BD8B" w14:textId="77777777" w:rsidR="00727626" w:rsidRPr="007A568C" w:rsidRDefault="00727626" w:rsidP="00727626">
      <w:pPr>
        <w:ind w:firstLine="708"/>
        <w:jc w:val="both"/>
        <w:rPr>
          <w:rFonts w:ascii="PT Astra Serif" w:hAnsi="PT Astra Serif"/>
        </w:rPr>
      </w:pPr>
      <w:r w:rsidRPr="007A568C">
        <w:rPr>
          <w:rFonts w:ascii="PT Astra Serif" w:hAnsi="PT Astra Serif"/>
        </w:rPr>
        <w:t>4.1. Поставщик при осуществлении поставки Товара обязуется произвести маркировку Товара с указанием информации, позволяющей идентифицировать принадлежность Товара</w:t>
      </w:r>
      <w:r w:rsidRPr="007A568C">
        <w:rPr>
          <w:rFonts w:ascii="PT Astra Serif" w:hAnsi="PT Astra Serif"/>
        </w:rPr>
        <w:br/>
        <w:t>к данной поставке и Поставщику (номер государственного контракта, наименование Поставщика, наименование Заказчика).</w:t>
      </w:r>
    </w:p>
    <w:p w14:paraId="5E3C49D9" w14:textId="77777777" w:rsidR="00727626" w:rsidRPr="007A568C" w:rsidRDefault="00727626" w:rsidP="00727626">
      <w:pPr>
        <w:ind w:firstLine="708"/>
        <w:jc w:val="both"/>
        <w:rPr>
          <w:rFonts w:ascii="PT Astra Serif" w:hAnsi="PT Astra Serif"/>
        </w:rPr>
      </w:pPr>
      <w:r w:rsidRPr="007A568C">
        <w:rPr>
          <w:rFonts w:ascii="PT Astra Serif" w:hAnsi="PT Astra Serif"/>
        </w:rPr>
        <w:t>4.2. Упаковка и маркировка расходных материалов должна содержать все признаки оригинальности, установленные производителями:</w:t>
      </w:r>
    </w:p>
    <w:p w14:paraId="49E9E731" w14:textId="77777777" w:rsidR="00727626" w:rsidRPr="007A568C" w:rsidRDefault="00727626" w:rsidP="00727626">
      <w:pPr>
        <w:ind w:firstLine="708"/>
        <w:jc w:val="both"/>
        <w:rPr>
          <w:rFonts w:ascii="PT Astra Serif" w:hAnsi="PT Astra Serif"/>
        </w:rPr>
      </w:pPr>
      <w:r w:rsidRPr="007A568C">
        <w:rPr>
          <w:rFonts w:ascii="PT Astra Serif" w:hAnsi="PT Astra Serif"/>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7A568C">
        <w:rPr>
          <w:rFonts w:ascii="PT Astra Serif" w:hAnsi="PT Astra Serif"/>
        </w:rPr>
        <w:t>термополоса</w:t>
      </w:r>
      <w:proofErr w:type="spellEnd"/>
      <w:r w:rsidRPr="007A568C">
        <w:rPr>
          <w:rFonts w:ascii="PT Astra Serif" w:hAnsi="PT Astra Serif"/>
        </w:rPr>
        <w:t xml:space="preserve"> и т.п.).</w:t>
      </w:r>
    </w:p>
    <w:p w14:paraId="2D572914" w14:textId="77777777" w:rsidR="00727626" w:rsidRPr="007A568C" w:rsidRDefault="00727626" w:rsidP="00727626">
      <w:pPr>
        <w:ind w:firstLine="708"/>
        <w:jc w:val="both"/>
        <w:rPr>
          <w:rFonts w:ascii="PT Astra Serif" w:hAnsi="PT Astra Serif"/>
        </w:rPr>
      </w:pPr>
      <w:r w:rsidRPr="007A568C">
        <w:rPr>
          <w:rFonts w:ascii="PT Astra Serif" w:hAnsi="PT Astra Serif"/>
        </w:rPr>
        <w:t>- номер партии должен совпадать (номер нанесен нетипографским способом в специальной прямоугольной рамке не глянцевой области на коробке);</w:t>
      </w:r>
    </w:p>
    <w:p w14:paraId="03CFBBC9" w14:textId="77777777" w:rsidR="00727626" w:rsidRPr="007A568C" w:rsidRDefault="00727626" w:rsidP="00727626">
      <w:pPr>
        <w:ind w:firstLine="708"/>
        <w:jc w:val="both"/>
        <w:rPr>
          <w:rFonts w:ascii="PT Astra Serif" w:hAnsi="PT Astra Serif"/>
        </w:rPr>
      </w:pPr>
      <w:r w:rsidRPr="007A568C">
        <w:rPr>
          <w:rFonts w:ascii="PT Astra Serif" w:hAnsi="PT Astra Serif"/>
        </w:rPr>
        <w:t>- упаковка должна быть неповрежденной, без следов механического воздействия.</w:t>
      </w:r>
    </w:p>
    <w:p w14:paraId="5363C77D" w14:textId="77777777" w:rsidR="00727626" w:rsidRPr="007A568C" w:rsidRDefault="00727626" w:rsidP="00727626">
      <w:pPr>
        <w:ind w:firstLine="708"/>
        <w:jc w:val="both"/>
        <w:rPr>
          <w:rFonts w:ascii="PT Astra Serif" w:hAnsi="PT Astra Serif"/>
          <w:b/>
        </w:rPr>
      </w:pPr>
      <w:r w:rsidRPr="007A568C">
        <w:rPr>
          <w:rFonts w:ascii="PT Astra Serif" w:hAnsi="PT Astra Serif"/>
          <w:b/>
        </w:rPr>
        <w:t>5. Требования к качеству поставляемого товара:</w:t>
      </w:r>
    </w:p>
    <w:p w14:paraId="35E8EC77" w14:textId="77777777" w:rsidR="00727626" w:rsidRPr="007A568C" w:rsidRDefault="00727626" w:rsidP="00727626">
      <w:pPr>
        <w:ind w:firstLine="708"/>
        <w:jc w:val="both"/>
        <w:rPr>
          <w:rFonts w:ascii="PT Astra Serif" w:hAnsi="PT Astra Serif"/>
        </w:rPr>
      </w:pPr>
      <w:r w:rsidRPr="007A568C">
        <w:rPr>
          <w:rFonts w:ascii="PT Astra Serif" w:hAnsi="PT Astra Serif"/>
        </w:rPr>
        <w:t>5.1. В связи с необходимостью обеспечения взаимодействия приобретаемых товаров</w:t>
      </w:r>
      <w:r w:rsidRPr="007A568C">
        <w:rPr>
          <w:rFonts w:ascii="PT Astra Serif" w:hAnsi="PT Astra Serif"/>
        </w:rPr>
        <w:br/>
        <w:t>с товарами, используемыми Грузополучатель, поставляемый Товар должен быть новым,</w:t>
      </w:r>
      <w:r w:rsidRPr="007A568C">
        <w:rPr>
          <w:rFonts w:ascii="PT Astra Serif" w:hAnsi="PT Astra Serif"/>
        </w:rPr>
        <w:br/>
        <w:t>не восстановленными и не бывшими в употреблении.</w:t>
      </w:r>
    </w:p>
    <w:p w14:paraId="43C453D8" w14:textId="77777777" w:rsidR="00727626" w:rsidRPr="007A568C" w:rsidRDefault="00727626" w:rsidP="00727626">
      <w:pPr>
        <w:ind w:firstLine="708"/>
        <w:jc w:val="both"/>
        <w:rPr>
          <w:rFonts w:ascii="PT Astra Serif" w:hAnsi="PT Astra Serif"/>
        </w:rPr>
      </w:pPr>
      <w:r w:rsidRPr="007A568C">
        <w:rPr>
          <w:rFonts w:ascii="PT Astra Serif" w:hAnsi="PT Astra Serif"/>
        </w:rPr>
        <w:t>На товаре не должны присутствовать следы стороннего воздействия (следов вскрытия, вмятин, царапин, сколов, трещин и т.д.). Товар должен быть упакован в индивидуальную, оригинальную заводскую упаковку, без механических повреждений, обеспечивающую его сохранность.</w:t>
      </w:r>
    </w:p>
    <w:p w14:paraId="5DD14B4D" w14:textId="2FF9EC60" w:rsidR="00727626" w:rsidRPr="007A568C" w:rsidRDefault="00727626" w:rsidP="00727626">
      <w:pPr>
        <w:ind w:firstLine="708"/>
        <w:jc w:val="both"/>
        <w:rPr>
          <w:rFonts w:ascii="PT Astra Serif" w:hAnsi="PT Astra Serif"/>
        </w:rPr>
      </w:pPr>
      <w:r w:rsidRPr="007A568C">
        <w:rPr>
          <w:rFonts w:ascii="PT Astra Serif" w:hAnsi="PT Astra Serif"/>
        </w:rPr>
        <w:t>5.2. Поставляемые товары должны соответствовать требованиям, установленным законодательством Российской Федерации, соответствовать по качеству государственным</w:t>
      </w:r>
      <w:r w:rsidR="006E6996" w:rsidRPr="007A568C">
        <w:rPr>
          <w:rFonts w:ascii="PT Astra Serif" w:hAnsi="PT Astra Serif"/>
        </w:rPr>
        <w:t xml:space="preserve"> </w:t>
      </w:r>
      <w:r w:rsidRPr="007A568C">
        <w:rPr>
          <w:rFonts w:ascii="PT Astra Serif" w:hAnsi="PT Astra Serif"/>
        </w:rPr>
        <w:t xml:space="preserve">и </w:t>
      </w:r>
      <w:proofErr w:type="gramStart"/>
      <w:r w:rsidRPr="007A568C">
        <w:rPr>
          <w:rFonts w:ascii="PT Astra Serif" w:hAnsi="PT Astra Serif"/>
        </w:rPr>
        <w:t>отраслевым  стандартам</w:t>
      </w:r>
      <w:proofErr w:type="gramEnd"/>
      <w:r w:rsidRPr="007A568C">
        <w:rPr>
          <w:rFonts w:ascii="PT Astra Serif" w:hAnsi="PT Astra Serif"/>
        </w:rPr>
        <w:t>, техническим условиям изготовителя печатающих устройств.</w:t>
      </w:r>
    </w:p>
    <w:p w14:paraId="4142ADE7" w14:textId="77777777" w:rsidR="00727626" w:rsidRPr="007A568C" w:rsidRDefault="00727626" w:rsidP="00727626">
      <w:pPr>
        <w:ind w:firstLine="708"/>
        <w:jc w:val="both"/>
        <w:rPr>
          <w:rFonts w:ascii="PT Astra Serif" w:hAnsi="PT Astra Serif"/>
        </w:rPr>
      </w:pPr>
      <w:r w:rsidRPr="007A568C">
        <w:rPr>
          <w:rFonts w:ascii="PT Astra Serif" w:hAnsi="PT Astra Serif"/>
        </w:rPr>
        <w:t>5.3. Весь поставляемый товар должен быть работоспособным и обеспечивать предусмотренную производителем функциональность.</w:t>
      </w:r>
    </w:p>
    <w:p w14:paraId="36164418" w14:textId="77777777" w:rsidR="00727626" w:rsidRPr="007A568C" w:rsidRDefault="00727626" w:rsidP="00727626">
      <w:pPr>
        <w:ind w:firstLine="708"/>
        <w:jc w:val="both"/>
        <w:rPr>
          <w:rFonts w:ascii="PT Astra Serif" w:hAnsi="PT Astra Serif"/>
        </w:rPr>
      </w:pPr>
      <w:r w:rsidRPr="007A568C">
        <w:rPr>
          <w:rFonts w:ascii="PT Astra Serif" w:hAnsi="PT Astra Serif"/>
        </w:rPr>
        <w:t>5.4. Каждая единица поставляемой продукции по качеству, комплектности и весовым характеристикам наполнения должна соответствовать техническим условиям изготовителя.</w:t>
      </w:r>
    </w:p>
    <w:p w14:paraId="0F3F2A02" w14:textId="77777777" w:rsidR="00727626" w:rsidRPr="007A568C" w:rsidRDefault="00727626" w:rsidP="00727626">
      <w:pPr>
        <w:ind w:firstLine="708"/>
        <w:jc w:val="both"/>
        <w:rPr>
          <w:rFonts w:ascii="PT Astra Serif" w:hAnsi="PT Astra Serif"/>
        </w:rPr>
      </w:pPr>
      <w:r w:rsidRPr="007A568C">
        <w:rPr>
          <w:rFonts w:ascii="PT Astra Serif" w:hAnsi="PT Astra Serif"/>
        </w:rPr>
        <w:t>5.5. В поставляемой продукции не должны применяться технические решения и продукты, использование которых приводило бы к нарушению авторских прав производителя печатающих устройств. В случае выхода из строя оргтехники Грузополучателя по причине использования некачественных товаров, Поставщик осуществляет ремонт этой техники за свой счет.</w:t>
      </w:r>
    </w:p>
    <w:p w14:paraId="053B47AD" w14:textId="77777777" w:rsidR="00727626" w:rsidRPr="007A568C" w:rsidRDefault="00727626" w:rsidP="00727626">
      <w:pPr>
        <w:ind w:firstLine="708"/>
        <w:jc w:val="both"/>
        <w:rPr>
          <w:rFonts w:ascii="PT Astra Serif" w:hAnsi="PT Astra Serif"/>
          <w:b/>
        </w:rPr>
      </w:pPr>
      <w:r w:rsidRPr="007A568C">
        <w:rPr>
          <w:rFonts w:ascii="PT Astra Serif" w:hAnsi="PT Astra Serif"/>
          <w:b/>
        </w:rPr>
        <w:t>6. Требования к гарантийному сроку товара, объему предоставления гарантий</w:t>
      </w:r>
      <w:r w:rsidRPr="007A568C">
        <w:rPr>
          <w:rFonts w:ascii="PT Astra Serif" w:hAnsi="PT Astra Serif"/>
          <w:b/>
        </w:rPr>
        <w:br/>
        <w:t>их качества, к гарантийному обслуживанию товара.</w:t>
      </w:r>
    </w:p>
    <w:p w14:paraId="4E396D1F" w14:textId="77777777" w:rsidR="00727626" w:rsidRPr="007A568C" w:rsidRDefault="00727626" w:rsidP="00727626">
      <w:pPr>
        <w:ind w:firstLine="708"/>
        <w:jc w:val="both"/>
        <w:rPr>
          <w:rFonts w:ascii="PT Astra Serif" w:hAnsi="PT Astra Serif"/>
        </w:rPr>
      </w:pPr>
      <w:r w:rsidRPr="007A568C">
        <w:rPr>
          <w:rFonts w:ascii="PT Astra Serif" w:hAnsi="PT Astra Serif"/>
        </w:rPr>
        <w:t>6.1. Товар поставляется с показателями надежности, заявленными производителями.</w:t>
      </w:r>
    </w:p>
    <w:p w14:paraId="0C1C1DB9" w14:textId="77777777" w:rsidR="00727626" w:rsidRPr="007A568C" w:rsidRDefault="00727626" w:rsidP="00727626">
      <w:pPr>
        <w:ind w:firstLine="708"/>
        <w:jc w:val="both"/>
        <w:rPr>
          <w:rFonts w:ascii="PT Astra Serif" w:hAnsi="PT Astra Serif"/>
        </w:rPr>
      </w:pPr>
      <w:r w:rsidRPr="007A568C">
        <w:rPr>
          <w:rFonts w:ascii="PT Astra Serif" w:hAnsi="PT Astra Serif"/>
        </w:rPr>
        <w:t>6.2. Гарантийный срок сохранения работоспособности при хранении Товара согласно требованиям производителя, должен составлять не менее срока службы Товара, заявленного производителем.</w:t>
      </w:r>
    </w:p>
    <w:p w14:paraId="2DAD056B" w14:textId="4090DFFB" w:rsidR="00727626" w:rsidRPr="007A568C" w:rsidRDefault="00727626" w:rsidP="00727626">
      <w:pPr>
        <w:ind w:firstLine="708"/>
        <w:jc w:val="both"/>
        <w:rPr>
          <w:rFonts w:ascii="PT Astra Serif" w:hAnsi="PT Astra Serif"/>
        </w:rPr>
      </w:pPr>
      <w:r w:rsidRPr="007A568C">
        <w:rPr>
          <w:rFonts w:ascii="PT Astra Serif" w:hAnsi="PT Astra Serif"/>
        </w:rPr>
        <w:t>6.3. Гарантийный срок на поставляемый Товар устанавливается в пределах ресурса, указанного производителем, н</w:t>
      </w:r>
      <w:r w:rsidR="0077330C" w:rsidRPr="007A568C">
        <w:rPr>
          <w:rFonts w:ascii="PT Astra Serif" w:hAnsi="PT Astra Serif"/>
        </w:rPr>
        <w:t xml:space="preserve">о не менее 12 (месяцев) </w:t>
      </w:r>
      <w:r w:rsidRPr="007A568C">
        <w:rPr>
          <w:rFonts w:ascii="PT Astra Serif" w:hAnsi="PT Astra Serif"/>
        </w:rPr>
        <w:t>с даты подписания Сторонами товарных накладных. Гарантийный срок продлевается на</w:t>
      </w:r>
      <w:r w:rsidR="0000447A" w:rsidRPr="007A568C">
        <w:rPr>
          <w:rFonts w:ascii="PT Astra Serif" w:hAnsi="PT Astra Serif"/>
        </w:rPr>
        <w:t xml:space="preserve"> </w:t>
      </w:r>
      <w:r w:rsidRPr="007A568C">
        <w:rPr>
          <w:rFonts w:ascii="PT Astra Serif" w:hAnsi="PT Astra Serif"/>
        </w:rPr>
        <w:t>время в течение которого Товар</w:t>
      </w:r>
      <w:r w:rsidR="0000447A" w:rsidRPr="007A568C">
        <w:rPr>
          <w:rFonts w:ascii="PT Astra Serif" w:hAnsi="PT Astra Serif"/>
        </w:rPr>
        <w:t xml:space="preserve"> </w:t>
      </w:r>
      <w:r w:rsidRPr="007A568C">
        <w:rPr>
          <w:rFonts w:ascii="PT Astra Serif" w:hAnsi="PT Astra Serif"/>
        </w:rPr>
        <w:t>не мог</w:t>
      </w:r>
      <w:r w:rsidR="006E6996" w:rsidRPr="007A568C">
        <w:rPr>
          <w:rFonts w:ascii="PT Astra Serif" w:hAnsi="PT Astra Serif"/>
        </w:rPr>
        <w:t xml:space="preserve"> </w:t>
      </w:r>
      <w:r w:rsidRPr="007A568C">
        <w:rPr>
          <w:rFonts w:ascii="PT Astra Serif" w:hAnsi="PT Astra Serif"/>
        </w:rPr>
        <w:t>использоваться из-за обнаруженных в нем недостатков. Датой начала исчисления срока,</w:t>
      </w:r>
      <w:r w:rsidRPr="007A568C">
        <w:rPr>
          <w:rFonts w:ascii="PT Astra Serif" w:hAnsi="PT Astra Serif"/>
        </w:rPr>
        <w:br/>
        <w:t>на который продлевается гарантийное обязательство Поставщика, считается дата обращения Грузополучателя к Поставщику за гарантийным обслуживанием поставляемого Товара. Датой окончания, указанного в настоящем абзаце срока считается дата получения Грузополучателем Товара после устранения недостатков Товара Поставщиком.</w:t>
      </w:r>
    </w:p>
    <w:p w14:paraId="61B5B116" w14:textId="77777777" w:rsidR="00727626" w:rsidRPr="007A568C" w:rsidRDefault="00727626" w:rsidP="00C56ECA">
      <w:pPr>
        <w:tabs>
          <w:tab w:val="left" w:pos="1690"/>
        </w:tabs>
        <w:autoSpaceDE w:val="0"/>
        <w:autoSpaceDN w:val="0"/>
        <w:adjustRightInd w:val="0"/>
        <w:ind w:firstLine="567"/>
        <w:jc w:val="both"/>
        <w:rPr>
          <w:rFonts w:ascii="PT Astra Serif" w:hAnsi="PT Astra Serif"/>
        </w:rPr>
      </w:pPr>
      <w:r w:rsidRPr="007A568C">
        <w:rPr>
          <w:rFonts w:ascii="PT Astra Serif" w:hAnsi="PT Astra Serif"/>
        </w:rPr>
        <w:t xml:space="preserve">Подтверждением вышедшего из строя не по вине заказчика поставленного товара может служить как заявка Грузополучателя, так и акт технического освидетельствования, предоставленный сторонней организацией, занимающейся обслуживанием оргтехники, при этом Поставщик имеет право провести независимую </w:t>
      </w:r>
      <w:r w:rsidR="00C56ECA" w:rsidRPr="007A568C">
        <w:rPr>
          <w:rFonts w:ascii="PT Astra Serif" w:hAnsi="PT Astra Serif"/>
        </w:rPr>
        <w:t>экспертизу неисправного товара.</w:t>
      </w:r>
    </w:p>
    <w:p w14:paraId="12578352" w14:textId="77777777" w:rsidR="00727626" w:rsidRPr="007A568C" w:rsidRDefault="00727626" w:rsidP="00727626">
      <w:pPr>
        <w:ind w:firstLine="708"/>
        <w:jc w:val="both"/>
        <w:rPr>
          <w:rFonts w:ascii="PT Astra Serif" w:hAnsi="PT Astra Serif"/>
          <w:b/>
        </w:rPr>
      </w:pPr>
      <w:r w:rsidRPr="007A568C">
        <w:rPr>
          <w:rFonts w:ascii="PT Astra Serif" w:hAnsi="PT Astra Serif"/>
          <w:b/>
        </w:rPr>
        <w:t>7. Порядок поставки товара.</w:t>
      </w:r>
    </w:p>
    <w:p w14:paraId="7B17296B" w14:textId="10ED7FDF" w:rsidR="00885F51" w:rsidRPr="007A568C" w:rsidRDefault="00727626" w:rsidP="0000447A">
      <w:pPr>
        <w:ind w:firstLine="708"/>
        <w:jc w:val="both"/>
        <w:rPr>
          <w:rFonts w:ascii="PT Astra Serif" w:hAnsi="PT Astra Serif"/>
        </w:rPr>
      </w:pPr>
      <w:r w:rsidRPr="007A568C">
        <w:rPr>
          <w:rFonts w:ascii="PT Astra Serif" w:hAnsi="PT Astra Serif"/>
        </w:rPr>
        <w:t xml:space="preserve">7.1. Поставщик осуществляет поставку товара грузополучателю: - ФКУ ЦИТОВ УФСИН России по Республике Башкортостан по адресу: 450015, Республика Башкортостан, </w:t>
      </w:r>
      <w:r w:rsidRPr="007A568C">
        <w:rPr>
          <w:rFonts w:ascii="PT Astra Serif" w:hAnsi="PT Astra Serif"/>
        </w:rPr>
        <w:br/>
        <w:t>г. Уфа, ул. Достоевского, д. 39 в рабочие дни с 10:00 до 17:00.</w:t>
      </w:r>
    </w:p>
    <w:p w14:paraId="66B2F70E" w14:textId="77777777" w:rsidR="00727626" w:rsidRPr="007A568C" w:rsidRDefault="00727626" w:rsidP="00727626">
      <w:pPr>
        <w:ind w:firstLine="709"/>
        <w:jc w:val="both"/>
        <w:rPr>
          <w:rFonts w:ascii="PT Astra Serif" w:hAnsi="PT Astra Serif"/>
        </w:rPr>
      </w:pPr>
      <w:r w:rsidRPr="007A568C">
        <w:rPr>
          <w:rFonts w:ascii="PT Astra Serif" w:hAnsi="PT Astra Serif"/>
        </w:rPr>
        <w:t xml:space="preserve">7.2. Расходы, связанные с обратной транспортировкой некачественного товара, </w:t>
      </w:r>
      <w:r w:rsidRPr="007A568C">
        <w:rPr>
          <w:rFonts w:ascii="PT Astra Serif" w:hAnsi="PT Astra Serif"/>
        </w:rPr>
        <w:br/>
        <w:t>не соответствующего техническому заданию либо несвоевременно поставленного товара, несет Поставщик.</w:t>
      </w:r>
    </w:p>
    <w:p w14:paraId="7ABCCE5E" w14:textId="77777777" w:rsidR="00727626" w:rsidRPr="007A568C" w:rsidRDefault="00727626" w:rsidP="00727626">
      <w:pPr>
        <w:ind w:firstLine="709"/>
        <w:jc w:val="both"/>
        <w:rPr>
          <w:rFonts w:ascii="PT Astra Serif" w:hAnsi="PT Astra Serif"/>
          <w:sz w:val="23"/>
          <w:szCs w:val="23"/>
        </w:rPr>
      </w:pPr>
    </w:p>
    <w:tbl>
      <w:tblPr>
        <w:tblW w:w="121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589"/>
      </w:tblGrid>
      <w:tr w:rsidR="00727626" w:rsidRPr="007A568C" w14:paraId="06325476" w14:textId="77777777" w:rsidTr="0077330C">
        <w:trPr>
          <w:trHeight w:val="251"/>
        </w:trPr>
        <w:tc>
          <w:tcPr>
            <w:tcW w:w="4536" w:type="dxa"/>
            <w:tcBorders>
              <w:top w:val="nil"/>
              <w:left w:val="nil"/>
              <w:bottom w:val="nil"/>
              <w:right w:val="nil"/>
            </w:tcBorders>
          </w:tcPr>
          <w:p w14:paraId="3845D6C6" w14:textId="77777777" w:rsidR="00727626" w:rsidRPr="007A568C" w:rsidRDefault="00727626" w:rsidP="0077330C">
            <w:pPr>
              <w:spacing w:before="7"/>
              <w:rPr>
                <w:rFonts w:ascii="PT Astra Serif" w:hAnsi="PT Astra Serif"/>
                <w:bCs/>
                <w:spacing w:val="-10"/>
              </w:rPr>
            </w:pPr>
          </w:p>
          <w:p w14:paraId="6A4D2FB0" w14:textId="77777777" w:rsidR="00727626" w:rsidRPr="007A568C" w:rsidRDefault="00727626" w:rsidP="0077330C">
            <w:pPr>
              <w:spacing w:before="7"/>
              <w:rPr>
                <w:rFonts w:ascii="PT Astra Serif" w:hAnsi="PT Astra Serif"/>
                <w:bCs/>
                <w:spacing w:val="-10"/>
              </w:rPr>
            </w:pPr>
            <w:r w:rsidRPr="007A568C">
              <w:rPr>
                <w:rFonts w:ascii="PT Astra Serif" w:hAnsi="PT Astra Serif"/>
                <w:bCs/>
                <w:spacing w:val="-10"/>
              </w:rPr>
              <w:t>Государственный заказчик</w:t>
            </w:r>
          </w:p>
          <w:p w14:paraId="2E2B50E6" w14:textId="77777777" w:rsidR="00727626" w:rsidRPr="007A568C" w:rsidRDefault="00727626" w:rsidP="0077330C">
            <w:pPr>
              <w:spacing w:before="7"/>
              <w:rPr>
                <w:rFonts w:ascii="PT Astra Serif" w:hAnsi="PT Astra Serif"/>
                <w:bCs/>
                <w:spacing w:val="-10"/>
              </w:rPr>
            </w:pPr>
          </w:p>
          <w:p w14:paraId="4ECB58DA" w14:textId="77777777" w:rsidR="00727626" w:rsidRPr="007A568C" w:rsidRDefault="00727626" w:rsidP="0077330C">
            <w:pPr>
              <w:spacing w:before="7"/>
              <w:rPr>
                <w:rFonts w:ascii="PT Astra Serif" w:hAnsi="PT Astra Serif"/>
                <w:bCs/>
                <w:spacing w:val="-9"/>
              </w:rPr>
            </w:pPr>
            <w:r w:rsidRPr="007A568C">
              <w:rPr>
                <w:rFonts w:ascii="PT Astra Serif" w:hAnsi="PT Astra Serif"/>
                <w:bCs/>
                <w:spacing w:val="-9"/>
              </w:rPr>
              <w:t xml:space="preserve"> _____________________ И.О. Фамилия</w:t>
            </w:r>
          </w:p>
          <w:p w14:paraId="6A1C801B" w14:textId="77777777" w:rsidR="00727626" w:rsidRPr="007A568C" w:rsidRDefault="00727626" w:rsidP="0077330C">
            <w:pPr>
              <w:spacing w:before="7"/>
              <w:rPr>
                <w:rFonts w:ascii="PT Astra Serif" w:hAnsi="PT Astra Serif"/>
                <w:bCs/>
                <w:spacing w:val="-10"/>
              </w:rPr>
            </w:pPr>
            <w:r w:rsidRPr="007A568C">
              <w:rPr>
                <w:rFonts w:ascii="PT Astra Serif" w:hAnsi="PT Astra Serif"/>
                <w:bCs/>
                <w:spacing w:val="-10"/>
              </w:rPr>
              <w:t>М.П.</w:t>
            </w:r>
          </w:p>
        </w:tc>
        <w:tc>
          <w:tcPr>
            <w:tcW w:w="7589" w:type="dxa"/>
            <w:tcBorders>
              <w:top w:val="nil"/>
              <w:left w:val="nil"/>
              <w:bottom w:val="nil"/>
              <w:right w:val="nil"/>
            </w:tcBorders>
          </w:tcPr>
          <w:p w14:paraId="626B6EA3" w14:textId="77777777" w:rsidR="00727626" w:rsidRPr="007A568C" w:rsidRDefault="00727626" w:rsidP="0077330C">
            <w:pPr>
              <w:ind w:left="26"/>
              <w:rPr>
                <w:rFonts w:ascii="PT Astra Serif" w:hAnsi="PT Astra Serif"/>
                <w:bCs/>
                <w:spacing w:val="-9"/>
              </w:rPr>
            </w:pPr>
          </w:p>
          <w:p w14:paraId="4E805375" w14:textId="77777777" w:rsidR="00727626" w:rsidRPr="007A568C" w:rsidRDefault="00727626" w:rsidP="0077330C">
            <w:pPr>
              <w:ind w:left="26"/>
              <w:rPr>
                <w:rFonts w:ascii="PT Astra Serif" w:hAnsi="PT Astra Serif"/>
                <w:bCs/>
                <w:spacing w:val="-9"/>
              </w:rPr>
            </w:pPr>
            <w:r w:rsidRPr="007A568C">
              <w:rPr>
                <w:rFonts w:ascii="PT Astra Serif" w:hAnsi="PT Astra Serif"/>
                <w:bCs/>
                <w:spacing w:val="-9"/>
              </w:rPr>
              <w:t>Поставщик</w:t>
            </w:r>
          </w:p>
          <w:p w14:paraId="2C0E8D17" w14:textId="77777777" w:rsidR="00727626" w:rsidRPr="007A568C" w:rsidRDefault="00727626" w:rsidP="0077330C">
            <w:pPr>
              <w:ind w:left="26"/>
              <w:rPr>
                <w:rFonts w:ascii="PT Astra Serif" w:hAnsi="PT Astra Serif"/>
                <w:bCs/>
                <w:spacing w:val="-9"/>
              </w:rPr>
            </w:pPr>
          </w:p>
          <w:p w14:paraId="4547802D" w14:textId="77777777" w:rsidR="00727626" w:rsidRPr="007A568C" w:rsidRDefault="00727626" w:rsidP="0077330C">
            <w:pPr>
              <w:ind w:left="26"/>
              <w:rPr>
                <w:rFonts w:ascii="PT Astra Serif" w:hAnsi="PT Astra Serif"/>
                <w:bCs/>
                <w:spacing w:val="-9"/>
              </w:rPr>
            </w:pPr>
            <w:r w:rsidRPr="007A568C">
              <w:rPr>
                <w:rFonts w:ascii="PT Astra Serif" w:hAnsi="PT Astra Serif"/>
                <w:bCs/>
                <w:spacing w:val="-9"/>
              </w:rPr>
              <w:t>___________________ И.О. Фамилия</w:t>
            </w:r>
          </w:p>
          <w:p w14:paraId="630D0980" w14:textId="77777777" w:rsidR="00727626" w:rsidRPr="007A568C" w:rsidRDefault="00727626" w:rsidP="0077330C">
            <w:pPr>
              <w:ind w:left="26"/>
              <w:rPr>
                <w:rFonts w:ascii="PT Astra Serif" w:hAnsi="PT Astra Serif"/>
                <w:bCs/>
                <w:spacing w:val="-9"/>
              </w:rPr>
            </w:pPr>
            <w:r w:rsidRPr="007A568C">
              <w:rPr>
                <w:rFonts w:ascii="PT Astra Serif" w:hAnsi="PT Astra Serif"/>
                <w:bCs/>
                <w:spacing w:val="-9"/>
              </w:rPr>
              <w:t>М.П.</w:t>
            </w:r>
          </w:p>
        </w:tc>
      </w:tr>
    </w:tbl>
    <w:p w14:paraId="53DEE7FE" w14:textId="77777777" w:rsidR="00A4291E" w:rsidRPr="007A568C" w:rsidRDefault="00A4291E" w:rsidP="00FB470D">
      <w:pPr>
        <w:rPr>
          <w:rFonts w:ascii="PT Astra Serif" w:hAnsi="PT Astra Serif"/>
        </w:rPr>
      </w:pPr>
    </w:p>
    <w:sectPr w:rsidR="00A4291E" w:rsidRPr="007A568C" w:rsidSect="00885F51">
      <w:headerReference w:type="even" r:id="rId12"/>
      <w:headerReference w:type="default" r:id="rId13"/>
      <w:footerReference w:type="even" r:id="rId14"/>
      <w:pgSz w:w="11907" w:h="16840"/>
      <w:pgMar w:top="993" w:right="709" w:bottom="993" w:left="1259" w:header="35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E01E6" w14:textId="77777777" w:rsidR="004667C9" w:rsidRDefault="004667C9">
      <w:r>
        <w:separator/>
      </w:r>
    </w:p>
  </w:endnote>
  <w:endnote w:type="continuationSeparator" w:id="0">
    <w:p w14:paraId="7AD9486C" w14:textId="77777777" w:rsidR="004667C9" w:rsidRDefault="0046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A739" w14:textId="77777777" w:rsidR="00F03705" w:rsidRDefault="00F03705" w:rsidP="009B3CE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5D15C3" w14:textId="77777777" w:rsidR="00F03705" w:rsidRDefault="00F037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B0C6" w14:textId="77777777" w:rsidR="005F7A64" w:rsidRDefault="005F7A64" w:rsidP="009B3CE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219F5A" w14:textId="77777777" w:rsidR="005F7A64" w:rsidRDefault="005F7A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079B5" w14:textId="77777777" w:rsidR="004667C9" w:rsidRDefault="004667C9">
      <w:r>
        <w:separator/>
      </w:r>
    </w:p>
  </w:footnote>
  <w:footnote w:type="continuationSeparator" w:id="0">
    <w:p w14:paraId="7C0DE67B" w14:textId="77777777" w:rsidR="004667C9" w:rsidRDefault="00466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F078" w14:textId="77777777" w:rsidR="00F03705" w:rsidRDefault="00F03705" w:rsidP="009B3C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7915E3C9" w14:textId="77777777" w:rsidR="00F03705" w:rsidRDefault="00F037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221E" w14:textId="77777777" w:rsidR="00F03705" w:rsidRPr="00DB4060" w:rsidRDefault="00F03705" w:rsidP="009B3CEF">
    <w:pPr>
      <w:pStyle w:val="a3"/>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EF310" w14:textId="431651C0" w:rsidR="005F7A64" w:rsidRDefault="005F7A64" w:rsidP="009B3C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5F51">
      <w:rPr>
        <w:rStyle w:val="a5"/>
        <w:noProof/>
      </w:rPr>
      <w:t>9</w:t>
    </w:r>
    <w:r>
      <w:rPr>
        <w:rStyle w:val="a5"/>
      </w:rPr>
      <w:fldChar w:fldCharType="end"/>
    </w:r>
  </w:p>
  <w:p w14:paraId="6F9FA30C" w14:textId="77777777" w:rsidR="005F7A64" w:rsidRDefault="005F7A6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55A2" w14:textId="77777777" w:rsidR="005F7A64" w:rsidRPr="00DB4060" w:rsidRDefault="005F7A64" w:rsidP="009B3CEF">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7B6"/>
    <w:multiLevelType w:val="hybridMultilevel"/>
    <w:tmpl w:val="364EA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4F7B9E"/>
    <w:multiLevelType w:val="hybridMultilevel"/>
    <w:tmpl w:val="5C720E08"/>
    <w:lvl w:ilvl="0" w:tplc="B7887BF8">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D175C3"/>
    <w:multiLevelType w:val="multilevel"/>
    <w:tmpl w:val="B8E6FA52"/>
    <w:lvl w:ilvl="0">
      <w:start w:val="1"/>
      <w:numFmt w:val="decimal"/>
      <w:lvlText w:val="%1."/>
      <w:lvlJc w:val="left"/>
      <w:pPr>
        <w:ind w:left="3763" w:hanging="360"/>
      </w:pPr>
      <w:rPr>
        <w:rFonts w:cs="Times New Roman" w:hint="default"/>
      </w:rPr>
    </w:lvl>
    <w:lvl w:ilvl="1">
      <w:start w:val="1"/>
      <w:numFmt w:val="decimal"/>
      <w:isLgl/>
      <w:lvlText w:val="%1.%2."/>
      <w:lvlJc w:val="left"/>
      <w:pPr>
        <w:ind w:left="3556" w:hanging="720"/>
      </w:pPr>
      <w:rPr>
        <w:rFonts w:ascii="Times New Roman" w:eastAsia="Times New Roman" w:hAnsi="Times New Roman" w:cs="Times New Roman"/>
        <w:b w:val="0"/>
        <w:i w:val="0"/>
        <w:sz w:val="23"/>
        <w:szCs w:val="23"/>
      </w:rPr>
    </w:lvl>
    <w:lvl w:ilvl="2">
      <w:start w:val="1"/>
      <w:numFmt w:val="decimal"/>
      <w:isLgl/>
      <w:lvlText w:val="%1.%2.%3."/>
      <w:lvlJc w:val="left"/>
      <w:pPr>
        <w:ind w:left="4124" w:hanging="720"/>
      </w:pPr>
      <w:rPr>
        <w:rFonts w:cs="Times New Roman" w:hint="default"/>
        <w:b w:val="0"/>
        <w:i w:val="0"/>
        <w:color w:val="000000"/>
        <w:sz w:val="23"/>
        <w:szCs w:val="23"/>
        <w:vertAlign w:val="baseline"/>
      </w:rPr>
    </w:lvl>
    <w:lvl w:ilvl="3">
      <w:start w:val="1"/>
      <w:numFmt w:val="decimal"/>
      <w:isLgl/>
      <w:lvlText w:val="%1.%2.%3.%4."/>
      <w:lvlJc w:val="left"/>
      <w:pPr>
        <w:ind w:left="4483" w:hanging="1080"/>
      </w:pPr>
      <w:rPr>
        <w:rFonts w:cs="Times New Roman" w:hint="default"/>
      </w:rPr>
    </w:lvl>
    <w:lvl w:ilvl="4">
      <w:start w:val="1"/>
      <w:numFmt w:val="decimal"/>
      <w:isLgl/>
      <w:lvlText w:val="%1.%2.%3.%4.%5."/>
      <w:lvlJc w:val="left"/>
      <w:pPr>
        <w:ind w:left="4483" w:hanging="1080"/>
      </w:pPr>
      <w:rPr>
        <w:rFonts w:cs="Times New Roman" w:hint="default"/>
      </w:rPr>
    </w:lvl>
    <w:lvl w:ilvl="5">
      <w:start w:val="1"/>
      <w:numFmt w:val="decimal"/>
      <w:isLgl/>
      <w:lvlText w:val="%1.%2.%3.%4.%5.%6."/>
      <w:lvlJc w:val="left"/>
      <w:pPr>
        <w:ind w:left="4843" w:hanging="1440"/>
      </w:pPr>
      <w:rPr>
        <w:rFonts w:cs="Times New Roman" w:hint="default"/>
      </w:rPr>
    </w:lvl>
    <w:lvl w:ilvl="6">
      <w:start w:val="1"/>
      <w:numFmt w:val="decimal"/>
      <w:isLgl/>
      <w:lvlText w:val="%1.%2.%3.%4.%5.%6.%7."/>
      <w:lvlJc w:val="left"/>
      <w:pPr>
        <w:ind w:left="5203" w:hanging="1800"/>
      </w:pPr>
      <w:rPr>
        <w:rFonts w:cs="Times New Roman" w:hint="default"/>
      </w:rPr>
    </w:lvl>
    <w:lvl w:ilvl="7">
      <w:start w:val="1"/>
      <w:numFmt w:val="decimal"/>
      <w:isLgl/>
      <w:lvlText w:val="%1.%2.%3.%4.%5.%6.%7.%8."/>
      <w:lvlJc w:val="left"/>
      <w:pPr>
        <w:ind w:left="5203" w:hanging="1800"/>
      </w:pPr>
      <w:rPr>
        <w:rFonts w:cs="Times New Roman" w:hint="default"/>
      </w:rPr>
    </w:lvl>
    <w:lvl w:ilvl="8">
      <w:start w:val="1"/>
      <w:numFmt w:val="decimal"/>
      <w:isLgl/>
      <w:lvlText w:val="%1.%2.%3.%4.%5.%6.%7.%8.%9."/>
      <w:lvlJc w:val="left"/>
      <w:pPr>
        <w:ind w:left="5563" w:hanging="2160"/>
      </w:pPr>
      <w:rPr>
        <w:rFonts w:cs="Times New Roman" w:hint="default"/>
      </w:rPr>
    </w:lvl>
  </w:abstractNum>
  <w:abstractNum w:abstractNumId="3" w15:restartNumberingAfterBreak="0">
    <w:nsid w:val="5BF228D3"/>
    <w:multiLevelType w:val="hybridMultilevel"/>
    <w:tmpl w:val="7C623E78"/>
    <w:lvl w:ilvl="0" w:tplc="79C27BEC">
      <w:start w:val="1"/>
      <w:numFmt w:val="decimal"/>
      <w:suff w:val="space"/>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BAE460A"/>
    <w:multiLevelType w:val="hybridMultilevel"/>
    <w:tmpl w:val="E9424260"/>
    <w:lvl w:ilvl="0" w:tplc="9BD0E1C6">
      <w:start w:val="1"/>
      <w:numFmt w:val="decimal"/>
      <w:suff w:val="space"/>
      <w:lvlText w:val="%1."/>
      <w:lvlJc w:val="left"/>
      <w:pPr>
        <w:ind w:left="567" w:firstLine="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C7"/>
    <w:rsid w:val="00002D02"/>
    <w:rsid w:val="0000447A"/>
    <w:rsid w:val="000317B6"/>
    <w:rsid w:val="00040459"/>
    <w:rsid w:val="000446A6"/>
    <w:rsid w:val="000738CB"/>
    <w:rsid w:val="00075A67"/>
    <w:rsid w:val="00094B86"/>
    <w:rsid w:val="000A5F9F"/>
    <w:rsid w:val="000C585D"/>
    <w:rsid w:val="000D4B4F"/>
    <w:rsid w:val="000D5021"/>
    <w:rsid w:val="000D5C3E"/>
    <w:rsid w:val="000F2082"/>
    <w:rsid w:val="000F61C8"/>
    <w:rsid w:val="001023CC"/>
    <w:rsid w:val="00122600"/>
    <w:rsid w:val="00126374"/>
    <w:rsid w:val="0013721F"/>
    <w:rsid w:val="00144D65"/>
    <w:rsid w:val="0015118C"/>
    <w:rsid w:val="00152CA0"/>
    <w:rsid w:val="001647DA"/>
    <w:rsid w:val="0016629B"/>
    <w:rsid w:val="00166AE6"/>
    <w:rsid w:val="00171732"/>
    <w:rsid w:val="001725E1"/>
    <w:rsid w:val="0017263F"/>
    <w:rsid w:val="001B4FC1"/>
    <w:rsid w:val="001B6B9D"/>
    <w:rsid w:val="001C5E73"/>
    <w:rsid w:val="001D0B3E"/>
    <w:rsid w:val="001E71D7"/>
    <w:rsid w:val="00224F77"/>
    <w:rsid w:val="00236CA0"/>
    <w:rsid w:val="002550B5"/>
    <w:rsid w:val="0028157D"/>
    <w:rsid w:val="00284C43"/>
    <w:rsid w:val="00345041"/>
    <w:rsid w:val="003625EF"/>
    <w:rsid w:val="00375B47"/>
    <w:rsid w:val="00385C43"/>
    <w:rsid w:val="0039530B"/>
    <w:rsid w:val="00397775"/>
    <w:rsid w:val="003A4823"/>
    <w:rsid w:val="003A5155"/>
    <w:rsid w:val="003B0BED"/>
    <w:rsid w:val="003D615B"/>
    <w:rsid w:val="003E1F1A"/>
    <w:rsid w:val="003E77D4"/>
    <w:rsid w:val="003F2DD6"/>
    <w:rsid w:val="0041004F"/>
    <w:rsid w:val="0041100F"/>
    <w:rsid w:val="00432BBC"/>
    <w:rsid w:val="0043670A"/>
    <w:rsid w:val="004667C9"/>
    <w:rsid w:val="0046739B"/>
    <w:rsid w:val="0048456F"/>
    <w:rsid w:val="0048462B"/>
    <w:rsid w:val="00485969"/>
    <w:rsid w:val="004862D0"/>
    <w:rsid w:val="004C2610"/>
    <w:rsid w:val="004C39DB"/>
    <w:rsid w:val="004C5732"/>
    <w:rsid w:val="004F5A6C"/>
    <w:rsid w:val="00501996"/>
    <w:rsid w:val="005212BA"/>
    <w:rsid w:val="005243AF"/>
    <w:rsid w:val="00526EED"/>
    <w:rsid w:val="005419AD"/>
    <w:rsid w:val="00546C16"/>
    <w:rsid w:val="00563E9D"/>
    <w:rsid w:val="005640FE"/>
    <w:rsid w:val="00564E7F"/>
    <w:rsid w:val="005931AC"/>
    <w:rsid w:val="005A39B8"/>
    <w:rsid w:val="005B1CEC"/>
    <w:rsid w:val="005B507B"/>
    <w:rsid w:val="005C532B"/>
    <w:rsid w:val="005F1921"/>
    <w:rsid w:val="005F2E83"/>
    <w:rsid w:val="005F7A64"/>
    <w:rsid w:val="00611FEC"/>
    <w:rsid w:val="00623A15"/>
    <w:rsid w:val="006327E3"/>
    <w:rsid w:val="006437F0"/>
    <w:rsid w:val="0065295D"/>
    <w:rsid w:val="00667802"/>
    <w:rsid w:val="006730EC"/>
    <w:rsid w:val="00676FDB"/>
    <w:rsid w:val="00695295"/>
    <w:rsid w:val="006A624A"/>
    <w:rsid w:val="006A6A0A"/>
    <w:rsid w:val="006A7B4E"/>
    <w:rsid w:val="006C0026"/>
    <w:rsid w:val="006C0C30"/>
    <w:rsid w:val="006D3E8F"/>
    <w:rsid w:val="006E6996"/>
    <w:rsid w:val="006F6784"/>
    <w:rsid w:val="007038EF"/>
    <w:rsid w:val="00703FB4"/>
    <w:rsid w:val="00723A3E"/>
    <w:rsid w:val="00727626"/>
    <w:rsid w:val="007725A6"/>
    <w:rsid w:val="0077330C"/>
    <w:rsid w:val="00783E07"/>
    <w:rsid w:val="00784619"/>
    <w:rsid w:val="00793A65"/>
    <w:rsid w:val="007A5587"/>
    <w:rsid w:val="007A568C"/>
    <w:rsid w:val="007E7167"/>
    <w:rsid w:val="008072C0"/>
    <w:rsid w:val="0081503C"/>
    <w:rsid w:val="00841B96"/>
    <w:rsid w:val="00872A5C"/>
    <w:rsid w:val="008768C7"/>
    <w:rsid w:val="008806B5"/>
    <w:rsid w:val="0088355C"/>
    <w:rsid w:val="0088397B"/>
    <w:rsid w:val="00885F51"/>
    <w:rsid w:val="00886A19"/>
    <w:rsid w:val="00890821"/>
    <w:rsid w:val="008B043F"/>
    <w:rsid w:val="008E1B1B"/>
    <w:rsid w:val="008E217D"/>
    <w:rsid w:val="008E4E13"/>
    <w:rsid w:val="008F2B6B"/>
    <w:rsid w:val="0090742B"/>
    <w:rsid w:val="00922C28"/>
    <w:rsid w:val="00930BA1"/>
    <w:rsid w:val="0093103C"/>
    <w:rsid w:val="009606F8"/>
    <w:rsid w:val="00973743"/>
    <w:rsid w:val="0099435E"/>
    <w:rsid w:val="0099558A"/>
    <w:rsid w:val="009B3CEF"/>
    <w:rsid w:val="009C72FA"/>
    <w:rsid w:val="009D4883"/>
    <w:rsid w:val="009D741D"/>
    <w:rsid w:val="009E7C27"/>
    <w:rsid w:val="00A0336A"/>
    <w:rsid w:val="00A072C4"/>
    <w:rsid w:val="00A16A60"/>
    <w:rsid w:val="00A20E12"/>
    <w:rsid w:val="00A22461"/>
    <w:rsid w:val="00A329E5"/>
    <w:rsid w:val="00A4291E"/>
    <w:rsid w:val="00A50E1A"/>
    <w:rsid w:val="00A5420A"/>
    <w:rsid w:val="00A54EF6"/>
    <w:rsid w:val="00A56F10"/>
    <w:rsid w:val="00A60228"/>
    <w:rsid w:val="00A73CB3"/>
    <w:rsid w:val="00A74F12"/>
    <w:rsid w:val="00A75518"/>
    <w:rsid w:val="00A86480"/>
    <w:rsid w:val="00A94A92"/>
    <w:rsid w:val="00AA2A43"/>
    <w:rsid w:val="00AD6BEB"/>
    <w:rsid w:val="00AF52E3"/>
    <w:rsid w:val="00B27E6D"/>
    <w:rsid w:val="00B527A5"/>
    <w:rsid w:val="00B64CB6"/>
    <w:rsid w:val="00B83C0C"/>
    <w:rsid w:val="00B905DA"/>
    <w:rsid w:val="00B95F80"/>
    <w:rsid w:val="00B963D7"/>
    <w:rsid w:val="00BA0171"/>
    <w:rsid w:val="00BA792F"/>
    <w:rsid w:val="00BC5672"/>
    <w:rsid w:val="00BD0D83"/>
    <w:rsid w:val="00C31CFF"/>
    <w:rsid w:val="00C55C99"/>
    <w:rsid w:val="00C56C9B"/>
    <w:rsid w:val="00C56ECA"/>
    <w:rsid w:val="00C675CC"/>
    <w:rsid w:val="00C77DA2"/>
    <w:rsid w:val="00C90A52"/>
    <w:rsid w:val="00CB02D4"/>
    <w:rsid w:val="00CC643D"/>
    <w:rsid w:val="00CD66AA"/>
    <w:rsid w:val="00CE4B63"/>
    <w:rsid w:val="00CF517A"/>
    <w:rsid w:val="00D06E2E"/>
    <w:rsid w:val="00D44B05"/>
    <w:rsid w:val="00D46D16"/>
    <w:rsid w:val="00D47F8F"/>
    <w:rsid w:val="00D54C32"/>
    <w:rsid w:val="00D72E55"/>
    <w:rsid w:val="00D96487"/>
    <w:rsid w:val="00DA158C"/>
    <w:rsid w:val="00DA4DD5"/>
    <w:rsid w:val="00DA72AE"/>
    <w:rsid w:val="00DD04BF"/>
    <w:rsid w:val="00DD3B15"/>
    <w:rsid w:val="00E1210E"/>
    <w:rsid w:val="00E36ED5"/>
    <w:rsid w:val="00E57731"/>
    <w:rsid w:val="00E773BC"/>
    <w:rsid w:val="00E83099"/>
    <w:rsid w:val="00E87D6B"/>
    <w:rsid w:val="00EA765C"/>
    <w:rsid w:val="00EB10C0"/>
    <w:rsid w:val="00EB6C02"/>
    <w:rsid w:val="00ED42D0"/>
    <w:rsid w:val="00EE4E34"/>
    <w:rsid w:val="00EF0CEF"/>
    <w:rsid w:val="00EF3A56"/>
    <w:rsid w:val="00F03705"/>
    <w:rsid w:val="00F048F7"/>
    <w:rsid w:val="00F0533C"/>
    <w:rsid w:val="00F11644"/>
    <w:rsid w:val="00F14D87"/>
    <w:rsid w:val="00F17FAB"/>
    <w:rsid w:val="00F4165F"/>
    <w:rsid w:val="00F417B6"/>
    <w:rsid w:val="00F85488"/>
    <w:rsid w:val="00F87DF5"/>
    <w:rsid w:val="00F96AA0"/>
    <w:rsid w:val="00FB470D"/>
    <w:rsid w:val="00FB7FFE"/>
    <w:rsid w:val="00FC5C9B"/>
    <w:rsid w:val="00FD467D"/>
    <w:rsid w:val="00FF3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8B7E"/>
  <w15:docId w15:val="{992484E7-BD6E-4FA7-95F4-B72F7596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FB4"/>
    <w:pPr>
      <w:jc w:val="left"/>
    </w:pPr>
    <w:rPr>
      <w:rFonts w:eastAsia="Times New Roman" w:cs="Times New Roman"/>
      <w:sz w:val="24"/>
      <w:szCs w:val="24"/>
      <w:lang w:eastAsia="ru-RU"/>
    </w:rPr>
  </w:style>
  <w:style w:type="paragraph" w:styleId="1">
    <w:name w:val="heading 1"/>
    <w:basedOn w:val="a"/>
    <w:next w:val="a"/>
    <w:link w:val="10"/>
    <w:uiPriority w:val="9"/>
    <w:qFormat/>
    <w:rsid w:val="0099558A"/>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qFormat/>
    <w:rsid w:val="0099558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58A"/>
    <w:rPr>
      <w:rFonts w:ascii="Arial" w:eastAsia="Times New Roman" w:hAnsi="Arial" w:cs="Times New Roman"/>
      <w:b/>
      <w:bCs/>
      <w:color w:val="000080"/>
      <w:sz w:val="20"/>
      <w:szCs w:val="20"/>
    </w:rPr>
  </w:style>
  <w:style w:type="character" w:customStyle="1" w:styleId="30">
    <w:name w:val="Заголовок 3 Знак"/>
    <w:basedOn w:val="a0"/>
    <w:link w:val="3"/>
    <w:rsid w:val="0099558A"/>
    <w:rPr>
      <w:rFonts w:ascii="Cambria" w:eastAsia="Times New Roman" w:hAnsi="Cambria" w:cs="Times New Roman"/>
      <w:b/>
      <w:bCs/>
      <w:sz w:val="26"/>
      <w:szCs w:val="26"/>
    </w:rPr>
  </w:style>
  <w:style w:type="paragraph" w:styleId="a3">
    <w:name w:val="header"/>
    <w:basedOn w:val="a"/>
    <w:link w:val="a4"/>
    <w:rsid w:val="0099558A"/>
    <w:pPr>
      <w:tabs>
        <w:tab w:val="center" w:pos="4677"/>
        <w:tab w:val="right" w:pos="9355"/>
      </w:tabs>
    </w:pPr>
  </w:style>
  <w:style w:type="character" w:customStyle="1" w:styleId="a4">
    <w:name w:val="Верхний колонтитул Знак"/>
    <w:basedOn w:val="a0"/>
    <w:link w:val="a3"/>
    <w:rsid w:val="0099558A"/>
    <w:rPr>
      <w:rFonts w:eastAsia="Times New Roman" w:cs="Times New Roman"/>
      <w:sz w:val="24"/>
      <w:szCs w:val="24"/>
    </w:rPr>
  </w:style>
  <w:style w:type="character" w:styleId="a5">
    <w:name w:val="page number"/>
    <w:basedOn w:val="a0"/>
    <w:rsid w:val="0099558A"/>
  </w:style>
  <w:style w:type="paragraph" w:customStyle="1" w:styleId="ConsPlusNonformat">
    <w:name w:val="ConsPlusNonformat"/>
    <w:uiPriority w:val="99"/>
    <w:rsid w:val="0099558A"/>
    <w:pPr>
      <w:autoSpaceDE w:val="0"/>
      <w:autoSpaceDN w:val="0"/>
      <w:adjustRightInd w:val="0"/>
      <w:jc w:val="left"/>
    </w:pPr>
    <w:rPr>
      <w:rFonts w:ascii="Courier New" w:eastAsia="Times New Roman" w:hAnsi="Courier New" w:cs="Courier New"/>
      <w:sz w:val="24"/>
      <w:szCs w:val="24"/>
      <w:lang w:eastAsia="ru-RU"/>
    </w:rPr>
  </w:style>
  <w:style w:type="paragraph" w:styleId="a6">
    <w:name w:val="footer"/>
    <w:basedOn w:val="a"/>
    <w:link w:val="a7"/>
    <w:rsid w:val="0099558A"/>
    <w:pPr>
      <w:tabs>
        <w:tab w:val="center" w:pos="4677"/>
        <w:tab w:val="right" w:pos="9355"/>
      </w:tabs>
    </w:pPr>
  </w:style>
  <w:style w:type="character" w:customStyle="1" w:styleId="a7">
    <w:name w:val="Нижний колонтитул Знак"/>
    <w:basedOn w:val="a0"/>
    <w:link w:val="a6"/>
    <w:rsid w:val="0099558A"/>
    <w:rPr>
      <w:rFonts w:eastAsia="Times New Roman" w:cs="Times New Roman"/>
      <w:sz w:val="24"/>
      <w:szCs w:val="24"/>
    </w:rPr>
  </w:style>
  <w:style w:type="paragraph" w:customStyle="1" w:styleId="ConsPlusNormal">
    <w:name w:val="ConsPlusNormal"/>
    <w:link w:val="ConsPlusNormal0"/>
    <w:rsid w:val="0099558A"/>
    <w:pPr>
      <w:autoSpaceDE w:val="0"/>
      <w:autoSpaceDN w:val="0"/>
      <w:adjustRightInd w:val="0"/>
      <w:ind w:firstLine="720"/>
      <w:jc w:val="left"/>
    </w:pPr>
    <w:rPr>
      <w:rFonts w:ascii="Arial" w:eastAsia="Times New Roman" w:hAnsi="Arial" w:cs="Arial"/>
      <w:sz w:val="24"/>
      <w:szCs w:val="24"/>
      <w:lang w:eastAsia="ru-RU"/>
    </w:rPr>
  </w:style>
  <w:style w:type="paragraph" w:styleId="a8">
    <w:name w:val="Body Text Indent"/>
    <w:basedOn w:val="a"/>
    <w:link w:val="a9"/>
    <w:uiPriority w:val="99"/>
    <w:rsid w:val="0099558A"/>
    <w:pPr>
      <w:spacing w:after="120"/>
      <w:ind w:left="283"/>
    </w:pPr>
  </w:style>
  <w:style w:type="character" w:customStyle="1" w:styleId="a9">
    <w:name w:val="Основной текст с отступом Знак"/>
    <w:basedOn w:val="a0"/>
    <w:link w:val="a8"/>
    <w:uiPriority w:val="99"/>
    <w:rsid w:val="0099558A"/>
    <w:rPr>
      <w:rFonts w:eastAsia="Times New Roman" w:cs="Times New Roman"/>
      <w:sz w:val="24"/>
      <w:szCs w:val="24"/>
    </w:rPr>
  </w:style>
  <w:style w:type="paragraph" w:styleId="31">
    <w:name w:val="Body Text Indent 3"/>
    <w:basedOn w:val="a"/>
    <w:link w:val="32"/>
    <w:rsid w:val="0099558A"/>
    <w:pPr>
      <w:spacing w:after="120"/>
      <w:ind w:left="283"/>
    </w:pPr>
    <w:rPr>
      <w:sz w:val="16"/>
      <w:szCs w:val="16"/>
    </w:rPr>
  </w:style>
  <w:style w:type="character" w:customStyle="1" w:styleId="32">
    <w:name w:val="Основной текст с отступом 3 Знак"/>
    <w:basedOn w:val="a0"/>
    <w:link w:val="31"/>
    <w:rsid w:val="0099558A"/>
    <w:rPr>
      <w:rFonts w:eastAsia="Times New Roman" w:cs="Times New Roman"/>
      <w:sz w:val="16"/>
      <w:szCs w:val="16"/>
    </w:rPr>
  </w:style>
  <w:style w:type="paragraph" w:styleId="aa">
    <w:name w:val="Body Text"/>
    <w:basedOn w:val="a"/>
    <w:link w:val="ab"/>
    <w:rsid w:val="0099558A"/>
    <w:pPr>
      <w:spacing w:after="120"/>
    </w:pPr>
  </w:style>
  <w:style w:type="character" w:customStyle="1" w:styleId="ab">
    <w:name w:val="Основной текст Знак"/>
    <w:basedOn w:val="a0"/>
    <w:link w:val="aa"/>
    <w:rsid w:val="0099558A"/>
    <w:rPr>
      <w:rFonts w:eastAsia="Times New Roman" w:cs="Times New Roman"/>
      <w:sz w:val="24"/>
      <w:szCs w:val="24"/>
    </w:rPr>
  </w:style>
  <w:style w:type="paragraph" w:styleId="ac">
    <w:name w:val="Balloon Text"/>
    <w:basedOn w:val="a"/>
    <w:link w:val="ad"/>
    <w:uiPriority w:val="99"/>
    <w:rsid w:val="0099558A"/>
    <w:rPr>
      <w:rFonts w:ascii="Tahoma" w:hAnsi="Tahoma"/>
      <w:sz w:val="16"/>
      <w:szCs w:val="16"/>
    </w:rPr>
  </w:style>
  <w:style w:type="character" w:customStyle="1" w:styleId="ad">
    <w:name w:val="Текст выноски Знак"/>
    <w:basedOn w:val="a0"/>
    <w:link w:val="ac"/>
    <w:uiPriority w:val="99"/>
    <w:rsid w:val="0099558A"/>
    <w:rPr>
      <w:rFonts w:ascii="Tahoma" w:eastAsia="Times New Roman" w:hAnsi="Tahoma" w:cs="Times New Roman"/>
      <w:sz w:val="16"/>
      <w:szCs w:val="16"/>
    </w:rPr>
  </w:style>
  <w:style w:type="paragraph" w:styleId="ae">
    <w:name w:val="No Spacing"/>
    <w:link w:val="af"/>
    <w:uiPriority w:val="1"/>
    <w:qFormat/>
    <w:rsid w:val="0099558A"/>
    <w:pPr>
      <w:jc w:val="left"/>
    </w:pPr>
    <w:rPr>
      <w:rFonts w:ascii="Calibri" w:eastAsia="Calibri" w:hAnsi="Calibri" w:cs="Times New Roman"/>
      <w:sz w:val="22"/>
    </w:rPr>
  </w:style>
  <w:style w:type="paragraph" w:styleId="af0">
    <w:name w:val="List Paragraph"/>
    <w:basedOn w:val="a"/>
    <w:link w:val="af1"/>
    <w:uiPriority w:val="34"/>
    <w:qFormat/>
    <w:rsid w:val="0099558A"/>
    <w:pPr>
      <w:ind w:left="708"/>
    </w:pPr>
  </w:style>
  <w:style w:type="paragraph" w:customStyle="1" w:styleId="11">
    <w:name w:val="Обычный1"/>
    <w:basedOn w:val="a"/>
    <w:link w:val="Normal"/>
    <w:rsid w:val="0099558A"/>
    <w:pPr>
      <w:widowControl w:val="0"/>
      <w:snapToGrid w:val="0"/>
      <w:spacing w:line="300" w:lineRule="auto"/>
      <w:ind w:left="34" w:firstLine="720"/>
      <w:jc w:val="both"/>
    </w:pPr>
    <w:rPr>
      <w:rFonts w:eastAsia="Calibri"/>
    </w:rPr>
  </w:style>
  <w:style w:type="character" w:customStyle="1" w:styleId="ConsPlusNormal0">
    <w:name w:val="ConsPlusNormal Знак"/>
    <w:link w:val="ConsPlusNormal"/>
    <w:locked/>
    <w:rsid w:val="0099558A"/>
    <w:rPr>
      <w:rFonts w:ascii="Arial" w:eastAsia="Times New Roman" w:hAnsi="Arial" w:cs="Arial"/>
      <w:sz w:val="24"/>
      <w:szCs w:val="24"/>
      <w:lang w:eastAsia="ru-RU"/>
    </w:rPr>
  </w:style>
  <w:style w:type="paragraph" w:styleId="af2">
    <w:name w:val="Normal (Web)"/>
    <w:aliases w:val="Обычный (Web)"/>
    <w:basedOn w:val="a"/>
    <w:uiPriority w:val="99"/>
    <w:rsid w:val="0099558A"/>
    <w:pPr>
      <w:spacing w:before="120" w:after="120"/>
    </w:pPr>
  </w:style>
  <w:style w:type="character" w:customStyle="1" w:styleId="af">
    <w:name w:val="Без интервала Знак"/>
    <w:link w:val="ae"/>
    <w:locked/>
    <w:rsid w:val="0099558A"/>
    <w:rPr>
      <w:rFonts w:ascii="Calibri" w:eastAsia="Calibri" w:hAnsi="Calibri" w:cs="Times New Roman"/>
      <w:sz w:val="22"/>
    </w:rPr>
  </w:style>
  <w:style w:type="paragraph" w:customStyle="1" w:styleId="2">
    <w:name w:val="Обычный2"/>
    <w:uiPriority w:val="99"/>
    <w:rsid w:val="0099558A"/>
    <w:pPr>
      <w:widowControl w:val="0"/>
      <w:suppressAutoHyphens/>
      <w:jc w:val="left"/>
    </w:pPr>
    <w:rPr>
      <w:rFonts w:ascii="Calibri" w:eastAsia="Arial Unicode MS" w:hAnsi="Calibri" w:cs="Calibri"/>
      <w:kern w:val="2"/>
      <w:sz w:val="22"/>
      <w:lang w:eastAsia="ar-SA"/>
    </w:rPr>
  </w:style>
  <w:style w:type="paragraph" w:customStyle="1" w:styleId="af3">
    <w:name w:val="Обычный.Нормальный абзац Знак"/>
    <w:rsid w:val="0099558A"/>
    <w:pPr>
      <w:widowControl w:val="0"/>
      <w:ind w:firstLine="709"/>
    </w:pPr>
    <w:rPr>
      <w:rFonts w:eastAsia="Times New Roman" w:cs="Times New Roman"/>
      <w:snapToGrid w:val="0"/>
      <w:sz w:val="24"/>
      <w:szCs w:val="20"/>
      <w:lang w:eastAsia="ru-RU"/>
    </w:rPr>
  </w:style>
  <w:style w:type="paragraph" w:customStyle="1" w:styleId="12">
    <w:name w:val="Без интервала1"/>
    <w:qFormat/>
    <w:rsid w:val="0099558A"/>
    <w:pPr>
      <w:widowControl w:val="0"/>
      <w:autoSpaceDE w:val="0"/>
      <w:autoSpaceDN w:val="0"/>
      <w:adjustRightInd w:val="0"/>
      <w:jc w:val="left"/>
    </w:pPr>
    <w:rPr>
      <w:rFonts w:ascii="Constantia" w:eastAsia="Times New Roman" w:hAnsi="Constantia" w:cs="Times New Roman"/>
      <w:sz w:val="24"/>
      <w:szCs w:val="24"/>
      <w:lang w:eastAsia="ru-RU"/>
    </w:rPr>
  </w:style>
  <w:style w:type="character" w:customStyle="1" w:styleId="Normal">
    <w:name w:val="Normal Знак"/>
    <w:link w:val="11"/>
    <w:locked/>
    <w:rsid w:val="0099558A"/>
    <w:rPr>
      <w:rFonts w:eastAsia="Calibri" w:cs="Times New Roman"/>
      <w:sz w:val="24"/>
      <w:szCs w:val="24"/>
    </w:rPr>
  </w:style>
  <w:style w:type="character" w:customStyle="1" w:styleId="af1">
    <w:name w:val="Абзац списка Знак"/>
    <w:link w:val="af0"/>
    <w:uiPriority w:val="34"/>
    <w:locked/>
    <w:rsid w:val="0099558A"/>
    <w:rPr>
      <w:rFonts w:eastAsia="Times New Roman" w:cs="Times New Roman"/>
      <w:sz w:val="24"/>
      <w:szCs w:val="24"/>
    </w:rPr>
  </w:style>
  <w:style w:type="paragraph" w:customStyle="1" w:styleId="310">
    <w:name w:val="Основной текст с отступом 31"/>
    <w:basedOn w:val="a"/>
    <w:rsid w:val="0099558A"/>
    <w:pPr>
      <w:suppressAutoHyphens/>
      <w:spacing w:after="200" w:line="276" w:lineRule="auto"/>
    </w:pPr>
    <w:rPr>
      <w:rFonts w:ascii="Calibri" w:hAnsi="Calibri"/>
      <w:kern w:val="1"/>
      <w:sz w:val="22"/>
      <w:szCs w:val="22"/>
      <w:lang w:eastAsia="ar-SA"/>
    </w:rPr>
  </w:style>
  <w:style w:type="character" w:customStyle="1" w:styleId="matches">
    <w:name w:val="matches"/>
    <w:basedOn w:val="a0"/>
    <w:rsid w:val="0099558A"/>
  </w:style>
  <w:style w:type="character" w:customStyle="1" w:styleId="wmi-callto">
    <w:name w:val="wmi-callto"/>
    <w:basedOn w:val="a0"/>
    <w:rsid w:val="00A94A92"/>
  </w:style>
  <w:style w:type="character" w:customStyle="1" w:styleId="copytitle">
    <w:name w:val="copy_title"/>
    <w:basedOn w:val="a0"/>
    <w:rsid w:val="00A94A92"/>
  </w:style>
  <w:style w:type="paragraph" w:customStyle="1" w:styleId="33">
    <w:name w:val="Стиль3"/>
    <w:basedOn w:val="20"/>
    <w:rsid w:val="00CF517A"/>
    <w:pPr>
      <w:widowControl w:val="0"/>
      <w:tabs>
        <w:tab w:val="num" w:pos="1307"/>
      </w:tabs>
      <w:adjustRightInd w:val="0"/>
      <w:spacing w:after="0" w:line="240" w:lineRule="auto"/>
      <w:ind w:left="1080"/>
      <w:jc w:val="both"/>
      <w:textAlignment w:val="baseline"/>
    </w:pPr>
  </w:style>
  <w:style w:type="paragraph" w:styleId="20">
    <w:name w:val="Body Text Indent 2"/>
    <w:basedOn w:val="a"/>
    <w:link w:val="21"/>
    <w:uiPriority w:val="99"/>
    <w:semiHidden/>
    <w:unhideWhenUsed/>
    <w:rsid w:val="00CF517A"/>
    <w:pPr>
      <w:spacing w:after="120" w:line="480" w:lineRule="auto"/>
      <w:ind w:left="283"/>
    </w:pPr>
  </w:style>
  <w:style w:type="character" w:customStyle="1" w:styleId="21">
    <w:name w:val="Основной текст с отступом 2 Знак"/>
    <w:basedOn w:val="a0"/>
    <w:link w:val="20"/>
    <w:uiPriority w:val="99"/>
    <w:semiHidden/>
    <w:rsid w:val="00CF517A"/>
    <w:rPr>
      <w:rFonts w:eastAsia="Times New Roman" w:cs="Times New Roman"/>
      <w:sz w:val="24"/>
      <w:szCs w:val="24"/>
      <w:lang w:eastAsia="ru-RU"/>
    </w:rPr>
  </w:style>
  <w:style w:type="paragraph" w:customStyle="1" w:styleId="Iacaaiea">
    <w:name w:val="Iacaaiea"/>
    <w:basedOn w:val="a"/>
    <w:rsid w:val="00FB470D"/>
    <w:pPr>
      <w:tabs>
        <w:tab w:val="left" w:pos="426"/>
      </w:tabs>
      <w:spacing w:before="120" w:line="360" w:lineRule="atLeast"/>
      <w:jc w:val="center"/>
    </w:pPr>
    <w:rPr>
      <w:b/>
      <w:bCs/>
      <w:sz w:val="22"/>
      <w:szCs w:val="22"/>
    </w:rPr>
  </w:style>
  <w:style w:type="character" w:styleId="af4">
    <w:name w:val="Hyperlink"/>
    <w:uiPriority w:val="99"/>
    <w:rsid w:val="0088355C"/>
    <w:rPr>
      <w:color w:val="0000FF"/>
      <w:u w:val="single"/>
    </w:rPr>
  </w:style>
  <w:style w:type="table" w:styleId="af5">
    <w:name w:val="Table Grid"/>
    <w:basedOn w:val="a1"/>
    <w:uiPriority w:val="59"/>
    <w:rsid w:val="0048596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lassificationname">
    <w:name w:val="product-classification__name"/>
    <w:basedOn w:val="a0"/>
    <w:rsid w:val="00784619"/>
  </w:style>
  <w:style w:type="character" w:customStyle="1" w:styleId="product-classificationvalues">
    <w:name w:val="product-classification__values"/>
    <w:basedOn w:val="a0"/>
    <w:rsid w:val="00784619"/>
  </w:style>
  <w:style w:type="character" w:customStyle="1" w:styleId="cardmaininfopurchaselink">
    <w:name w:val="cardmaininfo__purchaselink"/>
    <w:basedOn w:val="a0"/>
    <w:rsid w:val="00A4291E"/>
  </w:style>
  <w:style w:type="character" w:styleId="af6">
    <w:name w:val="Emphasis"/>
    <w:basedOn w:val="a0"/>
    <w:uiPriority w:val="20"/>
    <w:qFormat/>
    <w:rsid w:val="00A4291E"/>
    <w:rPr>
      <w:i/>
      <w:iCs/>
    </w:rPr>
  </w:style>
  <w:style w:type="character" w:styleId="af7">
    <w:name w:val="Strong"/>
    <w:basedOn w:val="a0"/>
    <w:uiPriority w:val="22"/>
    <w:qFormat/>
    <w:rsid w:val="00727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756480">
      <w:bodyDiv w:val="1"/>
      <w:marLeft w:val="0"/>
      <w:marRight w:val="0"/>
      <w:marTop w:val="0"/>
      <w:marBottom w:val="0"/>
      <w:divBdr>
        <w:top w:val="none" w:sz="0" w:space="0" w:color="auto"/>
        <w:left w:val="none" w:sz="0" w:space="0" w:color="auto"/>
        <w:bottom w:val="none" w:sz="0" w:space="0" w:color="auto"/>
        <w:right w:val="none" w:sz="0" w:space="0" w:color="auto"/>
      </w:divBdr>
    </w:div>
    <w:div w:id="21187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500B303E183CA587554E546456990EEBA2BD551C6FBBA2B4452D8C0609E5B90FFD3D46FB684C2Q5kAK"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consultantplus://offline/ref=825659D4B2A54F1E72F750303A919CB3D498ED8A46EFCD17111ECFA58AD9F57620662A9D6184F3ADEAB43326DFCF690622734287182B47E4jBjEH"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5300</TotalTime>
  <Pages>13</Pages>
  <Words>5796</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USER_OTD_IT4</dc:creator>
  <cp:keywords/>
  <dc:description/>
  <cp:lastModifiedBy>Тараторкина Наталья</cp:lastModifiedBy>
  <cp:revision>30</cp:revision>
  <cp:lastPrinted>2026-05-15T11:22:00Z</cp:lastPrinted>
  <dcterms:created xsi:type="dcterms:W3CDTF">2024-07-17T12:08:00Z</dcterms:created>
  <dcterms:modified xsi:type="dcterms:W3CDTF">2026-05-18T04:24:00Z</dcterms:modified>
</cp:coreProperties>
</file>