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C8" w:rsidRDefault="007159CC">
      <w:pPr>
        <w:jc w:val="center"/>
        <w:rPr>
          <w:b/>
          <w:sz w:val="22"/>
        </w:rPr>
      </w:pPr>
      <w:r>
        <w:rPr>
          <w:b/>
          <w:sz w:val="22"/>
        </w:rPr>
        <w:t>Государственный контракт №</w:t>
      </w:r>
    </w:p>
    <w:p w:rsidR="00A416C8" w:rsidRDefault="00A416C8">
      <w:pPr>
        <w:jc w:val="center"/>
        <w:rPr>
          <w:b/>
          <w:sz w:val="22"/>
        </w:rPr>
      </w:pPr>
    </w:p>
    <w:p w:rsidR="00CA4C96" w:rsidRDefault="00CA4C96">
      <w:pPr>
        <w:jc w:val="center"/>
        <w:rPr>
          <w:b/>
          <w:sz w:val="22"/>
        </w:rPr>
      </w:pPr>
    </w:p>
    <w:p w:rsidR="00A416C8" w:rsidRDefault="00AB4051">
      <w:pPr>
        <w:jc w:val="center"/>
        <w:rPr>
          <w:rStyle w:val="af8"/>
          <w:sz w:val="22"/>
        </w:rPr>
      </w:pPr>
      <w:r>
        <w:rPr>
          <w:rStyle w:val="af8"/>
          <w:sz w:val="22"/>
        </w:rPr>
        <w:t>г. Ростов-на-Дону                                                                       «____»________________202</w:t>
      </w:r>
      <w:r w:rsidR="0030537C">
        <w:rPr>
          <w:rStyle w:val="af8"/>
          <w:sz w:val="22"/>
        </w:rPr>
        <w:t>6</w:t>
      </w:r>
      <w:r>
        <w:rPr>
          <w:rStyle w:val="af8"/>
          <w:sz w:val="22"/>
        </w:rPr>
        <w:t>г.</w:t>
      </w:r>
    </w:p>
    <w:p w:rsidR="00A416C8" w:rsidRDefault="00A416C8">
      <w:pPr>
        <w:rPr>
          <w:sz w:val="22"/>
        </w:rPr>
      </w:pPr>
    </w:p>
    <w:p w:rsidR="00CA4C96" w:rsidRDefault="00CA4C96">
      <w:pPr>
        <w:rPr>
          <w:sz w:val="22"/>
        </w:rPr>
      </w:pPr>
    </w:p>
    <w:p w:rsidR="00CA4C96" w:rsidRPr="0030537C" w:rsidRDefault="00CA4C96">
      <w:pPr>
        <w:rPr>
          <w:sz w:val="22"/>
          <w:szCs w:val="22"/>
        </w:rPr>
      </w:pPr>
    </w:p>
    <w:p w:rsidR="002C6ECF" w:rsidRPr="0030537C" w:rsidRDefault="00AB4051" w:rsidP="00CC512E">
      <w:pPr>
        <w:ind w:firstLine="851"/>
        <w:jc w:val="both"/>
        <w:rPr>
          <w:sz w:val="22"/>
          <w:szCs w:val="22"/>
        </w:rPr>
      </w:pPr>
      <w:proofErr w:type="gramStart"/>
      <w:r w:rsidRPr="0030537C">
        <w:rPr>
          <w:b/>
          <w:sz w:val="22"/>
          <w:szCs w:val="22"/>
        </w:rPr>
        <w:t xml:space="preserve">Федеральное казенное учреждение «Исправительная колония № 2 Главного управления Федеральной службы исполнения наказаний по Ростовской области» </w:t>
      </w:r>
      <w:r w:rsidR="0030537C" w:rsidRPr="0030537C">
        <w:rPr>
          <w:b/>
          <w:sz w:val="22"/>
          <w:szCs w:val="22"/>
        </w:rPr>
        <w:br/>
      </w:r>
      <w:r w:rsidRPr="0030537C">
        <w:rPr>
          <w:b/>
          <w:sz w:val="22"/>
          <w:szCs w:val="22"/>
        </w:rPr>
        <w:t>(ФКУ ИК-2 ГУФСИН России по Ростовской области)</w:t>
      </w:r>
      <w:r w:rsidRPr="0030537C">
        <w:rPr>
          <w:sz w:val="22"/>
          <w:szCs w:val="22"/>
        </w:rPr>
        <w:t xml:space="preserve">, выступающее от имени Российской Федерации, именуемое в дальнейшем «Заказчик», </w:t>
      </w:r>
      <w:r w:rsidR="0032768A" w:rsidRPr="0030537C">
        <w:rPr>
          <w:color w:val="000000"/>
          <w:sz w:val="22"/>
          <w:szCs w:val="22"/>
        </w:rPr>
        <w:t xml:space="preserve">в </w:t>
      </w:r>
      <w:r w:rsidR="0032768A" w:rsidRPr="0030537C">
        <w:rPr>
          <w:sz w:val="22"/>
          <w:szCs w:val="22"/>
        </w:rPr>
        <w:t>лице</w:t>
      </w:r>
      <w:r w:rsidR="003E3604" w:rsidRPr="0030537C">
        <w:rPr>
          <w:sz w:val="22"/>
          <w:szCs w:val="22"/>
        </w:rPr>
        <w:t xml:space="preserve"> </w:t>
      </w:r>
      <w:r w:rsidR="0032768A" w:rsidRPr="0030537C">
        <w:rPr>
          <w:sz w:val="22"/>
          <w:szCs w:val="22"/>
        </w:rPr>
        <w:t>начальника</w:t>
      </w:r>
      <w:r w:rsidR="004428C9" w:rsidRPr="0030537C">
        <w:rPr>
          <w:sz w:val="22"/>
          <w:szCs w:val="22"/>
        </w:rPr>
        <w:t xml:space="preserve"> </w:t>
      </w:r>
      <w:r w:rsidR="0032768A" w:rsidRPr="0030537C">
        <w:rPr>
          <w:sz w:val="22"/>
          <w:szCs w:val="22"/>
        </w:rPr>
        <w:t xml:space="preserve">учреждения </w:t>
      </w:r>
      <w:r w:rsidR="0030537C" w:rsidRPr="0030537C">
        <w:rPr>
          <w:sz w:val="22"/>
          <w:szCs w:val="22"/>
        </w:rPr>
        <w:br/>
      </w:r>
      <w:r w:rsidR="0032768A" w:rsidRPr="0030537C">
        <w:rPr>
          <w:sz w:val="22"/>
          <w:szCs w:val="22"/>
        </w:rPr>
        <w:t xml:space="preserve">ФКУ ИК-2 ГУФСИН России по Ростовской области </w:t>
      </w:r>
      <w:r w:rsidR="003E3604" w:rsidRPr="0030537C">
        <w:rPr>
          <w:sz w:val="22"/>
          <w:szCs w:val="22"/>
        </w:rPr>
        <w:t>полковника</w:t>
      </w:r>
      <w:r w:rsidR="004428C9" w:rsidRPr="0030537C">
        <w:rPr>
          <w:sz w:val="22"/>
          <w:szCs w:val="22"/>
        </w:rPr>
        <w:t xml:space="preserve"> внутренней службы </w:t>
      </w:r>
      <w:r w:rsidR="00B00743" w:rsidRPr="0030537C">
        <w:rPr>
          <w:sz w:val="22"/>
          <w:szCs w:val="22"/>
        </w:rPr>
        <w:t>Ляшенко Павла Юрьевича</w:t>
      </w:r>
      <w:r w:rsidR="002C6ECF" w:rsidRPr="0030537C">
        <w:rPr>
          <w:sz w:val="22"/>
          <w:szCs w:val="22"/>
        </w:rPr>
        <w:t>, действующего на основании Устава</w:t>
      </w:r>
      <w:r w:rsidR="00796F7D" w:rsidRPr="0030537C">
        <w:rPr>
          <w:sz w:val="22"/>
          <w:szCs w:val="22"/>
        </w:rPr>
        <w:t xml:space="preserve"> с одной стороны, </w:t>
      </w:r>
      <w:r w:rsidR="003E3604" w:rsidRPr="0030537C">
        <w:rPr>
          <w:sz w:val="22"/>
          <w:szCs w:val="22"/>
        </w:rPr>
        <w:t>и</w:t>
      </w:r>
      <w:r w:rsidR="000B3A0F" w:rsidRPr="0030537C">
        <w:rPr>
          <w:b/>
          <w:sz w:val="22"/>
          <w:szCs w:val="22"/>
        </w:rPr>
        <w:t xml:space="preserve"> </w:t>
      </w:r>
      <w:r w:rsidR="006741D5" w:rsidRPr="0030537C">
        <w:rPr>
          <w:color w:val="334059"/>
          <w:sz w:val="22"/>
          <w:szCs w:val="22"/>
        </w:rPr>
        <w:t>___________________</w:t>
      </w:r>
      <w:r w:rsidR="00796F7D" w:rsidRPr="0030537C">
        <w:rPr>
          <w:b/>
          <w:sz w:val="22"/>
          <w:szCs w:val="22"/>
        </w:rPr>
        <w:t xml:space="preserve"> </w:t>
      </w:r>
      <w:r w:rsidR="00FB6DD9" w:rsidRPr="0030537C">
        <w:rPr>
          <w:sz w:val="22"/>
          <w:szCs w:val="22"/>
        </w:rPr>
        <w:t>именуемый в дальнейшем «Поставщик</w:t>
      </w:r>
      <w:proofErr w:type="gramEnd"/>
      <w:r w:rsidR="00FB6DD9" w:rsidRPr="0030537C">
        <w:rPr>
          <w:sz w:val="22"/>
          <w:szCs w:val="22"/>
        </w:rPr>
        <w:t xml:space="preserve">», </w:t>
      </w:r>
      <w:proofErr w:type="gramStart"/>
      <w:r w:rsidR="00FB6DD9" w:rsidRPr="0030537C">
        <w:rPr>
          <w:sz w:val="22"/>
          <w:szCs w:val="22"/>
        </w:rPr>
        <w:t xml:space="preserve">в лице </w:t>
      </w:r>
      <w:r w:rsidR="006741D5" w:rsidRPr="0030537C">
        <w:rPr>
          <w:sz w:val="22"/>
          <w:szCs w:val="22"/>
        </w:rPr>
        <w:t>________________</w:t>
      </w:r>
      <w:r w:rsidR="00796F7D" w:rsidRPr="0030537C">
        <w:rPr>
          <w:sz w:val="22"/>
          <w:szCs w:val="22"/>
        </w:rPr>
        <w:t xml:space="preserve">, </w:t>
      </w:r>
      <w:r w:rsidR="00FB6DD9" w:rsidRPr="0030537C">
        <w:rPr>
          <w:sz w:val="22"/>
          <w:szCs w:val="22"/>
        </w:rPr>
        <w:t xml:space="preserve">действующего на основании </w:t>
      </w:r>
      <w:r w:rsidR="006741D5" w:rsidRPr="0030537C">
        <w:rPr>
          <w:sz w:val="22"/>
          <w:szCs w:val="22"/>
          <w:u w:val="single"/>
          <w:shd w:val="clear" w:color="auto" w:fill="FFFFFF"/>
        </w:rPr>
        <w:t>__________</w:t>
      </w:r>
      <w:r w:rsidRPr="0030537C">
        <w:rPr>
          <w:sz w:val="22"/>
          <w:szCs w:val="22"/>
        </w:rPr>
        <w:t xml:space="preserve">, вместе именуемые Стороны, с соблюдением требований Гражданского кодекса Российской Федерации, на основании п. </w:t>
      </w:r>
      <w:r w:rsidR="00783A30" w:rsidRPr="0030537C">
        <w:rPr>
          <w:sz w:val="22"/>
          <w:szCs w:val="22"/>
        </w:rPr>
        <w:t xml:space="preserve">4 </w:t>
      </w:r>
      <w:r w:rsidRPr="0030537C">
        <w:rPr>
          <w:sz w:val="22"/>
          <w:szCs w:val="22"/>
        </w:rPr>
        <w:t xml:space="preserve"> ч. 1 ст. 93 Федерального закона РФ «О контрактной системе в сфере закупок товаров, работ, услуг для обеспечения государственных и муниципальных нужд» от 05 апреля 2013 года № 44-ФЗ, заключили настоящий государственный контракт </w:t>
      </w:r>
      <w:r w:rsidR="0030537C" w:rsidRPr="0030537C">
        <w:rPr>
          <w:sz w:val="22"/>
          <w:szCs w:val="22"/>
        </w:rPr>
        <w:br/>
      </w:r>
      <w:r w:rsidRPr="0030537C">
        <w:rPr>
          <w:sz w:val="22"/>
          <w:szCs w:val="22"/>
        </w:rPr>
        <w:t>(далее - Контрак</w:t>
      </w:r>
      <w:r w:rsidR="003F0B26" w:rsidRPr="0030537C">
        <w:rPr>
          <w:sz w:val="22"/>
          <w:szCs w:val="22"/>
        </w:rPr>
        <w:t xml:space="preserve">т) </w:t>
      </w:r>
      <w:proofErr w:type="gramEnd"/>
    </w:p>
    <w:p w:rsidR="002C6ECF" w:rsidRPr="0030537C" w:rsidRDefault="002C6ECF" w:rsidP="00CC512E">
      <w:pPr>
        <w:ind w:firstLine="851"/>
        <w:jc w:val="both"/>
        <w:rPr>
          <w:sz w:val="22"/>
          <w:szCs w:val="22"/>
        </w:rPr>
      </w:pPr>
    </w:p>
    <w:p w:rsidR="007159CC" w:rsidRPr="0030537C" w:rsidRDefault="00AB4051" w:rsidP="002C6ECF">
      <w:pPr>
        <w:ind w:firstLine="851"/>
        <w:jc w:val="center"/>
        <w:rPr>
          <w:b/>
          <w:sz w:val="22"/>
          <w:szCs w:val="22"/>
        </w:rPr>
      </w:pPr>
      <w:r w:rsidRPr="0030537C">
        <w:rPr>
          <w:b/>
          <w:sz w:val="22"/>
          <w:szCs w:val="22"/>
        </w:rPr>
        <w:t>Предмет Контракта</w:t>
      </w:r>
    </w:p>
    <w:p w:rsidR="009517D9" w:rsidRPr="0030537C" w:rsidRDefault="009517D9" w:rsidP="002C6ECF">
      <w:pPr>
        <w:spacing w:line="20" w:lineRule="atLeast"/>
        <w:ind w:firstLine="709"/>
        <w:jc w:val="both"/>
        <w:rPr>
          <w:b/>
          <w:sz w:val="22"/>
          <w:szCs w:val="22"/>
        </w:rPr>
      </w:pPr>
    </w:p>
    <w:p w:rsidR="00A416C8" w:rsidRPr="0030537C" w:rsidRDefault="00AB4051" w:rsidP="002C6ECF">
      <w:pPr>
        <w:widowControl/>
        <w:shd w:val="clear" w:color="auto" w:fill="FFFFFF"/>
        <w:ind w:firstLine="709"/>
        <w:jc w:val="both"/>
        <w:textAlignment w:val="center"/>
        <w:rPr>
          <w:color w:val="000000"/>
          <w:sz w:val="22"/>
          <w:szCs w:val="22"/>
        </w:rPr>
      </w:pPr>
      <w:r w:rsidRPr="0030537C">
        <w:rPr>
          <w:sz w:val="22"/>
          <w:szCs w:val="22"/>
        </w:rPr>
        <w:t>1.1. Поставщик обязуется в установленный Контрактом срок поставить Заказчику</w:t>
      </w:r>
      <w:r w:rsidR="002C6ECF" w:rsidRPr="0030537C">
        <w:rPr>
          <w:color w:val="000000"/>
          <w:sz w:val="22"/>
          <w:szCs w:val="22"/>
        </w:rPr>
        <w:t xml:space="preserve"> </w:t>
      </w:r>
      <w:r w:rsidR="00C330AA">
        <w:rPr>
          <w:color w:val="000000"/>
          <w:sz w:val="22"/>
          <w:szCs w:val="22"/>
        </w:rPr>
        <w:t>электро</w:t>
      </w:r>
      <w:r w:rsidR="00D11C59" w:rsidRPr="0030537C">
        <w:rPr>
          <w:color w:val="000000"/>
          <w:sz w:val="22"/>
          <w:szCs w:val="22"/>
        </w:rPr>
        <w:t>инструмент</w:t>
      </w:r>
      <w:r w:rsidR="00980650">
        <w:rPr>
          <w:color w:val="000000"/>
          <w:sz w:val="22"/>
          <w:szCs w:val="22"/>
        </w:rPr>
        <w:t xml:space="preserve"> и комплектующие</w:t>
      </w:r>
      <w:r w:rsidR="00226CCF" w:rsidRPr="0030537C">
        <w:rPr>
          <w:sz w:val="22"/>
          <w:szCs w:val="22"/>
        </w:rPr>
        <w:t>, далее (</w:t>
      </w:r>
      <w:r w:rsidR="00135C5B" w:rsidRPr="0030537C">
        <w:rPr>
          <w:sz w:val="22"/>
          <w:szCs w:val="22"/>
        </w:rPr>
        <w:t>Товар</w:t>
      </w:r>
      <w:r w:rsidR="00226CCF" w:rsidRPr="0030537C">
        <w:rPr>
          <w:sz w:val="22"/>
          <w:szCs w:val="22"/>
        </w:rPr>
        <w:t>),</w:t>
      </w:r>
      <w:r w:rsidR="00135C5B" w:rsidRPr="0030537C">
        <w:rPr>
          <w:sz w:val="22"/>
          <w:szCs w:val="22"/>
        </w:rPr>
        <w:t xml:space="preserve"> согласно спецификации (Приложение №</w:t>
      </w:r>
      <w:r w:rsidR="00DA7038" w:rsidRPr="0030537C">
        <w:rPr>
          <w:sz w:val="22"/>
          <w:szCs w:val="22"/>
        </w:rPr>
        <w:t>1</w:t>
      </w:r>
      <w:r w:rsidR="00135C5B" w:rsidRPr="0030537C">
        <w:rPr>
          <w:sz w:val="22"/>
          <w:szCs w:val="22"/>
        </w:rPr>
        <w:t xml:space="preserve">) </w:t>
      </w:r>
      <w:r w:rsidR="00980650">
        <w:rPr>
          <w:sz w:val="22"/>
          <w:szCs w:val="22"/>
        </w:rPr>
        <w:br/>
      </w:r>
      <w:r w:rsidRPr="0030537C">
        <w:rPr>
          <w:sz w:val="22"/>
          <w:szCs w:val="22"/>
        </w:rPr>
        <w:t>в количестве, комплектности, ассортименте, соответствующий качеству и иным требованиям</w:t>
      </w:r>
      <w:r w:rsidR="007E502E" w:rsidRPr="0030537C">
        <w:rPr>
          <w:sz w:val="22"/>
          <w:szCs w:val="22"/>
        </w:rPr>
        <w:t>,</w:t>
      </w:r>
      <w:r w:rsidRPr="0030537C">
        <w:rPr>
          <w:sz w:val="22"/>
          <w:szCs w:val="22"/>
        </w:rPr>
        <w:t xml:space="preserve"> установленным Контрактом, путем его передачи </w:t>
      </w:r>
      <w:r w:rsidR="006130C3" w:rsidRPr="0030537C">
        <w:rPr>
          <w:sz w:val="22"/>
          <w:szCs w:val="22"/>
        </w:rPr>
        <w:t xml:space="preserve">Заказчику в течение </w:t>
      </w:r>
      <w:r w:rsidR="001B0E89">
        <w:rPr>
          <w:sz w:val="22"/>
          <w:szCs w:val="22"/>
        </w:rPr>
        <w:t>15</w:t>
      </w:r>
      <w:r w:rsidR="00480472" w:rsidRPr="0030537C">
        <w:rPr>
          <w:sz w:val="22"/>
          <w:szCs w:val="22"/>
        </w:rPr>
        <w:t xml:space="preserve"> (</w:t>
      </w:r>
      <w:r w:rsidR="001B0E89">
        <w:rPr>
          <w:sz w:val="22"/>
          <w:szCs w:val="22"/>
        </w:rPr>
        <w:t>пятнадцати</w:t>
      </w:r>
      <w:r w:rsidRPr="0030537C">
        <w:rPr>
          <w:sz w:val="22"/>
          <w:szCs w:val="22"/>
        </w:rPr>
        <w:t xml:space="preserve">) </w:t>
      </w:r>
      <w:r w:rsidR="001B0E89">
        <w:rPr>
          <w:sz w:val="22"/>
          <w:szCs w:val="22"/>
        </w:rPr>
        <w:t>рабочих дней в соответствии с отгрузочной разнарядкой (Приложение №2)</w:t>
      </w:r>
      <w:r w:rsidR="00DA7038" w:rsidRPr="0030537C">
        <w:rPr>
          <w:sz w:val="22"/>
          <w:szCs w:val="22"/>
        </w:rPr>
        <w:t>.</w:t>
      </w:r>
    </w:p>
    <w:p w:rsidR="0030537C" w:rsidRPr="0030537C" w:rsidRDefault="00AB4051" w:rsidP="007159CC">
      <w:pPr>
        <w:tabs>
          <w:tab w:val="left" w:pos="1418"/>
        </w:tabs>
        <w:spacing w:line="20" w:lineRule="atLeast"/>
        <w:ind w:firstLine="567"/>
        <w:jc w:val="both"/>
        <w:rPr>
          <w:sz w:val="22"/>
          <w:szCs w:val="22"/>
        </w:rPr>
      </w:pPr>
      <w:r w:rsidRPr="0030537C">
        <w:rPr>
          <w:sz w:val="22"/>
          <w:szCs w:val="22"/>
        </w:rPr>
        <w:t xml:space="preserve">1.2. Наименование, количество, качество, и иные требования, предъявляемые Заказчиком </w:t>
      </w:r>
    </w:p>
    <w:p w:rsidR="00A416C8" w:rsidRPr="0030537C" w:rsidRDefault="00AB4051" w:rsidP="001B0E89">
      <w:pPr>
        <w:tabs>
          <w:tab w:val="left" w:pos="1418"/>
        </w:tabs>
        <w:spacing w:line="20" w:lineRule="atLeast"/>
        <w:jc w:val="both"/>
        <w:rPr>
          <w:sz w:val="22"/>
          <w:szCs w:val="22"/>
        </w:rPr>
      </w:pPr>
      <w:proofErr w:type="gramStart"/>
      <w:r w:rsidRPr="0030537C">
        <w:rPr>
          <w:sz w:val="22"/>
          <w:szCs w:val="22"/>
        </w:rPr>
        <w:t>к товару, а так же стоимость товара определены Сторонами в спецификации, являющейся неотъемлемой частью Контракта (Приложение №</w:t>
      </w:r>
      <w:r w:rsidR="00DA7038" w:rsidRPr="0030537C">
        <w:rPr>
          <w:sz w:val="22"/>
          <w:szCs w:val="22"/>
        </w:rPr>
        <w:t>1</w:t>
      </w:r>
      <w:r w:rsidRPr="0030537C">
        <w:rPr>
          <w:sz w:val="22"/>
          <w:szCs w:val="22"/>
        </w:rPr>
        <w:t>).</w:t>
      </w:r>
      <w:proofErr w:type="gramEnd"/>
      <w:r w:rsidRPr="0030537C">
        <w:rPr>
          <w:sz w:val="22"/>
          <w:szCs w:val="22"/>
        </w:rPr>
        <w:t xml:space="preserve"> Страна происхождения товара – Российская Федерация (643).</w:t>
      </w:r>
    </w:p>
    <w:p w:rsidR="00A416C8" w:rsidRPr="0030537C" w:rsidRDefault="00AB4051" w:rsidP="00D55551">
      <w:pPr>
        <w:tabs>
          <w:tab w:val="left" w:pos="1418"/>
        </w:tabs>
        <w:spacing w:line="20" w:lineRule="atLeast"/>
        <w:ind w:firstLine="567"/>
        <w:jc w:val="both"/>
        <w:rPr>
          <w:sz w:val="22"/>
          <w:szCs w:val="22"/>
        </w:rPr>
      </w:pPr>
      <w:r w:rsidRPr="0030537C">
        <w:rPr>
          <w:sz w:val="22"/>
          <w:szCs w:val="22"/>
        </w:rPr>
        <w:t>1.3. Заказчик обязуется принять и оплатить товар, соответствующий требованиям, установленным Контрактом.</w:t>
      </w:r>
    </w:p>
    <w:p w:rsidR="00CA4C96" w:rsidRPr="0030537C" w:rsidRDefault="00CA4C96" w:rsidP="00D55551">
      <w:pPr>
        <w:tabs>
          <w:tab w:val="left" w:pos="1418"/>
        </w:tabs>
        <w:spacing w:line="20" w:lineRule="atLeast"/>
        <w:ind w:firstLine="567"/>
        <w:jc w:val="both"/>
        <w:rPr>
          <w:sz w:val="22"/>
          <w:szCs w:val="22"/>
        </w:rPr>
      </w:pPr>
    </w:p>
    <w:p w:rsidR="007159CC" w:rsidRPr="0030537C" w:rsidRDefault="00AB4051" w:rsidP="007159CC">
      <w:pPr>
        <w:pStyle w:val="af4"/>
        <w:numPr>
          <w:ilvl w:val="0"/>
          <w:numId w:val="35"/>
        </w:numPr>
        <w:spacing w:line="20" w:lineRule="atLeast"/>
        <w:jc w:val="center"/>
        <w:rPr>
          <w:b/>
          <w:sz w:val="22"/>
          <w:szCs w:val="22"/>
        </w:rPr>
      </w:pPr>
      <w:r w:rsidRPr="0030537C">
        <w:rPr>
          <w:b/>
          <w:sz w:val="22"/>
          <w:szCs w:val="22"/>
        </w:rPr>
        <w:t>Права и обязанности Сторон</w:t>
      </w:r>
    </w:p>
    <w:p w:rsidR="00CA4C96" w:rsidRPr="0030537C" w:rsidRDefault="00CA4C96">
      <w:pPr>
        <w:spacing w:line="20" w:lineRule="atLeast"/>
        <w:ind w:firstLine="567"/>
        <w:jc w:val="both"/>
        <w:rPr>
          <w:sz w:val="22"/>
          <w:szCs w:val="22"/>
        </w:rPr>
      </w:pPr>
    </w:p>
    <w:p w:rsidR="00A416C8" w:rsidRPr="0030537C" w:rsidRDefault="00AB4051">
      <w:pPr>
        <w:spacing w:line="20" w:lineRule="atLeast"/>
        <w:ind w:firstLine="567"/>
        <w:jc w:val="both"/>
        <w:rPr>
          <w:b/>
          <w:sz w:val="22"/>
          <w:szCs w:val="22"/>
        </w:rPr>
      </w:pPr>
      <w:r w:rsidRPr="0030537C">
        <w:rPr>
          <w:sz w:val="22"/>
          <w:szCs w:val="22"/>
        </w:rPr>
        <w:t xml:space="preserve">2.1. </w:t>
      </w:r>
      <w:r w:rsidRPr="0030537C">
        <w:rPr>
          <w:b/>
          <w:sz w:val="22"/>
          <w:szCs w:val="22"/>
        </w:rPr>
        <w:t>Заказчик обязуется:</w:t>
      </w:r>
    </w:p>
    <w:p w:rsidR="00A416C8" w:rsidRPr="0030537C" w:rsidRDefault="00AB4051">
      <w:pPr>
        <w:spacing w:line="20" w:lineRule="atLeast"/>
        <w:ind w:firstLine="567"/>
        <w:jc w:val="both"/>
        <w:rPr>
          <w:sz w:val="22"/>
          <w:szCs w:val="22"/>
        </w:rPr>
      </w:pPr>
      <w:r w:rsidRPr="0030537C">
        <w:rPr>
          <w:sz w:val="22"/>
          <w:szCs w:val="22"/>
        </w:rPr>
        <w:t xml:space="preserve">2.1.1. Осуществлять </w:t>
      </w:r>
      <w:proofErr w:type="gramStart"/>
      <w:r w:rsidRPr="0030537C">
        <w:rPr>
          <w:sz w:val="22"/>
          <w:szCs w:val="22"/>
        </w:rPr>
        <w:t>контроль за</w:t>
      </w:r>
      <w:proofErr w:type="gramEnd"/>
      <w:r w:rsidRPr="0030537C">
        <w:rPr>
          <w:sz w:val="22"/>
          <w:szCs w:val="22"/>
        </w:rPr>
        <w:t xml:space="preserve"> </w:t>
      </w:r>
      <w:r w:rsidR="00B419A0" w:rsidRPr="0030537C">
        <w:rPr>
          <w:sz w:val="22"/>
          <w:szCs w:val="22"/>
        </w:rPr>
        <w:t xml:space="preserve"> </w:t>
      </w:r>
      <w:r w:rsidRPr="0030537C">
        <w:rPr>
          <w:sz w:val="22"/>
          <w:szCs w:val="22"/>
        </w:rPr>
        <w:t>обеспечением Поставщиком поставок товара в соответствии с Контрактом.</w:t>
      </w:r>
    </w:p>
    <w:p w:rsidR="00A416C8" w:rsidRPr="0030537C" w:rsidRDefault="00AB4051">
      <w:pPr>
        <w:spacing w:line="20" w:lineRule="atLeast"/>
        <w:ind w:firstLine="567"/>
        <w:jc w:val="both"/>
        <w:rPr>
          <w:sz w:val="22"/>
          <w:szCs w:val="22"/>
        </w:rPr>
      </w:pPr>
      <w:r w:rsidRPr="0030537C">
        <w:rPr>
          <w:sz w:val="22"/>
          <w:szCs w:val="22"/>
        </w:rPr>
        <w:t>2.1.2. Обеспечить оплату товара в соответствии с условиями раздела 3 Контракта.</w:t>
      </w:r>
    </w:p>
    <w:p w:rsidR="0030537C" w:rsidRPr="0030537C" w:rsidRDefault="00AB4051">
      <w:pPr>
        <w:spacing w:line="20" w:lineRule="atLeast"/>
        <w:ind w:firstLine="567"/>
        <w:jc w:val="both"/>
        <w:rPr>
          <w:sz w:val="22"/>
          <w:szCs w:val="22"/>
        </w:rPr>
      </w:pPr>
      <w:r w:rsidRPr="0030537C">
        <w:rPr>
          <w:sz w:val="22"/>
          <w:szCs w:val="22"/>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w:t>
      </w:r>
    </w:p>
    <w:p w:rsidR="00A416C8" w:rsidRPr="0030537C" w:rsidRDefault="00AB4051">
      <w:pPr>
        <w:spacing w:line="20" w:lineRule="atLeast"/>
        <w:ind w:firstLine="567"/>
        <w:jc w:val="both"/>
        <w:rPr>
          <w:sz w:val="22"/>
          <w:szCs w:val="22"/>
        </w:rPr>
      </w:pPr>
      <w:r w:rsidRPr="0030537C">
        <w:rPr>
          <w:sz w:val="22"/>
          <w:szCs w:val="22"/>
        </w:rPr>
        <w:t>без замечаний актов приема-передачи товара, выполненных по разработанной Заказчиком форме «Акт приема-передачи товара» (приложение №</w:t>
      </w:r>
      <w:r w:rsidR="00CC512E" w:rsidRPr="0030537C">
        <w:rPr>
          <w:sz w:val="22"/>
          <w:szCs w:val="22"/>
        </w:rPr>
        <w:t>2</w:t>
      </w:r>
      <w:r w:rsidRPr="0030537C">
        <w:rPr>
          <w:sz w:val="22"/>
          <w:szCs w:val="22"/>
        </w:rPr>
        <w:t>).</w:t>
      </w:r>
    </w:p>
    <w:p w:rsidR="0030537C" w:rsidRPr="0030537C" w:rsidRDefault="000B3A0F">
      <w:pPr>
        <w:spacing w:line="20" w:lineRule="atLeast"/>
        <w:ind w:firstLine="567"/>
        <w:jc w:val="both"/>
        <w:rPr>
          <w:sz w:val="22"/>
          <w:szCs w:val="22"/>
        </w:rPr>
      </w:pPr>
      <w:r w:rsidRPr="0030537C">
        <w:rPr>
          <w:sz w:val="22"/>
          <w:szCs w:val="22"/>
        </w:rPr>
        <w:t>2.1.4. Направить</w:t>
      </w:r>
      <w:r w:rsidR="00AB4051" w:rsidRPr="0030537C">
        <w:rPr>
          <w:sz w:val="22"/>
          <w:szCs w:val="22"/>
        </w:rPr>
        <w:t xml:space="preserve"> </w:t>
      </w:r>
      <w:proofErr w:type="gramStart"/>
      <w:r w:rsidR="00AB4051" w:rsidRPr="0030537C">
        <w:rPr>
          <w:sz w:val="22"/>
          <w:szCs w:val="22"/>
        </w:rPr>
        <w:t>в уполномоченный на осуществление контроля в с</w:t>
      </w:r>
      <w:r w:rsidR="001B0E89">
        <w:rPr>
          <w:sz w:val="22"/>
          <w:szCs w:val="22"/>
        </w:rPr>
        <w:t xml:space="preserve">фере закупок федеральный орган </w:t>
      </w:r>
      <w:r w:rsidR="00AB4051" w:rsidRPr="0030537C">
        <w:rPr>
          <w:sz w:val="22"/>
          <w:szCs w:val="22"/>
        </w:rPr>
        <w:t>исполнительной власти сведения о Поставщике для включения</w:t>
      </w:r>
      <w:proofErr w:type="gramEnd"/>
      <w:r w:rsidR="00AB4051" w:rsidRPr="0030537C">
        <w:rPr>
          <w:sz w:val="22"/>
          <w:szCs w:val="22"/>
        </w:rPr>
        <w:t xml:space="preserve"> их в реестр недобросовестных поставщиков (подрядчиков, исполнителей) в случае расторжения Контракта </w:t>
      </w:r>
      <w:r w:rsidR="0030537C" w:rsidRPr="0030537C">
        <w:rPr>
          <w:sz w:val="22"/>
          <w:szCs w:val="22"/>
        </w:rPr>
        <w:br/>
      </w:r>
      <w:r w:rsidR="00AB4051" w:rsidRPr="0030537C">
        <w:rPr>
          <w:sz w:val="22"/>
          <w:szCs w:val="22"/>
        </w:rPr>
        <w:t xml:space="preserve">по решению суда или в случае одностороннего отказа Заказчика от исполнения Контракта в связи </w:t>
      </w:r>
    </w:p>
    <w:p w:rsidR="00A416C8" w:rsidRPr="0030537C" w:rsidRDefault="00AB4051">
      <w:pPr>
        <w:spacing w:line="20" w:lineRule="atLeast"/>
        <w:ind w:firstLine="567"/>
        <w:jc w:val="both"/>
        <w:rPr>
          <w:sz w:val="22"/>
          <w:szCs w:val="22"/>
        </w:rPr>
      </w:pPr>
      <w:r w:rsidRPr="0030537C">
        <w:rPr>
          <w:sz w:val="22"/>
          <w:szCs w:val="22"/>
        </w:rPr>
        <w:t>с существенным нарушением Поставщиком условий Контракта.</w:t>
      </w:r>
    </w:p>
    <w:p w:rsidR="00A416C8" w:rsidRPr="0030537C" w:rsidRDefault="00AB4051">
      <w:pPr>
        <w:spacing w:line="20" w:lineRule="atLeast"/>
        <w:ind w:firstLine="567"/>
        <w:jc w:val="both"/>
        <w:rPr>
          <w:sz w:val="22"/>
          <w:szCs w:val="22"/>
        </w:rPr>
      </w:pPr>
      <w:r w:rsidRPr="0030537C">
        <w:rPr>
          <w:sz w:val="22"/>
          <w:szCs w:val="22"/>
        </w:rPr>
        <w:t>2.1.5. Выполнять иные обязанности, предусмотренные законодательством Российской Федерации и Контрактом.</w:t>
      </w:r>
    </w:p>
    <w:p w:rsidR="00A416C8" w:rsidRPr="0030537C" w:rsidRDefault="00AB4051">
      <w:pPr>
        <w:spacing w:line="20" w:lineRule="atLeast"/>
        <w:ind w:firstLine="567"/>
        <w:jc w:val="both"/>
        <w:rPr>
          <w:b/>
          <w:sz w:val="22"/>
          <w:szCs w:val="22"/>
        </w:rPr>
      </w:pPr>
      <w:r w:rsidRPr="0030537C">
        <w:rPr>
          <w:sz w:val="22"/>
          <w:szCs w:val="22"/>
        </w:rPr>
        <w:t xml:space="preserve">2.2. </w:t>
      </w:r>
      <w:r w:rsidRPr="0030537C">
        <w:rPr>
          <w:b/>
          <w:sz w:val="22"/>
          <w:szCs w:val="22"/>
        </w:rPr>
        <w:t>Заказчик имеет право:</w:t>
      </w:r>
    </w:p>
    <w:p w:rsidR="0030537C" w:rsidRPr="0030537C" w:rsidRDefault="00AB4051">
      <w:pPr>
        <w:spacing w:line="20" w:lineRule="atLeast"/>
        <w:ind w:firstLine="567"/>
        <w:jc w:val="both"/>
        <w:rPr>
          <w:sz w:val="22"/>
          <w:szCs w:val="22"/>
        </w:rPr>
      </w:pPr>
      <w:r w:rsidRPr="0030537C">
        <w:rPr>
          <w:sz w:val="22"/>
          <w:szCs w:val="22"/>
        </w:rPr>
        <w:t>2.2.1. Определять лиц, непосре</w:t>
      </w:r>
      <w:r w:rsidR="00DA13F4" w:rsidRPr="0030537C">
        <w:rPr>
          <w:sz w:val="22"/>
          <w:szCs w:val="22"/>
        </w:rPr>
        <w:t xml:space="preserve">дственно участвующих в </w:t>
      </w:r>
      <w:proofErr w:type="gramStart"/>
      <w:r w:rsidR="00DA13F4" w:rsidRPr="0030537C">
        <w:rPr>
          <w:sz w:val="22"/>
          <w:szCs w:val="22"/>
        </w:rPr>
        <w:t>контроле</w:t>
      </w:r>
      <w:r w:rsidRPr="0030537C">
        <w:rPr>
          <w:sz w:val="22"/>
          <w:szCs w:val="22"/>
        </w:rPr>
        <w:t xml:space="preserve"> за</w:t>
      </w:r>
      <w:proofErr w:type="gramEnd"/>
      <w:r w:rsidRPr="0030537C">
        <w:rPr>
          <w:sz w:val="22"/>
          <w:szCs w:val="22"/>
        </w:rPr>
        <w:t xml:space="preserve"> осуществлением поставки товара Поставщиком и (или) лиц, участвующих в приемке товара по количеству </w:t>
      </w:r>
    </w:p>
    <w:p w:rsidR="00A416C8" w:rsidRPr="0030537C" w:rsidRDefault="00AB4051" w:rsidP="0030537C">
      <w:pPr>
        <w:spacing w:line="20" w:lineRule="atLeast"/>
        <w:jc w:val="both"/>
        <w:rPr>
          <w:sz w:val="22"/>
          <w:szCs w:val="22"/>
        </w:rPr>
      </w:pPr>
      <w:r w:rsidRPr="0030537C">
        <w:rPr>
          <w:sz w:val="22"/>
          <w:szCs w:val="22"/>
        </w:rPr>
        <w:t xml:space="preserve">и качеству. </w:t>
      </w:r>
    </w:p>
    <w:p w:rsidR="0030537C" w:rsidRPr="0030537C" w:rsidRDefault="00AB4051">
      <w:pPr>
        <w:spacing w:line="20" w:lineRule="atLeast"/>
        <w:ind w:firstLine="567"/>
        <w:jc w:val="both"/>
        <w:rPr>
          <w:sz w:val="22"/>
          <w:szCs w:val="22"/>
        </w:rPr>
      </w:pPr>
      <w:r w:rsidRPr="0030537C">
        <w:rPr>
          <w:sz w:val="22"/>
          <w:szCs w:val="22"/>
        </w:rPr>
        <w:t xml:space="preserve">2.2.2. Принять решение об одностороннем отказе от исполнения Контракта в соответствии </w:t>
      </w:r>
    </w:p>
    <w:p w:rsidR="00A416C8" w:rsidRPr="0030537C" w:rsidRDefault="00AB4051" w:rsidP="0030537C">
      <w:pPr>
        <w:spacing w:line="20" w:lineRule="atLeast"/>
        <w:jc w:val="both"/>
        <w:rPr>
          <w:sz w:val="22"/>
          <w:szCs w:val="22"/>
        </w:rPr>
      </w:pPr>
      <w:r w:rsidRPr="0030537C">
        <w:rPr>
          <w:sz w:val="22"/>
          <w:szCs w:val="22"/>
        </w:rPr>
        <w:lastRenderedPageBreak/>
        <w:t>с гражданским законодательством Российской Федерации.</w:t>
      </w:r>
    </w:p>
    <w:p w:rsidR="00A416C8" w:rsidRPr="0030537C" w:rsidRDefault="00AB4051">
      <w:pPr>
        <w:spacing w:line="20" w:lineRule="atLeast"/>
        <w:ind w:firstLine="567"/>
        <w:jc w:val="both"/>
        <w:rPr>
          <w:sz w:val="22"/>
          <w:szCs w:val="22"/>
        </w:rPr>
      </w:pPr>
      <w:r w:rsidRPr="0030537C">
        <w:rPr>
          <w:sz w:val="22"/>
          <w:szCs w:val="22"/>
        </w:rPr>
        <w:t>2.2.3. Требовать от Поставщика надлежащего исполнения обязательств, предусмотренных Контрактом.</w:t>
      </w:r>
    </w:p>
    <w:p w:rsidR="00A416C8" w:rsidRPr="0030537C" w:rsidRDefault="00AB4051">
      <w:pPr>
        <w:spacing w:line="20" w:lineRule="atLeast"/>
        <w:ind w:firstLine="567"/>
        <w:jc w:val="both"/>
        <w:rPr>
          <w:sz w:val="22"/>
          <w:szCs w:val="22"/>
        </w:rPr>
      </w:pPr>
      <w:r w:rsidRPr="0030537C">
        <w:rPr>
          <w:sz w:val="22"/>
          <w:szCs w:val="22"/>
        </w:rPr>
        <w:t xml:space="preserve">2.2.4. Заказчик вправе привлекать независимых экспертов, экспертные организации </w:t>
      </w:r>
      <w:r w:rsidR="0030537C" w:rsidRPr="0030537C">
        <w:rPr>
          <w:sz w:val="22"/>
          <w:szCs w:val="22"/>
        </w:rPr>
        <w:br/>
      </w:r>
      <w:r w:rsidRPr="0030537C">
        <w:rPr>
          <w:sz w:val="22"/>
          <w:szCs w:val="22"/>
        </w:rPr>
        <w:t xml:space="preserve">на основании контрактов, заключенных в соответствии с законодательством Российской Федерации, для оценки (экспертизы) показателей качества и безопасности товара, установленных </w:t>
      </w:r>
      <w:r w:rsidR="0030537C" w:rsidRPr="0030537C">
        <w:rPr>
          <w:sz w:val="22"/>
          <w:szCs w:val="22"/>
        </w:rPr>
        <w:br/>
      </w:r>
      <w:r w:rsidRPr="0030537C">
        <w:rPr>
          <w:sz w:val="22"/>
          <w:szCs w:val="22"/>
        </w:rPr>
        <w:t>в нормативных и технических документах и в настоящем Контракте, в ходе приемки товара.</w:t>
      </w:r>
    </w:p>
    <w:p w:rsidR="00A416C8" w:rsidRPr="0030537C" w:rsidRDefault="00AB4051">
      <w:pPr>
        <w:spacing w:line="20" w:lineRule="atLeast"/>
        <w:ind w:firstLine="567"/>
        <w:jc w:val="both"/>
        <w:rPr>
          <w:b/>
          <w:sz w:val="22"/>
          <w:szCs w:val="22"/>
        </w:rPr>
      </w:pPr>
      <w:r w:rsidRPr="0030537C">
        <w:rPr>
          <w:sz w:val="22"/>
          <w:szCs w:val="22"/>
        </w:rPr>
        <w:t xml:space="preserve">2.3. </w:t>
      </w:r>
      <w:r w:rsidRPr="0030537C">
        <w:rPr>
          <w:b/>
          <w:sz w:val="22"/>
          <w:szCs w:val="22"/>
        </w:rPr>
        <w:t>Поставщик обязуется:</w:t>
      </w:r>
    </w:p>
    <w:p w:rsidR="00A416C8" w:rsidRPr="0030537C" w:rsidRDefault="00783A30">
      <w:pPr>
        <w:spacing w:line="20" w:lineRule="atLeast"/>
        <w:ind w:firstLine="567"/>
        <w:jc w:val="both"/>
        <w:rPr>
          <w:sz w:val="22"/>
          <w:szCs w:val="22"/>
        </w:rPr>
      </w:pPr>
      <w:r w:rsidRPr="0030537C">
        <w:rPr>
          <w:sz w:val="22"/>
          <w:szCs w:val="22"/>
        </w:rPr>
        <w:t>2.3.1</w:t>
      </w:r>
      <w:r w:rsidR="00AB4051" w:rsidRPr="0030537C">
        <w:rPr>
          <w:sz w:val="22"/>
          <w:szCs w:val="22"/>
        </w:rPr>
        <w:t xml:space="preserve">. Обеспечить соответствие товара требованиям законодательства, нормативных </w:t>
      </w:r>
      <w:r w:rsidR="0030537C" w:rsidRPr="0030537C">
        <w:rPr>
          <w:sz w:val="22"/>
          <w:szCs w:val="22"/>
        </w:rPr>
        <w:br/>
      </w:r>
      <w:r w:rsidR="00AB4051" w:rsidRPr="0030537C">
        <w:rPr>
          <w:sz w:val="22"/>
          <w:szCs w:val="22"/>
        </w:rPr>
        <w:t>и технических документов, иных актов Заказчика и условиям Контракта.</w:t>
      </w:r>
    </w:p>
    <w:p w:rsidR="00A416C8" w:rsidRPr="0030537C" w:rsidRDefault="00783A30">
      <w:pPr>
        <w:spacing w:line="20" w:lineRule="atLeast"/>
        <w:ind w:firstLine="567"/>
        <w:jc w:val="both"/>
        <w:rPr>
          <w:sz w:val="22"/>
          <w:szCs w:val="22"/>
        </w:rPr>
      </w:pPr>
      <w:r w:rsidRPr="0030537C">
        <w:rPr>
          <w:sz w:val="22"/>
          <w:szCs w:val="22"/>
        </w:rPr>
        <w:t>2.3.2</w:t>
      </w:r>
      <w:r w:rsidR="00AB4051" w:rsidRPr="0030537C">
        <w:rPr>
          <w:sz w:val="22"/>
          <w:szCs w:val="22"/>
        </w:rPr>
        <w:t>.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A416C8" w:rsidRPr="0030537C" w:rsidRDefault="00783A30">
      <w:pPr>
        <w:spacing w:line="20" w:lineRule="atLeast"/>
        <w:ind w:firstLine="567"/>
        <w:jc w:val="both"/>
        <w:rPr>
          <w:sz w:val="22"/>
          <w:szCs w:val="22"/>
        </w:rPr>
      </w:pPr>
      <w:r w:rsidRPr="0030537C">
        <w:rPr>
          <w:sz w:val="22"/>
          <w:szCs w:val="22"/>
        </w:rPr>
        <w:t>2.3.3</w:t>
      </w:r>
      <w:r w:rsidR="00AB4051" w:rsidRPr="0030537C">
        <w:rPr>
          <w:sz w:val="22"/>
          <w:szCs w:val="22"/>
        </w:rPr>
        <w:t>. Передать товар в комплекте с относящейся к нему докумен</w:t>
      </w:r>
      <w:r w:rsidRPr="0030537C">
        <w:rPr>
          <w:sz w:val="22"/>
          <w:szCs w:val="22"/>
        </w:rPr>
        <w:t xml:space="preserve">тацией, перечисленной </w:t>
      </w:r>
      <w:r w:rsidR="0030537C" w:rsidRPr="0030537C">
        <w:rPr>
          <w:sz w:val="22"/>
          <w:szCs w:val="22"/>
        </w:rPr>
        <w:br/>
      </w:r>
      <w:r w:rsidRPr="0030537C">
        <w:rPr>
          <w:sz w:val="22"/>
          <w:szCs w:val="22"/>
        </w:rPr>
        <w:t>в пункте 4</w:t>
      </w:r>
      <w:r w:rsidR="00AB4051" w:rsidRPr="0030537C">
        <w:rPr>
          <w:sz w:val="22"/>
          <w:szCs w:val="22"/>
        </w:rPr>
        <w:t>.4. Контракта.</w:t>
      </w:r>
    </w:p>
    <w:p w:rsidR="00A416C8" w:rsidRPr="0030537C" w:rsidRDefault="00AB4051">
      <w:pPr>
        <w:spacing w:line="20" w:lineRule="atLeast"/>
        <w:ind w:firstLine="567"/>
        <w:jc w:val="both"/>
        <w:rPr>
          <w:sz w:val="22"/>
          <w:szCs w:val="22"/>
        </w:rPr>
      </w:pPr>
      <w:r w:rsidRPr="0030537C">
        <w:rPr>
          <w:sz w:val="22"/>
          <w:szCs w:val="22"/>
        </w:rPr>
        <w:t>2.3.</w:t>
      </w:r>
      <w:r w:rsidR="00783A30" w:rsidRPr="0030537C">
        <w:rPr>
          <w:sz w:val="22"/>
          <w:szCs w:val="22"/>
        </w:rPr>
        <w:t>4</w:t>
      </w:r>
      <w:r w:rsidRPr="0030537C">
        <w:rPr>
          <w:sz w:val="22"/>
          <w:szCs w:val="22"/>
        </w:rPr>
        <w:t>. Производить безвозмездную замену некачественного товара, в порядке и на условиях, предусмотре</w:t>
      </w:r>
      <w:r w:rsidR="005403C2" w:rsidRPr="0030537C">
        <w:rPr>
          <w:sz w:val="22"/>
          <w:szCs w:val="22"/>
        </w:rPr>
        <w:t>нных  разделом 6</w:t>
      </w:r>
      <w:r w:rsidRPr="0030537C">
        <w:rPr>
          <w:sz w:val="22"/>
          <w:szCs w:val="22"/>
        </w:rPr>
        <w:t xml:space="preserve"> Контракта.</w:t>
      </w:r>
    </w:p>
    <w:p w:rsidR="00A416C8" w:rsidRPr="0030537C" w:rsidRDefault="00AB4051">
      <w:pPr>
        <w:spacing w:line="20" w:lineRule="atLeast"/>
        <w:ind w:firstLine="567"/>
        <w:jc w:val="both"/>
        <w:rPr>
          <w:sz w:val="22"/>
          <w:szCs w:val="22"/>
        </w:rPr>
      </w:pPr>
      <w:r w:rsidRPr="0030537C">
        <w:rPr>
          <w:sz w:val="22"/>
          <w:szCs w:val="22"/>
        </w:rPr>
        <w:t>2.3.</w:t>
      </w:r>
      <w:r w:rsidR="00783A30" w:rsidRPr="0030537C">
        <w:rPr>
          <w:sz w:val="22"/>
          <w:szCs w:val="22"/>
        </w:rPr>
        <w:t>5</w:t>
      </w:r>
      <w:r w:rsidRPr="0030537C">
        <w:rPr>
          <w:sz w:val="22"/>
          <w:szCs w:val="22"/>
        </w:rPr>
        <w:t>. В случае не поставки товара возместить убытки, в порядке и на усло</w:t>
      </w:r>
      <w:r w:rsidR="005403C2" w:rsidRPr="0030537C">
        <w:rPr>
          <w:sz w:val="22"/>
          <w:szCs w:val="22"/>
        </w:rPr>
        <w:t>виях, предусмотренных разделом 7</w:t>
      </w:r>
      <w:r w:rsidRPr="0030537C">
        <w:rPr>
          <w:sz w:val="22"/>
          <w:szCs w:val="22"/>
        </w:rPr>
        <w:t xml:space="preserve"> Контракта.</w:t>
      </w:r>
    </w:p>
    <w:p w:rsidR="00A416C8" w:rsidRPr="0030537C" w:rsidRDefault="00AB4051">
      <w:pPr>
        <w:spacing w:line="20" w:lineRule="atLeast"/>
        <w:ind w:firstLine="567"/>
        <w:jc w:val="both"/>
        <w:rPr>
          <w:sz w:val="22"/>
          <w:szCs w:val="22"/>
        </w:rPr>
      </w:pPr>
      <w:r w:rsidRPr="0030537C">
        <w:rPr>
          <w:sz w:val="22"/>
          <w:szCs w:val="22"/>
        </w:rPr>
        <w:t>2.3.</w:t>
      </w:r>
      <w:r w:rsidR="00783A30" w:rsidRPr="0030537C">
        <w:rPr>
          <w:sz w:val="22"/>
          <w:szCs w:val="22"/>
        </w:rPr>
        <w:t>6</w:t>
      </w:r>
      <w:r w:rsidRPr="0030537C">
        <w:rPr>
          <w:sz w:val="22"/>
          <w:szCs w:val="22"/>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A416C8" w:rsidRPr="0030537C" w:rsidRDefault="00AB4051">
      <w:pPr>
        <w:spacing w:line="20" w:lineRule="atLeast"/>
        <w:ind w:firstLine="567"/>
        <w:jc w:val="both"/>
        <w:rPr>
          <w:b/>
          <w:sz w:val="22"/>
          <w:szCs w:val="22"/>
        </w:rPr>
      </w:pPr>
      <w:r w:rsidRPr="0030537C">
        <w:rPr>
          <w:b/>
          <w:sz w:val="22"/>
          <w:szCs w:val="22"/>
        </w:rPr>
        <w:t>2.4. Поставщик вправе:</w:t>
      </w:r>
    </w:p>
    <w:p w:rsidR="00A416C8" w:rsidRPr="0030537C" w:rsidRDefault="00AB4051">
      <w:pPr>
        <w:spacing w:line="20" w:lineRule="atLeast"/>
        <w:ind w:firstLine="567"/>
        <w:jc w:val="both"/>
        <w:rPr>
          <w:sz w:val="22"/>
          <w:szCs w:val="22"/>
        </w:rPr>
      </w:pPr>
      <w:r w:rsidRPr="0030537C">
        <w:rPr>
          <w:sz w:val="22"/>
          <w:szCs w:val="22"/>
        </w:rPr>
        <w:t xml:space="preserve">2.4.1. Требовать оплату надлежащим образом поставленного и принятого Заказчиком товара </w:t>
      </w:r>
      <w:r w:rsidR="0030537C" w:rsidRPr="0030537C">
        <w:rPr>
          <w:sz w:val="22"/>
          <w:szCs w:val="22"/>
        </w:rPr>
        <w:br/>
      </w:r>
      <w:r w:rsidRPr="0030537C">
        <w:rPr>
          <w:sz w:val="22"/>
          <w:szCs w:val="22"/>
        </w:rPr>
        <w:t>в соответствии с условиями раздела 3 Контракта.</w:t>
      </w:r>
    </w:p>
    <w:p w:rsidR="00A416C8" w:rsidRPr="0030537C" w:rsidRDefault="00AB4051">
      <w:pPr>
        <w:spacing w:line="20" w:lineRule="atLeast"/>
        <w:ind w:firstLine="567"/>
        <w:jc w:val="both"/>
        <w:rPr>
          <w:sz w:val="22"/>
          <w:szCs w:val="22"/>
        </w:rPr>
      </w:pPr>
      <w:r w:rsidRPr="0030537C">
        <w:rPr>
          <w:sz w:val="22"/>
          <w:szCs w:val="22"/>
        </w:rPr>
        <w:t xml:space="preserve">2.4.2. Требовать уплату пеней и штрафа согласно разделу </w:t>
      </w:r>
      <w:r w:rsidR="00CC512E" w:rsidRPr="0030537C">
        <w:rPr>
          <w:sz w:val="22"/>
          <w:szCs w:val="22"/>
        </w:rPr>
        <w:t>7</w:t>
      </w:r>
      <w:r w:rsidRPr="0030537C">
        <w:rPr>
          <w:sz w:val="22"/>
          <w:szCs w:val="22"/>
        </w:rPr>
        <w:t xml:space="preserve"> Контракта.</w:t>
      </w:r>
    </w:p>
    <w:p w:rsidR="00A416C8" w:rsidRPr="0030537C" w:rsidRDefault="00AB4051" w:rsidP="00D55551">
      <w:pPr>
        <w:spacing w:line="20" w:lineRule="atLeast"/>
        <w:ind w:firstLine="567"/>
        <w:jc w:val="both"/>
        <w:rPr>
          <w:sz w:val="22"/>
          <w:szCs w:val="22"/>
        </w:rPr>
      </w:pPr>
      <w:r w:rsidRPr="0030537C">
        <w:rPr>
          <w:sz w:val="22"/>
          <w:szCs w:val="22"/>
        </w:rPr>
        <w:t xml:space="preserve">2.4.3. Принять решение </w:t>
      </w:r>
      <w:proofErr w:type="gramStart"/>
      <w:r w:rsidRPr="0030537C">
        <w:rPr>
          <w:sz w:val="22"/>
          <w:szCs w:val="22"/>
        </w:rPr>
        <w:t xml:space="preserve">об одностороннем отказе от исполнения Контракта в соответствии </w:t>
      </w:r>
      <w:r w:rsidR="0030537C">
        <w:rPr>
          <w:sz w:val="22"/>
          <w:szCs w:val="22"/>
        </w:rPr>
        <w:br/>
      </w:r>
      <w:r w:rsidRPr="0030537C">
        <w:rPr>
          <w:sz w:val="22"/>
          <w:szCs w:val="22"/>
        </w:rPr>
        <w:t>с законодательством Российской Федерации в случаях</w:t>
      </w:r>
      <w:proofErr w:type="gramEnd"/>
      <w:r w:rsidRPr="0030537C">
        <w:rPr>
          <w:sz w:val="22"/>
          <w:szCs w:val="22"/>
        </w:rPr>
        <w:t>, предусмотренных разделом 11 Контракта.</w:t>
      </w:r>
    </w:p>
    <w:p w:rsidR="00CA4C96" w:rsidRPr="0030537C" w:rsidRDefault="00CA4C96" w:rsidP="00D55551">
      <w:pPr>
        <w:spacing w:line="20" w:lineRule="atLeast"/>
        <w:ind w:firstLine="567"/>
        <w:jc w:val="both"/>
        <w:rPr>
          <w:sz w:val="22"/>
          <w:szCs w:val="22"/>
        </w:rPr>
      </w:pPr>
    </w:p>
    <w:p w:rsidR="007159CC" w:rsidRPr="0030537C" w:rsidRDefault="00AB4051" w:rsidP="007159CC">
      <w:pPr>
        <w:pStyle w:val="af4"/>
        <w:numPr>
          <w:ilvl w:val="0"/>
          <w:numId w:val="26"/>
        </w:numPr>
        <w:spacing w:line="20" w:lineRule="atLeast"/>
        <w:ind w:firstLine="851"/>
        <w:jc w:val="center"/>
        <w:rPr>
          <w:b/>
          <w:sz w:val="22"/>
          <w:szCs w:val="22"/>
        </w:rPr>
      </w:pPr>
      <w:r w:rsidRPr="0030537C">
        <w:rPr>
          <w:b/>
          <w:sz w:val="22"/>
          <w:szCs w:val="22"/>
        </w:rPr>
        <w:t>Цена Контракта, порядок и срок расчетов</w:t>
      </w:r>
    </w:p>
    <w:p w:rsidR="00CA4C96" w:rsidRPr="0030537C" w:rsidRDefault="00CA4C96" w:rsidP="007159CC">
      <w:pPr>
        <w:spacing w:line="20" w:lineRule="atLeast"/>
        <w:ind w:firstLine="567"/>
        <w:jc w:val="both"/>
        <w:rPr>
          <w:sz w:val="22"/>
          <w:szCs w:val="22"/>
        </w:rPr>
      </w:pPr>
    </w:p>
    <w:p w:rsidR="00A416C8" w:rsidRPr="0030537C" w:rsidRDefault="00AB4051" w:rsidP="007159CC">
      <w:pPr>
        <w:spacing w:line="20" w:lineRule="atLeast"/>
        <w:ind w:firstLine="567"/>
        <w:jc w:val="both"/>
        <w:rPr>
          <w:sz w:val="22"/>
          <w:szCs w:val="22"/>
        </w:rPr>
      </w:pPr>
      <w:r w:rsidRPr="0030537C">
        <w:rPr>
          <w:sz w:val="22"/>
          <w:szCs w:val="22"/>
        </w:rPr>
        <w:t>3.1. Цена Контракта составляет</w:t>
      </w:r>
      <w:proofErr w:type="gramStart"/>
      <w:r w:rsidRPr="0030537C">
        <w:rPr>
          <w:b/>
          <w:color w:val="000000"/>
          <w:sz w:val="22"/>
          <w:szCs w:val="22"/>
        </w:rPr>
        <w:t>:</w:t>
      </w:r>
      <w:r w:rsidR="00461CBC" w:rsidRPr="0030537C">
        <w:rPr>
          <w:b/>
          <w:sz w:val="22"/>
          <w:szCs w:val="22"/>
        </w:rPr>
        <w:t xml:space="preserve"> </w:t>
      </w:r>
      <w:r w:rsidR="0030537C" w:rsidRPr="0030537C">
        <w:rPr>
          <w:b/>
          <w:sz w:val="22"/>
          <w:szCs w:val="22"/>
        </w:rPr>
        <w:t>___________</w:t>
      </w:r>
      <w:r w:rsidR="009A6614" w:rsidRPr="0030537C">
        <w:rPr>
          <w:b/>
          <w:color w:val="000000"/>
          <w:sz w:val="22"/>
          <w:szCs w:val="22"/>
        </w:rPr>
        <w:t>(</w:t>
      </w:r>
      <w:r w:rsidR="00ED4015" w:rsidRPr="0030537C">
        <w:rPr>
          <w:b/>
          <w:color w:val="000000"/>
          <w:sz w:val="22"/>
          <w:szCs w:val="22"/>
        </w:rPr>
        <w:t xml:space="preserve">              </w:t>
      </w:r>
      <w:r w:rsidR="009A6614" w:rsidRPr="0030537C">
        <w:rPr>
          <w:b/>
          <w:color w:val="000000"/>
          <w:sz w:val="22"/>
          <w:szCs w:val="22"/>
        </w:rPr>
        <w:t xml:space="preserve">) </w:t>
      </w:r>
      <w:proofErr w:type="gramEnd"/>
      <w:r w:rsidR="009A6614" w:rsidRPr="0030537C">
        <w:rPr>
          <w:b/>
          <w:color w:val="000000"/>
          <w:sz w:val="22"/>
          <w:szCs w:val="22"/>
        </w:rPr>
        <w:t xml:space="preserve">рублей </w:t>
      </w:r>
      <w:r w:rsidR="00796F7D" w:rsidRPr="0030537C">
        <w:rPr>
          <w:b/>
          <w:color w:val="000000"/>
          <w:sz w:val="22"/>
          <w:szCs w:val="22"/>
        </w:rPr>
        <w:t>00</w:t>
      </w:r>
      <w:r w:rsidR="009A6614" w:rsidRPr="0030537C">
        <w:rPr>
          <w:b/>
          <w:color w:val="000000"/>
          <w:sz w:val="22"/>
          <w:szCs w:val="22"/>
        </w:rPr>
        <w:t xml:space="preserve"> копеек</w:t>
      </w:r>
      <w:r w:rsidR="009C6DCC" w:rsidRPr="0030537C">
        <w:rPr>
          <w:b/>
          <w:color w:val="000000"/>
          <w:sz w:val="22"/>
          <w:szCs w:val="22"/>
        </w:rPr>
        <w:t xml:space="preserve">, в т.ч. </w:t>
      </w:r>
      <w:r w:rsidR="009C6DCC" w:rsidRPr="0030537C">
        <w:rPr>
          <w:b/>
          <w:sz w:val="22"/>
          <w:szCs w:val="22"/>
        </w:rPr>
        <w:t xml:space="preserve">НДС </w:t>
      </w:r>
      <w:r w:rsidR="006741D5" w:rsidRPr="0030537C">
        <w:rPr>
          <w:b/>
          <w:sz w:val="22"/>
          <w:szCs w:val="22"/>
        </w:rPr>
        <w:t>__________</w:t>
      </w:r>
      <w:r w:rsidR="00086C12" w:rsidRPr="0030537C">
        <w:rPr>
          <w:b/>
          <w:sz w:val="22"/>
          <w:szCs w:val="22"/>
        </w:rPr>
        <w:t xml:space="preserve"> </w:t>
      </w:r>
      <w:r w:rsidR="00AD42D8" w:rsidRPr="0030537C">
        <w:rPr>
          <w:b/>
          <w:sz w:val="22"/>
          <w:szCs w:val="22"/>
        </w:rPr>
        <w:t>(</w:t>
      </w:r>
      <w:r w:rsidR="006741D5" w:rsidRPr="0030537C">
        <w:rPr>
          <w:b/>
          <w:sz w:val="22"/>
          <w:szCs w:val="22"/>
        </w:rPr>
        <w:t>_________</w:t>
      </w:r>
      <w:r w:rsidR="00AD42D8" w:rsidRPr="0030537C">
        <w:rPr>
          <w:b/>
          <w:sz w:val="22"/>
          <w:szCs w:val="22"/>
        </w:rPr>
        <w:t>) рубл</w:t>
      </w:r>
      <w:r w:rsidR="00086C12" w:rsidRPr="0030537C">
        <w:rPr>
          <w:b/>
          <w:sz w:val="22"/>
          <w:szCs w:val="22"/>
        </w:rPr>
        <w:t>я</w:t>
      </w:r>
      <w:r w:rsidR="00AD42D8" w:rsidRPr="0030537C">
        <w:rPr>
          <w:b/>
          <w:sz w:val="22"/>
          <w:szCs w:val="22"/>
        </w:rPr>
        <w:t xml:space="preserve"> </w:t>
      </w:r>
      <w:r w:rsidR="002C6ECF" w:rsidRPr="0030537C">
        <w:rPr>
          <w:b/>
          <w:sz w:val="22"/>
          <w:szCs w:val="22"/>
        </w:rPr>
        <w:t>00</w:t>
      </w:r>
      <w:r w:rsidR="00AD42D8" w:rsidRPr="0030537C">
        <w:rPr>
          <w:b/>
          <w:sz w:val="22"/>
          <w:szCs w:val="22"/>
        </w:rPr>
        <w:t xml:space="preserve"> копе</w:t>
      </w:r>
      <w:r w:rsidR="002C6ECF" w:rsidRPr="0030537C">
        <w:rPr>
          <w:b/>
          <w:sz w:val="22"/>
          <w:szCs w:val="22"/>
        </w:rPr>
        <w:t>ек</w:t>
      </w:r>
      <w:r w:rsidR="00AD42D8" w:rsidRPr="0030537C">
        <w:rPr>
          <w:b/>
          <w:color w:val="000000"/>
          <w:sz w:val="22"/>
          <w:szCs w:val="22"/>
        </w:rPr>
        <w:t>,</w:t>
      </w:r>
      <w:r w:rsidR="009A6614" w:rsidRPr="0030537C">
        <w:rPr>
          <w:color w:val="000000"/>
          <w:sz w:val="22"/>
          <w:szCs w:val="22"/>
        </w:rPr>
        <w:t xml:space="preserve"> </w:t>
      </w:r>
      <w:r w:rsidRPr="0030537C">
        <w:rPr>
          <w:color w:val="000000"/>
          <w:sz w:val="22"/>
          <w:szCs w:val="22"/>
        </w:rPr>
        <w:t xml:space="preserve">и </w:t>
      </w:r>
      <w:r w:rsidRPr="0030537C">
        <w:rPr>
          <w:sz w:val="22"/>
          <w:szCs w:val="22"/>
        </w:rPr>
        <w:t>включает в себя стоимость товара, транспортные расходы на перевозку товара до За</w:t>
      </w:r>
      <w:r w:rsidR="009C6DCC" w:rsidRPr="0030537C">
        <w:rPr>
          <w:sz w:val="22"/>
          <w:szCs w:val="22"/>
        </w:rPr>
        <w:t xml:space="preserve">казчика, </w:t>
      </w:r>
      <w:r w:rsidRPr="0030537C">
        <w:rPr>
          <w:sz w:val="22"/>
          <w:szCs w:val="22"/>
        </w:rPr>
        <w:t xml:space="preserve">уплату налогов, таможенных пошлин, сборов и </w:t>
      </w:r>
      <w:r w:rsidR="00C032DA" w:rsidRPr="0030537C">
        <w:rPr>
          <w:sz w:val="22"/>
          <w:szCs w:val="22"/>
        </w:rPr>
        <w:t>другие обязательные платежи, взи</w:t>
      </w:r>
      <w:r w:rsidRPr="0030537C">
        <w:rPr>
          <w:sz w:val="22"/>
          <w:szCs w:val="22"/>
        </w:rPr>
        <w:t xml:space="preserve">маемые с Поставщика в связи с исполнением обязательств по Контракту. </w:t>
      </w:r>
      <w:bookmarkStart w:id="0" w:name="OLE_LINK6"/>
      <w:bookmarkStart w:id="1" w:name="OLE_LINK7"/>
      <w:bookmarkStart w:id="2" w:name="OLE_LINK8"/>
    </w:p>
    <w:p w:rsidR="00A416C8" w:rsidRPr="0030537C" w:rsidRDefault="00AB4051" w:rsidP="007159CC">
      <w:pPr>
        <w:tabs>
          <w:tab w:val="left" w:pos="1134"/>
        </w:tabs>
        <w:spacing w:line="20" w:lineRule="atLeast"/>
        <w:ind w:firstLine="567"/>
        <w:contextualSpacing/>
        <w:jc w:val="both"/>
        <w:rPr>
          <w:sz w:val="22"/>
          <w:szCs w:val="22"/>
        </w:rPr>
      </w:pPr>
      <w:r w:rsidRPr="0030537C">
        <w:rPr>
          <w:sz w:val="22"/>
          <w:szCs w:val="22"/>
        </w:rPr>
        <w:t>3.2. Цена Контракта устанавливается в российских рублях.</w:t>
      </w:r>
    </w:p>
    <w:bookmarkEnd w:id="0"/>
    <w:bookmarkEnd w:id="1"/>
    <w:bookmarkEnd w:id="2"/>
    <w:p w:rsidR="00A416C8" w:rsidRPr="0030537C" w:rsidRDefault="00AB4051" w:rsidP="007159CC">
      <w:pPr>
        <w:spacing w:line="20" w:lineRule="atLeast"/>
        <w:ind w:firstLine="567"/>
        <w:jc w:val="both"/>
        <w:rPr>
          <w:sz w:val="22"/>
          <w:szCs w:val="22"/>
        </w:rPr>
      </w:pPr>
      <w:r w:rsidRPr="0030537C">
        <w:rPr>
          <w:sz w:val="22"/>
          <w:szCs w:val="22"/>
        </w:rPr>
        <w:t xml:space="preserve">3.3.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w:t>
      </w:r>
    </w:p>
    <w:p w:rsidR="005403C2" w:rsidRPr="0030537C" w:rsidRDefault="005403C2" w:rsidP="007159CC">
      <w:pPr>
        <w:spacing w:line="20" w:lineRule="atLeast"/>
        <w:ind w:firstLine="567"/>
        <w:jc w:val="both"/>
        <w:rPr>
          <w:sz w:val="22"/>
          <w:szCs w:val="22"/>
        </w:rPr>
      </w:pPr>
      <w:proofErr w:type="gramStart"/>
      <w:r w:rsidRPr="0030537C">
        <w:rPr>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0030537C" w:rsidRPr="0030537C">
        <w:rPr>
          <w:sz w:val="22"/>
          <w:szCs w:val="22"/>
        </w:rPr>
        <w:br/>
      </w:r>
      <w:r w:rsidRPr="0030537C">
        <w:rPr>
          <w:sz w:val="22"/>
          <w:szCs w:val="22"/>
        </w:rPr>
        <w:t>в бюджеты бюджетной системы</w:t>
      </w:r>
      <w:proofErr w:type="gramEnd"/>
      <w:r w:rsidRPr="0030537C">
        <w:rPr>
          <w:sz w:val="22"/>
          <w:szCs w:val="22"/>
        </w:rPr>
        <w:t xml:space="preserve"> Российской Федерации Заказчиком.</w:t>
      </w:r>
    </w:p>
    <w:p w:rsidR="00A416C8" w:rsidRPr="0030537C" w:rsidRDefault="00AB4051" w:rsidP="007159CC">
      <w:pPr>
        <w:spacing w:line="20" w:lineRule="atLeast"/>
        <w:ind w:firstLine="567"/>
        <w:jc w:val="both"/>
        <w:rPr>
          <w:sz w:val="22"/>
          <w:szCs w:val="22"/>
        </w:rPr>
      </w:pPr>
      <w:r w:rsidRPr="0030537C">
        <w:rPr>
          <w:sz w:val="22"/>
          <w:szCs w:val="22"/>
        </w:rPr>
        <w:t xml:space="preserve">3.4. </w:t>
      </w:r>
      <w:proofErr w:type="gramStart"/>
      <w:r w:rsidRPr="0030537C">
        <w:rPr>
          <w:color w:val="000000"/>
          <w:sz w:val="22"/>
          <w:szCs w:val="22"/>
        </w:rPr>
        <w:t xml:space="preserve">Оплата по Контракту осуществляется в российских рублях, в форме безналичного расчета, платежными поручениями путем перечисления денежных средств, выделяемых </w:t>
      </w:r>
      <w:r w:rsidR="0030537C" w:rsidRPr="0030537C">
        <w:rPr>
          <w:color w:val="000000"/>
          <w:sz w:val="22"/>
          <w:szCs w:val="22"/>
        </w:rPr>
        <w:br/>
      </w:r>
      <w:r w:rsidRPr="0030537C">
        <w:rPr>
          <w:color w:val="000000"/>
          <w:sz w:val="22"/>
          <w:szCs w:val="22"/>
        </w:rPr>
        <w:t xml:space="preserve">из </w:t>
      </w:r>
      <w:r w:rsidRPr="0030537C">
        <w:rPr>
          <w:sz w:val="22"/>
          <w:szCs w:val="22"/>
        </w:rPr>
        <w:t xml:space="preserve">федерального бюджета по коду классификации расходов бюджетов Российской Федерации </w:t>
      </w:r>
      <w:r w:rsidR="00D0032E" w:rsidRPr="0030537C">
        <w:rPr>
          <w:b/>
          <w:sz w:val="22"/>
          <w:szCs w:val="22"/>
        </w:rPr>
        <w:t>03054240690048244</w:t>
      </w:r>
      <w:r w:rsidRPr="0030537C">
        <w:rPr>
          <w:color w:val="000000"/>
          <w:sz w:val="22"/>
          <w:szCs w:val="22"/>
        </w:rPr>
        <w:t xml:space="preserve">  на расчетный счет Поставщика с момента получения Товара, с</w:t>
      </w:r>
      <w:r w:rsidRPr="0030537C">
        <w:rPr>
          <w:sz w:val="22"/>
          <w:szCs w:val="22"/>
        </w:rPr>
        <w:t xml:space="preserve">огласно заявке Заказчика, </w:t>
      </w:r>
      <w:r w:rsidRPr="0030537C">
        <w:rPr>
          <w:color w:val="000000"/>
          <w:sz w:val="22"/>
          <w:szCs w:val="22"/>
        </w:rPr>
        <w:t>и предоставления Поставщиком Заказчику комплекта сопроводительной документации, указанной в п. 3.6.</w:t>
      </w:r>
      <w:proofErr w:type="gramEnd"/>
      <w:r w:rsidRPr="0030537C">
        <w:rPr>
          <w:color w:val="000000"/>
          <w:sz w:val="22"/>
          <w:szCs w:val="22"/>
        </w:rPr>
        <w:t xml:space="preserve"> Контракта. </w:t>
      </w:r>
    </w:p>
    <w:p w:rsidR="00A416C8" w:rsidRPr="0030537C" w:rsidRDefault="00AB4051" w:rsidP="007159CC">
      <w:pPr>
        <w:tabs>
          <w:tab w:val="left" w:pos="993"/>
        </w:tabs>
        <w:spacing w:line="20" w:lineRule="atLeast"/>
        <w:ind w:firstLine="567"/>
        <w:jc w:val="both"/>
        <w:rPr>
          <w:sz w:val="22"/>
          <w:szCs w:val="22"/>
        </w:rPr>
      </w:pPr>
      <w:r w:rsidRPr="0030537C">
        <w:rPr>
          <w:sz w:val="22"/>
          <w:szCs w:val="22"/>
        </w:rPr>
        <w:t>3.5. Обязательства по оплате поставленного товара считаются выполненными в день списания денежных средств со счетов Заказчика.</w:t>
      </w:r>
    </w:p>
    <w:p w:rsidR="00A416C8" w:rsidRPr="0030537C" w:rsidRDefault="00AB4051" w:rsidP="007159CC">
      <w:pPr>
        <w:pStyle w:val="320"/>
        <w:spacing w:after="0" w:line="20" w:lineRule="atLeast"/>
        <w:ind w:firstLine="567"/>
        <w:contextualSpacing/>
        <w:jc w:val="both"/>
        <w:rPr>
          <w:rFonts w:ascii="Times New Roman" w:hAnsi="Times New Roman"/>
          <w:szCs w:val="22"/>
        </w:rPr>
      </w:pPr>
      <w:r w:rsidRPr="0030537C">
        <w:rPr>
          <w:rFonts w:ascii="Times New Roman" w:hAnsi="Times New Roman"/>
          <w:szCs w:val="22"/>
        </w:rPr>
        <w:t xml:space="preserve">3.6. Оплата за </w:t>
      </w:r>
      <w:r w:rsidR="005403C2" w:rsidRPr="0030537C">
        <w:rPr>
          <w:rFonts w:ascii="Times New Roman" w:hAnsi="Times New Roman"/>
          <w:szCs w:val="22"/>
        </w:rPr>
        <w:t>поставленный товар</w:t>
      </w:r>
      <w:r w:rsidRPr="0030537C">
        <w:rPr>
          <w:rFonts w:ascii="Times New Roman" w:hAnsi="Times New Roman"/>
          <w:szCs w:val="22"/>
        </w:rPr>
        <w:t xml:space="preserve"> осуще</w:t>
      </w:r>
      <w:r w:rsidR="00D0032E" w:rsidRPr="0030537C">
        <w:rPr>
          <w:rFonts w:ascii="Times New Roman" w:hAnsi="Times New Roman"/>
          <w:szCs w:val="22"/>
        </w:rPr>
        <w:t>ствляется З</w:t>
      </w:r>
      <w:r w:rsidR="005403C2" w:rsidRPr="0030537C">
        <w:rPr>
          <w:rFonts w:ascii="Times New Roman" w:hAnsi="Times New Roman"/>
          <w:szCs w:val="22"/>
        </w:rPr>
        <w:t>аказчиком в течени</w:t>
      </w:r>
      <w:proofErr w:type="gramStart"/>
      <w:r w:rsidR="005403C2" w:rsidRPr="0030537C">
        <w:rPr>
          <w:rFonts w:ascii="Times New Roman" w:hAnsi="Times New Roman"/>
          <w:szCs w:val="22"/>
        </w:rPr>
        <w:t>и</w:t>
      </w:r>
      <w:proofErr w:type="gramEnd"/>
      <w:r w:rsidR="005403C2" w:rsidRPr="0030537C">
        <w:rPr>
          <w:rFonts w:ascii="Times New Roman" w:hAnsi="Times New Roman"/>
          <w:szCs w:val="22"/>
        </w:rPr>
        <w:t xml:space="preserve"> 7</w:t>
      </w:r>
      <w:r w:rsidRPr="0030537C">
        <w:rPr>
          <w:rFonts w:ascii="Times New Roman" w:hAnsi="Times New Roman"/>
          <w:szCs w:val="22"/>
        </w:rPr>
        <w:t xml:space="preserve"> </w:t>
      </w:r>
      <w:r w:rsidR="00482366" w:rsidRPr="0030537C">
        <w:rPr>
          <w:rFonts w:ascii="Times New Roman" w:hAnsi="Times New Roman"/>
          <w:szCs w:val="22"/>
        </w:rPr>
        <w:t xml:space="preserve">рабочих </w:t>
      </w:r>
      <w:r w:rsidRPr="0030537C">
        <w:rPr>
          <w:rFonts w:ascii="Times New Roman" w:hAnsi="Times New Roman"/>
          <w:szCs w:val="22"/>
        </w:rPr>
        <w:t>дней после предоставления Поставщиком Заказчику:</w:t>
      </w:r>
    </w:p>
    <w:p w:rsidR="002B6D04" w:rsidRPr="0030537C" w:rsidRDefault="002B6D04" w:rsidP="002B6D04">
      <w:pPr>
        <w:ind w:firstLine="709"/>
        <w:jc w:val="both"/>
        <w:rPr>
          <w:color w:val="000000"/>
          <w:sz w:val="22"/>
          <w:szCs w:val="22"/>
        </w:rPr>
      </w:pPr>
      <w:r w:rsidRPr="0030537C">
        <w:rPr>
          <w:color w:val="000000"/>
          <w:sz w:val="22"/>
          <w:szCs w:val="22"/>
        </w:rPr>
        <w:t>-счета в 1 (одном) экземпляре;</w:t>
      </w:r>
    </w:p>
    <w:p w:rsidR="002B6D04" w:rsidRPr="0030537C" w:rsidRDefault="002B6D04" w:rsidP="002B6D04">
      <w:pPr>
        <w:ind w:firstLine="709"/>
        <w:jc w:val="both"/>
        <w:rPr>
          <w:color w:val="000000"/>
          <w:sz w:val="22"/>
          <w:szCs w:val="22"/>
        </w:rPr>
      </w:pPr>
      <w:r w:rsidRPr="0030537C">
        <w:rPr>
          <w:color w:val="000000"/>
          <w:sz w:val="22"/>
          <w:szCs w:val="22"/>
        </w:rPr>
        <w:t>-акт приема</w:t>
      </w:r>
      <w:bookmarkStart w:id="3" w:name="_GoBack"/>
      <w:bookmarkEnd w:id="3"/>
      <w:r w:rsidRPr="0030537C">
        <w:rPr>
          <w:color w:val="000000"/>
          <w:sz w:val="22"/>
          <w:szCs w:val="22"/>
        </w:rPr>
        <w:t>-передачи товара в 2 (двух) экземплярах.</w:t>
      </w:r>
    </w:p>
    <w:p w:rsidR="002B6D04" w:rsidRPr="0030537C" w:rsidRDefault="002B6D04" w:rsidP="002B6D04">
      <w:pPr>
        <w:ind w:firstLine="709"/>
        <w:jc w:val="both"/>
        <w:rPr>
          <w:color w:val="000000"/>
          <w:sz w:val="22"/>
          <w:szCs w:val="22"/>
        </w:rPr>
      </w:pPr>
      <w:r w:rsidRPr="0030537C">
        <w:rPr>
          <w:color w:val="000000"/>
          <w:sz w:val="22"/>
          <w:szCs w:val="22"/>
        </w:rPr>
        <w:t>-товарная накладная в 2 (двух) экземплярах.</w:t>
      </w:r>
    </w:p>
    <w:p w:rsidR="002B6D04" w:rsidRPr="0030537C" w:rsidRDefault="002B6D04" w:rsidP="002B6D04">
      <w:pPr>
        <w:ind w:firstLine="709"/>
        <w:jc w:val="both"/>
        <w:rPr>
          <w:color w:val="000000"/>
          <w:sz w:val="22"/>
          <w:szCs w:val="22"/>
        </w:rPr>
      </w:pPr>
      <w:r w:rsidRPr="0030537C">
        <w:rPr>
          <w:color w:val="000000"/>
          <w:sz w:val="22"/>
          <w:szCs w:val="22"/>
        </w:rPr>
        <w:t xml:space="preserve">На всех документах, указанных в настоящем разделе обязательно должны быть указаны </w:t>
      </w:r>
      <w:r w:rsidRPr="0030537C">
        <w:rPr>
          <w:color w:val="000000"/>
          <w:sz w:val="22"/>
          <w:szCs w:val="22"/>
        </w:rPr>
        <w:lastRenderedPageBreak/>
        <w:t xml:space="preserve">наименования Заказчика, Поставщика, номер и дата Контракта, даты оформления </w:t>
      </w:r>
      <w:r w:rsidR="0030537C" w:rsidRPr="0030537C">
        <w:rPr>
          <w:color w:val="000000"/>
          <w:sz w:val="22"/>
          <w:szCs w:val="22"/>
        </w:rPr>
        <w:br/>
      </w:r>
      <w:r w:rsidRPr="0030537C">
        <w:rPr>
          <w:color w:val="000000"/>
          <w:sz w:val="22"/>
          <w:szCs w:val="22"/>
        </w:rPr>
        <w:t>и подписания документов.</w:t>
      </w:r>
    </w:p>
    <w:p w:rsidR="007159CC" w:rsidRPr="0030537C" w:rsidRDefault="00AB4051" w:rsidP="007159CC">
      <w:pPr>
        <w:tabs>
          <w:tab w:val="left" w:pos="0"/>
          <w:tab w:val="left" w:pos="1134"/>
        </w:tabs>
        <w:spacing w:line="20" w:lineRule="atLeast"/>
        <w:ind w:firstLine="567"/>
        <w:jc w:val="both"/>
        <w:rPr>
          <w:sz w:val="22"/>
          <w:szCs w:val="22"/>
        </w:rPr>
      </w:pPr>
      <w:r w:rsidRPr="0030537C">
        <w:rPr>
          <w:sz w:val="22"/>
          <w:szCs w:val="22"/>
        </w:rPr>
        <w:t xml:space="preserve">3.7.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w:t>
      </w:r>
      <w:r w:rsidR="005403C2" w:rsidRPr="0030537C">
        <w:rPr>
          <w:sz w:val="22"/>
          <w:szCs w:val="22"/>
        </w:rPr>
        <w:t xml:space="preserve">принимается и не </w:t>
      </w:r>
      <w:r w:rsidRPr="0030537C">
        <w:rPr>
          <w:sz w:val="22"/>
          <w:szCs w:val="22"/>
        </w:rPr>
        <w:t xml:space="preserve">оплачивается </w:t>
      </w:r>
      <w:r w:rsidR="0030537C" w:rsidRPr="0030537C">
        <w:rPr>
          <w:sz w:val="22"/>
          <w:szCs w:val="22"/>
        </w:rPr>
        <w:br/>
      </w:r>
      <w:r w:rsidRPr="0030537C">
        <w:rPr>
          <w:sz w:val="22"/>
          <w:szCs w:val="22"/>
        </w:rPr>
        <w:t xml:space="preserve">до устранения недостатков. </w:t>
      </w:r>
    </w:p>
    <w:p w:rsidR="005403C2" w:rsidRPr="0030537C" w:rsidRDefault="005403C2" w:rsidP="005403C2">
      <w:pPr>
        <w:spacing w:line="230" w:lineRule="auto"/>
        <w:ind w:firstLine="708"/>
        <w:jc w:val="both"/>
        <w:rPr>
          <w:sz w:val="22"/>
          <w:szCs w:val="22"/>
        </w:rPr>
      </w:pPr>
      <w:r w:rsidRPr="0030537C">
        <w:rPr>
          <w:sz w:val="22"/>
          <w:szCs w:val="22"/>
        </w:rPr>
        <w:t xml:space="preserve">3.8. Заказчик вправе, при изменении количества поставляемого товара, по согласованию </w:t>
      </w:r>
      <w:r w:rsidR="0030537C" w:rsidRPr="0030537C">
        <w:rPr>
          <w:sz w:val="22"/>
          <w:szCs w:val="22"/>
        </w:rPr>
        <w:br/>
      </w:r>
      <w:r w:rsidRPr="0030537C">
        <w:rPr>
          <w:sz w:val="22"/>
          <w:szCs w:val="22"/>
        </w:rPr>
        <w:t>с Поставщиком в ходе исполнения Контракта изменить количество Товара пропорционально цене Контракта не более чем на 10% предусмотренного Контрактом количества поставляемого Товара, путем заключения Дополнительного соглашения.</w:t>
      </w:r>
    </w:p>
    <w:p w:rsidR="00A416C8" w:rsidRPr="0030537C" w:rsidRDefault="005403C2" w:rsidP="00D55551">
      <w:pPr>
        <w:tabs>
          <w:tab w:val="left" w:pos="0"/>
          <w:tab w:val="left" w:pos="1134"/>
        </w:tabs>
        <w:spacing w:line="20" w:lineRule="atLeast"/>
        <w:ind w:firstLine="567"/>
        <w:jc w:val="both"/>
        <w:rPr>
          <w:sz w:val="22"/>
          <w:szCs w:val="22"/>
        </w:rPr>
      </w:pPr>
      <w:r w:rsidRPr="0030537C">
        <w:rPr>
          <w:sz w:val="22"/>
          <w:szCs w:val="22"/>
        </w:rPr>
        <w:t>3.9</w:t>
      </w:r>
      <w:r w:rsidR="00AB4051" w:rsidRPr="0030537C">
        <w:rPr>
          <w:sz w:val="22"/>
          <w:szCs w:val="22"/>
        </w:rPr>
        <w:t xml:space="preserve">. Авансирование Поставщика по настоящему Контракту не предусмотрено. </w:t>
      </w:r>
    </w:p>
    <w:p w:rsidR="00CA4C96" w:rsidRPr="0030537C" w:rsidRDefault="00CA4C96" w:rsidP="00D55551">
      <w:pPr>
        <w:tabs>
          <w:tab w:val="left" w:pos="0"/>
          <w:tab w:val="left" w:pos="1134"/>
        </w:tabs>
        <w:spacing w:line="20" w:lineRule="atLeast"/>
        <w:ind w:firstLine="567"/>
        <w:jc w:val="both"/>
        <w:rPr>
          <w:sz w:val="22"/>
          <w:szCs w:val="22"/>
        </w:rPr>
      </w:pPr>
    </w:p>
    <w:p w:rsidR="007159CC" w:rsidRPr="0030537C" w:rsidRDefault="00AB4051" w:rsidP="00C558BF">
      <w:pPr>
        <w:pStyle w:val="af4"/>
        <w:numPr>
          <w:ilvl w:val="0"/>
          <w:numId w:val="26"/>
        </w:numPr>
        <w:spacing w:line="20" w:lineRule="atLeast"/>
        <w:jc w:val="center"/>
        <w:rPr>
          <w:b/>
          <w:sz w:val="22"/>
          <w:szCs w:val="22"/>
        </w:rPr>
      </w:pPr>
      <w:r w:rsidRPr="0030537C">
        <w:rPr>
          <w:b/>
          <w:sz w:val="22"/>
          <w:szCs w:val="22"/>
        </w:rPr>
        <w:t>Сроки и порядок поставки товара</w:t>
      </w:r>
    </w:p>
    <w:p w:rsidR="00CA4C96" w:rsidRPr="0030537C" w:rsidRDefault="00CA4C96">
      <w:pPr>
        <w:spacing w:line="20" w:lineRule="atLeast"/>
        <w:ind w:firstLine="567"/>
        <w:jc w:val="both"/>
        <w:rPr>
          <w:sz w:val="22"/>
          <w:szCs w:val="22"/>
        </w:rPr>
      </w:pPr>
    </w:p>
    <w:p w:rsidR="00A416C8" w:rsidRPr="0030537C" w:rsidRDefault="00C558BF" w:rsidP="006D00BA">
      <w:pPr>
        <w:spacing w:line="20" w:lineRule="atLeast"/>
        <w:ind w:firstLine="709"/>
        <w:jc w:val="both"/>
        <w:rPr>
          <w:sz w:val="22"/>
          <w:szCs w:val="22"/>
        </w:rPr>
      </w:pPr>
      <w:r w:rsidRPr="0030537C">
        <w:rPr>
          <w:sz w:val="22"/>
          <w:szCs w:val="22"/>
        </w:rPr>
        <w:t>4</w:t>
      </w:r>
      <w:r w:rsidR="00AB4051" w:rsidRPr="0030537C">
        <w:rPr>
          <w:sz w:val="22"/>
          <w:szCs w:val="22"/>
        </w:rPr>
        <w:t>.1. Поставщик своими силами и за свой сч</w:t>
      </w:r>
      <w:r w:rsidR="00783A30" w:rsidRPr="0030537C">
        <w:rPr>
          <w:sz w:val="22"/>
          <w:szCs w:val="22"/>
        </w:rPr>
        <w:t xml:space="preserve">ет поставляет товар Заказчику по адресу: </w:t>
      </w:r>
      <w:r w:rsidR="0030537C" w:rsidRPr="0030537C">
        <w:rPr>
          <w:sz w:val="22"/>
          <w:szCs w:val="22"/>
        </w:rPr>
        <w:br/>
      </w:r>
      <w:r w:rsidR="00783A30" w:rsidRPr="0030537C">
        <w:rPr>
          <w:sz w:val="22"/>
          <w:szCs w:val="22"/>
        </w:rPr>
        <w:t xml:space="preserve">г. Ростов-на-Дону, ул. </w:t>
      </w:r>
      <w:proofErr w:type="gramStart"/>
      <w:r w:rsidR="00783A30" w:rsidRPr="0030537C">
        <w:rPr>
          <w:sz w:val="22"/>
          <w:szCs w:val="22"/>
        </w:rPr>
        <w:t>Тоннельная</w:t>
      </w:r>
      <w:proofErr w:type="gramEnd"/>
      <w:r w:rsidR="00783A30" w:rsidRPr="0030537C">
        <w:rPr>
          <w:sz w:val="22"/>
          <w:szCs w:val="22"/>
        </w:rPr>
        <w:t>, д. 4</w:t>
      </w:r>
    </w:p>
    <w:p w:rsidR="00796F7D" w:rsidRPr="0030537C" w:rsidRDefault="00796F7D" w:rsidP="006D00BA">
      <w:pPr>
        <w:spacing w:line="20" w:lineRule="atLeast"/>
        <w:ind w:firstLine="709"/>
        <w:jc w:val="both"/>
        <w:rPr>
          <w:sz w:val="22"/>
          <w:szCs w:val="22"/>
        </w:rPr>
      </w:pPr>
      <w:r w:rsidRPr="0030537C">
        <w:rPr>
          <w:sz w:val="22"/>
          <w:szCs w:val="22"/>
        </w:rPr>
        <w:t xml:space="preserve">4.2. Срок в течение </w:t>
      </w:r>
      <w:r w:rsidR="00DA7038" w:rsidRPr="0030537C">
        <w:rPr>
          <w:sz w:val="22"/>
          <w:szCs w:val="22"/>
        </w:rPr>
        <w:t>10</w:t>
      </w:r>
      <w:r w:rsidRPr="0030537C">
        <w:rPr>
          <w:sz w:val="22"/>
          <w:szCs w:val="22"/>
        </w:rPr>
        <w:t xml:space="preserve"> (</w:t>
      </w:r>
      <w:r w:rsidR="00DA7038" w:rsidRPr="0030537C">
        <w:rPr>
          <w:sz w:val="22"/>
          <w:szCs w:val="22"/>
        </w:rPr>
        <w:t>десяти</w:t>
      </w:r>
      <w:r w:rsidRPr="0030537C">
        <w:rPr>
          <w:sz w:val="22"/>
          <w:szCs w:val="22"/>
        </w:rPr>
        <w:t xml:space="preserve">) </w:t>
      </w:r>
      <w:r w:rsidR="00B05565" w:rsidRPr="0030537C">
        <w:rPr>
          <w:sz w:val="22"/>
          <w:szCs w:val="22"/>
        </w:rPr>
        <w:t>календарных</w:t>
      </w:r>
      <w:r w:rsidRPr="0030537C">
        <w:rPr>
          <w:sz w:val="22"/>
          <w:szCs w:val="22"/>
        </w:rPr>
        <w:t xml:space="preserve"> дней</w:t>
      </w:r>
    </w:p>
    <w:p w:rsidR="00A416C8" w:rsidRPr="0030537C" w:rsidRDefault="00C558BF" w:rsidP="006D00BA">
      <w:pPr>
        <w:spacing w:line="20" w:lineRule="atLeast"/>
        <w:ind w:firstLine="709"/>
        <w:jc w:val="both"/>
        <w:rPr>
          <w:sz w:val="22"/>
          <w:szCs w:val="22"/>
        </w:rPr>
      </w:pPr>
      <w:r w:rsidRPr="0030537C">
        <w:rPr>
          <w:sz w:val="22"/>
          <w:szCs w:val="22"/>
        </w:rPr>
        <w:t>4</w:t>
      </w:r>
      <w:r w:rsidR="00AB4051" w:rsidRPr="0030537C">
        <w:rPr>
          <w:sz w:val="22"/>
          <w:szCs w:val="22"/>
        </w:rPr>
        <w:t>.</w:t>
      </w:r>
      <w:r w:rsidR="00796F7D" w:rsidRPr="0030537C">
        <w:rPr>
          <w:sz w:val="22"/>
          <w:szCs w:val="22"/>
        </w:rPr>
        <w:t>3</w:t>
      </w:r>
      <w:r w:rsidR="00AB4051" w:rsidRPr="0030537C">
        <w:rPr>
          <w:sz w:val="22"/>
          <w:szCs w:val="22"/>
        </w:rPr>
        <w:t>. Поставщик имеет право исполнить обязательство досрочно по письменному согласованию с Заказчиком.</w:t>
      </w:r>
    </w:p>
    <w:p w:rsidR="00A416C8" w:rsidRPr="0030537C" w:rsidRDefault="00C558BF" w:rsidP="006D00BA">
      <w:pPr>
        <w:spacing w:line="20" w:lineRule="atLeast"/>
        <w:ind w:firstLine="709"/>
        <w:jc w:val="both"/>
        <w:rPr>
          <w:sz w:val="22"/>
          <w:szCs w:val="22"/>
        </w:rPr>
      </w:pPr>
      <w:r w:rsidRPr="0030537C">
        <w:rPr>
          <w:sz w:val="22"/>
          <w:szCs w:val="22"/>
        </w:rPr>
        <w:t>4</w:t>
      </w:r>
      <w:r w:rsidR="00AB4051" w:rsidRPr="0030537C">
        <w:rPr>
          <w:sz w:val="22"/>
          <w:szCs w:val="22"/>
        </w:rPr>
        <w:t>.</w:t>
      </w:r>
      <w:r w:rsidR="00796F7D" w:rsidRPr="0030537C">
        <w:rPr>
          <w:sz w:val="22"/>
          <w:szCs w:val="22"/>
        </w:rPr>
        <w:t>4</w:t>
      </w:r>
      <w:r w:rsidR="00AB4051" w:rsidRPr="0030537C">
        <w:rPr>
          <w:sz w:val="22"/>
          <w:szCs w:val="22"/>
        </w:rPr>
        <w:t>. Доставка товара осуществляется транспортом Поставщика.</w:t>
      </w:r>
    </w:p>
    <w:p w:rsidR="00A416C8" w:rsidRPr="0030537C" w:rsidRDefault="00C558BF" w:rsidP="006D00BA">
      <w:pPr>
        <w:spacing w:line="20" w:lineRule="atLeast"/>
        <w:ind w:firstLine="709"/>
        <w:jc w:val="both"/>
        <w:rPr>
          <w:sz w:val="22"/>
          <w:szCs w:val="22"/>
        </w:rPr>
      </w:pPr>
      <w:r w:rsidRPr="0030537C">
        <w:rPr>
          <w:sz w:val="22"/>
          <w:szCs w:val="22"/>
        </w:rPr>
        <w:t>4</w:t>
      </w:r>
      <w:r w:rsidR="00AB4051" w:rsidRPr="0030537C">
        <w:rPr>
          <w:sz w:val="22"/>
          <w:szCs w:val="22"/>
        </w:rPr>
        <w:t>.</w:t>
      </w:r>
      <w:r w:rsidR="00796F7D" w:rsidRPr="0030537C">
        <w:rPr>
          <w:sz w:val="22"/>
          <w:szCs w:val="22"/>
        </w:rPr>
        <w:t>5</w:t>
      </w:r>
      <w:r w:rsidR="00AB4051" w:rsidRPr="0030537C">
        <w:rPr>
          <w:sz w:val="22"/>
          <w:szCs w:val="22"/>
        </w:rPr>
        <w:t>. Вместе с товаром Поставщик передает Заказчику относящуюся к товару документацию:</w:t>
      </w:r>
    </w:p>
    <w:p w:rsidR="002B6D04" w:rsidRPr="0030537C" w:rsidRDefault="002B6D04" w:rsidP="002B6D04">
      <w:pPr>
        <w:ind w:firstLine="709"/>
        <w:jc w:val="both"/>
        <w:rPr>
          <w:color w:val="000000"/>
          <w:sz w:val="22"/>
          <w:szCs w:val="22"/>
        </w:rPr>
      </w:pPr>
      <w:r w:rsidRPr="0030537C">
        <w:rPr>
          <w:color w:val="000000"/>
          <w:sz w:val="22"/>
          <w:szCs w:val="22"/>
        </w:rPr>
        <w:t>-счета в 1 (одном) экземпляре;</w:t>
      </w:r>
    </w:p>
    <w:p w:rsidR="002B6D04" w:rsidRPr="0030537C" w:rsidRDefault="002B6D04" w:rsidP="002B6D04">
      <w:pPr>
        <w:ind w:firstLine="709"/>
        <w:jc w:val="both"/>
        <w:rPr>
          <w:color w:val="000000"/>
          <w:sz w:val="22"/>
          <w:szCs w:val="22"/>
        </w:rPr>
      </w:pPr>
      <w:r w:rsidRPr="0030537C">
        <w:rPr>
          <w:color w:val="000000"/>
          <w:sz w:val="22"/>
          <w:szCs w:val="22"/>
        </w:rPr>
        <w:t>-акт приема-передачи товара в 2 (двух) экземплярах.</w:t>
      </w:r>
    </w:p>
    <w:p w:rsidR="002B6D04" w:rsidRPr="0030537C" w:rsidRDefault="002B6D04" w:rsidP="002B6D04">
      <w:pPr>
        <w:ind w:firstLine="709"/>
        <w:jc w:val="both"/>
        <w:rPr>
          <w:color w:val="000000"/>
          <w:sz w:val="22"/>
          <w:szCs w:val="22"/>
        </w:rPr>
      </w:pPr>
      <w:r w:rsidRPr="0030537C">
        <w:rPr>
          <w:color w:val="000000"/>
          <w:sz w:val="22"/>
          <w:szCs w:val="22"/>
        </w:rPr>
        <w:t>-товарная накладная в 2 (двух) экземплярах.</w:t>
      </w:r>
    </w:p>
    <w:p w:rsidR="00A416C8" w:rsidRPr="0030537C" w:rsidRDefault="00C558BF" w:rsidP="006D00BA">
      <w:pPr>
        <w:spacing w:line="20" w:lineRule="atLeast"/>
        <w:ind w:firstLine="709"/>
        <w:jc w:val="both"/>
        <w:rPr>
          <w:sz w:val="22"/>
          <w:szCs w:val="22"/>
        </w:rPr>
      </w:pPr>
      <w:r w:rsidRPr="0030537C">
        <w:rPr>
          <w:sz w:val="22"/>
          <w:szCs w:val="22"/>
        </w:rPr>
        <w:t>4</w:t>
      </w:r>
      <w:r w:rsidR="00AB4051" w:rsidRPr="0030537C">
        <w:rPr>
          <w:sz w:val="22"/>
          <w:szCs w:val="22"/>
        </w:rPr>
        <w:t>.</w:t>
      </w:r>
      <w:r w:rsidR="00796F7D" w:rsidRPr="0030537C">
        <w:rPr>
          <w:sz w:val="22"/>
          <w:szCs w:val="22"/>
        </w:rPr>
        <w:t>6</w:t>
      </w:r>
      <w:r w:rsidR="00AB4051" w:rsidRPr="0030537C">
        <w:rPr>
          <w:sz w:val="22"/>
          <w:szCs w:val="22"/>
        </w:rPr>
        <w:t xml:space="preserve">. Заказчик обеспечивает своевременное осуществление разгрузочных работ поставляемой продукции в месте разгрузки. </w:t>
      </w:r>
    </w:p>
    <w:p w:rsidR="00A416C8" w:rsidRPr="0030537C" w:rsidRDefault="00AB4051" w:rsidP="006D00BA">
      <w:pPr>
        <w:spacing w:line="20" w:lineRule="atLeast"/>
        <w:ind w:firstLine="709"/>
        <w:jc w:val="both"/>
        <w:rPr>
          <w:sz w:val="22"/>
          <w:szCs w:val="22"/>
        </w:rPr>
      </w:pPr>
      <w:r w:rsidRPr="0030537C">
        <w:rPr>
          <w:sz w:val="22"/>
          <w:szCs w:val="22"/>
        </w:rPr>
        <w:t>Погрузочно-разгрузочные работы осуществляются в месте нахождения Заказ</w:t>
      </w:r>
      <w:r w:rsidR="004255E8" w:rsidRPr="0030537C">
        <w:rPr>
          <w:sz w:val="22"/>
          <w:szCs w:val="22"/>
        </w:rPr>
        <w:t xml:space="preserve">чика в период </w:t>
      </w:r>
      <w:r w:rsidR="0030537C" w:rsidRPr="0030537C">
        <w:rPr>
          <w:sz w:val="22"/>
          <w:szCs w:val="22"/>
        </w:rPr>
        <w:br/>
      </w:r>
      <w:r w:rsidR="004255E8" w:rsidRPr="0030537C">
        <w:rPr>
          <w:sz w:val="22"/>
          <w:szCs w:val="22"/>
        </w:rPr>
        <w:t xml:space="preserve">с 8ч.00 мин. до 16 </w:t>
      </w:r>
      <w:r w:rsidRPr="0030537C">
        <w:rPr>
          <w:sz w:val="22"/>
          <w:szCs w:val="22"/>
        </w:rPr>
        <w:t xml:space="preserve">ч.00 мин. В случае если автотранспортное средство прибыло к месту нахождения грузополучателя после 13ч. 00 мин. срок проведения разгрузочных работ может быть продлен </w:t>
      </w:r>
      <w:r w:rsidR="0030537C" w:rsidRPr="0030537C">
        <w:rPr>
          <w:sz w:val="22"/>
          <w:szCs w:val="22"/>
        </w:rPr>
        <w:br/>
      </w:r>
      <w:r w:rsidRPr="0030537C">
        <w:rPr>
          <w:sz w:val="22"/>
          <w:szCs w:val="22"/>
        </w:rPr>
        <w:t>до 17ч. 00 мин. следующего дня.</w:t>
      </w:r>
    </w:p>
    <w:p w:rsidR="0030537C" w:rsidRPr="0030537C" w:rsidRDefault="00C558BF" w:rsidP="006D00BA">
      <w:pPr>
        <w:spacing w:line="20" w:lineRule="atLeast"/>
        <w:ind w:firstLine="709"/>
        <w:jc w:val="both"/>
        <w:rPr>
          <w:sz w:val="22"/>
          <w:szCs w:val="22"/>
        </w:rPr>
      </w:pPr>
      <w:r w:rsidRPr="0030537C">
        <w:rPr>
          <w:sz w:val="22"/>
          <w:szCs w:val="22"/>
        </w:rPr>
        <w:t>4</w:t>
      </w:r>
      <w:r w:rsidR="00AB4051" w:rsidRPr="0030537C">
        <w:rPr>
          <w:sz w:val="22"/>
          <w:szCs w:val="22"/>
        </w:rPr>
        <w:t>.</w:t>
      </w:r>
      <w:r w:rsidR="00796F7D" w:rsidRPr="0030537C">
        <w:rPr>
          <w:sz w:val="22"/>
          <w:szCs w:val="22"/>
        </w:rPr>
        <w:t>7</w:t>
      </w:r>
      <w:r w:rsidR="00AB4051" w:rsidRPr="0030537C">
        <w:rPr>
          <w:sz w:val="22"/>
          <w:szCs w:val="22"/>
        </w:rPr>
        <w:t xml:space="preserve">. Обязательство Поставщика по поставке (передаче) товара считается исполненным </w:t>
      </w:r>
    </w:p>
    <w:p w:rsidR="00CA4C96" w:rsidRPr="0030537C" w:rsidRDefault="00AB4051" w:rsidP="006D00BA">
      <w:pPr>
        <w:spacing w:line="20" w:lineRule="atLeast"/>
        <w:ind w:firstLine="709"/>
        <w:jc w:val="both"/>
        <w:rPr>
          <w:sz w:val="22"/>
          <w:szCs w:val="22"/>
        </w:rPr>
      </w:pPr>
      <w:r w:rsidRPr="0030537C">
        <w:rPr>
          <w:sz w:val="22"/>
          <w:szCs w:val="22"/>
        </w:rPr>
        <w:t>с моме</w:t>
      </w:r>
      <w:r w:rsidR="004255E8" w:rsidRPr="0030537C">
        <w:rPr>
          <w:sz w:val="22"/>
          <w:szCs w:val="22"/>
        </w:rPr>
        <w:t xml:space="preserve">нта </w:t>
      </w:r>
      <w:r w:rsidRPr="0030537C">
        <w:rPr>
          <w:sz w:val="22"/>
          <w:szCs w:val="22"/>
        </w:rPr>
        <w:t>подписания Заказчиком</w:t>
      </w:r>
      <w:r w:rsidR="00712D9F" w:rsidRPr="0030537C">
        <w:rPr>
          <w:sz w:val="22"/>
          <w:szCs w:val="22"/>
        </w:rPr>
        <w:t xml:space="preserve"> Универсально-передаточного документа </w:t>
      </w:r>
      <w:r w:rsidRPr="0030537C">
        <w:rPr>
          <w:sz w:val="22"/>
          <w:szCs w:val="22"/>
        </w:rPr>
        <w:t>и акт</w:t>
      </w:r>
      <w:r w:rsidR="00CC512E" w:rsidRPr="0030537C">
        <w:rPr>
          <w:sz w:val="22"/>
          <w:szCs w:val="22"/>
        </w:rPr>
        <w:t>а приёма-передачи (Приложение №2</w:t>
      </w:r>
      <w:r w:rsidRPr="0030537C">
        <w:rPr>
          <w:sz w:val="22"/>
          <w:szCs w:val="22"/>
        </w:rPr>
        <w:t>).</w:t>
      </w:r>
    </w:p>
    <w:p w:rsidR="004255E8" w:rsidRPr="0030537C" w:rsidRDefault="004255E8" w:rsidP="006D00BA">
      <w:pPr>
        <w:spacing w:line="20" w:lineRule="atLeast"/>
        <w:ind w:firstLine="709"/>
        <w:jc w:val="both"/>
        <w:rPr>
          <w:sz w:val="22"/>
          <w:szCs w:val="22"/>
        </w:rPr>
      </w:pPr>
    </w:p>
    <w:p w:rsidR="007159CC" w:rsidRPr="0030537C" w:rsidRDefault="00AB4051" w:rsidP="00C558BF">
      <w:pPr>
        <w:pStyle w:val="af4"/>
        <w:numPr>
          <w:ilvl w:val="0"/>
          <w:numId w:val="26"/>
        </w:numPr>
        <w:spacing w:line="20" w:lineRule="atLeast"/>
        <w:ind w:left="360"/>
        <w:jc w:val="center"/>
        <w:rPr>
          <w:b/>
          <w:sz w:val="22"/>
          <w:szCs w:val="22"/>
        </w:rPr>
      </w:pPr>
      <w:r w:rsidRPr="0030537C">
        <w:rPr>
          <w:b/>
          <w:sz w:val="22"/>
          <w:szCs w:val="22"/>
        </w:rPr>
        <w:t xml:space="preserve">Порядок проведения экспертизы </w:t>
      </w:r>
    </w:p>
    <w:p w:rsidR="00CA4C96" w:rsidRPr="0030537C" w:rsidRDefault="00CA4C96">
      <w:pPr>
        <w:pStyle w:val="33"/>
        <w:spacing w:line="20" w:lineRule="atLeast"/>
        <w:ind w:right="-71" w:firstLine="567"/>
        <w:contextualSpacing/>
        <w:rPr>
          <w:sz w:val="22"/>
          <w:szCs w:val="22"/>
        </w:rPr>
      </w:pPr>
    </w:p>
    <w:p w:rsidR="0032334A" w:rsidRPr="0030537C" w:rsidRDefault="00C558BF">
      <w:pPr>
        <w:pStyle w:val="33"/>
        <w:spacing w:line="20" w:lineRule="atLeast"/>
        <w:ind w:right="-71" w:firstLine="567"/>
        <w:contextualSpacing/>
        <w:rPr>
          <w:noProof/>
          <w:sz w:val="22"/>
          <w:szCs w:val="22"/>
        </w:rPr>
      </w:pPr>
      <w:r w:rsidRPr="0030537C">
        <w:rPr>
          <w:sz w:val="22"/>
          <w:szCs w:val="22"/>
        </w:rPr>
        <w:t>5</w:t>
      </w:r>
      <w:r w:rsidR="00AB4051" w:rsidRPr="0030537C">
        <w:rPr>
          <w:sz w:val="22"/>
          <w:szCs w:val="22"/>
        </w:rPr>
        <w:t xml:space="preserve">.1. </w:t>
      </w:r>
      <w:r w:rsidR="00AB4051" w:rsidRPr="0030537C">
        <w:rPr>
          <w:noProof/>
          <w:sz w:val="22"/>
          <w:szCs w:val="22"/>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Заказчик вправе проводить экспертизу товара. </w:t>
      </w:r>
    </w:p>
    <w:p w:rsidR="0032334A" w:rsidRPr="0030537C" w:rsidRDefault="0032334A" w:rsidP="0032334A">
      <w:pPr>
        <w:ind w:firstLine="426"/>
        <w:jc w:val="both"/>
        <w:rPr>
          <w:sz w:val="22"/>
          <w:szCs w:val="22"/>
        </w:rPr>
      </w:pPr>
      <w:r w:rsidRPr="0030537C">
        <w:rPr>
          <w:sz w:val="22"/>
          <w:szCs w:val="22"/>
        </w:rPr>
        <w:t>Для приемки Товара Заказчиком создается приемочная комиссия не менее 5 (пяти) человек, которая в течение 5 (пяти) рабочих дней со дня передачи Товара обязана с участием уполномоченного представителя Поставщика проверить качество и соответствие поставленного Товара требованиям Контракта.</w:t>
      </w:r>
    </w:p>
    <w:p w:rsidR="00A416C8" w:rsidRPr="0030537C" w:rsidRDefault="00AB4051">
      <w:pPr>
        <w:pStyle w:val="33"/>
        <w:spacing w:line="20" w:lineRule="atLeast"/>
        <w:ind w:right="-71" w:firstLine="567"/>
        <w:contextualSpacing/>
        <w:rPr>
          <w:sz w:val="22"/>
          <w:szCs w:val="22"/>
        </w:rPr>
      </w:pPr>
      <w:r w:rsidRPr="0030537C">
        <w:rPr>
          <w:sz w:val="22"/>
          <w:szCs w:val="22"/>
        </w:rPr>
        <w:t>Экспертиза</w:t>
      </w:r>
      <w:r w:rsidR="0032334A" w:rsidRPr="0030537C">
        <w:rPr>
          <w:sz w:val="22"/>
          <w:szCs w:val="22"/>
        </w:rPr>
        <w:t xml:space="preserve"> может</w:t>
      </w:r>
      <w:r w:rsidRPr="0030537C">
        <w:rPr>
          <w:sz w:val="22"/>
          <w:szCs w:val="22"/>
        </w:rPr>
        <w:t xml:space="preserve"> </w:t>
      </w:r>
      <w:proofErr w:type="gramStart"/>
      <w:r w:rsidRPr="0030537C">
        <w:rPr>
          <w:sz w:val="22"/>
          <w:szCs w:val="22"/>
        </w:rPr>
        <w:t>проводится</w:t>
      </w:r>
      <w:proofErr w:type="gramEnd"/>
      <w:r w:rsidRPr="0030537C">
        <w:rPr>
          <w:sz w:val="22"/>
          <w:szCs w:val="22"/>
        </w:rPr>
        <w:t xml:space="preserve">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w:t>
      </w:r>
    </w:p>
    <w:p w:rsidR="00A416C8" w:rsidRPr="0030537C" w:rsidRDefault="00C558BF" w:rsidP="00D55551">
      <w:pPr>
        <w:shd w:val="clear" w:color="auto" w:fill="FFFFFF"/>
        <w:suppressAutoHyphens/>
        <w:spacing w:line="20" w:lineRule="atLeast"/>
        <w:ind w:firstLine="567"/>
        <w:jc w:val="both"/>
        <w:rPr>
          <w:noProof/>
          <w:sz w:val="22"/>
          <w:szCs w:val="22"/>
        </w:rPr>
      </w:pPr>
      <w:r w:rsidRPr="0030537C">
        <w:rPr>
          <w:sz w:val="22"/>
          <w:szCs w:val="22"/>
        </w:rPr>
        <w:t>5</w:t>
      </w:r>
      <w:r w:rsidR="00AB4051" w:rsidRPr="0030537C">
        <w:rPr>
          <w:sz w:val="22"/>
          <w:szCs w:val="22"/>
        </w:rPr>
        <w:t xml:space="preserve">.3. </w:t>
      </w:r>
      <w:r w:rsidR="00AB4051" w:rsidRPr="0030537C">
        <w:rPr>
          <w:noProof/>
          <w:sz w:val="22"/>
          <w:szCs w:val="22"/>
        </w:rPr>
        <w:t>Результаты экспертизы оформляются в виде</w:t>
      </w:r>
      <w:r w:rsidR="00954D4D" w:rsidRPr="0030537C">
        <w:rPr>
          <w:noProof/>
          <w:sz w:val="22"/>
          <w:szCs w:val="22"/>
        </w:rPr>
        <w:t xml:space="preserve"> лабораторных испытаний.</w:t>
      </w:r>
    </w:p>
    <w:p w:rsidR="002B6D04" w:rsidRPr="0030537C" w:rsidRDefault="002C6ECF" w:rsidP="0030537C">
      <w:pPr>
        <w:pStyle w:val="af"/>
        <w:shd w:val="clear" w:color="auto" w:fill="FFFFFF"/>
        <w:ind w:firstLine="567"/>
        <w:jc w:val="both"/>
        <w:rPr>
          <w:color w:val="000000"/>
          <w:sz w:val="22"/>
          <w:szCs w:val="22"/>
        </w:rPr>
      </w:pPr>
      <w:r w:rsidRPr="0030537C">
        <w:rPr>
          <w:color w:val="000000"/>
          <w:sz w:val="22"/>
          <w:szCs w:val="22"/>
        </w:rPr>
        <w:t xml:space="preserve"> </w:t>
      </w:r>
    </w:p>
    <w:p w:rsidR="00A416C8" w:rsidRPr="0030537C" w:rsidRDefault="002C6ECF">
      <w:pPr>
        <w:spacing w:line="20" w:lineRule="atLeast"/>
        <w:ind w:firstLine="851"/>
        <w:jc w:val="center"/>
        <w:rPr>
          <w:b/>
          <w:sz w:val="22"/>
          <w:szCs w:val="22"/>
        </w:rPr>
      </w:pPr>
      <w:r w:rsidRPr="0030537C">
        <w:rPr>
          <w:b/>
          <w:sz w:val="22"/>
          <w:szCs w:val="22"/>
        </w:rPr>
        <w:t>6</w:t>
      </w:r>
      <w:r w:rsidR="00AB4051" w:rsidRPr="0030537C">
        <w:rPr>
          <w:b/>
          <w:sz w:val="22"/>
          <w:szCs w:val="22"/>
        </w:rPr>
        <w:t xml:space="preserve">. Качество и безопасность товара, порядок и срок приемки товара, </w:t>
      </w:r>
    </w:p>
    <w:p w:rsidR="007159CC" w:rsidRPr="0030537C" w:rsidRDefault="00AB4051">
      <w:pPr>
        <w:spacing w:line="20" w:lineRule="atLeast"/>
        <w:ind w:firstLine="851"/>
        <w:jc w:val="center"/>
        <w:rPr>
          <w:b/>
          <w:sz w:val="22"/>
          <w:szCs w:val="22"/>
        </w:rPr>
      </w:pPr>
      <w:r w:rsidRPr="0030537C">
        <w:rPr>
          <w:b/>
          <w:sz w:val="22"/>
          <w:szCs w:val="22"/>
        </w:rPr>
        <w:t xml:space="preserve">порядок и срок оформления результатов приемки </w:t>
      </w:r>
    </w:p>
    <w:p w:rsidR="00CA4C96" w:rsidRPr="0030537C" w:rsidRDefault="00CA4C96">
      <w:pPr>
        <w:spacing w:line="20" w:lineRule="atLeast"/>
        <w:ind w:firstLine="567"/>
        <w:jc w:val="both"/>
        <w:rPr>
          <w:sz w:val="22"/>
          <w:szCs w:val="22"/>
        </w:rPr>
      </w:pPr>
    </w:p>
    <w:p w:rsidR="003C30D0" w:rsidRPr="0030537C" w:rsidRDefault="002C6ECF" w:rsidP="003C30D0">
      <w:pPr>
        <w:pStyle w:val="33"/>
        <w:spacing w:line="20" w:lineRule="atLeast"/>
        <w:ind w:right="-71" w:firstLine="567"/>
        <w:contextualSpacing/>
        <w:rPr>
          <w:sz w:val="22"/>
          <w:szCs w:val="22"/>
        </w:rPr>
      </w:pPr>
      <w:r w:rsidRPr="0030537C">
        <w:rPr>
          <w:sz w:val="22"/>
          <w:szCs w:val="22"/>
        </w:rPr>
        <w:t>6</w:t>
      </w:r>
      <w:r w:rsidR="00AB4051" w:rsidRPr="0030537C">
        <w:rPr>
          <w:sz w:val="22"/>
          <w:szCs w:val="22"/>
        </w:rPr>
        <w:t xml:space="preserve">.1. </w:t>
      </w:r>
      <w:r w:rsidR="003C30D0" w:rsidRPr="0030537C">
        <w:rPr>
          <w:noProof/>
          <w:sz w:val="22"/>
          <w:szCs w:val="22"/>
        </w:rPr>
        <w:t xml:space="preserve">В целях проверки соответствия передаваемого Поставщиком товара условиям Контракта </w:t>
      </w:r>
      <w:r w:rsidR="0030537C" w:rsidRPr="0030537C">
        <w:rPr>
          <w:noProof/>
          <w:sz w:val="22"/>
          <w:szCs w:val="22"/>
        </w:rPr>
        <w:br/>
      </w:r>
      <w:r w:rsidR="003C30D0" w:rsidRPr="0030537C">
        <w:rPr>
          <w:noProof/>
          <w:sz w:val="22"/>
          <w:szCs w:val="22"/>
        </w:rPr>
        <w:t xml:space="preserve">и предусмотренной на товар нормативной и технической документации Заказчик вправе проводить экспертизу товара. </w:t>
      </w:r>
      <w:r w:rsidR="003C30D0" w:rsidRPr="0030537C">
        <w:rPr>
          <w:sz w:val="22"/>
          <w:szCs w:val="22"/>
        </w:rPr>
        <w:t xml:space="preserve">Экспертиза проводится экспертами, экспертными организациями, привлеченными Заказчиком (грузополучателем) на основании контрактов, заключенных </w:t>
      </w:r>
      <w:r w:rsidR="0030537C" w:rsidRPr="0030537C">
        <w:rPr>
          <w:sz w:val="22"/>
          <w:szCs w:val="22"/>
        </w:rPr>
        <w:br/>
      </w:r>
      <w:r w:rsidR="003C30D0" w:rsidRPr="0030537C">
        <w:rPr>
          <w:sz w:val="22"/>
          <w:szCs w:val="22"/>
        </w:rPr>
        <w:t>в соответствии с законодательством Российской Федерации.</w:t>
      </w:r>
    </w:p>
    <w:p w:rsidR="00A416C8" w:rsidRPr="0030537C" w:rsidRDefault="002C6ECF">
      <w:pPr>
        <w:spacing w:line="20" w:lineRule="atLeast"/>
        <w:ind w:firstLine="567"/>
        <w:jc w:val="both"/>
        <w:rPr>
          <w:sz w:val="22"/>
          <w:szCs w:val="22"/>
        </w:rPr>
      </w:pPr>
      <w:r w:rsidRPr="0030537C">
        <w:rPr>
          <w:sz w:val="22"/>
          <w:szCs w:val="22"/>
        </w:rPr>
        <w:t>6</w:t>
      </w:r>
      <w:r w:rsidR="00AB4051" w:rsidRPr="0030537C">
        <w:rPr>
          <w:sz w:val="22"/>
          <w:szCs w:val="22"/>
        </w:rPr>
        <w:t xml:space="preserve">.2. Приемка товара производится в соответствии с требованиями законодательства </w:t>
      </w:r>
      <w:r w:rsidR="0030537C" w:rsidRPr="0030537C">
        <w:rPr>
          <w:sz w:val="22"/>
          <w:szCs w:val="22"/>
        </w:rPr>
        <w:br/>
      </w:r>
      <w:r w:rsidR="00AB4051" w:rsidRPr="0030537C">
        <w:rPr>
          <w:sz w:val="22"/>
          <w:szCs w:val="22"/>
        </w:rPr>
        <w:lastRenderedPageBreak/>
        <w:t>и условиями настоящего Контракта.</w:t>
      </w:r>
    </w:p>
    <w:p w:rsidR="00A416C8" w:rsidRPr="0030537C" w:rsidRDefault="002C6ECF">
      <w:pPr>
        <w:widowControl/>
        <w:spacing w:line="20" w:lineRule="atLeast"/>
        <w:ind w:firstLine="567"/>
        <w:jc w:val="both"/>
        <w:rPr>
          <w:sz w:val="22"/>
          <w:szCs w:val="22"/>
        </w:rPr>
      </w:pPr>
      <w:r w:rsidRPr="0030537C">
        <w:rPr>
          <w:sz w:val="22"/>
          <w:szCs w:val="22"/>
        </w:rPr>
        <w:t>6</w:t>
      </w:r>
      <w:r w:rsidR="00AB4051" w:rsidRPr="0030537C">
        <w:rPr>
          <w:sz w:val="22"/>
          <w:szCs w:val="22"/>
        </w:rPr>
        <w:t>.3. Заказчик обязуется совершить все необходимые действия, обеспечивающие принятие товаров, в том числе обеспечить присутствие своих уполномоченных представителей в нужном количестве для приемки и разгрузки товара.</w:t>
      </w:r>
    </w:p>
    <w:p w:rsidR="00A416C8" w:rsidRPr="0030537C" w:rsidRDefault="002C6ECF">
      <w:pPr>
        <w:spacing w:line="20" w:lineRule="atLeast"/>
        <w:ind w:left="23" w:right="62" w:firstLine="544"/>
        <w:jc w:val="both"/>
        <w:rPr>
          <w:sz w:val="22"/>
          <w:szCs w:val="22"/>
        </w:rPr>
      </w:pPr>
      <w:r w:rsidRPr="0030537C">
        <w:rPr>
          <w:sz w:val="22"/>
          <w:szCs w:val="22"/>
        </w:rPr>
        <w:t>6</w:t>
      </w:r>
      <w:r w:rsidR="00AB4051" w:rsidRPr="0030537C">
        <w:rPr>
          <w:sz w:val="22"/>
          <w:szCs w:val="22"/>
        </w:rPr>
        <w:t xml:space="preserve">.4. </w:t>
      </w:r>
      <w:r w:rsidR="00AB4051" w:rsidRPr="0030537C">
        <w:rPr>
          <w:color w:val="000000"/>
          <w:sz w:val="22"/>
          <w:szCs w:val="22"/>
        </w:rPr>
        <w:t xml:space="preserve">Поставщик обязан направить полномочного представителя для приёма-передачи товара. Неприбытие представителя Поставщика для приёма-передачи товара принимается Сторонами, как согласие Поставщика на одностороннюю приемку товара Заказчиком, </w:t>
      </w:r>
      <w:proofErr w:type="gramStart"/>
      <w:r w:rsidR="00AB4051" w:rsidRPr="0030537C">
        <w:rPr>
          <w:color w:val="000000"/>
          <w:sz w:val="22"/>
          <w:szCs w:val="22"/>
        </w:rPr>
        <w:t>согласно положений</w:t>
      </w:r>
      <w:proofErr w:type="gramEnd"/>
      <w:r w:rsidR="00AB4051" w:rsidRPr="0030537C">
        <w:rPr>
          <w:color w:val="000000"/>
          <w:sz w:val="22"/>
          <w:szCs w:val="22"/>
        </w:rPr>
        <w:t xml:space="preserve"> настоящего Контракта.</w:t>
      </w:r>
    </w:p>
    <w:p w:rsidR="0032334A" w:rsidRPr="0030537C" w:rsidRDefault="0032334A" w:rsidP="0032334A">
      <w:pPr>
        <w:ind w:firstLine="426"/>
        <w:jc w:val="both"/>
        <w:rPr>
          <w:sz w:val="22"/>
          <w:szCs w:val="22"/>
        </w:rPr>
      </w:pPr>
      <w:r w:rsidRPr="0030537C">
        <w:rPr>
          <w:sz w:val="22"/>
          <w:szCs w:val="22"/>
        </w:rPr>
        <w:t xml:space="preserve">6.5. При положительном заключении приемочной комиссии, Акт приема-передачи Товара, </w:t>
      </w:r>
      <w:r w:rsidR="0030537C" w:rsidRPr="0030537C">
        <w:rPr>
          <w:sz w:val="22"/>
          <w:szCs w:val="22"/>
        </w:rPr>
        <w:br/>
      </w:r>
      <w:r w:rsidRPr="0030537C">
        <w:rPr>
          <w:sz w:val="22"/>
          <w:szCs w:val="22"/>
        </w:rPr>
        <w:t>по форме, установленной  Приложением №2 к Контракту, в течение 3 (трех) рабочих дней подписывается уполномоченными представителями Сторон и утверждается Заказчиком.</w:t>
      </w:r>
    </w:p>
    <w:p w:rsidR="0032334A" w:rsidRPr="0030537C" w:rsidRDefault="0032334A" w:rsidP="0032334A">
      <w:pPr>
        <w:ind w:firstLine="426"/>
        <w:jc w:val="both"/>
        <w:rPr>
          <w:sz w:val="22"/>
          <w:szCs w:val="22"/>
        </w:rPr>
      </w:pPr>
      <w:r w:rsidRPr="0030537C">
        <w:rPr>
          <w:sz w:val="22"/>
          <w:szCs w:val="22"/>
        </w:rPr>
        <w:t>6.6</w:t>
      </w:r>
      <w:proofErr w:type="gramStart"/>
      <w:r w:rsidRPr="0030537C">
        <w:rPr>
          <w:sz w:val="22"/>
          <w:szCs w:val="22"/>
        </w:rPr>
        <w:t xml:space="preserve"> П</w:t>
      </w:r>
      <w:proofErr w:type="gramEnd"/>
      <w:r w:rsidRPr="0030537C">
        <w:rPr>
          <w:sz w:val="22"/>
          <w:szCs w:val="22"/>
        </w:rPr>
        <w:t xml:space="preserve">ри выявлении несоответствий в поставленном Товаре, препятствующих его приемке, оформляется акт с указанием выявленных недостатков и сроков их устранения (не более 5 рабочих дней), который подписывается членами приемочной комиссии и уполномоченным представителем Поставщика. При отказе от подписания акта уполномоченным представителем Поставщика об этом делается отметка в акте, удостоверяемая подписями членов приемочной комиссии. </w:t>
      </w:r>
    </w:p>
    <w:p w:rsidR="0032334A" w:rsidRPr="0030537C" w:rsidRDefault="0032334A" w:rsidP="0032334A">
      <w:pPr>
        <w:tabs>
          <w:tab w:val="left" w:pos="709"/>
        </w:tabs>
        <w:ind w:firstLine="426"/>
        <w:jc w:val="both"/>
        <w:rPr>
          <w:sz w:val="22"/>
          <w:szCs w:val="22"/>
        </w:rPr>
      </w:pPr>
      <w:r w:rsidRPr="0030537C">
        <w:rPr>
          <w:sz w:val="22"/>
          <w:szCs w:val="22"/>
        </w:rPr>
        <w:t>6.7</w:t>
      </w:r>
      <w:proofErr w:type="gramStart"/>
      <w:r w:rsidRPr="0030537C">
        <w:rPr>
          <w:sz w:val="22"/>
          <w:szCs w:val="22"/>
        </w:rPr>
        <w:t xml:space="preserve"> П</w:t>
      </w:r>
      <w:proofErr w:type="gramEnd"/>
      <w:r w:rsidRPr="0030537C">
        <w:rPr>
          <w:sz w:val="22"/>
          <w:szCs w:val="22"/>
        </w:rPr>
        <w:t>од существенными нарушениями Контракта, понимаются нарушения, предусмотренные законодательством Российской Федерации, а также следующие условия, о которых договорились Стороны:</w:t>
      </w:r>
    </w:p>
    <w:p w:rsidR="0032334A" w:rsidRPr="0030537C" w:rsidRDefault="0032334A" w:rsidP="0032334A">
      <w:pPr>
        <w:tabs>
          <w:tab w:val="left" w:pos="709"/>
        </w:tabs>
        <w:ind w:firstLine="426"/>
        <w:jc w:val="both"/>
        <w:rPr>
          <w:sz w:val="22"/>
          <w:szCs w:val="22"/>
        </w:rPr>
      </w:pPr>
      <w:r w:rsidRPr="0030537C">
        <w:rPr>
          <w:sz w:val="22"/>
          <w:szCs w:val="22"/>
        </w:rPr>
        <w:t>а) несоблюдение Поставщиком требований к качеству поставленного товара;</w:t>
      </w:r>
    </w:p>
    <w:p w:rsidR="0032334A" w:rsidRPr="0030537C" w:rsidRDefault="0032334A" w:rsidP="0032334A">
      <w:pPr>
        <w:tabs>
          <w:tab w:val="left" w:pos="709"/>
        </w:tabs>
        <w:ind w:firstLine="426"/>
        <w:jc w:val="both"/>
        <w:rPr>
          <w:sz w:val="22"/>
          <w:szCs w:val="22"/>
        </w:rPr>
      </w:pPr>
      <w:r w:rsidRPr="0030537C">
        <w:rPr>
          <w:sz w:val="22"/>
          <w:szCs w:val="22"/>
        </w:rPr>
        <w:t>б) нарушение установленных сроков поставки Товара;</w:t>
      </w:r>
    </w:p>
    <w:p w:rsidR="0032334A" w:rsidRPr="0030537C" w:rsidRDefault="0032334A" w:rsidP="0032334A">
      <w:pPr>
        <w:tabs>
          <w:tab w:val="left" w:pos="709"/>
        </w:tabs>
        <w:ind w:firstLine="426"/>
        <w:jc w:val="both"/>
        <w:rPr>
          <w:sz w:val="22"/>
          <w:szCs w:val="22"/>
        </w:rPr>
      </w:pPr>
      <w:r w:rsidRPr="0030537C">
        <w:rPr>
          <w:sz w:val="22"/>
          <w:szCs w:val="22"/>
        </w:rPr>
        <w:t xml:space="preserve">в) обнаружение отступлений от условий Контракта при повторной приемке Товара </w:t>
      </w:r>
      <w:r w:rsidR="0030537C" w:rsidRPr="0030537C">
        <w:rPr>
          <w:sz w:val="22"/>
          <w:szCs w:val="22"/>
        </w:rPr>
        <w:br/>
      </w:r>
      <w:r w:rsidRPr="0030537C">
        <w:rPr>
          <w:sz w:val="22"/>
          <w:szCs w:val="22"/>
        </w:rPr>
        <w:t>либо нарушение сроков устранения недостатков;</w:t>
      </w:r>
    </w:p>
    <w:p w:rsidR="0032334A" w:rsidRPr="0030537C" w:rsidRDefault="0032334A" w:rsidP="0032334A">
      <w:pPr>
        <w:tabs>
          <w:tab w:val="left" w:pos="709"/>
        </w:tabs>
        <w:ind w:firstLine="426"/>
        <w:jc w:val="both"/>
        <w:rPr>
          <w:sz w:val="22"/>
          <w:szCs w:val="22"/>
        </w:rPr>
      </w:pPr>
      <w:r w:rsidRPr="0030537C">
        <w:rPr>
          <w:sz w:val="22"/>
          <w:szCs w:val="22"/>
        </w:rPr>
        <w:t>6.8 Товар считается поставленным с момента подписания уполномоченными представителями Сторон и утверждения Государственным заказчиком Акта приема-передачи Товара по форме, установленной Приложением №2 к Контракту.</w:t>
      </w:r>
    </w:p>
    <w:p w:rsidR="0032334A" w:rsidRPr="0030537C" w:rsidRDefault="0032334A" w:rsidP="0032334A">
      <w:pPr>
        <w:tabs>
          <w:tab w:val="left" w:pos="709"/>
        </w:tabs>
        <w:ind w:firstLine="426"/>
        <w:jc w:val="both"/>
        <w:rPr>
          <w:sz w:val="22"/>
          <w:szCs w:val="22"/>
        </w:rPr>
      </w:pPr>
      <w:r w:rsidRPr="0030537C">
        <w:rPr>
          <w:sz w:val="22"/>
          <w:szCs w:val="22"/>
        </w:rPr>
        <w:t xml:space="preserve">6.9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w:t>
      </w:r>
      <w:r w:rsidR="0030537C">
        <w:rPr>
          <w:sz w:val="22"/>
          <w:szCs w:val="22"/>
        </w:rPr>
        <w:br/>
      </w:r>
      <w:r w:rsidRPr="0030537C">
        <w:rPr>
          <w:sz w:val="22"/>
          <w:szCs w:val="22"/>
        </w:rPr>
        <w:t>по форме, установленной Приложением №2 к Контракту.</w:t>
      </w:r>
    </w:p>
    <w:p w:rsidR="0030537C" w:rsidRPr="0030537C" w:rsidRDefault="002C6ECF" w:rsidP="0032334A">
      <w:pPr>
        <w:spacing w:line="20" w:lineRule="atLeast"/>
        <w:ind w:left="23" w:right="62" w:firstLine="544"/>
        <w:jc w:val="both"/>
        <w:rPr>
          <w:sz w:val="22"/>
          <w:szCs w:val="22"/>
        </w:rPr>
      </w:pPr>
      <w:r w:rsidRPr="0030537C">
        <w:rPr>
          <w:sz w:val="22"/>
          <w:szCs w:val="22"/>
        </w:rPr>
        <w:t>6</w:t>
      </w:r>
      <w:r w:rsidR="00AB4051" w:rsidRPr="0030537C">
        <w:rPr>
          <w:sz w:val="22"/>
          <w:szCs w:val="22"/>
        </w:rPr>
        <w:t>.</w:t>
      </w:r>
      <w:r w:rsidR="0032334A" w:rsidRPr="0030537C">
        <w:rPr>
          <w:sz w:val="22"/>
          <w:szCs w:val="22"/>
        </w:rPr>
        <w:t>10</w:t>
      </w:r>
      <w:r w:rsidR="00AB4051" w:rsidRPr="0030537C">
        <w:rPr>
          <w:sz w:val="22"/>
          <w:szCs w:val="22"/>
        </w:rPr>
        <w:t xml:space="preserve">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w:t>
      </w:r>
    </w:p>
    <w:p w:rsidR="00A416C8" w:rsidRPr="0030537C" w:rsidRDefault="00AB4051" w:rsidP="0030537C">
      <w:pPr>
        <w:spacing w:line="20" w:lineRule="atLeast"/>
        <w:ind w:left="23" w:right="62"/>
        <w:jc w:val="both"/>
        <w:rPr>
          <w:sz w:val="22"/>
          <w:szCs w:val="22"/>
        </w:rPr>
      </w:pPr>
      <w:r w:rsidRPr="0030537C">
        <w:rPr>
          <w:sz w:val="22"/>
          <w:szCs w:val="22"/>
        </w:rPr>
        <w:t>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A416C8" w:rsidRPr="0030537C" w:rsidRDefault="002C6ECF">
      <w:pPr>
        <w:spacing w:line="20" w:lineRule="atLeast"/>
        <w:ind w:firstLine="567"/>
        <w:jc w:val="both"/>
        <w:rPr>
          <w:sz w:val="22"/>
          <w:szCs w:val="22"/>
        </w:rPr>
      </w:pPr>
      <w:r w:rsidRPr="0030537C">
        <w:rPr>
          <w:sz w:val="22"/>
          <w:szCs w:val="22"/>
        </w:rPr>
        <w:t>6</w:t>
      </w:r>
      <w:r w:rsidR="0032334A" w:rsidRPr="0030537C">
        <w:rPr>
          <w:sz w:val="22"/>
          <w:szCs w:val="22"/>
        </w:rPr>
        <w:t>.11</w:t>
      </w:r>
      <w:r w:rsidR="00AB4051" w:rsidRPr="0030537C">
        <w:rPr>
          <w:sz w:val="22"/>
          <w:szCs w:val="22"/>
        </w:rPr>
        <w:t>. Все расходы, связанные с заменой товара ненадлежащего качества в период срока годности товара оплачиваются за счет Поставщика.</w:t>
      </w:r>
    </w:p>
    <w:p w:rsidR="00A416C8" w:rsidRPr="0030537C" w:rsidRDefault="002C6ECF">
      <w:pPr>
        <w:spacing w:line="20" w:lineRule="atLeast"/>
        <w:ind w:firstLine="567"/>
        <w:jc w:val="both"/>
        <w:rPr>
          <w:sz w:val="22"/>
          <w:szCs w:val="22"/>
        </w:rPr>
      </w:pPr>
      <w:r w:rsidRPr="0030537C">
        <w:rPr>
          <w:sz w:val="22"/>
          <w:szCs w:val="22"/>
        </w:rPr>
        <w:t>6</w:t>
      </w:r>
      <w:r w:rsidR="0032334A" w:rsidRPr="0030537C">
        <w:rPr>
          <w:sz w:val="22"/>
          <w:szCs w:val="22"/>
        </w:rPr>
        <w:t>.12</w:t>
      </w:r>
      <w:r w:rsidR="00AB4051" w:rsidRPr="0030537C">
        <w:rPr>
          <w:sz w:val="22"/>
          <w:szCs w:val="22"/>
        </w:rPr>
        <w:t>. Заказчик обязуется обеспечить режим хранения товара в соответствии с требованиями законодательства.</w:t>
      </w:r>
    </w:p>
    <w:p w:rsidR="00CA4C96" w:rsidRPr="0030537C" w:rsidRDefault="00CA4C96" w:rsidP="00D55551">
      <w:pPr>
        <w:spacing w:line="20" w:lineRule="atLeast"/>
        <w:ind w:firstLine="567"/>
        <w:jc w:val="both"/>
        <w:rPr>
          <w:b/>
          <w:sz w:val="22"/>
          <w:szCs w:val="22"/>
        </w:rPr>
      </w:pPr>
    </w:p>
    <w:p w:rsidR="007159CC" w:rsidRPr="0030537C" w:rsidRDefault="002C6ECF" w:rsidP="00C558BF">
      <w:pPr>
        <w:spacing w:line="20" w:lineRule="atLeast"/>
        <w:ind w:left="360"/>
        <w:jc w:val="center"/>
        <w:rPr>
          <w:b/>
          <w:sz w:val="22"/>
          <w:szCs w:val="22"/>
        </w:rPr>
      </w:pPr>
      <w:r w:rsidRPr="0030537C">
        <w:rPr>
          <w:b/>
          <w:sz w:val="22"/>
          <w:szCs w:val="22"/>
        </w:rPr>
        <w:t>7</w:t>
      </w:r>
      <w:r w:rsidR="00C558BF" w:rsidRPr="0030537C">
        <w:rPr>
          <w:b/>
          <w:sz w:val="22"/>
          <w:szCs w:val="22"/>
        </w:rPr>
        <w:t>.</w:t>
      </w:r>
      <w:r w:rsidR="00AB4051" w:rsidRPr="0030537C">
        <w:rPr>
          <w:b/>
          <w:sz w:val="22"/>
          <w:szCs w:val="22"/>
        </w:rPr>
        <w:t>Ответственность Сторон</w:t>
      </w:r>
    </w:p>
    <w:p w:rsidR="00CA4C96" w:rsidRPr="0030537C" w:rsidRDefault="004255E8" w:rsidP="004255E8">
      <w:pPr>
        <w:pStyle w:val="ConsPlusNormal"/>
        <w:tabs>
          <w:tab w:val="left" w:pos="1565"/>
        </w:tabs>
        <w:spacing w:line="238" w:lineRule="auto"/>
        <w:ind w:firstLine="567"/>
        <w:jc w:val="both"/>
        <w:rPr>
          <w:rFonts w:ascii="Times New Roman" w:hAnsi="Times New Roman"/>
          <w:szCs w:val="22"/>
        </w:rPr>
      </w:pPr>
      <w:r w:rsidRPr="0030537C">
        <w:rPr>
          <w:rFonts w:ascii="Times New Roman" w:hAnsi="Times New Roman"/>
          <w:szCs w:val="22"/>
        </w:rPr>
        <w:tab/>
      </w:r>
    </w:p>
    <w:p w:rsidR="004255E8" w:rsidRPr="0030537C" w:rsidRDefault="004255E8" w:rsidP="004255E8">
      <w:pPr>
        <w:tabs>
          <w:tab w:val="left" w:pos="0"/>
        </w:tabs>
        <w:jc w:val="both"/>
        <w:rPr>
          <w:sz w:val="22"/>
          <w:szCs w:val="22"/>
          <w:lang w:eastAsia="ar-SA"/>
        </w:rPr>
      </w:pPr>
      <w:r w:rsidRPr="0030537C">
        <w:rPr>
          <w:sz w:val="22"/>
          <w:szCs w:val="22"/>
          <w:lang w:eastAsia="ar-SA"/>
        </w:rPr>
        <w:tab/>
      </w:r>
      <w:r w:rsidR="002C6ECF" w:rsidRPr="0030537C">
        <w:rPr>
          <w:sz w:val="22"/>
          <w:szCs w:val="22"/>
          <w:lang w:eastAsia="ar-SA"/>
        </w:rPr>
        <w:t>7</w:t>
      </w:r>
      <w:r w:rsidRPr="0030537C">
        <w:rPr>
          <w:sz w:val="22"/>
          <w:szCs w:val="22"/>
          <w:lang w:eastAsia="ar-SA"/>
        </w:rPr>
        <w:t>.1.Стороны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4255E8" w:rsidRPr="0030537C" w:rsidRDefault="004255E8" w:rsidP="004255E8">
      <w:pPr>
        <w:tabs>
          <w:tab w:val="left" w:pos="0"/>
        </w:tabs>
        <w:jc w:val="both"/>
        <w:rPr>
          <w:sz w:val="22"/>
          <w:szCs w:val="22"/>
          <w:lang w:eastAsia="ar-SA"/>
        </w:rPr>
      </w:pPr>
      <w:r w:rsidRPr="0030537C">
        <w:rPr>
          <w:sz w:val="22"/>
          <w:szCs w:val="22"/>
          <w:lang w:eastAsia="ar-SA"/>
        </w:rPr>
        <w:tab/>
      </w:r>
      <w:r w:rsidR="002C6ECF" w:rsidRPr="0030537C">
        <w:rPr>
          <w:sz w:val="22"/>
          <w:szCs w:val="22"/>
          <w:lang w:eastAsia="ar-SA"/>
        </w:rPr>
        <w:t>7</w:t>
      </w:r>
      <w:r w:rsidRPr="0030537C">
        <w:rPr>
          <w:sz w:val="22"/>
          <w:szCs w:val="22"/>
          <w:lang w:eastAsia="ar-SA"/>
        </w:rPr>
        <w:t>.2.В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255E8" w:rsidRPr="0030537C" w:rsidRDefault="004255E8" w:rsidP="004255E8">
      <w:pPr>
        <w:ind w:firstLine="708"/>
        <w:jc w:val="both"/>
        <w:rPr>
          <w:sz w:val="22"/>
          <w:szCs w:val="22"/>
        </w:rPr>
      </w:pPr>
      <w:proofErr w:type="gramStart"/>
      <w:r w:rsidRPr="0030537C">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30537C">
        <w:rPr>
          <w:sz w:val="22"/>
          <w:szCs w:val="22"/>
        </w:rPr>
        <w:t xml:space="preserve"> законодательством Российской Федерации установлен иной порядок начисления пени.</w:t>
      </w:r>
    </w:p>
    <w:p w:rsidR="004255E8" w:rsidRPr="0030537C" w:rsidRDefault="004255E8" w:rsidP="004255E8">
      <w:pPr>
        <w:tabs>
          <w:tab w:val="left" w:pos="0"/>
        </w:tabs>
        <w:jc w:val="both"/>
        <w:rPr>
          <w:sz w:val="22"/>
          <w:szCs w:val="22"/>
          <w:lang w:eastAsia="ar-SA"/>
        </w:rPr>
      </w:pPr>
      <w:r w:rsidRPr="0030537C">
        <w:rPr>
          <w:sz w:val="22"/>
          <w:szCs w:val="22"/>
          <w:lang w:eastAsia="ar-SA"/>
        </w:rPr>
        <w:tab/>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w:t>
      </w:r>
      <w:r w:rsidRPr="0030537C">
        <w:rPr>
          <w:sz w:val="22"/>
          <w:szCs w:val="22"/>
          <w:lang w:eastAsia="ar-SA"/>
        </w:rPr>
        <w:lastRenderedPageBreak/>
        <w:t xml:space="preserve">штрафа устанавливается Контрактом в </w:t>
      </w:r>
      <w:hyperlink r:id="rId8" w:anchor="dst100018" w:history="1">
        <w:r w:rsidRPr="0030537C">
          <w:rPr>
            <w:sz w:val="22"/>
            <w:szCs w:val="22"/>
            <w:lang w:eastAsia="ar-SA"/>
          </w:rPr>
          <w:t>порядке</w:t>
        </w:r>
      </w:hyperlink>
      <w:r w:rsidRPr="0030537C">
        <w:rPr>
          <w:sz w:val="22"/>
          <w:szCs w:val="22"/>
          <w:lang w:eastAsia="ar-SA"/>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w:t>
      </w:r>
      <w:r w:rsidR="0030537C" w:rsidRPr="0030537C">
        <w:rPr>
          <w:sz w:val="22"/>
          <w:szCs w:val="22"/>
          <w:lang w:eastAsia="ar-SA"/>
        </w:rPr>
        <w:br/>
      </w:r>
      <w:r w:rsidRPr="0030537C">
        <w:rPr>
          <w:sz w:val="22"/>
          <w:szCs w:val="22"/>
          <w:lang w:eastAsia="ar-SA"/>
        </w:rPr>
        <w:t xml:space="preserve">от 30.08.2017 № 1042, в размере 10 процентов от цены Контракта. </w:t>
      </w:r>
    </w:p>
    <w:p w:rsidR="004255E8" w:rsidRPr="0030537C" w:rsidRDefault="004255E8" w:rsidP="004255E8">
      <w:pPr>
        <w:tabs>
          <w:tab w:val="left" w:pos="0"/>
        </w:tabs>
        <w:jc w:val="both"/>
        <w:rPr>
          <w:b/>
          <w:sz w:val="22"/>
          <w:szCs w:val="22"/>
          <w:lang w:eastAsia="ar-SA"/>
        </w:rPr>
      </w:pPr>
      <w:r w:rsidRPr="0030537C">
        <w:rPr>
          <w:sz w:val="22"/>
          <w:szCs w:val="22"/>
          <w:lang w:eastAsia="ar-SA"/>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 6 постановления Правительства РФ от 30.08.2017 </w:t>
      </w:r>
      <w:r w:rsidR="00602D3C" w:rsidRPr="0030537C">
        <w:rPr>
          <w:sz w:val="22"/>
          <w:szCs w:val="22"/>
          <w:lang w:eastAsia="ar-SA"/>
        </w:rPr>
        <w:br/>
      </w:r>
      <w:r w:rsidRPr="0030537C">
        <w:rPr>
          <w:sz w:val="22"/>
          <w:szCs w:val="22"/>
          <w:lang w:eastAsia="ar-SA"/>
        </w:rPr>
        <w:t>№ 1042 (при наличии в контракте таких обязательств) в виде суммы, в размере 1000 рублей 00 копеек.</w:t>
      </w:r>
    </w:p>
    <w:p w:rsidR="004255E8" w:rsidRPr="0030537C" w:rsidRDefault="004255E8" w:rsidP="004255E8">
      <w:pPr>
        <w:tabs>
          <w:tab w:val="left" w:pos="0"/>
        </w:tabs>
        <w:jc w:val="both"/>
        <w:rPr>
          <w:sz w:val="22"/>
          <w:szCs w:val="22"/>
          <w:lang w:eastAsia="ar-SA"/>
        </w:rPr>
      </w:pPr>
      <w:r w:rsidRPr="0030537C">
        <w:rPr>
          <w:sz w:val="22"/>
          <w:szCs w:val="22"/>
          <w:lang w:eastAsia="ar-SA"/>
        </w:rPr>
        <w:tab/>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255E8" w:rsidRPr="0030537C" w:rsidRDefault="004255E8" w:rsidP="004255E8">
      <w:pPr>
        <w:tabs>
          <w:tab w:val="left" w:pos="0"/>
        </w:tabs>
        <w:jc w:val="both"/>
        <w:rPr>
          <w:sz w:val="22"/>
          <w:szCs w:val="22"/>
          <w:lang w:eastAsia="ar-SA"/>
        </w:rPr>
      </w:pPr>
      <w:r w:rsidRPr="0030537C">
        <w:rPr>
          <w:sz w:val="22"/>
          <w:szCs w:val="22"/>
          <w:lang w:eastAsia="ar-SA"/>
        </w:rPr>
        <w:tab/>
      </w:r>
      <w:r w:rsidR="002C6ECF" w:rsidRPr="0030537C">
        <w:rPr>
          <w:sz w:val="22"/>
          <w:szCs w:val="22"/>
          <w:lang w:eastAsia="ar-SA"/>
        </w:rPr>
        <w:t>7</w:t>
      </w:r>
      <w:r w:rsidRPr="0030537C">
        <w:rPr>
          <w:sz w:val="22"/>
          <w:szCs w:val="22"/>
          <w:lang w:eastAsia="ar-SA"/>
        </w:rPr>
        <w:t xml:space="preserve">.3.В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255E8" w:rsidRPr="0030537C" w:rsidRDefault="004255E8" w:rsidP="004255E8">
      <w:pPr>
        <w:tabs>
          <w:tab w:val="left" w:pos="0"/>
        </w:tabs>
        <w:jc w:val="both"/>
        <w:rPr>
          <w:b/>
          <w:i/>
          <w:sz w:val="22"/>
          <w:szCs w:val="22"/>
          <w:lang w:eastAsia="ar-SA"/>
        </w:rPr>
      </w:pPr>
      <w:r w:rsidRPr="0030537C">
        <w:rPr>
          <w:sz w:val="22"/>
          <w:szCs w:val="22"/>
          <w:lang w:eastAsia="ar-SA"/>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anchor="dst100012" w:history="1">
        <w:r w:rsidRPr="0030537C">
          <w:rPr>
            <w:sz w:val="22"/>
            <w:szCs w:val="22"/>
            <w:lang w:eastAsia="ar-SA"/>
          </w:rPr>
          <w:t>порядке</w:t>
        </w:r>
      </w:hyperlink>
      <w:r w:rsidRPr="0030537C">
        <w:rPr>
          <w:sz w:val="22"/>
          <w:szCs w:val="22"/>
          <w:lang w:eastAsia="ar-SA"/>
        </w:rPr>
        <w:t>, 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rsidR="004255E8" w:rsidRPr="0030537C" w:rsidRDefault="004255E8" w:rsidP="004255E8">
      <w:pPr>
        <w:tabs>
          <w:tab w:val="left" w:pos="0"/>
        </w:tabs>
        <w:jc w:val="both"/>
        <w:rPr>
          <w:sz w:val="22"/>
          <w:szCs w:val="22"/>
          <w:lang w:eastAsia="ar-SA"/>
        </w:rPr>
      </w:pPr>
      <w:r w:rsidRPr="0030537C">
        <w:rPr>
          <w:sz w:val="22"/>
          <w:szCs w:val="22"/>
          <w:lang w:eastAsia="ar-SA"/>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255E8" w:rsidRPr="0030537C" w:rsidRDefault="004255E8" w:rsidP="004255E8">
      <w:pPr>
        <w:tabs>
          <w:tab w:val="left" w:pos="0"/>
        </w:tabs>
        <w:jc w:val="both"/>
        <w:rPr>
          <w:sz w:val="22"/>
          <w:szCs w:val="22"/>
          <w:lang w:eastAsia="ar-SA"/>
        </w:rPr>
      </w:pPr>
      <w:r w:rsidRPr="0030537C">
        <w:rPr>
          <w:sz w:val="22"/>
          <w:szCs w:val="22"/>
          <w:lang w:eastAsia="ar-SA"/>
        </w:rPr>
        <w:tab/>
      </w:r>
      <w:r w:rsidR="002C6ECF" w:rsidRPr="0030537C">
        <w:rPr>
          <w:sz w:val="22"/>
          <w:szCs w:val="22"/>
          <w:lang w:eastAsia="ar-SA"/>
        </w:rPr>
        <w:t>7</w:t>
      </w:r>
      <w:r w:rsidRPr="0030537C">
        <w:rPr>
          <w:sz w:val="22"/>
          <w:szCs w:val="22"/>
          <w:lang w:eastAsia="ar-SA"/>
        </w:rPr>
        <w:t>.4.В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производит оплату поставленного Товара за вычетом соответствующей суммы неустойки.</w:t>
      </w:r>
    </w:p>
    <w:p w:rsidR="004255E8" w:rsidRPr="0030537C" w:rsidRDefault="004255E8" w:rsidP="004255E8">
      <w:pPr>
        <w:tabs>
          <w:tab w:val="left" w:pos="0"/>
        </w:tabs>
        <w:jc w:val="both"/>
        <w:rPr>
          <w:sz w:val="22"/>
          <w:szCs w:val="22"/>
          <w:lang w:eastAsia="ar-SA"/>
        </w:rPr>
      </w:pPr>
      <w:r w:rsidRPr="0030537C">
        <w:rPr>
          <w:sz w:val="22"/>
          <w:szCs w:val="22"/>
          <w:lang w:eastAsia="ar-SA"/>
        </w:rPr>
        <w:tab/>
      </w:r>
      <w:r w:rsidR="002C6ECF" w:rsidRPr="0030537C">
        <w:rPr>
          <w:sz w:val="22"/>
          <w:szCs w:val="22"/>
          <w:lang w:eastAsia="ar-SA"/>
        </w:rPr>
        <w:t>7</w:t>
      </w:r>
      <w:r w:rsidRPr="0030537C">
        <w:rPr>
          <w:sz w:val="22"/>
          <w:szCs w:val="22"/>
          <w:lang w:eastAsia="ar-SA"/>
        </w:rPr>
        <w:t>.5.Поставщик, при наличии вины, возмещает Заказчику ущерб, причиненный в ходе исполнения Контракта, в том числе жизни или здоровью третьих лиц, связанный с повреждением (утратой переданного Поставщику) имущества Заказчика или третьих лиц, как движимому, так и недвижимому.</w:t>
      </w:r>
    </w:p>
    <w:p w:rsidR="004255E8" w:rsidRPr="0030537C" w:rsidRDefault="004255E8" w:rsidP="004255E8">
      <w:pPr>
        <w:tabs>
          <w:tab w:val="left" w:pos="0"/>
        </w:tabs>
        <w:jc w:val="both"/>
        <w:rPr>
          <w:sz w:val="22"/>
          <w:szCs w:val="22"/>
          <w:lang w:eastAsia="ar-SA"/>
        </w:rPr>
      </w:pPr>
      <w:r w:rsidRPr="0030537C">
        <w:rPr>
          <w:sz w:val="22"/>
          <w:szCs w:val="22"/>
          <w:lang w:eastAsia="ar-SA"/>
        </w:rPr>
        <w:tab/>
      </w:r>
      <w:r w:rsidR="002C6ECF" w:rsidRPr="0030537C">
        <w:rPr>
          <w:sz w:val="22"/>
          <w:szCs w:val="22"/>
          <w:lang w:eastAsia="ar-SA"/>
        </w:rPr>
        <w:t>7</w:t>
      </w:r>
      <w:r w:rsidRPr="0030537C">
        <w:rPr>
          <w:sz w:val="22"/>
          <w:szCs w:val="22"/>
          <w:lang w:eastAsia="ar-SA"/>
        </w:rPr>
        <w:t xml:space="preserve">.6.Сторона освобождается от уплаты штрафа, если докажет, что неисполнение </w:t>
      </w:r>
      <w:r w:rsidRPr="0030537C">
        <w:rPr>
          <w:sz w:val="22"/>
          <w:szCs w:val="22"/>
          <w:lang w:eastAsia="ar-SA"/>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4255E8" w:rsidRPr="0030537C" w:rsidRDefault="004255E8" w:rsidP="004255E8">
      <w:pPr>
        <w:tabs>
          <w:tab w:val="left" w:pos="0"/>
        </w:tabs>
        <w:jc w:val="both"/>
        <w:rPr>
          <w:sz w:val="22"/>
          <w:szCs w:val="22"/>
          <w:lang w:eastAsia="ar-SA"/>
        </w:rPr>
      </w:pPr>
      <w:r w:rsidRPr="0030537C">
        <w:rPr>
          <w:sz w:val="22"/>
          <w:szCs w:val="22"/>
          <w:lang w:eastAsia="ar-SA"/>
        </w:rPr>
        <w:tab/>
        <w:t xml:space="preserve">Уплата неустойки штрафа не освобождает Стороны от выполнения обязательств </w:t>
      </w:r>
      <w:r w:rsidRPr="0030537C">
        <w:rPr>
          <w:sz w:val="22"/>
          <w:szCs w:val="22"/>
          <w:lang w:eastAsia="ar-SA"/>
        </w:rPr>
        <w:br/>
        <w:t>по Контракту.</w:t>
      </w:r>
    </w:p>
    <w:p w:rsidR="00CA4C96" w:rsidRPr="0030537C" w:rsidRDefault="00CA4C96" w:rsidP="00D55551">
      <w:pPr>
        <w:pStyle w:val="Style7"/>
        <w:spacing w:line="262" w:lineRule="auto"/>
        <w:ind w:firstLine="709"/>
        <w:jc w:val="both"/>
        <w:rPr>
          <w:b/>
          <w:sz w:val="22"/>
          <w:szCs w:val="22"/>
        </w:rPr>
      </w:pPr>
    </w:p>
    <w:p w:rsidR="007159CC" w:rsidRPr="0030537C" w:rsidRDefault="002C6ECF" w:rsidP="007159CC">
      <w:pPr>
        <w:spacing w:line="20" w:lineRule="atLeast"/>
        <w:ind w:firstLine="709"/>
        <w:jc w:val="center"/>
        <w:rPr>
          <w:b/>
          <w:sz w:val="22"/>
          <w:szCs w:val="22"/>
        </w:rPr>
      </w:pPr>
      <w:r w:rsidRPr="0030537C">
        <w:rPr>
          <w:b/>
          <w:sz w:val="22"/>
          <w:szCs w:val="22"/>
        </w:rPr>
        <w:t>8</w:t>
      </w:r>
      <w:r w:rsidR="00AB4051" w:rsidRPr="0030537C">
        <w:rPr>
          <w:b/>
          <w:sz w:val="22"/>
          <w:szCs w:val="22"/>
        </w:rPr>
        <w:t>. Форс-мажорные обстоятельства</w:t>
      </w:r>
    </w:p>
    <w:p w:rsidR="00CA4C96" w:rsidRPr="0030537C" w:rsidRDefault="00CA4C96" w:rsidP="007159CC">
      <w:pPr>
        <w:spacing w:line="20" w:lineRule="atLeast"/>
        <w:ind w:firstLine="709"/>
        <w:jc w:val="both"/>
        <w:rPr>
          <w:sz w:val="22"/>
          <w:szCs w:val="22"/>
        </w:rPr>
      </w:pPr>
    </w:p>
    <w:p w:rsidR="00A416C8" w:rsidRPr="0030537C" w:rsidRDefault="002C6ECF" w:rsidP="007159CC">
      <w:pPr>
        <w:spacing w:line="20" w:lineRule="atLeast"/>
        <w:ind w:firstLine="709"/>
        <w:jc w:val="both"/>
        <w:rPr>
          <w:sz w:val="22"/>
          <w:szCs w:val="22"/>
        </w:rPr>
      </w:pPr>
      <w:r w:rsidRPr="0030537C">
        <w:rPr>
          <w:sz w:val="22"/>
          <w:szCs w:val="22"/>
        </w:rPr>
        <w:t>8</w:t>
      </w:r>
      <w:r w:rsidR="00AB4051" w:rsidRPr="0030537C">
        <w:rPr>
          <w:sz w:val="22"/>
          <w:szCs w:val="22"/>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30537C" w:rsidRPr="0030537C">
        <w:rPr>
          <w:sz w:val="22"/>
          <w:szCs w:val="22"/>
        </w:rPr>
        <w:br/>
      </w:r>
      <w:r w:rsidR="00AB4051" w:rsidRPr="0030537C">
        <w:rPr>
          <w:sz w:val="22"/>
          <w:szCs w:val="22"/>
        </w:rPr>
        <w:t>по Контракту.</w:t>
      </w:r>
    </w:p>
    <w:p w:rsidR="00A416C8" w:rsidRPr="0030537C" w:rsidRDefault="00AB4051" w:rsidP="007159CC">
      <w:pPr>
        <w:pStyle w:val="a5"/>
        <w:spacing w:line="20" w:lineRule="atLeast"/>
        <w:ind w:firstLine="709"/>
        <w:jc w:val="both"/>
        <w:rPr>
          <w:rFonts w:ascii="Times New Roman" w:hAnsi="Times New Roman"/>
          <w:szCs w:val="22"/>
        </w:rPr>
      </w:pPr>
      <w:r w:rsidRPr="0030537C">
        <w:rPr>
          <w:rFonts w:ascii="Times New Roman" w:hAnsi="Times New Roman"/>
          <w:szCs w:val="22"/>
        </w:rPr>
        <w:t xml:space="preserve">Указанные события должны подтверждаться </w:t>
      </w:r>
      <w:r w:rsidR="00D55551" w:rsidRPr="0030537C">
        <w:rPr>
          <w:rFonts w:ascii="Times New Roman" w:hAnsi="Times New Roman"/>
          <w:szCs w:val="22"/>
        </w:rPr>
        <w:t xml:space="preserve">государственным органом РФ </w:t>
      </w:r>
      <w:r w:rsidR="0030537C" w:rsidRPr="0030537C">
        <w:rPr>
          <w:rFonts w:ascii="Times New Roman" w:hAnsi="Times New Roman"/>
          <w:szCs w:val="22"/>
        </w:rPr>
        <w:br/>
      </w:r>
      <w:r w:rsidR="00D55551" w:rsidRPr="0030537C">
        <w:rPr>
          <w:rFonts w:ascii="Times New Roman" w:hAnsi="Times New Roman"/>
          <w:szCs w:val="22"/>
        </w:rPr>
        <w:t>по ч</w:t>
      </w:r>
      <w:r w:rsidRPr="0030537C">
        <w:rPr>
          <w:rFonts w:ascii="Times New Roman" w:hAnsi="Times New Roman"/>
          <w:szCs w:val="22"/>
        </w:rPr>
        <w:t>резвычайным ситуациям и носить чрезвычайный, непредвиденный и непредотвратимый характер, возникнуть после заключения Контракта и не зависеть от воли Сторон.</w:t>
      </w:r>
    </w:p>
    <w:p w:rsidR="00A416C8" w:rsidRPr="0030537C" w:rsidRDefault="002C6ECF" w:rsidP="007159CC">
      <w:pPr>
        <w:spacing w:line="20" w:lineRule="atLeast"/>
        <w:ind w:firstLine="709"/>
        <w:jc w:val="both"/>
        <w:rPr>
          <w:sz w:val="22"/>
          <w:szCs w:val="22"/>
        </w:rPr>
      </w:pPr>
      <w:r w:rsidRPr="0030537C">
        <w:rPr>
          <w:sz w:val="22"/>
          <w:szCs w:val="22"/>
        </w:rPr>
        <w:t>8</w:t>
      </w:r>
      <w:r w:rsidR="00AB4051" w:rsidRPr="0030537C">
        <w:rPr>
          <w:sz w:val="22"/>
          <w:szCs w:val="22"/>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30537C" w:rsidRPr="0030537C">
        <w:rPr>
          <w:sz w:val="22"/>
          <w:szCs w:val="22"/>
        </w:rPr>
        <w:br/>
      </w:r>
      <w:proofErr w:type="gramStart"/>
      <w:r w:rsidR="00AB4051" w:rsidRPr="0030537C">
        <w:rPr>
          <w:sz w:val="22"/>
          <w:szCs w:val="22"/>
        </w:rPr>
        <w:t>в</w:t>
      </w:r>
      <w:proofErr w:type="gramEnd"/>
      <w:r w:rsidR="00AB4051" w:rsidRPr="0030537C">
        <w:rPr>
          <w:sz w:val="22"/>
          <w:szCs w:val="22"/>
        </w:rPr>
        <w:t xml:space="preserve"> письменной. В извещении должны быть сообщены данные о характере обстоятельств, а также </w:t>
      </w:r>
      <w:r w:rsidR="0030537C" w:rsidRPr="0030537C">
        <w:rPr>
          <w:sz w:val="22"/>
          <w:szCs w:val="22"/>
        </w:rPr>
        <w:br/>
      </w:r>
      <w:r w:rsidR="00AB4051" w:rsidRPr="0030537C">
        <w:rPr>
          <w:sz w:val="22"/>
          <w:szCs w:val="22"/>
        </w:rPr>
        <w:t>по возможности оценка их влияния на возможность исполнения обязательств по Контракту и срок исполнения обязательств.</w:t>
      </w:r>
    </w:p>
    <w:p w:rsidR="00A416C8" w:rsidRPr="0030537C" w:rsidRDefault="002C6ECF" w:rsidP="007159CC">
      <w:pPr>
        <w:spacing w:line="20" w:lineRule="atLeast"/>
        <w:ind w:firstLine="709"/>
        <w:jc w:val="both"/>
        <w:rPr>
          <w:sz w:val="22"/>
          <w:szCs w:val="22"/>
        </w:rPr>
      </w:pPr>
      <w:r w:rsidRPr="0030537C">
        <w:rPr>
          <w:sz w:val="22"/>
          <w:szCs w:val="22"/>
        </w:rPr>
        <w:lastRenderedPageBreak/>
        <w:t>8</w:t>
      </w:r>
      <w:r w:rsidR="00AB4051" w:rsidRPr="0030537C">
        <w:rPr>
          <w:sz w:val="22"/>
          <w:szCs w:val="22"/>
        </w:rPr>
        <w:t>.3. По прекращении указанных обстоятель</w:t>
      </w:r>
      <w:proofErr w:type="gramStart"/>
      <w:r w:rsidR="00AB4051" w:rsidRPr="0030537C">
        <w:rPr>
          <w:sz w:val="22"/>
          <w:szCs w:val="22"/>
        </w:rPr>
        <w:t>ств Ст</w:t>
      </w:r>
      <w:proofErr w:type="gramEnd"/>
      <w:r w:rsidR="00AB4051" w:rsidRPr="0030537C">
        <w:rPr>
          <w:sz w:val="22"/>
          <w:szCs w:val="22"/>
        </w:rPr>
        <w:t xml:space="preserve">орона должна без промедления, </w:t>
      </w:r>
      <w:r w:rsidR="0030537C" w:rsidRPr="0030537C">
        <w:rPr>
          <w:sz w:val="22"/>
          <w:szCs w:val="22"/>
        </w:rPr>
        <w:br/>
      </w:r>
      <w:r w:rsidR="00AB4051" w:rsidRPr="0030537C">
        <w:rPr>
          <w:sz w:val="22"/>
          <w:szCs w:val="22"/>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416C8" w:rsidRPr="0030537C" w:rsidRDefault="002C6ECF" w:rsidP="007159CC">
      <w:pPr>
        <w:spacing w:line="20" w:lineRule="atLeast"/>
        <w:ind w:firstLine="709"/>
        <w:jc w:val="both"/>
        <w:rPr>
          <w:sz w:val="22"/>
          <w:szCs w:val="22"/>
        </w:rPr>
      </w:pPr>
      <w:r w:rsidRPr="0030537C">
        <w:rPr>
          <w:sz w:val="22"/>
          <w:szCs w:val="22"/>
        </w:rPr>
        <w:t>8</w:t>
      </w:r>
      <w:r w:rsidR="00AB4051" w:rsidRPr="0030537C">
        <w:rPr>
          <w:sz w:val="22"/>
          <w:szCs w:val="22"/>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A416C8" w:rsidRPr="0030537C" w:rsidRDefault="002C6ECF" w:rsidP="007159CC">
      <w:pPr>
        <w:spacing w:line="20" w:lineRule="atLeast"/>
        <w:ind w:firstLine="709"/>
        <w:jc w:val="both"/>
        <w:rPr>
          <w:sz w:val="22"/>
          <w:szCs w:val="22"/>
        </w:rPr>
      </w:pPr>
      <w:r w:rsidRPr="0030537C">
        <w:rPr>
          <w:sz w:val="22"/>
          <w:szCs w:val="22"/>
        </w:rPr>
        <w:t>8</w:t>
      </w:r>
      <w:r w:rsidR="00AB4051" w:rsidRPr="0030537C">
        <w:rPr>
          <w:sz w:val="22"/>
          <w:szCs w:val="22"/>
        </w:rPr>
        <w:t>.5. В случае наступления форс-мажорных обстоятель</w:t>
      </w:r>
      <w:proofErr w:type="gramStart"/>
      <w:r w:rsidR="00AB4051" w:rsidRPr="0030537C">
        <w:rPr>
          <w:sz w:val="22"/>
          <w:szCs w:val="22"/>
        </w:rPr>
        <w:t>ств ср</w:t>
      </w:r>
      <w:proofErr w:type="gramEnd"/>
      <w:r w:rsidR="00AB4051" w:rsidRPr="0030537C">
        <w:rPr>
          <w:sz w:val="22"/>
          <w:szCs w:val="22"/>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416C8" w:rsidRPr="0030537C" w:rsidRDefault="002C6ECF" w:rsidP="007159CC">
      <w:pPr>
        <w:spacing w:line="20" w:lineRule="atLeast"/>
        <w:ind w:firstLine="709"/>
        <w:jc w:val="both"/>
        <w:rPr>
          <w:sz w:val="22"/>
          <w:szCs w:val="22"/>
        </w:rPr>
      </w:pPr>
      <w:r w:rsidRPr="0030537C">
        <w:rPr>
          <w:sz w:val="22"/>
          <w:szCs w:val="22"/>
        </w:rPr>
        <w:t>8</w:t>
      </w:r>
      <w:r w:rsidR="00AB4051" w:rsidRPr="0030537C">
        <w:rPr>
          <w:sz w:val="22"/>
          <w:szCs w:val="22"/>
        </w:rPr>
        <w:t xml:space="preserve">.6. Если форс-мажорные обстоятельства и их последствия продолжают действовать более </w:t>
      </w:r>
      <w:r w:rsidR="0030537C" w:rsidRPr="0030537C">
        <w:rPr>
          <w:sz w:val="22"/>
          <w:szCs w:val="22"/>
        </w:rPr>
        <w:br/>
      </w:r>
      <w:r w:rsidR="00AB4051" w:rsidRPr="0030537C">
        <w:rPr>
          <w:sz w:val="22"/>
          <w:szCs w:val="22"/>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C512E" w:rsidRPr="0030537C" w:rsidRDefault="00CC512E" w:rsidP="007159CC">
      <w:pPr>
        <w:spacing w:line="20" w:lineRule="atLeast"/>
        <w:ind w:firstLine="709"/>
        <w:jc w:val="both"/>
        <w:rPr>
          <w:sz w:val="22"/>
          <w:szCs w:val="22"/>
        </w:rPr>
      </w:pPr>
    </w:p>
    <w:p w:rsidR="00CC512E" w:rsidRPr="0030537C" w:rsidRDefault="00CC512E" w:rsidP="00CC512E">
      <w:pPr>
        <w:pStyle w:val="12"/>
        <w:ind w:firstLine="709"/>
        <w:contextualSpacing/>
        <w:jc w:val="center"/>
        <w:rPr>
          <w:rFonts w:ascii="Times New Roman" w:hAnsi="Times New Roman"/>
          <w:b/>
          <w:bCs/>
          <w:szCs w:val="22"/>
        </w:rPr>
      </w:pPr>
      <w:r w:rsidRPr="0030537C">
        <w:rPr>
          <w:rFonts w:ascii="Times New Roman" w:hAnsi="Times New Roman"/>
          <w:b/>
          <w:bCs/>
          <w:szCs w:val="22"/>
        </w:rPr>
        <w:t>9. Единые требования к участникам закупки</w:t>
      </w:r>
    </w:p>
    <w:p w:rsidR="00CC512E" w:rsidRPr="0030537C" w:rsidRDefault="00CC512E" w:rsidP="00CC512E">
      <w:pPr>
        <w:pStyle w:val="12"/>
        <w:ind w:firstLine="709"/>
        <w:contextualSpacing/>
        <w:jc w:val="center"/>
        <w:rPr>
          <w:rFonts w:ascii="Times New Roman" w:hAnsi="Times New Roman"/>
          <w:bCs/>
          <w:szCs w:val="22"/>
        </w:rPr>
      </w:pPr>
    </w:p>
    <w:p w:rsidR="00CC512E" w:rsidRPr="0030537C" w:rsidRDefault="00CC512E" w:rsidP="00CC512E">
      <w:pPr>
        <w:pStyle w:val="12"/>
        <w:ind w:firstLine="709"/>
        <w:contextualSpacing/>
        <w:jc w:val="both"/>
        <w:rPr>
          <w:rFonts w:ascii="Times New Roman" w:hAnsi="Times New Roman"/>
          <w:bCs/>
          <w:szCs w:val="22"/>
        </w:rPr>
      </w:pPr>
      <w:r w:rsidRPr="0030537C">
        <w:rPr>
          <w:rFonts w:ascii="Times New Roman" w:hAnsi="Times New Roman"/>
          <w:bCs/>
          <w:szCs w:val="22"/>
        </w:rPr>
        <w:t xml:space="preserve">9.1. При осуществлении закупки у единственного поставщика в соответствии с п. 4 части </w:t>
      </w:r>
      <w:r w:rsidR="0030537C" w:rsidRPr="0030537C">
        <w:rPr>
          <w:rFonts w:ascii="Times New Roman" w:hAnsi="Times New Roman"/>
          <w:bCs/>
          <w:szCs w:val="22"/>
        </w:rPr>
        <w:br/>
      </w:r>
      <w:r w:rsidRPr="0030537C">
        <w:rPr>
          <w:rFonts w:ascii="Times New Roman" w:hAnsi="Times New Roman"/>
          <w:bCs/>
          <w:szCs w:val="22"/>
        </w:rPr>
        <w:t>1 статьи 93 Федерального закона от 05.04.2013 г. No44-ФЗ, Государственный заказчик устанавливает следующие единые требования к участникам закупки:</w:t>
      </w:r>
    </w:p>
    <w:p w:rsidR="00CC512E" w:rsidRPr="0030537C" w:rsidRDefault="00CC512E" w:rsidP="00CC512E">
      <w:pPr>
        <w:pStyle w:val="12"/>
        <w:ind w:firstLine="709"/>
        <w:contextualSpacing/>
        <w:jc w:val="both"/>
        <w:rPr>
          <w:rFonts w:ascii="Times New Roman" w:hAnsi="Times New Roman"/>
          <w:bCs/>
          <w:szCs w:val="22"/>
        </w:rPr>
      </w:pPr>
      <w:proofErr w:type="gramStart"/>
      <w:r w:rsidRPr="0030537C">
        <w:rPr>
          <w:rFonts w:ascii="Times New Roman" w:hAnsi="Times New Roman"/>
          <w:bCs/>
          <w:szCs w:val="22"/>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от 05.04.2013 г. No44-ФЗ, Государственный заказчик устанавливает единые требования к участникам закупки согласно статье 31 Федерального закона от 05.04.2013 г. No44-Ф.</w:t>
      </w:r>
      <w:proofErr w:type="gramEnd"/>
    </w:p>
    <w:p w:rsidR="00CA4C96" w:rsidRPr="0030537C" w:rsidRDefault="00CC512E" w:rsidP="0032334A">
      <w:pPr>
        <w:pStyle w:val="12"/>
        <w:ind w:firstLine="709"/>
        <w:contextualSpacing/>
        <w:jc w:val="both"/>
        <w:rPr>
          <w:rFonts w:ascii="Times New Roman" w:hAnsi="Times New Roman"/>
          <w:bCs/>
          <w:szCs w:val="22"/>
        </w:rPr>
      </w:pPr>
      <w:r w:rsidRPr="0030537C">
        <w:rPr>
          <w:rFonts w:ascii="Times New Roman" w:hAnsi="Times New Roman"/>
          <w:bCs/>
          <w:szCs w:val="22"/>
        </w:rPr>
        <w:t xml:space="preserve">9.2. Участник закупки, делая предложение о цене Контракта, подтверждает свое соответствие требованиям </w:t>
      </w:r>
      <w:proofErr w:type="gramStart"/>
      <w:r w:rsidRPr="0030537C">
        <w:rPr>
          <w:rFonts w:ascii="Times New Roman" w:hAnsi="Times New Roman"/>
          <w:bCs/>
          <w:szCs w:val="22"/>
        </w:rPr>
        <w:t>ч</w:t>
      </w:r>
      <w:proofErr w:type="gramEnd"/>
      <w:r w:rsidRPr="0030537C">
        <w:rPr>
          <w:rFonts w:ascii="Times New Roman" w:hAnsi="Times New Roman"/>
          <w:bCs/>
          <w:szCs w:val="22"/>
        </w:rPr>
        <w:t>.1 и ч.1.1 статьи 31 Федерального закона от 05.04.2013 г. No44-ФЗ.</w:t>
      </w:r>
    </w:p>
    <w:p w:rsidR="0032334A" w:rsidRPr="0030537C" w:rsidRDefault="0032334A" w:rsidP="0032334A">
      <w:pPr>
        <w:pStyle w:val="12"/>
        <w:ind w:firstLine="709"/>
        <w:contextualSpacing/>
        <w:jc w:val="both"/>
        <w:rPr>
          <w:rFonts w:ascii="Times New Roman" w:hAnsi="Times New Roman"/>
          <w:bCs/>
          <w:szCs w:val="22"/>
        </w:rPr>
      </w:pPr>
    </w:p>
    <w:p w:rsidR="007159CC" w:rsidRPr="0030537C" w:rsidRDefault="00CC512E">
      <w:pPr>
        <w:spacing w:line="20" w:lineRule="atLeast"/>
        <w:ind w:firstLine="851"/>
        <w:jc w:val="center"/>
        <w:rPr>
          <w:b/>
          <w:sz w:val="22"/>
          <w:szCs w:val="22"/>
        </w:rPr>
      </w:pPr>
      <w:r w:rsidRPr="0030537C">
        <w:rPr>
          <w:b/>
          <w:sz w:val="22"/>
          <w:szCs w:val="22"/>
        </w:rPr>
        <w:t>10</w:t>
      </w:r>
      <w:r w:rsidR="00AB4051" w:rsidRPr="0030537C">
        <w:rPr>
          <w:b/>
          <w:sz w:val="22"/>
          <w:szCs w:val="22"/>
        </w:rPr>
        <w:t>. Изменение, расторжение Контракта</w:t>
      </w:r>
    </w:p>
    <w:p w:rsidR="00CA4C96" w:rsidRPr="0030537C" w:rsidRDefault="00CA4C96" w:rsidP="007159CC">
      <w:pPr>
        <w:pStyle w:val="24"/>
        <w:spacing w:line="20" w:lineRule="atLeast"/>
        <w:ind w:firstLine="709"/>
        <w:jc w:val="both"/>
        <w:rPr>
          <w:rFonts w:ascii="Times New Roman" w:hAnsi="Times New Roman"/>
          <w:szCs w:val="22"/>
        </w:rPr>
      </w:pPr>
    </w:p>
    <w:p w:rsidR="00A416C8" w:rsidRPr="0030537C" w:rsidRDefault="00CC512E" w:rsidP="007159CC">
      <w:pPr>
        <w:pStyle w:val="24"/>
        <w:spacing w:line="20" w:lineRule="atLeast"/>
        <w:ind w:firstLine="709"/>
        <w:jc w:val="both"/>
        <w:rPr>
          <w:rFonts w:ascii="Times New Roman" w:hAnsi="Times New Roman"/>
          <w:szCs w:val="22"/>
        </w:rPr>
      </w:pPr>
      <w:r w:rsidRPr="0030537C">
        <w:rPr>
          <w:rFonts w:ascii="Times New Roman" w:hAnsi="Times New Roman"/>
          <w:szCs w:val="22"/>
        </w:rPr>
        <w:t>10</w:t>
      </w:r>
      <w:r w:rsidR="00AB4051" w:rsidRPr="0030537C">
        <w:rPr>
          <w:rFonts w:ascii="Times New Roman" w:hAnsi="Times New Roman"/>
          <w:szCs w:val="22"/>
        </w:rPr>
        <w:t>.1. Все изменения к Контракту действительны, если они оформлены в виде дополнительного соглашения к Контракту и подписаны Сторонами.</w:t>
      </w:r>
    </w:p>
    <w:p w:rsidR="00A416C8" w:rsidRPr="0030537C" w:rsidRDefault="00CC512E" w:rsidP="007159CC">
      <w:pPr>
        <w:pStyle w:val="24"/>
        <w:spacing w:line="20" w:lineRule="atLeast"/>
        <w:ind w:firstLine="709"/>
        <w:jc w:val="both"/>
        <w:rPr>
          <w:rFonts w:ascii="Times New Roman" w:hAnsi="Times New Roman"/>
          <w:szCs w:val="22"/>
        </w:rPr>
      </w:pPr>
      <w:r w:rsidRPr="0030537C">
        <w:rPr>
          <w:rFonts w:ascii="Times New Roman" w:hAnsi="Times New Roman"/>
          <w:szCs w:val="22"/>
        </w:rPr>
        <w:t>10</w:t>
      </w:r>
      <w:r w:rsidR="00AB4051" w:rsidRPr="0030537C">
        <w:rPr>
          <w:rFonts w:ascii="Times New Roman" w:hAnsi="Times New Roman"/>
          <w:szCs w:val="22"/>
        </w:rPr>
        <w:t xml:space="preserve">.2. </w:t>
      </w:r>
      <w:proofErr w:type="gramStart"/>
      <w:r w:rsidR="00AB4051" w:rsidRPr="0030537C">
        <w:rPr>
          <w:rFonts w:ascii="Times New Roman" w:hAnsi="Times New Roman"/>
          <w:szCs w:val="22"/>
        </w:rPr>
        <w:t>Контракт</w:t>
      </w:r>
      <w:proofErr w:type="gramEnd"/>
      <w:r w:rsidR="00AB4051" w:rsidRPr="0030537C">
        <w:rPr>
          <w:rFonts w:ascii="Times New Roman" w:hAnsi="Times New Roman"/>
          <w:szCs w:val="22"/>
        </w:rPr>
        <w:t xml:space="preserve"> может быть расторгнут в порядке, установленном законодательством Российской Федерации, </w:t>
      </w:r>
      <w:r w:rsidR="004255E8" w:rsidRPr="0030537C">
        <w:rPr>
          <w:rFonts w:ascii="Times New Roman" w:hAnsi="Times New Roman"/>
          <w:szCs w:val="22"/>
        </w:rPr>
        <w:t xml:space="preserve">а также </w:t>
      </w:r>
      <w:r w:rsidR="00AB4051" w:rsidRPr="0030537C">
        <w:rPr>
          <w:rFonts w:ascii="Times New Roman" w:hAnsi="Times New Roman"/>
          <w:szCs w:val="22"/>
        </w:rPr>
        <w:t>по следующим основаниям:</w:t>
      </w:r>
    </w:p>
    <w:p w:rsidR="00A416C8" w:rsidRPr="0030537C" w:rsidRDefault="00D55551" w:rsidP="007159CC">
      <w:pPr>
        <w:pStyle w:val="a5"/>
        <w:spacing w:line="20" w:lineRule="atLeast"/>
        <w:ind w:firstLine="709"/>
        <w:jc w:val="both"/>
        <w:rPr>
          <w:rFonts w:ascii="Times New Roman" w:hAnsi="Times New Roman"/>
          <w:szCs w:val="22"/>
        </w:rPr>
      </w:pPr>
      <w:r w:rsidRPr="0030537C">
        <w:rPr>
          <w:rFonts w:ascii="Times New Roman" w:hAnsi="Times New Roman"/>
          <w:szCs w:val="22"/>
        </w:rPr>
        <w:t>-по соглашению Сторон;</w:t>
      </w:r>
    </w:p>
    <w:p w:rsidR="00A416C8" w:rsidRPr="0030537C" w:rsidRDefault="00D55551" w:rsidP="007159CC">
      <w:pPr>
        <w:pStyle w:val="a5"/>
        <w:spacing w:line="20" w:lineRule="atLeast"/>
        <w:ind w:firstLine="709"/>
        <w:jc w:val="both"/>
        <w:rPr>
          <w:rFonts w:ascii="Times New Roman" w:hAnsi="Times New Roman"/>
          <w:szCs w:val="22"/>
        </w:rPr>
      </w:pPr>
      <w:r w:rsidRPr="0030537C">
        <w:rPr>
          <w:rFonts w:ascii="Times New Roman" w:hAnsi="Times New Roman"/>
          <w:szCs w:val="22"/>
        </w:rPr>
        <w:t>- п</w:t>
      </w:r>
      <w:r w:rsidR="00AB4051" w:rsidRPr="0030537C">
        <w:rPr>
          <w:rFonts w:ascii="Times New Roman" w:hAnsi="Times New Roman"/>
          <w:szCs w:val="22"/>
        </w:rPr>
        <w:t>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A416C8" w:rsidRPr="0030537C" w:rsidRDefault="00CC512E" w:rsidP="007159CC">
      <w:pPr>
        <w:pStyle w:val="a5"/>
        <w:spacing w:line="20" w:lineRule="atLeast"/>
        <w:ind w:firstLine="709"/>
        <w:jc w:val="both"/>
        <w:rPr>
          <w:rFonts w:ascii="Times New Roman" w:hAnsi="Times New Roman"/>
          <w:szCs w:val="22"/>
        </w:rPr>
      </w:pPr>
      <w:r w:rsidRPr="0030537C">
        <w:rPr>
          <w:rFonts w:ascii="Times New Roman" w:hAnsi="Times New Roman"/>
          <w:szCs w:val="22"/>
        </w:rPr>
        <w:t>10</w:t>
      </w:r>
      <w:r w:rsidR="00AB4051" w:rsidRPr="0030537C">
        <w:rPr>
          <w:rFonts w:ascii="Times New Roman" w:hAnsi="Times New Roman"/>
          <w:szCs w:val="22"/>
        </w:rPr>
        <w:t xml:space="preserve">.3. В случае одностороннего отказа Стороны Контракта от исполнения Контракта </w:t>
      </w:r>
      <w:r w:rsidR="0030537C" w:rsidRPr="0030537C">
        <w:rPr>
          <w:rFonts w:ascii="Times New Roman" w:hAnsi="Times New Roman"/>
          <w:szCs w:val="22"/>
        </w:rPr>
        <w:br/>
      </w:r>
      <w:r w:rsidR="00AB4051" w:rsidRPr="0030537C">
        <w:rPr>
          <w:rFonts w:ascii="Times New Roman" w:hAnsi="Times New Roman"/>
          <w:szCs w:val="22"/>
        </w:rPr>
        <w:t>в соответствии с гражданским законодательством.</w:t>
      </w:r>
    </w:p>
    <w:p w:rsidR="00A416C8" w:rsidRPr="0030537C" w:rsidRDefault="00CC512E" w:rsidP="007159CC">
      <w:pPr>
        <w:pStyle w:val="24"/>
        <w:spacing w:line="20" w:lineRule="atLeast"/>
        <w:ind w:firstLine="709"/>
        <w:jc w:val="both"/>
        <w:rPr>
          <w:rFonts w:ascii="Times New Roman" w:hAnsi="Times New Roman"/>
          <w:szCs w:val="22"/>
        </w:rPr>
      </w:pPr>
      <w:r w:rsidRPr="0030537C">
        <w:rPr>
          <w:rFonts w:ascii="Times New Roman" w:hAnsi="Times New Roman"/>
          <w:szCs w:val="22"/>
        </w:rPr>
        <w:t>10</w:t>
      </w:r>
      <w:r w:rsidR="00AB4051" w:rsidRPr="0030537C">
        <w:rPr>
          <w:rFonts w:ascii="Times New Roman" w:hAnsi="Times New Roman"/>
          <w:szCs w:val="22"/>
        </w:rPr>
        <w:t>.4.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A416C8" w:rsidRPr="0030537C" w:rsidRDefault="00CC512E" w:rsidP="00D55551">
      <w:pPr>
        <w:pStyle w:val="24"/>
        <w:spacing w:line="20" w:lineRule="atLeast"/>
        <w:ind w:firstLine="709"/>
        <w:jc w:val="both"/>
        <w:rPr>
          <w:rFonts w:ascii="Times New Roman" w:hAnsi="Times New Roman"/>
          <w:szCs w:val="22"/>
        </w:rPr>
      </w:pPr>
      <w:r w:rsidRPr="0030537C">
        <w:rPr>
          <w:rFonts w:ascii="Times New Roman" w:hAnsi="Times New Roman"/>
          <w:szCs w:val="22"/>
        </w:rPr>
        <w:t>10</w:t>
      </w:r>
      <w:r w:rsidR="00AB4051" w:rsidRPr="0030537C">
        <w:rPr>
          <w:rFonts w:ascii="Times New Roman" w:hAnsi="Times New Roman"/>
          <w:szCs w:val="22"/>
        </w:rPr>
        <w:t>.5. Если</w:t>
      </w:r>
      <w:r w:rsidR="00D55551" w:rsidRPr="0030537C">
        <w:rPr>
          <w:rFonts w:ascii="Times New Roman" w:hAnsi="Times New Roman"/>
          <w:szCs w:val="22"/>
        </w:rPr>
        <w:t>,</w:t>
      </w:r>
      <w:r w:rsidR="00AB4051" w:rsidRPr="0030537C">
        <w:rPr>
          <w:rFonts w:ascii="Times New Roman" w:hAnsi="Times New Roman"/>
          <w:szCs w:val="22"/>
        </w:rPr>
        <w:t xml:space="preserve"> в результате </w:t>
      </w:r>
      <w:proofErr w:type="gramStart"/>
      <w:r w:rsidR="00AB4051" w:rsidRPr="0030537C">
        <w:rPr>
          <w:rFonts w:ascii="Times New Roman" w:hAnsi="Times New Roman"/>
          <w:szCs w:val="22"/>
        </w:rPr>
        <w:t>издания акта органа государственной власти Российской Федерации</w:t>
      </w:r>
      <w:proofErr w:type="gramEnd"/>
      <w:r w:rsidR="00AB4051" w:rsidRPr="0030537C">
        <w:rPr>
          <w:rFonts w:ascii="Times New Roman" w:hAnsi="Times New Roman"/>
          <w:szCs w:val="22"/>
        </w:rPr>
        <w:t xml:space="preserve"> исполнение Заказчиком своих обязательств по Контракту становится невозможным полностью </w:t>
      </w:r>
      <w:r w:rsidR="0030537C" w:rsidRPr="0030537C">
        <w:rPr>
          <w:rFonts w:ascii="Times New Roman" w:hAnsi="Times New Roman"/>
          <w:szCs w:val="22"/>
        </w:rPr>
        <w:br/>
      </w:r>
      <w:r w:rsidR="00AB4051" w:rsidRPr="0030537C">
        <w:rPr>
          <w:rFonts w:ascii="Times New Roman" w:hAnsi="Times New Roman"/>
          <w:szCs w:val="22"/>
        </w:rPr>
        <w:t>или частично, обязательство прекращается полностью или в соответствующей части.</w:t>
      </w:r>
    </w:p>
    <w:p w:rsidR="002136C4" w:rsidRPr="0030537C" w:rsidRDefault="002136C4" w:rsidP="00D55551">
      <w:pPr>
        <w:pStyle w:val="24"/>
        <w:spacing w:line="20" w:lineRule="atLeast"/>
        <w:ind w:firstLine="709"/>
        <w:jc w:val="both"/>
        <w:rPr>
          <w:rFonts w:ascii="Times New Roman" w:hAnsi="Times New Roman"/>
          <w:szCs w:val="22"/>
        </w:rPr>
      </w:pPr>
    </w:p>
    <w:p w:rsidR="007159CC" w:rsidRPr="0030537C" w:rsidRDefault="00CC512E" w:rsidP="007159CC">
      <w:pPr>
        <w:spacing w:line="20" w:lineRule="atLeast"/>
        <w:ind w:firstLine="709"/>
        <w:jc w:val="center"/>
        <w:rPr>
          <w:b/>
          <w:sz w:val="22"/>
          <w:szCs w:val="22"/>
        </w:rPr>
      </w:pPr>
      <w:r w:rsidRPr="0030537C">
        <w:rPr>
          <w:b/>
          <w:sz w:val="22"/>
          <w:szCs w:val="22"/>
        </w:rPr>
        <w:t>11</w:t>
      </w:r>
      <w:r w:rsidR="00AB4051" w:rsidRPr="0030537C">
        <w:rPr>
          <w:b/>
          <w:sz w:val="22"/>
          <w:szCs w:val="22"/>
        </w:rPr>
        <w:t>. Порядок разрешения споров</w:t>
      </w:r>
    </w:p>
    <w:p w:rsidR="00CA4C96" w:rsidRPr="0030537C" w:rsidRDefault="00CA4C96" w:rsidP="007159CC">
      <w:pPr>
        <w:tabs>
          <w:tab w:val="left" w:pos="993"/>
        </w:tabs>
        <w:spacing w:line="20" w:lineRule="atLeast"/>
        <w:ind w:firstLine="709"/>
        <w:jc w:val="both"/>
        <w:rPr>
          <w:sz w:val="22"/>
          <w:szCs w:val="22"/>
        </w:rPr>
      </w:pPr>
    </w:p>
    <w:p w:rsidR="00A416C8" w:rsidRPr="0030537C" w:rsidRDefault="00CC512E" w:rsidP="007159CC">
      <w:pPr>
        <w:tabs>
          <w:tab w:val="left" w:pos="993"/>
        </w:tabs>
        <w:spacing w:line="20" w:lineRule="atLeast"/>
        <w:ind w:firstLine="709"/>
        <w:jc w:val="both"/>
        <w:rPr>
          <w:sz w:val="22"/>
          <w:szCs w:val="22"/>
        </w:rPr>
      </w:pPr>
      <w:r w:rsidRPr="0030537C">
        <w:rPr>
          <w:sz w:val="22"/>
          <w:szCs w:val="22"/>
        </w:rPr>
        <w:t>11</w:t>
      </w:r>
      <w:r w:rsidR="00AB4051" w:rsidRPr="0030537C">
        <w:rPr>
          <w:sz w:val="22"/>
          <w:szCs w:val="22"/>
        </w:rPr>
        <w:t>.1. 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Ростовской области.</w:t>
      </w:r>
    </w:p>
    <w:p w:rsidR="00A416C8" w:rsidRPr="0030537C" w:rsidRDefault="00CC512E" w:rsidP="007159CC">
      <w:pPr>
        <w:tabs>
          <w:tab w:val="left" w:pos="993"/>
        </w:tabs>
        <w:spacing w:line="20" w:lineRule="atLeast"/>
        <w:ind w:firstLine="709"/>
        <w:jc w:val="both"/>
        <w:rPr>
          <w:sz w:val="22"/>
          <w:szCs w:val="22"/>
        </w:rPr>
      </w:pPr>
      <w:r w:rsidRPr="0030537C">
        <w:rPr>
          <w:sz w:val="22"/>
          <w:szCs w:val="22"/>
        </w:rPr>
        <w:t>11</w:t>
      </w:r>
      <w:r w:rsidR="00AB4051" w:rsidRPr="0030537C">
        <w:rPr>
          <w:sz w:val="22"/>
          <w:szCs w:val="22"/>
        </w:rPr>
        <w:t xml:space="preserve">.2. До направления возможного искового заявления в Арбитражный суд, </w:t>
      </w:r>
      <w:r w:rsidR="00AB4051" w:rsidRPr="0030537C">
        <w:rPr>
          <w:sz w:val="22"/>
          <w:szCs w:val="22"/>
        </w:rPr>
        <w:br/>
        <w:t xml:space="preserve">предъявление претензии Заказчиком другой Стороне является обязательным. </w:t>
      </w:r>
      <w:r w:rsidR="00AB4051" w:rsidRPr="0030537C">
        <w:rPr>
          <w:sz w:val="22"/>
          <w:szCs w:val="22"/>
        </w:rPr>
        <w:br/>
      </w:r>
      <w:r w:rsidR="00AB4051" w:rsidRPr="0030537C">
        <w:rPr>
          <w:sz w:val="22"/>
          <w:szCs w:val="22"/>
        </w:rPr>
        <w:lastRenderedPageBreak/>
        <w:t>Претензия должна быть рассмотрена и по ней дан ответ в течение 7 дней с момента получения.</w:t>
      </w:r>
    </w:p>
    <w:p w:rsidR="00A416C8" w:rsidRPr="0030537C" w:rsidRDefault="00CC512E" w:rsidP="007159CC">
      <w:pPr>
        <w:tabs>
          <w:tab w:val="left" w:pos="993"/>
        </w:tabs>
        <w:spacing w:line="20" w:lineRule="atLeast"/>
        <w:ind w:firstLine="709"/>
        <w:jc w:val="both"/>
        <w:rPr>
          <w:sz w:val="22"/>
          <w:szCs w:val="22"/>
        </w:rPr>
      </w:pPr>
      <w:r w:rsidRPr="0030537C">
        <w:rPr>
          <w:sz w:val="22"/>
          <w:szCs w:val="22"/>
        </w:rPr>
        <w:t>11</w:t>
      </w:r>
      <w:r w:rsidR="004255E8" w:rsidRPr="0030537C">
        <w:rPr>
          <w:sz w:val="22"/>
          <w:szCs w:val="22"/>
        </w:rPr>
        <w:t>.3</w:t>
      </w:r>
      <w:r w:rsidR="00AB4051" w:rsidRPr="0030537C">
        <w:rPr>
          <w:sz w:val="22"/>
          <w:szCs w:val="22"/>
        </w:rPr>
        <w:t>. Во всем остальном, что не предусмотрено настоящим Контрактом, Стороны руководствуются действующим законодательством Российской Федерации.</w:t>
      </w:r>
    </w:p>
    <w:p w:rsidR="00783A30" w:rsidRPr="0030537C" w:rsidRDefault="00783A30" w:rsidP="007159CC">
      <w:pPr>
        <w:tabs>
          <w:tab w:val="left" w:pos="993"/>
        </w:tabs>
        <w:spacing w:line="20" w:lineRule="atLeast"/>
        <w:ind w:firstLine="709"/>
        <w:jc w:val="both"/>
        <w:rPr>
          <w:sz w:val="22"/>
          <w:szCs w:val="22"/>
        </w:rPr>
      </w:pPr>
    </w:p>
    <w:p w:rsidR="00CC512E" w:rsidRPr="0030537C" w:rsidRDefault="00CC512E" w:rsidP="00CC512E">
      <w:pPr>
        <w:spacing w:line="230" w:lineRule="auto"/>
        <w:ind w:left="360"/>
        <w:jc w:val="center"/>
        <w:rPr>
          <w:b/>
          <w:bCs/>
          <w:sz w:val="22"/>
          <w:szCs w:val="22"/>
        </w:rPr>
      </w:pPr>
      <w:r w:rsidRPr="0030537C">
        <w:rPr>
          <w:b/>
          <w:bCs/>
          <w:sz w:val="22"/>
          <w:szCs w:val="22"/>
        </w:rPr>
        <w:t xml:space="preserve">12. </w:t>
      </w:r>
      <w:proofErr w:type="spellStart"/>
      <w:r w:rsidRPr="0030537C">
        <w:rPr>
          <w:b/>
          <w:bCs/>
          <w:sz w:val="22"/>
          <w:szCs w:val="22"/>
        </w:rPr>
        <w:t>Антикоррупционная</w:t>
      </w:r>
      <w:proofErr w:type="spellEnd"/>
      <w:r w:rsidRPr="0030537C">
        <w:rPr>
          <w:b/>
          <w:bCs/>
          <w:sz w:val="22"/>
          <w:szCs w:val="22"/>
        </w:rPr>
        <w:t xml:space="preserve"> оговорка.</w:t>
      </w:r>
    </w:p>
    <w:p w:rsidR="00CC512E" w:rsidRPr="0030537C" w:rsidRDefault="00CC512E" w:rsidP="00CC512E">
      <w:pPr>
        <w:pStyle w:val="af4"/>
        <w:spacing w:line="230" w:lineRule="auto"/>
        <w:rPr>
          <w:b/>
          <w:bCs/>
          <w:sz w:val="22"/>
          <w:szCs w:val="22"/>
        </w:rPr>
      </w:pPr>
    </w:p>
    <w:p w:rsidR="00CC512E" w:rsidRPr="0030537C" w:rsidRDefault="00CC512E" w:rsidP="00CC512E">
      <w:pPr>
        <w:spacing w:line="230" w:lineRule="auto"/>
        <w:ind w:firstLine="709"/>
        <w:jc w:val="both"/>
        <w:rPr>
          <w:rFonts w:eastAsia="Calibri"/>
          <w:sz w:val="22"/>
          <w:szCs w:val="22"/>
        </w:rPr>
      </w:pPr>
      <w:proofErr w:type="gramStart"/>
      <w:r w:rsidRPr="0030537C">
        <w:rPr>
          <w:rFonts w:eastAsia="Calibri"/>
          <w:sz w:val="22"/>
          <w:szCs w:val="22"/>
        </w:rPr>
        <w:t xml:space="preserve">12.1.При исполнении своих обязательств по настоящему Контракту Стороны, их </w:t>
      </w:r>
      <w:proofErr w:type="spellStart"/>
      <w:r w:rsidRPr="0030537C">
        <w:rPr>
          <w:rFonts w:eastAsia="Calibri"/>
          <w:sz w:val="22"/>
          <w:szCs w:val="22"/>
        </w:rPr>
        <w:t>аффилированные</w:t>
      </w:r>
      <w:proofErr w:type="spellEnd"/>
      <w:r w:rsidRPr="0030537C">
        <w:rPr>
          <w:rFonts w:eastAsia="Calibri"/>
          <w:sz w:val="22"/>
          <w:szCs w:val="22"/>
        </w:rPr>
        <w:t xml:space="preserve"> лица, работники или посредники не выплачивают, не предлагают выплатить </w:t>
      </w:r>
      <w:r w:rsidR="0030537C" w:rsidRPr="0030537C">
        <w:rPr>
          <w:rFonts w:eastAsia="Calibri"/>
          <w:sz w:val="22"/>
          <w:szCs w:val="22"/>
        </w:rPr>
        <w:br/>
      </w:r>
      <w:r w:rsidRPr="0030537C">
        <w:rPr>
          <w:rFonts w:eastAsia="Calibri"/>
          <w:sz w:val="22"/>
          <w:szCs w:val="22"/>
        </w:rPr>
        <w:t>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C512E" w:rsidRPr="0030537C" w:rsidRDefault="00CC512E" w:rsidP="00CC512E">
      <w:pPr>
        <w:spacing w:line="230" w:lineRule="auto"/>
        <w:ind w:firstLine="709"/>
        <w:jc w:val="both"/>
        <w:rPr>
          <w:rFonts w:eastAsia="Calibri"/>
          <w:sz w:val="22"/>
          <w:szCs w:val="22"/>
        </w:rPr>
      </w:pPr>
      <w:r w:rsidRPr="0030537C">
        <w:rPr>
          <w:rFonts w:eastAsia="Calibri"/>
          <w:sz w:val="22"/>
          <w:szCs w:val="22"/>
        </w:rPr>
        <w:t xml:space="preserve">12.2.При исполнении своих обязательств по настоящему Контракту Стороны, их </w:t>
      </w:r>
      <w:proofErr w:type="spellStart"/>
      <w:r w:rsidRPr="0030537C">
        <w:rPr>
          <w:rFonts w:eastAsia="Calibri"/>
          <w:sz w:val="22"/>
          <w:szCs w:val="22"/>
        </w:rPr>
        <w:t>аффилированные</w:t>
      </w:r>
      <w:proofErr w:type="spellEnd"/>
      <w:r w:rsidRPr="0030537C">
        <w:rPr>
          <w:rFonts w:eastAsia="Calibri"/>
          <w:sz w:val="22"/>
          <w:szCs w:val="22"/>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CC512E" w:rsidRPr="0030537C" w:rsidRDefault="00CC512E" w:rsidP="00CC512E">
      <w:pPr>
        <w:spacing w:line="230" w:lineRule="auto"/>
        <w:ind w:firstLine="709"/>
        <w:jc w:val="both"/>
        <w:rPr>
          <w:rFonts w:eastAsia="Calibri"/>
          <w:sz w:val="22"/>
          <w:szCs w:val="22"/>
        </w:rPr>
      </w:pPr>
      <w:bookmarkStart w:id="4" w:name="Par4"/>
      <w:bookmarkEnd w:id="4"/>
      <w:r w:rsidRPr="0030537C">
        <w:rPr>
          <w:rFonts w:eastAsia="Calibri"/>
          <w:sz w:val="22"/>
          <w:szCs w:val="22"/>
        </w:rPr>
        <w:t xml:space="preserve">12.3.В случае возникновения у Стороны подозрений, что произошло или может произойти нарушение каких-либо положений </w:t>
      </w:r>
      <w:hyperlink r:id="rId10" w:anchor="Par2" w:history="1">
        <w:r w:rsidRPr="0030537C">
          <w:rPr>
            <w:rFonts w:eastAsia="Calibri"/>
            <w:sz w:val="22"/>
            <w:szCs w:val="22"/>
          </w:rPr>
          <w:t>пункта</w:t>
        </w:r>
      </w:hyperlink>
      <w:r w:rsidRPr="0030537C">
        <w:rPr>
          <w:sz w:val="22"/>
          <w:szCs w:val="22"/>
        </w:rPr>
        <w:t xml:space="preserve"> 12.1</w:t>
      </w:r>
      <w:r w:rsidRPr="0030537C">
        <w:rPr>
          <w:rFonts w:eastAsia="Calibri"/>
          <w:sz w:val="22"/>
          <w:szCs w:val="22"/>
        </w:rPr>
        <w:t xml:space="preserve">, соответствующая Сторона обязуется уведомить </w:t>
      </w:r>
      <w:r w:rsidR="0030537C" w:rsidRPr="0030537C">
        <w:rPr>
          <w:rFonts w:eastAsia="Calibri"/>
          <w:sz w:val="22"/>
          <w:szCs w:val="22"/>
        </w:rPr>
        <w:br/>
      </w:r>
      <w:r w:rsidRPr="0030537C">
        <w:rPr>
          <w:rFonts w:eastAsia="Calibri"/>
          <w:sz w:val="22"/>
          <w:szCs w:val="22"/>
        </w:rPr>
        <w:t xml:space="preserve">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1" w:anchor="Par2" w:history="1">
        <w:r w:rsidRPr="0030537C">
          <w:rPr>
            <w:rFonts w:eastAsia="Calibri"/>
            <w:sz w:val="22"/>
            <w:szCs w:val="22"/>
          </w:rPr>
          <w:t>пункта</w:t>
        </w:r>
      </w:hyperlink>
      <w:r w:rsidRPr="0030537C">
        <w:rPr>
          <w:sz w:val="22"/>
          <w:szCs w:val="22"/>
        </w:rPr>
        <w:t xml:space="preserve"> 12.1.</w:t>
      </w:r>
      <w:r w:rsidRPr="0030537C">
        <w:rPr>
          <w:rFonts w:eastAsia="Calibri"/>
          <w:sz w:val="22"/>
          <w:szCs w:val="22"/>
        </w:rPr>
        <w:t xml:space="preserve"> настоящего Контракта другой Стороной, ее </w:t>
      </w:r>
      <w:proofErr w:type="spellStart"/>
      <w:r w:rsidRPr="0030537C">
        <w:rPr>
          <w:rFonts w:eastAsia="Calibri"/>
          <w:sz w:val="22"/>
          <w:szCs w:val="22"/>
        </w:rPr>
        <w:t>аффилированными</w:t>
      </w:r>
      <w:proofErr w:type="spellEnd"/>
      <w:r w:rsidRPr="0030537C">
        <w:rPr>
          <w:rFonts w:eastAsia="Calibri"/>
          <w:sz w:val="22"/>
          <w:szCs w:val="22"/>
        </w:rPr>
        <w:t xml:space="preserve"> лицами, работниками или посредниками.</w:t>
      </w:r>
    </w:p>
    <w:p w:rsidR="00CC512E" w:rsidRPr="0030537C" w:rsidRDefault="00CC512E" w:rsidP="00CC512E">
      <w:pPr>
        <w:spacing w:line="230" w:lineRule="auto"/>
        <w:ind w:firstLine="709"/>
        <w:jc w:val="both"/>
        <w:rPr>
          <w:rFonts w:eastAsia="Calibri"/>
          <w:sz w:val="22"/>
          <w:szCs w:val="22"/>
        </w:rPr>
      </w:pPr>
      <w:r w:rsidRPr="0030537C">
        <w:rPr>
          <w:rFonts w:eastAsia="Calibri"/>
          <w:sz w:val="22"/>
          <w:szCs w:val="22"/>
        </w:rPr>
        <w:t xml:space="preserve">Каналы уведомления Заказчика о нарушениях каких-либо положений </w:t>
      </w:r>
      <w:hyperlink r:id="rId12" w:anchor="Par2" w:history="1">
        <w:r w:rsidRPr="0030537C">
          <w:rPr>
            <w:rFonts w:eastAsia="Calibri"/>
            <w:sz w:val="22"/>
            <w:szCs w:val="22"/>
          </w:rPr>
          <w:t>пункта</w:t>
        </w:r>
      </w:hyperlink>
      <w:r w:rsidRPr="0030537C">
        <w:rPr>
          <w:sz w:val="22"/>
          <w:szCs w:val="22"/>
        </w:rPr>
        <w:t xml:space="preserve"> 12.1, настоящего</w:t>
      </w:r>
      <w:r w:rsidRPr="0030537C">
        <w:rPr>
          <w:rFonts w:eastAsia="Calibri"/>
          <w:sz w:val="22"/>
          <w:szCs w:val="22"/>
        </w:rPr>
        <w:t xml:space="preserve"> Контракта: тел. 8 (863) 244-69-</w:t>
      </w:r>
      <w:r w:rsidR="00086C12" w:rsidRPr="0030537C">
        <w:rPr>
          <w:rFonts w:eastAsia="Calibri"/>
          <w:sz w:val="22"/>
          <w:szCs w:val="22"/>
        </w:rPr>
        <w:t>87</w:t>
      </w:r>
      <w:r w:rsidRPr="0030537C">
        <w:rPr>
          <w:rFonts w:eastAsia="Calibri"/>
          <w:sz w:val="22"/>
          <w:szCs w:val="22"/>
        </w:rPr>
        <w:t>.</w:t>
      </w:r>
    </w:p>
    <w:p w:rsidR="00CC512E" w:rsidRPr="0030537C" w:rsidRDefault="00CC512E" w:rsidP="00CC512E">
      <w:pPr>
        <w:spacing w:line="230" w:lineRule="auto"/>
        <w:ind w:firstLine="709"/>
        <w:jc w:val="both"/>
        <w:rPr>
          <w:rFonts w:eastAsia="Calibri"/>
          <w:sz w:val="22"/>
          <w:szCs w:val="22"/>
        </w:rPr>
      </w:pPr>
      <w:r w:rsidRPr="0030537C">
        <w:rPr>
          <w:rFonts w:eastAsia="Calibri"/>
          <w:sz w:val="22"/>
          <w:szCs w:val="22"/>
        </w:rPr>
        <w:t xml:space="preserve">Каналы уведомления Исполнителя о нарушениях каких-либо положений </w:t>
      </w:r>
      <w:hyperlink r:id="rId13" w:anchor="Par2" w:history="1">
        <w:r w:rsidRPr="0030537C">
          <w:rPr>
            <w:rFonts w:eastAsia="Calibri"/>
            <w:sz w:val="22"/>
            <w:szCs w:val="22"/>
          </w:rPr>
          <w:t>пункта</w:t>
        </w:r>
      </w:hyperlink>
      <w:r w:rsidRPr="0030537C">
        <w:rPr>
          <w:sz w:val="22"/>
          <w:szCs w:val="22"/>
        </w:rPr>
        <w:t xml:space="preserve"> 12.1. </w:t>
      </w:r>
      <w:r w:rsidRPr="0030537C">
        <w:rPr>
          <w:rFonts w:eastAsia="Calibri"/>
          <w:sz w:val="22"/>
          <w:szCs w:val="22"/>
        </w:rPr>
        <w:t>настоящего Контракта: тел.</w:t>
      </w:r>
      <w:r w:rsidR="00086C12" w:rsidRPr="0030537C">
        <w:rPr>
          <w:rFonts w:ascii="Roboto" w:hAnsi="Roboto"/>
          <w:color w:val="334059"/>
          <w:sz w:val="22"/>
          <w:szCs w:val="22"/>
        </w:rPr>
        <w:t xml:space="preserve"> </w:t>
      </w:r>
      <w:r w:rsidR="006741D5" w:rsidRPr="0030537C">
        <w:rPr>
          <w:rFonts w:ascii="Roboto" w:hAnsi="Roboto"/>
          <w:color w:val="334059"/>
          <w:sz w:val="22"/>
          <w:szCs w:val="22"/>
        </w:rPr>
        <w:t>__________________</w:t>
      </w:r>
    </w:p>
    <w:p w:rsidR="00CC512E" w:rsidRPr="0030537C" w:rsidRDefault="00CC512E" w:rsidP="00CC512E">
      <w:pPr>
        <w:spacing w:line="230" w:lineRule="auto"/>
        <w:ind w:firstLine="709"/>
        <w:jc w:val="both"/>
        <w:rPr>
          <w:rFonts w:eastAsia="Calibri"/>
          <w:sz w:val="22"/>
          <w:szCs w:val="22"/>
        </w:rPr>
      </w:pPr>
      <w:r w:rsidRPr="0030537C">
        <w:rPr>
          <w:rFonts w:eastAsia="Calibri"/>
          <w:sz w:val="22"/>
          <w:szCs w:val="22"/>
        </w:rPr>
        <w:t xml:space="preserve">Сторона, получившая уведомление о нарушении каких-либо положений </w:t>
      </w:r>
      <w:hyperlink r:id="rId14" w:anchor="Par2" w:history="1">
        <w:r w:rsidRPr="0030537C">
          <w:rPr>
            <w:rFonts w:eastAsia="Calibri"/>
            <w:sz w:val="22"/>
            <w:szCs w:val="22"/>
          </w:rPr>
          <w:t>пункта</w:t>
        </w:r>
      </w:hyperlink>
      <w:r w:rsidRPr="0030537C">
        <w:rPr>
          <w:sz w:val="22"/>
          <w:szCs w:val="22"/>
        </w:rPr>
        <w:t xml:space="preserve"> 12.1. </w:t>
      </w:r>
      <w:r w:rsidRPr="0030537C">
        <w:rPr>
          <w:rFonts w:eastAsia="Calibri"/>
          <w:sz w:val="22"/>
          <w:szCs w:val="22"/>
        </w:rPr>
        <w:t xml:space="preserve">настоящего Контракта, обязана рассмотреть уведомление и сообщить другой Стороне об итогах его рассмотрения в течение 20 (двадцати) рабочих дней </w:t>
      </w:r>
      <w:proofErr w:type="gramStart"/>
      <w:r w:rsidRPr="0030537C">
        <w:rPr>
          <w:rFonts w:eastAsia="Calibri"/>
          <w:sz w:val="22"/>
          <w:szCs w:val="22"/>
        </w:rPr>
        <w:t>с даты получения</w:t>
      </w:r>
      <w:proofErr w:type="gramEnd"/>
      <w:r w:rsidRPr="0030537C">
        <w:rPr>
          <w:rFonts w:eastAsia="Calibri"/>
          <w:sz w:val="22"/>
          <w:szCs w:val="22"/>
        </w:rPr>
        <w:t xml:space="preserve"> письменного уведомления.</w:t>
      </w:r>
    </w:p>
    <w:p w:rsidR="00CC512E" w:rsidRPr="0030537C" w:rsidRDefault="00CC512E" w:rsidP="00CC512E">
      <w:pPr>
        <w:spacing w:line="230" w:lineRule="auto"/>
        <w:ind w:firstLine="709"/>
        <w:jc w:val="both"/>
        <w:rPr>
          <w:rFonts w:eastAsia="Calibri"/>
          <w:sz w:val="22"/>
          <w:szCs w:val="22"/>
        </w:rPr>
      </w:pPr>
      <w:r w:rsidRPr="0030537C">
        <w:rPr>
          <w:rFonts w:eastAsia="Calibri"/>
          <w:sz w:val="22"/>
          <w:szCs w:val="22"/>
        </w:rPr>
        <w:t xml:space="preserve">12.4.Стороны гарантируют осуществление надлежащего разбирательства по фактам нарушения положений </w:t>
      </w:r>
      <w:hyperlink r:id="rId15" w:anchor="Par2" w:history="1">
        <w:r w:rsidRPr="0030537C">
          <w:rPr>
            <w:rFonts w:eastAsia="Calibri"/>
            <w:sz w:val="22"/>
            <w:szCs w:val="22"/>
          </w:rPr>
          <w:t>пункта</w:t>
        </w:r>
      </w:hyperlink>
      <w:r w:rsidRPr="0030537C">
        <w:rPr>
          <w:sz w:val="22"/>
          <w:szCs w:val="22"/>
        </w:rPr>
        <w:t xml:space="preserve"> 12.1, настоящего</w:t>
      </w:r>
      <w:r w:rsidRPr="0030537C">
        <w:rPr>
          <w:rFonts w:eastAsia="Calibri"/>
          <w:sz w:val="22"/>
          <w:szCs w:val="22"/>
        </w:rPr>
        <w:t xml:space="preserve">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w:t>
      </w:r>
      <w:r w:rsidR="0030537C" w:rsidRPr="0030537C">
        <w:rPr>
          <w:rFonts w:eastAsia="Calibri"/>
          <w:sz w:val="22"/>
          <w:szCs w:val="22"/>
        </w:rPr>
        <w:br/>
      </w:r>
      <w:r w:rsidRPr="0030537C">
        <w:rPr>
          <w:rFonts w:eastAsia="Calibri"/>
          <w:sz w:val="22"/>
          <w:szCs w:val="22"/>
        </w:rPr>
        <w:t>как для уведомившей Стороны в целом, так и для конкретных работников уведомившей Стороны, сообщивших о факте нарушений.</w:t>
      </w:r>
    </w:p>
    <w:p w:rsidR="00CC512E" w:rsidRPr="0030537C" w:rsidRDefault="00CC512E" w:rsidP="0030537C">
      <w:pPr>
        <w:tabs>
          <w:tab w:val="left" w:pos="993"/>
        </w:tabs>
        <w:spacing w:line="20" w:lineRule="atLeast"/>
        <w:jc w:val="both"/>
        <w:rPr>
          <w:sz w:val="22"/>
          <w:szCs w:val="22"/>
        </w:rPr>
      </w:pPr>
    </w:p>
    <w:p w:rsidR="00783A30" w:rsidRPr="0030537C" w:rsidRDefault="00CC512E" w:rsidP="00783A30">
      <w:pPr>
        <w:spacing w:line="20" w:lineRule="atLeast"/>
        <w:ind w:firstLine="851"/>
        <w:jc w:val="center"/>
        <w:rPr>
          <w:b/>
          <w:sz w:val="22"/>
          <w:szCs w:val="22"/>
        </w:rPr>
      </w:pPr>
      <w:r w:rsidRPr="0030537C">
        <w:rPr>
          <w:b/>
          <w:sz w:val="22"/>
          <w:szCs w:val="22"/>
        </w:rPr>
        <w:t>13</w:t>
      </w:r>
      <w:r w:rsidR="00783A30" w:rsidRPr="0030537C">
        <w:rPr>
          <w:b/>
          <w:sz w:val="22"/>
          <w:szCs w:val="22"/>
        </w:rPr>
        <w:t>. Срок действия Контракта</w:t>
      </w:r>
    </w:p>
    <w:p w:rsidR="00783A30" w:rsidRPr="0030537C" w:rsidRDefault="00783A30" w:rsidP="00783A30">
      <w:pPr>
        <w:ind w:firstLine="709"/>
        <w:jc w:val="both"/>
        <w:rPr>
          <w:color w:val="000000"/>
          <w:sz w:val="22"/>
          <w:szCs w:val="22"/>
        </w:rPr>
      </w:pPr>
      <w:r w:rsidRPr="0030537C">
        <w:rPr>
          <w:sz w:val="22"/>
          <w:szCs w:val="22"/>
        </w:rPr>
        <w:t>1</w:t>
      </w:r>
      <w:r w:rsidR="00CC512E" w:rsidRPr="0030537C">
        <w:rPr>
          <w:sz w:val="22"/>
          <w:szCs w:val="22"/>
        </w:rPr>
        <w:t>3</w:t>
      </w:r>
      <w:r w:rsidRPr="0030537C">
        <w:rPr>
          <w:sz w:val="22"/>
          <w:szCs w:val="22"/>
        </w:rPr>
        <w:t>.1</w:t>
      </w:r>
      <w:r w:rsidRPr="0030537C">
        <w:rPr>
          <w:color w:val="000000"/>
          <w:sz w:val="22"/>
          <w:szCs w:val="22"/>
        </w:rPr>
        <w:t xml:space="preserve"> </w:t>
      </w:r>
      <w:r w:rsidRPr="0030537C">
        <w:rPr>
          <w:sz w:val="22"/>
          <w:szCs w:val="22"/>
        </w:rPr>
        <w:t xml:space="preserve">Настоящий Контракт, вступает в силу с момента подписания Сторонами </w:t>
      </w:r>
      <w:r w:rsidR="0030537C" w:rsidRPr="0030537C">
        <w:rPr>
          <w:sz w:val="22"/>
          <w:szCs w:val="22"/>
        </w:rPr>
        <w:br/>
      </w:r>
      <w:r w:rsidRPr="0030537C">
        <w:rPr>
          <w:sz w:val="22"/>
          <w:szCs w:val="22"/>
        </w:rPr>
        <w:t xml:space="preserve">и действует до 25 декабря 2025 года, </w:t>
      </w:r>
      <w:r w:rsidRPr="0030537C">
        <w:rPr>
          <w:color w:val="000000"/>
          <w:sz w:val="22"/>
          <w:szCs w:val="22"/>
        </w:rPr>
        <w:t>а в части финансовых обязательств - до полного исполнения.</w:t>
      </w:r>
    </w:p>
    <w:p w:rsidR="003E3604" w:rsidRPr="0030537C" w:rsidRDefault="003E3604" w:rsidP="00D55551">
      <w:pPr>
        <w:tabs>
          <w:tab w:val="left" w:pos="993"/>
        </w:tabs>
        <w:spacing w:line="20" w:lineRule="atLeast"/>
        <w:ind w:firstLine="709"/>
        <w:jc w:val="both"/>
        <w:rPr>
          <w:sz w:val="22"/>
          <w:szCs w:val="22"/>
        </w:rPr>
      </w:pPr>
    </w:p>
    <w:p w:rsidR="007159CC" w:rsidRPr="0030537C" w:rsidRDefault="00CC512E" w:rsidP="00C2083E">
      <w:pPr>
        <w:widowControl/>
        <w:spacing w:line="20" w:lineRule="atLeast"/>
        <w:jc w:val="center"/>
        <w:rPr>
          <w:b/>
          <w:sz w:val="22"/>
          <w:szCs w:val="22"/>
        </w:rPr>
      </w:pPr>
      <w:r w:rsidRPr="0030537C">
        <w:rPr>
          <w:b/>
          <w:sz w:val="22"/>
          <w:szCs w:val="22"/>
        </w:rPr>
        <w:t>14</w:t>
      </w:r>
      <w:r w:rsidR="00AB4051" w:rsidRPr="0030537C">
        <w:rPr>
          <w:b/>
          <w:sz w:val="22"/>
          <w:szCs w:val="22"/>
        </w:rPr>
        <w:t>. Прочие условия</w:t>
      </w:r>
    </w:p>
    <w:p w:rsidR="00CA4C96" w:rsidRPr="0030537C" w:rsidRDefault="00CA4C96" w:rsidP="007159CC">
      <w:pPr>
        <w:spacing w:line="20" w:lineRule="atLeast"/>
        <w:ind w:firstLine="709"/>
        <w:jc w:val="both"/>
        <w:rPr>
          <w:sz w:val="22"/>
          <w:szCs w:val="22"/>
        </w:rPr>
      </w:pPr>
    </w:p>
    <w:p w:rsidR="00A416C8" w:rsidRPr="0030537C" w:rsidRDefault="00C558BF" w:rsidP="007159CC">
      <w:pPr>
        <w:spacing w:line="20" w:lineRule="atLeast"/>
        <w:ind w:firstLine="709"/>
        <w:jc w:val="both"/>
        <w:rPr>
          <w:sz w:val="22"/>
          <w:szCs w:val="22"/>
        </w:rPr>
      </w:pPr>
      <w:r w:rsidRPr="0030537C">
        <w:rPr>
          <w:sz w:val="22"/>
          <w:szCs w:val="22"/>
        </w:rPr>
        <w:t>1</w:t>
      </w:r>
      <w:r w:rsidR="00CC512E" w:rsidRPr="0030537C">
        <w:rPr>
          <w:sz w:val="22"/>
          <w:szCs w:val="22"/>
        </w:rPr>
        <w:t>4</w:t>
      </w:r>
      <w:r w:rsidR="00AB4051" w:rsidRPr="0030537C">
        <w:rPr>
          <w:sz w:val="22"/>
          <w:szCs w:val="22"/>
        </w:rPr>
        <w:t>.1. Контракт составлен в двух подлинных экземплярах, имеющих одинаковую юридическую силу, по одному для каждой из Сторон.</w:t>
      </w:r>
    </w:p>
    <w:p w:rsidR="00A416C8" w:rsidRPr="0030537C" w:rsidRDefault="00C558BF" w:rsidP="007159CC">
      <w:pPr>
        <w:spacing w:line="20" w:lineRule="atLeast"/>
        <w:ind w:firstLine="709"/>
        <w:jc w:val="both"/>
        <w:rPr>
          <w:sz w:val="22"/>
          <w:szCs w:val="22"/>
        </w:rPr>
      </w:pPr>
      <w:r w:rsidRPr="0030537C">
        <w:rPr>
          <w:sz w:val="22"/>
          <w:szCs w:val="22"/>
        </w:rPr>
        <w:t>1</w:t>
      </w:r>
      <w:r w:rsidR="00CC512E" w:rsidRPr="0030537C">
        <w:rPr>
          <w:sz w:val="22"/>
          <w:szCs w:val="22"/>
        </w:rPr>
        <w:t>4</w:t>
      </w:r>
      <w:r w:rsidR="00AB4051" w:rsidRPr="0030537C">
        <w:rPr>
          <w:sz w:val="22"/>
          <w:szCs w:val="22"/>
        </w:rPr>
        <w:t>.2.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A416C8" w:rsidRPr="0030537C" w:rsidRDefault="00C558BF" w:rsidP="007159CC">
      <w:pPr>
        <w:spacing w:line="20" w:lineRule="atLeast"/>
        <w:ind w:firstLine="709"/>
        <w:jc w:val="both"/>
        <w:rPr>
          <w:sz w:val="22"/>
          <w:szCs w:val="22"/>
        </w:rPr>
      </w:pPr>
      <w:r w:rsidRPr="0030537C">
        <w:rPr>
          <w:sz w:val="22"/>
          <w:szCs w:val="22"/>
        </w:rPr>
        <w:t>1</w:t>
      </w:r>
      <w:r w:rsidR="00CC512E" w:rsidRPr="0030537C">
        <w:rPr>
          <w:sz w:val="22"/>
          <w:szCs w:val="22"/>
        </w:rPr>
        <w:t>4</w:t>
      </w:r>
      <w:r w:rsidR="00AB4051" w:rsidRPr="0030537C">
        <w:rPr>
          <w:sz w:val="22"/>
          <w:szCs w:val="22"/>
        </w:rPr>
        <w:t xml:space="preserve">.3. Внесение изменений, не противоречащих законодательству Российской Федерации </w:t>
      </w:r>
      <w:r w:rsidR="0030537C">
        <w:rPr>
          <w:sz w:val="22"/>
          <w:szCs w:val="22"/>
        </w:rPr>
        <w:br/>
      </w:r>
      <w:r w:rsidR="00AB4051" w:rsidRPr="0030537C">
        <w:rPr>
          <w:sz w:val="22"/>
          <w:szCs w:val="22"/>
        </w:rPr>
        <w:t>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A416C8" w:rsidRPr="0030537C" w:rsidRDefault="00C558BF" w:rsidP="007159CC">
      <w:pPr>
        <w:spacing w:line="20" w:lineRule="atLeast"/>
        <w:ind w:firstLine="709"/>
        <w:jc w:val="both"/>
        <w:rPr>
          <w:sz w:val="22"/>
          <w:szCs w:val="22"/>
        </w:rPr>
      </w:pPr>
      <w:r w:rsidRPr="0030537C">
        <w:rPr>
          <w:sz w:val="22"/>
          <w:szCs w:val="22"/>
        </w:rPr>
        <w:t>1</w:t>
      </w:r>
      <w:r w:rsidR="00CC512E" w:rsidRPr="0030537C">
        <w:rPr>
          <w:sz w:val="22"/>
          <w:szCs w:val="22"/>
        </w:rPr>
        <w:t>4</w:t>
      </w:r>
      <w:r w:rsidR="00AB4051" w:rsidRPr="0030537C">
        <w:rPr>
          <w:sz w:val="22"/>
          <w:szCs w:val="22"/>
        </w:rPr>
        <w:t>.4.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A416C8" w:rsidRPr="0030537C" w:rsidRDefault="00410CD3" w:rsidP="007159CC">
      <w:pPr>
        <w:spacing w:line="20" w:lineRule="atLeast"/>
        <w:ind w:firstLine="709"/>
        <w:jc w:val="both"/>
        <w:rPr>
          <w:sz w:val="22"/>
          <w:szCs w:val="22"/>
        </w:rPr>
      </w:pPr>
      <w:r w:rsidRPr="0030537C">
        <w:rPr>
          <w:sz w:val="22"/>
          <w:szCs w:val="22"/>
        </w:rPr>
        <w:t>1</w:t>
      </w:r>
      <w:r w:rsidR="00CC512E" w:rsidRPr="0030537C">
        <w:rPr>
          <w:sz w:val="22"/>
          <w:szCs w:val="22"/>
        </w:rPr>
        <w:t>4</w:t>
      </w:r>
      <w:r w:rsidR="00AB4051" w:rsidRPr="0030537C">
        <w:rPr>
          <w:sz w:val="22"/>
          <w:szCs w:val="22"/>
        </w:rPr>
        <w:t>.5. Во всем остальном, что не предусмотрено Контрактом, Стороны руководствуются законодательством Российской Федерации.</w:t>
      </w:r>
    </w:p>
    <w:p w:rsidR="00A416C8" w:rsidRPr="0030537C" w:rsidRDefault="00C558BF" w:rsidP="007159CC">
      <w:pPr>
        <w:spacing w:line="20" w:lineRule="atLeast"/>
        <w:ind w:firstLine="709"/>
        <w:jc w:val="both"/>
        <w:rPr>
          <w:sz w:val="22"/>
          <w:szCs w:val="22"/>
        </w:rPr>
      </w:pPr>
      <w:r w:rsidRPr="0030537C">
        <w:rPr>
          <w:sz w:val="22"/>
          <w:szCs w:val="22"/>
        </w:rPr>
        <w:lastRenderedPageBreak/>
        <w:t>1</w:t>
      </w:r>
      <w:r w:rsidR="00CC512E" w:rsidRPr="0030537C">
        <w:rPr>
          <w:sz w:val="22"/>
          <w:szCs w:val="22"/>
        </w:rPr>
        <w:t>4</w:t>
      </w:r>
      <w:r w:rsidR="00AB4051" w:rsidRPr="0030537C">
        <w:rPr>
          <w:sz w:val="22"/>
          <w:szCs w:val="22"/>
        </w:rPr>
        <w:t>.6. Стороны допускают заключение настоящего Контракта, а так же переписку, обмен документами, почтовой, телеграфной, электронной или иной связи, позволяющих, достоверно установить, что документ исходит от стороны по договору, с последующим предоставлением оригиналов в течение 10 рабочих дней.</w:t>
      </w:r>
    </w:p>
    <w:p w:rsidR="00A416C8" w:rsidRPr="0030537C" w:rsidRDefault="00410CD3" w:rsidP="007159CC">
      <w:pPr>
        <w:spacing w:line="20" w:lineRule="atLeast"/>
        <w:ind w:firstLine="709"/>
        <w:jc w:val="both"/>
        <w:rPr>
          <w:sz w:val="22"/>
          <w:szCs w:val="22"/>
        </w:rPr>
      </w:pPr>
      <w:r w:rsidRPr="0030537C">
        <w:rPr>
          <w:sz w:val="22"/>
          <w:szCs w:val="22"/>
        </w:rPr>
        <w:t>1</w:t>
      </w:r>
      <w:r w:rsidR="00CC512E" w:rsidRPr="0030537C">
        <w:rPr>
          <w:sz w:val="22"/>
          <w:szCs w:val="22"/>
        </w:rPr>
        <w:t>4</w:t>
      </w:r>
      <w:r w:rsidR="00AB4051" w:rsidRPr="0030537C">
        <w:rPr>
          <w:sz w:val="22"/>
          <w:szCs w:val="22"/>
        </w:rPr>
        <w:t>.7. Приложения к Контракту, являющиеся его неотъемлемой частью:</w:t>
      </w:r>
    </w:p>
    <w:p w:rsidR="00A416C8" w:rsidRPr="0030537C" w:rsidRDefault="0032334A" w:rsidP="007159CC">
      <w:pPr>
        <w:spacing w:line="20" w:lineRule="atLeast"/>
        <w:ind w:firstLine="709"/>
        <w:jc w:val="both"/>
        <w:rPr>
          <w:sz w:val="22"/>
          <w:szCs w:val="22"/>
        </w:rPr>
      </w:pPr>
      <w:r w:rsidRPr="0030537C">
        <w:rPr>
          <w:sz w:val="22"/>
          <w:szCs w:val="22"/>
        </w:rPr>
        <w:t>Приложение № 1</w:t>
      </w:r>
      <w:r w:rsidR="00AB4051" w:rsidRPr="0030537C">
        <w:rPr>
          <w:sz w:val="22"/>
          <w:szCs w:val="22"/>
        </w:rPr>
        <w:t xml:space="preserve"> – Спецификация – 1 л;</w:t>
      </w:r>
    </w:p>
    <w:p w:rsidR="00CA4C96" w:rsidRPr="0030537C" w:rsidRDefault="0032334A" w:rsidP="00C2083E">
      <w:pPr>
        <w:spacing w:line="20" w:lineRule="atLeast"/>
        <w:ind w:firstLine="709"/>
        <w:jc w:val="both"/>
        <w:rPr>
          <w:sz w:val="22"/>
          <w:szCs w:val="22"/>
        </w:rPr>
      </w:pPr>
      <w:r w:rsidRPr="0030537C">
        <w:rPr>
          <w:sz w:val="22"/>
          <w:szCs w:val="22"/>
        </w:rPr>
        <w:t>Приложение № 2</w:t>
      </w:r>
      <w:r w:rsidR="00AB4051" w:rsidRPr="0030537C">
        <w:rPr>
          <w:sz w:val="22"/>
          <w:szCs w:val="22"/>
        </w:rPr>
        <w:t xml:space="preserve"> – Форма акта приема – передачи товара – 1 л;</w:t>
      </w:r>
    </w:p>
    <w:p w:rsidR="006130C3" w:rsidRPr="006130C3" w:rsidRDefault="006130C3" w:rsidP="009A6614">
      <w:pPr>
        <w:spacing w:line="20" w:lineRule="atLeast"/>
        <w:ind w:firstLine="709"/>
        <w:jc w:val="both"/>
        <w:rPr>
          <w:szCs w:val="24"/>
        </w:rPr>
      </w:pPr>
    </w:p>
    <w:p w:rsidR="00A416C8" w:rsidRDefault="008F20C1">
      <w:pPr>
        <w:jc w:val="center"/>
        <w:rPr>
          <w:b/>
          <w:sz w:val="22"/>
        </w:rPr>
      </w:pPr>
      <w:r>
        <w:rPr>
          <w:b/>
          <w:sz w:val="22"/>
        </w:rPr>
        <w:t>1</w:t>
      </w:r>
      <w:r w:rsidR="00CC512E">
        <w:rPr>
          <w:b/>
          <w:sz w:val="22"/>
        </w:rPr>
        <w:t>5</w:t>
      </w:r>
      <w:r w:rsidR="00AB4051">
        <w:rPr>
          <w:b/>
          <w:sz w:val="22"/>
        </w:rPr>
        <w:t xml:space="preserve">. Юридические адреса, банковские и отгрузочные </w:t>
      </w:r>
    </w:p>
    <w:p w:rsidR="007159CC" w:rsidRDefault="00AB4051">
      <w:pPr>
        <w:jc w:val="center"/>
        <w:rPr>
          <w:b/>
          <w:sz w:val="22"/>
        </w:rPr>
      </w:pPr>
      <w:r>
        <w:rPr>
          <w:b/>
          <w:sz w:val="22"/>
        </w:rPr>
        <w:t>реквизиты Сторон на момент подписания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9"/>
        <w:gridCol w:w="4663"/>
      </w:tblGrid>
      <w:tr w:rsidR="00A416C8">
        <w:tc>
          <w:tcPr>
            <w:tcW w:w="5049" w:type="dxa"/>
          </w:tcPr>
          <w:p w:rsidR="00A416C8" w:rsidRDefault="00AB4051">
            <w:pPr>
              <w:jc w:val="center"/>
              <w:rPr>
                <w:b/>
                <w:sz w:val="22"/>
              </w:rPr>
            </w:pPr>
            <w:r>
              <w:rPr>
                <w:b/>
                <w:sz w:val="22"/>
              </w:rPr>
              <w:t>ЗАКАЗЧИК</w:t>
            </w:r>
          </w:p>
        </w:tc>
        <w:tc>
          <w:tcPr>
            <w:tcW w:w="4663" w:type="dxa"/>
          </w:tcPr>
          <w:p w:rsidR="00A416C8" w:rsidRDefault="00AB4051">
            <w:pPr>
              <w:jc w:val="center"/>
              <w:rPr>
                <w:b/>
                <w:sz w:val="22"/>
              </w:rPr>
            </w:pPr>
            <w:r>
              <w:rPr>
                <w:b/>
                <w:sz w:val="22"/>
              </w:rPr>
              <w:t>ПОСТАВЩИК</w:t>
            </w:r>
          </w:p>
        </w:tc>
      </w:tr>
      <w:tr w:rsidR="00A416C8">
        <w:tc>
          <w:tcPr>
            <w:tcW w:w="5049" w:type="dxa"/>
          </w:tcPr>
          <w:p w:rsidR="00D0032E" w:rsidRDefault="00D0032E" w:rsidP="00D0032E">
            <w:pPr>
              <w:jc w:val="center"/>
              <w:rPr>
                <w:b/>
                <w:bCs/>
                <w:sz w:val="22"/>
                <w:szCs w:val="22"/>
              </w:rPr>
            </w:pPr>
            <w:r w:rsidRPr="00185024">
              <w:rPr>
                <w:b/>
                <w:bCs/>
                <w:sz w:val="22"/>
                <w:szCs w:val="22"/>
              </w:rPr>
              <w:t xml:space="preserve">ФКУ ИК-2 ГУФСИН России </w:t>
            </w:r>
          </w:p>
          <w:p w:rsidR="00D0032E" w:rsidRPr="00185024" w:rsidRDefault="00D0032E" w:rsidP="00D0032E">
            <w:pPr>
              <w:jc w:val="center"/>
              <w:rPr>
                <w:b/>
                <w:bCs/>
              </w:rPr>
            </w:pPr>
            <w:r w:rsidRPr="00185024">
              <w:rPr>
                <w:b/>
                <w:bCs/>
                <w:sz w:val="22"/>
                <w:szCs w:val="22"/>
              </w:rPr>
              <w:t>по Ростовской области</w:t>
            </w:r>
          </w:p>
          <w:p w:rsidR="00D0032E" w:rsidRDefault="00D0032E" w:rsidP="00D0032E">
            <w:pPr>
              <w:jc w:val="both"/>
            </w:pPr>
            <w:r>
              <w:rPr>
                <w:sz w:val="22"/>
              </w:rPr>
              <w:t>Юридический адрес: 344064, г. Ростов-на-Дону,</w:t>
            </w:r>
          </w:p>
          <w:p w:rsidR="00D0032E" w:rsidRDefault="00D0032E" w:rsidP="00D0032E">
            <w:pPr>
              <w:jc w:val="both"/>
              <w:rPr>
                <w:sz w:val="22"/>
              </w:rPr>
            </w:pPr>
            <w:r>
              <w:rPr>
                <w:sz w:val="22"/>
              </w:rPr>
              <w:t xml:space="preserve">ул. Тоннельная, 4 </w:t>
            </w:r>
          </w:p>
          <w:p w:rsidR="00D0032E" w:rsidRPr="009410C8" w:rsidRDefault="00D0032E" w:rsidP="00D0032E">
            <w:pPr>
              <w:jc w:val="both"/>
              <w:rPr>
                <w:sz w:val="16"/>
              </w:rPr>
            </w:pPr>
          </w:p>
          <w:p w:rsidR="00D0032E" w:rsidRDefault="00D0032E" w:rsidP="00D0032E">
            <w:pPr>
              <w:jc w:val="both"/>
              <w:rPr>
                <w:sz w:val="22"/>
              </w:rPr>
            </w:pPr>
            <w:r>
              <w:rPr>
                <w:sz w:val="22"/>
              </w:rPr>
              <w:t>УФК по Ростовской области (ФКУ ИК-2 ГУФСИН России по Ростовской области)</w:t>
            </w:r>
          </w:p>
          <w:p w:rsidR="00D0032E" w:rsidRDefault="00D0032E" w:rsidP="00D0032E">
            <w:pPr>
              <w:jc w:val="both"/>
              <w:rPr>
                <w:sz w:val="22"/>
              </w:rPr>
            </w:pPr>
            <w:proofErr w:type="gramStart"/>
            <w:r>
              <w:rPr>
                <w:sz w:val="22"/>
              </w:rPr>
              <w:t>л</w:t>
            </w:r>
            <w:proofErr w:type="gramEnd"/>
            <w:r>
              <w:rPr>
                <w:sz w:val="22"/>
              </w:rPr>
              <w:t>/с</w:t>
            </w:r>
            <w:r w:rsidRPr="00967C28">
              <w:rPr>
                <w:sz w:val="22"/>
              </w:rPr>
              <w:t>:</w:t>
            </w:r>
            <w:r>
              <w:rPr>
                <w:sz w:val="22"/>
              </w:rPr>
              <w:t xml:space="preserve"> 03581190550</w:t>
            </w:r>
          </w:p>
          <w:p w:rsidR="00D0032E" w:rsidRDefault="00D0032E" w:rsidP="00D0032E">
            <w:pPr>
              <w:jc w:val="both"/>
            </w:pPr>
            <w:r>
              <w:rPr>
                <w:sz w:val="22"/>
              </w:rPr>
              <w:t>ИНН/КПП</w:t>
            </w:r>
            <w:r w:rsidRPr="006A193C">
              <w:rPr>
                <w:sz w:val="22"/>
              </w:rPr>
              <w:t>:</w:t>
            </w:r>
            <w:r>
              <w:rPr>
                <w:sz w:val="22"/>
              </w:rPr>
              <w:t xml:space="preserve"> 6165095301/616501001                      </w:t>
            </w:r>
          </w:p>
          <w:p w:rsidR="00D0032E" w:rsidRDefault="00D0032E" w:rsidP="00D0032E">
            <w:pPr>
              <w:jc w:val="both"/>
            </w:pPr>
            <w:r>
              <w:rPr>
                <w:sz w:val="22"/>
              </w:rPr>
              <w:t>ОГРН</w:t>
            </w:r>
            <w:r w:rsidRPr="00967C28">
              <w:rPr>
                <w:sz w:val="22"/>
              </w:rPr>
              <w:t>:</w:t>
            </w:r>
            <w:r>
              <w:rPr>
                <w:sz w:val="22"/>
              </w:rPr>
              <w:t xml:space="preserve"> 1026103711523</w:t>
            </w:r>
          </w:p>
          <w:p w:rsidR="00D0032E" w:rsidRDefault="00D0032E" w:rsidP="00D0032E">
            <w:pPr>
              <w:rPr>
                <w:sz w:val="22"/>
              </w:rPr>
            </w:pPr>
            <w:r>
              <w:rPr>
                <w:sz w:val="22"/>
              </w:rPr>
              <w:t>ОКТМО</w:t>
            </w:r>
            <w:r w:rsidRPr="00D0032E">
              <w:rPr>
                <w:sz w:val="22"/>
              </w:rPr>
              <w:t>:</w:t>
            </w:r>
            <w:r>
              <w:rPr>
                <w:sz w:val="22"/>
              </w:rPr>
              <w:t xml:space="preserve">  60701000001</w:t>
            </w:r>
          </w:p>
          <w:p w:rsidR="00D0032E" w:rsidRDefault="000D1428" w:rsidP="00D0032E">
            <w:pPr>
              <w:rPr>
                <w:sz w:val="22"/>
              </w:rPr>
            </w:pPr>
            <w:proofErr w:type="gramStart"/>
            <w:r>
              <w:rPr>
                <w:sz w:val="22"/>
              </w:rPr>
              <w:t>ВОЛГО-ВЯТСКОЕ</w:t>
            </w:r>
            <w:proofErr w:type="gramEnd"/>
            <w:r>
              <w:rPr>
                <w:sz w:val="22"/>
              </w:rPr>
              <w:t xml:space="preserve"> ГУ БАНКА РОССИИ//УФК по Нижегородской области, г. Нижний Новгород</w:t>
            </w:r>
          </w:p>
          <w:p w:rsidR="00D0032E" w:rsidRDefault="00D0032E" w:rsidP="00D0032E">
            <w:pPr>
              <w:rPr>
                <w:sz w:val="22"/>
              </w:rPr>
            </w:pPr>
            <w:r>
              <w:rPr>
                <w:sz w:val="22"/>
              </w:rPr>
              <w:t>БИК</w:t>
            </w:r>
            <w:r w:rsidRPr="004264B9">
              <w:rPr>
                <w:sz w:val="22"/>
              </w:rPr>
              <w:t>:</w:t>
            </w:r>
            <w:r>
              <w:rPr>
                <w:sz w:val="22"/>
              </w:rPr>
              <w:t xml:space="preserve"> </w:t>
            </w:r>
            <w:r w:rsidR="000D1428">
              <w:rPr>
                <w:sz w:val="22"/>
              </w:rPr>
              <w:t>012202102</w:t>
            </w:r>
          </w:p>
          <w:p w:rsidR="00D0032E" w:rsidRDefault="00D0032E" w:rsidP="00D0032E">
            <w:pPr>
              <w:rPr>
                <w:sz w:val="22"/>
              </w:rPr>
            </w:pPr>
            <w:proofErr w:type="spellStart"/>
            <w:proofErr w:type="gramStart"/>
            <w:r>
              <w:rPr>
                <w:sz w:val="22"/>
              </w:rPr>
              <w:t>р</w:t>
            </w:r>
            <w:proofErr w:type="spellEnd"/>
            <w:proofErr w:type="gramEnd"/>
            <w:r>
              <w:rPr>
                <w:sz w:val="22"/>
              </w:rPr>
              <w:t>/с</w:t>
            </w:r>
            <w:r w:rsidRPr="004264B9">
              <w:rPr>
                <w:sz w:val="22"/>
              </w:rPr>
              <w:t>:</w:t>
            </w:r>
            <w:r>
              <w:rPr>
                <w:sz w:val="22"/>
              </w:rPr>
              <w:t xml:space="preserve"> </w:t>
            </w:r>
            <w:r w:rsidR="000D1428">
              <w:rPr>
                <w:sz w:val="22"/>
              </w:rPr>
              <w:t>03211643000000013230</w:t>
            </w:r>
          </w:p>
          <w:p w:rsidR="00D0032E" w:rsidRPr="006A193C" w:rsidRDefault="00D0032E" w:rsidP="00D0032E">
            <w:pPr>
              <w:rPr>
                <w:sz w:val="22"/>
              </w:rPr>
            </w:pPr>
            <w:proofErr w:type="spellStart"/>
            <w:r>
              <w:rPr>
                <w:sz w:val="22"/>
              </w:rPr>
              <w:t>кор</w:t>
            </w:r>
            <w:proofErr w:type="spellEnd"/>
            <w:r>
              <w:rPr>
                <w:sz w:val="22"/>
              </w:rPr>
              <w:t>/</w:t>
            </w:r>
            <w:proofErr w:type="spellStart"/>
            <w:r>
              <w:rPr>
                <w:sz w:val="22"/>
              </w:rPr>
              <w:t>сч</w:t>
            </w:r>
            <w:proofErr w:type="spellEnd"/>
            <w:r w:rsidRPr="004264B9">
              <w:rPr>
                <w:sz w:val="22"/>
              </w:rPr>
              <w:t>:</w:t>
            </w:r>
            <w:r>
              <w:rPr>
                <w:sz w:val="22"/>
              </w:rPr>
              <w:t xml:space="preserve"> </w:t>
            </w:r>
            <w:r w:rsidR="000D1428">
              <w:rPr>
                <w:sz w:val="22"/>
              </w:rPr>
              <w:t>40102810745370000024</w:t>
            </w:r>
          </w:p>
          <w:p w:rsidR="00D0032E" w:rsidRPr="009410C8" w:rsidRDefault="00D0032E" w:rsidP="00D0032E">
            <w:pPr>
              <w:rPr>
                <w:sz w:val="18"/>
              </w:rPr>
            </w:pPr>
          </w:p>
          <w:p w:rsidR="00D0032E" w:rsidRDefault="00D0032E" w:rsidP="00D0032E">
            <w:r>
              <w:rPr>
                <w:sz w:val="22"/>
              </w:rPr>
              <w:t>тел.: +7 (863) 244-69-87</w:t>
            </w:r>
            <w:r>
              <w:rPr>
                <w:sz w:val="22"/>
              </w:rPr>
              <w:tab/>
            </w:r>
          </w:p>
          <w:p w:rsidR="00D0032E" w:rsidRPr="002A3673" w:rsidRDefault="00D0032E" w:rsidP="00D0032E">
            <w:r>
              <w:rPr>
                <w:sz w:val="22"/>
              </w:rPr>
              <w:t>e-mail:</w:t>
            </w:r>
            <w:hyperlink r:id="rId16" w:history="1">
              <w:r>
                <w:rPr>
                  <w:rStyle w:val="af7"/>
                  <w:sz w:val="22"/>
                </w:rPr>
                <w:t>fguuch2@mail.ru</w:t>
              </w:r>
            </w:hyperlink>
          </w:p>
          <w:p w:rsidR="00D0032E" w:rsidRPr="009410C8" w:rsidRDefault="00D0032E" w:rsidP="00D0032E">
            <w:pPr>
              <w:rPr>
                <w:sz w:val="16"/>
                <w:szCs w:val="21"/>
              </w:rPr>
            </w:pPr>
          </w:p>
          <w:p w:rsidR="00D0032E" w:rsidRPr="006073B0" w:rsidRDefault="00D0032E" w:rsidP="00D0032E">
            <w:pPr>
              <w:rPr>
                <w:b/>
                <w:sz w:val="22"/>
                <w:szCs w:val="22"/>
              </w:rPr>
            </w:pPr>
            <w:r w:rsidRPr="006073B0">
              <w:rPr>
                <w:b/>
                <w:sz w:val="22"/>
                <w:szCs w:val="22"/>
              </w:rPr>
              <w:t>_____________________</w:t>
            </w:r>
            <w:r>
              <w:rPr>
                <w:b/>
                <w:sz w:val="22"/>
                <w:szCs w:val="22"/>
              </w:rPr>
              <w:t xml:space="preserve">_______ </w:t>
            </w:r>
            <w:r w:rsidR="00B00743">
              <w:rPr>
                <w:b/>
                <w:sz w:val="22"/>
                <w:szCs w:val="22"/>
              </w:rPr>
              <w:t>П.Ю. Ляшенко</w:t>
            </w:r>
          </w:p>
          <w:p w:rsidR="00D0032E" w:rsidRPr="006073B0" w:rsidRDefault="00D0032E" w:rsidP="00D0032E">
            <w:pPr>
              <w:rPr>
                <w:b/>
                <w:sz w:val="22"/>
                <w:szCs w:val="22"/>
              </w:rPr>
            </w:pPr>
            <w:r w:rsidRPr="006073B0">
              <w:rPr>
                <w:b/>
                <w:sz w:val="22"/>
                <w:szCs w:val="22"/>
              </w:rPr>
              <w:t>м.п.</w:t>
            </w:r>
          </w:p>
          <w:p w:rsidR="00A416C8" w:rsidRPr="0030537C" w:rsidRDefault="00D0032E">
            <w:pPr>
              <w:rPr>
                <w:b/>
                <w:sz w:val="22"/>
                <w:szCs w:val="22"/>
              </w:rPr>
            </w:pPr>
            <w:r w:rsidRPr="006073B0">
              <w:rPr>
                <w:b/>
                <w:sz w:val="22"/>
                <w:szCs w:val="22"/>
              </w:rPr>
              <w:t xml:space="preserve">«____» _________________ </w:t>
            </w:r>
            <w:r>
              <w:rPr>
                <w:b/>
                <w:sz w:val="22"/>
                <w:szCs w:val="22"/>
              </w:rPr>
              <w:t>202</w:t>
            </w:r>
            <w:r w:rsidR="0030537C">
              <w:rPr>
                <w:b/>
                <w:sz w:val="22"/>
                <w:szCs w:val="22"/>
              </w:rPr>
              <w:t>6</w:t>
            </w:r>
            <w:r w:rsidRPr="006073B0">
              <w:rPr>
                <w:b/>
                <w:sz w:val="22"/>
                <w:szCs w:val="22"/>
              </w:rPr>
              <w:t xml:space="preserve"> г.</w:t>
            </w:r>
          </w:p>
        </w:tc>
        <w:tc>
          <w:tcPr>
            <w:tcW w:w="4663" w:type="dxa"/>
          </w:tcPr>
          <w:p w:rsidR="00BA144A" w:rsidRPr="0030537C" w:rsidRDefault="00BA144A">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Pr="0030537C" w:rsidRDefault="0030537C">
            <w:pPr>
              <w:rPr>
                <w:sz w:val="18"/>
                <w:szCs w:val="18"/>
              </w:rPr>
            </w:pPr>
          </w:p>
          <w:p w:rsidR="0030537C" w:rsidRDefault="0030537C">
            <w:pPr>
              <w:rPr>
                <w:b/>
                <w:sz w:val="18"/>
                <w:szCs w:val="18"/>
              </w:rPr>
            </w:pPr>
          </w:p>
          <w:p w:rsidR="006741D5" w:rsidRDefault="00AB4051">
            <w:pPr>
              <w:rPr>
                <w:b/>
                <w:sz w:val="22"/>
              </w:rPr>
            </w:pPr>
            <w:r w:rsidRPr="0045668D">
              <w:rPr>
                <w:b/>
                <w:sz w:val="22"/>
              </w:rPr>
              <w:t>__</w:t>
            </w:r>
            <w:r w:rsidR="009410C8" w:rsidRPr="0045668D">
              <w:rPr>
                <w:b/>
                <w:sz w:val="22"/>
              </w:rPr>
              <w:t>__________________</w:t>
            </w:r>
            <w:r w:rsidRPr="0045668D">
              <w:rPr>
                <w:b/>
                <w:sz w:val="22"/>
              </w:rPr>
              <w:t xml:space="preserve">     </w:t>
            </w:r>
          </w:p>
          <w:p w:rsidR="00A416C8" w:rsidRPr="0045668D" w:rsidRDefault="00AB4051">
            <w:pPr>
              <w:rPr>
                <w:b/>
                <w:sz w:val="22"/>
              </w:rPr>
            </w:pPr>
            <w:r>
              <w:rPr>
                <w:b/>
                <w:sz w:val="22"/>
              </w:rPr>
              <w:t>м</w:t>
            </w:r>
            <w:r w:rsidRPr="0045668D">
              <w:rPr>
                <w:b/>
                <w:sz w:val="22"/>
              </w:rPr>
              <w:t>.</w:t>
            </w:r>
            <w:r>
              <w:rPr>
                <w:b/>
                <w:sz w:val="22"/>
              </w:rPr>
              <w:t>п</w:t>
            </w:r>
            <w:r w:rsidRPr="0045668D">
              <w:rPr>
                <w:b/>
                <w:sz w:val="22"/>
              </w:rPr>
              <w:t xml:space="preserve">. </w:t>
            </w:r>
          </w:p>
          <w:p w:rsidR="00A416C8" w:rsidRDefault="002136C4" w:rsidP="000D1428">
            <w:pPr>
              <w:rPr>
                <w:b/>
                <w:sz w:val="21"/>
              </w:rPr>
            </w:pPr>
            <w:r>
              <w:rPr>
                <w:b/>
                <w:sz w:val="22"/>
              </w:rPr>
              <w:t>«____» _________________ 202</w:t>
            </w:r>
            <w:r w:rsidR="0030537C">
              <w:rPr>
                <w:b/>
                <w:sz w:val="22"/>
              </w:rPr>
              <w:t>6</w:t>
            </w:r>
            <w:r w:rsidR="00AB4051">
              <w:rPr>
                <w:b/>
                <w:sz w:val="22"/>
              </w:rPr>
              <w:t xml:space="preserve"> г.</w:t>
            </w:r>
          </w:p>
        </w:tc>
      </w:tr>
    </w:tbl>
    <w:p w:rsidR="005D78D7" w:rsidRDefault="005D78D7">
      <w:pPr>
        <w:widowControl/>
        <w:rPr>
          <w:rFonts w:ascii="Arial" w:hAnsi="Arial"/>
          <w:i/>
          <w:sz w:val="22"/>
        </w:rPr>
        <w:sectPr w:rsidR="005D78D7">
          <w:pgSz w:w="11906" w:h="16838" w:code="9"/>
          <w:pgMar w:top="1133" w:right="709" w:bottom="1133" w:left="1700" w:header="425" w:footer="709" w:gutter="0"/>
          <w:cols w:space="720"/>
        </w:sectPr>
      </w:pPr>
    </w:p>
    <w:p w:rsidR="00A416C8" w:rsidRPr="003B58E4" w:rsidRDefault="00CC512E" w:rsidP="00980650">
      <w:pPr>
        <w:widowControl/>
        <w:ind w:right="-31"/>
        <w:jc w:val="right"/>
        <w:rPr>
          <w:sz w:val="22"/>
          <w:szCs w:val="22"/>
        </w:rPr>
      </w:pPr>
      <w:r w:rsidRPr="003B58E4">
        <w:rPr>
          <w:sz w:val="22"/>
          <w:szCs w:val="22"/>
        </w:rPr>
        <w:lastRenderedPageBreak/>
        <w:t>Приложение № 1</w:t>
      </w:r>
    </w:p>
    <w:p w:rsidR="00A416C8" w:rsidRPr="003B58E4" w:rsidRDefault="00AB4051" w:rsidP="00980650">
      <w:pPr>
        <w:ind w:right="-31"/>
        <w:jc w:val="right"/>
        <w:rPr>
          <w:sz w:val="22"/>
          <w:szCs w:val="22"/>
        </w:rPr>
      </w:pPr>
      <w:r w:rsidRPr="003B58E4">
        <w:rPr>
          <w:sz w:val="22"/>
          <w:szCs w:val="22"/>
        </w:rPr>
        <w:t>к Государственному контракту</w:t>
      </w:r>
    </w:p>
    <w:p w:rsidR="00A416C8" w:rsidRPr="003B58E4" w:rsidRDefault="00AB4051" w:rsidP="00980650">
      <w:pPr>
        <w:ind w:right="-31"/>
        <w:jc w:val="right"/>
        <w:rPr>
          <w:sz w:val="22"/>
          <w:szCs w:val="22"/>
        </w:rPr>
      </w:pPr>
      <w:r w:rsidRPr="003B58E4">
        <w:rPr>
          <w:sz w:val="22"/>
          <w:szCs w:val="22"/>
        </w:rPr>
        <w:t>№ _____</w:t>
      </w:r>
      <w:r w:rsidR="007E502E" w:rsidRPr="003B58E4">
        <w:rPr>
          <w:sz w:val="22"/>
          <w:szCs w:val="22"/>
        </w:rPr>
        <w:t xml:space="preserve"> </w:t>
      </w:r>
      <w:r w:rsidR="003A25D5" w:rsidRPr="003B58E4">
        <w:rPr>
          <w:sz w:val="22"/>
          <w:szCs w:val="22"/>
        </w:rPr>
        <w:t>от  «___» ________  202</w:t>
      </w:r>
      <w:r w:rsidR="0030537C" w:rsidRPr="003B58E4">
        <w:rPr>
          <w:sz w:val="22"/>
          <w:szCs w:val="22"/>
        </w:rPr>
        <w:t>6</w:t>
      </w:r>
      <w:r w:rsidRPr="003B58E4">
        <w:rPr>
          <w:sz w:val="22"/>
          <w:szCs w:val="22"/>
        </w:rPr>
        <w:t xml:space="preserve"> г. </w:t>
      </w:r>
    </w:p>
    <w:p w:rsidR="00A416C8" w:rsidRPr="003B58E4" w:rsidRDefault="00AB4051" w:rsidP="00980650">
      <w:pPr>
        <w:pStyle w:val="af2"/>
        <w:rPr>
          <w:rFonts w:ascii="Times New Roman" w:hAnsi="Times New Roman"/>
          <w:sz w:val="22"/>
          <w:szCs w:val="22"/>
        </w:rPr>
      </w:pPr>
      <w:r w:rsidRPr="003B58E4">
        <w:rPr>
          <w:rFonts w:ascii="Times New Roman" w:hAnsi="Times New Roman"/>
          <w:sz w:val="22"/>
          <w:szCs w:val="22"/>
        </w:rPr>
        <w:t xml:space="preserve">Спецификация </w:t>
      </w:r>
    </w:p>
    <w:p w:rsidR="00A416C8" w:rsidRPr="003B58E4" w:rsidRDefault="00AB4051" w:rsidP="00980650">
      <w:pPr>
        <w:ind w:firstLine="567"/>
        <w:jc w:val="center"/>
        <w:rPr>
          <w:sz w:val="22"/>
          <w:szCs w:val="22"/>
        </w:rPr>
      </w:pPr>
      <w:r w:rsidRPr="003B58E4">
        <w:rPr>
          <w:sz w:val="22"/>
          <w:szCs w:val="22"/>
        </w:rPr>
        <w:t xml:space="preserve">к Государственному контракту № </w:t>
      </w:r>
      <w:proofErr w:type="spellStart"/>
      <w:r w:rsidR="00980650">
        <w:rPr>
          <w:sz w:val="22"/>
          <w:szCs w:val="22"/>
        </w:rPr>
        <w:t>________</w:t>
      </w:r>
      <w:r w:rsidR="003A25D5" w:rsidRPr="003B58E4">
        <w:rPr>
          <w:sz w:val="22"/>
          <w:szCs w:val="22"/>
        </w:rPr>
        <w:t>от</w:t>
      </w:r>
      <w:proofErr w:type="spellEnd"/>
      <w:r w:rsidR="003A25D5" w:rsidRPr="003B58E4">
        <w:rPr>
          <w:sz w:val="22"/>
          <w:szCs w:val="22"/>
        </w:rPr>
        <w:t xml:space="preserve"> "____"_____________ 202</w:t>
      </w:r>
      <w:r w:rsidR="0030537C" w:rsidRPr="003B58E4">
        <w:rPr>
          <w:sz w:val="22"/>
          <w:szCs w:val="22"/>
        </w:rPr>
        <w:t>6</w:t>
      </w:r>
      <w:r w:rsidRPr="003B58E4">
        <w:rPr>
          <w:sz w:val="22"/>
          <w:szCs w:val="22"/>
        </w:rPr>
        <w:t xml:space="preserve"> г. </w:t>
      </w:r>
    </w:p>
    <w:p w:rsidR="00B419A0" w:rsidRPr="003B58E4" w:rsidRDefault="00B419A0" w:rsidP="00980650">
      <w:pPr>
        <w:ind w:firstLine="567"/>
        <w:jc w:val="center"/>
        <w:rPr>
          <w:sz w:val="22"/>
          <w:szCs w:val="22"/>
        </w:rPr>
      </w:pPr>
    </w:p>
    <w:tbl>
      <w:tblPr>
        <w:tblW w:w="14060" w:type="dxa"/>
        <w:jc w:val="center"/>
        <w:tblInd w:w="-1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0"/>
        <w:gridCol w:w="1417"/>
        <w:gridCol w:w="1418"/>
        <w:gridCol w:w="1687"/>
        <w:gridCol w:w="1998"/>
      </w:tblGrid>
      <w:tr w:rsidR="00E31760" w:rsidRPr="003B58E4" w:rsidTr="00DC5528">
        <w:trPr>
          <w:trHeight w:val="793"/>
          <w:jc w:val="center"/>
        </w:trPr>
        <w:tc>
          <w:tcPr>
            <w:tcW w:w="7540" w:type="dxa"/>
            <w:vAlign w:val="center"/>
          </w:tcPr>
          <w:p w:rsidR="00E31760" w:rsidRPr="003B58E4" w:rsidRDefault="00E31760" w:rsidP="00980650">
            <w:pPr>
              <w:jc w:val="center"/>
              <w:rPr>
                <w:b/>
                <w:sz w:val="22"/>
                <w:szCs w:val="22"/>
              </w:rPr>
            </w:pPr>
            <w:r w:rsidRPr="003B58E4">
              <w:rPr>
                <w:b/>
                <w:sz w:val="22"/>
                <w:szCs w:val="22"/>
              </w:rPr>
              <w:t>Наименование и характеристика товара</w:t>
            </w:r>
          </w:p>
        </w:tc>
        <w:tc>
          <w:tcPr>
            <w:tcW w:w="1417" w:type="dxa"/>
            <w:vAlign w:val="center"/>
          </w:tcPr>
          <w:p w:rsidR="00E31760" w:rsidRPr="003B58E4" w:rsidRDefault="00E31760" w:rsidP="00980650">
            <w:pPr>
              <w:jc w:val="center"/>
              <w:rPr>
                <w:b/>
                <w:sz w:val="22"/>
                <w:szCs w:val="22"/>
              </w:rPr>
            </w:pPr>
            <w:r w:rsidRPr="003B58E4">
              <w:rPr>
                <w:b/>
                <w:sz w:val="22"/>
                <w:szCs w:val="22"/>
              </w:rPr>
              <w:t xml:space="preserve">Ед. </w:t>
            </w:r>
            <w:proofErr w:type="spellStart"/>
            <w:r w:rsidRPr="003B58E4">
              <w:rPr>
                <w:b/>
                <w:sz w:val="22"/>
                <w:szCs w:val="22"/>
              </w:rPr>
              <w:t>изм</w:t>
            </w:r>
            <w:proofErr w:type="spellEnd"/>
            <w:r w:rsidRPr="003B58E4">
              <w:rPr>
                <w:b/>
                <w:sz w:val="22"/>
                <w:szCs w:val="22"/>
              </w:rPr>
              <w:t>.</w:t>
            </w:r>
          </w:p>
          <w:p w:rsidR="00E31760" w:rsidRPr="003B58E4" w:rsidRDefault="00E31760" w:rsidP="00980650">
            <w:pPr>
              <w:jc w:val="center"/>
              <w:rPr>
                <w:b/>
                <w:sz w:val="22"/>
                <w:szCs w:val="22"/>
              </w:rPr>
            </w:pPr>
            <w:r w:rsidRPr="003B58E4">
              <w:rPr>
                <w:b/>
                <w:sz w:val="22"/>
                <w:szCs w:val="22"/>
              </w:rPr>
              <w:t>по ОКЕИ</w:t>
            </w:r>
          </w:p>
        </w:tc>
        <w:tc>
          <w:tcPr>
            <w:tcW w:w="1418" w:type="dxa"/>
            <w:vAlign w:val="center"/>
          </w:tcPr>
          <w:p w:rsidR="00E31760" w:rsidRPr="003B58E4" w:rsidRDefault="00E31760" w:rsidP="00980650">
            <w:pPr>
              <w:jc w:val="center"/>
              <w:rPr>
                <w:b/>
                <w:sz w:val="22"/>
                <w:szCs w:val="22"/>
              </w:rPr>
            </w:pPr>
            <w:r w:rsidRPr="003B58E4">
              <w:rPr>
                <w:b/>
                <w:sz w:val="22"/>
                <w:szCs w:val="22"/>
              </w:rPr>
              <w:t>Кол-во</w:t>
            </w:r>
          </w:p>
        </w:tc>
        <w:tc>
          <w:tcPr>
            <w:tcW w:w="1687" w:type="dxa"/>
            <w:vAlign w:val="center"/>
          </w:tcPr>
          <w:p w:rsidR="00E31760" w:rsidRPr="003B58E4" w:rsidRDefault="00E31760" w:rsidP="00980650">
            <w:pPr>
              <w:jc w:val="center"/>
              <w:rPr>
                <w:sz w:val="22"/>
                <w:szCs w:val="22"/>
              </w:rPr>
            </w:pPr>
            <w:r w:rsidRPr="003B58E4">
              <w:rPr>
                <w:b/>
                <w:sz w:val="22"/>
                <w:szCs w:val="22"/>
              </w:rPr>
              <w:t>Цена, руб./ед.</w:t>
            </w:r>
          </w:p>
          <w:p w:rsidR="00E31760" w:rsidRPr="003B58E4" w:rsidRDefault="00E31760" w:rsidP="00980650">
            <w:pPr>
              <w:jc w:val="center"/>
              <w:rPr>
                <w:b/>
                <w:sz w:val="22"/>
                <w:szCs w:val="22"/>
              </w:rPr>
            </w:pPr>
            <w:r w:rsidRPr="003B58E4">
              <w:rPr>
                <w:sz w:val="22"/>
                <w:szCs w:val="22"/>
              </w:rPr>
              <w:t>(с учетом всех налогов, сборов и платежей)</w:t>
            </w:r>
          </w:p>
        </w:tc>
        <w:tc>
          <w:tcPr>
            <w:tcW w:w="1998" w:type="dxa"/>
            <w:vAlign w:val="center"/>
          </w:tcPr>
          <w:p w:rsidR="00E31760" w:rsidRPr="003B58E4" w:rsidRDefault="00E31760" w:rsidP="00980650">
            <w:pPr>
              <w:jc w:val="center"/>
              <w:rPr>
                <w:sz w:val="22"/>
                <w:szCs w:val="22"/>
              </w:rPr>
            </w:pPr>
            <w:r w:rsidRPr="003B58E4">
              <w:rPr>
                <w:b/>
                <w:sz w:val="22"/>
                <w:szCs w:val="22"/>
              </w:rPr>
              <w:t>Сумма, руб.</w:t>
            </w:r>
          </w:p>
          <w:p w:rsidR="00E31760" w:rsidRPr="003B58E4" w:rsidRDefault="00E31760" w:rsidP="00980650">
            <w:pPr>
              <w:jc w:val="center"/>
              <w:rPr>
                <w:b/>
                <w:sz w:val="22"/>
                <w:szCs w:val="22"/>
              </w:rPr>
            </w:pPr>
            <w:r w:rsidRPr="003B58E4">
              <w:rPr>
                <w:sz w:val="22"/>
                <w:szCs w:val="22"/>
              </w:rPr>
              <w:t>(с учетом всех налогов, сборов и платежей)</w:t>
            </w:r>
          </w:p>
        </w:tc>
      </w:tr>
      <w:tr w:rsidR="00F349BD" w:rsidRPr="003B58E4" w:rsidTr="00DC5528">
        <w:trPr>
          <w:cantSplit/>
          <w:trHeight w:val="227"/>
          <w:jc w:val="center"/>
        </w:trPr>
        <w:tc>
          <w:tcPr>
            <w:tcW w:w="7540" w:type="dxa"/>
            <w:vAlign w:val="center"/>
          </w:tcPr>
          <w:p w:rsidR="00F349BD" w:rsidRPr="00980650" w:rsidRDefault="00F349BD" w:rsidP="00980650">
            <w:pPr>
              <w:rPr>
                <w:szCs w:val="24"/>
              </w:rPr>
            </w:pPr>
            <w:r w:rsidRPr="00980650">
              <w:rPr>
                <w:szCs w:val="24"/>
              </w:rPr>
              <w:t xml:space="preserve">Подшипник внеш. Ø 13 мм, </w:t>
            </w:r>
            <w:proofErr w:type="spellStart"/>
            <w:r w:rsidRPr="00980650">
              <w:rPr>
                <w:szCs w:val="24"/>
              </w:rPr>
              <w:t>внутр</w:t>
            </w:r>
            <w:proofErr w:type="spellEnd"/>
            <w:r w:rsidRPr="00980650">
              <w:rPr>
                <w:szCs w:val="24"/>
              </w:rPr>
              <w:t>. Ø 4,5 мм, толщ.  Ø 4 мм</w:t>
            </w:r>
          </w:p>
        </w:tc>
        <w:tc>
          <w:tcPr>
            <w:tcW w:w="1417" w:type="dxa"/>
            <w:vAlign w:val="center"/>
          </w:tcPr>
          <w:p w:rsidR="00F349BD" w:rsidRPr="00980650" w:rsidRDefault="00F349BD"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F349BD" w:rsidRPr="00980650" w:rsidRDefault="002D3C14" w:rsidP="00980650">
            <w:pPr>
              <w:jc w:val="center"/>
              <w:rPr>
                <w:szCs w:val="24"/>
                <w:lang w:val="en-US"/>
              </w:rPr>
            </w:pPr>
            <w:r w:rsidRPr="00980650">
              <w:rPr>
                <w:szCs w:val="24"/>
                <w:lang w:val="en-US"/>
              </w:rPr>
              <w:t>10</w:t>
            </w:r>
          </w:p>
        </w:tc>
        <w:tc>
          <w:tcPr>
            <w:tcW w:w="1687" w:type="dxa"/>
          </w:tcPr>
          <w:p w:rsidR="00F349BD" w:rsidRPr="00980650" w:rsidRDefault="00F349BD" w:rsidP="00980650">
            <w:pPr>
              <w:rPr>
                <w:szCs w:val="24"/>
                <w:lang w:eastAsia="en-US"/>
              </w:rPr>
            </w:pPr>
          </w:p>
        </w:tc>
        <w:tc>
          <w:tcPr>
            <w:tcW w:w="1998" w:type="dxa"/>
          </w:tcPr>
          <w:p w:rsidR="00F349BD" w:rsidRPr="00980650" w:rsidRDefault="00F349BD" w:rsidP="00980650">
            <w:pPr>
              <w:rPr>
                <w:szCs w:val="24"/>
                <w:lang w:eastAsia="en-US"/>
              </w:rPr>
            </w:pPr>
          </w:p>
        </w:tc>
      </w:tr>
      <w:tr w:rsidR="00F349BD" w:rsidRPr="003B58E4" w:rsidTr="00DC5528">
        <w:trPr>
          <w:cantSplit/>
          <w:trHeight w:val="227"/>
          <w:jc w:val="center"/>
        </w:trPr>
        <w:tc>
          <w:tcPr>
            <w:tcW w:w="7540" w:type="dxa"/>
            <w:vAlign w:val="center"/>
          </w:tcPr>
          <w:p w:rsidR="00F349BD" w:rsidRPr="00980650" w:rsidRDefault="00F349BD" w:rsidP="00980650">
            <w:pPr>
              <w:rPr>
                <w:szCs w:val="24"/>
              </w:rPr>
            </w:pPr>
            <w:r w:rsidRPr="00980650">
              <w:rPr>
                <w:szCs w:val="24"/>
              </w:rPr>
              <w:t xml:space="preserve">Сверло </w:t>
            </w:r>
            <w:proofErr w:type="spellStart"/>
            <w:r w:rsidRPr="00980650">
              <w:rPr>
                <w:szCs w:val="24"/>
              </w:rPr>
              <w:t>Фо</w:t>
            </w:r>
            <w:r w:rsidR="00EB16FB">
              <w:rPr>
                <w:szCs w:val="24"/>
              </w:rPr>
              <w:t>р</w:t>
            </w:r>
            <w:r w:rsidRPr="00980650">
              <w:rPr>
                <w:szCs w:val="24"/>
              </w:rPr>
              <w:t>с</w:t>
            </w:r>
            <w:r w:rsidR="00EB16FB">
              <w:rPr>
                <w:szCs w:val="24"/>
              </w:rPr>
              <w:t>т</w:t>
            </w:r>
            <w:r w:rsidRPr="00980650">
              <w:rPr>
                <w:szCs w:val="24"/>
              </w:rPr>
              <w:t>нера</w:t>
            </w:r>
            <w:proofErr w:type="spellEnd"/>
            <w:r w:rsidRPr="00980650">
              <w:rPr>
                <w:szCs w:val="24"/>
              </w:rPr>
              <w:t xml:space="preserve"> Ø 35 мм</w:t>
            </w:r>
          </w:p>
        </w:tc>
        <w:tc>
          <w:tcPr>
            <w:tcW w:w="1417" w:type="dxa"/>
            <w:vAlign w:val="center"/>
          </w:tcPr>
          <w:p w:rsidR="00F349BD" w:rsidRPr="00980650" w:rsidRDefault="00F349BD"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F349BD" w:rsidRPr="00980650" w:rsidRDefault="00F349BD" w:rsidP="00980650">
            <w:pPr>
              <w:jc w:val="center"/>
              <w:rPr>
                <w:szCs w:val="24"/>
              </w:rPr>
            </w:pPr>
            <w:r w:rsidRPr="00980650">
              <w:rPr>
                <w:szCs w:val="24"/>
              </w:rPr>
              <w:t>2</w:t>
            </w:r>
          </w:p>
        </w:tc>
        <w:tc>
          <w:tcPr>
            <w:tcW w:w="1687" w:type="dxa"/>
          </w:tcPr>
          <w:p w:rsidR="00F349BD" w:rsidRPr="00980650" w:rsidRDefault="00F349BD" w:rsidP="00980650">
            <w:pPr>
              <w:rPr>
                <w:szCs w:val="24"/>
                <w:lang w:eastAsia="en-US"/>
              </w:rPr>
            </w:pPr>
          </w:p>
        </w:tc>
        <w:tc>
          <w:tcPr>
            <w:tcW w:w="1998" w:type="dxa"/>
          </w:tcPr>
          <w:p w:rsidR="00F349BD" w:rsidRPr="00980650" w:rsidRDefault="00F349BD" w:rsidP="00980650">
            <w:pPr>
              <w:rPr>
                <w:szCs w:val="24"/>
                <w:lang w:eastAsia="en-US"/>
              </w:rPr>
            </w:pPr>
          </w:p>
        </w:tc>
      </w:tr>
      <w:tr w:rsidR="00F349BD" w:rsidRPr="003B58E4" w:rsidTr="00DC5528">
        <w:trPr>
          <w:cantSplit/>
          <w:trHeight w:val="421"/>
          <w:jc w:val="center"/>
        </w:trPr>
        <w:tc>
          <w:tcPr>
            <w:tcW w:w="7540" w:type="dxa"/>
            <w:vAlign w:val="center"/>
          </w:tcPr>
          <w:p w:rsidR="00F349BD" w:rsidRPr="00980650" w:rsidRDefault="00DC5528" w:rsidP="00980650">
            <w:pPr>
              <w:rPr>
                <w:szCs w:val="24"/>
              </w:rPr>
            </w:pPr>
            <w:r w:rsidRPr="00980650">
              <w:rPr>
                <w:szCs w:val="24"/>
              </w:rPr>
              <w:t>Зенк</w:t>
            </w:r>
            <w:r w:rsidR="00F349BD" w:rsidRPr="00980650">
              <w:rPr>
                <w:szCs w:val="24"/>
              </w:rPr>
              <w:t>овка Ø 4 мм</w:t>
            </w:r>
            <w:r w:rsidR="002D3C14" w:rsidRPr="00980650">
              <w:rPr>
                <w:szCs w:val="24"/>
              </w:rPr>
              <w:t xml:space="preserve"> </w:t>
            </w:r>
            <w:proofErr w:type="spellStart"/>
            <w:r w:rsidR="002D3C14" w:rsidRPr="00980650">
              <w:rPr>
                <w:szCs w:val="24"/>
              </w:rPr>
              <w:t>х</w:t>
            </w:r>
            <w:proofErr w:type="spellEnd"/>
            <w:r w:rsidR="002D3C14" w:rsidRPr="00980650">
              <w:rPr>
                <w:szCs w:val="24"/>
              </w:rPr>
              <w:t xml:space="preserve"> 110</w:t>
            </w:r>
            <w:r w:rsidR="00F349BD" w:rsidRPr="00980650">
              <w:rPr>
                <w:szCs w:val="24"/>
              </w:rPr>
              <w:t xml:space="preserve"> под </w:t>
            </w:r>
            <w:proofErr w:type="spellStart"/>
            <w:r w:rsidR="00F349BD" w:rsidRPr="00980650">
              <w:rPr>
                <w:szCs w:val="24"/>
              </w:rPr>
              <w:t>конфирмат</w:t>
            </w:r>
            <w:proofErr w:type="spellEnd"/>
          </w:p>
        </w:tc>
        <w:tc>
          <w:tcPr>
            <w:tcW w:w="1417" w:type="dxa"/>
            <w:vAlign w:val="center"/>
          </w:tcPr>
          <w:p w:rsidR="00F349BD" w:rsidRPr="00980650" w:rsidRDefault="00F349BD"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F349BD" w:rsidRPr="00980650" w:rsidRDefault="00F349BD" w:rsidP="00980650">
            <w:pPr>
              <w:jc w:val="center"/>
              <w:rPr>
                <w:szCs w:val="24"/>
              </w:rPr>
            </w:pPr>
            <w:r w:rsidRPr="00980650">
              <w:rPr>
                <w:szCs w:val="24"/>
              </w:rPr>
              <w:t>2</w:t>
            </w:r>
          </w:p>
        </w:tc>
        <w:tc>
          <w:tcPr>
            <w:tcW w:w="1687" w:type="dxa"/>
          </w:tcPr>
          <w:p w:rsidR="00F349BD" w:rsidRPr="00980650" w:rsidRDefault="00F349BD" w:rsidP="00980650">
            <w:pPr>
              <w:rPr>
                <w:szCs w:val="24"/>
                <w:lang w:eastAsia="en-US"/>
              </w:rPr>
            </w:pPr>
          </w:p>
        </w:tc>
        <w:tc>
          <w:tcPr>
            <w:tcW w:w="1998" w:type="dxa"/>
          </w:tcPr>
          <w:p w:rsidR="00F349BD" w:rsidRPr="00980650" w:rsidRDefault="00F349BD" w:rsidP="00980650">
            <w:pPr>
              <w:rPr>
                <w:szCs w:val="24"/>
                <w:lang w:eastAsia="en-US"/>
              </w:rPr>
            </w:pPr>
          </w:p>
        </w:tc>
      </w:tr>
      <w:tr w:rsidR="00F349BD" w:rsidRPr="003B58E4" w:rsidTr="00DC5528">
        <w:trPr>
          <w:cantSplit/>
          <w:trHeight w:val="227"/>
          <w:jc w:val="center"/>
        </w:trPr>
        <w:tc>
          <w:tcPr>
            <w:tcW w:w="7540" w:type="dxa"/>
            <w:vAlign w:val="center"/>
          </w:tcPr>
          <w:p w:rsidR="00F349BD" w:rsidRPr="00980650" w:rsidRDefault="00F349BD" w:rsidP="00980650">
            <w:pPr>
              <w:rPr>
                <w:szCs w:val="24"/>
              </w:rPr>
            </w:pPr>
            <w:r w:rsidRPr="00980650">
              <w:rPr>
                <w:szCs w:val="24"/>
              </w:rPr>
              <w:t>Сверло по дереву Ø 4 мм</w:t>
            </w:r>
          </w:p>
        </w:tc>
        <w:tc>
          <w:tcPr>
            <w:tcW w:w="1417" w:type="dxa"/>
            <w:vAlign w:val="center"/>
          </w:tcPr>
          <w:p w:rsidR="00F349BD" w:rsidRPr="00980650" w:rsidRDefault="00F349BD"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F349BD" w:rsidRPr="00980650" w:rsidRDefault="00F349BD" w:rsidP="00980650">
            <w:pPr>
              <w:jc w:val="center"/>
              <w:rPr>
                <w:szCs w:val="24"/>
                <w:lang w:val="en-US"/>
              </w:rPr>
            </w:pPr>
            <w:r w:rsidRPr="00980650">
              <w:rPr>
                <w:szCs w:val="24"/>
                <w:lang w:val="en-US"/>
              </w:rPr>
              <w:t>10</w:t>
            </w:r>
          </w:p>
        </w:tc>
        <w:tc>
          <w:tcPr>
            <w:tcW w:w="1687" w:type="dxa"/>
          </w:tcPr>
          <w:p w:rsidR="00F349BD" w:rsidRPr="00980650" w:rsidRDefault="00F349BD" w:rsidP="00980650">
            <w:pPr>
              <w:rPr>
                <w:szCs w:val="24"/>
                <w:lang w:eastAsia="en-US"/>
              </w:rPr>
            </w:pPr>
          </w:p>
        </w:tc>
        <w:tc>
          <w:tcPr>
            <w:tcW w:w="1998" w:type="dxa"/>
          </w:tcPr>
          <w:p w:rsidR="00F349BD" w:rsidRPr="00980650" w:rsidRDefault="00F349BD" w:rsidP="00980650">
            <w:pPr>
              <w:rPr>
                <w:szCs w:val="24"/>
                <w:lang w:eastAsia="en-US"/>
              </w:rPr>
            </w:pPr>
          </w:p>
        </w:tc>
      </w:tr>
      <w:tr w:rsidR="00F349BD" w:rsidRPr="003B58E4" w:rsidTr="00DC5528">
        <w:trPr>
          <w:cantSplit/>
          <w:trHeight w:val="227"/>
          <w:jc w:val="center"/>
        </w:trPr>
        <w:tc>
          <w:tcPr>
            <w:tcW w:w="7540" w:type="dxa"/>
            <w:vAlign w:val="center"/>
          </w:tcPr>
          <w:p w:rsidR="00F349BD" w:rsidRPr="00980650" w:rsidRDefault="00F349BD" w:rsidP="00980650">
            <w:pPr>
              <w:rPr>
                <w:szCs w:val="24"/>
              </w:rPr>
            </w:pPr>
            <w:r w:rsidRPr="00980650">
              <w:rPr>
                <w:szCs w:val="24"/>
              </w:rPr>
              <w:t>Сверло по дереву Ø 3 мм</w:t>
            </w:r>
          </w:p>
        </w:tc>
        <w:tc>
          <w:tcPr>
            <w:tcW w:w="1417" w:type="dxa"/>
            <w:vAlign w:val="center"/>
          </w:tcPr>
          <w:p w:rsidR="00F349BD" w:rsidRPr="00980650" w:rsidRDefault="00F349BD"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F349BD" w:rsidRPr="00980650" w:rsidRDefault="00F349BD" w:rsidP="00980650">
            <w:pPr>
              <w:jc w:val="center"/>
              <w:rPr>
                <w:szCs w:val="24"/>
              </w:rPr>
            </w:pPr>
            <w:r w:rsidRPr="00980650">
              <w:rPr>
                <w:szCs w:val="24"/>
                <w:lang w:val="en-US"/>
              </w:rPr>
              <w:t>10</w:t>
            </w:r>
          </w:p>
        </w:tc>
        <w:tc>
          <w:tcPr>
            <w:tcW w:w="1687" w:type="dxa"/>
          </w:tcPr>
          <w:p w:rsidR="00F349BD" w:rsidRPr="00980650" w:rsidRDefault="00F349BD" w:rsidP="00980650">
            <w:pPr>
              <w:rPr>
                <w:szCs w:val="24"/>
                <w:lang w:eastAsia="en-US"/>
              </w:rPr>
            </w:pPr>
          </w:p>
        </w:tc>
        <w:tc>
          <w:tcPr>
            <w:tcW w:w="1998" w:type="dxa"/>
          </w:tcPr>
          <w:p w:rsidR="00F349BD" w:rsidRPr="00980650" w:rsidRDefault="00F349BD" w:rsidP="00980650">
            <w:pPr>
              <w:rPr>
                <w:szCs w:val="24"/>
                <w:lang w:eastAsia="en-US"/>
              </w:rPr>
            </w:pPr>
          </w:p>
        </w:tc>
      </w:tr>
      <w:tr w:rsidR="00F349BD" w:rsidRPr="003B58E4" w:rsidTr="00DC5528">
        <w:trPr>
          <w:cantSplit/>
          <w:trHeight w:val="227"/>
          <w:jc w:val="center"/>
        </w:trPr>
        <w:tc>
          <w:tcPr>
            <w:tcW w:w="7540" w:type="dxa"/>
            <w:vAlign w:val="center"/>
          </w:tcPr>
          <w:p w:rsidR="00F349BD" w:rsidRPr="00980650" w:rsidRDefault="00F349BD" w:rsidP="00980650">
            <w:pPr>
              <w:rPr>
                <w:szCs w:val="24"/>
              </w:rPr>
            </w:pPr>
            <w:r w:rsidRPr="00980650">
              <w:rPr>
                <w:szCs w:val="24"/>
              </w:rPr>
              <w:t xml:space="preserve">Сверло </w:t>
            </w:r>
            <w:r w:rsidR="002D3C14" w:rsidRPr="00980650">
              <w:rPr>
                <w:szCs w:val="24"/>
              </w:rPr>
              <w:t xml:space="preserve">универсальное </w:t>
            </w:r>
            <w:r w:rsidR="002D3C14" w:rsidRPr="00980650">
              <w:rPr>
                <w:szCs w:val="24"/>
                <w:lang w:val="en-US"/>
              </w:rPr>
              <w:t>HSS</w:t>
            </w:r>
            <w:r w:rsidR="002D3C14" w:rsidRPr="00980650">
              <w:rPr>
                <w:szCs w:val="24"/>
              </w:rPr>
              <w:t>-</w:t>
            </w:r>
            <w:r w:rsidR="002D3C14" w:rsidRPr="00980650">
              <w:rPr>
                <w:szCs w:val="24"/>
                <w:lang w:val="en-US"/>
              </w:rPr>
              <w:t>G</w:t>
            </w:r>
            <w:r w:rsidR="002D3C14" w:rsidRPr="00980650">
              <w:rPr>
                <w:szCs w:val="24"/>
              </w:rPr>
              <w:t xml:space="preserve"> (2 </w:t>
            </w:r>
            <w:proofErr w:type="spellStart"/>
            <w:proofErr w:type="gramStart"/>
            <w:r w:rsidR="002D3C14" w:rsidRPr="00980650">
              <w:rPr>
                <w:szCs w:val="24"/>
              </w:rPr>
              <w:t>шт</w:t>
            </w:r>
            <w:proofErr w:type="spellEnd"/>
            <w:proofErr w:type="gramEnd"/>
            <w:r w:rsidR="002D3C14" w:rsidRPr="00980650">
              <w:rPr>
                <w:szCs w:val="24"/>
              </w:rPr>
              <w:t xml:space="preserve">; </w:t>
            </w:r>
            <w:r w:rsidR="002D3C14" w:rsidRPr="00980650">
              <w:rPr>
                <w:szCs w:val="24"/>
              </w:rPr>
              <w:br/>
            </w:r>
            <w:r w:rsidRPr="00980650">
              <w:rPr>
                <w:szCs w:val="24"/>
              </w:rPr>
              <w:t xml:space="preserve">2,5 </w:t>
            </w:r>
            <w:r w:rsidR="002D3C14" w:rsidRPr="00980650">
              <w:rPr>
                <w:szCs w:val="24"/>
              </w:rPr>
              <w:t>х30х57 мм)</w:t>
            </w:r>
          </w:p>
        </w:tc>
        <w:tc>
          <w:tcPr>
            <w:tcW w:w="1417" w:type="dxa"/>
            <w:vAlign w:val="center"/>
          </w:tcPr>
          <w:p w:rsidR="00F349BD" w:rsidRPr="00980650" w:rsidRDefault="00F349BD"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F349BD" w:rsidRPr="00980650" w:rsidRDefault="00F349BD" w:rsidP="00980650">
            <w:pPr>
              <w:jc w:val="center"/>
              <w:rPr>
                <w:szCs w:val="24"/>
              </w:rPr>
            </w:pPr>
            <w:r w:rsidRPr="00980650">
              <w:rPr>
                <w:szCs w:val="24"/>
              </w:rPr>
              <w:t>10</w:t>
            </w:r>
          </w:p>
        </w:tc>
        <w:tc>
          <w:tcPr>
            <w:tcW w:w="1687" w:type="dxa"/>
          </w:tcPr>
          <w:p w:rsidR="00F349BD" w:rsidRPr="00980650" w:rsidRDefault="00F349BD" w:rsidP="00980650">
            <w:pPr>
              <w:rPr>
                <w:szCs w:val="24"/>
                <w:lang w:eastAsia="en-US"/>
              </w:rPr>
            </w:pPr>
          </w:p>
        </w:tc>
        <w:tc>
          <w:tcPr>
            <w:tcW w:w="1998" w:type="dxa"/>
          </w:tcPr>
          <w:p w:rsidR="00F349BD" w:rsidRPr="00980650" w:rsidRDefault="00F349BD"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Сверло по дереву Ø 7 мм</w:t>
            </w:r>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rPr>
            </w:pPr>
            <w:r w:rsidRPr="00980650">
              <w:rPr>
                <w:szCs w:val="24"/>
              </w:rPr>
              <w:t>10</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Сверло по дереву Ø 8 мм</w:t>
            </w:r>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rPr>
            </w:pPr>
            <w:r w:rsidRPr="00980650">
              <w:rPr>
                <w:szCs w:val="24"/>
              </w:rPr>
              <w:t>10</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Маркер двухсторонний черный</w:t>
            </w:r>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rPr>
            </w:pPr>
            <w:r w:rsidRPr="00980650">
              <w:rPr>
                <w:szCs w:val="24"/>
              </w:rPr>
              <w:t>2</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 xml:space="preserve">Карандаши простые, </w:t>
            </w:r>
            <w:r w:rsidRPr="00980650">
              <w:rPr>
                <w:szCs w:val="24"/>
                <w:lang w:val="en-US"/>
              </w:rPr>
              <w:t>HB</w:t>
            </w:r>
            <w:r w:rsidRPr="00980650">
              <w:rPr>
                <w:szCs w:val="24"/>
              </w:rPr>
              <w:t xml:space="preserve">, </w:t>
            </w:r>
            <w:proofErr w:type="spellStart"/>
            <w:r w:rsidRPr="00980650">
              <w:rPr>
                <w:szCs w:val="24"/>
              </w:rPr>
              <w:t>уп</w:t>
            </w:r>
            <w:proofErr w:type="spellEnd"/>
            <w:r w:rsidRPr="00980650">
              <w:rPr>
                <w:szCs w:val="24"/>
              </w:rPr>
              <w:t>. 12 шт.</w:t>
            </w:r>
          </w:p>
        </w:tc>
        <w:tc>
          <w:tcPr>
            <w:tcW w:w="1417" w:type="dxa"/>
            <w:vAlign w:val="center"/>
          </w:tcPr>
          <w:p w:rsidR="00DC5528" w:rsidRPr="00980650" w:rsidRDefault="00DC5528" w:rsidP="00980650">
            <w:pPr>
              <w:jc w:val="center"/>
              <w:rPr>
                <w:szCs w:val="24"/>
              </w:rPr>
            </w:pPr>
            <w:proofErr w:type="spellStart"/>
            <w:r w:rsidRPr="00980650">
              <w:rPr>
                <w:szCs w:val="24"/>
              </w:rPr>
              <w:t>уп</w:t>
            </w:r>
            <w:proofErr w:type="spellEnd"/>
            <w:r w:rsidRPr="00980650">
              <w:rPr>
                <w:szCs w:val="24"/>
              </w:rPr>
              <w:t>.</w:t>
            </w:r>
          </w:p>
        </w:tc>
        <w:tc>
          <w:tcPr>
            <w:tcW w:w="1418" w:type="dxa"/>
            <w:vAlign w:val="center"/>
          </w:tcPr>
          <w:p w:rsidR="00DC5528" w:rsidRPr="00980650" w:rsidRDefault="00DC5528" w:rsidP="00980650">
            <w:pPr>
              <w:jc w:val="center"/>
              <w:rPr>
                <w:szCs w:val="24"/>
              </w:rPr>
            </w:pPr>
            <w:r w:rsidRPr="00980650">
              <w:rPr>
                <w:szCs w:val="24"/>
              </w:rPr>
              <w:t>2</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 xml:space="preserve">Аккумуляторный </w:t>
            </w:r>
            <w:proofErr w:type="spellStart"/>
            <w:r w:rsidRPr="00980650">
              <w:rPr>
                <w:szCs w:val="24"/>
              </w:rPr>
              <w:t>шуруповерт</w:t>
            </w:r>
            <w:proofErr w:type="spellEnd"/>
            <w:r w:rsidR="00980650" w:rsidRPr="00980650">
              <w:rPr>
                <w:szCs w:val="24"/>
              </w:rPr>
              <w:t xml:space="preserve"> </w:t>
            </w:r>
            <w:proofErr w:type="gramStart"/>
            <w:r w:rsidRPr="00980650">
              <w:rPr>
                <w:szCs w:val="24"/>
              </w:rPr>
              <w:t xml:space="preserve">( </w:t>
            </w:r>
            <w:proofErr w:type="gramEnd"/>
            <w:r w:rsidRPr="00980650">
              <w:rPr>
                <w:szCs w:val="24"/>
                <w:lang w:val="en-US"/>
              </w:rPr>
              <w:t>Li</w:t>
            </w:r>
            <w:r w:rsidRPr="00980650">
              <w:rPr>
                <w:szCs w:val="24"/>
              </w:rPr>
              <w:t>-</w:t>
            </w:r>
            <w:r w:rsidRPr="00980650">
              <w:rPr>
                <w:szCs w:val="24"/>
                <w:lang w:val="en-US"/>
              </w:rPr>
              <w:t>ion</w:t>
            </w:r>
            <w:r w:rsidRPr="00980650">
              <w:rPr>
                <w:szCs w:val="24"/>
              </w:rPr>
              <w:t xml:space="preserve">, </w:t>
            </w:r>
            <w:proofErr w:type="spellStart"/>
            <w:r w:rsidRPr="00980650">
              <w:rPr>
                <w:szCs w:val="24"/>
              </w:rPr>
              <w:t>экокейс</w:t>
            </w:r>
            <w:proofErr w:type="spellEnd"/>
            <w:r w:rsidRPr="00980650">
              <w:rPr>
                <w:szCs w:val="24"/>
              </w:rPr>
              <w:t xml:space="preserve">, 2 </w:t>
            </w:r>
            <w:proofErr w:type="spellStart"/>
            <w:r w:rsidRPr="00980650">
              <w:rPr>
                <w:szCs w:val="24"/>
              </w:rPr>
              <w:t>аккум</w:t>
            </w:r>
            <w:proofErr w:type="spellEnd"/>
            <w:r w:rsidRPr="00980650">
              <w:rPr>
                <w:szCs w:val="24"/>
              </w:rPr>
              <w:t xml:space="preserve">., 2,0Ач, ЗУ) </w:t>
            </w:r>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rPr>
            </w:pPr>
            <w:r w:rsidRPr="00980650">
              <w:rPr>
                <w:szCs w:val="24"/>
              </w:rPr>
              <w:t>4</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Двухсторонняя прозрачная клейкая лента на ПП основе 50 мм, 10 м</w:t>
            </w:r>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rPr>
            </w:pPr>
            <w:r w:rsidRPr="00980650">
              <w:rPr>
                <w:szCs w:val="24"/>
              </w:rPr>
              <w:t>4</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Канцелярский нож, 18 мм</w:t>
            </w:r>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rPr>
            </w:pPr>
            <w:r w:rsidRPr="00980650">
              <w:rPr>
                <w:szCs w:val="24"/>
              </w:rPr>
              <w:t>4</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 xml:space="preserve">Набор коронок (под провода) 8 </w:t>
            </w:r>
            <w:proofErr w:type="spellStart"/>
            <w:proofErr w:type="gramStart"/>
            <w:r w:rsidRPr="00980650">
              <w:rPr>
                <w:szCs w:val="24"/>
              </w:rPr>
              <w:t>шт</w:t>
            </w:r>
            <w:proofErr w:type="spellEnd"/>
            <w:proofErr w:type="gramEnd"/>
            <w:r w:rsidRPr="00980650">
              <w:rPr>
                <w:szCs w:val="24"/>
              </w:rPr>
              <w:t>, 19-64</w:t>
            </w:r>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rPr>
            </w:pPr>
            <w:r w:rsidRPr="00980650">
              <w:rPr>
                <w:szCs w:val="24"/>
              </w:rPr>
              <w:t>1</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Пазовая прямая фреза с верхним подшипником 12,7х26 мм, хвостовик 8 мм</w:t>
            </w:r>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lang w:val="en-US"/>
              </w:rPr>
            </w:pPr>
            <w:r w:rsidRPr="00980650">
              <w:rPr>
                <w:szCs w:val="24"/>
                <w:lang w:val="en-US"/>
              </w:rPr>
              <w:t>2</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 xml:space="preserve">Карандаш для мебели (ЛДСП) восковой Дуб </w:t>
            </w:r>
            <w:proofErr w:type="spellStart"/>
            <w:r w:rsidRPr="00980650">
              <w:rPr>
                <w:szCs w:val="24"/>
              </w:rPr>
              <w:t>Сонома</w:t>
            </w:r>
            <w:proofErr w:type="spellEnd"/>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rPr>
            </w:pPr>
            <w:r w:rsidRPr="00980650">
              <w:rPr>
                <w:szCs w:val="24"/>
              </w:rPr>
              <w:t>2</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 xml:space="preserve">Мебельный штрих цвет Дуб </w:t>
            </w:r>
            <w:proofErr w:type="spellStart"/>
            <w:r w:rsidRPr="00980650">
              <w:rPr>
                <w:szCs w:val="24"/>
              </w:rPr>
              <w:t>Сонома</w:t>
            </w:r>
            <w:proofErr w:type="spellEnd"/>
            <w:r w:rsidRPr="00980650">
              <w:rPr>
                <w:szCs w:val="24"/>
              </w:rPr>
              <w:t>, блистер</w:t>
            </w:r>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rPr>
            </w:pPr>
            <w:r w:rsidRPr="00980650">
              <w:rPr>
                <w:szCs w:val="24"/>
              </w:rPr>
              <w:t>2</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 xml:space="preserve">Карандаш для мебели (ЛДСП) восковой </w:t>
            </w:r>
            <w:proofErr w:type="spellStart"/>
            <w:r w:rsidRPr="00980650">
              <w:rPr>
                <w:szCs w:val="24"/>
              </w:rPr>
              <w:t>Венге</w:t>
            </w:r>
            <w:proofErr w:type="spellEnd"/>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rPr>
            </w:pPr>
            <w:r w:rsidRPr="00980650">
              <w:rPr>
                <w:szCs w:val="24"/>
              </w:rPr>
              <w:t>2</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 xml:space="preserve">Мебельный штрих цвет </w:t>
            </w:r>
            <w:proofErr w:type="spellStart"/>
            <w:r w:rsidRPr="00980650">
              <w:rPr>
                <w:szCs w:val="24"/>
              </w:rPr>
              <w:t>Венге</w:t>
            </w:r>
            <w:proofErr w:type="spellEnd"/>
            <w:r w:rsidRPr="00980650">
              <w:rPr>
                <w:szCs w:val="24"/>
              </w:rPr>
              <w:t>, блистер</w:t>
            </w:r>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rPr>
            </w:pPr>
            <w:r w:rsidRPr="00980650">
              <w:rPr>
                <w:szCs w:val="24"/>
              </w:rPr>
              <w:t>2</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 xml:space="preserve">Карандаш для мебели (ЛДСП) восковой Ясень </w:t>
            </w:r>
            <w:proofErr w:type="spellStart"/>
            <w:r w:rsidRPr="00980650">
              <w:rPr>
                <w:szCs w:val="24"/>
              </w:rPr>
              <w:t>Шима</w:t>
            </w:r>
            <w:proofErr w:type="spellEnd"/>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rPr>
            </w:pPr>
            <w:r w:rsidRPr="00980650">
              <w:rPr>
                <w:szCs w:val="24"/>
              </w:rPr>
              <w:t>2</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 xml:space="preserve">Мебельный штрих цвет Ясень </w:t>
            </w:r>
            <w:proofErr w:type="spellStart"/>
            <w:r w:rsidRPr="00980650">
              <w:rPr>
                <w:szCs w:val="24"/>
              </w:rPr>
              <w:t>Шима</w:t>
            </w:r>
            <w:proofErr w:type="spellEnd"/>
            <w:r w:rsidRPr="00980650">
              <w:rPr>
                <w:szCs w:val="24"/>
              </w:rPr>
              <w:t>, блистер</w:t>
            </w:r>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rPr>
            </w:pPr>
            <w:r w:rsidRPr="00980650">
              <w:rPr>
                <w:szCs w:val="24"/>
              </w:rPr>
              <w:t>2</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Карандаш для мебели (ЛДСП) восковой белый</w:t>
            </w:r>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rPr>
            </w:pPr>
            <w:r w:rsidRPr="00980650">
              <w:rPr>
                <w:szCs w:val="24"/>
              </w:rPr>
              <w:t>2</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Мебельный штрих цвет белый, блистер</w:t>
            </w:r>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rPr>
            </w:pPr>
            <w:r w:rsidRPr="00980650">
              <w:rPr>
                <w:szCs w:val="24"/>
              </w:rPr>
              <w:t>2</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Карандаш для мебели (ЛДСП) восковой черный</w:t>
            </w:r>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rPr>
            </w:pPr>
            <w:r w:rsidRPr="00980650">
              <w:rPr>
                <w:szCs w:val="24"/>
              </w:rPr>
              <w:t>2</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t>Лезвия канцелярские, 18 мм</w:t>
            </w:r>
          </w:p>
        </w:tc>
        <w:tc>
          <w:tcPr>
            <w:tcW w:w="1417" w:type="dxa"/>
            <w:vAlign w:val="center"/>
          </w:tcPr>
          <w:p w:rsidR="00DC5528" w:rsidRPr="00980650" w:rsidRDefault="00DC5528" w:rsidP="00980650">
            <w:pPr>
              <w:jc w:val="center"/>
              <w:rPr>
                <w:szCs w:val="24"/>
              </w:rPr>
            </w:pPr>
            <w:proofErr w:type="spellStart"/>
            <w:r w:rsidRPr="00980650">
              <w:rPr>
                <w:szCs w:val="24"/>
              </w:rPr>
              <w:t>уп</w:t>
            </w:r>
            <w:proofErr w:type="spellEnd"/>
            <w:r w:rsidRPr="00980650">
              <w:rPr>
                <w:szCs w:val="24"/>
              </w:rPr>
              <w:t>.</w:t>
            </w:r>
          </w:p>
        </w:tc>
        <w:tc>
          <w:tcPr>
            <w:tcW w:w="1418" w:type="dxa"/>
            <w:vAlign w:val="center"/>
          </w:tcPr>
          <w:p w:rsidR="00DC5528" w:rsidRPr="00980650" w:rsidRDefault="00DC5528" w:rsidP="00980650">
            <w:pPr>
              <w:jc w:val="center"/>
              <w:rPr>
                <w:szCs w:val="24"/>
              </w:rPr>
            </w:pPr>
            <w:r w:rsidRPr="00980650">
              <w:rPr>
                <w:szCs w:val="24"/>
              </w:rPr>
              <w:t>4</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7540" w:type="dxa"/>
            <w:vAlign w:val="center"/>
          </w:tcPr>
          <w:p w:rsidR="00DC5528" w:rsidRPr="00980650" w:rsidRDefault="00DC5528" w:rsidP="00980650">
            <w:pPr>
              <w:rPr>
                <w:szCs w:val="24"/>
              </w:rPr>
            </w:pPr>
            <w:r w:rsidRPr="00980650">
              <w:rPr>
                <w:szCs w:val="24"/>
              </w:rPr>
              <w:lastRenderedPageBreak/>
              <w:t>Дрель ударная сетевая, 610 Вт</w:t>
            </w:r>
          </w:p>
        </w:tc>
        <w:tc>
          <w:tcPr>
            <w:tcW w:w="1417" w:type="dxa"/>
            <w:vAlign w:val="center"/>
          </w:tcPr>
          <w:p w:rsidR="00DC5528" w:rsidRPr="00980650" w:rsidRDefault="00DC5528" w:rsidP="00980650">
            <w:pPr>
              <w:jc w:val="center"/>
              <w:rPr>
                <w:szCs w:val="24"/>
              </w:rPr>
            </w:pPr>
            <w:proofErr w:type="spellStart"/>
            <w:proofErr w:type="gramStart"/>
            <w:r w:rsidRPr="00980650">
              <w:rPr>
                <w:szCs w:val="24"/>
              </w:rPr>
              <w:t>шт</w:t>
            </w:r>
            <w:proofErr w:type="spellEnd"/>
            <w:proofErr w:type="gramEnd"/>
          </w:p>
        </w:tc>
        <w:tc>
          <w:tcPr>
            <w:tcW w:w="1418" w:type="dxa"/>
            <w:vAlign w:val="center"/>
          </w:tcPr>
          <w:p w:rsidR="00DC5528" w:rsidRPr="00980650" w:rsidRDefault="00DC5528" w:rsidP="00980650">
            <w:pPr>
              <w:jc w:val="center"/>
              <w:rPr>
                <w:szCs w:val="24"/>
              </w:rPr>
            </w:pPr>
            <w:r w:rsidRPr="00980650">
              <w:rPr>
                <w:szCs w:val="24"/>
              </w:rPr>
              <w:t>2</w:t>
            </w:r>
          </w:p>
        </w:tc>
        <w:tc>
          <w:tcPr>
            <w:tcW w:w="1687" w:type="dxa"/>
          </w:tcPr>
          <w:p w:rsidR="00DC5528" w:rsidRPr="00980650" w:rsidRDefault="00DC5528" w:rsidP="00980650">
            <w:pPr>
              <w:rPr>
                <w:szCs w:val="24"/>
                <w:lang w:eastAsia="en-US"/>
              </w:rPr>
            </w:pPr>
          </w:p>
        </w:tc>
        <w:tc>
          <w:tcPr>
            <w:tcW w:w="1998" w:type="dxa"/>
          </w:tcPr>
          <w:p w:rsidR="00DC5528" w:rsidRPr="00980650" w:rsidRDefault="00DC5528" w:rsidP="00980650">
            <w:pPr>
              <w:rPr>
                <w:szCs w:val="24"/>
                <w:lang w:eastAsia="en-US"/>
              </w:rPr>
            </w:pPr>
          </w:p>
        </w:tc>
      </w:tr>
      <w:tr w:rsidR="00DC5528" w:rsidRPr="003B58E4" w:rsidTr="00DC5528">
        <w:trPr>
          <w:cantSplit/>
          <w:trHeight w:val="227"/>
          <w:jc w:val="center"/>
        </w:trPr>
        <w:tc>
          <w:tcPr>
            <w:tcW w:w="12062" w:type="dxa"/>
            <w:gridSpan w:val="4"/>
            <w:tcBorders>
              <w:bottom w:val="single" w:sz="4" w:space="0" w:color="auto"/>
            </w:tcBorders>
            <w:vAlign w:val="center"/>
          </w:tcPr>
          <w:p w:rsidR="00DC5528" w:rsidRPr="00980650" w:rsidRDefault="00DC5528" w:rsidP="00980650">
            <w:pPr>
              <w:jc w:val="center"/>
              <w:rPr>
                <w:b/>
                <w:szCs w:val="24"/>
              </w:rPr>
            </w:pPr>
            <w:r w:rsidRPr="00980650">
              <w:rPr>
                <w:b/>
                <w:szCs w:val="24"/>
              </w:rPr>
              <w:t xml:space="preserve">ИТОГО: </w:t>
            </w:r>
          </w:p>
        </w:tc>
        <w:tc>
          <w:tcPr>
            <w:tcW w:w="1998" w:type="dxa"/>
            <w:vAlign w:val="center"/>
          </w:tcPr>
          <w:p w:rsidR="00DC5528" w:rsidRPr="00980650" w:rsidRDefault="00DC5528" w:rsidP="00980650">
            <w:pPr>
              <w:widowControl/>
              <w:jc w:val="center"/>
              <w:rPr>
                <w:b/>
                <w:szCs w:val="24"/>
                <w:shd w:val="clear" w:color="auto" w:fill="FFFFFF"/>
              </w:rPr>
            </w:pPr>
          </w:p>
        </w:tc>
      </w:tr>
    </w:tbl>
    <w:p w:rsidR="00283BF0" w:rsidRPr="003B58E4" w:rsidRDefault="00283BF0" w:rsidP="00980650">
      <w:pPr>
        <w:jc w:val="both"/>
        <w:rPr>
          <w:b/>
          <w:color w:val="000000"/>
          <w:sz w:val="22"/>
          <w:szCs w:val="22"/>
        </w:rPr>
      </w:pPr>
    </w:p>
    <w:p w:rsidR="00CC512E" w:rsidRPr="003B58E4" w:rsidRDefault="00CC512E" w:rsidP="00980650">
      <w:pPr>
        <w:jc w:val="both"/>
        <w:rPr>
          <w:sz w:val="22"/>
          <w:szCs w:val="22"/>
        </w:rPr>
      </w:pPr>
      <w:r w:rsidRPr="003B58E4">
        <w:rPr>
          <w:b/>
          <w:sz w:val="22"/>
          <w:szCs w:val="22"/>
        </w:rPr>
        <w:tab/>
        <w:t>Срок поставки</w:t>
      </w:r>
      <w:r w:rsidRPr="003B58E4">
        <w:rPr>
          <w:sz w:val="22"/>
          <w:szCs w:val="22"/>
        </w:rPr>
        <w:t>: поставка товара Заказчику осуществляется  в течение 1</w:t>
      </w:r>
      <w:r w:rsidR="001B0E89">
        <w:rPr>
          <w:sz w:val="22"/>
          <w:szCs w:val="22"/>
        </w:rPr>
        <w:t>5</w:t>
      </w:r>
      <w:r w:rsidRPr="003B58E4">
        <w:rPr>
          <w:sz w:val="22"/>
          <w:szCs w:val="22"/>
        </w:rPr>
        <w:t>(</w:t>
      </w:r>
      <w:r w:rsidR="001B0E89">
        <w:rPr>
          <w:sz w:val="22"/>
          <w:szCs w:val="22"/>
        </w:rPr>
        <w:t>пятнадцати</w:t>
      </w:r>
      <w:r w:rsidRPr="003B58E4">
        <w:rPr>
          <w:sz w:val="22"/>
          <w:szCs w:val="22"/>
        </w:rPr>
        <w:t xml:space="preserve">) </w:t>
      </w:r>
      <w:r w:rsidR="001B0E89">
        <w:rPr>
          <w:sz w:val="22"/>
          <w:szCs w:val="22"/>
        </w:rPr>
        <w:t>рабочих</w:t>
      </w:r>
      <w:r w:rsidRPr="003B58E4">
        <w:rPr>
          <w:sz w:val="22"/>
          <w:szCs w:val="22"/>
        </w:rPr>
        <w:t xml:space="preserve"> дней.</w:t>
      </w:r>
    </w:p>
    <w:p w:rsidR="00CC512E" w:rsidRDefault="00CC512E" w:rsidP="00980650">
      <w:pPr>
        <w:widowControl/>
        <w:jc w:val="both"/>
        <w:rPr>
          <w:sz w:val="22"/>
          <w:szCs w:val="22"/>
        </w:rPr>
      </w:pPr>
      <w:r w:rsidRPr="003B58E4">
        <w:rPr>
          <w:sz w:val="22"/>
          <w:szCs w:val="22"/>
        </w:rPr>
        <w:t xml:space="preserve">Количество и качество поставляемого товара должно соответствовать условиям настоящего Контракта. Допускается увеличение объемов поставки товара </w:t>
      </w:r>
      <w:r w:rsidR="001B0E89">
        <w:rPr>
          <w:sz w:val="22"/>
          <w:szCs w:val="22"/>
        </w:rPr>
        <w:br/>
      </w:r>
      <w:r w:rsidRPr="003B58E4">
        <w:rPr>
          <w:sz w:val="22"/>
          <w:szCs w:val="22"/>
        </w:rPr>
        <w:t>по согласованию с Заказчиком.</w:t>
      </w:r>
    </w:p>
    <w:p w:rsidR="00980650" w:rsidRPr="003B58E4" w:rsidRDefault="00980650" w:rsidP="00980650">
      <w:pPr>
        <w:widowControl/>
        <w:jc w:val="both"/>
        <w:rPr>
          <w:sz w:val="22"/>
          <w:szCs w:val="22"/>
        </w:rPr>
      </w:pPr>
    </w:p>
    <w:p w:rsidR="00660E85" w:rsidRPr="003B58E4" w:rsidRDefault="00A11887" w:rsidP="00980650">
      <w:pPr>
        <w:ind w:left="708" w:firstLine="1"/>
        <w:jc w:val="both"/>
        <w:rPr>
          <w:b/>
          <w:sz w:val="22"/>
          <w:szCs w:val="22"/>
        </w:rPr>
      </w:pPr>
      <w:r w:rsidRPr="003B58E4">
        <w:rPr>
          <w:b/>
          <w:sz w:val="22"/>
          <w:szCs w:val="22"/>
        </w:rPr>
        <w:t>Всего</w:t>
      </w:r>
      <w:proofErr w:type="gramStart"/>
      <w:r w:rsidRPr="003B58E4">
        <w:rPr>
          <w:b/>
          <w:sz w:val="22"/>
          <w:szCs w:val="22"/>
        </w:rPr>
        <w:t xml:space="preserve">: </w:t>
      </w:r>
      <w:r w:rsidR="00ED4015" w:rsidRPr="003B58E4">
        <w:rPr>
          <w:b/>
          <w:sz w:val="22"/>
          <w:szCs w:val="22"/>
        </w:rPr>
        <w:t>_________</w:t>
      </w:r>
      <w:r w:rsidR="00954D4D" w:rsidRPr="003B58E4">
        <w:rPr>
          <w:b/>
          <w:sz w:val="22"/>
          <w:szCs w:val="22"/>
        </w:rPr>
        <w:t>(</w:t>
      </w:r>
      <w:r w:rsidR="00ED4015" w:rsidRPr="003B58E4">
        <w:rPr>
          <w:b/>
          <w:sz w:val="22"/>
          <w:szCs w:val="22"/>
        </w:rPr>
        <w:t>___________</w:t>
      </w:r>
      <w:r w:rsidR="00954D4D" w:rsidRPr="003B58E4">
        <w:rPr>
          <w:b/>
          <w:sz w:val="22"/>
          <w:szCs w:val="22"/>
        </w:rPr>
        <w:t xml:space="preserve">) </w:t>
      </w:r>
      <w:proofErr w:type="gramEnd"/>
      <w:r w:rsidR="00954D4D" w:rsidRPr="003B58E4">
        <w:rPr>
          <w:b/>
          <w:sz w:val="22"/>
          <w:szCs w:val="22"/>
        </w:rPr>
        <w:t>рублей 00 копеек</w:t>
      </w:r>
      <w:r w:rsidR="0045668D" w:rsidRPr="003B58E4">
        <w:rPr>
          <w:b/>
          <w:sz w:val="22"/>
          <w:szCs w:val="22"/>
        </w:rPr>
        <w:t xml:space="preserve">, в т.ч. НДС </w:t>
      </w:r>
      <w:r w:rsidR="00A92B6E" w:rsidRPr="003B58E4">
        <w:rPr>
          <w:b/>
          <w:sz w:val="22"/>
          <w:szCs w:val="22"/>
        </w:rPr>
        <w:t>_________</w:t>
      </w:r>
      <w:r w:rsidR="0045668D" w:rsidRPr="003B58E4">
        <w:rPr>
          <w:b/>
          <w:sz w:val="22"/>
          <w:szCs w:val="22"/>
        </w:rPr>
        <w:t xml:space="preserve"> (</w:t>
      </w:r>
      <w:r w:rsidR="00A92B6E" w:rsidRPr="003B58E4">
        <w:rPr>
          <w:b/>
          <w:sz w:val="22"/>
          <w:szCs w:val="22"/>
        </w:rPr>
        <w:t>_____________</w:t>
      </w:r>
      <w:r w:rsidR="0045668D" w:rsidRPr="003B58E4">
        <w:rPr>
          <w:b/>
          <w:sz w:val="22"/>
          <w:szCs w:val="22"/>
        </w:rPr>
        <w:t>) рубля 00 копеек</w:t>
      </w:r>
    </w:p>
    <w:p w:rsidR="00AD42D8" w:rsidRPr="003B58E4" w:rsidRDefault="00AD42D8" w:rsidP="00980650">
      <w:pPr>
        <w:ind w:left="708" w:firstLine="708"/>
        <w:jc w:val="both"/>
        <w:rPr>
          <w:b/>
          <w:sz w:val="22"/>
          <w:szCs w:val="22"/>
        </w:rPr>
      </w:pPr>
    </w:p>
    <w:p w:rsidR="00695D2D" w:rsidRPr="003B58E4" w:rsidRDefault="00AB4051" w:rsidP="00980650">
      <w:pPr>
        <w:tabs>
          <w:tab w:val="left" w:pos="885"/>
          <w:tab w:val="left" w:pos="9330"/>
        </w:tabs>
        <w:jc w:val="both"/>
        <w:rPr>
          <w:b/>
          <w:sz w:val="22"/>
          <w:szCs w:val="22"/>
        </w:rPr>
      </w:pPr>
      <w:r w:rsidRPr="003B58E4">
        <w:rPr>
          <w:b/>
          <w:sz w:val="22"/>
          <w:szCs w:val="22"/>
        </w:rPr>
        <w:t xml:space="preserve">         </w:t>
      </w:r>
    </w:p>
    <w:p w:rsidR="00A416C8" w:rsidRPr="003B58E4" w:rsidRDefault="00695D2D" w:rsidP="00980650">
      <w:pPr>
        <w:tabs>
          <w:tab w:val="left" w:pos="885"/>
          <w:tab w:val="left" w:pos="9330"/>
        </w:tabs>
        <w:jc w:val="both"/>
        <w:rPr>
          <w:b/>
          <w:sz w:val="22"/>
          <w:szCs w:val="22"/>
        </w:rPr>
      </w:pPr>
      <w:r w:rsidRPr="003B58E4">
        <w:rPr>
          <w:b/>
          <w:sz w:val="22"/>
          <w:szCs w:val="22"/>
        </w:rPr>
        <w:tab/>
      </w:r>
      <w:r w:rsidR="00AB4051" w:rsidRPr="003B58E4">
        <w:rPr>
          <w:b/>
          <w:sz w:val="22"/>
          <w:szCs w:val="22"/>
        </w:rPr>
        <w:t xml:space="preserve">      Заказчик:</w:t>
      </w:r>
      <w:r w:rsidR="00AB4051" w:rsidRPr="003B58E4">
        <w:rPr>
          <w:sz w:val="22"/>
          <w:szCs w:val="22"/>
        </w:rPr>
        <w:tab/>
      </w:r>
      <w:r w:rsidR="00AB4051" w:rsidRPr="003B58E4">
        <w:rPr>
          <w:b/>
          <w:sz w:val="22"/>
          <w:szCs w:val="22"/>
        </w:rPr>
        <w:t>Поставщик:</w:t>
      </w:r>
    </w:p>
    <w:p w:rsidR="00695D2D" w:rsidRPr="003B58E4" w:rsidRDefault="00695D2D" w:rsidP="00980650">
      <w:pPr>
        <w:tabs>
          <w:tab w:val="left" w:pos="885"/>
          <w:tab w:val="left" w:pos="9330"/>
        </w:tabs>
        <w:jc w:val="both"/>
        <w:rPr>
          <w:b/>
          <w:sz w:val="22"/>
          <w:szCs w:val="22"/>
        </w:rPr>
      </w:pPr>
    </w:p>
    <w:tbl>
      <w:tblPr>
        <w:tblW w:w="14459" w:type="dxa"/>
        <w:tblInd w:w="70" w:type="dxa"/>
        <w:tblLayout w:type="fixed"/>
        <w:tblCellMar>
          <w:left w:w="70" w:type="dxa"/>
          <w:right w:w="70" w:type="dxa"/>
        </w:tblCellMar>
        <w:tblLook w:val="04A0"/>
      </w:tblPr>
      <w:tblGrid>
        <w:gridCol w:w="7797"/>
        <w:gridCol w:w="6662"/>
      </w:tblGrid>
      <w:tr w:rsidR="00A416C8" w:rsidRPr="003B58E4">
        <w:tc>
          <w:tcPr>
            <w:tcW w:w="7797" w:type="dxa"/>
          </w:tcPr>
          <w:p w:rsidR="00A416C8" w:rsidRPr="003B58E4" w:rsidRDefault="00AB4051" w:rsidP="00980650">
            <w:pPr>
              <w:tabs>
                <w:tab w:val="left" w:pos="5220"/>
              </w:tabs>
              <w:rPr>
                <w:b/>
                <w:sz w:val="22"/>
                <w:szCs w:val="22"/>
              </w:rPr>
            </w:pPr>
            <w:r w:rsidRPr="003B58E4">
              <w:rPr>
                <w:sz w:val="22"/>
                <w:szCs w:val="22"/>
              </w:rPr>
              <w:t xml:space="preserve">______________________________  </w:t>
            </w:r>
            <w:r w:rsidR="00B00743" w:rsidRPr="003B58E4">
              <w:rPr>
                <w:b/>
                <w:sz w:val="22"/>
                <w:szCs w:val="22"/>
              </w:rPr>
              <w:t>П.Ю. Ляшенко</w:t>
            </w:r>
          </w:p>
        </w:tc>
        <w:tc>
          <w:tcPr>
            <w:tcW w:w="6662" w:type="dxa"/>
          </w:tcPr>
          <w:p w:rsidR="0030651B" w:rsidRPr="003B58E4" w:rsidRDefault="00AB4051" w:rsidP="00980650">
            <w:pPr>
              <w:rPr>
                <w:b/>
                <w:sz w:val="22"/>
                <w:szCs w:val="22"/>
              </w:rPr>
            </w:pPr>
            <w:r w:rsidRPr="003B58E4">
              <w:rPr>
                <w:sz w:val="22"/>
                <w:szCs w:val="22"/>
              </w:rPr>
              <w:t xml:space="preserve">____________________________________ </w:t>
            </w:r>
          </w:p>
          <w:p w:rsidR="00A416C8" w:rsidRPr="003B58E4" w:rsidRDefault="00A416C8" w:rsidP="00980650">
            <w:pPr>
              <w:rPr>
                <w:b/>
                <w:sz w:val="22"/>
                <w:szCs w:val="22"/>
                <w:u w:val="single"/>
              </w:rPr>
            </w:pPr>
          </w:p>
        </w:tc>
      </w:tr>
      <w:tr w:rsidR="00A416C8" w:rsidRPr="003B58E4">
        <w:trPr>
          <w:trHeight w:val="259"/>
        </w:trPr>
        <w:tc>
          <w:tcPr>
            <w:tcW w:w="7797" w:type="dxa"/>
          </w:tcPr>
          <w:p w:rsidR="00A416C8" w:rsidRPr="003B58E4" w:rsidRDefault="00AB4051" w:rsidP="00980650">
            <w:pPr>
              <w:ind w:firstLine="709"/>
              <w:jc w:val="both"/>
              <w:rPr>
                <w:b/>
                <w:sz w:val="22"/>
                <w:szCs w:val="22"/>
              </w:rPr>
            </w:pPr>
            <w:r w:rsidRPr="003B58E4">
              <w:rPr>
                <w:sz w:val="22"/>
                <w:szCs w:val="22"/>
                <w:vertAlign w:val="superscript"/>
              </w:rPr>
              <w:t xml:space="preserve">М.П.                    (подпись)        </w:t>
            </w:r>
          </w:p>
          <w:p w:rsidR="00A416C8" w:rsidRPr="003B58E4" w:rsidRDefault="00A416C8" w:rsidP="00980650">
            <w:pPr>
              <w:rPr>
                <w:b/>
                <w:sz w:val="22"/>
                <w:szCs w:val="22"/>
                <w:vertAlign w:val="superscript"/>
              </w:rPr>
            </w:pPr>
          </w:p>
        </w:tc>
        <w:tc>
          <w:tcPr>
            <w:tcW w:w="6662" w:type="dxa"/>
          </w:tcPr>
          <w:p w:rsidR="00B05565" w:rsidRDefault="00AB4051" w:rsidP="00980650">
            <w:pPr>
              <w:rPr>
                <w:sz w:val="22"/>
                <w:szCs w:val="22"/>
                <w:vertAlign w:val="superscript"/>
              </w:rPr>
            </w:pPr>
            <w:r w:rsidRPr="003B58E4">
              <w:rPr>
                <w:sz w:val="22"/>
                <w:szCs w:val="22"/>
                <w:vertAlign w:val="superscript"/>
              </w:rPr>
              <w:t xml:space="preserve">     М.П.                                               (подпись)                                         </w:t>
            </w: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Default="00980650" w:rsidP="00980650">
            <w:pPr>
              <w:rPr>
                <w:sz w:val="22"/>
                <w:szCs w:val="22"/>
                <w:vertAlign w:val="superscript"/>
              </w:rPr>
            </w:pPr>
          </w:p>
          <w:p w:rsidR="00980650" w:rsidRPr="003B58E4" w:rsidRDefault="00980650" w:rsidP="00980650">
            <w:pPr>
              <w:rPr>
                <w:b/>
                <w:sz w:val="22"/>
                <w:szCs w:val="22"/>
                <w:vertAlign w:val="superscript"/>
              </w:rPr>
            </w:pPr>
          </w:p>
        </w:tc>
      </w:tr>
    </w:tbl>
    <w:p w:rsidR="00A416C8" w:rsidRDefault="00CC512E" w:rsidP="000C0075">
      <w:pPr>
        <w:widowControl/>
        <w:ind w:right="-72"/>
        <w:jc w:val="right"/>
        <w:rPr>
          <w:sz w:val="22"/>
        </w:rPr>
      </w:pPr>
      <w:r>
        <w:rPr>
          <w:sz w:val="22"/>
        </w:rPr>
        <w:lastRenderedPageBreak/>
        <w:t>Приложение № 2</w:t>
      </w:r>
      <w:r w:rsidR="00AB4051">
        <w:rPr>
          <w:sz w:val="22"/>
        </w:rPr>
        <w:t xml:space="preserve"> </w:t>
      </w:r>
    </w:p>
    <w:p w:rsidR="00A416C8" w:rsidRDefault="00AB4051">
      <w:pPr>
        <w:widowControl/>
        <w:ind w:right="-72"/>
        <w:jc w:val="right"/>
        <w:rPr>
          <w:sz w:val="22"/>
        </w:rPr>
      </w:pPr>
      <w:r>
        <w:rPr>
          <w:sz w:val="22"/>
        </w:rPr>
        <w:t xml:space="preserve">к Государственному контракту </w:t>
      </w:r>
    </w:p>
    <w:p w:rsidR="00A416C8" w:rsidRDefault="00AB4051">
      <w:pPr>
        <w:widowControl/>
        <w:ind w:right="-72"/>
        <w:jc w:val="right"/>
        <w:rPr>
          <w:sz w:val="22"/>
        </w:rPr>
      </w:pPr>
      <w:r>
        <w:rPr>
          <w:sz w:val="22"/>
        </w:rPr>
        <w:t>№ ___</w:t>
      </w:r>
      <w:r w:rsidR="003A25D5">
        <w:rPr>
          <w:sz w:val="22"/>
        </w:rPr>
        <w:t>___</w:t>
      </w:r>
      <w:r w:rsidR="00A11887">
        <w:rPr>
          <w:sz w:val="22"/>
        </w:rPr>
        <w:t xml:space="preserve"> </w:t>
      </w:r>
      <w:r w:rsidR="003A25D5">
        <w:rPr>
          <w:sz w:val="22"/>
        </w:rPr>
        <w:t>от  « ____»  ___________ 202</w:t>
      </w:r>
      <w:r w:rsidR="001D43C0">
        <w:rPr>
          <w:sz w:val="22"/>
        </w:rPr>
        <w:t>6</w:t>
      </w:r>
      <w:r>
        <w:rPr>
          <w:sz w:val="22"/>
        </w:rPr>
        <w:t xml:space="preserve"> г.</w:t>
      </w:r>
    </w:p>
    <w:p w:rsidR="00A416C8" w:rsidRDefault="00AB4051" w:rsidP="00B05565">
      <w:pPr>
        <w:keepNext/>
        <w:widowControl/>
        <w:tabs>
          <w:tab w:val="left" w:pos="540"/>
        </w:tabs>
        <w:suppressAutoHyphens/>
        <w:jc w:val="center"/>
        <w:outlineLvl w:val="3"/>
        <w:rPr>
          <w:b/>
          <w:sz w:val="22"/>
        </w:rPr>
      </w:pPr>
      <w:r>
        <w:rPr>
          <w:b/>
          <w:sz w:val="22"/>
        </w:rPr>
        <w:t>ФОРМА АКТА ПРИЕМА-ПЕРЕДАЧИ</w:t>
      </w:r>
    </w:p>
    <w:p w:rsidR="00A416C8" w:rsidRDefault="00AB4051" w:rsidP="00B05565">
      <w:pPr>
        <w:widowControl/>
        <w:jc w:val="center"/>
        <w:rPr>
          <w:sz w:val="22"/>
        </w:rPr>
      </w:pPr>
      <w:r>
        <w:rPr>
          <w:sz w:val="22"/>
        </w:rPr>
        <w:t>к государственному конт</w:t>
      </w:r>
      <w:r w:rsidR="000F304A">
        <w:rPr>
          <w:sz w:val="22"/>
        </w:rPr>
        <w:t>ракту от «____» ___________ 202</w:t>
      </w:r>
      <w:r w:rsidR="001D43C0">
        <w:rPr>
          <w:sz w:val="22"/>
        </w:rPr>
        <w:t>6</w:t>
      </w:r>
      <w:r>
        <w:rPr>
          <w:sz w:val="22"/>
        </w:rPr>
        <w:t>г. № ______</w:t>
      </w:r>
    </w:p>
    <w:p w:rsidR="00A416C8" w:rsidRDefault="00AB4051" w:rsidP="00B05565">
      <w:pPr>
        <w:ind w:firstLine="720"/>
        <w:jc w:val="both"/>
        <w:rPr>
          <w:sz w:val="22"/>
        </w:rPr>
      </w:pPr>
      <w:r>
        <w:rPr>
          <w:sz w:val="22"/>
        </w:rPr>
        <w:t xml:space="preserve">г. Ростов-на-Дону                                                                              </w:t>
      </w:r>
      <w:r>
        <w:rPr>
          <w:noProof/>
          <w:sz w:val="22"/>
        </w:rPr>
        <w:tab/>
      </w:r>
      <w:r>
        <w:rPr>
          <w:noProof/>
          <w:sz w:val="22"/>
        </w:rPr>
        <w:tab/>
      </w:r>
      <w:r>
        <w:rPr>
          <w:noProof/>
          <w:sz w:val="22"/>
        </w:rPr>
        <w:tab/>
      </w:r>
      <w:r>
        <w:rPr>
          <w:noProof/>
          <w:sz w:val="22"/>
        </w:rPr>
        <w:tab/>
        <w:t xml:space="preserve">                                   «____» ___________________ 202</w:t>
      </w:r>
      <w:r w:rsidR="001D43C0">
        <w:rPr>
          <w:noProof/>
          <w:sz w:val="22"/>
        </w:rPr>
        <w:t>6</w:t>
      </w:r>
      <w:r>
        <w:rPr>
          <w:sz w:val="22"/>
        </w:rPr>
        <w:t>г.</w:t>
      </w:r>
    </w:p>
    <w:p w:rsidR="00A416C8" w:rsidRPr="00F06DBB" w:rsidRDefault="00AB4051" w:rsidP="00B05565">
      <w:pPr>
        <w:ind w:firstLine="708"/>
        <w:jc w:val="both"/>
        <w:rPr>
          <w:i/>
          <w:sz w:val="22"/>
        </w:rPr>
      </w:pPr>
      <w:r>
        <w:rPr>
          <w:i/>
          <w:sz w:val="22"/>
        </w:rPr>
        <w:tab/>
      </w:r>
      <w:r>
        <w:rPr>
          <w:i/>
          <w:sz w:val="22"/>
        </w:rPr>
        <w:tab/>
      </w:r>
      <w:r>
        <w:rPr>
          <w:i/>
          <w:sz w:val="22"/>
        </w:rPr>
        <w:tab/>
      </w:r>
      <w:r>
        <w:rPr>
          <w:i/>
          <w:sz w:val="22"/>
        </w:rPr>
        <w:tab/>
      </w:r>
    </w:p>
    <w:p w:rsidR="00A416C8" w:rsidRPr="00283BF0" w:rsidRDefault="00AB4051" w:rsidP="00B05565">
      <w:pPr>
        <w:pStyle w:val="af6"/>
        <w:tabs>
          <w:tab w:val="left" w:pos="708"/>
        </w:tabs>
        <w:ind w:firstLine="720"/>
        <w:rPr>
          <w:sz w:val="22"/>
          <w:szCs w:val="22"/>
        </w:rPr>
      </w:pPr>
      <w:proofErr w:type="gramStart"/>
      <w:r w:rsidRPr="00283BF0">
        <w:rPr>
          <w:b/>
          <w:sz w:val="22"/>
          <w:szCs w:val="22"/>
        </w:rPr>
        <w:t>ФКУ ИК-2 ГУФСИН России по Ростовской области</w:t>
      </w:r>
      <w:r w:rsidRPr="00283BF0">
        <w:rPr>
          <w:sz w:val="22"/>
          <w:szCs w:val="22"/>
        </w:rPr>
        <w:t xml:space="preserve"> (далее – Заказчик), </w:t>
      </w:r>
      <w:r w:rsidR="0045668D" w:rsidRPr="009517D9">
        <w:rPr>
          <w:color w:val="000000"/>
          <w:sz w:val="22"/>
          <w:szCs w:val="22"/>
        </w:rPr>
        <w:t xml:space="preserve">в </w:t>
      </w:r>
      <w:r w:rsidR="0045668D" w:rsidRPr="009517D9">
        <w:rPr>
          <w:sz w:val="22"/>
          <w:szCs w:val="22"/>
        </w:rPr>
        <w:t>лице</w:t>
      </w:r>
      <w:r w:rsidR="0045668D">
        <w:rPr>
          <w:sz w:val="22"/>
          <w:szCs w:val="22"/>
        </w:rPr>
        <w:t xml:space="preserve"> </w:t>
      </w:r>
      <w:r w:rsidR="0045668D" w:rsidRPr="009517D9">
        <w:rPr>
          <w:sz w:val="22"/>
          <w:szCs w:val="22"/>
        </w:rPr>
        <w:t xml:space="preserve">начальника учреждения ФКУ ИК-2 ГУФСИН России </w:t>
      </w:r>
      <w:r w:rsidR="001D43C0">
        <w:rPr>
          <w:sz w:val="22"/>
          <w:szCs w:val="22"/>
        </w:rPr>
        <w:br/>
      </w:r>
      <w:r w:rsidR="0045668D" w:rsidRPr="009517D9">
        <w:rPr>
          <w:sz w:val="22"/>
          <w:szCs w:val="22"/>
        </w:rPr>
        <w:t xml:space="preserve">по Ростовской области </w:t>
      </w:r>
      <w:r w:rsidR="0045668D" w:rsidRPr="00796F7D">
        <w:rPr>
          <w:sz w:val="22"/>
          <w:szCs w:val="22"/>
        </w:rPr>
        <w:t>полковника внутренней службы Ляшенко Павла Юрьевича, действующего на осн</w:t>
      </w:r>
      <w:r w:rsidR="001D43C0">
        <w:rPr>
          <w:sz w:val="22"/>
          <w:szCs w:val="22"/>
        </w:rPr>
        <w:t>овании Устава с одной стороны,</w:t>
      </w:r>
      <w:r w:rsidR="0045668D" w:rsidRPr="00796F7D">
        <w:rPr>
          <w:sz w:val="22"/>
          <w:szCs w:val="22"/>
        </w:rPr>
        <w:t xml:space="preserve"> и</w:t>
      </w:r>
      <w:r w:rsidR="0045668D" w:rsidRPr="00796F7D">
        <w:rPr>
          <w:b/>
          <w:sz w:val="22"/>
          <w:szCs w:val="22"/>
        </w:rPr>
        <w:t xml:space="preserve"> </w:t>
      </w:r>
      <w:r w:rsidR="00A92B6E">
        <w:rPr>
          <w:color w:val="334059"/>
          <w:sz w:val="22"/>
          <w:szCs w:val="22"/>
        </w:rPr>
        <w:t>_______________</w:t>
      </w:r>
      <w:r w:rsidR="0045668D" w:rsidRPr="00796F7D">
        <w:rPr>
          <w:b/>
          <w:sz w:val="22"/>
          <w:szCs w:val="22"/>
        </w:rPr>
        <w:t xml:space="preserve">   </w:t>
      </w:r>
      <w:r w:rsidR="0045668D" w:rsidRPr="00796F7D">
        <w:rPr>
          <w:sz w:val="22"/>
          <w:szCs w:val="22"/>
        </w:rPr>
        <w:t xml:space="preserve">именуемый в дальнейшем «Поставщик», в лице </w:t>
      </w:r>
      <w:r w:rsidR="00A92B6E">
        <w:rPr>
          <w:sz w:val="22"/>
          <w:szCs w:val="22"/>
        </w:rPr>
        <w:t>_________________</w:t>
      </w:r>
      <w:r w:rsidR="0045668D" w:rsidRPr="00796F7D">
        <w:rPr>
          <w:sz w:val="22"/>
          <w:szCs w:val="22"/>
        </w:rPr>
        <w:t xml:space="preserve">, действующего на основании </w:t>
      </w:r>
      <w:r w:rsidR="00A92B6E">
        <w:rPr>
          <w:sz w:val="22"/>
          <w:szCs w:val="22"/>
          <w:u w:val="single"/>
          <w:shd w:val="clear" w:color="auto" w:fill="FFFFFF"/>
        </w:rPr>
        <w:t>________________</w:t>
      </w:r>
      <w:r w:rsidR="0045668D" w:rsidRPr="0045668D">
        <w:rPr>
          <w:sz w:val="22"/>
          <w:szCs w:val="22"/>
          <w:u w:val="single"/>
          <w:shd w:val="clear" w:color="auto" w:fill="FFFFFF"/>
        </w:rPr>
        <w:t>.</w:t>
      </w:r>
      <w:r w:rsidR="0045668D" w:rsidRPr="00796F7D">
        <w:rPr>
          <w:sz w:val="22"/>
          <w:szCs w:val="22"/>
        </w:rPr>
        <w:t>, вместе именуемые Стороны</w:t>
      </w:r>
      <w:r w:rsidRPr="00283BF0">
        <w:rPr>
          <w:sz w:val="22"/>
          <w:szCs w:val="22"/>
        </w:rPr>
        <w:t>, составили настоящий Акт о нижеследующем:</w:t>
      </w:r>
      <w:proofErr w:type="gramEnd"/>
    </w:p>
    <w:p w:rsidR="00A416C8" w:rsidRDefault="00AB4051" w:rsidP="00B05565">
      <w:pPr>
        <w:ind w:firstLine="600"/>
        <w:jc w:val="both"/>
        <w:rPr>
          <w:sz w:val="22"/>
        </w:rPr>
      </w:pPr>
      <w:r>
        <w:rPr>
          <w:sz w:val="22"/>
        </w:rPr>
        <w:t>Поставщик поставил, а Заказчик принял следующий товар, соответствующий условиям Контракта, на сумму</w:t>
      </w:r>
      <w:proofErr w:type="gramStart"/>
      <w:r>
        <w:rPr>
          <w:sz w:val="22"/>
        </w:rPr>
        <w:t xml:space="preserve"> </w:t>
      </w:r>
      <w:r w:rsidR="0045668D">
        <w:rPr>
          <w:b/>
          <w:color w:val="000000"/>
          <w:sz w:val="22"/>
        </w:rPr>
        <w:t>:</w:t>
      </w:r>
      <w:r w:rsidR="0045668D">
        <w:rPr>
          <w:b/>
          <w:sz w:val="22"/>
        </w:rPr>
        <w:t xml:space="preserve"> </w:t>
      </w:r>
      <w:r w:rsidR="00ED4015">
        <w:rPr>
          <w:b/>
          <w:sz w:val="22"/>
          <w:szCs w:val="22"/>
        </w:rPr>
        <w:t>_______(_______</w:t>
      </w:r>
      <w:r w:rsidR="00954D4D">
        <w:rPr>
          <w:b/>
          <w:color w:val="000000"/>
          <w:sz w:val="22"/>
        </w:rPr>
        <w:t xml:space="preserve">) </w:t>
      </w:r>
      <w:proofErr w:type="gramEnd"/>
      <w:r w:rsidR="00954D4D">
        <w:rPr>
          <w:b/>
          <w:color w:val="000000"/>
          <w:sz w:val="22"/>
        </w:rPr>
        <w:t>рублей 00 копеек,</w:t>
      </w:r>
      <w:r w:rsidR="0045668D">
        <w:rPr>
          <w:b/>
          <w:color w:val="000000"/>
          <w:sz w:val="22"/>
        </w:rPr>
        <w:t xml:space="preserve"> </w:t>
      </w:r>
      <w:r w:rsidR="001D43C0">
        <w:rPr>
          <w:b/>
          <w:color w:val="000000"/>
          <w:sz w:val="22"/>
        </w:rPr>
        <w:br/>
      </w:r>
      <w:r w:rsidR="0045668D">
        <w:rPr>
          <w:b/>
          <w:color w:val="000000"/>
          <w:sz w:val="22"/>
        </w:rPr>
        <w:t xml:space="preserve">в </w:t>
      </w:r>
      <w:r w:rsidR="0045668D" w:rsidRPr="001D43C0">
        <w:rPr>
          <w:b/>
          <w:sz w:val="22"/>
        </w:rPr>
        <w:t xml:space="preserve">т.ч. НДС </w:t>
      </w:r>
      <w:r w:rsidR="00A92B6E" w:rsidRPr="001D43C0">
        <w:rPr>
          <w:b/>
          <w:sz w:val="22"/>
        </w:rPr>
        <w:t>_______</w:t>
      </w:r>
      <w:r w:rsidR="0045668D" w:rsidRPr="001D43C0">
        <w:rPr>
          <w:b/>
          <w:sz w:val="22"/>
        </w:rPr>
        <w:t xml:space="preserve"> (</w:t>
      </w:r>
      <w:r w:rsidR="00A92B6E" w:rsidRPr="001D43C0">
        <w:rPr>
          <w:b/>
          <w:sz w:val="22"/>
        </w:rPr>
        <w:t>__________</w:t>
      </w:r>
      <w:r w:rsidR="0045668D" w:rsidRPr="001D43C0">
        <w:rPr>
          <w:b/>
          <w:sz w:val="22"/>
        </w:rPr>
        <w:t>) рубля 00 копеек</w:t>
      </w:r>
      <w:r w:rsidRPr="001D43C0">
        <w:rPr>
          <w:sz w:val="22"/>
        </w:rPr>
        <w:t>:</w:t>
      </w:r>
    </w:p>
    <w:p w:rsidR="001D43C0" w:rsidRPr="001D43C0" w:rsidRDefault="001D43C0" w:rsidP="00B05565">
      <w:pPr>
        <w:ind w:firstLine="600"/>
        <w:jc w:val="both"/>
        <w:rPr>
          <w:sz w:val="22"/>
        </w:rPr>
      </w:pPr>
    </w:p>
    <w:tbl>
      <w:tblPr>
        <w:tblW w:w="14060" w:type="dxa"/>
        <w:jc w:val="center"/>
        <w:tblInd w:w="-1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0"/>
        <w:gridCol w:w="1417"/>
        <w:gridCol w:w="1418"/>
        <w:gridCol w:w="1687"/>
        <w:gridCol w:w="1998"/>
      </w:tblGrid>
      <w:tr w:rsidR="003B58E4" w:rsidRPr="003B58E4" w:rsidTr="00EB16FB">
        <w:trPr>
          <w:trHeight w:val="793"/>
          <w:jc w:val="center"/>
        </w:trPr>
        <w:tc>
          <w:tcPr>
            <w:tcW w:w="7540" w:type="dxa"/>
            <w:vAlign w:val="center"/>
          </w:tcPr>
          <w:p w:rsidR="003B58E4" w:rsidRPr="003B58E4" w:rsidRDefault="003B58E4" w:rsidP="00EB16FB">
            <w:pPr>
              <w:jc w:val="center"/>
              <w:rPr>
                <w:b/>
                <w:sz w:val="22"/>
                <w:szCs w:val="22"/>
              </w:rPr>
            </w:pPr>
            <w:r w:rsidRPr="003B58E4">
              <w:rPr>
                <w:b/>
                <w:sz w:val="22"/>
                <w:szCs w:val="22"/>
              </w:rPr>
              <w:t>Наименование и характеристика товара</w:t>
            </w:r>
          </w:p>
        </w:tc>
        <w:tc>
          <w:tcPr>
            <w:tcW w:w="1417" w:type="dxa"/>
            <w:vAlign w:val="center"/>
          </w:tcPr>
          <w:p w:rsidR="003B58E4" w:rsidRPr="003B58E4" w:rsidRDefault="003B58E4" w:rsidP="00EB16FB">
            <w:pPr>
              <w:jc w:val="center"/>
              <w:rPr>
                <w:b/>
                <w:sz w:val="22"/>
                <w:szCs w:val="22"/>
              </w:rPr>
            </w:pPr>
            <w:r w:rsidRPr="003B58E4">
              <w:rPr>
                <w:b/>
                <w:sz w:val="22"/>
                <w:szCs w:val="22"/>
              </w:rPr>
              <w:t xml:space="preserve">Ед. </w:t>
            </w:r>
            <w:proofErr w:type="spellStart"/>
            <w:r w:rsidRPr="003B58E4">
              <w:rPr>
                <w:b/>
                <w:sz w:val="22"/>
                <w:szCs w:val="22"/>
              </w:rPr>
              <w:t>изм</w:t>
            </w:r>
            <w:proofErr w:type="spellEnd"/>
            <w:r w:rsidRPr="003B58E4">
              <w:rPr>
                <w:b/>
                <w:sz w:val="22"/>
                <w:szCs w:val="22"/>
              </w:rPr>
              <w:t>.</w:t>
            </w:r>
          </w:p>
          <w:p w:rsidR="003B58E4" w:rsidRPr="003B58E4" w:rsidRDefault="003B58E4" w:rsidP="00EB16FB">
            <w:pPr>
              <w:jc w:val="center"/>
              <w:rPr>
                <w:b/>
                <w:sz w:val="22"/>
                <w:szCs w:val="22"/>
              </w:rPr>
            </w:pPr>
            <w:r w:rsidRPr="003B58E4">
              <w:rPr>
                <w:b/>
                <w:sz w:val="22"/>
                <w:szCs w:val="22"/>
              </w:rPr>
              <w:t>по ОКЕИ</w:t>
            </w:r>
          </w:p>
        </w:tc>
        <w:tc>
          <w:tcPr>
            <w:tcW w:w="1418" w:type="dxa"/>
            <w:vAlign w:val="center"/>
          </w:tcPr>
          <w:p w:rsidR="003B58E4" w:rsidRPr="003B58E4" w:rsidRDefault="003B58E4" w:rsidP="00EB16FB">
            <w:pPr>
              <w:jc w:val="center"/>
              <w:rPr>
                <w:b/>
                <w:sz w:val="22"/>
                <w:szCs w:val="22"/>
              </w:rPr>
            </w:pPr>
            <w:r w:rsidRPr="003B58E4">
              <w:rPr>
                <w:b/>
                <w:sz w:val="22"/>
                <w:szCs w:val="22"/>
              </w:rPr>
              <w:t>Кол-во</w:t>
            </w:r>
          </w:p>
        </w:tc>
        <w:tc>
          <w:tcPr>
            <w:tcW w:w="1687" w:type="dxa"/>
            <w:vAlign w:val="center"/>
          </w:tcPr>
          <w:p w:rsidR="003B58E4" w:rsidRPr="003B58E4" w:rsidRDefault="003B58E4" w:rsidP="00EB16FB">
            <w:pPr>
              <w:jc w:val="center"/>
              <w:rPr>
                <w:sz w:val="22"/>
                <w:szCs w:val="22"/>
              </w:rPr>
            </w:pPr>
            <w:r w:rsidRPr="003B58E4">
              <w:rPr>
                <w:b/>
                <w:sz w:val="22"/>
                <w:szCs w:val="22"/>
              </w:rPr>
              <w:t>Цена, руб./ед.</w:t>
            </w:r>
          </w:p>
          <w:p w:rsidR="003B58E4" w:rsidRPr="003B58E4" w:rsidRDefault="003B58E4" w:rsidP="00EB16FB">
            <w:pPr>
              <w:jc w:val="center"/>
              <w:rPr>
                <w:b/>
                <w:sz w:val="22"/>
                <w:szCs w:val="22"/>
              </w:rPr>
            </w:pPr>
            <w:r w:rsidRPr="003B58E4">
              <w:rPr>
                <w:sz w:val="22"/>
                <w:szCs w:val="22"/>
              </w:rPr>
              <w:t>(с учетом всех налогов, сборов и платежей)</w:t>
            </w:r>
          </w:p>
        </w:tc>
        <w:tc>
          <w:tcPr>
            <w:tcW w:w="1998" w:type="dxa"/>
            <w:vAlign w:val="center"/>
          </w:tcPr>
          <w:p w:rsidR="003B58E4" w:rsidRPr="003B58E4" w:rsidRDefault="003B58E4" w:rsidP="00EB16FB">
            <w:pPr>
              <w:jc w:val="center"/>
              <w:rPr>
                <w:sz w:val="22"/>
                <w:szCs w:val="22"/>
              </w:rPr>
            </w:pPr>
            <w:r w:rsidRPr="003B58E4">
              <w:rPr>
                <w:b/>
                <w:sz w:val="22"/>
                <w:szCs w:val="22"/>
              </w:rPr>
              <w:t>Сумма, руб.</w:t>
            </w:r>
          </w:p>
          <w:p w:rsidR="003B58E4" w:rsidRPr="003B58E4" w:rsidRDefault="003B58E4" w:rsidP="00EB16FB">
            <w:pPr>
              <w:jc w:val="center"/>
              <w:rPr>
                <w:b/>
                <w:sz w:val="22"/>
                <w:szCs w:val="22"/>
              </w:rPr>
            </w:pPr>
            <w:r w:rsidRPr="003B58E4">
              <w:rPr>
                <w:sz w:val="22"/>
                <w:szCs w:val="22"/>
              </w:rPr>
              <w:t>(с учетом всех налогов, сборов и платежей)</w:t>
            </w: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 xml:space="preserve">Подшипник внеш. Ø 13 мм, </w:t>
            </w:r>
            <w:proofErr w:type="spellStart"/>
            <w:r w:rsidRPr="003B58E4">
              <w:rPr>
                <w:sz w:val="22"/>
                <w:szCs w:val="22"/>
              </w:rPr>
              <w:t>внутр</w:t>
            </w:r>
            <w:proofErr w:type="spellEnd"/>
            <w:r w:rsidRPr="003B58E4">
              <w:rPr>
                <w:sz w:val="22"/>
                <w:szCs w:val="22"/>
              </w:rPr>
              <w:t>. Ø 4,5 мм, толщ.  Ø 4 мм</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lang w:val="en-US"/>
              </w:rPr>
            </w:pPr>
            <w:r w:rsidRPr="003B58E4">
              <w:rPr>
                <w:sz w:val="22"/>
                <w:szCs w:val="22"/>
                <w:lang w:val="en-US"/>
              </w:rPr>
              <w:t>10</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 xml:space="preserve">Сверло </w:t>
            </w:r>
            <w:proofErr w:type="spellStart"/>
            <w:r w:rsidRPr="003B58E4">
              <w:rPr>
                <w:sz w:val="22"/>
                <w:szCs w:val="22"/>
              </w:rPr>
              <w:t>Фо</w:t>
            </w:r>
            <w:r w:rsidR="00576486">
              <w:rPr>
                <w:sz w:val="22"/>
                <w:szCs w:val="22"/>
              </w:rPr>
              <w:t>р</w:t>
            </w:r>
            <w:r w:rsidRPr="003B58E4">
              <w:rPr>
                <w:sz w:val="22"/>
                <w:szCs w:val="22"/>
              </w:rPr>
              <w:t>с</w:t>
            </w:r>
            <w:r w:rsidR="00576486">
              <w:rPr>
                <w:sz w:val="22"/>
                <w:szCs w:val="22"/>
              </w:rPr>
              <w:t>т</w:t>
            </w:r>
            <w:r w:rsidRPr="003B58E4">
              <w:rPr>
                <w:sz w:val="22"/>
                <w:szCs w:val="22"/>
              </w:rPr>
              <w:t>нера</w:t>
            </w:r>
            <w:proofErr w:type="spellEnd"/>
            <w:r w:rsidRPr="003B58E4">
              <w:rPr>
                <w:sz w:val="22"/>
                <w:szCs w:val="22"/>
              </w:rPr>
              <w:t xml:space="preserve"> Ø 35 мм</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2</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421"/>
          <w:jc w:val="center"/>
        </w:trPr>
        <w:tc>
          <w:tcPr>
            <w:tcW w:w="7540" w:type="dxa"/>
            <w:vAlign w:val="center"/>
          </w:tcPr>
          <w:p w:rsidR="003B58E4" w:rsidRPr="003B58E4" w:rsidRDefault="003B58E4" w:rsidP="00EB16FB">
            <w:pPr>
              <w:rPr>
                <w:sz w:val="22"/>
                <w:szCs w:val="22"/>
              </w:rPr>
            </w:pPr>
            <w:r w:rsidRPr="003B58E4">
              <w:rPr>
                <w:sz w:val="22"/>
                <w:szCs w:val="22"/>
              </w:rPr>
              <w:t xml:space="preserve">Зенковка Ø 4 мм </w:t>
            </w:r>
            <w:proofErr w:type="spellStart"/>
            <w:r w:rsidRPr="003B58E4">
              <w:rPr>
                <w:sz w:val="22"/>
                <w:szCs w:val="22"/>
              </w:rPr>
              <w:t>х</w:t>
            </w:r>
            <w:proofErr w:type="spellEnd"/>
            <w:r w:rsidRPr="003B58E4">
              <w:rPr>
                <w:sz w:val="22"/>
                <w:szCs w:val="22"/>
              </w:rPr>
              <w:t xml:space="preserve"> 110 под </w:t>
            </w:r>
            <w:proofErr w:type="spellStart"/>
            <w:r w:rsidRPr="003B58E4">
              <w:rPr>
                <w:sz w:val="22"/>
                <w:szCs w:val="22"/>
              </w:rPr>
              <w:t>конфирмат</w:t>
            </w:r>
            <w:proofErr w:type="spellEnd"/>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2</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Сверло по дереву Ø 4 мм</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lang w:val="en-US"/>
              </w:rPr>
            </w:pPr>
            <w:r w:rsidRPr="003B58E4">
              <w:rPr>
                <w:sz w:val="22"/>
                <w:szCs w:val="22"/>
                <w:lang w:val="en-US"/>
              </w:rPr>
              <w:t>10</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Сверло по дереву Ø 3 мм</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lang w:val="en-US"/>
              </w:rPr>
              <w:t>10</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 xml:space="preserve">Сверло универсальное </w:t>
            </w:r>
            <w:r w:rsidRPr="003B58E4">
              <w:rPr>
                <w:sz w:val="22"/>
                <w:szCs w:val="22"/>
                <w:lang w:val="en-US"/>
              </w:rPr>
              <w:t>HSS</w:t>
            </w:r>
            <w:r w:rsidRPr="003B58E4">
              <w:rPr>
                <w:sz w:val="22"/>
                <w:szCs w:val="22"/>
              </w:rPr>
              <w:t>-</w:t>
            </w:r>
            <w:r w:rsidRPr="003B58E4">
              <w:rPr>
                <w:sz w:val="22"/>
                <w:szCs w:val="22"/>
                <w:lang w:val="en-US"/>
              </w:rPr>
              <w:t>G</w:t>
            </w:r>
            <w:r w:rsidRPr="003B58E4">
              <w:rPr>
                <w:sz w:val="22"/>
                <w:szCs w:val="22"/>
              </w:rPr>
              <w:t xml:space="preserve"> (2 </w:t>
            </w:r>
            <w:proofErr w:type="spellStart"/>
            <w:proofErr w:type="gramStart"/>
            <w:r w:rsidRPr="003B58E4">
              <w:rPr>
                <w:sz w:val="22"/>
                <w:szCs w:val="22"/>
              </w:rPr>
              <w:t>шт</w:t>
            </w:r>
            <w:proofErr w:type="spellEnd"/>
            <w:proofErr w:type="gramEnd"/>
            <w:r w:rsidRPr="003B58E4">
              <w:rPr>
                <w:sz w:val="22"/>
                <w:szCs w:val="22"/>
              </w:rPr>
              <w:t xml:space="preserve">; </w:t>
            </w:r>
            <w:r w:rsidRPr="003B58E4">
              <w:rPr>
                <w:sz w:val="22"/>
                <w:szCs w:val="22"/>
              </w:rPr>
              <w:br/>
              <w:t>2,5 х30х57 мм)</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10</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Сверло по дереву Ø 7 мм</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10</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Сверло по дереву Ø 8 мм</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10</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Маркер двухсторонний черный</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2</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 xml:space="preserve">Карандаши простые, </w:t>
            </w:r>
            <w:r w:rsidRPr="003B58E4">
              <w:rPr>
                <w:sz w:val="22"/>
                <w:szCs w:val="22"/>
                <w:lang w:val="en-US"/>
              </w:rPr>
              <w:t>HB</w:t>
            </w:r>
            <w:r w:rsidRPr="003B58E4">
              <w:rPr>
                <w:sz w:val="22"/>
                <w:szCs w:val="22"/>
              </w:rPr>
              <w:t xml:space="preserve">, </w:t>
            </w:r>
            <w:proofErr w:type="spellStart"/>
            <w:r w:rsidRPr="003B58E4">
              <w:rPr>
                <w:sz w:val="22"/>
                <w:szCs w:val="22"/>
              </w:rPr>
              <w:t>уп</w:t>
            </w:r>
            <w:proofErr w:type="spellEnd"/>
            <w:r w:rsidRPr="003B58E4">
              <w:rPr>
                <w:sz w:val="22"/>
                <w:szCs w:val="22"/>
              </w:rPr>
              <w:t>. 12 шт.</w:t>
            </w:r>
          </w:p>
        </w:tc>
        <w:tc>
          <w:tcPr>
            <w:tcW w:w="1417" w:type="dxa"/>
            <w:vAlign w:val="center"/>
          </w:tcPr>
          <w:p w:rsidR="003B58E4" w:rsidRPr="003B58E4" w:rsidRDefault="003B58E4" w:rsidP="00EB16FB">
            <w:pPr>
              <w:jc w:val="center"/>
              <w:rPr>
                <w:sz w:val="22"/>
                <w:szCs w:val="22"/>
              </w:rPr>
            </w:pPr>
            <w:proofErr w:type="spellStart"/>
            <w:r w:rsidRPr="003B58E4">
              <w:rPr>
                <w:sz w:val="22"/>
                <w:szCs w:val="22"/>
              </w:rPr>
              <w:t>уп</w:t>
            </w:r>
            <w:proofErr w:type="spellEnd"/>
            <w:r w:rsidRPr="003B58E4">
              <w:rPr>
                <w:sz w:val="22"/>
                <w:szCs w:val="22"/>
              </w:rPr>
              <w:t>.</w:t>
            </w:r>
          </w:p>
        </w:tc>
        <w:tc>
          <w:tcPr>
            <w:tcW w:w="1418" w:type="dxa"/>
            <w:vAlign w:val="center"/>
          </w:tcPr>
          <w:p w:rsidR="003B58E4" w:rsidRPr="003B58E4" w:rsidRDefault="003B58E4" w:rsidP="00EB16FB">
            <w:pPr>
              <w:jc w:val="center"/>
              <w:rPr>
                <w:sz w:val="22"/>
                <w:szCs w:val="22"/>
              </w:rPr>
            </w:pPr>
            <w:r w:rsidRPr="003B58E4">
              <w:rPr>
                <w:sz w:val="22"/>
                <w:szCs w:val="22"/>
              </w:rPr>
              <w:t>2</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 xml:space="preserve">Аккумуляторный </w:t>
            </w:r>
            <w:proofErr w:type="spellStart"/>
            <w:r w:rsidRPr="003B58E4">
              <w:rPr>
                <w:sz w:val="22"/>
                <w:szCs w:val="22"/>
              </w:rPr>
              <w:t>шуруповерт</w:t>
            </w:r>
            <w:proofErr w:type="spellEnd"/>
            <w:r w:rsidR="00576486">
              <w:rPr>
                <w:sz w:val="22"/>
                <w:szCs w:val="22"/>
              </w:rPr>
              <w:t xml:space="preserve"> </w:t>
            </w:r>
            <w:proofErr w:type="gramStart"/>
            <w:r w:rsidRPr="003B58E4">
              <w:rPr>
                <w:sz w:val="22"/>
                <w:szCs w:val="22"/>
              </w:rPr>
              <w:t xml:space="preserve">( </w:t>
            </w:r>
            <w:proofErr w:type="gramEnd"/>
            <w:r w:rsidRPr="003B58E4">
              <w:rPr>
                <w:sz w:val="22"/>
                <w:szCs w:val="22"/>
                <w:lang w:val="en-US"/>
              </w:rPr>
              <w:t>Li</w:t>
            </w:r>
            <w:r w:rsidRPr="003B58E4">
              <w:rPr>
                <w:sz w:val="22"/>
                <w:szCs w:val="22"/>
              </w:rPr>
              <w:t>-</w:t>
            </w:r>
            <w:r w:rsidRPr="003B58E4">
              <w:rPr>
                <w:sz w:val="22"/>
                <w:szCs w:val="22"/>
                <w:lang w:val="en-US"/>
              </w:rPr>
              <w:t>ion</w:t>
            </w:r>
            <w:r w:rsidRPr="003B58E4">
              <w:rPr>
                <w:sz w:val="22"/>
                <w:szCs w:val="22"/>
              </w:rPr>
              <w:t xml:space="preserve">, </w:t>
            </w:r>
            <w:proofErr w:type="spellStart"/>
            <w:r w:rsidRPr="003B58E4">
              <w:rPr>
                <w:sz w:val="22"/>
                <w:szCs w:val="22"/>
              </w:rPr>
              <w:t>экокейс</w:t>
            </w:r>
            <w:proofErr w:type="spellEnd"/>
            <w:r w:rsidRPr="003B58E4">
              <w:rPr>
                <w:sz w:val="22"/>
                <w:szCs w:val="22"/>
              </w:rPr>
              <w:t xml:space="preserve">, 2 </w:t>
            </w:r>
            <w:proofErr w:type="spellStart"/>
            <w:r w:rsidRPr="003B58E4">
              <w:rPr>
                <w:sz w:val="22"/>
                <w:szCs w:val="22"/>
              </w:rPr>
              <w:t>аккум</w:t>
            </w:r>
            <w:proofErr w:type="spellEnd"/>
            <w:r w:rsidRPr="003B58E4">
              <w:rPr>
                <w:sz w:val="22"/>
                <w:szCs w:val="22"/>
              </w:rPr>
              <w:t xml:space="preserve">., 2,0Ач, ЗУ) </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4</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Двухсторонняя прозрачная клейкая лента на ПП основе 50 мм, 10 м</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4</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Канцелярский нож, 18 мм</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4</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 xml:space="preserve">Набор коронок (под провода) 8 </w:t>
            </w:r>
            <w:proofErr w:type="spellStart"/>
            <w:proofErr w:type="gramStart"/>
            <w:r w:rsidRPr="003B58E4">
              <w:rPr>
                <w:sz w:val="22"/>
                <w:szCs w:val="22"/>
              </w:rPr>
              <w:t>шт</w:t>
            </w:r>
            <w:proofErr w:type="spellEnd"/>
            <w:proofErr w:type="gramEnd"/>
            <w:r w:rsidRPr="003B58E4">
              <w:rPr>
                <w:sz w:val="22"/>
                <w:szCs w:val="22"/>
              </w:rPr>
              <w:t>, 19-64</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1</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Пазовая прямая фреза с верхним подшипником 12,7х26 мм, хвостовик 8 мм</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lang w:val="en-US"/>
              </w:rPr>
            </w:pPr>
            <w:r w:rsidRPr="003B58E4">
              <w:rPr>
                <w:sz w:val="22"/>
                <w:szCs w:val="22"/>
                <w:lang w:val="en-US"/>
              </w:rPr>
              <w:t>2</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 xml:space="preserve">Карандаш для мебели (ЛДСП) восковой Дуб </w:t>
            </w:r>
            <w:proofErr w:type="spellStart"/>
            <w:r w:rsidRPr="003B58E4">
              <w:rPr>
                <w:sz w:val="22"/>
                <w:szCs w:val="22"/>
              </w:rPr>
              <w:t>Сонома</w:t>
            </w:r>
            <w:proofErr w:type="spellEnd"/>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2</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 xml:space="preserve">Мебельный штрих цвет Дуб </w:t>
            </w:r>
            <w:proofErr w:type="spellStart"/>
            <w:r w:rsidRPr="003B58E4">
              <w:rPr>
                <w:sz w:val="22"/>
                <w:szCs w:val="22"/>
              </w:rPr>
              <w:t>Сонома</w:t>
            </w:r>
            <w:proofErr w:type="spellEnd"/>
            <w:r w:rsidRPr="003B58E4">
              <w:rPr>
                <w:sz w:val="22"/>
                <w:szCs w:val="22"/>
              </w:rPr>
              <w:t>, блистер</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2</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 xml:space="preserve">Карандаш для мебели (ЛДСП) восковой </w:t>
            </w:r>
            <w:proofErr w:type="spellStart"/>
            <w:r w:rsidRPr="003B58E4">
              <w:rPr>
                <w:sz w:val="22"/>
                <w:szCs w:val="22"/>
              </w:rPr>
              <w:t>Венге</w:t>
            </w:r>
            <w:proofErr w:type="spellEnd"/>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2</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 xml:space="preserve">Мебельный штрих цвет </w:t>
            </w:r>
            <w:proofErr w:type="spellStart"/>
            <w:r w:rsidRPr="003B58E4">
              <w:rPr>
                <w:sz w:val="22"/>
                <w:szCs w:val="22"/>
              </w:rPr>
              <w:t>Венге</w:t>
            </w:r>
            <w:proofErr w:type="spellEnd"/>
            <w:r w:rsidRPr="003B58E4">
              <w:rPr>
                <w:sz w:val="22"/>
                <w:szCs w:val="22"/>
              </w:rPr>
              <w:t>, блистер</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2</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 xml:space="preserve">Карандаш для мебели (ЛДСП) восковой Ясень </w:t>
            </w:r>
            <w:proofErr w:type="spellStart"/>
            <w:r w:rsidRPr="003B58E4">
              <w:rPr>
                <w:sz w:val="22"/>
                <w:szCs w:val="22"/>
              </w:rPr>
              <w:t>Шима</w:t>
            </w:r>
            <w:proofErr w:type="spellEnd"/>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2</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lastRenderedPageBreak/>
              <w:t xml:space="preserve">Мебельный штрих цвет Ясень </w:t>
            </w:r>
            <w:proofErr w:type="spellStart"/>
            <w:r w:rsidRPr="003B58E4">
              <w:rPr>
                <w:sz w:val="22"/>
                <w:szCs w:val="22"/>
              </w:rPr>
              <w:t>Шима</w:t>
            </w:r>
            <w:proofErr w:type="spellEnd"/>
            <w:r w:rsidRPr="003B58E4">
              <w:rPr>
                <w:sz w:val="22"/>
                <w:szCs w:val="22"/>
              </w:rPr>
              <w:t>, блистер</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2</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Карандаш для мебели (ЛДСП) восковой белый</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2</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Мебельный штрих цвет белый, блистер</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2</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Карандаш для мебели (ЛДСП) восковой черный</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2</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Лезвия канцелярские, 18 мм</w:t>
            </w:r>
          </w:p>
        </w:tc>
        <w:tc>
          <w:tcPr>
            <w:tcW w:w="1417" w:type="dxa"/>
            <w:vAlign w:val="center"/>
          </w:tcPr>
          <w:p w:rsidR="003B58E4" w:rsidRPr="003B58E4" w:rsidRDefault="003B58E4" w:rsidP="00EB16FB">
            <w:pPr>
              <w:jc w:val="center"/>
              <w:rPr>
                <w:sz w:val="22"/>
                <w:szCs w:val="22"/>
              </w:rPr>
            </w:pPr>
            <w:proofErr w:type="spellStart"/>
            <w:r w:rsidRPr="003B58E4">
              <w:rPr>
                <w:sz w:val="22"/>
                <w:szCs w:val="22"/>
              </w:rPr>
              <w:t>уп</w:t>
            </w:r>
            <w:proofErr w:type="spellEnd"/>
            <w:r w:rsidRPr="003B58E4">
              <w:rPr>
                <w:sz w:val="22"/>
                <w:szCs w:val="22"/>
              </w:rPr>
              <w:t>.</w:t>
            </w:r>
          </w:p>
        </w:tc>
        <w:tc>
          <w:tcPr>
            <w:tcW w:w="1418" w:type="dxa"/>
            <w:vAlign w:val="center"/>
          </w:tcPr>
          <w:p w:rsidR="003B58E4" w:rsidRPr="003B58E4" w:rsidRDefault="003B58E4" w:rsidP="00EB16FB">
            <w:pPr>
              <w:jc w:val="center"/>
              <w:rPr>
                <w:sz w:val="22"/>
                <w:szCs w:val="22"/>
              </w:rPr>
            </w:pPr>
            <w:r w:rsidRPr="003B58E4">
              <w:rPr>
                <w:sz w:val="22"/>
                <w:szCs w:val="22"/>
              </w:rPr>
              <w:t>4</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7540" w:type="dxa"/>
            <w:vAlign w:val="center"/>
          </w:tcPr>
          <w:p w:rsidR="003B58E4" w:rsidRPr="003B58E4" w:rsidRDefault="003B58E4" w:rsidP="00EB16FB">
            <w:pPr>
              <w:rPr>
                <w:sz w:val="22"/>
                <w:szCs w:val="22"/>
              </w:rPr>
            </w:pPr>
            <w:r w:rsidRPr="003B58E4">
              <w:rPr>
                <w:sz w:val="22"/>
                <w:szCs w:val="22"/>
              </w:rPr>
              <w:t>Дрель ударная сетевая, 610 Вт</w:t>
            </w:r>
          </w:p>
        </w:tc>
        <w:tc>
          <w:tcPr>
            <w:tcW w:w="1417" w:type="dxa"/>
            <w:vAlign w:val="center"/>
          </w:tcPr>
          <w:p w:rsidR="003B58E4" w:rsidRPr="003B58E4" w:rsidRDefault="003B58E4" w:rsidP="00EB16FB">
            <w:pPr>
              <w:jc w:val="center"/>
              <w:rPr>
                <w:sz w:val="22"/>
                <w:szCs w:val="22"/>
              </w:rPr>
            </w:pPr>
            <w:proofErr w:type="spellStart"/>
            <w:proofErr w:type="gramStart"/>
            <w:r w:rsidRPr="003B58E4">
              <w:rPr>
                <w:sz w:val="22"/>
                <w:szCs w:val="22"/>
              </w:rPr>
              <w:t>шт</w:t>
            </w:r>
            <w:proofErr w:type="spellEnd"/>
            <w:proofErr w:type="gramEnd"/>
          </w:p>
        </w:tc>
        <w:tc>
          <w:tcPr>
            <w:tcW w:w="1418" w:type="dxa"/>
            <w:vAlign w:val="center"/>
          </w:tcPr>
          <w:p w:rsidR="003B58E4" w:rsidRPr="003B58E4" w:rsidRDefault="003B58E4" w:rsidP="00EB16FB">
            <w:pPr>
              <w:jc w:val="center"/>
              <w:rPr>
                <w:sz w:val="22"/>
                <w:szCs w:val="22"/>
              </w:rPr>
            </w:pPr>
            <w:r w:rsidRPr="003B58E4">
              <w:rPr>
                <w:sz w:val="22"/>
                <w:szCs w:val="22"/>
              </w:rPr>
              <w:t>2</w:t>
            </w:r>
          </w:p>
        </w:tc>
        <w:tc>
          <w:tcPr>
            <w:tcW w:w="1687" w:type="dxa"/>
          </w:tcPr>
          <w:p w:rsidR="003B58E4" w:rsidRPr="003B58E4" w:rsidRDefault="003B58E4" w:rsidP="00EB16FB">
            <w:pPr>
              <w:rPr>
                <w:sz w:val="22"/>
                <w:szCs w:val="22"/>
                <w:lang w:eastAsia="en-US"/>
              </w:rPr>
            </w:pPr>
          </w:p>
        </w:tc>
        <w:tc>
          <w:tcPr>
            <w:tcW w:w="1998" w:type="dxa"/>
          </w:tcPr>
          <w:p w:rsidR="003B58E4" w:rsidRPr="003B58E4" w:rsidRDefault="003B58E4" w:rsidP="00EB16FB">
            <w:pPr>
              <w:rPr>
                <w:sz w:val="22"/>
                <w:szCs w:val="22"/>
                <w:lang w:eastAsia="en-US"/>
              </w:rPr>
            </w:pPr>
          </w:p>
        </w:tc>
      </w:tr>
      <w:tr w:rsidR="003B58E4" w:rsidRPr="003B58E4" w:rsidTr="00EB16FB">
        <w:trPr>
          <w:cantSplit/>
          <w:trHeight w:val="227"/>
          <w:jc w:val="center"/>
        </w:trPr>
        <w:tc>
          <w:tcPr>
            <w:tcW w:w="12062" w:type="dxa"/>
            <w:gridSpan w:val="4"/>
            <w:tcBorders>
              <w:bottom w:val="single" w:sz="4" w:space="0" w:color="auto"/>
            </w:tcBorders>
            <w:vAlign w:val="center"/>
          </w:tcPr>
          <w:p w:rsidR="003B58E4" w:rsidRPr="003B58E4" w:rsidRDefault="003B58E4" w:rsidP="00EB16FB">
            <w:pPr>
              <w:jc w:val="center"/>
              <w:rPr>
                <w:b/>
                <w:sz w:val="22"/>
                <w:szCs w:val="22"/>
              </w:rPr>
            </w:pPr>
            <w:r w:rsidRPr="003B58E4">
              <w:rPr>
                <w:b/>
                <w:sz w:val="22"/>
                <w:szCs w:val="22"/>
              </w:rPr>
              <w:t xml:space="preserve">ИТОГО: </w:t>
            </w:r>
          </w:p>
        </w:tc>
        <w:tc>
          <w:tcPr>
            <w:tcW w:w="1998" w:type="dxa"/>
            <w:vAlign w:val="center"/>
          </w:tcPr>
          <w:p w:rsidR="003B58E4" w:rsidRPr="003B58E4" w:rsidRDefault="003B58E4" w:rsidP="00EB16FB">
            <w:pPr>
              <w:widowControl/>
              <w:jc w:val="center"/>
              <w:rPr>
                <w:b/>
                <w:sz w:val="22"/>
                <w:szCs w:val="22"/>
                <w:shd w:val="clear" w:color="auto" w:fill="FFFFFF"/>
              </w:rPr>
            </w:pPr>
          </w:p>
        </w:tc>
      </w:tr>
    </w:tbl>
    <w:p w:rsidR="00B05565" w:rsidRDefault="00B05565">
      <w:pPr>
        <w:ind w:right="-31" w:firstLine="600"/>
        <w:jc w:val="both"/>
        <w:rPr>
          <w:color w:val="FF0000"/>
          <w:sz w:val="22"/>
        </w:rPr>
      </w:pPr>
    </w:p>
    <w:p w:rsidR="00A416C8" w:rsidRDefault="00AB4051">
      <w:pPr>
        <w:ind w:right="639"/>
        <w:jc w:val="both"/>
        <w:rPr>
          <w:sz w:val="22"/>
        </w:rPr>
      </w:pPr>
      <w:r>
        <w:rPr>
          <w:sz w:val="22"/>
        </w:rPr>
        <w:t>К настоящему акту прилагаются следующие документы, подтверждающие поставку товара:</w:t>
      </w:r>
    </w:p>
    <w:p w:rsidR="00487D62" w:rsidRDefault="00AB4051" w:rsidP="00487D62">
      <w:pPr>
        <w:ind w:firstLine="709"/>
        <w:jc w:val="both"/>
        <w:rPr>
          <w:color w:val="000000"/>
        </w:rPr>
      </w:pPr>
      <w:r>
        <w:rPr>
          <w:sz w:val="22"/>
        </w:rPr>
        <w:t xml:space="preserve">1) </w:t>
      </w:r>
      <w:r w:rsidR="00487D62">
        <w:rPr>
          <w:color w:val="000000"/>
        </w:rPr>
        <w:t>-счета в 1 (одном) экземпляре;</w:t>
      </w:r>
    </w:p>
    <w:p w:rsidR="00487D62" w:rsidRDefault="00487D62" w:rsidP="00487D62">
      <w:pPr>
        <w:ind w:firstLine="709"/>
        <w:jc w:val="both"/>
        <w:rPr>
          <w:color w:val="000000"/>
        </w:rPr>
      </w:pPr>
      <w:r>
        <w:rPr>
          <w:color w:val="000000"/>
        </w:rPr>
        <w:t>2) -акт приема-передачи товара в 2 (двух) экземплярах.</w:t>
      </w:r>
    </w:p>
    <w:p w:rsidR="00487D62" w:rsidRDefault="00487D62" w:rsidP="00487D62">
      <w:pPr>
        <w:ind w:firstLine="709"/>
        <w:jc w:val="both"/>
        <w:rPr>
          <w:color w:val="000000"/>
        </w:rPr>
      </w:pPr>
      <w:r>
        <w:rPr>
          <w:color w:val="000000"/>
        </w:rPr>
        <w:t>3) -товарная накладная в 2 (двух) экземплярах.</w:t>
      </w:r>
    </w:p>
    <w:p w:rsidR="00A416C8" w:rsidRPr="006130C3" w:rsidRDefault="00487D62" w:rsidP="00487D62">
      <w:pPr>
        <w:ind w:firstLine="709"/>
        <w:jc w:val="both"/>
        <w:rPr>
          <w:sz w:val="22"/>
        </w:rPr>
      </w:pPr>
      <w:r>
        <w:rPr>
          <w:sz w:val="22"/>
        </w:rPr>
        <w:t>4</w:t>
      </w:r>
      <w:r w:rsidR="00AB4051">
        <w:rPr>
          <w:sz w:val="22"/>
        </w:rPr>
        <w:t>) документы, подтверждающие качество товара и иные документы, поставляемые вместе с товаром (со ссылкой на дату и номер документа).</w:t>
      </w:r>
    </w:p>
    <w:tbl>
      <w:tblPr>
        <w:tblW w:w="14459" w:type="dxa"/>
        <w:tblInd w:w="70" w:type="dxa"/>
        <w:tblLayout w:type="fixed"/>
        <w:tblCellMar>
          <w:left w:w="70" w:type="dxa"/>
          <w:right w:w="70" w:type="dxa"/>
        </w:tblCellMar>
        <w:tblLook w:val="04A0"/>
      </w:tblPr>
      <w:tblGrid>
        <w:gridCol w:w="7797"/>
        <w:gridCol w:w="6662"/>
      </w:tblGrid>
      <w:tr w:rsidR="00A416C8">
        <w:trPr>
          <w:cantSplit/>
          <w:trHeight w:val="266"/>
        </w:trPr>
        <w:tc>
          <w:tcPr>
            <w:tcW w:w="7797" w:type="dxa"/>
          </w:tcPr>
          <w:p w:rsidR="00A416C8" w:rsidRPr="00E92981" w:rsidRDefault="00A416C8" w:rsidP="0030651B">
            <w:pPr>
              <w:rPr>
                <w:b/>
                <w:sz w:val="22"/>
              </w:rPr>
            </w:pPr>
          </w:p>
          <w:p w:rsidR="00A416C8" w:rsidRDefault="00A416C8">
            <w:pPr>
              <w:jc w:val="center"/>
              <w:rPr>
                <w:b/>
                <w:sz w:val="22"/>
              </w:rPr>
            </w:pPr>
          </w:p>
          <w:p w:rsidR="00A416C8" w:rsidRDefault="00AB4051">
            <w:pPr>
              <w:jc w:val="center"/>
              <w:rPr>
                <w:b/>
                <w:sz w:val="22"/>
              </w:rPr>
            </w:pPr>
            <w:r>
              <w:rPr>
                <w:b/>
                <w:sz w:val="22"/>
              </w:rPr>
              <w:t>Заказчик:</w:t>
            </w:r>
          </w:p>
        </w:tc>
        <w:tc>
          <w:tcPr>
            <w:tcW w:w="6662" w:type="dxa"/>
          </w:tcPr>
          <w:p w:rsidR="00A416C8" w:rsidRDefault="00A416C8">
            <w:pPr>
              <w:jc w:val="center"/>
              <w:rPr>
                <w:b/>
                <w:sz w:val="22"/>
              </w:rPr>
            </w:pPr>
          </w:p>
          <w:p w:rsidR="00A416C8" w:rsidRDefault="00A416C8">
            <w:pPr>
              <w:jc w:val="center"/>
              <w:rPr>
                <w:b/>
                <w:sz w:val="22"/>
              </w:rPr>
            </w:pPr>
          </w:p>
          <w:p w:rsidR="00A416C8" w:rsidRDefault="00AB4051">
            <w:pPr>
              <w:jc w:val="center"/>
              <w:rPr>
                <w:b/>
                <w:sz w:val="22"/>
              </w:rPr>
            </w:pPr>
            <w:r>
              <w:rPr>
                <w:b/>
                <w:sz w:val="22"/>
              </w:rPr>
              <w:t>Поставщик:</w:t>
            </w:r>
          </w:p>
        </w:tc>
      </w:tr>
      <w:tr w:rsidR="00A416C8">
        <w:trPr>
          <w:trHeight w:val="363"/>
        </w:trPr>
        <w:tc>
          <w:tcPr>
            <w:tcW w:w="7797" w:type="dxa"/>
          </w:tcPr>
          <w:p w:rsidR="00A416C8" w:rsidRDefault="00A416C8">
            <w:pPr>
              <w:rPr>
                <w:sz w:val="22"/>
              </w:rPr>
            </w:pPr>
          </w:p>
        </w:tc>
        <w:tc>
          <w:tcPr>
            <w:tcW w:w="6662" w:type="dxa"/>
          </w:tcPr>
          <w:p w:rsidR="00A416C8" w:rsidRDefault="00A416C8">
            <w:pPr>
              <w:rPr>
                <w:b/>
                <w:sz w:val="22"/>
              </w:rPr>
            </w:pPr>
          </w:p>
        </w:tc>
      </w:tr>
      <w:tr w:rsidR="00A416C8">
        <w:tc>
          <w:tcPr>
            <w:tcW w:w="7797" w:type="dxa"/>
          </w:tcPr>
          <w:p w:rsidR="00A416C8" w:rsidRDefault="00AB4051" w:rsidP="00B00743">
            <w:pPr>
              <w:rPr>
                <w:b/>
                <w:sz w:val="22"/>
              </w:rPr>
            </w:pPr>
            <w:r>
              <w:rPr>
                <w:sz w:val="22"/>
              </w:rPr>
              <w:t xml:space="preserve">______________________________ </w:t>
            </w:r>
            <w:r w:rsidR="00B00743">
              <w:rPr>
                <w:b/>
                <w:sz w:val="22"/>
              </w:rPr>
              <w:t>П.Ю. Ляшенко</w:t>
            </w:r>
          </w:p>
        </w:tc>
        <w:tc>
          <w:tcPr>
            <w:tcW w:w="6662" w:type="dxa"/>
          </w:tcPr>
          <w:p w:rsidR="0030651B" w:rsidRDefault="00AB4051" w:rsidP="0030651B">
            <w:pPr>
              <w:rPr>
                <w:b/>
                <w:sz w:val="22"/>
              </w:rPr>
            </w:pPr>
            <w:r>
              <w:rPr>
                <w:sz w:val="22"/>
              </w:rPr>
              <w:t xml:space="preserve">____________________________________ </w:t>
            </w:r>
            <w:r>
              <w:rPr>
                <w:b/>
                <w:sz w:val="22"/>
              </w:rPr>
              <w:t xml:space="preserve"> </w:t>
            </w:r>
          </w:p>
          <w:p w:rsidR="00A416C8" w:rsidRDefault="00A416C8">
            <w:pPr>
              <w:rPr>
                <w:b/>
                <w:sz w:val="22"/>
                <w:u w:val="single"/>
              </w:rPr>
            </w:pPr>
          </w:p>
        </w:tc>
      </w:tr>
      <w:tr w:rsidR="00A416C8">
        <w:trPr>
          <w:trHeight w:val="259"/>
        </w:trPr>
        <w:tc>
          <w:tcPr>
            <w:tcW w:w="7797" w:type="dxa"/>
          </w:tcPr>
          <w:p w:rsidR="00A416C8" w:rsidRDefault="00AB4051">
            <w:pPr>
              <w:rPr>
                <w:b/>
                <w:vertAlign w:val="superscript"/>
              </w:rPr>
            </w:pPr>
            <w:r>
              <w:rPr>
                <w:vertAlign w:val="superscript"/>
              </w:rPr>
              <w:t xml:space="preserve">                                      (подпись)                                                   </w:t>
            </w:r>
          </w:p>
        </w:tc>
        <w:tc>
          <w:tcPr>
            <w:tcW w:w="6662" w:type="dxa"/>
          </w:tcPr>
          <w:p w:rsidR="00A416C8" w:rsidRDefault="00AB4051">
            <w:pPr>
              <w:rPr>
                <w:b/>
                <w:vertAlign w:val="superscript"/>
              </w:rPr>
            </w:pPr>
            <w:r>
              <w:rPr>
                <w:vertAlign w:val="superscript"/>
              </w:rPr>
              <w:t xml:space="preserve">                                                    (подпись)                                                 </w:t>
            </w:r>
          </w:p>
        </w:tc>
      </w:tr>
      <w:tr w:rsidR="00A416C8">
        <w:tc>
          <w:tcPr>
            <w:tcW w:w="7797" w:type="dxa"/>
          </w:tcPr>
          <w:p w:rsidR="00A416C8" w:rsidRDefault="00AB4051">
            <w:pPr>
              <w:rPr>
                <w:b/>
                <w:sz w:val="18"/>
              </w:rPr>
            </w:pPr>
            <w:r>
              <w:rPr>
                <w:sz w:val="18"/>
              </w:rPr>
              <w:t xml:space="preserve">                                        М.П.</w:t>
            </w:r>
          </w:p>
        </w:tc>
        <w:tc>
          <w:tcPr>
            <w:tcW w:w="6662" w:type="dxa"/>
          </w:tcPr>
          <w:p w:rsidR="00A416C8" w:rsidRDefault="00AB4051">
            <w:pPr>
              <w:rPr>
                <w:b/>
                <w:sz w:val="18"/>
              </w:rPr>
            </w:pPr>
            <w:r>
              <w:rPr>
                <w:sz w:val="18"/>
              </w:rPr>
              <w:t xml:space="preserve">                                             М.П.</w:t>
            </w:r>
          </w:p>
        </w:tc>
      </w:tr>
    </w:tbl>
    <w:p w:rsidR="00A416C8" w:rsidRDefault="00A416C8">
      <w:pPr>
        <w:jc w:val="both"/>
        <w:rPr>
          <w:color w:val="000000"/>
          <w:sz w:val="28"/>
        </w:rPr>
        <w:sectPr w:rsidR="00A416C8" w:rsidSect="00B06D0E">
          <w:pgSz w:w="16838" w:h="11906" w:orient="landscape" w:code="9"/>
          <w:pgMar w:top="568" w:right="820" w:bottom="568" w:left="1134" w:header="709" w:footer="709" w:gutter="0"/>
          <w:cols w:space="720"/>
        </w:sectPr>
      </w:pPr>
    </w:p>
    <w:p w:rsidR="00BA2BB8" w:rsidRDefault="00BA2BB8">
      <w:pPr>
        <w:jc w:val="center"/>
        <w:rPr>
          <w:b/>
          <w:caps/>
          <w:sz w:val="28"/>
        </w:rPr>
      </w:pPr>
    </w:p>
    <w:p w:rsidR="00A416C8" w:rsidRDefault="00AB4051">
      <w:pPr>
        <w:jc w:val="center"/>
        <w:rPr>
          <w:b/>
          <w:caps/>
          <w:sz w:val="28"/>
        </w:rPr>
      </w:pPr>
      <w:r>
        <w:rPr>
          <w:b/>
          <w:caps/>
          <w:sz w:val="28"/>
        </w:rPr>
        <w:t>лист согласования</w:t>
      </w:r>
    </w:p>
    <w:p w:rsidR="00A416C8" w:rsidRDefault="00A416C8">
      <w:pPr>
        <w:jc w:val="center"/>
      </w:pPr>
    </w:p>
    <w:tbl>
      <w:tblPr>
        <w:tblW w:w="1003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694"/>
        <w:gridCol w:w="2976"/>
        <w:gridCol w:w="1701"/>
        <w:gridCol w:w="1985"/>
      </w:tblGrid>
      <w:tr w:rsidR="00A416C8">
        <w:tc>
          <w:tcPr>
            <w:tcW w:w="675" w:type="dxa"/>
          </w:tcPr>
          <w:p w:rsidR="00A416C8" w:rsidRDefault="00AB4051">
            <w:pPr>
              <w:jc w:val="center"/>
            </w:pPr>
            <w:r>
              <w:t xml:space="preserve">№ </w:t>
            </w:r>
          </w:p>
          <w:p w:rsidR="00A416C8" w:rsidRDefault="00AB4051">
            <w:pPr>
              <w:jc w:val="center"/>
            </w:pPr>
            <w:proofErr w:type="spellStart"/>
            <w:proofErr w:type="gramStart"/>
            <w:r>
              <w:t>п</w:t>
            </w:r>
            <w:proofErr w:type="spellEnd"/>
            <w:proofErr w:type="gramEnd"/>
            <w:r>
              <w:t>/</w:t>
            </w:r>
            <w:proofErr w:type="spellStart"/>
            <w:r>
              <w:t>п</w:t>
            </w:r>
            <w:proofErr w:type="spellEnd"/>
          </w:p>
        </w:tc>
        <w:tc>
          <w:tcPr>
            <w:tcW w:w="2694" w:type="dxa"/>
            <w:vAlign w:val="center"/>
          </w:tcPr>
          <w:p w:rsidR="00A416C8" w:rsidRDefault="00AB4051">
            <w:pPr>
              <w:jc w:val="center"/>
            </w:pPr>
            <w:r>
              <w:t>Фамилия и инициалы</w:t>
            </w:r>
          </w:p>
        </w:tc>
        <w:tc>
          <w:tcPr>
            <w:tcW w:w="2976" w:type="dxa"/>
            <w:vAlign w:val="center"/>
          </w:tcPr>
          <w:p w:rsidR="00A416C8" w:rsidRDefault="00AB4051">
            <w:pPr>
              <w:jc w:val="center"/>
            </w:pPr>
            <w:r>
              <w:t>Должность</w:t>
            </w:r>
          </w:p>
        </w:tc>
        <w:tc>
          <w:tcPr>
            <w:tcW w:w="1701" w:type="dxa"/>
            <w:vAlign w:val="center"/>
          </w:tcPr>
          <w:p w:rsidR="00A416C8" w:rsidRDefault="00AB4051">
            <w:pPr>
              <w:jc w:val="center"/>
            </w:pPr>
            <w:r>
              <w:t>Подпись</w:t>
            </w:r>
          </w:p>
        </w:tc>
        <w:tc>
          <w:tcPr>
            <w:tcW w:w="1985" w:type="dxa"/>
            <w:vAlign w:val="center"/>
          </w:tcPr>
          <w:p w:rsidR="00A416C8" w:rsidRDefault="00AB4051">
            <w:pPr>
              <w:jc w:val="center"/>
            </w:pPr>
            <w:r>
              <w:t>Дата</w:t>
            </w:r>
          </w:p>
        </w:tc>
      </w:tr>
      <w:tr w:rsidR="006130C3">
        <w:tc>
          <w:tcPr>
            <w:tcW w:w="675" w:type="dxa"/>
          </w:tcPr>
          <w:p w:rsidR="006130C3" w:rsidRDefault="00ED4015">
            <w:pPr>
              <w:jc w:val="center"/>
            </w:pPr>
            <w:r>
              <w:t>1</w:t>
            </w:r>
          </w:p>
        </w:tc>
        <w:tc>
          <w:tcPr>
            <w:tcW w:w="2694" w:type="dxa"/>
            <w:vAlign w:val="center"/>
          </w:tcPr>
          <w:p w:rsidR="006130C3" w:rsidRDefault="006130C3">
            <w:pPr>
              <w:jc w:val="center"/>
            </w:pPr>
          </w:p>
        </w:tc>
        <w:tc>
          <w:tcPr>
            <w:tcW w:w="2976" w:type="dxa"/>
            <w:vAlign w:val="center"/>
          </w:tcPr>
          <w:p w:rsidR="006130C3" w:rsidRDefault="006130C3">
            <w:pPr>
              <w:jc w:val="center"/>
            </w:pPr>
            <w:r>
              <w:t xml:space="preserve">Заместитель </w:t>
            </w:r>
            <w:r w:rsidR="00413D25">
              <w:t>начальника</w:t>
            </w:r>
          </w:p>
          <w:p w:rsidR="00413D25" w:rsidRDefault="00413D25">
            <w:pPr>
              <w:jc w:val="center"/>
            </w:pPr>
          </w:p>
        </w:tc>
        <w:tc>
          <w:tcPr>
            <w:tcW w:w="1701" w:type="dxa"/>
            <w:vAlign w:val="center"/>
          </w:tcPr>
          <w:p w:rsidR="006130C3" w:rsidRDefault="006130C3">
            <w:pPr>
              <w:jc w:val="center"/>
            </w:pPr>
          </w:p>
        </w:tc>
        <w:tc>
          <w:tcPr>
            <w:tcW w:w="1985" w:type="dxa"/>
            <w:vAlign w:val="center"/>
          </w:tcPr>
          <w:p w:rsidR="006130C3" w:rsidRDefault="006130C3">
            <w:pPr>
              <w:jc w:val="center"/>
            </w:pPr>
          </w:p>
        </w:tc>
      </w:tr>
      <w:tr w:rsidR="00A416C8">
        <w:tc>
          <w:tcPr>
            <w:tcW w:w="675" w:type="dxa"/>
            <w:vAlign w:val="center"/>
          </w:tcPr>
          <w:p w:rsidR="00A416C8" w:rsidRDefault="00ED4015">
            <w:pPr>
              <w:jc w:val="center"/>
            </w:pPr>
            <w:r>
              <w:t>2</w:t>
            </w:r>
          </w:p>
        </w:tc>
        <w:tc>
          <w:tcPr>
            <w:tcW w:w="2694" w:type="dxa"/>
          </w:tcPr>
          <w:p w:rsidR="00A416C8" w:rsidRDefault="00A416C8">
            <w:pPr>
              <w:jc w:val="center"/>
            </w:pPr>
          </w:p>
          <w:p w:rsidR="00A416C8" w:rsidRDefault="00A416C8">
            <w:pPr>
              <w:jc w:val="center"/>
            </w:pPr>
          </w:p>
        </w:tc>
        <w:tc>
          <w:tcPr>
            <w:tcW w:w="2976" w:type="dxa"/>
            <w:vAlign w:val="center"/>
          </w:tcPr>
          <w:p w:rsidR="00A416C8" w:rsidRDefault="00AB4051">
            <w:pPr>
              <w:jc w:val="center"/>
            </w:pPr>
            <w:r>
              <w:t>Исполнитель</w:t>
            </w:r>
          </w:p>
        </w:tc>
        <w:tc>
          <w:tcPr>
            <w:tcW w:w="1701" w:type="dxa"/>
          </w:tcPr>
          <w:p w:rsidR="00A416C8" w:rsidRDefault="00A416C8">
            <w:pPr>
              <w:jc w:val="center"/>
            </w:pPr>
          </w:p>
        </w:tc>
        <w:tc>
          <w:tcPr>
            <w:tcW w:w="1985" w:type="dxa"/>
          </w:tcPr>
          <w:p w:rsidR="00A416C8" w:rsidRDefault="00A416C8">
            <w:pPr>
              <w:jc w:val="center"/>
            </w:pPr>
          </w:p>
        </w:tc>
      </w:tr>
      <w:tr w:rsidR="00A416C8">
        <w:tc>
          <w:tcPr>
            <w:tcW w:w="675" w:type="dxa"/>
            <w:vAlign w:val="center"/>
          </w:tcPr>
          <w:p w:rsidR="00A416C8" w:rsidRDefault="00ED4015">
            <w:pPr>
              <w:jc w:val="center"/>
            </w:pPr>
            <w:r>
              <w:t>3</w:t>
            </w:r>
          </w:p>
        </w:tc>
        <w:tc>
          <w:tcPr>
            <w:tcW w:w="2694" w:type="dxa"/>
          </w:tcPr>
          <w:p w:rsidR="00A416C8" w:rsidRDefault="00A416C8">
            <w:pPr>
              <w:jc w:val="center"/>
            </w:pPr>
          </w:p>
          <w:p w:rsidR="00A416C8" w:rsidRDefault="00A416C8">
            <w:pPr>
              <w:jc w:val="center"/>
            </w:pPr>
          </w:p>
        </w:tc>
        <w:tc>
          <w:tcPr>
            <w:tcW w:w="2976" w:type="dxa"/>
            <w:vAlign w:val="center"/>
          </w:tcPr>
          <w:p w:rsidR="00A416C8" w:rsidRDefault="0030651B">
            <w:pPr>
              <w:jc w:val="center"/>
            </w:pPr>
            <w:r>
              <w:t>Главный бухгалтер</w:t>
            </w:r>
          </w:p>
        </w:tc>
        <w:tc>
          <w:tcPr>
            <w:tcW w:w="1701" w:type="dxa"/>
          </w:tcPr>
          <w:p w:rsidR="00A416C8" w:rsidRDefault="00A416C8">
            <w:pPr>
              <w:jc w:val="center"/>
            </w:pPr>
          </w:p>
        </w:tc>
        <w:tc>
          <w:tcPr>
            <w:tcW w:w="1985" w:type="dxa"/>
          </w:tcPr>
          <w:p w:rsidR="00A416C8" w:rsidRDefault="00A416C8">
            <w:pPr>
              <w:jc w:val="center"/>
            </w:pPr>
          </w:p>
        </w:tc>
      </w:tr>
      <w:tr w:rsidR="00A416C8">
        <w:tc>
          <w:tcPr>
            <w:tcW w:w="675" w:type="dxa"/>
            <w:vAlign w:val="center"/>
          </w:tcPr>
          <w:p w:rsidR="00A416C8" w:rsidRDefault="00ED4015">
            <w:pPr>
              <w:jc w:val="center"/>
            </w:pPr>
            <w:r>
              <w:t>4</w:t>
            </w:r>
          </w:p>
        </w:tc>
        <w:tc>
          <w:tcPr>
            <w:tcW w:w="2694" w:type="dxa"/>
          </w:tcPr>
          <w:p w:rsidR="00A416C8" w:rsidRDefault="00A416C8">
            <w:pPr>
              <w:jc w:val="center"/>
            </w:pPr>
          </w:p>
          <w:p w:rsidR="00A416C8" w:rsidRDefault="00A416C8">
            <w:pPr>
              <w:jc w:val="center"/>
            </w:pPr>
          </w:p>
        </w:tc>
        <w:tc>
          <w:tcPr>
            <w:tcW w:w="2976" w:type="dxa"/>
            <w:vAlign w:val="center"/>
          </w:tcPr>
          <w:p w:rsidR="00A416C8" w:rsidRDefault="00AB4051">
            <w:pPr>
              <w:jc w:val="center"/>
            </w:pPr>
            <w:r>
              <w:t>Старший юрисконсульт</w:t>
            </w:r>
          </w:p>
        </w:tc>
        <w:tc>
          <w:tcPr>
            <w:tcW w:w="1701" w:type="dxa"/>
          </w:tcPr>
          <w:p w:rsidR="00A416C8" w:rsidRDefault="00A416C8">
            <w:pPr>
              <w:jc w:val="center"/>
            </w:pPr>
          </w:p>
        </w:tc>
        <w:tc>
          <w:tcPr>
            <w:tcW w:w="1985" w:type="dxa"/>
          </w:tcPr>
          <w:p w:rsidR="00A416C8" w:rsidRDefault="00A416C8">
            <w:pPr>
              <w:jc w:val="center"/>
            </w:pPr>
          </w:p>
        </w:tc>
      </w:tr>
      <w:tr w:rsidR="00413D25">
        <w:tc>
          <w:tcPr>
            <w:tcW w:w="675" w:type="dxa"/>
            <w:vAlign w:val="center"/>
          </w:tcPr>
          <w:p w:rsidR="00413D25" w:rsidRDefault="00ED4015">
            <w:pPr>
              <w:jc w:val="center"/>
            </w:pPr>
            <w:r>
              <w:t>5</w:t>
            </w:r>
          </w:p>
        </w:tc>
        <w:tc>
          <w:tcPr>
            <w:tcW w:w="2694" w:type="dxa"/>
          </w:tcPr>
          <w:p w:rsidR="00413D25" w:rsidRDefault="00413D25">
            <w:pPr>
              <w:jc w:val="center"/>
            </w:pPr>
          </w:p>
        </w:tc>
        <w:tc>
          <w:tcPr>
            <w:tcW w:w="2976" w:type="dxa"/>
            <w:vAlign w:val="center"/>
          </w:tcPr>
          <w:p w:rsidR="00413D25" w:rsidRDefault="00413D25">
            <w:pPr>
              <w:jc w:val="center"/>
            </w:pPr>
            <w:r>
              <w:t>Оперативный отдел</w:t>
            </w:r>
          </w:p>
          <w:p w:rsidR="00413D25" w:rsidRDefault="00413D25">
            <w:pPr>
              <w:jc w:val="center"/>
            </w:pPr>
          </w:p>
        </w:tc>
        <w:tc>
          <w:tcPr>
            <w:tcW w:w="1701" w:type="dxa"/>
          </w:tcPr>
          <w:p w:rsidR="00413D25" w:rsidRDefault="00413D25">
            <w:pPr>
              <w:jc w:val="center"/>
            </w:pPr>
          </w:p>
        </w:tc>
        <w:tc>
          <w:tcPr>
            <w:tcW w:w="1985" w:type="dxa"/>
          </w:tcPr>
          <w:p w:rsidR="00413D25" w:rsidRDefault="00413D25">
            <w:pPr>
              <w:jc w:val="center"/>
            </w:pPr>
          </w:p>
        </w:tc>
      </w:tr>
    </w:tbl>
    <w:p w:rsidR="00A416C8" w:rsidRDefault="00A416C8">
      <w:pPr>
        <w:jc w:val="center"/>
      </w:pPr>
    </w:p>
    <w:p w:rsidR="00A416C8" w:rsidRDefault="00A416C8">
      <w:pPr>
        <w:jc w:val="center"/>
      </w:pPr>
    </w:p>
    <w:p w:rsidR="00A416C8" w:rsidRDefault="00A416C8">
      <w:pPr>
        <w:jc w:val="center"/>
      </w:pPr>
    </w:p>
    <w:sectPr w:rsidR="00A416C8" w:rsidSect="00A416C8">
      <w:pgSz w:w="11906" w:h="16838" w:code="9"/>
      <w:pgMar w:top="425" w:right="849" w:bottom="1134" w:left="99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B16" w:rsidRDefault="00FB7B16" w:rsidP="005D78D7">
      <w:r>
        <w:separator/>
      </w:r>
    </w:p>
  </w:endnote>
  <w:endnote w:type="continuationSeparator" w:id="0">
    <w:p w:rsidR="00FB7B16" w:rsidRDefault="00FB7B16" w:rsidP="005D7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B16" w:rsidRDefault="00FB7B16" w:rsidP="005D78D7">
      <w:r>
        <w:separator/>
      </w:r>
    </w:p>
  </w:footnote>
  <w:footnote w:type="continuationSeparator" w:id="0">
    <w:p w:rsidR="00FB7B16" w:rsidRDefault="00FB7B16" w:rsidP="005D78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FD4A9B2"/>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038C516B"/>
    <w:multiLevelType w:val="multilevel"/>
    <w:tmpl w:val="9DFE8A66"/>
    <w:lvl w:ilvl="0">
      <w:start w:val="1"/>
      <w:numFmt w:val="decimal"/>
      <w:lvlText w:val="%1."/>
      <w:lvlJc w:val="left"/>
      <w:pPr>
        <w:tabs>
          <w:tab w:val="left" w:pos="360"/>
        </w:tabs>
        <w:ind w:left="360" w:hanging="360"/>
      </w:pPr>
    </w:lvl>
    <w:lvl w:ilvl="1">
      <w:start w:val="1"/>
      <w:numFmt w:val="decimal"/>
      <w:lvlText w:val="%1.%2."/>
      <w:lvlJc w:val="left"/>
      <w:pPr>
        <w:tabs>
          <w:tab w:val="left" w:pos="360"/>
        </w:tabs>
        <w:ind w:left="360" w:hanging="360"/>
      </w:pPr>
      <w:rPr>
        <w:i w:val="0"/>
      </w:rPr>
    </w:lvl>
    <w:lvl w:ilvl="2">
      <w:start w:val="1"/>
      <w:numFmt w:val="decimal"/>
      <w:lvlText w:val="%1.%2.%3."/>
      <w:lvlJc w:val="left"/>
      <w:pPr>
        <w:tabs>
          <w:tab w:val="left" w:pos="720"/>
        </w:tabs>
        <w:ind w:left="720" w:hanging="720"/>
      </w:pPr>
      <w:rPr>
        <w:color w:val="000000"/>
      </w:r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2">
    <w:nsid w:val="055960CB"/>
    <w:multiLevelType w:val="hybridMultilevel"/>
    <w:tmpl w:val="EBEE98A2"/>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97B7279"/>
    <w:multiLevelType w:val="hybridMultilevel"/>
    <w:tmpl w:val="4CF0094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D20E47"/>
    <w:multiLevelType w:val="hybridMultilevel"/>
    <w:tmpl w:val="5C1C1E3E"/>
    <w:lvl w:ilvl="0" w:tplc="85602912">
      <w:start w:val="7"/>
      <w:numFmt w:val="decimal"/>
      <w:lvlText w:val="2.3.%1."/>
      <w:legacy w:legacy="1" w:legacySpace="0" w:legacyIndent="677"/>
      <w:lvlJc w:val="left"/>
      <w:rPr>
        <w:rFonts w:ascii="Times New Roman" w:hAnsi="Times New Roman"/>
      </w:rPr>
    </w:lvl>
    <w:lvl w:ilvl="1" w:tplc="EE50FEAC">
      <w:numFmt w:val="none"/>
      <w:lvlText w:val=""/>
      <w:lvlJc w:val="left"/>
      <w:pPr>
        <w:tabs>
          <w:tab w:val="num" w:pos="360"/>
        </w:tabs>
      </w:pPr>
    </w:lvl>
    <w:lvl w:ilvl="2" w:tplc="95321758">
      <w:numFmt w:val="none"/>
      <w:lvlText w:val=""/>
      <w:lvlJc w:val="left"/>
      <w:pPr>
        <w:tabs>
          <w:tab w:val="num" w:pos="360"/>
        </w:tabs>
      </w:pPr>
    </w:lvl>
    <w:lvl w:ilvl="3" w:tplc="E3C001DE">
      <w:numFmt w:val="none"/>
      <w:lvlText w:val=""/>
      <w:lvlJc w:val="left"/>
      <w:pPr>
        <w:tabs>
          <w:tab w:val="num" w:pos="360"/>
        </w:tabs>
      </w:pPr>
    </w:lvl>
    <w:lvl w:ilvl="4" w:tplc="173A5E2A">
      <w:numFmt w:val="none"/>
      <w:lvlText w:val=""/>
      <w:lvlJc w:val="left"/>
      <w:pPr>
        <w:tabs>
          <w:tab w:val="num" w:pos="360"/>
        </w:tabs>
      </w:pPr>
    </w:lvl>
    <w:lvl w:ilvl="5" w:tplc="F5B232BA">
      <w:numFmt w:val="none"/>
      <w:lvlText w:val=""/>
      <w:lvlJc w:val="left"/>
      <w:pPr>
        <w:tabs>
          <w:tab w:val="num" w:pos="360"/>
        </w:tabs>
      </w:pPr>
    </w:lvl>
    <w:lvl w:ilvl="6" w:tplc="9398C65A">
      <w:numFmt w:val="none"/>
      <w:lvlText w:val=""/>
      <w:lvlJc w:val="left"/>
      <w:pPr>
        <w:tabs>
          <w:tab w:val="num" w:pos="360"/>
        </w:tabs>
      </w:pPr>
    </w:lvl>
    <w:lvl w:ilvl="7" w:tplc="01E891FE">
      <w:numFmt w:val="none"/>
      <w:lvlText w:val=""/>
      <w:lvlJc w:val="left"/>
      <w:pPr>
        <w:tabs>
          <w:tab w:val="num" w:pos="360"/>
        </w:tabs>
      </w:pPr>
    </w:lvl>
    <w:lvl w:ilvl="8" w:tplc="6082C094">
      <w:numFmt w:val="none"/>
      <w:lvlText w:val=""/>
      <w:lvlJc w:val="left"/>
      <w:pPr>
        <w:tabs>
          <w:tab w:val="num" w:pos="360"/>
        </w:tabs>
      </w:pPr>
    </w:lvl>
  </w:abstractNum>
  <w:abstractNum w:abstractNumId="5">
    <w:nsid w:val="0E185707"/>
    <w:multiLevelType w:val="hybridMultilevel"/>
    <w:tmpl w:val="7D524B26"/>
    <w:lvl w:ilvl="0" w:tplc="6A800CE6">
      <w:start w:val="5"/>
      <w:numFmt w:val="decimal"/>
      <w:lvlText w:val="9.%1."/>
      <w:legacy w:legacy="1" w:legacySpace="0" w:legacyIndent="571"/>
      <w:lvlJc w:val="left"/>
      <w:rPr>
        <w:rFonts w:ascii="Times New Roman" w:hAnsi="Times New Roman"/>
      </w:rPr>
    </w:lvl>
    <w:lvl w:ilvl="1" w:tplc="21D0711A">
      <w:numFmt w:val="none"/>
      <w:lvlText w:val=""/>
      <w:lvlJc w:val="left"/>
      <w:pPr>
        <w:tabs>
          <w:tab w:val="num" w:pos="360"/>
        </w:tabs>
      </w:pPr>
    </w:lvl>
    <w:lvl w:ilvl="2" w:tplc="78C0F0A4">
      <w:numFmt w:val="none"/>
      <w:lvlText w:val=""/>
      <w:lvlJc w:val="left"/>
      <w:pPr>
        <w:tabs>
          <w:tab w:val="num" w:pos="360"/>
        </w:tabs>
      </w:pPr>
    </w:lvl>
    <w:lvl w:ilvl="3" w:tplc="86422C1E">
      <w:numFmt w:val="none"/>
      <w:lvlText w:val=""/>
      <w:lvlJc w:val="left"/>
      <w:pPr>
        <w:tabs>
          <w:tab w:val="num" w:pos="360"/>
        </w:tabs>
      </w:pPr>
    </w:lvl>
    <w:lvl w:ilvl="4" w:tplc="F83496E2">
      <w:numFmt w:val="none"/>
      <w:lvlText w:val=""/>
      <w:lvlJc w:val="left"/>
      <w:pPr>
        <w:tabs>
          <w:tab w:val="num" w:pos="360"/>
        </w:tabs>
      </w:pPr>
    </w:lvl>
    <w:lvl w:ilvl="5" w:tplc="C6B6DCC8">
      <w:numFmt w:val="none"/>
      <w:lvlText w:val=""/>
      <w:lvlJc w:val="left"/>
      <w:pPr>
        <w:tabs>
          <w:tab w:val="num" w:pos="360"/>
        </w:tabs>
      </w:pPr>
    </w:lvl>
    <w:lvl w:ilvl="6" w:tplc="5D96C578">
      <w:numFmt w:val="none"/>
      <w:lvlText w:val=""/>
      <w:lvlJc w:val="left"/>
      <w:pPr>
        <w:tabs>
          <w:tab w:val="num" w:pos="360"/>
        </w:tabs>
      </w:pPr>
    </w:lvl>
    <w:lvl w:ilvl="7" w:tplc="485A39E6">
      <w:numFmt w:val="none"/>
      <w:lvlText w:val=""/>
      <w:lvlJc w:val="left"/>
      <w:pPr>
        <w:tabs>
          <w:tab w:val="num" w:pos="360"/>
        </w:tabs>
      </w:pPr>
    </w:lvl>
    <w:lvl w:ilvl="8" w:tplc="776A9530">
      <w:numFmt w:val="none"/>
      <w:lvlText w:val=""/>
      <w:lvlJc w:val="left"/>
      <w:pPr>
        <w:tabs>
          <w:tab w:val="num" w:pos="360"/>
        </w:tabs>
      </w:pPr>
    </w:lvl>
  </w:abstractNum>
  <w:abstractNum w:abstractNumId="6">
    <w:nsid w:val="128229BC"/>
    <w:multiLevelType w:val="hybridMultilevel"/>
    <w:tmpl w:val="B3041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7556F8"/>
    <w:multiLevelType w:val="hybridMultilevel"/>
    <w:tmpl w:val="C5E0A91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FA4548"/>
    <w:multiLevelType w:val="hybridMultilevel"/>
    <w:tmpl w:val="4888E01A"/>
    <w:lvl w:ilvl="0" w:tplc="E4C4FA8C">
      <w:start w:val="1"/>
      <w:numFmt w:val="bullet"/>
      <w:lvlText w:val=""/>
      <w:lvlJc w:val="left"/>
      <w:pPr>
        <w:tabs>
          <w:tab w:val="left" w:pos="720"/>
        </w:tabs>
        <w:ind w:left="720" w:hanging="360"/>
      </w:pPr>
      <w:rPr>
        <w:rFonts w:ascii="Symbol" w:hAnsi="Symbol"/>
        <w:sz w:val="20"/>
      </w:rPr>
    </w:lvl>
    <w:lvl w:ilvl="1" w:tplc="8A74E736">
      <w:start w:val="1"/>
      <w:numFmt w:val="bullet"/>
      <w:lvlText w:val="o"/>
      <w:lvlJc w:val="left"/>
      <w:pPr>
        <w:tabs>
          <w:tab w:val="left" w:pos="1440"/>
        </w:tabs>
        <w:ind w:left="1440" w:hanging="360"/>
      </w:pPr>
      <w:rPr>
        <w:rFonts w:ascii="Courier New" w:hAnsi="Courier New"/>
        <w:sz w:val="20"/>
      </w:rPr>
    </w:lvl>
    <w:lvl w:ilvl="2" w:tplc="92122E00">
      <w:start w:val="1"/>
      <w:numFmt w:val="bullet"/>
      <w:lvlText w:val=""/>
      <w:lvlJc w:val="left"/>
      <w:pPr>
        <w:tabs>
          <w:tab w:val="left" w:pos="2160"/>
        </w:tabs>
        <w:ind w:left="2160" w:hanging="360"/>
      </w:pPr>
      <w:rPr>
        <w:rFonts w:ascii="Wingdings" w:hAnsi="Wingdings"/>
        <w:sz w:val="20"/>
      </w:rPr>
    </w:lvl>
    <w:lvl w:ilvl="3" w:tplc="21646CEC">
      <w:start w:val="1"/>
      <w:numFmt w:val="bullet"/>
      <w:lvlText w:val=""/>
      <w:lvlJc w:val="left"/>
      <w:pPr>
        <w:tabs>
          <w:tab w:val="left" w:pos="2880"/>
        </w:tabs>
        <w:ind w:left="2880" w:hanging="360"/>
      </w:pPr>
      <w:rPr>
        <w:rFonts w:ascii="Wingdings" w:hAnsi="Wingdings"/>
        <w:sz w:val="20"/>
      </w:rPr>
    </w:lvl>
    <w:lvl w:ilvl="4" w:tplc="36ACAD06">
      <w:start w:val="1"/>
      <w:numFmt w:val="bullet"/>
      <w:lvlText w:val=""/>
      <w:lvlJc w:val="left"/>
      <w:pPr>
        <w:tabs>
          <w:tab w:val="left" w:pos="3600"/>
        </w:tabs>
        <w:ind w:left="3600" w:hanging="360"/>
      </w:pPr>
      <w:rPr>
        <w:rFonts w:ascii="Wingdings" w:hAnsi="Wingdings"/>
        <w:sz w:val="20"/>
      </w:rPr>
    </w:lvl>
    <w:lvl w:ilvl="5" w:tplc="3266ED5A">
      <w:start w:val="1"/>
      <w:numFmt w:val="bullet"/>
      <w:lvlText w:val=""/>
      <w:lvlJc w:val="left"/>
      <w:pPr>
        <w:tabs>
          <w:tab w:val="left" w:pos="4320"/>
        </w:tabs>
        <w:ind w:left="4320" w:hanging="360"/>
      </w:pPr>
      <w:rPr>
        <w:rFonts w:ascii="Wingdings" w:hAnsi="Wingdings"/>
        <w:sz w:val="20"/>
      </w:rPr>
    </w:lvl>
    <w:lvl w:ilvl="6" w:tplc="2B1A07B4">
      <w:start w:val="1"/>
      <w:numFmt w:val="bullet"/>
      <w:lvlText w:val=""/>
      <w:lvlJc w:val="left"/>
      <w:pPr>
        <w:tabs>
          <w:tab w:val="left" w:pos="5040"/>
        </w:tabs>
        <w:ind w:left="5040" w:hanging="360"/>
      </w:pPr>
      <w:rPr>
        <w:rFonts w:ascii="Wingdings" w:hAnsi="Wingdings"/>
        <w:sz w:val="20"/>
      </w:rPr>
    </w:lvl>
    <w:lvl w:ilvl="7" w:tplc="FA902208">
      <w:start w:val="1"/>
      <w:numFmt w:val="bullet"/>
      <w:lvlText w:val=""/>
      <w:lvlJc w:val="left"/>
      <w:pPr>
        <w:tabs>
          <w:tab w:val="left" w:pos="5760"/>
        </w:tabs>
        <w:ind w:left="5760" w:hanging="360"/>
      </w:pPr>
      <w:rPr>
        <w:rFonts w:ascii="Wingdings" w:hAnsi="Wingdings"/>
        <w:sz w:val="20"/>
      </w:rPr>
    </w:lvl>
    <w:lvl w:ilvl="8" w:tplc="03CAC8CA">
      <w:start w:val="1"/>
      <w:numFmt w:val="bullet"/>
      <w:lvlText w:val=""/>
      <w:lvlJc w:val="left"/>
      <w:pPr>
        <w:tabs>
          <w:tab w:val="left" w:pos="6480"/>
        </w:tabs>
        <w:ind w:left="6480" w:hanging="360"/>
      </w:pPr>
      <w:rPr>
        <w:rFonts w:ascii="Wingdings" w:hAnsi="Wingdings"/>
        <w:sz w:val="20"/>
      </w:rPr>
    </w:lvl>
  </w:abstractNum>
  <w:abstractNum w:abstractNumId="9">
    <w:nsid w:val="1CC849AB"/>
    <w:multiLevelType w:val="hybridMultilevel"/>
    <w:tmpl w:val="D88C33AE"/>
    <w:lvl w:ilvl="0" w:tplc="2C50571C">
      <w:start w:val="2"/>
      <w:numFmt w:val="decimal"/>
      <w:lvlText w:val="10.%1."/>
      <w:legacy w:legacy="1" w:legacySpace="0" w:legacyIndent="552"/>
      <w:lvlJc w:val="left"/>
      <w:rPr>
        <w:rFonts w:ascii="Times New Roman" w:hAnsi="Times New Roman"/>
      </w:rPr>
    </w:lvl>
    <w:lvl w:ilvl="1" w:tplc="34A27CD4">
      <w:numFmt w:val="none"/>
      <w:lvlText w:val=""/>
      <w:lvlJc w:val="left"/>
      <w:pPr>
        <w:tabs>
          <w:tab w:val="num" w:pos="360"/>
        </w:tabs>
      </w:pPr>
    </w:lvl>
    <w:lvl w:ilvl="2" w:tplc="5F221700">
      <w:numFmt w:val="none"/>
      <w:lvlText w:val=""/>
      <w:lvlJc w:val="left"/>
      <w:pPr>
        <w:tabs>
          <w:tab w:val="num" w:pos="360"/>
        </w:tabs>
      </w:pPr>
    </w:lvl>
    <w:lvl w:ilvl="3" w:tplc="C97E629A">
      <w:numFmt w:val="none"/>
      <w:lvlText w:val=""/>
      <w:lvlJc w:val="left"/>
      <w:pPr>
        <w:tabs>
          <w:tab w:val="num" w:pos="360"/>
        </w:tabs>
      </w:pPr>
    </w:lvl>
    <w:lvl w:ilvl="4" w:tplc="488CA348">
      <w:numFmt w:val="none"/>
      <w:lvlText w:val=""/>
      <w:lvlJc w:val="left"/>
      <w:pPr>
        <w:tabs>
          <w:tab w:val="num" w:pos="360"/>
        </w:tabs>
      </w:pPr>
    </w:lvl>
    <w:lvl w:ilvl="5" w:tplc="82FC9E58">
      <w:numFmt w:val="none"/>
      <w:lvlText w:val=""/>
      <w:lvlJc w:val="left"/>
      <w:pPr>
        <w:tabs>
          <w:tab w:val="num" w:pos="360"/>
        </w:tabs>
      </w:pPr>
    </w:lvl>
    <w:lvl w:ilvl="6" w:tplc="23886988">
      <w:numFmt w:val="none"/>
      <w:lvlText w:val=""/>
      <w:lvlJc w:val="left"/>
      <w:pPr>
        <w:tabs>
          <w:tab w:val="num" w:pos="360"/>
        </w:tabs>
      </w:pPr>
    </w:lvl>
    <w:lvl w:ilvl="7" w:tplc="1B6EB1C0">
      <w:numFmt w:val="none"/>
      <w:lvlText w:val=""/>
      <w:lvlJc w:val="left"/>
      <w:pPr>
        <w:tabs>
          <w:tab w:val="num" w:pos="360"/>
        </w:tabs>
      </w:pPr>
    </w:lvl>
    <w:lvl w:ilvl="8" w:tplc="A2F2B860">
      <w:numFmt w:val="none"/>
      <w:lvlText w:val=""/>
      <w:lvlJc w:val="left"/>
      <w:pPr>
        <w:tabs>
          <w:tab w:val="num" w:pos="360"/>
        </w:tabs>
      </w:pPr>
    </w:lvl>
  </w:abstractNum>
  <w:abstractNum w:abstractNumId="10">
    <w:nsid w:val="1D091EB5"/>
    <w:multiLevelType w:val="hybridMultilevel"/>
    <w:tmpl w:val="621C6BF8"/>
    <w:lvl w:ilvl="0" w:tplc="9E547DF6">
      <w:start w:val="1"/>
      <w:numFmt w:val="bullet"/>
      <w:lvlText w:val=""/>
      <w:lvlJc w:val="left"/>
      <w:pPr>
        <w:tabs>
          <w:tab w:val="left" w:pos="720"/>
        </w:tabs>
        <w:ind w:left="720" w:hanging="360"/>
      </w:pPr>
      <w:rPr>
        <w:rFonts w:ascii="Symbol" w:hAnsi="Symbol"/>
        <w:sz w:val="20"/>
      </w:rPr>
    </w:lvl>
    <w:lvl w:ilvl="1" w:tplc="AA56418A">
      <w:start w:val="1"/>
      <w:numFmt w:val="bullet"/>
      <w:lvlText w:val="o"/>
      <w:lvlJc w:val="left"/>
      <w:pPr>
        <w:tabs>
          <w:tab w:val="left" w:pos="1440"/>
        </w:tabs>
        <w:ind w:left="1440" w:hanging="360"/>
      </w:pPr>
      <w:rPr>
        <w:rFonts w:ascii="Courier New" w:hAnsi="Courier New"/>
        <w:sz w:val="20"/>
      </w:rPr>
    </w:lvl>
    <w:lvl w:ilvl="2" w:tplc="C400D2E6">
      <w:start w:val="1"/>
      <w:numFmt w:val="bullet"/>
      <w:lvlText w:val=""/>
      <w:lvlJc w:val="left"/>
      <w:pPr>
        <w:tabs>
          <w:tab w:val="left" w:pos="2160"/>
        </w:tabs>
        <w:ind w:left="2160" w:hanging="360"/>
      </w:pPr>
      <w:rPr>
        <w:rFonts w:ascii="Wingdings" w:hAnsi="Wingdings"/>
        <w:sz w:val="20"/>
      </w:rPr>
    </w:lvl>
    <w:lvl w:ilvl="3" w:tplc="6C9897C2">
      <w:start w:val="1"/>
      <w:numFmt w:val="bullet"/>
      <w:lvlText w:val=""/>
      <w:lvlJc w:val="left"/>
      <w:pPr>
        <w:tabs>
          <w:tab w:val="left" w:pos="2880"/>
        </w:tabs>
        <w:ind w:left="2880" w:hanging="360"/>
      </w:pPr>
      <w:rPr>
        <w:rFonts w:ascii="Wingdings" w:hAnsi="Wingdings"/>
        <w:sz w:val="20"/>
      </w:rPr>
    </w:lvl>
    <w:lvl w:ilvl="4" w:tplc="7CFC6716">
      <w:start w:val="1"/>
      <w:numFmt w:val="bullet"/>
      <w:lvlText w:val=""/>
      <w:lvlJc w:val="left"/>
      <w:pPr>
        <w:tabs>
          <w:tab w:val="left" w:pos="3600"/>
        </w:tabs>
        <w:ind w:left="3600" w:hanging="360"/>
      </w:pPr>
      <w:rPr>
        <w:rFonts w:ascii="Wingdings" w:hAnsi="Wingdings"/>
        <w:sz w:val="20"/>
      </w:rPr>
    </w:lvl>
    <w:lvl w:ilvl="5" w:tplc="4D6817F0">
      <w:start w:val="1"/>
      <w:numFmt w:val="bullet"/>
      <w:lvlText w:val=""/>
      <w:lvlJc w:val="left"/>
      <w:pPr>
        <w:tabs>
          <w:tab w:val="left" w:pos="4320"/>
        </w:tabs>
        <w:ind w:left="4320" w:hanging="360"/>
      </w:pPr>
      <w:rPr>
        <w:rFonts w:ascii="Wingdings" w:hAnsi="Wingdings"/>
        <w:sz w:val="20"/>
      </w:rPr>
    </w:lvl>
    <w:lvl w:ilvl="6" w:tplc="B26A3E0A">
      <w:start w:val="1"/>
      <w:numFmt w:val="bullet"/>
      <w:lvlText w:val=""/>
      <w:lvlJc w:val="left"/>
      <w:pPr>
        <w:tabs>
          <w:tab w:val="left" w:pos="5040"/>
        </w:tabs>
        <w:ind w:left="5040" w:hanging="360"/>
      </w:pPr>
      <w:rPr>
        <w:rFonts w:ascii="Wingdings" w:hAnsi="Wingdings"/>
        <w:sz w:val="20"/>
      </w:rPr>
    </w:lvl>
    <w:lvl w:ilvl="7" w:tplc="805A71A4">
      <w:start w:val="1"/>
      <w:numFmt w:val="bullet"/>
      <w:lvlText w:val=""/>
      <w:lvlJc w:val="left"/>
      <w:pPr>
        <w:tabs>
          <w:tab w:val="left" w:pos="5760"/>
        </w:tabs>
        <w:ind w:left="5760" w:hanging="360"/>
      </w:pPr>
      <w:rPr>
        <w:rFonts w:ascii="Wingdings" w:hAnsi="Wingdings"/>
        <w:sz w:val="20"/>
      </w:rPr>
    </w:lvl>
    <w:lvl w:ilvl="8" w:tplc="2F760808">
      <w:start w:val="1"/>
      <w:numFmt w:val="bullet"/>
      <w:lvlText w:val=""/>
      <w:lvlJc w:val="left"/>
      <w:pPr>
        <w:tabs>
          <w:tab w:val="left" w:pos="6480"/>
        </w:tabs>
        <w:ind w:left="6480" w:hanging="360"/>
      </w:pPr>
      <w:rPr>
        <w:rFonts w:ascii="Wingdings" w:hAnsi="Wingdings"/>
        <w:sz w:val="20"/>
      </w:rPr>
    </w:lvl>
  </w:abstractNum>
  <w:abstractNum w:abstractNumId="11">
    <w:nsid w:val="212C3B85"/>
    <w:multiLevelType w:val="hybridMultilevel"/>
    <w:tmpl w:val="DE76CF2C"/>
    <w:lvl w:ilvl="0" w:tplc="4C48CAE0">
      <w:start w:val="1"/>
      <w:numFmt w:val="decimal"/>
      <w:lvlText w:val="6.%1."/>
      <w:legacy w:legacy="1" w:legacySpace="0" w:legacyIndent="456"/>
      <w:lvlJc w:val="left"/>
      <w:rPr>
        <w:rFonts w:ascii="Times New Roman" w:hAnsi="Times New Roman"/>
      </w:rPr>
    </w:lvl>
    <w:lvl w:ilvl="1" w:tplc="91BEC5DA">
      <w:numFmt w:val="none"/>
      <w:lvlText w:val=""/>
      <w:lvlJc w:val="left"/>
      <w:pPr>
        <w:tabs>
          <w:tab w:val="num" w:pos="360"/>
        </w:tabs>
      </w:pPr>
    </w:lvl>
    <w:lvl w:ilvl="2" w:tplc="D9EE1660">
      <w:numFmt w:val="none"/>
      <w:lvlText w:val=""/>
      <w:lvlJc w:val="left"/>
      <w:pPr>
        <w:tabs>
          <w:tab w:val="num" w:pos="360"/>
        </w:tabs>
      </w:pPr>
    </w:lvl>
    <w:lvl w:ilvl="3" w:tplc="9F309F1E">
      <w:numFmt w:val="none"/>
      <w:lvlText w:val=""/>
      <w:lvlJc w:val="left"/>
      <w:pPr>
        <w:tabs>
          <w:tab w:val="num" w:pos="360"/>
        </w:tabs>
      </w:pPr>
    </w:lvl>
    <w:lvl w:ilvl="4" w:tplc="E8B40948">
      <w:numFmt w:val="none"/>
      <w:lvlText w:val=""/>
      <w:lvlJc w:val="left"/>
      <w:pPr>
        <w:tabs>
          <w:tab w:val="num" w:pos="360"/>
        </w:tabs>
      </w:pPr>
    </w:lvl>
    <w:lvl w:ilvl="5" w:tplc="62026CCC">
      <w:numFmt w:val="none"/>
      <w:lvlText w:val=""/>
      <w:lvlJc w:val="left"/>
      <w:pPr>
        <w:tabs>
          <w:tab w:val="num" w:pos="360"/>
        </w:tabs>
      </w:pPr>
    </w:lvl>
    <w:lvl w:ilvl="6" w:tplc="5C84B3F4">
      <w:numFmt w:val="none"/>
      <w:lvlText w:val=""/>
      <w:lvlJc w:val="left"/>
      <w:pPr>
        <w:tabs>
          <w:tab w:val="num" w:pos="360"/>
        </w:tabs>
      </w:pPr>
    </w:lvl>
    <w:lvl w:ilvl="7" w:tplc="093A4F76">
      <w:numFmt w:val="none"/>
      <w:lvlText w:val=""/>
      <w:lvlJc w:val="left"/>
      <w:pPr>
        <w:tabs>
          <w:tab w:val="num" w:pos="360"/>
        </w:tabs>
      </w:pPr>
    </w:lvl>
    <w:lvl w:ilvl="8" w:tplc="C546AFC2">
      <w:numFmt w:val="none"/>
      <w:lvlText w:val=""/>
      <w:lvlJc w:val="left"/>
      <w:pPr>
        <w:tabs>
          <w:tab w:val="num" w:pos="360"/>
        </w:tabs>
      </w:pPr>
    </w:lvl>
  </w:abstractNum>
  <w:abstractNum w:abstractNumId="12">
    <w:nsid w:val="24E10849"/>
    <w:multiLevelType w:val="hybridMultilevel"/>
    <w:tmpl w:val="4746BA52"/>
    <w:lvl w:ilvl="0" w:tplc="7F02DEAC">
      <w:start w:val="6"/>
      <w:numFmt w:val="decimal"/>
      <w:lvlText w:val="11.%1."/>
      <w:legacy w:legacy="1" w:legacySpace="0" w:legacyIndent="590"/>
      <w:lvlJc w:val="left"/>
      <w:rPr>
        <w:rFonts w:ascii="Times New Roman" w:hAnsi="Times New Roman"/>
      </w:rPr>
    </w:lvl>
    <w:lvl w:ilvl="1" w:tplc="F78A2452">
      <w:numFmt w:val="none"/>
      <w:lvlText w:val=""/>
      <w:lvlJc w:val="left"/>
      <w:pPr>
        <w:tabs>
          <w:tab w:val="num" w:pos="360"/>
        </w:tabs>
      </w:pPr>
    </w:lvl>
    <w:lvl w:ilvl="2" w:tplc="C576CF8C">
      <w:numFmt w:val="none"/>
      <w:lvlText w:val=""/>
      <w:lvlJc w:val="left"/>
      <w:pPr>
        <w:tabs>
          <w:tab w:val="num" w:pos="360"/>
        </w:tabs>
      </w:pPr>
    </w:lvl>
    <w:lvl w:ilvl="3" w:tplc="E31A0E7A">
      <w:numFmt w:val="none"/>
      <w:lvlText w:val=""/>
      <w:lvlJc w:val="left"/>
      <w:pPr>
        <w:tabs>
          <w:tab w:val="num" w:pos="360"/>
        </w:tabs>
      </w:pPr>
    </w:lvl>
    <w:lvl w:ilvl="4" w:tplc="A5D802C8">
      <w:numFmt w:val="none"/>
      <w:lvlText w:val=""/>
      <w:lvlJc w:val="left"/>
      <w:pPr>
        <w:tabs>
          <w:tab w:val="num" w:pos="360"/>
        </w:tabs>
      </w:pPr>
    </w:lvl>
    <w:lvl w:ilvl="5" w:tplc="282C6BE6">
      <w:numFmt w:val="none"/>
      <w:lvlText w:val=""/>
      <w:lvlJc w:val="left"/>
      <w:pPr>
        <w:tabs>
          <w:tab w:val="num" w:pos="360"/>
        </w:tabs>
      </w:pPr>
    </w:lvl>
    <w:lvl w:ilvl="6" w:tplc="D6ECBBF0">
      <w:numFmt w:val="none"/>
      <w:lvlText w:val=""/>
      <w:lvlJc w:val="left"/>
      <w:pPr>
        <w:tabs>
          <w:tab w:val="num" w:pos="360"/>
        </w:tabs>
      </w:pPr>
    </w:lvl>
    <w:lvl w:ilvl="7" w:tplc="A0C8C304">
      <w:numFmt w:val="none"/>
      <w:lvlText w:val=""/>
      <w:lvlJc w:val="left"/>
      <w:pPr>
        <w:tabs>
          <w:tab w:val="num" w:pos="360"/>
        </w:tabs>
      </w:pPr>
    </w:lvl>
    <w:lvl w:ilvl="8" w:tplc="0D9460AE">
      <w:numFmt w:val="none"/>
      <w:lvlText w:val=""/>
      <w:lvlJc w:val="left"/>
      <w:pPr>
        <w:tabs>
          <w:tab w:val="num" w:pos="360"/>
        </w:tabs>
      </w:pPr>
    </w:lvl>
  </w:abstractNum>
  <w:abstractNum w:abstractNumId="13">
    <w:nsid w:val="29711692"/>
    <w:multiLevelType w:val="hybridMultilevel"/>
    <w:tmpl w:val="5A305300"/>
    <w:lvl w:ilvl="0" w:tplc="82F68272">
      <w:start w:val="2"/>
      <w:numFmt w:val="decimal"/>
      <w:lvlText w:val="11.%1."/>
      <w:legacy w:legacy="1" w:legacySpace="0" w:legacyIndent="581"/>
      <w:lvlJc w:val="left"/>
      <w:rPr>
        <w:rFonts w:ascii="Times New Roman" w:hAnsi="Times New Roman"/>
      </w:rPr>
    </w:lvl>
    <w:lvl w:ilvl="1" w:tplc="D20EFC48">
      <w:numFmt w:val="none"/>
      <w:lvlText w:val=""/>
      <w:lvlJc w:val="left"/>
      <w:pPr>
        <w:tabs>
          <w:tab w:val="num" w:pos="360"/>
        </w:tabs>
      </w:pPr>
    </w:lvl>
    <w:lvl w:ilvl="2" w:tplc="F09043D0">
      <w:numFmt w:val="none"/>
      <w:lvlText w:val=""/>
      <w:lvlJc w:val="left"/>
      <w:pPr>
        <w:tabs>
          <w:tab w:val="num" w:pos="360"/>
        </w:tabs>
      </w:pPr>
    </w:lvl>
    <w:lvl w:ilvl="3" w:tplc="11820F50">
      <w:numFmt w:val="none"/>
      <w:lvlText w:val=""/>
      <w:lvlJc w:val="left"/>
      <w:pPr>
        <w:tabs>
          <w:tab w:val="num" w:pos="360"/>
        </w:tabs>
      </w:pPr>
    </w:lvl>
    <w:lvl w:ilvl="4" w:tplc="DF182F26">
      <w:numFmt w:val="none"/>
      <w:lvlText w:val=""/>
      <w:lvlJc w:val="left"/>
      <w:pPr>
        <w:tabs>
          <w:tab w:val="num" w:pos="360"/>
        </w:tabs>
      </w:pPr>
    </w:lvl>
    <w:lvl w:ilvl="5" w:tplc="0924EDD8">
      <w:numFmt w:val="none"/>
      <w:lvlText w:val=""/>
      <w:lvlJc w:val="left"/>
      <w:pPr>
        <w:tabs>
          <w:tab w:val="num" w:pos="360"/>
        </w:tabs>
      </w:pPr>
    </w:lvl>
    <w:lvl w:ilvl="6" w:tplc="FD80A7A8">
      <w:numFmt w:val="none"/>
      <w:lvlText w:val=""/>
      <w:lvlJc w:val="left"/>
      <w:pPr>
        <w:tabs>
          <w:tab w:val="num" w:pos="360"/>
        </w:tabs>
      </w:pPr>
    </w:lvl>
    <w:lvl w:ilvl="7" w:tplc="6898012C">
      <w:numFmt w:val="none"/>
      <w:lvlText w:val=""/>
      <w:lvlJc w:val="left"/>
      <w:pPr>
        <w:tabs>
          <w:tab w:val="num" w:pos="360"/>
        </w:tabs>
      </w:pPr>
    </w:lvl>
    <w:lvl w:ilvl="8" w:tplc="3BB6FF72">
      <w:numFmt w:val="none"/>
      <w:lvlText w:val=""/>
      <w:lvlJc w:val="left"/>
      <w:pPr>
        <w:tabs>
          <w:tab w:val="num" w:pos="360"/>
        </w:tabs>
      </w:pPr>
    </w:lvl>
  </w:abstractNum>
  <w:abstractNum w:abstractNumId="14">
    <w:nsid w:val="32517D75"/>
    <w:multiLevelType w:val="hybridMultilevel"/>
    <w:tmpl w:val="4DA052C2"/>
    <w:lvl w:ilvl="0" w:tplc="36FAA35C">
      <w:start w:val="2"/>
      <w:numFmt w:val="decimal"/>
      <w:lvlText w:val="3.%1."/>
      <w:legacy w:legacy="1" w:legacySpace="0" w:legacyIndent="466"/>
      <w:lvlJc w:val="left"/>
      <w:rPr>
        <w:rFonts w:ascii="Times New Roman" w:hAnsi="Times New Roman"/>
      </w:rPr>
    </w:lvl>
    <w:lvl w:ilvl="1" w:tplc="B034460A">
      <w:numFmt w:val="none"/>
      <w:lvlText w:val=""/>
      <w:lvlJc w:val="left"/>
      <w:pPr>
        <w:tabs>
          <w:tab w:val="num" w:pos="360"/>
        </w:tabs>
      </w:pPr>
    </w:lvl>
    <w:lvl w:ilvl="2" w:tplc="46129C18">
      <w:numFmt w:val="none"/>
      <w:lvlText w:val=""/>
      <w:lvlJc w:val="left"/>
      <w:pPr>
        <w:tabs>
          <w:tab w:val="num" w:pos="360"/>
        </w:tabs>
      </w:pPr>
    </w:lvl>
    <w:lvl w:ilvl="3" w:tplc="D5083BF0">
      <w:numFmt w:val="none"/>
      <w:lvlText w:val=""/>
      <w:lvlJc w:val="left"/>
      <w:pPr>
        <w:tabs>
          <w:tab w:val="num" w:pos="360"/>
        </w:tabs>
      </w:pPr>
    </w:lvl>
    <w:lvl w:ilvl="4" w:tplc="CADA99A6">
      <w:numFmt w:val="none"/>
      <w:lvlText w:val=""/>
      <w:lvlJc w:val="left"/>
      <w:pPr>
        <w:tabs>
          <w:tab w:val="num" w:pos="360"/>
        </w:tabs>
      </w:pPr>
    </w:lvl>
    <w:lvl w:ilvl="5" w:tplc="00CE4FAA">
      <w:numFmt w:val="none"/>
      <w:lvlText w:val=""/>
      <w:lvlJc w:val="left"/>
      <w:pPr>
        <w:tabs>
          <w:tab w:val="num" w:pos="360"/>
        </w:tabs>
      </w:pPr>
    </w:lvl>
    <w:lvl w:ilvl="6" w:tplc="8DF8C62A">
      <w:numFmt w:val="none"/>
      <w:lvlText w:val=""/>
      <w:lvlJc w:val="left"/>
      <w:pPr>
        <w:tabs>
          <w:tab w:val="num" w:pos="360"/>
        </w:tabs>
      </w:pPr>
    </w:lvl>
    <w:lvl w:ilvl="7" w:tplc="E1AE634C">
      <w:numFmt w:val="none"/>
      <w:lvlText w:val=""/>
      <w:lvlJc w:val="left"/>
      <w:pPr>
        <w:tabs>
          <w:tab w:val="num" w:pos="360"/>
        </w:tabs>
      </w:pPr>
    </w:lvl>
    <w:lvl w:ilvl="8" w:tplc="C3147A5C">
      <w:numFmt w:val="none"/>
      <w:lvlText w:val=""/>
      <w:lvlJc w:val="left"/>
      <w:pPr>
        <w:tabs>
          <w:tab w:val="num" w:pos="360"/>
        </w:tabs>
      </w:pPr>
    </w:lvl>
  </w:abstractNum>
  <w:abstractNum w:abstractNumId="15">
    <w:nsid w:val="35414677"/>
    <w:multiLevelType w:val="hybridMultilevel"/>
    <w:tmpl w:val="9400370A"/>
    <w:lvl w:ilvl="0" w:tplc="C93A3302">
      <w:start w:val="1"/>
      <w:numFmt w:val="bullet"/>
      <w:lvlText w:val=""/>
      <w:lvlJc w:val="left"/>
      <w:pPr>
        <w:tabs>
          <w:tab w:val="left" w:pos="720"/>
        </w:tabs>
        <w:ind w:left="720" w:hanging="360"/>
      </w:pPr>
      <w:rPr>
        <w:rFonts w:ascii="Symbol" w:hAnsi="Symbol"/>
        <w:sz w:val="20"/>
      </w:rPr>
    </w:lvl>
    <w:lvl w:ilvl="1" w:tplc="453462BE">
      <w:start w:val="1"/>
      <w:numFmt w:val="bullet"/>
      <w:lvlText w:val="o"/>
      <w:lvlJc w:val="left"/>
      <w:pPr>
        <w:tabs>
          <w:tab w:val="left" w:pos="1440"/>
        </w:tabs>
        <w:ind w:left="1440" w:hanging="360"/>
      </w:pPr>
      <w:rPr>
        <w:rFonts w:ascii="Courier New" w:hAnsi="Courier New"/>
        <w:sz w:val="20"/>
      </w:rPr>
    </w:lvl>
    <w:lvl w:ilvl="2" w:tplc="8146BD92">
      <w:start w:val="1"/>
      <w:numFmt w:val="bullet"/>
      <w:lvlText w:val=""/>
      <w:lvlJc w:val="left"/>
      <w:pPr>
        <w:tabs>
          <w:tab w:val="left" w:pos="2160"/>
        </w:tabs>
        <w:ind w:left="2160" w:hanging="360"/>
      </w:pPr>
      <w:rPr>
        <w:rFonts w:ascii="Wingdings" w:hAnsi="Wingdings"/>
        <w:sz w:val="20"/>
      </w:rPr>
    </w:lvl>
    <w:lvl w:ilvl="3" w:tplc="162A8DE8">
      <w:start w:val="1"/>
      <w:numFmt w:val="bullet"/>
      <w:lvlText w:val=""/>
      <w:lvlJc w:val="left"/>
      <w:pPr>
        <w:tabs>
          <w:tab w:val="left" w:pos="2880"/>
        </w:tabs>
        <w:ind w:left="2880" w:hanging="360"/>
      </w:pPr>
      <w:rPr>
        <w:rFonts w:ascii="Wingdings" w:hAnsi="Wingdings"/>
        <w:sz w:val="20"/>
      </w:rPr>
    </w:lvl>
    <w:lvl w:ilvl="4" w:tplc="9B080C9E">
      <w:start w:val="1"/>
      <w:numFmt w:val="bullet"/>
      <w:lvlText w:val=""/>
      <w:lvlJc w:val="left"/>
      <w:pPr>
        <w:tabs>
          <w:tab w:val="left" w:pos="3600"/>
        </w:tabs>
        <w:ind w:left="3600" w:hanging="360"/>
      </w:pPr>
      <w:rPr>
        <w:rFonts w:ascii="Wingdings" w:hAnsi="Wingdings"/>
        <w:sz w:val="20"/>
      </w:rPr>
    </w:lvl>
    <w:lvl w:ilvl="5" w:tplc="73A2A696">
      <w:start w:val="1"/>
      <w:numFmt w:val="bullet"/>
      <w:lvlText w:val=""/>
      <w:lvlJc w:val="left"/>
      <w:pPr>
        <w:tabs>
          <w:tab w:val="left" w:pos="4320"/>
        </w:tabs>
        <w:ind w:left="4320" w:hanging="360"/>
      </w:pPr>
      <w:rPr>
        <w:rFonts w:ascii="Wingdings" w:hAnsi="Wingdings"/>
        <w:sz w:val="20"/>
      </w:rPr>
    </w:lvl>
    <w:lvl w:ilvl="6" w:tplc="646AA6A4">
      <w:start w:val="1"/>
      <w:numFmt w:val="bullet"/>
      <w:lvlText w:val=""/>
      <w:lvlJc w:val="left"/>
      <w:pPr>
        <w:tabs>
          <w:tab w:val="left" w:pos="5040"/>
        </w:tabs>
        <w:ind w:left="5040" w:hanging="360"/>
      </w:pPr>
      <w:rPr>
        <w:rFonts w:ascii="Wingdings" w:hAnsi="Wingdings"/>
        <w:sz w:val="20"/>
      </w:rPr>
    </w:lvl>
    <w:lvl w:ilvl="7" w:tplc="4A587A4E">
      <w:start w:val="1"/>
      <w:numFmt w:val="bullet"/>
      <w:lvlText w:val=""/>
      <w:lvlJc w:val="left"/>
      <w:pPr>
        <w:tabs>
          <w:tab w:val="left" w:pos="5760"/>
        </w:tabs>
        <w:ind w:left="5760" w:hanging="360"/>
      </w:pPr>
      <w:rPr>
        <w:rFonts w:ascii="Wingdings" w:hAnsi="Wingdings"/>
        <w:sz w:val="20"/>
      </w:rPr>
    </w:lvl>
    <w:lvl w:ilvl="8" w:tplc="A414FC7E">
      <w:start w:val="1"/>
      <w:numFmt w:val="bullet"/>
      <w:lvlText w:val=""/>
      <w:lvlJc w:val="left"/>
      <w:pPr>
        <w:tabs>
          <w:tab w:val="left" w:pos="6480"/>
        </w:tabs>
        <w:ind w:left="6480" w:hanging="360"/>
      </w:pPr>
      <w:rPr>
        <w:rFonts w:ascii="Wingdings" w:hAnsi="Wingdings"/>
        <w:sz w:val="20"/>
      </w:rPr>
    </w:lvl>
  </w:abstractNum>
  <w:abstractNum w:abstractNumId="16">
    <w:nsid w:val="3A8131A4"/>
    <w:multiLevelType w:val="hybridMultilevel"/>
    <w:tmpl w:val="130E622E"/>
    <w:lvl w:ilvl="0" w:tplc="D01A29C8">
      <w:start w:val="6"/>
      <w:numFmt w:val="bullet"/>
      <w:lvlText w:val=""/>
      <w:lvlJc w:val="left"/>
      <w:pPr>
        <w:ind w:left="927" w:hanging="360"/>
      </w:pPr>
      <w:rPr>
        <w:rFonts w:ascii="Symbol" w:hAnsi="Symbol"/>
      </w:rPr>
    </w:lvl>
    <w:lvl w:ilvl="1" w:tplc="04190003">
      <w:start w:val="1"/>
      <w:numFmt w:val="bullet"/>
      <w:lvlText w:val="o"/>
      <w:lvlJc w:val="left"/>
      <w:pPr>
        <w:ind w:left="1647" w:hanging="360"/>
      </w:pPr>
      <w:rPr>
        <w:rFonts w:ascii="Courier New" w:hAnsi="Courier New"/>
      </w:rPr>
    </w:lvl>
    <w:lvl w:ilvl="2" w:tplc="04190005">
      <w:start w:val="1"/>
      <w:numFmt w:val="bullet"/>
      <w:lvlText w:val=""/>
      <w:lvlJc w:val="left"/>
      <w:pPr>
        <w:ind w:left="2367" w:hanging="360"/>
      </w:pPr>
      <w:rPr>
        <w:rFonts w:ascii="Wingdings" w:hAnsi="Wingdings"/>
      </w:rPr>
    </w:lvl>
    <w:lvl w:ilvl="3" w:tplc="04190001">
      <w:start w:val="1"/>
      <w:numFmt w:val="bullet"/>
      <w:lvlText w:val=""/>
      <w:lvlJc w:val="left"/>
      <w:pPr>
        <w:ind w:left="3087" w:hanging="360"/>
      </w:pPr>
      <w:rPr>
        <w:rFonts w:ascii="Symbol" w:hAnsi="Symbol"/>
      </w:rPr>
    </w:lvl>
    <w:lvl w:ilvl="4" w:tplc="04190003">
      <w:start w:val="1"/>
      <w:numFmt w:val="bullet"/>
      <w:lvlText w:val="o"/>
      <w:lvlJc w:val="left"/>
      <w:pPr>
        <w:ind w:left="3807" w:hanging="360"/>
      </w:pPr>
      <w:rPr>
        <w:rFonts w:ascii="Courier New" w:hAnsi="Courier New"/>
      </w:rPr>
    </w:lvl>
    <w:lvl w:ilvl="5" w:tplc="04190005">
      <w:start w:val="1"/>
      <w:numFmt w:val="bullet"/>
      <w:lvlText w:val=""/>
      <w:lvlJc w:val="left"/>
      <w:pPr>
        <w:ind w:left="4527" w:hanging="360"/>
      </w:pPr>
      <w:rPr>
        <w:rFonts w:ascii="Wingdings" w:hAnsi="Wingdings"/>
      </w:rPr>
    </w:lvl>
    <w:lvl w:ilvl="6" w:tplc="04190001">
      <w:start w:val="1"/>
      <w:numFmt w:val="bullet"/>
      <w:lvlText w:val=""/>
      <w:lvlJc w:val="left"/>
      <w:pPr>
        <w:ind w:left="5247" w:hanging="360"/>
      </w:pPr>
      <w:rPr>
        <w:rFonts w:ascii="Symbol" w:hAnsi="Symbol"/>
      </w:rPr>
    </w:lvl>
    <w:lvl w:ilvl="7" w:tplc="04190003">
      <w:start w:val="1"/>
      <w:numFmt w:val="bullet"/>
      <w:lvlText w:val="o"/>
      <w:lvlJc w:val="left"/>
      <w:pPr>
        <w:ind w:left="5967" w:hanging="360"/>
      </w:pPr>
      <w:rPr>
        <w:rFonts w:ascii="Courier New" w:hAnsi="Courier New"/>
      </w:rPr>
    </w:lvl>
    <w:lvl w:ilvl="8" w:tplc="04190005">
      <w:start w:val="1"/>
      <w:numFmt w:val="bullet"/>
      <w:lvlText w:val=""/>
      <w:lvlJc w:val="left"/>
      <w:pPr>
        <w:ind w:left="6687" w:hanging="360"/>
      </w:pPr>
      <w:rPr>
        <w:rFonts w:ascii="Wingdings" w:hAnsi="Wingdings"/>
      </w:rPr>
    </w:lvl>
  </w:abstractNum>
  <w:abstractNum w:abstractNumId="17">
    <w:nsid w:val="3D1F14D8"/>
    <w:multiLevelType w:val="hybridMultilevel"/>
    <w:tmpl w:val="EFD2F900"/>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D691EC8"/>
    <w:multiLevelType w:val="hybridMultilevel"/>
    <w:tmpl w:val="04C09BE8"/>
    <w:lvl w:ilvl="0" w:tplc="A60A51AA">
      <w:start w:val="1"/>
      <w:numFmt w:val="bullet"/>
      <w:lvlText w:val=""/>
      <w:lvlJc w:val="left"/>
      <w:pPr>
        <w:tabs>
          <w:tab w:val="left" w:pos="720"/>
        </w:tabs>
        <w:ind w:left="720" w:hanging="360"/>
      </w:pPr>
      <w:rPr>
        <w:rFonts w:ascii="Symbol" w:hAnsi="Symbol"/>
        <w:sz w:val="20"/>
      </w:rPr>
    </w:lvl>
    <w:lvl w:ilvl="1" w:tplc="74B6CCF6">
      <w:start w:val="1"/>
      <w:numFmt w:val="bullet"/>
      <w:lvlText w:val="o"/>
      <w:lvlJc w:val="left"/>
      <w:pPr>
        <w:tabs>
          <w:tab w:val="left" w:pos="1440"/>
        </w:tabs>
        <w:ind w:left="1440" w:hanging="360"/>
      </w:pPr>
      <w:rPr>
        <w:rFonts w:ascii="Courier New" w:hAnsi="Courier New"/>
        <w:sz w:val="20"/>
      </w:rPr>
    </w:lvl>
    <w:lvl w:ilvl="2" w:tplc="88C21688">
      <w:start w:val="1"/>
      <w:numFmt w:val="bullet"/>
      <w:lvlText w:val=""/>
      <w:lvlJc w:val="left"/>
      <w:pPr>
        <w:tabs>
          <w:tab w:val="left" w:pos="2160"/>
        </w:tabs>
        <w:ind w:left="2160" w:hanging="360"/>
      </w:pPr>
      <w:rPr>
        <w:rFonts w:ascii="Wingdings" w:hAnsi="Wingdings"/>
        <w:sz w:val="20"/>
      </w:rPr>
    </w:lvl>
    <w:lvl w:ilvl="3" w:tplc="E59420B2">
      <w:start w:val="1"/>
      <w:numFmt w:val="bullet"/>
      <w:lvlText w:val=""/>
      <w:lvlJc w:val="left"/>
      <w:pPr>
        <w:tabs>
          <w:tab w:val="left" w:pos="2880"/>
        </w:tabs>
        <w:ind w:left="2880" w:hanging="360"/>
      </w:pPr>
      <w:rPr>
        <w:rFonts w:ascii="Wingdings" w:hAnsi="Wingdings"/>
        <w:sz w:val="20"/>
      </w:rPr>
    </w:lvl>
    <w:lvl w:ilvl="4" w:tplc="B20AE108">
      <w:start w:val="1"/>
      <w:numFmt w:val="bullet"/>
      <w:lvlText w:val=""/>
      <w:lvlJc w:val="left"/>
      <w:pPr>
        <w:tabs>
          <w:tab w:val="left" w:pos="3600"/>
        </w:tabs>
        <w:ind w:left="3600" w:hanging="360"/>
      </w:pPr>
      <w:rPr>
        <w:rFonts w:ascii="Wingdings" w:hAnsi="Wingdings"/>
        <w:sz w:val="20"/>
      </w:rPr>
    </w:lvl>
    <w:lvl w:ilvl="5" w:tplc="8290725E">
      <w:start w:val="1"/>
      <w:numFmt w:val="bullet"/>
      <w:lvlText w:val=""/>
      <w:lvlJc w:val="left"/>
      <w:pPr>
        <w:tabs>
          <w:tab w:val="left" w:pos="4320"/>
        </w:tabs>
        <w:ind w:left="4320" w:hanging="360"/>
      </w:pPr>
      <w:rPr>
        <w:rFonts w:ascii="Wingdings" w:hAnsi="Wingdings"/>
        <w:sz w:val="20"/>
      </w:rPr>
    </w:lvl>
    <w:lvl w:ilvl="6" w:tplc="DE60C938">
      <w:start w:val="1"/>
      <w:numFmt w:val="bullet"/>
      <w:lvlText w:val=""/>
      <w:lvlJc w:val="left"/>
      <w:pPr>
        <w:tabs>
          <w:tab w:val="left" w:pos="5040"/>
        </w:tabs>
        <w:ind w:left="5040" w:hanging="360"/>
      </w:pPr>
      <w:rPr>
        <w:rFonts w:ascii="Wingdings" w:hAnsi="Wingdings"/>
        <w:sz w:val="20"/>
      </w:rPr>
    </w:lvl>
    <w:lvl w:ilvl="7" w:tplc="F8E4F4BA">
      <w:start w:val="1"/>
      <w:numFmt w:val="bullet"/>
      <w:lvlText w:val=""/>
      <w:lvlJc w:val="left"/>
      <w:pPr>
        <w:tabs>
          <w:tab w:val="left" w:pos="5760"/>
        </w:tabs>
        <w:ind w:left="5760" w:hanging="360"/>
      </w:pPr>
      <w:rPr>
        <w:rFonts w:ascii="Wingdings" w:hAnsi="Wingdings"/>
        <w:sz w:val="20"/>
      </w:rPr>
    </w:lvl>
    <w:lvl w:ilvl="8" w:tplc="4C025E18">
      <w:start w:val="1"/>
      <w:numFmt w:val="bullet"/>
      <w:lvlText w:val=""/>
      <w:lvlJc w:val="left"/>
      <w:pPr>
        <w:tabs>
          <w:tab w:val="left" w:pos="6480"/>
        </w:tabs>
        <w:ind w:left="6480" w:hanging="360"/>
      </w:pPr>
      <w:rPr>
        <w:rFonts w:ascii="Wingdings" w:hAnsi="Wingdings"/>
        <w:sz w:val="20"/>
      </w:rPr>
    </w:lvl>
  </w:abstractNum>
  <w:abstractNum w:abstractNumId="19">
    <w:nsid w:val="3F2E79C5"/>
    <w:multiLevelType w:val="hybridMultilevel"/>
    <w:tmpl w:val="9650E334"/>
    <w:lvl w:ilvl="0" w:tplc="CC405054">
      <w:start w:val="4"/>
      <w:numFmt w:val="decimal"/>
      <w:lvlText w:val="8.%1."/>
      <w:legacy w:legacy="1" w:legacySpace="0" w:legacyIndent="500"/>
      <w:lvlJc w:val="left"/>
      <w:rPr>
        <w:rFonts w:ascii="Times New Roman" w:hAnsi="Times New Roman"/>
      </w:rPr>
    </w:lvl>
    <w:lvl w:ilvl="1" w:tplc="37B0B516">
      <w:numFmt w:val="none"/>
      <w:lvlText w:val=""/>
      <w:lvlJc w:val="left"/>
      <w:pPr>
        <w:tabs>
          <w:tab w:val="num" w:pos="360"/>
        </w:tabs>
      </w:pPr>
    </w:lvl>
    <w:lvl w:ilvl="2" w:tplc="7C983594">
      <w:numFmt w:val="none"/>
      <w:lvlText w:val=""/>
      <w:lvlJc w:val="left"/>
      <w:pPr>
        <w:tabs>
          <w:tab w:val="num" w:pos="360"/>
        </w:tabs>
      </w:pPr>
    </w:lvl>
    <w:lvl w:ilvl="3" w:tplc="EB301498">
      <w:numFmt w:val="none"/>
      <w:lvlText w:val=""/>
      <w:lvlJc w:val="left"/>
      <w:pPr>
        <w:tabs>
          <w:tab w:val="num" w:pos="360"/>
        </w:tabs>
      </w:pPr>
    </w:lvl>
    <w:lvl w:ilvl="4" w:tplc="6B5E64A2">
      <w:numFmt w:val="none"/>
      <w:lvlText w:val=""/>
      <w:lvlJc w:val="left"/>
      <w:pPr>
        <w:tabs>
          <w:tab w:val="num" w:pos="360"/>
        </w:tabs>
      </w:pPr>
    </w:lvl>
    <w:lvl w:ilvl="5" w:tplc="1ED431B2">
      <w:numFmt w:val="none"/>
      <w:lvlText w:val=""/>
      <w:lvlJc w:val="left"/>
      <w:pPr>
        <w:tabs>
          <w:tab w:val="num" w:pos="360"/>
        </w:tabs>
      </w:pPr>
    </w:lvl>
    <w:lvl w:ilvl="6" w:tplc="EF58B706">
      <w:numFmt w:val="none"/>
      <w:lvlText w:val=""/>
      <w:lvlJc w:val="left"/>
      <w:pPr>
        <w:tabs>
          <w:tab w:val="num" w:pos="360"/>
        </w:tabs>
      </w:pPr>
    </w:lvl>
    <w:lvl w:ilvl="7" w:tplc="EDEE5CBC">
      <w:numFmt w:val="none"/>
      <w:lvlText w:val=""/>
      <w:lvlJc w:val="left"/>
      <w:pPr>
        <w:tabs>
          <w:tab w:val="num" w:pos="360"/>
        </w:tabs>
      </w:pPr>
    </w:lvl>
    <w:lvl w:ilvl="8" w:tplc="EA9C2456">
      <w:numFmt w:val="none"/>
      <w:lvlText w:val=""/>
      <w:lvlJc w:val="left"/>
      <w:pPr>
        <w:tabs>
          <w:tab w:val="num" w:pos="360"/>
        </w:tabs>
      </w:pPr>
    </w:lvl>
  </w:abstractNum>
  <w:abstractNum w:abstractNumId="20">
    <w:nsid w:val="449C4B41"/>
    <w:multiLevelType w:val="hybridMultilevel"/>
    <w:tmpl w:val="2FF06020"/>
    <w:lvl w:ilvl="0" w:tplc="25FE0F4E">
      <w:start w:val="1"/>
      <w:numFmt w:val="bullet"/>
      <w:lvlText w:val=""/>
      <w:lvlJc w:val="left"/>
      <w:pPr>
        <w:tabs>
          <w:tab w:val="left" w:pos="720"/>
        </w:tabs>
        <w:ind w:left="720" w:hanging="360"/>
      </w:pPr>
      <w:rPr>
        <w:rFonts w:ascii="Symbol" w:hAnsi="Symbol"/>
        <w:sz w:val="20"/>
      </w:rPr>
    </w:lvl>
    <w:lvl w:ilvl="1" w:tplc="A720FC58">
      <w:start w:val="1"/>
      <w:numFmt w:val="bullet"/>
      <w:lvlText w:val="o"/>
      <w:lvlJc w:val="left"/>
      <w:pPr>
        <w:tabs>
          <w:tab w:val="left" w:pos="1440"/>
        </w:tabs>
        <w:ind w:left="1440" w:hanging="360"/>
      </w:pPr>
      <w:rPr>
        <w:rFonts w:ascii="Courier New" w:hAnsi="Courier New"/>
        <w:sz w:val="20"/>
      </w:rPr>
    </w:lvl>
    <w:lvl w:ilvl="2" w:tplc="5D6C5ACC">
      <w:start w:val="1"/>
      <w:numFmt w:val="bullet"/>
      <w:lvlText w:val=""/>
      <w:lvlJc w:val="left"/>
      <w:pPr>
        <w:tabs>
          <w:tab w:val="left" w:pos="2160"/>
        </w:tabs>
        <w:ind w:left="2160" w:hanging="360"/>
      </w:pPr>
      <w:rPr>
        <w:rFonts w:ascii="Wingdings" w:hAnsi="Wingdings"/>
        <w:sz w:val="20"/>
      </w:rPr>
    </w:lvl>
    <w:lvl w:ilvl="3" w:tplc="E0BE68A6">
      <w:start w:val="1"/>
      <w:numFmt w:val="bullet"/>
      <w:lvlText w:val=""/>
      <w:lvlJc w:val="left"/>
      <w:pPr>
        <w:tabs>
          <w:tab w:val="left" w:pos="2880"/>
        </w:tabs>
        <w:ind w:left="2880" w:hanging="360"/>
      </w:pPr>
      <w:rPr>
        <w:rFonts w:ascii="Wingdings" w:hAnsi="Wingdings"/>
        <w:sz w:val="20"/>
      </w:rPr>
    </w:lvl>
    <w:lvl w:ilvl="4" w:tplc="18D282AC">
      <w:start w:val="1"/>
      <w:numFmt w:val="bullet"/>
      <w:lvlText w:val=""/>
      <w:lvlJc w:val="left"/>
      <w:pPr>
        <w:tabs>
          <w:tab w:val="left" w:pos="3600"/>
        </w:tabs>
        <w:ind w:left="3600" w:hanging="360"/>
      </w:pPr>
      <w:rPr>
        <w:rFonts w:ascii="Wingdings" w:hAnsi="Wingdings"/>
        <w:sz w:val="20"/>
      </w:rPr>
    </w:lvl>
    <w:lvl w:ilvl="5" w:tplc="A68E347A">
      <w:start w:val="1"/>
      <w:numFmt w:val="bullet"/>
      <w:lvlText w:val=""/>
      <w:lvlJc w:val="left"/>
      <w:pPr>
        <w:tabs>
          <w:tab w:val="left" w:pos="4320"/>
        </w:tabs>
        <w:ind w:left="4320" w:hanging="360"/>
      </w:pPr>
      <w:rPr>
        <w:rFonts w:ascii="Wingdings" w:hAnsi="Wingdings"/>
        <w:sz w:val="20"/>
      </w:rPr>
    </w:lvl>
    <w:lvl w:ilvl="6" w:tplc="9F122642">
      <w:start w:val="1"/>
      <w:numFmt w:val="bullet"/>
      <w:lvlText w:val=""/>
      <w:lvlJc w:val="left"/>
      <w:pPr>
        <w:tabs>
          <w:tab w:val="left" w:pos="5040"/>
        </w:tabs>
        <w:ind w:left="5040" w:hanging="360"/>
      </w:pPr>
      <w:rPr>
        <w:rFonts w:ascii="Wingdings" w:hAnsi="Wingdings"/>
        <w:sz w:val="20"/>
      </w:rPr>
    </w:lvl>
    <w:lvl w:ilvl="7" w:tplc="F7A2B5DE">
      <w:start w:val="1"/>
      <w:numFmt w:val="bullet"/>
      <w:lvlText w:val=""/>
      <w:lvlJc w:val="left"/>
      <w:pPr>
        <w:tabs>
          <w:tab w:val="left" w:pos="5760"/>
        </w:tabs>
        <w:ind w:left="5760" w:hanging="360"/>
      </w:pPr>
      <w:rPr>
        <w:rFonts w:ascii="Wingdings" w:hAnsi="Wingdings"/>
        <w:sz w:val="20"/>
      </w:rPr>
    </w:lvl>
    <w:lvl w:ilvl="8" w:tplc="A14A1D6E">
      <w:start w:val="1"/>
      <w:numFmt w:val="bullet"/>
      <w:lvlText w:val=""/>
      <w:lvlJc w:val="left"/>
      <w:pPr>
        <w:tabs>
          <w:tab w:val="left" w:pos="6480"/>
        </w:tabs>
        <w:ind w:left="6480" w:hanging="360"/>
      </w:pPr>
      <w:rPr>
        <w:rFonts w:ascii="Wingdings" w:hAnsi="Wingdings"/>
        <w:sz w:val="20"/>
      </w:rPr>
    </w:lvl>
  </w:abstractNum>
  <w:abstractNum w:abstractNumId="21">
    <w:nsid w:val="4ADB66BC"/>
    <w:multiLevelType w:val="hybridMultilevel"/>
    <w:tmpl w:val="4C5A90D0"/>
    <w:lvl w:ilvl="0" w:tplc="E3B415DC">
      <w:start w:val="1"/>
      <w:numFmt w:val="decimal"/>
      <w:lvlText w:val="2.3.%1."/>
      <w:legacy w:legacy="1" w:legacySpace="0" w:legacyIndent="648"/>
      <w:lvlJc w:val="left"/>
      <w:rPr>
        <w:rFonts w:ascii="Times New Roman" w:hAnsi="Times New Roman"/>
      </w:rPr>
    </w:lvl>
    <w:lvl w:ilvl="1" w:tplc="10D053C6">
      <w:numFmt w:val="none"/>
      <w:lvlText w:val=""/>
      <w:lvlJc w:val="left"/>
      <w:pPr>
        <w:tabs>
          <w:tab w:val="num" w:pos="360"/>
        </w:tabs>
      </w:pPr>
    </w:lvl>
    <w:lvl w:ilvl="2" w:tplc="41B8A0CA">
      <w:numFmt w:val="none"/>
      <w:lvlText w:val=""/>
      <w:lvlJc w:val="left"/>
      <w:pPr>
        <w:tabs>
          <w:tab w:val="num" w:pos="360"/>
        </w:tabs>
      </w:pPr>
    </w:lvl>
    <w:lvl w:ilvl="3" w:tplc="D27EB2B4">
      <w:numFmt w:val="none"/>
      <w:lvlText w:val=""/>
      <w:lvlJc w:val="left"/>
      <w:pPr>
        <w:tabs>
          <w:tab w:val="num" w:pos="360"/>
        </w:tabs>
      </w:pPr>
    </w:lvl>
    <w:lvl w:ilvl="4" w:tplc="2AEE3660">
      <w:numFmt w:val="none"/>
      <w:lvlText w:val=""/>
      <w:lvlJc w:val="left"/>
      <w:pPr>
        <w:tabs>
          <w:tab w:val="num" w:pos="360"/>
        </w:tabs>
      </w:pPr>
    </w:lvl>
    <w:lvl w:ilvl="5" w:tplc="8E943E60">
      <w:numFmt w:val="none"/>
      <w:lvlText w:val=""/>
      <w:lvlJc w:val="left"/>
      <w:pPr>
        <w:tabs>
          <w:tab w:val="num" w:pos="360"/>
        </w:tabs>
      </w:pPr>
    </w:lvl>
    <w:lvl w:ilvl="6" w:tplc="6AA23B04">
      <w:numFmt w:val="none"/>
      <w:lvlText w:val=""/>
      <w:lvlJc w:val="left"/>
      <w:pPr>
        <w:tabs>
          <w:tab w:val="num" w:pos="360"/>
        </w:tabs>
      </w:pPr>
    </w:lvl>
    <w:lvl w:ilvl="7" w:tplc="8932E158">
      <w:numFmt w:val="none"/>
      <w:lvlText w:val=""/>
      <w:lvlJc w:val="left"/>
      <w:pPr>
        <w:tabs>
          <w:tab w:val="num" w:pos="360"/>
        </w:tabs>
      </w:pPr>
    </w:lvl>
    <w:lvl w:ilvl="8" w:tplc="786645DA">
      <w:numFmt w:val="none"/>
      <w:lvlText w:val=""/>
      <w:lvlJc w:val="left"/>
      <w:pPr>
        <w:tabs>
          <w:tab w:val="num" w:pos="360"/>
        </w:tabs>
      </w:pPr>
    </w:lvl>
  </w:abstractNum>
  <w:abstractNum w:abstractNumId="22">
    <w:nsid w:val="4C313C34"/>
    <w:multiLevelType w:val="multilevel"/>
    <w:tmpl w:val="AF4C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1F5FB4"/>
    <w:multiLevelType w:val="hybridMultilevel"/>
    <w:tmpl w:val="6BF64D84"/>
    <w:lvl w:ilvl="0" w:tplc="43964C02">
      <w:start w:val="1"/>
      <w:numFmt w:val="bullet"/>
      <w:lvlText w:val=""/>
      <w:lvlJc w:val="left"/>
      <w:pPr>
        <w:tabs>
          <w:tab w:val="left" w:pos="720"/>
        </w:tabs>
        <w:ind w:left="720" w:hanging="360"/>
      </w:pPr>
      <w:rPr>
        <w:rFonts w:ascii="Symbol" w:hAnsi="Symbol"/>
        <w:sz w:val="20"/>
      </w:rPr>
    </w:lvl>
    <w:lvl w:ilvl="1" w:tplc="4CC20DE6">
      <w:start w:val="1"/>
      <w:numFmt w:val="bullet"/>
      <w:lvlText w:val="o"/>
      <w:lvlJc w:val="left"/>
      <w:pPr>
        <w:tabs>
          <w:tab w:val="left" w:pos="1440"/>
        </w:tabs>
        <w:ind w:left="1440" w:hanging="360"/>
      </w:pPr>
      <w:rPr>
        <w:rFonts w:ascii="Courier New" w:hAnsi="Courier New"/>
        <w:sz w:val="20"/>
      </w:rPr>
    </w:lvl>
    <w:lvl w:ilvl="2" w:tplc="9AF64A48">
      <w:start w:val="1"/>
      <w:numFmt w:val="bullet"/>
      <w:lvlText w:val=""/>
      <w:lvlJc w:val="left"/>
      <w:pPr>
        <w:tabs>
          <w:tab w:val="left" w:pos="2160"/>
        </w:tabs>
        <w:ind w:left="2160" w:hanging="360"/>
      </w:pPr>
      <w:rPr>
        <w:rFonts w:ascii="Wingdings" w:hAnsi="Wingdings"/>
        <w:sz w:val="20"/>
      </w:rPr>
    </w:lvl>
    <w:lvl w:ilvl="3" w:tplc="010A2DDE">
      <w:start w:val="1"/>
      <w:numFmt w:val="bullet"/>
      <w:lvlText w:val=""/>
      <w:lvlJc w:val="left"/>
      <w:pPr>
        <w:tabs>
          <w:tab w:val="left" w:pos="2880"/>
        </w:tabs>
        <w:ind w:left="2880" w:hanging="360"/>
      </w:pPr>
      <w:rPr>
        <w:rFonts w:ascii="Wingdings" w:hAnsi="Wingdings"/>
        <w:sz w:val="20"/>
      </w:rPr>
    </w:lvl>
    <w:lvl w:ilvl="4" w:tplc="E38AD7F6">
      <w:start w:val="1"/>
      <w:numFmt w:val="bullet"/>
      <w:lvlText w:val=""/>
      <w:lvlJc w:val="left"/>
      <w:pPr>
        <w:tabs>
          <w:tab w:val="left" w:pos="3600"/>
        </w:tabs>
        <w:ind w:left="3600" w:hanging="360"/>
      </w:pPr>
      <w:rPr>
        <w:rFonts w:ascii="Wingdings" w:hAnsi="Wingdings"/>
        <w:sz w:val="20"/>
      </w:rPr>
    </w:lvl>
    <w:lvl w:ilvl="5" w:tplc="7A72F9AC">
      <w:start w:val="1"/>
      <w:numFmt w:val="bullet"/>
      <w:lvlText w:val=""/>
      <w:lvlJc w:val="left"/>
      <w:pPr>
        <w:tabs>
          <w:tab w:val="left" w:pos="4320"/>
        </w:tabs>
        <w:ind w:left="4320" w:hanging="360"/>
      </w:pPr>
      <w:rPr>
        <w:rFonts w:ascii="Wingdings" w:hAnsi="Wingdings"/>
        <w:sz w:val="20"/>
      </w:rPr>
    </w:lvl>
    <w:lvl w:ilvl="6" w:tplc="F6B8AF46">
      <w:start w:val="1"/>
      <w:numFmt w:val="bullet"/>
      <w:lvlText w:val=""/>
      <w:lvlJc w:val="left"/>
      <w:pPr>
        <w:tabs>
          <w:tab w:val="left" w:pos="5040"/>
        </w:tabs>
        <w:ind w:left="5040" w:hanging="360"/>
      </w:pPr>
      <w:rPr>
        <w:rFonts w:ascii="Wingdings" w:hAnsi="Wingdings"/>
        <w:sz w:val="20"/>
      </w:rPr>
    </w:lvl>
    <w:lvl w:ilvl="7" w:tplc="B87CEA98">
      <w:start w:val="1"/>
      <w:numFmt w:val="bullet"/>
      <w:lvlText w:val=""/>
      <w:lvlJc w:val="left"/>
      <w:pPr>
        <w:tabs>
          <w:tab w:val="left" w:pos="5760"/>
        </w:tabs>
        <w:ind w:left="5760" w:hanging="360"/>
      </w:pPr>
      <w:rPr>
        <w:rFonts w:ascii="Wingdings" w:hAnsi="Wingdings"/>
        <w:sz w:val="20"/>
      </w:rPr>
    </w:lvl>
    <w:lvl w:ilvl="8" w:tplc="7CF8C708">
      <w:start w:val="1"/>
      <w:numFmt w:val="bullet"/>
      <w:lvlText w:val=""/>
      <w:lvlJc w:val="left"/>
      <w:pPr>
        <w:tabs>
          <w:tab w:val="left" w:pos="6480"/>
        </w:tabs>
        <w:ind w:left="6480" w:hanging="360"/>
      </w:pPr>
      <w:rPr>
        <w:rFonts w:ascii="Wingdings" w:hAnsi="Wingdings"/>
        <w:sz w:val="20"/>
      </w:rPr>
    </w:lvl>
  </w:abstractNum>
  <w:abstractNum w:abstractNumId="24">
    <w:nsid w:val="4E1A7E96"/>
    <w:multiLevelType w:val="hybridMultilevel"/>
    <w:tmpl w:val="3E62AEFE"/>
    <w:lvl w:ilvl="0" w:tplc="EFE23534">
      <w:start w:val="1"/>
      <w:numFmt w:val="decimal"/>
      <w:lvlText w:val="12.%1."/>
      <w:legacy w:legacy="1" w:legacySpace="0" w:legacyIndent="614"/>
      <w:lvlJc w:val="left"/>
      <w:rPr>
        <w:rFonts w:ascii="Times New Roman" w:hAnsi="Times New Roman"/>
      </w:rPr>
    </w:lvl>
    <w:lvl w:ilvl="1" w:tplc="7346C0E4">
      <w:numFmt w:val="none"/>
      <w:lvlText w:val=""/>
      <w:lvlJc w:val="left"/>
      <w:pPr>
        <w:tabs>
          <w:tab w:val="num" w:pos="360"/>
        </w:tabs>
      </w:pPr>
    </w:lvl>
    <w:lvl w:ilvl="2" w:tplc="A3767AEA">
      <w:numFmt w:val="none"/>
      <w:lvlText w:val=""/>
      <w:lvlJc w:val="left"/>
      <w:pPr>
        <w:tabs>
          <w:tab w:val="num" w:pos="360"/>
        </w:tabs>
      </w:pPr>
    </w:lvl>
    <w:lvl w:ilvl="3" w:tplc="C316BAB4">
      <w:numFmt w:val="none"/>
      <w:lvlText w:val=""/>
      <w:lvlJc w:val="left"/>
      <w:pPr>
        <w:tabs>
          <w:tab w:val="num" w:pos="360"/>
        </w:tabs>
      </w:pPr>
    </w:lvl>
    <w:lvl w:ilvl="4" w:tplc="2C7293F2">
      <w:numFmt w:val="none"/>
      <w:lvlText w:val=""/>
      <w:lvlJc w:val="left"/>
      <w:pPr>
        <w:tabs>
          <w:tab w:val="num" w:pos="360"/>
        </w:tabs>
      </w:pPr>
    </w:lvl>
    <w:lvl w:ilvl="5" w:tplc="55701600">
      <w:numFmt w:val="none"/>
      <w:lvlText w:val=""/>
      <w:lvlJc w:val="left"/>
      <w:pPr>
        <w:tabs>
          <w:tab w:val="num" w:pos="360"/>
        </w:tabs>
      </w:pPr>
    </w:lvl>
    <w:lvl w:ilvl="6" w:tplc="762877EC">
      <w:numFmt w:val="none"/>
      <w:lvlText w:val=""/>
      <w:lvlJc w:val="left"/>
      <w:pPr>
        <w:tabs>
          <w:tab w:val="num" w:pos="360"/>
        </w:tabs>
      </w:pPr>
    </w:lvl>
    <w:lvl w:ilvl="7" w:tplc="1EEA72B2">
      <w:numFmt w:val="none"/>
      <w:lvlText w:val=""/>
      <w:lvlJc w:val="left"/>
      <w:pPr>
        <w:tabs>
          <w:tab w:val="num" w:pos="360"/>
        </w:tabs>
      </w:pPr>
    </w:lvl>
    <w:lvl w:ilvl="8" w:tplc="B3FA11F4">
      <w:numFmt w:val="none"/>
      <w:lvlText w:val=""/>
      <w:lvlJc w:val="left"/>
      <w:pPr>
        <w:tabs>
          <w:tab w:val="num" w:pos="360"/>
        </w:tabs>
      </w:pPr>
    </w:lvl>
  </w:abstractNum>
  <w:abstractNum w:abstractNumId="25">
    <w:nsid w:val="532F7495"/>
    <w:multiLevelType w:val="hybridMultilevel"/>
    <w:tmpl w:val="B49A2340"/>
    <w:lvl w:ilvl="0" w:tplc="97F4E5BC">
      <w:start w:val="1"/>
      <w:numFmt w:val="decimal"/>
      <w:lvlText w:val="%1."/>
      <w:lvlJc w:val="left"/>
      <w:pPr>
        <w:ind w:left="800" w:hanging="516"/>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6">
    <w:nsid w:val="5A442215"/>
    <w:multiLevelType w:val="hybridMultilevel"/>
    <w:tmpl w:val="36BEA56C"/>
    <w:lvl w:ilvl="0" w:tplc="8F287528">
      <w:start w:val="1"/>
      <w:numFmt w:val="decimal"/>
      <w:lvlText w:val="9.%1."/>
      <w:legacy w:legacy="1" w:legacySpace="0" w:legacyIndent="465"/>
      <w:lvlJc w:val="left"/>
      <w:rPr>
        <w:rFonts w:ascii="Times New Roman" w:hAnsi="Times New Roman"/>
      </w:rPr>
    </w:lvl>
    <w:lvl w:ilvl="1" w:tplc="EBB6259E">
      <w:numFmt w:val="none"/>
      <w:lvlText w:val=""/>
      <w:lvlJc w:val="left"/>
      <w:pPr>
        <w:tabs>
          <w:tab w:val="num" w:pos="360"/>
        </w:tabs>
      </w:pPr>
    </w:lvl>
    <w:lvl w:ilvl="2" w:tplc="6F520AFA">
      <w:numFmt w:val="none"/>
      <w:lvlText w:val=""/>
      <w:lvlJc w:val="left"/>
      <w:pPr>
        <w:tabs>
          <w:tab w:val="num" w:pos="360"/>
        </w:tabs>
      </w:pPr>
    </w:lvl>
    <w:lvl w:ilvl="3" w:tplc="75FCC2A8">
      <w:numFmt w:val="none"/>
      <w:lvlText w:val=""/>
      <w:lvlJc w:val="left"/>
      <w:pPr>
        <w:tabs>
          <w:tab w:val="num" w:pos="360"/>
        </w:tabs>
      </w:pPr>
    </w:lvl>
    <w:lvl w:ilvl="4" w:tplc="3E48C3E6">
      <w:numFmt w:val="none"/>
      <w:lvlText w:val=""/>
      <w:lvlJc w:val="left"/>
      <w:pPr>
        <w:tabs>
          <w:tab w:val="num" w:pos="360"/>
        </w:tabs>
      </w:pPr>
    </w:lvl>
    <w:lvl w:ilvl="5" w:tplc="F5C2C396">
      <w:numFmt w:val="none"/>
      <w:lvlText w:val=""/>
      <w:lvlJc w:val="left"/>
      <w:pPr>
        <w:tabs>
          <w:tab w:val="num" w:pos="360"/>
        </w:tabs>
      </w:pPr>
    </w:lvl>
    <w:lvl w:ilvl="6" w:tplc="F1C25A5A">
      <w:numFmt w:val="none"/>
      <w:lvlText w:val=""/>
      <w:lvlJc w:val="left"/>
      <w:pPr>
        <w:tabs>
          <w:tab w:val="num" w:pos="360"/>
        </w:tabs>
      </w:pPr>
    </w:lvl>
    <w:lvl w:ilvl="7" w:tplc="90F48656">
      <w:numFmt w:val="none"/>
      <w:lvlText w:val=""/>
      <w:lvlJc w:val="left"/>
      <w:pPr>
        <w:tabs>
          <w:tab w:val="num" w:pos="360"/>
        </w:tabs>
      </w:pPr>
    </w:lvl>
    <w:lvl w:ilvl="8" w:tplc="02F26FD8">
      <w:numFmt w:val="none"/>
      <w:lvlText w:val=""/>
      <w:lvlJc w:val="left"/>
      <w:pPr>
        <w:tabs>
          <w:tab w:val="num" w:pos="360"/>
        </w:tabs>
      </w:pPr>
    </w:lvl>
  </w:abstractNum>
  <w:abstractNum w:abstractNumId="27">
    <w:nsid w:val="5F9E07B3"/>
    <w:multiLevelType w:val="hybridMultilevel"/>
    <w:tmpl w:val="2A74E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FEE7BE4"/>
    <w:multiLevelType w:val="hybridMultilevel"/>
    <w:tmpl w:val="D1EA99DC"/>
    <w:lvl w:ilvl="0" w:tplc="35D82B56">
      <w:start w:val="6"/>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9">
    <w:nsid w:val="60876B12"/>
    <w:multiLevelType w:val="hybridMultilevel"/>
    <w:tmpl w:val="DABC1468"/>
    <w:lvl w:ilvl="0" w:tplc="04190001">
      <w:start w:val="6"/>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0">
    <w:nsid w:val="65BC210B"/>
    <w:multiLevelType w:val="hybridMultilevel"/>
    <w:tmpl w:val="2AD8E88E"/>
    <w:lvl w:ilvl="0" w:tplc="1B143A1E">
      <w:start w:val="1"/>
      <w:numFmt w:val="bullet"/>
      <w:lvlText w:val=""/>
      <w:lvlJc w:val="left"/>
      <w:pPr>
        <w:tabs>
          <w:tab w:val="left" w:pos="720"/>
        </w:tabs>
        <w:ind w:left="720" w:hanging="360"/>
      </w:pPr>
      <w:rPr>
        <w:rFonts w:ascii="Symbol" w:hAnsi="Symbol"/>
        <w:sz w:val="20"/>
      </w:rPr>
    </w:lvl>
    <w:lvl w:ilvl="1" w:tplc="1F36CC9A">
      <w:start w:val="1"/>
      <w:numFmt w:val="bullet"/>
      <w:lvlText w:val="o"/>
      <w:lvlJc w:val="left"/>
      <w:pPr>
        <w:tabs>
          <w:tab w:val="left" w:pos="1440"/>
        </w:tabs>
        <w:ind w:left="1440" w:hanging="360"/>
      </w:pPr>
      <w:rPr>
        <w:rFonts w:ascii="Courier New" w:hAnsi="Courier New"/>
        <w:sz w:val="20"/>
      </w:rPr>
    </w:lvl>
    <w:lvl w:ilvl="2" w:tplc="E6BC73DE">
      <w:start w:val="1"/>
      <w:numFmt w:val="bullet"/>
      <w:lvlText w:val=""/>
      <w:lvlJc w:val="left"/>
      <w:pPr>
        <w:tabs>
          <w:tab w:val="left" w:pos="2160"/>
        </w:tabs>
        <w:ind w:left="2160" w:hanging="360"/>
      </w:pPr>
      <w:rPr>
        <w:rFonts w:ascii="Wingdings" w:hAnsi="Wingdings"/>
        <w:sz w:val="20"/>
      </w:rPr>
    </w:lvl>
    <w:lvl w:ilvl="3" w:tplc="AFDE877A">
      <w:start w:val="1"/>
      <w:numFmt w:val="bullet"/>
      <w:lvlText w:val=""/>
      <w:lvlJc w:val="left"/>
      <w:pPr>
        <w:tabs>
          <w:tab w:val="left" w:pos="2880"/>
        </w:tabs>
        <w:ind w:left="2880" w:hanging="360"/>
      </w:pPr>
      <w:rPr>
        <w:rFonts w:ascii="Wingdings" w:hAnsi="Wingdings"/>
        <w:sz w:val="20"/>
      </w:rPr>
    </w:lvl>
    <w:lvl w:ilvl="4" w:tplc="D3E0AE24">
      <w:start w:val="1"/>
      <w:numFmt w:val="bullet"/>
      <w:lvlText w:val=""/>
      <w:lvlJc w:val="left"/>
      <w:pPr>
        <w:tabs>
          <w:tab w:val="left" w:pos="3600"/>
        </w:tabs>
        <w:ind w:left="3600" w:hanging="360"/>
      </w:pPr>
      <w:rPr>
        <w:rFonts w:ascii="Wingdings" w:hAnsi="Wingdings"/>
        <w:sz w:val="20"/>
      </w:rPr>
    </w:lvl>
    <w:lvl w:ilvl="5" w:tplc="2CE00006">
      <w:start w:val="1"/>
      <w:numFmt w:val="bullet"/>
      <w:lvlText w:val=""/>
      <w:lvlJc w:val="left"/>
      <w:pPr>
        <w:tabs>
          <w:tab w:val="left" w:pos="4320"/>
        </w:tabs>
        <w:ind w:left="4320" w:hanging="360"/>
      </w:pPr>
      <w:rPr>
        <w:rFonts w:ascii="Wingdings" w:hAnsi="Wingdings"/>
        <w:sz w:val="20"/>
      </w:rPr>
    </w:lvl>
    <w:lvl w:ilvl="6" w:tplc="55564656">
      <w:start w:val="1"/>
      <w:numFmt w:val="bullet"/>
      <w:lvlText w:val=""/>
      <w:lvlJc w:val="left"/>
      <w:pPr>
        <w:tabs>
          <w:tab w:val="left" w:pos="5040"/>
        </w:tabs>
        <w:ind w:left="5040" w:hanging="360"/>
      </w:pPr>
      <w:rPr>
        <w:rFonts w:ascii="Wingdings" w:hAnsi="Wingdings"/>
        <w:sz w:val="20"/>
      </w:rPr>
    </w:lvl>
    <w:lvl w:ilvl="7" w:tplc="E4205800">
      <w:start w:val="1"/>
      <w:numFmt w:val="bullet"/>
      <w:lvlText w:val=""/>
      <w:lvlJc w:val="left"/>
      <w:pPr>
        <w:tabs>
          <w:tab w:val="left" w:pos="5760"/>
        </w:tabs>
        <w:ind w:left="5760" w:hanging="360"/>
      </w:pPr>
      <w:rPr>
        <w:rFonts w:ascii="Wingdings" w:hAnsi="Wingdings"/>
        <w:sz w:val="20"/>
      </w:rPr>
    </w:lvl>
    <w:lvl w:ilvl="8" w:tplc="8A1CCE18">
      <w:start w:val="1"/>
      <w:numFmt w:val="bullet"/>
      <w:lvlText w:val=""/>
      <w:lvlJc w:val="left"/>
      <w:pPr>
        <w:tabs>
          <w:tab w:val="left" w:pos="6480"/>
        </w:tabs>
        <w:ind w:left="6480" w:hanging="360"/>
      </w:pPr>
      <w:rPr>
        <w:rFonts w:ascii="Wingdings" w:hAnsi="Wingdings"/>
        <w:sz w:val="20"/>
      </w:rPr>
    </w:lvl>
  </w:abstractNum>
  <w:abstractNum w:abstractNumId="31">
    <w:nsid w:val="68705ABE"/>
    <w:multiLevelType w:val="multilevel"/>
    <w:tmpl w:val="F4A026DE"/>
    <w:lvl w:ilvl="0">
      <w:start w:val="1"/>
      <w:numFmt w:val="decimal"/>
      <w:lvlText w:val="%1."/>
      <w:lvlJc w:val="left"/>
      <w:pPr>
        <w:ind w:left="765" w:hanging="765"/>
      </w:pPr>
      <w:rPr>
        <w:b/>
      </w:rPr>
    </w:lvl>
    <w:lvl w:ilvl="1">
      <w:start w:val="1"/>
      <w:numFmt w:val="decimal"/>
      <w:lvlText w:val="%1.%2."/>
      <w:lvlJc w:val="left"/>
      <w:pPr>
        <w:ind w:left="1333" w:hanging="765"/>
      </w:pPr>
    </w:lvl>
    <w:lvl w:ilvl="2">
      <w:start w:val="1"/>
      <w:numFmt w:val="decimal"/>
      <w:lvlText w:val="%1.%2.%3."/>
      <w:lvlJc w:val="left"/>
      <w:pPr>
        <w:ind w:left="1485" w:hanging="765"/>
      </w:pPr>
    </w:lvl>
    <w:lvl w:ilvl="3">
      <w:start w:val="1"/>
      <w:numFmt w:val="decimal"/>
      <w:lvlText w:val="%1.%2.%3.%4."/>
      <w:lvlJc w:val="left"/>
      <w:pPr>
        <w:ind w:left="1845" w:hanging="765"/>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nsid w:val="68BE1E09"/>
    <w:multiLevelType w:val="hybridMultilevel"/>
    <w:tmpl w:val="52DE89F2"/>
    <w:lvl w:ilvl="0" w:tplc="7AF46EF8">
      <w:start w:val="1"/>
      <w:numFmt w:val="decimal"/>
      <w:lvlText w:val="1.%1."/>
      <w:legacy w:legacy="1" w:legacySpace="0" w:legacyIndent="667"/>
      <w:lvlJc w:val="left"/>
      <w:rPr>
        <w:rFonts w:ascii="Times New Roman" w:hAnsi="Times New Roman"/>
      </w:rPr>
    </w:lvl>
    <w:lvl w:ilvl="1" w:tplc="79A4F89A">
      <w:numFmt w:val="none"/>
      <w:lvlText w:val=""/>
      <w:lvlJc w:val="left"/>
      <w:pPr>
        <w:tabs>
          <w:tab w:val="num" w:pos="360"/>
        </w:tabs>
      </w:pPr>
    </w:lvl>
    <w:lvl w:ilvl="2" w:tplc="EF82EFD2">
      <w:numFmt w:val="none"/>
      <w:lvlText w:val=""/>
      <w:lvlJc w:val="left"/>
      <w:pPr>
        <w:tabs>
          <w:tab w:val="num" w:pos="360"/>
        </w:tabs>
      </w:pPr>
    </w:lvl>
    <w:lvl w:ilvl="3" w:tplc="05946842">
      <w:numFmt w:val="none"/>
      <w:lvlText w:val=""/>
      <w:lvlJc w:val="left"/>
      <w:pPr>
        <w:tabs>
          <w:tab w:val="num" w:pos="360"/>
        </w:tabs>
      </w:pPr>
    </w:lvl>
    <w:lvl w:ilvl="4" w:tplc="37B6CAC8">
      <w:numFmt w:val="none"/>
      <w:lvlText w:val=""/>
      <w:lvlJc w:val="left"/>
      <w:pPr>
        <w:tabs>
          <w:tab w:val="num" w:pos="360"/>
        </w:tabs>
      </w:pPr>
    </w:lvl>
    <w:lvl w:ilvl="5" w:tplc="CF2434DE">
      <w:numFmt w:val="none"/>
      <w:lvlText w:val=""/>
      <w:lvlJc w:val="left"/>
      <w:pPr>
        <w:tabs>
          <w:tab w:val="num" w:pos="360"/>
        </w:tabs>
      </w:pPr>
    </w:lvl>
    <w:lvl w:ilvl="6" w:tplc="96C45FA8">
      <w:numFmt w:val="none"/>
      <w:lvlText w:val=""/>
      <w:lvlJc w:val="left"/>
      <w:pPr>
        <w:tabs>
          <w:tab w:val="num" w:pos="360"/>
        </w:tabs>
      </w:pPr>
    </w:lvl>
    <w:lvl w:ilvl="7" w:tplc="205854CA">
      <w:numFmt w:val="none"/>
      <w:lvlText w:val=""/>
      <w:lvlJc w:val="left"/>
      <w:pPr>
        <w:tabs>
          <w:tab w:val="num" w:pos="360"/>
        </w:tabs>
      </w:pPr>
    </w:lvl>
    <w:lvl w:ilvl="8" w:tplc="2214A8BE">
      <w:numFmt w:val="none"/>
      <w:lvlText w:val=""/>
      <w:lvlJc w:val="left"/>
      <w:pPr>
        <w:tabs>
          <w:tab w:val="num" w:pos="360"/>
        </w:tabs>
      </w:pPr>
    </w:lvl>
  </w:abstractNum>
  <w:abstractNum w:abstractNumId="33">
    <w:nsid w:val="6B254B47"/>
    <w:multiLevelType w:val="hybridMultilevel"/>
    <w:tmpl w:val="0A580E70"/>
    <w:lvl w:ilvl="0" w:tplc="47FE5666">
      <w:start w:val="10"/>
      <w:numFmt w:val="decimal"/>
      <w:lvlText w:val="2.3.%1."/>
      <w:legacy w:legacy="1" w:legacySpace="0" w:legacyIndent="801"/>
      <w:lvlJc w:val="left"/>
      <w:rPr>
        <w:rFonts w:ascii="Times New Roman" w:hAnsi="Times New Roman"/>
      </w:rPr>
    </w:lvl>
    <w:lvl w:ilvl="1" w:tplc="145EABAA">
      <w:numFmt w:val="none"/>
      <w:lvlText w:val=""/>
      <w:lvlJc w:val="left"/>
      <w:pPr>
        <w:tabs>
          <w:tab w:val="num" w:pos="360"/>
        </w:tabs>
      </w:pPr>
    </w:lvl>
    <w:lvl w:ilvl="2" w:tplc="055CF670">
      <w:numFmt w:val="none"/>
      <w:lvlText w:val=""/>
      <w:lvlJc w:val="left"/>
      <w:pPr>
        <w:tabs>
          <w:tab w:val="num" w:pos="360"/>
        </w:tabs>
      </w:pPr>
    </w:lvl>
    <w:lvl w:ilvl="3" w:tplc="A6F0CCF4">
      <w:numFmt w:val="none"/>
      <w:lvlText w:val=""/>
      <w:lvlJc w:val="left"/>
      <w:pPr>
        <w:tabs>
          <w:tab w:val="num" w:pos="360"/>
        </w:tabs>
      </w:pPr>
    </w:lvl>
    <w:lvl w:ilvl="4" w:tplc="2B2A65C2">
      <w:numFmt w:val="none"/>
      <w:lvlText w:val=""/>
      <w:lvlJc w:val="left"/>
      <w:pPr>
        <w:tabs>
          <w:tab w:val="num" w:pos="360"/>
        </w:tabs>
      </w:pPr>
    </w:lvl>
    <w:lvl w:ilvl="5" w:tplc="1C1CACCA">
      <w:numFmt w:val="none"/>
      <w:lvlText w:val=""/>
      <w:lvlJc w:val="left"/>
      <w:pPr>
        <w:tabs>
          <w:tab w:val="num" w:pos="360"/>
        </w:tabs>
      </w:pPr>
    </w:lvl>
    <w:lvl w:ilvl="6" w:tplc="5A387062">
      <w:numFmt w:val="none"/>
      <w:lvlText w:val=""/>
      <w:lvlJc w:val="left"/>
      <w:pPr>
        <w:tabs>
          <w:tab w:val="num" w:pos="360"/>
        </w:tabs>
      </w:pPr>
    </w:lvl>
    <w:lvl w:ilvl="7" w:tplc="BFF0E376">
      <w:numFmt w:val="none"/>
      <w:lvlText w:val=""/>
      <w:lvlJc w:val="left"/>
      <w:pPr>
        <w:tabs>
          <w:tab w:val="num" w:pos="360"/>
        </w:tabs>
      </w:pPr>
    </w:lvl>
    <w:lvl w:ilvl="8" w:tplc="D97ACDA6">
      <w:numFmt w:val="none"/>
      <w:lvlText w:val=""/>
      <w:lvlJc w:val="left"/>
      <w:pPr>
        <w:tabs>
          <w:tab w:val="num" w:pos="360"/>
        </w:tabs>
      </w:pPr>
    </w:lvl>
  </w:abstractNum>
  <w:abstractNum w:abstractNumId="34">
    <w:nsid w:val="6E6853B1"/>
    <w:multiLevelType w:val="hybridMultilevel"/>
    <w:tmpl w:val="E5987950"/>
    <w:lvl w:ilvl="0" w:tplc="615A45F0">
      <w:start w:val="5"/>
      <w:numFmt w:val="decimal"/>
      <w:lvlText w:val="2.2.%1."/>
      <w:legacy w:legacy="1" w:legacySpace="0" w:legacyIndent="691"/>
      <w:lvlJc w:val="left"/>
      <w:rPr>
        <w:rFonts w:ascii="Times New Roman" w:hAnsi="Times New Roman"/>
      </w:rPr>
    </w:lvl>
    <w:lvl w:ilvl="1" w:tplc="8282551A">
      <w:numFmt w:val="none"/>
      <w:lvlText w:val=""/>
      <w:lvlJc w:val="left"/>
      <w:pPr>
        <w:tabs>
          <w:tab w:val="num" w:pos="360"/>
        </w:tabs>
      </w:pPr>
    </w:lvl>
    <w:lvl w:ilvl="2" w:tplc="50589116">
      <w:numFmt w:val="none"/>
      <w:lvlText w:val=""/>
      <w:lvlJc w:val="left"/>
      <w:pPr>
        <w:tabs>
          <w:tab w:val="num" w:pos="360"/>
        </w:tabs>
      </w:pPr>
    </w:lvl>
    <w:lvl w:ilvl="3" w:tplc="7A383D76">
      <w:numFmt w:val="none"/>
      <w:lvlText w:val=""/>
      <w:lvlJc w:val="left"/>
      <w:pPr>
        <w:tabs>
          <w:tab w:val="num" w:pos="360"/>
        </w:tabs>
      </w:pPr>
    </w:lvl>
    <w:lvl w:ilvl="4" w:tplc="2A4E6432">
      <w:numFmt w:val="none"/>
      <w:lvlText w:val=""/>
      <w:lvlJc w:val="left"/>
      <w:pPr>
        <w:tabs>
          <w:tab w:val="num" w:pos="360"/>
        </w:tabs>
      </w:pPr>
    </w:lvl>
    <w:lvl w:ilvl="5" w:tplc="3508D778">
      <w:numFmt w:val="none"/>
      <w:lvlText w:val=""/>
      <w:lvlJc w:val="left"/>
      <w:pPr>
        <w:tabs>
          <w:tab w:val="num" w:pos="360"/>
        </w:tabs>
      </w:pPr>
    </w:lvl>
    <w:lvl w:ilvl="6" w:tplc="90BC1D12">
      <w:numFmt w:val="none"/>
      <w:lvlText w:val=""/>
      <w:lvlJc w:val="left"/>
      <w:pPr>
        <w:tabs>
          <w:tab w:val="num" w:pos="360"/>
        </w:tabs>
      </w:pPr>
    </w:lvl>
    <w:lvl w:ilvl="7" w:tplc="998C371E">
      <w:numFmt w:val="none"/>
      <w:lvlText w:val=""/>
      <w:lvlJc w:val="left"/>
      <w:pPr>
        <w:tabs>
          <w:tab w:val="num" w:pos="360"/>
        </w:tabs>
      </w:pPr>
    </w:lvl>
    <w:lvl w:ilvl="8" w:tplc="EE000478">
      <w:numFmt w:val="none"/>
      <w:lvlText w:val=""/>
      <w:lvlJc w:val="left"/>
      <w:pPr>
        <w:tabs>
          <w:tab w:val="num" w:pos="360"/>
        </w:tabs>
      </w:pPr>
    </w:lvl>
  </w:abstractNum>
  <w:abstractNum w:abstractNumId="35">
    <w:nsid w:val="718E3758"/>
    <w:multiLevelType w:val="hybridMultilevel"/>
    <w:tmpl w:val="F27E5A4A"/>
    <w:lvl w:ilvl="0" w:tplc="2C3EB3EC">
      <w:start w:val="5"/>
      <w:numFmt w:val="decimal"/>
      <w:lvlText w:val="6.%1."/>
      <w:legacy w:legacy="1" w:legacySpace="0" w:legacyIndent="548"/>
      <w:lvlJc w:val="left"/>
      <w:rPr>
        <w:rFonts w:ascii="Times New Roman" w:hAnsi="Times New Roman"/>
      </w:rPr>
    </w:lvl>
    <w:lvl w:ilvl="1" w:tplc="086214F2">
      <w:numFmt w:val="none"/>
      <w:lvlText w:val=""/>
      <w:lvlJc w:val="left"/>
      <w:pPr>
        <w:tabs>
          <w:tab w:val="num" w:pos="360"/>
        </w:tabs>
      </w:pPr>
    </w:lvl>
    <w:lvl w:ilvl="2" w:tplc="EC563C7C">
      <w:numFmt w:val="none"/>
      <w:lvlText w:val=""/>
      <w:lvlJc w:val="left"/>
      <w:pPr>
        <w:tabs>
          <w:tab w:val="num" w:pos="360"/>
        </w:tabs>
      </w:pPr>
    </w:lvl>
    <w:lvl w:ilvl="3" w:tplc="ECCA81FC">
      <w:numFmt w:val="none"/>
      <w:lvlText w:val=""/>
      <w:lvlJc w:val="left"/>
      <w:pPr>
        <w:tabs>
          <w:tab w:val="num" w:pos="360"/>
        </w:tabs>
      </w:pPr>
    </w:lvl>
    <w:lvl w:ilvl="4" w:tplc="02DCF3B8">
      <w:numFmt w:val="none"/>
      <w:lvlText w:val=""/>
      <w:lvlJc w:val="left"/>
      <w:pPr>
        <w:tabs>
          <w:tab w:val="num" w:pos="360"/>
        </w:tabs>
      </w:pPr>
    </w:lvl>
    <w:lvl w:ilvl="5" w:tplc="7E9497E2">
      <w:numFmt w:val="none"/>
      <w:lvlText w:val=""/>
      <w:lvlJc w:val="left"/>
      <w:pPr>
        <w:tabs>
          <w:tab w:val="num" w:pos="360"/>
        </w:tabs>
      </w:pPr>
    </w:lvl>
    <w:lvl w:ilvl="6" w:tplc="1E481358">
      <w:numFmt w:val="none"/>
      <w:lvlText w:val=""/>
      <w:lvlJc w:val="left"/>
      <w:pPr>
        <w:tabs>
          <w:tab w:val="num" w:pos="360"/>
        </w:tabs>
      </w:pPr>
    </w:lvl>
    <w:lvl w:ilvl="7" w:tplc="90429A98">
      <w:numFmt w:val="none"/>
      <w:lvlText w:val=""/>
      <w:lvlJc w:val="left"/>
      <w:pPr>
        <w:tabs>
          <w:tab w:val="num" w:pos="360"/>
        </w:tabs>
      </w:pPr>
    </w:lvl>
    <w:lvl w:ilvl="8" w:tplc="2F82FCF0">
      <w:numFmt w:val="none"/>
      <w:lvlText w:val=""/>
      <w:lvlJc w:val="left"/>
      <w:pPr>
        <w:tabs>
          <w:tab w:val="num" w:pos="360"/>
        </w:tabs>
      </w:pPr>
    </w:lvl>
  </w:abstractNum>
  <w:abstractNum w:abstractNumId="36">
    <w:nsid w:val="7F390F3A"/>
    <w:multiLevelType w:val="hybridMultilevel"/>
    <w:tmpl w:val="14569714"/>
    <w:lvl w:ilvl="0" w:tplc="5874ADD6">
      <w:start w:val="2"/>
      <w:numFmt w:val="decimal"/>
      <w:lvlText w:val="2.2.%1."/>
      <w:legacy w:legacy="1" w:legacySpace="0" w:legacyIndent="749"/>
      <w:lvlJc w:val="left"/>
      <w:rPr>
        <w:rFonts w:ascii="Times New Roman" w:hAnsi="Times New Roman"/>
      </w:rPr>
    </w:lvl>
    <w:lvl w:ilvl="1" w:tplc="859876AE">
      <w:numFmt w:val="none"/>
      <w:lvlText w:val=""/>
      <w:lvlJc w:val="left"/>
      <w:pPr>
        <w:tabs>
          <w:tab w:val="num" w:pos="360"/>
        </w:tabs>
      </w:pPr>
    </w:lvl>
    <w:lvl w:ilvl="2" w:tplc="7F1849C2">
      <w:numFmt w:val="none"/>
      <w:lvlText w:val=""/>
      <w:lvlJc w:val="left"/>
      <w:pPr>
        <w:tabs>
          <w:tab w:val="num" w:pos="360"/>
        </w:tabs>
      </w:pPr>
    </w:lvl>
    <w:lvl w:ilvl="3" w:tplc="18782CCE">
      <w:numFmt w:val="none"/>
      <w:lvlText w:val=""/>
      <w:lvlJc w:val="left"/>
      <w:pPr>
        <w:tabs>
          <w:tab w:val="num" w:pos="360"/>
        </w:tabs>
      </w:pPr>
    </w:lvl>
    <w:lvl w:ilvl="4" w:tplc="64546882">
      <w:numFmt w:val="none"/>
      <w:lvlText w:val=""/>
      <w:lvlJc w:val="left"/>
      <w:pPr>
        <w:tabs>
          <w:tab w:val="num" w:pos="360"/>
        </w:tabs>
      </w:pPr>
    </w:lvl>
    <w:lvl w:ilvl="5" w:tplc="BA46825C">
      <w:numFmt w:val="none"/>
      <w:lvlText w:val=""/>
      <w:lvlJc w:val="left"/>
      <w:pPr>
        <w:tabs>
          <w:tab w:val="num" w:pos="360"/>
        </w:tabs>
      </w:pPr>
    </w:lvl>
    <w:lvl w:ilvl="6" w:tplc="8020EF0C">
      <w:numFmt w:val="none"/>
      <w:lvlText w:val=""/>
      <w:lvlJc w:val="left"/>
      <w:pPr>
        <w:tabs>
          <w:tab w:val="num" w:pos="360"/>
        </w:tabs>
      </w:pPr>
    </w:lvl>
    <w:lvl w:ilvl="7" w:tplc="1F06A0E8">
      <w:numFmt w:val="none"/>
      <w:lvlText w:val=""/>
      <w:lvlJc w:val="left"/>
      <w:pPr>
        <w:tabs>
          <w:tab w:val="num" w:pos="360"/>
        </w:tabs>
      </w:pPr>
    </w:lvl>
    <w:lvl w:ilvl="8" w:tplc="907EBBE4">
      <w:numFmt w:val="none"/>
      <w:lvlText w:val=""/>
      <w:lvlJc w:val="left"/>
      <w:pPr>
        <w:tabs>
          <w:tab w:val="num" w:pos="360"/>
        </w:tabs>
      </w:pPr>
    </w:lvl>
  </w:abstractNum>
  <w:abstractNum w:abstractNumId="37">
    <w:nsid w:val="7F733B88"/>
    <w:multiLevelType w:val="hybridMultilevel"/>
    <w:tmpl w:val="E0941888"/>
    <w:lvl w:ilvl="0" w:tplc="A3F8008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32"/>
  </w:num>
  <w:num w:numId="2">
    <w:abstractNumId w:val="36"/>
  </w:num>
  <w:num w:numId="3">
    <w:abstractNumId w:val="34"/>
  </w:num>
  <w:num w:numId="4">
    <w:abstractNumId w:val="21"/>
  </w:num>
  <w:num w:numId="5">
    <w:abstractNumId w:val="4"/>
  </w:num>
  <w:num w:numId="6">
    <w:abstractNumId w:val="33"/>
  </w:num>
  <w:num w:numId="7">
    <w:abstractNumId w:val="14"/>
  </w:num>
  <w:num w:numId="8">
    <w:abstractNumId w:val="11"/>
  </w:num>
  <w:num w:numId="9">
    <w:abstractNumId w:val="35"/>
  </w:num>
  <w:num w:numId="10">
    <w:abstractNumId w:val="19"/>
  </w:num>
  <w:num w:numId="11">
    <w:abstractNumId w:val="26"/>
  </w:num>
  <w:num w:numId="12">
    <w:abstractNumId w:val="5"/>
  </w:num>
  <w:num w:numId="13">
    <w:abstractNumId w:val="9"/>
  </w:num>
  <w:num w:numId="14">
    <w:abstractNumId w:val="13"/>
  </w:num>
  <w:num w:numId="15">
    <w:abstractNumId w:val="12"/>
  </w:num>
  <w:num w:numId="16">
    <w:abstractNumId w:val="24"/>
  </w:num>
  <w:num w:numId="17">
    <w:abstractNumId w:val="1"/>
  </w:num>
  <w:num w:numId="18">
    <w:abstractNumId w:val="20"/>
  </w:num>
  <w:num w:numId="19">
    <w:abstractNumId w:val="8"/>
  </w:num>
  <w:num w:numId="20">
    <w:abstractNumId w:val="15"/>
  </w:num>
  <w:num w:numId="21">
    <w:abstractNumId w:val="10"/>
  </w:num>
  <w:num w:numId="22">
    <w:abstractNumId w:val="18"/>
  </w:num>
  <w:num w:numId="23">
    <w:abstractNumId w:val="23"/>
  </w:num>
  <w:num w:numId="24">
    <w:abstractNumId w:val="30"/>
  </w:num>
  <w:num w:numId="25">
    <w:abstractNumId w:val="27"/>
  </w:num>
  <w:num w:numId="26">
    <w:abstractNumId w:val="2"/>
  </w:num>
  <w:num w:numId="27">
    <w:abstractNumId w:val="16"/>
  </w:num>
  <w:num w:numId="28">
    <w:abstractNumId w:val="28"/>
  </w:num>
  <w:num w:numId="29">
    <w:abstractNumId w:val="29"/>
  </w:num>
  <w:num w:numId="30">
    <w:abstractNumId w:val="31"/>
  </w:num>
  <w:num w:numId="31">
    <w:abstractNumId w:val="25"/>
  </w:num>
  <w:num w:numId="32">
    <w:abstractNumId w:val="0"/>
  </w:num>
  <w:num w:numId="33">
    <w:abstractNumId w:val="3"/>
  </w:num>
  <w:num w:numId="34">
    <w:abstractNumId w:val="17"/>
  </w:num>
  <w:num w:numId="35">
    <w:abstractNumId w:val="37"/>
  </w:num>
  <w:num w:numId="36">
    <w:abstractNumId w:val="7"/>
  </w:num>
  <w:num w:numId="37">
    <w:abstractNumId w:val="22"/>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16C8"/>
    <w:rsid w:val="00000454"/>
    <w:rsid w:val="00003ACE"/>
    <w:rsid w:val="00004ACB"/>
    <w:rsid w:val="00007B57"/>
    <w:rsid w:val="00013D3A"/>
    <w:rsid w:val="00035F0E"/>
    <w:rsid w:val="00050E66"/>
    <w:rsid w:val="00063983"/>
    <w:rsid w:val="00083861"/>
    <w:rsid w:val="0008484E"/>
    <w:rsid w:val="00086C12"/>
    <w:rsid w:val="000914CF"/>
    <w:rsid w:val="00094FA1"/>
    <w:rsid w:val="000A1BFA"/>
    <w:rsid w:val="000B2818"/>
    <w:rsid w:val="000B3A0F"/>
    <w:rsid w:val="000C0075"/>
    <w:rsid w:val="000C02BB"/>
    <w:rsid w:val="000C074D"/>
    <w:rsid w:val="000C3135"/>
    <w:rsid w:val="000C56C3"/>
    <w:rsid w:val="000D0D4A"/>
    <w:rsid w:val="000D1428"/>
    <w:rsid w:val="000F2E10"/>
    <w:rsid w:val="000F304A"/>
    <w:rsid w:val="000F49D2"/>
    <w:rsid w:val="001045CB"/>
    <w:rsid w:val="00104F35"/>
    <w:rsid w:val="001229C5"/>
    <w:rsid w:val="00127F15"/>
    <w:rsid w:val="00135C5B"/>
    <w:rsid w:val="00140329"/>
    <w:rsid w:val="00143B98"/>
    <w:rsid w:val="00152CB4"/>
    <w:rsid w:val="00165AD3"/>
    <w:rsid w:val="00174632"/>
    <w:rsid w:val="00174A0F"/>
    <w:rsid w:val="001A3516"/>
    <w:rsid w:val="001B0E89"/>
    <w:rsid w:val="001D43C0"/>
    <w:rsid w:val="001E2A53"/>
    <w:rsid w:val="002136C4"/>
    <w:rsid w:val="0022675B"/>
    <w:rsid w:val="00226CCF"/>
    <w:rsid w:val="00230259"/>
    <w:rsid w:val="002310C0"/>
    <w:rsid w:val="002337BA"/>
    <w:rsid w:val="0023642A"/>
    <w:rsid w:val="0024052B"/>
    <w:rsid w:val="002407CB"/>
    <w:rsid w:val="00245F81"/>
    <w:rsid w:val="002544B7"/>
    <w:rsid w:val="00262F75"/>
    <w:rsid w:val="00267BA9"/>
    <w:rsid w:val="002701F4"/>
    <w:rsid w:val="002710AD"/>
    <w:rsid w:val="00271446"/>
    <w:rsid w:val="0027718B"/>
    <w:rsid w:val="00283BF0"/>
    <w:rsid w:val="00286597"/>
    <w:rsid w:val="002A1980"/>
    <w:rsid w:val="002B6D04"/>
    <w:rsid w:val="002C6ECF"/>
    <w:rsid w:val="002C7811"/>
    <w:rsid w:val="002D3C14"/>
    <w:rsid w:val="002D4FF9"/>
    <w:rsid w:val="002D7305"/>
    <w:rsid w:val="002E0762"/>
    <w:rsid w:val="002F2DB5"/>
    <w:rsid w:val="00302194"/>
    <w:rsid w:val="0030537C"/>
    <w:rsid w:val="0030651B"/>
    <w:rsid w:val="00315CFC"/>
    <w:rsid w:val="0032334A"/>
    <w:rsid w:val="0032768A"/>
    <w:rsid w:val="00333C97"/>
    <w:rsid w:val="00337A45"/>
    <w:rsid w:val="00343BFC"/>
    <w:rsid w:val="00385BA9"/>
    <w:rsid w:val="00395CF8"/>
    <w:rsid w:val="003A25D5"/>
    <w:rsid w:val="003B2630"/>
    <w:rsid w:val="003B5075"/>
    <w:rsid w:val="003B58E4"/>
    <w:rsid w:val="003C30D0"/>
    <w:rsid w:val="003E3604"/>
    <w:rsid w:val="003F0B26"/>
    <w:rsid w:val="003F1F80"/>
    <w:rsid w:val="00402129"/>
    <w:rsid w:val="00403556"/>
    <w:rsid w:val="00410CD3"/>
    <w:rsid w:val="00412905"/>
    <w:rsid w:val="00413D25"/>
    <w:rsid w:val="00417B36"/>
    <w:rsid w:val="00420C9C"/>
    <w:rsid w:val="004235C0"/>
    <w:rsid w:val="004255E8"/>
    <w:rsid w:val="0042690F"/>
    <w:rsid w:val="004428C9"/>
    <w:rsid w:val="00455407"/>
    <w:rsid w:val="0045544C"/>
    <w:rsid w:val="0045668D"/>
    <w:rsid w:val="00460901"/>
    <w:rsid w:val="00460933"/>
    <w:rsid w:val="00461BFE"/>
    <w:rsid w:val="00461CBC"/>
    <w:rsid w:val="00474604"/>
    <w:rsid w:val="00475D0C"/>
    <w:rsid w:val="00480472"/>
    <w:rsid w:val="004822C3"/>
    <w:rsid w:val="00482366"/>
    <w:rsid w:val="00483C23"/>
    <w:rsid w:val="00487D62"/>
    <w:rsid w:val="00492740"/>
    <w:rsid w:val="004A78C0"/>
    <w:rsid w:val="004B03BD"/>
    <w:rsid w:val="004C0350"/>
    <w:rsid w:val="004C1B94"/>
    <w:rsid w:val="004C25A3"/>
    <w:rsid w:val="004C4049"/>
    <w:rsid w:val="004C7859"/>
    <w:rsid w:val="00505AD9"/>
    <w:rsid w:val="0050796B"/>
    <w:rsid w:val="00531B1E"/>
    <w:rsid w:val="005357A4"/>
    <w:rsid w:val="005363CD"/>
    <w:rsid w:val="005403C2"/>
    <w:rsid w:val="00543D5C"/>
    <w:rsid w:val="00554674"/>
    <w:rsid w:val="0055514B"/>
    <w:rsid w:val="0055642E"/>
    <w:rsid w:val="00561BB2"/>
    <w:rsid w:val="00564C6C"/>
    <w:rsid w:val="00573693"/>
    <w:rsid w:val="00576486"/>
    <w:rsid w:val="005824C9"/>
    <w:rsid w:val="005873AA"/>
    <w:rsid w:val="005C4FD9"/>
    <w:rsid w:val="005C5786"/>
    <w:rsid w:val="005D1873"/>
    <w:rsid w:val="005D78D7"/>
    <w:rsid w:val="00602D3C"/>
    <w:rsid w:val="006130C3"/>
    <w:rsid w:val="00613CC4"/>
    <w:rsid w:val="00627346"/>
    <w:rsid w:val="00632EA9"/>
    <w:rsid w:val="00641390"/>
    <w:rsid w:val="00650E2E"/>
    <w:rsid w:val="00655C06"/>
    <w:rsid w:val="006577E7"/>
    <w:rsid w:val="00660E85"/>
    <w:rsid w:val="00664076"/>
    <w:rsid w:val="006741D5"/>
    <w:rsid w:val="00692B4E"/>
    <w:rsid w:val="00693941"/>
    <w:rsid w:val="00695D2D"/>
    <w:rsid w:val="006A4152"/>
    <w:rsid w:val="006A4ED9"/>
    <w:rsid w:val="006D00BA"/>
    <w:rsid w:val="006D3397"/>
    <w:rsid w:val="006D4A6F"/>
    <w:rsid w:val="006E5CDB"/>
    <w:rsid w:val="007120B2"/>
    <w:rsid w:val="00712D9F"/>
    <w:rsid w:val="007159CC"/>
    <w:rsid w:val="00757C1F"/>
    <w:rsid w:val="00783A30"/>
    <w:rsid w:val="00787416"/>
    <w:rsid w:val="00796F7D"/>
    <w:rsid w:val="007A0050"/>
    <w:rsid w:val="007A28A2"/>
    <w:rsid w:val="007B0228"/>
    <w:rsid w:val="007C2722"/>
    <w:rsid w:val="007E0134"/>
    <w:rsid w:val="007E04E1"/>
    <w:rsid w:val="007E502E"/>
    <w:rsid w:val="007F472B"/>
    <w:rsid w:val="00800F26"/>
    <w:rsid w:val="00801683"/>
    <w:rsid w:val="008053BC"/>
    <w:rsid w:val="008058BF"/>
    <w:rsid w:val="00806FA1"/>
    <w:rsid w:val="008076D7"/>
    <w:rsid w:val="00817EF9"/>
    <w:rsid w:val="00826F51"/>
    <w:rsid w:val="00830F85"/>
    <w:rsid w:val="00831BD4"/>
    <w:rsid w:val="00832225"/>
    <w:rsid w:val="00846A93"/>
    <w:rsid w:val="00850822"/>
    <w:rsid w:val="008628AD"/>
    <w:rsid w:val="008742DD"/>
    <w:rsid w:val="008802A6"/>
    <w:rsid w:val="00883028"/>
    <w:rsid w:val="008A5D90"/>
    <w:rsid w:val="008A61FE"/>
    <w:rsid w:val="008B413C"/>
    <w:rsid w:val="008C144C"/>
    <w:rsid w:val="008E7982"/>
    <w:rsid w:val="008F0947"/>
    <w:rsid w:val="008F20C1"/>
    <w:rsid w:val="008F223B"/>
    <w:rsid w:val="008F2A62"/>
    <w:rsid w:val="008F3488"/>
    <w:rsid w:val="008F78D4"/>
    <w:rsid w:val="00922874"/>
    <w:rsid w:val="00925F39"/>
    <w:rsid w:val="0093036C"/>
    <w:rsid w:val="009410C8"/>
    <w:rsid w:val="00950CD6"/>
    <w:rsid w:val="009517D9"/>
    <w:rsid w:val="00954D4D"/>
    <w:rsid w:val="00962208"/>
    <w:rsid w:val="00980650"/>
    <w:rsid w:val="0099001A"/>
    <w:rsid w:val="0099059E"/>
    <w:rsid w:val="00991377"/>
    <w:rsid w:val="009A0947"/>
    <w:rsid w:val="009A6614"/>
    <w:rsid w:val="009B5536"/>
    <w:rsid w:val="009B7BE7"/>
    <w:rsid w:val="009C6DCC"/>
    <w:rsid w:val="009C7909"/>
    <w:rsid w:val="009F4FD1"/>
    <w:rsid w:val="009F63E1"/>
    <w:rsid w:val="00A0504B"/>
    <w:rsid w:val="00A11887"/>
    <w:rsid w:val="00A24DE7"/>
    <w:rsid w:val="00A410BA"/>
    <w:rsid w:val="00A416C8"/>
    <w:rsid w:val="00A5029F"/>
    <w:rsid w:val="00A61D6E"/>
    <w:rsid w:val="00A6495B"/>
    <w:rsid w:val="00A92B6E"/>
    <w:rsid w:val="00A972A3"/>
    <w:rsid w:val="00AA0EFF"/>
    <w:rsid w:val="00AA4605"/>
    <w:rsid w:val="00AA704A"/>
    <w:rsid w:val="00AB4051"/>
    <w:rsid w:val="00AB62F8"/>
    <w:rsid w:val="00AB6A1C"/>
    <w:rsid w:val="00AD42D8"/>
    <w:rsid w:val="00AD7BA5"/>
    <w:rsid w:val="00AF084A"/>
    <w:rsid w:val="00B00743"/>
    <w:rsid w:val="00B05565"/>
    <w:rsid w:val="00B057AC"/>
    <w:rsid w:val="00B05BF4"/>
    <w:rsid w:val="00B06D0E"/>
    <w:rsid w:val="00B11891"/>
    <w:rsid w:val="00B157F4"/>
    <w:rsid w:val="00B206BC"/>
    <w:rsid w:val="00B419A0"/>
    <w:rsid w:val="00B47E22"/>
    <w:rsid w:val="00B51BAA"/>
    <w:rsid w:val="00B64EBB"/>
    <w:rsid w:val="00B66480"/>
    <w:rsid w:val="00B76AF4"/>
    <w:rsid w:val="00B777DB"/>
    <w:rsid w:val="00B82368"/>
    <w:rsid w:val="00BA144A"/>
    <w:rsid w:val="00BA2BB8"/>
    <w:rsid w:val="00BB0122"/>
    <w:rsid w:val="00BB6B73"/>
    <w:rsid w:val="00BB77CB"/>
    <w:rsid w:val="00BF5BAB"/>
    <w:rsid w:val="00C0285F"/>
    <w:rsid w:val="00C032DA"/>
    <w:rsid w:val="00C04D70"/>
    <w:rsid w:val="00C20652"/>
    <w:rsid w:val="00C2083E"/>
    <w:rsid w:val="00C233D9"/>
    <w:rsid w:val="00C23C2F"/>
    <w:rsid w:val="00C330AA"/>
    <w:rsid w:val="00C51A3A"/>
    <w:rsid w:val="00C558BF"/>
    <w:rsid w:val="00C576F1"/>
    <w:rsid w:val="00C71C7A"/>
    <w:rsid w:val="00C84641"/>
    <w:rsid w:val="00C87307"/>
    <w:rsid w:val="00CA0BDA"/>
    <w:rsid w:val="00CA126A"/>
    <w:rsid w:val="00CA4C96"/>
    <w:rsid w:val="00CB2B0B"/>
    <w:rsid w:val="00CC0284"/>
    <w:rsid w:val="00CC512E"/>
    <w:rsid w:val="00CE2703"/>
    <w:rsid w:val="00D0032E"/>
    <w:rsid w:val="00D01A0C"/>
    <w:rsid w:val="00D047E4"/>
    <w:rsid w:val="00D11C59"/>
    <w:rsid w:val="00D12729"/>
    <w:rsid w:val="00D22BFC"/>
    <w:rsid w:val="00D23B28"/>
    <w:rsid w:val="00D248FD"/>
    <w:rsid w:val="00D256DD"/>
    <w:rsid w:val="00D32F4A"/>
    <w:rsid w:val="00D34DF1"/>
    <w:rsid w:val="00D55551"/>
    <w:rsid w:val="00D64ED0"/>
    <w:rsid w:val="00DA13F4"/>
    <w:rsid w:val="00DA3EA7"/>
    <w:rsid w:val="00DA7038"/>
    <w:rsid w:val="00DB638F"/>
    <w:rsid w:val="00DC381E"/>
    <w:rsid w:val="00DC5528"/>
    <w:rsid w:val="00DC7447"/>
    <w:rsid w:val="00DD2110"/>
    <w:rsid w:val="00DD5529"/>
    <w:rsid w:val="00DE1C9C"/>
    <w:rsid w:val="00DE60B9"/>
    <w:rsid w:val="00DE7897"/>
    <w:rsid w:val="00E2445B"/>
    <w:rsid w:val="00E31760"/>
    <w:rsid w:val="00E41F3D"/>
    <w:rsid w:val="00E47E59"/>
    <w:rsid w:val="00E57F11"/>
    <w:rsid w:val="00E8588C"/>
    <w:rsid w:val="00E92981"/>
    <w:rsid w:val="00E951DE"/>
    <w:rsid w:val="00EB16FB"/>
    <w:rsid w:val="00EB48E8"/>
    <w:rsid w:val="00ED4015"/>
    <w:rsid w:val="00ED636C"/>
    <w:rsid w:val="00EF3AB2"/>
    <w:rsid w:val="00EF5C45"/>
    <w:rsid w:val="00F015E3"/>
    <w:rsid w:val="00F06DBB"/>
    <w:rsid w:val="00F21FBC"/>
    <w:rsid w:val="00F23DA2"/>
    <w:rsid w:val="00F30233"/>
    <w:rsid w:val="00F349BD"/>
    <w:rsid w:val="00F4547B"/>
    <w:rsid w:val="00F63FC7"/>
    <w:rsid w:val="00F77177"/>
    <w:rsid w:val="00F813CA"/>
    <w:rsid w:val="00F83B5C"/>
    <w:rsid w:val="00F84D8C"/>
    <w:rsid w:val="00F9466A"/>
    <w:rsid w:val="00F9494B"/>
    <w:rsid w:val="00FA0824"/>
    <w:rsid w:val="00FA0BC2"/>
    <w:rsid w:val="00FA226D"/>
    <w:rsid w:val="00FB0B12"/>
    <w:rsid w:val="00FB3E38"/>
    <w:rsid w:val="00FB6DD9"/>
    <w:rsid w:val="00FB7B16"/>
    <w:rsid w:val="00FC0A08"/>
    <w:rsid w:val="00FC7928"/>
    <w:rsid w:val="00FD1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6C8"/>
    <w:pPr>
      <w:widowControl w:val="0"/>
    </w:pPr>
    <w:rPr>
      <w:rFonts w:ascii="Times New Roman" w:hAnsi="Times New Roman"/>
      <w:sz w:val="24"/>
    </w:rPr>
  </w:style>
  <w:style w:type="paragraph" w:styleId="1">
    <w:name w:val="heading 1"/>
    <w:basedOn w:val="a"/>
    <w:link w:val="10"/>
    <w:qFormat/>
    <w:rsid w:val="00A416C8"/>
    <w:pPr>
      <w:widowControl/>
      <w:pBdr>
        <w:top w:val="single" w:sz="6" w:space="3" w:color="6B90DA"/>
      </w:pBdr>
      <w:shd w:val="clear" w:color="auto" w:fill="D4E6FC"/>
      <w:spacing w:before="100" w:beforeAutospacing="1" w:after="300"/>
      <w:outlineLvl w:val="0"/>
    </w:pPr>
    <w:rPr>
      <w:b/>
      <w:color w:val="000000"/>
      <w:sz w:val="20"/>
    </w:rPr>
  </w:style>
  <w:style w:type="paragraph" w:styleId="2">
    <w:name w:val="heading 2"/>
    <w:basedOn w:val="a"/>
    <w:link w:val="20"/>
    <w:qFormat/>
    <w:rsid w:val="00A416C8"/>
    <w:pPr>
      <w:widowControl/>
      <w:outlineLvl w:val="1"/>
    </w:pPr>
    <w:rPr>
      <w:b/>
      <w:sz w:val="36"/>
    </w:rPr>
  </w:style>
  <w:style w:type="paragraph" w:styleId="3">
    <w:name w:val="heading 3"/>
    <w:basedOn w:val="a"/>
    <w:link w:val="30"/>
    <w:qFormat/>
    <w:rsid w:val="00A416C8"/>
    <w:pPr>
      <w:widowControl/>
      <w:outlineLvl w:val="2"/>
    </w:pPr>
    <w:rPr>
      <w:b/>
      <w:sz w:val="27"/>
    </w:rPr>
  </w:style>
  <w:style w:type="paragraph" w:styleId="4">
    <w:name w:val="heading 4"/>
    <w:basedOn w:val="a"/>
    <w:link w:val="40"/>
    <w:qFormat/>
    <w:rsid w:val="00A416C8"/>
    <w:pPr>
      <w:widowControl/>
      <w:outlineLvl w:val="3"/>
    </w:pPr>
    <w:rPr>
      <w:b/>
    </w:rPr>
  </w:style>
  <w:style w:type="paragraph" w:styleId="5">
    <w:name w:val="heading 5"/>
    <w:basedOn w:val="a"/>
    <w:link w:val="50"/>
    <w:qFormat/>
    <w:rsid w:val="00A416C8"/>
    <w:pPr>
      <w:widowControl/>
      <w:outlineLvl w:val="4"/>
    </w:pPr>
    <w:rPr>
      <w:b/>
      <w:sz w:val="20"/>
    </w:rPr>
  </w:style>
  <w:style w:type="paragraph" w:styleId="6">
    <w:name w:val="heading 6"/>
    <w:basedOn w:val="a"/>
    <w:link w:val="60"/>
    <w:qFormat/>
    <w:rsid w:val="00A416C8"/>
    <w:pPr>
      <w:widowControl/>
      <w:outlineLvl w:val="5"/>
    </w:pPr>
    <w:rPr>
      <w:b/>
      <w:sz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416C8"/>
    <w:pPr>
      <w:spacing w:line="300" w:lineRule="exact"/>
      <w:ind w:firstLine="686"/>
      <w:jc w:val="both"/>
    </w:pPr>
  </w:style>
  <w:style w:type="paragraph" w:customStyle="1" w:styleId="Style2">
    <w:name w:val="Style2"/>
    <w:basedOn w:val="a"/>
    <w:rsid w:val="00A416C8"/>
    <w:pPr>
      <w:jc w:val="both"/>
    </w:pPr>
  </w:style>
  <w:style w:type="paragraph" w:customStyle="1" w:styleId="Style3">
    <w:name w:val="Style3"/>
    <w:basedOn w:val="a"/>
    <w:rsid w:val="00A416C8"/>
    <w:pPr>
      <w:spacing w:line="398" w:lineRule="exact"/>
      <w:ind w:firstLine="696"/>
    </w:pPr>
  </w:style>
  <w:style w:type="paragraph" w:customStyle="1" w:styleId="Style4">
    <w:name w:val="Style4"/>
    <w:basedOn w:val="a"/>
    <w:rsid w:val="00A416C8"/>
    <w:pPr>
      <w:spacing w:line="274" w:lineRule="exact"/>
      <w:ind w:firstLine="816"/>
    </w:pPr>
  </w:style>
  <w:style w:type="paragraph" w:customStyle="1" w:styleId="Style5">
    <w:name w:val="Style5"/>
    <w:basedOn w:val="a"/>
    <w:rsid w:val="00A416C8"/>
    <w:pPr>
      <w:spacing w:line="300" w:lineRule="exact"/>
      <w:ind w:firstLine="720"/>
      <w:jc w:val="both"/>
    </w:pPr>
  </w:style>
  <w:style w:type="paragraph" w:customStyle="1" w:styleId="Style6">
    <w:name w:val="Style6"/>
    <w:basedOn w:val="a"/>
    <w:rsid w:val="00A416C8"/>
    <w:pPr>
      <w:spacing w:line="301" w:lineRule="exact"/>
      <w:ind w:firstLine="720"/>
    </w:pPr>
  </w:style>
  <w:style w:type="paragraph" w:customStyle="1" w:styleId="Style7">
    <w:name w:val="Style7"/>
    <w:basedOn w:val="a"/>
    <w:rsid w:val="00A416C8"/>
  </w:style>
  <w:style w:type="paragraph" w:customStyle="1" w:styleId="Style8">
    <w:name w:val="Style8"/>
    <w:basedOn w:val="a"/>
    <w:rsid w:val="00A416C8"/>
    <w:pPr>
      <w:spacing w:line="317" w:lineRule="exact"/>
      <w:ind w:firstLine="163"/>
    </w:pPr>
  </w:style>
  <w:style w:type="paragraph" w:customStyle="1" w:styleId="Style9">
    <w:name w:val="Style9"/>
    <w:basedOn w:val="a"/>
    <w:rsid w:val="00A416C8"/>
    <w:pPr>
      <w:spacing w:line="293" w:lineRule="exact"/>
      <w:ind w:firstLine="859"/>
    </w:pPr>
  </w:style>
  <w:style w:type="paragraph" w:customStyle="1" w:styleId="Style10">
    <w:name w:val="Style10"/>
    <w:basedOn w:val="a"/>
    <w:rsid w:val="00A416C8"/>
    <w:pPr>
      <w:spacing w:line="302" w:lineRule="exact"/>
      <w:ind w:firstLine="864"/>
    </w:pPr>
  </w:style>
  <w:style w:type="paragraph" w:customStyle="1" w:styleId="Style11">
    <w:name w:val="Style11"/>
    <w:basedOn w:val="a"/>
    <w:rsid w:val="00A416C8"/>
    <w:pPr>
      <w:spacing w:line="298" w:lineRule="exact"/>
      <w:ind w:firstLine="710"/>
      <w:jc w:val="both"/>
    </w:pPr>
  </w:style>
  <w:style w:type="paragraph" w:customStyle="1" w:styleId="Style12">
    <w:name w:val="Style12"/>
    <w:basedOn w:val="a"/>
    <w:rsid w:val="00A416C8"/>
    <w:pPr>
      <w:spacing w:line="274" w:lineRule="exact"/>
      <w:ind w:firstLine="2371"/>
    </w:pPr>
  </w:style>
  <w:style w:type="paragraph" w:customStyle="1" w:styleId="Style13">
    <w:name w:val="Style13"/>
    <w:basedOn w:val="a"/>
    <w:rsid w:val="00A416C8"/>
    <w:pPr>
      <w:spacing w:line="379" w:lineRule="exact"/>
      <w:ind w:firstLine="269"/>
      <w:jc w:val="both"/>
    </w:pPr>
  </w:style>
  <w:style w:type="paragraph" w:customStyle="1" w:styleId="Style14">
    <w:name w:val="Style14"/>
    <w:basedOn w:val="a"/>
    <w:rsid w:val="00A416C8"/>
    <w:pPr>
      <w:spacing w:line="296" w:lineRule="exact"/>
      <w:ind w:firstLine="571"/>
      <w:jc w:val="both"/>
    </w:pPr>
  </w:style>
  <w:style w:type="paragraph" w:customStyle="1" w:styleId="Style15">
    <w:name w:val="Style15"/>
    <w:basedOn w:val="a"/>
    <w:rsid w:val="00A416C8"/>
    <w:pPr>
      <w:spacing w:line="221" w:lineRule="exact"/>
      <w:jc w:val="both"/>
    </w:pPr>
  </w:style>
  <w:style w:type="paragraph" w:customStyle="1" w:styleId="Style16">
    <w:name w:val="Style16"/>
    <w:basedOn w:val="a"/>
    <w:rsid w:val="00A416C8"/>
    <w:pPr>
      <w:spacing w:line="226" w:lineRule="exact"/>
      <w:ind w:firstLine="470"/>
      <w:jc w:val="both"/>
    </w:pPr>
  </w:style>
  <w:style w:type="paragraph" w:customStyle="1" w:styleId="Style17">
    <w:name w:val="Style17"/>
    <w:basedOn w:val="a"/>
    <w:rsid w:val="00A416C8"/>
  </w:style>
  <w:style w:type="paragraph" w:customStyle="1" w:styleId="Style18">
    <w:name w:val="Style18"/>
    <w:basedOn w:val="a"/>
    <w:rsid w:val="00A416C8"/>
    <w:pPr>
      <w:spacing w:line="288" w:lineRule="exact"/>
      <w:ind w:hanging="86"/>
      <w:jc w:val="both"/>
    </w:pPr>
  </w:style>
  <w:style w:type="paragraph" w:customStyle="1" w:styleId="Style19">
    <w:name w:val="Style19"/>
    <w:basedOn w:val="a"/>
    <w:rsid w:val="00A416C8"/>
    <w:pPr>
      <w:spacing w:line="344" w:lineRule="exact"/>
      <w:ind w:firstLine="720"/>
      <w:jc w:val="both"/>
    </w:pPr>
  </w:style>
  <w:style w:type="paragraph" w:styleId="a3">
    <w:name w:val="Balloon Text"/>
    <w:basedOn w:val="a"/>
    <w:link w:val="a4"/>
    <w:semiHidden/>
    <w:rsid w:val="00A416C8"/>
    <w:rPr>
      <w:rFonts w:ascii="Tahoma" w:hAnsi="Tahoma"/>
      <w:sz w:val="16"/>
    </w:rPr>
  </w:style>
  <w:style w:type="paragraph" w:customStyle="1" w:styleId="11">
    <w:name w:val="Обычный1"/>
    <w:link w:val="Normal"/>
    <w:rsid w:val="00A416C8"/>
    <w:pPr>
      <w:widowControl w:val="0"/>
      <w:spacing w:line="300" w:lineRule="auto"/>
      <w:ind w:firstLine="720"/>
      <w:jc w:val="both"/>
    </w:pPr>
    <w:rPr>
      <w:rFonts w:ascii="Times New Roman" w:hAnsi="Times New Roman"/>
      <w:sz w:val="24"/>
    </w:rPr>
  </w:style>
  <w:style w:type="paragraph" w:styleId="31">
    <w:name w:val="Body Text Indent 3"/>
    <w:basedOn w:val="a"/>
    <w:link w:val="32"/>
    <w:semiHidden/>
    <w:rsid w:val="00A416C8"/>
    <w:pPr>
      <w:suppressAutoHyphens/>
      <w:spacing w:after="120"/>
      <w:ind w:left="283"/>
    </w:pPr>
    <w:rPr>
      <w:sz w:val="14"/>
    </w:rPr>
  </w:style>
  <w:style w:type="paragraph" w:styleId="a5">
    <w:name w:val="No Spacing"/>
    <w:link w:val="a6"/>
    <w:uiPriority w:val="1"/>
    <w:qFormat/>
    <w:rsid w:val="00A416C8"/>
    <w:rPr>
      <w:sz w:val="22"/>
    </w:rPr>
  </w:style>
  <w:style w:type="paragraph" w:customStyle="1" w:styleId="21">
    <w:name w:val="Обычный2"/>
    <w:rsid w:val="00A416C8"/>
    <w:pPr>
      <w:widowControl w:val="0"/>
      <w:spacing w:line="300" w:lineRule="auto"/>
      <w:ind w:firstLine="720"/>
      <w:jc w:val="both"/>
    </w:pPr>
    <w:rPr>
      <w:rFonts w:ascii="Times New Roman" w:hAnsi="Times New Roman"/>
      <w:sz w:val="24"/>
    </w:rPr>
  </w:style>
  <w:style w:type="paragraph" w:customStyle="1" w:styleId="33">
    <w:name w:val="Обычный3"/>
    <w:rsid w:val="00A416C8"/>
    <w:pPr>
      <w:widowControl w:val="0"/>
      <w:spacing w:line="300" w:lineRule="auto"/>
      <w:ind w:firstLine="720"/>
      <w:jc w:val="both"/>
    </w:pPr>
    <w:rPr>
      <w:rFonts w:ascii="Times New Roman" w:hAnsi="Times New Roman"/>
      <w:sz w:val="24"/>
    </w:rPr>
  </w:style>
  <w:style w:type="paragraph" w:customStyle="1" w:styleId="41">
    <w:name w:val="Обычный4"/>
    <w:rsid w:val="00A416C8"/>
    <w:pPr>
      <w:widowControl w:val="0"/>
      <w:spacing w:line="300" w:lineRule="auto"/>
      <w:ind w:firstLine="720"/>
      <w:jc w:val="both"/>
    </w:pPr>
    <w:rPr>
      <w:rFonts w:ascii="Times New Roman" w:hAnsi="Times New Roman"/>
      <w:sz w:val="24"/>
    </w:rPr>
  </w:style>
  <w:style w:type="paragraph" w:styleId="a7">
    <w:name w:val="annotation text"/>
    <w:basedOn w:val="a"/>
    <w:link w:val="a8"/>
    <w:semiHidden/>
    <w:rsid w:val="00A416C8"/>
    <w:rPr>
      <w:sz w:val="20"/>
    </w:rPr>
  </w:style>
  <w:style w:type="paragraph" w:styleId="a9">
    <w:name w:val="annotation subject"/>
    <w:basedOn w:val="a7"/>
    <w:next w:val="a7"/>
    <w:link w:val="aa"/>
    <w:semiHidden/>
    <w:rsid w:val="00A416C8"/>
    <w:rPr>
      <w:b/>
    </w:rPr>
  </w:style>
  <w:style w:type="paragraph" w:styleId="ab">
    <w:name w:val="header"/>
    <w:basedOn w:val="a"/>
    <w:link w:val="ac"/>
    <w:rsid w:val="00A416C8"/>
    <w:pPr>
      <w:tabs>
        <w:tab w:val="center" w:pos="4677"/>
        <w:tab w:val="right" w:pos="9355"/>
      </w:tabs>
    </w:pPr>
  </w:style>
  <w:style w:type="paragraph" w:styleId="ad">
    <w:name w:val="footer"/>
    <w:basedOn w:val="a"/>
    <w:link w:val="ae"/>
    <w:rsid w:val="00A416C8"/>
    <w:pPr>
      <w:tabs>
        <w:tab w:val="center" w:pos="4677"/>
        <w:tab w:val="right" w:pos="9355"/>
      </w:tabs>
    </w:pPr>
  </w:style>
  <w:style w:type="paragraph" w:styleId="af">
    <w:name w:val="Normal (Web)"/>
    <w:basedOn w:val="a"/>
    <w:uiPriority w:val="99"/>
    <w:rsid w:val="00A416C8"/>
    <w:pPr>
      <w:widowControl/>
    </w:pPr>
  </w:style>
  <w:style w:type="paragraph" w:customStyle="1" w:styleId="mm">
    <w:name w:val="mm"/>
    <w:basedOn w:val="a"/>
    <w:rsid w:val="00A416C8"/>
    <w:pPr>
      <w:widowControl/>
    </w:pPr>
  </w:style>
  <w:style w:type="paragraph" w:customStyle="1" w:styleId="mt">
    <w:name w:val="mt"/>
    <w:basedOn w:val="a"/>
    <w:rsid w:val="00A416C8"/>
    <w:pPr>
      <w:widowControl/>
    </w:pPr>
  </w:style>
  <w:style w:type="paragraph" w:customStyle="1" w:styleId="center">
    <w:name w:val="center"/>
    <w:basedOn w:val="a"/>
    <w:rsid w:val="00A416C8"/>
    <w:pPr>
      <w:widowControl/>
    </w:pPr>
  </w:style>
  <w:style w:type="paragraph" w:customStyle="1" w:styleId="description">
    <w:name w:val="description"/>
    <w:basedOn w:val="a"/>
    <w:rsid w:val="00A416C8"/>
    <w:pPr>
      <w:widowControl/>
    </w:pPr>
  </w:style>
  <w:style w:type="paragraph" w:customStyle="1" w:styleId="node-unpublished">
    <w:name w:val="node-unpublished"/>
    <w:basedOn w:val="a"/>
    <w:rsid w:val="00A416C8"/>
    <w:pPr>
      <w:widowControl/>
      <w:shd w:val="clear" w:color="auto" w:fill="FFF4F4"/>
    </w:pPr>
  </w:style>
  <w:style w:type="paragraph" w:customStyle="1" w:styleId="terms-inline">
    <w:name w:val="terms-inline"/>
    <w:basedOn w:val="a"/>
    <w:rsid w:val="00A416C8"/>
    <w:pPr>
      <w:widowControl/>
    </w:pPr>
  </w:style>
  <w:style w:type="paragraph" w:customStyle="1" w:styleId="profile">
    <w:name w:val="profile"/>
    <w:basedOn w:val="a"/>
    <w:rsid w:val="00A416C8"/>
    <w:pPr>
      <w:widowControl/>
      <w:spacing w:before="240" w:after="240"/>
    </w:pPr>
  </w:style>
  <w:style w:type="paragraph" w:customStyle="1" w:styleId="ca-wrapper">
    <w:name w:val="ca-wrapper"/>
    <w:basedOn w:val="a"/>
    <w:rsid w:val="00A416C8"/>
    <w:pPr>
      <w:widowControl/>
      <w:pBdr>
        <w:top w:val="single" w:sz="6" w:space="0" w:color="3A89AD"/>
        <w:left w:val="single" w:sz="6" w:space="0" w:color="3A89AD"/>
        <w:bottom w:val="single" w:sz="6" w:space="0" w:color="3A89AD"/>
        <w:right w:val="single" w:sz="6" w:space="0" w:color="3A89AD"/>
      </w:pBdr>
      <w:shd w:val="clear" w:color="auto" w:fill="D9EDF7"/>
      <w:ind w:right="150"/>
    </w:pPr>
    <w:rPr>
      <w:rFonts w:ascii="Calibri" w:hAnsi="Calibri"/>
      <w:sz w:val="26"/>
    </w:rPr>
  </w:style>
  <w:style w:type="paragraph" w:customStyle="1" w:styleId="h-step-one-content">
    <w:name w:val="h-step-one-content"/>
    <w:basedOn w:val="a"/>
    <w:rsid w:val="00A416C8"/>
    <w:pPr>
      <w:widowControl/>
      <w:ind w:left="600"/>
    </w:pPr>
  </w:style>
  <w:style w:type="paragraph" w:customStyle="1" w:styleId="h-step-two-content">
    <w:name w:val="h-step-two-content"/>
    <w:basedOn w:val="a"/>
    <w:rsid w:val="00A416C8"/>
    <w:pPr>
      <w:widowControl/>
      <w:ind w:left="600"/>
    </w:pPr>
  </w:style>
  <w:style w:type="paragraph" w:customStyle="1" w:styleId="h-step-one-title">
    <w:name w:val="h-step-one-title"/>
    <w:basedOn w:val="a"/>
    <w:rsid w:val="00A416C8"/>
    <w:pPr>
      <w:widowControl/>
      <w:spacing w:after="150"/>
    </w:pPr>
    <w:rPr>
      <w:b/>
    </w:rPr>
  </w:style>
  <w:style w:type="paragraph" w:customStyle="1" w:styleId="h-step-two-title">
    <w:name w:val="h-step-two-title"/>
    <w:basedOn w:val="a"/>
    <w:rsid w:val="00A416C8"/>
    <w:pPr>
      <w:widowControl/>
      <w:spacing w:after="150"/>
    </w:pPr>
    <w:rPr>
      <w:b/>
    </w:rPr>
  </w:style>
  <w:style w:type="paragraph" w:customStyle="1" w:styleId="h-button">
    <w:name w:val="h-button"/>
    <w:basedOn w:val="a"/>
    <w:rsid w:val="00A416C8"/>
    <w:pPr>
      <w:widowControl/>
      <w:ind w:right="225"/>
    </w:pPr>
    <w:rPr>
      <w:color w:val="0066CC"/>
      <w:u w:val="single"/>
    </w:rPr>
  </w:style>
  <w:style w:type="paragraph" w:customStyle="1" w:styleId="admin-list">
    <w:name w:val="admin-list"/>
    <w:basedOn w:val="a"/>
    <w:rsid w:val="00A416C8"/>
    <w:pPr>
      <w:widowControl/>
      <w:spacing w:before="45" w:after="45"/>
      <w:ind w:left="45" w:right="45"/>
    </w:pPr>
  </w:style>
  <w:style w:type="paragraph" w:customStyle="1" w:styleId="compact-link">
    <w:name w:val="compact-link"/>
    <w:basedOn w:val="a"/>
    <w:rsid w:val="00A416C8"/>
    <w:pPr>
      <w:widowControl/>
      <w:ind w:right="210"/>
      <w:jc w:val="right"/>
    </w:pPr>
  </w:style>
  <w:style w:type="paragraph" w:customStyle="1" w:styleId="theme-settings-left">
    <w:name w:val="theme-settings-left"/>
    <w:basedOn w:val="a"/>
    <w:rsid w:val="00A416C8"/>
    <w:pPr>
      <w:widowControl/>
    </w:pPr>
  </w:style>
  <w:style w:type="paragraph" w:customStyle="1" w:styleId="theme-settings-right">
    <w:name w:val="theme-settings-right"/>
    <w:basedOn w:val="a"/>
    <w:rsid w:val="00A416C8"/>
    <w:pPr>
      <w:widowControl/>
    </w:pPr>
  </w:style>
  <w:style w:type="paragraph" w:customStyle="1" w:styleId="theme-settings-bottom">
    <w:name w:val="theme-settings-bottom"/>
    <w:basedOn w:val="a"/>
    <w:rsid w:val="00A416C8"/>
    <w:pPr>
      <w:widowControl/>
    </w:pPr>
  </w:style>
  <w:style w:type="paragraph" w:customStyle="1" w:styleId="date-container">
    <w:name w:val="date-container"/>
    <w:basedOn w:val="a"/>
    <w:rsid w:val="00A416C8"/>
    <w:pPr>
      <w:widowControl/>
    </w:pPr>
  </w:style>
  <w:style w:type="paragraph" w:customStyle="1" w:styleId="clear">
    <w:name w:val="clear"/>
    <w:basedOn w:val="a"/>
    <w:rsid w:val="00A416C8"/>
    <w:pPr>
      <w:widowControl/>
    </w:pPr>
  </w:style>
  <w:style w:type="paragraph" w:customStyle="1" w:styleId="uitable">
    <w:name w:val="uitable"/>
    <w:basedOn w:val="a"/>
    <w:rsid w:val="00A416C8"/>
    <w:pPr>
      <w:widowControl/>
    </w:pPr>
  </w:style>
  <w:style w:type="paragraph" w:customStyle="1" w:styleId="fail">
    <w:name w:val="fail"/>
    <w:basedOn w:val="a"/>
    <w:rsid w:val="00A416C8"/>
    <w:pPr>
      <w:widowControl/>
    </w:pPr>
    <w:rPr>
      <w:b/>
      <w:color w:val="CC3333"/>
    </w:rPr>
  </w:style>
  <w:style w:type="paragraph" w:customStyle="1" w:styleId="success">
    <w:name w:val="success"/>
    <w:basedOn w:val="a"/>
    <w:rsid w:val="00A416C8"/>
    <w:pPr>
      <w:widowControl/>
    </w:pPr>
    <w:rPr>
      <w:b/>
      <w:color w:val="007700"/>
    </w:rPr>
  </w:style>
  <w:style w:type="paragraph" w:customStyle="1" w:styleId="ui-notifier-header">
    <w:name w:val="ui-notifier-header"/>
    <w:basedOn w:val="a"/>
    <w:rsid w:val="00A416C8"/>
    <w:pPr>
      <w:widowControl/>
      <w:spacing w:before="675" w:after="975"/>
      <w:ind w:left="75" w:right="75"/>
    </w:pPr>
    <w:rPr>
      <w:color w:val="CC3333"/>
      <w:sz w:val="66"/>
    </w:rPr>
  </w:style>
  <w:style w:type="paragraph" w:customStyle="1" w:styleId="ui-wrapper">
    <w:name w:val="ui-wrapper"/>
    <w:basedOn w:val="a"/>
    <w:rsid w:val="00A416C8"/>
    <w:pPr>
      <w:widowControl/>
      <w:ind w:left="75" w:right="75"/>
    </w:pPr>
  </w:style>
  <w:style w:type="paragraph" w:customStyle="1" w:styleId="ui-wrapper-install">
    <w:name w:val="ui-wrapper-install"/>
    <w:basedOn w:val="a"/>
    <w:rsid w:val="00A416C8"/>
    <w:pPr>
      <w:widowControl/>
      <w:spacing w:before="300"/>
      <w:ind w:left="150"/>
    </w:pPr>
  </w:style>
  <w:style w:type="paragraph" w:customStyle="1" w:styleId="ui-notifier">
    <w:name w:val="ui-notifier"/>
    <w:basedOn w:val="a"/>
    <w:rsid w:val="00A416C8"/>
    <w:pPr>
      <w:widowControl/>
      <w:spacing w:after="750"/>
    </w:pPr>
  </w:style>
  <w:style w:type="paragraph" w:customStyle="1" w:styleId="ui-notifier-desc">
    <w:name w:val="ui-notifier-desc"/>
    <w:basedOn w:val="a"/>
    <w:rsid w:val="00A416C8"/>
    <w:pPr>
      <w:widowControl/>
      <w:spacing w:before="75" w:after="75" w:line="240" w:lineRule="atLeast"/>
      <w:ind w:left="150" w:right="150"/>
    </w:pPr>
    <w:rPr>
      <w:rFonts w:ascii="Calibri" w:hAnsi="Calibri"/>
      <w:color w:val="555555"/>
      <w:sz w:val="20"/>
    </w:rPr>
  </w:style>
  <w:style w:type="paragraph" w:customStyle="1" w:styleId="preview">
    <w:name w:val="preview"/>
    <w:basedOn w:val="a"/>
    <w:rsid w:val="00A416C8"/>
    <w:pPr>
      <w:widowControl/>
      <w:pBdr>
        <w:top w:val="single" w:sz="6" w:space="12" w:color="CCCC66"/>
        <w:left w:val="single" w:sz="6" w:space="12" w:color="CCCC66"/>
        <w:bottom w:val="single" w:sz="6" w:space="12" w:color="CCCC66"/>
        <w:right w:val="single" w:sz="6" w:space="12" w:color="CCCC66"/>
      </w:pBdr>
      <w:shd w:val="clear" w:color="auto" w:fill="FFFFDD"/>
      <w:spacing w:before="240" w:after="240"/>
    </w:pPr>
  </w:style>
  <w:style w:type="paragraph" w:customStyle="1" w:styleId="password-parent">
    <w:name w:val="password-parent"/>
    <w:basedOn w:val="a"/>
    <w:rsid w:val="00A416C8"/>
    <w:pPr>
      <w:widowControl/>
    </w:pPr>
  </w:style>
  <w:style w:type="paragraph" w:customStyle="1" w:styleId="confirm-parent">
    <w:name w:val="confirm-parent"/>
    <w:basedOn w:val="a"/>
    <w:rsid w:val="00A416C8"/>
    <w:pPr>
      <w:widowControl/>
      <w:spacing w:before="75"/>
    </w:pPr>
  </w:style>
  <w:style w:type="paragraph" w:customStyle="1" w:styleId="messages">
    <w:name w:val="messages"/>
    <w:basedOn w:val="a"/>
    <w:rsid w:val="00A416C8"/>
    <w:pPr>
      <w:widowControl/>
      <w:spacing w:before="240" w:after="240"/>
    </w:pPr>
  </w:style>
  <w:style w:type="paragraph" w:customStyle="1" w:styleId="catalogue-node">
    <w:name w:val="catalogue-node"/>
    <w:basedOn w:val="a"/>
    <w:rsid w:val="00A416C8"/>
    <w:pPr>
      <w:widowControl/>
      <w:spacing w:after="600"/>
    </w:pPr>
  </w:style>
  <w:style w:type="paragraph" w:customStyle="1" w:styleId="catalogue-page-title">
    <w:name w:val="catalogue-page-title"/>
    <w:basedOn w:val="a"/>
    <w:rsid w:val="00A416C8"/>
    <w:pPr>
      <w:widowControl/>
      <w:jc w:val="center"/>
    </w:pPr>
    <w:rPr>
      <w:sz w:val="41"/>
    </w:rPr>
  </w:style>
  <w:style w:type="paragraph" w:customStyle="1" w:styleId="small">
    <w:name w:val="small"/>
    <w:basedOn w:val="a"/>
    <w:rsid w:val="00A416C8"/>
    <w:pPr>
      <w:widowControl/>
      <w:spacing w:after="408"/>
    </w:pPr>
    <w:rPr>
      <w:sz w:val="20"/>
    </w:rPr>
  </w:style>
  <w:style w:type="paragraph" w:customStyle="1" w:styleId="catalogue-nodes-delimiter">
    <w:name w:val="catalogue-nodes-delimiter"/>
    <w:basedOn w:val="a"/>
    <w:rsid w:val="00A416C8"/>
    <w:pPr>
      <w:widowControl/>
      <w:pBdr>
        <w:bottom w:val="single" w:sz="6" w:space="4" w:color="BB0000"/>
      </w:pBdr>
      <w:spacing w:after="240"/>
    </w:pPr>
    <w:rPr>
      <w:color w:val="BB0000"/>
      <w:sz w:val="34"/>
    </w:rPr>
  </w:style>
  <w:style w:type="paragraph" w:customStyle="1" w:styleId="not-margin">
    <w:name w:val="not-margin"/>
    <w:basedOn w:val="a"/>
    <w:rsid w:val="00A416C8"/>
    <w:pPr>
      <w:widowControl/>
    </w:pPr>
  </w:style>
  <w:style w:type="paragraph" w:customStyle="1" w:styleId="vitruvian-icon-12">
    <w:name w:val="vitruvian-icon-12"/>
    <w:basedOn w:val="a"/>
    <w:rsid w:val="00A416C8"/>
    <w:pPr>
      <w:widowControl/>
    </w:pPr>
  </w:style>
  <w:style w:type="paragraph" w:customStyle="1" w:styleId="foicli">
    <w:name w:val="foicli"/>
    <w:basedOn w:val="a"/>
    <w:rsid w:val="00A416C8"/>
    <w:pPr>
      <w:widowControl/>
      <w:spacing w:after="60"/>
    </w:pPr>
  </w:style>
  <w:style w:type="paragraph" w:customStyle="1" w:styleId="tools">
    <w:name w:val="tools"/>
    <w:basedOn w:val="a"/>
    <w:rsid w:val="00A416C8"/>
    <w:pPr>
      <w:widowControl/>
    </w:pPr>
  </w:style>
  <w:style w:type="paragraph" w:customStyle="1" w:styleId="power">
    <w:name w:val="power"/>
    <w:basedOn w:val="a"/>
    <w:rsid w:val="00A416C8"/>
    <w:pPr>
      <w:widowControl/>
    </w:pPr>
  </w:style>
  <w:style w:type="paragraph" w:customStyle="1" w:styleId="node">
    <w:name w:val="node"/>
    <w:basedOn w:val="a"/>
    <w:rsid w:val="00A416C8"/>
    <w:pPr>
      <w:widowControl/>
    </w:pPr>
  </w:style>
  <w:style w:type="paragraph" w:customStyle="1" w:styleId="form-text">
    <w:name w:val="form-text"/>
    <w:basedOn w:val="a"/>
    <w:rsid w:val="00A416C8"/>
    <w:pPr>
      <w:widowControl/>
    </w:pPr>
  </w:style>
  <w:style w:type="paragraph" w:customStyle="1" w:styleId="standard">
    <w:name w:val="standard"/>
    <w:basedOn w:val="a"/>
    <w:rsid w:val="00A416C8"/>
    <w:pPr>
      <w:widowControl/>
    </w:pPr>
  </w:style>
  <w:style w:type="paragraph" w:customStyle="1" w:styleId="picture">
    <w:name w:val="picture"/>
    <w:basedOn w:val="a"/>
    <w:rsid w:val="00A416C8"/>
    <w:pPr>
      <w:widowControl/>
    </w:pPr>
  </w:style>
  <w:style w:type="paragraph" w:customStyle="1" w:styleId="ca-body">
    <w:name w:val="ca-body"/>
    <w:basedOn w:val="a"/>
    <w:rsid w:val="00A416C8"/>
    <w:pPr>
      <w:widowControl/>
    </w:pPr>
  </w:style>
  <w:style w:type="paragraph" w:customStyle="1" w:styleId="et">
    <w:name w:val="et"/>
    <w:basedOn w:val="a"/>
    <w:rsid w:val="00A416C8"/>
    <w:pPr>
      <w:widowControl/>
    </w:pPr>
  </w:style>
  <w:style w:type="paragraph" w:customStyle="1" w:styleId="rulesaccept">
    <w:name w:val="rules_accept"/>
    <w:basedOn w:val="a"/>
    <w:rsid w:val="00A416C8"/>
    <w:pPr>
      <w:widowControl/>
    </w:pPr>
  </w:style>
  <w:style w:type="paragraph" w:customStyle="1" w:styleId="form-item">
    <w:name w:val="form-item"/>
    <w:basedOn w:val="a"/>
    <w:rsid w:val="00A416C8"/>
    <w:pPr>
      <w:widowControl/>
    </w:pPr>
  </w:style>
  <w:style w:type="paragraph" w:customStyle="1" w:styleId="custom-container">
    <w:name w:val="custom-container"/>
    <w:basedOn w:val="a"/>
    <w:rsid w:val="00A416C8"/>
    <w:pPr>
      <w:widowControl/>
    </w:pPr>
  </w:style>
  <w:style w:type="paragraph" w:customStyle="1" w:styleId="ui-inside-wrapper">
    <w:name w:val="ui-inside-wrapper"/>
    <w:basedOn w:val="a"/>
    <w:rsid w:val="00A416C8"/>
    <w:pPr>
      <w:widowControl/>
    </w:pPr>
  </w:style>
  <w:style w:type="paragraph" w:customStyle="1" w:styleId="ui-wrapper-close">
    <w:name w:val="ui-wrapper-close"/>
    <w:basedOn w:val="a"/>
    <w:rsid w:val="00A416C8"/>
    <w:pPr>
      <w:widowControl/>
    </w:pPr>
  </w:style>
  <w:style w:type="paragraph" w:customStyle="1" w:styleId="ui-wrapper-desc">
    <w:name w:val="ui-wrapper-desc"/>
    <w:basedOn w:val="a"/>
    <w:rsid w:val="00A416C8"/>
    <w:pPr>
      <w:widowControl/>
    </w:pPr>
  </w:style>
  <w:style w:type="paragraph" w:customStyle="1" w:styleId="ui-wrapper-left">
    <w:name w:val="ui-wrapper-left"/>
    <w:basedOn w:val="a"/>
    <w:rsid w:val="00A416C8"/>
    <w:pPr>
      <w:widowControl/>
    </w:pPr>
  </w:style>
  <w:style w:type="paragraph" w:customStyle="1" w:styleId="ui-wrapper-right">
    <w:name w:val="ui-wrapper-right"/>
    <w:basedOn w:val="a"/>
    <w:rsid w:val="00A416C8"/>
    <w:pPr>
      <w:widowControl/>
    </w:pPr>
  </w:style>
  <w:style w:type="paragraph" w:customStyle="1" w:styleId="rootpage">
    <w:name w:val="root_page"/>
    <w:basedOn w:val="a"/>
    <w:rsid w:val="00A416C8"/>
    <w:pPr>
      <w:widowControl/>
    </w:pPr>
  </w:style>
  <w:style w:type="paragraph" w:customStyle="1" w:styleId="links">
    <w:name w:val="links"/>
    <w:basedOn w:val="a"/>
    <w:rsid w:val="00A416C8"/>
    <w:pPr>
      <w:widowControl/>
    </w:pPr>
  </w:style>
  <w:style w:type="paragraph" w:customStyle="1" w:styleId="anons">
    <w:name w:val="anons"/>
    <w:basedOn w:val="a"/>
    <w:rsid w:val="00A416C8"/>
    <w:pPr>
      <w:widowControl/>
    </w:pPr>
  </w:style>
  <w:style w:type="paragraph" w:customStyle="1" w:styleId="source">
    <w:name w:val="source"/>
    <w:basedOn w:val="a"/>
    <w:rsid w:val="00A416C8"/>
    <w:pPr>
      <w:widowControl/>
    </w:pPr>
  </w:style>
  <w:style w:type="paragraph" w:customStyle="1" w:styleId="admin-links">
    <w:name w:val="admin-links"/>
    <w:basedOn w:val="a"/>
    <w:rsid w:val="00A416C8"/>
    <w:pPr>
      <w:widowControl/>
    </w:pPr>
  </w:style>
  <w:style w:type="paragraph" w:customStyle="1" w:styleId="after-item">
    <w:name w:val="after-item"/>
    <w:basedOn w:val="a"/>
    <w:rsid w:val="00A416C8"/>
    <w:pPr>
      <w:widowControl/>
    </w:pPr>
  </w:style>
  <w:style w:type="paragraph" w:customStyle="1" w:styleId="left">
    <w:name w:val="left"/>
    <w:basedOn w:val="a"/>
    <w:rsid w:val="00A416C8"/>
    <w:pPr>
      <w:widowControl/>
    </w:pPr>
  </w:style>
  <w:style w:type="paragraph" w:customStyle="1" w:styleId="right">
    <w:name w:val="right"/>
    <w:basedOn w:val="a"/>
    <w:rsid w:val="00A416C8"/>
    <w:pPr>
      <w:widowControl/>
    </w:pPr>
  </w:style>
  <w:style w:type="paragraph" w:customStyle="1" w:styleId="expert-link">
    <w:name w:val="expert-link"/>
    <w:basedOn w:val="a"/>
    <w:rsid w:val="00A416C8"/>
    <w:pPr>
      <w:widowControl/>
    </w:pPr>
  </w:style>
  <w:style w:type="paragraph" w:customStyle="1" w:styleId="access-type">
    <w:name w:val="access-type"/>
    <w:basedOn w:val="a"/>
    <w:rsid w:val="00A416C8"/>
    <w:pPr>
      <w:widowControl/>
    </w:pPr>
  </w:style>
  <w:style w:type="paragraph" w:customStyle="1" w:styleId="rule-type">
    <w:name w:val="rule-type"/>
    <w:basedOn w:val="a"/>
    <w:rsid w:val="00A416C8"/>
    <w:pPr>
      <w:widowControl/>
    </w:pPr>
  </w:style>
  <w:style w:type="paragraph" w:customStyle="1" w:styleId="mask">
    <w:name w:val="mask"/>
    <w:basedOn w:val="a"/>
    <w:rsid w:val="00A416C8"/>
    <w:pPr>
      <w:widowControl/>
    </w:pPr>
  </w:style>
  <w:style w:type="paragraph" w:customStyle="1" w:styleId="form-submit">
    <w:name w:val="form-submit"/>
    <w:basedOn w:val="a"/>
    <w:rsid w:val="00A416C8"/>
    <w:pPr>
      <w:widowControl/>
    </w:pPr>
  </w:style>
  <w:style w:type="paragraph" w:customStyle="1" w:styleId="lr-close">
    <w:name w:val="lr-close"/>
    <w:basedOn w:val="a"/>
    <w:rsid w:val="00A416C8"/>
    <w:pPr>
      <w:widowControl/>
    </w:pPr>
  </w:style>
  <w:style w:type="paragraph" w:customStyle="1" w:styleId="lr-title">
    <w:name w:val="lr-title"/>
    <w:basedOn w:val="a"/>
    <w:rsid w:val="00A416C8"/>
    <w:pPr>
      <w:widowControl/>
    </w:pPr>
  </w:style>
  <w:style w:type="paragraph" w:customStyle="1" w:styleId="lr-extend">
    <w:name w:val="lr-extend"/>
    <w:basedOn w:val="a"/>
    <w:rsid w:val="00A416C8"/>
    <w:pPr>
      <w:widowControl/>
    </w:pPr>
  </w:style>
  <w:style w:type="paragraph" w:customStyle="1" w:styleId="lr-more">
    <w:name w:val="lr-more"/>
    <w:basedOn w:val="a"/>
    <w:rsid w:val="00A416C8"/>
    <w:pPr>
      <w:widowControl/>
    </w:pPr>
  </w:style>
  <w:style w:type="paragraph" w:customStyle="1" w:styleId="break">
    <w:name w:val="break"/>
    <w:basedOn w:val="a"/>
    <w:rsid w:val="00A416C8"/>
    <w:pPr>
      <w:widowControl/>
    </w:pPr>
  </w:style>
  <w:style w:type="paragraph" w:customStyle="1" w:styleId="v-ui-helper-hidden">
    <w:name w:val="v-ui-helper-hidden"/>
    <w:basedOn w:val="a"/>
    <w:rsid w:val="00A416C8"/>
    <w:pPr>
      <w:widowControl/>
    </w:pPr>
  </w:style>
  <w:style w:type="paragraph" w:customStyle="1" w:styleId="v-ui-helper-reset">
    <w:name w:val="v-ui-helper-reset"/>
    <w:basedOn w:val="a"/>
    <w:rsid w:val="00A416C8"/>
    <w:pPr>
      <w:widowControl/>
    </w:pPr>
  </w:style>
  <w:style w:type="paragraph" w:customStyle="1" w:styleId="v-ui-helper-zfix">
    <w:name w:val="v-ui-helper-zfix"/>
    <w:basedOn w:val="a"/>
    <w:rsid w:val="00A416C8"/>
    <w:pPr>
      <w:widowControl/>
    </w:pPr>
  </w:style>
  <w:style w:type="paragraph" w:customStyle="1" w:styleId="v-ui-icon">
    <w:name w:val="v-ui-icon"/>
    <w:basedOn w:val="a"/>
    <w:rsid w:val="00A416C8"/>
    <w:pPr>
      <w:widowControl/>
    </w:pPr>
  </w:style>
  <w:style w:type="paragraph" w:customStyle="1" w:styleId="v-ui-state-default">
    <w:name w:val="v-ui-state-default"/>
    <w:basedOn w:val="a"/>
    <w:rsid w:val="00A416C8"/>
    <w:pPr>
      <w:widowControl/>
    </w:pPr>
  </w:style>
  <w:style w:type="paragraph" w:customStyle="1" w:styleId="v-ui-state-hover">
    <w:name w:val="v-ui-state-hover"/>
    <w:basedOn w:val="a"/>
    <w:rsid w:val="00A416C8"/>
    <w:pPr>
      <w:widowControl/>
    </w:pPr>
  </w:style>
  <w:style w:type="paragraph" w:customStyle="1" w:styleId="v-ui-state-focus">
    <w:name w:val="v-ui-state-focus"/>
    <w:basedOn w:val="a"/>
    <w:rsid w:val="00A416C8"/>
    <w:pPr>
      <w:widowControl/>
    </w:pPr>
  </w:style>
  <w:style w:type="paragraph" w:customStyle="1" w:styleId="v-ui-state-active">
    <w:name w:val="v-ui-state-active"/>
    <w:basedOn w:val="a"/>
    <w:rsid w:val="00A416C8"/>
    <w:pPr>
      <w:widowControl/>
    </w:pPr>
  </w:style>
  <w:style w:type="paragraph" w:customStyle="1" w:styleId="v-ui-state-disabled">
    <w:name w:val="v-ui-state-disabled"/>
    <w:basedOn w:val="a"/>
    <w:rsid w:val="00A416C8"/>
    <w:pPr>
      <w:widowControl/>
    </w:pPr>
  </w:style>
  <w:style w:type="paragraph" w:customStyle="1" w:styleId="v-ui-resizable-handle">
    <w:name w:val="v-ui-resizable-handle"/>
    <w:basedOn w:val="a"/>
    <w:rsid w:val="00A416C8"/>
    <w:pPr>
      <w:widowControl/>
    </w:pPr>
  </w:style>
  <w:style w:type="paragraph" w:customStyle="1" w:styleId="v-ui-resizable-n">
    <w:name w:val="v-ui-resizable-n"/>
    <w:basedOn w:val="a"/>
    <w:rsid w:val="00A416C8"/>
    <w:pPr>
      <w:widowControl/>
    </w:pPr>
  </w:style>
  <w:style w:type="paragraph" w:customStyle="1" w:styleId="v-ui-resizable-s">
    <w:name w:val="v-ui-resizable-s"/>
    <w:basedOn w:val="a"/>
    <w:rsid w:val="00A416C8"/>
    <w:pPr>
      <w:widowControl/>
    </w:pPr>
  </w:style>
  <w:style w:type="paragraph" w:customStyle="1" w:styleId="v-ui-resizable-e">
    <w:name w:val="v-ui-resizable-e"/>
    <w:basedOn w:val="a"/>
    <w:rsid w:val="00A416C8"/>
    <w:pPr>
      <w:widowControl/>
    </w:pPr>
  </w:style>
  <w:style w:type="paragraph" w:customStyle="1" w:styleId="v-ui-resizable-w">
    <w:name w:val="v-ui-resizable-w"/>
    <w:basedOn w:val="a"/>
    <w:rsid w:val="00A416C8"/>
    <w:pPr>
      <w:widowControl/>
    </w:pPr>
  </w:style>
  <w:style w:type="paragraph" w:customStyle="1" w:styleId="v-ui-resizable-se">
    <w:name w:val="v-ui-resizable-se"/>
    <w:basedOn w:val="a"/>
    <w:rsid w:val="00A416C8"/>
    <w:pPr>
      <w:widowControl/>
    </w:pPr>
  </w:style>
  <w:style w:type="paragraph" w:customStyle="1" w:styleId="v-ui-resizable-sw">
    <w:name w:val="v-ui-resizable-sw"/>
    <w:basedOn w:val="a"/>
    <w:rsid w:val="00A416C8"/>
    <w:pPr>
      <w:widowControl/>
    </w:pPr>
  </w:style>
  <w:style w:type="paragraph" w:customStyle="1" w:styleId="v-ui-resizable-nw">
    <w:name w:val="v-ui-resizable-nw"/>
    <w:basedOn w:val="a"/>
    <w:rsid w:val="00A416C8"/>
    <w:pPr>
      <w:widowControl/>
    </w:pPr>
  </w:style>
  <w:style w:type="paragraph" w:customStyle="1" w:styleId="v-ui-resizable-ne">
    <w:name w:val="v-ui-resizable-ne"/>
    <w:basedOn w:val="a"/>
    <w:rsid w:val="00A416C8"/>
    <w:pPr>
      <w:widowControl/>
    </w:pPr>
  </w:style>
  <w:style w:type="paragraph" w:customStyle="1" w:styleId="v-ui-button">
    <w:name w:val="v-ui-button"/>
    <w:basedOn w:val="a"/>
    <w:rsid w:val="00A416C8"/>
    <w:pPr>
      <w:widowControl/>
    </w:pPr>
  </w:style>
  <w:style w:type="paragraph" w:customStyle="1" w:styleId="v-ui-dialog">
    <w:name w:val="v-ui-dialog"/>
    <w:basedOn w:val="a"/>
    <w:rsid w:val="00A416C8"/>
    <w:pPr>
      <w:widowControl/>
    </w:pPr>
  </w:style>
  <w:style w:type="paragraph" w:customStyle="1" w:styleId="v-ui-tabs">
    <w:name w:val="v-ui-tabs"/>
    <w:basedOn w:val="a"/>
    <w:rsid w:val="00A416C8"/>
    <w:pPr>
      <w:widowControl/>
    </w:pPr>
  </w:style>
  <w:style w:type="paragraph" w:customStyle="1" w:styleId="v-ui-icon-triangle-1-s">
    <w:name w:val="v-ui-icon-triangle-1-s"/>
    <w:basedOn w:val="a"/>
    <w:rsid w:val="00A416C8"/>
    <w:pPr>
      <w:widowControl/>
    </w:pPr>
  </w:style>
  <w:style w:type="paragraph" w:customStyle="1" w:styleId="v-ui-icon-closethick">
    <w:name w:val="v-ui-icon-closethick"/>
    <w:basedOn w:val="a"/>
    <w:rsid w:val="00A416C8"/>
    <w:pPr>
      <w:widowControl/>
    </w:pPr>
  </w:style>
  <w:style w:type="paragraph" w:customStyle="1" w:styleId="v-ui-icon-grip-diagonal-se">
    <w:name w:val="v-ui-icon-grip-diagonal-se"/>
    <w:basedOn w:val="a"/>
    <w:rsid w:val="00A416C8"/>
    <w:pPr>
      <w:widowControl/>
    </w:pPr>
  </w:style>
  <w:style w:type="paragraph" w:customStyle="1" w:styleId="minibrowser-infobar">
    <w:name w:val="minibrowser-infobar"/>
    <w:basedOn w:val="a"/>
    <w:rsid w:val="00A416C8"/>
    <w:pPr>
      <w:widowControl/>
    </w:pPr>
  </w:style>
  <w:style w:type="paragraph" w:customStyle="1" w:styleId="minibrowser-infobar-text">
    <w:name w:val="minibrowser-infobar-text"/>
    <w:basedOn w:val="a"/>
    <w:rsid w:val="00A416C8"/>
    <w:pPr>
      <w:widowControl/>
    </w:pPr>
  </w:style>
  <w:style w:type="paragraph" w:customStyle="1" w:styleId="minibrowser-infobar-logo">
    <w:name w:val="minibrowser-infobar-logo"/>
    <w:basedOn w:val="a"/>
    <w:rsid w:val="00A416C8"/>
    <w:pPr>
      <w:widowControl/>
    </w:pPr>
  </w:style>
  <w:style w:type="paragraph" w:customStyle="1" w:styleId="selectmenu-menu">
    <w:name w:val="selectmenu-menu"/>
    <w:basedOn w:val="a"/>
    <w:rsid w:val="00A416C8"/>
    <w:pPr>
      <w:widowControl/>
    </w:pPr>
  </w:style>
  <w:style w:type="paragraph" w:customStyle="1" w:styleId="researchpanel-wikiarticleimg">
    <w:name w:val="researchpanel-wikiarticle&gt;img"/>
    <w:basedOn w:val="a"/>
    <w:rsid w:val="00A416C8"/>
    <w:pPr>
      <w:widowControl/>
    </w:pPr>
  </w:style>
  <w:style w:type="paragraph" w:customStyle="1" w:styleId="researchpanel-wikirslts-icon">
    <w:name w:val="researchpanel-wikirslts-icon"/>
    <w:basedOn w:val="a"/>
    <w:rsid w:val="00A416C8"/>
    <w:pPr>
      <w:widowControl/>
    </w:pPr>
  </w:style>
  <w:style w:type="paragraph" w:customStyle="1" w:styleId="researchpanel-separator">
    <w:name w:val="researchpanel-separator"/>
    <w:basedOn w:val="a"/>
    <w:rsid w:val="00A416C8"/>
    <w:pPr>
      <w:widowControl/>
    </w:pPr>
  </w:style>
  <w:style w:type="paragraph" w:customStyle="1" w:styleId="researchpanel-srchrslts-rslt">
    <w:name w:val="researchpanel-srchrslts-rslt"/>
    <w:basedOn w:val="a"/>
    <w:rsid w:val="00A416C8"/>
    <w:pPr>
      <w:widowControl/>
    </w:pPr>
  </w:style>
  <w:style w:type="paragraph" w:customStyle="1" w:styleId="researchpanel-srchrslts-title">
    <w:name w:val="researchpanel-srchrslts-title"/>
    <w:basedOn w:val="a"/>
    <w:rsid w:val="00A416C8"/>
    <w:pPr>
      <w:widowControl/>
    </w:pPr>
  </w:style>
  <w:style w:type="paragraph" w:customStyle="1" w:styleId="researchpanel-srchrslts-url">
    <w:name w:val="researchpanel-srchrslts-url"/>
    <w:basedOn w:val="a"/>
    <w:rsid w:val="00A416C8"/>
    <w:pPr>
      <w:widowControl/>
    </w:pPr>
  </w:style>
  <w:style w:type="paragraph" w:customStyle="1" w:styleId="researchpanel-srchrslts-icon">
    <w:name w:val="researchpanel-srchrslts-icon"/>
    <w:basedOn w:val="a"/>
    <w:rsid w:val="00A416C8"/>
    <w:pPr>
      <w:widowControl/>
    </w:pPr>
  </w:style>
  <w:style w:type="paragraph" w:customStyle="1" w:styleId="translatepanel-frombutton">
    <w:name w:val="translatepanel-frombutton"/>
    <w:basedOn w:val="a"/>
    <w:rsid w:val="00A416C8"/>
    <w:pPr>
      <w:widowControl/>
    </w:pPr>
  </w:style>
  <w:style w:type="paragraph" w:customStyle="1" w:styleId="translatepanel-topbutton">
    <w:name w:val="translatepanel-topbutton"/>
    <w:basedOn w:val="a"/>
    <w:rsid w:val="00A416C8"/>
    <w:pPr>
      <w:widowControl/>
    </w:pPr>
  </w:style>
  <w:style w:type="paragraph" w:customStyle="1" w:styleId="translatepanel-translation">
    <w:name w:val="translatepanel-translation"/>
    <w:basedOn w:val="a"/>
    <w:rsid w:val="00A416C8"/>
    <w:pPr>
      <w:widowControl/>
    </w:pPr>
  </w:style>
  <w:style w:type="paragraph" w:customStyle="1" w:styleId="translatepanel-iconbar">
    <w:name w:val="translatepanel-iconbar"/>
    <w:basedOn w:val="a"/>
    <w:rsid w:val="00A416C8"/>
    <w:pPr>
      <w:widowControl/>
    </w:pPr>
  </w:style>
  <w:style w:type="paragraph" w:customStyle="1" w:styleId="translatepanel-icon">
    <w:name w:val="translatepanel-icon"/>
    <w:basedOn w:val="a"/>
    <w:rsid w:val="00A416C8"/>
    <w:pPr>
      <w:widowControl/>
    </w:pPr>
  </w:style>
  <w:style w:type="paragraph" w:customStyle="1" w:styleId="thesauruspanel-rslt">
    <w:name w:val="thesauruspanel-rslt"/>
    <w:basedOn w:val="a"/>
    <w:rsid w:val="00A416C8"/>
    <w:pPr>
      <w:widowControl/>
    </w:pPr>
  </w:style>
  <w:style w:type="paragraph" w:customStyle="1" w:styleId="thesauruspanel-pos">
    <w:name w:val="thesauruspanel-pos"/>
    <w:basedOn w:val="a"/>
    <w:rsid w:val="00A416C8"/>
    <w:pPr>
      <w:widowControl/>
    </w:pPr>
  </w:style>
  <w:style w:type="paragraph" w:customStyle="1" w:styleId="thesauruspanel-iconbar">
    <w:name w:val="thesauruspanel-iconbar"/>
    <w:basedOn w:val="a"/>
    <w:rsid w:val="00A416C8"/>
    <w:pPr>
      <w:widowControl/>
    </w:pPr>
  </w:style>
  <w:style w:type="paragraph" w:customStyle="1" w:styleId="thesauruspanel-icon">
    <w:name w:val="thesauruspanel-icon"/>
    <w:basedOn w:val="a"/>
    <w:rsid w:val="00A416C8"/>
    <w:pPr>
      <w:widowControl/>
    </w:pPr>
  </w:style>
  <w:style w:type="paragraph" w:customStyle="1" w:styleId="v-ui-button-text">
    <w:name w:val="v-ui-button-text"/>
    <w:basedOn w:val="a"/>
    <w:rsid w:val="00A416C8"/>
    <w:pPr>
      <w:widowControl/>
    </w:pPr>
  </w:style>
  <w:style w:type="paragraph" w:customStyle="1" w:styleId="v-ui-dialog-titlebar">
    <w:name w:val="v-ui-dialog-titlebar"/>
    <w:basedOn w:val="a"/>
    <w:rsid w:val="00A416C8"/>
    <w:pPr>
      <w:widowControl/>
    </w:pPr>
  </w:style>
  <w:style w:type="paragraph" w:customStyle="1" w:styleId="v-ui-dialog-title">
    <w:name w:val="v-ui-dialog-title"/>
    <w:basedOn w:val="a"/>
    <w:rsid w:val="00A416C8"/>
    <w:pPr>
      <w:widowControl/>
    </w:pPr>
  </w:style>
  <w:style w:type="paragraph" w:customStyle="1" w:styleId="v-ui-dialog-titlebar-close">
    <w:name w:val="v-ui-dialog-titlebar-close"/>
    <w:basedOn w:val="a"/>
    <w:rsid w:val="00A416C8"/>
    <w:pPr>
      <w:widowControl/>
    </w:pPr>
  </w:style>
  <w:style w:type="paragraph" w:customStyle="1" w:styleId="v-ui-dialog-content">
    <w:name w:val="v-ui-dialog-content"/>
    <w:basedOn w:val="a"/>
    <w:rsid w:val="00A416C8"/>
    <w:pPr>
      <w:widowControl/>
    </w:pPr>
  </w:style>
  <w:style w:type="paragraph" w:customStyle="1" w:styleId="v-ui-tabs-nav">
    <w:name w:val="v-ui-tabs-nav"/>
    <w:basedOn w:val="a"/>
    <w:rsid w:val="00A416C8"/>
    <w:pPr>
      <w:widowControl/>
    </w:pPr>
  </w:style>
  <w:style w:type="paragraph" w:customStyle="1" w:styleId="v-ui-tabs-panel">
    <w:name w:val="v-ui-tabs-panel"/>
    <w:basedOn w:val="a"/>
    <w:rsid w:val="00A416C8"/>
    <w:pPr>
      <w:widowControl/>
    </w:pPr>
  </w:style>
  <w:style w:type="paragraph" w:customStyle="1" w:styleId="researchpanel-icon-disambig">
    <w:name w:val="researchpanel-icon-disambig"/>
    <w:basedOn w:val="a"/>
    <w:rsid w:val="00A416C8"/>
    <w:pPr>
      <w:widowControl/>
    </w:pPr>
  </w:style>
  <w:style w:type="paragraph" w:customStyle="1" w:styleId="v-ui-tabs-hide">
    <w:name w:val="v-ui-tabs-hide"/>
    <w:basedOn w:val="a"/>
    <w:rsid w:val="00A416C8"/>
    <w:pPr>
      <w:widowControl/>
    </w:pPr>
  </w:style>
  <w:style w:type="paragraph" w:customStyle="1" w:styleId="node1">
    <w:name w:val="node1"/>
    <w:basedOn w:val="a"/>
    <w:rsid w:val="00A416C8"/>
    <w:pPr>
      <w:widowControl/>
      <w:shd w:val="clear" w:color="auto" w:fill="FFFFEA"/>
    </w:pPr>
  </w:style>
  <w:style w:type="paragraph" w:customStyle="1" w:styleId="form-text1">
    <w:name w:val="form-text1"/>
    <w:basedOn w:val="a"/>
    <w:rsid w:val="00A416C8"/>
    <w:pPr>
      <w:widowControl/>
    </w:pPr>
  </w:style>
  <w:style w:type="paragraph" w:customStyle="1" w:styleId="form-text2">
    <w:name w:val="form-text2"/>
    <w:basedOn w:val="a"/>
    <w:rsid w:val="00A416C8"/>
    <w:pPr>
      <w:widowControl/>
    </w:pPr>
  </w:style>
  <w:style w:type="paragraph" w:customStyle="1" w:styleId="standard1">
    <w:name w:val="standard1"/>
    <w:basedOn w:val="a"/>
    <w:rsid w:val="00A416C8"/>
    <w:pPr>
      <w:widowControl/>
    </w:pPr>
  </w:style>
  <w:style w:type="paragraph" w:customStyle="1" w:styleId="access-type1">
    <w:name w:val="access-type1"/>
    <w:basedOn w:val="a"/>
    <w:rsid w:val="00A416C8"/>
    <w:pPr>
      <w:widowControl/>
      <w:ind w:right="240"/>
    </w:pPr>
  </w:style>
  <w:style w:type="paragraph" w:customStyle="1" w:styleId="rule-type1">
    <w:name w:val="rule-type1"/>
    <w:basedOn w:val="a"/>
    <w:rsid w:val="00A416C8"/>
    <w:pPr>
      <w:widowControl/>
      <w:ind w:right="240"/>
    </w:pPr>
  </w:style>
  <w:style w:type="paragraph" w:customStyle="1" w:styleId="form-item1">
    <w:name w:val="form-item1"/>
    <w:basedOn w:val="a"/>
    <w:rsid w:val="00A416C8"/>
    <w:pPr>
      <w:widowControl/>
    </w:pPr>
  </w:style>
  <w:style w:type="paragraph" w:customStyle="1" w:styleId="form-item2">
    <w:name w:val="form-item2"/>
    <w:basedOn w:val="a"/>
    <w:rsid w:val="00A416C8"/>
    <w:pPr>
      <w:widowControl/>
    </w:pPr>
  </w:style>
  <w:style w:type="paragraph" w:customStyle="1" w:styleId="mask1">
    <w:name w:val="mask1"/>
    <w:basedOn w:val="a"/>
    <w:rsid w:val="00A416C8"/>
    <w:pPr>
      <w:widowControl/>
    </w:pPr>
  </w:style>
  <w:style w:type="paragraph" w:customStyle="1" w:styleId="picture1">
    <w:name w:val="picture1"/>
    <w:basedOn w:val="a"/>
    <w:rsid w:val="00A416C8"/>
    <w:pPr>
      <w:widowControl/>
      <w:spacing w:after="240"/>
      <w:ind w:right="240"/>
    </w:pPr>
  </w:style>
  <w:style w:type="paragraph" w:customStyle="1" w:styleId="ca-body1">
    <w:name w:val="ca-body1"/>
    <w:basedOn w:val="a"/>
    <w:rsid w:val="00A416C8"/>
    <w:pPr>
      <w:widowControl/>
      <w:spacing w:after="105"/>
      <w:ind w:left="150"/>
    </w:pPr>
    <w:rPr>
      <w:b/>
      <w:color w:val="333333"/>
    </w:rPr>
  </w:style>
  <w:style w:type="paragraph" w:customStyle="1" w:styleId="after-item1">
    <w:name w:val="after-item1"/>
    <w:basedOn w:val="a"/>
    <w:rsid w:val="00A416C8"/>
    <w:pPr>
      <w:widowControl/>
      <w:spacing w:after="150"/>
    </w:pPr>
  </w:style>
  <w:style w:type="paragraph" w:customStyle="1" w:styleId="et1">
    <w:name w:val="et1"/>
    <w:basedOn w:val="a"/>
    <w:rsid w:val="00A416C8"/>
    <w:pPr>
      <w:widowControl/>
    </w:pPr>
  </w:style>
  <w:style w:type="paragraph" w:customStyle="1" w:styleId="et2">
    <w:name w:val="et2"/>
    <w:basedOn w:val="a"/>
    <w:rsid w:val="00A416C8"/>
    <w:pPr>
      <w:widowControl/>
    </w:pPr>
  </w:style>
  <w:style w:type="paragraph" w:customStyle="1" w:styleId="rulesaccept1">
    <w:name w:val="rules_accept1"/>
    <w:basedOn w:val="a"/>
    <w:rsid w:val="00A416C8"/>
    <w:pPr>
      <w:widowControl/>
    </w:pPr>
    <w:rPr>
      <w:sz w:val="29"/>
    </w:rPr>
  </w:style>
  <w:style w:type="paragraph" w:customStyle="1" w:styleId="form-item3">
    <w:name w:val="form-item3"/>
    <w:basedOn w:val="a"/>
    <w:rsid w:val="00A416C8"/>
    <w:pPr>
      <w:widowControl/>
    </w:pPr>
  </w:style>
  <w:style w:type="paragraph" w:customStyle="1" w:styleId="form-item4">
    <w:name w:val="form-item4"/>
    <w:basedOn w:val="a"/>
    <w:rsid w:val="00A416C8"/>
    <w:pPr>
      <w:widowControl/>
      <w:spacing w:before="72" w:after="72"/>
    </w:pPr>
  </w:style>
  <w:style w:type="paragraph" w:customStyle="1" w:styleId="form-text3">
    <w:name w:val="form-text3"/>
    <w:basedOn w:val="a"/>
    <w:rsid w:val="00A416C8"/>
    <w:pPr>
      <w:widowControl/>
      <w:pBdr>
        <w:top w:val="single" w:sz="6" w:space="4" w:color="999999"/>
        <w:left w:val="single" w:sz="6" w:space="4" w:color="999999"/>
        <w:bottom w:val="single" w:sz="6" w:space="4" w:color="999999"/>
        <w:right w:val="single" w:sz="6" w:space="4" w:color="999999"/>
      </w:pBdr>
    </w:pPr>
    <w:rPr>
      <w:sz w:val="23"/>
    </w:rPr>
  </w:style>
  <w:style w:type="paragraph" w:customStyle="1" w:styleId="form-submit1">
    <w:name w:val="form-submit1"/>
    <w:basedOn w:val="a"/>
    <w:rsid w:val="00A416C8"/>
    <w:pPr>
      <w:widowControl/>
      <w:pBdr>
        <w:top w:val="single" w:sz="6" w:space="0" w:color="999999"/>
        <w:left w:val="single" w:sz="6" w:space="9" w:color="999999"/>
        <w:bottom w:val="single" w:sz="6" w:space="0" w:color="999999"/>
        <w:right w:val="single" w:sz="6" w:space="9" w:color="999999"/>
      </w:pBdr>
      <w:spacing w:before="105"/>
      <w:ind w:left="30" w:right="30"/>
    </w:pPr>
    <w:rPr>
      <w:sz w:val="21"/>
    </w:rPr>
  </w:style>
  <w:style w:type="paragraph" w:customStyle="1" w:styleId="description1">
    <w:name w:val="description1"/>
    <w:basedOn w:val="a"/>
    <w:rsid w:val="00A416C8"/>
    <w:pPr>
      <w:widowControl/>
      <w:spacing w:before="45" w:after="45"/>
      <w:ind w:left="30" w:right="30"/>
    </w:pPr>
    <w:rPr>
      <w:color w:val="777777"/>
      <w:sz w:val="18"/>
    </w:rPr>
  </w:style>
  <w:style w:type="paragraph" w:customStyle="1" w:styleId="lr-close1">
    <w:name w:val="lr-close1"/>
    <w:basedOn w:val="a"/>
    <w:rsid w:val="00A416C8"/>
    <w:pPr>
      <w:widowControl/>
    </w:pPr>
    <w:rPr>
      <w:b/>
      <w:color w:val="007700"/>
      <w:sz w:val="27"/>
    </w:rPr>
  </w:style>
  <w:style w:type="paragraph" w:customStyle="1" w:styleId="lr-title1">
    <w:name w:val="lr-title1"/>
    <w:basedOn w:val="a"/>
    <w:rsid w:val="00A416C8"/>
    <w:pPr>
      <w:widowControl/>
      <w:pBdr>
        <w:bottom w:val="single" w:sz="6" w:space="6" w:color="669966"/>
      </w:pBdr>
      <w:spacing w:after="120"/>
    </w:pPr>
    <w:rPr>
      <w:b/>
      <w:color w:val="BB0000"/>
      <w:sz w:val="21"/>
    </w:rPr>
  </w:style>
  <w:style w:type="paragraph" w:customStyle="1" w:styleId="lr-extend1">
    <w:name w:val="lr-extend1"/>
    <w:basedOn w:val="a"/>
    <w:rsid w:val="00A416C8"/>
    <w:pPr>
      <w:widowControl/>
      <w:spacing w:before="75" w:after="75"/>
    </w:pPr>
  </w:style>
  <w:style w:type="paragraph" w:customStyle="1" w:styleId="break1">
    <w:name w:val="break1"/>
    <w:basedOn w:val="a"/>
    <w:rsid w:val="00A416C8"/>
    <w:pPr>
      <w:widowControl/>
    </w:pPr>
  </w:style>
  <w:style w:type="paragraph" w:customStyle="1" w:styleId="lr-more1">
    <w:name w:val="lr-more1"/>
    <w:basedOn w:val="a"/>
    <w:rsid w:val="00A416C8"/>
    <w:pPr>
      <w:widowControl/>
      <w:jc w:val="right"/>
    </w:pPr>
  </w:style>
  <w:style w:type="paragraph" w:customStyle="1" w:styleId="form-text4">
    <w:name w:val="form-text4"/>
    <w:basedOn w:val="a"/>
    <w:rsid w:val="00A416C8"/>
    <w:pPr>
      <w:widowControl/>
      <w:pBdr>
        <w:top w:val="single" w:sz="6" w:space="4" w:color="999999"/>
        <w:left w:val="single" w:sz="6" w:space="4" w:color="999999"/>
        <w:bottom w:val="single" w:sz="6" w:space="4" w:color="999999"/>
        <w:right w:val="single" w:sz="6" w:space="4" w:color="999999"/>
      </w:pBdr>
    </w:pPr>
    <w:rPr>
      <w:sz w:val="23"/>
    </w:rPr>
  </w:style>
  <w:style w:type="paragraph" w:customStyle="1" w:styleId="form-submit2">
    <w:name w:val="form-submit2"/>
    <w:basedOn w:val="a"/>
    <w:rsid w:val="00A416C8"/>
    <w:pPr>
      <w:widowControl/>
      <w:pBdr>
        <w:top w:val="single" w:sz="6" w:space="0" w:color="999999"/>
        <w:left w:val="single" w:sz="6" w:space="9" w:color="999999"/>
        <w:bottom w:val="single" w:sz="6" w:space="0" w:color="999999"/>
        <w:right w:val="single" w:sz="6" w:space="9" w:color="999999"/>
      </w:pBdr>
      <w:spacing w:before="105"/>
      <w:ind w:left="30" w:right="30"/>
    </w:pPr>
    <w:rPr>
      <w:sz w:val="21"/>
    </w:rPr>
  </w:style>
  <w:style w:type="paragraph" w:customStyle="1" w:styleId="description2">
    <w:name w:val="description2"/>
    <w:basedOn w:val="a"/>
    <w:rsid w:val="00A416C8"/>
    <w:pPr>
      <w:widowControl/>
      <w:spacing w:before="45" w:after="45"/>
      <w:ind w:left="30" w:right="30"/>
    </w:pPr>
    <w:rPr>
      <w:color w:val="777777"/>
      <w:sz w:val="18"/>
    </w:rPr>
  </w:style>
  <w:style w:type="paragraph" w:customStyle="1" w:styleId="description3">
    <w:name w:val="description3"/>
    <w:basedOn w:val="a"/>
    <w:rsid w:val="00A416C8"/>
    <w:pPr>
      <w:widowControl/>
      <w:spacing w:before="75" w:after="75"/>
      <w:ind w:left="30" w:right="30"/>
    </w:pPr>
    <w:rPr>
      <w:sz w:val="17"/>
    </w:rPr>
  </w:style>
  <w:style w:type="paragraph" w:customStyle="1" w:styleId="left1">
    <w:name w:val="left1"/>
    <w:basedOn w:val="a"/>
    <w:rsid w:val="00A416C8"/>
    <w:pPr>
      <w:widowControl/>
    </w:pPr>
  </w:style>
  <w:style w:type="paragraph" w:customStyle="1" w:styleId="right1">
    <w:name w:val="right1"/>
    <w:basedOn w:val="a"/>
    <w:rsid w:val="00A416C8"/>
    <w:pPr>
      <w:widowControl/>
    </w:pPr>
  </w:style>
  <w:style w:type="paragraph" w:customStyle="1" w:styleId="expert-link1">
    <w:name w:val="expert-link1"/>
    <w:basedOn w:val="a"/>
    <w:rsid w:val="00A416C8"/>
    <w:pPr>
      <w:widowControl/>
      <w:ind w:right="240"/>
      <w:jc w:val="right"/>
    </w:pPr>
  </w:style>
  <w:style w:type="paragraph" w:customStyle="1" w:styleId="form-item5">
    <w:name w:val="form-item5"/>
    <w:basedOn w:val="a"/>
    <w:rsid w:val="00A416C8"/>
    <w:pPr>
      <w:widowControl/>
    </w:pPr>
  </w:style>
  <w:style w:type="paragraph" w:customStyle="1" w:styleId="custom-container1">
    <w:name w:val="custom-container1"/>
    <w:basedOn w:val="a"/>
    <w:rsid w:val="00A416C8"/>
    <w:pPr>
      <w:widowControl/>
      <w:ind w:left="225"/>
    </w:pPr>
  </w:style>
  <w:style w:type="paragraph" w:customStyle="1" w:styleId="ui-inside-wrapper1">
    <w:name w:val="ui-inside-wrapper1"/>
    <w:basedOn w:val="a"/>
    <w:rsid w:val="00A416C8"/>
    <w:pPr>
      <w:widowControl/>
    </w:pPr>
  </w:style>
  <w:style w:type="paragraph" w:customStyle="1" w:styleId="ui-wrapper-close1">
    <w:name w:val="ui-wrapper-close1"/>
    <w:basedOn w:val="a"/>
    <w:rsid w:val="00A416C8"/>
    <w:pPr>
      <w:widowControl/>
      <w:jc w:val="right"/>
    </w:pPr>
  </w:style>
  <w:style w:type="paragraph" w:customStyle="1" w:styleId="ui-wrapper-desc1">
    <w:name w:val="ui-wrapper-desc1"/>
    <w:basedOn w:val="a"/>
    <w:rsid w:val="00A416C8"/>
    <w:pPr>
      <w:widowControl/>
    </w:pPr>
  </w:style>
  <w:style w:type="paragraph" w:customStyle="1" w:styleId="ui-wrapper-install1">
    <w:name w:val="ui-wrapper-install1"/>
    <w:basedOn w:val="a"/>
    <w:rsid w:val="00A416C8"/>
    <w:pPr>
      <w:widowControl/>
      <w:ind w:left="4800" w:right="4800"/>
      <w:jc w:val="center"/>
    </w:pPr>
  </w:style>
  <w:style w:type="paragraph" w:customStyle="1" w:styleId="ui-wrapper-left1">
    <w:name w:val="ui-wrapper-left1"/>
    <w:basedOn w:val="a"/>
    <w:rsid w:val="00A416C8"/>
    <w:pPr>
      <w:widowControl/>
      <w:spacing w:after="150" w:line="270" w:lineRule="atLeast"/>
    </w:pPr>
    <w:rPr>
      <w:rFonts w:ascii="Calibri" w:hAnsi="Calibri"/>
    </w:rPr>
  </w:style>
  <w:style w:type="paragraph" w:customStyle="1" w:styleId="ui-wrapper-right1">
    <w:name w:val="ui-wrapper-right1"/>
    <w:basedOn w:val="a"/>
    <w:rsid w:val="00A416C8"/>
    <w:pPr>
      <w:widowControl/>
      <w:spacing w:after="150" w:line="270" w:lineRule="atLeast"/>
      <w:ind w:left="6825"/>
    </w:pPr>
    <w:rPr>
      <w:rFonts w:ascii="Calibri" w:hAnsi="Calibri"/>
    </w:rPr>
  </w:style>
  <w:style w:type="paragraph" w:customStyle="1" w:styleId="mm1">
    <w:name w:val="mm1"/>
    <w:basedOn w:val="a"/>
    <w:rsid w:val="00A416C8"/>
    <w:pPr>
      <w:widowControl/>
      <w:spacing w:after="75" w:line="270" w:lineRule="atLeast"/>
    </w:pPr>
    <w:rPr>
      <w:rFonts w:ascii="Calibri" w:hAnsi="Calibri"/>
    </w:rPr>
  </w:style>
  <w:style w:type="paragraph" w:customStyle="1" w:styleId="mt1">
    <w:name w:val="mt1"/>
    <w:basedOn w:val="a"/>
    <w:rsid w:val="00A416C8"/>
    <w:pPr>
      <w:widowControl/>
      <w:spacing w:before="300" w:after="150" w:line="270" w:lineRule="atLeast"/>
    </w:pPr>
    <w:rPr>
      <w:rFonts w:ascii="Calibri" w:hAnsi="Calibri"/>
    </w:rPr>
  </w:style>
  <w:style w:type="paragraph" w:customStyle="1" w:styleId="center1">
    <w:name w:val="center1"/>
    <w:basedOn w:val="a"/>
    <w:rsid w:val="00A416C8"/>
    <w:pPr>
      <w:widowControl/>
      <w:spacing w:after="150" w:line="270" w:lineRule="atLeast"/>
      <w:jc w:val="center"/>
    </w:pPr>
    <w:rPr>
      <w:rFonts w:ascii="Calibri" w:hAnsi="Calibri"/>
    </w:rPr>
  </w:style>
  <w:style w:type="paragraph" w:customStyle="1" w:styleId="standard2">
    <w:name w:val="standard2"/>
    <w:basedOn w:val="a"/>
    <w:rsid w:val="00A416C8"/>
    <w:pPr>
      <w:widowControl/>
    </w:pPr>
  </w:style>
  <w:style w:type="paragraph" w:customStyle="1" w:styleId="rootpage1">
    <w:name w:val="root_page1"/>
    <w:basedOn w:val="a"/>
    <w:rsid w:val="00A416C8"/>
    <w:pPr>
      <w:widowControl/>
      <w:spacing w:before="240" w:after="240"/>
      <w:ind w:left="480"/>
    </w:pPr>
  </w:style>
  <w:style w:type="paragraph" w:customStyle="1" w:styleId="links1">
    <w:name w:val="links1"/>
    <w:basedOn w:val="a"/>
    <w:rsid w:val="00A416C8"/>
    <w:pPr>
      <w:widowControl/>
      <w:spacing w:before="96"/>
    </w:pPr>
    <w:rPr>
      <w:sz w:val="18"/>
    </w:rPr>
  </w:style>
  <w:style w:type="paragraph" w:customStyle="1" w:styleId="anons1">
    <w:name w:val="anons1"/>
    <w:basedOn w:val="a"/>
    <w:rsid w:val="00A416C8"/>
    <w:pPr>
      <w:widowControl/>
      <w:spacing w:before="210" w:line="270" w:lineRule="atLeast"/>
      <w:jc w:val="both"/>
    </w:pPr>
    <w:rPr>
      <w:sz w:val="18"/>
    </w:rPr>
  </w:style>
  <w:style w:type="paragraph" w:customStyle="1" w:styleId="source1">
    <w:name w:val="source1"/>
    <w:basedOn w:val="a"/>
    <w:rsid w:val="00A416C8"/>
    <w:pPr>
      <w:widowControl/>
      <w:spacing w:before="168"/>
    </w:pPr>
    <w:rPr>
      <w:color w:val="666666"/>
      <w:sz w:val="20"/>
    </w:rPr>
  </w:style>
  <w:style w:type="paragraph" w:customStyle="1" w:styleId="admin-links1">
    <w:name w:val="admin-links1"/>
    <w:basedOn w:val="a"/>
    <w:rsid w:val="00A416C8"/>
    <w:pPr>
      <w:widowControl/>
    </w:pPr>
    <w:rPr>
      <w:sz w:val="22"/>
    </w:rPr>
  </w:style>
  <w:style w:type="paragraph" w:customStyle="1" w:styleId="links2">
    <w:name w:val="links2"/>
    <w:basedOn w:val="a"/>
    <w:rsid w:val="00A416C8"/>
    <w:pPr>
      <w:widowControl/>
    </w:pPr>
    <w:rPr>
      <w:sz w:val="18"/>
    </w:rPr>
  </w:style>
  <w:style w:type="paragraph" w:customStyle="1" w:styleId="v-ui-helper-hidden1">
    <w:name w:val="v-ui-helper-hidden1"/>
    <w:basedOn w:val="a"/>
    <w:rsid w:val="00A416C8"/>
    <w:pPr>
      <w:widowControl/>
    </w:pPr>
    <w:rPr>
      <w:vanish/>
    </w:rPr>
  </w:style>
  <w:style w:type="paragraph" w:customStyle="1" w:styleId="v-ui-helper-reset1">
    <w:name w:val="v-ui-helper-reset1"/>
    <w:basedOn w:val="a"/>
    <w:rsid w:val="00A416C8"/>
    <w:pPr>
      <w:widowControl/>
    </w:pPr>
  </w:style>
  <w:style w:type="paragraph" w:customStyle="1" w:styleId="v-ui-helper-zfix1">
    <w:name w:val="v-ui-helper-zfix1"/>
    <w:basedOn w:val="a"/>
    <w:rsid w:val="00A416C8"/>
    <w:pPr>
      <w:widowControl/>
    </w:pPr>
  </w:style>
  <w:style w:type="paragraph" w:customStyle="1" w:styleId="v-ui-icon1">
    <w:name w:val="v-ui-icon1"/>
    <w:basedOn w:val="a"/>
    <w:rsid w:val="00A416C8"/>
    <w:pPr>
      <w:widowControl/>
      <w:ind w:firstLine="7343"/>
    </w:pPr>
  </w:style>
  <w:style w:type="paragraph" w:customStyle="1" w:styleId="v-ui-state-default1">
    <w:name w:val="v-ui-state-default1"/>
    <w:basedOn w:val="a"/>
    <w:rsid w:val="00A416C8"/>
    <w:pPr>
      <w:widowControl/>
      <w:pBdr>
        <w:top w:val="single" w:sz="6" w:space="0" w:color="9F9F9F"/>
        <w:left w:val="single" w:sz="6" w:space="0" w:color="9F9F9F"/>
        <w:bottom w:val="single" w:sz="6" w:space="0" w:color="9F9F9F"/>
        <w:right w:val="single" w:sz="6" w:space="0" w:color="9F9F9F"/>
      </w:pBdr>
      <w:shd w:val="clear" w:color="auto" w:fill="B2B2B2"/>
    </w:pPr>
    <w:rPr>
      <w:color w:val="5F5F5F"/>
    </w:rPr>
  </w:style>
  <w:style w:type="paragraph" w:customStyle="1" w:styleId="v-ui-state-hover1">
    <w:name w:val="v-ui-state-hover1"/>
    <w:basedOn w:val="a"/>
    <w:rsid w:val="00A416C8"/>
    <w:pPr>
      <w:widowControl/>
      <w:pBdr>
        <w:top w:val="single" w:sz="6" w:space="0" w:color="6F6F6F"/>
        <w:left w:val="single" w:sz="6" w:space="0" w:color="6F6F6F"/>
        <w:bottom w:val="single" w:sz="6" w:space="0" w:color="6F6F6F"/>
        <w:right w:val="single" w:sz="6" w:space="0" w:color="6F6F6F"/>
      </w:pBdr>
      <w:shd w:val="clear" w:color="auto" w:fill="A9A9A9"/>
    </w:pPr>
    <w:rPr>
      <w:color w:val="505050"/>
    </w:rPr>
  </w:style>
  <w:style w:type="paragraph" w:customStyle="1" w:styleId="v-ui-state-focus1">
    <w:name w:val="v-ui-state-focus1"/>
    <w:basedOn w:val="a"/>
    <w:rsid w:val="00A416C8"/>
    <w:pPr>
      <w:widowControl/>
      <w:pBdr>
        <w:top w:val="single" w:sz="6" w:space="0" w:color="6F6F6F"/>
        <w:left w:val="single" w:sz="6" w:space="0" w:color="6F6F6F"/>
        <w:bottom w:val="single" w:sz="6" w:space="0" w:color="6F6F6F"/>
        <w:right w:val="single" w:sz="6" w:space="0" w:color="6F6F6F"/>
      </w:pBdr>
      <w:shd w:val="clear" w:color="auto" w:fill="A9A9A9"/>
    </w:pPr>
    <w:rPr>
      <w:color w:val="505050"/>
    </w:rPr>
  </w:style>
  <w:style w:type="paragraph" w:customStyle="1" w:styleId="v-ui-state-active1">
    <w:name w:val="v-ui-state-active1"/>
    <w:basedOn w:val="a"/>
    <w:rsid w:val="00A416C8"/>
    <w:pPr>
      <w:widowControl/>
      <w:pBdr>
        <w:top w:val="single" w:sz="6" w:space="0" w:color="7F7F7F"/>
        <w:left w:val="single" w:sz="6" w:space="0" w:color="7F7F7F"/>
        <w:bottom w:val="single" w:sz="6" w:space="0" w:color="7F7F7F"/>
        <w:right w:val="single" w:sz="6" w:space="0" w:color="7F7F7F"/>
      </w:pBdr>
      <w:shd w:val="clear" w:color="auto" w:fill="F5F5F5"/>
    </w:pPr>
    <w:rPr>
      <w:color w:val="505050"/>
    </w:rPr>
  </w:style>
  <w:style w:type="paragraph" w:customStyle="1" w:styleId="v-ui-state-disabled1">
    <w:name w:val="v-ui-state-disabled1"/>
    <w:basedOn w:val="a"/>
    <w:rsid w:val="00A416C8"/>
    <w:pPr>
      <w:widowControl/>
    </w:pPr>
  </w:style>
  <w:style w:type="paragraph" w:customStyle="1" w:styleId="v-ui-resizable-handle1">
    <w:name w:val="v-ui-resizable-handle1"/>
    <w:basedOn w:val="a"/>
    <w:rsid w:val="00A416C8"/>
    <w:pPr>
      <w:widowControl/>
    </w:pPr>
    <w:rPr>
      <w:sz w:val="2"/>
    </w:rPr>
  </w:style>
  <w:style w:type="paragraph" w:customStyle="1" w:styleId="v-ui-resizable-handle2">
    <w:name w:val="v-ui-resizable-handle2"/>
    <w:basedOn w:val="a"/>
    <w:rsid w:val="00A416C8"/>
    <w:pPr>
      <w:widowControl/>
    </w:pPr>
    <w:rPr>
      <w:vanish/>
      <w:sz w:val="2"/>
    </w:rPr>
  </w:style>
  <w:style w:type="paragraph" w:customStyle="1" w:styleId="v-ui-resizable-handle3">
    <w:name w:val="v-ui-resizable-handle3"/>
    <w:basedOn w:val="a"/>
    <w:rsid w:val="00A416C8"/>
    <w:pPr>
      <w:widowControl/>
    </w:pPr>
    <w:rPr>
      <w:vanish/>
      <w:sz w:val="2"/>
    </w:rPr>
  </w:style>
  <w:style w:type="paragraph" w:customStyle="1" w:styleId="v-ui-resizable-n1">
    <w:name w:val="v-ui-resizable-n1"/>
    <w:basedOn w:val="a"/>
    <w:rsid w:val="00A416C8"/>
    <w:pPr>
      <w:widowControl/>
    </w:pPr>
  </w:style>
  <w:style w:type="paragraph" w:customStyle="1" w:styleId="v-ui-resizable-s1">
    <w:name w:val="v-ui-resizable-s1"/>
    <w:basedOn w:val="a"/>
    <w:rsid w:val="00A416C8"/>
    <w:pPr>
      <w:widowControl/>
    </w:pPr>
  </w:style>
  <w:style w:type="paragraph" w:customStyle="1" w:styleId="v-ui-resizable-e1">
    <w:name w:val="v-ui-resizable-e1"/>
    <w:basedOn w:val="a"/>
    <w:rsid w:val="00A416C8"/>
    <w:pPr>
      <w:widowControl/>
    </w:pPr>
  </w:style>
  <w:style w:type="paragraph" w:customStyle="1" w:styleId="v-ui-resizable-w1">
    <w:name w:val="v-ui-resizable-w1"/>
    <w:basedOn w:val="a"/>
    <w:rsid w:val="00A416C8"/>
    <w:pPr>
      <w:widowControl/>
    </w:pPr>
  </w:style>
  <w:style w:type="paragraph" w:customStyle="1" w:styleId="v-ui-resizable-se1">
    <w:name w:val="v-ui-resizable-se1"/>
    <w:basedOn w:val="a"/>
    <w:rsid w:val="00A416C8"/>
    <w:pPr>
      <w:widowControl/>
    </w:pPr>
  </w:style>
  <w:style w:type="paragraph" w:customStyle="1" w:styleId="v-ui-resizable-sw1">
    <w:name w:val="v-ui-resizable-sw1"/>
    <w:basedOn w:val="a"/>
    <w:rsid w:val="00A416C8"/>
    <w:pPr>
      <w:widowControl/>
    </w:pPr>
  </w:style>
  <w:style w:type="paragraph" w:customStyle="1" w:styleId="v-ui-resizable-nw1">
    <w:name w:val="v-ui-resizable-nw1"/>
    <w:basedOn w:val="a"/>
    <w:rsid w:val="00A416C8"/>
    <w:pPr>
      <w:widowControl/>
    </w:pPr>
  </w:style>
  <w:style w:type="paragraph" w:customStyle="1" w:styleId="v-ui-resizable-ne1">
    <w:name w:val="v-ui-resizable-ne1"/>
    <w:basedOn w:val="a"/>
    <w:rsid w:val="00A416C8"/>
    <w:pPr>
      <w:widowControl/>
    </w:pPr>
  </w:style>
  <w:style w:type="paragraph" w:customStyle="1" w:styleId="v-ui-button1">
    <w:name w:val="v-ui-button1"/>
    <w:basedOn w:val="a"/>
    <w:rsid w:val="00A416C8"/>
    <w:pPr>
      <w:widowControl/>
      <w:ind w:right="24"/>
      <w:jc w:val="center"/>
    </w:pPr>
  </w:style>
  <w:style w:type="paragraph" w:customStyle="1" w:styleId="v-ui-button-text1">
    <w:name w:val="v-ui-button-text1"/>
    <w:basedOn w:val="a"/>
    <w:rsid w:val="00A416C8"/>
    <w:pPr>
      <w:widowControl/>
    </w:pPr>
    <w:rPr>
      <w:color w:val="5F5F5F"/>
    </w:rPr>
  </w:style>
  <w:style w:type="paragraph" w:customStyle="1" w:styleId="v-ui-button-text2">
    <w:name w:val="v-ui-button-text2"/>
    <w:basedOn w:val="a"/>
    <w:rsid w:val="00A416C8"/>
    <w:pPr>
      <w:widowControl/>
    </w:pPr>
  </w:style>
  <w:style w:type="paragraph" w:customStyle="1" w:styleId="v-ui-icon2">
    <w:name w:val="v-ui-icon2"/>
    <w:basedOn w:val="a"/>
    <w:rsid w:val="00A416C8"/>
    <w:pPr>
      <w:widowControl/>
      <w:ind w:firstLine="7343"/>
    </w:pPr>
  </w:style>
  <w:style w:type="paragraph" w:customStyle="1" w:styleId="v-ui-dialog1">
    <w:name w:val="v-ui-dialog1"/>
    <w:basedOn w:val="a"/>
    <w:rsid w:val="00A416C8"/>
    <w:pPr>
      <w:widowControl/>
      <w:shd w:val="clear" w:color="auto" w:fill="8F8F8F"/>
    </w:pPr>
  </w:style>
  <w:style w:type="paragraph" w:customStyle="1" w:styleId="v-ui-dialog-titlebar1">
    <w:name w:val="v-ui-dialog-titlebar1"/>
    <w:basedOn w:val="a"/>
    <w:rsid w:val="00A416C8"/>
    <w:pPr>
      <w:widowControl/>
    </w:pPr>
  </w:style>
  <w:style w:type="paragraph" w:customStyle="1" w:styleId="v-ui-dialog-title1">
    <w:name w:val="v-ui-dialog-title1"/>
    <w:basedOn w:val="a"/>
    <w:rsid w:val="00A416C8"/>
    <w:pPr>
      <w:widowControl/>
      <w:spacing w:before="24" w:after="24"/>
      <w:ind w:right="240"/>
    </w:pPr>
    <w:rPr>
      <w:b/>
      <w:sz w:val="26"/>
    </w:rPr>
  </w:style>
  <w:style w:type="paragraph" w:customStyle="1" w:styleId="v-ui-dialog-titlebar-close1">
    <w:name w:val="v-ui-dialog-titlebar-close1"/>
    <w:basedOn w:val="a"/>
    <w:rsid w:val="00A416C8"/>
    <w:pPr>
      <w:widowControl/>
    </w:pPr>
  </w:style>
  <w:style w:type="paragraph" w:customStyle="1" w:styleId="v-ui-dialog-content1">
    <w:name w:val="v-ui-dialog-content1"/>
    <w:basedOn w:val="a"/>
    <w:rsid w:val="00A416C8"/>
    <w:pPr>
      <w:widowControl/>
    </w:pPr>
  </w:style>
  <w:style w:type="paragraph" w:customStyle="1" w:styleId="v-ui-resizable-se2">
    <w:name w:val="v-ui-resizable-se2"/>
    <w:basedOn w:val="a"/>
    <w:rsid w:val="00A416C8"/>
    <w:pPr>
      <w:widowControl/>
    </w:pPr>
  </w:style>
  <w:style w:type="paragraph" w:customStyle="1" w:styleId="v-ui-tabs1">
    <w:name w:val="v-ui-tabs1"/>
    <w:basedOn w:val="a"/>
    <w:rsid w:val="00A416C8"/>
    <w:pPr>
      <w:widowControl/>
    </w:pPr>
  </w:style>
  <w:style w:type="paragraph" w:customStyle="1" w:styleId="v-ui-tabs-nav1">
    <w:name w:val="v-ui-tabs-nav1"/>
    <w:basedOn w:val="a"/>
    <w:rsid w:val="00A416C8"/>
    <w:pPr>
      <w:widowControl/>
      <w:pBdr>
        <w:bottom w:val="single" w:sz="6" w:space="0" w:color="7F7F7F"/>
      </w:pBdr>
    </w:pPr>
  </w:style>
  <w:style w:type="paragraph" w:customStyle="1" w:styleId="v-ui-tabs-panel1">
    <w:name w:val="v-ui-tabs-panel1"/>
    <w:basedOn w:val="a"/>
    <w:rsid w:val="00A416C8"/>
    <w:pPr>
      <w:widowControl/>
    </w:pPr>
  </w:style>
  <w:style w:type="paragraph" w:customStyle="1" w:styleId="v-ui-tabs-hide1">
    <w:name w:val="v-ui-tabs-hide1"/>
    <w:basedOn w:val="a"/>
    <w:rsid w:val="00A416C8"/>
    <w:pPr>
      <w:widowControl/>
    </w:pPr>
    <w:rPr>
      <w:vanish/>
    </w:rPr>
  </w:style>
  <w:style w:type="paragraph" w:customStyle="1" w:styleId="v-ui-icon-triangle-1-s1">
    <w:name w:val="v-ui-icon-triangle-1-s1"/>
    <w:basedOn w:val="a"/>
    <w:rsid w:val="00A416C8"/>
    <w:pPr>
      <w:widowControl/>
    </w:pPr>
  </w:style>
  <w:style w:type="paragraph" w:customStyle="1" w:styleId="v-ui-icon-closethick1">
    <w:name w:val="v-ui-icon-closethick1"/>
    <w:basedOn w:val="a"/>
    <w:rsid w:val="00A416C8"/>
    <w:pPr>
      <w:widowControl/>
    </w:pPr>
  </w:style>
  <w:style w:type="paragraph" w:customStyle="1" w:styleId="v-ui-icon-grip-diagonal-se1">
    <w:name w:val="v-ui-icon-grip-diagonal-se1"/>
    <w:basedOn w:val="a"/>
    <w:rsid w:val="00A416C8"/>
    <w:pPr>
      <w:widowControl/>
    </w:pPr>
  </w:style>
  <w:style w:type="paragraph" w:customStyle="1" w:styleId="minibrowser-infobar1">
    <w:name w:val="minibrowser-infobar1"/>
    <w:basedOn w:val="a"/>
    <w:rsid w:val="00A416C8"/>
    <w:pPr>
      <w:widowControl/>
    </w:pPr>
    <w:rPr>
      <w:color w:val="505050"/>
    </w:rPr>
  </w:style>
  <w:style w:type="paragraph" w:customStyle="1" w:styleId="minibrowser-infobar-text1">
    <w:name w:val="minibrowser-infobar-text1"/>
    <w:basedOn w:val="a"/>
    <w:rsid w:val="00A416C8"/>
    <w:pPr>
      <w:widowControl/>
    </w:pPr>
    <w:rPr>
      <w:color w:val="505050"/>
    </w:rPr>
  </w:style>
  <w:style w:type="paragraph" w:customStyle="1" w:styleId="minibrowser-infobar-logo1">
    <w:name w:val="minibrowser-infobar-logo1"/>
    <w:basedOn w:val="a"/>
    <w:rsid w:val="00A416C8"/>
    <w:pPr>
      <w:widowControl/>
    </w:pPr>
  </w:style>
  <w:style w:type="paragraph" w:customStyle="1" w:styleId="selectmenu-menu1">
    <w:name w:val="selectmenu-menu1"/>
    <w:basedOn w:val="a"/>
    <w:rsid w:val="00A416C8"/>
    <w:pPr>
      <w:widowControl/>
      <w:pBdr>
        <w:top w:val="single" w:sz="6" w:space="0" w:color="7F7F7F"/>
        <w:left w:val="single" w:sz="6" w:space="0" w:color="7F7F7F"/>
        <w:bottom w:val="single" w:sz="6" w:space="0" w:color="7F7F7F"/>
        <w:right w:val="single" w:sz="6" w:space="0" w:color="7F7F7F"/>
      </w:pBdr>
      <w:shd w:val="clear" w:color="auto" w:fill="F5F5F5"/>
    </w:pPr>
  </w:style>
  <w:style w:type="paragraph" w:customStyle="1" w:styleId="researchpanel-wikiarticleimg1">
    <w:name w:val="researchpanel-wikiarticle&gt;img1"/>
    <w:basedOn w:val="a"/>
    <w:rsid w:val="00A416C8"/>
    <w:pPr>
      <w:widowControl/>
    </w:pPr>
  </w:style>
  <w:style w:type="paragraph" w:customStyle="1" w:styleId="researchpanel-icon-disambig1">
    <w:name w:val="researchpanel-icon-disambig1"/>
    <w:basedOn w:val="a"/>
    <w:rsid w:val="00A416C8"/>
    <w:pPr>
      <w:widowControl/>
      <w:spacing w:after="75"/>
      <w:ind w:right="75"/>
    </w:pPr>
  </w:style>
  <w:style w:type="paragraph" w:customStyle="1" w:styleId="researchpanel-wikirslts-icon1">
    <w:name w:val="researchpanel-wikirslts-icon1"/>
    <w:basedOn w:val="a"/>
    <w:rsid w:val="00A416C8"/>
    <w:pPr>
      <w:widowControl/>
    </w:pPr>
  </w:style>
  <w:style w:type="paragraph" w:customStyle="1" w:styleId="researchpanel-separator1">
    <w:name w:val="researchpanel-separator1"/>
    <w:basedOn w:val="a"/>
    <w:rsid w:val="00A416C8"/>
    <w:pPr>
      <w:widowControl/>
      <w:pBdr>
        <w:bottom w:val="single" w:sz="6" w:space="0" w:color="7F7F7F"/>
      </w:pBdr>
      <w:spacing w:after="135"/>
    </w:pPr>
  </w:style>
  <w:style w:type="paragraph" w:customStyle="1" w:styleId="researchpanel-srchrslts-rslt1">
    <w:name w:val="researchpanel-srchrslts-rslt1"/>
    <w:basedOn w:val="a"/>
    <w:rsid w:val="00A416C8"/>
    <w:pPr>
      <w:widowControl/>
      <w:spacing w:after="75"/>
    </w:pPr>
  </w:style>
  <w:style w:type="paragraph" w:customStyle="1" w:styleId="researchpanel-srchrslts-title1">
    <w:name w:val="researchpanel-srchrslts-title1"/>
    <w:basedOn w:val="a"/>
    <w:rsid w:val="00A416C8"/>
    <w:pPr>
      <w:widowControl/>
    </w:pPr>
  </w:style>
  <w:style w:type="paragraph" w:customStyle="1" w:styleId="researchpanel-srchrslts-url1">
    <w:name w:val="researchpanel-srchrslts-url1"/>
    <w:basedOn w:val="a"/>
    <w:rsid w:val="00A416C8"/>
    <w:pPr>
      <w:widowControl/>
    </w:pPr>
    <w:rPr>
      <w:color w:val="388222"/>
    </w:rPr>
  </w:style>
  <w:style w:type="paragraph" w:customStyle="1" w:styleId="researchpanel-srchrslts-icon1">
    <w:name w:val="researchpanel-srchrslts-icon1"/>
    <w:basedOn w:val="a"/>
    <w:rsid w:val="00A416C8"/>
    <w:pPr>
      <w:widowControl/>
    </w:pPr>
  </w:style>
  <w:style w:type="paragraph" w:customStyle="1" w:styleId="translatepanel-frombutton1">
    <w:name w:val="translatepanel-frombutton1"/>
    <w:basedOn w:val="a"/>
    <w:rsid w:val="00A416C8"/>
    <w:pPr>
      <w:widowControl/>
      <w:ind w:right="240"/>
    </w:pPr>
  </w:style>
  <w:style w:type="paragraph" w:customStyle="1" w:styleId="translatepanel-topbutton1">
    <w:name w:val="translatepanel-topbutton1"/>
    <w:basedOn w:val="a"/>
    <w:rsid w:val="00A416C8"/>
    <w:pPr>
      <w:widowControl/>
      <w:ind w:right="240"/>
    </w:pPr>
  </w:style>
  <w:style w:type="paragraph" w:customStyle="1" w:styleId="translatepanel-translation1">
    <w:name w:val="translatepanel-translation1"/>
    <w:basedOn w:val="a"/>
    <w:rsid w:val="00A416C8"/>
    <w:pPr>
      <w:widowControl/>
      <w:pBdr>
        <w:top w:val="single" w:sz="6" w:space="6" w:color="7F7F7F"/>
        <w:left w:val="single" w:sz="6" w:space="6" w:color="7F7F7F"/>
        <w:bottom w:val="single" w:sz="6" w:space="6" w:color="7F7F7F"/>
        <w:right w:val="single" w:sz="6" w:space="6" w:color="7F7F7F"/>
      </w:pBdr>
      <w:spacing w:before="240"/>
    </w:pPr>
  </w:style>
  <w:style w:type="paragraph" w:customStyle="1" w:styleId="translatepanel-iconbar1">
    <w:name w:val="translatepanel-iconbar1"/>
    <w:basedOn w:val="a"/>
    <w:rsid w:val="00A416C8"/>
    <w:pPr>
      <w:widowControl/>
      <w:spacing w:before="150"/>
      <w:jc w:val="right"/>
    </w:pPr>
  </w:style>
  <w:style w:type="paragraph" w:customStyle="1" w:styleId="translatepanel-icon1">
    <w:name w:val="translatepanel-icon1"/>
    <w:basedOn w:val="a"/>
    <w:rsid w:val="00A416C8"/>
    <w:pPr>
      <w:widowControl/>
    </w:pPr>
  </w:style>
  <w:style w:type="paragraph" w:customStyle="1" w:styleId="thesauruspanel-rslt1">
    <w:name w:val="thesauruspanel-rslt1"/>
    <w:basedOn w:val="a"/>
    <w:rsid w:val="00A416C8"/>
    <w:pPr>
      <w:widowControl/>
      <w:spacing w:after="75"/>
    </w:pPr>
  </w:style>
  <w:style w:type="paragraph" w:customStyle="1" w:styleId="thesauruspanel-pos1">
    <w:name w:val="thesauruspanel-pos1"/>
    <w:basedOn w:val="a"/>
    <w:rsid w:val="00A416C8"/>
    <w:pPr>
      <w:widowControl/>
      <w:shd w:val="clear" w:color="auto" w:fill="B2B2B2"/>
    </w:pPr>
    <w:rPr>
      <w:b/>
    </w:rPr>
  </w:style>
  <w:style w:type="paragraph" w:customStyle="1" w:styleId="thesauruspanel-iconbar1">
    <w:name w:val="thesauruspanel-iconbar1"/>
    <w:basedOn w:val="a"/>
    <w:rsid w:val="00A416C8"/>
    <w:pPr>
      <w:widowControl/>
      <w:spacing w:before="150"/>
      <w:jc w:val="right"/>
    </w:pPr>
  </w:style>
  <w:style w:type="paragraph" w:customStyle="1" w:styleId="thesauruspanel-icon1">
    <w:name w:val="thesauruspanel-icon1"/>
    <w:basedOn w:val="a"/>
    <w:rsid w:val="00A416C8"/>
    <w:pPr>
      <w:widowControl/>
    </w:pPr>
  </w:style>
  <w:style w:type="paragraph" w:styleId="z-">
    <w:name w:val="HTML Top of Form"/>
    <w:basedOn w:val="a"/>
    <w:next w:val="a"/>
    <w:link w:val="z-0"/>
    <w:hidden/>
    <w:semiHidden/>
    <w:rsid w:val="00A416C8"/>
    <w:pPr>
      <w:widowControl/>
      <w:pBdr>
        <w:bottom w:val="single" w:sz="6" w:space="1" w:color="auto"/>
      </w:pBdr>
      <w:jc w:val="center"/>
    </w:pPr>
    <w:rPr>
      <w:rFonts w:ascii="Arial" w:hAnsi="Arial"/>
      <w:vanish/>
      <w:sz w:val="16"/>
    </w:rPr>
  </w:style>
  <w:style w:type="paragraph" w:styleId="z-1">
    <w:name w:val="HTML Bottom of Form"/>
    <w:basedOn w:val="a"/>
    <w:next w:val="a"/>
    <w:link w:val="z-2"/>
    <w:hidden/>
    <w:semiHidden/>
    <w:rsid w:val="00A416C8"/>
    <w:pPr>
      <w:widowControl/>
      <w:pBdr>
        <w:top w:val="single" w:sz="6" w:space="1" w:color="auto"/>
      </w:pBdr>
      <w:jc w:val="center"/>
    </w:pPr>
    <w:rPr>
      <w:rFonts w:ascii="Arial" w:hAnsi="Arial"/>
      <w:vanish/>
      <w:sz w:val="16"/>
    </w:rPr>
  </w:style>
  <w:style w:type="paragraph" w:styleId="HTML">
    <w:name w:val="HTML Preformatted"/>
    <w:basedOn w:val="a"/>
    <w:link w:val="HTML0"/>
    <w:semiHidden/>
    <w:rsid w:val="00A4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af0">
    <w:name w:val="Body Text"/>
    <w:basedOn w:val="a"/>
    <w:link w:val="af1"/>
    <w:rsid w:val="00A416C8"/>
    <w:pPr>
      <w:spacing w:after="120"/>
    </w:pPr>
  </w:style>
  <w:style w:type="paragraph" w:customStyle="1" w:styleId="12">
    <w:name w:val="Без интервала1"/>
    <w:qFormat/>
    <w:rsid w:val="00A416C8"/>
    <w:pPr>
      <w:widowControl w:val="0"/>
      <w:suppressAutoHyphens/>
    </w:pPr>
    <w:rPr>
      <w:sz w:val="22"/>
    </w:rPr>
  </w:style>
  <w:style w:type="paragraph" w:styleId="af2">
    <w:name w:val="Title"/>
    <w:basedOn w:val="a"/>
    <w:link w:val="af3"/>
    <w:qFormat/>
    <w:rsid w:val="00A416C8"/>
    <w:pPr>
      <w:widowControl/>
      <w:jc w:val="center"/>
    </w:pPr>
    <w:rPr>
      <w:rFonts w:ascii="Cambria" w:hAnsi="Cambria"/>
      <w:b/>
      <w:sz w:val="32"/>
    </w:rPr>
  </w:style>
  <w:style w:type="paragraph" w:customStyle="1" w:styleId="ConsPlusNormal">
    <w:name w:val="ConsPlusNormal"/>
    <w:link w:val="ConsPlusNormal0"/>
    <w:rsid w:val="00A416C8"/>
    <w:pPr>
      <w:widowControl w:val="0"/>
      <w:suppressAutoHyphens/>
    </w:pPr>
    <w:rPr>
      <w:sz w:val="22"/>
    </w:rPr>
  </w:style>
  <w:style w:type="paragraph" w:customStyle="1" w:styleId="42">
    <w:name w:val="Знак Знак4"/>
    <w:basedOn w:val="a"/>
    <w:rsid w:val="00A416C8"/>
    <w:pPr>
      <w:widowControl/>
      <w:spacing w:after="160" w:line="240" w:lineRule="exact"/>
    </w:pPr>
    <w:rPr>
      <w:rFonts w:ascii="Verdana" w:hAnsi="Verdana"/>
      <w:sz w:val="20"/>
    </w:rPr>
  </w:style>
  <w:style w:type="paragraph" w:styleId="af4">
    <w:name w:val="List Paragraph"/>
    <w:basedOn w:val="a"/>
    <w:uiPriority w:val="99"/>
    <w:qFormat/>
    <w:rsid w:val="00A416C8"/>
    <w:pPr>
      <w:ind w:left="720"/>
      <w:contextualSpacing/>
    </w:pPr>
  </w:style>
  <w:style w:type="paragraph" w:customStyle="1" w:styleId="43">
    <w:name w:val="Основной текст4"/>
    <w:basedOn w:val="a"/>
    <w:link w:val="af5"/>
    <w:rsid w:val="00A416C8"/>
    <w:pPr>
      <w:widowControl/>
      <w:shd w:val="clear" w:color="auto" w:fill="FFFFFF"/>
      <w:spacing w:before="360" w:after="240" w:line="293" w:lineRule="exact"/>
      <w:ind w:hanging="700"/>
      <w:jc w:val="both"/>
    </w:pPr>
    <w:rPr>
      <w:sz w:val="26"/>
    </w:rPr>
  </w:style>
  <w:style w:type="paragraph" w:customStyle="1" w:styleId="310">
    <w:name w:val="Основной текст с отступом 31"/>
    <w:basedOn w:val="a"/>
    <w:rsid w:val="00A416C8"/>
    <w:pPr>
      <w:widowControl/>
      <w:suppressAutoHyphens/>
      <w:spacing w:after="200" w:line="276" w:lineRule="auto"/>
    </w:pPr>
    <w:rPr>
      <w:rFonts w:ascii="Calibri" w:hAnsi="Calibri"/>
      <w:sz w:val="22"/>
    </w:rPr>
  </w:style>
  <w:style w:type="paragraph" w:styleId="22">
    <w:name w:val="Body Text 2"/>
    <w:basedOn w:val="a"/>
    <w:link w:val="23"/>
    <w:semiHidden/>
    <w:rsid w:val="00A416C8"/>
    <w:pPr>
      <w:spacing w:after="120" w:line="480" w:lineRule="auto"/>
    </w:pPr>
  </w:style>
  <w:style w:type="paragraph" w:customStyle="1" w:styleId="FR1">
    <w:name w:val="FR1"/>
    <w:rsid w:val="00A416C8"/>
    <w:pPr>
      <w:widowControl w:val="0"/>
      <w:spacing w:before="700"/>
    </w:pPr>
    <w:rPr>
      <w:rFonts w:ascii="Times New Roman" w:hAnsi="Times New Roman"/>
      <w:b/>
      <w:sz w:val="28"/>
    </w:rPr>
  </w:style>
  <w:style w:type="paragraph" w:customStyle="1" w:styleId="24">
    <w:name w:val="Без интервала2"/>
    <w:qFormat/>
    <w:rsid w:val="00A416C8"/>
    <w:rPr>
      <w:sz w:val="22"/>
    </w:rPr>
  </w:style>
  <w:style w:type="paragraph" w:customStyle="1" w:styleId="13">
    <w:name w:val="Абзац списка1"/>
    <w:basedOn w:val="a"/>
    <w:rsid w:val="00A416C8"/>
    <w:pPr>
      <w:widowControl/>
      <w:suppressAutoHyphens/>
      <w:spacing w:after="200" w:line="276" w:lineRule="auto"/>
    </w:pPr>
    <w:rPr>
      <w:rFonts w:ascii="Calibri" w:hAnsi="Calibri"/>
      <w:sz w:val="22"/>
    </w:rPr>
  </w:style>
  <w:style w:type="paragraph" w:customStyle="1" w:styleId="210">
    <w:name w:val="Основной текст 21"/>
    <w:basedOn w:val="a"/>
    <w:rsid w:val="00A416C8"/>
    <w:pPr>
      <w:widowControl/>
      <w:suppressAutoHyphens/>
      <w:spacing w:after="200" w:line="276" w:lineRule="auto"/>
    </w:pPr>
    <w:rPr>
      <w:rFonts w:ascii="Calibri" w:hAnsi="Calibri"/>
      <w:sz w:val="22"/>
    </w:rPr>
  </w:style>
  <w:style w:type="paragraph" w:customStyle="1" w:styleId="af6">
    <w:name w:val="Пункт б/н"/>
    <w:basedOn w:val="a"/>
    <w:semiHidden/>
    <w:rsid w:val="00A416C8"/>
    <w:pPr>
      <w:widowControl/>
      <w:tabs>
        <w:tab w:val="left" w:pos="1134"/>
      </w:tabs>
      <w:ind w:firstLine="567"/>
      <w:jc w:val="both"/>
    </w:pPr>
  </w:style>
  <w:style w:type="paragraph" w:styleId="34">
    <w:name w:val="Body Text 3"/>
    <w:basedOn w:val="a"/>
    <w:link w:val="35"/>
    <w:rsid w:val="00A416C8"/>
    <w:pPr>
      <w:widowControl/>
      <w:spacing w:after="120"/>
    </w:pPr>
    <w:rPr>
      <w:sz w:val="16"/>
    </w:rPr>
  </w:style>
  <w:style w:type="paragraph" w:customStyle="1" w:styleId="320">
    <w:name w:val="Основной текст с отступом 32"/>
    <w:basedOn w:val="a"/>
    <w:rsid w:val="00A416C8"/>
    <w:pPr>
      <w:widowControl/>
      <w:suppressAutoHyphens/>
      <w:spacing w:after="200" w:line="276" w:lineRule="auto"/>
    </w:pPr>
    <w:rPr>
      <w:rFonts w:ascii="Calibri" w:hAnsi="Calibri"/>
      <w:sz w:val="22"/>
    </w:rPr>
  </w:style>
  <w:style w:type="paragraph" w:customStyle="1" w:styleId="formattext">
    <w:name w:val="formattext"/>
    <w:basedOn w:val="a"/>
    <w:rsid w:val="00A416C8"/>
    <w:pPr>
      <w:widowControl/>
      <w:spacing w:before="100" w:beforeAutospacing="1" w:after="100" w:afterAutospacing="1"/>
    </w:pPr>
  </w:style>
  <w:style w:type="character" w:customStyle="1" w:styleId="LineNumber">
    <w:name w:val="Line Number"/>
    <w:basedOn w:val="a0"/>
    <w:semiHidden/>
    <w:rsid w:val="00A416C8"/>
  </w:style>
  <w:style w:type="character" w:styleId="af7">
    <w:name w:val="Hyperlink"/>
    <w:rsid w:val="00A416C8"/>
    <w:rPr>
      <w:color w:val="0066CC"/>
      <w:u w:val="single"/>
    </w:rPr>
  </w:style>
  <w:style w:type="character" w:customStyle="1" w:styleId="10">
    <w:name w:val="Заголовок 1 Знак"/>
    <w:link w:val="1"/>
    <w:rsid w:val="00A416C8"/>
    <w:rPr>
      <w:b/>
      <w:color w:val="000000"/>
      <w:sz w:val="20"/>
    </w:rPr>
  </w:style>
  <w:style w:type="character" w:customStyle="1" w:styleId="20">
    <w:name w:val="Заголовок 2 Знак"/>
    <w:link w:val="2"/>
    <w:rsid w:val="00A416C8"/>
    <w:rPr>
      <w:b/>
      <w:sz w:val="36"/>
    </w:rPr>
  </w:style>
  <w:style w:type="character" w:customStyle="1" w:styleId="30">
    <w:name w:val="Заголовок 3 Знак"/>
    <w:link w:val="3"/>
    <w:rsid w:val="00A416C8"/>
    <w:rPr>
      <w:b/>
      <w:sz w:val="27"/>
    </w:rPr>
  </w:style>
  <w:style w:type="character" w:customStyle="1" w:styleId="40">
    <w:name w:val="Заголовок 4 Знак"/>
    <w:link w:val="4"/>
    <w:rsid w:val="00A416C8"/>
    <w:rPr>
      <w:b/>
    </w:rPr>
  </w:style>
  <w:style w:type="character" w:customStyle="1" w:styleId="50">
    <w:name w:val="Заголовок 5 Знак"/>
    <w:link w:val="5"/>
    <w:rsid w:val="00A416C8"/>
    <w:rPr>
      <w:b/>
      <w:sz w:val="20"/>
    </w:rPr>
  </w:style>
  <w:style w:type="character" w:customStyle="1" w:styleId="60">
    <w:name w:val="Заголовок 6 Знак"/>
    <w:link w:val="6"/>
    <w:rsid w:val="00A416C8"/>
    <w:rPr>
      <w:b/>
      <w:sz w:val="15"/>
    </w:rPr>
  </w:style>
  <w:style w:type="character" w:customStyle="1" w:styleId="FontStyle21">
    <w:name w:val="Font Style21"/>
    <w:rsid w:val="00A416C8"/>
    <w:rPr>
      <w:rFonts w:ascii="Times New Roman" w:hAnsi="Times New Roman"/>
      <w:sz w:val="24"/>
    </w:rPr>
  </w:style>
  <w:style w:type="character" w:customStyle="1" w:styleId="FontStyle22">
    <w:name w:val="Font Style22"/>
    <w:rsid w:val="00A416C8"/>
    <w:rPr>
      <w:rFonts w:ascii="Arial Narrow" w:hAnsi="Arial Narrow"/>
      <w:i/>
      <w:sz w:val="28"/>
    </w:rPr>
  </w:style>
  <w:style w:type="character" w:customStyle="1" w:styleId="FontStyle23">
    <w:name w:val="Font Style23"/>
    <w:rsid w:val="00A416C8"/>
    <w:rPr>
      <w:rFonts w:ascii="Times New Roman" w:hAnsi="Times New Roman"/>
      <w:i/>
      <w:sz w:val="48"/>
    </w:rPr>
  </w:style>
  <w:style w:type="character" w:customStyle="1" w:styleId="FontStyle24">
    <w:name w:val="Font Style24"/>
    <w:rsid w:val="00A416C8"/>
    <w:rPr>
      <w:rFonts w:ascii="Calibri" w:hAnsi="Calibri"/>
      <w:b/>
      <w:i/>
      <w:sz w:val="24"/>
    </w:rPr>
  </w:style>
  <w:style w:type="character" w:customStyle="1" w:styleId="FontStyle25">
    <w:name w:val="Font Style25"/>
    <w:rsid w:val="00A416C8"/>
    <w:rPr>
      <w:rFonts w:ascii="Calibri" w:hAnsi="Calibri"/>
      <w:sz w:val="24"/>
    </w:rPr>
  </w:style>
  <w:style w:type="character" w:customStyle="1" w:styleId="FontStyle26">
    <w:name w:val="Font Style26"/>
    <w:rsid w:val="00A416C8"/>
    <w:rPr>
      <w:rFonts w:ascii="Times New Roman" w:hAnsi="Times New Roman"/>
      <w:sz w:val="24"/>
    </w:rPr>
  </w:style>
  <w:style w:type="character" w:customStyle="1" w:styleId="FontStyle27">
    <w:name w:val="Font Style27"/>
    <w:rsid w:val="00A416C8"/>
    <w:rPr>
      <w:rFonts w:ascii="Times New Roman" w:hAnsi="Times New Roman"/>
      <w:sz w:val="26"/>
    </w:rPr>
  </w:style>
  <w:style w:type="character" w:customStyle="1" w:styleId="FontStyle28">
    <w:name w:val="Font Style28"/>
    <w:rsid w:val="00A416C8"/>
    <w:rPr>
      <w:rFonts w:ascii="Times New Roman" w:hAnsi="Times New Roman"/>
      <w:b/>
      <w:sz w:val="26"/>
    </w:rPr>
  </w:style>
  <w:style w:type="character" w:customStyle="1" w:styleId="FontStyle29">
    <w:name w:val="Font Style29"/>
    <w:rsid w:val="00A416C8"/>
    <w:rPr>
      <w:rFonts w:ascii="Times New Roman" w:hAnsi="Times New Roman"/>
      <w:b/>
      <w:sz w:val="16"/>
    </w:rPr>
  </w:style>
  <w:style w:type="character" w:customStyle="1" w:styleId="af8">
    <w:name w:val="Цветовое выделение"/>
    <w:rsid w:val="00A416C8"/>
    <w:rPr>
      <w:b/>
      <w:color w:val="auto"/>
    </w:rPr>
  </w:style>
  <w:style w:type="character" w:customStyle="1" w:styleId="a4">
    <w:name w:val="Текст выноски Знак"/>
    <w:link w:val="a3"/>
    <w:semiHidden/>
    <w:rsid w:val="00A416C8"/>
    <w:rPr>
      <w:rFonts w:ascii="Tahoma" w:hAnsi="Tahoma"/>
      <w:sz w:val="16"/>
    </w:rPr>
  </w:style>
  <w:style w:type="character" w:customStyle="1" w:styleId="32">
    <w:name w:val="Основной текст с отступом 3 Знак"/>
    <w:link w:val="31"/>
    <w:semiHidden/>
    <w:rsid w:val="00A416C8"/>
    <w:rPr>
      <w:sz w:val="14"/>
    </w:rPr>
  </w:style>
  <w:style w:type="character" w:styleId="af9">
    <w:name w:val="annotation reference"/>
    <w:semiHidden/>
    <w:rsid w:val="00A416C8"/>
    <w:rPr>
      <w:sz w:val="16"/>
    </w:rPr>
  </w:style>
  <w:style w:type="character" w:customStyle="1" w:styleId="a8">
    <w:name w:val="Текст примечания Знак"/>
    <w:link w:val="a7"/>
    <w:semiHidden/>
    <w:rsid w:val="00A416C8"/>
    <w:rPr>
      <w:sz w:val="20"/>
    </w:rPr>
  </w:style>
  <w:style w:type="character" w:customStyle="1" w:styleId="aa">
    <w:name w:val="Тема примечания Знак"/>
    <w:link w:val="a9"/>
    <w:semiHidden/>
    <w:rsid w:val="00A416C8"/>
    <w:rPr>
      <w:b/>
    </w:rPr>
  </w:style>
  <w:style w:type="character" w:customStyle="1" w:styleId="ac">
    <w:name w:val="Верхний колонтитул Знак"/>
    <w:link w:val="ab"/>
    <w:rsid w:val="00A416C8"/>
  </w:style>
  <w:style w:type="character" w:customStyle="1" w:styleId="ae">
    <w:name w:val="Нижний колонтитул Знак"/>
    <w:link w:val="ad"/>
    <w:rsid w:val="00A416C8"/>
  </w:style>
  <w:style w:type="character" w:styleId="afa">
    <w:name w:val="FollowedHyperlink"/>
    <w:semiHidden/>
    <w:rsid w:val="00A416C8"/>
    <w:rPr>
      <w:color w:val="0066CC"/>
      <w:u w:val="single"/>
    </w:rPr>
  </w:style>
  <w:style w:type="character" w:styleId="afb">
    <w:name w:val="Emphasis"/>
    <w:qFormat/>
    <w:rsid w:val="00A416C8"/>
    <w:rPr>
      <w:i/>
    </w:rPr>
  </w:style>
  <w:style w:type="character" w:styleId="afc">
    <w:name w:val="Strong"/>
    <w:qFormat/>
    <w:rsid w:val="00A416C8"/>
    <w:rPr>
      <w:b/>
    </w:rPr>
  </w:style>
  <w:style w:type="character" w:customStyle="1" w:styleId="b-share">
    <w:name w:val="b-share"/>
    <w:rsid w:val="00A416C8"/>
    <w:rPr>
      <w:vanish/>
    </w:rPr>
  </w:style>
  <w:style w:type="character" w:customStyle="1" w:styleId="b-sharetext">
    <w:name w:val="b-share__text"/>
    <w:rsid w:val="00A416C8"/>
    <w:rPr>
      <w:sz w:val="20"/>
    </w:rPr>
  </w:style>
  <w:style w:type="character" w:customStyle="1" w:styleId="admin-disabled">
    <w:name w:val="admin-disabled"/>
    <w:rsid w:val="00A416C8"/>
    <w:rPr>
      <w:color w:val="auto"/>
    </w:rPr>
  </w:style>
  <w:style w:type="character" w:customStyle="1" w:styleId="admin-enabled">
    <w:name w:val="admin-enabled"/>
    <w:rsid w:val="00A416C8"/>
    <w:rPr>
      <w:color w:val="auto"/>
    </w:rPr>
  </w:style>
  <w:style w:type="character" w:customStyle="1" w:styleId="admin-missing">
    <w:name w:val="admin-missing"/>
    <w:rsid w:val="00A416C8"/>
    <w:rPr>
      <w:color w:val="FF0000"/>
    </w:rPr>
  </w:style>
  <w:style w:type="character" w:customStyle="1" w:styleId="red">
    <w:name w:val="red"/>
    <w:rsid w:val="00A416C8"/>
  </w:style>
  <w:style w:type="character" w:customStyle="1" w:styleId="blue">
    <w:name w:val="blue"/>
    <w:rsid w:val="00A416C8"/>
  </w:style>
  <w:style w:type="character" w:customStyle="1" w:styleId="yellow">
    <w:name w:val="yellow"/>
    <w:rsid w:val="00A416C8"/>
  </w:style>
  <w:style w:type="character" w:customStyle="1" w:styleId="status-note">
    <w:name w:val="status-note"/>
    <w:rsid w:val="00A416C8"/>
  </w:style>
  <w:style w:type="character" w:customStyle="1" w:styleId="quote-doc-shadow">
    <w:name w:val="quote-doc-shadow"/>
    <w:rsid w:val="00A416C8"/>
  </w:style>
  <w:style w:type="character" w:customStyle="1" w:styleId="plhandler">
    <w:name w:val="plhandler"/>
    <w:rsid w:val="00A416C8"/>
  </w:style>
  <w:style w:type="character" w:customStyle="1" w:styleId="action-new">
    <w:name w:val="action-new"/>
    <w:rsid w:val="00A416C8"/>
  </w:style>
  <w:style w:type="character" w:customStyle="1" w:styleId="store-button">
    <w:name w:val="store-button"/>
    <w:rsid w:val="00A416C8"/>
  </w:style>
  <w:style w:type="character" w:customStyle="1" w:styleId="phone">
    <w:name w:val="phone"/>
    <w:rsid w:val="00A416C8"/>
  </w:style>
  <w:style w:type="character" w:customStyle="1" w:styleId="minibrowser-icon-tab">
    <w:name w:val="minibrowser-icon-tab"/>
    <w:rsid w:val="00A416C8"/>
  </w:style>
  <w:style w:type="character" w:customStyle="1" w:styleId="red1">
    <w:name w:val="red1"/>
    <w:rsid w:val="00A416C8"/>
    <w:rPr>
      <w:b/>
      <w:color w:val="BB0000"/>
    </w:rPr>
  </w:style>
  <w:style w:type="character" w:customStyle="1" w:styleId="b-sharetext1">
    <w:name w:val="b-share__text1"/>
    <w:rsid w:val="00A416C8"/>
    <w:rPr>
      <w:sz w:val="20"/>
      <w:u w:val="none"/>
    </w:rPr>
  </w:style>
  <w:style w:type="character" w:customStyle="1" w:styleId="red2">
    <w:name w:val="red2"/>
    <w:rsid w:val="00A416C8"/>
    <w:rPr>
      <w:color w:val="CC3333"/>
    </w:rPr>
  </w:style>
  <w:style w:type="character" w:customStyle="1" w:styleId="red3">
    <w:name w:val="red3"/>
    <w:rsid w:val="00A416C8"/>
    <w:rPr>
      <w:color w:val="auto"/>
    </w:rPr>
  </w:style>
  <w:style w:type="character" w:customStyle="1" w:styleId="blue1">
    <w:name w:val="blue1"/>
    <w:rsid w:val="00A416C8"/>
    <w:rPr>
      <w:color w:val="auto"/>
    </w:rPr>
  </w:style>
  <w:style w:type="character" w:customStyle="1" w:styleId="yellow1">
    <w:name w:val="yellow1"/>
    <w:rsid w:val="00A416C8"/>
    <w:rPr>
      <w:shd w:val="clear" w:color="auto" w:fill="FFFF00"/>
    </w:rPr>
  </w:style>
  <w:style w:type="character" w:customStyle="1" w:styleId="status-note1">
    <w:name w:val="status-note1"/>
    <w:rsid w:val="00A416C8"/>
  </w:style>
  <w:style w:type="character" w:customStyle="1" w:styleId="action-new1">
    <w:name w:val="action-new1"/>
    <w:rsid w:val="00A416C8"/>
    <w:rPr>
      <w:color w:val="BB0000"/>
      <w:sz w:val="17"/>
    </w:rPr>
  </w:style>
  <w:style w:type="character" w:customStyle="1" w:styleId="phone1">
    <w:name w:val="phone1"/>
    <w:rsid w:val="00A416C8"/>
    <w:rPr>
      <w:sz w:val="18"/>
    </w:rPr>
  </w:style>
  <w:style w:type="character" w:customStyle="1" w:styleId="plhandler1">
    <w:name w:val="plhandler1"/>
    <w:rsid w:val="00A416C8"/>
    <w:rPr>
      <w:color w:val="333333"/>
    </w:rPr>
  </w:style>
  <w:style w:type="character" w:customStyle="1" w:styleId="quote-doc-shadow1">
    <w:name w:val="quote-doc-shadow1"/>
    <w:rsid w:val="00A416C8"/>
  </w:style>
  <w:style w:type="character" w:customStyle="1" w:styleId="store-button1">
    <w:name w:val="store-button1"/>
    <w:rsid w:val="00A416C8"/>
  </w:style>
  <w:style w:type="character" w:customStyle="1" w:styleId="minibrowser-icon-tab1">
    <w:name w:val="minibrowser-icon-tab1"/>
    <w:rsid w:val="00A416C8"/>
    <w:rPr>
      <w:vanish/>
    </w:rPr>
  </w:style>
  <w:style w:type="character" w:customStyle="1" w:styleId="minibrowser-icon-tab2">
    <w:name w:val="minibrowser-icon-tab2"/>
    <w:rsid w:val="00A416C8"/>
    <w:rPr>
      <w:vanish/>
    </w:rPr>
  </w:style>
  <w:style w:type="character" w:customStyle="1" w:styleId="minibrowser-icon-tab3">
    <w:name w:val="minibrowser-icon-tab3"/>
    <w:rsid w:val="00A416C8"/>
    <w:rPr>
      <w:vanish/>
    </w:rPr>
  </w:style>
  <w:style w:type="character" w:customStyle="1" w:styleId="minibrowser-icon-tab4">
    <w:name w:val="minibrowser-icon-tab4"/>
    <w:rsid w:val="00A416C8"/>
    <w:rPr>
      <w:vanish/>
    </w:rPr>
  </w:style>
  <w:style w:type="character" w:customStyle="1" w:styleId="hp">
    <w:name w:val="hp"/>
    <w:rsid w:val="00A416C8"/>
  </w:style>
  <w:style w:type="character" w:customStyle="1" w:styleId="z-0">
    <w:name w:val="z-Начало формы Знак"/>
    <w:link w:val="z-"/>
    <w:semiHidden/>
    <w:rsid w:val="00A416C8"/>
    <w:rPr>
      <w:rFonts w:ascii="Arial" w:hAnsi="Arial"/>
      <w:vanish/>
      <w:sz w:val="16"/>
    </w:rPr>
  </w:style>
  <w:style w:type="character" w:customStyle="1" w:styleId="z-2">
    <w:name w:val="z-Конец формы Знак"/>
    <w:link w:val="z-1"/>
    <w:semiHidden/>
    <w:rsid w:val="00A416C8"/>
    <w:rPr>
      <w:rFonts w:ascii="Arial" w:hAnsi="Arial"/>
      <w:vanish/>
      <w:sz w:val="16"/>
    </w:rPr>
  </w:style>
  <w:style w:type="character" w:customStyle="1" w:styleId="b-share-icon">
    <w:name w:val="b-share-icon"/>
    <w:rsid w:val="00A416C8"/>
  </w:style>
  <w:style w:type="character" w:styleId="HTML1">
    <w:name w:val="HTML Typewriter"/>
    <w:semiHidden/>
    <w:rsid w:val="00A416C8"/>
    <w:rPr>
      <w:rFonts w:ascii="Courier New" w:hAnsi="Courier New"/>
      <w:sz w:val="20"/>
    </w:rPr>
  </w:style>
  <w:style w:type="character" w:customStyle="1" w:styleId="HTML0">
    <w:name w:val="Стандартный HTML Знак"/>
    <w:link w:val="HTML"/>
    <w:semiHidden/>
    <w:rsid w:val="00A416C8"/>
    <w:rPr>
      <w:rFonts w:ascii="Courier New" w:hAnsi="Courier New"/>
      <w:sz w:val="20"/>
    </w:rPr>
  </w:style>
  <w:style w:type="character" w:customStyle="1" w:styleId="b-share-popupicon">
    <w:name w:val="b-share-popup__icon"/>
    <w:rsid w:val="00A416C8"/>
  </w:style>
  <w:style w:type="character" w:customStyle="1" w:styleId="b-share-popupitemtext">
    <w:name w:val="b-share-popup__item__text"/>
    <w:rsid w:val="00A416C8"/>
  </w:style>
  <w:style w:type="character" w:customStyle="1" w:styleId="v-ui-dialog-title2">
    <w:name w:val="v-ui-dialog-title2"/>
    <w:rsid w:val="00A416C8"/>
  </w:style>
  <w:style w:type="character" w:customStyle="1" w:styleId="v-ui-icon3">
    <w:name w:val="v-ui-icon3"/>
    <w:rsid w:val="00A416C8"/>
    <w:rPr>
      <w:vanish/>
    </w:rPr>
  </w:style>
  <w:style w:type="character" w:customStyle="1" w:styleId="v-ui-button-text3">
    <w:name w:val="v-ui-button-text3"/>
    <w:rsid w:val="00A416C8"/>
  </w:style>
  <w:style w:type="character" w:customStyle="1" w:styleId="v-ui-button-icon-secondary">
    <w:name w:val="v-ui-button-icon-secondary"/>
    <w:rsid w:val="00A416C8"/>
  </w:style>
  <w:style w:type="character" w:customStyle="1" w:styleId="af1">
    <w:name w:val="Основной текст Знак"/>
    <w:link w:val="af0"/>
    <w:rsid w:val="00A416C8"/>
  </w:style>
  <w:style w:type="character" w:customStyle="1" w:styleId="af3">
    <w:name w:val="Название Знак"/>
    <w:link w:val="af2"/>
    <w:rsid w:val="00A416C8"/>
    <w:rPr>
      <w:rFonts w:ascii="Cambria" w:hAnsi="Cambria"/>
      <w:b/>
      <w:sz w:val="32"/>
    </w:rPr>
  </w:style>
  <w:style w:type="character" w:customStyle="1" w:styleId="TitleChar1">
    <w:name w:val="Title Char1"/>
    <w:rsid w:val="00A416C8"/>
    <w:rPr>
      <w:rFonts w:ascii="Cambria" w:hAnsi="Cambria"/>
      <w:b/>
      <w:sz w:val="32"/>
    </w:rPr>
  </w:style>
  <w:style w:type="character" w:customStyle="1" w:styleId="14">
    <w:name w:val="Название Знак1"/>
    <w:rsid w:val="00A416C8"/>
    <w:rPr>
      <w:rFonts w:ascii="Cambria" w:hAnsi="Cambria"/>
      <w:color w:val="auto"/>
      <w:sz w:val="52"/>
    </w:rPr>
  </w:style>
  <w:style w:type="character" w:customStyle="1" w:styleId="ConsPlusNormal0">
    <w:name w:val="ConsPlusNormal Знак"/>
    <w:link w:val="ConsPlusNormal"/>
    <w:rsid w:val="00A416C8"/>
    <w:rPr>
      <w:sz w:val="22"/>
    </w:rPr>
  </w:style>
  <w:style w:type="character" w:customStyle="1" w:styleId="apple-converted-space">
    <w:name w:val="apple-converted-space"/>
    <w:basedOn w:val="a0"/>
    <w:rsid w:val="00A416C8"/>
  </w:style>
  <w:style w:type="character" w:customStyle="1" w:styleId="Normal">
    <w:name w:val="Normal Знак"/>
    <w:link w:val="11"/>
    <w:rsid w:val="00A416C8"/>
    <w:rPr>
      <w:rFonts w:ascii="Times New Roman" w:hAnsi="Times New Roman"/>
      <w:sz w:val="24"/>
    </w:rPr>
  </w:style>
  <w:style w:type="character" w:customStyle="1" w:styleId="af5">
    <w:name w:val="Основной текст_"/>
    <w:link w:val="43"/>
    <w:rsid w:val="00A416C8"/>
    <w:rPr>
      <w:sz w:val="26"/>
    </w:rPr>
  </w:style>
  <w:style w:type="character" w:customStyle="1" w:styleId="afd">
    <w:name w:val="Основной текст + Полужирный"/>
    <w:rsid w:val="00A416C8"/>
    <w:rPr>
      <w:rFonts w:ascii="Times New Roman" w:hAnsi="Times New Roman"/>
      <w:b/>
      <w:i w:val="0"/>
      <w:strike w:val="0"/>
      <w:sz w:val="26"/>
    </w:rPr>
  </w:style>
  <w:style w:type="character" w:customStyle="1" w:styleId="23">
    <w:name w:val="Основной текст 2 Знак"/>
    <w:link w:val="22"/>
    <w:semiHidden/>
    <w:rsid w:val="00A416C8"/>
  </w:style>
  <w:style w:type="character" w:customStyle="1" w:styleId="a6">
    <w:name w:val="Без интервала Знак"/>
    <w:link w:val="a5"/>
    <w:rsid w:val="00A416C8"/>
    <w:rPr>
      <w:sz w:val="22"/>
    </w:rPr>
  </w:style>
  <w:style w:type="character" w:styleId="afe">
    <w:name w:val="footnote reference"/>
    <w:rsid w:val="00A416C8"/>
    <w:rPr>
      <w:vertAlign w:val="superscript"/>
    </w:rPr>
  </w:style>
  <w:style w:type="character" w:customStyle="1" w:styleId="aff">
    <w:name w:val="Символ сноски"/>
    <w:rsid w:val="00A416C8"/>
    <w:rPr>
      <w:vertAlign w:val="superscript"/>
    </w:rPr>
  </w:style>
  <w:style w:type="character" w:customStyle="1" w:styleId="25">
    <w:name w:val="Основной текст (2)"/>
    <w:rsid w:val="00A416C8"/>
    <w:rPr>
      <w:rFonts w:ascii="Times New Roman" w:hAnsi="Times New Roman"/>
      <w:b w:val="0"/>
      <w:i w:val="0"/>
      <w:strike w:val="0"/>
      <w:color w:val="000000"/>
      <w:sz w:val="21"/>
      <w:u w:val="none"/>
    </w:rPr>
  </w:style>
  <w:style w:type="character" w:customStyle="1" w:styleId="285pt">
    <w:name w:val="Основной текст (2) + 8;5 pt;Полужирный"/>
    <w:rsid w:val="00A416C8"/>
    <w:rPr>
      <w:rFonts w:ascii="Times New Roman" w:hAnsi="Times New Roman"/>
      <w:b/>
      <w:i w:val="0"/>
      <w:strike w:val="0"/>
      <w:color w:val="000000"/>
      <w:sz w:val="17"/>
      <w:u w:val="none"/>
    </w:rPr>
  </w:style>
  <w:style w:type="character" w:customStyle="1" w:styleId="35">
    <w:name w:val="Основной текст 3 Знак"/>
    <w:link w:val="34"/>
    <w:rsid w:val="00A416C8"/>
    <w:rPr>
      <w:sz w:val="16"/>
    </w:rPr>
  </w:style>
  <w:style w:type="table" w:styleId="15">
    <w:name w:val="Table Simple 1"/>
    <w:basedOn w:val="a1"/>
    <w:rsid w:val="00A416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0">
    <w:name w:val="Table Grid"/>
    <w:basedOn w:val="a1"/>
    <w:rsid w:val="00A41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Обычный.Нормальный абзац"/>
    <w:qFormat/>
    <w:rsid w:val="00410CD3"/>
    <w:pPr>
      <w:widowControl w:val="0"/>
      <w:autoSpaceDE w:val="0"/>
      <w:autoSpaceDN w:val="0"/>
      <w:ind w:firstLine="709"/>
      <w:jc w:val="both"/>
    </w:pPr>
    <w:rPr>
      <w:rFonts w:ascii="Times New Roman" w:hAnsi="Times New Roman"/>
      <w:sz w:val="24"/>
      <w:szCs w:val="24"/>
    </w:rPr>
  </w:style>
  <w:style w:type="character" w:customStyle="1" w:styleId="breadcrumbs2text">
    <w:name w:val="breadcrumbs2__text"/>
    <w:basedOn w:val="a0"/>
    <w:rsid w:val="002C6ECF"/>
  </w:style>
  <w:style w:type="character" w:customStyle="1" w:styleId="lettercontact-item">
    <w:name w:val="letter__contact-item"/>
    <w:rsid w:val="0045668D"/>
  </w:style>
</w:styles>
</file>

<file path=word/webSettings.xml><?xml version="1.0" encoding="utf-8"?>
<w:webSettings xmlns:r="http://schemas.openxmlformats.org/officeDocument/2006/relationships" xmlns:w="http://schemas.openxmlformats.org/wordprocessingml/2006/main">
  <w:divs>
    <w:div w:id="735514756">
      <w:bodyDiv w:val="1"/>
      <w:marLeft w:val="0"/>
      <w:marRight w:val="0"/>
      <w:marTop w:val="0"/>
      <w:marBottom w:val="0"/>
      <w:divBdr>
        <w:top w:val="none" w:sz="0" w:space="0" w:color="auto"/>
        <w:left w:val="none" w:sz="0" w:space="0" w:color="auto"/>
        <w:bottom w:val="none" w:sz="0" w:space="0" w:color="auto"/>
        <w:right w:val="none" w:sz="0" w:space="0" w:color="auto"/>
      </w:divBdr>
    </w:div>
    <w:div w:id="870604475">
      <w:bodyDiv w:val="1"/>
      <w:marLeft w:val="0"/>
      <w:marRight w:val="0"/>
      <w:marTop w:val="0"/>
      <w:marBottom w:val="0"/>
      <w:divBdr>
        <w:top w:val="none" w:sz="0" w:space="0" w:color="auto"/>
        <w:left w:val="none" w:sz="0" w:space="0" w:color="auto"/>
        <w:bottom w:val="none" w:sz="0" w:space="0" w:color="auto"/>
        <w:right w:val="none" w:sz="0" w:space="0" w:color="auto"/>
      </w:divBdr>
      <w:divsChild>
        <w:div w:id="192378573">
          <w:marLeft w:val="0"/>
          <w:marRight w:val="0"/>
          <w:marTop w:val="0"/>
          <w:marBottom w:val="0"/>
          <w:divBdr>
            <w:top w:val="none" w:sz="0" w:space="0" w:color="auto"/>
            <w:left w:val="none" w:sz="0" w:space="0" w:color="auto"/>
            <w:bottom w:val="none" w:sz="0" w:space="0" w:color="auto"/>
            <w:right w:val="none" w:sz="0" w:space="0" w:color="auto"/>
          </w:divBdr>
        </w:div>
      </w:divsChild>
    </w:div>
    <w:div w:id="1789396790">
      <w:bodyDiv w:val="1"/>
      <w:marLeft w:val="0"/>
      <w:marRight w:val="0"/>
      <w:marTop w:val="0"/>
      <w:marBottom w:val="0"/>
      <w:divBdr>
        <w:top w:val="none" w:sz="0" w:space="0" w:color="auto"/>
        <w:left w:val="none" w:sz="0" w:space="0" w:color="auto"/>
        <w:bottom w:val="none" w:sz="0" w:space="0" w:color="auto"/>
        <w:right w:val="none" w:sz="0" w:space="0" w:color="auto"/>
      </w:divBdr>
    </w:div>
    <w:div w:id="1901398913">
      <w:bodyDiv w:val="1"/>
      <w:marLeft w:val="0"/>
      <w:marRight w:val="0"/>
      <w:marTop w:val="0"/>
      <w:marBottom w:val="0"/>
      <w:divBdr>
        <w:top w:val="none" w:sz="0" w:space="0" w:color="auto"/>
        <w:left w:val="none" w:sz="0" w:space="0" w:color="auto"/>
        <w:bottom w:val="none" w:sz="0" w:space="0" w:color="auto"/>
        <w:right w:val="none" w:sz="0" w:space="0" w:color="auto"/>
      </w:divBdr>
    </w:div>
    <w:div w:id="2045978727">
      <w:bodyDiv w:val="1"/>
      <w:marLeft w:val="0"/>
      <w:marRight w:val="0"/>
      <w:marTop w:val="0"/>
      <w:marBottom w:val="0"/>
      <w:divBdr>
        <w:top w:val="none" w:sz="0" w:space="0" w:color="auto"/>
        <w:left w:val="none" w:sz="0" w:space="0" w:color="auto"/>
        <w:bottom w:val="none" w:sz="0" w:space="0" w:color="auto"/>
        <w:right w:val="none" w:sz="0" w:space="0" w:color="auto"/>
      </w:divBdr>
      <w:divsChild>
        <w:div w:id="576595265">
          <w:marLeft w:val="0"/>
          <w:marRight w:val="0"/>
          <w:marTop w:val="0"/>
          <w:marBottom w:val="213"/>
          <w:divBdr>
            <w:top w:val="none" w:sz="0" w:space="0" w:color="auto"/>
            <w:left w:val="none" w:sz="0" w:space="0" w:color="auto"/>
            <w:bottom w:val="none" w:sz="0" w:space="0" w:color="auto"/>
            <w:right w:val="none" w:sz="0" w:space="0" w:color="auto"/>
          </w:divBdr>
        </w:div>
        <w:div w:id="1777207970">
          <w:marLeft w:val="0"/>
          <w:marRight w:val="0"/>
          <w:marTop w:val="125"/>
          <w:marBottom w:val="0"/>
          <w:divBdr>
            <w:top w:val="none" w:sz="0" w:space="0" w:color="auto"/>
            <w:left w:val="none" w:sz="0" w:space="0" w:color="auto"/>
            <w:bottom w:val="none" w:sz="0" w:space="0" w:color="auto"/>
            <w:right w:val="none" w:sz="0" w:space="0" w:color="auto"/>
          </w:divBdr>
          <w:divsChild>
            <w:div w:id="827751692">
              <w:marLeft w:val="0"/>
              <w:marRight w:val="0"/>
              <w:marTop w:val="0"/>
              <w:marBottom w:val="0"/>
              <w:divBdr>
                <w:top w:val="none" w:sz="0" w:space="0" w:color="auto"/>
                <w:left w:val="none" w:sz="0" w:space="0" w:color="auto"/>
                <w:bottom w:val="none" w:sz="0" w:space="0" w:color="auto"/>
                <w:right w:val="none" w:sz="0" w:space="0" w:color="auto"/>
              </w:divBdr>
              <w:divsChild>
                <w:div w:id="1817916721">
                  <w:marLeft w:val="0"/>
                  <w:marRight w:val="0"/>
                  <w:marTop w:val="0"/>
                  <w:marBottom w:val="250"/>
                  <w:divBdr>
                    <w:top w:val="none" w:sz="0" w:space="0" w:color="auto"/>
                    <w:left w:val="none" w:sz="0" w:space="0" w:color="auto"/>
                    <w:bottom w:val="none" w:sz="0" w:space="0" w:color="auto"/>
                    <w:right w:val="none" w:sz="0" w:space="0" w:color="auto"/>
                  </w:divBdr>
                  <w:divsChild>
                    <w:div w:id="1379016759">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c68b95fe21383d322ccb40aefb0407782166052a/"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guuch2@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5" Type="http://schemas.openxmlformats.org/officeDocument/2006/relationships/webSettings" Target="webSettings.xml"/><Relationship Id="rId15"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4" Type="http://schemas.openxmlformats.org/officeDocument/2006/relationships/settings" Target="settings.xml"/><Relationship Id="rId9" Type="http://schemas.openxmlformats.org/officeDocument/2006/relationships/hyperlink" Target="http://www.consultant.ru/document/cons_doc_LAW_331074/c68b95fe21383d322ccb40aefb0407782166052a/" TargetMode="External"/><Relationship Id="rId14"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B03F4-42BB-4D82-BBA1-DE0CD6A6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13</Pages>
  <Words>5166</Words>
  <Characters>29451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16</cp:revision>
  <cp:lastPrinted>2026-06-30T15:55:00Z</cp:lastPrinted>
  <dcterms:created xsi:type="dcterms:W3CDTF">2025-10-06T11:46:00Z</dcterms:created>
  <dcterms:modified xsi:type="dcterms:W3CDTF">2026-06-30T17:46:00Z</dcterms:modified>
</cp:coreProperties>
</file>