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CDD" w:rsidRDefault="00355277" w:rsidP="000703FD">
      <w:pPr>
        <w:pStyle w:val="a3"/>
        <w:jc w:val="center"/>
        <w:rPr>
          <w:rFonts w:ascii="Times New Roman" w:hAnsi="Times New Roman" w:cs="Times New Roman"/>
          <w:sz w:val="28"/>
          <w:szCs w:val="28"/>
        </w:rPr>
      </w:pPr>
      <w:r>
        <w:rPr>
          <w:rFonts w:ascii="Times New Roman" w:hAnsi="Times New Roman" w:cs="Times New Roman"/>
          <w:sz w:val="28"/>
          <w:szCs w:val="28"/>
        </w:rPr>
        <w:t>ПРОЕКТ</w:t>
      </w:r>
    </w:p>
    <w:p w:rsidR="005B457A" w:rsidRPr="004B544A" w:rsidRDefault="005C5106" w:rsidP="000703FD">
      <w:pPr>
        <w:pStyle w:val="a3"/>
        <w:jc w:val="center"/>
        <w:rPr>
          <w:rFonts w:ascii="Times New Roman" w:hAnsi="Times New Roman" w:cs="Times New Roman"/>
          <w:sz w:val="24"/>
          <w:szCs w:val="24"/>
        </w:rPr>
      </w:pPr>
      <w:r w:rsidRPr="004B544A">
        <w:rPr>
          <w:rFonts w:ascii="Times New Roman" w:hAnsi="Times New Roman" w:cs="Times New Roman"/>
          <w:sz w:val="24"/>
          <w:szCs w:val="24"/>
        </w:rPr>
        <w:t>К</w:t>
      </w:r>
      <w:r w:rsidR="00CB1711" w:rsidRPr="004B544A">
        <w:rPr>
          <w:rFonts w:ascii="Times New Roman" w:hAnsi="Times New Roman" w:cs="Times New Roman"/>
          <w:sz w:val="24"/>
          <w:szCs w:val="24"/>
        </w:rPr>
        <w:t>онтракт №</w:t>
      </w:r>
      <w:r w:rsidR="00D75536" w:rsidRPr="004B544A">
        <w:rPr>
          <w:rFonts w:ascii="Times New Roman" w:hAnsi="Times New Roman" w:cs="Times New Roman"/>
          <w:sz w:val="24"/>
          <w:szCs w:val="24"/>
        </w:rPr>
        <w:t xml:space="preserve"> </w:t>
      </w:r>
      <w:r w:rsidR="005568A2">
        <w:rPr>
          <w:rFonts w:ascii="Times New Roman" w:hAnsi="Times New Roman" w:cs="Times New Roman"/>
          <w:sz w:val="24"/>
          <w:szCs w:val="24"/>
        </w:rPr>
        <w:t>137</w:t>
      </w:r>
    </w:p>
    <w:p w:rsidR="0045242D" w:rsidRPr="004B544A" w:rsidRDefault="006D705B" w:rsidP="006F4CF8">
      <w:pPr>
        <w:spacing w:after="0" w:line="240" w:lineRule="auto"/>
        <w:contextualSpacing/>
        <w:jc w:val="center"/>
        <w:rPr>
          <w:rFonts w:cs="Times New Roman"/>
          <w:szCs w:val="24"/>
        </w:rPr>
      </w:pPr>
      <w:r w:rsidRPr="004B544A">
        <w:rPr>
          <w:rFonts w:cs="Times New Roman"/>
          <w:szCs w:val="24"/>
        </w:rPr>
        <w:t xml:space="preserve">на поставку </w:t>
      </w:r>
      <w:r w:rsidR="005568A2">
        <w:rPr>
          <w:rFonts w:cs="Times New Roman"/>
          <w:szCs w:val="24"/>
        </w:rPr>
        <w:t>бумаги реставрационной</w:t>
      </w:r>
    </w:p>
    <w:p w:rsidR="005B457A" w:rsidRPr="004B544A" w:rsidRDefault="005B457A" w:rsidP="00CB1711">
      <w:pPr>
        <w:spacing w:after="1" w:line="280" w:lineRule="atLeast"/>
        <w:jc w:val="center"/>
        <w:rPr>
          <w:rFonts w:cs="Times New Roman"/>
          <w:szCs w:val="24"/>
        </w:rPr>
      </w:pPr>
      <w:r w:rsidRPr="004B544A">
        <w:rPr>
          <w:rFonts w:cs="Times New Roman"/>
          <w:szCs w:val="24"/>
        </w:rPr>
        <w:t>(Идентификационный код зак</w:t>
      </w:r>
      <w:r w:rsidR="0045242D" w:rsidRPr="004B544A">
        <w:rPr>
          <w:rFonts w:cs="Times New Roman"/>
          <w:szCs w:val="24"/>
        </w:rPr>
        <w:t>упки</w:t>
      </w:r>
      <w:r w:rsidR="00CB1711" w:rsidRPr="004B544A">
        <w:rPr>
          <w:rFonts w:cs="Times New Roman"/>
          <w:szCs w:val="24"/>
        </w:rPr>
        <w:t xml:space="preserve"> </w:t>
      </w:r>
      <w:r w:rsidR="0045242D" w:rsidRPr="004B544A">
        <w:rPr>
          <w:rFonts w:cs="Times New Roman"/>
          <w:szCs w:val="24"/>
        </w:rPr>
        <w:t>№</w:t>
      </w:r>
      <w:r w:rsidR="005568A2">
        <w:rPr>
          <w:rFonts w:cs="Times New Roman"/>
          <w:szCs w:val="24"/>
        </w:rPr>
        <w:t xml:space="preserve"> </w:t>
      </w:r>
      <w:r w:rsidR="005568A2">
        <w:rPr>
          <w:sz w:val="22"/>
          <w:shd w:val="clear" w:color="auto" w:fill="FFFFFF"/>
        </w:rPr>
        <w:t>26177090376847709010010016</w:t>
      </w:r>
      <w:r w:rsidR="005568A2" w:rsidRPr="00D6733F">
        <w:rPr>
          <w:sz w:val="22"/>
          <w:shd w:val="clear" w:color="auto" w:fill="FFFFFF"/>
        </w:rPr>
        <w:t>0000000000</w:t>
      </w:r>
      <w:r w:rsidR="00D75536" w:rsidRPr="004B544A">
        <w:rPr>
          <w:rFonts w:cs="Times New Roman"/>
          <w:szCs w:val="24"/>
        </w:rPr>
        <w:t xml:space="preserve">)    </w:t>
      </w:r>
      <w:r w:rsidR="00CB1711" w:rsidRPr="004B544A">
        <w:rPr>
          <w:rFonts w:cs="Times New Roman"/>
          <w:szCs w:val="24"/>
        </w:rPr>
        <w:t xml:space="preserve">              </w:t>
      </w:r>
    </w:p>
    <w:p w:rsidR="00CB1711" w:rsidRPr="004B544A" w:rsidRDefault="00CB1711" w:rsidP="00CB1711">
      <w:pPr>
        <w:pStyle w:val="a3"/>
        <w:jc w:val="both"/>
        <w:rPr>
          <w:rFonts w:ascii="Times New Roman" w:hAnsi="Times New Roman" w:cs="Times New Roman"/>
          <w:sz w:val="24"/>
          <w:szCs w:val="24"/>
        </w:rPr>
      </w:pPr>
    </w:p>
    <w:p w:rsidR="00CB1711" w:rsidRPr="004B544A" w:rsidRDefault="0087303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_________</w:t>
      </w:r>
      <w:r w:rsidR="00042F03" w:rsidRPr="004B544A">
        <w:rPr>
          <w:rFonts w:ascii="Times New Roman" w:hAnsi="Times New Roman" w:cs="Times New Roman"/>
          <w:sz w:val="24"/>
          <w:szCs w:val="24"/>
        </w:rPr>
        <w:t>2026</w:t>
      </w:r>
      <w:r w:rsidR="00CB1711" w:rsidRPr="004B544A">
        <w:rPr>
          <w:rFonts w:ascii="Times New Roman" w:hAnsi="Times New Roman" w:cs="Times New Roman"/>
          <w:sz w:val="24"/>
          <w:szCs w:val="24"/>
        </w:rPr>
        <w:t xml:space="preserve"> г.                                                              </w:t>
      </w:r>
      <w:r w:rsidR="00EB731B" w:rsidRPr="004B544A">
        <w:rPr>
          <w:rFonts w:ascii="Times New Roman" w:hAnsi="Times New Roman" w:cs="Times New Roman"/>
          <w:sz w:val="24"/>
          <w:szCs w:val="24"/>
        </w:rPr>
        <w:t xml:space="preserve">               </w:t>
      </w:r>
      <w:r w:rsidR="006A0C2F" w:rsidRPr="004B544A">
        <w:rPr>
          <w:rFonts w:ascii="Times New Roman" w:hAnsi="Times New Roman" w:cs="Times New Roman"/>
          <w:sz w:val="24"/>
          <w:szCs w:val="24"/>
        </w:rPr>
        <w:t xml:space="preserve">                 </w:t>
      </w:r>
      <w:r w:rsidR="00EB731B" w:rsidRPr="004B544A">
        <w:rPr>
          <w:rFonts w:ascii="Times New Roman" w:hAnsi="Times New Roman" w:cs="Times New Roman"/>
          <w:sz w:val="24"/>
          <w:szCs w:val="24"/>
        </w:rPr>
        <w:t xml:space="preserve">   </w:t>
      </w:r>
      <w:r w:rsidR="000F2AC8">
        <w:rPr>
          <w:rFonts w:ascii="Times New Roman" w:hAnsi="Times New Roman" w:cs="Times New Roman"/>
          <w:sz w:val="24"/>
          <w:szCs w:val="24"/>
        </w:rPr>
        <w:t xml:space="preserve">                         </w:t>
      </w:r>
      <w:r w:rsidR="00EB731B" w:rsidRPr="004B544A">
        <w:rPr>
          <w:rFonts w:ascii="Times New Roman" w:hAnsi="Times New Roman" w:cs="Times New Roman"/>
          <w:sz w:val="24"/>
          <w:szCs w:val="24"/>
        </w:rPr>
        <w:t xml:space="preserve">    </w:t>
      </w:r>
      <w:r w:rsidR="00CB1711" w:rsidRPr="004B544A">
        <w:rPr>
          <w:rFonts w:ascii="Times New Roman" w:hAnsi="Times New Roman" w:cs="Times New Roman"/>
          <w:sz w:val="24"/>
          <w:szCs w:val="24"/>
        </w:rPr>
        <w:t xml:space="preserve"> г. Москва</w:t>
      </w:r>
    </w:p>
    <w:p w:rsidR="00CB1711" w:rsidRPr="004B544A" w:rsidRDefault="00CB1711" w:rsidP="00CB1711">
      <w:pPr>
        <w:pStyle w:val="a3"/>
        <w:jc w:val="both"/>
        <w:rPr>
          <w:rFonts w:ascii="Times New Roman" w:hAnsi="Times New Roman" w:cs="Times New Roman"/>
          <w:sz w:val="24"/>
          <w:szCs w:val="24"/>
        </w:rPr>
      </w:pPr>
    </w:p>
    <w:p w:rsidR="00CB1711" w:rsidRPr="004B544A" w:rsidRDefault="00600D07" w:rsidP="000F2AC8">
      <w:pPr>
        <w:pStyle w:val="a3"/>
        <w:ind w:firstLine="708"/>
        <w:jc w:val="both"/>
        <w:rPr>
          <w:rFonts w:ascii="Times New Roman" w:hAnsi="Times New Roman" w:cs="Times New Roman"/>
          <w:sz w:val="24"/>
          <w:szCs w:val="24"/>
        </w:rPr>
      </w:pPr>
      <w:r w:rsidRPr="004B544A">
        <w:rPr>
          <w:rFonts w:ascii="Times New Roman" w:hAnsi="Times New Roman" w:cs="Times New Roman"/>
          <w:sz w:val="24"/>
          <w:szCs w:val="24"/>
        </w:rPr>
        <w:t>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основании Устава</w:t>
      </w:r>
      <w:r w:rsidR="00CB1711" w:rsidRPr="004B544A">
        <w:rPr>
          <w:rFonts w:ascii="Times New Roman" w:hAnsi="Times New Roman" w:cs="Times New Roman"/>
          <w:sz w:val="24"/>
          <w:szCs w:val="24"/>
        </w:rPr>
        <w:t>, с одной стороны, и</w:t>
      </w:r>
      <w:r w:rsidR="00D41CE6" w:rsidRPr="004B544A">
        <w:rPr>
          <w:rFonts w:ascii="Times New Roman" w:hAnsi="Times New Roman" w:cs="Times New Roman"/>
          <w:sz w:val="24"/>
          <w:szCs w:val="24"/>
        </w:rPr>
        <w:t xml:space="preserve"> </w:t>
      </w:r>
      <w:r w:rsidR="00813AE0" w:rsidRPr="004B544A">
        <w:rPr>
          <w:rFonts w:ascii="Times New Roman" w:hAnsi="Times New Roman" w:cs="Times New Roman"/>
          <w:sz w:val="24"/>
          <w:szCs w:val="24"/>
        </w:rPr>
        <w:t>____________</w:t>
      </w:r>
      <w:r w:rsidR="00D41CE6" w:rsidRPr="004B544A">
        <w:rPr>
          <w:rFonts w:ascii="Times New Roman" w:hAnsi="Times New Roman" w:cs="Times New Roman"/>
          <w:sz w:val="24"/>
          <w:szCs w:val="24"/>
        </w:rPr>
        <w:t xml:space="preserve">, </w:t>
      </w:r>
      <w:r w:rsidR="00CB1711" w:rsidRPr="004B544A">
        <w:rPr>
          <w:rFonts w:ascii="Times New Roman" w:hAnsi="Times New Roman" w:cs="Times New Roman"/>
          <w:sz w:val="24"/>
          <w:szCs w:val="24"/>
        </w:rPr>
        <w:t>именуем</w:t>
      </w:r>
      <w:r w:rsidR="00873031" w:rsidRPr="004B544A">
        <w:rPr>
          <w:rFonts w:ascii="Times New Roman" w:hAnsi="Times New Roman" w:cs="Times New Roman"/>
          <w:sz w:val="24"/>
          <w:szCs w:val="24"/>
        </w:rPr>
        <w:t>ый</w:t>
      </w:r>
      <w:r w:rsidR="00CB1711" w:rsidRPr="004B544A">
        <w:rPr>
          <w:rFonts w:ascii="Times New Roman" w:hAnsi="Times New Roman" w:cs="Times New Roman"/>
          <w:sz w:val="24"/>
          <w:szCs w:val="24"/>
        </w:rPr>
        <w:t xml:space="preserve"> в дальнейшем "Поставщик", </w:t>
      </w:r>
      <w:r w:rsidR="007923FA" w:rsidRPr="004B544A">
        <w:rPr>
          <w:rFonts w:ascii="Times New Roman" w:hAnsi="Times New Roman" w:cs="Times New Roman"/>
          <w:sz w:val="24"/>
          <w:szCs w:val="24"/>
        </w:rPr>
        <w:t xml:space="preserve">в лице </w:t>
      </w:r>
      <w:r w:rsidR="00813AE0" w:rsidRPr="004B544A">
        <w:rPr>
          <w:rFonts w:ascii="Times New Roman" w:hAnsi="Times New Roman" w:cs="Times New Roman"/>
          <w:sz w:val="24"/>
          <w:szCs w:val="24"/>
        </w:rPr>
        <w:t>___________</w:t>
      </w:r>
      <w:r w:rsidR="007923FA" w:rsidRPr="004B544A">
        <w:rPr>
          <w:rFonts w:ascii="Times New Roman" w:hAnsi="Times New Roman" w:cs="Times New Roman"/>
          <w:sz w:val="24"/>
          <w:szCs w:val="24"/>
        </w:rPr>
        <w:t xml:space="preserve">, действующей  на основании </w:t>
      </w:r>
      <w:r w:rsidR="00813AE0" w:rsidRPr="004B544A">
        <w:rPr>
          <w:rFonts w:ascii="Times New Roman" w:hAnsi="Times New Roman" w:cs="Times New Roman"/>
          <w:sz w:val="24"/>
          <w:szCs w:val="24"/>
        </w:rPr>
        <w:t>____________</w:t>
      </w:r>
      <w:r w:rsidR="007923FA" w:rsidRPr="004B544A">
        <w:rPr>
          <w:rFonts w:ascii="Times New Roman" w:hAnsi="Times New Roman" w:cs="Times New Roman"/>
          <w:sz w:val="24"/>
          <w:szCs w:val="24"/>
        </w:rPr>
        <w:t xml:space="preserve">, </w:t>
      </w:r>
      <w:r w:rsidR="00CB1711" w:rsidRPr="004B544A">
        <w:rPr>
          <w:rFonts w:ascii="Times New Roman" w:hAnsi="Times New Roman" w:cs="Times New Roman"/>
          <w:sz w:val="24"/>
          <w:szCs w:val="24"/>
        </w:rPr>
        <w:t xml:space="preserve">с другой стороны, вместе именуемые в дальнейшем "Стороны", </w:t>
      </w:r>
      <w:r w:rsidR="007419F6" w:rsidRPr="004B544A">
        <w:rPr>
          <w:rFonts w:ascii="Times New Roman" w:hAnsi="Times New Roman" w:cs="Times New Roman"/>
          <w:sz w:val="24"/>
          <w:szCs w:val="24"/>
        </w:rPr>
        <w:t xml:space="preserve">в соответствии с  пунктом </w:t>
      </w:r>
      <w:r w:rsidR="000F2AC8">
        <w:rPr>
          <w:rFonts w:ascii="Times New Roman" w:hAnsi="Times New Roman" w:cs="Times New Roman"/>
          <w:sz w:val="24"/>
          <w:szCs w:val="24"/>
        </w:rPr>
        <w:t xml:space="preserve">5 </w:t>
      </w:r>
      <w:r w:rsidR="007419F6" w:rsidRPr="004B544A">
        <w:rPr>
          <w:rFonts w:ascii="Times New Roman" w:hAnsi="Times New Roman" w:cs="Times New Roman"/>
          <w:sz w:val="24"/>
          <w:szCs w:val="24"/>
        </w:rPr>
        <w:t>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85BC3" w:rsidRPr="004B544A">
        <w:rPr>
          <w:rFonts w:ascii="Times New Roman" w:hAnsi="Times New Roman" w:cs="Times New Roman"/>
          <w:sz w:val="24"/>
          <w:szCs w:val="24"/>
        </w:rPr>
        <w:t>,</w:t>
      </w:r>
      <w:r w:rsidR="005C6020" w:rsidRPr="004B544A">
        <w:rPr>
          <w:rFonts w:ascii="Times New Roman" w:hAnsi="Times New Roman" w:cs="Times New Roman"/>
          <w:sz w:val="24"/>
          <w:szCs w:val="24"/>
        </w:rPr>
        <w:t xml:space="preserve"> </w:t>
      </w:r>
      <w:r w:rsidR="00CB1711" w:rsidRPr="004B544A">
        <w:rPr>
          <w:rFonts w:ascii="Times New Roman" w:hAnsi="Times New Roman" w:cs="Times New Roman"/>
          <w:sz w:val="24"/>
          <w:szCs w:val="24"/>
        </w:rPr>
        <w:t>заключили настоящий контракт (далее - Контракт) о нижеследующем.</w:t>
      </w:r>
    </w:p>
    <w:p w:rsidR="005B457A" w:rsidRPr="004B544A" w:rsidRDefault="005B457A" w:rsidP="0045242D">
      <w:pPr>
        <w:pStyle w:val="a3"/>
        <w:jc w:val="both"/>
        <w:rPr>
          <w:rFonts w:ascii="Times New Roman" w:hAnsi="Times New Roman" w:cs="Times New Roman"/>
          <w:sz w:val="24"/>
          <w:szCs w:val="24"/>
        </w:rPr>
      </w:pPr>
    </w:p>
    <w:p w:rsidR="005B457A" w:rsidRPr="004B544A" w:rsidRDefault="005B457A">
      <w:pPr>
        <w:spacing w:after="1" w:line="280" w:lineRule="atLeast"/>
        <w:jc w:val="center"/>
        <w:outlineLvl w:val="1"/>
        <w:rPr>
          <w:rFonts w:cs="Times New Roman"/>
          <w:szCs w:val="24"/>
        </w:rPr>
      </w:pPr>
      <w:r w:rsidRPr="004B544A">
        <w:rPr>
          <w:rFonts w:cs="Times New Roman"/>
          <w:szCs w:val="24"/>
        </w:rPr>
        <w:t>I. Предмет Контракта</w:t>
      </w:r>
    </w:p>
    <w:p w:rsidR="005B457A" w:rsidRPr="004B544A" w:rsidRDefault="005B457A">
      <w:pPr>
        <w:spacing w:after="1" w:line="280" w:lineRule="atLeast"/>
        <w:jc w:val="both"/>
        <w:rPr>
          <w:rFonts w:cs="Times New Roman"/>
          <w:szCs w:val="24"/>
        </w:rPr>
      </w:pPr>
    </w:p>
    <w:p w:rsidR="0007731F" w:rsidRPr="004B544A" w:rsidRDefault="005B457A" w:rsidP="00050A62">
      <w:pPr>
        <w:spacing w:after="0" w:line="240" w:lineRule="auto"/>
        <w:contextualSpacing/>
        <w:jc w:val="both"/>
        <w:rPr>
          <w:rFonts w:eastAsia="Times New Roman" w:cs="Times New Roman"/>
          <w:szCs w:val="24"/>
        </w:rPr>
      </w:pPr>
      <w:r w:rsidRPr="004B544A">
        <w:rPr>
          <w:rFonts w:cs="Times New Roman"/>
          <w:szCs w:val="24"/>
        </w:rPr>
        <w:t>1.1. Поставщик обязуется поставить</w:t>
      </w:r>
      <w:r w:rsidR="0089523A" w:rsidRPr="004B544A">
        <w:rPr>
          <w:rFonts w:cs="Times New Roman"/>
          <w:b/>
          <w:szCs w:val="24"/>
          <w:lang w:eastAsia="zh-CN"/>
        </w:rPr>
        <w:t xml:space="preserve"> </w:t>
      </w:r>
      <w:r w:rsidR="00146287">
        <w:rPr>
          <w:rFonts w:cs="Times New Roman"/>
          <w:szCs w:val="24"/>
          <w:lang w:eastAsia="zh-CN"/>
        </w:rPr>
        <w:t>бумагу реставрационную</w:t>
      </w:r>
      <w:r w:rsidR="0089523A" w:rsidRPr="004B544A">
        <w:rPr>
          <w:rFonts w:cs="Times New Roman"/>
          <w:szCs w:val="24"/>
          <w:lang w:eastAsia="zh-CN"/>
        </w:rPr>
        <w:t xml:space="preserve"> </w:t>
      </w:r>
      <w:r w:rsidRPr="004B544A">
        <w:rPr>
          <w:rFonts w:cs="Times New Roman"/>
          <w:szCs w:val="24"/>
        </w:rPr>
        <w:t>(далее - Товар), а Заказч</w:t>
      </w:r>
      <w:r w:rsidR="0045242D" w:rsidRPr="004B544A">
        <w:rPr>
          <w:rFonts w:cs="Times New Roman"/>
          <w:szCs w:val="24"/>
        </w:rPr>
        <w:t>ик обязуется принять и оплатить</w:t>
      </w:r>
      <w:r w:rsidRPr="004B544A">
        <w:rPr>
          <w:rFonts w:cs="Times New Roman"/>
          <w:szCs w:val="24"/>
        </w:rPr>
        <w:t xml:space="preserve"> Товар в порядке и на условиях, предусмотренных Контрактом.</w:t>
      </w:r>
    </w:p>
    <w:p w:rsidR="005B457A" w:rsidRPr="004B544A" w:rsidRDefault="005B457A" w:rsidP="00B741AD">
      <w:pPr>
        <w:spacing w:after="1" w:line="280" w:lineRule="atLeast"/>
        <w:jc w:val="both"/>
        <w:rPr>
          <w:rFonts w:cs="Times New Roman"/>
          <w:szCs w:val="24"/>
        </w:rPr>
      </w:pPr>
      <w:r w:rsidRPr="004B544A">
        <w:rPr>
          <w:rFonts w:cs="Times New Roman"/>
          <w:szCs w:val="24"/>
        </w:rPr>
        <w:t xml:space="preserve">1.2. Наименование, количество и иные характеристики поставляемого Товара указаны в </w:t>
      </w:r>
      <w:r w:rsidR="00A10E76" w:rsidRPr="004B544A">
        <w:rPr>
          <w:rFonts w:cs="Times New Roman"/>
          <w:szCs w:val="24"/>
        </w:rPr>
        <w:t>Спецификации</w:t>
      </w:r>
      <w:r w:rsidR="00D75536" w:rsidRPr="004B544A">
        <w:rPr>
          <w:rFonts w:cs="Times New Roman"/>
          <w:szCs w:val="24"/>
        </w:rPr>
        <w:t xml:space="preserve"> </w:t>
      </w:r>
      <w:r w:rsidRPr="004B544A">
        <w:rPr>
          <w:rFonts w:cs="Times New Roman"/>
          <w:szCs w:val="24"/>
        </w:rPr>
        <w:t>(</w:t>
      </w:r>
      <w:r w:rsidR="005C7823" w:rsidRPr="004B544A">
        <w:rPr>
          <w:rFonts w:cs="Times New Roman"/>
          <w:szCs w:val="24"/>
        </w:rPr>
        <w:t>П</w:t>
      </w:r>
      <w:r w:rsidRPr="004B544A">
        <w:rPr>
          <w:rFonts w:cs="Times New Roman"/>
          <w:szCs w:val="24"/>
        </w:rPr>
        <w:t>риложение</w:t>
      </w:r>
      <w:r w:rsidR="001C7D1C" w:rsidRPr="004B544A">
        <w:rPr>
          <w:rFonts w:cs="Times New Roman"/>
          <w:szCs w:val="24"/>
        </w:rPr>
        <w:t xml:space="preserve"> №1</w:t>
      </w:r>
      <w:r w:rsidRPr="004B544A">
        <w:rPr>
          <w:rFonts w:cs="Times New Roman"/>
          <w:szCs w:val="24"/>
        </w:rPr>
        <w:t xml:space="preserve"> к Контракту),</w:t>
      </w:r>
      <w:r w:rsidR="007A6DF1" w:rsidRPr="004B544A">
        <w:rPr>
          <w:rFonts w:cs="Times New Roman"/>
          <w:szCs w:val="24"/>
        </w:rPr>
        <w:t xml:space="preserve"> </w:t>
      </w:r>
      <w:r w:rsidR="00D75536" w:rsidRPr="004B544A">
        <w:rPr>
          <w:rFonts w:cs="Times New Roman"/>
          <w:szCs w:val="24"/>
        </w:rPr>
        <w:t>являющ</w:t>
      </w:r>
      <w:r w:rsidR="00A10E76" w:rsidRPr="004B544A">
        <w:rPr>
          <w:rFonts w:cs="Times New Roman"/>
          <w:szCs w:val="24"/>
        </w:rPr>
        <w:t>ейся</w:t>
      </w:r>
      <w:r w:rsidR="00D75536" w:rsidRPr="004B544A">
        <w:rPr>
          <w:rFonts w:cs="Times New Roman"/>
          <w:szCs w:val="24"/>
        </w:rPr>
        <w:t xml:space="preserve"> </w:t>
      </w:r>
      <w:r w:rsidRPr="004B544A">
        <w:rPr>
          <w:rFonts w:cs="Times New Roman"/>
          <w:szCs w:val="24"/>
        </w:rPr>
        <w:t>неотъемлемой частью Контракта.</w:t>
      </w:r>
    </w:p>
    <w:p w:rsidR="005B457A" w:rsidRPr="004B544A" w:rsidRDefault="005B457A">
      <w:pPr>
        <w:spacing w:after="1" w:line="280" w:lineRule="atLeast"/>
        <w:jc w:val="both"/>
        <w:rPr>
          <w:rFonts w:cs="Times New Roman"/>
          <w:szCs w:val="24"/>
        </w:rPr>
      </w:pPr>
    </w:p>
    <w:p w:rsidR="005B457A" w:rsidRPr="004B544A" w:rsidRDefault="005B457A">
      <w:pPr>
        <w:spacing w:after="1" w:line="280" w:lineRule="atLeast"/>
        <w:jc w:val="center"/>
        <w:outlineLvl w:val="1"/>
        <w:rPr>
          <w:rFonts w:cs="Times New Roman"/>
          <w:szCs w:val="24"/>
        </w:rPr>
      </w:pPr>
      <w:r w:rsidRPr="004B544A">
        <w:rPr>
          <w:rFonts w:cs="Times New Roman"/>
          <w:szCs w:val="24"/>
        </w:rPr>
        <w:t>II. Цена Контракта и порядок расчетов</w:t>
      </w:r>
    </w:p>
    <w:p w:rsidR="005B457A" w:rsidRPr="004B544A" w:rsidRDefault="005B457A">
      <w:pPr>
        <w:spacing w:after="1" w:line="280" w:lineRule="atLeast"/>
        <w:jc w:val="both"/>
        <w:rPr>
          <w:rFonts w:cs="Times New Roman"/>
          <w:szCs w:val="24"/>
        </w:rPr>
      </w:pPr>
    </w:p>
    <w:p w:rsidR="005C6577" w:rsidRPr="004B544A" w:rsidRDefault="0007731F" w:rsidP="007E5639">
      <w:pPr>
        <w:pStyle w:val="a3"/>
        <w:jc w:val="both"/>
        <w:rPr>
          <w:rFonts w:ascii="Times New Roman" w:hAnsi="Times New Roman" w:cs="Times New Roman"/>
          <w:sz w:val="24"/>
          <w:szCs w:val="24"/>
        </w:rPr>
      </w:pPr>
      <w:bookmarkStart w:id="0" w:name="P1440"/>
      <w:bookmarkEnd w:id="0"/>
      <w:r w:rsidRPr="004B544A">
        <w:rPr>
          <w:rFonts w:ascii="Times New Roman" w:hAnsi="Times New Roman" w:cs="Times New Roman"/>
          <w:sz w:val="24"/>
          <w:szCs w:val="24"/>
        </w:rPr>
        <w:t xml:space="preserve">2.1. </w:t>
      </w:r>
      <w:r w:rsidR="007E679F" w:rsidRPr="004B544A">
        <w:rPr>
          <w:rFonts w:ascii="Times New Roman" w:hAnsi="Times New Roman" w:cs="Times New Roman"/>
          <w:sz w:val="24"/>
          <w:szCs w:val="24"/>
        </w:rPr>
        <w:t xml:space="preserve">Цена </w:t>
      </w:r>
      <w:r w:rsidR="005B457A" w:rsidRPr="004B544A">
        <w:rPr>
          <w:rFonts w:ascii="Times New Roman" w:hAnsi="Times New Roman" w:cs="Times New Roman"/>
          <w:sz w:val="24"/>
          <w:szCs w:val="24"/>
        </w:rPr>
        <w:t>Контракт</w:t>
      </w:r>
      <w:r w:rsidR="007E679F" w:rsidRPr="004B544A">
        <w:rPr>
          <w:rFonts w:ascii="Times New Roman" w:hAnsi="Times New Roman" w:cs="Times New Roman"/>
          <w:sz w:val="24"/>
          <w:szCs w:val="24"/>
        </w:rPr>
        <w:t xml:space="preserve">а </w:t>
      </w:r>
      <w:r w:rsidR="005B457A" w:rsidRPr="004B544A">
        <w:rPr>
          <w:rFonts w:ascii="Times New Roman" w:hAnsi="Times New Roman" w:cs="Times New Roman"/>
          <w:sz w:val="24"/>
          <w:szCs w:val="24"/>
        </w:rPr>
        <w:t>составляет</w:t>
      </w:r>
      <w:r w:rsidR="007E5639" w:rsidRPr="004B544A">
        <w:rPr>
          <w:rFonts w:ascii="Times New Roman" w:hAnsi="Times New Roman" w:cs="Times New Roman"/>
          <w:sz w:val="24"/>
          <w:szCs w:val="24"/>
        </w:rPr>
        <w:t xml:space="preserve"> </w:t>
      </w:r>
      <w:r w:rsidR="005C6577" w:rsidRPr="004B544A">
        <w:rPr>
          <w:rFonts w:ascii="Times New Roman" w:hAnsi="Times New Roman" w:cs="Times New Roman"/>
          <w:sz w:val="24"/>
          <w:szCs w:val="24"/>
        </w:rPr>
        <w:t>________</w:t>
      </w:r>
      <w:r w:rsidR="009D71A5" w:rsidRPr="004B544A">
        <w:rPr>
          <w:rFonts w:ascii="Times New Roman" w:hAnsi="Times New Roman" w:cs="Times New Roman"/>
          <w:sz w:val="24"/>
          <w:szCs w:val="24"/>
        </w:rPr>
        <w:t xml:space="preserve"> (</w:t>
      </w:r>
      <w:r w:rsidR="005C6577" w:rsidRPr="004B544A">
        <w:rPr>
          <w:rFonts w:ascii="Times New Roman" w:hAnsi="Times New Roman" w:cs="Times New Roman"/>
          <w:sz w:val="24"/>
          <w:szCs w:val="24"/>
        </w:rPr>
        <w:t>____________</w:t>
      </w:r>
      <w:r w:rsidR="009D71A5" w:rsidRPr="004B544A">
        <w:rPr>
          <w:rFonts w:ascii="Times New Roman" w:hAnsi="Times New Roman" w:cs="Times New Roman"/>
          <w:sz w:val="24"/>
          <w:szCs w:val="24"/>
        </w:rPr>
        <w:t>) рублей</w:t>
      </w:r>
      <w:r w:rsidR="00385909" w:rsidRPr="004B544A">
        <w:rPr>
          <w:rFonts w:ascii="Times New Roman" w:hAnsi="Times New Roman" w:cs="Times New Roman"/>
          <w:sz w:val="24"/>
          <w:szCs w:val="24"/>
        </w:rPr>
        <w:t xml:space="preserve">, </w:t>
      </w:r>
      <w:r w:rsidR="005C6577" w:rsidRPr="004B544A">
        <w:rPr>
          <w:rFonts w:ascii="Times New Roman" w:hAnsi="Times New Roman" w:cs="Times New Roman"/>
          <w:sz w:val="24"/>
          <w:szCs w:val="24"/>
        </w:rPr>
        <w:t>_______</w:t>
      </w:r>
      <w:r w:rsidR="009D71A5" w:rsidRPr="004B544A">
        <w:rPr>
          <w:rFonts w:ascii="Times New Roman" w:hAnsi="Times New Roman" w:cs="Times New Roman"/>
          <w:sz w:val="24"/>
          <w:szCs w:val="24"/>
        </w:rPr>
        <w:t xml:space="preserve"> </w:t>
      </w:r>
      <w:r w:rsidR="00EB2EED" w:rsidRPr="004B544A">
        <w:rPr>
          <w:rFonts w:ascii="Times New Roman" w:hAnsi="Times New Roman" w:cs="Times New Roman"/>
          <w:sz w:val="24"/>
          <w:szCs w:val="24"/>
        </w:rPr>
        <w:t>копеек</w:t>
      </w:r>
      <w:r w:rsidR="008652AD" w:rsidRPr="004B544A">
        <w:rPr>
          <w:rFonts w:ascii="Times New Roman" w:hAnsi="Times New Roman" w:cs="Times New Roman"/>
          <w:sz w:val="24"/>
          <w:szCs w:val="24"/>
        </w:rPr>
        <w:t>,</w:t>
      </w:r>
      <w:r w:rsidR="00EB2EED" w:rsidRPr="004B544A">
        <w:rPr>
          <w:rFonts w:ascii="Times New Roman" w:hAnsi="Times New Roman" w:cs="Times New Roman"/>
          <w:sz w:val="24"/>
          <w:szCs w:val="24"/>
        </w:rPr>
        <w:t xml:space="preserve"> в т. ч. НДС </w:t>
      </w:r>
      <w:r w:rsidR="005C6577" w:rsidRPr="004B544A">
        <w:rPr>
          <w:rFonts w:ascii="Times New Roman" w:hAnsi="Times New Roman" w:cs="Times New Roman"/>
          <w:sz w:val="24"/>
          <w:szCs w:val="24"/>
        </w:rPr>
        <w:t>% __________/без НДС</w:t>
      </w:r>
      <w:r w:rsidR="00EB2EED" w:rsidRPr="004B544A">
        <w:rPr>
          <w:rFonts w:ascii="Times New Roman" w:hAnsi="Times New Roman" w:cs="Times New Roman"/>
          <w:sz w:val="24"/>
          <w:szCs w:val="24"/>
        </w:rPr>
        <w:t xml:space="preserve"> </w:t>
      </w:r>
    </w:p>
    <w:p w:rsidR="0007731F" w:rsidRPr="004B544A" w:rsidRDefault="005B457A" w:rsidP="007E5639">
      <w:pPr>
        <w:pStyle w:val="a3"/>
        <w:jc w:val="both"/>
        <w:rPr>
          <w:rFonts w:ascii="Times New Roman" w:hAnsi="Times New Roman" w:cs="Times New Roman"/>
          <w:sz w:val="24"/>
          <w:szCs w:val="24"/>
        </w:rPr>
      </w:pPr>
      <w:r w:rsidRPr="004B544A">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P1458"/>
      <w:bookmarkEnd w:id="1"/>
    </w:p>
    <w:p w:rsidR="0007731F" w:rsidRPr="004B544A" w:rsidRDefault="005B457A" w:rsidP="0007731F">
      <w:pPr>
        <w:spacing w:after="1" w:line="280" w:lineRule="atLeast"/>
        <w:jc w:val="both"/>
        <w:rPr>
          <w:rFonts w:cs="Times New Roman"/>
          <w:szCs w:val="24"/>
        </w:rPr>
      </w:pPr>
      <w:r w:rsidRPr="004B544A">
        <w:rPr>
          <w:rFonts w:cs="Times New Roman"/>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w:t>
      </w:r>
      <w:r w:rsidR="007A52FA" w:rsidRPr="004B544A">
        <w:rPr>
          <w:rFonts w:cs="Times New Roman"/>
          <w:szCs w:val="24"/>
        </w:rPr>
        <w:t>аможенные платежи (пошлины)</w:t>
      </w:r>
      <w:r w:rsidRPr="004B544A">
        <w:rPr>
          <w:rFonts w:cs="Times New Roman"/>
          <w:szCs w:val="24"/>
        </w:rPr>
        <w:t xml:space="preserve">, другие установленные налоги, сборы и иные расходы, связанные с исполнением Контракта. </w:t>
      </w:r>
      <w:bookmarkStart w:id="2" w:name="P1459"/>
      <w:bookmarkEnd w:id="2"/>
    </w:p>
    <w:p w:rsidR="005B457A" w:rsidRPr="004B544A" w:rsidRDefault="005B457A" w:rsidP="0007731F">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CB1711" w:rsidRPr="004B544A">
        <w:rPr>
          <w:rFonts w:ascii="Times New Roman" w:hAnsi="Times New Roman" w:cs="Times New Roman"/>
          <w:sz w:val="24"/>
          <w:szCs w:val="24"/>
        </w:rPr>
        <w:t>№</w:t>
      </w:r>
      <w:r w:rsidRPr="004B544A">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5B457A" w:rsidRPr="004B544A" w:rsidRDefault="005B457A" w:rsidP="0007731F">
      <w:pPr>
        <w:pStyle w:val="a3"/>
        <w:jc w:val="both"/>
        <w:rPr>
          <w:rFonts w:ascii="Times New Roman" w:hAnsi="Times New Roman" w:cs="Times New Roman"/>
          <w:sz w:val="24"/>
          <w:szCs w:val="24"/>
        </w:rPr>
      </w:pPr>
      <w:bookmarkStart w:id="3" w:name="P1460"/>
      <w:bookmarkEnd w:id="3"/>
      <w:r w:rsidRPr="004B544A">
        <w:rPr>
          <w:rFonts w:ascii="Times New Roman" w:hAnsi="Times New Roman" w:cs="Times New Roman"/>
          <w:sz w:val="24"/>
          <w:szCs w:val="24"/>
        </w:rPr>
        <w:t>Цена Контракта может быть с</w:t>
      </w:r>
      <w:r w:rsidR="00B5058E" w:rsidRPr="004B544A">
        <w:rPr>
          <w:rFonts w:ascii="Times New Roman" w:hAnsi="Times New Roman" w:cs="Times New Roman"/>
          <w:sz w:val="24"/>
          <w:szCs w:val="24"/>
        </w:rPr>
        <w:t xml:space="preserve">нижена по соглашению Сторон </w:t>
      </w:r>
      <w:proofErr w:type="gramStart"/>
      <w:r w:rsidR="00B5058E" w:rsidRPr="004B544A">
        <w:rPr>
          <w:rFonts w:ascii="Times New Roman" w:hAnsi="Times New Roman" w:cs="Times New Roman"/>
          <w:sz w:val="24"/>
          <w:szCs w:val="24"/>
        </w:rPr>
        <w:t xml:space="preserve">без </w:t>
      </w:r>
      <w:r w:rsidRPr="004B544A">
        <w:rPr>
          <w:rFonts w:ascii="Times New Roman" w:hAnsi="Times New Roman" w:cs="Times New Roman"/>
          <w:sz w:val="24"/>
          <w:szCs w:val="24"/>
        </w:rPr>
        <w:t>изменения</w:t>
      </w:r>
      <w:proofErr w:type="gramEnd"/>
      <w:r w:rsidRPr="004B544A">
        <w:rPr>
          <w:rFonts w:ascii="Times New Roman" w:hAnsi="Times New Roman" w:cs="Times New Roman"/>
          <w:sz w:val="24"/>
          <w:szCs w:val="24"/>
        </w:rPr>
        <w:t xml:space="preserve"> предусмотренного К</w:t>
      </w:r>
      <w:r w:rsidR="00C91F77" w:rsidRPr="004B544A">
        <w:rPr>
          <w:rFonts w:ascii="Times New Roman" w:hAnsi="Times New Roman" w:cs="Times New Roman"/>
          <w:sz w:val="24"/>
          <w:szCs w:val="24"/>
        </w:rPr>
        <w:t xml:space="preserve">онтрактом количества и качества </w:t>
      </w:r>
      <w:r w:rsidRPr="004B544A">
        <w:rPr>
          <w:rFonts w:ascii="Times New Roman" w:hAnsi="Times New Roman" w:cs="Times New Roman"/>
          <w:sz w:val="24"/>
          <w:szCs w:val="24"/>
        </w:rPr>
        <w:t xml:space="preserve">поставляемого </w:t>
      </w:r>
      <w:r w:rsidR="0007731F" w:rsidRPr="004B544A">
        <w:rPr>
          <w:rFonts w:ascii="Times New Roman" w:hAnsi="Times New Roman" w:cs="Times New Roman"/>
          <w:sz w:val="24"/>
          <w:szCs w:val="24"/>
        </w:rPr>
        <w:t>Товара и иных условий Контракта.</w:t>
      </w:r>
    </w:p>
    <w:p w:rsidR="005B457A" w:rsidRPr="004B544A" w:rsidRDefault="005B457A" w:rsidP="0007731F">
      <w:pPr>
        <w:pStyle w:val="a3"/>
        <w:jc w:val="both"/>
        <w:rPr>
          <w:rFonts w:ascii="Times New Roman" w:hAnsi="Times New Roman" w:cs="Times New Roman"/>
          <w:sz w:val="24"/>
          <w:szCs w:val="24"/>
        </w:rPr>
      </w:pPr>
      <w:r w:rsidRPr="004B544A">
        <w:rPr>
          <w:rFonts w:ascii="Times New Roman" w:hAnsi="Times New Roman" w:cs="Times New Roman"/>
          <w:sz w:val="24"/>
          <w:szCs w:val="24"/>
        </w:rPr>
        <w:t>2.5. Источник финансировани</w:t>
      </w:r>
      <w:r w:rsidR="0007731F" w:rsidRPr="004B544A">
        <w:rPr>
          <w:rFonts w:ascii="Times New Roman" w:hAnsi="Times New Roman" w:cs="Times New Roman"/>
          <w:sz w:val="24"/>
          <w:szCs w:val="24"/>
        </w:rPr>
        <w:t>я Контракта – средства бюджетного учреждения</w:t>
      </w:r>
      <w:r w:rsidRPr="004B544A">
        <w:rPr>
          <w:rFonts w:ascii="Times New Roman" w:hAnsi="Times New Roman" w:cs="Times New Roman"/>
          <w:sz w:val="24"/>
          <w:szCs w:val="24"/>
        </w:rPr>
        <w:t xml:space="preserve">. </w:t>
      </w:r>
    </w:p>
    <w:p w:rsidR="0007731F" w:rsidRPr="004B544A" w:rsidRDefault="005B457A" w:rsidP="0007731F">
      <w:pPr>
        <w:pStyle w:val="a3"/>
        <w:jc w:val="both"/>
        <w:rPr>
          <w:rFonts w:ascii="Times New Roman" w:hAnsi="Times New Roman" w:cs="Times New Roman"/>
          <w:sz w:val="24"/>
          <w:szCs w:val="24"/>
        </w:rPr>
      </w:pPr>
      <w:bookmarkStart w:id="4" w:name="P1462"/>
      <w:bookmarkEnd w:id="4"/>
      <w:r w:rsidRPr="004B544A">
        <w:rPr>
          <w:rFonts w:ascii="Times New Roman" w:hAnsi="Times New Roman" w:cs="Times New Roman"/>
          <w:sz w:val="24"/>
          <w:szCs w:val="24"/>
        </w:rPr>
        <w:t xml:space="preserve">2.6. </w:t>
      </w:r>
      <w:r w:rsidR="0007731F" w:rsidRPr="004B544A">
        <w:rPr>
          <w:rFonts w:ascii="Times New Roman" w:hAnsi="Times New Roman" w:cs="Times New Roman"/>
          <w:sz w:val="24"/>
          <w:szCs w:val="24"/>
        </w:rPr>
        <w:t>Аванс не предусмотрен.</w:t>
      </w:r>
    </w:p>
    <w:p w:rsidR="0007731F" w:rsidRPr="004B544A" w:rsidRDefault="005B457A" w:rsidP="0007731F">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2.7. Расчеты между Заказчиком и Поставщиком производятся не позднее </w:t>
      </w:r>
      <w:r w:rsidR="006B0EC9" w:rsidRPr="004B544A">
        <w:rPr>
          <w:rFonts w:ascii="Times New Roman" w:hAnsi="Times New Roman" w:cs="Times New Roman"/>
          <w:sz w:val="24"/>
          <w:szCs w:val="24"/>
        </w:rPr>
        <w:t>7</w:t>
      </w:r>
      <w:r w:rsidR="00C96E32" w:rsidRPr="004B544A">
        <w:rPr>
          <w:rFonts w:ascii="Times New Roman" w:hAnsi="Times New Roman" w:cs="Times New Roman"/>
          <w:sz w:val="24"/>
          <w:szCs w:val="24"/>
        </w:rPr>
        <w:t xml:space="preserve"> (семи</w:t>
      </w:r>
      <w:r w:rsidR="0007731F" w:rsidRPr="004B544A">
        <w:rPr>
          <w:rFonts w:ascii="Times New Roman" w:hAnsi="Times New Roman" w:cs="Times New Roman"/>
          <w:sz w:val="24"/>
          <w:szCs w:val="24"/>
        </w:rPr>
        <w:t>)</w:t>
      </w:r>
      <w:r w:rsidR="00777172" w:rsidRPr="004B544A">
        <w:rPr>
          <w:rFonts w:ascii="Times New Roman" w:hAnsi="Times New Roman" w:cs="Times New Roman"/>
          <w:sz w:val="24"/>
          <w:szCs w:val="24"/>
        </w:rPr>
        <w:t xml:space="preserve"> рабочих</w:t>
      </w:r>
      <w:r w:rsidRPr="004B544A">
        <w:rPr>
          <w:rFonts w:ascii="Times New Roman" w:hAnsi="Times New Roman" w:cs="Times New Roman"/>
          <w:sz w:val="24"/>
          <w:szCs w:val="24"/>
        </w:rPr>
        <w:t xml:space="preserve"> дней с даты подписания Заказчиком акта приема-передачи Товара</w:t>
      </w:r>
      <w:r w:rsidR="00360753" w:rsidRPr="004B544A">
        <w:rPr>
          <w:rFonts w:ascii="Times New Roman" w:hAnsi="Times New Roman" w:cs="Times New Roman"/>
          <w:sz w:val="24"/>
          <w:szCs w:val="24"/>
        </w:rPr>
        <w:t>:</w:t>
      </w:r>
      <w:r w:rsidR="00E64574" w:rsidRPr="004B544A">
        <w:rPr>
          <w:rFonts w:ascii="Times New Roman" w:hAnsi="Times New Roman" w:cs="Times New Roman"/>
          <w:sz w:val="24"/>
          <w:szCs w:val="24"/>
        </w:rPr>
        <w:t xml:space="preserve"> </w:t>
      </w:r>
      <w:r w:rsidR="00360753" w:rsidRPr="004B544A">
        <w:rPr>
          <w:rFonts w:ascii="Times New Roman" w:hAnsi="Times New Roman" w:cs="Times New Roman"/>
          <w:sz w:val="24"/>
          <w:szCs w:val="24"/>
        </w:rPr>
        <w:t>Универсальный передаточный документ по форме, предусмотренной в Письме ФНС России от 21.10.2013 № ММВ-20-3/96@ (далее – УПД)</w:t>
      </w:r>
      <w:r w:rsidRPr="004B544A">
        <w:rPr>
          <w:rFonts w:ascii="Times New Roman" w:hAnsi="Times New Roman" w:cs="Times New Roman"/>
          <w:sz w:val="24"/>
          <w:szCs w:val="24"/>
        </w:rPr>
        <w:t>.</w:t>
      </w:r>
      <w:bookmarkStart w:id="5" w:name="P1475"/>
      <w:bookmarkEnd w:id="5"/>
    </w:p>
    <w:p w:rsidR="005B457A" w:rsidRPr="004B544A" w:rsidRDefault="005B457A" w:rsidP="0007731F">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5B457A" w:rsidRPr="004B544A" w:rsidRDefault="005B457A">
      <w:pPr>
        <w:spacing w:after="1" w:line="280" w:lineRule="atLeast"/>
        <w:jc w:val="both"/>
        <w:rPr>
          <w:rFonts w:cs="Times New Roman"/>
          <w:szCs w:val="24"/>
        </w:rPr>
      </w:pPr>
    </w:p>
    <w:p w:rsidR="00CB1711" w:rsidRPr="004B544A" w:rsidRDefault="00CB1711" w:rsidP="00CB1711">
      <w:pPr>
        <w:spacing w:after="1" w:line="280" w:lineRule="atLeast"/>
        <w:jc w:val="center"/>
        <w:outlineLvl w:val="1"/>
        <w:rPr>
          <w:rFonts w:cs="Times New Roman"/>
          <w:szCs w:val="24"/>
        </w:rPr>
      </w:pPr>
      <w:bookmarkStart w:id="6" w:name="P1477"/>
      <w:bookmarkEnd w:id="6"/>
      <w:r w:rsidRPr="004B544A">
        <w:rPr>
          <w:rFonts w:cs="Times New Roman"/>
          <w:szCs w:val="24"/>
        </w:rPr>
        <w:lastRenderedPageBreak/>
        <w:t>III. Порядок, сроки и условия поставки</w:t>
      </w:r>
    </w:p>
    <w:p w:rsidR="00CB1711" w:rsidRPr="004B544A" w:rsidRDefault="00CB1711" w:rsidP="00CB1711">
      <w:pPr>
        <w:spacing w:after="1" w:line="280" w:lineRule="atLeast"/>
        <w:jc w:val="center"/>
        <w:rPr>
          <w:rFonts w:cs="Times New Roman"/>
          <w:szCs w:val="24"/>
        </w:rPr>
      </w:pPr>
      <w:r w:rsidRPr="004B544A">
        <w:rPr>
          <w:rFonts w:cs="Times New Roman"/>
          <w:szCs w:val="24"/>
        </w:rPr>
        <w:t xml:space="preserve">и приемки Товара </w:t>
      </w:r>
    </w:p>
    <w:p w:rsidR="00CB1711" w:rsidRPr="004B544A" w:rsidRDefault="00CB1711" w:rsidP="00CB1711">
      <w:pPr>
        <w:spacing w:after="1" w:line="280" w:lineRule="atLeast"/>
        <w:jc w:val="both"/>
        <w:rPr>
          <w:rFonts w:cs="Times New Roman"/>
          <w:szCs w:val="24"/>
        </w:rPr>
      </w:pPr>
      <w:bookmarkStart w:id="7" w:name="P1480"/>
      <w:bookmarkEnd w:id="7"/>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3.1. Поставщик самостоятельно доставляет Товар Заказчику по адресу: </w:t>
      </w:r>
      <w:r w:rsidR="00600D07" w:rsidRPr="004B544A">
        <w:rPr>
          <w:rFonts w:ascii="Times New Roman" w:hAnsi="Times New Roman" w:cs="Times New Roman"/>
          <w:sz w:val="24"/>
          <w:szCs w:val="24"/>
        </w:rPr>
        <w:t>101000, Москва, Старо</w:t>
      </w:r>
      <w:r w:rsidR="002D7B23" w:rsidRPr="004B544A">
        <w:rPr>
          <w:rFonts w:ascii="Times New Roman" w:hAnsi="Times New Roman" w:cs="Times New Roman"/>
          <w:sz w:val="24"/>
          <w:szCs w:val="24"/>
        </w:rPr>
        <w:t>садский переулок, дом 9, стр. 1</w:t>
      </w:r>
      <w:r w:rsidR="00600D07" w:rsidRPr="004B544A">
        <w:rPr>
          <w:rFonts w:ascii="Times New Roman" w:hAnsi="Times New Roman" w:cs="Times New Roman"/>
          <w:sz w:val="24"/>
          <w:szCs w:val="24"/>
        </w:rPr>
        <w:t xml:space="preserve"> </w:t>
      </w:r>
      <w:r w:rsidRPr="004B544A">
        <w:rPr>
          <w:rFonts w:ascii="Times New Roman" w:hAnsi="Times New Roman" w:cs="Times New Roman"/>
          <w:sz w:val="24"/>
          <w:szCs w:val="24"/>
        </w:rPr>
        <w:t xml:space="preserve">(далее - место доставки), в срок до </w:t>
      </w:r>
      <w:r w:rsidR="004E28CF" w:rsidRPr="004B544A">
        <w:rPr>
          <w:rFonts w:ascii="Times New Roman" w:hAnsi="Times New Roman" w:cs="Times New Roman"/>
          <w:sz w:val="24"/>
          <w:szCs w:val="24"/>
        </w:rPr>
        <w:t>10</w:t>
      </w:r>
      <w:r w:rsidRPr="004B544A">
        <w:rPr>
          <w:rFonts w:ascii="Times New Roman" w:hAnsi="Times New Roman" w:cs="Times New Roman"/>
          <w:sz w:val="24"/>
          <w:szCs w:val="24"/>
        </w:rPr>
        <w:t xml:space="preserve"> (</w:t>
      </w:r>
      <w:r w:rsidR="004E28CF" w:rsidRPr="004B544A">
        <w:rPr>
          <w:rFonts w:ascii="Times New Roman" w:hAnsi="Times New Roman" w:cs="Times New Roman"/>
          <w:sz w:val="24"/>
          <w:szCs w:val="24"/>
        </w:rPr>
        <w:t>десяти</w:t>
      </w:r>
      <w:r w:rsidRPr="004B544A">
        <w:rPr>
          <w:rFonts w:ascii="Times New Roman" w:hAnsi="Times New Roman" w:cs="Times New Roman"/>
          <w:sz w:val="24"/>
          <w:szCs w:val="24"/>
        </w:rPr>
        <w:t>) дней с момента подписания настоящего контракта.</w:t>
      </w:r>
    </w:p>
    <w:p w:rsidR="00CB1711"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Поставщик не менее чем за 5</w:t>
      </w:r>
      <w:r w:rsidR="00651D53">
        <w:rPr>
          <w:rFonts w:ascii="Times New Roman" w:hAnsi="Times New Roman" w:cs="Times New Roman"/>
          <w:sz w:val="24"/>
          <w:szCs w:val="24"/>
        </w:rPr>
        <w:t xml:space="preserve"> </w:t>
      </w:r>
      <w:r w:rsidRPr="004B544A">
        <w:rPr>
          <w:rFonts w:ascii="Times New Roman" w:hAnsi="Times New Roman" w:cs="Times New Roman"/>
          <w:sz w:val="24"/>
          <w:szCs w:val="24"/>
        </w:rPr>
        <w:t>(пять) дней до осуществления поставки Товара направляет в адрес Заказчика уведомление о времени и дате доставки Товара в место доставки.</w:t>
      </w:r>
    </w:p>
    <w:p w:rsidR="00DF3D1D" w:rsidRPr="009921C9" w:rsidRDefault="00DF3D1D" w:rsidP="00DF3D1D">
      <w:pPr>
        <w:pStyle w:val="a3"/>
        <w:jc w:val="both"/>
        <w:rPr>
          <w:rFonts w:ascii="Times New Roman" w:hAnsi="Times New Roman" w:cs="Times New Roman"/>
          <w:sz w:val="24"/>
          <w:szCs w:val="24"/>
        </w:rPr>
      </w:pPr>
      <w:r w:rsidRPr="009921C9">
        <w:rPr>
          <w:rFonts w:ascii="Times New Roman" w:hAnsi="Times New Roman" w:cs="Times New Roman"/>
          <w:sz w:val="24"/>
          <w:szCs w:val="24"/>
        </w:rPr>
        <w:t xml:space="preserve">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VIII Контракта. </w:t>
      </w:r>
    </w:p>
    <w:p w:rsidR="00DF3D1D" w:rsidRPr="009921C9" w:rsidRDefault="00DF3D1D" w:rsidP="00DF3D1D">
      <w:pPr>
        <w:pStyle w:val="a3"/>
        <w:jc w:val="both"/>
        <w:rPr>
          <w:rFonts w:ascii="Times New Roman" w:hAnsi="Times New Roman" w:cs="Times New Roman"/>
          <w:sz w:val="24"/>
          <w:szCs w:val="24"/>
        </w:rPr>
      </w:pPr>
      <w:r w:rsidRPr="009921C9">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DF3D1D" w:rsidRPr="009921C9" w:rsidRDefault="00DF3D1D" w:rsidP="00DF3D1D">
      <w:pPr>
        <w:pStyle w:val="a3"/>
        <w:jc w:val="both"/>
        <w:rPr>
          <w:rFonts w:ascii="Times New Roman" w:hAnsi="Times New Roman" w:cs="Times New Roman"/>
          <w:sz w:val="24"/>
          <w:szCs w:val="24"/>
        </w:rPr>
      </w:pPr>
      <w:r w:rsidRPr="009921C9">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t>3.5.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t>3.6.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t>3.7.</w:t>
      </w:r>
      <w:r>
        <w:rPr>
          <w:rFonts w:ascii="Times New Roman" w:hAnsi="Times New Roman" w:cs="Times New Roman"/>
          <w:sz w:val="24"/>
          <w:szCs w:val="24"/>
        </w:rPr>
        <w:t xml:space="preserve"> </w:t>
      </w:r>
      <w:r w:rsidRPr="00886BA7">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t>3.8. Факт поставки товара Поставщиком и принятия его Заказчиком должен быть подтвержден актом приема-передачи Товара (УПД), подписанным обеими сторонами.</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t xml:space="preserve">Поставщик в срок не позднее 20 (двадцати) рабочих дней оформляет документ о приемке (УПД) с использованием ЕИС, подписывает усиленной квалифицированной электронной подписью лица, имеющего право действовать от имени Поставщика, и размещает в ЕИС. </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t>Заказчик обязуется осуществлять</w:t>
      </w:r>
      <w:r>
        <w:rPr>
          <w:rFonts w:ascii="Times New Roman" w:hAnsi="Times New Roman" w:cs="Times New Roman"/>
          <w:sz w:val="24"/>
          <w:szCs w:val="24"/>
        </w:rPr>
        <w:t xml:space="preserve"> приемку поставленного товара в </w:t>
      </w:r>
      <w:r w:rsidRPr="00886BA7">
        <w:rPr>
          <w:rFonts w:ascii="Times New Roman" w:hAnsi="Times New Roman" w:cs="Times New Roman"/>
          <w:sz w:val="24"/>
          <w:szCs w:val="24"/>
        </w:rPr>
        <w:t>срок не позднее 20 (двадцати) рабочих дней, следующих за днем поступления документа о приемке (УПД), Заказчик осуществляет одно из следующих действий:</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t>а) При отсутствии у Заказчика претензий по количеству и качеству поставленного Товара Заказчик в течение 20 (двадцати) рабочих дней подписывает документ о приемке (УПД) усиленной квалифицированной электронной подписью лица, имеющего право действовать от имени Заказчика, и размещает в ЕИС; после чего Товар   считается переданным Поставщиком Заказчику.</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t>б)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течение  20 (двадцати) рабочих дней формирует с использованием ЕИС, подписывает усиленной квалифицированной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lastRenderedPageBreak/>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w:t>
      </w:r>
      <w:r>
        <w:rPr>
          <w:rFonts w:ascii="Times New Roman" w:hAnsi="Times New Roman" w:cs="Times New Roman"/>
          <w:sz w:val="24"/>
          <w:szCs w:val="24"/>
        </w:rPr>
        <w:t xml:space="preserve"> </w:t>
      </w:r>
      <w:r w:rsidRPr="00886BA7">
        <w:rPr>
          <w:rFonts w:ascii="Times New Roman" w:hAnsi="Times New Roman" w:cs="Times New Roman"/>
          <w:sz w:val="24"/>
          <w:szCs w:val="24"/>
        </w:rPr>
        <w:t>с принятием Товара на ответственное хранение и (или) его возвратом (заменой), подлежат возмещению Поставщиком.</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3.8 Контракта</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t>3.11.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DF3D1D" w:rsidRPr="00886BA7" w:rsidRDefault="00DF3D1D" w:rsidP="00DF3D1D">
      <w:pPr>
        <w:pStyle w:val="a3"/>
        <w:jc w:val="both"/>
        <w:rPr>
          <w:rFonts w:ascii="Times New Roman" w:hAnsi="Times New Roman" w:cs="Times New Roman"/>
          <w:sz w:val="24"/>
          <w:szCs w:val="24"/>
        </w:rPr>
      </w:pPr>
      <w:r w:rsidRPr="00886BA7">
        <w:rPr>
          <w:rFonts w:ascii="Times New Roman" w:hAnsi="Times New Roman" w:cs="Times New Roman"/>
          <w:sz w:val="24"/>
          <w:szCs w:val="24"/>
        </w:rPr>
        <w:t>3.1</w:t>
      </w:r>
      <w:r>
        <w:rPr>
          <w:rFonts w:ascii="Times New Roman" w:hAnsi="Times New Roman" w:cs="Times New Roman"/>
          <w:sz w:val="24"/>
          <w:szCs w:val="24"/>
        </w:rPr>
        <w:t>3</w:t>
      </w:r>
      <w:r w:rsidRPr="00886BA7">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F3D1D" w:rsidRPr="009921C9" w:rsidRDefault="00DF3D1D" w:rsidP="00DF3D1D">
      <w:pPr>
        <w:pStyle w:val="a3"/>
        <w:jc w:val="both"/>
        <w:rPr>
          <w:rFonts w:ascii="Times New Roman" w:hAnsi="Times New Roman" w:cs="Times New Roman"/>
          <w:sz w:val="24"/>
          <w:szCs w:val="24"/>
        </w:rPr>
      </w:pPr>
    </w:p>
    <w:p w:rsidR="00DF3D1D" w:rsidRPr="004B544A" w:rsidRDefault="00DF3D1D" w:rsidP="00CB1711">
      <w:pPr>
        <w:pStyle w:val="a3"/>
        <w:jc w:val="both"/>
        <w:rPr>
          <w:rFonts w:ascii="Times New Roman" w:hAnsi="Times New Roman" w:cs="Times New Roman"/>
          <w:sz w:val="24"/>
          <w:szCs w:val="24"/>
        </w:rPr>
      </w:pPr>
    </w:p>
    <w:p w:rsidR="00CB1711" w:rsidRPr="004B544A" w:rsidRDefault="00CB1711" w:rsidP="00CB1711">
      <w:pPr>
        <w:pStyle w:val="a3"/>
        <w:jc w:val="both"/>
        <w:rPr>
          <w:rFonts w:ascii="Times New Roman" w:hAnsi="Times New Roman" w:cs="Times New Roman"/>
          <w:sz w:val="24"/>
          <w:szCs w:val="24"/>
        </w:rPr>
      </w:pPr>
      <w:bookmarkStart w:id="8" w:name="P1482"/>
      <w:bookmarkStart w:id="9" w:name="P1485"/>
      <w:bookmarkEnd w:id="8"/>
      <w:bookmarkEnd w:id="9"/>
    </w:p>
    <w:p w:rsidR="00CB1711" w:rsidRPr="004B544A" w:rsidRDefault="00CB1711" w:rsidP="00CB1711">
      <w:pPr>
        <w:spacing w:after="1" w:line="280" w:lineRule="atLeast"/>
        <w:jc w:val="center"/>
        <w:outlineLvl w:val="1"/>
        <w:rPr>
          <w:rFonts w:cs="Times New Roman"/>
          <w:szCs w:val="24"/>
        </w:rPr>
      </w:pPr>
      <w:r w:rsidRPr="004B544A">
        <w:rPr>
          <w:rFonts w:cs="Times New Roman"/>
          <w:szCs w:val="24"/>
        </w:rPr>
        <w:t>IV. Взаимодействие Сторон</w:t>
      </w:r>
    </w:p>
    <w:p w:rsidR="00CB1711" w:rsidRPr="004B544A" w:rsidRDefault="00CB1711" w:rsidP="00CB1711">
      <w:pPr>
        <w:spacing w:after="1" w:line="280" w:lineRule="atLeast"/>
        <w:jc w:val="both"/>
        <w:rPr>
          <w:rFonts w:cs="Times New Roman"/>
          <w:szCs w:val="24"/>
        </w:rPr>
      </w:pPr>
    </w:p>
    <w:p w:rsidR="00CB1711" w:rsidRPr="004B544A" w:rsidRDefault="00CB1711" w:rsidP="00CB1711">
      <w:pPr>
        <w:pStyle w:val="a3"/>
        <w:jc w:val="both"/>
        <w:rPr>
          <w:rFonts w:ascii="Times New Roman" w:hAnsi="Times New Roman" w:cs="Times New Roman"/>
          <w:sz w:val="24"/>
          <w:szCs w:val="24"/>
        </w:rPr>
      </w:pPr>
      <w:bookmarkStart w:id="10" w:name="P1497"/>
      <w:bookmarkEnd w:id="10"/>
      <w:r w:rsidRPr="004B544A">
        <w:rPr>
          <w:rFonts w:ascii="Times New Roman" w:hAnsi="Times New Roman" w:cs="Times New Roman"/>
          <w:sz w:val="24"/>
          <w:szCs w:val="24"/>
        </w:rPr>
        <w:t xml:space="preserve">4.1. Поставщик обязан: </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4.1.1.поставить Товар в порядке, количестве, в срок и на условиях, предусмотренных Контрактом и спецификацией;</w:t>
      </w:r>
    </w:p>
    <w:p w:rsidR="00CB1711" w:rsidRPr="004B544A" w:rsidRDefault="00CB1711" w:rsidP="00CB1711">
      <w:pPr>
        <w:pStyle w:val="a3"/>
        <w:jc w:val="both"/>
        <w:rPr>
          <w:rFonts w:ascii="Times New Roman" w:hAnsi="Times New Roman" w:cs="Times New Roman"/>
          <w:sz w:val="24"/>
          <w:szCs w:val="24"/>
        </w:rPr>
      </w:pPr>
      <w:bookmarkStart w:id="11" w:name="P1499"/>
      <w:bookmarkEnd w:id="11"/>
      <w:r w:rsidRPr="004B544A">
        <w:rPr>
          <w:rFonts w:ascii="Times New Roman" w:hAnsi="Times New Roman" w:cs="Times New Roman"/>
          <w:sz w:val="24"/>
          <w:szCs w:val="24"/>
        </w:rPr>
        <w:t>4.1.2.обеспечить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4.1.3.обеспечить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2" w:name="P1502"/>
      <w:bookmarkStart w:id="13" w:name="P1504"/>
      <w:bookmarkEnd w:id="12"/>
      <w:bookmarkEnd w:id="13"/>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4.1.</w:t>
      </w:r>
      <w:r w:rsidR="00400EF8" w:rsidRPr="004B544A">
        <w:rPr>
          <w:rFonts w:ascii="Times New Roman" w:hAnsi="Times New Roman" w:cs="Times New Roman"/>
          <w:sz w:val="24"/>
          <w:szCs w:val="24"/>
        </w:rPr>
        <w:t>5</w:t>
      </w:r>
      <w:r w:rsidRPr="004B544A">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4" w:name="P1505"/>
      <w:bookmarkEnd w:id="14"/>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4.1.</w:t>
      </w:r>
      <w:r w:rsidR="00400EF8" w:rsidRPr="004B544A">
        <w:rPr>
          <w:rFonts w:ascii="Times New Roman" w:hAnsi="Times New Roman" w:cs="Times New Roman"/>
          <w:sz w:val="24"/>
          <w:szCs w:val="24"/>
        </w:rPr>
        <w:t>6</w:t>
      </w:r>
      <w:r w:rsidRPr="004B544A">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B1711" w:rsidRPr="004B544A" w:rsidRDefault="00CB1711" w:rsidP="00CB1711">
      <w:pPr>
        <w:pStyle w:val="a3"/>
        <w:jc w:val="both"/>
        <w:rPr>
          <w:rFonts w:ascii="Times New Roman" w:hAnsi="Times New Roman" w:cs="Times New Roman"/>
          <w:sz w:val="24"/>
          <w:szCs w:val="24"/>
        </w:rPr>
      </w:pPr>
      <w:bookmarkStart w:id="15" w:name="P1507"/>
      <w:bookmarkEnd w:id="15"/>
      <w:r w:rsidRPr="004B544A">
        <w:rPr>
          <w:rFonts w:ascii="Times New Roman" w:hAnsi="Times New Roman" w:cs="Times New Roman"/>
          <w:sz w:val="24"/>
          <w:szCs w:val="24"/>
        </w:rPr>
        <w:t>4.2. Поставщик вправе:</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4.2.1.требовать от Заказчика произвести приемку Товара в порядке и в сроки, предусмотренные Контрактом;</w:t>
      </w:r>
    </w:p>
    <w:p w:rsidR="00CB1711" w:rsidRPr="004B544A" w:rsidRDefault="00CB1711" w:rsidP="00CB1711">
      <w:pPr>
        <w:pStyle w:val="a3"/>
        <w:jc w:val="both"/>
        <w:rPr>
          <w:rFonts w:ascii="Times New Roman" w:hAnsi="Times New Roman" w:cs="Times New Roman"/>
          <w:sz w:val="24"/>
          <w:szCs w:val="24"/>
        </w:rPr>
      </w:pPr>
      <w:bookmarkStart w:id="16" w:name="P1518"/>
      <w:bookmarkEnd w:id="16"/>
      <w:r w:rsidRPr="004B544A">
        <w:rPr>
          <w:rFonts w:ascii="Times New Roman" w:hAnsi="Times New Roman" w:cs="Times New Roman"/>
          <w:sz w:val="24"/>
          <w:szCs w:val="24"/>
        </w:rPr>
        <w:t xml:space="preserve">4.2.2.требовать своевременной оплаты на условиях, установленных Контрактом, надлежащим образом поставленного и принятого Заказчиком Товара; </w:t>
      </w:r>
    </w:p>
    <w:p w:rsidR="00CB1711" w:rsidRPr="004B544A" w:rsidRDefault="00CB1711" w:rsidP="00CB1711">
      <w:pPr>
        <w:pStyle w:val="a3"/>
        <w:jc w:val="both"/>
        <w:rPr>
          <w:rFonts w:ascii="Times New Roman" w:hAnsi="Times New Roman" w:cs="Times New Roman"/>
          <w:sz w:val="24"/>
          <w:szCs w:val="24"/>
        </w:rPr>
      </w:pPr>
      <w:bookmarkStart w:id="17" w:name="P1519"/>
      <w:bookmarkEnd w:id="17"/>
      <w:r w:rsidRPr="004B544A">
        <w:rPr>
          <w:rFonts w:ascii="Times New Roman" w:hAnsi="Times New Roman" w:cs="Times New Roman"/>
          <w:sz w:val="24"/>
          <w:szCs w:val="24"/>
        </w:rPr>
        <w:t xml:space="preserve">4.2.3.принять решение об одностороннем отказе от исполнения Контракта в соответствии с гражданским законодательством; </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4.2.4.требовать возмещения убытков, уплаты неустоек (штрафов, пеней) в соответствии с разделом VI Контракта;</w:t>
      </w:r>
      <w:bookmarkStart w:id="18" w:name="P1521"/>
      <w:bookmarkEnd w:id="18"/>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w:t>
      </w:r>
      <w:r w:rsidRPr="004B544A">
        <w:rPr>
          <w:rFonts w:ascii="Times New Roman" w:hAnsi="Times New Roman" w:cs="Times New Roman"/>
          <w:sz w:val="24"/>
          <w:szCs w:val="24"/>
        </w:rPr>
        <w:lastRenderedPageBreak/>
        <w:t>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4.3. Заказчик обязуется:</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4.3.1.обеспечить своевременную приемку и оплату поставленного Товара надлежащего качества в порядке и сроки, предусмотренные Контрактом; </w:t>
      </w:r>
    </w:p>
    <w:p w:rsidR="00CB1711" w:rsidRPr="004B544A" w:rsidRDefault="00CB1711" w:rsidP="00CB1711">
      <w:pPr>
        <w:pStyle w:val="a3"/>
        <w:jc w:val="both"/>
        <w:rPr>
          <w:rFonts w:ascii="Times New Roman" w:hAnsi="Times New Roman" w:cs="Times New Roman"/>
          <w:sz w:val="24"/>
          <w:szCs w:val="24"/>
        </w:rPr>
      </w:pPr>
      <w:bookmarkStart w:id="19" w:name="P1525"/>
      <w:bookmarkEnd w:id="19"/>
      <w:r w:rsidRPr="004B544A">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20" w:name="P1526"/>
      <w:bookmarkEnd w:id="20"/>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адресу электронной почты, </w:t>
      </w:r>
      <w:r w:rsidR="00600D07" w:rsidRPr="004B544A">
        <w:rPr>
          <w:rFonts w:ascii="Times New Roman" w:hAnsi="Times New Roman" w:cs="Times New Roman"/>
          <w:sz w:val="24"/>
          <w:szCs w:val="24"/>
        </w:rPr>
        <w:t>указанному в настоящем Контракте</w:t>
      </w:r>
      <w:r w:rsidRPr="004B544A">
        <w:rPr>
          <w:rFonts w:ascii="Times New Roman" w:hAnsi="Times New Roman" w:cs="Times New Roman"/>
          <w:sz w:val="24"/>
          <w:szCs w:val="24"/>
        </w:rPr>
        <w:t xml:space="preserve">; </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4.3.4.требовать уплаты неустоек (штрафов, пеней) в соответствии с разделом VI Контракта;</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4.3.5.провести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B1711" w:rsidRPr="004B544A" w:rsidRDefault="00CB1711" w:rsidP="00CB1711">
      <w:pPr>
        <w:pStyle w:val="a3"/>
        <w:jc w:val="both"/>
        <w:rPr>
          <w:rFonts w:ascii="Times New Roman" w:hAnsi="Times New Roman" w:cs="Times New Roman"/>
          <w:sz w:val="24"/>
          <w:szCs w:val="24"/>
        </w:rPr>
      </w:pPr>
      <w:bookmarkStart w:id="21" w:name="P1529"/>
      <w:bookmarkEnd w:id="21"/>
      <w:r w:rsidRPr="004B544A">
        <w:rPr>
          <w:rFonts w:ascii="Times New Roman" w:hAnsi="Times New Roman" w:cs="Times New Roman"/>
          <w:sz w:val="24"/>
          <w:szCs w:val="24"/>
        </w:rPr>
        <w:t>4.4. Заказчик вправе:</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4.4.1.требовать от Поставщика надлежащего исполнения обязательств по Контракту;</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4.4.2.требовать от Поставщика своевременного устранения недостатков, выявленных как в ходе приемки, так и в течение гарантийного периода; </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4.4.3.проверять ход и качество выполнения Поставщиком условий Контракта без вмешательства в оперативно-хозяйственную деятельность Поставщика;</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4.4.4.требовать возмещения убытков в соответствии с разделом VI Контракта, причиненных по вине Поставщика;</w:t>
      </w:r>
    </w:p>
    <w:p w:rsidR="00CB1711" w:rsidRPr="004B544A" w:rsidRDefault="00CB1711" w:rsidP="00CB1711">
      <w:pPr>
        <w:pStyle w:val="a3"/>
        <w:jc w:val="both"/>
        <w:rPr>
          <w:rFonts w:ascii="Times New Roman" w:hAnsi="Times New Roman" w:cs="Times New Roman"/>
          <w:sz w:val="24"/>
          <w:szCs w:val="24"/>
        </w:rPr>
      </w:pPr>
      <w:bookmarkStart w:id="22" w:name="P1534"/>
      <w:bookmarkEnd w:id="22"/>
      <w:r w:rsidRPr="004B544A">
        <w:rPr>
          <w:rFonts w:ascii="Times New Roman" w:hAnsi="Times New Roman" w:cs="Times New Roman"/>
          <w:sz w:val="24"/>
          <w:szCs w:val="24"/>
        </w:rPr>
        <w:t>4.4.5.предложить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4.4.6.отказаться от приемки и оплаты Товара, не соответствующего условиям Контракта;</w:t>
      </w:r>
    </w:p>
    <w:p w:rsidR="00CB1711" w:rsidRPr="004B544A" w:rsidRDefault="00CB1711" w:rsidP="00CB1711">
      <w:pPr>
        <w:pStyle w:val="a3"/>
        <w:jc w:val="both"/>
        <w:rPr>
          <w:rFonts w:ascii="Times New Roman" w:hAnsi="Times New Roman" w:cs="Times New Roman"/>
          <w:sz w:val="24"/>
          <w:szCs w:val="24"/>
        </w:rPr>
      </w:pPr>
      <w:bookmarkStart w:id="23" w:name="P1536"/>
      <w:bookmarkEnd w:id="23"/>
      <w:r w:rsidRPr="004B544A">
        <w:rPr>
          <w:rFonts w:ascii="Times New Roman" w:hAnsi="Times New Roman" w:cs="Times New Roman"/>
          <w:sz w:val="24"/>
          <w:szCs w:val="24"/>
        </w:rPr>
        <w:t xml:space="preserve">4.4.7.принять решение об одностороннем отказе от исполнения Контракта в соответствии с гражданским законодательством; </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4.4.9. удержать с</w:t>
      </w:r>
      <w:r w:rsidR="00E62170">
        <w:rPr>
          <w:rFonts w:ascii="Times New Roman" w:hAnsi="Times New Roman" w:cs="Times New Roman"/>
          <w:sz w:val="24"/>
          <w:szCs w:val="24"/>
        </w:rPr>
        <w:t xml:space="preserve">уммы неисполненных поставщиком </w:t>
      </w:r>
      <w:r w:rsidRPr="004B544A">
        <w:rPr>
          <w:rFonts w:ascii="Times New Roman" w:hAnsi="Times New Roman" w:cs="Times New Roman"/>
          <w:sz w:val="24"/>
          <w:szCs w:val="24"/>
        </w:rPr>
        <w:t>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CB1711" w:rsidRPr="004B544A" w:rsidRDefault="00CB1711" w:rsidP="00CB1711">
      <w:pPr>
        <w:spacing w:after="1" w:line="280" w:lineRule="atLeast"/>
        <w:jc w:val="both"/>
        <w:rPr>
          <w:rFonts w:cs="Times New Roman"/>
          <w:szCs w:val="24"/>
        </w:rPr>
      </w:pPr>
      <w:bookmarkStart w:id="24" w:name="P1537"/>
      <w:bookmarkEnd w:id="24"/>
    </w:p>
    <w:p w:rsidR="00EB2EED" w:rsidRPr="004B544A" w:rsidRDefault="00EB2EED" w:rsidP="00CB1711">
      <w:pPr>
        <w:spacing w:after="1" w:line="280" w:lineRule="atLeast"/>
        <w:jc w:val="center"/>
        <w:outlineLvl w:val="1"/>
        <w:rPr>
          <w:rFonts w:cs="Times New Roman"/>
          <w:szCs w:val="24"/>
        </w:rPr>
      </w:pPr>
    </w:p>
    <w:p w:rsidR="00EB2EED" w:rsidRPr="004B544A" w:rsidRDefault="00EB2EED" w:rsidP="00CB1711">
      <w:pPr>
        <w:spacing w:after="1" w:line="280" w:lineRule="atLeast"/>
        <w:jc w:val="center"/>
        <w:outlineLvl w:val="1"/>
        <w:rPr>
          <w:rFonts w:cs="Times New Roman"/>
          <w:szCs w:val="24"/>
        </w:rPr>
      </w:pPr>
    </w:p>
    <w:p w:rsidR="00EB2EED" w:rsidRPr="004B544A" w:rsidRDefault="00EB2EED" w:rsidP="00CB1711">
      <w:pPr>
        <w:spacing w:after="1" w:line="280" w:lineRule="atLeast"/>
        <w:jc w:val="center"/>
        <w:outlineLvl w:val="1"/>
        <w:rPr>
          <w:rFonts w:cs="Times New Roman"/>
          <w:szCs w:val="24"/>
        </w:rPr>
      </w:pPr>
    </w:p>
    <w:p w:rsidR="00CB1711" w:rsidRPr="004B544A" w:rsidRDefault="00CB1711" w:rsidP="00CB1711">
      <w:pPr>
        <w:spacing w:after="1" w:line="280" w:lineRule="atLeast"/>
        <w:jc w:val="center"/>
        <w:outlineLvl w:val="1"/>
        <w:rPr>
          <w:rFonts w:cs="Times New Roman"/>
          <w:szCs w:val="24"/>
        </w:rPr>
      </w:pPr>
      <w:r w:rsidRPr="004B544A">
        <w:rPr>
          <w:rFonts w:cs="Times New Roman"/>
          <w:szCs w:val="24"/>
        </w:rPr>
        <w:t>V. Качество Товара</w:t>
      </w:r>
    </w:p>
    <w:p w:rsidR="00CB1711" w:rsidRPr="004B544A" w:rsidRDefault="00CB1711" w:rsidP="00CB1711">
      <w:pPr>
        <w:spacing w:after="1" w:line="280" w:lineRule="atLeast"/>
        <w:jc w:val="both"/>
        <w:rPr>
          <w:rFonts w:cs="Times New Roman"/>
          <w:szCs w:val="24"/>
        </w:rPr>
      </w:pP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77158" w:rsidRPr="004B544A" w:rsidRDefault="00CB1711" w:rsidP="00377158">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5.3. </w:t>
      </w:r>
      <w:r w:rsidR="00377158" w:rsidRPr="004B544A">
        <w:rPr>
          <w:rFonts w:ascii="Times New Roman" w:hAnsi="Times New Roman" w:cs="Times New Roman"/>
          <w:sz w:val="24"/>
          <w:szCs w:val="24"/>
        </w:rPr>
        <w:t>Товар должен быть упакован и замаркирован в соответствии с действующими станда</w:t>
      </w:r>
      <w:r w:rsidR="00600D07" w:rsidRPr="004B544A">
        <w:rPr>
          <w:rFonts w:ascii="Times New Roman" w:hAnsi="Times New Roman" w:cs="Times New Roman"/>
          <w:sz w:val="24"/>
          <w:szCs w:val="24"/>
        </w:rPr>
        <w:t>ртами. Товар должен быть новым</w:t>
      </w:r>
      <w:r w:rsidR="00377158" w:rsidRPr="004B544A">
        <w:rPr>
          <w:rFonts w:ascii="Times New Roman" w:hAnsi="Times New Roman" w:cs="Times New Roman"/>
          <w:sz w:val="24"/>
          <w:szCs w:val="24"/>
        </w:rPr>
        <w:t>, не бывшим в употреблении.</w:t>
      </w:r>
    </w:p>
    <w:p w:rsidR="00377158" w:rsidRPr="004B544A" w:rsidRDefault="00377158" w:rsidP="00377158">
      <w:pPr>
        <w:spacing w:after="1" w:line="280" w:lineRule="atLeast"/>
        <w:jc w:val="both"/>
        <w:rPr>
          <w:rFonts w:cs="Times New Roman"/>
          <w:szCs w:val="24"/>
        </w:rPr>
      </w:pPr>
      <w:r w:rsidRPr="004B544A">
        <w:rPr>
          <w:rFonts w:cs="Times New Roman"/>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77158" w:rsidRPr="004B544A" w:rsidRDefault="00377158" w:rsidP="00377158">
      <w:pPr>
        <w:spacing w:after="1" w:line="280" w:lineRule="atLeast"/>
        <w:jc w:val="both"/>
        <w:rPr>
          <w:rFonts w:cs="Times New Roman"/>
          <w:szCs w:val="24"/>
        </w:rPr>
      </w:pPr>
      <w:r w:rsidRPr="004B544A">
        <w:rPr>
          <w:rFonts w:cs="Times New Roman"/>
          <w:szCs w:val="24"/>
        </w:rPr>
        <w:t>5.4. Поставщик предоставляет гарантии на товары, в соответствии с гарантийным сроком равным 12 (двенадцати) месяцам с момента передачи товара Заказчику.</w:t>
      </w:r>
    </w:p>
    <w:p w:rsidR="00377158" w:rsidRPr="004B544A" w:rsidRDefault="00377158" w:rsidP="00377158">
      <w:pPr>
        <w:spacing w:after="1" w:line="280" w:lineRule="atLeast"/>
        <w:jc w:val="both"/>
        <w:rPr>
          <w:rFonts w:cs="Times New Roman"/>
          <w:szCs w:val="24"/>
        </w:rPr>
      </w:pPr>
      <w:r w:rsidRPr="004B544A">
        <w:rPr>
          <w:rFonts w:cs="Times New Roman"/>
          <w:szCs w:val="24"/>
        </w:rPr>
        <w:t>5.5.В случае передачи по настоящему договору Заказчику товара ненадлежащего качества, Заказчик вправе по своему выбору потребовать от Поставщика:</w:t>
      </w:r>
    </w:p>
    <w:p w:rsidR="00377158" w:rsidRPr="004B544A" w:rsidRDefault="00377158" w:rsidP="00377158">
      <w:pPr>
        <w:spacing w:after="1" w:line="280" w:lineRule="atLeast"/>
        <w:jc w:val="both"/>
        <w:rPr>
          <w:rFonts w:cs="Times New Roman"/>
          <w:szCs w:val="24"/>
        </w:rPr>
      </w:pPr>
      <w:r w:rsidRPr="004B544A">
        <w:rPr>
          <w:rFonts w:cs="Times New Roman"/>
          <w:szCs w:val="24"/>
        </w:rPr>
        <w:t>•</w:t>
      </w:r>
      <w:r w:rsidRPr="004B544A">
        <w:rPr>
          <w:rFonts w:cs="Times New Roman"/>
          <w:szCs w:val="24"/>
        </w:rPr>
        <w:tab/>
        <w:t>соразмерного уменьшения покупной цены товара;</w:t>
      </w:r>
    </w:p>
    <w:p w:rsidR="00377158" w:rsidRPr="004B544A" w:rsidRDefault="00377158" w:rsidP="00377158">
      <w:pPr>
        <w:spacing w:after="1" w:line="280" w:lineRule="atLeast"/>
        <w:jc w:val="both"/>
        <w:rPr>
          <w:rFonts w:cs="Times New Roman"/>
          <w:szCs w:val="24"/>
        </w:rPr>
      </w:pPr>
      <w:r w:rsidRPr="004B544A">
        <w:rPr>
          <w:rFonts w:cs="Times New Roman"/>
          <w:szCs w:val="24"/>
        </w:rPr>
        <w:t>•</w:t>
      </w:r>
      <w:r w:rsidRPr="004B544A">
        <w:rPr>
          <w:rFonts w:cs="Times New Roman"/>
          <w:szCs w:val="24"/>
        </w:rPr>
        <w:tab/>
        <w:t>безвозмездного устранения недостатков товара в разумный срок;</w:t>
      </w:r>
    </w:p>
    <w:p w:rsidR="00377158" w:rsidRPr="004B544A" w:rsidRDefault="00377158" w:rsidP="00377158">
      <w:pPr>
        <w:spacing w:after="1" w:line="280" w:lineRule="atLeast"/>
        <w:jc w:val="both"/>
        <w:rPr>
          <w:rFonts w:cs="Times New Roman"/>
          <w:szCs w:val="24"/>
        </w:rPr>
      </w:pPr>
      <w:r w:rsidRPr="004B544A">
        <w:rPr>
          <w:rFonts w:cs="Times New Roman"/>
          <w:szCs w:val="24"/>
        </w:rPr>
        <w:t>•</w:t>
      </w:r>
      <w:r w:rsidRPr="004B544A">
        <w:rPr>
          <w:rFonts w:cs="Times New Roman"/>
          <w:szCs w:val="24"/>
        </w:rPr>
        <w:tab/>
        <w:t>возмещения своих расходов на устранение недостатков товара.</w:t>
      </w:r>
    </w:p>
    <w:p w:rsidR="00377158" w:rsidRPr="004B544A" w:rsidRDefault="00377158" w:rsidP="00377158">
      <w:pPr>
        <w:spacing w:after="1" w:line="280" w:lineRule="atLeast"/>
        <w:jc w:val="both"/>
        <w:rPr>
          <w:rFonts w:cs="Times New Roman"/>
          <w:szCs w:val="24"/>
        </w:rPr>
      </w:pPr>
      <w:r w:rsidRPr="004B544A">
        <w:rPr>
          <w:rFonts w:cs="Times New Roman"/>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377158" w:rsidRPr="004B544A" w:rsidRDefault="00377158" w:rsidP="00377158">
      <w:pPr>
        <w:spacing w:after="1" w:line="280" w:lineRule="atLeast"/>
        <w:jc w:val="both"/>
        <w:rPr>
          <w:rFonts w:cs="Times New Roman"/>
          <w:szCs w:val="24"/>
        </w:rPr>
      </w:pPr>
      <w:r w:rsidRPr="004B544A">
        <w:rPr>
          <w:rFonts w:cs="Times New Roman"/>
          <w:szCs w:val="24"/>
        </w:rPr>
        <w:t>•</w:t>
      </w:r>
      <w:r w:rsidRPr="004B544A">
        <w:rPr>
          <w:rFonts w:cs="Times New Roman"/>
          <w:szCs w:val="24"/>
        </w:rPr>
        <w:tab/>
        <w:t>отказаться от исполнения настоящего Договора и потребовать возврата уплаченной за товар денежной суммы в полном объеме;</w:t>
      </w:r>
    </w:p>
    <w:p w:rsidR="00377158" w:rsidRPr="004B544A" w:rsidRDefault="00377158" w:rsidP="00377158">
      <w:pPr>
        <w:spacing w:after="1" w:line="280" w:lineRule="atLeast"/>
        <w:jc w:val="both"/>
        <w:rPr>
          <w:rFonts w:cs="Times New Roman"/>
          <w:szCs w:val="24"/>
        </w:rPr>
      </w:pPr>
      <w:r w:rsidRPr="004B544A">
        <w:rPr>
          <w:rFonts w:cs="Times New Roman"/>
          <w:szCs w:val="24"/>
        </w:rPr>
        <w:t>•</w:t>
      </w:r>
      <w:r w:rsidRPr="004B544A">
        <w:rPr>
          <w:rFonts w:cs="Times New Roman"/>
          <w:szCs w:val="24"/>
        </w:rPr>
        <w:tab/>
        <w:t>потребовать замены товара ненадлежащего качества товаром, соответствующим Договору.</w:t>
      </w:r>
    </w:p>
    <w:p w:rsidR="00377158" w:rsidRPr="004B544A" w:rsidRDefault="00377158" w:rsidP="00377158">
      <w:pPr>
        <w:spacing w:after="1" w:line="280" w:lineRule="atLeast"/>
        <w:jc w:val="both"/>
        <w:rPr>
          <w:rFonts w:cs="Times New Roman"/>
          <w:szCs w:val="24"/>
        </w:rPr>
      </w:pPr>
      <w:r w:rsidRPr="004B544A">
        <w:rPr>
          <w:rFonts w:cs="Times New Roman"/>
          <w:szCs w:val="24"/>
        </w:rPr>
        <w:t>Поставщик обязан исполнить такое требование Заказчика в нормально необходимый для этого срок, но не позднее 7 (семи) дней с момента получения Поставщиком указанного требования Заказчика.</w:t>
      </w:r>
    </w:p>
    <w:p w:rsidR="00377158" w:rsidRPr="004B544A" w:rsidRDefault="00377158" w:rsidP="00377158">
      <w:pPr>
        <w:spacing w:after="1" w:line="280" w:lineRule="atLeast"/>
        <w:jc w:val="both"/>
        <w:rPr>
          <w:rFonts w:cs="Times New Roman"/>
          <w:szCs w:val="24"/>
        </w:rPr>
      </w:pPr>
      <w:r w:rsidRPr="004B544A">
        <w:rPr>
          <w:rFonts w:cs="Times New Roman"/>
          <w:szCs w:val="24"/>
        </w:rPr>
        <w:t>Гарантийный срок на Товар в данном случае продлевается на период устранения дефектов.</w:t>
      </w:r>
    </w:p>
    <w:p w:rsidR="00CB1711" w:rsidRPr="004B544A" w:rsidRDefault="00377158" w:rsidP="00377158">
      <w:pPr>
        <w:spacing w:after="1" w:line="280" w:lineRule="atLeast"/>
        <w:jc w:val="both"/>
        <w:rPr>
          <w:rFonts w:cs="Times New Roman"/>
          <w:szCs w:val="24"/>
        </w:rPr>
      </w:pPr>
      <w:r w:rsidRPr="004B544A">
        <w:rPr>
          <w:rFonts w:cs="Times New Roman"/>
          <w:szCs w:val="24"/>
        </w:rPr>
        <w:t>5.6.Возврат Товара, не соответствующего по своему качеству требованиям настоящего Договора, осуществляется силами и средствами Поставщика и не освобождает Поставщика от ответственности за своевременное исполнение обязательств по поставке Товара в сроки, предусмотренные настоящим Договором.</w:t>
      </w:r>
    </w:p>
    <w:p w:rsidR="004B7810" w:rsidRPr="004B544A" w:rsidRDefault="004B7810" w:rsidP="00CB1711">
      <w:pPr>
        <w:spacing w:after="1" w:line="280" w:lineRule="atLeast"/>
        <w:jc w:val="both"/>
        <w:rPr>
          <w:rFonts w:cs="Times New Roman"/>
          <w:szCs w:val="24"/>
        </w:rPr>
      </w:pPr>
    </w:p>
    <w:p w:rsidR="00CB1711" w:rsidRPr="004B544A" w:rsidRDefault="00CB1711" w:rsidP="00CB1711">
      <w:pPr>
        <w:spacing w:after="1" w:line="280" w:lineRule="atLeast"/>
        <w:jc w:val="center"/>
        <w:outlineLvl w:val="1"/>
        <w:rPr>
          <w:rFonts w:cs="Times New Roman"/>
          <w:szCs w:val="24"/>
        </w:rPr>
      </w:pPr>
      <w:bookmarkStart w:id="25" w:name="P1550"/>
      <w:bookmarkEnd w:id="25"/>
      <w:r w:rsidRPr="004B544A">
        <w:rPr>
          <w:rFonts w:cs="Times New Roman"/>
          <w:szCs w:val="24"/>
        </w:rPr>
        <w:t xml:space="preserve">VI. Ответственность Сторон </w:t>
      </w:r>
    </w:p>
    <w:p w:rsidR="00CB1711" w:rsidRPr="004B544A" w:rsidRDefault="00CB1711" w:rsidP="00CB1711">
      <w:pPr>
        <w:spacing w:after="1" w:line="280" w:lineRule="atLeast"/>
        <w:jc w:val="both"/>
        <w:rPr>
          <w:rFonts w:cs="Times New Roman"/>
          <w:szCs w:val="24"/>
        </w:rPr>
      </w:pP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B1711" w:rsidRPr="004B544A" w:rsidRDefault="00CB1711" w:rsidP="00CB1711">
      <w:pPr>
        <w:pStyle w:val="a3"/>
        <w:jc w:val="both"/>
        <w:rPr>
          <w:rFonts w:ascii="Times New Roman" w:hAnsi="Times New Roman" w:cs="Times New Roman"/>
          <w:sz w:val="24"/>
          <w:szCs w:val="24"/>
        </w:rPr>
      </w:pPr>
      <w:bookmarkStart w:id="26" w:name="P1554"/>
      <w:bookmarkEnd w:id="26"/>
      <w:r w:rsidRPr="004B544A">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7" w:history="1">
        <w:r w:rsidRPr="004B544A">
          <w:rPr>
            <w:rStyle w:val="a5"/>
            <w:rFonts w:ascii="Times New Roman" w:hAnsi="Times New Roman" w:cs="Times New Roman"/>
            <w:color w:val="auto"/>
            <w:sz w:val="24"/>
            <w:szCs w:val="24"/>
            <w:u w:val="none"/>
          </w:rPr>
          <w:t>Правилами</w:t>
        </w:r>
      </w:hyperlink>
      <w:r w:rsidRPr="004B544A">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w:t>
      </w:r>
      <w:r w:rsidRPr="004B544A">
        <w:rPr>
          <w:rFonts w:ascii="Times New Roman" w:hAnsi="Times New Roman" w:cs="Times New Roman"/>
          <w:sz w:val="24"/>
          <w:szCs w:val="24"/>
        </w:rPr>
        <w:lastRenderedPageBreak/>
        <w:t>Федерации, 2017, № 36, ст. 5458; 2019, № 32, ст. 4721) (далее - Правила), и составляет 10%  цены Контракта.</w:t>
      </w:r>
    </w:p>
    <w:p w:rsidR="00CB1711" w:rsidRPr="004B544A" w:rsidRDefault="00CB1711" w:rsidP="00CB1711">
      <w:pPr>
        <w:pStyle w:val="a3"/>
        <w:jc w:val="both"/>
        <w:rPr>
          <w:rFonts w:ascii="Times New Roman" w:hAnsi="Times New Roman" w:cs="Times New Roman"/>
          <w:sz w:val="24"/>
          <w:szCs w:val="24"/>
        </w:rPr>
      </w:pPr>
      <w:bookmarkStart w:id="27" w:name="P1556"/>
      <w:bookmarkEnd w:id="27"/>
      <w:r w:rsidRPr="004B544A">
        <w:rPr>
          <w:rFonts w:ascii="Times New Roman" w:hAnsi="Times New Roman" w:cs="Times New Roman"/>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rsidR="00CB1711" w:rsidRPr="004B544A" w:rsidRDefault="00CB1711" w:rsidP="00CB1711">
      <w:pPr>
        <w:pStyle w:val="a3"/>
        <w:jc w:val="both"/>
        <w:rPr>
          <w:rFonts w:ascii="Times New Roman" w:hAnsi="Times New Roman" w:cs="Times New Roman"/>
          <w:sz w:val="24"/>
          <w:szCs w:val="24"/>
        </w:rPr>
      </w:pPr>
      <w:bookmarkStart w:id="28" w:name="P1557"/>
      <w:bookmarkEnd w:id="28"/>
      <w:r w:rsidRPr="004B544A">
        <w:rPr>
          <w:rFonts w:ascii="Times New Roman" w:hAnsi="Times New Roman"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w:t>
      </w:r>
    </w:p>
    <w:p w:rsidR="00CB1711" w:rsidRPr="004B544A" w:rsidRDefault="00CB1711" w:rsidP="00CB1711">
      <w:pPr>
        <w:pStyle w:val="a3"/>
        <w:jc w:val="both"/>
        <w:rPr>
          <w:rFonts w:ascii="Times New Roman" w:hAnsi="Times New Roman" w:cs="Times New Roman"/>
          <w:sz w:val="24"/>
          <w:szCs w:val="24"/>
        </w:rPr>
      </w:pPr>
      <w:bookmarkStart w:id="29" w:name="P1561"/>
      <w:bookmarkEnd w:id="29"/>
      <w:r w:rsidRPr="004B544A">
        <w:rPr>
          <w:rFonts w:ascii="Times New Roman" w:hAnsi="Times New Roman" w:cs="Times New Roman"/>
          <w:sz w:val="24"/>
          <w:szCs w:val="24"/>
        </w:rPr>
        <w:t>6.8. Применение неустойки (штрафа, пени) не освобождает Стороны от исполнения обязательств по Контракту.</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7158" w:rsidRPr="004B544A" w:rsidRDefault="00377158" w:rsidP="00CB1711">
      <w:pPr>
        <w:spacing w:after="1" w:line="280" w:lineRule="atLeast"/>
        <w:jc w:val="both"/>
        <w:rPr>
          <w:rFonts w:cs="Times New Roman"/>
          <w:szCs w:val="24"/>
        </w:rPr>
      </w:pPr>
    </w:p>
    <w:p w:rsidR="00CB1711" w:rsidRPr="004B544A" w:rsidRDefault="00CB1711" w:rsidP="00CB1711">
      <w:pPr>
        <w:pStyle w:val="a3"/>
        <w:jc w:val="center"/>
        <w:rPr>
          <w:rFonts w:ascii="Times New Roman" w:hAnsi="Times New Roman" w:cs="Times New Roman"/>
          <w:sz w:val="24"/>
          <w:szCs w:val="24"/>
        </w:rPr>
      </w:pPr>
      <w:r w:rsidRPr="004B544A">
        <w:rPr>
          <w:rFonts w:ascii="Times New Roman" w:hAnsi="Times New Roman" w:cs="Times New Roman"/>
          <w:sz w:val="24"/>
          <w:szCs w:val="24"/>
        </w:rPr>
        <w:t>VII. Обеспечение исполнения Контракта</w:t>
      </w:r>
    </w:p>
    <w:p w:rsidR="00CB1711" w:rsidRPr="004B544A" w:rsidRDefault="00CB1711" w:rsidP="00CB1711">
      <w:pPr>
        <w:pStyle w:val="a3"/>
        <w:jc w:val="both"/>
        <w:rPr>
          <w:rFonts w:ascii="Times New Roman" w:hAnsi="Times New Roman" w:cs="Times New Roman"/>
          <w:sz w:val="24"/>
          <w:szCs w:val="24"/>
        </w:rPr>
      </w:pP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7.1. Обеспечение исполнения Контракта </w:t>
      </w:r>
      <w:r w:rsidR="00DF3D1D">
        <w:rPr>
          <w:rFonts w:ascii="Times New Roman" w:hAnsi="Times New Roman" w:cs="Times New Roman"/>
          <w:sz w:val="24"/>
          <w:szCs w:val="24"/>
        </w:rPr>
        <w:t xml:space="preserve">не </w:t>
      </w:r>
      <w:r w:rsidRPr="004B544A">
        <w:rPr>
          <w:rFonts w:ascii="Times New Roman" w:hAnsi="Times New Roman" w:cs="Times New Roman"/>
          <w:sz w:val="24"/>
          <w:szCs w:val="24"/>
        </w:rPr>
        <w:t>устанавливается.</w:t>
      </w:r>
    </w:p>
    <w:p w:rsidR="00CB1711" w:rsidRPr="004B544A" w:rsidRDefault="00CB1711" w:rsidP="00CB1711">
      <w:pPr>
        <w:pStyle w:val="a3"/>
        <w:jc w:val="center"/>
        <w:rPr>
          <w:rFonts w:ascii="Times New Roman" w:hAnsi="Times New Roman" w:cs="Times New Roman"/>
          <w:sz w:val="24"/>
          <w:szCs w:val="24"/>
        </w:rPr>
      </w:pPr>
      <w:bookmarkStart w:id="30" w:name="P1587"/>
      <w:bookmarkEnd w:id="30"/>
    </w:p>
    <w:p w:rsidR="00CB1711" w:rsidRPr="004B544A" w:rsidRDefault="00CB1711" w:rsidP="00CB1711">
      <w:pPr>
        <w:pStyle w:val="a3"/>
        <w:jc w:val="center"/>
        <w:rPr>
          <w:rFonts w:ascii="Times New Roman" w:hAnsi="Times New Roman" w:cs="Times New Roman"/>
          <w:sz w:val="24"/>
          <w:szCs w:val="24"/>
        </w:rPr>
      </w:pPr>
      <w:r w:rsidRPr="004B544A">
        <w:rPr>
          <w:rFonts w:ascii="Times New Roman" w:hAnsi="Times New Roman" w:cs="Times New Roman"/>
          <w:sz w:val="24"/>
          <w:szCs w:val="24"/>
        </w:rPr>
        <w:t>VIII. Обеспечение гарантийных обязательств</w:t>
      </w:r>
    </w:p>
    <w:p w:rsidR="00CB1711" w:rsidRPr="004B544A" w:rsidRDefault="00CB1711" w:rsidP="00CB1711">
      <w:pPr>
        <w:pStyle w:val="a3"/>
        <w:jc w:val="both"/>
        <w:rPr>
          <w:rFonts w:ascii="Times New Roman" w:hAnsi="Times New Roman" w:cs="Times New Roman"/>
          <w:sz w:val="24"/>
          <w:szCs w:val="24"/>
        </w:rPr>
      </w:pP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8.1. Обеспечение гарантийных обязательств не устанавливается.</w:t>
      </w:r>
      <w:bookmarkStart w:id="31" w:name="P1600"/>
      <w:bookmarkEnd w:id="31"/>
    </w:p>
    <w:p w:rsidR="004C45F6" w:rsidRPr="004B544A" w:rsidRDefault="004C45F6" w:rsidP="00CB1711">
      <w:pPr>
        <w:pStyle w:val="a3"/>
        <w:jc w:val="center"/>
        <w:rPr>
          <w:rFonts w:ascii="Times New Roman" w:hAnsi="Times New Roman" w:cs="Times New Roman"/>
          <w:sz w:val="24"/>
          <w:szCs w:val="24"/>
        </w:rPr>
      </w:pPr>
    </w:p>
    <w:p w:rsidR="00CB1711" w:rsidRPr="004B544A" w:rsidRDefault="00CB1711" w:rsidP="00CB1711">
      <w:pPr>
        <w:pStyle w:val="a3"/>
        <w:jc w:val="center"/>
        <w:rPr>
          <w:rFonts w:ascii="Times New Roman" w:hAnsi="Times New Roman" w:cs="Times New Roman"/>
          <w:sz w:val="24"/>
          <w:szCs w:val="24"/>
        </w:rPr>
      </w:pPr>
      <w:r w:rsidRPr="004B544A">
        <w:rPr>
          <w:rFonts w:ascii="Times New Roman" w:hAnsi="Times New Roman" w:cs="Times New Roman"/>
          <w:sz w:val="24"/>
          <w:szCs w:val="24"/>
        </w:rPr>
        <w:t>IX. Исключительные права</w:t>
      </w:r>
    </w:p>
    <w:p w:rsidR="00CB1711" w:rsidRPr="004B544A" w:rsidRDefault="00CB1711" w:rsidP="00CB1711">
      <w:pPr>
        <w:pStyle w:val="a3"/>
        <w:jc w:val="both"/>
        <w:rPr>
          <w:rFonts w:ascii="Times New Roman" w:hAnsi="Times New Roman" w:cs="Times New Roman"/>
          <w:sz w:val="24"/>
          <w:szCs w:val="24"/>
        </w:rPr>
      </w:pP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B1711" w:rsidRPr="004B544A" w:rsidRDefault="00CB1711" w:rsidP="00CB1711">
      <w:pPr>
        <w:pStyle w:val="a3"/>
        <w:jc w:val="both"/>
        <w:rPr>
          <w:rFonts w:ascii="Times New Roman" w:hAnsi="Times New Roman" w:cs="Times New Roman"/>
          <w:sz w:val="24"/>
          <w:szCs w:val="24"/>
        </w:rPr>
      </w:pPr>
    </w:p>
    <w:p w:rsidR="00CB1711" w:rsidRPr="004B544A" w:rsidRDefault="00CB1711" w:rsidP="00CB1711">
      <w:pPr>
        <w:pStyle w:val="a3"/>
        <w:jc w:val="center"/>
        <w:rPr>
          <w:rFonts w:ascii="Times New Roman" w:hAnsi="Times New Roman" w:cs="Times New Roman"/>
          <w:sz w:val="24"/>
          <w:szCs w:val="24"/>
        </w:rPr>
      </w:pPr>
      <w:r w:rsidRPr="004B544A">
        <w:rPr>
          <w:rFonts w:ascii="Times New Roman" w:hAnsi="Times New Roman" w:cs="Times New Roman"/>
          <w:sz w:val="24"/>
          <w:szCs w:val="24"/>
        </w:rPr>
        <w:t>X. Обстоятельства непреодолимой силы</w:t>
      </w:r>
    </w:p>
    <w:p w:rsidR="00CB1711" w:rsidRPr="004B544A" w:rsidRDefault="00CB1711" w:rsidP="00CB1711">
      <w:pPr>
        <w:pStyle w:val="a3"/>
        <w:jc w:val="both"/>
        <w:rPr>
          <w:rFonts w:ascii="Times New Roman" w:hAnsi="Times New Roman" w:cs="Times New Roman"/>
          <w:sz w:val="24"/>
          <w:szCs w:val="24"/>
        </w:rPr>
      </w:pP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20 (двадцати)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lastRenderedPageBreak/>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B1711" w:rsidRPr="004B544A" w:rsidRDefault="00CB1711" w:rsidP="00CB1711">
      <w:pPr>
        <w:pStyle w:val="a3"/>
        <w:jc w:val="both"/>
        <w:rPr>
          <w:rFonts w:ascii="Times New Roman" w:hAnsi="Times New Roman" w:cs="Times New Roman"/>
          <w:sz w:val="24"/>
          <w:szCs w:val="24"/>
        </w:rPr>
      </w:pPr>
    </w:p>
    <w:p w:rsidR="00CB1711" w:rsidRPr="004B544A" w:rsidRDefault="00CB1711" w:rsidP="00CB1711">
      <w:pPr>
        <w:pStyle w:val="a3"/>
        <w:jc w:val="center"/>
        <w:rPr>
          <w:rFonts w:ascii="Times New Roman" w:hAnsi="Times New Roman" w:cs="Times New Roman"/>
          <w:sz w:val="24"/>
          <w:szCs w:val="24"/>
        </w:rPr>
      </w:pPr>
      <w:r w:rsidRPr="004B544A">
        <w:rPr>
          <w:rFonts w:ascii="Times New Roman" w:hAnsi="Times New Roman" w:cs="Times New Roman"/>
          <w:sz w:val="24"/>
          <w:szCs w:val="24"/>
        </w:rPr>
        <w:t>XI. Рассмотрение и разрешение споров</w:t>
      </w:r>
    </w:p>
    <w:p w:rsidR="00CB1711" w:rsidRPr="004B544A" w:rsidRDefault="00CB1711" w:rsidP="00CB1711">
      <w:pPr>
        <w:pStyle w:val="a3"/>
        <w:jc w:val="both"/>
        <w:rPr>
          <w:rFonts w:ascii="Times New Roman" w:hAnsi="Times New Roman" w:cs="Times New Roman"/>
          <w:sz w:val="24"/>
          <w:szCs w:val="24"/>
        </w:rPr>
      </w:pP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11.2. Претензия должна быть составлена в письменной форме и направлена одной Стороной другой Стороне по адресу Стороны-адресата, уста</w:t>
      </w:r>
      <w:r w:rsidR="00377158" w:rsidRPr="004B544A">
        <w:rPr>
          <w:rFonts w:ascii="Times New Roman" w:hAnsi="Times New Roman" w:cs="Times New Roman"/>
          <w:sz w:val="24"/>
          <w:szCs w:val="24"/>
        </w:rPr>
        <w:t>новленному настоящим Контрактом</w:t>
      </w:r>
      <w:r w:rsidRPr="004B544A">
        <w:rPr>
          <w:rFonts w:ascii="Times New Roman" w:hAnsi="Times New Roman" w:cs="Times New Roman"/>
          <w:sz w:val="24"/>
          <w:szCs w:val="24"/>
        </w:rPr>
        <w:t>.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11.3. Срок рассмотрения претензии не может превышать 5 (пяти)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11.4. При неурегулировании Сторонами спора в досудебном порядке, спор разрешается в судебном порядке в Арбитражном суде </w:t>
      </w:r>
      <w:r w:rsidR="001856B3" w:rsidRPr="004B544A">
        <w:rPr>
          <w:rFonts w:ascii="Times New Roman" w:hAnsi="Times New Roman" w:cs="Times New Roman"/>
          <w:sz w:val="24"/>
          <w:szCs w:val="24"/>
        </w:rPr>
        <w:t>г</w:t>
      </w:r>
      <w:r w:rsidR="004C45F6" w:rsidRPr="004B544A">
        <w:rPr>
          <w:rFonts w:ascii="Times New Roman" w:hAnsi="Times New Roman" w:cs="Times New Roman"/>
          <w:sz w:val="24"/>
          <w:szCs w:val="24"/>
        </w:rPr>
        <w:t>.</w:t>
      </w:r>
      <w:r w:rsidR="004B7810" w:rsidRPr="004B544A">
        <w:rPr>
          <w:rFonts w:ascii="Times New Roman" w:hAnsi="Times New Roman" w:cs="Times New Roman"/>
          <w:sz w:val="24"/>
          <w:szCs w:val="24"/>
        </w:rPr>
        <w:t xml:space="preserve"> </w:t>
      </w:r>
      <w:r w:rsidR="004C45F6" w:rsidRPr="004B544A">
        <w:rPr>
          <w:rFonts w:ascii="Times New Roman" w:hAnsi="Times New Roman" w:cs="Times New Roman"/>
          <w:sz w:val="24"/>
          <w:szCs w:val="24"/>
        </w:rPr>
        <w:t>Москвы</w:t>
      </w:r>
      <w:r w:rsidRPr="004B544A">
        <w:rPr>
          <w:rFonts w:ascii="Times New Roman" w:hAnsi="Times New Roman" w:cs="Times New Roman"/>
          <w:sz w:val="24"/>
          <w:szCs w:val="24"/>
        </w:rPr>
        <w:t>.</w:t>
      </w:r>
    </w:p>
    <w:p w:rsidR="00CB1711" w:rsidRPr="004B544A" w:rsidRDefault="00CB1711" w:rsidP="00CB1711">
      <w:pPr>
        <w:pStyle w:val="a3"/>
        <w:jc w:val="both"/>
        <w:rPr>
          <w:rFonts w:ascii="Times New Roman" w:hAnsi="Times New Roman" w:cs="Times New Roman"/>
          <w:sz w:val="24"/>
          <w:szCs w:val="24"/>
        </w:rPr>
      </w:pPr>
    </w:p>
    <w:p w:rsidR="00CB1711" w:rsidRPr="004B544A" w:rsidRDefault="00CB1711" w:rsidP="00CB1711">
      <w:pPr>
        <w:pStyle w:val="a3"/>
        <w:jc w:val="center"/>
        <w:rPr>
          <w:rFonts w:ascii="Times New Roman" w:hAnsi="Times New Roman" w:cs="Times New Roman"/>
          <w:sz w:val="24"/>
          <w:szCs w:val="24"/>
        </w:rPr>
      </w:pPr>
      <w:r w:rsidRPr="004B544A">
        <w:rPr>
          <w:rFonts w:ascii="Times New Roman" w:hAnsi="Times New Roman" w:cs="Times New Roman"/>
          <w:sz w:val="24"/>
          <w:szCs w:val="24"/>
        </w:rPr>
        <w:t>XII. Срок действия и порядок расторжения Контракта</w:t>
      </w:r>
    </w:p>
    <w:p w:rsidR="00CB1711" w:rsidRPr="004B544A" w:rsidRDefault="00CB1711" w:rsidP="00CB1711">
      <w:pPr>
        <w:pStyle w:val="a3"/>
        <w:jc w:val="both"/>
        <w:rPr>
          <w:rFonts w:ascii="Times New Roman" w:hAnsi="Times New Roman" w:cs="Times New Roman"/>
          <w:sz w:val="24"/>
          <w:szCs w:val="24"/>
        </w:rPr>
      </w:pP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12.1. Контракт вступает в силу с момента его подписания обеими Сторонами и действует по 31 декабря 202</w:t>
      </w:r>
      <w:r w:rsidR="0003088C" w:rsidRPr="004B544A">
        <w:rPr>
          <w:rFonts w:ascii="Times New Roman" w:hAnsi="Times New Roman" w:cs="Times New Roman"/>
          <w:sz w:val="24"/>
          <w:szCs w:val="24"/>
        </w:rPr>
        <w:t>6</w:t>
      </w:r>
      <w:r w:rsidRPr="004B544A">
        <w:rPr>
          <w:rFonts w:ascii="Times New Roman" w:hAnsi="Times New Roman" w:cs="Times New Roman"/>
          <w:sz w:val="24"/>
          <w:szCs w:val="24"/>
        </w:rPr>
        <w:t xml:space="preserve"> г. Окончание срока действия Контракта не влечет прекращения гарантийных обязательств Поставщика. </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4B544A">
          <w:rPr>
            <w:rStyle w:val="a5"/>
            <w:rFonts w:ascii="Times New Roman" w:hAnsi="Times New Roman" w:cs="Times New Roman"/>
            <w:color w:val="auto"/>
            <w:sz w:val="24"/>
            <w:szCs w:val="24"/>
            <w:u w:val="none"/>
          </w:rPr>
          <w:t>частями 9</w:t>
        </w:r>
      </w:hyperlink>
      <w:r w:rsidRPr="004B544A">
        <w:rPr>
          <w:rFonts w:ascii="Times New Roman" w:hAnsi="Times New Roman" w:cs="Times New Roman"/>
          <w:sz w:val="24"/>
          <w:szCs w:val="24"/>
        </w:rPr>
        <w:t xml:space="preserve"> - </w:t>
      </w:r>
      <w:hyperlink r:id="rId9" w:history="1">
        <w:r w:rsidRPr="004B544A">
          <w:rPr>
            <w:rStyle w:val="a5"/>
            <w:rFonts w:ascii="Times New Roman" w:hAnsi="Times New Roman" w:cs="Times New Roman"/>
            <w:color w:val="auto"/>
            <w:sz w:val="24"/>
            <w:szCs w:val="24"/>
            <w:u w:val="none"/>
          </w:rPr>
          <w:t>23 статьи 95</w:t>
        </w:r>
      </w:hyperlink>
      <w:r w:rsidRPr="004B544A">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CB1711" w:rsidRPr="004B544A" w:rsidRDefault="00CB1711" w:rsidP="00CB1711">
      <w:pPr>
        <w:pStyle w:val="a3"/>
        <w:jc w:val="both"/>
        <w:rPr>
          <w:rFonts w:ascii="Times New Roman" w:hAnsi="Times New Roman" w:cs="Times New Roman"/>
          <w:sz w:val="24"/>
          <w:szCs w:val="24"/>
        </w:rPr>
      </w:pPr>
    </w:p>
    <w:p w:rsidR="00CB1711" w:rsidRPr="004B544A" w:rsidRDefault="00CB1711" w:rsidP="00CB1711">
      <w:pPr>
        <w:pStyle w:val="a3"/>
        <w:jc w:val="center"/>
        <w:rPr>
          <w:rFonts w:ascii="Times New Roman" w:hAnsi="Times New Roman" w:cs="Times New Roman"/>
          <w:sz w:val="24"/>
          <w:szCs w:val="24"/>
        </w:rPr>
      </w:pPr>
      <w:r w:rsidRPr="004B544A">
        <w:rPr>
          <w:rFonts w:ascii="Times New Roman" w:hAnsi="Times New Roman" w:cs="Times New Roman"/>
          <w:sz w:val="24"/>
          <w:szCs w:val="24"/>
        </w:rPr>
        <w:t>XIII. Прочие положения</w:t>
      </w:r>
    </w:p>
    <w:p w:rsidR="00CB1711" w:rsidRPr="004B544A" w:rsidRDefault="00CB1711" w:rsidP="00CB1711">
      <w:pPr>
        <w:pStyle w:val="a3"/>
        <w:jc w:val="both"/>
        <w:rPr>
          <w:rFonts w:ascii="Times New Roman" w:hAnsi="Times New Roman" w:cs="Times New Roman"/>
          <w:sz w:val="24"/>
          <w:szCs w:val="24"/>
        </w:rPr>
      </w:pP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13.4.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B1711" w:rsidRPr="004B544A" w:rsidRDefault="00CB1711" w:rsidP="00CB1711">
      <w:pPr>
        <w:pStyle w:val="a3"/>
        <w:jc w:val="both"/>
        <w:rPr>
          <w:rFonts w:ascii="Times New Roman" w:hAnsi="Times New Roman" w:cs="Times New Roman"/>
          <w:sz w:val="24"/>
          <w:szCs w:val="24"/>
        </w:rPr>
      </w:pPr>
      <w:r w:rsidRPr="004B544A">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B1711" w:rsidRPr="004B544A" w:rsidRDefault="00CB1711" w:rsidP="00CB1711">
      <w:pPr>
        <w:pStyle w:val="a3"/>
        <w:jc w:val="both"/>
        <w:rPr>
          <w:rFonts w:ascii="Times New Roman" w:hAnsi="Times New Roman" w:cs="Times New Roman"/>
          <w:sz w:val="24"/>
          <w:szCs w:val="24"/>
        </w:rPr>
      </w:pPr>
      <w:bookmarkStart w:id="32" w:name="P1633"/>
      <w:bookmarkEnd w:id="32"/>
      <w:r w:rsidRPr="004B544A">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377158" w:rsidRPr="004B544A" w:rsidRDefault="00377158" w:rsidP="00377158">
      <w:pPr>
        <w:pStyle w:val="a3"/>
        <w:jc w:val="center"/>
        <w:rPr>
          <w:rFonts w:ascii="Times New Roman" w:hAnsi="Times New Roman" w:cs="Times New Roman"/>
          <w:sz w:val="24"/>
          <w:szCs w:val="24"/>
        </w:rPr>
      </w:pPr>
    </w:p>
    <w:p w:rsidR="00377158" w:rsidRPr="004B544A" w:rsidRDefault="00377158" w:rsidP="00377158">
      <w:pPr>
        <w:pStyle w:val="a3"/>
        <w:jc w:val="center"/>
        <w:rPr>
          <w:rFonts w:ascii="Times New Roman" w:hAnsi="Times New Roman" w:cs="Times New Roman"/>
          <w:sz w:val="24"/>
          <w:szCs w:val="24"/>
        </w:rPr>
      </w:pPr>
      <w:r w:rsidRPr="004B544A">
        <w:rPr>
          <w:rFonts w:ascii="Times New Roman" w:hAnsi="Times New Roman" w:cs="Times New Roman"/>
          <w:sz w:val="24"/>
          <w:szCs w:val="24"/>
        </w:rPr>
        <w:t>XIV. Антикоррупционная оговорка</w:t>
      </w:r>
    </w:p>
    <w:p w:rsidR="00377158" w:rsidRPr="004B544A" w:rsidRDefault="00377158" w:rsidP="00377158">
      <w:pPr>
        <w:pStyle w:val="a3"/>
        <w:jc w:val="center"/>
        <w:rPr>
          <w:rFonts w:ascii="Times New Roman" w:hAnsi="Times New Roman" w:cs="Times New Roman"/>
          <w:sz w:val="24"/>
          <w:szCs w:val="24"/>
        </w:rPr>
      </w:pPr>
    </w:p>
    <w:p w:rsidR="00600D07" w:rsidRPr="004B544A" w:rsidRDefault="00600D07" w:rsidP="00600D07">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4B544A">
        <w:rPr>
          <w:rFonts w:ascii="Times New Roman" w:hAnsi="Times New Roman" w:cs="Times New Roman"/>
          <w:sz w:val="24"/>
          <w:szCs w:val="24"/>
        </w:rPr>
        <w:t>прямо</w:t>
      </w:r>
      <w:proofErr w:type="gramEnd"/>
      <w:r w:rsidRPr="004B544A">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00D07" w:rsidRPr="004B544A" w:rsidRDefault="00600D07" w:rsidP="00600D07">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00D07" w:rsidRPr="004B544A" w:rsidRDefault="00600D07" w:rsidP="00600D07">
      <w:pPr>
        <w:pStyle w:val="a3"/>
        <w:jc w:val="both"/>
        <w:rPr>
          <w:rFonts w:ascii="Times New Roman" w:hAnsi="Times New Roman" w:cs="Times New Roman"/>
          <w:sz w:val="24"/>
          <w:szCs w:val="24"/>
        </w:rPr>
      </w:pPr>
      <w:r w:rsidRPr="004B544A">
        <w:rPr>
          <w:rFonts w:ascii="Times New Roman" w:hAnsi="Times New Roman" w:cs="Times New Roman"/>
          <w:sz w:val="24"/>
          <w:szCs w:val="24"/>
        </w:rPr>
        <w:t>14.2.В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00D07" w:rsidRPr="004B544A" w:rsidRDefault="00600D07" w:rsidP="00600D07">
      <w:pPr>
        <w:pStyle w:val="a3"/>
        <w:jc w:val="both"/>
        <w:rPr>
          <w:rFonts w:ascii="Times New Roman" w:hAnsi="Times New Roman" w:cs="Times New Roman"/>
          <w:sz w:val="24"/>
          <w:szCs w:val="24"/>
        </w:rPr>
      </w:pPr>
      <w:r w:rsidRPr="004B544A">
        <w:rPr>
          <w:rFonts w:ascii="Times New Roman" w:hAnsi="Times New Roman" w:cs="Times New Roman"/>
          <w:sz w:val="24"/>
          <w:szCs w:val="24"/>
        </w:rPr>
        <w:t xml:space="preserve">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7158" w:rsidRPr="004B544A" w:rsidRDefault="00600D07" w:rsidP="00600D07">
      <w:pPr>
        <w:pStyle w:val="a3"/>
        <w:jc w:val="both"/>
        <w:rPr>
          <w:rFonts w:ascii="Times New Roman" w:hAnsi="Times New Roman" w:cs="Times New Roman"/>
          <w:sz w:val="24"/>
          <w:szCs w:val="24"/>
        </w:rPr>
      </w:pPr>
      <w:r w:rsidRPr="004B544A">
        <w:rPr>
          <w:rFonts w:ascii="Times New Roman" w:hAnsi="Times New Roman" w:cs="Times New Roman"/>
          <w:sz w:val="24"/>
          <w:szCs w:val="24"/>
        </w:rPr>
        <w:t>14.3.В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06F72" w:rsidRPr="004B544A" w:rsidRDefault="00006F72" w:rsidP="00CB1711">
      <w:pPr>
        <w:pStyle w:val="a3"/>
        <w:jc w:val="center"/>
        <w:rPr>
          <w:rFonts w:ascii="Times New Roman" w:hAnsi="Times New Roman" w:cs="Times New Roman"/>
          <w:sz w:val="24"/>
          <w:szCs w:val="24"/>
        </w:rPr>
      </w:pPr>
    </w:p>
    <w:p w:rsidR="00AF7216" w:rsidRPr="004B544A" w:rsidRDefault="00AF7216" w:rsidP="00CB1711">
      <w:pPr>
        <w:pStyle w:val="a3"/>
        <w:jc w:val="center"/>
        <w:rPr>
          <w:rFonts w:ascii="Times New Roman" w:hAnsi="Times New Roman" w:cs="Times New Roman"/>
          <w:sz w:val="24"/>
          <w:szCs w:val="24"/>
        </w:rPr>
      </w:pPr>
    </w:p>
    <w:p w:rsidR="00AF7216" w:rsidRPr="004B544A" w:rsidRDefault="00AF7216" w:rsidP="00CB1711">
      <w:pPr>
        <w:pStyle w:val="a3"/>
        <w:jc w:val="center"/>
        <w:rPr>
          <w:rFonts w:ascii="Times New Roman" w:hAnsi="Times New Roman" w:cs="Times New Roman"/>
          <w:sz w:val="24"/>
          <w:szCs w:val="24"/>
        </w:rPr>
      </w:pPr>
    </w:p>
    <w:p w:rsidR="00AF7216" w:rsidRPr="004B544A" w:rsidRDefault="00AF7216" w:rsidP="00CB1711">
      <w:pPr>
        <w:pStyle w:val="a3"/>
        <w:jc w:val="center"/>
        <w:rPr>
          <w:rFonts w:ascii="Times New Roman" w:hAnsi="Times New Roman" w:cs="Times New Roman"/>
          <w:sz w:val="24"/>
          <w:szCs w:val="24"/>
        </w:rPr>
      </w:pPr>
    </w:p>
    <w:p w:rsidR="00AF7216" w:rsidRPr="004B544A" w:rsidRDefault="00AF7216" w:rsidP="00CB1711">
      <w:pPr>
        <w:pStyle w:val="a3"/>
        <w:jc w:val="center"/>
        <w:rPr>
          <w:rFonts w:ascii="Times New Roman" w:hAnsi="Times New Roman" w:cs="Times New Roman"/>
          <w:sz w:val="24"/>
          <w:szCs w:val="24"/>
        </w:rPr>
      </w:pPr>
    </w:p>
    <w:p w:rsidR="00AF7216" w:rsidRPr="004B544A" w:rsidRDefault="00AF7216"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B62F58" w:rsidRDefault="00B62F58" w:rsidP="00CB1711">
      <w:pPr>
        <w:pStyle w:val="a3"/>
        <w:jc w:val="center"/>
        <w:rPr>
          <w:rFonts w:ascii="Times New Roman" w:hAnsi="Times New Roman" w:cs="Times New Roman"/>
          <w:sz w:val="24"/>
          <w:szCs w:val="24"/>
        </w:rPr>
      </w:pPr>
    </w:p>
    <w:p w:rsidR="00CB1711" w:rsidRPr="004B544A" w:rsidRDefault="00377158" w:rsidP="00CB1711">
      <w:pPr>
        <w:pStyle w:val="a3"/>
        <w:jc w:val="center"/>
        <w:rPr>
          <w:rFonts w:ascii="Times New Roman" w:hAnsi="Times New Roman" w:cs="Times New Roman"/>
          <w:sz w:val="24"/>
          <w:szCs w:val="24"/>
        </w:rPr>
      </w:pPr>
      <w:r w:rsidRPr="004B544A">
        <w:rPr>
          <w:rFonts w:ascii="Times New Roman" w:hAnsi="Times New Roman" w:cs="Times New Roman"/>
          <w:sz w:val="24"/>
          <w:szCs w:val="24"/>
        </w:rPr>
        <w:t>X</w:t>
      </w:r>
      <w:r w:rsidR="00CB1711" w:rsidRPr="004B544A">
        <w:rPr>
          <w:rFonts w:ascii="Times New Roman" w:hAnsi="Times New Roman" w:cs="Times New Roman"/>
          <w:sz w:val="24"/>
          <w:szCs w:val="24"/>
        </w:rPr>
        <w:t>V. Перечень приложений</w:t>
      </w:r>
    </w:p>
    <w:p w:rsidR="00006F72" w:rsidRPr="004B544A" w:rsidRDefault="00006F72" w:rsidP="00CB1711">
      <w:pPr>
        <w:spacing w:after="1" w:line="280" w:lineRule="atLeast"/>
        <w:jc w:val="both"/>
        <w:rPr>
          <w:rFonts w:cs="Times New Roman"/>
          <w:szCs w:val="24"/>
        </w:rPr>
      </w:pPr>
    </w:p>
    <w:p w:rsidR="00CB1711" w:rsidRPr="004B544A" w:rsidRDefault="008E567E" w:rsidP="00CB1711">
      <w:pPr>
        <w:spacing w:after="1" w:line="280" w:lineRule="atLeast"/>
        <w:jc w:val="both"/>
        <w:rPr>
          <w:rFonts w:cs="Times New Roman"/>
          <w:szCs w:val="24"/>
        </w:rPr>
      </w:pPr>
      <w:r w:rsidRPr="004B544A">
        <w:rPr>
          <w:rFonts w:cs="Times New Roman"/>
          <w:szCs w:val="24"/>
        </w:rPr>
        <w:t>15</w:t>
      </w:r>
      <w:r w:rsidR="00CB1711" w:rsidRPr="004B544A">
        <w:rPr>
          <w:rFonts w:cs="Times New Roman"/>
          <w:szCs w:val="24"/>
        </w:rPr>
        <w:t>.1. Неотъемлемой частью Контракта является следующее приложение:</w:t>
      </w:r>
    </w:p>
    <w:p w:rsidR="00600D07" w:rsidRPr="004B544A" w:rsidRDefault="00CB1711" w:rsidP="00C91F77">
      <w:pPr>
        <w:spacing w:after="1" w:line="280" w:lineRule="atLeast"/>
        <w:jc w:val="both"/>
        <w:rPr>
          <w:rFonts w:cs="Times New Roman"/>
          <w:szCs w:val="24"/>
        </w:rPr>
      </w:pPr>
      <w:r w:rsidRPr="004B544A">
        <w:rPr>
          <w:rFonts w:cs="Times New Roman"/>
          <w:szCs w:val="24"/>
        </w:rPr>
        <w:t>Приложение №1</w:t>
      </w:r>
      <w:r w:rsidR="0001749E" w:rsidRPr="004B544A">
        <w:rPr>
          <w:rFonts w:cs="Times New Roman"/>
          <w:szCs w:val="24"/>
        </w:rPr>
        <w:t>:</w:t>
      </w:r>
      <w:r w:rsidR="00283F87" w:rsidRPr="004B544A">
        <w:rPr>
          <w:rFonts w:cs="Times New Roman"/>
          <w:szCs w:val="24"/>
        </w:rPr>
        <w:t xml:space="preserve"> «Спецификация»</w:t>
      </w:r>
      <w:r w:rsidRPr="004B544A">
        <w:rPr>
          <w:rFonts w:cs="Times New Roman"/>
          <w:szCs w:val="24"/>
        </w:rPr>
        <w:t>.</w:t>
      </w:r>
      <w:r w:rsidR="00D75536" w:rsidRPr="004B544A">
        <w:rPr>
          <w:rFonts w:cs="Times New Roman"/>
          <w:szCs w:val="24"/>
        </w:rPr>
        <w:t xml:space="preserve"> </w:t>
      </w:r>
    </w:p>
    <w:p w:rsidR="00600D07" w:rsidRPr="004B544A" w:rsidRDefault="00600D07" w:rsidP="00C91F77">
      <w:pPr>
        <w:spacing w:after="1" w:line="280" w:lineRule="atLeast"/>
        <w:jc w:val="both"/>
        <w:rPr>
          <w:rFonts w:cs="Times New Roman"/>
          <w:szCs w:val="24"/>
        </w:rPr>
      </w:pPr>
    </w:p>
    <w:p w:rsidR="00600D07" w:rsidRPr="004B544A" w:rsidRDefault="00600D07" w:rsidP="00C91F77">
      <w:pPr>
        <w:spacing w:after="1" w:line="280" w:lineRule="atLeast"/>
        <w:jc w:val="both"/>
        <w:rPr>
          <w:rFonts w:cs="Times New Roman"/>
          <w:szCs w:val="24"/>
        </w:rPr>
      </w:pPr>
    </w:p>
    <w:p w:rsidR="005B457A" w:rsidRPr="004B544A" w:rsidRDefault="005B457A">
      <w:pPr>
        <w:spacing w:after="1" w:line="280" w:lineRule="atLeast"/>
        <w:jc w:val="center"/>
        <w:outlineLvl w:val="1"/>
        <w:rPr>
          <w:rFonts w:cs="Times New Roman"/>
          <w:szCs w:val="24"/>
        </w:rPr>
      </w:pPr>
      <w:bookmarkStart w:id="33" w:name="P1639"/>
      <w:bookmarkEnd w:id="33"/>
      <w:r w:rsidRPr="004B544A">
        <w:rPr>
          <w:rFonts w:cs="Times New Roman"/>
          <w:szCs w:val="24"/>
        </w:rPr>
        <w:t>XV</w:t>
      </w:r>
      <w:r w:rsidR="00377158" w:rsidRPr="004B544A">
        <w:rPr>
          <w:rFonts w:cs="Times New Roman"/>
          <w:szCs w:val="24"/>
          <w:lang w:val="en-US"/>
        </w:rPr>
        <w:t>I</w:t>
      </w:r>
      <w:r w:rsidRPr="004B544A">
        <w:rPr>
          <w:rFonts w:cs="Times New Roman"/>
          <w:szCs w:val="24"/>
        </w:rPr>
        <w:t>. Адреса и банковские реквизиты Сторон</w:t>
      </w:r>
    </w:p>
    <w:p w:rsidR="00932621" w:rsidRPr="004B544A" w:rsidRDefault="00932621">
      <w:pPr>
        <w:spacing w:after="1" w:line="280" w:lineRule="atLeast"/>
        <w:jc w:val="center"/>
        <w:outlineLvl w:val="1"/>
        <w:rPr>
          <w:rFonts w:cs="Times New Roman"/>
          <w:szCs w:val="24"/>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4649"/>
      </w:tblGrid>
      <w:tr w:rsidR="004C45F6" w:rsidRPr="004B544A" w:rsidTr="00701965">
        <w:tc>
          <w:tcPr>
            <w:tcW w:w="5557" w:type="dxa"/>
            <w:tcBorders>
              <w:top w:val="single" w:sz="4" w:space="0" w:color="auto"/>
              <w:left w:val="single" w:sz="4" w:space="0" w:color="auto"/>
              <w:bottom w:val="single" w:sz="4" w:space="0" w:color="auto"/>
              <w:right w:val="single" w:sz="4" w:space="0" w:color="auto"/>
            </w:tcBorders>
            <w:hideMark/>
          </w:tcPr>
          <w:p w:rsidR="004C45F6" w:rsidRPr="004B544A" w:rsidRDefault="004C45F6" w:rsidP="001767A6">
            <w:pPr>
              <w:pStyle w:val="a3"/>
              <w:spacing w:line="256" w:lineRule="auto"/>
              <w:jc w:val="center"/>
              <w:rPr>
                <w:rFonts w:ascii="Times New Roman" w:hAnsi="Times New Roman" w:cs="Times New Roman"/>
                <w:sz w:val="24"/>
                <w:szCs w:val="24"/>
              </w:rPr>
            </w:pPr>
            <w:r w:rsidRPr="004B544A">
              <w:rPr>
                <w:rFonts w:ascii="Times New Roman" w:hAnsi="Times New Roman" w:cs="Times New Roman"/>
                <w:sz w:val="24"/>
                <w:szCs w:val="24"/>
              </w:rPr>
              <w:t>ЗАКАЗЧИК</w:t>
            </w:r>
          </w:p>
        </w:tc>
        <w:tc>
          <w:tcPr>
            <w:tcW w:w="4649" w:type="dxa"/>
            <w:tcBorders>
              <w:top w:val="single" w:sz="4" w:space="0" w:color="auto"/>
              <w:left w:val="single" w:sz="4" w:space="0" w:color="auto"/>
              <w:bottom w:val="single" w:sz="4" w:space="0" w:color="auto"/>
              <w:right w:val="single" w:sz="4" w:space="0" w:color="auto"/>
            </w:tcBorders>
            <w:hideMark/>
          </w:tcPr>
          <w:p w:rsidR="004C45F6" w:rsidRPr="004B544A" w:rsidRDefault="004C45F6" w:rsidP="001767A6">
            <w:pPr>
              <w:pStyle w:val="a3"/>
              <w:spacing w:line="256" w:lineRule="auto"/>
              <w:jc w:val="center"/>
              <w:rPr>
                <w:rFonts w:ascii="Times New Roman" w:hAnsi="Times New Roman" w:cs="Times New Roman"/>
                <w:sz w:val="24"/>
                <w:szCs w:val="24"/>
              </w:rPr>
            </w:pPr>
            <w:r w:rsidRPr="004B544A">
              <w:rPr>
                <w:rFonts w:ascii="Times New Roman" w:hAnsi="Times New Roman" w:cs="Times New Roman"/>
                <w:sz w:val="24"/>
                <w:szCs w:val="24"/>
              </w:rPr>
              <w:t>ПОСТАВЩИК</w:t>
            </w:r>
          </w:p>
        </w:tc>
      </w:tr>
      <w:tr w:rsidR="004C45F6" w:rsidRPr="004B544A" w:rsidTr="00701965">
        <w:trPr>
          <w:trHeight w:val="4174"/>
        </w:trPr>
        <w:tc>
          <w:tcPr>
            <w:tcW w:w="5557" w:type="dxa"/>
            <w:tcBorders>
              <w:top w:val="single" w:sz="4" w:space="0" w:color="auto"/>
              <w:left w:val="single" w:sz="4" w:space="0" w:color="auto"/>
              <w:bottom w:val="single" w:sz="4" w:space="0" w:color="auto"/>
              <w:right w:val="single" w:sz="4" w:space="0" w:color="auto"/>
            </w:tcBorders>
            <w:hideMark/>
          </w:tcPr>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b/>
                <w:bCs/>
                <w:lang w:val="ru-RU"/>
              </w:rPr>
              <w:t>Федеральное государственное бюджетное учреждение культуры «Государственная публичная историческая библиотека России»</w:t>
            </w:r>
          </w:p>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lang w:val="ru-RU"/>
              </w:rPr>
              <w:t>101000, г. Москва, Старосадский пер. д. 9, стр. 1</w:t>
            </w:r>
          </w:p>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lang w:val="ru-RU"/>
              </w:rPr>
              <w:t xml:space="preserve">Тел: (495) 625 65 14  </w:t>
            </w:r>
          </w:p>
          <w:p w:rsidR="009F6FDD" w:rsidRPr="004B544A" w:rsidRDefault="009F6FDD" w:rsidP="009F6FDD">
            <w:pPr>
              <w:pStyle w:val="Standard"/>
              <w:rPr>
                <w:rFonts w:ascii="Times New Roman" w:hAnsi="Times New Roman" w:cs="Times New Roman"/>
                <w:lang w:val="ru-RU"/>
              </w:rPr>
            </w:pPr>
            <w:r w:rsidRPr="004B544A">
              <w:rPr>
                <w:rFonts w:ascii="Times New Roman" w:eastAsia="Calibri" w:hAnsi="Times New Roman" w:cs="Times New Roman"/>
                <w:lang w:val="ru-RU"/>
              </w:rPr>
              <w:t>Адрес электронной почты:</w:t>
            </w:r>
            <w:r w:rsidRPr="004B544A">
              <w:rPr>
                <w:rFonts w:ascii="Times New Roman" w:hAnsi="Times New Roman" w:cs="Times New Roman"/>
                <w:lang w:val="ru-RU"/>
              </w:rPr>
              <w:t xml:space="preserve"> </w:t>
            </w:r>
            <w:r w:rsidRPr="004B544A">
              <w:rPr>
                <w:rFonts w:ascii="Times New Roman" w:eastAsia="Calibri" w:hAnsi="Times New Roman" w:cs="Times New Roman"/>
              </w:rPr>
              <w:t>info</w:t>
            </w:r>
            <w:r w:rsidRPr="004B544A">
              <w:rPr>
                <w:rFonts w:ascii="Times New Roman" w:eastAsia="Calibri" w:hAnsi="Times New Roman" w:cs="Times New Roman"/>
                <w:lang w:val="ru-RU"/>
              </w:rPr>
              <w:t>@</w:t>
            </w:r>
            <w:proofErr w:type="spellStart"/>
            <w:r w:rsidRPr="004B544A">
              <w:rPr>
                <w:rFonts w:ascii="Times New Roman" w:eastAsia="Calibri" w:hAnsi="Times New Roman" w:cs="Times New Roman"/>
              </w:rPr>
              <w:t>shpl</w:t>
            </w:r>
            <w:proofErr w:type="spellEnd"/>
            <w:r w:rsidRPr="004B544A">
              <w:rPr>
                <w:rFonts w:ascii="Times New Roman" w:eastAsia="Calibri" w:hAnsi="Times New Roman" w:cs="Times New Roman"/>
                <w:lang w:val="ru-RU"/>
              </w:rPr>
              <w:t>.</w:t>
            </w:r>
            <w:proofErr w:type="spellStart"/>
            <w:r w:rsidRPr="004B544A">
              <w:rPr>
                <w:rFonts w:ascii="Times New Roman" w:eastAsia="Calibri" w:hAnsi="Times New Roman" w:cs="Times New Roman"/>
              </w:rPr>
              <w:t>ru</w:t>
            </w:r>
            <w:proofErr w:type="spellEnd"/>
          </w:p>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lang w:val="ru-RU"/>
              </w:rPr>
              <w:t>ОГРН 1027700033350</w:t>
            </w:r>
          </w:p>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lang w:val="ru-RU"/>
              </w:rPr>
              <w:t>ИНН 7709037684, КПП 770901001,</w:t>
            </w:r>
          </w:p>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lang w:val="ru-RU" w:eastAsia="ar-SA"/>
              </w:rPr>
              <w:t>Расчетный счет (казначейский счет):</w:t>
            </w:r>
          </w:p>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lang w:val="ru-RU" w:eastAsia="ar-SA"/>
              </w:rPr>
              <w:t>03214643000000017300</w:t>
            </w:r>
          </w:p>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lang w:val="ru-RU" w:eastAsia="ar-SA"/>
              </w:rPr>
              <w:t>Корреспондентский счет (ЕКС):</w:t>
            </w:r>
          </w:p>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lang w:val="ru-RU" w:eastAsia="ar-SA"/>
              </w:rPr>
              <w:t>40102810545370000003</w:t>
            </w:r>
          </w:p>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lang w:val="ru-RU" w:eastAsia="ar-SA"/>
              </w:rPr>
              <w:t>Банк получателя (плательщика):</w:t>
            </w:r>
            <w:r w:rsidRPr="004B544A">
              <w:rPr>
                <w:rFonts w:ascii="Times New Roman" w:hAnsi="Times New Roman" w:cs="Times New Roman"/>
                <w:lang w:val="ru-RU"/>
              </w:rPr>
              <w:t xml:space="preserve"> </w:t>
            </w:r>
          </w:p>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lang w:val="ru-RU" w:eastAsia="ar-SA"/>
              </w:rPr>
              <w:t>ОКЦ №1 ГУ БАНКА РОССИИ ПО ЦФО//УФК ПО Г. МОСКВЕ г. Москва</w:t>
            </w:r>
            <w:r w:rsidRPr="004B544A">
              <w:rPr>
                <w:rFonts w:ascii="Times New Roman" w:hAnsi="Times New Roman" w:cs="Times New Roman"/>
                <w:lang w:val="ru-RU"/>
              </w:rPr>
              <w:t>,</w:t>
            </w:r>
          </w:p>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lang w:val="ru-RU"/>
              </w:rPr>
              <w:t xml:space="preserve">БИК </w:t>
            </w:r>
            <w:r w:rsidRPr="004B544A">
              <w:rPr>
                <w:rFonts w:ascii="Times New Roman" w:hAnsi="Times New Roman" w:cs="Times New Roman"/>
                <w:lang w:val="ru-RU" w:eastAsia="ar-SA"/>
              </w:rPr>
              <w:t>004525988</w:t>
            </w:r>
            <w:r w:rsidRPr="004B544A">
              <w:rPr>
                <w:rFonts w:ascii="Times New Roman" w:hAnsi="Times New Roman" w:cs="Times New Roman"/>
                <w:lang w:val="ru-RU"/>
              </w:rPr>
              <w:t>,</w:t>
            </w:r>
          </w:p>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lang w:val="ru-RU"/>
              </w:rPr>
              <w:t>Получатель (Плательщик):</w:t>
            </w:r>
          </w:p>
          <w:p w:rsidR="009F6FDD" w:rsidRPr="004B544A" w:rsidRDefault="009F6FDD" w:rsidP="009F6FDD">
            <w:pPr>
              <w:pStyle w:val="Standard"/>
              <w:rPr>
                <w:rFonts w:ascii="Times New Roman" w:hAnsi="Times New Roman" w:cs="Times New Roman"/>
                <w:lang w:val="ru-RU"/>
              </w:rPr>
            </w:pPr>
            <w:r w:rsidRPr="004B544A">
              <w:rPr>
                <w:rFonts w:ascii="Times New Roman" w:hAnsi="Times New Roman" w:cs="Times New Roman"/>
                <w:lang w:val="ru-RU"/>
              </w:rPr>
              <w:t>УФК по г. Москве (Государственная публичная историческая библиотека России л/с 20736Х58750)</w:t>
            </w:r>
          </w:p>
          <w:p w:rsidR="009F6FDD" w:rsidRPr="004B544A" w:rsidRDefault="009F6FDD" w:rsidP="009F6FDD">
            <w:pPr>
              <w:pStyle w:val="Standard"/>
              <w:rPr>
                <w:rFonts w:ascii="Times New Roman" w:hAnsi="Times New Roman" w:cs="Times New Roman"/>
              </w:rPr>
            </w:pPr>
            <w:r w:rsidRPr="004B544A">
              <w:rPr>
                <w:rFonts w:ascii="Times New Roman" w:hAnsi="Times New Roman" w:cs="Times New Roman"/>
              </w:rPr>
              <w:t>ОКПО 02179121</w:t>
            </w:r>
          </w:p>
          <w:p w:rsidR="009F6FDD" w:rsidRPr="004B544A" w:rsidRDefault="009F6FDD" w:rsidP="009F6FDD">
            <w:pPr>
              <w:pStyle w:val="Standard"/>
              <w:rPr>
                <w:rFonts w:ascii="Times New Roman" w:hAnsi="Times New Roman" w:cs="Times New Roman"/>
              </w:rPr>
            </w:pPr>
            <w:r w:rsidRPr="004B544A">
              <w:rPr>
                <w:rFonts w:ascii="Times New Roman" w:hAnsi="Times New Roman" w:cs="Times New Roman"/>
              </w:rPr>
              <w:t>ОКТМО 45375000000</w:t>
            </w:r>
          </w:p>
          <w:p w:rsidR="009F6FDD" w:rsidRPr="004B544A" w:rsidRDefault="009F6FDD" w:rsidP="009F6FDD">
            <w:pPr>
              <w:pStyle w:val="Standard"/>
              <w:rPr>
                <w:rFonts w:ascii="Times New Roman" w:hAnsi="Times New Roman" w:cs="Times New Roman"/>
              </w:rPr>
            </w:pPr>
            <w:r w:rsidRPr="004B544A">
              <w:rPr>
                <w:rFonts w:ascii="Times New Roman" w:hAnsi="Times New Roman" w:cs="Times New Roman"/>
              </w:rPr>
              <w:t>ОКАТО 45286555000</w:t>
            </w:r>
          </w:p>
          <w:p w:rsidR="001767A6" w:rsidRPr="004B544A" w:rsidRDefault="009F6FDD" w:rsidP="009F6FDD">
            <w:pPr>
              <w:pStyle w:val="a3"/>
              <w:spacing w:line="256" w:lineRule="auto"/>
              <w:jc w:val="both"/>
              <w:rPr>
                <w:rFonts w:ascii="Times New Roman" w:hAnsi="Times New Roman" w:cs="Times New Roman"/>
                <w:sz w:val="24"/>
                <w:szCs w:val="24"/>
              </w:rPr>
            </w:pPr>
            <w:r w:rsidRPr="004B544A">
              <w:rPr>
                <w:rFonts w:ascii="Times New Roman" w:hAnsi="Times New Roman" w:cs="Times New Roman"/>
                <w:sz w:val="24"/>
                <w:szCs w:val="24"/>
              </w:rPr>
              <w:t>ОКОПФ 75103</w:t>
            </w:r>
          </w:p>
        </w:tc>
        <w:tc>
          <w:tcPr>
            <w:tcW w:w="4649" w:type="dxa"/>
            <w:tcBorders>
              <w:top w:val="single" w:sz="4" w:space="0" w:color="auto"/>
              <w:left w:val="single" w:sz="4" w:space="0" w:color="auto"/>
              <w:bottom w:val="single" w:sz="4" w:space="0" w:color="auto"/>
              <w:right w:val="single" w:sz="4" w:space="0" w:color="auto"/>
            </w:tcBorders>
            <w:hideMark/>
          </w:tcPr>
          <w:p w:rsidR="00AC7E86" w:rsidRPr="004B544A" w:rsidRDefault="00AC7E86" w:rsidP="004B544A">
            <w:pPr>
              <w:spacing w:after="0" w:line="256" w:lineRule="auto"/>
              <w:jc w:val="both"/>
              <w:rPr>
                <w:rFonts w:cs="Times New Roman"/>
                <w:b/>
                <w:szCs w:val="24"/>
              </w:rPr>
            </w:pPr>
          </w:p>
        </w:tc>
      </w:tr>
    </w:tbl>
    <w:p w:rsidR="004C45F6" w:rsidRPr="004B544A" w:rsidRDefault="004C45F6" w:rsidP="004C45F6">
      <w:pPr>
        <w:pStyle w:val="a3"/>
        <w:rPr>
          <w:rFonts w:ascii="Times New Roman" w:hAnsi="Times New Roman" w:cs="Times New Roman"/>
          <w:sz w:val="24"/>
          <w:szCs w:val="24"/>
        </w:rPr>
      </w:pPr>
    </w:p>
    <w:p w:rsidR="00C10534" w:rsidRPr="004B544A" w:rsidRDefault="00C10534" w:rsidP="006200C2">
      <w:pPr>
        <w:pStyle w:val="a3"/>
        <w:rPr>
          <w:rFonts w:ascii="Times New Roman" w:hAnsi="Times New Roman" w:cs="Times New Roman"/>
          <w:sz w:val="24"/>
          <w:szCs w:val="24"/>
        </w:rPr>
      </w:pPr>
    </w:p>
    <w:p w:rsidR="00C10534" w:rsidRPr="004B544A" w:rsidRDefault="00C10534" w:rsidP="006200C2">
      <w:pPr>
        <w:pStyle w:val="a3"/>
        <w:rPr>
          <w:rFonts w:ascii="Times New Roman" w:hAnsi="Times New Roman" w:cs="Times New Roman"/>
          <w:sz w:val="24"/>
          <w:szCs w:val="24"/>
        </w:rPr>
      </w:pPr>
    </w:p>
    <w:p w:rsidR="006200C2" w:rsidRPr="004B544A" w:rsidRDefault="006200C2" w:rsidP="006200C2">
      <w:pPr>
        <w:pStyle w:val="a3"/>
        <w:rPr>
          <w:rFonts w:ascii="Times New Roman" w:hAnsi="Times New Roman" w:cs="Times New Roman"/>
          <w:sz w:val="24"/>
          <w:szCs w:val="24"/>
        </w:rPr>
      </w:pPr>
      <w:r w:rsidRPr="004B544A">
        <w:rPr>
          <w:rFonts w:ascii="Times New Roman" w:hAnsi="Times New Roman" w:cs="Times New Roman"/>
          <w:sz w:val="24"/>
          <w:szCs w:val="24"/>
        </w:rPr>
        <w:t xml:space="preserve">ЗАКАЗЧИК                           </w:t>
      </w:r>
      <w:r w:rsidR="00EE5B13" w:rsidRPr="004B544A">
        <w:rPr>
          <w:rFonts w:ascii="Times New Roman" w:hAnsi="Times New Roman" w:cs="Times New Roman"/>
          <w:sz w:val="24"/>
          <w:szCs w:val="24"/>
        </w:rPr>
        <w:t xml:space="preserve">                        </w:t>
      </w:r>
      <w:r w:rsidR="00B62F58">
        <w:rPr>
          <w:rFonts w:ascii="Times New Roman" w:hAnsi="Times New Roman" w:cs="Times New Roman"/>
          <w:sz w:val="24"/>
          <w:szCs w:val="24"/>
        </w:rPr>
        <w:t xml:space="preserve">                 </w:t>
      </w:r>
      <w:r w:rsidR="00EE5B13" w:rsidRPr="004B544A">
        <w:rPr>
          <w:rFonts w:ascii="Times New Roman" w:hAnsi="Times New Roman" w:cs="Times New Roman"/>
          <w:sz w:val="24"/>
          <w:szCs w:val="24"/>
        </w:rPr>
        <w:t xml:space="preserve">   </w:t>
      </w:r>
      <w:r w:rsidRPr="004B544A">
        <w:rPr>
          <w:rFonts w:ascii="Times New Roman" w:hAnsi="Times New Roman" w:cs="Times New Roman"/>
          <w:sz w:val="24"/>
          <w:szCs w:val="24"/>
        </w:rPr>
        <w:t>ПОСТАВЩИК</w:t>
      </w:r>
    </w:p>
    <w:p w:rsidR="00346608" w:rsidRPr="004B544A" w:rsidRDefault="00346608" w:rsidP="006B0EC9">
      <w:pPr>
        <w:pStyle w:val="a3"/>
        <w:rPr>
          <w:rFonts w:ascii="Times New Roman" w:hAnsi="Times New Roman" w:cs="Times New Roman"/>
          <w:sz w:val="24"/>
          <w:szCs w:val="24"/>
        </w:rPr>
      </w:pPr>
    </w:p>
    <w:p w:rsidR="00932621" w:rsidRPr="004B544A" w:rsidRDefault="00AC7E86" w:rsidP="006B0EC9">
      <w:pPr>
        <w:pStyle w:val="a3"/>
        <w:rPr>
          <w:rFonts w:ascii="Times New Roman" w:hAnsi="Times New Roman" w:cs="Times New Roman"/>
          <w:sz w:val="24"/>
          <w:szCs w:val="24"/>
        </w:rPr>
      </w:pPr>
      <w:r w:rsidRPr="004B544A">
        <w:rPr>
          <w:rFonts w:ascii="Times New Roman" w:hAnsi="Times New Roman" w:cs="Times New Roman"/>
          <w:sz w:val="24"/>
          <w:szCs w:val="24"/>
        </w:rPr>
        <w:t>М. Д. А</w:t>
      </w:r>
      <w:r w:rsidR="00346608" w:rsidRPr="004B544A">
        <w:rPr>
          <w:rFonts w:ascii="Times New Roman" w:hAnsi="Times New Roman" w:cs="Times New Roman"/>
          <w:sz w:val="24"/>
          <w:szCs w:val="24"/>
        </w:rPr>
        <w:t xml:space="preserve">фанасьев </w:t>
      </w:r>
      <w:r w:rsidRPr="004B544A">
        <w:rPr>
          <w:rFonts w:ascii="Times New Roman" w:hAnsi="Times New Roman" w:cs="Times New Roman"/>
          <w:sz w:val="24"/>
          <w:szCs w:val="24"/>
        </w:rPr>
        <w:t xml:space="preserve">                       </w:t>
      </w:r>
    </w:p>
    <w:p w:rsidR="00336804" w:rsidRPr="004B544A" w:rsidRDefault="00336804" w:rsidP="00D57FC9">
      <w:pPr>
        <w:pStyle w:val="a3"/>
        <w:jc w:val="right"/>
        <w:rPr>
          <w:rFonts w:ascii="Times New Roman" w:hAnsi="Times New Roman" w:cs="Times New Roman"/>
          <w:sz w:val="24"/>
          <w:szCs w:val="24"/>
        </w:rPr>
        <w:sectPr w:rsidR="00336804" w:rsidRPr="004B544A" w:rsidSect="00336804">
          <w:footerReference w:type="default" r:id="rId10"/>
          <w:pgSz w:w="11906" w:h="16838"/>
          <w:pgMar w:top="720" w:right="720" w:bottom="720" w:left="720" w:header="709" w:footer="709" w:gutter="0"/>
          <w:cols w:space="708"/>
          <w:docGrid w:linePitch="360"/>
        </w:sectPr>
      </w:pPr>
    </w:p>
    <w:p w:rsidR="002B1ED2" w:rsidRPr="004B544A" w:rsidRDefault="00336804" w:rsidP="009D4A87">
      <w:pPr>
        <w:pStyle w:val="a3"/>
        <w:jc w:val="right"/>
        <w:rPr>
          <w:rFonts w:ascii="Times New Roman" w:hAnsi="Times New Roman" w:cs="Times New Roman"/>
          <w:sz w:val="24"/>
          <w:szCs w:val="24"/>
        </w:rPr>
      </w:pPr>
      <w:r w:rsidRPr="004B544A">
        <w:rPr>
          <w:rFonts w:ascii="Times New Roman" w:hAnsi="Times New Roman" w:cs="Times New Roman"/>
          <w:sz w:val="24"/>
          <w:szCs w:val="24"/>
        </w:rPr>
        <w:lastRenderedPageBreak/>
        <w:t xml:space="preserve">                                                                                                                                                                   </w:t>
      </w:r>
      <w:r w:rsidR="009D4A87">
        <w:rPr>
          <w:rFonts w:ascii="Times New Roman" w:hAnsi="Times New Roman" w:cs="Times New Roman"/>
          <w:sz w:val="24"/>
          <w:szCs w:val="24"/>
        </w:rPr>
        <w:t xml:space="preserve">   </w:t>
      </w:r>
      <w:r w:rsidR="002B1ED2" w:rsidRPr="004B544A">
        <w:rPr>
          <w:rFonts w:ascii="Times New Roman" w:hAnsi="Times New Roman" w:cs="Times New Roman"/>
          <w:sz w:val="24"/>
          <w:szCs w:val="24"/>
        </w:rPr>
        <w:t>Приложение №</w:t>
      </w:r>
      <w:r w:rsidRPr="004B544A">
        <w:rPr>
          <w:rFonts w:ascii="Times New Roman" w:hAnsi="Times New Roman" w:cs="Times New Roman"/>
          <w:sz w:val="24"/>
          <w:szCs w:val="24"/>
        </w:rPr>
        <w:t>1</w:t>
      </w:r>
    </w:p>
    <w:p w:rsidR="002B1ED2" w:rsidRPr="004B544A" w:rsidRDefault="00336804" w:rsidP="009D4A87">
      <w:pPr>
        <w:pStyle w:val="a3"/>
        <w:jc w:val="right"/>
        <w:rPr>
          <w:rFonts w:ascii="Times New Roman" w:hAnsi="Times New Roman" w:cs="Times New Roman"/>
          <w:sz w:val="24"/>
          <w:szCs w:val="24"/>
        </w:rPr>
      </w:pPr>
      <w:r w:rsidRPr="004B544A">
        <w:rPr>
          <w:rFonts w:ascii="Times New Roman" w:hAnsi="Times New Roman" w:cs="Times New Roman"/>
          <w:sz w:val="24"/>
          <w:szCs w:val="24"/>
        </w:rPr>
        <w:t xml:space="preserve">                                                                                                                                                                                    </w:t>
      </w:r>
      <w:r w:rsidR="004B544A">
        <w:rPr>
          <w:rFonts w:ascii="Times New Roman" w:hAnsi="Times New Roman" w:cs="Times New Roman"/>
          <w:sz w:val="24"/>
          <w:szCs w:val="24"/>
        </w:rPr>
        <w:t xml:space="preserve">    </w:t>
      </w:r>
      <w:r w:rsidR="009D4A87">
        <w:rPr>
          <w:rFonts w:ascii="Times New Roman" w:hAnsi="Times New Roman" w:cs="Times New Roman"/>
          <w:sz w:val="24"/>
          <w:szCs w:val="24"/>
        </w:rPr>
        <w:t xml:space="preserve"> </w:t>
      </w:r>
      <w:r w:rsidR="002B1ED2" w:rsidRPr="004B544A">
        <w:rPr>
          <w:rFonts w:ascii="Times New Roman" w:hAnsi="Times New Roman" w:cs="Times New Roman"/>
          <w:sz w:val="24"/>
          <w:szCs w:val="24"/>
        </w:rPr>
        <w:t>к Контракту №</w:t>
      </w:r>
      <w:r w:rsidR="00131689" w:rsidRPr="004B544A">
        <w:rPr>
          <w:rFonts w:ascii="Times New Roman" w:hAnsi="Times New Roman" w:cs="Times New Roman"/>
          <w:sz w:val="24"/>
          <w:szCs w:val="24"/>
        </w:rPr>
        <w:t xml:space="preserve"> </w:t>
      </w:r>
      <w:r w:rsidR="004B544A">
        <w:rPr>
          <w:rFonts w:ascii="Times New Roman" w:hAnsi="Times New Roman" w:cs="Times New Roman"/>
          <w:sz w:val="24"/>
          <w:szCs w:val="24"/>
        </w:rPr>
        <w:t>1</w:t>
      </w:r>
      <w:r w:rsidR="004E6115">
        <w:rPr>
          <w:rFonts w:ascii="Times New Roman" w:hAnsi="Times New Roman" w:cs="Times New Roman"/>
          <w:sz w:val="24"/>
          <w:szCs w:val="24"/>
        </w:rPr>
        <w:t>37</w:t>
      </w:r>
      <w:r w:rsidR="004B544A">
        <w:rPr>
          <w:rFonts w:ascii="Times New Roman" w:hAnsi="Times New Roman" w:cs="Times New Roman"/>
          <w:sz w:val="24"/>
          <w:szCs w:val="24"/>
        </w:rPr>
        <w:t xml:space="preserve"> </w:t>
      </w:r>
      <w:r w:rsidR="002B1ED2" w:rsidRPr="004B544A">
        <w:rPr>
          <w:rFonts w:ascii="Times New Roman" w:hAnsi="Times New Roman" w:cs="Times New Roman"/>
          <w:sz w:val="24"/>
          <w:szCs w:val="24"/>
        </w:rPr>
        <w:t>от</w:t>
      </w:r>
      <w:r w:rsidR="0095751B" w:rsidRPr="004B544A">
        <w:rPr>
          <w:rFonts w:ascii="Times New Roman" w:hAnsi="Times New Roman" w:cs="Times New Roman"/>
          <w:sz w:val="24"/>
          <w:szCs w:val="24"/>
        </w:rPr>
        <w:t xml:space="preserve"> </w:t>
      </w:r>
      <w:r w:rsidR="004B544A">
        <w:rPr>
          <w:rFonts w:ascii="Times New Roman" w:hAnsi="Times New Roman" w:cs="Times New Roman"/>
          <w:sz w:val="24"/>
          <w:szCs w:val="24"/>
        </w:rPr>
        <w:t>__________</w:t>
      </w:r>
      <w:r w:rsidR="002B1ED2" w:rsidRPr="004B544A">
        <w:rPr>
          <w:rFonts w:ascii="Times New Roman" w:hAnsi="Times New Roman" w:cs="Times New Roman"/>
          <w:sz w:val="24"/>
          <w:szCs w:val="24"/>
        </w:rPr>
        <w:t>2026г.</w:t>
      </w:r>
    </w:p>
    <w:p w:rsidR="002B1ED2" w:rsidRPr="004B544A" w:rsidRDefault="002B1ED2" w:rsidP="002B1ED2">
      <w:pPr>
        <w:spacing w:after="1" w:line="280" w:lineRule="atLeast"/>
        <w:jc w:val="both"/>
        <w:rPr>
          <w:rFonts w:cs="Times New Roman"/>
          <w:szCs w:val="24"/>
        </w:rPr>
      </w:pPr>
    </w:p>
    <w:p w:rsidR="002B1ED2" w:rsidRPr="004B544A" w:rsidRDefault="002B1ED2" w:rsidP="002B1ED2">
      <w:pPr>
        <w:spacing w:after="1" w:line="280" w:lineRule="atLeast"/>
        <w:jc w:val="both"/>
        <w:rPr>
          <w:rFonts w:cs="Times New Roman"/>
          <w:szCs w:val="24"/>
        </w:rPr>
      </w:pPr>
    </w:p>
    <w:p w:rsidR="006808F0" w:rsidRPr="004B544A" w:rsidRDefault="002B1ED2" w:rsidP="00F1681B">
      <w:pPr>
        <w:spacing w:after="1" w:line="280" w:lineRule="atLeast"/>
        <w:jc w:val="center"/>
        <w:rPr>
          <w:rFonts w:cs="Times New Roman"/>
          <w:b/>
          <w:szCs w:val="24"/>
        </w:rPr>
      </w:pPr>
      <w:bookmarkStart w:id="34" w:name="P1911"/>
      <w:bookmarkEnd w:id="34"/>
      <w:r w:rsidRPr="004B544A">
        <w:rPr>
          <w:rFonts w:cs="Times New Roman"/>
          <w:b/>
          <w:szCs w:val="24"/>
        </w:rPr>
        <w:t>Спецификация</w:t>
      </w:r>
      <w:r w:rsidR="00C06BA8" w:rsidRPr="004B544A">
        <w:rPr>
          <w:rFonts w:cs="Times New Roman"/>
          <w:b/>
          <w:szCs w:val="24"/>
        </w:rPr>
        <w:t xml:space="preserve"> на поставку</w:t>
      </w:r>
    </w:p>
    <w:p w:rsidR="00D57FC9" w:rsidRDefault="0012462C" w:rsidP="00F1681B">
      <w:pPr>
        <w:spacing w:after="1" w:line="280" w:lineRule="atLeast"/>
        <w:jc w:val="center"/>
        <w:rPr>
          <w:rFonts w:cs="Times New Roman"/>
          <w:b/>
          <w:szCs w:val="24"/>
          <w:lang w:eastAsia="zh-CN"/>
        </w:rPr>
      </w:pPr>
      <w:r>
        <w:rPr>
          <w:rFonts w:cs="Times New Roman"/>
          <w:b/>
          <w:szCs w:val="24"/>
          <w:lang w:eastAsia="zh-CN"/>
        </w:rPr>
        <w:t>бумаги реставрационной</w:t>
      </w:r>
    </w:p>
    <w:p w:rsidR="0012462C" w:rsidRDefault="0012462C" w:rsidP="006808F0">
      <w:pPr>
        <w:spacing w:after="1" w:line="280" w:lineRule="atLeast"/>
        <w:jc w:val="both"/>
        <w:rPr>
          <w:rFonts w:cs="Times New Roman"/>
          <w:b/>
          <w:szCs w:val="24"/>
          <w:lang w:eastAsia="zh-CN"/>
        </w:rPr>
      </w:pPr>
    </w:p>
    <w:p w:rsidR="0012462C" w:rsidRDefault="0012462C" w:rsidP="006808F0">
      <w:pPr>
        <w:spacing w:after="1" w:line="280" w:lineRule="atLeast"/>
        <w:jc w:val="both"/>
        <w:rPr>
          <w:rFonts w:cs="Times New Roman"/>
          <w:b/>
          <w:szCs w:val="24"/>
          <w:lang w:eastAsia="zh-CN"/>
        </w:rPr>
      </w:pPr>
    </w:p>
    <w:p w:rsidR="0012462C" w:rsidRDefault="0012462C" w:rsidP="006808F0">
      <w:pPr>
        <w:spacing w:after="1" w:line="280" w:lineRule="atLeast"/>
        <w:jc w:val="both"/>
        <w:rPr>
          <w:rFonts w:cs="Times New Roman"/>
          <w:b/>
          <w:szCs w:val="24"/>
          <w:lang w:eastAsia="zh-CN"/>
        </w:rPr>
      </w:pPr>
    </w:p>
    <w:p w:rsidR="0012462C" w:rsidRDefault="0012462C" w:rsidP="006808F0">
      <w:pPr>
        <w:spacing w:after="1" w:line="280" w:lineRule="atLeast"/>
        <w:jc w:val="both"/>
        <w:rPr>
          <w:rFonts w:cs="Times New Roman"/>
          <w:b/>
          <w:szCs w:val="24"/>
          <w:lang w:eastAsia="zh-CN"/>
        </w:rPr>
      </w:pPr>
    </w:p>
    <w:tbl>
      <w:tblPr>
        <w:tblStyle w:val="ac"/>
        <w:tblW w:w="0" w:type="auto"/>
        <w:tblInd w:w="0" w:type="dxa"/>
        <w:tblLook w:val="04A0" w:firstRow="1" w:lastRow="0" w:firstColumn="1" w:lastColumn="0" w:noHBand="0" w:noVBand="1"/>
      </w:tblPr>
      <w:tblGrid>
        <w:gridCol w:w="785"/>
        <w:gridCol w:w="2964"/>
        <w:gridCol w:w="6707"/>
      </w:tblGrid>
      <w:tr w:rsidR="0012462C" w:rsidTr="0012462C">
        <w:tc>
          <w:tcPr>
            <w:tcW w:w="801" w:type="dxa"/>
          </w:tcPr>
          <w:p w:rsidR="0012462C" w:rsidRPr="0012462C" w:rsidRDefault="0012462C" w:rsidP="0012462C">
            <w:pPr>
              <w:spacing w:after="1" w:line="280" w:lineRule="atLeast"/>
              <w:jc w:val="center"/>
              <w:rPr>
                <w:szCs w:val="24"/>
                <w:lang w:eastAsia="zh-CN"/>
              </w:rPr>
            </w:pPr>
            <w:r w:rsidRPr="0012462C">
              <w:rPr>
                <w:szCs w:val="24"/>
                <w:lang w:eastAsia="zh-CN"/>
              </w:rPr>
              <w:t>№п/п</w:t>
            </w:r>
          </w:p>
        </w:tc>
        <w:tc>
          <w:tcPr>
            <w:tcW w:w="4014" w:type="dxa"/>
          </w:tcPr>
          <w:p w:rsidR="0012462C" w:rsidRPr="0012462C" w:rsidRDefault="0012462C" w:rsidP="0012462C">
            <w:pPr>
              <w:spacing w:after="1" w:line="280" w:lineRule="atLeast"/>
              <w:jc w:val="center"/>
              <w:rPr>
                <w:b/>
                <w:szCs w:val="24"/>
                <w:lang w:eastAsia="zh-CN"/>
              </w:rPr>
            </w:pPr>
            <w:r w:rsidRPr="0012462C">
              <w:rPr>
                <w:b/>
                <w:szCs w:val="24"/>
                <w:lang w:eastAsia="zh-CN"/>
              </w:rPr>
              <w:t>Наименование</w:t>
            </w:r>
          </w:p>
        </w:tc>
        <w:tc>
          <w:tcPr>
            <w:tcW w:w="10573" w:type="dxa"/>
          </w:tcPr>
          <w:p w:rsidR="0012462C" w:rsidRPr="0012462C" w:rsidRDefault="0012462C" w:rsidP="0012462C">
            <w:pPr>
              <w:spacing w:after="1" w:line="280" w:lineRule="atLeast"/>
              <w:jc w:val="center"/>
              <w:rPr>
                <w:b/>
                <w:szCs w:val="24"/>
                <w:lang w:eastAsia="zh-CN"/>
              </w:rPr>
            </w:pPr>
            <w:r w:rsidRPr="0012462C">
              <w:rPr>
                <w:b/>
                <w:szCs w:val="24"/>
                <w:lang w:eastAsia="zh-CN"/>
              </w:rPr>
              <w:t>Фактическое значение Товара</w:t>
            </w:r>
          </w:p>
        </w:tc>
      </w:tr>
      <w:tr w:rsidR="0012462C" w:rsidRPr="0012462C" w:rsidTr="0012462C">
        <w:tc>
          <w:tcPr>
            <w:tcW w:w="801" w:type="dxa"/>
          </w:tcPr>
          <w:p w:rsidR="0012462C" w:rsidRPr="0012462C" w:rsidRDefault="0012462C" w:rsidP="006808F0">
            <w:pPr>
              <w:spacing w:after="1" w:line="280" w:lineRule="atLeast"/>
              <w:jc w:val="both"/>
              <w:rPr>
                <w:szCs w:val="24"/>
                <w:lang w:eastAsia="zh-CN"/>
              </w:rPr>
            </w:pPr>
            <w:r>
              <w:rPr>
                <w:szCs w:val="24"/>
                <w:lang w:eastAsia="zh-CN"/>
              </w:rPr>
              <w:t xml:space="preserve">1. </w:t>
            </w:r>
          </w:p>
        </w:tc>
        <w:tc>
          <w:tcPr>
            <w:tcW w:w="4014" w:type="dxa"/>
          </w:tcPr>
          <w:p w:rsidR="0012462C" w:rsidRPr="0012462C" w:rsidRDefault="0012462C" w:rsidP="006808F0">
            <w:pPr>
              <w:spacing w:after="1" w:line="280" w:lineRule="atLeast"/>
              <w:jc w:val="both"/>
              <w:rPr>
                <w:szCs w:val="24"/>
                <w:lang w:eastAsia="zh-CN"/>
              </w:rPr>
            </w:pPr>
            <w:r w:rsidRPr="0012462C">
              <w:rPr>
                <w:szCs w:val="24"/>
                <w:lang w:eastAsia="zh-CN"/>
              </w:rPr>
              <w:t>Наименование Товара</w:t>
            </w:r>
            <w:r w:rsidR="00520E9A">
              <w:rPr>
                <w:szCs w:val="24"/>
                <w:lang w:eastAsia="zh-CN"/>
              </w:rPr>
              <w:t>, основные характеристики</w:t>
            </w:r>
          </w:p>
        </w:tc>
        <w:tc>
          <w:tcPr>
            <w:tcW w:w="10573" w:type="dxa"/>
          </w:tcPr>
          <w:p w:rsidR="0012462C" w:rsidRPr="0012462C" w:rsidRDefault="00520E9A" w:rsidP="006808F0">
            <w:pPr>
              <w:spacing w:after="1" w:line="280" w:lineRule="atLeast"/>
              <w:jc w:val="both"/>
              <w:rPr>
                <w:szCs w:val="24"/>
                <w:lang w:eastAsia="zh-CN"/>
              </w:rPr>
            </w:pPr>
            <w:r>
              <w:rPr>
                <w:szCs w:val="24"/>
                <w:lang w:eastAsia="zh-CN"/>
              </w:rPr>
              <w:t>Б</w:t>
            </w:r>
            <w:r w:rsidRPr="00520E9A">
              <w:rPr>
                <w:szCs w:val="24"/>
                <w:lang w:eastAsia="zh-CN"/>
              </w:rPr>
              <w:t>умага реставрационная</w:t>
            </w:r>
            <w:r>
              <w:rPr>
                <w:szCs w:val="24"/>
                <w:lang w:eastAsia="zh-CN"/>
              </w:rPr>
              <w:t xml:space="preserve"> </w:t>
            </w:r>
            <w:r>
              <w:rPr>
                <w:szCs w:val="24"/>
                <w:lang w:val="en-US" w:eastAsia="zh-CN"/>
              </w:rPr>
              <w:t>N</w:t>
            </w:r>
            <w:r w:rsidRPr="00520E9A">
              <w:rPr>
                <w:szCs w:val="24"/>
                <w:lang w:eastAsia="zh-CN"/>
              </w:rPr>
              <w:t>1</w:t>
            </w:r>
            <w:r>
              <w:rPr>
                <w:szCs w:val="24"/>
                <w:lang w:eastAsia="zh-CN"/>
              </w:rPr>
              <w:t>,</w:t>
            </w:r>
            <w:r w:rsidRPr="00520E9A">
              <w:rPr>
                <w:szCs w:val="24"/>
                <w:lang w:eastAsia="zh-CN"/>
              </w:rPr>
              <w:t xml:space="preserve"> п</w:t>
            </w:r>
            <w:r>
              <w:rPr>
                <w:szCs w:val="24"/>
                <w:lang w:eastAsia="zh-CN"/>
              </w:rPr>
              <w:t xml:space="preserve">роизводства ООО "НПП ЗНАК", ТУ </w:t>
            </w:r>
            <w:r w:rsidRPr="00520E9A">
              <w:rPr>
                <w:szCs w:val="24"/>
                <w:lang w:eastAsia="zh-CN"/>
              </w:rPr>
              <w:t xml:space="preserve">17.12.14-007-42284848-2021, </w:t>
            </w:r>
            <w:proofErr w:type="spellStart"/>
            <w:r w:rsidRPr="00520E9A">
              <w:rPr>
                <w:szCs w:val="24"/>
                <w:lang w:eastAsia="zh-CN"/>
              </w:rPr>
              <w:t>pH</w:t>
            </w:r>
            <w:proofErr w:type="spellEnd"/>
            <w:r w:rsidRPr="00520E9A">
              <w:rPr>
                <w:szCs w:val="24"/>
                <w:lang w:eastAsia="zh-CN"/>
              </w:rPr>
              <w:t xml:space="preserve"> от 0,7 до 8,0, высокая впитывающая способность, малая</w:t>
            </w:r>
          </w:p>
        </w:tc>
        <w:bookmarkStart w:id="35" w:name="_GoBack"/>
        <w:bookmarkEnd w:id="35"/>
      </w:tr>
      <w:tr w:rsidR="0012462C" w:rsidRPr="0012462C" w:rsidTr="0012462C">
        <w:tc>
          <w:tcPr>
            <w:tcW w:w="801" w:type="dxa"/>
            <w:vMerge w:val="restart"/>
          </w:tcPr>
          <w:p w:rsidR="0012462C" w:rsidRPr="0012462C" w:rsidRDefault="0012462C" w:rsidP="006808F0">
            <w:pPr>
              <w:spacing w:after="1" w:line="280" w:lineRule="atLeast"/>
              <w:jc w:val="both"/>
              <w:rPr>
                <w:szCs w:val="24"/>
                <w:lang w:eastAsia="zh-CN"/>
              </w:rPr>
            </w:pPr>
          </w:p>
        </w:tc>
        <w:tc>
          <w:tcPr>
            <w:tcW w:w="4014" w:type="dxa"/>
          </w:tcPr>
          <w:p w:rsidR="0012462C" w:rsidRPr="0012462C" w:rsidRDefault="0012462C" w:rsidP="00520E9A">
            <w:pPr>
              <w:spacing w:after="1" w:line="280" w:lineRule="atLeast"/>
              <w:jc w:val="both"/>
              <w:rPr>
                <w:szCs w:val="24"/>
                <w:lang w:eastAsia="zh-CN"/>
              </w:rPr>
            </w:pPr>
            <w:r>
              <w:rPr>
                <w:szCs w:val="24"/>
                <w:lang w:eastAsia="zh-CN"/>
              </w:rPr>
              <w:t xml:space="preserve">Материал, марка, </w:t>
            </w:r>
            <w:r w:rsidR="00520E9A">
              <w:rPr>
                <w:szCs w:val="24"/>
                <w:lang w:eastAsia="zh-CN"/>
              </w:rPr>
              <w:t xml:space="preserve">плотность, </w:t>
            </w:r>
            <w:r>
              <w:rPr>
                <w:szCs w:val="24"/>
                <w:lang w:eastAsia="zh-CN"/>
              </w:rPr>
              <w:t>цвет</w:t>
            </w:r>
            <w:r w:rsidR="00923BBE">
              <w:rPr>
                <w:szCs w:val="24"/>
                <w:lang w:eastAsia="zh-CN"/>
              </w:rPr>
              <w:t xml:space="preserve"> </w:t>
            </w:r>
          </w:p>
        </w:tc>
        <w:tc>
          <w:tcPr>
            <w:tcW w:w="10573" w:type="dxa"/>
          </w:tcPr>
          <w:p w:rsidR="0012462C" w:rsidRPr="0012462C" w:rsidRDefault="0012462C" w:rsidP="006808F0">
            <w:pPr>
              <w:spacing w:after="1" w:line="280" w:lineRule="atLeast"/>
              <w:jc w:val="both"/>
              <w:rPr>
                <w:szCs w:val="24"/>
                <w:lang w:eastAsia="zh-CN"/>
              </w:rPr>
            </w:pPr>
            <w:r w:rsidRPr="0012462C">
              <w:rPr>
                <w:szCs w:val="24"/>
                <w:lang w:eastAsia="zh-CN"/>
              </w:rPr>
              <w:t>Масса 25г/м², толщина 30-35 мкм. Хлопок 100%. Цвет естественного волокна. Каландрированная</w:t>
            </w:r>
          </w:p>
        </w:tc>
      </w:tr>
      <w:tr w:rsidR="0012462C" w:rsidRPr="0012462C" w:rsidTr="0012462C">
        <w:tc>
          <w:tcPr>
            <w:tcW w:w="801" w:type="dxa"/>
            <w:vMerge/>
          </w:tcPr>
          <w:p w:rsidR="0012462C" w:rsidRPr="0012462C" w:rsidRDefault="0012462C" w:rsidP="006808F0">
            <w:pPr>
              <w:spacing w:after="1" w:line="280" w:lineRule="atLeast"/>
              <w:jc w:val="both"/>
              <w:rPr>
                <w:szCs w:val="24"/>
                <w:lang w:eastAsia="zh-CN"/>
              </w:rPr>
            </w:pPr>
          </w:p>
        </w:tc>
        <w:tc>
          <w:tcPr>
            <w:tcW w:w="4014" w:type="dxa"/>
          </w:tcPr>
          <w:p w:rsidR="0012462C" w:rsidRPr="0012462C" w:rsidRDefault="0012462C" w:rsidP="006808F0">
            <w:pPr>
              <w:spacing w:after="1" w:line="280" w:lineRule="atLeast"/>
              <w:jc w:val="both"/>
              <w:rPr>
                <w:szCs w:val="24"/>
                <w:lang w:eastAsia="zh-CN"/>
              </w:rPr>
            </w:pPr>
            <w:r>
              <w:rPr>
                <w:szCs w:val="24"/>
                <w:lang w:eastAsia="zh-CN"/>
              </w:rPr>
              <w:t>Единица измерения</w:t>
            </w:r>
          </w:p>
        </w:tc>
        <w:tc>
          <w:tcPr>
            <w:tcW w:w="10573" w:type="dxa"/>
          </w:tcPr>
          <w:p w:rsidR="0012462C" w:rsidRPr="0012462C" w:rsidRDefault="0012462C" w:rsidP="006808F0">
            <w:pPr>
              <w:spacing w:after="1" w:line="280" w:lineRule="atLeast"/>
              <w:jc w:val="both"/>
              <w:rPr>
                <w:szCs w:val="24"/>
                <w:lang w:eastAsia="zh-CN"/>
              </w:rPr>
            </w:pPr>
            <w:r>
              <w:rPr>
                <w:szCs w:val="24"/>
                <w:lang w:eastAsia="zh-CN"/>
              </w:rPr>
              <w:t>рулон</w:t>
            </w:r>
          </w:p>
        </w:tc>
      </w:tr>
      <w:tr w:rsidR="0012462C" w:rsidRPr="0012462C" w:rsidTr="0012462C">
        <w:tc>
          <w:tcPr>
            <w:tcW w:w="801" w:type="dxa"/>
            <w:vMerge/>
          </w:tcPr>
          <w:p w:rsidR="0012462C" w:rsidRPr="0012462C" w:rsidRDefault="0012462C" w:rsidP="006808F0">
            <w:pPr>
              <w:spacing w:after="1" w:line="280" w:lineRule="atLeast"/>
              <w:jc w:val="both"/>
              <w:rPr>
                <w:szCs w:val="24"/>
                <w:lang w:eastAsia="zh-CN"/>
              </w:rPr>
            </w:pPr>
          </w:p>
        </w:tc>
        <w:tc>
          <w:tcPr>
            <w:tcW w:w="4014" w:type="dxa"/>
          </w:tcPr>
          <w:p w:rsidR="0012462C" w:rsidRPr="0012462C" w:rsidRDefault="0012462C" w:rsidP="006808F0">
            <w:pPr>
              <w:spacing w:after="1" w:line="280" w:lineRule="atLeast"/>
              <w:jc w:val="both"/>
              <w:rPr>
                <w:szCs w:val="24"/>
                <w:lang w:eastAsia="zh-CN"/>
              </w:rPr>
            </w:pPr>
            <w:r>
              <w:rPr>
                <w:szCs w:val="24"/>
                <w:lang w:eastAsia="zh-CN"/>
              </w:rPr>
              <w:t xml:space="preserve">Количество </w:t>
            </w:r>
          </w:p>
        </w:tc>
        <w:tc>
          <w:tcPr>
            <w:tcW w:w="10573" w:type="dxa"/>
          </w:tcPr>
          <w:p w:rsidR="0012462C" w:rsidRPr="0012462C" w:rsidRDefault="0012462C" w:rsidP="006808F0">
            <w:pPr>
              <w:spacing w:after="1" w:line="280" w:lineRule="atLeast"/>
              <w:jc w:val="both"/>
              <w:rPr>
                <w:szCs w:val="24"/>
                <w:lang w:eastAsia="zh-CN"/>
              </w:rPr>
            </w:pPr>
            <w:r>
              <w:rPr>
                <w:szCs w:val="24"/>
                <w:lang w:eastAsia="zh-CN"/>
              </w:rPr>
              <w:t>рулон, 3 кг</w:t>
            </w:r>
          </w:p>
        </w:tc>
      </w:tr>
      <w:tr w:rsidR="0012462C" w:rsidRPr="0012462C" w:rsidTr="0012462C">
        <w:tc>
          <w:tcPr>
            <w:tcW w:w="801" w:type="dxa"/>
            <w:vMerge/>
          </w:tcPr>
          <w:p w:rsidR="0012462C" w:rsidRPr="0012462C" w:rsidRDefault="0012462C" w:rsidP="006808F0">
            <w:pPr>
              <w:spacing w:after="1" w:line="280" w:lineRule="atLeast"/>
              <w:jc w:val="both"/>
              <w:rPr>
                <w:szCs w:val="24"/>
                <w:lang w:eastAsia="zh-CN"/>
              </w:rPr>
            </w:pPr>
          </w:p>
        </w:tc>
        <w:tc>
          <w:tcPr>
            <w:tcW w:w="4014" w:type="dxa"/>
          </w:tcPr>
          <w:p w:rsidR="0012462C" w:rsidRDefault="0012462C" w:rsidP="006808F0">
            <w:pPr>
              <w:spacing w:after="1" w:line="280" w:lineRule="atLeast"/>
              <w:jc w:val="both"/>
              <w:rPr>
                <w:szCs w:val="24"/>
                <w:lang w:eastAsia="zh-CN"/>
              </w:rPr>
            </w:pPr>
            <w:r>
              <w:rPr>
                <w:szCs w:val="24"/>
                <w:lang w:eastAsia="zh-CN"/>
              </w:rPr>
              <w:t>Требования к гарантии качества Товара</w:t>
            </w:r>
          </w:p>
        </w:tc>
        <w:tc>
          <w:tcPr>
            <w:tcW w:w="10573" w:type="dxa"/>
          </w:tcPr>
          <w:p w:rsidR="0012462C" w:rsidRPr="006E26BE" w:rsidRDefault="0012462C" w:rsidP="0012462C">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12462C" w:rsidRPr="0012462C" w:rsidRDefault="0012462C" w:rsidP="0012462C">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12462C" w:rsidRPr="0012462C" w:rsidTr="0012462C">
        <w:tc>
          <w:tcPr>
            <w:tcW w:w="801" w:type="dxa"/>
            <w:vMerge/>
          </w:tcPr>
          <w:p w:rsidR="0012462C" w:rsidRPr="0012462C" w:rsidRDefault="0012462C" w:rsidP="006808F0">
            <w:pPr>
              <w:spacing w:after="1" w:line="280" w:lineRule="atLeast"/>
              <w:jc w:val="both"/>
              <w:rPr>
                <w:szCs w:val="24"/>
                <w:lang w:eastAsia="zh-CN"/>
              </w:rPr>
            </w:pPr>
          </w:p>
        </w:tc>
        <w:tc>
          <w:tcPr>
            <w:tcW w:w="4014" w:type="dxa"/>
          </w:tcPr>
          <w:p w:rsidR="0012462C" w:rsidRDefault="0012462C" w:rsidP="006808F0">
            <w:pPr>
              <w:spacing w:after="1" w:line="280" w:lineRule="atLeast"/>
              <w:jc w:val="both"/>
              <w:rPr>
                <w:szCs w:val="24"/>
                <w:lang w:eastAsia="zh-CN"/>
              </w:rPr>
            </w:pPr>
            <w:r>
              <w:rPr>
                <w:szCs w:val="24"/>
                <w:lang w:eastAsia="zh-CN"/>
              </w:rPr>
              <w:t>Гарантийный срок</w:t>
            </w:r>
          </w:p>
        </w:tc>
        <w:tc>
          <w:tcPr>
            <w:tcW w:w="10573" w:type="dxa"/>
          </w:tcPr>
          <w:p w:rsidR="0012462C" w:rsidRPr="009921C9" w:rsidRDefault="0012462C" w:rsidP="0012462C">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12462C" w:rsidRPr="0012462C" w:rsidRDefault="0012462C" w:rsidP="006808F0">
            <w:pPr>
              <w:spacing w:after="1" w:line="280" w:lineRule="atLeast"/>
              <w:jc w:val="both"/>
              <w:rPr>
                <w:szCs w:val="24"/>
                <w:lang w:eastAsia="zh-CN"/>
              </w:rPr>
            </w:pPr>
          </w:p>
        </w:tc>
      </w:tr>
      <w:tr w:rsidR="0012462C" w:rsidRPr="0012462C" w:rsidTr="0012462C">
        <w:tc>
          <w:tcPr>
            <w:tcW w:w="801" w:type="dxa"/>
            <w:vMerge/>
          </w:tcPr>
          <w:p w:rsidR="0012462C" w:rsidRPr="0012462C" w:rsidRDefault="0012462C" w:rsidP="006808F0">
            <w:pPr>
              <w:spacing w:after="1" w:line="280" w:lineRule="atLeast"/>
              <w:jc w:val="both"/>
              <w:rPr>
                <w:szCs w:val="24"/>
                <w:lang w:eastAsia="zh-CN"/>
              </w:rPr>
            </w:pPr>
          </w:p>
        </w:tc>
        <w:tc>
          <w:tcPr>
            <w:tcW w:w="4014" w:type="dxa"/>
          </w:tcPr>
          <w:p w:rsidR="0012462C" w:rsidRDefault="0012462C" w:rsidP="006808F0">
            <w:pPr>
              <w:spacing w:after="1" w:line="280" w:lineRule="atLeast"/>
              <w:jc w:val="both"/>
              <w:rPr>
                <w:szCs w:val="24"/>
                <w:lang w:eastAsia="zh-CN"/>
              </w:rPr>
            </w:pPr>
            <w:r>
              <w:rPr>
                <w:szCs w:val="24"/>
                <w:lang w:eastAsia="zh-CN"/>
              </w:rPr>
              <w:t>Страна производителя</w:t>
            </w:r>
          </w:p>
        </w:tc>
        <w:tc>
          <w:tcPr>
            <w:tcW w:w="10573" w:type="dxa"/>
          </w:tcPr>
          <w:p w:rsidR="0012462C" w:rsidRPr="0012462C" w:rsidRDefault="0012462C" w:rsidP="006808F0">
            <w:pPr>
              <w:spacing w:after="1" w:line="280" w:lineRule="atLeast"/>
              <w:jc w:val="both"/>
              <w:rPr>
                <w:szCs w:val="24"/>
                <w:lang w:eastAsia="zh-CN"/>
              </w:rPr>
            </w:pPr>
            <w:r>
              <w:rPr>
                <w:szCs w:val="24"/>
                <w:lang w:eastAsia="zh-CN"/>
              </w:rPr>
              <w:t>Российская Федерация</w:t>
            </w:r>
          </w:p>
        </w:tc>
      </w:tr>
      <w:tr w:rsidR="0012462C" w:rsidRPr="0012462C" w:rsidTr="0012462C">
        <w:tc>
          <w:tcPr>
            <w:tcW w:w="801" w:type="dxa"/>
            <w:vMerge/>
          </w:tcPr>
          <w:p w:rsidR="0012462C" w:rsidRPr="0012462C" w:rsidRDefault="0012462C" w:rsidP="006808F0">
            <w:pPr>
              <w:spacing w:after="1" w:line="280" w:lineRule="atLeast"/>
              <w:jc w:val="both"/>
              <w:rPr>
                <w:szCs w:val="24"/>
                <w:lang w:eastAsia="zh-CN"/>
              </w:rPr>
            </w:pPr>
          </w:p>
        </w:tc>
        <w:tc>
          <w:tcPr>
            <w:tcW w:w="4014" w:type="dxa"/>
          </w:tcPr>
          <w:p w:rsidR="0012462C" w:rsidRDefault="0012462C" w:rsidP="006808F0">
            <w:pPr>
              <w:spacing w:after="1" w:line="280" w:lineRule="atLeast"/>
              <w:jc w:val="both"/>
              <w:rPr>
                <w:szCs w:val="24"/>
                <w:lang w:eastAsia="zh-CN"/>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12462C" w:rsidRPr="0012462C" w:rsidRDefault="0012462C" w:rsidP="006808F0">
            <w:pPr>
              <w:spacing w:after="1" w:line="280" w:lineRule="atLeast"/>
              <w:jc w:val="both"/>
              <w:rPr>
                <w:szCs w:val="24"/>
                <w:lang w:eastAsia="zh-CN"/>
              </w:rPr>
            </w:pPr>
          </w:p>
        </w:tc>
      </w:tr>
      <w:tr w:rsidR="0012462C" w:rsidRPr="0012462C" w:rsidTr="0012462C">
        <w:tc>
          <w:tcPr>
            <w:tcW w:w="801" w:type="dxa"/>
            <w:vMerge/>
          </w:tcPr>
          <w:p w:rsidR="0012462C" w:rsidRPr="0012462C" w:rsidRDefault="0012462C" w:rsidP="006808F0">
            <w:pPr>
              <w:spacing w:after="1" w:line="280" w:lineRule="atLeast"/>
              <w:jc w:val="both"/>
              <w:rPr>
                <w:szCs w:val="24"/>
                <w:lang w:eastAsia="zh-CN"/>
              </w:rPr>
            </w:pPr>
          </w:p>
        </w:tc>
        <w:tc>
          <w:tcPr>
            <w:tcW w:w="4014" w:type="dxa"/>
          </w:tcPr>
          <w:p w:rsidR="0012462C" w:rsidRDefault="0012462C" w:rsidP="006808F0">
            <w:pPr>
              <w:spacing w:after="1" w:line="280" w:lineRule="atLeast"/>
              <w:jc w:val="both"/>
              <w:rPr>
                <w:szCs w:val="24"/>
                <w:lang w:eastAsia="zh-CN"/>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12462C" w:rsidRPr="0012462C" w:rsidRDefault="0012462C" w:rsidP="006808F0">
            <w:pPr>
              <w:spacing w:after="1" w:line="280" w:lineRule="atLeast"/>
              <w:jc w:val="both"/>
              <w:rPr>
                <w:szCs w:val="24"/>
                <w:lang w:eastAsia="zh-CN"/>
              </w:rPr>
            </w:pPr>
          </w:p>
        </w:tc>
      </w:tr>
      <w:tr w:rsidR="0012462C" w:rsidRPr="0012462C" w:rsidTr="0012462C">
        <w:tc>
          <w:tcPr>
            <w:tcW w:w="801" w:type="dxa"/>
          </w:tcPr>
          <w:p w:rsidR="0012462C" w:rsidRPr="0012462C" w:rsidRDefault="0012462C" w:rsidP="006808F0">
            <w:pPr>
              <w:spacing w:after="1" w:line="280" w:lineRule="atLeast"/>
              <w:jc w:val="both"/>
              <w:rPr>
                <w:szCs w:val="24"/>
                <w:lang w:eastAsia="zh-CN"/>
              </w:rPr>
            </w:pPr>
            <w:r>
              <w:rPr>
                <w:szCs w:val="24"/>
                <w:lang w:eastAsia="zh-CN"/>
              </w:rPr>
              <w:t>2.</w:t>
            </w:r>
          </w:p>
        </w:tc>
        <w:tc>
          <w:tcPr>
            <w:tcW w:w="4014" w:type="dxa"/>
          </w:tcPr>
          <w:p w:rsidR="0012462C" w:rsidRPr="0012462C" w:rsidRDefault="0012462C" w:rsidP="0012462C">
            <w:pPr>
              <w:spacing w:after="1" w:line="280" w:lineRule="atLeast"/>
              <w:jc w:val="center"/>
              <w:rPr>
                <w:b/>
                <w:szCs w:val="24"/>
              </w:rPr>
            </w:pPr>
            <w:r w:rsidRPr="0012462C">
              <w:rPr>
                <w:b/>
                <w:szCs w:val="24"/>
                <w:lang w:eastAsia="zh-CN"/>
              </w:rPr>
              <w:t>Наименование</w:t>
            </w:r>
          </w:p>
        </w:tc>
        <w:tc>
          <w:tcPr>
            <w:tcW w:w="10573" w:type="dxa"/>
          </w:tcPr>
          <w:p w:rsidR="0012462C" w:rsidRPr="0012462C" w:rsidRDefault="0012462C" w:rsidP="0012462C">
            <w:pPr>
              <w:spacing w:after="1" w:line="280" w:lineRule="atLeast"/>
              <w:jc w:val="center"/>
              <w:rPr>
                <w:b/>
                <w:szCs w:val="24"/>
                <w:lang w:eastAsia="zh-CN"/>
              </w:rPr>
            </w:pPr>
            <w:r w:rsidRPr="0012462C">
              <w:rPr>
                <w:b/>
                <w:szCs w:val="24"/>
                <w:lang w:eastAsia="zh-CN"/>
              </w:rPr>
              <w:t>Фактическое значение Товара</w:t>
            </w:r>
          </w:p>
        </w:tc>
      </w:tr>
      <w:tr w:rsidR="00460796" w:rsidRPr="0012462C" w:rsidTr="0012462C">
        <w:tc>
          <w:tcPr>
            <w:tcW w:w="801" w:type="dxa"/>
          </w:tcPr>
          <w:p w:rsidR="00460796" w:rsidRPr="0012462C" w:rsidRDefault="00460796" w:rsidP="006808F0">
            <w:pPr>
              <w:spacing w:after="1" w:line="280" w:lineRule="atLeast"/>
              <w:jc w:val="both"/>
              <w:rPr>
                <w:szCs w:val="24"/>
                <w:lang w:eastAsia="zh-CN"/>
              </w:rPr>
            </w:pPr>
          </w:p>
        </w:tc>
        <w:tc>
          <w:tcPr>
            <w:tcW w:w="4014" w:type="dxa"/>
          </w:tcPr>
          <w:p w:rsidR="00460796" w:rsidRDefault="00460796" w:rsidP="006808F0">
            <w:pPr>
              <w:spacing w:after="1" w:line="280" w:lineRule="atLeast"/>
              <w:jc w:val="both"/>
              <w:rPr>
                <w:szCs w:val="24"/>
                <w:lang w:eastAsia="zh-CN"/>
              </w:rPr>
            </w:pPr>
            <w:r>
              <w:rPr>
                <w:szCs w:val="24"/>
                <w:lang w:eastAsia="zh-CN"/>
              </w:rPr>
              <w:t>Наименование Товара</w:t>
            </w:r>
          </w:p>
        </w:tc>
        <w:tc>
          <w:tcPr>
            <w:tcW w:w="10573" w:type="dxa"/>
          </w:tcPr>
          <w:p w:rsidR="00460796" w:rsidRPr="0012462C" w:rsidRDefault="00460796" w:rsidP="00520E9A">
            <w:pPr>
              <w:spacing w:after="1" w:line="280" w:lineRule="atLeast"/>
              <w:jc w:val="both"/>
              <w:rPr>
                <w:szCs w:val="24"/>
                <w:lang w:eastAsia="zh-CN"/>
              </w:rPr>
            </w:pPr>
            <w:r>
              <w:rPr>
                <w:szCs w:val="24"/>
                <w:lang w:eastAsia="zh-CN"/>
              </w:rPr>
              <w:t>Бумага реставрационная</w:t>
            </w:r>
            <w:r w:rsidR="00876E06">
              <w:rPr>
                <w:szCs w:val="24"/>
                <w:lang w:eastAsia="zh-CN"/>
              </w:rPr>
              <w:t xml:space="preserve"> </w:t>
            </w:r>
            <w:r w:rsidR="00520E9A">
              <w:rPr>
                <w:szCs w:val="24"/>
                <w:lang w:eastAsia="zh-CN"/>
              </w:rPr>
              <w:t xml:space="preserve">№2, </w:t>
            </w:r>
            <w:r w:rsidR="00520E9A" w:rsidRPr="00520E9A">
              <w:rPr>
                <w:szCs w:val="24"/>
                <w:lang w:eastAsia="zh-CN"/>
              </w:rPr>
              <w:t xml:space="preserve">производства ООО "НПП ЗНАК", ТУ 17.12.14-007-42284848-2021, </w:t>
            </w:r>
            <w:proofErr w:type="spellStart"/>
            <w:r w:rsidR="00520E9A" w:rsidRPr="00520E9A">
              <w:rPr>
                <w:szCs w:val="24"/>
                <w:lang w:eastAsia="zh-CN"/>
              </w:rPr>
              <w:t>pH</w:t>
            </w:r>
            <w:proofErr w:type="spellEnd"/>
            <w:r w:rsidR="00520E9A" w:rsidRPr="00520E9A">
              <w:rPr>
                <w:szCs w:val="24"/>
                <w:lang w:eastAsia="zh-CN"/>
              </w:rPr>
              <w:t xml:space="preserve"> от 0,7 до 8,0, высокая впитывающая способность, малая</w:t>
            </w:r>
          </w:p>
        </w:tc>
      </w:tr>
      <w:tr w:rsidR="0012462C" w:rsidRPr="0012462C" w:rsidTr="0012462C">
        <w:tc>
          <w:tcPr>
            <w:tcW w:w="801" w:type="dxa"/>
          </w:tcPr>
          <w:p w:rsidR="0012462C" w:rsidRPr="0012462C" w:rsidRDefault="0012462C" w:rsidP="006808F0">
            <w:pPr>
              <w:spacing w:after="1" w:line="280" w:lineRule="atLeast"/>
              <w:jc w:val="both"/>
              <w:rPr>
                <w:szCs w:val="24"/>
                <w:lang w:eastAsia="zh-CN"/>
              </w:rPr>
            </w:pPr>
          </w:p>
        </w:tc>
        <w:tc>
          <w:tcPr>
            <w:tcW w:w="4014" w:type="dxa"/>
          </w:tcPr>
          <w:p w:rsidR="0012462C" w:rsidRPr="008A3D2E" w:rsidRDefault="00460796" w:rsidP="00520E9A">
            <w:pPr>
              <w:spacing w:after="1" w:line="280" w:lineRule="atLeast"/>
              <w:jc w:val="both"/>
              <w:rPr>
                <w:szCs w:val="24"/>
              </w:rPr>
            </w:pPr>
            <w:r>
              <w:rPr>
                <w:szCs w:val="24"/>
                <w:lang w:eastAsia="zh-CN"/>
              </w:rPr>
              <w:t xml:space="preserve">Материал, марка, </w:t>
            </w:r>
            <w:r w:rsidR="00520E9A">
              <w:rPr>
                <w:szCs w:val="24"/>
                <w:lang w:eastAsia="zh-CN"/>
              </w:rPr>
              <w:t xml:space="preserve">плотность, </w:t>
            </w:r>
            <w:r>
              <w:rPr>
                <w:szCs w:val="24"/>
                <w:lang w:eastAsia="zh-CN"/>
              </w:rPr>
              <w:t>цвет</w:t>
            </w:r>
          </w:p>
        </w:tc>
        <w:tc>
          <w:tcPr>
            <w:tcW w:w="10573" w:type="dxa"/>
          </w:tcPr>
          <w:p w:rsidR="0012462C" w:rsidRPr="0012462C" w:rsidRDefault="00460796" w:rsidP="00460796">
            <w:pPr>
              <w:spacing w:after="1" w:line="280" w:lineRule="atLeast"/>
              <w:jc w:val="both"/>
              <w:rPr>
                <w:szCs w:val="24"/>
                <w:lang w:eastAsia="zh-CN"/>
              </w:rPr>
            </w:pPr>
            <w:r w:rsidRPr="00460796">
              <w:rPr>
                <w:szCs w:val="24"/>
                <w:lang w:eastAsia="zh-CN"/>
              </w:rPr>
              <w:t>Масса 25г/м², толщина 30-35 мкм. Хлопок 50%. Каландрированная</w:t>
            </w:r>
            <w:r>
              <w:rPr>
                <w:szCs w:val="24"/>
                <w:lang w:eastAsia="zh-CN"/>
              </w:rPr>
              <w:t>.</w:t>
            </w:r>
          </w:p>
        </w:tc>
      </w:tr>
      <w:tr w:rsidR="0012462C" w:rsidRPr="0012462C" w:rsidTr="0012462C">
        <w:tc>
          <w:tcPr>
            <w:tcW w:w="801" w:type="dxa"/>
          </w:tcPr>
          <w:p w:rsidR="0012462C" w:rsidRPr="0012462C" w:rsidRDefault="0012462C" w:rsidP="006808F0">
            <w:pPr>
              <w:spacing w:after="1" w:line="280" w:lineRule="atLeast"/>
              <w:jc w:val="both"/>
              <w:rPr>
                <w:szCs w:val="24"/>
                <w:lang w:eastAsia="zh-CN"/>
              </w:rPr>
            </w:pPr>
          </w:p>
        </w:tc>
        <w:tc>
          <w:tcPr>
            <w:tcW w:w="4014" w:type="dxa"/>
          </w:tcPr>
          <w:p w:rsidR="0012462C" w:rsidRPr="008A3D2E" w:rsidRDefault="00460796" w:rsidP="006808F0">
            <w:pPr>
              <w:spacing w:after="1" w:line="280" w:lineRule="atLeast"/>
              <w:jc w:val="both"/>
              <w:rPr>
                <w:szCs w:val="24"/>
              </w:rPr>
            </w:pPr>
            <w:r>
              <w:rPr>
                <w:szCs w:val="24"/>
                <w:lang w:eastAsia="zh-CN"/>
              </w:rPr>
              <w:t>Единица измерения</w:t>
            </w:r>
          </w:p>
        </w:tc>
        <w:tc>
          <w:tcPr>
            <w:tcW w:w="10573" w:type="dxa"/>
          </w:tcPr>
          <w:p w:rsidR="0012462C" w:rsidRPr="0012462C" w:rsidRDefault="00460796" w:rsidP="006808F0">
            <w:pPr>
              <w:spacing w:after="1" w:line="280" w:lineRule="atLeast"/>
              <w:jc w:val="both"/>
              <w:rPr>
                <w:szCs w:val="24"/>
                <w:lang w:eastAsia="zh-CN"/>
              </w:rPr>
            </w:pPr>
            <w:r>
              <w:rPr>
                <w:szCs w:val="24"/>
                <w:lang w:eastAsia="zh-CN"/>
              </w:rPr>
              <w:t>рулон</w:t>
            </w:r>
          </w:p>
        </w:tc>
      </w:tr>
      <w:tr w:rsidR="0012462C" w:rsidRPr="0012462C" w:rsidTr="0012462C">
        <w:tc>
          <w:tcPr>
            <w:tcW w:w="801" w:type="dxa"/>
          </w:tcPr>
          <w:p w:rsidR="0012462C" w:rsidRPr="0012462C" w:rsidRDefault="0012462C" w:rsidP="006808F0">
            <w:pPr>
              <w:spacing w:after="1" w:line="280" w:lineRule="atLeast"/>
              <w:jc w:val="both"/>
              <w:rPr>
                <w:szCs w:val="24"/>
                <w:lang w:eastAsia="zh-CN"/>
              </w:rPr>
            </w:pPr>
          </w:p>
        </w:tc>
        <w:tc>
          <w:tcPr>
            <w:tcW w:w="4014" w:type="dxa"/>
          </w:tcPr>
          <w:p w:rsidR="0012462C" w:rsidRPr="008A3D2E" w:rsidRDefault="00460796" w:rsidP="006808F0">
            <w:pPr>
              <w:spacing w:after="1" w:line="280" w:lineRule="atLeast"/>
              <w:jc w:val="both"/>
              <w:rPr>
                <w:szCs w:val="24"/>
              </w:rPr>
            </w:pPr>
            <w:r>
              <w:rPr>
                <w:szCs w:val="24"/>
                <w:lang w:eastAsia="zh-CN"/>
              </w:rPr>
              <w:t>Количество</w:t>
            </w:r>
          </w:p>
        </w:tc>
        <w:tc>
          <w:tcPr>
            <w:tcW w:w="10573" w:type="dxa"/>
          </w:tcPr>
          <w:p w:rsidR="0012462C" w:rsidRPr="0012462C" w:rsidRDefault="00923BBE" w:rsidP="006808F0">
            <w:pPr>
              <w:spacing w:after="1" w:line="280" w:lineRule="atLeast"/>
              <w:jc w:val="both"/>
              <w:rPr>
                <w:szCs w:val="24"/>
                <w:lang w:eastAsia="zh-CN"/>
              </w:rPr>
            </w:pPr>
            <w:r>
              <w:rPr>
                <w:szCs w:val="24"/>
                <w:lang w:eastAsia="zh-CN"/>
              </w:rPr>
              <w:t>р</w:t>
            </w:r>
            <w:r w:rsidR="00460796">
              <w:rPr>
                <w:szCs w:val="24"/>
                <w:lang w:eastAsia="zh-CN"/>
              </w:rPr>
              <w:t>улон,1 кг</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Требования к гарантии качества Товара</w:t>
            </w:r>
          </w:p>
        </w:tc>
        <w:tc>
          <w:tcPr>
            <w:tcW w:w="10573" w:type="dxa"/>
          </w:tcPr>
          <w:p w:rsidR="00460796" w:rsidRPr="006E26BE" w:rsidRDefault="00460796" w:rsidP="00460796">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460796" w:rsidRPr="0012462C" w:rsidRDefault="00460796" w:rsidP="00460796">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Гарантийный срок</w:t>
            </w:r>
          </w:p>
        </w:tc>
        <w:tc>
          <w:tcPr>
            <w:tcW w:w="10573" w:type="dxa"/>
          </w:tcPr>
          <w:p w:rsidR="00460796" w:rsidRPr="009921C9" w:rsidRDefault="00460796" w:rsidP="00460796">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460796" w:rsidRPr="0012462C" w:rsidRDefault="00460796" w:rsidP="00460796">
            <w:pPr>
              <w:spacing w:after="1" w:line="280" w:lineRule="atLeast"/>
              <w:jc w:val="both"/>
              <w:rPr>
                <w:szCs w:val="24"/>
                <w:lang w:eastAsia="zh-CN"/>
              </w:rPr>
            </w:pP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Страна производителя</w:t>
            </w:r>
          </w:p>
        </w:tc>
        <w:tc>
          <w:tcPr>
            <w:tcW w:w="10573" w:type="dxa"/>
          </w:tcPr>
          <w:p w:rsidR="00460796" w:rsidRPr="0012462C" w:rsidRDefault="00460796" w:rsidP="00460796">
            <w:pPr>
              <w:spacing w:after="1" w:line="280" w:lineRule="atLeast"/>
              <w:jc w:val="both"/>
              <w:rPr>
                <w:szCs w:val="24"/>
                <w:lang w:eastAsia="zh-CN"/>
              </w:rPr>
            </w:pPr>
            <w:r>
              <w:rPr>
                <w:szCs w:val="24"/>
                <w:lang w:eastAsia="zh-CN"/>
              </w:rPr>
              <w:t>Российская Федерация</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460796" w:rsidRPr="0012462C" w:rsidRDefault="00460796" w:rsidP="00460796">
            <w:pPr>
              <w:spacing w:after="1" w:line="280" w:lineRule="atLeast"/>
              <w:jc w:val="both"/>
              <w:rPr>
                <w:szCs w:val="24"/>
                <w:lang w:eastAsia="zh-CN"/>
              </w:rPr>
            </w:pP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460796" w:rsidRPr="0012462C" w:rsidRDefault="00460796" w:rsidP="00460796">
            <w:pPr>
              <w:spacing w:after="1" w:line="280" w:lineRule="atLeast"/>
              <w:jc w:val="both"/>
              <w:rPr>
                <w:szCs w:val="24"/>
                <w:lang w:eastAsia="zh-CN"/>
              </w:rPr>
            </w:pP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r>
              <w:rPr>
                <w:szCs w:val="24"/>
                <w:lang w:eastAsia="zh-CN"/>
              </w:rPr>
              <w:t>3.</w:t>
            </w:r>
          </w:p>
        </w:tc>
        <w:tc>
          <w:tcPr>
            <w:tcW w:w="4014" w:type="dxa"/>
          </w:tcPr>
          <w:p w:rsidR="00460796" w:rsidRPr="008A3D2E" w:rsidRDefault="00460796" w:rsidP="00460796">
            <w:pPr>
              <w:spacing w:after="1" w:line="280" w:lineRule="atLeast"/>
              <w:jc w:val="center"/>
              <w:rPr>
                <w:szCs w:val="24"/>
              </w:rPr>
            </w:pPr>
            <w:r w:rsidRPr="0012462C">
              <w:rPr>
                <w:b/>
                <w:szCs w:val="24"/>
                <w:lang w:eastAsia="zh-CN"/>
              </w:rPr>
              <w:t>Наименование</w:t>
            </w:r>
          </w:p>
        </w:tc>
        <w:tc>
          <w:tcPr>
            <w:tcW w:w="10573" w:type="dxa"/>
          </w:tcPr>
          <w:p w:rsidR="00460796" w:rsidRPr="0012462C" w:rsidRDefault="00460796" w:rsidP="00460796">
            <w:pPr>
              <w:spacing w:after="1" w:line="280" w:lineRule="atLeast"/>
              <w:jc w:val="center"/>
              <w:rPr>
                <w:szCs w:val="24"/>
                <w:lang w:eastAsia="zh-CN"/>
              </w:rPr>
            </w:pPr>
            <w:r w:rsidRPr="0012462C">
              <w:rPr>
                <w:b/>
                <w:szCs w:val="24"/>
                <w:lang w:eastAsia="zh-CN"/>
              </w:rPr>
              <w:t>Фактическое значение Товара</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Default="00460796" w:rsidP="00460796">
            <w:pPr>
              <w:spacing w:after="1" w:line="280" w:lineRule="atLeast"/>
              <w:jc w:val="both"/>
              <w:rPr>
                <w:szCs w:val="24"/>
                <w:lang w:eastAsia="zh-CN"/>
              </w:rPr>
            </w:pPr>
            <w:r>
              <w:rPr>
                <w:szCs w:val="24"/>
                <w:lang w:eastAsia="zh-CN"/>
              </w:rPr>
              <w:t>Наименование Товара</w:t>
            </w:r>
          </w:p>
        </w:tc>
        <w:tc>
          <w:tcPr>
            <w:tcW w:w="10573" w:type="dxa"/>
          </w:tcPr>
          <w:p w:rsidR="00460796" w:rsidRPr="0012462C" w:rsidRDefault="00520E9A" w:rsidP="00460796">
            <w:pPr>
              <w:spacing w:after="1" w:line="280" w:lineRule="atLeast"/>
              <w:jc w:val="both"/>
              <w:rPr>
                <w:szCs w:val="24"/>
                <w:lang w:eastAsia="zh-CN"/>
              </w:rPr>
            </w:pPr>
            <w:r>
              <w:rPr>
                <w:szCs w:val="24"/>
                <w:lang w:eastAsia="zh-CN"/>
              </w:rPr>
              <w:t>Б</w:t>
            </w:r>
            <w:r w:rsidRPr="00520E9A">
              <w:rPr>
                <w:szCs w:val="24"/>
                <w:lang w:eastAsia="zh-CN"/>
              </w:rPr>
              <w:t>умага реставрационная</w:t>
            </w:r>
            <w:r>
              <w:rPr>
                <w:szCs w:val="24"/>
                <w:lang w:eastAsia="zh-CN"/>
              </w:rPr>
              <w:t xml:space="preserve"> №4</w:t>
            </w:r>
            <w:r w:rsidRPr="00520E9A">
              <w:rPr>
                <w:szCs w:val="24"/>
                <w:lang w:eastAsia="zh-CN"/>
              </w:rPr>
              <w:t xml:space="preserve">, производства ООО "НПП ЗНАК", ТУ 17.12.14-007-42284848-2021, </w:t>
            </w:r>
            <w:proofErr w:type="spellStart"/>
            <w:r w:rsidRPr="00520E9A">
              <w:rPr>
                <w:szCs w:val="24"/>
                <w:lang w:eastAsia="zh-CN"/>
              </w:rPr>
              <w:t>pH</w:t>
            </w:r>
            <w:proofErr w:type="spellEnd"/>
            <w:r w:rsidRPr="00520E9A">
              <w:rPr>
                <w:szCs w:val="24"/>
                <w:lang w:eastAsia="zh-CN"/>
              </w:rPr>
              <w:t xml:space="preserve"> от 0,7 до 8,0, высокая впитывающая способность, малая</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Материал, марка,</w:t>
            </w:r>
            <w:r w:rsidR="00520E9A">
              <w:rPr>
                <w:szCs w:val="24"/>
                <w:lang w:eastAsia="zh-CN"/>
              </w:rPr>
              <w:t xml:space="preserve"> плотность,</w:t>
            </w:r>
            <w:r>
              <w:rPr>
                <w:szCs w:val="24"/>
                <w:lang w:eastAsia="zh-CN"/>
              </w:rPr>
              <w:t xml:space="preserve"> цвет</w:t>
            </w:r>
          </w:p>
        </w:tc>
        <w:tc>
          <w:tcPr>
            <w:tcW w:w="10573" w:type="dxa"/>
          </w:tcPr>
          <w:p w:rsidR="00460796" w:rsidRPr="0012462C" w:rsidRDefault="00460796" w:rsidP="00460796">
            <w:pPr>
              <w:spacing w:after="1" w:line="280" w:lineRule="atLeast"/>
              <w:jc w:val="both"/>
              <w:rPr>
                <w:szCs w:val="24"/>
                <w:lang w:eastAsia="zh-CN"/>
              </w:rPr>
            </w:pPr>
            <w:r w:rsidRPr="00460796">
              <w:rPr>
                <w:szCs w:val="24"/>
                <w:lang w:eastAsia="zh-CN"/>
              </w:rPr>
              <w:t xml:space="preserve">Масса 60г/м², толщина 100 мкм. Хлопок 50%. Тонированная. Водяной знак </w:t>
            </w:r>
            <w:r>
              <w:rPr>
                <w:szCs w:val="24"/>
                <w:lang w:eastAsia="zh-CN"/>
              </w:rPr>
              <w:t>«В</w:t>
            </w:r>
            <w:r w:rsidRPr="00460796">
              <w:rPr>
                <w:szCs w:val="24"/>
                <w:lang w:eastAsia="zh-CN"/>
              </w:rPr>
              <w:t>ерже</w:t>
            </w:r>
            <w:r>
              <w:rPr>
                <w:szCs w:val="24"/>
                <w:lang w:eastAsia="zh-CN"/>
              </w:rPr>
              <w:t>»</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Единица измерения</w:t>
            </w:r>
          </w:p>
        </w:tc>
        <w:tc>
          <w:tcPr>
            <w:tcW w:w="10573" w:type="dxa"/>
          </w:tcPr>
          <w:p w:rsidR="00460796" w:rsidRPr="0012462C" w:rsidRDefault="00460796" w:rsidP="00460796">
            <w:pPr>
              <w:spacing w:after="1" w:line="280" w:lineRule="atLeast"/>
              <w:jc w:val="both"/>
              <w:rPr>
                <w:szCs w:val="24"/>
                <w:lang w:eastAsia="zh-CN"/>
              </w:rPr>
            </w:pPr>
            <w:r>
              <w:rPr>
                <w:szCs w:val="24"/>
                <w:lang w:eastAsia="zh-CN"/>
              </w:rPr>
              <w:t>рулон</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Количество</w:t>
            </w:r>
          </w:p>
        </w:tc>
        <w:tc>
          <w:tcPr>
            <w:tcW w:w="10573" w:type="dxa"/>
          </w:tcPr>
          <w:p w:rsidR="00460796" w:rsidRPr="0012462C" w:rsidRDefault="00501FC2" w:rsidP="00460796">
            <w:pPr>
              <w:spacing w:after="1" w:line="280" w:lineRule="atLeast"/>
              <w:jc w:val="both"/>
              <w:rPr>
                <w:szCs w:val="24"/>
                <w:lang w:eastAsia="zh-CN"/>
              </w:rPr>
            </w:pPr>
            <w:r>
              <w:rPr>
                <w:szCs w:val="24"/>
                <w:lang w:eastAsia="zh-CN"/>
              </w:rPr>
              <w:t>р</w:t>
            </w:r>
            <w:r w:rsidR="00460796">
              <w:rPr>
                <w:szCs w:val="24"/>
                <w:lang w:eastAsia="zh-CN"/>
              </w:rPr>
              <w:t>улон,3 кг</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Требования к гарантии качества Товара</w:t>
            </w:r>
          </w:p>
        </w:tc>
        <w:tc>
          <w:tcPr>
            <w:tcW w:w="10573" w:type="dxa"/>
          </w:tcPr>
          <w:p w:rsidR="00460796" w:rsidRPr="006E26BE" w:rsidRDefault="00460796" w:rsidP="00460796">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460796" w:rsidRPr="0012462C" w:rsidRDefault="00460796" w:rsidP="00460796">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Гарантийный срок</w:t>
            </w:r>
          </w:p>
        </w:tc>
        <w:tc>
          <w:tcPr>
            <w:tcW w:w="10573" w:type="dxa"/>
          </w:tcPr>
          <w:p w:rsidR="00460796" w:rsidRPr="009921C9" w:rsidRDefault="00460796" w:rsidP="00460796">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460796" w:rsidRPr="0012462C" w:rsidRDefault="00460796" w:rsidP="00460796">
            <w:pPr>
              <w:spacing w:after="1" w:line="280" w:lineRule="atLeast"/>
              <w:jc w:val="both"/>
              <w:rPr>
                <w:szCs w:val="24"/>
                <w:lang w:eastAsia="zh-CN"/>
              </w:rPr>
            </w:pP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Страна производителя</w:t>
            </w:r>
          </w:p>
        </w:tc>
        <w:tc>
          <w:tcPr>
            <w:tcW w:w="10573" w:type="dxa"/>
          </w:tcPr>
          <w:p w:rsidR="00460796" w:rsidRPr="0012462C" w:rsidRDefault="00460796" w:rsidP="00460796">
            <w:pPr>
              <w:spacing w:after="1" w:line="280" w:lineRule="atLeast"/>
              <w:jc w:val="both"/>
              <w:rPr>
                <w:szCs w:val="24"/>
                <w:lang w:eastAsia="zh-CN"/>
              </w:rPr>
            </w:pPr>
            <w:r>
              <w:rPr>
                <w:szCs w:val="24"/>
                <w:lang w:eastAsia="zh-CN"/>
              </w:rPr>
              <w:t>Российская Федерация</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460796" w:rsidRPr="0012462C" w:rsidRDefault="00460796" w:rsidP="00460796">
            <w:pPr>
              <w:spacing w:after="1" w:line="280" w:lineRule="atLeast"/>
              <w:jc w:val="both"/>
              <w:rPr>
                <w:szCs w:val="24"/>
                <w:lang w:eastAsia="zh-CN"/>
              </w:rPr>
            </w:pP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460796" w:rsidRPr="0012462C" w:rsidRDefault="00460796" w:rsidP="00460796">
            <w:pPr>
              <w:spacing w:after="1" w:line="280" w:lineRule="atLeast"/>
              <w:jc w:val="both"/>
              <w:rPr>
                <w:szCs w:val="24"/>
                <w:lang w:eastAsia="zh-CN"/>
              </w:rPr>
            </w:pP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r>
              <w:rPr>
                <w:szCs w:val="24"/>
                <w:lang w:eastAsia="zh-CN"/>
              </w:rPr>
              <w:t>4.</w:t>
            </w:r>
          </w:p>
        </w:tc>
        <w:tc>
          <w:tcPr>
            <w:tcW w:w="4014" w:type="dxa"/>
          </w:tcPr>
          <w:p w:rsidR="00460796" w:rsidRPr="008A3D2E" w:rsidRDefault="00460796" w:rsidP="00460796">
            <w:pPr>
              <w:spacing w:after="1" w:line="280" w:lineRule="atLeast"/>
              <w:jc w:val="center"/>
              <w:rPr>
                <w:szCs w:val="24"/>
              </w:rPr>
            </w:pPr>
            <w:r w:rsidRPr="0012462C">
              <w:rPr>
                <w:b/>
                <w:szCs w:val="24"/>
                <w:lang w:eastAsia="zh-CN"/>
              </w:rPr>
              <w:t>Наименование</w:t>
            </w:r>
          </w:p>
        </w:tc>
        <w:tc>
          <w:tcPr>
            <w:tcW w:w="10573" w:type="dxa"/>
          </w:tcPr>
          <w:p w:rsidR="00460796" w:rsidRPr="0012462C" w:rsidRDefault="00460796" w:rsidP="00460796">
            <w:pPr>
              <w:spacing w:after="1" w:line="280" w:lineRule="atLeast"/>
              <w:jc w:val="center"/>
              <w:rPr>
                <w:szCs w:val="24"/>
                <w:lang w:eastAsia="zh-CN"/>
              </w:rPr>
            </w:pPr>
            <w:r w:rsidRPr="0012462C">
              <w:rPr>
                <w:b/>
                <w:szCs w:val="24"/>
                <w:lang w:eastAsia="zh-CN"/>
              </w:rPr>
              <w:t>Фактическое значение Товара</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Default="00460796" w:rsidP="00460796">
            <w:pPr>
              <w:spacing w:after="1" w:line="280" w:lineRule="atLeast"/>
              <w:jc w:val="both"/>
              <w:rPr>
                <w:szCs w:val="24"/>
                <w:lang w:eastAsia="zh-CN"/>
              </w:rPr>
            </w:pPr>
            <w:r>
              <w:rPr>
                <w:szCs w:val="24"/>
                <w:lang w:eastAsia="zh-CN"/>
              </w:rPr>
              <w:t>Наименование Товара</w:t>
            </w:r>
          </w:p>
        </w:tc>
        <w:tc>
          <w:tcPr>
            <w:tcW w:w="10573" w:type="dxa"/>
          </w:tcPr>
          <w:p w:rsidR="00460796" w:rsidRPr="0012462C" w:rsidRDefault="00460796" w:rsidP="00520E9A">
            <w:pPr>
              <w:spacing w:after="1" w:line="280" w:lineRule="atLeast"/>
              <w:jc w:val="both"/>
              <w:rPr>
                <w:szCs w:val="24"/>
                <w:lang w:eastAsia="zh-CN"/>
              </w:rPr>
            </w:pPr>
            <w:r>
              <w:rPr>
                <w:szCs w:val="24"/>
                <w:lang w:eastAsia="zh-CN"/>
              </w:rPr>
              <w:t>Бумага реставрационная</w:t>
            </w:r>
            <w:r w:rsidR="00520E9A">
              <w:rPr>
                <w:szCs w:val="24"/>
                <w:lang w:eastAsia="zh-CN"/>
              </w:rPr>
              <w:t xml:space="preserve"> № 7, </w:t>
            </w:r>
            <w:r w:rsidR="00520E9A" w:rsidRPr="00520E9A">
              <w:rPr>
                <w:szCs w:val="24"/>
                <w:lang w:eastAsia="zh-CN"/>
              </w:rPr>
              <w:t xml:space="preserve">производства ООО "НПП ЗНАК", ТУ 17.12.14-007-42284848-2021, </w:t>
            </w:r>
            <w:proofErr w:type="spellStart"/>
            <w:r w:rsidR="00520E9A" w:rsidRPr="00520E9A">
              <w:rPr>
                <w:szCs w:val="24"/>
                <w:lang w:eastAsia="zh-CN"/>
              </w:rPr>
              <w:t>pH</w:t>
            </w:r>
            <w:proofErr w:type="spellEnd"/>
            <w:r w:rsidR="00520E9A" w:rsidRPr="00520E9A">
              <w:rPr>
                <w:szCs w:val="24"/>
                <w:lang w:eastAsia="zh-CN"/>
              </w:rPr>
              <w:t xml:space="preserve"> от 0,7 до 8,0, высокая впитывающая способность, малая</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520E9A" w:rsidP="00460796">
            <w:pPr>
              <w:spacing w:after="1" w:line="280" w:lineRule="atLeast"/>
              <w:jc w:val="both"/>
              <w:rPr>
                <w:szCs w:val="24"/>
              </w:rPr>
            </w:pPr>
            <w:r>
              <w:rPr>
                <w:szCs w:val="24"/>
                <w:lang w:eastAsia="zh-CN"/>
              </w:rPr>
              <w:t>Материал, марка, плотность, цвет</w:t>
            </w:r>
          </w:p>
        </w:tc>
        <w:tc>
          <w:tcPr>
            <w:tcW w:w="10573" w:type="dxa"/>
          </w:tcPr>
          <w:p w:rsidR="00460796" w:rsidRPr="0012462C" w:rsidRDefault="00460796" w:rsidP="00460796">
            <w:pPr>
              <w:spacing w:after="1" w:line="280" w:lineRule="atLeast"/>
              <w:jc w:val="both"/>
              <w:rPr>
                <w:szCs w:val="24"/>
                <w:lang w:eastAsia="zh-CN"/>
              </w:rPr>
            </w:pPr>
            <w:r w:rsidRPr="00460796">
              <w:rPr>
                <w:szCs w:val="24"/>
                <w:lang w:eastAsia="zh-CN"/>
              </w:rPr>
              <w:t>Масса 40г/м², толщина 60 мкм. Оттенок 45/60. Машинная гладкость</w:t>
            </w:r>
            <w:r>
              <w:rPr>
                <w:szCs w:val="24"/>
                <w:lang w:eastAsia="zh-CN"/>
              </w:rPr>
              <w:t>.</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Единица измерения</w:t>
            </w:r>
          </w:p>
        </w:tc>
        <w:tc>
          <w:tcPr>
            <w:tcW w:w="10573" w:type="dxa"/>
          </w:tcPr>
          <w:p w:rsidR="00460796" w:rsidRPr="0012462C" w:rsidRDefault="00460796" w:rsidP="00460796">
            <w:pPr>
              <w:spacing w:after="1" w:line="280" w:lineRule="atLeast"/>
              <w:jc w:val="both"/>
              <w:rPr>
                <w:szCs w:val="24"/>
                <w:lang w:eastAsia="zh-CN"/>
              </w:rPr>
            </w:pPr>
            <w:r>
              <w:rPr>
                <w:szCs w:val="24"/>
                <w:lang w:eastAsia="zh-CN"/>
              </w:rPr>
              <w:t>рулон</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Количество</w:t>
            </w:r>
          </w:p>
        </w:tc>
        <w:tc>
          <w:tcPr>
            <w:tcW w:w="10573" w:type="dxa"/>
          </w:tcPr>
          <w:p w:rsidR="00460796" w:rsidRPr="0012462C" w:rsidRDefault="00BF4192" w:rsidP="00460796">
            <w:pPr>
              <w:spacing w:after="1" w:line="280" w:lineRule="atLeast"/>
              <w:jc w:val="both"/>
              <w:rPr>
                <w:szCs w:val="24"/>
                <w:lang w:eastAsia="zh-CN"/>
              </w:rPr>
            </w:pPr>
            <w:r>
              <w:rPr>
                <w:szCs w:val="24"/>
                <w:lang w:eastAsia="zh-CN"/>
              </w:rPr>
              <w:t>р</w:t>
            </w:r>
            <w:r w:rsidR="00460796">
              <w:rPr>
                <w:szCs w:val="24"/>
                <w:lang w:eastAsia="zh-CN"/>
              </w:rPr>
              <w:t>улон, 1 кг</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Требования к гарантии качества Товара</w:t>
            </w:r>
          </w:p>
        </w:tc>
        <w:tc>
          <w:tcPr>
            <w:tcW w:w="10573" w:type="dxa"/>
          </w:tcPr>
          <w:p w:rsidR="00460796" w:rsidRPr="006E26BE" w:rsidRDefault="00460796" w:rsidP="00460796">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460796" w:rsidRPr="0012462C" w:rsidRDefault="00460796" w:rsidP="00460796">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Гарантийный срок</w:t>
            </w:r>
          </w:p>
        </w:tc>
        <w:tc>
          <w:tcPr>
            <w:tcW w:w="10573" w:type="dxa"/>
          </w:tcPr>
          <w:p w:rsidR="00460796" w:rsidRPr="009921C9" w:rsidRDefault="00460796" w:rsidP="00460796">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460796" w:rsidRPr="0012462C" w:rsidRDefault="00460796" w:rsidP="00460796">
            <w:pPr>
              <w:spacing w:after="1" w:line="280" w:lineRule="atLeast"/>
              <w:jc w:val="both"/>
              <w:rPr>
                <w:szCs w:val="24"/>
                <w:lang w:eastAsia="zh-CN"/>
              </w:rPr>
            </w:pP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Страна производителя</w:t>
            </w:r>
          </w:p>
        </w:tc>
        <w:tc>
          <w:tcPr>
            <w:tcW w:w="10573" w:type="dxa"/>
          </w:tcPr>
          <w:p w:rsidR="00460796" w:rsidRPr="0012462C" w:rsidRDefault="00460796" w:rsidP="00460796">
            <w:pPr>
              <w:spacing w:after="1" w:line="280" w:lineRule="atLeast"/>
              <w:jc w:val="both"/>
              <w:rPr>
                <w:szCs w:val="24"/>
                <w:lang w:eastAsia="zh-CN"/>
              </w:rPr>
            </w:pPr>
            <w:r>
              <w:rPr>
                <w:szCs w:val="24"/>
                <w:lang w:eastAsia="zh-CN"/>
              </w:rPr>
              <w:t>Российская Федерация</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460796" w:rsidRPr="0012462C" w:rsidRDefault="00460796" w:rsidP="00460796">
            <w:pPr>
              <w:spacing w:after="1" w:line="280" w:lineRule="atLeast"/>
              <w:jc w:val="both"/>
              <w:rPr>
                <w:szCs w:val="24"/>
                <w:lang w:eastAsia="zh-CN"/>
              </w:rPr>
            </w:pP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460796" w:rsidRPr="0012462C" w:rsidRDefault="00460796" w:rsidP="00460796">
            <w:pPr>
              <w:spacing w:after="1" w:line="280" w:lineRule="atLeast"/>
              <w:jc w:val="both"/>
              <w:rPr>
                <w:szCs w:val="24"/>
                <w:lang w:eastAsia="zh-CN"/>
              </w:rPr>
            </w:pPr>
          </w:p>
        </w:tc>
      </w:tr>
      <w:tr w:rsidR="00460796" w:rsidRPr="0012462C" w:rsidTr="0012462C">
        <w:tc>
          <w:tcPr>
            <w:tcW w:w="801" w:type="dxa"/>
          </w:tcPr>
          <w:p w:rsidR="00460796" w:rsidRPr="0012462C" w:rsidRDefault="00BF4192" w:rsidP="00460796">
            <w:pPr>
              <w:spacing w:after="1" w:line="280" w:lineRule="atLeast"/>
              <w:jc w:val="both"/>
              <w:rPr>
                <w:szCs w:val="24"/>
                <w:lang w:eastAsia="zh-CN"/>
              </w:rPr>
            </w:pPr>
            <w:r>
              <w:rPr>
                <w:szCs w:val="24"/>
                <w:lang w:eastAsia="zh-CN"/>
              </w:rPr>
              <w:t>5.</w:t>
            </w:r>
          </w:p>
        </w:tc>
        <w:tc>
          <w:tcPr>
            <w:tcW w:w="4014" w:type="dxa"/>
          </w:tcPr>
          <w:p w:rsidR="00460796" w:rsidRPr="008A3D2E" w:rsidRDefault="00460796" w:rsidP="00460796">
            <w:pPr>
              <w:spacing w:after="1" w:line="280" w:lineRule="atLeast"/>
              <w:jc w:val="center"/>
              <w:rPr>
                <w:szCs w:val="24"/>
              </w:rPr>
            </w:pPr>
            <w:r w:rsidRPr="0012462C">
              <w:rPr>
                <w:b/>
                <w:szCs w:val="24"/>
                <w:lang w:eastAsia="zh-CN"/>
              </w:rPr>
              <w:t>Наименование</w:t>
            </w:r>
          </w:p>
        </w:tc>
        <w:tc>
          <w:tcPr>
            <w:tcW w:w="10573" w:type="dxa"/>
          </w:tcPr>
          <w:p w:rsidR="00460796" w:rsidRPr="0012462C" w:rsidRDefault="00460796" w:rsidP="00460796">
            <w:pPr>
              <w:spacing w:after="1" w:line="280" w:lineRule="atLeast"/>
              <w:jc w:val="center"/>
              <w:rPr>
                <w:szCs w:val="24"/>
                <w:lang w:eastAsia="zh-CN"/>
              </w:rPr>
            </w:pPr>
            <w:r w:rsidRPr="0012462C">
              <w:rPr>
                <w:b/>
                <w:szCs w:val="24"/>
                <w:lang w:eastAsia="zh-CN"/>
              </w:rPr>
              <w:t>Фактическое значение Товара</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Default="00460796" w:rsidP="00460796">
            <w:pPr>
              <w:spacing w:after="1" w:line="280" w:lineRule="atLeast"/>
              <w:jc w:val="both"/>
              <w:rPr>
                <w:szCs w:val="24"/>
                <w:lang w:eastAsia="zh-CN"/>
              </w:rPr>
            </w:pPr>
            <w:r>
              <w:rPr>
                <w:szCs w:val="24"/>
                <w:lang w:eastAsia="zh-CN"/>
              </w:rPr>
              <w:t>Наименование Товара</w:t>
            </w:r>
          </w:p>
        </w:tc>
        <w:tc>
          <w:tcPr>
            <w:tcW w:w="10573" w:type="dxa"/>
          </w:tcPr>
          <w:p w:rsidR="00460796" w:rsidRPr="0012462C" w:rsidRDefault="00A661CD" w:rsidP="00460796">
            <w:pPr>
              <w:spacing w:after="1" w:line="280" w:lineRule="atLeast"/>
              <w:jc w:val="both"/>
              <w:rPr>
                <w:szCs w:val="24"/>
                <w:lang w:eastAsia="zh-CN"/>
              </w:rPr>
            </w:pPr>
            <w:r>
              <w:rPr>
                <w:szCs w:val="24"/>
                <w:lang w:eastAsia="zh-CN"/>
              </w:rPr>
              <w:t xml:space="preserve">Бумага реставрационная № 7, </w:t>
            </w:r>
            <w:r w:rsidRPr="00520E9A">
              <w:rPr>
                <w:szCs w:val="24"/>
                <w:lang w:eastAsia="zh-CN"/>
              </w:rPr>
              <w:t xml:space="preserve">производства ООО "НПП ЗНАК", ТУ 17.12.14-007-42284848-2021, </w:t>
            </w:r>
            <w:proofErr w:type="spellStart"/>
            <w:r w:rsidRPr="00520E9A">
              <w:rPr>
                <w:szCs w:val="24"/>
                <w:lang w:eastAsia="zh-CN"/>
              </w:rPr>
              <w:t>pH</w:t>
            </w:r>
            <w:proofErr w:type="spellEnd"/>
            <w:r w:rsidRPr="00520E9A">
              <w:rPr>
                <w:szCs w:val="24"/>
                <w:lang w:eastAsia="zh-CN"/>
              </w:rPr>
              <w:t xml:space="preserve"> от 0,7 до 8,0, высокая впитывающая способность, малая</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 xml:space="preserve">Материал, марка, </w:t>
            </w:r>
            <w:r w:rsidR="00A661CD">
              <w:rPr>
                <w:szCs w:val="24"/>
                <w:lang w:eastAsia="zh-CN"/>
              </w:rPr>
              <w:t xml:space="preserve">плотность, </w:t>
            </w:r>
            <w:r>
              <w:rPr>
                <w:szCs w:val="24"/>
                <w:lang w:eastAsia="zh-CN"/>
              </w:rPr>
              <w:t>цвет</w:t>
            </w:r>
          </w:p>
        </w:tc>
        <w:tc>
          <w:tcPr>
            <w:tcW w:w="10573" w:type="dxa"/>
          </w:tcPr>
          <w:p w:rsidR="00460796" w:rsidRPr="0012462C" w:rsidRDefault="00460796" w:rsidP="00460796">
            <w:pPr>
              <w:spacing w:after="1" w:line="280" w:lineRule="atLeast"/>
              <w:jc w:val="both"/>
              <w:rPr>
                <w:szCs w:val="24"/>
                <w:lang w:eastAsia="zh-CN"/>
              </w:rPr>
            </w:pPr>
            <w:r w:rsidRPr="00460796">
              <w:rPr>
                <w:szCs w:val="24"/>
                <w:lang w:eastAsia="zh-CN"/>
              </w:rPr>
              <w:t>Масса 40г/м², толщина 60 мкм. Оттенок 45/60. Машинная гладкость</w:t>
            </w:r>
            <w:r>
              <w:rPr>
                <w:szCs w:val="24"/>
                <w:lang w:eastAsia="zh-CN"/>
              </w:rPr>
              <w:t>.</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Единица измерения</w:t>
            </w:r>
          </w:p>
        </w:tc>
        <w:tc>
          <w:tcPr>
            <w:tcW w:w="10573" w:type="dxa"/>
          </w:tcPr>
          <w:p w:rsidR="00460796" w:rsidRPr="0012462C" w:rsidRDefault="00460796" w:rsidP="00460796">
            <w:pPr>
              <w:spacing w:after="1" w:line="280" w:lineRule="atLeast"/>
              <w:jc w:val="both"/>
              <w:rPr>
                <w:szCs w:val="24"/>
                <w:lang w:eastAsia="zh-CN"/>
              </w:rPr>
            </w:pPr>
            <w:r>
              <w:rPr>
                <w:szCs w:val="24"/>
                <w:lang w:eastAsia="zh-CN"/>
              </w:rPr>
              <w:t>рулон</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Количество</w:t>
            </w:r>
          </w:p>
        </w:tc>
        <w:tc>
          <w:tcPr>
            <w:tcW w:w="10573" w:type="dxa"/>
          </w:tcPr>
          <w:p w:rsidR="00460796" w:rsidRPr="0012462C" w:rsidRDefault="00501FC2" w:rsidP="00460796">
            <w:pPr>
              <w:spacing w:after="1" w:line="280" w:lineRule="atLeast"/>
              <w:jc w:val="both"/>
              <w:rPr>
                <w:szCs w:val="24"/>
                <w:lang w:eastAsia="zh-CN"/>
              </w:rPr>
            </w:pPr>
            <w:r>
              <w:rPr>
                <w:szCs w:val="24"/>
                <w:lang w:eastAsia="zh-CN"/>
              </w:rPr>
              <w:t>р</w:t>
            </w:r>
            <w:r w:rsidR="00460796">
              <w:rPr>
                <w:szCs w:val="24"/>
                <w:lang w:eastAsia="zh-CN"/>
              </w:rPr>
              <w:t>улон,3 кг</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Требования к гарантии качества Товара</w:t>
            </w:r>
          </w:p>
        </w:tc>
        <w:tc>
          <w:tcPr>
            <w:tcW w:w="10573" w:type="dxa"/>
          </w:tcPr>
          <w:p w:rsidR="00460796" w:rsidRPr="006E26BE" w:rsidRDefault="00460796" w:rsidP="00460796">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460796" w:rsidRPr="0012462C" w:rsidRDefault="00460796" w:rsidP="00460796">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Гарантийный срок</w:t>
            </w:r>
          </w:p>
        </w:tc>
        <w:tc>
          <w:tcPr>
            <w:tcW w:w="10573" w:type="dxa"/>
          </w:tcPr>
          <w:p w:rsidR="00460796" w:rsidRPr="009921C9" w:rsidRDefault="00460796" w:rsidP="00460796">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460796" w:rsidRPr="0012462C" w:rsidRDefault="00460796" w:rsidP="00460796">
            <w:pPr>
              <w:spacing w:after="1" w:line="280" w:lineRule="atLeast"/>
              <w:jc w:val="both"/>
              <w:rPr>
                <w:szCs w:val="24"/>
                <w:lang w:eastAsia="zh-CN"/>
              </w:rPr>
            </w:pP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lang w:eastAsia="zh-CN"/>
              </w:rPr>
              <w:t>Страна производителя</w:t>
            </w:r>
          </w:p>
        </w:tc>
        <w:tc>
          <w:tcPr>
            <w:tcW w:w="10573" w:type="dxa"/>
          </w:tcPr>
          <w:p w:rsidR="00460796" w:rsidRPr="0012462C" w:rsidRDefault="00460796" w:rsidP="00460796">
            <w:pPr>
              <w:spacing w:after="1" w:line="280" w:lineRule="atLeast"/>
              <w:jc w:val="both"/>
              <w:rPr>
                <w:szCs w:val="24"/>
                <w:lang w:eastAsia="zh-CN"/>
              </w:rPr>
            </w:pPr>
            <w:r>
              <w:rPr>
                <w:szCs w:val="24"/>
                <w:lang w:eastAsia="zh-CN"/>
              </w:rPr>
              <w:t>Российская Федерация</w:t>
            </w:r>
          </w:p>
        </w:tc>
      </w:tr>
      <w:tr w:rsidR="00460796" w:rsidRPr="0012462C" w:rsidTr="0012462C">
        <w:tc>
          <w:tcPr>
            <w:tcW w:w="801" w:type="dxa"/>
          </w:tcPr>
          <w:p w:rsidR="00460796" w:rsidRPr="0012462C" w:rsidRDefault="00460796" w:rsidP="00460796">
            <w:pPr>
              <w:spacing w:after="1" w:line="280" w:lineRule="atLeast"/>
              <w:jc w:val="both"/>
              <w:rPr>
                <w:szCs w:val="24"/>
                <w:lang w:eastAsia="zh-CN"/>
              </w:rPr>
            </w:pPr>
          </w:p>
        </w:tc>
        <w:tc>
          <w:tcPr>
            <w:tcW w:w="4014" w:type="dxa"/>
          </w:tcPr>
          <w:p w:rsidR="00460796" w:rsidRPr="008A3D2E" w:rsidRDefault="00460796" w:rsidP="00460796">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460796" w:rsidRPr="0012462C" w:rsidRDefault="00460796" w:rsidP="00460796">
            <w:pPr>
              <w:spacing w:after="1" w:line="280" w:lineRule="atLeast"/>
              <w:jc w:val="both"/>
              <w:rPr>
                <w:szCs w:val="24"/>
                <w:lang w:eastAsia="zh-CN"/>
              </w:rPr>
            </w:pPr>
          </w:p>
        </w:tc>
      </w:tr>
      <w:tr w:rsidR="00460796" w:rsidRPr="0012462C" w:rsidTr="0012462C">
        <w:tc>
          <w:tcPr>
            <w:tcW w:w="801" w:type="dxa"/>
          </w:tcPr>
          <w:p w:rsidR="00460796" w:rsidRPr="0012462C" w:rsidRDefault="00BF4192" w:rsidP="00460796">
            <w:pPr>
              <w:spacing w:after="1" w:line="280" w:lineRule="atLeast"/>
              <w:jc w:val="both"/>
              <w:rPr>
                <w:szCs w:val="24"/>
                <w:lang w:eastAsia="zh-CN"/>
              </w:rPr>
            </w:pPr>
            <w:r>
              <w:rPr>
                <w:szCs w:val="24"/>
                <w:lang w:eastAsia="zh-CN"/>
              </w:rPr>
              <w:t xml:space="preserve">6. </w:t>
            </w:r>
          </w:p>
        </w:tc>
        <w:tc>
          <w:tcPr>
            <w:tcW w:w="4014" w:type="dxa"/>
          </w:tcPr>
          <w:p w:rsidR="00460796" w:rsidRPr="008A3D2E" w:rsidRDefault="00BF4192" w:rsidP="00BF4192">
            <w:pPr>
              <w:spacing w:after="1" w:line="280" w:lineRule="atLeast"/>
              <w:jc w:val="center"/>
              <w:rPr>
                <w:szCs w:val="24"/>
              </w:rPr>
            </w:pPr>
            <w:r w:rsidRPr="0012462C">
              <w:rPr>
                <w:b/>
                <w:szCs w:val="24"/>
                <w:lang w:eastAsia="zh-CN"/>
              </w:rPr>
              <w:t>Наименование</w:t>
            </w:r>
          </w:p>
        </w:tc>
        <w:tc>
          <w:tcPr>
            <w:tcW w:w="10573" w:type="dxa"/>
          </w:tcPr>
          <w:p w:rsidR="00460796" w:rsidRPr="0012462C" w:rsidRDefault="00BF4192" w:rsidP="00BF4192">
            <w:pPr>
              <w:spacing w:after="1" w:line="280" w:lineRule="atLeast"/>
              <w:jc w:val="center"/>
              <w:rPr>
                <w:szCs w:val="24"/>
                <w:lang w:eastAsia="zh-CN"/>
              </w:rPr>
            </w:pPr>
            <w:r w:rsidRPr="0012462C">
              <w:rPr>
                <w:b/>
                <w:szCs w:val="24"/>
                <w:lang w:eastAsia="zh-CN"/>
              </w:rPr>
              <w:t>Фактическое значение Товара</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Default="00BF4192" w:rsidP="00BF4192">
            <w:pPr>
              <w:spacing w:after="1" w:line="280" w:lineRule="atLeast"/>
              <w:jc w:val="both"/>
              <w:rPr>
                <w:szCs w:val="24"/>
                <w:lang w:eastAsia="zh-CN"/>
              </w:rPr>
            </w:pPr>
            <w:r>
              <w:rPr>
                <w:szCs w:val="24"/>
                <w:lang w:eastAsia="zh-CN"/>
              </w:rPr>
              <w:t>Наименование Товара</w:t>
            </w:r>
          </w:p>
        </w:tc>
        <w:tc>
          <w:tcPr>
            <w:tcW w:w="10573" w:type="dxa"/>
          </w:tcPr>
          <w:p w:rsidR="00BF4192" w:rsidRPr="0012462C" w:rsidRDefault="00A661CD" w:rsidP="00A661CD">
            <w:pPr>
              <w:spacing w:after="1" w:line="280" w:lineRule="atLeast"/>
              <w:jc w:val="both"/>
              <w:rPr>
                <w:szCs w:val="24"/>
                <w:lang w:eastAsia="zh-CN"/>
              </w:rPr>
            </w:pPr>
            <w:r>
              <w:rPr>
                <w:szCs w:val="24"/>
                <w:lang w:eastAsia="zh-CN"/>
              </w:rPr>
              <w:t xml:space="preserve">Бумага реставрационная № 9, </w:t>
            </w:r>
            <w:r w:rsidRPr="00520E9A">
              <w:rPr>
                <w:szCs w:val="24"/>
                <w:lang w:eastAsia="zh-CN"/>
              </w:rPr>
              <w:t xml:space="preserve">производства ООО "НПП ЗНАК", ТУ 17.12.14-007-42284848-2021, </w:t>
            </w:r>
            <w:proofErr w:type="spellStart"/>
            <w:r w:rsidRPr="00520E9A">
              <w:rPr>
                <w:szCs w:val="24"/>
                <w:lang w:eastAsia="zh-CN"/>
              </w:rPr>
              <w:t>pH</w:t>
            </w:r>
            <w:proofErr w:type="spellEnd"/>
            <w:r w:rsidRPr="00520E9A">
              <w:rPr>
                <w:szCs w:val="24"/>
                <w:lang w:eastAsia="zh-CN"/>
              </w:rPr>
              <w:t xml:space="preserve"> от 0,7 до 8,0, высокая впитывающая способность, малая</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Материал, марка, цвет</w:t>
            </w:r>
          </w:p>
        </w:tc>
        <w:tc>
          <w:tcPr>
            <w:tcW w:w="10573" w:type="dxa"/>
          </w:tcPr>
          <w:p w:rsidR="00BF4192" w:rsidRPr="00BF4192" w:rsidRDefault="00BF4192" w:rsidP="00BF4192">
            <w:pPr>
              <w:spacing w:after="1" w:line="280" w:lineRule="atLeast"/>
              <w:jc w:val="both"/>
              <w:rPr>
                <w:szCs w:val="24"/>
                <w:lang w:eastAsia="zh-CN"/>
              </w:rPr>
            </w:pPr>
            <w:r w:rsidRPr="00BF4192">
              <w:rPr>
                <w:szCs w:val="24"/>
                <w:lang w:eastAsia="zh-CN"/>
              </w:rPr>
              <w:t>Масса 50г/м², толщина 75 мкм.</w:t>
            </w:r>
          </w:p>
          <w:p w:rsidR="00BF4192" w:rsidRPr="00BF4192" w:rsidRDefault="00BF4192" w:rsidP="00BF4192">
            <w:pPr>
              <w:spacing w:after="1" w:line="280" w:lineRule="atLeast"/>
              <w:jc w:val="both"/>
              <w:rPr>
                <w:szCs w:val="24"/>
                <w:lang w:eastAsia="zh-CN"/>
              </w:rPr>
            </w:pPr>
            <w:r w:rsidRPr="00BF4192">
              <w:rPr>
                <w:szCs w:val="24"/>
                <w:lang w:eastAsia="zh-CN"/>
              </w:rPr>
              <w:t>Оттенок 8/76. Машинная гладкость</w:t>
            </w:r>
          </w:p>
          <w:p w:rsidR="00BF4192" w:rsidRPr="0012462C" w:rsidRDefault="00BF4192" w:rsidP="00BF4192">
            <w:pPr>
              <w:spacing w:after="1" w:line="280" w:lineRule="atLeast"/>
              <w:jc w:val="both"/>
              <w:rPr>
                <w:szCs w:val="24"/>
                <w:lang w:eastAsia="zh-CN"/>
              </w:rPr>
            </w:pP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Единица измерения</w:t>
            </w:r>
          </w:p>
        </w:tc>
        <w:tc>
          <w:tcPr>
            <w:tcW w:w="10573" w:type="dxa"/>
          </w:tcPr>
          <w:p w:rsidR="00BF4192" w:rsidRPr="0012462C" w:rsidRDefault="00BF4192" w:rsidP="00BF4192">
            <w:pPr>
              <w:spacing w:after="1" w:line="280" w:lineRule="atLeast"/>
              <w:jc w:val="both"/>
              <w:rPr>
                <w:szCs w:val="24"/>
                <w:lang w:eastAsia="zh-CN"/>
              </w:rPr>
            </w:pPr>
            <w:r>
              <w:rPr>
                <w:szCs w:val="24"/>
                <w:lang w:eastAsia="zh-CN"/>
              </w:rPr>
              <w:t>рулон</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Количество</w:t>
            </w:r>
          </w:p>
        </w:tc>
        <w:tc>
          <w:tcPr>
            <w:tcW w:w="10573" w:type="dxa"/>
          </w:tcPr>
          <w:p w:rsidR="00BF4192" w:rsidRPr="0012462C" w:rsidRDefault="00501FC2" w:rsidP="00BF4192">
            <w:pPr>
              <w:spacing w:after="1" w:line="280" w:lineRule="atLeast"/>
              <w:jc w:val="both"/>
              <w:rPr>
                <w:szCs w:val="24"/>
                <w:lang w:eastAsia="zh-CN"/>
              </w:rPr>
            </w:pPr>
            <w:r>
              <w:rPr>
                <w:szCs w:val="24"/>
                <w:lang w:eastAsia="zh-CN"/>
              </w:rPr>
              <w:t>р</w:t>
            </w:r>
            <w:r w:rsidR="00BF4192">
              <w:rPr>
                <w:szCs w:val="24"/>
                <w:lang w:eastAsia="zh-CN"/>
              </w:rPr>
              <w:t>улон,1 кг</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Требования к гарантии качества Товара</w:t>
            </w:r>
          </w:p>
        </w:tc>
        <w:tc>
          <w:tcPr>
            <w:tcW w:w="10573" w:type="dxa"/>
          </w:tcPr>
          <w:p w:rsidR="00BF4192" w:rsidRPr="006E26BE" w:rsidRDefault="00BF4192" w:rsidP="00BF4192">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BF4192" w:rsidRPr="0012462C" w:rsidRDefault="00BF4192" w:rsidP="00BF4192">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Страна производителя</w:t>
            </w:r>
          </w:p>
        </w:tc>
        <w:tc>
          <w:tcPr>
            <w:tcW w:w="10573" w:type="dxa"/>
          </w:tcPr>
          <w:p w:rsidR="00BF4192" w:rsidRPr="0012462C" w:rsidRDefault="00BF4192" w:rsidP="00BF4192">
            <w:pPr>
              <w:spacing w:after="1" w:line="280" w:lineRule="atLeast"/>
              <w:jc w:val="both"/>
              <w:rPr>
                <w:szCs w:val="24"/>
                <w:lang w:eastAsia="zh-CN"/>
              </w:rPr>
            </w:pPr>
            <w:r>
              <w:rPr>
                <w:szCs w:val="24"/>
                <w:lang w:eastAsia="zh-CN"/>
              </w:rPr>
              <w:t>Российская Федерация</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BF4192" w:rsidRPr="0012462C" w:rsidRDefault="00BF4192" w:rsidP="00BF4192">
            <w:pPr>
              <w:spacing w:after="1" w:line="280" w:lineRule="atLeast"/>
              <w:jc w:val="both"/>
              <w:rPr>
                <w:szCs w:val="24"/>
                <w:lang w:eastAsia="zh-CN"/>
              </w:rPr>
            </w:pP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BF4192" w:rsidRPr="0012462C" w:rsidRDefault="00BF4192" w:rsidP="00BF4192">
            <w:pPr>
              <w:spacing w:after="1" w:line="280" w:lineRule="atLeast"/>
              <w:jc w:val="both"/>
              <w:rPr>
                <w:szCs w:val="24"/>
                <w:lang w:eastAsia="zh-CN"/>
              </w:rPr>
            </w:pP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r>
              <w:rPr>
                <w:szCs w:val="24"/>
                <w:lang w:eastAsia="zh-CN"/>
              </w:rPr>
              <w:t xml:space="preserve">7. </w:t>
            </w:r>
          </w:p>
        </w:tc>
        <w:tc>
          <w:tcPr>
            <w:tcW w:w="4014" w:type="dxa"/>
          </w:tcPr>
          <w:p w:rsidR="00BF4192" w:rsidRPr="008A3D2E" w:rsidRDefault="00BF4192" w:rsidP="00BF4192">
            <w:pPr>
              <w:spacing w:after="1" w:line="280" w:lineRule="atLeast"/>
              <w:jc w:val="center"/>
              <w:rPr>
                <w:szCs w:val="24"/>
              </w:rPr>
            </w:pPr>
            <w:r w:rsidRPr="0012462C">
              <w:rPr>
                <w:b/>
                <w:szCs w:val="24"/>
                <w:lang w:eastAsia="zh-CN"/>
              </w:rPr>
              <w:t>Наименование</w:t>
            </w:r>
          </w:p>
        </w:tc>
        <w:tc>
          <w:tcPr>
            <w:tcW w:w="10573" w:type="dxa"/>
          </w:tcPr>
          <w:p w:rsidR="00BF4192" w:rsidRPr="0012462C" w:rsidRDefault="00BF4192" w:rsidP="00BF4192">
            <w:pPr>
              <w:spacing w:after="1" w:line="280" w:lineRule="atLeast"/>
              <w:jc w:val="center"/>
              <w:rPr>
                <w:szCs w:val="24"/>
                <w:lang w:eastAsia="zh-CN"/>
              </w:rPr>
            </w:pPr>
            <w:r w:rsidRPr="0012462C">
              <w:rPr>
                <w:b/>
                <w:szCs w:val="24"/>
                <w:lang w:eastAsia="zh-CN"/>
              </w:rPr>
              <w:t>Фактическое значение Товара</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Default="00BF4192" w:rsidP="00BF4192">
            <w:pPr>
              <w:spacing w:after="1" w:line="280" w:lineRule="atLeast"/>
              <w:jc w:val="both"/>
              <w:rPr>
                <w:szCs w:val="24"/>
                <w:lang w:eastAsia="zh-CN"/>
              </w:rPr>
            </w:pPr>
            <w:r>
              <w:rPr>
                <w:szCs w:val="24"/>
                <w:lang w:eastAsia="zh-CN"/>
              </w:rPr>
              <w:t>Наименование Товара</w:t>
            </w:r>
          </w:p>
        </w:tc>
        <w:tc>
          <w:tcPr>
            <w:tcW w:w="10573" w:type="dxa"/>
          </w:tcPr>
          <w:p w:rsidR="00BF4192" w:rsidRPr="0012462C" w:rsidRDefault="00A661CD" w:rsidP="00BF4192">
            <w:pPr>
              <w:spacing w:after="1" w:line="280" w:lineRule="atLeast"/>
              <w:jc w:val="both"/>
              <w:rPr>
                <w:szCs w:val="24"/>
                <w:lang w:eastAsia="zh-CN"/>
              </w:rPr>
            </w:pPr>
            <w:r>
              <w:rPr>
                <w:szCs w:val="24"/>
                <w:lang w:eastAsia="zh-CN"/>
              </w:rPr>
              <w:t xml:space="preserve">Бумага реставрационная № 9, </w:t>
            </w:r>
            <w:r w:rsidRPr="00520E9A">
              <w:rPr>
                <w:szCs w:val="24"/>
                <w:lang w:eastAsia="zh-CN"/>
              </w:rPr>
              <w:t xml:space="preserve">производства ООО "НПП ЗНАК", ТУ 17.12.14-007-42284848-2021, </w:t>
            </w:r>
            <w:proofErr w:type="spellStart"/>
            <w:r w:rsidRPr="00520E9A">
              <w:rPr>
                <w:szCs w:val="24"/>
                <w:lang w:eastAsia="zh-CN"/>
              </w:rPr>
              <w:t>pH</w:t>
            </w:r>
            <w:proofErr w:type="spellEnd"/>
            <w:r w:rsidRPr="00520E9A">
              <w:rPr>
                <w:szCs w:val="24"/>
                <w:lang w:eastAsia="zh-CN"/>
              </w:rPr>
              <w:t xml:space="preserve"> от 0,7 до 8,0, высокая впитывающая способность, малая</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 xml:space="preserve">Материал, марка, </w:t>
            </w:r>
            <w:r w:rsidR="00A661CD">
              <w:rPr>
                <w:szCs w:val="24"/>
                <w:lang w:eastAsia="zh-CN"/>
              </w:rPr>
              <w:t xml:space="preserve">плотность, </w:t>
            </w:r>
            <w:r>
              <w:rPr>
                <w:szCs w:val="24"/>
                <w:lang w:eastAsia="zh-CN"/>
              </w:rPr>
              <w:t>цвет</w:t>
            </w:r>
          </w:p>
        </w:tc>
        <w:tc>
          <w:tcPr>
            <w:tcW w:w="10573" w:type="dxa"/>
          </w:tcPr>
          <w:p w:rsidR="00BF4192" w:rsidRPr="00BF4192" w:rsidRDefault="00BF4192" w:rsidP="00BF4192">
            <w:pPr>
              <w:spacing w:after="1" w:line="280" w:lineRule="atLeast"/>
              <w:jc w:val="both"/>
              <w:rPr>
                <w:szCs w:val="24"/>
                <w:lang w:eastAsia="zh-CN"/>
              </w:rPr>
            </w:pPr>
            <w:r w:rsidRPr="00BF4192">
              <w:rPr>
                <w:szCs w:val="24"/>
                <w:lang w:eastAsia="zh-CN"/>
              </w:rPr>
              <w:t>Масса 50г/м², толщина 75 мкм.</w:t>
            </w:r>
          </w:p>
          <w:p w:rsidR="00BF4192" w:rsidRPr="00BF4192" w:rsidRDefault="00BF4192" w:rsidP="00BF4192">
            <w:pPr>
              <w:spacing w:after="1" w:line="280" w:lineRule="atLeast"/>
              <w:jc w:val="both"/>
              <w:rPr>
                <w:szCs w:val="24"/>
                <w:lang w:eastAsia="zh-CN"/>
              </w:rPr>
            </w:pPr>
            <w:r w:rsidRPr="00BF4192">
              <w:rPr>
                <w:szCs w:val="24"/>
                <w:lang w:eastAsia="zh-CN"/>
              </w:rPr>
              <w:t>Оттенок 8/76. Машинная гладкость</w:t>
            </w:r>
            <w:r>
              <w:rPr>
                <w:szCs w:val="24"/>
                <w:lang w:eastAsia="zh-CN"/>
              </w:rPr>
              <w:t>.</w:t>
            </w:r>
          </w:p>
          <w:p w:rsidR="00BF4192" w:rsidRPr="0012462C" w:rsidRDefault="00BF4192" w:rsidP="00BF4192">
            <w:pPr>
              <w:spacing w:after="1" w:line="280" w:lineRule="atLeast"/>
              <w:jc w:val="both"/>
              <w:rPr>
                <w:szCs w:val="24"/>
                <w:lang w:eastAsia="zh-CN"/>
              </w:rPr>
            </w:pPr>
            <w:r w:rsidRPr="00BF4192">
              <w:rPr>
                <w:szCs w:val="24"/>
                <w:lang w:eastAsia="zh-CN"/>
              </w:rPr>
              <w:t>"</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Единица измерения</w:t>
            </w:r>
          </w:p>
        </w:tc>
        <w:tc>
          <w:tcPr>
            <w:tcW w:w="10573" w:type="dxa"/>
          </w:tcPr>
          <w:p w:rsidR="00BF4192" w:rsidRPr="0012462C" w:rsidRDefault="00BF4192" w:rsidP="00BF4192">
            <w:pPr>
              <w:spacing w:after="1" w:line="280" w:lineRule="atLeast"/>
              <w:jc w:val="both"/>
              <w:rPr>
                <w:szCs w:val="24"/>
                <w:lang w:eastAsia="zh-CN"/>
              </w:rPr>
            </w:pPr>
            <w:r>
              <w:rPr>
                <w:szCs w:val="24"/>
                <w:lang w:eastAsia="zh-CN"/>
              </w:rPr>
              <w:t>рулон</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Количество</w:t>
            </w:r>
          </w:p>
        </w:tc>
        <w:tc>
          <w:tcPr>
            <w:tcW w:w="10573" w:type="dxa"/>
          </w:tcPr>
          <w:p w:rsidR="00BF4192" w:rsidRPr="0012462C" w:rsidRDefault="00BF4192" w:rsidP="00BF4192">
            <w:pPr>
              <w:spacing w:after="1" w:line="280" w:lineRule="atLeast"/>
              <w:jc w:val="both"/>
              <w:rPr>
                <w:szCs w:val="24"/>
                <w:lang w:eastAsia="zh-CN"/>
              </w:rPr>
            </w:pPr>
            <w:r>
              <w:rPr>
                <w:szCs w:val="24"/>
                <w:lang w:eastAsia="zh-CN"/>
              </w:rPr>
              <w:t>рулон, 3 кг</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Требования к гарантии качества Товара</w:t>
            </w:r>
          </w:p>
        </w:tc>
        <w:tc>
          <w:tcPr>
            <w:tcW w:w="10573" w:type="dxa"/>
          </w:tcPr>
          <w:p w:rsidR="00BF4192" w:rsidRPr="006E26BE" w:rsidRDefault="00BF4192" w:rsidP="00BF4192">
            <w:pPr>
              <w:pStyle w:val="a3"/>
              <w:jc w:val="both"/>
              <w:rPr>
                <w:rFonts w:ascii="Times New Roman" w:hAnsi="Times New Roman"/>
                <w:sz w:val="24"/>
                <w:szCs w:val="24"/>
              </w:rPr>
            </w:pPr>
            <w:r w:rsidRPr="006E26BE">
              <w:rPr>
                <w:rFonts w:ascii="Times New Roman" w:hAnsi="Times New Roman"/>
                <w:sz w:val="24"/>
                <w:szCs w:val="24"/>
              </w:rPr>
              <w:t xml:space="preserve">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w:t>
            </w:r>
            <w:r w:rsidRPr="006E26BE">
              <w:rPr>
                <w:rFonts w:ascii="Times New Roman" w:hAnsi="Times New Roman"/>
                <w:sz w:val="24"/>
                <w:szCs w:val="24"/>
              </w:rPr>
              <w:lastRenderedPageBreak/>
              <w:t>дней. Гарантийный срок в этом случае соответственно продлевается на период устранения недостатков/дефектов.</w:t>
            </w:r>
          </w:p>
          <w:p w:rsidR="00BF4192" w:rsidRPr="0012462C" w:rsidRDefault="00BF4192" w:rsidP="00BF4192">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Гарантийный срок</w:t>
            </w:r>
          </w:p>
        </w:tc>
        <w:tc>
          <w:tcPr>
            <w:tcW w:w="10573" w:type="dxa"/>
          </w:tcPr>
          <w:p w:rsidR="00BF4192" w:rsidRPr="009921C9" w:rsidRDefault="00BF4192" w:rsidP="00BF4192">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BF4192" w:rsidRPr="0012462C" w:rsidRDefault="00BF4192" w:rsidP="00BF4192">
            <w:pPr>
              <w:spacing w:after="1" w:line="280" w:lineRule="atLeast"/>
              <w:jc w:val="both"/>
              <w:rPr>
                <w:szCs w:val="24"/>
                <w:lang w:eastAsia="zh-CN"/>
              </w:rPr>
            </w:pP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Страна производителя</w:t>
            </w:r>
          </w:p>
        </w:tc>
        <w:tc>
          <w:tcPr>
            <w:tcW w:w="10573" w:type="dxa"/>
          </w:tcPr>
          <w:p w:rsidR="00BF4192" w:rsidRPr="008A3D2E" w:rsidRDefault="00BF4192" w:rsidP="00BF4192">
            <w:pPr>
              <w:spacing w:after="1" w:line="280" w:lineRule="atLeast"/>
              <w:jc w:val="both"/>
              <w:rPr>
                <w:szCs w:val="24"/>
              </w:rPr>
            </w:pPr>
            <w:r>
              <w:rPr>
                <w:szCs w:val="24"/>
                <w:lang w:eastAsia="zh-CN"/>
              </w:rPr>
              <w:t>Российская Федерация</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BF4192" w:rsidRPr="008A3D2E" w:rsidRDefault="00BF4192" w:rsidP="00BF4192">
            <w:pPr>
              <w:spacing w:after="1" w:line="280" w:lineRule="atLeast"/>
              <w:jc w:val="both"/>
              <w:rPr>
                <w:szCs w:val="24"/>
              </w:rPr>
            </w:pPr>
          </w:p>
        </w:tc>
      </w:tr>
      <w:tr w:rsidR="00BF4192" w:rsidRPr="0012462C" w:rsidTr="0012462C">
        <w:tc>
          <w:tcPr>
            <w:tcW w:w="801" w:type="dxa"/>
          </w:tcPr>
          <w:p w:rsidR="00BF4192" w:rsidRPr="0012462C" w:rsidRDefault="00BF4192" w:rsidP="00460796">
            <w:pPr>
              <w:spacing w:after="1" w:line="280" w:lineRule="atLeast"/>
              <w:jc w:val="both"/>
              <w:rPr>
                <w:szCs w:val="24"/>
                <w:lang w:eastAsia="zh-CN"/>
              </w:rPr>
            </w:pPr>
          </w:p>
        </w:tc>
        <w:tc>
          <w:tcPr>
            <w:tcW w:w="4014" w:type="dxa"/>
          </w:tcPr>
          <w:p w:rsidR="00BF4192" w:rsidRPr="008A3D2E" w:rsidRDefault="00BF4192" w:rsidP="00460796">
            <w:pPr>
              <w:spacing w:after="1" w:line="280" w:lineRule="atLeast"/>
              <w:jc w:val="both"/>
              <w:rPr>
                <w:szCs w:val="24"/>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BF4192" w:rsidRPr="0012462C" w:rsidRDefault="00BF4192" w:rsidP="00460796">
            <w:pPr>
              <w:spacing w:after="1" w:line="280" w:lineRule="atLeast"/>
              <w:jc w:val="both"/>
              <w:rPr>
                <w:szCs w:val="24"/>
                <w:lang w:eastAsia="zh-CN"/>
              </w:rPr>
            </w:pP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r>
              <w:rPr>
                <w:szCs w:val="24"/>
                <w:lang w:eastAsia="zh-CN"/>
              </w:rPr>
              <w:t>8.</w:t>
            </w:r>
          </w:p>
        </w:tc>
        <w:tc>
          <w:tcPr>
            <w:tcW w:w="4014" w:type="dxa"/>
          </w:tcPr>
          <w:p w:rsidR="00BF4192" w:rsidRPr="008A3D2E" w:rsidRDefault="00BF4192" w:rsidP="00BF4192">
            <w:pPr>
              <w:spacing w:after="1" w:line="280" w:lineRule="atLeast"/>
              <w:jc w:val="center"/>
              <w:rPr>
                <w:szCs w:val="24"/>
              </w:rPr>
            </w:pPr>
            <w:r w:rsidRPr="0012462C">
              <w:rPr>
                <w:b/>
                <w:szCs w:val="24"/>
                <w:lang w:eastAsia="zh-CN"/>
              </w:rPr>
              <w:t>Наименование</w:t>
            </w:r>
          </w:p>
        </w:tc>
        <w:tc>
          <w:tcPr>
            <w:tcW w:w="10573" w:type="dxa"/>
          </w:tcPr>
          <w:p w:rsidR="00BF4192" w:rsidRPr="0012462C" w:rsidRDefault="00BF4192" w:rsidP="00BF4192">
            <w:pPr>
              <w:spacing w:after="1" w:line="280" w:lineRule="atLeast"/>
              <w:jc w:val="center"/>
              <w:rPr>
                <w:szCs w:val="24"/>
                <w:lang w:eastAsia="zh-CN"/>
              </w:rPr>
            </w:pPr>
            <w:r w:rsidRPr="0012462C">
              <w:rPr>
                <w:b/>
                <w:szCs w:val="24"/>
                <w:lang w:eastAsia="zh-CN"/>
              </w:rPr>
              <w:t>Фактическое значение Товара</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Default="00BF4192" w:rsidP="00BF4192">
            <w:pPr>
              <w:spacing w:after="1" w:line="280" w:lineRule="atLeast"/>
              <w:jc w:val="both"/>
              <w:rPr>
                <w:szCs w:val="24"/>
                <w:lang w:eastAsia="zh-CN"/>
              </w:rPr>
            </w:pPr>
            <w:r>
              <w:rPr>
                <w:szCs w:val="24"/>
                <w:lang w:eastAsia="zh-CN"/>
              </w:rPr>
              <w:t>Наименование Товара</w:t>
            </w:r>
          </w:p>
        </w:tc>
        <w:tc>
          <w:tcPr>
            <w:tcW w:w="10573" w:type="dxa"/>
          </w:tcPr>
          <w:p w:rsidR="00BF4192" w:rsidRPr="0012462C" w:rsidRDefault="00A661CD" w:rsidP="00A661CD">
            <w:pPr>
              <w:spacing w:after="1" w:line="280" w:lineRule="atLeast"/>
              <w:jc w:val="both"/>
              <w:rPr>
                <w:szCs w:val="24"/>
                <w:lang w:eastAsia="zh-CN"/>
              </w:rPr>
            </w:pPr>
            <w:r>
              <w:rPr>
                <w:szCs w:val="24"/>
                <w:lang w:eastAsia="zh-CN"/>
              </w:rPr>
              <w:t xml:space="preserve">Бумага реставрационная №12, </w:t>
            </w:r>
            <w:r w:rsidRPr="00520E9A">
              <w:rPr>
                <w:szCs w:val="24"/>
                <w:lang w:eastAsia="zh-CN"/>
              </w:rPr>
              <w:t xml:space="preserve">производства ООО "НПП ЗНАК", ТУ 17.12.14-007-42284848-2021, </w:t>
            </w:r>
            <w:proofErr w:type="spellStart"/>
            <w:r w:rsidRPr="00520E9A">
              <w:rPr>
                <w:szCs w:val="24"/>
                <w:lang w:eastAsia="zh-CN"/>
              </w:rPr>
              <w:t>pH</w:t>
            </w:r>
            <w:proofErr w:type="spellEnd"/>
            <w:r w:rsidRPr="00520E9A">
              <w:rPr>
                <w:szCs w:val="24"/>
                <w:lang w:eastAsia="zh-CN"/>
              </w:rPr>
              <w:t xml:space="preserve"> от 0,7 до 8,0, высокая впитывающая способность, малая</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 xml:space="preserve">Материал, марка, </w:t>
            </w:r>
            <w:r w:rsidR="00A661CD">
              <w:rPr>
                <w:szCs w:val="24"/>
                <w:lang w:eastAsia="zh-CN"/>
              </w:rPr>
              <w:t xml:space="preserve">плотность, </w:t>
            </w:r>
            <w:r>
              <w:rPr>
                <w:szCs w:val="24"/>
                <w:lang w:eastAsia="zh-CN"/>
              </w:rPr>
              <w:t>цвет</w:t>
            </w:r>
          </w:p>
        </w:tc>
        <w:tc>
          <w:tcPr>
            <w:tcW w:w="10573" w:type="dxa"/>
          </w:tcPr>
          <w:p w:rsidR="00BF4192" w:rsidRPr="00BF4192" w:rsidRDefault="00BF4192" w:rsidP="00BF4192">
            <w:pPr>
              <w:spacing w:after="1" w:line="280" w:lineRule="atLeast"/>
              <w:jc w:val="both"/>
              <w:rPr>
                <w:szCs w:val="24"/>
                <w:lang w:eastAsia="zh-CN"/>
              </w:rPr>
            </w:pPr>
            <w:r w:rsidRPr="00BF4192">
              <w:rPr>
                <w:szCs w:val="24"/>
                <w:lang w:eastAsia="zh-CN"/>
              </w:rPr>
              <w:t>Масса 40г/м², толщина 60 мкм, желтая. Машинная гладкость, 1 кг</w:t>
            </w:r>
          </w:p>
          <w:p w:rsidR="00BF4192" w:rsidRPr="0012462C" w:rsidRDefault="00BF4192" w:rsidP="00BF4192">
            <w:pPr>
              <w:spacing w:after="1" w:line="280" w:lineRule="atLeast"/>
              <w:jc w:val="both"/>
              <w:rPr>
                <w:szCs w:val="24"/>
                <w:lang w:eastAsia="zh-CN"/>
              </w:rPr>
            </w:pP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Единица измерения</w:t>
            </w:r>
          </w:p>
        </w:tc>
        <w:tc>
          <w:tcPr>
            <w:tcW w:w="10573" w:type="dxa"/>
          </w:tcPr>
          <w:p w:rsidR="00BF4192" w:rsidRPr="0012462C" w:rsidRDefault="00BF4192" w:rsidP="00BF4192">
            <w:pPr>
              <w:spacing w:after="1" w:line="280" w:lineRule="atLeast"/>
              <w:jc w:val="both"/>
              <w:rPr>
                <w:szCs w:val="24"/>
                <w:lang w:eastAsia="zh-CN"/>
              </w:rPr>
            </w:pPr>
            <w:r>
              <w:rPr>
                <w:szCs w:val="24"/>
                <w:lang w:eastAsia="zh-CN"/>
              </w:rPr>
              <w:t>рулон</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Количество</w:t>
            </w:r>
          </w:p>
        </w:tc>
        <w:tc>
          <w:tcPr>
            <w:tcW w:w="10573" w:type="dxa"/>
          </w:tcPr>
          <w:p w:rsidR="00BF4192" w:rsidRPr="0012462C" w:rsidRDefault="00BF4192" w:rsidP="00BF4192">
            <w:pPr>
              <w:spacing w:after="1" w:line="280" w:lineRule="atLeast"/>
              <w:jc w:val="both"/>
              <w:rPr>
                <w:szCs w:val="24"/>
                <w:lang w:eastAsia="zh-CN"/>
              </w:rPr>
            </w:pPr>
            <w:r>
              <w:rPr>
                <w:szCs w:val="24"/>
                <w:lang w:eastAsia="zh-CN"/>
              </w:rPr>
              <w:t>рулон,1 кг</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Требования к гарантии качества Товара</w:t>
            </w:r>
          </w:p>
        </w:tc>
        <w:tc>
          <w:tcPr>
            <w:tcW w:w="10573" w:type="dxa"/>
          </w:tcPr>
          <w:p w:rsidR="00BF4192" w:rsidRPr="006E26BE" w:rsidRDefault="00BF4192" w:rsidP="00BF4192">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BF4192" w:rsidRPr="0012462C" w:rsidRDefault="00BF4192" w:rsidP="00BF4192">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Гарантийный срок</w:t>
            </w:r>
          </w:p>
        </w:tc>
        <w:tc>
          <w:tcPr>
            <w:tcW w:w="10573" w:type="dxa"/>
          </w:tcPr>
          <w:p w:rsidR="00BF4192" w:rsidRPr="009921C9" w:rsidRDefault="00BF4192" w:rsidP="00BF4192">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BF4192" w:rsidRPr="0012462C" w:rsidRDefault="00BF4192" w:rsidP="00BF4192">
            <w:pPr>
              <w:spacing w:after="1" w:line="280" w:lineRule="atLeast"/>
              <w:jc w:val="both"/>
              <w:rPr>
                <w:szCs w:val="24"/>
                <w:lang w:eastAsia="zh-CN"/>
              </w:rPr>
            </w:pP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Страна производителя</w:t>
            </w:r>
          </w:p>
        </w:tc>
        <w:tc>
          <w:tcPr>
            <w:tcW w:w="10573" w:type="dxa"/>
          </w:tcPr>
          <w:p w:rsidR="00BF4192" w:rsidRPr="0012462C" w:rsidRDefault="00BF4192" w:rsidP="00BF4192">
            <w:pPr>
              <w:spacing w:after="1" w:line="280" w:lineRule="atLeast"/>
              <w:jc w:val="both"/>
              <w:rPr>
                <w:szCs w:val="24"/>
                <w:lang w:eastAsia="zh-CN"/>
              </w:rPr>
            </w:pPr>
            <w:r>
              <w:rPr>
                <w:szCs w:val="24"/>
                <w:lang w:eastAsia="zh-CN"/>
              </w:rPr>
              <w:t>Российская Федерация</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BF4192" w:rsidRPr="0012462C" w:rsidRDefault="00BF4192" w:rsidP="00BF4192">
            <w:pPr>
              <w:spacing w:after="1" w:line="280" w:lineRule="atLeast"/>
              <w:jc w:val="both"/>
              <w:rPr>
                <w:szCs w:val="24"/>
                <w:lang w:eastAsia="zh-CN"/>
              </w:rPr>
            </w:pP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BF4192" w:rsidRPr="0012462C" w:rsidRDefault="00BF4192" w:rsidP="00BF4192">
            <w:pPr>
              <w:spacing w:after="1" w:line="280" w:lineRule="atLeast"/>
              <w:jc w:val="both"/>
              <w:rPr>
                <w:szCs w:val="24"/>
                <w:lang w:eastAsia="zh-CN"/>
              </w:rPr>
            </w:pP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r>
              <w:rPr>
                <w:szCs w:val="24"/>
                <w:lang w:eastAsia="zh-CN"/>
              </w:rPr>
              <w:t>9.</w:t>
            </w:r>
          </w:p>
        </w:tc>
        <w:tc>
          <w:tcPr>
            <w:tcW w:w="4014" w:type="dxa"/>
          </w:tcPr>
          <w:p w:rsidR="00BF4192" w:rsidRPr="008A3D2E" w:rsidRDefault="00BF4192" w:rsidP="00BF4192">
            <w:pPr>
              <w:spacing w:after="1" w:line="280" w:lineRule="atLeast"/>
              <w:jc w:val="center"/>
              <w:rPr>
                <w:szCs w:val="24"/>
              </w:rPr>
            </w:pPr>
            <w:r w:rsidRPr="0012462C">
              <w:rPr>
                <w:b/>
                <w:szCs w:val="24"/>
                <w:lang w:eastAsia="zh-CN"/>
              </w:rPr>
              <w:t>Наименование</w:t>
            </w:r>
          </w:p>
        </w:tc>
        <w:tc>
          <w:tcPr>
            <w:tcW w:w="10573" w:type="dxa"/>
          </w:tcPr>
          <w:p w:rsidR="00BF4192" w:rsidRPr="0012462C" w:rsidRDefault="00BF4192" w:rsidP="00BF4192">
            <w:pPr>
              <w:spacing w:after="1" w:line="280" w:lineRule="atLeast"/>
              <w:jc w:val="center"/>
              <w:rPr>
                <w:szCs w:val="24"/>
                <w:lang w:eastAsia="zh-CN"/>
              </w:rPr>
            </w:pPr>
            <w:r w:rsidRPr="0012462C">
              <w:rPr>
                <w:b/>
                <w:szCs w:val="24"/>
                <w:lang w:eastAsia="zh-CN"/>
              </w:rPr>
              <w:t>Фактическое значение Товара</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Default="00BF4192" w:rsidP="00BF4192">
            <w:pPr>
              <w:spacing w:after="1" w:line="280" w:lineRule="atLeast"/>
              <w:jc w:val="both"/>
              <w:rPr>
                <w:szCs w:val="24"/>
                <w:lang w:eastAsia="zh-CN"/>
              </w:rPr>
            </w:pPr>
            <w:r>
              <w:rPr>
                <w:szCs w:val="24"/>
                <w:lang w:eastAsia="zh-CN"/>
              </w:rPr>
              <w:t>Наименование Товара</w:t>
            </w:r>
          </w:p>
        </w:tc>
        <w:tc>
          <w:tcPr>
            <w:tcW w:w="10573" w:type="dxa"/>
          </w:tcPr>
          <w:p w:rsidR="00BF4192" w:rsidRPr="0012462C" w:rsidRDefault="00A661CD" w:rsidP="00BF4192">
            <w:pPr>
              <w:spacing w:after="1" w:line="280" w:lineRule="atLeast"/>
              <w:jc w:val="both"/>
              <w:rPr>
                <w:szCs w:val="24"/>
                <w:lang w:eastAsia="zh-CN"/>
              </w:rPr>
            </w:pPr>
            <w:r>
              <w:rPr>
                <w:szCs w:val="24"/>
                <w:lang w:eastAsia="zh-CN"/>
              </w:rPr>
              <w:t xml:space="preserve">Бумага реставрационная №12, </w:t>
            </w:r>
            <w:r w:rsidRPr="00520E9A">
              <w:rPr>
                <w:szCs w:val="24"/>
                <w:lang w:eastAsia="zh-CN"/>
              </w:rPr>
              <w:t xml:space="preserve">производства ООО "НПП ЗНАК", ТУ 17.12.14-007-42284848-2021, </w:t>
            </w:r>
            <w:proofErr w:type="spellStart"/>
            <w:r w:rsidRPr="00520E9A">
              <w:rPr>
                <w:szCs w:val="24"/>
                <w:lang w:eastAsia="zh-CN"/>
              </w:rPr>
              <w:t>pH</w:t>
            </w:r>
            <w:proofErr w:type="spellEnd"/>
            <w:r w:rsidRPr="00520E9A">
              <w:rPr>
                <w:szCs w:val="24"/>
                <w:lang w:eastAsia="zh-CN"/>
              </w:rPr>
              <w:t xml:space="preserve"> от 0,7 до 8,0, высокая впитывающая способность, малая</w:t>
            </w:r>
          </w:p>
        </w:tc>
      </w:tr>
      <w:tr w:rsidR="00BF4192" w:rsidRPr="0012462C" w:rsidTr="0012462C">
        <w:tc>
          <w:tcPr>
            <w:tcW w:w="801" w:type="dxa"/>
          </w:tcPr>
          <w:p w:rsidR="00BF4192" w:rsidRPr="0012462C" w:rsidRDefault="00BF4192" w:rsidP="00460796">
            <w:pPr>
              <w:spacing w:after="1" w:line="280" w:lineRule="atLeast"/>
              <w:jc w:val="both"/>
              <w:rPr>
                <w:szCs w:val="24"/>
                <w:lang w:eastAsia="zh-CN"/>
              </w:rPr>
            </w:pPr>
          </w:p>
        </w:tc>
        <w:tc>
          <w:tcPr>
            <w:tcW w:w="4014" w:type="dxa"/>
          </w:tcPr>
          <w:p w:rsidR="00BF4192" w:rsidRPr="008A3D2E" w:rsidRDefault="00BF4192" w:rsidP="00460796">
            <w:pPr>
              <w:spacing w:after="1" w:line="280" w:lineRule="atLeast"/>
              <w:jc w:val="both"/>
              <w:rPr>
                <w:szCs w:val="24"/>
              </w:rPr>
            </w:pPr>
            <w:r>
              <w:rPr>
                <w:szCs w:val="24"/>
                <w:lang w:eastAsia="zh-CN"/>
              </w:rPr>
              <w:t xml:space="preserve">Материал, марка, </w:t>
            </w:r>
            <w:r w:rsidR="00A661CD">
              <w:rPr>
                <w:szCs w:val="24"/>
                <w:lang w:eastAsia="zh-CN"/>
              </w:rPr>
              <w:t xml:space="preserve">плотность, </w:t>
            </w:r>
            <w:r>
              <w:rPr>
                <w:szCs w:val="24"/>
                <w:lang w:eastAsia="zh-CN"/>
              </w:rPr>
              <w:t>цвет</w:t>
            </w:r>
          </w:p>
        </w:tc>
        <w:tc>
          <w:tcPr>
            <w:tcW w:w="10573" w:type="dxa"/>
          </w:tcPr>
          <w:p w:rsidR="00BF4192" w:rsidRPr="00BF4192" w:rsidRDefault="00BF4192" w:rsidP="00BF4192">
            <w:pPr>
              <w:spacing w:after="1" w:line="280" w:lineRule="atLeast"/>
              <w:jc w:val="both"/>
              <w:rPr>
                <w:szCs w:val="24"/>
                <w:lang w:eastAsia="zh-CN"/>
              </w:rPr>
            </w:pPr>
            <w:r w:rsidRPr="00BF4192">
              <w:rPr>
                <w:szCs w:val="24"/>
                <w:lang w:eastAsia="zh-CN"/>
              </w:rPr>
              <w:t>Масса 40г/м², толщина 60 мкм.</w:t>
            </w:r>
          </w:p>
          <w:p w:rsidR="00BF4192" w:rsidRPr="00BF4192" w:rsidRDefault="00BF4192" w:rsidP="00BF4192">
            <w:pPr>
              <w:spacing w:after="1" w:line="280" w:lineRule="atLeast"/>
              <w:jc w:val="both"/>
              <w:rPr>
                <w:szCs w:val="24"/>
                <w:lang w:eastAsia="zh-CN"/>
              </w:rPr>
            </w:pPr>
            <w:r>
              <w:rPr>
                <w:szCs w:val="24"/>
                <w:lang w:eastAsia="zh-CN"/>
              </w:rPr>
              <w:t>Желтая, Машинная гладкость.</w:t>
            </w:r>
          </w:p>
          <w:p w:rsidR="00BF4192" w:rsidRPr="0012462C" w:rsidRDefault="00BF4192" w:rsidP="00BF4192">
            <w:pPr>
              <w:spacing w:after="1" w:line="280" w:lineRule="atLeast"/>
              <w:jc w:val="both"/>
              <w:rPr>
                <w:szCs w:val="24"/>
                <w:lang w:eastAsia="zh-CN"/>
              </w:rPr>
            </w:pPr>
            <w:r w:rsidRPr="00BF4192">
              <w:rPr>
                <w:szCs w:val="24"/>
                <w:lang w:eastAsia="zh-CN"/>
              </w:rPr>
              <w:t>"</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Единица измерения</w:t>
            </w:r>
          </w:p>
        </w:tc>
        <w:tc>
          <w:tcPr>
            <w:tcW w:w="10573" w:type="dxa"/>
          </w:tcPr>
          <w:p w:rsidR="00BF4192" w:rsidRPr="0012462C" w:rsidRDefault="00BF4192" w:rsidP="00BF4192">
            <w:pPr>
              <w:spacing w:after="1" w:line="280" w:lineRule="atLeast"/>
              <w:jc w:val="both"/>
              <w:rPr>
                <w:szCs w:val="24"/>
                <w:lang w:eastAsia="zh-CN"/>
              </w:rPr>
            </w:pPr>
            <w:r>
              <w:rPr>
                <w:szCs w:val="24"/>
                <w:lang w:eastAsia="zh-CN"/>
              </w:rPr>
              <w:t>рулон</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Количество</w:t>
            </w:r>
          </w:p>
        </w:tc>
        <w:tc>
          <w:tcPr>
            <w:tcW w:w="10573" w:type="dxa"/>
          </w:tcPr>
          <w:p w:rsidR="00BF4192" w:rsidRPr="0012462C" w:rsidRDefault="00BF4192" w:rsidP="00BF4192">
            <w:pPr>
              <w:spacing w:after="1" w:line="280" w:lineRule="atLeast"/>
              <w:jc w:val="both"/>
              <w:rPr>
                <w:szCs w:val="24"/>
                <w:lang w:eastAsia="zh-CN"/>
              </w:rPr>
            </w:pPr>
            <w:r>
              <w:rPr>
                <w:szCs w:val="24"/>
                <w:lang w:eastAsia="zh-CN"/>
              </w:rPr>
              <w:t>рулон, 3 кг</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Требования к гарантии качества Товара</w:t>
            </w:r>
          </w:p>
        </w:tc>
        <w:tc>
          <w:tcPr>
            <w:tcW w:w="10573" w:type="dxa"/>
          </w:tcPr>
          <w:p w:rsidR="00BF4192" w:rsidRPr="006E26BE" w:rsidRDefault="00BF4192" w:rsidP="00BF4192">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BF4192" w:rsidRPr="0012462C" w:rsidRDefault="00BF4192" w:rsidP="00BF4192">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Гарантийный срок</w:t>
            </w:r>
          </w:p>
        </w:tc>
        <w:tc>
          <w:tcPr>
            <w:tcW w:w="10573" w:type="dxa"/>
          </w:tcPr>
          <w:p w:rsidR="00BF4192" w:rsidRPr="009921C9" w:rsidRDefault="00BF4192" w:rsidP="00BF4192">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BF4192" w:rsidRPr="0012462C" w:rsidRDefault="00BF4192" w:rsidP="00BF4192">
            <w:pPr>
              <w:spacing w:after="1" w:line="280" w:lineRule="atLeast"/>
              <w:jc w:val="both"/>
              <w:rPr>
                <w:szCs w:val="24"/>
                <w:lang w:eastAsia="zh-CN"/>
              </w:rPr>
            </w:pP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Страна производителя</w:t>
            </w:r>
          </w:p>
        </w:tc>
        <w:tc>
          <w:tcPr>
            <w:tcW w:w="10573" w:type="dxa"/>
          </w:tcPr>
          <w:p w:rsidR="00BF4192" w:rsidRPr="0012462C" w:rsidRDefault="00BF4192" w:rsidP="00BF4192">
            <w:pPr>
              <w:spacing w:after="1" w:line="280" w:lineRule="atLeast"/>
              <w:jc w:val="both"/>
              <w:rPr>
                <w:szCs w:val="24"/>
                <w:lang w:eastAsia="zh-CN"/>
              </w:rPr>
            </w:pPr>
            <w:r>
              <w:rPr>
                <w:szCs w:val="24"/>
                <w:lang w:eastAsia="zh-CN"/>
              </w:rPr>
              <w:t>Российская Федерация</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BF4192" w:rsidRPr="0012462C" w:rsidRDefault="00BF4192" w:rsidP="00BF4192">
            <w:pPr>
              <w:spacing w:after="1" w:line="280" w:lineRule="atLeast"/>
              <w:jc w:val="both"/>
              <w:rPr>
                <w:szCs w:val="24"/>
                <w:lang w:eastAsia="zh-CN"/>
              </w:rPr>
            </w:pP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BF4192" w:rsidRPr="0012462C" w:rsidRDefault="00BF4192" w:rsidP="00BF4192">
            <w:pPr>
              <w:spacing w:after="1" w:line="280" w:lineRule="atLeast"/>
              <w:jc w:val="both"/>
              <w:rPr>
                <w:szCs w:val="24"/>
                <w:lang w:eastAsia="zh-CN"/>
              </w:rPr>
            </w:pP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r>
              <w:rPr>
                <w:szCs w:val="24"/>
                <w:lang w:eastAsia="zh-CN"/>
              </w:rPr>
              <w:t>10.</w:t>
            </w:r>
          </w:p>
        </w:tc>
        <w:tc>
          <w:tcPr>
            <w:tcW w:w="4014" w:type="dxa"/>
          </w:tcPr>
          <w:p w:rsidR="00BF4192" w:rsidRPr="008A3D2E" w:rsidRDefault="00BF4192" w:rsidP="00BF4192">
            <w:pPr>
              <w:spacing w:after="1" w:line="280" w:lineRule="atLeast"/>
              <w:jc w:val="center"/>
              <w:rPr>
                <w:szCs w:val="24"/>
              </w:rPr>
            </w:pPr>
            <w:r w:rsidRPr="0012462C">
              <w:rPr>
                <w:b/>
                <w:szCs w:val="24"/>
                <w:lang w:eastAsia="zh-CN"/>
              </w:rPr>
              <w:t>Наименование</w:t>
            </w:r>
          </w:p>
        </w:tc>
        <w:tc>
          <w:tcPr>
            <w:tcW w:w="10573" w:type="dxa"/>
          </w:tcPr>
          <w:p w:rsidR="00BF4192" w:rsidRPr="0012462C" w:rsidRDefault="00BF4192" w:rsidP="00BF4192">
            <w:pPr>
              <w:spacing w:after="1" w:line="280" w:lineRule="atLeast"/>
              <w:jc w:val="center"/>
              <w:rPr>
                <w:szCs w:val="24"/>
                <w:lang w:eastAsia="zh-CN"/>
              </w:rPr>
            </w:pPr>
            <w:r w:rsidRPr="0012462C">
              <w:rPr>
                <w:b/>
                <w:szCs w:val="24"/>
                <w:lang w:eastAsia="zh-CN"/>
              </w:rPr>
              <w:t>Фактическое значение Товара</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Default="00BF4192" w:rsidP="00BF4192">
            <w:pPr>
              <w:spacing w:after="1" w:line="280" w:lineRule="atLeast"/>
              <w:jc w:val="both"/>
              <w:rPr>
                <w:szCs w:val="24"/>
                <w:lang w:eastAsia="zh-CN"/>
              </w:rPr>
            </w:pPr>
            <w:r>
              <w:rPr>
                <w:szCs w:val="24"/>
                <w:lang w:eastAsia="zh-CN"/>
              </w:rPr>
              <w:t>Наименование Товара</w:t>
            </w:r>
          </w:p>
        </w:tc>
        <w:tc>
          <w:tcPr>
            <w:tcW w:w="10573" w:type="dxa"/>
          </w:tcPr>
          <w:p w:rsidR="00BF4192" w:rsidRPr="0012462C" w:rsidRDefault="00BF4192" w:rsidP="00BF4192">
            <w:pPr>
              <w:spacing w:after="1" w:line="280" w:lineRule="atLeast"/>
              <w:jc w:val="both"/>
              <w:rPr>
                <w:szCs w:val="24"/>
                <w:lang w:eastAsia="zh-CN"/>
              </w:rPr>
            </w:pPr>
            <w:r>
              <w:rPr>
                <w:szCs w:val="24"/>
                <w:lang w:eastAsia="zh-CN"/>
              </w:rPr>
              <w:t>Бумага реставрационная</w:t>
            </w:r>
            <w:r w:rsidR="00A661CD">
              <w:rPr>
                <w:szCs w:val="24"/>
                <w:lang w:eastAsia="zh-CN"/>
              </w:rPr>
              <w:t xml:space="preserve"> №13 </w:t>
            </w:r>
            <w:r w:rsidR="00A661CD" w:rsidRPr="00520E9A">
              <w:rPr>
                <w:szCs w:val="24"/>
                <w:lang w:eastAsia="zh-CN"/>
              </w:rPr>
              <w:t xml:space="preserve">производства ООО "НПП ЗНАК", ТУ 17.12.14-007-42284848-2021, </w:t>
            </w:r>
            <w:proofErr w:type="spellStart"/>
            <w:r w:rsidR="00A661CD" w:rsidRPr="00520E9A">
              <w:rPr>
                <w:szCs w:val="24"/>
                <w:lang w:eastAsia="zh-CN"/>
              </w:rPr>
              <w:t>pH</w:t>
            </w:r>
            <w:proofErr w:type="spellEnd"/>
            <w:r w:rsidR="00A661CD" w:rsidRPr="00520E9A">
              <w:rPr>
                <w:szCs w:val="24"/>
                <w:lang w:eastAsia="zh-CN"/>
              </w:rPr>
              <w:t xml:space="preserve"> от 0,7 до 8,0, высокая впитывающая способность, малая</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 xml:space="preserve">Материал, марка, </w:t>
            </w:r>
            <w:r w:rsidR="00876E06">
              <w:rPr>
                <w:szCs w:val="24"/>
                <w:lang w:eastAsia="zh-CN"/>
              </w:rPr>
              <w:t xml:space="preserve">плотность, </w:t>
            </w:r>
            <w:r>
              <w:rPr>
                <w:szCs w:val="24"/>
                <w:lang w:eastAsia="zh-CN"/>
              </w:rPr>
              <w:t>цвет</w:t>
            </w:r>
          </w:p>
        </w:tc>
        <w:tc>
          <w:tcPr>
            <w:tcW w:w="10573" w:type="dxa"/>
          </w:tcPr>
          <w:p w:rsidR="00BF4192" w:rsidRPr="00BF4192" w:rsidRDefault="00BF4192" w:rsidP="00BF4192">
            <w:pPr>
              <w:spacing w:after="1" w:line="280" w:lineRule="atLeast"/>
              <w:jc w:val="both"/>
              <w:rPr>
                <w:szCs w:val="24"/>
                <w:lang w:eastAsia="zh-CN"/>
              </w:rPr>
            </w:pPr>
            <w:r w:rsidRPr="00BF4192">
              <w:rPr>
                <w:szCs w:val="24"/>
                <w:lang w:eastAsia="zh-CN"/>
              </w:rPr>
              <w:t>Масса 60г/м², толщина 85 мкм.</w:t>
            </w:r>
          </w:p>
          <w:p w:rsidR="00BF4192" w:rsidRPr="00BF4192" w:rsidRDefault="00BF4192" w:rsidP="00BF4192">
            <w:pPr>
              <w:spacing w:after="1" w:line="280" w:lineRule="atLeast"/>
              <w:jc w:val="both"/>
              <w:rPr>
                <w:szCs w:val="24"/>
                <w:lang w:eastAsia="zh-CN"/>
              </w:rPr>
            </w:pPr>
            <w:r w:rsidRPr="00BF4192">
              <w:rPr>
                <w:szCs w:val="24"/>
                <w:lang w:eastAsia="zh-CN"/>
              </w:rPr>
              <w:t>Оттенок 1.8. Машинная гладкость, 1 кг</w:t>
            </w:r>
          </w:p>
          <w:p w:rsidR="00BF4192" w:rsidRPr="0012462C" w:rsidRDefault="00BF4192" w:rsidP="00BF4192">
            <w:pPr>
              <w:spacing w:after="1" w:line="280" w:lineRule="atLeast"/>
              <w:jc w:val="both"/>
              <w:rPr>
                <w:szCs w:val="24"/>
                <w:lang w:eastAsia="zh-CN"/>
              </w:rPr>
            </w:pPr>
            <w:r w:rsidRPr="00BF4192">
              <w:rPr>
                <w:szCs w:val="24"/>
                <w:lang w:eastAsia="zh-CN"/>
              </w:rPr>
              <w:t>"</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Единица измерения</w:t>
            </w:r>
          </w:p>
        </w:tc>
        <w:tc>
          <w:tcPr>
            <w:tcW w:w="10573" w:type="dxa"/>
          </w:tcPr>
          <w:p w:rsidR="00BF4192" w:rsidRPr="00BF4192" w:rsidRDefault="00B33E8F" w:rsidP="00BF4192">
            <w:pPr>
              <w:spacing w:after="1" w:line="280" w:lineRule="atLeast"/>
              <w:jc w:val="both"/>
              <w:rPr>
                <w:szCs w:val="24"/>
                <w:lang w:eastAsia="zh-CN"/>
              </w:rPr>
            </w:pPr>
            <w:r>
              <w:rPr>
                <w:szCs w:val="24"/>
                <w:lang w:eastAsia="zh-CN"/>
              </w:rPr>
              <w:t>рулон</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lang w:eastAsia="zh-CN"/>
              </w:rPr>
              <w:t>Количество</w:t>
            </w:r>
          </w:p>
        </w:tc>
        <w:tc>
          <w:tcPr>
            <w:tcW w:w="10573" w:type="dxa"/>
          </w:tcPr>
          <w:p w:rsidR="00BF4192" w:rsidRPr="00BF4192" w:rsidRDefault="00501FC2" w:rsidP="00BF4192">
            <w:pPr>
              <w:spacing w:after="1" w:line="280" w:lineRule="atLeast"/>
              <w:jc w:val="both"/>
              <w:rPr>
                <w:szCs w:val="24"/>
                <w:lang w:eastAsia="zh-CN"/>
              </w:rPr>
            </w:pPr>
            <w:r>
              <w:rPr>
                <w:szCs w:val="24"/>
                <w:lang w:eastAsia="zh-CN"/>
              </w:rPr>
              <w:t>р</w:t>
            </w:r>
            <w:r w:rsidR="00B33E8F">
              <w:rPr>
                <w:szCs w:val="24"/>
                <w:lang w:eastAsia="zh-CN"/>
              </w:rPr>
              <w:t>улон, 1 кг</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Требования к гарантии качества Товара</w:t>
            </w:r>
          </w:p>
        </w:tc>
        <w:tc>
          <w:tcPr>
            <w:tcW w:w="10573" w:type="dxa"/>
          </w:tcPr>
          <w:p w:rsidR="00B33E8F" w:rsidRPr="006E26BE" w:rsidRDefault="00B33E8F" w:rsidP="00B33E8F">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B33E8F" w:rsidRPr="0012462C" w:rsidRDefault="00B33E8F" w:rsidP="00B33E8F">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Гарантийный срок</w:t>
            </w:r>
          </w:p>
        </w:tc>
        <w:tc>
          <w:tcPr>
            <w:tcW w:w="10573" w:type="dxa"/>
          </w:tcPr>
          <w:p w:rsidR="00B33E8F" w:rsidRPr="009921C9" w:rsidRDefault="00B33E8F" w:rsidP="00B33E8F">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B33E8F" w:rsidRPr="0012462C" w:rsidRDefault="00B33E8F" w:rsidP="00B33E8F">
            <w:pPr>
              <w:spacing w:after="1" w:line="280" w:lineRule="atLeast"/>
              <w:jc w:val="both"/>
              <w:rPr>
                <w:szCs w:val="24"/>
                <w:lang w:eastAsia="zh-CN"/>
              </w:rPr>
            </w:pP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Страна производителя</w:t>
            </w:r>
          </w:p>
        </w:tc>
        <w:tc>
          <w:tcPr>
            <w:tcW w:w="10573" w:type="dxa"/>
          </w:tcPr>
          <w:p w:rsidR="00B33E8F" w:rsidRPr="0012462C" w:rsidRDefault="00B33E8F" w:rsidP="00B33E8F">
            <w:pPr>
              <w:spacing w:after="1" w:line="280" w:lineRule="atLeast"/>
              <w:jc w:val="both"/>
              <w:rPr>
                <w:szCs w:val="24"/>
                <w:lang w:eastAsia="zh-CN"/>
              </w:rPr>
            </w:pPr>
            <w:r>
              <w:rPr>
                <w:szCs w:val="24"/>
                <w:lang w:eastAsia="zh-CN"/>
              </w:rPr>
              <w:t>Российская Федерация</w:t>
            </w: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BF4192" w:rsidRPr="00BF4192" w:rsidRDefault="00BF4192" w:rsidP="00BF4192">
            <w:pPr>
              <w:spacing w:after="1" w:line="280" w:lineRule="atLeast"/>
              <w:jc w:val="both"/>
              <w:rPr>
                <w:szCs w:val="24"/>
                <w:lang w:eastAsia="zh-CN"/>
              </w:rPr>
            </w:pPr>
          </w:p>
        </w:tc>
      </w:tr>
      <w:tr w:rsidR="00BF4192" w:rsidRPr="0012462C" w:rsidTr="0012462C">
        <w:tc>
          <w:tcPr>
            <w:tcW w:w="801" w:type="dxa"/>
          </w:tcPr>
          <w:p w:rsidR="00BF4192" w:rsidRPr="0012462C" w:rsidRDefault="00BF4192" w:rsidP="00BF4192">
            <w:pPr>
              <w:spacing w:after="1" w:line="280" w:lineRule="atLeast"/>
              <w:jc w:val="both"/>
              <w:rPr>
                <w:szCs w:val="24"/>
                <w:lang w:eastAsia="zh-CN"/>
              </w:rPr>
            </w:pPr>
          </w:p>
        </w:tc>
        <w:tc>
          <w:tcPr>
            <w:tcW w:w="4014" w:type="dxa"/>
          </w:tcPr>
          <w:p w:rsidR="00BF4192" w:rsidRPr="008A3D2E" w:rsidRDefault="00BF4192" w:rsidP="00BF4192">
            <w:pPr>
              <w:spacing w:after="1" w:line="280" w:lineRule="atLeast"/>
              <w:jc w:val="both"/>
              <w:rPr>
                <w:szCs w:val="24"/>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BF4192" w:rsidRPr="00BF4192" w:rsidRDefault="00BF4192" w:rsidP="00BF4192">
            <w:pPr>
              <w:spacing w:after="1" w:line="280" w:lineRule="atLeast"/>
              <w:jc w:val="both"/>
              <w:rPr>
                <w:szCs w:val="24"/>
                <w:lang w:eastAsia="zh-CN"/>
              </w:rPr>
            </w:pP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r>
              <w:rPr>
                <w:szCs w:val="24"/>
                <w:lang w:eastAsia="zh-CN"/>
              </w:rPr>
              <w:t>11.</w:t>
            </w:r>
          </w:p>
        </w:tc>
        <w:tc>
          <w:tcPr>
            <w:tcW w:w="4014" w:type="dxa"/>
          </w:tcPr>
          <w:p w:rsidR="00B33E8F" w:rsidRPr="008A3D2E" w:rsidRDefault="00B33E8F" w:rsidP="00B33E8F">
            <w:pPr>
              <w:spacing w:after="1" w:line="280" w:lineRule="atLeast"/>
              <w:jc w:val="center"/>
              <w:rPr>
                <w:szCs w:val="24"/>
              </w:rPr>
            </w:pPr>
            <w:r w:rsidRPr="0012462C">
              <w:rPr>
                <w:b/>
                <w:szCs w:val="24"/>
                <w:lang w:eastAsia="zh-CN"/>
              </w:rPr>
              <w:t>Наименование</w:t>
            </w:r>
          </w:p>
        </w:tc>
        <w:tc>
          <w:tcPr>
            <w:tcW w:w="10573" w:type="dxa"/>
          </w:tcPr>
          <w:p w:rsidR="00B33E8F" w:rsidRPr="0012462C" w:rsidRDefault="00B33E8F" w:rsidP="00B33E8F">
            <w:pPr>
              <w:spacing w:after="1" w:line="280" w:lineRule="atLeast"/>
              <w:jc w:val="center"/>
              <w:rPr>
                <w:szCs w:val="24"/>
                <w:lang w:eastAsia="zh-CN"/>
              </w:rPr>
            </w:pPr>
            <w:r w:rsidRPr="0012462C">
              <w:rPr>
                <w:b/>
                <w:szCs w:val="24"/>
                <w:lang w:eastAsia="zh-CN"/>
              </w:rPr>
              <w:t>Фактическое значение Товара</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Default="00B33E8F" w:rsidP="00B33E8F">
            <w:pPr>
              <w:spacing w:after="1" w:line="280" w:lineRule="atLeast"/>
              <w:jc w:val="both"/>
              <w:rPr>
                <w:szCs w:val="24"/>
                <w:lang w:eastAsia="zh-CN"/>
              </w:rPr>
            </w:pPr>
            <w:r>
              <w:rPr>
                <w:szCs w:val="24"/>
                <w:lang w:eastAsia="zh-CN"/>
              </w:rPr>
              <w:t>Наименование Товара</w:t>
            </w:r>
          </w:p>
        </w:tc>
        <w:tc>
          <w:tcPr>
            <w:tcW w:w="10573" w:type="dxa"/>
          </w:tcPr>
          <w:p w:rsidR="00B33E8F" w:rsidRPr="0012462C" w:rsidRDefault="00876E06" w:rsidP="00B33E8F">
            <w:pPr>
              <w:spacing w:after="1" w:line="280" w:lineRule="atLeast"/>
              <w:jc w:val="both"/>
              <w:rPr>
                <w:szCs w:val="24"/>
                <w:lang w:eastAsia="zh-CN"/>
              </w:rPr>
            </w:pPr>
            <w:r w:rsidRPr="00B33E8F">
              <w:rPr>
                <w:szCs w:val="24"/>
                <w:lang w:eastAsia="zh-CN"/>
              </w:rPr>
              <w:t>Бумага реставрационная № 13</w:t>
            </w:r>
            <w:r w:rsidR="00CC5A1D">
              <w:rPr>
                <w:szCs w:val="24"/>
                <w:lang w:eastAsia="zh-CN"/>
              </w:rPr>
              <w:t xml:space="preserve">, производства </w:t>
            </w:r>
            <w:r w:rsidRPr="00520E9A">
              <w:rPr>
                <w:szCs w:val="24"/>
                <w:lang w:eastAsia="zh-CN"/>
              </w:rPr>
              <w:t xml:space="preserve">ООО "НПП ЗНАК", ТУ 17.12.14-007-42284848-2021, </w:t>
            </w:r>
            <w:proofErr w:type="spellStart"/>
            <w:r w:rsidRPr="00520E9A">
              <w:rPr>
                <w:szCs w:val="24"/>
                <w:lang w:eastAsia="zh-CN"/>
              </w:rPr>
              <w:t>pH</w:t>
            </w:r>
            <w:proofErr w:type="spellEnd"/>
            <w:r w:rsidRPr="00520E9A">
              <w:rPr>
                <w:szCs w:val="24"/>
                <w:lang w:eastAsia="zh-CN"/>
              </w:rPr>
              <w:t xml:space="preserve"> от 0,7 до 8,0, высокая впитывающая способность, малая</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 xml:space="preserve">Материал, марка, </w:t>
            </w:r>
            <w:r w:rsidR="00CC5A1D">
              <w:rPr>
                <w:szCs w:val="24"/>
                <w:lang w:eastAsia="zh-CN"/>
              </w:rPr>
              <w:t xml:space="preserve">плотность, </w:t>
            </w:r>
            <w:r>
              <w:rPr>
                <w:szCs w:val="24"/>
                <w:lang w:eastAsia="zh-CN"/>
              </w:rPr>
              <w:t>цвет</w:t>
            </w:r>
          </w:p>
        </w:tc>
        <w:tc>
          <w:tcPr>
            <w:tcW w:w="10573" w:type="dxa"/>
          </w:tcPr>
          <w:p w:rsidR="00B33E8F" w:rsidRPr="00B33E8F" w:rsidRDefault="00B33E8F" w:rsidP="00B33E8F">
            <w:pPr>
              <w:spacing w:after="1" w:line="280" w:lineRule="atLeast"/>
              <w:jc w:val="both"/>
              <w:rPr>
                <w:szCs w:val="24"/>
                <w:lang w:eastAsia="zh-CN"/>
              </w:rPr>
            </w:pPr>
            <w:r w:rsidRPr="00B33E8F">
              <w:rPr>
                <w:szCs w:val="24"/>
                <w:lang w:eastAsia="zh-CN"/>
              </w:rPr>
              <w:t>Масса 60г/м², толщина 85 мкм.</w:t>
            </w:r>
          </w:p>
          <w:p w:rsidR="00B33E8F" w:rsidRPr="00B33E8F" w:rsidRDefault="00B33E8F" w:rsidP="00B33E8F">
            <w:pPr>
              <w:spacing w:after="1" w:line="280" w:lineRule="atLeast"/>
              <w:jc w:val="both"/>
              <w:rPr>
                <w:szCs w:val="24"/>
                <w:lang w:eastAsia="zh-CN"/>
              </w:rPr>
            </w:pPr>
            <w:r w:rsidRPr="00B33E8F">
              <w:rPr>
                <w:szCs w:val="24"/>
                <w:lang w:eastAsia="zh-CN"/>
              </w:rPr>
              <w:t>Оттенок 1.8. Машинная гладкость</w:t>
            </w:r>
            <w:r>
              <w:rPr>
                <w:szCs w:val="24"/>
                <w:lang w:eastAsia="zh-CN"/>
              </w:rPr>
              <w:t>.</w:t>
            </w:r>
          </w:p>
          <w:p w:rsidR="00B33E8F" w:rsidRPr="00BF4192" w:rsidRDefault="00B33E8F" w:rsidP="00B33E8F">
            <w:pPr>
              <w:spacing w:after="1" w:line="280" w:lineRule="atLeast"/>
              <w:jc w:val="both"/>
              <w:rPr>
                <w:szCs w:val="24"/>
                <w:lang w:eastAsia="zh-CN"/>
              </w:rPr>
            </w:pPr>
            <w:r w:rsidRPr="00B33E8F">
              <w:rPr>
                <w:szCs w:val="24"/>
                <w:lang w:eastAsia="zh-CN"/>
              </w:rPr>
              <w:t>"</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Единица измерения</w:t>
            </w:r>
          </w:p>
        </w:tc>
        <w:tc>
          <w:tcPr>
            <w:tcW w:w="10573" w:type="dxa"/>
          </w:tcPr>
          <w:p w:rsidR="00B33E8F" w:rsidRPr="00BF4192" w:rsidRDefault="00B33E8F" w:rsidP="00B33E8F">
            <w:pPr>
              <w:spacing w:after="1" w:line="280" w:lineRule="atLeast"/>
              <w:jc w:val="both"/>
              <w:rPr>
                <w:szCs w:val="24"/>
                <w:lang w:eastAsia="zh-CN"/>
              </w:rPr>
            </w:pPr>
            <w:r>
              <w:rPr>
                <w:szCs w:val="24"/>
                <w:lang w:eastAsia="zh-CN"/>
              </w:rPr>
              <w:t>рулон</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Количество</w:t>
            </w:r>
          </w:p>
        </w:tc>
        <w:tc>
          <w:tcPr>
            <w:tcW w:w="10573" w:type="dxa"/>
          </w:tcPr>
          <w:p w:rsidR="00B33E8F" w:rsidRPr="00BF4192" w:rsidRDefault="00B33E8F" w:rsidP="00B33E8F">
            <w:pPr>
              <w:spacing w:after="1" w:line="280" w:lineRule="atLeast"/>
              <w:jc w:val="both"/>
              <w:rPr>
                <w:szCs w:val="24"/>
                <w:lang w:eastAsia="zh-CN"/>
              </w:rPr>
            </w:pPr>
            <w:r>
              <w:rPr>
                <w:szCs w:val="24"/>
                <w:lang w:eastAsia="zh-CN"/>
              </w:rPr>
              <w:t>рулон, 3 кг</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Требования к гарантии качества Товара</w:t>
            </w:r>
          </w:p>
        </w:tc>
        <w:tc>
          <w:tcPr>
            <w:tcW w:w="10573" w:type="dxa"/>
          </w:tcPr>
          <w:p w:rsidR="00B33E8F" w:rsidRPr="006E26BE" w:rsidRDefault="00B33E8F" w:rsidP="00B33E8F">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B33E8F" w:rsidRPr="0012462C" w:rsidRDefault="00B33E8F" w:rsidP="00B33E8F">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Гарантийный срок</w:t>
            </w:r>
          </w:p>
        </w:tc>
        <w:tc>
          <w:tcPr>
            <w:tcW w:w="10573" w:type="dxa"/>
          </w:tcPr>
          <w:p w:rsidR="00B33E8F" w:rsidRPr="009921C9" w:rsidRDefault="00B33E8F" w:rsidP="00B33E8F">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B33E8F" w:rsidRPr="0012462C" w:rsidRDefault="00B33E8F" w:rsidP="00B33E8F">
            <w:pPr>
              <w:spacing w:after="1" w:line="280" w:lineRule="atLeast"/>
              <w:jc w:val="both"/>
              <w:rPr>
                <w:szCs w:val="24"/>
                <w:lang w:eastAsia="zh-CN"/>
              </w:rPr>
            </w:pP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Страна производителя</w:t>
            </w:r>
          </w:p>
        </w:tc>
        <w:tc>
          <w:tcPr>
            <w:tcW w:w="10573" w:type="dxa"/>
          </w:tcPr>
          <w:p w:rsidR="00B33E8F" w:rsidRPr="00BF4192" w:rsidRDefault="00B33E8F" w:rsidP="00B33E8F">
            <w:pPr>
              <w:spacing w:after="1" w:line="280" w:lineRule="atLeast"/>
              <w:jc w:val="both"/>
              <w:rPr>
                <w:szCs w:val="24"/>
                <w:lang w:eastAsia="zh-CN"/>
              </w:rPr>
            </w:pPr>
            <w:r>
              <w:rPr>
                <w:szCs w:val="24"/>
                <w:lang w:eastAsia="zh-CN"/>
              </w:rPr>
              <w:t>Российская Федерация</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B33E8F" w:rsidRPr="00BF4192" w:rsidRDefault="00B33E8F" w:rsidP="00B33E8F">
            <w:pPr>
              <w:spacing w:after="1" w:line="280" w:lineRule="atLeast"/>
              <w:jc w:val="both"/>
              <w:rPr>
                <w:szCs w:val="24"/>
                <w:lang w:eastAsia="zh-CN"/>
              </w:rPr>
            </w:pP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B33E8F" w:rsidRPr="00BF4192" w:rsidRDefault="00B33E8F" w:rsidP="00B33E8F">
            <w:pPr>
              <w:spacing w:after="1" w:line="280" w:lineRule="atLeast"/>
              <w:jc w:val="both"/>
              <w:rPr>
                <w:szCs w:val="24"/>
                <w:lang w:eastAsia="zh-CN"/>
              </w:rPr>
            </w:pP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r>
              <w:rPr>
                <w:szCs w:val="24"/>
                <w:lang w:eastAsia="zh-CN"/>
              </w:rPr>
              <w:t>12.</w:t>
            </w:r>
          </w:p>
        </w:tc>
        <w:tc>
          <w:tcPr>
            <w:tcW w:w="4014" w:type="dxa"/>
          </w:tcPr>
          <w:p w:rsidR="00B33E8F" w:rsidRPr="008A3D2E" w:rsidRDefault="00B33E8F" w:rsidP="00B33E8F">
            <w:pPr>
              <w:spacing w:after="1" w:line="280" w:lineRule="atLeast"/>
              <w:jc w:val="center"/>
              <w:rPr>
                <w:szCs w:val="24"/>
              </w:rPr>
            </w:pPr>
            <w:r w:rsidRPr="0012462C">
              <w:rPr>
                <w:b/>
                <w:szCs w:val="24"/>
                <w:lang w:eastAsia="zh-CN"/>
              </w:rPr>
              <w:t>Наименование</w:t>
            </w:r>
          </w:p>
        </w:tc>
        <w:tc>
          <w:tcPr>
            <w:tcW w:w="10573" w:type="dxa"/>
          </w:tcPr>
          <w:p w:rsidR="00B33E8F" w:rsidRPr="0012462C" w:rsidRDefault="00B33E8F" w:rsidP="00B33E8F">
            <w:pPr>
              <w:spacing w:after="1" w:line="280" w:lineRule="atLeast"/>
              <w:jc w:val="center"/>
              <w:rPr>
                <w:szCs w:val="24"/>
                <w:lang w:eastAsia="zh-CN"/>
              </w:rPr>
            </w:pPr>
            <w:r w:rsidRPr="0012462C">
              <w:rPr>
                <w:b/>
                <w:szCs w:val="24"/>
                <w:lang w:eastAsia="zh-CN"/>
              </w:rPr>
              <w:t>Фактическое значение Товара</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Default="00B33E8F" w:rsidP="00B33E8F">
            <w:pPr>
              <w:spacing w:after="1" w:line="280" w:lineRule="atLeast"/>
              <w:jc w:val="both"/>
              <w:rPr>
                <w:szCs w:val="24"/>
                <w:lang w:eastAsia="zh-CN"/>
              </w:rPr>
            </w:pPr>
            <w:r>
              <w:rPr>
                <w:szCs w:val="24"/>
                <w:lang w:eastAsia="zh-CN"/>
              </w:rPr>
              <w:t>Наименование Товара</w:t>
            </w:r>
          </w:p>
        </w:tc>
        <w:tc>
          <w:tcPr>
            <w:tcW w:w="10573" w:type="dxa"/>
          </w:tcPr>
          <w:p w:rsidR="00B33E8F" w:rsidRPr="0012462C" w:rsidRDefault="00B33E8F" w:rsidP="00B33E8F">
            <w:pPr>
              <w:spacing w:after="1" w:line="280" w:lineRule="atLeast"/>
              <w:jc w:val="both"/>
              <w:rPr>
                <w:szCs w:val="24"/>
                <w:lang w:eastAsia="zh-CN"/>
              </w:rPr>
            </w:pPr>
            <w:r>
              <w:rPr>
                <w:szCs w:val="24"/>
                <w:lang w:eastAsia="zh-CN"/>
              </w:rPr>
              <w:t>Бумага реставрационная</w:t>
            </w:r>
            <w:r w:rsidR="00CC5A1D">
              <w:rPr>
                <w:szCs w:val="24"/>
                <w:lang w:eastAsia="zh-CN"/>
              </w:rPr>
              <w:t xml:space="preserve"> </w:t>
            </w:r>
            <w:r w:rsidR="00CC5A1D" w:rsidRPr="00B33E8F">
              <w:rPr>
                <w:szCs w:val="24"/>
                <w:lang w:eastAsia="zh-CN"/>
              </w:rPr>
              <w:t>№ 16</w:t>
            </w:r>
            <w:r w:rsidR="00CC5A1D">
              <w:rPr>
                <w:szCs w:val="24"/>
                <w:lang w:eastAsia="zh-CN"/>
              </w:rPr>
              <w:t xml:space="preserve">, </w:t>
            </w:r>
            <w:r w:rsidR="00CC5A1D" w:rsidRPr="00520E9A">
              <w:rPr>
                <w:szCs w:val="24"/>
                <w:lang w:eastAsia="zh-CN"/>
              </w:rPr>
              <w:t xml:space="preserve">производства ООО "НПП ЗНАК", ТУ 17.12.14-007-42284848-2021, </w:t>
            </w:r>
            <w:proofErr w:type="spellStart"/>
            <w:r w:rsidR="00CC5A1D" w:rsidRPr="00520E9A">
              <w:rPr>
                <w:szCs w:val="24"/>
                <w:lang w:eastAsia="zh-CN"/>
              </w:rPr>
              <w:t>pH</w:t>
            </w:r>
            <w:proofErr w:type="spellEnd"/>
            <w:r w:rsidR="00CC5A1D" w:rsidRPr="00520E9A">
              <w:rPr>
                <w:szCs w:val="24"/>
                <w:lang w:eastAsia="zh-CN"/>
              </w:rPr>
              <w:t xml:space="preserve"> от 0,7 до 8,0, высокая впитывающая способность, малая</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 xml:space="preserve">Материал, марка, </w:t>
            </w:r>
            <w:r w:rsidR="00CC5A1D">
              <w:rPr>
                <w:szCs w:val="24"/>
                <w:lang w:eastAsia="zh-CN"/>
              </w:rPr>
              <w:t xml:space="preserve">плотность, </w:t>
            </w:r>
            <w:r>
              <w:rPr>
                <w:szCs w:val="24"/>
                <w:lang w:eastAsia="zh-CN"/>
              </w:rPr>
              <w:t>цвет</w:t>
            </w:r>
          </w:p>
        </w:tc>
        <w:tc>
          <w:tcPr>
            <w:tcW w:w="10573" w:type="dxa"/>
          </w:tcPr>
          <w:p w:rsidR="00B33E8F" w:rsidRPr="00B33E8F" w:rsidRDefault="00B33E8F" w:rsidP="00B33E8F">
            <w:pPr>
              <w:spacing w:after="1" w:line="280" w:lineRule="atLeast"/>
              <w:jc w:val="both"/>
              <w:rPr>
                <w:szCs w:val="24"/>
                <w:lang w:eastAsia="zh-CN"/>
              </w:rPr>
            </w:pPr>
            <w:r w:rsidRPr="00B33E8F">
              <w:rPr>
                <w:szCs w:val="24"/>
                <w:lang w:eastAsia="zh-CN"/>
              </w:rPr>
              <w:t>Масса 40г/м², толщина 60 мкм.</w:t>
            </w:r>
          </w:p>
          <w:p w:rsidR="00B33E8F" w:rsidRPr="00B33E8F" w:rsidRDefault="00B33E8F" w:rsidP="00B33E8F">
            <w:pPr>
              <w:spacing w:after="1" w:line="280" w:lineRule="atLeast"/>
              <w:jc w:val="both"/>
              <w:rPr>
                <w:szCs w:val="24"/>
                <w:lang w:eastAsia="zh-CN"/>
              </w:rPr>
            </w:pPr>
            <w:r w:rsidRPr="00B33E8F">
              <w:rPr>
                <w:szCs w:val="24"/>
                <w:lang w:eastAsia="zh-CN"/>
              </w:rPr>
              <w:t>Оттен</w:t>
            </w:r>
            <w:r w:rsidR="00467557">
              <w:rPr>
                <w:szCs w:val="24"/>
                <w:lang w:eastAsia="zh-CN"/>
              </w:rPr>
              <w:t>ок 5.0. Машинная гладкость.</w:t>
            </w:r>
          </w:p>
          <w:p w:rsidR="00B33E8F" w:rsidRPr="00BF4192" w:rsidRDefault="00B33E8F" w:rsidP="00B33E8F">
            <w:pPr>
              <w:spacing w:after="1" w:line="280" w:lineRule="atLeast"/>
              <w:jc w:val="both"/>
              <w:rPr>
                <w:szCs w:val="24"/>
                <w:lang w:eastAsia="zh-CN"/>
              </w:rPr>
            </w:pPr>
            <w:r w:rsidRPr="00B33E8F">
              <w:rPr>
                <w:szCs w:val="24"/>
                <w:lang w:eastAsia="zh-CN"/>
              </w:rPr>
              <w:t>"</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Единица измерения</w:t>
            </w:r>
          </w:p>
        </w:tc>
        <w:tc>
          <w:tcPr>
            <w:tcW w:w="10573" w:type="dxa"/>
          </w:tcPr>
          <w:p w:rsidR="00B33E8F" w:rsidRPr="0012462C" w:rsidRDefault="00B33E8F" w:rsidP="00FB0A5D">
            <w:pPr>
              <w:spacing w:after="1" w:line="280" w:lineRule="atLeast"/>
              <w:jc w:val="both"/>
              <w:rPr>
                <w:szCs w:val="24"/>
                <w:lang w:eastAsia="zh-CN"/>
              </w:rPr>
            </w:pPr>
            <w:r>
              <w:rPr>
                <w:szCs w:val="24"/>
                <w:lang w:eastAsia="zh-CN"/>
              </w:rPr>
              <w:t>рулон</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Количество</w:t>
            </w:r>
          </w:p>
        </w:tc>
        <w:tc>
          <w:tcPr>
            <w:tcW w:w="10573" w:type="dxa"/>
          </w:tcPr>
          <w:p w:rsidR="00B33E8F" w:rsidRPr="0012462C" w:rsidRDefault="00B33E8F" w:rsidP="00B33E8F">
            <w:pPr>
              <w:spacing w:after="1" w:line="280" w:lineRule="atLeast"/>
              <w:jc w:val="both"/>
              <w:rPr>
                <w:szCs w:val="24"/>
                <w:lang w:eastAsia="zh-CN"/>
              </w:rPr>
            </w:pPr>
            <w:r>
              <w:rPr>
                <w:szCs w:val="24"/>
                <w:lang w:eastAsia="zh-CN"/>
              </w:rPr>
              <w:t>рулон, 1 кг</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Требования к гарантии качества Товара</w:t>
            </w:r>
          </w:p>
        </w:tc>
        <w:tc>
          <w:tcPr>
            <w:tcW w:w="10573" w:type="dxa"/>
          </w:tcPr>
          <w:p w:rsidR="00B33E8F" w:rsidRPr="006E26BE" w:rsidRDefault="00B33E8F" w:rsidP="00B33E8F">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B33E8F" w:rsidRPr="0012462C" w:rsidRDefault="00B33E8F" w:rsidP="00B33E8F">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Гарантийный срок</w:t>
            </w:r>
          </w:p>
        </w:tc>
        <w:tc>
          <w:tcPr>
            <w:tcW w:w="10573" w:type="dxa"/>
          </w:tcPr>
          <w:p w:rsidR="00B33E8F" w:rsidRPr="009921C9" w:rsidRDefault="00B33E8F" w:rsidP="00B33E8F">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B33E8F" w:rsidRPr="0012462C" w:rsidRDefault="00B33E8F" w:rsidP="00B33E8F">
            <w:pPr>
              <w:spacing w:after="1" w:line="280" w:lineRule="atLeast"/>
              <w:jc w:val="both"/>
              <w:rPr>
                <w:szCs w:val="24"/>
                <w:lang w:eastAsia="zh-CN"/>
              </w:rPr>
            </w:pP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lang w:eastAsia="zh-CN"/>
              </w:rPr>
              <w:t>Страна производителя</w:t>
            </w:r>
          </w:p>
        </w:tc>
        <w:tc>
          <w:tcPr>
            <w:tcW w:w="10573" w:type="dxa"/>
          </w:tcPr>
          <w:p w:rsidR="00B33E8F" w:rsidRPr="00BF4192" w:rsidRDefault="00B33E8F" w:rsidP="00B33E8F">
            <w:pPr>
              <w:spacing w:after="1" w:line="280" w:lineRule="atLeast"/>
              <w:jc w:val="both"/>
              <w:rPr>
                <w:szCs w:val="24"/>
                <w:lang w:eastAsia="zh-CN"/>
              </w:rPr>
            </w:pPr>
            <w:r>
              <w:rPr>
                <w:szCs w:val="24"/>
                <w:lang w:eastAsia="zh-CN"/>
              </w:rPr>
              <w:t>Российская Федерация</w:t>
            </w: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B33E8F" w:rsidRPr="00BF4192" w:rsidRDefault="00B33E8F" w:rsidP="00B33E8F">
            <w:pPr>
              <w:spacing w:after="1" w:line="280" w:lineRule="atLeast"/>
              <w:jc w:val="both"/>
              <w:rPr>
                <w:szCs w:val="24"/>
                <w:lang w:eastAsia="zh-CN"/>
              </w:rPr>
            </w:pPr>
          </w:p>
        </w:tc>
      </w:tr>
      <w:tr w:rsidR="00B33E8F" w:rsidRPr="0012462C" w:rsidTr="0012462C">
        <w:tc>
          <w:tcPr>
            <w:tcW w:w="801" w:type="dxa"/>
          </w:tcPr>
          <w:p w:rsidR="00B33E8F" w:rsidRPr="0012462C" w:rsidRDefault="00B33E8F" w:rsidP="00B33E8F">
            <w:pPr>
              <w:spacing w:after="1" w:line="280" w:lineRule="atLeast"/>
              <w:jc w:val="both"/>
              <w:rPr>
                <w:szCs w:val="24"/>
                <w:lang w:eastAsia="zh-CN"/>
              </w:rPr>
            </w:pPr>
          </w:p>
        </w:tc>
        <w:tc>
          <w:tcPr>
            <w:tcW w:w="4014" w:type="dxa"/>
          </w:tcPr>
          <w:p w:rsidR="00B33E8F" w:rsidRPr="008A3D2E" w:rsidRDefault="00B33E8F" w:rsidP="00B33E8F">
            <w:pPr>
              <w:spacing w:after="1" w:line="280" w:lineRule="atLeast"/>
              <w:jc w:val="both"/>
              <w:rPr>
                <w:szCs w:val="24"/>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B33E8F" w:rsidRPr="00BF4192" w:rsidRDefault="00B33E8F" w:rsidP="00B33E8F">
            <w:pPr>
              <w:spacing w:after="1" w:line="280" w:lineRule="atLeast"/>
              <w:jc w:val="both"/>
              <w:rPr>
                <w:szCs w:val="24"/>
                <w:lang w:eastAsia="zh-CN"/>
              </w:rPr>
            </w:pPr>
          </w:p>
        </w:tc>
      </w:tr>
      <w:tr w:rsidR="00FB0A5D" w:rsidRPr="0012462C" w:rsidTr="0012462C">
        <w:tc>
          <w:tcPr>
            <w:tcW w:w="801" w:type="dxa"/>
          </w:tcPr>
          <w:p w:rsidR="00FB0A5D" w:rsidRPr="0012462C" w:rsidRDefault="00FB0A5D" w:rsidP="00FB0A5D">
            <w:pPr>
              <w:spacing w:after="1" w:line="280" w:lineRule="atLeast"/>
              <w:jc w:val="both"/>
              <w:rPr>
                <w:szCs w:val="24"/>
                <w:lang w:eastAsia="zh-CN"/>
              </w:rPr>
            </w:pPr>
            <w:r>
              <w:rPr>
                <w:szCs w:val="24"/>
                <w:lang w:eastAsia="zh-CN"/>
              </w:rPr>
              <w:t xml:space="preserve">13. </w:t>
            </w:r>
          </w:p>
        </w:tc>
        <w:tc>
          <w:tcPr>
            <w:tcW w:w="4014" w:type="dxa"/>
          </w:tcPr>
          <w:p w:rsidR="00FB0A5D" w:rsidRPr="008A3D2E" w:rsidRDefault="00FB0A5D" w:rsidP="00FB0A5D">
            <w:pPr>
              <w:spacing w:after="1" w:line="280" w:lineRule="atLeast"/>
              <w:jc w:val="center"/>
              <w:rPr>
                <w:szCs w:val="24"/>
              </w:rPr>
            </w:pPr>
            <w:r w:rsidRPr="0012462C">
              <w:rPr>
                <w:b/>
                <w:szCs w:val="24"/>
                <w:lang w:eastAsia="zh-CN"/>
              </w:rPr>
              <w:t>Наименование</w:t>
            </w:r>
          </w:p>
        </w:tc>
        <w:tc>
          <w:tcPr>
            <w:tcW w:w="10573" w:type="dxa"/>
          </w:tcPr>
          <w:p w:rsidR="00FB0A5D" w:rsidRPr="0012462C" w:rsidRDefault="00FB0A5D" w:rsidP="00FB0A5D">
            <w:pPr>
              <w:spacing w:after="1" w:line="280" w:lineRule="atLeast"/>
              <w:jc w:val="center"/>
              <w:rPr>
                <w:szCs w:val="24"/>
                <w:lang w:eastAsia="zh-CN"/>
              </w:rPr>
            </w:pPr>
            <w:r w:rsidRPr="0012462C">
              <w:rPr>
                <w:b/>
                <w:szCs w:val="24"/>
                <w:lang w:eastAsia="zh-CN"/>
              </w:rPr>
              <w:t>Фактическое значение Товара</w:t>
            </w:r>
          </w:p>
        </w:tc>
      </w:tr>
      <w:tr w:rsidR="00FB0A5D" w:rsidRPr="0012462C" w:rsidTr="0012462C">
        <w:tc>
          <w:tcPr>
            <w:tcW w:w="801" w:type="dxa"/>
          </w:tcPr>
          <w:p w:rsidR="00FB0A5D" w:rsidRPr="0012462C" w:rsidRDefault="00FB0A5D" w:rsidP="00FB0A5D">
            <w:pPr>
              <w:spacing w:after="1" w:line="280" w:lineRule="atLeast"/>
              <w:jc w:val="both"/>
              <w:rPr>
                <w:szCs w:val="24"/>
                <w:lang w:eastAsia="zh-CN"/>
              </w:rPr>
            </w:pPr>
          </w:p>
        </w:tc>
        <w:tc>
          <w:tcPr>
            <w:tcW w:w="4014" w:type="dxa"/>
          </w:tcPr>
          <w:p w:rsidR="00FB0A5D" w:rsidRDefault="00FB0A5D" w:rsidP="00FB0A5D">
            <w:pPr>
              <w:spacing w:after="1" w:line="280" w:lineRule="atLeast"/>
              <w:jc w:val="both"/>
              <w:rPr>
                <w:szCs w:val="24"/>
                <w:lang w:eastAsia="zh-CN"/>
              </w:rPr>
            </w:pPr>
            <w:r>
              <w:rPr>
                <w:szCs w:val="24"/>
                <w:lang w:eastAsia="zh-CN"/>
              </w:rPr>
              <w:t>Наименование Товара</w:t>
            </w:r>
          </w:p>
        </w:tc>
        <w:tc>
          <w:tcPr>
            <w:tcW w:w="10573" w:type="dxa"/>
          </w:tcPr>
          <w:p w:rsidR="00FB0A5D" w:rsidRPr="0012462C" w:rsidRDefault="00FB0A5D" w:rsidP="00FB0A5D">
            <w:pPr>
              <w:spacing w:after="1" w:line="280" w:lineRule="atLeast"/>
              <w:jc w:val="both"/>
              <w:rPr>
                <w:szCs w:val="24"/>
                <w:lang w:eastAsia="zh-CN"/>
              </w:rPr>
            </w:pPr>
            <w:r>
              <w:rPr>
                <w:szCs w:val="24"/>
                <w:lang w:eastAsia="zh-CN"/>
              </w:rPr>
              <w:t>Бумага реставрационная</w:t>
            </w:r>
            <w:r w:rsidR="00CC5A1D">
              <w:rPr>
                <w:szCs w:val="24"/>
                <w:lang w:eastAsia="zh-CN"/>
              </w:rPr>
              <w:t xml:space="preserve"> № 16, </w:t>
            </w:r>
            <w:r w:rsidR="00CC5A1D" w:rsidRPr="00520E9A">
              <w:rPr>
                <w:szCs w:val="24"/>
                <w:lang w:eastAsia="zh-CN"/>
              </w:rPr>
              <w:t xml:space="preserve">производства ООО "НПП ЗНАК", ТУ 17.12.14-007-42284848-2021, </w:t>
            </w:r>
            <w:proofErr w:type="spellStart"/>
            <w:r w:rsidR="00CC5A1D" w:rsidRPr="00520E9A">
              <w:rPr>
                <w:szCs w:val="24"/>
                <w:lang w:eastAsia="zh-CN"/>
              </w:rPr>
              <w:t>pH</w:t>
            </w:r>
            <w:proofErr w:type="spellEnd"/>
            <w:r w:rsidR="00CC5A1D" w:rsidRPr="00520E9A">
              <w:rPr>
                <w:szCs w:val="24"/>
                <w:lang w:eastAsia="zh-CN"/>
              </w:rPr>
              <w:t xml:space="preserve"> от 0,7 до 8,0, высокая впитывающая способность, малая</w:t>
            </w:r>
          </w:p>
        </w:tc>
      </w:tr>
      <w:tr w:rsidR="00FB0A5D" w:rsidRPr="0012462C" w:rsidTr="0012462C">
        <w:tc>
          <w:tcPr>
            <w:tcW w:w="801" w:type="dxa"/>
          </w:tcPr>
          <w:p w:rsidR="00FB0A5D" w:rsidRPr="0012462C" w:rsidRDefault="00FB0A5D" w:rsidP="00FB0A5D">
            <w:pPr>
              <w:spacing w:after="1" w:line="280" w:lineRule="atLeast"/>
              <w:jc w:val="both"/>
              <w:rPr>
                <w:szCs w:val="24"/>
                <w:lang w:eastAsia="zh-CN"/>
              </w:rPr>
            </w:pPr>
          </w:p>
        </w:tc>
        <w:tc>
          <w:tcPr>
            <w:tcW w:w="4014" w:type="dxa"/>
          </w:tcPr>
          <w:p w:rsidR="00FB0A5D" w:rsidRPr="008A3D2E" w:rsidRDefault="00FB0A5D" w:rsidP="00FB0A5D">
            <w:pPr>
              <w:spacing w:after="1" w:line="280" w:lineRule="atLeast"/>
              <w:jc w:val="both"/>
              <w:rPr>
                <w:szCs w:val="24"/>
              </w:rPr>
            </w:pPr>
            <w:r>
              <w:rPr>
                <w:szCs w:val="24"/>
                <w:lang w:eastAsia="zh-CN"/>
              </w:rPr>
              <w:t xml:space="preserve">Материал, марка, </w:t>
            </w:r>
            <w:r w:rsidR="00CC5A1D">
              <w:rPr>
                <w:szCs w:val="24"/>
                <w:lang w:eastAsia="zh-CN"/>
              </w:rPr>
              <w:t xml:space="preserve">плотность, </w:t>
            </w:r>
            <w:r>
              <w:rPr>
                <w:szCs w:val="24"/>
                <w:lang w:eastAsia="zh-CN"/>
              </w:rPr>
              <w:t>цвет</w:t>
            </w:r>
          </w:p>
        </w:tc>
        <w:tc>
          <w:tcPr>
            <w:tcW w:w="10573" w:type="dxa"/>
          </w:tcPr>
          <w:p w:rsidR="00FB0A5D" w:rsidRPr="00FB0A5D" w:rsidRDefault="00FB0A5D" w:rsidP="00FB0A5D">
            <w:pPr>
              <w:spacing w:after="1" w:line="280" w:lineRule="atLeast"/>
              <w:jc w:val="both"/>
              <w:rPr>
                <w:szCs w:val="24"/>
                <w:lang w:eastAsia="zh-CN"/>
              </w:rPr>
            </w:pPr>
            <w:r w:rsidRPr="00FB0A5D">
              <w:rPr>
                <w:szCs w:val="24"/>
                <w:lang w:eastAsia="zh-CN"/>
              </w:rPr>
              <w:t>Масса 40г/м², толщина 60 мкм.</w:t>
            </w:r>
          </w:p>
          <w:p w:rsidR="00FB0A5D" w:rsidRPr="00BF4192" w:rsidRDefault="00FB0A5D" w:rsidP="00FB0A5D">
            <w:pPr>
              <w:spacing w:after="1" w:line="280" w:lineRule="atLeast"/>
              <w:jc w:val="both"/>
              <w:rPr>
                <w:szCs w:val="24"/>
                <w:lang w:eastAsia="zh-CN"/>
              </w:rPr>
            </w:pPr>
            <w:r w:rsidRPr="00FB0A5D">
              <w:rPr>
                <w:szCs w:val="24"/>
                <w:lang w:eastAsia="zh-CN"/>
              </w:rPr>
              <w:t>Оттено</w:t>
            </w:r>
            <w:r w:rsidR="00467557">
              <w:rPr>
                <w:szCs w:val="24"/>
                <w:lang w:eastAsia="zh-CN"/>
              </w:rPr>
              <w:t>к 5.0. Машинная гладкость.</w:t>
            </w:r>
          </w:p>
        </w:tc>
      </w:tr>
      <w:tr w:rsidR="00FB0A5D" w:rsidRPr="0012462C" w:rsidTr="0012462C">
        <w:tc>
          <w:tcPr>
            <w:tcW w:w="801" w:type="dxa"/>
          </w:tcPr>
          <w:p w:rsidR="00FB0A5D" w:rsidRPr="0012462C" w:rsidRDefault="00FB0A5D" w:rsidP="00FB0A5D">
            <w:pPr>
              <w:spacing w:after="1" w:line="280" w:lineRule="atLeast"/>
              <w:jc w:val="both"/>
              <w:rPr>
                <w:szCs w:val="24"/>
                <w:lang w:eastAsia="zh-CN"/>
              </w:rPr>
            </w:pPr>
          </w:p>
        </w:tc>
        <w:tc>
          <w:tcPr>
            <w:tcW w:w="4014" w:type="dxa"/>
          </w:tcPr>
          <w:p w:rsidR="00FB0A5D" w:rsidRPr="008A3D2E" w:rsidRDefault="00FB0A5D" w:rsidP="00FB0A5D">
            <w:pPr>
              <w:spacing w:after="1" w:line="280" w:lineRule="atLeast"/>
              <w:jc w:val="both"/>
              <w:rPr>
                <w:szCs w:val="24"/>
              </w:rPr>
            </w:pPr>
            <w:r>
              <w:rPr>
                <w:szCs w:val="24"/>
                <w:lang w:eastAsia="zh-CN"/>
              </w:rPr>
              <w:t>Единица измерения</w:t>
            </w:r>
          </w:p>
        </w:tc>
        <w:tc>
          <w:tcPr>
            <w:tcW w:w="10573" w:type="dxa"/>
          </w:tcPr>
          <w:p w:rsidR="00FB0A5D" w:rsidRPr="00BF4192" w:rsidRDefault="00FB0A5D" w:rsidP="00FB0A5D">
            <w:pPr>
              <w:spacing w:after="1" w:line="280" w:lineRule="atLeast"/>
              <w:jc w:val="both"/>
              <w:rPr>
                <w:szCs w:val="24"/>
                <w:lang w:eastAsia="zh-CN"/>
              </w:rPr>
            </w:pPr>
            <w:r>
              <w:rPr>
                <w:szCs w:val="24"/>
                <w:lang w:eastAsia="zh-CN"/>
              </w:rPr>
              <w:t>рулон</w:t>
            </w:r>
          </w:p>
        </w:tc>
      </w:tr>
      <w:tr w:rsidR="00FB0A5D" w:rsidRPr="0012462C" w:rsidTr="0012462C">
        <w:tc>
          <w:tcPr>
            <w:tcW w:w="801" w:type="dxa"/>
          </w:tcPr>
          <w:p w:rsidR="00FB0A5D" w:rsidRPr="0012462C" w:rsidRDefault="00FB0A5D" w:rsidP="00FB0A5D">
            <w:pPr>
              <w:spacing w:after="1" w:line="280" w:lineRule="atLeast"/>
              <w:jc w:val="both"/>
              <w:rPr>
                <w:szCs w:val="24"/>
                <w:lang w:eastAsia="zh-CN"/>
              </w:rPr>
            </w:pPr>
          </w:p>
        </w:tc>
        <w:tc>
          <w:tcPr>
            <w:tcW w:w="4014" w:type="dxa"/>
          </w:tcPr>
          <w:p w:rsidR="00FB0A5D" w:rsidRPr="008A3D2E" w:rsidRDefault="00FB0A5D" w:rsidP="00FB0A5D">
            <w:pPr>
              <w:spacing w:after="1" w:line="280" w:lineRule="atLeast"/>
              <w:jc w:val="both"/>
              <w:rPr>
                <w:szCs w:val="24"/>
              </w:rPr>
            </w:pPr>
            <w:r>
              <w:rPr>
                <w:szCs w:val="24"/>
                <w:lang w:eastAsia="zh-CN"/>
              </w:rPr>
              <w:t>Количество</w:t>
            </w:r>
          </w:p>
        </w:tc>
        <w:tc>
          <w:tcPr>
            <w:tcW w:w="10573" w:type="dxa"/>
          </w:tcPr>
          <w:p w:rsidR="00FB0A5D" w:rsidRPr="00BF4192" w:rsidRDefault="00FB0A5D" w:rsidP="00FB0A5D">
            <w:pPr>
              <w:spacing w:after="1" w:line="280" w:lineRule="atLeast"/>
              <w:jc w:val="both"/>
              <w:rPr>
                <w:szCs w:val="24"/>
                <w:lang w:eastAsia="zh-CN"/>
              </w:rPr>
            </w:pPr>
            <w:r>
              <w:rPr>
                <w:szCs w:val="24"/>
                <w:lang w:eastAsia="zh-CN"/>
              </w:rPr>
              <w:t>рулон,3 кг</w:t>
            </w:r>
          </w:p>
        </w:tc>
      </w:tr>
      <w:tr w:rsidR="00FB0A5D" w:rsidRPr="0012462C" w:rsidTr="0012462C">
        <w:tc>
          <w:tcPr>
            <w:tcW w:w="801" w:type="dxa"/>
          </w:tcPr>
          <w:p w:rsidR="00FB0A5D" w:rsidRPr="0012462C" w:rsidRDefault="00FB0A5D" w:rsidP="00FB0A5D">
            <w:pPr>
              <w:spacing w:after="1" w:line="280" w:lineRule="atLeast"/>
              <w:jc w:val="both"/>
              <w:rPr>
                <w:szCs w:val="24"/>
                <w:lang w:eastAsia="zh-CN"/>
              </w:rPr>
            </w:pPr>
          </w:p>
        </w:tc>
        <w:tc>
          <w:tcPr>
            <w:tcW w:w="4014" w:type="dxa"/>
          </w:tcPr>
          <w:p w:rsidR="00FB0A5D" w:rsidRPr="008A3D2E" w:rsidRDefault="00FB0A5D" w:rsidP="00FB0A5D">
            <w:pPr>
              <w:spacing w:after="1" w:line="280" w:lineRule="atLeast"/>
              <w:jc w:val="both"/>
              <w:rPr>
                <w:szCs w:val="24"/>
              </w:rPr>
            </w:pPr>
            <w:r>
              <w:rPr>
                <w:szCs w:val="24"/>
                <w:lang w:eastAsia="zh-CN"/>
              </w:rPr>
              <w:t>Требования к гарантии качества Товара</w:t>
            </w:r>
          </w:p>
        </w:tc>
        <w:tc>
          <w:tcPr>
            <w:tcW w:w="10573" w:type="dxa"/>
          </w:tcPr>
          <w:p w:rsidR="00FB0A5D" w:rsidRPr="006E26BE" w:rsidRDefault="00FB0A5D" w:rsidP="00FB0A5D">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FB0A5D" w:rsidRPr="0012462C" w:rsidRDefault="00FB0A5D" w:rsidP="00FB0A5D">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FB0A5D" w:rsidRPr="0012462C" w:rsidTr="0012462C">
        <w:tc>
          <w:tcPr>
            <w:tcW w:w="801" w:type="dxa"/>
          </w:tcPr>
          <w:p w:rsidR="00FB0A5D" w:rsidRPr="0012462C" w:rsidRDefault="00FB0A5D" w:rsidP="00FB0A5D">
            <w:pPr>
              <w:spacing w:after="1" w:line="280" w:lineRule="atLeast"/>
              <w:jc w:val="both"/>
              <w:rPr>
                <w:szCs w:val="24"/>
                <w:lang w:eastAsia="zh-CN"/>
              </w:rPr>
            </w:pPr>
          </w:p>
        </w:tc>
        <w:tc>
          <w:tcPr>
            <w:tcW w:w="4014" w:type="dxa"/>
          </w:tcPr>
          <w:p w:rsidR="00FB0A5D" w:rsidRPr="008A3D2E" w:rsidRDefault="00FB0A5D" w:rsidP="00FB0A5D">
            <w:pPr>
              <w:spacing w:after="1" w:line="280" w:lineRule="atLeast"/>
              <w:jc w:val="both"/>
              <w:rPr>
                <w:szCs w:val="24"/>
              </w:rPr>
            </w:pPr>
            <w:r>
              <w:rPr>
                <w:szCs w:val="24"/>
                <w:lang w:eastAsia="zh-CN"/>
              </w:rPr>
              <w:t>Гарантийный срок</w:t>
            </w:r>
          </w:p>
        </w:tc>
        <w:tc>
          <w:tcPr>
            <w:tcW w:w="10573" w:type="dxa"/>
          </w:tcPr>
          <w:p w:rsidR="00FB0A5D" w:rsidRPr="009921C9" w:rsidRDefault="00FB0A5D" w:rsidP="00FB0A5D">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FB0A5D" w:rsidRPr="0012462C" w:rsidRDefault="00FB0A5D" w:rsidP="00FB0A5D">
            <w:pPr>
              <w:spacing w:after="1" w:line="280" w:lineRule="atLeast"/>
              <w:jc w:val="both"/>
              <w:rPr>
                <w:szCs w:val="24"/>
                <w:lang w:eastAsia="zh-CN"/>
              </w:rPr>
            </w:pPr>
          </w:p>
        </w:tc>
      </w:tr>
      <w:tr w:rsidR="00FB0A5D" w:rsidRPr="0012462C" w:rsidTr="0012462C">
        <w:tc>
          <w:tcPr>
            <w:tcW w:w="801" w:type="dxa"/>
          </w:tcPr>
          <w:p w:rsidR="00FB0A5D" w:rsidRPr="0012462C" w:rsidRDefault="00FB0A5D" w:rsidP="00FB0A5D">
            <w:pPr>
              <w:spacing w:after="1" w:line="280" w:lineRule="atLeast"/>
              <w:jc w:val="both"/>
              <w:rPr>
                <w:szCs w:val="24"/>
                <w:lang w:eastAsia="zh-CN"/>
              </w:rPr>
            </w:pPr>
          </w:p>
        </w:tc>
        <w:tc>
          <w:tcPr>
            <w:tcW w:w="4014" w:type="dxa"/>
          </w:tcPr>
          <w:p w:rsidR="00FB0A5D" w:rsidRPr="008A3D2E" w:rsidRDefault="00FB0A5D" w:rsidP="00FB0A5D">
            <w:pPr>
              <w:spacing w:after="1" w:line="280" w:lineRule="atLeast"/>
              <w:jc w:val="both"/>
              <w:rPr>
                <w:szCs w:val="24"/>
              </w:rPr>
            </w:pPr>
            <w:r>
              <w:rPr>
                <w:szCs w:val="24"/>
                <w:lang w:eastAsia="zh-CN"/>
              </w:rPr>
              <w:t>Страна производителя</w:t>
            </w:r>
          </w:p>
        </w:tc>
        <w:tc>
          <w:tcPr>
            <w:tcW w:w="10573" w:type="dxa"/>
          </w:tcPr>
          <w:p w:rsidR="00FB0A5D" w:rsidRPr="0012462C" w:rsidRDefault="00FB0A5D" w:rsidP="00FB0A5D">
            <w:pPr>
              <w:spacing w:after="1" w:line="280" w:lineRule="atLeast"/>
              <w:jc w:val="both"/>
              <w:rPr>
                <w:szCs w:val="24"/>
                <w:lang w:eastAsia="zh-CN"/>
              </w:rPr>
            </w:pPr>
            <w:r>
              <w:rPr>
                <w:szCs w:val="24"/>
                <w:lang w:eastAsia="zh-CN"/>
              </w:rPr>
              <w:t>Российская Федерация</w:t>
            </w:r>
          </w:p>
        </w:tc>
      </w:tr>
      <w:tr w:rsidR="00FB0A5D" w:rsidRPr="0012462C" w:rsidTr="0012462C">
        <w:tc>
          <w:tcPr>
            <w:tcW w:w="801" w:type="dxa"/>
          </w:tcPr>
          <w:p w:rsidR="00FB0A5D" w:rsidRPr="0012462C" w:rsidRDefault="00FB0A5D" w:rsidP="00FB0A5D">
            <w:pPr>
              <w:spacing w:after="1" w:line="280" w:lineRule="atLeast"/>
              <w:jc w:val="both"/>
              <w:rPr>
                <w:szCs w:val="24"/>
                <w:lang w:eastAsia="zh-CN"/>
              </w:rPr>
            </w:pPr>
          </w:p>
        </w:tc>
        <w:tc>
          <w:tcPr>
            <w:tcW w:w="4014" w:type="dxa"/>
          </w:tcPr>
          <w:p w:rsidR="00FB0A5D" w:rsidRPr="008A3D2E" w:rsidRDefault="00FB0A5D" w:rsidP="00FB0A5D">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FB0A5D" w:rsidRPr="00BF4192" w:rsidRDefault="00FB0A5D" w:rsidP="00FB0A5D">
            <w:pPr>
              <w:spacing w:after="1" w:line="280" w:lineRule="atLeast"/>
              <w:jc w:val="both"/>
              <w:rPr>
                <w:szCs w:val="24"/>
                <w:lang w:eastAsia="zh-CN"/>
              </w:rPr>
            </w:pPr>
          </w:p>
        </w:tc>
      </w:tr>
      <w:tr w:rsidR="00FB0A5D" w:rsidRPr="0012462C" w:rsidTr="0012462C">
        <w:tc>
          <w:tcPr>
            <w:tcW w:w="801" w:type="dxa"/>
          </w:tcPr>
          <w:p w:rsidR="00FB0A5D" w:rsidRPr="0012462C" w:rsidRDefault="00FB0A5D" w:rsidP="00FB0A5D">
            <w:pPr>
              <w:spacing w:after="1" w:line="280" w:lineRule="atLeast"/>
              <w:jc w:val="both"/>
              <w:rPr>
                <w:szCs w:val="24"/>
                <w:lang w:eastAsia="zh-CN"/>
              </w:rPr>
            </w:pPr>
          </w:p>
        </w:tc>
        <w:tc>
          <w:tcPr>
            <w:tcW w:w="4014" w:type="dxa"/>
          </w:tcPr>
          <w:p w:rsidR="00FB0A5D" w:rsidRPr="008A3D2E" w:rsidRDefault="00FB0A5D" w:rsidP="00FB0A5D">
            <w:pPr>
              <w:spacing w:after="1" w:line="280" w:lineRule="atLeast"/>
              <w:jc w:val="both"/>
              <w:rPr>
                <w:szCs w:val="24"/>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FB0A5D" w:rsidRPr="00BF4192" w:rsidRDefault="00FB0A5D" w:rsidP="00FB0A5D">
            <w:pPr>
              <w:spacing w:after="1" w:line="280" w:lineRule="atLeast"/>
              <w:jc w:val="both"/>
              <w:rPr>
                <w:szCs w:val="24"/>
                <w:lang w:eastAsia="zh-CN"/>
              </w:rPr>
            </w:pP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r>
              <w:rPr>
                <w:szCs w:val="24"/>
                <w:lang w:eastAsia="zh-CN"/>
              </w:rPr>
              <w:t xml:space="preserve">14. </w:t>
            </w:r>
          </w:p>
        </w:tc>
        <w:tc>
          <w:tcPr>
            <w:tcW w:w="4014" w:type="dxa"/>
          </w:tcPr>
          <w:p w:rsidR="00467557" w:rsidRPr="008A3D2E" w:rsidRDefault="00467557" w:rsidP="00467557">
            <w:pPr>
              <w:spacing w:after="1" w:line="280" w:lineRule="atLeast"/>
              <w:jc w:val="center"/>
              <w:rPr>
                <w:szCs w:val="24"/>
              </w:rPr>
            </w:pPr>
            <w:r w:rsidRPr="0012462C">
              <w:rPr>
                <w:b/>
                <w:szCs w:val="24"/>
                <w:lang w:eastAsia="zh-CN"/>
              </w:rPr>
              <w:t>Наименование</w:t>
            </w:r>
          </w:p>
        </w:tc>
        <w:tc>
          <w:tcPr>
            <w:tcW w:w="10573" w:type="dxa"/>
          </w:tcPr>
          <w:p w:rsidR="00467557" w:rsidRPr="0012462C" w:rsidRDefault="00467557" w:rsidP="00467557">
            <w:pPr>
              <w:spacing w:after="1" w:line="280" w:lineRule="atLeast"/>
              <w:jc w:val="center"/>
              <w:rPr>
                <w:szCs w:val="24"/>
                <w:lang w:eastAsia="zh-CN"/>
              </w:rPr>
            </w:pPr>
            <w:r w:rsidRPr="0012462C">
              <w:rPr>
                <w:b/>
                <w:szCs w:val="24"/>
                <w:lang w:eastAsia="zh-CN"/>
              </w:rPr>
              <w:t>Фактическое значение Товара</w:t>
            </w: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Default="00467557" w:rsidP="00467557">
            <w:pPr>
              <w:spacing w:after="1" w:line="280" w:lineRule="atLeast"/>
              <w:jc w:val="both"/>
              <w:rPr>
                <w:szCs w:val="24"/>
                <w:lang w:eastAsia="zh-CN"/>
              </w:rPr>
            </w:pPr>
            <w:r>
              <w:rPr>
                <w:szCs w:val="24"/>
                <w:lang w:eastAsia="zh-CN"/>
              </w:rPr>
              <w:t>Наименование Товара</w:t>
            </w:r>
          </w:p>
        </w:tc>
        <w:tc>
          <w:tcPr>
            <w:tcW w:w="10573" w:type="dxa"/>
          </w:tcPr>
          <w:p w:rsidR="00467557" w:rsidRPr="0012462C" w:rsidRDefault="00467557" w:rsidP="00467557">
            <w:pPr>
              <w:spacing w:after="1" w:line="280" w:lineRule="atLeast"/>
              <w:jc w:val="both"/>
              <w:rPr>
                <w:szCs w:val="24"/>
                <w:lang w:eastAsia="zh-CN"/>
              </w:rPr>
            </w:pPr>
            <w:r>
              <w:rPr>
                <w:szCs w:val="24"/>
                <w:lang w:eastAsia="zh-CN"/>
              </w:rPr>
              <w:t>Бумага реставрационная</w:t>
            </w:r>
            <w:r w:rsidR="00CC5A1D">
              <w:rPr>
                <w:szCs w:val="24"/>
                <w:lang w:eastAsia="zh-CN"/>
              </w:rPr>
              <w:t xml:space="preserve"> № 20, </w:t>
            </w:r>
            <w:r w:rsidR="00CC5A1D" w:rsidRPr="00520E9A">
              <w:rPr>
                <w:szCs w:val="24"/>
                <w:lang w:eastAsia="zh-CN"/>
              </w:rPr>
              <w:t xml:space="preserve">производства ООО "НПП ЗНАК", ТУ 17.12.14-007-42284848-2021, </w:t>
            </w:r>
            <w:proofErr w:type="spellStart"/>
            <w:r w:rsidR="00CC5A1D" w:rsidRPr="00520E9A">
              <w:rPr>
                <w:szCs w:val="24"/>
                <w:lang w:eastAsia="zh-CN"/>
              </w:rPr>
              <w:t>pH</w:t>
            </w:r>
            <w:proofErr w:type="spellEnd"/>
            <w:r w:rsidR="00CC5A1D" w:rsidRPr="00520E9A">
              <w:rPr>
                <w:szCs w:val="24"/>
                <w:lang w:eastAsia="zh-CN"/>
              </w:rPr>
              <w:t xml:space="preserve"> от 0,7 до 8,0, высокая впитывающая способность, малая</w:t>
            </w: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Pr="008A3D2E" w:rsidRDefault="00520E9A" w:rsidP="00520E9A">
            <w:pPr>
              <w:spacing w:after="1" w:line="280" w:lineRule="atLeast"/>
              <w:jc w:val="both"/>
              <w:rPr>
                <w:szCs w:val="24"/>
              </w:rPr>
            </w:pPr>
            <w:r>
              <w:rPr>
                <w:szCs w:val="24"/>
                <w:lang w:eastAsia="zh-CN"/>
              </w:rPr>
              <w:t>Материал, марка, цвет</w:t>
            </w:r>
          </w:p>
        </w:tc>
        <w:tc>
          <w:tcPr>
            <w:tcW w:w="10573" w:type="dxa"/>
          </w:tcPr>
          <w:p w:rsidR="00467557" w:rsidRPr="00467557" w:rsidRDefault="00467557" w:rsidP="00467557">
            <w:pPr>
              <w:spacing w:after="1" w:line="280" w:lineRule="atLeast"/>
              <w:jc w:val="both"/>
              <w:rPr>
                <w:szCs w:val="24"/>
                <w:lang w:eastAsia="zh-CN"/>
              </w:rPr>
            </w:pPr>
            <w:r w:rsidRPr="00467557">
              <w:rPr>
                <w:szCs w:val="24"/>
                <w:lang w:eastAsia="zh-CN"/>
              </w:rPr>
              <w:t>Масса 40г/м², толщина 60 мкм.</w:t>
            </w:r>
          </w:p>
          <w:p w:rsidR="00467557" w:rsidRPr="00467557" w:rsidRDefault="00467557" w:rsidP="00467557">
            <w:pPr>
              <w:spacing w:after="1" w:line="280" w:lineRule="atLeast"/>
              <w:jc w:val="both"/>
              <w:rPr>
                <w:szCs w:val="24"/>
                <w:lang w:eastAsia="zh-CN"/>
              </w:rPr>
            </w:pPr>
            <w:r w:rsidRPr="00467557">
              <w:rPr>
                <w:szCs w:val="24"/>
                <w:lang w:eastAsia="zh-CN"/>
              </w:rPr>
              <w:t>20 ПСК,1 кг</w:t>
            </w:r>
          </w:p>
          <w:p w:rsidR="00467557" w:rsidRPr="00BF4192" w:rsidRDefault="00467557" w:rsidP="00467557">
            <w:pPr>
              <w:spacing w:after="1" w:line="280" w:lineRule="atLeast"/>
              <w:jc w:val="both"/>
              <w:rPr>
                <w:szCs w:val="24"/>
                <w:lang w:eastAsia="zh-CN"/>
              </w:rPr>
            </w:pP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Pr="008A3D2E" w:rsidRDefault="00467557" w:rsidP="00467557">
            <w:pPr>
              <w:spacing w:after="1" w:line="280" w:lineRule="atLeast"/>
              <w:jc w:val="both"/>
              <w:rPr>
                <w:szCs w:val="24"/>
              </w:rPr>
            </w:pPr>
            <w:r>
              <w:rPr>
                <w:szCs w:val="24"/>
                <w:lang w:eastAsia="zh-CN"/>
              </w:rPr>
              <w:t>Единица измерения</w:t>
            </w:r>
          </w:p>
        </w:tc>
        <w:tc>
          <w:tcPr>
            <w:tcW w:w="10573" w:type="dxa"/>
          </w:tcPr>
          <w:p w:rsidR="00467557" w:rsidRPr="00BF4192" w:rsidRDefault="00467557" w:rsidP="00467557">
            <w:pPr>
              <w:spacing w:after="1" w:line="280" w:lineRule="atLeast"/>
              <w:jc w:val="both"/>
              <w:rPr>
                <w:szCs w:val="24"/>
                <w:lang w:eastAsia="zh-CN"/>
              </w:rPr>
            </w:pPr>
            <w:r>
              <w:rPr>
                <w:szCs w:val="24"/>
                <w:lang w:eastAsia="zh-CN"/>
              </w:rPr>
              <w:t>рулон</w:t>
            </w: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Pr="008A3D2E" w:rsidRDefault="00467557" w:rsidP="00467557">
            <w:pPr>
              <w:spacing w:after="1" w:line="280" w:lineRule="atLeast"/>
              <w:jc w:val="both"/>
              <w:rPr>
                <w:szCs w:val="24"/>
              </w:rPr>
            </w:pPr>
            <w:r>
              <w:rPr>
                <w:szCs w:val="24"/>
                <w:lang w:eastAsia="zh-CN"/>
              </w:rPr>
              <w:t>Количество</w:t>
            </w:r>
          </w:p>
        </w:tc>
        <w:tc>
          <w:tcPr>
            <w:tcW w:w="10573" w:type="dxa"/>
          </w:tcPr>
          <w:p w:rsidR="00467557" w:rsidRPr="00BF4192" w:rsidRDefault="00467557" w:rsidP="00467557">
            <w:pPr>
              <w:spacing w:after="1" w:line="280" w:lineRule="atLeast"/>
              <w:jc w:val="both"/>
              <w:rPr>
                <w:szCs w:val="24"/>
                <w:lang w:eastAsia="zh-CN"/>
              </w:rPr>
            </w:pPr>
            <w:r>
              <w:rPr>
                <w:szCs w:val="24"/>
                <w:lang w:eastAsia="zh-CN"/>
              </w:rPr>
              <w:t>рулон,1 кг</w:t>
            </w: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Pr="008A3D2E" w:rsidRDefault="00467557" w:rsidP="00467557">
            <w:pPr>
              <w:spacing w:after="1" w:line="280" w:lineRule="atLeast"/>
              <w:jc w:val="both"/>
              <w:rPr>
                <w:szCs w:val="24"/>
              </w:rPr>
            </w:pPr>
            <w:r>
              <w:rPr>
                <w:szCs w:val="24"/>
                <w:lang w:eastAsia="zh-CN"/>
              </w:rPr>
              <w:t>Требования к гарантии качества Товара</w:t>
            </w:r>
          </w:p>
        </w:tc>
        <w:tc>
          <w:tcPr>
            <w:tcW w:w="10573" w:type="dxa"/>
          </w:tcPr>
          <w:p w:rsidR="00467557" w:rsidRPr="006E26BE" w:rsidRDefault="00467557" w:rsidP="00467557">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467557" w:rsidRPr="0012462C" w:rsidRDefault="00467557" w:rsidP="00467557">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Pr="008A3D2E" w:rsidRDefault="00467557" w:rsidP="00467557">
            <w:pPr>
              <w:spacing w:after="1" w:line="280" w:lineRule="atLeast"/>
              <w:jc w:val="both"/>
              <w:rPr>
                <w:szCs w:val="24"/>
              </w:rPr>
            </w:pPr>
            <w:r>
              <w:rPr>
                <w:szCs w:val="24"/>
                <w:lang w:eastAsia="zh-CN"/>
              </w:rPr>
              <w:t>Гарантийный срок</w:t>
            </w:r>
          </w:p>
        </w:tc>
        <w:tc>
          <w:tcPr>
            <w:tcW w:w="10573" w:type="dxa"/>
          </w:tcPr>
          <w:p w:rsidR="00467557" w:rsidRPr="009921C9" w:rsidRDefault="00467557" w:rsidP="00467557">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467557" w:rsidRPr="0012462C" w:rsidRDefault="00467557" w:rsidP="00467557">
            <w:pPr>
              <w:spacing w:after="1" w:line="280" w:lineRule="atLeast"/>
              <w:jc w:val="both"/>
              <w:rPr>
                <w:szCs w:val="24"/>
                <w:lang w:eastAsia="zh-CN"/>
              </w:rPr>
            </w:pP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Default="00467557" w:rsidP="00467557">
            <w:pPr>
              <w:spacing w:after="1" w:line="280" w:lineRule="atLeast"/>
              <w:jc w:val="both"/>
              <w:rPr>
                <w:szCs w:val="24"/>
                <w:lang w:eastAsia="zh-CN"/>
              </w:rPr>
            </w:pPr>
            <w:r>
              <w:rPr>
                <w:szCs w:val="24"/>
                <w:lang w:eastAsia="zh-CN"/>
              </w:rPr>
              <w:t>Страна производителя</w:t>
            </w:r>
          </w:p>
        </w:tc>
        <w:tc>
          <w:tcPr>
            <w:tcW w:w="10573" w:type="dxa"/>
          </w:tcPr>
          <w:p w:rsidR="00467557" w:rsidRDefault="00467557" w:rsidP="00467557">
            <w:pPr>
              <w:spacing w:after="1" w:line="280" w:lineRule="atLeast"/>
              <w:jc w:val="both"/>
              <w:rPr>
                <w:szCs w:val="24"/>
                <w:lang w:eastAsia="zh-CN"/>
              </w:rPr>
            </w:pPr>
            <w:r>
              <w:rPr>
                <w:szCs w:val="24"/>
                <w:lang w:eastAsia="zh-CN"/>
              </w:rPr>
              <w:t>Российская Федерация</w:t>
            </w: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Pr="008A3D2E" w:rsidRDefault="00467557" w:rsidP="00467557">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467557" w:rsidRPr="00BF4192" w:rsidRDefault="00467557" w:rsidP="00467557">
            <w:pPr>
              <w:spacing w:after="1" w:line="280" w:lineRule="atLeast"/>
              <w:jc w:val="both"/>
              <w:rPr>
                <w:szCs w:val="24"/>
                <w:lang w:eastAsia="zh-CN"/>
              </w:rPr>
            </w:pP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Pr="008A3D2E" w:rsidRDefault="00467557" w:rsidP="00467557">
            <w:pPr>
              <w:spacing w:after="1" w:line="280" w:lineRule="atLeast"/>
              <w:jc w:val="both"/>
              <w:rPr>
                <w:szCs w:val="24"/>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467557" w:rsidRPr="00BF4192" w:rsidRDefault="00467557" w:rsidP="00467557">
            <w:pPr>
              <w:spacing w:after="1" w:line="280" w:lineRule="atLeast"/>
              <w:jc w:val="both"/>
              <w:rPr>
                <w:szCs w:val="24"/>
                <w:lang w:eastAsia="zh-CN"/>
              </w:rPr>
            </w:pP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r>
              <w:rPr>
                <w:szCs w:val="24"/>
                <w:lang w:eastAsia="zh-CN"/>
              </w:rPr>
              <w:t xml:space="preserve">15. </w:t>
            </w:r>
          </w:p>
        </w:tc>
        <w:tc>
          <w:tcPr>
            <w:tcW w:w="4014" w:type="dxa"/>
          </w:tcPr>
          <w:p w:rsidR="00467557" w:rsidRPr="008A3D2E" w:rsidRDefault="00467557" w:rsidP="00467557">
            <w:pPr>
              <w:spacing w:after="1" w:line="280" w:lineRule="atLeast"/>
              <w:jc w:val="center"/>
              <w:rPr>
                <w:szCs w:val="24"/>
              </w:rPr>
            </w:pPr>
            <w:r w:rsidRPr="0012462C">
              <w:rPr>
                <w:b/>
                <w:szCs w:val="24"/>
                <w:lang w:eastAsia="zh-CN"/>
              </w:rPr>
              <w:t>Наименование</w:t>
            </w:r>
          </w:p>
        </w:tc>
        <w:tc>
          <w:tcPr>
            <w:tcW w:w="10573" w:type="dxa"/>
          </w:tcPr>
          <w:p w:rsidR="00467557" w:rsidRPr="0012462C" w:rsidRDefault="00467557" w:rsidP="00467557">
            <w:pPr>
              <w:spacing w:after="1" w:line="280" w:lineRule="atLeast"/>
              <w:jc w:val="center"/>
              <w:rPr>
                <w:szCs w:val="24"/>
                <w:lang w:eastAsia="zh-CN"/>
              </w:rPr>
            </w:pPr>
            <w:r w:rsidRPr="0012462C">
              <w:rPr>
                <w:b/>
                <w:szCs w:val="24"/>
                <w:lang w:eastAsia="zh-CN"/>
              </w:rPr>
              <w:t>Фактическое значение Товара</w:t>
            </w: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Default="00467557" w:rsidP="00467557">
            <w:pPr>
              <w:spacing w:after="1" w:line="280" w:lineRule="atLeast"/>
              <w:jc w:val="both"/>
              <w:rPr>
                <w:szCs w:val="24"/>
                <w:lang w:eastAsia="zh-CN"/>
              </w:rPr>
            </w:pPr>
            <w:r>
              <w:rPr>
                <w:szCs w:val="24"/>
                <w:lang w:eastAsia="zh-CN"/>
              </w:rPr>
              <w:t>Наименование Товара</w:t>
            </w:r>
          </w:p>
        </w:tc>
        <w:tc>
          <w:tcPr>
            <w:tcW w:w="10573" w:type="dxa"/>
          </w:tcPr>
          <w:p w:rsidR="00467557" w:rsidRPr="0012462C" w:rsidRDefault="00467557" w:rsidP="00467557">
            <w:pPr>
              <w:spacing w:after="1" w:line="280" w:lineRule="atLeast"/>
              <w:jc w:val="both"/>
              <w:rPr>
                <w:szCs w:val="24"/>
                <w:lang w:eastAsia="zh-CN"/>
              </w:rPr>
            </w:pPr>
            <w:r>
              <w:rPr>
                <w:szCs w:val="24"/>
                <w:lang w:eastAsia="zh-CN"/>
              </w:rPr>
              <w:t>Бумага реставрационная</w:t>
            </w:r>
            <w:r w:rsidR="00CC5A1D">
              <w:rPr>
                <w:szCs w:val="24"/>
                <w:lang w:eastAsia="zh-CN"/>
              </w:rPr>
              <w:t xml:space="preserve"> № 22, </w:t>
            </w:r>
            <w:r w:rsidR="00CC5A1D" w:rsidRPr="00520E9A">
              <w:rPr>
                <w:szCs w:val="24"/>
                <w:lang w:eastAsia="zh-CN"/>
              </w:rPr>
              <w:t xml:space="preserve">производства ООО "НПП ЗНАК", ТУ 17.12.14-007-42284848-2021, </w:t>
            </w:r>
            <w:proofErr w:type="spellStart"/>
            <w:r w:rsidR="00CC5A1D" w:rsidRPr="00520E9A">
              <w:rPr>
                <w:szCs w:val="24"/>
                <w:lang w:eastAsia="zh-CN"/>
              </w:rPr>
              <w:t>pH</w:t>
            </w:r>
            <w:proofErr w:type="spellEnd"/>
            <w:r w:rsidR="00CC5A1D" w:rsidRPr="00520E9A">
              <w:rPr>
                <w:szCs w:val="24"/>
                <w:lang w:eastAsia="zh-CN"/>
              </w:rPr>
              <w:t xml:space="preserve"> от 0,7 до 8,0, высокая впитывающая способность, малая</w:t>
            </w: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Pr="008A3D2E" w:rsidRDefault="00467557" w:rsidP="00520E9A">
            <w:pPr>
              <w:spacing w:after="1" w:line="280" w:lineRule="atLeast"/>
              <w:jc w:val="both"/>
              <w:rPr>
                <w:szCs w:val="24"/>
              </w:rPr>
            </w:pPr>
            <w:r>
              <w:rPr>
                <w:szCs w:val="24"/>
                <w:lang w:eastAsia="zh-CN"/>
              </w:rPr>
              <w:t xml:space="preserve">Материал, марка, </w:t>
            </w:r>
            <w:r w:rsidR="00CC5A1D">
              <w:rPr>
                <w:szCs w:val="24"/>
                <w:lang w:eastAsia="zh-CN"/>
              </w:rPr>
              <w:t xml:space="preserve">плотность, </w:t>
            </w:r>
            <w:r w:rsidR="00520E9A">
              <w:rPr>
                <w:szCs w:val="24"/>
                <w:lang w:eastAsia="zh-CN"/>
              </w:rPr>
              <w:t>цвет</w:t>
            </w:r>
          </w:p>
        </w:tc>
        <w:tc>
          <w:tcPr>
            <w:tcW w:w="10573" w:type="dxa"/>
          </w:tcPr>
          <w:p w:rsidR="00467557" w:rsidRPr="00467557" w:rsidRDefault="00467557" w:rsidP="00467557">
            <w:pPr>
              <w:spacing w:after="1" w:line="280" w:lineRule="atLeast"/>
              <w:jc w:val="both"/>
              <w:rPr>
                <w:szCs w:val="24"/>
                <w:lang w:eastAsia="zh-CN"/>
              </w:rPr>
            </w:pPr>
            <w:r w:rsidRPr="00467557">
              <w:rPr>
                <w:szCs w:val="24"/>
                <w:lang w:eastAsia="zh-CN"/>
              </w:rPr>
              <w:t>Масса 50г/м², толщина 75 мкм.</w:t>
            </w:r>
          </w:p>
          <w:p w:rsidR="00467557" w:rsidRPr="00467557" w:rsidRDefault="00467557" w:rsidP="00467557">
            <w:pPr>
              <w:spacing w:after="1" w:line="280" w:lineRule="atLeast"/>
              <w:jc w:val="both"/>
              <w:rPr>
                <w:szCs w:val="24"/>
                <w:lang w:eastAsia="zh-CN"/>
              </w:rPr>
            </w:pPr>
            <w:r w:rsidRPr="00467557">
              <w:rPr>
                <w:szCs w:val="24"/>
                <w:lang w:eastAsia="zh-CN"/>
              </w:rPr>
              <w:t>Слоновая кость. Машинная гладкость, 1 кг</w:t>
            </w:r>
          </w:p>
          <w:p w:rsidR="00467557" w:rsidRPr="00BF4192" w:rsidRDefault="00467557" w:rsidP="00467557">
            <w:pPr>
              <w:spacing w:after="1" w:line="280" w:lineRule="atLeast"/>
              <w:jc w:val="both"/>
              <w:rPr>
                <w:szCs w:val="24"/>
                <w:lang w:eastAsia="zh-CN"/>
              </w:rPr>
            </w:pP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Pr="008A3D2E" w:rsidRDefault="00467557" w:rsidP="00467557">
            <w:pPr>
              <w:spacing w:after="1" w:line="280" w:lineRule="atLeast"/>
              <w:jc w:val="both"/>
              <w:rPr>
                <w:szCs w:val="24"/>
              </w:rPr>
            </w:pPr>
            <w:r>
              <w:rPr>
                <w:szCs w:val="24"/>
                <w:lang w:eastAsia="zh-CN"/>
              </w:rPr>
              <w:t>Единица измерения</w:t>
            </w:r>
          </w:p>
        </w:tc>
        <w:tc>
          <w:tcPr>
            <w:tcW w:w="10573" w:type="dxa"/>
          </w:tcPr>
          <w:p w:rsidR="00467557" w:rsidRPr="00BF4192" w:rsidRDefault="00467557" w:rsidP="00467557">
            <w:pPr>
              <w:spacing w:after="1" w:line="280" w:lineRule="atLeast"/>
              <w:jc w:val="both"/>
              <w:rPr>
                <w:szCs w:val="24"/>
                <w:lang w:eastAsia="zh-CN"/>
              </w:rPr>
            </w:pPr>
            <w:r>
              <w:rPr>
                <w:szCs w:val="24"/>
                <w:lang w:eastAsia="zh-CN"/>
              </w:rPr>
              <w:t>рулон</w:t>
            </w: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Pr="008A3D2E" w:rsidRDefault="00467557" w:rsidP="00467557">
            <w:pPr>
              <w:spacing w:after="1" w:line="280" w:lineRule="atLeast"/>
              <w:jc w:val="both"/>
              <w:rPr>
                <w:szCs w:val="24"/>
              </w:rPr>
            </w:pPr>
            <w:r>
              <w:rPr>
                <w:szCs w:val="24"/>
                <w:lang w:eastAsia="zh-CN"/>
              </w:rPr>
              <w:t>Количество</w:t>
            </w:r>
          </w:p>
        </w:tc>
        <w:tc>
          <w:tcPr>
            <w:tcW w:w="10573" w:type="dxa"/>
          </w:tcPr>
          <w:p w:rsidR="00467557" w:rsidRPr="00BF4192" w:rsidRDefault="00467557" w:rsidP="00467557">
            <w:pPr>
              <w:spacing w:after="1" w:line="280" w:lineRule="atLeast"/>
              <w:jc w:val="both"/>
              <w:rPr>
                <w:szCs w:val="24"/>
                <w:lang w:eastAsia="zh-CN"/>
              </w:rPr>
            </w:pPr>
            <w:r>
              <w:rPr>
                <w:szCs w:val="24"/>
                <w:lang w:eastAsia="zh-CN"/>
              </w:rPr>
              <w:t>рулон,1 кг</w:t>
            </w: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Pr="008A3D2E" w:rsidRDefault="00467557" w:rsidP="00467557">
            <w:pPr>
              <w:spacing w:after="1" w:line="280" w:lineRule="atLeast"/>
              <w:jc w:val="both"/>
              <w:rPr>
                <w:szCs w:val="24"/>
              </w:rPr>
            </w:pPr>
            <w:r>
              <w:rPr>
                <w:szCs w:val="24"/>
                <w:lang w:eastAsia="zh-CN"/>
              </w:rPr>
              <w:t>Требования к гарантии качества Товара</w:t>
            </w:r>
          </w:p>
        </w:tc>
        <w:tc>
          <w:tcPr>
            <w:tcW w:w="10573" w:type="dxa"/>
          </w:tcPr>
          <w:p w:rsidR="00467557" w:rsidRPr="006E26BE" w:rsidRDefault="00467557" w:rsidP="00467557">
            <w:pPr>
              <w:pStyle w:val="a3"/>
              <w:jc w:val="both"/>
              <w:rPr>
                <w:rFonts w:ascii="Times New Roman" w:hAnsi="Times New Roman"/>
                <w:sz w:val="24"/>
                <w:szCs w:val="24"/>
              </w:rPr>
            </w:pPr>
            <w:r w:rsidRPr="006E26BE">
              <w:rPr>
                <w:rFonts w:ascii="Times New Roman" w:hAnsi="Times New Roman"/>
                <w:sz w:val="24"/>
                <w:szCs w:val="24"/>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467557" w:rsidRPr="0012462C" w:rsidRDefault="00467557" w:rsidP="00467557">
            <w:pPr>
              <w:spacing w:after="1" w:line="280" w:lineRule="atLeast"/>
              <w:jc w:val="both"/>
              <w:rPr>
                <w:szCs w:val="24"/>
                <w:lang w:eastAsia="zh-CN"/>
              </w:rPr>
            </w:pPr>
            <w:r w:rsidRPr="006E26BE">
              <w:rPr>
                <w:szCs w:val="24"/>
              </w:rPr>
              <w:t>Некачественный или дефектный товар будет возвращен Поставщику за его счет.</w:t>
            </w: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Default="00927A33" w:rsidP="00467557">
            <w:pPr>
              <w:spacing w:after="1" w:line="280" w:lineRule="atLeast"/>
              <w:jc w:val="both"/>
              <w:rPr>
                <w:szCs w:val="24"/>
                <w:lang w:eastAsia="zh-CN"/>
              </w:rPr>
            </w:pPr>
            <w:r>
              <w:rPr>
                <w:szCs w:val="24"/>
                <w:lang w:eastAsia="zh-CN"/>
              </w:rPr>
              <w:t>Гарантийный срок</w:t>
            </w:r>
          </w:p>
        </w:tc>
        <w:tc>
          <w:tcPr>
            <w:tcW w:w="10573" w:type="dxa"/>
          </w:tcPr>
          <w:p w:rsidR="00927A33" w:rsidRPr="009921C9" w:rsidRDefault="00927A33" w:rsidP="00927A33">
            <w:pPr>
              <w:pStyle w:val="a3"/>
              <w:jc w:val="both"/>
              <w:rPr>
                <w:rFonts w:ascii="Times New Roman" w:hAnsi="Times New Roman"/>
                <w:sz w:val="24"/>
                <w:szCs w:val="24"/>
              </w:rPr>
            </w:pPr>
            <w:r w:rsidRPr="009921C9">
              <w:rPr>
                <w:rFonts w:ascii="Times New Roman" w:hAnsi="Times New Roman"/>
                <w:sz w:val="24"/>
                <w:szCs w:val="24"/>
              </w:rPr>
              <w:t xml:space="preserve">Гарантийный срок на товар </w:t>
            </w:r>
            <w:r>
              <w:rPr>
                <w:rFonts w:ascii="Times New Roman" w:hAnsi="Times New Roman"/>
                <w:sz w:val="24"/>
                <w:szCs w:val="24"/>
              </w:rPr>
              <w:t>установлен в</w:t>
            </w:r>
            <w:r w:rsidRPr="009921C9">
              <w:rPr>
                <w:rFonts w:ascii="Times New Roman" w:hAnsi="Times New Roman"/>
                <w:sz w:val="24"/>
                <w:szCs w:val="24"/>
              </w:rPr>
              <w:t xml:space="preserve"> 1</w:t>
            </w:r>
            <w:r>
              <w:rPr>
                <w:rFonts w:ascii="Times New Roman" w:hAnsi="Times New Roman"/>
                <w:sz w:val="24"/>
                <w:szCs w:val="24"/>
              </w:rPr>
              <w:t>2</w:t>
            </w:r>
            <w:r w:rsidRPr="009921C9">
              <w:rPr>
                <w:rFonts w:ascii="Times New Roman" w:hAnsi="Times New Roman"/>
                <w:sz w:val="24"/>
                <w:szCs w:val="24"/>
              </w:rPr>
              <w:t xml:space="preserve"> месяцев</w:t>
            </w:r>
            <w:r>
              <w:rPr>
                <w:rFonts w:ascii="Times New Roman" w:hAnsi="Times New Roman"/>
                <w:sz w:val="24"/>
                <w:szCs w:val="24"/>
              </w:rPr>
              <w:t xml:space="preserve"> со дня подписания УПД</w:t>
            </w:r>
            <w:r w:rsidRPr="009921C9">
              <w:rPr>
                <w:rFonts w:ascii="Times New Roman" w:hAnsi="Times New Roman"/>
                <w:sz w:val="24"/>
                <w:szCs w:val="24"/>
              </w:rPr>
              <w:t>.</w:t>
            </w:r>
          </w:p>
          <w:p w:rsidR="00467557" w:rsidRPr="006E26BE" w:rsidRDefault="00467557" w:rsidP="00467557">
            <w:pPr>
              <w:pStyle w:val="a3"/>
              <w:jc w:val="both"/>
              <w:rPr>
                <w:rFonts w:ascii="Times New Roman" w:hAnsi="Times New Roman"/>
                <w:sz w:val="24"/>
                <w:szCs w:val="24"/>
              </w:rPr>
            </w:pPr>
          </w:p>
        </w:tc>
      </w:tr>
      <w:tr w:rsidR="00467557" w:rsidRPr="0012462C" w:rsidTr="0012462C">
        <w:tc>
          <w:tcPr>
            <w:tcW w:w="801" w:type="dxa"/>
          </w:tcPr>
          <w:p w:rsidR="00467557" w:rsidRPr="0012462C" w:rsidRDefault="00467557" w:rsidP="00467557">
            <w:pPr>
              <w:spacing w:after="1" w:line="280" w:lineRule="atLeast"/>
              <w:jc w:val="both"/>
              <w:rPr>
                <w:szCs w:val="24"/>
                <w:lang w:eastAsia="zh-CN"/>
              </w:rPr>
            </w:pPr>
          </w:p>
        </w:tc>
        <w:tc>
          <w:tcPr>
            <w:tcW w:w="4014" w:type="dxa"/>
          </w:tcPr>
          <w:p w:rsidR="00467557" w:rsidRPr="008A3D2E" w:rsidRDefault="00927A33" w:rsidP="00467557">
            <w:pPr>
              <w:spacing w:after="1" w:line="280" w:lineRule="atLeast"/>
              <w:jc w:val="both"/>
              <w:rPr>
                <w:szCs w:val="24"/>
              </w:rPr>
            </w:pPr>
            <w:r>
              <w:rPr>
                <w:szCs w:val="24"/>
                <w:lang w:eastAsia="zh-CN"/>
              </w:rPr>
              <w:t>Страна производителя</w:t>
            </w:r>
          </w:p>
        </w:tc>
        <w:tc>
          <w:tcPr>
            <w:tcW w:w="10573" w:type="dxa"/>
          </w:tcPr>
          <w:p w:rsidR="00467557" w:rsidRPr="0012462C" w:rsidRDefault="00467557" w:rsidP="00467557">
            <w:pPr>
              <w:spacing w:after="1" w:line="280" w:lineRule="atLeast"/>
              <w:jc w:val="both"/>
              <w:rPr>
                <w:szCs w:val="24"/>
                <w:lang w:eastAsia="zh-CN"/>
              </w:rPr>
            </w:pPr>
            <w:r>
              <w:rPr>
                <w:szCs w:val="24"/>
                <w:lang w:eastAsia="zh-CN"/>
              </w:rPr>
              <w:t>Российская Федерация</w:t>
            </w:r>
          </w:p>
        </w:tc>
      </w:tr>
      <w:tr w:rsidR="00927A33" w:rsidRPr="0012462C" w:rsidTr="0012462C">
        <w:tc>
          <w:tcPr>
            <w:tcW w:w="801" w:type="dxa"/>
          </w:tcPr>
          <w:p w:rsidR="00927A33" w:rsidRPr="0012462C" w:rsidRDefault="00927A33" w:rsidP="00927A33">
            <w:pPr>
              <w:spacing w:after="1" w:line="280" w:lineRule="atLeast"/>
              <w:jc w:val="both"/>
              <w:rPr>
                <w:szCs w:val="24"/>
                <w:lang w:eastAsia="zh-CN"/>
              </w:rPr>
            </w:pPr>
          </w:p>
        </w:tc>
        <w:tc>
          <w:tcPr>
            <w:tcW w:w="4014" w:type="dxa"/>
          </w:tcPr>
          <w:p w:rsidR="00927A33" w:rsidRPr="008A3D2E" w:rsidRDefault="00927A33" w:rsidP="00927A33">
            <w:pPr>
              <w:spacing w:after="1" w:line="280" w:lineRule="atLeast"/>
              <w:jc w:val="both"/>
              <w:rPr>
                <w:szCs w:val="24"/>
              </w:rPr>
            </w:pPr>
            <w:r>
              <w:rPr>
                <w:szCs w:val="24"/>
              </w:rPr>
              <w:t xml:space="preserve">Стоимость единицы, в </w:t>
            </w:r>
            <w:proofErr w:type="spellStart"/>
            <w:r>
              <w:rPr>
                <w:szCs w:val="24"/>
              </w:rPr>
              <w:t>т.ч</w:t>
            </w:r>
            <w:proofErr w:type="spellEnd"/>
            <w:r>
              <w:rPr>
                <w:szCs w:val="24"/>
              </w:rPr>
              <w:t xml:space="preserve">. НДС_     </w:t>
            </w:r>
            <w:r w:rsidRPr="008A3D2E">
              <w:rPr>
                <w:szCs w:val="24"/>
              </w:rPr>
              <w:t>% (руб.)</w:t>
            </w:r>
          </w:p>
        </w:tc>
        <w:tc>
          <w:tcPr>
            <w:tcW w:w="10573" w:type="dxa"/>
          </w:tcPr>
          <w:p w:rsidR="00927A33" w:rsidRPr="0012462C" w:rsidRDefault="00927A33" w:rsidP="00927A33">
            <w:pPr>
              <w:spacing w:after="1" w:line="280" w:lineRule="atLeast"/>
              <w:jc w:val="both"/>
              <w:rPr>
                <w:szCs w:val="24"/>
                <w:lang w:eastAsia="zh-CN"/>
              </w:rPr>
            </w:pPr>
          </w:p>
        </w:tc>
      </w:tr>
      <w:tr w:rsidR="00927A33" w:rsidRPr="0012462C" w:rsidTr="0012462C">
        <w:tc>
          <w:tcPr>
            <w:tcW w:w="801" w:type="dxa"/>
          </w:tcPr>
          <w:p w:rsidR="00927A33" w:rsidRPr="0012462C" w:rsidRDefault="00927A33" w:rsidP="00927A33">
            <w:pPr>
              <w:spacing w:after="1" w:line="280" w:lineRule="atLeast"/>
              <w:jc w:val="both"/>
              <w:rPr>
                <w:szCs w:val="24"/>
                <w:lang w:eastAsia="zh-CN"/>
              </w:rPr>
            </w:pPr>
          </w:p>
        </w:tc>
        <w:tc>
          <w:tcPr>
            <w:tcW w:w="4014" w:type="dxa"/>
          </w:tcPr>
          <w:p w:rsidR="00927A33" w:rsidRPr="008A3D2E" w:rsidRDefault="00927A33" w:rsidP="00927A33">
            <w:pPr>
              <w:spacing w:after="1" w:line="280" w:lineRule="atLeast"/>
              <w:jc w:val="both"/>
              <w:rPr>
                <w:szCs w:val="24"/>
              </w:rPr>
            </w:pPr>
            <w:r w:rsidRPr="008A3D2E">
              <w:rPr>
                <w:szCs w:val="24"/>
              </w:rPr>
              <w:t xml:space="preserve">Сумма, в </w:t>
            </w:r>
            <w:proofErr w:type="spellStart"/>
            <w:r w:rsidRPr="008A3D2E">
              <w:rPr>
                <w:szCs w:val="24"/>
              </w:rPr>
              <w:t>т.ч</w:t>
            </w:r>
            <w:proofErr w:type="spellEnd"/>
            <w:r w:rsidRPr="008A3D2E">
              <w:rPr>
                <w:szCs w:val="24"/>
              </w:rPr>
              <w:t>. НДС _____%, (руб.)</w:t>
            </w:r>
          </w:p>
        </w:tc>
        <w:tc>
          <w:tcPr>
            <w:tcW w:w="10573" w:type="dxa"/>
          </w:tcPr>
          <w:p w:rsidR="00927A33" w:rsidRPr="00BF4192" w:rsidRDefault="00927A33" w:rsidP="00927A33">
            <w:pPr>
              <w:spacing w:after="1" w:line="280" w:lineRule="atLeast"/>
              <w:jc w:val="both"/>
              <w:rPr>
                <w:szCs w:val="24"/>
                <w:lang w:eastAsia="zh-CN"/>
              </w:rPr>
            </w:pPr>
          </w:p>
        </w:tc>
      </w:tr>
      <w:tr w:rsidR="00927A33" w:rsidRPr="0012462C" w:rsidTr="00D40B29">
        <w:tc>
          <w:tcPr>
            <w:tcW w:w="15388" w:type="dxa"/>
            <w:gridSpan w:val="3"/>
          </w:tcPr>
          <w:p w:rsidR="00927A33" w:rsidRPr="00BF4192" w:rsidRDefault="00927A33" w:rsidP="00927A33">
            <w:pPr>
              <w:spacing w:after="1" w:line="280" w:lineRule="atLeast"/>
              <w:jc w:val="both"/>
              <w:rPr>
                <w:szCs w:val="24"/>
                <w:lang w:eastAsia="zh-CN"/>
              </w:rPr>
            </w:pPr>
            <w:r>
              <w:rPr>
                <w:szCs w:val="24"/>
                <w:lang w:eastAsia="zh-CN"/>
              </w:rPr>
              <w:t xml:space="preserve">                                                                                                                                                                                            ИТОГО:</w:t>
            </w:r>
          </w:p>
        </w:tc>
      </w:tr>
    </w:tbl>
    <w:p w:rsidR="00B33E8F" w:rsidRDefault="00B33E8F" w:rsidP="006808F0">
      <w:pPr>
        <w:spacing w:after="1" w:line="280" w:lineRule="atLeast"/>
        <w:jc w:val="both"/>
        <w:rPr>
          <w:rFonts w:cs="Times New Roman"/>
          <w:szCs w:val="24"/>
          <w:lang w:eastAsia="zh-CN"/>
        </w:rPr>
      </w:pPr>
    </w:p>
    <w:p w:rsidR="00B40938" w:rsidRPr="004B544A" w:rsidRDefault="00B40938" w:rsidP="00B40938">
      <w:pPr>
        <w:pStyle w:val="a3"/>
        <w:spacing w:before="240"/>
        <w:jc w:val="both"/>
        <w:rPr>
          <w:rFonts w:ascii="Times New Roman" w:hAnsi="Times New Roman" w:cs="Times New Roman"/>
          <w:sz w:val="24"/>
          <w:szCs w:val="24"/>
        </w:rPr>
      </w:pPr>
      <w:bookmarkStart w:id="36" w:name="P1938"/>
      <w:bookmarkEnd w:id="36"/>
      <w:r>
        <w:rPr>
          <w:rFonts w:ascii="Times New Roman" w:hAnsi="Times New Roman" w:cs="Times New Roman"/>
          <w:sz w:val="24"/>
          <w:szCs w:val="24"/>
        </w:rPr>
        <w:t>З</w:t>
      </w:r>
      <w:r w:rsidR="00932621" w:rsidRPr="004B544A">
        <w:rPr>
          <w:rFonts w:ascii="Times New Roman" w:hAnsi="Times New Roman" w:cs="Times New Roman"/>
          <w:sz w:val="24"/>
          <w:szCs w:val="24"/>
        </w:rPr>
        <w:t xml:space="preserve">АКАЗЧИК     </w:t>
      </w:r>
      <w:r>
        <w:rPr>
          <w:rFonts w:ascii="Times New Roman" w:hAnsi="Times New Roman" w:cs="Times New Roman"/>
          <w:sz w:val="24"/>
          <w:szCs w:val="24"/>
        </w:rPr>
        <w:t xml:space="preserve">                                                                                                                ПОСТАВЩИК</w:t>
      </w:r>
      <w:r w:rsidRPr="004B544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B544A">
        <w:rPr>
          <w:rFonts w:ascii="Times New Roman" w:hAnsi="Times New Roman" w:cs="Times New Roman"/>
          <w:sz w:val="24"/>
          <w:szCs w:val="24"/>
        </w:rPr>
        <w:t xml:space="preserve">М. Д. Афанасьев                                                                                                        </w:t>
      </w:r>
      <w:r>
        <w:rPr>
          <w:rFonts w:ascii="Times New Roman" w:hAnsi="Times New Roman" w:cs="Times New Roman"/>
          <w:sz w:val="24"/>
          <w:szCs w:val="24"/>
        </w:rPr>
        <w:t xml:space="preserve">              </w:t>
      </w:r>
      <w:r w:rsidRPr="004B544A">
        <w:rPr>
          <w:rFonts w:ascii="Times New Roman" w:hAnsi="Times New Roman" w:cs="Times New Roman"/>
          <w:sz w:val="24"/>
          <w:szCs w:val="24"/>
        </w:rPr>
        <w:t xml:space="preserve">  </w:t>
      </w:r>
    </w:p>
    <w:p w:rsidR="00B40938" w:rsidRDefault="00B40938" w:rsidP="00B40938">
      <w:pPr>
        <w:pStyle w:val="a3"/>
        <w:spacing w:before="240"/>
        <w:jc w:val="both"/>
        <w:rPr>
          <w:rFonts w:ascii="Times New Roman" w:hAnsi="Times New Roman" w:cs="Times New Roman"/>
          <w:sz w:val="24"/>
          <w:szCs w:val="24"/>
        </w:rPr>
      </w:pPr>
      <w:r w:rsidRPr="004B544A">
        <w:rPr>
          <w:rFonts w:ascii="Times New Roman" w:hAnsi="Times New Roman" w:cs="Times New Roman"/>
          <w:sz w:val="24"/>
          <w:szCs w:val="24"/>
        </w:rPr>
        <w:lastRenderedPageBreak/>
        <w:t xml:space="preserve">   </w:t>
      </w:r>
    </w:p>
    <w:p w:rsidR="00E56A21" w:rsidRPr="004B544A" w:rsidRDefault="00542657" w:rsidP="009900F7">
      <w:pPr>
        <w:pStyle w:val="a3"/>
        <w:spacing w:before="240"/>
        <w:jc w:val="both"/>
        <w:rPr>
          <w:rFonts w:ascii="Times New Roman" w:hAnsi="Times New Roman" w:cs="Times New Roman"/>
          <w:sz w:val="24"/>
          <w:szCs w:val="24"/>
        </w:rPr>
      </w:pPr>
      <w:r>
        <w:rPr>
          <w:rFonts w:ascii="Times New Roman" w:hAnsi="Times New Roman" w:cs="Times New Roman"/>
          <w:sz w:val="24"/>
          <w:szCs w:val="24"/>
        </w:rPr>
        <w:t xml:space="preserve">                          </w:t>
      </w:r>
      <w:r w:rsidR="00346608" w:rsidRPr="004B544A">
        <w:rPr>
          <w:rFonts w:ascii="Times New Roman" w:hAnsi="Times New Roman" w:cs="Times New Roman"/>
          <w:sz w:val="24"/>
          <w:szCs w:val="24"/>
        </w:rPr>
        <w:t xml:space="preserve"> </w:t>
      </w:r>
      <w:r w:rsidR="00734A8C">
        <w:rPr>
          <w:rFonts w:ascii="Times New Roman" w:hAnsi="Times New Roman" w:cs="Times New Roman"/>
          <w:sz w:val="24"/>
          <w:szCs w:val="24"/>
        </w:rPr>
        <w:t xml:space="preserve">                                                                   </w:t>
      </w:r>
      <w:r w:rsidR="00346608" w:rsidRPr="004B544A">
        <w:rPr>
          <w:rFonts w:ascii="Times New Roman" w:hAnsi="Times New Roman" w:cs="Times New Roman"/>
          <w:sz w:val="24"/>
          <w:szCs w:val="24"/>
        </w:rPr>
        <w:t xml:space="preserve"> </w:t>
      </w:r>
    </w:p>
    <w:p w:rsidR="00E56A21" w:rsidRPr="004B544A" w:rsidRDefault="00E56A21">
      <w:pPr>
        <w:pStyle w:val="a3"/>
        <w:jc w:val="both"/>
        <w:rPr>
          <w:rFonts w:ascii="Times New Roman" w:hAnsi="Times New Roman" w:cs="Times New Roman"/>
          <w:sz w:val="24"/>
          <w:szCs w:val="24"/>
        </w:rPr>
      </w:pPr>
    </w:p>
    <w:sectPr w:rsidR="00E56A21" w:rsidRPr="004B544A" w:rsidSect="00B4093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5BD" w:rsidRDefault="00C245BD" w:rsidP="008561E3">
      <w:pPr>
        <w:spacing w:after="0" w:line="240" w:lineRule="auto"/>
      </w:pPr>
      <w:r>
        <w:separator/>
      </w:r>
    </w:p>
  </w:endnote>
  <w:endnote w:type="continuationSeparator" w:id="0">
    <w:p w:rsidR="00C245BD" w:rsidRDefault="00C245BD" w:rsidP="0085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668998"/>
      <w:docPartObj>
        <w:docPartGallery w:val="Page Numbers (Bottom of Page)"/>
        <w:docPartUnique/>
      </w:docPartObj>
    </w:sdtPr>
    <w:sdtEndPr>
      <w:rPr>
        <w:rFonts w:cs="Times New Roman"/>
      </w:rPr>
    </w:sdtEndPr>
    <w:sdtContent>
      <w:p w:rsidR="00460796" w:rsidRPr="008561E3" w:rsidRDefault="00460796">
        <w:pPr>
          <w:pStyle w:val="a8"/>
          <w:jc w:val="right"/>
          <w:rPr>
            <w:rFonts w:cs="Times New Roman"/>
          </w:rPr>
        </w:pPr>
        <w:r w:rsidRPr="008561E3">
          <w:rPr>
            <w:rFonts w:cs="Times New Roman"/>
          </w:rPr>
          <w:fldChar w:fldCharType="begin"/>
        </w:r>
        <w:r w:rsidRPr="008561E3">
          <w:rPr>
            <w:rFonts w:cs="Times New Roman"/>
          </w:rPr>
          <w:instrText>PAGE   \* MERGEFORMAT</w:instrText>
        </w:r>
        <w:r w:rsidRPr="008561E3">
          <w:rPr>
            <w:rFonts w:cs="Times New Roman"/>
          </w:rPr>
          <w:fldChar w:fldCharType="separate"/>
        </w:r>
        <w:r w:rsidR="00F1681B">
          <w:rPr>
            <w:rFonts w:cs="Times New Roman"/>
            <w:noProof/>
          </w:rPr>
          <w:t>17</w:t>
        </w:r>
        <w:r w:rsidRPr="008561E3">
          <w:rPr>
            <w:rFonts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5BD" w:rsidRDefault="00C245BD" w:rsidP="008561E3">
      <w:pPr>
        <w:spacing w:after="0" w:line="240" w:lineRule="auto"/>
      </w:pPr>
      <w:r>
        <w:separator/>
      </w:r>
    </w:p>
  </w:footnote>
  <w:footnote w:type="continuationSeparator" w:id="0">
    <w:p w:rsidR="00C245BD" w:rsidRDefault="00C245BD" w:rsidP="008561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57A"/>
    <w:rsid w:val="000021F3"/>
    <w:rsid w:val="00005010"/>
    <w:rsid w:val="00006F72"/>
    <w:rsid w:val="000133AE"/>
    <w:rsid w:val="0001749E"/>
    <w:rsid w:val="0003088C"/>
    <w:rsid w:val="00031E09"/>
    <w:rsid w:val="00037288"/>
    <w:rsid w:val="00042F03"/>
    <w:rsid w:val="00046CE5"/>
    <w:rsid w:val="00050A62"/>
    <w:rsid w:val="00066006"/>
    <w:rsid w:val="000703FD"/>
    <w:rsid w:val="00070409"/>
    <w:rsid w:val="0007731F"/>
    <w:rsid w:val="000870DB"/>
    <w:rsid w:val="000D07A9"/>
    <w:rsid w:val="000D4162"/>
    <w:rsid w:val="000E147B"/>
    <w:rsid w:val="000E3F14"/>
    <w:rsid w:val="000E7BBD"/>
    <w:rsid w:val="000F20C4"/>
    <w:rsid w:val="000F2AC8"/>
    <w:rsid w:val="0010324C"/>
    <w:rsid w:val="001045BD"/>
    <w:rsid w:val="0010486B"/>
    <w:rsid w:val="00117EA4"/>
    <w:rsid w:val="0012462C"/>
    <w:rsid w:val="00131689"/>
    <w:rsid w:val="00133647"/>
    <w:rsid w:val="00136193"/>
    <w:rsid w:val="00143A35"/>
    <w:rsid w:val="00146287"/>
    <w:rsid w:val="0014766A"/>
    <w:rsid w:val="00161F19"/>
    <w:rsid w:val="00163574"/>
    <w:rsid w:val="001767A6"/>
    <w:rsid w:val="00177CF1"/>
    <w:rsid w:val="0018182F"/>
    <w:rsid w:val="001856B3"/>
    <w:rsid w:val="001930EC"/>
    <w:rsid w:val="001A3425"/>
    <w:rsid w:val="001B1B87"/>
    <w:rsid w:val="001B5BCD"/>
    <w:rsid w:val="001B788E"/>
    <w:rsid w:val="001C1950"/>
    <w:rsid w:val="001C67F7"/>
    <w:rsid w:val="001C6A80"/>
    <w:rsid w:val="001C7D1C"/>
    <w:rsid w:val="001C7E59"/>
    <w:rsid w:val="001D2AEE"/>
    <w:rsid w:val="001D656C"/>
    <w:rsid w:val="001E3B58"/>
    <w:rsid w:val="001F4F63"/>
    <w:rsid w:val="00201323"/>
    <w:rsid w:val="00202548"/>
    <w:rsid w:val="00205F9F"/>
    <w:rsid w:val="00224A45"/>
    <w:rsid w:val="002276BC"/>
    <w:rsid w:val="0023765D"/>
    <w:rsid w:val="00240FDB"/>
    <w:rsid w:val="00241576"/>
    <w:rsid w:val="00241B73"/>
    <w:rsid w:val="00251373"/>
    <w:rsid w:val="00251E61"/>
    <w:rsid w:val="0025350F"/>
    <w:rsid w:val="002610EB"/>
    <w:rsid w:val="002778C3"/>
    <w:rsid w:val="0028158A"/>
    <w:rsid w:val="00283F87"/>
    <w:rsid w:val="00296488"/>
    <w:rsid w:val="00297CAD"/>
    <w:rsid w:val="002A0BED"/>
    <w:rsid w:val="002A2779"/>
    <w:rsid w:val="002B1ED2"/>
    <w:rsid w:val="002C4BCB"/>
    <w:rsid w:val="002C565B"/>
    <w:rsid w:val="002C66B3"/>
    <w:rsid w:val="002D4483"/>
    <w:rsid w:val="002D6C48"/>
    <w:rsid w:val="002D7B23"/>
    <w:rsid w:val="002E59C1"/>
    <w:rsid w:val="00336804"/>
    <w:rsid w:val="00343851"/>
    <w:rsid w:val="00346608"/>
    <w:rsid w:val="00355277"/>
    <w:rsid w:val="00360753"/>
    <w:rsid w:val="00374E38"/>
    <w:rsid w:val="00377158"/>
    <w:rsid w:val="0038202A"/>
    <w:rsid w:val="00385909"/>
    <w:rsid w:val="003874AF"/>
    <w:rsid w:val="003937A7"/>
    <w:rsid w:val="00394EC7"/>
    <w:rsid w:val="003B5B10"/>
    <w:rsid w:val="003C3E79"/>
    <w:rsid w:val="003C49C5"/>
    <w:rsid w:val="003D2A11"/>
    <w:rsid w:val="003D443A"/>
    <w:rsid w:val="003E4842"/>
    <w:rsid w:val="00400EF8"/>
    <w:rsid w:val="00417EE3"/>
    <w:rsid w:val="00421C53"/>
    <w:rsid w:val="00423A25"/>
    <w:rsid w:val="00434BFA"/>
    <w:rsid w:val="00441A36"/>
    <w:rsid w:val="00441B40"/>
    <w:rsid w:val="00446DF6"/>
    <w:rsid w:val="0045242D"/>
    <w:rsid w:val="00460296"/>
    <w:rsid w:val="00460796"/>
    <w:rsid w:val="00467557"/>
    <w:rsid w:val="0047508F"/>
    <w:rsid w:val="004900A2"/>
    <w:rsid w:val="004B544A"/>
    <w:rsid w:val="004B733B"/>
    <w:rsid w:val="004B7810"/>
    <w:rsid w:val="004C45F6"/>
    <w:rsid w:val="004E28CF"/>
    <w:rsid w:val="004E4AAC"/>
    <w:rsid w:val="004E6115"/>
    <w:rsid w:val="0050069B"/>
    <w:rsid w:val="00500A88"/>
    <w:rsid w:val="005019E4"/>
    <w:rsid w:val="00501FC2"/>
    <w:rsid w:val="0051355A"/>
    <w:rsid w:val="00520E9A"/>
    <w:rsid w:val="005225DB"/>
    <w:rsid w:val="005232B8"/>
    <w:rsid w:val="00542657"/>
    <w:rsid w:val="005568A2"/>
    <w:rsid w:val="0056267A"/>
    <w:rsid w:val="00571E8B"/>
    <w:rsid w:val="005752FA"/>
    <w:rsid w:val="005757DA"/>
    <w:rsid w:val="00576587"/>
    <w:rsid w:val="005829CD"/>
    <w:rsid w:val="00586EE6"/>
    <w:rsid w:val="005903E0"/>
    <w:rsid w:val="005A76B2"/>
    <w:rsid w:val="005B204E"/>
    <w:rsid w:val="005B24B1"/>
    <w:rsid w:val="005B27FF"/>
    <w:rsid w:val="005B457A"/>
    <w:rsid w:val="005B614B"/>
    <w:rsid w:val="005C2EB8"/>
    <w:rsid w:val="005C5106"/>
    <w:rsid w:val="005C6020"/>
    <w:rsid w:val="005C6577"/>
    <w:rsid w:val="005C7823"/>
    <w:rsid w:val="005E3E48"/>
    <w:rsid w:val="005F020B"/>
    <w:rsid w:val="005F6614"/>
    <w:rsid w:val="00600D07"/>
    <w:rsid w:val="00602D04"/>
    <w:rsid w:val="00603961"/>
    <w:rsid w:val="00606FC3"/>
    <w:rsid w:val="00612F23"/>
    <w:rsid w:val="006140FC"/>
    <w:rsid w:val="006145BA"/>
    <w:rsid w:val="00617030"/>
    <w:rsid w:val="006200C2"/>
    <w:rsid w:val="00621C32"/>
    <w:rsid w:val="00627CDC"/>
    <w:rsid w:val="00637E0B"/>
    <w:rsid w:val="00651D53"/>
    <w:rsid w:val="006521F1"/>
    <w:rsid w:val="006634C0"/>
    <w:rsid w:val="0067192D"/>
    <w:rsid w:val="006722A7"/>
    <w:rsid w:val="006808F0"/>
    <w:rsid w:val="0068100D"/>
    <w:rsid w:val="006A0C2F"/>
    <w:rsid w:val="006A1388"/>
    <w:rsid w:val="006B0EC9"/>
    <w:rsid w:val="006B2424"/>
    <w:rsid w:val="006D249A"/>
    <w:rsid w:val="006D705B"/>
    <w:rsid w:val="006E5B51"/>
    <w:rsid w:val="006F2468"/>
    <w:rsid w:val="006F4CF8"/>
    <w:rsid w:val="00701965"/>
    <w:rsid w:val="007123E8"/>
    <w:rsid w:val="007129E6"/>
    <w:rsid w:val="00715970"/>
    <w:rsid w:val="00723748"/>
    <w:rsid w:val="007237C1"/>
    <w:rsid w:val="00734065"/>
    <w:rsid w:val="00734A8C"/>
    <w:rsid w:val="007419F6"/>
    <w:rsid w:val="00744F59"/>
    <w:rsid w:val="00753D57"/>
    <w:rsid w:val="00764377"/>
    <w:rsid w:val="00764A44"/>
    <w:rsid w:val="00766D9C"/>
    <w:rsid w:val="007736CB"/>
    <w:rsid w:val="00777172"/>
    <w:rsid w:val="007901D2"/>
    <w:rsid w:val="0079020D"/>
    <w:rsid w:val="007923FA"/>
    <w:rsid w:val="00793364"/>
    <w:rsid w:val="00795D6A"/>
    <w:rsid w:val="007A52FA"/>
    <w:rsid w:val="007A6DF1"/>
    <w:rsid w:val="007B0823"/>
    <w:rsid w:val="007B6416"/>
    <w:rsid w:val="007C14B7"/>
    <w:rsid w:val="007D3A31"/>
    <w:rsid w:val="007D58C6"/>
    <w:rsid w:val="007E0611"/>
    <w:rsid w:val="007E5639"/>
    <w:rsid w:val="007E679F"/>
    <w:rsid w:val="008044EB"/>
    <w:rsid w:val="008073CD"/>
    <w:rsid w:val="00813AE0"/>
    <w:rsid w:val="00822993"/>
    <w:rsid w:val="00826D13"/>
    <w:rsid w:val="00834574"/>
    <w:rsid w:val="00851DC9"/>
    <w:rsid w:val="008561E3"/>
    <w:rsid w:val="008652AD"/>
    <w:rsid w:val="00873031"/>
    <w:rsid w:val="00876CDD"/>
    <w:rsid w:val="00876E06"/>
    <w:rsid w:val="0088623A"/>
    <w:rsid w:val="0089523A"/>
    <w:rsid w:val="008B1EBB"/>
    <w:rsid w:val="008D05E6"/>
    <w:rsid w:val="008D1DC8"/>
    <w:rsid w:val="008D6C76"/>
    <w:rsid w:val="008E567E"/>
    <w:rsid w:val="008F3026"/>
    <w:rsid w:val="0090305A"/>
    <w:rsid w:val="00921CE4"/>
    <w:rsid w:val="00923BBE"/>
    <w:rsid w:val="00925CBA"/>
    <w:rsid w:val="00927A33"/>
    <w:rsid w:val="009318B8"/>
    <w:rsid w:val="00932621"/>
    <w:rsid w:val="00935CB0"/>
    <w:rsid w:val="0094327B"/>
    <w:rsid w:val="00947B02"/>
    <w:rsid w:val="0095751B"/>
    <w:rsid w:val="009577E7"/>
    <w:rsid w:val="0096183E"/>
    <w:rsid w:val="00961D0C"/>
    <w:rsid w:val="00963DDA"/>
    <w:rsid w:val="00983AE6"/>
    <w:rsid w:val="00984349"/>
    <w:rsid w:val="009900F7"/>
    <w:rsid w:val="009907F0"/>
    <w:rsid w:val="00990B50"/>
    <w:rsid w:val="009D4A87"/>
    <w:rsid w:val="009D71A5"/>
    <w:rsid w:val="009E22F2"/>
    <w:rsid w:val="009E2A27"/>
    <w:rsid w:val="009F5385"/>
    <w:rsid w:val="009F606F"/>
    <w:rsid w:val="009F6FDD"/>
    <w:rsid w:val="009F7B27"/>
    <w:rsid w:val="00A03579"/>
    <w:rsid w:val="00A03F5D"/>
    <w:rsid w:val="00A10E76"/>
    <w:rsid w:val="00A13C73"/>
    <w:rsid w:val="00A23115"/>
    <w:rsid w:val="00A24B35"/>
    <w:rsid w:val="00A318BD"/>
    <w:rsid w:val="00A47181"/>
    <w:rsid w:val="00A47F33"/>
    <w:rsid w:val="00A651A5"/>
    <w:rsid w:val="00A661CD"/>
    <w:rsid w:val="00A7016A"/>
    <w:rsid w:val="00A70F6B"/>
    <w:rsid w:val="00A7541B"/>
    <w:rsid w:val="00AA2332"/>
    <w:rsid w:val="00AB151A"/>
    <w:rsid w:val="00AC74F5"/>
    <w:rsid w:val="00AC7E86"/>
    <w:rsid w:val="00AD0C21"/>
    <w:rsid w:val="00AD4AF0"/>
    <w:rsid w:val="00AD50C0"/>
    <w:rsid w:val="00AF2656"/>
    <w:rsid w:val="00AF5D00"/>
    <w:rsid w:val="00AF6D1A"/>
    <w:rsid w:val="00AF7216"/>
    <w:rsid w:val="00B10786"/>
    <w:rsid w:val="00B306AA"/>
    <w:rsid w:val="00B33E8F"/>
    <w:rsid w:val="00B37218"/>
    <w:rsid w:val="00B40938"/>
    <w:rsid w:val="00B4629E"/>
    <w:rsid w:val="00B5058E"/>
    <w:rsid w:val="00B60F38"/>
    <w:rsid w:val="00B62F58"/>
    <w:rsid w:val="00B741AD"/>
    <w:rsid w:val="00B82BF1"/>
    <w:rsid w:val="00B85BC3"/>
    <w:rsid w:val="00B94B29"/>
    <w:rsid w:val="00B9732A"/>
    <w:rsid w:val="00BA45C4"/>
    <w:rsid w:val="00BC10AB"/>
    <w:rsid w:val="00BD0AD9"/>
    <w:rsid w:val="00BE2F22"/>
    <w:rsid w:val="00BF4192"/>
    <w:rsid w:val="00C01F54"/>
    <w:rsid w:val="00C06BA8"/>
    <w:rsid w:val="00C10534"/>
    <w:rsid w:val="00C10A40"/>
    <w:rsid w:val="00C2369B"/>
    <w:rsid w:val="00C23BA9"/>
    <w:rsid w:val="00C245BD"/>
    <w:rsid w:val="00C24627"/>
    <w:rsid w:val="00C24ECF"/>
    <w:rsid w:val="00C46245"/>
    <w:rsid w:val="00C60965"/>
    <w:rsid w:val="00C62B0B"/>
    <w:rsid w:val="00C62B44"/>
    <w:rsid w:val="00C80953"/>
    <w:rsid w:val="00C91F77"/>
    <w:rsid w:val="00C92B36"/>
    <w:rsid w:val="00C954B0"/>
    <w:rsid w:val="00C957F0"/>
    <w:rsid w:val="00C96E32"/>
    <w:rsid w:val="00CB1711"/>
    <w:rsid w:val="00CB7474"/>
    <w:rsid w:val="00CC035C"/>
    <w:rsid w:val="00CC5A1D"/>
    <w:rsid w:val="00CE2B42"/>
    <w:rsid w:val="00CF19E2"/>
    <w:rsid w:val="00CF3686"/>
    <w:rsid w:val="00CF36DF"/>
    <w:rsid w:val="00D04B1E"/>
    <w:rsid w:val="00D15195"/>
    <w:rsid w:val="00D23CC1"/>
    <w:rsid w:val="00D3040E"/>
    <w:rsid w:val="00D34867"/>
    <w:rsid w:val="00D37608"/>
    <w:rsid w:val="00D41CE6"/>
    <w:rsid w:val="00D42AEF"/>
    <w:rsid w:val="00D44446"/>
    <w:rsid w:val="00D5679F"/>
    <w:rsid w:val="00D57FC9"/>
    <w:rsid w:val="00D65298"/>
    <w:rsid w:val="00D67E0A"/>
    <w:rsid w:val="00D75536"/>
    <w:rsid w:val="00D915B1"/>
    <w:rsid w:val="00D92F2B"/>
    <w:rsid w:val="00DD6D5E"/>
    <w:rsid w:val="00DF3D1D"/>
    <w:rsid w:val="00DF594E"/>
    <w:rsid w:val="00E03930"/>
    <w:rsid w:val="00E076AC"/>
    <w:rsid w:val="00E21170"/>
    <w:rsid w:val="00E22865"/>
    <w:rsid w:val="00E31F43"/>
    <w:rsid w:val="00E36F94"/>
    <w:rsid w:val="00E450CC"/>
    <w:rsid w:val="00E450E2"/>
    <w:rsid w:val="00E45641"/>
    <w:rsid w:val="00E4712F"/>
    <w:rsid w:val="00E50728"/>
    <w:rsid w:val="00E51DE1"/>
    <w:rsid w:val="00E52F0B"/>
    <w:rsid w:val="00E56A21"/>
    <w:rsid w:val="00E578CB"/>
    <w:rsid w:val="00E62170"/>
    <w:rsid w:val="00E64574"/>
    <w:rsid w:val="00E7500E"/>
    <w:rsid w:val="00E83959"/>
    <w:rsid w:val="00E93BA1"/>
    <w:rsid w:val="00E93E3D"/>
    <w:rsid w:val="00EA339F"/>
    <w:rsid w:val="00EA4D2B"/>
    <w:rsid w:val="00EB2EED"/>
    <w:rsid w:val="00EB731B"/>
    <w:rsid w:val="00EC16AF"/>
    <w:rsid w:val="00EC48A7"/>
    <w:rsid w:val="00EE20B5"/>
    <w:rsid w:val="00EE5B13"/>
    <w:rsid w:val="00EE5F50"/>
    <w:rsid w:val="00F0392C"/>
    <w:rsid w:val="00F11CAD"/>
    <w:rsid w:val="00F1681B"/>
    <w:rsid w:val="00F16BF7"/>
    <w:rsid w:val="00F226FE"/>
    <w:rsid w:val="00F275D0"/>
    <w:rsid w:val="00F332AC"/>
    <w:rsid w:val="00F64E26"/>
    <w:rsid w:val="00F77E35"/>
    <w:rsid w:val="00F90EC2"/>
    <w:rsid w:val="00FA555E"/>
    <w:rsid w:val="00FA7BEA"/>
    <w:rsid w:val="00FB0A5D"/>
    <w:rsid w:val="00FB472D"/>
    <w:rsid w:val="00FB6416"/>
    <w:rsid w:val="00FC6ABD"/>
    <w:rsid w:val="00FD1936"/>
    <w:rsid w:val="00FD35C0"/>
    <w:rsid w:val="00FE5180"/>
    <w:rsid w:val="00FF7D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E23538-296D-4C84-AB8F-F7F77FC1A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2B8"/>
    <w:rPr>
      <w:rFonts w:ascii="Times New Roman" w:hAnsi="Times New Roman"/>
      <w:sz w:val="24"/>
    </w:rPr>
  </w:style>
  <w:style w:type="paragraph" w:styleId="1">
    <w:name w:val="heading 1"/>
    <w:basedOn w:val="a"/>
    <w:next w:val="a"/>
    <w:link w:val="10"/>
    <w:uiPriority w:val="9"/>
    <w:qFormat/>
    <w:rsid w:val="000703F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Без интервала2"/>
    <w:link w:val="a4"/>
    <w:uiPriority w:val="1"/>
    <w:qFormat/>
    <w:rsid w:val="005B457A"/>
    <w:pPr>
      <w:spacing w:after="0" w:line="240" w:lineRule="auto"/>
    </w:pPr>
  </w:style>
  <w:style w:type="character" w:styleId="a5">
    <w:name w:val="Hyperlink"/>
    <w:basedOn w:val="a0"/>
    <w:uiPriority w:val="99"/>
    <w:unhideWhenUsed/>
    <w:rsid w:val="00360753"/>
    <w:rPr>
      <w:color w:val="0563C1" w:themeColor="hyperlink"/>
      <w:u w:val="single"/>
    </w:rPr>
  </w:style>
  <w:style w:type="character" w:customStyle="1" w:styleId="a4">
    <w:name w:val="Без интервала Знак"/>
    <w:aliases w:val="для таблиц Знак,Без интервала2 Знак"/>
    <w:link w:val="a3"/>
    <w:uiPriority w:val="1"/>
    <w:qFormat/>
    <w:locked/>
    <w:rsid w:val="00D57FC9"/>
  </w:style>
  <w:style w:type="paragraph" w:styleId="a6">
    <w:name w:val="header"/>
    <w:basedOn w:val="a"/>
    <w:link w:val="a7"/>
    <w:uiPriority w:val="99"/>
    <w:unhideWhenUsed/>
    <w:rsid w:val="008561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61E3"/>
  </w:style>
  <w:style w:type="paragraph" w:styleId="a8">
    <w:name w:val="footer"/>
    <w:basedOn w:val="a"/>
    <w:link w:val="a9"/>
    <w:uiPriority w:val="99"/>
    <w:unhideWhenUsed/>
    <w:rsid w:val="008561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61E3"/>
  </w:style>
  <w:style w:type="character" w:customStyle="1" w:styleId="10">
    <w:name w:val="Заголовок 1 Знак"/>
    <w:basedOn w:val="a0"/>
    <w:link w:val="1"/>
    <w:uiPriority w:val="9"/>
    <w:rsid w:val="000703FD"/>
    <w:rPr>
      <w:rFonts w:asciiTheme="majorHAnsi" w:eastAsiaTheme="majorEastAsia" w:hAnsiTheme="majorHAnsi" w:cstheme="majorBidi"/>
      <w:b/>
      <w:bCs/>
      <w:color w:val="2E74B5" w:themeColor="accent1" w:themeShade="BF"/>
      <w:sz w:val="28"/>
      <w:szCs w:val="28"/>
    </w:rPr>
  </w:style>
  <w:style w:type="character" w:customStyle="1" w:styleId="NoSpacingChar">
    <w:name w:val="No Spacing Char"/>
    <w:link w:val="11"/>
    <w:locked/>
    <w:rsid w:val="00FE5180"/>
    <w:rPr>
      <w:rFonts w:ascii="Calibri" w:hAnsi="Calibri" w:cs="Calibri"/>
      <w:lang w:eastAsia="ar-SA"/>
    </w:rPr>
  </w:style>
  <w:style w:type="paragraph" w:customStyle="1" w:styleId="11">
    <w:name w:val="Без интервала1"/>
    <w:link w:val="NoSpacingChar"/>
    <w:qFormat/>
    <w:rsid w:val="00FE5180"/>
    <w:pPr>
      <w:suppressAutoHyphens/>
      <w:spacing w:after="0" w:line="240" w:lineRule="auto"/>
    </w:pPr>
    <w:rPr>
      <w:rFonts w:ascii="Calibri" w:hAnsi="Calibri" w:cs="Calibri"/>
      <w:lang w:eastAsia="ar-SA"/>
    </w:rPr>
  </w:style>
  <w:style w:type="paragraph" w:styleId="aa">
    <w:name w:val="Balloon Text"/>
    <w:basedOn w:val="a"/>
    <w:link w:val="ab"/>
    <w:uiPriority w:val="99"/>
    <w:semiHidden/>
    <w:unhideWhenUsed/>
    <w:rsid w:val="00876C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6CDD"/>
    <w:rPr>
      <w:rFonts w:ascii="Tahoma" w:hAnsi="Tahoma" w:cs="Tahoma"/>
      <w:sz w:val="16"/>
      <w:szCs w:val="16"/>
    </w:rPr>
  </w:style>
  <w:style w:type="character" w:customStyle="1" w:styleId="organictextcontentspan">
    <w:name w:val="organictextcontentspan"/>
    <w:rsid w:val="00377158"/>
  </w:style>
  <w:style w:type="table" w:styleId="ac">
    <w:name w:val="Table Grid"/>
    <w:basedOn w:val="a1"/>
    <w:uiPriority w:val="59"/>
    <w:rsid w:val="0037715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F6FDD"/>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903">
      <w:bodyDiv w:val="1"/>
      <w:marLeft w:val="0"/>
      <w:marRight w:val="0"/>
      <w:marTop w:val="0"/>
      <w:marBottom w:val="0"/>
      <w:divBdr>
        <w:top w:val="none" w:sz="0" w:space="0" w:color="auto"/>
        <w:left w:val="none" w:sz="0" w:space="0" w:color="auto"/>
        <w:bottom w:val="none" w:sz="0" w:space="0" w:color="auto"/>
        <w:right w:val="none" w:sz="0" w:space="0" w:color="auto"/>
      </w:divBdr>
    </w:div>
    <w:div w:id="26492626">
      <w:bodyDiv w:val="1"/>
      <w:marLeft w:val="0"/>
      <w:marRight w:val="0"/>
      <w:marTop w:val="0"/>
      <w:marBottom w:val="0"/>
      <w:divBdr>
        <w:top w:val="none" w:sz="0" w:space="0" w:color="auto"/>
        <w:left w:val="none" w:sz="0" w:space="0" w:color="auto"/>
        <w:bottom w:val="none" w:sz="0" w:space="0" w:color="auto"/>
        <w:right w:val="none" w:sz="0" w:space="0" w:color="auto"/>
      </w:divBdr>
    </w:div>
    <w:div w:id="38475144">
      <w:bodyDiv w:val="1"/>
      <w:marLeft w:val="0"/>
      <w:marRight w:val="0"/>
      <w:marTop w:val="0"/>
      <w:marBottom w:val="0"/>
      <w:divBdr>
        <w:top w:val="none" w:sz="0" w:space="0" w:color="auto"/>
        <w:left w:val="none" w:sz="0" w:space="0" w:color="auto"/>
        <w:bottom w:val="none" w:sz="0" w:space="0" w:color="auto"/>
        <w:right w:val="none" w:sz="0" w:space="0" w:color="auto"/>
      </w:divBdr>
    </w:div>
    <w:div w:id="40402068">
      <w:bodyDiv w:val="1"/>
      <w:marLeft w:val="0"/>
      <w:marRight w:val="0"/>
      <w:marTop w:val="0"/>
      <w:marBottom w:val="0"/>
      <w:divBdr>
        <w:top w:val="none" w:sz="0" w:space="0" w:color="auto"/>
        <w:left w:val="none" w:sz="0" w:space="0" w:color="auto"/>
        <w:bottom w:val="none" w:sz="0" w:space="0" w:color="auto"/>
        <w:right w:val="none" w:sz="0" w:space="0" w:color="auto"/>
      </w:divBdr>
    </w:div>
    <w:div w:id="54671137">
      <w:bodyDiv w:val="1"/>
      <w:marLeft w:val="0"/>
      <w:marRight w:val="0"/>
      <w:marTop w:val="0"/>
      <w:marBottom w:val="0"/>
      <w:divBdr>
        <w:top w:val="none" w:sz="0" w:space="0" w:color="auto"/>
        <w:left w:val="none" w:sz="0" w:space="0" w:color="auto"/>
        <w:bottom w:val="none" w:sz="0" w:space="0" w:color="auto"/>
        <w:right w:val="none" w:sz="0" w:space="0" w:color="auto"/>
      </w:divBdr>
    </w:div>
    <w:div w:id="68579125">
      <w:bodyDiv w:val="1"/>
      <w:marLeft w:val="0"/>
      <w:marRight w:val="0"/>
      <w:marTop w:val="0"/>
      <w:marBottom w:val="0"/>
      <w:divBdr>
        <w:top w:val="none" w:sz="0" w:space="0" w:color="auto"/>
        <w:left w:val="none" w:sz="0" w:space="0" w:color="auto"/>
        <w:bottom w:val="none" w:sz="0" w:space="0" w:color="auto"/>
        <w:right w:val="none" w:sz="0" w:space="0" w:color="auto"/>
      </w:divBdr>
    </w:div>
    <w:div w:id="82190337">
      <w:bodyDiv w:val="1"/>
      <w:marLeft w:val="0"/>
      <w:marRight w:val="0"/>
      <w:marTop w:val="0"/>
      <w:marBottom w:val="0"/>
      <w:divBdr>
        <w:top w:val="none" w:sz="0" w:space="0" w:color="auto"/>
        <w:left w:val="none" w:sz="0" w:space="0" w:color="auto"/>
        <w:bottom w:val="none" w:sz="0" w:space="0" w:color="auto"/>
        <w:right w:val="none" w:sz="0" w:space="0" w:color="auto"/>
      </w:divBdr>
    </w:div>
    <w:div w:id="98643447">
      <w:bodyDiv w:val="1"/>
      <w:marLeft w:val="0"/>
      <w:marRight w:val="0"/>
      <w:marTop w:val="0"/>
      <w:marBottom w:val="0"/>
      <w:divBdr>
        <w:top w:val="none" w:sz="0" w:space="0" w:color="auto"/>
        <w:left w:val="none" w:sz="0" w:space="0" w:color="auto"/>
        <w:bottom w:val="none" w:sz="0" w:space="0" w:color="auto"/>
        <w:right w:val="none" w:sz="0" w:space="0" w:color="auto"/>
      </w:divBdr>
    </w:div>
    <w:div w:id="132405605">
      <w:bodyDiv w:val="1"/>
      <w:marLeft w:val="0"/>
      <w:marRight w:val="0"/>
      <w:marTop w:val="0"/>
      <w:marBottom w:val="0"/>
      <w:divBdr>
        <w:top w:val="none" w:sz="0" w:space="0" w:color="auto"/>
        <w:left w:val="none" w:sz="0" w:space="0" w:color="auto"/>
        <w:bottom w:val="none" w:sz="0" w:space="0" w:color="auto"/>
        <w:right w:val="none" w:sz="0" w:space="0" w:color="auto"/>
      </w:divBdr>
    </w:div>
    <w:div w:id="144051900">
      <w:bodyDiv w:val="1"/>
      <w:marLeft w:val="0"/>
      <w:marRight w:val="0"/>
      <w:marTop w:val="0"/>
      <w:marBottom w:val="0"/>
      <w:divBdr>
        <w:top w:val="none" w:sz="0" w:space="0" w:color="auto"/>
        <w:left w:val="none" w:sz="0" w:space="0" w:color="auto"/>
        <w:bottom w:val="none" w:sz="0" w:space="0" w:color="auto"/>
        <w:right w:val="none" w:sz="0" w:space="0" w:color="auto"/>
      </w:divBdr>
    </w:div>
    <w:div w:id="167718040">
      <w:bodyDiv w:val="1"/>
      <w:marLeft w:val="0"/>
      <w:marRight w:val="0"/>
      <w:marTop w:val="0"/>
      <w:marBottom w:val="0"/>
      <w:divBdr>
        <w:top w:val="none" w:sz="0" w:space="0" w:color="auto"/>
        <w:left w:val="none" w:sz="0" w:space="0" w:color="auto"/>
        <w:bottom w:val="none" w:sz="0" w:space="0" w:color="auto"/>
        <w:right w:val="none" w:sz="0" w:space="0" w:color="auto"/>
      </w:divBdr>
    </w:div>
    <w:div w:id="173615985">
      <w:bodyDiv w:val="1"/>
      <w:marLeft w:val="0"/>
      <w:marRight w:val="0"/>
      <w:marTop w:val="0"/>
      <w:marBottom w:val="0"/>
      <w:divBdr>
        <w:top w:val="none" w:sz="0" w:space="0" w:color="auto"/>
        <w:left w:val="none" w:sz="0" w:space="0" w:color="auto"/>
        <w:bottom w:val="none" w:sz="0" w:space="0" w:color="auto"/>
        <w:right w:val="none" w:sz="0" w:space="0" w:color="auto"/>
      </w:divBdr>
    </w:div>
    <w:div w:id="179124613">
      <w:bodyDiv w:val="1"/>
      <w:marLeft w:val="0"/>
      <w:marRight w:val="0"/>
      <w:marTop w:val="0"/>
      <w:marBottom w:val="0"/>
      <w:divBdr>
        <w:top w:val="none" w:sz="0" w:space="0" w:color="auto"/>
        <w:left w:val="none" w:sz="0" w:space="0" w:color="auto"/>
        <w:bottom w:val="none" w:sz="0" w:space="0" w:color="auto"/>
        <w:right w:val="none" w:sz="0" w:space="0" w:color="auto"/>
      </w:divBdr>
    </w:div>
    <w:div w:id="196238194">
      <w:bodyDiv w:val="1"/>
      <w:marLeft w:val="0"/>
      <w:marRight w:val="0"/>
      <w:marTop w:val="0"/>
      <w:marBottom w:val="0"/>
      <w:divBdr>
        <w:top w:val="none" w:sz="0" w:space="0" w:color="auto"/>
        <w:left w:val="none" w:sz="0" w:space="0" w:color="auto"/>
        <w:bottom w:val="none" w:sz="0" w:space="0" w:color="auto"/>
        <w:right w:val="none" w:sz="0" w:space="0" w:color="auto"/>
      </w:divBdr>
    </w:div>
    <w:div w:id="198249500">
      <w:bodyDiv w:val="1"/>
      <w:marLeft w:val="0"/>
      <w:marRight w:val="0"/>
      <w:marTop w:val="0"/>
      <w:marBottom w:val="0"/>
      <w:divBdr>
        <w:top w:val="none" w:sz="0" w:space="0" w:color="auto"/>
        <w:left w:val="none" w:sz="0" w:space="0" w:color="auto"/>
        <w:bottom w:val="none" w:sz="0" w:space="0" w:color="auto"/>
        <w:right w:val="none" w:sz="0" w:space="0" w:color="auto"/>
      </w:divBdr>
    </w:div>
    <w:div w:id="200554817">
      <w:bodyDiv w:val="1"/>
      <w:marLeft w:val="0"/>
      <w:marRight w:val="0"/>
      <w:marTop w:val="0"/>
      <w:marBottom w:val="0"/>
      <w:divBdr>
        <w:top w:val="none" w:sz="0" w:space="0" w:color="auto"/>
        <w:left w:val="none" w:sz="0" w:space="0" w:color="auto"/>
        <w:bottom w:val="none" w:sz="0" w:space="0" w:color="auto"/>
        <w:right w:val="none" w:sz="0" w:space="0" w:color="auto"/>
      </w:divBdr>
    </w:div>
    <w:div w:id="207109319">
      <w:bodyDiv w:val="1"/>
      <w:marLeft w:val="0"/>
      <w:marRight w:val="0"/>
      <w:marTop w:val="0"/>
      <w:marBottom w:val="0"/>
      <w:divBdr>
        <w:top w:val="none" w:sz="0" w:space="0" w:color="auto"/>
        <w:left w:val="none" w:sz="0" w:space="0" w:color="auto"/>
        <w:bottom w:val="none" w:sz="0" w:space="0" w:color="auto"/>
        <w:right w:val="none" w:sz="0" w:space="0" w:color="auto"/>
      </w:divBdr>
    </w:div>
    <w:div w:id="210852306">
      <w:bodyDiv w:val="1"/>
      <w:marLeft w:val="0"/>
      <w:marRight w:val="0"/>
      <w:marTop w:val="0"/>
      <w:marBottom w:val="0"/>
      <w:divBdr>
        <w:top w:val="none" w:sz="0" w:space="0" w:color="auto"/>
        <w:left w:val="none" w:sz="0" w:space="0" w:color="auto"/>
        <w:bottom w:val="none" w:sz="0" w:space="0" w:color="auto"/>
        <w:right w:val="none" w:sz="0" w:space="0" w:color="auto"/>
      </w:divBdr>
    </w:div>
    <w:div w:id="257642564">
      <w:bodyDiv w:val="1"/>
      <w:marLeft w:val="0"/>
      <w:marRight w:val="0"/>
      <w:marTop w:val="0"/>
      <w:marBottom w:val="0"/>
      <w:divBdr>
        <w:top w:val="none" w:sz="0" w:space="0" w:color="auto"/>
        <w:left w:val="none" w:sz="0" w:space="0" w:color="auto"/>
        <w:bottom w:val="none" w:sz="0" w:space="0" w:color="auto"/>
        <w:right w:val="none" w:sz="0" w:space="0" w:color="auto"/>
      </w:divBdr>
    </w:div>
    <w:div w:id="270673849">
      <w:bodyDiv w:val="1"/>
      <w:marLeft w:val="0"/>
      <w:marRight w:val="0"/>
      <w:marTop w:val="0"/>
      <w:marBottom w:val="0"/>
      <w:divBdr>
        <w:top w:val="none" w:sz="0" w:space="0" w:color="auto"/>
        <w:left w:val="none" w:sz="0" w:space="0" w:color="auto"/>
        <w:bottom w:val="none" w:sz="0" w:space="0" w:color="auto"/>
        <w:right w:val="none" w:sz="0" w:space="0" w:color="auto"/>
      </w:divBdr>
    </w:div>
    <w:div w:id="278683996">
      <w:bodyDiv w:val="1"/>
      <w:marLeft w:val="0"/>
      <w:marRight w:val="0"/>
      <w:marTop w:val="0"/>
      <w:marBottom w:val="0"/>
      <w:divBdr>
        <w:top w:val="none" w:sz="0" w:space="0" w:color="auto"/>
        <w:left w:val="none" w:sz="0" w:space="0" w:color="auto"/>
        <w:bottom w:val="none" w:sz="0" w:space="0" w:color="auto"/>
        <w:right w:val="none" w:sz="0" w:space="0" w:color="auto"/>
      </w:divBdr>
    </w:div>
    <w:div w:id="280109838">
      <w:bodyDiv w:val="1"/>
      <w:marLeft w:val="0"/>
      <w:marRight w:val="0"/>
      <w:marTop w:val="0"/>
      <w:marBottom w:val="0"/>
      <w:divBdr>
        <w:top w:val="none" w:sz="0" w:space="0" w:color="auto"/>
        <w:left w:val="none" w:sz="0" w:space="0" w:color="auto"/>
        <w:bottom w:val="none" w:sz="0" w:space="0" w:color="auto"/>
        <w:right w:val="none" w:sz="0" w:space="0" w:color="auto"/>
      </w:divBdr>
    </w:div>
    <w:div w:id="282540135">
      <w:bodyDiv w:val="1"/>
      <w:marLeft w:val="0"/>
      <w:marRight w:val="0"/>
      <w:marTop w:val="0"/>
      <w:marBottom w:val="0"/>
      <w:divBdr>
        <w:top w:val="none" w:sz="0" w:space="0" w:color="auto"/>
        <w:left w:val="none" w:sz="0" w:space="0" w:color="auto"/>
        <w:bottom w:val="none" w:sz="0" w:space="0" w:color="auto"/>
        <w:right w:val="none" w:sz="0" w:space="0" w:color="auto"/>
      </w:divBdr>
    </w:div>
    <w:div w:id="307128040">
      <w:bodyDiv w:val="1"/>
      <w:marLeft w:val="0"/>
      <w:marRight w:val="0"/>
      <w:marTop w:val="0"/>
      <w:marBottom w:val="0"/>
      <w:divBdr>
        <w:top w:val="none" w:sz="0" w:space="0" w:color="auto"/>
        <w:left w:val="none" w:sz="0" w:space="0" w:color="auto"/>
        <w:bottom w:val="none" w:sz="0" w:space="0" w:color="auto"/>
        <w:right w:val="none" w:sz="0" w:space="0" w:color="auto"/>
      </w:divBdr>
    </w:div>
    <w:div w:id="342633445">
      <w:bodyDiv w:val="1"/>
      <w:marLeft w:val="0"/>
      <w:marRight w:val="0"/>
      <w:marTop w:val="0"/>
      <w:marBottom w:val="0"/>
      <w:divBdr>
        <w:top w:val="none" w:sz="0" w:space="0" w:color="auto"/>
        <w:left w:val="none" w:sz="0" w:space="0" w:color="auto"/>
        <w:bottom w:val="none" w:sz="0" w:space="0" w:color="auto"/>
        <w:right w:val="none" w:sz="0" w:space="0" w:color="auto"/>
      </w:divBdr>
    </w:div>
    <w:div w:id="382675792">
      <w:bodyDiv w:val="1"/>
      <w:marLeft w:val="0"/>
      <w:marRight w:val="0"/>
      <w:marTop w:val="0"/>
      <w:marBottom w:val="0"/>
      <w:divBdr>
        <w:top w:val="none" w:sz="0" w:space="0" w:color="auto"/>
        <w:left w:val="none" w:sz="0" w:space="0" w:color="auto"/>
        <w:bottom w:val="none" w:sz="0" w:space="0" w:color="auto"/>
        <w:right w:val="none" w:sz="0" w:space="0" w:color="auto"/>
      </w:divBdr>
    </w:div>
    <w:div w:id="382750862">
      <w:bodyDiv w:val="1"/>
      <w:marLeft w:val="0"/>
      <w:marRight w:val="0"/>
      <w:marTop w:val="0"/>
      <w:marBottom w:val="0"/>
      <w:divBdr>
        <w:top w:val="none" w:sz="0" w:space="0" w:color="auto"/>
        <w:left w:val="none" w:sz="0" w:space="0" w:color="auto"/>
        <w:bottom w:val="none" w:sz="0" w:space="0" w:color="auto"/>
        <w:right w:val="none" w:sz="0" w:space="0" w:color="auto"/>
      </w:divBdr>
    </w:div>
    <w:div w:id="389426693">
      <w:bodyDiv w:val="1"/>
      <w:marLeft w:val="0"/>
      <w:marRight w:val="0"/>
      <w:marTop w:val="0"/>
      <w:marBottom w:val="0"/>
      <w:divBdr>
        <w:top w:val="none" w:sz="0" w:space="0" w:color="auto"/>
        <w:left w:val="none" w:sz="0" w:space="0" w:color="auto"/>
        <w:bottom w:val="none" w:sz="0" w:space="0" w:color="auto"/>
        <w:right w:val="none" w:sz="0" w:space="0" w:color="auto"/>
      </w:divBdr>
    </w:div>
    <w:div w:id="389884318">
      <w:bodyDiv w:val="1"/>
      <w:marLeft w:val="0"/>
      <w:marRight w:val="0"/>
      <w:marTop w:val="0"/>
      <w:marBottom w:val="0"/>
      <w:divBdr>
        <w:top w:val="none" w:sz="0" w:space="0" w:color="auto"/>
        <w:left w:val="none" w:sz="0" w:space="0" w:color="auto"/>
        <w:bottom w:val="none" w:sz="0" w:space="0" w:color="auto"/>
        <w:right w:val="none" w:sz="0" w:space="0" w:color="auto"/>
      </w:divBdr>
    </w:div>
    <w:div w:id="398525778">
      <w:bodyDiv w:val="1"/>
      <w:marLeft w:val="0"/>
      <w:marRight w:val="0"/>
      <w:marTop w:val="0"/>
      <w:marBottom w:val="0"/>
      <w:divBdr>
        <w:top w:val="none" w:sz="0" w:space="0" w:color="auto"/>
        <w:left w:val="none" w:sz="0" w:space="0" w:color="auto"/>
        <w:bottom w:val="none" w:sz="0" w:space="0" w:color="auto"/>
        <w:right w:val="none" w:sz="0" w:space="0" w:color="auto"/>
      </w:divBdr>
    </w:div>
    <w:div w:id="402725935">
      <w:bodyDiv w:val="1"/>
      <w:marLeft w:val="0"/>
      <w:marRight w:val="0"/>
      <w:marTop w:val="0"/>
      <w:marBottom w:val="0"/>
      <w:divBdr>
        <w:top w:val="none" w:sz="0" w:space="0" w:color="auto"/>
        <w:left w:val="none" w:sz="0" w:space="0" w:color="auto"/>
        <w:bottom w:val="none" w:sz="0" w:space="0" w:color="auto"/>
        <w:right w:val="none" w:sz="0" w:space="0" w:color="auto"/>
      </w:divBdr>
    </w:div>
    <w:div w:id="403652024">
      <w:bodyDiv w:val="1"/>
      <w:marLeft w:val="0"/>
      <w:marRight w:val="0"/>
      <w:marTop w:val="0"/>
      <w:marBottom w:val="0"/>
      <w:divBdr>
        <w:top w:val="none" w:sz="0" w:space="0" w:color="auto"/>
        <w:left w:val="none" w:sz="0" w:space="0" w:color="auto"/>
        <w:bottom w:val="none" w:sz="0" w:space="0" w:color="auto"/>
        <w:right w:val="none" w:sz="0" w:space="0" w:color="auto"/>
      </w:divBdr>
    </w:div>
    <w:div w:id="418134214">
      <w:bodyDiv w:val="1"/>
      <w:marLeft w:val="0"/>
      <w:marRight w:val="0"/>
      <w:marTop w:val="0"/>
      <w:marBottom w:val="0"/>
      <w:divBdr>
        <w:top w:val="none" w:sz="0" w:space="0" w:color="auto"/>
        <w:left w:val="none" w:sz="0" w:space="0" w:color="auto"/>
        <w:bottom w:val="none" w:sz="0" w:space="0" w:color="auto"/>
        <w:right w:val="none" w:sz="0" w:space="0" w:color="auto"/>
      </w:divBdr>
    </w:div>
    <w:div w:id="459499242">
      <w:bodyDiv w:val="1"/>
      <w:marLeft w:val="0"/>
      <w:marRight w:val="0"/>
      <w:marTop w:val="0"/>
      <w:marBottom w:val="0"/>
      <w:divBdr>
        <w:top w:val="none" w:sz="0" w:space="0" w:color="auto"/>
        <w:left w:val="none" w:sz="0" w:space="0" w:color="auto"/>
        <w:bottom w:val="none" w:sz="0" w:space="0" w:color="auto"/>
        <w:right w:val="none" w:sz="0" w:space="0" w:color="auto"/>
      </w:divBdr>
    </w:div>
    <w:div w:id="464397037">
      <w:bodyDiv w:val="1"/>
      <w:marLeft w:val="0"/>
      <w:marRight w:val="0"/>
      <w:marTop w:val="0"/>
      <w:marBottom w:val="0"/>
      <w:divBdr>
        <w:top w:val="none" w:sz="0" w:space="0" w:color="auto"/>
        <w:left w:val="none" w:sz="0" w:space="0" w:color="auto"/>
        <w:bottom w:val="none" w:sz="0" w:space="0" w:color="auto"/>
        <w:right w:val="none" w:sz="0" w:space="0" w:color="auto"/>
      </w:divBdr>
    </w:div>
    <w:div w:id="498425431">
      <w:bodyDiv w:val="1"/>
      <w:marLeft w:val="0"/>
      <w:marRight w:val="0"/>
      <w:marTop w:val="0"/>
      <w:marBottom w:val="0"/>
      <w:divBdr>
        <w:top w:val="none" w:sz="0" w:space="0" w:color="auto"/>
        <w:left w:val="none" w:sz="0" w:space="0" w:color="auto"/>
        <w:bottom w:val="none" w:sz="0" w:space="0" w:color="auto"/>
        <w:right w:val="none" w:sz="0" w:space="0" w:color="auto"/>
      </w:divBdr>
    </w:div>
    <w:div w:id="502669831">
      <w:bodyDiv w:val="1"/>
      <w:marLeft w:val="0"/>
      <w:marRight w:val="0"/>
      <w:marTop w:val="0"/>
      <w:marBottom w:val="0"/>
      <w:divBdr>
        <w:top w:val="none" w:sz="0" w:space="0" w:color="auto"/>
        <w:left w:val="none" w:sz="0" w:space="0" w:color="auto"/>
        <w:bottom w:val="none" w:sz="0" w:space="0" w:color="auto"/>
        <w:right w:val="none" w:sz="0" w:space="0" w:color="auto"/>
      </w:divBdr>
    </w:div>
    <w:div w:id="541133180">
      <w:bodyDiv w:val="1"/>
      <w:marLeft w:val="0"/>
      <w:marRight w:val="0"/>
      <w:marTop w:val="0"/>
      <w:marBottom w:val="0"/>
      <w:divBdr>
        <w:top w:val="none" w:sz="0" w:space="0" w:color="auto"/>
        <w:left w:val="none" w:sz="0" w:space="0" w:color="auto"/>
        <w:bottom w:val="none" w:sz="0" w:space="0" w:color="auto"/>
        <w:right w:val="none" w:sz="0" w:space="0" w:color="auto"/>
      </w:divBdr>
    </w:div>
    <w:div w:id="575868154">
      <w:bodyDiv w:val="1"/>
      <w:marLeft w:val="0"/>
      <w:marRight w:val="0"/>
      <w:marTop w:val="0"/>
      <w:marBottom w:val="0"/>
      <w:divBdr>
        <w:top w:val="none" w:sz="0" w:space="0" w:color="auto"/>
        <w:left w:val="none" w:sz="0" w:space="0" w:color="auto"/>
        <w:bottom w:val="none" w:sz="0" w:space="0" w:color="auto"/>
        <w:right w:val="none" w:sz="0" w:space="0" w:color="auto"/>
      </w:divBdr>
    </w:div>
    <w:div w:id="601767225">
      <w:bodyDiv w:val="1"/>
      <w:marLeft w:val="0"/>
      <w:marRight w:val="0"/>
      <w:marTop w:val="0"/>
      <w:marBottom w:val="0"/>
      <w:divBdr>
        <w:top w:val="none" w:sz="0" w:space="0" w:color="auto"/>
        <w:left w:val="none" w:sz="0" w:space="0" w:color="auto"/>
        <w:bottom w:val="none" w:sz="0" w:space="0" w:color="auto"/>
        <w:right w:val="none" w:sz="0" w:space="0" w:color="auto"/>
      </w:divBdr>
    </w:div>
    <w:div w:id="602349782">
      <w:bodyDiv w:val="1"/>
      <w:marLeft w:val="0"/>
      <w:marRight w:val="0"/>
      <w:marTop w:val="0"/>
      <w:marBottom w:val="0"/>
      <w:divBdr>
        <w:top w:val="none" w:sz="0" w:space="0" w:color="auto"/>
        <w:left w:val="none" w:sz="0" w:space="0" w:color="auto"/>
        <w:bottom w:val="none" w:sz="0" w:space="0" w:color="auto"/>
        <w:right w:val="none" w:sz="0" w:space="0" w:color="auto"/>
      </w:divBdr>
    </w:div>
    <w:div w:id="629018814">
      <w:bodyDiv w:val="1"/>
      <w:marLeft w:val="0"/>
      <w:marRight w:val="0"/>
      <w:marTop w:val="0"/>
      <w:marBottom w:val="0"/>
      <w:divBdr>
        <w:top w:val="none" w:sz="0" w:space="0" w:color="auto"/>
        <w:left w:val="none" w:sz="0" w:space="0" w:color="auto"/>
        <w:bottom w:val="none" w:sz="0" w:space="0" w:color="auto"/>
        <w:right w:val="none" w:sz="0" w:space="0" w:color="auto"/>
      </w:divBdr>
    </w:div>
    <w:div w:id="640159782">
      <w:bodyDiv w:val="1"/>
      <w:marLeft w:val="0"/>
      <w:marRight w:val="0"/>
      <w:marTop w:val="0"/>
      <w:marBottom w:val="0"/>
      <w:divBdr>
        <w:top w:val="none" w:sz="0" w:space="0" w:color="auto"/>
        <w:left w:val="none" w:sz="0" w:space="0" w:color="auto"/>
        <w:bottom w:val="none" w:sz="0" w:space="0" w:color="auto"/>
        <w:right w:val="none" w:sz="0" w:space="0" w:color="auto"/>
      </w:divBdr>
    </w:div>
    <w:div w:id="643051324">
      <w:bodyDiv w:val="1"/>
      <w:marLeft w:val="0"/>
      <w:marRight w:val="0"/>
      <w:marTop w:val="0"/>
      <w:marBottom w:val="0"/>
      <w:divBdr>
        <w:top w:val="none" w:sz="0" w:space="0" w:color="auto"/>
        <w:left w:val="none" w:sz="0" w:space="0" w:color="auto"/>
        <w:bottom w:val="none" w:sz="0" w:space="0" w:color="auto"/>
        <w:right w:val="none" w:sz="0" w:space="0" w:color="auto"/>
      </w:divBdr>
    </w:div>
    <w:div w:id="656885526">
      <w:bodyDiv w:val="1"/>
      <w:marLeft w:val="0"/>
      <w:marRight w:val="0"/>
      <w:marTop w:val="0"/>
      <w:marBottom w:val="0"/>
      <w:divBdr>
        <w:top w:val="none" w:sz="0" w:space="0" w:color="auto"/>
        <w:left w:val="none" w:sz="0" w:space="0" w:color="auto"/>
        <w:bottom w:val="none" w:sz="0" w:space="0" w:color="auto"/>
        <w:right w:val="none" w:sz="0" w:space="0" w:color="auto"/>
      </w:divBdr>
    </w:div>
    <w:div w:id="663432269">
      <w:bodyDiv w:val="1"/>
      <w:marLeft w:val="0"/>
      <w:marRight w:val="0"/>
      <w:marTop w:val="0"/>
      <w:marBottom w:val="0"/>
      <w:divBdr>
        <w:top w:val="none" w:sz="0" w:space="0" w:color="auto"/>
        <w:left w:val="none" w:sz="0" w:space="0" w:color="auto"/>
        <w:bottom w:val="none" w:sz="0" w:space="0" w:color="auto"/>
        <w:right w:val="none" w:sz="0" w:space="0" w:color="auto"/>
      </w:divBdr>
    </w:div>
    <w:div w:id="703291978">
      <w:bodyDiv w:val="1"/>
      <w:marLeft w:val="0"/>
      <w:marRight w:val="0"/>
      <w:marTop w:val="0"/>
      <w:marBottom w:val="0"/>
      <w:divBdr>
        <w:top w:val="none" w:sz="0" w:space="0" w:color="auto"/>
        <w:left w:val="none" w:sz="0" w:space="0" w:color="auto"/>
        <w:bottom w:val="none" w:sz="0" w:space="0" w:color="auto"/>
        <w:right w:val="none" w:sz="0" w:space="0" w:color="auto"/>
      </w:divBdr>
    </w:div>
    <w:div w:id="730033770">
      <w:bodyDiv w:val="1"/>
      <w:marLeft w:val="0"/>
      <w:marRight w:val="0"/>
      <w:marTop w:val="0"/>
      <w:marBottom w:val="0"/>
      <w:divBdr>
        <w:top w:val="none" w:sz="0" w:space="0" w:color="auto"/>
        <w:left w:val="none" w:sz="0" w:space="0" w:color="auto"/>
        <w:bottom w:val="none" w:sz="0" w:space="0" w:color="auto"/>
        <w:right w:val="none" w:sz="0" w:space="0" w:color="auto"/>
      </w:divBdr>
    </w:div>
    <w:div w:id="743141340">
      <w:bodyDiv w:val="1"/>
      <w:marLeft w:val="0"/>
      <w:marRight w:val="0"/>
      <w:marTop w:val="0"/>
      <w:marBottom w:val="0"/>
      <w:divBdr>
        <w:top w:val="none" w:sz="0" w:space="0" w:color="auto"/>
        <w:left w:val="none" w:sz="0" w:space="0" w:color="auto"/>
        <w:bottom w:val="none" w:sz="0" w:space="0" w:color="auto"/>
        <w:right w:val="none" w:sz="0" w:space="0" w:color="auto"/>
      </w:divBdr>
    </w:div>
    <w:div w:id="746728420">
      <w:bodyDiv w:val="1"/>
      <w:marLeft w:val="0"/>
      <w:marRight w:val="0"/>
      <w:marTop w:val="0"/>
      <w:marBottom w:val="0"/>
      <w:divBdr>
        <w:top w:val="none" w:sz="0" w:space="0" w:color="auto"/>
        <w:left w:val="none" w:sz="0" w:space="0" w:color="auto"/>
        <w:bottom w:val="none" w:sz="0" w:space="0" w:color="auto"/>
        <w:right w:val="none" w:sz="0" w:space="0" w:color="auto"/>
      </w:divBdr>
    </w:div>
    <w:div w:id="748814602">
      <w:bodyDiv w:val="1"/>
      <w:marLeft w:val="0"/>
      <w:marRight w:val="0"/>
      <w:marTop w:val="0"/>
      <w:marBottom w:val="0"/>
      <w:divBdr>
        <w:top w:val="none" w:sz="0" w:space="0" w:color="auto"/>
        <w:left w:val="none" w:sz="0" w:space="0" w:color="auto"/>
        <w:bottom w:val="none" w:sz="0" w:space="0" w:color="auto"/>
        <w:right w:val="none" w:sz="0" w:space="0" w:color="auto"/>
      </w:divBdr>
    </w:div>
    <w:div w:id="783691252">
      <w:bodyDiv w:val="1"/>
      <w:marLeft w:val="0"/>
      <w:marRight w:val="0"/>
      <w:marTop w:val="0"/>
      <w:marBottom w:val="0"/>
      <w:divBdr>
        <w:top w:val="none" w:sz="0" w:space="0" w:color="auto"/>
        <w:left w:val="none" w:sz="0" w:space="0" w:color="auto"/>
        <w:bottom w:val="none" w:sz="0" w:space="0" w:color="auto"/>
        <w:right w:val="none" w:sz="0" w:space="0" w:color="auto"/>
      </w:divBdr>
    </w:div>
    <w:div w:id="822507390">
      <w:bodyDiv w:val="1"/>
      <w:marLeft w:val="0"/>
      <w:marRight w:val="0"/>
      <w:marTop w:val="0"/>
      <w:marBottom w:val="0"/>
      <w:divBdr>
        <w:top w:val="none" w:sz="0" w:space="0" w:color="auto"/>
        <w:left w:val="none" w:sz="0" w:space="0" w:color="auto"/>
        <w:bottom w:val="none" w:sz="0" w:space="0" w:color="auto"/>
        <w:right w:val="none" w:sz="0" w:space="0" w:color="auto"/>
      </w:divBdr>
    </w:div>
    <w:div w:id="843279110">
      <w:bodyDiv w:val="1"/>
      <w:marLeft w:val="0"/>
      <w:marRight w:val="0"/>
      <w:marTop w:val="0"/>
      <w:marBottom w:val="0"/>
      <w:divBdr>
        <w:top w:val="none" w:sz="0" w:space="0" w:color="auto"/>
        <w:left w:val="none" w:sz="0" w:space="0" w:color="auto"/>
        <w:bottom w:val="none" w:sz="0" w:space="0" w:color="auto"/>
        <w:right w:val="none" w:sz="0" w:space="0" w:color="auto"/>
      </w:divBdr>
    </w:div>
    <w:div w:id="853764530">
      <w:bodyDiv w:val="1"/>
      <w:marLeft w:val="0"/>
      <w:marRight w:val="0"/>
      <w:marTop w:val="0"/>
      <w:marBottom w:val="0"/>
      <w:divBdr>
        <w:top w:val="none" w:sz="0" w:space="0" w:color="auto"/>
        <w:left w:val="none" w:sz="0" w:space="0" w:color="auto"/>
        <w:bottom w:val="none" w:sz="0" w:space="0" w:color="auto"/>
        <w:right w:val="none" w:sz="0" w:space="0" w:color="auto"/>
      </w:divBdr>
    </w:div>
    <w:div w:id="871068336">
      <w:bodyDiv w:val="1"/>
      <w:marLeft w:val="0"/>
      <w:marRight w:val="0"/>
      <w:marTop w:val="0"/>
      <w:marBottom w:val="0"/>
      <w:divBdr>
        <w:top w:val="none" w:sz="0" w:space="0" w:color="auto"/>
        <w:left w:val="none" w:sz="0" w:space="0" w:color="auto"/>
        <w:bottom w:val="none" w:sz="0" w:space="0" w:color="auto"/>
        <w:right w:val="none" w:sz="0" w:space="0" w:color="auto"/>
      </w:divBdr>
    </w:div>
    <w:div w:id="886572383">
      <w:bodyDiv w:val="1"/>
      <w:marLeft w:val="0"/>
      <w:marRight w:val="0"/>
      <w:marTop w:val="0"/>
      <w:marBottom w:val="0"/>
      <w:divBdr>
        <w:top w:val="none" w:sz="0" w:space="0" w:color="auto"/>
        <w:left w:val="none" w:sz="0" w:space="0" w:color="auto"/>
        <w:bottom w:val="none" w:sz="0" w:space="0" w:color="auto"/>
        <w:right w:val="none" w:sz="0" w:space="0" w:color="auto"/>
      </w:divBdr>
    </w:div>
    <w:div w:id="922451387">
      <w:bodyDiv w:val="1"/>
      <w:marLeft w:val="0"/>
      <w:marRight w:val="0"/>
      <w:marTop w:val="0"/>
      <w:marBottom w:val="0"/>
      <w:divBdr>
        <w:top w:val="none" w:sz="0" w:space="0" w:color="auto"/>
        <w:left w:val="none" w:sz="0" w:space="0" w:color="auto"/>
        <w:bottom w:val="none" w:sz="0" w:space="0" w:color="auto"/>
        <w:right w:val="none" w:sz="0" w:space="0" w:color="auto"/>
      </w:divBdr>
    </w:div>
    <w:div w:id="923605494">
      <w:bodyDiv w:val="1"/>
      <w:marLeft w:val="0"/>
      <w:marRight w:val="0"/>
      <w:marTop w:val="0"/>
      <w:marBottom w:val="0"/>
      <w:divBdr>
        <w:top w:val="none" w:sz="0" w:space="0" w:color="auto"/>
        <w:left w:val="none" w:sz="0" w:space="0" w:color="auto"/>
        <w:bottom w:val="none" w:sz="0" w:space="0" w:color="auto"/>
        <w:right w:val="none" w:sz="0" w:space="0" w:color="auto"/>
      </w:divBdr>
    </w:div>
    <w:div w:id="927345650">
      <w:bodyDiv w:val="1"/>
      <w:marLeft w:val="0"/>
      <w:marRight w:val="0"/>
      <w:marTop w:val="0"/>
      <w:marBottom w:val="0"/>
      <w:divBdr>
        <w:top w:val="none" w:sz="0" w:space="0" w:color="auto"/>
        <w:left w:val="none" w:sz="0" w:space="0" w:color="auto"/>
        <w:bottom w:val="none" w:sz="0" w:space="0" w:color="auto"/>
        <w:right w:val="none" w:sz="0" w:space="0" w:color="auto"/>
      </w:divBdr>
    </w:div>
    <w:div w:id="945161987">
      <w:bodyDiv w:val="1"/>
      <w:marLeft w:val="0"/>
      <w:marRight w:val="0"/>
      <w:marTop w:val="0"/>
      <w:marBottom w:val="0"/>
      <w:divBdr>
        <w:top w:val="none" w:sz="0" w:space="0" w:color="auto"/>
        <w:left w:val="none" w:sz="0" w:space="0" w:color="auto"/>
        <w:bottom w:val="none" w:sz="0" w:space="0" w:color="auto"/>
        <w:right w:val="none" w:sz="0" w:space="0" w:color="auto"/>
      </w:divBdr>
    </w:div>
    <w:div w:id="959216735">
      <w:bodyDiv w:val="1"/>
      <w:marLeft w:val="0"/>
      <w:marRight w:val="0"/>
      <w:marTop w:val="0"/>
      <w:marBottom w:val="0"/>
      <w:divBdr>
        <w:top w:val="none" w:sz="0" w:space="0" w:color="auto"/>
        <w:left w:val="none" w:sz="0" w:space="0" w:color="auto"/>
        <w:bottom w:val="none" w:sz="0" w:space="0" w:color="auto"/>
        <w:right w:val="none" w:sz="0" w:space="0" w:color="auto"/>
      </w:divBdr>
    </w:div>
    <w:div w:id="1006711676">
      <w:bodyDiv w:val="1"/>
      <w:marLeft w:val="0"/>
      <w:marRight w:val="0"/>
      <w:marTop w:val="0"/>
      <w:marBottom w:val="0"/>
      <w:divBdr>
        <w:top w:val="none" w:sz="0" w:space="0" w:color="auto"/>
        <w:left w:val="none" w:sz="0" w:space="0" w:color="auto"/>
        <w:bottom w:val="none" w:sz="0" w:space="0" w:color="auto"/>
        <w:right w:val="none" w:sz="0" w:space="0" w:color="auto"/>
      </w:divBdr>
    </w:div>
    <w:div w:id="1009915006">
      <w:bodyDiv w:val="1"/>
      <w:marLeft w:val="0"/>
      <w:marRight w:val="0"/>
      <w:marTop w:val="0"/>
      <w:marBottom w:val="0"/>
      <w:divBdr>
        <w:top w:val="none" w:sz="0" w:space="0" w:color="auto"/>
        <w:left w:val="none" w:sz="0" w:space="0" w:color="auto"/>
        <w:bottom w:val="none" w:sz="0" w:space="0" w:color="auto"/>
        <w:right w:val="none" w:sz="0" w:space="0" w:color="auto"/>
      </w:divBdr>
    </w:div>
    <w:div w:id="1026175814">
      <w:bodyDiv w:val="1"/>
      <w:marLeft w:val="0"/>
      <w:marRight w:val="0"/>
      <w:marTop w:val="0"/>
      <w:marBottom w:val="0"/>
      <w:divBdr>
        <w:top w:val="none" w:sz="0" w:space="0" w:color="auto"/>
        <w:left w:val="none" w:sz="0" w:space="0" w:color="auto"/>
        <w:bottom w:val="none" w:sz="0" w:space="0" w:color="auto"/>
        <w:right w:val="none" w:sz="0" w:space="0" w:color="auto"/>
      </w:divBdr>
    </w:div>
    <w:div w:id="1037852408">
      <w:bodyDiv w:val="1"/>
      <w:marLeft w:val="0"/>
      <w:marRight w:val="0"/>
      <w:marTop w:val="0"/>
      <w:marBottom w:val="0"/>
      <w:divBdr>
        <w:top w:val="none" w:sz="0" w:space="0" w:color="auto"/>
        <w:left w:val="none" w:sz="0" w:space="0" w:color="auto"/>
        <w:bottom w:val="none" w:sz="0" w:space="0" w:color="auto"/>
        <w:right w:val="none" w:sz="0" w:space="0" w:color="auto"/>
      </w:divBdr>
    </w:div>
    <w:div w:id="1056271377">
      <w:bodyDiv w:val="1"/>
      <w:marLeft w:val="0"/>
      <w:marRight w:val="0"/>
      <w:marTop w:val="0"/>
      <w:marBottom w:val="0"/>
      <w:divBdr>
        <w:top w:val="none" w:sz="0" w:space="0" w:color="auto"/>
        <w:left w:val="none" w:sz="0" w:space="0" w:color="auto"/>
        <w:bottom w:val="none" w:sz="0" w:space="0" w:color="auto"/>
        <w:right w:val="none" w:sz="0" w:space="0" w:color="auto"/>
      </w:divBdr>
    </w:div>
    <w:div w:id="1069771262">
      <w:bodyDiv w:val="1"/>
      <w:marLeft w:val="0"/>
      <w:marRight w:val="0"/>
      <w:marTop w:val="0"/>
      <w:marBottom w:val="0"/>
      <w:divBdr>
        <w:top w:val="none" w:sz="0" w:space="0" w:color="auto"/>
        <w:left w:val="none" w:sz="0" w:space="0" w:color="auto"/>
        <w:bottom w:val="none" w:sz="0" w:space="0" w:color="auto"/>
        <w:right w:val="none" w:sz="0" w:space="0" w:color="auto"/>
      </w:divBdr>
    </w:div>
    <w:div w:id="1072850964">
      <w:bodyDiv w:val="1"/>
      <w:marLeft w:val="0"/>
      <w:marRight w:val="0"/>
      <w:marTop w:val="0"/>
      <w:marBottom w:val="0"/>
      <w:divBdr>
        <w:top w:val="none" w:sz="0" w:space="0" w:color="auto"/>
        <w:left w:val="none" w:sz="0" w:space="0" w:color="auto"/>
        <w:bottom w:val="none" w:sz="0" w:space="0" w:color="auto"/>
        <w:right w:val="none" w:sz="0" w:space="0" w:color="auto"/>
      </w:divBdr>
    </w:div>
    <w:div w:id="1074471315">
      <w:bodyDiv w:val="1"/>
      <w:marLeft w:val="0"/>
      <w:marRight w:val="0"/>
      <w:marTop w:val="0"/>
      <w:marBottom w:val="0"/>
      <w:divBdr>
        <w:top w:val="none" w:sz="0" w:space="0" w:color="auto"/>
        <w:left w:val="none" w:sz="0" w:space="0" w:color="auto"/>
        <w:bottom w:val="none" w:sz="0" w:space="0" w:color="auto"/>
        <w:right w:val="none" w:sz="0" w:space="0" w:color="auto"/>
      </w:divBdr>
    </w:div>
    <w:div w:id="1110199098">
      <w:bodyDiv w:val="1"/>
      <w:marLeft w:val="0"/>
      <w:marRight w:val="0"/>
      <w:marTop w:val="0"/>
      <w:marBottom w:val="0"/>
      <w:divBdr>
        <w:top w:val="none" w:sz="0" w:space="0" w:color="auto"/>
        <w:left w:val="none" w:sz="0" w:space="0" w:color="auto"/>
        <w:bottom w:val="none" w:sz="0" w:space="0" w:color="auto"/>
        <w:right w:val="none" w:sz="0" w:space="0" w:color="auto"/>
      </w:divBdr>
    </w:div>
    <w:div w:id="1118328562">
      <w:bodyDiv w:val="1"/>
      <w:marLeft w:val="0"/>
      <w:marRight w:val="0"/>
      <w:marTop w:val="0"/>
      <w:marBottom w:val="0"/>
      <w:divBdr>
        <w:top w:val="none" w:sz="0" w:space="0" w:color="auto"/>
        <w:left w:val="none" w:sz="0" w:space="0" w:color="auto"/>
        <w:bottom w:val="none" w:sz="0" w:space="0" w:color="auto"/>
        <w:right w:val="none" w:sz="0" w:space="0" w:color="auto"/>
      </w:divBdr>
    </w:div>
    <w:div w:id="1165052559">
      <w:bodyDiv w:val="1"/>
      <w:marLeft w:val="0"/>
      <w:marRight w:val="0"/>
      <w:marTop w:val="0"/>
      <w:marBottom w:val="0"/>
      <w:divBdr>
        <w:top w:val="none" w:sz="0" w:space="0" w:color="auto"/>
        <w:left w:val="none" w:sz="0" w:space="0" w:color="auto"/>
        <w:bottom w:val="none" w:sz="0" w:space="0" w:color="auto"/>
        <w:right w:val="none" w:sz="0" w:space="0" w:color="auto"/>
      </w:divBdr>
    </w:div>
    <w:div w:id="1165585623">
      <w:bodyDiv w:val="1"/>
      <w:marLeft w:val="0"/>
      <w:marRight w:val="0"/>
      <w:marTop w:val="0"/>
      <w:marBottom w:val="0"/>
      <w:divBdr>
        <w:top w:val="none" w:sz="0" w:space="0" w:color="auto"/>
        <w:left w:val="none" w:sz="0" w:space="0" w:color="auto"/>
        <w:bottom w:val="none" w:sz="0" w:space="0" w:color="auto"/>
        <w:right w:val="none" w:sz="0" w:space="0" w:color="auto"/>
      </w:divBdr>
    </w:div>
    <w:div w:id="1165977654">
      <w:bodyDiv w:val="1"/>
      <w:marLeft w:val="0"/>
      <w:marRight w:val="0"/>
      <w:marTop w:val="0"/>
      <w:marBottom w:val="0"/>
      <w:divBdr>
        <w:top w:val="none" w:sz="0" w:space="0" w:color="auto"/>
        <w:left w:val="none" w:sz="0" w:space="0" w:color="auto"/>
        <w:bottom w:val="none" w:sz="0" w:space="0" w:color="auto"/>
        <w:right w:val="none" w:sz="0" w:space="0" w:color="auto"/>
      </w:divBdr>
    </w:div>
    <w:div w:id="1172841554">
      <w:bodyDiv w:val="1"/>
      <w:marLeft w:val="0"/>
      <w:marRight w:val="0"/>
      <w:marTop w:val="0"/>
      <w:marBottom w:val="0"/>
      <w:divBdr>
        <w:top w:val="none" w:sz="0" w:space="0" w:color="auto"/>
        <w:left w:val="none" w:sz="0" w:space="0" w:color="auto"/>
        <w:bottom w:val="none" w:sz="0" w:space="0" w:color="auto"/>
        <w:right w:val="none" w:sz="0" w:space="0" w:color="auto"/>
      </w:divBdr>
    </w:div>
    <w:div w:id="1192918028">
      <w:bodyDiv w:val="1"/>
      <w:marLeft w:val="0"/>
      <w:marRight w:val="0"/>
      <w:marTop w:val="0"/>
      <w:marBottom w:val="0"/>
      <w:divBdr>
        <w:top w:val="none" w:sz="0" w:space="0" w:color="auto"/>
        <w:left w:val="none" w:sz="0" w:space="0" w:color="auto"/>
        <w:bottom w:val="none" w:sz="0" w:space="0" w:color="auto"/>
        <w:right w:val="none" w:sz="0" w:space="0" w:color="auto"/>
      </w:divBdr>
    </w:div>
    <w:div w:id="1237938993">
      <w:bodyDiv w:val="1"/>
      <w:marLeft w:val="0"/>
      <w:marRight w:val="0"/>
      <w:marTop w:val="0"/>
      <w:marBottom w:val="0"/>
      <w:divBdr>
        <w:top w:val="none" w:sz="0" w:space="0" w:color="auto"/>
        <w:left w:val="none" w:sz="0" w:space="0" w:color="auto"/>
        <w:bottom w:val="none" w:sz="0" w:space="0" w:color="auto"/>
        <w:right w:val="none" w:sz="0" w:space="0" w:color="auto"/>
      </w:divBdr>
    </w:div>
    <w:div w:id="1242910355">
      <w:bodyDiv w:val="1"/>
      <w:marLeft w:val="0"/>
      <w:marRight w:val="0"/>
      <w:marTop w:val="0"/>
      <w:marBottom w:val="0"/>
      <w:divBdr>
        <w:top w:val="none" w:sz="0" w:space="0" w:color="auto"/>
        <w:left w:val="none" w:sz="0" w:space="0" w:color="auto"/>
        <w:bottom w:val="none" w:sz="0" w:space="0" w:color="auto"/>
        <w:right w:val="none" w:sz="0" w:space="0" w:color="auto"/>
      </w:divBdr>
    </w:div>
    <w:div w:id="1244336902">
      <w:bodyDiv w:val="1"/>
      <w:marLeft w:val="0"/>
      <w:marRight w:val="0"/>
      <w:marTop w:val="0"/>
      <w:marBottom w:val="0"/>
      <w:divBdr>
        <w:top w:val="none" w:sz="0" w:space="0" w:color="auto"/>
        <w:left w:val="none" w:sz="0" w:space="0" w:color="auto"/>
        <w:bottom w:val="none" w:sz="0" w:space="0" w:color="auto"/>
        <w:right w:val="none" w:sz="0" w:space="0" w:color="auto"/>
      </w:divBdr>
    </w:div>
    <w:div w:id="1311445422">
      <w:bodyDiv w:val="1"/>
      <w:marLeft w:val="0"/>
      <w:marRight w:val="0"/>
      <w:marTop w:val="0"/>
      <w:marBottom w:val="0"/>
      <w:divBdr>
        <w:top w:val="none" w:sz="0" w:space="0" w:color="auto"/>
        <w:left w:val="none" w:sz="0" w:space="0" w:color="auto"/>
        <w:bottom w:val="none" w:sz="0" w:space="0" w:color="auto"/>
        <w:right w:val="none" w:sz="0" w:space="0" w:color="auto"/>
      </w:divBdr>
    </w:div>
    <w:div w:id="1335953315">
      <w:bodyDiv w:val="1"/>
      <w:marLeft w:val="0"/>
      <w:marRight w:val="0"/>
      <w:marTop w:val="0"/>
      <w:marBottom w:val="0"/>
      <w:divBdr>
        <w:top w:val="none" w:sz="0" w:space="0" w:color="auto"/>
        <w:left w:val="none" w:sz="0" w:space="0" w:color="auto"/>
        <w:bottom w:val="none" w:sz="0" w:space="0" w:color="auto"/>
        <w:right w:val="none" w:sz="0" w:space="0" w:color="auto"/>
      </w:divBdr>
    </w:div>
    <w:div w:id="1342972096">
      <w:bodyDiv w:val="1"/>
      <w:marLeft w:val="0"/>
      <w:marRight w:val="0"/>
      <w:marTop w:val="0"/>
      <w:marBottom w:val="0"/>
      <w:divBdr>
        <w:top w:val="none" w:sz="0" w:space="0" w:color="auto"/>
        <w:left w:val="none" w:sz="0" w:space="0" w:color="auto"/>
        <w:bottom w:val="none" w:sz="0" w:space="0" w:color="auto"/>
        <w:right w:val="none" w:sz="0" w:space="0" w:color="auto"/>
      </w:divBdr>
    </w:div>
    <w:div w:id="1345405161">
      <w:bodyDiv w:val="1"/>
      <w:marLeft w:val="0"/>
      <w:marRight w:val="0"/>
      <w:marTop w:val="0"/>
      <w:marBottom w:val="0"/>
      <w:divBdr>
        <w:top w:val="none" w:sz="0" w:space="0" w:color="auto"/>
        <w:left w:val="none" w:sz="0" w:space="0" w:color="auto"/>
        <w:bottom w:val="none" w:sz="0" w:space="0" w:color="auto"/>
        <w:right w:val="none" w:sz="0" w:space="0" w:color="auto"/>
      </w:divBdr>
    </w:div>
    <w:div w:id="1371683344">
      <w:bodyDiv w:val="1"/>
      <w:marLeft w:val="0"/>
      <w:marRight w:val="0"/>
      <w:marTop w:val="0"/>
      <w:marBottom w:val="0"/>
      <w:divBdr>
        <w:top w:val="none" w:sz="0" w:space="0" w:color="auto"/>
        <w:left w:val="none" w:sz="0" w:space="0" w:color="auto"/>
        <w:bottom w:val="none" w:sz="0" w:space="0" w:color="auto"/>
        <w:right w:val="none" w:sz="0" w:space="0" w:color="auto"/>
      </w:divBdr>
    </w:div>
    <w:div w:id="1383016366">
      <w:bodyDiv w:val="1"/>
      <w:marLeft w:val="0"/>
      <w:marRight w:val="0"/>
      <w:marTop w:val="0"/>
      <w:marBottom w:val="0"/>
      <w:divBdr>
        <w:top w:val="none" w:sz="0" w:space="0" w:color="auto"/>
        <w:left w:val="none" w:sz="0" w:space="0" w:color="auto"/>
        <w:bottom w:val="none" w:sz="0" w:space="0" w:color="auto"/>
        <w:right w:val="none" w:sz="0" w:space="0" w:color="auto"/>
      </w:divBdr>
    </w:div>
    <w:div w:id="1405299588">
      <w:bodyDiv w:val="1"/>
      <w:marLeft w:val="0"/>
      <w:marRight w:val="0"/>
      <w:marTop w:val="0"/>
      <w:marBottom w:val="0"/>
      <w:divBdr>
        <w:top w:val="none" w:sz="0" w:space="0" w:color="auto"/>
        <w:left w:val="none" w:sz="0" w:space="0" w:color="auto"/>
        <w:bottom w:val="none" w:sz="0" w:space="0" w:color="auto"/>
        <w:right w:val="none" w:sz="0" w:space="0" w:color="auto"/>
      </w:divBdr>
    </w:div>
    <w:div w:id="1441417129">
      <w:bodyDiv w:val="1"/>
      <w:marLeft w:val="0"/>
      <w:marRight w:val="0"/>
      <w:marTop w:val="0"/>
      <w:marBottom w:val="0"/>
      <w:divBdr>
        <w:top w:val="none" w:sz="0" w:space="0" w:color="auto"/>
        <w:left w:val="none" w:sz="0" w:space="0" w:color="auto"/>
        <w:bottom w:val="none" w:sz="0" w:space="0" w:color="auto"/>
        <w:right w:val="none" w:sz="0" w:space="0" w:color="auto"/>
      </w:divBdr>
    </w:div>
    <w:div w:id="1456748836">
      <w:bodyDiv w:val="1"/>
      <w:marLeft w:val="0"/>
      <w:marRight w:val="0"/>
      <w:marTop w:val="0"/>
      <w:marBottom w:val="0"/>
      <w:divBdr>
        <w:top w:val="none" w:sz="0" w:space="0" w:color="auto"/>
        <w:left w:val="none" w:sz="0" w:space="0" w:color="auto"/>
        <w:bottom w:val="none" w:sz="0" w:space="0" w:color="auto"/>
        <w:right w:val="none" w:sz="0" w:space="0" w:color="auto"/>
      </w:divBdr>
    </w:div>
    <w:div w:id="1482623986">
      <w:bodyDiv w:val="1"/>
      <w:marLeft w:val="0"/>
      <w:marRight w:val="0"/>
      <w:marTop w:val="0"/>
      <w:marBottom w:val="0"/>
      <w:divBdr>
        <w:top w:val="none" w:sz="0" w:space="0" w:color="auto"/>
        <w:left w:val="none" w:sz="0" w:space="0" w:color="auto"/>
        <w:bottom w:val="none" w:sz="0" w:space="0" w:color="auto"/>
        <w:right w:val="none" w:sz="0" w:space="0" w:color="auto"/>
      </w:divBdr>
    </w:div>
    <w:div w:id="1494174937">
      <w:bodyDiv w:val="1"/>
      <w:marLeft w:val="0"/>
      <w:marRight w:val="0"/>
      <w:marTop w:val="0"/>
      <w:marBottom w:val="0"/>
      <w:divBdr>
        <w:top w:val="none" w:sz="0" w:space="0" w:color="auto"/>
        <w:left w:val="none" w:sz="0" w:space="0" w:color="auto"/>
        <w:bottom w:val="none" w:sz="0" w:space="0" w:color="auto"/>
        <w:right w:val="none" w:sz="0" w:space="0" w:color="auto"/>
      </w:divBdr>
    </w:div>
    <w:div w:id="1511065735">
      <w:bodyDiv w:val="1"/>
      <w:marLeft w:val="0"/>
      <w:marRight w:val="0"/>
      <w:marTop w:val="0"/>
      <w:marBottom w:val="0"/>
      <w:divBdr>
        <w:top w:val="none" w:sz="0" w:space="0" w:color="auto"/>
        <w:left w:val="none" w:sz="0" w:space="0" w:color="auto"/>
        <w:bottom w:val="none" w:sz="0" w:space="0" w:color="auto"/>
        <w:right w:val="none" w:sz="0" w:space="0" w:color="auto"/>
      </w:divBdr>
    </w:div>
    <w:div w:id="1523204884">
      <w:bodyDiv w:val="1"/>
      <w:marLeft w:val="0"/>
      <w:marRight w:val="0"/>
      <w:marTop w:val="0"/>
      <w:marBottom w:val="0"/>
      <w:divBdr>
        <w:top w:val="none" w:sz="0" w:space="0" w:color="auto"/>
        <w:left w:val="none" w:sz="0" w:space="0" w:color="auto"/>
        <w:bottom w:val="none" w:sz="0" w:space="0" w:color="auto"/>
        <w:right w:val="none" w:sz="0" w:space="0" w:color="auto"/>
      </w:divBdr>
    </w:div>
    <w:div w:id="1527215478">
      <w:bodyDiv w:val="1"/>
      <w:marLeft w:val="0"/>
      <w:marRight w:val="0"/>
      <w:marTop w:val="0"/>
      <w:marBottom w:val="0"/>
      <w:divBdr>
        <w:top w:val="none" w:sz="0" w:space="0" w:color="auto"/>
        <w:left w:val="none" w:sz="0" w:space="0" w:color="auto"/>
        <w:bottom w:val="none" w:sz="0" w:space="0" w:color="auto"/>
        <w:right w:val="none" w:sz="0" w:space="0" w:color="auto"/>
      </w:divBdr>
    </w:div>
    <w:div w:id="1529417196">
      <w:bodyDiv w:val="1"/>
      <w:marLeft w:val="0"/>
      <w:marRight w:val="0"/>
      <w:marTop w:val="0"/>
      <w:marBottom w:val="0"/>
      <w:divBdr>
        <w:top w:val="none" w:sz="0" w:space="0" w:color="auto"/>
        <w:left w:val="none" w:sz="0" w:space="0" w:color="auto"/>
        <w:bottom w:val="none" w:sz="0" w:space="0" w:color="auto"/>
        <w:right w:val="none" w:sz="0" w:space="0" w:color="auto"/>
      </w:divBdr>
    </w:div>
    <w:div w:id="1553038844">
      <w:bodyDiv w:val="1"/>
      <w:marLeft w:val="0"/>
      <w:marRight w:val="0"/>
      <w:marTop w:val="0"/>
      <w:marBottom w:val="0"/>
      <w:divBdr>
        <w:top w:val="none" w:sz="0" w:space="0" w:color="auto"/>
        <w:left w:val="none" w:sz="0" w:space="0" w:color="auto"/>
        <w:bottom w:val="none" w:sz="0" w:space="0" w:color="auto"/>
        <w:right w:val="none" w:sz="0" w:space="0" w:color="auto"/>
      </w:divBdr>
    </w:div>
    <w:div w:id="1569027081">
      <w:bodyDiv w:val="1"/>
      <w:marLeft w:val="0"/>
      <w:marRight w:val="0"/>
      <w:marTop w:val="0"/>
      <w:marBottom w:val="0"/>
      <w:divBdr>
        <w:top w:val="none" w:sz="0" w:space="0" w:color="auto"/>
        <w:left w:val="none" w:sz="0" w:space="0" w:color="auto"/>
        <w:bottom w:val="none" w:sz="0" w:space="0" w:color="auto"/>
        <w:right w:val="none" w:sz="0" w:space="0" w:color="auto"/>
      </w:divBdr>
    </w:div>
    <w:div w:id="1611156328">
      <w:bodyDiv w:val="1"/>
      <w:marLeft w:val="0"/>
      <w:marRight w:val="0"/>
      <w:marTop w:val="0"/>
      <w:marBottom w:val="0"/>
      <w:divBdr>
        <w:top w:val="none" w:sz="0" w:space="0" w:color="auto"/>
        <w:left w:val="none" w:sz="0" w:space="0" w:color="auto"/>
        <w:bottom w:val="none" w:sz="0" w:space="0" w:color="auto"/>
        <w:right w:val="none" w:sz="0" w:space="0" w:color="auto"/>
      </w:divBdr>
    </w:div>
    <w:div w:id="1614705776">
      <w:bodyDiv w:val="1"/>
      <w:marLeft w:val="0"/>
      <w:marRight w:val="0"/>
      <w:marTop w:val="0"/>
      <w:marBottom w:val="0"/>
      <w:divBdr>
        <w:top w:val="none" w:sz="0" w:space="0" w:color="auto"/>
        <w:left w:val="none" w:sz="0" w:space="0" w:color="auto"/>
        <w:bottom w:val="none" w:sz="0" w:space="0" w:color="auto"/>
        <w:right w:val="none" w:sz="0" w:space="0" w:color="auto"/>
      </w:divBdr>
    </w:div>
    <w:div w:id="1675959628">
      <w:bodyDiv w:val="1"/>
      <w:marLeft w:val="0"/>
      <w:marRight w:val="0"/>
      <w:marTop w:val="0"/>
      <w:marBottom w:val="0"/>
      <w:divBdr>
        <w:top w:val="none" w:sz="0" w:space="0" w:color="auto"/>
        <w:left w:val="none" w:sz="0" w:space="0" w:color="auto"/>
        <w:bottom w:val="none" w:sz="0" w:space="0" w:color="auto"/>
        <w:right w:val="none" w:sz="0" w:space="0" w:color="auto"/>
      </w:divBdr>
    </w:div>
    <w:div w:id="1715541493">
      <w:bodyDiv w:val="1"/>
      <w:marLeft w:val="0"/>
      <w:marRight w:val="0"/>
      <w:marTop w:val="0"/>
      <w:marBottom w:val="0"/>
      <w:divBdr>
        <w:top w:val="none" w:sz="0" w:space="0" w:color="auto"/>
        <w:left w:val="none" w:sz="0" w:space="0" w:color="auto"/>
        <w:bottom w:val="none" w:sz="0" w:space="0" w:color="auto"/>
        <w:right w:val="none" w:sz="0" w:space="0" w:color="auto"/>
      </w:divBdr>
    </w:div>
    <w:div w:id="1717971860">
      <w:bodyDiv w:val="1"/>
      <w:marLeft w:val="0"/>
      <w:marRight w:val="0"/>
      <w:marTop w:val="0"/>
      <w:marBottom w:val="0"/>
      <w:divBdr>
        <w:top w:val="none" w:sz="0" w:space="0" w:color="auto"/>
        <w:left w:val="none" w:sz="0" w:space="0" w:color="auto"/>
        <w:bottom w:val="none" w:sz="0" w:space="0" w:color="auto"/>
        <w:right w:val="none" w:sz="0" w:space="0" w:color="auto"/>
      </w:divBdr>
    </w:div>
    <w:div w:id="1722899729">
      <w:bodyDiv w:val="1"/>
      <w:marLeft w:val="0"/>
      <w:marRight w:val="0"/>
      <w:marTop w:val="0"/>
      <w:marBottom w:val="0"/>
      <w:divBdr>
        <w:top w:val="none" w:sz="0" w:space="0" w:color="auto"/>
        <w:left w:val="none" w:sz="0" w:space="0" w:color="auto"/>
        <w:bottom w:val="none" w:sz="0" w:space="0" w:color="auto"/>
        <w:right w:val="none" w:sz="0" w:space="0" w:color="auto"/>
      </w:divBdr>
    </w:div>
    <w:div w:id="1750808603">
      <w:bodyDiv w:val="1"/>
      <w:marLeft w:val="0"/>
      <w:marRight w:val="0"/>
      <w:marTop w:val="0"/>
      <w:marBottom w:val="0"/>
      <w:divBdr>
        <w:top w:val="none" w:sz="0" w:space="0" w:color="auto"/>
        <w:left w:val="none" w:sz="0" w:space="0" w:color="auto"/>
        <w:bottom w:val="none" w:sz="0" w:space="0" w:color="auto"/>
        <w:right w:val="none" w:sz="0" w:space="0" w:color="auto"/>
      </w:divBdr>
    </w:div>
    <w:div w:id="1763184375">
      <w:bodyDiv w:val="1"/>
      <w:marLeft w:val="0"/>
      <w:marRight w:val="0"/>
      <w:marTop w:val="0"/>
      <w:marBottom w:val="0"/>
      <w:divBdr>
        <w:top w:val="none" w:sz="0" w:space="0" w:color="auto"/>
        <w:left w:val="none" w:sz="0" w:space="0" w:color="auto"/>
        <w:bottom w:val="none" w:sz="0" w:space="0" w:color="auto"/>
        <w:right w:val="none" w:sz="0" w:space="0" w:color="auto"/>
      </w:divBdr>
    </w:div>
    <w:div w:id="1801460770">
      <w:bodyDiv w:val="1"/>
      <w:marLeft w:val="0"/>
      <w:marRight w:val="0"/>
      <w:marTop w:val="0"/>
      <w:marBottom w:val="0"/>
      <w:divBdr>
        <w:top w:val="none" w:sz="0" w:space="0" w:color="auto"/>
        <w:left w:val="none" w:sz="0" w:space="0" w:color="auto"/>
        <w:bottom w:val="none" w:sz="0" w:space="0" w:color="auto"/>
        <w:right w:val="none" w:sz="0" w:space="0" w:color="auto"/>
      </w:divBdr>
    </w:div>
    <w:div w:id="1809278766">
      <w:bodyDiv w:val="1"/>
      <w:marLeft w:val="0"/>
      <w:marRight w:val="0"/>
      <w:marTop w:val="0"/>
      <w:marBottom w:val="0"/>
      <w:divBdr>
        <w:top w:val="none" w:sz="0" w:space="0" w:color="auto"/>
        <w:left w:val="none" w:sz="0" w:space="0" w:color="auto"/>
        <w:bottom w:val="none" w:sz="0" w:space="0" w:color="auto"/>
        <w:right w:val="none" w:sz="0" w:space="0" w:color="auto"/>
      </w:divBdr>
    </w:div>
    <w:div w:id="1813714090">
      <w:bodyDiv w:val="1"/>
      <w:marLeft w:val="0"/>
      <w:marRight w:val="0"/>
      <w:marTop w:val="0"/>
      <w:marBottom w:val="0"/>
      <w:divBdr>
        <w:top w:val="none" w:sz="0" w:space="0" w:color="auto"/>
        <w:left w:val="none" w:sz="0" w:space="0" w:color="auto"/>
        <w:bottom w:val="none" w:sz="0" w:space="0" w:color="auto"/>
        <w:right w:val="none" w:sz="0" w:space="0" w:color="auto"/>
      </w:divBdr>
    </w:div>
    <w:div w:id="1840389352">
      <w:bodyDiv w:val="1"/>
      <w:marLeft w:val="0"/>
      <w:marRight w:val="0"/>
      <w:marTop w:val="0"/>
      <w:marBottom w:val="0"/>
      <w:divBdr>
        <w:top w:val="none" w:sz="0" w:space="0" w:color="auto"/>
        <w:left w:val="none" w:sz="0" w:space="0" w:color="auto"/>
        <w:bottom w:val="none" w:sz="0" w:space="0" w:color="auto"/>
        <w:right w:val="none" w:sz="0" w:space="0" w:color="auto"/>
      </w:divBdr>
    </w:div>
    <w:div w:id="1865636143">
      <w:bodyDiv w:val="1"/>
      <w:marLeft w:val="0"/>
      <w:marRight w:val="0"/>
      <w:marTop w:val="0"/>
      <w:marBottom w:val="0"/>
      <w:divBdr>
        <w:top w:val="none" w:sz="0" w:space="0" w:color="auto"/>
        <w:left w:val="none" w:sz="0" w:space="0" w:color="auto"/>
        <w:bottom w:val="none" w:sz="0" w:space="0" w:color="auto"/>
        <w:right w:val="none" w:sz="0" w:space="0" w:color="auto"/>
      </w:divBdr>
    </w:div>
    <w:div w:id="1868330685">
      <w:bodyDiv w:val="1"/>
      <w:marLeft w:val="0"/>
      <w:marRight w:val="0"/>
      <w:marTop w:val="0"/>
      <w:marBottom w:val="0"/>
      <w:divBdr>
        <w:top w:val="none" w:sz="0" w:space="0" w:color="auto"/>
        <w:left w:val="none" w:sz="0" w:space="0" w:color="auto"/>
        <w:bottom w:val="none" w:sz="0" w:space="0" w:color="auto"/>
        <w:right w:val="none" w:sz="0" w:space="0" w:color="auto"/>
      </w:divBdr>
    </w:div>
    <w:div w:id="1901208431">
      <w:bodyDiv w:val="1"/>
      <w:marLeft w:val="0"/>
      <w:marRight w:val="0"/>
      <w:marTop w:val="0"/>
      <w:marBottom w:val="0"/>
      <w:divBdr>
        <w:top w:val="none" w:sz="0" w:space="0" w:color="auto"/>
        <w:left w:val="none" w:sz="0" w:space="0" w:color="auto"/>
        <w:bottom w:val="none" w:sz="0" w:space="0" w:color="auto"/>
        <w:right w:val="none" w:sz="0" w:space="0" w:color="auto"/>
      </w:divBdr>
    </w:div>
    <w:div w:id="1929150180">
      <w:bodyDiv w:val="1"/>
      <w:marLeft w:val="0"/>
      <w:marRight w:val="0"/>
      <w:marTop w:val="0"/>
      <w:marBottom w:val="0"/>
      <w:divBdr>
        <w:top w:val="none" w:sz="0" w:space="0" w:color="auto"/>
        <w:left w:val="none" w:sz="0" w:space="0" w:color="auto"/>
        <w:bottom w:val="none" w:sz="0" w:space="0" w:color="auto"/>
        <w:right w:val="none" w:sz="0" w:space="0" w:color="auto"/>
      </w:divBdr>
    </w:div>
    <w:div w:id="1960601343">
      <w:bodyDiv w:val="1"/>
      <w:marLeft w:val="0"/>
      <w:marRight w:val="0"/>
      <w:marTop w:val="0"/>
      <w:marBottom w:val="0"/>
      <w:divBdr>
        <w:top w:val="none" w:sz="0" w:space="0" w:color="auto"/>
        <w:left w:val="none" w:sz="0" w:space="0" w:color="auto"/>
        <w:bottom w:val="none" w:sz="0" w:space="0" w:color="auto"/>
        <w:right w:val="none" w:sz="0" w:space="0" w:color="auto"/>
      </w:divBdr>
    </w:div>
    <w:div w:id="1996452205">
      <w:bodyDiv w:val="1"/>
      <w:marLeft w:val="0"/>
      <w:marRight w:val="0"/>
      <w:marTop w:val="0"/>
      <w:marBottom w:val="0"/>
      <w:divBdr>
        <w:top w:val="none" w:sz="0" w:space="0" w:color="auto"/>
        <w:left w:val="none" w:sz="0" w:space="0" w:color="auto"/>
        <w:bottom w:val="none" w:sz="0" w:space="0" w:color="auto"/>
        <w:right w:val="none" w:sz="0" w:space="0" w:color="auto"/>
      </w:divBdr>
    </w:div>
    <w:div w:id="2036953555">
      <w:bodyDiv w:val="1"/>
      <w:marLeft w:val="0"/>
      <w:marRight w:val="0"/>
      <w:marTop w:val="0"/>
      <w:marBottom w:val="0"/>
      <w:divBdr>
        <w:top w:val="none" w:sz="0" w:space="0" w:color="auto"/>
        <w:left w:val="none" w:sz="0" w:space="0" w:color="auto"/>
        <w:bottom w:val="none" w:sz="0" w:space="0" w:color="auto"/>
        <w:right w:val="none" w:sz="0" w:space="0" w:color="auto"/>
      </w:divBdr>
    </w:div>
    <w:div w:id="2055032492">
      <w:bodyDiv w:val="1"/>
      <w:marLeft w:val="0"/>
      <w:marRight w:val="0"/>
      <w:marTop w:val="0"/>
      <w:marBottom w:val="0"/>
      <w:divBdr>
        <w:top w:val="none" w:sz="0" w:space="0" w:color="auto"/>
        <w:left w:val="none" w:sz="0" w:space="0" w:color="auto"/>
        <w:bottom w:val="none" w:sz="0" w:space="0" w:color="auto"/>
        <w:right w:val="none" w:sz="0" w:space="0" w:color="auto"/>
      </w:divBdr>
    </w:div>
    <w:div w:id="2065711041">
      <w:bodyDiv w:val="1"/>
      <w:marLeft w:val="0"/>
      <w:marRight w:val="0"/>
      <w:marTop w:val="0"/>
      <w:marBottom w:val="0"/>
      <w:divBdr>
        <w:top w:val="none" w:sz="0" w:space="0" w:color="auto"/>
        <w:left w:val="none" w:sz="0" w:space="0" w:color="auto"/>
        <w:bottom w:val="none" w:sz="0" w:space="0" w:color="auto"/>
        <w:right w:val="none" w:sz="0" w:space="0" w:color="auto"/>
      </w:divBdr>
    </w:div>
    <w:div w:id="2071802463">
      <w:bodyDiv w:val="1"/>
      <w:marLeft w:val="0"/>
      <w:marRight w:val="0"/>
      <w:marTop w:val="0"/>
      <w:marBottom w:val="0"/>
      <w:divBdr>
        <w:top w:val="none" w:sz="0" w:space="0" w:color="auto"/>
        <w:left w:val="none" w:sz="0" w:space="0" w:color="auto"/>
        <w:bottom w:val="none" w:sz="0" w:space="0" w:color="auto"/>
        <w:right w:val="none" w:sz="0" w:space="0" w:color="auto"/>
      </w:divBdr>
    </w:div>
    <w:div w:id="213093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E4989A81CEAB72289A9F47DB157789F302BB03A5BA1AAA5C8559486541BC3DF864DF8D1C710514204FC80A794649E1A69F4C697238ED3AQ0T0J" TargetMode="External"/><Relationship Id="rId3" Type="http://schemas.openxmlformats.org/officeDocument/2006/relationships/settings" Target="settings.xml"/><Relationship Id="rId7" Type="http://schemas.openxmlformats.org/officeDocument/2006/relationships/hyperlink" Target="consultantplus://offline/ref=DAE4989A81CEAB72289A9F47DB157789F308BA07A5BF1AAA5C8559486541BC3DF864DF8F1724535971499D5B231340FEA4814EQ6TF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DAE4989A81CEAB72289A9F47DB157789F302BB03A5BA1AAA5C8559486541BC3DF864DF8D1C710119244FC80A794649E1A69F4C697238ED3AQ0T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CCB36-B0CC-4CF5-BBE9-74A23BCF3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17</Pages>
  <Words>6819</Words>
  <Characters>38872</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Мищенко</dc:creator>
  <cp:keywords/>
  <dc:description/>
  <cp:lastModifiedBy>Kuts</cp:lastModifiedBy>
  <cp:revision>75</cp:revision>
  <cp:lastPrinted>2025-11-25T14:06:00Z</cp:lastPrinted>
  <dcterms:created xsi:type="dcterms:W3CDTF">2026-03-12T11:18:00Z</dcterms:created>
  <dcterms:modified xsi:type="dcterms:W3CDTF">2026-07-27T12:31:00Z</dcterms:modified>
</cp:coreProperties>
</file>