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82" w:type="dxa"/>
        <w:tblInd w:w="5230" w:type="dxa"/>
        <w:tblLayout w:type="fixed"/>
        <w:tblLook w:val="01E0" w:firstRow="1" w:lastRow="1" w:firstColumn="1" w:lastColumn="1" w:noHBand="0" w:noVBand="0"/>
      </w:tblPr>
      <w:tblGrid>
        <w:gridCol w:w="5182"/>
      </w:tblGrid>
      <w:tr w:rsidR="00EE39A1" w:rsidRPr="00E84AC3" w:rsidTr="007719F9">
        <w:trPr>
          <w:trHeight w:val="265"/>
        </w:trPr>
        <w:tc>
          <w:tcPr>
            <w:tcW w:w="5182" w:type="dxa"/>
          </w:tcPr>
          <w:p w:rsidR="00EE39A1" w:rsidRPr="00E84AC3" w:rsidRDefault="00EE39A1" w:rsidP="007719F9">
            <w:pPr>
              <w:spacing w:after="0" w:line="240" w:lineRule="auto"/>
              <w:ind w:left="79"/>
              <w:jc w:val="center"/>
              <w:rPr>
                <w:rFonts w:ascii="Times New Roman" w:eastAsia="Times New Roman" w:hAnsi="Times New Roman"/>
                <w:bCs/>
                <w:sz w:val="26"/>
                <w:szCs w:val="26"/>
              </w:rPr>
            </w:pPr>
            <w:r w:rsidRPr="00E84AC3">
              <w:rPr>
                <w:rFonts w:ascii="Times New Roman" w:eastAsia="Times New Roman" w:hAnsi="Times New Roman"/>
                <w:bCs/>
                <w:sz w:val="26"/>
                <w:szCs w:val="26"/>
              </w:rPr>
              <w:t>УТВЕРЖДАЮ</w:t>
            </w:r>
          </w:p>
        </w:tc>
      </w:tr>
      <w:tr w:rsidR="00EE39A1" w:rsidRPr="00E84AC3" w:rsidTr="007719F9">
        <w:trPr>
          <w:trHeight w:val="1892"/>
        </w:trPr>
        <w:tc>
          <w:tcPr>
            <w:tcW w:w="5182" w:type="dxa"/>
          </w:tcPr>
          <w:p w:rsidR="008857CE" w:rsidRPr="00E84AC3" w:rsidRDefault="00EE39A1" w:rsidP="007719F9">
            <w:pPr>
              <w:ind w:left="79" w:right="-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 xml:space="preserve">Заместитель начальника Главного управления </w:t>
            </w:r>
            <w:r w:rsidRPr="00E84AC3">
              <w:rPr>
                <w:rFonts w:ascii="Times New Roman" w:hAnsi="Times New Roman"/>
                <w:sz w:val="24"/>
                <w:szCs w:val="24"/>
              </w:rPr>
              <w:t>– начальник управления гражданской обороны и защиты населения</w:t>
            </w:r>
            <w:r w:rsidRPr="00E84AC3">
              <w:rPr>
                <w:rFonts w:ascii="Times New Roman" w:hAnsi="Times New Roman"/>
                <w:sz w:val="26"/>
                <w:szCs w:val="26"/>
              </w:rPr>
              <w:t xml:space="preserve"> Главного управления МЧС России по Тверской области</w:t>
            </w:r>
            <w:r w:rsidRPr="00E84AC3">
              <w:rPr>
                <w:rFonts w:ascii="Times New Roman" w:hAnsi="Times New Roman"/>
                <w:sz w:val="26"/>
                <w:szCs w:val="26"/>
              </w:rPr>
              <w:br/>
            </w:r>
            <w:r w:rsidR="008857CE" w:rsidRPr="00E84AC3">
              <w:rPr>
                <w:rFonts w:ascii="Times New Roman" w:hAnsi="Times New Roman"/>
                <w:bCs/>
                <w:sz w:val="26"/>
                <w:szCs w:val="26"/>
              </w:rPr>
              <w:t xml:space="preserve">полковник </w:t>
            </w:r>
          </w:p>
          <w:p w:rsidR="00DB1270" w:rsidRPr="00E84AC3" w:rsidRDefault="00EE39A1" w:rsidP="008857CE">
            <w:pPr>
              <w:ind w:left="79" w:right="-6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E84AC3">
              <w:rPr>
                <w:rFonts w:ascii="Times New Roman" w:hAnsi="Times New Roman"/>
                <w:bCs/>
                <w:sz w:val="26"/>
                <w:szCs w:val="26"/>
              </w:rPr>
              <w:t>_____________________Н.С. Бондарь «____»___________________2026 г.</w:t>
            </w:r>
            <w:r w:rsidR="008857CE" w:rsidRPr="00E84AC3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</w:p>
        </w:tc>
      </w:tr>
    </w:tbl>
    <w:p w:rsidR="00EE39A1" w:rsidRPr="00E84AC3" w:rsidRDefault="00EE39A1" w:rsidP="00EE39A1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EE39A1" w:rsidRPr="00E84AC3" w:rsidRDefault="00EE39A1" w:rsidP="00EE39A1">
      <w:pPr>
        <w:spacing w:after="0"/>
        <w:jc w:val="center"/>
        <w:rPr>
          <w:rFonts w:ascii="Times New Roman" w:hAnsi="Times New Roman"/>
          <w:sz w:val="26"/>
          <w:szCs w:val="26"/>
        </w:rPr>
      </w:pPr>
    </w:p>
    <w:p w:rsidR="00EE39A1" w:rsidRPr="00E84AC3" w:rsidRDefault="00EE39A1" w:rsidP="00EE39A1">
      <w:pPr>
        <w:spacing w:after="0"/>
        <w:jc w:val="center"/>
        <w:rPr>
          <w:rFonts w:ascii="Times New Roman" w:hAnsi="Times New Roman"/>
          <w:sz w:val="26"/>
          <w:szCs w:val="26"/>
        </w:rPr>
      </w:pPr>
      <w:r w:rsidRPr="00E84AC3">
        <w:rPr>
          <w:rFonts w:ascii="Times New Roman" w:hAnsi="Times New Roman"/>
          <w:sz w:val="26"/>
          <w:szCs w:val="26"/>
        </w:rPr>
        <w:t>УСЛОВИЯ ЗАКУПКИ</w:t>
      </w:r>
    </w:p>
    <w:tbl>
      <w:tblPr>
        <w:tblW w:w="1023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8108"/>
      </w:tblGrid>
      <w:tr w:rsidR="00EE39A1" w:rsidRPr="00E84AC3" w:rsidTr="007F7E2B">
        <w:trPr>
          <w:trHeight w:val="523"/>
        </w:trPr>
        <w:tc>
          <w:tcPr>
            <w:tcW w:w="2127" w:type="dxa"/>
          </w:tcPr>
          <w:p w:rsidR="00EE39A1" w:rsidRPr="00E84AC3" w:rsidRDefault="00EE39A1" w:rsidP="007719F9">
            <w:pPr>
              <w:spacing w:after="0" w:line="240" w:lineRule="auto"/>
              <w:ind w:left="34" w:hanging="34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>Заказчик:</w:t>
            </w:r>
          </w:p>
        </w:tc>
        <w:tc>
          <w:tcPr>
            <w:tcW w:w="8108" w:type="dxa"/>
          </w:tcPr>
          <w:p w:rsidR="00EE39A1" w:rsidRPr="00E84AC3" w:rsidRDefault="00EE39A1" w:rsidP="007719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>Главное управление МЧС России по Тверской области</w:t>
            </w:r>
          </w:p>
        </w:tc>
      </w:tr>
      <w:tr w:rsidR="00EE39A1" w:rsidRPr="00E84AC3" w:rsidTr="007F7E2B">
        <w:trPr>
          <w:trHeight w:val="407"/>
        </w:trPr>
        <w:tc>
          <w:tcPr>
            <w:tcW w:w="2127" w:type="dxa"/>
          </w:tcPr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>Объект закупки:</w:t>
            </w:r>
          </w:p>
        </w:tc>
        <w:tc>
          <w:tcPr>
            <w:tcW w:w="8108" w:type="dxa"/>
          </w:tcPr>
          <w:p w:rsidR="00EE39A1" w:rsidRPr="00E84AC3" w:rsidRDefault="00775420" w:rsidP="006156B4">
            <w:pPr>
              <w:shd w:val="clear" w:color="auto" w:fill="FFFFFF"/>
              <w:tabs>
                <w:tab w:val="left" w:pos="240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Выполнение работ </w:t>
            </w:r>
            <w:r w:rsidR="006156B4" w:rsidRPr="00E84AC3">
              <w:rPr>
                <w:rFonts w:ascii="Times New Roman" w:hAnsi="Times New Roman"/>
                <w:color w:val="000000"/>
                <w:sz w:val="26"/>
                <w:szCs w:val="26"/>
              </w:rPr>
              <w:t>по текущему ремонту приемной начальника в административном здании Главного управления МЧС России по Тверской области по адресу: г. Тверь, ул. Дарвина, д. 12</w:t>
            </w:r>
          </w:p>
        </w:tc>
      </w:tr>
      <w:tr w:rsidR="00EE39A1" w:rsidRPr="00E84AC3" w:rsidTr="007F7E2B">
        <w:trPr>
          <w:trHeight w:val="394"/>
        </w:trPr>
        <w:tc>
          <w:tcPr>
            <w:tcW w:w="2127" w:type="dxa"/>
          </w:tcPr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>ОКПД 2:</w:t>
            </w:r>
          </w:p>
        </w:tc>
        <w:tc>
          <w:tcPr>
            <w:tcW w:w="8108" w:type="dxa"/>
          </w:tcPr>
          <w:p w:rsidR="00EE39A1" w:rsidRPr="00E84AC3" w:rsidRDefault="00F84FF2" w:rsidP="007719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pacing w:val="-4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pacing w:val="-4"/>
                <w:sz w:val="26"/>
                <w:szCs w:val="26"/>
              </w:rPr>
              <w:t>43.39.19.190</w:t>
            </w:r>
          </w:p>
        </w:tc>
      </w:tr>
      <w:tr w:rsidR="00EE39A1" w:rsidRPr="00E84AC3" w:rsidTr="007F7E2B">
        <w:trPr>
          <w:trHeight w:val="441"/>
        </w:trPr>
        <w:tc>
          <w:tcPr>
            <w:tcW w:w="2127" w:type="dxa"/>
          </w:tcPr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 xml:space="preserve">Стартовая цена: </w:t>
            </w:r>
          </w:p>
        </w:tc>
        <w:tc>
          <w:tcPr>
            <w:tcW w:w="8108" w:type="dxa"/>
          </w:tcPr>
          <w:p w:rsidR="00EE39A1" w:rsidRPr="00E84AC3" w:rsidRDefault="00233D3A" w:rsidP="00233D3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>142</w:t>
            </w:r>
            <w:r w:rsidR="00F84FF2" w:rsidRPr="00E84AC3">
              <w:rPr>
                <w:rFonts w:ascii="Times New Roman" w:hAnsi="Times New Roman"/>
                <w:sz w:val="26"/>
                <w:szCs w:val="26"/>
              </w:rPr>
              <w:t> </w:t>
            </w:r>
            <w:r w:rsidRPr="00E84AC3">
              <w:rPr>
                <w:rFonts w:ascii="Times New Roman" w:hAnsi="Times New Roman"/>
                <w:sz w:val="26"/>
                <w:szCs w:val="26"/>
              </w:rPr>
              <w:t>202</w:t>
            </w:r>
            <w:r w:rsidR="00F84FF2" w:rsidRPr="00E84AC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9C1721" w:rsidRPr="00E84AC3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E84AC3">
              <w:rPr>
                <w:rFonts w:ascii="Times New Roman" w:hAnsi="Times New Roman"/>
                <w:sz w:val="26"/>
                <w:szCs w:val="26"/>
              </w:rPr>
              <w:t>Сто сорок две тысячи двести два</w:t>
            </w:r>
            <w:r w:rsidR="00844A08" w:rsidRPr="00E84AC3">
              <w:rPr>
                <w:rFonts w:ascii="Times New Roman" w:hAnsi="Times New Roman"/>
                <w:sz w:val="26"/>
                <w:szCs w:val="26"/>
              </w:rPr>
              <w:t>)</w:t>
            </w:r>
            <w:r w:rsidRPr="00E84AC3">
              <w:rPr>
                <w:rFonts w:ascii="Times New Roman" w:hAnsi="Times New Roman"/>
                <w:sz w:val="26"/>
                <w:szCs w:val="26"/>
              </w:rPr>
              <w:t xml:space="preserve"> рубля</w:t>
            </w:r>
            <w:r w:rsidR="009C1721" w:rsidRPr="00E84AC3">
              <w:rPr>
                <w:rFonts w:ascii="Times New Roman" w:hAnsi="Times New Roman"/>
                <w:sz w:val="26"/>
                <w:szCs w:val="26"/>
              </w:rPr>
              <w:t xml:space="preserve"> 2</w:t>
            </w:r>
            <w:r w:rsidRPr="00E84AC3">
              <w:rPr>
                <w:rFonts w:ascii="Times New Roman" w:hAnsi="Times New Roman"/>
                <w:sz w:val="26"/>
                <w:szCs w:val="26"/>
              </w:rPr>
              <w:t>4</w:t>
            </w:r>
            <w:r w:rsidR="009C1721" w:rsidRPr="00E84AC3">
              <w:rPr>
                <w:rFonts w:ascii="Times New Roman" w:hAnsi="Times New Roman"/>
                <w:sz w:val="26"/>
                <w:szCs w:val="26"/>
              </w:rPr>
              <w:t xml:space="preserve"> копе</w:t>
            </w:r>
            <w:r w:rsidRPr="00E84AC3">
              <w:rPr>
                <w:rFonts w:ascii="Times New Roman" w:hAnsi="Times New Roman"/>
                <w:sz w:val="26"/>
                <w:szCs w:val="26"/>
              </w:rPr>
              <w:t>й</w:t>
            </w:r>
            <w:r w:rsidR="009C1721" w:rsidRPr="00E84AC3">
              <w:rPr>
                <w:rFonts w:ascii="Times New Roman" w:hAnsi="Times New Roman"/>
                <w:sz w:val="26"/>
                <w:szCs w:val="26"/>
              </w:rPr>
              <w:t>к</w:t>
            </w:r>
            <w:r w:rsidRPr="00E84AC3">
              <w:rPr>
                <w:rFonts w:ascii="Times New Roman" w:hAnsi="Times New Roman"/>
                <w:sz w:val="26"/>
                <w:szCs w:val="26"/>
              </w:rPr>
              <w:t>и</w:t>
            </w:r>
          </w:p>
        </w:tc>
      </w:tr>
      <w:tr w:rsidR="00EE39A1" w:rsidRPr="00E84AC3" w:rsidTr="007F7E2B">
        <w:trPr>
          <w:trHeight w:val="712"/>
        </w:trPr>
        <w:tc>
          <w:tcPr>
            <w:tcW w:w="2127" w:type="dxa"/>
          </w:tcPr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>Источник финансирования:</w:t>
            </w:r>
          </w:p>
        </w:tc>
        <w:tc>
          <w:tcPr>
            <w:tcW w:w="8108" w:type="dxa"/>
          </w:tcPr>
          <w:p w:rsidR="00EE39A1" w:rsidRPr="00E84AC3" w:rsidRDefault="00EE39A1" w:rsidP="007719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>Федеральный бюджет</w:t>
            </w:r>
          </w:p>
          <w:p w:rsidR="00EE39A1" w:rsidRPr="00E84AC3" w:rsidRDefault="00EE39A1" w:rsidP="007719F9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>КБК 17703101040190049244</w:t>
            </w:r>
          </w:p>
        </w:tc>
      </w:tr>
      <w:tr w:rsidR="00EE39A1" w:rsidRPr="00E84AC3" w:rsidTr="007F7E2B">
        <w:trPr>
          <w:trHeight w:val="511"/>
        </w:trPr>
        <w:tc>
          <w:tcPr>
            <w:tcW w:w="2127" w:type="dxa"/>
          </w:tcPr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 xml:space="preserve">Место выполнения работ: </w:t>
            </w:r>
          </w:p>
        </w:tc>
        <w:tc>
          <w:tcPr>
            <w:tcW w:w="8108" w:type="dxa"/>
          </w:tcPr>
          <w:p w:rsidR="00EE39A1" w:rsidRPr="00E84AC3" w:rsidRDefault="009C1721" w:rsidP="009C1721">
            <w:pPr>
              <w:pStyle w:val="a3"/>
              <w:widowControl w:val="0"/>
              <w:spacing w:after="0" w:line="240" w:lineRule="auto"/>
              <w:ind w:left="0" w:right="-1"/>
              <w:jc w:val="both"/>
              <w:rPr>
                <w:rFonts w:ascii="Times New Roman" w:hAnsi="Times New Roman"/>
                <w:sz w:val="26"/>
                <w:szCs w:val="26"/>
                <w:lang w:val="ru-RU"/>
              </w:rPr>
            </w:pPr>
            <w:r w:rsidRPr="00E84AC3">
              <w:rPr>
                <w:rFonts w:ascii="Times New Roman" w:hAnsi="Times New Roman"/>
                <w:sz w:val="26"/>
                <w:szCs w:val="26"/>
                <w:lang w:val="ru-RU"/>
              </w:rPr>
              <w:t xml:space="preserve"> г. Тверь, ул. Дарвина, д. 12</w:t>
            </w:r>
          </w:p>
        </w:tc>
      </w:tr>
      <w:tr w:rsidR="00EE39A1" w:rsidRPr="00E84AC3" w:rsidTr="007F7E2B">
        <w:trPr>
          <w:trHeight w:val="397"/>
        </w:trPr>
        <w:tc>
          <w:tcPr>
            <w:tcW w:w="2127" w:type="dxa"/>
          </w:tcPr>
          <w:p w:rsidR="00EE39A1" w:rsidRPr="00E84AC3" w:rsidRDefault="00EE39A1" w:rsidP="007719F9">
            <w:pPr>
              <w:spacing w:after="0" w:line="240" w:lineRule="atLeast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 xml:space="preserve">Срок выполнения работ: </w:t>
            </w:r>
          </w:p>
        </w:tc>
        <w:tc>
          <w:tcPr>
            <w:tcW w:w="8108" w:type="dxa"/>
          </w:tcPr>
          <w:p w:rsidR="00EE39A1" w:rsidRPr="00E84AC3" w:rsidRDefault="00EE39A1" w:rsidP="00CC1618">
            <w:pPr>
              <w:spacing w:after="0" w:line="240" w:lineRule="auto"/>
              <w:ind w:firstLine="34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eastAsia="Times New Roman" w:hAnsi="Times New Roman"/>
                <w:sz w:val="26"/>
                <w:szCs w:val="26"/>
                <w:lang w:eastAsia="x-none"/>
              </w:rPr>
              <w:t xml:space="preserve">В течение 30 </w:t>
            </w:r>
            <w:r w:rsidR="00CC1618" w:rsidRPr="00E84AC3">
              <w:rPr>
                <w:rFonts w:ascii="Times New Roman" w:eastAsia="Times New Roman" w:hAnsi="Times New Roman"/>
                <w:sz w:val="26"/>
                <w:szCs w:val="26"/>
                <w:lang w:eastAsia="x-none"/>
              </w:rPr>
              <w:t>календарных</w:t>
            </w:r>
            <w:r w:rsidRPr="00E84AC3">
              <w:rPr>
                <w:rFonts w:ascii="Times New Roman" w:eastAsia="Times New Roman" w:hAnsi="Times New Roman"/>
                <w:sz w:val="26"/>
                <w:szCs w:val="26"/>
                <w:lang w:eastAsia="x-none"/>
              </w:rPr>
              <w:t xml:space="preserve"> дней с даты заключения контракта.</w:t>
            </w:r>
          </w:p>
        </w:tc>
      </w:tr>
      <w:tr w:rsidR="00EE39A1" w:rsidRPr="00E84AC3" w:rsidTr="007F7E2B">
        <w:trPr>
          <w:trHeight w:val="883"/>
        </w:trPr>
        <w:tc>
          <w:tcPr>
            <w:tcW w:w="2127" w:type="dxa"/>
          </w:tcPr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 xml:space="preserve">Форма, порядок и срок оплаты: </w:t>
            </w:r>
          </w:p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8108" w:type="dxa"/>
          </w:tcPr>
          <w:p w:rsidR="00EE39A1" w:rsidRPr="00E84AC3" w:rsidRDefault="00EE39A1" w:rsidP="007719F9">
            <w:pPr>
              <w:ind w:firstLine="709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 xml:space="preserve">Оплата по Контракту осуществляется путем безналичного перевода денежных средств в валюте Российской Федерации (рубль) на расчетный счет Подрядчика на основании подписанных Заказчиком и Подрядчиком товарной накладной (УПД), счета-фактуры, счета </w:t>
            </w:r>
            <w:r w:rsidR="007F7E2B" w:rsidRPr="00E84AC3">
              <w:rPr>
                <w:rFonts w:ascii="Times New Roman" w:hAnsi="Times New Roman"/>
                <w:sz w:val="26"/>
                <w:szCs w:val="26"/>
              </w:rPr>
              <w:t>и Акта выполненных работ</w:t>
            </w:r>
            <w:r w:rsidR="007F7E2B" w:rsidRPr="00E84AC3">
              <w:rPr>
                <w:sz w:val="26"/>
                <w:szCs w:val="26"/>
              </w:rPr>
              <w:t xml:space="preserve"> </w:t>
            </w:r>
            <w:r w:rsidRPr="00E84AC3">
              <w:rPr>
                <w:rFonts w:ascii="Times New Roman" w:hAnsi="Times New Roman"/>
                <w:sz w:val="26"/>
                <w:szCs w:val="26"/>
              </w:rPr>
              <w:t>Подрядчика и акта приемки выполненных работ по рекомендуемой форме (приложение № 3 к Контракту) не позднее 10 (десяти) рабочих дней с даты подписания Заказчиком документов о приемке выполненных работ. При этом обязанности Заказчика в части оплаты по Контракту считаются исполненными в день списания денежных средств со счета Заказчика.</w:t>
            </w:r>
          </w:p>
        </w:tc>
      </w:tr>
      <w:tr w:rsidR="00EE39A1" w:rsidRPr="00E84AC3" w:rsidTr="007F7E2B">
        <w:trPr>
          <w:trHeight w:val="564"/>
        </w:trPr>
        <w:tc>
          <w:tcPr>
            <w:tcW w:w="2127" w:type="dxa"/>
          </w:tcPr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>Наименование работ</w:t>
            </w:r>
          </w:p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t xml:space="preserve"> и материалов</w:t>
            </w:r>
          </w:p>
        </w:tc>
        <w:tc>
          <w:tcPr>
            <w:tcW w:w="8108" w:type="dxa"/>
          </w:tcPr>
          <w:tbl>
            <w:tblPr>
              <w:tblW w:w="8420" w:type="dxa"/>
              <w:jc w:val="center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865"/>
              <w:gridCol w:w="2382"/>
              <w:gridCol w:w="27"/>
              <w:gridCol w:w="2977"/>
              <w:gridCol w:w="43"/>
              <w:gridCol w:w="808"/>
              <w:gridCol w:w="42"/>
              <w:gridCol w:w="1276"/>
            </w:tblGrid>
            <w:tr w:rsidR="00EE39A1" w:rsidRPr="00E84AC3" w:rsidTr="00E47C3C">
              <w:trPr>
                <w:trHeight w:val="387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E39A1" w:rsidRPr="00E84AC3" w:rsidRDefault="00EE39A1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№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br/>
                    <w:t>п/п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E39A1" w:rsidRPr="00E84AC3" w:rsidRDefault="00EE39A1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Наименование работ</w:t>
                  </w:r>
                </w:p>
                <w:p w:rsidR="00EE39A1" w:rsidRPr="00E84AC3" w:rsidRDefault="00EE39A1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 и материалов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E39A1" w:rsidRPr="00E84AC3" w:rsidRDefault="00EE39A1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Технические характеристики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E39A1" w:rsidRPr="00E84AC3" w:rsidRDefault="00EE39A1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Ед.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br/>
                    <w:t>изм.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E39A1" w:rsidRPr="00E84AC3" w:rsidRDefault="00EE39A1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Кол-во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233D3A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F530A0"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F530A0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>Напольное покрытие</w:t>
                  </w:r>
                  <w:r w:rsidRPr="00E84AC3"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ab/>
                  </w:r>
                  <w:r w:rsidRPr="00E84AC3"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ab/>
                  </w:r>
                  <w:r w:rsidRPr="00E84AC3"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ab/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233D3A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lastRenderedPageBreak/>
                    <w:t>1</w:t>
                  </w:r>
                  <w:r w:rsidR="007719F9" w:rsidRPr="00E84AC3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30A0" w:rsidRPr="00E84AC3" w:rsidRDefault="00F530A0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Шлифовка паркета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F530A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кв. 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233D3A" w:rsidP="00233D3A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15</w:t>
                  </w:r>
                  <w:r w:rsidR="00597790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,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8</w:t>
                  </w:r>
                  <w:r w:rsidR="00597790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0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233D3A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7719F9" w:rsidRPr="00E84AC3">
                    <w:rPr>
                      <w:rFonts w:ascii="Times New Roman" w:hAnsi="Times New Roman"/>
                    </w:rPr>
                    <w:t>.2.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5425" w:rsidRPr="00E84AC3" w:rsidRDefault="00F530A0" w:rsidP="00F55425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Плинтус </w:t>
                  </w:r>
                  <w:r w:rsidR="00F55425" w:rsidRPr="00E84AC3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 xml:space="preserve">напольный </w:t>
                  </w:r>
                </w:p>
                <w:p w:rsidR="00F530A0" w:rsidRPr="00E84AC3" w:rsidRDefault="00F530A0" w:rsidP="00F55425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7719F9" w:rsidRPr="00E84AC3" w:rsidRDefault="00E41AA1" w:rsidP="00E41AA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Цвет</w:t>
                  </w:r>
                  <w:r w:rsidR="007C0EE1" w:rsidRPr="00E84AC3">
                    <w:rPr>
                      <w:rFonts w:ascii="Times New Roman" w:hAnsi="Times New Roman"/>
                    </w:rPr>
                    <w:t xml:space="preserve"> уточняется  по предварительной договоренности с заказчиком</w:t>
                  </w:r>
                </w:p>
                <w:p w:rsidR="00F55425" w:rsidRPr="00E84AC3" w:rsidRDefault="00F55425" w:rsidP="00E41AA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Материал: ПВХ</w:t>
                  </w:r>
                </w:p>
                <w:p w:rsidR="00E41AA1" w:rsidRPr="00E84AC3" w:rsidRDefault="00E41AA1" w:rsidP="00E41AA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Длина:</w:t>
                  </w:r>
                  <w:r w:rsidR="00DD154D" w:rsidRPr="00E84AC3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>2500 мм</w:t>
                  </w:r>
                </w:p>
                <w:p w:rsidR="00E41AA1" w:rsidRPr="00E84AC3" w:rsidRDefault="00E41AA1" w:rsidP="00E41AA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Высота:</w:t>
                  </w:r>
                  <w:r w:rsidR="00DD154D" w:rsidRPr="00E84AC3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>47 мм</w:t>
                  </w:r>
                </w:p>
                <w:p w:rsidR="00F55425" w:rsidRPr="00E84AC3" w:rsidRDefault="00F55425" w:rsidP="00E41AA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 xml:space="preserve">S-профиль             </w:t>
                  </w:r>
                </w:p>
                <w:p w:rsidR="00F530A0" w:rsidRPr="00E84AC3" w:rsidRDefault="00F55425" w:rsidP="00E41AA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С </w:t>
                  </w:r>
                  <w:r w:rsidR="00E41AA1" w:rsidRPr="00E84AC3">
                    <w:rPr>
                      <w:rFonts w:ascii="Times New Roman" w:hAnsi="Times New Roman"/>
                    </w:rPr>
                    <w:t>кабель каналом: Да</w:t>
                  </w:r>
                </w:p>
                <w:p w:rsidR="003C26C0" w:rsidRPr="00E84AC3" w:rsidRDefault="00233D3A" w:rsidP="00E41AA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Примечание: (5,18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. + 5,18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. + 3,05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. + 3,05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. - 0,8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. - 0,8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. - 0,8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>.)/2,5=5,612 шт.)</w:t>
                  </w:r>
                </w:p>
                <w:p w:rsidR="00F55425" w:rsidRPr="00E84AC3" w:rsidRDefault="00F55425" w:rsidP="00E41AA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233D3A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233D3A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6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233D3A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7719F9" w:rsidRPr="00E84AC3">
                    <w:rPr>
                      <w:rFonts w:ascii="Times New Roman" w:hAnsi="Times New Roman"/>
                    </w:rPr>
                    <w:t>.3.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30A0" w:rsidRPr="00E84AC3" w:rsidRDefault="00F530A0" w:rsidP="00BE604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Комплектующие плинтуса </w:t>
                  </w:r>
                </w:p>
                <w:p w:rsidR="00DD154D" w:rsidRPr="00E84AC3" w:rsidRDefault="00DD154D" w:rsidP="00DD154D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CC1618" w:rsidRPr="00E84AC3" w:rsidRDefault="00CC1618" w:rsidP="00CC1618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 комплект входит:</w:t>
                  </w:r>
                </w:p>
                <w:p w:rsidR="00DD154D" w:rsidRPr="00E84AC3" w:rsidRDefault="00DD154D" w:rsidP="00CC1618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угол внутренний - 6 штук, </w:t>
                  </w:r>
                </w:p>
                <w:p w:rsidR="00DD154D" w:rsidRPr="00E84AC3" w:rsidRDefault="00DD154D" w:rsidP="00CC1618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заглушка торцевая - 2 шт., </w:t>
                  </w:r>
                </w:p>
                <w:p w:rsidR="00DD154D" w:rsidRPr="00E84AC3" w:rsidRDefault="00DD154D" w:rsidP="00CC1618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соединитель - 6 шт., угол наружный - 6 шт.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комплект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2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233D3A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7719F9" w:rsidRPr="00E84AC3">
                    <w:rPr>
                      <w:rFonts w:ascii="Times New Roman" w:hAnsi="Times New Roman"/>
                    </w:rPr>
                    <w:t>.4.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30A0" w:rsidRPr="00E84AC3" w:rsidRDefault="00F530A0" w:rsidP="003C26C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Установка напольного плинтуса                                                                                      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3C26C0" w:rsidP="00E2460D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(Примечание: ширина помещения - </w:t>
                  </w:r>
                  <w:r w:rsidR="00E2460D" w:rsidRPr="00E84AC3">
                    <w:rPr>
                      <w:rFonts w:ascii="Times New Roman" w:hAnsi="Times New Roman"/>
                    </w:rPr>
                    <w:t>3</w:t>
                  </w:r>
                  <w:r w:rsidRPr="00E84AC3">
                    <w:rPr>
                      <w:rFonts w:ascii="Times New Roman" w:hAnsi="Times New Roman"/>
                    </w:rPr>
                    <w:t>,</w:t>
                  </w:r>
                  <w:r w:rsidR="00E2460D" w:rsidRPr="00E84AC3">
                    <w:rPr>
                      <w:rFonts w:ascii="Times New Roman" w:hAnsi="Times New Roman"/>
                    </w:rPr>
                    <w:t>05</w:t>
                  </w:r>
                  <w:r w:rsidRPr="00E84AC3">
                    <w:rPr>
                      <w:rFonts w:ascii="Times New Roman" w:hAnsi="Times New Roman"/>
                    </w:rPr>
                    <w:t xml:space="preserve"> м, длина помещения - </w:t>
                  </w:r>
                  <w:r w:rsidR="00E2460D" w:rsidRPr="00E84AC3">
                    <w:rPr>
                      <w:rFonts w:ascii="Times New Roman" w:hAnsi="Times New Roman"/>
                    </w:rPr>
                    <w:t>5</w:t>
                  </w:r>
                  <w:r w:rsidRPr="00E84AC3">
                    <w:rPr>
                      <w:rFonts w:ascii="Times New Roman" w:hAnsi="Times New Roman"/>
                    </w:rPr>
                    <w:t>,</w:t>
                  </w:r>
                  <w:r w:rsidR="00E2460D" w:rsidRPr="00E84AC3">
                    <w:rPr>
                      <w:rFonts w:ascii="Times New Roman" w:hAnsi="Times New Roman"/>
                    </w:rPr>
                    <w:t>18</w:t>
                  </w:r>
                  <w:r w:rsidRPr="00E84AC3">
                    <w:rPr>
                      <w:rFonts w:ascii="Times New Roman" w:hAnsi="Times New Roman"/>
                    </w:rPr>
                    <w:t xml:space="preserve"> м)</w:t>
                  </w:r>
                  <w:r w:rsidR="00233D3A" w:rsidRPr="00E84AC3">
                    <w:rPr>
                      <w:rFonts w:ascii="Times New Roman" w:hAnsi="Times New Roman"/>
                    </w:rPr>
                    <w:br/>
                    <w:t xml:space="preserve">Примечание: 5,18 </w:t>
                  </w:r>
                  <w:proofErr w:type="spellStart"/>
                  <w:r w:rsidR="00233D3A"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="00233D3A" w:rsidRPr="00E84AC3">
                    <w:rPr>
                      <w:rFonts w:ascii="Times New Roman" w:hAnsi="Times New Roman"/>
                    </w:rPr>
                    <w:t xml:space="preserve">. + 5,18 </w:t>
                  </w:r>
                  <w:proofErr w:type="spellStart"/>
                  <w:r w:rsidR="00233D3A"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="00233D3A" w:rsidRPr="00E84AC3">
                    <w:rPr>
                      <w:rFonts w:ascii="Times New Roman" w:hAnsi="Times New Roman"/>
                    </w:rPr>
                    <w:t xml:space="preserve">. + 3,05 </w:t>
                  </w:r>
                  <w:proofErr w:type="spellStart"/>
                  <w:r w:rsidR="00233D3A"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="00233D3A" w:rsidRPr="00E84AC3">
                    <w:rPr>
                      <w:rFonts w:ascii="Times New Roman" w:hAnsi="Times New Roman"/>
                    </w:rPr>
                    <w:t xml:space="preserve">. + 3,05 </w:t>
                  </w:r>
                  <w:proofErr w:type="spellStart"/>
                  <w:r w:rsidR="00233D3A"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="00233D3A" w:rsidRPr="00E84AC3">
                    <w:rPr>
                      <w:rFonts w:ascii="Times New Roman" w:hAnsi="Times New Roman"/>
                    </w:rPr>
                    <w:t xml:space="preserve">. - 0,8 </w:t>
                  </w:r>
                  <w:proofErr w:type="spellStart"/>
                  <w:r w:rsidR="00233D3A"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="00233D3A" w:rsidRPr="00E84AC3">
                    <w:rPr>
                      <w:rFonts w:ascii="Times New Roman" w:hAnsi="Times New Roman"/>
                    </w:rPr>
                    <w:t xml:space="preserve">. - 0,8 </w:t>
                  </w:r>
                  <w:proofErr w:type="spellStart"/>
                  <w:r w:rsidR="00233D3A"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="00233D3A" w:rsidRPr="00E84AC3">
                    <w:rPr>
                      <w:rFonts w:ascii="Times New Roman" w:hAnsi="Times New Roman"/>
                    </w:rPr>
                    <w:t xml:space="preserve">. - 0,8 </w:t>
                  </w:r>
                  <w:proofErr w:type="spellStart"/>
                  <w:r w:rsidR="00233D3A"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="00233D3A" w:rsidRPr="00E84AC3">
                    <w:rPr>
                      <w:rFonts w:ascii="Times New Roman" w:hAnsi="Times New Roman"/>
                    </w:rPr>
                    <w:t xml:space="preserve">.=14,03 </w:t>
                  </w:r>
                  <w:proofErr w:type="spellStart"/>
                  <w:r w:rsidR="00233D3A" w:rsidRPr="00E84AC3">
                    <w:rPr>
                      <w:rFonts w:ascii="Times New Roman" w:hAnsi="Times New Roman"/>
                    </w:rPr>
                    <w:t>м.п</w:t>
                  </w:r>
                  <w:proofErr w:type="spellEnd"/>
                  <w:r w:rsidR="00233D3A" w:rsidRPr="00E84AC3">
                    <w:rPr>
                      <w:rFonts w:ascii="Times New Roman" w:hAnsi="Times New Roman"/>
                    </w:rPr>
                    <w:t xml:space="preserve">.  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п.м</w:t>
                  </w:r>
                  <w:proofErr w:type="spellEnd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47728" w:rsidP="00233D3A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  <w:r w:rsidR="00233D3A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4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,0</w:t>
                  </w:r>
                  <w:r w:rsidR="00233D3A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3</w:t>
                  </w:r>
                </w:p>
              </w:tc>
            </w:tr>
            <w:tr w:rsidR="00233D3A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33D3A" w:rsidRPr="00E84AC3" w:rsidRDefault="00233D3A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1.5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33D3A" w:rsidRPr="00E84AC3" w:rsidRDefault="00233D3A" w:rsidP="003C26C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Порог алюминиевый одноуровневый стык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33D3A" w:rsidRPr="00E84AC3" w:rsidRDefault="00E2460D" w:rsidP="00E2460D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Материал: алюминий</w:t>
                  </w:r>
                  <w:r w:rsidRPr="00E84AC3">
                    <w:rPr>
                      <w:rFonts w:ascii="Times New Roman" w:hAnsi="Times New Roman"/>
                    </w:rPr>
                    <w:br/>
                    <w:t>Размеры: ширина — 40 мм, длина — 900 мм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33D3A" w:rsidRPr="00E84AC3" w:rsidRDefault="00E2460D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233D3A" w:rsidRPr="00E84AC3" w:rsidRDefault="00E2460D" w:rsidP="00233D3A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2</w:t>
                  </w:r>
                  <w:r w:rsidR="00F530A0"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3309B7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Грунтовка поверхности стен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2</w:t>
                  </w:r>
                  <w:r w:rsidR="007719F9" w:rsidRPr="00E84AC3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30A0" w:rsidRPr="00E84AC3" w:rsidRDefault="00F530A0" w:rsidP="001E4CC1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Работа                                                                                                                   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1E4CC1" w:rsidP="00E2460D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(Примечание: высота стен - 2,</w:t>
                  </w:r>
                  <w:r w:rsidR="00E2460D" w:rsidRPr="00E84AC3">
                    <w:rPr>
                      <w:rFonts w:ascii="Times New Roman" w:hAnsi="Times New Roman"/>
                    </w:rPr>
                    <w:t>80</w:t>
                  </w:r>
                  <w:r w:rsidRPr="00E84AC3">
                    <w:rPr>
                      <w:rFonts w:ascii="Times New Roman" w:hAnsi="Times New Roman"/>
                    </w:rPr>
                    <w:t xml:space="preserve"> м, ширина помещения - </w:t>
                  </w:r>
                  <w:r w:rsidR="00E2460D" w:rsidRPr="00E84AC3">
                    <w:rPr>
                      <w:rFonts w:ascii="Times New Roman" w:hAnsi="Times New Roman"/>
                    </w:rPr>
                    <w:t>3</w:t>
                  </w:r>
                  <w:r w:rsidRPr="00E84AC3">
                    <w:rPr>
                      <w:rFonts w:ascii="Times New Roman" w:hAnsi="Times New Roman"/>
                    </w:rPr>
                    <w:t>,</w:t>
                  </w:r>
                  <w:r w:rsidR="00E2460D" w:rsidRPr="00E84AC3">
                    <w:rPr>
                      <w:rFonts w:ascii="Times New Roman" w:hAnsi="Times New Roman"/>
                    </w:rPr>
                    <w:t>05</w:t>
                  </w:r>
                  <w:r w:rsidRPr="00E84AC3">
                    <w:rPr>
                      <w:rFonts w:ascii="Times New Roman" w:hAnsi="Times New Roman"/>
                    </w:rPr>
                    <w:t xml:space="preserve"> м, длина помещения - 5,</w:t>
                  </w:r>
                  <w:r w:rsidR="00E2460D" w:rsidRPr="00E84AC3">
                    <w:rPr>
                      <w:rFonts w:ascii="Times New Roman" w:hAnsi="Times New Roman"/>
                    </w:rPr>
                    <w:t>18</w:t>
                  </w:r>
                  <w:r w:rsidRPr="00E84AC3">
                    <w:rPr>
                      <w:rFonts w:ascii="Times New Roman" w:hAnsi="Times New Roman"/>
                    </w:rPr>
                    <w:t xml:space="preserve"> м, ширина окна - 1,3</w:t>
                  </w:r>
                  <w:r w:rsidR="00E2460D" w:rsidRPr="00E84AC3">
                    <w:rPr>
                      <w:rFonts w:ascii="Times New Roman" w:hAnsi="Times New Roman"/>
                    </w:rPr>
                    <w:t>5</w:t>
                  </w:r>
                  <w:r w:rsidRPr="00E84AC3">
                    <w:rPr>
                      <w:rFonts w:ascii="Times New Roman" w:hAnsi="Times New Roman"/>
                    </w:rPr>
                    <w:t xml:space="preserve"> м, высота окна - 1,40 м</w:t>
                  </w:r>
                  <w:r w:rsidR="00E2460D" w:rsidRPr="00E84AC3">
                    <w:rPr>
                      <w:rFonts w:ascii="Times New Roman" w:hAnsi="Times New Roman"/>
                    </w:rPr>
                    <w:t>, высота двери - 1,9 м, ширина двери - 0,8 м.</w:t>
                  </w:r>
                  <w:r w:rsidRPr="00E84AC3">
                    <w:rPr>
                      <w:rFonts w:ascii="Times New Roman" w:hAnsi="Times New Roman"/>
                    </w:rPr>
                    <w:t xml:space="preserve"> Площадь обработки составляет </w:t>
                  </w:r>
                  <w:r w:rsidR="00E2460D" w:rsidRPr="00E84AC3">
                    <w:rPr>
                      <w:rFonts w:ascii="Times New Roman" w:hAnsi="Times New Roman"/>
                    </w:rPr>
                    <w:t>(5,18×2×2,8)+(3,05×2×2,8)-(1,35×1,40)-</w:t>
                  </w:r>
                  <w:r w:rsidR="00E2460D" w:rsidRPr="00E84AC3">
                    <w:rPr>
                      <w:rFonts w:ascii="Times New Roman" w:hAnsi="Times New Roman"/>
                    </w:rPr>
                    <w:lastRenderedPageBreak/>
                    <w:t xml:space="preserve">(1,9×0,8×3)=29,008+17,08-4,56-1,89=39,638 </w:t>
                  </w:r>
                  <w:proofErr w:type="spellStart"/>
                  <w:r w:rsidR="00E2460D" w:rsidRPr="00E84AC3">
                    <w:rPr>
                      <w:rFonts w:ascii="Times New Roman" w:hAnsi="Times New Roman"/>
                    </w:rPr>
                    <w:t>кв.м</w:t>
                  </w:r>
                  <w:proofErr w:type="spellEnd"/>
                  <w:r w:rsidR="00E2460D"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lastRenderedPageBreak/>
                    <w:t>кв. 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E2460D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39</w:t>
                  </w:r>
                  <w:r w:rsidR="00E47728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,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64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lastRenderedPageBreak/>
                    <w:t>2</w:t>
                  </w:r>
                  <w:r w:rsidR="007719F9" w:rsidRPr="00E84AC3">
                    <w:rPr>
                      <w:rFonts w:ascii="Times New Roman" w:hAnsi="Times New Roman"/>
                    </w:rPr>
                    <w:t>.2.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5425" w:rsidRPr="00E84AC3" w:rsidRDefault="00F530A0" w:rsidP="00F55425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Грунтовка глубокого проникновения</w:t>
                  </w:r>
                </w:p>
                <w:p w:rsidR="00F530A0" w:rsidRPr="00E84AC3" w:rsidRDefault="00F530A0" w:rsidP="00F55425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Церезит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CT17   </w:t>
                  </w:r>
                  <w:r w:rsidR="00F55425" w:rsidRPr="00E84AC3">
                    <w:rPr>
                      <w:rFonts w:ascii="Times New Roman" w:hAnsi="Times New Roman"/>
                    </w:rPr>
                    <w:t>или эквивалент</w:t>
                  </w:r>
                  <w:r w:rsidRPr="00E84AC3">
                    <w:rPr>
                      <w:rFonts w:ascii="Times New Roman" w:hAnsi="Times New Roman"/>
                    </w:rPr>
                    <w:t xml:space="preserve">                                   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Тип товара: грунт </w:t>
                  </w:r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Назначение: Адгезионное укрепляющее</w:t>
                  </w:r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Применение: для бетона,  для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гипсокартона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>,   для минеральных поверхностей</w:t>
                  </w:r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Вес/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объем:  10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кг/л</w:t>
                  </w:r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финишного покрытия: краска, обои, плитка, шпатлевка</w:t>
                  </w:r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Вид: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воднодисперсионный</w:t>
                  </w:r>
                  <w:proofErr w:type="spellEnd"/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работ: внутренние работы, наружные работы</w:t>
                  </w:r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Концентрация: готовый</w:t>
                  </w:r>
                </w:p>
                <w:p w:rsidR="00F55425" w:rsidRPr="00E84AC3" w:rsidRDefault="00F55425" w:rsidP="00F55425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Цвет Бесцветный </w:t>
                  </w:r>
                </w:p>
                <w:p w:rsidR="00F530A0" w:rsidRPr="00E84AC3" w:rsidRDefault="00BA6DE1" w:rsidP="00F55425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Под тип краски: Водоэмульсионная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2</w:t>
                  </w:r>
                  <w:r w:rsidR="007719F9" w:rsidRPr="00E84AC3">
                    <w:rPr>
                      <w:rFonts w:ascii="Times New Roman" w:hAnsi="Times New Roman"/>
                    </w:rPr>
                    <w:t>.3.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30A0" w:rsidRPr="00E84AC3" w:rsidRDefault="00F530A0" w:rsidP="00F55425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Ванночка для краски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Hesler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r w:rsidR="00F55425" w:rsidRPr="00E84AC3">
                    <w:rPr>
                      <w:rFonts w:ascii="Times New Roman" w:hAnsi="Times New Roman"/>
                    </w:rPr>
                    <w:t>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Максимальная ширина валика:  250 мм</w:t>
                  </w:r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Применение: для краски</w:t>
                  </w:r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Материал: пластик</w:t>
                  </w:r>
                </w:p>
                <w:p w:rsidR="00BA6DE1" w:rsidRPr="00E84AC3" w:rsidRDefault="00BA6DE1" w:rsidP="00BA6DE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>Особенности :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рельефная поверхность</w:t>
                  </w:r>
                </w:p>
                <w:p w:rsidR="00F530A0" w:rsidRPr="00E84AC3" w:rsidRDefault="00BA6DE1" w:rsidP="00070D58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Размеры:  370х340 мм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4772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E2460D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2</w:t>
                  </w:r>
                  <w:r w:rsidR="007719F9" w:rsidRPr="00E84AC3">
                    <w:rPr>
                      <w:rFonts w:ascii="Times New Roman" w:hAnsi="Times New Roman"/>
                    </w:rPr>
                    <w:t>.</w:t>
                  </w:r>
                  <w:r w:rsidRPr="00E84AC3">
                    <w:rPr>
                      <w:rFonts w:ascii="Times New Roman" w:hAnsi="Times New Roman"/>
                    </w:rPr>
                    <w:t>4</w:t>
                  </w:r>
                  <w:r w:rsidR="007719F9"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B3F19" w:rsidRPr="00E84AC3" w:rsidRDefault="00F530A0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Валик</w:t>
                  </w:r>
                </w:p>
                <w:p w:rsidR="002B3F19" w:rsidRPr="00E84AC3" w:rsidRDefault="00F530A0" w:rsidP="002B3F19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 с ручкой </w:t>
                  </w:r>
                </w:p>
                <w:p w:rsidR="00F530A0" w:rsidRPr="00E84AC3" w:rsidRDefault="00F530A0" w:rsidP="002B3F19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E84AC3">
                    <w:rPr>
                      <w:rFonts w:ascii="Times New Roman" w:hAnsi="Times New Roman"/>
                    </w:rPr>
                    <w:t>Hesler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Leipzig</w:t>
                  </w:r>
                  <w:proofErr w:type="spellEnd"/>
                  <w:r w:rsidR="002B3F19"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товара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Малярный валик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Применение: универсальное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покрытия:  грунт, краска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Основа: водная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Длина ворса</w:t>
                  </w:r>
                  <w:r w:rsidR="00CC1618" w:rsidRPr="00E84AC3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>18 мм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Ширина валика: </w:t>
                  </w:r>
                  <w:r w:rsidR="00CC1618" w:rsidRPr="00E84AC3">
                    <w:rPr>
                      <w:rFonts w:ascii="Times New Roman" w:hAnsi="Times New Roman"/>
                    </w:rPr>
                    <w:t>не менее</w:t>
                  </w:r>
                  <w:r w:rsidR="00E2460D" w:rsidRPr="00E84AC3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>250 мм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Материал валика: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полиакрил</w:t>
                  </w:r>
                  <w:proofErr w:type="spellEnd"/>
                </w:p>
                <w:p w:rsidR="00F530A0" w:rsidRPr="00E84AC3" w:rsidRDefault="00F530A0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lastRenderedPageBreak/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4772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lastRenderedPageBreak/>
                    <w:t>3</w:t>
                  </w:r>
                  <w:r w:rsidR="00F530A0"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F530A0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Оклейка стен</w:t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3</w:t>
                  </w:r>
                  <w:r w:rsidR="007719F9" w:rsidRPr="00E84AC3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3309B7" w:rsidRPr="00E84AC3" w:rsidRDefault="00F530A0" w:rsidP="003309B7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Обои </w:t>
                  </w:r>
                </w:p>
                <w:p w:rsidR="00F530A0" w:rsidRPr="00E84AC3" w:rsidRDefault="00DD69ED" w:rsidP="003309B7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E84AC3">
                    <w:rPr>
                      <w:rFonts w:ascii="Times New Roman" w:hAnsi="Times New Roman"/>
                    </w:rPr>
                    <w:t>Ateliero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Береста 1003АВ </w:t>
                  </w:r>
                  <w:r w:rsidR="003309B7" w:rsidRPr="00E84AC3">
                    <w:rPr>
                      <w:rFonts w:ascii="Times New Roman" w:hAnsi="Times New Roman"/>
                    </w:rPr>
                    <w:t>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54480F" w:rsidRPr="00E84AC3" w:rsidRDefault="0054480F" w:rsidP="00DD69E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товара:</w:t>
                  </w:r>
                  <w:r w:rsidR="00DD69ED" w:rsidRPr="00E84AC3">
                    <w:rPr>
                      <w:rFonts w:ascii="Times New Roman" w:hAnsi="Times New Roman"/>
                    </w:rPr>
                    <w:t xml:space="preserve"> Обои под покраску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 xml:space="preserve">Ширина </w:t>
                  </w:r>
                  <w:r w:rsidR="003309B7" w:rsidRPr="00E84AC3">
                    <w:rPr>
                      <w:rFonts w:ascii="Times New Roman" w:hAnsi="Times New Roman"/>
                    </w:rPr>
                    <w:t>: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r w:rsidR="00B42454" w:rsidRPr="00E84AC3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>1.06</w:t>
                  </w:r>
                  <w:r w:rsidR="003309B7" w:rsidRPr="00E84AC3">
                    <w:rPr>
                      <w:rFonts w:ascii="Times New Roman" w:hAnsi="Times New Roman"/>
                    </w:rPr>
                    <w:t xml:space="preserve"> м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 xml:space="preserve">Длина </w:t>
                  </w:r>
                  <w:r w:rsidR="003309B7" w:rsidRPr="00E84AC3">
                    <w:rPr>
                      <w:rFonts w:ascii="Times New Roman" w:hAnsi="Times New Roman"/>
                    </w:rPr>
                    <w:t>:</w:t>
                  </w:r>
                  <w:proofErr w:type="gramEnd"/>
                  <w:r w:rsidR="003309B7" w:rsidRPr="00E84AC3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 xml:space="preserve"> 10</w:t>
                  </w:r>
                  <w:r w:rsidR="003309B7" w:rsidRPr="00E84AC3">
                    <w:rPr>
                      <w:rFonts w:ascii="Times New Roman" w:hAnsi="Times New Roman"/>
                    </w:rPr>
                    <w:t>,0</w:t>
                  </w:r>
                  <w:r w:rsidR="00DD69ED" w:rsidRPr="00E84AC3">
                    <w:rPr>
                      <w:rFonts w:ascii="Times New Roman" w:hAnsi="Times New Roman"/>
                    </w:rPr>
                    <w:t>0</w:t>
                  </w:r>
                  <w:r w:rsidR="003309B7" w:rsidRPr="00E84AC3">
                    <w:rPr>
                      <w:rFonts w:ascii="Times New Roman" w:hAnsi="Times New Roman"/>
                    </w:rPr>
                    <w:t xml:space="preserve"> м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Стиль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винтаж</w:t>
                  </w:r>
                  <w:proofErr w:type="spellEnd"/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Цвет</w:t>
                  </w:r>
                  <w:r w:rsidR="00DD69ED" w:rsidRPr="00E84AC3">
                    <w:rPr>
                      <w:rFonts w:ascii="Times New Roman" w:hAnsi="Times New Roman"/>
                    </w:rPr>
                    <w:t>: Белый</w:t>
                  </w:r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Основа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флизелин</w:t>
                  </w:r>
                  <w:proofErr w:type="spellEnd"/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Покрытие: винил</w:t>
                  </w:r>
                </w:p>
                <w:p w:rsidR="00DD69ED" w:rsidRPr="00E84AC3" w:rsidRDefault="00DD69ED" w:rsidP="00DD69E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Фактура: Тисненая</w:t>
                  </w:r>
                </w:p>
                <w:p w:rsidR="00DD69ED" w:rsidRPr="00E84AC3" w:rsidRDefault="00DD69ED" w:rsidP="00DD69E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Плотность: не менее 132 г/м2</w:t>
                  </w:r>
                </w:p>
                <w:p w:rsidR="00DD69ED" w:rsidRPr="00E84AC3" w:rsidRDefault="00DD69ED" w:rsidP="00DD69E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Светостойкость: Средняя</w:t>
                  </w:r>
                </w:p>
                <w:p w:rsidR="00DD69ED" w:rsidRPr="00E84AC3" w:rsidRDefault="00DD69ED" w:rsidP="00DD69E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Положение рисунка: Без подгона</w:t>
                  </w:r>
                </w:p>
                <w:p w:rsidR="0054480F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Устойчивость к  </w:t>
                  </w:r>
                  <w:r w:rsidR="007C0EE1" w:rsidRPr="00E84AC3">
                    <w:rPr>
                      <w:rFonts w:ascii="Times New Roman" w:hAnsi="Times New Roman"/>
                    </w:rPr>
                    <w:t>в</w:t>
                  </w:r>
                  <w:r w:rsidRPr="00E84AC3">
                    <w:rPr>
                      <w:rFonts w:ascii="Times New Roman" w:hAnsi="Times New Roman"/>
                    </w:rPr>
                    <w:t>оздействию влаги: Да</w:t>
                  </w:r>
                </w:p>
                <w:p w:rsidR="00F530A0" w:rsidRPr="00E84AC3" w:rsidRDefault="0054480F" w:rsidP="0054480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Помещение:  для жилой комнаты, для коридора, кухни, спальни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рул</w:t>
                  </w:r>
                  <w:proofErr w:type="spellEnd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2460D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3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3</w:t>
                  </w:r>
                  <w:r w:rsidR="007719F9" w:rsidRPr="00E84AC3">
                    <w:rPr>
                      <w:rFonts w:ascii="Times New Roman" w:hAnsi="Times New Roman"/>
                    </w:rPr>
                    <w:t>.2.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2B3F19" w:rsidRPr="00E84AC3" w:rsidRDefault="00F530A0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Клей для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флизелиновых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обоев </w:t>
                  </w:r>
                </w:p>
                <w:p w:rsidR="00F530A0" w:rsidRPr="00E84AC3" w:rsidRDefault="00F530A0" w:rsidP="001A07D4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E84AC3">
                    <w:rPr>
                      <w:rFonts w:ascii="Times New Roman" w:hAnsi="Times New Roman"/>
                    </w:rPr>
                    <w:t>Quelyd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Спец-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флизелин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r w:rsidR="002B3F19" w:rsidRPr="00E84AC3">
                    <w:rPr>
                      <w:rFonts w:ascii="Times New Roman" w:hAnsi="Times New Roman"/>
                    </w:rPr>
                    <w:t>или эквивале</w:t>
                  </w:r>
                  <w:r w:rsidR="00C25EFF" w:rsidRPr="00E84AC3">
                    <w:rPr>
                      <w:rFonts w:ascii="Times New Roman" w:hAnsi="Times New Roman"/>
                    </w:rPr>
                    <w:t>н</w:t>
                  </w:r>
                  <w:r w:rsidR="002B3F19" w:rsidRPr="00E84AC3">
                    <w:rPr>
                      <w:rFonts w:ascii="Times New Roman" w:hAnsi="Times New Roman"/>
                    </w:rPr>
                    <w:t>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Применение: виниловые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обои,  малярный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флизелин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,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флизелиновые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обои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Тип </w:t>
                  </w:r>
                  <w:proofErr w:type="spellStart"/>
                  <w:proofErr w:type="gramStart"/>
                  <w:r w:rsidRPr="00E84AC3">
                    <w:rPr>
                      <w:rFonts w:ascii="Times New Roman" w:hAnsi="Times New Roman"/>
                    </w:rPr>
                    <w:t>работ:внутренние</w:t>
                  </w:r>
                  <w:proofErr w:type="spellEnd"/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работы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помещения: сухое помещение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Основание: Бетон,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Гипсокартон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>, ДВП, ДСП, Штукатурка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Температура проведения работ, °С   От +5 до +25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Количество воды  4,5-5 литров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Нанесение клея: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Клей наносится на стену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lastRenderedPageBreak/>
                    <w:t>Метод нанесения: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Ручной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Время корректировки: 10-30 мин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Время высыхания: до 48 часов</w:t>
                  </w:r>
                </w:p>
                <w:p w:rsidR="00A970AA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Хранение готовой смеси: </w:t>
                  </w:r>
                  <w:r w:rsidR="00052EA0" w:rsidRPr="00E84AC3">
                    <w:rPr>
                      <w:rFonts w:ascii="Times New Roman" w:hAnsi="Times New Roman"/>
                    </w:rPr>
                    <w:t xml:space="preserve"> не менее </w:t>
                  </w:r>
                  <w:r w:rsidRPr="00E84AC3">
                    <w:rPr>
                      <w:rFonts w:ascii="Times New Roman" w:hAnsi="Times New Roman"/>
                    </w:rPr>
                    <w:t>10 дней</w:t>
                  </w:r>
                </w:p>
                <w:p w:rsidR="00F530A0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 xml:space="preserve">Вес:   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>0,3 кг</w:t>
                  </w:r>
                </w:p>
                <w:p w:rsidR="001A07D4" w:rsidRPr="00E84AC3" w:rsidRDefault="001A07D4" w:rsidP="00070D58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Площадь покрытия: 50 м²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lastRenderedPageBreak/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DD69ED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lastRenderedPageBreak/>
                    <w:t>3</w:t>
                  </w:r>
                  <w:r w:rsidR="007719F9" w:rsidRPr="00E84AC3">
                    <w:rPr>
                      <w:rFonts w:ascii="Times New Roman" w:hAnsi="Times New Roman"/>
                    </w:rPr>
                    <w:t>.3.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30A0" w:rsidRPr="00E84AC3" w:rsidRDefault="00F530A0" w:rsidP="001A07D4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Работа</w:t>
                  </w:r>
                  <w:r w:rsidR="001A07D4" w:rsidRPr="00E84AC3">
                    <w:t xml:space="preserve"> по о</w:t>
                  </w:r>
                  <w:r w:rsidR="001A07D4" w:rsidRPr="00E84AC3">
                    <w:rPr>
                      <w:rFonts w:ascii="Times New Roman" w:hAnsi="Times New Roman"/>
                    </w:rPr>
                    <w:t>клейке стен</w:t>
                  </w:r>
                  <w:r w:rsidR="001A07D4" w:rsidRPr="00E84AC3">
                    <w:rPr>
                      <w:rFonts w:ascii="Times New Roman" w:hAnsi="Times New Roman"/>
                    </w:rPr>
                    <w:tab/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F530A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кв. м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DD69ED" w:rsidP="00DD69ED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39</w:t>
                  </w:r>
                  <w:r w:rsidR="00E47728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,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64</w:t>
                  </w:r>
                </w:p>
              </w:tc>
            </w:tr>
            <w:tr w:rsidR="00F530A0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3</w:t>
                  </w:r>
                  <w:r w:rsidR="007719F9" w:rsidRPr="00E84AC3">
                    <w:rPr>
                      <w:rFonts w:ascii="Times New Roman" w:hAnsi="Times New Roman"/>
                    </w:rPr>
                    <w:t>.4.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530A0" w:rsidRPr="00E84AC3" w:rsidRDefault="00F530A0" w:rsidP="001E4CC1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Набор для поклейки обоев 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A970AA" w:rsidP="00A970A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Комплект инструментов, используемых в процессе отделки стен и потолков. Состоит из пластикового ведерка, прижимного шпателя, кисти-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макловицы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и ножа. 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597790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530A0" w:rsidRPr="00E84AC3" w:rsidRDefault="00E4772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DD69ED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D69ED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4</w:t>
                  </w:r>
                  <w:r w:rsidR="00DD69ED"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D69ED" w:rsidRPr="00E84AC3" w:rsidRDefault="00DD69ED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>Окраска стен</w:t>
                  </w:r>
                </w:p>
              </w:tc>
            </w:tr>
            <w:tr w:rsidR="00FA2BF3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2BF3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4</w:t>
                  </w:r>
                  <w:r w:rsidR="00FA2BF3" w:rsidRPr="00E84AC3">
                    <w:rPr>
                      <w:rFonts w:ascii="Times New Roman" w:hAnsi="Times New Roman"/>
                    </w:rPr>
                    <w:t>.1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FA2BF3" w:rsidRPr="00E84AC3" w:rsidRDefault="00FA2BF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Работа</w:t>
                  </w:r>
                  <w:r w:rsidR="00243F91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="001A07D4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окраска стен </w:t>
                  </w:r>
                  <w:r w:rsidR="00243F91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( в 2 слоя)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A2BF3" w:rsidRPr="00E84AC3" w:rsidRDefault="00FA2BF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A2BF3" w:rsidRPr="00E84AC3" w:rsidRDefault="00FA2BF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кв.м</w:t>
                  </w:r>
                  <w:proofErr w:type="spellEnd"/>
                </w:p>
              </w:tc>
              <w:tc>
                <w:tcPr>
                  <w:tcW w:w="13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A2BF3" w:rsidRPr="00E84AC3" w:rsidRDefault="00FA2BF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39.64</w:t>
                  </w:r>
                </w:p>
              </w:tc>
            </w:tr>
            <w:tr w:rsidR="00FA2BF3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FA2BF3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4</w:t>
                  </w:r>
                  <w:r w:rsidR="00FA2BF3" w:rsidRPr="00E84AC3"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90C85" w:rsidRPr="00E84AC3" w:rsidRDefault="00901F53" w:rsidP="00990C85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Краска </w:t>
                  </w:r>
                </w:p>
                <w:p w:rsidR="00FA2BF3" w:rsidRPr="00E84AC3" w:rsidRDefault="00990C85" w:rsidP="00990C85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Lavelly</w:t>
                  </w:r>
                  <w:proofErr w:type="spellEnd"/>
                  <w:r w:rsidR="00901F53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val="en-US" w:eastAsia="zh-CN" w:bidi="hi-IN"/>
                    </w:rPr>
                    <w:t>Gamma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="00901F53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20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>или эквивалент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Вес/</w:t>
                  </w:r>
                  <w:proofErr w:type="gram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объем  9</w:t>
                  </w:r>
                  <w:proofErr w:type="gramEnd"/>
                  <w:r w:rsidR="00F75E0F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 л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Цвет основы: Белый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Степень блеска: Полуматовая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Фактура: Гладкая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Основа: Акриловая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Применение: Для стен и потолка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Тип поверхности: Бетон, Обои, Штукатурка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Основа для колеровки: Да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Особенности колеровки: Колеровка возможна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lastRenderedPageBreak/>
                    <w:t>Основа/база краски: A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Возможности колеровки: Колеруется в светлый/белый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Способ колеровки: Машинный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Тип работ: Внутренние работы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Особенности: Влагостойкая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Количество слоев: 2 слоя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Расход: 10-12 м2/л</w:t>
                  </w:r>
                </w:p>
                <w:p w:rsidR="00901F5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Время полного высыхания: 1-2 часа</w:t>
                  </w:r>
                </w:p>
                <w:p w:rsidR="00FA2BF3" w:rsidRPr="00E84AC3" w:rsidRDefault="00901F53" w:rsidP="00901F53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Температура проведения работ, °C От +5 до +35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A2BF3" w:rsidRPr="00E84AC3" w:rsidRDefault="00990C85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lastRenderedPageBreak/>
                    <w:t>шт</w:t>
                  </w:r>
                </w:p>
              </w:tc>
              <w:tc>
                <w:tcPr>
                  <w:tcW w:w="13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FA2BF3" w:rsidRPr="00E84AC3" w:rsidRDefault="00990C85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990C85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990C85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lastRenderedPageBreak/>
                    <w:t>4.3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990C85" w:rsidRPr="00E84AC3" w:rsidRDefault="00425AA8" w:rsidP="00425AA8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Колер паста Текс Универсал </w:t>
                  </w:r>
                  <w:r w:rsidRPr="00E84AC3">
                    <w:rPr>
                      <w:rFonts w:ascii="Times New Roman" w:hAnsi="Times New Roman"/>
                    </w:rPr>
                    <w:t>или эквивалент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425AA8" w:rsidRPr="00E84AC3" w:rsidRDefault="00E543E9" w:rsidP="00425AA8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Цвет: Серый</w:t>
                  </w:r>
                </w:p>
                <w:p w:rsidR="00425AA8" w:rsidRPr="00E84AC3" w:rsidRDefault="00425AA8" w:rsidP="00425AA8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Применение: Для краски, </w:t>
                  </w:r>
                  <w:proofErr w:type="gram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Для</w:t>
                  </w:r>
                  <w:proofErr w:type="gramEnd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 штукатурки</w:t>
                  </w:r>
                </w:p>
                <w:p w:rsidR="00425AA8" w:rsidRPr="00E84AC3" w:rsidRDefault="00425AA8" w:rsidP="00425AA8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Вес/объем, кг/л: 0,1</w:t>
                  </w:r>
                </w:p>
                <w:p w:rsidR="00425AA8" w:rsidRPr="00E84AC3" w:rsidRDefault="00425AA8" w:rsidP="00425AA8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Тип краски: Акриловая, Алкидная, Водоэмульсионная, Масляная</w:t>
                  </w:r>
                </w:p>
                <w:p w:rsidR="00425AA8" w:rsidRPr="00E84AC3" w:rsidRDefault="00425AA8" w:rsidP="00425AA8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Для ручной колеровки: Да</w:t>
                  </w:r>
                </w:p>
                <w:p w:rsidR="00990C85" w:rsidRPr="00E84AC3" w:rsidRDefault="00425AA8" w:rsidP="00425AA8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Для фактурной краски: Да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90C85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</w:t>
                  </w:r>
                </w:p>
              </w:tc>
              <w:tc>
                <w:tcPr>
                  <w:tcW w:w="13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990C85" w:rsidRPr="00E84AC3" w:rsidRDefault="00425AA8" w:rsidP="00425AA8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4.4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243F91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Валик</w:t>
                  </w:r>
                </w:p>
                <w:p w:rsidR="00425AA8" w:rsidRPr="00E84AC3" w:rsidRDefault="00425AA8" w:rsidP="00243F91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 с ручкой </w:t>
                  </w:r>
                </w:p>
                <w:p w:rsidR="00425AA8" w:rsidRPr="00E84AC3" w:rsidRDefault="00425AA8" w:rsidP="00243F91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E84AC3">
                    <w:rPr>
                      <w:rFonts w:ascii="Times New Roman" w:hAnsi="Times New Roman"/>
                    </w:rPr>
                    <w:t>Hesler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Leipzig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товара</w:t>
                  </w:r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Малярный валик</w:t>
                  </w:r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Применение: универсальное</w:t>
                  </w:r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покрытия:  грунт, краска</w:t>
                  </w:r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Основа: водная</w:t>
                  </w:r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Длина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ворса:  18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мм</w:t>
                  </w:r>
                </w:p>
                <w:p w:rsidR="00070D5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Ширина валика: не менее 250 мм</w:t>
                  </w:r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Материал валика: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полиакрил</w:t>
                  </w:r>
                  <w:proofErr w:type="spellEnd"/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5AA8" w:rsidRPr="00E84AC3" w:rsidRDefault="00425AA8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3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5AA8" w:rsidRPr="00E84AC3" w:rsidRDefault="00425AA8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4.5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243F91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Ванночка для краски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Hesler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Максимальная ширина валика:  250 мм</w:t>
                  </w:r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Применение: для краски</w:t>
                  </w:r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Материал: пластик</w:t>
                  </w:r>
                </w:p>
                <w:p w:rsidR="00425AA8" w:rsidRPr="00E84AC3" w:rsidRDefault="00425AA8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>Особенности :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рельефная поверхность</w:t>
                  </w:r>
                </w:p>
                <w:p w:rsidR="00425AA8" w:rsidRPr="00E84AC3" w:rsidRDefault="00425AA8" w:rsidP="00070D58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Размеры:  370х340 мм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5AA8" w:rsidRPr="00E84AC3" w:rsidRDefault="00425AA8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3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425AA8" w:rsidRPr="00E84AC3" w:rsidRDefault="00425AA8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5.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Зачистка откосов окон</w:t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5.1.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1E4CC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Работа   </w:t>
                  </w:r>
                  <w:r w:rsidR="00F75E0F" w:rsidRPr="00E84AC3">
                    <w:rPr>
                      <w:rFonts w:ascii="Times New Roman" w:hAnsi="Times New Roman"/>
                    </w:rPr>
                    <w:t>Зачистка откосов окон</w:t>
                  </w:r>
                  <w:r w:rsidRPr="00E84AC3">
                    <w:rPr>
                      <w:rFonts w:ascii="Times New Roman" w:hAnsi="Times New Roman"/>
                    </w:rPr>
                    <w:t xml:space="preserve">                                                                                                                    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425AA8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(Примечание: ширина окна - 1,35 м, высота окна - 1,40 м, количество окон  - 1 шт).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п</w:t>
                  </w:r>
                  <w:r w:rsidR="005B7FE7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ог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.м</w:t>
                  </w:r>
                  <w:proofErr w:type="spellEnd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425AA8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5,50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6.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Шпаклевка откосов окон</w:t>
                  </w:r>
                </w:p>
              </w:tc>
            </w:tr>
            <w:tr w:rsidR="00425AA8" w:rsidRPr="00E84AC3" w:rsidTr="00E47C3C">
              <w:trPr>
                <w:trHeight w:val="889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6.1.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Работа</w:t>
                  </w:r>
                  <w:r w:rsidR="00F75E0F" w:rsidRPr="00E84AC3">
                    <w:t xml:space="preserve"> </w:t>
                  </w:r>
                  <w:r w:rsidR="00F75E0F" w:rsidRPr="00E84AC3">
                    <w:rPr>
                      <w:rFonts w:ascii="Times New Roman" w:hAnsi="Times New Roman"/>
                    </w:rPr>
                    <w:t>Шпаклевка откосов окон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п</w:t>
                  </w:r>
                  <w:r w:rsidR="005B7FE7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ог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.м</w:t>
                  </w:r>
                  <w:proofErr w:type="spellEnd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425AA8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5,50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6.2.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Шпатлевка </w:t>
                  </w:r>
                </w:p>
                <w:p w:rsidR="00425AA8" w:rsidRPr="00E84AC3" w:rsidRDefault="000810D4" w:rsidP="000810D4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E84AC3">
                    <w:rPr>
                      <w:rFonts w:ascii="Times New Roman" w:hAnsi="Times New Roman"/>
                    </w:rPr>
                    <w:t>Danogips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Fill&amp;Finish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Light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ун</w:t>
                  </w:r>
                  <w:r w:rsidR="00425AA8" w:rsidRPr="00E84AC3">
                    <w:rPr>
                      <w:rFonts w:ascii="Times New Roman" w:hAnsi="Times New Roman"/>
                    </w:rPr>
                    <w:t xml:space="preserve">иверсальная  </w:t>
                  </w:r>
                  <w:r w:rsidR="00E12050" w:rsidRPr="00E84AC3">
                    <w:rPr>
                      <w:rFonts w:ascii="Times New Roman" w:hAnsi="Times New Roman"/>
                    </w:rPr>
                    <w:t xml:space="preserve">облегченная </w:t>
                  </w:r>
                  <w:r w:rsidR="00425AA8" w:rsidRPr="00E84AC3">
                    <w:rPr>
                      <w:rFonts w:ascii="Times New Roman" w:hAnsi="Times New Roman"/>
                    </w:rPr>
                    <w:t>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Основа: Полимерная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работ: Внутренние работы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помещения: Сухое помещение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Вид: Финишный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Назначение: Потолок Стена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Помещение: Жилое помещение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Применение: Выравнивание поверхности Заделка стыков листов ГКЛ и ГВЛ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Основание: Бетон, ГВЛ, ГКЛ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Метод нанесения: Машинный, Ручной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финишного покрытия: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Краска, Обои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упаковки: Ведро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 выпуска: Паста</w:t>
                  </w:r>
                </w:p>
                <w:p w:rsidR="00425AA8" w:rsidRPr="00E84AC3" w:rsidRDefault="00425AA8" w:rsidP="00365DAD">
                  <w:pPr>
                    <w:shd w:val="clear" w:color="auto" w:fill="FFFFFF"/>
                    <w:spacing w:after="0" w:line="300" w:lineRule="atLeast"/>
                    <w:rPr>
                      <w:rFonts w:ascii="inherit" w:eastAsia="Times New Roman" w:hAnsi="inherit"/>
                      <w:color w:val="000000"/>
                      <w:sz w:val="21"/>
                      <w:szCs w:val="21"/>
                      <w:lang w:eastAsia="ru-RU"/>
                    </w:rPr>
                  </w:pPr>
                  <w:r w:rsidRPr="00E84AC3">
                    <w:rPr>
                      <w:rFonts w:ascii="PT-Roboto" w:eastAsia="Times New Roman" w:hAnsi="PT-Roboto"/>
                      <w:color w:val="000000"/>
                      <w:spacing w:val="2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eastAsia="ru-RU"/>
                    </w:rPr>
                    <w:t>Цвет производителя</w:t>
                  </w:r>
                </w:p>
                <w:p w:rsidR="00425AA8" w:rsidRPr="00E84AC3" w:rsidRDefault="00425AA8" w:rsidP="00365DAD">
                  <w:pPr>
                    <w:shd w:val="clear" w:color="auto" w:fill="FFFFFF"/>
                    <w:spacing w:after="0" w:line="300" w:lineRule="atLeast"/>
                    <w:rPr>
                      <w:rFonts w:ascii="inherit" w:eastAsia="Times New Roman" w:hAnsi="inherit"/>
                      <w:color w:val="000000"/>
                      <w:sz w:val="21"/>
                      <w:szCs w:val="21"/>
                      <w:lang w:eastAsia="ru-RU"/>
                    </w:rPr>
                  </w:pPr>
                  <w:r w:rsidRPr="00E84AC3">
                    <w:rPr>
                      <w:rFonts w:ascii="PT-Roboto" w:eastAsia="Times New Roman" w:hAnsi="PT-Roboto"/>
                      <w:color w:val="000000"/>
                      <w:spacing w:val="2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eastAsia="ru-RU"/>
                    </w:rPr>
                    <w:t>Белый</w:t>
                  </w:r>
                </w:p>
                <w:p w:rsidR="00425AA8" w:rsidRPr="00E84AC3" w:rsidRDefault="00425AA8" w:rsidP="00365DAD">
                  <w:pPr>
                    <w:shd w:val="clear" w:color="auto" w:fill="FFFFFF"/>
                    <w:spacing w:after="0" w:line="300" w:lineRule="atLeast"/>
                    <w:rPr>
                      <w:rFonts w:ascii="inherit" w:eastAsia="Times New Roman" w:hAnsi="inherit"/>
                      <w:color w:val="000000"/>
                      <w:sz w:val="21"/>
                      <w:szCs w:val="21"/>
                      <w:lang w:eastAsia="ru-RU"/>
                    </w:rPr>
                  </w:pPr>
                  <w:r w:rsidRPr="00E84AC3">
                    <w:rPr>
                      <w:rFonts w:ascii="PT-Roboto" w:eastAsia="Times New Roman" w:hAnsi="PT-Roboto"/>
                      <w:color w:val="000000"/>
                      <w:spacing w:val="2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eastAsia="ru-RU"/>
                    </w:rPr>
                    <w:t>Объем:</w:t>
                  </w:r>
                  <w:r w:rsidR="00E21750" w:rsidRPr="00E84AC3">
                    <w:rPr>
                      <w:rFonts w:ascii="PT-Roboto" w:eastAsia="Times New Roman" w:hAnsi="PT-Roboto"/>
                      <w:color w:val="000000"/>
                      <w:spacing w:val="2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eastAsia="ru-RU"/>
                    </w:rPr>
                    <w:t xml:space="preserve"> </w:t>
                  </w:r>
                  <w:r w:rsidR="00E12050" w:rsidRPr="00E84AC3">
                    <w:rPr>
                      <w:rFonts w:ascii="PT-Roboto" w:eastAsia="Times New Roman" w:hAnsi="PT-Roboto"/>
                      <w:color w:val="000000"/>
                      <w:spacing w:val="2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eastAsia="ru-RU"/>
                    </w:rPr>
                    <w:t>10</w:t>
                  </w:r>
                  <w:r w:rsidRPr="00E84AC3">
                    <w:rPr>
                      <w:rFonts w:ascii="PT-Roboto" w:eastAsia="Times New Roman" w:hAnsi="PT-Roboto"/>
                      <w:color w:val="000000"/>
                      <w:spacing w:val="2"/>
                      <w:sz w:val="21"/>
                      <w:szCs w:val="21"/>
                      <w:bdr w:val="none" w:sz="0" w:space="0" w:color="auto" w:frame="1"/>
                      <w:shd w:val="clear" w:color="auto" w:fill="FFFFFF"/>
                      <w:lang w:eastAsia="ru-RU"/>
                    </w:rPr>
                    <w:t xml:space="preserve"> л</w:t>
                  </w:r>
                </w:p>
                <w:p w:rsidR="00425AA8" w:rsidRPr="00E84AC3" w:rsidRDefault="00425AA8" w:rsidP="00365DAD">
                  <w:pPr>
                    <w:shd w:val="clear" w:color="auto" w:fill="FFFFFF"/>
                    <w:spacing w:after="0" w:line="300" w:lineRule="atLeast"/>
                    <w:rPr>
                      <w:rFonts w:ascii="inherit" w:eastAsia="Times New Roman" w:hAnsi="inherit"/>
                      <w:color w:val="000000"/>
                      <w:sz w:val="21"/>
                      <w:szCs w:val="21"/>
                      <w:lang w:eastAsia="ru-RU"/>
                    </w:rPr>
                  </w:pP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6.3.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365DAD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Шпатель фасадный с эргономичной ручкой Wenzo 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Фасадный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Виды работ Нанесение раствора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Применение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Для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шпатлевки Для штукатурки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рабочей части Сталь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ручки Двухкомпонентная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 Прямоугольная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Ширина: 350 мм</w:t>
                  </w:r>
                </w:p>
                <w:p w:rsidR="00425AA8" w:rsidRPr="00E84AC3" w:rsidRDefault="00425AA8" w:rsidP="00365DAD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Особенности: Эргономичная рукоятка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6.4.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D246CA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Шпатель малярный с эргономичной ручкой и ударным наконечником</w:t>
                  </w:r>
                </w:p>
                <w:p w:rsidR="00425AA8" w:rsidRPr="00E84AC3" w:rsidRDefault="00425AA8" w:rsidP="00D246CA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Wenzo 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товара Шпатель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Малярный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Виды работ Выравнивание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Применение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Для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шпатлевки Для штукатурки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 Трапециевидная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рабочей части Сталь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ручки Пластик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Ширина: 100 мм</w:t>
                  </w:r>
                </w:p>
                <w:p w:rsidR="00425AA8" w:rsidRPr="00E84AC3" w:rsidRDefault="00425AA8" w:rsidP="00E84AC3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7.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Грунтовка откосов окон</w:t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25369C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7</w:t>
                  </w:r>
                  <w:r w:rsidR="00425AA8" w:rsidRPr="00E84AC3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Работа</w:t>
                  </w:r>
                  <w:r w:rsidR="00E12050" w:rsidRPr="00E84AC3">
                    <w:t xml:space="preserve"> </w:t>
                  </w:r>
                  <w:r w:rsidR="00E12050" w:rsidRPr="00E84AC3">
                    <w:rPr>
                      <w:rFonts w:ascii="Times New Roman" w:hAnsi="Times New Roman"/>
                    </w:rPr>
                    <w:t>Грунтовка откосов окон</w:t>
                  </w:r>
                  <w:r w:rsidR="00E12050" w:rsidRPr="00E84AC3">
                    <w:rPr>
                      <w:rFonts w:ascii="Times New Roman" w:hAnsi="Times New Roman"/>
                    </w:rPr>
                    <w:tab/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п.м</w:t>
                  </w:r>
                  <w:proofErr w:type="spellEnd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C64983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5</w:t>
                  </w:r>
                  <w:r w:rsidR="00425AA8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,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5</w:t>
                  </w:r>
                  <w:r w:rsidR="00425AA8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0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7</w:t>
                  </w:r>
                  <w:r w:rsidR="00425AA8" w:rsidRPr="00E84AC3">
                    <w:rPr>
                      <w:rFonts w:ascii="Times New Roman" w:hAnsi="Times New Roman"/>
                    </w:rPr>
                    <w:t>.2.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D246CA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Грунтовка глубокого проникновения</w:t>
                  </w:r>
                </w:p>
                <w:p w:rsidR="00425AA8" w:rsidRPr="00E84AC3" w:rsidRDefault="00425AA8" w:rsidP="00D246CA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Церезит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CT17</w:t>
                  </w:r>
                  <w:r w:rsidR="00C64983" w:rsidRPr="00E84AC3">
                    <w:rPr>
                      <w:rFonts w:ascii="Times New Roman" w:hAnsi="Times New Roman"/>
                    </w:rPr>
                    <w:t xml:space="preserve"> </w:t>
                  </w:r>
                  <w:r w:rsidR="00C64983" w:rsidRPr="00E84AC3">
                    <w:rPr>
                      <w:rFonts w:ascii="Times New Roman" w:hAnsi="Times New Roman"/>
                      <w:lang w:val="en-US"/>
                    </w:rPr>
                    <w:t>PRO</w:t>
                  </w:r>
                  <w:r w:rsidRPr="00E84AC3">
                    <w:rPr>
                      <w:rFonts w:ascii="Times New Roman" w:hAnsi="Times New Roman"/>
                    </w:rPr>
                    <w:t xml:space="preserve">   или эквивалент                                   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Тип товара: грунт 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Назначение: Адгезионное укрепляющее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Применение: для бетона,  </w:t>
                  </w:r>
                  <w:r w:rsidR="00C64983" w:rsidRPr="00E84AC3">
                    <w:rPr>
                      <w:rFonts w:ascii="Times New Roman" w:hAnsi="Times New Roman"/>
                    </w:rPr>
                    <w:t xml:space="preserve">Для бетона, Для газобетона, Для </w:t>
                  </w:r>
                  <w:proofErr w:type="spellStart"/>
                  <w:r w:rsidR="00C64983" w:rsidRPr="00E84AC3">
                    <w:rPr>
                      <w:rFonts w:ascii="Times New Roman" w:hAnsi="Times New Roman"/>
                    </w:rPr>
                    <w:t>гипсокартона</w:t>
                  </w:r>
                  <w:proofErr w:type="spellEnd"/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Вес/объем</w:t>
                  </w:r>
                  <w:r w:rsidR="00E84AC3" w:rsidRPr="00E84AC3">
                    <w:rPr>
                      <w:rFonts w:ascii="Times New Roman" w:hAnsi="Times New Roman"/>
                    </w:rPr>
                    <w:t>:</w:t>
                  </w:r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r w:rsidR="00C64983" w:rsidRPr="00E84AC3">
                    <w:rPr>
                      <w:rFonts w:ascii="Times New Roman" w:hAnsi="Times New Roman"/>
                    </w:rPr>
                    <w:t>5</w:t>
                  </w:r>
                  <w:r w:rsidRPr="00E84AC3">
                    <w:rPr>
                      <w:rFonts w:ascii="Times New Roman" w:hAnsi="Times New Roman"/>
                    </w:rPr>
                    <w:t xml:space="preserve"> кг/л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Тип финишного покрытия: </w:t>
                  </w:r>
                  <w:proofErr w:type="spellStart"/>
                  <w:r w:rsidR="00C64983" w:rsidRPr="00E84AC3">
                    <w:rPr>
                      <w:rFonts w:ascii="Times New Roman" w:hAnsi="Times New Roman"/>
                    </w:rPr>
                    <w:t>Гипсокартон</w:t>
                  </w:r>
                  <w:proofErr w:type="spellEnd"/>
                  <w:r w:rsidR="00C64983" w:rsidRPr="00E84AC3">
                    <w:rPr>
                      <w:rFonts w:ascii="Times New Roman" w:hAnsi="Times New Roman"/>
                    </w:rPr>
                    <w:t>, Краска, Обои, Плитка, Шпатлевка, Штукатурка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Вид: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воднодисперсионный</w:t>
                  </w:r>
                  <w:proofErr w:type="spellEnd"/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работ: внутренние работы, наружные работы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Концентрация: готовый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Цвет</w:t>
                  </w:r>
                  <w:r w:rsidR="00C64983" w:rsidRPr="00E84AC3">
                    <w:rPr>
                      <w:rFonts w:ascii="Times New Roman" w:hAnsi="Times New Roman"/>
                    </w:rPr>
                    <w:t xml:space="preserve"> Желтый</w:t>
                  </w:r>
                </w:p>
                <w:p w:rsidR="00425AA8" w:rsidRPr="00E84AC3" w:rsidRDefault="00425AA8" w:rsidP="00D246CA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Под тип краски: Водоэмульсионная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3079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7</w:t>
                  </w:r>
                  <w:r w:rsidR="00425AA8" w:rsidRPr="00E84AC3">
                    <w:rPr>
                      <w:rFonts w:ascii="Times New Roman" w:hAnsi="Times New Roman"/>
                    </w:rPr>
                    <w:t>.3.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4379A7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Ванночка для краски</w:t>
                  </w:r>
                  <w:r w:rsidR="0065030C"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65030C" w:rsidRPr="00E84AC3">
                    <w:rPr>
                      <w:rFonts w:ascii="Times New Roman" w:hAnsi="Times New Roman"/>
                    </w:rPr>
                    <w:t>Hesler</w:t>
                  </w:r>
                  <w:proofErr w:type="spellEnd"/>
                  <w:r w:rsidR="0065030C"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Максимальная ширина валика:  250 мм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Применение: для краски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Материал: пластик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>Особенности :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рельефная поверхность</w:t>
                  </w:r>
                </w:p>
                <w:p w:rsidR="00425AA8" w:rsidRPr="00E84AC3" w:rsidRDefault="00425AA8" w:rsidP="0065030C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Размеры:</w:t>
                  </w:r>
                  <w:r w:rsidR="0065030C" w:rsidRPr="00E84AC3">
                    <w:rPr>
                      <w:rFonts w:ascii="Times New Roman" w:hAnsi="Times New Roman"/>
                    </w:rPr>
                    <w:t xml:space="preserve"> не менее </w:t>
                  </w:r>
                  <w:r w:rsidRPr="00E84AC3">
                    <w:rPr>
                      <w:rFonts w:ascii="Times New Roman" w:hAnsi="Times New Roman"/>
                    </w:rPr>
                    <w:t xml:space="preserve"> 370х340 мм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7</w:t>
                  </w:r>
                  <w:r w:rsidR="00425AA8" w:rsidRPr="00E84AC3">
                    <w:rPr>
                      <w:rFonts w:ascii="Times New Roman" w:hAnsi="Times New Roman"/>
                    </w:rPr>
                    <w:t>.4.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Кисть плоская</w:t>
                  </w:r>
                </w:p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E84AC3">
                    <w:rPr>
                      <w:rFonts w:ascii="Times New Roman" w:hAnsi="Times New Roman"/>
                    </w:rPr>
                    <w:t>Wenzo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Pro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</w:p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052EA0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кисти: плоская</w:t>
                  </w:r>
                </w:p>
                <w:p w:rsidR="00425AA8" w:rsidRPr="00E84AC3" w:rsidRDefault="00425AA8" w:rsidP="00052EA0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>Применение :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для фасада</w:t>
                  </w:r>
                </w:p>
                <w:p w:rsidR="00425AA8" w:rsidRPr="00E84AC3" w:rsidRDefault="00425AA8" w:rsidP="00052EA0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поверхности: дерево, металл</w:t>
                  </w:r>
                </w:p>
                <w:p w:rsidR="00425AA8" w:rsidRPr="00E84AC3" w:rsidRDefault="00425AA8" w:rsidP="00052EA0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Ширина </w:t>
                  </w:r>
                  <w:proofErr w:type="spellStart"/>
                  <w:proofErr w:type="gramStart"/>
                  <w:r w:rsidRPr="00E84AC3">
                    <w:rPr>
                      <w:rFonts w:ascii="Times New Roman" w:hAnsi="Times New Roman"/>
                    </w:rPr>
                    <w:t>кисти:не</w:t>
                  </w:r>
                  <w:proofErr w:type="spellEnd"/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менее 70 мм</w:t>
                  </w:r>
                </w:p>
                <w:p w:rsidR="00425AA8" w:rsidRPr="00E84AC3" w:rsidRDefault="00425AA8" w:rsidP="00052EA0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Толщина кисти: не менее 12 мм</w:t>
                  </w:r>
                </w:p>
                <w:p w:rsidR="00425AA8" w:rsidRPr="00E84AC3" w:rsidRDefault="00425AA8" w:rsidP="00052EA0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щетины: натуральная</w:t>
                  </w:r>
                </w:p>
                <w:p w:rsidR="00425AA8" w:rsidRPr="00E84AC3" w:rsidRDefault="00425AA8" w:rsidP="00052EA0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Тип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покрытия :краска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>, лак, эмаль на алкидной основе</w:t>
                  </w:r>
                </w:p>
                <w:p w:rsidR="00425AA8" w:rsidRPr="00E84AC3" w:rsidRDefault="00425AA8" w:rsidP="00052EA0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 рукоятки: прямая</w:t>
                  </w:r>
                </w:p>
                <w:p w:rsidR="00425AA8" w:rsidRPr="00E84AC3" w:rsidRDefault="00425AA8" w:rsidP="00052EA0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рукоятки: пластик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8</w:t>
                  </w:r>
                  <w:r w:rsidR="00425AA8"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Окраска откосов окон</w:t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8</w:t>
                  </w:r>
                  <w:r w:rsidR="00425AA8" w:rsidRPr="00E84AC3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Работа</w:t>
                  </w:r>
                  <w:r w:rsidR="00E12050" w:rsidRPr="00E84AC3">
                    <w:t xml:space="preserve"> </w:t>
                  </w:r>
                  <w:r w:rsidR="00E12050" w:rsidRPr="00E84AC3">
                    <w:rPr>
                      <w:rFonts w:ascii="Times New Roman" w:hAnsi="Times New Roman"/>
                    </w:rPr>
                    <w:t>Окраска откосов окон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п.м</w:t>
                  </w:r>
                  <w:proofErr w:type="spellEnd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C64983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5</w:t>
                  </w:r>
                  <w:r w:rsidR="00425AA8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,</w:t>
                  </w: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5</w:t>
                  </w:r>
                  <w:r w:rsidR="00425AA8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0</w:t>
                  </w:r>
                </w:p>
              </w:tc>
            </w:tr>
            <w:tr w:rsidR="00425AA8" w:rsidRPr="00E84AC3" w:rsidTr="00E47C3C">
              <w:trPr>
                <w:trHeight w:val="4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8</w:t>
                  </w:r>
                  <w:r w:rsidR="00425AA8" w:rsidRPr="00E84AC3">
                    <w:rPr>
                      <w:rFonts w:ascii="Times New Roman" w:hAnsi="Times New Roman"/>
                    </w:rPr>
                    <w:t>.2.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Краска для стен и потолков </w:t>
                  </w:r>
                </w:p>
                <w:p w:rsidR="00425AA8" w:rsidRPr="00D4415A" w:rsidRDefault="00425AA8" w:rsidP="00EE0901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E84AC3">
                    <w:rPr>
                      <w:rFonts w:ascii="Times New Roman" w:hAnsi="Times New Roman"/>
                      <w:lang w:val="en-US"/>
                    </w:rPr>
                    <w:t>Maitre</w:t>
                  </w:r>
                  <w:proofErr w:type="spellEnd"/>
                  <w:r w:rsidRPr="00D4415A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>Deco</w:t>
                  </w:r>
                  <w:r w:rsidRPr="00D4415A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>One</w:t>
                  </w:r>
                  <w:r w:rsidRPr="00D4415A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>Coat</w:t>
                  </w:r>
                  <w:r w:rsidRPr="00D4415A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>или</w:t>
                  </w:r>
                  <w:r w:rsidRPr="00D4415A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>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Материал поверхности применения: кирпич, бетон,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гипсокартон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>, МДФ, шпатлевка, штукатурка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Цвет: белый</w:t>
                  </w:r>
                </w:p>
                <w:p w:rsidR="00EE0901" w:rsidRPr="00E84AC3" w:rsidRDefault="00EE0901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Степень блеска: матовая</w:t>
                  </w:r>
                </w:p>
                <w:p w:rsidR="00EE0901" w:rsidRPr="00E84AC3" w:rsidRDefault="00EE0901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>База:  А</w:t>
                  </w:r>
                  <w:proofErr w:type="gramEnd"/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 xml:space="preserve">Объем: </w:t>
                  </w:r>
                  <w:r w:rsidR="00E12050" w:rsidRPr="00E84AC3">
                    <w:rPr>
                      <w:rFonts w:ascii="Times New Roman" w:hAnsi="Times New Roman"/>
                    </w:rPr>
                    <w:t xml:space="preserve"> </w:t>
                  </w:r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2.7 л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продукта Краска для внутренних покрытий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Назначение Стена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помещения Гостиная, Спальня, Коммерческое помещение, Гардеробная, Кухня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8</w:t>
                  </w:r>
                  <w:r w:rsidR="00425AA8" w:rsidRPr="00E84AC3">
                    <w:rPr>
                      <w:rFonts w:ascii="Times New Roman" w:hAnsi="Times New Roman"/>
                    </w:rPr>
                    <w:t>.3.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BA4A97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Ванночка для краски </w:t>
                  </w:r>
                  <w:proofErr w:type="spellStart"/>
                  <w:r w:rsidR="00694094" w:rsidRPr="00E84AC3">
                    <w:rPr>
                      <w:rFonts w:ascii="Times New Roman" w:hAnsi="Times New Roman"/>
                    </w:rPr>
                    <w:t>Hesler</w:t>
                  </w:r>
                  <w:proofErr w:type="spellEnd"/>
                  <w:r w:rsidR="00BA4A97"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Максимальная ширина валика:  не менее 250 мм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Применение: для краски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Материал: пластик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>Особенности :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рельефная поверхность</w:t>
                  </w:r>
                </w:p>
                <w:p w:rsidR="00425AA8" w:rsidRPr="00E84AC3" w:rsidRDefault="00425AA8" w:rsidP="004379A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Размеры:  не менее 370х340 мм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8</w:t>
                  </w:r>
                  <w:r w:rsidR="00425AA8" w:rsidRPr="00E84AC3">
                    <w:rPr>
                      <w:rFonts w:ascii="Times New Roman" w:hAnsi="Times New Roman"/>
                    </w:rPr>
                    <w:t>.4.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B83007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Кисть плоская </w:t>
                  </w:r>
                </w:p>
                <w:p w:rsidR="00425AA8" w:rsidRPr="00E84AC3" w:rsidRDefault="00425AA8" w:rsidP="00B83007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E84AC3">
                    <w:rPr>
                      <w:rFonts w:ascii="Times New Roman" w:hAnsi="Times New Roman"/>
                    </w:rPr>
                    <w:t>Wenzo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Pro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B8300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кисти: плоская</w:t>
                  </w:r>
                </w:p>
                <w:p w:rsidR="00425AA8" w:rsidRPr="00E84AC3" w:rsidRDefault="00425AA8" w:rsidP="00B8300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>Применение :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для фасада</w:t>
                  </w:r>
                </w:p>
                <w:p w:rsidR="00425AA8" w:rsidRPr="00E84AC3" w:rsidRDefault="00425AA8" w:rsidP="00B8300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поверхности: дерево, металл</w:t>
                  </w:r>
                </w:p>
                <w:p w:rsidR="00425AA8" w:rsidRPr="00E84AC3" w:rsidRDefault="00425AA8" w:rsidP="00B8300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Ширина кисти: не менее 70 мм</w:t>
                  </w:r>
                </w:p>
                <w:p w:rsidR="00425AA8" w:rsidRPr="00E84AC3" w:rsidRDefault="00425AA8" w:rsidP="00B8300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Толщина кисти: не менее 12 мм</w:t>
                  </w:r>
                </w:p>
                <w:p w:rsidR="00425AA8" w:rsidRPr="00E84AC3" w:rsidRDefault="00425AA8" w:rsidP="00B8300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щетины: натуральная</w:t>
                  </w:r>
                </w:p>
                <w:p w:rsidR="00425AA8" w:rsidRPr="00E84AC3" w:rsidRDefault="00425AA8" w:rsidP="00B8300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Тип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покрытия :краска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>, лак, эмаль на алкидной основе</w:t>
                  </w:r>
                </w:p>
                <w:p w:rsidR="00425AA8" w:rsidRPr="00E84AC3" w:rsidRDefault="00425AA8" w:rsidP="00B83007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 рукоятки: прямая</w:t>
                  </w:r>
                </w:p>
                <w:p w:rsidR="00425AA8" w:rsidRPr="00E84AC3" w:rsidRDefault="00425AA8" w:rsidP="00B83007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рукоятки: пластик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1217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C64983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9</w:t>
                  </w:r>
                  <w:r w:rsidR="00425AA8"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Окраска радиаторов отопления</w:t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  <w:r w:rsidRPr="00E84AC3">
                    <w:rPr>
                      <w:rFonts w:ascii="Times New Roman" w:hAnsi="Times New Roman"/>
                      <w:b/>
                    </w:rPr>
                    <w:tab/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E47C3C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9</w:t>
                  </w:r>
                  <w:r w:rsidR="00425AA8" w:rsidRPr="00E84AC3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Эмаль для радиаторов отопления и металла </w:t>
                  </w:r>
                </w:p>
                <w:p w:rsidR="00425AA8" w:rsidRPr="00E84AC3" w:rsidRDefault="00425AA8" w:rsidP="00694094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Радуга  (1780)  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Место использования: внутренний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Цвет: Белый</w:t>
                  </w:r>
                </w:p>
                <w:p w:rsidR="00E84AC3" w:rsidRPr="00E84AC3" w:rsidRDefault="00E84AC3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Вес: 1 кг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Назначение: Радиатор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Эффект: Гладкий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продукта: Эмаль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Степень блеска: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Полуглянцевый</w:t>
                  </w:r>
                  <w:proofErr w:type="spellEnd"/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поверхности применения: Металл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Возможность колеровки онлайн: Нет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колеровки: Товар не колеруется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базы под колеровку: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Для пастельных цветов (белая)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База под колеровку: A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ЛКМ</w:t>
                  </w: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 водной основе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E47C3C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E47C3C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9</w:t>
                  </w:r>
                  <w:r w:rsidR="00425AA8" w:rsidRPr="00E84AC3">
                    <w:rPr>
                      <w:rFonts w:ascii="Times New Roman" w:hAnsi="Times New Roman"/>
                    </w:rPr>
                    <w:t>.2.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F530A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Работа</w:t>
                  </w:r>
                  <w:r w:rsidR="00E12050" w:rsidRPr="00E84AC3">
                    <w:t xml:space="preserve"> </w:t>
                  </w:r>
                  <w:r w:rsidR="00E12050" w:rsidRPr="00E84AC3">
                    <w:rPr>
                      <w:rFonts w:ascii="Times New Roman" w:hAnsi="Times New Roman"/>
                    </w:rPr>
                    <w:t>Окраска радиаторов отопления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E47C3C" w:rsidP="00F530A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E47C3C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E47C3C" w:rsidRPr="00E84AC3">
                    <w:rPr>
                      <w:rFonts w:ascii="Times New Roman" w:hAnsi="Times New Roman"/>
                    </w:rPr>
                    <w:t>0</w:t>
                  </w:r>
                  <w:r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Установка радиаторной решетки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E47C3C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E47C3C" w:rsidRPr="00E84AC3">
                    <w:rPr>
                      <w:rFonts w:ascii="Times New Roman" w:hAnsi="Times New Roman"/>
                    </w:rPr>
                    <w:t>0</w:t>
                  </w:r>
                  <w:r w:rsidRPr="00E84AC3">
                    <w:rPr>
                      <w:rFonts w:ascii="Times New Roman" w:hAnsi="Times New Roman"/>
                    </w:rPr>
                    <w:t>.2.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59779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Работа</w:t>
                  </w:r>
                  <w:r w:rsidR="00E12050" w:rsidRPr="00E84AC3">
                    <w:t xml:space="preserve"> </w:t>
                  </w:r>
                  <w:r w:rsidR="00E12050" w:rsidRPr="00E84AC3">
                    <w:rPr>
                      <w:rFonts w:ascii="Times New Roman" w:hAnsi="Times New Roman"/>
                    </w:rPr>
                    <w:t>Установка радиаторной решетки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E47C3C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910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E47C3C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11</w:t>
                  </w:r>
                  <w:r w:rsidR="00425AA8"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E47C3C" w:rsidP="009579F3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Розетки и выключатели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E47C3C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E47C3C" w:rsidRPr="00E84AC3">
                    <w:rPr>
                      <w:rFonts w:ascii="Times New Roman" w:hAnsi="Times New Roman"/>
                    </w:rPr>
                    <w:t>1</w:t>
                  </w:r>
                  <w:r w:rsidRPr="00E84AC3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EE090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r w:rsidR="00E47C3C" w:rsidRPr="00E84AC3">
                    <w:rPr>
                      <w:rFonts w:ascii="Times New Roman" w:hAnsi="Times New Roman"/>
                    </w:rPr>
                    <w:t xml:space="preserve">Розетка двойная </w:t>
                  </w:r>
                  <w:proofErr w:type="spellStart"/>
                  <w:r w:rsidR="00E47C3C" w:rsidRPr="00E84AC3">
                    <w:rPr>
                      <w:rFonts w:ascii="Times New Roman" w:hAnsi="Times New Roman"/>
                    </w:rPr>
                    <w:t>Systeme</w:t>
                  </w:r>
                  <w:proofErr w:type="spellEnd"/>
                  <w:r w:rsidR="00E47C3C"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E47C3C" w:rsidRPr="00E84AC3">
                    <w:rPr>
                      <w:rFonts w:ascii="Times New Roman" w:hAnsi="Times New Roman"/>
                    </w:rPr>
                    <w:t>Electric</w:t>
                  </w:r>
                  <w:proofErr w:type="spellEnd"/>
                  <w:r w:rsidR="00E47C3C"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E47C3C" w:rsidRPr="00E84AC3">
                    <w:rPr>
                      <w:rFonts w:ascii="Times New Roman" w:hAnsi="Times New Roman"/>
                    </w:rPr>
                    <w:t>Blanca</w:t>
                  </w:r>
                  <w:proofErr w:type="spellEnd"/>
                  <w:r w:rsidR="00E47C3C" w:rsidRPr="00E84AC3">
                    <w:rPr>
                      <w:rFonts w:ascii="Times New Roman" w:hAnsi="Times New Roman"/>
                    </w:rPr>
                    <w:t xml:space="preserve"> </w:t>
                  </w:r>
                  <w:r w:rsidR="00B32A66" w:rsidRPr="00E84AC3">
                    <w:rPr>
                      <w:rFonts w:ascii="Times New Roman" w:hAnsi="Times New Roman"/>
                    </w:rPr>
                    <w:t>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розетки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Штепсельный</w:t>
                  </w:r>
                </w:p>
                <w:p w:rsidR="00EE0901" w:rsidRPr="00E84AC3" w:rsidRDefault="00EE0901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Цвет: белый</w:t>
                  </w:r>
                </w:p>
                <w:p w:rsidR="00EE0901" w:rsidRPr="00E84AC3" w:rsidRDefault="00EE0901" w:rsidP="00EE0901">
                  <w:pPr>
                    <w:widowControl w:val="0"/>
                    <w:shd w:val="clear" w:color="auto" w:fill="FFFFFF"/>
                    <w:suppressAutoHyphens/>
                    <w:spacing w:after="0" w:line="300" w:lineRule="atLeast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монтажа: встраиваемый (скрытый).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Размещение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Внутреннее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помещения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Сухое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Установка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Скрытая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Наличие рамки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С рамкой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Количество гнезд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2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Наличие защиты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Со шторками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механизма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С заземлением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основания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Термопласт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2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корпуса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Пластик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Номинальное напряжение: не менее 250 В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Номинальный ток: 16 А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Прямоугольная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Монтаж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Винтовой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Монтажная пластина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Без пластины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Высота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не менее 118 мм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Ширина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Pr="00E84AC3">
                    <w:rPr>
                      <w:rFonts w:ascii="Times New Roman" w:hAnsi="Times New Roman"/>
                    </w:rPr>
                    <w:t>не менее</w:t>
                  </w:r>
                  <w:r w:rsidR="00B32A66" w:rsidRPr="00E84AC3">
                    <w:rPr>
                      <w:rFonts w:ascii="Times New Roman" w:hAnsi="Times New Roman"/>
                      <w:lang w:val="en-US"/>
                    </w:rPr>
                    <w:t xml:space="preserve"> 85</w:t>
                  </w:r>
                  <w:r w:rsidRPr="00E84AC3">
                    <w:rPr>
                      <w:rFonts w:ascii="Times New Roman" w:hAnsi="Times New Roman"/>
                    </w:rPr>
                    <w:t xml:space="preserve"> мм</w:t>
                  </w:r>
                </w:p>
                <w:p w:rsidR="00E47C3C" w:rsidRPr="00E84AC3" w:rsidRDefault="00E47C3C" w:rsidP="00E47C3C">
                  <w:pPr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suppressAutoHyphens/>
                    <w:spacing w:after="0" w:line="30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Глубина</w:t>
                  </w:r>
                  <w:r w:rsidR="00B32A66" w:rsidRPr="00E84AC3">
                    <w:rPr>
                      <w:rFonts w:ascii="Times New Roman" w:hAnsi="Times New Roman"/>
                      <w:lang w:val="en-US"/>
                    </w:rPr>
                    <w:t xml:space="preserve">: </w:t>
                  </w:r>
                  <w:r w:rsidR="00B32A66" w:rsidRPr="00E84AC3">
                    <w:rPr>
                      <w:rFonts w:ascii="Times New Roman" w:hAnsi="Times New Roman"/>
                    </w:rPr>
                    <w:t>не менее</w:t>
                  </w:r>
                  <w:r w:rsidR="00B32A66" w:rsidRPr="00E84AC3">
                    <w:rPr>
                      <w:rFonts w:ascii="Times New Roman" w:hAnsi="Times New Roman"/>
                      <w:lang w:val="en-US"/>
                    </w:rPr>
                    <w:t xml:space="preserve"> </w:t>
                  </w:r>
                  <w:r w:rsidR="00AA7508" w:rsidRPr="00E84AC3">
                    <w:rPr>
                      <w:rFonts w:ascii="Times New Roman" w:hAnsi="Times New Roman"/>
                    </w:rPr>
                    <w:t>47,6</w:t>
                  </w:r>
                  <w:r w:rsidRPr="00E84AC3">
                    <w:rPr>
                      <w:rFonts w:ascii="Times New Roman" w:hAnsi="Times New Roman"/>
                    </w:rPr>
                    <w:t xml:space="preserve"> мм</w:t>
                  </w:r>
                </w:p>
                <w:p w:rsidR="00B32A66" w:rsidRPr="00E84AC3" w:rsidRDefault="00E47C3C" w:rsidP="00B32A66">
                  <w:pPr>
                    <w:widowControl w:val="0"/>
                    <w:numPr>
                      <w:ilvl w:val="0"/>
                      <w:numId w:val="3"/>
                    </w:numPr>
                    <w:shd w:val="clear" w:color="auto" w:fill="FFFFFF"/>
                    <w:suppressAutoHyphens/>
                    <w:spacing w:after="0" w:line="270" w:lineRule="atLeast"/>
                    <w:ind w:left="0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Степень защиты</w:t>
                  </w:r>
                  <w:r w:rsidR="00B32A66" w:rsidRPr="00E84AC3">
                    <w:rPr>
                      <w:rFonts w:ascii="Times New Roman" w:hAnsi="Times New Roman"/>
                      <w:lang w:val="en-US"/>
                    </w:rPr>
                    <w:t xml:space="preserve">: IP 20 </w:t>
                  </w:r>
                </w:p>
                <w:p w:rsidR="00E47C3C" w:rsidRPr="00E84AC3" w:rsidRDefault="00E47C3C" w:rsidP="00E47C3C">
                  <w:pPr>
                    <w:widowControl w:val="0"/>
                    <w:shd w:val="clear" w:color="auto" w:fill="FFFFFF"/>
                    <w:suppressAutoHyphens/>
                    <w:spacing w:line="300" w:lineRule="atLeast"/>
                    <w:textAlignment w:val="baseline"/>
                    <w:rPr>
                      <w:rFonts w:ascii="Times New Roman" w:hAnsi="Times New Roman"/>
                    </w:rPr>
                  </w:pPr>
                </w:p>
                <w:p w:rsidR="00425AA8" w:rsidRPr="00E84AC3" w:rsidRDefault="00425AA8" w:rsidP="00E47C3C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B32A66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val="en-US"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val="en-US" w:eastAsia="zh-CN" w:bidi="hi-IN"/>
                    </w:rPr>
                    <w:t>4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E47C3C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E47C3C" w:rsidRPr="00E84AC3">
                    <w:rPr>
                      <w:rFonts w:ascii="Times New Roman" w:hAnsi="Times New Roman"/>
                    </w:rPr>
                    <w:t>1</w:t>
                  </w:r>
                  <w:r w:rsidRPr="00E84AC3">
                    <w:rPr>
                      <w:rFonts w:ascii="Times New Roman" w:hAnsi="Times New Roman"/>
                    </w:rPr>
                    <w:t>.2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B32A66" w:rsidP="00CD0588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Выклю</w:t>
                  </w:r>
                  <w:r w:rsidR="00EE0901" w:rsidRPr="00E84AC3">
                    <w:rPr>
                      <w:rFonts w:ascii="Times New Roman" w:hAnsi="Times New Roman"/>
                    </w:rPr>
                    <w:t xml:space="preserve">чатель </w:t>
                  </w:r>
                  <w:proofErr w:type="spellStart"/>
                  <w:r w:rsidR="00EE0901" w:rsidRPr="00E84AC3">
                    <w:rPr>
                      <w:rFonts w:ascii="Times New Roman" w:hAnsi="Times New Roman"/>
                    </w:rPr>
                    <w:t>Systeme</w:t>
                  </w:r>
                  <w:proofErr w:type="spellEnd"/>
                  <w:r w:rsidR="00EE0901"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EE0901" w:rsidRPr="00E84AC3">
                    <w:rPr>
                      <w:rFonts w:ascii="Times New Roman" w:hAnsi="Times New Roman"/>
                    </w:rPr>
                    <w:t>Electric</w:t>
                  </w:r>
                  <w:proofErr w:type="spellEnd"/>
                  <w:r w:rsidR="00EE0901"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EE0901" w:rsidRPr="00E84AC3">
                    <w:rPr>
                      <w:rFonts w:ascii="Times New Roman" w:hAnsi="Times New Roman"/>
                    </w:rPr>
                    <w:t>Blanca</w:t>
                  </w:r>
                  <w:proofErr w:type="spellEnd"/>
                  <w:r w:rsidR="00EE0901" w:rsidRPr="00E84AC3">
                    <w:rPr>
                      <w:rFonts w:ascii="Times New Roman" w:hAnsi="Times New Roman"/>
                    </w:rPr>
                    <w:t xml:space="preserve"> </w:t>
                  </w:r>
                  <w:r w:rsidR="00425AA8" w:rsidRPr="00E84AC3">
                    <w:rPr>
                      <w:rFonts w:ascii="Times New Roman" w:hAnsi="Times New Roman"/>
                    </w:rPr>
                    <w:t>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выключателя: Одноклавишный</w:t>
                  </w:r>
                </w:p>
                <w:p w:rsidR="00CD0588" w:rsidRPr="00E84AC3" w:rsidRDefault="00CD0588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монтажа: встраиваемый (скрытый)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Управление: Клавишное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Установка: Скрытая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клавиш: Без самовозврата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Степень защиты:  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>IP</w:t>
                  </w:r>
                  <w:r w:rsidRPr="00E84AC3">
                    <w:rPr>
                      <w:rFonts w:ascii="Times New Roman" w:hAnsi="Times New Roman"/>
                    </w:rPr>
                    <w:t xml:space="preserve"> 20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корпуса: Пластик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Наличие подсветки: С подсветкой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Цвет подсветки: Зеленый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Наличие рамки: С рамкой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Поверхность: Глянцевая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Монтажная пластина: Без пластины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Монтаж: Винтовой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Номинальное напряжение: не менее 250 В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Форма: Квадратная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Высота: не менее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85  мм</w:t>
                  </w:r>
                  <w:proofErr w:type="gramEnd"/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Ширина: не менее 85 мм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Глубина: не менее 41 мм</w:t>
                  </w: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Цвет: Белый </w:t>
                  </w:r>
                </w:p>
                <w:p w:rsidR="00AA7508" w:rsidRPr="00E84AC3" w:rsidRDefault="00AA7508" w:rsidP="00B32A66">
                  <w:pPr>
                    <w:widowControl w:val="0"/>
                    <w:suppressAutoHyphens/>
                    <w:textAlignment w:val="baseline"/>
                    <w:rPr>
                      <w:rFonts w:ascii="inherit" w:hAnsi="inherit"/>
                      <w:color w:val="000000"/>
                      <w:sz w:val="21"/>
                      <w:szCs w:val="21"/>
                    </w:rPr>
                  </w:pPr>
                  <w:r w:rsidRPr="00E84AC3">
                    <w:rPr>
                      <w:rFonts w:ascii="inherit" w:hAnsi="inherit"/>
                      <w:color w:val="000000"/>
                      <w:sz w:val="21"/>
                      <w:szCs w:val="21"/>
                    </w:rPr>
                    <w:t>Номинальный ток: 10 А.</w:t>
                  </w:r>
                </w:p>
                <w:p w:rsidR="00AA7508" w:rsidRPr="00E84AC3" w:rsidRDefault="00AA7508" w:rsidP="00B32A66">
                  <w:pPr>
                    <w:widowControl w:val="0"/>
                    <w:suppressAutoHyphens/>
                    <w:textAlignment w:val="baseline"/>
                    <w:rPr>
                      <w:rFonts w:ascii="inherit" w:hAnsi="inherit"/>
                      <w:color w:val="000000"/>
                      <w:sz w:val="21"/>
                      <w:szCs w:val="21"/>
                    </w:rPr>
                  </w:pPr>
                </w:p>
                <w:p w:rsidR="00B32A66" w:rsidRPr="00E84AC3" w:rsidRDefault="00B32A66" w:rsidP="00B32A66">
                  <w:pPr>
                    <w:widowControl w:val="0"/>
                    <w:suppressAutoHyphens/>
                    <w:textAlignment w:val="baseline"/>
                    <w:rPr>
                      <w:rFonts w:ascii="inherit" w:hAnsi="inherit"/>
                      <w:color w:val="000000"/>
                      <w:sz w:val="21"/>
                      <w:szCs w:val="21"/>
                    </w:rPr>
                  </w:pPr>
                </w:p>
                <w:p w:rsidR="00425AA8" w:rsidRPr="00E84AC3" w:rsidRDefault="00425AA8" w:rsidP="00C0333E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BA4A97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B32A66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B32A66" w:rsidRPr="00E84AC3">
                    <w:rPr>
                      <w:rFonts w:ascii="Times New Roman" w:hAnsi="Times New Roman"/>
                      <w:lang w:val="en-US"/>
                    </w:rPr>
                    <w:t>2</w:t>
                  </w:r>
                  <w:r w:rsidRPr="00E84AC3">
                    <w:rPr>
                      <w:rFonts w:ascii="Times New Roman" w:hAnsi="Times New Roman"/>
                    </w:rPr>
                    <w:t>.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B32A66" w:rsidP="007719F9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b/>
                    </w:rPr>
                  </w:pPr>
                  <w:r w:rsidRPr="00E84AC3">
                    <w:rPr>
                      <w:rFonts w:ascii="Times New Roman" w:hAnsi="Times New Roman"/>
                      <w:b/>
                    </w:rPr>
                    <w:t>Частичная шпаклевка стен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B32A66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B32A66" w:rsidRPr="00E84AC3">
                    <w:rPr>
                      <w:rFonts w:ascii="Times New Roman" w:hAnsi="Times New Roman"/>
                    </w:rPr>
                    <w:t>2</w:t>
                  </w:r>
                  <w:r w:rsidRPr="00E84AC3">
                    <w:rPr>
                      <w:rFonts w:ascii="Times New Roman" w:hAnsi="Times New Roman"/>
                    </w:rPr>
                    <w:t>.1.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425AA8" w:rsidP="00597790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Работа</w:t>
                  </w:r>
                  <w:r w:rsidR="00AA7508" w:rsidRPr="00E84AC3">
                    <w:t xml:space="preserve"> </w:t>
                  </w:r>
                  <w:r w:rsidR="00AA7508" w:rsidRPr="00E84AC3">
                    <w:rPr>
                      <w:rFonts w:ascii="Times New Roman" w:hAnsi="Times New Roman"/>
                    </w:rPr>
                    <w:t>Частичная шпаклевка стен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B32A66" w:rsidP="00B32A66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кв.м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B32A66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8.40</w:t>
                  </w:r>
                </w:p>
              </w:tc>
            </w:tr>
            <w:tr w:rsidR="00425AA8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A046EF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="00A046EF" w:rsidRPr="00E84AC3">
                    <w:rPr>
                      <w:rFonts w:ascii="Times New Roman" w:hAnsi="Times New Roman"/>
                    </w:rPr>
                    <w:t>2</w:t>
                  </w:r>
                  <w:r w:rsidRPr="00E84AC3">
                    <w:rPr>
                      <w:rFonts w:ascii="Times New Roman" w:hAnsi="Times New Roman"/>
                    </w:rPr>
                    <w:t>.2.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425AA8" w:rsidRPr="00E84AC3" w:rsidRDefault="00A046EF" w:rsidP="00BD1CDC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Шпаклевка полимерная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Vetonit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LR+  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работ: Внутренние работы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помещения: Сухое помещение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Вид: Финишный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Назначение: Потолок, Стена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Применение: Выравнивание поверхности,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Шпаклевание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ГКЛ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Основание: ГКЛ, Гипсовая штукатурка, Цементная штукатурка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Метод нанесения: Машинный, Ручной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финишного покрытия: Краска, Обои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 выпуска: Сухая смесь</w:t>
                  </w:r>
                </w:p>
                <w:p w:rsidR="006D401E" w:rsidRPr="00E84AC3" w:rsidRDefault="006D401E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Фасовка: мешки 5 кг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Фракция: не менее 0,3 мм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Толщина слоя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От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1 до 5 мм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Расход сухой смеси: 1,2 кг/м2/мм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Расход воды на упаковку сухой смеси: 1,6-1,8 л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Температура проведения работ, От +10 до +30  °C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Температура эксплуатации, От -20 до +70  °C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Жизнеспособность раствора, 1440 мин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Время высыхания одного слоя: 24 часа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Морозостойкость: F25</w:t>
                  </w:r>
                </w:p>
                <w:p w:rsidR="00A046EF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Особенности: Безусадочная, Эластичная</w:t>
                  </w:r>
                </w:p>
                <w:p w:rsidR="00425AA8" w:rsidRPr="00E84AC3" w:rsidRDefault="00A046EF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Цвет: Белый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425AA8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шт.</w:t>
                  </w:r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425AA8" w:rsidRPr="00E84AC3" w:rsidRDefault="00A046EF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2</w:t>
                  </w:r>
                </w:p>
              </w:tc>
            </w:tr>
            <w:tr w:rsidR="00A046EF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046EF" w:rsidRPr="00E84AC3" w:rsidRDefault="00A046EF" w:rsidP="00A046EF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</w:t>
                  </w:r>
                  <w:r w:rsidRPr="00E84AC3">
                    <w:rPr>
                      <w:rFonts w:ascii="Times New Roman" w:hAnsi="Times New Roman"/>
                      <w:lang w:val="en-US"/>
                    </w:rPr>
                    <w:t>2</w:t>
                  </w:r>
                  <w:r w:rsidRPr="00E84AC3">
                    <w:rPr>
                      <w:rFonts w:ascii="Times New Roman" w:hAnsi="Times New Roman"/>
                    </w:rPr>
                    <w:t>.3.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A046EF" w:rsidRPr="00E84AC3" w:rsidRDefault="00A046EF" w:rsidP="007719F9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Ведро пластиковое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046EF" w:rsidRPr="00E84AC3" w:rsidRDefault="00E21750" w:rsidP="00A046EF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Объем </w:t>
                  </w:r>
                  <w:r w:rsidR="006D401E" w:rsidRPr="00E84AC3">
                    <w:rPr>
                      <w:rFonts w:ascii="Times New Roman" w:hAnsi="Times New Roman"/>
                    </w:rPr>
                    <w:t xml:space="preserve">не менее </w:t>
                  </w:r>
                  <w:r w:rsidRPr="00E84AC3">
                    <w:rPr>
                      <w:rFonts w:ascii="Times New Roman" w:hAnsi="Times New Roman"/>
                    </w:rPr>
                    <w:t>10 л</w:t>
                  </w: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046EF" w:rsidRPr="00E84AC3" w:rsidRDefault="00A046EF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A046EF" w:rsidRPr="00E84AC3" w:rsidRDefault="00A046EF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E21750" w:rsidRPr="00E84AC3" w:rsidTr="00E47C3C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1750" w:rsidRPr="00E84AC3" w:rsidRDefault="00E21750" w:rsidP="00A046EF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  <w:lang w:val="en-US"/>
                    </w:rPr>
                  </w:pPr>
                  <w:r w:rsidRPr="00E84AC3">
                    <w:rPr>
                      <w:rFonts w:ascii="Times New Roman" w:hAnsi="Times New Roman"/>
                      <w:lang w:val="en-US"/>
                    </w:rPr>
                    <w:t>12.4</w:t>
                  </w:r>
                </w:p>
              </w:tc>
              <w:tc>
                <w:tcPr>
                  <w:tcW w:w="238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E21750" w:rsidRPr="00E84AC3" w:rsidRDefault="00E21750" w:rsidP="00243F91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Шпатель малярный с эргономичной ручкой и ударным наконечником</w:t>
                  </w:r>
                </w:p>
                <w:p w:rsidR="00E21750" w:rsidRPr="00E84AC3" w:rsidRDefault="00E21750" w:rsidP="00243F91">
                  <w:pPr>
                    <w:rPr>
                      <w:rFonts w:ascii="Times New Roman" w:hAnsi="Times New Roman"/>
                    </w:rPr>
                  </w:pPr>
                  <w:proofErr w:type="spellStart"/>
                  <w:r w:rsidRPr="00E84AC3">
                    <w:rPr>
                      <w:rFonts w:ascii="Times New Roman" w:hAnsi="Times New Roman"/>
                    </w:rPr>
                    <w:t>Wenzo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</w:p>
              </w:tc>
              <w:tc>
                <w:tcPr>
                  <w:tcW w:w="304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1750" w:rsidRPr="00E84AC3" w:rsidRDefault="00E21750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товара Шпатель</w:t>
                  </w:r>
                </w:p>
                <w:p w:rsidR="00E21750" w:rsidRPr="00E84AC3" w:rsidRDefault="00E21750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Малярный</w:t>
                  </w:r>
                </w:p>
                <w:p w:rsidR="00E21750" w:rsidRPr="00E84AC3" w:rsidRDefault="00E21750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Виды работ Выравнивание</w:t>
                  </w:r>
                </w:p>
                <w:p w:rsidR="00E21750" w:rsidRPr="00E84AC3" w:rsidRDefault="00E21750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Применение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Для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шпатлевки Для штукатурки</w:t>
                  </w:r>
                </w:p>
                <w:p w:rsidR="00E21750" w:rsidRPr="00E84AC3" w:rsidRDefault="00E21750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 Трапециевидная</w:t>
                  </w:r>
                </w:p>
                <w:p w:rsidR="00E21750" w:rsidRPr="00E84AC3" w:rsidRDefault="00E21750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рабочей части Сталь</w:t>
                  </w:r>
                </w:p>
                <w:p w:rsidR="00E21750" w:rsidRPr="00E84AC3" w:rsidRDefault="00E21750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ручки Пластик</w:t>
                  </w:r>
                </w:p>
                <w:p w:rsidR="00E21750" w:rsidRPr="00E84AC3" w:rsidRDefault="00E21750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Длина ручки: не менее  12 см</w:t>
                  </w:r>
                </w:p>
                <w:p w:rsidR="00E21750" w:rsidRPr="00E84AC3" w:rsidRDefault="00E21750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Ширина: не менее 100 мм</w:t>
                  </w:r>
                </w:p>
                <w:p w:rsidR="00E21750" w:rsidRPr="00E84AC3" w:rsidRDefault="00E21750" w:rsidP="00E84AC3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850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1750" w:rsidRPr="00E84AC3" w:rsidRDefault="00E21750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</w:t>
                  </w:r>
                  <w:proofErr w:type="spellEnd"/>
                </w:p>
              </w:tc>
              <w:tc>
                <w:tcPr>
                  <w:tcW w:w="127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E21750" w:rsidRPr="00E84AC3" w:rsidRDefault="00E21750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6A62DF" w:rsidRPr="00E84AC3" w:rsidTr="00243F91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A62DF" w:rsidRPr="00E84AC3" w:rsidRDefault="006A62DF" w:rsidP="00A046EF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13</w:t>
                  </w:r>
                </w:p>
              </w:tc>
              <w:tc>
                <w:tcPr>
                  <w:tcW w:w="7555" w:type="dxa"/>
                  <w:gridSpan w:val="7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A62DF" w:rsidRPr="00E84AC3" w:rsidRDefault="006A62DF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b/>
                      <w:kern w:val="3"/>
                      <w:sz w:val="24"/>
                      <w:szCs w:val="24"/>
                      <w:lang w:eastAsia="zh-CN" w:bidi="hi-IN"/>
                    </w:rPr>
                    <w:t>Окраска потолка</w:t>
                  </w:r>
                </w:p>
              </w:tc>
            </w:tr>
            <w:tr w:rsidR="006A62DF" w:rsidRPr="00E84AC3" w:rsidTr="006A62DF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6A62DF" w:rsidRPr="00E84AC3" w:rsidRDefault="006A62DF" w:rsidP="00A046EF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13.1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6A62DF" w:rsidRPr="00E84AC3" w:rsidRDefault="006A62DF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Работа</w:t>
                  </w:r>
                  <w:r w:rsidR="006D401E" w:rsidRPr="00E84AC3">
                    <w:t xml:space="preserve"> </w:t>
                  </w:r>
                  <w:r w:rsidR="006D401E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Окраска потолка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A62DF" w:rsidRPr="00E84AC3" w:rsidRDefault="006A62DF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A62DF" w:rsidRPr="00E84AC3" w:rsidRDefault="006A62DF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кв.м</w:t>
                  </w:r>
                  <w:proofErr w:type="spellEnd"/>
                </w:p>
              </w:tc>
              <w:tc>
                <w:tcPr>
                  <w:tcW w:w="13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6A62DF" w:rsidRPr="00E84AC3" w:rsidRDefault="006A62DF" w:rsidP="00597790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15.80</w:t>
                  </w:r>
                </w:p>
              </w:tc>
            </w:tr>
            <w:tr w:rsidR="00D9652D" w:rsidRPr="00E84AC3" w:rsidTr="00243F91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9652D" w:rsidRPr="00E84AC3" w:rsidRDefault="00D9652D" w:rsidP="00A046EF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13.2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652D" w:rsidRPr="00E84AC3" w:rsidRDefault="00D9652D" w:rsidP="00D4415A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Краска для потолка Текс Профи </w:t>
                  </w:r>
                  <w:bookmarkStart w:id="0" w:name="_GoBack"/>
                  <w:bookmarkEnd w:id="0"/>
                  <w:r w:rsidRPr="00E84AC3">
                    <w:rPr>
                      <w:rFonts w:ascii="Times New Roman" w:hAnsi="Times New Roman"/>
                    </w:rPr>
                    <w:t>или эквивалент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</w:tcPr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Вес/</w:t>
                  </w:r>
                  <w:proofErr w:type="gram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объем:  9</w:t>
                  </w:r>
                  <w:proofErr w:type="gramEnd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 л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Цвет основы: </w:t>
                  </w:r>
                  <w:proofErr w:type="spellStart"/>
                  <w:r w:rsidR="006D401E"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Супербелый</w:t>
                  </w:r>
                  <w:proofErr w:type="spellEnd"/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Степень блеска: </w:t>
                  </w: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Глубокоматовая</w:t>
                  </w:r>
                  <w:proofErr w:type="spellEnd"/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Фактура: Гладкая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Основа: Латексная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Применение: Для стен и потолка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 xml:space="preserve">Тип поверхности: Бетон, </w:t>
                  </w:r>
                  <w:proofErr w:type="spellStart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Гипсокартон</w:t>
                  </w:r>
                  <w:proofErr w:type="spellEnd"/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, Дерево, Пенопласт, Штукатурка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Основа для колеровки: Да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Основа/база краски: А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Возможности колеровки: Колеруется в светлый/белый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Тип работ: Внутренние работы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Количество слоев: 2 слоя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Время полного высыхания: 1,5 часа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Температура проведения работ, От +5 до +35 °C</w:t>
                  </w:r>
                </w:p>
                <w:p w:rsidR="00D9652D" w:rsidRPr="00E84AC3" w:rsidRDefault="00D9652D" w:rsidP="00D9652D">
                  <w:pPr>
                    <w:widowControl w:val="0"/>
                    <w:suppressAutoHyphens/>
                    <w:jc w:val="both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9652D" w:rsidRPr="00E84AC3" w:rsidRDefault="00D9652D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</w:t>
                  </w:r>
                </w:p>
              </w:tc>
              <w:tc>
                <w:tcPr>
                  <w:tcW w:w="13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9652D" w:rsidRPr="00E84AC3" w:rsidRDefault="00D9652D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D9652D" w:rsidRPr="00E84AC3" w:rsidTr="00243F91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9652D" w:rsidRPr="00E84AC3" w:rsidRDefault="00D9652D" w:rsidP="00A046EF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13.3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652D" w:rsidRPr="00E84AC3" w:rsidRDefault="00D9652D" w:rsidP="00243F91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Ванночка для краски</w:t>
                  </w:r>
                  <w:r w:rsidR="00BA4A97"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="00BA4A97" w:rsidRPr="00E84AC3">
                    <w:rPr>
                      <w:rFonts w:ascii="Times New Roman" w:hAnsi="Times New Roman"/>
                    </w:rPr>
                    <w:t>Hesler</w:t>
                  </w:r>
                  <w:proofErr w:type="spellEnd"/>
                  <w:r w:rsidR="00BA4A97"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Максимальная ширина валика:  250 мм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Применение: для краски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Материал: пластик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>Особенности :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рельефная поверхность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Размеры:  370х340 мм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9652D" w:rsidRPr="00E84AC3" w:rsidRDefault="00D9652D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</w:t>
                  </w:r>
                </w:p>
              </w:tc>
              <w:tc>
                <w:tcPr>
                  <w:tcW w:w="13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9652D" w:rsidRPr="00E84AC3" w:rsidRDefault="00D9652D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  <w:tr w:rsidR="00D9652D" w:rsidRPr="00E84AC3" w:rsidTr="00243F91">
              <w:trPr>
                <w:trHeight w:val="55"/>
                <w:jc w:val="center"/>
              </w:trPr>
              <w:tc>
                <w:tcPr>
                  <w:tcW w:w="86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:rsidR="00D9652D" w:rsidRPr="00E84AC3" w:rsidRDefault="00D9652D" w:rsidP="00A046EF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13.4</w:t>
                  </w:r>
                </w:p>
              </w:tc>
              <w:tc>
                <w:tcPr>
                  <w:tcW w:w="2409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:rsidR="00D9652D" w:rsidRPr="00E84AC3" w:rsidRDefault="00D9652D" w:rsidP="00243F91">
                  <w:pPr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Кисть плоская</w:t>
                  </w:r>
                  <w:r w:rsidR="006968F9" w:rsidRPr="00E84AC3">
                    <w:rPr>
                      <w:rFonts w:ascii="Times New Roman" w:hAnsi="Times New Roman"/>
                    </w:rPr>
                    <w:t xml:space="preserve"> 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Wenzo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</w:t>
                  </w:r>
                  <w:proofErr w:type="spellStart"/>
                  <w:r w:rsidRPr="00E84AC3">
                    <w:rPr>
                      <w:rFonts w:ascii="Times New Roman" w:hAnsi="Times New Roman"/>
                    </w:rPr>
                    <w:t>Pro</w:t>
                  </w:r>
                  <w:proofErr w:type="spellEnd"/>
                  <w:r w:rsidRPr="00E84AC3">
                    <w:rPr>
                      <w:rFonts w:ascii="Times New Roman" w:hAnsi="Times New Roman"/>
                    </w:rPr>
                    <w:t xml:space="preserve"> или эквивалент</w:t>
                  </w:r>
                </w:p>
                <w:p w:rsidR="00D9652D" w:rsidRPr="00E84AC3" w:rsidRDefault="00D9652D" w:rsidP="00243F91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297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Вид кисти: плоская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proofErr w:type="gramStart"/>
                  <w:r w:rsidRPr="00E84AC3">
                    <w:rPr>
                      <w:rFonts w:ascii="Times New Roman" w:hAnsi="Times New Roman"/>
                    </w:rPr>
                    <w:t>Применение :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для фасада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поверхности: дерево, металл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Ширина </w:t>
                  </w:r>
                  <w:proofErr w:type="spellStart"/>
                  <w:proofErr w:type="gramStart"/>
                  <w:r w:rsidRPr="00E84AC3">
                    <w:rPr>
                      <w:rFonts w:ascii="Times New Roman" w:hAnsi="Times New Roman"/>
                    </w:rPr>
                    <w:t>кисти:не</w:t>
                  </w:r>
                  <w:proofErr w:type="spellEnd"/>
                  <w:proofErr w:type="gramEnd"/>
                  <w:r w:rsidRPr="00E84AC3">
                    <w:rPr>
                      <w:rFonts w:ascii="Times New Roman" w:hAnsi="Times New Roman"/>
                    </w:rPr>
                    <w:t xml:space="preserve"> менее 70 мм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Толщина кисти: не менее 12 мм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Тип щетины: натуральная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 xml:space="preserve">Тип </w:t>
                  </w:r>
                  <w:proofErr w:type="gramStart"/>
                  <w:r w:rsidRPr="00E84AC3">
                    <w:rPr>
                      <w:rFonts w:ascii="Times New Roman" w:hAnsi="Times New Roman"/>
                    </w:rPr>
                    <w:t>покрытия :краска</w:t>
                  </w:r>
                  <w:proofErr w:type="gramEnd"/>
                  <w:r w:rsidRPr="00E84AC3">
                    <w:rPr>
                      <w:rFonts w:ascii="Times New Roman" w:hAnsi="Times New Roman"/>
                    </w:rPr>
                    <w:t>, лак, эмаль на алкидной основе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Форма рукоятки: прямая</w:t>
                  </w:r>
                </w:p>
                <w:p w:rsidR="00D9652D" w:rsidRPr="00E84AC3" w:rsidRDefault="00D9652D" w:rsidP="00243F91">
                  <w:pPr>
                    <w:widowControl w:val="0"/>
                    <w:suppressAutoHyphens/>
                    <w:textAlignment w:val="baseline"/>
                    <w:rPr>
                      <w:rFonts w:ascii="Times New Roman" w:hAnsi="Times New Roman"/>
                    </w:rPr>
                  </w:pPr>
                  <w:r w:rsidRPr="00E84AC3">
                    <w:rPr>
                      <w:rFonts w:ascii="Times New Roman" w:hAnsi="Times New Roman"/>
                    </w:rPr>
                    <w:t>Материал рукоятки: пластик</w:t>
                  </w:r>
                </w:p>
              </w:tc>
              <w:tc>
                <w:tcPr>
                  <w:tcW w:w="851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9652D" w:rsidRPr="00E84AC3" w:rsidRDefault="00D9652D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шт</w:t>
                  </w:r>
                </w:p>
              </w:tc>
              <w:tc>
                <w:tcPr>
                  <w:tcW w:w="13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center"/>
                </w:tcPr>
                <w:p w:rsidR="00D9652D" w:rsidRPr="00E84AC3" w:rsidRDefault="00D9652D" w:rsidP="00243F91">
                  <w:pPr>
                    <w:widowControl w:val="0"/>
                    <w:suppressAutoHyphens/>
                    <w:jc w:val="center"/>
                    <w:textAlignment w:val="baseline"/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</w:pPr>
                  <w:r w:rsidRPr="00E84AC3">
                    <w:rPr>
                      <w:rFonts w:ascii="Times New Roman" w:eastAsia="SimSun" w:hAnsi="Times New Roman"/>
                      <w:kern w:val="3"/>
                      <w:sz w:val="24"/>
                      <w:szCs w:val="24"/>
                      <w:lang w:eastAsia="zh-CN" w:bidi="hi-IN"/>
                    </w:rPr>
                    <w:t>1</w:t>
                  </w:r>
                </w:p>
              </w:tc>
            </w:tr>
          </w:tbl>
          <w:p w:rsidR="00EE39A1" w:rsidRPr="00E84AC3" w:rsidRDefault="00EE39A1" w:rsidP="007719F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EE39A1" w:rsidRPr="00E84AC3" w:rsidTr="007F7E2B">
        <w:trPr>
          <w:trHeight w:val="564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A1" w:rsidRPr="00E84AC3" w:rsidRDefault="00EE39A1" w:rsidP="007719F9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E84AC3">
              <w:rPr>
                <w:rFonts w:ascii="Times New Roman" w:hAnsi="Times New Roman"/>
                <w:sz w:val="26"/>
                <w:szCs w:val="26"/>
              </w:rPr>
              <w:lastRenderedPageBreak/>
              <w:t>Требования, установленные к сроку и объему предоставления гарантии качества</w:t>
            </w:r>
          </w:p>
        </w:tc>
        <w:tc>
          <w:tcPr>
            <w:tcW w:w="8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E39A1" w:rsidRPr="00E84AC3" w:rsidRDefault="00EE39A1" w:rsidP="007719F9">
            <w:pPr>
              <w:widowControl w:val="0"/>
              <w:suppressAutoHyphens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E84AC3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Применяемые строительные материалы и оборудование должны быть новыми (не бывшими в эксплуатации). Перед началом выполнения работ обязательно представление сертификатов (паспортов) качества, сертификатов соответствия, гигиенических сертификатов, а также при необходимости соответствующих лицензий.</w:t>
            </w:r>
          </w:p>
          <w:p w:rsidR="00EE39A1" w:rsidRPr="00E84AC3" w:rsidRDefault="00EE39A1" w:rsidP="007719F9">
            <w:pPr>
              <w:widowControl w:val="0"/>
              <w:suppressAutoHyphens/>
              <w:textAlignment w:val="baseline"/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</w:pPr>
            <w:r w:rsidRPr="00E84AC3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Гарантия качества выполняемых работ, в том числе на используемые в работе материалы, предоставляется в полном объеме, подтверждает соблюдение технологии производства, действующих норм и правил и составляет </w:t>
            </w:r>
            <w:r w:rsidRPr="00E84AC3">
              <w:rPr>
                <w:rFonts w:ascii="Times New Roman" w:eastAsia="SimSun" w:hAnsi="Times New Roman"/>
                <w:b/>
                <w:kern w:val="3"/>
                <w:sz w:val="24"/>
                <w:szCs w:val="24"/>
                <w:lang w:eastAsia="zh-CN" w:bidi="hi-IN"/>
              </w:rPr>
              <w:t xml:space="preserve">не менее 36 месяцев </w:t>
            </w:r>
            <w:r w:rsidRPr="00E84AC3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с момента подписания Сторонами электронного документа о приемке выполненных работ в единой информационной системе. В гарантийный период Подрядчик обязан в 10 (десяти) </w:t>
            </w:r>
            <w:proofErr w:type="spellStart"/>
            <w:r w:rsidRPr="00E84AC3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>дневный</w:t>
            </w:r>
            <w:proofErr w:type="spellEnd"/>
            <w:r w:rsidRPr="00E84AC3">
              <w:rPr>
                <w:rFonts w:ascii="Times New Roman" w:eastAsia="SimSun" w:hAnsi="Times New Roman"/>
                <w:kern w:val="3"/>
                <w:sz w:val="24"/>
                <w:szCs w:val="24"/>
                <w:lang w:eastAsia="zh-CN" w:bidi="hi-IN"/>
              </w:rPr>
              <w:t xml:space="preserve"> срок с момента получения уведомления, либо иные сроки, согласованные с Заказчиком, устранить возможные дефекты.</w:t>
            </w:r>
          </w:p>
        </w:tc>
      </w:tr>
    </w:tbl>
    <w:p w:rsidR="002010B2" w:rsidRPr="00E84AC3" w:rsidRDefault="002010B2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СОГЛАСОВАНО:</w:t>
      </w: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Начальник управления материально-технического обеспечения</w:t>
      </w: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 xml:space="preserve"> Главного управления МЧС России по Тверской области </w:t>
      </w: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 xml:space="preserve">капитан внутренней службы </w:t>
      </w: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 xml:space="preserve">                                                                                                                                  Д.С. Калашников</w:t>
      </w:r>
      <w:r w:rsidRPr="00E84AC3">
        <w:rPr>
          <w:rFonts w:ascii="Times New Roman" w:hAnsi="Times New Roman"/>
          <w:spacing w:val="-6"/>
          <w:sz w:val="26"/>
          <w:szCs w:val="26"/>
        </w:rPr>
        <w:tab/>
      </w:r>
    </w:p>
    <w:p w:rsidR="002010B2" w:rsidRPr="00E84AC3" w:rsidRDefault="002010B2" w:rsidP="002010B2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 xml:space="preserve">Начальник отделения ФПС ГПС по организации </w:t>
      </w:r>
    </w:p>
    <w:p w:rsidR="002010B2" w:rsidRPr="00E84AC3" w:rsidRDefault="002010B2" w:rsidP="002010B2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контрактной работы (закупочной деятельности)</w:t>
      </w:r>
    </w:p>
    <w:p w:rsidR="002010B2" w:rsidRPr="00E84AC3" w:rsidRDefault="002010B2" w:rsidP="002010B2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 xml:space="preserve">управления материально-технического обеспечения </w:t>
      </w:r>
    </w:p>
    <w:p w:rsidR="002010B2" w:rsidRPr="00E84AC3" w:rsidRDefault="002010B2" w:rsidP="002010B2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Главного управления МЧС России по Тверской области</w:t>
      </w:r>
    </w:p>
    <w:p w:rsidR="00EE39A1" w:rsidRPr="00E84AC3" w:rsidRDefault="002010B2" w:rsidP="002010B2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подполковник внутренней службы</w:t>
      </w:r>
      <w:r w:rsidRPr="00E84AC3">
        <w:rPr>
          <w:rFonts w:ascii="Times New Roman" w:hAnsi="Times New Roman"/>
          <w:spacing w:val="-6"/>
          <w:sz w:val="26"/>
          <w:szCs w:val="26"/>
        </w:rPr>
        <w:tab/>
        <w:t xml:space="preserve">                                                                  Д.С. Яковлев  </w:t>
      </w:r>
    </w:p>
    <w:p w:rsidR="002010B2" w:rsidRPr="00E84AC3" w:rsidRDefault="002010B2" w:rsidP="002010B2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Ведущий юрисконсульт отделения ФПС ГПС</w:t>
      </w: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 xml:space="preserve"> по юридическому обеспечению юридического отдела  </w:t>
      </w: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Главного управления МЧС России</w:t>
      </w: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 xml:space="preserve"> по Тверской области                                                                                                 К.Г Верещака</w:t>
      </w:r>
      <w:r w:rsidRPr="00E84AC3">
        <w:rPr>
          <w:rFonts w:ascii="Times New Roman" w:hAnsi="Times New Roman"/>
          <w:spacing w:val="-6"/>
          <w:sz w:val="26"/>
          <w:szCs w:val="26"/>
        </w:rPr>
        <w:tab/>
      </w: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</w:p>
    <w:p w:rsidR="00EE39A1" w:rsidRPr="00E84AC3" w:rsidRDefault="00EE39A1" w:rsidP="00EE39A1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Разработал:</w:t>
      </w:r>
    </w:p>
    <w:p w:rsidR="002010B2" w:rsidRPr="00E84AC3" w:rsidRDefault="002010B2" w:rsidP="002010B2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Ведущий инженер отделения организации контрактной работы</w:t>
      </w:r>
    </w:p>
    <w:p w:rsidR="002010B2" w:rsidRPr="00E84AC3" w:rsidRDefault="002010B2" w:rsidP="002010B2">
      <w:pPr>
        <w:spacing w:after="0" w:line="240" w:lineRule="auto"/>
        <w:ind w:right="-1"/>
        <w:rPr>
          <w:rFonts w:ascii="Times New Roman" w:hAnsi="Times New Roman"/>
          <w:spacing w:val="-6"/>
          <w:sz w:val="26"/>
          <w:szCs w:val="26"/>
        </w:rPr>
      </w:pPr>
      <w:r w:rsidRPr="00E84AC3">
        <w:rPr>
          <w:rFonts w:ascii="Times New Roman" w:hAnsi="Times New Roman"/>
          <w:spacing w:val="-6"/>
          <w:sz w:val="26"/>
          <w:szCs w:val="26"/>
        </w:rPr>
        <w:t>(закупочной деятельности) управления материально-технического</w:t>
      </w:r>
    </w:p>
    <w:p w:rsidR="00C5337E" w:rsidRDefault="002010B2" w:rsidP="00DB1270">
      <w:pPr>
        <w:spacing w:after="0" w:line="240" w:lineRule="auto"/>
        <w:ind w:right="-1"/>
      </w:pPr>
      <w:r w:rsidRPr="00E84AC3">
        <w:rPr>
          <w:rFonts w:ascii="Times New Roman" w:hAnsi="Times New Roman"/>
          <w:spacing w:val="-6"/>
          <w:sz w:val="26"/>
          <w:szCs w:val="26"/>
        </w:rPr>
        <w:t xml:space="preserve">обеспечения Главного управления МЧС России по Тверской области           </w:t>
      </w:r>
      <w:r w:rsidR="00DB1270" w:rsidRPr="00E84AC3">
        <w:rPr>
          <w:rFonts w:ascii="Times New Roman" w:hAnsi="Times New Roman"/>
          <w:spacing w:val="-6"/>
          <w:sz w:val="26"/>
          <w:szCs w:val="26"/>
        </w:rPr>
        <w:t xml:space="preserve">     </w:t>
      </w:r>
      <w:r w:rsidRPr="00E84AC3">
        <w:rPr>
          <w:rFonts w:ascii="Times New Roman" w:hAnsi="Times New Roman"/>
          <w:spacing w:val="-6"/>
          <w:sz w:val="26"/>
          <w:szCs w:val="26"/>
        </w:rPr>
        <w:t>А.А. Смирнова</w:t>
      </w:r>
    </w:p>
    <w:sectPr w:rsidR="00C5337E" w:rsidSect="007719F9">
      <w:pgSz w:w="11906" w:h="16838"/>
      <w:pgMar w:top="1134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-Roboto">
    <w:altName w:val="Times New Roman"/>
    <w:panose1 w:val="00000000000000000000"/>
    <w:charset w:val="00"/>
    <w:family w:val="roman"/>
    <w:notTrueType/>
    <w:pitch w:val="default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436E3D"/>
    <w:multiLevelType w:val="multilevel"/>
    <w:tmpl w:val="B9D46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C722030"/>
    <w:multiLevelType w:val="multilevel"/>
    <w:tmpl w:val="3536D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E0B42EE"/>
    <w:multiLevelType w:val="multilevel"/>
    <w:tmpl w:val="EE3AD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A66159"/>
    <w:multiLevelType w:val="multilevel"/>
    <w:tmpl w:val="9D46E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806850"/>
    <w:multiLevelType w:val="multilevel"/>
    <w:tmpl w:val="138C4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70F"/>
    <w:rsid w:val="00052EA0"/>
    <w:rsid w:val="00070D58"/>
    <w:rsid w:val="000810D4"/>
    <w:rsid w:val="000B64C6"/>
    <w:rsid w:val="00110E60"/>
    <w:rsid w:val="0014770F"/>
    <w:rsid w:val="001603F2"/>
    <w:rsid w:val="001A07D4"/>
    <w:rsid w:val="001E4CC1"/>
    <w:rsid w:val="002010B2"/>
    <w:rsid w:val="00233D3A"/>
    <w:rsid w:val="00243F91"/>
    <w:rsid w:val="0025369C"/>
    <w:rsid w:val="002B3F19"/>
    <w:rsid w:val="003309B7"/>
    <w:rsid w:val="00365DAD"/>
    <w:rsid w:val="003C26C0"/>
    <w:rsid w:val="003E194E"/>
    <w:rsid w:val="00425AA8"/>
    <w:rsid w:val="004379A7"/>
    <w:rsid w:val="00505F4C"/>
    <w:rsid w:val="0054480F"/>
    <w:rsid w:val="005511A3"/>
    <w:rsid w:val="00552B5C"/>
    <w:rsid w:val="00566E7B"/>
    <w:rsid w:val="00597790"/>
    <w:rsid w:val="005B7FE7"/>
    <w:rsid w:val="005F1E95"/>
    <w:rsid w:val="006156B4"/>
    <w:rsid w:val="0065030C"/>
    <w:rsid w:val="00694094"/>
    <w:rsid w:val="006968F9"/>
    <w:rsid w:val="006A62DF"/>
    <w:rsid w:val="006D401E"/>
    <w:rsid w:val="007719F9"/>
    <w:rsid w:val="00775420"/>
    <w:rsid w:val="007B1E72"/>
    <w:rsid w:val="007C0EE1"/>
    <w:rsid w:val="007F7E2B"/>
    <w:rsid w:val="00844A08"/>
    <w:rsid w:val="008857CE"/>
    <w:rsid w:val="00901F53"/>
    <w:rsid w:val="009579F3"/>
    <w:rsid w:val="00990C85"/>
    <w:rsid w:val="009971EC"/>
    <w:rsid w:val="009B5640"/>
    <w:rsid w:val="009C1721"/>
    <w:rsid w:val="009C6B7E"/>
    <w:rsid w:val="00A046EF"/>
    <w:rsid w:val="00A970AA"/>
    <w:rsid w:val="00AA7508"/>
    <w:rsid w:val="00B32A66"/>
    <w:rsid w:val="00B42454"/>
    <w:rsid w:val="00B83007"/>
    <w:rsid w:val="00BA4A97"/>
    <w:rsid w:val="00BA6DE1"/>
    <w:rsid w:val="00BD1CDC"/>
    <w:rsid w:val="00BE6040"/>
    <w:rsid w:val="00C0333E"/>
    <w:rsid w:val="00C25EFF"/>
    <w:rsid w:val="00C5337E"/>
    <w:rsid w:val="00C64983"/>
    <w:rsid w:val="00CC1618"/>
    <w:rsid w:val="00CD0588"/>
    <w:rsid w:val="00D246CA"/>
    <w:rsid w:val="00D30F9D"/>
    <w:rsid w:val="00D4247D"/>
    <w:rsid w:val="00D4415A"/>
    <w:rsid w:val="00D47C76"/>
    <w:rsid w:val="00D90BC8"/>
    <w:rsid w:val="00D9652D"/>
    <w:rsid w:val="00DB1270"/>
    <w:rsid w:val="00DD154D"/>
    <w:rsid w:val="00DD69ED"/>
    <w:rsid w:val="00E12050"/>
    <w:rsid w:val="00E21750"/>
    <w:rsid w:val="00E2460D"/>
    <w:rsid w:val="00E41AA1"/>
    <w:rsid w:val="00E47728"/>
    <w:rsid w:val="00E47C3C"/>
    <w:rsid w:val="00E543E9"/>
    <w:rsid w:val="00E84AC3"/>
    <w:rsid w:val="00EE0901"/>
    <w:rsid w:val="00EE39A1"/>
    <w:rsid w:val="00F530A0"/>
    <w:rsid w:val="00F55425"/>
    <w:rsid w:val="00F75E0F"/>
    <w:rsid w:val="00F84FF2"/>
    <w:rsid w:val="00FA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30E8FC-78EA-4B51-BE47-7B35CE2E7D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39A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Маркер,название,Bullet List,FooterText,numbered,SL_Абзац списка,f_Абзац 1,Bullet Number,Нумерованый список,lp1,ПАРАГРАФ,List Paragraph1,A_маркированный_список,_Абзац списка,Bullet 1,Use Case List Paragraph,GOST_TableList,ТЗ список,Булет1"/>
    <w:basedOn w:val="a"/>
    <w:link w:val="a4"/>
    <w:uiPriority w:val="34"/>
    <w:qFormat/>
    <w:rsid w:val="00EE39A1"/>
    <w:pPr>
      <w:ind w:left="720"/>
      <w:contextualSpacing/>
    </w:pPr>
    <w:rPr>
      <w:rFonts w:eastAsia="Times New Roman"/>
      <w:lang w:val="x-none"/>
    </w:rPr>
  </w:style>
  <w:style w:type="character" w:customStyle="1" w:styleId="a4">
    <w:name w:val="Абзац списка Знак"/>
    <w:aliases w:val="Маркер Знак,название Знак,Bullet List Знак,FooterText Знак,numbered Знак,SL_Абзац списка Знак,f_Абзац 1 Знак,Bullet Number Знак,Нумерованый список Знак,lp1 Знак,ПАРАГРАФ Знак,List Paragraph1 Знак,A_маркированный_список Знак,Булет1 Знак"/>
    <w:link w:val="a3"/>
    <w:uiPriority w:val="34"/>
    <w:qFormat/>
    <w:locked/>
    <w:rsid w:val="00EE39A1"/>
    <w:rPr>
      <w:rFonts w:ascii="Calibri" w:eastAsia="Times New Roman" w:hAnsi="Calibri" w:cs="Times New Roman"/>
      <w:lang w:val="x-none"/>
    </w:rPr>
  </w:style>
  <w:style w:type="character" w:styleId="a5">
    <w:name w:val="Hyperlink"/>
    <w:basedOn w:val="a0"/>
    <w:uiPriority w:val="99"/>
    <w:semiHidden/>
    <w:unhideWhenUsed/>
    <w:rsid w:val="009C1721"/>
    <w:rPr>
      <w:color w:val="0000FF"/>
      <w:u w:val="single"/>
    </w:rPr>
  </w:style>
  <w:style w:type="character" w:customStyle="1" w:styleId="typographycsstypographystyled-sc-f7b03g-0">
    <w:name w:val="typographycss__typographystyled-sc-f7b03g-0"/>
    <w:basedOn w:val="a0"/>
    <w:rsid w:val="00E47C3C"/>
  </w:style>
  <w:style w:type="character" w:customStyle="1" w:styleId="properties-item-value-item">
    <w:name w:val="properties-item-value-item"/>
    <w:basedOn w:val="a0"/>
    <w:rsid w:val="00E47C3C"/>
  </w:style>
  <w:style w:type="paragraph" w:customStyle="1" w:styleId="typographycsstypographystyled-sc-f7b03g-01">
    <w:name w:val="typographycss__typographystyled-sc-f7b03g-01"/>
    <w:basedOn w:val="a"/>
    <w:rsid w:val="00E47C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77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5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54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35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01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4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690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84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91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74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131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6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758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58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56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7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5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53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72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60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6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785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41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6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48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12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33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338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050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58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80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579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9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4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17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8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20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9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4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93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4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28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76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4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94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4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46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5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3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165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80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508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7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94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324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58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0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66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40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2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2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91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7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50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9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4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2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92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67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14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5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59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41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4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7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07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780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3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16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4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37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2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5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67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62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61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3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806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6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50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0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2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95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5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8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05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42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36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87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9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7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9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26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23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59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2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130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0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4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67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02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04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84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2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396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0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06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9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2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8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98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24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1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53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75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429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91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0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1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1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59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4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0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1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93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2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87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22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82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5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21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632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025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24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8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23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7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04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7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7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35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0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0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2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5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75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8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1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92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77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88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34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96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0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99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8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3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5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1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73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879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05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593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2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41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82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0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38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1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99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27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78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31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227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86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40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50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69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38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50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11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3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375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9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09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86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7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9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64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55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51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2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20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8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83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39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85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4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2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07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77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904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25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91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43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576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644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5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6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915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8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258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56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7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293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9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8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67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56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19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8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93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097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6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78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006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8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736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7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30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98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3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66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6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3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17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0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1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28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4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47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4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903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5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46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90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79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60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3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49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8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0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06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1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13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63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8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05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4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9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45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06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8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9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52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9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302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119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28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51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0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78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35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1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2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39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58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6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5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63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7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0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0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9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23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95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44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72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03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13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2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879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38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6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8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21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4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73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8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04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62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12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2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21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7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37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60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49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53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09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2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779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7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7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64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5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83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67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72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1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6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71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92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2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17</Pages>
  <Words>2349</Words>
  <Characters>13390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Бологое</dc:creator>
  <cp:keywords/>
  <dc:description/>
  <cp:lastModifiedBy>Ирина Макарова</cp:lastModifiedBy>
  <cp:revision>3</cp:revision>
  <dcterms:created xsi:type="dcterms:W3CDTF">2026-08-11T08:49:00Z</dcterms:created>
  <dcterms:modified xsi:type="dcterms:W3CDTF">2026-08-11T09:04:00Z</dcterms:modified>
</cp:coreProperties>
</file>