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3FF" w:rsidRDefault="00F23B5E" w:rsidP="00AD400E">
      <w:pPr>
        <w:jc w:val="center"/>
        <w:rPr>
          <w:b/>
          <w:sz w:val="28"/>
          <w:szCs w:val="22"/>
        </w:rPr>
      </w:pPr>
      <w:r w:rsidRPr="00AD400E">
        <w:rPr>
          <w:b/>
          <w:sz w:val="28"/>
          <w:szCs w:val="22"/>
        </w:rPr>
        <w:t xml:space="preserve">Договор </w:t>
      </w:r>
      <w:r w:rsidR="00AD400E">
        <w:rPr>
          <w:b/>
          <w:sz w:val="28"/>
          <w:szCs w:val="22"/>
        </w:rPr>
        <w:t xml:space="preserve"> №</w:t>
      </w:r>
      <w:r w:rsidR="00113DFA">
        <w:rPr>
          <w:b/>
          <w:sz w:val="28"/>
          <w:szCs w:val="22"/>
        </w:rPr>
        <w:t xml:space="preserve"> </w:t>
      </w:r>
      <w:r w:rsidR="00EB2EE2">
        <w:rPr>
          <w:b/>
          <w:sz w:val="28"/>
          <w:szCs w:val="22"/>
        </w:rPr>
        <w:t>144</w:t>
      </w:r>
    </w:p>
    <w:p w:rsidR="00AF7959" w:rsidRPr="00AF7959" w:rsidRDefault="00AF7959" w:rsidP="00AD400E">
      <w:pPr>
        <w:jc w:val="center"/>
        <w:rPr>
          <w:b/>
        </w:rPr>
      </w:pPr>
      <w:r w:rsidRPr="00AF7959">
        <w:rPr>
          <w:b/>
          <w:color w:val="000000"/>
          <w:shd w:val="clear" w:color="auto" w:fill="FFFFFF"/>
        </w:rPr>
        <w:t>ИКЗ 261616805488961680100100880530000244</w:t>
      </w:r>
    </w:p>
    <w:tbl>
      <w:tblPr>
        <w:tblW w:w="10339" w:type="dxa"/>
        <w:tblInd w:w="108" w:type="dxa"/>
        <w:tblLayout w:type="fixed"/>
        <w:tblLook w:val="0000"/>
      </w:tblPr>
      <w:tblGrid>
        <w:gridCol w:w="5572"/>
        <w:gridCol w:w="4767"/>
      </w:tblGrid>
      <w:tr w:rsidR="00570EA7" w:rsidRPr="00282512" w:rsidTr="004105F0">
        <w:trPr>
          <w:trHeight w:val="654"/>
        </w:trPr>
        <w:tc>
          <w:tcPr>
            <w:tcW w:w="5572" w:type="dxa"/>
            <w:shd w:val="clear" w:color="auto" w:fill="auto"/>
          </w:tcPr>
          <w:p w:rsidR="00570EA7" w:rsidRPr="000B4E40" w:rsidRDefault="00570EA7" w:rsidP="00AF0CEB">
            <w:pPr>
              <w:pStyle w:val="4"/>
              <w:tabs>
                <w:tab w:val="left" w:pos="708"/>
              </w:tabs>
              <w:spacing w:before="0" w:after="0"/>
              <w:ind w:firstLine="567"/>
              <w:jc w:val="both"/>
              <w:rPr>
                <w:rFonts w:ascii="Times New Roman" w:hAnsi="Times New Roman"/>
                <w:sz w:val="24"/>
                <w:szCs w:val="24"/>
              </w:rPr>
            </w:pPr>
          </w:p>
          <w:p w:rsidR="00570EA7" w:rsidRPr="000B4E40" w:rsidRDefault="00570EA7" w:rsidP="00AF0CEB">
            <w:pPr>
              <w:pStyle w:val="4"/>
              <w:tabs>
                <w:tab w:val="left" w:pos="708"/>
              </w:tabs>
              <w:spacing w:before="0" w:after="0"/>
              <w:ind w:firstLine="567"/>
              <w:jc w:val="both"/>
              <w:rPr>
                <w:rFonts w:ascii="Times New Roman" w:hAnsi="Times New Roman"/>
                <w:sz w:val="24"/>
                <w:szCs w:val="24"/>
              </w:rPr>
            </w:pPr>
            <w:r w:rsidRPr="000B4E40">
              <w:rPr>
                <w:rFonts w:ascii="Times New Roman" w:hAnsi="Times New Roman"/>
                <w:b w:val="0"/>
                <w:bCs w:val="0"/>
                <w:sz w:val="24"/>
                <w:szCs w:val="24"/>
              </w:rPr>
              <w:t>г.</w:t>
            </w:r>
            <w:r w:rsidR="00FF698D">
              <w:rPr>
                <w:rFonts w:ascii="Times New Roman" w:hAnsi="Times New Roman"/>
                <w:b w:val="0"/>
                <w:bCs w:val="0"/>
                <w:sz w:val="24"/>
                <w:szCs w:val="24"/>
              </w:rPr>
              <w:t xml:space="preserve"> </w:t>
            </w:r>
            <w:r w:rsidRPr="000B4E40">
              <w:rPr>
                <w:rFonts w:ascii="Times New Roman" w:hAnsi="Times New Roman"/>
                <w:b w:val="0"/>
                <w:bCs w:val="0"/>
                <w:sz w:val="24"/>
                <w:szCs w:val="24"/>
              </w:rPr>
              <w:t>Ростов-на-Дону</w:t>
            </w:r>
          </w:p>
        </w:tc>
        <w:tc>
          <w:tcPr>
            <w:tcW w:w="4767" w:type="dxa"/>
            <w:shd w:val="clear" w:color="auto" w:fill="auto"/>
          </w:tcPr>
          <w:p w:rsidR="00570EA7" w:rsidRPr="00282512" w:rsidRDefault="00570EA7" w:rsidP="00AF0CEB">
            <w:pPr>
              <w:ind w:firstLine="567"/>
              <w:jc w:val="right"/>
            </w:pPr>
          </w:p>
          <w:p w:rsidR="00570EA7" w:rsidRPr="00282512" w:rsidRDefault="00570EA7" w:rsidP="00FF698D">
            <w:pPr>
              <w:ind w:firstLine="567"/>
              <w:jc w:val="right"/>
            </w:pPr>
            <w:r w:rsidRPr="00282512">
              <w:t xml:space="preserve">        «</w:t>
            </w:r>
            <w:r w:rsidR="00FF698D">
              <w:t>__</w:t>
            </w:r>
            <w:r w:rsidRPr="00282512">
              <w:t>»</w:t>
            </w:r>
            <w:r w:rsidR="00FF698D">
              <w:t>________</w:t>
            </w:r>
            <w:r w:rsidRPr="00282512">
              <w:t>20</w:t>
            </w:r>
            <w:r>
              <w:t>2</w:t>
            </w:r>
            <w:r w:rsidR="00FF698D">
              <w:t>6</w:t>
            </w:r>
            <w:r w:rsidRPr="00282512">
              <w:t xml:space="preserve"> г.</w:t>
            </w:r>
          </w:p>
        </w:tc>
      </w:tr>
    </w:tbl>
    <w:p w:rsidR="008267F5" w:rsidRDefault="008267F5" w:rsidP="004105F0">
      <w:pPr>
        <w:jc w:val="both"/>
      </w:pPr>
    </w:p>
    <w:p w:rsidR="00097626" w:rsidRDefault="00937CCD" w:rsidP="00097626">
      <w:pPr>
        <w:autoSpaceDE w:val="0"/>
        <w:autoSpaceDN w:val="0"/>
        <w:adjustRightInd w:val="0"/>
        <w:ind w:firstLine="426"/>
        <w:jc w:val="both"/>
      </w:pPr>
      <w:r w:rsidRPr="001E56AC">
        <w:t>Федеральное государственн</w:t>
      </w:r>
      <w:r w:rsidRPr="001E56AC">
        <w:rPr>
          <w:shd w:val="clear" w:color="auto" w:fill="FFFFFF"/>
        </w:rPr>
        <w:t xml:space="preserve">ое бюджетное учреждение «Центр лабораторного анализа и технических измерений по Южному федеральному округу» (далее – ФГБУ «ЦЛАТИ по ЮФО»), </w:t>
      </w:r>
      <w:r w:rsidRPr="001E56AC">
        <w:t xml:space="preserve"> в лице заместителя директора </w:t>
      </w:r>
      <w:r w:rsidRPr="00EC3C61">
        <w:t>Мокаева Исмаила Руслановича, действующ</w:t>
      </w:r>
      <w:r>
        <w:t>его</w:t>
      </w:r>
      <w:r w:rsidR="00FF698D">
        <w:t xml:space="preserve"> </w:t>
      </w:r>
      <w:r>
        <w:t>на основании  доверенности от 1</w:t>
      </w:r>
      <w:r w:rsidR="00FF698D">
        <w:t>6</w:t>
      </w:r>
      <w:r>
        <w:t>.12.202</w:t>
      </w:r>
      <w:r w:rsidR="00FF698D">
        <w:t>5</w:t>
      </w:r>
      <w:r>
        <w:t xml:space="preserve"> №1,</w:t>
      </w:r>
      <w:r w:rsidRPr="001E56AC">
        <w:t xml:space="preserve"> именуемы</w:t>
      </w:r>
      <w:r w:rsidR="00FF698D">
        <w:t>й</w:t>
      </w:r>
      <w:r w:rsidRPr="001E56AC">
        <w:t xml:space="preserve"> в дальнейшем Заказчик, с одной стороны,  и </w:t>
      </w:r>
    </w:p>
    <w:p w:rsidR="001C1848" w:rsidRPr="005C5B7B" w:rsidRDefault="00097626" w:rsidP="005C5B7B">
      <w:pPr>
        <w:ind w:firstLine="709"/>
        <w:jc w:val="both"/>
      </w:pPr>
      <w:r>
        <w:t>________________________________</w:t>
      </w:r>
      <w:r w:rsidR="00937CCD" w:rsidRPr="001E56AC">
        <w:t>, именуем</w:t>
      </w:r>
      <w:r>
        <w:t>ый</w:t>
      </w:r>
      <w:r w:rsidR="00937CCD" w:rsidRPr="001E56AC">
        <w:t xml:space="preserve"> в дальнейшем Поставщик, </w:t>
      </w:r>
      <w:r w:rsidR="00937CCD">
        <w:t xml:space="preserve">в </w:t>
      </w:r>
      <w:r w:rsidR="00937CCD" w:rsidRPr="00AA5586">
        <w:t xml:space="preserve">лице </w:t>
      </w:r>
      <w:r>
        <w:t>_______________</w:t>
      </w:r>
      <w:r w:rsidR="00937CCD">
        <w:t xml:space="preserve">, </w:t>
      </w:r>
      <w:r w:rsidR="00937CCD" w:rsidRPr="0099278A">
        <w:rPr>
          <w:rStyle w:val="FontStyle12"/>
          <w:sz w:val="24"/>
          <w:szCs w:val="24"/>
        </w:rPr>
        <w:t xml:space="preserve">действующего </w:t>
      </w:r>
      <w:r w:rsidR="00937CCD" w:rsidRPr="0099278A">
        <w:t xml:space="preserve">на основании </w:t>
      </w:r>
      <w:r>
        <w:t>____________</w:t>
      </w:r>
      <w:r w:rsidR="00937CCD">
        <w:t>,</w:t>
      </w:r>
      <w:r w:rsidR="00937CCD" w:rsidRPr="001E56AC">
        <w:t xml:space="preserve"> с другой стороны, в дальнейшем, вместе именуемые Стороны, </w:t>
      </w:r>
      <w:r w:rsidR="00BA00A6" w:rsidRPr="00BA00A6">
        <w:t>руководствуясь нормами п.4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p>
    <w:p w:rsidR="001C1848" w:rsidRDefault="001C1848" w:rsidP="00AD400E">
      <w:pPr>
        <w:pStyle w:val="a7"/>
        <w:numPr>
          <w:ilvl w:val="0"/>
          <w:numId w:val="2"/>
        </w:numPr>
        <w:spacing w:before="0" w:after="0"/>
        <w:jc w:val="center"/>
      </w:pPr>
      <w:bookmarkStart w:id="0" w:name="_Ref131934132"/>
      <w:r w:rsidRPr="00282512">
        <w:t xml:space="preserve">ПРЕДМЕТ </w:t>
      </w:r>
      <w:r w:rsidR="006326BF">
        <w:t>ДОГОВОР</w:t>
      </w:r>
      <w:r w:rsidRPr="00282512">
        <w:t>А</w:t>
      </w:r>
    </w:p>
    <w:p w:rsidR="00660B59" w:rsidRPr="005C5B7B" w:rsidRDefault="001C1848" w:rsidP="005C5B7B">
      <w:pPr>
        <w:pStyle w:val="2"/>
        <w:widowControl w:val="0"/>
        <w:numPr>
          <w:ilvl w:val="1"/>
          <w:numId w:val="3"/>
        </w:numPr>
        <w:spacing w:after="0" w:line="240" w:lineRule="auto"/>
        <w:ind w:left="0" w:firstLine="0"/>
        <w:jc w:val="both"/>
        <w:rPr>
          <w:sz w:val="24"/>
          <w:szCs w:val="24"/>
        </w:rPr>
      </w:pPr>
      <w:r w:rsidRPr="00D130F7">
        <w:rPr>
          <w:sz w:val="24"/>
          <w:szCs w:val="24"/>
        </w:rPr>
        <w:t xml:space="preserve">Поставщик </w:t>
      </w:r>
      <w:r w:rsidR="00DA51C0">
        <w:rPr>
          <w:sz w:val="24"/>
          <w:szCs w:val="24"/>
        </w:rPr>
        <w:t xml:space="preserve">поставляет </w:t>
      </w:r>
      <w:r w:rsidRPr="00A212EB">
        <w:rPr>
          <w:sz w:val="24"/>
          <w:szCs w:val="24"/>
        </w:rPr>
        <w:t>Заказчик</w:t>
      </w:r>
      <w:r w:rsidR="00DA51C0" w:rsidRPr="00A212EB">
        <w:rPr>
          <w:sz w:val="24"/>
          <w:szCs w:val="24"/>
        </w:rPr>
        <w:t>у</w:t>
      </w:r>
      <w:r w:rsidR="00133806">
        <w:rPr>
          <w:sz w:val="24"/>
          <w:szCs w:val="24"/>
        </w:rPr>
        <w:t xml:space="preserve"> расходные материалы </w:t>
      </w:r>
      <w:r w:rsidRPr="00D130F7">
        <w:rPr>
          <w:sz w:val="24"/>
          <w:szCs w:val="24"/>
        </w:rPr>
        <w:t xml:space="preserve">(далее – товар), согласно условиям настоящего </w:t>
      </w:r>
      <w:r w:rsidR="006326BF" w:rsidRPr="00D130F7">
        <w:rPr>
          <w:sz w:val="24"/>
          <w:szCs w:val="24"/>
        </w:rPr>
        <w:t>Договор</w:t>
      </w:r>
      <w:r w:rsidRPr="00D130F7">
        <w:rPr>
          <w:sz w:val="24"/>
          <w:szCs w:val="24"/>
        </w:rPr>
        <w:t>а и Приложени</w:t>
      </w:r>
      <w:r w:rsidR="00133806">
        <w:rPr>
          <w:sz w:val="24"/>
          <w:szCs w:val="24"/>
        </w:rPr>
        <w:t>ю</w:t>
      </w:r>
      <w:r w:rsidRPr="00D130F7">
        <w:rPr>
          <w:sz w:val="24"/>
          <w:szCs w:val="24"/>
        </w:rPr>
        <w:t xml:space="preserve"> № 1</w:t>
      </w:r>
      <w:r w:rsidR="00133806">
        <w:rPr>
          <w:sz w:val="24"/>
          <w:szCs w:val="24"/>
        </w:rPr>
        <w:t xml:space="preserve">, </w:t>
      </w:r>
      <w:r w:rsidRPr="00D130F7">
        <w:rPr>
          <w:sz w:val="24"/>
          <w:szCs w:val="24"/>
        </w:rPr>
        <w:t>являющ</w:t>
      </w:r>
      <w:r w:rsidR="00DA51C0">
        <w:rPr>
          <w:sz w:val="24"/>
          <w:szCs w:val="24"/>
        </w:rPr>
        <w:t>и</w:t>
      </w:r>
      <w:r w:rsidR="00133806">
        <w:rPr>
          <w:sz w:val="24"/>
          <w:szCs w:val="24"/>
        </w:rPr>
        <w:t>мся</w:t>
      </w:r>
      <w:r w:rsidR="00DA51C0">
        <w:rPr>
          <w:sz w:val="24"/>
          <w:szCs w:val="24"/>
        </w:rPr>
        <w:t xml:space="preserve"> </w:t>
      </w:r>
      <w:r w:rsidRPr="00D130F7">
        <w:rPr>
          <w:sz w:val="24"/>
          <w:szCs w:val="24"/>
        </w:rPr>
        <w:t xml:space="preserve">неотъемлемой частью настоящего </w:t>
      </w:r>
      <w:r w:rsidR="006326BF" w:rsidRPr="00D130F7">
        <w:rPr>
          <w:sz w:val="24"/>
          <w:szCs w:val="24"/>
        </w:rPr>
        <w:t>Договор</w:t>
      </w:r>
      <w:r w:rsidRPr="00D130F7">
        <w:rPr>
          <w:sz w:val="24"/>
          <w:szCs w:val="24"/>
        </w:rPr>
        <w:t>а, в котором указаны наименование, характеристики, количество поставляемого товара.</w:t>
      </w:r>
    </w:p>
    <w:p w:rsidR="001C1848" w:rsidRPr="007C5A6F" w:rsidRDefault="001C1848" w:rsidP="00AD400E">
      <w:pPr>
        <w:pStyle w:val="a7"/>
        <w:numPr>
          <w:ilvl w:val="0"/>
          <w:numId w:val="2"/>
        </w:numPr>
        <w:spacing w:before="0" w:after="0"/>
        <w:jc w:val="center"/>
      </w:pPr>
      <w:r w:rsidRPr="007C5A6F">
        <w:t xml:space="preserve">ЦЕНА </w:t>
      </w:r>
      <w:r w:rsidR="006326BF" w:rsidRPr="007C5A6F">
        <w:t>ДОГОВОР</w:t>
      </w:r>
      <w:r w:rsidRPr="007C5A6F">
        <w:t>А</w:t>
      </w:r>
    </w:p>
    <w:bookmarkEnd w:id="0"/>
    <w:p w:rsidR="009E5B13" w:rsidRPr="001E3745" w:rsidRDefault="009E5B13" w:rsidP="002B1114">
      <w:pPr>
        <w:pStyle w:val="2"/>
        <w:numPr>
          <w:ilvl w:val="1"/>
          <w:numId w:val="0"/>
        </w:numPr>
        <w:spacing w:after="0" w:line="240" w:lineRule="auto"/>
        <w:jc w:val="both"/>
        <w:rPr>
          <w:sz w:val="24"/>
          <w:szCs w:val="24"/>
        </w:rPr>
      </w:pPr>
      <w:r w:rsidRPr="00941EDA">
        <w:rPr>
          <w:sz w:val="24"/>
          <w:szCs w:val="24"/>
        </w:rPr>
        <w:t xml:space="preserve">2.1.   Цена Договора </w:t>
      </w:r>
      <w:r w:rsidRPr="00A212EB">
        <w:rPr>
          <w:sz w:val="24"/>
          <w:szCs w:val="24"/>
        </w:rPr>
        <w:t>составляет</w:t>
      </w:r>
      <w:r w:rsidR="00133806">
        <w:rPr>
          <w:sz w:val="24"/>
          <w:szCs w:val="24"/>
        </w:rPr>
        <w:t xml:space="preserve"> ___________________________________________</w:t>
      </w:r>
    </w:p>
    <w:p w:rsidR="009E5B13" w:rsidRPr="00282512" w:rsidRDefault="00715208" w:rsidP="002B1114">
      <w:pPr>
        <w:pStyle w:val="2"/>
        <w:numPr>
          <w:ilvl w:val="1"/>
          <w:numId w:val="0"/>
        </w:numPr>
        <w:spacing w:after="0" w:line="240" w:lineRule="auto"/>
        <w:jc w:val="both"/>
        <w:rPr>
          <w:sz w:val="24"/>
          <w:szCs w:val="24"/>
        </w:rPr>
      </w:pPr>
      <w:r>
        <w:rPr>
          <w:sz w:val="24"/>
          <w:szCs w:val="24"/>
        </w:rPr>
        <w:t xml:space="preserve">2.2.   </w:t>
      </w:r>
      <w:r w:rsidR="009E5B13" w:rsidRPr="00282512">
        <w:rPr>
          <w:sz w:val="24"/>
          <w:szCs w:val="24"/>
        </w:rPr>
        <w:t>Единичные цены приведены в Приложени</w:t>
      </w:r>
      <w:r w:rsidR="00133806">
        <w:rPr>
          <w:sz w:val="24"/>
          <w:szCs w:val="24"/>
        </w:rPr>
        <w:t xml:space="preserve">и </w:t>
      </w:r>
      <w:r w:rsidR="009E5B13" w:rsidRPr="00C97239">
        <w:rPr>
          <w:sz w:val="24"/>
          <w:szCs w:val="24"/>
        </w:rPr>
        <w:t>№ 1 к Договору.</w:t>
      </w:r>
    </w:p>
    <w:p w:rsidR="009E5B13" w:rsidRPr="00282512" w:rsidRDefault="009E5B13" w:rsidP="002B1114">
      <w:pPr>
        <w:pStyle w:val="2"/>
        <w:numPr>
          <w:ilvl w:val="1"/>
          <w:numId w:val="0"/>
        </w:numPr>
        <w:spacing w:after="0" w:line="240" w:lineRule="auto"/>
        <w:jc w:val="both"/>
        <w:rPr>
          <w:sz w:val="24"/>
          <w:szCs w:val="24"/>
        </w:rPr>
      </w:pPr>
      <w:r w:rsidRPr="00282512">
        <w:rPr>
          <w:sz w:val="24"/>
          <w:szCs w:val="24"/>
        </w:rPr>
        <w:t xml:space="preserve">2.3. Цена </w:t>
      </w:r>
      <w:r>
        <w:rPr>
          <w:sz w:val="24"/>
          <w:szCs w:val="24"/>
        </w:rPr>
        <w:t>Договор</w:t>
      </w:r>
      <w:r w:rsidRPr="00282512">
        <w:rPr>
          <w:sz w:val="24"/>
          <w:szCs w:val="24"/>
        </w:rPr>
        <w:t xml:space="preserve">а включает в себя: стоимость товара, все расходы Поставщика, в том числе расходы на страхование, </w:t>
      </w:r>
      <w:r w:rsidR="00715208">
        <w:rPr>
          <w:sz w:val="24"/>
          <w:szCs w:val="24"/>
        </w:rPr>
        <w:t>уплату таможенных пошлин</w:t>
      </w:r>
      <w:r w:rsidRPr="00C97239">
        <w:rPr>
          <w:sz w:val="24"/>
          <w:szCs w:val="24"/>
        </w:rPr>
        <w:t>, сборов и других обязательных платежей.</w:t>
      </w:r>
    </w:p>
    <w:p w:rsidR="009E5B13" w:rsidRPr="005C5B7B" w:rsidRDefault="009E5B13" w:rsidP="005C5B7B">
      <w:pPr>
        <w:pStyle w:val="2"/>
        <w:numPr>
          <w:ilvl w:val="1"/>
          <w:numId w:val="0"/>
        </w:numPr>
        <w:spacing w:after="0" w:line="240" w:lineRule="auto"/>
        <w:jc w:val="both"/>
        <w:rPr>
          <w:sz w:val="24"/>
          <w:szCs w:val="24"/>
        </w:rPr>
      </w:pPr>
      <w:r w:rsidRPr="00282512">
        <w:rPr>
          <w:sz w:val="24"/>
          <w:szCs w:val="24"/>
        </w:rPr>
        <w:t xml:space="preserve">2.4. Цена </w:t>
      </w:r>
      <w:r>
        <w:rPr>
          <w:sz w:val="24"/>
          <w:szCs w:val="24"/>
        </w:rPr>
        <w:t>Договор</w:t>
      </w:r>
      <w:r w:rsidRPr="00282512">
        <w:rPr>
          <w:sz w:val="24"/>
          <w:szCs w:val="24"/>
        </w:rPr>
        <w:t xml:space="preserve">а и единичные цены настоящего </w:t>
      </w:r>
      <w:r>
        <w:rPr>
          <w:sz w:val="24"/>
          <w:szCs w:val="24"/>
        </w:rPr>
        <w:t>Договор</w:t>
      </w:r>
      <w:r w:rsidRPr="00282512">
        <w:rPr>
          <w:sz w:val="24"/>
          <w:szCs w:val="24"/>
        </w:rPr>
        <w:t xml:space="preserve">а являются твердыми </w:t>
      </w:r>
      <w:r>
        <w:rPr>
          <w:sz w:val="24"/>
          <w:szCs w:val="24"/>
        </w:rPr>
        <w:t xml:space="preserve">и </w:t>
      </w:r>
      <w:r w:rsidRPr="00282512">
        <w:rPr>
          <w:sz w:val="24"/>
          <w:szCs w:val="24"/>
        </w:rPr>
        <w:t xml:space="preserve">в течение срока действия </w:t>
      </w:r>
      <w:r>
        <w:rPr>
          <w:sz w:val="24"/>
          <w:szCs w:val="24"/>
        </w:rPr>
        <w:t>Договор</w:t>
      </w:r>
      <w:r w:rsidRPr="00282512">
        <w:rPr>
          <w:sz w:val="24"/>
          <w:szCs w:val="24"/>
        </w:rPr>
        <w:t xml:space="preserve">а изменению не подлежат. </w:t>
      </w:r>
    </w:p>
    <w:p w:rsidR="009E5B13" w:rsidRDefault="009E5B13" w:rsidP="009E5B13">
      <w:pPr>
        <w:pStyle w:val="a7"/>
        <w:numPr>
          <w:ilvl w:val="0"/>
          <w:numId w:val="2"/>
        </w:numPr>
        <w:spacing w:before="0" w:after="0"/>
        <w:jc w:val="center"/>
      </w:pPr>
      <w:bookmarkStart w:id="1" w:name="_Ref131934086"/>
      <w:r w:rsidRPr="00282512">
        <w:t>ПОРЯДОК РАСЧЕТОВ</w:t>
      </w:r>
      <w:bookmarkEnd w:id="1"/>
    </w:p>
    <w:p w:rsidR="00334492" w:rsidRPr="00334492" w:rsidRDefault="009E5B13" w:rsidP="00735DE2">
      <w:pPr>
        <w:jc w:val="both"/>
        <w:rPr>
          <w:szCs w:val="28"/>
        </w:rPr>
      </w:pPr>
      <w:r w:rsidRPr="00810A06">
        <w:t xml:space="preserve">3.1. </w:t>
      </w:r>
      <w:r w:rsidR="00E84273">
        <w:t xml:space="preserve">Оплата Товара по настоящему Договору осуществляется по счетам, выставляемым Поставщиком </w:t>
      </w:r>
      <w:r w:rsidR="004E13C1">
        <w:t>Заказчику</w:t>
      </w:r>
      <w:r w:rsidR="00E84273">
        <w:t>, в соответствии с подписанными спецификациями на следующих условиях:</w:t>
      </w:r>
      <w:r w:rsidR="00E84273">
        <w:br/>
      </w:r>
      <w:r w:rsidR="00735DE2">
        <w:rPr>
          <w:szCs w:val="28"/>
        </w:rPr>
        <w:t xml:space="preserve">- </w:t>
      </w:r>
      <w:r w:rsidR="00334492" w:rsidRPr="00334492">
        <w:rPr>
          <w:szCs w:val="28"/>
        </w:rPr>
        <w:t xml:space="preserve">После оказания услуг </w:t>
      </w:r>
      <w:r w:rsidR="00BB243B">
        <w:rPr>
          <w:szCs w:val="28"/>
        </w:rPr>
        <w:t>Поставщик</w:t>
      </w:r>
      <w:r w:rsidR="00334492" w:rsidRPr="00334492">
        <w:rPr>
          <w:szCs w:val="28"/>
        </w:rPr>
        <w:t xml:space="preserve"> </w:t>
      </w:r>
      <w:proofErr w:type="gramStart"/>
      <w:r w:rsidR="00334492" w:rsidRPr="00334492">
        <w:rPr>
          <w:szCs w:val="28"/>
        </w:rPr>
        <w:t xml:space="preserve">предоставляет Заказчику </w:t>
      </w:r>
      <w:r w:rsidR="0019170A" w:rsidRPr="00334492">
        <w:rPr>
          <w:szCs w:val="28"/>
        </w:rPr>
        <w:t>Унив</w:t>
      </w:r>
      <w:r w:rsidR="0019170A">
        <w:rPr>
          <w:szCs w:val="28"/>
        </w:rPr>
        <w:t>ерсальный передаточный документ</w:t>
      </w:r>
      <w:proofErr w:type="gramEnd"/>
      <w:r w:rsidR="00334492" w:rsidRPr="00334492">
        <w:rPr>
          <w:szCs w:val="28"/>
        </w:rPr>
        <w:t>.</w:t>
      </w:r>
    </w:p>
    <w:p w:rsidR="00334492" w:rsidRPr="00334492" w:rsidRDefault="00334492" w:rsidP="00735DE2">
      <w:pPr>
        <w:jc w:val="both"/>
        <w:rPr>
          <w:szCs w:val="28"/>
        </w:rPr>
      </w:pPr>
      <w:r w:rsidRPr="00334492">
        <w:rPr>
          <w:szCs w:val="28"/>
        </w:rPr>
        <w:t>3.2. Оказанная в соответствии с настоящим Договором услуга принимается Заказчиком в течение 7 (семи) рабочих дней с момента оказания услуг.</w:t>
      </w:r>
    </w:p>
    <w:p w:rsidR="00745902" w:rsidRPr="00745902" w:rsidRDefault="00745902" w:rsidP="00745902">
      <w:pPr>
        <w:jc w:val="both"/>
        <w:rPr>
          <w:szCs w:val="28"/>
        </w:rPr>
      </w:pPr>
      <w:r w:rsidRPr="00745902">
        <w:rPr>
          <w:szCs w:val="28"/>
        </w:rPr>
        <w:t xml:space="preserve">3.3. Заказчик в течение 7 рабочих дней со дня получения </w:t>
      </w:r>
      <w:r w:rsidRPr="00334492">
        <w:rPr>
          <w:szCs w:val="28"/>
        </w:rPr>
        <w:t>Унив</w:t>
      </w:r>
      <w:r w:rsidR="0019170A">
        <w:rPr>
          <w:szCs w:val="28"/>
        </w:rPr>
        <w:t>ерсального передаточного документа</w:t>
      </w:r>
      <w:r w:rsidRPr="00745902">
        <w:rPr>
          <w:szCs w:val="28"/>
        </w:rPr>
        <w:t xml:space="preserve"> и отчетных документов обязан направить </w:t>
      </w:r>
      <w:r w:rsidR="00BB243B">
        <w:rPr>
          <w:szCs w:val="28"/>
        </w:rPr>
        <w:t>Поставщику</w:t>
      </w:r>
      <w:r w:rsidRPr="00745902">
        <w:rPr>
          <w:szCs w:val="28"/>
        </w:rPr>
        <w:t xml:space="preserve"> подписанный </w:t>
      </w:r>
      <w:r w:rsidR="0019170A" w:rsidRPr="00334492">
        <w:rPr>
          <w:szCs w:val="28"/>
        </w:rPr>
        <w:t>Унив</w:t>
      </w:r>
      <w:r w:rsidR="0017124C">
        <w:rPr>
          <w:szCs w:val="28"/>
        </w:rPr>
        <w:t xml:space="preserve">ерсальный передаточный документ </w:t>
      </w:r>
      <w:r w:rsidRPr="00745902">
        <w:rPr>
          <w:szCs w:val="28"/>
        </w:rPr>
        <w:t>или мотивированный отказ от приемки услуг.</w:t>
      </w:r>
    </w:p>
    <w:p w:rsidR="009E5B13" w:rsidRPr="005C5B7B" w:rsidRDefault="00745902" w:rsidP="005C5B7B">
      <w:pPr>
        <w:jc w:val="both"/>
        <w:rPr>
          <w:szCs w:val="28"/>
        </w:rPr>
      </w:pPr>
      <w:r w:rsidRPr="00745902">
        <w:rPr>
          <w:szCs w:val="28"/>
        </w:rPr>
        <w:t>3.4. В случае мотивированного отказа Заказчика сторонами составляется акт с перечнем необходимых доработок и сроков их выполнения.</w:t>
      </w:r>
    </w:p>
    <w:p w:rsidR="009E5B13" w:rsidRDefault="009E5B13" w:rsidP="00F02211">
      <w:pPr>
        <w:pStyle w:val="a7"/>
        <w:numPr>
          <w:ilvl w:val="0"/>
          <w:numId w:val="2"/>
        </w:numPr>
        <w:spacing w:before="0" w:after="0"/>
        <w:jc w:val="center"/>
      </w:pPr>
      <w:r w:rsidRPr="00282512">
        <w:t>ПОРЯДОК ПЕРЕДАЧИ ТОВАРА</w:t>
      </w:r>
    </w:p>
    <w:p w:rsidR="009E5B13" w:rsidRDefault="009E5B13" w:rsidP="00767F2E">
      <w:pPr>
        <w:widowControl w:val="0"/>
        <w:suppressAutoHyphens/>
        <w:jc w:val="both"/>
      </w:pPr>
      <w:r w:rsidRPr="00282512">
        <w:t xml:space="preserve">4.1. </w:t>
      </w:r>
      <w:r w:rsidRPr="00B364F8">
        <w:t>Передач</w:t>
      </w:r>
      <w:r w:rsidR="006D72ED">
        <w:t>а</w:t>
      </w:r>
      <w:r w:rsidRPr="00B364F8">
        <w:t xml:space="preserve"> товара Заказчику осуществляется в </w:t>
      </w:r>
      <w:proofErr w:type="gramStart"/>
      <w:r w:rsidR="00A212EB" w:rsidRPr="008C24DA">
        <w:rPr>
          <w:rStyle w:val="FontStyle16"/>
          <w:rFonts w:eastAsia="Arial Unicode MS"/>
          <w:sz w:val="24"/>
        </w:rPr>
        <w:t>г</w:t>
      </w:r>
      <w:proofErr w:type="gramEnd"/>
      <w:r w:rsidR="00A212EB" w:rsidRPr="008C24DA">
        <w:rPr>
          <w:rStyle w:val="FontStyle16"/>
          <w:rFonts w:eastAsia="Arial Unicode MS"/>
          <w:sz w:val="24"/>
        </w:rPr>
        <w:t>. Шахты, ул. Советская, д. 187/189</w:t>
      </w:r>
      <w:r w:rsidR="00C16C0D">
        <w:rPr>
          <w:rStyle w:val="FontStyle16"/>
          <w:rFonts w:eastAsia="Arial Unicode MS"/>
          <w:sz w:val="24"/>
        </w:rPr>
        <w:t xml:space="preserve">; г. Ростов-на-Дону, </w:t>
      </w:r>
      <w:proofErr w:type="spellStart"/>
      <w:r w:rsidR="00C16C0D">
        <w:rPr>
          <w:rStyle w:val="FontStyle16"/>
          <w:rFonts w:eastAsia="Arial Unicode MS"/>
          <w:sz w:val="24"/>
        </w:rPr>
        <w:t>пр-т</w:t>
      </w:r>
      <w:proofErr w:type="spellEnd"/>
      <w:r w:rsidR="00C16C0D">
        <w:rPr>
          <w:rStyle w:val="FontStyle16"/>
          <w:rFonts w:eastAsia="Arial Unicode MS"/>
          <w:sz w:val="24"/>
        </w:rPr>
        <w:t xml:space="preserve"> Стачки, 200/1 </w:t>
      </w:r>
      <w:r w:rsidRPr="00B364F8">
        <w:t>и включает в себя следующие этапы:</w:t>
      </w:r>
    </w:p>
    <w:p w:rsidR="009E5B13" w:rsidRPr="00282512" w:rsidRDefault="009E5B13" w:rsidP="00767F2E">
      <w:pPr>
        <w:widowControl w:val="0"/>
        <w:suppressAutoHyphens/>
        <w:jc w:val="both"/>
      </w:pPr>
      <w:r w:rsidRPr="00282512">
        <w:t>- проверка по упаковочным листам комплектности;</w:t>
      </w:r>
    </w:p>
    <w:p w:rsidR="009E5B13" w:rsidRPr="00282512" w:rsidRDefault="009E5B13" w:rsidP="00767F2E">
      <w:pPr>
        <w:widowControl w:val="0"/>
        <w:suppressAutoHyphens/>
        <w:jc w:val="both"/>
      </w:pPr>
      <w:r w:rsidRPr="00282512">
        <w:t>- контроль наличия/отсутствия внешних повреждений;</w:t>
      </w:r>
    </w:p>
    <w:p w:rsidR="009E5B13" w:rsidRPr="00282512" w:rsidRDefault="009E5B13" w:rsidP="00767F2E">
      <w:pPr>
        <w:widowControl w:val="0"/>
        <w:suppressAutoHyphens/>
        <w:jc w:val="both"/>
      </w:pPr>
      <w:r w:rsidRPr="00282512">
        <w:t>- проверка наличия необходимых сертификатов;</w:t>
      </w:r>
    </w:p>
    <w:p w:rsidR="009E5B13" w:rsidRPr="00282512" w:rsidRDefault="009E5B13" w:rsidP="00767F2E">
      <w:pPr>
        <w:widowControl w:val="0"/>
        <w:suppressAutoHyphens/>
        <w:jc w:val="both"/>
      </w:pPr>
      <w:r w:rsidRPr="00282512">
        <w:t xml:space="preserve">- проверка наличия документации в соответствии с условиями </w:t>
      </w:r>
      <w:r>
        <w:t>Договор</w:t>
      </w:r>
      <w:r w:rsidRPr="00282512">
        <w:t>а.</w:t>
      </w:r>
    </w:p>
    <w:p w:rsidR="009E5B13" w:rsidRPr="00282512" w:rsidRDefault="009E5B13" w:rsidP="00767F2E">
      <w:pPr>
        <w:widowControl w:val="0"/>
        <w:suppressAutoHyphens/>
        <w:jc w:val="both"/>
      </w:pPr>
      <w:r w:rsidRPr="00282512">
        <w:t>4.2. После прохождения этапов приемки товара Заказчик делает отметку о получении в товарной накладной Поставщика.</w:t>
      </w:r>
    </w:p>
    <w:p w:rsidR="009E5B13" w:rsidRPr="00282512" w:rsidRDefault="009E5B13" w:rsidP="00767F2E">
      <w:pPr>
        <w:widowControl w:val="0"/>
        <w:suppressAutoHyphens/>
        <w:jc w:val="both"/>
      </w:pPr>
      <w:r w:rsidRPr="00282512">
        <w:t xml:space="preserve">4.3. Приемка товаров осуществляется в соответствии с действующим законодательством РФ. </w:t>
      </w:r>
    </w:p>
    <w:p w:rsidR="009E5B13" w:rsidRDefault="009E5B13" w:rsidP="00767F2E">
      <w:pPr>
        <w:pStyle w:val="2"/>
        <w:widowControl w:val="0"/>
        <w:numPr>
          <w:ilvl w:val="1"/>
          <w:numId w:val="0"/>
        </w:numPr>
        <w:suppressAutoHyphens/>
        <w:spacing w:after="0" w:line="240" w:lineRule="auto"/>
        <w:jc w:val="both"/>
        <w:rPr>
          <w:sz w:val="24"/>
          <w:szCs w:val="24"/>
        </w:rPr>
      </w:pPr>
      <w:r w:rsidRPr="00282512">
        <w:rPr>
          <w:sz w:val="24"/>
          <w:szCs w:val="24"/>
        </w:rPr>
        <w:t xml:space="preserve">4.4. Стороны определили, что право собственности на товар, являющийся предметом </w:t>
      </w:r>
      <w:r>
        <w:rPr>
          <w:sz w:val="24"/>
          <w:szCs w:val="24"/>
        </w:rPr>
        <w:t>Договор</w:t>
      </w:r>
      <w:r w:rsidRPr="00282512">
        <w:rPr>
          <w:sz w:val="24"/>
          <w:szCs w:val="24"/>
        </w:rPr>
        <w:t>а, переходит к Заказчику с момента передачи ему товара Поставщиком и подписания товарной накладной.</w:t>
      </w:r>
    </w:p>
    <w:p w:rsidR="009E5B13" w:rsidRPr="00E343AC" w:rsidRDefault="009E5B13" w:rsidP="005C5B7B">
      <w:pPr>
        <w:pStyle w:val="2"/>
        <w:numPr>
          <w:ilvl w:val="1"/>
          <w:numId w:val="0"/>
        </w:numPr>
        <w:spacing w:after="0" w:line="240" w:lineRule="auto"/>
        <w:jc w:val="both"/>
        <w:rPr>
          <w:sz w:val="24"/>
          <w:szCs w:val="24"/>
        </w:rPr>
      </w:pPr>
      <w:r>
        <w:rPr>
          <w:sz w:val="24"/>
          <w:szCs w:val="24"/>
        </w:rPr>
        <w:t xml:space="preserve">4.5. Срок поставки товара </w:t>
      </w:r>
      <w:r w:rsidRPr="001163F2">
        <w:rPr>
          <w:sz w:val="24"/>
          <w:szCs w:val="24"/>
        </w:rPr>
        <w:t xml:space="preserve">осуществляется </w:t>
      </w:r>
      <w:r w:rsidR="00333C23" w:rsidRPr="001163F2">
        <w:rPr>
          <w:sz w:val="24"/>
          <w:szCs w:val="24"/>
        </w:rPr>
        <w:t xml:space="preserve">по </w:t>
      </w:r>
      <w:r w:rsidR="00C97239" w:rsidRPr="001163F2">
        <w:rPr>
          <w:sz w:val="24"/>
          <w:szCs w:val="24"/>
        </w:rPr>
        <w:t>«</w:t>
      </w:r>
      <w:r w:rsidR="00BB243B">
        <w:rPr>
          <w:sz w:val="24"/>
          <w:szCs w:val="24"/>
        </w:rPr>
        <w:t>__</w:t>
      </w:r>
      <w:r w:rsidR="00333C23" w:rsidRPr="001163F2">
        <w:rPr>
          <w:sz w:val="24"/>
          <w:szCs w:val="24"/>
        </w:rPr>
        <w:t>»</w:t>
      </w:r>
      <w:r w:rsidR="007207CF">
        <w:rPr>
          <w:sz w:val="24"/>
          <w:szCs w:val="24"/>
        </w:rPr>
        <w:t xml:space="preserve"> </w:t>
      </w:r>
      <w:r w:rsidR="00BB243B">
        <w:rPr>
          <w:sz w:val="24"/>
          <w:szCs w:val="24"/>
        </w:rPr>
        <w:t>____________</w:t>
      </w:r>
      <w:r w:rsidR="007207CF">
        <w:rPr>
          <w:sz w:val="24"/>
          <w:szCs w:val="24"/>
        </w:rPr>
        <w:t xml:space="preserve"> </w:t>
      </w:r>
      <w:r w:rsidR="00265D65" w:rsidRPr="001163F2">
        <w:rPr>
          <w:sz w:val="24"/>
          <w:szCs w:val="24"/>
        </w:rPr>
        <w:t>202</w:t>
      </w:r>
      <w:r w:rsidR="00BB243B">
        <w:rPr>
          <w:sz w:val="24"/>
          <w:szCs w:val="24"/>
        </w:rPr>
        <w:t>6</w:t>
      </w:r>
      <w:r w:rsidR="002D68C0" w:rsidRPr="001163F2">
        <w:rPr>
          <w:sz w:val="24"/>
          <w:szCs w:val="24"/>
        </w:rPr>
        <w:t>года</w:t>
      </w:r>
      <w:r w:rsidRPr="001163F2">
        <w:rPr>
          <w:sz w:val="24"/>
          <w:szCs w:val="24"/>
        </w:rPr>
        <w:t>.</w:t>
      </w:r>
    </w:p>
    <w:p w:rsidR="009E5B13" w:rsidRDefault="009E5B13" w:rsidP="009E5B13">
      <w:pPr>
        <w:pStyle w:val="a7"/>
        <w:numPr>
          <w:ilvl w:val="0"/>
          <w:numId w:val="2"/>
        </w:numPr>
        <w:spacing w:before="0" w:after="0"/>
        <w:jc w:val="center"/>
      </w:pPr>
      <w:r w:rsidRPr="00282512">
        <w:t>ПРАВА И ОБЯЗАННОСТИ СТОРОН</w:t>
      </w:r>
    </w:p>
    <w:p w:rsidR="009E5B13" w:rsidRPr="00E343AC" w:rsidRDefault="009E5B13" w:rsidP="001A1D15">
      <w:pPr>
        <w:pStyle w:val="2"/>
        <w:numPr>
          <w:ilvl w:val="1"/>
          <w:numId w:val="0"/>
        </w:numPr>
        <w:spacing w:after="0" w:line="240" w:lineRule="auto"/>
        <w:jc w:val="both"/>
        <w:rPr>
          <w:sz w:val="24"/>
          <w:szCs w:val="24"/>
        </w:rPr>
      </w:pPr>
      <w:r w:rsidRPr="00282512">
        <w:rPr>
          <w:sz w:val="24"/>
          <w:szCs w:val="24"/>
        </w:rPr>
        <w:t>5.1. Права Заказчика</w:t>
      </w:r>
      <w:r>
        <w:rPr>
          <w:sz w:val="24"/>
          <w:szCs w:val="24"/>
        </w:rPr>
        <w:t>:</w:t>
      </w:r>
    </w:p>
    <w:p w:rsidR="009E5B13" w:rsidRPr="00282512" w:rsidRDefault="009E5B13" w:rsidP="001A1D15">
      <w:pPr>
        <w:jc w:val="both"/>
      </w:pPr>
      <w:r w:rsidRPr="00282512">
        <w:lastRenderedPageBreak/>
        <w:t xml:space="preserve">5.1.1. Требовать предоставления информации, касающейся вопросов выполнения Поставщиком условий </w:t>
      </w:r>
      <w:r>
        <w:t>Договор</w:t>
      </w:r>
      <w:r w:rsidRPr="00282512">
        <w:t>а.</w:t>
      </w:r>
    </w:p>
    <w:p w:rsidR="009E5B13" w:rsidRPr="00282512" w:rsidRDefault="009E5B13" w:rsidP="001A1D15">
      <w:pPr>
        <w:jc w:val="both"/>
      </w:pPr>
      <w:r w:rsidRPr="00282512">
        <w:t xml:space="preserve">5.1.2. Проверять ход и качество выполнения </w:t>
      </w:r>
      <w:r>
        <w:t>Договор</w:t>
      </w:r>
      <w:r w:rsidRPr="00282512">
        <w:t>а, не вмешиваясь в его деятельность.</w:t>
      </w:r>
    </w:p>
    <w:p w:rsidR="009E5B13" w:rsidRPr="00282512" w:rsidRDefault="009E5B13" w:rsidP="001A1D15">
      <w:pPr>
        <w:jc w:val="both"/>
      </w:pPr>
      <w:r w:rsidRPr="00282512">
        <w:t xml:space="preserve">5.1.3. Заказчик вправе, письменно уведомив Поставщика, приостановить платежи по настоящему </w:t>
      </w:r>
      <w:r>
        <w:t>Договор</w:t>
      </w:r>
      <w:r w:rsidRPr="00282512">
        <w:t xml:space="preserve">у, если Поставщик не выполняет своих обязательств (или части обязательств) по </w:t>
      </w:r>
      <w:r>
        <w:t>Договор</w:t>
      </w:r>
      <w:r w:rsidRPr="00282512">
        <w:t>у, при условии, что такое уведомление о приостановлении платежей определяет характер невыполнения обязательств и содержит требование того, чтобы Поставщик исправил положение в течение периода времени, не превышающего десяти дней после получения Поставщиком такого уведомления.</w:t>
      </w:r>
    </w:p>
    <w:p w:rsidR="009E5B13" w:rsidRPr="002B1114" w:rsidRDefault="009E5B13" w:rsidP="001A1D15">
      <w:pPr>
        <w:pStyle w:val="2"/>
        <w:numPr>
          <w:ilvl w:val="1"/>
          <w:numId w:val="0"/>
        </w:numPr>
        <w:spacing w:after="0" w:line="240" w:lineRule="auto"/>
        <w:jc w:val="both"/>
        <w:rPr>
          <w:sz w:val="24"/>
          <w:szCs w:val="24"/>
        </w:rPr>
      </w:pPr>
      <w:r w:rsidRPr="00282512">
        <w:rPr>
          <w:sz w:val="24"/>
          <w:szCs w:val="24"/>
        </w:rPr>
        <w:t xml:space="preserve">5.2. </w:t>
      </w:r>
      <w:r w:rsidRPr="007707AC">
        <w:rPr>
          <w:sz w:val="24"/>
          <w:szCs w:val="24"/>
          <w:u w:val="single"/>
        </w:rPr>
        <w:t>Обязанности Заказчика</w:t>
      </w:r>
      <w:r w:rsidR="002B1114">
        <w:rPr>
          <w:sz w:val="24"/>
          <w:szCs w:val="24"/>
        </w:rPr>
        <w:t>:</w:t>
      </w:r>
    </w:p>
    <w:p w:rsidR="009E5B13" w:rsidRPr="00282512" w:rsidRDefault="009E5B13" w:rsidP="001A1D15">
      <w:r w:rsidRPr="00282512">
        <w:t xml:space="preserve">5.2.1. Принять от Поставщика товар, проверив его количество и качество. </w:t>
      </w:r>
    </w:p>
    <w:p w:rsidR="009E5B13" w:rsidRPr="00282512" w:rsidRDefault="009E5B13" w:rsidP="001A1D15">
      <w:pPr>
        <w:jc w:val="both"/>
      </w:pPr>
      <w:r w:rsidRPr="00282512">
        <w:t xml:space="preserve">5.2.2. Своевременно производить оплату товара, поставляемого по настоящему </w:t>
      </w:r>
      <w:r>
        <w:t>Договор</w:t>
      </w:r>
      <w:r w:rsidRPr="00282512">
        <w:t>у.</w:t>
      </w:r>
    </w:p>
    <w:p w:rsidR="009E5B13" w:rsidRPr="00E343AC" w:rsidRDefault="009E5B13" w:rsidP="001A1D15">
      <w:pPr>
        <w:pStyle w:val="2"/>
        <w:numPr>
          <w:ilvl w:val="1"/>
          <w:numId w:val="0"/>
        </w:numPr>
        <w:spacing w:after="0" w:line="240" w:lineRule="auto"/>
        <w:jc w:val="both"/>
        <w:rPr>
          <w:sz w:val="24"/>
          <w:szCs w:val="24"/>
        </w:rPr>
      </w:pPr>
      <w:r w:rsidRPr="00282512">
        <w:rPr>
          <w:sz w:val="24"/>
          <w:szCs w:val="24"/>
        </w:rPr>
        <w:t>5.3. Права Поставщика</w:t>
      </w:r>
      <w:r>
        <w:rPr>
          <w:sz w:val="24"/>
          <w:szCs w:val="24"/>
        </w:rPr>
        <w:t>:</w:t>
      </w:r>
    </w:p>
    <w:p w:rsidR="009E5B13" w:rsidRPr="00282512" w:rsidRDefault="009E5B13" w:rsidP="001A1D15">
      <w:pPr>
        <w:jc w:val="both"/>
      </w:pPr>
      <w:r w:rsidRPr="00282512">
        <w:t xml:space="preserve">5.3.1. Требовать оплаты поставленного Заказчику товара в соответствии с пунктом 3 настоящего </w:t>
      </w:r>
      <w:r>
        <w:t>Договор</w:t>
      </w:r>
      <w:r w:rsidRPr="00282512">
        <w:t>а.</w:t>
      </w:r>
    </w:p>
    <w:p w:rsidR="009E5B13" w:rsidRPr="002B1114" w:rsidRDefault="009E5B13" w:rsidP="001A1D15">
      <w:pPr>
        <w:pStyle w:val="2"/>
        <w:numPr>
          <w:ilvl w:val="1"/>
          <w:numId w:val="0"/>
        </w:numPr>
        <w:spacing w:after="0" w:line="240" w:lineRule="auto"/>
        <w:jc w:val="both"/>
        <w:rPr>
          <w:sz w:val="24"/>
          <w:szCs w:val="24"/>
        </w:rPr>
      </w:pPr>
      <w:r w:rsidRPr="00282512">
        <w:rPr>
          <w:sz w:val="24"/>
          <w:szCs w:val="24"/>
        </w:rPr>
        <w:t xml:space="preserve">5.4. </w:t>
      </w:r>
      <w:r w:rsidRPr="007707AC">
        <w:rPr>
          <w:sz w:val="24"/>
          <w:szCs w:val="24"/>
          <w:u w:val="single"/>
        </w:rPr>
        <w:t>Обязанности Поставщика</w:t>
      </w:r>
      <w:r w:rsidR="002B1114">
        <w:rPr>
          <w:sz w:val="24"/>
          <w:szCs w:val="24"/>
        </w:rPr>
        <w:t>:</w:t>
      </w:r>
    </w:p>
    <w:p w:rsidR="009E5B13" w:rsidRPr="00282512" w:rsidRDefault="009E5B13" w:rsidP="001A1D15">
      <w:pPr>
        <w:jc w:val="both"/>
      </w:pPr>
      <w:r w:rsidRPr="00282512">
        <w:t xml:space="preserve">5.4.1. Передать Заказчику товар в количестве, ассортименте и в сроки, предусмотренные настоящим </w:t>
      </w:r>
      <w:r>
        <w:t>Договор</w:t>
      </w:r>
      <w:r w:rsidRPr="00282512">
        <w:t>ом. Поставщик должен обеспечить упаковку товара, предотвращающую его повреждение или порчу в период доставки (транспортировки) к месту поставки. Поставщик должен обеспечить предпродажную подготовку товара, а так же известить Покупателя о времени поставки.</w:t>
      </w:r>
    </w:p>
    <w:p w:rsidR="008A25F7" w:rsidRDefault="008A25F7" w:rsidP="001A1D15">
      <w:pPr>
        <w:jc w:val="both"/>
      </w:pPr>
      <w:r w:rsidRPr="00282512">
        <w:t>5.4.2. Поставить товар новый и ранее не использовавшийся, не имеющий дефектов</w:t>
      </w:r>
      <w:r w:rsidR="00BD776B">
        <w:t>.</w:t>
      </w:r>
    </w:p>
    <w:p w:rsidR="009E5B13" w:rsidRPr="00282512" w:rsidRDefault="009E5B13" w:rsidP="001A1D15">
      <w:pPr>
        <w:jc w:val="both"/>
      </w:pPr>
      <w:r w:rsidRPr="00282512">
        <w:t xml:space="preserve">5.4.3. </w:t>
      </w:r>
      <w:r>
        <w:t xml:space="preserve">Предоставить </w:t>
      </w:r>
      <w:r w:rsidRPr="00282512">
        <w:t>своего представителя для участия в приёмке поставляемого товара по количеству и качеству.</w:t>
      </w:r>
    </w:p>
    <w:p w:rsidR="009E5B13" w:rsidRPr="00282512" w:rsidRDefault="009E5B13" w:rsidP="001A1D15">
      <w:pPr>
        <w:jc w:val="both"/>
      </w:pPr>
      <w:r w:rsidRPr="00282512">
        <w:t xml:space="preserve">5.4.4. В случае поставки некачественного товара, обнаруженного Заказчиком, Поставщик своими силами обязан в течение 3 (трех) дней заменить указанный товар. </w:t>
      </w:r>
    </w:p>
    <w:p w:rsidR="009E5B13" w:rsidRPr="00282512" w:rsidRDefault="009E5B13" w:rsidP="001A1D15">
      <w:pPr>
        <w:pStyle w:val="2"/>
        <w:numPr>
          <w:ilvl w:val="1"/>
          <w:numId w:val="0"/>
        </w:numPr>
        <w:spacing w:after="0" w:line="240" w:lineRule="auto"/>
        <w:jc w:val="both"/>
        <w:rPr>
          <w:sz w:val="24"/>
          <w:szCs w:val="24"/>
        </w:rPr>
      </w:pPr>
      <w:r w:rsidRPr="00282512">
        <w:rPr>
          <w:sz w:val="24"/>
          <w:szCs w:val="24"/>
        </w:rPr>
        <w:t>5.5. Обязанности Сторон</w:t>
      </w:r>
    </w:p>
    <w:p w:rsidR="009E5B13" w:rsidRPr="00282512" w:rsidRDefault="009E5B13" w:rsidP="005C5B7B">
      <w:pPr>
        <w:widowControl w:val="0"/>
        <w:jc w:val="both"/>
      </w:pPr>
      <w:r w:rsidRPr="00282512">
        <w:t xml:space="preserve">5.5.1. </w:t>
      </w:r>
      <w:proofErr w:type="gramStart"/>
      <w:r w:rsidRPr="00282512">
        <w:t xml:space="preserve">В течение срока действия </w:t>
      </w:r>
      <w:r>
        <w:t>Договор</w:t>
      </w:r>
      <w:r w:rsidRPr="00282512">
        <w:t xml:space="preserve">а и в течение двух лет после его окончания каждая Сторона не должна раскрывать никакой информации, за исключением информации, предусмотренной законодательством о размещении заказов для опубликования в Реестре </w:t>
      </w:r>
      <w:r>
        <w:t>Договор</w:t>
      </w:r>
      <w:r w:rsidRPr="00282512">
        <w:t xml:space="preserve">ов, перед третьими лицами, имеющей конфиденциальный характер, которая связана с Услугами, </w:t>
      </w:r>
      <w:r>
        <w:t>Договор</w:t>
      </w:r>
      <w:r w:rsidRPr="00282512">
        <w:t>ом, бизнесом, деловыми операциями Сторон, без предварительного письменного согласия другой Стороны.</w:t>
      </w:r>
      <w:proofErr w:type="gramEnd"/>
    </w:p>
    <w:p w:rsidR="009E5B13" w:rsidRDefault="009E5B13" w:rsidP="009E5B13">
      <w:pPr>
        <w:pStyle w:val="a7"/>
        <w:numPr>
          <w:ilvl w:val="0"/>
          <w:numId w:val="2"/>
        </w:numPr>
        <w:spacing w:before="0" w:after="0"/>
        <w:jc w:val="center"/>
      </w:pPr>
      <w:r w:rsidRPr="00282512">
        <w:t>ОТВЕТСТВЕННОСТЬ СТОРОН</w:t>
      </w:r>
    </w:p>
    <w:p w:rsidR="00600639" w:rsidRPr="00844647" w:rsidRDefault="00600639" w:rsidP="00600639">
      <w:pPr>
        <w:jc w:val="both"/>
        <w:rPr>
          <w:color w:val="000000"/>
          <w:spacing w:val="1"/>
        </w:rPr>
      </w:pPr>
      <w:r>
        <w:rPr>
          <w:color w:val="000000"/>
          <w:spacing w:val="1"/>
        </w:rPr>
        <w:t>6</w:t>
      </w:r>
      <w:r w:rsidRPr="00844647">
        <w:rPr>
          <w:color w:val="000000"/>
          <w:spacing w:val="1"/>
        </w:rPr>
        <w:t>.1.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600639" w:rsidRPr="00844647" w:rsidRDefault="00D50CAB" w:rsidP="00600639">
      <w:pPr>
        <w:jc w:val="both"/>
        <w:rPr>
          <w:color w:val="000000"/>
          <w:spacing w:val="1"/>
        </w:rPr>
      </w:pPr>
      <w:r>
        <w:rPr>
          <w:color w:val="000000"/>
          <w:spacing w:val="1"/>
        </w:rPr>
        <w:t>6</w:t>
      </w:r>
      <w:r w:rsidR="00600639" w:rsidRPr="00844647">
        <w:rPr>
          <w:color w:val="000000"/>
          <w:spacing w:val="1"/>
        </w:rPr>
        <w:t>.</w:t>
      </w:r>
      <w:r w:rsidR="00046048">
        <w:rPr>
          <w:color w:val="000000"/>
          <w:spacing w:val="1"/>
        </w:rPr>
        <w:t>2</w:t>
      </w:r>
      <w:r w:rsidR="00600639" w:rsidRPr="00844647">
        <w:rPr>
          <w:color w:val="000000"/>
          <w:spacing w:val="1"/>
        </w:rPr>
        <w:t>. В случае просрочки исполнения Поставщиком обязательства, предусмотренного настоящим Договором, Заказчик вправе потребовать уплату неустойки. Неустойка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Неустойка устанавливается в размере не менее 1/300 действующей на день уплаты неустойки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600639" w:rsidRPr="00844647" w:rsidRDefault="00600639" w:rsidP="00600639">
      <w:pPr>
        <w:jc w:val="both"/>
        <w:rPr>
          <w:color w:val="000000"/>
          <w:spacing w:val="1"/>
        </w:rPr>
      </w:pPr>
      <w:r w:rsidRPr="00844647">
        <w:rPr>
          <w:color w:val="000000"/>
          <w:spacing w:val="1"/>
        </w:rPr>
        <w:t>Поставщик освобождается от уплаты неустойки (штрафа, пеней), если докажет, что просрочка исполнения указанных</w:t>
      </w:r>
      <w:r w:rsidR="0071232A">
        <w:rPr>
          <w:color w:val="000000"/>
          <w:spacing w:val="1"/>
        </w:rPr>
        <w:t xml:space="preserve"> обязатель</w:t>
      </w:r>
      <w:proofErr w:type="gramStart"/>
      <w:r w:rsidR="0071232A">
        <w:rPr>
          <w:color w:val="000000"/>
          <w:spacing w:val="1"/>
        </w:rPr>
        <w:t xml:space="preserve">ств </w:t>
      </w:r>
      <w:r w:rsidRPr="00844647">
        <w:rPr>
          <w:color w:val="000000"/>
          <w:spacing w:val="1"/>
        </w:rPr>
        <w:t>пр</w:t>
      </w:r>
      <w:proofErr w:type="gramEnd"/>
      <w:r w:rsidRPr="00844647">
        <w:rPr>
          <w:color w:val="000000"/>
          <w:spacing w:val="1"/>
        </w:rPr>
        <w:t>оизошла вследствие непреодолимой силы или по вине Заказчика.</w:t>
      </w:r>
    </w:p>
    <w:p w:rsidR="00600639" w:rsidRPr="00844647" w:rsidRDefault="00D50CAB" w:rsidP="00600639">
      <w:pPr>
        <w:jc w:val="both"/>
        <w:rPr>
          <w:spacing w:val="1"/>
        </w:rPr>
      </w:pPr>
      <w:r>
        <w:rPr>
          <w:color w:val="000000"/>
          <w:spacing w:val="1"/>
        </w:rPr>
        <w:t>6</w:t>
      </w:r>
      <w:r w:rsidR="00600639" w:rsidRPr="00844647">
        <w:rPr>
          <w:color w:val="000000"/>
          <w:spacing w:val="1"/>
        </w:rPr>
        <w:t>.</w:t>
      </w:r>
      <w:r w:rsidR="00046048">
        <w:rPr>
          <w:color w:val="000000"/>
          <w:spacing w:val="1"/>
        </w:rPr>
        <w:t>3</w:t>
      </w:r>
      <w:r w:rsidR="00600639" w:rsidRPr="00844647">
        <w:rPr>
          <w:color w:val="000000"/>
          <w:spacing w:val="1"/>
        </w:rPr>
        <w:t xml:space="preserve">. </w:t>
      </w:r>
      <w:r w:rsidR="00600639" w:rsidRPr="00844647">
        <w:rPr>
          <w:spacing w:val="1"/>
        </w:rPr>
        <w:t>В случае просрочки исполнения Заказчиком обязательства, предусмотренного настоящим Договором, Поставщик вправе потребовать уплату неустойки. Неустойка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Неустойка устанавливается в размере 1/300 действующей на день уплаты неустойки ключевой ставки Центрального банка Российской Федерации от неоплаченной в срок суммы, вплоть до дня погашения задолженности, но не более суммы подлежащей оплате.</w:t>
      </w:r>
    </w:p>
    <w:p w:rsidR="00600639" w:rsidRPr="00844647" w:rsidRDefault="00600639" w:rsidP="00600639">
      <w:pPr>
        <w:jc w:val="both"/>
        <w:rPr>
          <w:spacing w:val="1"/>
        </w:rPr>
      </w:pPr>
      <w:r w:rsidRPr="00844647">
        <w:rPr>
          <w:spacing w:val="1"/>
        </w:rPr>
        <w:t>Заказчик освобождается от уплаты неустойки (штрафа, пеней), если докажет, что просрочка исполнения указанных обязатель</w:t>
      </w:r>
      <w:proofErr w:type="gramStart"/>
      <w:r w:rsidRPr="00844647">
        <w:rPr>
          <w:spacing w:val="1"/>
        </w:rPr>
        <w:t>ств пр</w:t>
      </w:r>
      <w:proofErr w:type="gramEnd"/>
      <w:r w:rsidRPr="00844647">
        <w:rPr>
          <w:spacing w:val="1"/>
        </w:rPr>
        <w:t>оизошла вследствие непреодолимой силы или по вине Поставщика.</w:t>
      </w:r>
    </w:p>
    <w:p w:rsidR="00600639" w:rsidRPr="00844647" w:rsidRDefault="00D50CAB" w:rsidP="00600639">
      <w:pPr>
        <w:jc w:val="both"/>
        <w:rPr>
          <w:color w:val="000000"/>
          <w:spacing w:val="1"/>
        </w:rPr>
      </w:pPr>
      <w:r>
        <w:rPr>
          <w:color w:val="000000"/>
          <w:spacing w:val="1"/>
        </w:rPr>
        <w:lastRenderedPageBreak/>
        <w:t>6</w:t>
      </w:r>
      <w:r w:rsidR="00600639" w:rsidRPr="00844647">
        <w:rPr>
          <w:color w:val="000000"/>
          <w:spacing w:val="1"/>
        </w:rPr>
        <w:t>.</w:t>
      </w:r>
      <w:r w:rsidR="00046048">
        <w:rPr>
          <w:color w:val="000000"/>
          <w:spacing w:val="1"/>
        </w:rPr>
        <w:t>4</w:t>
      </w:r>
      <w:r w:rsidR="00600639" w:rsidRPr="00844647">
        <w:rPr>
          <w:color w:val="000000"/>
          <w:spacing w:val="1"/>
        </w:rPr>
        <w:t>. Применение штрафных санкций не освобождает Стороны от выполнения принятых обязательств по Договору.</w:t>
      </w:r>
    </w:p>
    <w:p w:rsidR="00600639" w:rsidRPr="00844647" w:rsidRDefault="00D50CAB" w:rsidP="00600639">
      <w:pPr>
        <w:jc w:val="both"/>
        <w:rPr>
          <w:color w:val="000000"/>
          <w:spacing w:val="1"/>
        </w:rPr>
      </w:pPr>
      <w:r>
        <w:rPr>
          <w:color w:val="000000"/>
          <w:spacing w:val="1"/>
        </w:rPr>
        <w:t>6</w:t>
      </w:r>
      <w:r w:rsidR="00600639" w:rsidRPr="00844647">
        <w:rPr>
          <w:color w:val="000000"/>
          <w:spacing w:val="1"/>
        </w:rPr>
        <w:t>.6. Заказчик вправе отказаться от оплаты оказанных услуг ненадлежащего качества и не соответствующего заявке по количеству, ассортименту, а если услуги оплачены, потребовать возврата уплаченных сумм и возмещения убытков в соответстви</w:t>
      </w:r>
      <w:r w:rsidR="00984452">
        <w:rPr>
          <w:color w:val="000000"/>
          <w:spacing w:val="1"/>
        </w:rPr>
        <w:t>и</w:t>
      </w:r>
      <w:r w:rsidR="00600639" w:rsidRPr="00844647">
        <w:rPr>
          <w:color w:val="000000"/>
          <w:spacing w:val="1"/>
        </w:rPr>
        <w:t xml:space="preserve"> с действующим законодательством Российской Федерации.</w:t>
      </w:r>
    </w:p>
    <w:p w:rsidR="00600639" w:rsidRPr="00844647" w:rsidRDefault="00D50CAB" w:rsidP="00600639">
      <w:pPr>
        <w:jc w:val="both"/>
        <w:rPr>
          <w:color w:val="000000"/>
          <w:spacing w:val="1"/>
        </w:rPr>
      </w:pPr>
      <w:r>
        <w:rPr>
          <w:color w:val="000000"/>
          <w:spacing w:val="1"/>
        </w:rPr>
        <w:t>6</w:t>
      </w:r>
      <w:r w:rsidR="00600639" w:rsidRPr="00844647">
        <w:rPr>
          <w:color w:val="000000"/>
          <w:spacing w:val="1"/>
        </w:rPr>
        <w:t>.</w:t>
      </w:r>
      <w:r w:rsidR="00046048">
        <w:rPr>
          <w:color w:val="000000"/>
          <w:spacing w:val="1"/>
        </w:rPr>
        <w:t>5</w:t>
      </w:r>
      <w:r w:rsidR="00600639" w:rsidRPr="00844647">
        <w:rPr>
          <w:color w:val="000000"/>
          <w:spacing w:val="1"/>
        </w:rPr>
        <w:t>. Если иное не предусмотрено законом, Сторона, не исполнившая или ненадлежащим образом исполнившая свои обязательства при осуществлении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984452" w:rsidRPr="005C5B7B" w:rsidRDefault="00D50CAB" w:rsidP="00600639">
      <w:pPr>
        <w:jc w:val="both"/>
        <w:rPr>
          <w:color w:val="000000"/>
          <w:spacing w:val="1"/>
        </w:rPr>
      </w:pPr>
      <w:r>
        <w:rPr>
          <w:color w:val="000000"/>
          <w:spacing w:val="1"/>
        </w:rPr>
        <w:t>6</w:t>
      </w:r>
      <w:r w:rsidR="00600639" w:rsidRPr="00844647">
        <w:rPr>
          <w:color w:val="000000"/>
          <w:spacing w:val="1"/>
        </w:rPr>
        <w:t>.</w:t>
      </w:r>
      <w:r w:rsidR="00046048">
        <w:rPr>
          <w:color w:val="000000"/>
          <w:spacing w:val="1"/>
        </w:rPr>
        <w:t>6</w:t>
      </w:r>
      <w:r w:rsidR="00600639" w:rsidRPr="00844647">
        <w:rPr>
          <w:color w:val="000000"/>
          <w:spacing w:val="1"/>
        </w:rPr>
        <w:t>. В случае оказания услуг, не соответствующих условиям Договора, или ненадлежащего качества, Поставщик обязан устранить допущенные нарушения в течение 5 (пяти) рабочих дней со дня предъявления претензий Заказчиком, при этом все расходы, связанные с этим, несет Поставщик.</w:t>
      </w:r>
    </w:p>
    <w:p w:rsidR="009E5B13" w:rsidRDefault="009E5B13" w:rsidP="009E5B13">
      <w:pPr>
        <w:pStyle w:val="a7"/>
        <w:numPr>
          <w:ilvl w:val="0"/>
          <w:numId w:val="2"/>
        </w:numPr>
        <w:spacing w:before="0" w:after="0"/>
        <w:jc w:val="center"/>
      </w:pPr>
      <w:r w:rsidRPr="00282512">
        <w:t>ОБСТОЯТЕЛЬСТВА НЕПРЕОДОЛИМОЙ СИЛЫ</w:t>
      </w:r>
    </w:p>
    <w:p w:rsidR="009E5B13" w:rsidRPr="00282512" w:rsidRDefault="009E5B13" w:rsidP="002B1114">
      <w:pPr>
        <w:pStyle w:val="2"/>
        <w:numPr>
          <w:ilvl w:val="1"/>
          <w:numId w:val="0"/>
        </w:numPr>
        <w:spacing w:after="0" w:line="240" w:lineRule="auto"/>
        <w:jc w:val="both"/>
        <w:rPr>
          <w:sz w:val="24"/>
          <w:szCs w:val="24"/>
          <w:u w:val="single"/>
        </w:rPr>
      </w:pPr>
      <w:bookmarkStart w:id="2" w:name="_Ref131929059"/>
      <w:r w:rsidRPr="00282512">
        <w:rPr>
          <w:sz w:val="24"/>
          <w:szCs w:val="24"/>
        </w:rPr>
        <w:t xml:space="preserve">7.1. </w:t>
      </w:r>
      <w:proofErr w:type="gramStart"/>
      <w:r w:rsidRPr="00282512">
        <w:rPr>
          <w:sz w:val="24"/>
          <w:szCs w:val="24"/>
        </w:rPr>
        <w:t xml:space="preserve">Стороны освобождаются от ответственности за полное или частичное неисполнение своих обязательств по настоящему </w:t>
      </w:r>
      <w:r>
        <w:rPr>
          <w:sz w:val="24"/>
          <w:szCs w:val="24"/>
        </w:rPr>
        <w:t>Договор</w:t>
      </w:r>
      <w:r w:rsidRPr="00282512">
        <w:rPr>
          <w:sz w:val="24"/>
          <w:szCs w:val="24"/>
        </w:rPr>
        <w:t xml:space="preserve">у, в случае если оно явилось следствием обстоятельств непреодолимой силы, а именно: наводнения, пожара, землетрясения, диверсии, военных действий, блокады, изменения законодательства, препятствующих надлежащему исполнению обязательств по настоящему </w:t>
      </w:r>
      <w:r>
        <w:rPr>
          <w:sz w:val="24"/>
          <w:szCs w:val="24"/>
        </w:rPr>
        <w:t>Договор</w:t>
      </w:r>
      <w:r w:rsidRPr="00282512">
        <w:rPr>
          <w:sz w:val="24"/>
          <w:szCs w:val="24"/>
        </w:rPr>
        <w:t xml:space="preserve">у, а также других чрезвычайных обстоятельств, которые возникли после заключения настоящего </w:t>
      </w:r>
      <w:r>
        <w:rPr>
          <w:sz w:val="24"/>
          <w:szCs w:val="24"/>
        </w:rPr>
        <w:t>Договор</w:t>
      </w:r>
      <w:r w:rsidRPr="00282512">
        <w:rPr>
          <w:sz w:val="24"/>
          <w:szCs w:val="24"/>
        </w:rPr>
        <w:t>а и непосредственно повлияли на исполнение Сторонами своих обязательств</w:t>
      </w:r>
      <w:proofErr w:type="gramEnd"/>
      <w:r w:rsidRPr="00282512">
        <w:rPr>
          <w:sz w:val="24"/>
          <w:szCs w:val="24"/>
        </w:rPr>
        <w:t xml:space="preserve">, а </w:t>
      </w:r>
      <w:proofErr w:type="gramStart"/>
      <w:r w:rsidRPr="00282512">
        <w:rPr>
          <w:sz w:val="24"/>
          <w:szCs w:val="24"/>
        </w:rPr>
        <w:t>также</w:t>
      </w:r>
      <w:proofErr w:type="gramEnd"/>
      <w:r w:rsidRPr="00282512">
        <w:rPr>
          <w:sz w:val="24"/>
          <w:szCs w:val="24"/>
        </w:rPr>
        <w:t xml:space="preserve"> которые Стороны были не в состоянии предвидеть и предотвратить.</w:t>
      </w:r>
      <w:bookmarkEnd w:id="2"/>
    </w:p>
    <w:p w:rsidR="009E5B13" w:rsidRPr="00282512" w:rsidRDefault="009E5B13" w:rsidP="002B1114">
      <w:pPr>
        <w:pStyle w:val="2"/>
        <w:numPr>
          <w:ilvl w:val="1"/>
          <w:numId w:val="0"/>
        </w:numPr>
        <w:spacing w:after="0" w:line="240" w:lineRule="auto"/>
        <w:jc w:val="both"/>
        <w:rPr>
          <w:sz w:val="24"/>
          <w:szCs w:val="24"/>
        </w:rPr>
      </w:pPr>
      <w:bookmarkStart w:id="3" w:name="_Ref495908536"/>
      <w:r w:rsidRPr="00282512">
        <w:rPr>
          <w:sz w:val="24"/>
          <w:szCs w:val="24"/>
        </w:rPr>
        <w:t>7.2. Сторона, подвергшаяся действию обстоятельств непреодолимой силы, обязана немедленно уведомить другую Сторону о возникновении, виде и возможной продолжительности действия указанных обстоятельств. Данное уведомление должно быть подтверждено компетентным органом территории, где данное обстоятельство имело место.</w:t>
      </w:r>
      <w:bookmarkEnd w:id="3"/>
    </w:p>
    <w:p w:rsidR="009E5B13" w:rsidRPr="005C5B7B" w:rsidRDefault="009E5B13" w:rsidP="005C5B7B">
      <w:pPr>
        <w:pStyle w:val="2"/>
        <w:numPr>
          <w:ilvl w:val="1"/>
          <w:numId w:val="0"/>
        </w:numPr>
        <w:spacing w:after="0" w:line="240" w:lineRule="auto"/>
        <w:jc w:val="both"/>
        <w:rPr>
          <w:sz w:val="24"/>
          <w:szCs w:val="24"/>
        </w:rPr>
      </w:pPr>
      <w:bookmarkStart w:id="4" w:name="_Ref495908557"/>
      <w:r w:rsidRPr="00282512">
        <w:rPr>
          <w:sz w:val="24"/>
          <w:szCs w:val="24"/>
        </w:rPr>
        <w:t>7.</w:t>
      </w:r>
      <w:r w:rsidR="000A02D0">
        <w:rPr>
          <w:sz w:val="24"/>
          <w:szCs w:val="24"/>
        </w:rPr>
        <w:t>3</w:t>
      </w:r>
      <w:r w:rsidRPr="00282512">
        <w:rPr>
          <w:sz w:val="24"/>
          <w:szCs w:val="24"/>
        </w:rPr>
        <w:t xml:space="preserve">. Если обстоятельства непреодолимой силы будут существовать свыше </w:t>
      </w:r>
      <w:r w:rsidRPr="00282512">
        <w:rPr>
          <w:iCs/>
          <w:sz w:val="24"/>
          <w:szCs w:val="24"/>
        </w:rPr>
        <w:t>трех</w:t>
      </w:r>
      <w:r w:rsidRPr="00282512">
        <w:rPr>
          <w:sz w:val="24"/>
          <w:szCs w:val="24"/>
        </w:rPr>
        <w:t xml:space="preserve"> месяцев, то каждая из Сторон будет вправе требовать расторжения настоящего </w:t>
      </w:r>
      <w:r>
        <w:rPr>
          <w:sz w:val="24"/>
          <w:szCs w:val="24"/>
        </w:rPr>
        <w:t>Договор</w:t>
      </w:r>
      <w:r w:rsidRPr="00282512">
        <w:rPr>
          <w:sz w:val="24"/>
          <w:szCs w:val="24"/>
        </w:rPr>
        <w:t>а полностью или частично и в таком случае ни одна из Сторон не будет иметь права требовать от другой Стороны возмещения возможных убытков.</w:t>
      </w:r>
      <w:bookmarkStart w:id="5" w:name="_Toc70923496"/>
      <w:bookmarkStart w:id="6" w:name="_Toc122356205"/>
      <w:bookmarkStart w:id="7" w:name="_Toc122404119"/>
      <w:bookmarkEnd w:id="4"/>
    </w:p>
    <w:p w:rsidR="009E5B13" w:rsidRDefault="009E5B13" w:rsidP="009E5B13">
      <w:pPr>
        <w:pStyle w:val="a7"/>
        <w:numPr>
          <w:ilvl w:val="0"/>
          <w:numId w:val="2"/>
        </w:numPr>
        <w:spacing w:before="0" w:after="0"/>
        <w:jc w:val="center"/>
      </w:pPr>
      <w:bookmarkStart w:id="8" w:name="_Ref131932879"/>
      <w:r w:rsidRPr="00282512">
        <w:t>ПОРЯДОК УРЕГУЛИРОВАНИЯ СПОРОВ</w:t>
      </w:r>
      <w:bookmarkEnd w:id="5"/>
      <w:bookmarkEnd w:id="6"/>
      <w:bookmarkEnd w:id="7"/>
      <w:bookmarkEnd w:id="8"/>
    </w:p>
    <w:p w:rsidR="009E5B13" w:rsidRPr="00282512" w:rsidRDefault="009E5B13" w:rsidP="002B1114">
      <w:pPr>
        <w:pStyle w:val="2"/>
        <w:numPr>
          <w:ilvl w:val="1"/>
          <w:numId w:val="0"/>
        </w:numPr>
        <w:spacing w:after="0" w:line="240" w:lineRule="auto"/>
        <w:jc w:val="both"/>
        <w:rPr>
          <w:sz w:val="24"/>
          <w:szCs w:val="24"/>
        </w:rPr>
      </w:pPr>
      <w:bookmarkStart w:id="9" w:name="_Toc387578225"/>
      <w:bookmarkStart w:id="10" w:name="_Toc62275171"/>
      <w:bookmarkStart w:id="11" w:name="_Toc70923497"/>
      <w:r w:rsidRPr="00282512">
        <w:rPr>
          <w:sz w:val="24"/>
          <w:szCs w:val="24"/>
        </w:rPr>
        <w:t xml:space="preserve">8.1. Стороны принимают все меры для того, чтобы любые спорные вопросы, разногласия либо претензии, касающиеся исполнения настоящего </w:t>
      </w:r>
      <w:r>
        <w:rPr>
          <w:sz w:val="24"/>
          <w:szCs w:val="24"/>
        </w:rPr>
        <w:t>Договор</w:t>
      </w:r>
      <w:r w:rsidRPr="00282512">
        <w:rPr>
          <w:sz w:val="24"/>
          <w:szCs w:val="24"/>
        </w:rPr>
        <w:t>а, были урегулированы путем переговоров с оформлением совместного протокола урегулирования споров.</w:t>
      </w:r>
      <w:bookmarkEnd w:id="9"/>
      <w:bookmarkEnd w:id="10"/>
      <w:bookmarkEnd w:id="11"/>
    </w:p>
    <w:p w:rsidR="009E5B13" w:rsidRPr="00282512" w:rsidRDefault="009E5B13" w:rsidP="002B1114">
      <w:pPr>
        <w:pStyle w:val="2"/>
        <w:numPr>
          <w:ilvl w:val="1"/>
          <w:numId w:val="0"/>
        </w:numPr>
        <w:spacing w:after="0" w:line="240" w:lineRule="auto"/>
        <w:jc w:val="both"/>
        <w:rPr>
          <w:sz w:val="24"/>
          <w:szCs w:val="24"/>
        </w:rPr>
      </w:pPr>
      <w:r w:rsidRPr="00282512">
        <w:rPr>
          <w:sz w:val="24"/>
          <w:szCs w:val="24"/>
        </w:rPr>
        <w:t>8.2. В случае не</w:t>
      </w:r>
      <w:r w:rsidR="000A02D0">
        <w:rPr>
          <w:sz w:val="24"/>
          <w:szCs w:val="24"/>
        </w:rPr>
        <w:t xml:space="preserve"> </w:t>
      </w:r>
      <w:r w:rsidRPr="00282512">
        <w:rPr>
          <w:sz w:val="24"/>
          <w:szCs w:val="24"/>
        </w:rPr>
        <w:t xml:space="preserve">достижения взаимного согласия все споры, разногласия или требования, возникающие из настоящего </w:t>
      </w:r>
      <w:r>
        <w:rPr>
          <w:sz w:val="24"/>
          <w:szCs w:val="24"/>
        </w:rPr>
        <w:t>Договор</w:t>
      </w:r>
      <w:r w:rsidRPr="00282512">
        <w:rPr>
          <w:sz w:val="24"/>
          <w:szCs w:val="24"/>
        </w:rPr>
        <w:t>а или в связи с ним, в том числе касающиеся его исполнения, нарушения, прекращения или недействительности, подлежат разрешению в арбитражном суде в соответствии с применимым законодательством.</w:t>
      </w:r>
    </w:p>
    <w:p w:rsidR="009E5B13" w:rsidRPr="005C5B7B" w:rsidRDefault="009E5B13" w:rsidP="005C5B7B">
      <w:pPr>
        <w:pStyle w:val="2"/>
        <w:numPr>
          <w:ilvl w:val="1"/>
          <w:numId w:val="0"/>
        </w:numPr>
        <w:spacing w:after="0" w:line="240" w:lineRule="auto"/>
        <w:jc w:val="both"/>
        <w:rPr>
          <w:sz w:val="24"/>
          <w:szCs w:val="24"/>
        </w:rPr>
      </w:pPr>
      <w:r w:rsidRPr="00282512">
        <w:rPr>
          <w:sz w:val="24"/>
          <w:szCs w:val="24"/>
        </w:rPr>
        <w:t xml:space="preserve">8.3. К отношениям Сторон по настоящему </w:t>
      </w:r>
      <w:r>
        <w:rPr>
          <w:sz w:val="24"/>
          <w:szCs w:val="24"/>
        </w:rPr>
        <w:t>Договор</w:t>
      </w:r>
      <w:r w:rsidRPr="00282512">
        <w:rPr>
          <w:sz w:val="24"/>
          <w:szCs w:val="24"/>
        </w:rPr>
        <w:t>у и в связи с ним применяется законодательство Российской Федерации.</w:t>
      </w:r>
    </w:p>
    <w:p w:rsidR="009E5B13" w:rsidRDefault="009E5B13" w:rsidP="009E5B13">
      <w:pPr>
        <w:numPr>
          <w:ilvl w:val="0"/>
          <w:numId w:val="2"/>
        </w:numPr>
        <w:jc w:val="center"/>
        <w:rPr>
          <w:b/>
          <w:bCs/>
          <w:color w:val="000000"/>
        </w:rPr>
      </w:pPr>
      <w:r w:rsidRPr="00282512">
        <w:rPr>
          <w:b/>
          <w:bCs/>
          <w:color w:val="000000"/>
        </w:rPr>
        <w:t xml:space="preserve">УСЛОВИЯ  И  ПОРЯДОК  ИСПОЛНЕНИЯ И РАСТОРЖЕНИЯ  </w:t>
      </w:r>
      <w:r>
        <w:rPr>
          <w:b/>
          <w:bCs/>
          <w:color w:val="000000"/>
        </w:rPr>
        <w:t>ДОГОВОР</w:t>
      </w:r>
      <w:r w:rsidRPr="00282512">
        <w:rPr>
          <w:b/>
          <w:bCs/>
          <w:color w:val="000000"/>
        </w:rPr>
        <w:t>А</w:t>
      </w:r>
    </w:p>
    <w:p w:rsidR="009E5B13" w:rsidRPr="00282512" w:rsidRDefault="009E5B13" w:rsidP="002B1114">
      <w:pPr>
        <w:pStyle w:val="s13"/>
        <w:shd w:val="clear" w:color="auto" w:fill="FFFFFF"/>
        <w:ind w:firstLine="0"/>
        <w:jc w:val="both"/>
        <w:rPr>
          <w:color w:val="000000"/>
          <w:sz w:val="24"/>
          <w:szCs w:val="24"/>
        </w:rPr>
      </w:pPr>
      <w:r w:rsidRPr="00282512">
        <w:rPr>
          <w:sz w:val="24"/>
          <w:szCs w:val="24"/>
        </w:rPr>
        <w:t>9.1. </w:t>
      </w:r>
      <w:r w:rsidRPr="00282512">
        <w:rPr>
          <w:color w:val="000000"/>
          <w:sz w:val="24"/>
          <w:szCs w:val="24"/>
        </w:rPr>
        <w:t xml:space="preserve">При исполнении </w:t>
      </w:r>
      <w:r>
        <w:rPr>
          <w:color w:val="000000"/>
          <w:sz w:val="24"/>
          <w:szCs w:val="24"/>
        </w:rPr>
        <w:t>Договор</w:t>
      </w:r>
      <w:r w:rsidRPr="00282512">
        <w:rPr>
          <w:color w:val="000000"/>
          <w:sz w:val="24"/>
          <w:szCs w:val="24"/>
        </w:rPr>
        <w:t xml:space="preserve">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w:t>
      </w:r>
      <w:r>
        <w:rPr>
          <w:color w:val="000000"/>
          <w:sz w:val="24"/>
          <w:szCs w:val="24"/>
        </w:rPr>
        <w:t>Договор</w:t>
      </w:r>
      <w:r w:rsidRPr="00282512">
        <w:rPr>
          <w:color w:val="000000"/>
          <w:sz w:val="24"/>
          <w:szCs w:val="24"/>
        </w:rPr>
        <w:t xml:space="preserve">у вследствие реорганизации юридического лица в форме преобразования, слияния или присоединения. В случае перемены заказчика права и обязанности заказчика, предусмотренные </w:t>
      </w:r>
      <w:r>
        <w:rPr>
          <w:color w:val="000000"/>
          <w:sz w:val="24"/>
          <w:szCs w:val="24"/>
        </w:rPr>
        <w:t>Договор</w:t>
      </w:r>
      <w:r w:rsidRPr="00282512">
        <w:rPr>
          <w:color w:val="000000"/>
          <w:sz w:val="24"/>
          <w:szCs w:val="24"/>
        </w:rPr>
        <w:t>ом, переходят к новому заказчику.</w:t>
      </w:r>
    </w:p>
    <w:p w:rsidR="009E5B13" w:rsidRPr="00282512" w:rsidRDefault="009E5B13" w:rsidP="002B1114">
      <w:pPr>
        <w:pStyle w:val="s13"/>
        <w:shd w:val="clear" w:color="auto" w:fill="FFFFFF"/>
        <w:ind w:firstLine="0"/>
        <w:jc w:val="both"/>
        <w:rPr>
          <w:color w:val="000000"/>
          <w:sz w:val="24"/>
          <w:szCs w:val="24"/>
        </w:rPr>
      </w:pPr>
      <w:r w:rsidRPr="00282512">
        <w:rPr>
          <w:color w:val="000000"/>
          <w:sz w:val="24"/>
          <w:szCs w:val="24"/>
        </w:rPr>
        <w:t>9.</w:t>
      </w:r>
      <w:r w:rsidR="00D6658C">
        <w:rPr>
          <w:color w:val="000000"/>
          <w:sz w:val="24"/>
          <w:szCs w:val="24"/>
        </w:rPr>
        <w:t>2</w:t>
      </w:r>
      <w:r w:rsidRPr="00282512">
        <w:rPr>
          <w:color w:val="000000"/>
          <w:sz w:val="24"/>
          <w:szCs w:val="24"/>
        </w:rPr>
        <w:t xml:space="preserve">.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w:t>
      </w:r>
      <w:r>
        <w:rPr>
          <w:color w:val="000000"/>
          <w:sz w:val="24"/>
          <w:szCs w:val="24"/>
        </w:rPr>
        <w:t>Договор</w:t>
      </w:r>
      <w:r w:rsidRPr="00282512">
        <w:rPr>
          <w:color w:val="000000"/>
          <w:sz w:val="24"/>
          <w:szCs w:val="24"/>
        </w:rPr>
        <w:t>а.</w:t>
      </w:r>
    </w:p>
    <w:p w:rsidR="009E5B13" w:rsidRPr="00282512" w:rsidRDefault="009E5B13" w:rsidP="002B1114">
      <w:pPr>
        <w:pStyle w:val="s13"/>
        <w:shd w:val="clear" w:color="auto" w:fill="FFFFFF"/>
        <w:ind w:firstLine="0"/>
        <w:jc w:val="both"/>
        <w:rPr>
          <w:color w:val="000000"/>
          <w:sz w:val="24"/>
          <w:szCs w:val="24"/>
        </w:rPr>
      </w:pPr>
      <w:r w:rsidRPr="00282512">
        <w:rPr>
          <w:color w:val="000000"/>
          <w:sz w:val="24"/>
          <w:szCs w:val="24"/>
        </w:rPr>
        <w:t>9.</w:t>
      </w:r>
      <w:r w:rsidR="00D6658C">
        <w:rPr>
          <w:color w:val="000000"/>
          <w:sz w:val="24"/>
          <w:szCs w:val="24"/>
        </w:rPr>
        <w:t>3</w:t>
      </w:r>
      <w:r w:rsidRPr="00282512">
        <w:rPr>
          <w:color w:val="000000"/>
          <w:sz w:val="24"/>
          <w:szCs w:val="24"/>
        </w:rPr>
        <w:t xml:space="preserve">.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w:t>
      </w:r>
      <w:r>
        <w:rPr>
          <w:color w:val="000000"/>
          <w:sz w:val="24"/>
          <w:szCs w:val="24"/>
        </w:rPr>
        <w:t>Договор</w:t>
      </w:r>
      <w:r w:rsidRPr="00282512">
        <w:rPr>
          <w:color w:val="000000"/>
          <w:sz w:val="24"/>
          <w:szCs w:val="24"/>
        </w:rPr>
        <w:t xml:space="preserve">а может быть принято заказчиком только при условии, что по </w:t>
      </w:r>
      <w:r w:rsidRPr="00282512">
        <w:rPr>
          <w:color w:val="000000"/>
          <w:sz w:val="24"/>
          <w:szCs w:val="24"/>
        </w:rPr>
        <w:lastRenderedPageBreak/>
        <w:t>результатам экспертизы поставленного товара, выполненной работы или оказанной услуги в заключени</w:t>
      </w:r>
      <w:proofErr w:type="gramStart"/>
      <w:r w:rsidRPr="00282512">
        <w:rPr>
          <w:color w:val="000000"/>
          <w:sz w:val="24"/>
          <w:szCs w:val="24"/>
        </w:rPr>
        <w:t>и</w:t>
      </w:r>
      <w:proofErr w:type="gramEnd"/>
      <w:r w:rsidRPr="00282512">
        <w:rPr>
          <w:color w:val="000000"/>
          <w:sz w:val="24"/>
          <w:szCs w:val="24"/>
        </w:rPr>
        <w:t xml:space="preserve"> эксперта, экспертной организации будут подтверждены нарушения условий </w:t>
      </w:r>
      <w:r>
        <w:rPr>
          <w:color w:val="000000"/>
          <w:sz w:val="24"/>
          <w:szCs w:val="24"/>
        </w:rPr>
        <w:t>Договор</w:t>
      </w:r>
      <w:r w:rsidRPr="00282512">
        <w:rPr>
          <w:color w:val="000000"/>
          <w:sz w:val="24"/>
          <w:szCs w:val="24"/>
        </w:rPr>
        <w:t xml:space="preserve">а, послужившие основанием для одностороннего отказа заказчика от исполнения </w:t>
      </w:r>
      <w:r>
        <w:rPr>
          <w:color w:val="000000"/>
          <w:sz w:val="24"/>
          <w:szCs w:val="24"/>
        </w:rPr>
        <w:t>Договор</w:t>
      </w:r>
      <w:r w:rsidRPr="00282512">
        <w:rPr>
          <w:color w:val="000000"/>
          <w:sz w:val="24"/>
          <w:szCs w:val="24"/>
        </w:rPr>
        <w:t>а.</w:t>
      </w:r>
    </w:p>
    <w:p w:rsidR="009E5B13" w:rsidRPr="00282512" w:rsidRDefault="009E5B13" w:rsidP="002B1114">
      <w:pPr>
        <w:widowControl w:val="0"/>
        <w:jc w:val="both"/>
      </w:pPr>
      <w:r w:rsidRPr="00282512">
        <w:t>9.</w:t>
      </w:r>
      <w:r w:rsidR="00D6658C">
        <w:t>4</w:t>
      </w:r>
      <w:r w:rsidRPr="00282512">
        <w:t xml:space="preserve">. Любые изменения и дополнения к настоящему </w:t>
      </w:r>
      <w:r>
        <w:rPr>
          <w:color w:val="000000"/>
        </w:rPr>
        <w:t>Договор</w:t>
      </w:r>
      <w:r w:rsidRPr="00282512">
        <w:rPr>
          <w:color w:val="000000"/>
        </w:rPr>
        <w:t>у</w:t>
      </w:r>
      <w:r w:rsidRPr="00282512">
        <w:t xml:space="preserve"> имеют силу только в том случае, если они оформлены в письменном виде и подписаны обеими Сторонами.</w:t>
      </w:r>
    </w:p>
    <w:p w:rsidR="009E5B13" w:rsidRPr="005C5B7B" w:rsidRDefault="009E5B13" w:rsidP="005C5B7B">
      <w:pPr>
        <w:widowControl w:val="0"/>
        <w:jc w:val="both"/>
      </w:pPr>
      <w:r w:rsidRPr="00282512">
        <w:t>9.</w:t>
      </w:r>
      <w:r w:rsidR="00D6658C">
        <w:t>5</w:t>
      </w:r>
      <w:r w:rsidRPr="00282512">
        <w:t>. </w:t>
      </w:r>
      <w:r w:rsidRPr="00282512">
        <w:rPr>
          <w:color w:val="000000"/>
        </w:rPr>
        <w:t xml:space="preserve">Расторжение </w:t>
      </w:r>
      <w:r>
        <w:rPr>
          <w:color w:val="000000"/>
        </w:rPr>
        <w:t>Договор</w:t>
      </w:r>
      <w:r w:rsidRPr="00282512">
        <w:rPr>
          <w:color w:val="000000"/>
        </w:rPr>
        <w:t xml:space="preserve">а допускается по соглашению сторон, по решению суда, в случае одностороннего отказа стороны </w:t>
      </w:r>
      <w:r>
        <w:rPr>
          <w:color w:val="000000"/>
        </w:rPr>
        <w:t>Договор</w:t>
      </w:r>
      <w:r w:rsidRPr="00282512">
        <w:rPr>
          <w:color w:val="000000"/>
        </w:rPr>
        <w:t xml:space="preserve">а от исполнения </w:t>
      </w:r>
      <w:r>
        <w:rPr>
          <w:color w:val="000000"/>
        </w:rPr>
        <w:t>Договор</w:t>
      </w:r>
      <w:r w:rsidRPr="00282512">
        <w:rPr>
          <w:color w:val="000000"/>
        </w:rPr>
        <w:t xml:space="preserve">а в соответствии с </w:t>
      </w:r>
      <w:hyperlink r:id="rId6" w:anchor="block_450" w:history="1">
        <w:r w:rsidRPr="00282512">
          <w:t>гражданским законодательством</w:t>
        </w:r>
      </w:hyperlink>
      <w:r w:rsidRPr="00282512">
        <w:t>.</w:t>
      </w:r>
    </w:p>
    <w:p w:rsidR="009E5B13" w:rsidRDefault="009E5B13" w:rsidP="009E5B13">
      <w:pPr>
        <w:numPr>
          <w:ilvl w:val="0"/>
          <w:numId w:val="2"/>
        </w:numPr>
        <w:jc w:val="center"/>
        <w:rPr>
          <w:b/>
          <w:bCs/>
          <w:color w:val="000000"/>
        </w:rPr>
      </w:pPr>
      <w:r w:rsidRPr="00282512">
        <w:rPr>
          <w:b/>
          <w:bCs/>
          <w:color w:val="000000"/>
        </w:rPr>
        <w:t>ПРОЧИЕ  УСЛОВИЯ</w:t>
      </w:r>
    </w:p>
    <w:p w:rsidR="006F6775" w:rsidRPr="00282512" w:rsidRDefault="006F6775" w:rsidP="002B1114">
      <w:pPr>
        <w:jc w:val="both"/>
        <w:rPr>
          <w:bCs/>
          <w:color w:val="000000"/>
        </w:rPr>
      </w:pPr>
      <w:r w:rsidRPr="00282512">
        <w:rPr>
          <w:bCs/>
          <w:color w:val="000000"/>
        </w:rPr>
        <w:t>1</w:t>
      </w:r>
      <w:r w:rsidR="00DD21E0">
        <w:rPr>
          <w:bCs/>
          <w:color w:val="000000"/>
        </w:rPr>
        <w:t>0</w:t>
      </w:r>
      <w:r w:rsidRPr="00282512">
        <w:rPr>
          <w:bCs/>
          <w:color w:val="000000"/>
        </w:rPr>
        <w:t xml:space="preserve">.1. </w:t>
      </w:r>
      <w:r w:rsidR="001360AA">
        <w:rPr>
          <w:bCs/>
          <w:color w:val="000000"/>
        </w:rPr>
        <w:t xml:space="preserve">Договор вступает в силу с момента подписания </w:t>
      </w:r>
      <w:r w:rsidR="00DD21E0">
        <w:rPr>
          <w:bCs/>
          <w:color w:val="000000"/>
        </w:rPr>
        <w:t>и действует</w:t>
      </w:r>
      <w:r w:rsidR="00905242">
        <w:rPr>
          <w:bCs/>
          <w:color w:val="000000"/>
        </w:rPr>
        <w:t xml:space="preserve"> </w:t>
      </w:r>
      <w:r w:rsidR="00DD21E0">
        <w:rPr>
          <w:bCs/>
          <w:color w:val="000000"/>
        </w:rPr>
        <w:t>до</w:t>
      </w:r>
      <w:r w:rsidR="00905242">
        <w:rPr>
          <w:bCs/>
          <w:color w:val="000000"/>
        </w:rPr>
        <w:t xml:space="preserve"> 31.12.</w:t>
      </w:r>
      <w:r w:rsidRPr="00282512">
        <w:rPr>
          <w:bCs/>
          <w:color w:val="000000"/>
        </w:rPr>
        <w:t>20</w:t>
      </w:r>
      <w:r>
        <w:rPr>
          <w:bCs/>
          <w:color w:val="000000"/>
        </w:rPr>
        <w:t>2</w:t>
      </w:r>
      <w:r w:rsidR="00DD21E0">
        <w:rPr>
          <w:bCs/>
          <w:color w:val="000000"/>
        </w:rPr>
        <w:t>6</w:t>
      </w:r>
      <w:r w:rsidRPr="00282512">
        <w:rPr>
          <w:bCs/>
          <w:color w:val="000000"/>
        </w:rPr>
        <w:t xml:space="preserve"> года, а в части расчетов до полного исполнения.</w:t>
      </w:r>
    </w:p>
    <w:p w:rsidR="009E5B13" w:rsidRPr="00282512" w:rsidRDefault="009E5B13" w:rsidP="002B1114">
      <w:pPr>
        <w:jc w:val="both"/>
        <w:rPr>
          <w:bCs/>
          <w:color w:val="000000"/>
        </w:rPr>
      </w:pPr>
      <w:r w:rsidRPr="00282512">
        <w:rPr>
          <w:bCs/>
          <w:color w:val="000000"/>
        </w:rPr>
        <w:t>1</w:t>
      </w:r>
      <w:r w:rsidR="00DD21E0">
        <w:rPr>
          <w:bCs/>
          <w:color w:val="000000"/>
        </w:rPr>
        <w:t>0</w:t>
      </w:r>
      <w:r w:rsidRPr="00282512">
        <w:rPr>
          <w:bCs/>
          <w:color w:val="000000"/>
        </w:rPr>
        <w:t xml:space="preserve">.2. Стороны признают, что документы, связанные с исполнением обязательств по настоящему </w:t>
      </w:r>
      <w:r>
        <w:rPr>
          <w:bCs/>
          <w:color w:val="000000"/>
        </w:rPr>
        <w:t>Договор</w:t>
      </w:r>
      <w:r w:rsidRPr="00282512">
        <w:rPr>
          <w:bCs/>
          <w:color w:val="000000"/>
        </w:rPr>
        <w:t>у и направленные  по почтовому адресу, указанному в разделе  1</w:t>
      </w:r>
      <w:r w:rsidR="00C35EE1">
        <w:rPr>
          <w:bCs/>
          <w:color w:val="000000"/>
        </w:rPr>
        <w:t>1</w:t>
      </w:r>
      <w:r w:rsidRPr="00282512">
        <w:rPr>
          <w:bCs/>
          <w:color w:val="000000"/>
        </w:rPr>
        <w:t xml:space="preserve"> «Адреса и банковские реквизиты Сторон» настоящего </w:t>
      </w:r>
      <w:r>
        <w:rPr>
          <w:bCs/>
          <w:color w:val="000000"/>
        </w:rPr>
        <w:t>Договор</w:t>
      </w:r>
      <w:r w:rsidRPr="00282512">
        <w:rPr>
          <w:bCs/>
          <w:color w:val="000000"/>
        </w:rPr>
        <w:t>а считаются направленными надлежащим образом.</w:t>
      </w:r>
    </w:p>
    <w:p w:rsidR="009E5B13" w:rsidRPr="00282512" w:rsidRDefault="009E5B13" w:rsidP="007707AC">
      <w:pPr>
        <w:jc w:val="both"/>
        <w:rPr>
          <w:bCs/>
          <w:color w:val="000000"/>
        </w:rPr>
      </w:pPr>
      <w:r w:rsidRPr="00282512">
        <w:rPr>
          <w:bCs/>
          <w:color w:val="000000"/>
        </w:rPr>
        <w:t>Отказ Стороны от получения документов, направленных надлежащим образом, или отсутствие Стороны по почтовому адресу, указанному в разделе 1</w:t>
      </w:r>
      <w:r w:rsidR="00C35EE1">
        <w:rPr>
          <w:bCs/>
          <w:color w:val="000000"/>
        </w:rPr>
        <w:t>1</w:t>
      </w:r>
      <w:r w:rsidRPr="00282512">
        <w:rPr>
          <w:bCs/>
          <w:color w:val="000000"/>
        </w:rPr>
        <w:t xml:space="preserve"> «Адреса и банковские реквизиты Сторон» настоящего </w:t>
      </w:r>
      <w:r>
        <w:rPr>
          <w:bCs/>
          <w:color w:val="000000"/>
        </w:rPr>
        <w:t>Договор</w:t>
      </w:r>
      <w:r w:rsidRPr="00282512">
        <w:rPr>
          <w:bCs/>
          <w:color w:val="000000"/>
        </w:rPr>
        <w:t>а не является основанием для последующего заявления Стороной о неполучении вышеуказанных документов.</w:t>
      </w:r>
    </w:p>
    <w:p w:rsidR="009E5B13" w:rsidRPr="00282512" w:rsidRDefault="009E5B13" w:rsidP="007707AC">
      <w:pPr>
        <w:jc w:val="both"/>
        <w:rPr>
          <w:bCs/>
          <w:color w:val="000000"/>
        </w:rPr>
      </w:pPr>
      <w:r w:rsidRPr="00282512">
        <w:rPr>
          <w:bCs/>
          <w:color w:val="000000"/>
        </w:rPr>
        <w:t>1</w:t>
      </w:r>
      <w:r w:rsidR="00DD21E0">
        <w:rPr>
          <w:bCs/>
          <w:color w:val="000000"/>
        </w:rPr>
        <w:t>0</w:t>
      </w:r>
      <w:r w:rsidRPr="00282512">
        <w:rPr>
          <w:bCs/>
          <w:color w:val="000000"/>
        </w:rPr>
        <w:t xml:space="preserve">.3. Все дополнения к настоящему </w:t>
      </w:r>
      <w:r>
        <w:rPr>
          <w:bCs/>
          <w:color w:val="000000"/>
        </w:rPr>
        <w:t>Договор</w:t>
      </w:r>
      <w:r w:rsidRPr="00282512">
        <w:rPr>
          <w:bCs/>
          <w:color w:val="000000"/>
        </w:rPr>
        <w:t xml:space="preserve">у и изменения настоящего </w:t>
      </w:r>
      <w:r>
        <w:rPr>
          <w:bCs/>
          <w:color w:val="000000"/>
        </w:rPr>
        <w:t>Договор</w:t>
      </w:r>
      <w:r w:rsidRPr="00282512">
        <w:rPr>
          <w:bCs/>
          <w:color w:val="000000"/>
        </w:rPr>
        <w:t>а и приложений к нему составляются  в письменном виде и вступают в силу с даты их подписания обеими сторонами.</w:t>
      </w:r>
    </w:p>
    <w:p w:rsidR="009E5B13" w:rsidRPr="00282512" w:rsidRDefault="009E5B13" w:rsidP="007707AC">
      <w:pPr>
        <w:jc w:val="both"/>
        <w:rPr>
          <w:bCs/>
          <w:color w:val="000000"/>
        </w:rPr>
      </w:pPr>
      <w:r w:rsidRPr="00282512">
        <w:rPr>
          <w:bCs/>
          <w:color w:val="000000"/>
        </w:rPr>
        <w:t>1</w:t>
      </w:r>
      <w:r w:rsidR="00DD21E0">
        <w:rPr>
          <w:bCs/>
          <w:color w:val="000000"/>
        </w:rPr>
        <w:t>0</w:t>
      </w:r>
      <w:r w:rsidRPr="00282512">
        <w:rPr>
          <w:bCs/>
          <w:color w:val="000000"/>
        </w:rPr>
        <w:t xml:space="preserve">.4. Признание не действительным какого-либо из пунктов настоящего </w:t>
      </w:r>
      <w:r>
        <w:rPr>
          <w:bCs/>
          <w:color w:val="000000"/>
        </w:rPr>
        <w:t>Договор</w:t>
      </w:r>
      <w:r w:rsidRPr="00282512">
        <w:rPr>
          <w:bCs/>
          <w:color w:val="000000"/>
        </w:rPr>
        <w:t xml:space="preserve">а не влечет признания недействительным </w:t>
      </w:r>
      <w:r>
        <w:rPr>
          <w:bCs/>
          <w:color w:val="000000"/>
        </w:rPr>
        <w:t>Договор</w:t>
      </w:r>
      <w:r w:rsidRPr="00282512">
        <w:rPr>
          <w:bCs/>
          <w:color w:val="000000"/>
        </w:rPr>
        <w:t>а в целом.</w:t>
      </w:r>
    </w:p>
    <w:p w:rsidR="009E5B13" w:rsidRPr="00282512" w:rsidRDefault="009E5B13" w:rsidP="007707AC">
      <w:pPr>
        <w:jc w:val="both"/>
        <w:rPr>
          <w:bCs/>
          <w:color w:val="000000"/>
        </w:rPr>
      </w:pPr>
      <w:r w:rsidRPr="00282512">
        <w:rPr>
          <w:bCs/>
          <w:color w:val="000000"/>
        </w:rPr>
        <w:t>1</w:t>
      </w:r>
      <w:r w:rsidR="00DD21E0">
        <w:rPr>
          <w:bCs/>
          <w:color w:val="000000"/>
        </w:rPr>
        <w:t>0</w:t>
      </w:r>
      <w:r w:rsidRPr="00282512">
        <w:rPr>
          <w:bCs/>
          <w:color w:val="000000"/>
        </w:rPr>
        <w:t xml:space="preserve">.5. Настоящий </w:t>
      </w:r>
      <w:r>
        <w:rPr>
          <w:bCs/>
          <w:color w:val="000000"/>
        </w:rPr>
        <w:t>Договор</w:t>
      </w:r>
      <w:r w:rsidRPr="00282512">
        <w:rPr>
          <w:bCs/>
          <w:color w:val="000000"/>
        </w:rPr>
        <w:t xml:space="preserve"> составлен в двух экземплярах (по одному для каждой из Сторон), имеющих одинаковую юридическую силу.</w:t>
      </w:r>
    </w:p>
    <w:p w:rsidR="009E5B13" w:rsidRPr="005C5B7B" w:rsidRDefault="009E5B13" w:rsidP="005C5B7B">
      <w:pPr>
        <w:pStyle w:val="2"/>
        <w:numPr>
          <w:ilvl w:val="1"/>
          <w:numId w:val="0"/>
        </w:numPr>
        <w:spacing w:after="0" w:line="240" w:lineRule="auto"/>
        <w:jc w:val="both"/>
        <w:rPr>
          <w:sz w:val="24"/>
          <w:szCs w:val="24"/>
        </w:rPr>
      </w:pPr>
      <w:r w:rsidRPr="00282512">
        <w:rPr>
          <w:sz w:val="24"/>
          <w:szCs w:val="24"/>
        </w:rPr>
        <w:t>1</w:t>
      </w:r>
      <w:r w:rsidR="00DD21E0">
        <w:rPr>
          <w:sz w:val="24"/>
          <w:szCs w:val="24"/>
        </w:rPr>
        <w:t>0</w:t>
      </w:r>
      <w:r w:rsidRPr="00282512">
        <w:rPr>
          <w:sz w:val="24"/>
          <w:szCs w:val="24"/>
        </w:rPr>
        <w:t>.</w:t>
      </w:r>
      <w:r w:rsidR="00DD21E0">
        <w:rPr>
          <w:sz w:val="24"/>
          <w:szCs w:val="24"/>
        </w:rPr>
        <w:t>6</w:t>
      </w:r>
      <w:r w:rsidRPr="00282512">
        <w:rPr>
          <w:sz w:val="24"/>
          <w:szCs w:val="24"/>
        </w:rPr>
        <w:t xml:space="preserve">. Поставщик несет ответственность по настоящему </w:t>
      </w:r>
      <w:r>
        <w:rPr>
          <w:sz w:val="24"/>
          <w:szCs w:val="24"/>
        </w:rPr>
        <w:t>Договор</w:t>
      </w:r>
      <w:r w:rsidRPr="00282512">
        <w:rPr>
          <w:sz w:val="24"/>
          <w:szCs w:val="24"/>
        </w:rPr>
        <w:t xml:space="preserve">у за действия привлекаемых соисполнителей как </w:t>
      </w:r>
      <w:proofErr w:type="gramStart"/>
      <w:r w:rsidRPr="00282512">
        <w:rPr>
          <w:sz w:val="24"/>
          <w:szCs w:val="24"/>
        </w:rPr>
        <w:t>за</w:t>
      </w:r>
      <w:proofErr w:type="gramEnd"/>
      <w:r w:rsidRPr="00282512">
        <w:rPr>
          <w:sz w:val="24"/>
          <w:szCs w:val="24"/>
        </w:rPr>
        <w:t xml:space="preserve"> свои собственные.</w:t>
      </w:r>
    </w:p>
    <w:p w:rsidR="00A63555" w:rsidRPr="00415531" w:rsidRDefault="00A63555" w:rsidP="00A63555">
      <w:pPr>
        <w:pStyle w:val="a7"/>
        <w:spacing w:before="0" w:after="0"/>
        <w:ind w:left="0" w:firstLine="540"/>
        <w:rPr>
          <w:szCs w:val="22"/>
        </w:rPr>
      </w:pPr>
      <w:r w:rsidRPr="00415531">
        <w:rPr>
          <w:szCs w:val="22"/>
        </w:rPr>
        <w:t xml:space="preserve">Приложения: </w:t>
      </w:r>
    </w:p>
    <w:p w:rsidR="006F6775" w:rsidRPr="005C5B7B" w:rsidRDefault="0013144C" w:rsidP="005C5B7B">
      <w:pPr>
        <w:pStyle w:val="a7"/>
        <w:numPr>
          <w:ilvl w:val="0"/>
          <w:numId w:val="18"/>
        </w:numPr>
        <w:spacing w:before="0" w:after="0"/>
        <w:rPr>
          <w:b w:val="0"/>
          <w:szCs w:val="22"/>
        </w:rPr>
      </w:pPr>
      <w:r w:rsidRPr="00415531">
        <w:rPr>
          <w:b w:val="0"/>
          <w:szCs w:val="22"/>
        </w:rPr>
        <w:t xml:space="preserve">Приложение № 1- спецификация товара; </w:t>
      </w:r>
    </w:p>
    <w:p w:rsidR="006F6775" w:rsidRPr="005C5B7B" w:rsidRDefault="006F6775" w:rsidP="005C5B7B">
      <w:pPr>
        <w:pStyle w:val="a7"/>
        <w:spacing w:before="0" w:after="0"/>
        <w:ind w:left="0" w:firstLine="0"/>
        <w:jc w:val="center"/>
        <w:rPr>
          <w:szCs w:val="22"/>
        </w:rPr>
      </w:pPr>
      <w:r w:rsidRPr="00C35EE1">
        <w:rPr>
          <w:szCs w:val="22"/>
        </w:rPr>
        <w:t>1</w:t>
      </w:r>
      <w:r w:rsidR="005C5B7B">
        <w:rPr>
          <w:szCs w:val="22"/>
        </w:rPr>
        <w:t>1</w:t>
      </w:r>
      <w:r w:rsidRPr="00C35EE1">
        <w:rPr>
          <w:szCs w:val="22"/>
        </w:rPr>
        <w:t>.АДРЕСА И РЕКВИЗИТЫ СТОРОН</w:t>
      </w:r>
    </w:p>
    <w:tbl>
      <w:tblPr>
        <w:tblStyle w:val="ab"/>
        <w:tblW w:w="0" w:type="auto"/>
        <w:tblInd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818"/>
        <w:gridCol w:w="5147"/>
      </w:tblGrid>
      <w:tr w:rsidR="005C5B7B" w:rsidRPr="005C5B7B" w:rsidTr="005C5B7B">
        <w:tc>
          <w:tcPr>
            <w:tcW w:w="4818" w:type="dxa"/>
            <w:noWrap/>
          </w:tcPr>
          <w:p w:rsidR="005C5B7B" w:rsidRPr="005C5B7B" w:rsidRDefault="005C5B7B" w:rsidP="005C5B7B">
            <w:pPr>
              <w:rPr>
                <w:b/>
                <w:bCs/>
              </w:rPr>
            </w:pPr>
            <w:r>
              <w:rPr>
                <w:b/>
                <w:bCs/>
              </w:rPr>
              <w:t>Поставщик</w:t>
            </w:r>
            <w:r w:rsidRPr="005C5B7B">
              <w:rPr>
                <w:b/>
                <w:bCs/>
              </w:rPr>
              <w:t>:</w:t>
            </w:r>
          </w:p>
          <w:p w:rsidR="005C5B7B" w:rsidRPr="005C5B7B" w:rsidRDefault="005C5B7B" w:rsidP="005C5B7B"/>
          <w:p w:rsidR="005C5B7B" w:rsidRPr="005C5B7B" w:rsidRDefault="005C5B7B" w:rsidP="005C5B7B"/>
          <w:p w:rsidR="005C5B7B" w:rsidRPr="005C5B7B" w:rsidRDefault="005C5B7B" w:rsidP="005C5B7B"/>
          <w:p w:rsidR="005C5B7B" w:rsidRPr="005C5B7B" w:rsidRDefault="005C5B7B" w:rsidP="005C5B7B"/>
          <w:p w:rsidR="005C5B7B" w:rsidRPr="005C5B7B" w:rsidRDefault="005C5B7B" w:rsidP="005C5B7B"/>
          <w:p w:rsidR="005C5B7B" w:rsidRPr="005C5B7B" w:rsidRDefault="005C5B7B" w:rsidP="005C5B7B"/>
          <w:p w:rsidR="005C5B7B" w:rsidRPr="005C5B7B" w:rsidRDefault="005C5B7B" w:rsidP="005C5B7B"/>
          <w:p w:rsidR="005C5B7B" w:rsidRPr="005C5B7B" w:rsidRDefault="005C5B7B" w:rsidP="005C5B7B"/>
          <w:p w:rsidR="005C5B7B" w:rsidRPr="005C5B7B" w:rsidRDefault="005C5B7B" w:rsidP="005C5B7B"/>
          <w:p w:rsidR="005C5B7B" w:rsidRPr="005C5B7B" w:rsidRDefault="005C5B7B" w:rsidP="005C5B7B"/>
          <w:p w:rsidR="005C5B7B" w:rsidRPr="005C5B7B" w:rsidRDefault="005C5B7B" w:rsidP="005C5B7B"/>
          <w:p w:rsidR="005C5B7B" w:rsidRPr="005C5B7B" w:rsidRDefault="005C5B7B" w:rsidP="005C5B7B"/>
          <w:p w:rsidR="005C5B7B" w:rsidRPr="005C5B7B" w:rsidRDefault="005C5B7B" w:rsidP="005C5B7B"/>
          <w:p w:rsidR="005C5B7B" w:rsidRPr="005C5B7B" w:rsidRDefault="005C5B7B" w:rsidP="005C5B7B"/>
          <w:p w:rsidR="005C5B7B" w:rsidRPr="005C5B7B" w:rsidRDefault="005C5B7B" w:rsidP="005C5B7B"/>
          <w:p w:rsidR="005C5B7B" w:rsidRPr="005C5B7B" w:rsidRDefault="005C5B7B" w:rsidP="005C5B7B"/>
          <w:p w:rsidR="005C5B7B" w:rsidRDefault="005C5B7B" w:rsidP="005C5B7B"/>
          <w:p w:rsidR="00EE5DC2" w:rsidRPr="005C5B7B" w:rsidRDefault="00EE5DC2" w:rsidP="005C5B7B"/>
          <w:p w:rsidR="005C5B7B" w:rsidRPr="005C5B7B" w:rsidRDefault="005C5B7B" w:rsidP="005C5B7B">
            <w:r w:rsidRPr="005C5B7B">
              <w:t>_________________/________/</w:t>
            </w:r>
          </w:p>
          <w:p w:rsidR="005C5B7B" w:rsidRPr="005C5B7B" w:rsidRDefault="00EB2EE2" w:rsidP="005C5B7B">
            <w:r>
              <w:t xml:space="preserve">             </w:t>
            </w:r>
            <w:r w:rsidR="005C5B7B" w:rsidRPr="005C5B7B">
              <w:t>М.П.</w:t>
            </w:r>
          </w:p>
        </w:tc>
        <w:tc>
          <w:tcPr>
            <w:tcW w:w="5147" w:type="dxa"/>
            <w:noWrap/>
          </w:tcPr>
          <w:p w:rsidR="005C5B7B" w:rsidRPr="005C5B7B" w:rsidRDefault="005C5B7B" w:rsidP="005C5B7B">
            <w:pPr>
              <w:widowControl w:val="0"/>
              <w:rPr>
                <w:rFonts w:eastAsia="Lucida Sans Unicode"/>
              </w:rPr>
            </w:pPr>
            <w:r w:rsidRPr="005C5B7B">
              <w:rPr>
                <w:rFonts w:eastAsia="Lucida Sans Unicode"/>
                <w:b/>
                <w:bCs/>
                <w:lang w:eastAsia="hi-IN" w:bidi="hi-IN"/>
              </w:rPr>
              <w:t>Заказчик:</w:t>
            </w:r>
          </w:p>
          <w:p w:rsidR="005C5B7B" w:rsidRPr="005C5B7B" w:rsidRDefault="005C5B7B" w:rsidP="005C5B7B">
            <w:pPr>
              <w:widowControl w:val="0"/>
              <w:rPr>
                <w:rFonts w:eastAsia="Lucida Sans Unicode"/>
              </w:rPr>
            </w:pPr>
            <w:r w:rsidRPr="005C5B7B">
              <w:rPr>
                <w:b/>
              </w:rPr>
              <w:t xml:space="preserve">ФГБУ «ЦЛАТИ по ЮФО» </w:t>
            </w:r>
          </w:p>
          <w:p w:rsidR="005C5B7B" w:rsidRPr="005C5B7B" w:rsidRDefault="005C5B7B" w:rsidP="005C5B7B">
            <w:pPr>
              <w:autoSpaceDE w:val="0"/>
              <w:snapToGrid w:val="0"/>
              <w:jc w:val="both"/>
              <w:rPr>
                <w:sz w:val="22"/>
              </w:rPr>
            </w:pPr>
            <w:r w:rsidRPr="005C5B7B">
              <w:rPr>
                <w:sz w:val="22"/>
              </w:rPr>
              <w:t xml:space="preserve">Юридический адрес: 344091, </w:t>
            </w:r>
            <w:r w:rsidRPr="005C5B7B">
              <w:rPr>
                <w:bCs/>
                <w:sz w:val="22"/>
              </w:rPr>
              <w:t>ул. Малиновского,26а г. Ростов-на-Дону</w:t>
            </w:r>
          </w:p>
          <w:p w:rsidR="005C5B7B" w:rsidRPr="005C5B7B" w:rsidRDefault="005C5B7B" w:rsidP="005C5B7B">
            <w:pPr>
              <w:autoSpaceDE w:val="0"/>
              <w:jc w:val="both"/>
              <w:rPr>
                <w:sz w:val="22"/>
              </w:rPr>
            </w:pPr>
            <w:r w:rsidRPr="005C5B7B">
              <w:rPr>
                <w:sz w:val="22"/>
              </w:rPr>
              <w:t>ИНН/КПП 6168054889/616801001</w:t>
            </w:r>
          </w:p>
          <w:p w:rsidR="005C5B7B" w:rsidRPr="005C5B7B" w:rsidRDefault="005C5B7B" w:rsidP="005C5B7B">
            <w:pPr>
              <w:autoSpaceDE w:val="0"/>
              <w:snapToGrid w:val="0"/>
              <w:jc w:val="both"/>
              <w:rPr>
                <w:sz w:val="22"/>
              </w:rPr>
            </w:pPr>
            <w:r w:rsidRPr="005C5B7B">
              <w:rPr>
                <w:sz w:val="22"/>
              </w:rPr>
              <w:t xml:space="preserve">Почтовый адрес: 344091, </w:t>
            </w:r>
            <w:r w:rsidRPr="005C5B7B">
              <w:rPr>
                <w:bCs/>
                <w:sz w:val="22"/>
              </w:rPr>
              <w:t>ул. Малиновского,26а г. Ростов-на-Дону</w:t>
            </w:r>
          </w:p>
          <w:p w:rsidR="005C5B7B" w:rsidRPr="005C5B7B" w:rsidRDefault="005C5B7B" w:rsidP="005C5B7B">
            <w:pPr>
              <w:autoSpaceDE w:val="0"/>
              <w:jc w:val="both"/>
              <w:rPr>
                <w:sz w:val="22"/>
              </w:rPr>
            </w:pPr>
            <w:r w:rsidRPr="005C5B7B">
              <w:rPr>
                <w:sz w:val="22"/>
              </w:rPr>
              <w:t xml:space="preserve">К/С 40102810745370000024                                         </w:t>
            </w:r>
          </w:p>
          <w:p w:rsidR="005C5B7B" w:rsidRPr="005C5B7B" w:rsidRDefault="005C5B7B" w:rsidP="005C5B7B">
            <w:pPr>
              <w:autoSpaceDE w:val="0"/>
              <w:snapToGrid w:val="0"/>
              <w:jc w:val="both"/>
              <w:rPr>
                <w:sz w:val="22"/>
              </w:rPr>
            </w:pPr>
            <w:r w:rsidRPr="005C5B7B">
              <w:rPr>
                <w:sz w:val="22"/>
              </w:rPr>
              <w:t xml:space="preserve">ОКЦ № 1 ВВГУ Банка России//УФК по Нижегородской области, </w:t>
            </w:r>
            <w:proofErr w:type="gramStart"/>
            <w:r w:rsidRPr="005C5B7B">
              <w:rPr>
                <w:sz w:val="22"/>
              </w:rPr>
              <w:t>г</w:t>
            </w:r>
            <w:proofErr w:type="gramEnd"/>
            <w:r w:rsidRPr="005C5B7B">
              <w:rPr>
                <w:sz w:val="22"/>
              </w:rPr>
              <w:t xml:space="preserve">. Нижний Новгород </w:t>
            </w:r>
          </w:p>
          <w:p w:rsidR="005C5B7B" w:rsidRPr="005C5B7B" w:rsidRDefault="005C5B7B" w:rsidP="005C5B7B">
            <w:pPr>
              <w:autoSpaceDE w:val="0"/>
              <w:jc w:val="both"/>
              <w:rPr>
                <w:sz w:val="22"/>
              </w:rPr>
            </w:pPr>
            <w:proofErr w:type="gramStart"/>
            <w:r w:rsidRPr="005C5B7B">
              <w:rPr>
                <w:sz w:val="22"/>
              </w:rPr>
              <w:t>л</w:t>
            </w:r>
            <w:proofErr w:type="gramEnd"/>
            <w:r w:rsidRPr="005C5B7B">
              <w:rPr>
                <w:sz w:val="22"/>
              </w:rPr>
              <w:t>/с 20586X41910</w:t>
            </w:r>
          </w:p>
          <w:p w:rsidR="005C5B7B" w:rsidRPr="005C5B7B" w:rsidRDefault="005C5B7B" w:rsidP="005C5B7B">
            <w:pPr>
              <w:autoSpaceDE w:val="0"/>
              <w:jc w:val="both"/>
              <w:rPr>
                <w:sz w:val="22"/>
              </w:rPr>
            </w:pPr>
            <w:r w:rsidRPr="005C5B7B">
              <w:rPr>
                <w:sz w:val="22"/>
              </w:rPr>
              <w:t xml:space="preserve">БИК 012202102    </w:t>
            </w:r>
          </w:p>
          <w:p w:rsidR="005C5B7B" w:rsidRPr="005C5B7B" w:rsidRDefault="005C5B7B" w:rsidP="005C5B7B">
            <w:pPr>
              <w:autoSpaceDE w:val="0"/>
              <w:jc w:val="both"/>
              <w:rPr>
                <w:sz w:val="22"/>
              </w:rPr>
            </w:pPr>
            <w:proofErr w:type="gramStart"/>
            <w:r w:rsidRPr="005C5B7B">
              <w:rPr>
                <w:sz w:val="22"/>
              </w:rPr>
              <w:t>Р</w:t>
            </w:r>
            <w:proofErr w:type="gramEnd"/>
            <w:r w:rsidRPr="005C5B7B">
              <w:rPr>
                <w:sz w:val="22"/>
              </w:rPr>
              <w:t xml:space="preserve">/с 03214643000000013230                                             </w:t>
            </w:r>
          </w:p>
          <w:p w:rsidR="005C5B7B" w:rsidRPr="005C5B7B" w:rsidRDefault="005C5B7B" w:rsidP="005C5B7B">
            <w:pPr>
              <w:autoSpaceDE w:val="0"/>
              <w:jc w:val="both"/>
              <w:rPr>
                <w:sz w:val="22"/>
              </w:rPr>
            </w:pPr>
            <w:r w:rsidRPr="005C5B7B">
              <w:rPr>
                <w:sz w:val="22"/>
              </w:rPr>
              <w:t>ОГРН 1046168000020     ОКПО 71924892</w:t>
            </w:r>
          </w:p>
          <w:p w:rsidR="005C5B7B" w:rsidRPr="005C5B7B" w:rsidRDefault="005C5B7B" w:rsidP="005C5B7B">
            <w:pPr>
              <w:autoSpaceDE w:val="0"/>
              <w:jc w:val="both"/>
              <w:rPr>
                <w:sz w:val="22"/>
              </w:rPr>
            </w:pPr>
            <w:r w:rsidRPr="005C5B7B">
              <w:rPr>
                <w:sz w:val="22"/>
              </w:rPr>
              <w:t>ОКТМО 60701000</w:t>
            </w:r>
          </w:p>
          <w:p w:rsidR="005C5B7B" w:rsidRPr="005C5B7B" w:rsidRDefault="005C5B7B" w:rsidP="005C5B7B">
            <w:pPr>
              <w:autoSpaceDE w:val="0"/>
              <w:jc w:val="both"/>
              <w:rPr>
                <w:sz w:val="22"/>
              </w:rPr>
            </w:pPr>
            <w:r w:rsidRPr="005C5B7B">
              <w:rPr>
                <w:sz w:val="22"/>
              </w:rPr>
              <w:t xml:space="preserve">Тел/факс: (863) 310-57-10; </w:t>
            </w:r>
            <w:hyperlink r:id="rId7" w:history="1">
              <w:r w:rsidRPr="005C5B7B">
                <w:rPr>
                  <w:rStyle w:val="aa"/>
                  <w:b/>
                  <w:sz w:val="22"/>
                  <w:lang w:val="en-US"/>
                </w:rPr>
                <w:t>ufo</w:t>
              </w:r>
              <w:r w:rsidRPr="005C5B7B">
                <w:rPr>
                  <w:rStyle w:val="aa"/>
                  <w:b/>
                  <w:sz w:val="22"/>
                </w:rPr>
                <w:t>@</w:t>
              </w:r>
              <w:r w:rsidRPr="005C5B7B">
                <w:rPr>
                  <w:rStyle w:val="aa"/>
                  <w:b/>
                  <w:sz w:val="22"/>
                  <w:lang w:val="en-US"/>
                </w:rPr>
                <w:t>clati</w:t>
              </w:r>
              <w:r w:rsidRPr="005C5B7B">
                <w:rPr>
                  <w:rStyle w:val="aa"/>
                  <w:b/>
                  <w:sz w:val="22"/>
                </w:rPr>
                <w:t>.</w:t>
              </w:r>
              <w:r w:rsidRPr="005C5B7B">
                <w:rPr>
                  <w:rStyle w:val="aa"/>
                  <w:b/>
                  <w:sz w:val="22"/>
                  <w:lang w:val="en-US"/>
                </w:rPr>
                <w:t>ru</w:t>
              </w:r>
            </w:hyperlink>
          </w:p>
          <w:p w:rsidR="005C5B7B" w:rsidRPr="005C5B7B" w:rsidRDefault="005C5B7B" w:rsidP="005C5B7B">
            <w:pPr>
              <w:jc w:val="both"/>
            </w:pPr>
          </w:p>
          <w:p w:rsidR="005C5B7B" w:rsidRPr="005C5B7B" w:rsidRDefault="005C5B7B" w:rsidP="005C5B7B">
            <w:r w:rsidRPr="005C5B7B">
              <w:t>Заместитель директора</w:t>
            </w:r>
          </w:p>
          <w:p w:rsidR="005C5B7B" w:rsidRPr="005C5B7B" w:rsidRDefault="005C5B7B" w:rsidP="005C5B7B">
            <w:r w:rsidRPr="005C5B7B">
              <w:t>ФГБУ «ЦЛАТИ по ЮФО»</w:t>
            </w:r>
          </w:p>
          <w:p w:rsidR="005C5B7B" w:rsidRPr="005C5B7B" w:rsidRDefault="005C5B7B" w:rsidP="005C5B7B"/>
          <w:p w:rsidR="005C5B7B" w:rsidRPr="005C5B7B" w:rsidRDefault="005C5B7B" w:rsidP="005C5B7B">
            <w:r w:rsidRPr="005C5B7B">
              <w:t>___________________/ И.Р. Мокаев/</w:t>
            </w:r>
          </w:p>
          <w:p w:rsidR="005C5B7B" w:rsidRPr="005C5B7B" w:rsidRDefault="00EB2EE2" w:rsidP="005C5B7B">
            <w:pPr>
              <w:pStyle w:val="3"/>
              <w:widowControl w:val="0"/>
              <w:tabs>
                <w:tab w:val="left" w:pos="4320"/>
              </w:tabs>
              <w:jc w:val="both"/>
              <w:rPr>
                <w:szCs w:val="24"/>
              </w:rPr>
            </w:pPr>
            <w:r>
              <w:rPr>
                <w:szCs w:val="24"/>
              </w:rPr>
              <w:t xml:space="preserve">           </w:t>
            </w:r>
            <w:r w:rsidR="005C5B7B" w:rsidRPr="005C5B7B">
              <w:rPr>
                <w:szCs w:val="24"/>
              </w:rPr>
              <w:t xml:space="preserve">М.П. </w:t>
            </w:r>
          </w:p>
          <w:p w:rsidR="005C5B7B" w:rsidRPr="005C5B7B" w:rsidRDefault="005C5B7B" w:rsidP="005C5B7B"/>
        </w:tc>
      </w:tr>
    </w:tbl>
    <w:p w:rsidR="001C1848" w:rsidRPr="002648D0" w:rsidRDefault="001C1848" w:rsidP="001C1848">
      <w:pPr>
        <w:pStyle w:val="a7"/>
        <w:spacing w:before="0" w:after="0"/>
        <w:ind w:left="465" w:firstLine="0"/>
      </w:pPr>
    </w:p>
    <w:p w:rsidR="00BC63D0" w:rsidRDefault="00BC63D0" w:rsidP="00794ACE">
      <w:pPr>
        <w:rPr>
          <w:b/>
          <w:bCs/>
        </w:rPr>
      </w:pPr>
    </w:p>
    <w:p w:rsidR="00794ACE" w:rsidRDefault="00794ACE" w:rsidP="00794ACE">
      <w:pPr>
        <w:rPr>
          <w:b/>
          <w:bCs/>
        </w:rPr>
      </w:pPr>
    </w:p>
    <w:p w:rsidR="00F244CB" w:rsidRDefault="00F244CB" w:rsidP="00794ACE">
      <w:pPr>
        <w:rPr>
          <w:b/>
          <w:bCs/>
        </w:rPr>
      </w:pPr>
    </w:p>
    <w:p w:rsidR="00EB1D9D" w:rsidRDefault="00EB1D9D" w:rsidP="000218CB">
      <w:pPr>
        <w:rPr>
          <w:b/>
          <w:bCs/>
        </w:rPr>
      </w:pPr>
    </w:p>
    <w:p w:rsidR="00AF7959" w:rsidRDefault="00AF7959" w:rsidP="000218CB">
      <w:pPr>
        <w:rPr>
          <w:bCs/>
        </w:rPr>
      </w:pPr>
    </w:p>
    <w:p w:rsidR="00BC63D0" w:rsidRDefault="00BC63D0" w:rsidP="00BC63D0">
      <w:pPr>
        <w:jc w:val="right"/>
        <w:rPr>
          <w:bCs/>
        </w:rPr>
      </w:pPr>
      <w:r w:rsidRPr="007B6BEB">
        <w:rPr>
          <w:bCs/>
        </w:rPr>
        <w:lastRenderedPageBreak/>
        <w:t xml:space="preserve">Приложение № </w:t>
      </w:r>
      <w:r w:rsidR="00A11EE5">
        <w:rPr>
          <w:bCs/>
        </w:rPr>
        <w:t>1</w:t>
      </w:r>
      <w:r w:rsidRPr="007B6BEB">
        <w:rPr>
          <w:bCs/>
        </w:rPr>
        <w:t xml:space="preserve">   к Договору </w:t>
      </w:r>
    </w:p>
    <w:p w:rsidR="00BC63D0" w:rsidRPr="007B6BEB" w:rsidRDefault="00BC63D0" w:rsidP="00BC63D0">
      <w:pPr>
        <w:jc w:val="right"/>
        <w:rPr>
          <w:bCs/>
        </w:rPr>
      </w:pPr>
      <w:r w:rsidRPr="00C97239">
        <w:rPr>
          <w:bCs/>
        </w:rPr>
        <w:t>от «</w:t>
      </w:r>
      <w:r w:rsidR="00A95B21" w:rsidRPr="00C97239">
        <w:rPr>
          <w:bCs/>
        </w:rPr>
        <w:t>__</w:t>
      </w:r>
      <w:r w:rsidRPr="00C97239">
        <w:rPr>
          <w:bCs/>
        </w:rPr>
        <w:t>»</w:t>
      </w:r>
      <w:r w:rsidR="004B356F">
        <w:rPr>
          <w:bCs/>
        </w:rPr>
        <w:t>_________</w:t>
      </w:r>
      <w:r w:rsidRPr="00C97239">
        <w:rPr>
          <w:bCs/>
        </w:rPr>
        <w:t>202</w:t>
      </w:r>
      <w:r w:rsidR="00EE5DC2">
        <w:rPr>
          <w:bCs/>
        </w:rPr>
        <w:t>6</w:t>
      </w:r>
      <w:r w:rsidRPr="00C97239">
        <w:rPr>
          <w:bCs/>
        </w:rPr>
        <w:t xml:space="preserve"> г. №</w:t>
      </w:r>
      <w:r w:rsidR="001163F2">
        <w:rPr>
          <w:bCs/>
        </w:rPr>
        <w:t>____</w:t>
      </w:r>
    </w:p>
    <w:p w:rsidR="0024497E" w:rsidRDefault="0024497E" w:rsidP="00BC63D0">
      <w:pPr>
        <w:pStyle w:val="a5"/>
        <w:suppressAutoHyphens w:val="0"/>
        <w:spacing w:before="0" w:after="60"/>
        <w:ind w:left="720"/>
        <w:rPr>
          <w:rFonts w:ascii="Times New Roman" w:hAnsi="Times New Roman"/>
          <w:smallCaps w:val="0"/>
          <w:spacing w:val="0"/>
          <w:szCs w:val="28"/>
        </w:rPr>
      </w:pPr>
    </w:p>
    <w:p w:rsidR="00AE5E82" w:rsidRDefault="00BC63D0" w:rsidP="00CA45E2">
      <w:pPr>
        <w:pStyle w:val="a5"/>
        <w:suppressAutoHyphens w:val="0"/>
        <w:spacing w:before="0" w:after="60"/>
        <w:ind w:left="720"/>
        <w:rPr>
          <w:rFonts w:ascii="Times New Roman" w:hAnsi="Times New Roman"/>
          <w:smallCaps w:val="0"/>
          <w:spacing w:val="0"/>
          <w:szCs w:val="28"/>
        </w:rPr>
      </w:pPr>
      <w:r w:rsidRPr="00FC1AC6">
        <w:rPr>
          <w:rFonts w:ascii="Times New Roman" w:hAnsi="Times New Roman"/>
          <w:smallCaps w:val="0"/>
          <w:spacing w:val="0"/>
          <w:szCs w:val="28"/>
        </w:rPr>
        <w:t>Спецификация товара</w:t>
      </w:r>
      <w:r w:rsidR="0012071C">
        <w:rPr>
          <w:rFonts w:ascii="Times New Roman" w:hAnsi="Times New Roman"/>
          <w:smallCaps w:val="0"/>
          <w:spacing w:val="0"/>
          <w:szCs w:val="28"/>
        </w:rPr>
        <w:t>(</w:t>
      </w:r>
      <w:r w:rsidR="0074493C">
        <w:rPr>
          <w:rFonts w:ascii="Times New Roman" w:hAnsi="Times New Roman"/>
          <w:smallCaps w:val="0"/>
          <w:spacing w:val="0"/>
          <w:szCs w:val="28"/>
        </w:rPr>
        <w:t>____</w:t>
      </w:r>
      <w:r w:rsidR="0012071C">
        <w:rPr>
          <w:rFonts w:ascii="Times New Roman" w:hAnsi="Times New Roman"/>
          <w:smallCaps w:val="0"/>
          <w:spacing w:val="0"/>
          <w:szCs w:val="28"/>
        </w:rPr>
        <w:t>)</w:t>
      </w:r>
    </w:p>
    <w:p w:rsidR="0069314C" w:rsidRDefault="0069314C" w:rsidP="00CA45E2">
      <w:pPr>
        <w:pStyle w:val="a5"/>
        <w:suppressAutoHyphens w:val="0"/>
        <w:spacing w:before="0" w:after="60"/>
        <w:ind w:left="720"/>
        <w:rPr>
          <w:rFonts w:ascii="Times New Roman" w:hAnsi="Times New Roman"/>
          <w:smallCaps w:val="0"/>
          <w:spacing w:val="0"/>
          <w:szCs w:val="28"/>
        </w:rPr>
      </w:pP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3794"/>
        <w:gridCol w:w="1134"/>
        <w:gridCol w:w="708"/>
        <w:gridCol w:w="993"/>
        <w:gridCol w:w="1559"/>
        <w:gridCol w:w="1843"/>
      </w:tblGrid>
      <w:tr w:rsidR="009339F4" w:rsidRPr="00AC340C" w:rsidTr="00D23C9D">
        <w:trPr>
          <w:trHeight w:val="600"/>
        </w:trPr>
        <w:tc>
          <w:tcPr>
            <w:tcW w:w="567" w:type="dxa"/>
            <w:vAlign w:val="center"/>
            <w:hideMark/>
          </w:tcPr>
          <w:p w:rsidR="009339F4" w:rsidRPr="007144A2" w:rsidRDefault="009339F4" w:rsidP="0027274E">
            <w:pPr>
              <w:jc w:val="center"/>
            </w:pPr>
            <w:r w:rsidRPr="007144A2">
              <w:rPr>
                <w:color w:val="000000" w:themeColor="text1"/>
              </w:rPr>
              <w:t xml:space="preserve">№ </w:t>
            </w:r>
            <w:proofErr w:type="spellStart"/>
            <w:proofErr w:type="gramStart"/>
            <w:r w:rsidRPr="007144A2">
              <w:rPr>
                <w:color w:val="000000" w:themeColor="text1"/>
              </w:rPr>
              <w:t>п</w:t>
            </w:r>
            <w:proofErr w:type="spellEnd"/>
            <w:proofErr w:type="gramEnd"/>
            <w:r w:rsidRPr="007144A2">
              <w:rPr>
                <w:color w:val="000000" w:themeColor="text1"/>
              </w:rPr>
              <w:t>/</w:t>
            </w:r>
            <w:proofErr w:type="spellStart"/>
            <w:r w:rsidRPr="007144A2">
              <w:rPr>
                <w:color w:val="000000" w:themeColor="text1"/>
              </w:rPr>
              <w:t>п</w:t>
            </w:r>
            <w:proofErr w:type="spellEnd"/>
          </w:p>
        </w:tc>
        <w:tc>
          <w:tcPr>
            <w:tcW w:w="3794" w:type="dxa"/>
            <w:vAlign w:val="center"/>
            <w:hideMark/>
          </w:tcPr>
          <w:p w:rsidR="009339F4" w:rsidRPr="007144A2" w:rsidRDefault="009339F4" w:rsidP="0027274E">
            <w:pPr>
              <w:jc w:val="center"/>
            </w:pPr>
          </w:p>
          <w:p w:rsidR="009339F4" w:rsidRPr="007144A2" w:rsidRDefault="009339F4" w:rsidP="0027274E">
            <w:pPr>
              <w:jc w:val="center"/>
            </w:pPr>
            <w:r w:rsidRPr="007144A2">
              <w:rPr>
                <w:color w:val="000000" w:themeColor="text1"/>
              </w:rPr>
              <w:t>Наименование</w:t>
            </w:r>
          </w:p>
        </w:tc>
        <w:tc>
          <w:tcPr>
            <w:tcW w:w="1134" w:type="dxa"/>
            <w:vAlign w:val="center"/>
            <w:hideMark/>
          </w:tcPr>
          <w:p w:rsidR="009339F4" w:rsidRPr="007144A2" w:rsidRDefault="009339F4" w:rsidP="0027274E">
            <w:pPr>
              <w:jc w:val="center"/>
              <w:rPr>
                <w:highlight w:val="yellow"/>
              </w:rPr>
            </w:pPr>
            <w:r w:rsidRPr="00AA0240">
              <w:t>Страна происхождения</w:t>
            </w:r>
          </w:p>
        </w:tc>
        <w:tc>
          <w:tcPr>
            <w:tcW w:w="708" w:type="dxa"/>
            <w:vAlign w:val="center"/>
            <w:hideMark/>
          </w:tcPr>
          <w:p w:rsidR="009339F4" w:rsidRPr="007144A2" w:rsidRDefault="009339F4" w:rsidP="0027274E">
            <w:pPr>
              <w:jc w:val="center"/>
            </w:pPr>
            <w:r w:rsidRPr="007144A2">
              <w:rPr>
                <w:color w:val="000000" w:themeColor="text1"/>
              </w:rPr>
              <w:t xml:space="preserve">Ед. </w:t>
            </w:r>
            <w:proofErr w:type="spellStart"/>
            <w:r w:rsidRPr="007144A2">
              <w:rPr>
                <w:color w:val="000000" w:themeColor="text1"/>
              </w:rPr>
              <w:t>изм</w:t>
            </w:r>
            <w:proofErr w:type="spellEnd"/>
          </w:p>
        </w:tc>
        <w:tc>
          <w:tcPr>
            <w:tcW w:w="993" w:type="dxa"/>
            <w:vAlign w:val="center"/>
            <w:hideMark/>
          </w:tcPr>
          <w:p w:rsidR="009339F4" w:rsidRPr="007144A2" w:rsidRDefault="009339F4" w:rsidP="0027274E">
            <w:pPr>
              <w:jc w:val="center"/>
            </w:pPr>
            <w:r w:rsidRPr="007144A2">
              <w:t>Кол-во</w:t>
            </w:r>
          </w:p>
        </w:tc>
        <w:tc>
          <w:tcPr>
            <w:tcW w:w="1559" w:type="dxa"/>
            <w:vAlign w:val="center"/>
            <w:hideMark/>
          </w:tcPr>
          <w:p w:rsidR="009339F4" w:rsidRPr="007144A2" w:rsidRDefault="009339F4" w:rsidP="0027274E">
            <w:pPr>
              <w:jc w:val="center"/>
            </w:pPr>
            <w:r w:rsidRPr="007144A2">
              <w:rPr>
                <w:color w:val="000000" w:themeColor="text1"/>
              </w:rPr>
              <w:t xml:space="preserve">Цена за </w:t>
            </w:r>
            <w:proofErr w:type="spellStart"/>
            <w:r w:rsidRPr="007144A2">
              <w:rPr>
                <w:color w:val="000000" w:themeColor="text1"/>
              </w:rPr>
              <w:t>ед.</w:t>
            </w:r>
            <w:proofErr w:type="gramStart"/>
            <w:r w:rsidRPr="007144A2">
              <w:rPr>
                <w:color w:val="000000" w:themeColor="text1"/>
              </w:rPr>
              <w:t>,р</w:t>
            </w:r>
            <w:proofErr w:type="gramEnd"/>
            <w:r w:rsidRPr="007144A2">
              <w:rPr>
                <w:color w:val="000000" w:themeColor="text1"/>
              </w:rPr>
              <w:t>уб</w:t>
            </w:r>
            <w:proofErr w:type="spellEnd"/>
          </w:p>
        </w:tc>
        <w:tc>
          <w:tcPr>
            <w:tcW w:w="1843" w:type="dxa"/>
            <w:vAlign w:val="center"/>
            <w:hideMark/>
          </w:tcPr>
          <w:p w:rsidR="009339F4" w:rsidRPr="007144A2" w:rsidRDefault="009339F4" w:rsidP="0027274E">
            <w:pPr>
              <w:jc w:val="center"/>
            </w:pPr>
            <w:r w:rsidRPr="007144A2">
              <w:rPr>
                <w:color w:val="000000" w:themeColor="text1"/>
              </w:rPr>
              <w:t xml:space="preserve">Сумма, </w:t>
            </w:r>
            <w:proofErr w:type="spellStart"/>
            <w:r w:rsidRPr="007144A2">
              <w:rPr>
                <w:color w:val="000000" w:themeColor="text1"/>
              </w:rPr>
              <w:t>руб</w:t>
            </w:r>
            <w:proofErr w:type="spellEnd"/>
          </w:p>
        </w:tc>
      </w:tr>
      <w:tr w:rsidR="009339F4" w:rsidRPr="00AC340C" w:rsidTr="00D23C9D">
        <w:trPr>
          <w:trHeight w:val="577"/>
        </w:trPr>
        <w:tc>
          <w:tcPr>
            <w:tcW w:w="567" w:type="dxa"/>
            <w:vAlign w:val="center"/>
            <w:hideMark/>
          </w:tcPr>
          <w:p w:rsidR="009339F4" w:rsidRPr="007144A2" w:rsidRDefault="009339F4" w:rsidP="0027274E">
            <w:r w:rsidRPr="007144A2">
              <w:t>1</w:t>
            </w:r>
          </w:p>
        </w:tc>
        <w:tc>
          <w:tcPr>
            <w:tcW w:w="3794" w:type="dxa"/>
            <w:noWrap/>
            <w:vAlign w:val="center"/>
            <w:hideMark/>
          </w:tcPr>
          <w:p w:rsidR="009339F4" w:rsidRPr="00AA0240" w:rsidRDefault="009339F4" w:rsidP="0027274E">
            <w:r w:rsidRPr="008A125B">
              <w:t>Воронка делит</w:t>
            </w:r>
            <w:proofErr w:type="gramStart"/>
            <w:r w:rsidRPr="008A125B">
              <w:t>.</w:t>
            </w:r>
            <w:proofErr w:type="gramEnd"/>
            <w:r w:rsidRPr="008A125B">
              <w:t xml:space="preserve"> </w:t>
            </w:r>
            <w:proofErr w:type="spellStart"/>
            <w:proofErr w:type="gramStart"/>
            <w:r w:rsidRPr="008A125B">
              <w:t>к</w:t>
            </w:r>
            <w:proofErr w:type="gramEnd"/>
            <w:r w:rsidRPr="008A125B">
              <w:t>онич</w:t>
            </w:r>
            <w:proofErr w:type="spellEnd"/>
            <w:r w:rsidRPr="008A125B">
              <w:t xml:space="preserve">. ВД-3-1000  </w:t>
            </w:r>
          </w:p>
        </w:tc>
        <w:tc>
          <w:tcPr>
            <w:tcW w:w="1134" w:type="dxa"/>
            <w:vAlign w:val="center"/>
            <w:hideMark/>
          </w:tcPr>
          <w:p w:rsidR="009339F4" w:rsidRPr="00AA0240" w:rsidRDefault="009339F4" w:rsidP="00AA0240">
            <w:pPr>
              <w:jc w:val="center"/>
            </w:pPr>
          </w:p>
        </w:tc>
        <w:tc>
          <w:tcPr>
            <w:tcW w:w="708" w:type="dxa"/>
            <w:vAlign w:val="center"/>
            <w:hideMark/>
          </w:tcPr>
          <w:p w:rsidR="009339F4" w:rsidRPr="007144A2" w:rsidRDefault="009339F4" w:rsidP="009339F4">
            <w:pPr>
              <w:jc w:val="center"/>
            </w:pPr>
            <w:r>
              <w:t>Шт.</w:t>
            </w:r>
          </w:p>
        </w:tc>
        <w:tc>
          <w:tcPr>
            <w:tcW w:w="993" w:type="dxa"/>
            <w:vAlign w:val="center"/>
            <w:hideMark/>
          </w:tcPr>
          <w:p w:rsidR="009339F4" w:rsidRPr="002730C3" w:rsidRDefault="009339F4">
            <w:pPr>
              <w:jc w:val="center"/>
              <w:rPr>
                <w:color w:val="000000"/>
                <w:szCs w:val="16"/>
              </w:rPr>
            </w:pPr>
            <w:r w:rsidRPr="002730C3">
              <w:rPr>
                <w:color w:val="000000"/>
                <w:szCs w:val="16"/>
              </w:rPr>
              <w:t>2</w:t>
            </w:r>
          </w:p>
        </w:tc>
        <w:tc>
          <w:tcPr>
            <w:tcW w:w="1559" w:type="dxa"/>
            <w:vAlign w:val="center"/>
            <w:hideMark/>
          </w:tcPr>
          <w:p w:rsidR="009339F4" w:rsidRPr="007144A2" w:rsidRDefault="009339F4" w:rsidP="00E4333B">
            <w:pPr>
              <w:jc w:val="right"/>
            </w:pPr>
          </w:p>
        </w:tc>
        <w:tc>
          <w:tcPr>
            <w:tcW w:w="1843" w:type="dxa"/>
            <w:vAlign w:val="center"/>
            <w:hideMark/>
          </w:tcPr>
          <w:p w:rsidR="009339F4" w:rsidRPr="007144A2" w:rsidRDefault="009339F4" w:rsidP="00E4333B">
            <w:pPr>
              <w:jc w:val="right"/>
            </w:pPr>
          </w:p>
        </w:tc>
      </w:tr>
      <w:tr w:rsidR="009339F4" w:rsidRPr="00AC340C" w:rsidTr="00D23C9D">
        <w:trPr>
          <w:trHeight w:val="713"/>
        </w:trPr>
        <w:tc>
          <w:tcPr>
            <w:tcW w:w="567" w:type="dxa"/>
            <w:vAlign w:val="center"/>
            <w:hideMark/>
          </w:tcPr>
          <w:p w:rsidR="009339F4" w:rsidRPr="007144A2" w:rsidRDefault="009339F4" w:rsidP="0027274E">
            <w:r w:rsidRPr="007144A2">
              <w:t>2</w:t>
            </w:r>
          </w:p>
        </w:tc>
        <w:tc>
          <w:tcPr>
            <w:tcW w:w="3794" w:type="dxa"/>
            <w:vAlign w:val="center"/>
            <w:hideMark/>
          </w:tcPr>
          <w:p w:rsidR="009339F4" w:rsidRPr="00AA0240" w:rsidRDefault="009339F4" w:rsidP="0027274E">
            <w:r w:rsidRPr="008A125B">
              <w:t>Воронка делит</w:t>
            </w:r>
            <w:proofErr w:type="gramStart"/>
            <w:r w:rsidRPr="008A125B">
              <w:t>.к</w:t>
            </w:r>
            <w:proofErr w:type="gramEnd"/>
            <w:r w:rsidRPr="008A125B">
              <w:t>онич.2000 мл ВД-3-2000 ГОСТ 25336-82</w:t>
            </w:r>
          </w:p>
        </w:tc>
        <w:tc>
          <w:tcPr>
            <w:tcW w:w="1134" w:type="dxa"/>
            <w:vAlign w:val="center"/>
            <w:hideMark/>
          </w:tcPr>
          <w:p w:rsidR="009339F4" w:rsidRPr="00AA0240" w:rsidRDefault="009339F4" w:rsidP="00AA0240">
            <w:pPr>
              <w:jc w:val="center"/>
            </w:pPr>
          </w:p>
        </w:tc>
        <w:tc>
          <w:tcPr>
            <w:tcW w:w="708" w:type="dxa"/>
            <w:vAlign w:val="center"/>
            <w:hideMark/>
          </w:tcPr>
          <w:p w:rsidR="009339F4" w:rsidRDefault="009339F4" w:rsidP="009339F4">
            <w:pPr>
              <w:jc w:val="center"/>
            </w:pPr>
            <w:r w:rsidRPr="0019411D">
              <w:t>Шт.</w:t>
            </w:r>
          </w:p>
        </w:tc>
        <w:tc>
          <w:tcPr>
            <w:tcW w:w="993" w:type="dxa"/>
            <w:vAlign w:val="center"/>
            <w:hideMark/>
          </w:tcPr>
          <w:p w:rsidR="009339F4" w:rsidRPr="002730C3" w:rsidRDefault="009339F4">
            <w:pPr>
              <w:jc w:val="center"/>
              <w:rPr>
                <w:color w:val="000000"/>
                <w:szCs w:val="16"/>
              </w:rPr>
            </w:pPr>
            <w:r w:rsidRPr="002730C3">
              <w:rPr>
                <w:color w:val="000000"/>
                <w:szCs w:val="16"/>
              </w:rPr>
              <w:t>1</w:t>
            </w:r>
          </w:p>
        </w:tc>
        <w:tc>
          <w:tcPr>
            <w:tcW w:w="1559" w:type="dxa"/>
            <w:vAlign w:val="center"/>
            <w:hideMark/>
          </w:tcPr>
          <w:p w:rsidR="009339F4" w:rsidRPr="007144A2" w:rsidRDefault="009339F4" w:rsidP="00E4333B">
            <w:pPr>
              <w:jc w:val="right"/>
            </w:pPr>
          </w:p>
        </w:tc>
        <w:tc>
          <w:tcPr>
            <w:tcW w:w="1843" w:type="dxa"/>
            <w:vAlign w:val="center"/>
            <w:hideMark/>
          </w:tcPr>
          <w:p w:rsidR="009339F4" w:rsidRPr="007144A2" w:rsidRDefault="009339F4" w:rsidP="00E4333B">
            <w:pPr>
              <w:jc w:val="right"/>
            </w:pPr>
          </w:p>
        </w:tc>
      </w:tr>
      <w:tr w:rsidR="009339F4" w:rsidRPr="00AC340C" w:rsidTr="00D23C9D">
        <w:trPr>
          <w:trHeight w:val="695"/>
        </w:trPr>
        <w:tc>
          <w:tcPr>
            <w:tcW w:w="567" w:type="dxa"/>
            <w:vAlign w:val="center"/>
            <w:hideMark/>
          </w:tcPr>
          <w:p w:rsidR="009339F4" w:rsidRPr="007144A2" w:rsidRDefault="009339F4" w:rsidP="0027274E">
            <w:r w:rsidRPr="007144A2">
              <w:t>3</w:t>
            </w:r>
          </w:p>
        </w:tc>
        <w:tc>
          <w:tcPr>
            <w:tcW w:w="3794" w:type="dxa"/>
            <w:vAlign w:val="center"/>
            <w:hideMark/>
          </w:tcPr>
          <w:p w:rsidR="009339F4" w:rsidRPr="00AA0240" w:rsidRDefault="009339F4" w:rsidP="0027274E">
            <w:proofErr w:type="spellStart"/>
            <w:r w:rsidRPr="008A125B">
              <w:t>Лиофилизированный</w:t>
            </w:r>
            <w:proofErr w:type="spellEnd"/>
            <w:r w:rsidRPr="008A125B">
              <w:t xml:space="preserve"> </w:t>
            </w:r>
            <w:proofErr w:type="spellStart"/>
            <w:r w:rsidRPr="008A125B">
              <w:t>биосенсор</w:t>
            </w:r>
            <w:proofErr w:type="spellEnd"/>
            <w:r w:rsidRPr="008A125B">
              <w:t xml:space="preserve"> "</w:t>
            </w:r>
            <w:proofErr w:type="spellStart"/>
            <w:r w:rsidRPr="008A125B">
              <w:t>Эколюм</w:t>
            </w:r>
            <w:proofErr w:type="spellEnd"/>
            <w:r w:rsidRPr="008A125B">
              <w:t xml:space="preserve">" (уп.-10 </w:t>
            </w:r>
            <w:proofErr w:type="spellStart"/>
            <w:r w:rsidRPr="008A125B">
              <w:t>фл</w:t>
            </w:r>
            <w:proofErr w:type="spellEnd"/>
            <w:r w:rsidRPr="008A125B">
              <w:t>)</w:t>
            </w:r>
          </w:p>
        </w:tc>
        <w:tc>
          <w:tcPr>
            <w:tcW w:w="1134" w:type="dxa"/>
            <w:vAlign w:val="center"/>
            <w:hideMark/>
          </w:tcPr>
          <w:p w:rsidR="009339F4" w:rsidRPr="00AA0240" w:rsidRDefault="009339F4" w:rsidP="00AA0240">
            <w:pPr>
              <w:jc w:val="center"/>
            </w:pPr>
          </w:p>
        </w:tc>
        <w:tc>
          <w:tcPr>
            <w:tcW w:w="708" w:type="dxa"/>
            <w:vAlign w:val="center"/>
            <w:hideMark/>
          </w:tcPr>
          <w:p w:rsidR="009339F4" w:rsidRDefault="009339F4" w:rsidP="009339F4">
            <w:pPr>
              <w:jc w:val="center"/>
            </w:pPr>
            <w:proofErr w:type="spellStart"/>
            <w:r>
              <w:t>Уп</w:t>
            </w:r>
            <w:proofErr w:type="spellEnd"/>
            <w:r w:rsidRPr="0019411D">
              <w:t>.</w:t>
            </w:r>
          </w:p>
        </w:tc>
        <w:tc>
          <w:tcPr>
            <w:tcW w:w="993" w:type="dxa"/>
            <w:vAlign w:val="center"/>
            <w:hideMark/>
          </w:tcPr>
          <w:p w:rsidR="009339F4" w:rsidRPr="002730C3" w:rsidRDefault="009339F4">
            <w:pPr>
              <w:jc w:val="center"/>
              <w:rPr>
                <w:color w:val="000000"/>
                <w:szCs w:val="16"/>
              </w:rPr>
            </w:pPr>
            <w:r w:rsidRPr="002730C3">
              <w:rPr>
                <w:color w:val="000000"/>
                <w:szCs w:val="16"/>
              </w:rPr>
              <w:t>2</w:t>
            </w:r>
          </w:p>
        </w:tc>
        <w:tc>
          <w:tcPr>
            <w:tcW w:w="1559" w:type="dxa"/>
            <w:vAlign w:val="center"/>
            <w:hideMark/>
          </w:tcPr>
          <w:p w:rsidR="009339F4" w:rsidRPr="007144A2" w:rsidRDefault="009339F4" w:rsidP="00E4333B">
            <w:pPr>
              <w:jc w:val="right"/>
            </w:pPr>
          </w:p>
        </w:tc>
        <w:tc>
          <w:tcPr>
            <w:tcW w:w="1843" w:type="dxa"/>
            <w:vAlign w:val="center"/>
            <w:hideMark/>
          </w:tcPr>
          <w:p w:rsidR="009339F4" w:rsidRPr="007144A2" w:rsidRDefault="009339F4" w:rsidP="00E4333B">
            <w:pPr>
              <w:jc w:val="right"/>
            </w:pPr>
          </w:p>
        </w:tc>
      </w:tr>
      <w:tr w:rsidR="009339F4" w:rsidRPr="00AC340C" w:rsidTr="00D23C9D">
        <w:trPr>
          <w:trHeight w:val="825"/>
        </w:trPr>
        <w:tc>
          <w:tcPr>
            <w:tcW w:w="567" w:type="dxa"/>
            <w:vAlign w:val="center"/>
            <w:hideMark/>
          </w:tcPr>
          <w:p w:rsidR="009339F4" w:rsidRPr="007144A2" w:rsidRDefault="009339F4" w:rsidP="0027274E">
            <w:r w:rsidRPr="007144A2">
              <w:t>4</w:t>
            </w:r>
          </w:p>
        </w:tc>
        <w:tc>
          <w:tcPr>
            <w:tcW w:w="3794" w:type="dxa"/>
            <w:vAlign w:val="center"/>
            <w:hideMark/>
          </w:tcPr>
          <w:p w:rsidR="009339F4" w:rsidRPr="00AA0240" w:rsidRDefault="009339F4" w:rsidP="0027274E">
            <w:r w:rsidRPr="008A125B">
              <w:t xml:space="preserve">Набор кювет для КФК (5,10,20,30,50 мм по 3 </w:t>
            </w:r>
            <w:proofErr w:type="spellStart"/>
            <w:proofErr w:type="gramStart"/>
            <w:r w:rsidRPr="008A125B">
              <w:t>шт</w:t>
            </w:r>
            <w:proofErr w:type="spellEnd"/>
            <w:proofErr w:type="gramEnd"/>
            <w:r w:rsidRPr="008A125B">
              <w:t>)</w:t>
            </w:r>
          </w:p>
        </w:tc>
        <w:tc>
          <w:tcPr>
            <w:tcW w:w="1134" w:type="dxa"/>
            <w:vAlign w:val="center"/>
            <w:hideMark/>
          </w:tcPr>
          <w:p w:rsidR="009339F4" w:rsidRPr="00AA0240" w:rsidRDefault="009339F4" w:rsidP="00AA0240">
            <w:pPr>
              <w:jc w:val="center"/>
            </w:pPr>
          </w:p>
        </w:tc>
        <w:tc>
          <w:tcPr>
            <w:tcW w:w="708" w:type="dxa"/>
            <w:vAlign w:val="center"/>
            <w:hideMark/>
          </w:tcPr>
          <w:p w:rsidR="009339F4" w:rsidRDefault="009339F4" w:rsidP="009339F4">
            <w:pPr>
              <w:jc w:val="center"/>
            </w:pPr>
            <w:r w:rsidRPr="0019411D">
              <w:t>Шт.</w:t>
            </w:r>
          </w:p>
        </w:tc>
        <w:tc>
          <w:tcPr>
            <w:tcW w:w="993" w:type="dxa"/>
            <w:vAlign w:val="center"/>
            <w:hideMark/>
          </w:tcPr>
          <w:p w:rsidR="009339F4" w:rsidRPr="002730C3" w:rsidRDefault="009339F4">
            <w:pPr>
              <w:jc w:val="center"/>
              <w:rPr>
                <w:color w:val="000000"/>
                <w:szCs w:val="16"/>
              </w:rPr>
            </w:pPr>
            <w:r w:rsidRPr="002730C3">
              <w:rPr>
                <w:color w:val="000000"/>
                <w:szCs w:val="16"/>
              </w:rPr>
              <w:t>1</w:t>
            </w:r>
          </w:p>
        </w:tc>
        <w:tc>
          <w:tcPr>
            <w:tcW w:w="1559" w:type="dxa"/>
            <w:vAlign w:val="center"/>
            <w:hideMark/>
          </w:tcPr>
          <w:p w:rsidR="009339F4" w:rsidRPr="007144A2" w:rsidRDefault="009339F4" w:rsidP="00E4333B">
            <w:pPr>
              <w:jc w:val="right"/>
            </w:pPr>
          </w:p>
        </w:tc>
        <w:tc>
          <w:tcPr>
            <w:tcW w:w="1843" w:type="dxa"/>
            <w:vAlign w:val="center"/>
            <w:hideMark/>
          </w:tcPr>
          <w:p w:rsidR="009339F4" w:rsidRPr="007144A2" w:rsidRDefault="009339F4" w:rsidP="00E4333B">
            <w:pPr>
              <w:jc w:val="right"/>
            </w:pPr>
          </w:p>
        </w:tc>
      </w:tr>
      <w:tr w:rsidR="009339F4" w:rsidRPr="00AC340C" w:rsidTr="00D23C9D">
        <w:trPr>
          <w:trHeight w:val="825"/>
        </w:trPr>
        <w:tc>
          <w:tcPr>
            <w:tcW w:w="567" w:type="dxa"/>
            <w:vAlign w:val="center"/>
            <w:hideMark/>
          </w:tcPr>
          <w:p w:rsidR="009339F4" w:rsidRPr="007144A2" w:rsidRDefault="009339F4" w:rsidP="0027274E">
            <w:r w:rsidRPr="007144A2">
              <w:t>5</w:t>
            </w:r>
          </w:p>
        </w:tc>
        <w:tc>
          <w:tcPr>
            <w:tcW w:w="3794" w:type="dxa"/>
            <w:vAlign w:val="center"/>
            <w:hideMark/>
          </w:tcPr>
          <w:p w:rsidR="009339F4" w:rsidRPr="00AA0240" w:rsidRDefault="009339F4" w:rsidP="0027274E">
            <w:r w:rsidRPr="008A125B">
              <w:t xml:space="preserve">Пробирка град.   5 мл   </w:t>
            </w:r>
            <w:proofErr w:type="gramStart"/>
            <w:r w:rsidRPr="008A125B">
              <w:t>П</w:t>
            </w:r>
            <w:proofErr w:type="gramEnd"/>
            <w:r w:rsidRPr="008A125B">
              <w:t xml:space="preserve">- 2-  5-0,2 -14/23 </w:t>
            </w:r>
            <w:proofErr w:type="spellStart"/>
            <w:r w:rsidRPr="008A125B">
              <w:t>мерн</w:t>
            </w:r>
            <w:proofErr w:type="spellEnd"/>
            <w:r w:rsidRPr="008A125B">
              <w:t xml:space="preserve"> ГОСТ 1770-74</w:t>
            </w:r>
          </w:p>
        </w:tc>
        <w:tc>
          <w:tcPr>
            <w:tcW w:w="1134" w:type="dxa"/>
            <w:vAlign w:val="center"/>
            <w:hideMark/>
          </w:tcPr>
          <w:p w:rsidR="009339F4" w:rsidRPr="00AA0240" w:rsidRDefault="009339F4" w:rsidP="00AA0240">
            <w:pPr>
              <w:jc w:val="center"/>
            </w:pPr>
          </w:p>
        </w:tc>
        <w:tc>
          <w:tcPr>
            <w:tcW w:w="708" w:type="dxa"/>
            <w:vAlign w:val="center"/>
            <w:hideMark/>
          </w:tcPr>
          <w:p w:rsidR="009339F4" w:rsidRDefault="009339F4" w:rsidP="009339F4">
            <w:pPr>
              <w:jc w:val="center"/>
            </w:pPr>
            <w:r w:rsidRPr="0019411D">
              <w:t>Шт.</w:t>
            </w:r>
          </w:p>
        </w:tc>
        <w:tc>
          <w:tcPr>
            <w:tcW w:w="993" w:type="dxa"/>
            <w:vAlign w:val="center"/>
            <w:hideMark/>
          </w:tcPr>
          <w:p w:rsidR="009339F4" w:rsidRPr="002730C3" w:rsidRDefault="009339F4">
            <w:pPr>
              <w:jc w:val="center"/>
              <w:rPr>
                <w:color w:val="000000"/>
                <w:szCs w:val="16"/>
              </w:rPr>
            </w:pPr>
            <w:r w:rsidRPr="002730C3">
              <w:rPr>
                <w:color w:val="000000"/>
                <w:szCs w:val="16"/>
              </w:rPr>
              <w:t>10</w:t>
            </w:r>
          </w:p>
        </w:tc>
        <w:tc>
          <w:tcPr>
            <w:tcW w:w="1559" w:type="dxa"/>
            <w:vAlign w:val="center"/>
            <w:hideMark/>
          </w:tcPr>
          <w:p w:rsidR="009339F4" w:rsidRPr="007144A2" w:rsidRDefault="009339F4" w:rsidP="00E4333B">
            <w:pPr>
              <w:jc w:val="right"/>
            </w:pPr>
          </w:p>
        </w:tc>
        <w:tc>
          <w:tcPr>
            <w:tcW w:w="1843" w:type="dxa"/>
            <w:vAlign w:val="center"/>
            <w:hideMark/>
          </w:tcPr>
          <w:p w:rsidR="009339F4" w:rsidRPr="007144A2" w:rsidRDefault="009339F4" w:rsidP="00E4333B">
            <w:pPr>
              <w:jc w:val="right"/>
            </w:pPr>
          </w:p>
        </w:tc>
      </w:tr>
      <w:tr w:rsidR="009339F4" w:rsidRPr="00AC340C" w:rsidTr="00D23C9D">
        <w:trPr>
          <w:trHeight w:val="825"/>
        </w:trPr>
        <w:tc>
          <w:tcPr>
            <w:tcW w:w="567" w:type="dxa"/>
            <w:vAlign w:val="center"/>
            <w:hideMark/>
          </w:tcPr>
          <w:p w:rsidR="009339F4" w:rsidRPr="007144A2" w:rsidRDefault="009339F4" w:rsidP="0027274E">
            <w:r w:rsidRPr="007144A2">
              <w:t>6</w:t>
            </w:r>
          </w:p>
        </w:tc>
        <w:tc>
          <w:tcPr>
            <w:tcW w:w="3794" w:type="dxa"/>
            <w:vAlign w:val="center"/>
            <w:hideMark/>
          </w:tcPr>
          <w:p w:rsidR="009339F4" w:rsidRPr="00AA0240" w:rsidRDefault="009339F4" w:rsidP="0027274E">
            <w:r w:rsidRPr="008A125B">
              <w:t xml:space="preserve">Пробирка град.  10 мл   </w:t>
            </w:r>
            <w:proofErr w:type="gramStart"/>
            <w:r w:rsidRPr="008A125B">
              <w:t>П</w:t>
            </w:r>
            <w:proofErr w:type="gramEnd"/>
            <w:r w:rsidRPr="008A125B">
              <w:t xml:space="preserve">- 2- 10-0,2 -14/23 </w:t>
            </w:r>
            <w:proofErr w:type="spellStart"/>
            <w:r w:rsidRPr="008A125B">
              <w:t>мерн</w:t>
            </w:r>
            <w:proofErr w:type="spellEnd"/>
            <w:r w:rsidRPr="008A125B">
              <w:t xml:space="preserve"> ГОСТ 1770-74</w:t>
            </w:r>
          </w:p>
        </w:tc>
        <w:tc>
          <w:tcPr>
            <w:tcW w:w="1134" w:type="dxa"/>
            <w:vAlign w:val="center"/>
            <w:hideMark/>
          </w:tcPr>
          <w:p w:rsidR="009339F4" w:rsidRPr="00AA0240" w:rsidRDefault="009339F4" w:rsidP="00AA0240">
            <w:pPr>
              <w:jc w:val="center"/>
            </w:pPr>
          </w:p>
        </w:tc>
        <w:tc>
          <w:tcPr>
            <w:tcW w:w="708" w:type="dxa"/>
            <w:vAlign w:val="center"/>
            <w:hideMark/>
          </w:tcPr>
          <w:p w:rsidR="009339F4" w:rsidRDefault="009339F4" w:rsidP="009339F4">
            <w:pPr>
              <w:jc w:val="center"/>
            </w:pPr>
            <w:r w:rsidRPr="0019411D">
              <w:t>Шт.</w:t>
            </w:r>
          </w:p>
        </w:tc>
        <w:tc>
          <w:tcPr>
            <w:tcW w:w="993" w:type="dxa"/>
            <w:vAlign w:val="center"/>
            <w:hideMark/>
          </w:tcPr>
          <w:p w:rsidR="009339F4" w:rsidRPr="002730C3" w:rsidRDefault="009339F4">
            <w:pPr>
              <w:jc w:val="center"/>
              <w:rPr>
                <w:color w:val="000000"/>
                <w:szCs w:val="16"/>
              </w:rPr>
            </w:pPr>
            <w:r w:rsidRPr="002730C3">
              <w:rPr>
                <w:color w:val="000000"/>
                <w:szCs w:val="16"/>
              </w:rPr>
              <w:t>10</w:t>
            </w:r>
          </w:p>
        </w:tc>
        <w:tc>
          <w:tcPr>
            <w:tcW w:w="1559" w:type="dxa"/>
            <w:vAlign w:val="center"/>
            <w:hideMark/>
          </w:tcPr>
          <w:p w:rsidR="009339F4" w:rsidRPr="007144A2" w:rsidRDefault="009339F4" w:rsidP="00E4333B">
            <w:pPr>
              <w:jc w:val="right"/>
            </w:pPr>
          </w:p>
        </w:tc>
        <w:tc>
          <w:tcPr>
            <w:tcW w:w="1843" w:type="dxa"/>
            <w:vAlign w:val="center"/>
            <w:hideMark/>
          </w:tcPr>
          <w:p w:rsidR="009339F4" w:rsidRPr="007144A2" w:rsidRDefault="009339F4" w:rsidP="00E4333B">
            <w:pPr>
              <w:jc w:val="right"/>
            </w:pPr>
          </w:p>
        </w:tc>
      </w:tr>
      <w:tr w:rsidR="009339F4" w:rsidRPr="00AC340C" w:rsidTr="00D23C9D">
        <w:trPr>
          <w:trHeight w:val="825"/>
        </w:trPr>
        <w:tc>
          <w:tcPr>
            <w:tcW w:w="567" w:type="dxa"/>
            <w:vAlign w:val="center"/>
            <w:hideMark/>
          </w:tcPr>
          <w:p w:rsidR="009339F4" w:rsidRPr="007144A2" w:rsidRDefault="009339F4" w:rsidP="0027274E">
            <w:r w:rsidRPr="007144A2">
              <w:t>7</w:t>
            </w:r>
          </w:p>
        </w:tc>
        <w:tc>
          <w:tcPr>
            <w:tcW w:w="3794" w:type="dxa"/>
            <w:vAlign w:val="center"/>
            <w:hideMark/>
          </w:tcPr>
          <w:p w:rsidR="009339F4" w:rsidRPr="00AA0240" w:rsidRDefault="009339F4" w:rsidP="0027274E">
            <w:r w:rsidRPr="008A125B">
              <w:t>Пробка стеклянная № 14 (массивная)</w:t>
            </w:r>
          </w:p>
        </w:tc>
        <w:tc>
          <w:tcPr>
            <w:tcW w:w="1134" w:type="dxa"/>
            <w:vAlign w:val="center"/>
            <w:hideMark/>
          </w:tcPr>
          <w:p w:rsidR="009339F4" w:rsidRPr="00AA0240" w:rsidRDefault="009339F4" w:rsidP="00AA0240">
            <w:pPr>
              <w:jc w:val="center"/>
            </w:pPr>
          </w:p>
        </w:tc>
        <w:tc>
          <w:tcPr>
            <w:tcW w:w="708" w:type="dxa"/>
            <w:vAlign w:val="center"/>
            <w:hideMark/>
          </w:tcPr>
          <w:p w:rsidR="009339F4" w:rsidRDefault="009339F4" w:rsidP="009339F4">
            <w:pPr>
              <w:jc w:val="center"/>
            </w:pPr>
            <w:r w:rsidRPr="0019411D">
              <w:t>Шт.</w:t>
            </w:r>
          </w:p>
        </w:tc>
        <w:tc>
          <w:tcPr>
            <w:tcW w:w="993" w:type="dxa"/>
            <w:vAlign w:val="center"/>
            <w:hideMark/>
          </w:tcPr>
          <w:p w:rsidR="009339F4" w:rsidRPr="002730C3" w:rsidRDefault="009339F4">
            <w:pPr>
              <w:jc w:val="center"/>
              <w:rPr>
                <w:color w:val="000000"/>
                <w:szCs w:val="16"/>
              </w:rPr>
            </w:pPr>
            <w:r w:rsidRPr="002730C3">
              <w:rPr>
                <w:color w:val="000000"/>
                <w:szCs w:val="16"/>
              </w:rPr>
              <w:t>20</w:t>
            </w:r>
          </w:p>
        </w:tc>
        <w:tc>
          <w:tcPr>
            <w:tcW w:w="1559" w:type="dxa"/>
            <w:vAlign w:val="center"/>
            <w:hideMark/>
          </w:tcPr>
          <w:p w:rsidR="009339F4" w:rsidRPr="007144A2" w:rsidRDefault="009339F4" w:rsidP="00E4333B">
            <w:pPr>
              <w:jc w:val="right"/>
            </w:pPr>
          </w:p>
        </w:tc>
        <w:tc>
          <w:tcPr>
            <w:tcW w:w="1843" w:type="dxa"/>
            <w:vAlign w:val="center"/>
            <w:hideMark/>
          </w:tcPr>
          <w:p w:rsidR="009339F4" w:rsidRPr="007144A2" w:rsidRDefault="009339F4" w:rsidP="00E4333B">
            <w:pPr>
              <w:jc w:val="right"/>
            </w:pPr>
          </w:p>
        </w:tc>
      </w:tr>
      <w:tr w:rsidR="009339F4" w:rsidRPr="00AC340C" w:rsidTr="00D23C9D">
        <w:trPr>
          <w:trHeight w:val="469"/>
        </w:trPr>
        <w:tc>
          <w:tcPr>
            <w:tcW w:w="567" w:type="dxa"/>
            <w:vAlign w:val="center"/>
            <w:hideMark/>
          </w:tcPr>
          <w:p w:rsidR="009339F4" w:rsidRPr="007144A2" w:rsidRDefault="009339F4" w:rsidP="0027274E">
            <w:r w:rsidRPr="007144A2">
              <w:t>8</w:t>
            </w:r>
          </w:p>
        </w:tc>
        <w:tc>
          <w:tcPr>
            <w:tcW w:w="3794" w:type="dxa"/>
            <w:vAlign w:val="center"/>
            <w:hideMark/>
          </w:tcPr>
          <w:p w:rsidR="009339F4" w:rsidRPr="00AA0240" w:rsidRDefault="009339F4" w:rsidP="0027274E">
            <w:r w:rsidRPr="008A125B">
              <w:t>Стакан Н-1-  100 ТС с нос</w:t>
            </w:r>
            <w:proofErr w:type="gramStart"/>
            <w:r w:rsidRPr="008A125B">
              <w:t>.</w:t>
            </w:r>
            <w:proofErr w:type="gramEnd"/>
            <w:r w:rsidRPr="008A125B">
              <w:t xml:space="preserve"> </w:t>
            </w:r>
            <w:proofErr w:type="gramStart"/>
            <w:r w:rsidRPr="008A125B">
              <w:t>н</w:t>
            </w:r>
            <w:proofErr w:type="gramEnd"/>
            <w:r w:rsidRPr="008A125B">
              <w:t>изкий</w:t>
            </w:r>
          </w:p>
        </w:tc>
        <w:tc>
          <w:tcPr>
            <w:tcW w:w="1134" w:type="dxa"/>
            <w:vAlign w:val="center"/>
            <w:hideMark/>
          </w:tcPr>
          <w:p w:rsidR="009339F4" w:rsidRPr="00AA0240" w:rsidRDefault="009339F4" w:rsidP="00AA0240">
            <w:pPr>
              <w:jc w:val="center"/>
            </w:pPr>
          </w:p>
        </w:tc>
        <w:tc>
          <w:tcPr>
            <w:tcW w:w="708" w:type="dxa"/>
            <w:vAlign w:val="center"/>
            <w:hideMark/>
          </w:tcPr>
          <w:p w:rsidR="009339F4" w:rsidRDefault="009339F4" w:rsidP="009339F4">
            <w:pPr>
              <w:jc w:val="center"/>
            </w:pPr>
            <w:r w:rsidRPr="0019411D">
              <w:t>Шт.</w:t>
            </w:r>
          </w:p>
        </w:tc>
        <w:tc>
          <w:tcPr>
            <w:tcW w:w="993" w:type="dxa"/>
            <w:vAlign w:val="center"/>
            <w:hideMark/>
          </w:tcPr>
          <w:p w:rsidR="009339F4" w:rsidRPr="002730C3" w:rsidRDefault="009339F4">
            <w:pPr>
              <w:jc w:val="center"/>
              <w:rPr>
                <w:color w:val="000000"/>
                <w:szCs w:val="16"/>
              </w:rPr>
            </w:pPr>
            <w:r w:rsidRPr="002730C3">
              <w:rPr>
                <w:color w:val="000000"/>
                <w:szCs w:val="16"/>
              </w:rPr>
              <w:t>10</w:t>
            </w:r>
          </w:p>
        </w:tc>
        <w:tc>
          <w:tcPr>
            <w:tcW w:w="1559" w:type="dxa"/>
            <w:vAlign w:val="center"/>
            <w:hideMark/>
          </w:tcPr>
          <w:p w:rsidR="009339F4" w:rsidRPr="007144A2" w:rsidRDefault="009339F4" w:rsidP="00E4333B">
            <w:pPr>
              <w:jc w:val="right"/>
            </w:pPr>
          </w:p>
        </w:tc>
        <w:tc>
          <w:tcPr>
            <w:tcW w:w="1843" w:type="dxa"/>
            <w:vAlign w:val="center"/>
            <w:hideMark/>
          </w:tcPr>
          <w:p w:rsidR="009339F4" w:rsidRPr="007144A2" w:rsidRDefault="009339F4" w:rsidP="00E4333B">
            <w:pPr>
              <w:jc w:val="right"/>
            </w:pPr>
          </w:p>
        </w:tc>
      </w:tr>
      <w:tr w:rsidR="009339F4" w:rsidRPr="00AC340C" w:rsidTr="00D23C9D">
        <w:trPr>
          <w:trHeight w:val="419"/>
        </w:trPr>
        <w:tc>
          <w:tcPr>
            <w:tcW w:w="567" w:type="dxa"/>
            <w:vAlign w:val="center"/>
            <w:hideMark/>
          </w:tcPr>
          <w:p w:rsidR="009339F4" w:rsidRPr="007144A2" w:rsidRDefault="009339F4" w:rsidP="0027274E">
            <w:r w:rsidRPr="007144A2">
              <w:t>9</w:t>
            </w:r>
          </w:p>
        </w:tc>
        <w:tc>
          <w:tcPr>
            <w:tcW w:w="3794" w:type="dxa"/>
            <w:vAlign w:val="center"/>
            <w:hideMark/>
          </w:tcPr>
          <w:p w:rsidR="009339F4" w:rsidRPr="00AA0240" w:rsidRDefault="009339F4" w:rsidP="0027274E">
            <w:r w:rsidRPr="000A2460">
              <w:t>Фильтры АФА ВП-20</w:t>
            </w:r>
          </w:p>
        </w:tc>
        <w:tc>
          <w:tcPr>
            <w:tcW w:w="1134" w:type="dxa"/>
            <w:vAlign w:val="center"/>
            <w:hideMark/>
          </w:tcPr>
          <w:p w:rsidR="009339F4" w:rsidRPr="00AA0240" w:rsidRDefault="009339F4" w:rsidP="00AA0240">
            <w:pPr>
              <w:jc w:val="center"/>
            </w:pPr>
          </w:p>
        </w:tc>
        <w:tc>
          <w:tcPr>
            <w:tcW w:w="708" w:type="dxa"/>
            <w:vAlign w:val="center"/>
            <w:hideMark/>
          </w:tcPr>
          <w:p w:rsidR="009339F4" w:rsidRDefault="009339F4" w:rsidP="009339F4">
            <w:pPr>
              <w:jc w:val="center"/>
            </w:pPr>
            <w:r w:rsidRPr="0019411D">
              <w:t>Шт.</w:t>
            </w:r>
          </w:p>
        </w:tc>
        <w:tc>
          <w:tcPr>
            <w:tcW w:w="993" w:type="dxa"/>
            <w:vAlign w:val="center"/>
            <w:hideMark/>
          </w:tcPr>
          <w:p w:rsidR="009339F4" w:rsidRPr="002730C3" w:rsidRDefault="009339F4">
            <w:pPr>
              <w:jc w:val="center"/>
              <w:rPr>
                <w:color w:val="000000"/>
                <w:szCs w:val="16"/>
              </w:rPr>
            </w:pPr>
            <w:r w:rsidRPr="002730C3">
              <w:rPr>
                <w:color w:val="000000"/>
                <w:szCs w:val="16"/>
              </w:rPr>
              <w:t>200</w:t>
            </w:r>
          </w:p>
        </w:tc>
        <w:tc>
          <w:tcPr>
            <w:tcW w:w="1559" w:type="dxa"/>
            <w:vAlign w:val="center"/>
            <w:hideMark/>
          </w:tcPr>
          <w:p w:rsidR="009339F4" w:rsidRPr="007144A2" w:rsidRDefault="009339F4" w:rsidP="00E4333B">
            <w:pPr>
              <w:jc w:val="right"/>
            </w:pPr>
          </w:p>
        </w:tc>
        <w:tc>
          <w:tcPr>
            <w:tcW w:w="1843" w:type="dxa"/>
            <w:vAlign w:val="center"/>
            <w:hideMark/>
          </w:tcPr>
          <w:p w:rsidR="009339F4" w:rsidRPr="007144A2" w:rsidRDefault="009339F4" w:rsidP="00E4333B">
            <w:pPr>
              <w:jc w:val="right"/>
            </w:pPr>
          </w:p>
        </w:tc>
      </w:tr>
      <w:tr w:rsidR="009339F4" w:rsidRPr="00AC340C" w:rsidTr="00D23C9D">
        <w:trPr>
          <w:trHeight w:val="412"/>
        </w:trPr>
        <w:tc>
          <w:tcPr>
            <w:tcW w:w="567" w:type="dxa"/>
            <w:vAlign w:val="center"/>
            <w:hideMark/>
          </w:tcPr>
          <w:p w:rsidR="009339F4" w:rsidRPr="007144A2" w:rsidRDefault="009339F4" w:rsidP="0027274E">
            <w:r w:rsidRPr="007144A2">
              <w:t>10</w:t>
            </w:r>
          </w:p>
        </w:tc>
        <w:tc>
          <w:tcPr>
            <w:tcW w:w="3794" w:type="dxa"/>
            <w:vAlign w:val="center"/>
            <w:hideMark/>
          </w:tcPr>
          <w:p w:rsidR="009339F4" w:rsidRPr="00AA0240" w:rsidRDefault="009339F4" w:rsidP="0027274E">
            <w:r w:rsidRPr="008A125B">
              <w:t>Фильтры АФА ХП-20</w:t>
            </w:r>
          </w:p>
        </w:tc>
        <w:tc>
          <w:tcPr>
            <w:tcW w:w="1134" w:type="dxa"/>
            <w:vAlign w:val="center"/>
            <w:hideMark/>
          </w:tcPr>
          <w:p w:rsidR="009339F4" w:rsidRPr="00AA0240" w:rsidRDefault="009339F4" w:rsidP="00AA0240">
            <w:pPr>
              <w:jc w:val="center"/>
            </w:pPr>
          </w:p>
        </w:tc>
        <w:tc>
          <w:tcPr>
            <w:tcW w:w="708" w:type="dxa"/>
            <w:vAlign w:val="center"/>
            <w:hideMark/>
          </w:tcPr>
          <w:p w:rsidR="009339F4" w:rsidRDefault="009339F4" w:rsidP="009339F4">
            <w:pPr>
              <w:jc w:val="center"/>
            </w:pPr>
            <w:r w:rsidRPr="0019411D">
              <w:t>Шт.</w:t>
            </w:r>
          </w:p>
        </w:tc>
        <w:tc>
          <w:tcPr>
            <w:tcW w:w="993" w:type="dxa"/>
            <w:vAlign w:val="center"/>
            <w:hideMark/>
          </w:tcPr>
          <w:p w:rsidR="009339F4" w:rsidRPr="002730C3" w:rsidRDefault="009339F4">
            <w:pPr>
              <w:jc w:val="center"/>
              <w:rPr>
                <w:color w:val="000000"/>
                <w:szCs w:val="16"/>
              </w:rPr>
            </w:pPr>
            <w:r w:rsidRPr="002730C3">
              <w:rPr>
                <w:color w:val="000000"/>
                <w:szCs w:val="16"/>
              </w:rPr>
              <w:t>200</w:t>
            </w:r>
          </w:p>
        </w:tc>
        <w:tc>
          <w:tcPr>
            <w:tcW w:w="1559" w:type="dxa"/>
            <w:vAlign w:val="center"/>
            <w:hideMark/>
          </w:tcPr>
          <w:p w:rsidR="009339F4" w:rsidRPr="007144A2" w:rsidRDefault="009339F4" w:rsidP="00E4333B">
            <w:pPr>
              <w:jc w:val="right"/>
            </w:pPr>
          </w:p>
        </w:tc>
        <w:tc>
          <w:tcPr>
            <w:tcW w:w="1843" w:type="dxa"/>
            <w:vAlign w:val="center"/>
            <w:hideMark/>
          </w:tcPr>
          <w:p w:rsidR="009339F4" w:rsidRPr="007144A2" w:rsidRDefault="009339F4" w:rsidP="00E4333B">
            <w:pPr>
              <w:jc w:val="right"/>
            </w:pPr>
          </w:p>
        </w:tc>
      </w:tr>
      <w:tr w:rsidR="00D23C9D" w:rsidRPr="00AC340C" w:rsidTr="00D23C9D">
        <w:trPr>
          <w:trHeight w:val="491"/>
        </w:trPr>
        <w:tc>
          <w:tcPr>
            <w:tcW w:w="8755" w:type="dxa"/>
            <w:gridSpan w:val="6"/>
            <w:vAlign w:val="center"/>
            <w:hideMark/>
          </w:tcPr>
          <w:p w:rsidR="00D23C9D" w:rsidRPr="007144A2" w:rsidRDefault="00D23C9D" w:rsidP="0024679E">
            <w:pPr>
              <w:jc w:val="right"/>
            </w:pPr>
            <w:r>
              <w:t>ИТОГО:</w:t>
            </w:r>
          </w:p>
        </w:tc>
        <w:tc>
          <w:tcPr>
            <w:tcW w:w="1843" w:type="dxa"/>
            <w:vAlign w:val="center"/>
          </w:tcPr>
          <w:p w:rsidR="00D23C9D" w:rsidRPr="007144A2" w:rsidRDefault="00D23C9D" w:rsidP="0024679E">
            <w:pPr>
              <w:jc w:val="right"/>
            </w:pPr>
          </w:p>
        </w:tc>
      </w:tr>
    </w:tbl>
    <w:p w:rsidR="0069314C" w:rsidRDefault="0069314C" w:rsidP="00CA45E2">
      <w:pPr>
        <w:pStyle w:val="a5"/>
        <w:suppressAutoHyphens w:val="0"/>
        <w:spacing w:before="0" w:after="60"/>
        <w:ind w:left="720"/>
        <w:rPr>
          <w:rFonts w:ascii="Times New Roman" w:hAnsi="Times New Roman"/>
          <w:smallCaps w:val="0"/>
          <w:spacing w:val="0"/>
          <w:szCs w:val="28"/>
        </w:rPr>
      </w:pPr>
    </w:p>
    <w:p w:rsidR="00EB2EE2" w:rsidRDefault="00EB2EE2" w:rsidP="00CA45E2">
      <w:pPr>
        <w:pStyle w:val="a5"/>
        <w:suppressAutoHyphens w:val="0"/>
        <w:spacing w:before="0" w:after="60"/>
        <w:ind w:left="720"/>
        <w:rPr>
          <w:rFonts w:ascii="Times New Roman" w:hAnsi="Times New Roman"/>
          <w:smallCaps w:val="0"/>
          <w:spacing w:val="0"/>
          <w:szCs w:val="28"/>
        </w:rPr>
      </w:pPr>
    </w:p>
    <w:p w:rsidR="00EB2EE2" w:rsidRPr="00EB2EE2" w:rsidRDefault="00EB2EE2" w:rsidP="00CA45E2">
      <w:pPr>
        <w:pStyle w:val="a5"/>
        <w:suppressAutoHyphens w:val="0"/>
        <w:spacing w:before="0" w:after="60"/>
        <w:ind w:left="720"/>
        <w:rPr>
          <w:rFonts w:ascii="Times New Roman" w:hAnsi="Times New Roman"/>
          <w:smallCaps w:val="0"/>
          <w:spacing w:val="0"/>
          <w:sz w:val="22"/>
          <w:szCs w:val="28"/>
        </w:rPr>
      </w:pPr>
    </w:p>
    <w:tbl>
      <w:tblPr>
        <w:tblW w:w="0" w:type="auto"/>
        <w:tblLayout w:type="fixed"/>
        <w:tblLook w:val="0000"/>
      </w:tblPr>
      <w:tblGrid>
        <w:gridCol w:w="4927"/>
        <w:gridCol w:w="4928"/>
      </w:tblGrid>
      <w:tr w:rsidR="00D23C9D" w:rsidRPr="00EB2EE2" w:rsidTr="00D23C9D">
        <w:tc>
          <w:tcPr>
            <w:tcW w:w="4927" w:type="dxa"/>
            <w:tcBorders>
              <w:top w:val="nil"/>
              <w:left w:val="nil"/>
              <w:bottom w:val="nil"/>
              <w:right w:val="nil"/>
            </w:tcBorders>
          </w:tcPr>
          <w:p w:rsidR="00D23C9D" w:rsidRPr="00EB2EE2" w:rsidRDefault="00EB2EE2" w:rsidP="00D23C9D">
            <w:pPr>
              <w:tabs>
                <w:tab w:val="left" w:pos="792"/>
              </w:tabs>
              <w:jc w:val="both"/>
            </w:pPr>
            <w:r>
              <w:rPr>
                <w:b/>
              </w:rPr>
              <w:t>Поставщик</w:t>
            </w:r>
            <w:r w:rsidR="00D23C9D" w:rsidRPr="00EB2EE2">
              <w:rPr>
                <w:b/>
              </w:rPr>
              <w:t>:</w:t>
            </w:r>
          </w:p>
          <w:p w:rsidR="00D23C9D" w:rsidRDefault="00D23C9D" w:rsidP="00D23C9D">
            <w:pPr>
              <w:tabs>
                <w:tab w:val="left" w:pos="792"/>
              </w:tabs>
            </w:pPr>
          </w:p>
          <w:p w:rsidR="00EB2EE2" w:rsidRDefault="00EB2EE2" w:rsidP="00D23C9D">
            <w:pPr>
              <w:tabs>
                <w:tab w:val="left" w:pos="792"/>
              </w:tabs>
            </w:pPr>
          </w:p>
          <w:p w:rsidR="00EB2EE2" w:rsidRPr="00EB2EE2" w:rsidRDefault="00EB2EE2" w:rsidP="00D23C9D">
            <w:pPr>
              <w:tabs>
                <w:tab w:val="left" w:pos="792"/>
              </w:tabs>
            </w:pPr>
          </w:p>
        </w:tc>
        <w:tc>
          <w:tcPr>
            <w:tcW w:w="4928" w:type="dxa"/>
            <w:tcBorders>
              <w:top w:val="nil"/>
              <w:left w:val="nil"/>
              <w:bottom w:val="nil"/>
              <w:right w:val="nil"/>
            </w:tcBorders>
          </w:tcPr>
          <w:p w:rsidR="00D23C9D" w:rsidRPr="00EB2EE2" w:rsidRDefault="00D23C9D" w:rsidP="00D23C9D">
            <w:pPr>
              <w:tabs>
                <w:tab w:val="left" w:pos="792"/>
              </w:tabs>
              <w:jc w:val="both"/>
              <w:rPr>
                <w:b/>
              </w:rPr>
            </w:pPr>
            <w:r w:rsidRPr="00EB2EE2">
              <w:rPr>
                <w:b/>
              </w:rPr>
              <w:t>Заказчик:</w:t>
            </w:r>
          </w:p>
          <w:p w:rsidR="00D23C9D" w:rsidRPr="00EB2EE2" w:rsidRDefault="00C9582B" w:rsidP="00D23C9D">
            <w:pPr>
              <w:tabs>
                <w:tab w:val="left" w:pos="792"/>
              </w:tabs>
              <w:jc w:val="both"/>
            </w:pPr>
            <w:fldSimple w:instr=" MERGEFIELD &quot;Total_nane&quot; ">
              <w:r w:rsidR="00D23C9D" w:rsidRPr="00EB2EE2">
                <w:rPr>
                  <w:noProof/>
                </w:rPr>
                <w:t>ФГБУ" ЦЛАТИ по ЮФО"</w:t>
              </w:r>
            </w:fldSimple>
          </w:p>
          <w:p w:rsidR="00D23C9D" w:rsidRDefault="00D23C9D" w:rsidP="00D23C9D">
            <w:pPr>
              <w:tabs>
                <w:tab w:val="left" w:pos="792"/>
              </w:tabs>
              <w:jc w:val="both"/>
            </w:pPr>
            <w:r w:rsidRPr="00EB2EE2">
              <w:t>Заместитель директора</w:t>
            </w:r>
          </w:p>
          <w:p w:rsidR="00EB2EE2" w:rsidRPr="00EB2EE2" w:rsidRDefault="00EB2EE2" w:rsidP="00D23C9D">
            <w:pPr>
              <w:tabs>
                <w:tab w:val="left" w:pos="792"/>
              </w:tabs>
              <w:jc w:val="both"/>
            </w:pPr>
          </w:p>
        </w:tc>
      </w:tr>
      <w:tr w:rsidR="00D23C9D" w:rsidRPr="00EB2EE2" w:rsidTr="00D23C9D">
        <w:tc>
          <w:tcPr>
            <w:tcW w:w="4927" w:type="dxa"/>
            <w:tcBorders>
              <w:top w:val="nil"/>
              <w:left w:val="nil"/>
              <w:bottom w:val="nil"/>
              <w:right w:val="nil"/>
            </w:tcBorders>
          </w:tcPr>
          <w:p w:rsidR="00D23C9D" w:rsidRPr="00EB2EE2" w:rsidRDefault="00D23C9D" w:rsidP="00D23C9D">
            <w:pPr>
              <w:tabs>
                <w:tab w:val="left" w:pos="792"/>
              </w:tabs>
              <w:jc w:val="both"/>
            </w:pPr>
            <w:r w:rsidRPr="00EB2EE2">
              <w:t xml:space="preserve">__________________/________/ </w:t>
            </w:r>
          </w:p>
        </w:tc>
        <w:tc>
          <w:tcPr>
            <w:tcW w:w="4928" w:type="dxa"/>
            <w:tcBorders>
              <w:top w:val="nil"/>
              <w:left w:val="nil"/>
              <w:bottom w:val="nil"/>
              <w:right w:val="nil"/>
            </w:tcBorders>
          </w:tcPr>
          <w:p w:rsidR="00D23C9D" w:rsidRPr="00EB2EE2" w:rsidRDefault="00D23C9D" w:rsidP="00D23C9D">
            <w:pPr>
              <w:tabs>
                <w:tab w:val="left" w:pos="792"/>
              </w:tabs>
              <w:jc w:val="both"/>
            </w:pPr>
            <w:r w:rsidRPr="00EB2EE2">
              <w:t>_____________________/Мокаев И. Р./</w:t>
            </w:r>
          </w:p>
        </w:tc>
      </w:tr>
      <w:tr w:rsidR="00D23C9D" w:rsidRPr="00EB2EE2" w:rsidTr="00D23C9D">
        <w:tc>
          <w:tcPr>
            <w:tcW w:w="4927" w:type="dxa"/>
            <w:tcBorders>
              <w:top w:val="nil"/>
              <w:left w:val="nil"/>
              <w:bottom w:val="nil"/>
              <w:right w:val="nil"/>
            </w:tcBorders>
          </w:tcPr>
          <w:p w:rsidR="00D23C9D" w:rsidRPr="00EB2EE2" w:rsidRDefault="00EB2EE2" w:rsidP="00D23C9D">
            <w:pPr>
              <w:tabs>
                <w:tab w:val="left" w:pos="792"/>
              </w:tabs>
            </w:pPr>
            <w:r w:rsidRPr="00EB2EE2">
              <w:t xml:space="preserve">                М.П.</w:t>
            </w:r>
          </w:p>
          <w:p w:rsidR="00D23C9D" w:rsidRPr="00EB2EE2" w:rsidRDefault="00D23C9D" w:rsidP="00D23C9D">
            <w:pPr>
              <w:tabs>
                <w:tab w:val="left" w:pos="792"/>
              </w:tabs>
              <w:jc w:val="both"/>
            </w:pPr>
          </w:p>
          <w:p w:rsidR="00D23C9D" w:rsidRPr="00EB2EE2" w:rsidRDefault="00D23C9D" w:rsidP="00D23C9D">
            <w:pPr>
              <w:tabs>
                <w:tab w:val="left" w:pos="792"/>
              </w:tabs>
              <w:jc w:val="right"/>
            </w:pPr>
            <w:r w:rsidRPr="00EB2EE2">
              <w:t xml:space="preserve"> </w:t>
            </w:r>
          </w:p>
        </w:tc>
        <w:tc>
          <w:tcPr>
            <w:tcW w:w="4928" w:type="dxa"/>
            <w:tcBorders>
              <w:top w:val="nil"/>
              <w:left w:val="nil"/>
              <w:bottom w:val="nil"/>
              <w:right w:val="nil"/>
            </w:tcBorders>
          </w:tcPr>
          <w:p w:rsidR="00D23C9D" w:rsidRPr="00EB2EE2" w:rsidRDefault="00EB2EE2" w:rsidP="00D23C9D">
            <w:pPr>
              <w:tabs>
                <w:tab w:val="left" w:pos="792"/>
              </w:tabs>
            </w:pPr>
            <w:r w:rsidRPr="00EB2EE2">
              <w:t xml:space="preserve">           М.П.</w:t>
            </w:r>
          </w:p>
          <w:p w:rsidR="00D23C9D" w:rsidRPr="00EB2EE2" w:rsidRDefault="00D23C9D" w:rsidP="00D23C9D">
            <w:pPr>
              <w:tabs>
                <w:tab w:val="left" w:pos="792"/>
              </w:tabs>
              <w:jc w:val="right"/>
            </w:pPr>
          </w:p>
          <w:p w:rsidR="00D23C9D" w:rsidRPr="00EB2EE2" w:rsidRDefault="00D23C9D" w:rsidP="00D23C9D">
            <w:pPr>
              <w:tabs>
                <w:tab w:val="left" w:pos="792"/>
              </w:tabs>
              <w:jc w:val="right"/>
            </w:pPr>
          </w:p>
        </w:tc>
      </w:tr>
    </w:tbl>
    <w:p w:rsidR="0069314C" w:rsidRDefault="0069314C" w:rsidP="00CA45E2">
      <w:pPr>
        <w:pStyle w:val="a5"/>
        <w:suppressAutoHyphens w:val="0"/>
        <w:spacing w:before="0" w:after="60"/>
        <w:ind w:left="720"/>
        <w:rPr>
          <w:rFonts w:ascii="Times New Roman" w:hAnsi="Times New Roman"/>
          <w:smallCaps w:val="0"/>
          <w:spacing w:val="0"/>
          <w:szCs w:val="28"/>
        </w:rPr>
      </w:pPr>
    </w:p>
    <w:p w:rsidR="0069314C" w:rsidRDefault="0069314C" w:rsidP="00CA45E2">
      <w:pPr>
        <w:pStyle w:val="a5"/>
        <w:suppressAutoHyphens w:val="0"/>
        <w:spacing w:before="0" w:after="60"/>
        <w:ind w:left="720"/>
        <w:rPr>
          <w:rFonts w:ascii="Times New Roman" w:hAnsi="Times New Roman"/>
          <w:smallCaps w:val="0"/>
          <w:spacing w:val="0"/>
          <w:szCs w:val="28"/>
        </w:rPr>
      </w:pPr>
    </w:p>
    <w:p w:rsidR="00AE5E82" w:rsidRDefault="00AE5E82" w:rsidP="00EB1D9D"/>
    <w:p w:rsidR="00AE5E82" w:rsidRDefault="00AE5E82" w:rsidP="0070468E">
      <w:pPr>
        <w:jc w:val="right"/>
      </w:pPr>
    </w:p>
    <w:p w:rsidR="00AE5E82" w:rsidRDefault="00AE5E82" w:rsidP="00EB1D9D"/>
    <w:p w:rsidR="00AE5E82" w:rsidRDefault="00AE5E82" w:rsidP="0070468E">
      <w:pPr>
        <w:jc w:val="right"/>
      </w:pPr>
    </w:p>
    <w:p w:rsidR="00AE5E82" w:rsidRDefault="00AE5E82" w:rsidP="0070468E">
      <w:pPr>
        <w:jc w:val="right"/>
      </w:pPr>
    </w:p>
    <w:p w:rsidR="00AE5E82" w:rsidRDefault="00AE5E82" w:rsidP="00CA45E2"/>
    <w:sectPr w:rsidR="00AE5E82" w:rsidSect="00EE5DC2">
      <w:pgSz w:w="11906" w:h="16838"/>
      <w:pgMar w:top="567" w:right="566" w:bottom="568"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DL">
    <w:altName w:val="Times New Roman"/>
    <w:charset w:val="00"/>
    <w:family w:val="roman"/>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IDFont+F1">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63819"/>
    <w:multiLevelType w:val="hybridMultilevel"/>
    <w:tmpl w:val="4BE4E0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D13452"/>
    <w:multiLevelType w:val="hybridMultilevel"/>
    <w:tmpl w:val="4BE4E0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3C4A4B"/>
    <w:multiLevelType w:val="hybridMultilevel"/>
    <w:tmpl w:val="4BE4E0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6B33D10"/>
    <w:multiLevelType w:val="hybridMultilevel"/>
    <w:tmpl w:val="DDA23F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A2794F"/>
    <w:multiLevelType w:val="multilevel"/>
    <w:tmpl w:val="E6945FBE"/>
    <w:lvl w:ilvl="0">
      <w:start w:val="1"/>
      <w:numFmt w:val="decimal"/>
      <w:lvlText w:val="%1."/>
      <w:lvlJc w:val="left"/>
      <w:pPr>
        <w:tabs>
          <w:tab w:val="num" w:pos="465"/>
        </w:tabs>
        <w:ind w:left="465" w:hanging="465"/>
      </w:pPr>
      <w:rPr>
        <w:rFonts w:ascii="Times New Roman" w:eastAsia="Times New Roman" w:hAnsi="Times New Roman" w:cs="Times New Roman" w:hint="default"/>
        <w:color w:val="auto"/>
      </w:rPr>
    </w:lvl>
    <w:lvl w:ilvl="1">
      <w:start w:val="1"/>
      <w:numFmt w:val="decimal"/>
      <w:lvlText w:val="%1.%2"/>
      <w:lvlJc w:val="left"/>
      <w:pPr>
        <w:tabs>
          <w:tab w:val="num" w:pos="465"/>
        </w:tabs>
        <w:ind w:left="465" w:hanging="465"/>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5">
    <w:nsid w:val="146230D4"/>
    <w:multiLevelType w:val="hybridMultilevel"/>
    <w:tmpl w:val="D0225A90"/>
    <w:lvl w:ilvl="0" w:tplc="DB40DA4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4E67CD5"/>
    <w:multiLevelType w:val="hybridMultilevel"/>
    <w:tmpl w:val="DDA23F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6ED2832"/>
    <w:multiLevelType w:val="hybridMultilevel"/>
    <w:tmpl w:val="4BE4E0F2"/>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FCF710D"/>
    <w:multiLevelType w:val="hybridMultilevel"/>
    <w:tmpl w:val="C5A2854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4A693D"/>
    <w:multiLevelType w:val="hybridMultilevel"/>
    <w:tmpl w:val="0C38FA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3687EE4"/>
    <w:multiLevelType w:val="hybridMultilevel"/>
    <w:tmpl w:val="87621B0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26967A03"/>
    <w:multiLevelType w:val="hybridMultilevel"/>
    <w:tmpl w:val="1BC6FE1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2BDF4F3E"/>
    <w:multiLevelType w:val="hybridMultilevel"/>
    <w:tmpl w:val="4BE4E0F2"/>
    <w:lvl w:ilvl="0" w:tplc="0419000F">
      <w:start w:val="1"/>
      <w:numFmt w:val="decimal"/>
      <w:lvlText w:val="%1."/>
      <w:lvlJc w:val="left"/>
      <w:pPr>
        <w:ind w:left="60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DDE599A"/>
    <w:multiLevelType w:val="multilevel"/>
    <w:tmpl w:val="19620E3A"/>
    <w:lvl w:ilvl="0">
      <w:start w:val="1"/>
      <w:numFmt w:val="decimal"/>
      <w:lvlText w:val="%1."/>
      <w:lvlJc w:val="left"/>
      <w:pPr>
        <w:ind w:left="420" w:hanging="420"/>
      </w:pPr>
      <w:rPr>
        <w:rFonts w:hint="default"/>
      </w:rPr>
    </w:lvl>
    <w:lvl w:ilvl="1">
      <w:start w:val="1"/>
      <w:numFmt w:val="decimal"/>
      <w:lvlText w:val="%1.%2."/>
      <w:lvlJc w:val="left"/>
      <w:pPr>
        <w:ind w:left="960"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4">
    <w:nsid w:val="3515159A"/>
    <w:multiLevelType w:val="hybridMultilevel"/>
    <w:tmpl w:val="4BE4E0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52E5990"/>
    <w:multiLevelType w:val="hybridMultilevel"/>
    <w:tmpl w:val="4BE4E0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A6162E9"/>
    <w:multiLevelType w:val="hybridMultilevel"/>
    <w:tmpl w:val="4BE4E0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25A3FD5"/>
    <w:multiLevelType w:val="hybridMultilevel"/>
    <w:tmpl w:val="1D56F09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4762490E"/>
    <w:multiLevelType w:val="hybridMultilevel"/>
    <w:tmpl w:val="4BE4E0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E8765BB"/>
    <w:multiLevelType w:val="hybridMultilevel"/>
    <w:tmpl w:val="DDA23F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F8E4D78"/>
    <w:multiLevelType w:val="hybridMultilevel"/>
    <w:tmpl w:val="DDA23F3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0A06309"/>
    <w:multiLevelType w:val="hybridMultilevel"/>
    <w:tmpl w:val="33EAED00"/>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2">
    <w:nsid w:val="5910716E"/>
    <w:multiLevelType w:val="hybridMultilevel"/>
    <w:tmpl w:val="82B613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641281C"/>
    <w:multiLevelType w:val="hybridMultilevel"/>
    <w:tmpl w:val="0026037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8E911F8"/>
    <w:multiLevelType w:val="hybridMultilevel"/>
    <w:tmpl w:val="4BE4E0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F310B3B"/>
    <w:multiLevelType w:val="hybridMultilevel"/>
    <w:tmpl w:val="C5A2854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04B4E81"/>
    <w:multiLevelType w:val="hybridMultilevel"/>
    <w:tmpl w:val="4BE4E0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14F3B57"/>
    <w:multiLevelType w:val="hybridMultilevel"/>
    <w:tmpl w:val="4BE4E0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9307267"/>
    <w:multiLevelType w:val="hybridMultilevel"/>
    <w:tmpl w:val="4BE4E0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E45032D"/>
    <w:multiLevelType w:val="hybridMultilevel"/>
    <w:tmpl w:val="DDA23F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4"/>
  </w:num>
  <w:num w:numId="3">
    <w:abstractNumId w:val="13"/>
  </w:num>
  <w:num w:numId="4">
    <w:abstractNumId w:val="9"/>
  </w:num>
  <w:num w:numId="5">
    <w:abstractNumId w:val="29"/>
  </w:num>
  <w:num w:numId="6">
    <w:abstractNumId w:val="19"/>
  </w:num>
  <w:num w:numId="7">
    <w:abstractNumId w:val="22"/>
  </w:num>
  <w:num w:numId="8">
    <w:abstractNumId w:val="6"/>
  </w:num>
  <w:num w:numId="9">
    <w:abstractNumId w:val="3"/>
  </w:num>
  <w:num w:numId="10">
    <w:abstractNumId w:val="20"/>
  </w:num>
  <w:num w:numId="11">
    <w:abstractNumId w:val="15"/>
  </w:num>
  <w:num w:numId="12">
    <w:abstractNumId w:val="14"/>
  </w:num>
  <w:num w:numId="13">
    <w:abstractNumId w:val="24"/>
  </w:num>
  <w:num w:numId="14">
    <w:abstractNumId w:val="0"/>
  </w:num>
  <w:num w:numId="15">
    <w:abstractNumId w:val="16"/>
  </w:num>
  <w:num w:numId="16">
    <w:abstractNumId w:val="1"/>
  </w:num>
  <w:num w:numId="17">
    <w:abstractNumId w:val="28"/>
  </w:num>
  <w:num w:numId="18">
    <w:abstractNumId w:val="5"/>
  </w:num>
  <w:num w:numId="19">
    <w:abstractNumId w:val="12"/>
  </w:num>
  <w:num w:numId="20">
    <w:abstractNumId w:val="26"/>
  </w:num>
  <w:num w:numId="21">
    <w:abstractNumId w:val="27"/>
  </w:num>
  <w:num w:numId="22">
    <w:abstractNumId w:val="18"/>
  </w:num>
  <w:num w:numId="23">
    <w:abstractNumId w:val="2"/>
  </w:num>
  <w:num w:numId="24">
    <w:abstractNumId w:val="7"/>
  </w:num>
  <w:num w:numId="25">
    <w:abstractNumId w:val="17"/>
  </w:num>
  <w:num w:numId="26">
    <w:abstractNumId w:val="10"/>
  </w:num>
  <w:num w:numId="27">
    <w:abstractNumId w:val="21"/>
  </w:num>
  <w:num w:numId="28">
    <w:abstractNumId w:val="23"/>
  </w:num>
  <w:num w:numId="29">
    <w:abstractNumId w:val="8"/>
  </w:num>
  <w:num w:numId="30">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C1848"/>
    <w:rsid w:val="00004689"/>
    <w:rsid w:val="00006C1E"/>
    <w:rsid w:val="000079EF"/>
    <w:rsid w:val="00010DF5"/>
    <w:rsid w:val="00011FE5"/>
    <w:rsid w:val="000151B8"/>
    <w:rsid w:val="00017662"/>
    <w:rsid w:val="00017A17"/>
    <w:rsid w:val="00020BCC"/>
    <w:rsid w:val="00020EC6"/>
    <w:rsid w:val="000218CB"/>
    <w:rsid w:val="00022964"/>
    <w:rsid w:val="00027EF4"/>
    <w:rsid w:val="00031EFE"/>
    <w:rsid w:val="000328DE"/>
    <w:rsid w:val="00033DED"/>
    <w:rsid w:val="000340E2"/>
    <w:rsid w:val="0004205B"/>
    <w:rsid w:val="00046048"/>
    <w:rsid w:val="000478CD"/>
    <w:rsid w:val="00047909"/>
    <w:rsid w:val="0005749A"/>
    <w:rsid w:val="0006025B"/>
    <w:rsid w:val="00060474"/>
    <w:rsid w:val="00061C8F"/>
    <w:rsid w:val="00063AF5"/>
    <w:rsid w:val="00064119"/>
    <w:rsid w:val="00065E00"/>
    <w:rsid w:val="000715BF"/>
    <w:rsid w:val="00071CB2"/>
    <w:rsid w:val="00073048"/>
    <w:rsid w:val="00077DDD"/>
    <w:rsid w:val="000828E3"/>
    <w:rsid w:val="000848E4"/>
    <w:rsid w:val="00085999"/>
    <w:rsid w:val="00097626"/>
    <w:rsid w:val="000A02D0"/>
    <w:rsid w:val="000A06EB"/>
    <w:rsid w:val="000A1C6B"/>
    <w:rsid w:val="000A2460"/>
    <w:rsid w:val="000A5018"/>
    <w:rsid w:val="000B4E40"/>
    <w:rsid w:val="000C06E1"/>
    <w:rsid w:val="000C3AD5"/>
    <w:rsid w:val="000C4507"/>
    <w:rsid w:val="000D2915"/>
    <w:rsid w:val="000D39F4"/>
    <w:rsid w:val="000D6A92"/>
    <w:rsid w:val="000E35C1"/>
    <w:rsid w:val="000E3ADE"/>
    <w:rsid w:val="000F5733"/>
    <w:rsid w:val="000F79F3"/>
    <w:rsid w:val="0010515A"/>
    <w:rsid w:val="001075AF"/>
    <w:rsid w:val="00107C57"/>
    <w:rsid w:val="001133B6"/>
    <w:rsid w:val="00113DFA"/>
    <w:rsid w:val="0011517E"/>
    <w:rsid w:val="001163F2"/>
    <w:rsid w:val="0012071C"/>
    <w:rsid w:val="0012077A"/>
    <w:rsid w:val="00120B26"/>
    <w:rsid w:val="00121F64"/>
    <w:rsid w:val="00122F52"/>
    <w:rsid w:val="00126E8F"/>
    <w:rsid w:val="001273DB"/>
    <w:rsid w:val="00130C5E"/>
    <w:rsid w:val="0013144C"/>
    <w:rsid w:val="00132102"/>
    <w:rsid w:val="00133806"/>
    <w:rsid w:val="00133EBF"/>
    <w:rsid w:val="00135C64"/>
    <w:rsid w:val="001360AA"/>
    <w:rsid w:val="001457FC"/>
    <w:rsid w:val="001517DF"/>
    <w:rsid w:val="00155EB6"/>
    <w:rsid w:val="001566CE"/>
    <w:rsid w:val="00156BEF"/>
    <w:rsid w:val="001574B8"/>
    <w:rsid w:val="00161095"/>
    <w:rsid w:val="00162EE5"/>
    <w:rsid w:val="00164689"/>
    <w:rsid w:val="0017054C"/>
    <w:rsid w:val="0017124C"/>
    <w:rsid w:val="00171636"/>
    <w:rsid w:val="0017652C"/>
    <w:rsid w:val="00176831"/>
    <w:rsid w:val="00176C29"/>
    <w:rsid w:val="00176E31"/>
    <w:rsid w:val="00177EA4"/>
    <w:rsid w:val="00177ECB"/>
    <w:rsid w:val="001818C2"/>
    <w:rsid w:val="00186310"/>
    <w:rsid w:val="0019013C"/>
    <w:rsid w:val="0019170A"/>
    <w:rsid w:val="00195B41"/>
    <w:rsid w:val="0019635D"/>
    <w:rsid w:val="00197532"/>
    <w:rsid w:val="001A0919"/>
    <w:rsid w:val="001A1D15"/>
    <w:rsid w:val="001A356C"/>
    <w:rsid w:val="001A3CCE"/>
    <w:rsid w:val="001A61E2"/>
    <w:rsid w:val="001A75E1"/>
    <w:rsid w:val="001B022F"/>
    <w:rsid w:val="001B08E1"/>
    <w:rsid w:val="001B1920"/>
    <w:rsid w:val="001B2605"/>
    <w:rsid w:val="001B7E7E"/>
    <w:rsid w:val="001C1848"/>
    <w:rsid w:val="001C1C95"/>
    <w:rsid w:val="001C6767"/>
    <w:rsid w:val="001D00BC"/>
    <w:rsid w:val="001D0302"/>
    <w:rsid w:val="001D3E23"/>
    <w:rsid w:val="001D5535"/>
    <w:rsid w:val="001D5606"/>
    <w:rsid w:val="001E205F"/>
    <w:rsid w:val="001E3745"/>
    <w:rsid w:val="001E56AC"/>
    <w:rsid w:val="001E716B"/>
    <w:rsid w:val="001E7349"/>
    <w:rsid w:val="00200116"/>
    <w:rsid w:val="0020056E"/>
    <w:rsid w:val="0020328A"/>
    <w:rsid w:val="002077F3"/>
    <w:rsid w:val="00207CB3"/>
    <w:rsid w:val="00211F44"/>
    <w:rsid w:val="00214D81"/>
    <w:rsid w:val="00221E28"/>
    <w:rsid w:val="00222B5D"/>
    <w:rsid w:val="00225C27"/>
    <w:rsid w:val="002278A0"/>
    <w:rsid w:val="0023391D"/>
    <w:rsid w:val="00241276"/>
    <w:rsid w:val="00243D60"/>
    <w:rsid w:val="0024497E"/>
    <w:rsid w:val="0024679E"/>
    <w:rsid w:val="0025006C"/>
    <w:rsid w:val="00253665"/>
    <w:rsid w:val="00253FA8"/>
    <w:rsid w:val="00265D65"/>
    <w:rsid w:val="0026669B"/>
    <w:rsid w:val="0027274E"/>
    <w:rsid w:val="002730C3"/>
    <w:rsid w:val="002803C3"/>
    <w:rsid w:val="0028088D"/>
    <w:rsid w:val="00282512"/>
    <w:rsid w:val="00296BEC"/>
    <w:rsid w:val="00297CBB"/>
    <w:rsid w:val="002A19F6"/>
    <w:rsid w:val="002A4BF3"/>
    <w:rsid w:val="002A6FE5"/>
    <w:rsid w:val="002B1114"/>
    <w:rsid w:val="002B35F9"/>
    <w:rsid w:val="002B4A89"/>
    <w:rsid w:val="002B5322"/>
    <w:rsid w:val="002B6B21"/>
    <w:rsid w:val="002C2163"/>
    <w:rsid w:val="002D0ABF"/>
    <w:rsid w:val="002D4434"/>
    <w:rsid w:val="002D4D43"/>
    <w:rsid w:val="002D68C0"/>
    <w:rsid w:val="002E0A82"/>
    <w:rsid w:val="002E0C3F"/>
    <w:rsid w:val="002E3241"/>
    <w:rsid w:val="002E3FB9"/>
    <w:rsid w:val="002E7285"/>
    <w:rsid w:val="002F1125"/>
    <w:rsid w:val="002F4297"/>
    <w:rsid w:val="002F5E14"/>
    <w:rsid w:val="00304CE3"/>
    <w:rsid w:val="00305901"/>
    <w:rsid w:val="00306D4D"/>
    <w:rsid w:val="0031212F"/>
    <w:rsid w:val="00314E1A"/>
    <w:rsid w:val="00322B6D"/>
    <w:rsid w:val="00327832"/>
    <w:rsid w:val="00333C23"/>
    <w:rsid w:val="00334492"/>
    <w:rsid w:val="00334D79"/>
    <w:rsid w:val="0033701E"/>
    <w:rsid w:val="003418B1"/>
    <w:rsid w:val="00341932"/>
    <w:rsid w:val="00346E9E"/>
    <w:rsid w:val="00352AB9"/>
    <w:rsid w:val="003535F8"/>
    <w:rsid w:val="0035442A"/>
    <w:rsid w:val="0035749D"/>
    <w:rsid w:val="00357DD0"/>
    <w:rsid w:val="00357F86"/>
    <w:rsid w:val="00360E42"/>
    <w:rsid w:val="0036306F"/>
    <w:rsid w:val="003730FE"/>
    <w:rsid w:val="00373952"/>
    <w:rsid w:val="0037544B"/>
    <w:rsid w:val="0037754B"/>
    <w:rsid w:val="00380224"/>
    <w:rsid w:val="00390863"/>
    <w:rsid w:val="00391BFC"/>
    <w:rsid w:val="00392620"/>
    <w:rsid w:val="0039262D"/>
    <w:rsid w:val="00393CB2"/>
    <w:rsid w:val="00397DF3"/>
    <w:rsid w:val="003A0B75"/>
    <w:rsid w:val="003A110D"/>
    <w:rsid w:val="003B22CF"/>
    <w:rsid w:val="003B2695"/>
    <w:rsid w:val="003C0B7E"/>
    <w:rsid w:val="003C1744"/>
    <w:rsid w:val="003C2ADD"/>
    <w:rsid w:val="003D01FA"/>
    <w:rsid w:val="003D05E3"/>
    <w:rsid w:val="003D376C"/>
    <w:rsid w:val="003D48AD"/>
    <w:rsid w:val="003D769C"/>
    <w:rsid w:val="003E2802"/>
    <w:rsid w:val="003E2EA6"/>
    <w:rsid w:val="003E3194"/>
    <w:rsid w:val="003E6408"/>
    <w:rsid w:val="003F22FB"/>
    <w:rsid w:val="003F2ED9"/>
    <w:rsid w:val="003F2F95"/>
    <w:rsid w:val="00401931"/>
    <w:rsid w:val="00403D0C"/>
    <w:rsid w:val="004058F6"/>
    <w:rsid w:val="004065DD"/>
    <w:rsid w:val="004105F0"/>
    <w:rsid w:val="00414174"/>
    <w:rsid w:val="00415531"/>
    <w:rsid w:val="00423738"/>
    <w:rsid w:val="004240E7"/>
    <w:rsid w:val="004257D0"/>
    <w:rsid w:val="004263AC"/>
    <w:rsid w:val="004269E6"/>
    <w:rsid w:val="0043199B"/>
    <w:rsid w:val="004327C4"/>
    <w:rsid w:val="00432E19"/>
    <w:rsid w:val="00433F8C"/>
    <w:rsid w:val="004378FE"/>
    <w:rsid w:val="00440105"/>
    <w:rsid w:val="0044252C"/>
    <w:rsid w:val="00442900"/>
    <w:rsid w:val="00442A8E"/>
    <w:rsid w:val="00443A7F"/>
    <w:rsid w:val="00444516"/>
    <w:rsid w:val="004454E6"/>
    <w:rsid w:val="004461B8"/>
    <w:rsid w:val="00447782"/>
    <w:rsid w:val="004501D4"/>
    <w:rsid w:val="0045573D"/>
    <w:rsid w:val="00456D2D"/>
    <w:rsid w:val="00460BEB"/>
    <w:rsid w:val="004614B6"/>
    <w:rsid w:val="004731CF"/>
    <w:rsid w:val="00475886"/>
    <w:rsid w:val="0048164F"/>
    <w:rsid w:val="00482570"/>
    <w:rsid w:val="00484CD9"/>
    <w:rsid w:val="00485289"/>
    <w:rsid w:val="004923C9"/>
    <w:rsid w:val="00497622"/>
    <w:rsid w:val="004B0523"/>
    <w:rsid w:val="004B3015"/>
    <w:rsid w:val="004B31D7"/>
    <w:rsid w:val="004B356F"/>
    <w:rsid w:val="004B48D0"/>
    <w:rsid w:val="004C6CE9"/>
    <w:rsid w:val="004D191E"/>
    <w:rsid w:val="004D1E26"/>
    <w:rsid w:val="004D2BF9"/>
    <w:rsid w:val="004D2DF8"/>
    <w:rsid w:val="004D2E10"/>
    <w:rsid w:val="004D419B"/>
    <w:rsid w:val="004D5D16"/>
    <w:rsid w:val="004E13C1"/>
    <w:rsid w:val="004E250B"/>
    <w:rsid w:val="004E326A"/>
    <w:rsid w:val="004E56A4"/>
    <w:rsid w:val="004E5F72"/>
    <w:rsid w:val="004F2566"/>
    <w:rsid w:val="004F3915"/>
    <w:rsid w:val="004F3B05"/>
    <w:rsid w:val="004F57A5"/>
    <w:rsid w:val="004F6B03"/>
    <w:rsid w:val="00501AD7"/>
    <w:rsid w:val="00501DD2"/>
    <w:rsid w:val="0050501C"/>
    <w:rsid w:val="00517E0E"/>
    <w:rsid w:val="00520E31"/>
    <w:rsid w:val="005219FF"/>
    <w:rsid w:val="00523B20"/>
    <w:rsid w:val="005301A9"/>
    <w:rsid w:val="00530436"/>
    <w:rsid w:val="00531155"/>
    <w:rsid w:val="00532139"/>
    <w:rsid w:val="00534586"/>
    <w:rsid w:val="005470EE"/>
    <w:rsid w:val="0055283E"/>
    <w:rsid w:val="00554A2A"/>
    <w:rsid w:val="00555DDA"/>
    <w:rsid w:val="00555E19"/>
    <w:rsid w:val="005562E8"/>
    <w:rsid w:val="00557F1B"/>
    <w:rsid w:val="00562FDB"/>
    <w:rsid w:val="00567EFE"/>
    <w:rsid w:val="00570EA7"/>
    <w:rsid w:val="0057211D"/>
    <w:rsid w:val="00575BC1"/>
    <w:rsid w:val="005762D7"/>
    <w:rsid w:val="005815E4"/>
    <w:rsid w:val="00591D38"/>
    <w:rsid w:val="0059288D"/>
    <w:rsid w:val="00596CE1"/>
    <w:rsid w:val="005978AA"/>
    <w:rsid w:val="005A3D5B"/>
    <w:rsid w:val="005A44A2"/>
    <w:rsid w:val="005A7351"/>
    <w:rsid w:val="005A7DFA"/>
    <w:rsid w:val="005B2653"/>
    <w:rsid w:val="005B640B"/>
    <w:rsid w:val="005B78F2"/>
    <w:rsid w:val="005C1C31"/>
    <w:rsid w:val="005C5B7B"/>
    <w:rsid w:val="005C7872"/>
    <w:rsid w:val="005C7F1E"/>
    <w:rsid w:val="005D1D5F"/>
    <w:rsid w:val="005E70E0"/>
    <w:rsid w:val="005E77A4"/>
    <w:rsid w:val="005F2974"/>
    <w:rsid w:val="005F2E7E"/>
    <w:rsid w:val="005F3AED"/>
    <w:rsid w:val="00600639"/>
    <w:rsid w:val="00602F12"/>
    <w:rsid w:val="006045AB"/>
    <w:rsid w:val="006053A9"/>
    <w:rsid w:val="006054AD"/>
    <w:rsid w:val="006061B5"/>
    <w:rsid w:val="006164F9"/>
    <w:rsid w:val="00623ABC"/>
    <w:rsid w:val="006246BD"/>
    <w:rsid w:val="006326BF"/>
    <w:rsid w:val="00636B89"/>
    <w:rsid w:val="00643DB9"/>
    <w:rsid w:val="00653954"/>
    <w:rsid w:val="006548E3"/>
    <w:rsid w:val="006568D8"/>
    <w:rsid w:val="00657226"/>
    <w:rsid w:val="00660B59"/>
    <w:rsid w:val="00660E64"/>
    <w:rsid w:val="00662D47"/>
    <w:rsid w:val="0067187C"/>
    <w:rsid w:val="006729EB"/>
    <w:rsid w:val="00674853"/>
    <w:rsid w:val="00686D03"/>
    <w:rsid w:val="0069314C"/>
    <w:rsid w:val="006963DE"/>
    <w:rsid w:val="00696547"/>
    <w:rsid w:val="006B609E"/>
    <w:rsid w:val="006B6F54"/>
    <w:rsid w:val="006C5A43"/>
    <w:rsid w:val="006D279F"/>
    <w:rsid w:val="006D5249"/>
    <w:rsid w:val="006D5FE5"/>
    <w:rsid w:val="006D72ED"/>
    <w:rsid w:val="006E08E9"/>
    <w:rsid w:val="006E158B"/>
    <w:rsid w:val="006E2DDA"/>
    <w:rsid w:val="006F02D5"/>
    <w:rsid w:val="006F04D9"/>
    <w:rsid w:val="006F0DC5"/>
    <w:rsid w:val="006F2840"/>
    <w:rsid w:val="006F58AF"/>
    <w:rsid w:val="006F6775"/>
    <w:rsid w:val="00700269"/>
    <w:rsid w:val="00703576"/>
    <w:rsid w:val="0070468E"/>
    <w:rsid w:val="00706E7B"/>
    <w:rsid w:val="00710F41"/>
    <w:rsid w:val="00711D08"/>
    <w:rsid w:val="00711D3D"/>
    <w:rsid w:val="0071232A"/>
    <w:rsid w:val="007144A2"/>
    <w:rsid w:val="00714FF2"/>
    <w:rsid w:val="00715208"/>
    <w:rsid w:val="00715F5E"/>
    <w:rsid w:val="007207CF"/>
    <w:rsid w:val="00721ECB"/>
    <w:rsid w:val="00725E62"/>
    <w:rsid w:val="00730854"/>
    <w:rsid w:val="00731B26"/>
    <w:rsid w:val="00733056"/>
    <w:rsid w:val="007358B6"/>
    <w:rsid w:val="00735DE2"/>
    <w:rsid w:val="00740841"/>
    <w:rsid w:val="00740BF9"/>
    <w:rsid w:val="0074493C"/>
    <w:rsid w:val="00745902"/>
    <w:rsid w:val="00750127"/>
    <w:rsid w:val="00750F9D"/>
    <w:rsid w:val="00755BAC"/>
    <w:rsid w:val="00756F09"/>
    <w:rsid w:val="00761773"/>
    <w:rsid w:val="00762008"/>
    <w:rsid w:val="00764791"/>
    <w:rsid w:val="007657B5"/>
    <w:rsid w:val="00767314"/>
    <w:rsid w:val="00767F2E"/>
    <w:rsid w:val="007707AC"/>
    <w:rsid w:val="00774B82"/>
    <w:rsid w:val="0077692A"/>
    <w:rsid w:val="007804FE"/>
    <w:rsid w:val="00780BCF"/>
    <w:rsid w:val="007814CE"/>
    <w:rsid w:val="00783F49"/>
    <w:rsid w:val="007852C4"/>
    <w:rsid w:val="00792333"/>
    <w:rsid w:val="00794ACE"/>
    <w:rsid w:val="007A0591"/>
    <w:rsid w:val="007A3D2B"/>
    <w:rsid w:val="007A762B"/>
    <w:rsid w:val="007B6BEB"/>
    <w:rsid w:val="007C0835"/>
    <w:rsid w:val="007C161C"/>
    <w:rsid w:val="007C45DD"/>
    <w:rsid w:val="007C4DDC"/>
    <w:rsid w:val="007C5544"/>
    <w:rsid w:val="007C5A6F"/>
    <w:rsid w:val="007D06C5"/>
    <w:rsid w:val="007D34C5"/>
    <w:rsid w:val="007E137F"/>
    <w:rsid w:val="007E79EE"/>
    <w:rsid w:val="007F00E5"/>
    <w:rsid w:val="007F0864"/>
    <w:rsid w:val="007F08D6"/>
    <w:rsid w:val="007F3C1F"/>
    <w:rsid w:val="008014BA"/>
    <w:rsid w:val="00807C87"/>
    <w:rsid w:val="00810A06"/>
    <w:rsid w:val="00812727"/>
    <w:rsid w:val="008170AC"/>
    <w:rsid w:val="008267F5"/>
    <w:rsid w:val="008319A0"/>
    <w:rsid w:val="00834D1D"/>
    <w:rsid w:val="00836DC0"/>
    <w:rsid w:val="00841CED"/>
    <w:rsid w:val="0084355F"/>
    <w:rsid w:val="008451C8"/>
    <w:rsid w:val="00846FCB"/>
    <w:rsid w:val="00847EE7"/>
    <w:rsid w:val="00850683"/>
    <w:rsid w:val="00853785"/>
    <w:rsid w:val="008607D6"/>
    <w:rsid w:val="008628E0"/>
    <w:rsid w:val="00864BA1"/>
    <w:rsid w:val="00880330"/>
    <w:rsid w:val="00881D95"/>
    <w:rsid w:val="008827E4"/>
    <w:rsid w:val="00885092"/>
    <w:rsid w:val="0088581E"/>
    <w:rsid w:val="00893D4D"/>
    <w:rsid w:val="00894B4D"/>
    <w:rsid w:val="008955A3"/>
    <w:rsid w:val="0089595D"/>
    <w:rsid w:val="00896569"/>
    <w:rsid w:val="008A0467"/>
    <w:rsid w:val="008A125B"/>
    <w:rsid w:val="008A25F7"/>
    <w:rsid w:val="008A41F4"/>
    <w:rsid w:val="008A4F84"/>
    <w:rsid w:val="008B09A1"/>
    <w:rsid w:val="008B16EB"/>
    <w:rsid w:val="008B2D23"/>
    <w:rsid w:val="008B3BC6"/>
    <w:rsid w:val="008B483B"/>
    <w:rsid w:val="008B6F3B"/>
    <w:rsid w:val="008C02B2"/>
    <w:rsid w:val="008C10AD"/>
    <w:rsid w:val="008C24DA"/>
    <w:rsid w:val="008C4BF8"/>
    <w:rsid w:val="008C5132"/>
    <w:rsid w:val="008C5D0C"/>
    <w:rsid w:val="008C7056"/>
    <w:rsid w:val="008C7FC0"/>
    <w:rsid w:val="008D0587"/>
    <w:rsid w:val="008D2633"/>
    <w:rsid w:val="008E114E"/>
    <w:rsid w:val="008E3C95"/>
    <w:rsid w:val="008E47BD"/>
    <w:rsid w:val="008E5B39"/>
    <w:rsid w:val="008E796F"/>
    <w:rsid w:val="008E7EA4"/>
    <w:rsid w:val="008F5CEA"/>
    <w:rsid w:val="008F640D"/>
    <w:rsid w:val="008F7F04"/>
    <w:rsid w:val="00901638"/>
    <w:rsid w:val="00902CE2"/>
    <w:rsid w:val="00903AFB"/>
    <w:rsid w:val="00905242"/>
    <w:rsid w:val="00906416"/>
    <w:rsid w:val="0091171A"/>
    <w:rsid w:val="00921942"/>
    <w:rsid w:val="009273FD"/>
    <w:rsid w:val="009339F4"/>
    <w:rsid w:val="009343FF"/>
    <w:rsid w:val="009345CE"/>
    <w:rsid w:val="00935A23"/>
    <w:rsid w:val="00935DE9"/>
    <w:rsid w:val="0093648E"/>
    <w:rsid w:val="00937CCD"/>
    <w:rsid w:val="00937E96"/>
    <w:rsid w:val="009413B7"/>
    <w:rsid w:val="00941EDA"/>
    <w:rsid w:val="00950247"/>
    <w:rsid w:val="0095418E"/>
    <w:rsid w:val="0095447F"/>
    <w:rsid w:val="009575F5"/>
    <w:rsid w:val="009602DF"/>
    <w:rsid w:val="0096162D"/>
    <w:rsid w:val="00962EC1"/>
    <w:rsid w:val="0096328F"/>
    <w:rsid w:val="00965793"/>
    <w:rsid w:val="00965DE1"/>
    <w:rsid w:val="00966461"/>
    <w:rsid w:val="00971189"/>
    <w:rsid w:val="0097169A"/>
    <w:rsid w:val="00974FAA"/>
    <w:rsid w:val="009803E7"/>
    <w:rsid w:val="00982A5E"/>
    <w:rsid w:val="00984452"/>
    <w:rsid w:val="00984574"/>
    <w:rsid w:val="00990579"/>
    <w:rsid w:val="0099062D"/>
    <w:rsid w:val="009913A1"/>
    <w:rsid w:val="00993D55"/>
    <w:rsid w:val="00997DFC"/>
    <w:rsid w:val="009A1BFC"/>
    <w:rsid w:val="009B2B3C"/>
    <w:rsid w:val="009B4813"/>
    <w:rsid w:val="009B64D8"/>
    <w:rsid w:val="009C35CD"/>
    <w:rsid w:val="009E02BE"/>
    <w:rsid w:val="009E5B13"/>
    <w:rsid w:val="009E6460"/>
    <w:rsid w:val="009F1597"/>
    <w:rsid w:val="009F5211"/>
    <w:rsid w:val="009F5F1E"/>
    <w:rsid w:val="00A032CD"/>
    <w:rsid w:val="00A0341C"/>
    <w:rsid w:val="00A04724"/>
    <w:rsid w:val="00A074D9"/>
    <w:rsid w:val="00A11EE5"/>
    <w:rsid w:val="00A20C1B"/>
    <w:rsid w:val="00A212EB"/>
    <w:rsid w:val="00A25C3B"/>
    <w:rsid w:val="00A261B8"/>
    <w:rsid w:val="00A31DE9"/>
    <w:rsid w:val="00A332E4"/>
    <w:rsid w:val="00A333EB"/>
    <w:rsid w:val="00A356C3"/>
    <w:rsid w:val="00A370FB"/>
    <w:rsid w:val="00A37D12"/>
    <w:rsid w:val="00A40080"/>
    <w:rsid w:val="00A40578"/>
    <w:rsid w:val="00A430C1"/>
    <w:rsid w:val="00A45526"/>
    <w:rsid w:val="00A47947"/>
    <w:rsid w:val="00A53D92"/>
    <w:rsid w:val="00A552E4"/>
    <w:rsid w:val="00A56017"/>
    <w:rsid w:val="00A56C4F"/>
    <w:rsid w:val="00A57BBE"/>
    <w:rsid w:val="00A63555"/>
    <w:rsid w:val="00A74C86"/>
    <w:rsid w:val="00A7782B"/>
    <w:rsid w:val="00A82760"/>
    <w:rsid w:val="00A921F1"/>
    <w:rsid w:val="00A9308E"/>
    <w:rsid w:val="00A94356"/>
    <w:rsid w:val="00A95B21"/>
    <w:rsid w:val="00A95B26"/>
    <w:rsid w:val="00AA0240"/>
    <w:rsid w:val="00AA0CBC"/>
    <w:rsid w:val="00AA5157"/>
    <w:rsid w:val="00AA5586"/>
    <w:rsid w:val="00AA5AE6"/>
    <w:rsid w:val="00AB58BE"/>
    <w:rsid w:val="00AB74BE"/>
    <w:rsid w:val="00AD1B64"/>
    <w:rsid w:val="00AD22E4"/>
    <w:rsid w:val="00AD400E"/>
    <w:rsid w:val="00AD6D50"/>
    <w:rsid w:val="00AE3B92"/>
    <w:rsid w:val="00AE45E3"/>
    <w:rsid w:val="00AE5E82"/>
    <w:rsid w:val="00AE6F03"/>
    <w:rsid w:val="00AF0CEB"/>
    <w:rsid w:val="00AF121D"/>
    <w:rsid w:val="00AF51DA"/>
    <w:rsid w:val="00AF578D"/>
    <w:rsid w:val="00AF5DBC"/>
    <w:rsid w:val="00AF7959"/>
    <w:rsid w:val="00B10D96"/>
    <w:rsid w:val="00B13DAE"/>
    <w:rsid w:val="00B16395"/>
    <w:rsid w:val="00B1733D"/>
    <w:rsid w:val="00B20E43"/>
    <w:rsid w:val="00B22F8A"/>
    <w:rsid w:val="00B24ECD"/>
    <w:rsid w:val="00B342BF"/>
    <w:rsid w:val="00B36396"/>
    <w:rsid w:val="00B364F8"/>
    <w:rsid w:val="00B370F1"/>
    <w:rsid w:val="00B40EC1"/>
    <w:rsid w:val="00B60A8F"/>
    <w:rsid w:val="00B61CB3"/>
    <w:rsid w:val="00B62932"/>
    <w:rsid w:val="00B64302"/>
    <w:rsid w:val="00B6558E"/>
    <w:rsid w:val="00B72B46"/>
    <w:rsid w:val="00B753D0"/>
    <w:rsid w:val="00B75E6F"/>
    <w:rsid w:val="00B80A55"/>
    <w:rsid w:val="00B81959"/>
    <w:rsid w:val="00B829E2"/>
    <w:rsid w:val="00B915A8"/>
    <w:rsid w:val="00B93DDD"/>
    <w:rsid w:val="00B94313"/>
    <w:rsid w:val="00B96263"/>
    <w:rsid w:val="00BA00A6"/>
    <w:rsid w:val="00BA1D27"/>
    <w:rsid w:val="00BA3FA6"/>
    <w:rsid w:val="00BB243B"/>
    <w:rsid w:val="00BB5B2F"/>
    <w:rsid w:val="00BB7E93"/>
    <w:rsid w:val="00BC1398"/>
    <w:rsid w:val="00BC4A0E"/>
    <w:rsid w:val="00BC60E6"/>
    <w:rsid w:val="00BC63D0"/>
    <w:rsid w:val="00BC6435"/>
    <w:rsid w:val="00BC7BB2"/>
    <w:rsid w:val="00BD14C1"/>
    <w:rsid w:val="00BD16B3"/>
    <w:rsid w:val="00BD776B"/>
    <w:rsid w:val="00BD782B"/>
    <w:rsid w:val="00BD79D7"/>
    <w:rsid w:val="00BE29F9"/>
    <w:rsid w:val="00BE4608"/>
    <w:rsid w:val="00BE4C92"/>
    <w:rsid w:val="00BE7E87"/>
    <w:rsid w:val="00BF2634"/>
    <w:rsid w:val="00C00169"/>
    <w:rsid w:val="00C01BFA"/>
    <w:rsid w:val="00C02EAE"/>
    <w:rsid w:val="00C041B0"/>
    <w:rsid w:val="00C04D3C"/>
    <w:rsid w:val="00C050C9"/>
    <w:rsid w:val="00C15815"/>
    <w:rsid w:val="00C16A0C"/>
    <w:rsid w:val="00C16C0D"/>
    <w:rsid w:val="00C2049A"/>
    <w:rsid w:val="00C22CB3"/>
    <w:rsid w:val="00C33972"/>
    <w:rsid w:val="00C35EE1"/>
    <w:rsid w:val="00C36E84"/>
    <w:rsid w:val="00C4071E"/>
    <w:rsid w:val="00C41BF4"/>
    <w:rsid w:val="00C45D3C"/>
    <w:rsid w:val="00C52A62"/>
    <w:rsid w:val="00C61FEF"/>
    <w:rsid w:val="00C645EB"/>
    <w:rsid w:val="00C700E5"/>
    <w:rsid w:val="00C8079A"/>
    <w:rsid w:val="00C8351D"/>
    <w:rsid w:val="00C9582B"/>
    <w:rsid w:val="00C96C96"/>
    <w:rsid w:val="00C96DA2"/>
    <w:rsid w:val="00C97239"/>
    <w:rsid w:val="00CA2F2A"/>
    <w:rsid w:val="00CA45E2"/>
    <w:rsid w:val="00CA4E98"/>
    <w:rsid w:val="00CA5089"/>
    <w:rsid w:val="00CA58FC"/>
    <w:rsid w:val="00CA5D78"/>
    <w:rsid w:val="00CB05EE"/>
    <w:rsid w:val="00CB2474"/>
    <w:rsid w:val="00CB26AE"/>
    <w:rsid w:val="00CB2C67"/>
    <w:rsid w:val="00CB33F9"/>
    <w:rsid w:val="00CB6CCE"/>
    <w:rsid w:val="00CC0C92"/>
    <w:rsid w:val="00CC13B2"/>
    <w:rsid w:val="00CC27F2"/>
    <w:rsid w:val="00CC350F"/>
    <w:rsid w:val="00CC5B03"/>
    <w:rsid w:val="00CC6FE7"/>
    <w:rsid w:val="00CD6EF2"/>
    <w:rsid w:val="00CD6FF6"/>
    <w:rsid w:val="00CE0ADE"/>
    <w:rsid w:val="00CE51FA"/>
    <w:rsid w:val="00CE5227"/>
    <w:rsid w:val="00CE63EF"/>
    <w:rsid w:val="00CE6623"/>
    <w:rsid w:val="00CF4228"/>
    <w:rsid w:val="00CF4AE2"/>
    <w:rsid w:val="00D03616"/>
    <w:rsid w:val="00D07897"/>
    <w:rsid w:val="00D12900"/>
    <w:rsid w:val="00D130F7"/>
    <w:rsid w:val="00D16F8D"/>
    <w:rsid w:val="00D23C9D"/>
    <w:rsid w:val="00D27018"/>
    <w:rsid w:val="00D3752A"/>
    <w:rsid w:val="00D46496"/>
    <w:rsid w:val="00D50CAB"/>
    <w:rsid w:val="00D5115B"/>
    <w:rsid w:val="00D53FD9"/>
    <w:rsid w:val="00D609DB"/>
    <w:rsid w:val="00D616D9"/>
    <w:rsid w:val="00D63205"/>
    <w:rsid w:val="00D64742"/>
    <w:rsid w:val="00D6658C"/>
    <w:rsid w:val="00D71340"/>
    <w:rsid w:val="00D76ED3"/>
    <w:rsid w:val="00D8223F"/>
    <w:rsid w:val="00D824F9"/>
    <w:rsid w:val="00D861E5"/>
    <w:rsid w:val="00D87948"/>
    <w:rsid w:val="00D87BB0"/>
    <w:rsid w:val="00D90756"/>
    <w:rsid w:val="00D92148"/>
    <w:rsid w:val="00D927B7"/>
    <w:rsid w:val="00D9463C"/>
    <w:rsid w:val="00D96BC2"/>
    <w:rsid w:val="00DA2E98"/>
    <w:rsid w:val="00DA51C0"/>
    <w:rsid w:val="00DA7D52"/>
    <w:rsid w:val="00DC3F3B"/>
    <w:rsid w:val="00DD21E0"/>
    <w:rsid w:val="00DE1663"/>
    <w:rsid w:val="00DE2BB9"/>
    <w:rsid w:val="00DE4E9C"/>
    <w:rsid w:val="00DE7BF8"/>
    <w:rsid w:val="00DF17B7"/>
    <w:rsid w:val="00DF2595"/>
    <w:rsid w:val="00E0694B"/>
    <w:rsid w:val="00E06AD6"/>
    <w:rsid w:val="00E133B4"/>
    <w:rsid w:val="00E145F6"/>
    <w:rsid w:val="00E2036C"/>
    <w:rsid w:val="00E21B6C"/>
    <w:rsid w:val="00E2734D"/>
    <w:rsid w:val="00E30D54"/>
    <w:rsid w:val="00E33352"/>
    <w:rsid w:val="00E343AC"/>
    <w:rsid w:val="00E3561D"/>
    <w:rsid w:val="00E379AE"/>
    <w:rsid w:val="00E40163"/>
    <w:rsid w:val="00E42987"/>
    <w:rsid w:val="00E4333B"/>
    <w:rsid w:val="00E433F4"/>
    <w:rsid w:val="00E4524E"/>
    <w:rsid w:val="00E474F7"/>
    <w:rsid w:val="00E50193"/>
    <w:rsid w:val="00E5488C"/>
    <w:rsid w:val="00E55477"/>
    <w:rsid w:val="00E55CFD"/>
    <w:rsid w:val="00E5697D"/>
    <w:rsid w:val="00E57AA0"/>
    <w:rsid w:val="00E6133A"/>
    <w:rsid w:val="00E67311"/>
    <w:rsid w:val="00E748FD"/>
    <w:rsid w:val="00E84273"/>
    <w:rsid w:val="00E84AD7"/>
    <w:rsid w:val="00E87802"/>
    <w:rsid w:val="00E91395"/>
    <w:rsid w:val="00E9615D"/>
    <w:rsid w:val="00EA5397"/>
    <w:rsid w:val="00EB1D9D"/>
    <w:rsid w:val="00EB1DD9"/>
    <w:rsid w:val="00EB2EE2"/>
    <w:rsid w:val="00EC0762"/>
    <w:rsid w:val="00EC36FD"/>
    <w:rsid w:val="00ED1075"/>
    <w:rsid w:val="00ED4298"/>
    <w:rsid w:val="00ED4C4F"/>
    <w:rsid w:val="00ED520A"/>
    <w:rsid w:val="00EE0B2A"/>
    <w:rsid w:val="00EE5DC2"/>
    <w:rsid w:val="00EE5E06"/>
    <w:rsid w:val="00EE6DC9"/>
    <w:rsid w:val="00EE7467"/>
    <w:rsid w:val="00EF1CD6"/>
    <w:rsid w:val="00EF3488"/>
    <w:rsid w:val="00EF5D11"/>
    <w:rsid w:val="00F02211"/>
    <w:rsid w:val="00F032E2"/>
    <w:rsid w:val="00F06B48"/>
    <w:rsid w:val="00F10340"/>
    <w:rsid w:val="00F108D6"/>
    <w:rsid w:val="00F13AAB"/>
    <w:rsid w:val="00F15226"/>
    <w:rsid w:val="00F22817"/>
    <w:rsid w:val="00F23B5E"/>
    <w:rsid w:val="00F244CB"/>
    <w:rsid w:val="00F27F9A"/>
    <w:rsid w:val="00F31F08"/>
    <w:rsid w:val="00F32157"/>
    <w:rsid w:val="00F41E7F"/>
    <w:rsid w:val="00F424BE"/>
    <w:rsid w:val="00F43B53"/>
    <w:rsid w:val="00F443EA"/>
    <w:rsid w:val="00F51317"/>
    <w:rsid w:val="00F5154F"/>
    <w:rsid w:val="00F540B2"/>
    <w:rsid w:val="00F5611A"/>
    <w:rsid w:val="00F56E05"/>
    <w:rsid w:val="00F63F86"/>
    <w:rsid w:val="00F642DA"/>
    <w:rsid w:val="00F65180"/>
    <w:rsid w:val="00F705BA"/>
    <w:rsid w:val="00F736AA"/>
    <w:rsid w:val="00F74D7B"/>
    <w:rsid w:val="00F77255"/>
    <w:rsid w:val="00F7788E"/>
    <w:rsid w:val="00F85E5D"/>
    <w:rsid w:val="00F875E3"/>
    <w:rsid w:val="00F92D7A"/>
    <w:rsid w:val="00F94C2B"/>
    <w:rsid w:val="00F950AD"/>
    <w:rsid w:val="00FA024F"/>
    <w:rsid w:val="00FA062F"/>
    <w:rsid w:val="00FA11E1"/>
    <w:rsid w:val="00FA365B"/>
    <w:rsid w:val="00FA6AA4"/>
    <w:rsid w:val="00FA7483"/>
    <w:rsid w:val="00FA79EE"/>
    <w:rsid w:val="00FB2C6A"/>
    <w:rsid w:val="00FB64D9"/>
    <w:rsid w:val="00FC04F7"/>
    <w:rsid w:val="00FC1AC6"/>
    <w:rsid w:val="00FC2B45"/>
    <w:rsid w:val="00FC300C"/>
    <w:rsid w:val="00FC4EA6"/>
    <w:rsid w:val="00FC733D"/>
    <w:rsid w:val="00FC73BF"/>
    <w:rsid w:val="00FD134A"/>
    <w:rsid w:val="00FD1B54"/>
    <w:rsid w:val="00FD5A19"/>
    <w:rsid w:val="00FE04C2"/>
    <w:rsid w:val="00FE2F11"/>
    <w:rsid w:val="00FF0F10"/>
    <w:rsid w:val="00FF25B6"/>
    <w:rsid w:val="00FF3AD9"/>
    <w:rsid w:val="00FF5DF8"/>
    <w:rsid w:val="00FF698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1BFA"/>
    <w:rPr>
      <w:rFonts w:ascii="Times New Roman" w:eastAsia="Times New Roman" w:hAnsi="Times New Roman"/>
      <w:sz w:val="24"/>
      <w:szCs w:val="24"/>
    </w:rPr>
  </w:style>
  <w:style w:type="paragraph" w:styleId="1">
    <w:name w:val="heading 1"/>
    <w:basedOn w:val="a"/>
    <w:next w:val="a"/>
    <w:link w:val="10"/>
    <w:qFormat/>
    <w:rsid w:val="001C1848"/>
    <w:pPr>
      <w:keepNext/>
      <w:jc w:val="center"/>
      <w:outlineLvl w:val="0"/>
    </w:pPr>
    <w:rPr>
      <w:rFonts w:eastAsia="Arial Unicode MS"/>
      <w:b/>
      <w:bCs/>
      <w:sz w:val="28"/>
      <w:szCs w:val="28"/>
    </w:rPr>
  </w:style>
  <w:style w:type="paragraph" w:styleId="4">
    <w:name w:val="heading 4"/>
    <w:basedOn w:val="a"/>
    <w:next w:val="a"/>
    <w:link w:val="40"/>
    <w:unhideWhenUsed/>
    <w:qFormat/>
    <w:rsid w:val="001C1848"/>
    <w:pPr>
      <w:keepNext/>
      <w:spacing w:before="240" w:after="60"/>
      <w:outlineLvl w:val="3"/>
    </w:pPr>
    <w:rPr>
      <w:rFonts w:ascii="Calibri" w:hAnsi="Calibri"/>
      <w:b/>
      <w:bCs/>
      <w:sz w:val="28"/>
      <w:szCs w:val="28"/>
    </w:rPr>
  </w:style>
  <w:style w:type="paragraph" w:styleId="7">
    <w:name w:val="heading 7"/>
    <w:basedOn w:val="a"/>
    <w:next w:val="a"/>
    <w:link w:val="70"/>
    <w:semiHidden/>
    <w:unhideWhenUsed/>
    <w:qFormat/>
    <w:rsid w:val="001C1848"/>
    <w:pPr>
      <w:spacing w:before="240" w:after="60"/>
      <w:outlineLvl w:val="6"/>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1C1848"/>
    <w:rPr>
      <w:rFonts w:ascii="Times New Roman" w:eastAsia="Arial Unicode MS" w:hAnsi="Times New Roman" w:cs="Times New Roman"/>
      <w:b/>
      <w:bCs/>
      <w:sz w:val="28"/>
      <w:szCs w:val="28"/>
      <w:lang w:eastAsia="ru-RU"/>
    </w:rPr>
  </w:style>
  <w:style w:type="character" w:customStyle="1" w:styleId="40">
    <w:name w:val="Заголовок 4 Знак"/>
    <w:link w:val="4"/>
    <w:rsid w:val="001C1848"/>
    <w:rPr>
      <w:rFonts w:ascii="Calibri" w:eastAsia="Times New Roman" w:hAnsi="Calibri" w:cs="Times New Roman"/>
      <w:b/>
      <w:bCs/>
      <w:sz w:val="28"/>
      <w:szCs w:val="28"/>
      <w:lang w:eastAsia="ru-RU"/>
    </w:rPr>
  </w:style>
  <w:style w:type="character" w:customStyle="1" w:styleId="70">
    <w:name w:val="Заголовок 7 Знак"/>
    <w:link w:val="7"/>
    <w:semiHidden/>
    <w:rsid w:val="001C1848"/>
    <w:rPr>
      <w:rFonts w:ascii="Calibri" w:eastAsia="Times New Roman" w:hAnsi="Calibri" w:cs="Times New Roman"/>
      <w:sz w:val="24"/>
      <w:szCs w:val="24"/>
      <w:lang w:eastAsia="ru-RU"/>
    </w:rPr>
  </w:style>
  <w:style w:type="paragraph" w:styleId="a3">
    <w:name w:val="Body Text Indent"/>
    <w:aliases w:val="текст"/>
    <w:basedOn w:val="a"/>
    <w:link w:val="a4"/>
    <w:rsid w:val="001C1848"/>
    <w:pPr>
      <w:ind w:firstLine="540"/>
      <w:jc w:val="both"/>
    </w:pPr>
    <w:rPr>
      <w:sz w:val="28"/>
    </w:rPr>
  </w:style>
  <w:style w:type="character" w:customStyle="1" w:styleId="a4">
    <w:name w:val="Основной текст с отступом Знак"/>
    <w:aliases w:val="текст Знак"/>
    <w:link w:val="a3"/>
    <w:rsid w:val="001C1848"/>
    <w:rPr>
      <w:rFonts w:ascii="Times New Roman" w:eastAsia="Times New Roman" w:hAnsi="Times New Roman" w:cs="Times New Roman"/>
      <w:sz w:val="28"/>
      <w:szCs w:val="24"/>
      <w:lang w:eastAsia="ru-RU"/>
    </w:rPr>
  </w:style>
  <w:style w:type="paragraph" w:customStyle="1" w:styleId="a5">
    <w:name w:val="Подраздел"/>
    <w:basedOn w:val="a"/>
    <w:rsid w:val="001C1848"/>
    <w:pPr>
      <w:suppressAutoHyphens/>
      <w:spacing w:before="240" w:after="120"/>
      <w:jc w:val="center"/>
    </w:pPr>
    <w:rPr>
      <w:rFonts w:ascii="TimesDL" w:hAnsi="TimesDL"/>
      <w:b/>
      <w:smallCaps/>
      <w:spacing w:val="-2"/>
      <w:szCs w:val="20"/>
    </w:rPr>
  </w:style>
  <w:style w:type="character" w:customStyle="1" w:styleId="grame">
    <w:name w:val="grame"/>
    <w:basedOn w:val="a0"/>
    <w:rsid w:val="001C1848"/>
  </w:style>
  <w:style w:type="paragraph" w:customStyle="1" w:styleId="s13">
    <w:name w:val="s_13"/>
    <w:basedOn w:val="a"/>
    <w:rsid w:val="001C1848"/>
    <w:pPr>
      <w:ind w:firstLine="720"/>
    </w:pPr>
    <w:rPr>
      <w:sz w:val="20"/>
      <w:szCs w:val="20"/>
    </w:rPr>
  </w:style>
  <w:style w:type="paragraph" w:customStyle="1" w:styleId="a6">
    <w:name w:val="текст таблицы"/>
    <w:basedOn w:val="a"/>
    <w:rsid w:val="001C1848"/>
    <w:pPr>
      <w:spacing w:before="120"/>
      <w:ind w:right="-102"/>
    </w:pPr>
  </w:style>
  <w:style w:type="paragraph" w:styleId="2">
    <w:name w:val="Body Text 2"/>
    <w:basedOn w:val="a"/>
    <w:link w:val="20"/>
    <w:rsid w:val="001C1848"/>
    <w:pPr>
      <w:spacing w:after="120" w:line="480" w:lineRule="auto"/>
    </w:pPr>
    <w:rPr>
      <w:kern w:val="32"/>
      <w:sz w:val="28"/>
      <w:szCs w:val="28"/>
    </w:rPr>
  </w:style>
  <w:style w:type="character" w:customStyle="1" w:styleId="20">
    <w:name w:val="Основной текст 2 Знак"/>
    <w:link w:val="2"/>
    <w:rsid w:val="001C1848"/>
    <w:rPr>
      <w:rFonts w:ascii="Times New Roman" w:eastAsia="Times New Roman" w:hAnsi="Times New Roman" w:cs="Times New Roman"/>
      <w:kern w:val="32"/>
      <w:sz w:val="28"/>
      <w:szCs w:val="28"/>
      <w:lang w:eastAsia="ru-RU"/>
    </w:rPr>
  </w:style>
  <w:style w:type="paragraph" w:customStyle="1" w:styleId="a7">
    <w:name w:val="Условия контракта"/>
    <w:basedOn w:val="a"/>
    <w:rsid w:val="001C1848"/>
    <w:pPr>
      <w:spacing w:before="240" w:after="120"/>
      <w:ind w:left="720" w:firstLine="20"/>
      <w:jc w:val="both"/>
    </w:pPr>
    <w:rPr>
      <w:b/>
      <w:bCs/>
    </w:rPr>
  </w:style>
  <w:style w:type="paragraph" w:styleId="a8">
    <w:name w:val="header"/>
    <w:basedOn w:val="a"/>
    <w:link w:val="a9"/>
    <w:rsid w:val="00B753D0"/>
    <w:pPr>
      <w:tabs>
        <w:tab w:val="center" w:pos="4536"/>
        <w:tab w:val="right" w:pos="9072"/>
      </w:tabs>
    </w:pPr>
    <w:rPr>
      <w:sz w:val="20"/>
      <w:szCs w:val="20"/>
    </w:rPr>
  </w:style>
  <w:style w:type="character" w:customStyle="1" w:styleId="a9">
    <w:name w:val="Верхний колонтитул Знак"/>
    <w:link w:val="a8"/>
    <w:rsid w:val="00B753D0"/>
    <w:rPr>
      <w:rFonts w:ascii="Times New Roman" w:eastAsia="Times New Roman" w:hAnsi="Times New Roman"/>
      <w:lang w:val="ru-RU" w:eastAsia="ru-RU"/>
    </w:rPr>
  </w:style>
  <w:style w:type="character" w:customStyle="1" w:styleId="FontStyle12">
    <w:name w:val="Font Style12"/>
    <w:uiPriority w:val="99"/>
    <w:rsid w:val="0044252C"/>
    <w:rPr>
      <w:rFonts w:ascii="Times New Roman" w:hAnsi="Times New Roman" w:cs="Times New Roman"/>
      <w:sz w:val="22"/>
      <w:szCs w:val="22"/>
    </w:rPr>
  </w:style>
  <w:style w:type="paragraph" w:customStyle="1" w:styleId="Style5">
    <w:name w:val="Style5"/>
    <w:basedOn w:val="a"/>
    <w:uiPriority w:val="99"/>
    <w:rsid w:val="0044252C"/>
    <w:pPr>
      <w:widowControl w:val="0"/>
      <w:autoSpaceDE w:val="0"/>
      <w:autoSpaceDN w:val="0"/>
      <w:adjustRightInd w:val="0"/>
      <w:spacing w:line="274" w:lineRule="exact"/>
    </w:pPr>
  </w:style>
  <w:style w:type="paragraph" w:customStyle="1" w:styleId="Style2">
    <w:name w:val="Style2"/>
    <w:basedOn w:val="a"/>
    <w:uiPriority w:val="99"/>
    <w:rsid w:val="003C0B7E"/>
    <w:pPr>
      <w:widowControl w:val="0"/>
      <w:autoSpaceDE w:val="0"/>
      <w:autoSpaceDN w:val="0"/>
      <w:adjustRightInd w:val="0"/>
      <w:spacing w:line="295" w:lineRule="exact"/>
      <w:jc w:val="right"/>
    </w:pPr>
  </w:style>
  <w:style w:type="paragraph" w:customStyle="1" w:styleId="Style4">
    <w:name w:val="Style4"/>
    <w:basedOn w:val="a"/>
    <w:uiPriority w:val="99"/>
    <w:rsid w:val="003C0B7E"/>
    <w:pPr>
      <w:widowControl w:val="0"/>
      <w:autoSpaceDE w:val="0"/>
      <w:autoSpaceDN w:val="0"/>
      <w:adjustRightInd w:val="0"/>
    </w:pPr>
  </w:style>
  <w:style w:type="character" w:styleId="aa">
    <w:name w:val="Hyperlink"/>
    <w:uiPriority w:val="99"/>
    <w:unhideWhenUsed/>
    <w:rsid w:val="003C0B7E"/>
    <w:rPr>
      <w:color w:val="0000FF"/>
      <w:u w:val="single"/>
    </w:rPr>
  </w:style>
  <w:style w:type="character" w:customStyle="1" w:styleId="FontStyle16">
    <w:name w:val="Font Style16"/>
    <w:uiPriority w:val="99"/>
    <w:rsid w:val="00CB26AE"/>
    <w:rPr>
      <w:rFonts w:ascii="Times New Roman" w:hAnsi="Times New Roman" w:cs="Times New Roman"/>
      <w:sz w:val="22"/>
      <w:szCs w:val="22"/>
    </w:rPr>
  </w:style>
  <w:style w:type="paragraph" w:customStyle="1" w:styleId="Style16">
    <w:name w:val="Style16"/>
    <w:basedOn w:val="a"/>
    <w:rsid w:val="00E55477"/>
    <w:pPr>
      <w:widowControl w:val="0"/>
      <w:autoSpaceDE w:val="0"/>
      <w:autoSpaceDN w:val="0"/>
      <w:adjustRightInd w:val="0"/>
      <w:spacing w:line="312" w:lineRule="exact"/>
      <w:jc w:val="both"/>
    </w:pPr>
  </w:style>
  <w:style w:type="character" w:customStyle="1" w:styleId="FontStyle25">
    <w:name w:val="Font Style25"/>
    <w:rsid w:val="00E55477"/>
    <w:rPr>
      <w:rFonts w:ascii="Times New Roman" w:hAnsi="Times New Roman" w:cs="Times New Roman"/>
      <w:sz w:val="22"/>
      <w:szCs w:val="22"/>
    </w:rPr>
  </w:style>
  <w:style w:type="character" w:customStyle="1" w:styleId="FontStyle26">
    <w:name w:val="Font Style26"/>
    <w:rsid w:val="00E55477"/>
    <w:rPr>
      <w:rFonts w:ascii="Times New Roman" w:hAnsi="Times New Roman" w:cs="Times New Roman"/>
      <w:b/>
      <w:bCs/>
      <w:sz w:val="22"/>
      <w:szCs w:val="22"/>
    </w:rPr>
  </w:style>
  <w:style w:type="table" w:styleId="ab">
    <w:name w:val="Table Grid"/>
    <w:basedOn w:val="a1"/>
    <w:uiPriority w:val="39"/>
    <w:rsid w:val="00FA748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c">
    <w:name w:val="Balloon Text"/>
    <w:basedOn w:val="a"/>
    <w:link w:val="ad"/>
    <w:uiPriority w:val="99"/>
    <w:semiHidden/>
    <w:unhideWhenUsed/>
    <w:rsid w:val="00033DED"/>
    <w:rPr>
      <w:rFonts w:ascii="Tahoma" w:hAnsi="Tahoma"/>
      <w:sz w:val="16"/>
      <w:szCs w:val="16"/>
    </w:rPr>
  </w:style>
  <w:style w:type="character" w:customStyle="1" w:styleId="ad">
    <w:name w:val="Текст выноски Знак"/>
    <w:link w:val="ac"/>
    <w:uiPriority w:val="99"/>
    <w:semiHidden/>
    <w:rsid w:val="00033DED"/>
    <w:rPr>
      <w:rFonts w:ascii="Tahoma" w:eastAsia="Times New Roman" w:hAnsi="Tahoma" w:cs="Tahoma"/>
      <w:sz w:val="16"/>
      <w:szCs w:val="16"/>
    </w:rPr>
  </w:style>
  <w:style w:type="character" w:customStyle="1" w:styleId="FontStyle22">
    <w:name w:val="Font Style22"/>
    <w:uiPriority w:val="99"/>
    <w:rsid w:val="005978AA"/>
    <w:rPr>
      <w:rFonts w:ascii="Times New Roman" w:hAnsi="Times New Roman" w:cs="Times New Roman"/>
      <w:sz w:val="20"/>
      <w:szCs w:val="20"/>
    </w:rPr>
  </w:style>
  <w:style w:type="character" w:customStyle="1" w:styleId="21">
    <w:name w:val="Основной текст (2)_"/>
    <w:link w:val="22"/>
    <w:rsid w:val="00AF5DBC"/>
    <w:rPr>
      <w:rFonts w:ascii="Arial" w:eastAsia="Arial" w:hAnsi="Arial" w:cs="Arial"/>
      <w:sz w:val="17"/>
      <w:szCs w:val="17"/>
      <w:shd w:val="clear" w:color="auto" w:fill="FFFFFF"/>
    </w:rPr>
  </w:style>
  <w:style w:type="paragraph" w:customStyle="1" w:styleId="22">
    <w:name w:val="Основной текст (2)"/>
    <w:basedOn w:val="a"/>
    <w:link w:val="21"/>
    <w:rsid w:val="00AF5DBC"/>
    <w:pPr>
      <w:widowControl w:val="0"/>
      <w:shd w:val="clear" w:color="auto" w:fill="FFFFFF"/>
      <w:spacing w:line="202" w:lineRule="exact"/>
      <w:jc w:val="both"/>
    </w:pPr>
    <w:rPr>
      <w:rFonts w:ascii="Arial" w:eastAsia="Arial" w:hAnsi="Arial"/>
      <w:sz w:val="17"/>
      <w:szCs w:val="17"/>
    </w:rPr>
  </w:style>
  <w:style w:type="character" w:customStyle="1" w:styleId="275pt">
    <w:name w:val="Основной текст (2) + 7;5 pt"/>
    <w:rsid w:val="007C45DD"/>
    <w:rPr>
      <w:rFonts w:ascii="Arial Unicode MS" w:eastAsia="Arial Unicode MS" w:hAnsi="Arial Unicode MS" w:cs="Arial Unicode MS"/>
      <w:b w:val="0"/>
      <w:bCs w:val="0"/>
      <w:i w:val="0"/>
      <w:iCs w:val="0"/>
      <w:smallCaps w:val="0"/>
      <w:strike w:val="0"/>
      <w:color w:val="000000"/>
      <w:spacing w:val="0"/>
      <w:w w:val="100"/>
      <w:position w:val="0"/>
      <w:sz w:val="15"/>
      <w:szCs w:val="15"/>
      <w:u w:val="none"/>
      <w:shd w:val="clear" w:color="auto" w:fill="FFFFFF"/>
      <w:lang w:val="ru-RU" w:eastAsia="ru-RU" w:bidi="ru-RU"/>
    </w:rPr>
  </w:style>
  <w:style w:type="paragraph" w:styleId="ae">
    <w:name w:val="Plain Text"/>
    <w:basedOn w:val="a"/>
    <w:link w:val="af"/>
    <w:rsid w:val="00600639"/>
    <w:pPr>
      <w:autoSpaceDE w:val="0"/>
      <w:autoSpaceDN w:val="0"/>
    </w:pPr>
    <w:rPr>
      <w:rFonts w:ascii="Courier New" w:hAnsi="Courier New"/>
      <w:sz w:val="20"/>
      <w:szCs w:val="20"/>
    </w:rPr>
  </w:style>
  <w:style w:type="character" w:customStyle="1" w:styleId="af">
    <w:name w:val="Текст Знак"/>
    <w:link w:val="ae"/>
    <w:rsid w:val="00600639"/>
    <w:rPr>
      <w:rFonts w:ascii="Courier New" w:eastAsia="Times New Roman" w:hAnsi="Courier New" w:cs="Courier New"/>
    </w:rPr>
  </w:style>
  <w:style w:type="character" w:customStyle="1" w:styleId="fontstyle01">
    <w:name w:val="fontstyle01"/>
    <w:rsid w:val="008E796F"/>
    <w:rPr>
      <w:rFonts w:ascii="CIDFont+F1" w:hAnsi="CIDFont+F1" w:hint="default"/>
      <w:b w:val="0"/>
      <w:bCs w:val="0"/>
      <w:i w:val="0"/>
      <w:iCs w:val="0"/>
      <w:color w:val="000000"/>
      <w:sz w:val="20"/>
      <w:szCs w:val="20"/>
    </w:rPr>
  </w:style>
  <w:style w:type="paragraph" w:customStyle="1" w:styleId="5">
    <w:name w:val="Стиль5"/>
    <w:basedOn w:val="a"/>
    <w:rsid w:val="00CC0C92"/>
    <w:pPr>
      <w:spacing w:before="120" w:after="120"/>
      <w:ind w:firstLine="600"/>
    </w:pPr>
    <w:rPr>
      <w:lang w:val="en-US"/>
    </w:rPr>
  </w:style>
  <w:style w:type="paragraph" w:customStyle="1" w:styleId="3">
    <w:name w:val="Обычный3"/>
    <w:rsid w:val="005C5B7B"/>
    <w:pPr>
      <w:pBdr>
        <w:top w:val="none" w:sz="4" w:space="0" w:color="000000"/>
        <w:left w:val="none" w:sz="4" w:space="0" w:color="000000"/>
        <w:bottom w:val="none" w:sz="4" w:space="0" w:color="000000"/>
        <w:right w:val="none" w:sz="4" w:space="0" w:color="000000"/>
        <w:between w:val="none" w:sz="4" w:space="0" w:color="000000"/>
      </w:pBdr>
      <w:shd w:val="nil"/>
    </w:pPr>
    <w:rPr>
      <w:rFonts w:ascii="Times New Roman" w:eastAsia="Times New Roman" w:hAnsi="Times New Roman"/>
      <w:sz w:val="24"/>
      <w:szCs w:val="22"/>
    </w:rPr>
  </w:style>
</w:styles>
</file>

<file path=word/webSettings.xml><?xml version="1.0" encoding="utf-8"?>
<w:webSettings xmlns:r="http://schemas.openxmlformats.org/officeDocument/2006/relationships" xmlns:w="http://schemas.openxmlformats.org/wordprocessingml/2006/main">
  <w:divs>
    <w:div w:id="63064906">
      <w:bodyDiv w:val="1"/>
      <w:marLeft w:val="0"/>
      <w:marRight w:val="0"/>
      <w:marTop w:val="0"/>
      <w:marBottom w:val="0"/>
      <w:divBdr>
        <w:top w:val="none" w:sz="0" w:space="0" w:color="auto"/>
        <w:left w:val="none" w:sz="0" w:space="0" w:color="auto"/>
        <w:bottom w:val="none" w:sz="0" w:space="0" w:color="auto"/>
        <w:right w:val="none" w:sz="0" w:space="0" w:color="auto"/>
      </w:divBdr>
    </w:div>
    <w:div w:id="69281091">
      <w:bodyDiv w:val="1"/>
      <w:marLeft w:val="0"/>
      <w:marRight w:val="0"/>
      <w:marTop w:val="0"/>
      <w:marBottom w:val="0"/>
      <w:divBdr>
        <w:top w:val="none" w:sz="0" w:space="0" w:color="auto"/>
        <w:left w:val="none" w:sz="0" w:space="0" w:color="auto"/>
        <w:bottom w:val="none" w:sz="0" w:space="0" w:color="auto"/>
        <w:right w:val="none" w:sz="0" w:space="0" w:color="auto"/>
      </w:divBdr>
    </w:div>
    <w:div w:id="115031959">
      <w:bodyDiv w:val="1"/>
      <w:marLeft w:val="0"/>
      <w:marRight w:val="0"/>
      <w:marTop w:val="0"/>
      <w:marBottom w:val="0"/>
      <w:divBdr>
        <w:top w:val="none" w:sz="0" w:space="0" w:color="auto"/>
        <w:left w:val="none" w:sz="0" w:space="0" w:color="auto"/>
        <w:bottom w:val="none" w:sz="0" w:space="0" w:color="auto"/>
        <w:right w:val="none" w:sz="0" w:space="0" w:color="auto"/>
      </w:divBdr>
    </w:div>
    <w:div w:id="136145145">
      <w:bodyDiv w:val="1"/>
      <w:marLeft w:val="0"/>
      <w:marRight w:val="0"/>
      <w:marTop w:val="0"/>
      <w:marBottom w:val="0"/>
      <w:divBdr>
        <w:top w:val="none" w:sz="0" w:space="0" w:color="auto"/>
        <w:left w:val="none" w:sz="0" w:space="0" w:color="auto"/>
        <w:bottom w:val="none" w:sz="0" w:space="0" w:color="auto"/>
        <w:right w:val="none" w:sz="0" w:space="0" w:color="auto"/>
      </w:divBdr>
    </w:div>
    <w:div w:id="495460487">
      <w:bodyDiv w:val="1"/>
      <w:marLeft w:val="0"/>
      <w:marRight w:val="0"/>
      <w:marTop w:val="0"/>
      <w:marBottom w:val="0"/>
      <w:divBdr>
        <w:top w:val="none" w:sz="0" w:space="0" w:color="auto"/>
        <w:left w:val="none" w:sz="0" w:space="0" w:color="auto"/>
        <w:bottom w:val="none" w:sz="0" w:space="0" w:color="auto"/>
        <w:right w:val="none" w:sz="0" w:space="0" w:color="auto"/>
      </w:divBdr>
    </w:div>
    <w:div w:id="572542401">
      <w:bodyDiv w:val="1"/>
      <w:marLeft w:val="0"/>
      <w:marRight w:val="0"/>
      <w:marTop w:val="0"/>
      <w:marBottom w:val="0"/>
      <w:divBdr>
        <w:top w:val="none" w:sz="0" w:space="0" w:color="auto"/>
        <w:left w:val="none" w:sz="0" w:space="0" w:color="auto"/>
        <w:bottom w:val="none" w:sz="0" w:space="0" w:color="auto"/>
        <w:right w:val="none" w:sz="0" w:space="0" w:color="auto"/>
      </w:divBdr>
    </w:div>
    <w:div w:id="575407404">
      <w:bodyDiv w:val="1"/>
      <w:marLeft w:val="0"/>
      <w:marRight w:val="0"/>
      <w:marTop w:val="0"/>
      <w:marBottom w:val="0"/>
      <w:divBdr>
        <w:top w:val="none" w:sz="0" w:space="0" w:color="auto"/>
        <w:left w:val="none" w:sz="0" w:space="0" w:color="auto"/>
        <w:bottom w:val="none" w:sz="0" w:space="0" w:color="auto"/>
        <w:right w:val="none" w:sz="0" w:space="0" w:color="auto"/>
      </w:divBdr>
    </w:div>
    <w:div w:id="643394443">
      <w:bodyDiv w:val="1"/>
      <w:marLeft w:val="0"/>
      <w:marRight w:val="0"/>
      <w:marTop w:val="0"/>
      <w:marBottom w:val="0"/>
      <w:divBdr>
        <w:top w:val="none" w:sz="0" w:space="0" w:color="auto"/>
        <w:left w:val="none" w:sz="0" w:space="0" w:color="auto"/>
        <w:bottom w:val="none" w:sz="0" w:space="0" w:color="auto"/>
        <w:right w:val="none" w:sz="0" w:space="0" w:color="auto"/>
      </w:divBdr>
    </w:div>
    <w:div w:id="678503171">
      <w:bodyDiv w:val="1"/>
      <w:marLeft w:val="0"/>
      <w:marRight w:val="0"/>
      <w:marTop w:val="0"/>
      <w:marBottom w:val="0"/>
      <w:divBdr>
        <w:top w:val="none" w:sz="0" w:space="0" w:color="auto"/>
        <w:left w:val="none" w:sz="0" w:space="0" w:color="auto"/>
        <w:bottom w:val="none" w:sz="0" w:space="0" w:color="auto"/>
        <w:right w:val="none" w:sz="0" w:space="0" w:color="auto"/>
      </w:divBdr>
    </w:div>
    <w:div w:id="767505388">
      <w:bodyDiv w:val="1"/>
      <w:marLeft w:val="0"/>
      <w:marRight w:val="0"/>
      <w:marTop w:val="0"/>
      <w:marBottom w:val="0"/>
      <w:divBdr>
        <w:top w:val="none" w:sz="0" w:space="0" w:color="auto"/>
        <w:left w:val="none" w:sz="0" w:space="0" w:color="auto"/>
        <w:bottom w:val="none" w:sz="0" w:space="0" w:color="auto"/>
        <w:right w:val="none" w:sz="0" w:space="0" w:color="auto"/>
      </w:divBdr>
    </w:div>
    <w:div w:id="776099638">
      <w:bodyDiv w:val="1"/>
      <w:marLeft w:val="0"/>
      <w:marRight w:val="0"/>
      <w:marTop w:val="0"/>
      <w:marBottom w:val="0"/>
      <w:divBdr>
        <w:top w:val="none" w:sz="0" w:space="0" w:color="auto"/>
        <w:left w:val="none" w:sz="0" w:space="0" w:color="auto"/>
        <w:bottom w:val="none" w:sz="0" w:space="0" w:color="auto"/>
        <w:right w:val="none" w:sz="0" w:space="0" w:color="auto"/>
      </w:divBdr>
    </w:div>
    <w:div w:id="814376184">
      <w:bodyDiv w:val="1"/>
      <w:marLeft w:val="0"/>
      <w:marRight w:val="0"/>
      <w:marTop w:val="0"/>
      <w:marBottom w:val="0"/>
      <w:divBdr>
        <w:top w:val="none" w:sz="0" w:space="0" w:color="auto"/>
        <w:left w:val="none" w:sz="0" w:space="0" w:color="auto"/>
        <w:bottom w:val="none" w:sz="0" w:space="0" w:color="auto"/>
        <w:right w:val="none" w:sz="0" w:space="0" w:color="auto"/>
      </w:divBdr>
    </w:div>
    <w:div w:id="818307441">
      <w:bodyDiv w:val="1"/>
      <w:marLeft w:val="0"/>
      <w:marRight w:val="0"/>
      <w:marTop w:val="0"/>
      <w:marBottom w:val="0"/>
      <w:divBdr>
        <w:top w:val="none" w:sz="0" w:space="0" w:color="auto"/>
        <w:left w:val="none" w:sz="0" w:space="0" w:color="auto"/>
        <w:bottom w:val="none" w:sz="0" w:space="0" w:color="auto"/>
        <w:right w:val="none" w:sz="0" w:space="0" w:color="auto"/>
      </w:divBdr>
    </w:div>
    <w:div w:id="850070811">
      <w:bodyDiv w:val="1"/>
      <w:marLeft w:val="0"/>
      <w:marRight w:val="0"/>
      <w:marTop w:val="0"/>
      <w:marBottom w:val="0"/>
      <w:divBdr>
        <w:top w:val="none" w:sz="0" w:space="0" w:color="auto"/>
        <w:left w:val="none" w:sz="0" w:space="0" w:color="auto"/>
        <w:bottom w:val="none" w:sz="0" w:space="0" w:color="auto"/>
        <w:right w:val="none" w:sz="0" w:space="0" w:color="auto"/>
      </w:divBdr>
    </w:div>
    <w:div w:id="879241775">
      <w:bodyDiv w:val="1"/>
      <w:marLeft w:val="0"/>
      <w:marRight w:val="0"/>
      <w:marTop w:val="0"/>
      <w:marBottom w:val="0"/>
      <w:divBdr>
        <w:top w:val="none" w:sz="0" w:space="0" w:color="auto"/>
        <w:left w:val="none" w:sz="0" w:space="0" w:color="auto"/>
        <w:bottom w:val="none" w:sz="0" w:space="0" w:color="auto"/>
        <w:right w:val="none" w:sz="0" w:space="0" w:color="auto"/>
      </w:divBdr>
    </w:div>
    <w:div w:id="927882725">
      <w:bodyDiv w:val="1"/>
      <w:marLeft w:val="0"/>
      <w:marRight w:val="0"/>
      <w:marTop w:val="0"/>
      <w:marBottom w:val="0"/>
      <w:divBdr>
        <w:top w:val="none" w:sz="0" w:space="0" w:color="auto"/>
        <w:left w:val="none" w:sz="0" w:space="0" w:color="auto"/>
        <w:bottom w:val="none" w:sz="0" w:space="0" w:color="auto"/>
        <w:right w:val="none" w:sz="0" w:space="0" w:color="auto"/>
      </w:divBdr>
    </w:div>
    <w:div w:id="990863182">
      <w:bodyDiv w:val="1"/>
      <w:marLeft w:val="0"/>
      <w:marRight w:val="0"/>
      <w:marTop w:val="0"/>
      <w:marBottom w:val="0"/>
      <w:divBdr>
        <w:top w:val="none" w:sz="0" w:space="0" w:color="auto"/>
        <w:left w:val="none" w:sz="0" w:space="0" w:color="auto"/>
        <w:bottom w:val="none" w:sz="0" w:space="0" w:color="auto"/>
        <w:right w:val="none" w:sz="0" w:space="0" w:color="auto"/>
      </w:divBdr>
    </w:div>
    <w:div w:id="1015375819">
      <w:bodyDiv w:val="1"/>
      <w:marLeft w:val="0"/>
      <w:marRight w:val="0"/>
      <w:marTop w:val="0"/>
      <w:marBottom w:val="0"/>
      <w:divBdr>
        <w:top w:val="none" w:sz="0" w:space="0" w:color="auto"/>
        <w:left w:val="none" w:sz="0" w:space="0" w:color="auto"/>
        <w:bottom w:val="none" w:sz="0" w:space="0" w:color="auto"/>
        <w:right w:val="none" w:sz="0" w:space="0" w:color="auto"/>
      </w:divBdr>
    </w:div>
    <w:div w:id="1104813342">
      <w:bodyDiv w:val="1"/>
      <w:marLeft w:val="0"/>
      <w:marRight w:val="0"/>
      <w:marTop w:val="0"/>
      <w:marBottom w:val="0"/>
      <w:divBdr>
        <w:top w:val="none" w:sz="0" w:space="0" w:color="auto"/>
        <w:left w:val="none" w:sz="0" w:space="0" w:color="auto"/>
        <w:bottom w:val="none" w:sz="0" w:space="0" w:color="auto"/>
        <w:right w:val="none" w:sz="0" w:space="0" w:color="auto"/>
      </w:divBdr>
    </w:div>
    <w:div w:id="1148742036">
      <w:bodyDiv w:val="1"/>
      <w:marLeft w:val="0"/>
      <w:marRight w:val="0"/>
      <w:marTop w:val="0"/>
      <w:marBottom w:val="0"/>
      <w:divBdr>
        <w:top w:val="none" w:sz="0" w:space="0" w:color="auto"/>
        <w:left w:val="none" w:sz="0" w:space="0" w:color="auto"/>
        <w:bottom w:val="none" w:sz="0" w:space="0" w:color="auto"/>
        <w:right w:val="none" w:sz="0" w:space="0" w:color="auto"/>
      </w:divBdr>
    </w:div>
    <w:div w:id="1160196696">
      <w:bodyDiv w:val="1"/>
      <w:marLeft w:val="0"/>
      <w:marRight w:val="0"/>
      <w:marTop w:val="0"/>
      <w:marBottom w:val="0"/>
      <w:divBdr>
        <w:top w:val="none" w:sz="0" w:space="0" w:color="auto"/>
        <w:left w:val="none" w:sz="0" w:space="0" w:color="auto"/>
        <w:bottom w:val="none" w:sz="0" w:space="0" w:color="auto"/>
        <w:right w:val="none" w:sz="0" w:space="0" w:color="auto"/>
      </w:divBdr>
    </w:div>
    <w:div w:id="1160658746">
      <w:bodyDiv w:val="1"/>
      <w:marLeft w:val="0"/>
      <w:marRight w:val="0"/>
      <w:marTop w:val="0"/>
      <w:marBottom w:val="0"/>
      <w:divBdr>
        <w:top w:val="none" w:sz="0" w:space="0" w:color="auto"/>
        <w:left w:val="none" w:sz="0" w:space="0" w:color="auto"/>
        <w:bottom w:val="none" w:sz="0" w:space="0" w:color="auto"/>
        <w:right w:val="none" w:sz="0" w:space="0" w:color="auto"/>
      </w:divBdr>
    </w:div>
    <w:div w:id="1167788047">
      <w:bodyDiv w:val="1"/>
      <w:marLeft w:val="0"/>
      <w:marRight w:val="0"/>
      <w:marTop w:val="0"/>
      <w:marBottom w:val="0"/>
      <w:divBdr>
        <w:top w:val="none" w:sz="0" w:space="0" w:color="auto"/>
        <w:left w:val="none" w:sz="0" w:space="0" w:color="auto"/>
        <w:bottom w:val="none" w:sz="0" w:space="0" w:color="auto"/>
        <w:right w:val="none" w:sz="0" w:space="0" w:color="auto"/>
      </w:divBdr>
    </w:div>
    <w:div w:id="1263756017">
      <w:bodyDiv w:val="1"/>
      <w:marLeft w:val="0"/>
      <w:marRight w:val="0"/>
      <w:marTop w:val="0"/>
      <w:marBottom w:val="0"/>
      <w:divBdr>
        <w:top w:val="none" w:sz="0" w:space="0" w:color="auto"/>
        <w:left w:val="none" w:sz="0" w:space="0" w:color="auto"/>
        <w:bottom w:val="none" w:sz="0" w:space="0" w:color="auto"/>
        <w:right w:val="none" w:sz="0" w:space="0" w:color="auto"/>
      </w:divBdr>
    </w:div>
    <w:div w:id="1270116578">
      <w:bodyDiv w:val="1"/>
      <w:marLeft w:val="0"/>
      <w:marRight w:val="0"/>
      <w:marTop w:val="0"/>
      <w:marBottom w:val="0"/>
      <w:divBdr>
        <w:top w:val="none" w:sz="0" w:space="0" w:color="auto"/>
        <w:left w:val="none" w:sz="0" w:space="0" w:color="auto"/>
        <w:bottom w:val="none" w:sz="0" w:space="0" w:color="auto"/>
        <w:right w:val="none" w:sz="0" w:space="0" w:color="auto"/>
      </w:divBdr>
    </w:div>
    <w:div w:id="1338969079">
      <w:bodyDiv w:val="1"/>
      <w:marLeft w:val="0"/>
      <w:marRight w:val="0"/>
      <w:marTop w:val="0"/>
      <w:marBottom w:val="0"/>
      <w:divBdr>
        <w:top w:val="none" w:sz="0" w:space="0" w:color="auto"/>
        <w:left w:val="none" w:sz="0" w:space="0" w:color="auto"/>
        <w:bottom w:val="none" w:sz="0" w:space="0" w:color="auto"/>
        <w:right w:val="none" w:sz="0" w:space="0" w:color="auto"/>
      </w:divBdr>
    </w:div>
    <w:div w:id="1400666900">
      <w:bodyDiv w:val="1"/>
      <w:marLeft w:val="0"/>
      <w:marRight w:val="0"/>
      <w:marTop w:val="0"/>
      <w:marBottom w:val="0"/>
      <w:divBdr>
        <w:top w:val="none" w:sz="0" w:space="0" w:color="auto"/>
        <w:left w:val="none" w:sz="0" w:space="0" w:color="auto"/>
        <w:bottom w:val="none" w:sz="0" w:space="0" w:color="auto"/>
        <w:right w:val="none" w:sz="0" w:space="0" w:color="auto"/>
      </w:divBdr>
    </w:div>
    <w:div w:id="1423605693">
      <w:bodyDiv w:val="1"/>
      <w:marLeft w:val="0"/>
      <w:marRight w:val="0"/>
      <w:marTop w:val="0"/>
      <w:marBottom w:val="0"/>
      <w:divBdr>
        <w:top w:val="none" w:sz="0" w:space="0" w:color="auto"/>
        <w:left w:val="none" w:sz="0" w:space="0" w:color="auto"/>
        <w:bottom w:val="none" w:sz="0" w:space="0" w:color="auto"/>
        <w:right w:val="none" w:sz="0" w:space="0" w:color="auto"/>
      </w:divBdr>
    </w:div>
    <w:div w:id="1470591096">
      <w:bodyDiv w:val="1"/>
      <w:marLeft w:val="0"/>
      <w:marRight w:val="0"/>
      <w:marTop w:val="0"/>
      <w:marBottom w:val="0"/>
      <w:divBdr>
        <w:top w:val="none" w:sz="0" w:space="0" w:color="auto"/>
        <w:left w:val="none" w:sz="0" w:space="0" w:color="auto"/>
        <w:bottom w:val="none" w:sz="0" w:space="0" w:color="auto"/>
        <w:right w:val="none" w:sz="0" w:space="0" w:color="auto"/>
      </w:divBdr>
    </w:div>
    <w:div w:id="1479032703">
      <w:bodyDiv w:val="1"/>
      <w:marLeft w:val="0"/>
      <w:marRight w:val="0"/>
      <w:marTop w:val="0"/>
      <w:marBottom w:val="0"/>
      <w:divBdr>
        <w:top w:val="none" w:sz="0" w:space="0" w:color="auto"/>
        <w:left w:val="none" w:sz="0" w:space="0" w:color="auto"/>
        <w:bottom w:val="none" w:sz="0" w:space="0" w:color="auto"/>
        <w:right w:val="none" w:sz="0" w:space="0" w:color="auto"/>
      </w:divBdr>
    </w:div>
    <w:div w:id="1505516328">
      <w:bodyDiv w:val="1"/>
      <w:marLeft w:val="0"/>
      <w:marRight w:val="0"/>
      <w:marTop w:val="0"/>
      <w:marBottom w:val="0"/>
      <w:divBdr>
        <w:top w:val="none" w:sz="0" w:space="0" w:color="auto"/>
        <w:left w:val="none" w:sz="0" w:space="0" w:color="auto"/>
        <w:bottom w:val="none" w:sz="0" w:space="0" w:color="auto"/>
        <w:right w:val="none" w:sz="0" w:space="0" w:color="auto"/>
      </w:divBdr>
    </w:div>
    <w:div w:id="1558079536">
      <w:bodyDiv w:val="1"/>
      <w:marLeft w:val="0"/>
      <w:marRight w:val="0"/>
      <w:marTop w:val="0"/>
      <w:marBottom w:val="0"/>
      <w:divBdr>
        <w:top w:val="none" w:sz="0" w:space="0" w:color="auto"/>
        <w:left w:val="none" w:sz="0" w:space="0" w:color="auto"/>
        <w:bottom w:val="none" w:sz="0" w:space="0" w:color="auto"/>
        <w:right w:val="none" w:sz="0" w:space="0" w:color="auto"/>
      </w:divBdr>
    </w:div>
    <w:div w:id="1638413538">
      <w:bodyDiv w:val="1"/>
      <w:marLeft w:val="0"/>
      <w:marRight w:val="0"/>
      <w:marTop w:val="0"/>
      <w:marBottom w:val="0"/>
      <w:divBdr>
        <w:top w:val="none" w:sz="0" w:space="0" w:color="auto"/>
        <w:left w:val="none" w:sz="0" w:space="0" w:color="auto"/>
        <w:bottom w:val="none" w:sz="0" w:space="0" w:color="auto"/>
        <w:right w:val="none" w:sz="0" w:space="0" w:color="auto"/>
      </w:divBdr>
    </w:div>
    <w:div w:id="1766268449">
      <w:bodyDiv w:val="1"/>
      <w:marLeft w:val="0"/>
      <w:marRight w:val="0"/>
      <w:marTop w:val="0"/>
      <w:marBottom w:val="0"/>
      <w:divBdr>
        <w:top w:val="none" w:sz="0" w:space="0" w:color="auto"/>
        <w:left w:val="none" w:sz="0" w:space="0" w:color="auto"/>
        <w:bottom w:val="none" w:sz="0" w:space="0" w:color="auto"/>
        <w:right w:val="none" w:sz="0" w:space="0" w:color="auto"/>
      </w:divBdr>
    </w:div>
    <w:div w:id="1767773722">
      <w:bodyDiv w:val="1"/>
      <w:marLeft w:val="0"/>
      <w:marRight w:val="0"/>
      <w:marTop w:val="0"/>
      <w:marBottom w:val="0"/>
      <w:divBdr>
        <w:top w:val="none" w:sz="0" w:space="0" w:color="auto"/>
        <w:left w:val="none" w:sz="0" w:space="0" w:color="auto"/>
        <w:bottom w:val="none" w:sz="0" w:space="0" w:color="auto"/>
        <w:right w:val="none" w:sz="0" w:space="0" w:color="auto"/>
      </w:divBdr>
    </w:div>
    <w:div w:id="1859196262">
      <w:bodyDiv w:val="1"/>
      <w:marLeft w:val="0"/>
      <w:marRight w:val="0"/>
      <w:marTop w:val="0"/>
      <w:marBottom w:val="0"/>
      <w:divBdr>
        <w:top w:val="none" w:sz="0" w:space="0" w:color="auto"/>
        <w:left w:val="none" w:sz="0" w:space="0" w:color="auto"/>
        <w:bottom w:val="none" w:sz="0" w:space="0" w:color="auto"/>
        <w:right w:val="none" w:sz="0" w:space="0" w:color="auto"/>
      </w:divBdr>
    </w:div>
    <w:div w:id="1884518263">
      <w:bodyDiv w:val="1"/>
      <w:marLeft w:val="0"/>
      <w:marRight w:val="0"/>
      <w:marTop w:val="0"/>
      <w:marBottom w:val="0"/>
      <w:divBdr>
        <w:top w:val="none" w:sz="0" w:space="0" w:color="auto"/>
        <w:left w:val="none" w:sz="0" w:space="0" w:color="auto"/>
        <w:bottom w:val="none" w:sz="0" w:space="0" w:color="auto"/>
        <w:right w:val="none" w:sz="0" w:space="0" w:color="auto"/>
      </w:divBdr>
    </w:div>
    <w:div w:id="1968661074">
      <w:bodyDiv w:val="1"/>
      <w:marLeft w:val="0"/>
      <w:marRight w:val="0"/>
      <w:marTop w:val="0"/>
      <w:marBottom w:val="0"/>
      <w:divBdr>
        <w:top w:val="none" w:sz="0" w:space="0" w:color="auto"/>
        <w:left w:val="none" w:sz="0" w:space="0" w:color="auto"/>
        <w:bottom w:val="none" w:sz="0" w:space="0" w:color="auto"/>
        <w:right w:val="none" w:sz="0" w:space="0" w:color="auto"/>
      </w:divBdr>
    </w:div>
    <w:div w:id="2018773854">
      <w:bodyDiv w:val="1"/>
      <w:marLeft w:val="0"/>
      <w:marRight w:val="0"/>
      <w:marTop w:val="0"/>
      <w:marBottom w:val="0"/>
      <w:divBdr>
        <w:top w:val="none" w:sz="0" w:space="0" w:color="auto"/>
        <w:left w:val="none" w:sz="0" w:space="0" w:color="auto"/>
        <w:bottom w:val="none" w:sz="0" w:space="0" w:color="auto"/>
        <w:right w:val="none" w:sz="0" w:space="0" w:color="auto"/>
      </w:divBdr>
    </w:div>
    <w:div w:id="2058313560">
      <w:bodyDiv w:val="1"/>
      <w:marLeft w:val="0"/>
      <w:marRight w:val="0"/>
      <w:marTop w:val="0"/>
      <w:marBottom w:val="0"/>
      <w:divBdr>
        <w:top w:val="none" w:sz="0" w:space="0" w:color="auto"/>
        <w:left w:val="none" w:sz="0" w:space="0" w:color="auto"/>
        <w:bottom w:val="none" w:sz="0" w:space="0" w:color="auto"/>
        <w:right w:val="none" w:sz="0" w:space="0" w:color="auto"/>
      </w:divBdr>
    </w:div>
    <w:div w:id="2102094743">
      <w:bodyDiv w:val="1"/>
      <w:marLeft w:val="0"/>
      <w:marRight w:val="0"/>
      <w:marTop w:val="0"/>
      <w:marBottom w:val="0"/>
      <w:divBdr>
        <w:top w:val="none" w:sz="0" w:space="0" w:color="auto"/>
        <w:left w:val="none" w:sz="0" w:space="0" w:color="auto"/>
        <w:bottom w:val="none" w:sz="0" w:space="0" w:color="auto"/>
        <w:right w:val="none" w:sz="0" w:space="0" w:color="auto"/>
      </w:divBdr>
    </w:div>
    <w:div w:id="2139712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ufo@clati.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base.garant.ru/10164072/3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C5ED2-143F-4B56-868D-1162E1967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5</Pages>
  <Words>2266</Words>
  <Characters>12920</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15156</CharactersWithSpaces>
  <SharedDoc>false</SharedDoc>
  <HLinks>
    <vt:vector size="24" baseType="variant">
      <vt:variant>
        <vt:i4>6357082</vt:i4>
      </vt:variant>
      <vt:variant>
        <vt:i4>9</vt:i4>
      </vt:variant>
      <vt:variant>
        <vt:i4>0</vt:i4>
      </vt:variant>
      <vt:variant>
        <vt:i4>5</vt:i4>
      </vt:variant>
      <vt:variant>
        <vt:lpwstr>mailto:ufo@clati.ru</vt:lpwstr>
      </vt:variant>
      <vt:variant>
        <vt:lpwstr/>
      </vt:variant>
      <vt:variant>
        <vt:i4>5570679</vt:i4>
      </vt:variant>
      <vt:variant>
        <vt:i4>6</vt:i4>
      </vt:variant>
      <vt:variant>
        <vt:i4>0</vt:i4>
      </vt:variant>
      <vt:variant>
        <vt:i4>5</vt:i4>
      </vt:variant>
      <vt:variant>
        <vt:lpwstr>mailto:labhimos@mail.ru</vt:lpwstr>
      </vt:variant>
      <vt:variant>
        <vt:lpwstr/>
      </vt:variant>
      <vt:variant>
        <vt:i4>6094950</vt:i4>
      </vt:variant>
      <vt:variant>
        <vt:i4>3</vt:i4>
      </vt:variant>
      <vt:variant>
        <vt:i4>0</vt:i4>
      </vt:variant>
      <vt:variant>
        <vt:i4>5</vt:i4>
      </vt:variant>
      <vt:variant>
        <vt:lpwstr>http://base.garant.ru/12112604/1/</vt:lpwstr>
      </vt:variant>
      <vt:variant>
        <vt:lpwstr>block_2</vt:lpwstr>
      </vt:variant>
      <vt:variant>
        <vt:i4>4194403</vt:i4>
      </vt:variant>
      <vt:variant>
        <vt:i4>0</vt:i4>
      </vt:variant>
      <vt:variant>
        <vt:i4>0</vt:i4>
      </vt:variant>
      <vt:variant>
        <vt:i4>5</vt:i4>
      </vt:variant>
      <vt:variant>
        <vt:lpwstr>http://base.garant.ru/10164072/30/</vt:lpwstr>
      </vt:variant>
      <vt:variant>
        <vt:lpwstr>block_450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dc:creator>
  <cp:lastModifiedBy>Пользователь Windows</cp:lastModifiedBy>
  <cp:revision>11</cp:revision>
  <cp:lastPrinted>2025-07-09T09:56:00Z</cp:lastPrinted>
  <dcterms:created xsi:type="dcterms:W3CDTF">2025-07-11T12:08:00Z</dcterms:created>
  <dcterms:modified xsi:type="dcterms:W3CDTF">2026-06-17T12:48:00Z</dcterms:modified>
</cp:coreProperties>
</file>