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C2FF4" w14:textId="6F173CEF" w:rsidR="000A6D74" w:rsidRPr="00E61097" w:rsidRDefault="00471125" w:rsidP="000A6D74">
      <w:pPr>
        <w:pStyle w:val="1"/>
        <w:spacing w:before="63"/>
        <w:ind w:left="1" w:right="2"/>
        <w:jc w:val="center"/>
        <w:rPr>
          <w:sz w:val="24"/>
          <w:szCs w:val="24"/>
        </w:rPr>
      </w:pPr>
      <w:r>
        <w:rPr>
          <w:sz w:val="24"/>
          <w:szCs w:val="24"/>
        </w:rPr>
        <w:t>ДОГОВОР</w:t>
      </w:r>
      <w:r w:rsidR="000A6D74" w:rsidRPr="00E61097">
        <w:rPr>
          <w:spacing w:val="-9"/>
          <w:sz w:val="24"/>
          <w:szCs w:val="24"/>
        </w:rPr>
        <w:t xml:space="preserve"> </w:t>
      </w:r>
      <w:r w:rsidR="000A6D74" w:rsidRPr="00E61097">
        <w:rPr>
          <w:spacing w:val="-10"/>
          <w:sz w:val="24"/>
          <w:szCs w:val="24"/>
        </w:rPr>
        <w:t>№</w:t>
      </w:r>
      <w:r w:rsidR="00F8770C">
        <w:rPr>
          <w:spacing w:val="-10"/>
          <w:sz w:val="24"/>
          <w:szCs w:val="24"/>
        </w:rPr>
        <w:t xml:space="preserve"> </w:t>
      </w:r>
    </w:p>
    <w:p w14:paraId="377867C0" w14:textId="77777777" w:rsidR="000A6D74" w:rsidRPr="00E61097" w:rsidRDefault="000A6D74" w:rsidP="000A6D74">
      <w:pPr>
        <w:pStyle w:val="2"/>
        <w:spacing w:before="1"/>
        <w:ind w:left="2" w:right="1" w:firstLine="0"/>
        <w:jc w:val="center"/>
        <w:rPr>
          <w:sz w:val="24"/>
          <w:szCs w:val="24"/>
        </w:rPr>
      </w:pPr>
      <w:r w:rsidRPr="00E61097">
        <w:rPr>
          <w:sz w:val="24"/>
          <w:szCs w:val="24"/>
        </w:rPr>
        <w:t>на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оказание услуг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по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проведению</w:t>
      </w:r>
      <w:r w:rsidRPr="00E61097">
        <w:rPr>
          <w:spacing w:val="-3"/>
          <w:sz w:val="24"/>
          <w:szCs w:val="24"/>
        </w:rPr>
        <w:t xml:space="preserve"> </w:t>
      </w:r>
      <w:r w:rsidRPr="00E61097">
        <w:rPr>
          <w:sz w:val="24"/>
          <w:szCs w:val="24"/>
        </w:rPr>
        <w:t>заключительной</w:t>
      </w:r>
      <w:r w:rsidRPr="00E61097">
        <w:rPr>
          <w:spacing w:val="-7"/>
          <w:sz w:val="24"/>
          <w:szCs w:val="24"/>
        </w:rPr>
        <w:t xml:space="preserve"> </w:t>
      </w:r>
      <w:r w:rsidRPr="00E61097">
        <w:rPr>
          <w:sz w:val="24"/>
          <w:szCs w:val="24"/>
        </w:rPr>
        <w:t>дезинфекции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в</w:t>
      </w:r>
      <w:r w:rsidRPr="00E61097">
        <w:rPr>
          <w:spacing w:val="-4"/>
          <w:sz w:val="24"/>
          <w:szCs w:val="24"/>
        </w:rPr>
        <w:t xml:space="preserve"> </w:t>
      </w:r>
      <w:r w:rsidRPr="00E61097">
        <w:rPr>
          <w:sz w:val="24"/>
          <w:szCs w:val="24"/>
        </w:rPr>
        <w:t>очагах инфекционных заболеваний</w:t>
      </w:r>
    </w:p>
    <w:p w14:paraId="21310EDD" w14:textId="77777777" w:rsidR="000A6D74" w:rsidRPr="00E61097" w:rsidRDefault="000A6D74" w:rsidP="000A6D74">
      <w:pPr>
        <w:pStyle w:val="a3"/>
        <w:tabs>
          <w:tab w:val="left" w:pos="7322"/>
          <w:tab w:val="left" w:pos="7843"/>
          <w:tab w:val="left" w:pos="9660"/>
        </w:tabs>
        <w:spacing w:before="291"/>
        <w:jc w:val="left"/>
        <w:rPr>
          <w:sz w:val="24"/>
          <w:szCs w:val="24"/>
        </w:rPr>
      </w:pPr>
      <w:r w:rsidRPr="00E61097">
        <w:rPr>
          <w:sz w:val="24"/>
          <w:szCs w:val="24"/>
        </w:rPr>
        <w:t>г.</w:t>
      </w:r>
      <w:r w:rsidRPr="00E61097">
        <w:rPr>
          <w:spacing w:val="-3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 xml:space="preserve">Москва                                                                                      </w:t>
      </w:r>
      <w:proofErr w:type="gramStart"/>
      <w:r w:rsidRPr="00E61097">
        <w:rPr>
          <w:spacing w:val="-2"/>
          <w:sz w:val="24"/>
          <w:szCs w:val="24"/>
        </w:rPr>
        <w:t xml:space="preserve">   </w:t>
      </w:r>
      <w:r w:rsidRPr="00E61097">
        <w:rPr>
          <w:spacing w:val="-10"/>
          <w:sz w:val="24"/>
          <w:szCs w:val="24"/>
        </w:rPr>
        <w:t>«</w:t>
      </w:r>
      <w:proofErr w:type="gramEnd"/>
      <w:r w:rsidRPr="00E61097">
        <w:rPr>
          <w:sz w:val="24"/>
          <w:szCs w:val="24"/>
          <w:u w:val="single"/>
        </w:rPr>
        <w:t>_____</w:t>
      </w:r>
      <w:r w:rsidRPr="00E61097">
        <w:rPr>
          <w:spacing w:val="-10"/>
          <w:sz w:val="24"/>
          <w:szCs w:val="24"/>
        </w:rPr>
        <w:t xml:space="preserve">» ________________ </w:t>
      </w:r>
      <w:r w:rsidRPr="00E61097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E61097">
        <w:rPr>
          <w:spacing w:val="-5"/>
          <w:sz w:val="24"/>
          <w:szCs w:val="24"/>
        </w:rPr>
        <w:t xml:space="preserve"> г.</w:t>
      </w:r>
    </w:p>
    <w:p w14:paraId="7213ED27" w14:textId="77777777" w:rsidR="000A6D74" w:rsidRPr="00E61097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14:paraId="017DEC34" w14:textId="3B1BF094" w:rsidR="000A6D74" w:rsidRPr="00C8400E" w:rsidRDefault="000A6D74" w:rsidP="000A6D74">
      <w:pPr>
        <w:suppressAutoHyphens/>
        <w:ind w:firstLine="567"/>
        <w:jc w:val="both"/>
        <w:rPr>
          <w:b/>
          <w:bCs/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 xml:space="preserve">Федеральное государственное бюджетное образовательное учреждение высшего образования «МИРЭА – Российский технологический университет» (РТУ МИРЭА), именуемое в дальнейшем «Заказчик», в лице Проректора по административно-хозяйственной работе Тарасова Игоря Александровича, действующего на основании доверенности </w:t>
      </w:r>
      <w:r w:rsidRPr="000A6D74">
        <w:rPr>
          <w:sz w:val="24"/>
          <w:szCs w:val="24"/>
          <w:lang w:eastAsia="ar-SA"/>
        </w:rPr>
        <w:t>№ b4060f8e-048c-4d6c-8a8f-d665a75fb861 от 01.01.2026 г.</w:t>
      </w:r>
      <w:r w:rsidRPr="00E61097">
        <w:rPr>
          <w:sz w:val="24"/>
          <w:szCs w:val="24"/>
          <w:lang w:eastAsia="ar-SA"/>
        </w:rPr>
        <w:t xml:space="preserve">, с одной стороны, и </w:t>
      </w:r>
      <w:r w:rsidR="00457603" w:rsidRPr="00457603">
        <w:rPr>
          <w:spacing w:val="-4"/>
          <w:sz w:val="24"/>
          <w:szCs w:val="24"/>
          <w:highlight w:val="yellow"/>
          <w:lang w:eastAsia="ar-SA"/>
        </w:rPr>
        <w:t>______________________________</w:t>
      </w:r>
      <w:r w:rsidRPr="00E61097">
        <w:rPr>
          <w:spacing w:val="-4"/>
          <w:sz w:val="24"/>
          <w:szCs w:val="24"/>
          <w:lang w:eastAsia="ar-SA"/>
        </w:rPr>
        <w:t>, именуем</w:t>
      </w:r>
      <w:r w:rsidR="00413C08">
        <w:rPr>
          <w:spacing w:val="-4"/>
          <w:sz w:val="24"/>
          <w:szCs w:val="24"/>
          <w:lang w:eastAsia="ar-SA"/>
        </w:rPr>
        <w:t>ый</w:t>
      </w:r>
      <w:r w:rsidRPr="00E61097">
        <w:rPr>
          <w:spacing w:val="-4"/>
          <w:sz w:val="24"/>
          <w:szCs w:val="24"/>
          <w:lang w:eastAsia="ar-SA"/>
        </w:rPr>
        <w:t xml:space="preserve"> в дальнейшем «Исполнитель», </w:t>
      </w:r>
      <w:r w:rsidR="00471125" w:rsidRPr="00FC6113">
        <w:rPr>
          <w:sz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="00471125" w:rsidRPr="00FC6113" w:rsidDel="00736DDF">
        <w:rPr>
          <w:sz w:val="24"/>
        </w:rPr>
        <w:t xml:space="preserve"> </w:t>
      </w:r>
      <w:r w:rsidR="00471125" w:rsidRPr="00FC6113">
        <w:rPr>
          <w:sz w:val="24"/>
        </w:rPr>
        <w:t>г. № 223-ФЗ «О закупках товаров, работ, услуг отдельными видами юридических лиц»</w:t>
      </w:r>
      <w:r w:rsidR="00471125">
        <w:rPr>
          <w:sz w:val="24"/>
        </w:rPr>
        <w:t>,</w:t>
      </w:r>
      <w:r w:rsidR="00471125" w:rsidRPr="00FC6113">
        <w:rPr>
          <w:sz w:val="24"/>
        </w:rPr>
        <w:t xml:space="preserve"> иного законодательства Российской Федерации</w:t>
      </w:r>
      <w:r w:rsidR="00471125">
        <w:rPr>
          <w:sz w:val="24"/>
        </w:rPr>
        <w:t xml:space="preserve"> и</w:t>
      </w:r>
      <w:r w:rsidR="00471125" w:rsidRPr="00FC6113">
        <w:rPr>
          <w:sz w:val="24"/>
        </w:rPr>
        <w:t xml:space="preserve"> на основании </w:t>
      </w:r>
      <w:r w:rsidR="00471125" w:rsidRPr="00952C79">
        <w:rPr>
          <w:sz w:val="24"/>
        </w:rPr>
        <w:t xml:space="preserve">пункта </w:t>
      </w:r>
      <w:r w:rsidR="00471125">
        <w:rPr>
          <w:sz w:val="24"/>
        </w:rPr>
        <w:t>54</w:t>
      </w:r>
      <w:r w:rsidR="00471125" w:rsidRPr="00952C79">
        <w:rPr>
          <w:sz w:val="24"/>
        </w:rPr>
        <w:t xml:space="preserve"> части 1 раздела 2 главы IV Положения о закупке </w:t>
      </w:r>
      <w:r w:rsidR="00471125" w:rsidRPr="00707B25">
        <w:rPr>
          <w:sz w:val="24"/>
        </w:rPr>
        <w:t xml:space="preserve">товаров, работ, услуг для нужд </w:t>
      </w:r>
      <w:r w:rsidR="00471125" w:rsidRPr="00952C79">
        <w:rPr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471125">
        <w:rPr>
          <w:sz w:val="24"/>
        </w:rPr>
        <w:t>–</w:t>
      </w:r>
      <w:r w:rsidR="00471125" w:rsidRPr="00952C79">
        <w:rPr>
          <w:sz w:val="24"/>
        </w:rPr>
        <w:t xml:space="preserve"> Российский технологический университет» (далее – Положение о закупке)</w:t>
      </w:r>
      <w:r w:rsidR="00471125" w:rsidRPr="00FC6113">
        <w:rPr>
          <w:sz w:val="24"/>
        </w:rPr>
        <w:t>, заключили договор о нижеследующем</w:t>
      </w:r>
      <w:r w:rsidRPr="00E61097">
        <w:rPr>
          <w:sz w:val="24"/>
          <w:szCs w:val="24"/>
          <w:lang w:eastAsia="ar-SA"/>
        </w:rPr>
        <w:t>:</w:t>
      </w:r>
    </w:p>
    <w:p w14:paraId="56DB4441" w14:textId="77777777" w:rsidR="000A6D74" w:rsidRPr="00E61097" w:rsidRDefault="000A6D74" w:rsidP="000A6D74">
      <w:pPr>
        <w:pStyle w:val="a3"/>
        <w:spacing w:before="8"/>
        <w:ind w:left="0"/>
        <w:jc w:val="left"/>
        <w:rPr>
          <w:sz w:val="24"/>
          <w:szCs w:val="24"/>
        </w:rPr>
      </w:pPr>
    </w:p>
    <w:p w14:paraId="34D668C0" w14:textId="0E59A7C4" w:rsidR="000A6D74" w:rsidRPr="00E61097" w:rsidRDefault="000A6D74" w:rsidP="000A6D74">
      <w:pPr>
        <w:pStyle w:val="2"/>
        <w:numPr>
          <w:ilvl w:val="0"/>
          <w:numId w:val="4"/>
        </w:numPr>
        <w:tabs>
          <w:tab w:val="left" w:pos="3953"/>
        </w:tabs>
        <w:ind w:left="3953" w:hanging="258"/>
        <w:jc w:val="both"/>
        <w:rPr>
          <w:sz w:val="24"/>
          <w:szCs w:val="24"/>
        </w:rPr>
      </w:pPr>
      <w:r w:rsidRPr="00E61097">
        <w:rPr>
          <w:sz w:val="24"/>
          <w:szCs w:val="24"/>
        </w:rPr>
        <w:t>Предмет</w:t>
      </w:r>
      <w:r w:rsidRPr="00E61097">
        <w:rPr>
          <w:spacing w:val="-13"/>
          <w:sz w:val="24"/>
          <w:szCs w:val="24"/>
        </w:rPr>
        <w:t xml:space="preserve"> </w:t>
      </w:r>
      <w:r w:rsidR="00471125">
        <w:rPr>
          <w:spacing w:val="-2"/>
          <w:sz w:val="24"/>
          <w:szCs w:val="24"/>
        </w:rPr>
        <w:t>Договор</w:t>
      </w:r>
      <w:r w:rsidRPr="00E61097">
        <w:rPr>
          <w:spacing w:val="-2"/>
          <w:sz w:val="24"/>
          <w:szCs w:val="24"/>
        </w:rPr>
        <w:t>а</w:t>
      </w:r>
    </w:p>
    <w:p w14:paraId="207D6BB6" w14:textId="48964DAE" w:rsidR="000A6D74" w:rsidRPr="00E61097" w:rsidRDefault="000A6D74" w:rsidP="000A6D74">
      <w:pPr>
        <w:pStyle w:val="a5"/>
        <w:numPr>
          <w:ilvl w:val="1"/>
          <w:numId w:val="4"/>
        </w:numPr>
        <w:tabs>
          <w:tab w:val="left" w:pos="666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 xml:space="preserve">Исполнитель обязуется по заданию Заказчика оказать </w:t>
      </w:r>
      <w:r w:rsidRPr="00471125">
        <w:rPr>
          <w:b/>
          <w:sz w:val="24"/>
          <w:szCs w:val="24"/>
        </w:rPr>
        <w:t>услуги по заключительной дезинфекции в очагах инфекционных заболеваний</w:t>
      </w:r>
      <w:r w:rsidRPr="00E61097">
        <w:rPr>
          <w:sz w:val="24"/>
          <w:szCs w:val="24"/>
        </w:rPr>
        <w:t xml:space="preserve"> в помещениях Заказ</w:t>
      </w:r>
      <w:r>
        <w:rPr>
          <w:sz w:val="24"/>
          <w:szCs w:val="24"/>
        </w:rPr>
        <w:t>чика (далее по тексту именуемые</w:t>
      </w:r>
      <w:r w:rsidRPr="00E61097">
        <w:rPr>
          <w:sz w:val="24"/>
          <w:szCs w:val="24"/>
        </w:rPr>
        <w:t xml:space="preserve"> «заключительная дезинфекция» и «услуги»), а Заказчик обязуется принять результат оказанных услуг и оплатить его в порядке и на условиях, предусмотренных настоящим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ом.</w:t>
      </w:r>
    </w:p>
    <w:p w14:paraId="0699F66B" w14:textId="77777777" w:rsidR="000A6D74" w:rsidRPr="00E61097" w:rsidRDefault="000A6D74" w:rsidP="000A6D74">
      <w:pPr>
        <w:pStyle w:val="a5"/>
        <w:numPr>
          <w:ilvl w:val="1"/>
          <w:numId w:val="4"/>
        </w:numPr>
        <w:tabs>
          <w:tab w:val="left" w:pos="625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Исполнитель оказывает услуги лично, собственным оборудованием и препаратами, силами</w:t>
      </w:r>
      <w:r w:rsidRPr="00E61097">
        <w:rPr>
          <w:spacing w:val="-5"/>
          <w:sz w:val="24"/>
          <w:szCs w:val="24"/>
        </w:rPr>
        <w:t xml:space="preserve"> </w:t>
      </w:r>
      <w:r w:rsidRPr="00E61097">
        <w:rPr>
          <w:sz w:val="24"/>
          <w:szCs w:val="24"/>
        </w:rPr>
        <w:t>и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средствами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на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основании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лицензии по</w:t>
      </w:r>
      <w:r w:rsidRPr="00E61097">
        <w:rPr>
          <w:spacing w:val="-5"/>
          <w:sz w:val="24"/>
          <w:szCs w:val="24"/>
        </w:rPr>
        <w:t xml:space="preserve"> </w:t>
      </w:r>
      <w:r w:rsidRPr="00E61097">
        <w:rPr>
          <w:sz w:val="24"/>
          <w:szCs w:val="24"/>
        </w:rPr>
        <w:t>дезинфектологии,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эпидемиологии.</w:t>
      </w:r>
      <w:r w:rsidRPr="00E61097">
        <w:rPr>
          <w:spacing w:val="-2"/>
          <w:sz w:val="24"/>
          <w:szCs w:val="24"/>
        </w:rPr>
        <w:t xml:space="preserve"> </w:t>
      </w:r>
    </w:p>
    <w:p w14:paraId="5B8F1D6B" w14:textId="77777777" w:rsidR="000A6D74" w:rsidRPr="00E61097" w:rsidRDefault="000A6D74" w:rsidP="00413C08">
      <w:pPr>
        <w:pStyle w:val="a5"/>
        <w:numPr>
          <w:ilvl w:val="1"/>
          <w:numId w:val="4"/>
        </w:numPr>
        <w:tabs>
          <w:tab w:val="left" w:pos="606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Услуги оказываются на основании заявок Заказчика. Заявки на</w:t>
      </w:r>
      <w:r w:rsidRPr="00413C08">
        <w:rPr>
          <w:sz w:val="24"/>
          <w:szCs w:val="24"/>
        </w:rPr>
        <w:t xml:space="preserve"> </w:t>
      </w:r>
      <w:r w:rsidRPr="00E61097">
        <w:rPr>
          <w:sz w:val="24"/>
          <w:szCs w:val="24"/>
        </w:rPr>
        <w:t>оказание</w:t>
      </w:r>
      <w:r w:rsidRPr="00413C08">
        <w:rPr>
          <w:sz w:val="24"/>
          <w:szCs w:val="24"/>
        </w:rPr>
        <w:t xml:space="preserve"> </w:t>
      </w:r>
      <w:r w:rsidRPr="00E61097">
        <w:rPr>
          <w:sz w:val="24"/>
          <w:szCs w:val="24"/>
        </w:rPr>
        <w:t>услуг направляются</w:t>
      </w:r>
      <w:r w:rsidRPr="00413C08">
        <w:rPr>
          <w:sz w:val="24"/>
          <w:szCs w:val="24"/>
        </w:rPr>
        <w:t xml:space="preserve"> </w:t>
      </w:r>
      <w:r w:rsidRPr="00E61097">
        <w:rPr>
          <w:sz w:val="24"/>
          <w:szCs w:val="24"/>
        </w:rPr>
        <w:t xml:space="preserve">Исполнителю посредством электронной почты на адрес </w:t>
      </w:r>
      <w:r w:rsidRPr="00413C08">
        <w:rPr>
          <w:sz w:val="24"/>
          <w:szCs w:val="24"/>
        </w:rPr>
        <w:t>Исполнителя:</w:t>
      </w:r>
      <w:r w:rsidR="00413C08" w:rsidRPr="00413C08">
        <w:rPr>
          <w:sz w:val="24"/>
          <w:szCs w:val="24"/>
        </w:rPr>
        <w:t xml:space="preserve"> </w:t>
      </w:r>
      <w:r w:rsidR="00457603">
        <w:rPr>
          <w:sz w:val="24"/>
          <w:szCs w:val="24"/>
        </w:rPr>
        <w:t>______________</w:t>
      </w:r>
      <w:r w:rsidRPr="00413C08">
        <w:rPr>
          <w:sz w:val="24"/>
          <w:szCs w:val="24"/>
        </w:rPr>
        <w:t>.</w:t>
      </w:r>
    </w:p>
    <w:p w14:paraId="1C6874B4" w14:textId="77777777" w:rsidR="000A6D74" w:rsidRPr="003B01C3" w:rsidRDefault="000A6D74" w:rsidP="000A6D74">
      <w:pPr>
        <w:pStyle w:val="a5"/>
        <w:numPr>
          <w:ilvl w:val="1"/>
          <w:numId w:val="4"/>
        </w:numPr>
        <w:tabs>
          <w:tab w:val="left" w:pos="605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ОКПД2:</w:t>
      </w:r>
      <w:r w:rsidRPr="00E61097">
        <w:rPr>
          <w:spacing w:val="-11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81.29.11.000.</w:t>
      </w:r>
    </w:p>
    <w:p w14:paraId="6E51E744" w14:textId="77777777" w:rsidR="000A6D74" w:rsidRPr="00E61097" w:rsidRDefault="000A6D74" w:rsidP="000A6D74">
      <w:pPr>
        <w:pStyle w:val="a3"/>
        <w:spacing w:before="5"/>
        <w:ind w:left="0"/>
        <w:jc w:val="left"/>
        <w:rPr>
          <w:sz w:val="24"/>
          <w:szCs w:val="24"/>
        </w:rPr>
      </w:pPr>
    </w:p>
    <w:p w14:paraId="57221FA7" w14:textId="77777777" w:rsidR="000A6D74" w:rsidRPr="00E61097" w:rsidRDefault="000A6D74" w:rsidP="000A6D74">
      <w:pPr>
        <w:pStyle w:val="2"/>
        <w:numPr>
          <w:ilvl w:val="0"/>
          <w:numId w:val="4"/>
        </w:numPr>
        <w:tabs>
          <w:tab w:val="left" w:pos="3953"/>
        </w:tabs>
        <w:ind w:left="3953" w:hanging="258"/>
        <w:jc w:val="both"/>
        <w:rPr>
          <w:sz w:val="24"/>
          <w:szCs w:val="24"/>
        </w:rPr>
      </w:pPr>
      <w:r w:rsidRPr="00E61097">
        <w:rPr>
          <w:sz w:val="24"/>
          <w:szCs w:val="24"/>
        </w:rPr>
        <w:t>Права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и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z w:val="24"/>
          <w:szCs w:val="24"/>
        </w:rPr>
        <w:t>обязанности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сторон</w:t>
      </w:r>
    </w:p>
    <w:p w14:paraId="53251E90" w14:textId="77777777" w:rsidR="000A6D74" w:rsidRPr="00C8400E" w:rsidRDefault="000A6D74" w:rsidP="000A6D74">
      <w:pPr>
        <w:pStyle w:val="a5"/>
        <w:numPr>
          <w:ilvl w:val="1"/>
          <w:numId w:val="4"/>
        </w:numPr>
        <w:tabs>
          <w:tab w:val="left" w:pos="153"/>
        </w:tabs>
        <w:ind w:left="0" w:firstLine="567"/>
        <w:rPr>
          <w:b/>
          <w:sz w:val="24"/>
          <w:szCs w:val="24"/>
        </w:rPr>
      </w:pPr>
      <w:r w:rsidRPr="00C8400E">
        <w:rPr>
          <w:b/>
          <w:sz w:val="24"/>
          <w:szCs w:val="24"/>
        </w:rPr>
        <w:t>Исполнитель</w:t>
      </w:r>
      <w:r w:rsidRPr="00C8400E">
        <w:rPr>
          <w:b/>
          <w:spacing w:val="-12"/>
          <w:sz w:val="24"/>
          <w:szCs w:val="24"/>
        </w:rPr>
        <w:t xml:space="preserve"> </w:t>
      </w:r>
      <w:r w:rsidRPr="00C8400E">
        <w:rPr>
          <w:b/>
          <w:sz w:val="24"/>
          <w:szCs w:val="24"/>
        </w:rPr>
        <w:t>и</w:t>
      </w:r>
      <w:r w:rsidRPr="00C8400E">
        <w:rPr>
          <w:b/>
          <w:spacing w:val="-11"/>
          <w:sz w:val="24"/>
          <w:szCs w:val="24"/>
        </w:rPr>
        <w:t xml:space="preserve"> </w:t>
      </w:r>
      <w:r w:rsidRPr="00C8400E">
        <w:rPr>
          <w:b/>
          <w:sz w:val="24"/>
          <w:szCs w:val="24"/>
        </w:rPr>
        <w:t>Заказчик</w:t>
      </w:r>
      <w:r w:rsidRPr="00C8400E">
        <w:rPr>
          <w:b/>
          <w:spacing w:val="-11"/>
          <w:sz w:val="24"/>
          <w:szCs w:val="24"/>
        </w:rPr>
        <w:t xml:space="preserve"> </w:t>
      </w:r>
      <w:r w:rsidRPr="00C8400E">
        <w:rPr>
          <w:b/>
          <w:sz w:val="24"/>
          <w:szCs w:val="24"/>
        </w:rPr>
        <w:t>обязуются</w:t>
      </w:r>
      <w:r w:rsidRPr="00C8400E">
        <w:rPr>
          <w:b/>
          <w:spacing w:val="-11"/>
          <w:sz w:val="24"/>
          <w:szCs w:val="24"/>
        </w:rPr>
        <w:t xml:space="preserve"> </w:t>
      </w:r>
      <w:r w:rsidRPr="00C8400E">
        <w:rPr>
          <w:b/>
          <w:sz w:val="24"/>
          <w:szCs w:val="24"/>
        </w:rPr>
        <w:t>соблюдать</w:t>
      </w:r>
      <w:r w:rsidRPr="00C8400E">
        <w:rPr>
          <w:b/>
          <w:spacing w:val="-11"/>
          <w:sz w:val="24"/>
          <w:szCs w:val="24"/>
        </w:rPr>
        <w:t xml:space="preserve"> </w:t>
      </w:r>
      <w:r w:rsidRPr="00C8400E">
        <w:rPr>
          <w:b/>
          <w:spacing w:val="-2"/>
          <w:sz w:val="24"/>
          <w:szCs w:val="24"/>
        </w:rPr>
        <w:t>требования:</w:t>
      </w:r>
    </w:p>
    <w:p w14:paraId="52124C6F" w14:textId="77777777" w:rsidR="000A6D74" w:rsidRPr="00E61097" w:rsidRDefault="000A6D74" w:rsidP="000A6D74">
      <w:pPr>
        <w:pStyle w:val="a5"/>
        <w:numPr>
          <w:ilvl w:val="0"/>
          <w:numId w:val="3"/>
        </w:numPr>
        <w:tabs>
          <w:tab w:val="left" w:pos="153"/>
          <w:tab w:val="left" w:pos="366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Федерального</w:t>
      </w:r>
      <w:r w:rsidRPr="00E61097">
        <w:rPr>
          <w:spacing w:val="53"/>
          <w:sz w:val="24"/>
          <w:szCs w:val="24"/>
        </w:rPr>
        <w:t xml:space="preserve"> </w:t>
      </w:r>
      <w:r w:rsidRPr="00E61097">
        <w:rPr>
          <w:sz w:val="24"/>
          <w:szCs w:val="24"/>
        </w:rPr>
        <w:t>закона от 21.11.2011 г. № 323-ФЗ</w:t>
      </w:r>
      <w:r w:rsidRPr="00E61097">
        <w:rPr>
          <w:spacing w:val="56"/>
          <w:sz w:val="24"/>
          <w:szCs w:val="24"/>
        </w:rPr>
        <w:t xml:space="preserve"> </w:t>
      </w:r>
      <w:r w:rsidRPr="00E61097">
        <w:rPr>
          <w:sz w:val="24"/>
          <w:szCs w:val="24"/>
        </w:rPr>
        <w:t>«Об</w:t>
      </w:r>
      <w:r w:rsidRPr="00E61097">
        <w:rPr>
          <w:spacing w:val="55"/>
          <w:sz w:val="24"/>
          <w:szCs w:val="24"/>
        </w:rPr>
        <w:t xml:space="preserve"> </w:t>
      </w:r>
      <w:r w:rsidRPr="00E61097">
        <w:rPr>
          <w:sz w:val="24"/>
          <w:szCs w:val="24"/>
        </w:rPr>
        <w:t>основах</w:t>
      </w:r>
      <w:r w:rsidRPr="00E61097">
        <w:rPr>
          <w:spacing w:val="56"/>
          <w:sz w:val="24"/>
          <w:szCs w:val="24"/>
        </w:rPr>
        <w:t xml:space="preserve"> </w:t>
      </w:r>
      <w:r w:rsidRPr="00E61097">
        <w:rPr>
          <w:sz w:val="24"/>
          <w:szCs w:val="24"/>
        </w:rPr>
        <w:t>охраны</w:t>
      </w:r>
      <w:r w:rsidRPr="00E61097">
        <w:rPr>
          <w:spacing w:val="55"/>
          <w:sz w:val="24"/>
          <w:szCs w:val="24"/>
        </w:rPr>
        <w:t xml:space="preserve"> </w:t>
      </w:r>
      <w:r w:rsidRPr="00E61097">
        <w:rPr>
          <w:sz w:val="24"/>
          <w:szCs w:val="24"/>
        </w:rPr>
        <w:t>здоровья</w:t>
      </w:r>
      <w:r w:rsidRPr="00E61097">
        <w:rPr>
          <w:spacing w:val="55"/>
          <w:sz w:val="24"/>
          <w:szCs w:val="24"/>
        </w:rPr>
        <w:t xml:space="preserve"> </w:t>
      </w:r>
      <w:r w:rsidRPr="00E61097">
        <w:rPr>
          <w:sz w:val="24"/>
          <w:szCs w:val="24"/>
        </w:rPr>
        <w:t>граждан</w:t>
      </w:r>
      <w:r w:rsidRPr="00E61097">
        <w:rPr>
          <w:spacing w:val="54"/>
          <w:sz w:val="24"/>
          <w:szCs w:val="24"/>
        </w:rPr>
        <w:t xml:space="preserve"> </w:t>
      </w:r>
      <w:r w:rsidRPr="00E61097">
        <w:rPr>
          <w:sz w:val="24"/>
          <w:szCs w:val="24"/>
        </w:rPr>
        <w:t>в</w:t>
      </w:r>
      <w:r w:rsidRPr="00E61097">
        <w:rPr>
          <w:spacing w:val="53"/>
          <w:sz w:val="24"/>
          <w:szCs w:val="24"/>
        </w:rPr>
        <w:t xml:space="preserve"> </w:t>
      </w:r>
      <w:r w:rsidRPr="00E61097">
        <w:rPr>
          <w:sz w:val="24"/>
          <w:szCs w:val="24"/>
        </w:rPr>
        <w:t>Российской</w:t>
      </w:r>
      <w:r w:rsidRPr="00E61097">
        <w:rPr>
          <w:spacing w:val="55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Федерации»;</w:t>
      </w:r>
    </w:p>
    <w:p w14:paraId="230B1B2A" w14:textId="77777777" w:rsidR="000A6D74" w:rsidRPr="00E61097" w:rsidRDefault="000A6D74" w:rsidP="000A6D74">
      <w:pPr>
        <w:pStyle w:val="a5"/>
        <w:numPr>
          <w:ilvl w:val="0"/>
          <w:numId w:val="3"/>
        </w:numPr>
        <w:tabs>
          <w:tab w:val="left" w:pos="153"/>
          <w:tab w:val="left" w:pos="323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Федерального закона от 30.03.1999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г. № 52-ФЗ «О санитарно-эпидемиологическом благополучии населения»;</w:t>
      </w:r>
    </w:p>
    <w:p w14:paraId="7C1DCFC1" w14:textId="77777777" w:rsidR="000A6D74" w:rsidRPr="00E61097" w:rsidRDefault="000A6D74" w:rsidP="000A6D74">
      <w:pPr>
        <w:pStyle w:val="a5"/>
        <w:numPr>
          <w:ilvl w:val="0"/>
          <w:numId w:val="3"/>
        </w:numPr>
        <w:tabs>
          <w:tab w:val="left" w:pos="153"/>
          <w:tab w:val="left" w:pos="351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Постановление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болезней».</w:t>
      </w:r>
    </w:p>
    <w:p w14:paraId="1EB8137B" w14:textId="77777777" w:rsidR="000A6D74" w:rsidRPr="00E61097" w:rsidRDefault="000A6D74" w:rsidP="000A6D74">
      <w:pPr>
        <w:pStyle w:val="a5"/>
        <w:numPr>
          <w:ilvl w:val="0"/>
          <w:numId w:val="3"/>
        </w:numPr>
        <w:tabs>
          <w:tab w:val="left" w:pos="153"/>
          <w:tab w:val="left" w:pos="351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субъектов, осуществляющих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продажу</w:t>
      </w:r>
      <w:r w:rsidRPr="00E61097">
        <w:rPr>
          <w:spacing w:val="-7"/>
          <w:sz w:val="24"/>
          <w:szCs w:val="24"/>
        </w:rPr>
        <w:t xml:space="preserve"> </w:t>
      </w:r>
      <w:r w:rsidRPr="00E61097">
        <w:rPr>
          <w:sz w:val="24"/>
          <w:szCs w:val="24"/>
        </w:rPr>
        <w:t>товаров, выполнение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работ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или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>оказание услуг».</w:t>
      </w:r>
    </w:p>
    <w:p w14:paraId="16D00C9C" w14:textId="77777777" w:rsidR="000A6D74" w:rsidRPr="00E61097" w:rsidRDefault="000A6D74" w:rsidP="000A6D74">
      <w:pPr>
        <w:pStyle w:val="a5"/>
        <w:numPr>
          <w:ilvl w:val="1"/>
          <w:numId w:val="4"/>
        </w:numPr>
        <w:tabs>
          <w:tab w:val="left" w:pos="153"/>
        </w:tabs>
        <w:ind w:left="0" w:firstLine="567"/>
        <w:rPr>
          <w:b/>
          <w:sz w:val="24"/>
          <w:szCs w:val="24"/>
        </w:rPr>
      </w:pPr>
      <w:r w:rsidRPr="00E61097">
        <w:rPr>
          <w:b/>
          <w:sz w:val="24"/>
          <w:szCs w:val="24"/>
        </w:rPr>
        <w:t>Исполнитель</w:t>
      </w:r>
      <w:r w:rsidRPr="00E61097">
        <w:rPr>
          <w:b/>
          <w:spacing w:val="-16"/>
          <w:sz w:val="24"/>
          <w:szCs w:val="24"/>
        </w:rPr>
        <w:t xml:space="preserve"> </w:t>
      </w:r>
      <w:r w:rsidRPr="00E61097">
        <w:rPr>
          <w:b/>
          <w:spacing w:val="-2"/>
          <w:sz w:val="24"/>
          <w:szCs w:val="24"/>
        </w:rPr>
        <w:t>обязуется:</w:t>
      </w:r>
    </w:p>
    <w:p w14:paraId="4680759E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0"/>
        </w:tabs>
        <w:ind w:left="0" w:firstLine="567"/>
        <w:rPr>
          <w:sz w:val="24"/>
          <w:szCs w:val="24"/>
        </w:rPr>
      </w:pPr>
      <w:r w:rsidRPr="00E61097">
        <w:rPr>
          <w:spacing w:val="-2"/>
          <w:sz w:val="24"/>
          <w:szCs w:val="24"/>
        </w:rPr>
        <w:t>Провести</w:t>
      </w:r>
      <w:r w:rsidRPr="00E61097">
        <w:rPr>
          <w:spacing w:val="3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заключительную</w:t>
      </w:r>
      <w:r w:rsidRPr="00E61097">
        <w:rPr>
          <w:spacing w:val="7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дезинфекцию</w:t>
      </w:r>
      <w:r w:rsidRPr="00E61097">
        <w:rPr>
          <w:spacing w:val="4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помещений.</w:t>
      </w:r>
    </w:p>
    <w:p w14:paraId="492D0A09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51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Оказывать услуги в соответствии с методическими указаниями (методикой) и действующими инструкциями, утвержденными уполномоченными государственными органами Российской Федерации и другими нормативными актами.</w:t>
      </w:r>
    </w:p>
    <w:p w14:paraId="5FE6DABA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19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Предоставлять Заказчику консультации по вопросам санитарно-профилактических мероприятий, направленных на повышение эффективности оказываемых услуг.</w:t>
      </w:r>
    </w:p>
    <w:p w14:paraId="3661FB25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22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 xml:space="preserve">Осуществлять мероприятия в строгом соответствии с действующим санитарным </w:t>
      </w:r>
      <w:r w:rsidRPr="00E61097">
        <w:rPr>
          <w:sz w:val="24"/>
          <w:szCs w:val="24"/>
        </w:rPr>
        <w:lastRenderedPageBreak/>
        <w:t>законодательством РФ и г. Москвы, в т.ч. соблюдать меры общественной безопасности на объект</w:t>
      </w:r>
      <w:r w:rsidRPr="00E61097">
        <w:rPr>
          <w:spacing w:val="-4"/>
          <w:sz w:val="24"/>
          <w:szCs w:val="24"/>
        </w:rPr>
        <w:t>е.</w:t>
      </w:r>
    </w:p>
    <w:p w14:paraId="67EC91A8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10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Оказывать услуги в специальной одежде и с использованием средств индивидуальной защиты (СИЗ).</w:t>
      </w:r>
    </w:p>
    <w:p w14:paraId="799CC45A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29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Оказывать услуги на объектах Заказчика в отсутствие людей, животных и открытых пищевых продуктов.</w:t>
      </w:r>
    </w:p>
    <w:p w14:paraId="0E25A73C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0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Оформлять</w:t>
      </w:r>
      <w:r w:rsidRPr="00E61097">
        <w:rPr>
          <w:spacing w:val="-11"/>
          <w:sz w:val="24"/>
          <w:szCs w:val="24"/>
        </w:rPr>
        <w:t xml:space="preserve"> </w:t>
      </w:r>
      <w:r w:rsidRPr="00E61097">
        <w:rPr>
          <w:sz w:val="24"/>
          <w:szCs w:val="24"/>
        </w:rPr>
        <w:t>акты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сдачи-приемки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оказанных услуг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и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своевременно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передавать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их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Заказчику, в течение 1 (одного) рабочего дня после оказания услуг.</w:t>
      </w:r>
    </w:p>
    <w:p w14:paraId="558D6A0F" w14:textId="77777777" w:rsidR="000A6D74" w:rsidRPr="000F27CD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7"/>
        </w:tabs>
        <w:ind w:left="0" w:firstLine="567"/>
        <w:rPr>
          <w:sz w:val="24"/>
          <w:szCs w:val="24"/>
        </w:rPr>
      </w:pPr>
      <w:r w:rsidRPr="000F27CD">
        <w:rPr>
          <w:sz w:val="24"/>
          <w:szCs w:val="24"/>
        </w:rPr>
        <w:t>Предупредить Заказчика о необходимости влажной уборки на объекте после оказания услуг по истечении времени экспозиции, указанной в инструкции применяемого дезинфицирующего средства.</w:t>
      </w:r>
    </w:p>
    <w:p w14:paraId="2D2AA34F" w14:textId="77777777" w:rsidR="000A6D74" w:rsidRPr="00C8400E" w:rsidRDefault="000A6D74" w:rsidP="000A6D74">
      <w:pPr>
        <w:pStyle w:val="a5"/>
        <w:numPr>
          <w:ilvl w:val="1"/>
          <w:numId w:val="4"/>
        </w:numPr>
        <w:tabs>
          <w:tab w:val="left" w:pos="153"/>
        </w:tabs>
        <w:ind w:left="0" w:firstLine="567"/>
        <w:rPr>
          <w:b/>
          <w:sz w:val="24"/>
          <w:szCs w:val="24"/>
        </w:rPr>
      </w:pPr>
      <w:r w:rsidRPr="00C8400E">
        <w:rPr>
          <w:b/>
          <w:sz w:val="24"/>
          <w:szCs w:val="24"/>
        </w:rPr>
        <w:t>Заказчик</w:t>
      </w:r>
      <w:r w:rsidRPr="00C8400E">
        <w:rPr>
          <w:b/>
          <w:spacing w:val="-13"/>
          <w:sz w:val="24"/>
          <w:szCs w:val="24"/>
        </w:rPr>
        <w:t xml:space="preserve"> </w:t>
      </w:r>
      <w:r w:rsidRPr="00C8400E">
        <w:rPr>
          <w:b/>
          <w:spacing w:val="-2"/>
          <w:sz w:val="24"/>
          <w:szCs w:val="24"/>
        </w:rPr>
        <w:t>обязуется:</w:t>
      </w:r>
    </w:p>
    <w:p w14:paraId="57C7C9B7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17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Назначить лицо, ответственное со стороны Заказчика за организационное обеспечение оказания услуг.</w:t>
      </w:r>
    </w:p>
    <w:p w14:paraId="26925E47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12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Обеспечить соблюдение всех указанных Исполнителем мер безопасности в отношении применяемых им химических и иных средств, а также выполнение предписаний Исполнителя, направленных на повышение эффективности проводимой заключительной дезинфекции.</w:t>
      </w:r>
    </w:p>
    <w:p w14:paraId="583799BE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0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По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z w:val="24"/>
          <w:szCs w:val="24"/>
        </w:rPr>
        <w:t>окончании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заключительной дезинфекции</w:t>
      </w:r>
      <w:r w:rsidRPr="00E61097">
        <w:rPr>
          <w:spacing w:val="48"/>
          <w:sz w:val="24"/>
          <w:szCs w:val="24"/>
        </w:rPr>
        <w:t xml:space="preserve"> </w:t>
      </w:r>
      <w:r w:rsidRPr="00E61097">
        <w:rPr>
          <w:sz w:val="24"/>
          <w:szCs w:val="24"/>
        </w:rPr>
        <w:t>выдержать</w:t>
      </w:r>
      <w:r w:rsidRPr="00E61097">
        <w:rPr>
          <w:spacing w:val="-11"/>
          <w:sz w:val="24"/>
          <w:szCs w:val="24"/>
        </w:rPr>
        <w:t xml:space="preserve"> </w:t>
      </w:r>
      <w:r w:rsidRPr="00E61097">
        <w:rPr>
          <w:sz w:val="24"/>
          <w:szCs w:val="24"/>
        </w:rPr>
        <w:t>экспозицию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один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pacing w:val="-4"/>
          <w:sz w:val="24"/>
          <w:szCs w:val="24"/>
        </w:rPr>
        <w:t>час.</w:t>
      </w:r>
    </w:p>
    <w:p w14:paraId="6811E098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53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Исполнитель не несет ответственности в случае, если обрабатываемые поверхности изменили цвет и фактуру после взаимодействия с препаратами.</w:t>
      </w:r>
    </w:p>
    <w:p w14:paraId="10E20781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39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Предоставить сотрудникам Исполнителя доступ во все подлежащие обработке помещения, обеспечивать их необходимую освещенность, безопасность (в т.ч. электробезопасность), а также отсутствие людей, животных и открытых пищевых продуктов на объекте.</w:t>
      </w:r>
    </w:p>
    <w:p w14:paraId="4A46A300" w14:textId="77777777" w:rsidR="000A6D74" w:rsidRPr="00E61097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36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Прекратить деятельность своего объекта на период оказания услуг. По истечении времени экспозиции после проведения заключительной дезинфекции провести влажную уборку в помещениях, где проводились дезинфекционные мероприятия, собственными сила</w:t>
      </w:r>
      <w:r w:rsidRPr="00E61097">
        <w:rPr>
          <w:spacing w:val="-4"/>
          <w:sz w:val="24"/>
          <w:szCs w:val="24"/>
        </w:rPr>
        <w:t>ми.</w:t>
      </w:r>
    </w:p>
    <w:p w14:paraId="12E80740" w14:textId="289DE27D" w:rsidR="000A6D74" w:rsidRPr="00C8400E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0"/>
        </w:tabs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>Оплачивать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услуги</w:t>
      </w:r>
      <w:r w:rsidRPr="00E61097">
        <w:rPr>
          <w:spacing w:val="-7"/>
          <w:sz w:val="24"/>
          <w:szCs w:val="24"/>
        </w:rPr>
        <w:t xml:space="preserve"> </w:t>
      </w:r>
      <w:r w:rsidRPr="00E61097">
        <w:rPr>
          <w:sz w:val="24"/>
          <w:szCs w:val="24"/>
        </w:rPr>
        <w:t>Исполнителя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z w:val="24"/>
          <w:szCs w:val="24"/>
        </w:rPr>
        <w:t>в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соответствии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z w:val="24"/>
          <w:szCs w:val="24"/>
        </w:rPr>
        <w:t>с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настоящим</w:t>
      </w:r>
      <w:r w:rsidRPr="00E61097">
        <w:rPr>
          <w:spacing w:val="-9"/>
          <w:sz w:val="24"/>
          <w:szCs w:val="24"/>
        </w:rPr>
        <w:t xml:space="preserve"> </w:t>
      </w:r>
      <w:r w:rsidR="00471125">
        <w:rPr>
          <w:spacing w:val="-2"/>
          <w:sz w:val="24"/>
          <w:szCs w:val="24"/>
        </w:rPr>
        <w:t>Договор</w:t>
      </w:r>
      <w:r w:rsidRPr="00E61097">
        <w:rPr>
          <w:spacing w:val="-2"/>
          <w:sz w:val="24"/>
          <w:szCs w:val="24"/>
        </w:rPr>
        <w:t>ом.</w:t>
      </w:r>
    </w:p>
    <w:p w14:paraId="6A6AEA54" w14:textId="77777777" w:rsidR="000A6D74" w:rsidRPr="00C8400E" w:rsidRDefault="000A6D74" w:rsidP="000A6D74">
      <w:pPr>
        <w:pStyle w:val="a5"/>
        <w:numPr>
          <w:ilvl w:val="2"/>
          <w:numId w:val="4"/>
        </w:numPr>
        <w:tabs>
          <w:tab w:val="left" w:pos="153"/>
          <w:tab w:val="left" w:pos="800"/>
        </w:tabs>
        <w:ind w:left="0" w:firstLine="567"/>
        <w:rPr>
          <w:sz w:val="24"/>
          <w:szCs w:val="24"/>
        </w:rPr>
      </w:pPr>
      <w:r w:rsidRPr="00C8400E">
        <w:rPr>
          <w:sz w:val="24"/>
          <w:szCs w:val="24"/>
        </w:rPr>
        <w:t>Заказчик не имеет права вмешиваться в процесс оказания услуг, если он соответствует методикам проведения дезинфекционных мероприятий, утвержденным уполномоченными государственными органами Российской Федерации и другими нормативными актами.</w:t>
      </w:r>
    </w:p>
    <w:p w14:paraId="22AC8EAE" w14:textId="36336ACC" w:rsidR="000A6D74" w:rsidRPr="00E61097" w:rsidRDefault="000A6D74" w:rsidP="000A6D74">
      <w:pPr>
        <w:pStyle w:val="2"/>
        <w:numPr>
          <w:ilvl w:val="0"/>
          <w:numId w:val="4"/>
        </w:numPr>
        <w:tabs>
          <w:tab w:val="left" w:pos="3245"/>
        </w:tabs>
        <w:spacing w:before="61"/>
        <w:ind w:left="3245" w:hanging="258"/>
        <w:jc w:val="both"/>
        <w:rPr>
          <w:sz w:val="24"/>
          <w:szCs w:val="24"/>
        </w:rPr>
      </w:pPr>
      <w:r w:rsidRPr="00E61097">
        <w:rPr>
          <w:sz w:val="24"/>
          <w:szCs w:val="24"/>
        </w:rPr>
        <w:t>Цена</w:t>
      </w:r>
      <w:r w:rsidRPr="00E61097">
        <w:rPr>
          <w:spacing w:val="-9"/>
          <w:sz w:val="24"/>
          <w:szCs w:val="24"/>
        </w:rPr>
        <w:t xml:space="preserve">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</w:t>
      </w:r>
      <w:r w:rsidRPr="00E61097">
        <w:rPr>
          <w:spacing w:val="-10"/>
          <w:sz w:val="24"/>
          <w:szCs w:val="24"/>
        </w:rPr>
        <w:t xml:space="preserve"> </w:t>
      </w:r>
      <w:r w:rsidRPr="00E61097">
        <w:rPr>
          <w:sz w:val="24"/>
          <w:szCs w:val="24"/>
        </w:rPr>
        <w:t>и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z w:val="24"/>
          <w:szCs w:val="24"/>
        </w:rPr>
        <w:t>порядок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проведения</w:t>
      </w:r>
      <w:r w:rsidRPr="00E61097">
        <w:rPr>
          <w:spacing w:val="-9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расчетов</w:t>
      </w:r>
    </w:p>
    <w:p w14:paraId="13A43E11" w14:textId="702518A5" w:rsidR="00291BA5" w:rsidRPr="00291BA5" w:rsidRDefault="00291BA5" w:rsidP="00291BA5">
      <w:pPr>
        <w:pStyle w:val="a5"/>
        <w:numPr>
          <w:ilvl w:val="1"/>
          <w:numId w:val="4"/>
        </w:numPr>
        <w:ind w:left="0" w:firstLine="567"/>
        <w:rPr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>Максимальное значение цены договора составляет 464 125 (четыреста шестьдесят четыре тысячи сто двадцать пять) рублей 00 копеек, обязательные платежи, в том числе НДС по ставке 22%, установленной действующим законом Российской Федерации/</w:t>
      </w:r>
      <w:r w:rsidRPr="00291BA5">
        <w:rPr>
          <w:sz w:val="24"/>
          <w:highlight w:val="yellow"/>
        </w:rPr>
        <w:t xml:space="preserve"> </w:t>
      </w:r>
      <w:r w:rsidRPr="00291BA5">
        <w:rPr>
          <w:sz w:val="24"/>
          <w:highlight w:val="yellow"/>
        </w:rPr>
        <w:t>НДС не облагается в соответствии с п.2 ст. 346.11 главы 26.2 Налогового кодекса РФ</w:t>
      </w:r>
      <w:r w:rsidRPr="00291BA5">
        <w:rPr>
          <w:sz w:val="24"/>
          <w:szCs w:val="24"/>
          <w:highlight w:val="yellow"/>
        </w:rPr>
        <w:t xml:space="preserve"> (далее – Цена Договора).</w:t>
      </w:r>
    </w:p>
    <w:p w14:paraId="45C8F7A6" w14:textId="24ACFDD5" w:rsidR="00291BA5" w:rsidRPr="00291BA5" w:rsidRDefault="00291BA5" w:rsidP="00291BA5">
      <w:pPr>
        <w:pStyle w:val="a5"/>
        <w:numPr>
          <w:ilvl w:val="1"/>
          <w:numId w:val="4"/>
        </w:numPr>
        <w:ind w:left="0" w:firstLine="567"/>
        <w:rPr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>Цена за дезинфекцию одного квадратного метра</w:t>
      </w:r>
      <w:r w:rsidRPr="00291BA5">
        <w:rPr>
          <w:sz w:val="24"/>
          <w:szCs w:val="24"/>
          <w:highlight w:val="yellow"/>
        </w:rPr>
        <w:t xml:space="preserve"> составляет </w:t>
      </w:r>
      <w:r w:rsidRPr="00291BA5">
        <w:rPr>
          <w:sz w:val="24"/>
          <w:szCs w:val="24"/>
          <w:highlight w:val="yellow"/>
        </w:rPr>
        <w:t>_____</w:t>
      </w:r>
      <w:r w:rsidRPr="00291BA5">
        <w:rPr>
          <w:sz w:val="24"/>
          <w:szCs w:val="24"/>
          <w:highlight w:val="yellow"/>
        </w:rPr>
        <w:t xml:space="preserve"> (</w:t>
      </w:r>
      <w:r w:rsidRPr="00291BA5">
        <w:rPr>
          <w:sz w:val="24"/>
          <w:szCs w:val="24"/>
          <w:highlight w:val="yellow"/>
        </w:rPr>
        <w:t>_____</w:t>
      </w:r>
      <w:r w:rsidRPr="00291BA5">
        <w:rPr>
          <w:sz w:val="24"/>
          <w:szCs w:val="24"/>
          <w:highlight w:val="yellow"/>
        </w:rPr>
        <w:t xml:space="preserve">) рублей </w:t>
      </w:r>
      <w:r w:rsidRPr="00291BA5">
        <w:rPr>
          <w:sz w:val="24"/>
          <w:szCs w:val="24"/>
          <w:highlight w:val="yellow"/>
        </w:rPr>
        <w:t>__</w:t>
      </w:r>
      <w:r w:rsidRPr="00291BA5">
        <w:rPr>
          <w:sz w:val="24"/>
          <w:szCs w:val="24"/>
          <w:highlight w:val="yellow"/>
        </w:rPr>
        <w:t xml:space="preserve"> копеек.</w:t>
      </w:r>
    </w:p>
    <w:p w14:paraId="49D18494" w14:textId="2A842137" w:rsidR="00291BA5" w:rsidRPr="00291BA5" w:rsidRDefault="00291BA5" w:rsidP="00291BA5">
      <w:pPr>
        <w:pStyle w:val="a5"/>
        <w:numPr>
          <w:ilvl w:val="1"/>
          <w:numId w:val="4"/>
        </w:numPr>
        <w:ind w:left="0" w:firstLine="567"/>
        <w:rPr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>Цена дезинфекци</w:t>
      </w:r>
      <w:r w:rsidRPr="00291BA5">
        <w:rPr>
          <w:sz w:val="24"/>
          <w:szCs w:val="24"/>
          <w:highlight w:val="yellow"/>
        </w:rPr>
        <w:t>и</w:t>
      </w:r>
      <w:r w:rsidRPr="00291BA5">
        <w:rPr>
          <w:sz w:val="24"/>
          <w:szCs w:val="24"/>
          <w:highlight w:val="yellow"/>
        </w:rPr>
        <w:t xml:space="preserve"> одного квадратного метра указана в Приложении №2 (Спецификация) к настоящему Договору.</w:t>
      </w:r>
    </w:p>
    <w:p w14:paraId="05D8037A" w14:textId="40AF734E" w:rsidR="00291BA5" w:rsidRPr="00291BA5" w:rsidRDefault="00291BA5" w:rsidP="00291BA5">
      <w:pPr>
        <w:pStyle w:val="a5"/>
        <w:numPr>
          <w:ilvl w:val="1"/>
          <w:numId w:val="4"/>
        </w:numPr>
        <w:ind w:left="0" w:firstLine="567"/>
        <w:rPr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 xml:space="preserve">Оплата после </w:t>
      </w:r>
      <w:r w:rsidRPr="00291BA5">
        <w:rPr>
          <w:sz w:val="24"/>
          <w:szCs w:val="24"/>
          <w:highlight w:val="yellow"/>
        </w:rPr>
        <w:t>каждой оказанной услуги по заявке Заказчика</w:t>
      </w:r>
      <w:r w:rsidRPr="00291BA5">
        <w:rPr>
          <w:sz w:val="24"/>
          <w:szCs w:val="24"/>
          <w:highlight w:val="yellow"/>
        </w:rPr>
        <w:t>.</w:t>
      </w:r>
    </w:p>
    <w:p w14:paraId="4B0A0D67" w14:textId="19679043" w:rsidR="00291BA5" w:rsidRPr="00291BA5" w:rsidRDefault="00291BA5" w:rsidP="00291BA5">
      <w:pPr>
        <w:pStyle w:val="a5"/>
        <w:numPr>
          <w:ilvl w:val="1"/>
          <w:numId w:val="4"/>
        </w:numPr>
        <w:ind w:left="0" w:firstLine="567"/>
        <w:rPr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 xml:space="preserve">Заказчик оставляет за собой право не выбирать весь </w:t>
      </w:r>
      <w:r w:rsidRPr="00291BA5">
        <w:rPr>
          <w:sz w:val="24"/>
          <w:szCs w:val="24"/>
          <w:highlight w:val="yellow"/>
        </w:rPr>
        <w:t>объём услуг</w:t>
      </w:r>
      <w:r w:rsidRPr="00291BA5">
        <w:rPr>
          <w:sz w:val="24"/>
          <w:szCs w:val="24"/>
          <w:highlight w:val="yellow"/>
        </w:rPr>
        <w:t xml:space="preserve"> на полную стоимость Договора.</w:t>
      </w:r>
    </w:p>
    <w:p w14:paraId="4C84DFFE" w14:textId="554847F1" w:rsidR="000A6D74" w:rsidRPr="00E61097" w:rsidRDefault="000A6D74" w:rsidP="000A6D74">
      <w:pPr>
        <w:pStyle w:val="a5"/>
        <w:numPr>
          <w:ilvl w:val="1"/>
          <w:numId w:val="4"/>
        </w:numPr>
        <w:ind w:left="0" w:firstLine="567"/>
        <w:rPr>
          <w:sz w:val="24"/>
          <w:szCs w:val="24"/>
        </w:rPr>
      </w:pPr>
      <w:r w:rsidRPr="00C8400E">
        <w:rPr>
          <w:sz w:val="24"/>
          <w:szCs w:val="24"/>
        </w:rPr>
        <w:t xml:space="preserve">Оплата по настоящему </w:t>
      </w:r>
      <w:r w:rsidR="00471125">
        <w:rPr>
          <w:sz w:val="24"/>
          <w:szCs w:val="24"/>
        </w:rPr>
        <w:t>Договор</w:t>
      </w:r>
      <w:r w:rsidRPr="00C8400E">
        <w:rPr>
          <w:sz w:val="24"/>
          <w:szCs w:val="24"/>
        </w:rPr>
        <w:t>у производится пропорционально объему оказанных услуг в соответствии с заявками Заказчика в следующем порядке: безналичный расчет в те</w:t>
      </w:r>
      <w:r w:rsidRPr="00E61097">
        <w:rPr>
          <w:sz w:val="24"/>
          <w:szCs w:val="24"/>
        </w:rPr>
        <w:t>чение 7 (семи) рабочих дней с даты подписания Заказчиком Акта сдачи-приемки оказанных услуг на основании счета и счет</w:t>
      </w:r>
      <w:r w:rsidRPr="00C8400E">
        <w:rPr>
          <w:sz w:val="24"/>
          <w:szCs w:val="24"/>
        </w:rPr>
        <w:t>а – фактуры.</w:t>
      </w:r>
    </w:p>
    <w:p w14:paraId="2091FC07" w14:textId="0FF03782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t xml:space="preserve">3.3.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B7E4979" w14:textId="2030A398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t xml:space="preserve">3.4. Оплата по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у осуществляется в рублях Российской Федерации.</w:t>
      </w:r>
    </w:p>
    <w:p w14:paraId="56D571E2" w14:textId="77777777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t>3.5. Источник финансирования</w:t>
      </w:r>
      <w:r>
        <w:rPr>
          <w:sz w:val="24"/>
          <w:szCs w:val="24"/>
        </w:rPr>
        <w:t xml:space="preserve">: </w:t>
      </w:r>
      <w:r w:rsidRPr="00643349">
        <w:rPr>
          <w:sz w:val="24"/>
        </w:rPr>
        <w:t>субсидии на выполнение госзадания.</w:t>
      </w:r>
    </w:p>
    <w:p w14:paraId="3F1F01E6" w14:textId="77777777" w:rsidR="00471125" w:rsidRPr="00471125" w:rsidRDefault="000A6D74" w:rsidP="00471125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t xml:space="preserve">3.6. </w:t>
      </w:r>
      <w:r w:rsidR="00471125" w:rsidRPr="00471125">
        <w:rPr>
          <w:sz w:val="24"/>
          <w:szCs w:val="24"/>
        </w:rPr>
        <w:t>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главой VI Положения о закупке.</w:t>
      </w:r>
    </w:p>
    <w:p w14:paraId="557EDD84" w14:textId="37AB3BB9" w:rsidR="000A6D74" w:rsidRPr="00C8400E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</w:p>
    <w:p w14:paraId="7F04F8CD" w14:textId="3D3C05A7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lastRenderedPageBreak/>
        <w:t xml:space="preserve">3.7. Обязательства Заказчика по оплате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считаются исполненными с момента направления заявки на кассовый расход в Отделение Федерального Казначейства.</w:t>
      </w:r>
    </w:p>
    <w:p w14:paraId="7CC9C73B" w14:textId="77777777" w:rsidR="000A6D74" w:rsidRPr="00C8400E" w:rsidRDefault="000A6D74" w:rsidP="000A6D74">
      <w:pPr>
        <w:tabs>
          <w:tab w:val="left" w:pos="637"/>
        </w:tabs>
        <w:spacing w:before="4"/>
        <w:rPr>
          <w:sz w:val="24"/>
          <w:szCs w:val="24"/>
        </w:rPr>
      </w:pPr>
    </w:p>
    <w:p w14:paraId="63ED1EE3" w14:textId="77777777" w:rsidR="000A6D74" w:rsidRPr="00C8400E" w:rsidRDefault="000A6D74" w:rsidP="000A6D74">
      <w:pPr>
        <w:pStyle w:val="a5"/>
        <w:widowControl/>
        <w:numPr>
          <w:ilvl w:val="0"/>
          <w:numId w:val="4"/>
        </w:numPr>
        <w:autoSpaceDE/>
        <w:autoSpaceDN/>
        <w:contextualSpacing/>
        <w:jc w:val="left"/>
        <w:rPr>
          <w:b/>
          <w:sz w:val="24"/>
          <w:szCs w:val="24"/>
        </w:rPr>
      </w:pPr>
      <w:r w:rsidRPr="00C8400E">
        <w:rPr>
          <w:b/>
          <w:sz w:val="24"/>
          <w:szCs w:val="24"/>
        </w:rPr>
        <w:t>Срок и место оказания услуг</w:t>
      </w:r>
    </w:p>
    <w:p w14:paraId="1AC6DF6E" w14:textId="37AE5CFC" w:rsidR="000A6D74" w:rsidRPr="00E61097" w:rsidRDefault="000A6D74" w:rsidP="000A6D74">
      <w:pPr>
        <w:pStyle w:val="a5"/>
        <w:numPr>
          <w:ilvl w:val="1"/>
          <w:numId w:val="4"/>
        </w:numPr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 xml:space="preserve"> Оказание услуг осуществляется в течение срока действия настоящего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а. Срок оказания услуг по каждой заявке составляет 1 (один) рабочий день с даты ее получения.</w:t>
      </w:r>
    </w:p>
    <w:p w14:paraId="5A764731" w14:textId="64B8A428" w:rsidR="000A6D74" w:rsidRPr="000A6D74" w:rsidRDefault="000A6D74" w:rsidP="000A6D74">
      <w:pPr>
        <w:suppressAutoHyphens/>
        <w:ind w:firstLine="709"/>
        <w:jc w:val="both"/>
        <w:rPr>
          <w:rStyle w:val="ae"/>
          <w:sz w:val="24"/>
          <w:szCs w:val="26"/>
        </w:rPr>
      </w:pPr>
      <w:r w:rsidRPr="00E61097">
        <w:rPr>
          <w:sz w:val="24"/>
          <w:szCs w:val="24"/>
        </w:rPr>
        <w:t>Исполнитель оказывает услуги по адре</w:t>
      </w:r>
      <w:r w:rsidR="003B01C3">
        <w:rPr>
          <w:sz w:val="24"/>
          <w:szCs w:val="24"/>
        </w:rPr>
        <w:t>сам</w:t>
      </w:r>
      <w:r w:rsidRPr="00E61097">
        <w:rPr>
          <w:sz w:val="24"/>
          <w:szCs w:val="24"/>
        </w:rPr>
        <w:t xml:space="preserve">: </w:t>
      </w:r>
      <w:r w:rsidRPr="00ED0DC9">
        <w:rPr>
          <w:sz w:val="24"/>
          <w:szCs w:val="24"/>
          <w:lang w:eastAsia="ar-SA"/>
        </w:rPr>
        <w:t>г. Москва, ул. Студенческая, д.33, корп.3</w:t>
      </w:r>
      <w:r w:rsidRPr="000A6D74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br/>
        <w:t>г. Москва, ул. Студенческая, д.33. корп.4</w:t>
      </w:r>
      <w:r w:rsidRPr="00F218E4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д.78</w:t>
      </w:r>
      <w:r w:rsidRPr="00F218E4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д.78, стр.5</w:t>
      </w:r>
      <w:r w:rsidRPr="00465438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д.78, стр.8</w:t>
      </w:r>
      <w:r w:rsidRPr="00FD7FD5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д.78, стр.</w:t>
      </w:r>
      <w:r w:rsidR="00473812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9</w:t>
      </w:r>
      <w:r w:rsidRPr="00CA5590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д.86</w:t>
      </w:r>
      <w:r w:rsidRPr="00FD7FD5">
        <w:rPr>
          <w:sz w:val="24"/>
          <w:szCs w:val="24"/>
          <w:lang w:eastAsia="ar-SA"/>
        </w:rPr>
        <w:t>;</w:t>
      </w:r>
      <w:r>
        <w:rPr>
          <w:sz w:val="24"/>
          <w:szCs w:val="24"/>
          <w:lang w:eastAsia="ar-SA"/>
        </w:rPr>
        <w:t xml:space="preserve"> г. Москва, проспект Вернадского, д.86. стр.1</w:t>
      </w:r>
      <w:r w:rsidRPr="00FD7FD5">
        <w:rPr>
          <w:sz w:val="24"/>
          <w:szCs w:val="24"/>
          <w:lang w:eastAsia="ar-SA"/>
        </w:rPr>
        <w:t>;</w:t>
      </w:r>
      <w:r>
        <w:rPr>
          <w:sz w:val="24"/>
          <w:szCs w:val="26"/>
        </w:rPr>
        <w:t xml:space="preserve"> г. Москва, проспект Вернадского, д.86. стр.2</w:t>
      </w:r>
      <w:r w:rsidRPr="003E31E2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проспект Вернадского, д.86. стр.9</w:t>
      </w:r>
      <w:r w:rsidRPr="00CA5590">
        <w:rPr>
          <w:sz w:val="24"/>
          <w:szCs w:val="26"/>
        </w:rPr>
        <w:t xml:space="preserve">;  </w:t>
      </w:r>
      <w:r>
        <w:rPr>
          <w:sz w:val="24"/>
          <w:szCs w:val="26"/>
        </w:rPr>
        <w:t>г. Москва, Мичуринский проспект, д.12, корп.2</w:t>
      </w:r>
      <w:r w:rsidRPr="00CA5590">
        <w:rPr>
          <w:sz w:val="24"/>
          <w:szCs w:val="26"/>
        </w:rPr>
        <w:t>;</w:t>
      </w:r>
      <w:r>
        <w:rPr>
          <w:sz w:val="24"/>
          <w:szCs w:val="26"/>
        </w:rPr>
        <w:t xml:space="preserve">  г. Москва, ул. 11-я Парковая, д.36</w:t>
      </w:r>
      <w:r w:rsidRPr="00CA5590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ул. Стромынка, д.20</w:t>
      </w:r>
      <w:r w:rsidRPr="0067534A">
        <w:rPr>
          <w:sz w:val="24"/>
          <w:szCs w:val="26"/>
        </w:rPr>
        <w:t>;</w:t>
      </w:r>
      <w:r>
        <w:rPr>
          <w:sz w:val="24"/>
          <w:szCs w:val="26"/>
        </w:rPr>
        <w:t xml:space="preserve">  г. Москва, ул. Стромынка, д.20, стр.1</w:t>
      </w:r>
      <w:r w:rsidRPr="007D6465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ул. 5-я Соколиной Горы, д.22</w:t>
      </w:r>
      <w:r w:rsidRPr="0067534A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ул. 5-я Соколиной Горы, д.22, стр.1</w:t>
      </w:r>
      <w:r w:rsidRPr="0067534A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ул. Малая Пироговская, д. 1, стр.5.8</w:t>
      </w:r>
      <w:r w:rsidRPr="000A6D74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ул. Усачева, д. 7</w:t>
      </w:r>
      <w:r w:rsidRPr="000A6D74">
        <w:rPr>
          <w:sz w:val="24"/>
          <w:szCs w:val="26"/>
        </w:rPr>
        <w:t>/</w:t>
      </w:r>
      <w:r>
        <w:rPr>
          <w:sz w:val="24"/>
          <w:szCs w:val="26"/>
        </w:rPr>
        <w:t>1</w:t>
      </w:r>
      <w:r w:rsidRPr="000A6D74">
        <w:rPr>
          <w:sz w:val="24"/>
          <w:szCs w:val="26"/>
        </w:rPr>
        <w:t>;</w:t>
      </w:r>
      <w:r>
        <w:rPr>
          <w:sz w:val="24"/>
          <w:szCs w:val="26"/>
        </w:rPr>
        <w:t xml:space="preserve"> г. Москва, 1-й Щипковский переулок, д.23, стр.1, 2.</w:t>
      </w:r>
    </w:p>
    <w:p w14:paraId="0696008A" w14:textId="77777777" w:rsidR="000A6D74" w:rsidRPr="0083651E" w:rsidRDefault="000A6D74" w:rsidP="000A6D74">
      <w:pPr>
        <w:tabs>
          <w:tab w:val="left" w:pos="666"/>
        </w:tabs>
        <w:rPr>
          <w:sz w:val="24"/>
          <w:szCs w:val="24"/>
        </w:rPr>
      </w:pPr>
    </w:p>
    <w:p w14:paraId="439F6A86" w14:textId="77777777" w:rsidR="000A6D74" w:rsidRPr="00C8400E" w:rsidRDefault="000A6D74" w:rsidP="000A6D74">
      <w:pPr>
        <w:pStyle w:val="a3"/>
        <w:numPr>
          <w:ilvl w:val="0"/>
          <w:numId w:val="4"/>
        </w:numPr>
        <w:spacing w:before="4"/>
        <w:jc w:val="left"/>
        <w:rPr>
          <w:b/>
          <w:sz w:val="24"/>
          <w:szCs w:val="24"/>
        </w:rPr>
      </w:pPr>
      <w:r w:rsidRPr="00E61097">
        <w:rPr>
          <w:rFonts w:eastAsia="Calibri"/>
          <w:b/>
          <w:sz w:val="24"/>
          <w:szCs w:val="24"/>
        </w:rPr>
        <w:t>Порядок приемки</w:t>
      </w:r>
      <w:r>
        <w:rPr>
          <w:rFonts w:eastAsia="Calibri"/>
          <w:b/>
          <w:sz w:val="24"/>
          <w:szCs w:val="24"/>
        </w:rPr>
        <w:t xml:space="preserve"> услуг</w:t>
      </w:r>
    </w:p>
    <w:p w14:paraId="55C67FF4" w14:textId="62C4BB04" w:rsidR="000A6D74" w:rsidRPr="00E61097" w:rsidRDefault="000A6D74" w:rsidP="000A6D74">
      <w:pPr>
        <w:pStyle w:val="a3"/>
        <w:spacing w:before="4"/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 xml:space="preserve">5.1. В день выполнения Исполнителем своих обязательств по заявке в соответствии с Техническим заданием и положениями настоящего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Исполнитель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Акт сдачи-приемки оказанных услуг (далее – Акт).  После получения от Исполнителя Акта,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е и Техническом задании, и направляет Исполнителю подписанный УКЭП Заказчиком Акт посредством систем ЭДО, либо мотивированный отказ от принятия оказанных услуг. В случае отказа Заказчика от принятия оказанных услуг в связи с необходимостью устранения недостатков Исполнитель обязуется устранить указанные недостатки за свой счет в сроки, согласованные с Заказчиком, и направить Заказчику повторно подписанный Исполни</w:t>
      </w:r>
      <w:r w:rsidR="00471125">
        <w:rPr>
          <w:sz w:val="24"/>
          <w:szCs w:val="24"/>
        </w:rPr>
        <w:t>телем УКЭП Акт посредством ЭДО.</w:t>
      </w:r>
    </w:p>
    <w:p w14:paraId="3B279559" w14:textId="77777777" w:rsidR="000A6D74" w:rsidRPr="00E61097" w:rsidRDefault="000A6D74" w:rsidP="000A6D74">
      <w:pPr>
        <w:pStyle w:val="a3"/>
        <w:spacing w:before="4"/>
        <w:ind w:left="0"/>
        <w:jc w:val="left"/>
        <w:rPr>
          <w:sz w:val="24"/>
          <w:szCs w:val="24"/>
        </w:rPr>
      </w:pPr>
    </w:p>
    <w:p w14:paraId="78994BC6" w14:textId="77777777" w:rsidR="000A6D74" w:rsidRPr="00C8400E" w:rsidRDefault="000A6D74" w:rsidP="000A6D74">
      <w:pPr>
        <w:pStyle w:val="2"/>
        <w:numPr>
          <w:ilvl w:val="0"/>
          <w:numId w:val="4"/>
        </w:numPr>
        <w:tabs>
          <w:tab w:val="left" w:pos="2152"/>
        </w:tabs>
        <w:ind w:left="2152" w:hanging="258"/>
        <w:jc w:val="both"/>
        <w:rPr>
          <w:sz w:val="24"/>
          <w:szCs w:val="24"/>
        </w:rPr>
      </w:pPr>
      <w:r w:rsidRPr="00E61097">
        <w:rPr>
          <w:sz w:val="24"/>
          <w:szCs w:val="24"/>
        </w:rPr>
        <w:t>Ответственность</w:t>
      </w:r>
      <w:r w:rsidRPr="00E61097">
        <w:rPr>
          <w:spacing w:val="-13"/>
          <w:sz w:val="24"/>
          <w:szCs w:val="24"/>
        </w:rPr>
        <w:t xml:space="preserve"> </w:t>
      </w:r>
      <w:r w:rsidRPr="00E61097">
        <w:rPr>
          <w:sz w:val="24"/>
          <w:szCs w:val="24"/>
        </w:rPr>
        <w:t>сторон</w:t>
      </w:r>
      <w:r w:rsidRPr="00E61097">
        <w:rPr>
          <w:spacing w:val="-13"/>
          <w:sz w:val="24"/>
          <w:szCs w:val="24"/>
        </w:rPr>
        <w:t xml:space="preserve"> </w:t>
      </w:r>
      <w:r w:rsidRPr="00E61097">
        <w:rPr>
          <w:sz w:val="24"/>
          <w:szCs w:val="24"/>
        </w:rPr>
        <w:t>и</w:t>
      </w:r>
      <w:r w:rsidRPr="00E61097">
        <w:rPr>
          <w:spacing w:val="-14"/>
          <w:sz w:val="24"/>
          <w:szCs w:val="24"/>
        </w:rPr>
        <w:t xml:space="preserve"> </w:t>
      </w:r>
      <w:r w:rsidRPr="00E61097">
        <w:rPr>
          <w:sz w:val="24"/>
          <w:szCs w:val="24"/>
        </w:rPr>
        <w:t>порядок</w:t>
      </w:r>
      <w:r w:rsidRPr="00E61097">
        <w:rPr>
          <w:spacing w:val="-14"/>
          <w:sz w:val="24"/>
          <w:szCs w:val="24"/>
        </w:rPr>
        <w:t xml:space="preserve"> </w:t>
      </w:r>
      <w:r w:rsidRPr="00E61097">
        <w:rPr>
          <w:sz w:val="24"/>
          <w:szCs w:val="24"/>
        </w:rPr>
        <w:t>рассмотрения</w:t>
      </w:r>
      <w:r w:rsidRPr="00E61097">
        <w:rPr>
          <w:spacing w:val="-15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споров</w:t>
      </w:r>
    </w:p>
    <w:p w14:paraId="2BFCDFF8" w14:textId="3DFDC64D" w:rsidR="000A6D74" w:rsidRPr="00E61097" w:rsidRDefault="000A6D74" w:rsidP="000A6D74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6.1. За неисполнение или ненадлежащее исполнение своих обязательств, установленных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Стороны несут ответственность в соответствии с постановлением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1F28FC72" w14:textId="1DE0DF48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6.2. Размер штрафа устанавливается в порядке, установленном настоящим разделом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а, в том числе рассчитывается как процент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а, или в случае, если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 предусмотрены этапы исполнения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а, как процент цены этапа исполнения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(далее -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(этапа)).</w:t>
      </w:r>
    </w:p>
    <w:p w14:paraId="0269629B" w14:textId="38C21FD6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6.3. В случае просрочки исполнения Заказчиком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ом, Исполнитель вправе потребовать уплаты неустоек (штрафов, пеней).</w:t>
      </w:r>
    </w:p>
    <w:p w14:paraId="1FF888D6" w14:textId="18083017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6.3.1. Пеня начисляется за каждый день просрочки исполнения Заказчиком обязательства, предусмотренного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 срока исполнения обязательства в размере одной трехсотой </w:t>
      </w:r>
      <w:r w:rsidRPr="00E61097">
        <w:rPr>
          <w:sz w:val="24"/>
          <w:szCs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1CA639E3" w14:textId="02694FF4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6.3.2. За каждый факт неисполнения Заказчиком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ом, размер штрафа устанавливается в следующем порядке:</w:t>
      </w:r>
    </w:p>
    <w:p w14:paraId="3007702A" w14:textId="61110B92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не превышает 3 млн рублей (включительно);</w:t>
      </w:r>
    </w:p>
    <w:p w14:paraId="2866C5AA" w14:textId="2249F77C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- 5000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составляет от 3 млн рублей до 50 млн рублей (включительно);</w:t>
      </w:r>
    </w:p>
    <w:p w14:paraId="09B9CC66" w14:textId="6E5EF206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составляет от 50 млн рублей до 100 млн рублей (включительно);</w:t>
      </w:r>
    </w:p>
    <w:p w14:paraId="37E31D07" w14:textId="4E84F125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превышает 100 млн рублей.</w:t>
      </w:r>
    </w:p>
    <w:p w14:paraId="1EDD6352" w14:textId="05521AA4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6.3.3. Общая сумма начисленных штрафов за ненадлежащее исполнение Заказчиком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не может превышать Цену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а.</w:t>
      </w:r>
    </w:p>
    <w:p w14:paraId="2E380919" w14:textId="5EEB1100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6.4. В случае просрочки исполнения Исполнителем обязательств (в том числе гарантийного обязательства),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ом, Заказчик направляет Исполнителю требование об уплате неустоек (штрафов, пеней).</w:t>
      </w:r>
    </w:p>
    <w:p w14:paraId="36C1C26C" w14:textId="6AF4EFE2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6.4.1. Пеня начисляется за каждый день просрочки исполнения Исполнителем обязательства, предусмотренного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(отдельного этапа исполнения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 (соответствующим отдельным этапом исполнения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24C87DE" w14:textId="12A8F849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6.4.2. За каждый факт неисполнения или ненадлежащего исполнения Исполнителем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ом, размер штрафа устанавливается в следующем порядке:</w:t>
      </w:r>
    </w:p>
    <w:p w14:paraId="0D05394D" w14:textId="327A2F49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 процентов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не превышает 3 млн. рублей;</w:t>
      </w:r>
    </w:p>
    <w:p w14:paraId="1C73F6CC" w14:textId="0B839A29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- 5 процентов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3 млн. рублей до 50 млн. рублей (включительно);</w:t>
      </w:r>
    </w:p>
    <w:p w14:paraId="27CFAFF3" w14:textId="0362E77F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 процент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50 млн. рублей до 100 млн. рублей (включительно);</w:t>
      </w:r>
    </w:p>
    <w:p w14:paraId="659DCDD3" w14:textId="6F21D20C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 0,5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100 млн. рублей до 500 млн. рублей (включительно);</w:t>
      </w:r>
    </w:p>
    <w:p w14:paraId="71EDFB9B" w14:textId="7D5F29F8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 0,4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500 млн. рублей до 1 млрд. рублей (включительно);</w:t>
      </w:r>
    </w:p>
    <w:p w14:paraId="51DA4EFC" w14:textId="3124A2EF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- 0,3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1 млрд. рублей до 2 млрд. рублей (включительно);</w:t>
      </w:r>
    </w:p>
    <w:p w14:paraId="3F15061E" w14:textId="3B6BECA3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- 0,25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2 млрд. рублей до 5 млрд. рублей (включительно);</w:t>
      </w:r>
    </w:p>
    <w:p w14:paraId="24988E4F" w14:textId="346C94BC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- 0,2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составляет от 5 млрд. рублей до 10 млрд. рублей (включительно);</w:t>
      </w:r>
    </w:p>
    <w:p w14:paraId="0B982546" w14:textId="0DDEB54B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- 0,1 процента Цены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(этапа) в случае,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(этапа) превышает 10 млрд. рублей.</w:t>
      </w:r>
    </w:p>
    <w:p w14:paraId="66DAA739" w14:textId="2BFC2BFE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6.4.3. За каждый факт неисполнения или ненадлежащего исполнения Исполнителем обязательства, предусмотренного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которое не имеет стоимостного выражения (при наличии в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е таких обязательств), размер штрафа устанавливается в следующем порядке:</w:t>
      </w:r>
    </w:p>
    <w:p w14:paraId="6D4E29C5" w14:textId="54E670C2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не превышает 3 млн рублей;</w:t>
      </w:r>
    </w:p>
    <w:p w14:paraId="6AA55244" w14:textId="0D91CEBD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lastRenderedPageBreak/>
        <w:t xml:space="preserve">- 5000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составляет от 3 млн рублей до 50 млн рублей (включительно);</w:t>
      </w:r>
    </w:p>
    <w:p w14:paraId="6351E387" w14:textId="0CE70DFA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составляет от 50 млн рублей до 100 млн рублей (включительно);</w:t>
      </w:r>
    </w:p>
    <w:p w14:paraId="5792904D" w14:textId="5AFF44B5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- 100000 рублей, если Цена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превышает 100 млн рублей.</w:t>
      </w:r>
    </w:p>
    <w:p w14:paraId="2CB6C725" w14:textId="35E12BBC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6.4.4. Общая сумма начисленных штрафов за неисполнение или ненадлежащее исполнение </w:t>
      </w:r>
      <w:r>
        <w:rPr>
          <w:sz w:val="24"/>
          <w:szCs w:val="24"/>
        </w:rPr>
        <w:t>Исполнителе</w:t>
      </w:r>
      <w:r w:rsidRPr="00E61097">
        <w:rPr>
          <w:sz w:val="24"/>
          <w:szCs w:val="24"/>
        </w:rPr>
        <w:t xml:space="preserve">м обязательств, предусмотренных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ом, не может превышать Цену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а.</w:t>
      </w:r>
    </w:p>
    <w:p w14:paraId="7B02A2DD" w14:textId="301EF91C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6.5. Стороны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2F2F02FB" w14:textId="65D3DA42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 xml:space="preserve">6.6. Уплата Исполнителем неустойки или применение иной формы ответственности не освобождает его от исполнения обязательств по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у.</w:t>
      </w:r>
    </w:p>
    <w:p w14:paraId="3992130D" w14:textId="5820446B" w:rsidR="000A6D74" w:rsidRPr="00E61097" w:rsidRDefault="000A6D74" w:rsidP="000A6D74">
      <w:pPr>
        <w:ind w:firstLine="567"/>
        <w:jc w:val="both"/>
        <w:rPr>
          <w:sz w:val="24"/>
          <w:szCs w:val="24"/>
        </w:rPr>
      </w:pPr>
      <w:r w:rsidRPr="00E61097">
        <w:rPr>
          <w:sz w:val="24"/>
          <w:szCs w:val="24"/>
        </w:rPr>
        <w:t>6.</w:t>
      </w:r>
      <w:r>
        <w:rPr>
          <w:sz w:val="24"/>
          <w:szCs w:val="24"/>
        </w:rPr>
        <w:t>7</w:t>
      </w:r>
      <w:r w:rsidRPr="00E61097">
        <w:rPr>
          <w:sz w:val="24"/>
          <w:szCs w:val="24"/>
        </w:rPr>
        <w:t>. В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>соответствии со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>ст.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>406.1. ГК РФ в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>случае если Заказчик</w:t>
      </w:r>
      <w:r w:rsidRPr="00E61097">
        <w:rPr>
          <w:spacing w:val="-2"/>
          <w:sz w:val="24"/>
          <w:szCs w:val="24"/>
        </w:rPr>
        <w:t xml:space="preserve"> </w:t>
      </w:r>
      <w:r w:rsidRPr="00E61097">
        <w:rPr>
          <w:sz w:val="24"/>
          <w:szCs w:val="24"/>
        </w:rPr>
        <w:t>будет</w:t>
      </w:r>
      <w:r w:rsidRPr="00E61097">
        <w:rPr>
          <w:spacing w:val="-1"/>
          <w:sz w:val="24"/>
          <w:szCs w:val="24"/>
        </w:rPr>
        <w:t xml:space="preserve"> </w:t>
      </w:r>
      <w:r w:rsidRPr="00E61097">
        <w:rPr>
          <w:sz w:val="24"/>
          <w:szCs w:val="24"/>
        </w:rPr>
        <w:t xml:space="preserve">подвергнут административному или иному штрафу (пеням) компетентными органами или судом за допущенное при исполнении настоящего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 нарушение Исполнителем соответствующего законодательства РФ, либо в случае предъявления к Заказчику требований со стороны третьих лиц, вызванных таким нарушением, Исполнитель обязан возместить Заказчику понесенные потери в полном объеме. Документами, подтверждающими понесенные потери Исполнителя, будут являться предписание/постановление административного органа или решение суда, вступившего в законную силу, в отношении Заказчика.</w:t>
      </w:r>
    </w:p>
    <w:p w14:paraId="33F1B895" w14:textId="77777777" w:rsidR="000A6D74" w:rsidRPr="00E61097" w:rsidRDefault="000A6D74" w:rsidP="000A6D74">
      <w:pPr>
        <w:jc w:val="both"/>
        <w:rPr>
          <w:sz w:val="24"/>
          <w:szCs w:val="24"/>
        </w:rPr>
      </w:pPr>
    </w:p>
    <w:p w14:paraId="5B430451" w14:textId="77777777" w:rsidR="000A6D74" w:rsidRPr="00C8400E" w:rsidRDefault="000A6D74" w:rsidP="000A6D74">
      <w:pPr>
        <w:pStyle w:val="a5"/>
        <w:widowControl/>
        <w:numPr>
          <w:ilvl w:val="0"/>
          <w:numId w:val="4"/>
        </w:numPr>
        <w:autoSpaceDE/>
        <w:autoSpaceDN/>
        <w:contextualSpacing/>
        <w:jc w:val="left"/>
        <w:rPr>
          <w:rFonts w:eastAsia="Calibri"/>
          <w:b/>
          <w:sz w:val="24"/>
          <w:szCs w:val="24"/>
        </w:rPr>
      </w:pPr>
      <w:r w:rsidRPr="00C8400E">
        <w:rPr>
          <w:rFonts w:eastAsia="Calibri"/>
          <w:b/>
          <w:sz w:val="24"/>
          <w:szCs w:val="24"/>
        </w:rPr>
        <w:t>Порядок урегулирования споров</w:t>
      </w:r>
    </w:p>
    <w:p w14:paraId="35098F9D" w14:textId="7F81C15A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7.1. В случае возникновения любых противоречий, претензий и разногласий, а также споров, связанных с исполнением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4AD73AFF" w14:textId="77777777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7.2. Все достигнутые </w:t>
      </w:r>
      <w:r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3DFF34FC" w14:textId="49AADD44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7.3. В случае невыполнения Сторонами своих обязательств и не достижения взаимного согласия споры по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у разрешаются в Арбитражном суде города Москвы.</w:t>
      </w:r>
    </w:p>
    <w:p w14:paraId="02A0740D" w14:textId="77777777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превышающий 15 (пятнадцать) рабочих дней с даты ее получения.</w:t>
      </w:r>
    </w:p>
    <w:p w14:paraId="6090DBA8" w14:textId="3F15D89B" w:rsidR="000A6D74" w:rsidRPr="00C8400E" w:rsidRDefault="000A6D74" w:rsidP="000A6D74">
      <w:pPr>
        <w:pStyle w:val="a5"/>
        <w:widowControl/>
        <w:numPr>
          <w:ilvl w:val="0"/>
          <w:numId w:val="4"/>
        </w:numPr>
        <w:autoSpaceDE/>
        <w:autoSpaceDN/>
        <w:spacing w:after="160"/>
        <w:contextualSpacing/>
        <w:jc w:val="left"/>
        <w:rPr>
          <w:rFonts w:eastAsia="Calibri"/>
          <w:b/>
          <w:sz w:val="24"/>
          <w:szCs w:val="24"/>
        </w:rPr>
      </w:pPr>
      <w:r w:rsidRPr="00C8400E">
        <w:rPr>
          <w:rFonts w:eastAsia="Calibri"/>
          <w:b/>
          <w:sz w:val="24"/>
          <w:szCs w:val="24"/>
        </w:rPr>
        <w:t xml:space="preserve">Обеспечение исполнения </w:t>
      </w:r>
      <w:r w:rsidR="00471125">
        <w:rPr>
          <w:rFonts w:eastAsia="Calibri"/>
          <w:b/>
          <w:sz w:val="24"/>
          <w:szCs w:val="24"/>
        </w:rPr>
        <w:t>Договор</w:t>
      </w:r>
      <w:r w:rsidRPr="00C8400E">
        <w:rPr>
          <w:rFonts w:eastAsia="Calibri"/>
          <w:b/>
          <w:sz w:val="24"/>
          <w:szCs w:val="24"/>
        </w:rPr>
        <w:t>а</w:t>
      </w:r>
    </w:p>
    <w:p w14:paraId="30479A12" w14:textId="223D458F" w:rsidR="000A6D74" w:rsidRPr="00C8400E" w:rsidRDefault="000A6D74" w:rsidP="000A6D74">
      <w:pPr>
        <w:pStyle w:val="a5"/>
        <w:widowControl/>
        <w:numPr>
          <w:ilvl w:val="1"/>
          <w:numId w:val="4"/>
        </w:numPr>
        <w:autoSpaceDE/>
        <w:autoSpaceDN/>
        <w:ind w:left="0" w:firstLine="567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Обеспечение исполнения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 не требуется.</w:t>
      </w:r>
    </w:p>
    <w:p w14:paraId="45EE6D72" w14:textId="77777777" w:rsidR="000A6D74" w:rsidRPr="00C8400E" w:rsidRDefault="000A6D74" w:rsidP="000A6D74">
      <w:pPr>
        <w:pStyle w:val="a5"/>
        <w:widowControl/>
        <w:autoSpaceDE/>
        <w:autoSpaceDN/>
        <w:ind w:left="1590"/>
        <w:rPr>
          <w:rFonts w:eastAsia="Calibri"/>
          <w:sz w:val="24"/>
          <w:szCs w:val="24"/>
        </w:rPr>
      </w:pPr>
    </w:p>
    <w:p w14:paraId="66E97E23" w14:textId="77777777" w:rsidR="000A6D74" w:rsidRPr="00E61097" w:rsidRDefault="000A6D74" w:rsidP="000A6D7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E61097">
        <w:rPr>
          <w:rFonts w:eastAsia="Calibri"/>
          <w:b/>
          <w:sz w:val="24"/>
          <w:szCs w:val="24"/>
        </w:rPr>
        <w:t>9.</w:t>
      </w:r>
      <w:r w:rsidRPr="00E61097">
        <w:rPr>
          <w:rFonts w:eastAsia="Calibri"/>
          <w:b/>
          <w:sz w:val="24"/>
          <w:szCs w:val="24"/>
        </w:rPr>
        <w:tab/>
        <w:t>Обстоятельства непреодолимой силы</w:t>
      </w:r>
    </w:p>
    <w:p w14:paraId="2698E8BF" w14:textId="4A3C8702" w:rsidR="000A6D74" w:rsidRPr="00E61097" w:rsidRDefault="000A6D74" w:rsidP="000A6D74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9.1. Стороны освобождаются от ответственности за частичное или полное неисполнение обязательств по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 xml:space="preserve">у </w:t>
      </w:r>
      <w:r w:rsidRPr="00E61097">
        <w:rPr>
          <w:rFonts w:eastAsia="Calibri"/>
          <w:sz w:val="24"/>
          <w:szCs w:val="24"/>
        </w:rPr>
        <w:t xml:space="preserve">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у, которые возникли после заключения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325ADAB" w14:textId="77777777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>9.2.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6784617E" w14:textId="14C41918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lastRenderedPageBreak/>
        <w:t xml:space="preserve">9.3. В случае наступления обстоятельств непреодолимой силы, срок исполнения обязательств по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5C9D1FF3" w14:textId="77777777" w:rsidR="000A6D74" w:rsidRPr="00E61097" w:rsidRDefault="000A6D74" w:rsidP="000A6D74">
      <w:pPr>
        <w:widowControl/>
        <w:autoSpaceDE/>
        <w:autoSpaceDN/>
        <w:spacing w:after="160"/>
        <w:contextualSpacing/>
        <w:rPr>
          <w:sz w:val="24"/>
          <w:szCs w:val="24"/>
        </w:rPr>
      </w:pPr>
    </w:p>
    <w:p w14:paraId="12DF8CD0" w14:textId="39CEDA0E" w:rsidR="000A6D74" w:rsidRPr="00E61097" w:rsidRDefault="000A6D74" w:rsidP="000A6D74">
      <w:pPr>
        <w:pStyle w:val="2"/>
        <w:numPr>
          <w:ilvl w:val="0"/>
          <w:numId w:val="16"/>
        </w:numPr>
        <w:tabs>
          <w:tab w:val="left" w:pos="2589"/>
        </w:tabs>
        <w:rPr>
          <w:sz w:val="24"/>
          <w:szCs w:val="24"/>
        </w:rPr>
      </w:pPr>
      <w:r w:rsidRPr="00E61097">
        <w:rPr>
          <w:sz w:val="24"/>
          <w:szCs w:val="24"/>
        </w:rPr>
        <w:t>Срок</w:t>
      </w:r>
      <w:r w:rsidRPr="00E61097">
        <w:rPr>
          <w:spacing w:val="-12"/>
          <w:sz w:val="24"/>
          <w:szCs w:val="24"/>
        </w:rPr>
        <w:t xml:space="preserve"> </w:t>
      </w:r>
      <w:r w:rsidRPr="00E61097">
        <w:rPr>
          <w:sz w:val="24"/>
          <w:szCs w:val="24"/>
        </w:rPr>
        <w:t>действия</w:t>
      </w:r>
      <w:r w:rsidRPr="00E61097">
        <w:rPr>
          <w:spacing w:val="-14"/>
          <w:sz w:val="24"/>
          <w:szCs w:val="24"/>
        </w:rPr>
        <w:t xml:space="preserve">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>а.</w:t>
      </w:r>
      <w:r w:rsidRPr="00E61097">
        <w:rPr>
          <w:spacing w:val="-12"/>
          <w:sz w:val="24"/>
          <w:szCs w:val="24"/>
        </w:rPr>
        <w:t xml:space="preserve"> </w:t>
      </w:r>
      <w:r w:rsidRPr="00E61097">
        <w:rPr>
          <w:sz w:val="24"/>
          <w:szCs w:val="24"/>
        </w:rPr>
        <w:t>Прекращение</w:t>
      </w:r>
      <w:r w:rsidRPr="00E61097">
        <w:rPr>
          <w:spacing w:val="-13"/>
          <w:sz w:val="24"/>
          <w:szCs w:val="24"/>
        </w:rPr>
        <w:t xml:space="preserve"> </w:t>
      </w:r>
      <w:r w:rsidR="00471125">
        <w:rPr>
          <w:spacing w:val="-2"/>
          <w:sz w:val="24"/>
          <w:szCs w:val="24"/>
        </w:rPr>
        <w:t>Договор</w:t>
      </w:r>
      <w:r w:rsidRPr="00E61097">
        <w:rPr>
          <w:spacing w:val="-2"/>
          <w:sz w:val="24"/>
          <w:szCs w:val="24"/>
        </w:rPr>
        <w:t>а</w:t>
      </w:r>
    </w:p>
    <w:p w14:paraId="2529D1BE" w14:textId="69835725" w:rsidR="000A6D74" w:rsidRPr="00C8400E" w:rsidRDefault="000A6D74" w:rsidP="000A6D74">
      <w:pPr>
        <w:pStyle w:val="a5"/>
        <w:numPr>
          <w:ilvl w:val="1"/>
          <w:numId w:val="17"/>
        </w:numPr>
        <w:ind w:left="0" w:firstLine="567"/>
        <w:rPr>
          <w:sz w:val="24"/>
          <w:szCs w:val="24"/>
        </w:rPr>
      </w:pPr>
      <w:r w:rsidRPr="00E61097">
        <w:rPr>
          <w:sz w:val="24"/>
          <w:szCs w:val="24"/>
        </w:rPr>
        <w:t xml:space="preserve">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 xml:space="preserve"> вступает в силу с даты его подписания Сторонами и действует до 31</w:t>
      </w:r>
      <w:r w:rsidRPr="00E61097">
        <w:rPr>
          <w:rFonts w:eastAsia="Calibri"/>
          <w:sz w:val="24"/>
          <w:szCs w:val="24"/>
        </w:rPr>
        <w:t xml:space="preserve"> </w:t>
      </w:r>
      <w:r w:rsidRPr="00C8400E">
        <w:rPr>
          <w:rFonts w:eastAsia="Calibri"/>
          <w:sz w:val="24"/>
          <w:szCs w:val="24"/>
        </w:rPr>
        <w:t>декабря 202</w:t>
      </w:r>
      <w:r>
        <w:rPr>
          <w:rFonts w:eastAsia="Calibri"/>
          <w:sz w:val="24"/>
          <w:szCs w:val="24"/>
        </w:rPr>
        <w:t>6</w:t>
      </w:r>
      <w:r w:rsidRPr="00C8400E">
        <w:rPr>
          <w:rFonts w:eastAsia="Calibri"/>
          <w:sz w:val="24"/>
          <w:szCs w:val="24"/>
        </w:rPr>
        <w:t xml:space="preserve"> года.</w:t>
      </w:r>
      <w:r w:rsidRPr="00E61097">
        <w:rPr>
          <w:rFonts w:eastAsia="Calibri"/>
          <w:sz w:val="24"/>
          <w:szCs w:val="24"/>
        </w:rPr>
        <w:t xml:space="preserve"> </w:t>
      </w:r>
    </w:p>
    <w:p w14:paraId="5060391E" w14:textId="08E27A82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</w:rPr>
      </w:pPr>
      <w:r w:rsidRPr="00E61097">
        <w:rPr>
          <w:sz w:val="24"/>
          <w:szCs w:val="24"/>
        </w:rPr>
        <w:t xml:space="preserve">10.2. Изменение и дополнение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а возможно 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у. Дополнительные соглашения к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у являются его неотъемлемой частью и вступают в силу с момента их подписания Сторонами. </w:t>
      </w:r>
      <w:r w:rsidRPr="00C8400E">
        <w:rPr>
          <w:sz w:val="24"/>
          <w:szCs w:val="24"/>
        </w:rPr>
        <w:t xml:space="preserve">Дополнительные соглашения к </w:t>
      </w:r>
      <w:r w:rsidR="00471125">
        <w:rPr>
          <w:sz w:val="24"/>
          <w:szCs w:val="24"/>
        </w:rPr>
        <w:t>Договор</w:t>
      </w:r>
      <w:r w:rsidRPr="00C8400E">
        <w:rPr>
          <w:sz w:val="24"/>
          <w:szCs w:val="24"/>
        </w:rPr>
        <w:t xml:space="preserve">у подлежат регистрации в Реестре </w:t>
      </w:r>
      <w:r w:rsidR="00471125">
        <w:rPr>
          <w:sz w:val="24"/>
          <w:szCs w:val="24"/>
        </w:rPr>
        <w:t>Договор</w:t>
      </w:r>
      <w:r w:rsidRPr="00C8400E">
        <w:rPr>
          <w:sz w:val="24"/>
          <w:szCs w:val="24"/>
        </w:rPr>
        <w:t>ов, заключенных заказчиками.</w:t>
      </w:r>
    </w:p>
    <w:p w14:paraId="167C1E99" w14:textId="3ADFC49D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 xml:space="preserve">10.3. </w:t>
      </w:r>
      <w:r w:rsidR="00471125" w:rsidRPr="00471125">
        <w:rPr>
          <w:sz w:val="24"/>
          <w:szCs w:val="24"/>
          <w:lang w:eastAsia="ar-SA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5E1D1E61" w14:textId="1CDAB827" w:rsidR="00471125" w:rsidRPr="00471125" w:rsidRDefault="00471125" w:rsidP="00471125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10.4</w:t>
      </w:r>
      <w:r w:rsidRPr="00471125">
        <w:rPr>
          <w:sz w:val="24"/>
          <w:szCs w:val="24"/>
          <w:lang w:eastAsia="ar-SA"/>
        </w:rPr>
        <w:t>. Расторжение Договора по соглашению сторон осуществляется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Договора по соглашению сторон, должна дать письменный ответ по существу в срок, не превышающий 10 (Десяти) календарных дней с даты его получения.</w:t>
      </w:r>
    </w:p>
    <w:p w14:paraId="7045F0AA" w14:textId="7B9C535C" w:rsidR="000A6D74" w:rsidRDefault="00471125" w:rsidP="00471125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10.5</w:t>
      </w:r>
      <w:r w:rsidRPr="00471125">
        <w:rPr>
          <w:sz w:val="24"/>
          <w:szCs w:val="24"/>
          <w:lang w:eastAsia="ar-SA"/>
        </w:rPr>
        <w:t>. Расторжение Договора в одностороннем порядке осуществляется в соответствии с гражданским законодательством Российской Федерации</w:t>
      </w:r>
      <w:r>
        <w:rPr>
          <w:sz w:val="24"/>
          <w:szCs w:val="24"/>
          <w:lang w:eastAsia="ar-SA"/>
        </w:rPr>
        <w:t>.</w:t>
      </w:r>
    </w:p>
    <w:p w14:paraId="3736DABF" w14:textId="77777777" w:rsidR="00471125" w:rsidRPr="00E61097" w:rsidRDefault="00471125" w:rsidP="00471125">
      <w:pPr>
        <w:pStyle w:val="a5"/>
        <w:widowControl/>
        <w:autoSpaceDE/>
        <w:autoSpaceDN/>
        <w:ind w:left="0" w:firstLine="567"/>
        <w:contextualSpacing/>
        <w:rPr>
          <w:sz w:val="24"/>
          <w:szCs w:val="24"/>
          <w:lang w:eastAsia="ar-SA"/>
        </w:rPr>
      </w:pPr>
    </w:p>
    <w:p w14:paraId="462EA5EA" w14:textId="77777777" w:rsidR="000A6D74" w:rsidRPr="00E61097" w:rsidRDefault="000A6D74" w:rsidP="000A6D74">
      <w:pPr>
        <w:pStyle w:val="a5"/>
        <w:numPr>
          <w:ilvl w:val="0"/>
          <w:numId w:val="17"/>
        </w:numPr>
        <w:jc w:val="center"/>
        <w:rPr>
          <w:sz w:val="24"/>
          <w:szCs w:val="24"/>
        </w:rPr>
      </w:pPr>
      <w:r w:rsidRPr="00C8400E">
        <w:rPr>
          <w:b/>
          <w:sz w:val="24"/>
          <w:szCs w:val="24"/>
        </w:rPr>
        <w:t>Прочие условия</w:t>
      </w:r>
    </w:p>
    <w:p w14:paraId="069FDB1A" w14:textId="2792AFC7" w:rsidR="000A6D74" w:rsidRPr="00E61097" w:rsidRDefault="000A6D74" w:rsidP="000A6D74">
      <w:pPr>
        <w:pStyle w:val="a5"/>
        <w:widowControl/>
        <w:autoSpaceDE/>
        <w:autoSpaceDN/>
        <w:ind w:left="0" w:firstLine="567"/>
        <w:contextualSpacing/>
        <w:rPr>
          <w:rFonts w:eastAsia="Calibri"/>
          <w:sz w:val="24"/>
          <w:szCs w:val="24"/>
        </w:rPr>
      </w:pPr>
      <w:r w:rsidRPr="00E61097">
        <w:rPr>
          <w:sz w:val="24"/>
          <w:szCs w:val="24"/>
          <w:lang w:eastAsia="ar-SA"/>
        </w:rPr>
        <w:t xml:space="preserve">11.1. </w:t>
      </w:r>
      <w:r w:rsidRPr="00E61097">
        <w:rPr>
          <w:rFonts w:eastAsia="Calibri"/>
          <w:sz w:val="24"/>
          <w:szCs w:val="24"/>
        </w:rPr>
        <w:t xml:space="preserve">Все уведомления Сторон, связанные с исполнением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а, направляются в письменной форме по почте заказным письмом по почтовому адресу Стороны, указанному в разделе 14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3DA526CC" w14:textId="38E9C188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 xml:space="preserve">11.2. Во всем, что не предусмотрено настоящим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>ом, стороны руководствуются действующим законодательством Российской Федерации.</w:t>
      </w:r>
    </w:p>
    <w:p w14:paraId="19EDECD0" w14:textId="1EAFB24C" w:rsidR="000A6D74" w:rsidRPr="00C8400E" w:rsidRDefault="000A6D74" w:rsidP="000A6D74">
      <w:pPr>
        <w:pStyle w:val="a5"/>
        <w:widowControl/>
        <w:autoSpaceDE/>
        <w:autoSpaceDN/>
        <w:ind w:left="0" w:firstLine="567"/>
        <w:contextualSpacing/>
        <w:rPr>
          <w:rFonts w:eastAsia="Calibri"/>
          <w:sz w:val="24"/>
          <w:szCs w:val="24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3</w:t>
      </w:r>
      <w:r w:rsidRPr="00E61097">
        <w:rPr>
          <w:sz w:val="24"/>
          <w:szCs w:val="24"/>
          <w:lang w:eastAsia="ar-SA"/>
        </w:rPr>
        <w:t xml:space="preserve">. </w:t>
      </w:r>
      <w:r w:rsidRPr="00E61097">
        <w:rPr>
          <w:rFonts w:eastAsia="Calibri"/>
          <w:sz w:val="24"/>
          <w:szCs w:val="24"/>
        </w:rPr>
        <w:t xml:space="preserve">В рамках настоящего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а, Стороны </w:t>
      </w:r>
      <w:r>
        <w:rPr>
          <w:rFonts w:eastAsia="Calibri"/>
          <w:sz w:val="24"/>
          <w:szCs w:val="24"/>
        </w:rPr>
        <w:t>Договори</w:t>
      </w:r>
      <w:r w:rsidRPr="00E61097">
        <w:rPr>
          <w:rFonts w:eastAsia="Calibri"/>
          <w:sz w:val="24"/>
          <w:szCs w:val="24"/>
        </w:rPr>
        <w:t xml:space="preserve">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 и направлении документов по исполнению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 используются системы ЭДО (Диадок или иной системы ЭДО, поддерживающей роуминг с Диадок).</w:t>
      </w:r>
    </w:p>
    <w:p w14:paraId="57A2B02B" w14:textId="26D5C9C8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4</w:t>
      </w:r>
      <w:r w:rsidRPr="00E61097">
        <w:rPr>
          <w:sz w:val="24"/>
          <w:szCs w:val="24"/>
          <w:lang w:eastAsia="ar-SA"/>
        </w:rPr>
        <w:t xml:space="preserve">.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 xml:space="preserve"> остается в силе в случае изменения реквизитов сторон, изменения их учредительных документов, включая, но не ограничиваясь, изменением собственника, организационно-правовой формы и др. В случае изменения реквизитов Стороны обязаны в 5-дневный срок уведомить об этом друг друга (путем направления уведомления в письменной форме) с последующим заключением дополнительного соглашения к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 xml:space="preserve">у. </w:t>
      </w:r>
    </w:p>
    <w:p w14:paraId="174D3BD6" w14:textId="679941AA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5</w:t>
      </w:r>
      <w:r w:rsidRPr="00E61097">
        <w:rPr>
          <w:sz w:val="24"/>
          <w:szCs w:val="24"/>
          <w:lang w:eastAsia="ar-SA"/>
        </w:rPr>
        <w:t xml:space="preserve">. В целях оформления предусмотренной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 xml:space="preserve">ом приемки оказанных услуг, включая оформление количественного и (или) качественного расхождения принимаемых результатов сопроводительным документам Исполнителя,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 В случае отсутствия представителя Исполнителя при приемке оказанных услуг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Исполнителю на электронную почту: </w:t>
      </w:r>
      <w:r w:rsidR="00471125">
        <w:rPr>
          <w:sz w:val="24"/>
          <w:szCs w:val="24"/>
          <w:lang w:eastAsia="ar-SA"/>
        </w:rPr>
        <w:t>_________________</w:t>
      </w:r>
      <w:r w:rsidR="00413C08" w:rsidRPr="00413C08">
        <w:rPr>
          <w:sz w:val="24"/>
          <w:szCs w:val="24"/>
          <w:lang w:eastAsia="ar-SA"/>
        </w:rPr>
        <w:t xml:space="preserve"> </w:t>
      </w:r>
      <w:r w:rsidRPr="00E61097">
        <w:rPr>
          <w:sz w:val="24"/>
          <w:szCs w:val="24"/>
          <w:lang w:eastAsia="ar-SA"/>
        </w:rPr>
        <w:t xml:space="preserve">в целях уведомления. При отсутствии претензий, расхождений по результатам приемки Акт (ф. 0510452) формируется и подписывается Заказчиком без участия </w:t>
      </w:r>
      <w:r w:rsidRPr="00E61097">
        <w:rPr>
          <w:sz w:val="24"/>
          <w:szCs w:val="24"/>
          <w:lang w:eastAsia="ar-SA"/>
        </w:rPr>
        <w:lastRenderedPageBreak/>
        <w:t>Исполнителя и не направляется в его адрес.</w:t>
      </w:r>
    </w:p>
    <w:p w14:paraId="08FD4EE5" w14:textId="0B5E68C0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6</w:t>
      </w:r>
      <w:r w:rsidRPr="00E61097">
        <w:rPr>
          <w:sz w:val="24"/>
          <w:szCs w:val="24"/>
          <w:lang w:eastAsia="ar-SA"/>
        </w:rPr>
        <w:t>.</w:t>
      </w:r>
      <w:r w:rsidRPr="00E61097">
        <w:rPr>
          <w:sz w:val="24"/>
          <w:szCs w:val="24"/>
          <w:lang w:eastAsia="ar-SA"/>
        </w:rPr>
        <w:tab/>
        <w:t xml:space="preserve">Правоотношения Сторон, не урегулированные настоящим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>ом, решаются в соответствии с главой 39 ГК РФ.</w:t>
      </w:r>
    </w:p>
    <w:p w14:paraId="78C86BF9" w14:textId="5B76C38C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7</w:t>
      </w:r>
      <w:r w:rsidRPr="00E61097">
        <w:rPr>
          <w:sz w:val="24"/>
          <w:szCs w:val="24"/>
          <w:lang w:eastAsia="ar-SA"/>
        </w:rPr>
        <w:t xml:space="preserve">. Настоящий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 xml:space="preserve"> составлен в 2 (двух) экземплярах, имеющих одинаковую юридическую силу, по одному экземпляру для каждой из сторон.</w:t>
      </w:r>
    </w:p>
    <w:p w14:paraId="3BE325EB" w14:textId="7A671DEF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11.</w:t>
      </w:r>
      <w:r w:rsidR="00471125">
        <w:rPr>
          <w:sz w:val="24"/>
          <w:szCs w:val="24"/>
          <w:lang w:eastAsia="ar-SA"/>
        </w:rPr>
        <w:t>8</w:t>
      </w:r>
      <w:r w:rsidRPr="00E61097">
        <w:rPr>
          <w:sz w:val="24"/>
          <w:szCs w:val="24"/>
          <w:lang w:eastAsia="ar-SA"/>
        </w:rPr>
        <w:t xml:space="preserve">. К настоящему </w:t>
      </w:r>
      <w:r w:rsidR="00471125">
        <w:rPr>
          <w:sz w:val="24"/>
          <w:szCs w:val="24"/>
          <w:lang w:eastAsia="ar-SA"/>
        </w:rPr>
        <w:t>Договор</w:t>
      </w:r>
      <w:r w:rsidRPr="00E61097">
        <w:rPr>
          <w:sz w:val="24"/>
          <w:szCs w:val="24"/>
          <w:lang w:eastAsia="ar-SA"/>
        </w:rPr>
        <w:t>у прилагаются и являются его неотъемлемой частью:</w:t>
      </w:r>
    </w:p>
    <w:p w14:paraId="143288F5" w14:textId="77777777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- Приложение № 1 – Техническое задание;</w:t>
      </w:r>
    </w:p>
    <w:p w14:paraId="71BCD7A6" w14:textId="77777777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- Приложение № 2 – Расчёт стоимости работ;</w:t>
      </w:r>
    </w:p>
    <w:p w14:paraId="74A9E16E" w14:textId="77777777" w:rsidR="000A6D74" w:rsidRPr="00E61097" w:rsidRDefault="000A6D74" w:rsidP="000A6D74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E61097">
        <w:rPr>
          <w:sz w:val="24"/>
          <w:szCs w:val="24"/>
          <w:lang w:eastAsia="ar-SA"/>
        </w:rPr>
        <w:t>- Приложение № 3 – Спецификация.</w:t>
      </w:r>
    </w:p>
    <w:p w14:paraId="343A28FB" w14:textId="77777777" w:rsidR="000A6D74" w:rsidRPr="00E61097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14:paraId="3642EDF1" w14:textId="77777777" w:rsidR="000A6D74" w:rsidRPr="00E61097" w:rsidRDefault="000A6D74" w:rsidP="000A6D7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E61097">
        <w:rPr>
          <w:rFonts w:eastAsia="Calibri"/>
          <w:b/>
          <w:sz w:val="24"/>
          <w:szCs w:val="24"/>
        </w:rPr>
        <w:t>12.</w:t>
      </w:r>
      <w:r w:rsidRPr="00E61097">
        <w:rPr>
          <w:rFonts w:eastAsia="Calibri"/>
          <w:b/>
          <w:sz w:val="24"/>
          <w:szCs w:val="24"/>
        </w:rPr>
        <w:tab/>
        <w:t xml:space="preserve">Антикоррупционная оговорка </w:t>
      </w:r>
    </w:p>
    <w:p w14:paraId="40AEF857" w14:textId="2C6143FE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12.1. При исполнении своих обязательств по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1379E784" w14:textId="03E4FD59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12.2.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а.</w:t>
      </w:r>
    </w:p>
    <w:p w14:paraId="46B3787D" w14:textId="309F0B7A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12.3. Сторона, получившая письменное уведомление о нарушении положений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6E221C76" w14:textId="3AF950BF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12.4. Стороны гарантируют осуществление надлежащего разбирательства по фактам нарушения положений настоящего раздела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>а.</w:t>
      </w:r>
    </w:p>
    <w:p w14:paraId="2DAADEE4" w14:textId="36E9400F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 xml:space="preserve">12.5. В случае подтверждения факта нарушений одной Стороной положений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 и/или неполучения другой Стороной информации об итогах рассмотрения письменного уведомления о нарушении условий настоящей статьи </w:t>
      </w:r>
      <w:r w:rsidR="00471125">
        <w:rPr>
          <w:rFonts w:eastAsia="Calibri"/>
          <w:sz w:val="24"/>
          <w:szCs w:val="24"/>
        </w:rPr>
        <w:t>Договор</w:t>
      </w:r>
      <w:r w:rsidRPr="00E61097">
        <w:rPr>
          <w:rFonts w:eastAsia="Calibri"/>
          <w:sz w:val="24"/>
          <w:szCs w:val="24"/>
        </w:rPr>
        <w:t xml:space="preserve">а, другая Сторона имеет право расторгнуть настоящий </w:t>
      </w:r>
      <w:r w:rsidR="00471125">
        <w:rPr>
          <w:rFonts w:eastAsia="Calibri"/>
          <w:sz w:val="24"/>
          <w:szCs w:val="24"/>
        </w:rPr>
        <w:t>Договор</w:t>
      </w:r>
      <w:r w:rsidRPr="00D37FE6">
        <w:rPr>
          <w:rFonts w:eastAsia="Calibri"/>
          <w:sz w:val="24"/>
          <w:szCs w:val="24"/>
        </w:rPr>
        <w:t xml:space="preserve"> </w:t>
      </w:r>
      <w:r w:rsidRPr="00E61097">
        <w:rPr>
          <w:rFonts w:eastAsia="Calibri"/>
          <w:sz w:val="24"/>
          <w:szCs w:val="24"/>
        </w:rPr>
        <w:t>в судебном порядке.</w:t>
      </w:r>
    </w:p>
    <w:p w14:paraId="0F35ACC5" w14:textId="77777777" w:rsidR="000A6D74" w:rsidRPr="00E61097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E61097">
        <w:rPr>
          <w:rFonts w:eastAsia="Calibri"/>
          <w:sz w:val="24"/>
          <w:szCs w:val="24"/>
        </w:rPr>
        <w:t>12.6. 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1931B02D" w14:textId="77777777" w:rsidR="000A6D74" w:rsidRPr="00E61097" w:rsidRDefault="000A6D74" w:rsidP="000A6D7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22406114" w14:textId="77777777" w:rsidR="000A6D74" w:rsidRPr="00C8400E" w:rsidRDefault="000A6D74" w:rsidP="000A6D74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C8400E">
        <w:rPr>
          <w:rFonts w:eastAsia="Calibri"/>
          <w:b/>
          <w:sz w:val="24"/>
          <w:szCs w:val="24"/>
        </w:rPr>
        <w:t>13.</w:t>
      </w:r>
      <w:r w:rsidRPr="00C8400E">
        <w:rPr>
          <w:rFonts w:eastAsia="Calibri"/>
          <w:b/>
          <w:sz w:val="24"/>
          <w:szCs w:val="24"/>
        </w:rPr>
        <w:tab/>
        <w:t>Особые условия электронного взаимодействия Сторон</w:t>
      </w:r>
    </w:p>
    <w:p w14:paraId="1AD8EE9F" w14:textId="7B10B829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13.1. Стороны при исполнении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 xml:space="preserve">а осуществляют обмен подписанным УКЭП Актом, а также информацией в соответствии с положениями раздела 5 «Порядок приемки»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а, посредством использования Исполнителем и Заказчиком ЕАТ «Берёзка» в соответствии с Регламентом ЕАТ.</w:t>
      </w:r>
    </w:p>
    <w:p w14:paraId="0F46FFA3" w14:textId="77777777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lastRenderedPageBreak/>
        <w:t>13.2. Исполнитель для работы в ЕАТ:</w:t>
      </w:r>
    </w:p>
    <w:p w14:paraId="31C9DAB2" w14:textId="77777777" w:rsidR="000A6D74" w:rsidRPr="00C8400E" w:rsidRDefault="000A6D74" w:rsidP="000A6D74">
      <w:pPr>
        <w:widowControl/>
        <w:autoSpaceDE/>
        <w:autoSpaceDN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>- назначает должностных лиц, ответственных за организацию и осуществление электронного документооборота (далее – уполномоченные должностные лица);</w:t>
      </w:r>
    </w:p>
    <w:p w14:paraId="27D7A745" w14:textId="09B7AB9B" w:rsidR="000A6D74" w:rsidRPr="00C8400E" w:rsidRDefault="000A6D74" w:rsidP="000A6D74">
      <w:pPr>
        <w:widowControl/>
        <w:autoSpaceDE/>
        <w:autoSpaceDN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- обеспечивает получение УКЭП в аккредитованных удостоверяющих центрах в соответствии с требованиями законодательства Российской Федерации, для должностных лиц, уполномоченных на подписание документов при исполнении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а;</w:t>
      </w:r>
    </w:p>
    <w:p w14:paraId="1738DC48" w14:textId="77777777" w:rsidR="000A6D74" w:rsidRPr="00C8400E" w:rsidRDefault="000A6D74" w:rsidP="000A6D74">
      <w:pPr>
        <w:widowControl/>
        <w:autoSpaceDE/>
        <w:autoSpaceDN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>- обеспечивает регистрацию на ЕАТ в соответствии с Регламентом ЕАТ;</w:t>
      </w:r>
    </w:p>
    <w:p w14:paraId="7B67844E" w14:textId="77777777" w:rsidR="000A6D74" w:rsidRPr="00C8400E" w:rsidRDefault="000A6D74" w:rsidP="000A6D74">
      <w:pPr>
        <w:widowControl/>
        <w:autoSpaceDE/>
        <w:autoSpaceDN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>- использует для подписания на ЕАТ электронных документов усиленную квалифицированную электронную подпись.</w:t>
      </w:r>
    </w:p>
    <w:p w14:paraId="4D4B8F7C" w14:textId="1DE29549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13.3. Стороны признают, что используемые в соответствии с настоящей статьей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6CC584B" w14:textId="6205383A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13.4. Электронные документы и информация в соответствии с пунктом 13.1. настоящего раздела, полученные Сторонами друг от друга при исполнении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486423B1" w14:textId="3D09B527" w:rsidR="000A6D74" w:rsidRPr="00C8400E" w:rsidRDefault="000A6D74" w:rsidP="000A6D74">
      <w:pPr>
        <w:widowControl/>
        <w:autoSpaceDE/>
        <w:autoSpaceDN/>
        <w:spacing w:after="160"/>
        <w:ind w:firstLine="567"/>
        <w:contextualSpacing/>
        <w:jc w:val="both"/>
        <w:rPr>
          <w:rFonts w:eastAsia="Calibri"/>
          <w:sz w:val="24"/>
          <w:szCs w:val="24"/>
        </w:rPr>
      </w:pPr>
      <w:r w:rsidRPr="00C8400E">
        <w:rPr>
          <w:rFonts w:eastAsia="Calibri"/>
          <w:sz w:val="24"/>
          <w:szCs w:val="24"/>
        </w:rPr>
        <w:t xml:space="preserve">13.5. Получение доступа к работе на ЕАТ, в том числе в целях осуществления электронного документооборота при исполнении </w:t>
      </w:r>
      <w:r w:rsidR="00471125">
        <w:rPr>
          <w:rFonts w:eastAsia="Calibri"/>
          <w:sz w:val="24"/>
          <w:szCs w:val="24"/>
        </w:rPr>
        <w:t>Договор</w:t>
      </w:r>
      <w:r w:rsidRPr="00C8400E">
        <w:rPr>
          <w:rFonts w:eastAsia="Calibri"/>
          <w:sz w:val="24"/>
          <w:szCs w:val="24"/>
        </w:rPr>
        <w:t>а, для Сторон осуществляется безвозмездно.</w:t>
      </w:r>
    </w:p>
    <w:p w14:paraId="44BA0D19" w14:textId="77777777" w:rsidR="000A6D74" w:rsidRPr="00E61097" w:rsidRDefault="000A6D74" w:rsidP="000A6D74">
      <w:pPr>
        <w:pStyle w:val="2"/>
        <w:numPr>
          <w:ilvl w:val="0"/>
          <w:numId w:val="22"/>
        </w:numPr>
        <w:ind w:left="0" w:right="1442" w:firstLine="0"/>
        <w:jc w:val="center"/>
        <w:rPr>
          <w:sz w:val="24"/>
          <w:szCs w:val="24"/>
        </w:rPr>
      </w:pPr>
      <w:r w:rsidRPr="00E61097">
        <w:rPr>
          <w:sz w:val="24"/>
          <w:szCs w:val="24"/>
        </w:rPr>
        <w:t>Адреса</w:t>
      </w:r>
      <w:r w:rsidRPr="00E61097">
        <w:rPr>
          <w:spacing w:val="-6"/>
          <w:sz w:val="24"/>
          <w:szCs w:val="24"/>
        </w:rPr>
        <w:t xml:space="preserve"> </w:t>
      </w:r>
      <w:r w:rsidRPr="00E61097">
        <w:rPr>
          <w:sz w:val="24"/>
          <w:szCs w:val="24"/>
        </w:rPr>
        <w:t>местонахождения</w:t>
      </w:r>
      <w:r w:rsidRPr="00E61097">
        <w:rPr>
          <w:spacing w:val="-8"/>
          <w:sz w:val="24"/>
          <w:szCs w:val="24"/>
        </w:rPr>
        <w:t xml:space="preserve"> </w:t>
      </w:r>
      <w:r w:rsidRPr="00E61097">
        <w:rPr>
          <w:sz w:val="24"/>
          <w:szCs w:val="24"/>
        </w:rPr>
        <w:t>юридических</w:t>
      </w:r>
      <w:r w:rsidRPr="00E61097">
        <w:rPr>
          <w:spacing w:val="-5"/>
          <w:sz w:val="24"/>
          <w:szCs w:val="24"/>
        </w:rPr>
        <w:t xml:space="preserve"> </w:t>
      </w:r>
      <w:r w:rsidRPr="00E61097">
        <w:rPr>
          <w:sz w:val="24"/>
          <w:szCs w:val="24"/>
        </w:rPr>
        <w:t>лиц</w:t>
      </w:r>
      <w:r w:rsidRPr="00E61097">
        <w:rPr>
          <w:spacing w:val="-3"/>
          <w:sz w:val="24"/>
          <w:szCs w:val="24"/>
        </w:rPr>
        <w:t xml:space="preserve"> </w:t>
      </w:r>
      <w:r w:rsidRPr="00E61097">
        <w:rPr>
          <w:sz w:val="24"/>
          <w:szCs w:val="24"/>
        </w:rPr>
        <w:t>и реквизиты Сторон</w:t>
      </w:r>
    </w:p>
    <w:p w14:paraId="30956315" w14:textId="77777777" w:rsidR="000A6D74" w:rsidRPr="00E61097" w:rsidRDefault="000A6D74" w:rsidP="000A6D74">
      <w:pPr>
        <w:pStyle w:val="a3"/>
        <w:rPr>
          <w:b/>
          <w:sz w:val="24"/>
          <w:szCs w:val="24"/>
        </w:rPr>
      </w:pPr>
    </w:p>
    <w:tbl>
      <w:tblPr>
        <w:tblStyle w:val="a9"/>
        <w:tblpPr w:leftFromText="180" w:rightFromText="180" w:vertAnchor="text" w:horzAnchor="margin" w:tblpXSpec="center" w:tblpY="34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55"/>
        <w:gridCol w:w="4857"/>
        <w:gridCol w:w="284"/>
      </w:tblGrid>
      <w:tr w:rsidR="000A6D74" w:rsidRPr="00E61097" w14:paraId="79DFF3CA" w14:textId="77777777" w:rsidTr="00F8770C">
        <w:trPr>
          <w:trHeight w:val="20"/>
        </w:trPr>
        <w:tc>
          <w:tcPr>
            <w:tcW w:w="5349" w:type="dxa"/>
            <w:gridSpan w:val="2"/>
            <w:vAlign w:val="center"/>
          </w:tcPr>
          <w:p w14:paraId="6E06DECA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b/>
                <w:sz w:val="24"/>
                <w:szCs w:val="24"/>
              </w:rPr>
              <w:t>ЗАКАЗЧИК: РТУ МИРЭА</w:t>
            </w:r>
          </w:p>
        </w:tc>
        <w:tc>
          <w:tcPr>
            <w:tcW w:w="5141" w:type="dxa"/>
            <w:gridSpan w:val="2"/>
            <w:vAlign w:val="center"/>
          </w:tcPr>
          <w:p w14:paraId="189DD423" w14:textId="77777777" w:rsidR="000A6D74" w:rsidRPr="00413C08" w:rsidRDefault="000A6D74" w:rsidP="00457603">
            <w:pPr>
              <w:rPr>
                <w:b/>
                <w:iCs/>
                <w:sz w:val="24"/>
                <w:szCs w:val="24"/>
                <w:highlight w:val="yellow"/>
                <w:lang w:val="ru-RU"/>
              </w:rPr>
            </w:pPr>
            <w:r w:rsidRPr="00413C08">
              <w:rPr>
                <w:b/>
                <w:iCs/>
                <w:sz w:val="24"/>
                <w:szCs w:val="24"/>
                <w:lang w:val="ru-RU"/>
              </w:rPr>
              <w:t xml:space="preserve">ИСПОЛНИТЕЛЬ: </w:t>
            </w:r>
          </w:p>
        </w:tc>
      </w:tr>
      <w:tr w:rsidR="000A6D74" w:rsidRPr="00E61097" w14:paraId="6A9D1FD7" w14:textId="77777777" w:rsidTr="00F8770C">
        <w:trPr>
          <w:trHeight w:val="20"/>
        </w:trPr>
        <w:tc>
          <w:tcPr>
            <w:tcW w:w="2694" w:type="dxa"/>
          </w:tcPr>
          <w:p w14:paraId="1F988B9D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Юридический/почтовый адрес:</w:t>
            </w:r>
          </w:p>
        </w:tc>
        <w:tc>
          <w:tcPr>
            <w:tcW w:w="2655" w:type="dxa"/>
          </w:tcPr>
          <w:p w14:paraId="3A30C9FF" w14:textId="77777777" w:rsidR="000A6D74" w:rsidRPr="000A6D74" w:rsidRDefault="000A6D74" w:rsidP="00F8770C">
            <w:pPr>
              <w:rPr>
                <w:b/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г.</w:t>
            </w:r>
            <w:r w:rsidRPr="00E61097">
              <w:rPr>
                <w:sz w:val="24"/>
                <w:szCs w:val="24"/>
              </w:rPr>
              <w:t> </w:t>
            </w:r>
            <w:r w:rsidRPr="000A6D74">
              <w:rPr>
                <w:sz w:val="24"/>
                <w:szCs w:val="24"/>
                <w:lang w:val="ru-RU"/>
              </w:rPr>
              <w:t>Москва, пр-кт Вернадского, д. 78</w:t>
            </w:r>
          </w:p>
        </w:tc>
        <w:tc>
          <w:tcPr>
            <w:tcW w:w="4857" w:type="dxa"/>
          </w:tcPr>
          <w:p w14:paraId="7CC20BCE" w14:textId="5699025D" w:rsidR="000A6D74" w:rsidRPr="00413C08" w:rsidRDefault="00471125" w:rsidP="004576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Юридический/почтовый адрес:</w:t>
            </w:r>
          </w:p>
        </w:tc>
        <w:tc>
          <w:tcPr>
            <w:tcW w:w="284" w:type="dxa"/>
          </w:tcPr>
          <w:p w14:paraId="3B4BEBAD" w14:textId="77777777" w:rsidR="000A6D74" w:rsidRPr="00413C08" w:rsidRDefault="000A6D74" w:rsidP="00F8770C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0A6D74" w:rsidRPr="00E61097" w14:paraId="36FCB651" w14:textId="77777777" w:rsidTr="00F8770C">
        <w:trPr>
          <w:trHeight w:val="20"/>
        </w:trPr>
        <w:tc>
          <w:tcPr>
            <w:tcW w:w="2694" w:type="dxa"/>
          </w:tcPr>
          <w:p w14:paraId="28DB6CB3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ИНН/КПП:</w:t>
            </w:r>
          </w:p>
        </w:tc>
        <w:tc>
          <w:tcPr>
            <w:tcW w:w="2655" w:type="dxa"/>
          </w:tcPr>
          <w:p w14:paraId="04E5D098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7729040491/772901001</w:t>
            </w:r>
          </w:p>
        </w:tc>
        <w:tc>
          <w:tcPr>
            <w:tcW w:w="4857" w:type="dxa"/>
          </w:tcPr>
          <w:p w14:paraId="7F800838" w14:textId="2E1E481B" w:rsidR="000A6D74" w:rsidRPr="00413C08" w:rsidRDefault="000A6D74" w:rsidP="00457603">
            <w:pPr>
              <w:rPr>
                <w:sz w:val="24"/>
                <w:szCs w:val="24"/>
                <w:lang w:val="ru-RU"/>
              </w:rPr>
            </w:pPr>
            <w:r w:rsidRPr="00E61097">
              <w:rPr>
                <w:sz w:val="24"/>
                <w:szCs w:val="24"/>
              </w:rPr>
              <w:t>ИНН:</w:t>
            </w:r>
          </w:p>
        </w:tc>
        <w:tc>
          <w:tcPr>
            <w:tcW w:w="284" w:type="dxa"/>
          </w:tcPr>
          <w:p w14:paraId="6DC8449A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4FBFCBD2" w14:textId="77777777" w:rsidTr="00F8770C">
        <w:trPr>
          <w:trHeight w:val="20"/>
        </w:trPr>
        <w:tc>
          <w:tcPr>
            <w:tcW w:w="2694" w:type="dxa"/>
          </w:tcPr>
          <w:p w14:paraId="17EB0A55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Банк:</w:t>
            </w:r>
          </w:p>
        </w:tc>
        <w:tc>
          <w:tcPr>
            <w:tcW w:w="2655" w:type="dxa"/>
          </w:tcPr>
          <w:p w14:paraId="2EF82E9B" w14:textId="3BFD7B57" w:rsidR="000A6D74" w:rsidRPr="000A6D74" w:rsidRDefault="00471125" w:rsidP="00F8770C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  <w:lang w:val="ru-RU"/>
              </w:rPr>
              <w:t>ОКЦ № 1 ГУ Банка России по ЦФО//УФК ПО Г. МОСКВЕ, г Москва</w:t>
            </w:r>
          </w:p>
        </w:tc>
        <w:tc>
          <w:tcPr>
            <w:tcW w:w="4857" w:type="dxa"/>
          </w:tcPr>
          <w:p w14:paraId="0220ADFB" w14:textId="51118675" w:rsidR="000A6D74" w:rsidRPr="00471125" w:rsidRDefault="000A6D74" w:rsidP="00457603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</w:rPr>
              <w:t>Р/с:</w:t>
            </w:r>
          </w:p>
        </w:tc>
        <w:tc>
          <w:tcPr>
            <w:tcW w:w="284" w:type="dxa"/>
          </w:tcPr>
          <w:p w14:paraId="3ABF161B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01DEC7B9" w14:textId="77777777" w:rsidTr="00F8770C">
        <w:trPr>
          <w:trHeight w:val="20"/>
        </w:trPr>
        <w:tc>
          <w:tcPr>
            <w:tcW w:w="2694" w:type="dxa"/>
          </w:tcPr>
          <w:p w14:paraId="0BFB291C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БИК ТОФК</w:t>
            </w:r>
          </w:p>
        </w:tc>
        <w:tc>
          <w:tcPr>
            <w:tcW w:w="2655" w:type="dxa"/>
          </w:tcPr>
          <w:p w14:paraId="3D64C747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004525988</w:t>
            </w:r>
          </w:p>
        </w:tc>
        <w:tc>
          <w:tcPr>
            <w:tcW w:w="4857" w:type="dxa"/>
          </w:tcPr>
          <w:p w14:paraId="5E3DB9CB" w14:textId="4DA85CC9" w:rsidR="000A6D74" w:rsidRPr="00471125" w:rsidRDefault="000A6D74" w:rsidP="00457603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</w:rPr>
              <w:t>Банк:</w:t>
            </w:r>
          </w:p>
        </w:tc>
        <w:tc>
          <w:tcPr>
            <w:tcW w:w="284" w:type="dxa"/>
          </w:tcPr>
          <w:p w14:paraId="010D9A22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0DC0318F" w14:textId="77777777" w:rsidTr="00F8770C">
        <w:trPr>
          <w:trHeight w:val="20"/>
        </w:trPr>
        <w:tc>
          <w:tcPr>
            <w:tcW w:w="2694" w:type="dxa"/>
          </w:tcPr>
          <w:p w14:paraId="5AA0AE9E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 xml:space="preserve">Казначейский </w:t>
            </w:r>
            <w:proofErr w:type="spellStart"/>
            <w:r w:rsidRPr="00E61097">
              <w:rPr>
                <w:sz w:val="24"/>
                <w:szCs w:val="24"/>
              </w:rPr>
              <w:t>счет</w:t>
            </w:r>
            <w:proofErr w:type="spellEnd"/>
            <w:r w:rsidRPr="00E61097">
              <w:rPr>
                <w:sz w:val="24"/>
                <w:szCs w:val="24"/>
              </w:rPr>
              <w:t>:</w:t>
            </w:r>
          </w:p>
        </w:tc>
        <w:tc>
          <w:tcPr>
            <w:tcW w:w="2655" w:type="dxa"/>
          </w:tcPr>
          <w:p w14:paraId="6157C164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03214643000000017300</w:t>
            </w:r>
          </w:p>
        </w:tc>
        <w:tc>
          <w:tcPr>
            <w:tcW w:w="4857" w:type="dxa"/>
          </w:tcPr>
          <w:p w14:paraId="7EA310AF" w14:textId="6DA4EFD6" w:rsidR="000A6D74" w:rsidRPr="00471125" w:rsidRDefault="000A6D74" w:rsidP="00457603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</w:rPr>
              <w:t>БИК:</w:t>
            </w:r>
          </w:p>
        </w:tc>
        <w:tc>
          <w:tcPr>
            <w:tcW w:w="284" w:type="dxa"/>
          </w:tcPr>
          <w:p w14:paraId="50C41756" w14:textId="77777777" w:rsidR="000A6D74" w:rsidRPr="00E61097" w:rsidRDefault="000A6D74" w:rsidP="00F8770C">
            <w:pPr>
              <w:rPr>
                <w:sz w:val="24"/>
                <w:szCs w:val="24"/>
              </w:rPr>
            </w:pPr>
          </w:p>
        </w:tc>
      </w:tr>
      <w:tr w:rsidR="000A6D74" w:rsidRPr="00E61097" w14:paraId="04F888A4" w14:textId="77777777" w:rsidTr="00F8770C">
        <w:trPr>
          <w:trHeight w:val="20"/>
        </w:trPr>
        <w:tc>
          <w:tcPr>
            <w:tcW w:w="2694" w:type="dxa"/>
          </w:tcPr>
          <w:p w14:paraId="213A0355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 xml:space="preserve">Единый казначейский </w:t>
            </w:r>
            <w:proofErr w:type="spellStart"/>
            <w:r w:rsidRPr="00E61097">
              <w:rPr>
                <w:sz w:val="24"/>
                <w:szCs w:val="24"/>
              </w:rPr>
              <w:t>счет</w:t>
            </w:r>
            <w:proofErr w:type="spellEnd"/>
            <w:r w:rsidRPr="00E61097">
              <w:rPr>
                <w:sz w:val="24"/>
                <w:szCs w:val="24"/>
              </w:rPr>
              <w:t>:</w:t>
            </w:r>
          </w:p>
        </w:tc>
        <w:tc>
          <w:tcPr>
            <w:tcW w:w="2655" w:type="dxa"/>
          </w:tcPr>
          <w:p w14:paraId="499E9930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40102810545370000003</w:t>
            </w:r>
          </w:p>
        </w:tc>
        <w:tc>
          <w:tcPr>
            <w:tcW w:w="4857" w:type="dxa"/>
          </w:tcPr>
          <w:p w14:paraId="6467A0F3" w14:textId="5907198E" w:rsidR="000A6D74" w:rsidRPr="00471125" w:rsidRDefault="00471125" w:rsidP="00457603">
            <w:pPr>
              <w:rPr>
                <w:sz w:val="24"/>
                <w:szCs w:val="24"/>
              </w:rPr>
            </w:pPr>
            <w:r w:rsidRPr="00471125">
              <w:rPr>
                <w:sz w:val="24"/>
                <w:szCs w:val="24"/>
              </w:rPr>
              <w:t>К/с:</w:t>
            </w:r>
          </w:p>
        </w:tc>
        <w:tc>
          <w:tcPr>
            <w:tcW w:w="284" w:type="dxa"/>
          </w:tcPr>
          <w:p w14:paraId="7696744C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5F61C0F9" w14:textId="77777777" w:rsidTr="00F8770C">
        <w:trPr>
          <w:trHeight w:val="20"/>
        </w:trPr>
        <w:tc>
          <w:tcPr>
            <w:tcW w:w="5349" w:type="dxa"/>
            <w:gridSpan w:val="2"/>
          </w:tcPr>
          <w:p w14:paraId="4D9EA6F6" w14:textId="77777777" w:rsidR="000A6D74" w:rsidRPr="000A6D74" w:rsidRDefault="000A6D74" w:rsidP="00F8770C">
            <w:pPr>
              <w:rPr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УФК по г. Москве (РТУ МИРЭА л/с 20736</w:t>
            </w:r>
            <w:r w:rsidRPr="00E61097">
              <w:rPr>
                <w:sz w:val="24"/>
                <w:szCs w:val="24"/>
              </w:rPr>
              <w:t>X</w:t>
            </w:r>
            <w:r w:rsidRPr="000A6D74">
              <w:rPr>
                <w:sz w:val="24"/>
                <w:szCs w:val="24"/>
                <w:lang w:val="ru-RU"/>
              </w:rPr>
              <w:t>43540)</w:t>
            </w:r>
          </w:p>
        </w:tc>
        <w:tc>
          <w:tcPr>
            <w:tcW w:w="4857" w:type="dxa"/>
          </w:tcPr>
          <w:p w14:paraId="5A780BB9" w14:textId="54FDC132" w:rsidR="000A6D74" w:rsidRPr="00471125" w:rsidRDefault="000A6D74" w:rsidP="00457603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</w:rPr>
              <w:t>ОГРНИП:</w:t>
            </w:r>
          </w:p>
        </w:tc>
        <w:tc>
          <w:tcPr>
            <w:tcW w:w="284" w:type="dxa"/>
          </w:tcPr>
          <w:p w14:paraId="4A66A8AD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6937BA10" w14:textId="77777777" w:rsidTr="00F8770C">
        <w:trPr>
          <w:trHeight w:val="20"/>
        </w:trPr>
        <w:tc>
          <w:tcPr>
            <w:tcW w:w="2694" w:type="dxa"/>
          </w:tcPr>
          <w:p w14:paraId="4434FF47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ОКПО:</w:t>
            </w:r>
          </w:p>
        </w:tc>
        <w:tc>
          <w:tcPr>
            <w:tcW w:w="2655" w:type="dxa"/>
          </w:tcPr>
          <w:p w14:paraId="40321312" w14:textId="77777777" w:rsidR="000A6D74" w:rsidRPr="00E61097" w:rsidRDefault="000A6D74" w:rsidP="00F8770C">
            <w:pPr>
              <w:rPr>
                <w:color w:val="000000" w:themeColor="text1"/>
                <w:sz w:val="24"/>
                <w:szCs w:val="24"/>
              </w:rPr>
            </w:pPr>
            <w:r w:rsidRPr="00E61097">
              <w:rPr>
                <w:color w:val="000000" w:themeColor="text1"/>
                <w:sz w:val="24"/>
                <w:szCs w:val="24"/>
              </w:rPr>
              <w:t>02068717</w:t>
            </w:r>
          </w:p>
        </w:tc>
        <w:tc>
          <w:tcPr>
            <w:tcW w:w="4857" w:type="dxa"/>
          </w:tcPr>
          <w:p w14:paraId="5C126FEE" w14:textId="374437A5" w:rsidR="000A6D74" w:rsidRPr="00471125" w:rsidRDefault="000A6D74" w:rsidP="00457603">
            <w:pPr>
              <w:rPr>
                <w:rStyle w:val="ab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471125">
              <w:rPr>
                <w:rStyle w:val="ab"/>
                <w:i w:val="0"/>
                <w:color w:val="000000" w:themeColor="text1"/>
                <w:sz w:val="24"/>
                <w:szCs w:val="24"/>
              </w:rPr>
              <w:t>Тел.:</w:t>
            </w:r>
          </w:p>
        </w:tc>
        <w:tc>
          <w:tcPr>
            <w:tcW w:w="284" w:type="dxa"/>
          </w:tcPr>
          <w:p w14:paraId="4A5CE7DC" w14:textId="77777777" w:rsidR="000A6D74" w:rsidRPr="00E61097" w:rsidRDefault="000A6D74" w:rsidP="00F8770C">
            <w:pPr>
              <w:rPr>
                <w:sz w:val="24"/>
                <w:szCs w:val="24"/>
                <w:highlight w:val="yellow"/>
              </w:rPr>
            </w:pPr>
          </w:p>
        </w:tc>
      </w:tr>
      <w:tr w:rsidR="000A6D74" w:rsidRPr="00E61097" w14:paraId="55BD80E6" w14:textId="77777777" w:rsidTr="00F8770C">
        <w:trPr>
          <w:trHeight w:val="20"/>
        </w:trPr>
        <w:tc>
          <w:tcPr>
            <w:tcW w:w="2694" w:type="dxa"/>
          </w:tcPr>
          <w:p w14:paraId="19E9DB2C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ОКТМО: </w:t>
            </w:r>
          </w:p>
        </w:tc>
        <w:tc>
          <w:tcPr>
            <w:tcW w:w="2655" w:type="dxa"/>
          </w:tcPr>
          <w:p w14:paraId="3B89D4EB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45327000</w:t>
            </w:r>
          </w:p>
        </w:tc>
        <w:tc>
          <w:tcPr>
            <w:tcW w:w="4857" w:type="dxa"/>
          </w:tcPr>
          <w:p w14:paraId="31B9FC1C" w14:textId="275A030A" w:rsidR="000A6D74" w:rsidRPr="00471125" w:rsidRDefault="000A6D74" w:rsidP="00457603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</w:rPr>
              <w:t>Почта:</w:t>
            </w:r>
          </w:p>
        </w:tc>
        <w:tc>
          <w:tcPr>
            <w:tcW w:w="284" w:type="dxa"/>
          </w:tcPr>
          <w:p w14:paraId="4709959D" w14:textId="77777777" w:rsidR="000A6D74" w:rsidRPr="00E61097" w:rsidRDefault="000A6D74" w:rsidP="00F8770C">
            <w:pPr>
              <w:rPr>
                <w:sz w:val="24"/>
                <w:szCs w:val="24"/>
              </w:rPr>
            </w:pPr>
          </w:p>
        </w:tc>
      </w:tr>
      <w:tr w:rsidR="000A6D74" w:rsidRPr="00E61097" w14:paraId="623C4BBE" w14:textId="77777777" w:rsidTr="00F8770C">
        <w:trPr>
          <w:trHeight w:val="20"/>
        </w:trPr>
        <w:tc>
          <w:tcPr>
            <w:tcW w:w="2694" w:type="dxa"/>
          </w:tcPr>
          <w:p w14:paraId="6206E1BA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ОГРН:</w:t>
            </w:r>
          </w:p>
        </w:tc>
        <w:tc>
          <w:tcPr>
            <w:tcW w:w="2655" w:type="dxa"/>
          </w:tcPr>
          <w:p w14:paraId="3D0E852C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1037739552740</w:t>
            </w:r>
          </w:p>
        </w:tc>
        <w:tc>
          <w:tcPr>
            <w:tcW w:w="4857" w:type="dxa"/>
          </w:tcPr>
          <w:p w14:paraId="7117B256" w14:textId="77777777" w:rsidR="000A6D74" w:rsidRPr="00E61097" w:rsidRDefault="000A6D74" w:rsidP="00F8770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352186C7" w14:textId="77777777" w:rsidR="000A6D74" w:rsidRPr="00E61097" w:rsidRDefault="000A6D74" w:rsidP="00F8770C">
            <w:pPr>
              <w:rPr>
                <w:sz w:val="24"/>
                <w:szCs w:val="24"/>
              </w:rPr>
            </w:pPr>
          </w:p>
        </w:tc>
      </w:tr>
      <w:tr w:rsidR="000A6D74" w:rsidRPr="00E61097" w14:paraId="78B94359" w14:textId="77777777" w:rsidTr="00F8770C">
        <w:trPr>
          <w:trHeight w:val="20"/>
        </w:trPr>
        <w:tc>
          <w:tcPr>
            <w:tcW w:w="5349" w:type="dxa"/>
            <w:gridSpan w:val="2"/>
          </w:tcPr>
          <w:p w14:paraId="3E32B4DB" w14:textId="77777777" w:rsidR="000A6D74" w:rsidRPr="000A6D74" w:rsidRDefault="000A6D74" w:rsidP="00F8770C">
            <w:pPr>
              <w:rPr>
                <w:b/>
                <w:sz w:val="24"/>
                <w:szCs w:val="24"/>
                <w:lang w:val="ru-RU"/>
              </w:rPr>
            </w:pPr>
          </w:p>
          <w:p w14:paraId="3A510090" w14:textId="77777777" w:rsidR="000A6D74" w:rsidRPr="000A6D74" w:rsidRDefault="000A6D74" w:rsidP="00F8770C">
            <w:pPr>
              <w:rPr>
                <w:sz w:val="24"/>
                <w:szCs w:val="24"/>
                <w:lang w:val="ru-RU"/>
              </w:rPr>
            </w:pPr>
            <w:r w:rsidRPr="000A6D74">
              <w:rPr>
                <w:b/>
                <w:sz w:val="24"/>
                <w:szCs w:val="24"/>
                <w:lang w:val="ru-RU"/>
              </w:rPr>
              <w:t>Проректор по административно-хозяйственной работе</w:t>
            </w:r>
            <w:r w:rsidRPr="000A6D74">
              <w:rPr>
                <w:sz w:val="24"/>
                <w:szCs w:val="24"/>
                <w:lang w:val="ru-RU"/>
              </w:rPr>
              <w:t xml:space="preserve"> </w:t>
            </w:r>
          </w:p>
          <w:p w14:paraId="508F6755" w14:textId="77777777" w:rsidR="000A6D74" w:rsidRPr="000A6D74" w:rsidRDefault="000A6D74" w:rsidP="00F8770C">
            <w:pPr>
              <w:rPr>
                <w:sz w:val="24"/>
                <w:szCs w:val="24"/>
                <w:lang w:val="ru-RU"/>
              </w:rPr>
            </w:pPr>
          </w:p>
          <w:p w14:paraId="287C0B9C" w14:textId="77777777" w:rsidR="000A6D74" w:rsidRPr="000A6D74" w:rsidRDefault="000A6D74" w:rsidP="00F8770C">
            <w:pPr>
              <w:rPr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_____________________ /Тарасов И.А./</w:t>
            </w:r>
          </w:p>
          <w:p w14:paraId="39D63072" w14:textId="77777777" w:rsidR="000A6D74" w:rsidRPr="00E61097" w:rsidRDefault="000A6D74" w:rsidP="00F8770C">
            <w:pPr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м.п.</w:t>
            </w:r>
          </w:p>
        </w:tc>
        <w:tc>
          <w:tcPr>
            <w:tcW w:w="5141" w:type="dxa"/>
            <w:gridSpan w:val="2"/>
          </w:tcPr>
          <w:p w14:paraId="690D57E8" w14:textId="77777777" w:rsidR="000A6D74" w:rsidRPr="00E264A9" w:rsidRDefault="000A6D74" w:rsidP="00F8770C">
            <w:pPr>
              <w:rPr>
                <w:b/>
                <w:sz w:val="24"/>
                <w:szCs w:val="24"/>
                <w:highlight w:val="yellow"/>
                <w:lang w:val="ru-RU"/>
              </w:rPr>
            </w:pPr>
          </w:p>
          <w:p w14:paraId="3FF25EF6" w14:textId="77777777" w:rsidR="00413C08" w:rsidRPr="00413C08" w:rsidRDefault="00413C08" w:rsidP="00F8770C">
            <w:pPr>
              <w:rPr>
                <w:sz w:val="24"/>
                <w:szCs w:val="24"/>
                <w:lang w:val="ru-RU"/>
              </w:rPr>
            </w:pPr>
          </w:p>
          <w:p w14:paraId="5031CAA0" w14:textId="77777777" w:rsidR="000A6D74" w:rsidRPr="00413C08" w:rsidRDefault="000A6D74" w:rsidP="00F8770C">
            <w:pPr>
              <w:rPr>
                <w:sz w:val="24"/>
                <w:szCs w:val="24"/>
                <w:lang w:val="ru-RU"/>
              </w:rPr>
            </w:pPr>
          </w:p>
          <w:p w14:paraId="21372C00" w14:textId="77777777" w:rsidR="000A6D74" w:rsidRPr="00413C08" w:rsidRDefault="000A6D74" w:rsidP="00F8770C">
            <w:pPr>
              <w:rPr>
                <w:sz w:val="24"/>
                <w:szCs w:val="24"/>
                <w:lang w:val="ru-RU"/>
              </w:rPr>
            </w:pPr>
            <w:r w:rsidRPr="00413C08">
              <w:rPr>
                <w:sz w:val="24"/>
                <w:szCs w:val="24"/>
                <w:lang w:val="ru-RU"/>
              </w:rPr>
              <w:t>___________________/</w:t>
            </w:r>
          </w:p>
          <w:p w14:paraId="5C9FC79A" w14:textId="77777777" w:rsidR="000A6D74" w:rsidRPr="00413C08" w:rsidRDefault="000A6D74" w:rsidP="00F8770C">
            <w:pPr>
              <w:rPr>
                <w:sz w:val="24"/>
                <w:szCs w:val="24"/>
                <w:lang w:val="ru-RU"/>
              </w:rPr>
            </w:pPr>
            <w:r w:rsidRPr="00413C08">
              <w:rPr>
                <w:sz w:val="24"/>
                <w:szCs w:val="24"/>
                <w:lang w:val="ru-RU"/>
              </w:rPr>
              <w:t>м.п.</w:t>
            </w:r>
          </w:p>
        </w:tc>
      </w:tr>
    </w:tbl>
    <w:p w14:paraId="76599674" w14:textId="77777777" w:rsidR="000A6D74" w:rsidRPr="00E61097" w:rsidRDefault="000A6D74" w:rsidP="000A6D74">
      <w:pPr>
        <w:pStyle w:val="a3"/>
        <w:ind w:left="0"/>
        <w:jc w:val="left"/>
        <w:rPr>
          <w:b/>
          <w:sz w:val="24"/>
          <w:szCs w:val="24"/>
        </w:rPr>
      </w:pPr>
    </w:p>
    <w:p w14:paraId="65EDDA59" w14:textId="77777777" w:rsidR="000A6D74" w:rsidRPr="00E61097" w:rsidRDefault="000A6D74" w:rsidP="000A6D74">
      <w:pPr>
        <w:tabs>
          <w:tab w:val="left" w:pos="1192"/>
          <w:tab w:val="left" w:pos="3265"/>
          <w:tab w:val="left" w:pos="6121"/>
          <w:tab w:val="left" w:pos="7160"/>
          <w:tab w:val="left" w:pos="9233"/>
        </w:tabs>
        <w:ind w:left="153"/>
        <w:rPr>
          <w:b/>
          <w:sz w:val="24"/>
          <w:szCs w:val="24"/>
        </w:rPr>
        <w:sectPr w:rsidR="000A6D74" w:rsidRPr="00E61097" w:rsidSect="00E61097">
          <w:pgSz w:w="11910" w:h="16840"/>
          <w:pgMar w:top="851" w:right="851" w:bottom="851" w:left="1304" w:header="720" w:footer="720" w:gutter="0"/>
          <w:cols w:space="720"/>
          <w:docGrid w:linePitch="299"/>
        </w:sectPr>
      </w:pPr>
    </w:p>
    <w:p w14:paraId="70DE6C0F" w14:textId="77777777" w:rsidR="000A6D74" w:rsidRPr="00E61097" w:rsidRDefault="000A6D74" w:rsidP="000A6D74">
      <w:pPr>
        <w:ind w:left="7230"/>
        <w:jc w:val="right"/>
        <w:rPr>
          <w:b/>
          <w:bCs/>
          <w:sz w:val="24"/>
          <w:szCs w:val="24"/>
        </w:rPr>
      </w:pPr>
      <w:r w:rsidRPr="00E61097">
        <w:rPr>
          <w:b/>
          <w:bCs/>
          <w:sz w:val="24"/>
          <w:szCs w:val="24"/>
        </w:rPr>
        <w:lastRenderedPageBreak/>
        <w:t>Приложение № 1</w:t>
      </w:r>
    </w:p>
    <w:p w14:paraId="1FE47296" w14:textId="59A663D8" w:rsidR="000A6D74" w:rsidRPr="00E61097" w:rsidRDefault="000A6D74" w:rsidP="000A6D74">
      <w:pPr>
        <w:ind w:left="7230"/>
        <w:jc w:val="right"/>
        <w:rPr>
          <w:sz w:val="24"/>
          <w:szCs w:val="24"/>
        </w:rPr>
      </w:pPr>
      <w:r w:rsidRPr="00E61097">
        <w:rPr>
          <w:sz w:val="24"/>
          <w:szCs w:val="24"/>
        </w:rPr>
        <w:t xml:space="preserve">к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у № </w:t>
      </w:r>
    </w:p>
    <w:p w14:paraId="1A0CB724" w14:textId="77777777" w:rsidR="000A6D74" w:rsidRPr="00705A0B" w:rsidRDefault="000A6D74" w:rsidP="000A6D74">
      <w:pPr>
        <w:suppressAutoHyphens/>
        <w:jc w:val="center"/>
        <w:rPr>
          <w:b/>
          <w:sz w:val="28"/>
          <w:szCs w:val="28"/>
          <w:lang w:eastAsia="ar-SA"/>
        </w:rPr>
      </w:pPr>
      <w:r w:rsidRPr="00705A0B">
        <w:rPr>
          <w:b/>
          <w:sz w:val="28"/>
          <w:szCs w:val="28"/>
          <w:lang w:eastAsia="ar-SA"/>
        </w:rPr>
        <w:t xml:space="preserve">Техническое задание </w:t>
      </w:r>
    </w:p>
    <w:p w14:paraId="74DAA0F7" w14:textId="77777777" w:rsidR="000A6D74" w:rsidRPr="00705A0B" w:rsidRDefault="000A6D74" w:rsidP="000A6D74">
      <w:pPr>
        <w:suppressAutoHyphens/>
        <w:ind w:left="284"/>
        <w:jc w:val="center"/>
        <w:rPr>
          <w:sz w:val="24"/>
          <w:szCs w:val="24"/>
          <w:lang w:eastAsia="ar-SA"/>
        </w:rPr>
      </w:pPr>
      <w:r w:rsidRPr="00705A0B">
        <w:rPr>
          <w:sz w:val="24"/>
          <w:szCs w:val="24"/>
          <w:lang w:eastAsia="ar-SA"/>
        </w:rPr>
        <w:t xml:space="preserve">на проведение работ по </w:t>
      </w:r>
      <w:r>
        <w:rPr>
          <w:sz w:val="24"/>
          <w:szCs w:val="24"/>
          <w:lang w:eastAsia="ar-SA"/>
        </w:rPr>
        <w:t xml:space="preserve">заключительной </w:t>
      </w:r>
      <w:r w:rsidRPr="00705A0B">
        <w:rPr>
          <w:sz w:val="24"/>
          <w:szCs w:val="24"/>
          <w:lang w:eastAsia="ar-SA"/>
        </w:rPr>
        <w:t>дезинфекции помещений</w:t>
      </w:r>
      <w:r>
        <w:rPr>
          <w:sz w:val="24"/>
          <w:szCs w:val="24"/>
          <w:lang w:eastAsia="ar-SA"/>
        </w:rPr>
        <w:t xml:space="preserve"> по предписаниям</w:t>
      </w:r>
    </w:p>
    <w:p w14:paraId="025E091D" w14:textId="77777777" w:rsidR="000A6D74" w:rsidRDefault="000A6D74" w:rsidP="000A6D74">
      <w:pPr>
        <w:suppressAutoHyphens/>
        <w:ind w:left="426"/>
        <w:jc w:val="both"/>
        <w:rPr>
          <w:b/>
          <w:sz w:val="24"/>
          <w:szCs w:val="24"/>
          <w:lang w:eastAsia="ar-SA"/>
        </w:rPr>
      </w:pPr>
    </w:p>
    <w:p w14:paraId="6C9047DE" w14:textId="77777777" w:rsidR="000A6D74" w:rsidRDefault="000A6D74" w:rsidP="000A6D74">
      <w:pPr>
        <w:suppressAutoHyphens/>
        <w:ind w:firstLine="709"/>
        <w:jc w:val="both"/>
        <w:rPr>
          <w:b/>
          <w:sz w:val="24"/>
          <w:szCs w:val="24"/>
          <w:lang w:eastAsia="ar-SA"/>
        </w:rPr>
      </w:pPr>
      <w:r w:rsidRPr="00CB240A">
        <w:rPr>
          <w:b/>
          <w:sz w:val="24"/>
          <w:szCs w:val="24"/>
          <w:lang w:eastAsia="ar-SA"/>
        </w:rPr>
        <w:t>Основания</w:t>
      </w:r>
      <w:r>
        <w:rPr>
          <w:b/>
          <w:sz w:val="24"/>
          <w:szCs w:val="24"/>
          <w:lang w:eastAsia="ar-SA"/>
        </w:rPr>
        <w:t xml:space="preserve"> для проведения заключительной дезинфекции </w:t>
      </w:r>
      <w:r w:rsidRPr="00CB240A">
        <w:rPr>
          <w:b/>
          <w:sz w:val="24"/>
          <w:szCs w:val="24"/>
          <w:lang w:eastAsia="ar-SA"/>
        </w:rPr>
        <w:t>регламентируются</w:t>
      </w:r>
      <w:r>
        <w:rPr>
          <w:b/>
          <w:sz w:val="24"/>
          <w:szCs w:val="24"/>
          <w:lang w:eastAsia="ar-SA"/>
        </w:rPr>
        <w:t xml:space="preserve"> следующими документами</w:t>
      </w:r>
      <w:r w:rsidRPr="00CB240A">
        <w:rPr>
          <w:b/>
          <w:sz w:val="24"/>
          <w:szCs w:val="24"/>
          <w:lang w:eastAsia="ar-SA"/>
        </w:rPr>
        <w:t xml:space="preserve">: </w:t>
      </w:r>
    </w:p>
    <w:p w14:paraId="7622018A" w14:textId="77777777" w:rsidR="000A6D74" w:rsidRPr="00AB39A1" w:rsidRDefault="000A6D74" w:rsidP="000A6D74">
      <w:pPr>
        <w:pStyle w:val="a3"/>
        <w:ind w:firstLine="709"/>
        <w:rPr>
          <w:sz w:val="24"/>
          <w:szCs w:val="24"/>
        </w:rPr>
      </w:pPr>
      <w:r w:rsidRPr="00AB39A1">
        <w:rPr>
          <w:sz w:val="24"/>
          <w:szCs w:val="24"/>
        </w:rPr>
        <w:t>- Федеральн</w:t>
      </w:r>
      <w:r>
        <w:rPr>
          <w:sz w:val="24"/>
          <w:szCs w:val="24"/>
        </w:rPr>
        <w:t>ый</w:t>
      </w:r>
      <w:r w:rsidRPr="00AB39A1">
        <w:rPr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 w:rsidRPr="00AB39A1">
        <w:rPr>
          <w:sz w:val="24"/>
          <w:szCs w:val="24"/>
        </w:rPr>
        <w:t xml:space="preserve"> от 30.03.1999 г. № 52 – ФЗ «О санитарно-эпидемиологическом благополучии населения»;</w:t>
      </w:r>
    </w:p>
    <w:p w14:paraId="11A1FFA6" w14:textId="77777777" w:rsidR="000A6D74" w:rsidRPr="00874A18" w:rsidRDefault="000A6D74" w:rsidP="000A6D74">
      <w:pPr>
        <w:pStyle w:val="a3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- Постановление главного государственного санитарного врача РФ от 28.01.2021 № 4 «</w:t>
      </w:r>
      <w:r w:rsidRPr="00E0318E">
        <w:rPr>
          <w:bCs/>
          <w:color w:val="000000" w:themeColor="text1"/>
          <w:sz w:val="24"/>
          <w:szCs w:val="24"/>
          <w:shd w:val="clear" w:color="auto" w:fill="FFFFFF"/>
        </w:rPr>
        <w:t>Об утверждении </w:t>
      </w:r>
      <w:hyperlink r:id="rId5" w:anchor="6580IP" w:history="1">
        <w:r w:rsidRPr="00E0318E">
          <w:rPr>
            <w:rStyle w:val="af3"/>
            <w:bCs/>
            <w:color w:val="000000" w:themeColor="text1"/>
            <w:sz w:val="24"/>
            <w:szCs w:val="24"/>
            <w:shd w:val="clear" w:color="auto" w:fill="FFFFFF"/>
          </w:rPr>
          <w:t xml:space="preserve">санитарных </w:t>
        </w:r>
        <w:r>
          <w:rPr>
            <w:rStyle w:val="af3"/>
            <w:bCs/>
            <w:color w:val="000000" w:themeColor="text1"/>
            <w:sz w:val="24"/>
            <w:szCs w:val="24"/>
            <w:shd w:val="clear" w:color="auto" w:fill="FFFFFF"/>
          </w:rPr>
          <w:t>правил и норм СанПиН 3.3686-21 «</w:t>
        </w:r>
        <w:r w:rsidRPr="00E0318E">
          <w:rPr>
            <w:rStyle w:val="af3"/>
            <w:bCs/>
            <w:color w:val="000000" w:themeColor="text1"/>
            <w:sz w:val="24"/>
            <w:szCs w:val="24"/>
            <w:shd w:val="clear" w:color="auto" w:fill="FFFFFF"/>
          </w:rPr>
          <w:t>Санитарно-эпидемиологические требования по профилактике инфекционных болезней</w:t>
        </w:r>
      </w:hyperlink>
      <w:r>
        <w:rPr>
          <w:color w:val="000000" w:themeColor="text1"/>
          <w:sz w:val="24"/>
          <w:szCs w:val="24"/>
        </w:rPr>
        <w:t>».</w:t>
      </w:r>
    </w:p>
    <w:p w14:paraId="0ED9482B" w14:textId="77777777" w:rsidR="000A6D74" w:rsidRDefault="000A6D74" w:rsidP="000A6D74">
      <w:pPr>
        <w:suppressAutoHyphens/>
        <w:ind w:firstLine="709"/>
        <w:jc w:val="both"/>
        <w:rPr>
          <w:sz w:val="24"/>
          <w:szCs w:val="24"/>
        </w:rPr>
      </w:pPr>
      <w:r w:rsidRPr="00E100A7">
        <w:rPr>
          <w:b/>
          <w:sz w:val="24"/>
          <w:szCs w:val="24"/>
        </w:rPr>
        <w:t>Требования к Исполнителю:</w:t>
      </w:r>
      <w:r>
        <w:rPr>
          <w:sz w:val="24"/>
          <w:szCs w:val="24"/>
        </w:rPr>
        <w:t xml:space="preserve"> Исполнитель должен иметь медицинскую лицензию по направлению «дезинфектология».</w:t>
      </w:r>
    </w:p>
    <w:p w14:paraId="40B24A53" w14:textId="77777777" w:rsidR="000A6D7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35BF8">
        <w:rPr>
          <w:b/>
          <w:sz w:val="24"/>
          <w:szCs w:val="24"/>
          <w:lang w:eastAsia="ar-SA"/>
        </w:rPr>
        <w:t>Условия и форма оплаты</w:t>
      </w:r>
      <w:r>
        <w:rPr>
          <w:sz w:val="24"/>
          <w:szCs w:val="24"/>
          <w:lang w:eastAsia="ar-SA"/>
        </w:rPr>
        <w:t>: оплата по факту выполнения работ, безналичный расчет.</w:t>
      </w:r>
    </w:p>
    <w:p w14:paraId="12DA2E8B" w14:textId="77777777" w:rsidR="000A6D74" w:rsidRPr="00AB39A1" w:rsidRDefault="000A6D74" w:rsidP="000A6D74">
      <w:pPr>
        <w:suppressAutoHyphens/>
        <w:ind w:firstLine="709"/>
        <w:jc w:val="both"/>
        <w:rPr>
          <w:b/>
          <w:sz w:val="20"/>
          <w:szCs w:val="20"/>
          <w:lang w:eastAsia="ar-SA"/>
        </w:rPr>
      </w:pPr>
    </w:p>
    <w:p w14:paraId="57383C8C" w14:textId="77777777" w:rsidR="000A6D74" w:rsidRDefault="000A6D74" w:rsidP="000A6D74">
      <w:pPr>
        <w:suppressAutoHyphens/>
        <w:ind w:firstLine="709"/>
        <w:jc w:val="both"/>
        <w:rPr>
          <w:b/>
          <w:sz w:val="24"/>
          <w:szCs w:val="24"/>
          <w:lang w:eastAsia="ar-SA"/>
        </w:rPr>
      </w:pPr>
      <w:r w:rsidRPr="00C35BF8">
        <w:rPr>
          <w:b/>
          <w:sz w:val="24"/>
          <w:szCs w:val="24"/>
          <w:lang w:eastAsia="ar-SA"/>
        </w:rPr>
        <w:t xml:space="preserve">Документы по </w:t>
      </w:r>
      <w:r>
        <w:rPr>
          <w:b/>
          <w:sz w:val="24"/>
          <w:szCs w:val="24"/>
          <w:lang w:eastAsia="ar-SA"/>
        </w:rPr>
        <w:t xml:space="preserve">окончанию выполнения работ: </w:t>
      </w:r>
      <w:r w:rsidRPr="00B25B7F">
        <w:rPr>
          <w:sz w:val="24"/>
          <w:szCs w:val="24"/>
          <w:lang w:eastAsia="ar-SA"/>
        </w:rPr>
        <w:t>Акт выполненных работ</w:t>
      </w:r>
    </w:p>
    <w:p w14:paraId="2377AD97" w14:textId="77777777" w:rsidR="000A6D74" w:rsidRDefault="000A6D74" w:rsidP="000A6D74">
      <w:pPr>
        <w:suppressAutoHyphens/>
        <w:ind w:firstLine="709"/>
        <w:jc w:val="both"/>
        <w:rPr>
          <w:sz w:val="20"/>
          <w:szCs w:val="20"/>
          <w:lang w:eastAsia="ar-SA"/>
        </w:rPr>
      </w:pPr>
    </w:p>
    <w:p w14:paraId="414B2E75" w14:textId="79158BDC" w:rsidR="000A6D74" w:rsidRPr="000A6D7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ED0DC9">
        <w:rPr>
          <w:b/>
          <w:sz w:val="24"/>
          <w:szCs w:val="24"/>
          <w:lang w:eastAsia="ar-SA"/>
        </w:rPr>
        <w:t>Адрес проведения дезинфекции</w:t>
      </w:r>
      <w:r w:rsidRPr="00ED0DC9">
        <w:rPr>
          <w:sz w:val="20"/>
          <w:szCs w:val="20"/>
          <w:lang w:eastAsia="ar-SA"/>
        </w:rPr>
        <w:t>:</w:t>
      </w:r>
      <w:r>
        <w:rPr>
          <w:sz w:val="20"/>
          <w:szCs w:val="20"/>
          <w:lang w:eastAsia="ar-SA"/>
        </w:rPr>
        <w:t xml:space="preserve"> </w:t>
      </w:r>
      <w:r w:rsidRPr="00ED0DC9">
        <w:rPr>
          <w:sz w:val="24"/>
          <w:szCs w:val="24"/>
          <w:lang w:eastAsia="ar-SA"/>
        </w:rPr>
        <w:t>г. Москва, ул. Студенческая, д.33, корп.</w:t>
      </w:r>
      <w:r w:rsidR="0033411C">
        <w:rPr>
          <w:sz w:val="24"/>
          <w:szCs w:val="24"/>
          <w:lang w:eastAsia="ar-SA"/>
        </w:rPr>
        <w:t xml:space="preserve"> </w:t>
      </w:r>
      <w:r w:rsidRPr="00ED0DC9">
        <w:rPr>
          <w:sz w:val="24"/>
          <w:szCs w:val="24"/>
          <w:lang w:eastAsia="ar-SA"/>
        </w:rPr>
        <w:t>3</w:t>
      </w:r>
      <w:r w:rsidRPr="000A6D74">
        <w:rPr>
          <w:sz w:val="24"/>
          <w:szCs w:val="24"/>
          <w:lang w:eastAsia="ar-SA"/>
        </w:rPr>
        <w:t>;</w:t>
      </w:r>
    </w:p>
    <w:p w14:paraId="7C42059C" w14:textId="1BCF41A1" w:rsidR="000A6D74" w:rsidRPr="00F218E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ул. Студенческая, д.33. корп.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4</w:t>
      </w:r>
      <w:r w:rsidRPr="00F218E4">
        <w:rPr>
          <w:sz w:val="24"/>
          <w:szCs w:val="24"/>
          <w:lang w:eastAsia="ar-SA"/>
        </w:rPr>
        <w:t>;</w:t>
      </w:r>
    </w:p>
    <w:p w14:paraId="0BDE19FA" w14:textId="38FB4D3F" w:rsidR="000A6D7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78</w:t>
      </w:r>
      <w:r w:rsidRPr="00F218E4">
        <w:rPr>
          <w:sz w:val="24"/>
          <w:szCs w:val="24"/>
          <w:lang w:eastAsia="ar-SA"/>
        </w:rPr>
        <w:t>;</w:t>
      </w:r>
    </w:p>
    <w:p w14:paraId="6297394D" w14:textId="4375C117" w:rsidR="000A6D7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78, стр.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5</w:t>
      </w:r>
      <w:r w:rsidRPr="00465438">
        <w:rPr>
          <w:sz w:val="24"/>
          <w:szCs w:val="24"/>
          <w:lang w:eastAsia="ar-SA"/>
        </w:rPr>
        <w:t>;</w:t>
      </w:r>
    </w:p>
    <w:p w14:paraId="5E7E22A0" w14:textId="2FD190F4" w:rsidR="000A6D74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78, стр.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8</w:t>
      </w:r>
      <w:r w:rsidRPr="00FD7FD5">
        <w:rPr>
          <w:sz w:val="24"/>
          <w:szCs w:val="24"/>
          <w:lang w:eastAsia="ar-SA"/>
        </w:rPr>
        <w:t>;</w:t>
      </w:r>
    </w:p>
    <w:p w14:paraId="2803444B" w14:textId="7C706CF7" w:rsidR="000A6D74" w:rsidRPr="00CA5590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78, стр.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9</w:t>
      </w:r>
      <w:r w:rsidRPr="00CA5590">
        <w:rPr>
          <w:sz w:val="24"/>
          <w:szCs w:val="24"/>
          <w:lang w:eastAsia="ar-SA"/>
        </w:rPr>
        <w:t>;</w:t>
      </w:r>
    </w:p>
    <w:p w14:paraId="205FC7DE" w14:textId="0FC10F30" w:rsidR="000A6D74" w:rsidRPr="00FD7FD5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86</w:t>
      </w:r>
      <w:r w:rsidRPr="00FD7FD5">
        <w:rPr>
          <w:sz w:val="24"/>
          <w:szCs w:val="24"/>
          <w:lang w:eastAsia="ar-SA"/>
        </w:rPr>
        <w:t>;</w:t>
      </w:r>
    </w:p>
    <w:p w14:paraId="1583423A" w14:textId="027E18F5" w:rsidR="000A6D74" w:rsidRPr="00FD7FD5" w:rsidRDefault="000A6D74" w:rsidP="000A6D74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г. Москва, проспект Вернадского, д.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86. стр.</w:t>
      </w:r>
      <w:r w:rsidR="0033411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1</w:t>
      </w:r>
      <w:r w:rsidRPr="00FD7FD5">
        <w:rPr>
          <w:sz w:val="24"/>
          <w:szCs w:val="24"/>
          <w:lang w:eastAsia="ar-SA"/>
        </w:rPr>
        <w:t>;</w:t>
      </w:r>
    </w:p>
    <w:p w14:paraId="679075D9" w14:textId="4542C8F9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проспект Вернадского,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86. стр.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</w:t>
      </w:r>
      <w:r w:rsidRPr="003E31E2">
        <w:rPr>
          <w:sz w:val="24"/>
          <w:szCs w:val="26"/>
        </w:rPr>
        <w:t>;</w:t>
      </w:r>
    </w:p>
    <w:p w14:paraId="2C05EA50" w14:textId="54121163" w:rsidR="000A6D74" w:rsidRPr="00CA5590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проспект Вернадского,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86. стр.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9</w:t>
      </w:r>
      <w:r w:rsidRPr="00CA5590">
        <w:rPr>
          <w:sz w:val="24"/>
          <w:szCs w:val="26"/>
        </w:rPr>
        <w:t>;</w:t>
      </w:r>
    </w:p>
    <w:p w14:paraId="79FAC8CA" w14:textId="1818DAB3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 w:rsidRPr="00CA5590">
        <w:rPr>
          <w:sz w:val="24"/>
          <w:szCs w:val="26"/>
        </w:rPr>
        <w:t xml:space="preserve">  </w:t>
      </w:r>
      <w:r>
        <w:rPr>
          <w:sz w:val="24"/>
          <w:szCs w:val="26"/>
        </w:rPr>
        <w:t>г. Москва, Мичуринский проспект,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12, корп.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</w:t>
      </w:r>
      <w:r w:rsidRPr="00CA5590">
        <w:rPr>
          <w:sz w:val="24"/>
          <w:szCs w:val="26"/>
        </w:rPr>
        <w:t>;</w:t>
      </w:r>
    </w:p>
    <w:p w14:paraId="24F5E366" w14:textId="0C8ACB17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11-я Парковая,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36</w:t>
      </w:r>
      <w:r w:rsidRPr="00CA5590">
        <w:rPr>
          <w:sz w:val="24"/>
          <w:szCs w:val="26"/>
        </w:rPr>
        <w:t>;</w:t>
      </w:r>
    </w:p>
    <w:p w14:paraId="082176D5" w14:textId="439DDE76" w:rsidR="000A6D74" w:rsidRPr="0067534A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Стромынка,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20</w:t>
      </w:r>
      <w:r w:rsidRPr="0067534A">
        <w:rPr>
          <w:sz w:val="24"/>
          <w:szCs w:val="26"/>
        </w:rPr>
        <w:t>;</w:t>
      </w:r>
    </w:p>
    <w:p w14:paraId="06D87464" w14:textId="45485068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Стромынка,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20, стр.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1</w:t>
      </w:r>
      <w:r w:rsidRPr="007D6465">
        <w:rPr>
          <w:sz w:val="24"/>
          <w:szCs w:val="26"/>
        </w:rPr>
        <w:t>;</w:t>
      </w:r>
    </w:p>
    <w:p w14:paraId="38F5DDD8" w14:textId="02417A87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5-я Соколиной Горы,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22</w:t>
      </w:r>
      <w:r w:rsidRPr="0067534A">
        <w:rPr>
          <w:sz w:val="24"/>
          <w:szCs w:val="26"/>
        </w:rPr>
        <w:t>;</w:t>
      </w:r>
    </w:p>
    <w:p w14:paraId="4B4C862E" w14:textId="7E670326" w:rsidR="000A6D74" w:rsidRPr="0067534A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5-я Соколиной Горы, д.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22, стр.</w:t>
      </w:r>
      <w:r w:rsidR="0033411C">
        <w:rPr>
          <w:sz w:val="24"/>
          <w:szCs w:val="26"/>
        </w:rPr>
        <w:t xml:space="preserve"> </w:t>
      </w:r>
      <w:r>
        <w:rPr>
          <w:sz w:val="24"/>
          <w:szCs w:val="26"/>
        </w:rPr>
        <w:t>1</w:t>
      </w:r>
      <w:r w:rsidRPr="0067534A">
        <w:rPr>
          <w:sz w:val="24"/>
          <w:szCs w:val="26"/>
        </w:rPr>
        <w:t>;</w:t>
      </w:r>
    </w:p>
    <w:p w14:paraId="51C45CF7" w14:textId="2E13F5DF" w:rsidR="000A6D74" w:rsidRP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</w:t>
      </w:r>
      <w:r w:rsidR="0033411C">
        <w:rPr>
          <w:sz w:val="24"/>
          <w:szCs w:val="26"/>
        </w:rPr>
        <w:t xml:space="preserve"> Малая Пироговская, д. 1, стр.5,</w:t>
      </w:r>
      <w:r>
        <w:rPr>
          <w:sz w:val="24"/>
          <w:szCs w:val="26"/>
        </w:rPr>
        <w:t>8</w:t>
      </w:r>
      <w:r w:rsidRPr="000A6D74">
        <w:rPr>
          <w:sz w:val="24"/>
          <w:szCs w:val="26"/>
        </w:rPr>
        <w:t>;</w:t>
      </w:r>
    </w:p>
    <w:p w14:paraId="752F49CB" w14:textId="77777777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ул. Усачева, д. 7</w:t>
      </w:r>
      <w:r w:rsidRPr="000A6D74">
        <w:rPr>
          <w:sz w:val="24"/>
          <w:szCs w:val="26"/>
        </w:rPr>
        <w:t>/</w:t>
      </w:r>
      <w:r>
        <w:rPr>
          <w:sz w:val="24"/>
          <w:szCs w:val="26"/>
        </w:rPr>
        <w:t>1</w:t>
      </w:r>
      <w:r w:rsidRPr="000A6D74">
        <w:rPr>
          <w:sz w:val="24"/>
          <w:szCs w:val="26"/>
        </w:rPr>
        <w:t>;</w:t>
      </w:r>
    </w:p>
    <w:p w14:paraId="322ED753" w14:textId="77777777" w:rsidR="000A6D74" w:rsidRDefault="000A6D74" w:rsidP="000A6D74">
      <w:pPr>
        <w:suppressAutoHyphens/>
        <w:ind w:left="4111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  г. Москва, 1-й Щипковский переулок, д.23, стр.1, 2.</w:t>
      </w:r>
    </w:p>
    <w:p w14:paraId="4A075841" w14:textId="77777777" w:rsidR="000A6D74" w:rsidRPr="00F91FD8" w:rsidRDefault="000A6D74" w:rsidP="000A6D74">
      <w:pPr>
        <w:suppressAutoHyphens/>
        <w:ind w:left="4111"/>
        <w:jc w:val="both"/>
        <w:rPr>
          <w:sz w:val="24"/>
          <w:szCs w:val="26"/>
        </w:rPr>
      </w:pPr>
    </w:p>
    <w:p w14:paraId="7FF20CE3" w14:textId="73A311F1" w:rsidR="000A6D74" w:rsidRPr="00E61097" w:rsidRDefault="000A6D74" w:rsidP="00291BA5">
      <w:pPr>
        <w:suppressAutoHyphens/>
        <w:jc w:val="both"/>
        <w:rPr>
          <w:sz w:val="24"/>
          <w:szCs w:val="24"/>
        </w:rPr>
      </w:pPr>
    </w:p>
    <w:tbl>
      <w:tblPr>
        <w:tblStyle w:val="a9"/>
        <w:tblW w:w="9639" w:type="dxa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A6D74" w:rsidRPr="00E61097" w14:paraId="69557E92" w14:textId="77777777" w:rsidTr="00114B8A">
        <w:tc>
          <w:tcPr>
            <w:tcW w:w="4536" w:type="dxa"/>
          </w:tcPr>
          <w:p w14:paraId="03E56218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  <w:r w:rsidRPr="00E61097">
              <w:rPr>
                <w:b/>
                <w:sz w:val="24"/>
                <w:szCs w:val="24"/>
              </w:rPr>
              <w:t>от Заказчика</w:t>
            </w:r>
          </w:p>
        </w:tc>
        <w:tc>
          <w:tcPr>
            <w:tcW w:w="284" w:type="dxa"/>
          </w:tcPr>
          <w:p w14:paraId="11F0EF7D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63204DCC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Исполнителя</w:t>
            </w:r>
          </w:p>
        </w:tc>
      </w:tr>
      <w:tr w:rsidR="00413C08" w:rsidRPr="00E61097" w14:paraId="3569366F" w14:textId="77777777" w:rsidTr="00114B8A">
        <w:tc>
          <w:tcPr>
            <w:tcW w:w="4536" w:type="dxa"/>
            <w:vAlign w:val="bottom"/>
          </w:tcPr>
          <w:p w14:paraId="0FE5A3B9" w14:textId="77777777" w:rsidR="00413C08" w:rsidRPr="000A6D74" w:rsidRDefault="00413C08" w:rsidP="00413C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0A6D74">
              <w:rPr>
                <w:b/>
                <w:sz w:val="24"/>
                <w:szCs w:val="24"/>
                <w:lang w:val="ru-RU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7C6AD45" w14:textId="77777777" w:rsidR="00413C08" w:rsidRPr="000A6D74" w:rsidRDefault="00413C08" w:rsidP="00413C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Align w:val="bottom"/>
          </w:tcPr>
          <w:p w14:paraId="1BF231B2" w14:textId="77777777" w:rsidR="00413C08" w:rsidRPr="00413C08" w:rsidRDefault="00413C08" w:rsidP="00413C0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13C08" w:rsidRPr="00E61097" w14:paraId="70E197BB" w14:textId="77777777" w:rsidTr="00114B8A">
        <w:tc>
          <w:tcPr>
            <w:tcW w:w="4536" w:type="dxa"/>
          </w:tcPr>
          <w:p w14:paraId="2059FFB7" w14:textId="77777777" w:rsidR="00413C08" w:rsidRPr="00E61097" w:rsidRDefault="00413C08" w:rsidP="00413C08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7B3DC95" w14:textId="77777777" w:rsidR="00413C08" w:rsidRPr="00E61097" w:rsidRDefault="00413C08" w:rsidP="00413C08">
            <w:pPr>
              <w:rPr>
                <w:i/>
                <w:sz w:val="24"/>
                <w:szCs w:val="24"/>
                <w:vertAlign w:val="superscript"/>
              </w:rPr>
            </w:pPr>
          </w:p>
          <w:p w14:paraId="0A221673" w14:textId="77777777" w:rsidR="00413C08" w:rsidRPr="00E61097" w:rsidRDefault="00413C08" w:rsidP="00413C08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</w:tcPr>
          <w:p w14:paraId="58C3F6D8" w14:textId="77777777" w:rsidR="00413C08" w:rsidRPr="00E61097" w:rsidRDefault="00413C08" w:rsidP="00413C08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должность</w:t>
            </w:r>
          </w:p>
        </w:tc>
      </w:tr>
      <w:tr w:rsidR="00413C08" w:rsidRPr="00E61097" w14:paraId="51903418" w14:textId="77777777" w:rsidTr="00114B8A">
        <w:tc>
          <w:tcPr>
            <w:tcW w:w="4536" w:type="dxa"/>
            <w:tcBorders>
              <w:bottom w:val="single" w:sz="4" w:space="0" w:color="auto"/>
            </w:tcBorders>
          </w:tcPr>
          <w:p w14:paraId="1986C3EB" w14:textId="77777777" w:rsidR="00413C08" w:rsidRPr="00E61097" w:rsidRDefault="00413C08" w:rsidP="00413C08">
            <w:pPr>
              <w:jc w:val="right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/Тарасов И.А./</w:t>
            </w:r>
          </w:p>
        </w:tc>
        <w:tc>
          <w:tcPr>
            <w:tcW w:w="284" w:type="dxa"/>
          </w:tcPr>
          <w:p w14:paraId="6216BFE6" w14:textId="77777777" w:rsidR="00413C08" w:rsidRPr="00E61097" w:rsidRDefault="00413C08" w:rsidP="00413C0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DCCB6DE" w14:textId="77777777" w:rsidR="00413C08" w:rsidRPr="00E61097" w:rsidRDefault="00413C08" w:rsidP="00457603">
            <w:pPr>
              <w:jc w:val="center"/>
              <w:rPr>
                <w:sz w:val="24"/>
                <w:szCs w:val="24"/>
              </w:rPr>
            </w:pPr>
          </w:p>
        </w:tc>
      </w:tr>
      <w:tr w:rsidR="000A6D74" w:rsidRPr="00E61097" w14:paraId="5F2DC26B" w14:textId="77777777" w:rsidTr="00114B8A">
        <w:tc>
          <w:tcPr>
            <w:tcW w:w="4536" w:type="dxa"/>
            <w:tcBorders>
              <w:top w:val="single" w:sz="4" w:space="0" w:color="auto"/>
            </w:tcBorders>
          </w:tcPr>
          <w:p w14:paraId="242B6792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0310044" w14:textId="77777777" w:rsidR="000A6D74" w:rsidRPr="00E61097" w:rsidRDefault="000A6D74" w:rsidP="00114B8A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2E3FB54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79887B34" w14:textId="77777777" w:rsidR="000A6D74" w:rsidRPr="00E61097" w:rsidRDefault="000A6D74" w:rsidP="000A6D74">
      <w:pPr>
        <w:rPr>
          <w:sz w:val="24"/>
          <w:szCs w:val="24"/>
        </w:rPr>
      </w:pPr>
      <w:r w:rsidRPr="00E61097">
        <w:rPr>
          <w:sz w:val="24"/>
          <w:szCs w:val="24"/>
        </w:rPr>
        <w:br w:type="page"/>
      </w:r>
    </w:p>
    <w:p w14:paraId="03EB6F28" w14:textId="77777777" w:rsidR="000A6D74" w:rsidRPr="00E61097" w:rsidRDefault="00457603" w:rsidP="000A6D74">
      <w:pPr>
        <w:ind w:left="723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2</w:t>
      </w:r>
    </w:p>
    <w:p w14:paraId="7A140F58" w14:textId="4C95CD12" w:rsidR="000A6D74" w:rsidRPr="00E61097" w:rsidRDefault="000A6D74" w:rsidP="000A6D74">
      <w:pPr>
        <w:ind w:left="7230"/>
        <w:jc w:val="right"/>
        <w:rPr>
          <w:sz w:val="24"/>
          <w:szCs w:val="24"/>
        </w:rPr>
      </w:pPr>
      <w:r w:rsidRPr="00E61097">
        <w:rPr>
          <w:sz w:val="24"/>
          <w:szCs w:val="24"/>
        </w:rPr>
        <w:t xml:space="preserve">к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у № </w:t>
      </w:r>
    </w:p>
    <w:p w14:paraId="6E9D9D8D" w14:textId="77777777" w:rsidR="000A6D74" w:rsidRPr="00E61097" w:rsidRDefault="000A6D74" w:rsidP="000A6D74">
      <w:pPr>
        <w:pStyle w:val="a3"/>
        <w:spacing w:before="8"/>
        <w:ind w:left="0"/>
        <w:jc w:val="left"/>
        <w:rPr>
          <w:sz w:val="24"/>
          <w:szCs w:val="24"/>
        </w:rPr>
      </w:pPr>
    </w:p>
    <w:p w14:paraId="2FB20A5B" w14:textId="77777777" w:rsidR="000A6D74" w:rsidRPr="00E61097" w:rsidRDefault="000A6D74" w:rsidP="000A6D74">
      <w:pPr>
        <w:pStyle w:val="2"/>
        <w:ind w:left="1" w:right="1" w:firstLine="0"/>
        <w:jc w:val="center"/>
        <w:rPr>
          <w:sz w:val="24"/>
          <w:szCs w:val="24"/>
        </w:rPr>
      </w:pPr>
      <w:r w:rsidRPr="00E61097">
        <w:rPr>
          <w:sz w:val="24"/>
          <w:szCs w:val="24"/>
        </w:rPr>
        <w:t>Расчет</w:t>
      </w:r>
      <w:r w:rsidRPr="00E61097">
        <w:rPr>
          <w:spacing w:val="-14"/>
          <w:sz w:val="24"/>
          <w:szCs w:val="24"/>
        </w:rPr>
        <w:t xml:space="preserve"> </w:t>
      </w:r>
      <w:r w:rsidRPr="00E61097">
        <w:rPr>
          <w:sz w:val="24"/>
          <w:szCs w:val="24"/>
        </w:rPr>
        <w:t>стоимости</w:t>
      </w:r>
      <w:r w:rsidRPr="00E61097">
        <w:rPr>
          <w:spacing w:val="-13"/>
          <w:sz w:val="24"/>
          <w:szCs w:val="24"/>
        </w:rPr>
        <w:t xml:space="preserve"> </w:t>
      </w:r>
      <w:r w:rsidRPr="00E61097">
        <w:rPr>
          <w:spacing w:val="-2"/>
          <w:sz w:val="24"/>
          <w:szCs w:val="24"/>
        </w:rPr>
        <w:t>услуг</w:t>
      </w:r>
    </w:p>
    <w:p w14:paraId="5C4420B2" w14:textId="77777777" w:rsidR="000A6D74" w:rsidRPr="00E61097" w:rsidRDefault="000A6D74" w:rsidP="000A6D74">
      <w:pPr>
        <w:pStyle w:val="a3"/>
        <w:spacing w:before="69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765"/>
        <w:gridCol w:w="1817"/>
        <w:gridCol w:w="2233"/>
      </w:tblGrid>
      <w:tr w:rsidR="00291BA5" w:rsidRPr="00E61097" w14:paraId="4387E681" w14:textId="77777777" w:rsidTr="00291BA5">
        <w:trPr>
          <w:trHeight w:val="1197"/>
          <w:jc w:val="center"/>
        </w:trPr>
        <w:tc>
          <w:tcPr>
            <w:tcW w:w="536" w:type="dxa"/>
            <w:vAlign w:val="center"/>
          </w:tcPr>
          <w:p w14:paraId="3CA72C20" w14:textId="77777777" w:rsidR="00291BA5" w:rsidRPr="00E61097" w:rsidRDefault="00291BA5" w:rsidP="00413C08">
            <w:pPr>
              <w:pStyle w:val="TableParagraph"/>
              <w:spacing w:line="240" w:lineRule="auto"/>
              <w:ind w:left="6" w:right="2"/>
              <w:rPr>
                <w:sz w:val="24"/>
                <w:szCs w:val="24"/>
              </w:rPr>
            </w:pPr>
            <w:r w:rsidRPr="00E6109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765" w:type="dxa"/>
            <w:vAlign w:val="center"/>
          </w:tcPr>
          <w:p w14:paraId="74548AD5" w14:textId="77777777" w:rsidR="00291BA5" w:rsidRPr="00E61097" w:rsidRDefault="00291BA5" w:rsidP="00413C08">
            <w:pPr>
              <w:pStyle w:val="TableParagraph"/>
              <w:spacing w:line="240" w:lineRule="auto"/>
              <w:ind w:left="2" w:right="1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Вид</w:t>
            </w:r>
            <w:r w:rsidRPr="00E61097">
              <w:rPr>
                <w:spacing w:val="-5"/>
                <w:sz w:val="24"/>
                <w:szCs w:val="24"/>
              </w:rPr>
              <w:t xml:space="preserve"> </w:t>
            </w:r>
            <w:r w:rsidRPr="00E61097">
              <w:rPr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1817" w:type="dxa"/>
            <w:vAlign w:val="center"/>
          </w:tcPr>
          <w:p w14:paraId="5B344353" w14:textId="0753E673" w:rsidR="00291BA5" w:rsidRPr="000A6D74" w:rsidRDefault="00291BA5" w:rsidP="00413C08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2233" w:type="dxa"/>
            <w:vAlign w:val="center"/>
          </w:tcPr>
          <w:p w14:paraId="085CB25B" w14:textId="77777777" w:rsidR="00291BA5" w:rsidRDefault="00291BA5" w:rsidP="00291BA5">
            <w:pPr>
              <w:pStyle w:val="TableParagraph"/>
              <w:spacing w:line="240" w:lineRule="auto"/>
              <w:ind w:left="235" w:right="221" w:hanging="3"/>
              <w:rPr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Цена</w:t>
            </w:r>
            <w:r w:rsidRPr="000A6D7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услуг</w:t>
            </w:r>
            <w:r w:rsidRPr="000A6D7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за кв.м.</w:t>
            </w:r>
            <w:r>
              <w:rPr>
                <w:spacing w:val="36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руб.,</w:t>
            </w:r>
          </w:p>
          <w:p w14:paraId="7F07BDAF" w14:textId="6B647801" w:rsidR="00291BA5" w:rsidRPr="00291BA5" w:rsidRDefault="00291BA5" w:rsidP="00291BA5">
            <w:pPr>
              <w:pStyle w:val="TableParagraph"/>
              <w:spacing w:line="240" w:lineRule="auto"/>
              <w:ind w:left="235" w:right="221" w:hanging="3"/>
              <w:rPr>
                <w:spacing w:val="35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(без НДС)</w:t>
            </w:r>
          </w:p>
        </w:tc>
      </w:tr>
      <w:tr w:rsidR="00291BA5" w:rsidRPr="00E61097" w14:paraId="6A0BE0E3" w14:textId="77777777" w:rsidTr="00291BA5">
        <w:trPr>
          <w:trHeight w:val="897"/>
          <w:jc w:val="center"/>
        </w:trPr>
        <w:tc>
          <w:tcPr>
            <w:tcW w:w="536" w:type="dxa"/>
          </w:tcPr>
          <w:p w14:paraId="4FA2AE17" w14:textId="77777777" w:rsidR="00291BA5" w:rsidRPr="00291BA5" w:rsidRDefault="00291BA5" w:rsidP="00114B8A">
            <w:pPr>
              <w:pStyle w:val="TableParagraph"/>
              <w:spacing w:line="240" w:lineRule="auto"/>
              <w:ind w:left="6"/>
              <w:rPr>
                <w:sz w:val="24"/>
                <w:szCs w:val="24"/>
                <w:lang w:val="ru-RU"/>
              </w:rPr>
            </w:pPr>
            <w:r w:rsidRPr="00291BA5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14:paraId="2EFD9048" w14:textId="77777777" w:rsidR="00291BA5" w:rsidRPr="000A6D74" w:rsidRDefault="00291BA5" w:rsidP="00114B8A">
            <w:pPr>
              <w:pStyle w:val="TableParagraph"/>
              <w:spacing w:line="240" w:lineRule="auto"/>
              <w:ind w:left="2"/>
              <w:rPr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Заключительная</w:t>
            </w:r>
            <w:r w:rsidRPr="000A6D7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дезинфекция</w:t>
            </w:r>
            <w:r w:rsidRPr="000A6D7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в</w:t>
            </w:r>
            <w:r w:rsidRPr="000A6D7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очагах инфекционных</w:t>
            </w:r>
            <w:r w:rsidRPr="000A6D7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A6D74">
              <w:rPr>
                <w:sz w:val="24"/>
                <w:szCs w:val="24"/>
                <w:lang w:val="ru-RU"/>
              </w:rPr>
              <w:t>заболеваний</w:t>
            </w:r>
            <w:r w:rsidRPr="000A6D74">
              <w:rPr>
                <w:spacing w:val="-1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7" w:type="dxa"/>
            <w:vAlign w:val="center"/>
          </w:tcPr>
          <w:p w14:paraId="5094F186" w14:textId="214643EF" w:rsidR="00291BA5" w:rsidRPr="00291BA5" w:rsidRDefault="00291BA5" w:rsidP="000A6D74">
            <w:pPr>
              <w:pStyle w:val="TableParagraph"/>
              <w:spacing w:line="240" w:lineRule="auto"/>
              <w:ind w:right="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Квадратный метр</w:t>
            </w:r>
          </w:p>
        </w:tc>
        <w:tc>
          <w:tcPr>
            <w:tcW w:w="2233" w:type="dxa"/>
            <w:vAlign w:val="center"/>
          </w:tcPr>
          <w:p w14:paraId="7D027393" w14:textId="77777777" w:rsidR="00291BA5" w:rsidRPr="00413C08" w:rsidRDefault="00291BA5" w:rsidP="00471125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</w:p>
        </w:tc>
      </w:tr>
    </w:tbl>
    <w:p w14:paraId="681FF239" w14:textId="3A833BF4" w:rsidR="000A6D74" w:rsidRDefault="00291BA5" w:rsidP="000A6D74">
      <w:pPr>
        <w:pStyle w:val="a3"/>
        <w:spacing w:before="295"/>
        <w:ind w:right="71"/>
        <w:jc w:val="left"/>
        <w:rPr>
          <w:spacing w:val="-6"/>
          <w:sz w:val="24"/>
          <w:szCs w:val="24"/>
          <w:highlight w:val="yellow"/>
        </w:rPr>
      </w:pPr>
      <w:r w:rsidRPr="00291BA5">
        <w:rPr>
          <w:sz w:val="24"/>
          <w:szCs w:val="24"/>
          <w:highlight w:val="yellow"/>
        </w:rPr>
        <w:t xml:space="preserve">Максимальное значение цены договора составляет </w:t>
      </w:r>
      <w:r w:rsidR="000A6D74" w:rsidRPr="00291BA5">
        <w:rPr>
          <w:sz w:val="24"/>
          <w:szCs w:val="24"/>
          <w:highlight w:val="yellow"/>
        </w:rPr>
        <w:t>сумму</w:t>
      </w:r>
      <w:r w:rsidR="000A6D74" w:rsidRPr="00291BA5">
        <w:rPr>
          <w:spacing w:val="-6"/>
          <w:sz w:val="24"/>
          <w:szCs w:val="24"/>
          <w:highlight w:val="yellow"/>
        </w:rPr>
        <w:t xml:space="preserve"> </w:t>
      </w:r>
      <w:r w:rsidRPr="00291BA5">
        <w:rPr>
          <w:spacing w:val="-6"/>
          <w:sz w:val="24"/>
          <w:szCs w:val="24"/>
          <w:highlight w:val="yellow"/>
        </w:rPr>
        <w:t>464 125 (четыреста шестьдесят четыре тысячи сто двадцать пять) рублей 00 копеек, обязательные платежи, в том числе НДС по ставке 22%, установленной действующим законом Российской Федерации/ НДС не облагается в соответствии с п.2 ст. 346.11 главы 26.2 Налогового кодекса РФ.</w:t>
      </w:r>
    </w:p>
    <w:p w14:paraId="579FE013" w14:textId="38161867" w:rsidR="00473812" w:rsidRPr="00473812" w:rsidRDefault="00473812" w:rsidP="000A6D74">
      <w:pPr>
        <w:pStyle w:val="a3"/>
        <w:spacing w:before="295"/>
        <w:ind w:right="71"/>
        <w:jc w:val="left"/>
        <w:rPr>
          <w:spacing w:val="-6"/>
          <w:sz w:val="24"/>
          <w:szCs w:val="24"/>
          <w:highlight w:val="yellow"/>
        </w:rPr>
      </w:pPr>
      <w:r w:rsidRPr="00473812">
        <w:rPr>
          <w:spacing w:val="-6"/>
          <w:sz w:val="24"/>
          <w:szCs w:val="24"/>
          <w:highlight w:val="yellow"/>
        </w:rPr>
        <w:t>Оплата после каждой оказанной услуги по заявке Заказчика</w:t>
      </w:r>
      <w:r>
        <w:rPr>
          <w:spacing w:val="-6"/>
          <w:sz w:val="24"/>
          <w:szCs w:val="24"/>
          <w:highlight w:val="yellow"/>
        </w:rPr>
        <w:t>.</w:t>
      </w:r>
      <w:bookmarkStart w:id="0" w:name="_GoBack"/>
      <w:bookmarkEnd w:id="0"/>
    </w:p>
    <w:p w14:paraId="445C3C82" w14:textId="2886E79C" w:rsidR="00291BA5" w:rsidRPr="00E61097" w:rsidRDefault="00291BA5" w:rsidP="000A6D74">
      <w:pPr>
        <w:pStyle w:val="a3"/>
        <w:spacing w:before="295"/>
        <w:ind w:right="71"/>
        <w:jc w:val="left"/>
        <w:rPr>
          <w:sz w:val="24"/>
          <w:szCs w:val="24"/>
        </w:rPr>
      </w:pPr>
      <w:r w:rsidRPr="00473812">
        <w:rPr>
          <w:sz w:val="24"/>
          <w:szCs w:val="24"/>
          <w:highlight w:val="yellow"/>
        </w:rPr>
        <w:t xml:space="preserve">Заказчик оставляет за собой право не выбирать весь объём услуг </w:t>
      </w:r>
      <w:r w:rsidRPr="00291BA5">
        <w:rPr>
          <w:sz w:val="24"/>
          <w:szCs w:val="24"/>
          <w:highlight w:val="yellow"/>
        </w:rPr>
        <w:t>на полную стоимость Договора.</w:t>
      </w:r>
    </w:p>
    <w:p w14:paraId="2C9C58BD" w14:textId="77777777" w:rsidR="000A6D74" w:rsidRPr="00E61097" w:rsidRDefault="000A6D74" w:rsidP="000A6D74">
      <w:pPr>
        <w:pStyle w:val="a3"/>
        <w:ind w:left="0"/>
        <w:jc w:val="left"/>
        <w:rPr>
          <w:sz w:val="24"/>
          <w:szCs w:val="24"/>
        </w:rPr>
      </w:pPr>
    </w:p>
    <w:p w14:paraId="050510F2" w14:textId="77777777" w:rsidR="000A6D74" w:rsidRPr="00E61097" w:rsidRDefault="000A6D74" w:rsidP="000A6D74">
      <w:pPr>
        <w:jc w:val="center"/>
        <w:rPr>
          <w:b/>
          <w:sz w:val="24"/>
          <w:szCs w:val="24"/>
        </w:rPr>
      </w:pPr>
      <w:r w:rsidRPr="00E61097">
        <w:rPr>
          <w:b/>
          <w:sz w:val="24"/>
          <w:szCs w:val="24"/>
        </w:rPr>
        <w:t>Подписи сторон</w:t>
      </w:r>
    </w:p>
    <w:p w14:paraId="2E67D5ED" w14:textId="77777777" w:rsidR="000A6D74" w:rsidRPr="00E61097" w:rsidRDefault="000A6D74" w:rsidP="000A6D74">
      <w:pPr>
        <w:pStyle w:val="a3"/>
        <w:ind w:left="0"/>
        <w:jc w:val="left"/>
        <w:rPr>
          <w:sz w:val="24"/>
          <w:szCs w:val="24"/>
        </w:rPr>
      </w:pPr>
    </w:p>
    <w:tbl>
      <w:tblPr>
        <w:tblStyle w:val="a9"/>
        <w:tblW w:w="9639" w:type="dxa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A6D74" w:rsidRPr="00E61097" w14:paraId="48AA88EC" w14:textId="77777777" w:rsidTr="00114B8A">
        <w:tc>
          <w:tcPr>
            <w:tcW w:w="4536" w:type="dxa"/>
          </w:tcPr>
          <w:p w14:paraId="6086BFE9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  <w:r w:rsidRPr="00E61097">
              <w:rPr>
                <w:b/>
                <w:sz w:val="24"/>
                <w:szCs w:val="24"/>
              </w:rPr>
              <w:t>от Заказчика</w:t>
            </w:r>
          </w:p>
        </w:tc>
        <w:tc>
          <w:tcPr>
            <w:tcW w:w="284" w:type="dxa"/>
          </w:tcPr>
          <w:p w14:paraId="2C7D2D2E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593B07E4" w14:textId="77777777" w:rsidR="000A6D74" w:rsidRPr="00E61097" w:rsidRDefault="000A6D74" w:rsidP="00114B8A">
            <w:pPr>
              <w:jc w:val="center"/>
              <w:rPr>
                <w:b/>
                <w:sz w:val="24"/>
                <w:szCs w:val="24"/>
              </w:rPr>
            </w:pPr>
            <w:r w:rsidRPr="00E61097">
              <w:rPr>
                <w:b/>
                <w:sz w:val="24"/>
                <w:szCs w:val="24"/>
              </w:rPr>
              <w:t xml:space="preserve">от </w:t>
            </w:r>
            <w:r w:rsidRPr="008F74F1">
              <w:rPr>
                <w:b/>
                <w:sz w:val="24"/>
                <w:szCs w:val="24"/>
              </w:rPr>
              <w:t>Исполнителя</w:t>
            </w:r>
          </w:p>
        </w:tc>
      </w:tr>
      <w:tr w:rsidR="000A6D74" w:rsidRPr="00E61097" w14:paraId="11B5AF19" w14:textId="77777777" w:rsidTr="00114B8A">
        <w:tc>
          <w:tcPr>
            <w:tcW w:w="4536" w:type="dxa"/>
            <w:vAlign w:val="bottom"/>
          </w:tcPr>
          <w:p w14:paraId="5153B06E" w14:textId="77777777" w:rsidR="000A6D74" w:rsidRPr="000A6D74" w:rsidRDefault="000A6D74" w:rsidP="00114B8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0A6D74">
              <w:rPr>
                <w:b/>
                <w:sz w:val="24"/>
                <w:szCs w:val="24"/>
                <w:lang w:val="ru-RU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12A45EFB" w14:textId="77777777" w:rsidR="000A6D74" w:rsidRPr="000A6D74" w:rsidRDefault="000A6D74" w:rsidP="00114B8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Align w:val="bottom"/>
          </w:tcPr>
          <w:p w14:paraId="46DC6FB1" w14:textId="77777777" w:rsidR="000A6D74" w:rsidRPr="00413C08" w:rsidRDefault="000A6D74" w:rsidP="00114B8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A6D74" w:rsidRPr="00E61097" w14:paraId="567C788D" w14:textId="77777777" w:rsidTr="00114B8A">
        <w:tc>
          <w:tcPr>
            <w:tcW w:w="4536" w:type="dxa"/>
          </w:tcPr>
          <w:p w14:paraId="020B04BD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BC1720A" w14:textId="77777777" w:rsidR="000A6D74" w:rsidRPr="00E61097" w:rsidRDefault="000A6D74" w:rsidP="00114B8A">
            <w:pPr>
              <w:rPr>
                <w:i/>
                <w:sz w:val="24"/>
                <w:szCs w:val="24"/>
                <w:vertAlign w:val="superscript"/>
              </w:rPr>
            </w:pPr>
          </w:p>
          <w:p w14:paraId="4740F05B" w14:textId="77777777" w:rsidR="000A6D74" w:rsidRPr="00E61097" w:rsidRDefault="000A6D74" w:rsidP="00114B8A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</w:tcPr>
          <w:p w14:paraId="2151B43E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должность</w:t>
            </w:r>
          </w:p>
        </w:tc>
      </w:tr>
      <w:tr w:rsidR="000A6D74" w:rsidRPr="00E61097" w14:paraId="526B9927" w14:textId="77777777" w:rsidTr="00114B8A">
        <w:tc>
          <w:tcPr>
            <w:tcW w:w="4536" w:type="dxa"/>
            <w:tcBorders>
              <w:bottom w:val="single" w:sz="4" w:space="0" w:color="auto"/>
            </w:tcBorders>
          </w:tcPr>
          <w:p w14:paraId="0029A4C0" w14:textId="77777777" w:rsidR="000A6D74" w:rsidRPr="00E61097" w:rsidRDefault="000A6D74" w:rsidP="00114B8A">
            <w:pPr>
              <w:jc w:val="right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/Тарасов И.А./</w:t>
            </w:r>
          </w:p>
        </w:tc>
        <w:tc>
          <w:tcPr>
            <w:tcW w:w="284" w:type="dxa"/>
          </w:tcPr>
          <w:p w14:paraId="58A1FFF6" w14:textId="77777777" w:rsidR="000A6D74" w:rsidRPr="00E61097" w:rsidRDefault="000A6D74" w:rsidP="00114B8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9E572A2" w14:textId="77777777" w:rsidR="000A6D74" w:rsidRPr="00E61097" w:rsidRDefault="00413C08" w:rsidP="004576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.</w:t>
            </w:r>
            <w:r w:rsidR="000A6D74" w:rsidRPr="00E61097">
              <w:rPr>
                <w:sz w:val="24"/>
                <w:szCs w:val="24"/>
              </w:rPr>
              <w:t>/</w:t>
            </w:r>
          </w:p>
        </w:tc>
      </w:tr>
      <w:tr w:rsidR="000A6D74" w:rsidRPr="00E61097" w14:paraId="74D01E6A" w14:textId="77777777" w:rsidTr="00114B8A">
        <w:tc>
          <w:tcPr>
            <w:tcW w:w="4536" w:type="dxa"/>
            <w:tcBorders>
              <w:top w:val="single" w:sz="4" w:space="0" w:color="auto"/>
            </w:tcBorders>
          </w:tcPr>
          <w:p w14:paraId="04DF4104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3CDF3C0" w14:textId="77777777" w:rsidR="000A6D74" w:rsidRPr="00E61097" w:rsidRDefault="000A6D74" w:rsidP="00114B8A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F0CB032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F2BC7CF" w14:textId="77777777" w:rsidR="000A6D74" w:rsidRPr="00E61097" w:rsidRDefault="000A6D74" w:rsidP="000A6D74">
      <w:pPr>
        <w:pStyle w:val="a3"/>
        <w:spacing w:before="6"/>
        <w:ind w:left="0"/>
        <w:jc w:val="left"/>
        <w:rPr>
          <w:sz w:val="24"/>
          <w:szCs w:val="24"/>
        </w:rPr>
      </w:pPr>
    </w:p>
    <w:p w14:paraId="7D9D416A" w14:textId="77777777" w:rsidR="000A6D74" w:rsidRPr="00E61097" w:rsidRDefault="000A6D74" w:rsidP="000A6D74">
      <w:pPr>
        <w:rPr>
          <w:sz w:val="24"/>
          <w:szCs w:val="24"/>
        </w:rPr>
      </w:pPr>
      <w:r w:rsidRPr="00E61097">
        <w:rPr>
          <w:sz w:val="24"/>
          <w:szCs w:val="24"/>
        </w:rPr>
        <w:br w:type="page"/>
      </w:r>
    </w:p>
    <w:p w14:paraId="14E36B08" w14:textId="77777777" w:rsidR="000A6D74" w:rsidRPr="00E61097" w:rsidRDefault="000A6D74" w:rsidP="000A6D74">
      <w:pPr>
        <w:ind w:left="7230"/>
        <w:jc w:val="right"/>
        <w:rPr>
          <w:b/>
          <w:bCs/>
          <w:sz w:val="24"/>
          <w:szCs w:val="24"/>
        </w:rPr>
      </w:pPr>
      <w:r w:rsidRPr="00E61097">
        <w:rPr>
          <w:b/>
          <w:bCs/>
          <w:sz w:val="24"/>
          <w:szCs w:val="24"/>
        </w:rPr>
        <w:t>Приложение № 3</w:t>
      </w:r>
    </w:p>
    <w:p w14:paraId="738DDE8E" w14:textId="2FF655B9" w:rsidR="000A6D74" w:rsidRPr="00E61097" w:rsidRDefault="000A6D74" w:rsidP="000A6D74">
      <w:pPr>
        <w:ind w:left="7230"/>
        <w:jc w:val="right"/>
        <w:rPr>
          <w:sz w:val="24"/>
          <w:szCs w:val="24"/>
        </w:rPr>
      </w:pPr>
      <w:r w:rsidRPr="00E61097">
        <w:rPr>
          <w:sz w:val="24"/>
          <w:szCs w:val="24"/>
        </w:rPr>
        <w:t xml:space="preserve">к </w:t>
      </w:r>
      <w:r w:rsidR="00471125">
        <w:rPr>
          <w:sz w:val="24"/>
          <w:szCs w:val="24"/>
        </w:rPr>
        <w:t>Договор</w:t>
      </w:r>
      <w:r w:rsidRPr="00E61097">
        <w:rPr>
          <w:sz w:val="24"/>
          <w:szCs w:val="24"/>
        </w:rPr>
        <w:t xml:space="preserve">у № </w:t>
      </w:r>
    </w:p>
    <w:p w14:paraId="249FE6D2" w14:textId="77777777" w:rsidR="000A6D74" w:rsidRPr="00E61097" w:rsidRDefault="000A6D74" w:rsidP="000A6D74">
      <w:pPr>
        <w:pStyle w:val="a3"/>
        <w:spacing w:before="6"/>
        <w:ind w:left="0"/>
        <w:jc w:val="left"/>
        <w:rPr>
          <w:sz w:val="24"/>
          <w:szCs w:val="24"/>
        </w:rPr>
      </w:pPr>
    </w:p>
    <w:p w14:paraId="2566DC3C" w14:textId="77777777" w:rsidR="000A6D74" w:rsidRPr="00E61097" w:rsidRDefault="000A6D74" w:rsidP="000A6D74">
      <w:pPr>
        <w:jc w:val="center"/>
        <w:rPr>
          <w:b/>
          <w:sz w:val="24"/>
          <w:szCs w:val="24"/>
        </w:rPr>
      </w:pPr>
      <w:r w:rsidRPr="00E61097">
        <w:rPr>
          <w:b/>
          <w:sz w:val="24"/>
          <w:szCs w:val="24"/>
        </w:rPr>
        <w:t>СПЕЦИФИКАЦИЯ</w:t>
      </w:r>
    </w:p>
    <w:p w14:paraId="761BAA62" w14:textId="77777777" w:rsidR="000A6D74" w:rsidRPr="00E61097" w:rsidRDefault="000A6D74" w:rsidP="000A6D74">
      <w:pPr>
        <w:jc w:val="center"/>
        <w:rPr>
          <w:b/>
          <w:sz w:val="24"/>
          <w:szCs w:val="24"/>
        </w:rPr>
      </w:pPr>
    </w:p>
    <w:tbl>
      <w:tblPr>
        <w:tblStyle w:val="a9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1"/>
        <w:gridCol w:w="1559"/>
        <w:gridCol w:w="1559"/>
        <w:gridCol w:w="850"/>
        <w:gridCol w:w="1699"/>
        <w:gridCol w:w="1701"/>
      </w:tblGrid>
      <w:tr w:rsidR="00471125" w:rsidRPr="00E61097" w14:paraId="54D44577" w14:textId="77777777" w:rsidTr="00471125">
        <w:trPr>
          <w:jc w:val="center"/>
        </w:trPr>
        <w:tc>
          <w:tcPr>
            <w:tcW w:w="566" w:type="dxa"/>
            <w:vAlign w:val="center"/>
          </w:tcPr>
          <w:p w14:paraId="1E646179" w14:textId="77777777" w:rsidR="00471125" w:rsidRPr="00E61097" w:rsidRDefault="00471125" w:rsidP="00471125">
            <w:pPr>
              <w:jc w:val="center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№</w:t>
            </w:r>
          </w:p>
          <w:p w14:paraId="0BFC19C7" w14:textId="77777777" w:rsidR="00471125" w:rsidRPr="00E61097" w:rsidRDefault="00471125" w:rsidP="00471125">
            <w:pPr>
              <w:jc w:val="center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vAlign w:val="center"/>
          </w:tcPr>
          <w:p w14:paraId="6175B152" w14:textId="77777777" w:rsidR="00471125" w:rsidRPr="000A6D74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  <w:r w:rsidRPr="000A6D74">
              <w:rPr>
                <w:sz w:val="24"/>
                <w:szCs w:val="24"/>
                <w:lang w:val="ru-RU"/>
              </w:rPr>
              <w:t>Наименование товара, указание на товарный знак (при наличии)</w:t>
            </w:r>
          </w:p>
        </w:tc>
        <w:tc>
          <w:tcPr>
            <w:tcW w:w="1559" w:type="dxa"/>
            <w:vAlign w:val="center"/>
          </w:tcPr>
          <w:p w14:paraId="7B20824F" w14:textId="77777777" w:rsidR="00471125" w:rsidRPr="00E61097" w:rsidRDefault="00471125" w:rsidP="00471125">
            <w:pPr>
              <w:jc w:val="center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ОКПД2</w:t>
            </w:r>
          </w:p>
        </w:tc>
        <w:tc>
          <w:tcPr>
            <w:tcW w:w="1559" w:type="dxa"/>
            <w:vAlign w:val="center"/>
          </w:tcPr>
          <w:p w14:paraId="293403A4" w14:textId="7FB47377" w:rsidR="00471125" w:rsidRPr="00471125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  <w:lang w:val="ru-RU"/>
              </w:rPr>
              <w:t>Ед.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1125">
              <w:rPr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850" w:type="dxa"/>
            <w:vAlign w:val="center"/>
          </w:tcPr>
          <w:p w14:paraId="00DFE658" w14:textId="08DF55DD" w:rsidR="00471125" w:rsidRPr="00471125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1699" w:type="dxa"/>
            <w:vAlign w:val="center"/>
          </w:tcPr>
          <w:p w14:paraId="28946801" w14:textId="0DA4A0DC" w:rsidR="00471125" w:rsidRPr="00471125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Цена услуги, руб. (без</w:t>
            </w:r>
            <w:r w:rsidRPr="000A6D74">
              <w:rPr>
                <w:sz w:val="24"/>
                <w:szCs w:val="24"/>
                <w:lang w:val="ru-RU"/>
              </w:rPr>
              <w:t xml:space="preserve"> НДС)</w:t>
            </w:r>
          </w:p>
        </w:tc>
        <w:tc>
          <w:tcPr>
            <w:tcW w:w="1701" w:type="dxa"/>
            <w:vAlign w:val="center"/>
          </w:tcPr>
          <w:p w14:paraId="6066C461" w14:textId="60886FF8" w:rsidR="00471125" w:rsidRPr="000A6D74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Сумма, руб. (без</w:t>
            </w:r>
            <w:r w:rsidRPr="000A6D74">
              <w:rPr>
                <w:sz w:val="24"/>
                <w:szCs w:val="24"/>
                <w:lang w:val="ru-RU"/>
              </w:rPr>
              <w:t xml:space="preserve"> НДС)</w:t>
            </w:r>
          </w:p>
        </w:tc>
      </w:tr>
      <w:tr w:rsidR="00471125" w:rsidRPr="00E61097" w14:paraId="653680A4" w14:textId="77777777" w:rsidTr="00471125">
        <w:trPr>
          <w:trHeight w:val="316"/>
          <w:jc w:val="center"/>
        </w:trPr>
        <w:tc>
          <w:tcPr>
            <w:tcW w:w="566" w:type="dxa"/>
            <w:vAlign w:val="center"/>
          </w:tcPr>
          <w:p w14:paraId="6E79B86D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2551" w:type="dxa"/>
            <w:vAlign w:val="center"/>
          </w:tcPr>
          <w:p w14:paraId="4EA51167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1559" w:type="dxa"/>
          </w:tcPr>
          <w:p w14:paraId="2D997429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559" w:type="dxa"/>
            <w:vAlign w:val="center"/>
          </w:tcPr>
          <w:p w14:paraId="730A1744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2B8BC1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29D5549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14:paraId="78DDBA1E" w14:textId="77777777" w:rsidR="00471125" w:rsidRPr="00471125" w:rsidRDefault="00471125" w:rsidP="00114B8A">
            <w:pPr>
              <w:jc w:val="center"/>
              <w:rPr>
                <w:i/>
                <w:sz w:val="24"/>
                <w:szCs w:val="24"/>
                <w:vertAlign w:val="superscript"/>
                <w:lang w:val="ru-RU"/>
              </w:rPr>
            </w:pPr>
            <w:r w:rsidRPr="00471125">
              <w:rPr>
                <w:i/>
                <w:sz w:val="24"/>
                <w:szCs w:val="24"/>
                <w:vertAlign w:val="superscript"/>
                <w:lang w:val="ru-RU"/>
              </w:rPr>
              <w:t>7</w:t>
            </w:r>
          </w:p>
        </w:tc>
      </w:tr>
      <w:tr w:rsidR="00471125" w:rsidRPr="00E61097" w14:paraId="0761B1BC" w14:textId="77777777" w:rsidTr="00471125">
        <w:trPr>
          <w:jc w:val="center"/>
        </w:trPr>
        <w:tc>
          <w:tcPr>
            <w:tcW w:w="566" w:type="dxa"/>
            <w:vAlign w:val="center"/>
          </w:tcPr>
          <w:p w14:paraId="76F20C49" w14:textId="77777777" w:rsidR="00471125" w:rsidRPr="00471125" w:rsidRDefault="00471125" w:rsidP="00471125">
            <w:pPr>
              <w:rPr>
                <w:sz w:val="24"/>
                <w:szCs w:val="24"/>
                <w:lang w:val="ru-RU"/>
              </w:rPr>
            </w:pPr>
            <w:r w:rsidRPr="0047112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244632" w14:textId="77777777" w:rsidR="00471125" w:rsidRDefault="00471125" w:rsidP="0047112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A6D74">
              <w:rPr>
                <w:color w:val="000000" w:themeColor="text1"/>
                <w:sz w:val="24"/>
                <w:szCs w:val="24"/>
                <w:lang w:val="ru-RU"/>
              </w:rPr>
              <w:t>Услуги по проведению заключительной дезинфекции в очагах инфекционных заболеваний</w:t>
            </w:r>
          </w:p>
          <w:p w14:paraId="3ECE3E43" w14:textId="7B55F851" w:rsidR="00471125" w:rsidRPr="00E75F94" w:rsidRDefault="00471125" w:rsidP="0047112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(из расчёта дезинфекции площади в </w:t>
            </w:r>
            <w:r w:rsidRPr="00E75F94">
              <w:rPr>
                <w:spacing w:val="-2"/>
                <w:sz w:val="24"/>
                <w:szCs w:val="24"/>
                <w:lang w:val="ru-RU"/>
              </w:rPr>
              <w:t>1</w:t>
            </w:r>
            <w:r>
              <w:rPr>
                <w:spacing w:val="-2"/>
                <w:sz w:val="24"/>
                <w:szCs w:val="24"/>
                <w:lang w:val="ru-RU"/>
              </w:rPr>
              <w:t>1</w:t>
            </w:r>
            <w:r w:rsidRPr="00E75F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750</w:t>
            </w:r>
            <w:r w:rsidRPr="00E75F94">
              <w:rPr>
                <w:spacing w:val="-2"/>
                <w:sz w:val="24"/>
                <w:szCs w:val="24"/>
                <w:lang w:val="ru-RU"/>
              </w:rPr>
              <w:t>,00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м</w:t>
            </w:r>
            <w:r w:rsidRPr="00E75F94">
              <w:rPr>
                <w:spacing w:val="-2"/>
                <w:sz w:val="24"/>
                <w:szCs w:val="24"/>
                <w:vertAlign w:val="superscript"/>
                <w:lang w:val="ru-RU"/>
              </w:rPr>
              <w:t>2</w:t>
            </w:r>
            <w:r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</w:tcPr>
          <w:p w14:paraId="09375FFE" w14:textId="77777777" w:rsidR="00471125" w:rsidRPr="00E61097" w:rsidRDefault="00471125" w:rsidP="00471125">
            <w:pPr>
              <w:jc w:val="center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81.29.11.000</w:t>
            </w:r>
          </w:p>
        </w:tc>
        <w:tc>
          <w:tcPr>
            <w:tcW w:w="1559" w:type="dxa"/>
            <w:vAlign w:val="center"/>
          </w:tcPr>
          <w:p w14:paraId="2C6A49F9" w14:textId="5D629B9C" w:rsidR="00471125" w:rsidRPr="00B01284" w:rsidRDefault="00291BA5" w:rsidP="0047112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Кв. м</w:t>
            </w:r>
            <w:r w:rsidR="00471125" w:rsidRPr="00291BA5">
              <w:rPr>
                <w:color w:val="333333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49FDD" w14:textId="397EE321" w:rsidR="00471125" w:rsidRPr="00291BA5" w:rsidRDefault="00471125" w:rsidP="00471125">
            <w:pPr>
              <w:jc w:val="center"/>
              <w:rPr>
                <w:color w:val="333333"/>
                <w:sz w:val="24"/>
                <w:szCs w:val="24"/>
                <w:lang w:val="ru-RU"/>
              </w:rPr>
            </w:pPr>
            <w:r w:rsidRPr="00291BA5">
              <w:rPr>
                <w:color w:val="333333"/>
                <w:sz w:val="24"/>
                <w:szCs w:val="24"/>
                <w:lang w:val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5A2EC" w14:textId="53DC424D" w:rsidR="00471125" w:rsidRPr="00291BA5" w:rsidRDefault="00471125" w:rsidP="00471125">
            <w:pPr>
              <w:jc w:val="center"/>
              <w:rPr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981612" w14:textId="77777777" w:rsidR="00471125" w:rsidRPr="00291BA5" w:rsidRDefault="00471125" w:rsidP="0047112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1125" w:rsidRPr="00E61097" w14:paraId="6734465F" w14:textId="77777777" w:rsidTr="00471125">
        <w:trPr>
          <w:jc w:val="center"/>
        </w:trPr>
        <w:tc>
          <w:tcPr>
            <w:tcW w:w="8784" w:type="dxa"/>
            <w:gridSpan w:val="6"/>
            <w:vAlign w:val="center"/>
          </w:tcPr>
          <w:p w14:paraId="21300515" w14:textId="77777777" w:rsidR="00471125" w:rsidRPr="00291BA5" w:rsidRDefault="00471125" w:rsidP="00114B8A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291BA5">
              <w:rPr>
                <w:b/>
                <w:sz w:val="24"/>
                <w:szCs w:val="24"/>
                <w:lang w:val="ru-RU"/>
              </w:rPr>
              <w:t>ИТОГО, руб.:</w:t>
            </w:r>
          </w:p>
        </w:tc>
        <w:tc>
          <w:tcPr>
            <w:tcW w:w="1701" w:type="dxa"/>
            <w:vAlign w:val="center"/>
          </w:tcPr>
          <w:p w14:paraId="49EC37B6" w14:textId="01B1E878" w:rsidR="00471125" w:rsidRPr="00291BA5" w:rsidRDefault="00471125" w:rsidP="0047112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5B7C8912" w14:textId="77777777" w:rsidR="000A6D74" w:rsidRPr="00E61097" w:rsidRDefault="000A6D74" w:rsidP="000A6D74">
      <w:pPr>
        <w:jc w:val="center"/>
        <w:rPr>
          <w:b/>
          <w:sz w:val="24"/>
          <w:szCs w:val="24"/>
          <w:lang w:val="x-none"/>
        </w:rPr>
      </w:pPr>
    </w:p>
    <w:p w14:paraId="53A35A38" w14:textId="77777777" w:rsidR="000A6D74" w:rsidRPr="00E61097" w:rsidRDefault="000A6D74" w:rsidP="000A6D74">
      <w:pPr>
        <w:jc w:val="center"/>
        <w:rPr>
          <w:b/>
          <w:sz w:val="24"/>
          <w:szCs w:val="24"/>
        </w:rPr>
      </w:pPr>
      <w:r w:rsidRPr="00E61097">
        <w:rPr>
          <w:b/>
          <w:sz w:val="24"/>
          <w:szCs w:val="24"/>
        </w:rPr>
        <w:t>Подписи сторон</w:t>
      </w:r>
    </w:p>
    <w:p w14:paraId="3CC8F8A6" w14:textId="77777777" w:rsidR="000A6D74" w:rsidRPr="00E61097" w:rsidRDefault="000A6D74" w:rsidP="000A6D74">
      <w:pPr>
        <w:rPr>
          <w:sz w:val="24"/>
          <w:szCs w:val="24"/>
        </w:rPr>
      </w:pPr>
    </w:p>
    <w:tbl>
      <w:tblPr>
        <w:tblStyle w:val="a9"/>
        <w:tblW w:w="9639" w:type="dxa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A6D74" w:rsidRPr="00E61097" w14:paraId="0B625EC5" w14:textId="77777777" w:rsidTr="00114B8A">
        <w:tc>
          <w:tcPr>
            <w:tcW w:w="4536" w:type="dxa"/>
          </w:tcPr>
          <w:p w14:paraId="04F7DE23" w14:textId="77777777" w:rsidR="000A6D74" w:rsidRPr="00291BA5" w:rsidRDefault="000A6D74" w:rsidP="00114B8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1BA5">
              <w:rPr>
                <w:b/>
                <w:sz w:val="24"/>
                <w:szCs w:val="24"/>
                <w:lang w:val="ru-RU"/>
              </w:rPr>
              <w:t>от Заказчика</w:t>
            </w:r>
          </w:p>
        </w:tc>
        <w:tc>
          <w:tcPr>
            <w:tcW w:w="284" w:type="dxa"/>
          </w:tcPr>
          <w:p w14:paraId="3411926C" w14:textId="77777777" w:rsidR="000A6D74" w:rsidRPr="00291BA5" w:rsidRDefault="000A6D74" w:rsidP="00114B8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12B0B6F" w14:textId="77777777" w:rsidR="000A6D74" w:rsidRPr="00291BA5" w:rsidRDefault="000A6D74" w:rsidP="00114B8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1BA5">
              <w:rPr>
                <w:b/>
                <w:sz w:val="24"/>
                <w:szCs w:val="24"/>
                <w:lang w:val="ru-RU"/>
              </w:rPr>
              <w:t>от Исполнителя</w:t>
            </w:r>
          </w:p>
        </w:tc>
      </w:tr>
      <w:tr w:rsidR="00413C08" w:rsidRPr="00E61097" w14:paraId="2569E937" w14:textId="77777777" w:rsidTr="00114B8A">
        <w:tc>
          <w:tcPr>
            <w:tcW w:w="4536" w:type="dxa"/>
            <w:vAlign w:val="bottom"/>
          </w:tcPr>
          <w:p w14:paraId="57DA5CF1" w14:textId="77777777" w:rsidR="00413C08" w:rsidRPr="000A6D74" w:rsidRDefault="00413C08" w:rsidP="00413C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0A6D74">
              <w:rPr>
                <w:b/>
                <w:sz w:val="24"/>
                <w:szCs w:val="24"/>
                <w:lang w:val="ru-RU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2C7E49" w14:textId="77777777" w:rsidR="00413C08" w:rsidRPr="000A6D74" w:rsidRDefault="00413C08" w:rsidP="00413C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Align w:val="bottom"/>
          </w:tcPr>
          <w:p w14:paraId="18F5B693" w14:textId="77777777" w:rsidR="00413C08" w:rsidRPr="00413C08" w:rsidRDefault="00413C08" w:rsidP="00413C0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13C08" w:rsidRPr="00E61097" w14:paraId="5AEB3CAB" w14:textId="77777777" w:rsidTr="00114B8A">
        <w:tc>
          <w:tcPr>
            <w:tcW w:w="4536" w:type="dxa"/>
          </w:tcPr>
          <w:p w14:paraId="6B24A537" w14:textId="77777777" w:rsidR="00413C08" w:rsidRPr="00E61097" w:rsidRDefault="00413C08" w:rsidP="00413C08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proofErr w:type="spellStart"/>
            <w:r w:rsidRPr="00291BA5">
              <w:rPr>
                <w:i/>
                <w:sz w:val="24"/>
                <w:szCs w:val="24"/>
                <w:vertAlign w:val="superscript"/>
                <w:lang w:val="ru-RU"/>
              </w:rPr>
              <w:t>должн</w:t>
            </w:r>
            <w:proofErr w:type="spellEnd"/>
            <w:r w:rsidRPr="00E61097">
              <w:rPr>
                <w:i/>
                <w:sz w:val="24"/>
                <w:szCs w:val="24"/>
                <w:vertAlign w:val="superscript"/>
              </w:rPr>
              <w:t>ость</w:t>
            </w:r>
          </w:p>
        </w:tc>
        <w:tc>
          <w:tcPr>
            <w:tcW w:w="284" w:type="dxa"/>
          </w:tcPr>
          <w:p w14:paraId="77E31EB2" w14:textId="77777777" w:rsidR="00413C08" w:rsidRPr="00E61097" w:rsidRDefault="00413C08" w:rsidP="00413C08">
            <w:pPr>
              <w:rPr>
                <w:i/>
                <w:sz w:val="24"/>
                <w:szCs w:val="24"/>
                <w:vertAlign w:val="superscript"/>
              </w:rPr>
            </w:pPr>
          </w:p>
          <w:p w14:paraId="5F1D8C45" w14:textId="77777777" w:rsidR="00413C08" w:rsidRPr="00E61097" w:rsidRDefault="00413C08" w:rsidP="00413C08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</w:tcPr>
          <w:p w14:paraId="0B9B2BC8" w14:textId="77777777" w:rsidR="00413C08" w:rsidRPr="00E61097" w:rsidRDefault="00413C08" w:rsidP="00413C08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должность</w:t>
            </w:r>
          </w:p>
        </w:tc>
      </w:tr>
      <w:tr w:rsidR="00413C08" w:rsidRPr="00E61097" w14:paraId="2BA4F53E" w14:textId="77777777" w:rsidTr="00114B8A">
        <w:tc>
          <w:tcPr>
            <w:tcW w:w="4536" w:type="dxa"/>
            <w:tcBorders>
              <w:bottom w:val="single" w:sz="4" w:space="0" w:color="auto"/>
            </w:tcBorders>
          </w:tcPr>
          <w:p w14:paraId="0D8361FD" w14:textId="77777777" w:rsidR="00413C08" w:rsidRPr="00E61097" w:rsidRDefault="00413C08" w:rsidP="00413C08">
            <w:pPr>
              <w:jc w:val="right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/Тарасов И.А./</w:t>
            </w:r>
          </w:p>
        </w:tc>
        <w:tc>
          <w:tcPr>
            <w:tcW w:w="284" w:type="dxa"/>
          </w:tcPr>
          <w:p w14:paraId="0452CFAD" w14:textId="77777777" w:rsidR="00413C08" w:rsidRPr="00E61097" w:rsidRDefault="00413C08" w:rsidP="00413C0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7F5CC21" w14:textId="77777777" w:rsidR="00413C08" w:rsidRPr="00E61097" w:rsidRDefault="00413C08" w:rsidP="00457603">
            <w:pPr>
              <w:jc w:val="right"/>
              <w:rPr>
                <w:sz w:val="24"/>
                <w:szCs w:val="24"/>
              </w:rPr>
            </w:pPr>
            <w:r w:rsidRPr="00E6109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.</w:t>
            </w:r>
            <w:r w:rsidRPr="00E61097">
              <w:rPr>
                <w:sz w:val="24"/>
                <w:szCs w:val="24"/>
              </w:rPr>
              <w:t>/</w:t>
            </w:r>
          </w:p>
        </w:tc>
      </w:tr>
      <w:tr w:rsidR="000A6D74" w:rsidRPr="00E61097" w14:paraId="08D0D5FA" w14:textId="77777777" w:rsidTr="00114B8A">
        <w:tc>
          <w:tcPr>
            <w:tcW w:w="4536" w:type="dxa"/>
            <w:tcBorders>
              <w:top w:val="single" w:sz="4" w:space="0" w:color="auto"/>
            </w:tcBorders>
          </w:tcPr>
          <w:p w14:paraId="72610AAF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FE3E080" w14:textId="77777777" w:rsidR="000A6D74" w:rsidRPr="00E61097" w:rsidRDefault="000A6D74" w:rsidP="00114B8A">
            <w:pPr>
              <w:rPr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4284AF8" w14:textId="77777777" w:rsidR="000A6D74" w:rsidRPr="00E61097" w:rsidRDefault="000A6D74" w:rsidP="00114B8A">
            <w:pPr>
              <w:jc w:val="center"/>
              <w:rPr>
                <w:i/>
                <w:sz w:val="24"/>
                <w:szCs w:val="24"/>
                <w:vertAlign w:val="superscript"/>
              </w:rPr>
            </w:pPr>
            <w:r w:rsidRPr="00E61097">
              <w:rPr>
                <w:i/>
                <w:sz w:val="24"/>
                <w:szCs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AD8F0B" w14:textId="77777777" w:rsidR="000A6D74" w:rsidRPr="00E61097" w:rsidRDefault="000A6D74" w:rsidP="000A6D74">
      <w:pPr>
        <w:jc w:val="center"/>
        <w:rPr>
          <w:b/>
          <w:sz w:val="24"/>
          <w:szCs w:val="24"/>
          <w:lang w:val="x-none"/>
        </w:rPr>
      </w:pPr>
    </w:p>
    <w:p w14:paraId="73556DD0" w14:textId="77777777" w:rsidR="000A6D74" w:rsidRPr="00E61097" w:rsidRDefault="000A6D74" w:rsidP="000A6D74">
      <w:pPr>
        <w:pStyle w:val="a3"/>
        <w:spacing w:before="6"/>
        <w:ind w:left="0"/>
        <w:jc w:val="left"/>
        <w:rPr>
          <w:sz w:val="24"/>
          <w:szCs w:val="24"/>
        </w:rPr>
      </w:pPr>
    </w:p>
    <w:p w14:paraId="2F62B615" w14:textId="77777777" w:rsidR="00AB445C" w:rsidRDefault="00AB445C"/>
    <w:sectPr w:rsidR="00AB445C">
      <w:pgSz w:w="11910" w:h="16840"/>
      <w:pgMar w:top="6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3C8F"/>
    <w:multiLevelType w:val="multilevel"/>
    <w:tmpl w:val="0A4EC5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97528A"/>
    <w:multiLevelType w:val="multilevel"/>
    <w:tmpl w:val="3FBEE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0A66AD0"/>
    <w:multiLevelType w:val="hybridMultilevel"/>
    <w:tmpl w:val="D954FBCC"/>
    <w:lvl w:ilvl="0" w:tplc="4D6A4BEA">
      <w:numFmt w:val="bullet"/>
      <w:lvlText w:val="-"/>
      <w:lvlJc w:val="left"/>
      <w:pPr>
        <w:ind w:left="15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440450">
      <w:numFmt w:val="bullet"/>
      <w:lvlText w:val="•"/>
      <w:lvlJc w:val="left"/>
      <w:pPr>
        <w:ind w:left="1221" w:hanging="173"/>
      </w:pPr>
      <w:rPr>
        <w:rFonts w:hint="default"/>
        <w:lang w:val="ru-RU" w:eastAsia="en-US" w:bidi="ar-SA"/>
      </w:rPr>
    </w:lvl>
    <w:lvl w:ilvl="2" w:tplc="CDB65848">
      <w:numFmt w:val="bullet"/>
      <w:lvlText w:val="•"/>
      <w:lvlJc w:val="left"/>
      <w:pPr>
        <w:ind w:left="2282" w:hanging="173"/>
      </w:pPr>
      <w:rPr>
        <w:rFonts w:hint="default"/>
        <w:lang w:val="ru-RU" w:eastAsia="en-US" w:bidi="ar-SA"/>
      </w:rPr>
    </w:lvl>
    <w:lvl w:ilvl="3" w:tplc="4104C840">
      <w:numFmt w:val="bullet"/>
      <w:lvlText w:val="•"/>
      <w:lvlJc w:val="left"/>
      <w:pPr>
        <w:ind w:left="3343" w:hanging="173"/>
      </w:pPr>
      <w:rPr>
        <w:rFonts w:hint="default"/>
        <w:lang w:val="ru-RU" w:eastAsia="en-US" w:bidi="ar-SA"/>
      </w:rPr>
    </w:lvl>
    <w:lvl w:ilvl="4" w:tplc="DD5A402C">
      <w:numFmt w:val="bullet"/>
      <w:lvlText w:val="•"/>
      <w:lvlJc w:val="left"/>
      <w:pPr>
        <w:ind w:left="4404" w:hanging="173"/>
      </w:pPr>
      <w:rPr>
        <w:rFonts w:hint="default"/>
        <w:lang w:val="ru-RU" w:eastAsia="en-US" w:bidi="ar-SA"/>
      </w:rPr>
    </w:lvl>
    <w:lvl w:ilvl="5" w:tplc="2ADC90F8">
      <w:numFmt w:val="bullet"/>
      <w:lvlText w:val="•"/>
      <w:lvlJc w:val="left"/>
      <w:pPr>
        <w:ind w:left="5466" w:hanging="173"/>
      </w:pPr>
      <w:rPr>
        <w:rFonts w:hint="default"/>
        <w:lang w:val="ru-RU" w:eastAsia="en-US" w:bidi="ar-SA"/>
      </w:rPr>
    </w:lvl>
    <w:lvl w:ilvl="6" w:tplc="25A466AE">
      <w:numFmt w:val="bullet"/>
      <w:lvlText w:val="•"/>
      <w:lvlJc w:val="left"/>
      <w:pPr>
        <w:ind w:left="6527" w:hanging="173"/>
      </w:pPr>
      <w:rPr>
        <w:rFonts w:hint="default"/>
        <w:lang w:val="ru-RU" w:eastAsia="en-US" w:bidi="ar-SA"/>
      </w:rPr>
    </w:lvl>
    <w:lvl w:ilvl="7" w:tplc="A2E81FB2">
      <w:numFmt w:val="bullet"/>
      <w:lvlText w:val="•"/>
      <w:lvlJc w:val="left"/>
      <w:pPr>
        <w:ind w:left="7588" w:hanging="173"/>
      </w:pPr>
      <w:rPr>
        <w:rFonts w:hint="default"/>
        <w:lang w:val="ru-RU" w:eastAsia="en-US" w:bidi="ar-SA"/>
      </w:rPr>
    </w:lvl>
    <w:lvl w:ilvl="8" w:tplc="343063FA">
      <w:numFmt w:val="bullet"/>
      <w:lvlText w:val="•"/>
      <w:lvlJc w:val="left"/>
      <w:pPr>
        <w:ind w:left="8649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323C9"/>
    <w:multiLevelType w:val="multilevel"/>
    <w:tmpl w:val="F9CEE8E2"/>
    <w:lvl w:ilvl="0">
      <w:start w:val="1"/>
      <w:numFmt w:val="decimal"/>
      <w:lvlText w:val="%1."/>
      <w:lvlJc w:val="left"/>
      <w:pPr>
        <w:ind w:left="395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5134" w:hanging="455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1448" w:hanging="455"/>
      </w:pPr>
      <w:rPr>
        <w:rFonts w:ascii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55"/>
      </w:pPr>
      <w:rPr>
        <w:rFonts w:hint="default"/>
        <w:lang w:val="ru-RU" w:eastAsia="en-US" w:bidi="ar-SA"/>
      </w:rPr>
    </w:lvl>
  </w:abstractNum>
  <w:abstractNum w:abstractNumId="5" w15:restartNumberingAfterBreak="0">
    <w:nsid w:val="24E47CAC"/>
    <w:multiLevelType w:val="hybridMultilevel"/>
    <w:tmpl w:val="7090A7E8"/>
    <w:lvl w:ilvl="0" w:tplc="F67A3248">
      <w:start w:val="14"/>
      <w:numFmt w:val="decimal"/>
      <w:lvlText w:val="%1."/>
      <w:lvlJc w:val="left"/>
      <w:pPr>
        <w:ind w:left="4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34" w:hanging="360"/>
      </w:pPr>
    </w:lvl>
    <w:lvl w:ilvl="2" w:tplc="0419001B" w:tentative="1">
      <w:start w:val="1"/>
      <w:numFmt w:val="lowerRoman"/>
      <w:lvlText w:val="%3."/>
      <w:lvlJc w:val="right"/>
      <w:pPr>
        <w:ind w:left="5754" w:hanging="180"/>
      </w:pPr>
    </w:lvl>
    <w:lvl w:ilvl="3" w:tplc="0419000F" w:tentative="1">
      <w:start w:val="1"/>
      <w:numFmt w:val="decimal"/>
      <w:lvlText w:val="%4."/>
      <w:lvlJc w:val="left"/>
      <w:pPr>
        <w:ind w:left="6474" w:hanging="360"/>
      </w:pPr>
    </w:lvl>
    <w:lvl w:ilvl="4" w:tplc="04190019" w:tentative="1">
      <w:start w:val="1"/>
      <w:numFmt w:val="lowerLetter"/>
      <w:lvlText w:val="%5."/>
      <w:lvlJc w:val="left"/>
      <w:pPr>
        <w:ind w:left="7194" w:hanging="360"/>
      </w:pPr>
    </w:lvl>
    <w:lvl w:ilvl="5" w:tplc="0419001B" w:tentative="1">
      <w:start w:val="1"/>
      <w:numFmt w:val="lowerRoman"/>
      <w:lvlText w:val="%6."/>
      <w:lvlJc w:val="right"/>
      <w:pPr>
        <w:ind w:left="7914" w:hanging="180"/>
      </w:pPr>
    </w:lvl>
    <w:lvl w:ilvl="6" w:tplc="0419000F" w:tentative="1">
      <w:start w:val="1"/>
      <w:numFmt w:val="decimal"/>
      <w:lvlText w:val="%7."/>
      <w:lvlJc w:val="left"/>
      <w:pPr>
        <w:ind w:left="8634" w:hanging="360"/>
      </w:pPr>
    </w:lvl>
    <w:lvl w:ilvl="7" w:tplc="04190019" w:tentative="1">
      <w:start w:val="1"/>
      <w:numFmt w:val="lowerLetter"/>
      <w:lvlText w:val="%8."/>
      <w:lvlJc w:val="left"/>
      <w:pPr>
        <w:ind w:left="9354" w:hanging="360"/>
      </w:pPr>
    </w:lvl>
    <w:lvl w:ilvl="8" w:tplc="0419001B" w:tentative="1">
      <w:start w:val="1"/>
      <w:numFmt w:val="lowerRoman"/>
      <w:lvlText w:val="%9."/>
      <w:lvlJc w:val="right"/>
      <w:pPr>
        <w:ind w:left="10074" w:hanging="180"/>
      </w:pPr>
    </w:lvl>
  </w:abstractNum>
  <w:abstractNum w:abstractNumId="6" w15:restartNumberingAfterBreak="0">
    <w:nsid w:val="273E1CD8"/>
    <w:multiLevelType w:val="multilevel"/>
    <w:tmpl w:val="7130A6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" w15:restartNumberingAfterBreak="0">
    <w:nsid w:val="2B93699B"/>
    <w:multiLevelType w:val="hybridMultilevel"/>
    <w:tmpl w:val="37C26970"/>
    <w:lvl w:ilvl="0" w:tplc="0CB613C2">
      <w:numFmt w:val="bullet"/>
      <w:suff w:val="space"/>
      <w:lvlText w:val="-"/>
      <w:lvlJc w:val="left"/>
      <w:pPr>
        <w:ind w:left="154" w:hanging="21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736E978">
      <w:numFmt w:val="bullet"/>
      <w:lvlText w:val="•"/>
      <w:lvlJc w:val="left"/>
      <w:pPr>
        <w:ind w:left="1221" w:hanging="214"/>
      </w:pPr>
      <w:rPr>
        <w:rFonts w:hint="default"/>
        <w:lang w:val="ru-RU" w:eastAsia="en-US" w:bidi="ar-SA"/>
      </w:rPr>
    </w:lvl>
    <w:lvl w:ilvl="2" w:tplc="2D3EEC2A">
      <w:numFmt w:val="bullet"/>
      <w:lvlText w:val="•"/>
      <w:lvlJc w:val="left"/>
      <w:pPr>
        <w:ind w:left="2282" w:hanging="214"/>
      </w:pPr>
      <w:rPr>
        <w:rFonts w:hint="default"/>
        <w:lang w:val="ru-RU" w:eastAsia="en-US" w:bidi="ar-SA"/>
      </w:rPr>
    </w:lvl>
    <w:lvl w:ilvl="3" w:tplc="A6741CDA">
      <w:numFmt w:val="bullet"/>
      <w:lvlText w:val="•"/>
      <w:lvlJc w:val="left"/>
      <w:pPr>
        <w:ind w:left="3343" w:hanging="214"/>
      </w:pPr>
      <w:rPr>
        <w:rFonts w:hint="default"/>
        <w:lang w:val="ru-RU" w:eastAsia="en-US" w:bidi="ar-SA"/>
      </w:rPr>
    </w:lvl>
    <w:lvl w:ilvl="4" w:tplc="1A5EED28">
      <w:numFmt w:val="bullet"/>
      <w:lvlText w:val="•"/>
      <w:lvlJc w:val="left"/>
      <w:pPr>
        <w:ind w:left="4404" w:hanging="214"/>
      </w:pPr>
      <w:rPr>
        <w:rFonts w:hint="default"/>
        <w:lang w:val="ru-RU" w:eastAsia="en-US" w:bidi="ar-SA"/>
      </w:rPr>
    </w:lvl>
    <w:lvl w:ilvl="5" w:tplc="C7CA4BE4">
      <w:numFmt w:val="bullet"/>
      <w:lvlText w:val="•"/>
      <w:lvlJc w:val="left"/>
      <w:pPr>
        <w:ind w:left="5466" w:hanging="214"/>
      </w:pPr>
      <w:rPr>
        <w:rFonts w:hint="default"/>
        <w:lang w:val="ru-RU" w:eastAsia="en-US" w:bidi="ar-SA"/>
      </w:rPr>
    </w:lvl>
    <w:lvl w:ilvl="6" w:tplc="B8C87696">
      <w:numFmt w:val="bullet"/>
      <w:lvlText w:val="•"/>
      <w:lvlJc w:val="left"/>
      <w:pPr>
        <w:ind w:left="6527" w:hanging="214"/>
      </w:pPr>
      <w:rPr>
        <w:rFonts w:hint="default"/>
        <w:lang w:val="ru-RU" w:eastAsia="en-US" w:bidi="ar-SA"/>
      </w:rPr>
    </w:lvl>
    <w:lvl w:ilvl="7" w:tplc="CE58B194">
      <w:numFmt w:val="bullet"/>
      <w:lvlText w:val="•"/>
      <w:lvlJc w:val="left"/>
      <w:pPr>
        <w:ind w:left="7588" w:hanging="214"/>
      </w:pPr>
      <w:rPr>
        <w:rFonts w:hint="default"/>
        <w:lang w:val="ru-RU" w:eastAsia="en-US" w:bidi="ar-SA"/>
      </w:rPr>
    </w:lvl>
    <w:lvl w:ilvl="8" w:tplc="E84C61DA">
      <w:numFmt w:val="bullet"/>
      <w:lvlText w:val="•"/>
      <w:lvlJc w:val="left"/>
      <w:pPr>
        <w:ind w:left="8649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2F2257D5"/>
    <w:multiLevelType w:val="singleLevel"/>
    <w:tmpl w:val="85DCDC30"/>
    <w:lvl w:ilvl="0">
      <w:start w:val="1"/>
      <w:numFmt w:val="decimal"/>
      <w:lvlText w:val="3.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42FEB"/>
    <w:multiLevelType w:val="hybridMultilevel"/>
    <w:tmpl w:val="52282E6A"/>
    <w:lvl w:ilvl="0" w:tplc="A506729C">
      <w:start w:val="10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541A337C"/>
    <w:multiLevelType w:val="multilevel"/>
    <w:tmpl w:val="AC8E3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800"/>
      </w:pPr>
      <w:rPr>
        <w:rFonts w:hint="default"/>
      </w:rPr>
    </w:lvl>
  </w:abstractNum>
  <w:abstractNum w:abstractNumId="14" w15:restartNumberingAfterBreak="0">
    <w:nsid w:val="5A76184A"/>
    <w:multiLevelType w:val="multilevel"/>
    <w:tmpl w:val="445A976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BF3466F"/>
    <w:multiLevelType w:val="multilevel"/>
    <w:tmpl w:val="B09253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726D9"/>
    <w:multiLevelType w:val="hybridMultilevel"/>
    <w:tmpl w:val="0C00AC0E"/>
    <w:lvl w:ilvl="0" w:tplc="29D8BAEE">
      <w:numFmt w:val="bullet"/>
      <w:lvlText w:val="-"/>
      <w:lvlJc w:val="left"/>
      <w:pPr>
        <w:ind w:left="15" w:hanging="23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D12AEF74">
      <w:numFmt w:val="bullet"/>
      <w:lvlText w:val="•"/>
      <w:lvlJc w:val="left"/>
      <w:pPr>
        <w:ind w:left="1061" w:hanging="237"/>
      </w:pPr>
      <w:rPr>
        <w:rFonts w:hint="default"/>
        <w:lang w:val="ru-RU" w:eastAsia="en-US" w:bidi="ar-SA"/>
      </w:rPr>
    </w:lvl>
    <w:lvl w:ilvl="2" w:tplc="E86619AE">
      <w:numFmt w:val="bullet"/>
      <w:lvlText w:val="•"/>
      <w:lvlJc w:val="left"/>
      <w:pPr>
        <w:ind w:left="2102" w:hanging="237"/>
      </w:pPr>
      <w:rPr>
        <w:rFonts w:hint="default"/>
        <w:lang w:val="ru-RU" w:eastAsia="en-US" w:bidi="ar-SA"/>
      </w:rPr>
    </w:lvl>
    <w:lvl w:ilvl="3" w:tplc="AFC24290">
      <w:numFmt w:val="bullet"/>
      <w:lvlText w:val="•"/>
      <w:lvlJc w:val="left"/>
      <w:pPr>
        <w:ind w:left="3143" w:hanging="237"/>
      </w:pPr>
      <w:rPr>
        <w:rFonts w:hint="default"/>
        <w:lang w:val="ru-RU" w:eastAsia="en-US" w:bidi="ar-SA"/>
      </w:rPr>
    </w:lvl>
    <w:lvl w:ilvl="4" w:tplc="EE385B68">
      <w:numFmt w:val="bullet"/>
      <w:lvlText w:val="•"/>
      <w:lvlJc w:val="left"/>
      <w:pPr>
        <w:ind w:left="4184" w:hanging="237"/>
      </w:pPr>
      <w:rPr>
        <w:rFonts w:hint="default"/>
        <w:lang w:val="ru-RU" w:eastAsia="en-US" w:bidi="ar-SA"/>
      </w:rPr>
    </w:lvl>
    <w:lvl w:ilvl="5" w:tplc="0AE0A1C2">
      <w:numFmt w:val="bullet"/>
      <w:lvlText w:val="•"/>
      <w:lvlJc w:val="left"/>
      <w:pPr>
        <w:ind w:left="5225" w:hanging="237"/>
      </w:pPr>
      <w:rPr>
        <w:rFonts w:hint="default"/>
        <w:lang w:val="ru-RU" w:eastAsia="en-US" w:bidi="ar-SA"/>
      </w:rPr>
    </w:lvl>
    <w:lvl w:ilvl="6" w:tplc="3D10E9B6">
      <w:numFmt w:val="bullet"/>
      <w:lvlText w:val="•"/>
      <w:lvlJc w:val="left"/>
      <w:pPr>
        <w:ind w:left="6266" w:hanging="237"/>
      </w:pPr>
      <w:rPr>
        <w:rFonts w:hint="default"/>
        <w:lang w:val="ru-RU" w:eastAsia="en-US" w:bidi="ar-SA"/>
      </w:rPr>
    </w:lvl>
    <w:lvl w:ilvl="7" w:tplc="7A6A944A">
      <w:numFmt w:val="bullet"/>
      <w:lvlText w:val="•"/>
      <w:lvlJc w:val="left"/>
      <w:pPr>
        <w:ind w:left="7307" w:hanging="237"/>
      </w:pPr>
      <w:rPr>
        <w:rFonts w:hint="default"/>
        <w:lang w:val="ru-RU" w:eastAsia="en-US" w:bidi="ar-SA"/>
      </w:rPr>
    </w:lvl>
    <w:lvl w:ilvl="8" w:tplc="830E284C">
      <w:numFmt w:val="bullet"/>
      <w:lvlText w:val="•"/>
      <w:lvlJc w:val="left"/>
      <w:pPr>
        <w:ind w:left="8348" w:hanging="237"/>
      </w:pPr>
      <w:rPr>
        <w:rFonts w:hint="default"/>
        <w:lang w:val="ru-RU" w:eastAsia="en-US" w:bidi="ar-SA"/>
      </w:rPr>
    </w:lvl>
  </w:abstractNum>
  <w:abstractNum w:abstractNumId="18" w15:restartNumberingAfterBreak="0">
    <w:nsid w:val="674F036E"/>
    <w:multiLevelType w:val="multilevel"/>
    <w:tmpl w:val="A54CCFB0"/>
    <w:lvl w:ilvl="0">
      <w:start w:val="1"/>
      <w:numFmt w:val="decimal"/>
      <w:lvlText w:val="%1."/>
      <w:lvlJc w:val="left"/>
      <w:pPr>
        <w:ind w:left="846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500" w:hanging="455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-2954" w:hanging="455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852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5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8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1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4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7" w:hanging="455"/>
      </w:pPr>
      <w:rPr>
        <w:rFonts w:hint="default"/>
        <w:lang w:val="ru-RU" w:eastAsia="en-US" w:bidi="ar-SA"/>
      </w:rPr>
    </w:lvl>
  </w:abstractNum>
  <w:abstractNum w:abstractNumId="19" w15:restartNumberingAfterBreak="0">
    <w:nsid w:val="69F64392"/>
    <w:multiLevelType w:val="hybridMultilevel"/>
    <w:tmpl w:val="E9C4A754"/>
    <w:lvl w:ilvl="0" w:tplc="B6E4BC48">
      <w:numFmt w:val="bullet"/>
      <w:lvlText w:val="-"/>
      <w:lvlJc w:val="left"/>
      <w:pPr>
        <w:ind w:left="15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7642724">
      <w:numFmt w:val="bullet"/>
      <w:lvlText w:val="•"/>
      <w:lvlJc w:val="left"/>
      <w:pPr>
        <w:ind w:left="1221" w:hanging="200"/>
      </w:pPr>
      <w:rPr>
        <w:rFonts w:hint="default"/>
        <w:lang w:val="ru-RU" w:eastAsia="en-US" w:bidi="ar-SA"/>
      </w:rPr>
    </w:lvl>
    <w:lvl w:ilvl="2" w:tplc="16D0A428">
      <w:numFmt w:val="bullet"/>
      <w:lvlText w:val="•"/>
      <w:lvlJc w:val="left"/>
      <w:pPr>
        <w:ind w:left="2282" w:hanging="200"/>
      </w:pPr>
      <w:rPr>
        <w:rFonts w:hint="default"/>
        <w:lang w:val="ru-RU" w:eastAsia="en-US" w:bidi="ar-SA"/>
      </w:rPr>
    </w:lvl>
    <w:lvl w:ilvl="3" w:tplc="4168C678">
      <w:numFmt w:val="bullet"/>
      <w:lvlText w:val="•"/>
      <w:lvlJc w:val="left"/>
      <w:pPr>
        <w:ind w:left="3343" w:hanging="200"/>
      </w:pPr>
      <w:rPr>
        <w:rFonts w:hint="default"/>
        <w:lang w:val="ru-RU" w:eastAsia="en-US" w:bidi="ar-SA"/>
      </w:rPr>
    </w:lvl>
    <w:lvl w:ilvl="4" w:tplc="9A204330">
      <w:numFmt w:val="bullet"/>
      <w:lvlText w:val="•"/>
      <w:lvlJc w:val="left"/>
      <w:pPr>
        <w:ind w:left="4404" w:hanging="200"/>
      </w:pPr>
      <w:rPr>
        <w:rFonts w:hint="default"/>
        <w:lang w:val="ru-RU" w:eastAsia="en-US" w:bidi="ar-SA"/>
      </w:rPr>
    </w:lvl>
    <w:lvl w:ilvl="5" w:tplc="F84658BC">
      <w:numFmt w:val="bullet"/>
      <w:lvlText w:val="•"/>
      <w:lvlJc w:val="left"/>
      <w:pPr>
        <w:ind w:left="5466" w:hanging="200"/>
      </w:pPr>
      <w:rPr>
        <w:rFonts w:hint="default"/>
        <w:lang w:val="ru-RU" w:eastAsia="en-US" w:bidi="ar-SA"/>
      </w:rPr>
    </w:lvl>
    <w:lvl w:ilvl="6" w:tplc="AD52CAAA">
      <w:numFmt w:val="bullet"/>
      <w:lvlText w:val="•"/>
      <w:lvlJc w:val="left"/>
      <w:pPr>
        <w:ind w:left="6527" w:hanging="200"/>
      </w:pPr>
      <w:rPr>
        <w:rFonts w:hint="default"/>
        <w:lang w:val="ru-RU" w:eastAsia="en-US" w:bidi="ar-SA"/>
      </w:rPr>
    </w:lvl>
    <w:lvl w:ilvl="7" w:tplc="523C2D74">
      <w:numFmt w:val="bullet"/>
      <w:lvlText w:val="•"/>
      <w:lvlJc w:val="left"/>
      <w:pPr>
        <w:ind w:left="7588" w:hanging="200"/>
      </w:pPr>
      <w:rPr>
        <w:rFonts w:hint="default"/>
        <w:lang w:val="ru-RU" w:eastAsia="en-US" w:bidi="ar-SA"/>
      </w:rPr>
    </w:lvl>
    <w:lvl w:ilvl="8" w:tplc="1EA27C84">
      <w:numFmt w:val="bullet"/>
      <w:lvlText w:val="•"/>
      <w:lvlJc w:val="left"/>
      <w:pPr>
        <w:ind w:left="8649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6F525C51"/>
    <w:multiLevelType w:val="multilevel"/>
    <w:tmpl w:val="A54CCFB0"/>
    <w:lvl w:ilvl="0">
      <w:start w:val="1"/>
      <w:numFmt w:val="decimal"/>
      <w:lvlText w:val="%1."/>
      <w:lvlJc w:val="left"/>
      <w:pPr>
        <w:ind w:left="395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455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455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55"/>
      </w:pPr>
      <w:rPr>
        <w:rFonts w:hint="default"/>
        <w:lang w:val="ru-RU" w:eastAsia="en-US" w:bidi="ar-SA"/>
      </w:rPr>
    </w:lvl>
  </w:abstractNum>
  <w:abstractNum w:abstractNumId="2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4"/>
  </w:num>
  <w:num w:numId="5">
    <w:abstractNumId w:val="20"/>
  </w:num>
  <w:num w:numId="6">
    <w:abstractNumId w:val="18"/>
  </w:num>
  <w:num w:numId="7">
    <w:abstractNumId w:val="8"/>
  </w:num>
  <w:num w:numId="8">
    <w:abstractNumId w:val="14"/>
  </w:num>
  <w:num w:numId="9">
    <w:abstractNumId w:val="17"/>
  </w:num>
  <w:num w:numId="10">
    <w:abstractNumId w:val="1"/>
  </w:num>
  <w:num w:numId="11">
    <w:abstractNumId w:val="6"/>
  </w:num>
  <w:num w:numId="12">
    <w:abstractNumId w:val="13"/>
  </w:num>
  <w:num w:numId="13">
    <w:abstractNumId w:val="0"/>
  </w:num>
  <w:num w:numId="14">
    <w:abstractNumId w:val="21"/>
  </w:num>
  <w:num w:numId="15">
    <w:abstractNumId w:val="10"/>
  </w:num>
  <w:num w:numId="16">
    <w:abstractNumId w:val="12"/>
  </w:num>
  <w:num w:numId="17">
    <w:abstractNumId w:val="15"/>
  </w:num>
  <w:num w:numId="18">
    <w:abstractNumId w:val="9"/>
  </w:num>
  <w:num w:numId="19">
    <w:abstractNumId w:val="16"/>
  </w:num>
  <w:num w:numId="20">
    <w:abstractNumId w:val="3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74"/>
    <w:rsid w:val="000A6D74"/>
    <w:rsid w:val="00291BA5"/>
    <w:rsid w:val="002959AF"/>
    <w:rsid w:val="0033411C"/>
    <w:rsid w:val="00392D4D"/>
    <w:rsid w:val="003B01C3"/>
    <w:rsid w:val="003F76BF"/>
    <w:rsid w:val="00413C08"/>
    <w:rsid w:val="00457603"/>
    <w:rsid w:val="00471125"/>
    <w:rsid w:val="00473812"/>
    <w:rsid w:val="009056EB"/>
    <w:rsid w:val="00A301C4"/>
    <w:rsid w:val="00AB445C"/>
    <w:rsid w:val="00AC49B6"/>
    <w:rsid w:val="00B01284"/>
    <w:rsid w:val="00D92363"/>
    <w:rsid w:val="00E264A9"/>
    <w:rsid w:val="00E75F94"/>
    <w:rsid w:val="00F8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A14E"/>
  <w15:chartTrackingRefBased/>
  <w15:docId w15:val="{E1CA0B64-8210-40D2-BAF8-61BDA71B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6D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A6D74"/>
    <w:pPr>
      <w:ind w:left="153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A6D74"/>
    <w:pPr>
      <w:ind w:left="153" w:hanging="258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6D7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A6D74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A6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6D74"/>
    <w:pPr>
      <w:ind w:left="153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6D7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6"/>
    <w:uiPriority w:val="34"/>
    <w:qFormat/>
    <w:rsid w:val="000A6D74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0A6D74"/>
    <w:pPr>
      <w:spacing w:line="294" w:lineRule="exact"/>
      <w:ind w:left="1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0A6D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6D74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0A6D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0A6D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Intense Emphasis"/>
    <w:basedOn w:val="a0"/>
    <w:uiPriority w:val="21"/>
    <w:qFormat/>
    <w:rsid w:val="000A6D74"/>
    <w:rPr>
      <w:i/>
      <w:iCs/>
      <w:color w:val="5B9BD5" w:themeColor="accent1"/>
    </w:rPr>
  </w:style>
  <w:style w:type="paragraph" w:styleId="ac">
    <w:name w:val="Title"/>
    <w:basedOn w:val="a"/>
    <w:link w:val="ad"/>
    <w:uiPriority w:val="1"/>
    <w:qFormat/>
    <w:rsid w:val="000A6D74"/>
    <w:pPr>
      <w:spacing w:line="308" w:lineRule="exact"/>
      <w:ind w:left="397" w:right="407"/>
      <w:jc w:val="center"/>
    </w:pPr>
    <w:rPr>
      <w:sz w:val="27"/>
      <w:szCs w:val="27"/>
    </w:rPr>
  </w:style>
  <w:style w:type="character" w:customStyle="1" w:styleId="ad">
    <w:name w:val="Заголовок Знак"/>
    <w:basedOn w:val="a0"/>
    <w:link w:val="ac"/>
    <w:uiPriority w:val="1"/>
    <w:rsid w:val="000A6D74"/>
    <w:rPr>
      <w:rFonts w:ascii="Times New Roman" w:eastAsia="Times New Roman" w:hAnsi="Times New Roman" w:cs="Times New Roman"/>
      <w:sz w:val="27"/>
      <w:szCs w:val="27"/>
    </w:rPr>
  </w:style>
  <w:style w:type="character" w:styleId="ae">
    <w:name w:val="annotation reference"/>
    <w:basedOn w:val="a0"/>
    <w:uiPriority w:val="99"/>
    <w:semiHidden/>
    <w:unhideWhenUsed/>
    <w:rsid w:val="000A6D7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A6D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A6D74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6D7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A6D7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5"/>
    <w:uiPriority w:val="34"/>
    <w:qFormat/>
    <w:locked/>
    <w:rsid w:val="000A6D74"/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0A6D74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0A6D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73660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Фомичев Ярослав Владимирович</cp:lastModifiedBy>
  <cp:revision>8</cp:revision>
  <dcterms:created xsi:type="dcterms:W3CDTF">2026-04-20T07:34:00Z</dcterms:created>
  <dcterms:modified xsi:type="dcterms:W3CDTF">2026-04-22T09:02:00Z</dcterms:modified>
</cp:coreProperties>
</file>