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DB" w:rsidRDefault="00404ADB" w:rsidP="001705F9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Техническое задание</w:t>
      </w:r>
    </w:p>
    <w:p w:rsidR="000C16C5" w:rsidRPr="00AE5BD7" w:rsidRDefault="000C16C5" w:rsidP="001705F9">
      <w:pPr>
        <w:pStyle w:val="a4"/>
        <w:keepNext/>
        <w:numPr>
          <w:ilvl w:val="0"/>
          <w:numId w:val="22"/>
        </w:numPr>
        <w:tabs>
          <w:tab w:val="left" w:pos="284"/>
        </w:tabs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Предмет Контракта</w:t>
      </w:r>
    </w:p>
    <w:p w:rsidR="00D650B5" w:rsidRPr="001705F9" w:rsidRDefault="000C16C5" w:rsidP="000C16C5">
      <w:pPr>
        <w:pStyle w:val="a4"/>
        <w:numPr>
          <w:ilvl w:val="1"/>
          <w:numId w:val="21"/>
        </w:numPr>
        <w:tabs>
          <w:tab w:val="left" w:pos="1276"/>
        </w:tabs>
        <w:suppressAutoHyphens/>
        <w:ind w:left="0" w:firstLine="709"/>
        <w:jc w:val="both"/>
      </w:pPr>
      <w:r w:rsidRPr="00D650B5">
        <w:rPr>
          <w:szCs w:val="24"/>
        </w:rPr>
        <w:t>Заказчик поручает, а Исполнитель принимает на себя обязательства оказать образовательные услуги повышение квалификации</w:t>
      </w:r>
      <w:r w:rsidR="00490726" w:rsidRPr="00D650B5">
        <w:rPr>
          <w:szCs w:val="24"/>
          <w:lang w:val="ru-RU"/>
        </w:rPr>
        <w:t xml:space="preserve"> </w:t>
      </w:r>
      <w:r w:rsidR="00EA3723">
        <w:rPr>
          <w:szCs w:val="24"/>
          <w:lang w:val="ru-RU"/>
        </w:rPr>
        <w:t xml:space="preserve">по </w:t>
      </w:r>
      <w:r w:rsidR="00300016" w:rsidRPr="00E13194">
        <w:rPr>
          <w:szCs w:val="24"/>
        </w:rPr>
        <w:t>программ</w:t>
      </w:r>
      <w:r w:rsidR="00300016">
        <w:rPr>
          <w:szCs w:val="24"/>
          <w:lang w:val="ru-RU"/>
        </w:rPr>
        <w:t>е</w:t>
      </w:r>
      <w:r w:rsidR="00EA3723" w:rsidRPr="00E13194">
        <w:rPr>
          <w:szCs w:val="24"/>
        </w:rPr>
        <w:t xml:space="preserve"> </w:t>
      </w:r>
      <w:r w:rsidR="00300016">
        <w:rPr>
          <w:szCs w:val="24"/>
          <w:lang w:val="ru-RU"/>
        </w:rPr>
        <w:t>«</w:t>
      </w:r>
      <w:r w:rsidR="005B7828">
        <w:rPr>
          <w:szCs w:val="24"/>
          <w:lang w:val="ru-RU"/>
        </w:rPr>
        <w:t>Пожарная безопасность для должностных лиц, на которых возложена трудовая функция по проведению противопожарного инструктажа в организации</w:t>
      </w:r>
      <w:r w:rsidR="00300016">
        <w:rPr>
          <w:szCs w:val="24"/>
          <w:lang w:val="ru-RU"/>
        </w:rPr>
        <w:t>»</w:t>
      </w:r>
      <w:r w:rsidRPr="00D650B5">
        <w:rPr>
          <w:szCs w:val="24"/>
        </w:rPr>
        <w:t xml:space="preserve">  </w:t>
      </w:r>
      <w:r w:rsidRPr="00E03D92">
        <w:t>для нужд территориального органа Федеральной службы государственной статистики по Костромской области</w:t>
      </w:r>
      <w:r w:rsidRPr="00D650B5">
        <w:rPr>
          <w:szCs w:val="24"/>
        </w:rPr>
        <w:t xml:space="preserve"> (далее – Услуги) в</w:t>
      </w:r>
      <w:r w:rsidRPr="00AE5BD7">
        <w:t xml:space="preserve"> соответствии с</w:t>
      </w:r>
      <w:r>
        <w:t xml:space="preserve"> условиями </w:t>
      </w:r>
      <w:r w:rsidRPr="00AE5BD7">
        <w:t>Контракт</w:t>
      </w:r>
      <w:r>
        <w:t>а</w:t>
      </w:r>
      <w:r w:rsidRPr="00AE5BD7">
        <w:t>, а Заказчик обязуется принять оказанные Услуги и оплатить их в порядке и на условиях, предусмотренных Контрактом.</w:t>
      </w:r>
    </w:p>
    <w:p w:rsidR="001705F9" w:rsidRPr="004D29E5" w:rsidRDefault="001705F9" w:rsidP="001705F9">
      <w:pPr>
        <w:pStyle w:val="a4"/>
        <w:tabs>
          <w:tab w:val="left" w:pos="1276"/>
        </w:tabs>
        <w:suppressAutoHyphens/>
        <w:ind w:left="709"/>
        <w:jc w:val="both"/>
      </w:pPr>
    </w:p>
    <w:p w:rsidR="000C16C5" w:rsidRPr="00D2375E" w:rsidRDefault="000C16C5" w:rsidP="000C16C5">
      <w:pPr>
        <w:pStyle w:val="a4"/>
        <w:numPr>
          <w:ilvl w:val="1"/>
          <w:numId w:val="21"/>
        </w:numPr>
        <w:tabs>
          <w:tab w:val="left" w:pos="1276"/>
        </w:tabs>
        <w:suppressAutoHyphens/>
        <w:ind w:left="0" w:firstLine="709"/>
        <w:jc w:val="both"/>
      </w:pPr>
      <w:r w:rsidRPr="00053ED0">
        <w:t>Исполнитель</w:t>
      </w:r>
      <w:r w:rsidRPr="00D650B5">
        <w:rPr>
          <w:szCs w:val="24"/>
          <w:lang w:eastAsia="ru-RU"/>
        </w:rPr>
        <w:t xml:space="preserve">, оказывает </w:t>
      </w:r>
      <w:r>
        <w:t>образовательны</w:t>
      </w:r>
      <w:r w:rsidRPr="00D2375E">
        <w:t>е</w:t>
      </w:r>
      <w:r>
        <w:t xml:space="preserve"> </w:t>
      </w:r>
      <w:r w:rsidRPr="00D650B5">
        <w:rPr>
          <w:szCs w:val="24"/>
          <w:lang w:eastAsia="ru-RU"/>
        </w:rPr>
        <w:t xml:space="preserve">услуги </w:t>
      </w:r>
      <w:r w:rsidRPr="00D2375E">
        <w:t xml:space="preserve">для </w:t>
      </w:r>
      <w:r w:rsidR="0049222F">
        <w:rPr>
          <w:szCs w:val="24"/>
          <w:lang w:val="ru-RU"/>
        </w:rPr>
        <w:t>специалистов</w:t>
      </w:r>
      <w:r w:rsidR="00490726" w:rsidRPr="00D650B5">
        <w:rPr>
          <w:szCs w:val="24"/>
          <w:lang w:val="ru-RU"/>
        </w:rPr>
        <w:t xml:space="preserve"> </w:t>
      </w:r>
      <w:proofErr w:type="spellStart"/>
      <w:r w:rsidR="00490726" w:rsidRPr="00D650B5">
        <w:rPr>
          <w:szCs w:val="24"/>
          <w:lang w:val="ru-RU"/>
        </w:rPr>
        <w:t>Костромастата</w:t>
      </w:r>
      <w:proofErr w:type="spellEnd"/>
      <w:r w:rsidR="00490726" w:rsidRPr="00D650B5">
        <w:rPr>
          <w:szCs w:val="24"/>
          <w:lang w:val="ru-RU"/>
        </w:rPr>
        <w:t>.</w:t>
      </w:r>
    </w:p>
    <w:p w:rsidR="000C16C5" w:rsidRPr="00253F0C" w:rsidRDefault="000C16C5" w:rsidP="000C16C5">
      <w:pPr>
        <w:pStyle w:val="a4"/>
        <w:numPr>
          <w:ilvl w:val="1"/>
          <w:numId w:val="21"/>
        </w:numPr>
        <w:tabs>
          <w:tab w:val="left" w:pos="1276"/>
        </w:tabs>
        <w:suppressAutoHyphens/>
        <w:ind w:left="0" w:firstLine="709"/>
        <w:jc w:val="both"/>
      </w:pPr>
      <w:r w:rsidRPr="00253F0C">
        <w:t xml:space="preserve">Место </w:t>
      </w:r>
      <w:r w:rsidRPr="00253F0C">
        <w:rPr>
          <w:szCs w:val="24"/>
          <w:lang w:eastAsia="ru-RU"/>
        </w:rPr>
        <w:t xml:space="preserve">предоставления </w:t>
      </w:r>
      <w:r w:rsidR="00B554C5">
        <w:rPr>
          <w:szCs w:val="24"/>
          <w:lang w:val="ru-RU" w:eastAsia="ru-RU"/>
        </w:rPr>
        <w:t>удостоверения</w:t>
      </w:r>
      <w:r w:rsidRPr="00253F0C">
        <w:rPr>
          <w:szCs w:val="24"/>
          <w:lang w:eastAsia="ru-RU"/>
        </w:rPr>
        <w:t xml:space="preserve"> - г. Кострома, ул. Красноармейская д. 8.</w:t>
      </w:r>
    </w:p>
    <w:p w:rsidR="00404ADB" w:rsidRPr="00253F0C" w:rsidRDefault="00F75CF1" w:rsidP="003D05EA">
      <w:pPr>
        <w:pStyle w:val="a4"/>
        <w:tabs>
          <w:tab w:val="left" w:pos="1276"/>
        </w:tabs>
        <w:suppressAutoHyphens/>
        <w:ind w:left="709"/>
        <w:jc w:val="both"/>
      </w:pPr>
      <w:r>
        <w:rPr>
          <w:szCs w:val="24"/>
          <w:lang w:val="ru-RU" w:eastAsia="ru-RU"/>
        </w:rPr>
        <w:t>1</w:t>
      </w:r>
      <w:r w:rsidR="000C16C5">
        <w:rPr>
          <w:szCs w:val="24"/>
          <w:lang w:val="ru-RU" w:eastAsia="ru-RU"/>
        </w:rPr>
        <w:t>.</w:t>
      </w:r>
      <w:r w:rsidR="00DD09B3">
        <w:rPr>
          <w:szCs w:val="24"/>
          <w:lang w:val="ru-RU" w:eastAsia="ru-RU"/>
        </w:rPr>
        <w:t>4</w:t>
      </w:r>
      <w:r w:rsidR="003D05EA">
        <w:rPr>
          <w:szCs w:val="24"/>
          <w:lang w:val="ru-RU" w:eastAsia="ru-RU"/>
        </w:rPr>
        <w:t xml:space="preserve">. </w:t>
      </w:r>
      <w:r w:rsidR="00404ADB" w:rsidRPr="00D2375E">
        <w:rPr>
          <w:szCs w:val="24"/>
          <w:lang w:eastAsia="ru-RU"/>
        </w:rPr>
        <w:t xml:space="preserve">Дата предоставления </w:t>
      </w:r>
      <w:r w:rsidR="00404ADB" w:rsidRPr="00D2375E">
        <w:rPr>
          <w:szCs w:val="24"/>
          <w:lang w:val="ru-RU" w:eastAsia="ru-RU"/>
        </w:rPr>
        <w:t>удостоверения</w:t>
      </w:r>
      <w:r w:rsidR="00404ADB" w:rsidRPr="00D2375E">
        <w:rPr>
          <w:szCs w:val="24"/>
          <w:lang w:eastAsia="ru-RU"/>
        </w:rPr>
        <w:t xml:space="preserve"> – </w:t>
      </w:r>
      <w:r w:rsidR="00404ADB" w:rsidRPr="00D2375E">
        <w:rPr>
          <w:szCs w:val="24"/>
          <w:lang w:val="ru-RU" w:eastAsia="ru-RU"/>
        </w:rPr>
        <w:t>по окончании обучения</w:t>
      </w:r>
      <w:r w:rsidR="00404ADB" w:rsidRPr="00253F0C">
        <w:t xml:space="preserve">. </w:t>
      </w:r>
    </w:p>
    <w:p w:rsidR="00404ADB" w:rsidRDefault="00F75CF1" w:rsidP="003D05EA">
      <w:pPr>
        <w:pStyle w:val="a4"/>
        <w:tabs>
          <w:tab w:val="left" w:pos="1276"/>
        </w:tabs>
        <w:suppressAutoHyphens/>
        <w:ind w:left="709"/>
        <w:jc w:val="both"/>
        <w:rPr>
          <w:szCs w:val="24"/>
          <w:lang w:val="ru-RU" w:eastAsia="ru-RU"/>
        </w:rPr>
      </w:pPr>
      <w:r>
        <w:rPr>
          <w:lang w:val="ru-RU"/>
        </w:rPr>
        <w:t>1</w:t>
      </w:r>
      <w:r w:rsidR="000C16C5">
        <w:rPr>
          <w:lang w:val="ru-RU"/>
        </w:rPr>
        <w:t>.</w:t>
      </w:r>
      <w:r w:rsidR="00DD09B3">
        <w:rPr>
          <w:lang w:val="ru-RU"/>
        </w:rPr>
        <w:t>5</w:t>
      </w:r>
      <w:r w:rsidR="003D05EA">
        <w:rPr>
          <w:lang w:val="ru-RU"/>
        </w:rPr>
        <w:t>.</w:t>
      </w:r>
      <w:r w:rsidR="00404ADB" w:rsidRPr="00253F0C">
        <w:t xml:space="preserve">Место </w:t>
      </w:r>
      <w:r w:rsidR="00404ADB" w:rsidRPr="00253F0C">
        <w:rPr>
          <w:szCs w:val="24"/>
          <w:lang w:eastAsia="ru-RU"/>
        </w:rPr>
        <w:t xml:space="preserve">предоставления </w:t>
      </w:r>
      <w:r w:rsidR="00404ADB" w:rsidRPr="00253F0C">
        <w:rPr>
          <w:szCs w:val="24"/>
          <w:lang w:val="ru-RU" w:eastAsia="ru-RU"/>
        </w:rPr>
        <w:t>удостоверения</w:t>
      </w:r>
      <w:r w:rsidR="00404ADB" w:rsidRPr="00253F0C">
        <w:rPr>
          <w:szCs w:val="24"/>
          <w:lang w:eastAsia="ru-RU"/>
        </w:rPr>
        <w:t xml:space="preserve"> - г. Кострома, ул. Красноармейская д. 8.</w:t>
      </w:r>
    </w:p>
    <w:p w:rsidR="00F75CF1" w:rsidRPr="00F75CF1" w:rsidRDefault="000C16C5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6</w:t>
      </w:r>
      <w:r w:rsidR="00F75CF1"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Форма обучения - дистанционная с использованием электронного обучения.</w:t>
      </w:r>
    </w:p>
    <w:p w:rsidR="00F75CF1" w:rsidRPr="00F75CF1" w:rsidRDefault="000C16C5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7</w:t>
      </w:r>
      <w:r w:rsidR="00F75CF1"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Место оказания услуг - г. Кострома.</w:t>
      </w:r>
    </w:p>
    <w:p w:rsidR="00F75CF1" w:rsidRPr="00F75CF1" w:rsidRDefault="000C16C5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8</w:t>
      </w:r>
      <w:r w:rsidR="005D1F9C"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 xml:space="preserve">Образовательные услуги по теме </w:t>
      </w:r>
      <w:r w:rsidR="00DD09B3">
        <w:t>«</w:t>
      </w:r>
      <w:r w:rsidR="005B7828">
        <w:t>Пожарная безопасность для должностных лиц, на которых возложена трудовая функция по проведению противопожарного инструктажа в организации</w:t>
      </w:r>
      <w:r w:rsidR="00DD09B3">
        <w:t>»</w:t>
      </w:r>
      <w:r w:rsidR="00DD09B3" w:rsidRPr="00D650B5">
        <w:t xml:space="preserve"> </w:t>
      </w:r>
      <w:r w:rsidR="00F75CF1" w:rsidRPr="00F75CF1">
        <w:rPr>
          <w:rFonts w:eastAsia="Calibri"/>
          <w:szCs w:val="20"/>
          <w:lang w:val="x-none" w:eastAsia="x-none"/>
        </w:rPr>
        <w:t xml:space="preserve">оказываются в объеме не менее </w:t>
      </w:r>
      <w:r w:rsidR="00B554C5">
        <w:rPr>
          <w:rFonts w:eastAsia="Calibri"/>
          <w:szCs w:val="20"/>
          <w:lang w:eastAsia="x-none"/>
        </w:rPr>
        <w:t>3</w:t>
      </w:r>
      <w:r w:rsidR="00DD09B3">
        <w:rPr>
          <w:rFonts w:eastAsia="Calibri"/>
          <w:szCs w:val="20"/>
          <w:lang w:eastAsia="x-none"/>
        </w:rPr>
        <w:t>6</w:t>
      </w:r>
      <w:r w:rsidR="00F75CF1" w:rsidRPr="00F75CF1">
        <w:rPr>
          <w:rFonts w:eastAsia="Calibri"/>
          <w:szCs w:val="20"/>
          <w:lang w:val="x-none" w:eastAsia="x-none"/>
        </w:rPr>
        <w:t xml:space="preserve"> часов</w:t>
      </w:r>
    </w:p>
    <w:p w:rsidR="00F75CF1" w:rsidRPr="00D96AF1" w:rsidRDefault="005D1F9C" w:rsidP="00F75CF1">
      <w:pPr>
        <w:ind w:firstLine="709"/>
        <w:jc w:val="both"/>
        <w:rPr>
          <w:rFonts w:eastAsia="Calibri"/>
          <w:szCs w:val="20"/>
          <w:lang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9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 xml:space="preserve">Количество </w:t>
      </w:r>
      <w:proofErr w:type="gramStart"/>
      <w:r w:rsidR="00F75CF1" w:rsidRPr="00F75CF1">
        <w:rPr>
          <w:rFonts w:eastAsia="Calibri"/>
          <w:szCs w:val="20"/>
          <w:lang w:val="x-none" w:eastAsia="x-none"/>
        </w:rPr>
        <w:t>обучающихся</w:t>
      </w:r>
      <w:proofErr w:type="gramEnd"/>
      <w:r w:rsidR="00F75CF1" w:rsidRPr="00F75CF1">
        <w:rPr>
          <w:rFonts w:eastAsia="Calibri"/>
          <w:szCs w:val="20"/>
          <w:lang w:val="x-none" w:eastAsia="x-none"/>
        </w:rPr>
        <w:t xml:space="preserve"> -</w:t>
      </w:r>
      <w:r w:rsidR="003F5C67" w:rsidRPr="005B7828">
        <w:rPr>
          <w:rFonts w:eastAsia="Calibri"/>
          <w:szCs w:val="20"/>
          <w:lang w:eastAsia="x-none"/>
        </w:rPr>
        <w:t>2</w:t>
      </w:r>
      <w:r w:rsidR="00F75CF1" w:rsidRPr="00F75CF1">
        <w:rPr>
          <w:rFonts w:eastAsia="Calibri"/>
          <w:szCs w:val="20"/>
          <w:lang w:val="x-none" w:eastAsia="x-none"/>
        </w:rPr>
        <w:t xml:space="preserve"> человек</w:t>
      </w:r>
      <w:r w:rsidR="003F5C67">
        <w:rPr>
          <w:rFonts w:eastAsia="Calibri"/>
          <w:szCs w:val="20"/>
          <w:lang w:eastAsia="x-none"/>
        </w:rPr>
        <w:t>а</w:t>
      </w:r>
      <w:r w:rsidR="00F75CF1" w:rsidRPr="00F75CF1">
        <w:rPr>
          <w:rFonts w:eastAsia="Calibri"/>
          <w:szCs w:val="20"/>
          <w:lang w:val="x-none" w:eastAsia="x-none"/>
        </w:rPr>
        <w:t>.</w:t>
      </w:r>
    </w:p>
    <w:p w:rsidR="00D96AF1" w:rsidRPr="00F955B2" w:rsidRDefault="00D96AF1" w:rsidP="00D96AF1">
      <w:pPr>
        <w:pStyle w:val="a4"/>
        <w:tabs>
          <w:tab w:val="left" w:pos="1276"/>
        </w:tabs>
        <w:suppressAutoHyphens/>
        <w:ind w:left="0" w:firstLine="709"/>
        <w:jc w:val="both"/>
        <w:rPr>
          <w:b/>
          <w:bCs/>
          <w:szCs w:val="24"/>
          <w:lang w:val="ru-RU" w:eastAsia="ru-RU"/>
        </w:rPr>
      </w:pPr>
      <w:r w:rsidRPr="008A383C">
        <w:rPr>
          <w:bCs/>
          <w:szCs w:val="24"/>
          <w:lang w:val="ru-RU" w:eastAsia="ru-RU"/>
        </w:rPr>
        <w:t>1.1</w:t>
      </w:r>
      <w:r w:rsidR="00DD09B3">
        <w:rPr>
          <w:bCs/>
          <w:szCs w:val="24"/>
          <w:lang w:val="ru-RU" w:eastAsia="ru-RU"/>
        </w:rPr>
        <w:t>0</w:t>
      </w:r>
      <w:r w:rsidRPr="008A383C">
        <w:rPr>
          <w:bCs/>
          <w:szCs w:val="24"/>
          <w:lang w:val="ru-RU" w:eastAsia="ru-RU"/>
        </w:rPr>
        <w:t>.</w:t>
      </w:r>
      <w:r>
        <w:rPr>
          <w:b/>
          <w:bCs/>
          <w:szCs w:val="24"/>
          <w:lang w:val="ru-RU" w:eastAsia="ru-RU"/>
        </w:rPr>
        <w:t> </w:t>
      </w:r>
      <w:r w:rsidRPr="00D24DF0">
        <w:rPr>
          <w:b/>
          <w:bCs/>
          <w:szCs w:val="24"/>
          <w:lang w:eastAsia="ru-RU"/>
        </w:rPr>
        <w:t>Информация о прохождении обучения заносится</w:t>
      </w:r>
      <w:r w:rsidR="002503F0" w:rsidRPr="002503F0">
        <w:rPr>
          <w:b/>
          <w:bCs/>
          <w:szCs w:val="24"/>
          <w:lang w:val="ru-RU" w:eastAsia="ru-RU"/>
        </w:rPr>
        <w:t xml:space="preserve"> </w:t>
      </w:r>
      <w:r w:rsidR="002503F0" w:rsidRPr="003C14D7">
        <w:rPr>
          <w:b/>
          <w:bCs/>
          <w:szCs w:val="24"/>
          <w:u w:val="single"/>
          <w:lang w:val="ru-RU" w:eastAsia="ru-RU"/>
        </w:rPr>
        <w:t>Исполнителем</w:t>
      </w:r>
      <w:r w:rsidRPr="00D24DF0">
        <w:rPr>
          <w:b/>
          <w:bCs/>
          <w:szCs w:val="24"/>
          <w:lang w:eastAsia="ru-RU"/>
        </w:rPr>
        <w:t xml:space="preserve"> в реестр обученных ФИС ФРДО</w:t>
      </w:r>
      <w:r>
        <w:rPr>
          <w:b/>
          <w:bCs/>
          <w:szCs w:val="24"/>
          <w:lang w:val="ru-RU" w:eastAsia="ru-RU"/>
        </w:rPr>
        <w:t>.</w:t>
      </w:r>
    </w:p>
    <w:p w:rsidR="00D96AF1" w:rsidRPr="008A383C" w:rsidRDefault="00D96AF1" w:rsidP="00D96AF1">
      <w:pPr>
        <w:pStyle w:val="a4"/>
        <w:tabs>
          <w:tab w:val="left" w:pos="1276"/>
        </w:tabs>
        <w:suppressAutoHyphens/>
        <w:ind w:left="0" w:firstLine="709"/>
        <w:jc w:val="both"/>
        <w:rPr>
          <w:lang w:val="ru-RU"/>
        </w:rPr>
      </w:pPr>
      <w:r w:rsidRPr="008A383C">
        <w:rPr>
          <w:bCs/>
          <w:szCs w:val="24"/>
          <w:lang w:val="ru-RU" w:eastAsia="ru-RU"/>
        </w:rPr>
        <w:t>1.1</w:t>
      </w:r>
      <w:r w:rsidR="00DD09B3">
        <w:rPr>
          <w:bCs/>
          <w:szCs w:val="24"/>
          <w:lang w:val="ru-RU" w:eastAsia="ru-RU"/>
        </w:rPr>
        <w:t>1</w:t>
      </w:r>
      <w:r w:rsidRPr="008A383C">
        <w:rPr>
          <w:bCs/>
          <w:szCs w:val="24"/>
          <w:lang w:val="ru-RU" w:eastAsia="ru-RU"/>
        </w:rPr>
        <w:t>.</w:t>
      </w:r>
      <w:r>
        <w:rPr>
          <w:bCs/>
          <w:szCs w:val="24"/>
          <w:lang w:val="ru-RU" w:eastAsia="ru-RU"/>
        </w:rPr>
        <w:t xml:space="preserve"> </w:t>
      </w:r>
      <w:r w:rsidRPr="00F955B2">
        <w:rPr>
          <w:b/>
          <w:bCs/>
          <w:szCs w:val="24"/>
          <w:lang w:val="ru-RU" w:eastAsia="ru-RU"/>
        </w:rPr>
        <w:t xml:space="preserve">Исполнитель, в </w:t>
      </w:r>
      <w:proofErr w:type="gramStart"/>
      <w:r w:rsidRPr="00F955B2">
        <w:rPr>
          <w:b/>
          <w:bCs/>
          <w:szCs w:val="24"/>
          <w:lang w:val="ru-RU" w:eastAsia="ru-RU"/>
        </w:rPr>
        <w:t>целях</w:t>
      </w:r>
      <w:proofErr w:type="gramEnd"/>
      <w:r w:rsidRPr="00F955B2">
        <w:rPr>
          <w:b/>
          <w:bCs/>
          <w:szCs w:val="24"/>
          <w:lang w:val="ru-RU" w:eastAsia="ru-RU"/>
        </w:rPr>
        <w:t xml:space="preserve"> реализации обязательств по контракту, запрашивает и получает персональные данные непосредственно от слушателя</w:t>
      </w:r>
      <w:r>
        <w:rPr>
          <w:b/>
          <w:bCs/>
          <w:szCs w:val="24"/>
          <w:lang w:val="ru-RU" w:eastAsia="ru-RU"/>
        </w:rPr>
        <w:t>.</w:t>
      </w:r>
    </w:p>
    <w:p w:rsidR="00F75CF1" w:rsidRPr="00F75CF1" w:rsidRDefault="005D1F9C" w:rsidP="00490726">
      <w:pPr>
        <w:keepNext/>
        <w:keepLines/>
        <w:suppressLineNumbers/>
        <w:suppressAutoHyphens/>
        <w:ind w:firstLine="720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0C16C5" w:rsidRPr="000C16C5">
        <w:rPr>
          <w:rFonts w:eastAsia="Calibri"/>
          <w:szCs w:val="20"/>
          <w:lang w:eastAsia="x-none"/>
        </w:rPr>
        <w:t>1</w:t>
      </w:r>
      <w:r w:rsidR="00DD09B3">
        <w:rPr>
          <w:rFonts w:eastAsia="Calibri"/>
          <w:szCs w:val="20"/>
          <w:lang w:eastAsia="x-none"/>
        </w:rPr>
        <w:t>2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 xml:space="preserve">Основание для оказания услуг: </w:t>
      </w:r>
    </w:p>
    <w:p w:rsidR="00F75CF1" w:rsidRPr="00F75CF1" w:rsidRDefault="00F75CF1" w:rsidP="00490726">
      <w:pPr>
        <w:keepNext/>
        <w:keepLines/>
        <w:suppressLineNumbers/>
        <w:suppressAutoHyphens/>
        <w:ind w:firstLine="720"/>
        <w:jc w:val="both"/>
        <w:rPr>
          <w:rFonts w:eastAsia="Calibri"/>
          <w:szCs w:val="20"/>
          <w:lang w:val="x-none" w:eastAsia="x-none"/>
        </w:rPr>
      </w:pPr>
      <w:r w:rsidRPr="00F75CF1">
        <w:rPr>
          <w:rFonts w:eastAsia="Calibri"/>
          <w:szCs w:val="20"/>
          <w:lang w:val="x-none" w:eastAsia="x-none"/>
        </w:rPr>
        <w:t>- Федеральный закон от 29 декабря 2012 г. № 273-ФЗ «Об образовании в Российской Федерации» (далее – Закон № 273-ФЗ).</w:t>
      </w:r>
    </w:p>
    <w:p w:rsidR="00F75CF1" w:rsidRPr="00F75CF1" w:rsidRDefault="00F75CF1" w:rsidP="00F75CF1">
      <w:pPr>
        <w:keepNext/>
        <w:keepLines/>
        <w:suppressLineNumbers/>
        <w:suppressAutoHyphens/>
        <w:ind w:firstLine="708"/>
        <w:jc w:val="both"/>
        <w:rPr>
          <w:rFonts w:eastAsia="Calibri"/>
          <w:szCs w:val="20"/>
          <w:lang w:val="x-none" w:eastAsia="x-none"/>
        </w:rPr>
      </w:pPr>
      <w:r w:rsidRPr="00F75CF1">
        <w:rPr>
          <w:rFonts w:eastAsia="Calibri"/>
          <w:szCs w:val="20"/>
          <w:lang w:val="x-none" w:eastAsia="x-none"/>
        </w:rPr>
        <w:t>- Постановление Правительства РФ от 15.08.2013 г. № 706 «Об утверждении Правил оказания платных образовательных услуг».</w:t>
      </w:r>
    </w:p>
    <w:p w:rsidR="00F75CF1" w:rsidRPr="00F75CF1" w:rsidRDefault="00F75CF1" w:rsidP="00F75CF1">
      <w:pPr>
        <w:keepNext/>
        <w:keepLines/>
        <w:suppressLineNumbers/>
        <w:suppressAutoHyphens/>
        <w:ind w:firstLine="708"/>
        <w:jc w:val="both"/>
        <w:rPr>
          <w:rFonts w:eastAsia="Calibri"/>
          <w:szCs w:val="20"/>
          <w:lang w:val="x-none" w:eastAsia="x-none"/>
        </w:rPr>
      </w:pPr>
      <w:r w:rsidRPr="00F75CF1">
        <w:rPr>
          <w:rFonts w:eastAsia="Calibri"/>
          <w:szCs w:val="20"/>
          <w:lang w:val="x-none" w:eastAsia="x-none"/>
        </w:rPr>
        <w:t>- Приказ Министерства образования и науки РФ от 01.07.2013 г.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F75CF1" w:rsidRPr="003C14D7" w:rsidRDefault="005D1F9C" w:rsidP="00F75CF1">
      <w:pPr>
        <w:ind w:firstLine="709"/>
        <w:jc w:val="both"/>
        <w:rPr>
          <w:rFonts w:eastAsia="Calibri"/>
          <w:szCs w:val="20"/>
          <w:u w:val="single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3</w:t>
      </w:r>
      <w:r>
        <w:rPr>
          <w:rFonts w:eastAsia="Calibri"/>
          <w:szCs w:val="20"/>
          <w:lang w:eastAsia="x-none"/>
        </w:rPr>
        <w:t xml:space="preserve">. </w:t>
      </w:r>
      <w:r w:rsidR="00F75CF1" w:rsidRPr="00F75CF1">
        <w:rPr>
          <w:rFonts w:eastAsia="Calibri"/>
          <w:szCs w:val="20"/>
          <w:lang w:val="x-none" w:eastAsia="x-none"/>
        </w:rPr>
        <w:t xml:space="preserve">Список слушателей предоставляется </w:t>
      </w:r>
      <w:proofErr w:type="spellStart"/>
      <w:r w:rsidR="002503F0" w:rsidRPr="0049222F">
        <w:rPr>
          <w:rFonts w:eastAsia="Calibri"/>
          <w:szCs w:val="20"/>
          <w:lang w:eastAsia="x-none"/>
        </w:rPr>
        <w:t>Костромастатом</w:t>
      </w:r>
      <w:proofErr w:type="spellEnd"/>
      <w:r w:rsidR="002503F0" w:rsidRPr="0049222F">
        <w:rPr>
          <w:rFonts w:eastAsia="Calibri"/>
          <w:szCs w:val="20"/>
          <w:lang w:eastAsia="x-none"/>
        </w:rPr>
        <w:t xml:space="preserve"> в течение трёх календарных дней </w:t>
      </w:r>
      <w:r w:rsidR="00F75CF1" w:rsidRPr="0049222F">
        <w:rPr>
          <w:rFonts w:eastAsia="Calibri"/>
          <w:szCs w:val="20"/>
          <w:lang w:val="x-none" w:eastAsia="x-none"/>
        </w:rPr>
        <w:t>после заключения контракта</w:t>
      </w:r>
      <w:r w:rsidR="002503F0" w:rsidRPr="0049222F">
        <w:rPr>
          <w:rFonts w:eastAsia="Calibri"/>
          <w:szCs w:val="20"/>
          <w:lang w:eastAsia="x-none"/>
        </w:rPr>
        <w:t xml:space="preserve"> на электронную почту исполнителя, указанную в контракте</w:t>
      </w:r>
      <w:r w:rsidR="00F75CF1" w:rsidRPr="0049222F">
        <w:rPr>
          <w:rFonts w:eastAsia="Calibri"/>
          <w:szCs w:val="20"/>
          <w:lang w:val="x-none" w:eastAsia="x-none"/>
        </w:rPr>
        <w:t>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4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 xml:space="preserve">Требования, установленные в </w:t>
      </w:r>
      <w:proofErr w:type="gramStart"/>
      <w:r w:rsidR="00F75CF1" w:rsidRPr="00F75CF1">
        <w:rPr>
          <w:rFonts w:eastAsia="Calibri"/>
          <w:szCs w:val="20"/>
          <w:lang w:val="x-none" w:eastAsia="x-none"/>
        </w:rPr>
        <w:t>соответствии</w:t>
      </w:r>
      <w:proofErr w:type="gramEnd"/>
      <w:r w:rsidR="00F75CF1" w:rsidRPr="00F75CF1">
        <w:rPr>
          <w:rFonts w:eastAsia="Calibri"/>
          <w:szCs w:val="20"/>
          <w:lang w:val="x-none" w:eastAsia="x-none"/>
        </w:rPr>
        <w:t xml:space="preserve"> с законодательством Российской Федерации к лицам, осуществляющим поставку товара, выполнение работы, оказание услуги, являющиеся объектом закупки (наличие лицензии (разрешения), свидетельства о допуске участника закупки, наименование лицензии, законодательный акт):</w:t>
      </w:r>
    </w:p>
    <w:p w:rsidR="00F75CF1" w:rsidRPr="0049222F" w:rsidRDefault="00F75CF1" w:rsidP="00F75CF1">
      <w:pPr>
        <w:ind w:firstLine="709"/>
        <w:jc w:val="both"/>
        <w:rPr>
          <w:rFonts w:eastAsia="Calibri"/>
          <w:szCs w:val="20"/>
          <w:lang w:eastAsia="x-none"/>
        </w:rPr>
      </w:pPr>
      <w:r w:rsidRPr="00F75CF1">
        <w:rPr>
          <w:rFonts w:eastAsia="Calibri"/>
          <w:szCs w:val="20"/>
          <w:lang w:val="x-none" w:eastAsia="x-none"/>
        </w:rPr>
        <w:t>В соответствии с пунктом 40 части 1 статьи 12 Федерального закона от 04.05.2011 № 99-ФЗ «О лицензировании отдельных видов деятельности», статьей 91 Федерального закона от 29.12.2012 № 273-ФЗ «Об образовании в Российской Федерации» и «Положением о лицензировании образовательной деятельности», утвержденным постановлением Правительства Российской Федерации от 28.10.2013 № 966: наличие лицензии на осуществление образовательной деятельности</w:t>
      </w:r>
      <w:r w:rsidR="0049222F">
        <w:rPr>
          <w:rFonts w:eastAsia="Calibri"/>
          <w:szCs w:val="20"/>
          <w:lang w:eastAsia="x-none"/>
        </w:rPr>
        <w:t>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5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Требования к оказанию услуг:</w:t>
      </w:r>
    </w:p>
    <w:p w:rsidR="00F75CF1" w:rsidRPr="00F75CF1" w:rsidRDefault="00F75CF1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 w:rsidRPr="00F75CF1">
        <w:rPr>
          <w:rFonts w:eastAsia="Calibri"/>
          <w:szCs w:val="20"/>
          <w:lang w:val="x-none" w:eastAsia="x-none"/>
        </w:rPr>
        <w:t>Образовательная программа должна включать в себя следующие темы:</w:t>
      </w:r>
    </w:p>
    <w:p w:rsidR="005B7828" w:rsidRDefault="00DD09B3" w:rsidP="005B7828">
      <w:pPr>
        <w:ind w:left="709"/>
        <w:jc w:val="both"/>
        <w:rPr>
          <w:rFonts w:eastAsia="Calibri"/>
          <w:szCs w:val="20"/>
          <w:lang w:eastAsia="x-none"/>
        </w:rPr>
      </w:pPr>
      <w:r w:rsidRPr="005B7828">
        <w:rPr>
          <w:rFonts w:eastAsia="Calibri"/>
          <w:szCs w:val="20"/>
          <w:lang w:val="x-none" w:eastAsia="x-none"/>
        </w:rPr>
        <w:t>-</w:t>
      </w:r>
      <w:r w:rsidR="005B7828" w:rsidRPr="005B7828">
        <w:rPr>
          <w:rFonts w:eastAsia="Calibri"/>
          <w:szCs w:val="20"/>
          <w:lang w:val="x-none" w:eastAsia="x-none"/>
        </w:rPr>
        <w:t>- требования пожарной безопасности -</w:t>
      </w:r>
      <w:r w:rsidR="005B7828">
        <w:rPr>
          <w:rFonts w:eastAsia="Calibri"/>
          <w:szCs w:val="20"/>
          <w:lang w:eastAsia="x-none"/>
        </w:rPr>
        <w:t xml:space="preserve"> </w:t>
      </w:r>
      <w:r w:rsidR="005B7828" w:rsidRPr="005B7828">
        <w:rPr>
          <w:rFonts w:eastAsia="Calibri"/>
          <w:szCs w:val="20"/>
          <w:lang w:val="x-none" w:eastAsia="x-none"/>
        </w:rPr>
        <w:t>законодательства Российской Федерации о пожарной безопасности для объектов защиты организации;</w:t>
      </w:r>
    </w:p>
    <w:p w:rsidR="005B7828" w:rsidRDefault="005B7828" w:rsidP="005B7828">
      <w:pPr>
        <w:ind w:left="709"/>
        <w:jc w:val="both"/>
        <w:rPr>
          <w:rFonts w:eastAsia="Calibri"/>
          <w:szCs w:val="20"/>
          <w:lang w:eastAsia="x-none"/>
        </w:rPr>
      </w:pPr>
      <w:r w:rsidRPr="005B7828">
        <w:rPr>
          <w:rFonts w:eastAsia="Calibri"/>
          <w:szCs w:val="20"/>
          <w:lang w:val="x-none" w:eastAsia="x-none"/>
        </w:rPr>
        <w:t>- порядок обучения работников организации мерам пожарной безопасности;</w:t>
      </w:r>
    </w:p>
    <w:p w:rsidR="005B7828" w:rsidRDefault="005B7828" w:rsidP="005B7828">
      <w:pPr>
        <w:ind w:left="709"/>
        <w:jc w:val="both"/>
        <w:rPr>
          <w:rFonts w:eastAsia="Calibri"/>
          <w:szCs w:val="20"/>
          <w:lang w:eastAsia="x-none"/>
        </w:rPr>
      </w:pPr>
      <w:r w:rsidRPr="005B7828">
        <w:rPr>
          <w:rFonts w:eastAsia="Calibri"/>
          <w:szCs w:val="20"/>
          <w:lang w:val="x-none" w:eastAsia="x-none"/>
        </w:rPr>
        <w:t>- перечень нарушений требований пожарной безопасности, которые заведомо создают угрозу возникновения пожаров и загораний;</w:t>
      </w:r>
    </w:p>
    <w:p w:rsidR="005B7828" w:rsidRDefault="005B7828" w:rsidP="005B7828">
      <w:pPr>
        <w:ind w:left="709"/>
        <w:jc w:val="both"/>
        <w:rPr>
          <w:rFonts w:eastAsia="Calibri"/>
          <w:szCs w:val="20"/>
          <w:lang w:eastAsia="x-none"/>
        </w:rPr>
      </w:pPr>
      <w:r w:rsidRPr="005B7828">
        <w:rPr>
          <w:rFonts w:eastAsia="Calibri"/>
          <w:szCs w:val="20"/>
          <w:lang w:val="x-none" w:eastAsia="x-none"/>
        </w:rPr>
        <w:t>- пожарную опасность технологического процесса производства, нарушения которого могут создать условия возникновения пожара;</w:t>
      </w:r>
    </w:p>
    <w:p w:rsidR="005B7828" w:rsidRDefault="005B7828" w:rsidP="005B7828">
      <w:pPr>
        <w:ind w:left="709"/>
        <w:jc w:val="both"/>
        <w:rPr>
          <w:rFonts w:eastAsia="Calibri"/>
          <w:szCs w:val="20"/>
          <w:lang w:eastAsia="x-none"/>
        </w:rPr>
      </w:pPr>
      <w:r w:rsidRPr="005B7828">
        <w:rPr>
          <w:rFonts w:eastAsia="Calibri"/>
          <w:szCs w:val="20"/>
          <w:lang w:val="x-none" w:eastAsia="x-none"/>
        </w:rPr>
        <w:lastRenderedPageBreak/>
        <w:t>- организационные основы обеспечения пожарной безопасности в организации;</w:t>
      </w:r>
    </w:p>
    <w:p w:rsidR="005B7828" w:rsidRDefault="005B7828" w:rsidP="005B7828">
      <w:pPr>
        <w:ind w:left="709"/>
        <w:jc w:val="both"/>
        <w:rPr>
          <w:rFonts w:eastAsia="Calibri"/>
          <w:szCs w:val="20"/>
          <w:lang w:eastAsia="x-none"/>
        </w:rPr>
      </w:pPr>
      <w:r w:rsidRPr="005B7828">
        <w:rPr>
          <w:rFonts w:eastAsia="Calibri"/>
          <w:szCs w:val="20"/>
          <w:lang w:val="x-none" w:eastAsia="x-none"/>
        </w:rPr>
        <w:t>-</w:t>
      </w:r>
      <w:r>
        <w:rPr>
          <w:rFonts w:eastAsia="Calibri"/>
          <w:szCs w:val="20"/>
          <w:lang w:eastAsia="x-none"/>
        </w:rPr>
        <w:t> </w:t>
      </w:r>
      <w:r w:rsidRPr="005B7828">
        <w:rPr>
          <w:rFonts w:eastAsia="Calibri"/>
          <w:szCs w:val="20"/>
          <w:lang w:val="x-none" w:eastAsia="x-none"/>
        </w:rPr>
        <w:t>требования к разработке приказов, инструкций и положений, устанавливающих противопожарный режим на объекте, обучению работников организаци</w:t>
      </w:r>
      <w:r>
        <w:rPr>
          <w:rFonts w:eastAsia="Calibri"/>
          <w:szCs w:val="20"/>
          <w:lang w:eastAsia="x-none"/>
        </w:rPr>
        <w:t>и</w:t>
      </w:r>
      <w:r w:rsidRPr="005B7828">
        <w:rPr>
          <w:rFonts w:eastAsia="Calibri"/>
          <w:szCs w:val="20"/>
          <w:lang w:val="x-none" w:eastAsia="x-none"/>
        </w:rPr>
        <w:t xml:space="preserve"> мерам пожарной безопасности;</w:t>
      </w:r>
    </w:p>
    <w:p w:rsidR="005B7828" w:rsidRDefault="005B7828" w:rsidP="005B7828">
      <w:pPr>
        <w:ind w:left="709"/>
        <w:jc w:val="both"/>
        <w:rPr>
          <w:rFonts w:eastAsia="Calibri"/>
          <w:szCs w:val="20"/>
          <w:lang w:eastAsia="x-none"/>
        </w:rPr>
      </w:pPr>
      <w:r w:rsidRPr="005B7828">
        <w:rPr>
          <w:rFonts w:eastAsia="Calibri"/>
          <w:szCs w:val="20"/>
          <w:lang w:val="x-none" w:eastAsia="x-none"/>
        </w:rPr>
        <w:t>- вопросы обеспечения противопожарной защиты организации</w:t>
      </w:r>
      <w:r>
        <w:rPr>
          <w:rFonts w:eastAsia="Calibri"/>
          <w:szCs w:val="20"/>
          <w:lang w:eastAsia="x-none"/>
        </w:rPr>
        <w:t>.</w:t>
      </w:r>
      <w:r w:rsidRPr="00DD09B3">
        <w:rPr>
          <w:rFonts w:eastAsia="Calibri"/>
          <w:szCs w:val="20"/>
          <w:lang w:val="x-none" w:eastAsia="x-none"/>
        </w:rPr>
        <w:t xml:space="preserve"> </w:t>
      </w:r>
    </w:p>
    <w:p w:rsidR="00F75CF1" w:rsidRPr="00F75CF1" w:rsidRDefault="005D1F9C" w:rsidP="005B7828">
      <w:pPr>
        <w:ind w:firstLine="709"/>
        <w:jc w:val="both"/>
        <w:rPr>
          <w:rFonts w:eastAsia="Calibri"/>
          <w:szCs w:val="20"/>
          <w:lang w:val="x-none" w:eastAsia="x-none"/>
        </w:rPr>
      </w:pPr>
      <w:r w:rsidRPr="00DD09B3">
        <w:rPr>
          <w:rFonts w:eastAsia="Calibri"/>
          <w:szCs w:val="20"/>
          <w:lang w:val="x-none" w:eastAsia="x-none"/>
        </w:rPr>
        <w:t>1.1</w:t>
      </w:r>
      <w:r w:rsidR="00DD09B3" w:rsidRPr="005B7828">
        <w:rPr>
          <w:rFonts w:eastAsia="Calibri"/>
          <w:szCs w:val="20"/>
          <w:lang w:val="x-none" w:eastAsia="x-none"/>
        </w:rPr>
        <w:t>6</w:t>
      </w:r>
      <w:r w:rsidRPr="00DD09B3">
        <w:rPr>
          <w:rFonts w:eastAsia="Calibri"/>
          <w:szCs w:val="20"/>
          <w:lang w:val="x-none"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Исполнитель обязан выполнять работы с учетом рабочего  времени Заказчика  – пятидневная рабочая неделя с двумя выходными днями (суббота и воскресенье), рабочее время установлено с понедельника по четверг с 8:00 до 17:00 часов, в пятницу - с 8:00 до 15:00 по московскому времени. Исполнитель обязан обеспечить Заказчику возможность контроля над ходом выполнения и качеством работ.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proofErr w:type="gramStart"/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7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Исполнитель – образовательное учреждение, обеспечивает слушателей необходимыми учебными пособиями, списками литературы, методическими материалами и иными раздаточными материалами разового использования, необходимых для оказания услуг за свой счет, в соответствии со статьей 18 Федерального закона № 273-ФЗ от 29.12.2012 «Об образовании в Российской Федерации».</w:t>
      </w:r>
      <w:proofErr w:type="gramEnd"/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1.1</w:t>
      </w:r>
      <w:r w:rsidR="00DD09B3">
        <w:rPr>
          <w:rFonts w:eastAsia="Calibri"/>
          <w:szCs w:val="20"/>
          <w:lang w:eastAsia="x-none"/>
        </w:rPr>
        <w:t>8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>При успешном освоении дополнительной профессиональной программы Исполнитель выдаёт государственным гражданским служащим, прошедшим обучение, документ о повышении квалификации.</w:t>
      </w:r>
    </w:p>
    <w:p w:rsidR="00F75CF1" w:rsidRPr="00F75CF1" w:rsidRDefault="005D1F9C" w:rsidP="00F75CF1">
      <w:pPr>
        <w:ind w:firstLine="709"/>
        <w:jc w:val="both"/>
        <w:rPr>
          <w:rFonts w:eastAsia="Calibri"/>
          <w:szCs w:val="20"/>
          <w:lang w:val="x-none" w:eastAsia="x-none"/>
        </w:rPr>
      </w:pPr>
      <w:r>
        <w:rPr>
          <w:rFonts w:eastAsia="Calibri"/>
          <w:szCs w:val="20"/>
          <w:lang w:eastAsia="x-none"/>
        </w:rPr>
        <w:t>1.</w:t>
      </w:r>
      <w:r w:rsidR="00DD09B3">
        <w:rPr>
          <w:rFonts w:eastAsia="Calibri"/>
          <w:szCs w:val="20"/>
          <w:lang w:eastAsia="x-none"/>
        </w:rPr>
        <w:t>19</w:t>
      </w:r>
      <w:r>
        <w:rPr>
          <w:rFonts w:eastAsia="Calibri"/>
          <w:szCs w:val="20"/>
          <w:lang w:eastAsia="x-none"/>
        </w:rPr>
        <w:t>.</w:t>
      </w:r>
      <w:r w:rsidR="00F75CF1" w:rsidRPr="00F75CF1">
        <w:rPr>
          <w:rFonts w:eastAsia="Calibri"/>
          <w:szCs w:val="20"/>
          <w:lang w:val="x-none" w:eastAsia="x-none"/>
        </w:rPr>
        <w:t xml:space="preserve"> Требования к сроку оказания услуг.</w:t>
      </w:r>
    </w:p>
    <w:p w:rsidR="00F75CF1" w:rsidRPr="005D1F9C" w:rsidRDefault="00F75CF1" w:rsidP="00F75CF1">
      <w:pPr>
        <w:ind w:firstLine="709"/>
        <w:jc w:val="both"/>
        <w:rPr>
          <w:rFonts w:eastAsia="Calibri"/>
          <w:szCs w:val="20"/>
          <w:lang w:eastAsia="x-none"/>
        </w:rPr>
      </w:pPr>
      <w:r w:rsidRPr="00F75CF1">
        <w:rPr>
          <w:rFonts w:eastAsia="Calibri"/>
          <w:szCs w:val="20"/>
          <w:lang w:val="x-none" w:eastAsia="x-none"/>
        </w:rPr>
        <w:t xml:space="preserve">Исполнитель обязуется  выполнить работы в период с </w:t>
      </w:r>
      <w:r w:rsidR="005B7828">
        <w:rPr>
          <w:rFonts w:eastAsia="Calibri"/>
          <w:szCs w:val="20"/>
          <w:lang w:eastAsia="x-none"/>
        </w:rPr>
        <w:t>19 августа</w:t>
      </w:r>
      <w:r w:rsidRPr="00F75CF1">
        <w:rPr>
          <w:rFonts w:eastAsia="Calibri"/>
          <w:szCs w:val="20"/>
          <w:lang w:val="x-none" w:eastAsia="x-none"/>
        </w:rPr>
        <w:t xml:space="preserve"> 202</w:t>
      </w:r>
      <w:r w:rsidR="00232E33">
        <w:rPr>
          <w:rFonts w:eastAsia="Calibri"/>
          <w:szCs w:val="20"/>
          <w:lang w:eastAsia="x-none"/>
        </w:rPr>
        <w:t>6</w:t>
      </w:r>
      <w:r w:rsidRPr="00F75CF1">
        <w:rPr>
          <w:rFonts w:eastAsia="Calibri"/>
          <w:szCs w:val="20"/>
          <w:lang w:val="x-none" w:eastAsia="x-none"/>
        </w:rPr>
        <w:t xml:space="preserve"> года по </w:t>
      </w:r>
      <w:r w:rsidR="005B7828">
        <w:rPr>
          <w:rFonts w:eastAsia="Calibri"/>
          <w:szCs w:val="20"/>
          <w:lang w:eastAsia="x-none"/>
        </w:rPr>
        <w:t>28 августа</w:t>
      </w:r>
      <w:r w:rsidRPr="00F75CF1">
        <w:rPr>
          <w:rFonts w:eastAsia="Calibri"/>
          <w:szCs w:val="20"/>
          <w:lang w:val="x-none" w:eastAsia="x-none"/>
        </w:rPr>
        <w:t xml:space="preserve"> 202</w:t>
      </w:r>
      <w:r w:rsidR="00232E33">
        <w:rPr>
          <w:rFonts w:eastAsia="Calibri"/>
          <w:szCs w:val="20"/>
          <w:lang w:eastAsia="x-none"/>
        </w:rPr>
        <w:t>6</w:t>
      </w:r>
      <w:r w:rsidRPr="00F75CF1">
        <w:rPr>
          <w:rFonts w:eastAsia="Calibri"/>
          <w:szCs w:val="20"/>
          <w:lang w:val="x-none" w:eastAsia="x-none"/>
        </w:rPr>
        <w:t xml:space="preserve"> года</w:t>
      </w:r>
      <w:r w:rsidR="005D1F9C">
        <w:rPr>
          <w:rFonts w:eastAsia="Calibri"/>
          <w:szCs w:val="20"/>
          <w:lang w:eastAsia="x-none"/>
        </w:rPr>
        <w:t>.</w:t>
      </w:r>
    </w:p>
    <w:p w:rsidR="00F75CF1" w:rsidRPr="00F75CF1" w:rsidRDefault="00F75CF1" w:rsidP="003D05EA">
      <w:pPr>
        <w:pStyle w:val="a4"/>
        <w:tabs>
          <w:tab w:val="left" w:pos="1276"/>
        </w:tabs>
        <w:suppressAutoHyphens/>
        <w:ind w:left="709"/>
        <w:jc w:val="both"/>
      </w:pP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firstLine="349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Цена Контракта и порядок расчётов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>В цену Контракта включены все расходы, связанные с исполнением Исполнителем всех своих обязательств по Контракту, в том числе на уплату налогов и других обязательных платежей.</w:t>
      </w:r>
    </w:p>
    <w:p w:rsidR="00F819E5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 xml:space="preserve">Цена Контракта является твердой и определена на весь срок исполнения Контракта, за исключением случаев, </w:t>
      </w:r>
      <w:r>
        <w:t xml:space="preserve">указанных </w:t>
      </w:r>
      <w:r w:rsidRPr="00AE5BD7">
        <w:t>в Контракт</w:t>
      </w:r>
      <w:r>
        <w:t>е</w:t>
      </w:r>
      <w:r w:rsidRPr="00AE5BD7">
        <w:t>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2D3C7E">
        <w:t>Сумма, подлежащая уплате</w:t>
      </w:r>
      <w:r>
        <w:t xml:space="preserve"> Исполнителю, являющимся </w:t>
      </w:r>
      <w:r w:rsidRPr="00D82263">
        <w:rPr>
          <w:szCs w:val="24"/>
          <w:lang w:eastAsia="ru-RU"/>
        </w:rPr>
        <w:t>юридическ</w:t>
      </w:r>
      <w:r>
        <w:rPr>
          <w:szCs w:val="24"/>
          <w:lang w:eastAsia="ru-RU"/>
        </w:rPr>
        <w:t>им</w:t>
      </w:r>
      <w:r w:rsidRPr="00D82263">
        <w:rPr>
          <w:szCs w:val="24"/>
          <w:lang w:eastAsia="ru-RU"/>
        </w:rPr>
        <w:t xml:space="preserve"> лиц</w:t>
      </w:r>
      <w:r>
        <w:rPr>
          <w:szCs w:val="24"/>
          <w:lang w:eastAsia="ru-RU"/>
        </w:rPr>
        <w:t>ом</w:t>
      </w:r>
      <w:r w:rsidRPr="00D82263">
        <w:rPr>
          <w:szCs w:val="24"/>
          <w:lang w:eastAsia="ru-RU"/>
        </w:rPr>
        <w:t xml:space="preserve"> или физическ</w:t>
      </w:r>
      <w:r>
        <w:rPr>
          <w:szCs w:val="24"/>
          <w:lang w:eastAsia="ru-RU"/>
        </w:rPr>
        <w:t>им</w:t>
      </w:r>
      <w:r w:rsidRPr="00D82263">
        <w:rPr>
          <w:szCs w:val="24"/>
          <w:lang w:eastAsia="ru-RU"/>
        </w:rPr>
        <w:t xml:space="preserve"> лиц</w:t>
      </w:r>
      <w:r>
        <w:rPr>
          <w:szCs w:val="24"/>
          <w:lang w:eastAsia="ru-RU"/>
        </w:rPr>
        <w:t>ом</w:t>
      </w:r>
      <w:r w:rsidRPr="00D82263">
        <w:rPr>
          <w:szCs w:val="24"/>
          <w:lang w:eastAsia="ru-RU"/>
        </w:rPr>
        <w:t>, в том числе зарегистрированн</w:t>
      </w:r>
      <w:r>
        <w:rPr>
          <w:szCs w:val="24"/>
          <w:lang w:eastAsia="ru-RU"/>
        </w:rPr>
        <w:t>ым</w:t>
      </w:r>
      <w:r w:rsidRPr="00D82263">
        <w:rPr>
          <w:szCs w:val="24"/>
          <w:lang w:eastAsia="ru-RU"/>
        </w:rPr>
        <w:t xml:space="preserve"> в качестве индивидуального предпринимателя, </w:t>
      </w:r>
      <w:r>
        <w:rPr>
          <w:szCs w:val="24"/>
          <w:lang w:eastAsia="ru-RU"/>
        </w:rPr>
        <w:t xml:space="preserve">уменьшается </w:t>
      </w:r>
      <w:r w:rsidRPr="00D82263">
        <w:rPr>
          <w:szCs w:val="24"/>
          <w:lang w:eastAsia="ru-RU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>
        <w:rPr>
          <w:szCs w:val="24"/>
          <w:lang w:eastAsia="ru-RU"/>
        </w:rPr>
        <w:t>З</w:t>
      </w:r>
      <w:r w:rsidRPr="00D82263">
        <w:rPr>
          <w:szCs w:val="24"/>
          <w:lang w:eastAsia="ru-RU"/>
        </w:rPr>
        <w:t>аказчиком.</w:t>
      </w:r>
    </w:p>
    <w:p w:rsidR="00F819E5" w:rsidRPr="000778D1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rPr>
          <w:szCs w:val="24"/>
        </w:rPr>
        <w:t xml:space="preserve">Оплата за оказанные Услуги по Контракту </w:t>
      </w:r>
      <w:r w:rsidRPr="00C02268">
        <w:t xml:space="preserve">осуществляется </w:t>
      </w:r>
      <w:r w:rsidRPr="00AE5BD7">
        <w:rPr>
          <w:szCs w:val="24"/>
        </w:rPr>
        <w:t>Заказчиком</w:t>
      </w:r>
      <w:r w:rsidRPr="00C02268">
        <w:t xml:space="preserve"> в безналичной форме</w:t>
      </w:r>
      <w:r>
        <w:t xml:space="preserve">, </w:t>
      </w:r>
      <w:r w:rsidRPr="00AE5BD7">
        <w:rPr>
          <w:szCs w:val="24"/>
        </w:rPr>
        <w:t>путем перечисления денежных средств на счет Исполнителя</w:t>
      </w:r>
      <w:r>
        <w:rPr>
          <w:szCs w:val="24"/>
        </w:rPr>
        <w:t xml:space="preserve">, </w:t>
      </w:r>
      <w:r w:rsidRPr="00E161B9">
        <w:rPr>
          <w:bCs/>
          <w:szCs w:val="24"/>
        </w:rPr>
        <w:t xml:space="preserve">указанный </w:t>
      </w:r>
      <w:r>
        <w:rPr>
          <w:bCs/>
          <w:szCs w:val="24"/>
        </w:rPr>
        <w:t xml:space="preserve">в Контракте, а в случае если в Контракте не содержаться сведения о счёте Исполнителя, то в выставленном </w:t>
      </w:r>
      <w:r w:rsidRPr="00AE5BD7">
        <w:rPr>
          <w:szCs w:val="24"/>
        </w:rPr>
        <w:t>Исполнител</w:t>
      </w:r>
      <w:r>
        <w:rPr>
          <w:szCs w:val="24"/>
        </w:rPr>
        <w:t xml:space="preserve">ем </w:t>
      </w:r>
      <w:r>
        <w:rPr>
          <w:bCs/>
          <w:szCs w:val="24"/>
        </w:rPr>
        <w:t>счёте на оплату,</w:t>
      </w:r>
      <w:r w:rsidRPr="00BF4A4E">
        <w:rPr>
          <w:bCs/>
          <w:szCs w:val="24"/>
        </w:rPr>
        <w:t xml:space="preserve"> </w:t>
      </w:r>
      <w:r w:rsidRPr="00AE5BD7">
        <w:rPr>
          <w:szCs w:val="24"/>
        </w:rPr>
        <w:t xml:space="preserve">в течение </w:t>
      </w:r>
      <w:r w:rsidRPr="00503344">
        <w:rPr>
          <w:szCs w:val="24"/>
        </w:rPr>
        <w:t xml:space="preserve">10 </w:t>
      </w:r>
      <w:r>
        <w:rPr>
          <w:szCs w:val="24"/>
        </w:rPr>
        <w:t>рабочих</w:t>
      </w:r>
      <w:r w:rsidRPr="00BF4A4E">
        <w:rPr>
          <w:szCs w:val="24"/>
        </w:rPr>
        <w:t xml:space="preserve"> </w:t>
      </w:r>
      <w:r w:rsidRPr="00AE5BD7">
        <w:rPr>
          <w:szCs w:val="24"/>
        </w:rPr>
        <w:t xml:space="preserve">дней </w:t>
      </w:r>
      <w:r>
        <w:rPr>
          <w:szCs w:val="24"/>
        </w:rPr>
        <w:t xml:space="preserve">со дня </w:t>
      </w:r>
      <w:r w:rsidRPr="00AE5BD7">
        <w:rPr>
          <w:szCs w:val="24"/>
        </w:rPr>
        <w:t xml:space="preserve">подписания Сторонами </w:t>
      </w:r>
      <w:r>
        <w:rPr>
          <w:szCs w:val="24"/>
        </w:rPr>
        <w:t>а</w:t>
      </w:r>
      <w:r w:rsidRPr="00AE5BD7">
        <w:rPr>
          <w:szCs w:val="24"/>
        </w:rPr>
        <w:t>кта оказанных услуг, получения Заказчиком счета</w:t>
      </w:r>
      <w:r>
        <w:rPr>
          <w:szCs w:val="24"/>
        </w:rPr>
        <w:t xml:space="preserve"> на оплату (</w:t>
      </w:r>
      <w:r w:rsidRPr="00C02268">
        <w:rPr>
          <w:szCs w:val="24"/>
        </w:rPr>
        <w:t xml:space="preserve">в случае, </w:t>
      </w:r>
      <w:r>
        <w:rPr>
          <w:bCs/>
          <w:szCs w:val="24"/>
        </w:rPr>
        <w:t>если в Контракте не содержаться сведения о счёте Исполнителя</w:t>
      </w:r>
      <w:r>
        <w:rPr>
          <w:szCs w:val="24"/>
        </w:rPr>
        <w:t>)</w:t>
      </w:r>
      <w:r w:rsidRPr="00AE5BD7">
        <w:rPr>
          <w:szCs w:val="24"/>
        </w:rPr>
        <w:t>, счета-фактуры (</w:t>
      </w:r>
      <w:r w:rsidRPr="00C02268">
        <w:rPr>
          <w:szCs w:val="24"/>
        </w:rPr>
        <w:t>в случае, если расчеты ведутся с НДС</w:t>
      </w:r>
      <w:r w:rsidRPr="00AE5BD7">
        <w:rPr>
          <w:szCs w:val="24"/>
        </w:rPr>
        <w:t xml:space="preserve">), оформленных </w:t>
      </w:r>
      <w:r w:rsidRPr="00C02268">
        <w:rPr>
          <w:szCs w:val="24"/>
        </w:rPr>
        <w:t>в соответствии с условиями Контракта и законодательством Российской Федерации</w:t>
      </w:r>
      <w:r>
        <w:rPr>
          <w:szCs w:val="24"/>
        </w:rPr>
        <w:t>.</w:t>
      </w:r>
    </w:p>
    <w:p w:rsidR="00F819E5" w:rsidRPr="000778D1" w:rsidRDefault="00F819E5" w:rsidP="003D05EA">
      <w:pPr>
        <w:pStyle w:val="a4"/>
        <w:numPr>
          <w:ilvl w:val="1"/>
          <w:numId w:val="22"/>
        </w:numPr>
        <w:ind w:left="0" w:firstLine="709"/>
        <w:jc w:val="both"/>
        <w:rPr>
          <w:bCs/>
          <w:szCs w:val="24"/>
        </w:rPr>
      </w:pPr>
      <w:r w:rsidRPr="00CB18C3">
        <w:rPr>
          <w:rFonts w:eastAsia="Times New Roman"/>
          <w:szCs w:val="24"/>
          <w:lang w:eastAsia="ru-RU"/>
        </w:rPr>
        <w:t>Платежи по Контракту осуществляются в российских рублях</w:t>
      </w:r>
      <w:r>
        <w:rPr>
          <w:rFonts w:eastAsia="Times New Roman"/>
          <w:szCs w:val="24"/>
          <w:lang w:eastAsia="ru-RU"/>
        </w:rPr>
        <w:t xml:space="preserve"> </w:t>
      </w:r>
      <w:r w:rsidRPr="00CB18C3">
        <w:rPr>
          <w:rFonts w:eastAsia="Times New Roman"/>
          <w:szCs w:val="24"/>
          <w:lang w:eastAsia="ru-RU"/>
        </w:rPr>
        <w:t>за счет средств федерального бюджета</w:t>
      </w:r>
      <w:r w:rsidRPr="000F2DD5">
        <w:rPr>
          <w:rFonts w:eastAsia="Times New Roman"/>
          <w:szCs w:val="24"/>
          <w:lang w:eastAsia="ru-RU"/>
        </w:rPr>
        <w:t xml:space="preserve"> </w:t>
      </w:r>
      <w:r w:rsidRPr="00ED3D5E">
        <w:rPr>
          <w:rFonts w:eastAsia="Times New Roman"/>
          <w:szCs w:val="24"/>
          <w:lang w:eastAsia="ru-RU"/>
        </w:rPr>
        <w:t xml:space="preserve">в пределах лимитов бюджетных обязательств на </w:t>
      </w:r>
      <w:r>
        <w:rPr>
          <w:rFonts w:eastAsia="Times New Roman"/>
          <w:szCs w:val="24"/>
          <w:lang w:eastAsia="ru-RU"/>
        </w:rPr>
        <w:t>202</w:t>
      </w:r>
      <w:r w:rsidR="005762E7">
        <w:rPr>
          <w:rFonts w:eastAsia="Times New Roman"/>
          <w:szCs w:val="24"/>
          <w:lang w:val="ru-RU" w:eastAsia="ru-RU"/>
        </w:rPr>
        <w:t>6</w:t>
      </w:r>
      <w:r w:rsidRPr="00ED3D5E">
        <w:rPr>
          <w:rFonts w:eastAsia="Times New Roman"/>
          <w:szCs w:val="24"/>
          <w:lang w:eastAsia="ru-RU"/>
        </w:rPr>
        <w:t xml:space="preserve"> год</w:t>
      </w:r>
      <w:r w:rsidRPr="00CB18C3">
        <w:rPr>
          <w:rFonts w:eastAsia="Times New Roman"/>
          <w:szCs w:val="24"/>
          <w:lang w:eastAsia="ru-RU"/>
        </w:rPr>
        <w:t>.</w:t>
      </w:r>
    </w:p>
    <w:p w:rsidR="00F819E5" w:rsidRPr="00642A84" w:rsidRDefault="00F819E5" w:rsidP="003D05EA">
      <w:pPr>
        <w:pStyle w:val="a4"/>
        <w:numPr>
          <w:ilvl w:val="1"/>
          <w:numId w:val="22"/>
        </w:numPr>
        <w:ind w:left="0" w:firstLine="709"/>
        <w:jc w:val="both"/>
        <w:rPr>
          <w:bCs/>
          <w:szCs w:val="24"/>
        </w:rPr>
      </w:pPr>
      <w:r w:rsidRPr="00642A84">
        <w:rPr>
          <w:bCs/>
          <w:szCs w:val="24"/>
        </w:rPr>
        <w:t xml:space="preserve">Датой оплаты Стороны считают дату платёжного поручения с отметкой Управления Федерального казначейства по Костромской области о перечислении денежных средств на счёт </w:t>
      </w:r>
      <w:r>
        <w:rPr>
          <w:bCs/>
          <w:szCs w:val="24"/>
        </w:rPr>
        <w:t>Исполнителя</w:t>
      </w:r>
      <w:r w:rsidRPr="00642A84">
        <w:rPr>
          <w:bCs/>
          <w:szCs w:val="24"/>
        </w:rPr>
        <w:t>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lastRenderedPageBreak/>
        <w:t>Права и обязанности Сторон</w:t>
      </w:r>
    </w:p>
    <w:p w:rsidR="00F819E5" w:rsidRPr="00AE5BD7" w:rsidRDefault="00F819E5" w:rsidP="003D05EA">
      <w:pPr>
        <w:pStyle w:val="a4"/>
        <w:keepNext/>
        <w:numPr>
          <w:ilvl w:val="1"/>
          <w:numId w:val="22"/>
        </w:numPr>
        <w:tabs>
          <w:tab w:val="left" w:pos="1276"/>
        </w:tabs>
        <w:suppressAutoHyphens/>
        <w:spacing w:before="120"/>
        <w:ind w:left="0" w:firstLine="709"/>
        <w:contextualSpacing w:val="0"/>
        <w:jc w:val="both"/>
        <w:rPr>
          <w:b/>
        </w:rPr>
      </w:pPr>
      <w:r w:rsidRPr="00AE5BD7">
        <w:rPr>
          <w:b/>
        </w:rPr>
        <w:t>Заказчик вправе: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Требовать от Исполнителя надлежащего исполнения обязательств в соответствии с условиями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Запрашивать у Исполнителя информацию о ходе и состоянии исполнения обязательств Исполнителя по Контракту.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Проводить экспертизу оказываемых Исполнителем Услуг с привлечением экспертов, экспертных организаций в соответствии с законодательством Российской Федерации.</w:t>
      </w:r>
    </w:p>
    <w:p w:rsidR="00F819E5" w:rsidRPr="00AE5BD7" w:rsidRDefault="00F819E5" w:rsidP="003D05EA">
      <w:pPr>
        <w:pStyle w:val="a4"/>
        <w:keepNext/>
        <w:numPr>
          <w:ilvl w:val="1"/>
          <w:numId w:val="22"/>
        </w:numPr>
        <w:tabs>
          <w:tab w:val="left" w:pos="1276"/>
        </w:tabs>
        <w:suppressAutoHyphens/>
        <w:spacing w:before="120"/>
        <w:ind w:left="0" w:firstLine="709"/>
        <w:contextualSpacing w:val="0"/>
        <w:jc w:val="both"/>
        <w:rPr>
          <w:b/>
        </w:rPr>
      </w:pPr>
      <w:r w:rsidRPr="00AE5BD7">
        <w:rPr>
          <w:b/>
        </w:rPr>
        <w:t>Заказчик обязан: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Своевременно принять и оплатить оказанные Услуги в соответствии с условиями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Своевременно предоставлять разъяснения и уточнения по запросам Исполнителя в части оказания Услуг в соответствии с условиями Контракта.</w:t>
      </w:r>
    </w:p>
    <w:p w:rsidR="00F819E5" w:rsidRPr="00AE5BD7" w:rsidRDefault="00F819E5" w:rsidP="003D05EA">
      <w:pPr>
        <w:pStyle w:val="a4"/>
        <w:keepNext/>
        <w:numPr>
          <w:ilvl w:val="1"/>
          <w:numId w:val="22"/>
        </w:numPr>
        <w:tabs>
          <w:tab w:val="left" w:pos="1276"/>
        </w:tabs>
        <w:suppressAutoHyphens/>
        <w:spacing w:before="120"/>
        <w:ind w:left="0" w:firstLine="709"/>
        <w:contextualSpacing w:val="0"/>
        <w:jc w:val="both"/>
        <w:rPr>
          <w:b/>
        </w:rPr>
      </w:pPr>
      <w:r w:rsidRPr="00AE5BD7">
        <w:rPr>
          <w:b/>
        </w:rPr>
        <w:t>Исполнитель вправе: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Требовать подписания в соответствии с условиями Контракта Заказчиком акта оказанных Услуг по Контракту.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Требовать своевременной оплаты за оказываемые Услуги в соответствии с условиями Контракта.</w:t>
      </w:r>
    </w:p>
    <w:p w:rsidR="00F819E5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Направлять Заказчику запросы и получать от него разъяснения и уточнения по вопросам оказания Услуг в рамках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>
        <w:rPr>
          <w:szCs w:val="24"/>
        </w:rPr>
        <w:t>Вместо счёта-фактуры и/или а</w:t>
      </w:r>
      <w:r w:rsidRPr="00AE5BD7">
        <w:rPr>
          <w:szCs w:val="24"/>
        </w:rPr>
        <w:t>кта оказанных услуг</w:t>
      </w:r>
      <w:r>
        <w:rPr>
          <w:szCs w:val="24"/>
        </w:rPr>
        <w:t xml:space="preserve"> предоставлять универсальный передаточный документ (УПД).</w:t>
      </w:r>
    </w:p>
    <w:p w:rsidR="00F819E5" w:rsidRPr="00AE5BD7" w:rsidRDefault="00F819E5" w:rsidP="003D05EA">
      <w:pPr>
        <w:pStyle w:val="a4"/>
        <w:keepNext/>
        <w:numPr>
          <w:ilvl w:val="1"/>
          <w:numId w:val="22"/>
        </w:numPr>
        <w:tabs>
          <w:tab w:val="left" w:pos="1276"/>
        </w:tabs>
        <w:suppressAutoHyphens/>
        <w:spacing w:before="120"/>
        <w:ind w:left="0" w:firstLine="709"/>
        <w:contextualSpacing w:val="0"/>
        <w:jc w:val="both"/>
        <w:rPr>
          <w:b/>
        </w:rPr>
      </w:pPr>
      <w:r w:rsidRPr="00AE5BD7">
        <w:rPr>
          <w:b/>
        </w:rPr>
        <w:t>Исполнитель обязан: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rPr>
          <w:szCs w:val="24"/>
        </w:rPr>
        <w:t>Осуществить оказание Услуг в соответствии с условиями Контракта.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Своевременно предоставлять по запросам Заказчика достоверную информацию о ходе исполнения своих обязательств по Контракту, информацию о сложностях, возникших при исполнении Контракта.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Порядок сдачи-приёмки Услуг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t xml:space="preserve">Приемка оказанных Услуг по Контракту на соответствие их требованиям, установленным в Контракте, осуществляется на основании </w:t>
      </w:r>
      <w:r>
        <w:t>А</w:t>
      </w:r>
      <w:r w:rsidRPr="00AE5BD7">
        <w:t>кта оказанных услуг.</w:t>
      </w:r>
    </w:p>
    <w:p w:rsidR="00F819E5" w:rsidRPr="00AE5BD7" w:rsidRDefault="00D7431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>
        <w:t xml:space="preserve">Не позднее </w:t>
      </w:r>
      <w:r w:rsidRPr="00D74315">
        <w:rPr>
          <w:lang w:val="ru-RU"/>
        </w:rPr>
        <w:t>3</w:t>
      </w:r>
      <w:r w:rsidR="00F819E5" w:rsidRPr="00AE5BD7">
        <w:t xml:space="preserve"> рабочих дней с </w:t>
      </w:r>
      <w:r w:rsidR="00F819E5">
        <w:t>даты</w:t>
      </w:r>
      <w:r w:rsidR="00F819E5" w:rsidRPr="00AE5BD7">
        <w:t xml:space="preserve"> </w:t>
      </w:r>
      <w:r w:rsidR="00F819E5">
        <w:t xml:space="preserve">"Максимальный срок поставки товаров (выполнения работ, оказания услуг)" </w:t>
      </w:r>
      <w:r w:rsidR="00F819E5" w:rsidRPr="00AE5BD7">
        <w:t xml:space="preserve">Исполнитель обязан представить </w:t>
      </w:r>
      <w:r w:rsidR="00F819E5">
        <w:t xml:space="preserve">оформленные надлежащим образом: </w:t>
      </w:r>
      <w:r w:rsidR="00F819E5" w:rsidRPr="00AE5BD7">
        <w:t>счет</w:t>
      </w:r>
      <w:r w:rsidR="00F819E5">
        <w:t xml:space="preserve"> на оплату </w:t>
      </w:r>
      <w:r w:rsidR="00F819E5">
        <w:rPr>
          <w:szCs w:val="24"/>
        </w:rPr>
        <w:t>(</w:t>
      </w:r>
      <w:r w:rsidR="00F819E5" w:rsidRPr="00C02268">
        <w:rPr>
          <w:szCs w:val="24"/>
        </w:rPr>
        <w:t xml:space="preserve">в случае, </w:t>
      </w:r>
      <w:r w:rsidR="00F819E5">
        <w:rPr>
          <w:bCs/>
          <w:szCs w:val="24"/>
        </w:rPr>
        <w:t>если в Контракте не содержаться сведения о счёте Исполнителя</w:t>
      </w:r>
      <w:r w:rsidR="00F819E5">
        <w:rPr>
          <w:szCs w:val="24"/>
        </w:rPr>
        <w:t>)</w:t>
      </w:r>
      <w:r w:rsidR="00F819E5" w:rsidRPr="00AE5BD7">
        <w:t>, счет-фактуру (</w:t>
      </w:r>
      <w:r w:rsidR="00F819E5">
        <w:rPr>
          <w:szCs w:val="24"/>
        </w:rPr>
        <w:t>в случае, если расчеты ведутся с НДС</w:t>
      </w:r>
      <w:r w:rsidR="00F819E5" w:rsidRPr="00AE5BD7">
        <w:t xml:space="preserve">), подписанный </w:t>
      </w:r>
      <w:r w:rsidR="00F819E5">
        <w:t>со своей стороны</w:t>
      </w:r>
      <w:r w:rsidR="00F819E5" w:rsidRPr="00AE5BD7">
        <w:t xml:space="preserve"> </w:t>
      </w:r>
      <w:r w:rsidR="00F819E5">
        <w:t>а</w:t>
      </w:r>
      <w:r w:rsidR="00F819E5" w:rsidRPr="00AE5BD7">
        <w:t xml:space="preserve">кт оказанных услуг </w:t>
      </w:r>
      <w:r w:rsidR="00F819E5">
        <w:t>(</w:t>
      </w:r>
      <w:r w:rsidR="00F819E5">
        <w:rPr>
          <w:szCs w:val="24"/>
        </w:rPr>
        <w:t xml:space="preserve">не менее чем </w:t>
      </w:r>
      <w:r w:rsidR="00F819E5" w:rsidRPr="005024D2">
        <w:rPr>
          <w:szCs w:val="24"/>
        </w:rPr>
        <w:t>в 2-х экземплярах</w:t>
      </w:r>
      <w:r w:rsidR="00F819E5">
        <w:rPr>
          <w:szCs w:val="24"/>
        </w:rPr>
        <w:t>)</w:t>
      </w:r>
      <w:r w:rsidR="00F819E5" w:rsidRPr="00AE5BD7">
        <w:rPr>
          <w:rFonts w:eastAsia="MS Mincho"/>
        </w:rPr>
        <w:t>.</w:t>
      </w:r>
    </w:p>
    <w:p w:rsidR="00F819E5" w:rsidRPr="008132BC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202711">
        <w:rPr>
          <w:szCs w:val="24"/>
        </w:rPr>
        <w:t>Заказчик принимает Услуги по объему и качеству</w:t>
      </w:r>
      <w:r>
        <w:rPr>
          <w:szCs w:val="24"/>
        </w:rPr>
        <w:t xml:space="preserve"> в срок </w:t>
      </w:r>
      <w:r w:rsidRPr="00202711">
        <w:rPr>
          <w:szCs w:val="24"/>
        </w:rPr>
        <w:t xml:space="preserve">не </w:t>
      </w:r>
      <w:r>
        <w:rPr>
          <w:szCs w:val="24"/>
        </w:rPr>
        <w:t xml:space="preserve">превышающий </w:t>
      </w:r>
      <w:r w:rsidR="00D74315" w:rsidRPr="00D74315">
        <w:rPr>
          <w:szCs w:val="24"/>
          <w:lang w:val="ru-RU"/>
        </w:rPr>
        <w:t>5</w:t>
      </w:r>
      <w:r>
        <w:rPr>
          <w:szCs w:val="24"/>
        </w:rPr>
        <w:t xml:space="preserve"> рабочих </w:t>
      </w:r>
      <w:r w:rsidRPr="00202711">
        <w:rPr>
          <w:szCs w:val="24"/>
        </w:rPr>
        <w:t xml:space="preserve">дней со дня получения </w:t>
      </w:r>
      <w:r>
        <w:rPr>
          <w:szCs w:val="24"/>
        </w:rPr>
        <w:t>а</w:t>
      </w:r>
      <w:r w:rsidRPr="00202711">
        <w:rPr>
          <w:szCs w:val="24"/>
        </w:rPr>
        <w:t xml:space="preserve">кта оказанных услуг и направляет Исполнителю подписанный </w:t>
      </w:r>
      <w:r>
        <w:rPr>
          <w:szCs w:val="24"/>
        </w:rPr>
        <w:t>со своей стороны а</w:t>
      </w:r>
      <w:r w:rsidRPr="00202711">
        <w:rPr>
          <w:szCs w:val="24"/>
        </w:rPr>
        <w:t>кт оказанных услуг</w:t>
      </w:r>
      <w:r>
        <w:rPr>
          <w:szCs w:val="24"/>
        </w:rPr>
        <w:t xml:space="preserve"> (в случае если </w:t>
      </w:r>
      <w:r w:rsidRPr="005024D2">
        <w:rPr>
          <w:szCs w:val="24"/>
        </w:rPr>
        <w:t>Исполнитель</w:t>
      </w:r>
      <w:r>
        <w:rPr>
          <w:szCs w:val="24"/>
        </w:rPr>
        <w:t xml:space="preserve"> </w:t>
      </w:r>
      <w:r w:rsidRPr="005024D2">
        <w:rPr>
          <w:szCs w:val="24"/>
        </w:rPr>
        <w:t>пред</w:t>
      </w:r>
      <w:r w:rsidRPr="009D1A88">
        <w:rPr>
          <w:szCs w:val="24"/>
        </w:rPr>
        <w:t>о</w:t>
      </w:r>
      <w:r w:rsidRPr="005024D2">
        <w:rPr>
          <w:szCs w:val="24"/>
        </w:rPr>
        <w:t>ста</w:t>
      </w:r>
      <w:r>
        <w:rPr>
          <w:szCs w:val="24"/>
        </w:rPr>
        <w:t>вил а</w:t>
      </w:r>
      <w:r w:rsidRPr="005024D2">
        <w:rPr>
          <w:szCs w:val="24"/>
        </w:rPr>
        <w:t>кт оказанных услуг</w:t>
      </w:r>
      <w:r>
        <w:rPr>
          <w:szCs w:val="24"/>
        </w:rPr>
        <w:t xml:space="preserve"> не менее чем в 2-х экземплярах)</w:t>
      </w:r>
      <w:r w:rsidRPr="00202711">
        <w:rPr>
          <w:szCs w:val="24"/>
        </w:rPr>
        <w:t xml:space="preserve"> или мотивированный отказ от приемки Услуг с указанием перечня выявленных недостатков в оказанных Услугах</w:t>
      </w:r>
      <w:r>
        <w:rPr>
          <w:szCs w:val="24"/>
        </w:rPr>
        <w:t>,</w:t>
      </w:r>
      <w:r w:rsidRPr="00AE5BD7">
        <w:t xml:space="preserve"> который составляется, в том числе, с учетом отраженного в заключении по результатам экспертизы оказанных Услуг предложения экспертов, экспертных организаций, если таковые привлекались для е</w:t>
      </w:r>
      <w:r>
        <w:t>ё</w:t>
      </w:r>
      <w:r w:rsidRPr="00AE5BD7">
        <w:t xml:space="preserve"> проведения.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227067">
        <w:t xml:space="preserve">Акт </w:t>
      </w:r>
      <w:r w:rsidRPr="00AE5BD7">
        <w:t>оказанных услуг</w:t>
      </w:r>
      <w:r w:rsidRPr="001830B9">
        <w:rPr>
          <w:szCs w:val="24"/>
        </w:rPr>
        <w:t xml:space="preserve"> </w:t>
      </w:r>
      <w:r w:rsidRPr="00227067">
        <w:t xml:space="preserve">от лица Заказчика подписывается </w:t>
      </w:r>
      <w:r>
        <w:t>руководител</w:t>
      </w:r>
      <w:r w:rsidR="00074832">
        <w:rPr>
          <w:lang w:val="ru-RU"/>
        </w:rPr>
        <w:t xml:space="preserve">ем </w:t>
      </w:r>
      <w:proofErr w:type="spellStart"/>
      <w:r w:rsidR="00074832">
        <w:rPr>
          <w:lang w:val="ru-RU"/>
        </w:rPr>
        <w:t>Костромастата</w:t>
      </w:r>
      <w:bookmarkStart w:id="0" w:name="_GoBack"/>
      <w:bookmarkEnd w:id="0"/>
      <w:proofErr w:type="spellEnd"/>
      <w:r>
        <w:t>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lastRenderedPageBreak/>
        <w:t>Исправление недостатков, допущенных Исполнителем и выявленных при сдаче-приемке Услуг, осуществляется Исполнителем</w:t>
      </w:r>
      <w:r w:rsidRPr="00B6657E">
        <w:t xml:space="preserve"> </w:t>
      </w:r>
      <w:r w:rsidRPr="00AE5BD7">
        <w:t>своими силами и за свой счет.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t xml:space="preserve">В случае, если </w:t>
      </w:r>
      <w:r>
        <w:t>а</w:t>
      </w:r>
      <w:r w:rsidRPr="00AE5BD7">
        <w:t xml:space="preserve">кт оказанных услуг подписан не уполномоченными лицами, отсутствует расшифровка подписей, </w:t>
      </w:r>
      <w:r>
        <w:t>а</w:t>
      </w:r>
      <w:r w:rsidRPr="00AE5BD7">
        <w:t>кт оказанных услуг считается неподписанным, а Услуги непринятыми.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 xml:space="preserve">Услуги считаются оказанными и обязательства Исполнителя исполнены с момента подписания Сторонами </w:t>
      </w:r>
      <w:r>
        <w:t>а</w:t>
      </w:r>
      <w:r w:rsidRPr="00AE5BD7">
        <w:t>кта оказанных услуг.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Ответственность Сторон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>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</w:t>
      </w:r>
      <w:r w:rsidRPr="0059083D">
        <w:t xml:space="preserve"> </w:t>
      </w:r>
      <w:r>
        <w:t>и Контрактом</w:t>
      </w:r>
      <w:r w:rsidRPr="00AE5BD7">
        <w:t>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t>Исполнитель</w:t>
      </w:r>
      <w:r w:rsidRPr="00AE5BD7">
        <w:t xml:space="preserve"> вправе потребовать уплаты неустоек (штрафов, пеней).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 xml:space="preserve">Пеня начисляется за каждый день просрочки исполнения </w:t>
      </w:r>
      <w:r>
        <w:t xml:space="preserve">Заказчиком </w:t>
      </w:r>
      <w:r w:rsidRPr="00AE5BD7">
        <w:t xml:space="preserve">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</w:t>
      </w:r>
      <w:r>
        <w:t xml:space="preserve">ключевой </w:t>
      </w:r>
      <w:r w:rsidRPr="00AE5BD7">
        <w:t>ставки Центрального банка Российской Федерации от не уплаченной в срок суммы.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D76AF6">
        <w:t xml:space="preserve">За каждый факт неисполнения </w:t>
      </w:r>
      <w:r>
        <w:t>З</w:t>
      </w:r>
      <w:r w:rsidRPr="00D76AF6">
        <w:t xml:space="preserve">аказчиком обязательств, предусмотренных </w:t>
      </w:r>
      <w:r>
        <w:t>К</w:t>
      </w:r>
      <w:r w:rsidRPr="00D76AF6">
        <w:t xml:space="preserve">онтрактом, за исключением просрочки исполнения обязательств, предусмотренных </w:t>
      </w:r>
      <w:r>
        <w:t>К</w:t>
      </w:r>
      <w:r w:rsidRPr="00D76AF6">
        <w:t xml:space="preserve">онтрактом, размер штрафа устанавливается в виде фиксированной суммы, </w:t>
      </w:r>
      <w:r w:rsidRPr="00AE5BD7">
        <w:t xml:space="preserve">в размере </w:t>
      </w:r>
      <w:r>
        <w:t>1 000</w:t>
      </w:r>
      <w:r w:rsidRPr="00EB01DA">
        <w:t xml:space="preserve"> </w:t>
      </w:r>
      <w:r>
        <w:t>руб.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t xml:space="preserve">В случае просрочки исполнения </w:t>
      </w:r>
      <w:r>
        <w:rPr>
          <w:szCs w:val="24"/>
        </w:rPr>
        <w:t>Исполнителем</w:t>
      </w:r>
      <w:r w:rsidRPr="00AE5BD7">
        <w:t xml:space="preserve"> обязательств, предусмотренных Контрактом, а также в иных случаях неисполнения или ненадлежащего исполнения </w:t>
      </w:r>
      <w:r>
        <w:rPr>
          <w:szCs w:val="24"/>
        </w:rPr>
        <w:t>Исполнителем</w:t>
      </w:r>
      <w:r w:rsidRPr="00AE5BD7">
        <w:t xml:space="preserve"> обязательств, предусмотренных Контрактом, Заказчик направляет </w:t>
      </w:r>
      <w:r>
        <w:t>Исполнителю</w:t>
      </w:r>
      <w:r w:rsidRPr="00AE5BD7">
        <w:t xml:space="preserve"> требование об уплате неустоек (штрафов, пеней).</w:t>
      </w:r>
    </w:p>
    <w:p w:rsidR="00F819E5" w:rsidRDefault="00F819E5" w:rsidP="003D05EA">
      <w:pPr>
        <w:widowControl/>
        <w:numPr>
          <w:ilvl w:val="2"/>
          <w:numId w:val="22"/>
        </w:numPr>
        <w:tabs>
          <w:tab w:val="left" w:pos="1276"/>
        </w:tabs>
        <w:autoSpaceDE/>
        <w:autoSpaceDN/>
        <w:adjustRightInd/>
        <w:ind w:left="-10"/>
        <w:jc w:val="both"/>
      </w:pPr>
      <w:proofErr w:type="gramStart"/>
      <w:r w:rsidRPr="00D76AF6">
        <w:t xml:space="preserve">Пеня начисляется за каждый день просрочки исполнения </w:t>
      </w:r>
      <w:r>
        <w:t>Исполнителем</w:t>
      </w:r>
      <w:r w:rsidRPr="00D76AF6">
        <w:t xml:space="preserve"> обязательства, предусмотренного </w:t>
      </w:r>
      <w:r>
        <w:t>К</w:t>
      </w:r>
      <w:r w:rsidRPr="00D76AF6">
        <w:t xml:space="preserve">онтрактом, в размере одной трехсотой действующей на дату уплаты пени </w:t>
      </w:r>
      <w:r>
        <w:t xml:space="preserve">ключевой </w:t>
      </w:r>
      <w:r w:rsidRPr="00D76AF6">
        <w:t xml:space="preserve">ставки Центрального банка Российской Федерации от цены </w:t>
      </w:r>
      <w:r>
        <w:t>К</w:t>
      </w:r>
      <w:r w:rsidRPr="00D76AF6">
        <w:t xml:space="preserve">онтракта, уменьшенной на сумму, пропорциональную объему обязательств, предусмотренных </w:t>
      </w:r>
      <w:r>
        <w:t>К</w:t>
      </w:r>
      <w:r w:rsidRPr="00D76AF6">
        <w:t xml:space="preserve">онтрактом и фактически исполненных </w:t>
      </w:r>
      <w:r>
        <w:t>Исполнителем</w:t>
      </w:r>
      <w:r w:rsidRPr="00D76AF6">
        <w:t>.</w:t>
      </w:r>
      <w:proofErr w:type="gramEnd"/>
    </w:p>
    <w:p w:rsidR="00F819E5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2A17B7">
        <w:t xml:space="preserve">За каждый факт неисполнения или ненадлежащего исполнения </w:t>
      </w:r>
      <w:r>
        <w:t>Исполнителем</w:t>
      </w:r>
      <w:r w:rsidRPr="002A17B7">
        <w:t xml:space="preserve"> обязательств, предусмотренных </w:t>
      </w:r>
      <w:r>
        <w:t>К</w:t>
      </w:r>
      <w:r w:rsidRPr="002A17B7"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>
        <w:t>К</w:t>
      </w:r>
      <w:r w:rsidRPr="002A17B7">
        <w:t xml:space="preserve">онтрактом, размер штрафа устанавливается в </w:t>
      </w:r>
      <w:r w:rsidRPr="00AE5BD7">
        <w:t>размере</w:t>
      </w:r>
      <w:r w:rsidRPr="005761E1">
        <w:t xml:space="preserve"> 1</w:t>
      </w:r>
      <w:r w:rsidRPr="00AE5BD7">
        <w:t>% от цены Контракта</w:t>
      </w:r>
      <w:r>
        <w:t>, но не более 5 тыс. рублей и не менее 1 тыс. рублей.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2A17B7">
        <w:t xml:space="preserve">За каждый факт неисполнения или ненадлежащего исполнения </w:t>
      </w:r>
      <w:r>
        <w:t xml:space="preserve">Исполнителем </w:t>
      </w:r>
      <w:r w:rsidRPr="002A17B7">
        <w:t xml:space="preserve">обязательства, предусмотренного </w:t>
      </w:r>
      <w:r>
        <w:t>К</w:t>
      </w:r>
      <w:r w:rsidRPr="002A17B7">
        <w:t xml:space="preserve">онтрактом, которое не имеет стоимостного выражения, размер штрафа устанавливается (при наличии в </w:t>
      </w:r>
      <w:r>
        <w:t>К</w:t>
      </w:r>
      <w:r w:rsidRPr="002A17B7">
        <w:t xml:space="preserve">онтракте таких обязательств) в </w:t>
      </w:r>
      <w:r>
        <w:t>размере 1 000 руб.</w:t>
      </w:r>
    </w:p>
    <w:p w:rsidR="00F819E5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D76AF6">
        <w:rPr>
          <w:szCs w:val="24"/>
        </w:rPr>
        <w:t xml:space="preserve">Общая сумма начисленной неустойки (штрафов, пени) за ненадлежащее исполнение </w:t>
      </w:r>
      <w:r>
        <w:rPr>
          <w:szCs w:val="24"/>
        </w:rPr>
        <w:t>З</w:t>
      </w:r>
      <w:r w:rsidRPr="00D76AF6">
        <w:rPr>
          <w:szCs w:val="24"/>
        </w:rPr>
        <w:t xml:space="preserve">аказчиком обязательств, предусмотренных </w:t>
      </w:r>
      <w:r>
        <w:rPr>
          <w:szCs w:val="24"/>
        </w:rPr>
        <w:t>К</w:t>
      </w:r>
      <w:r w:rsidRPr="00D76AF6">
        <w:rPr>
          <w:szCs w:val="24"/>
        </w:rPr>
        <w:t xml:space="preserve">онтрактом, не может превышать цену </w:t>
      </w:r>
      <w:r>
        <w:rPr>
          <w:szCs w:val="24"/>
        </w:rPr>
        <w:t>К</w:t>
      </w:r>
      <w:r w:rsidRPr="00D76AF6">
        <w:rPr>
          <w:szCs w:val="24"/>
        </w:rPr>
        <w:t>онтракта.</w:t>
      </w:r>
    </w:p>
    <w:p w:rsidR="00F819E5" w:rsidRPr="00D76AF6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D76AF6">
        <w:rPr>
          <w:szCs w:val="24"/>
        </w:rPr>
        <w:t xml:space="preserve">Общая сумма начисленной неустойки (штрафов, пени) за неисполнение или ненадлежащее исполнение </w:t>
      </w:r>
      <w:r>
        <w:rPr>
          <w:szCs w:val="24"/>
        </w:rPr>
        <w:t xml:space="preserve">Исполнителем </w:t>
      </w:r>
      <w:r w:rsidRPr="00D76AF6">
        <w:rPr>
          <w:szCs w:val="24"/>
        </w:rPr>
        <w:t xml:space="preserve">обязательств, предусмотренных </w:t>
      </w:r>
      <w:r>
        <w:rPr>
          <w:szCs w:val="24"/>
        </w:rPr>
        <w:t>К</w:t>
      </w:r>
      <w:r w:rsidRPr="00D76AF6">
        <w:rPr>
          <w:szCs w:val="24"/>
        </w:rPr>
        <w:t xml:space="preserve">онтрактом, не может превышать цену </w:t>
      </w:r>
      <w:r>
        <w:rPr>
          <w:szCs w:val="24"/>
        </w:rPr>
        <w:t>К</w:t>
      </w:r>
      <w:r w:rsidRPr="00D76AF6">
        <w:rPr>
          <w:szCs w:val="24"/>
        </w:rPr>
        <w:t>онтракта.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rPr>
          <w:szCs w:val="24"/>
        </w:rPr>
        <w:t xml:space="preserve">В случае неисполнения или ненадлежащего исполнения </w:t>
      </w:r>
      <w:r>
        <w:rPr>
          <w:szCs w:val="24"/>
        </w:rPr>
        <w:t>Исполнителем</w:t>
      </w:r>
      <w:r w:rsidRPr="00AE5BD7">
        <w:rPr>
          <w:szCs w:val="24"/>
        </w:rPr>
        <w:t xml:space="preserve"> обязательства (в том числе просрочки исполнения обязательства </w:t>
      </w:r>
      <w:r>
        <w:rPr>
          <w:szCs w:val="24"/>
        </w:rPr>
        <w:t>Исполнителем</w:t>
      </w:r>
      <w:r w:rsidRPr="00AE5BD7">
        <w:rPr>
          <w:szCs w:val="24"/>
        </w:rPr>
        <w:t xml:space="preserve">), </w:t>
      </w:r>
      <w:r w:rsidRPr="00AE5BD7">
        <w:rPr>
          <w:szCs w:val="24"/>
        </w:rPr>
        <w:lastRenderedPageBreak/>
        <w:t>предусмотренного Контрактом, Заказчик вправе произвести оплату по Контракту за вычетом соответствующего размера неустойки (штраф, пени).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 xml:space="preserve">В случае, если Заказчик понес убытки вследствие ненадлежащего исполнения </w:t>
      </w:r>
      <w:r>
        <w:rPr>
          <w:szCs w:val="24"/>
        </w:rPr>
        <w:t>Исполнителем</w:t>
      </w:r>
      <w:r w:rsidRPr="00AE5BD7">
        <w:rPr>
          <w:szCs w:val="24"/>
        </w:rPr>
        <w:t xml:space="preserve"> своих обязательств по Контракту, </w:t>
      </w:r>
      <w:r>
        <w:rPr>
          <w:szCs w:val="24"/>
        </w:rPr>
        <w:t>Исполнитель</w:t>
      </w:r>
      <w:r w:rsidRPr="00AE5BD7">
        <w:rPr>
          <w:szCs w:val="24"/>
        </w:rPr>
        <w:t xml:space="preserve"> обязан возместить такие убытки Заказчику независимо от уплаты неустойки (штрафа, пени).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Уплата неустойки (штрафа, пени) и возмещение убытков, связанных с ненадлежащим исполнением Сторонами своих обязательств по Контракту, не освобождают нарушившую условия Контракта Сторону от исполнения взятых на себя обязательств.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Обстоятельства непреодолимой силы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 xml:space="preserve">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</w:t>
      </w:r>
      <w:r>
        <w:rPr>
          <w:szCs w:val="24"/>
        </w:rPr>
        <w:t>К</w:t>
      </w:r>
      <w:r w:rsidRPr="00AE5BD7">
        <w:rPr>
          <w:szCs w:val="24"/>
        </w:rPr>
        <w:t>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При наступлении таких обстоятельств срок исполнения обязательств по Контракту отодвигается соразмерно времени действия данных обстоятельств, поскольку эти обстоятельства значительно влияют на исполнение Контракта в срок.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proofErr w:type="spellStart"/>
      <w:r w:rsidRPr="00AE5BD7">
        <w:rPr>
          <w:szCs w:val="24"/>
        </w:rPr>
        <w:t>Неуведомление</w:t>
      </w:r>
      <w:proofErr w:type="spellEnd"/>
      <w:r w:rsidRPr="00AE5BD7">
        <w:rPr>
          <w:szCs w:val="24"/>
        </w:rPr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Срок действия Контракта</w:t>
      </w:r>
    </w:p>
    <w:p w:rsidR="00F819E5" w:rsidRPr="00AC2930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 xml:space="preserve">Контракт вступает в силу с момента его </w:t>
      </w:r>
      <w:r>
        <w:rPr>
          <w:szCs w:val="24"/>
        </w:rPr>
        <w:t>подписания</w:t>
      </w:r>
      <w:r w:rsidRPr="00AE5BD7">
        <w:rPr>
          <w:szCs w:val="24"/>
        </w:rPr>
        <w:t xml:space="preserve"> и действует до полного исполнения Сторонами всех своих обязательств по Контракту.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Порядок изменения и расторжения Контракта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F819E5" w:rsidRPr="00AE5BD7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AE5BD7">
        <w:t>При снижении цены Контракта без изменения предусмотренных Контрактом объема Услуги, качества оказываемой Услуги и иных условий Контракта;</w:t>
      </w:r>
    </w:p>
    <w:p w:rsidR="00F819E5" w:rsidRPr="0069703B" w:rsidRDefault="00F819E5" w:rsidP="003D05EA">
      <w:pPr>
        <w:pStyle w:val="a4"/>
        <w:numPr>
          <w:ilvl w:val="2"/>
          <w:numId w:val="22"/>
        </w:numPr>
        <w:tabs>
          <w:tab w:val="left" w:pos="1276"/>
        </w:tabs>
        <w:suppressAutoHyphens/>
        <w:jc w:val="both"/>
      </w:pPr>
      <w:r w:rsidRPr="0069703B">
        <w:t xml:space="preserve">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</w:t>
      </w:r>
      <w:hyperlink r:id="rId9" w:history="1">
        <w:r w:rsidRPr="0069703B">
          <w:t>обеспечивает согласование</w:t>
        </w:r>
      </w:hyperlink>
      <w:r w:rsidRPr="0069703B">
        <w:t xml:space="preserve"> новых условий Контракта, в том числе цены и (или) сроков исполнения Контракта и (или) </w:t>
      </w:r>
      <w:r>
        <w:t>объёма Услуг</w:t>
      </w:r>
      <w:r w:rsidRPr="0069703B">
        <w:t>, предусмотренного Контрактом;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Иные изменения и дополнения Контракта возможны по соглашению Сторон в рамках действующего законодательства Российской Федерации.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lastRenderedPageBreak/>
        <w:t>Изменения в Контракт вносятся в соответствии с законодательством Российской Федерации, оформляются дополнительными соглашениями, которые подписываются обеими Сторонами и являются неотъемлемой частью Контракта.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</w:t>
      </w:r>
      <w:r w:rsidRPr="005E6A3E">
        <w:rPr>
          <w:szCs w:val="24"/>
        </w:rPr>
        <w:t xml:space="preserve"> </w:t>
      </w:r>
      <w:r w:rsidRPr="00AE5BD7">
        <w:rPr>
          <w:szCs w:val="24"/>
        </w:rPr>
        <w:t>Российской Федерации.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Расторжение Контракта по соглашению Сторон производится Сторонами путем подписания соответствующего соглашения о расторжении.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Порядок урегулирования споров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В случае возникновения между Заказчиком и Исполнителем споров или разногласий, вытекающих из Контракта или связанных с ним, Стороны примут все меры к разрешению их путем переговоров между собой.</w:t>
      </w:r>
    </w:p>
    <w:p w:rsidR="00F819E5" w:rsidRPr="00B6657E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 xml:space="preserve">Если Сторонам не удастся разрешить споры и/или разногласия путем переговоров, то споры </w:t>
      </w:r>
      <w:r w:rsidRPr="0069703B">
        <w:rPr>
          <w:szCs w:val="24"/>
        </w:rPr>
        <w:t xml:space="preserve">подлежат разрешению </w:t>
      </w:r>
      <w:r w:rsidRPr="00AE5BD7">
        <w:rPr>
          <w:szCs w:val="24"/>
        </w:rPr>
        <w:t xml:space="preserve">в Арбитражном суде </w:t>
      </w:r>
      <w:r w:rsidRPr="00AE5BD7">
        <w:t>Костромской области.</w:t>
      </w:r>
    </w:p>
    <w:p w:rsidR="00F819E5" w:rsidRPr="00AE5BD7" w:rsidRDefault="00F819E5" w:rsidP="003D05EA">
      <w:pPr>
        <w:pStyle w:val="a4"/>
        <w:keepNext/>
        <w:numPr>
          <w:ilvl w:val="0"/>
          <w:numId w:val="22"/>
        </w:numPr>
        <w:tabs>
          <w:tab w:val="left" w:pos="284"/>
        </w:tabs>
        <w:spacing w:before="360" w:after="120"/>
        <w:ind w:left="0" w:firstLine="720"/>
        <w:contextualSpacing w:val="0"/>
        <w:rPr>
          <w:b/>
          <w:sz w:val="26"/>
          <w:szCs w:val="26"/>
        </w:rPr>
      </w:pPr>
      <w:r w:rsidRPr="00AE5BD7">
        <w:rPr>
          <w:b/>
          <w:sz w:val="26"/>
          <w:szCs w:val="26"/>
        </w:rPr>
        <w:t>Прочие условия</w:t>
      </w:r>
    </w:p>
    <w:p w:rsidR="00F819E5" w:rsidRPr="00AE5BD7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Контракт составлен на русском языке, в форме электронного документа, подписанного цифровыми подписями Сторон.</w:t>
      </w:r>
    </w:p>
    <w:p w:rsidR="00F819E5" w:rsidRPr="008C68D3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 w:rsidRPr="00AE5BD7">
        <w:rPr>
          <w:szCs w:val="24"/>
        </w:rPr>
        <w:t>Стороны обязуются обеспечить конфиденциальность сведений, касающихся предмета Контракта.</w:t>
      </w:r>
    </w:p>
    <w:p w:rsidR="00F819E5" w:rsidRPr="00E729EB" w:rsidRDefault="00F819E5" w:rsidP="003D05EA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  <w:rPr>
          <w:szCs w:val="24"/>
        </w:rPr>
      </w:pPr>
      <w:r>
        <w:t xml:space="preserve">Подписывая настоящий Контракт, </w:t>
      </w:r>
      <w:r w:rsidRPr="008C68D3">
        <w:t>Исполнитель</w:t>
      </w:r>
      <w:r>
        <w:t xml:space="preserve"> подтверждает своё соответствие требованиям, указанным в статье 31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F819E5" w:rsidRDefault="00F819E5" w:rsidP="00F819E5">
      <w:pPr>
        <w:pStyle w:val="a4"/>
        <w:numPr>
          <w:ilvl w:val="1"/>
          <w:numId w:val="22"/>
        </w:numPr>
        <w:tabs>
          <w:tab w:val="left" w:pos="1276"/>
        </w:tabs>
        <w:suppressAutoHyphens/>
        <w:ind w:left="0" w:firstLine="709"/>
        <w:jc w:val="both"/>
      </w:pPr>
      <w:r w:rsidRPr="00AE5BD7">
        <w:rPr>
          <w:szCs w:val="24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sectPr w:rsidR="00F819E5" w:rsidSect="001705F9">
      <w:headerReference w:type="default" r:id="rId10"/>
      <w:headerReference w:type="first" r:id="rId11"/>
      <w:type w:val="continuous"/>
      <w:pgSz w:w="11905" w:h="16837"/>
      <w:pgMar w:top="709" w:right="832" w:bottom="1135" w:left="129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1C5" w:rsidRDefault="00E831C5">
      <w:r>
        <w:separator/>
      </w:r>
    </w:p>
  </w:endnote>
  <w:endnote w:type="continuationSeparator" w:id="0">
    <w:p w:rsidR="00E831C5" w:rsidRDefault="00E8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1C5" w:rsidRDefault="00E831C5">
      <w:r>
        <w:separator/>
      </w:r>
    </w:p>
  </w:footnote>
  <w:footnote w:type="continuationSeparator" w:id="0">
    <w:p w:rsidR="00E831C5" w:rsidRDefault="00E83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1C5" w:rsidRDefault="00E831C5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1C5" w:rsidRDefault="00E831C5">
    <w:pPr>
      <w:pStyle w:val="Style1"/>
      <w:widowControl/>
      <w:ind w:left="5069"/>
      <w:jc w:val="both"/>
      <w:rPr>
        <w:rStyle w:val="FontStyle24"/>
      </w:rPr>
    </w:pPr>
    <w:r>
      <w:rPr>
        <w:rStyle w:val="FontStyle24"/>
      </w:rPr>
      <w:fldChar w:fldCharType="begin"/>
    </w:r>
    <w:r>
      <w:rPr>
        <w:rStyle w:val="FontStyle24"/>
      </w:rPr>
      <w:instrText>PAGE</w:instrText>
    </w:r>
    <w:r>
      <w:rPr>
        <w:rStyle w:val="FontStyle24"/>
      </w:rPr>
      <w:fldChar w:fldCharType="separate"/>
    </w:r>
    <w:r w:rsidR="00074832">
      <w:rPr>
        <w:rStyle w:val="FontStyle24"/>
        <w:noProof/>
      </w:rPr>
      <w:t>1</w:t>
    </w:r>
    <w:r>
      <w:rPr>
        <w:rStyle w:val="FontStyle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45E1"/>
    <w:multiLevelType w:val="singleLevel"/>
    <w:tmpl w:val="12D48AEE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0228610A"/>
    <w:multiLevelType w:val="singleLevel"/>
    <w:tmpl w:val="21704E38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040B47E3"/>
    <w:multiLevelType w:val="singleLevel"/>
    <w:tmpl w:val="0F1284B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">
    <w:nsid w:val="0A2F6284"/>
    <w:multiLevelType w:val="singleLevel"/>
    <w:tmpl w:val="4740B904"/>
    <w:lvl w:ilvl="0">
      <w:start w:val="2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4">
    <w:nsid w:val="0A7C5B21"/>
    <w:multiLevelType w:val="singleLevel"/>
    <w:tmpl w:val="7160DB8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0C3C0F87"/>
    <w:multiLevelType w:val="hybridMultilevel"/>
    <w:tmpl w:val="B4F49FD8"/>
    <w:lvl w:ilvl="0" w:tplc="C7105754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>
    <w:nsid w:val="0D4E18AF"/>
    <w:multiLevelType w:val="singleLevel"/>
    <w:tmpl w:val="66D6AD5A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7">
    <w:nsid w:val="0DD12FB7"/>
    <w:multiLevelType w:val="singleLevel"/>
    <w:tmpl w:val="557CE3E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0E5F7214"/>
    <w:multiLevelType w:val="singleLevel"/>
    <w:tmpl w:val="8E64303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>
    <w:nsid w:val="185D51EC"/>
    <w:multiLevelType w:val="singleLevel"/>
    <w:tmpl w:val="796EED7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>
    <w:nsid w:val="18AD668C"/>
    <w:multiLevelType w:val="singleLevel"/>
    <w:tmpl w:val="1B80806C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11">
    <w:nsid w:val="197712EC"/>
    <w:multiLevelType w:val="singleLevel"/>
    <w:tmpl w:val="1E34345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2">
    <w:nsid w:val="19DE0520"/>
    <w:multiLevelType w:val="singleLevel"/>
    <w:tmpl w:val="604A4BB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3">
    <w:nsid w:val="1AB41BDB"/>
    <w:multiLevelType w:val="singleLevel"/>
    <w:tmpl w:val="CAD4C2D0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4">
    <w:nsid w:val="1B2B074A"/>
    <w:multiLevelType w:val="multilevel"/>
    <w:tmpl w:val="3BE8AF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C0E7557"/>
    <w:multiLevelType w:val="singleLevel"/>
    <w:tmpl w:val="9918BCD8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1CF937FF"/>
    <w:multiLevelType w:val="singleLevel"/>
    <w:tmpl w:val="DE6EDAF6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>
    <w:nsid w:val="1E974029"/>
    <w:multiLevelType w:val="singleLevel"/>
    <w:tmpl w:val="2C3C7F08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8">
    <w:nsid w:val="1F372A70"/>
    <w:multiLevelType w:val="singleLevel"/>
    <w:tmpl w:val="74B6FD62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1F4E22BE"/>
    <w:multiLevelType w:val="singleLevel"/>
    <w:tmpl w:val="3D4CFD74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>
    <w:nsid w:val="22572B25"/>
    <w:multiLevelType w:val="singleLevel"/>
    <w:tmpl w:val="0F1284B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1">
    <w:nsid w:val="2299746F"/>
    <w:multiLevelType w:val="singleLevel"/>
    <w:tmpl w:val="12D48AEE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2">
    <w:nsid w:val="23EA7174"/>
    <w:multiLevelType w:val="singleLevel"/>
    <w:tmpl w:val="8E64303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3">
    <w:nsid w:val="26D44C59"/>
    <w:multiLevelType w:val="singleLevel"/>
    <w:tmpl w:val="748A32A2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4">
    <w:nsid w:val="2B2F5C74"/>
    <w:multiLevelType w:val="singleLevel"/>
    <w:tmpl w:val="0B006A6E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>
    <w:nsid w:val="308518A2"/>
    <w:multiLevelType w:val="singleLevel"/>
    <w:tmpl w:val="500AF49C"/>
    <w:lvl w:ilvl="0">
      <w:start w:val="4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26">
    <w:nsid w:val="337E1360"/>
    <w:multiLevelType w:val="multilevel"/>
    <w:tmpl w:val="3BE8AF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9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36CD2829"/>
    <w:multiLevelType w:val="singleLevel"/>
    <w:tmpl w:val="BC8602F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8">
    <w:nsid w:val="3A5E62F4"/>
    <w:multiLevelType w:val="singleLevel"/>
    <w:tmpl w:val="CDEC765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9">
    <w:nsid w:val="3AD2497B"/>
    <w:multiLevelType w:val="singleLevel"/>
    <w:tmpl w:val="BC8602F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0">
    <w:nsid w:val="3AE64871"/>
    <w:multiLevelType w:val="singleLevel"/>
    <w:tmpl w:val="AF560D8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1">
    <w:nsid w:val="3B166AA8"/>
    <w:multiLevelType w:val="singleLevel"/>
    <w:tmpl w:val="EB583DD8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32">
    <w:nsid w:val="3BD52342"/>
    <w:multiLevelType w:val="singleLevel"/>
    <w:tmpl w:val="C1BA970E"/>
    <w:lvl w:ilvl="0">
      <w:start w:val="1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33">
    <w:nsid w:val="3BD64FAE"/>
    <w:multiLevelType w:val="singleLevel"/>
    <w:tmpl w:val="18D4D1D8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4">
    <w:nsid w:val="478031B7"/>
    <w:multiLevelType w:val="singleLevel"/>
    <w:tmpl w:val="E3F2517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5">
    <w:nsid w:val="47F6789B"/>
    <w:multiLevelType w:val="singleLevel"/>
    <w:tmpl w:val="4CA0EAC6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>
    <w:nsid w:val="4A5742DC"/>
    <w:multiLevelType w:val="singleLevel"/>
    <w:tmpl w:val="6798CE0E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7">
    <w:nsid w:val="4C7A2715"/>
    <w:multiLevelType w:val="singleLevel"/>
    <w:tmpl w:val="FBBE6F90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8">
    <w:nsid w:val="4FC74966"/>
    <w:multiLevelType w:val="singleLevel"/>
    <w:tmpl w:val="44C81870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39">
    <w:nsid w:val="50953D74"/>
    <w:multiLevelType w:val="singleLevel"/>
    <w:tmpl w:val="44C81870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40">
    <w:nsid w:val="514501B6"/>
    <w:multiLevelType w:val="singleLevel"/>
    <w:tmpl w:val="AC3AC2C0"/>
    <w:lvl w:ilvl="0">
      <w:start w:val="5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41">
    <w:nsid w:val="52C059FD"/>
    <w:multiLevelType w:val="singleLevel"/>
    <w:tmpl w:val="8E64303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2">
    <w:nsid w:val="52EA2544"/>
    <w:multiLevelType w:val="singleLevel"/>
    <w:tmpl w:val="DB3E66C2"/>
    <w:lvl w:ilvl="0">
      <w:start w:val="1"/>
      <w:numFmt w:val="decimal"/>
      <w:lvlText w:val="%1.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43">
    <w:nsid w:val="56F071E0"/>
    <w:multiLevelType w:val="singleLevel"/>
    <w:tmpl w:val="BC8602F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4">
    <w:nsid w:val="586F6BFE"/>
    <w:multiLevelType w:val="singleLevel"/>
    <w:tmpl w:val="6EF4105A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45">
    <w:nsid w:val="5A7A421B"/>
    <w:multiLevelType w:val="singleLevel"/>
    <w:tmpl w:val="6F163334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6">
    <w:nsid w:val="5B104A29"/>
    <w:multiLevelType w:val="singleLevel"/>
    <w:tmpl w:val="A998A14A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47">
    <w:nsid w:val="5C631CEB"/>
    <w:multiLevelType w:val="multilevel"/>
    <w:tmpl w:val="3BE8AF4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9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CF26B00"/>
    <w:multiLevelType w:val="singleLevel"/>
    <w:tmpl w:val="4E5A22E0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  <w:b w:val="0"/>
      </w:rPr>
    </w:lvl>
  </w:abstractNum>
  <w:abstractNum w:abstractNumId="49">
    <w:nsid w:val="5DAE3084"/>
    <w:multiLevelType w:val="singleLevel"/>
    <w:tmpl w:val="FBBE6F90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0">
    <w:nsid w:val="66436FCE"/>
    <w:multiLevelType w:val="singleLevel"/>
    <w:tmpl w:val="0214FAB4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1">
    <w:nsid w:val="6AC26369"/>
    <w:multiLevelType w:val="singleLevel"/>
    <w:tmpl w:val="0F1284B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2">
    <w:nsid w:val="6B073674"/>
    <w:multiLevelType w:val="singleLevel"/>
    <w:tmpl w:val="604A4BB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53">
    <w:nsid w:val="6B1B2B17"/>
    <w:multiLevelType w:val="singleLevel"/>
    <w:tmpl w:val="796EED7C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4">
    <w:nsid w:val="6E3524E2"/>
    <w:multiLevelType w:val="singleLevel"/>
    <w:tmpl w:val="57E8D5F0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5">
    <w:nsid w:val="6E7F602C"/>
    <w:multiLevelType w:val="singleLevel"/>
    <w:tmpl w:val="A7665D52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56">
    <w:nsid w:val="6F252F41"/>
    <w:multiLevelType w:val="singleLevel"/>
    <w:tmpl w:val="44C81870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57">
    <w:nsid w:val="74757E85"/>
    <w:multiLevelType w:val="singleLevel"/>
    <w:tmpl w:val="16844D9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8">
    <w:nsid w:val="749A7F43"/>
    <w:multiLevelType w:val="singleLevel"/>
    <w:tmpl w:val="E9723E54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59">
    <w:nsid w:val="74C85BDB"/>
    <w:multiLevelType w:val="singleLevel"/>
    <w:tmpl w:val="0214FAB4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0">
    <w:nsid w:val="75A05910"/>
    <w:multiLevelType w:val="singleLevel"/>
    <w:tmpl w:val="0F1284B2"/>
    <w:lvl w:ilvl="0">
      <w:start w:val="1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num w:numId="1">
    <w:abstractNumId w:val="45"/>
  </w:num>
  <w:num w:numId="2">
    <w:abstractNumId w:val="49"/>
  </w:num>
  <w:num w:numId="3">
    <w:abstractNumId w:val="21"/>
  </w:num>
  <w:num w:numId="4">
    <w:abstractNumId w:val="18"/>
  </w:num>
  <w:num w:numId="5">
    <w:abstractNumId w:val="13"/>
  </w:num>
  <w:num w:numId="6">
    <w:abstractNumId w:val="8"/>
  </w:num>
  <w:num w:numId="7">
    <w:abstractNumId w:val="22"/>
  </w:num>
  <w:num w:numId="8">
    <w:abstractNumId w:val="22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19"/>
  </w:num>
  <w:num w:numId="11">
    <w:abstractNumId w:val="0"/>
  </w:num>
  <w:num w:numId="12">
    <w:abstractNumId w:val="44"/>
  </w:num>
  <w:num w:numId="13">
    <w:abstractNumId w:val="41"/>
  </w:num>
  <w:num w:numId="14">
    <w:abstractNumId w:val="46"/>
  </w:num>
  <w:num w:numId="15">
    <w:abstractNumId w:val="46"/>
    <w:lvlOverride w:ilvl="0">
      <w:lvl w:ilvl="0">
        <w:start w:val="4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37"/>
  </w:num>
  <w:num w:numId="18">
    <w:abstractNumId w:val="11"/>
  </w:num>
  <w:num w:numId="19">
    <w:abstractNumId w:val="11"/>
    <w:lvlOverride w:ilvl="0">
      <w:lvl w:ilvl="0">
        <w:start w:val="1"/>
        <w:numFmt w:val="decimal"/>
        <w:lvlText w:val="%1."/>
        <w:legacy w:legacy="1" w:legacySpace="0" w:legacyIndent="309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1"/>
    <w:lvlOverride w:ilvl="0">
      <w:lvl w:ilvl="0">
        <w:start w:val="5"/>
        <w:numFmt w:val="decimal"/>
        <w:lvlText w:val="%1."/>
        <w:legacy w:legacy="1" w:legacySpace="0" w:legacyIndent="38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4"/>
  </w:num>
  <w:num w:numId="22">
    <w:abstractNumId w:val="47"/>
  </w:num>
  <w:num w:numId="23">
    <w:abstractNumId w:val="23"/>
  </w:num>
  <w:num w:numId="24">
    <w:abstractNumId w:val="48"/>
  </w:num>
  <w:num w:numId="25">
    <w:abstractNumId w:val="55"/>
  </w:num>
  <w:num w:numId="26">
    <w:abstractNumId w:val="30"/>
  </w:num>
  <w:num w:numId="27">
    <w:abstractNumId w:val="50"/>
  </w:num>
  <w:num w:numId="28">
    <w:abstractNumId w:val="34"/>
  </w:num>
  <w:num w:numId="29">
    <w:abstractNumId w:val="34"/>
    <w:lvlOverride w:ilvl="0">
      <w:lvl w:ilvl="0">
        <w:start w:val="1"/>
        <w:numFmt w:val="decimal"/>
        <w:lvlText w:val="%1.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3"/>
  </w:num>
  <w:num w:numId="31">
    <w:abstractNumId w:val="52"/>
  </w:num>
  <w:num w:numId="32">
    <w:abstractNumId w:val="54"/>
  </w:num>
  <w:num w:numId="33">
    <w:abstractNumId w:val="53"/>
  </w:num>
  <w:num w:numId="34">
    <w:abstractNumId w:val="9"/>
  </w:num>
  <w:num w:numId="35">
    <w:abstractNumId w:val="16"/>
  </w:num>
  <w:num w:numId="36">
    <w:abstractNumId w:val="35"/>
  </w:num>
  <w:num w:numId="37">
    <w:abstractNumId w:val="12"/>
  </w:num>
  <w:num w:numId="38">
    <w:abstractNumId w:val="36"/>
  </w:num>
  <w:num w:numId="39">
    <w:abstractNumId w:val="43"/>
  </w:num>
  <w:num w:numId="40">
    <w:abstractNumId w:val="43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6"/>
  </w:num>
  <w:num w:numId="42">
    <w:abstractNumId w:val="6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6"/>
    <w:lvlOverride w:ilvl="0">
      <w:lvl w:ilvl="0">
        <w:start w:val="1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59"/>
  </w:num>
  <w:num w:numId="45">
    <w:abstractNumId w:val="1"/>
  </w:num>
  <w:num w:numId="46">
    <w:abstractNumId w:val="24"/>
  </w:num>
  <w:num w:numId="47">
    <w:abstractNumId w:val="24"/>
    <w:lvlOverride w:ilvl="0">
      <w:lvl w:ilvl="0">
        <w:start w:val="2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7"/>
  </w:num>
  <w:num w:numId="49">
    <w:abstractNumId w:val="29"/>
  </w:num>
  <w:num w:numId="50">
    <w:abstractNumId w:val="29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10"/>
  </w:num>
  <w:num w:numId="52">
    <w:abstractNumId w:val="32"/>
  </w:num>
  <w:num w:numId="53">
    <w:abstractNumId w:val="25"/>
  </w:num>
  <w:num w:numId="54">
    <w:abstractNumId w:val="3"/>
  </w:num>
  <w:num w:numId="55">
    <w:abstractNumId w:val="28"/>
  </w:num>
  <w:num w:numId="56">
    <w:abstractNumId w:val="42"/>
  </w:num>
  <w:num w:numId="57">
    <w:abstractNumId w:val="38"/>
  </w:num>
  <w:num w:numId="58">
    <w:abstractNumId w:val="60"/>
  </w:num>
  <w:num w:numId="59">
    <w:abstractNumId w:val="60"/>
    <w:lvlOverride w:ilvl="0">
      <w:lvl w:ilvl="0">
        <w:start w:val="1"/>
        <w:numFmt w:val="decimal"/>
        <w:lvlText w:val="%1.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20"/>
  </w:num>
  <w:num w:numId="61">
    <w:abstractNumId w:val="58"/>
  </w:num>
  <w:num w:numId="62">
    <w:abstractNumId w:val="40"/>
  </w:num>
  <w:num w:numId="63">
    <w:abstractNumId w:val="40"/>
    <w:lvlOverride w:ilvl="0">
      <w:lvl w:ilvl="0">
        <w:start w:val="5"/>
        <w:numFmt w:val="decimal"/>
        <w:lvlText w:val="%1.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56"/>
  </w:num>
  <w:num w:numId="65">
    <w:abstractNumId w:val="57"/>
  </w:num>
  <w:num w:numId="66">
    <w:abstractNumId w:val="2"/>
  </w:num>
  <w:num w:numId="67">
    <w:abstractNumId w:val="39"/>
  </w:num>
  <w:num w:numId="68">
    <w:abstractNumId w:val="31"/>
  </w:num>
  <w:num w:numId="69">
    <w:abstractNumId w:val="31"/>
    <w:lvlOverride w:ilvl="0">
      <w:lvl w:ilvl="0">
        <w:start w:val="4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4"/>
  </w:num>
  <w:num w:numId="71">
    <w:abstractNumId w:val="17"/>
  </w:num>
  <w:num w:numId="72">
    <w:abstractNumId w:val="17"/>
    <w:lvlOverride w:ilvl="0">
      <w:lvl w:ilvl="0">
        <w:start w:val="1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73">
    <w:abstractNumId w:val="51"/>
  </w:num>
  <w:num w:numId="74">
    <w:abstractNumId w:val="26"/>
  </w:num>
  <w:num w:numId="75">
    <w:abstractNumId w:val="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1B27"/>
    <w:rsid w:val="0001687C"/>
    <w:rsid w:val="00074832"/>
    <w:rsid w:val="000C16C5"/>
    <w:rsid w:val="00121041"/>
    <w:rsid w:val="001326BB"/>
    <w:rsid w:val="001705F9"/>
    <w:rsid w:val="001B0367"/>
    <w:rsid w:val="001F4CEC"/>
    <w:rsid w:val="00232E33"/>
    <w:rsid w:val="0023594D"/>
    <w:rsid w:val="002503F0"/>
    <w:rsid w:val="002A10EB"/>
    <w:rsid w:val="00300016"/>
    <w:rsid w:val="00327043"/>
    <w:rsid w:val="00370750"/>
    <w:rsid w:val="003A76E5"/>
    <w:rsid w:val="003C14D7"/>
    <w:rsid w:val="003D05EA"/>
    <w:rsid w:val="003F5C67"/>
    <w:rsid w:val="00404ADB"/>
    <w:rsid w:val="00452ABA"/>
    <w:rsid w:val="00476FD8"/>
    <w:rsid w:val="00490726"/>
    <w:rsid w:val="0049222F"/>
    <w:rsid w:val="004A5D90"/>
    <w:rsid w:val="004D29E5"/>
    <w:rsid w:val="005762E7"/>
    <w:rsid w:val="005941ED"/>
    <w:rsid w:val="005B7828"/>
    <w:rsid w:val="005D1F9C"/>
    <w:rsid w:val="00625403"/>
    <w:rsid w:val="006E170E"/>
    <w:rsid w:val="007A22A1"/>
    <w:rsid w:val="0080600C"/>
    <w:rsid w:val="00811B1F"/>
    <w:rsid w:val="0084469B"/>
    <w:rsid w:val="00852210"/>
    <w:rsid w:val="008B365D"/>
    <w:rsid w:val="00925EF7"/>
    <w:rsid w:val="009F368F"/>
    <w:rsid w:val="00A95608"/>
    <w:rsid w:val="00B3299D"/>
    <w:rsid w:val="00B554C5"/>
    <w:rsid w:val="00BC29BB"/>
    <w:rsid w:val="00C476AC"/>
    <w:rsid w:val="00C65419"/>
    <w:rsid w:val="00D22758"/>
    <w:rsid w:val="00D650B5"/>
    <w:rsid w:val="00D74315"/>
    <w:rsid w:val="00D96AF1"/>
    <w:rsid w:val="00DD09B3"/>
    <w:rsid w:val="00DF759E"/>
    <w:rsid w:val="00E02701"/>
    <w:rsid w:val="00E31B27"/>
    <w:rsid w:val="00E71915"/>
    <w:rsid w:val="00E81DAD"/>
    <w:rsid w:val="00E831C5"/>
    <w:rsid w:val="00EA3723"/>
    <w:rsid w:val="00EB0247"/>
    <w:rsid w:val="00F22AAC"/>
    <w:rsid w:val="00F47116"/>
    <w:rsid w:val="00F75CF1"/>
    <w:rsid w:val="00F8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C16C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17" w:lineRule="exact"/>
      <w:ind w:firstLine="439"/>
    </w:pPr>
  </w:style>
  <w:style w:type="paragraph" w:customStyle="1" w:styleId="Style3">
    <w:name w:val="Style3"/>
    <w:basedOn w:val="a"/>
    <w:uiPriority w:val="99"/>
    <w:pPr>
      <w:spacing w:line="317" w:lineRule="exact"/>
    </w:pPr>
  </w:style>
  <w:style w:type="paragraph" w:customStyle="1" w:styleId="Style4">
    <w:name w:val="Style4"/>
    <w:basedOn w:val="a"/>
    <w:uiPriority w:val="99"/>
    <w:pPr>
      <w:spacing w:line="317" w:lineRule="exact"/>
      <w:ind w:firstLine="418"/>
      <w:jc w:val="both"/>
    </w:pPr>
  </w:style>
  <w:style w:type="paragraph" w:customStyle="1" w:styleId="Style5">
    <w:name w:val="Style5"/>
    <w:basedOn w:val="a"/>
    <w:uiPriority w:val="99"/>
    <w:pPr>
      <w:spacing w:line="317" w:lineRule="exact"/>
      <w:ind w:hanging="670"/>
    </w:pPr>
  </w:style>
  <w:style w:type="paragraph" w:customStyle="1" w:styleId="Style6">
    <w:name w:val="Style6"/>
    <w:basedOn w:val="a"/>
    <w:uiPriority w:val="99"/>
    <w:pPr>
      <w:jc w:val="center"/>
    </w:pPr>
  </w:style>
  <w:style w:type="paragraph" w:customStyle="1" w:styleId="Style7">
    <w:name w:val="Style7"/>
    <w:basedOn w:val="a"/>
    <w:uiPriority w:val="99"/>
    <w:pPr>
      <w:spacing w:line="317" w:lineRule="exact"/>
    </w:pPr>
  </w:style>
  <w:style w:type="paragraph" w:customStyle="1" w:styleId="Style8">
    <w:name w:val="Style8"/>
    <w:basedOn w:val="a"/>
    <w:uiPriority w:val="99"/>
    <w:pPr>
      <w:spacing w:line="319" w:lineRule="exact"/>
      <w:ind w:firstLine="432"/>
      <w:jc w:val="both"/>
    </w:pPr>
  </w:style>
  <w:style w:type="paragraph" w:customStyle="1" w:styleId="Style9">
    <w:name w:val="Style9"/>
    <w:basedOn w:val="a"/>
    <w:uiPriority w:val="99"/>
    <w:pPr>
      <w:spacing w:line="317" w:lineRule="exact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17" w:lineRule="exact"/>
      <w:jc w:val="both"/>
    </w:pPr>
  </w:style>
  <w:style w:type="paragraph" w:customStyle="1" w:styleId="Style12">
    <w:name w:val="Style12"/>
    <w:basedOn w:val="a"/>
    <w:uiPriority w:val="99"/>
    <w:pPr>
      <w:spacing w:line="281" w:lineRule="exact"/>
      <w:jc w:val="both"/>
    </w:pPr>
  </w:style>
  <w:style w:type="paragraph" w:customStyle="1" w:styleId="Style13">
    <w:name w:val="Style13"/>
    <w:basedOn w:val="a"/>
    <w:uiPriority w:val="99"/>
    <w:pPr>
      <w:spacing w:line="266" w:lineRule="exact"/>
      <w:jc w:val="both"/>
    </w:pPr>
  </w:style>
  <w:style w:type="paragraph" w:customStyle="1" w:styleId="Style14">
    <w:name w:val="Style14"/>
    <w:basedOn w:val="a"/>
    <w:uiPriority w:val="99"/>
    <w:pPr>
      <w:spacing w:line="317" w:lineRule="exact"/>
      <w:ind w:hanging="410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spacing w:line="317" w:lineRule="exact"/>
      <w:ind w:firstLine="590"/>
    </w:pPr>
  </w:style>
  <w:style w:type="paragraph" w:customStyle="1" w:styleId="Style17">
    <w:name w:val="Style17"/>
    <w:basedOn w:val="a"/>
    <w:uiPriority w:val="99"/>
    <w:pPr>
      <w:spacing w:line="324" w:lineRule="exact"/>
      <w:ind w:firstLine="878"/>
    </w:pPr>
  </w:style>
  <w:style w:type="paragraph" w:customStyle="1" w:styleId="Style18">
    <w:name w:val="Style18"/>
    <w:basedOn w:val="a"/>
    <w:uiPriority w:val="99"/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i/>
      <w:iCs/>
      <w:spacing w:val="20"/>
      <w:sz w:val="24"/>
      <w:szCs w:val="24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List Paragraph"/>
    <w:basedOn w:val="a"/>
    <w:link w:val="a5"/>
    <w:uiPriority w:val="34"/>
    <w:qFormat/>
    <w:rsid w:val="0084469B"/>
    <w:pPr>
      <w:widowControl/>
      <w:autoSpaceDE/>
      <w:autoSpaceDN/>
      <w:adjustRightInd/>
      <w:ind w:left="720"/>
      <w:contextualSpacing/>
    </w:pPr>
    <w:rPr>
      <w:rFonts w:eastAsia="Calibri"/>
      <w:szCs w:val="20"/>
      <w:lang w:val="x-none" w:eastAsia="x-none"/>
    </w:rPr>
  </w:style>
  <w:style w:type="character" w:customStyle="1" w:styleId="a5">
    <w:name w:val="Абзац списка Знак"/>
    <w:link w:val="a4"/>
    <w:uiPriority w:val="34"/>
    <w:locked/>
    <w:rsid w:val="0084469B"/>
    <w:rPr>
      <w:rFonts w:eastAsia="Calibri" w:hAnsi="Times New Roman" w:cs="Times New Roman"/>
      <w:sz w:val="24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8446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469B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446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469B"/>
    <w:rPr>
      <w:rFonts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404ADB"/>
    <w:pPr>
      <w:spacing w:line="274" w:lineRule="exact"/>
      <w:jc w:val="both"/>
    </w:pPr>
  </w:style>
  <w:style w:type="paragraph" w:customStyle="1" w:styleId="Style21">
    <w:name w:val="Style21"/>
    <w:basedOn w:val="a"/>
    <w:uiPriority w:val="99"/>
    <w:rsid w:val="00404ADB"/>
    <w:pPr>
      <w:spacing w:line="317" w:lineRule="exact"/>
    </w:pPr>
  </w:style>
  <w:style w:type="paragraph" w:customStyle="1" w:styleId="Style22">
    <w:name w:val="Style22"/>
    <w:basedOn w:val="a"/>
    <w:uiPriority w:val="99"/>
    <w:rsid w:val="00404ADB"/>
    <w:pPr>
      <w:spacing w:line="317" w:lineRule="exact"/>
      <w:ind w:hanging="425"/>
    </w:pPr>
  </w:style>
  <w:style w:type="paragraph" w:customStyle="1" w:styleId="Style23">
    <w:name w:val="Style23"/>
    <w:basedOn w:val="a"/>
    <w:uiPriority w:val="99"/>
    <w:rsid w:val="00404ADB"/>
  </w:style>
  <w:style w:type="paragraph" w:customStyle="1" w:styleId="Style24">
    <w:name w:val="Style24"/>
    <w:basedOn w:val="a"/>
    <w:uiPriority w:val="99"/>
    <w:rsid w:val="00404ADB"/>
  </w:style>
  <w:style w:type="paragraph" w:customStyle="1" w:styleId="Style25">
    <w:name w:val="Style25"/>
    <w:basedOn w:val="a"/>
    <w:uiPriority w:val="99"/>
    <w:rsid w:val="00404ADB"/>
    <w:pPr>
      <w:spacing w:line="270" w:lineRule="exact"/>
      <w:jc w:val="both"/>
    </w:pPr>
  </w:style>
  <w:style w:type="paragraph" w:customStyle="1" w:styleId="Style26">
    <w:name w:val="Style26"/>
    <w:basedOn w:val="a"/>
    <w:uiPriority w:val="99"/>
    <w:rsid w:val="00404ADB"/>
    <w:pPr>
      <w:spacing w:line="317" w:lineRule="exact"/>
      <w:ind w:firstLine="677"/>
    </w:pPr>
  </w:style>
  <w:style w:type="paragraph" w:customStyle="1" w:styleId="Style27">
    <w:name w:val="Style27"/>
    <w:basedOn w:val="a"/>
    <w:uiPriority w:val="99"/>
    <w:rsid w:val="00404ADB"/>
    <w:pPr>
      <w:spacing w:line="252" w:lineRule="exact"/>
      <w:jc w:val="center"/>
    </w:pPr>
  </w:style>
  <w:style w:type="character" w:customStyle="1" w:styleId="FontStyle30">
    <w:name w:val="Font Style30"/>
    <w:basedOn w:val="a0"/>
    <w:uiPriority w:val="99"/>
    <w:rsid w:val="00404AD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sid w:val="00404ADB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404AD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basedOn w:val="a0"/>
    <w:uiPriority w:val="99"/>
    <w:rsid w:val="00404AD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6">
    <w:name w:val="Font Style36"/>
    <w:basedOn w:val="a0"/>
    <w:uiPriority w:val="99"/>
    <w:rsid w:val="00404AD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7">
    <w:name w:val="Font Style37"/>
    <w:basedOn w:val="a0"/>
    <w:uiPriority w:val="99"/>
    <w:rsid w:val="00404ADB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404ADB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uiPriority w:val="99"/>
    <w:rsid w:val="00404ADB"/>
    <w:rPr>
      <w:rFonts w:ascii="Times New Roman" w:hAnsi="Times New Roman" w:cs="Times New Roman"/>
      <w:sz w:val="12"/>
      <w:szCs w:val="12"/>
    </w:rPr>
  </w:style>
  <w:style w:type="character" w:customStyle="1" w:styleId="FontStyle40">
    <w:name w:val="Font Style40"/>
    <w:basedOn w:val="a0"/>
    <w:uiPriority w:val="99"/>
    <w:rsid w:val="00404ADB"/>
    <w:rPr>
      <w:rFonts w:ascii="Times New Roman" w:hAnsi="Times New Roman" w:cs="Times New Roman"/>
      <w:b/>
      <w:bCs/>
      <w:w w:val="30"/>
      <w:sz w:val="12"/>
      <w:szCs w:val="12"/>
    </w:rPr>
  </w:style>
  <w:style w:type="character" w:customStyle="1" w:styleId="FontStyle41">
    <w:name w:val="Font Style41"/>
    <w:basedOn w:val="a0"/>
    <w:uiPriority w:val="99"/>
    <w:rsid w:val="00404AD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a0"/>
    <w:uiPriority w:val="99"/>
    <w:rsid w:val="00404ADB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basedOn w:val="a0"/>
    <w:uiPriority w:val="99"/>
    <w:rsid w:val="00D22758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3707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075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C476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0C16C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e">
    <w:name w:val="Strong"/>
    <w:uiPriority w:val="22"/>
    <w:qFormat/>
    <w:rsid w:val="000C16C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16C5"/>
    <w:rPr>
      <w:rFonts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1A1ADC67B30769EE7EF57BC938D78AD9A5766D0CBA645D63653EF34F65D27BCEF35E33F3B03EF6A6b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6C1F-16F3-405B-B5EE-D876D65F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6</Pages>
  <Words>2612</Words>
  <Characters>14891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Костромастат</Company>
  <LinksUpToDate>false</LinksUpToDate>
  <CharactersWithSpaces>17469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О.Л.</dc:creator>
  <cp:lastModifiedBy>Молчанова О.Л.</cp:lastModifiedBy>
  <cp:revision>34</cp:revision>
  <cp:lastPrinted>2026-06-15T09:39:00Z</cp:lastPrinted>
  <dcterms:created xsi:type="dcterms:W3CDTF">2024-05-15T14:14:00Z</dcterms:created>
  <dcterms:modified xsi:type="dcterms:W3CDTF">2026-06-15T09:42:00Z</dcterms:modified>
</cp:coreProperties>
</file>