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AB" w:rsidRPr="002F6504" w:rsidRDefault="003737AB" w:rsidP="003737AB">
      <w:pPr>
        <w:shd w:val="clear" w:color="auto" w:fill="FFFFFF"/>
        <w:tabs>
          <w:tab w:val="num" w:pos="142"/>
        </w:tabs>
        <w:ind w:left="22" w:hanging="22"/>
        <w:jc w:val="center"/>
        <w:rPr>
          <w:rFonts w:ascii="Times New Roman" w:hAnsi="Times New Roman" w:cs="Times New Roman"/>
          <w:sz w:val="20"/>
          <w:szCs w:val="20"/>
        </w:rPr>
      </w:pPr>
      <w:r w:rsidRPr="002F6504">
        <w:rPr>
          <w:rFonts w:ascii="Times New Roman" w:hAnsi="Times New Roman" w:cs="Times New Roman"/>
          <w:b/>
          <w:bCs/>
          <w:spacing w:val="-7"/>
          <w:sz w:val="20"/>
          <w:szCs w:val="20"/>
        </w:rPr>
        <w:t xml:space="preserve">Государственный </w:t>
      </w:r>
      <w:r w:rsidR="003F6185" w:rsidRPr="002F6504">
        <w:rPr>
          <w:rFonts w:ascii="Times New Roman" w:hAnsi="Times New Roman" w:cs="Times New Roman"/>
          <w:b/>
          <w:bCs/>
          <w:spacing w:val="-7"/>
          <w:sz w:val="20"/>
          <w:szCs w:val="20"/>
        </w:rPr>
        <w:t xml:space="preserve">контракт </w:t>
      </w:r>
      <w:r w:rsidRPr="002F6504">
        <w:rPr>
          <w:rFonts w:ascii="Times New Roman" w:hAnsi="Times New Roman" w:cs="Times New Roman"/>
          <w:b/>
          <w:bCs/>
          <w:spacing w:val="-7"/>
          <w:sz w:val="20"/>
          <w:szCs w:val="20"/>
        </w:rPr>
        <w:t>№</w:t>
      </w:r>
      <w:r w:rsidR="004E7C44">
        <w:rPr>
          <w:rFonts w:ascii="Times New Roman" w:hAnsi="Times New Roman" w:cs="Times New Roman"/>
          <w:b/>
          <w:bCs/>
          <w:spacing w:val="-7"/>
          <w:sz w:val="20"/>
          <w:szCs w:val="20"/>
        </w:rPr>
        <w:t xml:space="preserve"> ____</w:t>
      </w:r>
    </w:p>
    <w:p w:rsidR="003737AB" w:rsidRPr="007527F9" w:rsidRDefault="003737AB" w:rsidP="007527F9">
      <w:pPr>
        <w:shd w:val="clear" w:color="auto" w:fill="FFFFFF"/>
        <w:tabs>
          <w:tab w:val="left" w:pos="6394"/>
          <w:tab w:val="left" w:pos="8683"/>
        </w:tabs>
        <w:jc w:val="center"/>
        <w:rPr>
          <w:rFonts w:ascii="Times New Roman" w:hAnsi="Times New Roman" w:cs="Times New Roman"/>
          <w:b/>
          <w:bCs/>
          <w:spacing w:val="-4"/>
          <w:sz w:val="20"/>
          <w:szCs w:val="20"/>
        </w:rPr>
      </w:pPr>
      <w:r w:rsidRPr="002F6504">
        <w:rPr>
          <w:rFonts w:ascii="Times New Roman" w:hAnsi="Times New Roman" w:cs="Times New Roman"/>
          <w:b/>
          <w:bCs/>
          <w:spacing w:val="-4"/>
          <w:sz w:val="20"/>
          <w:szCs w:val="20"/>
        </w:rPr>
        <w:t>на поставку</w:t>
      </w:r>
      <w:r w:rsidR="00A00E18">
        <w:rPr>
          <w:rFonts w:ascii="Times New Roman" w:hAnsi="Times New Roman" w:cs="Times New Roman"/>
          <w:b/>
          <w:bCs/>
          <w:spacing w:val="-4"/>
          <w:sz w:val="20"/>
          <w:szCs w:val="20"/>
        </w:rPr>
        <w:t xml:space="preserve"> </w:t>
      </w:r>
      <w:r w:rsidR="002118FE">
        <w:rPr>
          <w:rFonts w:ascii="Times New Roman" w:hAnsi="Times New Roman" w:cs="Times New Roman"/>
          <w:b/>
          <w:bCs/>
          <w:spacing w:val="-4"/>
          <w:sz w:val="20"/>
          <w:szCs w:val="20"/>
        </w:rPr>
        <w:t>лекарственных препаратов для медицинского применения</w:t>
      </w:r>
    </w:p>
    <w:p w:rsidR="003737AB" w:rsidRPr="002F6504" w:rsidRDefault="003737AB" w:rsidP="003737AB">
      <w:pPr>
        <w:shd w:val="clear" w:color="auto" w:fill="FFFFFF"/>
        <w:tabs>
          <w:tab w:val="left" w:pos="6394"/>
          <w:tab w:val="left" w:pos="8683"/>
        </w:tabs>
        <w:jc w:val="center"/>
        <w:rPr>
          <w:rFonts w:ascii="Times New Roman" w:hAnsi="Times New Roman" w:cs="Times New Roman"/>
          <w:bCs/>
          <w:spacing w:val="-4"/>
          <w:sz w:val="20"/>
          <w:szCs w:val="20"/>
        </w:rPr>
      </w:pPr>
      <w:r w:rsidRPr="002F6504">
        <w:rPr>
          <w:rFonts w:ascii="Times New Roman" w:hAnsi="Times New Roman" w:cs="Times New Roman"/>
          <w:bCs/>
          <w:spacing w:val="-4"/>
          <w:sz w:val="20"/>
          <w:szCs w:val="20"/>
        </w:rPr>
        <w:t>(Идентификационный код закупки</w:t>
      </w:r>
      <w:r w:rsidR="007A5496">
        <w:rPr>
          <w:rFonts w:ascii="Times New Roman" w:hAnsi="Times New Roman" w:cs="Times New Roman"/>
          <w:bCs/>
          <w:spacing w:val="-4"/>
          <w:sz w:val="20"/>
          <w:szCs w:val="20"/>
        </w:rPr>
        <w:t xml:space="preserve"> </w:t>
      </w:r>
      <w:r w:rsidR="004E7C44">
        <w:rPr>
          <w:b/>
          <w:bCs/>
          <w:sz w:val="20"/>
          <w:szCs w:val="20"/>
        </w:rPr>
        <w:t>______________________</w:t>
      </w:r>
      <w:r w:rsidRPr="002F6504">
        <w:rPr>
          <w:rFonts w:ascii="Times New Roman" w:hAnsi="Times New Roman" w:cs="Times New Roman"/>
          <w:bCs/>
          <w:spacing w:val="-4"/>
          <w:sz w:val="20"/>
          <w:szCs w:val="20"/>
        </w:rPr>
        <w:t>)</w:t>
      </w:r>
    </w:p>
    <w:p w:rsidR="003737AB" w:rsidRPr="002F6504" w:rsidRDefault="003737AB" w:rsidP="003737AB">
      <w:pPr>
        <w:shd w:val="clear" w:color="auto" w:fill="FFFFFF"/>
        <w:tabs>
          <w:tab w:val="left" w:pos="6394"/>
          <w:tab w:val="left" w:pos="8683"/>
        </w:tabs>
        <w:jc w:val="center"/>
        <w:rPr>
          <w:rFonts w:ascii="Times New Roman" w:hAnsi="Times New Roman" w:cs="Times New Roman"/>
          <w:b/>
          <w:bCs/>
          <w:spacing w:val="-4"/>
          <w:sz w:val="20"/>
          <w:szCs w:val="20"/>
        </w:rPr>
      </w:pPr>
    </w:p>
    <w:p w:rsidR="003737AB" w:rsidRPr="002F6504" w:rsidRDefault="003737AB" w:rsidP="003F6185">
      <w:pPr>
        <w:shd w:val="clear" w:color="auto" w:fill="FFFFFF"/>
        <w:tabs>
          <w:tab w:val="left" w:pos="6394"/>
          <w:tab w:val="left" w:pos="8364"/>
        </w:tabs>
        <w:ind w:firstLine="0"/>
        <w:rPr>
          <w:rFonts w:ascii="Times New Roman" w:hAnsi="Times New Roman" w:cs="Times New Roman"/>
          <w:sz w:val="20"/>
          <w:szCs w:val="20"/>
        </w:rPr>
      </w:pPr>
      <w:r w:rsidRPr="002F6504">
        <w:rPr>
          <w:rFonts w:ascii="Times New Roman" w:hAnsi="Times New Roman" w:cs="Times New Roman"/>
          <w:sz w:val="20"/>
          <w:szCs w:val="20"/>
        </w:rPr>
        <w:t>г. Йошкар-Ола</w:t>
      </w:r>
      <w:r w:rsidRPr="002F6504">
        <w:rPr>
          <w:rFonts w:ascii="Times New Roman" w:hAnsi="Times New Roman" w:cs="Times New Roman"/>
          <w:spacing w:val="-10"/>
          <w:sz w:val="20"/>
          <w:szCs w:val="20"/>
        </w:rPr>
        <w:tab/>
      </w:r>
      <w:r w:rsidRPr="002F6504">
        <w:rPr>
          <w:rFonts w:ascii="Times New Roman" w:hAnsi="Times New Roman" w:cs="Times New Roman"/>
          <w:sz w:val="20"/>
          <w:szCs w:val="20"/>
        </w:rPr>
        <w:t xml:space="preserve">   </w:t>
      </w:r>
      <w:r w:rsidR="007A5496">
        <w:rPr>
          <w:rFonts w:ascii="Times New Roman" w:hAnsi="Times New Roman" w:cs="Times New Roman"/>
          <w:sz w:val="20"/>
          <w:szCs w:val="20"/>
        </w:rPr>
        <w:t xml:space="preserve">               </w:t>
      </w:r>
      <w:proofErr w:type="gramStart"/>
      <w:r w:rsidR="007A5496">
        <w:rPr>
          <w:rFonts w:ascii="Times New Roman" w:hAnsi="Times New Roman" w:cs="Times New Roman"/>
          <w:sz w:val="20"/>
          <w:szCs w:val="20"/>
        </w:rPr>
        <w:t xml:space="preserve">   </w:t>
      </w:r>
      <w:r w:rsidRPr="002F6504">
        <w:rPr>
          <w:rFonts w:ascii="Times New Roman" w:hAnsi="Times New Roman" w:cs="Times New Roman"/>
          <w:sz w:val="20"/>
          <w:szCs w:val="20"/>
        </w:rPr>
        <w:t>«</w:t>
      </w:r>
      <w:proofErr w:type="gramEnd"/>
      <w:r w:rsidRPr="002F6504">
        <w:rPr>
          <w:rFonts w:ascii="Times New Roman" w:hAnsi="Times New Roman" w:cs="Times New Roman"/>
          <w:sz w:val="20"/>
          <w:szCs w:val="20"/>
        </w:rPr>
        <w:t xml:space="preserve">     » _____________20</w:t>
      </w:r>
      <w:r w:rsidR="00740438">
        <w:rPr>
          <w:rFonts w:ascii="Times New Roman" w:hAnsi="Times New Roman" w:cs="Times New Roman"/>
          <w:sz w:val="20"/>
          <w:szCs w:val="20"/>
        </w:rPr>
        <w:t>2</w:t>
      </w:r>
      <w:r w:rsidR="00D97E18">
        <w:rPr>
          <w:rFonts w:ascii="Times New Roman" w:hAnsi="Times New Roman" w:cs="Times New Roman"/>
          <w:sz w:val="20"/>
          <w:szCs w:val="20"/>
        </w:rPr>
        <w:t>6</w:t>
      </w:r>
      <w:r w:rsidRPr="002F6504">
        <w:rPr>
          <w:rFonts w:ascii="Times New Roman" w:hAnsi="Times New Roman" w:cs="Times New Roman"/>
          <w:sz w:val="20"/>
          <w:szCs w:val="20"/>
        </w:rPr>
        <w:t xml:space="preserve"> г.</w:t>
      </w:r>
    </w:p>
    <w:p w:rsidR="003737AB" w:rsidRPr="002F6504" w:rsidRDefault="003737AB" w:rsidP="003737AB">
      <w:pPr>
        <w:shd w:val="clear" w:color="auto" w:fill="FFFFFF"/>
        <w:tabs>
          <w:tab w:val="left" w:pos="6394"/>
          <w:tab w:val="left" w:pos="8364"/>
        </w:tabs>
        <w:rPr>
          <w:rFonts w:ascii="Times New Roman" w:hAnsi="Times New Roman" w:cs="Times New Roman"/>
          <w:sz w:val="20"/>
          <w:szCs w:val="20"/>
        </w:rPr>
      </w:pPr>
    </w:p>
    <w:p w:rsidR="007728DE" w:rsidRDefault="00181CBF" w:rsidP="00E85377">
      <w:pPr>
        <w:ind w:firstLine="709"/>
        <w:rPr>
          <w:rFonts w:ascii="Times New Roman" w:hAnsi="Times New Roman" w:cs="Times New Roman"/>
          <w:sz w:val="20"/>
          <w:szCs w:val="20"/>
        </w:rPr>
      </w:pPr>
      <w:r w:rsidRPr="00A00E18">
        <w:rPr>
          <w:rFonts w:ascii="Times New Roman" w:hAnsi="Times New Roman" w:cs="Times New Roman"/>
          <w:b/>
          <w:sz w:val="20"/>
          <w:szCs w:val="20"/>
        </w:rPr>
        <w:t>Федеральное казенное учреждение здравоохранения «Медико-санитарная часть № 12 Федеральной службы исполнения наказаний»</w:t>
      </w:r>
      <w:r w:rsidRPr="00181CBF">
        <w:rPr>
          <w:rFonts w:ascii="Times New Roman" w:hAnsi="Times New Roman" w:cs="Times New Roman"/>
          <w:sz w:val="20"/>
          <w:szCs w:val="20"/>
        </w:rPr>
        <w:t xml:space="preserve"> от имени Российской Федерации, именуемое в дальнейшем «Государственный Заказчик», в лице </w:t>
      </w:r>
      <w:r w:rsidR="004E7C44">
        <w:rPr>
          <w:rFonts w:ascii="Times New Roman" w:hAnsi="Times New Roman" w:cs="Times New Roman"/>
          <w:sz w:val="20"/>
          <w:szCs w:val="20"/>
        </w:rPr>
        <w:t>_________________________</w:t>
      </w:r>
      <w:r w:rsidRPr="00181CBF">
        <w:rPr>
          <w:rFonts w:ascii="Times New Roman" w:hAnsi="Times New Roman" w:cs="Times New Roman"/>
          <w:sz w:val="20"/>
          <w:szCs w:val="20"/>
        </w:rPr>
        <w:t xml:space="preserve">, действующего на основании </w:t>
      </w:r>
      <w:r w:rsidR="004E7C44">
        <w:rPr>
          <w:rFonts w:ascii="Times New Roman" w:hAnsi="Times New Roman" w:cs="Times New Roman"/>
          <w:sz w:val="20"/>
          <w:szCs w:val="20"/>
        </w:rPr>
        <w:t>___________</w:t>
      </w:r>
      <w:r w:rsidRPr="00181CBF">
        <w:rPr>
          <w:rFonts w:ascii="Times New Roman" w:hAnsi="Times New Roman" w:cs="Times New Roman"/>
          <w:sz w:val="20"/>
          <w:szCs w:val="20"/>
        </w:rPr>
        <w:t>, с одной стороны,</w:t>
      </w:r>
      <w:r w:rsidR="0048201C">
        <w:rPr>
          <w:rFonts w:ascii="Times New Roman" w:hAnsi="Times New Roman" w:cs="Times New Roman"/>
          <w:sz w:val="20"/>
          <w:szCs w:val="20"/>
        </w:rPr>
        <w:br/>
      </w:r>
      <w:r w:rsidRPr="00181CBF">
        <w:rPr>
          <w:rFonts w:ascii="Times New Roman" w:hAnsi="Times New Roman" w:cs="Times New Roman"/>
          <w:sz w:val="20"/>
          <w:szCs w:val="20"/>
        </w:rPr>
        <w:t xml:space="preserve"> и </w:t>
      </w:r>
      <w:r w:rsidR="004E7C44">
        <w:rPr>
          <w:rFonts w:ascii="Times New Roman" w:hAnsi="Times New Roman" w:cs="Times New Roman"/>
          <w:b/>
          <w:sz w:val="20"/>
          <w:szCs w:val="20"/>
        </w:rPr>
        <w:t>__________________</w:t>
      </w:r>
      <w:r w:rsidRPr="00181CBF">
        <w:rPr>
          <w:rFonts w:ascii="Times New Roman" w:hAnsi="Times New Roman" w:cs="Times New Roman"/>
          <w:sz w:val="20"/>
          <w:szCs w:val="20"/>
        </w:rPr>
        <w:t xml:space="preserve">, именуемое в </w:t>
      </w:r>
      <w:r w:rsidR="007A5496">
        <w:rPr>
          <w:rFonts w:ascii="Times New Roman" w:hAnsi="Times New Roman" w:cs="Times New Roman"/>
          <w:sz w:val="20"/>
          <w:szCs w:val="20"/>
        </w:rPr>
        <w:t xml:space="preserve">дальнейшем «Поставщик», в </w:t>
      </w:r>
      <w:r w:rsidR="004E7C44">
        <w:rPr>
          <w:rFonts w:ascii="Times New Roman" w:hAnsi="Times New Roman" w:cs="Times New Roman"/>
          <w:sz w:val="20"/>
          <w:szCs w:val="20"/>
        </w:rPr>
        <w:t>лице ________________________</w:t>
      </w:r>
      <w:r w:rsidRPr="00181CBF">
        <w:rPr>
          <w:rFonts w:ascii="Times New Roman" w:hAnsi="Times New Roman" w:cs="Times New Roman"/>
          <w:sz w:val="20"/>
          <w:szCs w:val="20"/>
        </w:rPr>
        <w:t xml:space="preserve">, действующего на основании </w:t>
      </w:r>
      <w:r w:rsidR="004E7C44">
        <w:rPr>
          <w:rFonts w:ascii="Times New Roman" w:hAnsi="Times New Roman" w:cs="Times New Roman"/>
          <w:sz w:val="20"/>
          <w:szCs w:val="20"/>
        </w:rPr>
        <w:t>______________</w:t>
      </w:r>
      <w:r w:rsidRPr="00181CBF">
        <w:rPr>
          <w:rFonts w:ascii="Times New Roman" w:hAnsi="Times New Roman" w:cs="Times New Roman"/>
          <w:sz w:val="20"/>
          <w:szCs w:val="20"/>
        </w:rPr>
        <w:t xml:space="preserve">, с другой стороны, здесь и далее именуемые «Стороны в соответствии с п. 4 ч. 1 ст. 93 Федерального закона от </w:t>
      </w:r>
      <w:r w:rsidR="004E7C44">
        <w:rPr>
          <w:rFonts w:ascii="Times New Roman" w:hAnsi="Times New Roman" w:cs="Times New Roman"/>
          <w:sz w:val="20"/>
          <w:szCs w:val="20"/>
        </w:rPr>
        <w:t xml:space="preserve">05.04.2013 </w:t>
      </w:r>
      <w:r w:rsidR="00A00E18">
        <w:rPr>
          <w:rFonts w:ascii="Times New Roman" w:hAnsi="Times New Roman" w:cs="Times New Roman"/>
          <w:sz w:val="20"/>
          <w:szCs w:val="20"/>
        </w:rPr>
        <w:t>№</w:t>
      </w:r>
      <w:r w:rsidRPr="00181CBF">
        <w:rPr>
          <w:rFonts w:ascii="Times New Roman" w:hAnsi="Times New Roman" w:cs="Times New Roman"/>
          <w:sz w:val="20"/>
          <w:szCs w:val="20"/>
        </w:rPr>
        <w:t xml:space="preserve"> 44-ФЗ "О контрактной системе в сфере закупок товаров, работ, услуг для обеспечения государственных и муниципальных нужд»</w:t>
      </w:r>
      <w:r w:rsidR="00C05199">
        <w:rPr>
          <w:rFonts w:ascii="Times New Roman" w:hAnsi="Times New Roman" w:cs="Times New Roman"/>
          <w:sz w:val="20"/>
          <w:szCs w:val="20"/>
        </w:rPr>
        <w:t xml:space="preserve"> (далее – Закон </w:t>
      </w:r>
      <w:r w:rsidR="00A6505C">
        <w:rPr>
          <w:rFonts w:ascii="Times New Roman" w:hAnsi="Times New Roman" w:cs="Times New Roman"/>
          <w:sz w:val="20"/>
          <w:szCs w:val="20"/>
        </w:rPr>
        <w:br/>
      </w:r>
      <w:r w:rsidR="00C05199">
        <w:rPr>
          <w:rFonts w:ascii="Times New Roman" w:hAnsi="Times New Roman" w:cs="Times New Roman"/>
          <w:sz w:val="20"/>
          <w:szCs w:val="20"/>
        </w:rPr>
        <w:t>№ 44-ФЗ)</w:t>
      </w:r>
      <w:r w:rsidRPr="00181CBF">
        <w:rPr>
          <w:rFonts w:ascii="Times New Roman" w:hAnsi="Times New Roman" w:cs="Times New Roman"/>
          <w:sz w:val="20"/>
          <w:szCs w:val="20"/>
        </w:rPr>
        <w:t>, заключили настоящий государственный контракт (далее – Контракт) о нижеследующем:</w:t>
      </w:r>
    </w:p>
    <w:p w:rsidR="00181CBF" w:rsidRPr="002F6504" w:rsidRDefault="00181CBF" w:rsidP="00E85377">
      <w:pPr>
        <w:ind w:firstLine="709"/>
        <w:rPr>
          <w:rFonts w:ascii="Times New Roman" w:hAnsi="Times New Roman" w:cs="Times New Roman"/>
          <w:sz w:val="20"/>
          <w:szCs w:val="20"/>
        </w:rPr>
      </w:pPr>
    </w:p>
    <w:p w:rsidR="003737AB" w:rsidRDefault="003737AB" w:rsidP="00791ACF">
      <w:pPr>
        <w:shd w:val="clear" w:color="auto" w:fill="FFFFFF"/>
        <w:tabs>
          <w:tab w:val="left" w:pos="9356"/>
        </w:tabs>
        <w:ind w:right="1" w:firstLine="0"/>
        <w:jc w:val="center"/>
        <w:rPr>
          <w:rFonts w:ascii="Times New Roman" w:hAnsi="Times New Roman" w:cs="Times New Roman"/>
          <w:b/>
          <w:spacing w:val="-4"/>
          <w:sz w:val="20"/>
          <w:szCs w:val="20"/>
        </w:rPr>
      </w:pPr>
      <w:r w:rsidRPr="002F6504">
        <w:rPr>
          <w:rFonts w:ascii="Times New Roman" w:hAnsi="Times New Roman" w:cs="Times New Roman"/>
          <w:b/>
          <w:spacing w:val="-4"/>
          <w:sz w:val="20"/>
          <w:szCs w:val="20"/>
        </w:rPr>
        <w:t>1. Предмет Контракта</w:t>
      </w:r>
    </w:p>
    <w:p w:rsidR="003737AB" w:rsidRPr="002F6504" w:rsidRDefault="003737AB" w:rsidP="003737AB">
      <w:pPr>
        <w:ind w:firstLine="540"/>
        <w:rPr>
          <w:rFonts w:ascii="Times New Roman" w:hAnsi="Times New Roman" w:cs="Times New Roman"/>
          <w:sz w:val="20"/>
          <w:szCs w:val="20"/>
          <w:lang w:eastAsia="ru-RU"/>
        </w:rPr>
      </w:pPr>
      <w:r w:rsidRPr="002F6504">
        <w:rPr>
          <w:rFonts w:ascii="Times New Roman" w:hAnsi="Times New Roman" w:cs="Times New Roman"/>
          <w:sz w:val="20"/>
          <w:szCs w:val="20"/>
          <w:lang w:eastAsia="ru-RU"/>
        </w:rPr>
        <w:t>1.1. В соответствии с Контрактом Поставщик обязуется в порядке и сроки, предусмотренные Контрактом, осуществить поставку лекарственн</w:t>
      </w:r>
      <w:r w:rsidR="000A0C6B">
        <w:rPr>
          <w:rFonts w:ascii="Times New Roman" w:hAnsi="Times New Roman" w:cs="Times New Roman"/>
          <w:sz w:val="20"/>
          <w:szCs w:val="20"/>
          <w:lang w:eastAsia="ru-RU"/>
        </w:rPr>
        <w:t>ых препаратов для медицинского применения</w:t>
      </w:r>
      <w:r w:rsidR="00AC7683">
        <w:rPr>
          <w:rFonts w:ascii="Times New Roman" w:hAnsi="Times New Roman" w:cs="Times New Roman"/>
          <w:sz w:val="20"/>
          <w:szCs w:val="20"/>
          <w:lang w:eastAsia="ru-RU"/>
        </w:rPr>
        <w:t xml:space="preserve"> (код ОКПД2 </w:t>
      </w:r>
      <w:r w:rsidR="00AC7683" w:rsidRPr="00A863F4">
        <w:rPr>
          <w:rFonts w:ascii="Times New Roman" w:hAnsi="Times New Roman" w:cs="Times New Roman"/>
          <w:sz w:val="20"/>
          <w:szCs w:val="20"/>
          <w:lang w:eastAsia="ru-RU"/>
        </w:rPr>
        <w:t>–</w:t>
      </w:r>
      <w:r w:rsidR="003D3806">
        <w:rPr>
          <w:rFonts w:ascii="Times New Roman" w:eastAsia="Arial" w:hAnsi="Times New Roman" w:cs="Times New Roman"/>
          <w:kern w:val="1"/>
          <w:sz w:val="20"/>
          <w:szCs w:val="20"/>
          <w:lang w:bidi="hi-IN"/>
        </w:rPr>
        <w:t xml:space="preserve"> </w:t>
      </w:r>
      <w:r w:rsidR="00D97E18">
        <w:rPr>
          <w:rFonts w:ascii="Times New Roman" w:eastAsia="Arial" w:hAnsi="Times New Roman" w:cs="Times New Roman"/>
          <w:kern w:val="1"/>
          <w:sz w:val="20"/>
          <w:szCs w:val="20"/>
          <w:lang w:bidi="hi-IN"/>
        </w:rPr>
        <w:t>21.20.10.158, 21.20.10.158</w:t>
      </w:r>
      <w:r w:rsidRPr="00A863F4">
        <w:rPr>
          <w:rFonts w:ascii="Times New Roman" w:hAnsi="Times New Roman" w:cs="Times New Roman"/>
          <w:sz w:val="20"/>
          <w:szCs w:val="20"/>
          <w:lang w:eastAsia="ru-RU"/>
        </w:rPr>
        <w:t>)</w:t>
      </w:r>
      <w:r w:rsidRPr="002F6504">
        <w:rPr>
          <w:rFonts w:ascii="Times New Roman" w:hAnsi="Times New Roman" w:cs="Times New Roman"/>
          <w:sz w:val="20"/>
          <w:szCs w:val="20"/>
          <w:lang w:eastAsia="ru-RU"/>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3737AB" w:rsidRPr="002F6504" w:rsidRDefault="003737AB" w:rsidP="003737AB">
      <w:pPr>
        <w:ind w:firstLine="540"/>
        <w:rPr>
          <w:rFonts w:ascii="Times New Roman" w:hAnsi="Times New Roman" w:cs="Times New Roman"/>
          <w:sz w:val="20"/>
          <w:szCs w:val="20"/>
          <w:lang w:eastAsia="ru-RU"/>
        </w:rPr>
      </w:pPr>
      <w:r w:rsidRPr="002F6504">
        <w:rPr>
          <w:rFonts w:ascii="Times New Roman" w:hAnsi="Times New Roman" w:cs="Times New Roman"/>
          <w:sz w:val="20"/>
          <w:szCs w:val="2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3737AB" w:rsidRPr="002F6504" w:rsidRDefault="003737AB" w:rsidP="003737AB">
      <w:pPr>
        <w:ind w:firstLine="540"/>
        <w:rPr>
          <w:rFonts w:ascii="Times New Roman" w:hAnsi="Times New Roman" w:cs="Times New Roman"/>
          <w:sz w:val="20"/>
          <w:szCs w:val="20"/>
          <w:lang w:eastAsia="ru-RU"/>
        </w:rPr>
      </w:pPr>
      <w:r w:rsidRPr="002F6504">
        <w:rPr>
          <w:rFonts w:ascii="Times New Roman" w:hAnsi="Times New Roman" w:cs="Times New Roman"/>
          <w:sz w:val="20"/>
          <w:szCs w:val="20"/>
          <w:lang w:eastAsia="ru-RU"/>
        </w:rPr>
        <w:t xml:space="preserve">1.3. Поставка Товара осуществляется с разгрузкой транспортного средства в сроки, определенные Календарным планом (приложение № </w:t>
      </w:r>
      <w:r w:rsidR="009A4C8A">
        <w:rPr>
          <w:rFonts w:ascii="Times New Roman" w:hAnsi="Times New Roman" w:cs="Times New Roman"/>
          <w:sz w:val="20"/>
          <w:szCs w:val="20"/>
          <w:lang w:eastAsia="ru-RU"/>
        </w:rPr>
        <w:t>3</w:t>
      </w:r>
      <w:r w:rsidRPr="002F6504">
        <w:rPr>
          <w:rFonts w:ascii="Times New Roman" w:hAnsi="Times New Roman" w:cs="Times New Roman"/>
          <w:sz w:val="20"/>
          <w:szCs w:val="20"/>
          <w:lang w:eastAsia="ru-RU"/>
        </w:rPr>
        <w:t xml:space="preserve"> к Контракту), в следующем порядке:</w:t>
      </w:r>
    </w:p>
    <w:p w:rsidR="003737AB" w:rsidRPr="002F6504" w:rsidRDefault="003737AB" w:rsidP="003737AB">
      <w:pPr>
        <w:ind w:firstLine="540"/>
        <w:rPr>
          <w:rFonts w:ascii="Times New Roman" w:hAnsi="Times New Roman" w:cs="Times New Roman"/>
          <w:sz w:val="20"/>
          <w:szCs w:val="20"/>
          <w:lang w:eastAsia="ru-RU"/>
        </w:rPr>
      </w:pPr>
      <w:r w:rsidRPr="002F6504">
        <w:rPr>
          <w:rFonts w:ascii="Times New Roman" w:hAnsi="Times New Roman" w:cs="Times New Roman"/>
          <w:sz w:val="20"/>
          <w:szCs w:val="20"/>
          <w:lang w:eastAsia="ru-RU"/>
        </w:rPr>
        <w:t xml:space="preserve">Поставщик доставляет Товар </w:t>
      </w:r>
      <w:r w:rsidR="000A0C6B">
        <w:rPr>
          <w:rFonts w:ascii="Times New Roman" w:hAnsi="Times New Roman" w:cs="Times New Roman"/>
          <w:sz w:val="20"/>
          <w:szCs w:val="20"/>
          <w:lang w:eastAsia="ru-RU"/>
        </w:rPr>
        <w:t xml:space="preserve">по адресу </w:t>
      </w:r>
      <w:r w:rsidRPr="002F6504">
        <w:rPr>
          <w:rFonts w:ascii="Times New Roman" w:hAnsi="Times New Roman" w:cs="Times New Roman"/>
          <w:sz w:val="20"/>
          <w:szCs w:val="20"/>
          <w:lang w:eastAsia="ru-RU"/>
        </w:rPr>
        <w:t xml:space="preserve">- </w:t>
      </w:r>
      <w:r w:rsidR="000A0C6B" w:rsidRPr="000A0C6B">
        <w:rPr>
          <w:rStyle w:val="HTML"/>
          <w:rFonts w:ascii="Times New Roman" w:eastAsiaTheme="minorHAnsi" w:hAnsi="Times New Roman" w:cs="Times New Roman"/>
        </w:rPr>
        <w:t>424006, Республика Марий Эл, г. Йошкар-Ола,</w:t>
      </w:r>
      <w:r w:rsidR="00A00E18">
        <w:rPr>
          <w:rStyle w:val="HTML"/>
          <w:rFonts w:ascii="Times New Roman" w:eastAsiaTheme="minorHAnsi" w:hAnsi="Times New Roman" w:cs="Times New Roman"/>
        </w:rPr>
        <w:t xml:space="preserve"> </w:t>
      </w:r>
      <w:r w:rsidR="000A0C6B" w:rsidRPr="000A0C6B">
        <w:rPr>
          <w:rStyle w:val="HTML"/>
          <w:rFonts w:ascii="Times New Roman" w:eastAsiaTheme="minorHAnsi" w:hAnsi="Times New Roman" w:cs="Times New Roman"/>
        </w:rPr>
        <w:t>ул. Строителей, 95а (далее - Место доставки).</w:t>
      </w:r>
    </w:p>
    <w:p w:rsidR="003737AB" w:rsidRPr="002F6504" w:rsidRDefault="003737AB" w:rsidP="003737AB">
      <w:pPr>
        <w:shd w:val="clear" w:color="auto" w:fill="FFFFFF"/>
        <w:rPr>
          <w:rFonts w:ascii="Times New Roman" w:hAnsi="Times New Roman" w:cs="Times New Roman"/>
          <w:b/>
          <w:caps/>
          <w:sz w:val="20"/>
          <w:szCs w:val="20"/>
        </w:rPr>
      </w:pPr>
    </w:p>
    <w:p w:rsidR="003737AB" w:rsidRDefault="003737AB" w:rsidP="00744CDD">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caps/>
          <w:sz w:val="20"/>
          <w:szCs w:val="20"/>
        </w:rPr>
        <w:t>2. </w:t>
      </w:r>
      <w:r w:rsidRPr="002F6504">
        <w:rPr>
          <w:rFonts w:ascii="Times New Roman" w:hAnsi="Times New Roman" w:cs="Times New Roman"/>
          <w:b/>
          <w:sz w:val="20"/>
          <w:szCs w:val="20"/>
        </w:rPr>
        <w:t>Цена</w:t>
      </w:r>
      <w:r w:rsidRPr="002F6504">
        <w:rPr>
          <w:rFonts w:ascii="Times New Roman" w:hAnsi="Times New Roman" w:cs="Times New Roman"/>
          <w:b/>
          <w:caps/>
          <w:sz w:val="20"/>
          <w:szCs w:val="20"/>
        </w:rPr>
        <w:t xml:space="preserve"> К</w:t>
      </w:r>
      <w:r w:rsidR="000128C1" w:rsidRPr="002F6504">
        <w:rPr>
          <w:rFonts w:ascii="Times New Roman" w:hAnsi="Times New Roman" w:cs="Times New Roman"/>
          <w:b/>
          <w:sz w:val="20"/>
          <w:szCs w:val="20"/>
        </w:rPr>
        <w:t>онтракта</w:t>
      </w:r>
    </w:p>
    <w:p w:rsidR="003737AB" w:rsidRPr="002F6504"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2.1. Цена Контракта (Предложение о цене за право заключения Контракта) и валюта платежа устанавливаются в российских рублях.</w:t>
      </w:r>
    </w:p>
    <w:p w:rsidR="00EB1EFC"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 xml:space="preserve">2.2. Цена Контракта </w:t>
      </w:r>
      <w:r w:rsidR="00E85377">
        <w:rPr>
          <w:rFonts w:ascii="Times New Roman" w:eastAsia="Times New Roman" w:hAnsi="Times New Roman" w:cs="Times New Roman"/>
          <w:kern w:val="0"/>
          <w:szCs w:val="20"/>
          <w:lang w:eastAsia="ru-RU" w:bidi="ar-SA"/>
        </w:rPr>
        <w:t xml:space="preserve">составляет </w:t>
      </w:r>
      <w:r w:rsidR="004E7C44">
        <w:rPr>
          <w:rFonts w:ascii="Times New Roman" w:eastAsia="Times New Roman" w:hAnsi="Times New Roman" w:cs="Times New Roman"/>
          <w:kern w:val="0"/>
          <w:szCs w:val="20"/>
          <w:lang w:eastAsia="ru-RU" w:bidi="ar-SA"/>
        </w:rPr>
        <w:t>_______</w:t>
      </w:r>
      <w:r w:rsidR="00886481" w:rsidRPr="00886481">
        <w:rPr>
          <w:rFonts w:ascii="Times New Roman" w:eastAsia="Times New Roman" w:hAnsi="Times New Roman" w:cs="Times New Roman"/>
          <w:kern w:val="0"/>
          <w:szCs w:val="20"/>
          <w:lang w:eastAsia="ru-RU" w:bidi="ar-SA"/>
        </w:rPr>
        <w:t xml:space="preserve"> </w:t>
      </w:r>
      <w:proofErr w:type="gramStart"/>
      <w:r w:rsidR="00886481" w:rsidRPr="00886481">
        <w:rPr>
          <w:rFonts w:ascii="Times New Roman" w:eastAsia="Times New Roman" w:hAnsi="Times New Roman" w:cs="Times New Roman"/>
          <w:kern w:val="0"/>
          <w:szCs w:val="20"/>
          <w:lang w:eastAsia="ru-RU" w:bidi="ar-SA"/>
        </w:rPr>
        <w:t>(</w:t>
      </w:r>
      <w:r w:rsidR="004613E4">
        <w:rPr>
          <w:rFonts w:ascii="Times New Roman" w:eastAsia="Times New Roman" w:hAnsi="Times New Roman" w:cs="Times New Roman"/>
          <w:kern w:val="0"/>
          <w:szCs w:val="20"/>
          <w:lang w:eastAsia="ru-RU" w:bidi="ar-SA"/>
        </w:rPr>
        <w:t xml:space="preserve"> </w:t>
      </w:r>
      <w:r w:rsidR="004E7C44">
        <w:rPr>
          <w:rFonts w:ascii="Times New Roman" w:eastAsia="Times New Roman" w:hAnsi="Times New Roman" w:cs="Times New Roman"/>
          <w:kern w:val="0"/>
          <w:szCs w:val="20"/>
          <w:lang w:eastAsia="ru-RU" w:bidi="ar-SA"/>
        </w:rPr>
        <w:t>_</w:t>
      </w:r>
      <w:proofErr w:type="gramEnd"/>
      <w:r w:rsidR="004E7C44">
        <w:rPr>
          <w:rFonts w:ascii="Times New Roman" w:eastAsia="Times New Roman" w:hAnsi="Times New Roman" w:cs="Times New Roman"/>
          <w:kern w:val="0"/>
          <w:szCs w:val="20"/>
          <w:lang w:eastAsia="ru-RU" w:bidi="ar-SA"/>
        </w:rPr>
        <w:t xml:space="preserve">________ </w:t>
      </w:r>
      <w:r w:rsidR="00886481" w:rsidRPr="00886481">
        <w:rPr>
          <w:rFonts w:ascii="Times New Roman" w:eastAsia="Times New Roman" w:hAnsi="Times New Roman" w:cs="Times New Roman"/>
          <w:kern w:val="0"/>
          <w:szCs w:val="20"/>
          <w:lang w:eastAsia="ru-RU" w:bidi="ar-SA"/>
        </w:rPr>
        <w:t xml:space="preserve">) рублей </w:t>
      </w:r>
      <w:r w:rsidR="004E7C44">
        <w:rPr>
          <w:rFonts w:ascii="Times New Roman" w:eastAsia="Times New Roman" w:hAnsi="Times New Roman" w:cs="Times New Roman"/>
          <w:kern w:val="0"/>
          <w:szCs w:val="20"/>
          <w:lang w:eastAsia="ru-RU" w:bidi="ar-SA"/>
        </w:rPr>
        <w:t>___</w:t>
      </w:r>
      <w:r w:rsidR="00886481" w:rsidRPr="00886481">
        <w:rPr>
          <w:rFonts w:ascii="Times New Roman" w:eastAsia="Times New Roman" w:hAnsi="Times New Roman" w:cs="Times New Roman"/>
          <w:kern w:val="0"/>
          <w:szCs w:val="20"/>
          <w:lang w:eastAsia="ru-RU" w:bidi="ar-SA"/>
        </w:rPr>
        <w:t xml:space="preserve"> копеек, в </w:t>
      </w:r>
      <w:proofErr w:type="spellStart"/>
      <w:r w:rsidR="00886481" w:rsidRPr="00886481">
        <w:rPr>
          <w:rFonts w:ascii="Times New Roman" w:eastAsia="Times New Roman" w:hAnsi="Times New Roman" w:cs="Times New Roman"/>
          <w:kern w:val="0"/>
          <w:szCs w:val="20"/>
          <w:lang w:eastAsia="ru-RU" w:bidi="ar-SA"/>
        </w:rPr>
        <w:t>т.ч</w:t>
      </w:r>
      <w:proofErr w:type="spellEnd"/>
      <w:r w:rsidR="008649A3" w:rsidRPr="00886481">
        <w:rPr>
          <w:rFonts w:ascii="Times New Roman" w:eastAsia="Times New Roman" w:hAnsi="Times New Roman" w:cs="Times New Roman"/>
          <w:kern w:val="0"/>
          <w:szCs w:val="20"/>
          <w:lang w:eastAsia="ru-RU" w:bidi="ar-SA"/>
        </w:rPr>
        <w:t>.</w:t>
      </w:r>
      <w:r w:rsidR="00886481">
        <w:rPr>
          <w:rFonts w:ascii="Times New Roman" w:eastAsia="Times New Roman" w:hAnsi="Times New Roman" w:cs="Times New Roman"/>
          <w:kern w:val="0"/>
          <w:szCs w:val="20"/>
          <w:lang w:eastAsia="ru-RU" w:bidi="ar-SA"/>
        </w:rPr>
        <w:t xml:space="preserve"> НДС </w:t>
      </w:r>
      <w:r w:rsidR="004E7C44">
        <w:rPr>
          <w:rFonts w:ascii="Times New Roman" w:eastAsia="Times New Roman" w:hAnsi="Times New Roman" w:cs="Times New Roman"/>
          <w:kern w:val="0"/>
          <w:szCs w:val="20"/>
          <w:lang w:eastAsia="ru-RU" w:bidi="ar-SA"/>
        </w:rPr>
        <w:t xml:space="preserve">___/ </w:t>
      </w:r>
      <w:r w:rsidR="004E7C44" w:rsidRPr="004E7C44">
        <w:rPr>
          <w:rFonts w:ascii="Times New Roman" w:eastAsia="Times New Roman" w:hAnsi="Times New Roman" w:cs="Times New Roman"/>
          <w:kern w:val="0"/>
          <w:szCs w:val="20"/>
          <w:lang w:eastAsia="ru-RU" w:bidi="ar-SA"/>
        </w:rPr>
        <w:t>НДС не облагается в связи с установлением для Исполнителя упрощенной системы налогообложения в соответствии со ст. 346.11 Налогового кодекса РФ.</w:t>
      </w:r>
    </w:p>
    <w:p w:rsidR="003737AB" w:rsidRPr="002F6504"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37AB" w:rsidRPr="002F6504"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 xml:space="preserve">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w:t>
      </w:r>
      <w:r w:rsidR="0048201C">
        <w:rPr>
          <w:rFonts w:ascii="Times New Roman" w:eastAsia="Times New Roman" w:hAnsi="Times New Roman" w:cs="Times New Roman"/>
          <w:kern w:val="0"/>
          <w:szCs w:val="20"/>
          <w:lang w:eastAsia="ru-RU" w:bidi="ar-SA"/>
        </w:rPr>
        <w:br/>
      </w:r>
      <w:r w:rsidRPr="002F6504">
        <w:rPr>
          <w:rFonts w:ascii="Times New Roman" w:eastAsia="Times New Roman" w:hAnsi="Times New Roman" w:cs="Times New Roman"/>
          <w:kern w:val="0"/>
          <w:szCs w:val="20"/>
          <w:lang w:eastAsia="ru-RU" w:bidi="ar-SA"/>
        </w:rPr>
        <w:t>с законодательством Российской Федерации.</w:t>
      </w:r>
    </w:p>
    <w:p w:rsidR="003737AB" w:rsidRPr="002F6504"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 xml:space="preserve">2.5. Цена Контракта является твердой и определяется на весь срок его исполнения, за исключением случаев, предусмотренных пунктами </w:t>
      </w:r>
      <w:hyperlink w:anchor="P63" w:history="1">
        <w:r w:rsidRPr="002F6504">
          <w:rPr>
            <w:rFonts w:ascii="Times New Roman" w:eastAsia="Times New Roman" w:hAnsi="Times New Roman" w:cs="Times New Roman"/>
            <w:kern w:val="0"/>
            <w:szCs w:val="20"/>
            <w:lang w:eastAsia="ru-RU" w:bidi="ar-SA"/>
          </w:rPr>
          <w:t>2.6</w:t>
        </w:r>
      </w:hyperlink>
      <w:r w:rsidRPr="002F6504">
        <w:rPr>
          <w:rFonts w:ascii="Times New Roman" w:eastAsia="Times New Roman" w:hAnsi="Times New Roman" w:cs="Times New Roman"/>
          <w:kern w:val="0"/>
          <w:szCs w:val="20"/>
          <w:lang w:eastAsia="ru-RU" w:bidi="ar-SA"/>
        </w:rPr>
        <w:t xml:space="preserve"> и </w:t>
      </w:r>
      <w:hyperlink w:anchor="P64" w:history="1">
        <w:r w:rsidRPr="002F6504">
          <w:rPr>
            <w:rFonts w:ascii="Times New Roman" w:eastAsia="Times New Roman" w:hAnsi="Times New Roman" w:cs="Times New Roman"/>
            <w:kern w:val="0"/>
            <w:szCs w:val="20"/>
            <w:lang w:eastAsia="ru-RU" w:bidi="ar-SA"/>
          </w:rPr>
          <w:t>2.7</w:t>
        </w:r>
      </w:hyperlink>
      <w:r w:rsidRPr="002F6504">
        <w:rPr>
          <w:rFonts w:ascii="Times New Roman" w:eastAsia="Times New Roman" w:hAnsi="Times New Roman" w:cs="Times New Roman"/>
          <w:kern w:val="0"/>
          <w:szCs w:val="20"/>
          <w:lang w:eastAsia="ru-RU" w:bidi="ar-SA"/>
        </w:rPr>
        <w:t xml:space="preserve"> Контракта.</w:t>
      </w:r>
      <w:bookmarkStart w:id="0" w:name="P63"/>
      <w:bookmarkEnd w:id="0"/>
    </w:p>
    <w:p w:rsidR="003737AB" w:rsidRPr="002F6504"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3737AB" w:rsidRPr="002F6504" w:rsidRDefault="003737AB" w:rsidP="003737AB">
      <w:pPr>
        <w:pStyle w:val="ConsPlusNormal"/>
        <w:ind w:firstLine="540"/>
        <w:jc w:val="both"/>
        <w:rPr>
          <w:rFonts w:ascii="Times New Roman" w:eastAsia="Times New Roman" w:hAnsi="Times New Roman" w:cs="Times New Roman"/>
          <w:kern w:val="0"/>
          <w:szCs w:val="20"/>
          <w:lang w:eastAsia="ru-RU" w:bidi="ar-SA"/>
        </w:rPr>
      </w:pPr>
      <w:r w:rsidRPr="002F6504">
        <w:rPr>
          <w:rFonts w:ascii="Times New Roman" w:eastAsia="Times New Roman" w:hAnsi="Times New Roman" w:cs="Times New Roman"/>
          <w:kern w:val="0"/>
          <w:szCs w:val="20"/>
          <w:lang w:eastAsia="ru-RU" w:bidi="ar-SA"/>
        </w:rPr>
        <w:t>2.7. По соглашению Сторон цена Контракта мож</w:t>
      </w:r>
      <w:r w:rsidR="001B5CDC">
        <w:rPr>
          <w:rFonts w:ascii="Times New Roman" w:eastAsia="Times New Roman" w:hAnsi="Times New Roman" w:cs="Times New Roman"/>
          <w:kern w:val="0"/>
          <w:szCs w:val="20"/>
          <w:lang w:eastAsia="ru-RU" w:bidi="ar-SA"/>
        </w:rPr>
        <w:t xml:space="preserve">ет быть снижена </w:t>
      </w:r>
      <w:r w:rsidR="007849A7">
        <w:rPr>
          <w:rFonts w:ascii="Times New Roman" w:eastAsia="Times New Roman" w:hAnsi="Times New Roman" w:cs="Times New Roman"/>
          <w:kern w:val="0"/>
          <w:szCs w:val="20"/>
          <w:lang w:eastAsia="ru-RU" w:bidi="ar-SA"/>
        </w:rPr>
        <w:t xml:space="preserve">без </w:t>
      </w:r>
      <w:r w:rsidR="007849A7" w:rsidRPr="002F6504">
        <w:rPr>
          <w:rFonts w:ascii="Times New Roman" w:eastAsia="Times New Roman" w:hAnsi="Times New Roman" w:cs="Times New Roman"/>
          <w:kern w:val="0"/>
          <w:szCs w:val="20"/>
          <w:lang w:eastAsia="ru-RU" w:bidi="ar-SA"/>
        </w:rPr>
        <w:t>изменения,</w:t>
      </w:r>
      <w:r w:rsidRPr="002F6504">
        <w:rPr>
          <w:rFonts w:ascii="Times New Roman" w:eastAsia="Times New Roman" w:hAnsi="Times New Roman" w:cs="Times New Roman"/>
          <w:kern w:val="0"/>
          <w:szCs w:val="20"/>
          <w:lang w:eastAsia="ru-RU" w:bidi="ar-SA"/>
        </w:rPr>
        <w:t xml:space="preserve"> предусмотренного Контрактом количества Товара и иных условий Контракта.</w:t>
      </w:r>
    </w:p>
    <w:p w:rsidR="003737AB" w:rsidRPr="002F6504" w:rsidRDefault="003737AB" w:rsidP="003737AB">
      <w:pPr>
        <w:shd w:val="clear" w:color="auto" w:fill="FFFFFF"/>
        <w:rPr>
          <w:rFonts w:ascii="Times New Roman" w:hAnsi="Times New Roman" w:cs="Times New Roman"/>
          <w:sz w:val="20"/>
          <w:szCs w:val="20"/>
          <w:lang w:eastAsia="ru-RU"/>
        </w:rPr>
      </w:pPr>
    </w:p>
    <w:p w:rsidR="003737AB" w:rsidRDefault="003737AB" w:rsidP="00744CDD">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caps/>
          <w:sz w:val="20"/>
          <w:szCs w:val="20"/>
        </w:rPr>
        <w:t>3. </w:t>
      </w:r>
      <w:r w:rsidRPr="002F6504">
        <w:rPr>
          <w:rFonts w:ascii="Times New Roman" w:hAnsi="Times New Roman" w:cs="Times New Roman"/>
          <w:b/>
          <w:sz w:val="20"/>
          <w:szCs w:val="20"/>
        </w:rPr>
        <w:t>Взаимодействие Сторон</w:t>
      </w:r>
    </w:p>
    <w:p w:rsidR="003737AB" w:rsidRPr="002F6504" w:rsidRDefault="003737AB" w:rsidP="003737AB">
      <w:pPr>
        <w:pStyle w:val="af0"/>
        <w:shd w:val="clear" w:color="auto" w:fill="FFFFFF"/>
        <w:spacing w:before="0" w:after="0"/>
        <w:ind w:firstLine="720"/>
        <w:jc w:val="both"/>
        <w:rPr>
          <w:b/>
          <w:sz w:val="20"/>
          <w:szCs w:val="20"/>
        </w:rPr>
      </w:pPr>
      <w:r w:rsidRPr="002F6504">
        <w:rPr>
          <w:b/>
          <w:sz w:val="20"/>
          <w:szCs w:val="20"/>
        </w:rPr>
        <w:t>3.1. Поставщик обязан:</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3.1.2. представлять по требованию Заказчика информацию и документы, относящиеся к предмету Контракта;</w:t>
      </w:r>
    </w:p>
    <w:p w:rsidR="003737AB" w:rsidRPr="002F6504" w:rsidRDefault="003737AB" w:rsidP="003737AB">
      <w:pPr>
        <w:pStyle w:val="af0"/>
        <w:shd w:val="clear" w:color="auto" w:fill="FFFFFF"/>
        <w:spacing w:before="0" w:after="0"/>
        <w:ind w:firstLine="709"/>
        <w:jc w:val="both"/>
        <w:rPr>
          <w:sz w:val="20"/>
          <w:szCs w:val="20"/>
        </w:rPr>
      </w:pPr>
      <w:r w:rsidRPr="002F6504">
        <w:rPr>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lastRenderedPageBreak/>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3737AB" w:rsidRDefault="003737AB" w:rsidP="003737AB">
      <w:pPr>
        <w:pStyle w:val="af0"/>
        <w:shd w:val="clear" w:color="auto" w:fill="FFFFFF"/>
        <w:spacing w:before="0" w:after="0"/>
        <w:ind w:firstLine="720"/>
        <w:jc w:val="both"/>
        <w:rPr>
          <w:sz w:val="20"/>
          <w:szCs w:val="20"/>
        </w:rPr>
      </w:pPr>
      <w:r w:rsidRPr="002F6504">
        <w:rPr>
          <w:sz w:val="20"/>
          <w:szCs w:val="20"/>
        </w:rPr>
        <w:t xml:space="preserve">3.1.5. устранять своими силами и за свой счет допущенные недостатки при поставке Товара, выявленные, </w:t>
      </w:r>
      <w:r w:rsidR="00A00E18">
        <w:rPr>
          <w:sz w:val="20"/>
          <w:szCs w:val="20"/>
        </w:rPr>
        <w:t>в том числе, при приемке Товара;</w:t>
      </w:r>
    </w:p>
    <w:p w:rsidR="00A00E18" w:rsidRPr="005A71C0" w:rsidRDefault="00A00E18" w:rsidP="00A00E18">
      <w:pPr>
        <w:ind w:firstLine="709"/>
        <w:rPr>
          <w:sz w:val="20"/>
          <w:szCs w:val="20"/>
        </w:rPr>
      </w:pPr>
      <w:r>
        <w:rPr>
          <w:sz w:val="20"/>
          <w:szCs w:val="20"/>
        </w:rPr>
        <w:t>3.1.6 в</w:t>
      </w:r>
      <w:r w:rsidRPr="005A71C0">
        <w:rPr>
          <w:sz w:val="20"/>
          <w:szCs w:val="20"/>
        </w:rPr>
        <w:t>ыполнять иные обязанности, предусмотренные законодательством Российской Федерации</w:t>
      </w:r>
      <w:r w:rsidR="0048201C">
        <w:rPr>
          <w:sz w:val="20"/>
          <w:szCs w:val="20"/>
        </w:rPr>
        <w:br/>
      </w:r>
      <w:r w:rsidRPr="005A71C0">
        <w:rPr>
          <w:sz w:val="20"/>
          <w:szCs w:val="20"/>
        </w:rPr>
        <w:t xml:space="preserve"> и Контрактом.</w:t>
      </w:r>
    </w:p>
    <w:p w:rsidR="003737AB" w:rsidRPr="002F6504" w:rsidRDefault="003737AB" w:rsidP="003737AB">
      <w:pPr>
        <w:pStyle w:val="af0"/>
        <w:shd w:val="clear" w:color="auto" w:fill="FFFFFF"/>
        <w:spacing w:before="0" w:after="0"/>
        <w:ind w:firstLine="720"/>
        <w:jc w:val="both"/>
        <w:rPr>
          <w:b/>
          <w:sz w:val="20"/>
          <w:szCs w:val="20"/>
        </w:rPr>
      </w:pPr>
      <w:bookmarkStart w:id="1" w:name="P73"/>
      <w:bookmarkStart w:id="2" w:name="P75"/>
      <w:bookmarkStart w:id="3" w:name="P79"/>
      <w:bookmarkEnd w:id="1"/>
      <w:bookmarkEnd w:id="2"/>
      <w:bookmarkEnd w:id="3"/>
      <w:r w:rsidRPr="002F6504">
        <w:rPr>
          <w:b/>
          <w:sz w:val="20"/>
          <w:szCs w:val="20"/>
        </w:rPr>
        <w:t>3.2. Поставщик вправе:</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3.2.1. требовать от </w:t>
      </w:r>
      <w:r w:rsidRPr="002F6504">
        <w:rPr>
          <w:rStyle w:val="HTML"/>
          <w:rFonts w:ascii="Times New Roman" w:hAnsi="Times New Roman" w:cs="Times New Roman"/>
        </w:rPr>
        <w:t>Заказчика</w:t>
      </w:r>
      <w:hyperlink w:anchor="P793" w:history="1"/>
      <w:r w:rsidRPr="002F6504">
        <w:rPr>
          <w:sz w:val="20"/>
          <w:szCs w:val="20"/>
        </w:rPr>
        <w:t xml:space="preserve"> приемки поставленного Товара в соответствии с условиями, предусмотренными Контрактом;</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3.2.2. требовать от Заказчика предоставления имеющейся у него информации, необходимой для исполнения обязательств по Контракту;</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3737AB" w:rsidRPr="002F6504" w:rsidRDefault="003737AB" w:rsidP="003737AB">
      <w:pPr>
        <w:rPr>
          <w:rFonts w:ascii="Times New Roman" w:hAnsi="Times New Roman" w:cs="Times New Roman"/>
          <w:bCs/>
          <w:sz w:val="20"/>
          <w:szCs w:val="20"/>
          <w:lang w:eastAsia="ru-RU"/>
        </w:rPr>
      </w:pPr>
      <w:r w:rsidRPr="002F6504">
        <w:rPr>
          <w:rFonts w:ascii="Times New Roman" w:hAnsi="Times New Roman" w:cs="Times New Roman"/>
          <w:bCs/>
          <w:sz w:val="20"/>
          <w:szCs w:val="20"/>
          <w:lang w:eastAsia="ru-RU"/>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CD168A" w:rsidRPr="00CD168A" w:rsidRDefault="003737AB" w:rsidP="00CD168A">
      <w:pPr>
        <w:rPr>
          <w:rFonts w:ascii="Times New Roman" w:hAnsi="Times New Roman" w:cs="Times New Roman"/>
          <w:bCs/>
          <w:color w:val="000000" w:themeColor="text1"/>
          <w:sz w:val="20"/>
          <w:szCs w:val="20"/>
          <w:lang w:eastAsia="ru-RU"/>
        </w:rPr>
      </w:pPr>
      <w:r w:rsidRPr="002F6504">
        <w:rPr>
          <w:rFonts w:ascii="Times New Roman" w:hAnsi="Times New Roman" w:cs="Times New Roman"/>
          <w:bCs/>
          <w:sz w:val="20"/>
          <w:szCs w:val="20"/>
          <w:lang w:eastAsia="ru-RU"/>
        </w:rPr>
        <w:t xml:space="preserve">3.2.5. </w:t>
      </w:r>
      <w:r w:rsidR="00CD168A" w:rsidRPr="00CD168A">
        <w:rPr>
          <w:rFonts w:ascii="Times New Roman" w:hAnsi="Times New Roman" w:cs="Times New Roman"/>
          <w:color w:val="000000" w:themeColor="text1"/>
          <w:sz w:val="20"/>
          <w:szCs w:val="20"/>
        </w:rPr>
        <w:t>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подпункта «в» пункта 3 части 4 статьи 14 Федерального закона о контрактной системе)</w:t>
      </w:r>
      <w:r w:rsidR="00CD168A" w:rsidRPr="00CD168A">
        <w:rPr>
          <w:rFonts w:ascii="Times New Roman" w:hAnsi="Times New Roman" w:cs="Times New Roman"/>
          <w:bCs/>
          <w:color w:val="000000" w:themeColor="text1"/>
          <w:sz w:val="20"/>
          <w:szCs w:val="20"/>
          <w:lang w:eastAsia="ru-RU"/>
        </w:rPr>
        <w:t>;</w:t>
      </w:r>
    </w:p>
    <w:p w:rsidR="003737AB" w:rsidRDefault="003737AB" w:rsidP="003737AB">
      <w:pPr>
        <w:rPr>
          <w:rFonts w:ascii="Times New Roman" w:hAnsi="Times New Roman" w:cs="Times New Roman"/>
          <w:bCs/>
          <w:sz w:val="20"/>
          <w:szCs w:val="20"/>
          <w:lang w:eastAsia="ru-RU"/>
        </w:rPr>
      </w:pPr>
      <w:r w:rsidRPr="002F6504">
        <w:rPr>
          <w:rFonts w:ascii="Times New Roman" w:hAnsi="Times New Roman" w:cs="Times New Roman"/>
          <w:bCs/>
          <w:sz w:val="20"/>
          <w:szCs w:val="20"/>
          <w:lang w:eastAsia="ru-RU"/>
        </w:rPr>
        <w:t>3.2.6. требовать возмещения убытков, уплаты неустоек (штрафов, пеней) в соответствии с разделом 11 Контракта;</w:t>
      </w:r>
    </w:p>
    <w:p w:rsidR="00A00E18" w:rsidRPr="005A71C0" w:rsidRDefault="00A00E18" w:rsidP="00A00E18">
      <w:pPr>
        <w:ind w:firstLine="709"/>
        <w:rPr>
          <w:sz w:val="20"/>
          <w:szCs w:val="20"/>
        </w:rPr>
      </w:pPr>
      <w:r>
        <w:rPr>
          <w:sz w:val="20"/>
          <w:szCs w:val="20"/>
        </w:rPr>
        <w:t>3.2.7. о</w:t>
      </w:r>
      <w:r w:rsidRPr="0046785D">
        <w:rPr>
          <w:sz w:val="20"/>
          <w:szCs w:val="20"/>
        </w:rPr>
        <w:t xml:space="preserve">существлять иные права, предусмотренные законодательством Российской Федерации </w:t>
      </w:r>
      <w:r w:rsidR="0048201C">
        <w:rPr>
          <w:sz w:val="20"/>
          <w:szCs w:val="20"/>
        </w:rPr>
        <w:br/>
      </w:r>
      <w:r w:rsidRPr="0046785D">
        <w:rPr>
          <w:sz w:val="20"/>
          <w:szCs w:val="20"/>
        </w:rPr>
        <w:t>и</w:t>
      </w:r>
      <w:r>
        <w:rPr>
          <w:sz w:val="20"/>
          <w:szCs w:val="20"/>
        </w:rPr>
        <w:t xml:space="preserve"> </w:t>
      </w:r>
      <w:r w:rsidRPr="005A71C0">
        <w:rPr>
          <w:sz w:val="20"/>
          <w:szCs w:val="20"/>
        </w:rPr>
        <w:t>Контрактом.</w:t>
      </w:r>
    </w:p>
    <w:p w:rsidR="003737AB" w:rsidRPr="002F6504" w:rsidRDefault="003737AB" w:rsidP="003737AB">
      <w:pPr>
        <w:pStyle w:val="af0"/>
        <w:shd w:val="clear" w:color="auto" w:fill="FFFFFF"/>
        <w:spacing w:before="0" w:after="0"/>
        <w:ind w:firstLine="720"/>
        <w:jc w:val="both"/>
        <w:rPr>
          <w:b/>
          <w:sz w:val="20"/>
          <w:szCs w:val="20"/>
        </w:rPr>
      </w:pPr>
      <w:r w:rsidRPr="002F6504">
        <w:rPr>
          <w:b/>
          <w:sz w:val="20"/>
          <w:szCs w:val="20"/>
        </w:rPr>
        <w:t>3.3. Заказчик обязан:</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3.3.1. обеспечить контроль за исполнением Поставщиком условий Контракта в соответствии с законодательством Российской Федерации;</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3.3.4. своевременно принять и оплатить поставленный и принятый Товар;</w:t>
      </w:r>
    </w:p>
    <w:p w:rsidR="003737AB" w:rsidRDefault="003737AB" w:rsidP="003737AB">
      <w:pPr>
        <w:pStyle w:val="af0"/>
        <w:shd w:val="clear" w:color="auto" w:fill="FFFFFF"/>
        <w:spacing w:before="0" w:after="0"/>
        <w:ind w:firstLine="720"/>
        <w:jc w:val="both"/>
        <w:rPr>
          <w:sz w:val="20"/>
          <w:szCs w:val="20"/>
        </w:rPr>
      </w:pPr>
      <w:r w:rsidRPr="002F6504">
        <w:rPr>
          <w:sz w:val="20"/>
          <w:szCs w:val="20"/>
        </w:rPr>
        <w:t>3.3.</w:t>
      </w:r>
      <w:r w:rsidR="00A00E18">
        <w:rPr>
          <w:sz w:val="20"/>
          <w:szCs w:val="20"/>
        </w:rPr>
        <w:t>5</w:t>
      </w:r>
      <w:r w:rsidRPr="002F6504">
        <w:rPr>
          <w:sz w:val="20"/>
          <w:szCs w:val="20"/>
        </w:rPr>
        <w:t>. требовать уплаты неустойки (штрафа, пени) в соотв</w:t>
      </w:r>
      <w:r w:rsidR="00A00E18">
        <w:rPr>
          <w:sz w:val="20"/>
          <w:szCs w:val="20"/>
        </w:rPr>
        <w:t>етствии с разделом 11 Контракта;</w:t>
      </w:r>
    </w:p>
    <w:p w:rsidR="00A00E18" w:rsidRPr="00BE2D79" w:rsidRDefault="00A00E18" w:rsidP="00A00E18">
      <w:pPr>
        <w:widowControl/>
        <w:ind w:firstLine="709"/>
        <w:rPr>
          <w:sz w:val="20"/>
          <w:szCs w:val="20"/>
        </w:rPr>
      </w:pPr>
      <w:r>
        <w:rPr>
          <w:sz w:val="20"/>
          <w:szCs w:val="20"/>
        </w:rPr>
        <w:t>3.3.6. в</w:t>
      </w:r>
      <w:r w:rsidRPr="00BE2D79">
        <w:rPr>
          <w:sz w:val="20"/>
          <w:szCs w:val="20"/>
        </w:rPr>
        <w:t>ыполнять иные обязанности, предусмотренные законодательством Российской Федерации и Контрактом.</w:t>
      </w:r>
    </w:p>
    <w:p w:rsidR="003737AB" w:rsidRPr="002F6504" w:rsidRDefault="003737AB" w:rsidP="003737AB">
      <w:pPr>
        <w:pStyle w:val="af0"/>
        <w:shd w:val="clear" w:color="auto" w:fill="FFFFFF"/>
        <w:spacing w:before="0" w:after="0"/>
        <w:ind w:firstLine="720"/>
        <w:jc w:val="both"/>
        <w:rPr>
          <w:b/>
          <w:sz w:val="20"/>
          <w:szCs w:val="20"/>
        </w:rPr>
      </w:pPr>
      <w:r w:rsidRPr="002F6504">
        <w:rPr>
          <w:b/>
          <w:sz w:val="20"/>
          <w:szCs w:val="20"/>
        </w:rPr>
        <w:t>3.4. Заказчик вправе:</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3.4.1. требовать </w:t>
      </w:r>
      <w:proofErr w:type="gramStart"/>
      <w:r w:rsidRPr="002F6504">
        <w:rPr>
          <w:sz w:val="20"/>
          <w:szCs w:val="20"/>
        </w:rPr>
        <w:t>от Поставщика</w:t>
      </w:r>
      <w:proofErr w:type="gramEnd"/>
      <w:r w:rsidRPr="002F6504">
        <w:rPr>
          <w:sz w:val="20"/>
          <w:szCs w:val="20"/>
        </w:rPr>
        <w:t xml:space="preserve"> надлежащего исполнения обязательств, предусмотренных Контрактом;</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3.4.2. запрашивать у Поставщика информацию об исполнении им обязательств по Контракту;</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3.4.4. осуществлять выборочную проверку качества поставляемого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3.4.5. требовать от Поставщика устранения недостатков, допущенных при исполнении Контракта, за его счет;</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3.4.8. требовать возмещения убытков, причиненных по вине Поставщика, в соответствии с действующим законодательством Российской Федерации;</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3.4.10. </w:t>
      </w:r>
      <w:r w:rsidR="00FA1B85" w:rsidRPr="002F6504">
        <w:rPr>
          <w:sz w:val="20"/>
          <w:szCs w:val="20"/>
        </w:rPr>
        <w:t xml:space="preserve">принять решение об одностороннем отказе от исполнения Контракта в соответствии с гражданским законодательством Российской Федерации и положениями частей 8 – 11, 13 - 19, 21 - 23 статьи 95 </w:t>
      </w:r>
      <w:r w:rsidR="00C05199">
        <w:rPr>
          <w:rFonts w:eastAsia="Calibri"/>
          <w:bCs/>
          <w:sz w:val="20"/>
          <w:szCs w:val="20"/>
        </w:rPr>
        <w:t>Закона № 44-ФЗ</w:t>
      </w:r>
      <w:r w:rsidR="00FA1B85" w:rsidRPr="002F6504">
        <w:rPr>
          <w:sz w:val="20"/>
          <w:szCs w:val="20"/>
        </w:rPr>
        <w:t>;</w:t>
      </w:r>
    </w:p>
    <w:p w:rsidR="003737AB" w:rsidRDefault="003737AB" w:rsidP="003737AB">
      <w:pPr>
        <w:pStyle w:val="af0"/>
        <w:shd w:val="clear" w:color="auto" w:fill="FFFFFF"/>
        <w:spacing w:before="0" w:after="0"/>
        <w:ind w:firstLine="720"/>
        <w:jc w:val="both"/>
        <w:rPr>
          <w:sz w:val="20"/>
          <w:szCs w:val="20"/>
        </w:rPr>
      </w:pPr>
      <w:r w:rsidRPr="002F6504">
        <w:rPr>
          <w:sz w:val="20"/>
          <w:szCs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00E18" w:rsidRPr="00BE2D79" w:rsidRDefault="00A00E18" w:rsidP="00A00E18">
      <w:pPr>
        <w:ind w:firstLine="708"/>
        <w:contextualSpacing/>
        <w:rPr>
          <w:sz w:val="20"/>
          <w:szCs w:val="20"/>
        </w:rPr>
      </w:pPr>
      <w:r>
        <w:rPr>
          <w:sz w:val="20"/>
          <w:szCs w:val="20"/>
        </w:rPr>
        <w:lastRenderedPageBreak/>
        <w:t>3.4.12. у</w:t>
      </w:r>
      <w:r w:rsidRPr="00BE2D79">
        <w:rPr>
          <w:sz w:val="20"/>
          <w:szCs w:val="20"/>
        </w:rPr>
        <w:t xml:space="preserve">держать суммы неисполненных Поставщиком требований об уплате неустоек (штрафов, пеней), предъявленных </w:t>
      </w:r>
      <w:r>
        <w:rPr>
          <w:sz w:val="20"/>
          <w:szCs w:val="20"/>
        </w:rPr>
        <w:t>З</w:t>
      </w:r>
      <w:r w:rsidRPr="00BE2D79">
        <w:rPr>
          <w:sz w:val="20"/>
          <w:szCs w:val="20"/>
        </w:rPr>
        <w:t>аказчиком в соответствии с Законом № 44-ФЗ, из суммы, подлежащей оплате Поставщику</w:t>
      </w:r>
      <w:r>
        <w:rPr>
          <w:sz w:val="20"/>
          <w:szCs w:val="20"/>
        </w:rPr>
        <w:t>;</w:t>
      </w:r>
    </w:p>
    <w:p w:rsidR="00A00E18" w:rsidRPr="00BE2D79" w:rsidRDefault="00A00E18" w:rsidP="00A00E18">
      <w:pPr>
        <w:pStyle w:val="a7"/>
        <w:ind w:left="0" w:firstLine="709"/>
        <w:rPr>
          <w:sz w:val="20"/>
          <w:szCs w:val="20"/>
        </w:rPr>
      </w:pPr>
      <w:r>
        <w:rPr>
          <w:sz w:val="20"/>
          <w:szCs w:val="20"/>
        </w:rPr>
        <w:t>3</w:t>
      </w:r>
      <w:r w:rsidRPr="00BE2D79">
        <w:rPr>
          <w:sz w:val="20"/>
          <w:szCs w:val="20"/>
        </w:rPr>
        <w:t>.2.</w:t>
      </w:r>
      <w:r>
        <w:rPr>
          <w:sz w:val="20"/>
          <w:szCs w:val="20"/>
        </w:rPr>
        <w:t>13</w:t>
      </w:r>
      <w:r w:rsidRPr="00BE2D79">
        <w:rPr>
          <w:sz w:val="20"/>
          <w:szCs w:val="20"/>
        </w:rPr>
        <w:t xml:space="preserve">. </w:t>
      </w:r>
      <w:r>
        <w:rPr>
          <w:sz w:val="20"/>
          <w:szCs w:val="20"/>
        </w:rPr>
        <w:t>о</w:t>
      </w:r>
      <w:r w:rsidRPr="00BE2D79">
        <w:rPr>
          <w:sz w:val="20"/>
          <w:szCs w:val="20"/>
        </w:rPr>
        <w:t>существлять иные права, предусмотренные законодательством Российской Федерации</w:t>
      </w:r>
      <w:r w:rsidR="0048201C">
        <w:rPr>
          <w:sz w:val="20"/>
          <w:szCs w:val="20"/>
        </w:rPr>
        <w:br/>
      </w:r>
      <w:r w:rsidRPr="00BE2D79">
        <w:rPr>
          <w:sz w:val="20"/>
          <w:szCs w:val="20"/>
        </w:rPr>
        <w:t xml:space="preserve"> и Контрактом.</w:t>
      </w:r>
    </w:p>
    <w:p w:rsidR="007728DE" w:rsidRPr="002F6504" w:rsidRDefault="007728DE" w:rsidP="003737AB">
      <w:pPr>
        <w:shd w:val="clear" w:color="auto" w:fill="FFFFFF"/>
        <w:jc w:val="center"/>
        <w:rPr>
          <w:rFonts w:ascii="Times New Roman" w:hAnsi="Times New Roman" w:cs="Times New Roman"/>
          <w:b/>
          <w:caps/>
          <w:sz w:val="20"/>
          <w:szCs w:val="20"/>
        </w:rPr>
      </w:pPr>
    </w:p>
    <w:p w:rsidR="003737AB" w:rsidRDefault="003737AB" w:rsidP="00744CDD">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caps/>
          <w:sz w:val="20"/>
          <w:szCs w:val="20"/>
        </w:rPr>
        <w:t>4. </w:t>
      </w:r>
      <w:r w:rsidRPr="002F6504">
        <w:rPr>
          <w:rFonts w:ascii="Times New Roman" w:hAnsi="Times New Roman" w:cs="Times New Roman"/>
          <w:b/>
          <w:sz w:val="20"/>
          <w:szCs w:val="20"/>
        </w:rPr>
        <w:t>Упаковка и маркировка. Условия перевозки</w:t>
      </w:r>
    </w:p>
    <w:p w:rsidR="003737AB" w:rsidRPr="002F6504" w:rsidRDefault="003737AB" w:rsidP="003737AB">
      <w:pPr>
        <w:pStyle w:val="af0"/>
        <w:shd w:val="clear" w:color="auto" w:fill="FFFFFF"/>
        <w:spacing w:before="0" w:after="0"/>
        <w:ind w:firstLine="709"/>
        <w:jc w:val="both"/>
        <w:rPr>
          <w:sz w:val="20"/>
          <w:szCs w:val="20"/>
        </w:rPr>
      </w:pPr>
      <w:r w:rsidRPr="002F6504">
        <w:rPr>
          <w:sz w:val="20"/>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Наименование Товара: ___________________</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Реквизиты Государственного контракта: (наименование, дата и номер) _____________</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Заказчик: _________________ </w:t>
      </w:r>
      <w:r w:rsidRPr="002F6504">
        <w:rPr>
          <w:i/>
          <w:sz w:val="20"/>
          <w:szCs w:val="20"/>
        </w:rPr>
        <w:t>(указывается полное наименование Заказчика)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Поставщик: _________________ </w:t>
      </w:r>
      <w:r w:rsidRPr="002F6504">
        <w:rPr>
          <w:i/>
          <w:sz w:val="20"/>
          <w:szCs w:val="20"/>
        </w:rPr>
        <w:t xml:space="preserve">(указывается полное наименование Поставщика (для юридического </w:t>
      </w:r>
      <w:proofErr w:type="gramStart"/>
      <w:r w:rsidRPr="002F6504">
        <w:rPr>
          <w:i/>
          <w:sz w:val="20"/>
          <w:szCs w:val="20"/>
        </w:rPr>
        <w:t>лица)/</w:t>
      </w:r>
      <w:proofErr w:type="gramEnd"/>
      <w:r w:rsidRPr="002F6504">
        <w:rPr>
          <w:i/>
          <w:sz w:val="20"/>
          <w:szCs w:val="20"/>
        </w:rPr>
        <w:t>фамилия, имя, отчество (при наличии) (для физического лица))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Пункт назначения: </w:t>
      </w:r>
      <w:r w:rsidRPr="002F6504">
        <w:rPr>
          <w:rStyle w:val="HTML"/>
          <w:rFonts w:ascii="Times New Roman" w:hAnsi="Times New Roman" w:cs="Times New Roman"/>
        </w:rPr>
        <w:t>______________________</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Ящик/контейнер </w:t>
      </w:r>
      <w:r w:rsidRPr="002F6504">
        <w:rPr>
          <w:i/>
          <w:sz w:val="20"/>
          <w:szCs w:val="20"/>
        </w:rPr>
        <w:t>(указывается вид транспортной упаковки (тары) Товара)</w:t>
      </w:r>
      <w:r w:rsidRPr="002F6504">
        <w:rPr>
          <w:sz w:val="20"/>
          <w:szCs w:val="20"/>
        </w:rPr>
        <w:t xml:space="preserve"> № _______, всего ящиков/контейнеров _______ </w:t>
      </w:r>
      <w:r w:rsidRPr="002F6504">
        <w:rPr>
          <w:i/>
          <w:sz w:val="20"/>
          <w:szCs w:val="20"/>
        </w:rPr>
        <w:t>(указывается количество выбранного вида транспортной упаковки (тары)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Размеры ящика/контейнера ________ </w:t>
      </w:r>
      <w:r w:rsidRPr="002F6504">
        <w:rPr>
          <w:i/>
          <w:sz w:val="20"/>
          <w:szCs w:val="20"/>
        </w:rPr>
        <w:t>(указываются размеры (высота, длина, ширина) транспортной упаковки (тары)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Вес брутто _____ кг</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Вес нетто ______ кг.</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Один Упаковочный лист с приложением документов, предусмотренных </w:t>
      </w:r>
      <w:hyperlink w:anchor="P130" w:history="1">
        <w:r w:rsidRPr="002F6504">
          <w:rPr>
            <w:sz w:val="20"/>
            <w:szCs w:val="20"/>
          </w:rPr>
          <w:t>пунктом 5.3</w:t>
        </w:r>
      </w:hyperlink>
      <w:r w:rsidRPr="002F6504">
        <w:rPr>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3737AB" w:rsidRPr="002F6504" w:rsidRDefault="003737AB" w:rsidP="003737AB">
      <w:pPr>
        <w:shd w:val="clear" w:color="auto" w:fill="FFFFFF"/>
        <w:jc w:val="center"/>
        <w:rPr>
          <w:rFonts w:ascii="Times New Roman" w:hAnsi="Times New Roman" w:cs="Times New Roman"/>
          <w:b/>
          <w:caps/>
          <w:sz w:val="20"/>
          <w:szCs w:val="20"/>
        </w:rPr>
      </w:pPr>
    </w:p>
    <w:p w:rsidR="007728DE" w:rsidRDefault="003737AB" w:rsidP="00744CDD">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caps/>
          <w:sz w:val="20"/>
          <w:szCs w:val="20"/>
        </w:rPr>
        <w:t>5. </w:t>
      </w:r>
      <w:r w:rsidRPr="002F6504">
        <w:rPr>
          <w:rFonts w:ascii="Times New Roman" w:hAnsi="Times New Roman" w:cs="Times New Roman"/>
          <w:b/>
          <w:sz w:val="20"/>
          <w:szCs w:val="20"/>
        </w:rPr>
        <w:t xml:space="preserve">Поставка Товара </w:t>
      </w:r>
    </w:p>
    <w:p w:rsidR="003737AB" w:rsidRPr="002F6504" w:rsidRDefault="003737AB" w:rsidP="003737AB">
      <w:pPr>
        <w:ind w:firstLine="709"/>
        <w:rPr>
          <w:rFonts w:ascii="Times New Roman" w:hAnsi="Times New Roman" w:cs="Times New Roman"/>
          <w:sz w:val="20"/>
          <w:szCs w:val="20"/>
          <w:lang w:eastAsia="ru-RU"/>
        </w:rPr>
      </w:pPr>
      <w:r w:rsidRPr="002F6504">
        <w:rPr>
          <w:rFonts w:ascii="Times New Roman" w:hAnsi="Times New Roman" w:cs="Times New Roman"/>
          <w:sz w:val="20"/>
          <w:szCs w:val="20"/>
          <w:lang w:eastAsia="ru-RU"/>
        </w:rPr>
        <w:t>5.1. Поставка Товара осуществляется Поставщиком в Место доставки в соответствии с пунктом 1.3 Контракта, в сроки, определенные Ка</w:t>
      </w:r>
      <w:r w:rsidR="007A5496">
        <w:rPr>
          <w:rFonts w:ascii="Times New Roman" w:hAnsi="Times New Roman" w:cs="Times New Roman"/>
          <w:sz w:val="20"/>
          <w:szCs w:val="20"/>
          <w:lang w:eastAsia="ru-RU"/>
        </w:rPr>
        <w:t xml:space="preserve">лендарным планом (приложение </w:t>
      </w:r>
      <w:r w:rsidR="00572662">
        <w:rPr>
          <w:rFonts w:ascii="Times New Roman" w:hAnsi="Times New Roman" w:cs="Times New Roman"/>
          <w:sz w:val="20"/>
          <w:szCs w:val="20"/>
          <w:lang w:eastAsia="ru-RU"/>
        </w:rPr>
        <w:t>№</w:t>
      </w:r>
      <w:r w:rsidR="007A5496">
        <w:rPr>
          <w:rFonts w:ascii="Times New Roman" w:hAnsi="Times New Roman" w:cs="Times New Roman"/>
          <w:sz w:val="20"/>
          <w:szCs w:val="20"/>
          <w:lang w:eastAsia="ru-RU"/>
        </w:rPr>
        <w:t xml:space="preserve"> 3</w:t>
      </w:r>
      <w:r w:rsidRPr="002F6504">
        <w:rPr>
          <w:rFonts w:ascii="Times New Roman" w:hAnsi="Times New Roman" w:cs="Times New Roman"/>
          <w:sz w:val="20"/>
          <w:szCs w:val="20"/>
          <w:lang w:eastAsia="ru-RU"/>
        </w:rPr>
        <w:t xml:space="preserve"> к Контракту).</w:t>
      </w:r>
    </w:p>
    <w:p w:rsidR="003737AB" w:rsidRPr="002F6504" w:rsidRDefault="003737AB" w:rsidP="003737AB">
      <w:pPr>
        <w:ind w:firstLine="709"/>
        <w:rPr>
          <w:rFonts w:ascii="Times New Roman" w:hAnsi="Times New Roman" w:cs="Times New Roman"/>
          <w:sz w:val="20"/>
          <w:szCs w:val="20"/>
          <w:lang w:eastAsia="ru-RU"/>
        </w:rPr>
      </w:pPr>
      <w:r w:rsidRPr="002F6504">
        <w:rPr>
          <w:rFonts w:ascii="Times New Roman" w:hAnsi="Times New Roman" w:cs="Times New Roman"/>
          <w:sz w:val="20"/>
          <w:szCs w:val="20"/>
          <w:lang w:eastAsia="ru-RU"/>
        </w:rPr>
        <w:t xml:space="preserve">5.2. Поставщик за </w:t>
      </w:r>
      <w:r w:rsidRPr="002F6504">
        <w:rPr>
          <w:rStyle w:val="HTML"/>
          <w:rFonts w:ascii="Times New Roman" w:eastAsiaTheme="minorHAnsi" w:hAnsi="Times New Roman" w:cs="Times New Roman"/>
        </w:rPr>
        <w:t xml:space="preserve">5 (Пять) </w:t>
      </w:r>
      <w:r w:rsidRPr="002F6504">
        <w:rPr>
          <w:rFonts w:ascii="Times New Roman" w:hAnsi="Times New Roman" w:cs="Times New Roman"/>
          <w:sz w:val="20"/>
          <w:szCs w:val="20"/>
          <w:lang w:eastAsia="ru-RU"/>
        </w:rPr>
        <w:t xml:space="preserve">дней до осуществления поставки Товара в Место доставки направляет </w:t>
      </w:r>
      <w:r w:rsidR="00900AC8">
        <w:rPr>
          <w:rFonts w:ascii="Times New Roman" w:hAnsi="Times New Roman" w:cs="Times New Roman"/>
          <w:sz w:val="20"/>
          <w:szCs w:val="20"/>
          <w:lang w:eastAsia="ru-RU"/>
        </w:rPr>
        <w:t>Заказчику</w:t>
      </w:r>
      <w:r w:rsidRPr="002F6504">
        <w:rPr>
          <w:rFonts w:ascii="Times New Roman" w:hAnsi="Times New Roman" w:cs="Times New Roman"/>
          <w:sz w:val="20"/>
          <w:szCs w:val="20"/>
          <w:lang w:eastAsia="ru-RU"/>
        </w:rPr>
        <w:t xml:space="preserve"> уведомление о времени доставки Товара в Место доставки.</w:t>
      </w:r>
    </w:p>
    <w:p w:rsidR="003737AB" w:rsidRPr="002F6504" w:rsidRDefault="003737AB" w:rsidP="003737AB">
      <w:pPr>
        <w:pStyle w:val="af0"/>
        <w:shd w:val="clear" w:color="auto" w:fill="FFFFFF"/>
        <w:spacing w:before="0" w:after="0"/>
        <w:ind w:firstLine="720"/>
        <w:jc w:val="both"/>
        <w:rPr>
          <w:sz w:val="20"/>
          <w:szCs w:val="20"/>
        </w:rPr>
      </w:pPr>
      <w:bookmarkStart w:id="4" w:name="P130"/>
      <w:bookmarkEnd w:id="4"/>
      <w:r w:rsidRPr="002F6504">
        <w:rPr>
          <w:sz w:val="20"/>
          <w:szCs w:val="20"/>
        </w:rPr>
        <w:t xml:space="preserve">5.3. При поставке Товара Поставщик представляет </w:t>
      </w:r>
      <w:r w:rsidR="00572662">
        <w:rPr>
          <w:sz w:val="20"/>
          <w:szCs w:val="20"/>
        </w:rPr>
        <w:t>Заказчику</w:t>
      </w:r>
      <w:r w:rsidRPr="002F6504">
        <w:rPr>
          <w:sz w:val="20"/>
          <w:szCs w:val="20"/>
        </w:rPr>
        <w:t xml:space="preserve"> следующие документы:</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а) копию(</w:t>
      </w:r>
      <w:proofErr w:type="spellStart"/>
      <w:r w:rsidRPr="002F6504">
        <w:rPr>
          <w:sz w:val="20"/>
          <w:szCs w:val="20"/>
        </w:rPr>
        <w:t>ии</w:t>
      </w:r>
      <w:proofErr w:type="spellEnd"/>
      <w:r w:rsidRPr="002F6504">
        <w:rPr>
          <w:sz w:val="20"/>
          <w:szCs w:val="20"/>
        </w:rPr>
        <w:t>) регистрационного(</w:t>
      </w:r>
      <w:proofErr w:type="spellStart"/>
      <w:r w:rsidRPr="002F6504">
        <w:rPr>
          <w:sz w:val="20"/>
          <w:szCs w:val="20"/>
        </w:rPr>
        <w:t>ых</w:t>
      </w:r>
      <w:proofErr w:type="spellEnd"/>
      <w:r w:rsidRPr="002F6504">
        <w:rPr>
          <w:sz w:val="20"/>
          <w:szCs w:val="20"/>
        </w:rPr>
        <w:t>) удостоверения(</w:t>
      </w:r>
      <w:proofErr w:type="spellStart"/>
      <w:r w:rsidRPr="002F6504">
        <w:rPr>
          <w:sz w:val="20"/>
          <w:szCs w:val="20"/>
        </w:rPr>
        <w:t>ий</w:t>
      </w:r>
      <w:proofErr w:type="spellEnd"/>
      <w:r w:rsidRPr="002F6504">
        <w:rPr>
          <w:sz w:val="20"/>
          <w:szCs w:val="20"/>
        </w:rPr>
        <w:t>) лекарственного(</w:t>
      </w:r>
      <w:proofErr w:type="spellStart"/>
      <w:r w:rsidRPr="002F6504">
        <w:rPr>
          <w:sz w:val="20"/>
          <w:szCs w:val="20"/>
        </w:rPr>
        <w:t>ых</w:t>
      </w:r>
      <w:proofErr w:type="spellEnd"/>
      <w:r w:rsidRPr="002F6504">
        <w:rPr>
          <w:sz w:val="20"/>
          <w:szCs w:val="20"/>
        </w:rPr>
        <w:t>) препарата(</w:t>
      </w:r>
      <w:proofErr w:type="spellStart"/>
      <w:r w:rsidRPr="002F6504">
        <w:rPr>
          <w:sz w:val="20"/>
          <w:szCs w:val="20"/>
        </w:rPr>
        <w:t>ов</w:t>
      </w:r>
      <w:proofErr w:type="spellEnd"/>
      <w:r w:rsidRPr="002F6504">
        <w:rPr>
          <w:sz w:val="20"/>
          <w:szCs w:val="20"/>
        </w:rPr>
        <w:t>), выданного(</w:t>
      </w:r>
      <w:proofErr w:type="spellStart"/>
      <w:r w:rsidRPr="002F6504">
        <w:rPr>
          <w:sz w:val="20"/>
          <w:szCs w:val="20"/>
        </w:rPr>
        <w:t>ых</w:t>
      </w:r>
      <w:proofErr w:type="spellEnd"/>
      <w:r w:rsidRPr="002F6504">
        <w:rPr>
          <w:sz w:val="20"/>
          <w:szCs w:val="20"/>
        </w:rPr>
        <w:t>) уполномоченным органом;</w:t>
      </w:r>
    </w:p>
    <w:p w:rsidR="003737AB" w:rsidRPr="002F6504" w:rsidRDefault="003737AB" w:rsidP="003737AB">
      <w:pPr>
        <w:pStyle w:val="af0"/>
        <w:shd w:val="clear" w:color="auto" w:fill="FFFFFF"/>
        <w:spacing w:before="0" w:after="0"/>
        <w:ind w:firstLine="720"/>
        <w:jc w:val="both"/>
        <w:rPr>
          <w:sz w:val="20"/>
          <w:szCs w:val="20"/>
        </w:rPr>
      </w:pPr>
      <w:r w:rsidRPr="00544D22">
        <w:rPr>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в) товарную накладную, составленную по форме в соответствии с законодательством Российской Федерации, или универсальный передаточный документ; </w:t>
      </w:r>
    </w:p>
    <w:p w:rsidR="003737AB" w:rsidRPr="002F6504" w:rsidRDefault="00A6505C" w:rsidP="003737AB">
      <w:pPr>
        <w:pStyle w:val="af0"/>
        <w:shd w:val="clear" w:color="auto" w:fill="FFFFFF"/>
        <w:spacing w:before="0" w:after="0"/>
        <w:ind w:firstLine="720"/>
        <w:jc w:val="both"/>
        <w:rPr>
          <w:sz w:val="20"/>
          <w:szCs w:val="20"/>
        </w:rPr>
      </w:pPr>
      <w:r>
        <w:rPr>
          <w:sz w:val="20"/>
          <w:szCs w:val="20"/>
        </w:rPr>
        <w:t>г</w:t>
      </w:r>
      <w:r w:rsidR="003737AB" w:rsidRPr="004809C3">
        <w:rPr>
          <w:sz w:val="20"/>
          <w:szCs w:val="20"/>
        </w:rPr>
        <w:t xml:space="preserve">) копию документа, подтверждающего соответствие </w:t>
      </w:r>
      <w:hyperlink w:anchor="P802" w:history="1"/>
      <w:r w:rsidR="003737AB" w:rsidRPr="004809C3">
        <w:rPr>
          <w:sz w:val="20"/>
          <w:szCs w:val="20"/>
        </w:rPr>
        <w:t>Товара, выданного уполномоченными органами (организациями)</w:t>
      </w:r>
      <w:hyperlink w:anchor="P803" w:history="1"/>
      <w:r w:rsidR="003737AB" w:rsidRPr="004809C3">
        <w:rPr>
          <w:sz w:val="20"/>
          <w:szCs w:val="20"/>
        </w:rPr>
        <w:t>.</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5.4. Поставка Товара осуществляется в целых упаковках в соответствии с требованиями Федерального </w:t>
      </w:r>
      <w:hyperlink r:id="rId8" w:history="1">
        <w:r w:rsidRPr="002F6504">
          <w:rPr>
            <w:sz w:val="20"/>
            <w:szCs w:val="20"/>
          </w:rPr>
          <w:t>закона</w:t>
        </w:r>
      </w:hyperlink>
      <w:r w:rsidRPr="002F6504">
        <w:rPr>
          <w:sz w:val="20"/>
          <w:szCs w:val="20"/>
        </w:rPr>
        <w:t xml:space="preserve"> от 12.04.2010 № 61-ФЗ «Об обращении лекарственных средств»</w:t>
      </w:r>
      <w:hyperlink w:anchor="P804" w:history="1"/>
      <w:r w:rsidRPr="002F6504">
        <w:rPr>
          <w:sz w:val="20"/>
          <w:szCs w:val="20"/>
        </w:rPr>
        <w:t xml:space="preserve">. При этом, если количество Товара, поставляемого </w:t>
      </w:r>
      <w:r w:rsidR="00900AC8">
        <w:rPr>
          <w:sz w:val="20"/>
          <w:szCs w:val="20"/>
        </w:rPr>
        <w:t>Заказчику</w:t>
      </w:r>
      <w:r w:rsidRPr="002F6504">
        <w:rPr>
          <w:sz w:val="20"/>
          <w:szCs w:val="20"/>
        </w:rPr>
        <w:t xml:space="preserve"> во вторичной (потребительской) упаковке, превышает количество Товара, указанного в </w:t>
      </w:r>
      <w:r w:rsidR="00126B3B">
        <w:rPr>
          <w:sz w:val="20"/>
          <w:szCs w:val="20"/>
        </w:rPr>
        <w:t>Спецификации</w:t>
      </w:r>
      <w:r w:rsidRPr="002F6504">
        <w:rPr>
          <w:sz w:val="20"/>
          <w:szCs w:val="20"/>
        </w:rPr>
        <w:t xml:space="preserve"> (</w:t>
      </w:r>
      <w:hyperlink w:anchor="P513" w:history="1">
        <w:r w:rsidRPr="002F6504">
          <w:rPr>
            <w:sz w:val="20"/>
            <w:szCs w:val="20"/>
          </w:rPr>
          <w:t xml:space="preserve">приложение № </w:t>
        </w:r>
      </w:hyperlink>
      <w:r w:rsidR="00126B3B">
        <w:rPr>
          <w:sz w:val="20"/>
          <w:szCs w:val="20"/>
        </w:rPr>
        <w:t>1</w:t>
      </w:r>
      <w:r w:rsidRPr="002F6504">
        <w:rPr>
          <w:sz w:val="20"/>
          <w:szCs w:val="20"/>
        </w:rPr>
        <w:t xml:space="preserve"> к Контракту)</w:t>
      </w:r>
      <w:hyperlink w:anchor="P793" w:history="1"/>
      <w:r w:rsidRPr="002F6504">
        <w:rPr>
          <w:sz w:val="20"/>
          <w:szCs w:val="20"/>
        </w:rPr>
        <w:t>, по</w:t>
      </w:r>
      <w:r w:rsidR="00126B3B">
        <w:rPr>
          <w:sz w:val="20"/>
          <w:szCs w:val="20"/>
        </w:rPr>
        <w:t>ставка Товара сверх количества</w:t>
      </w:r>
      <w:r w:rsidRPr="002F6504">
        <w:rPr>
          <w:sz w:val="20"/>
          <w:szCs w:val="20"/>
        </w:rPr>
        <w:t>, осуществляется за счет Поставщика.</w:t>
      </w:r>
    </w:p>
    <w:p w:rsidR="003737AB" w:rsidRDefault="003737AB" w:rsidP="00744CDD">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caps/>
          <w:sz w:val="20"/>
          <w:szCs w:val="20"/>
        </w:rPr>
        <w:t>6. </w:t>
      </w:r>
      <w:r w:rsidRPr="002F6504">
        <w:rPr>
          <w:rFonts w:ascii="Times New Roman" w:hAnsi="Times New Roman" w:cs="Times New Roman"/>
          <w:b/>
          <w:sz w:val="20"/>
          <w:szCs w:val="20"/>
        </w:rPr>
        <w:t>Приемка Товара</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а) проверку по Упаковочным листам номенклатуры поставленного Товара на соответствие Спецификации (</w:t>
      </w:r>
      <w:hyperlink r:id="rId9" w:anchor="P365" w:history="1">
        <w:r w:rsidRPr="00AC7683">
          <w:rPr>
            <w:rFonts w:ascii="Times New Roman" w:eastAsia="Times New Roman" w:hAnsi="Times New Roman" w:cs="Times New Roman"/>
            <w:sz w:val="20"/>
            <w:szCs w:val="20"/>
            <w:u w:val="single"/>
            <w:lang w:eastAsia="zh-CN"/>
          </w:rPr>
          <w:t>приложение № 1</w:t>
        </w:r>
      </w:hyperlink>
      <w:r w:rsidRPr="00AC7683">
        <w:rPr>
          <w:rFonts w:ascii="Times New Roman" w:eastAsia="Times New Roman" w:hAnsi="Times New Roman" w:cs="Times New Roman"/>
          <w:sz w:val="20"/>
          <w:szCs w:val="20"/>
          <w:lang w:eastAsia="zh-CN"/>
        </w:rPr>
        <w:t xml:space="preserve"> к Контракту) и Техническим характеристикам (</w:t>
      </w:r>
      <w:hyperlink r:id="rId10" w:anchor="P410" w:history="1">
        <w:r w:rsidRPr="00AC7683">
          <w:rPr>
            <w:rFonts w:ascii="Times New Roman" w:eastAsia="Times New Roman" w:hAnsi="Times New Roman" w:cs="Times New Roman"/>
            <w:sz w:val="20"/>
            <w:szCs w:val="20"/>
            <w:u w:val="single"/>
            <w:lang w:eastAsia="zh-CN"/>
          </w:rPr>
          <w:t>приложение № 2</w:t>
        </w:r>
      </w:hyperlink>
      <w:r w:rsidRPr="00AC7683">
        <w:rPr>
          <w:rFonts w:ascii="Times New Roman" w:eastAsia="Times New Roman" w:hAnsi="Times New Roman" w:cs="Times New Roman"/>
          <w:sz w:val="20"/>
          <w:szCs w:val="20"/>
          <w:lang w:eastAsia="zh-CN"/>
        </w:rPr>
        <w:t xml:space="preserve"> к Контракту);</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 xml:space="preserve">б) проверку полноты и правильности оформления комплекта документов, предусмотренных </w:t>
      </w:r>
      <w:hyperlink r:id="rId11" w:anchor="P130" w:history="1">
        <w:r w:rsidRPr="00AC7683">
          <w:rPr>
            <w:rFonts w:ascii="Times New Roman" w:eastAsia="Times New Roman" w:hAnsi="Times New Roman" w:cs="Times New Roman"/>
            <w:sz w:val="20"/>
            <w:szCs w:val="20"/>
            <w:u w:val="single"/>
            <w:lang w:eastAsia="zh-CN"/>
          </w:rPr>
          <w:t>пунктом 5.3</w:t>
        </w:r>
      </w:hyperlink>
      <w:r w:rsidRPr="00AC7683">
        <w:rPr>
          <w:rFonts w:ascii="Times New Roman" w:eastAsia="Times New Roman" w:hAnsi="Times New Roman" w:cs="Times New Roman"/>
          <w:sz w:val="20"/>
          <w:szCs w:val="20"/>
          <w:lang w:eastAsia="zh-CN"/>
        </w:rPr>
        <w:t xml:space="preserve"> Контракта;</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lastRenderedPageBreak/>
        <w:t>в) контроль наличия/отсутствия внешних повреждений упаковки Товара;</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г) проверку соблюдения температурного режима при хранении и транспортировке Товара (включается в случае необходимости).</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 xml:space="preserve">По факту приемки Товара Поставщик и Заказчик подписывают </w:t>
      </w:r>
      <w:r w:rsidR="00A6505C">
        <w:rPr>
          <w:rFonts w:ascii="Times New Roman" w:eastAsia="Times New Roman" w:hAnsi="Times New Roman" w:cs="Times New Roman"/>
          <w:sz w:val="20"/>
          <w:szCs w:val="20"/>
          <w:lang w:eastAsia="zh-CN"/>
        </w:rPr>
        <w:t>документ о приемке Товара.</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bookmarkStart w:id="5" w:name="P147"/>
      <w:bookmarkEnd w:id="5"/>
      <w:r w:rsidRPr="00AC7683">
        <w:rPr>
          <w:rFonts w:ascii="Times New Roman" w:eastAsia="Times New Roman" w:hAnsi="Times New Roman" w:cs="Times New Roman"/>
          <w:sz w:val="20"/>
          <w:szCs w:val="20"/>
          <w:lang w:eastAsia="zh-CN"/>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2" w:history="1">
        <w:r w:rsidRPr="00AC7683">
          <w:rPr>
            <w:rFonts w:ascii="Times New Roman" w:eastAsia="Times New Roman" w:hAnsi="Times New Roman" w:cs="Times New Roman"/>
            <w:sz w:val="20"/>
            <w:szCs w:val="20"/>
            <w:u w:val="single"/>
            <w:lang w:eastAsia="zh-CN"/>
          </w:rPr>
          <w:t>статьей 94</w:t>
        </w:r>
      </w:hyperlink>
      <w:r w:rsidRPr="00AC7683">
        <w:rPr>
          <w:rFonts w:ascii="Times New Roman" w:eastAsia="Times New Roman" w:hAnsi="Times New Roman" w:cs="Times New Roman"/>
          <w:sz w:val="20"/>
          <w:szCs w:val="20"/>
          <w:lang w:eastAsia="zh-C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bookmarkStart w:id="6" w:name="P148"/>
      <w:bookmarkEnd w:id="6"/>
      <w:r w:rsidRPr="00AC7683">
        <w:rPr>
          <w:rFonts w:ascii="Times New Roman" w:eastAsia="Times New Roman" w:hAnsi="Times New Roman" w:cs="Times New Roman"/>
          <w:sz w:val="20"/>
          <w:szCs w:val="20"/>
          <w:lang w:eastAsia="zh-CN"/>
        </w:rPr>
        <w:t xml:space="preserve">6.3. Заказчик </w:t>
      </w:r>
      <w:r w:rsidR="009061A3" w:rsidRPr="009061A3">
        <w:rPr>
          <w:rFonts w:ascii="Times New Roman" w:eastAsia="Times New Roman" w:hAnsi="Times New Roman" w:cs="Times New Roman"/>
          <w:sz w:val="20"/>
          <w:szCs w:val="20"/>
          <w:lang w:eastAsia="zh-CN"/>
        </w:rPr>
        <w:t>в течение 10 (Десяти</w:t>
      </w:r>
      <w:r w:rsidRPr="009061A3">
        <w:rPr>
          <w:rFonts w:ascii="Times New Roman" w:eastAsia="Times New Roman" w:hAnsi="Times New Roman" w:cs="Times New Roman"/>
          <w:sz w:val="20"/>
          <w:szCs w:val="20"/>
          <w:lang w:eastAsia="zh-CN"/>
        </w:rPr>
        <w:t>) рабочих дней</w:t>
      </w:r>
      <w:r w:rsidRPr="00AC7683">
        <w:rPr>
          <w:rFonts w:ascii="Times New Roman" w:eastAsia="Times New Roman" w:hAnsi="Times New Roman" w:cs="Times New Roman"/>
          <w:sz w:val="20"/>
          <w:szCs w:val="20"/>
          <w:lang w:eastAsia="zh-CN"/>
        </w:rPr>
        <w:t xml:space="preserve"> со дня получения от Поставщика документов, предусмотренных пунктом 5.3 Контракта, направляет Поставщику подписанный </w:t>
      </w:r>
      <w:r w:rsidR="00A6505C">
        <w:rPr>
          <w:rFonts w:ascii="Times New Roman" w:eastAsia="Times New Roman" w:hAnsi="Times New Roman" w:cs="Times New Roman"/>
          <w:sz w:val="20"/>
          <w:szCs w:val="20"/>
          <w:lang w:eastAsia="zh-CN"/>
        </w:rPr>
        <w:t>документ о приемке</w:t>
      </w:r>
      <w:r w:rsidRPr="00AC7683">
        <w:rPr>
          <w:rFonts w:ascii="Times New Roman" w:eastAsia="Times New Roman" w:hAnsi="Times New Roman" w:cs="Times New Roman"/>
          <w:sz w:val="20"/>
          <w:szCs w:val="20"/>
          <w:lang w:eastAsia="zh-CN"/>
        </w:rPr>
        <w:t xml:space="preserve"> Товара)</w:t>
      </w:r>
      <w:r w:rsidR="00A6505C" w:rsidRPr="00A6505C">
        <w:rPr>
          <w:rFonts w:ascii="Times New Roman" w:eastAsia="Times New Roman" w:hAnsi="Times New Roman" w:cs="Times New Roman"/>
          <w:sz w:val="20"/>
          <w:szCs w:val="20"/>
          <w:lang w:eastAsia="zh-CN"/>
        </w:rPr>
        <w:t xml:space="preserve"> </w:t>
      </w:r>
      <w:r w:rsidRPr="00AC7683">
        <w:rPr>
          <w:rFonts w:ascii="Times New Roman" w:eastAsia="Times New Roman" w:hAnsi="Times New Roman" w:cs="Times New Roman"/>
          <w:sz w:val="20"/>
          <w:szCs w:val="20"/>
          <w:lang w:eastAsia="zh-CN"/>
        </w:rPr>
        <w:t>или мотивированный отказ от подписания, в котором указываются недостатки и сроки их устранения.</w:t>
      </w:r>
    </w:p>
    <w:p w:rsidR="00E85377" w:rsidRPr="00AC7683"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 xml:space="preserve">6.4. После устранения недостатков, послуживших основанием для </w:t>
      </w:r>
      <w:proofErr w:type="spellStart"/>
      <w:r w:rsidRPr="00AC7683">
        <w:rPr>
          <w:rFonts w:ascii="Times New Roman" w:eastAsia="Times New Roman" w:hAnsi="Times New Roman" w:cs="Times New Roman"/>
          <w:sz w:val="20"/>
          <w:szCs w:val="20"/>
          <w:lang w:eastAsia="zh-CN"/>
        </w:rPr>
        <w:t>неподписания</w:t>
      </w:r>
      <w:proofErr w:type="spellEnd"/>
      <w:r w:rsidRPr="00AC7683">
        <w:rPr>
          <w:rFonts w:ascii="Times New Roman" w:eastAsia="Times New Roman" w:hAnsi="Times New Roman" w:cs="Times New Roman"/>
          <w:sz w:val="20"/>
          <w:szCs w:val="20"/>
          <w:lang w:eastAsia="zh-CN"/>
        </w:rPr>
        <w:t xml:space="preserve"> </w:t>
      </w:r>
      <w:r w:rsidR="00A6505C">
        <w:rPr>
          <w:rFonts w:ascii="Times New Roman" w:eastAsia="Times New Roman" w:hAnsi="Times New Roman" w:cs="Times New Roman"/>
          <w:sz w:val="20"/>
          <w:szCs w:val="20"/>
          <w:lang w:eastAsia="zh-CN"/>
        </w:rPr>
        <w:t>документа о приемке Товара</w:t>
      </w:r>
      <w:r w:rsidRPr="00AC7683">
        <w:rPr>
          <w:rFonts w:ascii="Times New Roman" w:eastAsia="Times New Roman" w:hAnsi="Times New Roman" w:cs="Times New Roman"/>
          <w:sz w:val="20"/>
          <w:szCs w:val="20"/>
          <w:lang w:eastAsia="zh-CN"/>
        </w:rPr>
        <w:t xml:space="preserve">, Поставщик и Заказчик подписывают </w:t>
      </w:r>
      <w:r w:rsidR="00A6505C">
        <w:rPr>
          <w:rFonts w:ascii="Times New Roman" w:eastAsia="Times New Roman" w:hAnsi="Times New Roman" w:cs="Times New Roman"/>
          <w:sz w:val="20"/>
          <w:szCs w:val="20"/>
          <w:lang w:eastAsia="zh-CN"/>
        </w:rPr>
        <w:t xml:space="preserve">документ о приемке Товара </w:t>
      </w:r>
      <w:r w:rsidRPr="00AC7683">
        <w:rPr>
          <w:rFonts w:ascii="Times New Roman" w:eastAsia="Times New Roman" w:hAnsi="Times New Roman" w:cs="Times New Roman"/>
          <w:sz w:val="20"/>
          <w:szCs w:val="20"/>
          <w:lang w:eastAsia="zh-CN"/>
        </w:rPr>
        <w:t xml:space="preserve">в порядке и сроки, предусмотренные </w:t>
      </w:r>
      <w:hyperlink r:id="rId13" w:anchor="P147" w:history="1">
        <w:r w:rsidRPr="00AC7683">
          <w:rPr>
            <w:rFonts w:ascii="Times New Roman" w:eastAsia="Times New Roman" w:hAnsi="Times New Roman" w:cs="Times New Roman"/>
            <w:sz w:val="20"/>
            <w:szCs w:val="20"/>
            <w:u w:val="single"/>
            <w:lang w:eastAsia="zh-CN"/>
          </w:rPr>
          <w:t>пунктами 6.2</w:t>
        </w:r>
      </w:hyperlink>
      <w:r w:rsidRPr="00AC7683">
        <w:rPr>
          <w:rFonts w:ascii="Times New Roman" w:eastAsia="Times New Roman" w:hAnsi="Times New Roman" w:cs="Times New Roman"/>
          <w:sz w:val="20"/>
          <w:szCs w:val="20"/>
          <w:lang w:eastAsia="zh-CN"/>
        </w:rPr>
        <w:t xml:space="preserve"> и </w:t>
      </w:r>
      <w:hyperlink r:id="rId14" w:anchor="P148" w:history="1">
        <w:r w:rsidRPr="00AC7683">
          <w:rPr>
            <w:rFonts w:ascii="Times New Roman" w:eastAsia="Times New Roman" w:hAnsi="Times New Roman" w:cs="Times New Roman"/>
            <w:sz w:val="20"/>
            <w:szCs w:val="20"/>
            <w:u w:val="single"/>
            <w:lang w:eastAsia="zh-CN"/>
          </w:rPr>
          <w:t>6.3</w:t>
        </w:r>
      </w:hyperlink>
      <w:r w:rsidRPr="00AC7683">
        <w:rPr>
          <w:rFonts w:ascii="Times New Roman" w:eastAsia="Times New Roman" w:hAnsi="Times New Roman" w:cs="Times New Roman"/>
          <w:sz w:val="20"/>
          <w:szCs w:val="20"/>
          <w:lang w:eastAsia="zh-CN"/>
        </w:rPr>
        <w:t xml:space="preserve"> Контракта.</w:t>
      </w:r>
    </w:p>
    <w:p w:rsidR="00E85377" w:rsidRDefault="00E85377"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AC7683">
        <w:rPr>
          <w:rFonts w:ascii="Times New Roman" w:eastAsia="Times New Roman" w:hAnsi="Times New Roman" w:cs="Times New Roman"/>
          <w:sz w:val="20"/>
          <w:szCs w:val="20"/>
          <w:lang w:eastAsia="zh-CN"/>
        </w:rPr>
        <w:t>6.5. Со дня подписания Акта приема-</w:t>
      </w:r>
      <w:r w:rsidRPr="009A4C8A">
        <w:rPr>
          <w:rFonts w:ascii="Times New Roman" w:eastAsia="Times New Roman" w:hAnsi="Times New Roman" w:cs="Times New Roman"/>
          <w:sz w:val="20"/>
          <w:szCs w:val="20"/>
          <w:lang w:eastAsia="zh-CN"/>
        </w:rPr>
        <w:t>передачи Товара</w:t>
      </w:r>
      <w:r w:rsidRPr="00AC7683">
        <w:rPr>
          <w:rFonts w:ascii="Times New Roman" w:eastAsia="Times New Roman" w:hAnsi="Times New Roman" w:cs="Times New Roman"/>
          <w:sz w:val="20"/>
          <w:szCs w:val="20"/>
          <w:lang w:eastAsia="zh-CN"/>
        </w:rPr>
        <w:t xml:space="preserve"> Заказчиком риск случайной гибели, утраты или повреждения Товара переходит к Заказчику.</w:t>
      </w:r>
    </w:p>
    <w:p w:rsidR="00900AC8" w:rsidRPr="00AC7683" w:rsidRDefault="00900AC8" w:rsidP="00E85377">
      <w:pPr>
        <w:widowControl/>
        <w:shd w:val="clear" w:color="auto" w:fill="FFFFFF"/>
        <w:suppressAutoHyphens/>
        <w:autoSpaceDE/>
        <w:autoSpaceDN/>
        <w:adjustRightInd/>
        <w:rPr>
          <w:rFonts w:ascii="Times New Roman" w:eastAsia="Times New Roman" w:hAnsi="Times New Roman" w:cs="Times New Roman"/>
          <w:sz w:val="20"/>
          <w:szCs w:val="20"/>
          <w:lang w:eastAsia="zh-CN"/>
        </w:rPr>
      </w:pPr>
      <w:r w:rsidRPr="009061A3">
        <w:rPr>
          <w:rFonts w:ascii="Times New Roman" w:eastAsia="Times New Roman" w:hAnsi="Times New Roman" w:cs="Times New Roman"/>
          <w:sz w:val="20"/>
          <w:szCs w:val="20"/>
          <w:lang w:eastAsia="zh-CN"/>
        </w:rPr>
        <w:t>6.6. Общий срок приемки</w:t>
      </w:r>
      <w:r w:rsidR="009061A3" w:rsidRPr="009061A3">
        <w:rPr>
          <w:rFonts w:ascii="Times New Roman" w:eastAsia="Times New Roman" w:hAnsi="Times New Roman" w:cs="Times New Roman"/>
          <w:sz w:val="20"/>
          <w:szCs w:val="20"/>
          <w:lang w:eastAsia="zh-CN"/>
        </w:rPr>
        <w:t xml:space="preserve"> товара</w:t>
      </w:r>
      <w:r w:rsidR="009061A3">
        <w:rPr>
          <w:rFonts w:ascii="Times New Roman" w:eastAsia="Times New Roman" w:hAnsi="Times New Roman" w:cs="Times New Roman"/>
          <w:sz w:val="20"/>
          <w:szCs w:val="20"/>
          <w:lang w:eastAsia="zh-CN"/>
        </w:rPr>
        <w:t xml:space="preserve"> не может превышать 20 (двадцать) рабочих дней.</w:t>
      </w:r>
    </w:p>
    <w:p w:rsidR="003737AB" w:rsidRPr="002F6504" w:rsidRDefault="003737AB" w:rsidP="003737AB">
      <w:pPr>
        <w:shd w:val="clear" w:color="auto" w:fill="FFFFFF"/>
        <w:jc w:val="center"/>
        <w:rPr>
          <w:rFonts w:ascii="Times New Roman" w:hAnsi="Times New Roman" w:cs="Times New Roman"/>
          <w:b/>
          <w:caps/>
          <w:sz w:val="20"/>
          <w:szCs w:val="20"/>
        </w:rPr>
      </w:pPr>
    </w:p>
    <w:p w:rsidR="003737AB" w:rsidRDefault="003737AB" w:rsidP="00744CDD">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caps/>
          <w:sz w:val="20"/>
          <w:szCs w:val="20"/>
        </w:rPr>
        <w:t>7. </w:t>
      </w:r>
      <w:r w:rsidRPr="002F6504">
        <w:rPr>
          <w:rFonts w:ascii="Times New Roman" w:hAnsi="Times New Roman" w:cs="Times New Roman"/>
          <w:b/>
          <w:sz w:val="20"/>
          <w:szCs w:val="20"/>
        </w:rPr>
        <w:t>Выборочная проверка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7.1. Заказчик имеет право осуществлять выборочную проверку поставляемого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w:t>
      </w:r>
      <w:r w:rsidR="000F1591" w:rsidRPr="002F6504">
        <w:rPr>
          <w:sz w:val="20"/>
          <w:szCs w:val="20"/>
        </w:rPr>
        <w:br/>
      </w:r>
      <w:r w:rsidRPr="002F6504">
        <w:rPr>
          <w:sz w:val="20"/>
          <w:szCs w:val="20"/>
        </w:rPr>
        <w:t>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7.4. Проверка Товара проводится за счет средств Заказчика.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r w:rsidR="007849A7" w:rsidRPr="002F6504">
        <w:rPr>
          <w:sz w:val="20"/>
          <w:szCs w:val="20"/>
        </w:rPr>
        <w:t>поставки Товара,</w:t>
      </w:r>
      <w:r w:rsidRPr="002F6504">
        <w:rPr>
          <w:sz w:val="20"/>
          <w:szCs w:val="20"/>
        </w:rPr>
        <w:t xml:space="preserve"> и цена Контракта остаются неизменными, а Поставщик обязан заменить забракованную серию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3737AB" w:rsidRPr="002F6504" w:rsidRDefault="003737AB" w:rsidP="003737AB">
      <w:pPr>
        <w:pStyle w:val="ConsPlusNormal"/>
        <w:jc w:val="center"/>
        <w:outlineLvl w:val="1"/>
        <w:rPr>
          <w:rFonts w:ascii="Times New Roman" w:eastAsia="Times New Roman" w:hAnsi="Times New Roman" w:cs="Times New Roman"/>
          <w:b/>
          <w:caps/>
          <w:kern w:val="0"/>
          <w:szCs w:val="20"/>
          <w:lang w:bidi="ar-SA"/>
        </w:rPr>
      </w:pPr>
    </w:p>
    <w:p w:rsidR="003737AB" w:rsidRDefault="003737AB" w:rsidP="003737AB">
      <w:pPr>
        <w:pStyle w:val="ConsPlusNormal"/>
        <w:jc w:val="center"/>
        <w:outlineLvl w:val="1"/>
        <w:rPr>
          <w:rFonts w:ascii="Times New Roman" w:eastAsia="Times New Roman" w:hAnsi="Times New Roman" w:cs="Times New Roman"/>
          <w:b/>
          <w:kern w:val="0"/>
          <w:szCs w:val="20"/>
          <w:lang w:bidi="ar-SA"/>
        </w:rPr>
      </w:pPr>
      <w:r w:rsidRPr="002F6504">
        <w:rPr>
          <w:rFonts w:ascii="Times New Roman" w:eastAsia="Times New Roman" w:hAnsi="Times New Roman" w:cs="Times New Roman"/>
          <w:b/>
          <w:caps/>
          <w:kern w:val="0"/>
          <w:szCs w:val="20"/>
          <w:lang w:bidi="ar-SA"/>
        </w:rPr>
        <w:t>8. </w:t>
      </w:r>
      <w:r w:rsidRPr="002F6504">
        <w:rPr>
          <w:rFonts w:ascii="Times New Roman" w:eastAsia="Times New Roman" w:hAnsi="Times New Roman" w:cs="Times New Roman"/>
          <w:b/>
          <w:kern w:val="0"/>
          <w:szCs w:val="20"/>
          <w:lang w:bidi="ar-SA"/>
        </w:rPr>
        <w:t>Качество Товара</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2F6504">
          <w:rPr>
            <w:sz w:val="20"/>
            <w:szCs w:val="20"/>
          </w:rPr>
          <w:t>Приложение № 2</w:t>
        </w:r>
      </w:hyperlink>
      <w:r w:rsidRPr="002F6504">
        <w:rPr>
          <w:sz w:val="20"/>
          <w:szCs w:val="20"/>
        </w:rPr>
        <w:t xml:space="preserve"> к Контракту), что подтверждается регистрационным(</w:t>
      </w:r>
      <w:proofErr w:type="spellStart"/>
      <w:r w:rsidRPr="002F6504">
        <w:rPr>
          <w:sz w:val="20"/>
          <w:szCs w:val="20"/>
        </w:rPr>
        <w:t>ыми</w:t>
      </w:r>
      <w:proofErr w:type="spellEnd"/>
      <w:r w:rsidRPr="002F6504">
        <w:rPr>
          <w:sz w:val="20"/>
          <w:szCs w:val="20"/>
        </w:rPr>
        <w:t>) удостоверением(</w:t>
      </w:r>
      <w:proofErr w:type="spellStart"/>
      <w:r w:rsidRPr="002F6504">
        <w:rPr>
          <w:sz w:val="20"/>
          <w:szCs w:val="20"/>
        </w:rPr>
        <w:t>ями</w:t>
      </w:r>
      <w:proofErr w:type="spellEnd"/>
      <w:r w:rsidRPr="002F6504">
        <w:rPr>
          <w:sz w:val="20"/>
          <w:szCs w:val="20"/>
        </w:rPr>
        <w:t>) лекарственного(</w:t>
      </w:r>
      <w:proofErr w:type="spellStart"/>
      <w:r w:rsidRPr="002F6504">
        <w:rPr>
          <w:sz w:val="20"/>
          <w:szCs w:val="20"/>
        </w:rPr>
        <w:t>ых</w:t>
      </w:r>
      <w:proofErr w:type="spellEnd"/>
      <w:r w:rsidRPr="002F6504">
        <w:rPr>
          <w:sz w:val="20"/>
          <w:szCs w:val="20"/>
        </w:rPr>
        <w:t>) препарата(</w:t>
      </w:r>
      <w:proofErr w:type="spellStart"/>
      <w:r w:rsidRPr="002F6504">
        <w:rPr>
          <w:sz w:val="20"/>
          <w:szCs w:val="20"/>
        </w:rPr>
        <w:t>ов</w:t>
      </w:r>
      <w:proofErr w:type="spellEnd"/>
      <w:r w:rsidRPr="002F6504">
        <w:rPr>
          <w:sz w:val="20"/>
          <w:szCs w:val="20"/>
        </w:rPr>
        <w:t>), выданным(</w:t>
      </w:r>
      <w:proofErr w:type="spellStart"/>
      <w:r w:rsidRPr="002F6504">
        <w:rPr>
          <w:sz w:val="20"/>
          <w:szCs w:val="20"/>
        </w:rPr>
        <w:t>ыми</w:t>
      </w:r>
      <w:proofErr w:type="spellEnd"/>
      <w:r w:rsidRPr="002F6504">
        <w:rPr>
          <w:sz w:val="20"/>
          <w:szCs w:val="20"/>
        </w:rPr>
        <w:t>) уполномоченным органом.</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 xml:space="preserve">8.2. Остаточный срок годности Товара на дату поставки </w:t>
      </w:r>
      <w:r w:rsidR="00900AC8">
        <w:rPr>
          <w:sz w:val="20"/>
          <w:szCs w:val="20"/>
        </w:rPr>
        <w:t>Заказчику</w:t>
      </w:r>
      <w:r w:rsidRPr="002F6504">
        <w:rPr>
          <w:sz w:val="20"/>
          <w:szCs w:val="20"/>
        </w:rPr>
        <w:t xml:space="preserve"> должен соответствовать значению, указанному в Технических характеристиках (</w:t>
      </w:r>
      <w:hyperlink w:anchor="P410" w:history="1">
        <w:r w:rsidRPr="002F6504">
          <w:rPr>
            <w:sz w:val="20"/>
            <w:szCs w:val="20"/>
          </w:rPr>
          <w:t>Приложение № 2</w:t>
        </w:r>
      </w:hyperlink>
      <w:r w:rsidRPr="002F6504">
        <w:rPr>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3737AB" w:rsidRDefault="003737AB" w:rsidP="003737AB">
      <w:pPr>
        <w:shd w:val="clear" w:color="auto" w:fill="FFFFFF"/>
        <w:jc w:val="center"/>
        <w:rPr>
          <w:rFonts w:ascii="Times New Roman" w:hAnsi="Times New Roman" w:cs="Times New Roman"/>
          <w:b/>
          <w:caps/>
          <w:sz w:val="20"/>
          <w:szCs w:val="20"/>
        </w:rPr>
      </w:pPr>
    </w:p>
    <w:p w:rsidR="007728DE" w:rsidRDefault="003737AB" w:rsidP="003737AB">
      <w:pPr>
        <w:pStyle w:val="ConsPlusNormal"/>
        <w:jc w:val="center"/>
        <w:outlineLvl w:val="1"/>
        <w:rPr>
          <w:rFonts w:ascii="Times New Roman" w:eastAsia="Times New Roman" w:hAnsi="Times New Roman" w:cs="Times New Roman"/>
          <w:b/>
          <w:kern w:val="0"/>
          <w:szCs w:val="20"/>
          <w:lang w:bidi="ar-SA"/>
        </w:rPr>
      </w:pPr>
      <w:r w:rsidRPr="002F6504">
        <w:rPr>
          <w:rFonts w:ascii="Times New Roman" w:eastAsia="Times New Roman" w:hAnsi="Times New Roman" w:cs="Times New Roman"/>
          <w:b/>
          <w:caps/>
          <w:kern w:val="0"/>
          <w:szCs w:val="20"/>
          <w:lang w:bidi="ar-SA"/>
        </w:rPr>
        <w:t>9. </w:t>
      </w:r>
      <w:r w:rsidRPr="002F6504">
        <w:rPr>
          <w:rFonts w:ascii="Times New Roman" w:eastAsia="Times New Roman" w:hAnsi="Times New Roman" w:cs="Times New Roman"/>
          <w:b/>
          <w:kern w:val="0"/>
          <w:szCs w:val="20"/>
          <w:lang w:bidi="ar-SA"/>
        </w:rPr>
        <w:t>Порядок расчетов</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9.1. </w:t>
      </w:r>
      <w:r w:rsidR="000A0C6B" w:rsidRPr="000A0C6B">
        <w:rPr>
          <w:sz w:val="20"/>
          <w:szCs w:val="20"/>
        </w:rPr>
        <w:t>Оплата по Контракту осуществляется за счет средств Федерального бюджета по коду бюджетной кла</w:t>
      </w:r>
      <w:r w:rsidR="000A0C6B">
        <w:rPr>
          <w:sz w:val="20"/>
          <w:szCs w:val="20"/>
        </w:rPr>
        <w:t xml:space="preserve">ссификации 32009014240690059244 </w:t>
      </w:r>
      <w:r w:rsidR="00740438">
        <w:rPr>
          <w:sz w:val="20"/>
          <w:szCs w:val="20"/>
        </w:rPr>
        <w:t>на 202</w:t>
      </w:r>
      <w:r w:rsidR="00D97E18">
        <w:rPr>
          <w:sz w:val="20"/>
          <w:szCs w:val="20"/>
        </w:rPr>
        <w:t>6</w:t>
      </w:r>
      <w:r w:rsidRPr="002F6504">
        <w:rPr>
          <w:sz w:val="20"/>
          <w:szCs w:val="20"/>
        </w:rPr>
        <w:t xml:space="preserve"> год</w:t>
      </w:r>
      <w:hyperlink w:anchor="P805" w:history="1"/>
      <w:r w:rsidRPr="002F6504">
        <w:rPr>
          <w:sz w:val="20"/>
          <w:szCs w:val="20"/>
        </w:rPr>
        <w:t>.</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56A13" w:rsidRDefault="003737AB" w:rsidP="00A54F6F">
      <w:pPr>
        <w:pStyle w:val="af0"/>
        <w:shd w:val="clear" w:color="auto" w:fill="FFFFFF"/>
        <w:spacing w:before="0" w:after="0"/>
        <w:ind w:firstLine="709"/>
        <w:jc w:val="both"/>
        <w:rPr>
          <w:sz w:val="20"/>
          <w:szCs w:val="20"/>
        </w:rPr>
      </w:pPr>
      <w:r w:rsidRPr="002F6504">
        <w:rPr>
          <w:sz w:val="20"/>
          <w:szCs w:val="20"/>
        </w:rPr>
        <w:t xml:space="preserve">9.3. </w:t>
      </w:r>
      <w:r w:rsidR="000A0C6B" w:rsidRPr="000A0C6B">
        <w:rPr>
          <w:sz w:val="20"/>
          <w:szCs w:val="20"/>
        </w:rPr>
        <w:t xml:space="preserve">Оплата по Контракту осуществляется после исполнения Поставщиком обязательств по поставке Товара </w:t>
      </w:r>
    </w:p>
    <w:p w:rsidR="00656A13" w:rsidRPr="00656A13" w:rsidRDefault="003737AB" w:rsidP="00A54F6F">
      <w:pPr>
        <w:pStyle w:val="af0"/>
        <w:shd w:val="clear" w:color="auto" w:fill="FFFFFF"/>
        <w:spacing w:before="0" w:after="0"/>
        <w:ind w:firstLine="709"/>
        <w:jc w:val="both"/>
        <w:rPr>
          <w:sz w:val="20"/>
          <w:szCs w:val="20"/>
        </w:rPr>
      </w:pPr>
      <w:r w:rsidRPr="002F6504">
        <w:rPr>
          <w:sz w:val="20"/>
          <w:szCs w:val="20"/>
        </w:rPr>
        <w:t>9.4. </w:t>
      </w:r>
      <w:r w:rsidR="00656A13" w:rsidRPr="00656A13">
        <w:rPr>
          <w:sz w:val="20"/>
          <w:szCs w:val="20"/>
        </w:rPr>
        <w:t>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rsidR="00656A13" w:rsidRPr="00656A13" w:rsidRDefault="00656A13" w:rsidP="00656A13">
      <w:pPr>
        <w:pStyle w:val="af0"/>
        <w:shd w:val="clear" w:color="auto" w:fill="FFFFFF"/>
        <w:spacing w:before="0" w:after="0"/>
        <w:ind w:firstLine="709"/>
        <w:rPr>
          <w:sz w:val="20"/>
          <w:szCs w:val="20"/>
        </w:rPr>
      </w:pPr>
      <w:r w:rsidRPr="00656A13">
        <w:rPr>
          <w:sz w:val="20"/>
          <w:szCs w:val="20"/>
        </w:rPr>
        <w:t>а) счета;</w:t>
      </w:r>
    </w:p>
    <w:p w:rsidR="00656A13" w:rsidRPr="00656A13" w:rsidRDefault="00656A13" w:rsidP="00656A13">
      <w:pPr>
        <w:pStyle w:val="af0"/>
        <w:shd w:val="clear" w:color="auto" w:fill="FFFFFF"/>
        <w:spacing w:before="0" w:after="0"/>
        <w:ind w:firstLine="709"/>
        <w:rPr>
          <w:sz w:val="20"/>
          <w:szCs w:val="20"/>
        </w:rPr>
      </w:pPr>
      <w:r w:rsidRPr="00656A13">
        <w:rPr>
          <w:sz w:val="20"/>
          <w:szCs w:val="20"/>
        </w:rPr>
        <w:t>б) счета-фактуры (при наличии);</w:t>
      </w:r>
    </w:p>
    <w:p w:rsidR="00656A13" w:rsidRPr="00656A13" w:rsidRDefault="00656A13" w:rsidP="00656A13">
      <w:pPr>
        <w:pStyle w:val="af0"/>
        <w:shd w:val="clear" w:color="auto" w:fill="FFFFFF"/>
        <w:spacing w:before="0" w:after="0"/>
        <w:ind w:firstLine="709"/>
        <w:rPr>
          <w:sz w:val="20"/>
          <w:szCs w:val="20"/>
        </w:rPr>
      </w:pPr>
      <w:r w:rsidRPr="00656A13">
        <w:rPr>
          <w:sz w:val="20"/>
          <w:szCs w:val="20"/>
        </w:rPr>
        <w:t xml:space="preserve">в) товарной накладной или универсального </w:t>
      </w:r>
      <w:r w:rsidR="00A6505C">
        <w:rPr>
          <w:sz w:val="20"/>
          <w:szCs w:val="20"/>
        </w:rPr>
        <w:t>передаточного документа.</w:t>
      </w:r>
    </w:p>
    <w:p w:rsidR="003737AB" w:rsidRPr="002F6504" w:rsidRDefault="003737AB" w:rsidP="00656A13">
      <w:pPr>
        <w:pStyle w:val="af0"/>
        <w:shd w:val="clear" w:color="auto" w:fill="FFFFFF"/>
        <w:spacing w:before="0" w:after="0"/>
        <w:ind w:firstLine="709"/>
        <w:jc w:val="both"/>
        <w:rPr>
          <w:sz w:val="20"/>
          <w:szCs w:val="20"/>
        </w:rPr>
      </w:pPr>
      <w:r w:rsidRPr="002F6504">
        <w:rPr>
          <w:sz w:val="20"/>
          <w:szCs w:val="20"/>
        </w:rPr>
        <w:t xml:space="preserve">9.5. На всех документах, указанных в пункте 9.4 Контракта, должны быть </w:t>
      </w:r>
      <w:r w:rsidR="00900AC8">
        <w:rPr>
          <w:sz w:val="20"/>
          <w:szCs w:val="20"/>
        </w:rPr>
        <w:t xml:space="preserve">указаны наименование Заказчика </w:t>
      </w:r>
      <w:r w:rsidRPr="002F6504">
        <w:rPr>
          <w:sz w:val="20"/>
          <w:szCs w:val="20"/>
        </w:rPr>
        <w:t>и Поставщика, номер и дата Контракта, даты оформления и подписания документов.</w:t>
      </w:r>
    </w:p>
    <w:p w:rsidR="003737AB" w:rsidRPr="002F6504" w:rsidRDefault="003737AB" w:rsidP="003737AB">
      <w:pPr>
        <w:rPr>
          <w:rFonts w:ascii="Times New Roman" w:hAnsi="Times New Roman" w:cs="Times New Roman"/>
          <w:sz w:val="20"/>
          <w:szCs w:val="20"/>
        </w:rPr>
      </w:pPr>
      <w:r w:rsidRPr="002F6504">
        <w:rPr>
          <w:rFonts w:ascii="Times New Roman" w:hAnsi="Times New Roman" w:cs="Times New Roman"/>
          <w:sz w:val="20"/>
          <w:szCs w:val="20"/>
          <w:lang w:eastAsia="ru-RU"/>
        </w:rPr>
        <w:lastRenderedPageBreak/>
        <w:t xml:space="preserve">9.6. Оплата по Контракту осуществляется по факту поставки Товара, предусмотренного Спецификацией (приложение </w:t>
      </w:r>
      <w:r w:rsidR="00572662">
        <w:rPr>
          <w:rFonts w:ascii="Times New Roman" w:hAnsi="Times New Roman" w:cs="Times New Roman"/>
          <w:sz w:val="20"/>
          <w:szCs w:val="20"/>
          <w:lang w:eastAsia="ru-RU"/>
        </w:rPr>
        <w:t>№</w:t>
      </w:r>
      <w:r w:rsidRPr="002F6504">
        <w:rPr>
          <w:rFonts w:ascii="Times New Roman" w:hAnsi="Times New Roman" w:cs="Times New Roman"/>
          <w:sz w:val="20"/>
          <w:szCs w:val="20"/>
          <w:lang w:eastAsia="ru-RU"/>
        </w:rPr>
        <w:t xml:space="preserve"> 1 к Контракту) </w:t>
      </w:r>
      <w:r w:rsidRPr="00C05199">
        <w:rPr>
          <w:rFonts w:ascii="Times New Roman" w:hAnsi="Times New Roman" w:cs="Times New Roman"/>
          <w:b/>
          <w:color w:val="FF0000"/>
          <w:sz w:val="20"/>
          <w:szCs w:val="20"/>
          <w:lang w:eastAsia="ru-RU"/>
        </w:rPr>
        <w:t xml:space="preserve">в течение </w:t>
      </w:r>
      <w:r w:rsidR="008266DC" w:rsidRPr="00C05199">
        <w:rPr>
          <w:rFonts w:ascii="Times New Roman" w:hAnsi="Times New Roman" w:cs="Times New Roman"/>
          <w:b/>
          <w:color w:val="FF0000"/>
          <w:sz w:val="20"/>
          <w:szCs w:val="20"/>
        </w:rPr>
        <w:t>7</w:t>
      </w:r>
      <w:r w:rsidRPr="00C05199">
        <w:rPr>
          <w:rFonts w:ascii="Times New Roman" w:hAnsi="Times New Roman" w:cs="Times New Roman"/>
          <w:b/>
          <w:color w:val="FF0000"/>
          <w:sz w:val="20"/>
          <w:szCs w:val="20"/>
        </w:rPr>
        <w:t xml:space="preserve"> (</w:t>
      </w:r>
      <w:r w:rsidR="008266DC" w:rsidRPr="00C05199">
        <w:rPr>
          <w:rFonts w:ascii="Times New Roman" w:hAnsi="Times New Roman" w:cs="Times New Roman"/>
          <w:b/>
          <w:color w:val="FF0000"/>
          <w:sz w:val="20"/>
          <w:szCs w:val="20"/>
        </w:rPr>
        <w:t>семи</w:t>
      </w:r>
      <w:r w:rsidRPr="00C05199">
        <w:rPr>
          <w:rFonts w:ascii="Times New Roman" w:hAnsi="Times New Roman" w:cs="Times New Roman"/>
          <w:b/>
          <w:color w:val="FF0000"/>
          <w:sz w:val="20"/>
          <w:szCs w:val="20"/>
        </w:rPr>
        <w:t>) рабочих дней</w:t>
      </w:r>
      <w:r w:rsidRPr="002F6504">
        <w:rPr>
          <w:rFonts w:ascii="Times New Roman" w:hAnsi="Times New Roman" w:cs="Times New Roman"/>
          <w:sz w:val="20"/>
          <w:szCs w:val="20"/>
        </w:rPr>
        <w:t xml:space="preserve"> с даты подписания Заказчиком документа </w:t>
      </w:r>
      <w:r w:rsidR="00A8277C" w:rsidRPr="002F6504">
        <w:rPr>
          <w:rFonts w:ascii="Times New Roman" w:hAnsi="Times New Roman" w:cs="Times New Roman"/>
          <w:sz w:val="20"/>
          <w:szCs w:val="20"/>
        </w:rPr>
        <w:br/>
      </w:r>
      <w:r w:rsidRPr="002F6504">
        <w:rPr>
          <w:rFonts w:ascii="Times New Roman" w:hAnsi="Times New Roman" w:cs="Times New Roman"/>
          <w:sz w:val="20"/>
          <w:szCs w:val="20"/>
        </w:rPr>
        <w:t xml:space="preserve">о приемке на основании документов, предусмотренных пунктом 9.4. Контракта  </w:t>
      </w:r>
    </w:p>
    <w:p w:rsidR="003737AB" w:rsidRPr="002F6504" w:rsidRDefault="003737AB" w:rsidP="003737AB">
      <w:pPr>
        <w:pStyle w:val="af0"/>
        <w:shd w:val="clear" w:color="auto" w:fill="FFFFFF"/>
        <w:spacing w:before="0" w:after="0"/>
        <w:ind w:firstLine="720"/>
        <w:jc w:val="both"/>
        <w:rPr>
          <w:sz w:val="20"/>
          <w:szCs w:val="20"/>
        </w:rPr>
      </w:pPr>
      <w:r w:rsidRPr="002F6504">
        <w:rPr>
          <w:sz w:val="20"/>
          <w:szCs w:val="20"/>
        </w:rPr>
        <w:t>9.</w:t>
      </w:r>
      <w:r w:rsidR="00A8277C" w:rsidRPr="002F6504">
        <w:rPr>
          <w:sz w:val="20"/>
          <w:szCs w:val="20"/>
        </w:rPr>
        <w:t>7</w:t>
      </w:r>
      <w:r w:rsidRPr="002F6504">
        <w:rPr>
          <w:sz w:val="20"/>
          <w:szCs w:val="20"/>
        </w:rPr>
        <w:t xml:space="preserve">. После оплаты Заказчиком всего поставленного Товара по Контракту Поставщик в течение 60 (Шестидесяти) дней представляет Заказчику Акт сверки расчетов (приложение № </w:t>
      </w:r>
      <w:r w:rsidR="009A4C8A">
        <w:rPr>
          <w:sz w:val="20"/>
          <w:szCs w:val="20"/>
        </w:rPr>
        <w:t>4</w:t>
      </w:r>
      <w:r w:rsidRPr="002F6504">
        <w:rPr>
          <w:sz w:val="20"/>
          <w:szCs w:val="20"/>
        </w:rPr>
        <w:t xml:space="preserve"> к Контракту).</w:t>
      </w:r>
    </w:p>
    <w:p w:rsidR="003737AB" w:rsidRPr="002F6504" w:rsidRDefault="003737AB" w:rsidP="003737AB">
      <w:pPr>
        <w:shd w:val="clear" w:color="auto" w:fill="FFFFFF"/>
        <w:rPr>
          <w:rFonts w:ascii="Times New Roman" w:hAnsi="Times New Roman" w:cs="Times New Roman"/>
          <w:sz w:val="20"/>
          <w:szCs w:val="20"/>
        </w:rPr>
      </w:pPr>
    </w:p>
    <w:p w:rsidR="003737AB" w:rsidRDefault="00D96E3E" w:rsidP="003737AB">
      <w:pPr>
        <w:pStyle w:val="af0"/>
        <w:shd w:val="clear" w:color="auto" w:fill="FFFFFF"/>
        <w:spacing w:before="0" w:after="0"/>
        <w:jc w:val="center"/>
        <w:rPr>
          <w:b/>
          <w:sz w:val="20"/>
          <w:szCs w:val="20"/>
        </w:rPr>
      </w:pPr>
      <w:r>
        <w:rPr>
          <w:b/>
          <w:caps/>
          <w:sz w:val="20"/>
          <w:szCs w:val="20"/>
        </w:rPr>
        <w:t>10</w:t>
      </w:r>
      <w:r w:rsidR="003737AB" w:rsidRPr="002F6504">
        <w:rPr>
          <w:b/>
          <w:caps/>
          <w:sz w:val="20"/>
          <w:szCs w:val="20"/>
        </w:rPr>
        <w:t>. </w:t>
      </w:r>
      <w:r w:rsidR="003737AB" w:rsidRPr="002F6504">
        <w:rPr>
          <w:b/>
          <w:sz w:val="20"/>
          <w:szCs w:val="20"/>
        </w:rPr>
        <w:t>Ответственность Сторон</w:t>
      </w:r>
    </w:p>
    <w:p w:rsidR="00A00E18" w:rsidRPr="00BE2D79" w:rsidRDefault="00A00E18" w:rsidP="00A00E18">
      <w:pPr>
        <w:ind w:firstLine="709"/>
        <w:contextualSpacing/>
        <w:rPr>
          <w:rFonts w:eastAsia="Calibri"/>
          <w:sz w:val="20"/>
          <w:szCs w:val="20"/>
        </w:rPr>
      </w:pPr>
      <w:r>
        <w:rPr>
          <w:sz w:val="20"/>
          <w:szCs w:val="20"/>
        </w:rPr>
        <w:t>10</w:t>
      </w:r>
      <w:r w:rsidRPr="00BE2D79">
        <w:rPr>
          <w:sz w:val="20"/>
          <w:szCs w:val="20"/>
        </w:rPr>
        <w:t xml:space="preserve">.1. </w:t>
      </w:r>
      <w:r w:rsidRPr="00BE2D79">
        <w:rPr>
          <w:rFonts w:eastAsia="Calibri"/>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30.08.2017 № 1042</w:t>
      </w:r>
      <w:r w:rsidRPr="00BE2D79">
        <w:rPr>
          <w:sz w:val="20"/>
          <w:szCs w:val="20"/>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от25.11.2013 № 1063»</w:t>
      </w:r>
      <w:r w:rsidRPr="00BE2D79">
        <w:rPr>
          <w:rFonts w:eastAsia="Calibri"/>
          <w:sz w:val="20"/>
          <w:szCs w:val="20"/>
        </w:rPr>
        <w:t>, иным действующим гражданским законодательством Российской Федерации.</w:t>
      </w:r>
    </w:p>
    <w:p w:rsidR="00A00E18" w:rsidRPr="00BE2D79" w:rsidRDefault="00A00E18" w:rsidP="00A00E18">
      <w:pPr>
        <w:ind w:firstLine="709"/>
        <w:contextualSpacing/>
        <w:rPr>
          <w:sz w:val="20"/>
          <w:szCs w:val="20"/>
        </w:rPr>
      </w:pPr>
      <w:r>
        <w:rPr>
          <w:sz w:val="20"/>
          <w:szCs w:val="20"/>
        </w:rPr>
        <w:t>10</w:t>
      </w:r>
      <w:r w:rsidRPr="00BE2D79">
        <w:rPr>
          <w:sz w:val="20"/>
          <w:szCs w:val="20"/>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Pr="00BE2D79">
        <w:rPr>
          <w:b/>
          <w:sz w:val="20"/>
          <w:szCs w:val="20"/>
        </w:rPr>
        <w:t xml:space="preserve"> 10% от цены Контракта</w:t>
      </w:r>
      <w:r w:rsidRPr="00BE2D79">
        <w:rPr>
          <w:sz w:val="20"/>
          <w:szCs w:val="20"/>
        </w:rPr>
        <w:t xml:space="preserve"> (за исключением случаев, предусмотренных пунктом </w:t>
      </w:r>
      <w:r w:rsidR="00C05199">
        <w:rPr>
          <w:sz w:val="20"/>
          <w:szCs w:val="20"/>
        </w:rPr>
        <w:t>10</w:t>
      </w:r>
      <w:r w:rsidRPr="00BE2D79">
        <w:rPr>
          <w:sz w:val="20"/>
          <w:szCs w:val="20"/>
        </w:rPr>
        <w:t>.3 настоящего Контракта).</w:t>
      </w:r>
    </w:p>
    <w:p w:rsidR="00A00E18" w:rsidRPr="00BE2D79" w:rsidRDefault="00A00E18" w:rsidP="00A00E18">
      <w:pPr>
        <w:ind w:firstLine="709"/>
        <w:contextualSpacing/>
        <w:rPr>
          <w:b/>
          <w:sz w:val="20"/>
          <w:szCs w:val="20"/>
        </w:rPr>
      </w:pPr>
      <w:r>
        <w:rPr>
          <w:sz w:val="20"/>
          <w:szCs w:val="20"/>
        </w:rPr>
        <w:t>10</w:t>
      </w:r>
      <w:r w:rsidRPr="00BE2D79">
        <w:rPr>
          <w:sz w:val="20"/>
          <w:szCs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r w:rsidRPr="00BE2D79">
        <w:rPr>
          <w:sz w:val="20"/>
          <w:szCs w:val="20"/>
        </w:rPr>
        <w:br/>
      </w:r>
      <w:r w:rsidRPr="00BE2D79">
        <w:rPr>
          <w:b/>
          <w:sz w:val="20"/>
          <w:szCs w:val="20"/>
        </w:rPr>
        <w:t>1 000,00 (одна тысяча) рублей.</w:t>
      </w:r>
    </w:p>
    <w:p w:rsidR="00A00E18" w:rsidRPr="00BE2D79" w:rsidRDefault="00A00E18" w:rsidP="00A00E18">
      <w:pPr>
        <w:ind w:firstLine="709"/>
        <w:contextualSpacing/>
        <w:rPr>
          <w:b/>
          <w:sz w:val="20"/>
          <w:szCs w:val="20"/>
        </w:rPr>
      </w:pPr>
      <w:r>
        <w:rPr>
          <w:sz w:val="20"/>
          <w:szCs w:val="20"/>
        </w:rPr>
        <w:t>10</w:t>
      </w:r>
      <w:r w:rsidRPr="00BE2D79">
        <w:rPr>
          <w:sz w:val="20"/>
          <w:szCs w:val="20"/>
        </w:rPr>
        <w:t>.</w:t>
      </w:r>
      <w:r w:rsidR="00C05199">
        <w:rPr>
          <w:sz w:val="20"/>
          <w:szCs w:val="20"/>
        </w:rPr>
        <w:t>4. За каждый факт неисполнения З</w:t>
      </w:r>
      <w:r w:rsidRPr="00BE2D79">
        <w:rPr>
          <w:sz w:val="20"/>
          <w:szCs w:val="20"/>
        </w:rPr>
        <w:t xml:space="preserve">аказчиком обязательств, предусмотренных Контрактом, за исключением просрочки исполнения обязательств, размер штрафа устанавливается </w:t>
      </w:r>
      <w:r w:rsidRPr="00BE2D79">
        <w:rPr>
          <w:b/>
          <w:sz w:val="20"/>
          <w:szCs w:val="20"/>
        </w:rPr>
        <w:t>1 000,00 (одна тысяча) рублей 00 копеек.</w:t>
      </w:r>
    </w:p>
    <w:p w:rsidR="00A00E18" w:rsidRPr="00BE2D79" w:rsidRDefault="00A00E18" w:rsidP="00A00E18">
      <w:pPr>
        <w:ind w:firstLine="709"/>
        <w:contextualSpacing/>
        <w:rPr>
          <w:sz w:val="20"/>
          <w:szCs w:val="20"/>
        </w:rPr>
      </w:pPr>
      <w:bookmarkStart w:id="7" w:name="sub_1004"/>
      <w:r>
        <w:rPr>
          <w:sz w:val="20"/>
          <w:szCs w:val="20"/>
        </w:rPr>
        <w:t>10</w:t>
      </w:r>
      <w:r w:rsidRPr="00BE2D79">
        <w:rPr>
          <w:sz w:val="20"/>
          <w:szCs w:val="20"/>
        </w:rPr>
        <w:t xml:space="preserve">.5. В случае просрочки исполнения Поставщиком обязательств (в том числе нарушения сроков поставки, нарушения срока замены некачественного </w:t>
      </w:r>
      <w:r>
        <w:rPr>
          <w:sz w:val="20"/>
          <w:szCs w:val="20"/>
        </w:rPr>
        <w:t>Товар</w:t>
      </w:r>
      <w:r w:rsidRPr="00BE2D79">
        <w:rPr>
          <w:sz w:val="20"/>
          <w:szCs w:val="20"/>
        </w:rPr>
        <w:t>а, предусмотренных Контрактом, просрочки исполнения иных обязательств), предусмотренных Контрактом, Поставщик уплачивает Государственному заказчику пени.</w:t>
      </w:r>
    </w:p>
    <w:p w:rsidR="00A00E18" w:rsidRPr="00BE2D79" w:rsidRDefault="00A00E18" w:rsidP="00A00E18">
      <w:pPr>
        <w:shd w:val="clear" w:color="auto" w:fill="FFFFFF"/>
        <w:ind w:firstLine="709"/>
        <w:rPr>
          <w:sz w:val="20"/>
          <w:szCs w:val="20"/>
        </w:rPr>
      </w:pPr>
      <w:r>
        <w:rPr>
          <w:sz w:val="20"/>
          <w:szCs w:val="20"/>
        </w:rPr>
        <w:t>10</w:t>
      </w:r>
      <w:r w:rsidRPr="00BE2D79">
        <w:rPr>
          <w:sz w:val="20"/>
          <w:szCs w:val="20"/>
        </w:rPr>
        <w:t xml:space="preserve">.6. </w:t>
      </w:r>
      <w:bookmarkEnd w:id="7"/>
      <w:r w:rsidRPr="00BE2D79">
        <w:rPr>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w:t>
      </w:r>
      <w:r w:rsidRPr="00BE2D79">
        <w:rPr>
          <w:sz w:val="20"/>
          <w:szCs w:val="20"/>
        </w:rPr>
        <w:t>или от соответствующего этапа Контракта, если настоящим Контрактом предусмотрены этапы</w:t>
      </w:r>
      <w:r w:rsidRPr="00BE2D79">
        <w:rPr>
          <w:color w:val="000000"/>
          <w:sz w:val="20"/>
          <w:szCs w:val="20"/>
        </w:rPr>
        <w:t>, уменьшенной на сумму, пропорциональную объему обязательств, предусмотренных Контрактом и фактически исполненных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A00E18" w:rsidRPr="00BE2D79" w:rsidRDefault="00A00E18" w:rsidP="00A00E18">
      <w:pPr>
        <w:ind w:firstLine="709"/>
        <w:contextualSpacing/>
        <w:rPr>
          <w:sz w:val="20"/>
          <w:szCs w:val="20"/>
        </w:rPr>
      </w:pPr>
      <w:r>
        <w:rPr>
          <w:sz w:val="20"/>
          <w:szCs w:val="20"/>
        </w:rPr>
        <w:t>10</w:t>
      </w:r>
      <w:r w:rsidRPr="00BE2D79">
        <w:rPr>
          <w:sz w:val="20"/>
          <w:szCs w:val="20"/>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00E18" w:rsidRPr="00BE2D79" w:rsidRDefault="00A00E18" w:rsidP="00A00E18">
      <w:pPr>
        <w:ind w:firstLine="709"/>
        <w:contextualSpacing/>
        <w:rPr>
          <w:sz w:val="20"/>
          <w:szCs w:val="20"/>
        </w:rPr>
      </w:pPr>
      <w:r>
        <w:rPr>
          <w:sz w:val="20"/>
          <w:szCs w:val="20"/>
        </w:rPr>
        <w:t>10</w:t>
      </w:r>
      <w:r w:rsidRPr="00BE2D79">
        <w:rPr>
          <w:sz w:val="20"/>
          <w:szCs w:val="20"/>
        </w:rPr>
        <w:t xml:space="preserve">.8. В случае просрочки исполнения </w:t>
      </w:r>
      <w:r w:rsidR="00C05199">
        <w:rPr>
          <w:sz w:val="20"/>
          <w:szCs w:val="20"/>
        </w:rPr>
        <w:t>З</w:t>
      </w:r>
      <w:r w:rsidRPr="00BE2D79">
        <w:rPr>
          <w:sz w:val="20"/>
          <w:szCs w:val="20"/>
        </w:rPr>
        <w:t>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00E18" w:rsidRPr="00A00E18" w:rsidRDefault="00A00E18" w:rsidP="00A00E18">
      <w:pPr>
        <w:ind w:firstLine="709"/>
        <w:contextualSpacing/>
        <w:rPr>
          <w:rFonts w:ascii="Times New Roman" w:hAnsi="Times New Roman" w:cs="Times New Roman"/>
          <w:sz w:val="20"/>
          <w:szCs w:val="20"/>
        </w:rPr>
      </w:pPr>
      <w:r>
        <w:rPr>
          <w:sz w:val="20"/>
          <w:szCs w:val="20"/>
        </w:rPr>
        <w:t>10</w:t>
      </w:r>
      <w:r w:rsidRPr="00BE2D79">
        <w:rPr>
          <w:sz w:val="20"/>
          <w:szCs w:val="20"/>
        </w:rPr>
        <w:t xml:space="preserve">.9. Общая сумма начисленных штрафов за ненадлежащее исполнение </w:t>
      </w:r>
      <w:r w:rsidR="00C05199">
        <w:rPr>
          <w:sz w:val="20"/>
          <w:szCs w:val="20"/>
        </w:rPr>
        <w:t>З</w:t>
      </w:r>
      <w:r w:rsidRPr="00BE2D79">
        <w:rPr>
          <w:sz w:val="20"/>
          <w:szCs w:val="20"/>
        </w:rPr>
        <w:t xml:space="preserve">аказчиком </w:t>
      </w:r>
      <w:r w:rsidRPr="00A00E18">
        <w:rPr>
          <w:rFonts w:ascii="Times New Roman" w:hAnsi="Times New Roman" w:cs="Times New Roman"/>
          <w:sz w:val="20"/>
          <w:szCs w:val="20"/>
        </w:rPr>
        <w:t>обязательств, предусмотренных Контрактом, не может превышать цену Контракта.</w:t>
      </w:r>
    </w:p>
    <w:p w:rsidR="00A00E18" w:rsidRPr="00A00E18" w:rsidRDefault="00A00E18" w:rsidP="00A00E18">
      <w:pPr>
        <w:ind w:firstLine="709"/>
        <w:contextualSpacing/>
        <w:rPr>
          <w:rFonts w:ascii="Times New Roman" w:hAnsi="Times New Roman" w:cs="Times New Roman"/>
          <w:sz w:val="20"/>
          <w:szCs w:val="20"/>
        </w:rPr>
      </w:pPr>
      <w:r w:rsidRPr="00A00E18">
        <w:rPr>
          <w:rFonts w:ascii="Times New Roman" w:hAnsi="Times New Roman" w:cs="Times New Roman"/>
          <w:sz w:val="20"/>
          <w:szCs w:val="20"/>
        </w:rPr>
        <w:t>10.10.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0E18" w:rsidRPr="00A00E18" w:rsidRDefault="00A00E18" w:rsidP="00A00E18">
      <w:pPr>
        <w:ind w:firstLine="709"/>
        <w:contextualSpacing/>
        <w:rPr>
          <w:rFonts w:ascii="Times New Roman" w:hAnsi="Times New Roman" w:cs="Times New Roman"/>
          <w:sz w:val="20"/>
          <w:szCs w:val="20"/>
        </w:rPr>
      </w:pPr>
      <w:r w:rsidRPr="00A00E18">
        <w:rPr>
          <w:rFonts w:ascii="Times New Roman" w:hAnsi="Times New Roman" w:cs="Times New Roman"/>
          <w:sz w:val="20"/>
          <w:szCs w:val="20"/>
        </w:rPr>
        <w:t>10.11.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E18" w:rsidRPr="00A00E18" w:rsidRDefault="00A00E18" w:rsidP="00A00E18">
      <w:pPr>
        <w:ind w:firstLine="709"/>
        <w:contextualSpacing/>
        <w:rPr>
          <w:rFonts w:ascii="Times New Roman" w:hAnsi="Times New Roman" w:cs="Times New Roman"/>
          <w:sz w:val="20"/>
          <w:szCs w:val="20"/>
        </w:rPr>
      </w:pPr>
      <w:r w:rsidRPr="00A00E18">
        <w:rPr>
          <w:rFonts w:ascii="Times New Roman" w:hAnsi="Times New Roman" w:cs="Times New Roman"/>
          <w:sz w:val="20"/>
          <w:szCs w:val="20"/>
        </w:rPr>
        <w:t>10.12.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E18" w:rsidRPr="00A00E18" w:rsidRDefault="00A00E18" w:rsidP="00A00E18">
      <w:pPr>
        <w:ind w:firstLine="709"/>
        <w:contextualSpacing/>
        <w:rPr>
          <w:rFonts w:ascii="Times New Roman" w:hAnsi="Times New Roman" w:cs="Times New Roman"/>
          <w:sz w:val="20"/>
          <w:szCs w:val="20"/>
        </w:rPr>
      </w:pPr>
      <w:r w:rsidRPr="00A00E18">
        <w:rPr>
          <w:rFonts w:ascii="Times New Roman" w:hAnsi="Times New Roman" w:cs="Times New Roman"/>
          <w:sz w:val="20"/>
          <w:szCs w:val="20"/>
        </w:rPr>
        <w:t>10.13. Уплата Поставщиком неустойки или применение иной формы ответственности не освобождает его от исполнения обязательств по Контракту.</w:t>
      </w:r>
    </w:p>
    <w:p w:rsidR="00A00E18" w:rsidRPr="00A00E18" w:rsidRDefault="00A00E18" w:rsidP="00A00E18">
      <w:pPr>
        <w:pStyle w:val="Bodytext20"/>
        <w:shd w:val="clear" w:color="auto" w:fill="auto"/>
        <w:tabs>
          <w:tab w:val="left" w:pos="1544"/>
          <w:tab w:val="left" w:pos="2642"/>
          <w:tab w:val="left" w:pos="3621"/>
          <w:tab w:val="left" w:pos="6818"/>
          <w:tab w:val="left" w:pos="7336"/>
        </w:tabs>
        <w:spacing w:line="240" w:lineRule="auto"/>
        <w:ind w:firstLine="709"/>
        <w:jc w:val="both"/>
        <w:rPr>
          <w:rFonts w:ascii="Times New Roman" w:hAnsi="Times New Roman"/>
          <w:sz w:val="20"/>
          <w:szCs w:val="20"/>
        </w:rPr>
      </w:pPr>
      <w:r w:rsidRPr="00A00E18">
        <w:rPr>
          <w:rFonts w:ascii="Times New Roman" w:hAnsi="Times New Roman"/>
          <w:sz w:val="20"/>
          <w:szCs w:val="20"/>
        </w:rPr>
        <w:t>10.14. За ненадлежащее исполнение Поставщиком обязательств по настоящему Контракту, Государственный заказчик производит оплату Контракта за вычетом соответствующего размере неустойки (пени, штрафы) или возврата обеспечения Контракта, уменьшенного на размер начисленной неустойки (пени, штрафы).</w:t>
      </w:r>
    </w:p>
    <w:p w:rsidR="00A00E18" w:rsidRPr="00A00E18" w:rsidRDefault="00A00E18" w:rsidP="00A00E18">
      <w:pPr>
        <w:pStyle w:val="2"/>
        <w:spacing w:after="0" w:line="240" w:lineRule="auto"/>
        <w:ind w:firstLine="709"/>
        <w:contextualSpacing/>
        <w:jc w:val="both"/>
        <w:rPr>
          <w:sz w:val="20"/>
          <w:szCs w:val="20"/>
        </w:rPr>
      </w:pPr>
      <w:r w:rsidRPr="00A00E18">
        <w:rPr>
          <w:sz w:val="20"/>
          <w:szCs w:val="20"/>
        </w:rPr>
        <w:lastRenderedPageBreak/>
        <w:t>10.15.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7E651B" w:rsidRPr="00A00E18" w:rsidRDefault="00E85377" w:rsidP="007E651B">
      <w:pPr>
        <w:pStyle w:val="af0"/>
        <w:shd w:val="clear" w:color="auto" w:fill="FFFFFF"/>
        <w:spacing w:before="0" w:after="0"/>
        <w:ind w:firstLine="720"/>
        <w:jc w:val="both"/>
        <w:rPr>
          <w:sz w:val="20"/>
          <w:szCs w:val="20"/>
        </w:rPr>
      </w:pPr>
      <w:r w:rsidRPr="00A00E18">
        <w:rPr>
          <w:sz w:val="20"/>
          <w:szCs w:val="20"/>
        </w:rPr>
        <w:t>1</w:t>
      </w:r>
      <w:r w:rsidR="00D96E3E" w:rsidRPr="00A00E18">
        <w:rPr>
          <w:sz w:val="20"/>
          <w:szCs w:val="20"/>
        </w:rPr>
        <w:t>0</w:t>
      </w:r>
      <w:r w:rsidRPr="00A00E18">
        <w:rPr>
          <w:sz w:val="20"/>
          <w:szCs w:val="20"/>
        </w:rPr>
        <w:t>.1</w:t>
      </w:r>
      <w:r w:rsidR="00A00E18" w:rsidRPr="00A00E18">
        <w:rPr>
          <w:sz w:val="20"/>
          <w:szCs w:val="20"/>
        </w:rPr>
        <w:t>6</w:t>
      </w:r>
      <w:r w:rsidR="007E651B" w:rsidRPr="00A00E18">
        <w:rPr>
          <w:sz w:val="20"/>
          <w:szCs w:val="20"/>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w:t>
      </w:r>
      <w:r w:rsidR="007E651B" w:rsidRPr="00A00E18">
        <w:rPr>
          <w:sz w:val="20"/>
          <w:szCs w:val="20"/>
        </w:rPr>
        <w:br/>
        <w:t>из суммы, подлежащей оплате Поставщику.</w:t>
      </w:r>
    </w:p>
    <w:p w:rsidR="007E651B" w:rsidRPr="002F6504" w:rsidRDefault="007E651B" w:rsidP="003737AB">
      <w:pPr>
        <w:pStyle w:val="af0"/>
        <w:shd w:val="clear" w:color="auto" w:fill="FFFFFF"/>
        <w:spacing w:before="0" w:after="0"/>
        <w:ind w:firstLine="720"/>
        <w:jc w:val="both"/>
        <w:rPr>
          <w:sz w:val="20"/>
          <w:szCs w:val="20"/>
        </w:rPr>
      </w:pPr>
    </w:p>
    <w:p w:rsidR="003737AB" w:rsidRDefault="00D96E3E" w:rsidP="003737AB">
      <w:pPr>
        <w:pStyle w:val="ConsPlusNormal"/>
        <w:jc w:val="center"/>
        <w:outlineLvl w:val="1"/>
        <w:rPr>
          <w:rFonts w:ascii="Times New Roman" w:eastAsia="Times New Roman" w:hAnsi="Times New Roman" w:cs="Times New Roman"/>
          <w:b/>
          <w:kern w:val="0"/>
          <w:szCs w:val="20"/>
          <w:lang w:bidi="ar-SA"/>
        </w:rPr>
      </w:pPr>
      <w:r>
        <w:rPr>
          <w:rFonts w:ascii="Times New Roman" w:eastAsia="Times New Roman" w:hAnsi="Times New Roman" w:cs="Times New Roman"/>
          <w:b/>
          <w:caps/>
          <w:kern w:val="0"/>
          <w:szCs w:val="20"/>
          <w:lang w:bidi="ar-SA"/>
        </w:rPr>
        <w:t>11</w:t>
      </w:r>
      <w:r w:rsidR="003737AB" w:rsidRPr="002F6504">
        <w:rPr>
          <w:rFonts w:ascii="Times New Roman" w:eastAsia="Times New Roman" w:hAnsi="Times New Roman" w:cs="Times New Roman"/>
          <w:b/>
          <w:caps/>
          <w:kern w:val="0"/>
          <w:szCs w:val="20"/>
          <w:lang w:bidi="ar-SA"/>
        </w:rPr>
        <w:t>. </w:t>
      </w:r>
      <w:r w:rsidR="003737AB" w:rsidRPr="002F6504">
        <w:rPr>
          <w:rFonts w:ascii="Times New Roman" w:eastAsia="Times New Roman" w:hAnsi="Times New Roman" w:cs="Times New Roman"/>
          <w:b/>
          <w:kern w:val="0"/>
          <w:szCs w:val="20"/>
          <w:lang w:bidi="ar-SA"/>
        </w:rPr>
        <w:t>Срок действия Контракта, изменение и расторжение Контракта</w:t>
      </w:r>
    </w:p>
    <w:p w:rsidR="00A00E18" w:rsidRDefault="00A00E18" w:rsidP="00C05199">
      <w:pPr>
        <w:pStyle w:val="af0"/>
        <w:shd w:val="clear" w:color="auto" w:fill="FFFFFF"/>
        <w:spacing w:before="0" w:after="0"/>
        <w:ind w:firstLine="720"/>
        <w:jc w:val="both"/>
        <w:rPr>
          <w:sz w:val="20"/>
          <w:szCs w:val="20"/>
        </w:rPr>
      </w:pPr>
      <w:r w:rsidRPr="00013E2A">
        <w:rPr>
          <w:sz w:val="20"/>
          <w:szCs w:val="20"/>
        </w:rPr>
        <w:t xml:space="preserve">11.1. Контракт вступает в силу со дня его подписания уполномоченными представителями Сторон и действует </w:t>
      </w:r>
      <w:r w:rsidR="00126B3B">
        <w:rPr>
          <w:b/>
          <w:sz w:val="20"/>
          <w:szCs w:val="20"/>
        </w:rPr>
        <w:t>по 31 декабря</w:t>
      </w:r>
      <w:r w:rsidRPr="00013E2A">
        <w:rPr>
          <w:b/>
          <w:sz w:val="20"/>
          <w:szCs w:val="20"/>
        </w:rPr>
        <w:t xml:space="preserve"> 202</w:t>
      </w:r>
      <w:r w:rsidR="00D97E18">
        <w:rPr>
          <w:b/>
          <w:sz w:val="20"/>
          <w:szCs w:val="20"/>
        </w:rPr>
        <w:t>6</w:t>
      </w:r>
      <w:r w:rsidRPr="00013E2A">
        <w:rPr>
          <w:b/>
          <w:sz w:val="20"/>
          <w:szCs w:val="20"/>
        </w:rPr>
        <w:t xml:space="preserve"> г</w:t>
      </w:r>
      <w:r w:rsidRPr="00013E2A">
        <w:rPr>
          <w:sz w:val="20"/>
          <w:szCs w:val="20"/>
        </w:rPr>
        <w:t>. Окончание срока действия Контракта не влечет прекращения неисполненных обязательств Сторон по Контракту</w:t>
      </w:r>
      <w:r>
        <w:rPr>
          <w:sz w:val="20"/>
          <w:szCs w:val="20"/>
        </w:rPr>
        <w:t>,</w:t>
      </w:r>
      <w:r w:rsidRPr="00013E2A">
        <w:rPr>
          <w:sz w:val="20"/>
          <w:szCs w:val="20"/>
        </w:rPr>
        <w:t xml:space="preserve">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35A53" w:rsidRPr="00D7227D" w:rsidRDefault="00C35A53" w:rsidP="00C35A53">
      <w:pPr>
        <w:tabs>
          <w:tab w:val="left" w:pos="1418"/>
        </w:tabs>
        <w:ind w:firstLine="709"/>
        <w:rPr>
          <w:color w:val="000000"/>
          <w:sz w:val="20"/>
          <w:szCs w:val="20"/>
        </w:rPr>
      </w:pPr>
      <w:r>
        <w:rPr>
          <w:color w:val="000000"/>
          <w:sz w:val="20"/>
          <w:szCs w:val="20"/>
        </w:rPr>
        <w:t xml:space="preserve">11.2. </w:t>
      </w:r>
      <w:r w:rsidRPr="00D7227D">
        <w:rPr>
          <w:color w:val="000000"/>
          <w:sz w:val="20"/>
          <w:szCs w:val="20"/>
        </w:rPr>
        <w:t>Изменение условий настоящего Контракта при его исполнении не допускается, за исключением случаев, предусмотренных статьей 95 и статьей 112 Закона №44-ФЗ.</w:t>
      </w:r>
    </w:p>
    <w:p w:rsidR="00C35A53" w:rsidRPr="00013E2A" w:rsidRDefault="00C35A53" w:rsidP="00C35A53">
      <w:pPr>
        <w:ind w:firstLine="709"/>
        <w:rPr>
          <w:rFonts w:ascii="Times New Roman" w:hAnsi="Times New Roman" w:cs="Times New Roman"/>
          <w:sz w:val="20"/>
          <w:szCs w:val="20"/>
        </w:rPr>
      </w:pPr>
      <w:bookmarkStart w:id="8" w:name="sub_802"/>
      <w:r w:rsidRPr="00013E2A">
        <w:rPr>
          <w:rFonts w:ascii="Times New Roman" w:hAnsi="Times New Roman" w:cs="Times New Roman"/>
          <w:sz w:val="20"/>
          <w:szCs w:val="20"/>
        </w:rPr>
        <w:t>1</w:t>
      </w:r>
      <w:r>
        <w:rPr>
          <w:rFonts w:ascii="Times New Roman" w:hAnsi="Times New Roman" w:cs="Times New Roman"/>
          <w:sz w:val="20"/>
          <w:szCs w:val="20"/>
        </w:rPr>
        <w:t>1.3</w:t>
      </w:r>
      <w:r w:rsidRPr="00013E2A">
        <w:rPr>
          <w:rFonts w:ascii="Times New Roman" w:hAnsi="Times New Roman" w:cs="Times New Roman"/>
          <w:sz w:val="20"/>
          <w:szCs w:val="20"/>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C35A53" w:rsidRPr="000049EF" w:rsidRDefault="00C35A53" w:rsidP="00C35A53">
      <w:pPr>
        <w:pStyle w:val="ConsPlusNormal"/>
        <w:tabs>
          <w:tab w:val="left" w:pos="1418"/>
        </w:tabs>
        <w:suppressAutoHyphens w:val="0"/>
        <w:autoSpaceDE w:val="0"/>
        <w:autoSpaceDN w:val="0"/>
        <w:ind w:firstLine="709"/>
        <w:jc w:val="both"/>
        <w:rPr>
          <w:rFonts w:ascii="Times New Roman" w:hAnsi="Times New Roman" w:cs="Times New Roman"/>
        </w:rPr>
      </w:pPr>
      <w:bookmarkStart w:id="9" w:name="sub_803"/>
      <w:bookmarkEnd w:id="8"/>
      <w:r w:rsidRPr="00013E2A">
        <w:rPr>
          <w:rFonts w:ascii="Times New Roman" w:hAnsi="Times New Roman" w:cs="Times New Roman"/>
          <w:szCs w:val="20"/>
        </w:rPr>
        <w:t>1</w:t>
      </w:r>
      <w:r>
        <w:rPr>
          <w:rFonts w:ascii="Times New Roman" w:hAnsi="Times New Roman" w:cs="Times New Roman"/>
          <w:szCs w:val="20"/>
        </w:rPr>
        <w:t>1.4</w:t>
      </w:r>
      <w:r w:rsidRPr="00013E2A">
        <w:rPr>
          <w:rFonts w:ascii="Times New Roman" w:hAnsi="Times New Roman" w:cs="Times New Roman"/>
          <w:szCs w:val="20"/>
        </w:rPr>
        <w:t xml:space="preserve">. </w:t>
      </w:r>
      <w:bookmarkStart w:id="10" w:name="sub_804"/>
      <w:bookmarkEnd w:id="9"/>
      <w:r w:rsidRPr="00013E2A">
        <w:rPr>
          <w:rFonts w:ascii="Times New Roman" w:hAnsi="Times New Roman" w:cs="Times New Roman"/>
          <w:szCs w:val="20"/>
        </w:rPr>
        <w:t>Расторжение Контракта</w:t>
      </w:r>
      <w:r w:rsidRPr="000049EF">
        <w:rPr>
          <w:rFonts w:ascii="Times New Roman" w:hAnsi="Times New Roman" w:cs="Times New Roman"/>
        </w:rPr>
        <w:t xml:space="preserve">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Pr>
          <w:rFonts w:ascii="Times New Roman" w:hAnsi="Times New Roman" w:cs="Times New Roman"/>
        </w:rPr>
        <w:t>Закона № 44-ФЗ.</w:t>
      </w:r>
    </w:p>
    <w:p w:rsidR="00C35A53" w:rsidRPr="00A0005C" w:rsidRDefault="00C35A53" w:rsidP="00C35A53">
      <w:pPr>
        <w:ind w:firstLine="709"/>
        <w:rPr>
          <w:sz w:val="20"/>
          <w:szCs w:val="20"/>
        </w:rPr>
      </w:pPr>
      <w:r>
        <w:rPr>
          <w:sz w:val="20"/>
          <w:szCs w:val="20"/>
        </w:rPr>
        <w:t>11.5</w:t>
      </w:r>
      <w:r w:rsidRPr="00A0005C">
        <w:rPr>
          <w:sz w:val="20"/>
          <w:szCs w:val="20"/>
        </w:rPr>
        <w:t xml:space="preserve">. </w:t>
      </w:r>
      <w:r>
        <w:rPr>
          <w:sz w:val="20"/>
          <w:szCs w:val="20"/>
        </w:rPr>
        <w:t>Заказчик</w:t>
      </w:r>
      <w:r w:rsidRPr="00A0005C">
        <w:rPr>
          <w:sz w:val="20"/>
          <w:szCs w:val="20"/>
        </w:rPr>
        <w:t xml:space="preserve"> вправе принять решение об одностороннем отказе от исполнения контракта по основаниям, предусмотренным </w:t>
      </w:r>
      <w:hyperlink r:id="rId15" w:history="1">
        <w:r w:rsidRPr="00A0005C">
          <w:rPr>
            <w:rStyle w:val="af3"/>
            <w:sz w:val="20"/>
            <w:szCs w:val="20"/>
          </w:rPr>
          <w:t>Гражданским кодексом</w:t>
        </w:r>
      </w:hyperlink>
      <w:r w:rsidRPr="00A0005C">
        <w:rPr>
          <w:sz w:val="20"/>
          <w:szCs w:val="20"/>
        </w:rPr>
        <w:t xml:space="preserve"> Российской Федерации для одностороннего отказа от исполнения данного вида обязательства.</w:t>
      </w:r>
    </w:p>
    <w:p w:rsidR="00C35A53" w:rsidRPr="00A0005C" w:rsidRDefault="00C35A53" w:rsidP="00C35A53">
      <w:pPr>
        <w:ind w:firstLine="709"/>
        <w:rPr>
          <w:sz w:val="20"/>
          <w:szCs w:val="20"/>
        </w:rPr>
      </w:pPr>
      <w:bookmarkStart w:id="11" w:name="sub_805"/>
      <w:bookmarkEnd w:id="10"/>
      <w:r>
        <w:rPr>
          <w:sz w:val="20"/>
          <w:szCs w:val="20"/>
        </w:rPr>
        <w:t>11</w:t>
      </w:r>
      <w:r w:rsidRPr="00A0005C">
        <w:rPr>
          <w:sz w:val="20"/>
          <w:szCs w:val="20"/>
        </w:rPr>
        <w:t>.</w:t>
      </w:r>
      <w:r>
        <w:rPr>
          <w:sz w:val="20"/>
          <w:szCs w:val="20"/>
        </w:rPr>
        <w:t>6</w:t>
      </w:r>
      <w:r w:rsidRPr="00A0005C">
        <w:rPr>
          <w:sz w:val="20"/>
          <w:szCs w:val="20"/>
        </w:rPr>
        <w:t xml:space="preserve">. </w:t>
      </w:r>
      <w:r>
        <w:rPr>
          <w:sz w:val="20"/>
          <w:szCs w:val="20"/>
        </w:rPr>
        <w:t xml:space="preserve">Заказчик </w:t>
      </w:r>
      <w:r w:rsidRPr="00A0005C">
        <w:rPr>
          <w:sz w:val="20"/>
          <w:szCs w:val="20"/>
        </w:rPr>
        <w:t xml:space="preserve">вправе провести экспертизу поставленного </w:t>
      </w:r>
      <w:r>
        <w:rPr>
          <w:sz w:val="20"/>
          <w:szCs w:val="20"/>
        </w:rPr>
        <w:t>Т</w:t>
      </w:r>
      <w:r w:rsidRPr="00A0005C">
        <w:rPr>
          <w:sz w:val="20"/>
          <w:szCs w:val="20"/>
        </w:rPr>
        <w:t>овара с привлечением экспертов, экспертных организаций до принятия решения об одностороннем отказе от исполнения контракта.</w:t>
      </w:r>
    </w:p>
    <w:p w:rsidR="00C35A53" w:rsidRPr="00A0005C" w:rsidRDefault="00C35A53" w:rsidP="00C35A53">
      <w:pPr>
        <w:ind w:firstLine="709"/>
        <w:rPr>
          <w:sz w:val="20"/>
          <w:szCs w:val="20"/>
        </w:rPr>
      </w:pPr>
      <w:bookmarkStart w:id="12" w:name="sub_806"/>
      <w:bookmarkEnd w:id="11"/>
      <w:r>
        <w:rPr>
          <w:sz w:val="20"/>
          <w:szCs w:val="20"/>
        </w:rPr>
        <w:t>11</w:t>
      </w:r>
      <w:r w:rsidRPr="00A0005C">
        <w:rPr>
          <w:sz w:val="20"/>
          <w:szCs w:val="20"/>
        </w:rPr>
        <w:t>.</w:t>
      </w:r>
      <w:r>
        <w:rPr>
          <w:sz w:val="20"/>
          <w:szCs w:val="20"/>
        </w:rPr>
        <w:t>7</w:t>
      </w:r>
      <w:r w:rsidRPr="00A0005C">
        <w:rPr>
          <w:sz w:val="20"/>
          <w:szCs w:val="20"/>
        </w:rPr>
        <w:t xml:space="preserve">. Если </w:t>
      </w:r>
      <w:r w:rsidR="00A54F6F">
        <w:rPr>
          <w:sz w:val="20"/>
          <w:szCs w:val="20"/>
        </w:rPr>
        <w:t xml:space="preserve">Заказчиком </w:t>
      </w:r>
      <w:r w:rsidR="00A54F6F" w:rsidRPr="00A0005C">
        <w:rPr>
          <w:sz w:val="20"/>
          <w:szCs w:val="20"/>
        </w:rPr>
        <w:t>проведена</w:t>
      </w:r>
      <w:r w:rsidRPr="00A0005C">
        <w:rPr>
          <w:sz w:val="20"/>
          <w:szCs w:val="20"/>
        </w:rPr>
        <w:t xml:space="preserve"> экспертиза поставленного </w:t>
      </w:r>
      <w:r>
        <w:rPr>
          <w:sz w:val="20"/>
          <w:szCs w:val="20"/>
        </w:rPr>
        <w:t>Т</w:t>
      </w:r>
      <w:r w:rsidRPr="00A0005C">
        <w:rPr>
          <w:sz w:val="20"/>
          <w:szCs w:val="20"/>
        </w:rPr>
        <w:t xml:space="preserve">овара с привлечением экспертов, экспертных организаций, решение об одностороннем отказе от исполнения контракта может быть принято </w:t>
      </w:r>
      <w:r>
        <w:rPr>
          <w:sz w:val="20"/>
          <w:szCs w:val="20"/>
        </w:rPr>
        <w:t>Государственным заказчиком</w:t>
      </w:r>
      <w:r w:rsidRPr="00A0005C">
        <w:rPr>
          <w:sz w:val="20"/>
          <w:szCs w:val="20"/>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sz w:val="20"/>
          <w:szCs w:val="20"/>
        </w:rPr>
        <w:t>Государственного заказчика</w:t>
      </w:r>
      <w:r w:rsidRPr="00A0005C">
        <w:rPr>
          <w:sz w:val="20"/>
          <w:szCs w:val="20"/>
        </w:rPr>
        <w:t xml:space="preserve"> от исполнения контракта.</w:t>
      </w:r>
    </w:p>
    <w:p w:rsidR="00C35A53" w:rsidRPr="00A0005C" w:rsidRDefault="00C35A53" w:rsidP="00C35A53">
      <w:pPr>
        <w:ind w:firstLine="709"/>
        <w:rPr>
          <w:sz w:val="20"/>
          <w:szCs w:val="20"/>
        </w:rPr>
      </w:pPr>
      <w:bookmarkStart w:id="13" w:name="sub_810"/>
      <w:bookmarkEnd w:id="12"/>
      <w:r>
        <w:rPr>
          <w:sz w:val="20"/>
          <w:szCs w:val="20"/>
        </w:rPr>
        <w:t>11.8</w:t>
      </w:r>
      <w:r w:rsidRPr="00A0005C">
        <w:rPr>
          <w:sz w:val="20"/>
          <w:szCs w:val="20"/>
        </w:rPr>
        <w:t xml:space="preserve">. </w:t>
      </w:r>
      <w:proofErr w:type="gramStart"/>
      <w:r>
        <w:rPr>
          <w:sz w:val="20"/>
          <w:szCs w:val="20"/>
        </w:rPr>
        <w:t xml:space="preserve">Заказчик </w:t>
      </w:r>
      <w:r w:rsidRPr="00A0005C">
        <w:rPr>
          <w:sz w:val="20"/>
          <w:szCs w:val="20"/>
        </w:rPr>
        <w:t xml:space="preserve"> вправе</w:t>
      </w:r>
      <w:proofErr w:type="gramEnd"/>
      <w:r w:rsidRPr="00A0005C">
        <w:rPr>
          <w:sz w:val="20"/>
          <w:szCs w:val="20"/>
        </w:rPr>
        <w:t xml:space="preserve"> принять решение об одностороннем отказе от исполнения контракта по основаниям, предусмотренным </w:t>
      </w:r>
      <w:hyperlink r:id="rId16" w:history="1">
        <w:r w:rsidRPr="00A0005C">
          <w:rPr>
            <w:rStyle w:val="af3"/>
            <w:sz w:val="20"/>
            <w:szCs w:val="20"/>
          </w:rPr>
          <w:t>Гражданским кодексом</w:t>
        </w:r>
      </w:hyperlink>
      <w:r w:rsidRPr="00A0005C">
        <w:rPr>
          <w:sz w:val="20"/>
          <w:szCs w:val="20"/>
        </w:rPr>
        <w:t xml:space="preserve"> Российской Федерации для одностороннего отказа от исполнения данного вида обязательства.</w:t>
      </w:r>
    </w:p>
    <w:p w:rsidR="00C35A53" w:rsidRDefault="00C35A53" w:rsidP="00C35A53">
      <w:pPr>
        <w:ind w:firstLine="709"/>
        <w:rPr>
          <w:sz w:val="20"/>
          <w:szCs w:val="20"/>
        </w:rPr>
      </w:pPr>
      <w:bookmarkStart w:id="14" w:name="sub_813"/>
      <w:bookmarkEnd w:id="13"/>
      <w:r>
        <w:rPr>
          <w:sz w:val="20"/>
          <w:szCs w:val="20"/>
        </w:rPr>
        <w:t>11.9</w:t>
      </w:r>
      <w:r w:rsidRPr="00A0005C">
        <w:rPr>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5A53" w:rsidRPr="00581DC4" w:rsidRDefault="00C35A53" w:rsidP="00C35A53">
      <w:pPr>
        <w:ind w:firstLine="709"/>
        <w:rPr>
          <w:sz w:val="20"/>
          <w:szCs w:val="20"/>
        </w:rPr>
      </w:pPr>
      <w:r>
        <w:rPr>
          <w:sz w:val="20"/>
          <w:szCs w:val="20"/>
        </w:rPr>
        <w:t xml:space="preserve">11.10. </w:t>
      </w:r>
      <w:r w:rsidRPr="00581DC4">
        <w:rPr>
          <w:sz w:val="20"/>
          <w:szCs w:val="20"/>
        </w:rPr>
        <w:t xml:space="preserve">Информация о Поставщике, с которым Контракт был, расторгнут в связи с односторонним отказом </w:t>
      </w:r>
      <w:r>
        <w:rPr>
          <w:sz w:val="20"/>
          <w:szCs w:val="20"/>
        </w:rPr>
        <w:t>З</w:t>
      </w:r>
      <w:r w:rsidRPr="00581DC4">
        <w:rPr>
          <w:sz w:val="20"/>
          <w:szCs w:val="20"/>
        </w:rPr>
        <w:t xml:space="preserve">аказчика от исполнения Контракта, включается в установленном </w:t>
      </w:r>
      <w:r>
        <w:rPr>
          <w:sz w:val="20"/>
          <w:szCs w:val="20"/>
        </w:rPr>
        <w:t>Законом № 44-ФЗ</w:t>
      </w:r>
      <w:r w:rsidRPr="00581DC4">
        <w:rPr>
          <w:sz w:val="20"/>
          <w:szCs w:val="20"/>
        </w:rPr>
        <w:t xml:space="preserve"> порядке в реестр недобросовестных Поставщиков.</w:t>
      </w:r>
    </w:p>
    <w:p w:rsidR="00C35A53" w:rsidRPr="00581DC4" w:rsidRDefault="00C35A53" w:rsidP="00C35A53">
      <w:pPr>
        <w:pStyle w:val="ConsPlusNormal"/>
        <w:ind w:firstLine="709"/>
        <w:jc w:val="both"/>
        <w:rPr>
          <w:rFonts w:ascii="Times New Roman" w:hAnsi="Times New Roman"/>
        </w:rPr>
      </w:pPr>
      <w:r>
        <w:rPr>
          <w:rFonts w:ascii="Times New Roman" w:hAnsi="Times New Roman"/>
        </w:rPr>
        <w:t xml:space="preserve">11.11. </w:t>
      </w:r>
      <w:r w:rsidRPr="00581DC4">
        <w:rPr>
          <w:rFonts w:ascii="Times New Roman" w:hAnsi="Times New Roman"/>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bookmarkEnd w:id="14"/>
    <w:p w:rsidR="00C35A53" w:rsidRDefault="00C35A53" w:rsidP="00C35A53">
      <w:pPr>
        <w:pStyle w:val="a4"/>
        <w:ind w:firstLine="709"/>
        <w:rPr>
          <w:rFonts w:ascii="Times New Roman" w:hAnsi="Times New Roman"/>
          <w:noProof/>
          <w:sz w:val="20"/>
          <w:szCs w:val="20"/>
        </w:rPr>
      </w:pPr>
      <w:r w:rsidRPr="00581DC4">
        <w:rPr>
          <w:rFonts w:ascii="Times New Roman" w:hAnsi="Times New Roman"/>
          <w:noProof/>
          <w:sz w:val="20"/>
          <w:szCs w:val="20"/>
        </w:rPr>
        <w:t>1</w:t>
      </w:r>
      <w:r>
        <w:rPr>
          <w:rFonts w:ascii="Times New Roman" w:hAnsi="Times New Roman"/>
          <w:noProof/>
          <w:sz w:val="20"/>
          <w:szCs w:val="20"/>
        </w:rPr>
        <w:t>1</w:t>
      </w:r>
      <w:r w:rsidRPr="00581DC4">
        <w:rPr>
          <w:rFonts w:ascii="Times New Roman" w:hAnsi="Times New Roman"/>
          <w:noProof/>
          <w:sz w:val="20"/>
          <w:szCs w:val="20"/>
        </w:rPr>
        <w:t>.</w:t>
      </w:r>
      <w:r>
        <w:rPr>
          <w:rFonts w:ascii="Times New Roman" w:hAnsi="Times New Roman"/>
          <w:noProof/>
          <w:sz w:val="20"/>
          <w:szCs w:val="20"/>
        </w:rPr>
        <w:t>12</w:t>
      </w:r>
      <w:r w:rsidRPr="00581DC4">
        <w:rPr>
          <w:rFonts w:ascii="Times New Roman" w:hAnsi="Times New Roman"/>
          <w:noProof/>
          <w:sz w:val="20"/>
          <w:szCs w:val="20"/>
        </w:rPr>
        <w:t xml:space="preserve">. Если в результате издания акта органа государственной власти Российской Федерации исполнение </w:t>
      </w:r>
      <w:r>
        <w:rPr>
          <w:rFonts w:ascii="Times New Roman" w:hAnsi="Times New Roman"/>
          <w:noProof/>
          <w:sz w:val="20"/>
          <w:szCs w:val="20"/>
        </w:rPr>
        <w:t>З</w:t>
      </w:r>
      <w:r w:rsidRPr="00581DC4">
        <w:rPr>
          <w:rFonts w:ascii="Times New Roman" w:hAnsi="Times New Roman"/>
          <w:noProof/>
          <w:sz w:val="20"/>
          <w:szCs w:val="20"/>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72662" w:rsidRDefault="00572662" w:rsidP="003737AB">
      <w:pPr>
        <w:pStyle w:val="ConsPlusNormal"/>
        <w:jc w:val="center"/>
        <w:outlineLvl w:val="1"/>
        <w:rPr>
          <w:rFonts w:ascii="Times New Roman" w:eastAsia="Times New Roman" w:hAnsi="Times New Roman" w:cs="Times New Roman"/>
          <w:b/>
          <w:caps/>
          <w:kern w:val="0"/>
          <w:szCs w:val="20"/>
          <w:lang w:bidi="ar-SA"/>
        </w:rPr>
      </w:pPr>
    </w:p>
    <w:p w:rsidR="003737AB" w:rsidRDefault="00D96E3E" w:rsidP="003737AB">
      <w:pPr>
        <w:pStyle w:val="ConsPlusNormal"/>
        <w:jc w:val="center"/>
        <w:outlineLvl w:val="1"/>
        <w:rPr>
          <w:rFonts w:ascii="Times New Roman" w:eastAsia="Times New Roman" w:hAnsi="Times New Roman" w:cs="Times New Roman"/>
          <w:b/>
          <w:kern w:val="0"/>
          <w:szCs w:val="20"/>
          <w:lang w:bidi="ar-SA"/>
        </w:rPr>
      </w:pPr>
      <w:r>
        <w:rPr>
          <w:rFonts w:ascii="Times New Roman" w:eastAsia="Times New Roman" w:hAnsi="Times New Roman" w:cs="Times New Roman"/>
          <w:b/>
          <w:caps/>
          <w:kern w:val="0"/>
          <w:szCs w:val="20"/>
          <w:lang w:bidi="ar-SA"/>
        </w:rPr>
        <w:t>12</w:t>
      </w:r>
      <w:r w:rsidR="003737AB" w:rsidRPr="002F6504">
        <w:rPr>
          <w:rFonts w:ascii="Times New Roman" w:eastAsia="Times New Roman" w:hAnsi="Times New Roman" w:cs="Times New Roman"/>
          <w:b/>
          <w:caps/>
          <w:kern w:val="0"/>
          <w:szCs w:val="20"/>
          <w:lang w:bidi="ar-SA"/>
        </w:rPr>
        <w:t>. </w:t>
      </w:r>
      <w:r w:rsidR="003737AB" w:rsidRPr="002F6504">
        <w:rPr>
          <w:rFonts w:ascii="Times New Roman" w:eastAsia="Times New Roman" w:hAnsi="Times New Roman" w:cs="Times New Roman"/>
          <w:b/>
          <w:kern w:val="0"/>
          <w:szCs w:val="20"/>
          <w:lang w:bidi="ar-SA"/>
        </w:rPr>
        <w:t>Исключительные права</w:t>
      </w:r>
    </w:p>
    <w:p w:rsidR="003737AB" w:rsidRPr="002F6504" w:rsidRDefault="00D96E3E" w:rsidP="003737AB">
      <w:pPr>
        <w:pStyle w:val="af0"/>
        <w:shd w:val="clear" w:color="auto" w:fill="FFFFFF"/>
        <w:spacing w:before="0" w:after="0"/>
        <w:ind w:firstLine="720"/>
        <w:jc w:val="both"/>
        <w:rPr>
          <w:sz w:val="20"/>
          <w:szCs w:val="20"/>
        </w:rPr>
      </w:pPr>
      <w:r>
        <w:rPr>
          <w:sz w:val="20"/>
          <w:szCs w:val="20"/>
        </w:rPr>
        <w:t>12</w:t>
      </w:r>
      <w:r w:rsidR="003737AB" w:rsidRPr="002F6504">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3737AB" w:rsidRPr="002F6504" w:rsidRDefault="00D96E3E" w:rsidP="003737AB">
      <w:pPr>
        <w:pStyle w:val="af0"/>
        <w:shd w:val="clear" w:color="auto" w:fill="FFFFFF"/>
        <w:spacing w:before="0" w:after="0"/>
        <w:ind w:firstLine="720"/>
        <w:jc w:val="both"/>
        <w:rPr>
          <w:sz w:val="20"/>
          <w:szCs w:val="20"/>
        </w:rPr>
      </w:pPr>
      <w:r>
        <w:rPr>
          <w:sz w:val="20"/>
          <w:szCs w:val="20"/>
        </w:rPr>
        <w:t>12</w:t>
      </w:r>
      <w:r w:rsidR="003737AB" w:rsidRPr="002F6504">
        <w:rPr>
          <w:sz w:val="20"/>
          <w:szCs w:val="20"/>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37036C" w:rsidRPr="002F6504">
        <w:rPr>
          <w:sz w:val="20"/>
          <w:szCs w:val="20"/>
        </w:rPr>
        <w:br/>
      </w:r>
      <w:r w:rsidR="003737AB" w:rsidRPr="002F6504">
        <w:rPr>
          <w:sz w:val="20"/>
          <w:szCs w:val="20"/>
        </w:rPr>
        <w:t>и возмещение материального ущерба, возмещаются Поставщиком в полном объеме.</w:t>
      </w:r>
    </w:p>
    <w:p w:rsidR="003737AB" w:rsidRPr="002F6504" w:rsidRDefault="003737AB" w:rsidP="003737AB">
      <w:pPr>
        <w:pStyle w:val="ConsPlusNormal"/>
        <w:jc w:val="center"/>
        <w:outlineLvl w:val="1"/>
        <w:rPr>
          <w:rFonts w:ascii="Times New Roman" w:eastAsia="Times New Roman" w:hAnsi="Times New Roman" w:cs="Times New Roman"/>
          <w:b/>
          <w:caps/>
          <w:kern w:val="0"/>
          <w:szCs w:val="20"/>
          <w:lang w:bidi="ar-SA"/>
        </w:rPr>
      </w:pPr>
    </w:p>
    <w:p w:rsidR="003737AB" w:rsidRDefault="00D96E3E" w:rsidP="003737AB">
      <w:pPr>
        <w:pStyle w:val="ConsPlusNormal"/>
        <w:jc w:val="center"/>
        <w:outlineLvl w:val="1"/>
        <w:rPr>
          <w:rFonts w:ascii="Times New Roman" w:eastAsia="Times New Roman" w:hAnsi="Times New Roman" w:cs="Times New Roman"/>
          <w:b/>
          <w:kern w:val="0"/>
          <w:szCs w:val="20"/>
          <w:lang w:bidi="ar-SA"/>
        </w:rPr>
      </w:pPr>
      <w:r>
        <w:rPr>
          <w:rFonts w:ascii="Times New Roman" w:eastAsia="Times New Roman" w:hAnsi="Times New Roman" w:cs="Times New Roman"/>
          <w:b/>
          <w:caps/>
          <w:kern w:val="0"/>
          <w:szCs w:val="20"/>
          <w:lang w:bidi="ar-SA"/>
        </w:rPr>
        <w:t>13</w:t>
      </w:r>
      <w:r w:rsidR="003737AB" w:rsidRPr="002F6504">
        <w:rPr>
          <w:rFonts w:ascii="Times New Roman" w:eastAsia="Times New Roman" w:hAnsi="Times New Roman" w:cs="Times New Roman"/>
          <w:b/>
          <w:caps/>
          <w:kern w:val="0"/>
          <w:szCs w:val="20"/>
          <w:lang w:bidi="ar-SA"/>
        </w:rPr>
        <w:t>. </w:t>
      </w:r>
      <w:r w:rsidR="003737AB" w:rsidRPr="002F6504">
        <w:rPr>
          <w:rFonts w:ascii="Times New Roman" w:eastAsia="Times New Roman" w:hAnsi="Times New Roman" w:cs="Times New Roman"/>
          <w:b/>
          <w:kern w:val="0"/>
          <w:szCs w:val="20"/>
          <w:lang w:bidi="ar-SA"/>
        </w:rPr>
        <w:t>Обстоятельства непреодолимой силы</w:t>
      </w:r>
    </w:p>
    <w:p w:rsidR="003737AB" w:rsidRPr="002F6504" w:rsidRDefault="00D96E3E" w:rsidP="003737AB">
      <w:pPr>
        <w:pStyle w:val="af0"/>
        <w:shd w:val="clear" w:color="auto" w:fill="FFFFFF"/>
        <w:spacing w:before="0" w:after="0"/>
        <w:ind w:firstLine="720"/>
        <w:jc w:val="both"/>
        <w:rPr>
          <w:sz w:val="20"/>
          <w:szCs w:val="20"/>
        </w:rPr>
      </w:pPr>
      <w:r>
        <w:rPr>
          <w:sz w:val="20"/>
          <w:szCs w:val="20"/>
        </w:rPr>
        <w:t>13</w:t>
      </w:r>
      <w:r w:rsidR="003737AB" w:rsidRPr="002F6504">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3737AB" w:rsidRPr="002F6504" w:rsidRDefault="00D96E3E" w:rsidP="003737AB">
      <w:pPr>
        <w:pStyle w:val="af0"/>
        <w:shd w:val="clear" w:color="auto" w:fill="FFFFFF"/>
        <w:spacing w:before="0" w:after="0"/>
        <w:ind w:firstLine="720"/>
        <w:jc w:val="both"/>
        <w:rPr>
          <w:sz w:val="20"/>
          <w:szCs w:val="20"/>
        </w:rPr>
      </w:pPr>
      <w:r>
        <w:rPr>
          <w:sz w:val="20"/>
          <w:szCs w:val="20"/>
        </w:rPr>
        <w:t>13</w:t>
      </w:r>
      <w:r w:rsidR="003737AB" w:rsidRPr="002F6504">
        <w:rPr>
          <w:sz w:val="20"/>
          <w:szCs w:val="20"/>
        </w:rPr>
        <w:t>.2.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3737AB" w:rsidRPr="002F6504" w:rsidRDefault="00D96E3E" w:rsidP="003737AB">
      <w:pPr>
        <w:pStyle w:val="af0"/>
        <w:shd w:val="clear" w:color="auto" w:fill="FFFFFF"/>
        <w:spacing w:before="0" w:after="0"/>
        <w:ind w:firstLine="720"/>
        <w:jc w:val="both"/>
        <w:rPr>
          <w:sz w:val="20"/>
          <w:szCs w:val="20"/>
        </w:rPr>
      </w:pPr>
      <w:r>
        <w:rPr>
          <w:sz w:val="20"/>
          <w:szCs w:val="20"/>
        </w:rPr>
        <w:lastRenderedPageBreak/>
        <w:t>13</w:t>
      </w:r>
      <w:r w:rsidR="003737AB" w:rsidRPr="002F6504">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737AB" w:rsidRPr="002F6504" w:rsidRDefault="00D96E3E" w:rsidP="003737AB">
      <w:pPr>
        <w:pStyle w:val="af0"/>
        <w:shd w:val="clear" w:color="auto" w:fill="FFFFFF"/>
        <w:spacing w:before="0" w:after="0"/>
        <w:ind w:firstLine="720"/>
        <w:jc w:val="both"/>
        <w:rPr>
          <w:sz w:val="20"/>
          <w:szCs w:val="20"/>
        </w:rPr>
      </w:pPr>
      <w:r>
        <w:rPr>
          <w:sz w:val="20"/>
          <w:szCs w:val="20"/>
        </w:rPr>
        <w:t>13</w:t>
      </w:r>
      <w:r w:rsidR="003737AB" w:rsidRPr="002F6504">
        <w:rPr>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737AB" w:rsidRPr="002F6504" w:rsidRDefault="003737AB" w:rsidP="003737AB">
      <w:pPr>
        <w:pStyle w:val="af0"/>
        <w:shd w:val="clear" w:color="auto" w:fill="FFFFFF"/>
        <w:spacing w:before="0" w:after="0"/>
        <w:jc w:val="both"/>
        <w:rPr>
          <w:sz w:val="20"/>
          <w:szCs w:val="20"/>
        </w:rPr>
      </w:pPr>
    </w:p>
    <w:p w:rsidR="003737AB" w:rsidRDefault="00D96E3E" w:rsidP="003737AB">
      <w:pPr>
        <w:pStyle w:val="ConsPlusNormal"/>
        <w:jc w:val="center"/>
        <w:outlineLvl w:val="1"/>
        <w:rPr>
          <w:rFonts w:ascii="Times New Roman" w:hAnsi="Times New Roman" w:cs="Times New Roman"/>
          <w:b/>
          <w:kern w:val="0"/>
          <w:szCs w:val="20"/>
        </w:rPr>
      </w:pPr>
      <w:r>
        <w:rPr>
          <w:rFonts w:ascii="Times New Roman" w:hAnsi="Times New Roman" w:cs="Times New Roman"/>
          <w:b/>
          <w:kern w:val="0"/>
          <w:szCs w:val="20"/>
        </w:rPr>
        <w:t>14</w:t>
      </w:r>
      <w:r w:rsidR="003737AB" w:rsidRPr="002F6504">
        <w:rPr>
          <w:rFonts w:ascii="Times New Roman" w:hAnsi="Times New Roman" w:cs="Times New Roman"/>
          <w:b/>
          <w:kern w:val="0"/>
          <w:szCs w:val="20"/>
        </w:rPr>
        <w:t xml:space="preserve">. Уведомления </w:t>
      </w:r>
    </w:p>
    <w:p w:rsidR="003737AB" w:rsidRPr="002F6504" w:rsidRDefault="00D96E3E" w:rsidP="003737AB">
      <w:pPr>
        <w:pStyle w:val="af0"/>
        <w:shd w:val="clear" w:color="auto" w:fill="FFFFFF"/>
        <w:spacing w:before="0" w:after="0"/>
        <w:ind w:firstLine="720"/>
        <w:jc w:val="both"/>
        <w:rPr>
          <w:sz w:val="20"/>
          <w:szCs w:val="20"/>
        </w:rPr>
      </w:pPr>
      <w:r>
        <w:rPr>
          <w:sz w:val="20"/>
          <w:szCs w:val="20"/>
        </w:rPr>
        <w:t>14</w:t>
      </w:r>
      <w:r w:rsidR="003737AB" w:rsidRPr="002F6504">
        <w:rPr>
          <w:sz w:val="20"/>
          <w:szCs w:val="20"/>
        </w:rPr>
        <w:t>.1. Любое уведомление, которое одна Сторона направляет другой Стороне в соответствии</w:t>
      </w:r>
      <w:r w:rsidR="009A4C8A">
        <w:rPr>
          <w:sz w:val="20"/>
          <w:szCs w:val="20"/>
        </w:rPr>
        <w:br/>
      </w:r>
      <w:r w:rsidR="003737AB" w:rsidRPr="002F6504">
        <w:rPr>
          <w:sz w:val="20"/>
          <w:szCs w:val="20"/>
        </w:rPr>
        <w:t xml:space="preserve"> с Контрактом, высылается в письменном виде либо </w:t>
      </w:r>
      <w:r w:rsidR="007849A7" w:rsidRPr="002F6504">
        <w:rPr>
          <w:sz w:val="20"/>
          <w:szCs w:val="20"/>
        </w:rPr>
        <w:t>в электронной форме</w:t>
      </w:r>
      <w:r w:rsidR="003737AB" w:rsidRPr="002F6504">
        <w:rPr>
          <w:sz w:val="20"/>
          <w:szCs w:val="20"/>
        </w:rPr>
        <w:t xml:space="preserve"> по адресу другой Стороны, указанному в Контракте.</w:t>
      </w:r>
    </w:p>
    <w:p w:rsidR="003737AB" w:rsidRPr="002F6504" w:rsidRDefault="003737AB" w:rsidP="003737AB">
      <w:pPr>
        <w:pStyle w:val="ConsPlusNormal"/>
        <w:outlineLvl w:val="1"/>
        <w:rPr>
          <w:rFonts w:ascii="Times New Roman" w:eastAsia="Times New Roman" w:hAnsi="Times New Roman" w:cs="Times New Roman"/>
          <w:b/>
          <w:caps/>
          <w:kern w:val="0"/>
          <w:szCs w:val="20"/>
          <w:lang w:bidi="ar-SA"/>
        </w:rPr>
      </w:pPr>
    </w:p>
    <w:p w:rsidR="003737AB" w:rsidRDefault="00D96E3E" w:rsidP="003737AB">
      <w:pPr>
        <w:pStyle w:val="ConsPlusNormal"/>
        <w:jc w:val="center"/>
        <w:outlineLvl w:val="1"/>
        <w:rPr>
          <w:rFonts w:ascii="Times New Roman" w:hAnsi="Times New Roman" w:cs="Times New Roman"/>
          <w:b/>
          <w:kern w:val="0"/>
          <w:szCs w:val="20"/>
        </w:rPr>
      </w:pPr>
      <w:r>
        <w:rPr>
          <w:rFonts w:ascii="Times New Roman" w:hAnsi="Times New Roman" w:cs="Times New Roman"/>
          <w:b/>
          <w:kern w:val="0"/>
          <w:szCs w:val="20"/>
        </w:rPr>
        <w:t>15</w:t>
      </w:r>
      <w:r w:rsidR="003737AB" w:rsidRPr="002F6504">
        <w:rPr>
          <w:rFonts w:ascii="Times New Roman" w:hAnsi="Times New Roman" w:cs="Times New Roman"/>
          <w:b/>
          <w:kern w:val="0"/>
          <w:szCs w:val="20"/>
        </w:rPr>
        <w:t>. Заключительные положения</w:t>
      </w:r>
    </w:p>
    <w:p w:rsidR="003737AB" w:rsidRPr="002F6504" w:rsidRDefault="00D96E3E" w:rsidP="003737AB">
      <w:pPr>
        <w:pStyle w:val="af0"/>
        <w:shd w:val="clear" w:color="auto" w:fill="FFFFFF"/>
        <w:spacing w:before="0" w:after="0"/>
        <w:ind w:firstLine="720"/>
        <w:jc w:val="both"/>
        <w:rPr>
          <w:sz w:val="20"/>
          <w:szCs w:val="20"/>
        </w:rPr>
      </w:pPr>
      <w:r>
        <w:rPr>
          <w:sz w:val="20"/>
          <w:szCs w:val="20"/>
        </w:rPr>
        <w:t>15</w:t>
      </w:r>
      <w:r w:rsidR="003737AB" w:rsidRPr="002F6504">
        <w:rPr>
          <w:sz w:val="20"/>
          <w:szCs w:val="20"/>
        </w:rPr>
        <w:t>.1. Во всем, что не предусмотрено Контрактом, Стороны руководствуются законодательством Российской Федерации.</w:t>
      </w:r>
    </w:p>
    <w:p w:rsidR="003737AB" w:rsidRPr="002F6504" w:rsidRDefault="00D96E3E" w:rsidP="003737AB">
      <w:pPr>
        <w:pStyle w:val="af0"/>
        <w:shd w:val="clear" w:color="auto" w:fill="FFFFFF"/>
        <w:spacing w:before="0" w:after="0"/>
        <w:ind w:firstLine="720"/>
        <w:jc w:val="both"/>
        <w:rPr>
          <w:sz w:val="20"/>
          <w:szCs w:val="20"/>
        </w:rPr>
      </w:pPr>
      <w:r>
        <w:rPr>
          <w:sz w:val="20"/>
          <w:szCs w:val="20"/>
        </w:rPr>
        <w:t>15</w:t>
      </w:r>
      <w:r w:rsidR="003737AB" w:rsidRPr="002F6504">
        <w:rPr>
          <w:sz w:val="20"/>
          <w:szCs w:val="20"/>
        </w:rPr>
        <w:t>.2. При испо</w:t>
      </w:r>
      <w:r w:rsidR="004809C3">
        <w:rPr>
          <w:sz w:val="20"/>
          <w:szCs w:val="20"/>
        </w:rPr>
        <w:t xml:space="preserve">лнении Контракта не допускается </w:t>
      </w:r>
      <w:r w:rsidR="004809C3" w:rsidRPr="00BE2D79">
        <w:rPr>
          <w:sz w:val="20"/>
          <w:szCs w:val="20"/>
        </w:rPr>
        <w:t xml:space="preserve">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4809C3">
        <w:rPr>
          <w:sz w:val="20"/>
          <w:szCs w:val="20"/>
        </w:rPr>
        <w:t>З</w:t>
      </w:r>
      <w:r w:rsidR="004809C3" w:rsidRPr="00BE2D79">
        <w:rPr>
          <w:sz w:val="20"/>
          <w:szCs w:val="20"/>
        </w:rPr>
        <w:t>аказчика</w:t>
      </w:r>
      <w:r w:rsidR="009A4C8A">
        <w:rPr>
          <w:sz w:val="20"/>
          <w:szCs w:val="20"/>
        </w:rPr>
        <w:br/>
      </w:r>
      <w:r w:rsidR="004809C3" w:rsidRPr="00BE2D79">
        <w:rPr>
          <w:sz w:val="20"/>
          <w:szCs w:val="20"/>
        </w:rPr>
        <w:t xml:space="preserve"> по Контракту его права и обязанности по такому Контракту переходят к новому </w:t>
      </w:r>
      <w:r w:rsidR="004809C3">
        <w:rPr>
          <w:sz w:val="20"/>
          <w:szCs w:val="20"/>
        </w:rPr>
        <w:t>З</w:t>
      </w:r>
      <w:r w:rsidR="004809C3" w:rsidRPr="00BE2D79">
        <w:rPr>
          <w:sz w:val="20"/>
          <w:szCs w:val="20"/>
        </w:rPr>
        <w:t>аказчику в том же объеме и на тех же условиях.</w:t>
      </w:r>
    </w:p>
    <w:p w:rsidR="003A20AA" w:rsidRDefault="003A20AA" w:rsidP="003A20AA">
      <w:pPr>
        <w:ind w:firstLine="709"/>
        <w:rPr>
          <w:rFonts w:ascii="Times New Roman" w:hAnsi="Times New Roman" w:cs="Times New Roman"/>
          <w:sz w:val="20"/>
          <w:szCs w:val="20"/>
        </w:rPr>
      </w:pPr>
      <w:bookmarkStart w:id="15" w:name="P313"/>
      <w:bookmarkEnd w:id="15"/>
      <w:r>
        <w:rPr>
          <w:rFonts w:ascii="Times New Roman" w:hAnsi="Times New Roman"/>
          <w:sz w:val="20"/>
          <w:szCs w:val="20"/>
        </w:rPr>
        <w:t>15.3.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3A20AA" w:rsidRDefault="003A20AA" w:rsidP="003A20AA">
      <w:pPr>
        <w:ind w:firstLine="709"/>
        <w:rPr>
          <w:rFonts w:ascii="Times New Roman" w:hAnsi="Times New Roman"/>
          <w:sz w:val="20"/>
          <w:szCs w:val="20"/>
        </w:rPr>
      </w:pPr>
      <w:r>
        <w:rPr>
          <w:rFonts w:ascii="Times New Roman" w:hAnsi="Times New Roman"/>
          <w:sz w:val="20"/>
          <w:szCs w:val="20"/>
        </w:rPr>
        <w:t>15.4. Досудебный порядок урегулирования споров, предусматривающий направление претензии контрагенту, является обязательным.</w:t>
      </w:r>
    </w:p>
    <w:p w:rsidR="003A20AA" w:rsidRDefault="003A20AA" w:rsidP="003A20AA">
      <w:pPr>
        <w:ind w:firstLine="709"/>
        <w:rPr>
          <w:rFonts w:ascii="Times New Roman" w:hAnsi="Times New Roman"/>
          <w:sz w:val="20"/>
          <w:szCs w:val="20"/>
        </w:rPr>
      </w:pPr>
      <w:r>
        <w:rPr>
          <w:rFonts w:ascii="Times New Roman" w:hAnsi="Times New Roman"/>
          <w:sz w:val="20"/>
          <w:szCs w:val="20"/>
        </w:rPr>
        <w:t>Сторона, которой предъявлена претензия, обязана рассмотреть такую претензию в течение 7</w:t>
      </w:r>
      <w:r>
        <w:rPr>
          <w:rFonts w:ascii="Times New Roman" w:hAnsi="Times New Roman"/>
          <w:spacing w:val="2"/>
          <w:sz w:val="20"/>
          <w:szCs w:val="20"/>
        </w:rPr>
        <w:t xml:space="preserve"> (семи) дней</w:t>
      </w:r>
      <w:r w:rsidR="009A4C8A">
        <w:rPr>
          <w:rFonts w:ascii="Times New Roman" w:hAnsi="Times New Roman"/>
          <w:spacing w:val="2"/>
          <w:sz w:val="20"/>
          <w:szCs w:val="20"/>
        </w:rPr>
        <w:br/>
      </w:r>
      <w:r>
        <w:rPr>
          <w:rFonts w:ascii="Times New Roman" w:hAnsi="Times New Roman"/>
          <w:spacing w:val="2"/>
          <w:sz w:val="20"/>
          <w:szCs w:val="20"/>
        </w:rPr>
        <w:t xml:space="preserve"> с момента ее получения</w:t>
      </w:r>
      <w:r>
        <w:rPr>
          <w:rFonts w:ascii="Times New Roman" w:hAnsi="Times New Roman"/>
          <w:sz w:val="20"/>
          <w:szCs w:val="20"/>
        </w:rPr>
        <w:t xml:space="preserve"> и сообщить о своем решении другой Стороне путем направления ответа в письменной форме.</w:t>
      </w:r>
    </w:p>
    <w:p w:rsidR="003737AB" w:rsidRPr="002F6504" w:rsidRDefault="003A20AA" w:rsidP="00D96E3E">
      <w:pPr>
        <w:pStyle w:val="af0"/>
        <w:shd w:val="clear" w:color="auto" w:fill="FFFFFF"/>
        <w:spacing w:before="0" w:after="0"/>
        <w:ind w:firstLine="720"/>
        <w:jc w:val="both"/>
        <w:rPr>
          <w:sz w:val="20"/>
          <w:szCs w:val="20"/>
        </w:rPr>
      </w:pPr>
      <w:r>
        <w:rPr>
          <w:sz w:val="20"/>
          <w:szCs w:val="20"/>
        </w:rPr>
        <w:t>15.5</w:t>
      </w:r>
      <w:r w:rsidR="003737AB" w:rsidRPr="002F6504">
        <w:rPr>
          <w:sz w:val="20"/>
          <w:szCs w:val="20"/>
        </w:rPr>
        <w:t>. Приложения к Контракту яв</w:t>
      </w:r>
      <w:r w:rsidR="00D96E3E">
        <w:rPr>
          <w:sz w:val="20"/>
          <w:szCs w:val="20"/>
        </w:rPr>
        <w:t>ляются его неотъемлемой частью.</w:t>
      </w:r>
    </w:p>
    <w:p w:rsidR="003737AB" w:rsidRPr="002F6504" w:rsidRDefault="003737AB" w:rsidP="003737AB">
      <w:pPr>
        <w:pStyle w:val="af0"/>
        <w:shd w:val="clear" w:color="auto" w:fill="FFFFFF"/>
        <w:spacing w:before="0" w:after="0"/>
        <w:ind w:firstLine="720"/>
        <w:jc w:val="both"/>
        <w:rPr>
          <w:b/>
          <w:caps/>
          <w:sz w:val="20"/>
          <w:szCs w:val="20"/>
        </w:rPr>
      </w:pPr>
      <w:r w:rsidRPr="002F6504">
        <w:rPr>
          <w:sz w:val="20"/>
          <w:szCs w:val="20"/>
        </w:rPr>
        <w:t>Приложения к Контракту:</w:t>
      </w:r>
    </w:p>
    <w:p w:rsidR="003737AB" w:rsidRPr="002F6504" w:rsidRDefault="003737AB" w:rsidP="003737AB">
      <w:pPr>
        <w:shd w:val="clear" w:color="auto" w:fill="FFFFFF"/>
        <w:rPr>
          <w:rFonts w:ascii="Times New Roman" w:hAnsi="Times New Roman" w:cs="Times New Roman"/>
          <w:sz w:val="20"/>
          <w:szCs w:val="20"/>
        </w:rPr>
      </w:pPr>
      <w:r w:rsidRPr="002F6504">
        <w:rPr>
          <w:rFonts w:ascii="Times New Roman" w:hAnsi="Times New Roman" w:cs="Times New Roman"/>
          <w:sz w:val="20"/>
          <w:szCs w:val="20"/>
        </w:rPr>
        <w:t>Приложение № 1 - Спецификация;</w:t>
      </w:r>
    </w:p>
    <w:p w:rsidR="003737AB" w:rsidRPr="002F6504" w:rsidRDefault="003737AB" w:rsidP="003737AB">
      <w:pPr>
        <w:shd w:val="clear" w:color="auto" w:fill="FFFFFF"/>
        <w:rPr>
          <w:rFonts w:ascii="Times New Roman" w:hAnsi="Times New Roman" w:cs="Times New Roman"/>
          <w:bCs/>
          <w:sz w:val="20"/>
          <w:szCs w:val="20"/>
        </w:rPr>
      </w:pPr>
      <w:r w:rsidRPr="002F6504">
        <w:rPr>
          <w:rFonts w:ascii="Times New Roman" w:hAnsi="Times New Roman" w:cs="Times New Roman"/>
          <w:sz w:val="20"/>
          <w:szCs w:val="20"/>
        </w:rPr>
        <w:t xml:space="preserve">Приложение </w:t>
      </w:r>
      <w:r w:rsidRPr="002F6504">
        <w:rPr>
          <w:rFonts w:ascii="Times New Roman" w:hAnsi="Times New Roman" w:cs="Times New Roman"/>
          <w:bCs/>
          <w:sz w:val="20"/>
          <w:szCs w:val="20"/>
        </w:rPr>
        <w:t>№ 2 - </w:t>
      </w:r>
      <w:r w:rsidRPr="002F6504">
        <w:rPr>
          <w:rFonts w:ascii="Times New Roman" w:hAnsi="Times New Roman" w:cs="Times New Roman"/>
          <w:sz w:val="20"/>
          <w:szCs w:val="20"/>
        </w:rPr>
        <w:t>Технические характеристики;</w:t>
      </w:r>
    </w:p>
    <w:p w:rsidR="003737AB" w:rsidRPr="002F6504" w:rsidRDefault="003737AB" w:rsidP="003737AB">
      <w:pPr>
        <w:shd w:val="clear" w:color="auto" w:fill="FFFFFF"/>
        <w:rPr>
          <w:rFonts w:ascii="Times New Roman" w:hAnsi="Times New Roman" w:cs="Times New Roman"/>
          <w:bCs/>
          <w:sz w:val="20"/>
          <w:szCs w:val="20"/>
        </w:rPr>
      </w:pPr>
      <w:r w:rsidRPr="002F6504">
        <w:rPr>
          <w:rFonts w:ascii="Times New Roman" w:hAnsi="Times New Roman" w:cs="Times New Roman"/>
          <w:sz w:val="20"/>
          <w:szCs w:val="20"/>
        </w:rPr>
        <w:t xml:space="preserve">Приложение </w:t>
      </w:r>
      <w:r w:rsidR="007A5496">
        <w:rPr>
          <w:rFonts w:ascii="Times New Roman" w:hAnsi="Times New Roman" w:cs="Times New Roman"/>
          <w:bCs/>
          <w:sz w:val="20"/>
          <w:szCs w:val="20"/>
        </w:rPr>
        <w:t>№ 3</w:t>
      </w:r>
      <w:r w:rsidRPr="002F6504">
        <w:rPr>
          <w:rFonts w:ascii="Times New Roman" w:hAnsi="Times New Roman" w:cs="Times New Roman"/>
          <w:bCs/>
          <w:sz w:val="20"/>
          <w:szCs w:val="20"/>
        </w:rPr>
        <w:t xml:space="preserve"> - Календарный план;</w:t>
      </w:r>
    </w:p>
    <w:p w:rsidR="003737AB" w:rsidRPr="002F6504" w:rsidRDefault="003737AB" w:rsidP="003737AB">
      <w:pPr>
        <w:shd w:val="clear" w:color="auto" w:fill="FFFFFF"/>
        <w:rPr>
          <w:rFonts w:ascii="Times New Roman" w:hAnsi="Times New Roman" w:cs="Times New Roman"/>
          <w:bCs/>
          <w:sz w:val="20"/>
          <w:szCs w:val="20"/>
        </w:rPr>
      </w:pPr>
      <w:r w:rsidRPr="002F6504">
        <w:rPr>
          <w:rFonts w:ascii="Times New Roman" w:hAnsi="Times New Roman" w:cs="Times New Roman"/>
          <w:sz w:val="20"/>
          <w:szCs w:val="20"/>
        </w:rPr>
        <w:t xml:space="preserve">Приложение </w:t>
      </w:r>
      <w:r w:rsidRPr="002F6504">
        <w:rPr>
          <w:rFonts w:ascii="Times New Roman" w:hAnsi="Times New Roman" w:cs="Times New Roman"/>
          <w:bCs/>
          <w:sz w:val="20"/>
          <w:szCs w:val="20"/>
        </w:rPr>
        <w:t xml:space="preserve">№ </w:t>
      </w:r>
      <w:r w:rsidR="00A6505C">
        <w:rPr>
          <w:rFonts w:ascii="Times New Roman" w:hAnsi="Times New Roman" w:cs="Times New Roman"/>
          <w:bCs/>
          <w:sz w:val="20"/>
          <w:szCs w:val="20"/>
        </w:rPr>
        <w:t>4</w:t>
      </w:r>
      <w:r w:rsidRPr="002F6504">
        <w:rPr>
          <w:rFonts w:ascii="Times New Roman" w:hAnsi="Times New Roman" w:cs="Times New Roman"/>
          <w:bCs/>
          <w:sz w:val="20"/>
          <w:szCs w:val="20"/>
        </w:rPr>
        <w:t xml:space="preserve"> - </w:t>
      </w:r>
      <w:r w:rsidRPr="002F6504">
        <w:rPr>
          <w:rFonts w:ascii="Times New Roman" w:hAnsi="Times New Roman" w:cs="Times New Roman"/>
          <w:sz w:val="20"/>
          <w:szCs w:val="20"/>
        </w:rPr>
        <w:t>А</w:t>
      </w:r>
      <w:r w:rsidR="007A5496">
        <w:rPr>
          <w:rFonts w:ascii="Times New Roman" w:hAnsi="Times New Roman" w:cs="Times New Roman"/>
          <w:bCs/>
          <w:sz w:val="20"/>
          <w:szCs w:val="20"/>
        </w:rPr>
        <w:t>кт сверки расчетов.</w:t>
      </w:r>
    </w:p>
    <w:p w:rsidR="003737AB" w:rsidRPr="002F6504" w:rsidRDefault="003737AB" w:rsidP="003737AB">
      <w:pPr>
        <w:shd w:val="clear" w:color="auto" w:fill="FFFFFF"/>
        <w:rPr>
          <w:rFonts w:ascii="Times New Roman" w:hAnsi="Times New Roman" w:cs="Times New Roman"/>
          <w:bCs/>
          <w:sz w:val="20"/>
          <w:szCs w:val="20"/>
        </w:rPr>
      </w:pPr>
    </w:p>
    <w:p w:rsidR="003737AB" w:rsidRPr="002F6504" w:rsidRDefault="00D96E3E" w:rsidP="003737AB">
      <w:pPr>
        <w:pStyle w:val="ConsPlusNormal"/>
        <w:jc w:val="center"/>
        <w:outlineLvl w:val="1"/>
        <w:rPr>
          <w:rFonts w:ascii="Times New Roman" w:eastAsia="Times New Roman" w:hAnsi="Times New Roman" w:cs="Times New Roman"/>
          <w:b/>
          <w:caps/>
          <w:kern w:val="0"/>
          <w:szCs w:val="20"/>
          <w:lang w:bidi="ar-SA"/>
        </w:rPr>
      </w:pPr>
      <w:r>
        <w:rPr>
          <w:rFonts w:ascii="Times New Roman" w:eastAsia="Times New Roman" w:hAnsi="Times New Roman" w:cs="Times New Roman"/>
          <w:b/>
          <w:caps/>
          <w:kern w:val="0"/>
          <w:szCs w:val="20"/>
          <w:lang w:bidi="ar-SA"/>
        </w:rPr>
        <w:t>16</w:t>
      </w:r>
      <w:r w:rsidR="003737AB" w:rsidRPr="002F6504">
        <w:rPr>
          <w:rFonts w:ascii="Times New Roman" w:eastAsia="Times New Roman" w:hAnsi="Times New Roman" w:cs="Times New Roman"/>
          <w:b/>
          <w:caps/>
          <w:kern w:val="0"/>
          <w:szCs w:val="20"/>
          <w:lang w:bidi="ar-SA"/>
        </w:rPr>
        <w:t>. </w:t>
      </w:r>
      <w:r w:rsidR="003737AB" w:rsidRPr="002F6504">
        <w:rPr>
          <w:rFonts w:ascii="Times New Roman" w:eastAsia="Times New Roman" w:hAnsi="Times New Roman" w:cs="Times New Roman"/>
          <w:b/>
          <w:kern w:val="0"/>
          <w:szCs w:val="20"/>
          <w:lang w:bidi="ar-SA"/>
        </w:rPr>
        <w:t>Реквизиты и подписи Сторон</w:t>
      </w:r>
    </w:p>
    <w:p w:rsidR="003737AB" w:rsidRPr="002F6504" w:rsidRDefault="003737AB" w:rsidP="003737AB">
      <w:pPr>
        <w:pStyle w:val="ConsPlusNormal"/>
        <w:jc w:val="center"/>
        <w:outlineLvl w:val="1"/>
        <w:rPr>
          <w:rFonts w:ascii="Times New Roman" w:eastAsia="Times New Roman" w:hAnsi="Times New Roman" w:cs="Times New Roman"/>
          <w:b/>
          <w:caps/>
          <w:kern w:val="0"/>
          <w:szCs w:val="20"/>
          <w:lang w:bidi="ar-SA"/>
        </w:rPr>
      </w:pPr>
    </w:p>
    <w:tbl>
      <w:tblPr>
        <w:tblW w:w="9529" w:type="dxa"/>
        <w:jc w:val="center"/>
        <w:tblLook w:val="01E0" w:firstRow="1" w:lastRow="1" w:firstColumn="1" w:lastColumn="1" w:noHBand="0" w:noVBand="0"/>
      </w:tblPr>
      <w:tblGrid>
        <w:gridCol w:w="4509"/>
        <w:gridCol w:w="709"/>
        <w:gridCol w:w="4311"/>
      </w:tblGrid>
      <w:tr w:rsidR="003737AB" w:rsidRPr="002F6504" w:rsidTr="00656A13">
        <w:trPr>
          <w:jc w:val="center"/>
        </w:trPr>
        <w:tc>
          <w:tcPr>
            <w:tcW w:w="4509" w:type="dxa"/>
          </w:tcPr>
          <w:p w:rsidR="003737AB" w:rsidRPr="002F6504" w:rsidRDefault="003737AB" w:rsidP="00A00E18">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sz w:val="20"/>
                <w:szCs w:val="20"/>
              </w:rPr>
              <w:t>Заказчик:</w:t>
            </w:r>
          </w:p>
        </w:tc>
        <w:tc>
          <w:tcPr>
            <w:tcW w:w="709" w:type="dxa"/>
          </w:tcPr>
          <w:p w:rsidR="003737AB" w:rsidRPr="002F6504" w:rsidRDefault="003737AB" w:rsidP="00A00E18">
            <w:pPr>
              <w:shd w:val="clear" w:color="auto" w:fill="FFFFFF"/>
              <w:ind w:firstLine="0"/>
              <w:jc w:val="center"/>
              <w:rPr>
                <w:rFonts w:ascii="Times New Roman" w:hAnsi="Times New Roman" w:cs="Times New Roman"/>
                <w:sz w:val="20"/>
                <w:szCs w:val="20"/>
              </w:rPr>
            </w:pPr>
          </w:p>
        </w:tc>
        <w:tc>
          <w:tcPr>
            <w:tcW w:w="4311" w:type="dxa"/>
          </w:tcPr>
          <w:p w:rsidR="003737AB" w:rsidRPr="002F6504" w:rsidRDefault="003737AB" w:rsidP="00A00E18">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sz w:val="20"/>
                <w:szCs w:val="20"/>
              </w:rPr>
              <w:t>Поставщик:</w:t>
            </w:r>
          </w:p>
        </w:tc>
      </w:tr>
      <w:tr w:rsidR="003737AB" w:rsidRPr="002F6504" w:rsidTr="00656A13">
        <w:trPr>
          <w:jc w:val="center"/>
        </w:trPr>
        <w:tc>
          <w:tcPr>
            <w:tcW w:w="4509" w:type="dxa"/>
          </w:tcPr>
          <w:p w:rsidR="0048201C" w:rsidRPr="00617CA3" w:rsidRDefault="0048201C" w:rsidP="0048201C">
            <w:pPr>
              <w:suppressAutoHyphens/>
              <w:autoSpaceDE/>
              <w:autoSpaceDN/>
              <w:adjustRightInd/>
              <w:snapToGrid w:val="0"/>
              <w:ind w:firstLine="0"/>
              <w:rPr>
                <w:rFonts w:ascii="Times New Roman" w:eastAsia="Times New Roman" w:hAnsi="Times New Roman" w:cs="Times New Roman"/>
                <w:snapToGrid w:val="0"/>
                <w:sz w:val="20"/>
                <w:szCs w:val="20"/>
                <w:lang w:eastAsia="ru-RU"/>
              </w:rPr>
            </w:pPr>
            <w:r w:rsidRPr="00617CA3">
              <w:rPr>
                <w:rFonts w:ascii="Times New Roman" w:eastAsia="Times New Roman" w:hAnsi="Times New Roman" w:cs="Times New Roman"/>
                <w:snapToGrid w:val="0"/>
                <w:sz w:val="20"/>
                <w:szCs w:val="20"/>
                <w:lang w:eastAsia="ru-RU"/>
              </w:rPr>
              <w:t xml:space="preserve">Федеральное казенное учреждение здравоохранения </w:t>
            </w:r>
          </w:p>
          <w:p w:rsidR="0048201C" w:rsidRPr="00617CA3" w:rsidRDefault="0048201C" w:rsidP="0048201C">
            <w:pPr>
              <w:suppressAutoHyphens/>
              <w:autoSpaceDE/>
              <w:autoSpaceDN/>
              <w:adjustRightInd/>
              <w:snapToGrid w:val="0"/>
              <w:ind w:firstLine="0"/>
              <w:rPr>
                <w:rFonts w:ascii="Times New Roman" w:eastAsia="Times New Roman" w:hAnsi="Times New Roman" w:cs="Times New Roman"/>
                <w:snapToGrid w:val="0"/>
                <w:sz w:val="20"/>
                <w:szCs w:val="20"/>
                <w:lang w:eastAsia="ru-RU"/>
              </w:rPr>
            </w:pPr>
            <w:r w:rsidRPr="00617CA3">
              <w:rPr>
                <w:rFonts w:ascii="Times New Roman" w:eastAsia="Times New Roman" w:hAnsi="Times New Roman" w:cs="Times New Roman"/>
                <w:snapToGrid w:val="0"/>
                <w:sz w:val="20"/>
                <w:szCs w:val="20"/>
                <w:lang w:eastAsia="ru-RU"/>
              </w:rPr>
              <w:t xml:space="preserve">«Медико-санитарная часть № 12 </w:t>
            </w:r>
          </w:p>
          <w:p w:rsidR="0048201C" w:rsidRPr="00617CA3" w:rsidRDefault="0048201C" w:rsidP="0048201C">
            <w:pPr>
              <w:suppressAutoHyphens/>
              <w:autoSpaceDE/>
              <w:autoSpaceDN/>
              <w:adjustRightInd/>
              <w:snapToGrid w:val="0"/>
              <w:ind w:firstLine="0"/>
              <w:rPr>
                <w:rFonts w:ascii="Times New Roman" w:eastAsia="Times New Roman" w:hAnsi="Times New Roman" w:cs="Times New Roman"/>
                <w:snapToGrid w:val="0"/>
                <w:sz w:val="20"/>
                <w:szCs w:val="20"/>
                <w:lang w:eastAsia="ru-RU"/>
              </w:rPr>
            </w:pPr>
            <w:r w:rsidRPr="00617CA3">
              <w:rPr>
                <w:rFonts w:ascii="Times New Roman" w:eastAsia="Times New Roman" w:hAnsi="Times New Roman" w:cs="Times New Roman"/>
                <w:snapToGrid w:val="0"/>
                <w:sz w:val="20"/>
                <w:szCs w:val="20"/>
                <w:lang w:eastAsia="ru-RU"/>
              </w:rPr>
              <w:t xml:space="preserve">Федеральной службы исполнения наказаний» </w:t>
            </w:r>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ИНН 1215084549, КПП 121501001,</w:t>
            </w:r>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ОКТМО 88701000001</w:t>
            </w:r>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424006, Республика Марий Эл,</w:t>
            </w:r>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г. Йошкар-Ола, ул. Строителей, 95А</w:t>
            </w:r>
          </w:p>
          <w:p w:rsidR="0048201C" w:rsidRPr="00512E38"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val="en-US" w:eastAsia="ar-SA"/>
              </w:rPr>
            </w:pPr>
            <w:r w:rsidRPr="00617CA3">
              <w:rPr>
                <w:rFonts w:ascii="Times New Roman" w:eastAsia="Times New Roman" w:hAnsi="Times New Roman" w:cs="Times New Roman"/>
                <w:sz w:val="19"/>
                <w:szCs w:val="19"/>
                <w:lang w:eastAsia="ar-SA"/>
              </w:rPr>
              <w:t>тел</w:t>
            </w:r>
            <w:r w:rsidRPr="00512E38">
              <w:rPr>
                <w:rFonts w:ascii="Times New Roman" w:eastAsia="Times New Roman" w:hAnsi="Times New Roman" w:cs="Times New Roman"/>
                <w:sz w:val="19"/>
                <w:szCs w:val="19"/>
                <w:lang w:val="en-US" w:eastAsia="ar-SA"/>
              </w:rPr>
              <w:t>. (8362) 68-69-26</w:t>
            </w:r>
          </w:p>
          <w:p w:rsidR="0048201C" w:rsidRPr="00512E38" w:rsidRDefault="0048201C" w:rsidP="0048201C">
            <w:pPr>
              <w:widowControl/>
              <w:suppressAutoHyphens/>
              <w:autoSpaceDE/>
              <w:autoSpaceDN/>
              <w:adjustRightInd/>
              <w:ind w:firstLine="0"/>
              <w:jc w:val="left"/>
              <w:rPr>
                <w:rFonts w:ascii="Times New Roman" w:eastAsia="Lucida Sans Unicode" w:hAnsi="Times New Roman" w:cs="Times New Roman"/>
                <w:sz w:val="19"/>
                <w:szCs w:val="19"/>
                <w:lang w:val="en-US" w:eastAsia="ar-SA"/>
              </w:rPr>
            </w:pPr>
            <w:r w:rsidRPr="00617CA3">
              <w:rPr>
                <w:rFonts w:ascii="Times New Roman" w:eastAsia="Lucida Sans Unicode" w:hAnsi="Times New Roman" w:cs="Times New Roman"/>
                <w:sz w:val="19"/>
                <w:szCs w:val="19"/>
                <w:lang w:val="en-US" w:eastAsia="ar-SA"/>
              </w:rPr>
              <w:t>E</w:t>
            </w:r>
            <w:r w:rsidRPr="00512E38">
              <w:rPr>
                <w:rFonts w:ascii="Times New Roman" w:eastAsia="Lucida Sans Unicode" w:hAnsi="Times New Roman" w:cs="Times New Roman"/>
                <w:sz w:val="19"/>
                <w:szCs w:val="19"/>
                <w:lang w:val="en-US" w:eastAsia="ar-SA"/>
              </w:rPr>
              <w:t>-</w:t>
            </w:r>
            <w:r w:rsidRPr="00617CA3">
              <w:rPr>
                <w:rFonts w:ascii="Times New Roman" w:eastAsia="Lucida Sans Unicode" w:hAnsi="Times New Roman" w:cs="Times New Roman"/>
                <w:sz w:val="19"/>
                <w:szCs w:val="19"/>
                <w:lang w:val="en-US" w:eastAsia="ar-SA"/>
              </w:rPr>
              <w:t>mail</w:t>
            </w:r>
            <w:r w:rsidRPr="00512E38">
              <w:rPr>
                <w:rFonts w:ascii="Times New Roman" w:eastAsia="Lucida Sans Unicode" w:hAnsi="Times New Roman" w:cs="Times New Roman"/>
                <w:sz w:val="19"/>
                <w:szCs w:val="19"/>
                <w:lang w:val="en-US" w:eastAsia="ar-SA"/>
              </w:rPr>
              <w:t xml:space="preserve">: </w:t>
            </w:r>
            <w:hyperlink r:id="rId17" w:history="1">
              <w:r w:rsidRPr="00617CA3">
                <w:rPr>
                  <w:rFonts w:ascii="Times New Roman" w:eastAsia="Lucida Sans Unicode" w:hAnsi="Times New Roman" w:cs="Times New Roman"/>
                  <w:color w:val="0000FF"/>
                  <w:sz w:val="19"/>
                  <w:szCs w:val="19"/>
                  <w:u w:val="single"/>
                  <w:lang w:val="en-US" w:eastAsia="ar-SA"/>
                </w:rPr>
                <w:t>medfsin</w:t>
              </w:r>
              <w:r w:rsidRPr="00512E38">
                <w:rPr>
                  <w:rFonts w:ascii="Times New Roman" w:eastAsia="Lucida Sans Unicode" w:hAnsi="Times New Roman" w:cs="Times New Roman"/>
                  <w:color w:val="0000FF"/>
                  <w:sz w:val="19"/>
                  <w:szCs w:val="19"/>
                  <w:u w:val="single"/>
                  <w:lang w:val="en-US" w:eastAsia="ar-SA"/>
                </w:rPr>
                <w:t>12@</w:t>
              </w:r>
              <w:r w:rsidRPr="00617CA3">
                <w:rPr>
                  <w:rFonts w:ascii="Times New Roman" w:eastAsia="Lucida Sans Unicode" w:hAnsi="Times New Roman" w:cs="Times New Roman"/>
                  <w:color w:val="0000FF"/>
                  <w:sz w:val="19"/>
                  <w:szCs w:val="19"/>
                  <w:u w:val="single"/>
                  <w:lang w:val="en-US" w:eastAsia="ar-SA"/>
                </w:rPr>
                <w:t>mail</w:t>
              </w:r>
              <w:r w:rsidRPr="00512E38">
                <w:rPr>
                  <w:rFonts w:ascii="Times New Roman" w:eastAsia="Lucida Sans Unicode" w:hAnsi="Times New Roman" w:cs="Times New Roman"/>
                  <w:color w:val="0000FF"/>
                  <w:sz w:val="19"/>
                  <w:szCs w:val="19"/>
                  <w:u w:val="single"/>
                  <w:lang w:val="en-US" w:eastAsia="ar-SA"/>
                </w:rPr>
                <w:t>.</w:t>
              </w:r>
              <w:r w:rsidRPr="00617CA3">
                <w:rPr>
                  <w:rFonts w:ascii="Times New Roman" w:eastAsia="Lucida Sans Unicode" w:hAnsi="Times New Roman" w:cs="Times New Roman"/>
                  <w:color w:val="0000FF"/>
                  <w:sz w:val="19"/>
                  <w:szCs w:val="19"/>
                  <w:u w:val="single"/>
                  <w:lang w:val="en-US" w:eastAsia="ar-SA"/>
                </w:rPr>
                <w:t>ru</w:t>
              </w:r>
            </w:hyperlink>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b/>
                <w:sz w:val="19"/>
                <w:szCs w:val="19"/>
                <w:lang w:eastAsia="ar-SA"/>
              </w:rPr>
            </w:pPr>
            <w:r w:rsidRPr="00617CA3">
              <w:rPr>
                <w:rFonts w:ascii="Times New Roman" w:eastAsia="Times New Roman" w:hAnsi="Times New Roman" w:cs="Times New Roman"/>
                <w:b/>
                <w:sz w:val="19"/>
                <w:szCs w:val="19"/>
                <w:lang w:eastAsia="ar-SA"/>
              </w:rPr>
              <w:t>Банковские реквизиты:</w:t>
            </w:r>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УФК по Нижегородской области (ФКУЗ МСЧ-12 ФСИН России л/с 03081813400)</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ИНН 1215084549, КПП 121501001</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ru-RU"/>
              </w:rPr>
              <w:t>номер казначейского счета 03211643000000013204</w:t>
            </w:r>
            <w:r w:rsidRPr="00617CA3">
              <w:rPr>
                <w:rFonts w:ascii="Times New Roman" w:eastAsia="Times New Roman" w:hAnsi="Times New Roman" w:cs="Times New Roman"/>
                <w:sz w:val="19"/>
                <w:szCs w:val="19"/>
                <w:lang w:eastAsia="ar-SA"/>
              </w:rPr>
              <w:t xml:space="preserve"> </w:t>
            </w:r>
          </w:p>
          <w:p w:rsidR="0048201C" w:rsidRPr="00617CA3" w:rsidRDefault="0048201C" w:rsidP="0048201C">
            <w:pPr>
              <w:widowControl/>
              <w:suppressAutoHyphens/>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 xml:space="preserve">ОКЦ № 1 ВВГУ Банка России//УФК </w:t>
            </w:r>
            <w:r w:rsidRPr="00617CA3">
              <w:rPr>
                <w:rFonts w:ascii="Times New Roman" w:eastAsia="Times New Roman" w:hAnsi="Times New Roman" w:cs="Times New Roman"/>
                <w:sz w:val="19"/>
                <w:szCs w:val="19"/>
                <w:lang w:eastAsia="ar-SA"/>
              </w:rPr>
              <w:br/>
              <w:t>по Нижегородской области г. Нижний Новгород</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ru-RU"/>
              </w:rPr>
              <w:t>ЕКС 40102810745370000024</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ru-RU"/>
              </w:rPr>
              <w:t xml:space="preserve">БИК 012202102 </w:t>
            </w:r>
            <w:r w:rsidRPr="00617CA3">
              <w:rPr>
                <w:rFonts w:ascii="Times New Roman" w:eastAsia="Times New Roman" w:hAnsi="Times New Roman" w:cs="Times New Roman"/>
                <w:sz w:val="19"/>
                <w:szCs w:val="19"/>
                <w:lang w:eastAsia="ar-SA"/>
              </w:rPr>
              <w:t>ОКТМО 88701000001</w:t>
            </w:r>
          </w:p>
          <w:p w:rsidR="0048201C" w:rsidRPr="00617CA3" w:rsidRDefault="0048201C" w:rsidP="0048201C">
            <w:pPr>
              <w:widowControl/>
              <w:autoSpaceDE/>
              <w:autoSpaceDN/>
              <w:adjustRightInd/>
              <w:ind w:firstLine="0"/>
              <w:jc w:val="left"/>
              <w:rPr>
                <w:rFonts w:ascii="Times New Roman" w:eastAsia="Times New Roman" w:hAnsi="Times New Roman" w:cs="Times New Roman"/>
                <w:b/>
                <w:sz w:val="19"/>
                <w:szCs w:val="19"/>
                <w:lang w:eastAsia="ar-SA"/>
              </w:rPr>
            </w:pPr>
            <w:r w:rsidRPr="00617CA3">
              <w:rPr>
                <w:rFonts w:ascii="Times New Roman" w:eastAsia="Times New Roman" w:hAnsi="Times New Roman" w:cs="Times New Roman"/>
                <w:b/>
                <w:sz w:val="19"/>
                <w:szCs w:val="19"/>
                <w:lang w:eastAsia="ar-SA"/>
              </w:rPr>
              <w:t>Контрагенты и реквизиты счета для уплаты неустоек (штрафов, пеней):</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ru-RU"/>
              </w:rPr>
              <w:t xml:space="preserve">УФК по Республике Марий Эл (ФКУЗ МСЧ-12 ФСИН России </w:t>
            </w:r>
            <w:r w:rsidRPr="00617CA3">
              <w:rPr>
                <w:rFonts w:ascii="Times New Roman" w:eastAsia="Times New Roman" w:hAnsi="Times New Roman" w:cs="Times New Roman"/>
                <w:sz w:val="19"/>
                <w:szCs w:val="19"/>
                <w:lang w:eastAsia="ar-SA"/>
              </w:rPr>
              <w:t>л/с 04081813400)</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ИНН 1215084549, КПП 121501001</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 xml:space="preserve">номер казначейского счета 03100643000000010800 </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color w:val="000000"/>
                <w:sz w:val="20"/>
                <w:szCs w:val="20"/>
                <w:lang w:eastAsia="ru-RU"/>
              </w:rPr>
              <w:t>ОКЦ № 1 ВВГУ Банка России // УФК по Республике Марий Эл, г. Йошкар-Ола</w:t>
            </w:r>
            <w:r w:rsidRPr="00617CA3">
              <w:rPr>
                <w:rFonts w:ascii="Times New Roman" w:eastAsia="Times New Roman" w:hAnsi="Times New Roman" w:cs="Times New Roman"/>
                <w:sz w:val="20"/>
                <w:szCs w:val="20"/>
                <w:lang w:eastAsia="ar-SA"/>
              </w:rPr>
              <w:t xml:space="preserve"> </w:t>
            </w:r>
            <w:r w:rsidRPr="00617CA3">
              <w:rPr>
                <w:rFonts w:ascii="Times New Roman" w:eastAsia="Times New Roman" w:hAnsi="Times New Roman" w:cs="Times New Roman"/>
                <w:sz w:val="20"/>
                <w:szCs w:val="20"/>
                <w:lang w:eastAsia="ar-SA"/>
              </w:rPr>
              <w:br/>
            </w:r>
            <w:r w:rsidRPr="00617CA3">
              <w:rPr>
                <w:rFonts w:ascii="Times New Roman" w:eastAsia="Times New Roman" w:hAnsi="Times New Roman" w:cs="Times New Roman"/>
                <w:sz w:val="19"/>
                <w:szCs w:val="19"/>
                <w:lang w:eastAsia="ar-SA"/>
              </w:rPr>
              <w:t>ЕКС 40102810345370000107</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БИК 042202107</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lastRenderedPageBreak/>
              <w:t>КБК 32011607090019000140</w:t>
            </w:r>
          </w:p>
          <w:p w:rsidR="0048201C" w:rsidRPr="00617CA3" w:rsidRDefault="0048201C" w:rsidP="0048201C">
            <w:pPr>
              <w:widowControl/>
              <w:autoSpaceDE/>
              <w:autoSpaceDN/>
              <w:adjustRightInd/>
              <w:ind w:firstLine="0"/>
              <w:jc w:val="left"/>
              <w:rPr>
                <w:rFonts w:ascii="Times New Roman" w:eastAsia="Times New Roman" w:hAnsi="Times New Roman" w:cs="Times New Roman"/>
                <w:b/>
                <w:sz w:val="19"/>
                <w:szCs w:val="19"/>
                <w:lang w:eastAsia="ar-SA"/>
              </w:rPr>
            </w:pPr>
            <w:r w:rsidRPr="00617CA3">
              <w:rPr>
                <w:rFonts w:ascii="Times New Roman" w:eastAsia="Times New Roman" w:hAnsi="Times New Roman" w:cs="Times New Roman"/>
                <w:b/>
                <w:sz w:val="19"/>
                <w:szCs w:val="19"/>
                <w:lang w:eastAsia="ar-SA"/>
              </w:rPr>
              <w:t>Контрагенты и реквизиты счета для уплаты налогов:</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Казначейство России (ФНС России)</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ИНН 7727406020, КПП 770701001</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 xml:space="preserve">УФК по Тульской области (МИ ФНС России </w:t>
            </w:r>
            <w:r w:rsidRPr="00617CA3">
              <w:rPr>
                <w:rFonts w:ascii="Times New Roman" w:eastAsia="Times New Roman" w:hAnsi="Times New Roman" w:cs="Times New Roman"/>
                <w:sz w:val="19"/>
                <w:szCs w:val="19"/>
                <w:lang w:eastAsia="ar-SA"/>
              </w:rPr>
              <w:br/>
              <w:t>по управлению долгом)</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номер казначейского счета 03100643000000018500</w:t>
            </w:r>
          </w:p>
          <w:p w:rsidR="0048201C" w:rsidRPr="00617CA3" w:rsidRDefault="0048201C" w:rsidP="0048201C">
            <w:pPr>
              <w:widowControl/>
              <w:suppressAutoHyphens/>
              <w:autoSpaceDE/>
              <w:autoSpaceDN/>
              <w:adjustRightInd/>
              <w:spacing w:line="238" w:lineRule="auto"/>
              <w:ind w:firstLine="0"/>
              <w:jc w:val="left"/>
              <w:rPr>
                <w:rFonts w:ascii="Times New Roman" w:eastAsia="Times New Roman" w:hAnsi="Times New Roman" w:cs="Times New Roman"/>
                <w:sz w:val="20"/>
                <w:szCs w:val="20"/>
                <w:lang w:eastAsia="ar-SA"/>
              </w:rPr>
            </w:pPr>
            <w:r w:rsidRPr="00617CA3">
              <w:rPr>
                <w:rFonts w:ascii="Times New Roman" w:eastAsia="Times New Roman" w:hAnsi="Times New Roman" w:cs="Times New Roman"/>
                <w:sz w:val="20"/>
                <w:szCs w:val="20"/>
                <w:lang w:eastAsia="ar-SA"/>
              </w:rPr>
              <w:t>ОКЦ № 7 ГУ Банка России по ЦФО//УФК по Тульской области г. Тула</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ЕКС 40102810445370000059</w:t>
            </w:r>
          </w:p>
          <w:p w:rsidR="0048201C" w:rsidRPr="00617CA3" w:rsidRDefault="0048201C" w:rsidP="0048201C">
            <w:pPr>
              <w:widowControl/>
              <w:autoSpaceDE/>
              <w:autoSpaceDN/>
              <w:adjustRightInd/>
              <w:ind w:firstLine="0"/>
              <w:jc w:val="left"/>
              <w:rPr>
                <w:rFonts w:ascii="Times New Roman" w:eastAsia="Times New Roman" w:hAnsi="Times New Roman" w:cs="Times New Roman"/>
                <w:sz w:val="19"/>
                <w:szCs w:val="19"/>
                <w:lang w:eastAsia="ar-SA"/>
              </w:rPr>
            </w:pPr>
            <w:r w:rsidRPr="00617CA3">
              <w:rPr>
                <w:rFonts w:ascii="Times New Roman" w:eastAsia="Times New Roman" w:hAnsi="Times New Roman" w:cs="Times New Roman"/>
                <w:sz w:val="19"/>
                <w:szCs w:val="19"/>
                <w:lang w:eastAsia="ar-SA"/>
              </w:rPr>
              <w:t>БИК 017003983</w:t>
            </w:r>
          </w:p>
          <w:p w:rsidR="003737AB" w:rsidRPr="00D97E18" w:rsidRDefault="003737AB" w:rsidP="00A00E18">
            <w:pPr>
              <w:shd w:val="clear" w:color="auto" w:fill="FFFFFF"/>
              <w:ind w:firstLine="0"/>
              <w:rPr>
                <w:rFonts w:ascii="Times New Roman" w:hAnsi="Times New Roman" w:cs="Times New Roman"/>
                <w:sz w:val="20"/>
                <w:szCs w:val="20"/>
                <w:highlight w:val="yellow"/>
              </w:rPr>
            </w:pPr>
          </w:p>
        </w:tc>
        <w:tc>
          <w:tcPr>
            <w:tcW w:w="709" w:type="dxa"/>
          </w:tcPr>
          <w:p w:rsidR="003737AB" w:rsidRPr="002F6504" w:rsidRDefault="003737AB" w:rsidP="00A00E18">
            <w:pPr>
              <w:shd w:val="clear" w:color="auto" w:fill="FFFFFF"/>
              <w:ind w:firstLine="0"/>
              <w:jc w:val="center"/>
              <w:rPr>
                <w:rFonts w:ascii="Times New Roman" w:hAnsi="Times New Roman" w:cs="Times New Roman"/>
                <w:sz w:val="20"/>
                <w:szCs w:val="20"/>
              </w:rPr>
            </w:pPr>
          </w:p>
        </w:tc>
        <w:tc>
          <w:tcPr>
            <w:tcW w:w="4311" w:type="dxa"/>
          </w:tcPr>
          <w:p w:rsidR="000E1AC8" w:rsidRPr="002F6B1C" w:rsidRDefault="000E1AC8" w:rsidP="00A00E18">
            <w:pPr>
              <w:shd w:val="clear" w:color="auto" w:fill="FFFFFF"/>
              <w:ind w:firstLine="0"/>
              <w:rPr>
                <w:rFonts w:ascii="Times New Roman" w:hAnsi="Times New Roman" w:cs="Times New Roman"/>
                <w:sz w:val="20"/>
                <w:szCs w:val="20"/>
              </w:rPr>
            </w:pPr>
          </w:p>
        </w:tc>
      </w:tr>
      <w:tr w:rsidR="003737AB" w:rsidRPr="002F6504" w:rsidTr="00656A13">
        <w:trPr>
          <w:trHeight w:val="303"/>
          <w:jc w:val="center"/>
        </w:trPr>
        <w:tc>
          <w:tcPr>
            <w:tcW w:w="4509" w:type="dxa"/>
          </w:tcPr>
          <w:p w:rsidR="007728DE" w:rsidRPr="004E7C44" w:rsidRDefault="003737AB" w:rsidP="00A00E18">
            <w:pPr>
              <w:shd w:val="clear" w:color="auto" w:fill="FFFFFF"/>
              <w:tabs>
                <w:tab w:val="left" w:pos="5711"/>
              </w:tabs>
              <w:ind w:firstLine="0"/>
              <w:rPr>
                <w:rFonts w:ascii="Times New Roman" w:hAnsi="Times New Roman" w:cs="Times New Roman"/>
                <w:sz w:val="20"/>
                <w:szCs w:val="20"/>
              </w:rPr>
            </w:pPr>
            <w:r w:rsidRPr="002F6504">
              <w:rPr>
                <w:rFonts w:ascii="Times New Roman" w:hAnsi="Times New Roman" w:cs="Times New Roman"/>
                <w:b/>
                <w:sz w:val="20"/>
                <w:szCs w:val="20"/>
              </w:rPr>
              <w:lastRenderedPageBreak/>
              <w:t>От Заказчика:</w:t>
            </w:r>
          </w:p>
        </w:tc>
        <w:tc>
          <w:tcPr>
            <w:tcW w:w="709" w:type="dxa"/>
          </w:tcPr>
          <w:p w:rsidR="003737AB" w:rsidRPr="002F6504" w:rsidRDefault="003737AB" w:rsidP="00A00E18">
            <w:pPr>
              <w:shd w:val="clear" w:color="auto" w:fill="FFFFFF"/>
              <w:ind w:firstLine="0"/>
              <w:jc w:val="center"/>
              <w:rPr>
                <w:rFonts w:ascii="Times New Roman" w:hAnsi="Times New Roman" w:cs="Times New Roman"/>
                <w:sz w:val="20"/>
                <w:szCs w:val="20"/>
              </w:rPr>
            </w:pPr>
          </w:p>
        </w:tc>
        <w:tc>
          <w:tcPr>
            <w:tcW w:w="4311" w:type="dxa"/>
          </w:tcPr>
          <w:p w:rsidR="00C57902" w:rsidRDefault="003737AB" w:rsidP="00A00E18">
            <w:pPr>
              <w:shd w:val="clear" w:color="auto" w:fill="FFFFFF"/>
              <w:ind w:firstLine="0"/>
              <w:jc w:val="center"/>
              <w:rPr>
                <w:rFonts w:ascii="Times New Roman" w:hAnsi="Times New Roman" w:cs="Times New Roman"/>
                <w:b/>
                <w:sz w:val="20"/>
                <w:szCs w:val="20"/>
              </w:rPr>
            </w:pPr>
            <w:r w:rsidRPr="002F6504">
              <w:rPr>
                <w:rFonts w:ascii="Times New Roman" w:hAnsi="Times New Roman" w:cs="Times New Roman"/>
                <w:b/>
                <w:sz w:val="20"/>
                <w:szCs w:val="20"/>
              </w:rPr>
              <w:t>От Поставщика:</w:t>
            </w:r>
          </w:p>
          <w:p w:rsidR="002F6B1C" w:rsidRPr="002F6504" w:rsidRDefault="002F6B1C" w:rsidP="007A5496">
            <w:pPr>
              <w:shd w:val="clear" w:color="auto" w:fill="FFFFFF"/>
              <w:ind w:firstLine="0"/>
              <w:jc w:val="center"/>
              <w:rPr>
                <w:rFonts w:ascii="Times New Roman" w:hAnsi="Times New Roman" w:cs="Times New Roman"/>
                <w:sz w:val="20"/>
                <w:szCs w:val="20"/>
              </w:rPr>
            </w:pPr>
          </w:p>
        </w:tc>
      </w:tr>
      <w:tr w:rsidR="003737AB" w:rsidRPr="002F6504" w:rsidTr="00656A13">
        <w:trPr>
          <w:jc w:val="center"/>
        </w:trPr>
        <w:tc>
          <w:tcPr>
            <w:tcW w:w="4509" w:type="dxa"/>
          </w:tcPr>
          <w:p w:rsidR="007D33E9" w:rsidRDefault="007D33E9" w:rsidP="00A00E18">
            <w:pPr>
              <w:shd w:val="clear" w:color="auto" w:fill="FFFFFF"/>
              <w:ind w:firstLine="0"/>
              <w:rPr>
                <w:rFonts w:ascii="Times New Roman" w:hAnsi="Times New Roman" w:cs="Times New Roman"/>
                <w:sz w:val="20"/>
                <w:szCs w:val="20"/>
              </w:rPr>
            </w:pPr>
          </w:p>
          <w:p w:rsidR="003737AB" w:rsidRPr="002F6B1C" w:rsidRDefault="003737AB" w:rsidP="00A00E18">
            <w:pPr>
              <w:shd w:val="clear" w:color="auto" w:fill="FFFFFF"/>
              <w:ind w:firstLine="0"/>
              <w:rPr>
                <w:rFonts w:ascii="Times New Roman" w:hAnsi="Times New Roman" w:cs="Times New Roman"/>
                <w:sz w:val="20"/>
                <w:szCs w:val="20"/>
              </w:rPr>
            </w:pPr>
            <w:r w:rsidRPr="002F6504">
              <w:rPr>
                <w:rFonts w:ascii="Times New Roman" w:hAnsi="Times New Roman" w:cs="Times New Roman"/>
                <w:sz w:val="20"/>
                <w:szCs w:val="20"/>
              </w:rPr>
              <w:t>__________________</w:t>
            </w:r>
            <w:r w:rsidR="00FF4713" w:rsidRPr="002F6B1C">
              <w:rPr>
                <w:rFonts w:ascii="Times New Roman" w:hAnsi="Times New Roman" w:cs="Times New Roman"/>
                <w:sz w:val="20"/>
                <w:szCs w:val="20"/>
              </w:rPr>
              <w:t>/</w:t>
            </w:r>
            <w:r w:rsidR="004E7C44">
              <w:rPr>
                <w:rFonts w:ascii="Times New Roman" w:hAnsi="Times New Roman" w:cs="Times New Roman"/>
                <w:sz w:val="20"/>
                <w:szCs w:val="20"/>
              </w:rPr>
              <w:t>_____________</w:t>
            </w:r>
            <w:r w:rsidR="00FF4713" w:rsidRPr="002F6B1C">
              <w:rPr>
                <w:rFonts w:ascii="Times New Roman" w:hAnsi="Times New Roman" w:cs="Times New Roman"/>
                <w:sz w:val="20"/>
                <w:szCs w:val="20"/>
              </w:rPr>
              <w:t>/</w:t>
            </w:r>
          </w:p>
          <w:p w:rsidR="003737AB" w:rsidRPr="002F6504" w:rsidRDefault="003737AB" w:rsidP="00A00E18">
            <w:pPr>
              <w:shd w:val="clear" w:color="auto" w:fill="FFFFFF"/>
              <w:ind w:firstLine="0"/>
              <w:rPr>
                <w:rFonts w:ascii="Times New Roman" w:hAnsi="Times New Roman" w:cs="Times New Roman"/>
                <w:sz w:val="20"/>
                <w:szCs w:val="20"/>
              </w:rPr>
            </w:pPr>
            <w:r w:rsidRPr="002F6504">
              <w:rPr>
                <w:rFonts w:ascii="Times New Roman" w:hAnsi="Times New Roman" w:cs="Times New Roman"/>
                <w:sz w:val="20"/>
                <w:szCs w:val="20"/>
              </w:rPr>
              <w:t>М.П.</w:t>
            </w:r>
            <w:r w:rsidR="003A20E4">
              <w:rPr>
                <w:rFonts w:ascii="Times New Roman" w:hAnsi="Times New Roman" w:cs="Times New Roman"/>
                <w:sz w:val="20"/>
                <w:szCs w:val="20"/>
              </w:rPr>
              <w:t xml:space="preserve"> </w:t>
            </w:r>
            <w:r w:rsidR="003A20E4" w:rsidRPr="002F6504">
              <w:rPr>
                <w:rFonts w:ascii="Times New Roman" w:hAnsi="Times New Roman" w:cs="Times New Roman"/>
                <w:sz w:val="20"/>
                <w:szCs w:val="20"/>
              </w:rPr>
              <w:t>(при наличии)</w:t>
            </w:r>
          </w:p>
        </w:tc>
        <w:tc>
          <w:tcPr>
            <w:tcW w:w="709" w:type="dxa"/>
          </w:tcPr>
          <w:p w:rsidR="003737AB" w:rsidRPr="002F6504" w:rsidRDefault="003737AB" w:rsidP="00A00E18">
            <w:pPr>
              <w:shd w:val="clear" w:color="auto" w:fill="FFFFFF"/>
              <w:ind w:firstLine="0"/>
              <w:jc w:val="center"/>
              <w:rPr>
                <w:rFonts w:ascii="Times New Roman" w:hAnsi="Times New Roman" w:cs="Times New Roman"/>
                <w:sz w:val="20"/>
                <w:szCs w:val="20"/>
              </w:rPr>
            </w:pPr>
          </w:p>
        </w:tc>
        <w:tc>
          <w:tcPr>
            <w:tcW w:w="4311" w:type="dxa"/>
          </w:tcPr>
          <w:p w:rsidR="007D33E9" w:rsidRDefault="007D33E9" w:rsidP="00A00E18">
            <w:pPr>
              <w:shd w:val="clear" w:color="auto" w:fill="FFFFFF"/>
              <w:ind w:firstLine="0"/>
              <w:rPr>
                <w:rFonts w:ascii="Times New Roman" w:hAnsi="Times New Roman" w:cs="Times New Roman"/>
                <w:sz w:val="20"/>
                <w:szCs w:val="20"/>
              </w:rPr>
            </w:pPr>
          </w:p>
          <w:p w:rsidR="00740438" w:rsidRPr="002F6B1C" w:rsidRDefault="003737AB" w:rsidP="00A00E18">
            <w:pPr>
              <w:shd w:val="clear" w:color="auto" w:fill="FFFFFF"/>
              <w:ind w:firstLine="0"/>
              <w:rPr>
                <w:rFonts w:ascii="Times New Roman" w:hAnsi="Times New Roman" w:cs="Times New Roman"/>
                <w:sz w:val="20"/>
                <w:szCs w:val="20"/>
              </w:rPr>
            </w:pPr>
            <w:r w:rsidRPr="002F6504">
              <w:rPr>
                <w:rFonts w:ascii="Times New Roman" w:hAnsi="Times New Roman" w:cs="Times New Roman"/>
                <w:sz w:val="20"/>
                <w:szCs w:val="20"/>
              </w:rPr>
              <w:t xml:space="preserve">___________________ </w:t>
            </w:r>
            <w:r w:rsidR="00FF4713" w:rsidRPr="002F6B1C">
              <w:rPr>
                <w:rFonts w:ascii="Times New Roman" w:hAnsi="Times New Roman" w:cs="Times New Roman"/>
                <w:sz w:val="20"/>
                <w:szCs w:val="20"/>
              </w:rPr>
              <w:t>/</w:t>
            </w:r>
            <w:r w:rsidR="004E7C44">
              <w:rPr>
                <w:rFonts w:ascii="Times New Roman" w:hAnsi="Times New Roman" w:cs="Times New Roman"/>
                <w:sz w:val="20"/>
                <w:szCs w:val="20"/>
              </w:rPr>
              <w:t>____________</w:t>
            </w:r>
            <w:r w:rsidR="00FF4713" w:rsidRPr="002F6B1C">
              <w:rPr>
                <w:rFonts w:ascii="Times New Roman" w:hAnsi="Times New Roman" w:cs="Times New Roman"/>
                <w:sz w:val="20"/>
                <w:szCs w:val="20"/>
              </w:rPr>
              <w:t>/</w:t>
            </w:r>
          </w:p>
          <w:p w:rsidR="003737AB" w:rsidRPr="002F6504" w:rsidRDefault="003737AB" w:rsidP="00A00E18">
            <w:pPr>
              <w:shd w:val="clear" w:color="auto" w:fill="FFFFFF"/>
              <w:ind w:firstLine="0"/>
              <w:rPr>
                <w:rFonts w:ascii="Times New Roman" w:hAnsi="Times New Roman" w:cs="Times New Roman"/>
                <w:sz w:val="20"/>
                <w:szCs w:val="20"/>
              </w:rPr>
            </w:pPr>
            <w:r w:rsidRPr="002F6504">
              <w:rPr>
                <w:rFonts w:ascii="Times New Roman" w:hAnsi="Times New Roman" w:cs="Times New Roman"/>
                <w:sz w:val="20"/>
                <w:szCs w:val="20"/>
              </w:rPr>
              <w:t>М.П. (при наличии)</w:t>
            </w:r>
          </w:p>
        </w:tc>
      </w:tr>
    </w:tbl>
    <w:p w:rsidR="003737AB" w:rsidRPr="002F6504" w:rsidRDefault="003737AB" w:rsidP="003737AB">
      <w:pPr>
        <w:shd w:val="clear" w:color="auto" w:fill="FFFFFF"/>
        <w:rPr>
          <w:rFonts w:ascii="Times New Roman" w:hAnsi="Times New Roman" w:cs="Times New Roman"/>
          <w:sz w:val="20"/>
          <w:szCs w:val="20"/>
        </w:rPr>
        <w:sectPr w:rsidR="003737AB" w:rsidRPr="002F6504" w:rsidSect="00A863F4">
          <w:headerReference w:type="default" r:id="rId18"/>
          <w:footerReference w:type="default" r:id="rId19"/>
          <w:pgSz w:w="11909" w:h="16834"/>
          <w:pgMar w:top="567" w:right="851" w:bottom="993" w:left="1191" w:header="720" w:footer="369" w:gutter="0"/>
          <w:cols w:space="60"/>
          <w:noEndnote/>
        </w:sectPr>
      </w:pP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lastRenderedPageBreak/>
        <w:t>Приложение № 1</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к Контракту</w:t>
      </w:r>
      <w:r w:rsidR="004E7C44">
        <w:rPr>
          <w:rFonts w:ascii="Times New Roman" w:hAnsi="Times New Roman" w:cs="Times New Roman"/>
          <w:sz w:val="20"/>
          <w:szCs w:val="20"/>
        </w:rPr>
        <w:t xml:space="preserve"> № ___</w:t>
      </w:r>
      <w:r w:rsidR="000E1AC8">
        <w:rPr>
          <w:rFonts w:ascii="Times New Roman" w:hAnsi="Times New Roman" w:cs="Times New Roman"/>
          <w:sz w:val="20"/>
          <w:szCs w:val="20"/>
        </w:rPr>
        <w:t xml:space="preserve"> </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от «__</w:t>
      </w:r>
      <w:r w:rsidR="00BA5594" w:rsidRPr="002F6504">
        <w:rPr>
          <w:rFonts w:ascii="Times New Roman" w:hAnsi="Times New Roman" w:cs="Times New Roman"/>
          <w:sz w:val="20"/>
          <w:szCs w:val="20"/>
        </w:rPr>
        <w:t>_» _</w:t>
      </w:r>
      <w:r w:rsidRPr="002F6504">
        <w:rPr>
          <w:rFonts w:ascii="Times New Roman" w:hAnsi="Times New Roman" w:cs="Times New Roman"/>
          <w:sz w:val="20"/>
          <w:szCs w:val="20"/>
        </w:rPr>
        <w:t>_______20</w:t>
      </w:r>
      <w:r w:rsidR="00740438">
        <w:rPr>
          <w:rFonts w:ascii="Times New Roman" w:hAnsi="Times New Roman" w:cs="Times New Roman"/>
          <w:sz w:val="20"/>
          <w:szCs w:val="20"/>
        </w:rPr>
        <w:t>2</w:t>
      </w:r>
      <w:r w:rsidR="00D97E18">
        <w:rPr>
          <w:rFonts w:ascii="Times New Roman" w:hAnsi="Times New Roman" w:cs="Times New Roman"/>
          <w:sz w:val="20"/>
          <w:szCs w:val="20"/>
        </w:rPr>
        <w:t>6</w:t>
      </w:r>
      <w:r w:rsidRPr="002F6504">
        <w:rPr>
          <w:rFonts w:ascii="Times New Roman" w:hAnsi="Times New Roman" w:cs="Times New Roman"/>
          <w:sz w:val="20"/>
          <w:szCs w:val="20"/>
        </w:rPr>
        <w:t xml:space="preserve"> г.</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p>
    <w:p w:rsidR="003737AB" w:rsidRPr="002F6504" w:rsidRDefault="003737AB" w:rsidP="003737AB">
      <w:pPr>
        <w:shd w:val="clear" w:color="auto" w:fill="FFFFFF"/>
        <w:tabs>
          <w:tab w:val="left" w:pos="6237"/>
        </w:tabs>
        <w:ind w:firstLine="4820"/>
        <w:jc w:val="center"/>
        <w:rPr>
          <w:rFonts w:ascii="Times New Roman" w:hAnsi="Times New Roman" w:cs="Times New Roman"/>
          <w:sz w:val="20"/>
          <w:szCs w:val="20"/>
        </w:rPr>
      </w:pPr>
    </w:p>
    <w:p w:rsidR="003737AB" w:rsidRPr="002F6504" w:rsidRDefault="003737AB" w:rsidP="003737AB">
      <w:pPr>
        <w:pStyle w:val="4"/>
        <w:shd w:val="clear" w:color="auto" w:fill="FFFFFF"/>
        <w:tabs>
          <w:tab w:val="left" w:pos="708"/>
        </w:tabs>
        <w:ind w:firstLine="0"/>
        <w:jc w:val="center"/>
        <w:rPr>
          <w:rFonts w:ascii="Times New Roman" w:hAnsi="Times New Roman" w:cs="Times New Roman"/>
          <w:b w:val="0"/>
          <w:i w:val="0"/>
          <w:color w:val="auto"/>
          <w:sz w:val="20"/>
          <w:szCs w:val="20"/>
        </w:rPr>
      </w:pPr>
      <w:r w:rsidRPr="002F6504">
        <w:rPr>
          <w:rFonts w:ascii="Times New Roman" w:hAnsi="Times New Roman" w:cs="Times New Roman"/>
          <w:b w:val="0"/>
          <w:i w:val="0"/>
          <w:color w:val="auto"/>
          <w:sz w:val="20"/>
          <w:szCs w:val="20"/>
        </w:rPr>
        <w:t>СПЕЦИФИКАЦИЯ</w:t>
      </w:r>
    </w:p>
    <w:p w:rsidR="003737AB" w:rsidRPr="002F6504" w:rsidRDefault="003737AB" w:rsidP="003737AB">
      <w:pPr>
        <w:shd w:val="clear" w:color="auto" w:fill="FFFFFF"/>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2"/>
        <w:gridCol w:w="1806"/>
        <w:gridCol w:w="1371"/>
        <w:gridCol w:w="1818"/>
        <w:gridCol w:w="1380"/>
        <w:gridCol w:w="1205"/>
        <w:gridCol w:w="1205"/>
        <w:gridCol w:w="478"/>
        <w:gridCol w:w="881"/>
        <w:gridCol w:w="481"/>
        <w:gridCol w:w="949"/>
        <w:gridCol w:w="767"/>
        <w:gridCol w:w="881"/>
        <w:gridCol w:w="810"/>
        <w:gridCol w:w="992"/>
      </w:tblGrid>
      <w:tr w:rsidR="00FF18E8" w:rsidRPr="002F6504" w:rsidTr="00B05905">
        <w:trPr>
          <w:trHeight w:val="849"/>
        </w:trPr>
        <w:tc>
          <w:tcPr>
            <w:tcW w:w="124"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 п/п</w:t>
            </w:r>
          </w:p>
        </w:tc>
        <w:tc>
          <w:tcPr>
            <w:tcW w:w="1031"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 xml:space="preserve">Наименование Товара в соответствии с единым справочником-каталогом лекарственных препаратов </w:t>
            </w:r>
            <w:r w:rsidRPr="002F6504">
              <w:rPr>
                <w:rFonts w:ascii="Times New Roman" w:eastAsia="Arial" w:hAnsi="Times New Roman" w:cs="Times New Roman"/>
                <w:kern w:val="1"/>
                <w:sz w:val="18"/>
                <w:szCs w:val="18"/>
                <w:lang w:bidi="hi-IN"/>
              </w:rPr>
              <w:br/>
              <w:t>(далее - ЕСКЛП)</w:t>
            </w:r>
          </w:p>
        </w:tc>
        <w:tc>
          <w:tcPr>
            <w:tcW w:w="590"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Торговое наименование, форма выпуска в соответствии с регистрационным удостоверением лекарственного препарата</w:t>
            </w:r>
          </w:p>
        </w:tc>
        <w:tc>
          <w:tcPr>
            <w:tcW w:w="448"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hanging="11"/>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Лекарственная форма в соответствии с ЕСКЛП</w:t>
            </w:r>
          </w:p>
        </w:tc>
        <w:tc>
          <w:tcPr>
            <w:tcW w:w="391"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hanging="11"/>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Дозировка в соответствии с ЕСКЛП</w:t>
            </w:r>
          </w:p>
        </w:tc>
        <w:tc>
          <w:tcPr>
            <w:tcW w:w="391"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hanging="11"/>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Единица измерения Товара в соответствии с ЕСКЛП (ПЕ)</w:t>
            </w:r>
          </w:p>
        </w:tc>
        <w:tc>
          <w:tcPr>
            <w:tcW w:w="597"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 xml:space="preserve">Цена за единицу измерения Товара, </w:t>
            </w:r>
            <w:r w:rsidRPr="002F6504">
              <w:rPr>
                <w:rFonts w:ascii="Times New Roman" w:eastAsia="Arial" w:hAnsi="Times New Roman" w:cs="Times New Roman"/>
                <w:kern w:val="1"/>
                <w:sz w:val="18"/>
                <w:szCs w:val="18"/>
                <w:lang w:bidi="hi-IN"/>
              </w:rPr>
              <w:br/>
              <w:t>в том числе</w:t>
            </w:r>
          </w:p>
        </w:tc>
        <w:tc>
          <w:tcPr>
            <w:tcW w:w="308"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Количество в единицах измерения Товара</w:t>
            </w:r>
          </w:p>
        </w:tc>
        <w:tc>
          <w:tcPr>
            <w:tcW w:w="798"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Стоимость, в том числе</w:t>
            </w:r>
          </w:p>
        </w:tc>
        <w:tc>
          <w:tcPr>
            <w:tcW w:w="322"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43"/>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Количество вторичных (</w:t>
            </w:r>
            <w:proofErr w:type="gramStart"/>
            <w:r w:rsidRPr="002F6504">
              <w:rPr>
                <w:rFonts w:ascii="Times New Roman" w:eastAsia="Arial" w:hAnsi="Times New Roman" w:cs="Times New Roman"/>
                <w:kern w:val="1"/>
                <w:sz w:val="18"/>
                <w:szCs w:val="18"/>
                <w:lang w:bidi="hi-IN"/>
              </w:rPr>
              <w:t>потреби-</w:t>
            </w:r>
            <w:proofErr w:type="spellStart"/>
            <w:r w:rsidRPr="002F6504">
              <w:rPr>
                <w:rFonts w:ascii="Times New Roman" w:eastAsia="Arial" w:hAnsi="Times New Roman" w:cs="Times New Roman"/>
                <w:kern w:val="1"/>
                <w:sz w:val="18"/>
                <w:szCs w:val="18"/>
                <w:lang w:bidi="hi-IN"/>
              </w:rPr>
              <w:t>тельских</w:t>
            </w:r>
            <w:proofErr w:type="spellEnd"/>
            <w:proofErr w:type="gramEnd"/>
            <w:r w:rsidRPr="002F6504">
              <w:rPr>
                <w:rFonts w:ascii="Times New Roman" w:eastAsia="Arial" w:hAnsi="Times New Roman" w:cs="Times New Roman"/>
                <w:kern w:val="1"/>
                <w:sz w:val="18"/>
                <w:szCs w:val="18"/>
                <w:lang w:bidi="hi-IN"/>
              </w:rPr>
              <w:t>) упаковок</w:t>
            </w:r>
          </w:p>
        </w:tc>
      </w:tr>
      <w:tr w:rsidR="00743BC0" w:rsidRPr="002F6504" w:rsidTr="00B05905">
        <w:trPr>
          <w:trHeight w:val="113"/>
        </w:trPr>
        <w:tc>
          <w:tcPr>
            <w:tcW w:w="124"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2"/>
                <w:sz w:val="18"/>
                <w:szCs w:val="18"/>
                <w:lang w:bidi="hi-IN"/>
              </w:rPr>
            </w:pPr>
          </w:p>
        </w:tc>
        <w:tc>
          <w:tcPr>
            <w:tcW w:w="5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 xml:space="preserve">международное непатентованное или химическое или </w:t>
            </w:r>
            <w:proofErr w:type="spellStart"/>
            <w:r w:rsidRPr="002F6504">
              <w:rPr>
                <w:rFonts w:ascii="Times New Roman" w:eastAsia="Arial" w:hAnsi="Times New Roman" w:cs="Times New Roman"/>
                <w:kern w:val="1"/>
                <w:sz w:val="18"/>
                <w:szCs w:val="18"/>
                <w:lang w:bidi="hi-IN"/>
              </w:rPr>
              <w:t>группировочное</w:t>
            </w:r>
            <w:proofErr w:type="spellEnd"/>
            <w:r w:rsidRPr="002F6504">
              <w:rPr>
                <w:rFonts w:ascii="Times New Roman" w:eastAsia="Arial" w:hAnsi="Times New Roman" w:cs="Times New Roman"/>
                <w:kern w:val="1"/>
                <w:sz w:val="18"/>
                <w:szCs w:val="18"/>
                <w:lang w:bidi="hi-IN"/>
              </w:rPr>
              <w:t xml:space="preserve"> наименование</w:t>
            </w:r>
          </w:p>
        </w:tc>
        <w:tc>
          <w:tcPr>
            <w:tcW w:w="44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торговое наименование</w:t>
            </w:r>
          </w:p>
        </w:tc>
        <w:tc>
          <w:tcPr>
            <w:tcW w:w="590"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2"/>
                <w:sz w:val="18"/>
                <w:szCs w:val="18"/>
                <w:lang w:bidi="hi-IN"/>
              </w:rPr>
            </w:pPr>
          </w:p>
        </w:tc>
        <w:tc>
          <w:tcPr>
            <w:tcW w:w="448"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jc w:val="center"/>
              <w:rPr>
                <w:rFonts w:ascii="Times New Roman" w:eastAsia="Arial" w:hAnsi="Times New Roman" w:cs="Times New Roman"/>
                <w:kern w:val="2"/>
                <w:sz w:val="18"/>
                <w:szCs w:val="18"/>
                <w:lang w:bidi="hi-IN"/>
              </w:rPr>
            </w:pPr>
          </w:p>
        </w:tc>
        <w:tc>
          <w:tcPr>
            <w:tcW w:w="391"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jc w:val="center"/>
              <w:rPr>
                <w:rFonts w:ascii="Times New Roman" w:eastAsia="Arial" w:hAnsi="Times New Roman" w:cs="Times New Roman"/>
                <w:kern w:val="2"/>
                <w:sz w:val="18"/>
                <w:szCs w:val="18"/>
                <w:lang w:bidi="hi-IN"/>
              </w:rPr>
            </w:pPr>
          </w:p>
        </w:tc>
        <w:tc>
          <w:tcPr>
            <w:tcW w:w="391"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jc w:val="center"/>
              <w:rPr>
                <w:rFonts w:ascii="Times New Roman" w:eastAsia="Arial" w:hAnsi="Times New Roman" w:cs="Times New Roman"/>
                <w:kern w:val="2"/>
                <w:sz w:val="18"/>
                <w:szCs w:val="18"/>
                <w:lang w:bidi="hi-IN"/>
              </w:rPr>
            </w:pPr>
          </w:p>
        </w:tc>
        <w:tc>
          <w:tcPr>
            <w:tcW w:w="15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без НДС</w:t>
            </w: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размер НДС (если облагается НДС)</w:t>
            </w:r>
          </w:p>
        </w:tc>
        <w:tc>
          <w:tcPr>
            <w:tcW w:w="1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итого</w:t>
            </w:r>
          </w:p>
        </w:tc>
        <w:tc>
          <w:tcPr>
            <w:tcW w:w="308"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2"/>
                <w:sz w:val="18"/>
                <w:szCs w:val="18"/>
                <w:lang w:bidi="hi-IN"/>
              </w:rPr>
            </w:pPr>
          </w:p>
        </w:tc>
        <w:tc>
          <w:tcPr>
            <w:tcW w:w="24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без НДС</w:t>
            </w: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размер НДС (если облагается НДС)</w:t>
            </w:r>
          </w:p>
        </w:tc>
        <w:tc>
          <w:tcPr>
            <w:tcW w:w="2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итого</w:t>
            </w:r>
          </w:p>
        </w:tc>
        <w:tc>
          <w:tcPr>
            <w:tcW w:w="322"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jc w:val="center"/>
              <w:rPr>
                <w:rFonts w:ascii="Times New Roman" w:eastAsia="Arial" w:hAnsi="Times New Roman" w:cs="Times New Roman"/>
                <w:kern w:val="1"/>
                <w:sz w:val="18"/>
                <w:szCs w:val="18"/>
                <w:lang w:bidi="hi-IN"/>
              </w:rPr>
            </w:pPr>
          </w:p>
        </w:tc>
      </w:tr>
      <w:tr w:rsidR="00743BC0" w:rsidRPr="002F6504" w:rsidTr="00B05905">
        <w:trPr>
          <w:trHeight w:val="198"/>
        </w:trPr>
        <w:tc>
          <w:tcPr>
            <w:tcW w:w="1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w:t>
            </w:r>
          </w:p>
        </w:tc>
        <w:tc>
          <w:tcPr>
            <w:tcW w:w="5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2</w:t>
            </w:r>
          </w:p>
        </w:tc>
        <w:tc>
          <w:tcPr>
            <w:tcW w:w="44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3</w:t>
            </w:r>
          </w:p>
        </w:tc>
        <w:tc>
          <w:tcPr>
            <w:tcW w:w="59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4</w:t>
            </w:r>
          </w:p>
        </w:tc>
        <w:tc>
          <w:tcPr>
            <w:tcW w:w="44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5</w:t>
            </w:r>
          </w:p>
        </w:tc>
        <w:tc>
          <w:tcPr>
            <w:tcW w:w="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6</w:t>
            </w:r>
          </w:p>
        </w:tc>
        <w:tc>
          <w:tcPr>
            <w:tcW w:w="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7</w:t>
            </w:r>
          </w:p>
        </w:tc>
        <w:tc>
          <w:tcPr>
            <w:tcW w:w="15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8</w:t>
            </w: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9</w:t>
            </w:r>
          </w:p>
        </w:tc>
        <w:tc>
          <w:tcPr>
            <w:tcW w:w="1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10</w:t>
            </w:r>
          </w:p>
        </w:tc>
        <w:tc>
          <w:tcPr>
            <w:tcW w:w="3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11</w:t>
            </w:r>
          </w:p>
        </w:tc>
        <w:tc>
          <w:tcPr>
            <w:tcW w:w="24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12</w:t>
            </w: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13</w:t>
            </w:r>
          </w:p>
        </w:tc>
        <w:tc>
          <w:tcPr>
            <w:tcW w:w="2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14</w:t>
            </w:r>
          </w:p>
        </w:tc>
        <w:tc>
          <w:tcPr>
            <w:tcW w:w="32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737AB" w:rsidRPr="002F6504" w:rsidRDefault="003737AB" w:rsidP="00E502F3">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15</w:t>
            </w:r>
          </w:p>
        </w:tc>
      </w:tr>
      <w:tr w:rsidR="001D1320" w:rsidRPr="002F6504" w:rsidTr="00B05905">
        <w:trPr>
          <w:trHeight w:val="198"/>
        </w:trPr>
        <w:tc>
          <w:tcPr>
            <w:tcW w:w="1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2F6504" w:rsidRDefault="001D1320" w:rsidP="001D1320">
            <w:pPr>
              <w:spacing w:line="216" w:lineRule="auto"/>
              <w:ind w:firstLine="0"/>
              <w:jc w:val="center"/>
              <w:rPr>
                <w:rFonts w:ascii="Times New Roman" w:eastAsia="Arial" w:hAnsi="Times New Roman" w:cs="Times New Roman"/>
                <w:kern w:val="1"/>
                <w:sz w:val="18"/>
                <w:szCs w:val="18"/>
                <w:lang w:bidi="hi-IN"/>
              </w:rPr>
            </w:pPr>
            <w:r w:rsidRPr="002F6504">
              <w:rPr>
                <w:rFonts w:ascii="Times New Roman" w:eastAsia="Arial" w:hAnsi="Times New Roman" w:cs="Times New Roman"/>
                <w:kern w:val="1"/>
                <w:sz w:val="18"/>
                <w:szCs w:val="18"/>
                <w:lang w:bidi="hi-IN"/>
              </w:rPr>
              <w:t>1.</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D1320" w:rsidRPr="002118FE" w:rsidRDefault="001D1320" w:rsidP="001D1320">
            <w:pPr>
              <w:widowControl/>
              <w:autoSpaceDE/>
              <w:autoSpaceDN/>
              <w:adjustRightInd/>
              <w:ind w:firstLine="0"/>
              <w:jc w:val="center"/>
              <w:rPr>
                <w:rFonts w:ascii="Times New Roman" w:hAnsi="Times New Roman" w:cs="Times New Roman"/>
                <w:sz w:val="16"/>
                <w:szCs w:val="16"/>
              </w:rPr>
            </w:pPr>
          </w:p>
        </w:tc>
        <w:tc>
          <w:tcPr>
            <w:tcW w:w="44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59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44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4A49D1">
            <w:pPr>
              <w:ind w:firstLine="0"/>
              <w:jc w:val="center"/>
              <w:rPr>
                <w:rFonts w:ascii="Times New Roman" w:eastAsia="Arial" w:hAnsi="Times New Roman" w:cs="Times New Roman"/>
                <w:kern w:val="1"/>
                <w:sz w:val="16"/>
                <w:szCs w:val="16"/>
                <w:lang w:bidi="hi-IN"/>
              </w:rPr>
            </w:pPr>
          </w:p>
        </w:tc>
        <w:tc>
          <w:tcPr>
            <w:tcW w:w="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C93258">
            <w:pPr>
              <w:ind w:firstLine="0"/>
              <w:jc w:val="center"/>
              <w:rPr>
                <w:rFonts w:ascii="Times New Roman" w:eastAsia="Arial" w:hAnsi="Times New Roman" w:cs="Times New Roman"/>
                <w:kern w:val="1"/>
                <w:sz w:val="16"/>
                <w:szCs w:val="16"/>
                <w:lang w:bidi="hi-IN"/>
              </w:rPr>
            </w:pPr>
          </w:p>
        </w:tc>
        <w:tc>
          <w:tcPr>
            <w:tcW w:w="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B05905">
            <w:pPr>
              <w:spacing w:line="216" w:lineRule="auto"/>
              <w:ind w:firstLine="0"/>
              <w:jc w:val="center"/>
              <w:rPr>
                <w:rFonts w:ascii="Times New Roman" w:eastAsia="Arial" w:hAnsi="Times New Roman" w:cs="Times New Roman"/>
                <w:kern w:val="1"/>
                <w:sz w:val="16"/>
                <w:szCs w:val="16"/>
                <w:lang w:bidi="hi-IN"/>
              </w:rPr>
            </w:pPr>
          </w:p>
        </w:tc>
        <w:tc>
          <w:tcPr>
            <w:tcW w:w="15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1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3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24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c>
          <w:tcPr>
            <w:tcW w:w="2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ind w:firstLine="0"/>
              <w:jc w:val="center"/>
              <w:rPr>
                <w:rFonts w:ascii="Times New Roman" w:hAnsi="Times New Roman" w:cs="Times New Roman"/>
                <w:sz w:val="16"/>
                <w:szCs w:val="16"/>
                <w:lang w:bidi="hi-IN"/>
              </w:rPr>
            </w:pPr>
          </w:p>
        </w:tc>
        <w:tc>
          <w:tcPr>
            <w:tcW w:w="32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D1320" w:rsidRPr="000834C1" w:rsidRDefault="001D1320" w:rsidP="001D1320">
            <w:pPr>
              <w:spacing w:line="216" w:lineRule="auto"/>
              <w:ind w:firstLine="0"/>
              <w:jc w:val="center"/>
              <w:rPr>
                <w:rFonts w:ascii="Times New Roman" w:eastAsia="Arial" w:hAnsi="Times New Roman" w:cs="Times New Roman"/>
                <w:kern w:val="1"/>
                <w:sz w:val="16"/>
                <w:szCs w:val="16"/>
                <w:lang w:bidi="hi-IN"/>
              </w:rPr>
            </w:pPr>
          </w:p>
        </w:tc>
      </w:tr>
      <w:tr w:rsidR="004A49D1" w:rsidRPr="002F6504" w:rsidTr="00B05905">
        <w:trPr>
          <w:trHeight w:val="198"/>
        </w:trPr>
        <w:tc>
          <w:tcPr>
            <w:tcW w:w="1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2F6504" w:rsidRDefault="004A49D1" w:rsidP="001D1320">
            <w:pPr>
              <w:spacing w:line="216" w:lineRule="auto"/>
              <w:ind w:firstLine="0"/>
              <w:jc w:val="center"/>
              <w:rPr>
                <w:rFonts w:ascii="Times New Roman" w:eastAsia="Arial" w:hAnsi="Times New Roman" w:cs="Times New Roman"/>
                <w:kern w:val="1"/>
                <w:sz w:val="18"/>
                <w:szCs w:val="18"/>
                <w:lang w:bidi="hi-IN"/>
              </w:rPr>
            </w:pPr>
            <w:r>
              <w:rPr>
                <w:rFonts w:ascii="Times New Roman" w:eastAsia="Arial" w:hAnsi="Times New Roman" w:cs="Times New Roman"/>
                <w:kern w:val="1"/>
                <w:sz w:val="18"/>
                <w:szCs w:val="18"/>
                <w:lang w:bidi="hi-IN"/>
              </w:rPr>
              <w:t>2.</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4A49D1" w:rsidRPr="002118FE" w:rsidRDefault="004A49D1" w:rsidP="001D1320">
            <w:pPr>
              <w:widowControl/>
              <w:autoSpaceDE/>
              <w:autoSpaceDN/>
              <w:adjustRightInd/>
              <w:ind w:firstLine="0"/>
              <w:jc w:val="center"/>
              <w:rPr>
                <w:rFonts w:ascii="Times New Roman" w:hAnsi="Times New Roman" w:cs="Times New Roman"/>
                <w:sz w:val="16"/>
                <w:szCs w:val="16"/>
              </w:rPr>
            </w:pPr>
          </w:p>
        </w:tc>
        <w:tc>
          <w:tcPr>
            <w:tcW w:w="44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59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44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4A49D1">
            <w:pPr>
              <w:ind w:firstLine="0"/>
              <w:jc w:val="center"/>
              <w:rPr>
                <w:rFonts w:ascii="Times New Roman" w:eastAsia="Arial" w:hAnsi="Times New Roman" w:cs="Times New Roman"/>
                <w:kern w:val="1"/>
                <w:sz w:val="16"/>
                <w:szCs w:val="16"/>
                <w:lang w:bidi="hi-IN"/>
              </w:rPr>
            </w:pPr>
          </w:p>
        </w:tc>
        <w:tc>
          <w:tcPr>
            <w:tcW w:w="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B05905">
            <w:pPr>
              <w:ind w:firstLine="0"/>
              <w:jc w:val="center"/>
              <w:rPr>
                <w:rFonts w:ascii="Times New Roman" w:eastAsia="Arial" w:hAnsi="Times New Roman" w:cs="Times New Roman"/>
                <w:kern w:val="1"/>
                <w:sz w:val="16"/>
                <w:szCs w:val="16"/>
                <w:lang w:bidi="hi-IN"/>
              </w:rPr>
            </w:pPr>
          </w:p>
        </w:tc>
        <w:tc>
          <w:tcPr>
            <w:tcW w:w="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15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1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3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24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28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c>
          <w:tcPr>
            <w:tcW w:w="2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ind w:firstLine="0"/>
              <w:jc w:val="center"/>
              <w:rPr>
                <w:rFonts w:ascii="Times New Roman" w:hAnsi="Times New Roman" w:cs="Times New Roman"/>
                <w:sz w:val="16"/>
                <w:szCs w:val="16"/>
                <w:lang w:bidi="hi-IN"/>
              </w:rPr>
            </w:pPr>
          </w:p>
        </w:tc>
        <w:tc>
          <w:tcPr>
            <w:tcW w:w="32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A49D1" w:rsidRPr="000834C1" w:rsidRDefault="004A49D1" w:rsidP="001D1320">
            <w:pPr>
              <w:spacing w:line="216" w:lineRule="auto"/>
              <w:ind w:firstLine="0"/>
              <w:jc w:val="center"/>
              <w:rPr>
                <w:rFonts w:ascii="Times New Roman" w:eastAsia="Arial" w:hAnsi="Times New Roman" w:cs="Times New Roman"/>
                <w:kern w:val="1"/>
                <w:sz w:val="16"/>
                <w:szCs w:val="16"/>
                <w:lang w:bidi="hi-IN"/>
              </w:rPr>
            </w:pPr>
          </w:p>
        </w:tc>
      </w:tr>
      <w:tr w:rsidR="003859FE" w:rsidRPr="002F6504" w:rsidTr="00B05905">
        <w:trPr>
          <w:trHeight w:val="198"/>
        </w:trPr>
        <w:tc>
          <w:tcPr>
            <w:tcW w:w="4415" w:type="pct"/>
            <w:gridSpan w:val="1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59FE" w:rsidRPr="000834C1" w:rsidRDefault="003859FE" w:rsidP="004E7C44">
            <w:pPr>
              <w:spacing w:line="216" w:lineRule="auto"/>
              <w:jc w:val="right"/>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Итого</w:t>
            </w:r>
            <w:r w:rsidR="004E7C44">
              <w:rPr>
                <w:rFonts w:ascii="Times New Roman" w:eastAsia="Arial" w:hAnsi="Times New Roman" w:cs="Times New Roman"/>
                <w:kern w:val="1"/>
                <w:sz w:val="16"/>
                <w:szCs w:val="16"/>
                <w:lang w:bidi="hi-IN"/>
              </w:rPr>
              <w:t xml:space="preserve">: </w:t>
            </w:r>
          </w:p>
        </w:tc>
        <w:tc>
          <w:tcPr>
            <w:tcW w:w="2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59FE" w:rsidRPr="000834C1" w:rsidRDefault="003859FE" w:rsidP="000834C1">
            <w:pPr>
              <w:ind w:firstLine="0"/>
              <w:jc w:val="center"/>
              <w:rPr>
                <w:rFonts w:ascii="Times New Roman" w:hAnsi="Times New Roman" w:cs="Times New Roman"/>
                <w:sz w:val="16"/>
                <w:szCs w:val="16"/>
                <w:lang w:bidi="hi-IN"/>
              </w:rPr>
            </w:pPr>
          </w:p>
        </w:tc>
        <w:tc>
          <w:tcPr>
            <w:tcW w:w="32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859FE" w:rsidRPr="000834C1" w:rsidRDefault="003859FE" w:rsidP="000834C1">
            <w:pPr>
              <w:spacing w:line="216" w:lineRule="auto"/>
              <w:ind w:firstLine="0"/>
              <w:jc w:val="center"/>
              <w:rPr>
                <w:rFonts w:ascii="Times New Roman" w:eastAsia="Arial" w:hAnsi="Times New Roman" w:cs="Times New Roman"/>
                <w:kern w:val="1"/>
                <w:sz w:val="16"/>
                <w:szCs w:val="16"/>
                <w:lang w:bidi="hi-IN"/>
              </w:rPr>
            </w:pPr>
          </w:p>
        </w:tc>
      </w:tr>
    </w:tbl>
    <w:p w:rsidR="003737AB" w:rsidRPr="002F6504" w:rsidRDefault="003737AB" w:rsidP="000834C1">
      <w:pPr>
        <w:shd w:val="clear" w:color="auto" w:fill="FFFFFF"/>
        <w:jc w:val="center"/>
        <w:rPr>
          <w:rFonts w:ascii="Times New Roman" w:hAnsi="Times New Roman" w:cs="Times New Roman"/>
          <w:b/>
          <w:sz w:val="20"/>
          <w:szCs w:val="20"/>
        </w:rPr>
      </w:pPr>
    </w:p>
    <w:tbl>
      <w:tblPr>
        <w:tblpPr w:leftFromText="180" w:rightFromText="180" w:vertAnchor="text" w:horzAnchor="margin" w:tblpXSpec="center" w:tblpY="1082"/>
        <w:tblW w:w="9747" w:type="dxa"/>
        <w:tblLayout w:type="fixed"/>
        <w:tblLook w:val="0000" w:firstRow="0" w:lastRow="0" w:firstColumn="0" w:lastColumn="0" w:noHBand="0" w:noVBand="0"/>
      </w:tblPr>
      <w:tblGrid>
        <w:gridCol w:w="4428"/>
        <w:gridCol w:w="1800"/>
        <w:gridCol w:w="3519"/>
      </w:tblGrid>
      <w:tr w:rsidR="003737AB" w:rsidRPr="002F6504" w:rsidTr="00204048">
        <w:trPr>
          <w:trHeight w:val="449"/>
        </w:trPr>
        <w:tc>
          <w:tcPr>
            <w:tcW w:w="4428" w:type="dxa"/>
            <w:tcBorders>
              <w:top w:val="nil"/>
              <w:left w:val="nil"/>
              <w:bottom w:val="nil"/>
              <w:right w:val="nil"/>
            </w:tcBorders>
          </w:tcPr>
          <w:p w:rsidR="003737AB" w:rsidRPr="002F6504" w:rsidRDefault="003737AB" w:rsidP="00A54F6F">
            <w:pPr>
              <w:shd w:val="clear" w:color="auto" w:fill="FFFFFF"/>
              <w:spacing w:line="160" w:lineRule="atLeast"/>
              <w:ind w:hanging="142"/>
              <w:rPr>
                <w:rFonts w:ascii="Times New Roman" w:hAnsi="Times New Roman" w:cs="Times New Roman"/>
                <w:b/>
                <w:bCs/>
                <w:sz w:val="20"/>
                <w:szCs w:val="20"/>
              </w:rPr>
            </w:pPr>
            <w:r w:rsidRPr="002F6504">
              <w:rPr>
                <w:rFonts w:ascii="Times New Roman" w:hAnsi="Times New Roman" w:cs="Times New Roman"/>
                <w:b/>
                <w:bCs/>
                <w:sz w:val="20"/>
                <w:szCs w:val="20"/>
              </w:rPr>
              <w:t>От Заказчика:</w:t>
            </w: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b/>
                <w:bCs/>
                <w:sz w:val="20"/>
                <w:szCs w:val="20"/>
              </w:rPr>
            </w:pPr>
          </w:p>
        </w:tc>
        <w:tc>
          <w:tcPr>
            <w:tcW w:w="3519" w:type="dxa"/>
            <w:tcBorders>
              <w:top w:val="nil"/>
              <w:left w:val="nil"/>
              <w:bottom w:val="nil"/>
              <w:right w:val="nil"/>
            </w:tcBorders>
          </w:tcPr>
          <w:p w:rsidR="003737AB" w:rsidRPr="002F6504" w:rsidRDefault="003737AB" w:rsidP="00204048">
            <w:pPr>
              <w:shd w:val="clear" w:color="auto" w:fill="FFFFFF"/>
              <w:spacing w:line="160" w:lineRule="atLeast"/>
              <w:ind w:firstLine="9"/>
              <w:rPr>
                <w:rFonts w:ascii="Times New Roman" w:hAnsi="Times New Roman" w:cs="Times New Roman"/>
                <w:b/>
                <w:bCs/>
                <w:sz w:val="20"/>
                <w:szCs w:val="20"/>
              </w:rPr>
            </w:pPr>
            <w:r w:rsidRPr="002F6504">
              <w:rPr>
                <w:rFonts w:ascii="Times New Roman" w:hAnsi="Times New Roman" w:cs="Times New Roman"/>
                <w:b/>
                <w:bCs/>
                <w:sz w:val="20"/>
                <w:szCs w:val="20"/>
              </w:rPr>
              <w:t>От Поставщика:</w:t>
            </w:r>
          </w:p>
          <w:p w:rsidR="003737AB" w:rsidRPr="002F6504" w:rsidRDefault="003737AB" w:rsidP="00204048">
            <w:pPr>
              <w:shd w:val="clear" w:color="auto" w:fill="FFFFFF"/>
              <w:spacing w:line="160" w:lineRule="atLeast"/>
              <w:rPr>
                <w:rFonts w:ascii="Times New Roman" w:hAnsi="Times New Roman" w:cs="Times New Roman"/>
                <w:b/>
                <w:bCs/>
                <w:sz w:val="20"/>
                <w:szCs w:val="20"/>
              </w:rPr>
            </w:pPr>
          </w:p>
        </w:tc>
      </w:tr>
      <w:tr w:rsidR="003737AB" w:rsidRPr="002F6504" w:rsidTr="00204048">
        <w:trPr>
          <w:trHeight w:val="437"/>
        </w:trPr>
        <w:tc>
          <w:tcPr>
            <w:tcW w:w="4428" w:type="dxa"/>
            <w:tcBorders>
              <w:top w:val="nil"/>
              <w:left w:val="nil"/>
              <w:bottom w:val="nil"/>
              <w:right w:val="nil"/>
            </w:tcBorders>
          </w:tcPr>
          <w:p w:rsidR="003737AB" w:rsidRPr="002F6504" w:rsidRDefault="003737AB" w:rsidP="00A54F6F">
            <w:pPr>
              <w:shd w:val="clear" w:color="auto" w:fill="FFFFFF"/>
              <w:spacing w:line="160" w:lineRule="atLeast"/>
              <w:ind w:hanging="142"/>
              <w:rPr>
                <w:rFonts w:ascii="Times New Roman" w:hAnsi="Times New Roman" w:cs="Times New Roman"/>
                <w:sz w:val="20"/>
                <w:szCs w:val="20"/>
              </w:rPr>
            </w:pPr>
            <w:r w:rsidRPr="002F6504">
              <w:rPr>
                <w:rFonts w:ascii="Times New Roman" w:hAnsi="Times New Roman" w:cs="Times New Roman"/>
                <w:sz w:val="20"/>
                <w:szCs w:val="20"/>
              </w:rPr>
              <w:t xml:space="preserve">__________________ </w:t>
            </w:r>
            <w:r w:rsidR="00A54F6F">
              <w:rPr>
                <w:rFonts w:ascii="Times New Roman" w:hAnsi="Times New Roman" w:cs="Times New Roman"/>
                <w:sz w:val="20"/>
                <w:szCs w:val="20"/>
              </w:rPr>
              <w:t>/</w:t>
            </w:r>
            <w:r w:rsidR="003A20E4">
              <w:rPr>
                <w:rFonts w:ascii="Times New Roman" w:hAnsi="Times New Roman" w:cs="Times New Roman"/>
                <w:sz w:val="20"/>
                <w:szCs w:val="20"/>
              </w:rPr>
              <w:t xml:space="preserve"> </w:t>
            </w:r>
            <w:r w:rsidR="004E7C44">
              <w:rPr>
                <w:rFonts w:ascii="Times New Roman" w:hAnsi="Times New Roman" w:cs="Times New Roman"/>
                <w:sz w:val="20"/>
                <w:szCs w:val="20"/>
              </w:rPr>
              <w:t>______________</w:t>
            </w:r>
            <w:r w:rsidR="003A20E4">
              <w:rPr>
                <w:rFonts w:ascii="Times New Roman" w:hAnsi="Times New Roman" w:cs="Times New Roman"/>
                <w:sz w:val="20"/>
                <w:szCs w:val="20"/>
              </w:rPr>
              <w:t xml:space="preserve"> </w:t>
            </w:r>
            <w:r w:rsidR="00A54F6F">
              <w:rPr>
                <w:rFonts w:ascii="Times New Roman" w:hAnsi="Times New Roman" w:cs="Times New Roman"/>
                <w:sz w:val="20"/>
                <w:szCs w:val="20"/>
              </w:rPr>
              <w:t>/</w:t>
            </w:r>
          </w:p>
          <w:p w:rsidR="003737AB" w:rsidRPr="002F6504" w:rsidRDefault="003737AB" w:rsidP="003A20E4">
            <w:pPr>
              <w:shd w:val="clear" w:color="auto" w:fill="FFFFFF"/>
              <w:spacing w:line="160" w:lineRule="atLeast"/>
              <w:ind w:firstLine="0"/>
              <w:rPr>
                <w:rFonts w:ascii="Times New Roman" w:hAnsi="Times New Roman" w:cs="Times New Roman"/>
                <w:sz w:val="20"/>
                <w:szCs w:val="20"/>
              </w:rPr>
            </w:pPr>
            <w:r w:rsidRPr="002F6504">
              <w:rPr>
                <w:rFonts w:ascii="Times New Roman" w:hAnsi="Times New Roman" w:cs="Times New Roman"/>
                <w:sz w:val="20"/>
                <w:szCs w:val="20"/>
              </w:rPr>
              <w:t>М.П.</w:t>
            </w:r>
            <w:r w:rsidR="003A20E4">
              <w:rPr>
                <w:rFonts w:ascii="Times New Roman" w:hAnsi="Times New Roman" w:cs="Times New Roman"/>
                <w:sz w:val="20"/>
                <w:szCs w:val="20"/>
              </w:rPr>
              <w:t xml:space="preserve"> </w:t>
            </w:r>
            <w:r w:rsidR="003A20E4" w:rsidRPr="002F6504">
              <w:rPr>
                <w:rFonts w:ascii="Times New Roman" w:hAnsi="Times New Roman" w:cs="Times New Roman"/>
                <w:sz w:val="20"/>
                <w:szCs w:val="20"/>
              </w:rPr>
              <w:t>(при наличии)</w:t>
            </w:r>
          </w:p>
          <w:p w:rsidR="003737AB" w:rsidRPr="002F6504" w:rsidRDefault="003737AB" w:rsidP="00204048">
            <w:pPr>
              <w:shd w:val="clear" w:color="auto" w:fill="FFFFFF"/>
              <w:spacing w:line="160" w:lineRule="atLeast"/>
              <w:rPr>
                <w:rFonts w:ascii="Times New Roman" w:hAnsi="Times New Roman" w:cs="Times New Roman"/>
                <w:sz w:val="20"/>
                <w:szCs w:val="20"/>
              </w:rPr>
            </w:pPr>
          </w:p>
          <w:p w:rsidR="003737AB" w:rsidRPr="002F6504" w:rsidRDefault="003737AB" w:rsidP="00204048">
            <w:pPr>
              <w:shd w:val="clear" w:color="auto" w:fill="FFFFFF"/>
              <w:spacing w:line="160" w:lineRule="atLeast"/>
              <w:jc w:val="center"/>
              <w:rPr>
                <w:rFonts w:ascii="Times New Roman" w:hAnsi="Times New Roman" w:cs="Times New Roman"/>
                <w:sz w:val="20"/>
                <w:szCs w:val="20"/>
              </w:rPr>
            </w:pP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p>
        </w:tc>
        <w:tc>
          <w:tcPr>
            <w:tcW w:w="3519" w:type="dxa"/>
            <w:tcBorders>
              <w:top w:val="nil"/>
              <w:left w:val="nil"/>
              <w:bottom w:val="nil"/>
              <w:right w:val="nil"/>
            </w:tcBorders>
          </w:tcPr>
          <w:p w:rsidR="003737AB" w:rsidRPr="002F6504" w:rsidRDefault="003A20E4" w:rsidP="003A2ADE">
            <w:pPr>
              <w:shd w:val="clear" w:color="auto" w:fill="FFFFFF"/>
              <w:spacing w:line="160" w:lineRule="atLeast"/>
              <w:ind w:firstLine="0"/>
              <w:rPr>
                <w:rFonts w:ascii="Times New Roman" w:hAnsi="Times New Roman" w:cs="Times New Roman"/>
                <w:sz w:val="20"/>
                <w:szCs w:val="20"/>
              </w:rPr>
            </w:pPr>
            <w:r>
              <w:rPr>
                <w:rFonts w:ascii="Times New Roman" w:hAnsi="Times New Roman" w:cs="Times New Roman"/>
                <w:sz w:val="20"/>
                <w:szCs w:val="20"/>
              </w:rPr>
              <w:t>_________________</w:t>
            </w:r>
            <w:r w:rsidR="00A54F6F">
              <w:rPr>
                <w:rFonts w:ascii="Times New Roman" w:hAnsi="Times New Roman" w:cs="Times New Roman"/>
                <w:sz w:val="20"/>
                <w:szCs w:val="20"/>
              </w:rPr>
              <w:t>/</w:t>
            </w:r>
            <w:r w:rsidR="004E7C44">
              <w:rPr>
                <w:rFonts w:ascii="Times New Roman" w:hAnsi="Times New Roman" w:cs="Times New Roman"/>
                <w:sz w:val="20"/>
                <w:szCs w:val="20"/>
              </w:rPr>
              <w:t>______________</w:t>
            </w:r>
            <w:r>
              <w:rPr>
                <w:rFonts w:ascii="Times New Roman" w:hAnsi="Times New Roman" w:cs="Times New Roman"/>
                <w:sz w:val="20"/>
                <w:szCs w:val="20"/>
              </w:rPr>
              <w:t>/</w:t>
            </w:r>
          </w:p>
          <w:p w:rsidR="003737AB" w:rsidRPr="002F6504" w:rsidRDefault="003737AB" w:rsidP="003A20E4">
            <w:pPr>
              <w:shd w:val="clear" w:color="auto" w:fill="FFFFFF"/>
              <w:spacing w:line="160" w:lineRule="atLeast"/>
              <w:ind w:firstLine="0"/>
              <w:rPr>
                <w:rFonts w:ascii="Times New Roman" w:hAnsi="Times New Roman" w:cs="Times New Roman"/>
                <w:sz w:val="20"/>
                <w:szCs w:val="20"/>
              </w:rPr>
            </w:pPr>
            <w:r w:rsidRPr="002F6504">
              <w:rPr>
                <w:rFonts w:ascii="Times New Roman" w:hAnsi="Times New Roman" w:cs="Times New Roman"/>
                <w:sz w:val="20"/>
                <w:szCs w:val="20"/>
              </w:rPr>
              <w:t>М.П. (при наличии)</w:t>
            </w:r>
          </w:p>
          <w:p w:rsidR="003737AB" w:rsidRPr="002F6504" w:rsidRDefault="003737AB" w:rsidP="00204048">
            <w:pPr>
              <w:shd w:val="clear" w:color="auto" w:fill="FFFFFF"/>
              <w:spacing w:line="160" w:lineRule="atLeast"/>
              <w:rPr>
                <w:rFonts w:ascii="Times New Roman" w:hAnsi="Times New Roman" w:cs="Times New Roman"/>
                <w:sz w:val="20"/>
                <w:szCs w:val="20"/>
              </w:rPr>
            </w:pPr>
          </w:p>
        </w:tc>
      </w:tr>
      <w:tr w:rsidR="003737AB" w:rsidRPr="002F6504" w:rsidTr="00204048">
        <w:trPr>
          <w:trHeight w:val="437"/>
        </w:trPr>
        <w:tc>
          <w:tcPr>
            <w:tcW w:w="4428" w:type="dxa"/>
            <w:tcBorders>
              <w:top w:val="nil"/>
              <w:left w:val="nil"/>
              <w:bottom w:val="nil"/>
              <w:right w:val="nil"/>
            </w:tcBorders>
          </w:tcPr>
          <w:p w:rsidR="003737AB" w:rsidRPr="002F6504" w:rsidRDefault="003737AB" w:rsidP="00204048">
            <w:pPr>
              <w:shd w:val="clear" w:color="auto" w:fill="FFFFFF"/>
              <w:rPr>
                <w:rFonts w:ascii="Times New Roman" w:hAnsi="Times New Roman" w:cs="Times New Roman"/>
                <w:sz w:val="20"/>
                <w:szCs w:val="20"/>
              </w:rPr>
            </w:pP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p>
        </w:tc>
        <w:tc>
          <w:tcPr>
            <w:tcW w:w="3519" w:type="dxa"/>
            <w:tcBorders>
              <w:top w:val="nil"/>
              <w:left w:val="nil"/>
              <w:bottom w:val="nil"/>
              <w:right w:val="nil"/>
            </w:tcBorders>
          </w:tcPr>
          <w:p w:rsidR="003737AB" w:rsidRPr="002F6504" w:rsidRDefault="003737AB" w:rsidP="00204048">
            <w:pPr>
              <w:shd w:val="clear" w:color="auto" w:fill="FFFFFF"/>
              <w:rPr>
                <w:rFonts w:ascii="Times New Roman" w:hAnsi="Times New Roman" w:cs="Times New Roman"/>
                <w:sz w:val="20"/>
                <w:szCs w:val="20"/>
              </w:rPr>
            </w:pPr>
          </w:p>
        </w:tc>
      </w:tr>
    </w:tbl>
    <w:p w:rsidR="003737AB" w:rsidRDefault="00A54F6F" w:rsidP="00A54F6F">
      <w:pPr>
        <w:shd w:val="clear" w:color="auto" w:fill="FFFFFF"/>
        <w:rPr>
          <w:rFonts w:ascii="Times New Roman" w:hAnsi="Times New Roman" w:cs="Times New Roman"/>
          <w:sz w:val="16"/>
          <w:szCs w:val="16"/>
        </w:rPr>
      </w:pPr>
      <w:r w:rsidRPr="004A49D1">
        <w:rPr>
          <w:rFonts w:ascii="Times New Roman" w:eastAsia="Times New Roman" w:hAnsi="Times New Roman" w:cs="Times New Roman"/>
          <w:sz w:val="20"/>
          <w:szCs w:val="20"/>
          <w:lang w:eastAsia="ru-RU"/>
        </w:rPr>
        <w:t>Всего</w:t>
      </w:r>
      <w:r w:rsidR="003737AB" w:rsidRPr="004A49D1">
        <w:rPr>
          <w:rFonts w:ascii="Times New Roman" w:eastAsia="Times New Roman" w:hAnsi="Times New Roman" w:cs="Times New Roman"/>
          <w:sz w:val="20"/>
          <w:szCs w:val="20"/>
          <w:lang w:eastAsia="ru-RU"/>
        </w:rPr>
        <w:t>(прописью):</w:t>
      </w:r>
      <w:r w:rsidR="00727444" w:rsidRPr="004A49D1">
        <w:rPr>
          <w:rFonts w:ascii="Times New Roman" w:eastAsia="Times New Roman" w:hAnsi="Times New Roman" w:cs="Times New Roman"/>
          <w:sz w:val="20"/>
          <w:szCs w:val="20"/>
          <w:lang w:eastAsia="ru-RU"/>
        </w:rPr>
        <w:t xml:space="preserve"> </w:t>
      </w:r>
      <w:r w:rsidR="004E7C44" w:rsidRPr="004A49D1">
        <w:rPr>
          <w:rFonts w:ascii="Times New Roman" w:eastAsia="Times New Roman" w:hAnsi="Times New Roman" w:cs="Times New Roman"/>
          <w:sz w:val="20"/>
          <w:szCs w:val="20"/>
          <w:lang w:eastAsia="ru-RU"/>
        </w:rPr>
        <w:t>_________</w:t>
      </w:r>
      <w:r w:rsidR="00727444" w:rsidRPr="004A49D1">
        <w:rPr>
          <w:rFonts w:ascii="Times New Roman" w:eastAsia="Times New Roman" w:hAnsi="Times New Roman" w:cs="Times New Roman"/>
          <w:sz w:val="20"/>
          <w:szCs w:val="20"/>
          <w:lang w:eastAsia="ru-RU"/>
        </w:rPr>
        <w:t xml:space="preserve"> (</w:t>
      </w:r>
      <w:r w:rsidR="004E7C44" w:rsidRPr="004A49D1">
        <w:rPr>
          <w:rFonts w:ascii="Times New Roman" w:eastAsia="Times New Roman" w:hAnsi="Times New Roman" w:cs="Times New Roman"/>
          <w:sz w:val="20"/>
          <w:szCs w:val="20"/>
          <w:lang w:eastAsia="ru-RU"/>
        </w:rPr>
        <w:t>____________________</w:t>
      </w:r>
      <w:r w:rsidR="00727444" w:rsidRPr="004A49D1">
        <w:rPr>
          <w:rFonts w:ascii="Times New Roman" w:eastAsia="Times New Roman" w:hAnsi="Times New Roman" w:cs="Times New Roman"/>
          <w:sz w:val="20"/>
          <w:szCs w:val="20"/>
          <w:lang w:eastAsia="ru-RU"/>
        </w:rPr>
        <w:t xml:space="preserve">) рублей </w:t>
      </w:r>
      <w:r w:rsidR="004E7C44" w:rsidRPr="004A49D1">
        <w:rPr>
          <w:rFonts w:ascii="Times New Roman" w:eastAsia="Times New Roman" w:hAnsi="Times New Roman" w:cs="Times New Roman"/>
          <w:sz w:val="20"/>
          <w:szCs w:val="20"/>
          <w:lang w:eastAsia="ru-RU"/>
        </w:rPr>
        <w:t>___</w:t>
      </w:r>
      <w:r w:rsidR="00727444" w:rsidRPr="004A49D1">
        <w:rPr>
          <w:rFonts w:ascii="Times New Roman" w:eastAsia="Times New Roman" w:hAnsi="Times New Roman" w:cs="Times New Roman"/>
          <w:sz w:val="20"/>
          <w:szCs w:val="20"/>
          <w:lang w:eastAsia="ru-RU"/>
        </w:rPr>
        <w:t xml:space="preserve"> копеек, в </w:t>
      </w:r>
      <w:proofErr w:type="spellStart"/>
      <w:r w:rsidR="00727444" w:rsidRPr="004A49D1">
        <w:rPr>
          <w:rFonts w:ascii="Times New Roman" w:eastAsia="Times New Roman" w:hAnsi="Times New Roman" w:cs="Times New Roman"/>
          <w:sz w:val="20"/>
          <w:szCs w:val="20"/>
          <w:lang w:eastAsia="ru-RU"/>
        </w:rPr>
        <w:t>т.ч</w:t>
      </w:r>
      <w:proofErr w:type="spellEnd"/>
      <w:r w:rsidR="00727444" w:rsidRPr="004A49D1">
        <w:rPr>
          <w:rFonts w:ascii="Times New Roman" w:eastAsia="Times New Roman" w:hAnsi="Times New Roman" w:cs="Times New Roman"/>
          <w:sz w:val="20"/>
          <w:szCs w:val="20"/>
          <w:lang w:eastAsia="ru-RU"/>
        </w:rPr>
        <w:t>. НДС</w:t>
      </w:r>
      <w:r w:rsidR="004E7C44" w:rsidRPr="004A49D1">
        <w:rPr>
          <w:rFonts w:ascii="Times New Roman" w:eastAsia="Times New Roman" w:hAnsi="Times New Roman" w:cs="Times New Roman"/>
          <w:sz w:val="20"/>
          <w:szCs w:val="20"/>
          <w:lang w:eastAsia="ru-RU"/>
        </w:rPr>
        <w:t>___/</w:t>
      </w:r>
      <w:r w:rsidR="00727444">
        <w:rPr>
          <w:rFonts w:ascii="Times New Roman" w:hAnsi="Times New Roman" w:cs="Times New Roman"/>
          <w:sz w:val="16"/>
          <w:szCs w:val="16"/>
        </w:rPr>
        <w:t xml:space="preserve"> </w:t>
      </w:r>
      <w:r w:rsidR="004E7C44" w:rsidRPr="004E7C44">
        <w:rPr>
          <w:rFonts w:ascii="Times New Roman" w:eastAsia="Times New Roman" w:hAnsi="Times New Roman" w:cs="Times New Roman"/>
          <w:sz w:val="20"/>
          <w:szCs w:val="20"/>
          <w:lang w:eastAsia="ru-RU"/>
        </w:rPr>
        <w:t>НДС не облагается в связи с установлением для Исполнителя упрощенной системы налогообложения в соответствии со ст. 346.11 Налогового кодекса РФ.</w:t>
      </w:r>
    </w:p>
    <w:p w:rsidR="00727444" w:rsidRDefault="00727444" w:rsidP="00A54F6F">
      <w:pPr>
        <w:shd w:val="clear" w:color="auto" w:fill="FFFFFF"/>
        <w:rPr>
          <w:rFonts w:ascii="Times New Roman" w:hAnsi="Times New Roman" w:cs="Times New Roman"/>
          <w:sz w:val="16"/>
          <w:szCs w:val="16"/>
        </w:rPr>
      </w:pPr>
    </w:p>
    <w:p w:rsidR="00727444" w:rsidRPr="00225381" w:rsidRDefault="00727444" w:rsidP="00A54F6F">
      <w:pPr>
        <w:shd w:val="clear" w:color="auto" w:fill="FFFFFF"/>
        <w:rPr>
          <w:rFonts w:ascii="Times New Roman" w:hAnsi="Times New Roman" w:cs="Times New Roman"/>
          <w:sz w:val="16"/>
          <w:szCs w:val="16"/>
        </w:rPr>
        <w:sectPr w:rsidR="00727444" w:rsidRPr="00225381" w:rsidSect="00204048">
          <w:headerReference w:type="even" r:id="rId20"/>
          <w:headerReference w:type="default" r:id="rId21"/>
          <w:footerReference w:type="even" r:id="rId22"/>
          <w:footerReference w:type="default" r:id="rId23"/>
          <w:headerReference w:type="first" r:id="rId24"/>
          <w:footerReference w:type="first" r:id="rId25"/>
          <w:pgSz w:w="16834" w:h="11909" w:orient="landscape"/>
          <w:pgMar w:top="851" w:right="567" w:bottom="1418" w:left="851" w:header="720" w:footer="369" w:gutter="0"/>
          <w:cols w:space="60"/>
          <w:noEndnote/>
        </w:sectPr>
      </w:pP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lastRenderedPageBreak/>
        <w:t>Приложение № 2</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к Контракту</w:t>
      </w:r>
      <w:r w:rsidR="004E7C44">
        <w:rPr>
          <w:rFonts w:ascii="Times New Roman" w:hAnsi="Times New Roman" w:cs="Times New Roman"/>
          <w:sz w:val="20"/>
          <w:szCs w:val="20"/>
        </w:rPr>
        <w:t>№ ____</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от «__</w:t>
      </w:r>
      <w:r w:rsidR="00BA5594" w:rsidRPr="002F6504">
        <w:rPr>
          <w:rFonts w:ascii="Times New Roman" w:hAnsi="Times New Roman" w:cs="Times New Roman"/>
          <w:sz w:val="20"/>
          <w:szCs w:val="20"/>
        </w:rPr>
        <w:t>_» _</w:t>
      </w:r>
      <w:r w:rsidRPr="002F6504">
        <w:rPr>
          <w:rFonts w:ascii="Times New Roman" w:hAnsi="Times New Roman" w:cs="Times New Roman"/>
          <w:sz w:val="20"/>
          <w:szCs w:val="20"/>
        </w:rPr>
        <w:t>_______20</w:t>
      </w:r>
      <w:r w:rsidR="00740438">
        <w:rPr>
          <w:rFonts w:ascii="Times New Roman" w:hAnsi="Times New Roman" w:cs="Times New Roman"/>
          <w:sz w:val="20"/>
          <w:szCs w:val="20"/>
        </w:rPr>
        <w:t>2</w:t>
      </w:r>
      <w:r w:rsidR="00D97E18">
        <w:rPr>
          <w:rFonts w:ascii="Times New Roman" w:hAnsi="Times New Roman" w:cs="Times New Roman"/>
          <w:sz w:val="20"/>
          <w:szCs w:val="20"/>
        </w:rPr>
        <w:t>6</w:t>
      </w:r>
      <w:r w:rsidRPr="002F6504">
        <w:rPr>
          <w:rFonts w:ascii="Times New Roman" w:hAnsi="Times New Roman" w:cs="Times New Roman"/>
          <w:sz w:val="20"/>
          <w:szCs w:val="20"/>
        </w:rPr>
        <w:t xml:space="preserve"> г.</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p>
    <w:p w:rsidR="003737AB" w:rsidRPr="002F6504" w:rsidRDefault="003737AB" w:rsidP="003737AB">
      <w:pPr>
        <w:pStyle w:val="ConsPlusNonformat"/>
        <w:jc w:val="center"/>
        <w:rPr>
          <w:rFonts w:ascii="Times New Roman" w:hAnsi="Times New Roman" w:cs="Times New Roman"/>
        </w:rPr>
      </w:pPr>
      <w:r w:rsidRPr="002F6504">
        <w:rPr>
          <w:rFonts w:ascii="Times New Roman" w:hAnsi="Times New Roman" w:cs="Times New Roman"/>
        </w:rPr>
        <w:t>ТЕХНИЧЕСКИЕ ХАРАКТЕРИСТИКИ</w:t>
      </w:r>
    </w:p>
    <w:p w:rsidR="003737AB" w:rsidRPr="002F6504" w:rsidRDefault="003737AB" w:rsidP="003737AB">
      <w:pPr>
        <w:pStyle w:val="ConsPlusNormal"/>
        <w:jc w:val="both"/>
        <w:rPr>
          <w:rFonts w:ascii="Times New Roman" w:hAnsi="Times New Roman" w:cs="Times New Roman"/>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6"/>
        <w:gridCol w:w="1307"/>
        <w:gridCol w:w="2542"/>
        <w:gridCol w:w="473"/>
        <w:gridCol w:w="2053"/>
        <w:gridCol w:w="1592"/>
        <w:gridCol w:w="1721"/>
      </w:tblGrid>
      <w:tr w:rsidR="003737AB" w:rsidRPr="000834C1" w:rsidTr="001E268A">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w:t>
            </w:r>
          </w:p>
        </w:tc>
        <w:tc>
          <w:tcPr>
            <w:tcW w:w="2120" w:type="pct"/>
            <w:gridSpan w:val="3"/>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Параметр</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Требуемое значение</w:t>
            </w:r>
          </w:p>
        </w:tc>
      </w:tr>
      <w:tr w:rsidR="003737AB" w:rsidRPr="000834C1" w:rsidTr="00836CE7">
        <w:trPr>
          <w:trHeight w:val="393"/>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1.</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Международное непатентованное наименование</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836CE7">
        <w:trPr>
          <w:trHeight w:val="483"/>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2.</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Торговое наименование</w:t>
            </w:r>
          </w:p>
        </w:tc>
        <w:tc>
          <w:tcPr>
            <w:tcW w:w="2632" w:type="pct"/>
            <w:gridSpan w:val="3"/>
            <w:tcMar>
              <w:top w:w="85" w:type="dxa"/>
              <w:left w:w="57" w:type="dxa"/>
              <w:bottom w:w="85" w:type="dxa"/>
              <w:right w:w="57" w:type="dxa"/>
            </w:tcMar>
            <w:vAlign w:val="center"/>
          </w:tcPr>
          <w:p w:rsidR="003737AB" w:rsidRPr="000834C1" w:rsidRDefault="003737AB" w:rsidP="00AC7683">
            <w:pPr>
              <w:spacing w:line="216" w:lineRule="auto"/>
              <w:ind w:firstLine="0"/>
              <w:rPr>
                <w:rFonts w:ascii="Times New Roman" w:eastAsia="Arial" w:hAnsi="Times New Roman" w:cs="Times New Roman"/>
                <w:kern w:val="1"/>
                <w:sz w:val="16"/>
                <w:szCs w:val="16"/>
                <w:lang w:bidi="hi-IN"/>
              </w:rPr>
            </w:pPr>
          </w:p>
        </w:tc>
      </w:tr>
      <w:tr w:rsidR="003737AB" w:rsidRPr="000834C1" w:rsidTr="00836CE7">
        <w:trPr>
          <w:trHeight w:val="1267"/>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3.</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 xml:space="preserve">Наименование держателя или владельца регистрационного удостоверения лекарственного препарата, </w:t>
            </w:r>
          </w:p>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p>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 xml:space="preserve">наименование производителя лекарственного препарата, </w:t>
            </w:r>
          </w:p>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p>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производственные площадки, участвующие в процессе производства лекарственного препарата, с указанием стадий производства, названий</w:t>
            </w:r>
          </w:p>
        </w:tc>
        <w:tc>
          <w:tcPr>
            <w:tcW w:w="2632" w:type="pct"/>
            <w:gridSpan w:val="3"/>
            <w:tcMar>
              <w:top w:w="85" w:type="dxa"/>
              <w:left w:w="57" w:type="dxa"/>
              <w:bottom w:w="85" w:type="dxa"/>
              <w:right w:w="57" w:type="dxa"/>
            </w:tcMar>
            <w:vAlign w:val="center"/>
          </w:tcPr>
          <w:p w:rsidR="004A25B2" w:rsidRPr="000834C1" w:rsidRDefault="004A25B2" w:rsidP="003A20E4">
            <w:pPr>
              <w:ind w:firstLine="0"/>
              <w:contextualSpacing/>
              <w:rPr>
                <w:rFonts w:ascii="Times New Roman" w:eastAsia="Arial" w:hAnsi="Times New Roman" w:cs="Times New Roman"/>
                <w:kern w:val="1"/>
                <w:sz w:val="16"/>
                <w:szCs w:val="16"/>
                <w:lang w:bidi="hi-IN"/>
              </w:rPr>
            </w:pPr>
          </w:p>
        </w:tc>
      </w:tr>
      <w:tr w:rsidR="003737AB" w:rsidRPr="000834C1" w:rsidTr="001E268A">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4.</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Номер регистрационного удостоверения лекарственного препарата</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1E268A">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5.</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Код в соответствии с Общероссийским классификатором продукции по видам экономической деятельности</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836CE7">
        <w:trPr>
          <w:trHeight w:val="447"/>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6.</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Единица измерения Товара</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5F66EC">
        <w:trPr>
          <w:trHeight w:val="456"/>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7.</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Количество Товара в единицах измерения</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3A20E4">
        <w:trPr>
          <w:trHeight w:val="312"/>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7.1</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Вид первичной упаковки лекарственного препарата</w:t>
            </w:r>
          </w:p>
        </w:tc>
        <w:tc>
          <w:tcPr>
            <w:tcW w:w="2632" w:type="pct"/>
            <w:gridSpan w:val="3"/>
            <w:tcMar>
              <w:top w:w="85" w:type="dxa"/>
              <w:left w:w="57" w:type="dxa"/>
              <w:bottom w:w="85" w:type="dxa"/>
              <w:right w:w="57" w:type="dxa"/>
            </w:tcMar>
            <w:vAlign w:val="center"/>
          </w:tcPr>
          <w:p w:rsidR="003737AB" w:rsidRPr="000834C1" w:rsidRDefault="003737AB" w:rsidP="00740438">
            <w:pPr>
              <w:spacing w:line="216" w:lineRule="auto"/>
              <w:ind w:firstLine="0"/>
              <w:rPr>
                <w:rFonts w:ascii="Times New Roman" w:eastAsia="Arial" w:hAnsi="Times New Roman" w:cs="Times New Roman"/>
                <w:kern w:val="1"/>
                <w:sz w:val="16"/>
                <w:szCs w:val="16"/>
                <w:lang w:bidi="hi-IN"/>
              </w:rPr>
            </w:pPr>
          </w:p>
        </w:tc>
      </w:tr>
      <w:tr w:rsidR="003737AB" w:rsidRPr="000834C1" w:rsidTr="005F66EC">
        <w:trPr>
          <w:trHeight w:val="659"/>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7.2</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Количество лекарственных форм в первичной упаковке лекарственного препарата</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3A20E4">
        <w:trPr>
          <w:trHeight w:val="447"/>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7.3</w:t>
            </w:r>
          </w:p>
        </w:tc>
        <w:tc>
          <w:tcPr>
            <w:tcW w:w="2120" w:type="pct"/>
            <w:gridSpan w:val="3"/>
            <w:tcMar>
              <w:top w:w="85" w:type="dxa"/>
              <w:left w:w="57" w:type="dxa"/>
              <w:bottom w:w="85" w:type="dxa"/>
              <w:right w:w="57" w:type="dxa"/>
            </w:tcMar>
            <w:vAlign w:val="center"/>
          </w:tcPr>
          <w:p w:rsidR="003737AB" w:rsidRPr="000834C1" w:rsidRDefault="003737AB" w:rsidP="00425196">
            <w:pPr>
              <w:spacing w:line="216" w:lineRule="auto"/>
              <w:ind w:right="94"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Количество первичных упаковок во вторичной (потребительской) упаковке лекарственного препарата</w:t>
            </w:r>
          </w:p>
        </w:tc>
        <w:tc>
          <w:tcPr>
            <w:tcW w:w="2632" w:type="pct"/>
            <w:gridSpan w:val="3"/>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p>
        </w:tc>
      </w:tr>
      <w:tr w:rsidR="003737AB" w:rsidRPr="000834C1" w:rsidTr="00836CE7">
        <w:trPr>
          <w:trHeight w:val="447"/>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8.</w:t>
            </w:r>
          </w:p>
        </w:tc>
        <w:tc>
          <w:tcPr>
            <w:tcW w:w="4752" w:type="pct"/>
            <w:gridSpan w:val="6"/>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Информация о Товаре:</w:t>
            </w:r>
          </w:p>
        </w:tc>
      </w:tr>
      <w:tr w:rsidR="003737AB" w:rsidRPr="000834C1" w:rsidTr="00836CE7">
        <w:trPr>
          <w:trHeight w:val="527"/>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8.1.</w:t>
            </w:r>
          </w:p>
        </w:tc>
        <w:tc>
          <w:tcPr>
            <w:tcW w:w="4752" w:type="pct"/>
            <w:gridSpan w:val="6"/>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Товар, произведенный на территории государств - членов Евразийского экономического союза:</w:t>
            </w:r>
          </w:p>
        </w:tc>
      </w:tr>
      <w:tr w:rsidR="003737AB" w:rsidRPr="000834C1" w:rsidTr="001E268A">
        <w:tc>
          <w:tcPr>
            <w:tcW w:w="889" w:type="pct"/>
            <w:gridSpan w:val="2"/>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Торговое наименование лекарственного препарата</w:t>
            </w:r>
          </w:p>
        </w:tc>
        <w:tc>
          <w:tcPr>
            <w:tcW w:w="1247"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Лекарственная форма, дозировка лекарственного препарата, количество лекарственных форм во вторичной (потребительской) упаковке</w:t>
            </w:r>
          </w:p>
        </w:tc>
        <w:tc>
          <w:tcPr>
            <w:tcW w:w="1239" w:type="pct"/>
            <w:gridSpan w:val="2"/>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Наименование страны происхождения Товара (с указанием данных документа, подтверждающего страну происхождения товара – при наличии)</w:t>
            </w:r>
          </w:p>
        </w:tc>
        <w:tc>
          <w:tcPr>
            <w:tcW w:w="781"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Единица измерения</w:t>
            </w:r>
          </w:p>
        </w:tc>
        <w:tc>
          <w:tcPr>
            <w:tcW w:w="844"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Количество в единицах измерения</w:t>
            </w:r>
          </w:p>
        </w:tc>
      </w:tr>
      <w:tr w:rsidR="000F0FC3" w:rsidRPr="000834C1" w:rsidTr="00836CE7">
        <w:trPr>
          <w:trHeight w:val="120"/>
        </w:trPr>
        <w:tc>
          <w:tcPr>
            <w:tcW w:w="889" w:type="pct"/>
            <w:gridSpan w:val="2"/>
            <w:tcBorders>
              <w:top w:val="outset" w:sz="6" w:space="0" w:color="auto"/>
              <w:left w:val="outset" w:sz="6" w:space="0" w:color="auto"/>
              <w:bottom w:val="outset" w:sz="6" w:space="0" w:color="auto"/>
              <w:right w:val="outset" w:sz="6" w:space="0" w:color="auto"/>
            </w:tcBorders>
            <w:shd w:val="clear" w:color="auto" w:fill="FFFFFF"/>
            <w:tcMar>
              <w:top w:w="85" w:type="dxa"/>
              <w:left w:w="57" w:type="dxa"/>
              <w:bottom w:w="85" w:type="dxa"/>
              <w:right w:w="57" w:type="dxa"/>
            </w:tcMar>
          </w:tcPr>
          <w:p w:rsidR="000F0FC3" w:rsidRDefault="000F0FC3" w:rsidP="000F0FC3">
            <w:pPr>
              <w:widowControl/>
              <w:autoSpaceDE/>
              <w:autoSpaceDN/>
              <w:adjustRightInd/>
              <w:ind w:firstLine="0"/>
              <w:jc w:val="center"/>
              <w:rPr>
                <w:rFonts w:ascii="Times New Roman" w:hAnsi="Times New Roman" w:cs="Times New Roman"/>
                <w:color w:val="000000"/>
                <w:sz w:val="27"/>
                <w:szCs w:val="27"/>
              </w:rPr>
            </w:pP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85" w:type="dxa"/>
              <w:left w:w="57" w:type="dxa"/>
              <w:bottom w:w="85" w:type="dxa"/>
              <w:right w:w="57" w:type="dxa"/>
            </w:tcMar>
          </w:tcPr>
          <w:p w:rsidR="000F0FC3" w:rsidRDefault="000F0FC3" w:rsidP="000F0FC3">
            <w:pPr>
              <w:jc w:val="center"/>
              <w:rPr>
                <w:color w:val="000000"/>
                <w:sz w:val="27"/>
                <w:szCs w:val="27"/>
              </w:rPr>
            </w:pPr>
          </w:p>
        </w:tc>
        <w:tc>
          <w:tcPr>
            <w:tcW w:w="1239" w:type="pct"/>
            <w:gridSpan w:val="2"/>
            <w:tcMar>
              <w:top w:w="85" w:type="dxa"/>
              <w:left w:w="57" w:type="dxa"/>
              <w:bottom w:w="85" w:type="dxa"/>
              <w:right w:w="57" w:type="dxa"/>
            </w:tcMar>
            <w:vAlign w:val="center"/>
          </w:tcPr>
          <w:p w:rsidR="000F0FC3" w:rsidRPr="000834C1" w:rsidRDefault="000F0FC3" w:rsidP="000F0FC3">
            <w:pPr>
              <w:spacing w:line="216" w:lineRule="auto"/>
              <w:jc w:val="center"/>
              <w:rPr>
                <w:rFonts w:ascii="Times New Roman" w:eastAsia="Arial" w:hAnsi="Times New Roman" w:cs="Times New Roman"/>
                <w:kern w:val="1"/>
                <w:sz w:val="16"/>
                <w:szCs w:val="16"/>
                <w:lang w:bidi="hi-IN"/>
              </w:rPr>
            </w:pPr>
          </w:p>
        </w:tc>
        <w:tc>
          <w:tcPr>
            <w:tcW w:w="781" w:type="pct"/>
            <w:tcMar>
              <w:top w:w="85" w:type="dxa"/>
              <w:left w:w="57" w:type="dxa"/>
              <w:bottom w:w="85" w:type="dxa"/>
              <w:right w:w="57" w:type="dxa"/>
            </w:tcMar>
            <w:vAlign w:val="center"/>
          </w:tcPr>
          <w:p w:rsidR="000F0FC3" w:rsidRPr="000834C1" w:rsidRDefault="000F0FC3" w:rsidP="000F0FC3">
            <w:pPr>
              <w:spacing w:line="216" w:lineRule="auto"/>
              <w:rPr>
                <w:rFonts w:ascii="Times New Roman" w:eastAsia="Arial" w:hAnsi="Times New Roman" w:cs="Times New Roman"/>
                <w:kern w:val="1"/>
                <w:sz w:val="16"/>
                <w:szCs w:val="16"/>
                <w:lang w:bidi="hi-IN"/>
              </w:rPr>
            </w:pPr>
          </w:p>
        </w:tc>
        <w:tc>
          <w:tcPr>
            <w:tcW w:w="844" w:type="pct"/>
            <w:tcMar>
              <w:top w:w="85" w:type="dxa"/>
              <w:left w:w="57" w:type="dxa"/>
              <w:bottom w:w="85" w:type="dxa"/>
              <w:right w:w="57" w:type="dxa"/>
            </w:tcMar>
            <w:vAlign w:val="center"/>
          </w:tcPr>
          <w:p w:rsidR="000F0FC3" w:rsidRPr="000834C1" w:rsidRDefault="000F0FC3" w:rsidP="000F0FC3">
            <w:pPr>
              <w:spacing w:line="216" w:lineRule="auto"/>
              <w:rPr>
                <w:rFonts w:ascii="Times New Roman" w:eastAsia="Arial" w:hAnsi="Times New Roman" w:cs="Times New Roman"/>
                <w:kern w:val="1"/>
                <w:sz w:val="16"/>
                <w:szCs w:val="16"/>
                <w:lang w:bidi="hi-IN"/>
              </w:rPr>
            </w:pPr>
          </w:p>
        </w:tc>
      </w:tr>
      <w:tr w:rsidR="003737AB" w:rsidRPr="000834C1" w:rsidTr="001E268A">
        <w:tc>
          <w:tcPr>
            <w:tcW w:w="4156" w:type="pct"/>
            <w:gridSpan w:val="6"/>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Итого:</w:t>
            </w:r>
          </w:p>
        </w:tc>
        <w:tc>
          <w:tcPr>
            <w:tcW w:w="844" w:type="pct"/>
            <w:tcMar>
              <w:top w:w="85" w:type="dxa"/>
              <w:left w:w="57" w:type="dxa"/>
              <w:bottom w:w="85" w:type="dxa"/>
              <w:right w:w="57" w:type="dxa"/>
            </w:tcMar>
            <w:vAlign w:val="center"/>
          </w:tcPr>
          <w:p w:rsidR="003737AB" w:rsidRPr="000834C1" w:rsidRDefault="003737AB" w:rsidP="00204048">
            <w:pPr>
              <w:spacing w:line="216" w:lineRule="auto"/>
              <w:rPr>
                <w:rFonts w:ascii="Times New Roman" w:eastAsia="Arial" w:hAnsi="Times New Roman" w:cs="Times New Roman"/>
                <w:kern w:val="1"/>
                <w:sz w:val="16"/>
                <w:szCs w:val="16"/>
                <w:lang w:bidi="hi-IN"/>
              </w:rPr>
            </w:pPr>
          </w:p>
        </w:tc>
      </w:tr>
      <w:tr w:rsidR="003737AB" w:rsidRPr="000834C1" w:rsidTr="001E268A">
        <w:tc>
          <w:tcPr>
            <w:tcW w:w="248" w:type="pct"/>
            <w:tcMar>
              <w:top w:w="85" w:type="dxa"/>
              <w:left w:w="57" w:type="dxa"/>
              <w:bottom w:w="85" w:type="dxa"/>
              <w:right w:w="57" w:type="dxa"/>
            </w:tcMar>
            <w:vAlign w:val="center"/>
          </w:tcPr>
          <w:p w:rsidR="003737AB" w:rsidRPr="000834C1" w:rsidRDefault="003737AB" w:rsidP="00E502F3">
            <w:pPr>
              <w:spacing w:line="216" w:lineRule="auto"/>
              <w:ind w:left="-709"/>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8.2.</w:t>
            </w:r>
          </w:p>
        </w:tc>
        <w:tc>
          <w:tcPr>
            <w:tcW w:w="4752" w:type="pct"/>
            <w:gridSpan w:val="6"/>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Товар иностранного происхождения:</w:t>
            </w:r>
          </w:p>
        </w:tc>
      </w:tr>
      <w:tr w:rsidR="003737AB" w:rsidRPr="000834C1" w:rsidTr="001E268A">
        <w:tc>
          <w:tcPr>
            <w:tcW w:w="889" w:type="pct"/>
            <w:gridSpan w:val="2"/>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Торговое наименование лекарственного препарата</w:t>
            </w:r>
          </w:p>
        </w:tc>
        <w:tc>
          <w:tcPr>
            <w:tcW w:w="1247"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Лекарственная форма, дозировка лекарственного препарата, количество лекарственных форм во вторичной (потребительской) упаковке</w:t>
            </w:r>
          </w:p>
        </w:tc>
        <w:tc>
          <w:tcPr>
            <w:tcW w:w="1239" w:type="pct"/>
            <w:gridSpan w:val="2"/>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Наименование страны происхождения Товара</w:t>
            </w:r>
          </w:p>
        </w:tc>
        <w:tc>
          <w:tcPr>
            <w:tcW w:w="781"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Единица измерения</w:t>
            </w:r>
          </w:p>
        </w:tc>
        <w:tc>
          <w:tcPr>
            <w:tcW w:w="844"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Количество в единицах измерения</w:t>
            </w:r>
          </w:p>
        </w:tc>
      </w:tr>
      <w:tr w:rsidR="001D1320" w:rsidRPr="000834C1" w:rsidTr="00727444">
        <w:tc>
          <w:tcPr>
            <w:tcW w:w="889" w:type="pct"/>
            <w:gridSpan w:val="2"/>
            <w:tcBorders>
              <w:top w:val="outset" w:sz="6" w:space="0" w:color="auto"/>
              <w:left w:val="outset" w:sz="6" w:space="0" w:color="auto"/>
              <w:bottom w:val="outset" w:sz="6" w:space="0" w:color="auto"/>
              <w:right w:val="outset" w:sz="6" w:space="0" w:color="auto"/>
            </w:tcBorders>
            <w:shd w:val="clear" w:color="auto" w:fill="FFFFFF"/>
            <w:tcMar>
              <w:top w:w="85" w:type="dxa"/>
              <w:left w:w="57" w:type="dxa"/>
              <w:bottom w:w="85" w:type="dxa"/>
              <w:right w:w="57" w:type="dxa"/>
            </w:tcMar>
          </w:tcPr>
          <w:p w:rsidR="001D1320" w:rsidRDefault="001D1320" w:rsidP="001D1320">
            <w:pPr>
              <w:ind w:firstLine="0"/>
              <w:contextualSpacing/>
              <w:rPr>
                <w:rFonts w:ascii="Times New Roman" w:eastAsia="Arial" w:hAnsi="Times New Roman" w:cs="Times New Roman"/>
                <w:kern w:val="2"/>
                <w:sz w:val="20"/>
                <w:szCs w:val="20"/>
                <w:lang w:bidi="hi-IN"/>
              </w:rPr>
            </w:pPr>
          </w:p>
        </w:tc>
        <w:tc>
          <w:tcPr>
            <w:tcW w:w="1247" w:type="pct"/>
            <w:tcBorders>
              <w:top w:val="outset" w:sz="6" w:space="0" w:color="auto"/>
              <w:left w:val="outset" w:sz="6" w:space="0" w:color="auto"/>
              <w:bottom w:val="outset" w:sz="6" w:space="0" w:color="auto"/>
              <w:right w:val="outset" w:sz="6" w:space="0" w:color="auto"/>
            </w:tcBorders>
            <w:shd w:val="clear" w:color="auto" w:fill="FFFFFF"/>
            <w:tcMar>
              <w:top w:w="85" w:type="dxa"/>
              <w:left w:w="57" w:type="dxa"/>
              <w:bottom w:w="85" w:type="dxa"/>
              <w:right w:w="57" w:type="dxa"/>
            </w:tcMar>
          </w:tcPr>
          <w:p w:rsidR="001D1320" w:rsidRPr="0032132F" w:rsidRDefault="001D1320" w:rsidP="001D1320">
            <w:pPr>
              <w:ind w:firstLine="0"/>
              <w:contextualSpacing/>
              <w:jc w:val="left"/>
              <w:rPr>
                <w:rFonts w:ascii="Times New Roman" w:eastAsia="Arial" w:hAnsi="Times New Roman" w:cs="Times New Roman"/>
                <w:kern w:val="2"/>
                <w:sz w:val="20"/>
                <w:szCs w:val="20"/>
                <w:lang w:bidi="hi-IN"/>
              </w:rPr>
            </w:pPr>
          </w:p>
        </w:tc>
        <w:tc>
          <w:tcPr>
            <w:tcW w:w="1239" w:type="pct"/>
            <w:gridSpan w:val="2"/>
            <w:tcMar>
              <w:top w:w="85" w:type="dxa"/>
              <w:left w:w="57" w:type="dxa"/>
              <w:bottom w:w="85" w:type="dxa"/>
              <w:right w:w="57" w:type="dxa"/>
            </w:tcMar>
          </w:tcPr>
          <w:p w:rsidR="001D1320" w:rsidRPr="0032132F" w:rsidRDefault="001D1320" w:rsidP="001D1320">
            <w:pPr>
              <w:ind w:firstLine="0"/>
              <w:contextualSpacing/>
              <w:jc w:val="center"/>
              <w:rPr>
                <w:rFonts w:ascii="Times New Roman" w:eastAsia="Arial" w:hAnsi="Times New Roman" w:cs="Times New Roman"/>
                <w:kern w:val="2"/>
                <w:sz w:val="20"/>
                <w:szCs w:val="20"/>
                <w:lang w:bidi="hi-IN"/>
              </w:rPr>
            </w:pPr>
          </w:p>
        </w:tc>
        <w:tc>
          <w:tcPr>
            <w:tcW w:w="781" w:type="pct"/>
            <w:tcMar>
              <w:top w:w="85" w:type="dxa"/>
              <w:left w:w="57" w:type="dxa"/>
              <w:bottom w:w="85" w:type="dxa"/>
              <w:right w:w="57" w:type="dxa"/>
            </w:tcMar>
          </w:tcPr>
          <w:p w:rsidR="001D1320" w:rsidRPr="0032132F" w:rsidRDefault="001D1320" w:rsidP="001D1320">
            <w:pPr>
              <w:ind w:firstLine="0"/>
              <w:contextualSpacing/>
              <w:jc w:val="left"/>
              <w:rPr>
                <w:rFonts w:ascii="Times New Roman" w:eastAsia="Arial" w:hAnsi="Times New Roman" w:cs="Times New Roman"/>
                <w:kern w:val="2"/>
                <w:sz w:val="20"/>
                <w:szCs w:val="20"/>
                <w:lang w:bidi="hi-IN"/>
              </w:rPr>
            </w:pPr>
          </w:p>
        </w:tc>
        <w:tc>
          <w:tcPr>
            <w:tcW w:w="844" w:type="pct"/>
            <w:tcMar>
              <w:top w:w="85" w:type="dxa"/>
              <w:left w:w="57" w:type="dxa"/>
              <w:bottom w:w="85" w:type="dxa"/>
              <w:right w:w="57" w:type="dxa"/>
            </w:tcMar>
          </w:tcPr>
          <w:p w:rsidR="001D1320" w:rsidRPr="0032132F" w:rsidRDefault="001D1320" w:rsidP="001D1320">
            <w:pPr>
              <w:ind w:firstLine="0"/>
              <w:contextualSpacing/>
              <w:jc w:val="center"/>
              <w:rPr>
                <w:rFonts w:ascii="Times New Roman" w:eastAsia="Arial" w:hAnsi="Times New Roman" w:cs="Times New Roman"/>
                <w:kern w:val="2"/>
                <w:sz w:val="20"/>
                <w:szCs w:val="20"/>
                <w:lang w:bidi="hi-IN"/>
              </w:rPr>
            </w:pPr>
          </w:p>
        </w:tc>
      </w:tr>
      <w:tr w:rsidR="003737AB" w:rsidRPr="000834C1" w:rsidTr="001E268A">
        <w:tc>
          <w:tcPr>
            <w:tcW w:w="4156" w:type="pct"/>
            <w:gridSpan w:val="6"/>
            <w:tcMar>
              <w:top w:w="85" w:type="dxa"/>
              <w:left w:w="57" w:type="dxa"/>
              <w:bottom w:w="85" w:type="dxa"/>
              <w:right w:w="57" w:type="dxa"/>
            </w:tcMar>
            <w:vAlign w:val="center"/>
          </w:tcPr>
          <w:p w:rsidR="003737AB" w:rsidRPr="000834C1" w:rsidRDefault="003737AB" w:rsidP="00E502F3">
            <w:pPr>
              <w:spacing w:line="216" w:lineRule="auto"/>
              <w:ind w:firstLine="0"/>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Итого:</w:t>
            </w:r>
          </w:p>
        </w:tc>
        <w:tc>
          <w:tcPr>
            <w:tcW w:w="844" w:type="pct"/>
            <w:tcMar>
              <w:top w:w="85" w:type="dxa"/>
              <w:left w:w="57" w:type="dxa"/>
              <w:bottom w:w="85" w:type="dxa"/>
              <w:right w:w="57" w:type="dxa"/>
            </w:tcMar>
            <w:vAlign w:val="center"/>
          </w:tcPr>
          <w:p w:rsidR="003737AB" w:rsidRPr="000834C1" w:rsidRDefault="003737AB" w:rsidP="00AC7683">
            <w:pPr>
              <w:spacing w:line="216" w:lineRule="auto"/>
              <w:ind w:firstLine="0"/>
              <w:rPr>
                <w:rFonts w:ascii="Times New Roman" w:eastAsia="Arial" w:hAnsi="Times New Roman" w:cs="Times New Roman"/>
                <w:kern w:val="1"/>
                <w:sz w:val="16"/>
                <w:szCs w:val="16"/>
                <w:lang w:bidi="hi-IN"/>
              </w:rPr>
            </w:pPr>
          </w:p>
        </w:tc>
      </w:tr>
      <w:tr w:rsidR="003737AB" w:rsidRPr="000834C1" w:rsidTr="003A20E4">
        <w:trPr>
          <w:trHeight w:val="64"/>
        </w:trPr>
        <w:tc>
          <w:tcPr>
            <w:tcW w:w="248" w:type="pct"/>
            <w:tcMar>
              <w:top w:w="85" w:type="dxa"/>
              <w:left w:w="57" w:type="dxa"/>
              <w:bottom w:w="85" w:type="dxa"/>
              <w:right w:w="57" w:type="dxa"/>
            </w:tcMar>
            <w:vAlign w:val="center"/>
          </w:tcPr>
          <w:p w:rsidR="003737AB" w:rsidRPr="000834C1" w:rsidRDefault="003737AB" w:rsidP="00E502F3">
            <w:pPr>
              <w:spacing w:line="216" w:lineRule="auto"/>
              <w:ind w:firstLine="0"/>
              <w:jc w:val="center"/>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9.</w:t>
            </w:r>
          </w:p>
        </w:tc>
        <w:tc>
          <w:tcPr>
            <w:tcW w:w="2120" w:type="pct"/>
            <w:gridSpan w:val="3"/>
            <w:tcMar>
              <w:top w:w="85" w:type="dxa"/>
              <w:left w:w="57" w:type="dxa"/>
              <w:bottom w:w="85" w:type="dxa"/>
              <w:right w:w="57" w:type="dxa"/>
            </w:tcMar>
            <w:vAlign w:val="center"/>
          </w:tcPr>
          <w:p w:rsidR="003737AB" w:rsidRPr="000834C1" w:rsidRDefault="003737AB" w:rsidP="00E502F3">
            <w:pPr>
              <w:spacing w:line="216" w:lineRule="auto"/>
              <w:ind w:firstLine="0"/>
              <w:jc w:val="left"/>
              <w:rPr>
                <w:rFonts w:ascii="Times New Roman" w:eastAsia="Arial" w:hAnsi="Times New Roman" w:cs="Times New Roman"/>
                <w:kern w:val="1"/>
                <w:sz w:val="16"/>
                <w:szCs w:val="16"/>
                <w:lang w:bidi="hi-IN"/>
              </w:rPr>
            </w:pPr>
            <w:r w:rsidRPr="000834C1">
              <w:rPr>
                <w:rFonts w:ascii="Times New Roman" w:eastAsia="Arial" w:hAnsi="Times New Roman" w:cs="Times New Roman"/>
                <w:kern w:val="1"/>
                <w:sz w:val="16"/>
                <w:szCs w:val="16"/>
                <w:lang w:bidi="hi-IN"/>
              </w:rPr>
              <w:t>Остаточный срок годности</w:t>
            </w:r>
          </w:p>
        </w:tc>
        <w:tc>
          <w:tcPr>
            <w:tcW w:w="2632" w:type="pct"/>
            <w:gridSpan w:val="3"/>
            <w:tcMar>
              <w:top w:w="85" w:type="dxa"/>
              <w:left w:w="57" w:type="dxa"/>
              <w:bottom w:w="85" w:type="dxa"/>
              <w:right w:w="57" w:type="dxa"/>
            </w:tcMar>
            <w:vAlign w:val="center"/>
          </w:tcPr>
          <w:p w:rsidR="003737AB" w:rsidRPr="000834C1" w:rsidRDefault="007A5496" w:rsidP="004A25B2">
            <w:pPr>
              <w:spacing w:line="216" w:lineRule="auto"/>
              <w:ind w:firstLine="0"/>
              <w:jc w:val="left"/>
              <w:rPr>
                <w:rFonts w:ascii="Times New Roman" w:eastAsia="Arial" w:hAnsi="Times New Roman" w:cs="Times New Roman"/>
                <w:kern w:val="1"/>
                <w:sz w:val="16"/>
                <w:szCs w:val="16"/>
                <w:lang w:bidi="hi-IN"/>
              </w:rPr>
            </w:pPr>
            <w:r w:rsidRPr="00836CE7">
              <w:rPr>
                <w:rFonts w:ascii="Times New Roman" w:eastAsia="Arial" w:hAnsi="Times New Roman" w:cs="Times New Roman"/>
                <w:kern w:val="1"/>
                <w:sz w:val="16"/>
                <w:szCs w:val="16"/>
                <w:lang w:bidi="hi-IN"/>
              </w:rPr>
              <w:t xml:space="preserve">Не менее </w:t>
            </w:r>
            <w:r w:rsidR="005F66EC" w:rsidRPr="00836CE7">
              <w:rPr>
                <w:rFonts w:ascii="Times New Roman" w:eastAsia="Arial" w:hAnsi="Times New Roman" w:cs="Times New Roman"/>
                <w:kern w:val="1"/>
                <w:sz w:val="16"/>
                <w:szCs w:val="16"/>
                <w:lang w:bidi="hi-IN"/>
              </w:rPr>
              <w:t>1</w:t>
            </w:r>
            <w:r w:rsidR="004A25B2" w:rsidRPr="00836CE7">
              <w:rPr>
                <w:rFonts w:ascii="Times New Roman" w:eastAsia="Arial" w:hAnsi="Times New Roman" w:cs="Times New Roman"/>
                <w:kern w:val="1"/>
                <w:sz w:val="16"/>
                <w:szCs w:val="16"/>
                <w:lang w:bidi="hi-IN"/>
              </w:rPr>
              <w:t>2</w:t>
            </w:r>
            <w:r w:rsidR="005F66EC" w:rsidRPr="00836CE7">
              <w:rPr>
                <w:rFonts w:ascii="Times New Roman" w:eastAsia="Arial" w:hAnsi="Times New Roman" w:cs="Times New Roman"/>
                <w:kern w:val="1"/>
                <w:sz w:val="16"/>
                <w:szCs w:val="16"/>
                <w:lang w:bidi="hi-IN"/>
              </w:rPr>
              <w:t xml:space="preserve"> месяцев</w:t>
            </w:r>
            <w:r w:rsidR="00B05905">
              <w:rPr>
                <w:rFonts w:ascii="Times New Roman" w:eastAsia="Arial" w:hAnsi="Times New Roman" w:cs="Times New Roman"/>
                <w:kern w:val="1"/>
                <w:sz w:val="16"/>
                <w:szCs w:val="16"/>
                <w:lang w:bidi="hi-IN"/>
              </w:rPr>
              <w:t xml:space="preserve"> на момент поставки</w:t>
            </w:r>
          </w:p>
        </w:tc>
      </w:tr>
    </w:tbl>
    <w:tbl>
      <w:tblPr>
        <w:tblpPr w:leftFromText="180" w:rightFromText="180" w:vertAnchor="text" w:horzAnchor="margin" w:tblpXSpec="center" w:tblpY="677"/>
        <w:tblW w:w="9747" w:type="dxa"/>
        <w:tblLayout w:type="fixed"/>
        <w:tblLook w:val="0000" w:firstRow="0" w:lastRow="0" w:firstColumn="0" w:lastColumn="0" w:noHBand="0" w:noVBand="0"/>
      </w:tblPr>
      <w:tblGrid>
        <w:gridCol w:w="4428"/>
        <w:gridCol w:w="1800"/>
        <w:gridCol w:w="3519"/>
      </w:tblGrid>
      <w:tr w:rsidR="003737AB" w:rsidRPr="002F6504" w:rsidTr="00204048">
        <w:trPr>
          <w:trHeight w:val="449"/>
        </w:trPr>
        <w:tc>
          <w:tcPr>
            <w:tcW w:w="4428"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b/>
                <w:bCs/>
                <w:sz w:val="20"/>
                <w:szCs w:val="20"/>
              </w:rPr>
            </w:pPr>
            <w:r w:rsidRPr="002F6504">
              <w:rPr>
                <w:rFonts w:ascii="Times New Roman" w:hAnsi="Times New Roman" w:cs="Times New Roman"/>
                <w:b/>
                <w:bCs/>
                <w:sz w:val="20"/>
                <w:szCs w:val="20"/>
              </w:rPr>
              <w:lastRenderedPageBreak/>
              <w:t>От Заказчика:</w:t>
            </w: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b/>
                <w:bCs/>
                <w:sz w:val="20"/>
                <w:szCs w:val="20"/>
              </w:rPr>
            </w:pPr>
          </w:p>
        </w:tc>
        <w:tc>
          <w:tcPr>
            <w:tcW w:w="3519" w:type="dxa"/>
            <w:tcBorders>
              <w:top w:val="nil"/>
              <w:left w:val="nil"/>
              <w:bottom w:val="nil"/>
              <w:right w:val="nil"/>
            </w:tcBorders>
          </w:tcPr>
          <w:p w:rsidR="003737AB" w:rsidRPr="002F6504" w:rsidRDefault="003737AB" w:rsidP="00204048">
            <w:pPr>
              <w:shd w:val="clear" w:color="auto" w:fill="FFFFFF"/>
              <w:spacing w:line="160" w:lineRule="atLeast"/>
              <w:ind w:firstLine="9"/>
              <w:rPr>
                <w:rFonts w:ascii="Times New Roman" w:hAnsi="Times New Roman" w:cs="Times New Roman"/>
                <w:b/>
                <w:bCs/>
                <w:sz w:val="20"/>
                <w:szCs w:val="20"/>
              </w:rPr>
            </w:pPr>
            <w:r w:rsidRPr="002F6504">
              <w:rPr>
                <w:rFonts w:ascii="Times New Roman" w:hAnsi="Times New Roman" w:cs="Times New Roman"/>
                <w:b/>
                <w:bCs/>
                <w:sz w:val="20"/>
                <w:szCs w:val="20"/>
              </w:rPr>
              <w:t>От Поставщика:</w:t>
            </w:r>
          </w:p>
          <w:p w:rsidR="003737AB" w:rsidRPr="002F6504" w:rsidRDefault="003737AB" w:rsidP="00204048">
            <w:pPr>
              <w:shd w:val="clear" w:color="auto" w:fill="FFFFFF"/>
              <w:spacing w:line="160" w:lineRule="atLeast"/>
              <w:rPr>
                <w:rFonts w:ascii="Times New Roman" w:hAnsi="Times New Roman" w:cs="Times New Roman"/>
                <w:b/>
                <w:bCs/>
                <w:sz w:val="20"/>
                <w:szCs w:val="20"/>
              </w:rPr>
            </w:pPr>
          </w:p>
        </w:tc>
      </w:tr>
      <w:tr w:rsidR="003737AB" w:rsidRPr="002F6504" w:rsidTr="00204048">
        <w:trPr>
          <w:trHeight w:val="437"/>
        </w:trPr>
        <w:tc>
          <w:tcPr>
            <w:tcW w:w="4428"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r w:rsidRPr="002F6504">
              <w:rPr>
                <w:rFonts w:ascii="Times New Roman" w:hAnsi="Times New Roman" w:cs="Times New Roman"/>
                <w:sz w:val="20"/>
                <w:szCs w:val="20"/>
              </w:rPr>
              <w:t xml:space="preserve">__________________ </w:t>
            </w:r>
            <w:r w:rsidR="00DC1B0C">
              <w:rPr>
                <w:rFonts w:ascii="Times New Roman" w:hAnsi="Times New Roman" w:cs="Times New Roman"/>
                <w:sz w:val="20"/>
                <w:szCs w:val="20"/>
              </w:rPr>
              <w:t>/</w:t>
            </w:r>
            <w:r w:rsidR="004E7C44">
              <w:rPr>
                <w:rFonts w:ascii="Times New Roman" w:hAnsi="Times New Roman" w:cs="Times New Roman"/>
                <w:sz w:val="20"/>
                <w:szCs w:val="20"/>
              </w:rPr>
              <w:t>_____________</w:t>
            </w:r>
            <w:r w:rsidR="00DC1B0C">
              <w:rPr>
                <w:rFonts w:ascii="Times New Roman" w:hAnsi="Times New Roman" w:cs="Times New Roman"/>
                <w:sz w:val="20"/>
                <w:szCs w:val="20"/>
              </w:rPr>
              <w:t>/</w:t>
            </w:r>
          </w:p>
          <w:p w:rsidR="003737AB" w:rsidRPr="002F6504" w:rsidRDefault="003737AB" w:rsidP="00204048">
            <w:pPr>
              <w:shd w:val="clear" w:color="auto" w:fill="FFFFFF"/>
              <w:spacing w:line="160" w:lineRule="atLeast"/>
              <w:rPr>
                <w:rFonts w:ascii="Times New Roman" w:hAnsi="Times New Roman" w:cs="Times New Roman"/>
                <w:sz w:val="20"/>
                <w:szCs w:val="20"/>
              </w:rPr>
            </w:pPr>
            <w:r w:rsidRPr="002F6504">
              <w:rPr>
                <w:rFonts w:ascii="Times New Roman" w:hAnsi="Times New Roman" w:cs="Times New Roman"/>
                <w:sz w:val="20"/>
                <w:szCs w:val="20"/>
              </w:rPr>
              <w:t>М.П.</w:t>
            </w:r>
            <w:r w:rsidR="003A20E4">
              <w:rPr>
                <w:rFonts w:ascii="Times New Roman" w:hAnsi="Times New Roman" w:cs="Times New Roman"/>
                <w:sz w:val="20"/>
                <w:szCs w:val="20"/>
              </w:rPr>
              <w:t xml:space="preserve"> </w:t>
            </w:r>
            <w:r w:rsidR="003A20E4" w:rsidRPr="002F6504">
              <w:rPr>
                <w:rFonts w:ascii="Times New Roman" w:hAnsi="Times New Roman" w:cs="Times New Roman"/>
                <w:sz w:val="20"/>
                <w:szCs w:val="20"/>
              </w:rPr>
              <w:t>(при наличии)</w:t>
            </w:r>
          </w:p>
          <w:p w:rsidR="003737AB" w:rsidRPr="002F6504" w:rsidRDefault="003737AB" w:rsidP="00204048">
            <w:pPr>
              <w:shd w:val="clear" w:color="auto" w:fill="FFFFFF"/>
              <w:spacing w:line="160" w:lineRule="atLeast"/>
              <w:jc w:val="center"/>
              <w:rPr>
                <w:rFonts w:ascii="Times New Roman" w:hAnsi="Times New Roman" w:cs="Times New Roman"/>
                <w:sz w:val="20"/>
                <w:szCs w:val="20"/>
              </w:rPr>
            </w:pP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p>
        </w:tc>
        <w:tc>
          <w:tcPr>
            <w:tcW w:w="3519" w:type="dxa"/>
            <w:tcBorders>
              <w:top w:val="nil"/>
              <w:left w:val="nil"/>
              <w:bottom w:val="nil"/>
              <w:right w:val="nil"/>
            </w:tcBorders>
          </w:tcPr>
          <w:p w:rsidR="003737AB" w:rsidRPr="002F6504" w:rsidRDefault="003A20E4" w:rsidP="00E502F3">
            <w:pPr>
              <w:shd w:val="clear" w:color="auto" w:fill="FFFFFF"/>
              <w:spacing w:line="160" w:lineRule="atLeast"/>
              <w:ind w:firstLine="9"/>
              <w:rPr>
                <w:rFonts w:ascii="Times New Roman" w:hAnsi="Times New Roman" w:cs="Times New Roman"/>
                <w:sz w:val="20"/>
                <w:szCs w:val="20"/>
              </w:rPr>
            </w:pPr>
            <w:r>
              <w:rPr>
                <w:rFonts w:ascii="Times New Roman" w:hAnsi="Times New Roman" w:cs="Times New Roman"/>
                <w:sz w:val="20"/>
                <w:szCs w:val="20"/>
              </w:rPr>
              <w:t>_________________</w:t>
            </w:r>
            <w:r w:rsidR="00DC1B0C">
              <w:rPr>
                <w:rFonts w:ascii="Times New Roman" w:hAnsi="Times New Roman" w:cs="Times New Roman"/>
                <w:sz w:val="20"/>
                <w:szCs w:val="20"/>
              </w:rPr>
              <w:t>/</w:t>
            </w:r>
            <w:r w:rsidR="004E7C44">
              <w:rPr>
                <w:rFonts w:ascii="Times New Roman" w:hAnsi="Times New Roman" w:cs="Times New Roman"/>
                <w:sz w:val="20"/>
                <w:szCs w:val="20"/>
              </w:rPr>
              <w:t>______________</w:t>
            </w:r>
            <w:r w:rsidR="00DC1B0C">
              <w:rPr>
                <w:rFonts w:ascii="Times New Roman" w:hAnsi="Times New Roman" w:cs="Times New Roman"/>
                <w:sz w:val="20"/>
                <w:szCs w:val="20"/>
              </w:rPr>
              <w:t>/</w:t>
            </w:r>
          </w:p>
          <w:p w:rsidR="003737AB" w:rsidRPr="002F6504" w:rsidRDefault="003737AB" w:rsidP="00E502F3">
            <w:pPr>
              <w:shd w:val="clear" w:color="auto" w:fill="FFFFFF"/>
              <w:spacing w:line="160" w:lineRule="atLeast"/>
              <w:ind w:firstLine="9"/>
              <w:rPr>
                <w:rFonts w:ascii="Times New Roman" w:hAnsi="Times New Roman" w:cs="Times New Roman"/>
                <w:sz w:val="20"/>
                <w:szCs w:val="20"/>
              </w:rPr>
            </w:pPr>
            <w:r w:rsidRPr="002F6504">
              <w:rPr>
                <w:rFonts w:ascii="Times New Roman" w:hAnsi="Times New Roman" w:cs="Times New Roman"/>
                <w:sz w:val="20"/>
                <w:szCs w:val="20"/>
              </w:rPr>
              <w:t>М.П. (при наличии)</w:t>
            </w:r>
          </w:p>
          <w:p w:rsidR="003737AB" w:rsidRPr="002F6504" w:rsidRDefault="003737AB" w:rsidP="00204048">
            <w:pPr>
              <w:shd w:val="clear" w:color="auto" w:fill="FFFFFF"/>
              <w:spacing w:line="160" w:lineRule="atLeast"/>
              <w:rPr>
                <w:rFonts w:ascii="Times New Roman" w:hAnsi="Times New Roman" w:cs="Times New Roman"/>
                <w:sz w:val="20"/>
                <w:szCs w:val="20"/>
              </w:rPr>
            </w:pPr>
          </w:p>
        </w:tc>
      </w:tr>
      <w:tr w:rsidR="003737AB" w:rsidRPr="002F6504" w:rsidTr="00204048">
        <w:trPr>
          <w:trHeight w:val="437"/>
        </w:trPr>
        <w:tc>
          <w:tcPr>
            <w:tcW w:w="4428" w:type="dxa"/>
            <w:tcBorders>
              <w:top w:val="nil"/>
              <w:left w:val="nil"/>
              <w:bottom w:val="nil"/>
              <w:right w:val="nil"/>
            </w:tcBorders>
          </w:tcPr>
          <w:p w:rsidR="003737AB" w:rsidRPr="002F6504" w:rsidRDefault="003737AB" w:rsidP="00204048">
            <w:pPr>
              <w:shd w:val="clear" w:color="auto" w:fill="FFFFFF"/>
              <w:rPr>
                <w:rFonts w:ascii="Times New Roman" w:hAnsi="Times New Roman" w:cs="Times New Roman"/>
                <w:sz w:val="20"/>
                <w:szCs w:val="20"/>
              </w:rPr>
            </w:pP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p>
        </w:tc>
        <w:tc>
          <w:tcPr>
            <w:tcW w:w="3519" w:type="dxa"/>
            <w:tcBorders>
              <w:top w:val="nil"/>
              <w:left w:val="nil"/>
              <w:bottom w:val="nil"/>
              <w:right w:val="nil"/>
            </w:tcBorders>
          </w:tcPr>
          <w:p w:rsidR="003737AB" w:rsidRPr="002F6504" w:rsidRDefault="003737AB" w:rsidP="00204048">
            <w:pPr>
              <w:shd w:val="clear" w:color="auto" w:fill="FFFFFF"/>
              <w:rPr>
                <w:rFonts w:ascii="Times New Roman" w:hAnsi="Times New Roman" w:cs="Times New Roman"/>
                <w:sz w:val="20"/>
                <w:szCs w:val="20"/>
              </w:rPr>
            </w:pPr>
          </w:p>
        </w:tc>
      </w:tr>
    </w:tbl>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br w:type="page"/>
      </w:r>
      <w:r w:rsidR="007A5496" w:rsidRPr="002F6504">
        <w:rPr>
          <w:rFonts w:ascii="Times New Roman" w:hAnsi="Times New Roman" w:cs="Times New Roman"/>
          <w:sz w:val="20"/>
          <w:szCs w:val="20"/>
        </w:rPr>
        <w:lastRenderedPageBreak/>
        <w:t xml:space="preserve"> </w:t>
      </w:r>
      <w:r w:rsidRPr="002F6504">
        <w:rPr>
          <w:rFonts w:ascii="Times New Roman" w:hAnsi="Times New Roman" w:cs="Times New Roman"/>
          <w:sz w:val="20"/>
          <w:szCs w:val="20"/>
        </w:rPr>
        <w:t>П</w:t>
      </w:r>
      <w:r w:rsidR="007A5496">
        <w:rPr>
          <w:rFonts w:ascii="Times New Roman" w:hAnsi="Times New Roman" w:cs="Times New Roman"/>
          <w:sz w:val="20"/>
          <w:szCs w:val="20"/>
        </w:rPr>
        <w:t>риложение № 3</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к Контракту</w:t>
      </w:r>
      <w:r w:rsidR="004E7C44">
        <w:rPr>
          <w:rFonts w:ascii="Times New Roman" w:hAnsi="Times New Roman" w:cs="Times New Roman"/>
          <w:sz w:val="20"/>
          <w:szCs w:val="20"/>
        </w:rPr>
        <w:t xml:space="preserve"> № ___</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от «__</w:t>
      </w:r>
      <w:r w:rsidR="00FF4713" w:rsidRPr="002F6504">
        <w:rPr>
          <w:rFonts w:ascii="Times New Roman" w:hAnsi="Times New Roman" w:cs="Times New Roman"/>
          <w:sz w:val="20"/>
          <w:szCs w:val="20"/>
        </w:rPr>
        <w:t>_» _</w:t>
      </w:r>
      <w:r w:rsidRPr="002F6504">
        <w:rPr>
          <w:rFonts w:ascii="Times New Roman" w:hAnsi="Times New Roman" w:cs="Times New Roman"/>
          <w:sz w:val="20"/>
          <w:szCs w:val="20"/>
        </w:rPr>
        <w:t>_______20</w:t>
      </w:r>
      <w:r w:rsidR="00BA5594">
        <w:rPr>
          <w:rFonts w:ascii="Times New Roman" w:hAnsi="Times New Roman" w:cs="Times New Roman"/>
          <w:sz w:val="20"/>
          <w:szCs w:val="20"/>
        </w:rPr>
        <w:t>2</w:t>
      </w:r>
      <w:r w:rsidR="00D97E18">
        <w:rPr>
          <w:rFonts w:ascii="Times New Roman" w:hAnsi="Times New Roman" w:cs="Times New Roman"/>
          <w:sz w:val="20"/>
          <w:szCs w:val="20"/>
        </w:rPr>
        <w:t>6</w:t>
      </w:r>
      <w:r w:rsidRPr="002F6504">
        <w:rPr>
          <w:rFonts w:ascii="Times New Roman" w:hAnsi="Times New Roman" w:cs="Times New Roman"/>
          <w:sz w:val="20"/>
          <w:szCs w:val="20"/>
        </w:rPr>
        <w:t xml:space="preserve"> г.</w:t>
      </w:r>
    </w:p>
    <w:p w:rsidR="003737AB" w:rsidRPr="002F6504" w:rsidRDefault="003737AB" w:rsidP="004E7C44">
      <w:pPr>
        <w:shd w:val="clear" w:color="auto" w:fill="FFFFFF"/>
        <w:tabs>
          <w:tab w:val="left" w:pos="6237"/>
        </w:tabs>
        <w:ind w:left="7080"/>
        <w:jc w:val="center"/>
        <w:rPr>
          <w:rFonts w:ascii="Times New Roman" w:hAnsi="Times New Roman" w:cs="Times New Roman"/>
          <w:sz w:val="20"/>
          <w:szCs w:val="20"/>
        </w:rPr>
      </w:pPr>
    </w:p>
    <w:p w:rsidR="003737AB" w:rsidRPr="002F6504" w:rsidRDefault="003737AB" w:rsidP="003737AB">
      <w:pPr>
        <w:shd w:val="clear" w:color="auto" w:fill="FFFFFF"/>
        <w:tabs>
          <w:tab w:val="left" w:pos="6237"/>
        </w:tabs>
        <w:ind w:left="7080"/>
        <w:jc w:val="center"/>
        <w:rPr>
          <w:rFonts w:ascii="Times New Roman" w:hAnsi="Times New Roman" w:cs="Times New Roman"/>
          <w:sz w:val="20"/>
          <w:szCs w:val="20"/>
        </w:rPr>
      </w:pPr>
    </w:p>
    <w:p w:rsidR="003737AB" w:rsidRPr="002F6504" w:rsidRDefault="003737AB" w:rsidP="003737AB">
      <w:pPr>
        <w:pStyle w:val="ConsPlusNonformat"/>
        <w:jc w:val="center"/>
        <w:rPr>
          <w:rFonts w:ascii="Times New Roman" w:hAnsi="Times New Roman" w:cs="Times New Roman"/>
        </w:rPr>
      </w:pPr>
      <w:bookmarkStart w:id="16" w:name="P535"/>
      <w:bookmarkEnd w:id="16"/>
    </w:p>
    <w:p w:rsidR="003737AB" w:rsidRPr="002F6504" w:rsidRDefault="003737AB" w:rsidP="003737AB">
      <w:pPr>
        <w:pStyle w:val="ConsPlusNonformat"/>
        <w:jc w:val="center"/>
        <w:rPr>
          <w:rFonts w:ascii="Times New Roman" w:hAnsi="Times New Roman" w:cs="Times New Roman"/>
        </w:rPr>
      </w:pPr>
      <w:r w:rsidRPr="002F6504">
        <w:rPr>
          <w:rFonts w:ascii="Times New Roman" w:hAnsi="Times New Roman" w:cs="Times New Roman"/>
        </w:rPr>
        <w:t>КАЛЕНДАРНЫЙ ПЛАН</w:t>
      </w:r>
    </w:p>
    <w:p w:rsidR="003737AB" w:rsidRPr="002F6504" w:rsidRDefault="003737AB" w:rsidP="003737AB">
      <w:pPr>
        <w:pStyle w:val="ConsPlusNormal"/>
        <w:jc w:val="both"/>
        <w:rPr>
          <w:rFonts w:ascii="Times New Roman" w:hAnsi="Times New Roman" w:cs="Times New Roman"/>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05"/>
        <w:gridCol w:w="6693"/>
        <w:gridCol w:w="1996"/>
      </w:tblGrid>
      <w:tr w:rsidR="003737AB" w:rsidRPr="002F6504" w:rsidTr="00204048">
        <w:tc>
          <w:tcPr>
            <w:tcW w:w="738" w:type="pct"/>
            <w:vAlign w:val="center"/>
          </w:tcPr>
          <w:p w:rsidR="003737AB" w:rsidRPr="002F6504" w:rsidRDefault="003737AB" w:rsidP="00204048">
            <w:pPr>
              <w:pStyle w:val="ConsPlusNormal"/>
              <w:jc w:val="center"/>
              <w:rPr>
                <w:rFonts w:ascii="Times New Roman" w:hAnsi="Times New Roman" w:cs="Times New Roman"/>
                <w:szCs w:val="20"/>
              </w:rPr>
            </w:pPr>
            <w:r w:rsidRPr="002F6504">
              <w:rPr>
                <w:rFonts w:ascii="Times New Roman" w:hAnsi="Times New Roman" w:cs="Times New Roman"/>
                <w:szCs w:val="20"/>
              </w:rPr>
              <w:t>Этап поставки Товара</w:t>
            </w:r>
          </w:p>
        </w:tc>
        <w:tc>
          <w:tcPr>
            <w:tcW w:w="3283" w:type="pct"/>
            <w:vAlign w:val="center"/>
          </w:tcPr>
          <w:p w:rsidR="003737AB" w:rsidRPr="002F6504" w:rsidRDefault="003737AB" w:rsidP="00204048">
            <w:pPr>
              <w:pStyle w:val="ConsPlusNormal"/>
              <w:jc w:val="center"/>
              <w:rPr>
                <w:rFonts w:ascii="Times New Roman" w:hAnsi="Times New Roman" w:cs="Times New Roman"/>
                <w:szCs w:val="20"/>
              </w:rPr>
            </w:pPr>
            <w:r w:rsidRPr="002F6504">
              <w:rPr>
                <w:rFonts w:ascii="Times New Roman" w:hAnsi="Times New Roman" w:cs="Times New Roman"/>
                <w:szCs w:val="20"/>
              </w:rPr>
              <w:t>Срок поставки Товара</w:t>
            </w:r>
          </w:p>
        </w:tc>
        <w:tc>
          <w:tcPr>
            <w:tcW w:w="979" w:type="pct"/>
            <w:vAlign w:val="center"/>
          </w:tcPr>
          <w:p w:rsidR="003737AB" w:rsidRPr="002F6504" w:rsidRDefault="003737AB" w:rsidP="00204048">
            <w:pPr>
              <w:pStyle w:val="ConsPlusNormal"/>
              <w:jc w:val="center"/>
              <w:rPr>
                <w:rFonts w:ascii="Times New Roman" w:hAnsi="Times New Roman" w:cs="Times New Roman"/>
                <w:szCs w:val="20"/>
              </w:rPr>
            </w:pPr>
            <w:r w:rsidRPr="002F6504">
              <w:rPr>
                <w:rFonts w:ascii="Times New Roman" w:hAnsi="Times New Roman" w:cs="Times New Roman"/>
                <w:szCs w:val="20"/>
              </w:rPr>
              <w:t>Количество Товара</w:t>
            </w:r>
          </w:p>
        </w:tc>
      </w:tr>
      <w:tr w:rsidR="003737AB" w:rsidRPr="002F6504" w:rsidTr="00E502F3">
        <w:trPr>
          <w:trHeight w:val="30"/>
        </w:trPr>
        <w:tc>
          <w:tcPr>
            <w:tcW w:w="738" w:type="pct"/>
            <w:vAlign w:val="center"/>
          </w:tcPr>
          <w:p w:rsidR="003737AB" w:rsidRPr="002F6504" w:rsidRDefault="003737AB" w:rsidP="00204048">
            <w:pPr>
              <w:pStyle w:val="ConsPlusNormal"/>
              <w:jc w:val="center"/>
              <w:rPr>
                <w:rFonts w:ascii="Times New Roman" w:hAnsi="Times New Roman" w:cs="Times New Roman"/>
                <w:szCs w:val="20"/>
              </w:rPr>
            </w:pPr>
            <w:r w:rsidRPr="002F6504">
              <w:rPr>
                <w:rFonts w:ascii="Times New Roman" w:hAnsi="Times New Roman" w:cs="Times New Roman"/>
                <w:szCs w:val="20"/>
                <w:lang w:val="en-US"/>
              </w:rPr>
              <w:t>I</w:t>
            </w:r>
            <w:r w:rsidRPr="002F6504">
              <w:rPr>
                <w:rFonts w:ascii="Times New Roman" w:hAnsi="Times New Roman" w:cs="Times New Roman"/>
                <w:szCs w:val="20"/>
              </w:rPr>
              <w:t xml:space="preserve"> этап</w:t>
            </w:r>
          </w:p>
        </w:tc>
        <w:tc>
          <w:tcPr>
            <w:tcW w:w="3283" w:type="pct"/>
            <w:vAlign w:val="center"/>
          </w:tcPr>
          <w:p w:rsidR="003737AB" w:rsidRPr="00D97E18" w:rsidRDefault="00D97E18" w:rsidP="00890745">
            <w:pPr>
              <w:pStyle w:val="ConsPlusNormal"/>
              <w:jc w:val="center"/>
              <w:rPr>
                <w:rFonts w:ascii="Times New Roman" w:hAnsi="Times New Roman" w:cs="Times New Roman"/>
                <w:szCs w:val="20"/>
                <w:highlight w:val="yellow"/>
              </w:rPr>
            </w:pPr>
            <w:r w:rsidRPr="009A42D5">
              <w:rPr>
                <w:rFonts w:ascii="Times New Roman" w:hAnsi="Times New Roman" w:cs="Times New Roman"/>
                <w:szCs w:val="20"/>
              </w:rPr>
              <w:t>Поставка Товар</w:t>
            </w:r>
            <w:r>
              <w:rPr>
                <w:rFonts w:ascii="Times New Roman" w:hAnsi="Times New Roman" w:cs="Times New Roman"/>
                <w:szCs w:val="20"/>
              </w:rPr>
              <w:t xml:space="preserve">а осуществляется с момента заключения Государственного контракта по </w:t>
            </w:r>
            <w:r w:rsidR="00890745">
              <w:rPr>
                <w:rFonts w:ascii="Times New Roman" w:hAnsi="Times New Roman" w:cs="Times New Roman"/>
                <w:szCs w:val="20"/>
              </w:rPr>
              <w:t>24</w:t>
            </w:r>
            <w:r w:rsidR="00A6505C">
              <w:rPr>
                <w:rFonts w:ascii="Times New Roman" w:hAnsi="Times New Roman" w:cs="Times New Roman"/>
                <w:szCs w:val="20"/>
              </w:rPr>
              <w:t>.0</w:t>
            </w:r>
            <w:r w:rsidR="00890745">
              <w:rPr>
                <w:rFonts w:ascii="Times New Roman" w:hAnsi="Times New Roman" w:cs="Times New Roman"/>
                <w:szCs w:val="20"/>
              </w:rPr>
              <w:t>7</w:t>
            </w:r>
            <w:bookmarkStart w:id="17" w:name="_GoBack"/>
            <w:bookmarkEnd w:id="17"/>
            <w:r w:rsidR="00A6505C">
              <w:rPr>
                <w:rFonts w:ascii="Times New Roman" w:hAnsi="Times New Roman" w:cs="Times New Roman"/>
                <w:szCs w:val="20"/>
              </w:rPr>
              <w:t>.2026.</w:t>
            </w:r>
          </w:p>
        </w:tc>
        <w:tc>
          <w:tcPr>
            <w:tcW w:w="979" w:type="pct"/>
            <w:vAlign w:val="center"/>
          </w:tcPr>
          <w:p w:rsidR="003737AB" w:rsidRPr="002F6504" w:rsidRDefault="00181CBF" w:rsidP="00204048">
            <w:pPr>
              <w:pStyle w:val="ConsPlusNormal"/>
              <w:jc w:val="center"/>
              <w:rPr>
                <w:rFonts w:ascii="Times New Roman" w:hAnsi="Times New Roman" w:cs="Times New Roman"/>
                <w:szCs w:val="20"/>
              </w:rPr>
            </w:pPr>
            <w:r>
              <w:rPr>
                <w:rFonts w:ascii="Times New Roman" w:hAnsi="Times New Roman" w:cs="Times New Roman"/>
                <w:szCs w:val="20"/>
              </w:rPr>
              <w:t>В соответствии со Спецификацией</w:t>
            </w:r>
          </w:p>
        </w:tc>
      </w:tr>
    </w:tbl>
    <w:p w:rsidR="003737AB" w:rsidRPr="002F6504" w:rsidRDefault="003737AB" w:rsidP="003737AB">
      <w:pPr>
        <w:pStyle w:val="ConsPlusNormal"/>
        <w:jc w:val="both"/>
        <w:rPr>
          <w:rFonts w:ascii="Times New Roman" w:hAnsi="Times New Roman" w:cs="Times New Roman"/>
          <w:szCs w:val="20"/>
        </w:rPr>
      </w:pPr>
    </w:p>
    <w:tbl>
      <w:tblPr>
        <w:tblpPr w:leftFromText="180" w:rightFromText="180" w:vertAnchor="text" w:horzAnchor="margin" w:tblpXSpec="center" w:tblpY="677"/>
        <w:tblW w:w="9747" w:type="dxa"/>
        <w:tblLayout w:type="fixed"/>
        <w:tblLook w:val="0000" w:firstRow="0" w:lastRow="0" w:firstColumn="0" w:lastColumn="0" w:noHBand="0" w:noVBand="0"/>
      </w:tblPr>
      <w:tblGrid>
        <w:gridCol w:w="4428"/>
        <w:gridCol w:w="1800"/>
        <w:gridCol w:w="3519"/>
      </w:tblGrid>
      <w:tr w:rsidR="003737AB" w:rsidRPr="002F6504" w:rsidTr="00204048">
        <w:trPr>
          <w:trHeight w:val="449"/>
        </w:trPr>
        <w:tc>
          <w:tcPr>
            <w:tcW w:w="4428"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b/>
                <w:bCs/>
                <w:sz w:val="20"/>
                <w:szCs w:val="20"/>
              </w:rPr>
            </w:pPr>
            <w:r w:rsidRPr="002F6504">
              <w:rPr>
                <w:rFonts w:ascii="Times New Roman" w:hAnsi="Times New Roman" w:cs="Times New Roman"/>
                <w:b/>
                <w:bCs/>
                <w:sz w:val="20"/>
                <w:szCs w:val="20"/>
              </w:rPr>
              <w:t>От Заказчика:</w:t>
            </w: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b/>
                <w:bCs/>
                <w:sz w:val="20"/>
                <w:szCs w:val="20"/>
              </w:rPr>
            </w:pPr>
          </w:p>
        </w:tc>
        <w:tc>
          <w:tcPr>
            <w:tcW w:w="3519" w:type="dxa"/>
            <w:tcBorders>
              <w:top w:val="nil"/>
              <w:left w:val="nil"/>
              <w:bottom w:val="nil"/>
              <w:right w:val="nil"/>
            </w:tcBorders>
          </w:tcPr>
          <w:p w:rsidR="003737AB" w:rsidRPr="002F6504" w:rsidRDefault="003737AB" w:rsidP="00204048">
            <w:pPr>
              <w:shd w:val="clear" w:color="auto" w:fill="FFFFFF"/>
              <w:spacing w:line="160" w:lineRule="atLeast"/>
              <w:ind w:firstLine="9"/>
              <w:rPr>
                <w:rFonts w:ascii="Times New Roman" w:hAnsi="Times New Roman" w:cs="Times New Roman"/>
                <w:b/>
                <w:bCs/>
                <w:sz w:val="20"/>
                <w:szCs w:val="20"/>
              </w:rPr>
            </w:pPr>
            <w:r w:rsidRPr="002F6504">
              <w:rPr>
                <w:rFonts w:ascii="Times New Roman" w:hAnsi="Times New Roman" w:cs="Times New Roman"/>
                <w:b/>
                <w:bCs/>
                <w:sz w:val="20"/>
                <w:szCs w:val="20"/>
              </w:rPr>
              <w:t>От Поставщика:</w:t>
            </w:r>
          </w:p>
          <w:p w:rsidR="003737AB" w:rsidRPr="002F6504" w:rsidRDefault="003737AB" w:rsidP="00204048">
            <w:pPr>
              <w:shd w:val="clear" w:color="auto" w:fill="FFFFFF"/>
              <w:spacing w:line="160" w:lineRule="atLeast"/>
              <w:rPr>
                <w:rFonts w:ascii="Times New Roman" w:hAnsi="Times New Roman" w:cs="Times New Roman"/>
                <w:b/>
                <w:bCs/>
                <w:sz w:val="20"/>
                <w:szCs w:val="20"/>
              </w:rPr>
            </w:pPr>
          </w:p>
        </w:tc>
      </w:tr>
      <w:tr w:rsidR="003737AB" w:rsidRPr="002F6504" w:rsidTr="00204048">
        <w:trPr>
          <w:trHeight w:val="437"/>
        </w:trPr>
        <w:tc>
          <w:tcPr>
            <w:tcW w:w="4428" w:type="dxa"/>
            <w:tcBorders>
              <w:top w:val="nil"/>
              <w:left w:val="nil"/>
              <w:bottom w:val="nil"/>
              <w:right w:val="nil"/>
            </w:tcBorders>
          </w:tcPr>
          <w:p w:rsidR="003737AB" w:rsidRPr="002F6504" w:rsidRDefault="00DC1B0C" w:rsidP="00204048">
            <w:pPr>
              <w:shd w:val="clear" w:color="auto" w:fill="FFFFFF"/>
              <w:spacing w:line="160" w:lineRule="atLeast"/>
              <w:rPr>
                <w:rFonts w:ascii="Times New Roman" w:hAnsi="Times New Roman" w:cs="Times New Roman"/>
                <w:sz w:val="20"/>
                <w:szCs w:val="20"/>
              </w:rPr>
            </w:pPr>
            <w:r>
              <w:rPr>
                <w:rFonts w:ascii="Times New Roman" w:hAnsi="Times New Roman" w:cs="Times New Roman"/>
                <w:sz w:val="20"/>
                <w:szCs w:val="20"/>
              </w:rPr>
              <w:t>__________________ /</w:t>
            </w:r>
            <w:r w:rsidR="004E7C44">
              <w:rPr>
                <w:rFonts w:ascii="Times New Roman" w:hAnsi="Times New Roman" w:cs="Times New Roman"/>
                <w:sz w:val="20"/>
                <w:szCs w:val="20"/>
              </w:rPr>
              <w:t>_____________</w:t>
            </w:r>
            <w:r>
              <w:rPr>
                <w:rFonts w:ascii="Times New Roman" w:hAnsi="Times New Roman" w:cs="Times New Roman"/>
                <w:sz w:val="20"/>
                <w:szCs w:val="20"/>
              </w:rPr>
              <w:t>/</w:t>
            </w:r>
          </w:p>
          <w:p w:rsidR="003737AB" w:rsidRPr="002F6504" w:rsidRDefault="003737AB" w:rsidP="00204048">
            <w:pPr>
              <w:shd w:val="clear" w:color="auto" w:fill="FFFFFF"/>
              <w:spacing w:line="160" w:lineRule="atLeast"/>
              <w:rPr>
                <w:rFonts w:ascii="Times New Roman" w:hAnsi="Times New Roman" w:cs="Times New Roman"/>
                <w:sz w:val="20"/>
                <w:szCs w:val="20"/>
              </w:rPr>
            </w:pPr>
            <w:r w:rsidRPr="002F6504">
              <w:rPr>
                <w:rFonts w:ascii="Times New Roman" w:hAnsi="Times New Roman" w:cs="Times New Roman"/>
                <w:sz w:val="20"/>
                <w:szCs w:val="20"/>
              </w:rPr>
              <w:t>М.П.</w:t>
            </w:r>
            <w:r w:rsidR="003A20E4">
              <w:rPr>
                <w:rFonts w:ascii="Times New Roman" w:hAnsi="Times New Roman" w:cs="Times New Roman"/>
                <w:sz w:val="20"/>
                <w:szCs w:val="20"/>
              </w:rPr>
              <w:t xml:space="preserve"> </w:t>
            </w:r>
            <w:r w:rsidR="003A20E4" w:rsidRPr="002F6504">
              <w:rPr>
                <w:rFonts w:ascii="Times New Roman" w:hAnsi="Times New Roman" w:cs="Times New Roman"/>
                <w:sz w:val="20"/>
                <w:szCs w:val="20"/>
              </w:rPr>
              <w:t>(при наличии)</w:t>
            </w:r>
          </w:p>
          <w:p w:rsidR="003737AB" w:rsidRPr="002F6504" w:rsidRDefault="003737AB" w:rsidP="00204048">
            <w:pPr>
              <w:shd w:val="clear" w:color="auto" w:fill="FFFFFF"/>
              <w:spacing w:line="160" w:lineRule="atLeast"/>
              <w:rPr>
                <w:rFonts w:ascii="Times New Roman" w:hAnsi="Times New Roman" w:cs="Times New Roman"/>
                <w:sz w:val="20"/>
                <w:szCs w:val="20"/>
              </w:rPr>
            </w:pPr>
          </w:p>
          <w:p w:rsidR="003737AB" w:rsidRPr="002F6504" w:rsidRDefault="003737AB" w:rsidP="00204048">
            <w:pPr>
              <w:shd w:val="clear" w:color="auto" w:fill="FFFFFF"/>
              <w:spacing w:line="160" w:lineRule="atLeast"/>
              <w:jc w:val="center"/>
              <w:rPr>
                <w:rFonts w:ascii="Times New Roman" w:hAnsi="Times New Roman" w:cs="Times New Roman"/>
                <w:sz w:val="20"/>
                <w:szCs w:val="20"/>
              </w:rPr>
            </w:pP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p>
        </w:tc>
        <w:tc>
          <w:tcPr>
            <w:tcW w:w="3519" w:type="dxa"/>
            <w:tcBorders>
              <w:top w:val="nil"/>
              <w:left w:val="nil"/>
              <w:bottom w:val="nil"/>
              <w:right w:val="nil"/>
            </w:tcBorders>
          </w:tcPr>
          <w:p w:rsidR="003737AB" w:rsidRPr="002F6504" w:rsidRDefault="003A20E4" w:rsidP="00E502F3">
            <w:pPr>
              <w:shd w:val="clear" w:color="auto" w:fill="FFFFFF"/>
              <w:spacing w:line="160" w:lineRule="atLeast"/>
              <w:ind w:firstLine="9"/>
              <w:rPr>
                <w:rFonts w:ascii="Times New Roman" w:hAnsi="Times New Roman" w:cs="Times New Roman"/>
                <w:sz w:val="20"/>
                <w:szCs w:val="20"/>
              </w:rPr>
            </w:pPr>
            <w:r>
              <w:rPr>
                <w:rFonts w:ascii="Times New Roman" w:hAnsi="Times New Roman" w:cs="Times New Roman"/>
                <w:sz w:val="20"/>
                <w:szCs w:val="20"/>
              </w:rPr>
              <w:t>_________________</w:t>
            </w:r>
            <w:r w:rsidR="00DC1B0C">
              <w:rPr>
                <w:rFonts w:ascii="Times New Roman" w:hAnsi="Times New Roman" w:cs="Times New Roman"/>
                <w:sz w:val="20"/>
                <w:szCs w:val="20"/>
              </w:rPr>
              <w:t>/</w:t>
            </w:r>
            <w:r w:rsidR="004E7C44">
              <w:rPr>
                <w:rFonts w:ascii="Times New Roman" w:hAnsi="Times New Roman" w:cs="Times New Roman"/>
                <w:sz w:val="20"/>
                <w:szCs w:val="20"/>
              </w:rPr>
              <w:t>______________</w:t>
            </w:r>
            <w:r w:rsidR="00DC1B0C">
              <w:rPr>
                <w:rFonts w:ascii="Times New Roman" w:hAnsi="Times New Roman" w:cs="Times New Roman"/>
                <w:sz w:val="20"/>
                <w:szCs w:val="20"/>
              </w:rPr>
              <w:t>/</w:t>
            </w:r>
          </w:p>
          <w:p w:rsidR="003737AB" w:rsidRPr="002F6504" w:rsidRDefault="003737AB" w:rsidP="00E502F3">
            <w:pPr>
              <w:shd w:val="clear" w:color="auto" w:fill="FFFFFF"/>
              <w:spacing w:line="160" w:lineRule="atLeast"/>
              <w:ind w:firstLine="9"/>
              <w:rPr>
                <w:rFonts w:ascii="Times New Roman" w:hAnsi="Times New Roman" w:cs="Times New Roman"/>
                <w:sz w:val="20"/>
                <w:szCs w:val="20"/>
              </w:rPr>
            </w:pPr>
            <w:r w:rsidRPr="002F6504">
              <w:rPr>
                <w:rFonts w:ascii="Times New Roman" w:hAnsi="Times New Roman" w:cs="Times New Roman"/>
                <w:sz w:val="20"/>
                <w:szCs w:val="20"/>
              </w:rPr>
              <w:t>М.П. (при наличии)</w:t>
            </w:r>
          </w:p>
          <w:p w:rsidR="003737AB" w:rsidRPr="002F6504" w:rsidRDefault="003737AB" w:rsidP="00204048">
            <w:pPr>
              <w:shd w:val="clear" w:color="auto" w:fill="FFFFFF"/>
              <w:spacing w:line="160" w:lineRule="atLeast"/>
              <w:rPr>
                <w:rFonts w:ascii="Times New Roman" w:hAnsi="Times New Roman" w:cs="Times New Roman"/>
                <w:sz w:val="20"/>
                <w:szCs w:val="20"/>
              </w:rPr>
            </w:pPr>
          </w:p>
        </w:tc>
      </w:tr>
      <w:tr w:rsidR="003737AB" w:rsidRPr="002F6504" w:rsidTr="00204048">
        <w:trPr>
          <w:trHeight w:val="437"/>
        </w:trPr>
        <w:tc>
          <w:tcPr>
            <w:tcW w:w="4428" w:type="dxa"/>
            <w:tcBorders>
              <w:top w:val="nil"/>
              <w:left w:val="nil"/>
              <w:bottom w:val="nil"/>
              <w:right w:val="nil"/>
            </w:tcBorders>
          </w:tcPr>
          <w:p w:rsidR="003737AB" w:rsidRPr="002F6504" w:rsidRDefault="003737AB" w:rsidP="00204048">
            <w:pPr>
              <w:shd w:val="clear" w:color="auto" w:fill="FFFFFF"/>
              <w:rPr>
                <w:rFonts w:ascii="Times New Roman" w:hAnsi="Times New Roman" w:cs="Times New Roman"/>
                <w:sz w:val="20"/>
                <w:szCs w:val="20"/>
              </w:rPr>
            </w:pPr>
          </w:p>
        </w:tc>
        <w:tc>
          <w:tcPr>
            <w:tcW w:w="1800" w:type="dxa"/>
            <w:tcBorders>
              <w:top w:val="nil"/>
              <w:left w:val="nil"/>
              <w:bottom w:val="nil"/>
              <w:right w:val="nil"/>
            </w:tcBorders>
          </w:tcPr>
          <w:p w:rsidR="003737AB" w:rsidRPr="002F6504" w:rsidRDefault="003737AB" w:rsidP="00204048">
            <w:pPr>
              <w:shd w:val="clear" w:color="auto" w:fill="FFFFFF"/>
              <w:spacing w:line="160" w:lineRule="atLeast"/>
              <w:rPr>
                <w:rFonts w:ascii="Times New Roman" w:hAnsi="Times New Roman" w:cs="Times New Roman"/>
                <w:sz w:val="20"/>
                <w:szCs w:val="20"/>
              </w:rPr>
            </w:pPr>
          </w:p>
        </w:tc>
        <w:tc>
          <w:tcPr>
            <w:tcW w:w="3519" w:type="dxa"/>
            <w:tcBorders>
              <w:top w:val="nil"/>
              <w:left w:val="nil"/>
              <w:bottom w:val="nil"/>
              <w:right w:val="nil"/>
            </w:tcBorders>
          </w:tcPr>
          <w:p w:rsidR="003737AB" w:rsidRPr="002F6504" w:rsidRDefault="003737AB" w:rsidP="00204048">
            <w:pPr>
              <w:shd w:val="clear" w:color="auto" w:fill="FFFFFF"/>
              <w:rPr>
                <w:rFonts w:ascii="Times New Roman" w:hAnsi="Times New Roman" w:cs="Times New Roman"/>
                <w:sz w:val="20"/>
                <w:szCs w:val="20"/>
              </w:rPr>
            </w:pPr>
          </w:p>
        </w:tc>
      </w:tr>
    </w:tbl>
    <w:p w:rsidR="003737AB" w:rsidRPr="002F6504" w:rsidRDefault="003737AB" w:rsidP="003737AB">
      <w:pPr>
        <w:rPr>
          <w:rFonts w:ascii="Times New Roman" w:hAnsi="Times New Roman" w:cs="Times New Roman"/>
          <w:vanish/>
          <w:sz w:val="20"/>
          <w:szCs w:val="20"/>
        </w:rPr>
      </w:pPr>
    </w:p>
    <w:p w:rsidR="003737AB" w:rsidRPr="002F6504" w:rsidRDefault="003737AB" w:rsidP="00A6505C">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br w:type="page"/>
      </w:r>
      <w:r w:rsidR="00A6505C">
        <w:rPr>
          <w:rFonts w:ascii="Times New Roman" w:hAnsi="Times New Roman" w:cs="Times New Roman"/>
          <w:sz w:val="20"/>
          <w:szCs w:val="20"/>
        </w:rPr>
        <w:lastRenderedPageBreak/>
        <w:t xml:space="preserve"> </w:t>
      </w:r>
      <w:r w:rsidR="007A5496">
        <w:rPr>
          <w:rFonts w:ascii="Times New Roman" w:hAnsi="Times New Roman" w:cs="Times New Roman"/>
          <w:sz w:val="20"/>
          <w:szCs w:val="20"/>
        </w:rPr>
        <w:t xml:space="preserve">Приложение № </w:t>
      </w:r>
      <w:r w:rsidR="00A6505C">
        <w:rPr>
          <w:rFonts w:ascii="Times New Roman" w:hAnsi="Times New Roman" w:cs="Times New Roman"/>
          <w:sz w:val="20"/>
          <w:szCs w:val="20"/>
        </w:rPr>
        <w:t>4</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к Контракту</w:t>
      </w:r>
      <w:r w:rsidR="004E7C44">
        <w:rPr>
          <w:rFonts w:ascii="Times New Roman" w:hAnsi="Times New Roman" w:cs="Times New Roman"/>
          <w:sz w:val="20"/>
          <w:szCs w:val="20"/>
        </w:rPr>
        <w:t xml:space="preserve"> № ______</w:t>
      </w:r>
    </w:p>
    <w:p w:rsidR="003737AB" w:rsidRPr="002F6504" w:rsidRDefault="003737AB" w:rsidP="003737AB">
      <w:pPr>
        <w:shd w:val="clear" w:color="auto" w:fill="FFFFFF"/>
        <w:tabs>
          <w:tab w:val="left" w:pos="6237"/>
        </w:tabs>
        <w:ind w:left="7080"/>
        <w:jc w:val="right"/>
        <w:rPr>
          <w:rFonts w:ascii="Times New Roman" w:hAnsi="Times New Roman" w:cs="Times New Roman"/>
          <w:sz w:val="20"/>
          <w:szCs w:val="20"/>
        </w:rPr>
      </w:pPr>
      <w:r w:rsidRPr="002F6504">
        <w:rPr>
          <w:rFonts w:ascii="Times New Roman" w:hAnsi="Times New Roman" w:cs="Times New Roman"/>
          <w:sz w:val="20"/>
          <w:szCs w:val="20"/>
        </w:rPr>
        <w:t>от «__</w:t>
      </w:r>
      <w:r w:rsidR="00FF4713" w:rsidRPr="002F6504">
        <w:rPr>
          <w:rFonts w:ascii="Times New Roman" w:hAnsi="Times New Roman" w:cs="Times New Roman"/>
          <w:sz w:val="20"/>
          <w:szCs w:val="20"/>
        </w:rPr>
        <w:t>_» _</w:t>
      </w:r>
      <w:r w:rsidRPr="002F6504">
        <w:rPr>
          <w:rFonts w:ascii="Times New Roman" w:hAnsi="Times New Roman" w:cs="Times New Roman"/>
          <w:sz w:val="20"/>
          <w:szCs w:val="20"/>
        </w:rPr>
        <w:t>_______20</w:t>
      </w:r>
      <w:r w:rsidR="0024684A">
        <w:rPr>
          <w:rFonts w:ascii="Times New Roman" w:hAnsi="Times New Roman" w:cs="Times New Roman"/>
          <w:sz w:val="20"/>
          <w:szCs w:val="20"/>
        </w:rPr>
        <w:t>2</w:t>
      </w:r>
      <w:r w:rsidR="00D97E18">
        <w:rPr>
          <w:rFonts w:ascii="Times New Roman" w:hAnsi="Times New Roman" w:cs="Times New Roman"/>
          <w:sz w:val="20"/>
          <w:szCs w:val="20"/>
        </w:rPr>
        <w:t>6</w:t>
      </w:r>
      <w:r w:rsidRPr="002F6504">
        <w:rPr>
          <w:rFonts w:ascii="Times New Roman" w:hAnsi="Times New Roman" w:cs="Times New Roman"/>
          <w:sz w:val="20"/>
          <w:szCs w:val="20"/>
        </w:rPr>
        <w:t xml:space="preserve"> г.</w:t>
      </w:r>
    </w:p>
    <w:p w:rsidR="003737AB" w:rsidRPr="002F6504" w:rsidRDefault="003737AB" w:rsidP="003737AB">
      <w:pPr>
        <w:shd w:val="clear" w:color="auto" w:fill="FFFFFF"/>
        <w:tabs>
          <w:tab w:val="left" w:pos="6237"/>
        </w:tabs>
        <w:ind w:left="7080"/>
        <w:jc w:val="center"/>
        <w:rPr>
          <w:rFonts w:ascii="Times New Roman" w:hAnsi="Times New Roman" w:cs="Times New Roman"/>
          <w:sz w:val="20"/>
          <w:szCs w:val="20"/>
        </w:rPr>
      </w:pPr>
    </w:p>
    <w:p w:rsidR="003737AB" w:rsidRPr="002F6504" w:rsidRDefault="003737AB" w:rsidP="003737AB">
      <w:pPr>
        <w:pStyle w:val="ConsPlusNormal"/>
        <w:jc w:val="right"/>
        <w:rPr>
          <w:rFonts w:ascii="Times New Roman" w:hAnsi="Times New Roman" w:cs="Times New Roman"/>
          <w:b/>
          <w:szCs w:val="20"/>
        </w:rPr>
      </w:pPr>
      <w:r w:rsidRPr="002F6504">
        <w:rPr>
          <w:rFonts w:ascii="Times New Roman" w:hAnsi="Times New Roman" w:cs="Times New Roman"/>
          <w:b/>
          <w:szCs w:val="20"/>
        </w:rPr>
        <w:t>Рекомендуемый образец</w:t>
      </w:r>
    </w:p>
    <w:p w:rsidR="003737AB" w:rsidRPr="002F6504" w:rsidRDefault="003737AB" w:rsidP="003737AB">
      <w:pPr>
        <w:pStyle w:val="ConsPlusNormal"/>
        <w:jc w:val="right"/>
        <w:rPr>
          <w:rFonts w:ascii="Times New Roman" w:hAnsi="Times New Roman" w:cs="Times New Roman"/>
          <w:b/>
          <w:szCs w:val="20"/>
        </w:rPr>
      </w:pPr>
    </w:p>
    <w:p w:rsidR="003737AB" w:rsidRPr="002F6504" w:rsidRDefault="003737AB" w:rsidP="003737AB">
      <w:pPr>
        <w:pStyle w:val="ConsPlusNormal"/>
        <w:jc w:val="both"/>
        <w:rPr>
          <w:rFonts w:ascii="Times New Roman" w:hAnsi="Times New Roman" w:cs="Times New Roman"/>
          <w:szCs w:val="20"/>
        </w:rPr>
      </w:pPr>
    </w:p>
    <w:tbl>
      <w:tblPr>
        <w:tblW w:w="10347" w:type="dxa"/>
        <w:tblCellMar>
          <w:left w:w="0" w:type="dxa"/>
          <w:right w:w="0" w:type="dxa"/>
        </w:tblCellMar>
        <w:tblLook w:val="04A0" w:firstRow="1" w:lastRow="0" w:firstColumn="1" w:lastColumn="0" w:noHBand="0" w:noVBand="1"/>
      </w:tblPr>
      <w:tblGrid>
        <w:gridCol w:w="115"/>
        <w:gridCol w:w="728"/>
        <w:gridCol w:w="2187"/>
        <w:gridCol w:w="1194"/>
        <w:gridCol w:w="1176"/>
        <w:gridCol w:w="673"/>
        <w:gridCol w:w="2032"/>
        <w:gridCol w:w="1126"/>
        <w:gridCol w:w="973"/>
        <w:gridCol w:w="143"/>
      </w:tblGrid>
      <w:tr w:rsidR="003737AB" w:rsidRPr="002F6504" w:rsidTr="00907709">
        <w:trPr>
          <w:gridAfter w:val="1"/>
          <w:wAfter w:w="143" w:type="dxa"/>
          <w:trHeight w:val="375"/>
        </w:trPr>
        <w:tc>
          <w:tcPr>
            <w:tcW w:w="115" w:type="dxa"/>
            <w:shd w:val="clear" w:color="FFFFFF" w:fill="auto"/>
            <w:vAlign w:val="bottom"/>
          </w:tcPr>
          <w:p w:rsidR="003737AB" w:rsidRPr="002F6504" w:rsidRDefault="003737AB" w:rsidP="00204048">
            <w:pPr>
              <w:rPr>
                <w:rFonts w:ascii="Times New Roman" w:hAnsi="Times New Roman" w:cs="Times New Roman"/>
                <w:sz w:val="20"/>
                <w:szCs w:val="20"/>
              </w:rPr>
            </w:pPr>
            <w:bookmarkStart w:id="18" w:name="P623"/>
            <w:bookmarkStart w:id="19" w:name="P692"/>
            <w:bookmarkEnd w:id="18"/>
            <w:bookmarkEnd w:id="19"/>
          </w:p>
        </w:tc>
        <w:tc>
          <w:tcPr>
            <w:tcW w:w="10089" w:type="dxa"/>
            <w:gridSpan w:val="8"/>
            <w:shd w:val="clear" w:color="FFFFFF" w:fill="auto"/>
            <w:vAlign w:val="center"/>
          </w:tcPr>
          <w:p w:rsidR="003737AB" w:rsidRPr="002F6504" w:rsidRDefault="003737AB" w:rsidP="00204048">
            <w:pPr>
              <w:jc w:val="center"/>
              <w:rPr>
                <w:rFonts w:ascii="Times New Roman" w:hAnsi="Times New Roman" w:cs="Times New Roman"/>
                <w:sz w:val="20"/>
                <w:szCs w:val="20"/>
              </w:rPr>
            </w:pPr>
            <w:r w:rsidRPr="002F6504">
              <w:rPr>
                <w:rFonts w:ascii="Times New Roman" w:hAnsi="Times New Roman" w:cs="Times New Roman"/>
                <w:b/>
                <w:sz w:val="20"/>
                <w:szCs w:val="20"/>
              </w:rPr>
              <w:t>Акт сверки</w:t>
            </w:r>
          </w:p>
        </w:tc>
      </w:tr>
      <w:tr w:rsidR="00907709" w:rsidRPr="00907709" w:rsidTr="00907709">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0232" w:type="dxa"/>
            <w:gridSpan w:val="9"/>
            <w:vAlign w:val="bottom"/>
            <w:hideMark/>
          </w:tcPr>
          <w:p w:rsidR="00907709" w:rsidRPr="00907709" w:rsidRDefault="00907709" w:rsidP="00907709">
            <w:pPr>
              <w:widowControl/>
              <w:suppressAutoHyphens/>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взаимных расчетов за период: «___» _____</w:t>
            </w:r>
            <w:r w:rsidR="00FF4713" w:rsidRPr="001B2AE3">
              <w:rPr>
                <w:rFonts w:ascii="Times New Roman" w:eastAsia="Times New Roman" w:hAnsi="Times New Roman" w:cs="Times New Roman"/>
                <w:sz w:val="20"/>
                <w:szCs w:val="20"/>
                <w:lang w:eastAsia="zh-CN"/>
              </w:rPr>
              <w:t>______</w:t>
            </w:r>
            <w:r w:rsidRPr="00907709">
              <w:rPr>
                <w:rFonts w:ascii="Times New Roman" w:eastAsia="Times New Roman" w:hAnsi="Times New Roman" w:cs="Times New Roman"/>
                <w:sz w:val="20"/>
                <w:szCs w:val="20"/>
                <w:lang w:eastAsia="zh-CN"/>
              </w:rPr>
              <w:t>20__ - «___» _____</w:t>
            </w:r>
            <w:r w:rsidR="00FF4713" w:rsidRPr="001B2AE3">
              <w:rPr>
                <w:rFonts w:ascii="Times New Roman" w:eastAsia="Times New Roman" w:hAnsi="Times New Roman" w:cs="Times New Roman"/>
                <w:sz w:val="20"/>
                <w:szCs w:val="20"/>
                <w:lang w:eastAsia="zh-CN"/>
              </w:rPr>
              <w:t>_____</w:t>
            </w:r>
            <w:r w:rsidRPr="00907709">
              <w:rPr>
                <w:rFonts w:ascii="Times New Roman" w:eastAsia="Times New Roman" w:hAnsi="Times New Roman" w:cs="Times New Roman"/>
                <w:sz w:val="20"/>
                <w:szCs w:val="20"/>
                <w:lang w:eastAsia="zh-CN"/>
              </w:rPr>
              <w:t xml:space="preserve">20__ </w:t>
            </w:r>
          </w:p>
          <w:p w:rsidR="00907709" w:rsidRPr="00907709" w:rsidRDefault="00907709" w:rsidP="00FF4713">
            <w:pPr>
              <w:widowControl/>
              <w:suppressAutoHyphens/>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между _____________________________________________</w:t>
            </w:r>
            <w:r w:rsidRPr="00907709">
              <w:rPr>
                <w:rFonts w:ascii="Times New Roman" w:eastAsia="Times New Roman" w:hAnsi="Times New Roman" w:cs="Times New Roman"/>
                <w:sz w:val="20"/>
                <w:szCs w:val="20"/>
                <w:lang w:eastAsia="zh-CN"/>
              </w:rPr>
              <w:br/>
              <w:t>по контракту от «</w:t>
            </w:r>
            <w:r w:rsidR="00FF4713" w:rsidRPr="001B2AE3">
              <w:rPr>
                <w:rFonts w:ascii="Times New Roman" w:eastAsia="Times New Roman" w:hAnsi="Times New Roman" w:cs="Times New Roman"/>
                <w:sz w:val="20"/>
                <w:szCs w:val="20"/>
                <w:lang w:eastAsia="zh-CN"/>
              </w:rPr>
              <w:t>_</w:t>
            </w:r>
            <w:r w:rsidRPr="00907709">
              <w:rPr>
                <w:rFonts w:ascii="Times New Roman" w:eastAsia="Times New Roman" w:hAnsi="Times New Roman" w:cs="Times New Roman"/>
                <w:sz w:val="20"/>
                <w:szCs w:val="20"/>
                <w:lang w:eastAsia="zh-CN"/>
              </w:rPr>
              <w:t xml:space="preserve">» _______20__ г. </w:t>
            </w:r>
            <w:proofErr w:type="gramStart"/>
            <w:r w:rsidRPr="00907709">
              <w:rPr>
                <w:rFonts w:ascii="Times New Roman" w:eastAsia="Times New Roman" w:hAnsi="Times New Roman" w:cs="Times New Roman"/>
                <w:sz w:val="20"/>
                <w:szCs w:val="20"/>
                <w:lang w:eastAsia="zh-CN"/>
              </w:rPr>
              <w:t>№  _</w:t>
            </w:r>
            <w:proofErr w:type="gramEnd"/>
            <w:r w:rsidRPr="00907709">
              <w:rPr>
                <w:rFonts w:ascii="Times New Roman" w:eastAsia="Times New Roman" w:hAnsi="Times New Roman" w:cs="Times New Roman"/>
                <w:sz w:val="20"/>
                <w:szCs w:val="20"/>
                <w:lang w:eastAsia="zh-CN"/>
              </w:rPr>
              <w:t>______</w:t>
            </w:r>
          </w:p>
        </w:tc>
      </w:tr>
      <w:tr w:rsidR="00907709" w:rsidRPr="00907709" w:rsidTr="00907709">
        <w:trPr>
          <w:trHeight w:val="360"/>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2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187"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9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7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6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32"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2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16" w:type="dxa"/>
            <w:gridSpan w:val="2"/>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907709">
        <w:trPr>
          <w:trHeight w:val="73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0232" w:type="dxa"/>
            <w:gridSpan w:val="9"/>
            <w:vAlign w:val="bottom"/>
            <w:hideMark/>
          </w:tcPr>
          <w:p w:rsidR="00907709" w:rsidRPr="00907709" w:rsidRDefault="00907709" w:rsidP="00907709">
            <w:pPr>
              <w:widowControl/>
              <w:suppressAutoHyphens/>
              <w:autoSpaceDE/>
              <w:autoSpaceDN/>
              <w:adjustRightInd/>
              <w:ind w:firstLine="0"/>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Мы, нижеподписавшиеся, ________________ _______________________ от __________________________________, с одной стороны, и ________________ _______________________ от ______________________________, с другой стороны, составили настоящий акт сверки в том, что состояние взаимных расчетов по данным учета следующее:</w:t>
            </w:r>
          </w:p>
        </w:tc>
      </w:tr>
      <w:tr w:rsidR="00907709" w:rsidRPr="00907709" w:rsidTr="00907709">
        <w:trPr>
          <w:trHeight w:val="120"/>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2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187"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9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7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6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32"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2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16" w:type="dxa"/>
            <w:gridSpan w:val="2"/>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907709">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5285" w:type="dxa"/>
            <w:gridSpan w:val="4"/>
            <w:tcBorders>
              <w:top w:val="single" w:sz="6" w:space="0" w:color="auto"/>
              <w:left w:val="single" w:sz="6" w:space="0" w:color="auto"/>
              <w:bottom w:val="nil"/>
              <w:right w:val="single" w:sz="6" w:space="0" w:color="auto"/>
            </w:tcBorders>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По данным ______________________________, руб.</w:t>
            </w:r>
          </w:p>
        </w:tc>
        <w:tc>
          <w:tcPr>
            <w:tcW w:w="4947" w:type="dxa"/>
            <w:gridSpan w:val="5"/>
            <w:tcBorders>
              <w:top w:val="single" w:sz="6" w:space="0" w:color="auto"/>
              <w:left w:val="single" w:sz="6" w:space="0" w:color="auto"/>
              <w:bottom w:val="nil"/>
              <w:right w:val="single" w:sz="6" w:space="0" w:color="auto"/>
            </w:tcBorders>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По данным _______________________, руб.</w:t>
            </w:r>
          </w:p>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28"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Дата</w:t>
            </w:r>
          </w:p>
        </w:tc>
        <w:tc>
          <w:tcPr>
            <w:tcW w:w="2187"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Документ</w:t>
            </w:r>
          </w:p>
        </w:tc>
        <w:tc>
          <w:tcPr>
            <w:tcW w:w="1194"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Дебет</w:t>
            </w:r>
          </w:p>
        </w:tc>
        <w:tc>
          <w:tcPr>
            <w:tcW w:w="1176"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Кредит</w:t>
            </w:r>
          </w:p>
        </w:tc>
        <w:tc>
          <w:tcPr>
            <w:tcW w:w="673"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Дата</w:t>
            </w:r>
          </w:p>
        </w:tc>
        <w:tc>
          <w:tcPr>
            <w:tcW w:w="2032"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Документ</w:t>
            </w:r>
          </w:p>
        </w:tc>
        <w:tc>
          <w:tcPr>
            <w:tcW w:w="1126" w:type="dxa"/>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Дебет</w:t>
            </w:r>
          </w:p>
        </w:tc>
        <w:tc>
          <w:tcPr>
            <w:tcW w:w="1116" w:type="dxa"/>
            <w:gridSpan w:val="2"/>
            <w:tcBorders>
              <w:top w:val="single" w:sz="6" w:space="0" w:color="auto"/>
              <w:left w:val="single" w:sz="6" w:space="0" w:color="auto"/>
              <w:bottom w:val="single" w:sz="6" w:space="0" w:color="auto"/>
              <w:right w:val="single" w:sz="6" w:space="0" w:color="auto"/>
            </w:tcBorders>
            <w:vAlign w:val="center"/>
            <w:hideMark/>
          </w:tcPr>
          <w:p w:rsidR="00907709" w:rsidRPr="00907709" w:rsidRDefault="00907709" w:rsidP="00907709">
            <w:pPr>
              <w:widowControl/>
              <w:suppressAutoHyphens/>
              <w:wordWrap w:val="0"/>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Кредит</w:t>
            </w: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915" w:type="dxa"/>
            <w:gridSpan w:val="2"/>
            <w:tcBorders>
              <w:top w:val="single" w:sz="6" w:space="0" w:color="auto"/>
              <w:left w:val="single" w:sz="6" w:space="0" w:color="auto"/>
              <w:bottom w:val="single" w:sz="6" w:space="0" w:color="auto"/>
              <w:right w:val="nil"/>
            </w:tcBorders>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Сальдо начальное</w:t>
            </w:r>
          </w:p>
        </w:tc>
        <w:tc>
          <w:tcPr>
            <w:tcW w:w="1194"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7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2705" w:type="dxa"/>
            <w:gridSpan w:val="2"/>
            <w:tcBorders>
              <w:top w:val="single" w:sz="6" w:space="0" w:color="auto"/>
              <w:left w:val="single" w:sz="6" w:space="0" w:color="auto"/>
              <w:bottom w:val="single" w:sz="6" w:space="0" w:color="auto"/>
              <w:right w:val="nil"/>
            </w:tcBorders>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Сальдо начальное</w:t>
            </w:r>
          </w:p>
        </w:tc>
        <w:tc>
          <w:tcPr>
            <w:tcW w:w="112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915" w:type="dxa"/>
            <w:gridSpan w:val="2"/>
            <w:tcBorders>
              <w:top w:val="single" w:sz="6" w:space="0" w:color="auto"/>
              <w:left w:val="single" w:sz="6" w:space="0" w:color="auto"/>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b/>
                <w:sz w:val="20"/>
                <w:szCs w:val="20"/>
                <w:lang w:eastAsia="zh-CN"/>
              </w:rPr>
            </w:pPr>
          </w:p>
        </w:tc>
        <w:tc>
          <w:tcPr>
            <w:tcW w:w="1194"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7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2705" w:type="dxa"/>
            <w:gridSpan w:val="2"/>
            <w:tcBorders>
              <w:top w:val="single" w:sz="6" w:space="0" w:color="auto"/>
              <w:left w:val="single" w:sz="6" w:space="0" w:color="auto"/>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b/>
                <w:sz w:val="20"/>
                <w:szCs w:val="20"/>
                <w:lang w:eastAsia="zh-CN"/>
              </w:rPr>
            </w:pPr>
          </w:p>
        </w:tc>
        <w:tc>
          <w:tcPr>
            <w:tcW w:w="112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915" w:type="dxa"/>
            <w:gridSpan w:val="2"/>
            <w:tcBorders>
              <w:top w:val="single" w:sz="6" w:space="0" w:color="auto"/>
              <w:left w:val="single" w:sz="6" w:space="0" w:color="auto"/>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b/>
                <w:sz w:val="20"/>
                <w:szCs w:val="20"/>
                <w:lang w:eastAsia="zh-CN"/>
              </w:rPr>
            </w:pPr>
          </w:p>
        </w:tc>
        <w:tc>
          <w:tcPr>
            <w:tcW w:w="1194"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7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2705" w:type="dxa"/>
            <w:gridSpan w:val="2"/>
            <w:tcBorders>
              <w:top w:val="single" w:sz="6" w:space="0" w:color="auto"/>
              <w:left w:val="single" w:sz="6" w:space="0" w:color="auto"/>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b/>
                <w:sz w:val="20"/>
                <w:szCs w:val="20"/>
                <w:lang w:eastAsia="zh-CN"/>
              </w:rPr>
            </w:pPr>
          </w:p>
        </w:tc>
        <w:tc>
          <w:tcPr>
            <w:tcW w:w="112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915" w:type="dxa"/>
            <w:gridSpan w:val="2"/>
            <w:tcBorders>
              <w:top w:val="single" w:sz="6" w:space="0" w:color="auto"/>
              <w:left w:val="single" w:sz="6" w:space="0" w:color="auto"/>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b/>
                <w:sz w:val="20"/>
                <w:szCs w:val="20"/>
                <w:lang w:eastAsia="zh-CN"/>
              </w:rPr>
            </w:pPr>
          </w:p>
        </w:tc>
        <w:tc>
          <w:tcPr>
            <w:tcW w:w="1194"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7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2705" w:type="dxa"/>
            <w:gridSpan w:val="2"/>
            <w:tcBorders>
              <w:top w:val="single" w:sz="6" w:space="0" w:color="auto"/>
              <w:left w:val="single" w:sz="6" w:space="0" w:color="auto"/>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b/>
                <w:sz w:val="20"/>
                <w:szCs w:val="20"/>
                <w:lang w:eastAsia="zh-CN"/>
              </w:rPr>
            </w:pPr>
          </w:p>
        </w:tc>
        <w:tc>
          <w:tcPr>
            <w:tcW w:w="112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915" w:type="dxa"/>
            <w:gridSpan w:val="2"/>
            <w:tcBorders>
              <w:top w:val="single" w:sz="6" w:space="0" w:color="auto"/>
              <w:left w:val="single" w:sz="6" w:space="0" w:color="auto"/>
              <w:bottom w:val="single" w:sz="6" w:space="0" w:color="auto"/>
              <w:right w:val="nil"/>
            </w:tcBorders>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Сальдо конечное</w:t>
            </w:r>
          </w:p>
        </w:tc>
        <w:tc>
          <w:tcPr>
            <w:tcW w:w="1194"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117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right"/>
              <w:rPr>
                <w:rFonts w:ascii="Times New Roman" w:eastAsia="Times New Roman" w:hAnsi="Times New Roman" w:cs="Times New Roman"/>
                <w:sz w:val="20"/>
                <w:szCs w:val="20"/>
                <w:lang w:eastAsia="zh-CN"/>
              </w:rPr>
            </w:pPr>
          </w:p>
        </w:tc>
        <w:tc>
          <w:tcPr>
            <w:tcW w:w="2705" w:type="dxa"/>
            <w:gridSpan w:val="2"/>
            <w:tcBorders>
              <w:top w:val="single" w:sz="6" w:space="0" w:color="auto"/>
              <w:left w:val="single" w:sz="6" w:space="0" w:color="auto"/>
              <w:bottom w:val="single" w:sz="6" w:space="0" w:color="auto"/>
              <w:right w:val="nil"/>
            </w:tcBorders>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b/>
                <w:sz w:val="20"/>
                <w:szCs w:val="20"/>
                <w:lang w:eastAsia="zh-CN"/>
              </w:rPr>
              <w:t>Сальдо конечное</w:t>
            </w:r>
          </w:p>
        </w:tc>
        <w:tc>
          <w:tcPr>
            <w:tcW w:w="1126" w:type="dxa"/>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left"/>
              <w:rPr>
                <w:rFonts w:ascii="Times New Roman" w:eastAsia="Times New Roman" w:hAnsi="Times New Roman" w:cs="Times New Roman"/>
                <w:sz w:val="20"/>
                <w:szCs w:val="20"/>
                <w:lang w:eastAsia="zh-CN"/>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907709" w:rsidRPr="00907709" w:rsidRDefault="00907709" w:rsidP="00907709">
            <w:pPr>
              <w:widowControl/>
              <w:suppressAutoHyphens/>
              <w:wordWrap w:val="0"/>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907709">
        <w:trPr>
          <w:trHeight w:val="225"/>
        </w:trPr>
        <w:tc>
          <w:tcPr>
            <w:tcW w:w="115"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2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187"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9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7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6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32"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2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116" w:type="dxa"/>
            <w:gridSpan w:val="2"/>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bl>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vanish/>
          <w:sz w:val="20"/>
          <w:szCs w:val="20"/>
          <w:lang w:eastAsia="ru-RU"/>
        </w:rPr>
      </w:pPr>
    </w:p>
    <w:tbl>
      <w:tblPr>
        <w:tblW w:w="0" w:type="auto"/>
        <w:tblCellMar>
          <w:left w:w="0" w:type="dxa"/>
          <w:right w:w="0" w:type="dxa"/>
        </w:tblCellMar>
        <w:tblLook w:val="04A0" w:firstRow="1" w:lastRow="0" w:firstColumn="1" w:lastColumn="0" w:noHBand="0" w:noVBand="1"/>
      </w:tblPr>
      <w:tblGrid>
        <w:gridCol w:w="51"/>
        <w:gridCol w:w="2305"/>
        <w:gridCol w:w="1232"/>
        <w:gridCol w:w="1389"/>
        <w:gridCol w:w="57"/>
        <w:gridCol w:w="2455"/>
        <w:gridCol w:w="1145"/>
        <w:gridCol w:w="1570"/>
      </w:tblGrid>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087" w:type="dxa"/>
            <w:gridSpan w:val="3"/>
            <w:vAlign w:val="bottom"/>
            <w:hideMark/>
          </w:tcPr>
          <w:p w:rsidR="00907709" w:rsidRPr="00907709" w:rsidRDefault="00907709" w:rsidP="00907709">
            <w:pPr>
              <w:widowControl/>
              <w:suppressAutoHyphens/>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По данным ____________________________</w:t>
            </w: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363" w:type="dxa"/>
            <w:gridSpan w:val="3"/>
            <w:vAlign w:val="bottom"/>
            <w:hideMark/>
          </w:tcPr>
          <w:p w:rsidR="00907709" w:rsidRPr="00907709" w:rsidRDefault="000B7192"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Pr>
                <w:rFonts w:ascii="Times New Roman" w:eastAsia="Times New Roman" w:hAnsi="Times New Roman" w:cs="Times New Roman"/>
                <w:noProof/>
                <w:lang w:eastAsia="ru-RU"/>
              </w:rPr>
              <mc:AlternateContent>
                <mc:Choice Requires="wps">
                  <w:drawing>
                    <wp:anchor distT="4294967294" distB="4294967294" distL="114298" distR="114298" simplePos="0" relativeHeight="251659264" behindDoc="0" locked="0" layoutInCell="1" allowOverlap="1">
                      <wp:simplePos x="0" y="0"/>
                      <wp:positionH relativeFrom="column">
                        <wp:posOffset>850900</wp:posOffset>
                      </wp:positionH>
                      <wp:positionV relativeFrom="paragraph">
                        <wp:posOffset>76200</wp:posOffset>
                      </wp:positionV>
                      <wp:extent cx="0" cy="0"/>
                      <wp:effectExtent l="6350" t="11430" r="12700" b="7620"/>
                      <wp:wrapNone/>
                      <wp:docPr id="1" name="Прямоугольник 1"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blipFill dpi="0" rotWithShape="0">
                                <a:blip r:embed="rId26"/>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93965" id="Прямоугольник 1" o:spid="_x0000_s1026" alt="image000" style="position:absolute;margin-left:67pt;margin-top:6pt;width:0;height:0;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">
                      <v:fill r:id="rId27" o:title="image000" recolor="t" type="frame"/>
                    </v:rect>
                  </w:pict>
                </mc:Fallback>
              </mc:AlternateContent>
            </w:r>
            <w:r w:rsidR="00907709" w:rsidRPr="00907709">
              <w:rPr>
                <w:rFonts w:ascii="Times New Roman" w:eastAsia="Times New Roman" w:hAnsi="Times New Roman" w:cs="Times New Roman"/>
                <w:sz w:val="20"/>
                <w:szCs w:val="20"/>
                <w:lang w:eastAsia="zh-CN"/>
              </w:rPr>
              <w:t>По данным ______________________________</w:t>
            </w: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087" w:type="dxa"/>
            <w:gridSpan w:val="3"/>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363" w:type="dxa"/>
            <w:gridSpan w:val="3"/>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4686" w:type="dxa"/>
            <w:gridSpan w:val="7"/>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087" w:type="dxa"/>
            <w:gridSpan w:val="3"/>
            <w:vAlign w:val="bottom"/>
            <w:hideMark/>
          </w:tcPr>
          <w:p w:rsidR="00907709" w:rsidRPr="00907709" w:rsidRDefault="00907709" w:rsidP="00907709">
            <w:pPr>
              <w:widowControl/>
              <w:suppressAutoHyphens/>
              <w:autoSpaceDE/>
              <w:autoSpaceDN/>
              <w:adjustRightInd/>
              <w:ind w:firstLine="0"/>
              <w:jc w:val="center"/>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От ______________________________</w:t>
            </w: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363" w:type="dxa"/>
            <w:gridSpan w:val="3"/>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От ___________________________________</w:t>
            </w: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0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6" w:type="dxa"/>
            <w:vAlign w:val="bottom"/>
          </w:tcPr>
          <w:p w:rsidR="00907709" w:rsidRPr="00907709" w:rsidRDefault="00907709" w:rsidP="00907709">
            <w:pPr>
              <w:widowControl/>
              <w:suppressAutoHyphens/>
              <w:wordWrap w:val="0"/>
              <w:autoSpaceDE/>
              <w:autoSpaceDN/>
              <w:adjustRightInd/>
              <w:ind w:firstLine="0"/>
              <w:jc w:val="left"/>
              <w:rPr>
                <w:rFonts w:ascii="Times New Roman" w:eastAsia="Times New Roman" w:hAnsi="Times New Roman" w:cs="Times New Roman"/>
                <w:sz w:val="20"/>
                <w:szCs w:val="20"/>
                <w:lang w:eastAsia="zh-CN"/>
              </w:rPr>
            </w:pPr>
          </w:p>
        </w:tc>
        <w:tc>
          <w:tcPr>
            <w:tcW w:w="375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6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49"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087" w:type="dxa"/>
            <w:gridSpan w:val="3"/>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________________</w:t>
            </w:r>
          </w:p>
        </w:tc>
        <w:tc>
          <w:tcPr>
            <w:tcW w:w="236" w:type="dxa"/>
            <w:vAlign w:val="bottom"/>
          </w:tcPr>
          <w:p w:rsidR="00907709" w:rsidRPr="00907709" w:rsidRDefault="00907709" w:rsidP="00907709">
            <w:pPr>
              <w:widowControl/>
              <w:suppressAutoHyphens/>
              <w:wordWrap w:val="0"/>
              <w:autoSpaceDE/>
              <w:autoSpaceDN/>
              <w:adjustRightInd/>
              <w:ind w:firstLine="0"/>
              <w:jc w:val="left"/>
              <w:rPr>
                <w:rFonts w:ascii="Times New Roman" w:eastAsia="Times New Roman" w:hAnsi="Times New Roman" w:cs="Times New Roman"/>
                <w:sz w:val="20"/>
                <w:szCs w:val="20"/>
                <w:lang w:eastAsia="zh-CN"/>
              </w:rPr>
            </w:pPr>
          </w:p>
        </w:tc>
        <w:tc>
          <w:tcPr>
            <w:tcW w:w="7363" w:type="dxa"/>
            <w:gridSpan w:val="3"/>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________________</w:t>
            </w: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0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75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6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49"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tcBorders>
              <w:top w:val="nil"/>
              <w:left w:val="nil"/>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281" w:type="dxa"/>
            <w:gridSpan w:val="2"/>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(_______________________)</w:t>
            </w: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754" w:type="dxa"/>
            <w:tcBorders>
              <w:top w:val="nil"/>
              <w:left w:val="nil"/>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609" w:type="dxa"/>
            <w:gridSpan w:val="2"/>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(_______________________)</w:t>
            </w:r>
          </w:p>
        </w:tc>
      </w:tr>
      <w:tr w:rsidR="00907709" w:rsidRPr="00907709" w:rsidTr="00E85377">
        <w:trPr>
          <w:trHeight w:val="13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0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75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6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49"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4791" w:type="dxa"/>
            <w:gridSpan w:val="7"/>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Главный бухгалтер                                                              Главный бухгалтер</w:t>
            </w: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0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75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6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49"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tcBorders>
              <w:top w:val="nil"/>
              <w:left w:val="nil"/>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281" w:type="dxa"/>
            <w:gridSpan w:val="2"/>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(___________________)</w:t>
            </w: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754" w:type="dxa"/>
            <w:tcBorders>
              <w:top w:val="nil"/>
              <w:left w:val="nil"/>
              <w:bottom w:val="single" w:sz="6" w:space="0" w:color="auto"/>
              <w:right w:val="nil"/>
            </w:tcBorders>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609" w:type="dxa"/>
            <w:gridSpan w:val="2"/>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(_______________________)</w:t>
            </w:r>
          </w:p>
        </w:tc>
      </w:tr>
      <w:tr w:rsidR="00907709" w:rsidRPr="00907709" w:rsidTr="00E85377">
        <w:trPr>
          <w:trHeight w:val="13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80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73"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008"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6"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3754"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126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2349"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r>
      <w:tr w:rsidR="00907709" w:rsidRPr="00907709" w:rsidTr="00E85377">
        <w:trPr>
          <w:trHeight w:val="225"/>
        </w:trPr>
        <w:tc>
          <w:tcPr>
            <w:tcW w:w="210" w:type="dxa"/>
            <w:vAlign w:val="bottom"/>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tc>
        <w:tc>
          <w:tcPr>
            <w:tcW w:w="7323" w:type="dxa"/>
            <w:gridSpan w:val="4"/>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М.П.</w:t>
            </w:r>
          </w:p>
        </w:tc>
        <w:tc>
          <w:tcPr>
            <w:tcW w:w="7468" w:type="dxa"/>
            <w:gridSpan w:val="3"/>
            <w:vAlign w:val="bottom"/>
            <w:hideMark/>
          </w:tcPr>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r w:rsidRPr="00907709">
              <w:rPr>
                <w:rFonts w:ascii="Times New Roman" w:eastAsia="Times New Roman" w:hAnsi="Times New Roman" w:cs="Times New Roman"/>
                <w:sz w:val="20"/>
                <w:szCs w:val="20"/>
                <w:lang w:eastAsia="zh-CN"/>
              </w:rPr>
              <w:t>М.П.</w:t>
            </w:r>
          </w:p>
        </w:tc>
      </w:tr>
    </w:tbl>
    <w:p w:rsidR="00907709" w:rsidRPr="00907709" w:rsidRDefault="00907709" w:rsidP="00907709">
      <w:pPr>
        <w:widowControl/>
        <w:suppressAutoHyphens/>
        <w:autoSpaceDE/>
        <w:autoSpaceDN/>
        <w:adjustRightInd/>
        <w:ind w:firstLine="0"/>
        <w:jc w:val="left"/>
        <w:rPr>
          <w:rFonts w:ascii="Times New Roman" w:eastAsia="Times New Roman" w:hAnsi="Times New Roman" w:cs="Times New Roman"/>
          <w:sz w:val="20"/>
          <w:szCs w:val="20"/>
          <w:lang w:eastAsia="zh-CN"/>
        </w:rPr>
      </w:pPr>
    </w:p>
    <w:p w:rsidR="003737AB" w:rsidRPr="005218BA" w:rsidRDefault="003737AB" w:rsidP="003737AB">
      <w:pPr>
        <w:rPr>
          <w:rFonts w:ascii="Times New Roman" w:hAnsi="Times New Roman" w:cs="Times New Roman"/>
          <w:sz w:val="20"/>
          <w:szCs w:val="20"/>
        </w:rPr>
      </w:pPr>
    </w:p>
    <w:sectPr w:rsidR="003737AB" w:rsidRPr="005218BA" w:rsidSect="00BA5594">
      <w:pgSz w:w="11906" w:h="16838" w:code="9"/>
      <w:pgMar w:top="5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A00" w:rsidRDefault="00515A00" w:rsidP="003737AB">
      <w:r>
        <w:separator/>
      </w:r>
    </w:p>
  </w:endnote>
  <w:endnote w:type="continuationSeparator" w:id="0">
    <w:p w:rsidR="00515A00" w:rsidRDefault="00515A00" w:rsidP="0037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MS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Pr="00BA5F3D" w:rsidRDefault="009A4C8A" w:rsidP="00204048">
    <w:pPr>
      <w:pStyle w:val="ae"/>
      <w:jc w:val="right"/>
      <w:rPr>
        <w:sz w:val="16"/>
        <w:szCs w:val="16"/>
      </w:rPr>
    </w:pPr>
    <w:r w:rsidRPr="00BA5F3D">
      <w:rPr>
        <w:sz w:val="16"/>
        <w:szCs w:val="16"/>
      </w:rPr>
      <w:fldChar w:fldCharType="begin"/>
    </w:r>
    <w:r w:rsidRPr="00BA5F3D">
      <w:rPr>
        <w:sz w:val="16"/>
        <w:szCs w:val="16"/>
      </w:rPr>
      <w:instrText>PAGE   \* MERGEFORMAT</w:instrText>
    </w:r>
    <w:r w:rsidRPr="00BA5F3D">
      <w:rPr>
        <w:sz w:val="16"/>
        <w:szCs w:val="16"/>
      </w:rPr>
      <w:fldChar w:fldCharType="separate"/>
    </w:r>
    <w:r w:rsidR="00890745">
      <w:rPr>
        <w:noProof/>
        <w:sz w:val="16"/>
        <w:szCs w:val="16"/>
      </w:rPr>
      <w:t>8</w:t>
    </w:r>
    <w:r w:rsidRPr="00BA5F3D">
      <w:rPr>
        <w:sz w:val="16"/>
        <w:szCs w:val="16"/>
      </w:rPr>
      <w:fldChar w:fldCharType="end"/>
    </w:r>
  </w:p>
  <w:p w:rsidR="009A4C8A" w:rsidRPr="00F87B46" w:rsidRDefault="009A4C8A">
    <w:pPr>
      <w:pStyle w:val="ae"/>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Default="009A4C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Default="009A4C8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Default="009A4C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A00" w:rsidRDefault="00515A00" w:rsidP="003737AB">
      <w:r>
        <w:separator/>
      </w:r>
    </w:p>
  </w:footnote>
  <w:footnote w:type="continuationSeparator" w:id="0">
    <w:p w:rsidR="00515A00" w:rsidRDefault="00515A00" w:rsidP="00373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Pr="00210032" w:rsidRDefault="009A4C8A" w:rsidP="00204048">
    <w:pPr>
      <w:pStyle w:val="ac"/>
      <w:spacing w:before="0" w:after="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Default="009A4C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Pr="00BB1377" w:rsidRDefault="009A4C8A" w:rsidP="00204048">
    <w:pPr>
      <w:pStyle w:val="ac"/>
      <w:spacing w:before="0" w:after="0"/>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8A" w:rsidRDefault="009A4C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65309"/>
    <w:multiLevelType w:val="hybridMultilevel"/>
    <w:tmpl w:val="93163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8D4F91"/>
    <w:multiLevelType w:val="multilevel"/>
    <w:tmpl w:val="E37E073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9E353F"/>
    <w:multiLevelType w:val="hybridMultilevel"/>
    <w:tmpl w:val="42A6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D5"/>
    <w:rsid w:val="000056C1"/>
    <w:rsid w:val="0000600B"/>
    <w:rsid w:val="0001017B"/>
    <w:rsid w:val="000128C1"/>
    <w:rsid w:val="00016300"/>
    <w:rsid w:val="00017ABB"/>
    <w:rsid w:val="00017F88"/>
    <w:rsid w:val="000226CA"/>
    <w:rsid w:val="00025461"/>
    <w:rsid w:val="0004351B"/>
    <w:rsid w:val="000444E7"/>
    <w:rsid w:val="00046A74"/>
    <w:rsid w:val="000834C1"/>
    <w:rsid w:val="000939FE"/>
    <w:rsid w:val="00097010"/>
    <w:rsid w:val="000A0C6B"/>
    <w:rsid w:val="000A276C"/>
    <w:rsid w:val="000A2FC3"/>
    <w:rsid w:val="000B5162"/>
    <w:rsid w:val="000B63B8"/>
    <w:rsid w:val="000B7192"/>
    <w:rsid w:val="000C5530"/>
    <w:rsid w:val="000D254D"/>
    <w:rsid w:val="000D3F39"/>
    <w:rsid w:val="000E1AC8"/>
    <w:rsid w:val="000E7918"/>
    <w:rsid w:val="000E7CE7"/>
    <w:rsid w:val="000F0C9D"/>
    <w:rsid w:val="000F0CA3"/>
    <w:rsid w:val="000F0FC3"/>
    <w:rsid w:val="000F1591"/>
    <w:rsid w:val="00103BCD"/>
    <w:rsid w:val="00126B3B"/>
    <w:rsid w:val="00136BAD"/>
    <w:rsid w:val="00136FBF"/>
    <w:rsid w:val="00137081"/>
    <w:rsid w:val="001511FD"/>
    <w:rsid w:val="00152C9C"/>
    <w:rsid w:val="00156797"/>
    <w:rsid w:val="00162A31"/>
    <w:rsid w:val="00181CBF"/>
    <w:rsid w:val="00183445"/>
    <w:rsid w:val="00185A0D"/>
    <w:rsid w:val="001B2AE3"/>
    <w:rsid w:val="001B5CDC"/>
    <w:rsid w:val="001B71BC"/>
    <w:rsid w:val="001D035A"/>
    <w:rsid w:val="001D1320"/>
    <w:rsid w:val="001D55E0"/>
    <w:rsid w:val="001D6264"/>
    <w:rsid w:val="001E268A"/>
    <w:rsid w:val="00201DD5"/>
    <w:rsid w:val="00204048"/>
    <w:rsid w:val="00205822"/>
    <w:rsid w:val="002118FE"/>
    <w:rsid w:val="0022257E"/>
    <w:rsid w:val="00224418"/>
    <w:rsid w:val="00224906"/>
    <w:rsid w:val="00225381"/>
    <w:rsid w:val="00230F2A"/>
    <w:rsid w:val="00232A59"/>
    <w:rsid w:val="0023470F"/>
    <w:rsid w:val="00234F3A"/>
    <w:rsid w:val="002354F1"/>
    <w:rsid w:val="00245E0A"/>
    <w:rsid w:val="0024684A"/>
    <w:rsid w:val="00252754"/>
    <w:rsid w:val="00252948"/>
    <w:rsid w:val="002647C3"/>
    <w:rsid w:val="00271376"/>
    <w:rsid w:val="002849E9"/>
    <w:rsid w:val="002900B9"/>
    <w:rsid w:val="002A1095"/>
    <w:rsid w:val="002A1314"/>
    <w:rsid w:val="002C2CE9"/>
    <w:rsid w:val="002C3546"/>
    <w:rsid w:val="002D4695"/>
    <w:rsid w:val="002D4B81"/>
    <w:rsid w:val="002E0DC4"/>
    <w:rsid w:val="002E1940"/>
    <w:rsid w:val="002E3862"/>
    <w:rsid w:val="002F6504"/>
    <w:rsid w:val="002F66C4"/>
    <w:rsid w:val="002F6B1C"/>
    <w:rsid w:val="00302E09"/>
    <w:rsid w:val="0030415A"/>
    <w:rsid w:val="00325871"/>
    <w:rsid w:val="00333F10"/>
    <w:rsid w:val="00343E65"/>
    <w:rsid w:val="00345B45"/>
    <w:rsid w:val="00347104"/>
    <w:rsid w:val="00354EB7"/>
    <w:rsid w:val="00356AB9"/>
    <w:rsid w:val="0036442C"/>
    <w:rsid w:val="0036602E"/>
    <w:rsid w:val="0037036C"/>
    <w:rsid w:val="003737AB"/>
    <w:rsid w:val="00377D5E"/>
    <w:rsid w:val="003859FE"/>
    <w:rsid w:val="0038655D"/>
    <w:rsid w:val="003A1364"/>
    <w:rsid w:val="003A20AA"/>
    <w:rsid w:val="003A20E4"/>
    <w:rsid w:val="003A25CE"/>
    <w:rsid w:val="003A2ADE"/>
    <w:rsid w:val="003A6ED0"/>
    <w:rsid w:val="003B46B0"/>
    <w:rsid w:val="003B6DC8"/>
    <w:rsid w:val="003D3806"/>
    <w:rsid w:val="003D39F5"/>
    <w:rsid w:val="003D7364"/>
    <w:rsid w:val="003D7847"/>
    <w:rsid w:val="003E1880"/>
    <w:rsid w:val="003F6185"/>
    <w:rsid w:val="003F6F15"/>
    <w:rsid w:val="00404E98"/>
    <w:rsid w:val="00404F77"/>
    <w:rsid w:val="004052E5"/>
    <w:rsid w:val="00405E8E"/>
    <w:rsid w:val="00425141"/>
    <w:rsid w:val="00425196"/>
    <w:rsid w:val="00437A60"/>
    <w:rsid w:val="00441995"/>
    <w:rsid w:val="00445434"/>
    <w:rsid w:val="0044724E"/>
    <w:rsid w:val="00447B15"/>
    <w:rsid w:val="00450B92"/>
    <w:rsid w:val="00454C21"/>
    <w:rsid w:val="00456970"/>
    <w:rsid w:val="004613E4"/>
    <w:rsid w:val="00462C0D"/>
    <w:rsid w:val="0046408B"/>
    <w:rsid w:val="004652D8"/>
    <w:rsid w:val="004809C3"/>
    <w:rsid w:val="0048201C"/>
    <w:rsid w:val="00490C10"/>
    <w:rsid w:val="004964FB"/>
    <w:rsid w:val="004A25B2"/>
    <w:rsid w:val="004A49D1"/>
    <w:rsid w:val="004A7C78"/>
    <w:rsid w:val="004B3B57"/>
    <w:rsid w:val="004B5AEB"/>
    <w:rsid w:val="004D5609"/>
    <w:rsid w:val="004E7C44"/>
    <w:rsid w:val="005009E4"/>
    <w:rsid w:val="00500D54"/>
    <w:rsid w:val="00500DC5"/>
    <w:rsid w:val="00512E38"/>
    <w:rsid w:val="005142C4"/>
    <w:rsid w:val="00515A00"/>
    <w:rsid w:val="005218BA"/>
    <w:rsid w:val="00522BBA"/>
    <w:rsid w:val="005247FC"/>
    <w:rsid w:val="00525AE8"/>
    <w:rsid w:val="00526F95"/>
    <w:rsid w:val="00530CD8"/>
    <w:rsid w:val="00534AA2"/>
    <w:rsid w:val="005356D5"/>
    <w:rsid w:val="00544D22"/>
    <w:rsid w:val="00546FDE"/>
    <w:rsid w:val="0055024F"/>
    <w:rsid w:val="005531FD"/>
    <w:rsid w:val="00561FED"/>
    <w:rsid w:val="0056521F"/>
    <w:rsid w:val="00571CB9"/>
    <w:rsid w:val="00572662"/>
    <w:rsid w:val="00574DE1"/>
    <w:rsid w:val="005940B0"/>
    <w:rsid w:val="0059430F"/>
    <w:rsid w:val="005B57BC"/>
    <w:rsid w:val="005B7A14"/>
    <w:rsid w:val="005B7D0F"/>
    <w:rsid w:val="005C614C"/>
    <w:rsid w:val="005D40A9"/>
    <w:rsid w:val="005E3489"/>
    <w:rsid w:val="005E75AD"/>
    <w:rsid w:val="005F2F3F"/>
    <w:rsid w:val="005F66EC"/>
    <w:rsid w:val="00602327"/>
    <w:rsid w:val="006060BF"/>
    <w:rsid w:val="006154B8"/>
    <w:rsid w:val="00615FF4"/>
    <w:rsid w:val="006317B2"/>
    <w:rsid w:val="00637928"/>
    <w:rsid w:val="00640EA8"/>
    <w:rsid w:val="00643A48"/>
    <w:rsid w:val="00645D00"/>
    <w:rsid w:val="00656A13"/>
    <w:rsid w:val="006612FC"/>
    <w:rsid w:val="0066267A"/>
    <w:rsid w:val="00664E13"/>
    <w:rsid w:val="006659C7"/>
    <w:rsid w:val="00687E9F"/>
    <w:rsid w:val="006906EE"/>
    <w:rsid w:val="006A0102"/>
    <w:rsid w:val="006A23C9"/>
    <w:rsid w:val="006A397E"/>
    <w:rsid w:val="006B79E4"/>
    <w:rsid w:val="006D0A63"/>
    <w:rsid w:val="006D242D"/>
    <w:rsid w:val="006E52EC"/>
    <w:rsid w:val="006E7B99"/>
    <w:rsid w:val="006F70B1"/>
    <w:rsid w:val="00703506"/>
    <w:rsid w:val="0072432C"/>
    <w:rsid w:val="00727444"/>
    <w:rsid w:val="00735C1A"/>
    <w:rsid w:val="00740438"/>
    <w:rsid w:val="00743BC0"/>
    <w:rsid w:val="00744C34"/>
    <w:rsid w:val="00744CDD"/>
    <w:rsid w:val="0074789E"/>
    <w:rsid w:val="007527F9"/>
    <w:rsid w:val="00755AF0"/>
    <w:rsid w:val="00755B76"/>
    <w:rsid w:val="00757886"/>
    <w:rsid w:val="007728DE"/>
    <w:rsid w:val="007759BF"/>
    <w:rsid w:val="00783140"/>
    <w:rsid w:val="007849A7"/>
    <w:rsid w:val="00791ACF"/>
    <w:rsid w:val="00793A02"/>
    <w:rsid w:val="007A5496"/>
    <w:rsid w:val="007A72F8"/>
    <w:rsid w:val="007B6F1C"/>
    <w:rsid w:val="007C23B1"/>
    <w:rsid w:val="007D33E9"/>
    <w:rsid w:val="007D7001"/>
    <w:rsid w:val="007E651B"/>
    <w:rsid w:val="007E6670"/>
    <w:rsid w:val="00800282"/>
    <w:rsid w:val="00803D5C"/>
    <w:rsid w:val="008200AF"/>
    <w:rsid w:val="008266DC"/>
    <w:rsid w:val="00833823"/>
    <w:rsid w:val="00836CE7"/>
    <w:rsid w:val="00843B5D"/>
    <w:rsid w:val="00847279"/>
    <w:rsid w:val="00860C4C"/>
    <w:rsid w:val="008649A3"/>
    <w:rsid w:val="00867562"/>
    <w:rsid w:val="00870D07"/>
    <w:rsid w:val="00886481"/>
    <w:rsid w:val="0088762D"/>
    <w:rsid w:val="00890745"/>
    <w:rsid w:val="0089214B"/>
    <w:rsid w:val="00896858"/>
    <w:rsid w:val="008A7B88"/>
    <w:rsid w:val="008B3A6E"/>
    <w:rsid w:val="008D12BC"/>
    <w:rsid w:val="008D7642"/>
    <w:rsid w:val="008E326B"/>
    <w:rsid w:val="008E7FA0"/>
    <w:rsid w:val="008F20C3"/>
    <w:rsid w:val="008F2AAF"/>
    <w:rsid w:val="00900AC8"/>
    <w:rsid w:val="0090264D"/>
    <w:rsid w:val="00906177"/>
    <w:rsid w:val="009061A3"/>
    <w:rsid w:val="00907709"/>
    <w:rsid w:val="00907824"/>
    <w:rsid w:val="00907B52"/>
    <w:rsid w:val="009119CD"/>
    <w:rsid w:val="00914988"/>
    <w:rsid w:val="00915532"/>
    <w:rsid w:val="0095580D"/>
    <w:rsid w:val="0095771D"/>
    <w:rsid w:val="00962246"/>
    <w:rsid w:val="0096504F"/>
    <w:rsid w:val="0097765C"/>
    <w:rsid w:val="00984D65"/>
    <w:rsid w:val="00991D11"/>
    <w:rsid w:val="00992EB5"/>
    <w:rsid w:val="00994613"/>
    <w:rsid w:val="009A42D5"/>
    <w:rsid w:val="009A4440"/>
    <w:rsid w:val="009A4C8A"/>
    <w:rsid w:val="009B2F0C"/>
    <w:rsid w:val="009B60F1"/>
    <w:rsid w:val="009B7BB6"/>
    <w:rsid w:val="009C1872"/>
    <w:rsid w:val="009C265A"/>
    <w:rsid w:val="009D22F1"/>
    <w:rsid w:val="009D260B"/>
    <w:rsid w:val="009E220D"/>
    <w:rsid w:val="009F59C9"/>
    <w:rsid w:val="009F6A4B"/>
    <w:rsid w:val="00A00E18"/>
    <w:rsid w:val="00A01D13"/>
    <w:rsid w:val="00A05627"/>
    <w:rsid w:val="00A060FA"/>
    <w:rsid w:val="00A22130"/>
    <w:rsid w:val="00A22312"/>
    <w:rsid w:val="00A2303F"/>
    <w:rsid w:val="00A25438"/>
    <w:rsid w:val="00A3580C"/>
    <w:rsid w:val="00A36164"/>
    <w:rsid w:val="00A37044"/>
    <w:rsid w:val="00A525F1"/>
    <w:rsid w:val="00A52FFC"/>
    <w:rsid w:val="00A53B3C"/>
    <w:rsid w:val="00A54F6F"/>
    <w:rsid w:val="00A55914"/>
    <w:rsid w:val="00A63985"/>
    <w:rsid w:val="00A6505C"/>
    <w:rsid w:val="00A65A62"/>
    <w:rsid w:val="00A72C18"/>
    <w:rsid w:val="00A75274"/>
    <w:rsid w:val="00A8277C"/>
    <w:rsid w:val="00A863F4"/>
    <w:rsid w:val="00A8658F"/>
    <w:rsid w:val="00A86A4F"/>
    <w:rsid w:val="00A9303E"/>
    <w:rsid w:val="00AA04A2"/>
    <w:rsid w:val="00AA0D27"/>
    <w:rsid w:val="00AA6585"/>
    <w:rsid w:val="00AC7683"/>
    <w:rsid w:val="00AD28FA"/>
    <w:rsid w:val="00AE2353"/>
    <w:rsid w:val="00B00432"/>
    <w:rsid w:val="00B00DAC"/>
    <w:rsid w:val="00B03C51"/>
    <w:rsid w:val="00B05431"/>
    <w:rsid w:val="00B05905"/>
    <w:rsid w:val="00B05DF0"/>
    <w:rsid w:val="00B10F84"/>
    <w:rsid w:val="00B125EA"/>
    <w:rsid w:val="00B20822"/>
    <w:rsid w:val="00B32011"/>
    <w:rsid w:val="00B35A2C"/>
    <w:rsid w:val="00B35BF8"/>
    <w:rsid w:val="00B50B4C"/>
    <w:rsid w:val="00B57912"/>
    <w:rsid w:val="00B64FB2"/>
    <w:rsid w:val="00B74E47"/>
    <w:rsid w:val="00B765AA"/>
    <w:rsid w:val="00B76940"/>
    <w:rsid w:val="00B94A48"/>
    <w:rsid w:val="00B95205"/>
    <w:rsid w:val="00BA5594"/>
    <w:rsid w:val="00BA5D24"/>
    <w:rsid w:val="00BB07BC"/>
    <w:rsid w:val="00BB4C50"/>
    <w:rsid w:val="00BB5A9A"/>
    <w:rsid w:val="00BB62D8"/>
    <w:rsid w:val="00BD0EB0"/>
    <w:rsid w:val="00BE35BF"/>
    <w:rsid w:val="00BE7897"/>
    <w:rsid w:val="00BF0C71"/>
    <w:rsid w:val="00BF6A14"/>
    <w:rsid w:val="00C008A6"/>
    <w:rsid w:val="00C01A2F"/>
    <w:rsid w:val="00C01CF2"/>
    <w:rsid w:val="00C05199"/>
    <w:rsid w:val="00C21831"/>
    <w:rsid w:val="00C22CA7"/>
    <w:rsid w:val="00C35A53"/>
    <w:rsid w:val="00C54C3F"/>
    <w:rsid w:val="00C54C52"/>
    <w:rsid w:val="00C57902"/>
    <w:rsid w:val="00C618E8"/>
    <w:rsid w:val="00C64B11"/>
    <w:rsid w:val="00C76086"/>
    <w:rsid w:val="00C9288D"/>
    <w:rsid w:val="00C93258"/>
    <w:rsid w:val="00C96E70"/>
    <w:rsid w:val="00CB21D5"/>
    <w:rsid w:val="00CB3B7E"/>
    <w:rsid w:val="00CB6432"/>
    <w:rsid w:val="00CC5B6C"/>
    <w:rsid w:val="00CD168A"/>
    <w:rsid w:val="00CD2D35"/>
    <w:rsid w:val="00CD3175"/>
    <w:rsid w:val="00CD4813"/>
    <w:rsid w:val="00CD4910"/>
    <w:rsid w:val="00CD4BCF"/>
    <w:rsid w:val="00CD64E0"/>
    <w:rsid w:val="00CE39AB"/>
    <w:rsid w:val="00CE524B"/>
    <w:rsid w:val="00CF1B51"/>
    <w:rsid w:val="00D05E95"/>
    <w:rsid w:val="00D1075D"/>
    <w:rsid w:val="00D26335"/>
    <w:rsid w:val="00D30201"/>
    <w:rsid w:val="00D32AB9"/>
    <w:rsid w:val="00D35EAC"/>
    <w:rsid w:val="00D4072C"/>
    <w:rsid w:val="00D446CF"/>
    <w:rsid w:val="00D5770E"/>
    <w:rsid w:val="00D6332B"/>
    <w:rsid w:val="00D70C02"/>
    <w:rsid w:val="00D70F93"/>
    <w:rsid w:val="00D77938"/>
    <w:rsid w:val="00D90DE4"/>
    <w:rsid w:val="00D92B0F"/>
    <w:rsid w:val="00D96E3E"/>
    <w:rsid w:val="00D97E18"/>
    <w:rsid w:val="00DA4E66"/>
    <w:rsid w:val="00DB2C3D"/>
    <w:rsid w:val="00DB49D6"/>
    <w:rsid w:val="00DC1B0C"/>
    <w:rsid w:val="00DC2506"/>
    <w:rsid w:val="00DE35BE"/>
    <w:rsid w:val="00DF2D9E"/>
    <w:rsid w:val="00E15E33"/>
    <w:rsid w:val="00E16ABD"/>
    <w:rsid w:val="00E16EF1"/>
    <w:rsid w:val="00E310A1"/>
    <w:rsid w:val="00E31A52"/>
    <w:rsid w:val="00E34E3A"/>
    <w:rsid w:val="00E502F3"/>
    <w:rsid w:val="00E50919"/>
    <w:rsid w:val="00E63CCE"/>
    <w:rsid w:val="00E8118E"/>
    <w:rsid w:val="00E85377"/>
    <w:rsid w:val="00EA1838"/>
    <w:rsid w:val="00EB0894"/>
    <w:rsid w:val="00EB1EFC"/>
    <w:rsid w:val="00EC142A"/>
    <w:rsid w:val="00EC1869"/>
    <w:rsid w:val="00EC2317"/>
    <w:rsid w:val="00EC2C19"/>
    <w:rsid w:val="00EE1DF4"/>
    <w:rsid w:val="00EE36AF"/>
    <w:rsid w:val="00EE3E69"/>
    <w:rsid w:val="00EF7353"/>
    <w:rsid w:val="00F01F1E"/>
    <w:rsid w:val="00F027F1"/>
    <w:rsid w:val="00F15929"/>
    <w:rsid w:val="00F211E3"/>
    <w:rsid w:val="00F231D3"/>
    <w:rsid w:val="00F24975"/>
    <w:rsid w:val="00F24981"/>
    <w:rsid w:val="00F27C22"/>
    <w:rsid w:val="00F32308"/>
    <w:rsid w:val="00F32DDB"/>
    <w:rsid w:val="00F46E52"/>
    <w:rsid w:val="00F47057"/>
    <w:rsid w:val="00F54518"/>
    <w:rsid w:val="00F54A3E"/>
    <w:rsid w:val="00F56DE9"/>
    <w:rsid w:val="00F6041E"/>
    <w:rsid w:val="00F7290A"/>
    <w:rsid w:val="00F759D0"/>
    <w:rsid w:val="00F80D61"/>
    <w:rsid w:val="00F9790C"/>
    <w:rsid w:val="00FA0147"/>
    <w:rsid w:val="00FA1B85"/>
    <w:rsid w:val="00FC3B1F"/>
    <w:rsid w:val="00FC3B9A"/>
    <w:rsid w:val="00FD52B6"/>
    <w:rsid w:val="00FE0F08"/>
    <w:rsid w:val="00FF18E8"/>
    <w:rsid w:val="00FF4713"/>
    <w:rsid w:val="00FF4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ED1DE-596C-4418-BE90-DA946F3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B3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A53B3C"/>
    <w:pPr>
      <w:spacing w:before="108" w:after="108"/>
      <w:ind w:firstLine="0"/>
      <w:jc w:val="center"/>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
    <w:semiHidden/>
    <w:unhideWhenUsed/>
    <w:qFormat/>
    <w:rsid w:val="003737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3B3C"/>
    <w:rPr>
      <w:rFonts w:asciiTheme="majorHAnsi" w:eastAsiaTheme="majorEastAsia" w:hAnsiTheme="majorHAnsi" w:cstheme="majorBidi"/>
      <w:b/>
      <w:bCs/>
      <w:kern w:val="32"/>
      <w:sz w:val="32"/>
      <w:szCs w:val="32"/>
    </w:rPr>
  </w:style>
  <w:style w:type="character" w:styleId="a3">
    <w:name w:val="Emphasis"/>
    <w:basedOn w:val="a0"/>
    <w:uiPriority w:val="20"/>
    <w:qFormat/>
    <w:rsid w:val="00A53B3C"/>
    <w:rPr>
      <w:i/>
      <w:iCs/>
    </w:rPr>
  </w:style>
  <w:style w:type="paragraph" w:styleId="a4">
    <w:name w:val="No Spacing"/>
    <w:link w:val="a5"/>
    <w:qFormat/>
    <w:rsid w:val="00A53B3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table" w:styleId="a6">
    <w:name w:val="Table Grid"/>
    <w:basedOn w:val="a1"/>
    <w:uiPriority w:val="59"/>
    <w:rsid w:val="00201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DF2D9E"/>
    <w:pPr>
      <w:ind w:left="720"/>
      <w:contextualSpacing/>
    </w:pPr>
  </w:style>
  <w:style w:type="paragraph" w:customStyle="1" w:styleId="Listing">
    <w:name w:val="Listing"/>
    <w:basedOn w:val="a"/>
    <w:uiPriority w:val="99"/>
    <w:rsid w:val="002A1095"/>
    <w:pPr>
      <w:widowControl/>
      <w:autoSpaceDE/>
      <w:autoSpaceDN/>
      <w:adjustRightInd/>
      <w:spacing w:before="60" w:after="120"/>
      <w:ind w:firstLine="0"/>
    </w:pPr>
    <w:rPr>
      <w:rFonts w:ascii="Arial" w:eastAsia="Times New Roman" w:hAnsi="Arial" w:cs="Times New Roman"/>
      <w:sz w:val="20"/>
      <w:szCs w:val="20"/>
      <w:lang w:eastAsia="ru-RU"/>
    </w:rPr>
  </w:style>
  <w:style w:type="character" w:customStyle="1" w:styleId="a5">
    <w:name w:val="Без интервала Знак"/>
    <w:link w:val="a4"/>
    <w:locked/>
    <w:rsid w:val="00D05E95"/>
    <w:rPr>
      <w:rFonts w:ascii="Times New Roman CYR" w:hAnsi="Times New Roman CYR" w:cs="Times New Roman CYR"/>
      <w:sz w:val="24"/>
      <w:szCs w:val="24"/>
    </w:rPr>
  </w:style>
  <w:style w:type="character" w:customStyle="1" w:styleId="40">
    <w:name w:val="Заголовок 4 Знак"/>
    <w:basedOn w:val="a0"/>
    <w:link w:val="4"/>
    <w:uiPriority w:val="9"/>
    <w:semiHidden/>
    <w:rsid w:val="003737AB"/>
    <w:rPr>
      <w:rFonts w:asciiTheme="majorHAnsi" w:eastAsiaTheme="majorEastAsia" w:hAnsiTheme="majorHAnsi" w:cstheme="majorBidi"/>
      <w:b/>
      <w:bCs/>
      <w:i/>
      <w:iCs/>
      <w:color w:val="4F81BD" w:themeColor="accent1"/>
      <w:sz w:val="24"/>
      <w:szCs w:val="24"/>
    </w:rPr>
  </w:style>
  <w:style w:type="character" w:styleId="a8">
    <w:name w:val="Hyperlink"/>
    <w:uiPriority w:val="99"/>
    <w:rsid w:val="003737AB"/>
    <w:rPr>
      <w:color w:val="0000FF"/>
      <w:u w:val="single"/>
    </w:rPr>
  </w:style>
  <w:style w:type="character" w:styleId="a9">
    <w:name w:val="footnote reference"/>
    <w:uiPriority w:val="99"/>
    <w:rsid w:val="003737AB"/>
    <w:rPr>
      <w:vertAlign w:val="superscript"/>
    </w:rPr>
  </w:style>
  <w:style w:type="paragraph" w:styleId="aa">
    <w:name w:val="footnote text"/>
    <w:basedOn w:val="a"/>
    <w:link w:val="11"/>
    <w:uiPriority w:val="99"/>
    <w:rsid w:val="003737AB"/>
    <w:pPr>
      <w:widowControl/>
      <w:suppressAutoHyphens/>
      <w:autoSpaceDE/>
      <w:autoSpaceDN/>
      <w:adjustRightInd/>
      <w:spacing w:after="60"/>
      <w:ind w:left="-426" w:firstLine="0"/>
    </w:pPr>
    <w:rPr>
      <w:rFonts w:ascii="Times New Roman" w:eastAsia="Times New Roman" w:hAnsi="Times New Roman" w:cs="Times New Roman"/>
      <w:sz w:val="18"/>
      <w:szCs w:val="18"/>
      <w:lang w:eastAsia="zh-CN"/>
    </w:rPr>
  </w:style>
  <w:style w:type="character" w:customStyle="1" w:styleId="ab">
    <w:name w:val="Текст сноски Знак"/>
    <w:basedOn w:val="a0"/>
    <w:uiPriority w:val="99"/>
    <w:semiHidden/>
    <w:rsid w:val="003737AB"/>
    <w:rPr>
      <w:rFonts w:ascii="Times New Roman CYR" w:hAnsi="Times New Roman CYR" w:cs="Times New Roman CYR"/>
      <w:sz w:val="20"/>
      <w:szCs w:val="20"/>
    </w:rPr>
  </w:style>
  <w:style w:type="character" w:customStyle="1" w:styleId="11">
    <w:name w:val="Текст сноски Знак1"/>
    <w:link w:val="aa"/>
    <w:uiPriority w:val="99"/>
    <w:rsid w:val="003737AB"/>
    <w:rPr>
      <w:rFonts w:ascii="Times New Roman" w:eastAsia="Times New Roman" w:hAnsi="Times New Roman"/>
      <w:sz w:val="18"/>
      <w:szCs w:val="18"/>
      <w:lang w:eastAsia="zh-CN"/>
    </w:rPr>
  </w:style>
  <w:style w:type="paragraph" w:customStyle="1" w:styleId="ConsPlusCell">
    <w:name w:val="ConsPlusCell"/>
    <w:rsid w:val="003737AB"/>
    <w:pPr>
      <w:suppressAutoHyphens/>
      <w:autoSpaceDE w:val="0"/>
      <w:spacing w:after="0" w:line="240" w:lineRule="auto"/>
    </w:pPr>
    <w:rPr>
      <w:rFonts w:ascii="Arial" w:eastAsia="Times New Roman" w:hAnsi="Arial" w:cs="Arial"/>
      <w:sz w:val="20"/>
      <w:szCs w:val="20"/>
      <w:lang w:eastAsia="zh-CN"/>
    </w:rPr>
  </w:style>
  <w:style w:type="paragraph" w:styleId="ac">
    <w:name w:val="header"/>
    <w:basedOn w:val="a"/>
    <w:link w:val="12"/>
    <w:rsid w:val="003737AB"/>
    <w:pPr>
      <w:widowControl/>
      <w:suppressAutoHyphens/>
      <w:autoSpaceDE/>
      <w:autoSpaceDN/>
      <w:adjustRightInd/>
      <w:spacing w:before="120" w:after="120"/>
      <w:ind w:firstLine="0"/>
    </w:pPr>
    <w:rPr>
      <w:rFonts w:ascii="Arial" w:eastAsia="Times New Roman" w:hAnsi="Arial" w:cs="Arial"/>
      <w:lang w:eastAsia="ru-RU"/>
    </w:rPr>
  </w:style>
  <w:style w:type="character" w:customStyle="1" w:styleId="ad">
    <w:name w:val="Верхний колонтитул Знак"/>
    <w:basedOn w:val="a0"/>
    <w:uiPriority w:val="99"/>
    <w:semiHidden/>
    <w:rsid w:val="003737AB"/>
    <w:rPr>
      <w:rFonts w:ascii="Times New Roman CYR" w:hAnsi="Times New Roman CYR" w:cs="Times New Roman CYR"/>
      <w:sz w:val="24"/>
      <w:szCs w:val="24"/>
    </w:rPr>
  </w:style>
  <w:style w:type="character" w:customStyle="1" w:styleId="12">
    <w:name w:val="Верхний колонтитул Знак1"/>
    <w:link w:val="ac"/>
    <w:rsid w:val="003737AB"/>
    <w:rPr>
      <w:rFonts w:ascii="Arial" w:eastAsia="Times New Roman" w:hAnsi="Arial" w:cs="Arial"/>
      <w:sz w:val="24"/>
      <w:szCs w:val="24"/>
      <w:lang w:eastAsia="ru-RU"/>
    </w:rPr>
  </w:style>
  <w:style w:type="paragraph" w:styleId="ae">
    <w:name w:val="footer"/>
    <w:basedOn w:val="a"/>
    <w:link w:val="af"/>
    <w:uiPriority w:val="99"/>
    <w:rsid w:val="003737AB"/>
    <w:pPr>
      <w:widowControl/>
      <w:suppressAutoHyphens/>
      <w:autoSpaceDE/>
      <w:autoSpaceDN/>
      <w:adjustRightInd/>
      <w:spacing w:after="60"/>
      <w:ind w:firstLine="0"/>
    </w:pPr>
    <w:rPr>
      <w:rFonts w:ascii="Times New Roman" w:eastAsia="Times New Roman" w:hAnsi="Times New Roman" w:cs="Times New Roman"/>
      <w:lang w:eastAsia="ru-RU"/>
    </w:rPr>
  </w:style>
  <w:style w:type="character" w:customStyle="1" w:styleId="af">
    <w:name w:val="Нижний колонтитул Знак"/>
    <w:basedOn w:val="a0"/>
    <w:link w:val="ae"/>
    <w:uiPriority w:val="99"/>
    <w:rsid w:val="003737AB"/>
    <w:rPr>
      <w:rFonts w:ascii="Times New Roman" w:eastAsia="Times New Roman" w:hAnsi="Times New Roman"/>
      <w:sz w:val="24"/>
      <w:szCs w:val="24"/>
      <w:lang w:eastAsia="ru-RU"/>
    </w:rPr>
  </w:style>
  <w:style w:type="paragraph" w:customStyle="1" w:styleId="ConsPlusNonformat">
    <w:name w:val="ConsPlusNonformat"/>
    <w:uiPriority w:val="99"/>
    <w:rsid w:val="003737AB"/>
    <w:pPr>
      <w:suppressAutoHyphens/>
      <w:autoSpaceDE w:val="0"/>
      <w:spacing w:after="0" w:line="240" w:lineRule="auto"/>
    </w:pPr>
    <w:rPr>
      <w:rFonts w:ascii="Courier New" w:eastAsia="Times New Roman" w:hAnsi="Courier New" w:cs="Courier New"/>
      <w:sz w:val="20"/>
      <w:szCs w:val="20"/>
      <w:lang w:eastAsia="zh-CN"/>
    </w:rPr>
  </w:style>
  <w:style w:type="paragraph" w:styleId="af0">
    <w:name w:val="Normal (Web)"/>
    <w:basedOn w:val="a"/>
    <w:uiPriority w:val="99"/>
    <w:rsid w:val="003737AB"/>
    <w:pPr>
      <w:widowControl/>
      <w:suppressAutoHyphens/>
      <w:autoSpaceDE/>
      <w:autoSpaceDN/>
      <w:adjustRightInd/>
      <w:spacing w:before="280" w:after="280"/>
      <w:ind w:firstLine="0"/>
      <w:jc w:val="left"/>
    </w:pPr>
    <w:rPr>
      <w:rFonts w:ascii="Times New Roman" w:eastAsia="Times New Roman" w:hAnsi="Times New Roman" w:cs="Times New Roman"/>
      <w:lang w:eastAsia="zh-CN"/>
    </w:rPr>
  </w:style>
  <w:style w:type="paragraph" w:customStyle="1" w:styleId="ConsPlusNormal">
    <w:name w:val="ConsPlusNormal"/>
    <w:link w:val="ConsPlusNormal0"/>
    <w:qFormat/>
    <w:rsid w:val="003737AB"/>
    <w:pPr>
      <w:suppressAutoHyphens/>
      <w:spacing w:after="0" w:line="240" w:lineRule="auto"/>
    </w:pPr>
    <w:rPr>
      <w:rFonts w:ascii="Arial" w:eastAsia="Arial" w:hAnsi="Arial" w:cs="Tahoma"/>
      <w:kern w:val="1"/>
      <w:sz w:val="20"/>
      <w:szCs w:val="24"/>
      <w:lang w:eastAsia="zh-CN" w:bidi="hi-IN"/>
    </w:rPr>
  </w:style>
  <w:style w:type="character" w:customStyle="1" w:styleId="ConsPlusNormal0">
    <w:name w:val="ConsPlusNormal Знак"/>
    <w:link w:val="ConsPlusNormal"/>
    <w:qFormat/>
    <w:rsid w:val="003737AB"/>
    <w:rPr>
      <w:rFonts w:ascii="Arial" w:eastAsia="Arial" w:hAnsi="Arial" w:cs="Tahoma"/>
      <w:kern w:val="1"/>
      <w:sz w:val="20"/>
      <w:szCs w:val="24"/>
      <w:lang w:eastAsia="zh-CN" w:bidi="hi-IN"/>
    </w:rPr>
  </w:style>
  <w:style w:type="character" w:styleId="HTML">
    <w:name w:val="HTML Keyboard"/>
    <w:rsid w:val="003737AB"/>
    <w:rPr>
      <w:rFonts w:ascii="Courier New" w:eastAsia="Times New Roman" w:hAnsi="Courier New" w:cs="Courier New" w:hint="default"/>
      <w:sz w:val="20"/>
      <w:szCs w:val="20"/>
    </w:rPr>
  </w:style>
  <w:style w:type="paragraph" w:customStyle="1" w:styleId="3">
    <w:name w:val="Стиль3"/>
    <w:basedOn w:val="a"/>
    <w:rsid w:val="005218BA"/>
    <w:pPr>
      <w:suppressAutoHyphens/>
      <w:autoSpaceDE/>
      <w:autoSpaceDN/>
      <w:adjustRightInd/>
      <w:ind w:left="643" w:hanging="360"/>
    </w:pPr>
    <w:rPr>
      <w:rFonts w:ascii="Times New Roman" w:eastAsia="Times New Roman" w:hAnsi="Times New Roman" w:cs="Times New Roman"/>
      <w:szCs w:val="20"/>
      <w:lang w:eastAsia="zh-CN"/>
    </w:rPr>
  </w:style>
  <w:style w:type="paragraph" w:customStyle="1" w:styleId="ConsNormal">
    <w:name w:val="ConsNormal"/>
    <w:rsid w:val="005218BA"/>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tents10">
    <w:name w:val="Contents 10"/>
    <w:basedOn w:val="a"/>
    <w:rsid w:val="005218BA"/>
    <w:pPr>
      <w:widowControl/>
      <w:suppressLineNumbers/>
      <w:tabs>
        <w:tab w:val="right" w:leader="dot" w:pos="7091"/>
      </w:tabs>
      <w:suppressAutoHyphens/>
      <w:autoSpaceDE/>
      <w:autoSpaceDN/>
      <w:adjustRightInd/>
      <w:ind w:left="2547" w:firstLine="0"/>
      <w:jc w:val="left"/>
    </w:pPr>
    <w:rPr>
      <w:rFonts w:ascii="Times New Roman" w:eastAsia="Times New Roman" w:hAnsi="Times New Roman" w:cs="Lohit Hindi"/>
      <w:lang w:eastAsia="zh-CN"/>
    </w:rPr>
  </w:style>
  <w:style w:type="paragraph" w:styleId="af1">
    <w:name w:val="Balloon Text"/>
    <w:basedOn w:val="a"/>
    <w:link w:val="af2"/>
    <w:uiPriority w:val="99"/>
    <w:semiHidden/>
    <w:unhideWhenUsed/>
    <w:rsid w:val="00B00DAC"/>
    <w:rPr>
      <w:rFonts w:ascii="Tahoma" w:hAnsi="Tahoma" w:cs="Tahoma"/>
      <w:sz w:val="16"/>
      <w:szCs w:val="16"/>
    </w:rPr>
  </w:style>
  <w:style w:type="character" w:customStyle="1" w:styleId="af2">
    <w:name w:val="Текст выноски Знак"/>
    <w:basedOn w:val="a0"/>
    <w:link w:val="af1"/>
    <w:uiPriority w:val="99"/>
    <w:semiHidden/>
    <w:rsid w:val="00B00DAC"/>
    <w:rPr>
      <w:rFonts w:ascii="Tahoma" w:hAnsi="Tahoma" w:cs="Tahoma"/>
      <w:sz w:val="16"/>
      <w:szCs w:val="16"/>
    </w:rPr>
  </w:style>
  <w:style w:type="character" w:customStyle="1" w:styleId="af3">
    <w:name w:val="Гипертекстовая ссылка"/>
    <w:basedOn w:val="a0"/>
    <w:uiPriority w:val="99"/>
    <w:rsid w:val="00A00E18"/>
    <w:rPr>
      <w:b/>
      <w:color w:val="106BBE"/>
    </w:rPr>
  </w:style>
  <w:style w:type="paragraph" w:styleId="2">
    <w:name w:val="Body Text 2"/>
    <w:basedOn w:val="a"/>
    <w:link w:val="20"/>
    <w:uiPriority w:val="99"/>
    <w:semiHidden/>
    <w:unhideWhenUsed/>
    <w:rsid w:val="00A00E18"/>
    <w:pPr>
      <w:spacing w:after="120" w:line="480" w:lineRule="auto"/>
      <w:ind w:firstLine="0"/>
      <w:jc w:val="left"/>
    </w:pPr>
    <w:rPr>
      <w:rFonts w:ascii="Times New Roman" w:eastAsia="Times New Roman" w:hAnsi="Times New Roman" w:cs="Times New Roman"/>
      <w:lang w:eastAsia="ru-RU"/>
    </w:rPr>
  </w:style>
  <w:style w:type="character" w:customStyle="1" w:styleId="20">
    <w:name w:val="Основной текст 2 Знак"/>
    <w:basedOn w:val="a0"/>
    <w:link w:val="2"/>
    <w:uiPriority w:val="99"/>
    <w:semiHidden/>
    <w:rsid w:val="00A00E18"/>
    <w:rPr>
      <w:rFonts w:ascii="Times New Roman" w:eastAsia="Times New Roman" w:hAnsi="Times New Roman"/>
      <w:sz w:val="24"/>
      <w:szCs w:val="24"/>
      <w:lang w:eastAsia="ru-RU"/>
    </w:rPr>
  </w:style>
  <w:style w:type="character" w:customStyle="1" w:styleId="Bodytext2">
    <w:name w:val="Body text (2)_"/>
    <w:basedOn w:val="a0"/>
    <w:link w:val="Bodytext20"/>
    <w:rsid w:val="00A00E18"/>
    <w:rPr>
      <w:sz w:val="28"/>
      <w:szCs w:val="28"/>
      <w:shd w:val="clear" w:color="auto" w:fill="FFFFFF"/>
    </w:rPr>
  </w:style>
  <w:style w:type="paragraph" w:customStyle="1" w:styleId="Bodytext20">
    <w:name w:val="Body text (2)"/>
    <w:basedOn w:val="a"/>
    <w:link w:val="Bodytext2"/>
    <w:rsid w:val="00A00E18"/>
    <w:pPr>
      <w:shd w:val="clear" w:color="auto" w:fill="FFFFFF"/>
      <w:autoSpaceDE/>
      <w:autoSpaceDN/>
      <w:adjustRightInd/>
      <w:spacing w:line="331" w:lineRule="exact"/>
      <w:ind w:firstLine="0"/>
      <w:jc w:val="left"/>
    </w:pPr>
    <w:rPr>
      <w:rFonts w:asciiTheme="minorHAnsi" w:hAnsiTheme="minorHAns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92479">
      <w:bodyDiv w:val="1"/>
      <w:marLeft w:val="0"/>
      <w:marRight w:val="0"/>
      <w:marTop w:val="0"/>
      <w:marBottom w:val="0"/>
      <w:divBdr>
        <w:top w:val="none" w:sz="0" w:space="0" w:color="auto"/>
        <w:left w:val="none" w:sz="0" w:space="0" w:color="auto"/>
        <w:bottom w:val="none" w:sz="0" w:space="0" w:color="auto"/>
        <w:right w:val="none" w:sz="0" w:space="0" w:color="auto"/>
      </w:divBdr>
    </w:div>
    <w:div w:id="1021394158">
      <w:bodyDiv w:val="1"/>
      <w:marLeft w:val="0"/>
      <w:marRight w:val="0"/>
      <w:marTop w:val="0"/>
      <w:marBottom w:val="0"/>
      <w:divBdr>
        <w:top w:val="none" w:sz="0" w:space="0" w:color="auto"/>
        <w:left w:val="none" w:sz="0" w:space="0" w:color="auto"/>
        <w:bottom w:val="none" w:sz="0" w:space="0" w:color="auto"/>
        <w:right w:val="none" w:sz="0" w:space="0" w:color="auto"/>
      </w:divBdr>
    </w:div>
    <w:div w:id="1457799673">
      <w:bodyDiv w:val="1"/>
      <w:marLeft w:val="0"/>
      <w:marRight w:val="0"/>
      <w:marTop w:val="0"/>
      <w:marBottom w:val="0"/>
      <w:divBdr>
        <w:top w:val="none" w:sz="0" w:space="0" w:color="auto"/>
        <w:left w:val="none" w:sz="0" w:space="0" w:color="auto"/>
        <w:bottom w:val="none" w:sz="0" w:space="0" w:color="auto"/>
        <w:right w:val="none" w:sz="0" w:space="0" w:color="auto"/>
      </w:divBdr>
    </w:div>
    <w:div w:id="1593853384">
      <w:bodyDiv w:val="1"/>
      <w:marLeft w:val="0"/>
      <w:marRight w:val="0"/>
      <w:marTop w:val="0"/>
      <w:marBottom w:val="0"/>
      <w:divBdr>
        <w:top w:val="none" w:sz="0" w:space="0" w:color="auto"/>
        <w:left w:val="none" w:sz="0" w:space="0" w:color="auto"/>
        <w:bottom w:val="none" w:sz="0" w:space="0" w:color="auto"/>
        <w:right w:val="none" w:sz="0" w:space="0" w:color="auto"/>
      </w:divBdr>
    </w:div>
    <w:div w:id="20818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ECA8C5999CA836300BF2F9D10BF2831A7005B32A1283754A32136B86x2WEK" TargetMode="External"/><Relationship Id="rId13" Type="http://schemas.openxmlformats.org/officeDocument/2006/relationships/hyperlink" Target="file:///\\Ulo_kad\&#1086;&#1072;&#1086;\&#1054;&#1090;&#1082;&#1088;&#1099;&#1090;&#1099;&#1081;%20&#1072;&#1091;&#1082;&#1094;&#1080;&#1086;&#1085;\&#1040;&#1091;&#1082;&#1094;&#1080;&#1086;&#1085;&#1099;%202018\&#1054;&#1053;&#1051;&#1055;\&#1056;&#1045;&#1047;&#1045;&#1056;&#1042;&#1053;&#1067;&#1049;%20&#1060;&#1054;&#1053;&#1044;\11.05.2018\&#1069;&#1090;&#1072;&#1085;&#1077;&#1088;&#1094;&#1077;&#1087;&#1090;,50\&#1054;&#1053;&#1051;&#1055;%20&#1057;&#1052;&#1055;%20&#1089;%201289.doc" TargetMode="External"/><Relationship Id="rId18" Type="http://schemas.openxmlformats.org/officeDocument/2006/relationships/header" Target="header1.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40ECA8C5999CA836300BF2F9D10BF2831A7205B7201283754A32136B862E7E7A5F93CC3C4CA95A89x3W4K" TargetMode="External"/><Relationship Id="rId17" Type="http://schemas.openxmlformats.org/officeDocument/2006/relationships/hyperlink" Target="mailto:medfsin12@mail.r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10.12.8.93:5252/document/redirect/10164072/450"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lo_kad\&#1086;&#1072;&#1086;\&#1054;&#1090;&#1082;&#1088;&#1099;&#1090;&#1099;&#1081;%20&#1072;&#1091;&#1082;&#1094;&#1080;&#1086;&#1085;\&#1040;&#1091;&#1082;&#1094;&#1080;&#1086;&#1085;&#1099;%202018\&#1054;&#1053;&#1051;&#1055;\&#1056;&#1045;&#1047;&#1045;&#1056;&#1042;&#1053;&#1067;&#1049;%20&#1060;&#1054;&#1053;&#1044;\11.05.2018\&#1069;&#1090;&#1072;&#1085;&#1077;&#1088;&#1094;&#1077;&#1087;&#1090;,50\&#1054;&#1053;&#1051;&#1055;%20&#1057;&#1052;&#1055;%20&#1089;%201289.doc"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10.12.8.93:5252/document/redirect/10164072/450"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file:///\\Ulo_kad\&#1086;&#1072;&#1086;\&#1054;&#1090;&#1082;&#1088;&#1099;&#1090;&#1099;&#1081;%20&#1072;&#1091;&#1082;&#1094;&#1080;&#1086;&#1085;\&#1040;&#1091;&#1082;&#1094;&#1080;&#1086;&#1085;&#1099;%202018\&#1054;&#1053;&#1051;&#1055;\&#1056;&#1045;&#1047;&#1045;&#1056;&#1042;&#1053;&#1067;&#1049;%20&#1060;&#1054;&#1053;&#1044;\11.05.2018\&#1069;&#1090;&#1072;&#1085;&#1077;&#1088;&#1094;&#1077;&#1087;&#1090;,50\&#1054;&#1053;&#1051;&#1055;%20&#1057;&#1052;&#1055;%20&#1089;%201289.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Ulo_kad\&#1086;&#1072;&#1086;\&#1054;&#1090;&#1082;&#1088;&#1099;&#1090;&#1099;&#1081;%20&#1072;&#1091;&#1082;&#1094;&#1080;&#1086;&#1085;\&#1040;&#1091;&#1082;&#1094;&#1080;&#1086;&#1085;&#1099;%202018\&#1054;&#1053;&#1051;&#1055;\&#1056;&#1045;&#1047;&#1045;&#1056;&#1042;&#1053;&#1067;&#1049;%20&#1060;&#1054;&#1053;&#1044;\11.05.2018\&#1069;&#1090;&#1072;&#1085;&#1077;&#1088;&#1094;&#1077;&#1087;&#1090;,50\&#1054;&#1053;&#1051;&#1055;%20&#1057;&#1052;&#1055;%20&#1089;%201289.doc" TargetMode="External"/><Relationship Id="rId14" Type="http://schemas.openxmlformats.org/officeDocument/2006/relationships/hyperlink" Target="file:///\\Ulo_kad\&#1086;&#1072;&#1086;\&#1054;&#1090;&#1082;&#1088;&#1099;&#1090;&#1099;&#1081;%20&#1072;&#1091;&#1082;&#1094;&#1080;&#1086;&#1085;\&#1040;&#1091;&#1082;&#1094;&#1080;&#1086;&#1085;&#1099;%202018\&#1054;&#1053;&#1051;&#1055;\&#1056;&#1045;&#1047;&#1045;&#1056;&#1042;&#1053;&#1067;&#1049;%20&#1060;&#1054;&#1053;&#1044;\11.05.2018\&#1069;&#1090;&#1072;&#1085;&#1077;&#1088;&#1094;&#1077;&#1087;&#1090;,50\&#1054;&#1053;&#1051;&#1055;%20&#1057;&#1052;&#1055;%20&#1089;%201289.doc" TargetMode="External"/><Relationship Id="rId22" Type="http://schemas.openxmlformats.org/officeDocument/2006/relationships/footer" Target="footer2.xm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17BB-F136-4ED4-B99C-E6120A99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5872</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Кулаков</dc:creator>
  <cp:lastModifiedBy>user</cp:lastModifiedBy>
  <cp:revision>3</cp:revision>
  <cp:lastPrinted>2022-08-16T10:02:00Z</cp:lastPrinted>
  <dcterms:created xsi:type="dcterms:W3CDTF">2026-06-10T07:59:00Z</dcterms:created>
  <dcterms:modified xsi:type="dcterms:W3CDTF">2026-06-10T08:03:00Z</dcterms:modified>
</cp:coreProperties>
</file>