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DAEF" w14:textId="5D7F47DF" w:rsidR="00F735FD" w:rsidRPr="00B82C12" w:rsidRDefault="00957B0A" w:rsidP="006464D6">
      <w:pPr>
        <w:pStyle w:val="1"/>
        <w:spacing w:line="276" w:lineRule="auto"/>
        <w:rPr>
          <w:rFonts w:asciiTheme="majorBidi" w:hAnsiTheme="majorBidi" w:cstheme="majorBidi"/>
          <w:color w:val="auto"/>
          <w:spacing w:val="-6"/>
        </w:rPr>
      </w:pPr>
      <w:r w:rsidRPr="00B82C12">
        <w:rPr>
          <w:rFonts w:asciiTheme="majorBidi" w:hAnsiTheme="majorBidi" w:cstheme="majorBidi"/>
          <w:color w:val="auto"/>
        </w:rPr>
        <w:t>КОНТРАКТ</w:t>
      </w:r>
      <w:r w:rsidR="00681B6B" w:rsidRPr="00B82C12">
        <w:rPr>
          <w:rFonts w:asciiTheme="majorBidi" w:hAnsiTheme="majorBidi" w:cstheme="majorBidi"/>
          <w:color w:val="auto"/>
        </w:rPr>
        <w:t xml:space="preserve"> </w:t>
      </w:r>
      <w:r w:rsidR="00DA6BDA" w:rsidRPr="00B82C12">
        <w:rPr>
          <w:rFonts w:asciiTheme="majorBidi" w:hAnsiTheme="majorBidi" w:cstheme="majorBidi"/>
          <w:color w:val="auto"/>
        </w:rPr>
        <w:t>№</w:t>
      </w:r>
      <w:r w:rsidR="00B91E7D" w:rsidRPr="00B82C12">
        <w:t xml:space="preserve"> </w:t>
      </w:r>
      <w:r w:rsidR="00161B79">
        <w:rPr>
          <w:rFonts w:asciiTheme="majorBidi" w:hAnsiTheme="majorBidi" w:cstheme="majorBidi"/>
          <w:color w:val="auto"/>
        </w:rPr>
        <w:t>______________</w:t>
      </w:r>
      <w:r w:rsidR="00B0538A" w:rsidRPr="00B82C12">
        <w:rPr>
          <w:rFonts w:asciiTheme="majorBidi" w:hAnsiTheme="majorBidi" w:cstheme="majorBidi"/>
          <w:color w:val="auto"/>
        </w:rPr>
        <w:br/>
        <w:t xml:space="preserve">на </w:t>
      </w:r>
      <w:r w:rsidR="00161B79" w:rsidRPr="00161B79">
        <w:rPr>
          <w:rFonts w:asciiTheme="majorBidi" w:hAnsiTheme="majorBidi" w:cstheme="majorBidi"/>
          <w:color w:val="auto"/>
        </w:rPr>
        <w:t xml:space="preserve">поставку ЖНВЛП препарата (Инозин + </w:t>
      </w:r>
      <w:proofErr w:type="spellStart"/>
      <w:r w:rsidR="00161B79" w:rsidRPr="00161B79">
        <w:rPr>
          <w:rFonts w:asciiTheme="majorBidi" w:hAnsiTheme="majorBidi" w:cstheme="majorBidi"/>
          <w:color w:val="auto"/>
        </w:rPr>
        <w:t>никотинамид</w:t>
      </w:r>
      <w:proofErr w:type="spellEnd"/>
      <w:r w:rsidR="00161B79" w:rsidRPr="00161B79">
        <w:rPr>
          <w:rFonts w:asciiTheme="majorBidi" w:hAnsiTheme="majorBidi" w:cstheme="majorBidi"/>
          <w:color w:val="auto"/>
        </w:rPr>
        <w:t xml:space="preserve"> + рибофлавин + янтарная кислота) для работы ОРИТ Санатория «Россия» - НКФ ФГБУ «НМИЦ РК» Минздрава России в 2026 году</w:t>
      </w:r>
    </w:p>
    <w:p w14:paraId="2371D912" w14:textId="77777777" w:rsidR="00736BFC" w:rsidRPr="00B82C12" w:rsidRDefault="00736BFC" w:rsidP="00775F50">
      <w:pPr>
        <w:spacing w:line="276" w:lineRule="auto"/>
        <w:ind w:firstLine="0"/>
        <w:rPr>
          <w:rFonts w:asciiTheme="majorBidi" w:hAnsiTheme="majorBidi" w:cstheme="majorBidi"/>
        </w:rPr>
      </w:pPr>
    </w:p>
    <w:p w14:paraId="61A13DA3" w14:textId="233044CB" w:rsidR="00B0538A" w:rsidRPr="00B82C12" w:rsidRDefault="004E0FBB" w:rsidP="00B91E7D">
      <w:pPr>
        <w:pStyle w:val="af3"/>
        <w:spacing w:line="276" w:lineRule="auto"/>
        <w:jc w:val="center"/>
        <w:rPr>
          <w:rFonts w:asciiTheme="majorBidi" w:hAnsiTheme="majorBidi" w:cstheme="majorBidi"/>
          <w:spacing w:val="-4"/>
          <w:sz w:val="24"/>
          <w:szCs w:val="24"/>
          <w:lang w:eastAsia="ar-SA"/>
        </w:rPr>
      </w:pPr>
      <w:r w:rsidRPr="00B82C12">
        <w:rPr>
          <w:rFonts w:asciiTheme="majorBidi" w:hAnsiTheme="majorBidi" w:cstheme="majorBidi"/>
          <w:iCs/>
          <w:sz w:val="24"/>
          <w:szCs w:val="24"/>
        </w:rPr>
        <w:t>Идентификационный код закупки</w:t>
      </w:r>
      <w:r w:rsidR="00B91E7D" w:rsidRPr="00B82C12">
        <w:rPr>
          <w:rFonts w:asciiTheme="majorBidi" w:hAnsiTheme="majorBidi" w:cstheme="majorBidi"/>
          <w:spacing w:val="-4"/>
          <w:sz w:val="24"/>
          <w:szCs w:val="24"/>
          <w:lang w:eastAsia="ar-SA"/>
        </w:rPr>
        <w:t>: 261770404028177040100100140000000244</w:t>
      </w:r>
    </w:p>
    <w:p w14:paraId="01C6759A" w14:textId="670D703B" w:rsidR="004900BA" w:rsidRPr="00B82C12" w:rsidRDefault="004900BA" w:rsidP="00775F50">
      <w:pPr>
        <w:spacing w:line="276" w:lineRule="auto"/>
        <w:ind w:firstLine="0"/>
        <w:rPr>
          <w:rFonts w:asciiTheme="majorBidi" w:hAnsiTheme="majorBidi" w:cstheme="majorBidi"/>
        </w:rPr>
      </w:pPr>
    </w:p>
    <w:p w14:paraId="09977608" w14:textId="77777777" w:rsidR="008D5D84" w:rsidRPr="00B82C12" w:rsidRDefault="008D5D84" w:rsidP="00775F50">
      <w:pPr>
        <w:spacing w:line="276" w:lineRule="auto"/>
        <w:ind w:firstLine="0"/>
        <w:rPr>
          <w:rFonts w:asciiTheme="majorBidi" w:hAnsiTheme="majorBidi" w:cstheme="majorBidi"/>
        </w:rPr>
      </w:pPr>
    </w:p>
    <w:p w14:paraId="359A5130" w14:textId="18BC82BD" w:rsidR="00B0538A" w:rsidRPr="00B82C12" w:rsidRDefault="00957B0A" w:rsidP="00775F50">
      <w:pPr>
        <w:pStyle w:val="a9"/>
        <w:spacing w:line="276" w:lineRule="auto"/>
        <w:jc w:val="center"/>
        <w:rPr>
          <w:rFonts w:asciiTheme="majorBidi" w:hAnsiTheme="majorBidi" w:cstheme="majorBidi"/>
        </w:rPr>
      </w:pPr>
      <w:r w:rsidRPr="00B82C12">
        <w:rPr>
          <w:rFonts w:asciiTheme="majorBidi" w:hAnsiTheme="majorBidi" w:cstheme="majorBidi"/>
        </w:rPr>
        <w:t>г. Москва</w:t>
      </w:r>
      <w:r w:rsidR="00C71F5C" w:rsidRPr="00B82C12">
        <w:rPr>
          <w:rFonts w:asciiTheme="majorBidi" w:hAnsiTheme="majorBidi" w:cstheme="majorBidi"/>
        </w:rPr>
        <w:t xml:space="preserve">                                                                         </w:t>
      </w:r>
      <w:r w:rsidR="005E59C8" w:rsidRPr="00B82C12">
        <w:rPr>
          <w:rFonts w:asciiTheme="majorBidi" w:hAnsiTheme="majorBidi" w:cstheme="majorBidi"/>
        </w:rPr>
        <w:t xml:space="preserve">                     </w:t>
      </w:r>
      <w:r w:rsidR="004900BA" w:rsidRPr="00B82C12">
        <w:rPr>
          <w:rFonts w:asciiTheme="majorBidi" w:hAnsiTheme="majorBidi" w:cstheme="majorBidi"/>
        </w:rPr>
        <w:t>«</w:t>
      </w:r>
      <w:r w:rsidR="00B6678D" w:rsidRPr="00B82C12">
        <w:rPr>
          <w:rFonts w:asciiTheme="majorBidi" w:hAnsiTheme="majorBidi" w:cstheme="majorBidi"/>
        </w:rPr>
        <w:t>___</w:t>
      </w:r>
      <w:r w:rsidR="004900BA" w:rsidRPr="00B82C12">
        <w:rPr>
          <w:rFonts w:asciiTheme="majorBidi" w:hAnsiTheme="majorBidi" w:cstheme="majorBidi"/>
        </w:rPr>
        <w:t>»</w:t>
      </w:r>
      <w:r w:rsidR="005E59C8" w:rsidRPr="00B82C12">
        <w:rPr>
          <w:rFonts w:asciiTheme="majorBidi" w:hAnsiTheme="majorBidi" w:cstheme="majorBidi"/>
        </w:rPr>
        <w:t xml:space="preserve"> </w:t>
      </w:r>
      <w:r w:rsidR="00B6678D" w:rsidRPr="00B82C12">
        <w:rPr>
          <w:rFonts w:asciiTheme="majorBidi" w:hAnsiTheme="majorBidi" w:cstheme="majorBidi"/>
        </w:rPr>
        <w:t>__________</w:t>
      </w:r>
      <w:r w:rsidR="00B0538A" w:rsidRPr="00B82C12">
        <w:rPr>
          <w:rFonts w:asciiTheme="majorBidi" w:hAnsiTheme="majorBidi" w:cstheme="majorBidi"/>
        </w:rPr>
        <w:t xml:space="preserve"> </w:t>
      </w:r>
      <w:r w:rsidRPr="00B82C12">
        <w:rPr>
          <w:rFonts w:asciiTheme="majorBidi" w:hAnsiTheme="majorBidi" w:cstheme="majorBidi"/>
        </w:rPr>
        <w:t>202</w:t>
      </w:r>
      <w:r w:rsidR="00333533" w:rsidRPr="00B82C12">
        <w:rPr>
          <w:rFonts w:asciiTheme="majorBidi" w:hAnsiTheme="majorBidi" w:cstheme="majorBidi"/>
        </w:rPr>
        <w:t xml:space="preserve">6 </w:t>
      </w:r>
      <w:r w:rsidR="00B0538A" w:rsidRPr="00B82C12">
        <w:rPr>
          <w:rFonts w:asciiTheme="majorBidi" w:hAnsiTheme="majorBidi" w:cstheme="majorBidi"/>
        </w:rPr>
        <w:t>г.</w:t>
      </w:r>
      <w:r w:rsidR="00B0538A" w:rsidRPr="00B82C12">
        <w:rPr>
          <w:rFonts w:asciiTheme="majorBidi" w:hAnsiTheme="majorBidi" w:cstheme="majorBidi"/>
          <w:vertAlign w:val="superscript"/>
        </w:rPr>
        <w:t> </w:t>
      </w:r>
    </w:p>
    <w:p w14:paraId="7C2979C6" w14:textId="77777777" w:rsidR="00B0538A" w:rsidRPr="00B82C12" w:rsidRDefault="00B0538A" w:rsidP="00775F50">
      <w:pPr>
        <w:spacing w:line="276" w:lineRule="auto"/>
        <w:rPr>
          <w:rFonts w:asciiTheme="majorBidi" w:hAnsiTheme="majorBidi" w:cstheme="majorBidi"/>
        </w:rPr>
      </w:pPr>
    </w:p>
    <w:p w14:paraId="5E31A1E1" w14:textId="5ED59C45" w:rsidR="00EF026F" w:rsidRPr="00B82C12" w:rsidRDefault="008636C5" w:rsidP="00775F50">
      <w:pPr>
        <w:spacing w:line="276" w:lineRule="auto"/>
        <w:rPr>
          <w:rFonts w:asciiTheme="majorBidi" w:hAnsiTheme="majorBidi" w:cstheme="majorBidi"/>
        </w:rPr>
      </w:pPr>
      <w:bookmarkStart w:id="0" w:name="_Hlk195878354"/>
      <w:r w:rsidRPr="00B82C12">
        <w:rPr>
          <w:rFonts w:asciiTheme="majorBidi" w:hAnsiTheme="majorBidi" w:cstheme="majorBidi"/>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82C12">
        <w:rPr>
          <w:rFonts w:asciiTheme="majorBidi" w:hAnsiTheme="majorBidi" w:cstheme="majorBidi"/>
        </w:rPr>
        <w:t xml:space="preserve">, именуемое в дальнейшем </w:t>
      </w:r>
      <w:r w:rsidRPr="00B82C12">
        <w:rPr>
          <w:rFonts w:asciiTheme="majorBidi" w:hAnsiTheme="majorBidi" w:cstheme="majorBidi"/>
          <w:b/>
          <w:bCs/>
        </w:rPr>
        <w:t>"Заказчик",</w:t>
      </w:r>
      <w:r w:rsidRPr="00B82C12">
        <w:rPr>
          <w:rFonts w:asciiTheme="majorBidi" w:hAnsiTheme="majorBidi" w:cstheme="majorBidi"/>
        </w:rPr>
        <w:t xml:space="preserve"> в лице</w:t>
      </w:r>
      <w:r w:rsidR="001D27EB" w:rsidRPr="00B82C12">
        <w:t xml:space="preserve"> </w:t>
      </w:r>
      <w:r w:rsidR="001D27EB" w:rsidRPr="00B82C12">
        <w:rPr>
          <w:rFonts w:asciiTheme="majorBidi" w:hAnsiTheme="majorBidi" w:cstheme="majorBidi"/>
        </w:rPr>
        <w:t>заместителя генерального директора по экономическим вопросам Гр</w:t>
      </w:r>
      <w:r w:rsidR="004E05F0" w:rsidRPr="00B82C12">
        <w:rPr>
          <w:rFonts w:asciiTheme="majorBidi" w:hAnsiTheme="majorBidi" w:cstheme="majorBidi"/>
        </w:rPr>
        <w:t>ишановой Екатерины Александровны</w:t>
      </w:r>
      <w:r w:rsidR="001D27EB" w:rsidRPr="00B82C12">
        <w:rPr>
          <w:rFonts w:asciiTheme="majorBidi" w:hAnsiTheme="majorBidi" w:cstheme="majorBidi"/>
        </w:rPr>
        <w:t>, действующего на основании доверенности №</w:t>
      </w:r>
      <w:r w:rsidR="004E05F0" w:rsidRPr="00B82C12">
        <w:rPr>
          <w:rFonts w:asciiTheme="majorBidi" w:hAnsiTheme="majorBidi" w:cstheme="majorBidi"/>
        </w:rPr>
        <w:t xml:space="preserve"> </w:t>
      </w:r>
      <w:r w:rsidR="001D27EB" w:rsidRPr="00B82C12">
        <w:rPr>
          <w:rFonts w:asciiTheme="majorBidi" w:hAnsiTheme="majorBidi" w:cstheme="majorBidi"/>
        </w:rPr>
        <w:t>179 от 03.08.2026 г., с одной стороны,</w:t>
      </w:r>
      <w:r w:rsidRPr="00B82C12">
        <w:rPr>
          <w:rFonts w:asciiTheme="majorBidi" w:hAnsiTheme="majorBidi" w:cstheme="majorBidi"/>
        </w:rPr>
        <w:t xml:space="preserve"> и</w:t>
      </w:r>
    </w:p>
    <w:p w14:paraId="311C25CE" w14:textId="11A57BB4" w:rsidR="00B0538A" w:rsidRPr="00B82C12" w:rsidRDefault="00161B79" w:rsidP="00775F50">
      <w:pPr>
        <w:spacing w:line="276" w:lineRule="auto"/>
        <w:rPr>
          <w:rFonts w:asciiTheme="majorBidi" w:hAnsiTheme="majorBidi" w:cstheme="majorBidi"/>
        </w:rPr>
      </w:pPr>
      <w:r>
        <w:rPr>
          <w:rFonts w:asciiTheme="majorBidi" w:hAnsiTheme="majorBidi" w:cstheme="majorBidi"/>
          <w:b/>
          <w:bCs/>
        </w:rPr>
        <w:t>________________________</w:t>
      </w:r>
      <w:r w:rsidR="00B6678D" w:rsidRPr="00B82C12">
        <w:rPr>
          <w:rFonts w:asciiTheme="majorBidi" w:hAnsiTheme="majorBidi" w:cstheme="majorBidi"/>
          <w:b/>
          <w:bCs/>
        </w:rPr>
        <w:t>,</w:t>
      </w:r>
      <w:r w:rsidR="00B6678D" w:rsidRPr="00B82C12">
        <w:rPr>
          <w:rFonts w:asciiTheme="majorBidi" w:hAnsiTheme="majorBidi" w:cstheme="majorBidi"/>
        </w:rPr>
        <w:t xml:space="preserve"> именуемое в дальнейшем «Поставщик», в лице</w:t>
      </w:r>
      <w:r w:rsidR="0036171F" w:rsidRPr="00B82C12">
        <w:t xml:space="preserve"> </w:t>
      </w:r>
      <w:r w:rsidR="000C6B32">
        <w:rPr>
          <w:rFonts w:asciiTheme="majorBidi" w:hAnsiTheme="majorBidi" w:cstheme="majorBidi"/>
        </w:rPr>
        <w:t>_______________</w:t>
      </w:r>
      <w:r w:rsidR="0036171F" w:rsidRPr="00B82C12">
        <w:rPr>
          <w:rFonts w:asciiTheme="majorBidi" w:hAnsiTheme="majorBidi" w:cstheme="majorBidi"/>
        </w:rPr>
        <w:t xml:space="preserve">, действующего на основании </w:t>
      </w:r>
      <w:r w:rsidR="000C6B32">
        <w:rPr>
          <w:rFonts w:asciiTheme="majorBidi" w:hAnsiTheme="majorBidi" w:cstheme="majorBidi"/>
        </w:rPr>
        <w:t>_______________</w:t>
      </w:r>
      <w:r w:rsidR="008636C5" w:rsidRPr="00B82C12">
        <w:rPr>
          <w:rFonts w:asciiTheme="majorBidi" w:hAnsiTheme="majorBidi" w:cstheme="majorBidi"/>
        </w:rPr>
        <w:t xml:space="preserve">, </w:t>
      </w:r>
      <w:r w:rsidR="00DB6780" w:rsidRPr="00B82C12">
        <w:rPr>
          <w:rFonts w:asciiTheme="majorBidi" w:hAnsiTheme="majorBidi" w:cstheme="majorBidi"/>
        </w:rPr>
        <w:t xml:space="preserve">с другой стороны, совместно именуемые «Стороны» и каждый в отдельности «Сторона», в соответствии с п. </w:t>
      </w:r>
      <w:r w:rsidR="0036171F" w:rsidRPr="00B82C12">
        <w:rPr>
          <w:rFonts w:asciiTheme="majorBidi" w:hAnsiTheme="majorBidi" w:cstheme="majorBidi"/>
        </w:rPr>
        <w:t>4</w:t>
      </w:r>
      <w:r w:rsidR="00DB6780" w:rsidRPr="00B82C12">
        <w:rPr>
          <w:rFonts w:asciiTheme="majorBidi" w:hAnsiTheme="majorBidi" w:cstheme="majorBidi"/>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000C6B32">
        <w:rPr>
          <w:rFonts w:asciiTheme="majorBidi" w:hAnsiTheme="majorBidi" w:cstheme="majorBidi"/>
        </w:rPr>
        <w:t>____________</w:t>
      </w:r>
      <w:r w:rsidR="00DB6780" w:rsidRPr="00B82C12">
        <w:rPr>
          <w:rFonts w:asciiTheme="majorBidi" w:hAnsiTheme="majorBidi" w:cstheme="majorBidi"/>
        </w:rPr>
        <w:t xml:space="preserve">, объявленной </w:t>
      </w:r>
      <w:r w:rsidR="000C6B32">
        <w:rPr>
          <w:rFonts w:asciiTheme="majorBidi" w:hAnsiTheme="majorBidi" w:cstheme="majorBidi"/>
        </w:rPr>
        <w:t>________</w:t>
      </w:r>
      <w:r w:rsidR="00DB6780" w:rsidRPr="00B82C12">
        <w:rPr>
          <w:rFonts w:asciiTheme="majorBidi" w:hAnsiTheme="majorBidi" w:cstheme="majorBidi"/>
        </w:rPr>
        <w:t xml:space="preserve"> на ЕАТ «Березка», итоговый протокол закупочной сессии № </w:t>
      </w:r>
      <w:r w:rsidR="000C6B32">
        <w:rPr>
          <w:rFonts w:asciiTheme="majorBidi" w:hAnsiTheme="majorBidi" w:cstheme="majorBidi"/>
        </w:rPr>
        <w:t>_________</w:t>
      </w:r>
      <w:r w:rsidR="00DB6780" w:rsidRPr="00B82C12">
        <w:rPr>
          <w:rFonts w:asciiTheme="majorBidi" w:hAnsiTheme="majorBidi" w:cstheme="majorBidi"/>
        </w:rPr>
        <w:t xml:space="preserve"> от </w:t>
      </w:r>
      <w:r w:rsidR="000C6B32">
        <w:rPr>
          <w:rFonts w:asciiTheme="majorBidi" w:hAnsiTheme="majorBidi" w:cstheme="majorBidi"/>
        </w:rPr>
        <w:t>___________</w:t>
      </w:r>
      <w:r w:rsidR="00DB6780" w:rsidRPr="00B82C12">
        <w:rPr>
          <w:rFonts w:asciiTheme="majorBidi" w:hAnsiTheme="majorBidi" w:cstheme="majorBidi"/>
        </w:rPr>
        <w:t>, заключили настоящий Контракт (далее – Контракт) о нижеследующем</w:t>
      </w:r>
      <w:r w:rsidR="00B0538A" w:rsidRPr="00B82C12">
        <w:rPr>
          <w:rFonts w:asciiTheme="majorBidi" w:hAnsiTheme="majorBidi" w:cstheme="majorBidi"/>
        </w:rPr>
        <w:t>:</w:t>
      </w:r>
    </w:p>
    <w:p w14:paraId="3673437D" w14:textId="77777777" w:rsidR="009F7607" w:rsidRPr="00B82C12" w:rsidRDefault="009F7607" w:rsidP="00775F50">
      <w:pPr>
        <w:spacing w:line="276" w:lineRule="auto"/>
        <w:rPr>
          <w:rFonts w:asciiTheme="majorBidi" w:hAnsiTheme="majorBidi" w:cstheme="majorBidi"/>
        </w:rPr>
      </w:pPr>
    </w:p>
    <w:p w14:paraId="1FE32D59" w14:textId="77777777" w:rsidR="00B0538A" w:rsidRPr="00B82C12" w:rsidRDefault="00B0538A" w:rsidP="004E05F0">
      <w:pPr>
        <w:pStyle w:val="1"/>
        <w:spacing w:before="0" w:after="0"/>
        <w:rPr>
          <w:rFonts w:asciiTheme="majorBidi" w:hAnsiTheme="majorBidi" w:cstheme="majorBidi"/>
          <w:color w:val="auto"/>
        </w:rPr>
      </w:pPr>
      <w:bookmarkStart w:id="1" w:name="sub_1100"/>
      <w:bookmarkEnd w:id="0"/>
      <w:r w:rsidRPr="00B82C12">
        <w:rPr>
          <w:rFonts w:asciiTheme="majorBidi" w:hAnsiTheme="majorBidi" w:cstheme="majorBidi"/>
          <w:color w:val="auto"/>
        </w:rPr>
        <w:t>1. Предмет Контракта</w:t>
      </w:r>
      <w:r w:rsidR="00B133C4" w:rsidRPr="00B82C12">
        <w:rPr>
          <w:rFonts w:asciiTheme="majorBidi" w:hAnsiTheme="majorBidi" w:cstheme="majorBidi"/>
          <w:color w:val="auto"/>
        </w:rPr>
        <w:t>.</w:t>
      </w:r>
    </w:p>
    <w:bookmarkEnd w:id="1"/>
    <w:p w14:paraId="694F7D2E" w14:textId="50AA05E3" w:rsidR="00B0538A" w:rsidRPr="00B82C12" w:rsidRDefault="00B0538A" w:rsidP="007303D4">
      <w:pPr>
        <w:pStyle w:val="1"/>
        <w:spacing w:before="0" w:after="0"/>
        <w:jc w:val="both"/>
        <w:rPr>
          <w:rFonts w:asciiTheme="majorBidi" w:hAnsiTheme="majorBidi" w:cstheme="majorBidi"/>
          <w:b w:val="0"/>
          <w:bCs w:val="0"/>
          <w:color w:val="auto"/>
          <w:spacing w:val="-6"/>
        </w:rPr>
      </w:pPr>
      <w:r w:rsidRPr="00B82C12">
        <w:rPr>
          <w:rFonts w:asciiTheme="majorBidi" w:hAnsiTheme="majorBidi" w:cstheme="majorBidi"/>
          <w:b w:val="0"/>
          <w:bCs w:val="0"/>
          <w:color w:val="auto"/>
        </w:rPr>
        <w:t>1.1. В соответствии с Контрактом Поставщик обязуется согласно Спецификации (</w:t>
      </w:r>
      <w:hyperlink w:anchor="sub_10000" w:history="1">
        <w:r w:rsidRPr="00B82C12">
          <w:rPr>
            <w:rStyle w:val="a4"/>
            <w:rFonts w:asciiTheme="majorBidi" w:hAnsiTheme="majorBidi" w:cstheme="majorBidi"/>
            <w:b w:val="0"/>
            <w:bCs w:val="0"/>
            <w:color w:val="auto"/>
          </w:rPr>
          <w:t>приложение N 1</w:t>
        </w:r>
      </w:hyperlink>
      <w:r w:rsidRPr="00B82C12">
        <w:rPr>
          <w:rFonts w:asciiTheme="majorBidi" w:hAnsiTheme="majorBidi" w:cstheme="majorBidi"/>
          <w:b w:val="0"/>
          <w:bCs w:val="0"/>
          <w:color w:val="auto"/>
        </w:rPr>
        <w:t xml:space="preserve"> к Контракту) осуществ</w:t>
      </w:r>
      <w:r w:rsidR="00631F37" w:rsidRPr="00B82C12">
        <w:rPr>
          <w:rFonts w:asciiTheme="majorBidi" w:hAnsiTheme="majorBidi" w:cstheme="majorBidi"/>
          <w:b w:val="0"/>
          <w:bCs w:val="0"/>
          <w:color w:val="auto"/>
        </w:rPr>
        <w:t>ит</w:t>
      </w:r>
      <w:r w:rsidRPr="00B82C12">
        <w:rPr>
          <w:rFonts w:asciiTheme="majorBidi" w:hAnsiTheme="majorBidi" w:cstheme="majorBidi"/>
          <w:b w:val="0"/>
          <w:bCs w:val="0"/>
          <w:color w:val="auto"/>
        </w:rPr>
        <w:t xml:space="preserve">ь </w:t>
      </w:r>
      <w:r w:rsidRPr="00B82C12">
        <w:rPr>
          <w:rFonts w:asciiTheme="majorBidi" w:hAnsiTheme="majorBidi" w:cstheme="majorBidi"/>
          <w:color w:val="auto"/>
        </w:rPr>
        <w:t>поставку</w:t>
      </w:r>
      <w:r w:rsidR="000A5526" w:rsidRPr="00B82C12">
        <w:rPr>
          <w:rFonts w:asciiTheme="majorBidi" w:hAnsiTheme="majorBidi" w:cstheme="majorBidi"/>
          <w:color w:val="auto"/>
        </w:rPr>
        <w:t xml:space="preserve"> </w:t>
      </w:r>
      <w:r w:rsidR="000C6B32" w:rsidRPr="000C6B32">
        <w:rPr>
          <w:rFonts w:asciiTheme="majorBidi" w:eastAsia="Times New Roman" w:hAnsiTheme="majorBidi" w:cstheme="majorBidi"/>
          <w:lang w:eastAsia="ar-SA"/>
        </w:rPr>
        <w:t xml:space="preserve">ЖНВЛП препарата (Инозин + </w:t>
      </w:r>
      <w:proofErr w:type="spellStart"/>
      <w:r w:rsidR="000C6B32" w:rsidRPr="000C6B32">
        <w:rPr>
          <w:rFonts w:asciiTheme="majorBidi" w:eastAsia="Times New Roman" w:hAnsiTheme="majorBidi" w:cstheme="majorBidi"/>
          <w:lang w:eastAsia="ar-SA"/>
        </w:rPr>
        <w:t>никотинамид</w:t>
      </w:r>
      <w:proofErr w:type="spellEnd"/>
      <w:r w:rsidR="000C6B32" w:rsidRPr="000C6B32">
        <w:rPr>
          <w:rFonts w:asciiTheme="majorBidi" w:eastAsia="Times New Roman" w:hAnsiTheme="majorBidi" w:cstheme="majorBidi"/>
          <w:lang w:eastAsia="ar-SA"/>
        </w:rPr>
        <w:t xml:space="preserve"> + рибофлавин + янтарная кислота) для работы ОРИТ Санатория «Россия» - НКФ ФГБУ «НМИЦ РК» Минздрава России в 2026 году </w:t>
      </w:r>
      <w:r w:rsidRPr="00B82C12">
        <w:rPr>
          <w:rFonts w:asciiTheme="majorBidi" w:hAnsiTheme="majorBidi" w:cstheme="majorBidi"/>
          <w:b w:val="0"/>
          <w:bCs w:val="0"/>
          <w:color w:val="auto"/>
        </w:rPr>
        <w:t>(далее - Товар), а Заказчик обязуется в порядке и сроки, предусмотренные</w:t>
      </w:r>
      <w:r w:rsidRPr="00B82C12">
        <w:rPr>
          <w:rFonts w:asciiTheme="majorBidi" w:hAnsiTheme="majorBidi" w:cstheme="majorBidi"/>
          <w:color w:val="auto"/>
        </w:rPr>
        <w:t xml:space="preserve"> Контрактом, принять и оплатить поставленный Товар.</w:t>
      </w:r>
    </w:p>
    <w:p w14:paraId="298243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1.2. Номенклатура Товара определяется Спецификацией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количество Товара и срок получения (выборки) Товара определяются Контракт</w:t>
      </w:r>
      <w:r w:rsidR="007152E8" w:rsidRPr="00B82C12">
        <w:rPr>
          <w:rFonts w:asciiTheme="majorBidi" w:hAnsiTheme="majorBidi" w:cstheme="majorBidi"/>
        </w:rPr>
        <w:t>ом</w:t>
      </w:r>
      <w:r w:rsidRPr="00B82C12">
        <w:rPr>
          <w:rFonts w:asciiTheme="majorBidi" w:hAnsiTheme="majorBidi" w:cstheme="majorBidi"/>
        </w:rPr>
        <w:t>, технические показатели - Техническими характеристиками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055E8DEB" w14:textId="3FD79AD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1.3. Поставка Товара осуществляется с разгрузкой транспортного средства в сроки, определенные</w:t>
      </w:r>
      <w:r w:rsidRPr="00B82C12">
        <w:rPr>
          <w:rFonts w:asciiTheme="majorBidi" w:hAnsiTheme="majorBidi" w:cstheme="majorBidi"/>
          <w:b/>
          <w:bCs/>
          <w:i/>
          <w:iCs/>
        </w:rPr>
        <w:t xml:space="preserve"> </w:t>
      </w:r>
      <w:r w:rsidRPr="00B82C12">
        <w:rPr>
          <w:rFonts w:asciiTheme="majorBidi" w:hAnsiTheme="majorBidi" w:cstheme="majorBidi"/>
        </w:rPr>
        <w:t>Контракт</w:t>
      </w:r>
      <w:r w:rsidR="00B84C74" w:rsidRPr="00B82C12">
        <w:rPr>
          <w:rFonts w:asciiTheme="majorBidi" w:hAnsiTheme="majorBidi" w:cstheme="majorBidi"/>
        </w:rPr>
        <w:t>ом</w:t>
      </w:r>
      <w:r w:rsidRPr="00B82C12">
        <w:rPr>
          <w:rFonts w:asciiTheme="majorBidi" w:hAnsiTheme="majorBidi" w:cstheme="majorBidi"/>
        </w:rPr>
        <w:t>, в следующем порядке:</w:t>
      </w:r>
    </w:p>
    <w:p w14:paraId="17772905" w14:textId="04398930"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 доставляет Товар Заказчику по адресу</w:t>
      </w:r>
      <w:r w:rsidR="00D07772" w:rsidRPr="00B82C12">
        <w:rPr>
          <w:rFonts w:asciiTheme="majorBidi" w:hAnsiTheme="majorBidi" w:cstheme="majorBidi"/>
        </w:rPr>
        <w:t>:</w:t>
      </w:r>
      <w:bookmarkStart w:id="2" w:name="_Hlk77258658"/>
      <w:r w:rsidR="00F60FE5" w:rsidRPr="00B82C12">
        <w:rPr>
          <w:rFonts w:asciiTheme="majorBidi" w:hAnsiTheme="majorBidi" w:cstheme="majorBidi"/>
        </w:rPr>
        <w:t xml:space="preserve"> </w:t>
      </w:r>
      <w:bookmarkEnd w:id="2"/>
      <w:r w:rsidR="00D5313F" w:rsidRPr="00B82C12">
        <w:rPr>
          <w:rFonts w:asciiTheme="majorBidi" w:hAnsiTheme="majorBidi" w:cstheme="majorBidi"/>
          <w:b/>
          <w:bCs/>
          <w:color w:val="000000"/>
        </w:rPr>
        <w:t>Санаторий «Россия» -НКФ ФГБУ «НМИЦ РК» Минздрава России. Ставропольский край, г. Ессентуки, ул. Разумовского, 7</w:t>
      </w:r>
      <w:r w:rsidR="008B32E4" w:rsidRPr="00B82C12">
        <w:rPr>
          <w:rFonts w:asciiTheme="majorBidi" w:hAnsiTheme="majorBidi" w:cstheme="majorBidi"/>
        </w:rPr>
        <w:t xml:space="preserve"> (далее - Место доставки</w:t>
      </w:r>
      <w:r w:rsidRPr="00B82C12">
        <w:rPr>
          <w:rFonts w:asciiTheme="majorBidi" w:hAnsiTheme="majorBidi" w:cstheme="majorBidi"/>
        </w:rPr>
        <w:t>).</w:t>
      </w:r>
    </w:p>
    <w:p w14:paraId="5BCDF36A" w14:textId="77777777" w:rsidR="009F7607" w:rsidRPr="00B82C12" w:rsidRDefault="009F7607" w:rsidP="004E05F0">
      <w:pPr>
        <w:rPr>
          <w:rFonts w:asciiTheme="majorBidi" w:hAnsiTheme="majorBidi" w:cstheme="majorBidi"/>
        </w:rPr>
      </w:pPr>
    </w:p>
    <w:p w14:paraId="516D6494" w14:textId="77777777" w:rsidR="00B0538A" w:rsidRPr="00B82C12" w:rsidRDefault="00B0538A" w:rsidP="004E05F0">
      <w:pPr>
        <w:pStyle w:val="1"/>
        <w:spacing w:before="0" w:after="0"/>
        <w:rPr>
          <w:rFonts w:asciiTheme="majorBidi" w:hAnsiTheme="majorBidi" w:cstheme="majorBidi"/>
          <w:color w:val="auto"/>
        </w:rPr>
      </w:pPr>
      <w:bookmarkStart w:id="3" w:name="sub_1200"/>
      <w:r w:rsidRPr="00B82C12">
        <w:rPr>
          <w:rFonts w:asciiTheme="majorBidi" w:hAnsiTheme="majorBidi" w:cstheme="majorBidi"/>
          <w:color w:val="auto"/>
        </w:rPr>
        <w:t>2. Цена Контракта</w:t>
      </w:r>
      <w:r w:rsidR="00D07772" w:rsidRPr="00B82C12">
        <w:rPr>
          <w:rFonts w:asciiTheme="majorBidi" w:hAnsiTheme="majorBidi" w:cstheme="majorBidi"/>
          <w:color w:val="auto"/>
        </w:rPr>
        <w:t>.</w:t>
      </w:r>
    </w:p>
    <w:p w14:paraId="6CB871B5" w14:textId="77777777" w:rsidR="00B0538A" w:rsidRPr="00B82C12" w:rsidRDefault="00B0538A" w:rsidP="00775F50">
      <w:pPr>
        <w:spacing w:line="276" w:lineRule="auto"/>
        <w:rPr>
          <w:rFonts w:asciiTheme="majorBidi" w:hAnsiTheme="majorBidi" w:cstheme="majorBidi"/>
        </w:rPr>
      </w:pPr>
      <w:bookmarkStart w:id="4" w:name="sub_1021"/>
      <w:bookmarkEnd w:id="3"/>
      <w:r w:rsidRPr="00B82C12">
        <w:rPr>
          <w:rFonts w:asciiTheme="majorBidi" w:hAnsiTheme="majorBidi" w:cstheme="majorBidi"/>
        </w:rPr>
        <w:t>2.1. Цена Контракта и валюта платежа устанавливаются в российских рублях.</w:t>
      </w:r>
    </w:p>
    <w:p w14:paraId="7AEF14D3" w14:textId="2F35C771" w:rsidR="007F2CE5" w:rsidRPr="00B82C12" w:rsidRDefault="00B0538A" w:rsidP="00642773">
      <w:pPr>
        <w:widowControl/>
        <w:spacing w:line="276" w:lineRule="auto"/>
        <w:rPr>
          <w:rFonts w:asciiTheme="majorBidi" w:hAnsiTheme="majorBidi" w:cstheme="majorBidi"/>
          <w:b/>
          <w:bCs/>
        </w:rPr>
      </w:pPr>
      <w:bookmarkStart w:id="5" w:name="sub_1022"/>
      <w:bookmarkEnd w:id="4"/>
      <w:r w:rsidRPr="00B82C12">
        <w:rPr>
          <w:rFonts w:asciiTheme="majorBidi" w:hAnsiTheme="majorBidi" w:cstheme="majorBidi"/>
        </w:rPr>
        <w:t>2.2</w:t>
      </w:r>
      <w:r w:rsidRPr="00B82C12">
        <w:rPr>
          <w:rFonts w:asciiTheme="majorBidi" w:hAnsiTheme="majorBidi" w:cstheme="majorBidi"/>
          <w:b/>
          <w:bCs/>
        </w:rPr>
        <w:t>. Цена Контракта составляет</w:t>
      </w:r>
      <w:bookmarkStart w:id="6" w:name="sub_1023"/>
      <w:bookmarkEnd w:id="5"/>
      <w:r w:rsidR="00644BE3" w:rsidRPr="00B82C12">
        <w:rPr>
          <w:rFonts w:asciiTheme="majorBidi" w:hAnsiTheme="majorBidi" w:cstheme="majorBidi"/>
          <w:b/>
          <w:bCs/>
        </w:rPr>
        <w:t xml:space="preserve"> </w:t>
      </w:r>
      <w:r w:rsidR="00566914">
        <w:rPr>
          <w:rFonts w:asciiTheme="majorBidi" w:hAnsiTheme="majorBidi" w:cstheme="majorBidi"/>
          <w:b/>
          <w:bCs/>
        </w:rPr>
        <w:t>_____________</w:t>
      </w:r>
      <w:r w:rsidR="00483252" w:rsidRPr="00B82C12">
        <w:rPr>
          <w:rFonts w:asciiTheme="majorBidi" w:hAnsiTheme="majorBidi" w:cstheme="majorBidi"/>
          <w:b/>
          <w:bCs/>
        </w:rPr>
        <w:t>, в</w:t>
      </w:r>
      <w:r w:rsidR="00960A79" w:rsidRPr="00B82C12">
        <w:rPr>
          <w:rFonts w:asciiTheme="majorBidi" w:hAnsiTheme="majorBidi" w:cstheme="majorBidi"/>
          <w:b/>
          <w:bCs/>
        </w:rPr>
        <w:t xml:space="preserve"> том числе</w:t>
      </w:r>
      <w:r w:rsidR="00483252" w:rsidRPr="00B82C12">
        <w:rPr>
          <w:rFonts w:asciiTheme="majorBidi" w:hAnsiTheme="majorBidi" w:cstheme="majorBidi"/>
          <w:b/>
          <w:bCs/>
        </w:rPr>
        <w:t xml:space="preserve"> НДС</w:t>
      </w:r>
      <w:r w:rsidR="00C85078" w:rsidRPr="00B82C12">
        <w:rPr>
          <w:rFonts w:asciiTheme="majorBidi" w:hAnsiTheme="majorBidi" w:cstheme="majorBidi"/>
          <w:b/>
          <w:bCs/>
        </w:rPr>
        <w:t xml:space="preserve"> </w:t>
      </w:r>
      <w:r w:rsidR="00566914">
        <w:rPr>
          <w:rFonts w:asciiTheme="majorBidi" w:hAnsiTheme="majorBidi" w:cstheme="majorBidi"/>
          <w:b/>
          <w:bCs/>
        </w:rPr>
        <w:t>____________</w:t>
      </w:r>
      <w:r w:rsidR="00C85078" w:rsidRPr="00B82C12">
        <w:rPr>
          <w:rFonts w:asciiTheme="majorBidi" w:hAnsiTheme="majorBidi" w:cstheme="majorBidi"/>
          <w:b/>
          <w:bCs/>
        </w:rPr>
        <w:t>.</w:t>
      </w:r>
    </w:p>
    <w:p w14:paraId="40FEEE65" w14:textId="77777777" w:rsidR="00B0538A" w:rsidRPr="00B82C12" w:rsidRDefault="00B0538A" w:rsidP="00775F50">
      <w:pPr>
        <w:spacing w:line="276" w:lineRule="auto"/>
        <w:rPr>
          <w:rFonts w:asciiTheme="majorBidi" w:hAnsiTheme="majorBidi" w:cstheme="majorBidi"/>
        </w:rPr>
      </w:pPr>
      <w:bookmarkStart w:id="7" w:name="sub_1024"/>
      <w:bookmarkEnd w:id="6"/>
      <w:r w:rsidRPr="00B82C12">
        <w:rPr>
          <w:rFonts w:asciiTheme="majorBidi" w:hAnsiTheme="majorBidi" w:cstheme="majorBidi"/>
        </w:rPr>
        <w:t>2.</w:t>
      </w:r>
      <w:r w:rsidR="00B84C74" w:rsidRPr="00B82C12">
        <w:rPr>
          <w:rFonts w:asciiTheme="majorBidi" w:hAnsiTheme="majorBidi" w:cstheme="majorBidi"/>
        </w:rPr>
        <w:t>3</w:t>
      </w:r>
      <w:r w:rsidRPr="00B82C12">
        <w:rPr>
          <w:rFonts w:asciiTheme="majorBidi" w:hAnsiTheme="majorBidi" w:cstheme="majorBidi"/>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7"/>
    <w:p w14:paraId="0F0C696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4</w:t>
      </w:r>
      <w:r w:rsidRPr="00B82C12">
        <w:rPr>
          <w:rFonts w:asciiTheme="majorBidi" w:hAnsiTheme="majorBidi" w:cstheme="majorBidi"/>
        </w:rPr>
        <w:t>. Цена Контракта является твердой и определяется на весь срок исполнения Контракта</w:t>
      </w:r>
      <w:r w:rsidR="00EE49A5" w:rsidRPr="00B82C12">
        <w:rPr>
          <w:rFonts w:asciiTheme="majorBidi" w:hAnsiTheme="majorBidi" w:cstheme="majorBidi"/>
        </w:rPr>
        <w:t xml:space="preserve">, за </w:t>
      </w:r>
      <w:r w:rsidR="00EE49A5" w:rsidRPr="00B82C12">
        <w:rPr>
          <w:rFonts w:asciiTheme="majorBidi" w:hAnsiTheme="majorBidi" w:cstheme="majorBidi"/>
        </w:rPr>
        <w:lastRenderedPageBreak/>
        <w:t xml:space="preserve">исключением случаев, установленных </w:t>
      </w:r>
      <w:hyperlink r:id="rId8" w:history="1">
        <w:r w:rsidR="00EE49A5" w:rsidRPr="00B82C12">
          <w:rPr>
            <w:rStyle w:val="ae"/>
            <w:rFonts w:asciiTheme="majorBidi" w:hAnsiTheme="majorBidi" w:cstheme="majorBidi"/>
          </w:rPr>
          <w:t>Законом</w:t>
        </w:r>
      </w:hyperlink>
      <w:r w:rsidR="00EE49A5" w:rsidRPr="00B82C12">
        <w:rPr>
          <w:rFonts w:asciiTheme="majorBidi" w:hAnsiTheme="majorBidi" w:cstheme="majorBidi"/>
        </w:rPr>
        <w:t xml:space="preserve"> N 44-ФЗ и настоящим Контрактом</w:t>
      </w:r>
      <w:r w:rsidRPr="00B82C12">
        <w:rPr>
          <w:rFonts w:asciiTheme="majorBidi" w:hAnsiTheme="majorBidi" w:cstheme="majorBidi"/>
        </w:rPr>
        <w:t>.</w:t>
      </w:r>
    </w:p>
    <w:p w14:paraId="6A33ECDB" w14:textId="1DFD12BF" w:rsidR="00B0538A" w:rsidRPr="00B82C12" w:rsidRDefault="00B0538A" w:rsidP="00775F50">
      <w:pPr>
        <w:spacing w:line="276" w:lineRule="auto"/>
        <w:rPr>
          <w:rFonts w:asciiTheme="majorBidi" w:hAnsiTheme="majorBidi" w:cstheme="majorBidi"/>
        </w:rPr>
      </w:pPr>
      <w:bookmarkStart w:id="8" w:name="sub_1027"/>
      <w:r w:rsidRPr="00B82C12">
        <w:rPr>
          <w:rFonts w:asciiTheme="majorBidi" w:hAnsiTheme="majorBidi" w:cstheme="majorBidi"/>
        </w:rPr>
        <w:t>2.</w:t>
      </w:r>
      <w:r w:rsidR="00B84C74" w:rsidRPr="00B82C12">
        <w:rPr>
          <w:rFonts w:asciiTheme="majorBidi" w:hAnsiTheme="majorBidi" w:cstheme="majorBidi"/>
        </w:rPr>
        <w:t>5</w:t>
      </w:r>
      <w:r w:rsidRPr="00B82C12">
        <w:rPr>
          <w:rFonts w:asciiTheme="majorBidi" w:hAnsiTheme="majorBidi" w:cstheme="majorBidi"/>
        </w:rPr>
        <w:t>. По соглашению Сторон цена Контракта может быть снижена без</w:t>
      </w:r>
      <w:r w:rsidR="007D090B" w:rsidRPr="00B82C12">
        <w:rPr>
          <w:rFonts w:asciiTheme="majorBidi" w:hAnsiTheme="majorBidi" w:cstheme="majorBidi"/>
        </w:rPr>
        <w:t xml:space="preserve"> </w:t>
      </w:r>
      <w:r w:rsidRPr="00B82C12">
        <w:rPr>
          <w:rFonts w:asciiTheme="majorBidi" w:hAnsiTheme="majorBidi" w:cstheme="majorBidi"/>
        </w:rPr>
        <w:t>изменения</w:t>
      </w:r>
      <w:r w:rsidR="00F50E4E" w:rsidRPr="00B82C12">
        <w:rPr>
          <w:rFonts w:asciiTheme="majorBidi" w:hAnsiTheme="majorBidi" w:cstheme="majorBidi"/>
        </w:rPr>
        <w:t>,</w:t>
      </w:r>
      <w:r w:rsidRPr="00B82C12">
        <w:rPr>
          <w:rFonts w:asciiTheme="majorBidi" w:hAnsiTheme="majorBidi" w:cstheme="majorBidi"/>
        </w:rPr>
        <w:t xml:space="preserve"> предусмотренного Контрактом количества Товара и иных условий Контракта.</w:t>
      </w:r>
    </w:p>
    <w:p w14:paraId="65126AFE" w14:textId="10C4FC7C" w:rsidR="00CC2148" w:rsidRPr="00B82C12" w:rsidRDefault="00D05EB8"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6</w:t>
      </w:r>
      <w:r w:rsidRPr="00B82C12">
        <w:rPr>
          <w:rFonts w:asciiTheme="majorBidi" w:hAnsiTheme="majorBidi" w:cstheme="majorBidi"/>
        </w:rPr>
        <w:t>.</w:t>
      </w:r>
      <w:r w:rsidR="007D090B" w:rsidRPr="00B82C12">
        <w:rPr>
          <w:rFonts w:asciiTheme="majorBidi" w:hAnsiTheme="majorBidi" w:cstheme="majorBidi"/>
        </w:rPr>
        <w:t xml:space="preserve"> </w:t>
      </w:r>
      <w:r w:rsidR="00CC2148" w:rsidRPr="00B82C12">
        <w:rPr>
          <w:rFonts w:asciiTheme="majorBidi" w:hAnsiTheme="majorBidi" w:cstheme="majorBidi"/>
        </w:rPr>
        <w:t>Источник финансирования – средства бюджетного учреждения</w:t>
      </w:r>
      <w:r w:rsidR="008D1D10" w:rsidRPr="00B82C12">
        <w:rPr>
          <w:rFonts w:asciiTheme="majorBidi" w:hAnsiTheme="majorBidi" w:cstheme="majorBidi"/>
        </w:rPr>
        <w:t>.</w:t>
      </w:r>
    </w:p>
    <w:p w14:paraId="4FB1FA53" w14:textId="77777777" w:rsidR="006B2186" w:rsidRPr="00B82C12" w:rsidRDefault="006B2186" w:rsidP="00775F50">
      <w:pPr>
        <w:pStyle w:val="1"/>
        <w:spacing w:before="0" w:after="0" w:line="276" w:lineRule="auto"/>
        <w:rPr>
          <w:rFonts w:asciiTheme="majorBidi" w:hAnsiTheme="majorBidi" w:cstheme="majorBidi"/>
          <w:color w:val="auto"/>
        </w:rPr>
      </w:pPr>
      <w:bookmarkStart w:id="9" w:name="sub_1300"/>
      <w:bookmarkEnd w:id="8"/>
    </w:p>
    <w:p w14:paraId="79DD24AE" w14:textId="77777777"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3. Взаимодействие Сторон</w:t>
      </w:r>
      <w:r w:rsidR="00C66942" w:rsidRPr="00B82C12">
        <w:rPr>
          <w:rFonts w:asciiTheme="majorBidi" w:hAnsiTheme="majorBidi" w:cstheme="majorBidi"/>
          <w:color w:val="auto"/>
        </w:rPr>
        <w:t>.</w:t>
      </w:r>
    </w:p>
    <w:p w14:paraId="33D521F2" w14:textId="77777777" w:rsidR="00B0538A" w:rsidRPr="00B82C12" w:rsidRDefault="00B0538A" w:rsidP="00775F50">
      <w:pPr>
        <w:spacing w:line="276" w:lineRule="auto"/>
        <w:rPr>
          <w:rFonts w:asciiTheme="majorBidi" w:hAnsiTheme="majorBidi" w:cstheme="majorBidi"/>
          <w:b/>
          <w:bCs/>
        </w:rPr>
      </w:pPr>
      <w:bookmarkStart w:id="10" w:name="sub_1031"/>
      <w:bookmarkEnd w:id="9"/>
      <w:r w:rsidRPr="00B82C12">
        <w:rPr>
          <w:rFonts w:asciiTheme="majorBidi" w:hAnsiTheme="majorBidi" w:cstheme="majorBidi"/>
          <w:b/>
          <w:bCs/>
        </w:rPr>
        <w:t>3.1. Поставщик обязан:</w:t>
      </w:r>
    </w:p>
    <w:p w14:paraId="128408C6" w14:textId="77777777" w:rsidR="00B0538A" w:rsidRPr="00B82C12" w:rsidRDefault="00B0538A" w:rsidP="00775F50">
      <w:pPr>
        <w:spacing w:line="276" w:lineRule="auto"/>
        <w:rPr>
          <w:rFonts w:asciiTheme="majorBidi" w:hAnsiTheme="majorBidi" w:cstheme="majorBidi"/>
        </w:rPr>
      </w:pPr>
      <w:bookmarkStart w:id="11" w:name="sub_1311"/>
      <w:bookmarkEnd w:id="10"/>
      <w:r w:rsidRPr="00B82C12">
        <w:rPr>
          <w:rFonts w:asciiTheme="majorBidi" w:hAnsiTheme="majorBidi" w:cstheme="majorBidi"/>
        </w:rPr>
        <w:t xml:space="preserve">3.1.1. поставить Товар, соответствующий требованиям законодательства Российской Федерации, </w:t>
      </w:r>
      <w:r w:rsidR="00703631" w:rsidRPr="00B82C12">
        <w:rPr>
          <w:rFonts w:asciiTheme="majorBidi" w:eastAsia="MS Mincho" w:hAnsiTheme="majorBidi" w:cstheme="majorBidi"/>
        </w:rPr>
        <w:t>находящийся в первичном легальном обороте</w:t>
      </w:r>
      <w:r w:rsidR="00703631" w:rsidRPr="00B82C12">
        <w:rPr>
          <w:rFonts w:asciiTheme="majorBidi" w:hAnsiTheme="majorBidi" w:cstheme="majorBidi"/>
        </w:rPr>
        <w:t xml:space="preserve">, </w:t>
      </w:r>
      <w:r w:rsidRPr="00B82C12">
        <w:rPr>
          <w:rFonts w:asciiTheme="majorBidi" w:hAnsiTheme="majorBidi" w:cstheme="majorBidi"/>
        </w:rPr>
        <w:t>в соответствии с условиями Контракта, в полном объеме, надлежащего качества и в установленные сроки;</w:t>
      </w:r>
    </w:p>
    <w:p w14:paraId="6E514ED2" w14:textId="77777777" w:rsidR="00B0538A" w:rsidRPr="00B82C12" w:rsidRDefault="00B0538A" w:rsidP="00775F50">
      <w:pPr>
        <w:spacing w:line="276" w:lineRule="auto"/>
        <w:rPr>
          <w:rFonts w:asciiTheme="majorBidi" w:hAnsiTheme="majorBidi" w:cstheme="majorBidi"/>
        </w:rPr>
      </w:pPr>
      <w:bookmarkStart w:id="12" w:name="sub_1312"/>
      <w:bookmarkEnd w:id="11"/>
      <w:r w:rsidRPr="00B82C12">
        <w:rPr>
          <w:rFonts w:asciiTheme="majorBidi" w:hAnsiTheme="majorBidi" w:cstheme="majorBidi"/>
        </w:rPr>
        <w:t>3.1.2. предоставлять по требованию Заказчика информацию и документы, относящиеся к предмету Контракта;</w:t>
      </w:r>
    </w:p>
    <w:p w14:paraId="4049C5A6" w14:textId="77777777" w:rsidR="00B0538A" w:rsidRPr="00B82C12" w:rsidRDefault="00B0538A" w:rsidP="00775F50">
      <w:pPr>
        <w:spacing w:line="276" w:lineRule="auto"/>
        <w:rPr>
          <w:rFonts w:asciiTheme="majorBidi" w:hAnsiTheme="majorBidi" w:cstheme="majorBidi"/>
        </w:rPr>
      </w:pPr>
      <w:bookmarkStart w:id="13" w:name="sub_1313"/>
      <w:bookmarkEnd w:id="12"/>
      <w:r w:rsidRPr="00B82C12">
        <w:rPr>
          <w:rFonts w:asciiTheme="majorBidi" w:hAnsiTheme="majorBidi" w:cstheme="majorBidi"/>
        </w:rPr>
        <w:t xml:space="preserve">3.1.3. </w:t>
      </w:r>
      <w:r w:rsidR="00962733" w:rsidRPr="00B82C12">
        <w:rPr>
          <w:rFonts w:asciiTheme="majorBidi" w:hAnsiTheme="majorBidi" w:cstheme="majorBidi"/>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B82C12">
        <w:rPr>
          <w:rFonts w:asciiTheme="majorBidi" w:hAnsiTheme="majorBidi" w:cstheme="majorBidi"/>
        </w:rPr>
        <w:t xml:space="preserve"> и представить подтверждающий документ Заказчику</w:t>
      </w:r>
      <w:r w:rsidR="00962733" w:rsidRPr="00B82C12">
        <w:rPr>
          <w:rFonts w:asciiTheme="majorBidi" w:hAnsiTheme="majorBidi" w:cstheme="majorBidi"/>
        </w:rPr>
        <w:t>. Предоставление Поставщиком лицензии иного лица не допускается.</w:t>
      </w:r>
    </w:p>
    <w:p w14:paraId="693058C7" w14:textId="77777777" w:rsidR="00B0538A" w:rsidRPr="00B82C12" w:rsidRDefault="00B0538A" w:rsidP="00775F50">
      <w:pPr>
        <w:spacing w:line="276" w:lineRule="auto"/>
        <w:rPr>
          <w:rFonts w:asciiTheme="majorBidi" w:hAnsiTheme="majorBidi" w:cstheme="majorBidi"/>
        </w:rPr>
      </w:pPr>
      <w:bookmarkStart w:id="14" w:name="sub_1314"/>
      <w:bookmarkEnd w:id="13"/>
      <w:r w:rsidRPr="00B82C12">
        <w:rPr>
          <w:rFonts w:asciiTheme="majorBidi" w:hAnsiTheme="majorBidi" w:cstheme="majorBidi"/>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B82C12" w:rsidRDefault="00B0538A" w:rsidP="00775F50">
      <w:pPr>
        <w:spacing w:line="276" w:lineRule="auto"/>
        <w:rPr>
          <w:rFonts w:asciiTheme="majorBidi" w:hAnsiTheme="majorBidi" w:cstheme="majorBidi"/>
        </w:rPr>
      </w:pPr>
      <w:bookmarkStart w:id="15" w:name="sub_1315"/>
      <w:bookmarkEnd w:id="14"/>
      <w:r w:rsidRPr="00B82C12">
        <w:rPr>
          <w:rFonts w:asciiTheme="majorBidi" w:hAnsiTheme="majorBidi" w:cstheme="majorBidi"/>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B82C12" w:rsidRDefault="00B0538A" w:rsidP="00775F50">
      <w:pPr>
        <w:spacing w:line="276" w:lineRule="auto"/>
        <w:rPr>
          <w:rFonts w:asciiTheme="majorBidi" w:hAnsiTheme="majorBidi" w:cstheme="majorBidi"/>
        </w:rPr>
      </w:pPr>
      <w:bookmarkStart w:id="16" w:name="sub_1316"/>
      <w:bookmarkEnd w:id="15"/>
      <w:r w:rsidRPr="00B82C12">
        <w:rPr>
          <w:rFonts w:asciiTheme="majorBidi" w:hAnsiTheme="majorBidi" w:cstheme="majorBidi"/>
        </w:rPr>
        <w:t>3.1.6. устранять своими силами и за свой счет допущенные недостатки при поставке Товара, выявленные, в том числе, при приемке Товара</w:t>
      </w:r>
      <w:r w:rsidR="00703631" w:rsidRPr="00B82C12">
        <w:rPr>
          <w:rFonts w:asciiTheme="majorBidi" w:hAnsiTheme="majorBidi" w:cstheme="majorBidi"/>
        </w:rPr>
        <w:t>. В</w:t>
      </w:r>
      <w:r w:rsidR="00703631" w:rsidRPr="00B82C12">
        <w:rPr>
          <w:rFonts w:asciiTheme="majorBidi" w:eastAsia="MS Mincho" w:hAnsiTheme="majorBidi" w:cstheme="majorBidi"/>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B82C12"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rPr>
      </w:pPr>
      <w:r w:rsidRPr="00B82C12">
        <w:rPr>
          <w:rFonts w:asciiTheme="majorBidi" w:hAnsiTheme="majorBidi" w:cstheme="majorBidi"/>
        </w:rPr>
        <w:t xml:space="preserve">3.1.7. </w:t>
      </w:r>
      <w:r w:rsidRPr="00B82C12">
        <w:rPr>
          <w:rFonts w:asciiTheme="majorBidi" w:eastAsia="MS Mincho" w:hAnsiTheme="majorBidi" w:cstheme="majorBidi"/>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eastAsia="MS Mincho" w:hAnsiTheme="majorBidi" w:cstheme="majorBidi"/>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hAnsiTheme="majorBidi" w:cstheme="majorBidi"/>
        </w:rPr>
        <w:t xml:space="preserve">3.1.8. </w:t>
      </w:r>
      <w:r w:rsidRPr="00B82C12">
        <w:rPr>
          <w:rFonts w:asciiTheme="majorBidi" w:eastAsia="MS Mincho" w:hAnsiTheme="majorBidi" w:cstheme="majorBidi"/>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B82C12" w:rsidRDefault="008031B2" w:rsidP="00775F50">
      <w:pPr>
        <w:pStyle w:val="af6"/>
        <w:spacing w:before="0" w:beforeAutospacing="0" w:after="0" w:afterAutospacing="0" w:line="276" w:lineRule="auto"/>
        <w:ind w:firstLine="567"/>
        <w:jc w:val="both"/>
        <w:rPr>
          <w:rFonts w:asciiTheme="majorBidi" w:hAnsiTheme="majorBidi" w:cstheme="majorBidi"/>
        </w:rPr>
      </w:pPr>
      <w:r w:rsidRPr="00B82C12">
        <w:rPr>
          <w:rFonts w:asciiTheme="majorBidi" w:eastAsia="MS Mincho" w:hAnsiTheme="majorBidi" w:cstheme="majorBidi"/>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B82C12">
        <w:rPr>
          <w:rFonts w:asciiTheme="majorBidi" w:eastAsia="MS Mincho" w:hAnsiTheme="majorBidi" w:cstheme="majorBidi"/>
        </w:rPr>
        <w:t xml:space="preserve"> </w:t>
      </w:r>
      <w:r w:rsidR="00F5650A" w:rsidRPr="00B82C12">
        <w:rPr>
          <w:rFonts w:asciiTheme="majorBidi" w:hAnsiTheme="majorBidi" w:cstheme="majorBidi"/>
          <w:bCs/>
        </w:rPr>
        <w:t xml:space="preserve">Поставщик </w:t>
      </w:r>
      <w:r w:rsidR="00F5650A" w:rsidRPr="00B82C12">
        <w:rPr>
          <w:rFonts w:asciiTheme="majorBidi" w:hAnsiTheme="majorBidi" w:cstheme="majorBidi"/>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B82C12">
        <w:rPr>
          <w:rFonts w:asciiTheme="majorBidi" w:hAnsiTheme="majorBidi" w:cstheme="majorBidi"/>
        </w:rPr>
        <w:t>д</w:t>
      </w:r>
      <w:r w:rsidR="00F5650A" w:rsidRPr="00B82C12">
        <w:rPr>
          <w:rFonts w:asciiTheme="majorBidi" w:hAnsiTheme="majorBidi" w:cstheme="majorBidi"/>
        </w:rPr>
        <w:t xml:space="preserve"> контролем таких лиц».</w:t>
      </w:r>
    </w:p>
    <w:p w14:paraId="455C89D1"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3.1.10. По требованию Заказчика уплатить неустойку за просрочку исполнения обязательств, предусмотренных </w:t>
      </w:r>
      <w:r w:rsidR="007152E8" w:rsidRPr="00B82C12">
        <w:rPr>
          <w:rFonts w:asciiTheme="majorBidi" w:hAnsiTheme="majorBidi" w:cstheme="majorBidi"/>
        </w:rPr>
        <w:t>Контрактом</w:t>
      </w:r>
      <w:r w:rsidRPr="00B82C12">
        <w:rPr>
          <w:rFonts w:asciiTheme="majorBidi" w:hAnsiTheme="majorBidi" w:cstheme="majorBidi"/>
        </w:rPr>
        <w:t>, в размере и в сроки, установленные Контрактом.</w:t>
      </w:r>
    </w:p>
    <w:p w14:paraId="0A1FE0CF"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lastRenderedPageBreak/>
        <w:t>3.1.11. Представить Заказчику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3.1.12. Надлежаще исполнять иные принятые на себя обязательства.</w:t>
      </w:r>
    </w:p>
    <w:p w14:paraId="134F300E" w14:textId="77777777" w:rsidR="00B0538A" w:rsidRPr="00B82C12" w:rsidRDefault="00B0538A" w:rsidP="00775F50">
      <w:pPr>
        <w:spacing w:line="276" w:lineRule="auto"/>
        <w:rPr>
          <w:rFonts w:asciiTheme="majorBidi" w:hAnsiTheme="majorBidi" w:cstheme="majorBidi"/>
          <w:b/>
          <w:bCs/>
        </w:rPr>
      </w:pPr>
      <w:bookmarkStart w:id="17" w:name="sub_1032"/>
      <w:bookmarkEnd w:id="16"/>
      <w:r w:rsidRPr="00B82C12">
        <w:rPr>
          <w:rFonts w:asciiTheme="majorBidi" w:hAnsiTheme="majorBidi" w:cstheme="majorBidi"/>
          <w:b/>
          <w:bCs/>
        </w:rPr>
        <w:t>3.2. Поставщик вправе:</w:t>
      </w:r>
    </w:p>
    <w:p w14:paraId="5FF3543D" w14:textId="77777777" w:rsidR="00B0538A" w:rsidRPr="00B82C12" w:rsidRDefault="00B0538A" w:rsidP="00775F50">
      <w:pPr>
        <w:spacing w:line="276" w:lineRule="auto"/>
        <w:rPr>
          <w:rFonts w:asciiTheme="majorBidi" w:hAnsiTheme="majorBidi" w:cstheme="majorBidi"/>
        </w:rPr>
      </w:pPr>
      <w:bookmarkStart w:id="18" w:name="sub_1321"/>
      <w:bookmarkEnd w:id="17"/>
      <w:r w:rsidRPr="00B82C12">
        <w:rPr>
          <w:rFonts w:asciiTheme="majorBidi" w:hAnsiTheme="majorBidi" w:cstheme="majorBidi"/>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B82C12" w:rsidRDefault="00B0538A" w:rsidP="00775F50">
      <w:pPr>
        <w:spacing w:line="276" w:lineRule="auto"/>
        <w:rPr>
          <w:rFonts w:asciiTheme="majorBidi" w:hAnsiTheme="majorBidi" w:cstheme="majorBidi"/>
        </w:rPr>
      </w:pPr>
      <w:bookmarkStart w:id="19" w:name="sub_1322"/>
      <w:bookmarkEnd w:id="18"/>
      <w:r w:rsidRPr="00B82C12">
        <w:rPr>
          <w:rFonts w:asciiTheme="majorBidi" w:hAnsiTheme="majorBidi" w:cstheme="majorBidi"/>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B82C12" w:rsidRDefault="00B0538A" w:rsidP="00775F50">
      <w:pPr>
        <w:spacing w:line="276" w:lineRule="auto"/>
        <w:rPr>
          <w:rFonts w:asciiTheme="majorBidi" w:hAnsiTheme="majorBidi" w:cstheme="majorBidi"/>
        </w:rPr>
      </w:pPr>
      <w:bookmarkStart w:id="20" w:name="sub_1323"/>
      <w:bookmarkEnd w:id="19"/>
      <w:r w:rsidRPr="00B82C12">
        <w:rPr>
          <w:rFonts w:asciiTheme="majorBidi" w:hAnsiTheme="majorBidi" w:cstheme="majorBidi"/>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B82C12" w:rsidRDefault="00B0538A" w:rsidP="00775F50">
      <w:pPr>
        <w:spacing w:line="276" w:lineRule="auto"/>
        <w:rPr>
          <w:rFonts w:asciiTheme="majorBidi" w:hAnsiTheme="majorBidi" w:cstheme="majorBidi"/>
        </w:rPr>
      </w:pPr>
      <w:bookmarkStart w:id="21" w:name="sub_1325"/>
      <w:bookmarkEnd w:id="20"/>
      <w:r w:rsidRPr="00B82C12">
        <w:rPr>
          <w:rFonts w:asciiTheme="majorBidi" w:hAnsiTheme="majorBidi" w:cstheme="majorBidi"/>
        </w:rPr>
        <w:t>3.2.</w:t>
      </w:r>
      <w:r w:rsidR="00703631" w:rsidRPr="00B82C12">
        <w:rPr>
          <w:rFonts w:asciiTheme="majorBidi" w:hAnsiTheme="majorBidi" w:cstheme="majorBidi"/>
        </w:rPr>
        <w:t>4</w:t>
      </w:r>
      <w:r w:rsidRPr="00B82C12">
        <w:rPr>
          <w:rFonts w:asciiTheme="majorBidi" w:hAnsiTheme="majorBidi" w:cstheme="majorBidi"/>
        </w:rPr>
        <w:t xml:space="preserve">. </w:t>
      </w:r>
      <w:r w:rsidR="004F5993" w:rsidRPr="00B82C12">
        <w:rPr>
          <w:rFonts w:asciiTheme="majorBidi" w:hAnsiTheme="majorBidi" w:cstheme="majorBidi"/>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5BD088DD" w14:textId="77777777" w:rsidR="00B0538A" w:rsidRPr="00B82C12" w:rsidRDefault="00B0538A" w:rsidP="00775F50">
      <w:pPr>
        <w:spacing w:line="276" w:lineRule="auto"/>
        <w:rPr>
          <w:rFonts w:asciiTheme="majorBidi" w:hAnsiTheme="majorBidi" w:cstheme="majorBidi"/>
        </w:rPr>
      </w:pPr>
      <w:bookmarkStart w:id="22" w:name="sub_1326"/>
      <w:bookmarkEnd w:id="21"/>
      <w:r w:rsidRPr="00B82C12">
        <w:rPr>
          <w:rFonts w:asciiTheme="majorBidi" w:hAnsiTheme="majorBidi" w:cstheme="majorBidi"/>
        </w:rPr>
        <w:t>3.2.</w:t>
      </w:r>
      <w:r w:rsidR="00B84C74" w:rsidRPr="00B82C12">
        <w:rPr>
          <w:rFonts w:asciiTheme="majorBidi" w:hAnsiTheme="majorBidi" w:cstheme="majorBidi"/>
        </w:rPr>
        <w:t>5</w:t>
      </w:r>
      <w:r w:rsidRPr="00B82C12">
        <w:rPr>
          <w:rFonts w:asciiTheme="majorBidi" w:hAnsiTheme="majorBidi" w:cstheme="majorBidi"/>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B82C12">
        <w:rPr>
          <w:rFonts w:asciiTheme="majorBidi" w:hAnsiTheme="majorBidi" w:cstheme="majorBidi"/>
        </w:rPr>
        <w:t>Контракте (</w:t>
      </w:r>
      <w:r w:rsidR="00631541" w:rsidRPr="00B82C12">
        <w:rPr>
          <w:rFonts w:asciiTheme="majorBidi" w:hAnsiTheme="majorBidi" w:cstheme="majorBidi"/>
          <w:bCs/>
        </w:rPr>
        <w:t xml:space="preserve">за исключением случаев, предусмотренных </w:t>
      </w:r>
      <w:hyperlink r:id="rId9" w:history="1">
        <w:r w:rsidR="00631541" w:rsidRPr="00B82C12">
          <w:rPr>
            <w:rStyle w:val="ae"/>
            <w:rFonts w:asciiTheme="majorBidi" w:hAnsiTheme="majorBidi" w:cstheme="majorBidi"/>
            <w:bCs/>
          </w:rPr>
          <w:t>подпунктом "в" пункта 1</w:t>
        </w:r>
      </w:hyperlink>
      <w:r w:rsidR="00631541" w:rsidRPr="00B82C12">
        <w:rPr>
          <w:rFonts w:asciiTheme="majorBidi" w:hAnsiTheme="majorBidi" w:cstheme="majorBidi"/>
          <w:bCs/>
        </w:rPr>
        <w:t xml:space="preserve">, </w:t>
      </w:r>
      <w:hyperlink r:id="rId10" w:history="1">
        <w:r w:rsidR="00631541" w:rsidRPr="00B82C12">
          <w:rPr>
            <w:rStyle w:val="ae"/>
            <w:rFonts w:asciiTheme="majorBidi" w:hAnsiTheme="majorBidi" w:cstheme="majorBidi"/>
            <w:bCs/>
          </w:rPr>
          <w:t>подпунктом "б" пункта 2</w:t>
        </w:r>
      </w:hyperlink>
      <w:r w:rsidR="00631541" w:rsidRPr="00B82C12">
        <w:rPr>
          <w:rFonts w:asciiTheme="majorBidi" w:hAnsiTheme="majorBidi" w:cstheme="majorBidi"/>
          <w:bCs/>
        </w:rPr>
        <w:t xml:space="preserve">, </w:t>
      </w:r>
      <w:hyperlink r:id="rId11" w:history="1">
        <w:r w:rsidR="00631541" w:rsidRPr="00B82C12">
          <w:rPr>
            <w:rStyle w:val="ae"/>
            <w:rFonts w:asciiTheme="majorBidi" w:hAnsiTheme="majorBidi" w:cstheme="majorBidi"/>
            <w:bCs/>
          </w:rPr>
          <w:t>подпунктом "в" пункта 3 части 4 статьи 14</w:t>
        </w:r>
      </w:hyperlink>
      <w:r w:rsidR="00631541" w:rsidRPr="00B82C12">
        <w:rPr>
          <w:rFonts w:asciiTheme="majorBidi" w:hAnsiTheme="majorBidi" w:cstheme="majorBidi"/>
        </w:rPr>
        <w:t xml:space="preserve"> и разделом 1</w:t>
      </w:r>
      <w:r w:rsidR="008B2BCA" w:rsidRPr="00B82C12">
        <w:rPr>
          <w:rFonts w:asciiTheme="majorBidi" w:hAnsiTheme="majorBidi" w:cstheme="majorBidi"/>
        </w:rPr>
        <w:t>5</w:t>
      </w:r>
      <w:r w:rsidR="00631541" w:rsidRPr="00B82C12">
        <w:rPr>
          <w:rFonts w:asciiTheme="majorBidi" w:hAnsiTheme="majorBidi" w:cstheme="majorBidi"/>
        </w:rPr>
        <w:t xml:space="preserve"> настоящего Контракта);</w:t>
      </w:r>
    </w:p>
    <w:p w14:paraId="6A1F5CD3" w14:textId="77777777" w:rsidR="00B0538A" w:rsidRPr="00B82C12" w:rsidRDefault="00B0538A" w:rsidP="00775F50">
      <w:pPr>
        <w:spacing w:line="276" w:lineRule="auto"/>
        <w:rPr>
          <w:rFonts w:asciiTheme="majorBidi" w:hAnsiTheme="majorBidi" w:cstheme="majorBidi"/>
        </w:rPr>
      </w:pPr>
      <w:bookmarkStart w:id="23" w:name="sub_1327"/>
      <w:bookmarkEnd w:id="22"/>
      <w:r w:rsidRPr="00B82C12">
        <w:rPr>
          <w:rFonts w:asciiTheme="majorBidi" w:hAnsiTheme="majorBidi" w:cstheme="majorBidi"/>
        </w:rPr>
        <w:t>3.2.</w:t>
      </w:r>
      <w:r w:rsidR="00B84C74" w:rsidRPr="00B82C12">
        <w:rPr>
          <w:rFonts w:asciiTheme="majorBidi" w:hAnsiTheme="majorBidi" w:cstheme="majorBidi"/>
        </w:rPr>
        <w:t>6</w:t>
      </w:r>
      <w:r w:rsidRPr="00B82C12">
        <w:rPr>
          <w:rFonts w:asciiTheme="majorBidi" w:hAnsiTheme="majorBidi" w:cstheme="majorBidi"/>
        </w:rPr>
        <w:t xml:space="preserve">. требовать возмещения убытков, уплаты неустоек (штрафов, пеней) в соответствии с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w:t>
      </w:r>
    </w:p>
    <w:p w14:paraId="503902FD" w14:textId="77777777" w:rsidR="00B0538A" w:rsidRPr="00B82C12" w:rsidRDefault="00B0538A" w:rsidP="00775F50">
      <w:pPr>
        <w:spacing w:line="276" w:lineRule="auto"/>
        <w:rPr>
          <w:rFonts w:asciiTheme="majorBidi" w:hAnsiTheme="majorBidi" w:cstheme="majorBidi"/>
          <w:b/>
          <w:bCs/>
        </w:rPr>
      </w:pPr>
      <w:bookmarkStart w:id="24" w:name="sub_1033"/>
      <w:bookmarkEnd w:id="23"/>
      <w:r w:rsidRPr="00B82C12">
        <w:rPr>
          <w:rFonts w:asciiTheme="majorBidi" w:hAnsiTheme="majorBidi" w:cstheme="majorBidi"/>
          <w:b/>
          <w:bCs/>
        </w:rPr>
        <w:t>3.3. Заказчик обязан:</w:t>
      </w:r>
    </w:p>
    <w:p w14:paraId="363472D0" w14:textId="77777777" w:rsidR="00B0538A" w:rsidRPr="00B82C12" w:rsidRDefault="00B0538A" w:rsidP="00775F50">
      <w:pPr>
        <w:spacing w:line="276" w:lineRule="auto"/>
        <w:rPr>
          <w:rFonts w:asciiTheme="majorBidi" w:hAnsiTheme="majorBidi" w:cstheme="majorBidi"/>
        </w:rPr>
      </w:pPr>
      <w:bookmarkStart w:id="25" w:name="sub_1331"/>
      <w:bookmarkEnd w:id="24"/>
      <w:r w:rsidRPr="00B82C12">
        <w:rPr>
          <w:rFonts w:asciiTheme="majorBidi" w:hAnsiTheme="majorBidi" w:cstheme="majorBidi"/>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B82C12" w:rsidRDefault="00B0538A" w:rsidP="00775F50">
      <w:pPr>
        <w:spacing w:line="276" w:lineRule="auto"/>
        <w:rPr>
          <w:rFonts w:asciiTheme="majorBidi" w:hAnsiTheme="majorBidi" w:cstheme="majorBidi"/>
        </w:rPr>
      </w:pPr>
      <w:bookmarkStart w:id="26" w:name="sub_1332"/>
      <w:bookmarkEnd w:id="25"/>
      <w:r w:rsidRPr="00B82C12">
        <w:rPr>
          <w:rFonts w:asciiTheme="majorBidi" w:hAnsiTheme="majorBidi" w:cstheme="majorBidi"/>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B82C12" w:rsidRDefault="00B0538A" w:rsidP="00775F50">
      <w:pPr>
        <w:spacing w:line="276" w:lineRule="auto"/>
        <w:rPr>
          <w:rFonts w:asciiTheme="majorBidi" w:hAnsiTheme="majorBidi" w:cstheme="majorBidi"/>
        </w:rPr>
      </w:pPr>
      <w:bookmarkStart w:id="27" w:name="sub_1333"/>
      <w:bookmarkEnd w:id="26"/>
      <w:r w:rsidRPr="00B82C12">
        <w:rPr>
          <w:rFonts w:asciiTheme="majorBidi" w:hAnsiTheme="majorBidi" w:cstheme="majorBidi"/>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7"/>
    <w:p w14:paraId="2B2BF2B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B82C12">
          <w:rPr>
            <w:rStyle w:val="a4"/>
            <w:rFonts w:asciiTheme="majorBidi" w:hAnsiTheme="majorBidi" w:cstheme="majorBidi"/>
            <w:color w:val="auto"/>
          </w:rPr>
          <w:t>Федеральным законом</w:t>
        </w:r>
      </w:hyperlink>
      <w:r w:rsidRPr="00B82C12">
        <w:rPr>
          <w:rFonts w:asciiTheme="majorBidi" w:hAnsiTheme="majorBidi" w:cstheme="majorBidi"/>
        </w:rPr>
        <w:t xml:space="preserve"> о контрактной системе.</w:t>
      </w:r>
    </w:p>
    <w:p w14:paraId="500C6493" w14:textId="77777777" w:rsidR="00B0538A" w:rsidRPr="00B82C12" w:rsidRDefault="00B0538A" w:rsidP="00775F50">
      <w:pPr>
        <w:spacing w:line="276" w:lineRule="auto"/>
        <w:rPr>
          <w:rFonts w:asciiTheme="majorBidi" w:hAnsiTheme="majorBidi" w:cstheme="majorBidi"/>
        </w:rPr>
      </w:pPr>
      <w:bookmarkStart w:id="28" w:name="sub_1334"/>
      <w:r w:rsidRPr="00B82C12">
        <w:rPr>
          <w:rFonts w:asciiTheme="majorBidi" w:hAnsiTheme="majorBidi" w:cstheme="majorBidi"/>
        </w:rPr>
        <w:t>3.3.4. своевременно принять и оплатить поставленный и принятый Товар;</w:t>
      </w:r>
    </w:p>
    <w:p w14:paraId="067B376B"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3.3.7. Надлежаще исполнять иные принятые на себя обязательства.</w:t>
      </w:r>
    </w:p>
    <w:p w14:paraId="61ECCBB1" w14:textId="77777777" w:rsidR="00B0538A" w:rsidRPr="00B82C12" w:rsidRDefault="00B0538A" w:rsidP="00775F50">
      <w:pPr>
        <w:spacing w:line="276" w:lineRule="auto"/>
        <w:rPr>
          <w:rFonts w:asciiTheme="majorBidi" w:hAnsiTheme="majorBidi" w:cstheme="majorBidi"/>
          <w:b/>
          <w:bCs/>
        </w:rPr>
      </w:pPr>
      <w:bookmarkStart w:id="29" w:name="sub_1034"/>
      <w:bookmarkEnd w:id="28"/>
      <w:r w:rsidRPr="00B82C12">
        <w:rPr>
          <w:rFonts w:asciiTheme="majorBidi" w:hAnsiTheme="majorBidi" w:cstheme="majorBidi"/>
          <w:b/>
          <w:bCs/>
        </w:rPr>
        <w:t>3.4. Заказчик вправе:</w:t>
      </w:r>
    </w:p>
    <w:p w14:paraId="544F1E04" w14:textId="77777777" w:rsidR="00B0538A" w:rsidRPr="00B82C12" w:rsidRDefault="00B0538A" w:rsidP="00775F50">
      <w:pPr>
        <w:spacing w:line="276" w:lineRule="auto"/>
        <w:rPr>
          <w:rFonts w:asciiTheme="majorBidi" w:hAnsiTheme="majorBidi" w:cstheme="majorBidi"/>
        </w:rPr>
      </w:pPr>
      <w:bookmarkStart w:id="30" w:name="sub_1341"/>
      <w:bookmarkEnd w:id="29"/>
      <w:r w:rsidRPr="00B82C12">
        <w:rPr>
          <w:rFonts w:asciiTheme="majorBidi" w:hAnsiTheme="majorBidi" w:cstheme="majorBidi"/>
        </w:rPr>
        <w:t>3.4.1. требовать от Поставщика надлежащего исполнения обязательств, предусмотренных Контрактом;</w:t>
      </w:r>
    </w:p>
    <w:p w14:paraId="7A3F5BB0" w14:textId="77777777" w:rsidR="00B0538A" w:rsidRPr="00B82C12" w:rsidRDefault="00B0538A" w:rsidP="00775F50">
      <w:pPr>
        <w:spacing w:line="276" w:lineRule="auto"/>
        <w:rPr>
          <w:rFonts w:asciiTheme="majorBidi" w:hAnsiTheme="majorBidi" w:cstheme="majorBidi"/>
        </w:rPr>
      </w:pPr>
      <w:bookmarkStart w:id="31" w:name="sub_1342"/>
      <w:bookmarkEnd w:id="30"/>
      <w:r w:rsidRPr="00B82C12">
        <w:rPr>
          <w:rFonts w:asciiTheme="majorBidi" w:hAnsiTheme="majorBidi" w:cstheme="majorBidi"/>
        </w:rPr>
        <w:t>3.4.2. запрашивать у Поставщика информацию об исполнении им обязательств по Контракту;</w:t>
      </w:r>
    </w:p>
    <w:p w14:paraId="6BAD5FC7" w14:textId="77777777" w:rsidR="00B0538A" w:rsidRPr="00B82C12" w:rsidRDefault="00B0538A" w:rsidP="00775F50">
      <w:pPr>
        <w:spacing w:line="276" w:lineRule="auto"/>
        <w:rPr>
          <w:rFonts w:asciiTheme="majorBidi" w:hAnsiTheme="majorBidi" w:cstheme="majorBidi"/>
        </w:rPr>
      </w:pPr>
      <w:bookmarkStart w:id="32" w:name="sub_1343"/>
      <w:bookmarkEnd w:id="31"/>
      <w:r w:rsidRPr="00B82C12">
        <w:rPr>
          <w:rFonts w:asciiTheme="majorBidi" w:hAnsiTheme="majorBidi" w:cstheme="majorBidi"/>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w:t>
      </w:r>
      <w:r w:rsidRPr="00B82C12">
        <w:rPr>
          <w:rFonts w:asciiTheme="majorBidi" w:hAnsiTheme="majorBidi" w:cstheme="majorBidi"/>
        </w:rPr>
        <w:lastRenderedPageBreak/>
        <w:t>контроль сроков поставки Товара в соответствии с условиями Контракта;</w:t>
      </w:r>
    </w:p>
    <w:p w14:paraId="75404469" w14:textId="77777777" w:rsidR="00B0538A" w:rsidRPr="00B82C12" w:rsidRDefault="00B0538A" w:rsidP="00775F50">
      <w:pPr>
        <w:spacing w:line="276" w:lineRule="auto"/>
        <w:rPr>
          <w:rFonts w:asciiTheme="majorBidi" w:hAnsiTheme="majorBidi" w:cstheme="majorBidi"/>
        </w:rPr>
      </w:pPr>
      <w:bookmarkStart w:id="33" w:name="sub_1344"/>
      <w:bookmarkEnd w:id="32"/>
      <w:r w:rsidRPr="00B82C12">
        <w:rPr>
          <w:rFonts w:asciiTheme="majorBidi" w:hAnsiTheme="majorBidi" w:cstheme="majorBidi"/>
        </w:rPr>
        <w:t>3.4.4. осуществлять выборочную проверку качества поставляемого Товара;</w:t>
      </w:r>
    </w:p>
    <w:p w14:paraId="3D8D585F" w14:textId="77777777" w:rsidR="00B0538A" w:rsidRPr="00B82C12" w:rsidRDefault="00B0538A" w:rsidP="00775F50">
      <w:pPr>
        <w:spacing w:line="276" w:lineRule="auto"/>
        <w:rPr>
          <w:rFonts w:asciiTheme="majorBidi" w:hAnsiTheme="majorBidi" w:cstheme="majorBidi"/>
        </w:rPr>
      </w:pPr>
      <w:bookmarkStart w:id="34" w:name="sub_1345"/>
      <w:bookmarkEnd w:id="33"/>
      <w:r w:rsidRPr="00B82C12">
        <w:rPr>
          <w:rFonts w:asciiTheme="majorBidi" w:hAnsiTheme="majorBidi" w:cstheme="majorBidi"/>
        </w:rPr>
        <w:t>3.4.5. требовать от Поставщика устранения недостатков, допущенных при исполнении Контракта, за его счет;</w:t>
      </w:r>
    </w:p>
    <w:p w14:paraId="72840176" w14:textId="77777777" w:rsidR="00B0538A" w:rsidRPr="00B82C12" w:rsidRDefault="00B0538A" w:rsidP="00775F50">
      <w:pPr>
        <w:spacing w:line="276" w:lineRule="auto"/>
        <w:rPr>
          <w:rFonts w:asciiTheme="majorBidi" w:hAnsiTheme="majorBidi" w:cstheme="majorBidi"/>
        </w:rPr>
      </w:pPr>
      <w:bookmarkStart w:id="35" w:name="sub_1346"/>
      <w:bookmarkEnd w:id="34"/>
      <w:r w:rsidRPr="00B82C12">
        <w:rPr>
          <w:rFonts w:asciiTheme="majorBidi" w:hAnsiTheme="majorBidi" w:cstheme="majorBidi"/>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B82C12" w:rsidRDefault="00B0538A" w:rsidP="00775F50">
      <w:pPr>
        <w:spacing w:line="276" w:lineRule="auto"/>
        <w:rPr>
          <w:rFonts w:asciiTheme="majorBidi" w:hAnsiTheme="majorBidi" w:cstheme="majorBidi"/>
        </w:rPr>
      </w:pPr>
      <w:bookmarkStart w:id="36" w:name="sub_1347"/>
      <w:bookmarkEnd w:id="35"/>
      <w:r w:rsidRPr="00B82C12">
        <w:rPr>
          <w:rFonts w:asciiTheme="majorBidi" w:hAnsiTheme="majorBidi" w:cstheme="majorBidi"/>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B82C12" w:rsidRDefault="00B0538A" w:rsidP="00775F50">
      <w:pPr>
        <w:spacing w:line="276" w:lineRule="auto"/>
        <w:rPr>
          <w:rFonts w:asciiTheme="majorBidi" w:hAnsiTheme="majorBidi" w:cstheme="majorBidi"/>
        </w:rPr>
      </w:pPr>
      <w:bookmarkStart w:id="37" w:name="sub_1348"/>
      <w:bookmarkEnd w:id="36"/>
      <w:r w:rsidRPr="00B82C12">
        <w:rPr>
          <w:rFonts w:asciiTheme="majorBidi" w:hAnsiTheme="majorBidi" w:cstheme="majorBidi"/>
        </w:rPr>
        <w:t xml:space="preserve">3.4.8. </w:t>
      </w:r>
      <w:r w:rsidR="00407B60" w:rsidRPr="00B82C12">
        <w:rPr>
          <w:rFonts w:asciiTheme="majorBidi" w:hAnsiTheme="majorBidi" w:cstheme="majorBidi"/>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B82C12" w:rsidRDefault="00B0538A" w:rsidP="00775F50">
      <w:pPr>
        <w:spacing w:line="276" w:lineRule="auto"/>
        <w:rPr>
          <w:rFonts w:asciiTheme="majorBidi" w:hAnsiTheme="majorBidi" w:cstheme="majorBidi"/>
        </w:rPr>
      </w:pPr>
      <w:bookmarkStart w:id="38" w:name="sub_13410"/>
      <w:bookmarkEnd w:id="37"/>
      <w:r w:rsidRPr="00B82C12">
        <w:rPr>
          <w:rFonts w:asciiTheme="majorBidi" w:hAnsiTheme="majorBidi" w:cstheme="majorBidi"/>
        </w:rPr>
        <w:t>3.4.</w:t>
      </w:r>
      <w:r w:rsidR="00E33C21" w:rsidRPr="00B82C12">
        <w:rPr>
          <w:rFonts w:asciiTheme="majorBidi" w:hAnsiTheme="majorBidi" w:cstheme="majorBidi"/>
        </w:rPr>
        <w:t>9.</w:t>
      </w:r>
      <w:r w:rsidRPr="00B82C12">
        <w:rPr>
          <w:rFonts w:asciiTheme="majorBidi" w:hAnsiTheme="majorBidi" w:cstheme="majorBidi"/>
        </w:rPr>
        <w:t xml:space="preserve"> принять решение об одностороннем отказе от исполнения Контракта </w:t>
      </w:r>
      <w:r w:rsidR="00407B60" w:rsidRPr="00B82C12">
        <w:rPr>
          <w:rFonts w:asciiTheme="majorBidi" w:hAnsiTheme="majorBidi" w:cstheme="majorBid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10A65C7E" w14:textId="77777777" w:rsidR="00B0538A" w:rsidRPr="00B82C12" w:rsidRDefault="00B0538A" w:rsidP="00775F50">
      <w:pPr>
        <w:spacing w:line="276" w:lineRule="auto"/>
        <w:rPr>
          <w:rFonts w:asciiTheme="majorBidi" w:hAnsiTheme="majorBidi" w:cstheme="majorBidi"/>
        </w:rPr>
      </w:pPr>
      <w:bookmarkStart w:id="39" w:name="sub_13411"/>
      <w:bookmarkEnd w:id="38"/>
      <w:r w:rsidRPr="00B82C12">
        <w:rPr>
          <w:rFonts w:asciiTheme="majorBidi" w:hAnsiTheme="majorBidi" w:cstheme="majorBidi"/>
        </w:rPr>
        <w:t>3.4.1</w:t>
      </w:r>
      <w:r w:rsidR="00E33C21" w:rsidRPr="00B82C12">
        <w:rPr>
          <w:rFonts w:asciiTheme="majorBidi" w:hAnsiTheme="majorBidi" w:cstheme="majorBidi"/>
        </w:rPr>
        <w:t>0</w:t>
      </w:r>
      <w:r w:rsidRPr="00B82C12">
        <w:rPr>
          <w:rFonts w:asciiTheme="majorBidi" w:hAnsiTheme="majorBidi" w:cstheme="majorBidi"/>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B82C12" w:rsidRDefault="004F5993" w:rsidP="00775F50">
      <w:pPr>
        <w:spacing w:line="276" w:lineRule="auto"/>
        <w:rPr>
          <w:rFonts w:asciiTheme="majorBidi" w:hAnsiTheme="majorBidi" w:cstheme="majorBidi"/>
        </w:rPr>
      </w:pPr>
      <w:r w:rsidRPr="00B82C12">
        <w:rPr>
          <w:rFonts w:asciiTheme="majorBidi" w:hAnsiTheme="majorBidi" w:cstheme="majorBidi"/>
        </w:rPr>
        <w:t>3.4.1</w:t>
      </w:r>
      <w:r w:rsidR="00E33C21" w:rsidRPr="00B82C12">
        <w:rPr>
          <w:rFonts w:asciiTheme="majorBidi" w:hAnsiTheme="majorBidi" w:cstheme="majorBidi"/>
        </w:rPr>
        <w:t>1</w:t>
      </w:r>
      <w:r w:rsidRPr="00B82C12">
        <w:rPr>
          <w:rFonts w:asciiTheme="majorBidi" w:hAnsiTheme="majorBidi" w:cstheme="majorBidi"/>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39"/>
    <w:p w14:paraId="2E742335" w14:textId="77777777" w:rsidR="00B0538A" w:rsidRPr="00B82C12" w:rsidRDefault="00B0538A" w:rsidP="00775F50">
      <w:pPr>
        <w:spacing w:line="276" w:lineRule="auto"/>
        <w:rPr>
          <w:rFonts w:asciiTheme="majorBidi" w:hAnsiTheme="majorBidi" w:cstheme="majorBidi"/>
        </w:rPr>
      </w:pPr>
    </w:p>
    <w:p w14:paraId="387777D4" w14:textId="77777777" w:rsidR="00B0538A" w:rsidRPr="00B82C12" w:rsidRDefault="00B0538A" w:rsidP="004E05F0">
      <w:pPr>
        <w:pStyle w:val="1"/>
        <w:spacing w:after="120"/>
        <w:rPr>
          <w:rFonts w:asciiTheme="majorBidi" w:hAnsiTheme="majorBidi" w:cstheme="majorBidi"/>
          <w:color w:val="auto"/>
        </w:rPr>
      </w:pPr>
      <w:bookmarkStart w:id="40" w:name="sub_1400"/>
      <w:r w:rsidRPr="00B82C12">
        <w:rPr>
          <w:rFonts w:asciiTheme="majorBidi" w:hAnsiTheme="majorBidi" w:cstheme="majorBidi"/>
          <w:color w:val="auto"/>
        </w:rPr>
        <w:t>4. Упаковка и маркировка. Условия перевозки</w:t>
      </w:r>
      <w:r w:rsidR="00C30880" w:rsidRPr="00B82C12">
        <w:rPr>
          <w:rFonts w:asciiTheme="majorBidi" w:hAnsiTheme="majorBidi" w:cstheme="majorBidi"/>
          <w:color w:val="auto"/>
        </w:rPr>
        <w:t>.</w:t>
      </w:r>
    </w:p>
    <w:p w14:paraId="5A3CD61B" w14:textId="77777777" w:rsidR="00B0538A" w:rsidRPr="00B82C12" w:rsidRDefault="00B0538A" w:rsidP="00775F50">
      <w:pPr>
        <w:spacing w:line="276" w:lineRule="auto"/>
        <w:rPr>
          <w:rFonts w:asciiTheme="majorBidi" w:hAnsiTheme="majorBidi" w:cstheme="majorBidi"/>
        </w:rPr>
      </w:pPr>
      <w:bookmarkStart w:id="41" w:name="sub_1041"/>
      <w:bookmarkEnd w:id="40"/>
      <w:r w:rsidRPr="00B82C12">
        <w:rPr>
          <w:rFonts w:asciiTheme="majorBidi" w:hAnsiTheme="majorBidi" w:cstheme="majorBidi"/>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B82C12" w:rsidRDefault="00B0538A" w:rsidP="00775F50">
      <w:pPr>
        <w:spacing w:line="276" w:lineRule="auto"/>
        <w:rPr>
          <w:rFonts w:asciiTheme="majorBidi" w:hAnsiTheme="majorBidi" w:cstheme="majorBidi"/>
        </w:rPr>
      </w:pPr>
      <w:bookmarkStart w:id="42" w:name="sub_1042"/>
      <w:bookmarkEnd w:id="41"/>
      <w:r w:rsidRPr="00B82C12">
        <w:rPr>
          <w:rFonts w:asciiTheme="majorBidi" w:hAnsiTheme="majorBidi" w:cstheme="majorBidi"/>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2"/>
    <w:p w14:paraId="64169A4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B82C12" w:rsidRDefault="00B0538A" w:rsidP="00775F50">
      <w:pPr>
        <w:spacing w:line="276" w:lineRule="auto"/>
        <w:rPr>
          <w:rFonts w:asciiTheme="majorBidi" w:hAnsiTheme="majorBidi" w:cstheme="majorBidi"/>
        </w:rPr>
      </w:pPr>
      <w:bookmarkStart w:id="43" w:name="sub_1043"/>
      <w:r w:rsidRPr="00B82C12">
        <w:rPr>
          <w:rFonts w:asciiTheme="majorBidi" w:hAnsiTheme="majorBidi" w:cstheme="majorBidi"/>
        </w:rPr>
        <w:t xml:space="preserve">4.3. Транспортная упаковка (тара) Товара должна соответствовать требованиям </w:t>
      </w:r>
      <w:hyperlink r:id="rId13" w:history="1">
        <w:r w:rsidRPr="00B82C12">
          <w:rPr>
            <w:rStyle w:val="a4"/>
            <w:rFonts w:asciiTheme="majorBidi" w:hAnsiTheme="majorBidi" w:cstheme="majorBidi"/>
            <w:color w:val="auto"/>
          </w:rPr>
          <w:t>статьи 46</w:t>
        </w:r>
      </w:hyperlink>
      <w:r w:rsidRPr="00B82C12">
        <w:rPr>
          <w:rFonts w:asciiTheme="majorBidi" w:hAnsiTheme="majorBidi" w:cstheme="majorBidi"/>
        </w:rPr>
        <w:t xml:space="preserve"> Федерального закона от 12.04.2010 N 61-ФЗ "Об обращении лекарственных средств" и иметь следующую маркировку:</w:t>
      </w:r>
    </w:p>
    <w:bookmarkEnd w:id="43"/>
    <w:p w14:paraId="2D2216E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Наименование Товара: _____________________</w:t>
      </w:r>
    </w:p>
    <w:p w14:paraId="0FD5D15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Реквизиты Контракта: (наименование, дата и номер) ___________________</w:t>
      </w:r>
    </w:p>
    <w:p w14:paraId="18CC071D"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Заказчик</w:t>
      </w:r>
      <w:hyperlink w:anchor="sub_7878" w:history="1"/>
      <w:r w:rsidR="004D4A7A" w:rsidRPr="00B82C12">
        <w:rPr>
          <w:rStyle w:val="ad"/>
          <w:rFonts w:asciiTheme="majorBidi" w:hAnsiTheme="majorBidi" w:cstheme="majorBidi"/>
        </w:rPr>
        <w:footnoteReference w:id="1"/>
      </w:r>
      <w:r w:rsidRPr="00B82C12">
        <w:rPr>
          <w:rFonts w:asciiTheme="majorBidi" w:hAnsiTheme="majorBidi" w:cstheme="majorBidi"/>
        </w:rPr>
        <w:t>: ___________________</w:t>
      </w:r>
    </w:p>
    <w:p w14:paraId="6639B29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w:t>
      </w:r>
      <w:r w:rsidR="004D4A7A" w:rsidRPr="00B82C12">
        <w:rPr>
          <w:rStyle w:val="ad"/>
          <w:rFonts w:asciiTheme="majorBidi" w:hAnsiTheme="majorBidi" w:cstheme="majorBidi"/>
        </w:rPr>
        <w:footnoteReference w:id="2"/>
      </w:r>
      <w:r w:rsidRPr="00B82C12">
        <w:rPr>
          <w:rFonts w:asciiTheme="majorBidi" w:hAnsiTheme="majorBidi" w:cstheme="majorBidi"/>
        </w:rPr>
        <w:t>: ___________________</w:t>
      </w:r>
    </w:p>
    <w:p w14:paraId="4E84F02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Получатель</w:t>
      </w:r>
      <w:r w:rsidR="004D4A7A" w:rsidRPr="00B82C12">
        <w:rPr>
          <w:rStyle w:val="ad"/>
          <w:rFonts w:asciiTheme="majorBidi" w:hAnsiTheme="majorBidi" w:cstheme="majorBidi"/>
        </w:rPr>
        <w:footnoteReference w:id="3"/>
      </w:r>
      <w:r w:rsidRPr="00B82C12">
        <w:rPr>
          <w:rFonts w:asciiTheme="majorBidi" w:hAnsiTheme="majorBidi" w:cstheme="majorBidi"/>
        </w:rPr>
        <w:t>: ___________________</w:t>
      </w:r>
    </w:p>
    <w:p w14:paraId="5CFE8CFE"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Пункт назначения: ___________________</w:t>
      </w:r>
    </w:p>
    <w:p w14:paraId="2C73D147"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Грузоотправитель: ___________________</w:t>
      </w:r>
    </w:p>
    <w:p w14:paraId="723064E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Ящик / контейнер</w:t>
      </w:r>
      <w:r w:rsidR="004D4A7A" w:rsidRPr="00B82C12">
        <w:rPr>
          <w:rStyle w:val="ad"/>
          <w:rFonts w:asciiTheme="majorBidi" w:hAnsiTheme="majorBidi" w:cstheme="majorBidi"/>
        </w:rPr>
        <w:footnoteReference w:id="4"/>
      </w:r>
      <w:r w:rsidRPr="00B82C12">
        <w:rPr>
          <w:rFonts w:asciiTheme="majorBidi" w:hAnsiTheme="majorBidi" w:cstheme="majorBidi"/>
        </w:rPr>
        <w:t xml:space="preserve"> N ______, всего ящиков / контейнеров</w:t>
      </w:r>
      <w:r w:rsidR="004D4A7A" w:rsidRPr="00B82C12">
        <w:rPr>
          <w:rStyle w:val="ad"/>
          <w:rFonts w:asciiTheme="majorBidi" w:hAnsiTheme="majorBidi" w:cstheme="majorBidi"/>
        </w:rPr>
        <w:footnoteReference w:id="5"/>
      </w:r>
      <w:r w:rsidRPr="00B82C12">
        <w:rPr>
          <w:rFonts w:asciiTheme="majorBidi" w:hAnsiTheme="majorBidi" w:cstheme="majorBidi"/>
        </w:rPr>
        <w:t xml:space="preserve"> _______</w:t>
      </w:r>
    </w:p>
    <w:p w14:paraId="459D24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Размеры ящика / контейнера</w:t>
      </w:r>
      <w:r w:rsidR="004D4A7A" w:rsidRPr="00B82C12">
        <w:rPr>
          <w:rStyle w:val="ad"/>
          <w:rFonts w:asciiTheme="majorBidi" w:hAnsiTheme="majorBidi" w:cstheme="majorBidi"/>
        </w:rPr>
        <w:footnoteReference w:id="6"/>
      </w:r>
      <w:r w:rsidRPr="00B82C12">
        <w:rPr>
          <w:rFonts w:asciiTheme="majorBidi" w:hAnsiTheme="majorBidi" w:cstheme="majorBidi"/>
        </w:rPr>
        <w:t xml:space="preserve"> _______________</w:t>
      </w:r>
    </w:p>
    <w:p w14:paraId="3888708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брутто ________ кг</w:t>
      </w:r>
    </w:p>
    <w:p w14:paraId="6551D11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нетто ________ кг.</w:t>
      </w:r>
    </w:p>
    <w:p w14:paraId="0ECF6EB2" w14:textId="77777777" w:rsidR="00B0538A" w:rsidRPr="00B82C12" w:rsidRDefault="00B0538A" w:rsidP="00775F50">
      <w:pPr>
        <w:spacing w:line="276" w:lineRule="auto"/>
        <w:rPr>
          <w:rFonts w:asciiTheme="majorBidi" w:hAnsiTheme="majorBidi" w:cstheme="majorBidi"/>
        </w:rPr>
      </w:pPr>
      <w:bookmarkStart w:id="44" w:name="sub_1044"/>
      <w:r w:rsidRPr="00B82C12">
        <w:rPr>
          <w:rFonts w:asciiTheme="majorBidi" w:hAnsiTheme="majorBidi" w:cstheme="majorBidi"/>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sub_1043" w:history="1">
        <w:r w:rsidRPr="00B82C12">
          <w:rPr>
            <w:rStyle w:val="a4"/>
            <w:rFonts w:asciiTheme="majorBidi" w:hAnsiTheme="majorBidi" w:cstheme="majorBidi"/>
            <w:color w:val="auto"/>
          </w:rPr>
          <w:t>пунктом 4.3</w:t>
        </w:r>
      </w:hyperlink>
      <w:r w:rsidRPr="00B82C12">
        <w:rPr>
          <w:rFonts w:asciiTheme="majorBidi" w:hAnsiTheme="majorBidi" w:cstheme="majorBidi"/>
        </w:rPr>
        <w:t xml:space="preserve"> Контракта (далее - Упаковочный лист).</w:t>
      </w:r>
    </w:p>
    <w:bookmarkEnd w:id="44"/>
    <w:p w14:paraId="46D6687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Один Упаковочный лист с приложением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B82C12" w:rsidRDefault="00B0538A" w:rsidP="00775F50">
      <w:pPr>
        <w:spacing w:line="276" w:lineRule="auto"/>
        <w:rPr>
          <w:rFonts w:asciiTheme="majorBidi" w:hAnsiTheme="majorBidi" w:cstheme="majorBidi"/>
        </w:rPr>
      </w:pPr>
      <w:bookmarkStart w:id="45" w:name="sub_1045"/>
      <w:r w:rsidRPr="00B82C12">
        <w:rPr>
          <w:rFonts w:asciiTheme="majorBidi" w:hAnsiTheme="majorBidi" w:cstheme="majorBidi"/>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B82C12" w:rsidRDefault="00FE5CA9" w:rsidP="006263EA">
      <w:pPr>
        <w:pStyle w:val="1"/>
        <w:spacing w:before="0" w:after="120"/>
        <w:rPr>
          <w:rFonts w:asciiTheme="majorBidi" w:hAnsiTheme="majorBidi" w:cstheme="majorBidi"/>
          <w:color w:val="auto"/>
        </w:rPr>
      </w:pPr>
      <w:bookmarkStart w:id="46" w:name="sub_1500"/>
      <w:bookmarkEnd w:id="45"/>
    </w:p>
    <w:p w14:paraId="40673B7E" w14:textId="7703E67C"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5. Поставка Товара</w:t>
      </w:r>
      <w:r w:rsidR="00C30880" w:rsidRPr="00B82C12">
        <w:rPr>
          <w:rFonts w:asciiTheme="majorBidi" w:hAnsiTheme="majorBidi" w:cstheme="majorBidi"/>
          <w:color w:val="auto"/>
        </w:rPr>
        <w:t>.</w:t>
      </w:r>
    </w:p>
    <w:p w14:paraId="784E979A" w14:textId="77777777" w:rsidR="00BD3A52" w:rsidRPr="00B82C12" w:rsidRDefault="00B0538A" w:rsidP="00775F50">
      <w:pPr>
        <w:spacing w:line="276" w:lineRule="auto"/>
        <w:rPr>
          <w:rFonts w:asciiTheme="majorBidi" w:hAnsiTheme="majorBidi" w:cstheme="majorBidi"/>
        </w:rPr>
      </w:pPr>
      <w:bookmarkStart w:id="47" w:name="sub_1051"/>
      <w:bookmarkEnd w:id="46"/>
      <w:r w:rsidRPr="00B82C12">
        <w:rPr>
          <w:rFonts w:asciiTheme="majorBidi" w:hAnsiTheme="majorBidi" w:cstheme="majorBidi"/>
        </w:rPr>
        <w:t xml:space="preserve">5.1. Поставка Товара осуществляется Поставщиком в Место доставки на условиях, предусмотренных </w:t>
      </w:r>
      <w:hyperlink w:anchor="sub_1013" w:history="1">
        <w:r w:rsidRPr="00B82C12">
          <w:rPr>
            <w:rStyle w:val="a4"/>
            <w:rFonts w:asciiTheme="majorBidi" w:hAnsiTheme="majorBidi" w:cstheme="majorBidi"/>
            <w:color w:val="auto"/>
          </w:rPr>
          <w:t>пунктом 1.3</w:t>
        </w:r>
      </w:hyperlink>
      <w:r w:rsidRPr="00B82C12">
        <w:rPr>
          <w:rFonts w:asciiTheme="majorBidi" w:hAnsiTheme="majorBidi" w:cstheme="majorBidi"/>
        </w:rPr>
        <w:t xml:space="preserve"> Контракта, в сроки, определенные </w:t>
      </w:r>
      <w:r w:rsidR="00197268" w:rsidRPr="00B82C12">
        <w:rPr>
          <w:rFonts w:asciiTheme="majorBidi" w:hAnsiTheme="majorBidi" w:cstheme="majorBidi"/>
        </w:rPr>
        <w:t>Контрактом.</w:t>
      </w:r>
    </w:p>
    <w:p w14:paraId="214061E6" w14:textId="4A02CE8A" w:rsidR="001F1219" w:rsidRDefault="00B84C74" w:rsidP="001F1219">
      <w:pPr>
        <w:tabs>
          <w:tab w:val="num" w:pos="0"/>
          <w:tab w:val="left" w:pos="709"/>
        </w:tabs>
        <w:suppressAutoHyphens/>
        <w:spacing w:line="276" w:lineRule="auto"/>
        <w:ind w:firstLine="708"/>
        <w:rPr>
          <w:rFonts w:asciiTheme="majorBidi" w:hAnsiTheme="majorBidi" w:cstheme="majorBidi"/>
          <w:b/>
        </w:rPr>
      </w:pPr>
      <w:r w:rsidRPr="00B82C12">
        <w:rPr>
          <w:rFonts w:asciiTheme="majorBidi" w:hAnsiTheme="majorBidi" w:cstheme="majorBidi"/>
        </w:rPr>
        <w:t>С</w:t>
      </w:r>
      <w:r w:rsidR="00EB3ADB" w:rsidRPr="00B82C12">
        <w:rPr>
          <w:rFonts w:asciiTheme="majorBidi" w:hAnsiTheme="majorBidi" w:cstheme="majorBidi"/>
        </w:rPr>
        <w:t>рок поставки товара по Контракту</w:t>
      </w:r>
      <w:r w:rsidRPr="00B82C12">
        <w:rPr>
          <w:rFonts w:asciiTheme="majorBidi" w:hAnsiTheme="majorBidi" w:cstheme="majorBidi"/>
        </w:rPr>
        <w:t>:</w:t>
      </w:r>
      <w:r w:rsidR="002F77DC" w:rsidRPr="00B82C12">
        <w:rPr>
          <w:rFonts w:asciiTheme="majorBidi" w:hAnsiTheme="majorBidi" w:cstheme="majorBidi"/>
        </w:rPr>
        <w:t xml:space="preserve"> </w:t>
      </w:r>
      <w:bookmarkStart w:id="48" w:name="sub_1052"/>
      <w:bookmarkEnd w:id="47"/>
      <w:r w:rsidR="001F1219" w:rsidRPr="001F1219">
        <w:rPr>
          <w:rFonts w:asciiTheme="majorBidi" w:hAnsiTheme="majorBidi" w:cstheme="majorBidi"/>
          <w:b/>
        </w:rPr>
        <w:t xml:space="preserve">в течение 15 (Пятнадцати) рабочих дней с даты заключения </w:t>
      </w:r>
      <w:r w:rsidR="00C92234">
        <w:rPr>
          <w:rFonts w:asciiTheme="majorBidi" w:hAnsiTheme="majorBidi" w:cstheme="majorBidi"/>
          <w:b/>
        </w:rPr>
        <w:t>Контракта</w:t>
      </w:r>
      <w:r w:rsidR="001F1219" w:rsidRPr="001F1219">
        <w:rPr>
          <w:rFonts w:asciiTheme="majorBidi" w:hAnsiTheme="majorBidi" w:cstheme="majorBidi"/>
          <w:b/>
        </w:rPr>
        <w:t>.</w:t>
      </w:r>
    </w:p>
    <w:p w14:paraId="72F13D9B" w14:textId="164647E2" w:rsidR="00B0538A" w:rsidRPr="00B82C12" w:rsidRDefault="00B0538A" w:rsidP="001F1219">
      <w:pPr>
        <w:tabs>
          <w:tab w:val="num" w:pos="0"/>
          <w:tab w:val="left" w:pos="709"/>
        </w:tabs>
        <w:suppressAutoHyphens/>
        <w:spacing w:line="276" w:lineRule="auto"/>
        <w:ind w:firstLine="708"/>
        <w:rPr>
          <w:rFonts w:asciiTheme="majorBidi" w:hAnsiTheme="majorBidi" w:cstheme="majorBidi"/>
        </w:rPr>
      </w:pPr>
      <w:r w:rsidRPr="00B82C12">
        <w:rPr>
          <w:rFonts w:asciiTheme="majorBidi" w:hAnsiTheme="majorBidi" w:cstheme="majorBidi"/>
        </w:rPr>
        <w:t>5.2. Поставщик</w:t>
      </w:r>
      <w:r w:rsidR="002F77DC" w:rsidRPr="00B82C12">
        <w:rPr>
          <w:rFonts w:asciiTheme="majorBidi" w:hAnsiTheme="majorBidi" w:cstheme="majorBidi"/>
        </w:rPr>
        <w:t xml:space="preserve"> </w:t>
      </w:r>
      <w:r w:rsidR="000061D9" w:rsidRPr="00B82C12">
        <w:rPr>
          <w:rFonts w:asciiTheme="majorBidi" w:hAnsiTheme="majorBidi" w:cstheme="majorBidi"/>
        </w:rPr>
        <w:t xml:space="preserve">не позднее чем за 24 часа до момента поставки </w:t>
      </w:r>
      <w:r w:rsidRPr="00B82C12">
        <w:rPr>
          <w:rFonts w:asciiTheme="majorBidi" w:hAnsiTheme="majorBidi" w:cstheme="majorBidi"/>
        </w:rPr>
        <w:t>Товара в Место доставки направляет Заказчику уведомление о времени доставки Товара в Место доставки.</w:t>
      </w:r>
    </w:p>
    <w:p w14:paraId="2BD554AD" w14:textId="77777777" w:rsidR="00B0538A" w:rsidRPr="00B82C12" w:rsidRDefault="00B0538A" w:rsidP="00775F50">
      <w:pPr>
        <w:spacing w:line="276" w:lineRule="auto"/>
        <w:rPr>
          <w:rFonts w:asciiTheme="majorBidi" w:hAnsiTheme="majorBidi" w:cstheme="majorBidi"/>
        </w:rPr>
      </w:pPr>
      <w:bookmarkStart w:id="49" w:name="sub_1053"/>
      <w:bookmarkEnd w:id="48"/>
      <w:r w:rsidRPr="00B82C12">
        <w:rPr>
          <w:rFonts w:asciiTheme="majorBidi" w:hAnsiTheme="majorBidi" w:cstheme="majorBidi"/>
        </w:rPr>
        <w:t>5.3. При поставке Товара Поставщик представляет Заказчику следующие документы:</w:t>
      </w:r>
    </w:p>
    <w:p w14:paraId="321E43F2" w14:textId="6168669F" w:rsidR="00B0538A" w:rsidRPr="00B82C12" w:rsidRDefault="00B0538A" w:rsidP="00775F50">
      <w:pPr>
        <w:spacing w:line="276" w:lineRule="auto"/>
        <w:rPr>
          <w:rFonts w:asciiTheme="majorBidi" w:hAnsiTheme="majorBidi" w:cstheme="majorBidi"/>
        </w:rPr>
      </w:pPr>
      <w:bookmarkStart w:id="50" w:name="sub_1531"/>
      <w:bookmarkEnd w:id="49"/>
      <w:r w:rsidRPr="00B82C12">
        <w:rPr>
          <w:rFonts w:asciiTheme="majorBidi" w:hAnsiTheme="majorBidi" w:cstheme="majorBidi"/>
        </w:rPr>
        <w:t>а) копию (</w:t>
      </w:r>
      <w:proofErr w:type="spellStart"/>
      <w:r w:rsidRPr="00B82C12">
        <w:rPr>
          <w:rFonts w:asciiTheme="majorBidi" w:hAnsiTheme="majorBidi" w:cstheme="majorBidi"/>
        </w:rPr>
        <w:t>ии</w:t>
      </w:r>
      <w:proofErr w:type="spellEnd"/>
      <w:r w:rsidRPr="00B82C12">
        <w:rPr>
          <w:rFonts w:asciiTheme="majorBidi" w:hAnsiTheme="majorBidi" w:cstheme="majorBidi"/>
        </w:rPr>
        <w:t>) регистрационного (</w:t>
      </w:r>
      <w:proofErr w:type="spellStart"/>
      <w:r w:rsidRPr="00B82C12">
        <w:rPr>
          <w:rFonts w:asciiTheme="majorBidi" w:hAnsiTheme="majorBidi" w:cstheme="majorBidi"/>
        </w:rPr>
        <w:t>ых</w:t>
      </w:r>
      <w:proofErr w:type="spellEnd"/>
      <w:r w:rsidRPr="00B82C12">
        <w:rPr>
          <w:rFonts w:asciiTheme="majorBidi" w:hAnsiTheme="majorBidi" w:cstheme="majorBidi"/>
        </w:rPr>
        <w:t>) удостоверения (</w:t>
      </w:r>
      <w:proofErr w:type="spellStart"/>
      <w:r w:rsidRPr="00B82C12">
        <w:rPr>
          <w:rFonts w:asciiTheme="majorBidi" w:hAnsiTheme="majorBidi" w:cstheme="majorBidi"/>
        </w:rPr>
        <w:t>ий</w:t>
      </w:r>
      <w:proofErr w:type="spellEnd"/>
      <w:r w:rsidRPr="00B82C12">
        <w:rPr>
          <w:rFonts w:asciiTheme="majorBidi" w:hAnsiTheme="majorBidi" w:cstheme="majorBidi"/>
        </w:rPr>
        <w:t>) лекарственного (</w:t>
      </w:r>
      <w:proofErr w:type="spellStart"/>
      <w:r w:rsidRPr="00B82C12">
        <w:rPr>
          <w:rFonts w:asciiTheme="majorBidi" w:hAnsiTheme="majorBidi" w:cstheme="majorBidi"/>
        </w:rPr>
        <w:t>ых</w:t>
      </w:r>
      <w:proofErr w:type="spellEnd"/>
      <w:r w:rsidRPr="00B82C12">
        <w:rPr>
          <w:rFonts w:asciiTheme="majorBidi" w:hAnsiTheme="majorBidi" w:cstheme="majorBidi"/>
        </w:rPr>
        <w:t>) препарата (</w:t>
      </w:r>
      <w:proofErr w:type="spellStart"/>
      <w:r w:rsidRPr="00B82C12">
        <w:rPr>
          <w:rFonts w:asciiTheme="majorBidi" w:hAnsiTheme="majorBidi" w:cstheme="majorBidi"/>
        </w:rPr>
        <w:t>ов</w:t>
      </w:r>
      <w:proofErr w:type="spellEnd"/>
      <w:r w:rsidRPr="00B82C12">
        <w:rPr>
          <w:rFonts w:asciiTheme="majorBidi" w:hAnsiTheme="majorBidi" w:cstheme="majorBidi"/>
        </w:rPr>
        <w:t>), выданн</w:t>
      </w:r>
      <w:r w:rsidR="00373E82" w:rsidRPr="00B82C12">
        <w:rPr>
          <w:rFonts w:asciiTheme="majorBidi" w:hAnsiTheme="majorBidi" w:cstheme="majorBidi"/>
        </w:rPr>
        <w:t>ого (</w:t>
      </w:r>
      <w:proofErr w:type="spellStart"/>
      <w:r w:rsidR="00373E82" w:rsidRPr="00B82C12">
        <w:rPr>
          <w:rFonts w:asciiTheme="majorBidi" w:hAnsiTheme="majorBidi" w:cstheme="majorBidi"/>
        </w:rPr>
        <w:t>ых</w:t>
      </w:r>
      <w:proofErr w:type="spellEnd"/>
      <w:r w:rsidR="00373E82" w:rsidRPr="00B82C12">
        <w:rPr>
          <w:rFonts w:asciiTheme="majorBidi" w:hAnsiTheme="majorBidi" w:cstheme="majorBidi"/>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B82C12" w:rsidRDefault="00B0538A" w:rsidP="00775F50">
      <w:pPr>
        <w:spacing w:line="276" w:lineRule="auto"/>
        <w:rPr>
          <w:rFonts w:asciiTheme="majorBidi" w:hAnsiTheme="majorBidi" w:cstheme="majorBidi"/>
        </w:rPr>
      </w:pPr>
      <w:bookmarkStart w:id="51" w:name="sub_1532"/>
      <w:bookmarkEnd w:id="50"/>
      <w:r w:rsidRPr="00B82C12">
        <w:rPr>
          <w:rFonts w:asciiTheme="majorBidi" w:hAnsiTheme="majorBidi" w:cstheme="majorBidi"/>
        </w:rPr>
        <w:t xml:space="preserve">б) протокол согласования цен поставки Товара, включенного в </w:t>
      </w:r>
      <w:hyperlink r:id="rId14" w:history="1">
        <w:r w:rsidRPr="00B82C12">
          <w:rPr>
            <w:rStyle w:val="a4"/>
            <w:rFonts w:asciiTheme="majorBidi" w:hAnsiTheme="majorBidi" w:cstheme="majorBidi"/>
            <w:color w:val="auto"/>
          </w:rPr>
          <w:t>перечень</w:t>
        </w:r>
      </w:hyperlink>
      <w:r w:rsidRPr="00B82C12">
        <w:rPr>
          <w:rFonts w:asciiTheme="majorBidi" w:hAnsiTheme="majorBidi" w:cstheme="majorBidi"/>
        </w:rPr>
        <w:t xml:space="preserve"> жизненно необходимых и важнейших лекарственных препаратов, составленный по </w:t>
      </w:r>
      <w:hyperlink r:id="rId15" w:history="1">
        <w:r w:rsidRPr="00B82C12">
          <w:rPr>
            <w:rStyle w:val="a4"/>
            <w:rFonts w:asciiTheme="majorBidi" w:hAnsiTheme="majorBidi" w:cstheme="majorBidi"/>
            <w:color w:val="auto"/>
          </w:rPr>
          <w:t>форме</w:t>
        </w:r>
      </w:hyperlink>
      <w:r w:rsidRPr="00B82C12">
        <w:rPr>
          <w:rFonts w:asciiTheme="majorBidi" w:hAnsiTheme="majorBidi" w:cstheme="majorBidi"/>
        </w:rPr>
        <w:t xml:space="preserve"> в соответствии с законодательством Российской Федерации</w:t>
      </w:r>
      <w:r w:rsidR="00854102" w:rsidRPr="00B82C12">
        <w:rPr>
          <w:rFonts w:asciiTheme="majorBidi" w:hAnsiTheme="majorBidi" w:cstheme="majorBidi"/>
        </w:rPr>
        <w:t xml:space="preserve"> (при поставке Товара, включенного в перечень жизненно необходимых и важнейших лекарственных препаратов)</w:t>
      </w:r>
      <w:r w:rsidR="00B47C46" w:rsidRPr="00B82C12">
        <w:rPr>
          <w:rFonts w:asciiTheme="majorBidi" w:hAnsiTheme="majorBidi" w:cstheme="majorBidi"/>
        </w:rPr>
        <w:t xml:space="preserve"> (</w:t>
      </w:r>
      <w:r w:rsidR="00B84C74" w:rsidRPr="00B82C12">
        <w:rPr>
          <w:rFonts w:asciiTheme="majorBidi" w:hAnsiTheme="majorBidi" w:cstheme="majorBidi"/>
        </w:rPr>
        <w:t>в случае поставки товара, включенного в ЖНВЛП</w:t>
      </w:r>
      <w:r w:rsidR="00B47C46" w:rsidRPr="00B82C12">
        <w:rPr>
          <w:rFonts w:asciiTheme="majorBidi" w:hAnsiTheme="majorBidi" w:cstheme="majorBidi"/>
        </w:rPr>
        <w:t>);</w:t>
      </w:r>
    </w:p>
    <w:p w14:paraId="714FE6E6" w14:textId="089E4D16" w:rsidR="00B0538A" w:rsidRPr="00B82C12" w:rsidRDefault="00B0538A" w:rsidP="00775F50">
      <w:pPr>
        <w:spacing w:line="276" w:lineRule="auto"/>
        <w:rPr>
          <w:rFonts w:asciiTheme="majorBidi" w:hAnsiTheme="majorBidi" w:cstheme="majorBidi"/>
        </w:rPr>
      </w:pPr>
      <w:bookmarkStart w:id="52" w:name="sub_1533"/>
      <w:bookmarkEnd w:id="51"/>
      <w:r w:rsidRPr="00B82C12">
        <w:rPr>
          <w:rFonts w:asciiTheme="majorBidi" w:hAnsiTheme="majorBidi" w:cstheme="majorBidi"/>
        </w:rPr>
        <w:t>в) товарную накладную</w:t>
      </w:r>
      <w:r w:rsidR="00597E33" w:rsidRPr="00B82C12">
        <w:rPr>
          <w:rStyle w:val="ad"/>
          <w:rFonts w:asciiTheme="majorBidi" w:hAnsiTheme="majorBidi" w:cstheme="majorBidi"/>
        </w:rPr>
        <w:footnoteReference w:id="7"/>
      </w:r>
      <w:r w:rsidR="00373E82" w:rsidRPr="00B82C12">
        <w:rPr>
          <w:rFonts w:asciiTheme="majorBidi" w:hAnsiTheme="majorBidi" w:cstheme="majorBidi"/>
        </w:rPr>
        <w:t xml:space="preserve"> (УПД) </w:t>
      </w:r>
      <w:r w:rsidR="00E23040" w:rsidRPr="00B82C12">
        <w:rPr>
          <w:rFonts w:asciiTheme="majorBidi" w:hAnsiTheme="majorBidi" w:cstheme="majorBidi"/>
        </w:rPr>
        <w:t xml:space="preserve">в двух экземплярах, </w:t>
      </w:r>
      <w:r w:rsidRPr="00B82C12">
        <w:rPr>
          <w:rFonts w:asciiTheme="majorBidi" w:hAnsiTheme="majorBidi" w:cstheme="majorBidi"/>
        </w:rPr>
        <w:t>составленную по форме в соответствии с законодательством Российской Федерации;</w:t>
      </w:r>
    </w:p>
    <w:p w14:paraId="2159FECA" w14:textId="77777777" w:rsidR="00B0538A" w:rsidRPr="00B82C12" w:rsidRDefault="00B0538A" w:rsidP="00775F50">
      <w:pPr>
        <w:spacing w:line="276" w:lineRule="auto"/>
        <w:rPr>
          <w:rFonts w:asciiTheme="majorBidi" w:hAnsiTheme="majorBidi" w:cstheme="majorBidi"/>
        </w:rPr>
      </w:pPr>
      <w:bookmarkStart w:id="53" w:name="sub_1534"/>
      <w:bookmarkEnd w:id="52"/>
      <w:r w:rsidRPr="00B82C12">
        <w:rPr>
          <w:rFonts w:asciiTheme="majorBidi" w:hAnsiTheme="majorBidi" w:cstheme="majorBidi"/>
        </w:rPr>
        <w:t>г) Акт приема-передачи Товара по Контракту (этапу) в двух экземплярах</w:t>
      </w:r>
      <w:r w:rsidR="00BA1EDB" w:rsidRPr="00B82C12">
        <w:rPr>
          <w:rFonts w:asciiTheme="majorBidi" w:hAnsiTheme="majorBidi" w:cstheme="majorBidi"/>
        </w:rPr>
        <w:t xml:space="preserve"> (</w:t>
      </w:r>
      <w:r w:rsidRPr="00B82C12">
        <w:rPr>
          <w:rFonts w:asciiTheme="majorBidi" w:hAnsiTheme="majorBidi" w:cstheme="majorBidi"/>
        </w:rPr>
        <w:t>один экземпляр для Заказчика и один экземпляр для Поставщика</w:t>
      </w:r>
      <w:r w:rsidR="00BA1EDB" w:rsidRPr="00B82C12">
        <w:rPr>
          <w:rFonts w:asciiTheme="majorBidi" w:hAnsiTheme="majorBidi" w:cstheme="majorBidi"/>
        </w:rPr>
        <w:t>)</w:t>
      </w:r>
      <w:r w:rsidRPr="00B82C12">
        <w:rPr>
          <w:rFonts w:asciiTheme="majorBidi" w:hAnsiTheme="majorBidi" w:cstheme="majorBidi"/>
        </w:rPr>
        <w:t>.</w:t>
      </w:r>
    </w:p>
    <w:p w14:paraId="14906154" w14:textId="77777777" w:rsidR="00E23040" w:rsidRPr="00B82C12" w:rsidRDefault="00B0538A" w:rsidP="00775F50">
      <w:pPr>
        <w:keepLines/>
        <w:spacing w:line="276" w:lineRule="auto"/>
        <w:rPr>
          <w:rFonts w:asciiTheme="majorBidi" w:hAnsiTheme="majorBidi" w:cstheme="majorBidi"/>
        </w:rPr>
      </w:pPr>
      <w:bookmarkStart w:id="54" w:name="sub_1535"/>
      <w:bookmarkEnd w:id="53"/>
      <w:r w:rsidRPr="00B82C12">
        <w:rPr>
          <w:rFonts w:asciiTheme="majorBidi" w:hAnsiTheme="majorBidi" w:cstheme="majorBidi"/>
        </w:rPr>
        <w:t>д)</w:t>
      </w:r>
      <w:r w:rsidR="00E23040" w:rsidRPr="00B82C12">
        <w:rPr>
          <w:rFonts w:asciiTheme="majorBidi" w:hAnsiTheme="majorBidi" w:cstheme="majorBidi"/>
        </w:rPr>
        <w:t xml:space="preserve"> копию документа, подтверждающего соответствие Товара, выданного уполномоченными органами (организациями)</w:t>
      </w:r>
      <w:bookmarkEnd w:id="54"/>
      <w:r w:rsidR="00E23040" w:rsidRPr="00B82C12">
        <w:rPr>
          <w:rFonts w:asciiTheme="majorBidi" w:hAnsiTheme="majorBidi" w:cstheme="majorBidi"/>
        </w:rPr>
        <w:t>.</w:t>
      </w:r>
    </w:p>
    <w:p w14:paraId="01F2941C" w14:textId="77777777" w:rsidR="00597E33" w:rsidRPr="00B82C12" w:rsidRDefault="00597E33" w:rsidP="00775F50">
      <w:pPr>
        <w:spacing w:line="276" w:lineRule="auto"/>
        <w:rPr>
          <w:rFonts w:asciiTheme="majorBidi" w:hAnsiTheme="majorBidi" w:cstheme="majorBidi"/>
          <w:b/>
          <w:bCs/>
        </w:rPr>
      </w:pPr>
      <w:r w:rsidRPr="00B82C12">
        <w:rPr>
          <w:rFonts w:asciiTheme="majorBidi" w:hAnsiTheme="majorBidi" w:cstheme="majorBidi"/>
          <w:b/>
          <w:bCs/>
        </w:rPr>
        <w:t>В товарной накладной</w:t>
      </w:r>
      <w:r w:rsidR="00450A9F" w:rsidRPr="00B82C12">
        <w:rPr>
          <w:rFonts w:asciiTheme="majorBidi" w:hAnsiTheme="majorBidi" w:cstheme="majorBidi"/>
          <w:b/>
          <w:bCs/>
        </w:rPr>
        <w:t xml:space="preserve"> или УПД</w:t>
      </w:r>
      <w:r w:rsidR="00C6452E" w:rsidRPr="00B82C12">
        <w:rPr>
          <w:rStyle w:val="ad"/>
          <w:rFonts w:asciiTheme="majorBidi" w:hAnsiTheme="majorBidi" w:cstheme="majorBidi"/>
          <w:b/>
          <w:bCs/>
        </w:rPr>
        <w:footnoteReference w:id="8"/>
      </w:r>
      <w:r w:rsidRPr="00B82C12">
        <w:rPr>
          <w:rFonts w:asciiTheme="majorBidi" w:hAnsiTheme="majorBidi" w:cstheme="majorBidi"/>
          <w:b/>
          <w:bCs/>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B82C12" w:rsidRDefault="00B0538A" w:rsidP="00775F50">
      <w:pPr>
        <w:spacing w:line="276" w:lineRule="auto"/>
        <w:rPr>
          <w:rFonts w:asciiTheme="majorBidi" w:hAnsiTheme="majorBidi" w:cstheme="majorBidi"/>
        </w:rPr>
      </w:pPr>
      <w:bookmarkStart w:id="55" w:name="sub_1054"/>
      <w:r w:rsidRPr="00B82C12">
        <w:rPr>
          <w:rFonts w:asciiTheme="majorBidi" w:hAnsiTheme="majorBidi" w:cstheme="majorBidi"/>
        </w:rPr>
        <w:t xml:space="preserve">5.4. Поставка Товара осуществляется в целых упаковках в соответствии с требованиями </w:t>
      </w:r>
      <w:hyperlink r:id="rId16" w:history="1">
        <w:r w:rsidRPr="00B82C12">
          <w:rPr>
            <w:rStyle w:val="a4"/>
            <w:rFonts w:asciiTheme="majorBidi" w:hAnsiTheme="majorBidi" w:cstheme="majorBidi"/>
            <w:color w:val="auto"/>
          </w:rPr>
          <w:t>Федерального закона</w:t>
        </w:r>
      </w:hyperlink>
      <w:r w:rsidRPr="00B82C12">
        <w:rPr>
          <w:rFonts w:asciiTheme="majorBidi" w:hAnsiTheme="majorBidi" w:cstheme="majorBidi"/>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B82C12">
        <w:rPr>
          <w:rFonts w:asciiTheme="majorBidi" w:hAnsiTheme="majorBidi" w:cstheme="majorBidi"/>
        </w:rPr>
        <w:t>е</w:t>
      </w:r>
      <w:r w:rsidRPr="00B82C12">
        <w:rPr>
          <w:rFonts w:asciiTheme="majorBidi" w:hAnsiTheme="majorBidi" w:cstheme="majorBidi"/>
        </w:rPr>
        <w:t>, поставка Товара сверх количества, указанного в Контракт</w:t>
      </w:r>
      <w:r w:rsidR="007152E8" w:rsidRPr="00B82C12">
        <w:rPr>
          <w:rFonts w:asciiTheme="majorBidi" w:hAnsiTheme="majorBidi" w:cstheme="majorBidi"/>
        </w:rPr>
        <w:t>е</w:t>
      </w:r>
      <w:r w:rsidRPr="00B82C12">
        <w:rPr>
          <w:rFonts w:asciiTheme="majorBidi" w:hAnsiTheme="majorBidi" w:cstheme="majorBidi"/>
        </w:rPr>
        <w:t>, осуществляется за счет Поставщика.</w:t>
      </w:r>
    </w:p>
    <w:p w14:paraId="05CA6817" w14:textId="14794AE2" w:rsidR="00B0538A" w:rsidRPr="00B82C12" w:rsidRDefault="00B0538A" w:rsidP="00775F50">
      <w:pPr>
        <w:spacing w:line="276" w:lineRule="auto"/>
        <w:rPr>
          <w:rFonts w:asciiTheme="majorBidi" w:hAnsiTheme="majorBidi" w:cstheme="majorBidi"/>
        </w:rPr>
      </w:pPr>
      <w:bookmarkStart w:id="56" w:name="sub_1055"/>
      <w:bookmarkEnd w:id="55"/>
      <w:r w:rsidRPr="00B82C12">
        <w:rPr>
          <w:rFonts w:asciiTheme="majorBidi" w:hAnsiTheme="majorBidi" w:cstheme="majorBidi"/>
        </w:rPr>
        <w:t>5.5. Фактической датой поставки Товара считается дата, указанная в Акте приема-передачи Товара по</w:t>
      </w:r>
      <w:r w:rsidR="008F6006" w:rsidRPr="00B82C12">
        <w:rPr>
          <w:rFonts w:asciiTheme="majorBidi" w:hAnsiTheme="majorBidi" w:cstheme="majorBidi"/>
        </w:rPr>
        <w:t xml:space="preserve"> </w:t>
      </w:r>
      <w:r w:rsidRPr="00B82C12">
        <w:rPr>
          <w:rFonts w:asciiTheme="majorBidi" w:hAnsiTheme="majorBidi" w:cstheme="majorBidi"/>
        </w:rPr>
        <w:t xml:space="preserve">Контракту (этапу) или в случае, предусмотренном в </w:t>
      </w:r>
      <w:hyperlink w:anchor="sub_1067" w:history="1">
        <w:r w:rsidRPr="00B82C12">
          <w:rPr>
            <w:rStyle w:val="a4"/>
            <w:rFonts w:asciiTheme="majorBidi" w:hAnsiTheme="majorBidi" w:cstheme="majorBidi"/>
            <w:color w:val="auto"/>
          </w:rPr>
          <w:t>пункте 6.7</w:t>
        </w:r>
      </w:hyperlink>
      <w:r w:rsidRPr="00B82C12">
        <w:rPr>
          <w:rFonts w:asciiTheme="majorBidi" w:hAnsiTheme="majorBidi" w:cstheme="majorBidi"/>
        </w:rPr>
        <w:t xml:space="preserve"> Контракта,</w:t>
      </w:r>
      <w:bookmarkEnd w:id="56"/>
      <w:r w:rsidRPr="00B82C12">
        <w:rPr>
          <w:rFonts w:asciiTheme="majorBidi" w:hAnsiTheme="majorBidi" w:cstheme="majorBidi"/>
        </w:rPr>
        <w:t xml:space="preserve"> дата, указанная в документе о приемке</w:t>
      </w:r>
      <w:r w:rsidR="000061D9" w:rsidRPr="00B82C12">
        <w:rPr>
          <w:rFonts w:asciiTheme="majorBidi" w:hAnsiTheme="majorBidi" w:cstheme="majorBidi"/>
        </w:rPr>
        <w:t>.</w:t>
      </w:r>
    </w:p>
    <w:p w14:paraId="4107EEF5"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lastRenderedPageBreak/>
        <w:t>5.6. Досрочная поставка допускается только по письменному согласованию с Заказчиком.</w:t>
      </w:r>
    </w:p>
    <w:p w14:paraId="6866F41C"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B82C12" w:rsidRDefault="00B0538A" w:rsidP="00775F50">
      <w:pPr>
        <w:spacing w:line="276" w:lineRule="auto"/>
        <w:rPr>
          <w:rFonts w:asciiTheme="majorBidi" w:hAnsiTheme="majorBidi" w:cstheme="majorBidi"/>
        </w:rPr>
      </w:pPr>
    </w:p>
    <w:p w14:paraId="012AFBCE" w14:textId="77777777" w:rsidR="00B0538A" w:rsidRPr="00B82C12" w:rsidRDefault="00B0538A" w:rsidP="004E05F0">
      <w:pPr>
        <w:pStyle w:val="1"/>
        <w:spacing w:before="0" w:after="0"/>
        <w:rPr>
          <w:rFonts w:asciiTheme="majorBidi" w:hAnsiTheme="majorBidi" w:cstheme="majorBidi"/>
          <w:color w:val="auto"/>
        </w:rPr>
      </w:pPr>
      <w:bookmarkStart w:id="57" w:name="sub_1600"/>
      <w:r w:rsidRPr="00B82C12">
        <w:rPr>
          <w:rFonts w:asciiTheme="majorBidi" w:hAnsiTheme="majorBidi" w:cstheme="majorBidi"/>
          <w:color w:val="auto"/>
        </w:rPr>
        <w:t>6. Приемка Товара</w:t>
      </w:r>
      <w:r w:rsidR="00C30880" w:rsidRPr="00B82C12">
        <w:rPr>
          <w:rFonts w:asciiTheme="majorBidi" w:hAnsiTheme="majorBidi" w:cstheme="majorBidi"/>
          <w:color w:val="auto"/>
        </w:rPr>
        <w:t>.</w:t>
      </w:r>
    </w:p>
    <w:p w14:paraId="690ACB20" w14:textId="77777777" w:rsidR="00B0538A" w:rsidRPr="00B82C12" w:rsidRDefault="00B0538A" w:rsidP="00775F50">
      <w:pPr>
        <w:spacing w:line="276" w:lineRule="auto"/>
        <w:rPr>
          <w:rFonts w:asciiTheme="majorBidi" w:hAnsiTheme="majorBidi" w:cstheme="majorBidi"/>
        </w:rPr>
      </w:pPr>
      <w:bookmarkStart w:id="58" w:name="sub_10611"/>
      <w:bookmarkEnd w:id="57"/>
      <w:r w:rsidRPr="00B82C12">
        <w:rPr>
          <w:rFonts w:asciiTheme="majorBidi" w:hAnsiTheme="majorBidi" w:cstheme="majorBidi"/>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8"/>
    <w:p w14:paraId="5E1F7AC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а) проверку по Упаковочным листам номенклатуры поставленного Товара на соответствие 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78B69FD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б) проверку полноты и правильности оформления комплекта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w:t>
      </w:r>
    </w:p>
    <w:p w14:paraId="111E58F1"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 контроль наличия/отсутствия внешних повреждений упаковки Товара;</w:t>
      </w:r>
    </w:p>
    <w:p w14:paraId="5446CF9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 проверку соблюдения температурного режима при хранении и перевозке Товара.</w:t>
      </w:r>
    </w:p>
    <w:p w14:paraId="3B97D7D6" w14:textId="77777777" w:rsidR="00026131" w:rsidRPr="00B82C12" w:rsidRDefault="00026131" w:rsidP="00775F50">
      <w:pPr>
        <w:spacing w:line="276" w:lineRule="auto"/>
        <w:rPr>
          <w:rFonts w:asciiTheme="majorBidi" w:hAnsiTheme="majorBidi" w:cstheme="majorBidi"/>
          <w:lang w:eastAsia="ar-SA"/>
        </w:rPr>
      </w:pPr>
      <w:r w:rsidRPr="00B82C12">
        <w:rPr>
          <w:rFonts w:asciiTheme="majorBidi" w:hAnsiTheme="majorBidi" w:cstheme="majorBidi"/>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B82C12" w:rsidRDefault="00186CC0" w:rsidP="00775F50">
      <w:pPr>
        <w:spacing w:line="276" w:lineRule="auto"/>
        <w:rPr>
          <w:rFonts w:asciiTheme="majorBidi" w:eastAsia="Times New Roman" w:hAnsiTheme="majorBidi" w:cstheme="majorBidi"/>
          <w:color w:val="000000"/>
        </w:rPr>
      </w:pPr>
      <w:r w:rsidRPr="00B82C12">
        <w:rPr>
          <w:rFonts w:asciiTheme="majorBidi" w:hAnsiTheme="majorBidi" w:cstheme="majorBidi"/>
          <w:lang w:eastAsia="ar-SA"/>
        </w:rPr>
        <w:t xml:space="preserve">6.2 </w:t>
      </w:r>
      <w:r w:rsidR="00E769DA" w:rsidRPr="00B82C12">
        <w:rPr>
          <w:rFonts w:asciiTheme="majorBidi" w:eastAsia="Times New Roman" w:hAnsiTheme="majorBidi" w:cstheme="majorBidi"/>
          <w:color w:val="000000"/>
        </w:rPr>
        <w:t>Предоставление документов при поставке товара</w:t>
      </w:r>
      <w:r w:rsidRPr="00B82C12">
        <w:rPr>
          <w:rFonts w:asciiTheme="majorBidi" w:eastAsia="Times New Roman" w:hAnsiTheme="majorBidi" w:cstheme="majorBidi"/>
          <w:color w:val="000000"/>
        </w:rPr>
        <w:t xml:space="preserve">, предусмотренного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ом, </w:t>
      </w:r>
      <w:r w:rsidR="00E769DA" w:rsidRPr="00B82C12">
        <w:rPr>
          <w:rFonts w:asciiTheme="majorBidi" w:eastAsia="Times New Roman" w:hAnsiTheme="majorBidi" w:cstheme="majorBidi"/>
          <w:color w:val="000000"/>
        </w:rPr>
        <w:t>Поставщик представляет</w:t>
      </w:r>
      <w:r w:rsidRPr="00B82C12">
        <w:rPr>
          <w:rFonts w:asciiTheme="majorBidi" w:eastAsia="Times New Roman" w:hAnsiTheme="majorBidi" w:cstheme="majorBidi"/>
          <w:color w:val="000000"/>
        </w:rPr>
        <w:t xml:space="preserve"> Заказчику </w:t>
      </w:r>
      <w:r w:rsidRPr="00B82C12">
        <w:rPr>
          <w:rFonts w:asciiTheme="majorBidi" w:eastAsia="Times New Roman" w:hAnsiTheme="majorBidi" w:cstheme="majorBidi"/>
          <w:color w:val="FF0000"/>
        </w:rPr>
        <w:t xml:space="preserve">Акт поставки товара, подписанный </w:t>
      </w:r>
      <w:r w:rsidR="006C3CE1" w:rsidRPr="00B82C12">
        <w:rPr>
          <w:rFonts w:asciiTheme="majorBidi" w:eastAsia="Times New Roman" w:hAnsiTheme="majorBidi" w:cstheme="majorBidi"/>
          <w:color w:val="FF0000"/>
        </w:rPr>
        <w:t xml:space="preserve">Поставщиком </w:t>
      </w:r>
      <w:r w:rsidRPr="00B82C12">
        <w:rPr>
          <w:rFonts w:asciiTheme="majorBidi" w:eastAsia="Times New Roman" w:hAnsiTheme="majorBidi" w:cstheme="majorBidi"/>
          <w:color w:val="FF0000"/>
        </w:rPr>
        <w:t xml:space="preserve">в 2 (двух) экземплярах, </w:t>
      </w:r>
      <w:r w:rsidR="0009535F" w:rsidRPr="00B82C12">
        <w:rPr>
          <w:rFonts w:asciiTheme="majorBidi" w:eastAsia="Times New Roman" w:hAnsiTheme="majorBidi" w:cstheme="majorBidi"/>
          <w:color w:val="FF0000"/>
        </w:rPr>
        <w:t>/</w:t>
      </w:r>
      <w:r w:rsidRPr="00B82C12">
        <w:rPr>
          <w:rFonts w:asciiTheme="majorBidi" w:eastAsia="Times New Roman" w:hAnsiTheme="majorBidi" w:cstheme="majorBidi"/>
          <w:color w:val="0070C0"/>
        </w:rPr>
        <w:t xml:space="preserve">универсальный передаточный документ </w:t>
      </w:r>
      <w:r w:rsidRPr="00B82C12">
        <w:rPr>
          <w:rFonts w:asciiTheme="majorBidi" w:eastAsia="Times New Roman" w:hAnsiTheme="majorBidi" w:cstheme="majorBidi"/>
          <w:color w:val="000000"/>
        </w:rPr>
        <w:t>(</w:t>
      </w:r>
      <w:r w:rsidRPr="00B82C12">
        <w:rPr>
          <w:rFonts w:asciiTheme="majorBidi" w:eastAsia="Times New Roman" w:hAnsiTheme="majorBidi" w:cstheme="majorBidi"/>
          <w:color w:val="0070C0"/>
        </w:rPr>
        <w:t>УПД)</w:t>
      </w:r>
      <w:r w:rsidRPr="00B82C12">
        <w:rPr>
          <w:rFonts w:asciiTheme="majorBidi" w:eastAsia="Times New Roman" w:hAnsiTheme="majorBidi" w:cstheme="majorBidi"/>
          <w:color w:val="000000"/>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B82C12">
        <w:rPr>
          <w:rFonts w:asciiTheme="majorBidi" w:eastAsia="Times New Roman" w:hAnsiTheme="majorBidi" w:cstheme="majorBidi"/>
          <w:color w:val="000000"/>
        </w:rPr>
        <w:t>поставки товара</w:t>
      </w:r>
      <w:r w:rsidRPr="00B82C12">
        <w:rPr>
          <w:rFonts w:asciiTheme="majorBidi" w:eastAsia="Times New Roman" w:hAnsiTheme="majorBidi" w:cstheme="majorBidi"/>
          <w:color w:val="000000"/>
        </w:rPr>
        <w:t>.</w:t>
      </w:r>
    </w:p>
    <w:p w14:paraId="6F9D3294"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6.3 </w:t>
      </w:r>
      <w:r w:rsidR="00186CC0" w:rsidRPr="00B82C12">
        <w:rPr>
          <w:rFonts w:asciiTheme="majorBidi" w:eastAsia="Times New Roman" w:hAnsiTheme="majorBidi" w:cstheme="majorBidi"/>
          <w:color w:val="000000"/>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B82C12">
        <w:rPr>
          <w:rFonts w:asciiTheme="majorBidi" w:eastAsia="Times New Roman" w:hAnsiTheme="majorBidi" w:cstheme="majorBidi"/>
          <w:color w:val="000000"/>
        </w:rPr>
        <w:t>поставку товара</w:t>
      </w:r>
      <w:r w:rsidR="00186CC0" w:rsidRPr="00B82C12">
        <w:rPr>
          <w:rFonts w:asciiTheme="majorBidi" w:eastAsia="Times New Roman" w:hAnsiTheme="majorBidi" w:cstheme="majorBidi"/>
          <w:color w:val="000000"/>
        </w:rPr>
        <w:t>.</w:t>
      </w:r>
    </w:p>
    <w:p w14:paraId="7CAA46E2"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6.4</w:t>
      </w:r>
      <w:r w:rsidR="00186CC0" w:rsidRPr="00B82C12">
        <w:rPr>
          <w:rFonts w:asciiTheme="majorBidi" w:eastAsia="Times New Roman" w:hAnsiTheme="majorBidi" w:cstheme="majorBidi"/>
          <w:color w:val="000000"/>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B82C12" w:rsidRDefault="006C3CE1" w:rsidP="00775F50">
      <w:pPr>
        <w:spacing w:line="276" w:lineRule="auto"/>
        <w:ind w:right="-1"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6.5</w:t>
      </w:r>
      <w:r w:rsidR="00186CC0" w:rsidRPr="00B82C12">
        <w:rPr>
          <w:rFonts w:asciiTheme="majorBidi" w:eastAsia="Times New Roman" w:hAnsiTheme="majorBidi" w:cstheme="majorBidi"/>
          <w:color w:val="000000"/>
        </w:rPr>
        <w:t xml:space="preserve"> Для проверки результатов поставленных Поставщиков товаров, предусмотренных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ом, в части их соответствия условиям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а, Заказчик проводит экспертизу. </w:t>
      </w:r>
    </w:p>
    <w:p w14:paraId="3DDA4778" w14:textId="77777777" w:rsidR="00186CC0" w:rsidRPr="00B82C12" w:rsidRDefault="00186CC0" w:rsidP="00775F50">
      <w:pPr>
        <w:spacing w:line="276" w:lineRule="auto"/>
        <w:rPr>
          <w:rFonts w:asciiTheme="majorBidi" w:hAnsiTheme="majorBidi" w:cstheme="majorBidi"/>
        </w:rPr>
      </w:pPr>
      <w:r w:rsidRPr="00B82C12">
        <w:rPr>
          <w:rFonts w:asciiTheme="majorBidi" w:eastAsia="Times New Roman" w:hAnsiTheme="majorBidi" w:cstheme="majorBidi"/>
          <w:color w:val="000000"/>
        </w:rPr>
        <w:t xml:space="preserve">Экспертиза результатов </w:t>
      </w:r>
      <w:r w:rsidR="006C3CE1" w:rsidRPr="00B82C12">
        <w:rPr>
          <w:rFonts w:asciiTheme="majorBidi" w:eastAsia="Times New Roman" w:hAnsiTheme="majorBidi" w:cstheme="majorBidi"/>
          <w:color w:val="000000"/>
        </w:rPr>
        <w:t xml:space="preserve">проставленных товаров </w:t>
      </w:r>
      <w:r w:rsidRPr="00B82C12">
        <w:rPr>
          <w:rFonts w:asciiTheme="majorBidi" w:eastAsia="Times New Roman" w:hAnsiTheme="majorBidi" w:cstheme="majorBidi"/>
          <w:color w:val="000000"/>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B82C12">
        <w:rPr>
          <w:rFonts w:asciiTheme="majorBidi" w:eastAsia="Times New Roman" w:hAnsiTheme="majorBidi" w:cstheme="majorBidi"/>
          <w:color w:val="000000"/>
        </w:rPr>
        <w:t>заключенных в соответствии с действующим законодательством Российской Федерации.</w:t>
      </w:r>
    </w:p>
    <w:p w14:paraId="79F48EF9" w14:textId="1646F220"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6</w:t>
      </w:r>
      <w:r w:rsidR="00AB4A8A" w:rsidRPr="00B82C12">
        <w:rPr>
          <w:rFonts w:asciiTheme="majorBidi" w:hAnsiTheme="majorBidi" w:cstheme="majorBidi"/>
        </w:rPr>
        <w:t xml:space="preserve"> </w:t>
      </w:r>
      <w:r w:rsidRPr="00B82C12">
        <w:rPr>
          <w:rFonts w:asciiTheme="majorBidi" w:hAnsiTheme="majorBidi" w:cstheme="majorBidi"/>
        </w:rPr>
        <w:t xml:space="preserve">Не позднее 5 (пяти) рабочих дней после получения от Поставщика документов, указанных в п. </w:t>
      </w:r>
      <w:r w:rsidR="00242090" w:rsidRPr="00B82C12">
        <w:rPr>
          <w:rFonts w:asciiTheme="majorBidi" w:hAnsiTheme="majorBidi" w:cstheme="majorBidi"/>
        </w:rPr>
        <w:t xml:space="preserve">5.3 </w:t>
      </w:r>
      <w:r w:rsidRPr="00B82C12">
        <w:rPr>
          <w:rFonts w:asciiTheme="majorBidi" w:hAnsiTheme="majorBidi" w:cstheme="majorBidi"/>
        </w:rPr>
        <w:t xml:space="preserve"> </w:t>
      </w:r>
      <w:r w:rsidR="00A042FD" w:rsidRPr="00B82C12">
        <w:rPr>
          <w:rFonts w:asciiTheme="majorBidi" w:hAnsiTheme="majorBidi" w:cstheme="majorBidi"/>
        </w:rPr>
        <w:t>Контракт</w:t>
      </w:r>
      <w:r w:rsidRPr="00B82C12">
        <w:rPr>
          <w:rFonts w:asciiTheme="majorBidi" w:hAnsiTheme="majorBidi" w:cstheme="majorBidi"/>
        </w:rPr>
        <w:t xml:space="preserve">а, Заказчик (приемочная комиссия) рассматривает результаты и осуществляет приемку поставленного товара по настоящему </w:t>
      </w:r>
      <w:r w:rsidR="00A042FD" w:rsidRPr="00B82C12">
        <w:rPr>
          <w:rFonts w:asciiTheme="majorBidi" w:hAnsiTheme="majorBidi" w:cstheme="majorBidi"/>
        </w:rPr>
        <w:t>Контракт</w:t>
      </w:r>
      <w:r w:rsidRPr="00B82C12">
        <w:rPr>
          <w:rFonts w:asciiTheme="majorBidi" w:hAnsiTheme="majorBidi" w:cstheme="majorBidi"/>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B82C12">
        <w:rPr>
          <w:rFonts w:asciiTheme="majorBidi" w:hAnsiTheme="majorBidi" w:cstheme="majorBidi"/>
        </w:rPr>
        <w:t>Контракт</w:t>
      </w:r>
      <w:r w:rsidRPr="00B82C12">
        <w:rPr>
          <w:rFonts w:asciiTheme="majorBidi" w:hAnsiTheme="majorBidi" w:cstheme="majorBidi"/>
        </w:rPr>
        <w:t>е и приложениях к нему.</w:t>
      </w:r>
    </w:p>
    <w:p w14:paraId="361DD221"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B82C12">
        <w:rPr>
          <w:rFonts w:asciiTheme="majorBidi" w:hAnsiTheme="majorBidi" w:cstheme="majorBidi"/>
        </w:rPr>
        <w:t>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r w:rsidRPr="00B82C12">
        <w:rPr>
          <w:rFonts w:asciiTheme="majorBidi" w:hAnsiTheme="majorBidi" w:cstheme="majorBidi"/>
          <w:lang w:eastAsia="ar-SA"/>
        </w:rPr>
        <w:t xml:space="preserve">, в том числе </w:t>
      </w:r>
      <w:r w:rsidRPr="00B82C12">
        <w:rPr>
          <w:rFonts w:asciiTheme="majorBidi" w:hAnsiTheme="majorBidi" w:cstheme="majorBidi"/>
        </w:rPr>
        <w:t>несоответствия количества</w:t>
      </w:r>
      <w:r w:rsidRPr="00B82C12">
        <w:rPr>
          <w:rFonts w:asciiTheme="majorBidi" w:hAnsiTheme="majorBidi" w:cstheme="majorBidi"/>
          <w:lang w:eastAsia="ar-SA"/>
        </w:rPr>
        <w:t xml:space="preserve">, </w:t>
      </w:r>
      <w:r w:rsidRPr="00B82C12">
        <w:rPr>
          <w:rFonts w:asciiTheme="majorBidi" w:hAnsiTheme="majorBidi" w:cstheme="majorBidi"/>
        </w:rPr>
        <w:t>товарного вида или характеристик Товара (</w:t>
      </w:r>
      <w:r w:rsidRPr="00B82C12">
        <w:rPr>
          <w:rFonts w:asciiTheme="majorBidi" w:hAnsiTheme="majorBidi" w:cstheme="majorBidi"/>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B82C12">
        <w:rPr>
          <w:rFonts w:asciiTheme="majorBidi" w:hAnsiTheme="majorBidi" w:cstheme="majorBidi"/>
        </w:rPr>
        <w:t xml:space="preserve"> При получении Товара </w:t>
      </w:r>
      <w:r w:rsidRPr="00B82C12">
        <w:rPr>
          <w:rFonts w:asciiTheme="majorBidi" w:hAnsiTheme="majorBidi" w:cstheme="majorBidi"/>
        </w:rPr>
        <w:lastRenderedPageBreak/>
        <w:t>ненадлежащего качества представителями Заказчика составляется акт с указанием причины отказа.</w:t>
      </w:r>
    </w:p>
    <w:p w14:paraId="31131694"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lang w:eastAsia="ar-SA"/>
        </w:rPr>
      </w:pPr>
      <w:r w:rsidRPr="00B82C12">
        <w:rPr>
          <w:rFonts w:asciiTheme="majorBidi" w:hAnsiTheme="majorBidi" w:cstheme="majorBidi"/>
          <w:lang w:eastAsia="ar-SA"/>
        </w:rPr>
        <w:t xml:space="preserve">Поставщик обязуется за свой счёт вывезти такой Товар в течение одних суток и заменить / допоставить Товар Заказчику на следующий день. При этом в </w:t>
      </w:r>
      <w:proofErr w:type="spellStart"/>
      <w:r w:rsidRPr="00B82C12">
        <w:rPr>
          <w:rFonts w:asciiTheme="majorBidi" w:hAnsiTheme="majorBidi" w:cstheme="majorBidi"/>
          <w:lang w:eastAsia="ar-SA"/>
        </w:rPr>
        <w:t>товарно</w:t>
      </w:r>
      <w:proofErr w:type="spellEnd"/>
      <w:r w:rsidRPr="00B82C12">
        <w:rPr>
          <w:rFonts w:asciiTheme="majorBidi" w:hAnsiTheme="majorBidi" w:cstheme="majorBidi"/>
          <w:lang w:eastAsia="ar-SA"/>
        </w:rPr>
        <w:t xml:space="preserve"> – сопроводительных документах делается отметка о фактически принятом количестве товара, а исправленные </w:t>
      </w:r>
      <w:proofErr w:type="spellStart"/>
      <w:r w:rsidRPr="00B82C12">
        <w:rPr>
          <w:rFonts w:asciiTheme="majorBidi" w:hAnsiTheme="majorBidi" w:cstheme="majorBidi"/>
          <w:lang w:eastAsia="ar-SA"/>
        </w:rPr>
        <w:t>товарно</w:t>
      </w:r>
      <w:proofErr w:type="spellEnd"/>
      <w:r w:rsidRPr="00B82C12">
        <w:rPr>
          <w:rFonts w:asciiTheme="majorBidi" w:hAnsiTheme="majorBidi" w:cstheme="majorBidi"/>
          <w:lang w:eastAsia="ar-SA"/>
        </w:rPr>
        <w:t xml:space="preserve"> – сопроводительные документы Поставщик должен предоставить на следующий день в срок до 16.00 часов.</w:t>
      </w:r>
    </w:p>
    <w:p w14:paraId="4455F665"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rPr>
      </w:pPr>
      <w:r w:rsidRPr="00B82C12">
        <w:rPr>
          <w:rFonts w:asciiTheme="majorBidi" w:hAnsiTheme="majorBidi" w:cstheme="majorBidi"/>
          <w:lang w:eastAsia="ar-SA"/>
        </w:rPr>
        <w:t>Заказчик вправе отказать Поставщику в приёмке Товара в момент поставки в случае, если:</w:t>
      </w:r>
    </w:p>
    <w:p w14:paraId="30DA573C"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-товарно-сопроводительные документы оформлены, но содержание не соответствует Спецификации;</w:t>
      </w:r>
    </w:p>
    <w:p w14:paraId="43516AC5"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не оформлены или оформлены не надлежащим образом;</w:t>
      </w:r>
    </w:p>
    <w:p w14:paraId="2579D678"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представлены не в полном объёме;</w:t>
      </w:r>
    </w:p>
    <w:p w14:paraId="4E257756"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поставка Товара осуществляется с нарушением количества</w:t>
      </w:r>
    </w:p>
    <w:p w14:paraId="0E5FEB7F" w14:textId="77777777" w:rsidR="00242090" w:rsidRPr="00B82C12" w:rsidRDefault="00186CC0" w:rsidP="00775F50">
      <w:pPr>
        <w:spacing w:line="276" w:lineRule="auto"/>
        <w:rPr>
          <w:rFonts w:asciiTheme="majorBidi" w:hAnsiTheme="majorBidi" w:cstheme="majorBidi"/>
        </w:rPr>
      </w:pPr>
      <w:r w:rsidRPr="00B82C12">
        <w:rPr>
          <w:rFonts w:asciiTheme="majorBidi" w:hAnsiTheme="majorBidi" w:cstheme="majorBidi"/>
        </w:rPr>
        <w:t xml:space="preserve">Заказчик в установленный в настоящем пункте срок подписывает </w:t>
      </w:r>
      <w:bookmarkStart w:id="59" w:name="_Hlk190176071"/>
      <w:r w:rsidRPr="00B82C12">
        <w:rPr>
          <w:rFonts w:asciiTheme="majorBidi" w:hAnsiTheme="majorBidi" w:cstheme="majorBidi"/>
        </w:rPr>
        <w:t>товарную накладную или УПД</w:t>
      </w:r>
      <w:bookmarkEnd w:id="59"/>
      <w:r w:rsidRPr="00B82C12">
        <w:rPr>
          <w:rFonts w:asciiTheme="majorBidi" w:hAnsiTheme="majorBidi" w:cstheme="majorBidi"/>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7</w:t>
      </w:r>
      <w:r w:rsidRPr="00B82C12">
        <w:rPr>
          <w:rFonts w:asciiTheme="majorBidi" w:hAnsiTheme="majorBidi" w:cstheme="majorBidi"/>
        </w:rPr>
        <w:t xml:space="preserve"> В случае, мотивированного отказа Заказчика от подписания товарн</w:t>
      </w:r>
      <w:r w:rsidR="006C3CE1" w:rsidRPr="00B82C12">
        <w:rPr>
          <w:rFonts w:asciiTheme="majorBidi" w:hAnsiTheme="majorBidi" w:cstheme="majorBidi"/>
        </w:rPr>
        <w:t>ой</w:t>
      </w:r>
      <w:r w:rsidRPr="00B82C12">
        <w:rPr>
          <w:rFonts w:asciiTheme="majorBidi" w:hAnsiTheme="majorBidi" w:cstheme="majorBidi"/>
        </w:rPr>
        <w:t xml:space="preserve"> накладн</w:t>
      </w:r>
      <w:r w:rsidR="006C3CE1" w:rsidRPr="00B82C12">
        <w:rPr>
          <w:rFonts w:asciiTheme="majorBidi" w:hAnsiTheme="majorBidi" w:cstheme="majorBidi"/>
        </w:rPr>
        <w:t>ой</w:t>
      </w:r>
      <w:r w:rsidRPr="00B82C12">
        <w:rPr>
          <w:rFonts w:asciiTheme="majorBidi" w:hAnsiTheme="majorBidi" w:cstheme="majorBidi"/>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B82C12">
        <w:rPr>
          <w:rFonts w:asciiTheme="majorBidi" w:hAnsiTheme="majorBidi" w:cstheme="majorBidi"/>
        </w:rPr>
        <w:t xml:space="preserve"> товаров</w:t>
      </w:r>
      <w:r w:rsidRPr="00B82C12">
        <w:rPr>
          <w:rFonts w:asciiTheme="majorBidi" w:hAnsiTheme="majorBidi" w:cstheme="majorBidi"/>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8 </w:t>
      </w:r>
      <w:r w:rsidRPr="00B82C12">
        <w:rPr>
          <w:rFonts w:asciiTheme="majorBidi" w:hAnsiTheme="majorBidi" w:cstheme="majorBidi"/>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B82C12">
        <w:rPr>
          <w:rFonts w:asciiTheme="majorBidi" w:hAnsiTheme="majorBidi" w:cstheme="majorBidi"/>
        </w:rPr>
        <w:t>Контракт</w:t>
      </w:r>
      <w:r w:rsidRPr="00B82C12">
        <w:rPr>
          <w:rFonts w:asciiTheme="majorBidi" w:hAnsiTheme="majorBidi" w:cstheme="majorBidi"/>
        </w:rPr>
        <w:t>у.</w:t>
      </w:r>
    </w:p>
    <w:p w14:paraId="6317D9F2" w14:textId="0A17F201"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9</w:t>
      </w:r>
      <w:r w:rsidRPr="00B82C12">
        <w:rPr>
          <w:rFonts w:asciiTheme="majorBidi" w:hAnsiTheme="majorBidi" w:cstheme="majorBidi"/>
        </w:rPr>
        <w:t xml:space="preserve"> В случае, если по результатам проведенной в соответствии с п. </w:t>
      </w:r>
      <w:r w:rsidR="0009535F" w:rsidRPr="00B82C12">
        <w:rPr>
          <w:rFonts w:asciiTheme="majorBidi" w:hAnsiTheme="majorBidi" w:cstheme="majorBidi"/>
        </w:rPr>
        <w:t>6</w:t>
      </w:r>
      <w:r w:rsidRPr="00B82C12">
        <w:rPr>
          <w:rFonts w:asciiTheme="majorBidi" w:hAnsiTheme="majorBidi" w:cstheme="majorBidi"/>
        </w:rPr>
        <w:t xml:space="preserve">.5 </w:t>
      </w:r>
      <w:r w:rsidR="00A042FD" w:rsidRPr="00B82C12">
        <w:rPr>
          <w:rFonts w:asciiTheme="majorBidi" w:hAnsiTheme="majorBidi" w:cstheme="majorBidi"/>
        </w:rPr>
        <w:t>Контракт</w:t>
      </w:r>
      <w:r w:rsidRPr="00B82C12">
        <w:rPr>
          <w:rFonts w:asciiTheme="majorBidi" w:hAnsiTheme="majorBidi" w:cstheme="majorBidi"/>
        </w:rPr>
        <w:t xml:space="preserve">а экспертизы в экспертном заключении установлены нарушения требований </w:t>
      </w:r>
      <w:r w:rsidR="00A042FD" w:rsidRPr="00B82C12">
        <w:rPr>
          <w:rFonts w:asciiTheme="majorBidi" w:hAnsiTheme="majorBidi" w:cstheme="majorBidi"/>
        </w:rPr>
        <w:t>Контракт</w:t>
      </w:r>
      <w:r w:rsidRPr="00B82C12">
        <w:rPr>
          <w:rFonts w:asciiTheme="majorBidi" w:hAnsiTheme="majorBidi" w:cstheme="majorBidi"/>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10 </w:t>
      </w:r>
      <w:r w:rsidRPr="00B82C12">
        <w:rPr>
          <w:rFonts w:asciiTheme="majorBidi" w:hAnsiTheme="majorBidi" w:cstheme="majorBidi"/>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B82C12">
        <w:rPr>
          <w:rFonts w:asciiTheme="majorBidi" w:hAnsiTheme="majorBidi" w:cstheme="majorBidi"/>
        </w:rPr>
        <w:t>Контракт</w:t>
      </w:r>
      <w:r w:rsidRPr="00B82C12">
        <w:rPr>
          <w:rFonts w:asciiTheme="majorBidi" w:hAnsiTheme="majorBidi" w:cstheme="majorBidi"/>
        </w:rPr>
        <w:t xml:space="preserve">а порядке. </w:t>
      </w:r>
    </w:p>
    <w:p w14:paraId="168E242B"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11 </w:t>
      </w:r>
      <w:r w:rsidRPr="00B82C12">
        <w:rPr>
          <w:rFonts w:asciiTheme="majorBidi" w:hAnsiTheme="majorBidi" w:cstheme="majorBidi"/>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6.12 </w:t>
      </w:r>
      <w:r w:rsidR="00186CC0" w:rsidRPr="00B82C12">
        <w:rPr>
          <w:rFonts w:asciiTheme="majorBidi" w:hAnsiTheme="majorBidi" w:cstheme="majorBid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 6.13 В случае участия согласно условиям </w:t>
      </w:r>
      <w:r w:rsidR="00A042FD" w:rsidRPr="00B82C12">
        <w:rPr>
          <w:rFonts w:asciiTheme="majorBidi" w:hAnsiTheme="majorBidi" w:cstheme="majorBidi"/>
        </w:rPr>
        <w:t>Контракт</w:t>
      </w:r>
      <w:r w:rsidRPr="00B82C12">
        <w:rPr>
          <w:rFonts w:asciiTheme="majorBidi" w:hAnsiTheme="majorBidi" w:cstheme="majorBidi"/>
        </w:rPr>
        <w:t xml:space="preserve">а в приемке поставленных товаров представителя </w:t>
      </w:r>
      <w:r w:rsidR="0009535F" w:rsidRPr="00B82C12">
        <w:rPr>
          <w:rFonts w:asciiTheme="majorBidi" w:hAnsiTheme="majorBidi" w:cstheme="majorBidi"/>
        </w:rPr>
        <w:t>Поставщика</w:t>
      </w:r>
      <w:r w:rsidRPr="00B82C12">
        <w:rPr>
          <w:rFonts w:asciiTheme="majorBidi" w:hAnsiTheme="majorBidi" w:cstheme="majorBidi"/>
        </w:rPr>
        <w:t xml:space="preserve"> или представителя незаинтересованной организации, подписание Акта приемки </w:t>
      </w:r>
      <w:hyperlink r:id="rId17" w:history="1">
        <w:r w:rsidRPr="00B82C12">
          <w:rPr>
            <w:rFonts w:asciiTheme="majorBidi" w:hAnsiTheme="majorBidi" w:cstheme="majorBidi"/>
            <w:color w:val="0000FF"/>
          </w:rPr>
          <w:t>(ф. 0510452)</w:t>
        </w:r>
      </w:hyperlink>
      <w:r w:rsidRPr="00B82C12">
        <w:rPr>
          <w:rFonts w:asciiTheme="majorBidi" w:hAnsiTheme="majorBidi" w:cstheme="majorBidi"/>
        </w:rPr>
        <w:t xml:space="preserve"> осуществляется с участием уполномоченного представителя.</w:t>
      </w:r>
    </w:p>
    <w:p w14:paraId="3F0DB399" w14:textId="77777777" w:rsidR="006C3CE1" w:rsidRPr="00B82C12" w:rsidRDefault="006C3CE1"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В случае отсутствия возможности подписания представителем </w:t>
      </w:r>
      <w:r w:rsidR="0009535F" w:rsidRPr="00B82C12">
        <w:rPr>
          <w:rFonts w:asciiTheme="majorBidi" w:eastAsia="Times New Roman" w:hAnsiTheme="majorBidi" w:cstheme="majorBidi"/>
          <w:color w:val="000000"/>
        </w:rPr>
        <w:t>Поставщика</w:t>
      </w:r>
      <w:r w:rsidRPr="00B82C12">
        <w:rPr>
          <w:rFonts w:asciiTheme="majorBidi" w:eastAsia="Times New Roman" w:hAnsiTheme="majorBidi" w:cstheme="majorBidi"/>
          <w:color w:val="000000"/>
        </w:rPr>
        <w:t xml:space="preserve"> электронного документа Акта приемки (ф. 0510452) ЭЦП, принимающей стороной формируется копия </w:t>
      </w:r>
      <w:r w:rsidRPr="00B82C12">
        <w:rPr>
          <w:rFonts w:asciiTheme="majorBidi" w:eastAsia="Times New Roman" w:hAnsiTheme="majorBidi" w:cstheme="majorBidi"/>
          <w:color w:val="000000"/>
        </w:rPr>
        <w:lastRenderedPageBreak/>
        <w:t>электронного документа Акта приемки (ф. 0510452) на бумажном носителе, которая подписывается собственноручно представителем передающей стороны.</w:t>
      </w:r>
    </w:p>
    <w:p w14:paraId="0BAFBF10" w14:textId="77777777" w:rsidR="006C3CE1" w:rsidRPr="00B82C12" w:rsidRDefault="006C3CE1" w:rsidP="00775F50">
      <w:pPr>
        <w:spacing w:line="276" w:lineRule="auto"/>
        <w:ind w:right="142"/>
        <w:rPr>
          <w:rFonts w:asciiTheme="majorBidi" w:hAnsiTheme="majorBidi" w:cstheme="majorBidi"/>
        </w:rPr>
      </w:pPr>
      <w:r w:rsidRPr="00B82C12">
        <w:rPr>
          <w:rFonts w:asciiTheme="majorBidi" w:eastAsia="Times New Roman" w:hAnsiTheme="majorBidi" w:cstheme="majorBidi"/>
          <w:color w:val="000000"/>
        </w:rPr>
        <w:t>Акт приемки (ф. 0510452) утверждается уполномоченным лицом Заказчика ЭЦП.</w:t>
      </w:r>
    </w:p>
    <w:p w14:paraId="7041916A" w14:textId="77777777"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6</w:t>
      </w:r>
      <w:r w:rsidR="00186CC0" w:rsidRPr="00B82C12">
        <w:rPr>
          <w:rFonts w:asciiTheme="majorBidi" w:hAnsiTheme="majorBidi" w:cstheme="majorBidi"/>
        </w:rPr>
        <w:t>.</w:t>
      </w:r>
      <w:r w:rsidR="006C3CE1" w:rsidRPr="00B82C12">
        <w:rPr>
          <w:rFonts w:asciiTheme="majorBidi" w:hAnsiTheme="majorBidi" w:cstheme="majorBidi"/>
        </w:rPr>
        <w:t>14</w:t>
      </w:r>
      <w:r w:rsidR="00186CC0" w:rsidRPr="00B82C12">
        <w:rPr>
          <w:rFonts w:asciiTheme="majorBidi" w:hAnsiTheme="majorBidi" w:cstheme="majorBidi"/>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6.15 </w:t>
      </w:r>
      <w:r w:rsidR="00186CC0" w:rsidRPr="00B82C12">
        <w:rPr>
          <w:rFonts w:asciiTheme="majorBidi" w:hAnsiTheme="majorBidi" w:cstheme="majorBidi"/>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 xml:space="preserve">6.16 </w:t>
      </w:r>
      <w:r w:rsidR="00186CC0" w:rsidRPr="00B82C12">
        <w:rPr>
          <w:rFonts w:asciiTheme="majorBidi" w:hAnsiTheme="majorBidi" w:cstheme="majorBidi"/>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B82C12">
        <w:rPr>
          <w:rFonts w:asciiTheme="majorBidi" w:hAnsiTheme="majorBidi" w:cstheme="majorBidi"/>
        </w:rPr>
        <w:t>Контракт</w:t>
      </w:r>
      <w:r w:rsidR="00186CC0" w:rsidRPr="00B82C12">
        <w:rPr>
          <w:rFonts w:asciiTheme="majorBidi" w:hAnsiTheme="majorBidi" w:cstheme="majorBidi"/>
        </w:rPr>
        <w:t>а, если выявленное несоответствие не препятствует приемке этого Товара и устранено Поставщиком.</w:t>
      </w:r>
    </w:p>
    <w:p w14:paraId="3B9CD23A"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B82C12">
        <w:rPr>
          <w:rFonts w:asciiTheme="majorBidi" w:eastAsia="Times New Roman" w:hAnsiTheme="majorBidi" w:cstheme="majorBidi"/>
        </w:rPr>
        <w:t xml:space="preserve"> приемки</w:t>
      </w:r>
      <w:r w:rsidRPr="00B82C12">
        <w:rPr>
          <w:rFonts w:asciiTheme="majorBidi" w:eastAsia="Times New Roman" w:hAnsiTheme="majorBidi" w:cstheme="majorBidi"/>
          <w:color w:val="000000"/>
        </w:rPr>
        <w:t>.</w:t>
      </w:r>
    </w:p>
    <w:p w14:paraId="6639D0DE" w14:textId="5D6A5D1F" w:rsidR="00706562" w:rsidRPr="00B82C12" w:rsidRDefault="00706562" w:rsidP="00775F50">
      <w:pPr>
        <w:spacing w:line="276" w:lineRule="auto"/>
        <w:ind w:right="-1"/>
        <w:rPr>
          <w:rFonts w:asciiTheme="majorBidi" w:eastAsia="Times New Roman" w:hAnsiTheme="majorBidi" w:cstheme="majorBidi"/>
          <w:color w:val="000000"/>
        </w:rPr>
      </w:pPr>
      <w:r w:rsidRPr="00B82C12">
        <w:rPr>
          <w:rFonts w:asciiTheme="majorBidi" w:eastAsia="Times New Roman" w:hAnsiTheme="majorBidi" w:cstheme="majorBidi"/>
          <w:color w:val="000000"/>
        </w:rPr>
        <w:t>6.19 Если во время поставки товаров станет очевидным, что они не будут поставлены надлежащим</w:t>
      </w:r>
      <w:r w:rsidR="00496FD2" w:rsidRPr="00B82C12">
        <w:rPr>
          <w:rFonts w:asciiTheme="majorBidi" w:eastAsia="Times New Roman" w:hAnsiTheme="majorBidi" w:cstheme="majorBidi"/>
          <w:color w:val="000000"/>
        </w:rPr>
        <w:t xml:space="preserve"> </w:t>
      </w:r>
      <w:r w:rsidRPr="00B82C12">
        <w:rPr>
          <w:rFonts w:asciiTheme="majorBidi" w:eastAsia="Times New Roman" w:hAnsiTheme="majorBidi" w:cstheme="majorBidi"/>
          <w:color w:val="000000"/>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15. Устранение Поставщиком недостатков в поставке товаров не освобождает его от уплаты пени и штрафа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у.</w:t>
      </w:r>
    </w:p>
    <w:p w14:paraId="576930B0"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17. Товары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у считаются принятыми Заказчиком после подписания Сторонами акта </w:t>
      </w:r>
      <w:r w:rsidR="0009535F" w:rsidRPr="00B82C12">
        <w:rPr>
          <w:rFonts w:asciiTheme="majorBidi" w:eastAsia="Times New Roman" w:hAnsiTheme="majorBidi" w:cstheme="majorBidi"/>
          <w:color w:val="000000"/>
        </w:rPr>
        <w:t xml:space="preserve">приема-передачи </w:t>
      </w:r>
      <w:r w:rsidRPr="00B82C12">
        <w:rPr>
          <w:rFonts w:asciiTheme="majorBidi" w:eastAsia="Times New Roman" w:hAnsiTheme="majorBidi" w:cstheme="majorBidi"/>
          <w:color w:val="000000"/>
        </w:rPr>
        <w:t>товаров, Акта приемки (ф. 0510452).</w:t>
      </w:r>
    </w:p>
    <w:p w14:paraId="6725EF19" w14:textId="77777777" w:rsidR="00186CC0" w:rsidRPr="00B82C12" w:rsidRDefault="00186CC0" w:rsidP="004E05F0">
      <w:pPr>
        <w:rPr>
          <w:rFonts w:asciiTheme="majorBidi" w:hAnsiTheme="majorBidi" w:cstheme="majorBidi"/>
        </w:rPr>
      </w:pPr>
    </w:p>
    <w:p w14:paraId="2DD010BF" w14:textId="77777777" w:rsidR="00B0538A" w:rsidRPr="00B82C12" w:rsidRDefault="00B0538A" w:rsidP="004E05F0">
      <w:pPr>
        <w:pStyle w:val="1"/>
        <w:spacing w:before="0" w:after="0"/>
        <w:rPr>
          <w:rFonts w:asciiTheme="majorBidi" w:hAnsiTheme="majorBidi" w:cstheme="majorBidi"/>
          <w:color w:val="auto"/>
        </w:rPr>
      </w:pPr>
      <w:bookmarkStart w:id="60" w:name="sub_1700"/>
      <w:r w:rsidRPr="00B82C12">
        <w:rPr>
          <w:rFonts w:asciiTheme="majorBidi" w:hAnsiTheme="majorBidi" w:cstheme="majorBidi"/>
          <w:color w:val="auto"/>
        </w:rPr>
        <w:t>7. Выборочная проверка Товара</w:t>
      </w:r>
      <w:r w:rsidR="00C30880" w:rsidRPr="00B82C12">
        <w:rPr>
          <w:rFonts w:asciiTheme="majorBidi" w:hAnsiTheme="majorBidi" w:cstheme="majorBidi"/>
          <w:color w:val="auto"/>
        </w:rPr>
        <w:t>.</w:t>
      </w:r>
    </w:p>
    <w:p w14:paraId="221F2BEE" w14:textId="77777777" w:rsidR="00B0538A" w:rsidRPr="00B82C12" w:rsidRDefault="00B0538A" w:rsidP="00775F50">
      <w:pPr>
        <w:spacing w:line="276" w:lineRule="auto"/>
        <w:rPr>
          <w:rFonts w:asciiTheme="majorBidi" w:hAnsiTheme="majorBidi" w:cstheme="majorBidi"/>
        </w:rPr>
      </w:pPr>
      <w:bookmarkStart w:id="61" w:name="sub_1071"/>
      <w:bookmarkEnd w:id="60"/>
      <w:r w:rsidRPr="00B82C12">
        <w:rPr>
          <w:rFonts w:asciiTheme="majorBidi" w:hAnsiTheme="majorBidi" w:cstheme="majorBidi"/>
        </w:rPr>
        <w:t>7.1. Заказчик имеет право осуществлять выборочную проверку поставляемого Товара.</w:t>
      </w:r>
    </w:p>
    <w:p w14:paraId="20E51A50" w14:textId="77777777" w:rsidR="00B0538A" w:rsidRPr="00B82C12" w:rsidRDefault="00B0538A" w:rsidP="00775F50">
      <w:pPr>
        <w:spacing w:line="276" w:lineRule="auto"/>
        <w:rPr>
          <w:rFonts w:asciiTheme="majorBidi" w:hAnsiTheme="majorBidi" w:cstheme="majorBidi"/>
        </w:rPr>
      </w:pPr>
      <w:bookmarkStart w:id="62" w:name="sub_1072"/>
      <w:bookmarkEnd w:id="61"/>
      <w:r w:rsidRPr="00B82C12">
        <w:rPr>
          <w:rFonts w:asciiTheme="majorBidi" w:hAnsiTheme="majorBidi" w:cstheme="majorBidi"/>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B82C12" w:rsidRDefault="00B0538A" w:rsidP="00775F50">
      <w:pPr>
        <w:spacing w:line="276" w:lineRule="auto"/>
        <w:rPr>
          <w:rFonts w:asciiTheme="majorBidi" w:hAnsiTheme="majorBidi" w:cstheme="majorBidi"/>
        </w:rPr>
      </w:pPr>
      <w:bookmarkStart w:id="63" w:name="sub_1073"/>
      <w:bookmarkEnd w:id="62"/>
      <w:r w:rsidRPr="00B82C12">
        <w:rPr>
          <w:rFonts w:asciiTheme="majorBidi" w:hAnsiTheme="majorBidi" w:cstheme="majorBidi"/>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B82C12" w:rsidRDefault="00B0538A" w:rsidP="00775F50">
      <w:pPr>
        <w:spacing w:line="276" w:lineRule="auto"/>
        <w:rPr>
          <w:rFonts w:asciiTheme="majorBidi" w:hAnsiTheme="majorBidi" w:cstheme="majorBidi"/>
        </w:rPr>
      </w:pPr>
      <w:bookmarkStart w:id="64" w:name="sub_1074"/>
      <w:bookmarkEnd w:id="63"/>
      <w:r w:rsidRPr="00B82C12">
        <w:rPr>
          <w:rFonts w:asciiTheme="majorBidi" w:hAnsiTheme="majorBidi" w:cstheme="majorBidi"/>
        </w:rPr>
        <w:lastRenderedPageBreak/>
        <w:t>7.4. Проверка Товара проводится за счет средств Заказчика.</w:t>
      </w:r>
    </w:p>
    <w:p w14:paraId="26EC7BC6" w14:textId="7C66075C" w:rsidR="00B0538A" w:rsidRPr="00B82C12" w:rsidRDefault="00B0538A" w:rsidP="00775F50">
      <w:pPr>
        <w:spacing w:line="276" w:lineRule="auto"/>
        <w:rPr>
          <w:rFonts w:asciiTheme="majorBidi" w:hAnsiTheme="majorBidi" w:cstheme="majorBidi"/>
        </w:rPr>
      </w:pPr>
      <w:bookmarkStart w:id="65" w:name="sub_1075"/>
      <w:bookmarkEnd w:id="64"/>
      <w:r w:rsidRPr="00B82C12">
        <w:rPr>
          <w:rFonts w:asciiTheme="majorBidi" w:hAnsiTheme="majorBidi" w:cstheme="majorBidi"/>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B82C12">
        <w:rPr>
          <w:rFonts w:asciiTheme="majorBidi" w:hAnsiTheme="majorBidi" w:cstheme="majorBidi"/>
        </w:rPr>
        <w:t xml:space="preserve"> </w:t>
      </w:r>
      <w:r w:rsidRPr="00B82C12">
        <w:rPr>
          <w:rFonts w:asciiTheme="majorBidi" w:hAnsiTheme="majorBidi" w:cstheme="majorBidi"/>
        </w:rPr>
        <w:t>Товара</w:t>
      </w:r>
      <w:r w:rsidR="002B1F82" w:rsidRPr="00B82C12">
        <w:rPr>
          <w:rFonts w:asciiTheme="majorBidi" w:hAnsiTheme="majorBidi" w:cstheme="majorBidi"/>
        </w:rPr>
        <w:t>,</w:t>
      </w:r>
      <w:r w:rsidRPr="00B82C12">
        <w:rPr>
          <w:rFonts w:asciiTheme="majorBidi" w:hAnsiTheme="majorBidi" w:cstheme="majorBidi"/>
        </w:rPr>
        <w:t xml:space="preserve"> и цена Контракта остаются неизменными, а Поставщик обязан заменить забракованную серию Товара.</w:t>
      </w:r>
    </w:p>
    <w:bookmarkEnd w:id="65"/>
    <w:p w14:paraId="5955274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B82C12" w:rsidRDefault="00B0538A" w:rsidP="00775F50">
      <w:pPr>
        <w:spacing w:line="276" w:lineRule="auto"/>
        <w:rPr>
          <w:rFonts w:asciiTheme="majorBidi" w:hAnsiTheme="majorBidi" w:cstheme="majorBidi"/>
        </w:rPr>
      </w:pPr>
      <w:bookmarkStart w:id="66" w:name="sub_1076"/>
      <w:r w:rsidRPr="00B82C12">
        <w:rPr>
          <w:rFonts w:asciiTheme="majorBidi" w:hAnsiTheme="majorBidi" w:cstheme="majorBidi"/>
        </w:rPr>
        <w:t xml:space="preserve">7.6. Заказчик в соответствии с </w:t>
      </w:r>
      <w:hyperlink r:id="rId18" w:history="1">
        <w:r w:rsidRPr="00B82C12">
          <w:rPr>
            <w:rStyle w:val="a4"/>
            <w:rFonts w:asciiTheme="majorBidi" w:hAnsiTheme="majorBidi" w:cstheme="majorBidi"/>
            <w:color w:val="auto"/>
          </w:rPr>
          <w:t>пунктом 4 статьи 477</w:t>
        </w:r>
      </w:hyperlink>
      <w:r w:rsidRPr="00B82C12">
        <w:rPr>
          <w:rFonts w:asciiTheme="majorBidi" w:hAnsiTheme="majorBidi" w:cstheme="majorBidi"/>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6"/>
    <w:p w14:paraId="0EC7C6F4" w14:textId="77777777" w:rsidR="00B0538A" w:rsidRPr="00B82C12" w:rsidRDefault="00B0538A" w:rsidP="00775F50">
      <w:pPr>
        <w:spacing w:line="276" w:lineRule="auto"/>
        <w:rPr>
          <w:rFonts w:asciiTheme="majorBidi" w:hAnsiTheme="majorBidi" w:cstheme="majorBidi"/>
        </w:rPr>
      </w:pPr>
    </w:p>
    <w:p w14:paraId="2128381D" w14:textId="77777777" w:rsidR="00B0538A" w:rsidRPr="00B82C12" w:rsidRDefault="00B0538A" w:rsidP="004E05F0">
      <w:pPr>
        <w:pStyle w:val="1"/>
        <w:keepNext/>
        <w:spacing w:before="0" w:after="0"/>
        <w:rPr>
          <w:rFonts w:asciiTheme="majorBidi" w:hAnsiTheme="majorBidi" w:cstheme="majorBidi"/>
          <w:color w:val="auto"/>
        </w:rPr>
      </w:pPr>
      <w:bookmarkStart w:id="67" w:name="sub_1800"/>
      <w:r w:rsidRPr="00B82C12">
        <w:rPr>
          <w:rFonts w:asciiTheme="majorBidi" w:hAnsiTheme="majorBidi" w:cstheme="majorBidi"/>
          <w:color w:val="auto"/>
        </w:rPr>
        <w:t>8. Качество Товара</w:t>
      </w:r>
      <w:r w:rsidR="00C30880" w:rsidRPr="00B82C12">
        <w:rPr>
          <w:rFonts w:asciiTheme="majorBidi" w:hAnsiTheme="majorBidi" w:cstheme="majorBidi"/>
          <w:color w:val="auto"/>
        </w:rPr>
        <w:t>.</w:t>
      </w:r>
    </w:p>
    <w:p w14:paraId="1EFD703A" w14:textId="77777777" w:rsidR="00B0538A" w:rsidRPr="00B82C12" w:rsidRDefault="00B0538A" w:rsidP="00775F50">
      <w:pPr>
        <w:spacing w:line="276" w:lineRule="auto"/>
        <w:rPr>
          <w:rFonts w:asciiTheme="majorBidi" w:hAnsiTheme="majorBidi" w:cstheme="majorBidi"/>
        </w:rPr>
      </w:pPr>
      <w:bookmarkStart w:id="68" w:name="sub_1081"/>
      <w:bookmarkEnd w:id="67"/>
      <w:r w:rsidRPr="00B82C12">
        <w:rPr>
          <w:rFonts w:asciiTheme="majorBidi" w:hAnsiTheme="majorBidi" w:cstheme="majorBidi"/>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что подтверждается регистрационным (</w:t>
      </w:r>
      <w:proofErr w:type="spellStart"/>
      <w:r w:rsidRPr="00B82C12">
        <w:rPr>
          <w:rFonts w:asciiTheme="majorBidi" w:hAnsiTheme="majorBidi" w:cstheme="majorBidi"/>
        </w:rPr>
        <w:t>ыми</w:t>
      </w:r>
      <w:proofErr w:type="spellEnd"/>
      <w:r w:rsidRPr="00B82C12">
        <w:rPr>
          <w:rFonts w:asciiTheme="majorBidi" w:hAnsiTheme="majorBidi" w:cstheme="majorBidi"/>
        </w:rPr>
        <w:t>) удостоверением (</w:t>
      </w:r>
      <w:proofErr w:type="spellStart"/>
      <w:r w:rsidRPr="00B82C12">
        <w:rPr>
          <w:rFonts w:asciiTheme="majorBidi" w:hAnsiTheme="majorBidi" w:cstheme="majorBidi"/>
        </w:rPr>
        <w:t>ями</w:t>
      </w:r>
      <w:proofErr w:type="spellEnd"/>
      <w:r w:rsidRPr="00B82C12">
        <w:rPr>
          <w:rFonts w:asciiTheme="majorBidi" w:hAnsiTheme="majorBidi" w:cstheme="majorBidi"/>
        </w:rPr>
        <w:t>) лекарственного (</w:t>
      </w:r>
      <w:proofErr w:type="spellStart"/>
      <w:r w:rsidRPr="00B82C12">
        <w:rPr>
          <w:rFonts w:asciiTheme="majorBidi" w:hAnsiTheme="majorBidi" w:cstheme="majorBidi"/>
        </w:rPr>
        <w:t>ых</w:t>
      </w:r>
      <w:proofErr w:type="spellEnd"/>
      <w:r w:rsidRPr="00B82C12">
        <w:rPr>
          <w:rFonts w:asciiTheme="majorBidi" w:hAnsiTheme="majorBidi" w:cstheme="majorBidi"/>
        </w:rPr>
        <w:t>) препарата (</w:t>
      </w:r>
      <w:proofErr w:type="spellStart"/>
      <w:r w:rsidRPr="00B82C12">
        <w:rPr>
          <w:rFonts w:asciiTheme="majorBidi" w:hAnsiTheme="majorBidi" w:cstheme="majorBidi"/>
        </w:rPr>
        <w:t>ов</w:t>
      </w:r>
      <w:proofErr w:type="spellEnd"/>
      <w:r w:rsidRPr="00B82C12">
        <w:rPr>
          <w:rFonts w:asciiTheme="majorBidi" w:hAnsiTheme="majorBidi" w:cstheme="majorBidi"/>
        </w:rPr>
        <w:t>), выданным (</w:t>
      </w:r>
      <w:proofErr w:type="spellStart"/>
      <w:r w:rsidRPr="00B82C12">
        <w:rPr>
          <w:rFonts w:asciiTheme="majorBidi" w:hAnsiTheme="majorBidi" w:cstheme="majorBidi"/>
        </w:rPr>
        <w:t>ыми</w:t>
      </w:r>
      <w:proofErr w:type="spellEnd"/>
      <w:r w:rsidRPr="00B82C12">
        <w:rPr>
          <w:rFonts w:asciiTheme="majorBidi" w:hAnsiTheme="majorBidi" w:cstheme="majorBidi"/>
        </w:rPr>
        <w:t>) уполномоченным органом.</w:t>
      </w:r>
    </w:p>
    <w:p w14:paraId="7BC723AE" w14:textId="77777777" w:rsidR="00B0538A" w:rsidRPr="00B82C12" w:rsidRDefault="00B0538A" w:rsidP="00775F50">
      <w:pPr>
        <w:spacing w:line="276" w:lineRule="auto"/>
        <w:rPr>
          <w:rFonts w:asciiTheme="majorBidi" w:hAnsiTheme="majorBidi" w:cstheme="majorBidi"/>
        </w:rPr>
      </w:pPr>
      <w:bookmarkStart w:id="69" w:name="sub_1082"/>
      <w:bookmarkEnd w:id="68"/>
      <w:r w:rsidRPr="00B82C12">
        <w:rPr>
          <w:rFonts w:asciiTheme="majorBidi" w:hAnsiTheme="majorBidi" w:cstheme="majorBidi"/>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69"/>
    <w:p w14:paraId="21B0B669" w14:textId="77777777" w:rsidR="00B0538A" w:rsidRPr="00B82C12" w:rsidRDefault="00B0538A" w:rsidP="00775F50">
      <w:pPr>
        <w:spacing w:line="276" w:lineRule="auto"/>
        <w:rPr>
          <w:rFonts w:asciiTheme="majorBidi" w:hAnsiTheme="majorBidi" w:cstheme="majorBidi"/>
        </w:rPr>
      </w:pPr>
    </w:p>
    <w:p w14:paraId="135298B6" w14:textId="77777777" w:rsidR="00B0538A" w:rsidRPr="00B82C12" w:rsidRDefault="00B0538A" w:rsidP="004E05F0">
      <w:pPr>
        <w:pStyle w:val="1"/>
        <w:keepNext/>
        <w:spacing w:before="0" w:after="0"/>
        <w:rPr>
          <w:rFonts w:asciiTheme="majorBidi" w:hAnsiTheme="majorBidi" w:cstheme="majorBidi"/>
          <w:color w:val="auto"/>
        </w:rPr>
      </w:pPr>
      <w:bookmarkStart w:id="70" w:name="sub_1900"/>
      <w:r w:rsidRPr="00B82C12">
        <w:rPr>
          <w:rFonts w:asciiTheme="majorBidi" w:hAnsiTheme="majorBidi" w:cstheme="majorBidi"/>
          <w:color w:val="auto"/>
        </w:rPr>
        <w:t>9. Порядок расчетов</w:t>
      </w:r>
      <w:r w:rsidR="00C30880" w:rsidRPr="00B82C12">
        <w:rPr>
          <w:rFonts w:asciiTheme="majorBidi" w:hAnsiTheme="majorBidi" w:cstheme="majorBidi"/>
          <w:color w:val="auto"/>
        </w:rPr>
        <w:t>.</w:t>
      </w:r>
    </w:p>
    <w:p w14:paraId="62B94B4B" w14:textId="77777777" w:rsidR="00B0538A" w:rsidRPr="00B82C12" w:rsidRDefault="00B0538A" w:rsidP="00775F50">
      <w:pPr>
        <w:spacing w:line="276" w:lineRule="auto"/>
        <w:rPr>
          <w:rFonts w:asciiTheme="majorBidi" w:hAnsiTheme="majorBidi" w:cstheme="majorBidi"/>
        </w:rPr>
      </w:pPr>
      <w:bookmarkStart w:id="71" w:name="sub_1091"/>
      <w:bookmarkEnd w:id="70"/>
      <w:r w:rsidRPr="00B82C12">
        <w:rPr>
          <w:rFonts w:asciiTheme="majorBidi" w:hAnsiTheme="majorBidi" w:cstheme="majorBidi"/>
        </w:rPr>
        <w:t xml:space="preserve">9.1. Оплата по Контракту осуществляется за счет средств </w:t>
      </w:r>
      <w:r w:rsidR="00A64351" w:rsidRPr="00B82C12">
        <w:rPr>
          <w:rFonts w:asciiTheme="majorBidi" w:hAnsiTheme="majorBidi" w:cstheme="majorBidi"/>
        </w:rPr>
        <w:t>бюджетного учреждения</w:t>
      </w:r>
      <w:r w:rsidRPr="00B82C12">
        <w:rPr>
          <w:rFonts w:asciiTheme="majorBidi" w:hAnsiTheme="majorBidi" w:cstheme="majorBidi"/>
        </w:rPr>
        <w:t>.</w:t>
      </w:r>
    </w:p>
    <w:p w14:paraId="798A5987" w14:textId="77777777" w:rsidR="00B0538A" w:rsidRPr="00B82C12" w:rsidRDefault="00B0538A" w:rsidP="00775F50">
      <w:pPr>
        <w:spacing w:line="276" w:lineRule="auto"/>
        <w:rPr>
          <w:rFonts w:asciiTheme="majorBidi" w:hAnsiTheme="majorBidi" w:cstheme="majorBidi"/>
        </w:rPr>
      </w:pPr>
      <w:bookmarkStart w:id="72" w:name="sub_1092"/>
      <w:bookmarkEnd w:id="71"/>
      <w:r w:rsidRPr="00B82C12">
        <w:rPr>
          <w:rFonts w:asciiTheme="majorBidi" w:hAnsiTheme="majorBidi" w:cstheme="majorBidi"/>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B82C12" w:rsidRDefault="00B0538A" w:rsidP="00775F50">
      <w:pPr>
        <w:spacing w:line="276" w:lineRule="auto"/>
        <w:rPr>
          <w:rFonts w:asciiTheme="majorBidi" w:hAnsiTheme="majorBidi" w:cstheme="majorBidi"/>
        </w:rPr>
      </w:pPr>
      <w:bookmarkStart w:id="73" w:name="sub_1093"/>
      <w:bookmarkEnd w:id="72"/>
      <w:r w:rsidRPr="00B82C12">
        <w:rPr>
          <w:rFonts w:asciiTheme="majorBidi" w:hAnsiTheme="majorBidi" w:cstheme="majorBidi"/>
        </w:rPr>
        <w:t>9.3. Оплата по Контракту осуществляется</w:t>
      </w:r>
      <w:bookmarkEnd w:id="73"/>
      <w:r w:rsidR="00496FD2" w:rsidRPr="00B82C12">
        <w:rPr>
          <w:rFonts w:asciiTheme="majorBidi" w:hAnsiTheme="majorBidi" w:cstheme="majorBidi"/>
        </w:rPr>
        <w:t xml:space="preserve"> </w:t>
      </w:r>
      <w:r w:rsidRPr="00B82C12">
        <w:rPr>
          <w:rFonts w:asciiTheme="majorBidi" w:hAnsiTheme="majorBidi" w:cstheme="majorBidi"/>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B82C12" w:rsidRDefault="00B0538A" w:rsidP="00775F50">
      <w:pPr>
        <w:spacing w:line="276" w:lineRule="auto"/>
        <w:rPr>
          <w:rFonts w:asciiTheme="majorBidi" w:hAnsiTheme="majorBidi" w:cstheme="majorBidi"/>
        </w:rPr>
      </w:pPr>
      <w:r w:rsidRPr="00B82C12">
        <w:rPr>
          <w:rFonts w:asciiTheme="majorBidi" w:hAnsiTheme="majorBidi" w:cstheme="majorBidi"/>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B82C12">
        <w:rPr>
          <w:rFonts w:asciiTheme="majorBidi" w:hAnsiTheme="majorBidi" w:cstheme="majorBidi"/>
        </w:rPr>
        <w:t>.</w:t>
      </w:r>
    </w:p>
    <w:p w14:paraId="5CFA835B" w14:textId="77777777" w:rsidR="00B0538A" w:rsidRPr="00B82C12" w:rsidRDefault="00D0152C" w:rsidP="00775F50">
      <w:pPr>
        <w:spacing w:line="276" w:lineRule="auto"/>
        <w:rPr>
          <w:rFonts w:asciiTheme="majorBidi" w:hAnsiTheme="majorBidi" w:cstheme="majorBidi"/>
        </w:rPr>
      </w:pPr>
      <w:r w:rsidRPr="00B82C12">
        <w:rPr>
          <w:rFonts w:asciiTheme="majorBidi" w:hAnsiTheme="majorBidi" w:cstheme="majorBidi"/>
        </w:rPr>
        <w:t>А</w:t>
      </w:r>
      <w:r w:rsidR="00B0538A" w:rsidRPr="00B82C12">
        <w:rPr>
          <w:rFonts w:asciiTheme="majorBidi" w:hAnsiTheme="majorBidi" w:cstheme="majorBidi"/>
        </w:rPr>
        <w:t>вансов</w:t>
      </w:r>
      <w:r w:rsidRPr="00B82C12">
        <w:rPr>
          <w:rFonts w:asciiTheme="majorBidi" w:hAnsiTheme="majorBidi" w:cstheme="majorBidi"/>
        </w:rPr>
        <w:t>ый</w:t>
      </w:r>
      <w:r w:rsidR="00B0538A" w:rsidRPr="00B82C12">
        <w:rPr>
          <w:rFonts w:asciiTheme="majorBidi" w:hAnsiTheme="majorBidi" w:cstheme="majorBidi"/>
        </w:rPr>
        <w:t xml:space="preserve"> платеж</w:t>
      </w:r>
      <w:r w:rsidRPr="00B82C12">
        <w:rPr>
          <w:rFonts w:asciiTheme="majorBidi" w:hAnsiTheme="majorBidi" w:cstheme="majorBidi"/>
        </w:rPr>
        <w:t xml:space="preserve"> не предусмотрен</w:t>
      </w:r>
      <w:r w:rsidR="00B0538A" w:rsidRPr="00B82C12">
        <w:rPr>
          <w:rFonts w:asciiTheme="majorBidi" w:hAnsiTheme="majorBidi" w:cstheme="majorBidi"/>
        </w:rPr>
        <w:t>.</w:t>
      </w:r>
    </w:p>
    <w:p w14:paraId="118E23A3" w14:textId="703990D8" w:rsidR="00B0538A" w:rsidRPr="00B82C12" w:rsidRDefault="00B0538A" w:rsidP="00791BCD">
      <w:pPr>
        <w:pStyle w:val="afb"/>
        <w:rPr>
          <w:rFonts w:asciiTheme="majorBidi" w:hAnsiTheme="majorBidi" w:cstheme="majorBidi"/>
          <w:sz w:val="24"/>
          <w:szCs w:val="24"/>
        </w:rPr>
      </w:pPr>
      <w:bookmarkStart w:id="74" w:name="sub_1094"/>
      <w:r w:rsidRPr="00B82C12">
        <w:rPr>
          <w:rFonts w:asciiTheme="majorBidi" w:hAnsiTheme="majorBidi" w:cstheme="majorBidi"/>
          <w:sz w:val="24"/>
          <w:szCs w:val="24"/>
        </w:rPr>
        <w:t xml:space="preserve">9.4. Оплата по Контракту за поставленный Товар осуществляется Заказчиком после подписания </w:t>
      </w:r>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а также представления Поставщиком </w:t>
      </w:r>
      <w:r w:rsidR="008B5DA1" w:rsidRPr="00B82C12">
        <w:rPr>
          <w:rFonts w:asciiTheme="majorBidi" w:hAnsiTheme="majorBidi" w:cstheme="majorBidi"/>
          <w:sz w:val="24"/>
          <w:szCs w:val="24"/>
        </w:rPr>
        <w:t xml:space="preserve">при передаче Товара Заказчику </w:t>
      </w:r>
      <w:r w:rsidRPr="00B82C12">
        <w:rPr>
          <w:rFonts w:asciiTheme="majorBidi" w:hAnsiTheme="majorBidi" w:cstheme="majorBidi"/>
          <w:sz w:val="24"/>
          <w:szCs w:val="24"/>
        </w:rPr>
        <w:t xml:space="preserve">документов, предусмотренных </w:t>
      </w:r>
      <w:hyperlink w:anchor="sub_1053" w:history="1">
        <w:r w:rsidRPr="00B82C12">
          <w:rPr>
            <w:rStyle w:val="a4"/>
            <w:rFonts w:asciiTheme="majorBidi" w:hAnsiTheme="majorBidi" w:cstheme="majorBidi"/>
            <w:color w:val="auto"/>
            <w:sz w:val="24"/>
            <w:szCs w:val="24"/>
          </w:rPr>
          <w:t>пунктом 5.3</w:t>
        </w:r>
      </w:hyperlink>
      <w:r w:rsidRPr="00B82C12">
        <w:rPr>
          <w:rFonts w:asciiTheme="majorBidi" w:hAnsiTheme="majorBidi" w:cstheme="majorBidi"/>
          <w:sz w:val="24"/>
          <w:szCs w:val="24"/>
        </w:rPr>
        <w:t xml:space="preserve"> Контракта, а также документов на оплату:</w:t>
      </w:r>
    </w:p>
    <w:p w14:paraId="14F9D512" w14:textId="77777777" w:rsidR="00B0538A" w:rsidRPr="00B82C12" w:rsidRDefault="00B0538A" w:rsidP="00775F50">
      <w:pPr>
        <w:spacing w:line="276" w:lineRule="auto"/>
        <w:rPr>
          <w:rFonts w:asciiTheme="majorBidi" w:hAnsiTheme="majorBidi" w:cstheme="majorBidi"/>
        </w:rPr>
      </w:pPr>
      <w:bookmarkStart w:id="75" w:name="sub_1941"/>
      <w:bookmarkEnd w:id="74"/>
      <w:r w:rsidRPr="00B82C12">
        <w:rPr>
          <w:rFonts w:asciiTheme="majorBidi" w:hAnsiTheme="majorBidi" w:cstheme="majorBidi"/>
        </w:rPr>
        <w:t>а) счета;</w:t>
      </w:r>
    </w:p>
    <w:p w14:paraId="4F6FD780" w14:textId="77777777" w:rsidR="00B0538A" w:rsidRPr="00B82C12" w:rsidRDefault="00B0538A" w:rsidP="00775F50">
      <w:pPr>
        <w:spacing w:line="276" w:lineRule="auto"/>
        <w:rPr>
          <w:rFonts w:asciiTheme="majorBidi" w:hAnsiTheme="majorBidi" w:cstheme="majorBidi"/>
        </w:rPr>
      </w:pPr>
      <w:bookmarkStart w:id="76" w:name="sub_1942"/>
      <w:bookmarkEnd w:id="75"/>
      <w:r w:rsidRPr="00B82C12">
        <w:rPr>
          <w:rFonts w:asciiTheme="majorBidi" w:hAnsiTheme="majorBidi" w:cstheme="majorBidi"/>
        </w:rPr>
        <w:t xml:space="preserve">б) </w:t>
      </w:r>
      <w:hyperlink r:id="rId19" w:history="1">
        <w:r w:rsidRPr="00B82C12">
          <w:rPr>
            <w:rStyle w:val="a4"/>
            <w:rFonts w:asciiTheme="majorBidi" w:hAnsiTheme="majorBidi" w:cstheme="majorBidi"/>
            <w:color w:val="auto"/>
          </w:rPr>
          <w:t>счета-фактуры</w:t>
        </w:r>
      </w:hyperlink>
      <w:r w:rsidR="008B5DA1" w:rsidRPr="00B82C12">
        <w:rPr>
          <w:rFonts w:asciiTheme="majorBidi" w:hAnsiTheme="majorBidi" w:cstheme="majorBidi"/>
          <w:vertAlign w:val="superscript"/>
        </w:rPr>
        <w:footnoteReference w:id="9"/>
      </w:r>
      <w:r w:rsidR="008B5DA1" w:rsidRPr="00B82C12">
        <w:rPr>
          <w:rFonts w:asciiTheme="majorBidi" w:hAnsiTheme="majorBidi" w:cstheme="majorBidi"/>
        </w:rPr>
        <w:t xml:space="preserve"> в 2 экземплярах</w:t>
      </w:r>
      <w:r w:rsidRPr="00B82C12">
        <w:rPr>
          <w:rFonts w:asciiTheme="majorBidi" w:hAnsiTheme="majorBidi" w:cstheme="majorBidi"/>
        </w:rPr>
        <w:t>;</w:t>
      </w:r>
    </w:p>
    <w:p w14:paraId="10AB19AD" w14:textId="77777777" w:rsidR="00B0538A" w:rsidRPr="00B82C12" w:rsidRDefault="00B0538A" w:rsidP="00775F50">
      <w:pPr>
        <w:spacing w:line="276" w:lineRule="auto"/>
        <w:rPr>
          <w:rFonts w:asciiTheme="majorBidi" w:hAnsiTheme="majorBidi" w:cstheme="majorBidi"/>
        </w:rPr>
      </w:pPr>
      <w:bookmarkStart w:id="77" w:name="sub_1095"/>
      <w:bookmarkEnd w:id="76"/>
      <w:r w:rsidRPr="00B82C12">
        <w:rPr>
          <w:rFonts w:asciiTheme="majorBidi" w:hAnsiTheme="majorBidi" w:cstheme="majorBidi"/>
        </w:rPr>
        <w:t xml:space="preserve">9.5. На всех документах, указанных в </w:t>
      </w:r>
      <w:proofErr w:type="spellStart"/>
      <w:r w:rsidR="008B5DA1" w:rsidRPr="00B82C12">
        <w:rPr>
          <w:rFonts w:asciiTheme="majorBidi" w:hAnsiTheme="majorBidi" w:cstheme="majorBidi"/>
        </w:rPr>
        <w:t>пп</w:t>
      </w:r>
      <w:proofErr w:type="spellEnd"/>
      <w:r w:rsidR="008B5DA1" w:rsidRPr="00B82C12">
        <w:rPr>
          <w:rFonts w:asciiTheme="majorBidi" w:hAnsiTheme="majorBidi" w:cstheme="majorBidi"/>
        </w:rPr>
        <w:t xml:space="preserve">. в), г) </w:t>
      </w:r>
      <w:hyperlink w:anchor="sub_1094" w:history="1">
        <w:r w:rsidRPr="00B82C12">
          <w:rPr>
            <w:rStyle w:val="a4"/>
            <w:rFonts w:asciiTheme="majorBidi" w:hAnsiTheme="majorBidi" w:cstheme="majorBidi"/>
            <w:color w:val="auto"/>
          </w:rPr>
          <w:t>п</w:t>
        </w:r>
        <w:r w:rsidR="008B5DA1" w:rsidRPr="00B82C12">
          <w:rPr>
            <w:rStyle w:val="a4"/>
            <w:rFonts w:asciiTheme="majorBidi" w:hAnsiTheme="majorBidi" w:cstheme="majorBidi"/>
            <w:color w:val="auto"/>
          </w:rPr>
          <w:t xml:space="preserve">. 5.3, п. </w:t>
        </w:r>
        <w:r w:rsidRPr="00B82C12">
          <w:rPr>
            <w:rStyle w:val="a4"/>
            <w:rFonts w:asciiTheme="majorBidi" w:hAnsiTheme="majorBidi" w:cstheme="majorBidi"/>
            <w:color w:val="auto"/>
          </w:rPr>
          <w:t>9.4</w:t>
        </w:r>
      </w:hyperlink>
      <w:r w:rsidRPr="00B82C12">
        <w:rPr>
          <w:rFonts w:asciiTheme="majorBidi" w:hAnsiTheme="majorBidi" w:cstheme="majorBidi"/>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B82C12" w:rsidRDefault="00B0538A" w:rsidP="00FE40B5">
      <w:pPr>
        <w:pStyle w:val="afb"/>
        <w:rPr>
          <w:rFonts w:asciiTheme="majorBidi" w:hAnsiTheme="majorBidi" w:cstheme="majorBidi"/>
          <w:sz w:val="24"/>
          <w:szCs w:val="24"/>
        </w:rPr>
      </w:pPr>
      <w:bookmarkStart w:id="78" w:name="sub_1096"/>
      <w:bookmarkEnd w:id="77"/>
      <w:r w:rsidRPr="00B82C12">
        <w:rPr>
          <w:rFonts w:asciiTheme="majorBidi" w:hAnsiTheme="majorBidi" w:cstheme="majorBidi"/>
          <w:sz w:val="24"/>
          <w:szCs w:val="24"/>
        </w:rPr>
        <w:t>9.6. Оплата по Контракту осуществляется по факту поставки Товара в течение</w:t>
      </w:r>
      <w:r w:rsidR="00100E04" w:rsidRPr="00B82C12">
        <w:rPr>
          <w:rFonts w:asciiTheme="majorBidi" w:hAnsiTheme="majorBidi" w:cstheme="majorBidi"/>
          <w:b/>
          <w:bCs/>
          <w:sz w:val="24"/>
          <w:szCs w:val="24"/>
        </w:rPr>
        <w:t>7</w:t>
      </w:r>
      <w:r w:rsidR="004900BA" w:rsidRPr="00B82C12">
        <w:rPr>
          <w:rFonts w:asciiTheme="majorBidi" w:hAnsiTheme="majorBidi" w:cstheme="majorBidi"/>
          <w:b/>
          <w:bCs/>
          <w:sz w:val="24"/>
          <w:szCs w:val="24"/>
        </w:rPr>
        <w:t xml:space="preserve"> рабочих</w:t>
      </w:r>
      <w:r w:rsidRPr="00B82C12">
        <w:rPr>
          <w:rFonts w:asciiTheme="majorBidi" w:hAnsiTheme="majorBidi" w:cstheme="majorBidi"/>
          <w:b/>
          <w:bCs/>
          <w:sz w:val="24"/>
          <w:szCs w:val="24"/>
        </w:rPr>
        <w:t xml:space="preserve"> дней</w:t>
      </w:r>
      <w:r w:rsidRPr="00B82C12">
        <w:rPr>
          <w:rFonts w:asciiTheme="majorBidi" w:hAnsiTheme="majorBidi" w:cstheme="majorBidi"/>
          <w:sz w:val="24"/>
          <w:szCs w:val="24"/>
        </w:rPr>
        <w:t xml:space="preserve"> с даты подписания </w:t>
      </w:r>
      <w:bookmarkEnd w:id="78"/>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и на </w:t>
      </w:r>
      <w:r w:rsidRPr="00B82C12">
        <w:rPr>
          <w:rFonts w:asciiTheme="majorBidi" w:hAnsiTheme="majorBidi" w:cstheme="majorBidi"/>
          <w:sz w:val="24"/>
          <w:szCs w:val="24"/>
        </w:rPr>
        <w:lastRenderedPageBreak/>
        <w:t xml:space="preserve">основании документов, предусмотренных </w:t>
      </w:r>
      <w:hyperlink w:anchor="sub_1094" w:history="1">
        <w:r w:rsidRPr="00B82C12">
          <w:rPr>
            <w:rStyle w:val="a4"/>
            <w:rFonts w:asciiTheme="majorBidi" w:hAnsiTheme="majorBidi" w:cstheme="majorBidi"/>
            <w:color w:val="auto"/>
            <w:sz w:val="24"/>
            <w:szCs w:val="24"/>
          </w:rPr>
          <w:t>пунктом 9.4</w:t>
        </w:r>
      </w:hyperlink>
      <w:r w:rsidR="004900BA" w:rsidRPr="00B82C12">
        <w:rPr>
          <w:rFonts w:asciiTheme="majorBidi" w:hAnsiTheme="majorBidi" w:cstheme="majorBidi"/>
          <w:sz w:val="24"/>
          <w:szCs w:val="24"/>
        </w:rPr>
        <w:t>Контракта</w:t>
      </w:r>
      <w:r w:rsidRPr="00B82C12">
        <w:rPr>
          <w:rFonts w:asciiTheme="majorBidi" w:hAnsiTheme="majorBidi" w:cstheme="majorBidi"/>
          <w:sz w:val="24"/>
          <w:szCs w:val="24"/>
        </w:rPr>
        <w:t>.</w:t>
      </w:r>
    </w:p>
    <w:p w14:paraId="44B82B49" w14:textId="7197B0FA" w:rsidR="00B0538A" w:rsidRPr="00B82C12" w:rsidRDefault="00B0538A" w:rsidP="00775F50">
      <w:pPr>
        <w:spacing w:line="276" w:lineRule="auto"/>
        <w:rPr>
          <w:rFonts w:asciiTheme="majorBidi" w:hAnsiTheme="majorBidi" w:cstheme="majorBidi"/>
        </w:rPr>
      </w:pPr>
      <w:bookmarkStart w:id="79" w:name="sub_1097"/>
      <w:r w:rsidRPr="00B82C12">
        <w:rPr>
          <w:rFonts w:asciiTheme="majorBidi" w:hAnsiTheme="majorBidi" w:cstheme="majorBidi"/>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B82C12">
        <w:rPr>
          <w:rFonts w:asciiTheme="majorBidi" w:hAnsiTheme="majorBidi" w:cstheme="majorBidi"/>
        </w:rPr>
        <w:t xml:space="preserve"> </w:t>
      </w:r>
      <w:r w:rsidRPr="00B82C12">
        <w:rPr>
          <w:rFonts w:asciiTheme="majorBidi" w:hAnsiTheme="majorBidi" w:cstheme="majorBidi"/>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B82C12" w:rsidRDefault="00B0538A" w:rsidP="00775F50">
      <w:pPr>
        <w:spacing w:line="276" w:lineRule="auto"/>
        <w:rPr>
          <w:rFonts w:asciiTheme="majorBidi" w:hAnsiTheme="majorBidi" w:cstheme="majorBidi"/>
        </w:rPr>
      </w:pPr>
      <w:bookmarkStart w:id="80" w:name="sub_1098"/>
      <w:bookmarkEnd w:id="79"/>
      <w:r w:rsidRPr="00B82C12">
        <w:rPr>
          <w:rFonts w:asciiTheme="majorBidi" w:hAnsiTheme="majorBidi" w:cstheme="majorBidi"/>
        </w:rPr>
        <w:t xml:space="preserve">9.8. </w:t>
      </w:r>
      <w:r w:rsidR="00F231E5" w:rsidRPr="00B82C12">
        <w:rPr>
          <w:rFonts w:asciiTheme="majorBidi" w:hAnsiTheme="majorBidi" w:cstheme="majorBidi"/>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r w:rsidRPr="00B82C12">
        <w:rPr>
          <w:rFonts w:asciiTheme="majorBidi" w:hAnsiTheme="majorBidi" w:cstheme="majorBidi"/>
        </w:rPr>
        <w:t>.</w:t>
      </w:r>
    </w:p>
    <w:bookmarkEnd w:id="80"/>
    <w:p w14:paraId="1A59D99F" w14:textId="77777777" w:rsidR="00086AE6" w:rsidRPr="00B82C12" w:rsidRDefault="00086AE6" w:rsidP="004E05F0">
      <w:pPr>
        <w:rPr>
          <w:rFonts w:asciiTheme="majorBidi" w:hAnsiTheme="majorBidi" w:cstheme="majorBidi"/>
        </w:rPr>
      </w:pPr>
    </w:p>
    <w:p w14:paraId="03FE57E5" w14:textId="77777777" w:rsidR="00B0538A" w:rsidRPr="00B82C12" w:rsidRDefault="00B0538A" w:rsidP="004E05F0">
      <w:pPr>
        <w:pStyle w:val="1"/>
        <w:spacing w:before="0" w:after="0"/>
        <w:rPr>
          <w:rFonts w:asciiTheme="majorBidi" w:hAnsiTheme="majorBidi" w:cstheme="majorBidi"/>
          <w:color w:val="auto"/>
        </w:rPr>
      </w:pPr>
      <w:bookmarkStart w:id="81" w:name="sub_11100"/>
      <w:r w:rsidRPr="00B82C12">
        <w:rPr>
          <w:rFonts w:asciiTheme="majorBidi" w:hAnsiTheme="majorBidi" w:cstheme="majorBidi"/>
          <w:color w:val="auto"/>
        </w:rPr>
        <w:t>1</w:t>
      </w:r>
      <w:r w:rsidR="00AB01F3" w:rsidRPr="00B82C12">
        <w:rPr>
          <w:rFonts w:asciiTheme="majorBidi" w:hAnsiTheme="majorBidi" w:cstheme="majorBidi"/>
          <w:color w:val="auto"/>
        </w:rPr>
        <w:t>0</w:t>
      </w:r>
      <w:r w:rsidRPr="00B82C12">
        <w:rPr>
          <w:rFonts w:asciiTheme="majorBidi" w:hAnsiTheme="majorBidi" w:cstheme="majorBidi"/>
          <w:color w:val="auto"/>
        </w:rPr>
        <w:t>. Ответственность Сторон</w:t>
      </w:r>
      <w:r w:rsidR="00C30880" w:rsidRPr="00B82C12">
        <w:rPr>
          <w:rFonts w:asciiTheme="majorBidi" w:hAnsiTheme="majorBidi" w:cstheme="majorBidi"/>
          <w:color w:val="auto"/>
        </w:rPr>
        <w:t>.</w:t>
      </w:r>
    </w:p>
    <w:p w14:paraId="4F7EA955" w14:textId="77777777" w:rsidR="00B0538A" w:rsidRPr="00B82C12" w:rsidRDefault="00B0538A" w:rsidP="00775F50">
      <w:pPr>
        <w:spacing w:line="276" w:lineRule="auto"/>
        <w:rPr>
          <w:rFonts w:asciiTheme="majorBidi" w:hAnsiTheme="majorBidi" w:cstheme="majorBidi"/>
        </w:rPr>
      </w:pPr>
      <w:bookmarkStart w:id="82" w:name="sub_1111"/>
      <w:bookmarkEnd w:id="81"/>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B82C12" w:rsidRDefault="00B0538A" w:rsidP="00775F50">
      <w:pPr>
        <w:spacing w:line="276" w:lineRule="auto"/>
        <w:rPr>
          <w:rFonts w:asciiTheme="majorBidi" w:hAnsiTheme="majorBidi" w:cstheme="majorBidi"/>
        </w:rPr>
      </w:pPr>
      <w:bookmarkStart w:id="83" w:name="sub_1112"/>
      <w:bookmarkEnd w:id="82"/>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B82C12" w:rsidRDefault="00B0538A" w:rsidP="00775F50">
      <w:pPr>
        <w:spacing w:line="276" w:lineRule="auto"/>
        <w:rPr>
          <w:rFonts w:asciiTheme="majorBidi" w:hAnsiTheme="majorBidi" w:cstheme="majorBidi"/>
        </w:rPr>
      </w:pPr>
      <w:bookmarkStart w:id="84" w:name="sub_1113"/>
      <w:bookmarkEnd w:id="83"/>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.3. Размер штрафа устанавливается в порядке, установленном </w:t>
      </w:r>
      <w:hyperlink r:id="rId20" w:history="1">
        <w:r w:rsidRPr="00B82C12">
          <w:rPr>
            <w:rStyle w:val="a4"/>
            <w:rFonts w:asciiTheme="majorBidi" w:hAnsiTheme="majorBidi" w:cstheme="majorBidi"/>
            <w:color w:val="auto"/>
          </w:rPr>
          <w:t>Правилами</w:t>
        </w:r>
      </w:hyperlink>
      <w:r w:rsidRPr="00B82C12">
        <w:rPr>
          <w:rFonts w:asciiTheme="majorBidi" w:hAnsiTheme="majorBidi" w:cstheme="majorBid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B82C12">
          <w:rPr>
            <w:rStyle w:val="a4"/>
            <w:rFonts w:asciiTheme="majorBidi" w:hAnsiTheme="majorBidi" w:cstheme="majorBidi"/>
            <w:color w:val="auto"/>
          </w:rPr>
          <w:t>постановлением</w:t>
        </w:r>
      </w:hyperlink>
      <w:r w:rsidRPr="00B82C12">
        <w:rPr>
          <w:rFonts w:asciiTheme="majorBidi" w:hAnsiTheme="majorBidi" w:cstheme="majorBidi"/>
        </w:rPr>
        <w:t xml:space="preserve"> Правительства Российской Федерации от 30.08.2017 N 1042 (далее - Правила определения размера штрафа).</w:t>
      </w:r>
    </w:p>
    <w:p w14:paraId="17C95C1A" w14:textId="77777777" w:rsidR="00B0538A" w:rsidRPr="00B82C12" w:rsidRDefault="00B0538A" w:rsidP="00775F50">
      <w:pPr>
        <w:spacing w:line="276" w:lineRule="auto"/>
        <w:rPr>
          <w:rFonts w:asciiTheme="majorBidi" w:hAnsiTheme="majorBidi" w:cstheme="majorBidi"/>
        </w:rPr>
      </w:pPr>
      <w:bookmarkStart w:id="85" w:name="sub_1114"/>
      <w:bookmarkEnd w:id="84"/>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неуплаченной в срок суммы.</w:t>
      </w:r>
    </w:p>
    <w:p w14:paraId="22DEFCE8" w14:textId="77777777" w:rsidR="00B0538A" w:rsidRPr="00B82C12" w:rsidRDefault="00B0538A" w:rsidP="00775F50">
      <w:pPr>
        <w:spacing w:line="276" w:lineRule="auto"/>
        <w:rPr>
          <w:rFonts w:asciiTheme="majorBidi" w:hAnsiTheme="majorBidi" w:cstheme="majorBidi"/>
        </w:rPr>
      </w:pPr>
      <w:bookmarkStart w:id="86" w:name="sub_1115"/>
      <w:bookmarkEnd w:id="85"/>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B82C12">
        <w:rPr>
          <w:rFonts w:asciiTheme="majorBidi" w:hAnsiTheme="majorBidi" w:cstheme="majorBidi"/>
        </w:rPr>
        <w:t>1000 (одной тысячи) рублей.</w:t>
      </w:r>
    </w:p>
    <w:p w14:paraId="5F99113E" w14:textId="77777777" w:rsidR="00B0538A" w:rsidRPr="00B82C12" w:rsidRDefault="00B0538A" w:rsidP="00775F50">
      <w:pPr>
        <w:spacing w:line="276" w:lineRule="auto"/>
        <w:rPr>
          <w:rFonts w:asciiTheme="majorBidi" w:hAnsiTheme="majorBidi" w:cstheme="majorBidi"/>
        </w:rPr>
      </w:pPr>
      <w:bookmarkStart w:id="87" w:name="sub_1116"/>
      <w:bookmarkEnd w:id="86"/>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.6. В случае нарушения Поставщиком срока представления документов, предусмотренн</w:t>
      </w:r>
      <w:r w:rsidR="004900BA" w:rsidRPr="00B82C12">
        <w:rPr>
          <w:rFonts w:asciiTheme="majorBidi" w:hAnsiTheme="majorBidi" w:cstheme="majorBidi"/>
        </w:rPr>
        <w:t>ых</w:t>
      </w:r>
      <w:r w:rsidRPr="00B82C12">
        <w:rPr>
          <w:rFonts w:asciiTheme="majorBidi" w:hAnsiTheme="majorBidi" w:cstheme="majorBidi"/>
        </w:rPr>
        <w:t xml:space="preserve"> Контракт</w:t>
      </w:r>
      <w:r w:rsidR="00603E97" w:rsidRPr="00B82C12">
        <w:rPr>
          <w:rFonts w:asciiTheme="majorBidi" w:hAnsiTheme="majorBidi" w:cstheme="majorBidi"/>
        </w:rPr>
        <w:t>ом,</w:t>
      </w:r>
      <w:r w:rsidRPr="00B82C12">
        <w:rPr>
          <w:rFonts w:asciiTheme="majorBidi" w:hAnsiTheme="majorBidi" w:cstheme="majorBidi"/>
        </w:rPr>
        <w:t xml:space="preserve"> Заказчик не несет ответственность, установленную </w:t>
      </w:r>
      <w:hyperlink w:anchor="sub_1114" w:history="1">
        <w:r w:rsidRPr="00B82C12">
          <w:rPr>
            <w:rStyle w:val="a4"/>
            <w:rFonts w:asciiTheme="majorBidi" w:hAnsiTheme="majorBidi" w:cstheme="majorBidi"/>
            <w:color w:val="auto"/>
          </w:rPr>
          <w:t>пунктами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.4 - 1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.5</w:t>
        </w:r>
      </w:hyperlink>
      <w:r w:rsidRPr="00B82C12">
        <w:rPr>
          <w:rFonts w:asciiTheme="majorBidi" w:hAnsiTheme="majorBidi" w:cstheme="majorBidi"/>
        </w:rPr>
        <w:t xml:space="preserve"> Контракта.</w:t>
      </w:r>
    </w:p>
    <w:p w14:paraId="0E3763E0" w14:textId="77777777" w:rsidR="00B0538A" w:rsidRPr="00B82C12" w:rsidRDefault="00B0538A" w:rsidP="00775F50">
      <w:pPr>
        <w:spacing w:line="276" w:lineRule="auto"/>
        <w:rPr>
          <w:rFonts w:asciiTheme="majorBidi" w:hAnsiTheme="majorBidi" w:cstheme="majorBidi"/>
        </w:rPr>
      </w:pPr>
      <w:bookmarkStart w:id="88" w:name="sub_1117"/>
      <w:bookmarkEnd w:id="87"/>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B82C12" w:rsidRDefault="00B0538A" w:rsidP="00775F50">
      <w:pPr>
        <w:spacing w:line="276" w:lineRule="auto"/>
        <w:rPr>
          <w:rFonts w:asciiTheme="majorBidi" w:hAnsiTheme="majorBidi" w:cstheme="majorBidi"/>
        </w:rPr>
      </w:pPr>
      <w:bookmarkStart w:id="89" w:name="sub_1118"/>
      <w:bookmarkEnd w:id="88"/>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B82C12" w:rsidRDefault="00B0538A" w:rsidP="00775F50">
      <w:pPr>
        <w:spacing w:line="276" w:lineRule="auto"/>
        <w:rPr>
          <w:rFonts w:asciiTheme="majorBidi" w:hAnsiTheme="majorBidi" w:cstheme="majorBidi"/>
        </w:rPr>
      </w:pPr>
      <w:bookmarkStart w:id="90" w:name="sub_1119"/>
      <w:bookmarkEnd w:id="89"/>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w:t>
      </w:r>
      <w:r w:rsidRPr="00B82C12">
        <w:rPr>
          <w:rFonts w:asciiTheme="majorBidi" w:hAnsiTheme="majorBidi" w:cstheme="majorBidi"/>
        </w:rPr>
        <w:lastRenderedPageBreak/>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1ADC7F" w14:textId="77777777" w:rsidR="004018FC" w:rsidRPr="00B82C12" w:rsidRDefault="00B0538A" w:rsidP="00775F50">
      <w:pPr>
        <w:spacing w:line="276" w:lineRule="auto"/>
        <w:rPr>
          <w:rFonts w:asciiTheme="majorBidi" w:hAnsiTheme="majorBidi" w:cstheme="majorBidi"/>
        </w:rPr>
      </w:pPr>
      <w:bookmarkStart w:id="91" w:name="sub_11111"/>
      <w:bookmarkEnd w:id="90"/>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0</w:t>
      </w:r>
      <w:r w:rsidRPr="00B82C12">
        <w:rPr>
          <w:rFonts w:asciiTheme="majorBidi" w:hAnsiTheme="majorBidi" w:cstheme="majorBidi"/>
        </w:rPr>
        <w:t xml:space="preserve">. </w:t>
      </w:r>
      <w:bookmarkStart w:id="92" w:name="_Hlk77690458"/>
      <w:bookmarkStart w:id="93" w:name="sub_11113"/>
      <w:bookmarkEnd w:id="91"/>
      <w:r w:rsidR="0057126C" w:rsidRPr="00B82C12">
        <w:rPr>
          <w:rFonts w:asciiTheme="majorBidi" w:hAnsiTheme="majorBidi" w:cstheme="majorBidi"/>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2"/>
      <w:r w:rsidR="004018FC" w:rsidRPr="00B82C12">
        <w:rPr>
          <w:rFonts w:asciiTheme="majorBidi" w:hAnsiTheme="majorBidi" w:cstheme="majorBidi"/>
        </w:rPr>
        <w:t>в размере 10 процентов цены Контракта.</w:t>
      </w:r>
    </w:p>
    <w:p w14:paraId="7489F2C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1</w:t>
      </w:r>
      <w:r w:rsidRPr="00B82C12">
        <w:rPr>
          <w:rFonts w:asciiTheme="majorBidi" w:hAnsiTheme="majorBidi" w:cstheme="majorBidi"/>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B82C12">
        <w:rPr>
          <w:rFonts w:asciiTheme="majorBidi" w:hAnsiTheme="majorBidi" w:cstheme="majorBidi"/>
        </w:rPr>
        <w:t>1000 (одной тысячи) рублей</w:t>
      </w:r>
      <w:r w:rsidRPr="00B82C12">
        <w:rPr>
          <w:rFonts w:asciiTheme="majorBidi" w:hAnsiTheme="majorBidi" w:cstheme="majorBidi"/>
        </w:rPr>
        <w:t>.</w:t>
      </w:r>
      <w:bookmarkStart w:id="94" w:name="sub_11114"/>
      <w:bookmarkEnd w:id="93"/>
    </w:p>
    <w:p w14:paraId="6B332224" w14:textId="77777777" w:rsidR="00B0538A" w:rsidRPr="00B82C12" w:rsidRDefault="00B0538A" w:rsidP="00775F50">
      <w:pPr>
        <w:spacing w:line="276" w:lineRule="auto"/>
        <w:rPr>
          <w:rFonts w:asciiTheme="majorBidi" w:hAnsiTheme="majorBidi" w:cstheme="majorBidi"/>
        </w:rPr>
      </w:pPr>
      <w:bookmarkStart w:id="95" w:name="sub_11117"/>
      <w:bookmarkEnd w:id="94"/>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2</w:t>
      </w:r>
      <w:r w:rsidRPr="00B82C12">
        <w:rPr>
          <w:rFonts w:asciiTheme="majorBidi" w:hAnsiTheme="majorBidi" w:cstheme="majorBidi"/>
        </w:rPr>
        <w:t xml:space="preserve">. </w:t>
      </w:r>
      <w:bookmarkStart w:id="96" w:name="sub_11118"/>
      <w:bookmarkEnd w:id="95"/>
      <w:r w:rsidRPr="00B82C12">
        <w:rPr>
          <w:rFonts w:asciiTheme="majorBidi" w:hAnsiTheme="majorBidi" w:cstheme="majorBid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B82C12" w:rsidRDefault="00B0538A" w:rsidP="00775F50">
      <w:pPr>
        <w:spacing w:line="276" w:lineRule="auto"/>
        <w:rPr>
          <w:rFonts w:asciiTheme="majorBidi" w:hAnsiTheme="majorBidi" w:cstheme="majorBidi"/>
        </w:rPr>
      </w:pPr>
      <w:bookmarkStart w:id="97" w:name="sub_11119"/>
      <w:bookmarkEnd w:id="96"/>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3</w:t>
      </w:r>
      <w:r w:rsidRPr="00B82C12">
        <w:rPr>
          <w:rFonts w:asciiTheme="majorBidi" w:hAnsiTheme="majorBidi" w:cstheme="majorBidi"/>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B82C12" w:rsidRDefault="00B0538A" w:rsidP="00775F50">
      <w:pPr>
        <w:spacing w:line="276" w:lineRule="auto"/>
        <w:rPr>
          <w:rFonts w:asciiTheme="majorBidi" w:hAnsiTheme="majorBidi" w:cstheme="majorBidi"/>
        </w:rPr>
      </w:pPr>
      <w:bookmarkStart w:id="98" w:name="sub_11120"/>
      <w:bookmarkEnd w:id="97"/>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w:t>
      </w:r>
      <w:r w:rsidR="004900BA" w:rsidRPr="00B82C12">
        <w:rPr>
          <w:rFonts w:asciiTheme="majorBidi" w:hAnsiTheme="majorBidi" w:cstheme="majorBidi"/>
        </w:rPr>
        <w:t>1</w:t>
      </w:r>
      <w:r w:rsidR="003805EA" w:rsidRPr="00B82C12">
        <w:rPr>
          <w:rFonts w:asciiTheme="majorBidi" w:hAnsiTheme="majorBidi" w:cstheme="majorBidi"/>
        </w:rPr>
        <w:t>4</w:t>
      </w:r>
      <w:r w:rsidRPr="00B82C12">
        <w:rPr>
          <w:rFonts w:asciiTheme="majorBidi" w:hAnsiTheme="majorBidi" w:cstheme="majorBidi"/>
        </w:rPr>
        <w:t>. Уплата неустойки (штрафа, пени) не освобождает Стороны от исполнения обязательств по Контракту.</w:t>
      </w:r>
    </w:p>
    <w:p w14:paraId="0E540A2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5</w:t>
      </w:r>
      <w:r w:rsidRPr="00B82C12">
        <w:rPr>
          <w:rFonts w:asciiTheme="majorBidi" w:hAnsiTheme="majorBidi" w:cstheme="majorBidi"/>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8"/>
    <w:p w14:paraId="6B113E9F" w14:textId="77777777" w:rsidR="00086AE6" w:rsidRPr="00B82C12" w:rsidRDefault="00086AE6" w:rsidP="00775F50">
      <w:pPr>
        <w:spacing w:line="276" w:lineRule="auto"/>
        <w:rPr>
          <w:rFonts w:asciiTheme="majorBidi" w:hAnsiTheme="majorBidi" w:cstheme="majorBidi"/>
        </w:rPr>
      </w:pPr>
    </w:p>
    <w:p w14:paraId="0F9C5087" w14:textId="77777777" w:rsidR="00B0538A" w:rsidRPr="00B82C12" w:rsidRDefault="00B0538A" w:rsidP="004E05F0">
      <w:pPr>
        <w:pStyle w:val="1"/>
        <w:spacing w:before="0" w:after="0"/>
        <w:rPr>
          <w:rFonts w:asciiTheme="majorBidi" w:hAnsiTheme="majorBidi" w:cstheme="majorBidi"/>
          <w:color w:val="auto"/>
        </w:rPr>
      </w:pPr>
      <w:bookmarkStart w:id="99" w:name="sub_11200"/>
      <w:r w:rsidRPr="00B82C12">
        <w:rPr>
          <w:rFonts w:asciiTheme="majorBidi" w:hAnsiTheme="majorBidi" w:cstheme="majorBidi"/>
          <w:color w:val="auto"/>
        </w:rPr>
        <w:t>1</w:t>
      </w:r>
      <w:r w:rsidR="00B24327" w:rsidRPr="00B82C12">
        <w:rPr>
          <w:rFonts w:asciiTheme="majorBidi" w:hAnsiTheme="majorBidi" w:cstheme="majorBidi"/>
          <w:color w:val="auto"/>
        </w:rPr>
        <w:t>1</w:t>
      </w:r>
      <w:r w:rsidRPr="00B82C12">
        <w:rPr>
          <w:rFonts w:asciiTheme="majorBidi" w:hAnsiTheme="majorBidi" w:cstheme="majorBidi"/>
          <w:color w:val="auto"/>
        </w:rPr>
        <w:t>. Срок действия Контракта, изменение и расторжение Контракта</w:t>
      </w:r>
      <w:r w:rsidR="00665608" w:rsidRPr="00B82C12">
        <w:rPr>
          <w:rFonts w:asciiTheme="majorBidi" w:hAnsiTheme="majorBidi" w:cstheme="majorBidi"/>
          <w:color w:val="auto"/>
        </w:rPr>
        <w:t>.</w:t>
      </w:r>
    </w:p>
    <w:p w14:paraId="7AC9FAC5" w14:textId="394D0C3D" w:rsidR="00B0538A" w:rsidRPr="00B82C12" w:rsidRDefault="00B0538A" w:rsidP="00775F50">
      <w:pPr>
        <w:spacing w:line="276" w:lineRule="auto"/>
        <w:rPr>
          <w:rFonts w:asciiTheme="majorBidi" w:hAnsiTheme="majorBidi" w:cstheme="majorBidi"/>
        </w:rPr>
      </w:pPr>
      <w:bookmarkStart w:id="100" w:name="sub_1121"/>
      <w:bookmarkEnd w:id="99"/>
      <w:r w:rsidRPr="00B82C12">
        <w:rPr>
          <w:rFonts w:asciiTheme="majorBidi" w:hAnsiTheme="majorBidi" w:cstheme="majorBidi"/>
        </w:rPr>
        <w:t>11.</w:t>
      </w:r>
      <w:r w:rsidR="003B54A2" w:rsidRPr="00B82C12">
        <w:rPr>
          <w:rFonts w:asciiTheme="majorBidi" w:hAnsiTheme="majorBidi" w:cstheme="majorBidi"/>
        </w:rPr>
        <w:t xml:space="preserve">1 </w:t>
      </w:r>
      <w:r w:rsidRPr="00B82C12">
        <w:rPr>
          <w:rFonts w:asciiTheme="majorBidi" w:hAnsiTheme="majorBidi" w:cstheme="majorBidi"/>
        </w:rPr>
        <w:t xml:space="preserve">Контракт вступает в силу с </w:t>
      </w:r>
      <w:r w:rsidR="004900BA" w:rsidRPr="00B82C12">
        <w:rPr>
          <w:rFonts w:asciiTheme="majorBidi" w:hAnsiTheme="majorBidi" w:cstheme="majorBidi"/>
        </w:rPr>
        <w:t xml:space="preserve">даты заключения контракта и действует до </w:t>
      </w:r>
      <w:r w:rsidR="005453C4" w:rsidRPr="00B82C12">
        <w:rPr>
          <w:rFonts w:asciiTheme="majorBidi" w:hAnsiTheme="majorBidi" w:cstheme="majorBidi"/>
          <w:b/>
          <w:bCs/>
        </w:rPr>
        <w:t>31.12</w:t>
      </w:r>
      <w:r w:rsidR="00E83FFA" w:rsidRPr="00B82C12">
        <w:rPr>
          <w:rFonts w:asciiTheme="majorBidi" w:hAnsiTheme="majorBidi" w:cstheme="majorBidi"/>
          <w:b/>
          <w:bCs/>
        </w:rPr>
        <w:t>.2026</w:t>
      </w:r>
      <w:r w:rsidR="00FE4610" w:rsidRPr="00B82C12">
        <w:rPr>
          <w:rFonts w:asciiTheme="majorBidi" w:hAnsiTheme="majorBidi" w:cstheme="majorBidi"/>
          <w:b/>
          <w:bCs/>
        </w:rPr>
        <w:t xml:space="preserve"> г</w:t>
      </w:r>
      <w:r w:rsidR="004900BA" w:rsidRPr="00B82C12">
        <w:rPr>
          <w:rFonts w:asciiTheme="majorBidi" w:hAnsiTheme="majorBidi" w:cstheme="majorBidi"/>
          <w:b/>
          <w:bCs/>
        </w:rPr>
        <w:t>.</w:t>
      </w:r>
      <w:r w:rsidRPr="00B82C12">
        <w:rPr>
          <w:rFonts w:asciiTheme="majorBidi" w:hAnsiTheme="majorBidi" w:cstheme="majorBidi"/>
          <w:b/>
          <w:bCs/>
        </w:rPr>
        <w:t>,</w:t>
      </w:r>
      <w:r w:rsidRPr="00B82C12">
        <w:rPr>
          <w:rFonts w:asciiTheme="majorBidi" w:hAnsiTheme="majorBidi" w:cstheme="majorBidi"/>
        </w:rPr>
        <w:t xml:space="preserve"> а в части осуществления расчетов по Контракту и ответственности Сторон, предусмотренной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 - до полного исполнения Сторонами взаимных обязательств.</w:t>
      </w:r>
    </w:p>
    <w:p w14:paraId="31A64C75" w14:textId="77777777" w:rsidR="00B0538A" w:rsidRPr="00B82C12" w:rsidRDefault="00B0538A" w:rsidP="00775F50">
      <w:pPr>
        <w:spacing w:line="276" w:lineRule="auto"/>
        <w:rPr>
          <w:rFonts w:asciiTheme="majorBidi" w:hAnsiTheme="majorBidi" w:cstheme="majorBidi"/>
        </w:rPr>
      </w:pPr>
      <w:bookmarkStart w:id="101" w:name="sub_1122"/>
      <w:bookmarkEnd w:id="100"/>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B82C12">
        <w:rPr>
          <w:rFonts w:asciiTheme="majorBidi" w:hAnsiTheme="majorBidi" w:cstheme="majorBidi"/>
          <w:bCs/>
        </w:rPr>
        <w:t>.</w:t>
      </w:r>
    </w:p>
    <w:p w14:paraId="69AE720F"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4</w:t>
      </w:r>
      <w:r w:rsidRPr="00B82C12">
        <w:rPr>
          <w:rFonts w:asciiTheme="majorBidi" w:hAnsiTheme="majorBidi" w:cstheme="majorBidi"/>
          <w:bCs/>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5</w:t>
      </w:r>
      <w:r w:rsidRPr="00B82C12">
        <w:rPr>
          <w:rFonts w:asciiTheme="majorBidi" w:hAnsiTheme="majorBidi" w:cstheme="majorBidi"/>
          <w:bCs/>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6.</w:t>
      </w:r>
      <w:r w:rsidRPr="00B82C12">
        <w:rPr>
          <w:rFonts w:asciiTheme="majorBidi" w:hAnsiTheme="majorBidi" w:cstheme="majorBidi"/>
          <w:bCs/>
        </w:rPr>
        <w:t xml:space="preserve"> При исполнении контракта </w:t>
      </w:r>
      <w:r w:rsidR="00027D39" w:rsidRPr="00B82C12">
        <w:rPr>
          <w:rFonts w:asciiTheme="majorBidi" w:hAnsiTheme="majorBidi" w:cstheme="majorBidi"/>
          <w:bCs/>
        </w:rPr>
        <w:t xml:space="preserve">(за исключением случаев, предусмотренных </w:t>
      </w:r>
      <w:hyperlink r:id="rId24" w:history="1">
        <w:r w:rsidR="00027D39" w:rsidRPr="00B82C12">
          <w:rPr>
            <w:rStyle w:val="ae"/>
            <w:rFonts w:asciiTheme="majorBidi" w:hAnsiTheme="majorBidi" w:cstheme="majorBidi"/>
            <w:bCs/>
          </w:rPr>
          <w:t>подпунктом "в" пункта 1</w:t>
        </w:r>
      </w:hyperlink>
      <w:r w:rsidR="00027D39" w:rsidRPr="00B82C12">
        <w:rPr>
          <w:rFonts w:asciiTheme="majorBidi" w:hAnsiTheme="majorBidi" w:cstheme="majorBidi"/>
          <w:bCs/>
        </w:rPr>
        <w:t xml:space="preserve">, </w:t>
      </w:r>
      <w:hyperlink r:id="rId25" w:history="1">
        <w:r w:rsidR="00027D39" w:rsidRPr="00B82C12">
          <w:rPr>
            <w:rStyle w:val="ae"/>
            <w:rFonts w:asciiTheme="majorBidi" w:hAnsiTheme="majorBidi" w:cstheme="majorBidi"/>
            <w:bCs/>
          </w:rPr>
          <w:t>подпунктом "б" пункта 2</w:t>
        </w:r>
      </w:hyperlink>
      <w:r w:rsidR="00027D39" w:rsidRPr="00B82C12">
        <w:rPr>
          <w:rFonts w:asciiTheme="majorBidi" w:hAnsiTheme="majorBidi" w:cstheme="majorBidi"/>
          <w:bCs/>
        </w:rPr>
        <w:t xml:space="preserve">, </w:t>
      </w:r>
      <w:hyperlink r:id="rId26" w:history="1">
        <w:r w:rsidR="00027D39" w:rsidRPr="00B82C12">
          <w:rPr>
            <w:rStyle w:val="ae"/>
            <w:rFonts w:asciiTheme="majorBidi" w:hAnsiTheme="majorBidi" w:cstheme="majorBidi"/>
            <w:bCs/>
          </w:rPr>
          <w:t>подпунктом "в" пункта 3 части 4 статьи 14</w:t>
        </w:r>
      </w:hyperlink>
      <w:r w:rsidR="00027D39" w:rsidRPr="00B82C12">
        <w:rPr>
          <w:rFonts w:asciiTheme="majorBidi" w:hAnsiTheme="majorBidi" w:cstheme="majorBidi"/>
          <w:bCs/>
        </w:rPr>
        <w:t xml:space="preserve">  Федерального закона №44-ФЗ,)</w:t>
      </w:r>
      <w:r w:rsidRPr="00B82C12">
        <w:rPr>
          <w:rFonts w:asciiTheme="majorBidi" w:hAnsiTheme="majorBidi" w:cstheme="majorBidi"/>
          <w:bC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B82C12" w:rsidRDefault="00B0538A" w:rsidP="00775F50">
      <w:pPr>
        <w:spacing w:line="276" w:lineRule="auto"/>
        <w:rPr>
          <w:rFonts w:asciiTheme="majorBidi" w:hAnsiTheme="majorBidi" w:cstheme="majorBidi"/>
        </w:rPr>
      </w:pPr>
      <w:bookmarkStart w:id="102" w:name="sub_1123"/>
      <w:bookmarkEnd w:id="101"/>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7</w:t>
      </w:r>
      <w:r w:rsidRPr="00B82C12">
        <w:rPr>
          <w:rFonts w:asciiTheme="majorBidi" w:hAnsiTheme="majorBidi" w:cstheme="majorBidi"/>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B82C12">
          <w:rPr>
            <w:rStyle w:val="a4"/>
            <w:rFonts w:asciiTheme="majorBidi" w:hAnsiTheme="majorBidi" w:cstheme="majorBidi"/>
            <w:color w:val="auto"/>
          </w:rPr>
          <w:t>гражданским законодательством</w:t>
        </w:r>
      </w:hyperlink>
      <w:r w:rsidRPr="00B82C12">
        <w:rPr>
          <w:rFonts w:asciiTheme="majorBidi" w:hAnsiTheme="majorBidi" w:cstheme="majorBidi"/>
        </w:rPr>
        <w:t xml:space="preserve"> Российской Федерации.</w:t>
      </w:r>
    </w:p>
    <w:p w14:paraId="287D532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8</w:t>
      </w:r>
      <w:r w:rsidRPr="00B82C12">
        <w:rPr>
          <w:rFonts w:asciiTheme="majorBidi" w:hAnsiTheme="majorBidi" w:cstheme="majorBidi"/>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9</w:t>
      </w:r>
      <w:r w:rsidRPr="00B82C12">
        <w:rPr>
          <w:rFonts w:asciiTheme="majorBidi" w:hAnsiTheme="majorBidi" w:cstheme="majorBidi"/>
        </w:rPr>
        <w:t xml:space="preserve">. Расторжение Контракта по решению суда производится: по требованию одной из сторон </w:t>
      </w:r>
      <w:r w:rsidRPr="00B82C12">
        <w:rPr>
          <w:rFonts w:asciiTheme="majorBidi" w:hAnsiTheme="majorBidi" w:cstheme="majorBidi"/>
        </w:rPr>
        <w:lastRenderedPageBreak/>
        <w:t xml:space="preserve">согласно п. 2 ст. 450 ГК РФ при существенном нарушении Контракта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.1</w:t>
      </w:r>
      <w:r w:rsidR="003B54A2" w:rsidRPr="00B82C12">
        <w:rPr>
          <w:rFonts w:asciiTheme="majorBidi" w:hAnsiTheme="majorBidi" w:cstheme="majorBidi"/>
        </w:rPr>
        <w:t>0</w:t>
      </w:r>
      <w:r w:rsidRPr="00B82C12">
        <w:rPr>
          <w:rFonts w:asciiTheme="majorBidi" w:hAnsiTheme="majorBidi" w:cstheme="majorBidi"/>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B82C12" w:rsidRDefault="004F7F52" w:rsidP="00775F50">
      <w:pPr>
        <w:spacing w:line="276" w:lineRule="auto"/>
        <w:rPr>
          <w:rFonts w:asciiTheme="majorBidi" w:hAnsiTheme="majorBidi" w:cstheme="majorBidi"/>
        </w:rPr>
      </w:pPr>
      <w:bookmarkStart w:id="103" w:name="sub_1125"/>
      <w:bookmarkEnd w:id="102"/>
      <w:r w:rsidRPr="00B82C12">
        <w:rPr>
          <w:rFonts w:asciiTheme="majorBidi" w:hAnsiTheme="majorBidi" w:cstheme="majorBidi"/>
        </w:rPr>
        <w:t>11.10</w:t>
      </w:r>
      <w:r w:rsidR="00B84C74" w:rsidRPr="00B82C12">
        <w:rPr>
          <w:rFonts w:asciiTheme="majorBidi" w:hAnsiTheme="majorBidi" w:cstheme="majorBidi"/>
        </w:rPr>
        <w:t xml:space="preserve">.1. Заказчик вправе принять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невыполнения Поставщиком в разумный срок требований Заказчика о доукомплектовании (п.2 ст.480 ГК РФ);</w:t>
      </w:r>
    </w:p>
    <w:p w14:paraId="1162C64E"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неоднократного нарушения Поставщиком сроков поставки (п.2 ст.523 ГК РФ).</w:t>
      </w:r>
    </w:p>
    <w:p w14:paraId="155E47D9"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.2. Поставщик вправе отказаться от исполнения обязательств по </w:t>
      </w:r>
      <w:r w:rsidR="007152E8" w:rsidRPr="00B82C12">
        <w:rPr>
          <w:rFonts w:asciiTheme="majorBidi" w:hAnsiTheme="majorBidi" w:cstheme="majorBidi"/>
        </w:rPr>
        <w:t>Контракту</w:t>
      </w:r>
      <w:r w:rsidR="00B84C74" w:rsidRPr="00B82C12">
        <w:rPr>
          <w:rFonts w:asciiTheme="majorBidi" w:hAnsiTheme="majorBidi" w:cstheme="majorBidi"/>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послужившие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0EE455BB"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.4. При расторжении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связи с односторонним отказом Стороны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от его исполнения другая сторона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68B9A9B1"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.5. Расторжение настоящего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одностороннем порядке (отказ от исполнения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B82C12">
        <w:rPr>
          <w:rFonts w:asciiTheme="majorBidi" w:hAnsiTheme="majorBidi" w:cstheme="majorBidi"/>
        </w:rPr>
        <w:t>Контракте</w:t>
      </w:r>
      <w:r w:rsidR="00B84C74" w:rsidRPr="00B82C12">
        <w:rPr>
          <w:rFonts w:asciiTheme="majorBidi" w:hAnsiTheme="majorBidi" w:cstheme="majorBidi"/>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.6.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вступает в силу и </w:t>
      </w:r>
      <w:r w:rsidR="007152E8" w:rsidRPr="00B82C12">
        <w:rPr>
          <w:rFonts w:asciiTheme="majorBidi" w:hAnsiTheme="majorBidi" w:cstheme="majorBidi"/>
        </w:rPr>
        <w:t>Контрак</w:t>
      </w:r>
      <w:r w:rsidR="00FC2991" w:rsidRPr="00B82C12">
        <w:rPr>
          <w:rFonts w:asciiTheme="majorBidi" w:hAnsiTheme="majorBidi" w:cstheme="majorBidi"/>
        </w:rPr>
        <w:t>т</w:t>
      </w:r>
      <w:r w:rsidR="007152E8" w:rsidRPr="00B82C12">
        <w:rPr>
          <w:rFonts w:asciiTheme="majorBidi" w:hAnsiTheme="majorBidi" w:cstheme="majorBidi"/>
        </w:rPr>
        <w:t xml:space="preserve">а </w:t>
      </w:r>
      <w:r w:rsidR="00B84C74" w:rsidRPr="00B82C12">
        <w:rPr>
          <w:rFonts w:asciiTheme="majorBidi" w:hAnsiTheme="majorBidi" w:cstheme="majorBidi"/>
        </w:rPr>
        <w:t xml:space="preserve">считается расторгнутым с даты надлежащего уведомления стороны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.7. Заказчик обязан отменить не вступившее в силу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если в течение десятидневного срока с даты надлежащего уведомления </w:t>
      </w:r>
      <w:r w:rsidR="00B84C74" w:rsidRPr="00B82C12">
        <w:rPr>
          <w:rFonts w:asciiTheme="majorBidi" w:hAnsiTheme="majorBidi" w:cstheme="majorBidi"/>
        </w:rPr>
        <w:lastRenderedPageBreak/>
        <w:t xml:space="preserve">Поставщика о принятом решении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устранено нарушение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33CA3104"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11.12</w:t>
      </w:r>
      <w:r w:rsidR="00B84C74" w:rsidRPr="00B82C12">
        <w:rPr>
          <w:rFonts w:asciiTheme="majorBidi" w:hAnsiTheme="majorBidi" w:cstheme="majorBidi"/>
        </w:rPr>
        <w:t xml:space="preserve">. Истечение срока действия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а равно досрочное его расторжение либо односторонний отказ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B82C12" w:rsidRDefault="004F7F52" w:rsidP="00775F50">
      <w:pPr>
        <w:spacing w:line="276" w:lineRule="auto"/>
        <w:rPr>
          <w:rFonts w:asciiTheme="majorBidi" w:hAnsiTheme="majorBidi" w:cstheme="majorBidi"/>
        </w:rPr>
      </w:pPr>
    </w:p>
    <w:p w14:paraId="0DD3CB27" w14:textId="77777777" w:rsidR="00B0538A" w:rsidRPr="00B82C12" w:rsidRDefault="00B0538A" w:rsidP="009E6A5A">
      <w:pPr>
        <w:pStyle w:val="1"/>
        <w:keepNext/>
        <w:spacing w:before="0" w:after="0" w:line="276" w:lineRule="auto"/>
        <w:rPr>
          <w:rFonts w:asciiTheme="majorBidi" w:hAnsiTheme="majorBidi" w:cstheme="majorBidi"/>
          <w:color w:val="auto"/>
        </w:rPr>
      </w:pPr>
      <w:bookmarkStart w:id="104" w:name="sub_11300"/>
      <w:bookmarkEnd w:id="103"/>
      <w:r w:rsidRPr="00B82C12">
        <w:rPr>
          <w:rFonts w:asciiTheme="majorBidi" w:hAnsiTheme="majorBidi" w:cstheme="majorBidi"/>
          <w:color w:val="auto"/>
        </w:rPr>
        <w:t>1</w:t>
      </w:r>
      <w:r w:rsidR="00CE58BD" w:rsidRPr="00B82C12">
        <w:rPr>
          <w:rFonts w:asciiTheme="majorBidi" w:hAnsiTheme="majorBidi" w:cstheme="majorBidi"/>
          <w:color w:val="auto"/>
        </w:rPr>
        <w:t>2</w:t>
      </w:r>
      <w:r w:rsidRPr="00B82C12">
        <w:rPr>
          <w:rFonts w:asciiTheme="majorBidi" w:hAnsiTheme="majorBidi" w:cstheme="majorBidi"/>
          <w:color w:val="auto"/>
        </w:rPr>
        <w:t>. Исключительные права</w:t>
      </w:r>
      <w:r w:rsidR="007A2872" w:rsidRPr="00B82C12">
        <w:rPr>
          <w:rFonts w:asciiTheme="majorBidi" w:hAnsiTheme="majorBidi" w:cstheme="majorBidi"/>
          <w:color w:val="auto"/>
        </w:rPr>
        <w:t>.</w:t>
      </w:r>
    </w:p>
    <w:p w14:paraId="11254ADF" w14:textId="77777777" w:rsidR="00B0538A" w:rsidRPr="00B82C12" w:rsidRDefault="00B0538A" w:rsidP="00775F50">
      <w:pPr>
        <w:spacing w:line="276" w:lineRule="auto"/>
        <w:rPr>
          <w:rFonts w:asciiTheme="majorBidi" w:hAnsiTheme="majorBidi" w:cstheme="majorBidi"/>
        </w:rPr>
      </w:pPr>
      <w:bookmarkStart w:id="105" w:name="sub_1131"/>
      <w:bookmarkEnd w:id="104"/>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B82C12" w:rsidRDefault="00B0538A" w:rsidP="00775F50">
      <w:pPr>
        <w:spacing w:line="276" w:lineRule="auto"/>
        <w:rPr>
          <w:rFonts w:asciiTheme="majorBidi" w:hAnsiTheme="majorBidi" w:cstheme="majorBidi"/>
        </w:rPr>
      </w:pPr>
      <w:bookmarkStart w:id="106" w:name="sub_1132"/>
      <w:bookmarkEnd w:id="105"/>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6"/>
    <w:p w14:paraId="0926371A" w14:textId="77777777" w:rsidR="00B0538A" w:rsidRPr="00B82C12" w:rsidRDefault="00B0538A" w:rsidP="00775F50">
      <w:pPr>
        <w:spacing w:line="276" w:lineRule="auto"/>
        <w:rPr>
          <w:rFonts w:asciiTheme="majorBidi" w:hAnsiTheme="majorBidi" w:cstheme="majorBidi"/>
        </w:rPr>
      </w:pPr>
    </w:p>
    <w:p w14:paraId="1A1C896F" w14:textId="77777777" w:rsidR="00B0538A" w:rsidRPr="00B82C12" w:rsidRDefault="00B0538A" w:rsidP="00D94A4C">
      <w:pPr>
        <w:pStyle w:val="1"/>
        <w:spacing w:before="0" w:after="0" w:line="276" w:lineRule="auto"/>
        <w:rPr>
          <w:rFonts w:asciiTheme="majorBidi" w:hAnsiTheme="majorBidi" w:cstheme="majorBidi"/>
          <w:color w:val="auto"/>
        </w:rPr>
      </w:pPr>
      <w:bookmarkStart w:id="107" w:name="sub_11400"/>
      <w:r w:rsidRPr="00B82C12">
        <w:rPr>
          <w:rFonts w:asciiTheme="majorBidi" w:hAnsiTheme="majorBidi" w:cstheme="majorBidi"/>
          <w:color w:val="auto"/>
        </w:rPr>
        <w:t>1</w:t>
      </w:r>
      <w:r w:rsidR="00CE58BD" w:rsidRPr="00B82C12">
        <w:rPr>
          <w:rFonts w:asciiTheme="majorBidi" w:hAnsiTheme="majorBidi" w:cstheme="majorBidi"/>
          <w:color w:val="auto"/>
        </w:rPr>
        <w:t>3</w:t>
      </w:r>
      <w:r w:rsidRPr="00B82C12">
        <w:rPr>
          <w:rFonts w:asciiTheme="majorBidi" w:hAnsiTheme="majorBidi" w:cstheme="majorBidi"/>
          <w:color w:val="auto"/>
        </w:rPr>
        <w:t>. Обстоятельства непреодолимой силы</w:t>
      </w:r>
      <w:r w:rsidR="007A2872" w:rsidRPr="00B82C12">
        <w:rPr>
          <w:rFonts w:asciiTheme="majorBidi" w:hAnsiTheme="majorBidi" w:cstheme="majorBidi"/>
          <w:color w:val="auto"/>
        </w:rPr>
        <w:t>.</w:t>
      </w:r>
    </w:p>
    <w:p w14:paraId="53D12883" w14:textId="77777777" w:rsidR="00B0538A" w:rsidRPr="00B82C12" w:rsidRDefault="00B0538A" w:rsidP="00775F50">
      <w:pPr>
        <w:spacing w:line="276" w:lineRule="auto"/>
        <w:rPr>
          <w:rFonts w:asciiTheme="majorBidi" w:hAnsiTheme="majorBidi" w:cstheme="majorBidi"/>
        </w:rPr>
      </w:pPr>
      <w:bookmarkStart w:id="108" w:name="sub_1141"/>
      <w:bookmarkEnd w:id="107"/>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B82C12" w:rsidRDefault="00B0538A" w:rsidP="00775F50">
      <w:pPr>
        <w:spacing w:line="276" w:lineRule="auto"/>
        <w:rPr>
          <w:rFonts w:asciiTheme="majorBidi" w:hAnsiTheme="majorBidi" w:cstheme="majorBidi"/>
        </w:rPr>
      </w:pPr>
      <w:bookmarkStart w:id="109" w:name="sub_1142"/>
      <w:bookmarkEnd w:id="108"/>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 xml:space="preserve">.2. Сторона, у которой возникли обстоятельства непреодолимой силы, обязана в течение </w:t>
      </w:r>
      <w:r w:rsidR="004900BA" w:rsidRPr="00B82C12">
        <w:rPr>
          <w:rFonts w:asciiTheme="majorBidi" w:hAnsiTheme="majorBidi" w:cstheme="majorBidi"/>
        </w:rPr>
        <w:t>3 (трех)</w:t>
      </w:r>
      <w:r w:rsidRPr="00B82C12">
        <w:rPr>
          <w:rFonts w:asciiTheme="majorBidi" w:hAnsiTheme="majorBidi" w:cstheme="majorBidi"/>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B82C12" w:rsidRDefault="00B0538A" w:rsidP="00775F50">
      <w:pPr>
        <w:spacing w:line="276" w:lineRule="auto"/>
        <w:rPr>
          <w:rFonts w:asciiTheme="majorBidi" w:hAnsiTheme="majorBidi" w:cstheme="majorBidi"/>
        </w:rPr>
      </w:pPr>
      <w:bookmarkStart w:id="110" w:name="sub_1143"/>
      <w:bookmarkEnd w:id="109"/>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B82C12" w:rsidRDefault="00B0538A" w:rsidP="00775F50">
      <w:pPr>
        <w:spacing w:line="276" w:lineRule="auto"/>
        <w:rPr>
          <w:rFonts w:asciiTheme="majorBidi" w:hAnsiTheme="majorBidi" w:cstheme="majorBidi"/>
        </w:rPr>
      </w:pPr>
      <w:bookmarkStart w:id="111" w:name="sub_1144"/>
      <w:bookmarkEnd w:id="110"/>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w:t>
      </w:r>
      <w:r w:rsidR="004900BA" w:rsidRPr="00B82C12">
        <w:rPr>
          <w:rFonts w:asciiTheme="majorBidi" w:hAnsiTheme="majorBidi" w:cstheme="majorBidi"/>
        </w:rPr>
        <w:t>4</w:t>
      </w:r>
      <w:r w:rsidRPr="00B82C12">
        <w:rPr>
          <w:rFonts w:asciiTheme="majorBidi" w:hAnsiTheme="majorBidi" w:cstheme="majorBidi"/>
        </w:rPr>
        <w:t xml:space="preserve">. Подтверждением наличия обстоятельств непреодолимой силы и их продолжительности </w:t>
      </w:r>
      <w:r w:rsidRPr="00B82C12">
        <w:rPr>
          <w:rFonts w:asciiTheme="majorBidi" w:hAnsiTheme="majorBidi" w:cstheme="majorBidi"/>
        </w:rPr>
        <w:lastRenderedPageBreak/>
        <w:t>является письменное свидетельство уполномоченных органов или уполномоченных организаций.</w:t>
      </w:r>
    </w:p>
    <w:bookmarkEnd w:id="111"/>
    <w:p w14:paraId="0B1024AC" w14:textId="77777777" w:rsidR="00B0538A" w:rsidRPr="00B82C12" w:rsidRDefault="00B0538A" w:rsidP="00775F50">
      <w:pPr>
        <w:spacing w:line="276" w:lineRule="auto"/>
        <w:rPr>
          <w:rFonts w:asciiTheme="majorBidi" w:hAnsiTheme="majorBidi" w:cstheme="majorBidi"/>
        </w:rPr>
      </w:pPr>
    </w:p>
    <w:p w14:paraId="055B9289" w14:textId="77777777" w:rsidR="00B0538A" w:rsidRPr="00B82C12" w:rsidRDefault="00B0538A" w:rsidP="00D94A4C">
      <w:pPr>
        <w:pStyle w:val="1"/>
        <w:keepNext/>
        <w:spacing w:before="0" w:after="0" w:line="276" w:lineRule="auto"/>
        <w:rPr>
          <w:rFonts w:asciiTheme="majorBidi" w:hAnsiTheme="majorBidi" w:cstheme="majorBidi"/>
          <w:color w:val="auto"/>
        </w:rPr>
      </w:pPr>
      <w:bookmarkStart w:id="112" w:name="sub_11500"/>
      <w:r w:rsidRPr="00B82C12">
        <w:rPr>
          <w:rFonts w:asciiTheme="majorBidi" w:hAnsiTheme="majorBidi" w:cstheme="majorBidi"/>
          <w:color w:val="auto"/>
        </w:rPr>
        <w:t>1</w:t>
      </w:r>
      <w:r w:rsidR="00A21BA3" w:rsidRPr="00B82C12">
        <w:rPr>
          <w:rFonts w:asciiTheme="majorBidi" w:hAnsiTheme="majorBidi" w:cstheme="majorBidi"/>
          <w:color w:val="auto"/>
        </w:rPr>
        <w:t>4</w:t>
      </w:r>
      <w:r w:rsidRPr="00B82C12">
        <w:rPr>
          <w:rFonts w:asciiTheme="majorBidi" w:hAnsiTheme="majorBidi" w:cstheme="majorBidi"/>
          <w:color w:val="auto"/>
        </w:rPr>
        <w:t>. Уведомления</w:t>
      </w:r>
    </w:p>
    <w:bookmarkEnd w:id="112"/>
    <w:p w14:paraId="2511402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.3. Для организации исполнения </w:t>
      </w:r>
      <w:r w:rsidR="008F1709" w:rsidRPr="00B82C12">
        <w:rPr>
          <w:rFonts w:asciiTheme="majorBidi" w:hAnsiTheme="majorBidi" w:cstheme="majorBidi"/>
        </w:rPr>
        <w:t>Контракта</w:t>
      </w:r>
      <w:r w:rsidRPr="00B82C12">
        <w:rPr>
          <w:rFonts w:asciiTheme="majorBidi" w:hAnsiTheme="majorBidi" w:cstheme="majorBidi"/>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B82C12">
        <w:rPr>
          <w:rFonts w:asciiTheme="majorBidi" w:hAnsiTheme="majorBidi" w:cstheme="majorBidi"/>
        </w:rPr>
        <w:t>Контракта</w:t>
      </w:r>
      <w:r w:rsidRPr="00B82C12">
        <w:rPr>
          <w:rFonts w:asciiTheme="majorBidi" w:hAnsiTheme="majorBidi" w:cstheme="majorBidi"/>
        </w:rPr>
        <w:t>:</w:t>
      </w:r>
    </w:p>
    <w:p w14:paraId="31DB8EB1" w14:textId="68EC2886" w:rsidR="004F58AA" w:rsidRPr="00B82C12" w:rsidRDefault="008E7BC5" w:rsidP="00775F50">
      <w:pPr>
        <w:spacing w:line="276" w:lineRule="auto"/>
        <w:rPr>
          <w:rFonts w:asciiTheme="majorBidi" w:hAnsiTheme="majorBidi" w:cstheme="majorBidi"/>
        </w:rPr>
      </w:pPr>
      <w:r w:rsidRPr="00B82C12">
        <w:rPr>
          <w:rFonts w:asciiTheme="majorBidi" w:hAnsiTheme="majorBidi" w:cstheme="majorBidi"/>
          <w:bCs/>
          <w:iCs/>
        </w:rPr>
        <w:t>Со стороны Заказчика: Заведующий аптекой Жидкова Алла Викторовна</w:t>
      </w:r>
      <w:r w:rsidR="004045BD" w:rsidRPr="00B82C12">
        <w:rPr>
          <w:rFonts w:asciiTheme="majorBidi" w:hAnsiTheme="majorBidi" w:cstheme="majorBidi"/>
          <w:bCs/>
          <w:iCs/>
        </w:rPr>
        <w:t>,</w:t>
      </w:r>
      <w:r w:rsidR="00F91560" w:rsidRPr="00B82C12">
        <w:rPr>
          <w:rFonts w:asciiTheme="majorBidi" w:hAnsiTheme="majorBidi" w:cstheme="majorBidi"/>
          <w:bCs/>
          <w:iCs/>
        </w:rPr>
        <w:t xml:space="preserve"> </w:t>
      </w:r>
      <w:r w:rsidR="00141543" w:rsidRPr="00B82C12">
        <w:rPr>
          <w:rFonts w:asciiTheme="majorBidi" w:hAnsiTheme="majorBidi" w:cstheme="majorBidi"/>
          <w:bCs/>
          <w:iCs/>
        </w:rPr>
        <w:t xml:space="preserve">телефон: </w:t>
      </w:r>
      <w:r w:rsidR="00EE2E61" w:rsidRPr="00B82C12">
        <w:rPr>
          <w:rFonts w:asciiTheme="majorBidi" w:hAnsiTheme="majorBidi" w:cstheme="majorBidi"/>
          <w:bCs/>
          <w:iCs/>
        </w:rPr>
        <w:t>8(87934) 39-0-39, 8(87934) 6-32-57</w:t>
      </w:r>
      <w:r w:rsidR="00F91560" w:rsidRPr="00B82C12">
        <w:rPr>
          <w:rFonts w:asciiTheme="majorBidi" w:hAnsiTheme="majorBidi" w:cstheme="majorBidi"/>
          <w:bCs/>
          <w:iCs/>
        </w:rPr>
        <w:t>, адрес электронной почты:</w:t>
      </w:r>
      <w:r w:rsidR="004045BD" w:rsidRPr="00B82C12">
        <w:t xml:space="preserve"> </w:t>
      </w:r>
      <w:r w:rsidR="004045BD" w:rsidRPr="00B82C12">
        <w:rPr>
          <w:rFonts w:asciiTheme="majorBidi" w:hAnsiTheme="majorBidi" w:cstheme="majorBidi"/>
          <w:bCs/>
          <w:iCs/>
        </w:rPr>
        <w:t>russia@nmicrk.ru</w:t>
      </w:r>
      <w:r w:rsidR="00F91560" w:rsidRPr="00B82C12">
        <w:rPr>
          <w:rFonts w:asciiTheme="majorBidi" w:hAnsiTheme="majorBidi" w:cstheme="majorBidi"/>
          <w:bCs/>
          <w:iCs/>
        </w:rPr>
        <w:t>;</w:t>
      </w:r>
      <w:r w:rsidR="004045BD" w:rsidRPr="00B82C12">
        <w:t xml:space="preserve"> </w:t>
      </w:r>
      <w:r w:rsidR="004045BD" w:rsidRPr="00B82C12">
        <w:rPr>
          <w:rFonts w:asciiTheme="majorBidi" w:hAnsiTheme="majorBidi" w:cstheme="majorBidi"/>
          <w:bCs/>
          <w:iCs/>
        </w:rPr>
        <w:t>ZhidkovaAV@nmicrk.ru.</w:t>
      </w:r>
    </w:p>
    <w:p w14:paraId="4EFDF0E5" w14:textId="75B1D136" w:rsidR="008744C9" w:rsidRPr="00B82C12" w:rsidRDefault="00CC7F52" w:rsidP="00775F50">
      <w:pPr>
        <w:spacing w:line="276" w:lineRule="auto"/>
        <w:rPr>
          <w:rFonts w:ascii="Times New Roman" w:hAnsi="Times New Roman" w:cs="Times New Roman"/>
          <w:bCs/>
          <w:iCs/>
        </w:rPr>
      </w:pPr>
      <w:r w:rsidRPr="00B82C12">
        <w:rPr>
          <w:rFonts w:ascii="Times New Roman" w:hAnsi="Times New Roman" w:cs="Times New Roman"/>
          <w:bCs/>
          <w:iCs/>
        </w:rPr>
        <w:t>Со стороны Поставщика</w:t>
      </w:r>
      <w:r w:rsidR="00446D78" w:rsidRPr="00FE013E">
        <w:rPr>
          <w:rFonts w:ascii="Times New Roman" w:hAnsi="Times New Roman" w:cs="Times New Roman"/>
          <w:bCs/>
          <w:iCs/>
        </w:rPr>
        <w:t>:</w:t>
      </w:r>
      <w:r w:rsidR="00446D78" w:rsidRPr="00FE013E">
        <w:rPr>
          <w:rFonts w:ascii="Times New Roman" w:hAnsi="Times New Roman" w:cs="Times New Roman"/>
        </w:rPr>
        <w:t xml:space="preserve"> </w:t>
      </w:r>
      <w:r w:rsidR="003E5DCC">
        <w:rPr>
          <w:rFonts w:ascii="Times New Roman" w:hAnsi="Times New Roman" w:cs="Times New Roman"/>
        </w:rPr>
        <w:t>_______________________________</w:t>
      </w:r>
    </w:p>
    <w:p w14:paraId="30346AE4" w14:textId="77777777" w:rsidR="00B57E71" w:rsidRPr="00B82C12" w:rsidRDefault="00B57E71" w:rsidP="009E6A5A">
      <w:pPr>
        <w:pStyle w:val="1"/>
        <w:spacing w:before="0" w:after="0" w:line="276" w:lineRule="auto"/>
        <w:rPr>
          <w:rFonts w:asciiTheme="majorBidi" w:hAnsiTheme="majorBidi" w:cstheme="majorBidi"/>
          <w:color w:val="auto"/>
        </w:rPr>
      </w:pPr>
      <w:bookmarkStart w:id="113" w:name="sub_11700"/>
    </w:p>
    <w:p w14:paraId="723D3C2F" w14:textId="10BFFC08" w:rsidR="00B0538A" w:rsidRPr="00B82C12" w:rsidRDefault="00B0538A" w:rsidP="009E6A5A">
      <w:pPr>
        <w:pStyle w:val="1"/>
        <w:spacing w:before="0" w:after="0" w:line="276" w:lineRule="auto"/>
        <w:rPr>
          <w:rFonts w:asciiTheme="majorBidi" w:hAnsiTheme="majorBidi" w:cstheme="majorBidi"/>
          <w:color w:val="auto"/>
        </w:rPr>
      </w:pPr>
      <w:r w:rsidRPr="00B82C12">
        <w:rPr>
          <w:rFonts w:asciiTheme="majorBidi" w:hAnsiTheme="majorBidi" w:cstheme="majorBidi"/>
          <w:color w:val="auto"/>
        </w:rPr>
        <w:t>1</w:t>
      </w:r>
      <w:r w:rsidR="00A21BA3" w:rsidRPr="00B82C12">
        <w:rPr>
          <w:rFonts w:asciiTheme="majorBidi" w:hAnsiTheme="majorBidi" w:cstheme="majorBidi"/>
          <w:color w:val="auto"/>
        </w:rPr>
        <w:t>5</w:t>
      </w:r>
      <w:r w:rsidRPr="00B82C12">
        <w:rPr>
          <w:rFonts w:asciiTheme="majorBidi" w:hAnsiTheme="majorBidi" w:cstheme="majorBidi"/>
          <w:color w:val="auto"/>
        </w:rPr>
        <w:t>. Заключительные положения</w:t>
      </w:r>
      <w:r w:rsidR="000121A0" w:rsidRPr="00B82C12">
        <w:rPr>
          <w:rFonts w:asciiTheme="majorBidi" w:hAnsiTheme="majorBidi" w:cstheme="majorBidi"/>
          <w:color w:val="auto"/>
        </w:rPr>
        <w:t>.</w:t>
      </w:r>
    </w:p>
    <w:p w14:paraId="323ABA21" w14:textId="77777777" w:rsidR="00B0538A" w:rsidRPr="00B82C12" w:rsidRDefault="00B0538A" w:rsidP="00775F50">
      <w:pPr>
        <w:spacing w:line="276" w:lineRule="auto"/>
        <w:rPr>
          <w:rFonts w:asciiTheme="majorBidi" w:hAnsiTheme="majorBidi" w:cstheme="majorBidi"/>
        </w:rPr>
      </w:pPr>
      <w:bookmarkStart w:id="114" w:name="sub_1171"/>
      <w:bookmarkEnd w:id="113"/>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.1. Во всем, что не предусмотрено Контрактом, Стороны руководствуются законодательством Российской Федерации.</w:t>
      </w:r>
    </w:p>
    <w:p w14:paraId="26F6D6E5" w14:textId="39AD250C" w:rsidR="00932FD3" w:rsidRPr="00B82C12" w:rsidRDefault="00B0538A" w:rsidP="005C21AE">
      <w:pPr>
        <w:spacing w:line="276" w:lineRule="auto"/>
        <w:rPr>
          <w:rFonts w:asciiTheme="majorBidi" w:hAnsiTheme="majorBidi" w:cstheme="majorBidi"/>
        </w:rPr>
      </w:pPr>
      <w:bookmarkStart w:id="115" w:name="sub_1172"/>
      <w:bookmarkEnd w:id="114"/>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.2. </w:t>
      </w:r>
      <w:bookmarkStart w:id="116" w:name="sub_1173"/>
      <w:bookmarkEnd w:id="115"/>
      <w:r w:rsidR="005C21AE" w:rsidRPr="00B82C12">
        <w:rPr>
          <w:rFonts w:asciiTheme="majorBidi" w:hAnsiTheme="majorBidi" w:cstheme="majorBidi"/>
        </w:rPr>
        <w:t>П</w:t>
      </w:r>
      <w:r w:rsidR="00932FD3" w:rsidRPr="00B82C12">
        <w:rPr>
          <w:rFonts w:asciiTheme="majorBidi" w:hAnsiTheme="majorBidi" w:cstheme="majorBidi"/>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B82C12">
        <w:rPr>
          <w:rFonts w:asciiTheme="majorBidi" w:hAnsiTheme="majorBidi" w:cstheme="majorBidi"/>
        </w:rPr>
        <w:t>Арбитражный суд г. Москвы</w:t>
      </w:r>
      <w:r w:rsidRPr="00B82C12">
        <w:rPr>
          <w:rFonts w:asciiTheme="majorBidi" w:hAnsiTheme="majorBidi" w:cstheme="majorBidi"/>
        </w:rPr>
        <w:t>.</w:t>
      </w:r>
    </w:p>
    <w:p w14:paraId="778CFE87" w14:textId="77777777" w:rsidR="004900BA" w:rsidRPr="00B82C12" w:rsidRDefault="004900BA" w:rsidP="00775F50">
      <w:pPr>
        <w:spacing w:line="276" w:lineRule="auto"/>
        <w:rPr>
          <w:rFonts w:asciiTheme="majorBidi" w:hAnsiTheme="majorBidi" w:cstheme="majorBidi"/>
        </w:rPr>
      </w:pPr>
      <w:bookmarkStart w:id="117" w:name="sub_1174"/>
      <w:bookmarkEnd w:id="116"/>
      <w:r w:rsidRPr="00B82C12">
        <w:rPr>
          <w:rFonts w:asciiTheme="majorBidi" w:hAnsiTheme="majorBidi" w:cstheme="majorBidi"/>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 xml:space="preserve">Если претензионные требования подлежат денежной оценке, в претензии указывается </w:t>
      </w:r>
      <w:proofErr w:type="spellStart"/>
      <w:r w:rsidRPr="00B82C12">
        <w:rPr>
          <w:rFonts w:asciiTheme="majorBidi" w:hAnsiTheme="majorBidi" w:cstheme="majorBidi"/>
        </w:rPr>
        <w:t>истребуемая</w:t>
      </w:r>
      <w:proofErr w:type="spellEnd"/>
      <w:r w:rsidRPr="00B82C12">
        <w:rPr>
          <w:rFonts w:asciiTheme="majorBidi" w:hAnsiTheme="majorBidi" w:cstheme="majorBidi"/>
        </w:rPr>
        <w:t xml:space="preserve"> сумма и ее полный и обоснованный расчет.</w:t>
      </w:r>
    </w:p>
    <w:p w14:paraId="1A9E8455"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.4. Стороны установили следующие требования к соблюдению конфиденциальности.</w:t>
      </w:r>
    </w:p>
    <w:p w14:paraId="24E47D1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 Сторонами устанавливается антикоррупционная оговорка.</w:t>
      </w:r>
    </w:p>
    <w:p w14:paraId="1B7526D1"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B82C12">
        <w:rPr>
          <w:rFonts w:asciiTheme="majorBidi" w:hAnsiTheme="majorBidi" w:cstheme="majorBidi"/>
        </w:rPr>
        <w:t>Контракту</w:t>
      </w:r>
      <w:r w:rsidRPr="00B82C12">
        <w:rPr>
          <w:rFonts w:asciiTheme="majorBidi" w:hAnsiTheme="majorBidi" w:cstheme="majorBidi"/>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B82C12">
        <w:rPr>
          <w:rFonts w:asciiTheme="majorBidi" w:hAnsiTheme="majorBidi" w:cstheme="majorBidi"/>
        </w:rPr>
        <w:t>Контрактом</w:t>
      </w:r>
      <w:r w:rsidRPr="00B82C12">
        <w:rPr>
          <w:rFonts w:asciiTheme="majorBidi" w:hAnsiTheme="majorBidi" w:cstheme="majorBidi"/>
        </w:rPr>
        <w:t xml:space="preserve"> срок подтверждения, что нарушения не произошло или не произойдет, другая Сторона имеет право расторгнуть </w:t>
      </w:r>
      <w:r w:rsidR="008F1709" w:rsidRPr="00B82C12">
        <w:rPr>
          <w:rFonts w:asciiTheme="majorBidi" w:hAnsiTheme="majorBidi" w:cstheme="majorBidi"/>
        </w:rPr>
        <w:t>Контракт</w:t>
      </w:r>
      <w:r w:rsidRPr="00B82C12">
        <w:rPr>
          <w:rFonts w:asciiTheme="majorBidi" w:hAnsiTheme="majorBidi" w:cstheme="majorBidi"/>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B82C12">
        <w:rPr>
          <w:rFonts w:asciiTheme="majorBidi" w:hAnsiTheme="majorBidi" w:cstheme="majorBidi"/>
        </w:rPr>
        <w:t>Контракт</w:t>
      </w:r>
      <w:r w:rsidRPr="00B82C12">
        <w:rPr>
          <w:rFonts w:asciiTheme="majorBidi" w:hAnsiTheme="majorBidi" w:cstheme="majorBidi"/>
        </w:rPr>
        <w:t xml:space="preserve"> в соответствии с положениями настоящего пункта, вправе требовать возмещения реального ущерба, возникшего в </w:t>
      </w:r>
      <w:r w:rsidRPr="00B82C12">
        <w:rPr>
          <w:rFonts w:asciiTheme="majorBidi" w:hAnsiTheme="majorBidi" w:cstheme="majorBidi"/>
        </w:rPr>
        <w:lastRenderedPageBreak/>
        <w:t>результате такого расторжения</w:t>
      </w:r>
    </w:p>
    <w:p w14:paraId="1D6F7FF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 Стороны предусматривают возможность обмена документами в рамках настоящего </w:t>
      </w:r>
      <w:r w:rsidR="007152E8" w:rsidRPr="00B82C12">
        <w:rPr>
          <w:rFonts w:asciiTheme="majorBidi" w:hAnsiTheme="majorBidi" w:cstheme="majorBidi"/>
        </w:rPr>
        <w:t xml:space="preserve">Контракта </w:t>
      </w:r>
      <w:r w:rsidRPr="00B82C12">
        <w:rPr>
          <w:rFonts w:asciiTheme="majorBidi" w:hAnsiTheme="majorBidi" w:cstheme="majorBidi"/>
        </w:rPr>
        <w:t>посредством электронного документооборота (ЭДО).</w:t>
      </w:r>
    </w:p>
    <w:p w14:paraId="4A097222"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15.8.1. Стороны соглашаются получать электронные документы, при использовании электронного документооборота.</w:t>
      </w:r>
    </w:p>
    <w:p w14:paraId="676C529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B82C12">
        <w:rPr>
          <w:rFonts w:asciiTheme="majorBidi" w:hAnsiTheme="majorBidi" w:cstheme="majorBidi"/>
        </w:rPr>
        <w:t xml:space="preserve">Контрактом </w:t>
      </w:r>
      <w:r w:rsidRPr="00B82C12">
        <w:rPr>
          <w:rFonts w:asciiTheme="majorBidi" w:hAnsiTheme="majorBidi" w:cstheme="majorBidi"/>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B82C12" w:rsidRDefault="00B0538A" w:rsidP="00775F50">
      <w:pPr>
        <w:spacing w:line="276" w:lineRule="auto"/>
        <w:rPr>
          <w:rFonts w:asciiTheme="majorBidi" w:hAnsiTheme="majorBidi" w:cstheme="majorBidi"/>
        </w:rPr>
      </w:pPr>
      <w:bookmarkStart w:id="118" w:name="sub_1175"/>
      <w:bookmarkEnd w:id="117"/>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w:t>
      </w:r>
      <w:r w:rsidR="004F7F52" w:rsidRPr="00B82C12">
        <w:rPr>
          <w:rFonts w:asciiTheme="majorBidi" w:hAnsiTheme="majorBidi" w:cstheme="majorBidi"/>
        </w:rPr>
        <w:t>9</w:t>
      </w:r>
      <w:r w:rsidRPr="00B82C12">
        <w:rPr>
          <w:rFonts w:asciiTheme="majorBidi" w:hAnsiTheme="majorBidi" w:cstheme="majorBidi"/>
        </w:rPr>
        <w:t>. Приложения к Контракту являются его неотъемлемой частью.</w:t>
      </w:r>
      <w:bookmarkEnd w:id="118"/>
      <w:r w:rsidR="00277CF6" w:rsidRPr="00B82C12">
        <w:rPr>
          <w:rFonts w:asciiTheme="majorBidi" w:hAnsiTheme="majorBidi" w:cstheme="majorBidi"/>
        </w:rPr>
        <w:t xml:space="preserve"> </w:t>
      </w:r>
      <w:r w:rsidRPr="00B82C12">
        <w:rPr>
          <w:rFonts w:asciiTheme="majorBidi" w:hAnsiTheme="majorBidi" w:cstheme="majorBidi"/>
        </w:rPr>
        <w:t>Приложения к Контракту:</w:t>
      </w:r>
    </w:p>
    <w:p w14:paraId="2FF06645" w14:textId="57415195" w:rsidR="001B1B9C" w:rsidRPr="00B82C12" w:rsidRDefault="001B1B9C" w:rsidP="00C5714D">
      <w:pPr>
        <w:ind w:left="142" w:firstLine="142"/>
        <w:rPr>
          <w:rFonts w:asciiTheme="majorBidi" w:hAnsiTheme="majorBidi" w:cstheme="majorBidi"/>
        </w:rPr>
      </w:pPr>
      <w:r w:rsidRPr="00B82C12">
        <w:rPr>
          <w:rFonts w:asciiTheme="majorBidi" w:hAnsiTheme="majorBidi" w:cstheme="majorBidi"/>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B82C12" w14:paraId="688210D2" w14:textId="77777777" w:rsidTr="00862B96">
        <w:trPr>
          <w:trHeight w:val="7"/>
        </w:trPr>
        <w:tc>
          <w:tcPr>
            <w:tcW w:w="2044" w:type="dxa"/>
            <w:tcBorders>
              <w:top w:val="nil"/>
              <w:left w:val="nil"/>
              <w:bottom w:val="nil"/>
              <w:right w:val="nil"/>
            </w:tcBorders>
            <w:hideMark/>
          </w:tcPr>
          <w:p w14:paraId="3490311F" w14:textId="77777777" w:rsidR="001B1B9C" w:rsidRPr="00B82C12" w:rsidRDefault="008433D0" w:rsidP="00C5714D">
            <w:pPr>
              <w:pStyle w:val="a9"/>
              <w:rPr>
                <w:rFonts w:asciiTheme="majorBidi" w:hAnsiTheme="majorBidi" w:cstheme="majorBidi"/>
              </w:rPr>
            </w:pPr>
            <w:hyperlink r:id="rId28" w:anchor="sub_10000" w:history="1">
              <w:r w:rsidR="001B1B9C" w:rsidRPr="00B82C12">
                <w:rPr>
                  <w:rStyle w:val="a4"/>
                  <w:rFonts w:asciiTheme="majorBidi" w:hAnsiTheme="majorBidi" w:cstheme="majorBidi"/>
                  <w:color w:val="auto"/>
                </w:rPr>
                <w:t>Приложение №1</w:t>
              </w:r>
            </w:hyperlink>
          </w:p>
        </w:tc>
        <w:tc>
          <w:tcPr>
            <w:tcW w:w="1216" w:type="dxa"/>
            <w:tcBorders>
              <w:top w:val="nil"/>
              <w:left w:val="nil"/>
              <w:bottom w:val="nil"/>
              <w:right w:val="nil"/>
            </w:tcBorders>
            <w:hideMark/>
          </w:tcPr>
          <w:p w14:paraId="1AB933C0"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4E031D26"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Спецификация;</w:t>
            </w:r>
          </w:p>
        </w:tc>
      </w:tr>
      <w:tr w:rsidR="001B1B9C" w:rsidRPr="00B82C12" w14:paraId="55EAA496" w14:textId="77777777" w:rsidTr="00862B96">
        <w:trPr>
          <w:trHeight w:val="7"/>
        </w:trPr>
        <w:tc>
          <w:tcPr>
            <w:tcW w:w="2044" w:type="dxa"/>
            <w:tcBorders>
              <w:top w:val="nil"/>
              <w:left w:val="nil"/>
              <w:bottom w:val="nil"/>
              <w:right w:val="nil"/>
            </w:tcBorders>
            <w:hideMark/>
          </w:tcPr>
          <w:p w14:paraId="60CC3635" w14:textId="77777777" w:rsidR="001B1B9C" w:rsidRPr="00B82C12" w:rsidRDefault="008433D0" w:rsidP="00C5714D">
            <w:pPr>
              <w:pStyle w:val="a9"/>
              <w:rPr>
                <w:rFonts w:asciiTheme="majorBidi" w:hAnsiTheme="majorBidi" w:cstheme="majorBidi"/>
              </w:rPr>
            </w:pPr>
            <w:hyperlink r:id="rId29" w:anchor="sub_20000" w:history="1">
              <w:r w:rsidR="001B1B9C" w:rsidRPr="00B82C12">
                <w:rPr>
                  <w:rStyle w:val="a4"/>
                  <w:rFonts w:asciiTheme="majorBidi" w:hAnsiTheme="majorBidi" w:cstheme="majorBidi"/>
                  <w:color w:val="auto"/>
                </w:rPr>
                <w:t>Приложение №2</w:t>
              </w:r>
            </w:hyperlink>
          </w:p>
        </w:tc>
        <w:tc>
          <w:tcPr>
            <w:tcW w:w="1216" w:type="dxa"/>
            <w:tcBorders>
              <w:top w:val="nil"/>
              <w:left w:val="nil"/>
              <w:bottom w:val="nil"/>
              <w:right w:val="nil"/>
            </w:tcBorders>
            <w:hideMark/>
          </w:tcPr>
          <w:p w14:paraId="15487B01"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18A3907C"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Технические характеристики;</w:t>
            </w:r>
          </w:p>
        </w:tc>
      </w:tr>
      <w:tr w:rsidR="001B1B9C" w:rsidRPr="00B82C12" w14:paraId="37203081" w14:textId="77777777" w:rsidTr="00862B96">
        <w:trPr>
          <w:trHeight w:val="7"/>
        </w:trPr>
        <w:tc>
          <w:tcPr>
            <w:tcW w:w="2044" w:type="dxa"/>
            <w:tcBorders>
              <w:top w:val="nil"/>
              <w:left w:val="nil"/>
              <w:bottom w:val="nil"/>
              <w:right w:val="nil"/>
            </w:tcBorders>
            <w:hideMark/>
          </w:tcPr>
          <w:p w14:paraId="25B8E988" w14:textId="77777777" w:rsidR="001B1B9C" w:rsidRPr="00B82C12" w:rsidRDefault="008433D0" w:rsidP="00C5714D">
            <w:pPr>
              <w:pStyle w:val="a9"/>
              <w:rPr>
                <w:rFonts w:asciiTheme="majorBidi" w:hAnsiTheme="majorBidi" w:cstheme="majorBidi"/>
              </w:rPr>
            </w:pPr>
            <w:hyperlink r:id="rId30" w:anchor="sub_30000" w:history="1">
              <w:r w:rsidR="001B1B9C" w:rsidRPr="00B82C12">
                <w:rPr>
                  <w:rStyle w:val="a4"/>
                  <w:rFonts w:asciiTheme="majorBidi" w:hAnsiTheme="majorBidi" w:cstheme="majorBidi"/>
                  <w:color w:val="auto"/>
                </w:rPr>
                <w:t>Приложение №3</w:t>
              </w:r>
            </w:hyperlink>
          </w:p>
        </w:tc>
        <w:tc>
          <w:tcPr>
            <w:tcW w:w="1216" w:type="dxa"/>
            <w:tcBorders>
              <w:top w:val="nil"/>
              <w:left w:val="nil"/>
              <w:bottom w:val="nil"/>
              <w:right w:val="nil"/>
            </w:tcBorders>
            <w:hideMark/>
          </w:tcPr>
          <w:p w14:paraId="41E3D47B"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C5B56DC" w14:textId="41169369"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Отгрузочная разнарядка (План распределения)</w:t>
            </w:r>
          </w:p>
        </w:tc>
      </w:tr>
      <w:tr w:rsidR="001B1B9C" w:rsidRPr="00B82C12" w14:paraId="7A484625" w14:textId="77777777" w:rsidTr="00862B96">
        <w:trPr>
          <w:trHeight w:val="7"/>
        </w:trPr>
        <w:tc>
          <w:tcPr>
            <w:tcW w:w="2044" w:type="dxa"/>
            <w:tcBorders>
              <w:top w:val="nil"/>
              <w:left w:val="nil"/>
              <w:bottom w:val="nil"/>
              <w:right w:val="nil"/>
            </w:tcBorders>
            <w:hideMark/>
          </w:tcPr>
          <w:p w14:paraId="68F1A4FE" w14:textId="77777777" w:rsidR="001B1B9C" w:rsidRPr="00B82C12" w:rsidRDefault="008433D0" w:rsidP="00C5714D">
            <w:pPr>
              <w:pStyle w:val="a9"/>
              <w:rPr>
                <w:rFonts w:asciiTheme="majorBidi" w:hAnsiTheme="majorBidi" w:cstheme="majorBidi"/>
              </w:rPr>
            </w:pPr>
            <w:hyperlink r:id="rId31" w:anchor="sub_40000" w:history="1">
              <w:r w:rsidR="001B1B9C" w:rsidRPr="00B82C12">
                <w:rPr>
                  <w:rStyle w:val="a4"/>
                  <w:rFonts w:asciiTheme="majorBidi" w:hAnsiTheme="majorBidi" w:cstheme="majorBidi"/>
                  <w:color w:val="auto"/>
                </w:rPr>
                <w:t>Приложение №4</w:t>
              </w:r>
            </w:hyperlink>
          </w:p>
        </w:tc>
        <w:tc>
          <w:tcPr>
            <w:tcW w:w="1216" w:type="dxa"/>
            <w:tcBorders>
              <w:top w:val="nil"/>
              <w:left w:val="nil"/>
              <w:bottom w:val="nil"/>
              <w:right w:val="nil"/>
            </w:tcBorders>
            <w:hideMark/>
          </w:tcPr>
          <w:p w14:paraId="1953A634"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391BCB05" w14:textId="62B720A4"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Календарный план</w:t>
            </w:r>
            <w:r w:rsidR="00332107">
              <w:rPr>
                <w:rFonts w:asciiTheme="majorBidi" w:hAnsiTheme="majorBidi" w:cstheme="majorBidi"/>
              </w:rPr>
              <w:t>-не применяется</w:t>
            </w:r>
            <w:r w:rsidRPr="00B82C12">
              <w:rPr>
                <w:rFonts w:asciiTheme="majorBidi" w:hAnsiTheme="majorBidi" w:cstheme="majorBidi"/>
              </w:rPr>
              <w:t>;</w:t>
            </w:r>
          </w:p>
        </w:tc>
      </w:tr>
      <w:tr w:rsidR="001B1B9C" w:rsidRPr="00B82C12" w14:paraId="4326E59A" w14:textId="77777777" w:rsidTr="00862B96">
        <w:trPr>
          <w:trHeight w:val="7"/>
        </w:trPr>
        <w:tc>
          <w:tcPr>
            <w:tcW w:w="2044" w:type="dxa"/>
            <w:tcBorders>
              <w:top w:val="nil"/>
              <w:left w:val="nil"/>
              <w:bottom w:val="nil"/>
              <w:right w:val="nil"/>
            </w:tcBorders>
            <w:hideMark/>
          </w:tcPr>
          <w:p w14:paraId="41B7F6A6" w14:textId="77777777" w:rsidR="001B1B9C" w:rsidRPr="00B82C12" w:rsidRDefault="008433D0" w:rsidP="00C5714D">
            <w:pPr>
              <w:pStyle w:val="a9"/>
              <w:rPr>
                <w:rFonts w:asciiTheme="majorBidi" w:hAnsiTheme="majorBidi" w:cstheme="majorBidi"/>
              </w:rPr>
            </w:pPr>
            <w:hyperlink r:id="rId32" w:anchor="sub_50000" w:history="1">
              <w:r w:rsidR="001B1B9C" w:rsidRPr="00B82C12">
                <w:rPr>
                  <w:rStyle w:val="a4"/>
                  <w:rFonts w:asciiTheme="majorBidi" w:hAnsiTheme="majorBidi" w:cstheme="majorBidi"/>
                  <w:color w:val="auto"/>
                </w:rPr>
                <w:t>Приложение №5</w:t>
              </w:r>
            </w:hyperlink>
          </w:p>
        </w:tc>
        <w:tc>
          <w:tcPr>
            <w:tcW w:w="1216" w:type="dxa"/>
            <w:tcBorders>
              <w:top w:val="nil"/>
              <w:left w:val="nil"/>
              <w:bottom w:val="nil"/>
              <w:right w:val="nil"/>
            </w:tcBorders>
            <w:hideMark/>
          </w:tcPr>
          <w:p w14:paraId="497E05DC"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02B3B4AC" w14:textId="77777777" w:rsidR="001B1B9C" w:rsidRPr="00B82C12" w:rsidRDefault="001B1B9C" w:rsidP="00C5714D">
            <w:pPr>
              <w:pStyle w:val="a7"/>
              <w:ind w:left="284"/>
              <w:rPr>
                <w:rFonts w:asciiTheme="majorBidi" w:hAnsiTheme="majorBidi" w:cstheme="majorBidi"/>
              </w:rPr>
            </w:pPr>
          </w:p>
        </w:tc>
      </w:tr>
      <w:tr w:rsidR="001B1B9C" w:rsidRPr="00B82C12" w14:paraId="42A44A9B" w14:textId="77777777" w:rsidTr="00862B96">
        <w:trPr>
          <w:trHeight w:val="7"/>
        </w:trPr>
        <w:tc>
          <w:tcPr>
            <w:tcW w:w="2044" w:type="dxa"/>
            <w:tcBorders>
              <w:top w:val="nil"/>
              <w:left w:val="nil"/>
              <w:bottom w:val="nil"/>
              <w:right w:val="nil"/>
            </w:tcBorders>
            <w:hideMark/>
          </w:tcPr>
          <w:p w14:paraId="46432ADA" w14:textId="77777777" w:rsidR="001B1B9C" w:rsidRPr="00B82C12" w:rsidRDefault="008433D0" w:rsidP="00862B96">
            <w:pPr>
              <w:pStyle w:val="a9"/>
              <w:rPr>
                <w:rFonts w:asciiTheme="majorBidi" w:hAnsiTheme="majorBidi" w:cstheme="majorBidi"/>
              </w:rPr>
            </w:pPr>
            <w:hyperlink r:id="rId33" w:anchor="sub_60000" w:history="1">
              <w:r w:rsidR="001B1B9C" w:rsidRPr="00B82C12">
                <w:rPr>
                  <w:rStyle w:val="a4"/>
                  <w:rFonts w:asciiTheme="majorBidi" w:hAnsiTheme="majorBidi" w:cstheme="majorBidi"/>
                  <w:color w:val="auto"/>
                </w:rPr>
                <w:t>Приложение №6</w:t>
              </w:r>
            </w:hyperlink>
          </w:p>
        </w:tc>
        <w:tc>
          <w:tcPr>
            <w:tcW w:w="1216" w:type="dxa"/>
            <w:tcBorders>
              <w:top w:val="nil"/>
              <w:left w:val="nil"/>
              <w:bottom w:val="nil"/>
              <w:right w:val="nil"/>
            </w:tcBorders>
            <w:hideMark/>
          </w:tcPr>
          <w:p w14:paraId="19CFB8E0"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0F42E62" w14:textId="77777777"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Сводный реестр товарных накладных на поставку Товара-не применяется; </w:t>
            </w:r>
          </w:p>
        </w:tc>
      </w:tr>
      <w:tr w:rsidR="001B1B9C" w:rsidRPr="00B82C12" w14:paraId="382FEAEF" w14:textId="77777777" w:rsidTr="00862B96">
        <w:trPr>
          <w:trHeight w:val="7"/>
        </w:trPr>
        <w:tc>
          <w:tcPr>
            <w:tcW w:w="2044" w:type="dxa"/>
            <w:tcBorders>
              <w:top w:val="nil"/>
              <w:left w:val="nil"/>
              <w:bottom w:val="nil"/>
              <w:right w:val="nil"/>
            </w:tcBorders>
            <w:hideMark/>
          </w:tcPr>
          <w:p w14:paraId="33CEF074" w14:textId="77777777" w:rsidR="001B1B9C" w:rsidRPr="00B82C12" w:rsidRDefault="008433D0" w:rsidP="00862B96">
            <w:pPr>
              <w:pStyle w:val="a9"/>
              <w:rPr>
                <w:rFonts w:asciiTheme="majorBidi" w:hAnsiTheme="majorBidi" w:cstheme="majorBidi"/>
              </w:rPr>
            </w:pPr>
            <w:hyperlink r:id="rId34" w:anchor="sub_70000" w:history="1">
              <w:r w:rsidR="001B1B9C" w:rsidRPr="00B82C12">
                <w:rPr>
                  <w:rStyle w:val="a4"/>
                  <w:rFonts w:asciiTheme="majorBidi" w:hAnsiTheme="majorBidi" w:cstheme="majorBidi"/>
                  <w:color w:val="auto"/>
                </w:rPr>
                <w:t>Приложение №7</w:t>
              </w:r>
            </w:hyperlink>
          </w:p>
        </w:tc>
        <w:tc>
          <w:tcPr>
            <w:tcW w:w="1216" w:type="dxa"/>
            <w:tcBorders>
              <w:top w:val="nil"/>
              <w:left w:val="nil"/>
              <w:bottom w:val="nil"/>
              <w:right w:val="nil"/>
            </w:tcBorders>
            <w:hideMark/>
          </w:tcPr>
          <w:p w14:paraId="24EB6B4F"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tc>
        <w:tc>
          <w:tcPr>
            <w:tcW w:w="7306" w:type="dxa"/>
            <w:tcBorders>
              <w:top w:val="nil"/>
              <w:left w:val="nil"/>
              <w:bottom w:val="nil"/>
              <w:right w:val="nil"/>
            </w:tcBorders>
            <w:hideMark/>
          </w:tcPr>
          <w:p w14:paraId="76806F04" w14:textId="78F27F43"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сверки расчетов;</w:t>
            </w:r>
            <w:r w:rsidR="00515B18" w:rsidRPr="00B82C12">
              <w:rPr>
                <w:rFonts w:asciiTheme="majorBidi" w:hAnsiTheme="majorBidi" w:cstheme="majorBidi"/>
              </w:rPr>
              <w:t>-</w:t>
            </w:r>
            <w:r w:rsidR="005C21AE" w:rsidRPr="00B82C12">
              <w:t xml:space="preserve"> </w:t>
            </w:r>
            <w:r w:rsidR="005C21AE" w:rsidRPr="00B82C12">
              <w:rPr>
                <w:rFonts w:asciiTheme="majorBidi" w:hAnsiTheme="majorBidi" w:cstheme="majorBidi"/>
              </w:rPr>
              <w:t>не применяется;</w:t>
            </w:r>
          </w:p>
        </w:tc>
      </w:tr>
      <w:tr w:rsidR="001B1B9C" w:rsidRPr="00B82C12" w14:paraId="5838C25E" w14:textId="77777777" w:rsidTr="00862B96">
        <w:trPr>
          <w:trHeight w:val="7"/>
        </w:trPr>
        <w:tc>
          <w:tcPr>
            <w:tcW w:w="2044" w:type="dxa"/>
            <w:tcBorders>
              <w:top w:val="nil"/>
              <w:left w:val="nil"/>
              <w:bottom w:val="nil"/>
              <w:right w:val="nil"/>
            </w:tcBorders>
            <w:hideMark/>
          </w:tcPr>
          <w:p w14:paraId="2AA2E529" w14:textId="77777777" w:rsidR="001B1B9C" w:rsidRPr="00B82C12" w:rsidRDefault="001B1B9C" w:rsidP="00862B96">
            <w:pPr>
              <w:pStyle w:val="a9"/>
              <w:rPr>
                <w:rFonts w:asciiTheme="majorBidi" w:hAnsiTheme="majorBidi" w:cstheme="majorBidi"/>
              </w:rPr>
            </w:pPr>
            <w:r w:rsidRPr="00B82C12">
              <w:rPr>
                <w:rFonts w:asciiTheme="majorBidi" w:hAnsiTheme="majorBidi" w:cstheme="majorBidi"/>
              </w:rPr>
              <w:lastRenderedPageBreak/>
              <w:t>Приложение №8</w:t>
            </w:r>
          </w:p>
          <w:p w14:paraId="5853CB9A" w14:textId="77777777" w:rsidR="00862B96" w:rsidRPr="00B82C12" w:rsidRDefault="00862B96" w:rsidP="00862B96">
            <w:pPr>
              <w:ind w:firstLine="0"/>
              <w:rPr>
                <w:rFonts w:asciiTheme="majorBidi" w:hAnsiTheme="majorBidi" w:cstheme="majorBidi"/>
              </w:rPr>
            </w:pPr>
            <w:r w:rsidRPr="00B82C12">
              <w:rPr>
                <w:rFonts w:asciiTheme="majorBidi" w:hAnsiTheme="majorBidi" w:cstheme="majorBidi"/>
              </w:rPr>
              <w:t>Приложение №9</w:t>
            </w:r>
          </w:p>
          <w:p w14:paraId="21549DAE" w14:textId="21B6AEE2" w:rsidR="00B260E0" w:rsidRPr="00B82C12" w:rsidRDefault="00B260E0" w:rsidP="00862B96">
            <w:pPr>
              <w:ind w:firstLine="0"/>
              <w:rPr>
                <w:rFonts w:asciiTheme="majorBidi" w:hAnsiTheme="majorBidi" w:cstheme="majorBidi"/>
              </w:rPr>
            </w:pPr>
            <w:r w:rsidRPr="00B82C12">
              <w:rPr>
                <w:rFonts w:asciiTheme="majorBidi" w:hAnsiTheme="majorBidi" w:cstheme="majorBidi"/>
              </w:rPr>
              <w:t xml:space="preserve">Приложение №10           </w:t>
            </w:r>
          </w:p>
        </w:tc>
        <w:tc>
          <w:tcPr>
            <w:tcW w:w="1216" w:type="dxa"/>
            <w:tcBorders>
              <w:top w:val="nil"/>
              <w:left w:val="nil"/>
              <w:bottom w:val="nil"/>
              <w:right w:val="nil"/>
            </w:tcBorders>
            <w:hideMark/>
          </w:tcPr>
          <w:p w14:paraId="3E4F5191" w14:textId="02B35704"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p w14:paraId="351DF3D8" w14:textId="59207292" w:rsidR="00862B96" w:rsidRPr="00B82C12" w:rsidRDefault="00862B96" w:rsidP="00862B96">
            <w:pPr>
              <w:ind w:firstLine="0"/>
              <w:jc w:val="center"/>
              <w:rPr>
                <w:rFonts w:asciiTheme="majorBidi" w:hAnsiTheme="majorBidi" w:cstheme="majorBidi"/>
              </w:rPr>
            </w:pPr>
            <w:r w:rsidRPr="00B82C12">
              <w:rPr>
                <w:rFonts w:asciiTheme="majorBidi" w:hAnsiTheme="majorBidi" w:cstheme="majorBidi"/>
              </w:rPr>
              <w:t>-</w:t>
            </w:r>
          </w:p>
          <w:p w14:paraId="4631E14B" w14:textId="67BF6947" w:rsidR="00862B96" w:rsidRPr="00B82C12" w:rsidRDefault="00862B96" w:rsidP="00862B96">
            <w:pPr>
              <w:ind w:firstLine="0"/>
              <w:rPr>
                <w:rFonts w:asciiTheme="majorBidi" w:hAnsiTheme="majorBidi" w:cstheme="majorBidi"/>
              </w:rPr>
            </w:pPr>
            <w:r w:rsidRPr="00B82C12">
              <w:rPr>
                <w:rFonts w:asciiTheme="majorBidi" w:hAnsiTheme="majorBidi" w:cstheme="majorBidi"/>
              </w:rPr>
              <w:t xml:space="preserve">         </w:t>
            </w:r>
            <w:r w:rsidR="00B260E0" w:rsidRPr="00B82C12">
              <w:rPr>
                <w:rFonts w:asciiTheme="majorBidi" w:hAnsiTheme="majorBidi" w:cstheme="majorBidi"/>
              </w:rPr>
              <w:t>-</w:t>
            </w:r>
            <w:r w:rsidRPr="00B82C12">
              <w:rPr>
                <w:rFonts w:asciiTheme="majorBidi" w:hAnsiTheme="majorBidi" w:cstheme="majorBidi"/>
              </w:rPr>
              <w:t xml:space="preserve">   </w:t>
            </w:r>
          </w:p>
        </w:tc>
        <w:tc>
          <w:tcPr>
            <w:tcW w:w="7306" w:type="dxa"/>
            <w:tcBorders>
              <w:top w:val="nil"/>
              <w:left w:val="nil"/>
              <w:bottom w:val="nil"/>
              <w:right w:val="nil"/>
            </w:tcBorders>
            <w:hideMark/>
          </w:tcPr>
          <w:p w14:paraId="6B768EDC" w14:textId="1E122A36"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об исполнении обязательств по Контракту (Этапу)-не применяется;</w:t>
            </w:r>
          </w:p>
          <w:p w14:paraId="380A4463" w14:textId="784630ED" w:rsidR="00862B96" w:rsidRPr="00B82C12" w:rsidRDefault="00862B96" w:rsidP="00862B96">
            <w:pPr>
              <w:ind w:firstLine="0"/>
              <w:rPr>
                <w:rFonts w:asciiTheme="majorBidi" w:hAnsiTheme="majorBidi" w:cstheme="majorBidi"/>
              </w:rPr>
            </w:pPr>
            <w:r w:rsidRPr="00B82C12">
              <w:rPr>
                <w:rFonts w:asciiTheme="majorBidi" w:hAnsiTheme="majorBidi" w:cstheme="majorBidi"/>
              </w:rPr>
              <w:t>Заявка о получении (выборке) Товара - не применяется;</w:t>
            </w:r>
          </w:p>
          <w:p w14:paraId="029CE639" w14:textId="7FE398CB" w:rsidR="00862B96" w:rsidRPr="00B82C12" w:rsidRDefault="00862B96" w:rsidP="00B260E0">
            <w:pPr>
              <w:ind w:firstLine="0"/>
              <w:rPr>
                <w:rFonts w:asciiTheme="majorBidi" w:hAnsiTheme="majorBidi" w:cstheme="majorBidi"/>
              </w:rPr>
            </w:pPr>
            <w:r w:rsidRPr="00B82C12">
              <w:rPr>
                <w:rFonts w:asciiTheme="majorBidi" w:hAnsiTheme="majorBidi" w:cstheme="majorBidi"/>
              </w:rPr>
              <w:t>График исполнения Контракт (Этапа)</w:t>
            </w:r>
            <w:r w:rsidR="00B260E0" w:rsidRPr="00B82C12">
              <w:rPr>
                <w:rFonts w:asciiTheme="majorBidi" w:hAnsiTheme="majorBidi" w:cstheme="majorBidi"/>
              </w:rPr>
              <w:t xml:space="preserve"> </w:t>
            </w:r>
            <w:r w:rsidRPr="00B82C12">
              <w:rPr>
                <w:rFonts w:asciiTheme="majorBidi" w:hAnsiTheme="majorBidi" w:cstheme="majorBidi"/>
              </w:rPr>
              <w:t>- не применяется.</w:t>
            </w:r>
          </w:p>
        </w:tc>
      </w:tr>
    </w:tbl>
    <w:p w14:paraId="40F05E41" w14:textId="77777777" w:rsidR="001B1B9C" w:rsidRPr="00B82C12" w:rsidRDefault="001B1B9C" w:rsidP="00862B96">
      <w:pPr>
        <w:spacing w:line="276" w:lineRule="auto"/>
        <w:ind w:firstLine="426"/>
        <w:rPr>
          <w:rFonts w:asciiTheme="majorBidi" w:hAnsiTheme="majorBidi" w:cstheme="majorBidi"/>
        </w:rPr>
      </w:pPr>
    </w:p>
    <w:p w14:paraId="5F057205" w14:textId="47A1467C" w:rsidR="00B0538A" w:rsidRPr="00B82C12" w:rsidRDefault="00ED4E4F" w:rsidP="00C5714D">
      <w:pPr>
        <w:pStyle w:val="1"/>
        <w:spacing w:line="276" w:lineRule="auto"/>
        <w:rPr>
          <w:rFonts w:asciiTheme="majorBidi" w:hAnsiTheme="majorBidi" w:cstheme="majorBidi"/>
        </w:rPr>
      </w:pPr>
      <w:bookmarkStart w:id="119" w:name="sub_11800"/>
      <w:r w:rsidRPr="00B82C12">
        <w:rPr>
          <w:rFonts w:asciiTheme="majorBidi" w:hAnsiTheme="majorBidi" w:cstheme="majorBidi"/>
          <w:color w:val="auto"/>
        </w:rPr>
        <w:t>16</w:t>
      </w:r>
      <w:r w:rsidR="00B0538A" w:rsidRPr="00B82C12">
        <w:rPr>
          <w:rFonts w:asciiTheme="majorBidi" w:hAnsiTheme="majorBidi" w:cstheme="majorBidi"/>
          <w:color w:val="auto"/>
        </w:rPr>
        <w:t>. Реквизиты и подписи</w:t>
      </w:r>
      <w:r w:rsidR="00EA7815" w:rsidRPr="00B82C12">
        <w:rPr>
          <w:rFonts w:asciiTheme="majorBidi" w:hAnsiTheme="majorBidi" w:cstheme="majorBidi"/>
          <w:color w:val="auto"/>
        </w:rPr>
        <w:t>.</w:t>
      </w:r>
      <w:bookmarkEnd w:id="119"/>
    </w:p>
    <w:tbl>
      <w:tblPr>
        <w:tblW w:w="1018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6"/>
        <w:gridCol w:w="4961"/>
      </w:tblGrid>
      <w:tr w:rsidR="00585ECF" w:rsidRPr="00B82C12" w14:paraId="05ADACBE" w14:textId="77777777" w:rsidTr="003B71F5">
        <w:trPr>
          <w:trHeight w:val="284"/>
        </w:trPr>
        <w:tc>
          <w:tcPr>
            <w:tcW w:w="5226" w:type="dxa"/>
            <w:vAlign w:val="bottom"/>
            <w:hideMark/>
          </w:tcPr>
          <w:p w14:paraId="6EF41AE1" w14:textId="77777777" w:rsidR="00585ECF" w:rsidRPr="00B82C12" w:rsidRDefault="00585ECF" w:rsidP="00C5714D">
            <w:pPr>
              <w:ind w:firstLine="0"/>
              <w:rPr>
                <w:rFonts w:asciiTheme="majorBidi" w:hAnsiTheme="majorBidi" w:cstheme="majorBidi"/>
                <w:b/>
                <w:bCs/>
                <w:lang w:val="en-US"/>
              </w:rPr>
            </w:pPr>
            <w:r w:rsidRPr="00B82C12">
              <w:rPr>
                <w:rFonts w:asciiTheme="majorBidi" w:hAnsiTheme="majorBidi" w:cstheme="majorBidi"/>
                <w:b/>
                <w:bCs/>
              </w:rPr>
              <w:t>Заказчик:</w:t>
            </w:r>
          </w:p>
        </w:tc>
        <w:tc>
          <w:tcPr>
            <w:tcW w:w="4961" w:type="dxa"/>
            <w:vAlign w:val="bottom"/>
            <w:hideMark/>
          </w:tcPr>
          <w:p w14:paraId="25BAADE3" w14:textId="77777777" w:rsidR="00585ECF" w:rsidRPr="00B82C12" w:rsidRDefault="00585ECF" w:rsidP="00C5714D">
            <w:pPr>
              <w:ind w:firstLine="0"/>
              <w:rPr>
                <w:rFonts w:asciiTheme="majorBidi" w:hAnsiTheme="majorBidi" w:cstheme="majorBidi"/>
                <w:b/>
                <w:bCs/>
              </w:rPr>
            </w:pPr>
            <w:r w:rsidRPr="00B82C12">
              <w:rPr>
                <w:rFonts w:asciiTheme="majorBidi" w:hAnsiTheme="majorBidi" w:cstheme="majorBidi"/>
                <w:b/>
                <w:bCs/>
              </w:rPr>
              <w:t>Поставщик:</w:t>
            </w:r>
          </w:p>
        </w:tc>
      </w:tr>
      <w:tr w:rsidR="00585ECF" w:rsidRPr="00B82C12" w14:paraId="77D17915" w14:textId="77777777" w:rsidTr="003B71F5">
        <w:trPr>
          <w:trHeight w:val="284"/>
        </w:trPr>
        <w:tc>
          <w:tcPr>
            <w:tcW w:w="5226" w:type="dxa"/>
            <w:vAlign w:val="bottom"/>
          </w:tcPr>
          <w:p w14:paraId="72C8AF3D" w14:textId="0DD47885" w:rsidR="00585ECF" w:rsidRPr="00B82C12" w:rsidRDefault="00585ECF" w:rsidP="007A4B41">
            <w:pPr>
              <w:ind w:right="142" w:firstLine="0"/>
              <w:jc w:val="left"/>
              <w:rPr>
                <w:rFonts w:asciiTheme="majorBidi" w:hAnsiTheme="majorBidi" w:cstheme="majorBidi"/>
                <w:b/>
              </w:rPr>
            </w:pPr>
            <w:r w:rsidRPr="00B82C12">
              <w:rPr>
                <w:rFonts w:asciiTheme="majorBidi" w:hAnsiTheme="majorBidi" w:cstheme="majorBidi"/>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17F7BC89" w14:textId="77777777" w:rsidR="00585ECF" w:rsidRPr="00B82C12" w:rsidRDefault="00585ECF" w:rsidP="00C5714D">
            <w:pPr>
              <w:ind w:left="128" w:right="142" w:firstLine="0"/>
              <w:rPr>
                <w:rFonts w:asciiTheme="majorBidi" w:hAnsiTheme="majorBidi" w:cstheme="majorBidi"/>
                <w:i/>
              </w:rPr>
            </w:pPr>
          </w:p>
        </w:tc>
        <w:tc>
          <w:tcPr>
            <w:tcW w:w="4961" w:type="dxa"/>
          </w:tcPr>
          <w:p w14:paraId="367D1669" w14:textId="7050ADBB" w:rsidR="00585ECF" w:rsidRPr="00B82C12" w:rsidRDefault="00566914" w:rsidP="00585ECF">
            <w:pPr>
              <w:ind w:left="137" w:hanging="1"/>
              <w:jc w:val="left"/>
              <w:rPr>
                <w:rFonts w:asciiTheme="majorBidi" w:hAnsiTheme="majorBidi" w:cstheme="majorBidi"/>
                <w:b/>
              </w:rPr>
            </w:pPr>
            <w:r>
              <w:rPr>
                <w:rFonts w:asciiTheme="majorBidi" w:hAnsiTheme="majorBidi" w:cstheme="majorBidi"/>
                <w:b/>
              </w:rPr>
              <w:t>____________</w:t>
            </w:r>
          </w:p>
        </w:tc>
      </w:tr>
      <w:tr w:rsidR="00585ECF" w:rsidRPr="00B82C12" w14:paraId="6E0A1AC6" w14:textId="77777777" w:rsidTr="003B71F5">
        <w:trPr>
          <w:trHeight w:val="284"/>
        </w:trPr>
        <w:tc>
          <w:tcPr>
            <w:tcW w:w="5226" w:type="dxa"/>
            <w:vAlign w:val="bottom"/>
          </w:tcPr>
          <w:p w14:paraId="290FE95E"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Юридический адрес: 121099, г. Москва, ул. Новый Арбат, д.32</w:t>
            </w:r>
          </w:p>
          <w:p w14:paraId="62787823"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Почтовый адрес: 121099, г. Москва, ул. Новый Арбат, д.32 </w:t>
            </w:r>
          </w:p>
          <w:p w14:paraId="42A5D15F" w14:textId="375459B6"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Место нахождения / почтовый адрес филиала (грузополучатель): Санаторий «Россия» -НКФ ФГБУ «НМИЦ РК» Минздрава России. Ставропольский край, г. Ессентуки, ул. Разумовского, 7.</w:t>
            </w:r>
          </w:p>
          <w:p w14:paraId="6E5E109C"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Банковские реквизиты:  </w:t>
            </w:r>
          </w:p>
          <w:p w14:paraId="29B02E7A"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ИНН 7704040281 КПП 770401001</w:t>
            </w:r>
          </w:p>
          <w:p w14:paraId="66F3D742"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УФК по г. Москве (ФГБУ «НМИЦ РК» Минздрава России, л/с 20736X86620)</w:t>
            </w:r>
          </w:p>
          <w:p w14:paraId="3395F01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БИК ТОФК 004525988</w:t>
            </w:r>
          </w:p>
          <w:p w14:paraId="1A29936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ОКЦ № 1 ГУ БАНКА РОССИИ ПО ЦФО//УФК ПО Г. МОСКВЕ г. Москва</w:t>
            </w:r>
          </w:p>
          <w:p w14:paraId="4807B9F8"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Единый казначейский счет </w:t>
            </w:r>
          </w:p>
          <w:p w14:paraId="6B762EB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40102810545370000003</w:t>
            </w:r>
          </w:p>
          <w:p w14:paraId="2FEC0C1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Казначейский счет 03214643000000017300</w:t>
            </w:r>
          </w:p>
          <w:p w14:paraId="0D98728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ОГРН 1027700102858</w:t>
            </w:r>
          </w:p>
          <w:p w14:paraId="2C6F346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ОКАТО 45286552000</w:t>
            </w:r>
          </w:p>
          <w:p w14:paraId="413B5C6B"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ОКПО 04870471</w:t>
            </w:r>
          </w:p>
          <w:p w14:paraId="1D55436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ОКОПФ 75103</w:t>
            </w:r>
          </w:p>
          <w:p w14:paraId="6B07615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ОКФС 12 ОКОГУ 1320700</w:t>
            </w:r>
          </w:p>
          <w:p w14:paraId="152D4249" w14:textId="4752F33A"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Телефон: 8(499) 277-01-05</w:t>
            </w:r>
          </w:p>
          <w:p w14:paraId="0454A6B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Е-</w:t>
            </w:r>
            <w:proofErr w:type="spellStart"/>
            <w:r w:rsidRPr="00B82C12">
              <w:rPr>
                <w:rFonts w:asciiTheme="majorBidi" w:eastAsia="Calibri" w:hAnsiTheme="majorBidi" w:cstheme="majorBidi"/>
              </w:rPr>
              <w:t>mail</w:t>
            </w:r>
            <w:proofErr w:type="spellEnd"/>
            <w:r w:rsidRPr="00B82C12">
              <w:rPr>
                <w:rFonts w:asciiTheme="majorBidi" w:eastAsia="Calibri" w:hAnsiTheme="majorBidi" w:cstheme="majorBidi"/>
              </w:rPr>
              <w:t>: vmiksb@nmicrk.ru</w:t>
            </w:r>
          </w:p>
          <w:p w14:paraId="0912D869" w14:textId="09BD7D65"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Тел/факс санатория «Россия»: 8 (87934) 3-90-39.</w:t>
            </w:r>
          </w:p>
          <w:p w14:paraId="1596CFB0" w14:textId="2F779EE8" w:rsidR="00585ECF" w:rsidRPr="00B82C12" w:rsidRDefault="00585ECF" w:rsidP="003B71F5">
            <w:pPr>
              <w:ind w:firstLine="0"/>
              <w:jc w:val="left"/>
              <w:rPr>
                <w:rFonts w:asciiTheme="majorBidi" w:eastAsia="Calibri" w:hAnsiTheme="majorBidi" w:cstheme="majorBidi"/>
              </w:rPr>
            </w:pPr>
            <w:r w:rsidRPr="00B82C12">
              <w:rPr>
                <w:rFonts w:asciiTheme="majorBidi" w:eastAsia="Calibri" w:hAnsiTheme="majorBidi" w:cstheme="majorBidi"/>
              </w:rPr>
              <w:t xml:space="preserve">Эл. почта санатория «Россия»: </w:t>
            </w:r>
            <w:proofErr w:type="spellStart"/>
            <w:r w:rsidRPr="00B82C12">
              <w:rPr>
                <w:rFonts w:asciiTheme="majorBidi" w:eastAsia="Calibri" w:hAnsiTheme="majorBidi" w:cstheme="majorBidi"/>
                <w:lang w:val="en-US"/>
              </w:rPr>
              <w:t>russia</w:t>
            </w:r>
            <w:proofErr w:type="spellEnd"/>
            <w:r w:rsidRPr="00B82C12">
              <w:rPr>
                <w:rFonts w:asciiTheme="majorBidi" w:eastAsia="Calibri" w:hAnsiTheme="majorBidi" w:cstheme="majorBidi"/>
              </w:rPr>
              <w:t>@nmicrk.ru.</w:t>
            </w:r>
          </w:p>
        </w:tc>
        <w:tc>
          <w:tcPr>
            <w:tcW w:w="4961" w:type="dxa"/>
          </w:tcPr>
          <w:p w14:paraId="57BAEEDB" w14:textId="2B760089"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Юридический адрес: </w:t>
            </w:r>
            <w:r w:rsidR="00566914">
              <w:rPr>
                <w:rFonts w:asciiTheme="majorBidi" w:hAnsiTheme="majorBidi" w:cstheme="majorBidi"/>
              </w:rPr>
              <w:t>______________</w:t>
            </w:r>
          </w:p>
          <w:p w14:paraId="396A3E19" w14:textId="0AAD74E5"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Фактический адрес: </w:t>
            </w:r>
            <w:r w:rsidR="00566914">
              <w:rPr>
                <w:rFonts w:asciiTheme="majorBidi" w:hAnsiTheme="majorBidi" w:cstheme="majorBidi"/>
              </w:rPr>
              <w:t>________________</w:t>
            </w:r>
          </w:p>
          <w:p w14:paraId="3BDD0632" w14:textId="505384D4"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Почтовый адрес: </w:t>
            </w:r>
            <w:r w:rsidR="00566914">
              <w:rPr>
                <w:rFonts w:asciiTheme="majorBidi" w:hAnsiTheme="majorBidi" w:cstheme="majorBidi"/>
              </w:rPr>
              <w:t>______________</w:t>
            </w:r>
          </w:p>
          <w:p w14:paraId="3A29B7FD" w14:textId="74FACB3D" w:rsidR="00870346"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ИНН </w:t>
            </w:r>
            <w:r w:rsidR="00566914">
              <w:rPr>
                <w:rFonts w:asciiTheme="majorBidi" w:hAnsiTheme="majorBidi" w:cstheme="majorBidi"/>
              </w:rPr>
              <w:t>___________</w:t>
            </w:r>
            <w:r w:rsidRPr="00B82C12">
              <w:rPr>
                <w:rFonts w:asciiTheme="majorBidi" w:hAnsiTheme="majorBidi" w:cstheme="majorBidi"/>
              </w:rPr>
              <w:t xml:space="preserve">   </w:t>
            </w:r>
          </w:p>
          <w:p w14:paraId="5F75E199" w14:textId="5841743B"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КПП </w:t>
            </w:r>
            <w:r w:rsidR="00566914">
              <w:rPr>
                <w:rFonts w:asciiTheme="majorBidi" w:hAnsiTheme="majorBidi" w:cstheme="majorBidi"/>
              </w:rPr>
              <w:t>___________</w:t>
            </w:r>
          </w:p>
          <w:p w14:paraId="485CA65D" w14:textId="3E6412DC"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ОГРН </w:t>
            </w:r>
            <w:r w:rsidR="00566914">
              <w:rPr>
                <w:rFonts w:asciiTheme="majorBidi" w:hAnsiTheme="majorBidi" w:cstheme="majorBidi"/>
              </w:rPr>
              <w:t>__________</w:t>
            </w:r>
          </w:p>
          <w:p w14:paraId="25671A53" w14:textId="79A1F39A"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ОКТМО </w:t>
            </w:r>
            <w:r w:rsidR="00566914">
              <w:rPr>
                <w:rFonts w:asciiTheme="majorBidi" w:hAnsiTheme="majorBidi" w:cstheme="majorBidi"/>
              </w:rPr>
              <w:t>________</w:t>
            </w:r>
          </w:p>
          <w:p w14:paraId="7F69A223" w14:textId="14A7916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ОКПО </w:t>
            </w:r>
            <w:r w:rsidR="00566914">
              <w:rPr>
                <w:rFonts w:asciiTheme="majorBidi" w:hAnsiTheme="majorBidi" w:cstheme="majorBidi"/>
              </w:rPr>
              <w:t>_________</w:t>
            </w:r>
          </w:p>
          <w:p w14:paraId="127E1D91" w14:textId="3A9C3FB5"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Банковские реквизиты:</w:t>
            </w:r>
            <w:r w:rsidR="00566914">
              <w:rPr>
                <w:rFonts w:asciiTheme="majorBidi" w:hAnsiTheme="majorBidi" w:cstheme="majorBidi"/>
              </w:rPr>
              <w:t xml:space="preserve"> __________</w:t>
            </w:r>
          </w:p>
          <w:p w14:paraId="0B40F91A" w14:textId="06D0A298"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Р/</w:t>
            </w:r>
            <w:proofErr w:type="spellStart"/>
            <w:r w:rsidRPr="00B82C12">
              <w:rPr>
                <w:rFonts w:asciiTheme="majorBidi" w:hAnsiTheme="majorBidi" w:cstheme="majorBidi"/>
              </w:rPr>
              <w:t>сч</w:t>
            </w:r>
            <w:proofErr w:type="spellEnd"/>
            <w:r w:rsidRPr="00B82C12">
              <w:rPr>
                <w:rFonts w:asciiTheme="majorBidi" w:hAnsiTheme="majorBidi" w:cstheme="majorBidi"/>
              </w:rPr>
              <w:t xml:space="preserve"> </w:t>
            </w:r>
            <w:r w:rsidR="00566914">
              <w:rPr>
                <w:rFonts w:asciiTheme="majorBidi" w:hAnsiTheme="majorBidi" w:cstheme="majorBidi"/>
              </w:rPr>
              <w:t>_________________________</w:t>
            </w:r>
          </w:p>
          <w:p w14:paraId="56A1217A" w14:textId="73C0BB8A"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Кор/</w:t>
            </w:r>
            <w:proofErr w:type="spellStart"/>
            <w:r w:rsidRPr="00B82C12">
              <w:rPr>
                <w:rFonts w:asciiTheme="majorBidi" w:hAnsiTheme="majorBidi" w:cstheme="majorBidi"/>
              </w:rPr>
              <w:t>сч</w:t>
            </w:r>
            <w:proofErr w:type="spellEnd"/>
            <w:r w:rsidRPr="00B82C12">
              <w:rPr>
                <w:rFonts w:asciiTheme="majorBidi" w:hAnsiTheme="majorBidi" w:cstheme="majorBidi"/>
              </w:rPr>
              <w:t xml:space="preserve"> </w:t>
            </w:r>
            <w:r w:rsidR="00566914">
              <w:rPr>
                <w:rFonts w:asciiTheme="majorBidi" w:hAnsiTheme="majorBidi" w:cstheme="majorBidi"/>
              </w:rPr>
              <w:t>_______________________</w:t>
            </w:r>
          </w:p>
          <w:p w14:paraId="3C159D3A" w14:textId="4256C6D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БИК </w:t>
            </w:r>
            <w:r w:rsidR="00566914">
              <w:rPr>
                <w:rFonts w:asciiTheme="majorBidi" w:hAnsiTheme="majorBidi" w:cstheme="majorBidi"/>
              </w:rPr>
              <w:t>___________</w:t>
            </w:r>
          </w:p>
          <w:p w14:paraId="79F7EE84" w14:textId="77777777" w:rsidR="00870346"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Электронный адрес: </w:t>
            </w:r>
          </w:p>
          <w:p w14:paraId="37862C2C" w14:textId="1F4ACC0E" w:rsidR="00870346" w:rsidRPr="00B82C12" w:rsidRDefault="00566914" w:rsidP="00870346">
            <w:pPr>
              <w:ind w:left="136" w:firstLine="0"/>
              <w:rPr>
                <w:rFonts w:asciiTheme="majorBidi" w:hAnsiTheme="majorBidi" w:cstheme="majorBidi"/>
              </w:rPr>
            </w:pPr>
            <w:r>
              <w:rPr>
                <w:rFonts w:asciiTheme="majorBidi" w:hAnsiTheme="majorBidi" w:cstheme="majorBidi"/>
              </w:rPr>
              <w:t>________________</w:t>
            </w:r>
          </w:p>
          <w:p w14:paraId="407545F8" w14:textId="70FCD49A" w:rsidR="00870346" w:rsidRPr="00B82C12" w:rsidRDefault="00870346" w:rsidP="00870346">
            <w:pPr>
              <w:ind w:left="136" w:firstLine="0"/>
              <w:rPr>
                <w:rFonts w:asciiTheme="majorBidi" w:hAnsiTheme="majorBidi" w:cstheme="majorBidi"/>
                <w:i/>
              </w:rPr>
            </w:pPr>
            <w:r w:rsidRPr="00B82C12">
              <w:rPr>
                <w:rFonts w:asciiTheme="majorBidi" w:hAnsiTheme="majorBidi" w:cstheme="majorBidi"/>
              </w:rPr>
              <w:t xml:space="preserve">Телефон /Факс: </w:t>
            </w:r>
            <w:r w:rsidR="00566914">
              <w:rPr>
                <w:rFonts w:asciiTheme="majorBidi" w:hAnsiTheme="majorBidi" w:cstheme="majorBidi"/>
              </w:rPr>
              <w:t>______________</w:t>
            </w:r>
          </w:p>
        </w:tc>
      </w:tr>
    </w:tbl>
    <w:p w14:paraId="489134B5" w14:textId="257F6F56" w:rsidR="003B71F5" w:rsidRPr="00B82C12" w:rsidRDefault="003B71F5" w:rsidP="00775F50">
      <w:pPr>
        <w:spacing w:line="276" w:lineRule="auto"/>
        <w:ind w:firstLine="0"/>
        <w:jc w:val="left"/>
        <w:rPr>
          <w:rFonts w:asciiTheme="majorBidi" w:hAnsiTheme="majorBidi" w:cstheme="majorBidi"/>
        </w:rPr>
      </w:pPr>
    </w:p>
    <w:p w14:paraId="24DF0DAF" w14:textId="1C1CCB71" w:rsidR="003B71F5" w:rsidRPr="00B82C12" w:rsidRDefault="003B71F5" w:rsidP="003B71F5">
      <w:pPr>
        <w:rPr>
          <w:rFonts w:asciiTheme="majorBidi" w:hAnsiTheme="majorBidi" w:cstheme="majorBidi"/>
        </w:rPr>
      </w:pPr>
    </w:p>
    <w:p w14:paraId="17B571DD" w14:textId="2AAFCDCC" w:rsidR="003B71F5" w:rsidRPr="00B82C12" w:rsidRDefault="003B71F5" w:rsidP="003B71F5">
      <w:pPr>
        <w:tabs>
          <w:tab w:val="left" w:pos="1800"/>
        </w:tabs>
        <w:jc w:val="center"/>
        <w:rPr>
          <w:rFonts w:asciiTheme="majorBidi" w:hAnsiTheme="majorBidi" w:cstheme="majorBidi"/>
        </w:rPr>
      </w:pPr>
      <w:r w:rsidRPr="00B82C12">
        <w:rPr>
          <w:rFonts w:asciiTheme="majorBidi" w:hAnsiTheme="majorBidi" w:cstheme="majorBidi"/>
        </w:rPr>
        <w:t>Настоящий Контракт подписан электронно-цифровыми подписями сторон.</w:t>
      </w:r>
    </w:p>
    <w:p w14:paraId="3BBD5C97" w14:textId="61D03B3B" w:rsidR="00487314" w:rsidRPr="00B82C12" w:rsidRDefault="003B71F5" w:rsidP="003B71F5">
      <w:pPr>
        <w:tabs>
          <w:tab w:val="left" w:pos="1800"/>
        </w:tabs>
        <w:rPr>
          <w:rFonts w:asciiTheme="majorBidi" w:hAnsiTheme="majorBidi" w:cstheme="majorBidi"/>
        </w:rPr>
        <w:sectPr w:rsidR="00487314" w:rsidRPr="00B82C12" w:rsidSect="00CB13CA">
          <w:pgSz w:w="11900" w:h="16800"/>
          <w:pgMar w:top="624" w:right="799" w:bottom="567" w:left="851" w:header="720" w:footer="720" w:gutter="0"/>
          <w:cols w:space="720"/>
          <w:noEndnote/>
        </w:sectPr>
      </w:pPr>
      <w:r w:rsidRPr="00B82C12">
        <w:rPr>
          <w:rFonts w:asciiTheme="majorBidi" w:hAnsiTheme="majorBidi" w:cstheme="majorBidi"/>
        </w:rPr>
        <w:tab/>
      </w:r>
    </w:p>
    <w:p w14:paraId="059FCF23" w14:textId="7A7552C8" w:rsidR="00B0538A" w:rsidRPr="00B82C12" w:rsidRDefault="00B0538A" w:rsidP="00775F50">
      <w:pPr>
        <w:pageBreakBefore/>
        <w:spacing w:line="276" w:lineRule="auto"/>
        <w:ind w:firstLine="697"/>
        <w:jc w:val="right"/>
        <w:rPr>
          <w:rFonts w:asciiTheme="majorBidi" w:hAnsiTheme="majorBidi" w:cstheme="majorBidi"/>
        </w:rPr>
      </w:pPr>
      <w:bookmarkStart w:id="120" w:name="sub_10000"/>
      <w:r w:rsidRPr="00B82C12">
        <w:rPr>
          <w:rStyle w:val="a3"/>
          <w:rFonts w:asciiTheme="majorBidi" w:hAnsiTheme="majorBidi" w:cstheme="majorBidi"/>
          <w:bCs/>
          <w:color w:val="auto"/>
        </w:rPr>
        <w:lastRenderedPageBreak/>
        <w:t xml:space="preserve">Приложение N 1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w:t>
      </w:r>
      <w:r w:rsidR="003D3D94"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20</w:t>
      </w:r>
      <w:r w:rsidR="00427A95" w:rsidRPr="00B82C12">
        <w:rPr>
          <w:rStyle w:val="a3"/>
          <w:rFonts w:asciiTheme="majorBidi" w:hAnsiTheme="majorBidi" w:cstheme="majorBidi"/>
          <w:bCs/>
          <w:color w:val="auto"/>
        </w:rPr>
        <w:t>2</w:t>
      </w:r>
      <w:r w:rsidR="00C6394E"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9A566F" w:rsidRPr="00B82C12">
        <w:rPr>
          <w:rFonts w:asciiTheme="majorBidi" w:hAnsiTheme="majorBidi" w:cstheme="majorBidi"/>
          <w:b/>
        </w:rPr>
        <w:t xml:space="preserve"> </w:t>
      </w:r>
      <w:r w:rsidR="00566914">
        <w:rPr>
          <w:rFonts w:asciiTheme="majorBidi" w:hAnsiTheme="majorBidi" w:cstheme="majorBidi"/>
          <w:b/>
        </w:rPr>
        <w:t>______________</w:t>
      </w:r>
    </w:p>
    <w:bookmarkEnd w:id="120"/>
    <w:p w14:paraId="5EDA1AD9" w14:textId="77777777" w:rsidR="004900BA" w:rsidRPr="00B82C12" w:rsidRDefault="004900BA" w:rsidP="00775F50">
      <w:pPr>
        <w:pStyle w:val="a7"/>
        <w:spacing w:after="120" w:line="276" w:lineRule="auto"/>
        <w:jc w:val="center"/>
        <w:rPr>
          <w:rFonts w:asciiTheme="majorBidi" w:hAnsiTheme="majorBidi" w:cstheme="majorBidi"/>
        </w:rPr>
      </w:pPr>
      <w:r w:rsidRPr="00B82C12">
        <w:rPr>
          <w:rFonts w:asciiTheme="majorBidi" w:hAnsiTheme="majorBidi" w:cstheme="majorBidi"/>
        </w:rPr>
        <w:t>СПЕЦИФИКАЦИЯ</w:t>
      </w:r>
    </w:p>
    <w:tbl>
      <w:tblPr>
        <w:tblpPr w:leftFromText="180" w:rightFromText="180" w:vertAnchor="page" w:horzAnchor="margin" w:tblpX="-572" w:tblpY="3012"/>
        <w:tblW w:w="16222" w:type="dxa"/>
        <w:tblLayout w:type="fixed"/>
        <w:tblCellMar>
          <w:top w:w="102" w:type="dxa"/>
          <w:left w:w="62" w:type="dxa"/>
          <w:bottom w:w="102" w:type="dxa"/>
          <w:right w:w="62" w:type="dxa"/>
        </w:tblCellMar>
        <w:tblLook w:val="0000" w:firstRow="0" w:lastRow="0" w:firstColumn="0" w:lastColumn="0" w:noHBand="0" w:noVBand="0"/>
      </w:tblPr>
      <w:tblGrid>
        <w:gridCol w:w="421"/>
        <w:gridCol w:w="1201"/>
        <w:gridCol w:w="850"/>
        <w:gridCol w:w="1559"/>
        <w:gridCol w:w="1418"/>
        <w:gridCol w:w="1134"/>
        <w:gridCol w:w="850"/>
        <w:gridCol w:w="1134"/>
        <w:gridCol w:w="993"/>
        <w:gridCol w:w="850"/>
        <w:gridCol w:w="709"/>
        <w:gridCol w:w="850"/>
        <w:gridCol w:w="1134"/>
        <w:gridCol w:w="851"/>
        <w:gridCol w:w="567"/>
        <w:gridCol w:w="850"/>
        <w:gridCol w:w="851"/>
      </w:tblGrid>
      <w:tr w:rsidR="002530CC" w:rsidRPr="002530CC" w14:paraId="1023ACF1" w14:textId="77777777" w:rsidTr="00EA5D6E">
        <w:trPr>
          <w:trHeight w:val="849"/>
        </w:trPr>
        <w:tc>
          <w:tcPr>
            <w:tcW w:w="421" w:type="dxa"/>
            <w:vMerge w:val="restart"/>
            <w:tcBorders>
              <w:top w:val="single" w:sz="4" w:space="0" w:color="auto"/>
              <w:left w:val="single" w:sz="4" w:space="0" w:color="auto"/>
              <w:bottom w:val="single" w:sz="4" w:space="0" w:color="auto"/>
              <w:right w:val="single" w:sz="4" w:space="0" w:color="auto"/>
            </w:tcBorders>
          </w:tcPr>
          <w:p w14:paraId="7A23A9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 п/п</w:t>
            </w:r>
          </w:p>
        </w:tc>
        <w:tc>
          <w:tcPr>
            <w:tcW w:w="2051" w:type="dxa"/>
            <w:gridSpan w:val="2"/>
            <w:tcBorders>
              <w:top w:val="single" w:sz="4" w:space="0" w:color="auto"/>
              <w:left w:val="single" w:sz="4" w:space="0" w:color="auto"/>
              <w:bottom w:val="single" w:sz="4" w:space="0" w:color="auto"/>
              <w:right w:val="single" w:sz="4" w:space="0" w:color="auto"/>
            </w:tcBorders>
          </w:tcPr>
          <w:p w14:paraId="453713E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tcPr>
          <w:p w14:paraId="6D02DEA1"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 xml:space="preserve">Торговое наименование, форма выпуска в соответствии с </w:t>
            </w:r>
            <w:proofErr w:type="spellStart"/>
            <w:r w:rsidRPr="002530CC">
              <w:rPr>
                <w:rFonts w:ascii="Times New Roman" w:hAnsi="Times New Roman" w:cs="Times New Roman"/>
                <w:sz w:val="14"/>
                <w:szCs w:val="14"/>
              </w:rPr>
              <w:t>регистрацион</w:t>
            </w:r>
            <w:proofErr w:type="spellEnd"/>
          </w:p>
          <w:p w14:paraId="2223A74C" w14:textId="77777777" w:rsidR="002530CC" w:rsidRPr="002530CC" w:rsidRDefault="002530CC" w:rsidP="002530CC">
            <w:pPr>
              <w:spacing w:line="240" w:lineRule="exact"/>
              <w:ind w:firstLine="0"/>
              <w:jc w:val="center"/>
              <w:rPr>
                <w:rFonts w:ascii="Times New Roman" w:hAnsi="Times New Roman" w:cs="Times New Roman"/>
                <w:sz w:val="14"/>
                <w:szCs w:val="14"/>
              </w:rPr>
            </w:pPr>
            <w:proofErr w:type="spellStart"/>
            <w:r w:rsidRPr="002530CC">
              <w:rPr>
                <w:rFonts w:ascii="Times New Roman" w:hAnsi="Times New Roman" w:cs="Times New Roman"/>
                <w:sz w:val="14"/>
                <w:szCs w:val="14"/>
              </w:rPr>
              <w:t>ным</w:t>
            </w:r>
            <w:proofErr w:type="spellEnd"/>
            <w:r w:rsidRPr="002530CC">
              <w:rPr>
                <w:rFonts w:ascii="Times New Roman" w:hAnsi="Times New Roman" w:cs="Times New Roman"/>
                <w:sz w:val="14"/>
                <w:szCs w:val="14"/>
              </w:rPr>
              <w:t xml:space="preserve"> </w:t>
            </w:r>
            <w:proofErr w:type="spellStart"/>
            <w:r w:rsidRPr="002530CC">
              <w:rPr>
                <w:rFonts w:ascii="Times New Roman" w:hAnsi="Times New Roman" w:cs="Times New Roman"/>
                <w:sz w:val="14"/>
                <w:szCs w:val="14"/>
              </w:rPr>
              <w:t>удостовере</w:t>
            </w:r>
            <w:proofErr w:type="spellEnd"/>
          </w:p>
          <w:p w14:paraId="4CD5DC29" w14:textId="77777777" w:rsidR="002530CC" w:rsidRPr="002530CC" w:rsidRDefault="002530CC" w:rsidP="002530CC">
            <w:pPr>
              <w:spacing w:line="240" w:lineRule="exact"/>
              <w:ind w:firstLine="0"/>
              <w:jc w:val="center"/>
              <w:rPr>
                <w:rFonts w:ascii="Times New Roman" w:hAnsi="Times New Roman" w:cs="Times New Roman"/>
                <w:sz w:val="14"/>
                <w:szCs w:val="14"/>
              </w:rPr>
            </w:pPr>
            <w:proofErr w:type="spellStart"/>
            <w:r w:rsidRPr="002530CC">
              <w:rPr>
                <w:rFonts w:ascii="Times New Roman" w:hAnsi="Times New Roman" w:cs="Times New Roman"/>
                <w:sz w:val="14"/>
                <w:szCs w:val="14"/>
              </w:rPr>
              <w:t>нием</w:t>
            </w:r>
            <w:proofErr w:type="spellEnd"/>
            <w:r w:rsidRPr="002530CC">
              <w:rPr>
                <w:rFonts w:ascii="Times New Roman" w:hAnsi="Times New Roman" w:cs="Times New Roman"/>
                <w:sz w:val="14"/>
                <w:szCs w:val="14"/>
              </w:rPr>
              <w:t xml:space="preserve">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tcPr>
          <w:p w14:paraId="436BEAA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14:paraId="1E16201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14:paraId="51DA3C97"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Единица измерения Товара в соответствии с ЕСКЛП</w:t>
            </w:r>
          </w:p>
        </w:tc>
        <w:tc>
          <w:tcPr>
            <w:tcW w:w="2977" w:type="dxa"/>
            <w:gridSpan w:val="3"/>
            <w:tcBorders>
              <w:top w:val="single" w:sz="4" w:space="0" w:color="auto"/>
              <w:left w:val="single" w:sz="4" w:space="0" w:color="auto"/>
              <w:bottom w:val="single" w:sz="4" w:space="0" w:color="auto"/>
              <w:right w:val="single" w:sz="4" w:space="0" w:color="auto"/>
            </w:tcBorders>
          </w:tcPr>
          <w:p w14:paraId="3C53611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cPr>
          <w:p w14:paraId="65BFBED0" w14:textId="77777777" w:rsidR="002530CC" w:rsidRPr="002530CC" w:rsidRDefault="002530CC" w:rsidP="002530CC">
            <w:pPr>
              <w:spacing w:line="240" w:lineRule="exact"/>
              <w:ind w:firstLine="22"/>
              <w:jc w:val="left"/>
              <w:rPr>
                <w:rFonts w:ascii="Times New Roman" w:hAnsi="Times New Roman" w:cs="Times New Roman"/>
                <w:sz w:val="14"/>
                <w:szCs w:val="14"/>
              </w:rPr>
            </w:pPr>
            <w:r w:rsidRPr="002530CC">
              <w:rPr>
                <w:rFonts w:ascii="Times New Roman" w:hAnsi="Times New Roman" w:cs="Times New Roman"/>
                <w:sz w:val="14"/>
                <w:szCs w:val="14"/>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14:paraId="08081226"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Стоимость руб.,</w:t>
            </w:r>
          </w:p>
          <w:p w14:paraId="38ACF47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в том числе</w:t>
            </w:r>
          </w:p>
        </w:tc>
        <w:tc>
          <w:tcPr>
            <w:tcW w:w="567" w:type="dxa"/>
            <w:vMerge w:val="restart"/>
            <w:tcBorders>
              <w:top w:val="single" w:sz="4" w:space="0" w:color="auto"/>
              <w:left w:val="single" w:sz="4" w:space="0" w:color="auto"/>
              <w:right w:val="single" w:sz="4" w:space="0" w:color="auto"/>
            </w:tcBorders>
            <w:vAlign w:val="center"/>
          </w:tcPr>
          <w:p w14:paraId="5E2AC5E7"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Количество товара в упаковках</w:t>
            </w:r>
          </w:p>
        </w:tc>
        <w:tc>
          <w:tcPr>
            <w:tcW w:w="850" w:type="dxa"/>
            <w:vMerge w:val="restart"/>
            <w:tcBorders>
              <w:top w:val="single" w:sz="4" w:space="0" w:color="auto"/>
              <w:left w:val="single" w:sz="4" w:space="0" w:color="auto"/>
              <w:right w:val="single" w:sz="4" w:space="0" w:color="auto"/>
            </w:tcBorders>
            <w:vAlign w:val="center"/>
          </w:tcPr>
          <w:p w14:paraId="29F71EDD"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упаковках</w:t>
            </w:r>
          </w:p>
        </w:tc>
        <w:tc>
          <w:tcPr>
            <w:tcW w:w="851" w:type="dxa"/>
            <w:vMerge w:val="restart"/>
            <w:tcBorders>
              <w:top w:val="single" w:sz="4" w:space="0" w:color="auto"/>
              <w:left w:val="single" w:sz="4" w:space="0" w:color="auto"/>
              <w:right w:val="single" w:sz="4" w:space="0" w:color="auto"/>
            </w:tcBorders>
            <w:vAlign w:val="center"/>
          </w:tcPr>
          <w:p w14:paraId="0867C600"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Стоимость</w:t>
            </w:r>
          </w:p>
        </w:tc>
      </w:tr>
      <w:tr w:rsidR="002530CC" w:rsidRPr="002530CC" w14:paraId="2CEDE447" w14:textId="77777777" w:rsidTr="00EA5D6E">
        <w:trPr>
          <w:trHeight w:val="717"/>
        </w:trPr>
        <w:tc>
          <w:tcPr>
            <w:tcW w:w="421" w:type="dxa"/>
            <w:vMerge/>
            <w:tcBorders>
              <w:top w:val="single" w:sz="4" w:space="0" w:color="auto"/>
              <w:left w:val="single" w:sz="4" w:space="0" w:color="auto"/>
              <w:bottom w:val="single" w:sz="4" w:space="0" w:color="auto"/>
              <w:right w:val="single" w:sz="4" w:space="0" w:color="auto"/>
            </w:tcBorders>
          </w:tcPr>
          <w:p w14:paraId="43AE6335" w14:textId="77777777" w:rsidR="002530CC" w:rsidRPr="002530CC" w:rsidRDefault="002530CC" w:rsidP="002530CC">
            <w:pPr>
              <w:ind w:firstLine="567"/>
              <w:rPr>
                <w:rFonts w:ascii="Times New Roman" w:hAnsi="Times New Roman" w:cs="Times New Roman"/>
                <w:sz w:val="14"/>
                <w:szCs w:val="14"/>
              </w:rPr>
            </w:pPr>
          </w:p>
        </w:tc>
        <w:tc>
          <w:tcPr>
            <w:tcW w:w="1201" w:type="dxa"/>
            <w:tcBorders>
              <w:top w:val="single" w:sz="4" w:space="0" w:color="auto"/>
              <w:left w:val="single" w:sz="4" w:space="0" w:color="auto"/>
              <w:bottom w:val="single" w:sz="4" w:space="0" w:color="auto"/>
              <w:right w:val="single" w:sz="4" w:space="0" w:color="auto"/>
            </w:tcBorders>
          </w:tcPr>
          <w:p w14:paraId="1420B0F0"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Международное непатентованное или химическое или группировочное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4530A20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tcPr>
          <w:p w14:paraId="75C3F0C1"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tcPr>
          <w:p w14:paraId="78F807A2"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tcPr>
          <w:p w14:paraId="5E49C4DD"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tcPr>
          <w:p w14:paraId="4F124B98"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tcPr>
          <w:p w14:paraId="0BEAE2F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D128C1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993" w:type="dxa"/>
            <w:tcBorders>
              <w:top w:val="single" w:sz="4" w:space="0" w:color="auto"/>
              <w:left w:val="single" w:sz="4" w:space="0" w:color="auto"/>
              <w:bottom w:val="single" w:sz="4" w:space="0" w:color="auto"/>
              <w:right w:val="single" w:sz="4" w:space="0" w:color="auto"/>
            </w:tcBorders>
          </w:tcPr>
          <w:p w14:paraId="5B94AD63"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0" w:type="dxa"/>
            <w:tcBorders>
              <w:top w:val="single" w:sz="4" w:space="0" w:color="auto"/>
              <w:left w:val="single" w:sz="4" w:space="0" w:color="auto"/>
              <w:bottom w:val="single" w:sz="4" w:space="0" w:color="auto"/>
              <w:right w:val="single" w:sz="4" w:space="0" w:color="auto"/>
            </w:tcBorders>
          </w:tcPr>
          <w:p w14:paraId="71CC8BCC" w14:textId="77777777" w:rsidR="002530CC" w:rsidRPr="002530CC" w:rsidRDefault="002530CC" w:rsidP="002530CC">
            <w:pPr>
              <w:spacing w:line="240" w:lineRule="exact"/>
              <w:ind w:firstLine="24"/>
              <w:jc w:val="left"/>
              <w:rPr>
                <w:rFonts w:ascii="Times New Roman" w:hAnsi="Times New Roman" w:cs="Times New Roman"/>
                <w:sz w:val="14"/>
                <w:szCs w:val="14"/>
              </w:rPr>
            </w:pPr>
            <w:r w:rsidRPr="002530CC">
              <w:rPr>
                <w:rFonts w:ascii="Times New Roman" w:hAnsi="Times New Roman" w:cs="Times New Roman"/>
                <w:sz w:val="14"/>
                <w:szCs w:val="14"/>
              </w:rPr>
              <w:t>итого</w:t>
            </w:r>
          </w:p>
        </w:tc>
        <w:tc>
          <w:tcPr>
            <w:tcW w:w="709" w:type="dxa"/>
            <w:vMerge/>
            <w:tcBorders>
              <w:top w:val="single" w:sz="4" w:space="0" w:color="auto"/>
              <w:left w:val="single" w:sz="4" w:space="0" w:color="auto"/>
              <w:bottom w:val="single" w:sz="4" w:space="0" w:color="auto"/>
              <w:right w:val="single" w:sz="4" w:space="0" w:color="auto"/>
            </w:tcBorders>
          </w:tcPr>
          <w:p w14:paraId="4F1C1356"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031E9865"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7C91F7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1134" w:type="dxa"/>
            <w:tcBorders>
              <w:top w:val="single" w:sz="4" w:space="0" w:color="auto"/>
              <w:left w:val="single" w:sz="4" w:space="0" w:color="auto"/>
              <w:bottom w:val="single" w:sz="4" w:space="0" w:color="auto"/>
              <w:right w:val="single" w:sz="4" w:space="0" w:color="auto"/>
            </w:tcBorders>
          </w:tcPr>
          <w:p w14:paraId="09C95B6D" w14:textId="77777777" w:rsidR="002530CC" w:rsidRPr="002530CC" w:rsidRDefault="002530CC" w:rsidP="002530CC">
            <w:pPr>
              <w:spacing w:line="240" w:lineRule="exact"/>
              <w:ind w:firstLine="34"/>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14:paraId="0CC50F63"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итого</w:t>
            </w:r>
          </w:p>
        </w:tc>
        <w:tc>
          <w:tcPr>
            <w:tcW w:w="567" w:type="dxa"/>
            <w:vMerge/>
            <w:tcBorders>
              <w:left w:val="single" w:sz="4" w:space="0" w:color="auto"/>
              <w:bottom w:val="single" w:sz="4" w:space="0" w:color="auto"/>
              <w:right w:val="single" w:sz="4" w:space="0" w:color="auto"/>
            </w:tcBorders>
            <w:vAlign w:val="center"/>
          </w:tcPr>
          <w:p w14:paraId="7EEBF193"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0" w:type="dxa"/>
            <w:vMerge/>
            <w:tcBorders>
              <w:left w:val="single" w:sz="4" w:space="0" w:color="auto"/>
              <w:bottom w:val="single" w:sz="4" w:space="0" w:color="auto"/>
              <w:right w:val="single" w:sz="4" w:space="0" w:color="auto"/>
            </w:tcBorders>
            <w:vAlign w:val="center"/>
          </w:tcPr>
          <w:p w14:paraId="3C9F7F7A"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1" w:type="dxa"/>
            <w:vMerge/>
            <w:tcBorders>
              <w:left w:val="single" w:sz="4" w:space="0" w:color="auto"/>
              <w:bottom w:val="single" w:sz="4" w:space="0" w:color="auto"/>
              <w:right w:val="single" w:sz="4" w:space="0" w:color="auto"/>
            </w:tcBorders>
            <w:vAlign w:val="center"/>
          </w:tcPr>
          <w:p w14:paraId="4DEA3486" w14:textId="77777777" w:rsidR="002530CC" w:rsidRPr="002530CC" w:rsidRDefault="002530CC" w:rsidP="002530CC">
            <w:pPr>
              <w:spacing w:line="240" w:lineRule="exact"/>
              <w:ind w:hanging="5"/>
              <w:jc w:val="center"/>
              <w:rPr>
                <w:rFonts w:ascii="Times New Roman" w:hAnsi="Times New Roman" w:cs="Times New Roman"/>
                <w:sz w:val="14"/>
                <w:szCs w:val="14"/>
              </w:rPr>
            </w:pPr>
          </w:p>
        </w:tc>
      </w:tr>
      <w:tr w:rsidR="002530CC" w:rsidRPr="002530CC" w14:paraId="230AE40A" w14:textId="77777777" w:rsidTr="00EA5D6E">
        <w:trPr>
          <w:trHeight w:val="176"/>
        </w:trPr>
        <w:tc>
          <w:tcPr>
            <w:tcW w:w="421" w:type="dxa"/>
            <w:tcBorders>
              <w:top w:val="single" w:sz="4" w:space="0" w:color="auto"/>
              <w:left w:val="single" w:sz="4" w:space="0" w:color="auto"/>
              <w:bottom w:val="single" w:sz="4" w:space="0" w:color="auto"/>
              <w:right w:val="single" w:sz="4" w:space="0" w:color="auto"/>
            </w:tcBorders>
            <w:vAlign w:val="center"/>
          </w:tcPr>
          <w:p w14:paraId="3D5B4B57"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vAlign w:val="center"/>
          </w:tcPr>
          <w:p w14:paraId="72661062" w14:textId="77777777" w:rsidR="002530CC" w:rsidRPr="002530CC" w:rsidRDefault="002530CC" w:rsidP="002530CC">
            <w:pPr>
              <w:ind w:firstLine="80"/>
              <w:jc w:val="center"/>
              <w:rPr>
                <w:rFonts w:ascii="Times New Roman" w:hAnsi="Times New Roman" w:cs="Times New Roman"/>
                <w:sz w:val="14"/>
                <w:szCs w:val="14"/>
              </w:rPr>
            </w:pPr>
            <w:r w:rsidRPr="002530CC">
              <w:rPr>
                <w:rFonts w:ascii="Times New Roman" w:hAnsi="Times New Roman" w:cs="Times New Roman"/>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08F804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812CF"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14:paraId="7E3656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05ADF5B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B8E45E"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14:paraId="391DD765"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8</w:t>
            </w:r>
          </w:p>
        </w:tc>
        <w:tc>
          <w:tcPr>
            <w:tcW w:w="993" w:type="dxa"/>
            <w:tcBorders>
              <w:top w:val="single" w:sz="4" w:space="0" w:color="auto"/>
              <w:left w:val="single" w:sz="4" w:space="0" w:color="auto"/>
              <w:bottom w:val="single" w:sz="4" w:space="0" w:color="auto"/>
              <w:right w:val="single" w:sz="4" w:space="0" w:color="auto"/>
            </w:tcBorders>
            <w:vAlign w:val="center"/>
          </w:tcPr>
          <w:p w14:paraId="48DD113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63EB18F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14:paraId="4D28AFD7" w14:textId="77777777" w:rsidR="002530CC" w:rsidRPr="002530CC" w:rsidRDefault="002530CC" w:rsidP="002530CC">
            <w:pPr>
              <w:ind w:firstLine="22"/>
              <w:jc w:val="center"/>
              <w:rPr>
                <w:rFonts w:ascii="Times New Roman" w:hAnsi="Times New Roman" w:cs="Times New Roman"/>
                <w:sz w:val="14"/>
                <w:szCs w:val="14"/>
              </w:rPr>
            </w:pPr>
            <w:r w:rsidRPr="002530CC">
              <w:rPr>
                <w:rFonts w:ascii="Times New Roman" w:hAnsi="Times New Roman" w:cs="Times New Roman"/>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2CEEA03A"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98591BB"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14:paraId="7434A9C4"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tcPr>
          <w:p w14:paraId="2361C78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right w:val="single" w:sz="4" w:space="0" w:color="auto"/>
            </w:tcBorders>
          </w:tcPr>
          <w:p w14:paraId="79315618"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tcPr>
          <w:p w14:paraId="74C0C9C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17</w:t>
            </w:r>
          </w:p>
        </w:tc>
      </w:tr>
      <w:tr w:rsidR="002530CC" w:rsidRPr="002530CC" w14:paraId="3D7FD396" w14:textId="77777777" w:rsidTr="00EA5D6E">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DB2560"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DA99" w14:textId="4C37E4C4" w:rsidR="002530CC" w:rsidRPr="002530CC" w:rsidRDefault="009E0F40" w:rsidP="002530CC">
            <w:pPr>
              <w:ind w:firstLine="0"/>
              <w:jc w:val="center"/>
              <w:rPr>
                <w:rFonts w:ascii="Times New Roman" w:hAnsi="Times New Roman" w:cs="Times New Roman"/>
                <w:sz w:val="14"/>
                <w:szCs w:val="14"/>
              </w:rPr>
            </w:pPr>
            <w:r w:rsidRPr="009E0F40">
              <w:rPr>
                <w:rFonts w:ascii="Times New Roman" w:hAnsi="Times New Roman" w:cs="Times New Roman"/>
                <w:sz w:val="14"/>
                <w:szCs w:val="14"/>
              </w:rPr>
              <w:t>ИНОЗИН+НИКОТИНАМИД+РИБОФЛАВИН+ЯНТАРНАЯ КИСЛОТА</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FE9D6" w14:textId="7520B513" w:rsidR="002530CC" w:rsidRPr="002530CC" w:rsidRDefault="002530CC" w:rsidP="002530CC">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78A90CF" w14:textId="22822060" w:rsidR="002530CC" w:rsidRPr="002530CC" w:rsidRDefault="002530CC" w:rsidP="002530CC">
            <w:pPr>
              <w:ind w:firstLine="0"/>
              <w:jc w:val="center"/>
              <w:rPr>
                <w:rFonts w:ascii="Times New Roman" w:hAnsi="Times New Roman" w:cs="Times New Roman"/>
                <w:sz w:val="14"/>
                <w:szCs w:val="14"/>
              </w:rPr>
            </w:pPr>
          </w:p>
        </w:tc>
        <w:tc>
          <w:tcPr>
            <w:tcW w:w="1418" w:type="dxa"/>
            <w:tcBorders>
              <w:top w:val="single" w:sz="4" w:space="0" w:color="auto"/>
              <w:bottom w:val="single" w:sz="4" w:space="0" w:color="auto"/>
              <w:right w:val="single" w:sz="4" w:space="0" w:color="auto"/>
            </w:tcBorders>
            <w:shd w:val="clear" w:color="auto" w:fill="auto"/>
          </w:tcPr>
          <w:p w14:paraId="39E2156A" w14:textId="39022F10" w:rsidR="002530CC" w:rsidRPr="002530CC" w:rsidRDefault="009E0F40" w:rsidP="002530CC">
            <w:pPr>
              <w:ind w:firstLine="0"/>
              <w:jc w:val="center"/>
              <w:rPr>
                <w:rFonts w:ascii="Times New Roman" w:hAnsi="Times New Roman" w:cs="Times New Roman"/>
                <w:sz w:val="14"/>
                <w:szCs w:val="14"/>
              </w:rPr>
            </w:pPr>
            <w:r w:rsidRPr="009E0F40">
              <w:rPr>
                <w:rFonts w:ascii="Times New Roman" w:hAnsi="Times New Roman" w:cs="Times New Roman"/>
                <w:sz w:val="16"/>
                <w:szCs w:val="16"/>
              </w:rPr>
              <w:t>РАСТВОР ДЛЯ ВНУТРИВЕННОГО ВВЕДЕНИЯ</w:t>
            </w:r>
          </w:p>
        </w:tc>
        <w:tc>
          <w:tcPr>
            <w:tcW w:w="1134" w:type="dxa"/>
            <w:tcBorders>
              <w:top w:val="single" w:sz="4" w:space="0" w:color="auto"/>
              <w:left w:val="single" w:sz="4" w:space="0" w:color="auto"/>
              <w:bottom w:val="single" w:sz="4" w:space="0" w:color="auto"/>
            </w:tcBorders>
            <w:shd w:val="clear" w:color="auto" w:fill="auto"/>
          </w:tcPr>
          <w:p w14:paraId="315C5089" w14:textId="19BA7E0B" w:rsidR="002530CC" w:rsidRPr="002530CC" w:rsidRDefault="009E0F40" w:rsidP="002530CC">
            <w:pPr>
              <w:ind w:firstLine="0"/>
              <w:jc w:val="center"/>
              <w:rPr>
                <w:rFonts w:ascii="Times New Roman" w:hAnsi="Times New Roman" w:cs="Times New Roman"/>
                <w:sz w:val="14"/>
                <w:szCs w:val="14"/>
              </w:rPr>
            </w:pPr>
            <w:r w:rsidRPr="009E0F40">
              <w:rPr>
                <w:rFonts w:ascii="Times New Roman" w:hAnsi="Times New Roman" w:cs="Times New Roman"/>
                <w:sz w:val="16"/>
                <w:szCs w:val="16"/>
              </w:rPr>
              <w:t>20 мг+10 мг+2 мг+100 мг/мл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D8A671E" w14:textId="498E9E9C" w:rsidR="002530CC" w:rsidRPr="002530CC" w:rsidRDefault="00B12DE8" w:rsidP="002530CC">
            <w:pPr>
              <w:ind w:firstLine="0"/>
              <w:jc w:val="center"/>
              <w:rPr>
                <w:rFonts w:ascii="Times New Roman" w:hAnsi="Times New Roman" w:cs="Times New Roman"/>
                <w:sz w:val="14"/>
                <w:szCs w:val="14"/>
              </w:rPr>
            </w:pPr>
            <w:r w:rsidRPr="00B12DE8">
              <w:rPr>
                <w:rFonts w:ascii="Times New Roman" w:hAnsi="Times New Roman" w:cs="Times New Roman"/>
                <w:sz w:val="14"/>
                <w:szCs w:val="14"/>
              </w:rPr>
              <w:t>Кубический сантиметр; миллилитр (мл)</w:t>
            </w:r>
          </w:p>
        </w:tc>
        <w:tc>
          <w:tcPr>
            <w:tcW w:w="1134" w:type="dxa"/>
            <w:tcBorders>
              <w:top w:val="single" w:sz="4" w:space="0" w:color="auto"/>
              <w:left w:val="single" w:sz="4" w:space="0" w:color="auto"/>
              <w:bottom w:val="single" w:sz="4" w:space="0" w:color="auto"/>
              <w:right w:val="single" w:sz="4" w:space="0" w:color="auto"/>
            </w:tcBorders>
            <w:vAlign w:val="center"/>
          </w:tcPr>
          <w:p w14:paraId="01A2D174" w14:textId="124DBB0D" w:rsidR="002530CC" w:rsidRPr="002530CC" w:rsidRDefault="002530CC" w:rsidP="002530CC">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4A03AA" w14:textId="25B455D6"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7B7742" w14:textId="44F9295B" w:rsidR="002530CC" w:rsidRPr="002530CC" w:rsidRDefault="002530CC" w:rsidP="002530CC">
            <w:pPr>
              <w:ind w:firstLine="0"/>
              <w:jc w:val="center"/>
              <w:rPr>
                <w:rFonts w:ascii="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39B16DD" w14:textId="3EDB2721" w:rsidR="002530CC" w:rsidRPr="002530CC" w:rsidRDefault="009E0F40" w:rsidP="002530CC">
            <w:pPr>
              <w:ind w:firstLine="0"/>
              <w:jc w:val="center"/>
              <w:rPr>
                <w:rFonts w:ascii="Times New Roman" w:hAnsi="Times New Roman" w:cs="Times New Roman"/>
                <w:sz w:val="14"/>
                <w:szCs w:val="14"/>
              </w:rPr>
            </w:pPr>
            <w:r>
              <w:rPr>
                <w:rFonts w:ascii="Times New Roman" w:hAnsi="Times New Roman" w:cs="Times New Roman"/>
                <w:sz w:val="14"/>
                <w:szCs w:val="14"/>
              </w:rPr>
              <w:t>500</w:t>
            </w:r>
          </w:p>
        </w:tc>
        <w:tc>
          <w:tcPr>
            <w:tcW w:w="850" w:type="dxa"/>
            <w:tcBorders>
              <w:top w:val="single" w:sz="4" w:space="0" w:color="auto"/>
              <w:left w:val="single" w:sz="4" w:space="0" w:color="auto"/>
              <w:bottom w:val="single" w:sz="4" w:space="0" w:color="auto"/>
              <w:right w:val="single" w:sz="4" w:space="0" w:color="auto"/>
            </w:tcBorders>
            <w:vAlign w:val="center"/>
          </w:tcPr>
          <w:p w14:paraId="3FC8E7BD" w14:textId="7164277F"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96F1421" w14:textId="2CAC848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6400FE" w14:textId="71BAF742"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86E34A" w14:textId="367CEDC9"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97F9" w14:textId="36DF7AF6"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C3522AC" w14:textId="51D015C1" w:rsidR="002530CC" w:rsidRPr="002530CC" w:rsidRDefault="002530CC" w:rsidP="002530CC">
            <w:pPr>
              <w:ind w:firstLine="0"/>
              <w:jc w:val="center"/>
              <w:rPr>
                <w:rFonts w:ascii="Times New Roman" w:hAnsi="Times New Roman" w:cs="Times New Roman"/>
                <w:sz w:val="14"/>
                <w:szCs w:val="14"/>
              </w:rPr>
            </w:pPr>
          </w:p>
        </w:tc>
      </w:tr>
      <w:tr w:rsidR="002530CC" w:rsidRPr="002530CC" w14:paraId="76FC2525" w14:textId="77777777" w:rsidTr="00EA5D6E">
        <w:trPr>
          <w:trHeight w:val="162"/>
        </w:trPr>
        <w:tc>
          <w:tcPr>
            <w:tcW w:w="11119" w:type="dxa"/>
            <w:gridSpan w:val="11"/>
            <w:tcBorders>
              <w:top w:val="single" w:sz="4" w:space="0" w:color="auto"/>
              <w:left w:val="single" w:sz="4" w:space="0" w:color="auto"/>
              <w:bottom w:val="single" w:sz="4" w:space="0" w:color="auto"/>
              <w:right w:val="single" w:sz="4" w:space="0" w:color="auto"/>
            </w:tcBorders>
            <w:vAlign w:val="center"/>
          </w:tcPr>
          <w:p w14:paraId="6BE4F6AF"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Итоговая стоимость, руб.:</w:t>
            </w:r>
          </w:p>
        </w:tc>
        <w:tc>
          <w:tcPr>
            <w:tcW w:w="850" w:type="dxa"/>
            <w:tcBorders>
              <w:top w:val="single" w:sz="4" w:space="0" w:color="auto"/>
              <w:left w:val="single" w:sz="4" w:space="0" w:color="auto"/>
              <w:bottom w:val="single" w:sz="4" w:space="0" w:color="auto"/>
              <w:right w:val="single" w:sz="4" w:space="0" w:color="auto"/>
            </w:tcBorders>
            <w:vAlign w:val="center"/>
          </w:tcPr>
          <w:p w14:paraId="49D88592" w14:textId="30166EA8"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88FE65" w14:textId="266C9ED7"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941FB1" w14:textId="25436B00"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9908937" w14:textId="10945311"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8ECDA7F" w14:textId="64C2647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8719F8" w14:textId="4B0DA010" w:rsidR="002530CC" w:rsidRPr="002530CC" w:rsidRDefault="002530CC" w:rsidP="002530CC">
            <w:pPr>
              <w:ind w:firstLine="0"/>
              <w:jc w:val="center"/>
              <w:rPr>
                <w:rFonts w:ascii="Times New Roman" w:hAnsi="Times New Roman" w:cs="Times New Roman"/>
                <w:sz w:val="14"/>
                <w:szCs w:val="14"/>
              </w:rPr>
            </w:pPr>
          </w:p>
        </w:tc>
      </w:tr>
    </w:tbl>
    <w:p w14:paraId="764FEF42" w14:textId="77777777" w:rsidR="00463F7D" w:rsidRPr="0030183B" w:rsidRDefault="00463F7D" w:rsidP="0030183B">
      <w:pPr>
        <w:spacing w:line="276" w:lineRule="auto"/>
        <w:ind w:firstLine="0"/>
        <w:rPr>
          <w:rFonts w:asciiTheme="majorBidi" w:hAnsiTheme="majorBidi" w:cstheme="majorBidi"/>
          <w:b/>
        </w:rPr>
      </w:pPr>
    </w:p>
    <w:p w14:paraId="00488BE1" w14:textId="6FD1CA2E" w:rsidR="003C746E" w:rsidRPr="003C746E" w:rsidRDefault="003C746E" w:rsidP="003C746E">
      <w:pPr>
        <w:widowControl/>
        <w:autoSpaceDE/>
        <w:autoSpaceDN/>
        <w:adjustRightInd/>
        <w:ind w:firstLine="0"/>
        <w:jc w:val="center"/>
        <w:rPr>
          <w:rFonts w:ascii="Times New Roman" w:eastAsia="Times New Roman" w:hAnsi="Times New Roman" w:cs="Times New Roman"/>
        </w:rPr>
      </w:pPr>
    </w:p>
    <w:tbl>
      <w:tblPr>
        <w:tblW w:w="10211" w:type="dxa"/>
        <w:tblInd w:w="-147" w:type="dxa"/>
        <w:tblLayout w:type="fixed"/>
        <w:tblLook w:val="01E0" w:firstRow="1" w:lastRow="1" w:firstColumn="1" w:lastColumn="1" w:noHBand="0" w:noVBand="0"/>
      </w:tblPr>
      <w:tblGrid>
        <w:gridCol w:w="5429"/>
        <w:gridCol w:w="4782"/>
      </w:tblGrid>
      <w:tr w:rsidR="00194004" w:rsidRPr="00B82C12" w14:paraId="230FC38C" w14:textId="77777777" w:rsidTr="003C746E">
        <w:tc>
          <w:tcPr>
            <w:tcW w:w="5429" w:type="dxa"/>
          </w:tcPr>
          <w:p w14:paraId="0F5B8984" w14:textId="77777777" w:rsidR="00194004" w:rsidRPr="00B82C12" w:rsidRDefault="00194004" w:rsidP="00775F50">
            <w:pPr>
              <w:spacing w:line="276" w:lineRule="auto"/>
              <w:ind w:left="750" w:hanging="30"/>
              <w:jc w:val="left"/>
              <w:rPr>
                <w:rFonts w:asciiTheme="majorBidi" w:eastAsiaTheme="minorHAnsi" w:hAnsiTheme="majorBidi" w:cstheme="majorBidi"/>
                <w:b/>
                <w:bCs/>
              </w:rPr>
            </w:pPr>
          </w:p>
        </w:tc>
        <w:tc>
          <w:tcPr>
            <w:tcW w:w="4782" w:type="dxa"/>
          </w:tcPr>
          <w:p w14:paraId="45B74646" w14:textId="77777777" w:rsidR="00194004" w:rsidRPr="00B82C12" w:rsidRDefault="00194004" w:rsidP="00775F50">
            <w:pPr>
              <w:spacing w:line="276" w:lineRule="auto"/>
              <w:rPr>
                <w:rFonts w:asciiTheme="majorBidi" w:eastAsiaTheme="minorHAnsi" w:hAnsiTheme="majorBidi" w:cstheme="majorBidi"/>
                <w:b/>
                <w:bCs/>
              </w:rPr>
            </w:pPr>
          </w:p>
        </w:tc>
      </w:tr>
    </w:tbl>
    <w:p w14:paraId="2ECD9CB7" w14:textId="2A292B99" w:rsidR="00375A8A" w:rsidRPr="00B82C12" w:rsidRDefault="006626F9" w:rsidP="00775F50">
      <w:pPr>
        <w:spacing w:line="276" w:lineRule="auto"/>
        <w:ind w:firstLine="0"/>
        <w:rPr>
          <w:rFonts w:asciiTheme="majorBidi" w:hAnsiTheme="majorBidi" w:cstheme="majorBidi"/>
        </w:rPr>
        <w:sectPr w:rsidR="00375A8A" w:rsidRPr="00B82C12" w:rsidSect="00500AAF">
          <w:pgSz w:w="16838" w:h="11906" w:orient="landscape" w:code="9"/>
          <w:pgMar w:top="737" w:right="799" w:bottom="794" w:left="1100" w:header="720" w:footer="720" w:gutter="0"/>
          <w:cols w:space="720"/>
          <w:noEndnote/>
          <w:docGrid w:linePitch="326"/>
        </w:sectPr>
      </w:pPr>
      <w:r w:rsidRPr="003C746E">
        <w:rPr>
          <w:rFonts w:ascii="Times New Roman" w:eastAsia="Times New Roman" w:hAnsi="Times New Roman" w:cs="Times New Roman"/>
        </w:rPr>
        <w:t>Настоящий Контракт подписан электронно-цифровыми подписями сторон.</w:t>
      </w:r>
    </w:p>
    <w:p w14:paraId="5F9DC948" w14:textId="760124C5" w:rsidR="00B0538A" w:rsidRPr="00B82C12" w:rsidRDefault="00B0538A" w:rsidP="001D06A1">
      <w:pPr>
        <w:pageBreakBefore/>
        <w:spacing w:line="276" w:lineRule="auto"/>
        <w:ind w:firstLine="697"/>
        <w:jc w:val="right"/>
        <w:rPr>
          <w:rFonts w:asciiTheme="majorBidi" w:hAnsiTheme="majorBidi" w:cstheme="majorBidi"/>
        </w:rPr>
      </w:pPr>
      <w:bookmarkStart w:id="121" w:name="sub_20000"/>
      <w:r w:rsidRPr="00B82C12">
        <w:rPr>
          <w:rStyle w:val="a3"/>
          <w:rFonts w:asciiTheme="majorBidi" w:hAnsiTheme="majorBidi" w:cstheme="majorBidi"/>
          <w:bCs/>
          <w:color w:val="auto"/>
        </w:rPr>
        <w:lastRenderedPageBreak/>
        <w:t xml:space="preserve">Приложение N 2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____</w:t>
      </w:r>
      <w:r w:rsidRPr="00B82C12">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________</w:t>
      </w:r>
      <w:r w:rsidRPr="00B82C12">
        <w:rPr>
          <w:rStyle w:val="a3"/>
          <w:rFonts w:asciiTheme="majorBidi" w:hAnsiTheme="majorBidi" w:cstheme="majorBidi"/>
          <w:bCs/>
          <w:color w:val="auto"/>
        </w:rPr>
        <w:t>20</w:t>
      </w:r>
      <w:r w:rsidR="00C01BC1" w:rsidRPr="00B82C12">
        <w:rPr>
          <w:rStyle w:val="a3"/>
          <w:rFonts w:asciiTheme="majorBidi" w:hAnsiTheme="majorBidi" w:cstheme="majorBidi"/>
          <w:bCs/>
          <w:color w:val="auto"/>
        </w:rPr>
        <w:t>2</w:t>
      </w:r>
      <w:r w:rsidR="00DD00E5"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166C80" w:rsidRPr="00B82C12">
        <w:rPr>
          <w:rFonts w:asciiTheme="majorBidi" w:hAnsiTheme="majorBidi" w:cstheme="majorBidi"/>
          <w:b/>
        </w:rPr>
        <w:t xml:space="preserve"> </w:t>
      </w:r>
      <w:bookmarkEnd w:id="121"/>
      <w:r w:rsidR="001F1219">
        <w:rPr>
          <w:rFonts w:asciiTheme="majorBidi" w:hAnsiTheme="majorBidi" w:cstheme="majorBidi"/>
          <w:b/>
        </w:rPr>
        <w:t>____________</w:t>
      </w:r>
    </w:p>
    <w:p w14:paraId="433FC58B" w14:textId="77777777" w:rsidR="00F668F1" w:rsidRPr="00B82C12" w:rsidRDefault="00F668F1" w:rsidP="00775F50">
      <w:pPr>
        <w:spacing w:line="276" w:lineRule="auto"/>
        <w:jc w:val="center"/>
        <w:rPr>
          <w:rFonts w:asciiTheme="majorBidi" w:hAnsiTheme="majorBidi" w:cstheme="majorBidi"/>
          <w:b/>
          <w:bCs/>
        </w:rPr>
      </w:pPr>
      <w:r w:rsidRPr="00B82C12">
        <w:rPr>
          <w:rFonts w:asciiTheme="majorBidi" w:hAnsiTheme="majorBidi" w:cstheme="majorBidi"/>
          <w:b/>
          <w:bCs/>
        </w:rPr>
        <w:t>ТЕХНИЧЕСКОЕ ЗАДАНИЕ</w:t>
      </w:r>
    </w:p>
    <w:p w14:paraId="008A3F0A" w14:textId="77777777" w:rsidR="00F668F1" w:rsidRPr="00B82C12" w:rsidRDefault="00F668F1" w:rsidP="00775F50">
      <w:pPr>
        <w:tabs>
          <w:tab w:val="right" w:pos="9355"/>
        </w:tabs>
        <w:spacing w:line="276" w:lineRule="auto"/>
        <w:jc w:val="center"/>
        <w:rPr>
          <w:rFonts w:asciiTheme="majorBidi" w:hAnsiTheme="majorBidi" w:cstheme="majorBidi"/>
          <w:b/>
        </w:rPr>
      </w:pPr>
    </w:p>
    <w:p w14:paraId="52A1186E" w14:textId="4CF1BBD1" w:rsidR="00F668F1" w:rsidRPr="00B82C12"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B82C12">
        <w:rPr>
          <w:rFonts w:asciiTheme="majorBidi" w:hAnsiTheme="majorBidi" w:cstheme="majorBidi"/>
          <w:b/>
          <w:lang w:eastAsia="ar-SA"/>
        </w:rPr>
        <w:t>Общие положения</w:t>
      </w:r>
    </w:p>
    <w:p w14:paraId="7C4061B8" w14:textId="77777777" w:rsidR="00DD00E5" w:rsidRPr="00B82C12" w:rsidRDefault="00DD00E5" w:rsidP="00DD00E5">
      <w:pPr>
        <w:pStyle w:val="af5"/>
        <w:suppressAutoHyphens/>
        <w:spacing w:line="276" w:lineRule="auto"/>
        <w:ind w:left="1080" w:firstLine="0"/>
        <w:rPr>
          <w:rFonts w:asciiTheme="majorBidi" w:hAnsiTheme="majorBidi" w:cstheme="majorBidi"/>
          <w:b/>
          <w:lang w:eastAsia="ar-SA"/>
        </w:rPr>
      </w:pPr>
    </w:p>
    <w:tbl>
      <w:tblPr>
        <w:tblStyle w:val="12"/>
        <w:tblW w:w="10173" w:type="dxa"/>
        <w:tblLook w:val="04A0" w:firstRow="1" w:lastRow="0" w:firstColumn="1" w:lastColumn="0" w:noHBand="0" w:noVBand="1"/>
      </w:tblPr>
      <w:tblGrid>
        <w:gridCol w:w="789"/>
        <w:gridCol w:w="1817"/>
        <w:gridCol w:w="7567"/>
      </w:tblGrid>
      <w:tr w:rsidR="002530CC" w:rsidRPr="00C92234" w14:paraId="77485935" w14:textId="77777777" w:rsidTr="00EA5D6E">
        <w:tc>
          <w:tcPr>
            <w:tcW w:w="789" w:type="dxa"/>
            <w:vAlign w:val="center"/>
          </w:tcPr>
          <w:p w14:paraId="03D14583" w14:textId="77777777" w:rsidR="002530CC" w:rsidRPr="00C92234" w:rsidRDefault="002530CC" w:rsidP="00EA5D6E">
            <w:pPr>
              <w:suppressAutoHyphens/>
              <w:spacing w:line="252" w:lineRule="auto"/>
              <w:ind w:left="-195" w:right="-78" w:firstLine="2"/>
              <w:jc w:val="center"/>
              <w:rPr>
                <w:b/>
                <w:bCs/>
              </w:rPr>
            </w:pPr>
            <w:r w:rsidRPr="00C92234">
              <w:rPr>
                <w:rFonts w:ascii="Times New Roman" w:eastAsia="Times New Roman" w:hAnsi="Times New Roman" w:cs="Times New Roman"/>
                <w:b/>
                <w:bCs/>
                <w:spacing w:val="-3"/>
                <w:sz w:val="20"/>
              </w:rPr>
              <w:t>№ п/п</w:t>
            </w:r>
          </w:p>
        </w:tc>
        <w:tc>
          <w:tcPr>
            <w:tcW w:w="1817" w:type="dxa"/>
            <w:vAlign w:val="center"/>
          </w:tcPr>
          <w:p w14:paraId="0E6452E3" w14:textId="77777777" w:rsidR="002530CC" w:rsidRPr="00C92234" w:rsidRDefault="002530CC" w:rsidP="006626F9">
            <w:pPr>
              <w:suppressAutoHyphens/>
              <w:spacing w:line="252" w:lineRule="auto"/>
              <w:ind w:firstLine="0"/>
              <w:rPr>
                <w:b/>
                <w:bCs/>
              </w:rPr>
            </w:pPr>
            <w:r w:rsidRPr="00C92234">
              <w:rPr>
                <w:rFonts w:ascii="Times New Roman" w:eastAsia="Times New Roman" w:hAnsi="Times New Roman" w:cs="Times New Roman"/>
                <w:b/>
                <w:bCs/>
                <w:spacing w:val="-3"/>
                <w:sz w:val="20"/>
              </w:rPr>
              <w:t>Наименование</w:t>
            </w:r>
          </w:p>
        </w:tc>
        <w:tc>
          <w:tcPr>
            <w:tcW w:w="7567" w:type="dxa"/>
            <w:vAlign w:val="center"/>
          </w:tcPr>
          <w:p w14:paraId="39CC8CF5" w14:textId="77777777" w:rsidR="002530CC" w:rsidRPr="00C92234" w:rsidRDefault="002530CC" w:rsidP="00EA5D6E">
            <w:pPr>
              <w:suppressAutoHyphens/>
              <w:spacing w:line="252" w:lineRule="auto"/>
              <w:ind w:left="45" w:right="79"/>
              <w:jc w:val="center"/>
              <w:rPr>
                <w:b/>
                <w:bCs/>
              </w:rPr>
            </w:pPr>
            <w:r w:rsidRPr="00C92234">
              <w:rPr>
                <w:rFonts w:ascii="Times New Roman" w:eastAsia="Times New Roman" w:hAnsi="Times New Roman" w:cs="Times New Roman"/>
                <w:b/>
                <w:bCs/>
                <w:spacing w:val="-3"/>
                <w:sz w:val="20"/>
              </w:rPr>
              <w:t>Соответствие</w:t>
            </w:r>
          </w:p>
        </w:tc>
      </w:tr>
      <w:tr w:rsidR="002530CC" w:rsidRPr="00C92234" w14:paraId="24A3A85E" w14:textId="77777777" w:rsidTr="00EA5D6E">
        <w:tc>
          <w:tcPr>
            <w:tcW w:w="789" w:type="dxa"/>
            <w:vAlign w:val="center"/>
          </w:tcPr>
          <w:p w14:paraId="2D934E0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1.</w:t>
            </w:r>
          </w:p>
        </w:tc>
        <w:tc>
          <w:tcPr>
            <w:tcW w:w="1817" w:type="dxa"/>
            <w:vAlign w:val="center"/>
          </w:tcPr>
          <w:p w14:paraId="07251B1E"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Наименование объекта закупки</w:t>
            </w:r>
          </w:p>
        </w:tc>
        <w:tc>
          <w:tcPr>
            <w:tcW w:w="7567" w:type="dxa"/>
            <w:vAlign w:val="center"/>
          </w:tcPr>
          <w:p w14:paraId="358E06B2"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 xml:space="preserve">Поставка ЖНВЛП препарата (Инозин + </w:t>
            </w:r>
            <w:proofErr w:type="spellStart"/>
            <w:r w:rsidRPr="00C92234">
              <w:rPr>
                <w:rFonts w:ascii="Times New Roman" w:eastAsia="Times New Roman" w:hAnsi="Times New Roman" w:cs="Times New Roman"/>
                <w:sz w:val="20"/>
              </w:rPr>
              <w:t>никотинамид</w:t>
            </w:r>
            <w:proofErr w:type="spellEnd"/>
            <w:r w:rsidRPr="00C92234">
              <w:rPr>
                <w:rFonts w:ascii="Times New Roman" w:eastAsia="Times New Roman" w:hAnsi="Times New Roman" w:cs="Times New Roman"/>
                <w:sz w:val="20"/>
              </w:rPr>
              <w:t xml:space="preserve"> + рибофлавин + янтарная кислота) для работы ОРИТ Санатория «Россия» - НКФ ФГБУ «НМИЦ РК» Минздрава России в 2026 году</w:t>
            </w:r>
          </w:p>
        </w:tc>
      </w:tr>
      <w:tr w:rsidR="002530CC" w:rsidRPr="00C92234" w14:paraId="1E72493D" w14:textId="77777777" w:rsidTr="00EA5D6E">
        <w:tc>
          <w:tcPr>
            <w:tcW w:w="789" w:type="dxa"/>
            <w:vAlign w:val="center"/>
          </w:tcPr>
          <w:p w14:paraId="357EDF7D"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2.</w:t>
            </w:r>
          </w:p>
        </w:tc>
        <w:tc>
          <w:tcPr>
            <w:tcW w:w="1817" w:type="dxa"/>
            <w:vAlign w:val="center"/>
          </w:tcPr>
          <w:p w14:paraId="5F5080DF" w14:textId="5A6134E3"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 xml:space="preserve">Место </w:t>
            </w:r>
            <w:r w:rsidR="00057394">
              <w:rPr>
                <w:rFonts w:ascii="Times New Roman" w:eastAsia="Times New Roman" w:hAnsi="Times New Roman" w:cs="Times New Roman"/>
                <w:b/>
                <w:spacing w:val="-3"/>
                <w:sz w:val="20"/>
              </w:rPr>
              <w:t>доставки</w:t>
            </w:r>
          </w:p>
        </w:tc>
        <w:tc>
          <w:tcPr>
            <w:tcW w:w="7567" w:type="dxa"/>
            <w:vAlign w:val="center"/>
          </w:tcPr>
          <w:p w14:paraId="2E6CC946" w14:textId="4F0C6539" w:rsidR="002530CC" w:rsidRPr="00C92234" w:rsidRDefault="002530CC" w:rsidP="00EA5D6E">
            <w:pPr>
              <w:suppressAutoHyphens/>
              <w:spacing w:line="252" w:lineRule="auto"/>
              <w:ind w:left="45" w:right="79"/>
            </w:pPr>
            <w:r w:rsidRPr="00C92234">
              <w:rPr>
                <w:rFonts w:ascii="Times New Roman" w:eastAsia="Times New Roman" w:hAnsi="Times New Roman" w:cs="Times New Roman"/>
                <w:bCs/>
                <w:sz w:val="20"/>
              </w:rPr>
              <w:t>Санаторий «Россия» - НКФ ФГБУ «НМИЦ РК» Минздрава России, Ставропольский край г. Ессентуки, ул</w:t>
            </w:r>
            <w:r w:rsidRPr="00C92234">
              <w:rPr>
                <w:rFonts w:ascii="Times New Roman" w:eastAsia="Times New Roman" w:hAnsi="Times New Roman" w:cs="Times New Roman"/>
                <w:sz w:val="20"/>
              </w:rPr>
              <w:t>. Разумовского, д. 7</w:t>
            </w:r>
            <w:r w:rsidR="00DF324F">
              <w:rPr>
                <w:rFonts w:ascii="Times New Roman" w:eastAsia="Times New Roman" w:hAnsi="Times New Roman" w:cs="Times New Roman"/>
                <w:sz w:val="20"/>
              </w:rPr>
              <w:t>.</w:t>
            </w:r>
          </w:p>
        </w:tc>
      </w:tr>
      <w:tr w:rsidR="002530CC" w:rsidRPr="00C92234" w14:paraId="60561814" w14:textId="77777777" w:rsidTr="00EA5D6E">
        <w:tc>
          <w:tcPr>
            <w:tcW w:w="789" w:type="dxa"/>
            <w:vAlign w:val="center"/>
          </w:tcPr>
          <w:p w14:paraId="2170759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 xml:space="preserve">3. </w:t>
            </w:r>
          </w:p>
        </w:tc>
        <w:tc>
          <w:tcPr>
            <w:tcW w:w="1817" w:type="dxa"/>
            <w:vAlign w:val="center"/>
          </w:tcPr>
          <w:p w14:paraId="725BDFD2"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Срок поставки</w:t>
            </w:r>
          </w:p>
        </w:tc>
        <w:tc>
          <w:tcPr>
            <w:tcW w:w="7567" w:type="dxa"/>
            <w:vAlign w:val="center"/>
          </w:tcPr>
          <w:p w14:paraId="3AB57575" w14:textId="77777777" w:rsidR="006626F9" w:rsidRDefault="006626F9" w:rsidP="00EA5D6E">
            <w:pPr>
              <w:suppressAutoHyphens/>
              <w:ind w:left="45" w:right="79"/>
              <w:rPr>
                <w:rFonts w:ascii="Times New Roman" w:eastAsia="Times New Roman" w:hAnsi="Times New Roman" w:cs="Times New Roman"/>
                <w:b/>
                <w:sz w:val="20"/>
              </w:rPr>
            </w:pPr>
            <w:r w:rsidRPr="006626F9">
              <w:rPr>
                <w:rFonts w:ascii="Times New Roman" w:eastAsia="Times New Roman" w:hAnsi="Times New Roman" w:cs="Times New Roman"/>
                <w:b/>
                <w:sz w:val="20"/>
              </w:rPr>
              <w:t>в течение 15 (Пятнадцати) рабочих дней с даты заключения Контракта.</w:t>
            </w:r>
          </w:p>
          <w:p w14:paraId="39C54789" w14:textId="3B366965" w:rsidR="002530CC" w:rsidRPr="00C92234" w:rsidRDefault="002530CC" w:rsidP="00EA5D6E">
            <w:pPr>
              <w:suppressAutoHyphens/>
              <w:ind w:left="45" w:right="79"/>
              <w:rPr>
                <w:rFonts w:ascii="Times New Roman" w:hAnsi="Times New Roman" w:cs="Times New Roman"/>
              </w:rPr>
            </w:pPr>
            <w:r w:rsidRPr="00C92234">
              <w:rPr>
                <w:rFonts w:ascii="Times New Roman" w:hAnsi="Times New Roman" w:cs="Times New Roman"/>
                <w:sz w:val="20"/>
                <w:szCs w:val="20"/>
              </w:rPr>
              <w:t xml:space="preserve">Поставщик, не позднее чем за 24 часа до момента поставки Товара в Место доставки в соответствии с </w:t>
            </w:r>
            <w:r w:rsidR="003E5DCC">
              <w:rPr>
                <w:rFonts w:ascii="Times New Roman" w:hAnsi="Times New Roman" w:cs="Times New Roman"/>
                <w:sz w:val="20"/>
                <w:szCs w:val="20"/>
              </w:rPr>
              <w:t>о</w:t>
            </w:r>
            <w:r w:rsidR="003E5DCC" w:rsidRPr="003E5DCC">
              <w:rPr>
                <w:rFonts w:ascii="Times New Roman" w:hAnsi="Times New Roman" w:cs="Times New Roman"/>
                <w:sz w:val="20"/>
                <w:szCs w:val="20"/>
              </w:rPr>
              <w:t>тгрузочн</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разнарядк</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(План распределения)</w:t>
            </w:r>
            <w:r w:rsidR="003E5DCC">
              <w:rPr>
                <w:rFonts w:ascii="Times New Roman" w:hAnsi="Times New Roman" w:cs="Times New Roman"/>
                <w:sz w:val="20"/>
                <w:szCs w:val="20"/>
              </w:rPr>
              <w:t xml:space="preserve"> </w:t>
            </w:r>
            <w:r w:rsidRPr="00C92234">
              <w:rPr>
                <w:rFonts w:ascii="Times New Roman" w:hAnsi="Times New Roman" w:cs="Times New Roman"/>
                <w:sz w:val="20"/>
                <w:szCs w:val="20"/>
              </w:rPr>
              <w:t xml:space="preserve">направляет Заказчику уведомление о времени доставки Товара в Место </w:t>
            </w:r>
            <w:r w:rsidR="00057394">
              <w:rPr>
                <w:rFonts w:ascii="Times New Roman" w:hAnsi="Times New Roman" w:cs="Times New Roman"/>
                <w:sz w:val="20"/>
                <w:szCs w:val="20"/>
              </w:rPr>
              <w:t>доставки</w:t>
            </w:r>
            <w:r w:rsidRPr="00C92234">
              <w:rPr>
                <w:rFonts w:ascii="Times New Roman" w:hAnsi="Times New Roman" w:cs="Times New Roman"/>
                <w:sz w:val="20"/>
                <w:szCs w:val="20"/>
              </w:rPr>
              <w:t>.</w:t>
            </w:r>
          </w:p>
        </w:tc>
      </w:tr>
      <w:tr w:rsidR="002530CC" w:rsidRPr="00C92234" w14:paraId="43B1CFB8" w14:textId="77777777" w:rsidTr="00EA5D6E">
        <w:tc>
          <w:tcPr>
            <w:tcW w:w="789" w:type="dxa"/>
            <w:vAlign w:val="center"/>
          </w:tcPr>
          <w:p w14:paraId="61E691C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4.</w:t>
            </w:r>
          </w:p>
        </w:tc>
        <w:tc>
          <w:tcPr>
            <w:tcW w:w="1817" w:type="dxa"/>
            <w:vAlign w:val="center"/>
          </w:tcPr>
          <w:p w14:paraId="6573695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качеству товара</w:t>
            </w:r>
          </w:p>
        </w:tc>
        <w:tc>
          <w:tcPr>
            <w:tcW w:w="7567" w:type="dxa"/>
            <w:vAlign w:val="center"/>
          </w:tcPr>
          <w:p w14:paraId="179C231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BFAFAF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467A351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5952792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4BFEE54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0CAE7DEF" w14:textId="77777777" w:rsidR="002530CC" w:rsidRPr="00C92234" w:rsidRDefault="002530CC" w:rsidP="00EA5D6E">
            <w:pPr>
              <w:tabs>
                <w:tab w:val="left" w:pos="0"/>
              </w:tabs>
              <w:suppressAutoHyphens/>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1D21E296"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7FE6724"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Указываются лекарственные формы, в том числе эквивалентные лекарственные формы препарата, удовлетворяющие потребности Заказчика.</w:t>
            </w:r>
          </w:p>
          <w:p w14:paraId="35C790F8"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Поставка эквивалентных лекарственных форм</w:t>
            </w:r>
            <w:r w:rsidRPr="00C92234">
              <w:rPr>
                <w:rFonts w:ascii="Times New Roman" w:eastAsia="Times New Roman" w:hAnsi="Times New Roman" w:cs="Times New Roman"/>
                <w:sz w:val="20"/>
              </w:rPr>
              <w:tab/>
              <w:t>предусмотрена только в том случае, если имеется зарегистрированный препарат, отвечающий данному требованию.</w:t>
            </w:r>
          </w:p>
          <w:p w14:paraId="4411391C"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63C8B7CB"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lastRenderedPageBreak/>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263FD1A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795B6EAD" w14:textId="77777777" w:rsidR="002530CC" w:rsidRPr="00C92234" w:rsidRDefault="002530CC" w:rsidP="00EA5D6E">
            <w:pPr>
              <w:suppressAutoHyphens/>
              <w:ind w:left="45" w:right="79"/>
            </w:pPr>
            <w:r w:rsidRPr="00C92234">
              <w:rPr>
                <w:rFonts w:ascii="Times New Roman" w:eastAsia="Times New Roman" w:hAnsi="Times New Roman" w:cs="Times New Roman"/>
                <w:sz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AC1804" w:rsidRPr="00C92234" w14:paraId="02C1240C" w14:textId="77777777" w:rsidTr="00EA5D6E">
        <w:tc>
          <w:tcPr>
            <w:tcW w:w="789" w:type="dxa"/>
            <w:vAlign w:val="center"/>
          </w:tcPr>
          <w:p w14:paraId="30E673AA" w14:textId="68F5347A" w:rsidR="00AC1804" w:rsidRPr="00083EEE" w:rsidRDefault="006927A6" w:rsidP="00EA5D6E">
            <w:pPr>
              <w:suppressAutoHyphens/>
              <w:spacing w:line="252" w:lineRule="auto"/>
              <w:ind w:left="-195" w:firstLine="2"/>
              <w:jc w:val="center"/>
              <w:rPr>
                <w:rFonts w:ascii="Times New Roman" w:eastAsia="Times New Roman" w:hAnsi="Times New Roman" w:cs="Times New Roman"/>
                <w:b/>
                <w:bCs/>
                <w:sz w:val="20"/>
              </w:rPr>
            </w:pPr>
            <w:r w:rsidRPr="00083EEE">
              <w:rPr>
                <w:rFonts w:ascii="Times New Roman" w:eastAsia="Times New Roman" w:hAnsi="Times New Roman" w:cs="Times New Roman"/>
                <w:b/>
                <w:bCs/>
                <w:sz w:val="20"/>
              </w:rPr>
              <w:lastRenderedPageBreak/>
              <w:t>5.</w:t>
            </w:r>
          </w:p>
        </w:tc>
        <w:tc>
          <w:tcPr>
            <w:tcW w:w="1817" w:type="dxa"/>
            <w:vAlign w:val="center"/>
          </w:tcPr>
          <w:p w14:paraId="13F00E3D" w14:textId="1605364A" w:rsidR="00AC1804" w:rsidRPr="00C92234" w:rsidRDefault="00AC1804" w:rsidP="002530CC">
            <w:pPr>
              <w:suppressAutoHyphens/>
              <w:spacing w:line="252" w:lineRule="auto"/>
              <w:ind w:firstLine="0"/>
              <w:rPr>
                <w:rFonts w:ascii="Times New Roman" w:eastAsia="Times New Roman" w:hAnsi="Times New Roman" w:cs="Times New Roman"/>
                <w:b/>
                <w:spacing w:val="-3"/>
                <w:sz w:val="20"/>
              </w:rPr>
            </w:pPr>
            <w:r w:rsidRPr="00AC1804">
              <w:rPr>
                <w:rFonts w:ascii="Times New Roman" w:eastAsia="Times New Roman" w:hAnsi="Times New Roman" w:cs="Times New Roman"/>
                <w:b/>
                <w:spacing w:val="-3"/>
                <w:sz w:val="20"/>
              </w:rPr>
              <w:t>Требования к По</w:t>
            </w:r>
            <w:r w:rsidR="006927A6">
              <w:rPr>
                <w:rFonts w:ascii="Times New Roman" w:eastAsia="Times New Roman" w:hAnsi="Times New Roman" w:cs="Times New Roman"/>
                <w:b/>
                <w:spacing w:val="-3"/>
                <w:sz w:val="20"/>
              </w:rPr>
              <w:t>ставщику</w:t>
            </w:r>
          </w:p>
        </w:tc>
        <w:tc>
          <w:tcPr>
            <w:tcW w:w="7567" w:type="dxa"/>
            <w:vAlign w:val="center"/>
          </w:tcPr>
          <w:p w14:paraId="1B8B370F" w14:textId="2D6BFE8F" w:rsidR="00AC1804" w:rsidRPr="00AC1804" w:rsidRDefault="007E15F6" w:rsidP="00AC1804">
            <w:pPr>
              <w:suppressAutoHyphens/>
              <w:spacing w:line="252" w:lineRule="auto"/>
              <w:ind w:left="45" w:right="79"/>
              <w:rPr>
                <w:rFonts w:ascii="Times New Roman" w:eastAsia="Times New Roman" w:hAnsi="Times New Roman" w:cs="Times New Roman"/>
                <w:sz w:val="20"/>
              </w:rPr>
            </w:pPr>
            <w:r w:rsidRPr="007E15F6">
              <w:rPr>
                <w:rFonts w:ascii="Times New Roman" w:eastAsia="Times New Roman" w:hAnsi="Times New Roman" w:cs="Times New Roman"/>
                <w:sz w:val="20"/>
              </w:rPr>
              <w:t>По</w:t>
            </w:r>
            <w:r>
              <w:rPr>
                <w:rFonts w:ascii="Times New Roman" w:eastAsia="Times New Roman" w:hAnsi="Times New Roman" w:cs="Times New Roman"/>
                <w:sz w:val="20"/>
              </w:rPr>
              <w:t>ставщик</w:t>
            </w:r>
            <w:r w:rsidRPr="007E15F6">
              <w:rPr>
                <w:rFonts w:ascii="Times New Roman" w:eastAsia="Times New Roman" w:hAnsi="Times New Roman" w:cs="Times New Roman"/>
                <w:sz w:val="20"/>
              </w:rPr>
              <w:t xml:space="preserve"> должен предоставить Заказчику действующую </w:t>
            </w:r>
            <w:r w:rsidR="00AC1804" w:rsidRPr="00AC1804">
              <w:rPr>
                <w:rFonts w:ascii="Times New Roman" w:eastAsia="Times New Roman" w:hAnsi="Times New Roman" w:cs="Times New Roman"/>
                <w:sz w:val="20"/>
              </w:rPr>
              <w:t xml:space="preserve">лицензии на осуществление фармацевтической деятельности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либо, наличие действующей лицензии на производство лекарственных средств (у производителя при поставке товара собственного производства), наделяющая правом поставки товаров, включенных в объект закупки (при окончании срока действия лицензии до исполнения обязательств по Контракту </w:t>
            </w:r>
            <w:r w:rsidR="001628C3">
              <w:rPr>
                <w:rFonts w:ascii="Times New Roman" w:eastAsia="Times New Roman" w:hAnsi="Times New Roman" w:cs="Times New Roman"/>
                <w:sz w:val="20"/>
              </w:rPr>
              <w:t>поставщик</w:t>
            </w:r>
            <w:r w:rsidR="00AC1804" w:rsidRPr="00AC1804">
              <w:rPr>
                <w:rFonts w:ascii="Times New Roman" w:eastAsia="Times New Roman" w:hAnsi="Times New Roman" w:cs="Times New Roman"/>
                <w:sz w:val="20"/>
              </w:rPr>
              <w:t>, в установленные законодательством Российской Федерации сроки, обязан обеспечить продление действующей лицензии. основание: п. 16 ч.1 ст.12 Федерального закона от 04.05.2011 г. № 99-ФЗ «О лицензировании отдельных видов деятельности», ч. 8 ст. 45, 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r w:rsidR="001628C3">
              <w:rPr>
                <w:rFonts w:ascii="Times New Roman" w:eastAsia="Times New Roman" w:hAnsi="Times New Roman" w:cs="Times New Roman"/>
                <w:sz w:val="20"/>
              </w:rPr>
              <w:t>)</w:t>
            </w:r>
            <w:r w:rsidR="00D164BF">
              <w:rPr>
                <w:rFonts w:ascii="Times New Roman" w:eastAsia="Times New Roman" w:hAnsi="Times New Roman" w:cs="Times New Roman"/>
                <w:sz w:val="20"/>
              </w:rPr>
              <w:t>.</w:t>
            </w:r>
          </w:p>
          <w:p w14:paraId="7B5EE697" w14:textId="63017F77" w:rsidR="00AC1804" w:rsidRPr="00C92234" w:rsidRDefault="00AC1804" w:rsidP="00AC1804">
            <w:pPr>
              <w:suppressAutoHyphens/>
              <w:spacing w:line="252" w:lineRule="auto"/>
              <w:ind w:left="45" w:right="79"/>
              <w:rPr>
                <w:rFonts w:ascii="Times New Roman" w:eastAsia="Times New Roman" w:hAnsi="Times New Roman" w:cs="Times New Roman"/>
                <w:sz w:val="20"/>
              </w:rPr>
            </w:pPr>
            <w:r w:rsidRPr="00AC1804">
              <w:rPr>
                <w:rFonts w:ascii="Times New Roman" w:eastAsia="Times New Roman" w:hAnsi="Times New Roman" w:cs="Times New Roman"/>
                <w:sz w:val="20"/>
              </w:rPr>
              <w:t xml:space="preserve">Предоставление </w:t>
            </w:r>
            <w:r w:rsidR="007E59F1">
              <w:rPr>
                <w:rFonts w:ascii="Times New Roman" w:eastAsia="Times New Roman" w:hAnsi="Times New Roman" w:cs="Times New Roman"/>
                <w:sz w:val="20"/>
              </w:rPr>
              <w:t>Поставщиком</w:t>
            </w:r>
            <w:r w:rsidRPr="00AC1804">
              <w:rPr>
                <w:rFonts w:ascii="Times New Roman" w:eastAsia="Times New Roman" w:hAnsi="Times New Roman" w:cs="Times New Roman"/>
                <w:sz w:val="20"/>
              </w:rPr>
              <w:t xml:space="preserve"> лицензии иного лица, в том числе соисполнителя, не допускается.</w:t>
            </w:r>
          </w:p>
        </w:tc>
      </w:tr>
      <w:tr w:rsidR="002530CC" w:rsidRPr="00C92234" w14:paraId="4F60383E" w14:textId="77777777" w:rsidTr="00EA5D6E">
        <w:tc>
          <w:tcPr>
            <w:tcW w:w="789" w:type="dxa"/>
            <w:vAlign w:val="center"/>
          </w:tcPr>
          <w:p w14:paraId="177A9CD7" w14:textId="553A8C4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6</w:t>
            </w:r>
            <w:r w:rsidR="002530CC" w:rsidRPr="00C92234">
              <w:rPr>
                <w:rFonts w:ascii="Times New Roman" w:eastAsia="Times New Roman" w:hAnsi="Times New Roman" w:cs="Times New Roman"/>
                <w:sz w:val="20"/>
              </w:rPr>
              <w:t>.</w:t>
            </w:r>
          </w:p>
        </w:tc>
        <w:tc>
          <w:tcPr>
            <w:tcW w:w="1817" w:type="dxa"/>
            <w:vAlign w:val="center"/>
          </w:tcPr>
          <w:p w14:paraId="55DF9329"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документам, сопровождающим поставку товара, подтверждающим его качество</w:t>
            </w:r>
          </w:p>
        </w:tc>
        <w:tc>
          <w:tcPr>
            <w:tcW w:w="7567" w:type="dxa"/>
            <w:vAlign w:val="center"/>
          </w:tcPr>
          <w:p w14:paraId="7D1D686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Требования по передаче заказчику технических и иных документов при поставке товаров: при каждой отгрузке (поставке) Поставщик предоставляет Заказчику:</w:t>
            </w:r>
          </w:p>
          <w:p w14:paraId="6C3C2A5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w:t>
            </w:r>
            <w:proofErr w:type="spellStart"/>
            <w:r w:rsidRPr="00C92234">
              <w:rPr>
                <w:rFonts w:ascii="Times New Roman" w:eastAsia="Times New Roman" w:hAnsi="Times New Roman" w:cs="Times New Roman"/>
                <w:sz w:val="20"/>
              </w:rPr>
              <w:t>ии</w:t>
            </w:r>
            <w:proofErr w:type="spellEnd"/>
            <w:r w:rsidRPr="00C92234">
              <w:rPr>
                <w:rFonts w:ascii="Times New Roman" w:eastAsia="Times New Roman" w:hAnsi="Times New Roman" w:cs="Times New Roman"/>
                <w:sz w:val="20"/>
              </w:rPr>
              <w:t>) регистрационного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удостоверения (</w:t>
            </w:r>
            <w:proofErr w:type="spellStart"/>
            <w:r w:rsidRPr="00C92234">
              <w:rPr>
                <w:rFonts w:ascii="Times New Roman" w:eastAsia="Times New Roman" w:hAnsi="Times New Roman" w:cs="Times New Roman"/>
                <w:sz w:val="20"/>
              </w:rPr>
              <w:t>ий</w:t>
            </w:r>
            <w:proofErr w:type="spellEnd"/>
            <w:r w:rsidRPr="00C92234">
              <w:rPr>
                <w:rFonts w:ascii="Times New Roman" w:eastAsia="Times New Roman" w:hAnsi="Times New Roman" w:cs="Times New Roman"/>
                <w:sz w:val="20"/>
              </w:rPr>
              <w:t>) лекарственного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препарата (</w:t>
            </w:r>
            <w:proofErr w:type="spellStart"/>
            <w:r w:rsidRPr="00C92234">
              <w:rPr>
                <w:rFonts w:ascii="Times New Roman" w:eastAsia="Times New Roman" w:hAnsi="Times New Roman" w:cs="Times New Roman"/>
                <w:sz w:val="20"/>
              </w:rPr>
              <w:t>ов</w:t>
            </w:r>
            <w:proofErr w:type="spellEnd"/>
            <w:r w:rsidRPr="00C92234">
              <w:rPr>
                <w:rFonts w:ascii="Times New Roman" w:eastAsia="Times New Roman" w:hAnsi="Times New Roman" w:cs="Times New Roman"/>
                <w:sz w:val="20"/>
              </w:rPr>
              <w:t>), выданного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5B301D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паспорта производителя на каждую серию товара;</w:t>
            </w:r>
          </w:p>
          <w:p w14:paraId="5FF01F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Протокол согласования цен для лекарственных препаратов, включенных в перечень ЖНВЛП, оформленный по форме, утвержденной постановлением Правительства Российской Федерации, указанным в п. 5.3 настоящего Технического задания;</w:t>
            </w:r>
          </w:p>
          <w:p w14:paraId="19F0FE1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инструкцию (руководство) по использованию на русском языке;</w:t>
            </w:r>
          </w:p>
          <w:p w14:paraId="4D51A6F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упаковочные листы;</w:t>
            </w:r>
          </w:p>
          <w:p w14:paraId="55B4B8C9" w14:textId="77777777" w:rsidR="002530CC"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 к каждой единице поставляемого товара должна прилагаться инструкция по медицинскому применению препарата на русском языке.</w:t>
            </w:r>
          </w:p>
          <w:p w14:paraId="507FBC1B" w14:textId="20719000" w:rsidR="00AC1804" w:rsidRPr="00C92234" w:rsidRDefault="00AC1804" w:rsidP="00AC1804">
            <w:pPr>
              <w:suppressAutoHyphens/>
              <w:spacing w:line="252" w:lineRule="auto"/>
              <w:ind w:left="45" w:right="79"/>
            </w:pPr>
          </w:p>
        </w:tc>
      </w:tr>
      <w:tr w:rsidR="002530CC" w:rsidRPr="00C92234" w14:paraId="41CAD852" w14:textId="77777777" w:rsidTr="00EA5D6E">
        <w:tc>
          <w:tcPr>
            <w:tcW w:w="789" w:type="dxa"/>
            <w:vAlign w:val="center"/>
          </w:tcPr>
          <w:p w14:paraId="395A7399" w14:textId="370BAA9B"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7</w:t>
            </w:r>
            <w:r w:rsidR="002530CC" w:rsidRPr="00C92234">
              <w:rPr>
                <w:rFonts w:ascii="Times New Roman" w:eastAsia="Times New Roman" w:hAnsi="Times New Roman" w:cs="Times New Roman"/>
                <w:sz w:val="20"/>
              </w:rPr>
              <w:t>.</w:t>
            </w:r>
          </w:p>
        </w:tc>
        <w:tc>
          <w:tcPr>
            <w:tcW w:w="1817" w:type="dxa"/>
            <w:vAlign w:val="center"/>
          </w:tcPr>
          <w:p w14:paraId="5E117C9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Гарантийные обязательства</w:t>
            </w:r>
          </w:p>
        </w:tc>
        <w:tc>
          <w:tcPr>
            <w:tcW w:w="7567" w:type="dxa"/>
            <w:vAlign w:val="center"/>
          </w:tcPr>
          <w:p w14:paraId="5FE575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0E0A9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8 месяцев, если срок годности товара составляет до 12 месяцев включительно;</w:t>
            </w:r>
          </w:p>
          <w:p w14:paraId="45DAD37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w:t>
            </w:r>
            <w:r w:rsidRPr="00C92234">
              <w:rPr>
                <w:rFonts w:ascii="Times New Roman" w:eastAsia="Times New Roman" w:hAnsi="Times New Roman" w:cs="Times New Roman"/>
                <w:sz w:val="20"/>
              </w:rPr>
              <w:lastRenderedPageBreak/>
              <w:t>предусмотрено контрактом.</w:t>
            </w:r>
          </w:p>
          <w:p w14:paraId="4289F6B8" w14:textId="7646C0C4"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 xml:space="preserve">Поставщик отвечает за качество поставляемого товара (соответствие требованиям, установленным действующими ГОСТами, ТУ </w:t>
            </w:r>
            <w:proofErr w:type="spellStart"/>
            <w:r w:rsidRPr="00C92234">
              <w:rPr>
                <w:rFonts w:ascii="Times New Roman" w:eastAsia="Times New Roman" w:hAnsi="Times New Roman" w:cs="Times New Roman"/>
                <w:sz w:val="20"/>
              </w:rPr>
              <w:t>Госфармакопеи</w:t>
            </w:r>
            <w:proofErr w:type="spellEnd"/>
            <w:r w:rsidRPr="00C92234">
              <w:rPr>
                <w:rFonts w:ascii="Times New Roman" w:eastAsia="Times New Roman" w:hAnsi="Times New Roman" w:cs="Times New Roman"/>
                <w:sz w:val="20"/>
              </w:rPr>
              <w:t>,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tc>
      </w:tr>
      <w:tr w:rsidR="002530CC" w:rsidRPr="00C92234" w14:paraId="0FC3BEC5" w14:textId="77777777" w:rsidTr="00EA5D6E">
        <w:tc>
          <w:tcPr>
            <w:tcW w:w="789" w:type="dxa"/>
            <w:vAlign w:val="center"/>
          </w:tcPr>
          <w:p w14:paraId="1DD995B6" w14:textId="7B187543"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lastRenderedPageBreak/>
              <w:t>8</w:t>
            </w:r>
            <w:r w:rsidR="002530CC" w:rsidRPr="00C92234">
              <w:rPr>
                <w:rFonts w:ascii="Times New Roman" w:eastAsia="Times New Roman" w:hAnsi="Times New Roman" w:cs="Times New Roman"/>
                <w:sz w:val="20"/>
              </w:rPr>
              <w:t>.</w:t>
            </w:r>
          </w:p>
        </w:tc>
        <w:tc>
          <w:tcPr>
            <w:tcW w:w="1817" w:type="dxa"/>
            <w:vAlign w:val="center"/>
          </w:tcPr>
          <w:p w14:paraId="3F512B6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Упаковка, маркировка</w:t>
            </w:r>
          </w:p>
        </w:tc>
        <w:tc>
          <w:tcPr>
            <w:tcW w:w="7567" w:type="dxa"/>
            <w:vAlign w:val="center"/>
          </w:tcPr>
          <w:p w14:paraId="27F9EDE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доставляется в заводской упаковке (при ее наличии) без механических, химических и прочих повреждений.</w:t>
            </w:r>
          </w:p>
          <w:p w14:paraId="3A294DBA"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5D97ADF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EFA9F73"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2530CC" w:rsidRPr="00C92234" w14:paraId="7D9625BA" w14:textId="77777777" w:rsidTr="00EA5D6E">
        <w:tc>
          <w:tcPr>
            <w:tcW w:w="789" w:type="dxa"/>
            <w:vAlign w:val="center"/>
          </w:tcPr>
          <w:p w14:paraId="637A43B0" w14:textId="3B8B015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9.</w:t>
            </w:r>
            <w:r w:rsidR="002530CC" w:rsidRPr="00C92234">
              <w:rPr>
                <w:rFonts w:ascii="Times New Roman" w:eastAsia="Times New Roman" w:hAnsi="Times New Roman" w:cs="Times New Roman"/>
                <w:sz w:val="20"/>
              </w:rPr>
              <w:t xml:space="preserve"> </w:t>
            </w:r>
          </w:p>
        </w:tc>
        <w:tc>
          <w:tcPr>
            <w:tcW w:w="1817" w:type="dxa"/>
            <w:vAlign w:val="center"/>
          </w:tcPr>
          <w:p w14:paraId="648392A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отгрузке, доставке товара</w:t>
            </w:r>
          </w:p>
        </w:tc>
        <w:tc>
          <w:tcPr>
            <w:tcW w:w="7567" w:type="dxa"/>
            <w:vAlign w:val="center"/>
          </w:tcPr>
          <w:p w14:paraId="269DD0B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0F5D7B64"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10535C8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Температурный режим поставки должен соответствовать требованиям нормативной документации на лекарственный препарат. </w:t>
            </w:r>
          </w:p>
          <w:p w14:paraId="69129A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w:t>
            </w:r>
            <w:proofErr w:type="spellStart"/>
            <w:r w:rsidRPr="00C92234">
              <w:rPr>
                <w:rFonts w:ascii="Times New Roman" w:eastAsia="Times New Roman" w:hAnsi="Times New Roman" w:cs="Times New Roman"/>
                <w:sz w:val="20"/>
              </w:rPr>
              <w:t>терморегистрирующими</w:t>
            </w:r>
            <w:proofErr w:type="spellEnd"/>
            <w:r w:rsidRPr="00C92234">
              <w:rPr>
                <w:rFonts w:ascii="Times New Roman" w:eastAsia="Times New Roman" w:hAnsi="Times New Roman" w:cs="Times New Roman"/>
                <w:sz w:val="20"/>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29 апреля 2025 года № 260н «Об утверждении правил хранения лекарственных средств для медицинского применения»;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09B9A9E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своими силами и за свой счет осуществляет Заказчику доставку товара в место доставки, разгрузку, подъем на этаж или на склад Заказчика.</w:t>
            </w:r>
          </w:p>
          <w:p w14:paraId="32B79F8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6322A85" w14:textId="23A1A257"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 xml:space="preserve">Поставка Товара осуществляется в рабочие дни в период с 10:00 часов до 16:00 часов (по Московскому времени), в пятницу и предпраздничные дни с 10:00 до </w:t>
            </w:r>
            <w:r w:rsidRPr="00C92234">
              <w:rPr>
                <w:rFonts w:ascii="Times New Roman" w:eastAsia="Times New Roman" w:hAnsi="Times New Roman" w:cs="Times New Roman"/>
                <w:sz w:val="20"/>
              </w:rPr>
              <w:lastRenderedPageBreak/>
              <w:t>14:00 часов.</w:t>
            </w:r>
          </w:p>
        </w:tc>
      </w:tr>
      <w:tr w:rsidR="002530CC" w:rsidRPr="00C92234" w14:paraId="7EEB3740" w14:textId="77777777" w:rsidTr="00EA5D6E">
        <w:tc>
          <w:tcPr>
            <w:tcW w:w="789" w:type="dxa"/>
            <w:vAlign w:val="center"/>
          </w:tcPr>
          <w:p w14:paraId="043242B1" w14:textId="3B048366" w:rsidR="002530CC" w:rsidRPr="006927A6" w:rsidRDefault="006927A6" w:rsidP="00EA5D6E">
            <w:pPr>
              <w:suppressAutoHyphens/>
              <w:spacing w:line="252" w:lineRule="auto"/>
              <w:ind w:left="-195" w:firstLine="2"/>
              <w:jc w:val="center"/>
              <w:rPr>
                <w:rFonts w:ascii="Times New Roman" w:hAnsi="Times New Roman" w:cs="Times New Roman"/>
                <w:b/>
                <w:bCs/>
                <w:sz w:val="20"/>
                <w:szCs w:val="20"/>
              </w:rPr>
            </w:pPr>
            <w:r w:rsidRPr="006927A6">
              <w:rPr>
                <w:rFonts w:ascii="Times New Roman" w:hAnsi="Times New Roman" w:cs="Times New Roman"/>
                <w:b/>
                <w:bCs/>
                <w:sz w:val="20"/>
                <w:szCs w:val="20"/>
              </w:rPr>
              <w:lastRenderedPageBreak/>
              <w:t>10.</w:t>
            </w:r>
          </w:p>
        </w:tc>
        <w:tc>
          <w:tcPr>
            <w:tcW w:w="1817" w:type="dxa"/>
            <w:vAlign w:val="center"/>
          </w:tcPr>
          <w:p w14:paraId="173525FE"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z w:val="20"/>
              </w:rPr>
              <w:t>Перечень нормативных правовых и нормативных технических актов, подлежащих применению при поставке товара</w:t>
            </w:r>
          </w:p>
        </w:tc>
        <w:tc>
          <w:tcPr>
            <w:tcW w:w="7567" w:type="dxa"/>
            <w:vAlign w:val="center"/>
          </w:tcPr>
          <w:p w14:paraId="6CFF42C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1 Федеральный закон от 12.04.2010 № 61-ФЗ "Об обращении лекарственных средств";</w:t>
            </w:r>
          </w:p>
          <w:p w14:paraId="17B1033E"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CD61140"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3. Постановление Правительства Российской Федерации от 8 апреля 2025 г.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3B60B924"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4. Приказ Минздрава России от 29 апреля 2025 года № 260н «Об утверждении правил хранения лекарственных средств для медицинского применения».;</w:t>
            </w:r>
          </w:p>
          <w:p w14:paraId="08AB5B5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5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0DBFA77"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6.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02246341"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7.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490054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8. 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2CBD8D87"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9.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bl>
    <w:p w14:paraId="1D40890D" w14:textId="77777777" w:rsidR="00DD00E5" w:rsidRPr="00B82C12" w:rsidRDefault="00DD00E5" w:rsidP="00DD00E5">
      <w:pPr>
        <w:widowControl/>
        <w:tabs>
          <w:tab w:val="right" w:pos="9355"/>
        </w:tabs>
        <w:autoSpaceDE/>
        <w:autoSpaceDN/>
        <w:adjustRightInd/>
        <w:ind w:firstLine="0"/>
        <w:rPr>
          <w:rFonts w:ascii="Times New Roman" w:eastAsia="Calibri" w:hAnsi="Times New Roman" w:cs="Times New Roman"/>
          <w:b/>
          <w:lang w:eastAsia="en-US"/>
        </w:rPr>
      </w:pPr>
    </w:p>
    <w:p w14:paraId="4637ED9B" w14:textId="7BC46221" w:rsidR="00AC3FFA" w:rsidRPr="00B82C12" w:rsidRDefault="00AC3FFA" w:rsidP="00775F50">
      <w:pPr>
        <w:spacing w:after="120" w:line="276" w:lineRule="auto"/>
        <w:ind w:left="360"/>
        <w:contextualSpacing/>
        <w:jc w:val="center"/>
        <w:rPr>
          <w:rFonts w:asciiTheme="majorBidi" w:eastAsia="Times New Roman" w:hAnsiTheme="majorBidi" w:cstheme="majorBidi"/>
          <w:b/>
          <w:lang w:eastAsia="ar-SA"/>
        </w:rPr>
      </w:pPr>
      <w:r w:rsidRPr="00B82C12">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77777777" w:rsidR="00AC3FFA" w:rsidRPr="00B82C12" w:rsidRDefault="00AC3FFA" w:rsidP="00775F50">
      <w:pPr>
        <w:spacing w:line="276" w:lineRule="auto"/>
        <w:rPr>
          <w:rFonts w:asciiTheme="majorBidi" w:hAnsiTheme="majorBidi" w:cstheme="majorBidi"/>
          <w:b/>
        </w:rPr>
      </w:pPr>
    </w:p>
    <w:tbl>
      <w:tblPr>
        <w:tblpPr w:leftFromText="180" w:rightFromText="180" w:vertAnchor="text" w:tblpXSpec="center" w:tblpY="1"/>
        <w:tblOverlap w:val="never"/>
        <w:tblW w:w="5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5"/>
        <w:gridCol w:w="1569"/>
        <w:gridCol w:w="1277"/>
        <w:gridCol w:w="1078"/>
        <w:gridCol w:w="754"/>
        <w:gridCol w:w="851"/>
        <w:gridCol w:w="707"/>
        <w:gridCol w:w="733"/>
        <w:gridCol w:w="1226"/>
        <w:gridCol w:w="808"/>
        <w:gridCol w:w="1149"/>
      </w:tblGrid>
      <w:tr w:rsidR="002530CC" w:rsidRPr="002530CC" w14:paraId="5B72325C" w14:textId="77777777" w:rsidTr="002A26D9">
        <w:trPr>
          <w:trHeight w:val="1833"/>
        </w:trPr>
        <w:tc>
          <w:tcPr>
            <w:tcW w:w="263" w:type="pct"/>
            <w:shd w:val="clear" w:color="auto" w:fill="FFFFFF"/>
            <w:vAlign w:val="center"/>
          </w:tcPr>
          <w:p w14:paraId="5498D009" w14:textId="77777777" w:rsidR="002530CC" w:rsidRPr="002530CC" w:rsidRDefault="002530CC" w:rsidP="002530CC">
            <w:pPr>
              <w:shd w:val="clear" w:color="auto" w:fill="FFFFFF"/>
              <w:ind w:firstLine="0"/>
              <w:contextualSpacing/>
              <w:rPr>
                <w:rFonts w:ascii="Times New Roman" w:hAnsi="Times New Roman"/>
                <w:b/>
                <w:sz w:val="14"/>
                <w:szCs w:val="14"/>
              </w:rPr>
            </w:pPr>
            <w:bookmarkStart w:id="122" w:name="_Hlk103670437"/>
            <w:r w:rsidRPr="002530CC">
              <w:rPr>
                <w:rFonts w:ascii="Times New Roman" w:hAnsi="Times New Roman"/>
                <w:b/>
                <w:sz w:val="14"/>
                <w:szCs w:val="14"/>
              </w:rPr>
              <w:t>№ п/п</w:t>
            </w:r>
          </w:p>
        </w:tc>
        <w:tc>
          <w:tcPr>
            <w:tcW w:w="732" w:type="pct"/>
            <w:shd w:val="clear" w:color="auto" w:fill="FFFFFF"/>
            <w:vAlign w:val="center"/>
          </w:tcPr>
          <w:p w14:paraId="0571DCF6"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КТРУ / ОКПД2 / Код узла СМНН</w:t>
            </w:r>
          </w:p>
        </w:tc>
        <w:tc>
          <w:tcPr>
            <w:tcW w:w="596" w:type="pct"/>
            <w:shd w:val="clear" w:color="auto" w:fill="FFFFFF"/>
            <w:noWrap/>
            <w:tcMar>
              <w:top w:w="0" w:type="dxa"/>
              <w:left w:w="0" w:type="dxa"/>
              <w:bottom w:w="0" w:type="dxa"/>
              <w:right w:w="300" w:type="dxa"/>
            </w:tcMar>
            <w:vAlign w:val="center"/>
          </w:tcPr>
          <w:p w14:paraId="7C368E39"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МНН лекарственного средства/группировочное (химическое) наименование</w:t>
            </w:r>
          </w:p>
        </w:tc>
        <w:tc>
          <w:tcPr>
            <w:tcW w:w="503" w:type="pct"/>
            <w:shd w:val="clear" w:color="auto" w:fill="FFFFFF"/>
            <w:vAlign w:val="center"/>
          </w:tcPr>
          <w:p w14:paraId="53FB1E23"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Лекарственная форма в соответствии с ЕСКЛП</w:t>
            </w:r>
          </w:p>
        </w:tc>
        <w:tc>
          <w:tcPr>
            <w:tcW w:w="352" w:type="pct"/>
            <w:shd w:val="clear" w:color="auto" w:fill="FFFFFF"/>
            <w:vAlign w:val="center"/>
          </w:tcPr>
          <w:p w14:paraId="63C00140" w14:textId="7034A81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дозировка</w:t>
            </w:r>
          </w:p>
        </w:tc>
        <w:tc>
          <w:tcPr>
            <w:tcW w:w="397" w:type="pct"/>
            <w:shd w:val="clear" w:color="auto" w:fill="FFFFFF"/>
            <w:vAlign w:val="center"/>
          </w:tcPr>
          <w:p w14:paraId="57FCDA9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Объем наполнения первичной упаковки*</w:t>
            </w:r>
          </w:p>
        </w:tc>
        <w:tc>
          <w:tcPr>
            <w:tcW w:w="330" w:type="pct"/>
            <w:shd w:val="clear" w:color="auto" w:fill="FFFFFF"/>
            <w:vAlign w:val="center"/>
          </w:tcPr>
          <w:p w14:paraId="1A5B246F" w14:textId="421D77C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ЖНВЛП</w:t>
            </w:r>
          </w:p>
        </w:tc>
        <w:tc>
          <w:tcPr>
            <w:tcW w:w="342" w:type="pct"/>
            <w:shd w:val="clear" w:color="auto" w:fill="FFFFFF"/>
          </w:tcPr>
          <w:p w14:paraId="35916B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Наличие в лекарственном препарате наркотических средств, психотропных веществ и их прекурсоров</w:t>
            </w:r>
          </w:p>
        </w:tc>
        <w:tc>
          <w:tcPr>
            <w:tcW w:w="572" w:type="pct"/>
            <w:shd w:val="clear" w:color="auto" w:fill="FFFFFF"/>
            <w:vAlign w:val="center"/>
          </w:tcPr>
          <w:p w14:paraId="26DC8BE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Эквивалентные лек. формы и дозировки</w:t>
            </w:r>
          </w:p>
        </w:tc>
        <w:tc>
          <w:tcPr>
            <w:tcW w:w="377" w:type="pct"/>
            <w:shd w:val="clear" w:color="auto" w:fill="FFFFFF"/>
            <w:vAlign w:val="center"/>
          </w:tcPr>
          <w:p w14:paraId="75F04F18"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Ед. изм.</w:t>
            </w:r>
          </w:p>
        </w:tc>
        <w:tc>
          <w:tcPr>
            <w:tcW w:w="537" w:type="pct"/>
            <w:shd w:val="clear" w:color="auto" w:fill="FFFFFF"/>
            <w:vAlign w:val="center"/>
          </w:tcPr>
          <w:p w14:paraId="1F1749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Количество (объем) закупаемого лекарственного препарата в единицах измерения</w:t>
            </w:r>
          </w:p>
        </w:tc>
      </w:tr>
      <w:bookmarkEnd w:id="122"/>
      <w:tr w:rsidR="002A26D9" w:rsidRPr="002530CC" w14:paraId="456D98F8" w14:textId="77777777" w:rsidTr="002A26D9">
        <w:trPr>
          <w:trHeight w:val="1406"/>
        </w:trPr>
        <w:tc>
          <w:tcPr>
            <w:tcW w:w="263" w:type="pct"/>
            <w:shd w:val="clear" w:color="auto" w:fill="FFFFFF"/>
            <w:vAlign w:val="center"/>
          </w:tcPr>
          <w:p w14:paraId="4702DC52" w14:textId="77777777" w:rsidR="002530CC" w:rsidRPr="002530CC" w:rsidRDefault="002530CC" w:rsidP="002530CC">
            <w:pPr>
              <w:ind w:firstLine="0"/>
              <w:rPr>
                <w:rFonts w:ascii="Times New Roman" w:eastAsia="Times New Roman" w:hAnsi="Times New Roman"/>
                <w:sz w:val="14"/>
                <w:szCs w:val="14"/>
              </w:rPr>
            </w:pPr>
            <w:r w:rsidRPr="002530CC">
              <w:rPr>
                <w:rFonts w:ascii="Times New Roman" w:hAnsi="Times New Roman"/>
                <w:sz w:val="14"/>
                <w:szCs w:val="14"/>
              </w:rPr>
              <w:t>1</w:t>
            </w:r>
          </w:p>
        </w:tc>
        <w:tc>
          <w:tcPr>
            <w:tcW w:w="732" w:type="pct"/>
            <w:vAlign w:val="center"/>
          </w:tcPr>
          <w:p w14:paraId="53CB1B04" w14:textId="77777777" w:rsidR="002530CC" w:rsidRPr="002530CC" w:rsidRDefault="002530CC" w:rsidP="002530CC">
            <w:pPr>
              <w:ind w:firstLine="0"/>
              <w:rPr>
                <w:rFonts w:ascii="Times New Roman" w:hAnsi="Times New Roman"/>
                <w:sz w:val="14"/>
                <w:szCs w:val="14"/>
              </w:rPr>
            </w:pPr>
            <w:r w:rsidRPr="002530CC">
              <w:rPr>
                <w:rFonts w:ascii="Times New Roman" w:hAnsi="Times New Roman"/>
                <w:sz w:val="14"/>
                <w:szCs w:val="14"/>
              </w:rPr>
              <w:t>21.20.10.239-000025/21.20.10.239/21.20.10.239-000025-1-00019-0000000000000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D85181" w14:textId="77777777" w:rsidR="002530CC" w:rsidRPr="002530CC" w:rsidRDefault="002530CC" w:rsidP="002530CC">
            <w:pPr>
              <w:ind w:firstLine="0"/>
              <w:rPr>
                <w:rFonts w:asciiTheme="majorBidi" w:hAnsiTheme="majorBidi" w:cstheme="majorBidi"/>
                <w:sz w:val="14"/>
                <w:szCs w:val="14"/>
                <w:shd w:val="clear" w:color="auto" w:fill="FFFFFF"/>
              </w:rPr>
            </w:pPr>
            <w:r w:rsidRPr="002530CC">
              <w:rPr>
                <w:rFonts w:asciiTheme="majorBidi" w:hAnsiTheme="majorBidi" w:cstheme="majorBidi"/>
                <w:color w:val="000000"/>
                <w:sz w:val="14"/>
                <w:szCs w:val="14"/>
              </w:rPr>
              <w:t>ИНОЗИН+НИКОТИНАМИД+РИБОФЛАВИН+ЯНТАРНАЯ КИСЛОТА</w:t>
            </w:r>
          </w:p>
        </w:tc>
        <w:tc>
          <w:tcPr>
            <w:tcW w:w="503" w:type="pct"/>
            <w:tcBorders>
              <w:top w:val="single" w:sz="4" w:space="0" w:color="auto"/>
              <w:left w:val="nil"/>
              <w:bottom w:val="single" w:sz="4" w:space="0" w:color="auto"/>
              <w:right w:val="single" w:sz="4" w:space="0" w:color="auto"/>
            </w:tcBorders>
            <w:shd w:val="clear" w:color="auto" w:fill="auto"/>
            <w:vAlign w:val="center"/>
          </w:tcPr>
          <w:p w14:paraId="52BB8EAA" w14:textId="77777777" w:rsidR="002530CC" w:rsidRPr="002530CC" w:rsidRDefault="002530CC" w:rsidP="002530CC">
            <w:pPr>
              <w:ind w:firstLine="0"/>
              <w:rPr>
                <w:rFonts w:asciiTheme="majorBidi" w:hAnsiTheme="majorBidi" w:cstheme="majorBidi"/>
                <w:sz w:val="14"/>
                <w:szCs w:val="14"/>
                <w:shd w:val="clear" w:color="auto" w:fill="FFFFFF"/>
              </w:rPr>
            </w:pPr>
            <w:r w:rsidRPr="002530CC">
              <w:rPr>
                <w:rFonts w:asciiTheme="majorBidi" w:hAnsiTheme="majorBidi" w:cstheme="majorBidi"/>
                <w:color w:val="000000"/>
                <w:sz w:val="14"/>
                <w:szCs w:val="14"/>
              </w:rPr>
              <w:t>РАСТВОР ДЛЯ ВНУТРИВЕННОГО ВВЕДЕНИЯ</w:t>
            </w:r>
          </w:p>
        </w:tc>
        <w:tc>
          <w:tcPr>
            <w:tcW w:w="352" w:type="pct"/>
            <w:tcBorders>
              <w:top w:val="single" w:sz="4" w:space="0" w:color="auto"/>
              <w:left w:val="nil"/>
              <w:bottom w:val="single" w:sz="4" w:space="0" w:color="auto"/>
              <w:right w:val="single" w:sz="4" w:space="0" w:color="auto"/>
            </w:tcBorders>
            <w:shd w:val="clear" w:color="auto" w:fill="auto"/>
            <w:vAlign w:val="center"/>
          </w:tcPr>
          <w:p w14:paraId="005CF092" w14:textId="77777777" w:rsidR="002530CC" w:rsidRPr="002530CC" w:rsidRDefault="002530CC" w:rsidP="002530CC">
            <w:pPr>
              <w:ind w:firstLine="0"/>
              <w:rPr>
                <w:rFonts w:asciiTheme="majorBidi" w:hAnsiTheme="majorBidi" w:cstheme="majorBidi"/>
                <w:sz w:val="14"/>
                <w:szCs w:val="14"/>
                <w:shd w:val="clear" w:color="auto" w:fill="FFFFFF"/>
              </w:rPr>
            </w:pPr>
            <w:r w:rsidRPr="002530CC">
              <w:rPr>
                <w:rFonts w:asciiTheme="majorBidi" w:hAnsiTheme="majorBidi" w:cstheme="majorBidi"/>
                <w:color w:val="000000"/>
                <w:sz w:val="14"/>
                <w:szCs w:val="14"/>
              </w:rPr>
              <w:t>20 мг+10 мг+2 мг+100 мг/мл</w:t>
            </w:r>
          </w:p>
        </w:tc>
        <w:tc>
          <w:tcPr>
            <w:tcW w:w="397" w:type="pct"/>
            <w:vAlign w:val="center"/>
          </w:tcPr>
          <w:p w14:paraId="0885B83B" w14:textId="77777777" w:rsidR="002530CC" w:rsidRPr="002530CC" w:rsidRDefault="002530CC" w:rsidP="002530CC">
            <w:pPr>
              <w:ind w:firstLine="0"/>
              <w:rPr>
                <w:rFonts w:asciiTheme="majorBidi" w:hAnsiTheme="majorBidi" w:cstheme="majorBidi"/>
                <w:sz w:val="14"/>
                <w:szCs w:val="14"/>
              </w:rPr>
            </w:pPr>
            <w:r w:rsidRPr="002530CC">
              <w:rPr>
                <w:rFonts w:asciiTheme="majorBidi" w:hAnsiTheme="majorBidi" w:cstheme="majorBidi"/>
                <w:sz w:val="14"/>
                <w:szCs w:val="14"/>
              </w:rPr>
              <w:t>10 мл</w:t>
            </w:r>
          </w:p>
        </w:tc>
        <w:tc>
          <w:tcPr>
            <w:tcW w:w="330" w:type="pct"/>
            <w:shd w:val="clear" w:color="auto" w:fill="FFFFFF"/>
            <w:vAlign w:val="center"/>
          </w:tcPr>
          <w:p w14:paraId="0CF962D7" w14:textId="5234926A"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д</w:t>
            </w:r>
            <w:r w:rsidR="002530CC" w:rsidRPr="002530CC">
              <w:rPr>
                <w:rFonts w:asciiTheme="majorBidi" w:hAnsiTheme="majorBidi" w:cstheme="majorBidi"/>
                <w:sz w:val="14"/>
                <w:szCs w:val="14"/>
              </w:rPr>
              <w:t>а</w:t>
            </w:r>
          </w:p>
        </w:tc>
        <w:tc>
          <w:tcPr>
            <w:tcW w:w="342" w:type="pct"/>
            <w:vAlign w:val="center"/>
          </w:tcPr>
          <w:p w14:paraId="565184D2" w14:textId="77981238"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нет</w:t>
            </w:r>
          </w:p>
        </w:tc>
        <w:tc>
          <w:tcPr>
            <w:tcW w:w="572" w:type="pct"/>
            <w:vAlign w:val="center"/>
          </w:tcPr>
          <w:p w14:paraId="10615C1D" w14:textId="77777777" w:rsidR="002530CC" w:rsidRPr="002530CC" w:rsidRDefault="002530CC" w:rsidP="00EA5D6E">
            <w:pPr>
              <w:jc w:val="center"/>
              <w:rPr>
                <w:rFonts w:asciiTheme="majorBidi" w:hAnsiTheme="majorBidi" w:cstheme="majorBidi"/>
                <w:sz w:val="14"/>
                <w:szCs w:val="14"/>
                <w:shd w:val="clear" w:color="auto" w:fill="FFFFFF"/>
              </w:rPr>
            </w:pPr>
            <w:r w:rsidRPr="002530CC">
              <w:rPr>
                <w:rFonts w:asciiTheme="majorBidi" w:hAnsiTheme="majorBidi" w:cstheme="majorBidi"/>
                <w:sz w:val="14"/>
                <w:szCs w:val="14"/>
                <w:shd w:val="clear" w:color="auto" w:fill="FFFFFF"/>
              </w:rPr>
              <w:t>-</w:t>
            </w:r>
          </w:p>
        </w:tc>
        <w:tc>
          <w:tcPr>
            <w:tcW w:w="377" w:type="pct"/>
            <w:shd w:val="clear" w:color="auto" w:fill="auto"/>
            <w:vAlign w:val="center"/>
          </w:tcPr>
          <w:p w14:paraId="02177FBC" w14:textId="77777777" w:rsidR="002530CC" w:rsidRPr="002530CC" w:rsidRDefault="002530CC" w:rsidP="002530CC">
            <w:pPr>
              <w:ind w:firstLine="0"/>
              <w:rPr>
                <w:rFonts w:asciiTheme="majorBidi" w:hAnsiTheme="majorBidi" w:cstheme="majorBidi"/>
                <w:sz w:val="14"/>
                <w:szCs w:val="14"/>
              </w:rPr>
            </w:pPr>
            <w:r w:rsidRPr="002530CC">
              <w:rPr>
                <w:rFonts w:asciiTheme="majorBidi" w:hAnsiTheme="majorBidi" w:cstheme="majorBidi"/>
                <w:color w:val="000000"/>
                <w:sz w:val="14"/>
                <w:szCs w:val="14"/>
              </w:rPr>
              <w:t>Кубический сантиметр; миллилитр (мл)</w:t>
            </w:r>
          </w:p>
        </w:tc>
        <w:tc>
          <w:tcPr>
            <w:tcW w:w="537" w:type="pct"/>
            <w:shd w:val="clear" w:color="auto" w:fill="auto"/>
            <w:vAlign w:val="center"/>
          </w:tcPr>
          <w:p w14:paraId="5A8BEF71" w14:textId="77777777" w:rsidR="002530CC" w:rsidRPr="002530CC" w:rsidRDefault="002530CC" w:rsidP="002530CC">
            <w:pPr>
              <w:ind w:firstLine="0"/>
              <w:rPr>
                <w:rFonts w:asciiTheme="majorBidi" w:hAnsiTheme="majorBidi" w:cstheme="majorBidi"/>
                <w:sz w:val="14"/>
                <w:szCs w:val="14"/>
              </w:rPr>
            </w:pPr>
            <w:r w:rsidRPr="002530CC">
              <w:rPr>
                <w:rFonts w:asciiTheme="majorBidi" w:hAnsiTheme="majorBidi" w:cstheme="majorBidi"/>
                <w:color w:val="000000"/>
                <w:sz w:val="14"/>
                <w:szCs w:val="14"/>
              </w:rPr>
              <w:t>500</w:t>
            </w:r>
          </w:p>
        </w:tc>
      </w:tr>
    </w:tbl>
    <w:p w14:paraId="3C762A26" w14:textId="77777777" w:rsidR="00AC3FFA" w:rsidRPr="00B82C12" w:rsidRDefault="00AC3FFA" w:rsidP="00775F50">
      <w:pPr>
        <w:spacing w:line="276" w:lineRule="auto"/>
        <w:rPr>
          <w:rFonts w:asciiTheme="majorBidi" w:hAnsiTheme="majorBidi" w:cstheme="majorBidi"/>
        </w:rPr>
      </w:pPr>
    </w:p>
    <w:p w14:paraId="14E40D5B" w14:textId="77777777" w:rsidR="002530CC" w:rsidRPr="00454AAD" w:rsidRDefault="002530CC" w:rsidP="002530CC">
      <w:pPr>
        <w:rPr>
          <w:rFonts w:ascii="Times New Roman" w:eastAsia="Times New Roman" w:hAnsi="Times New Roman"/>
          <w:highlight w:val="green"/>
        </w:rPr>
      </w:pPr>
      <w:r w:rsidRPr="00454AAD">
        <w:rPr>
          <w:rFonts w:ascii="Times New Roman" w:eastAsia="Times New Roman" w:hAnsi="Times New Roman"/>
          <w:b/>
        </w:rPr>
        <w:t>*</w:t>
      </w:r>
      <w:r w:rsidRPr="00454AAD">
        <w:rPr>
          <w:rFonts w:ascii="Times New Roman" w:eastAsia="Times New Roman" w:hAnsi="Times New Roman"/>
          <w:b/>
          <w:bCs/>
          <w:i/>
        </w:rPr>
        <w:t>объём наполнения первичной упаковки обусловлен спецификой назначений в лечебном учреждении.</w:t>
      </w:r>
    </w:p>
    <w:p w14:paraId="0BE1263E" w14:textId="77777777" w:rsidR="002530CC" w:rsidRPr="002317FA" w:rsidRDefault="002530CC" w:rsidP="002530CC">
      <w:pPr>
        <w:rPr>
          <w:rFonts w:ascii="Times New Roman" w:eastAsia="Times New Roman" w:hAnsi="Times New Roman"/>
          <w:bCs/>
          <w:i/>
        </w:rPr>
      </w:pPr>
    </w:p>
    <w:p w14:paraId="5784C541" w14:textId="77777777" w:rsidR="002530CC" w:rsidRPr="002317FA" w:rsidRDefault="002530CC" w:rsidP="002530CC">
      <w:pPr>
        <w:rPr>
          <w:rFonts w:ascii="Times New Roman" w:eastAsia="Times New Roman" w:hAnsi="Times New Roman"/>
          <w:bCs/>
          <w:i/>
        </w:rPr>
      </w:pPr>
      <w:r w:rsidRPr="002317FA">
        <w:rPr>
          <w:rFonts w:ascii="Times New Roman" w:eastAsia="Times New Roman" w:hAnsi="Times New Roman"/>
          <w:bCs/>
          <w:i/>
        </w:rPr>
        <w:t xml:space="preserve">Количество действующих веществ и их концентрация является требованиями, которые не могут быть изменены. </w:t>
      </w:r>
    </w:p>
    <w:p w14:paraId="1B903950" w14:textId="77777777" w:rsidR="002530CC" w:rsidRPr="00454AAD" w:rsidRDefault="002530CC" w:rsidP="002530CC">
      <w:pPr>
        <w:rPr>
          <w:rFonts w:ascii="Times New Roman" w:eastAsia="Times New Roman" w:hAnsi="Times New Roman"/>
          <w:bCs/>
        </w:rPr>
      </w:pPr>
      <w:r w:rsidRPr="002317FA">
        <w:rPr>
          <w:rFonts w:ascii="Times New Roman" w:eastAsia="Times New Roman" w:hAnsi="Times New Roman"/>
          <w:bCs/>
        </w:rPr>
        <w:t>Ответственность за достоверность сведений о стране происхождения товара, указанного в заявке на участие в закупке, несет участник закупки.</w:t>
      </w:r>
      <w:r w:rsidRPr="00454AAD">
        <w:rPr>
          <w:rFonts w:ascii="Times New Roman" w:eastAsia="Times New Roman" w:hAnsi="Times New Roman"/>
          <w:bCs/>
        </w:rPr>
        <w:t xml:space="preserve">  </w:t>
      </w:r>
    </w:p>
    <w:p w14:paraId="06F37EB8" w14:textId="77777777" w:rsidR="002530CC" w:rsidRDefault="002530CC" w:rsidP="002530CC">
      <w:pPr>
        <w:tabs>
          <w:tab w:val="left" w:pos="5848"/>
        </w:tabs>
        <w:rPr>
          <w:rFonts w:ascii="Times New Roman" w:hAnsi="Times New Roman"/>
          <w:sz w:val="18"/>
          <w:szCs w:val="18"/>
        </w:rPr>
      </w:pPr>
    </w:p>
    <w:p w14:paraId="691E2408" w14:textId="77777777" w:rsidR="003C0B56" w:rsidRPr="00B82C12" w:rsidRDefault="003C0B56" w:rsidP="00775F50">
      <w:pPr>
        <w:spacing w:line="276" w:lineRule="auto"/>
        <w:rPr>
          <w:rFonts w:asciiTheme="majorBidi" w:hAnsiTheme="majorBidi" w:cstheme="majorBidi"/>
        </w:rPr>
      </w:pPr>
    </w:p>
    <w:p w14:paraId="394545AC" w14:textId="77777777" w:rsidR="00B0538A" w:rsidRPr="00B82C12" w:rsidRDefault="00B0538A" w:rsidP="00775F50">
      <w:pPr>
        <w:pStyle w:val="1"/>
        <w:spacing w:line="276" w:lineRule="auto"/>
        <w:rPr>
          <w:rFonts w:asciiTheme="majorBidi" w:hAnsiTheme="majorBidi" w:cstheme="majorBidi"/>
          <w:color w:val="auto"/>
        </w:rPr>
      </w:pPr>
      <w:r w:rsidRPr="00B82C12">
        <w:rPr>
          <w:rFonts w:asciiTheme="majorBidi" w:hAnsiTheme="majorBidi" w:cstheme="majorBidi"/>
          <w:color w:val="auto"/>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B82C12" w14:paraId="71975C0B" w14:textId="77777777" w:rsidTr="003C746E">
        <w:trPr>
          <w:gridBefore w:val="1"/>
          <w:wBefore w:w="146" w:type="dxa"/>
        </w:trPr>
        <w:tc>
          <w:tcPr>
            <w:tcW w:w="920" w:type="dxa"/>
            <w:tcBorders>
              <w:top w:val="single" w:sz="4" w:space="0" w:color="auto"/>
              <w:left w:val="single" w:sz="4" w:space="0" w:color="auto"/>
              <w:bottom w:val="nil"/>
              <w:right w:val="nil"/>
            </w:tcBorders>
          </w:tcPr>
          <w:p w14:paraId="318EB200" w14:textId="77777777" w:rsidR="004A5A19" w:rsidRPr="00B82C12" w:rsidRDefault="004A5A19" w:rsidP="00775F50">
            <w:pPr>
              <w:pStyle w:val="a7"/>
              <w:spacing w:line="276" w:lineRule="auto"/>
              <w:jc w:val="center"/>
              <w:rPr>
                <w:rFonts w:asciiTheme="majorBidi" w:hAnsiTheme="majorBidi" w:cstheme="majorBidi"/>
              </w:rPr>
            </w:pPr>
            <w:r w:rsidRPr="00B82C12">
              <w:rPr>
                <w:rFonts w:asciiTheme="majorBidi" w:hAnsiTheme="majorBidi" w:cstheme="majorBidi"/>
              </w:rPr>
              <w:t>N </w:t>
            </w:r>
          </w:p>
        </w:tc>
        <w:tc>
          <w:tcPr>
            <w:tcW w:w="3538" w:type="dxa"/>
            <w:gridSpan w:val="2"/>
            <w:tcBorders>
              <w:top w:val="single" w:sz="4" w:space="0" w:color="auto"/>
              <w:left w:val="single" w:sz="4" w:space="0" w:color="auto"/>
              <w:bottom w:val="nil"/>
              <w:right w:val="nil"/>
            </w:tcBorders>
          </w:tcPr>
          <w:p w14:paraId="4A4F6DA9" w14:textId="77777777" w:rsidR="004A5A19" w:rsidRPr="00B82C12" w:rsidRDefault="004A5A19" w:rsidP="00775F50">
            <w:pPr>
              <w:pStyle w:val="a9"/>
              <w:spacing w:line="276" w:lineRule="auto"/>
              <w:rPr>
                <w:rFonts w:asciiTheme="majorBidi" w:hAnsiTheme="majorBidi" w:cstheme="majorBidi"/>
              </w:rPr>
            </w:pPr>
            <w:r w:rsidRPr="00B82C12">
              <w:rPr>
                <w:rFonts w:asciiTheme="majorBidi" w:hAnsiTheme="majorBidi" w:cstheme="majorBidi"/>
              </w:rPr>
              <w:t>Параметр</w:t>
            </w:r>
          </w:p>
        </w:tc>
        <w:tc>
          <w:tcPr>
            <w:tcW w:w="5674" w:type="dxa"/>
            <w:gridSpan w:val="4"/>
            <w:tcBorders>
              <w:top w:val="single" w:sz="4" w:space="0" w:color="auto"/>
              <w:left w:val="single" w:sz="4" w:space="0" w:color="auto"/>
              <w:bottom w:val="nil"/>
              <w:right w:val="single" w:sz="4" w:space="0" w:color="auto"/>
            </w:tcBorders>
          </w:tcPr>
          <w:p w14:paraId="642EC70E" w14:textId="77777777" w:rsidR="004A5A19" w:rsidRPr="00B82C12" w:rsidRDefault="004A5A19" w:rsidP="00775F50">
            <w:pPr>
              <w:pStyle w:val="af5"/>
              <w:spacing w:line="276" w:lineRule="auto"/>
              <w:ind w:left="396"/>
              <w:rPr>
                <w:rFonts w:asciiTheme="majorBidi" w:hAnsiTheme="majorBidi" w:cstheme="majorBidi"/>
              </w:rPr>
            </w:pPr>
            <w:r w:rsidRPr="00B82C12">
              <w:rPr>
                <w:rFonts w:asciiTheme="majorBidi" w:hAnsiTheme="majorBidi" w:cstheme="majorBidi"/>
              </w:rPr>
              <w:t>Требуемое значение</w:t>
            </w:r>
          </w:p>
        </w:tc>
      </w:tr>
      <w:tr w:rsidR="00776CC1" w:rsidRPr="00B82C12" w14:paraId="0B6A6A87"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56B30AC8" w14:textId="77777777" w:rsidR="00776CC1" w:rsidRPr="00B82C12" w:rsidRDefault="00776CC1" w:rsidP="00775F50">
            <w:pPr>
              <w:pStyle w:val="a7"/>
              <w:spacing w:line="276" w:lineRule="auto"/>
              <w:jc w:val="left"/>
              <w:rPr>
                <w:rFonts w:asciiTheme="majorBidi" w:hAnsiTheme="majorBidi" w:cstheme="majorBidi"/>
              </w:rPr>
            </w:pPr>
            <w:r w:rsidRPr="00B82C12">
              <w:rPr>
                <w:rFonts w:asciiTheme="majorBidi" w:hAnsiTheme="majorBidi" w:cstheme="majorBidi"/>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B82C12" w:rsidRDefault="00776CC1" w:rsidP="00775F50">
            <w:pPr>
              <w:pStyle w:val="a9"/>
              <w:spacing w:line="276" w:lineRule="auto"/>
              <w:rPr>
                <w:rFonts w:asciiTheme="majorBidi" w:hAnsiTheme="majorBidi" w:cstheme="majorBidi"/>
              </w:rPr>
            </w:pPr>
            <w:r w:rsidRPr="00B82C12">
              <w:rPr>
                <w:rFonts w:asciiTheme="majorBidi" w:hAnsiTheme="majorBidi" w:cstheme="majorBidi"/>
              </w:rPr>
              <w:t>Международное непатентованное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0AAF8ABF" w14:textId="0A4185D6" w:rsidR="00C3639E" w:rsidRPr="00B82C12" w:rsidRDefault="003918A4" w:rsidP="00773031">
            <w:pPr>
              <w:widowControl/>
              <w:autoSpaceDE/>
              <w:autoSpaceDN/>
              <w:adjustRightInd/>
              <w:spacing w:line="276" w:lineRule="auto"/>
              <w:ind w:firstLine="0"/>
              <w:jc w:val="left"/>
              <w:rPr>
                <w:rFonts w:asciiTheme="majorBidi" w:hAnsiTheme="majorBidi" w:cstheme="majorBidi"/>
              </w:rPr>
            </w:pPr>
            <w:r w:rsidRPr="003918A4">
              <w:rPr>
                <w:rFonts w:asciiTheme="majorBidi" w:hAnsiTheme="majorBidi" w:cstheme="majorBidi"/>
              </w:rPr>
              <w:t>ИНОЗИН+НИКОТИНАМИД+РИБОФЛАВИН+ЯНТАРНАЯ КИСЛОТА</w:t>
            </w:r>
          </w:p>
        </w:tc>
      </w:tr>
      <w:tr w:rsidR="007A434F" w:rsidRPr="00B82C12" w14:paraId="76AE895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C8565CF" w14:textId="77777777" w:rsidR="007A434F" w:rsidRPr="00B82C12" w:rsidRDefault="007A434F" w:rsidP="00775F50">
            <w:pPr>
              <w:pStyle w:val="a7"/>
              <w:spacing w:line="276" w:lineRule="auto"/>
              <w:jc w:val="left"/>
              <w:rPr>
                <w:rFonts w:asciiTheme="majorBidi" w:hAnsiTheme="majorBidi" w:cstheme="majorBidi"/>
              </w:rPr>
            </w:pPr>
            <w:r w:rsidRPr="00B82C12">
              <w:rPr>
                <w:rFonts w:asciiTheme="majorBidi" w:hAnsiTheme="majorBidi" w:cstheme="majorBidi"/>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B82C12" w:rsidRDefault="007A434F" w:rsidP="00775F50">
            <w:pPr>
              <w:pStyle w:val="a9"/>
              <w:spacing w:line="276" w:lineRule="auto"/>
              <w:rPr>
                <w:rFonts w:asciiTheme="majorBidi" w:hAnsiTheme="majorBidi" w:cstheme="majorBidi"/>
              </w:rPr>
            </w:pPr>
            <w:r w:rsidRPr="00B82C12">
              <w:rPr>
                <w:rFonts w:asciiTheme="majorBidi" w:hAnsiTheme="majorBidi" w:cstheme="majorBidi"/>
              </w:rPr>
              <w:t>Торговое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2191EFF0" w14:textId="68F61B28" w:rsidR="00BD0A04" w:rsidRPr="00B82C12" w:rsidRDefault="00BD0A04" w:rsidP="00773031">
            <w:pPr>
              <w:widowControl/>
              <w:autoSpaceDE/>
              <w:autoSpaceDN/>
              <w:adjustRightInd/>
              <w:spacing w:line="276" w:lineRule="auto"/>
              <w:ind w:firstLine="0"/>
              <w:jc w:val="left"/>
              <w:rPr>
                <w:rFonts w:asciiTheme="majorBidi" w:hAnsiTheme="majorBidi" w:cstheme="majorBidi"/>
              </w:rPr>
            </w:pPr>
          </w:p>
        </w:tc>
      </w:tr>
      <w:tr w:rsidR="00EE25AE" w:rsidRPr="00B82C12" w14:paraId="1A285DD6"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20D82042" w14:textId="77777777" w:rsidR="00EE25AE" w:rsidRPr="00B82C12" w:rsidRDefault="00EE25AE" w:rsidP="00775F50">
            <w:pPr>
              <w:pStyle w:val="a7"/>
              <w:spacing w:line="276" w:lineRule="auto"/>
              <w:jc w:val="left"/>
              <w:rPr>
                <w:rFonts w:asciiTheme="majorBidi" w:hAnsiTheme="majorBidi" w:cstheme="majorBidi"/>
              </w:rPr>
            </w:pPr>
            <w:r w:rsidRPr="00B82C12">
              <w:rPr>
                <w:rFonts w:asciiTheme="majorBidi" w:hAnsiTheme="majorBidi" w:cstheme="majorBidi"/>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B82C12" w:rsidRDefault="00EE25AE" w:rsidP="00392D34">
            <w:pPr>
              <w:pStyle w:val="a9"/>
              <w:rPr>
                <w:rFonts w:asciiTheme="majorBidi" w:hAnsiTheme="majorBidi" w:cstheme="majorBidi"/>
              </w:rPr>
            </w:pPr>
            <w:r w:rsidRPr="00B82C12">
              <w:rPr>
                <w:rFonts w:asciiTheme="majorBidi" w:hAnsiTheme="majorBidi" w:cstheme="majorBidi"/>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4" w:type="dxa"/>
            <w:gridSpan w:val="4"/>
            <w:tcBorders>
              <w:top w:val="single" w:sz="4" w:space="0" w:color="auto"/>
              <w:left w:val="single" w:sz="4" w:space="0" w:color="auto"/>
              <w:bottom w:val="nil"/>
              <w:right w:val="single" w:sz="4" w:space="0" w:color="auto"/>
            </w:tcBorders>
            <w:vAlign w:val="center"/>
          </w:tcPr>
          <w:p w14:paraId="07671F4C" w14:textId="396384E7" w:rsidR="00773031" w:rsidRPr="00B82C12" w:rsidRDefault="00773031" w:rsidP="00773031">
            <w:pPr>
              <w:widowControl/>
              <w:autoSpaceDE/>
              <w:autoSpaceDN/>
              <w:adjustRightInd/>
              <w:spacing w:line="276" w:lineRule="auto"/>
              <w:ind w:firstLine="0"/>
              <w:jc w:val="left"/>
              <w:rPr>
                <w:rFonts w:asciiTheme="majorBidi" w:hAnsiTheme="majorBidi" w:cstheme="majorBidi"/>
              </w:rPr>
            </w:pPr>
          </w:p>
        </w:tc>
      </w:tr>
      <w:tr w:rsidR="00EE25AE" w:rsidRPr="00B82C12" w14:paraId="06E1013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9A48933" w14:textId="77777777" w:rsidR="00EE25AE" w:rsidRPr="00B82C12" w:rsidRDefault="00EE25AE" w:rsidP="00775F50">
            <w:pPr>
              <w:pStyle w:val="a7"/>
              <w:spacing w:line="276" w:lineRule="auto"/>
              <w:jc w:val="left"/>
              <w:rPr>
                <w:rFonts w:asciiTheme="majorBidi" w:hAnsiTheme="majorBidi" w:cstheme="majorBidi"/>
              </w:rPr>
            </w:pPr>
            <w:r w:rsidRPr="00B82C12">
              <w:rPr>
                <w:rFonts w:asciiTheme="majorBidi" w:hAnsiTheme="majorBidi" w:cstheme="majorBidi"/>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B82C12" w:rsidRDefault="00EE25AE" w:rsidP="00775F50">
            <w:pPr>
              <w:pStyle w:val="a9"/>
              <w:spacing w:line="276" w:lineRule="auto"/>
              <w:rPr>
                <w:rFonts w:asciiTheme="majorBidi" w:hAnsiTheme="majorBidi" w:cstheme="majorBidi"/>
              </w:rPr>
            </w:pPr>
            <w:r w:rsidRPr="00B82C12">
              <w:rPr>
                <w:rFonts w:asciiTheme="majorBidi" w:hAnsiTheme="majorBidi" w:cstheme="majorBidi"/>
              </w:rPr>
              <w:t>Номер регистрационного удостоверения лекарственного препарата</w:t>
            </w:r>
          </w:p>
        </w:tc>
        <w:tc>
          <w:tcPr>
            <w:tcW w:w="5674" w:type="dxa"/>
            <w:gridSpan w:val="4"/>
            <w:tcBorders>
              <w:top w:val="single" w:sz="4" w:space="0" w:color="auto"/>
              <w:left w:val="single" w:sz="4" w:space="0" w:color="auto"/>
              <w:bottom w:val="nil"/>
              <w:right w:val="single" w:sz="4" w:space="0" w:color="auto"/>
            </w:tcBorders>
            <w:vAlign w:val="center"/>
          </w:tcPr>
          <w:p w14:paraId="4AF07C65" w14:textId="77920F57" w:rsidR="009958C2" w:rsidRPr="00B82C12" w:rsidRDefault="009958C2" w:rsidP="00773031">
            <w:pPr>
              <w:widowControl/>
              <w:autoSpaceDE/>
              <w:autoSpaceDN/>
              <w:adjustRightInd/>
              <w:spacing w:line="276" w:lineRule="auto"/>
              <w:ind w:firstLine="0"/>
              <w:jc w:val="left"/>
              <w:rPr>
                <w:rFonts w:asciiTheme="majorBidi" w:hAnsiTheme="majorBidi" w:cstheme="majorBidi"/>
              </w:rPr>
            </w:pPr>
          </w:p>
        </w:tc>
      </w:tr>
      <w:tr w:rsidR="00EE25AE" w:rsidRPr="00B82C12" w14:paraId="53E8971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0F767C2" w14:textId="77777777" w:rsidR="00EE25AE" w:rsidRPr="00B82C12" w:rsidRDefault="00EE25AE" w:rsidP="00775F50">
            <w:pPr>
              <w:pStyle w:val="a7"/>
              <w:spacing w:line="276" w:lineRule="auto"/>
              <w:jc w:val="left"/>
              <w:rPr>
                <w:rFonts w:asciiTheme="majorBidi" w:hAnsiTheme="majorBidi" w:cstheme="majorBidi"/>
              </w:rPr>
            </w:pPr>
            <w:r w:rsidRPr="00B82C12">
              <w:rPr>
                <w:rFonts w:asciiTheme="majorBidi" w:hAnsiTheme="majorBidi" w:cstheme="majorBidi"/>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B82C12" w:rsidRDefault="00EE25AE" w:rsidP="00775F50">
            <w:pPr>
              <w:pStyle w:val="a9"/>
              <w:spacing w:line="276" w:lineRule="auto"/>
              <w:rPr>
                <w:rFonts w:asciiTheme="majorBidi" w:hAnsiTheme="majorBidi" w:cstheme="majorBidi"/>
              </w:rPr>
            </w:pPr>
            <w:r w:rsidRPr="00B82C12">
              <w:rPr>
                <w:rFonts w:asciiTheme="majorBidi" w:hAnsiTheme="majorBidi" w:cstheme="majorBidi"/>
              </w:rPr>
              <w:t>Единица измерения Товара</w:t>
            </w:r>
          </w:p>
        </w:tc>
        <w:tc>
          <w:tcPr>
            <w:tcW w:w="5674" w:type="dxa"/>
            <w:gridSpan w:val="4"/>
            <w:tcBorders>
              <w:top w:val="single" w:sz="4" w:space="0" w:color="auto"/>
              <w:left w:val="single" w:sz="4" w:space="0" w:color="auto"/>
              <w:bottom w:val="nil"/>
              <w:right w:val="single" w:sz="4" w:space="0" w:color="auto"/>
            </w:tcBorders>
            <w:vAlign w:val="center"/>
          </w:tcPr>
          <w:p w14:paraId="6C1DF262" w14:textId="448360E4" w:rsidR="00F55C38" w:rsidRPr="00C92234" w:rsidRDefault="00C92234" w:rsidP="00C92234">
            <w:pPr>
              <w:spacing w:line="276" w:lineRule="auto"/>
              <w:ind w:firstLine="0"/>
              <w:jc w:val="left"/>
              <w:rPr>
                <w:rFonts w:asciiTheme="majorBidi" w:hAnsiTheme="majorBidi" w:cstheme="majorBidi"/>
              </w:rPr>
            </w:pPr>
            <w:r w:rsidRPr="00C92234">
              <w:rPr>
                <w:rFonts w:ascii="Times New Roman" w:eastAsia="Calibri" w:hAnsi="Times New Roman" w:cs="Times New Roman"/>
                <w:color w:val="000000"/>
                <w:lang w:eastAsia="en-US"/>
              </w:rPr>
              <w:t>Кубический сантиметр; миллилитр (мл)</w:t>
            </w:r>
          </w:p>
        </w:tc>
      </w:tr>
      <w:tr w:rsidR="00EE25AE" w:rsidRPr="00B82C12" w14:paraId="7ADF854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CF85A58" w14:textId="77777777" w:rsidR="00EE25AE" w:rsidRPr="00B82C12" w:rsidRDefault="00EE25AE" w:rsidP="00775F50">
            <w:pPr>
              <w:pStyle w:val="a7"/>
              <w:spacing w:line="276" w:lineRule="auto"/>
              <w:jc w:val="left"/>
              <w:rPr>
                <w:rFonts w:asciiTheme="majorBidi" w:hAnsiTheme="majorBidi" w:cstheme="majorBidi"/>
              </w:rPr>
            </w:pPr>
            <w:r w:rsidRPr="00B82C12">
              <w:rPr>
                <w:rFonts w:asciiTheme="majorBidi" w:hAnsiTheme="majorBidi" w:cstheme="majorBidi"/>
              </w:rPr>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B82C12" w:rsidRDefault="00EE25AE" w:rsidP="00775F50">
            <w:pPr>
              <w:pStyle w:val="a9"/>
              <w:spacing w:line="276" w:lineRule="auto"/>
              <w:rPr>
                <w:rFonts w:asciiTheme="majorBidi" w:hAnsiTheme="majorBidi" w:cstheme="majorBidi"/>
              </w:rPr>
            </w:pPr>
            <w:r w:rsidRPr="00B82C12">
              <w:rPr>
                <w:rFonts w:asciiTheme="majorBidi" w:hAnsiTheme="majorBidi" w:cstheme="majorBidi"/>
              </w:rPr>
              <w:t>Количество Товара в единицах измерения</w:t>
            </w:r>
          </w:p>
        </w:tc>
        <w:tc>
          <w:tcPr>
            <w:tcW w:w="5674" w:type="dxa"/>
            <w:gridSpan w:val="4"/>
            <w:tcBorders>
              <w:top w:val="single" w:sz="4" w:space="0" w:color="auto"/>
              <w:left w:val="single" w:sz="4" w:space="0" w:color="auto"/>
              <w:bottom w:val="nil"/>
              <w:right w:val="single" w:sz="4" w:space="0" w:color="auto"/>
            </w:tcBorders>
            <w:vAlign w:val="center"/>
          </w:tcPr>
          <w:p w14:paraId="0BB35C10" w14:textId="07905D51" w:rsidR="009636DA" w:rsidRPr="00B82C12" w:rsidRDefault="003918A4" w:rsidP="00773031">
            <w:pPr>
              <w:widowControl/>
              <w:autoSpaceDE/>
              <w:autoSpaceDN/>
              <w:adjustRightInd/>
              <w:spacing w:line="276" w:lineRule="auto"/>
              <w:ind w:firstLine="0"/>
              <w:jc w:val="left"/>
              <w:rPr>
                <w:rFonts w:asciiTheme="majorBidi" w:hAnsiTheme="majorBidi" w:cstheme="majorBidi"/>
              </w:rPr>
            </w:pPr>
            <w:r>
              <w:rPr>
                <w:rFonts w:asciiTheme="majorBidi" w:hAnsiTheme="majorBidi" w:cstheme="majorBidi"/>
              </w:rPr>
              <w:t>500</w:t>
            </w:r>
          </w:p>
        </w:tc>
      </w:tr>
      <w:tr w:rsidR="00EE25AE" w:rsidRPr="00B82C12" w14:paraId="38F1D620" w14:textId="77777777" w:rsidTr="00392D34">
        <w:trPr>
          <w:gridBefore w:val="1"/>
          <w:gridAfter w:val="1"/>
          <w:wBefore w:w="146" w:type="dxa"/>
          <w:wAfter w:w="67" w:type="dxa"/>
        </w:trPr>
        <w:tc>
          <w:tcPr>
            <w:tcW w:w="10065" w:type="dxa"/>
            <w:gridSpan w:val="6"/>
            <w:tcBorders>
              <w:top w:val="single" w:sz="4" w:space="0" w:color="auto"/>
              <w:bottom w:val="nil"/>
            </w:tcBorders>
          </w:tcPr>
          <w:p w14:paraId="6C09398D" w14:textId="77777777" w:rsidR="00EE25AE" w:rsidRPr="00B82C12" w:rsidRDefault="00EE25AE" w:rsidP="00775F50">
            <w:pPr>
              <w:pStyle w:val="a7"/>
              <w:spacing w:line="276" w:lineRule="auto"/>
              <w:jc w:val="center"/>
              <w:rPr>
                <w:rFonts w:asciiTheme="majorBidi" w:hAnsiTheme="majorBidi" w:cstheme="majorBidi"/>
                <w:b/>
                <w:bCs/>
              </w:rPr>
            </w:pPr>
            <w:r w:rsidRPr="00B82C12">
              <w:rPr>
                <w:rFonts w:asciiTheme="majorBidi" w:hAnsiTheme="majorBidi" w:cstheme="majorBidi"/>
                <w:b/>
                <w:bCs/>
              </w:rPr>
              <w:t>В случае заключения Контракта без проведения конкурентных процедур закупок:</w:t>
            </w:r>
          </w:p>
        </w:tc>
      </w:tr>
      <w:tr w:rsidR="002F25ED" w:rsidRPr="00B82C12" w14:paraId="210FDF53"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30B065DD" w14:textId="77777777" w:rsidR="00A75EE0" w:rsidRPr="00B82C12" w:rsidRDefault="00A75EE0" w:rsidP="00775F50">
            <w:pPr>
              <w:pStyle w:val="a7"/>
              <w:spacing w:line="276" w:lineRule="auto"/>
              <w:jc w:val="center"/>
              <w:rPr>
                <w:rFonts w:asciiTheme="majorBidi" w:hAnsiTheme="majorBidi" w:cstheme="majorBidi"/>
              </w:rPr>
            </w:pPr>
            <w:r w:rsidRPr="00B82C12">
              <w:rPr>
                <w:rFonts w:asciiTheme="majorBidi" w:hAnsiTheme="majorBidi" w:cstheme="majorBidi"/>
              </w:rPr>
              <w:t>8.</w:t>
            </w:r>
          </w:p>
        </w:tc>
        <w:tc>
          <w:tcPr>
            <w:tcW w:w="3475" w:type="dxa"/>
            <w:gridSpan w:val="2"/>
            <w:tcBorders>
              <w:top w:val="single" w:sz="4" w:space="0" w:color="auto"/>
              <w:left w:val="single" w:sz="4" w:space="0" w:color="auto"/>
              <w:bottom w:val="nil"/>
              <w:right w:val="nil"/>
            </w:tcBorders>
          </w:tcPr>
          <w:p w14:paraId="7A4099C3" w14:textId="77777777" w:rsidR="00A75EE0" w:rsidRPr="00B82C12" w:rsidRDefault="00442ABC" w:rsidP="00775F50">
            <w:pPr>
              <w:pStyle w:val="a9"/>
              <w:spacing w:line="276" w:lineRule="auto"/>
              <w:rPr>
                <w:rFonts w:asciiTheme="majorBidi" w:hAnsiTheme="majorBidi" w:cstheme="majorBidi"/>
                <w:b/>
                <w:bCs/>
              </w:rPr>
            </w:pPr>
            <w:r w:rsidRPr="00B82C12">
              <w:rPr>
                <w:rFonts w:asciiTheme="majorBidi" w:hAnsiTheme="majorBidi" w:cstheme="majorBidi"/>
                <w:b/>
                <w:bCs/>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57C44ECC" w14:textId="329ACC08" w:rsidR="00A75EE0" w:rsidRPr="00B82C12" w:rsidRDefault="003918A4" w:rsidP="0029648D">
            <w:pPr>
              <w:pStyle w:val="af5"/>
              <w:widowControl/>
              <w:autoSpaceDE/>
              <w:autoSpaceDN/>
              <w:adjustRightInd/>
              <w:spacing w:line="276" w:lineRule="auto"/>
              <w:ind w:left="59" w:firstLine="0"/>
              <w:jc w:val="left"/>
              <w:rPr>
                <w:rFonts w:asciiTheme="majorBidi" w:hAnsiTheme="majorBidi" w:cstheme="majorBidi"/>
                <w:shd w:val="clear" w:color="auto" w:fill="FFFFFF"/>
              </w:rPr>
            </w:pPr>
            <w:r w:rsidRPr="003918A4">
              <w:rPr>
                <w:rFonts w:asciiTheme="majorBidi" w:hAnsiTheme="majorBidi" w:cstheme="majorBidi"/>
                <w:shd w:val="clear" w:color="auto" w:fill="FFFFFF"/>
              </w:rPr>
              <w:t>РАСТВОР ДЛЯ ВНУТРИВЕННОГО ВВЕДЕНИЯ, 20 мг+10 мг+2 мг+100 мг/мл</w:t>
            </w:r>
          </w:p>
        </w:tc>
      </w:tr>
      <w:tr w:rsidR="00A75EE0" w:rsidRPr="00B82C12" w14:paraId="246A8B46"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78F72640" w14:textId="77777777" w:rsidR="00A75EE0" w:rsidRPr="00B82C12" w:rsidRDefault="00A75EE0" w:rsidP="00775F50">
            <w:pPr>
              <w:pStyle w:val="a7"/>
              <w:spacing w:line="276" w:lineRule="auto"/>
              <w:jc w:val="center"/>
              <w:rPr>
                <w:rFonts w:asciiTheme="majorBidi" w:hAnsiTheme="majorBidi" w:cstheme="majorBidi"/>
              </w:rPr>
            </w:pPr>
            <w:bookmarkStart w:id="123" w:name="sub_20009"/>
            <w:r w:rsidRPr="00B82C12">
              <w:rPr>
                <w:rFonts w:asciiTheme="majorBidi" w:hAnsiTheme="majorBidi" w:cstheme="majorBidi"/>
              </w:rPr>
              <w:t>9.</w:t>
            </w:r>
            <w:bookmarkEnd w:id="123"/>
          </w:p>
        </w:tc>
        <w:tc>
          <w:tcPr>
            <w:tcW w:w="3475" w:type="dxa"/>
            <w:gridSpan w:val="2"/>
            <w:tcBorders>
              <w:top w:val="single" w:sz="4" w:space="0" w:color="auto"/>
              <w:left w:val="single" w:sz="4" w:space="0" w:color="auto"/>
              <w:bottom w:val="nil"/>
              <w:right w:val="nil"/>
            </w:tcBorders>
          </w:tcPr>
          <w:p w14:paraId="3C8360CF" w14:textId="77777777" w:rsidR="00A75EE0" w:rsidRPr="00B82C12" w:rsidRDefault="00A75EE0" w:rsidP="00775F50">
            <w:pPr>
              <w:pStyle w:val="a9"/>
              <w:spacing w:line="276" w:lineRule="auto"/>
              <w:rPr>
                <w:rFonts w:asciiTheme="majorBidi" w:hAnsiTheme="majorBidi" w:cstheme="majorBidi"/>
                <w:b/>
                <w:bCs/>
              </w:rPr>
            </w:pPr>
            <w:r w:rsidRPr="00B82C12">
              <w:rPr>
                <w:rFonts w:asciiTheme="majorBidi" w:hAnsiTheme="majorBidi" w:cstheme="majorBidi"/>
                <w:b/>
                <w:bCs/>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556AE990" w:rsidR="00050858" w:rsidRPr="00B82C12" w:rsidRDefault="00050858" w:rsidP="00544BC4">
            <w:pPr>
              <w:spacing w:line="276" w:lineRule="auto"/>
              <w:ind w:firstLine="0"/>
              <w:rPr>
                <w:rFonts w:asciiTheme="majorBidi" w:hAnsiTheme="majorBidi" w:cstheme="majorBidi"/>
              </w:rPr>
            </w:pPr>
          </w:p>
        </w:tc>
      </w:tr>
      <w:tr w:rsidR="00A75EE0" w:rsidRPr="00B82C12" w14:paraId="7EE40854" w14:textId="77777777" w:rsidTr="00392D34">
        <w:trPr>
          <w:gridBefore w:val="1"/>
          <w:gridAfter w:val="1"/>
          <w:wBefore w:w="146" w:type="dxa"/>
          <w:wAfter w:w="67" w:type="dxa"/>
        </w:trPr>
        <w:tc>
          <w:tcPr>
            <w:tcW w:w="1033" w:type="dxa"/>
            <w:gridSpan w:val="2"/>
            <w:tcBorders>
              <w:top w:val="single" w:sz="4" w:space="0" w:color="auto"/>
              <w:bottom w:val="single" w:sz="4" w:space="0" w:color="auto"/>
              <w:right w:val="nil"/>
            </w:tcBorders>
          </w:tcPr>
          <w:p w14:paraId="266DBAB2" w14:textId="77777777" w:rsidR="00A75EE0" w:rsidRPr="00B82C12" w:rsidRDefault="00A75EE0" w:rsidP="00775F50">
            <w:pPr>
              <w:pStyle w:val="a7"/>
              <w:spacing w:line="276" w:lineRule="auto"/>
              <w:jc w:val="center"/>
              <w:rPr>
                <w:rFonts w:asciiTheme="majorBidi" w:hAnsiTheme="majorBidi" w:cstheme="majorBidi"/>
              </w:rPr>
            </w:pPr>
            <w:r w:rsidRPr="00B82C12">
              <w:rPr>
                <w:rFonts w:asciiTheme="majorBidi" w:hAnsiTheme="majorBidi" w:cstheme="majorBidi"/>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B82C12" w:rsidRDefault="00A75EE0" w:rsidP="00775F50">
            <w:pPr>
              <w:pStyle w:val="a9"/>
              <w:spacing w:line="276" w:lineRule="auto"/>
              <w:rPr>
                <w:rFonts w:asciiTheme="majorBidi" w:hAnsiTheme="majorBidi" w:cstheme="majorBidi"/>
                <w:b/>
                <w:bCs/>
              </w:rPr>
            </w:pPr>
            <w:r w:rsidRPr="00B82C12">
              <w:rPr>
                <w:rFonts w:asciiTheme="majorBidi" w:hAnsiTheme="majorBidi" w:cstheme="majorBidi"/>
                <w:b/>
                <w:bCs/>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B82C12" w:rsidRDefault="00D07553" w:rsidP="00D07553">
            <w:pPr>
              <w:suppressAutoHyphens/>
              <w:spacing w:line="276" w:lineRule="auto"/>
              <w:ind w:firstLine="317"/>
              <w:rPr>
                <w:rFonts w:asciiTheme="majorBidi" w:hAnsiTheme="majorBidi" w:cstheme="majorBidi"/>
                <w:lang w:eastAsia="ar-SA"/>
              </w:rPr>
            </w:pPr>
            <w:r w:rsidRPr="00B82C12">
              <w:rPr>
                <w:rFonts w:asciiTheme="majorBidi" w:hAnsiTheme="majorBidi" w:cstheme="majorBidi"/>
                <w:lang w:eastAsia="ar-SA"/>
              </w:rPr>
              <w:t>- не менее 8 месяцев, если срок годности товара составляет до 12 месяцев включительно;</w:t>
            </w:r>
          </w:p>
          <w:p w14:paraId="3D515A3D" w14:textId="77777777" w:rsidR="00D07553" w:rsidRPr="00B82C12" w:rsidRDefault="00D07553" w:rsidP="00D07553">
            <w:pPr>
              <w:suppressAutoHyphens/>
              <w:spacing w:line="276" w:lineRule="auto"/>
              <w:ind w:firstLine="317"/>
              <w:rPr>
                <w:rFonts w:asciiTheme="majorBidi" w:hAnsiTheme="majorBidi" w:cstheme="majorBidi"/>
                <w:lang w:eastAsia="ar-SA"/>
              </w:rPr>
            </w:pPr>
            <w:r w:rsidRPr="00B82C12">
              <w:rPr>
                <w:rFonts w:asciiTheme="majorBidi" w:hAnsiTheme="majorBidi" w:cstheme="majorBidi"/>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B82C12" w:rsidRDefault="00A75EE0" w:rsidP="00775F50">
            <w:pPr>
              <w:pStyle w:val="a9"/>
              <w:spacing w:line="276" w:lineRule="auto"/>
              <w:rPr>
                <w:rFonts w:asciiTheme="majorBidi" w:hAnsiTheme="majorBidi" w:cstheme="majorBidi"/>
                <w:b/>
                <w:bCs/>
              </w:rPr>
            </w:pPr>
          </w:p>
        </w:tc>
      </w:tr>
      <w:tr w:rsidR="00375A8A" w:rsidRPr="00B82C12" w14:paraId="1D4FE242" w14:textId="77777777" w:rsidTr="003C746E">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8" w:type="dxa"/>
            <w:gridSpan w:val="6"/>
          </w:tcPr>
          <w:p w14:paraId="2F4BD164" w14:textId="77777777" w:rsidR="00375A8A" w:rsidRPr="00B82C12" w:rsidRDefault="00375A8A" w:rsidP="00775F50">
            <w:pPr>
              <w:spacing w:line="276" w:lineRule="auto"/>
              <w:ind w:left="750" w:hanging="30"/>
              <w:jc w:val="left"/>
              <w:rPr>
                <w:rFonts w:asciiTheme="majorBidi" w:eastAsiaTheme="minorHAnsi" w:hAnsiTheme="majorBidi" w:cstheme="majorBidi"/>
                <w:b/>
                <w:bCs/>
              </w:rPr>
            </w:pPr>
          </w:p>
        </w:tc>
        <w:tc>
          <w:tcPr>
            <w:tcW w:w="4783" w:type="dxa"/>
          </w:tcPr>
          <w:p w14:paraId="0AACAC05" w14:textId="77777777" w:rsidR="00375A8A" w:rsidRPr="00B82C12" w:rsidRDefault="00375A8A" w:rsidP="00775F50">
            <w:pPr>
              <w:spacing w:line="276" w:lineRule="auto"/>
              <w:rPr>
                <w:rFonts w:asciiTheme="majorBidi" w:eastAsiaTheme="minorHAnsi" w:hAnsiTheme="majorBidi" w:cstheme="majorBidi"/>
                <w:b/>
                <w:bCs/>
              </w:rPr>
            </w:pPr>
          </w:p>
        </w:tc>
      </w:tr>
    </w:tbl>
    <w:p w14:paraId="3B67112D" w14:textId="77777777" w:rsidR="002530CC" w:rsidRDefault="002530CC" w:rsidP="003C746E">
      <w:pPr>
        <w:spacing w:line="276" w:lineRule="auto"/>
        <w:ind w:firstLine="0"/>
        <w:jc w:val="center"/>
        <w:rPr>
          <w:rFonts w:asciiTheme="majorBidi" w:hAnsiTheme="majorBidi" w:cstheme="majorBidi"/>
        </w:rPr>
      </w:pPr>
    </w:p>
    <w:p w14:paraId="43024235" w14:textId="6203CCCC" w:rsidR="002530CC" w:rsidRDefault="002530CC" w:rsidP="003C746E">
      <w:pPr>
        <w:spacing w:line="276" w:lineRule="auto"/>
        <w:ind w:firstLine="0"/>
        <w:jc w:val="center"/>
        <w:rPr>
          <w:rFonts w:asciiTheme="majorBidi" w:hAnsiTheme="majorBidi" w:cstheme="majorBidi"/>
        </w:rPr>
      </w:pPr>
    </w:p>
    <w:p w14:paraId="0B854F4F" w14:textId="77777777" w:rsidR="002530CC" w:rsidRDefault="002530CC" w:rsidP="003C746E">
      <w:pPr>
        <w:spacing w:line="276" w:lineRule="auto"/>
        <w:ind w:firstLine="0"/>
        <w:jc w:val="center"/>
        <w:rPr>
          <w:rFonts w:asciiTheme="majorBidi" w:hAnsiTheme="majorBidi" w:cstheme="majorBidi"/>
        </w:rPr>
      </w:pPr>
    </w:p>
    <w:p w14:paraId="028595D9" w14:textId="77777777" w:rsidR="002530CC" w:rsidRDefault="002530CC" w:rsidP="003C746E">
      <w:pPr>
        <w:spacing w:line="276" w:lineRule="auto"/>
        <w:ind w:firstLine="0"/>
        <w:jc w:val="center"/>
        <w:rPr>
          <w:rFonts w:asciiTheme="majorBidi" w:hAnsiTheme="majorBidi" w:cstheme="majorBidi"/>
        </w:rPr>
      </w:pPr>
    </w:p>
    <w:p w14:paraId="7465CCA2" w14:textId="77777777" w:rsidR="002530CC" w:rsidRDefault="002530CC" w:rsidP="003C746E">
      <w:pPr>
        <w:spacing w:line="276" w:lineRule="auto"/>
        <w:ind w:firstLine="0"/>
        <w:jc w:val="center"/>
        <w:rPr>
          <w:rFonts w:asciiTheme="majorBidi" w:hAnsiTheme="majorBidi" w:cstheme="majorBidi"/>
        </w:rPr>
      </w:pPr>
    </w:p>
    <w:p w14:paraId="1CA7B86C" w14:textId="59D25077" w:rsidR="001C4C6B" w:rsidRPr="00B82C12" w:rsidRDefault="003C746E" w:rsidP="003C746E">
      <w:pPr>
        <w:spacing w:line="276" w:lineRule="auto"/>
        <w:ind w:firstLine="0"/>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695AD4C8" w14:textId="07CC6CB3" w:rsidR="00B0538A" w:rsidRPr="00B82C12" w:rsidRDefault="00B0538A" w:rsidP="00775F50">
      <w:pPr>
        <w:pageBreakBefore/>
        <w:spacing w:line="276" w:lineRule="auto"/>
        <w:ind w:firstLine="697"/>
        <w:jc w:val="right"/>
        <w:rPr>
          <w:rFonts w:asciiTheme="majorBidi" w:hAnsiTheme="majorBidi" w:cstheme="majorBidi"/>
        </w:rPr>
      </w:pPr>
      <w:bookmarkStart w:id="124" w:name="sub_40000"/>
      <w:r w:rsidRPr="00B82C12">
        <w:rPr>
          <w:rStyle w:val="a3"/>
          <w:rFonts w:asciiTheme="majorBidi" w:hAnsiTheme="majorBidi" w:cstheme="majorBidi"/>
          <w:bCs/>
          <w:color w:val="auto"/>
        </w:rPr>
        <w:lastRenderedPageBreak/>
        <w:t>Приложение N </w:t>
      </w:r>
      <w:r w:rsidR="00332107">
        <w:rPr>
          <w:rStyle w:val="a3"/>
          <w:rFonts w:asciiTheme="majorBidi" w:hAnsiTheme="majorBidi" w:cstheme="majorBidi"/>
          <w:bCs/>
          <w:color w:val="auto"/>
        </w:rPr>
        <w:t>3</w:t>
      </w:r>
      <w:r w:rsidRPr="00B82C12">
        <w:rPr>
          <w:rStyle w:val="a3"/>
          <w:rFonts w:asciiTheme="majorBidi" w:hAnsiTheme="majorBidi" w:cstheme="majorBidi"/>
          <w:bCs/>
          <w:color w:val="auto"/>
        </w:rPr>
        <w:t xml:space="preserve">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r w:rsidR="00332107">
        <w:rPr>
          <w:rStyle w:val="a3"/>
          <w:rFonts w:asciiTheme="majorBidi" w:hAnsiTheme="majorBidi" w:cstheme="majorBidi"/>
          <w:bCs/>
          <w:color w:val="auto"/>
        </w:rPr>
        <w:t>«</w:t>
      </w:r>
      <w:r w:rsidR="001527B8" w:rsidRPr="00B82C12">
        <w:rPr>
          <w:rStyle w:val="a3"/>
          <w:rFonts w:asciiTheme="majorBidi" w:hAnsiTheme="majorBidi" w:cstheme="majorBidi"/>
          <w:bCs/>
          <w:color w:val="auto"/>
        </w:rPr>
        <w:t>___</w:t>
      </w:r>
      <w:r w:rsidR="00332107">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1527B8" w:rsidRPr="00B82C12">
        <w:rPr>
          <w:rStyle w:val="a3"/>
          <w:rFonts w:asciiTheme="majorBidi" w:hAnsiTheme="majorBidi" w:cstheme="majorBidi"/>
          <w:bCs/>
          <w:color w:val="auto"/>
        </w:rPr>
        <w:t>_______</w:t>
      </w:r>
      <w:r w:rsidRPr="00B82C12">
        <w:rPr>
          <w:rStyle w:val="a3"/>
          <w:rFonts w:asciiTheme="majorBidi" w:hAnsiTheme="majorBidi" w:cstheme="majorBidi"/>
          <w:bCs/>
          <w:color w:val="auto"/>
        </w:rPr>
        <w:t>20</w:t>
      </w:r>
      <w:r w:rsidR="00085B8B" w:rsidRPr="00B82C12">
        <w:rPr>
          <w:rStyle w:val="a3"/>
          <w:rFonts w:asciiTheme="majorBidi" w:hAnsiTheme="majorBidi" w:cstheme="majorBidi"/>
          <w:bCs/>
          <w:color w:val="auto"/>
        </w:rPr>
        <w:t>2</w:t>
      </w:r>
      <w:r w:rsidR="007F2F23"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206DF1" w:rsidRPr="00B82C12">
        <w:rPr>
          <w:rFonts w:asciiTheme="majorBidi" w:hAnsiTheme="majorBidi" w:cstheme="majorBidi"/>
          <w:b/>
        </w:rPr>
        <w:t xml:space="preserve"> </w:t>
      </w:r>
      <w:r w:rsidR="001F1219">
        <w:rPr>
          <w:rFonts w:asciiTheme="majorBidi" w:hAnsiTheme="majorBidi" w:cstheme="majorBidi"/>
          <w:b/>
        </w:rPr>
        <w:t>_______________</w:t>
      </w:r>
    </w:p>
    <w:bookmarkEnd w:id="124"/>
    <w:p w14:paraId="5CA1FCC8" w14:textId="3C4E5D54" w:rsidR="00B0538A" w:rsidRPr="00B82C12" w:rsidRDefault="00B0538A" w:rsidP="00775F50">
      <w:pPr>
        <w:spacing w:line="276" w:lineRule="auto"/>
        <w:ind w:firstLine="0"/>
        <w:rPr>
          <w:rFonts w:asciiTheme="majorBidi" w:hAnsiTheme="majorBidi" w:cstheme="majorBidi"/>
        </w:rPr>
      </w:pPr>
    </w:p>
    <w:p w14:paraId="255F2474" w14:textId="4E062DD0" w:rsidR="0029648D" w:rsidRPr="00B82C12" w:rsidRDefault="0029648D" w:rsidP="00775F50">
      <w:pPr>
        <w:spacing w:line="276" w:lineRule="auto"/>
        <w:ind w:firstLine="0"/>
        <w:rPr>
          <w:rFonts w:asciiTheme="majorBidi" w:hAnsiTheme="majorBidi" w:cstheme="majorBidi"/>
        </w:rPr>
      </w:pPr>
    </w:p>
    <w:p w14:paraId="5E185CD4" w14:textId="77777777" w:rsidR="0029648D" w:rsidRPr="00B82C12" w:rsidRDefault="0029648D" w:rsidP="00775F50">
      <w:pPr>
        <w:spacing w:line="276" w:lineRule="auto"/>
        <w:ind w:firstLine="0"/>
        <w:rPr>
          <w:rFonts w:asciiTheme="majorBidi" w:hAnsiTheme="majorBidi" w:cstheme="majorBidi"/>
        </w:rPr>
      </w:pPr>
    </w:p>
    <w:p w14:paraId="77CAE42A" w14:textId="440EBD51" w:rsidR="00C92234" w:rsidRDefault="00332107" w:rsidP="00332107">
      <w:pPr>
        <w:widowControl/>
        <w:ind w:firstLine="0"/>
        <w:jc w:val="center"/>
        <w:rPr>
          <w:rFonts w:asciiTheme="majorBidi" w:hAnsiTheme="majorBidi" w:cstheme="majorBidi"/>
          <w:b/>
          <w:bCs/>
        </w:rPr>
      </w:pPr>
      <w:r w:rsidRPr="00332107">
        <w:rPr>
          <w:rFonts w:asciiTheme="majorBidi" w:hAnsiTheme="majorBidi" w:cstheme="majorBidi"/>
          <w:b/>
          <w:bCs/>
        </w:rPr>
        <w:t>Отгрузочная разнарядка (План распределения)</w:t>
      </w:r>
    </w:p>
    <w:p w14:paraId="0481AE49" w14:textId="77777777" w:rsidR="00332107" w:rsidRPr="00E779D7" w:rsidRDefault="00332107" w:rsidP="00332107">
      <w:pPr>
        <w:widowControl/>
        <w:ind w:firstLine="0"/>
        <w:jc w:val="center"/>
        <w:rPr>
          <w:rFonts w:asciiTheme="majorBidi" w:hAnsiTheme="majorBidi" w:cstheme="majorBidi"/>
          <w:b/>
          <w:bCs/>
          <w:i/>
          <w:iCs/>
          <w:sz w:val="22"/>
          <w:szCs w:val="22"/>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8"/>
        <w:gridCol w:w="1174"/>
        <w:gridCol w:w="964"/>
        <w:gridCol w:w="1204"/>
        <w:gridCol w:w="4380"/>
        <w:gridCol w:w="982"/>
        <w:gridCol w:w="953"/>
      </w:tblGrid>
      <w:tr w:rsidR="00332107" w:rsidRPr="00C92234" w14:paraId="3E6F4B03" w14:textId="77777777" w:rsidTr="00332107">
        <w:tc>
          <w:tcPr>
            <w:tcW w:w="175" w:type="pct"/>
          </w:tcPr>
          <w:p w14:paraId="3DA0229C"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N п/п</w:t>
            </w:r>
          </w:p>
        </w:tc>
        <w:tc>
          <w:tcPr>
            <w:tcW w:w="588" w:type="pct"/>
          </w:tcPr>
          <w:p w14:paraId="435C7E2F"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Наименование главного распорядителя бюджетных средств</w:t>
            </w:r>
          </w:p>
        </w:tc>
        <w:tc>
          <w:tcPr>
            <w:tcW w:w="485" w:type="pct"/>
          </w:tcPr>
          <w:p w14:paraId="4E619DCD"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Получатель</w:t>
            </w:r>
          </w:p>
        </w:tc>
        <w:tc>
          <w:tcPr>
            <w:tcW w:w="603" w:type="pct"/>
          </w:tcPr>
          <w:p w14:paraId="11EF9B5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Место доставки</w:t>
            </w:r>
          </w:p>
        </w:tc>
        <w:tc>
          <w:tcPr>
            <w:tcW w:w="2177" w:type="pct"/>
          </w:tcPr>
          <w:p w14:paraId="30261DBC" w14:textId="6EE46220"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i/>
                <w:sz w:val="16"/>
                <w:szCs w:val="16"/>
                <w:lang w:eastAsia="en-US"/>
              </w:rPr>
              <w:t>МНН, лекарственная форма, дозировка</w:t>
            </w:r>
          </w:p>
        </w:tc>
        <w:tc>
          <w:tcPr>
            <w:tcW w:w="494" w:type="pct"/>
          </w:tcPr>
          <w:p w14:paraId="414F8EB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Единицы измерения</w:t>
            </w:r>
          </w:p>
        </w:tc>
        <w:tc>
          <w:tcPr>
            <w:tcW w:w="479" w:type="pct"/>
          </w:tcPr>
          <w:p w14:paraId="2421C42A"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Количество в единицах измерения</w:t>
            </w:r>
          </w:p>
        </w:tc>
      </w:tr>
      <w:tr w:rsidR="00332107" w:rsidRPr="00C92234" w14:paraId="41B72328" w14:textId="77777777" w:rsidTr="00332107">
        <w:trPr>
          <w:trHeight w:val="13"/>
        </w:trPr>
        <w:tc>
          <w:tcPr>
            <w:tcW w:w="175" w:type="pct"/>
            <w:vAlign w:val="center"/>
          </w:tcPr>
          <w:p w14:paraId="4E9D7E1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1</w:t>
            </w:r>
          </w:p>
        </w:tc>
        <w:tc>
          <w:tcPr>
            <w:tcW w:w="588" w:type="pct"/>
            <w:vAlign w:val="center"/>
          </w:tcPr>
          <w:p w14:paraId="0AFA331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sz w:val="16"/>
                <w:szCs w:val="16"/>
              </w:rPr>
              <w:t>ФГБУ «НМИЦ РК» Минздрава России</w:t>
            </w:r>
          </w:p>
        </w:tc>
        <w:tc>
          <w:tcPr>
            <w:tcW w:w="485" w:type="pct"/>
            <w:vAlign w:val="center"/>
          </w:tcPr>
          <w:p w14:paraId="3B859AF8"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Санаторий «Россия» - НКФ ФГБУ «НМИЦ РК» Минздрава России</w:t>
            </w:r>
          </w:p>
        </w:tc>
        <w:tc>
          <w:tcPr>
            <w:tcW w:w="603" w:type="pct"/>
            <w:vAlign w:val="center"/>
          </w:tcPr>
          <w:p w14:paraId="0F96F1BD"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Ставропольский край г. Ессентуки, ул. Разумовского, д. 7</w:t>
            </w:r>
          </w:p>
        </w:tc>
        <w:tc>
          <w:tcPr>
            <w:tcW w:w="2177" w:type="pct"/>
            <w:vAlign w:val="center"/>
          </w:tcPr>
          <w:p w14:paraId="2CC4AABD" w14:textId="5D11EE8F" w:rsidR="00332107" w:rsidRPr="00C92234" w:rsidRDefault="00332107" w:rsidP="00EA5D6E">
            <w:pPr>
              <w:ind w:firstLine="0"/>
              <w:jc w:val="center"/>
              <w:rPr>
                <w:rFonts w:asciiTheme="majorBidi" w:hAnsiTheme="majorBidi" w:cstheme="majorBidi"/>
                <w:sz w:val="16"/>
                <w:szCs w:val="16"/>
                <w:lang w:eastAsia="en-US"/>
              </w:rPr>
            </w:pPr>
            <w:r w:rsidRPr="00C92234">
              <w:rPr>
                <w:rFonts w:ascii="Times New Roman" w:hAnsi="Times New Roman"/>
                <w:b/>
                <w:bCs/>
                <w:color w:val="000000"/>
                <w:sz w:val="16"/>
                <w:szCs w:val="16"/>
              </w:rPr>
              <w:t>ИНОЗИН+НИКОТИНАМИД+РИБОФЛАВИН+ЯНТАРНАЯ КИСЛОТА</w:t>
            </w:r>
            <w:r w:rsidRPr="00C92234">
              <w:rPr>
                <w:rFonts w:asciiTheme="majorBidi" w:hAnsiTheme="majorBidi" w:cstheme="majorBidi"/>
                <w:color w:val="000000"/>
                <w:sz w:val="16"/>
                <w:szCs w:val="16"/>
              </w:rPr>
              <w:t>, РАСТВОР ДЛЯ ВНУТРИВЕННОГО ВВЕДЕНИЯ, 20 мг+10 мг+2 мг+100 мг/мл</w:t>
            </w:r>
          </w:p>
        </w:tc>
        <w:tc>
          <w:tcPr>
            <w:tcW w:w="494" w:type="pct"/>
            <w:vAlign w:val="center"/>
          </w:tcPr>
          <w:p w14:paraId="0FD6EEA7"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Кубический сантиметр; миллилитр (мл)</w:t>
            </w:r>
          </w:p>
        </w:tc>
        <w:tc>
          <w:tcPr>
            <w:tcW w:w="479" w:type="pct"/>
            <w:vAlign w:val="center"/>
          </w:tcPr>
          <w:p w14:paraId="438E35EA" w14:textId="77777777" w:rsidR="00332107" w:rsidRPr="00C92234" w:rsidRDefault="00332107" w:rsidP="00EA5D6E">
            <w:pPr>
              <w:widowControl/>
              <w:autoSpaceDE/>
              <w:autoSpaceDN/>
              <w:adjustRightInd/>
              <w:ind w:right="55" w:firstLine="0"/>
              <w:jc w:val="center"/>
              <w:rPr>
                <w:rFonts w:asciiTheme="majorBidi" w:hAnsiTheme="majorBidi" w:cstheme="majorBidi"/>
                <w:color w:val="000000"/>
                <w:sz w:val="16"/>
                <w:szCs w:val="16"/>
              </w:rPr>
            </w:pPr>
            <w:r w:rsidRPr="00C92234">
              <w:rPr>
                <w:rFonts w:asciiTheme="majorBidi" w:hAnsiTheme="majorBidi" w:cstheme="majorBidi"/>
                <w:color w:val="000000"/>
                <w:sz w:val="16"/>
                <w:szCs w:val="16"/>
              </w:rPr>
              <w:t>500</w:t>
            </w:r>
          </w:p>
        </w:tc>
      </w:tr>
    </w:tbl>
    <w:p w14:paraId="2E9017B8" w14:textId="77777777" w:rsidR="00B0538A" w:rsidRPr="00B82C12" w:rsidRDefault="00B0538A" w:rsidP="00775F50">
      <w:pPr>
        <w:spacing w:line="276" w:lineRule="auto"/>
        <w:rPr>
          <w:rFonts w:asciiTheme="majorBidi" w:hAnsiTheme="majorBidi" w:cstheme="majorBidi"/>
        </w:rPr>
      </w:pPr>
    </w:p>
    <w:p w14:paraId="34B6F10F" w14:textId="77777777" w:rsidR="00B43BE9" w:rsidRPr="00B82C12" w:rsidRDefault="00B43BE9" w:rsidP="00775F50">
      <w:pPr>
        <w:spacing w:line="276" w:lineRule="auto"/>
        <w:jc w:val="center"/>
        <w:rPr>
          <w:rFonts w:asciiTheme="majorBidi" w:hAnsiTheme="majorBidi" w:cstheme="majorBidi"/>
          <w:b/>
          <w:bCs/>
        </w:rPr>
      </w:pPr>
    </w:p>
    <w:p w14:paraId="694AADA1" w14:textId="77777777" w:rsidR="00B43BE9" w:rsidRPr="00B82C12" w:rsidRDefault="00B43BE9" w:rsidP="00775F50">
      <w:pPr>
        <w:spacing w:line="276" w:lineRule="auto"/>
        <w:jc w:val="center"/>
        <w:rPr>
          <w:rFonts w:asciiTheme="majorBidi" w:hAnsiTheme="majorBidi" w:cstheme="majorBidi"/>
          <w:b/>
          <w:bCs/>
        </w:rPr>
      </w:pPr>
    </w:p>
    <w:p w14:paraId="70F3E9E1" w14:textId="77777777" w:rsidR="00B43BE9" w:rsidRPr="00B82C12" w:rsidRDefault="00B43BE9" w:rsidP="00775F50">
      <w:pPr>
        <w:spacing w:line="276" w:lineRule="auto"/>
        <w:jc w:val="center"/>
        <w:rPr>
          <w:rFonts w:asciiTheme="majorBidi" w:hAnsiTheme="majorBidi" w:cstheme="majorBidi"/>
          <w:b/>
          <w:bCs/>
        </w:rPr>
      </w:pPr>
    </w:p>
    <w:p w14:paraId="58604842" w14:textId="77777777" w:rsidR="00375A8A" w:rsidRPr="00B82C12" w:rsidRDefault="00375A8A" w:rsidP="00775F50">
      <w:pPr>
        <w:spacing w:line="276" w:lineRule="auto"/>
        <w:jc w:val="center"/>
        <w:rPr>
          <w:rFonts w:asciiTheme="majorBidi" w:hAnsiTheme="majorBidi" w:cstheme="majorBidi"/>
          <w:b/>
          <w:bCs/>
        </w:rPr>
      </w:pPr>
    </w:p>
    <w:p w14:paraId="00C0FEFF" w14:textId="77777777" w:rsidR="008844F4" w:rsidRPr="00B82C12" w:rsidRDefault="008844F4" w:rsidP="00775F50">
      <w:pPr>
        <w:spacing w:line="276" w:lineRule="auto"/>
        <w:rPr>
          <w:rFonts w:asciiTheme="majorBidi" w:hAnsiTheme="majorBidi" w:cstheme="majorBidi"/>
          <w:b/>
          <w:bCs/>
        </w:rPr>
      </w:pPr>
      <w:bookmarkStart w:id="125" w:name="sub_50027"/>
    </w:p>
    <w:p w14:paraId="07032926" w14:textId="77777777" w:rsidR="008844F4" w:rsidRPr="00B82C12" w:rsidRDefault="008844F4" w:rsidP="00775F50">
      <w:pPr>
        <w:spacing w:line="276" w:lineRule="auto"/>
        <w:rPr>
          <w:rFonts w:asciiTheme="majorBidi" w:hAnsiTheme="majorBidi" w:cstheme="majorBidi"/>
          <w:b/>
          <w:bCs/>
        </w:rPr>
      </w:pPr>
    </w:p>
    <w:bookmarkEnd w:id="125"/>
    <w:p w14:paraId="1F4E463D" w14:textId="17C7380D" w:rsidR="00BD0BFF" w:rsidRPr="00B82C12" w:rsidRDefault="003C746E" w:rsidP="003C746E">
      <w:pPr>
        <w:spacing w:line="276" w:lineRule="auto"/>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18E95051" w14:textId="77777777" w:rsidR="00BD0BFF" w:rsidRPr="00B82C12" w:rsidRDefault="00BD0BFF" w:rsidP="003C746E">
      <w:pPr>
        <w:spacing w:line="276" w:lineRule="auto"/>
        <w:jc w:val="center"/>
        <w:rPr>
          <w:rFonts w:asciiTheme="majorBidi" w:hAnsiTheme="majorBidi" w:cstheme="majorBidi"/>
        </w:rPr>
      </w:pPr>
    </w:p>
    <w:p w14:paraId="49BAED75" w14:textId="77777777" w:rsidR="00E03CC6" w:rsidRPr="00B82C12" w:rsidRDefault="00E03CC6" w:rsidP="00775F50">
      <w:pPr>
        <w:spacing w:line="276" w:lineRule="auto"/>
        <w:rPr>
          <w:rFonts w:asciiTheme="majorBidi" w:hAnsiTheme="majorBidi" w:cstheme="majorBidi"/>
        </w:rPr>
      </w:pPr>
    </w:p>
    <w:p w14:paraId="23348247" w14:textId="77777777" w:rsidR="008021F6" w:rsidRPr="00B82C12" w:rsidRDefault="008021F6" w:rsidP="00775F50">
      <w:pPr>
        <w:spacing w:line="276" w:lineRule="auto"/>
        <w:rPr>
          <w:rFonts w:asciiTheme="majorBidi" w:hAnsiTheme="majorBidi" w:cstheme="majorBidi"/>
        </w:rPr>
      </w:pPr>
    </w:p>
    <w:p w14:paraId="307694A4" w14:textId="77777777" w:rsidR="00B0538A" w:rsidRPr="00B82C12" w:rsidRDefault="00B0538A" w:rsidP="00775F50">
      <w:pPr>
        <w:spacing w:line="276" w:lineRule="auto"/>
        <w:rPr>
          <w:rFonts w:asciiTheme="majorBidi" w:hAnsiTheme="majorBidi" w:cstheme="majorBidi"/>
        </w:rPr>
      </w:pPr>
    </w:p>
    <w:p w14:paraId="23340FC9" w14:textId="77777777" w:rsidR="00C835DB" w:rsidRPr="00B82C12" w:rsidRDefault="00C835DB" w:rsidP="00775F50">
      <w:pPr>
        <w:spacing w:line="276" w:lineRule="auto"/>
        <w:ind w:firstLine="697"/>
        <w:jc w:val="right"/>
        <w:rPr>
          <w:rFonts w:asciiTheme="majorBidi" w:hAnsiTheme="majorBidi" w:cstheme="majorBidi"/>
        </w:rPr>
      </w:pPr>
    </w:p>
    <w:sectPr w:rsidR="00C835DB" w:rsidRPr="00B82C12"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EC5A" w14:textId="77777777" w:rsidR="008433D0" w:rsidRDefault="008433D0" w:rsidP="00957B0A">
      <w:r>
        <w:separator/>
      </w:r>
    </w:p>
  </w:endnote>
  <w:endnote w:type="continuationSeparator" w:id="0">
    <w:p w14:paraId="0EB01318" w14:textId="77777777" w:rsidR="008433D0" w:rsidRDefault="008433D0"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7D2D" w14:textId="77777777" w:rsidR="008433D0" w:rsidRDefault="008433D0" w:rsidP="00957B0A">
      <w:r>
        <w:separator/>
      </w:r>
    </w:p>
  </w:footnote>
  <w:footnote w:type="continuationSeparator" w:id="0">
    <w:p w14:paraId="4B3A625E" w14:textId="77777777" w:rsidR="008433D0" w:rsidRDefault="008433D0" w:rsidP="00957B0A">
      <w:r>
        <w:continuationSeparator/>
      </w:r>
    </w:p>
  </w:footnote>
  <w:footnote w:id="1">
    <w:p w14:paraId="51C6288F"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FE013E" w:rsidRDefault="00FE013E">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FE013E" w:rsidRDefault="00FE013E">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FE013E" w:rsidRDefault="00FE013E">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FE013E" w:rsidRDefault="00FE013E"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7C"/>
    <w:rsid w:val="00000D5C"/>
    <w:rsid w:val="00001063"/>
    <w:rsid w:val="00001F24"/>
    <w:rsid w:val="000043D3"/>
    <w:rsid w:val="000061D9"/>
    <w:rsid w:val="00006202"/>
    <w:rsid w:val="0000638C"/>
    <w:rsid w:val="00006FF5"/>
    <w:rsid w:val="00010353"/>
    <w:rsid w:val="00010438"/>
    <w:rsid w:val="00010684"/>
    <w:rsid w:val="00010AFD"/>
    <w:rsid w:val="000121A0"/>
    <w:rsid w:val="000122DB"/>
    <w:rsid w:val="00012D01"/>
    <w:rsid w:val="00013DA6"/>
    <w:rsid w:val="00015754"/>
    <w:rsid w:val="00016687"/>
    <w:rsid w:val="00016788"/>
    <w:rsid w:val="00021855"/>
    <w:rsid w:val="00023654"/>
    <w:rsid w:val="00026131"/>
    <w:rsid w:val="00027D39"/>
    <w:rsid w:val="0003016A"/>
    <w:rsid w:val="00030532"/>
    <w:rsid w:val="00030C4E"/>
    <w:rsid w:val="00031E71"/>
    <w:rsid w:val="00033F29"/>
    <w:rsid w:val="0003484D"/>
    <w:rsid w:val="00034CE1"/>
    <w:rsid w:val="00034E99"/>
    <w:rsid w:val="00035F5F"/>
    <w:rsid w:val="00042CCC"/>
    <w:rsid w:val="000445B9"/>
    <w:rsid w:val="00047167"/>
    <w:rsid w:val="00050351"/>
    <w:rsid w:val="00050858"/>
    <w:rsid w:val="00050A2D"/>
    <w:rsid w:val="00050C18"/>
    <w:rsid w:val="000521F6"/>
    <w:rsid w:val="00052C07"/>
    <w:rsid w:val="00052D3A"/>
    <w:rsid w:val="00053933"/>
    <w:rsid w:val="0005529A"/>
    <w:rsid w:val="00056658"/>
    <w:rsid w:val="00057394"/>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3EEE"/>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C6B32"/>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469"/>
    <w:rsid w:val="0014794C"/>
    <w:rsid w:val="00150C24"/>
    <w:rsid w:val="001527B8"/>
    <w:rsid w:val="00152D92"/>
    <w:rsid w:val="00154686"/>
    <w:rsid w:val="00161B79"/>
    <w:rsid w:val="001628C3"/>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6A1"/>
    <w:rsid w:val="001D075C"/>
    <w:rsid w:val="001D0FB8"/>
    <w:rsid w:val="001D14F2"/>
    <w:rsid w:val="001D24E3"/>
    <w:rsid w:val="001D27EB"/>
    <w:rsid w:val="001D4C99"/>
    <w:rsid w:val="001D680B"/>
    <w:rsid w:val="001E0132"/>
    <w:rsid w:val="001E02E5"/>
    <w:rsid w:val="001E0E49"/>
    <w:rsid w:val="001E1071"/>
    <w:rsid w:val="001E21F0"/>
    <w:rsid w:val="001E2B60"/>
    <w:rsid w:val="001E3BAD"/>
    <w:rsid w:val="001F03E1"/>
    <w:rsid w:val="001F0A39"/>
    <w:rsid w:val="001F121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2EF"/>
    <w:rsid w:val="0023667A"/>
    <w:rsid w:val="0023735B"/>
    <w:rsid w:val="00242090"/>
    <w:rsid w:val="00242245"/>
    <w:rsid w:val="00244904"/>
    <w:rsid w:val="00247089"/>
    <w:rsid w:val="0024778B"/>
    <w:rsid w:val="00251D2C"/>
    <w:rsid w:val="00252680"/>
    <w:rsid w:val="002530CC"/>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6D9"/>
    <w:rsid w:val="002A2E89"/>
    <w:rsid w:val="002A5086"/>
    <w:rsid w:val="002A58D6"/>
    <w:rsid w:val="002A6993"/>
    <w:rsid w:val="002B1F82"/>
    <w:rsid w:val="002B2BCA"/>
    <w:rsid w:val="002B538D"/>
    <w:rsid w:val="002B5915"/>
    <w:rsid w:val="002C1A37"/>
    <w:rsid w:val="002C2F1E"/>
    <w:rsid w:val="002C648D"/>
    <w:rsid w:val="002C6CF7"/>
    <w:rsid w:val="002D32AB"/>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183B"/>
    <w:rsid w:val="0030389C"/>
    <w:rsid w:val="00303FC1"/>
    <w:rsid w:val="00305A35"/>
    <w:rsid w:val="00307CD9"/>
    <w:rsid w:val="00307FDF"/>
    <w:rsid w:val="0031073E"/>
    <w:rsid w:val="00312058"/>
    <w:rsid w:val="00313C91"/>
    <w:rsid w:val="00314153"/>
    <w:rsid w:val="00316085"/>
    <w:rsid w:val="00316998"/>
    <w:rsid w:val="003177DF"/>
    <w:rsid w:val="00321378"/>
    <w:rsid w:val="00322B7E"/>
    <w:rsid w:val="00323F02"/>
    <w:rsid w:val="00326FD7"/>
    <w:rsid w:val="00331AC2"/>
    <w:rsid w:val="00332107"/>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171F"/>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18A4"/>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1F5"/>
    <w:rsid w:val="003B75E9"/>
    <w:rsid w:val="003B7BF4"/>
    <w:rsid w:val="003C0B56"/>
    <w:rsid w:val="003C249F"/>
    <w:rsid w:val="003C6162"/>
    <w:rsid w:val="003C746E"/>
    <w:rsid w:val="003D1BA7"/>
    <w:rsid w:val="003D1D67"/>
    <w:rsid w:val="003D3D94"/>
    <w:rsid w:val="003D4E25"/>
    <w:rsid w:val="003D6C0C"/>
    <w:rsid w:val="003D7A06"/>
    <w:rsid w:val="003E147D"/>
    <w:rsid w:val="003E4313"/>
    <w:rsid w:val="003E5DCC"/>
    <w:rsid w:val="003F2028"/>
    <w:rsid w:val="003F2609"/>
    <w:rsid w:val="003F5B47"/>
    <w:rsid w:val="003F7EF0"/>
    <w:rsid w:val="004018FC"/>
    <w:rsid w:val="004024F5"/>
    <w:rsid w:val="00403B20"/>
    <w:rsid w:val="004045BD"/>
    <w:rsid w:val="00404AF7"/>
    <w:rsid w:val="00407B60"/>
    <w:rsid w:val="004103AB"/>
    <w:rsid w:val="004131B1"/>
    <w:rsid w:val="00416115"/>
    <w:rsid w:val="00416816"/>
    <w:rsid w:val="00416B3F"/>
    <w:rsid w:val="00417C1F"/>
    <w:rsid w:val="004207EB"/>
    <w:rsid w:val="004238DF"/>
    <w:rsid w:val="004243D8"/>
    <w:rsid w:val="004248D2"/>
    <w:rsid w:val="00425C95"/>
    <w:rsid w:val="004265C6"/>
    <w:rsid w:val="00426790"/>
    <w:rsid w:val="00427707"/>
    <w:rsid w:val="00427A95"/>
    <w:rsid w:val="00430716"/>
    <w:rsid w:val="00430D29"/>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6D78"/>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5F0"/>
    <w:rsid w:val="004E0E40"/>
    <w:rsid w:val="004E0FBB"/>
    <w:rsid w:val="004E10C3"/>
    <w:rsid w:val="004E1BAF"/>
    <w:rsid w:val="004E3087"/>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4BC4"/>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6914"/>
    <w:rsid w:val="005675BF"/>
    <w:rsid w:val="00570223"/>
    <w:rsid w:val="0057126C"/>
    <w:rsid w:val="00575A4B"/>
    <w:rsid w:val="00583189"/>
    <w:rsid w:val="00584A71"/>
    <w:rsid w:val="0058515F"/>
    <w:rsid w:val="00585935"/>
    <w:rsid w:val="00585ECF"/>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A7A43"/>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1BE"/>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26F9"/>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27A6"/>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4C08"/>
    <w:rsid w:val="006F66B0"/>
    <w:rsid w:val="00700CE4"/>
    <w:rsid w:val="00702FF5"/>
    <w:rsid w:val="00703631"/>
    <w:rsid w:val="0070633E"/>
    <w:rsid w:val="00706562"/>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303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4B41"/>
    <w:rsid w:val="007A5488"/>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15F6"/>
    <w:rsid w:val="007E20A7"/>
    <w:rsid w:val="007E2569"/>
    <w:rsid w:val="007E3CB5"/>
    <w:rsid w:val="007E4D0A"/>
    <w:rsid w:val="007E59F1"/>
    <w:rsid w:val="007F2CE5"/>
    <w:rsid w:val="007F2F23"/>
    <w:rsid w:val="007F6D22"/>
    <w:rsid w:val="007F7161"/>
    <w:rsid w:val="007F74EE"/>
    <w:rsid w:val="007F7645"/>
    <w:rsid w:val="00800068"/>
    <w:rsid w:val="00800C23"/>
    <w:rsid w:val="00800F59"/>
    <w:rsid w:val="008021F6"/>
    <w:rsid w:val="008031B2"/>
    <w:rsid w:val="00805CBF"/>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33D0"/>
    <w:rsid w:val="0084507F"/>
    <w:rsid w:val="008450A9"/>
    <w:rsid w:val="00845623"/>
    <w:rsid w:val="00847F17"/>
    <w:rsid w:val="008519BD"/>
    <w:rsid w:val="00851F1E"/>
    <w:rsid w:val="00852299"/>
    <w:rsid w:val="00854102"/>
    <w:rsid w:val="00854800"/>
    <w:rsid w:val="008551E7"/>
    <w:rsid w:val="00856197"/>
    <w:rsid w:val="00856A2F"/>
    <w:rsid w:val="0085785D"/>
    <w:rsid w:val="00857923"/>
    <w:rsid w:val="00857C0B"/>
    <w:rsid w:val="00862B96"/>
    <w:rsid w:val="008636C5"/>
    <w:rsid w:val="00870346"/>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E7BC5"/>
    <w:rsid w:val="008F1709"/>
    <w:rsid w:val="008F1CB6"/>
    <w:rsid w:val="008F2670"/>
    <w:rsid w:val="008F2ECE"/>
    <w:rsid w:val="008F6006"/>
    <w:rsid w:val="008F601B"/>
    <w:rsid w:val="008F6C9C"/>
    <w:rsid w:val="008F73E7"/>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39D1"/>
    <w:rsid w:val="009C436F"/>
    <w:rsid w:val="009C4541"/>
    <w:rsid w:val="009C77F1"/>
    <w:rsid w:val="009D0F2D"/>
    <w:rsid w:val="009D1A6C"/>
    <w:rsid w:val="009D34BE"/>
    <w:rsid w:val="009D444E"/>
    <w:rsid w:val="009D59C7"/>
    <w:rsid w:val="009D7262"/>
    <w:rsid w:val="009E06F5"/>
    <w:rsid w:val="009E0819"/>
    <w:rsid w:val="009E0F40"/>
    <w:rsid w:val="009E29FB"/>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804"/>
    <w:rsid w:val="00AC1DEA"/>
    <w:rsid w:val="00AC3FFA"/>
    <w:rsid w:val="00AC5118"/>
    <w:rsid w:val="00AC58B5"/>
    <w:rsid w:val="00AC5D91"/>
    <w:rsid w:val="00AD1B98"/>
    <w:rsid w:val="00AD4281"/>
    <w:rsid w:val="00AD4585"/>
    <w:rsid w:val="00AD4AAD"/>
    <w:rsid w:val="00AD5F0C"/>
    <w:rsid w:val="00AD6049"/>
    <w:rsid w:val="00AD6530"/>
    <w:rsid w:val="00AD65B9"/>
    <w:rsid w:val="00AD749E"/>
    <w:rsid w:val="00AE0767"/>
    <w:rsid w:val="00AE1315"/>
    <w:rsid w:val="00AE2929"/>
    <w:rsid w:val="00AE30FF"/>
    <w:rsid w:val="00AE4F74"/>
    <w:rsid w:val="00AF038E"/>
    <w:rsid w:val="00AF6CB6"/>
    <w:rsid w:val="00AF6FAF"/>
    <w:rsid w:val="00B009D5"/>
    <w:rsid w:val="00B014D8"/>
    <w:rsid w:val="00B0165F"/>
    <w:rsid w:val="00B04A56"/>
    <w:rsid w:val="00B0538A"/>
    <w:rsid w:val="00B06415"/>
    <w:rsid w:val="00B12DE8"/>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769"/>
    <w:rsid w:val="00B60D1E"/>
    <w:rsid w:val="00B61C0B"/>
    <w:rsid w:val="00B61FFD"/>
    <w:rsid w:val="00B62486"/>
    <w:rsid w:val="00B62B03"/>
    <w:rsid w:val="00B63D53"/>
    <w:rsid w:val="00B648B1"/>
    <w:rsid w:val="00B65E17"/>
    <w:rsid w:val="00B6678D"/>
    <w:rsid w:val="00B67CC6"/>
    <w:rsid w:val="00B702C6"/>
    <w:rsid w:val="00B704DC"/>
    <w:rsid w:val="00B71F3B"/>
    <w:rsid w:val="00B77C35"/>
    <w:rsid w:val="00B82C12"/>
    <w:rsid w:val="00B82EC8"/>
    <w:rsid w:val="00B84AD8"/>
    <w:rsid w:val="00B84C74"/>
    <w:rsid w:val="00B8579D"/>
    <w:rsid w:val="00B85A47"/>
    <w:rsid w:val="00B86414"/>
    <w:rsid w:val="00B871A5"/>
    <w:rsid w:val="00B87DDD"/>
    <w:rsid w:val="00B9052B"/>
    <w:rsid w:val="00B91E7D"/>
    <w:rsid w:val="00B91E81"/>
    <w:rsid w:val="00B946C2"/>
    <w:rsid w:val="00B95787"/>
    <w:rsid w:val="00B95C9E"/>
    <w:rsid w:val="00B95E80"/>
    <w:rsid w:val="00B97B4A"/>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078"/>
    <w:rsid w:val="00C85BF2"/>
    <w:rsid w:val="00C85F4D"/>
    <w:rsid w:val="00C8638D"/>
    <w:rsid w:val="00C877AE"/>
    <w:rsid w:val="00C92089"/>
    <w:rsid w:val="00C92234"/>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873"/>
    <w:rsid w:val="00D164BF"/>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1ADC"/>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24F"/>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33B"/>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2E61"/>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013E"/>
    <w:rsid w:val="00FE18F5"/>
    <w:rsid w:val="00FE2007"/>
    <w:rsid w:val="00FE28EC"/>
    <w:rsid w:val="00FE40B5"/>
    <w:rsid w:val="00FE4610"/>
    <w:rsid w:val="00FE5CA9"/>
    <w:rsid w:val="00FF0E31"/>
    <w:rsid w:val="00FF105D"/>
    <w:rsid w:val="00FF1BA7"/>
    <w:rsid w:val="00FF2FC1"/>
    <w:rsid w:val="00FF40DE"/>
    <w:rsid w:val="00FF414F"/>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table" w:customStyle="1" w:styleId="12">
    <w:name w:val="Сетка таблицы1"/>
    <w:basedOn w:val="a1"/>
    <w:next w:val="af7"/>
    <w:uiPriority w:val="39"/>
    <w:rsid w:val="00C9223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25521696">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81820567">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33845826">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 Type="http://schemas.openxmlformats.org/officeDocument/2006/relationships/styles" Target="styles.xm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fontTable" Target="fontTable.xml"/><Relationship Id="rId8" Type="http://schemas.openxmlformats.org/officeDocument/2006/relationships/hyperlink" Target="consultantplus://offline/ref=CA2127C55716F2F6FB1D8F8746C566689C543C769FCAFF0EDBD980C5BA049070D6219D44937D9D3391E34A44B7yB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7E75-B062-49F3-BC60-950D2E00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25</Pages>
  <Words>11799</Words>
  <Characters>67255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67</cp:revision>
  <cp:lastPrinted>2026-08-05T13:09:00Z</cp:lastPrinted>
  <dcterms:created xsi:type="dcterms:W3CDTF">2025-10-27T08:10:00Z</dcterms:created>
  <dcterms:modified xsi:type="dcterms:W3CDTF">2026-08-19T06:32:00Z</dcterms:modified>
</cp:coreProperties>
</file>