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35" w:rsidRPr="00BE3299" w:rsidRDefault="00107935" w:rsidP="00107935">
      <w:pPr>
        <w:keepNext/>
        <w:tabs>
          <w:tab w:val="left" w:pos="284"/>
        </w:tabs>
        <w:jc w:val="right"/>
        <w:outlineLvl w:val="1"/>
        <w:rPr>
          <w:rFonts w:ascii="Times New Roman" w:hAnsi="Times New Roman"/>
          <w:b/>
          <w:bCs/>
          <w:lang w:val="ru-RU"/>
        </w:rPr>
      </w:pPr>
      <w:r w:rsidRPr="00BE3299">
        <w:rPr>
          <w:rFonts w:ascii="Times New Roman" w:hAnsi="Times New Roman"/>
          <w:b/>
          <w:bCs/>
          <w:lang w:val="ru-RU"/>
        </w:rPr>
        <w:t>ПРОЕКТ</w:t>
      </w:r>
    </w:p>
    <w:p w:rsidR="00FC6BDB" w:rsidRPr="00BE3299" w:rsidRDefault="005E58C7" w:rsidP="00FC6BDB">
      <w:pPr>
        <w:keepNext/>
        <w:tabs>
          <w:tab w:val="left" w:pos="284"/>
        </w:tabs>
        <w:jc w:val="center"/>
        <w:outlineLvl w:val="1"/>
        <w:rPr>
          <w:rFonts w:ascii="Times New Roman" w:hAnsi="Times New Roman"/>
          <w:b/>
          <w:bCs/>
          <w:caps/>
          <w:lang w:val="ru-RU"/>
        </w:rPr>
      </w:pPr>
      <w:r w:rsidRPr="00BE3299">
        <w:rPr>
          <w:rFonts w:ascii="Times New Roman" w:hAnsi="Times New Roman"/>
          <w:b/>
          <w:bCs/>
          <w:lang w:val="ru-RU"/>
        </w:rPr>
        <w:t>Контракт</w:t>
      </w:r>
      <w:r w:rsidR="00FC6BDB" w:rsidRPr="00BE3299">
        <w:rPr>
          <w:rFonts w:ascii="Times New Roman" w:hAnsi="Times New Roman"/>
          <w:b/>
          <w:bCs/>
          <w:lang w:val="ru-RU"/>
        </w:rPr>
        <w:t xml:space="preserve"> </w:t>
      </w:r>
      <w:r w:rsidR="00FC6BDB" w:rsidRPr="00BE3299">
        <w:rPr>
          <w:rFonts w:ascii="Times New Roman" w:hAnsi="Times New Roman"/>
          <w:b/>
          <w:bCs/>
          <w:caps/>
          <w:lang w:val="ru-RU"/>
        </w:rPr>
        <w:t xml:space="preserve">№ </w:t>
      </w:r>
      <w:r w:rsidR="00107935" w:rsidRPr="00BE3299">
        <w:rPr>
          <w:rFonts w:ascii="Times New Roman" w:hAnsi="Times New Roman"/>
          <w:b/>
          <w:bCs/>
          <w:caps/>
          <w:lang w:val="ru-RU"/>
        </w:rPr>
        <w:t>___________________</w:t>
      </w:r>
    </w:p>
    <w:p w:rsidR="00272382" w:rsidRPr="00BE3299" w:rsidRDefault="00272382" w:rsidP="00FC6BDB">
      <w:pPr>
        <w:keepNext/>
        <w:tabs>
          <w:tab w:val="left" w:pos="284"/>
        </w:tabs>
        <w:jc w:val="center"/>
        <w:outlineLvl w:val="1"/>
        <w:rPr>
          <w:rFonts w:ascii="Times New Roman" w:hAnsi="Times New Roman"/>
          <w:b/>
          <w:bCs/>
          <w:caps/>
          <w:lang w:val="ru-RU"/>
        </w:rPr>
      </w:pPr>
    </w:p>
    <w:p w:rsidR="004F4E7F" w:rsidRPr="00BE3299" w:rsidRDefault="00C933F2" w:rsidP="00925F67">
      <w:pPr>
        <w:spacing w:line="276" w:lineRule="auto"/>
        <w:jc w:val="center"/>
        <w:rPr>
          <w:rFonts w:ascii="Times New Roman" w:hAnsi="Times New Roman"/>
          <w:b/>
          <w:lang w:val="ru-RU"/>
        </w:rPr>
      </w:pPr>
      <w:r w:rsidRPr="00BE3299">
        <w:rPr>
          <w:rFonts w:ascii="Times New Roman" w:hAnsi="Times New Roman"/>
          <w:b/>
          <w:lang w:val="ru-RU"/>
        </w:rPr>
        <w:t xml:space="preserve">на </w:t>
      </w:r>
      <w:r w:rsidR="00925F67" w:rsidRPr="00BE3299">
        <w:rPr>
          <w:rFonts w:ascii="Times New Roman" w:hAnsi="Times New Roman"/>
          <w:b/>
          <w:lang w:val="ru-RU"/>
        </w:rPr>
        <w:t xml:space="preserve">поставку </w:t>
      </w:r>
      <w:r w:rsidR="001D793A">
        <w:rPr>
          <w:rFonts w:ascii="Times New Roman" w:hAnsi="Times New Roman"/>
          <w:b/>
          <w:lang w:val="ru-RU"/>
        </w:rPr>
        <w:t xml:space="preserve">обмундирования </w:t>
      </w:r>
      <w:r w:rsidR="00925F67" w:rsidRPr="00BE3299">
        <w:rPr>
          <w:rFonts w:ascii="Times New Roman" w:hAnsi="Times New Roman"/>
          <w:b/>
          <w:lang w:val="ru-RU"/>
        </w:rPr>
        <w:t xml:space="preserve">для курсантов </w:t>
      </w:r>
      <w:proofErr w:type="spellStart"/>
      <w:r w:rsidR="004F4E7F" w:rsidRPr="00BE3299">
        <w:rPr>
          <w:rFonts w:ascii="Times New Roman" w:hAnsi="Times New Roman"/>
          <w:b/>
          <w:lang w:val="ru-RU"/>
        </w:rPr>
        <w:t>Котласского</w:t>
      </w:r>
      <w:proofErr w:type="spellEnd"/>
      <w:r w:rsidR="004F4E7F" w:rsidRPr="00BE3299">
        <w:rPr>
          <w:rFonts w:ascii="Times New Roman" w:hAnsi="Times New Roman"/>
          <w:b/>
          <w:lang w:val="ru-RU"/>
        </w:rPr>
        <w:t xml:space="preserve"> </w:t>
      </w:r>
    </w:p>
    <w:p w:rsidR="00925F67" w:rsidRPr="00BE3299" w:rsidRDefault="004F4E7F" w:rsidP="00925F67">
      <w:pPr>
        <w:spacing w:line="276" w:lineRule="auto"/>
        <w:jc w:val="center"/>
        <w:rPr>
          <w:rFonts w:ascii="Times New Roman" w:hAnsi="Times New Roman"/>
          <w:b/>
          <w:lang w:val="ru-RU"/>
        </w:rPr>
      </w:pPr>
      <w:r w:rsidRPr="00BE3299">
        <w:rPr>
          <w:rFonts w:ascii="Times New Roman" w:hAnsi="Times New Roman"/>
          <w:b/>
          <w:lang w:val="ru-RU"/>
        </w:rPr>
        <w:t xml:space="preserve">филиала </w:t>
      </w:r>
      <w:r w:rsidR="00925F67" w:rsidRPr="00BE3299">
        <w:rPr>
          <w:rFonts w:ascii="Times New Roman" w:hAnsi="Times New Roman"/>
          <w:b/>
          <w:lang w:val="ru-RU"/>
        </w:rPr>
        <w:t>ФГБОУ ВО «ГУМРФ имени адмирала С.О. Макарова»</w:t>
      </w:r>
    </w:p>
    <w:p w:rsidR="000525D7" w:rsidRPr="00BE3299" w:rsidRDefault="000525D7" w:rsidP="001D43E3">
      <w:pPr>
        <w:jc w:val="center"/>
        <w:rPr>
          <w:rFonts w:ascii="Times New Roman" w:hAnsi="Times New Roman"/>
          <w:lang w:val="ru-RU"/>
        </w:rPr>
      </w:pPr>
    </w:p>
    <w:p w:rsidR="001D43E3" w:rsidRPr="00331007" w:rsidRDefault="00B04C0B" w:rsidP="001D43E3">
      <w:pPr>
        <w:jc w:val="center"/>
        <w:rPr>
          <w:rFonts w:ascii="Times New Roman" w:hAnsi="Times New Roman"/>
          <w:color w:val="000000"/>
          <w:u w:val="single"/>
          <w:lang w:val="ru-RU"/>
        </w:rPr>
      </w:pPr>
      <w:r w:rsidRPr="00331007">
        <w:rPr>
          <w:rFonts w:ascii="Times New Roman" w:hAnsi="Times New Roman"/>
          <w:lang w:val="ru-RU"/>
        </w:rPr>
        <w:t xml:space="preserve">ИКЗ </w:t>
      </w:r>
      <w:r w:rsidR="00A6606E" w:rsidRPr="00A6606E">
        <w:rPr>
          <w:rFonts w:ascii="Times New Roman" w:hAnsi="Times New Roman"/>
          <w:lang w:val="ru-RU"/>
        </w:rPr>
        <w:t>261780502901229044300100260000000244</w:t>
      </w:r>
    </w:p>
    <w:p w:rsidR="00FC6BDB" w:rsidRPr="00794D00" w:rsidRDefault="00FC6BDB" w:rsidP="00FC6BDB">
      <w:pPr>
        <w:pStyle w:val="parametervalue"/>
        <w:spacing w:before="0" w:beforeAutospacing="0" w:after="0" w:afterAutospacing="0"/>
        <w:jc w:val="center"/>
      </w:pPr>
    </w:p>
    <w:p w:rsidR="00FC6BDB" w:rsidRPr="00331007" w:rsidRDefault="00FC6BDB" w:rsidP="00FC6BDB">
      <w:pPr>
        <w:widowControl w:val="0"/>
        <w:tabs>
          <w:tab w:val="left" w:pos="284"/>
        </w:tabs>
        <w:autoSpaceDE w:val="0"/>
        <w:autoSpaceDN w:val="0"/>
        <w:rPr>
          <w:rFonts w:ascii="Times New Roman" w:hAnsi="Times New Roman"/>
          <w:lang w:val="ru-RU"/>
        </w:rPr>
      </w:pPr>
      <w:r w:rsidRPr="00331007">
        <w:rPr>
          <w:rFonts w:ascii="Times New Roman" w:hAnsi="Times New Roman"/>
          <w:lang w:val="ru-RU"/>
        </w:rPr>
        <w:t xml:space="preserve">город </w:t>
      </w:r>
      <w:r w:rsidR="00EC74F1" w:rsidRPr="00331007">
        <w:rPr>
          <w:rFonts w:ascii="Times New Roman" w:hAnsi="Times New Roman"/>
          <w:lang w:val="ru-RU"/>
        </w:rPr>
        <w:t>Котлас</w:t>
      </w:r>
      <w:r w:rsidRPr="00331007">
        <w:rPr>
          <w:rFonts w:ascii="Times New Roman" w:hAnsi="Times New Roman"/>
          <w:lang w:val="ru-RU"/>
        </w:rPr>
        <w:tab/>
      </w:r>
      <w:r w:rsidRPr="00331007">
        <w:rPr>
          <w:rFonts w:ascii="Times New Roman" w:hAnsi="Times New Roman"/>
          <w:lang w:val="ru-RU"/>
        </w:rPr>
        <w:tab/>
      </w:r>
      <w:r w:rsidRPr="00331007">
        <w:rPr>
          <w:rFonts w:ascii="Times New Roman" w:hAnsi="Times New Roman"/>
          <w:lang w:val="ru-RU"/>
        </w:rPr>
        <w:tab/>
      </w:r>
      <w:r w:rsidRPr="00331007">
        <w:rPr>
          <w:rFonts w:ascii="Times New Roman" w:hAnsi="Times New Roman"/>
          <w:lang w:val="ru-RU"/>
        </w:rPr>
        <w:tab/>
        <w:t xml:space="preserve">      </w:t>
      </w:r>
      <w:r w:rsidRPr="00331007">
        <w:rPr>
          <w:rFonts w:ascii="Times New Roman" w:hAnsi="Times New Roman"/>
          <w:lang w:val="ru-RU"/>
        </w:rPr>
        <w:tab/>
      </w:r>
      <w:r w:rsidR="00EC74F1" w:rsidRPr="00331007">
        <w:rPr>
          <w:rFonts w:ascii="Times New Roman" w:hAnsi="Times New Roman"/>
          <w:lang w:val="ru-RU"/>
        </w:rPr>
        <w:t xml:space="preserve">        </w:t>
      </w:r>
      <w:r w:rsidRPr="00331007">
        <w:rPr>
          <w:rFonts w:ascii="Times New Roman" w:hAnsi="Times New Roman"/>
          <w:lang w:val="ru-RU"/>
        </w:rPr>
        <w:t xml:space="preserve"> </w:t>
      </w:r>
      <w:r w:rsidR="00107935" w:rsidRPr="00331007">
        <w:rPr>
          <w:rFonts w:ascii="Times New Roman" w:hAnsi="Times New Roman"/>
          <w:lang w:val="ru-RU"/>
        </w:rPr>
        <w:t xml:space="preserve">                   </w:t>
      </w:r>
      <w:r w:rsidRPr="00331007">
        <w:rPr>
          <w:rFonts w:ascii="Times New Roman" w:hAnsi="Times New Roman"/>
          <w:lang w:val="ru-RU"/>
        </w:rPr>
        <w:t>«</w:t>
      </w:r>
      <w:r w:rsidR="00107935" w:rsidRPr="00331007">
        <w:rPr>
          <w:rFonts w:ascii="Times New Roman" w:hAnsi="Times New Roman"/>
          <w:u w:val="single"/>
          <w:lang w:val="ru-RU"/>
        </w:rPr>
        <w:t xml:space="preserve">       </w:t>
      </w:r>
      <w:r w:rsidRPr="00331007">
        <w:rPr>
          <w:rFonts w:ascii="Times New Roman" w:hAnsi="Times New Roman"/>
          <w:lang w:val="ru-RU"/>
        </w:rPr>
        <w:t xml:space="preserve">» </w:t>
      </w:r>
      <w:r w:rsidR="00AB185D" w:rsidRPr="00331007">
        <w:rPr>
          <w:rFonts w:ascii="Times New Roman" w:hAnsi="Times New Roman"/>
          <w:lang w:val="ru-RU"/>
        </w:rPr>
        <w:t xml:space="preserve"> </w:t>
      </w:r>
      <w:r w:rsidR="00107935" w:rsidRPr="00331007">
        <w:rPr>
          <w:rFonts w:ascii="Times New Roman" w:hAnsi="Times New Roman"/>
          <w:u w:val="single"/>
          <w:lang w:val="ru-RU"/>
        </w:rPr>
        <w:t xml:space="preserve">                  </w:t>
      </w:r>
      <w:r w:rsidR="00046AA4" w:rsidRPr="00331007">
        <w:rPr>
          <w:rFonts w:ascii="Times New Roman" w:hAnsi="Times New Roman"/>
          <w:lang w:val="ru-RU"/>
        </w:rPr>
        <w:t xml:space="preserve"> </w:t>
      </w:r>
      <w:r w:rsidR="00691F4E" w:rsidRPr="00331007">
        <w:rPr>
          <w:rFonts w:ascii="Times New Roman" w:hAnsi="Times New Roman"/>
          <w:lang w:val="ru-RU"/>
        </w:rPr>
        <w:t>202</w:t>
      </w:r>
      <w:r w:rsidR="002E2CC2">
        <w:rPr>
          <w:rFonts w:ascii="Times New Roman" w:hAnsi="Times New Roman"/>
          <w:lang w:val="ru-RU"/>
        </w:rPr>
        <w:t>6</w:t>
      </w:r>
      <w:r w:rsidRPr="00331007">
        <w:rPr>
          <w:rFonts w:ascii="Times New Roman" w:hAnsi="Times New Roman"/>
          <w:lang w:val="ru-RU"/>
        </w:rPr>
        <w:t xml:space="preserve"> г.</w:t>
      </w:r>
    </w:p>
    <w:p w:rsidR="00FC6BDB" w:rsidRPr="00331007" w:rsidRDefault="00FC6BDB" w:rsidP="00FC6BDB">
      <w:pPr>
        <w:widowControl w:val="0"/>
        <w:tabs>
          <w:tab w:val="left" w:pos="284"/>
        </w:tabs>
        <w:autoSpaceDE w:val="0"/>
        <w:autoSpaceDN w:val="0"/>
        <w:adjustRightInd w:val="0"/>
        <w:spacing w:line="247" w:lineRule="auto"/>
        <w:ind w:firstLine="546"/>
        <w:jc w:val="both"/>
        <w:rPr>
          <w:rFonts w:ascii="Times New Roman" w:hAnsi="Times New Roman"/>
          <w:lang w:val="ru-RU"/>
        </w:rPr>
      </w:pPr>
    </w:p>
    <w:p w:rsidR="00FC6BDB" w:rsidRPr="00BE3299" w:rsidRDefault="00331007" w:rsidP="00AB0AA6">
      <w:pPr>
        <w:ind w:firstLine="567"/>
        <w:jc w:val="both"/>
        <w:rPr>
          <w:rFonts w:ascii="Times New Roman" w:eastAsia="Calibri" w:hAnsi="Times New Roman"/>
          <w:sz w:val="23"/>
          <w:szCs w:val="23"/>
          <w:lang w:val="ru-RU"/>
        </w:rPr>
      </w:pPr>
      <w:proofErr w:type="spellStart"/>
      <w:proofErr w:type="gramStart"/>
      <w:r w:rsidRPr="00331007">
        <w:rPr>
          <w:rFonts w:ascii="Times New Roman" w:eastAsia="Courier New" w:hAnsi="Times New Roman"/>
          <w:b/>
          <w:color w:val="000000"/>
          <w:sz w:val="23"/>
          <w:szCs w:val="23"/>
          <w:lang w:val="ru-RU" w:eastAsia="ru-RU" w:bidi="ru-RU"/>
        </w:rPr>
        <w:t>Котласский</w:t>
      </w:r>
      <w:proofErr w:type="spellEnd"/>
      <w:r w:rsidRPr="00331007">
        <w:rPr>
          <w:rFonts w:ascii="Times New Roman" w:eastAsia="Courier New" w:hAnsi="Times New Roman"/>
          <w:b/>
          <w:color w:val="000000"/>
          <w:sz w:val="23"/>
          <w:szCs w:val="23"/>
          <w:lang w:val="ru-RU" w:eastAsia="ru-RU" w:bidi="ru-RU"/>
        </w:rPr>
        <w:t xml:space="preserve">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w:t>
      </w:r>
      <w:proofErr w:type="spellStart"/>
      <w:r w:rsidRPr="00331007">
        <w:rPr>
          <w:rFonts w:ascii="Times New Roman" w:eastAsia="Courier New" w:hAnsi="Times New Roman"/>
          <w:b/>
          <w:color w:val="000000"/>
          <w:sz w:val="23"/>
          <w:szCs w:val="23"/>
          <w:lang w:val="ru-RU" w:eastAsia="ru-RU" w:bidi="ru-RU"/>
        </w:rPr>
        <w:t>С.О.Макарова</w:t>
      </w:r>
      <w:proofErr w:type="spellEnd"/>
      <w:r w:rsidRPr="00331007">
        <w:rPr>
          <w:rFonts w:ascii="Times New Roman" w:eastAsia="Courier New" w:hAnsi="Times New Roman"/>
          <w:b/>
          <w:color w:val="000000"/>
          <w:sz w:val="23"/>
          <w:szCs w:val="23"/>
          <w:lang w:val="ru-RU" w:eastAsia="ru-RU" w:bidi="ru-RU"/>
        </w:rPr>
        <w:t xml:space="preserve">» (сокращенное наименование - </w:t>
      </w:r>
      <w:proofErr w:type="spellStart"/>
      <w:r w:rsidRPr="00331007">
        <w:rPr>
          <w:rFonts w:ascii="Times New Roman" w:eastAsia="Courier New" w:hAnsi="Times New Roman"/>
          <w:b/>
          <w:color w:val="000000"/>
          <w:sz w:val="23"/>
          <w:szCs w:val="23"/>
          <w:lang w:val="ru-RU" w:eastAsia="ru-RU" w:bidi="ru-RU"/>
        </w:rPr>
        <w:t>Котласский</w:t>
      </w:r>
      <w:proofErr w:type="spellEnd"/>
      <w:r w:rsidRPr="00331007">
        <w:rPr>
          <w:rFonts w:ascii="Times New Roman" w:eastAsia="Courier New" w:hAnsi="Times New Roman"/>
          <w:b/>
          <w:color w:val="000000"/>
          <w:sz w:val="23"/>
          <w:szCs w:val="23"/>
          <w:lang w:val="ru-RU" w:eastAsia="ru-RU" w:bidi="ru-RU"/>
        </w:rPr>
        <w:t xml:space="preserve"> филиал ФГБОУ ВО «ГУМРФ имени адмирала </w:t>
      </w:r>
      <w:proofErr w:type="spellStart"/>
      <w:r w:rsidRPr="00331007">
        <w:rPr>
          <w:rFonts w:ascii="Times New Roman" w:eastAsia="Courier New" w:hAnsi="Times New Roman"/>
          <w:b/>
          <w:color w:val="000000"/>
          <w:sz w:val="23"/>
          <w:szCs w:val="23"/>
          <w:lang w:val="ru-RU" w:eastAsia="ru-RU" w:bidi="ru-RU"/>
        </w:rPr>
        <w:t>С.О.Макарова</w:t>
      </w:r>
      <w:proofErr w:type="spellEnd"/>
      <w:r w:rsidRPr="00331007">
        <w:rPr>
          <w:rFonts w:ascii="Times New Roman" w:eastAsia="Courier New" w:hAnsi="Times New Roman"/>
          <w:b/>
          <w:color w:val="000000"/>
          <w:sz w:val="23"/>
          <w:szCs w:val="23"/>
          <w:lang w:val="ru-RU" w:eastAsia="ru-RU" w:bidi="ru-RU"/>
        </w:rPr>
        <w:t>»)</w:t>
      </w:r>
      <w:r w:rsidRPr="00331007">
        <w:rPr>
          <w:rFonts w:ascii="Times New Roman" w:eastAsia="Courier New" w:hAnsi="Times New Roman"/>
          <w:color w:val="000000"/>
          <w:sz w:val="23"/>
          <w:szCs w:val="23"/>
          <w:lang w:val="ru-RU" w:eastAsia="ru-RU" w:bidi="ru-RU"/>
        </w:rPr>
        <w:t xml:space="preserve">, именуемый в дальнейшем «Заказчик», в лице директора </w:t>
      </w:r>
      <w:proofErr w:type="spellStart"/>
      <w:r w:rsidRPr="00331007">
        <w:rPr>
          <w:rFonts w:ascii="Times New Roman" w:eastAsia="Courier New" w:hAnsi="Times New Roman"/>
          <w:color w:val="000000"/>
          <w:sz w:val="23"/>
          <w:szCs w:val="23"/>
          <w:lang w:val="ru-RU" w:eastAsia="ru-RU" w:bidi="ru-RU"/>
        </w:rPr>
        <w:t>Котласского</w:t>
      </w:r>
      <w:proofErr w:type="spellEnd"/>
      <w:r w:rsidRPr="00331007">
        <w:rPr>
          <w:rFonts w:ascii="Times New Roman" w:eastAsia="Courier New" w:hAnsi="Times New Roman"/>
          <w:color w:val="000000"/>
          <w:sz w:val="23"/>
          <w:szCs w:val="23"/>
          <w:lang w:val="ru-RU" w:eastAsia="ru-RU" w:bidi="ru-RU"/>
        </w:rPr>
        <w:t xml:space="preserve"> филиала ФГБОУ ВО «ГУМРФ имени адмирала </w:t>
      </w:r>
      <w:proofErr w:type="spellStart"/>
      <w:r w:rsidRPr="00331007">
        <w:rPr>
          <w:rFonts w:ascii="Times New Roman" w:eastAsia="Courier New" w:hAnsi="Times New Roman"/>
          <w:color w:val="000000"/>
          <w:sz w:val="23"/>
          <w:szCs w:val="23"/>
          <w:lang w:val="ru-RU" w:eastAsia="ru-RU" w:bidi="ru-RU"/>
        </w:rPr>
        <w:t>С.О.Макарова</w:t>
      </w:r>
      <w:proofErr w:type="spellEnd"/>
      <w:r w:rsidRPr="00331007">
        <w:rPr>
          <w:rFonts w:ascii="Times New Roman" w:eastAsia="Courier New" w:hAnsi="Times New Roman"/>
          <w:color w:val="000000"/>
          <w:sz w:val="23"/>
          <w:szCs w:val="23"/>
          <w:lang w:val="ru-RU" w:eastAsia="ru-RU" w:bidi="ru-RU"/>
        </w:rPr>
        <w:t>» Шергиной Ольги Витальевны, действующей  на основании доверенности № 323 от 22.12.2025 г</w:t>
      </w:r>
      <w:proofErr w:type="gramEnd"/>
      <w:r w:rsidRPr="00331007">
        <w:rPr>
          <w:rFonts w:ascii="Times New Roman" w:eastAsia="Courier New" w:hAnsi="Times New Roman"/>
          <w:color w:val="000000"/>
          <w:sz w:val="23"/>
          <w:szCs w:val="23"/>
          <w:lang w:val="ru-RU" w:eastAsia="ru-RU" w:bidi="ru-RU"/>
        </w:rPr>
        <w:t xml:space="preserve">., </w:t>
      </w:r>
      <w:proofErr w:type="gramStart"/>
      <w:r w:rsidRPr="00331007">
        <w:rPr>
          <w:rFonts w:ascii="Times New Roman" w:eastAsia="Courier New" w:hAnsi="Times New Roman"/>
          <w:color w:val="000000"/>
          <w:sz w:val="23"/>
          <w:szCs w:val="23"/>
          <w:lang w:val="ru-RU" w:eastAsia="ru-RU" w:bidi="ru-RU"/>
        </w:rPr>
        <w:t xml:space="preserve">от имени ФГБОУ ВО «ГУМРФ имени адмирала </w:t>
      </w:r>
      <w:proofErr w:type="spellStart"/>
      <w:r w:rsidRPr="00331007">
        <w:rPr>
          <w:rFonts w:ascii="Times New Roman" w:eastAsia="Courier New" w:hAnsi="Times New Roman"/>
          <w:color w:val="000000"/>
          <w:sz w:val="23"/>
          <w:szCs w:val="23"/>
          <w:lang w:val="ru-RU" w:eastAsia="ru-RU" w:bidi="ru-RU"/>
        </w:rPr>
        <w:t>С.О.Макарова</w:t>
      </w:r>
      <w:proofErr w:type="spellEnd"/>
      <w:r w:rsidRPr="00331007">
        <w:rPr>
          <w:rFonts w:ascii="Times New Roman" w:eastAsia="Courier New" w:hAnsi="Times New Roman"/>
          <w:color w:val="000000"/>
          <w:sz w:val="23"/>
          <w:szCs w:val="23"/>
          <w:lang w:val="ru-RU" w:eastAsia="ru-RU" w:bidi="ru-RU"/>
        </w:rPr>
        <w:t>»</w:t>
      </w:r>
      <w:r w:rsidR="00FC6BDB" w:rsidRPr="00331007">
        <w:rPr>
          <w:rFonts w:ascii="Times New Roman" w:eastAsia="Calibri" w:hAnsi="Times New Roman"/>
          <w:sz w:val="23"/>
          <w:szCs w:val="23"/>
          <w:lang w:val="ru-RU"/>
        </w:rPr>
        <w:t>, с одной стороны</w:t>
      </w:r>
      <w:r w:rsidR="001545E1" w:rsidRPr="00331007">
        <w:rPr>
          <w:rFonts w:ascii="Times New Roman" w:eastAsia="Calibri" w:hAnsi="Times New Roman"/>
          <w:sz w:val="23"/>
          <w:szCs w:val="23"/>
          <w:lang w:val="ru-RU"/>
        </w:rPr>
        <w:t>,</w:t>
      </w:r>
      <w:r w:rsidR="00C933F2" w:rsidRPr="00331007">
        <w:rPr>
          <w:rFonts w:ascii="Times New Roman" w:eastAsia="Calibri" w:hAnsi="Times New Roman"/>
          <w:sz w:val="23"/>
          <w:szCs w:val="23"/>
          <w:lang w:val="ru-RU"/>
        </w:rPr>
        <w:t xml:space="preserve"> </w:t>
      </w:r>
      <w:r w:rsidR="000525D7" w:rsidRPr="00331007">
        <w:rPr>
          <w:rFonts w:ascii="Times New Roman" w:eastAsia="Calibri" w:hAnsi="Times New Roman"/>
          <w:sz w:val="23"/>
          <w:szCs w:val="23"/>
          <w:lang w:val="ru-RU"/>
        </w:rPr>
        <w:t>и___________</w:t>
      </w:r>
      <w:r w:rsidR="00107935" w:rsidRPr="00331007">
        <w:rPr>
          <w:rFonts w:ascii="Times New Roman" w:hAnsi="Times New Roman"/>
          <w:sz w:val="23"/>
          <w:szCs w:val="23"/>
          <w:lang w:val="ru-RU"/>
        </w:rPr>
        <w:t>___________________</w:t>
      </w:r>
      <w:r w:rsidR="00DA7C19" w:rsidRPr="00331007">
        <w:rPr>
          <w:rFonts w:ascii="Times New Roman" w:eastAsia="Calibri" w:hAnsi="Times New Roman"/>
          <w:sz w:val="23"/>
          <w:szCs w:val="23"/>
          <w:lang w:val="ru-RU"/>
        </w:rPr>
        <w:t>,</w:t>
      </w:r>
      <w:r w:rsidR="00FC6BDB" w:rsidRPr="00331007">
        <w:rPr>
          <w:rFonts w:ascii="Times New Roman" w:eastAsia="Calibri" w:hAnsi="Times New Roman"/>
          <w:sz w:val="23"/>
          <w:szCs w:val="23"/>
          <w:lang w:val="ru-RU"/>
        </w:rPr>
        <w:t xml:space="preserve"> </w:t>
      </w:r>
      <w:r w:rsidR="00B04C0B" w:rsidRPr="00331007">
        <w:rPr>
          <w:rFonts w:ascii="Times New Roman" w:eastAsia="Calibri" w:hAnsi="Times New Roman"/>
          <w:sz w:val="23"/>
          <w:szCs w:val="23"/>
          <w:lang w:val="ru-RU"/>
        </w:rPr>
        <w:t xml:space="preserve">именуемое в дальнейшем </w:t>
      </w:r>
      <w:r w:rsidR="00B04C0B" w:rsidRPr="00331007">
        <w:rPr>
          <w:rFonts w:ascii="Times New Roman" w:eastAsia="Calibri" w:hAnsi="Times New Roman"/>
          <w:b/>
          <w:sz w:val="23"/>
          <w:szCs w:val="23"/>
          <w:lang w:val="ru-RU"/>
        </w:rPr>
        <w:t>«Поставщик»</w:t>
      </w:r>
      <w:r w:rsidR="00B04C0B" w:rsidRPr="00331007">
        <w:rPr>
          <w:rFonts w:ascii="Times New Roman" w:eastAsia="Calibri" w:hAnsi="Times New Roman"/>
          <w:sz w:val="23"/>
          <w:szCs w:val="23"/>
          <w:lang w:val="ru-RU"/>
        </w:rPr>
        <w:t xml:space="preserve">, </w:t>
      </w:r>
      <w:r w:rsidR="00C933F2" w:rsidRPr="00331007">
        <w:rPr>
          <w:rFonts w:ascii="Times New Roman" w:eastAsia="Calibri" w:hAnsi="Times New Roman"/>
          <w:sz w:val="23"/>
          <w:szCs w:val="23"/>
          <w:lang w:val="ru-RU"/>
        </w:rPr>
        <w:br/>
      </w:r>
      <w:r w:rsidR="00FC6BDB" w:rsidRPr="00331007">
        <w:rPr>
          <w:rFonts w:ascii="Times New Roman" w:eastAsia="Calibri" w:hAnsi="Times New Roman"/>
          <w:sz w:val="23"/>
          <w:szCs w:val="23"/>
          <w:lang w:val="ru-RU"/>
        </w:rPr>
        <w:t xml:space="preserve">в лице </w:t>
      </w:r>
      <w:r w:rsidR="00107935" w:rsidRPr="00331007">
        <w:rPr>
          <w:rFonts w:ascii="Times New Roman" w:eastAsia="Calibri" w:hAnsi="Times New Roman"/>
          <w:sz w:val="23"/>
          <w:szCs w:val="23"/>
          <w:lang w:val="ru-RU"/>
        </w:rPr>
        <w:t>________________________________</w:t>
      </w:r>
      <w:r w:rsidR="005E58C7" w:rsidRPr="00331007">
        <w:rPr>
          <w:rFonts w:ascii="Times New Roman" w:eastAsia="Calibri" w:hAnsi="Times New Roman"/>
          <w:sz w:val="23"/>
          <w:szCs w:val="23"/>
          <w:lang w:val="ru-RU"/>
        </w:rPr>
        <w:t xml:space="preserve">, </w:t>
      </w:r>
      <w:r w:rsidR="00FC6BDB" w:rsidRPr="00331007">
        <w:rPr>
          <w:rFonts w:ascii="Times New Roman" w:eastAsia="Calibri" w:hAnsi="Times New Roman"/>
          <w:sz w:val="23"/>
          <w:szCs w:val="23"/>
          <w:lang w:val="ru-RU"/>
        </w:rPr>
        <w:t xml:space="preserve">действующего на основании </w:t>
      </w:r>
      <w:r w:rsidR="00EC74F1" w:rsidRPr="00331007">
        <w:rPr>
          <w:rFonts w:ascii="Times New Roman" w:eastAsia="Calibri" w:hAnsi="Times New Roman"/>
          <w:sz w:val="23"/>
          <w:szCs w:val="23"/>
          <w:lang w:val="ru-RU"/>
        </w:rPr>
        <w:t>_______________</w:t>
      </w:r>
      <w:r w:rsidR="00272382" w:rsidRPr="00331007">
        <w:rPr>
          <w:rFonts w:ascii="Times New Roman" w:eastAsia="Calibri" w:hAnsi="Times New Roman"/>
          <w:sz w:val="23"/>
          <w:szCs w:val="23"/>
          <w:lang w:val="ru-RU"/>
        </w:rPr>
        <w:t>,</w:t>
      </w:r>
      <w:r w:rsidR="00FC6BDB" w:rsidRPr="00331007">
        <w:rPr>
          <w:rFonts w:ascii="Times New Roman" w:eastAsia="Calibri" w:hAnsi="Times New Roman"/>
          <w:sz w:val="23"/>
          <w:szCs w:val="23"/>
          <w:lang w:val="ru-RU"/>
        </w:rPr>
        <w:t xml:space="preserve"> с другой стороны, именуемые в дальнейшем «Стороны</w:t>
      </w:r>
      <w:r w:rsidR="00FC6BDB" w:rsidRPr="00BE3299">
        <w:rPr>
          <w:rFonts w:ascii="Times New Roman" w:eastAsia="Calibri" w:hAnsi="Times New Roman"/>
          <w:sz w:val="23"/>
          <w:szCs w:val="23"/>
          <w:lang w:val="ru-RU"/>
        </w:rPr>
        <w:t xml:space="preserve">», в соответствии требованиями </w:t>
      </w:r>
      <w:r w:rsidR="00F73628" w:rsidRPr="00BE3299">
        <w:rPr>
          <w:rFonts w:ascii="Times New Roman" w:eastAsia="Calibri" w:hAnsi="Times New Roman"/>
          <w:sz w:val="23"/>
          <w:szCs w:val="23"/>
          <w:lang w:val="ru-RU"/>
        </w:rPr>
        <w:t>п.</w:t>
      </w:r>
      <w:r w:rsidR="00ED786E" w:rsidRPr="00BE3299">
        <w:rPr>
          <w:rFonts w:ascii="Times New Roman" w:eastAsia="Calibri" w:hAnsi="Times New Roman"/>
          <w:sz w:val="23"/>
          <w:szCs w:val="23"/>
          <w:lang w:val="ru-RU"/>
        </w:rPr>
        <w:t xml:space="preserve"> </w:t>
      </w:r>
      <w:r>
        <w:rPr>
          <w:rFonts w:ascii="Times New Roman" w:eastAsia="Calibri" w:hAnsi="Times New Roman"/>
          <w:sz w:val="23"/>
          <w:szCs w:val="23"/>
          <w:lang w:val="ru-RU"/>
        </w:rPr>
        <w:t>5</w:t>
      </w:r>
      <w:r w:rsidR="002A05A5" w:rsidRPr="00BE3299">
        <w:rPr>
          <w:rFonts w:ascii="Times New Roman" w:eastAsia="Calibri" w:hAnsi="Times New Roman"/>
          <w:sz w:val="23"/>
          <w:szCs w:val="23"/>
          <w:lang w:val="ru-RU"/>
        </w:rPr>
        <w:t xml:space="preserve"> ч. 1</w:t>
      </w:r>
      <w:r w:rsidR="00FC6BDB" w:rsidRPr="00BE3299">
        <w:rPr>
          <w:rFonts w:ascii="Times New Roman" w:eastAsia="Calibri" w:hAnsi="Times New Roman"/>
          <w:sz w:val="23"/>
          <w:szCs w:val="23"/>
          <w:lang w:val="ru-RU"/>
        </w:rPr>
        <w:t xml:space="preserve"> ст. 93 Федерального закона от 05.04.2013 № 44-ФЗ «О контрактной с</w:t>
      </w:r>
      <w:r w:rsidR="000525D7" w:rsidRPr="00BE3299">
        <w:rPr>
          <w:rFonts w:ascii="Times New Roman" w:eastAsia="Calibri" w:hAnsi="Times New Roman"/>
          <w:sz w:val="23"/>
          <w:szCs w:val="23"/>
          <w:lang w:val="ru-RU"/>
        </w:rPr>
        <w:t xml:space="preserve">истеме в сфере закупок товаров, </w:t>
      </w:r>
      <w:r w:rsidR="00FC6BDB" w:rsidRPr="00BE3299">
        <w:rPr>
          <w:rFonts w:ascii="Times New Roman" w:eastAsia="Calibri" w:hAnsi="Times New Roman"/>
          <w:sz w:val="23"/>
          <w:szCs w:val="23"/>
          <w:lang w:val="ru-RU"/>
        </w:rPr>
        <w:t>работ, услуг для обеспечения государственных и муниципальных нужд» (далее</w:t>
      </w:r>
      <w:proofErr w:type="gramEnd"/>
      <w:r w:rsidR="00FC6BDB" w:rsidRPr="00BE3299">
        <w:rPr>
          <w:rFonts w:ascii="Times New Roman" w:eastAsia="Calibri" w:hAnsi="Times New Roman"/>
          <w:sz w:val="23"/>
          <w:szCs w:val="23"/>
          <w:lang w:val="ru-RU"/>
        </w:rPr>
        <w:t xml:space="preserve"> - </w:t>
      </w:r>
      <w:proofErr w:type="gramStart"/>
      <w:r w:rsidR="00FC6BDB" w:rsidRPr="00BE3299">
        <w:rPr>
          <w:rFonts w:ascii="Times New Roman" w:eastAsia="Calibri" w:hAnsi="Times New Roman"/>
          <w:sz w:val="23"/>
          <w:szCs w:val="23"/>
          <w:lang w:val="ru-RU"/>
        </w:rPr>
        <w:t>Закона) заключили настоящий контракт (далее - Контракт) о нижеследующем:</w:t>
      </w:r>
      <w:proofErr w:type="gramEnd"/>
    </w:p>
    <w:p w:rsidR="00FC6BDB" w:rsidRPr="00BE3299" w:rsidRDefault="00FC6BDB" w:rsidP="006D7F7D">
      <w:pPr>
        <w:tabs>
          <w:tab w:val="left" w:pos="284"/>
        </w:tabs>
        <w:ind w:firstLine="709"/>
        <w:jc w:val="both"/>
        <w:rPr>
          <w:rFonts w:ascii="Times New Roman" w:eastAsia="Calibri" w:hAnsi="Times New Roman"/>
          <w:sz w:val="16"/>
          <w:szCs w:val="16"/>
          <w:lang w:val="ru-RU"/>
        </w:rPr>
      </w:pPr>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Поставщик обязуется в установленный Контрактом срок поставить Заказчику </w:t>
      </w:r>
      <w:r w:rsidR="001D793A" w:rsidRPr="001D793A">
        <w:rPr>
          <w:rFonts w:ascii="Times New Roman" w:hAnsi="Times New Roman"/>
          <w:sz w:val="23"/>
          <w:szCs w:val="23"/>
          <w:lang w:val="ru-RU"/>
        </w:rPr>
        <w:t>обмундировани</w:t>
      </w:r>
      <w:r w:rsidR="001D793A">
        <w:rPr>
          <w:rFonts w:ascii="Times New Roman" w:hAnsi="Times New Roman"/>
          <w:sz w:val="23"/>
          <w:szCs w:val="23"/>
          <w:lang w:val="ru-RU"/>
        </w:rPr>
        <w:t>е</w:t>
      </w:r>
      <w:r w:rsidR="001D793A" w:rsidRPr="001D793A">
        <w:rPr>
          <w:rFonts w:ascii="Times New Roman" w:hAnsi="Times New Roman"/>
          <w:sz w:val="23"/>
          <w:szCs w:val="23"/>
          <w:lang w:val="ru-RU"/>
        </w:rPr>
        <w:t xml:space="preserve"> </w:t>
      </w:r>
      <w:r w:rsidR="000525D7" w:rsidRPr="00BE3299">
        <w:rPr>
          <w:rFonts w:ascii="Times New Roman" w:hAnsi="Times New Roman"/>
          <w:sz w:val="23"/>
          <w:szCs w:val="23"/>
          <w:lang w:val="ru-RU"/>
        </w:rPr>
        <w:t xml:space="preserve">для курсантов </w:t>
      </w:r>
      <w:proofErr w:type="spellStart"/>
      <w:r w:rsidR="00EC74F1" w:rsidRPr="00BE3299">
        <w:rPr>
          <w:rFonts w:ascii="Times New Roman" w:hAnsi="Times New Roman"/>
          <w:sz w:val="23"/>
          <w:szCs w:val="23"/>
          <w:lang w:val="ru-RU"/>
        </w:rPr>
        <w:t>Котласского</w:t>
      </w:r>
      <w:proofErr w:type="spellEnd"/>
      <w:r w:rsidR="00EC74F1" w:rsidRPr="00BE3299">
        <w:rPr>
          <w:rFonts w:ascii="Times New Roman" w:hAnsi="Times New Roman"/>
          <w:sz w:val="23"/>
          <w:szCs w:val="23"/>
          <w:lang w:val="ru-RU"/>
        </w:rPr>
        <w:t xml:space="preserve"> филиала </w:t>
      </w:r>
      <w:r w:rsidR="000525D7" w:rsidRPr="00BE3299">
        <w:rPr>
          <w:rFonts w:ascii="Times New Roman" w:hAnsi="Times New Roman"/>
          <w:sz w:val="23"/>
          <w:szCs w:val="23"/>
          <w:lang w:val="ru-RU"/>
        </w:rPr>
        <w:t>ФГБОУ</w:t>
      </w:r>
      <w:r w:rsidR="00925F67" w:rsidRPr="00BE3299">
        <w:rPr>
          <w:rFonts w:ascii="Times New Roman" w:hAnsi="Times New Roman"/>
          <w:sz w:val="23"/>
          <w:szCs w:val="23"/>
          <w:lang w:val="ru-RU"/>
        </w:rPr>
        <w:t xml:space="preserve"> ВО «ГУМРФ имени адмирала </w:t>
      </w:r>
      <w:r w:rsidR="00533882" w:rsidRPr="00BE3299">
        <w:rPr>
          <w:rFonts w:ascii="Times New Roman" w:hAnsi="Times New Roman"/>
          <w:sz w:val="23"/>
          <w:szCs w:val="23"/>
          <w:lang w:val="ru-RU"/>
        </w:rPr>
        <w:t>С.</w:t>
      </w:r>
      <w:r w:rsidR="00C933F2" w:rsidRPr="00BE3299">
        <w:rPr>
          <w:rFonts w:ascii="Times New Roman" w:hAnsi="Times New Roman"/>
          <w:sz w:val="23"/>
          <w:szCs w:val="23"/>
          <w:lang w:val="ru-RU"/>
        </w:rPr>
        <w:t xml:space="preserve">О. </w:t>
      </w:r>
      <w:r w:rsidR="000525D7" w:rsidRPr="00BE3299">
        <w:rPr>
          <w:rFonts w:ascii="Times New Roman" w:hAnsi="Times New Roman"/>
          <w:sz w:val="23"/>
          <w:szCs w:val="23"/>
          <w:lang w:val="ru-RU"/>
        </w:rPr>
        <w:t xml:space="preserve">Макарова» </w:t>
      </w:r>
      <w:r w:rsidRPr="00BE3299">
        <w:rPr>
          <w:rFonts w:ascii="Times New Roman" w:hAnsi="Times New Roman"/>
          <w:sz w:val="23"/>
          <w:szCs w:val="23"/>
          <w:lang w:val="ru-RU"/>
        </w:rPr>
        <w:t>(далее – Товар) в комплектности, соответствующий качеств</w:t>
      </w:r>
      <w:r w:rsidR="00C933F2" w:rsidRPr="00BE3299">
        <w:rPr>
          <w:rFonts w:ascii="Times New Roman" w:hAnsi="Times New Roman"/>
          <w:sz w:val="23"/>
          <w:szCs w:val="23"/>
          <w:lang w:val="ru-RU"/>
        </w:rPr>
        <w:t xml:space="preserve">у </w:t>
      </w:r>
      <w:r w:rsidR="000525D7" w:rsidRPr="00BE3299">
        <w:rPr>
          <w:rFonts w:ascii="Times New Roman" w:hAnsi="Times New Roman"/>
          <w:sz w:val="23"/>
          <w:szCs w:val="23"/>
          <w:lang w:val="ru-RU"/>
        </w:rPr>
        <w:t xml:space="preserve">и </w:t>
      </w:r>
      <w:r w:rsidRPr="00BE3299">
        <w:rPr>
          <w:rFonts w:ascii="Times New Roman" w:hAnsi="Times New Roman"/>
          <w:sz w:val="23"/>
          <w:szCs w:val="23"/>
          <w:lang w:val="ru-RU"/>
        </w:rPr>
        <w:t>иным требованиям,</w:t>
      </w:r>
      <w:r w:rsidR="00EC74F1" w:rsidRPr="00BE3299">
        <w:rPr>
          <w:rFonts w:ascii="Times New Roman" w:hAnsi="Times New Roman"/>
          <w:sz w:val="23"/>
          <w:szCs w:val="23"/>
          <w:lang w:val="ru-RU"/>
        </w:rPr>
        <w:t xml:space="preserve"> </w:t>
      </w:r>
      <w:r w:rsidRPr="00BE3299">
        <w:rPr>
          <w:rFonts w:ascii="Times New Roman" w:hAnsi="Times New Roman"/>
          <w:sz w:val="23"/>
          <w:szCs w:val="23"/>
          <w:lang w:val="ru-RU"/>
        </w:rPr>
        <w:t>установленным в Техническом задании (Приложение № 1 к Контракту), путем его передачи Заказчику на условиях, установленных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обязуется принять и оплатить поставленный Товар, соответствующий требованиям, установленным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Срок поставки Товара</w:t>
      </w:r>
      <w:r w:rsidR="00E628E1" w:rsidRPr="00BE3299">
        <w:rPr>
          <w:rFonts w:ascii="Times New Roman" w:hAnsi="Times New Roman"/>
          <w:sz w:val="23"/>
          <w:szCs w:val="23"/>
          <w:lang w:val="ru-RU"/>
        </w:rPr>
        <w:t xml:space="preserve">: </w:t>
      </w:r>
      <w:r w:rsidR="00A6606E">
        <w:rPr>
          <w:rFonts w:ascii="Times New Roman" w:hAnsi="Times New Roman"/>
          <w:sz w:val="23"/>
          <w:szCs w:val="23"/>
          <w:lang w:val="ru-RU"/>
        </w:rPr>
        <w:t xml:space="preserve">одной партией </w:t>
      </w:r>
      <w:r w:rsidR="00A6606E" w:rsidRPr="00CE1270">
        <w:rPr>
          <w:rFonts w:ascii="Times New Roman" w:hAnsi="Times New Roman"/>
          <w:sz w:val="23"/>
          <w:szCs w:val="23"/>
          <w:lang w:val="ru-RU"/>
        </w:rPr>
        <w:t xml:space="preserve">до </w:t>
      </w:r>
      <w:r w:rsidR="00001B11" w:rsidRPr="00CE1270">
        <w:rPr>
          <w:rFonts w:ascii="Times New Roman" w:hAnsi="Times New Roman"/>
          <w:sz w:val="23"/>
          <w:szCs w:val="23"/>
          <w:lang w:val="ru-RU"/>
        </w:rPr>
        <w:t>15 сентября</w:t>
      </w:r>
      <w:r w:rsidR="00A6606E">
        <w:rPr>
          <w:rFonts w:ascii="Times New Roman" w:hAnsi="Times New Roman"/>
          <w:sz w:val="23"/>
          <w:szCs w:val="23"/>
          <w:lang w:val="ru-RU"/>
        </w:rPr>
        <w:t xml:space="preserve"> 2026 г</w:t>
      </w:r>
      <w:r w:rsidR="00E628E1" w:rsidRPr="00BE3299">
        <w:rPr>
          <w:rFonts w:ascii="Times New Roman" w:hAnsi="Times New Roman"/>
          <w:sz w:val="23"/>
          <w:szCs w:val="23"/>
          <w:lang w:val="ru-RU"/>
        </w:rPr>
        <w:t>.</w:t>
      </w: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Срок действия Контракта: </w:t>
      </w:r>
      <w:r w:rsidR="00001FEB" w:rsidRPr="00BE3299">
        <w:rPr>
          <w:rFonts w:ascii="Times New Roman" w:hAnsi="Times New Roman"/>
          <w:sz w:val="23"/>
          <w:szCs w:val="23"/>
          <w:lang w:val="ru-RU"/>
        </w:rPr>
        <w:t xml:space="preserve">до </w:t>
      </w:r>
      <w:r w:rsidR="00EC74F1" w:rsidRPr="00BE3299">
        <w:rPr>
          <w:rFonts w:ascii="Times New Roman" w:hAnsi="Times New Roman"/>
          <w:sz w:val="23"/>
          <w:szCs w:val="23"/>
          <w:lang w:val="ru-RU"/>
        </w:rPr>
        <w:t xml:space="preserve">30 </w:t>
      </w:r>
      <w:r w:rsidR="00CE1270">
        <w:rPr>
          <w:rFonts w:ascii="Times New Roman" w:hAnsi="Times New Roman"/>
          <w:sz w:val="23"/>
          <w:szCs w:val="23"/>
          <w:lang w:val="ru-RU"/>
        </w:rPr>
        <w:t>октября</w:t>
      </w:r>
      <w:r w:rsidR="00E628E1" w:rsidRPr="00BE3299">
        <w:rPr>
          <w:rFonts w:ascii="Times New Roman" w:hAnsi="Times New Roman"/>
          <w:sz w:val="23"/>
          <w:szCs w:val="23"/>
          <w:lang w:val="ru-RU"/>
        </w:rPr>
        <w:t xml:space="preserve"> 202</w:t>
      </w:r>
      <w:r w:rsidR="00A6606E">
        <w:rPr>
          <w:rFonts w:ascii="Times New Roman" w:hAnsi="Times New Roman"/>
          <w:sz w:val="23"/>
          <w:szCs w:val="23"/>
          <w:lang w:val="ru-RU"/>
        </w:rPr>
        <w:t>6</w:t>
      </w:r>
      <w:r w:rsidR="00E628E1" w:rsidRPr="00BE3299">
        <w:rPr>
          <w:rFonts w:ascii="Times New Roman" w:hAnsi="Times New Roman"/>
          <w:sz w:val="23"/>
          <w:szCs w:val="23"/>
          <w:lang w:val="ru-RU"/>
        </w:rPr>
        <w:t xml:space="preserve"> года</w:t>
      </w:r>
      <w:r w:rsidRPr="00BE3299">
        <w:rPr>
          <w:rFonts w:ascii="Times New Roman" w:hAnsi="Times New Roman"/>
          <w:sz w:val="23"/>
          <w:szCs w:val="23"/>
          <w:lang w:val="ru-RU"/>
        </w:rPr>
        <w:t>.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lang w:val="ru-RU"/>
        </w:rPr>
        <w:t>ств Ст</w:t>
      </w:r>
      <w:proofErr w:type="gramEnd"/>
      <w:r w:rsidRPr="00BE3299">
        <w:rPr>
          <w:rFonts w:ascii="Times New Roman" w:hAnsi="Times New Roman"/>
          <w:sz w:val="23"/>
          <w:szCs w:val="23"/>
          <w:lang w:val="ru-RU"/>
        </w:rPr>
        <w:t>орон по Контракту, в том числе гарантийных обязательств Поставщика.</w:t>
      </w:r>
    </w:p>
    <w:p w:rsidR="00A87313" w:rsidRPr="00794D00"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Место поставки Товара:</w:t>
      </w:r>
      <w:r w:rsidR="000525D7" w:rsidRPr="00BE3299">
        <w:rPr>
          <w:rFonts w:ascii="Times New Roman" w:hAnsi="Times New Roman"/>
          <w:sz w:val="23"/>
          <w:szCs w:val="23"/>
          <w:lang w:val="ru-RU"/>
        </w:rPr>
        <w:t xml:space="preserve"> </w:t>
      </w:r>
      <w:proofErr w:type="gramStart"/>
      <w:r w:rsidR="00EC74F1" w:rsidRPr="00BE3299">
        <w:rPr>
          <w:rFonts w:ascii="Times New Roman" w:hAnsi="Times New Roman"/>
          <w:sz w:val="23"/>
          <w:szCs w:val="23"/>
          <w:lang w:val="ru-RU"/>
        </w:rPr>
        <w:t>Ар</w:t>
      </w:r>
      <w:r w:rsidR="00867D34" w:rsidRPr="00BE3299">
        <w:rPr>
          <w:rFonts w:ascii="Times New Roman" w:hAnsi="Times New Roman"/>
          <w:sz w:val="23"/>
          <w:szCs w:val="23"/>
          <w:lang w:val="ru-RU"/>
        </w:rPr>
        <w:t xml:space="preserve">хангельская область, </w:t>
      </w:r>
      <w:proofErr w:type="spellStart"/>
      <w:r w:rsidR="00867D34" w:rsidRPr="00BE3299">
        <w:rPr>
          <w:rFonts w:ascii="Times New Roman" w:hAnsi="Times New Roman"/>
          <w:sz w:val="23"/>
          <w:szCs w:val="23"/>
          <w:lang w:val="ru-RU"/>
        </w:rPr>
        <w:t>г.о</w:t>
      </w:r>
      <w:proofErr w:type="spellEnd"/>
      <w:r w:rsidR="00C933F2" w:rsidRPr="00BE3299">
        <w:rPr>
          <w:rFonts w:ascii="Times New Roman" w:hAnsi="Times New Roman"/>
          <w:sz w:val="23"/>
          <w:szCs w:val="23"/>
          <w:lang w:val="ru-RU"/>
        </w:rPr>
        <w:t>.</w:t>
      </w:r>
      <w:r w:rsidR="00867D34" w:rsidRPr="00BE3299">
        <w:rPr>
          <w:rFonts w:ascii="Times New Roman" w:hAnsi="Times New Roman"/>
          <w:sz w:val="23"/>
          <w:szCs w:val="23"/>
          <w:lang w:val="ru-RU"/>
        </w:rPr>
        <w:t xml:space="preserve"> Котлас, г. Котлас, ул. </w:t>
      </w:r>
      <w:proofErr w:type="spellStart"/>
      <w:r w:rsidR="00867D34" w:rsidRPr="00794D00">
        <w:rPr>
          <w:rFonts w:ascii="Times New Roman" w:hAnsi="Times New Roman"/>
          <w:sz w:val="23"/>
          <w:szCs w:val="23"/>
        </w:rPr>
        <w:t>Заполярная</w:t>
      </w:r>
      <w:proofErr w:type="spellEnd"/>
      <w:r w:rsidR="00867D34" w:rsidRPr="00794D00">
        <w:rPr>
          <w:rFonts w:ascii="Times New Roman" w:hAnsi="Times New Roman"/>
          <w:sz w:val="23"/>
          <w:szCs w:val="23"/>
        </w:rPr>
        <w:t>, д. 19.</w:t>
      </w:r>
      <w:proofErr w:type="gramEnd"/>
    </w:p>
    <w:p w:rsidR="00AB0AA6" w:rsidRPr="00794D00" w:rsidRDefault="00AB0AA6" w:rsidP="00AB0AA6">
      <w:pPr>
        <w:widowControl w:val="0"/>
        <w:tabs>
          <w:tab w:val="left" w:pos="0"/>
          <w:tab w:val="left" w:pos="284"/>
          <w:tab w:val="left" w:pos="567"/>
          <w:tab w:val="left" w:pos="993"/>
        </w:tabs>
        <w:autoSpaceDE w:val="0"/>
        <w:autoSpaceDN w:val="0"/>
        <w:ind w:left="567"/>
        <w:jc w:val="both"/>
        <w:rPr>
          <w:rFonts w:ascii="Times New Roman" w:hAnsi="Times New Roman"/>
          <w:sz w:val="16"/>
          <w:szCs w:val="16"/>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Цена Контракта составляет </w:t>
      </w:r>
      <w:r w:rsidRPr="00BE3299">
        <w:rPr>
          <w:rFonts w:ascii="Times New Roman" w:hAnsi="Times New Roman"/>
          <w:color w:val="000000"/>
          <w:sz w:val="23"/>
          <w:szCs w:val="23"/>
          <w:lang w:val="ru-RU"/>
        </w:rPr>
        <w:t>___________руб. _____коп</w:t>
      </w:r>
      <w:proofErr w:type="gramStart"/>
      <w:r w:rsidRPr="00BE3299">
        <w:rPr>
          <w:rFonts w:ascii="Times New Roman" w:hAnsi="Times New Roman"/>
          <w:color w:val="000000"/>
          <w:sz w:val="23"/>
          <w:szCs w:val="23"/>
          <w:lang w:val="ru-RU"/>
        </w:rPr>
        <w:t>.</w:t>
      </w:r>
      <w:proofErr w:type="gramEnd"/>
      <w:r w:rsidRPr="00BE3299">
        <w:rPr>
          <w:rFonts w:ascii="Times New Roman" w:hAnsi="Times New Roman"/>
          <w:color w:val="000000"/>
          <w:sz w:val="23"/>
          <w:szCs w:val="23"/>
          <w:lang w:val="ru-RU"/>
        </w:rPr>
        <w:t xml:space="preserve"> (_______________ </w:t>
      </w:r>
      <w:proofErr w:type="gramStart"/>
      <w:r w:rsidRPr="00BE3299">
        <w:rPr>
          <w:rFonts w:ascii="Times New Roman" w:hAnsi="Times New Roman"/>
          <w:color w:val="000000"/>
          <w:sz w:val="23"/>
          <w:szCs w:val="23"/>
          <w:lang w:val="ru-RU"/>
        </w:rPr>
        <w:t>р</w:t>
      </w:r>
      <w:proofErr w:type="gramEnd"/>
      <w:r w:rsidRPr="00BE3299">
        <w:rPr>
          <w:rFonts w:ascii="Times New Roman" w:hAnsi="Times New Roman"/>
          <w:color w:val="000000"/>
          <w:sz w:val="23"/>
          <w:szCs w:val="23"/>
          <w:lang w:val="ru-RU"/>
        </w:rPr>
        <w:t xml:space="preserve">ублей ___ копеек), </w:t>
      </w:r>
      <w:r w:rsidRPr="00BE3299">
        <w:rPr>
          <w:rFonts w:ascii="Times New Roman" w:hAnsi="Times New Roman"/>
          <w:sz w:val="23"/>
          <w:szCs w:val="23"/>
          <w:lang w:val="ru-RU"/>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lang w:val="ru-RU"/>
        </w:rPr>
        <w:t xml:space="preserve"> ___% - ___________руб. </w:t>
      </w:r>
      <w:r w:rsidRPr="00794D00">
        <w:rPr>
          <w:rFonts w:ascii="Times New Roman" w:hAnsi="Times New Roman"/>
          <w:color w:val="000000"/>
          <w:sz w:val="23"/>
          <w:szCs w:val="23"/>
        </w:rPr>
        <w:t>_____</w:t>
      </w:r>
      <w:proofErr w:type="spellStart"/>
      <w:r w:rsidRPr="00794D00">
        <w:rPr>
          <w:rFonts w:ascii="Times New Roman" w:hAnsi="Times New Roman"/>
          <w:color w:val="000000"/>
          <w:sz w:val="23"/>
          <w:szCs w:val="23"/>
        </w:rPr>
        <w:t>коп</w:t>
      </w:r>
      <w:proofErr w:type="spellEnd"/>
      <w:r w:rsidRPr="00794D00">
        <w:rPr>
          <w:rFonts w:ascii="Times New Roman" w:hAnsi="Times New Roman"/>
          <w:sz w:val="23"/>
          <w:szCs w:val="23"/>
        </w:rPr>
        <w:t>.).</w:t>
      </w:r>
    </w:p>
    <w:p w:rsidR="000525D7"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Источник финансирования: </w:t>
      </w:r>
      <w:r w:rsidR="00FA4B8A" w:rsidRPr="00BE3299">
        <w:rPr>
          <w:rFonts w:ascii="Times New Roman" w:hAnsi="Times New Roman"/>
          <w:sz w:val="23"/>
          <w:szCs w:val="23"/>
          <w:lang w:val="ru-RU"/>
        </w:rPr>
        <w:t>средства бюджетного учреждения</w:t>
      </w:r>
      <w:r w:rsidR="000525D7"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единицы Товара установлена в Расчете цены Контракта (Приложение </w:t>
      </w:r>
      <w:r w:rsidR="00C95AE0" w:rsidRPr="00BE3299">
        <w:rPr>
          <w:rFonts w:ascii="Times New Roman" w:hAnsi="Times New Roman"/>
          <w:sz w:val="23"/>
          <w:szCs w:val="23"/>
          <w:lang w:val="ru-RU"/>
        </w:rPr>
        <w:br/>
      </w:r>
      <w:r w:rsidRPr="00BE3299">
        <w:rPr>
          <w:rFonts w:ascii="Times New Roman" w:hAnsi="Times New Roman"/>
          <w:sz w:val="23"/>
          <w:szCs w:val="23"/>
          <w:lang w:val="ru-RU"/>
        </w:rPr>
        <w:t>№2 к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w:t>
      </w:r>
      <w:r w:rsidRPr="00BE3299">
        <w:rPr>
          <w:rFonts w:ascii="Times New Roman" w:hAnsi="Times New Roman"/>
          <w:sz w:val="23"/>
          <w:szCs w:val="23"/>
          <w:lang w:val="ru-RU"/>
        </w:rPr>
        <w:lastRenderedPageBreak/>
        <w:t>принятых по Контракту обязательств.</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Контракта, цена единицы Товара являются твердыми, определяются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и настоящим Контрактом</w:t>
      </w:r>
      <w:r w:rsidRPr="00794D00">
        <w:rPr>
          <w:rFonts w:ascii="Times New Roman" w:hAnsi="Times New Roman"/>
          <w:sz w:val="23"/>
          <w:szCs w:val="23"/>
          <w:vertAlign w:val="superscript"/>
        </w:rPr>
        <w:footnoteReference w:id="2"/>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lang w:val="ru-RU"/>
        </w:rPr>
        <w:t>условий исполнения Контракта.</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lang w:val="ru-RU"/>
        </w:rPr>
        <w:br/>
      </w:r>
      <w:r w:rsidRPr="00BE3299">
        <w:rPr>
          <w:rFonts w:ascii="Times New Roman" w:hAnsi="Times New Roman"/>
          <w:sz w:val="23"/>
          <w:szCs w:val="23"/>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lang w:val="ru-RU"/>
        </w:rPr>
        <w:t xml:space="preserve"> </w:t>
      </w:r>
      <w:r w:rsidRPr="00BE3299">
        <w:rPr>
          <w:rFonts w:ascii="Times New Roman" w:hAnsi="Times New Roman"/>
          <w:sz w:val="23"/>
          <w:szCs w:val="23"/>
          <w:lang w:val="ru-RU"/>
        </w:rPr>
        <w:t xml:space="preserve">и функциональными характеристиками, указанными в Контракте. </w:t>
      </w:r>
      <w:proofErr w:type="gramEnd"/>
    </w:p>
    <w:p w:rsidR="00C95AE0" w:rsidRPr="00BE3299" w:rsidRDefault="00C95AE0" w:rsidP="00533882">
      <w:pPr>
        <w:widowControl w:val="0"/>
        <w:tabs>
          <w:tab w:val="left" w:pos="0"/>
          <w:tab w:val="left" w:pos="284"/>
          <w:tab w:val="left" w:pos="567"/>
          <w:tab w:val="left" w:pos="1134"/>
        </w:tabs>
        <w:autoSpaceDE w:val="0"/>
        <w:autoSpaceDN w:val="0"/>
        <w:ind w:left="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в российских рублях.</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lang w:val="ru-RU"/>
        </w:rPr>
        <w:t>дств с л</w:t>
      </w:r>
      <w:proofErr w:type="gramEnd"/>
      <w:r w:rsidRPr="00BE3299">
        <w:rPr>
          <w:rFonts w:ascii="Times New Roman" w:hAnsi="Times New Roman"/>
          <w:sz w:val="23"/>
          <w:szCs w:val="23"/>
          <w:lang w:val="ru-RU"/>
        </w:rPr>
        <w:t xml:space="preserve">ицевого счета Заказчика.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lang w:val="ru-RU"/>
        </w:rPr>
        <w:t>, акта приемки товаров, работ, услуг, (ф. 0510452)</w:t>
      </w:r>
      <w:r w:rsidRPr="00BE3299">
        <w:rPr>
          <w:rFonts w:ascii="Times New Roman" w:hAnsi="Times New Roman"/>
          <w:sz w:val="23"/>
          <w:szCs w:val="23"/>
          <w:lang w:val="ru-RU"/>
        </w:rPr>
        <w:t xml:space="preserve"> после предоставления счета на Товар, </w:t>
      </w:r>
      <w:proofErr w:type="gramStart"/>
      <w:r w:rsidRPr="00BE3299">
        <w:rPr>
          <w:rFonts w:ascii="Times New Roman" w:hAnsi="Times New Roman"/>
          <w:sz w:val="23"/>
          <w:szCs w:val="23"/>
          <w:lang w:val="ru-RU"/>
        </w:rPr>
        <w:t>счет</w:t>
      </w:r>
      <w:r w:rsidR="000525D7" w:rsidRPr="00BE3299">
        <w:rPr>
          <w:rFonts w:ascii="Times New Roman" w:hAnsi="Times New Roman"/>
          <w:sz w:val="23"/>
          <w:szCs w:val="23"/>
          <w:lang w:val="ru-RU"/>
        </w:rPr>
        <w:t>-фактуры</w:t>
      </w:r>
      <w:proofErr w:type="gramEnd"/>
      <w:r w:rsidR="000525D7" w:rsidRPr="00BE3299">
        <w:rPr>
          <w:rFonts w:ascii="Times New Roman" w:hAnsi="Times New Roman"/>
          <w:sz w:val="23"/>
          <w:szCs w:val="23"/>
          <w:lang w:val="ru-RU"/>
        </w:rPr>
        <w:t xml:space="preserve"> на Товар (при наличии)</w:t>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на оплату поставленного Товара передаются Поставщиком Заказчику по реестру сдачи документов под роспись</w:t>
      </w:r>
      <w:r w:rsidRPr="00BE3299">
        <w:rPr>
          <w:rFonts w:ascii="Times New Roman" w:hAnsi="Times New Roman"/>
          <w:i/>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до устранения причин.</w:t>
      </w:r>
    </w:p>
    <w:p w:rsidR="00FC6BDB" w:rsidRPr="00BE3299" w:rsidRDefault="00FC6BDB"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своевременной оплаты надлежащим образом поставленного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принятого Заказчиком Товара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 согласованию с Заказчиком досрочно исполнить обязательства </w:t>
      </w:r>
      <w:r w:rsidR="00925F67" w:rsidRPr="00BE3299">
        <w:rPr>
          <w:rFonts w:ascii="Times New Roman" w:hAnsi="Times New Roman"/>
          <w:sz w:val="23"/>
          <w:szCs w:val="23"/>
          <w:lang w:val="ru-RU"/>
        </w:rPr>
        <w:br/>
      </w:r>
      <w:r w:rsidRPr="00BE3299">
        <w:rPr>
          <w:rFonts w:ascii="Times New Roman" w:hAnsi="Times New Roman"/>
          <w:sz w:val="23"/>
          <w:szCs w:val="23"/>
          <w:lang w:val="ru-RU"/>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не освобождает Поставщика от выполнения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предусмотренные Контрактом.</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Поставщик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BE3299">
        <w:rPr>
          <w:rFonts w:ascii="Times New Roman" w:hAnsi="Times New Roman"/>
          <w:sz w:val="23"/>
          <w:szCs w:val="23"/>
          <w:lang w:val="ru-RU"/>
        </w:rPr>
        <w:br/>
      </w:r>
      <w:r w:rsidRPr="00BE3299">
        <w:rPr>
          <w:rFonts w:ascii="Times New Roman" w:hAnsi="Times New Roman"/>
          <w:sz w:val="23"/>
          <w:szCs w:val="23"/>
          <w:lang w:val="ru-RU"/>
        </w:rPr>
        <w:t>в помещения Заказчика осуществляется силами Поставщика и за его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Соответствовать требованиям, </w:t>
      </w:r>
      <w:proofErr w:type="gramStart"/>
      <w:r w:rsidRPr="00BE3299">
        <w:rPr>
          <w:rFonts w:ascii="Times New Roman" w:hAnsi="Times New Roman"/>
          <w:sz w:val="23"/>
          <w:szCs w:val="23"/>
          <w:lang w:val="ru-RU"/>
        </w:rPr>
        <w:t>предусмотренными</w:t>
      </w:r>
      <w:proofErr w:type="gramEnd"/>
      <w:r w:rsidRPr="00BE3299">
        <w:rPr>
          <w:rFonts w:ascii="Times New Roman" w:hAnsi="Times New Roman"/>
          <w:sz w:val="23"/>
          <w:szCs w:val="23"/>
          <w:lang w:val="ru-RU"/>
        </w:rPr>
        <w:t xml:space="preserve"> ч.1 ст. 31 Закона.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правилам, государственным стандартам и т.п.);</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Исполнять иные обязательства, предусмотренные Контрактом </w:t>
      </w:r>
      <w:r w:rsidR="00C95AE0" w:rsidRPr="00BE3299">
        <w:rPr>
          <w:rFonts w:ascii="Times New Roman" w:hAnsi="Times New Roman"/>
          <w:sz w:val="23"/>
          <w:szCs w:val="23"/>
          <w:lang w:val="ru-RU"/>
        </w:rPr>
        <w:br/>
      </w:r>
      <w:r w:rsidRPr="00BE3299">
        <w:rPr>
          <w:rFonts w:ascii="Times New Roman" w:hAnsi="Times New Roman"/>
          <w:sz w:val="23"/>
          <w:szCs w:val="23"/>
          <w:lang w:val="ru-RU"/>
        </w:rPr>
        <w:t>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имеет</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право</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w:t>
      </w:r>
      <w:r w:rsidR="00C95AE0"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условиями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установленные Контрактом 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 xml:space="preserve">: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w:t>
      </w:r>
      <w:r w:rsidRPr="00BE3299">
        <w:rPr>
          <w:rFonts w:ascii="Times New Roman" w:hAnsi="Times New Roman"/>
          <w:sz w:val="23"/>
          <w:szCs w:val="23"/>
          <w:lang w:val="ru-RU"/>
        </w:rPr>
        <w:lastRenderedPageBreak/>
        <w:t>конфиденциальной информации.</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Поставляемый Товар по своим функциональным, техническим, качественным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w:t>
      </w:r>
      <w:proofErr w:type="spellStart"/>
      <w:r w:rsidRPr="00794D00">
        <w:rPr>
          <w:rFonts w:ascii="Times New Roman" w:hAnsi="Times New Roman"/>
          <w:sz w:val="23"/>
          <w:szCs w:val="23"/>
        </w:rPr>
        <w:t>Приложение</w:t>
      </w:r>
      <w:proofErr w:type="spellEnd"/>
      <w:r w:rsidRPr="00794D00">
        <w:rPr>
          <w:rFonts w:ascii="Times New Roman" w:hAnsi="Times New Roman"/>
          <w:sz w:val="23"/>
          <w:szCs w:val="23"/>
        </w:rPr>
        <w:t xml:space="preserve"> № 1 к Контракту).</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Поставляемый Товар должен быть новым, не бывшим в эксплуатации,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A6606E" w:rsidRDefault="00A6606E" w:rsidP="00A6606E">
      <w:pPr>
        <w:widowControl w:val="0"/>
        <w:numPr>
          <w:ilvl w:val="1"/>
          <w:numId w:val="23"/>
        </w:numPr>
        <w:tabs>
          <w:tab w:val="left" w:pos="0"/>
          <w:tab w:val="left" w:pos="284"/>
          <w:tab w:val="left" w:pos="567"/>
          <w:tab w:val="left" w:pos="993"/>
        </w:tabs>
        <w:autoSpaceDE w:val="0"/>
        <w:autoSpaceDN w:val="0"/>
        <w:ind w:left="0" w:firstLine="568"/>
        <w:jc w:val="both"/>
        <w:rPr>
          <w:rFonts w:ascii="Times New Roman" w:hAnsi="Times New Roman"/>
          <w:sz w:val="23"/>
          <w:szCs w:val="23"/>
          <w:lang w:val="ru-RU"/>
        </w:rPr>
      </w:pPr>
      <w:r w:rsidRPr="00A6606E">
        <w:rPr>
          <w:rFonts w:ascii="Times New Roman" w:hAnsi="Times New Roman"/>
          <w:sz w:val="23"/>
          <w:szCs w:val="23"/>
          <w:lang w:val="ru-RU"/>
        </w:rPr>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Тара и упаковка должна дополнительно иметь следующую маркировку с 2 (двух) сторон:</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«Контракт №_______________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Заказчик (название, адрес):________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Место поставки (адрес):__________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Поставщик (фирменное наименование (название), адрес):______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Грузоотправитель (фирменное наименование (название), адрес):_____.</w:t>
      </w:r>
    </w:p>
    <w:p w:rsidR="00FA10F3" w:rsidRPr="00BE3299" w:rsidRDefault="00FA10F3" w:rsidP="00FA10F3">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A10F3" w:rsidRPr="00794D00" w:rsidRDefault="00C95AE0"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w:t>
      </w:r>
      <w:r w:rsidR="001F5BB5" w:rsidRPr="00BE3299">
        <w:rPr>
          <w:rFonts w:ascii="Times New Roman" w:hAnsi="Times New Roman"/>
          <w:sz w:val="23"/>
          <w:szCs w:val="23"/>
          <w:lang w:val="ru-RU"/>
        </w:rPr>
        <w:t>те с Товаром, находящимся в ней</w:t>
      </w:r>
      <w:r w:rsidRPr="00BE3299">
        <w:rPr>
          <w:rFonts w:ascii="Times New Roman" w:hAnsi="Times New Roman"/>
          <w:sz w:val="23"/>
          <w:szCs w:val="23"/>
          <w:lang w:val="ru-RU"/>
        </w:rPr>
        <w:t>. Такой Товар не засчитывается в счет исполнения обязательств по настоящему Контракту.</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lang w:val="ru-RU"/>
        </w:rPr>
        <w:br/>
        <w:t>с оформлением «Акта приемки товаров, работ, услуг» (по форме ф.0510452)</w:t>
      </w:r>
      <w:r w:rsidRPr="00BE3299">
        <w:rPr>
          <w:rFonts w:ascii="Times New Roman" w:hAnsi="Times New Roman"/>
          <w:b/>
          <w:sz w:val="23"/>
          <w:szCs w:val="23"/>
          <w:vertAlign w:val="superscript"/>
          <w:lang w:val="ru-RU"/>
        </w:rPr>
        <w:t xml:space="preserve"> </w:t>
      </w:r>
      <w:r w:rsidR="00083FE4" w:rsidRPr="00BE3299">
        <w:rPr>
          <w:rFonts w:ascii="Times New Roman" w:hAnsi="Times New Roman"/>
          <w:sz w:val="23"/>
          <w:szCs w:val="23"/>
          <w:lang w:val="ru-RU"/>
        </w:rPr>
        <w:t>на основании</w:t>
      </w:r>
      <w:r w:rsidRPr="00BE3299">
        <w:rPr>
          <w:rFonts w:ascii="Times New Roman" w:hAnsi="Times New Roman"/>
          <w:sz w:val="23"/>
          <w:szCs w:val="23"/>
          <w:lang w:val="ru-RU"/>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lang w:val="ru-RU"/>
        </w:rPr>
        <w:br/>
      </w:r>
      <w:r w:rsidRPr="00BE3299">
        <w:rPr>
          <w:rFonts w:ascii="Times New Roman" w:hAnsi="Times New Roman"/>
          <w:sz w:val="23"/>
          <w:szCs w:val="23"/>
          <w:lang w:val="ru-RU"/>
        </w:rPr>
        <w:lastRenderedPageBreak/>
        <w:t>в целях проверки качества Товара (составных частей Товара), приемкой Товара не являются.</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w:t>
      </w:r>
      <w:r w:rsidRPr="00BE3299">
        <w:rPr>
          <w:rFonts w:ascii="Times New Roman" w:hAnsi="Times New Roman"/>
          <w:sz w:val="23"/>
          <w:szCs w:val="23"/>
          <w:lang w:val="ru-RU"/>
        </w:rPr>
        <w:br/>
        <w:t xml:space="preserve">и представляется Заказчику вместе с Товаром. Уполномоченный представитель Заказчика </w:t>
      </w:r>
      <w:r w:rsidRPr="00BE3299">
        <w:rPr>
          <w:rFonts w:ascii="Times New Roman" w:hAnsi="Times New Roman"/>
          <w:sz w:val="23"/>
          <w:szCs w:val="23"/>
          <w:lang w:val="ru-RU"/>
        </w:rPr>
        <w:br/>
        <w:t>в течение срока, установленного для приемки Товара (при отсутствии возражений) подписывает, скрепляет печатью и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Товарной накладной возвращает Поставщику.</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Theme="minorHAnsi" w:hAnsi="Times New Roman"/>
          <w:sz w:val="23"/>
          <w:szCs w:val="23"/>
          <w:lang w:val="ru-RU"/>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E3299">
          <w:rPr>
            <w:rFonts w:ascii="Times New Roman" w:eastAsiaTheme="minorHAnsi" w:hAnsi="Times New Roman"/>
            <w:color w:val="0000FF"/>
            <w:sz w:val="23"/>
            <w:szCs w:val="23"/>
            <w:lang w:val="ru-RU"/>
          </w:rPr>
          <w:t>законом</w:t>
        </w:r>
      </w:hyperlink>
      <w:r w:rsidRPr="00BE3299">
        <w:rPr>
          <w:rFonts w:ascii="Times New Roman" w:eastAsiaTheme="minorHAnsi" w:hAnsi="Times New Roman"/>
          <w:sz w:val="23"/>
          <w:szCs w:val="23"/>
          <w:lang w:val="ru-RU"/>
        </w:rPr>
        <w:t xml:space="preserve"> от 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lang w:val="ru-RU"/>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Приемка Заказчиком поставляемого Товара осуществляется в месте поставки Товара в течение 7 (семи) рабочих дней с момента получения товара, и включает в себя следующие этапы:</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Товара по сопроводительным документам на соответствие требованиям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lang w:val="ru-RU"/>
        </w:rPr>
        <w:t xml:space="preserve">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w:t>
      </w:r>
      <w:r w:rsidRPr="00BE3299">
        <w:rPr>
          <w:rFonts w:ascii="Times New Roman" w:hAnsi="Times New Roman"/>
          <w:sz w:val="23"/>
          <w:szCs w:val="23"/>
          <w:lang w:val="ru-RU"/>
        </w:rPr>
        <w:b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Pr="00BE3299">
        <w:rPr>
          <w:rFonts w:ascii="Times New Roman" w:hAnsi="Times New Roman"/>
          <w:sz w:val="23"/>
          <w:szCs w:val="23"/>
          <w:lang w:val="ru-RU"/>
        </w:rPr>
        <w:br/>
        <w:t>и изменениями).</w:t>
      </w:r>
      <w:proofErr w:type="gramEnd"/>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формирование «Акта приемки товаров, работ, услуг» (по форме ф.0510452)  </w:t>
      </w:r>
      <w:r w:rsidRPr="00BE3299">
        <w:rPr>
          <w:rFonts w:ascii="Times New Roman" w:hAnsi="Times New Roman"/>
          <w:sz w:val="23"/>
          <w:szCs w:val="23"/>
          <w:lang w:val="ru-RU"/>
        </w:rPr>
        <w:br/>
        <w:t xml:space="preserve">на основании документов, подтверждающих поставку Товара ответственным исполнителем Заказчика.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w:t>
      </w:r>
      <w:r w:rsidRPr="00BE3299">
        <w:rPr>
          <w:rFonts w:ascii="Times New Roman" w:hAnsi="Times New Roman"/>
          <w:sz w:val="23"/>
          <w:szCs w:val="23"/>
          <w:lang w:val="ru-RU"/>
        </w:rPr>
        <w:br/>
        <w:t>в согласованные сроки с Заказчиком:</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произвести замену Товара в случае невозможности доведения Товара </w:t>
      </w:r>
      <w:r w:rsidRPr="00BE3299">
        <w:rPr>
          <w:rFonts w:ascii="Times New Roman" w:hAnsi="Times New Roman"/>
          <w:sz w:val="23"/>
          <w:szCs w:val="23"/>
          <w:lang w:val="ru-RU"/>
        </w:rPr>
        <w:br/>
        <w:t>до соответствия требованиям, установленным Контрактом, в том числе до надлежащего качества.</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lang w:val="ru-RU"/>
        </w:rPr>
        <w:br/>
        <w:t xml:space="preserve">не подлежит.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w:t>
      </w:r>
      <w:r w:rsidRPr="00BE3299">
        <w:rPr>
          <w:rFonts w:ascii="Times New Roman" w:hAnsi="Times New Roman"/>
          <w:sz w:val="23"/>
          <w:szCs w:val="23"/>
          <w:lang w:val="ru-RU"/>
        </w:rPr>
        <w:lastRenderedPageBreak/>
        <w:t xml:space="preserve">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lang w:val="ru-RU"/>
        </w:rPr>
        <w:t>в место поставки</w:t>
      </w:r>
      <w:proofErr w:type="gramEnd"/>
      <w:r w:rsidRPr="00BE3299">
        <w:rPr>
          <w:rFonts w:ascii="Times New Roman" w:hAnsi="Times New Roman"/>
          <w:sz w:val="23"/>
          <w:szCs w:val="23"/>
          <w:lang w:val="ru-RU"/>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BE3299" w:rsidRDefault="00FA10F3" w:rsidP="00FA10F3">
      <w:pPr>
        <w:widowControl w:val="0"/>
        <w:tabs>
          <w:tab w:val="left" w:pos="284"/>
        </w:tabs>
        <w:autoSpaceDE w:val="0"/>
        <w:autoSpaceDN w:val="0"/>
        <w:ind w:firstLine="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что Товар, поставленный в рамках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Контракту, не</w:t>
      </w:r>
      <w:r w:rsidRPr="00794D00">
        <w:rPr>
          <w:rFonts w:ascii="Times New Roman" w:hAnsi="Times New Roman"/>
          <w:sz w:val="23"/>
          <w:szCs w:val="23"/>
        </w:rPr>
        <w:t> </w:t>
      </w:r>
      <w:r w:rsidRPr="00BE3299">
        <w:rPr>
          <w:rFonts w:ascii="Times New Roman" w:hAnsi="Times New Roman"/>
          <w:sz w:val="23"/>
          <w:szCs w:val="23"/>
          <w:lang w:val="ru-RU"/>
        </w:rPr>
        <w:t>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полное соответствие поставляемого Товара условиям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lang w:val="ru-RU"/>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 несет гарантийной ответственности за неисправности и дефекты Товара, если они произошли:</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w:t>
      </w:r>
      <w:r w:rsidR="00083FE4" w:rsidRPr="00BE3299">
        <w:rPr>
          <w:rFonts w:ascii="Times New Roman" w:hAnsi="Times New Roman"/>
          <w:sz w:val="23"/>
          <w:szCs w:val="23"/>
          <w:lang w:val="ru-RU"/>
        </w:rPr>
        <w:br/>
      </w:r>
      <w:r w:rsidRPr="00BE3299">
        <w:rPr>
          <w:rFonts w:ascii="Times New Roman" w:hAnsi="Times New Roman"/>
          <w:sz w:val="23"/>
          <w:szCs w:val="23"/>
          <w:lang w:val="ru-RU"/>
        </w:rPr>
        <w:t>к Товару или доведены Поставщиком до Заказчика в письменном виде.</w:t>
      </w:r>
    </w:p>
    <w:p w:rsidR="00FA10F3" w:rsidRPr="00BE3299" w:rsidRDefault="00FA10F3" w:rsidP="00FA10F3">
      <w:pPr>
        <w:widowControl w:val="0"/>
        <w:tabs>
          <w:tab w:val="left" w:pos="0"/>
          <w:tab w:val="left" w:pos="284"/>
          <w:tab w:val="left" w:pos="567"/>
        </w:tabs>
        <w:autoSpaceDE w:val="0"/>
        <w:autoSpaceDN w:val="0"/>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b/>
          <w:bCs/>
          <w:sz w:val="23"/>
          <w:szCs w:val="23"/>
          <w:lang w:val="ru-RU"/>
        </w:rPr>
      </w:pPr>
      <w:r w:rsidRPr="00BE3299">
        <w:rPr>
          <w:rFonts w:ascii="Times New Roman" w:hAnsi="Times New Roman"/>
          <w:sz w:val="23"/>
          <w:szCs w:val="23"/>
          <w:lang w:val="ru-RU"/>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законодательством Российской Федерации</w:t>
      </w:r>
      <w:r w:rsidRPr="00794D00">
        <w:rPr>
          <w:rStyle w:val="afffff6"/>
          <w:rFonts w:ascii="Times New Roman" w:hAnsi="Times New Roman"/>
          <w:sz w:val="23"/>
          <w:szCs w:val="23"/>
        </w:rPr>
        <w:footnoteReference w:id="3"/>
      </w:r>
      <w:r w:rsidRPr="00BE3299">
        <w:rPr>
          <w:rFonts w:ascii="Times New Roman" w:hAnsi="Times New Roman"/>
          <w:sz w:val="23"/>
          <w:szCs w:val="23"/>
          <w:lang w:val="ru-RU"/>
        </w:rPr>
        <w:t xml:space="preserve"> и Контрактом.</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BE3299">
        <w:rPr>
          <w:rFonts w:ascii="Times New Roman" w:hAnsi="Times New Roman"/>
          <w:sz w:val="23"/>
          <w:szCs w:val="23"/>
          <w:lang w:val="ru-RU"/>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lang w:val="ru-RU"/>
        </w:rPr>
        <w:t xml:space="preserve"> случаев, если законодательством Российской Федерации установлен иной порядок начисления пени.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794D00"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BE3299">
        <w:rPr>
          <w:rFonts w:ascii="Times New Roman" w:hAnsi="Times New Roman"/>
          <w:lang w:val="ru-RU"/>
        </w:rPr>
        <w:t xml:space="preserve"> Поставщик уплачивает </w:t>
      </w:r>
      <w:r w:rsidRPr="00BE3299">
        <w:rPr>
          <w:rFonts w:ascii="Times New Roman" w:hAnsi="Times New Roman"/>
          <w:sz w:val="23"/>
          <w:szCs w:val="23"/>
          <w:lang w:val="ru-RU"/>
        </w:rPr>
        <w:t xml:space="preserve">штраф в размере </w:t>
      </w:r>
      <w:r w:rsidR="00B268D9" w:rsidRPr="00BE3299">
        <w:rPr>
          <w:rFonts w:ascii="Times New Roman" w:hAnsi="Times New Roman"/>
          <w:sz w:val="23"/>
          <w:szCs w:val="23"/>
          <w:lang w:val="ru-RU"/>
        </w:rPr>
        <w:t>_______</w:t>
      </w:r>
      <w:r w:rsidRPr="00BE3299">
        <w:rPr>
          <w:rFonts w:ascii="Times New Roman" w:hAnsi="Times New Roman"/>
          <w:sz w:val="23"/>
          <w:szCs w:val="23"/>
          <w:lang w:val="ru-RU"/>
        </w:rPr>
        <w:t xml:space="preserve">руб. </w:t>
      </w:r>
      <w:r w:rsidR="00B268D9" w:rsidRPr="00794D00">
        <w:rPr>
          <w:rFonts w:ascii="Times New Roman" w:hAnsi="Times New Roman"/>
          <w:sz w:val="23"/>
          <w:szCs w:val="23"/>
        </w:rPr>
        <w:t>___</w:t>
      </w:r>
      <w:proofErr w:type="spellStart"/>
      <w:r w:rsidRPr="00794D00">
        <w:rPr>
          <w:rFonts w:ascii="Times New Roman" w:hAnsi="Times New Roman"/>
          <w:sz w:val="23"/>
          <w:szCs w:val="23"/>
        </w:rPr>
        <w:t>коп</w:t>
      </w:r>
      <w:proofErr w:type="spellEnd"/>
      <w:proofErr w:type="gramStart"/>
      <w:r w:rsidRPr="00794D00">
        <w:rPr>
          <w:rFonts w:ascii="Times New Roman" w:hAnsi="Times New Roman"/>
          <w:sz w:val="23"/>
          <w:szCs w:val="23"/>
        </w:rPr>
        <w:t>.</w:t>
      </w:r>
      <w:proofErr w:type="gramEnd"/>
      <w:r w:rsidRPr="00794D00">
        <w:rPr>
          <w:rFonts w:ascii="Times New Roman" w:hAnsi="Times New Roman"/>
          <w:sz w:val="23"/>
          <w:szCs w:val="23"/>
        </w:rPr>
        <w:t xml:space="preserve"> (</w:t>
      </w:r>
      <w:r w:rsidR="00B268D9" w:rsidRPr="00794D00">
        <w:rPr>
          <w:rFonts w:ascii="Times New Roman" w:hAnsi="Times New Roman"/>
          <w:sz w:val="23"/>
          <w:szCs w:val="23"/>
        </w:rPr>
        <w:t xml:space="preserve">_________ </w:t>
      </w:r>
      <w:proofErr w:type="gramStart"/>
      <w:r w:rsidR="00B268D9" w:rsidRPr="00794D00">
        <w:rPr>
          <w:rFonts w:ascii="Times New Roman" w:hAnsi="Times New Roman"/>
          <w:sz w:val="23"/>
          <w:szCs w:val="23"/>
        </w:rPr>
        <w:t>р</w:t>
      </w:r>
      <w:proofErr w:type="gramEnd"/>
      <w:r w:rsidR="00B268D9" w:rsidRPr="00794D00">
        <w:rPr>
          <w:rFonts w:ascii="Times New Roman" w:hAnsi="Times New Roman"/>
          <w:sz w:val="23"/>
          <w:szCs w:val="23"/>
        </w:rPr>
        <w:t>ублей ___</w:t>
      </w:r>
      <w:r w:rsidRPr="00794D00">
        <w:rPr>
          <w:rFonts w:ascii="Times New Roman" w:hAnsi="Times New Roman"/>
          <w:sz w:val="23"/>
          <w:szCs w:val="23"/>
        </w:rPr>
        <w:t xml:space="preserve"> копеек), что составляет 10 % цены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4"/>
      </w:r>
      <w:r w:rsidRPr="00BE3299">
        <w:rPr>
          <w:rFonts w:ascii="Times New Roman" w:hAnsi="Times New Roman"/>
          <w:sz w:val="23"/>
          <w:szCs w:val="23"/>
          <w:lang w:val="ru-RU"/>
        </w:rPr>
        <w:t>), размер штрафа</w:t>
      </w:r>
      <w:r w:rsidRPr="00BE3299">
        <w:rPr>
          <w:rFonts w:ascii="Times New Roman" w:eastAsia="Calibri" w:hAnsi="Times New Roman"/>
          <w:sz w:val="23"/>
          <w:szCs w:val="23"/>
          <w:lang w:val="ru-RU"/>
        </w:rPr>
        <w:t xml:space="preserve"> </w:t>
      </w:r>
      <w:r w:rsidRPr="00BE3299">
        <w:rPr>
          <w:rFonts w:ascii="Times New Roman" w:hAnsi="Times New Roman"/>
          <w:sz w:val="23"/>
          <w:szCs w:val="23"/>
          <w:lang w:val="ru-RU"/>
        </w:rPr>
        <w:t>составляет 1</w:t>
      </w:r>
      <w:r w:rsidRPr="00794D00">
        <w:rPr>
          <w:rFonts w:ascii="Times New Roman" w:hAnsi="Times New Roman"/>
          <w:sz w:val="23"/>
          <w:szCs w:val="23"/>
        </w:rPr>
        <w:t> </w:t>
      </w:r>
      <w:r w:rsidRPr="00BE3299">
        <w:rPr>
          <w:rFonts w:ascii="Times New Roman" w:hAnsi="Times New Roman"/>
          <w:sz w:val="23"/>
          <w:szCs w:val="23"/>
          <w:lang w:val="ru-RU"/>
        </w:rPr>
        <w:t>000,00 рублей (Одну тысячу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Calibri" w:hAnsi="Times New Roman"/>
          <w:sz w:val="23"/>
          <w:szCs w:val="23"/>
          <w:lang w:val="ru-RU"/>
        </w:rPr>
        <w:t>Заказчик</w:t>
      </w:r>
      <w:r w:rsidRPr="00BE3299">
        <w:rPr>
          <w:rFonts w:ascii="Times New Roman" w:hAnsi="Times New Roman"/>
          <w:sz w:val="23"/>
          <w:szCs w:val="23"/>
          <w:lang w:val="ru-RU"/>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 </w:t>
      </w:r>
      <w:r w:rsidRPr="00BE3299">
        <w:rPr>
          <w:rFonts w:ascii="Times New Roman" w:eastAsia="Calibri" w:hAnsi="Times New Roman"/>
          <w:sz w:val="23"/>
          <w:szCs w:val="23"/>
          <w:lang w:val="ru-RU"/>
        </w:rPr>
        <w:t>каждый</w:t>
      </w:r>
      <w:r w:rsidRPr="00BE3299">
        <w:rPr>
          <w:rFonts w:ascii="Times New Roman" w:hAnsi="Times New Roman"/>
          <w:sz w:val="23"/>
          <w:szCs w:val="23"/>
          <w:lang w:val="ru-RU"/>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lang w:val="ru-RU"/>
        </w:rPr>
        <w:t>000,00 рублей (Одной тысячи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lang w:val="ru-RU"/>
        </w:rPr>
        <w:t xml:space="preserve"> </w:t>
      </w:r>
      <w:r w:rsidRPr="00BE3299">
        <w:rPr>
          <w:rFonts w:ascii="Times New Roman" w:hAnsi="Times New Roman"/>
          <w:sz w:val="23"/>
          <w:szCs w:val="23"/>
          <w:lang w:val="ru-RU"/>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lang w:val="ru-RU"/>
          </w:rPr>
          <w:t>порядке</w:t>
        </w:r>
      </w:hyperlink>
      <w:r w:rsidRPr="00BE3299">
        <w:rPr>
          <w:rFonts w:ascii="Times New Roman" w:hAnsi="Times New Roman"/>
          <w:sz w:val="23"/>
          <w:szCs w:val="23"/>
          <w:lang w:val="ru-RU"/>
        </w:rPr>
        <w:t xml:space="preserve">, установленном Правительством Российской Федерации.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Стороны</w:t>
      </w:r>
      <w:r w:rsidRPr="00BE3299">
        <w:rPr>
          <w:rFonts w:ascii="Times New Roman" w:hAnsi="Times New Roman"/>
          <w:sz w:val="23"/>
          <w:szCs w:val="23"/>
          <w:lang w:val="ru-RU"/>
        </w:rPr>
        <w:t xml:space="preserve"> освобождаются от уплаты неустойки (пени, штрафа), если докажут, что </w:t>
      </w:r>
      <w:r w:rsidRPr="00BE3299">
        <w:rPr>
          <w:rFonts w:ascii="Times New Roman" w:eastAsia="Calibri" w:hAnsi="Times New Roman"/>
          <w:sz w:val="23"/>
          <w:szCs w:val="23"/>
          <w:lang w:val="ru-RU"/>
        </w:rPr>
        <w:t>просрочка исполнения и (</w:t>
      </w:r>
      <w:proofErr w:type="gramStart"/>
      <w:r w:rsidRPr="00BE3299">
        <w:rPr>
          <w:rFonts w:ascii="Times New Roman" w:eastAsia="Calibri" w:hAnsi="Times New Roman"/>
          <w:sz w:val="23"/>
          <w:szCs w:val="23"/>
          <w:lang w:val="ru-RU"/>
        </w:rPr>
        <w:t xml:space="preserve">или) </w:t>
      </w:r>
      <w:proofErr w:type="gramEnd"/>
      <w:r w:rsidRPr="00BE3299">
        <w:rPr>
          <w:rFonts w:ascii="Times New Roman" w:eastAsia="Calibri" w:hAnsi="Times New Roman"/>
          <w:sz w:val="23"/>
          <w:szCs w:val="23"/>
          <w:lang w:val="ru-RU"/>
        </w:rPr>
        <w:t>неисполнения обязательств произошла вследствие непреодолимой силы или по вине другой Стороны.</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Уплата неустойки (пени, штрафа) не освобождает Стороны от исполнения принятых по Контракту обязательств.</w:t>
      </w:r>
    </w:p>
    <w:p w:rsidR="00FA10F3" w:rsidRPr="00794D00"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rPr>
      </w:pPr>
      <w:r w:rsidRPr="00BE3299">
        <w:rPr>
          <w:rFonts w:ascii="Times New Roman" w:hAnsi="Times New Roman"/>
          <w:sz w:val="23"/>
          <w:szCs w:val="23"/>
          <w:lang w:val="ru-RU"/>
        </w:rPr>
        <w:t xml:space="preserve">Общий размер возмещаемых убытков за нарушение настоящего Контракта Поставщиком не может превышать цену Контракта. </w:t>
      </w:r>
      <w:proofErr w:type="spellStart"/>
      <w:r w:rsidRPr="00794D00">
        <w:rPr>
          <w:rFonts w:ascii="Times New Roman" w:hAnsi="Times New Roman"/>
          <w:sz w:val="23"/>
          <w:szCs w:val="23"/>
        </w:rPr>
        <w:t>Упущенная</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выгода</w:t>
      </w:r>
      <w:proofErr w:type="spellEnd"/>
      <w:r w:rsidRPr="00794D00">
        <w:rPr>
          <w:rFonts w:ascii="Times New Roman" w:hAnsi="Times New Roman"/>
          <w:sz w:val="23"/>
          <w:szCs w:val="23"/>
        </w:rPr>
        <w:t xml:space="preserve"> и </w:t>
      </w:r>
      <w:proofErr w:type="spellStart"/>
      <w:r w:rsidRPr="00794D00">
        <w:rPr>
          <w:rFonts w:ascii="Times New Roman" w:hAnsi="Times New Roman"/>
          <w:sz w:val="23"/>
          <w:szCs w:val="23"/>
        </w:rPr>
        <w:t>косвенные</w:t>
      </w:r>
      <w:proofErr w:type="spellEnd"/>
      <w:r w:rsidRPr="00794D00">
        <w:rPr>
          <w:rFonts w:ascii="Times New Roman" w:hAnsi="Times New Roman"/>
          <w:sz w:val="23"/>
          <w:szCs w:val="23"/>
        </w:rPr>
        <w:t xml:space="preserve"> убытки сторонами возмещению не подлежат.</w:t>
      </w:r>
    </w:p>
    <w:p w:rsidR="00FA10F3" w:rsidRPr="00794D00" w:rsidRDefault="00FA10F3" w:rsidP="00FA10F3">
      <w:pPr>
        <w:widowControl w:val="0"/>
        <w:tabs>
          <w:tab w:val="left" w:pos="0"/>
          <w:tab w:val="left" w:pos="284"/>
          <w:tab w:val="left" w:pos="567"/>
        </w:tabs>
        <w:autoSpaceDE w:val="0"/>
        <w:autoSpaceDN w:val="0"/>
        <w:ind w:left="709"/>
        <w:jc w:val="both"/>
        <w:rPr>
          <w:rFonts w:ascii="Times New Roman" w:eastAsia="Calibri" w:hAnsi="Times New Roman"/>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lastRenderedPageBreak/>
        <w:t>ПОРЯДОК УРЕГУЛИРОВАНИЯ СПОРОВ</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DC4DDD">
      <w:pPr>
        <w:tabs>
          <w:tab w:val="left" w:pos="567"/>
          <w:tab w:val="left" w:pos="709"/>
          <w:tab w:val="left" w:pos="1080"/>
          <w:tab w:val="left" w:pos="1276"/>
        </w:tabs>
        <w:ind w:firstLine="709"/>
        <w:jc w:val="both"/>
        <w:rPr>
          <w:rFonts w:ascii="Times New Roman" w:hAnsi="Times New Roman"/>
          <w:sz w:val="23"/>
          <w:szCs w:val="23"/>
          <w:lang w:val="ru-RU"/>
        </w:rPr>
      </w:pPr>
      <w:r w:rsidRPr="00BE3299">
        <w:rPr>
          <w:rFonts w:ascii="Times New Roman" w:hAnsi="Times New Roman"/>
          <w:sz w:val="23"/>
          <w:szCs w:val="23"/>
          <w:lang w:val="ru-RU"/>
        </w:rPr>
        <w:t xml:space="preserve">Если по результатам переговоров Стороны не приходят к согласию, споры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разрешаются в Арбитражном суде.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lang w:val="ru-RU"/>
        </w:rPr>
        <w:br/>
      </w:r>
      <w:r w:rsidRPr="00BE3299">
        <w:rPr>
          <w:rFonts w:ascii="Times New Roman" w:hAnsi="Times New Roman"/>
          <w:sz w:val="23"/>
          <w:szCs w:val="23"/>
          <w:lang w:val="ru-RU"/>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lang w:val="ru-RU"/>
        </w:rPr>
        <w:t>(пятнадцати) рабочих дней со дня ее получения.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При невозвращении в срок 15</w:t>
      </w:r>
      <w:r w:rsidRPr="00794D00">
        <w:rPr>
          <w:rFonts w:ascii="Times New Roman" w:hAnsi="Times New Roman"/>
          <w:sz w:val="23"/>
          <w:szCs w:val="23"/>
        </w:rPr>
        <w:t> </w:t>
      </w:r>
      <w:r w:rsidRPr="00BE3299">
        <w:rPr>
          <w:rFonts w:ascii="Times New Roman" w:hAnsi="Times New Roman"/>
          <w:sz w:val="23"/>
          <w:szCs w:val="23"/>
          <w:lang w:val="ru-RU"/>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lang w:val="ru-RU"/>
        </w:rPr>
        <w:br/>
      </w:r>
      <w:r w:rsidRPr="00BE3299">
        <w:rPr>
          <w:rFonts w:ascii="Times New Roman" w:hAnsi="Times New Roman"/>
          <w:sz w:val="23"/>
          <w:szCs w:val="23"/>
          <w:lang w:val="ru-RU"/>
        </w:rPr>
        <w:t>ее предъявления.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lang w:val="ru-RU"/>
        </w:rPr>
        <w:t xml:space="preserve">(тридцать) календарных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с момента получения претензии Стороной.</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lang w:val="ru-RU"/>
        </w:rPr>
        <w:t xml:space="preserve"> </w:t>
      </w:r>
      <w:r w:rsidRPr="00BE3299">
        <w:rPr>
          <w:rFonts w:ascii="Times New Roman" w:hAnsi="Times New Roman"/>
          <w:sz w:val="23"/>
          <w:szCs w:val="23"/>
          <w:lang w:val="ru-RU"/>
        </w:rPr>
        <w:t>в установленный Контрактом срок.</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lang w:val="ru-RU"/>
        </w:rPr>
        <w:t xml:space="preserve">(трех) рабочих дней с момента </w:t>
      </w:r>
      <w:r w:rsidR="001F5BB5" w:rsidRPr="00BE3299">
        <w:rPr>
          <w:rFonts w:ascii="Times New Roman" w:hAnsi="Times New Roman"/>
          <w:sz w:val="23"/>
          <w:szCs w:val="23"/>
          <w:lang w:val="ru-RU"/>
        </w:rPr>
        <w:br/>
      </w:r>
      <w:r w:rsidRPr="00BE3299">
        <w:rPr>
          <w:rFonts w:ascii="Times New Roman" w:hAnsi="Times New Roman"/>
          <w:sz w:val="23"/>
          <w:szCs w:val="23"/>
          <w:lang w:val="ru-RU"/>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lang w:val="ru-RU"/>
        </w:rPr>
        <w:br/>
      </w:r>
      <w:r w:rsidRPr="00BE3299">
        <w:rPr>
          <w:rFonts w:ascii="Times New Roman" w:hAnsi="Times New Roman"/>
          <w:sz w:val="23"/>
          <w:szCs w:val="23"/>
          <w:lang w:val="ru-RU"/>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lang w:val="ru-RU"/>
        </w:rPr>
        <w:br/>
      </w:r>
      <w:r w:rsidRPr="00BE3299">
        <w:rPr>
          <w:rFonts w:ascii="Times New Roman" w:hAnsi="Times New Roman"/>
          <w:sz w:val="23"/>
          <w:szCs w:val="23"/>
          <w:lang w:val="ru-RU"/>
        </w:rPr>
        <w:t>и исковых заявлений в связи с неисполнением и (или) ненадлежащим</w:t>
      </w:r>
      <w:proofErr w:type="gramEnd"/>
      <w:r w:rsidRPr="00BE3299">
        <w:rPr>
          <w:rFonts w:ascii="Times New Roman" w:hAnsi="Times New Roman"/>
          <w:sz w:val="23"/>
          <w:szCs w:val="23"/>
          <w:lang w:val="ru-RU"/>
        </w:rPr>
        <w:t xml:space="preserve"> исполнением условий </w:t>
      </w:r>
      <w:r w:rsidRPr="00BE3299">
        <w:rPr>
          <w:rFonts w:ascii="Times New Roman" w:hAnsi="Times New Roman"/>
          <w:sz w:val="23"/>
          <w:szCs w:val="23"/>
          <w:lang w:val="ru-RU"/>
        </w:rPr>
        <w:lastRenderedPageBreak/>
        <w:t>Контракта.</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B268D9" w:rsidRPr="00BE3299" w:rsidRDefault="00B268D9" w:rsidP="00DC4DDD">
      <w:pPr>
        <w:widowControl w:val="0"/>
        <w:tabs>
          <w:tab w:val="left" w:pos="0"/>
          <w:tab w:val="left" w:pos="284"/>
          <w:tab w:val="left" w:pos="567"/>
          <w:tab w:val="left" w:pos="1276"/>
        </w:tabs>
        <w:autoSpaceDE w:val="0"/>
        <w:autoSpaceDN w:val="0"/>
        <w:ind w:left="709"/>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w:t>
      </w:r>
      <w:r w:rsidR="00083FE4"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lang w:val="ru-RU"/>
        </w:rPr>
        <w:t>и</w:t>
      </w:r>
      <w:proofErr w:type="gramEnd"/>
      <w:r w:rsidRPr="00BE3299">
        <w:rPr>
          <w:rFonts w:ascii="Times New Roman" w:hAnsi="Times New Roman"/>
          <w:sz w:val="23"/>
          <w:szCs w:val="23"/>
          <w:lang w:val="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Решение Заказчика об одностороннем отказе от исполнения Контракта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w:t>
      </w:r>
      <w:r w:rsidR="00083FE4" w:rsidRPr="00BE3299">
        <w:rPr>
          <w:rFonts w:ascii="Times New Roman" w:hAnsi="Times New Roman"/>
          <w:sz w:val="23"/>
          <w:szCs w:val="23"/>
          <w:lang w:val="ru-RU"/>
        </w:rPr>
        <w:br/>
      </w:r>
      <w:r w:rsidRPr="00BE3299">
        <w:rPr>
          <w:rFonts w:ascii="Times New Roman" w:hAnsi="Times New Roman"/>
          <w:sz w:val="23"/>
          <w:szCs w:val="23"/>
          <w:lang w:val="ru-RU"/>
        </w:rPr>
        <w:t>и доставки, обеспечивающих фиксирование</w:t>
      </w:r>
      <w:proofErr w:type="gramEnd"/>
      <w:r w:rsidRPr="00BE3299">
        <w:rPr>
          <w:rFonts w:ascii="Times New Roman" w:hAnsi="Times New Roman"/>
          <w:sz w:val="23"/>
          <w:szCs w:val="23"/>
          <w:lang w:val="ru-RU"/>
        </w:rPr>
        <w:t xml:space="preserve">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lang w:val="ru-RU"/>
        </w:rPr>
        <w:t>с даты размещения</w:t>
      </w:r>
      <w:proofErr w:type="gramEnd"/>
      <w:r w:rsidRPr="00BE3299">
        <w:rPr>
          <w:rFonts w:ascii="Times New Roman" w:hAnsi="Times New Roman"/>
          <w:sz w:val="23"/>
          <w:szCs w:val="23"/>
          <w:lang w:val="ru-RU"/>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lang w:val="ru-RU"/>
        </w:rPr>
        <w:t>силу</w:t>
      </w:r>
      <w:proofErr w:type="gramEnd"/>
      <w:r w:rsidRPr="00BE3299">
        <w:rPr>
          <w:rFonts w:ascii="Times New Roman" w:hAnsi="Times New Roman"/>
          <w:sz w:val="23"/>
          <w:szCs w:val="23"/>
          <w:lang w:val="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w:t>
      </w:r>
      <w:r w:rsidR="001F5BB5"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lang w:val="ru-RU"/>
        </w:rPr>
        <w:t xml:space="preserve"> Данное правило не применяется в случае повторного нарушения Поставщиком условий Контракта, которые в соответствии </w:t>
      </w:r>
      <w:r w:rsidR="00083FE4" w:rsidRPr="00BE3299">
        <w:rPr>
          <w:rFonts w:ascii="Times New Roman" w:hAnsi="Times New Roman"/>
          <w:sz w:val="23"/>
          <w:szCs w:val="23"/>
          <w:lang w:val="ru-RU"/>
        </w:rPr>
        <w:br/>
      </w:r>
      <w:r w:rsidRPr="00BE3299">
        <w:rPr>
          <w:rFonts w:ascii="Times New Roman" w:hAnsi="Times New Roman"/>
          <w:sz w:val="23"/>
          <w:szCs w:val="23"/>
          <w:lang w:val="ru-RU"/>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 xml:space="preserve">15 </w:t>
      </w:r>
      <w:proofErr w:type="spellStart"/>
      <w:r w:rsidRPr="00794D00">
        <w:rPr>
          <w:rFonts w:ascii="Times New Roman" w:hAnsi="Times New Roman"/>
          <w:sz w:val="23"/>
          <w:szCs w:val="23"/>
        </w:rPr>
        <w:t>статьи</w:t>
      </w:r>
      <w:proofErr w:type="spellEnd"/>
      <w:r w:rsidRPr="00794D00">
        <w:rPr>
          <w:rFonts w:ascii="Times New Roman" w:hAnsi="Times New Roman"/>
          <w:sz w:val="23"/>
          <w:szCs w:val="23"/>
        </w:rPr>
        <w:t xml:space="preserve"> 95 </w:t>
      </w:r>
      <w:proofErr w:type="spellStart"/>
      <w:r w:rsidRPr="00794D00">
        <w:rPr>
          <w:rFonts w:ascii="Times New Roman" w:hAnsi="Times New Roman"/>
          <w:sz w:val="23"/>
          <w:szCs w:val="23"/>
        </w:rPr>
        <w:t>Закона</w:t>
      </w:r>
      <w:proofErr w:type="spellEnd"/>
      <w:r w:rsidRPr="00794D00">
        <w:rPr>
          <w:rFonts w:ascii="Times New Roman" w:hAnsi="Times New Roman"/>
          <w:sz w:val="23"/>
          <w:szCs w:val="23"/>
        </w:rPr>
        <w:t>.</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Расторжение Контракта не освобождает Стороны от ответственности </w:t>
      </w:r>
      <w:r w:rsidR="00083FE4" w:rsidRPr="00BE3299">
        <w:rPr>
          <w:rFonts w:ascii="Times New Roman" w:hAnsi="Times New Roman"/>
          <w:sz w:val="23"/>
          <w:szCs w:val="23"/>
          <w:lang w:val="ru-RU"/>
        </w:rPr>
        <w:br/>
      </w:r>
      <w:r w:rsidRPr="00BE3299">
        <w:rPr>
          <w:rFonts w:ascii="Times New Roman" w:hAnsi="Times New Roman"/>
          <w:sz w:val="23"/>
          <w:szCs w:val="23"/>
          <w:lang w:val="ru-RU"/>
        </w:rPr>
        <w:lastRenderedPageBreak/>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lang w:val="ru-RU"/>
        </w:rPr>
        <w:br/>
      </w:r>
      <w:r w:rsidRPr="00BE3299">
        <w:rPr>
          <w:rFonts w:ascii="Times New Roman" w:hAnsi="Times New Roman"/>
          <w:sz w:val="23"/>
          <w:szCs w:val="23"/>
          <w:lang w:val="ru-RU"/>
        </w:rPr>
        <w:t>до расторжения Контракта.</w:t>
      </w:r>
    </w:p>
    <w:p w:rsidR="00FC6BDB" w:rsidRPr="00BE3299" w:rsidRDefault="00FC6BDB" w:rsidP="00A9406E">
      <w:pPr>
        <w:widowControl w:val="0"/>
        <w:tabs>
          <w:tab w:val="left" w:pos="0"/>
          <w:tab w:val="left" w:pos="284"/>
          <w:tab w:val="left" w:pos="567"/>
        </w:tabs>
        <w:autoSpaceDE w:val="0"/>
        <w:autoSpaceDN w:val="0"/>
        <w:ind w:firstLine="709"/>
        <w:jc w:val="both"/>
        <w:rPr>
          <w:rFonts w:ascii="Times New Roman" w:hAnsi="Times New Roman"/>
          <w:sz w:val="23"/>
          <w:szCs w:val="23"/>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7A784B" w:rsidRPr="00794D00" w:rsidRDefault="007A784B" w:rsidP="007A784B">
      <w:pPr>
        <w:pStyle w:val="afb"/>
        <w:widowControl w:val="0"/>
        <w:tabs>
          <w:tab w:val="left" w:pos="284"/>
          <w:tab w:val="left" w:pos="567"/>
        </w:tabs>
        <w:autoSpaceDE w:val="0"/>
        <w:autoSpaceDN w:val="0"/>
        <w:ind w:left="0"/>
        <w:contextualSpacing/>
        <w:rPr>
          <w:b/>
          <w:sz w:val="16"/>
          <w:szCs w:val="16"/>
        </w:rPr>
      </w:pPr>
    </w:p>
    <w:p w:rsidR="00FC6BDB" w:rsidRPr="00794D00"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Взаимодействие между Сторонами осуществляется через ответственных лиц Заказчика и Поставщика. </w:t>
      </w:r>
      <w:proofErr w:type="spellStart"/>
      <w:r w:rsidRPr="00794D00">
        <w:rPr>
          <w:rFonts w:ascii="Times New Roman" w:hAnsi="Times New Roman"/>
          <w:sz w:val="23"/>
          <w:szCs w:val="23"/>
        </w:rPr>
        <w:t>Эти</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лица</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несут</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полную</w:t>
      </w:r>
      <w:proofErr w:type="spellEnd"/>
      <w:r w:rsidRPr="00794D00">
        <w:rPr>
          <w:rFonts w:ascii="Times New Roman" w:hAnsi="Times New Roman"/>
          <w:sz w:val="23"/>
          <w:szCs w:val="23"/>
        </w:rPr>
        <w:t xml:space="preserve"> ответственность за совершенные ими действия.</w:t>
      </w:r>
    </w:p>
    <w:p w:rsidR="00FC6BDB"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решения срочных вопросов Стороны направляют друг другу документы:</w:t>
      </w:r>
    </w:p>
    <w:p w:rsidR="00FC6BDB" w:rsidRPr="00BE3299" w:rsidRDefault="00FC6BDB" w:rsidP="00CB72C1">
      <w:pPr>
        <w:widowControl w:val="0"/>
        <w:tabs>
          <w:tab w:val="left" w:pos="567"/>
          <w:tab w:val="left" w:pos="1134"/>
        </w:tabs>
        <w:autoSpaceDE w:val="0"/>
        <w:autoSpaceDN w:val="0"/>
        <w:ind w:firstLine="567"/>
        <w:jc w:val="both"/>
        <w:rPr>
          <w:rFonts w:ascii="Times New Roman" w:eastAsia="Calibri" w:hAnsi="Times New Roman"/>
          <w:sz w:val="23"/>
          <w:szCs w:val="23"/>
          <w:lang w:val="ru-RU"/>
        </w:rPr>
      </w:pPr>
      <w:r w:rsidRPr="00BE3299">
        <w:rPr>
          <w:rFonts w:ascii="Times New Roman" w:hAnsi="Times New Roman"/>
          <w:sz w:val="23"/>
          <w:szCs w:val="23"/>
          <w:lang w:val="ru-RU"/>
        </w:rPr>
        <w:t xml:space="preserve">на электронный адрес Заказчика </w:t>
      </w:r>
      <w:proofErr w:type="spellStart"/>
      <w:r w:rsidR="00491111" w:rsidRPr="00794D00">
        <w:rPr>
          <w:rFonts w:ascii="Times New Roman" w:hAnsi="Times New Roman"/>
          <w:sz w:val="23"/>
          <w:szCs w:val="23"/>
        </w:rPr>
        <w:t>buh</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kfspbuwc</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ru</w:t>
      </w:r>
      <w:proofErr w:type="spellEnd"/>
      <w:r w:rsidRPr="00BE3299">
        <w:rPr>
          <w:rFonts w:ascii="Times New Roman" w:hAnsi="Times New Roman"/>
          <w:sz w:val="23"/>
          <w:szCs w:val="23"/>
          <w:lang w:val="ru-RU"/>
        </w:rPr>
        <w:t>;</w:t>
      </w:r>
    </w:p>
    <w:p w:rsidR="004E1F7B" w:rsidRPr="00BE3299" w:rsidRDefault="00FC6BDB" w:rsidP="00CB72C1">
      <w:pPr>
        <w:tabs>
          <w:tab w:val="left" w:pos="1134"/>
        </w:tabs>
        <w:ind w:firstLine="567"/>
        <w:rPr>
          <w:rFonts w:ascii="Times New Roman" w:hAnsi="Times New Roman"/>
          <w:sz w:val="23"/>
          <w:szCs w:val="23"/>
          <w:lang w:val="ru-RU"/>
        </w:rPr>
      </w:pPr>
      <w:r w:rsidRPr="00BE3299">
        <w:rPr>
          <w:rFonts w:ascii="Times New Roman" w:hAnsi="Times New Roman"/>
          <w:sz w:val="23"/>
          <w:szCs w:val="23"/>
          <w:lang w:val="ru-RU"/>
        </w:rPr>
        <w:t xml:space="preserve">на электронный адрес Поставщика </w:t>
      </w:r>
      <w:hyperlink r:id="rId11" w:history="1">
        <w:r w:rsidR="00DA5190" w:rsidRPr="00BE3299">
          <w:rPr>
            <w:rStyle w:val="ae"/>
            <w:rFonts w:ascii="Times New Roman" w:hAnsi="Times New Roman"/>
            <w:sz w:val="23"/>
            <w:szCs w:val="23"/>
            <w:u w:val="none"/>
            <w:lang w:val="ru-RU"/>
          </w:rPr>
          <w:t>___________________</w:t>
        </w:r>
      </w:hyperlink>
      <w:r w:rsidR="00DA5190" w:rsidRPr="00BE3299">
        <w:rPr>
          <w:rStyle w:val="ae"/>
          <w:rFonts w:ascii="Times New Roman" w:hAnsi="Times New Roman"/>
          <w:sz w:val="23"/>
          <w:szCs w:val="23"/>
          <w:u w:val="none"/>
          <w:lang w:val="ru-RU"/>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BE3299" w:rsidRDefault="00FC6BDB" w:rsidP="00FC6BDB">
      <w:pPr>
        <w:widowControl w:val="0"/>
        <w:tabs>
          <w:tab w:val="left" w:pos="0"/>
          <w:tab w:val="left" w:pos="284"/>
          <w:tab w:val="left" w:pos="567"/>
        </w:tabs>
        <w:autoSpaceDE w:val="0"/>
        <w:autoSpaceDN w:val="0"/>
        <w:jc w:val="both"/>
        <w:rPr>
          <w:rFonts w:ascii="Times New Roman" w:hAnsi="Times New Roman"/>
          <w:sz w:val="16"/>
          <w:szCs w:val="16"/>
          <w:lang w:val="ru-RU"/>
        </w:rPr>
      </w:pP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с момента вышеуказанных изменений письменно известить об этом другую </w:t>
      </w:r>
      <w:proofErr w:type="spellStart"/>
      <w:r w:rsidRPr="00794D00">
        <w:rPr>
          <w:rFonts w:ascii="Times New Roman" w:hAnsi="Times New Roman"/>
          <w:sz w:val="23"/>
          <w:szCs w:val="23"/>
        </w:rPr>
        <w:t>Сторону</w:t>
      </w:r>
      <w:proofErr w:type="spellEnd"/>
      <w:r w:rsidRPr="00794D00">
        <w:rPr>
          <w:rFonts w:ascii="Times New Roman" w:hAnsi="Times New Roman"/>
          <w:sz w:val="23"/>
          <w:szCs w:val="23"/>
        </w:rPr>
        <w:t>.</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w:t>
      </w:r>
      <w:proofErr w:type="spellStart"/>
      <w:r w:rsidRPr="00794D00">
        <w:rPr>
          <w:rFonts w:ascii="Times New Roman" w:hAnsi="Times New Roman"/>
          <w:sz w:val="23"/>
          <w:szCs w:val="23"/>
        </w:rPr>
        <w:t>Контракта</w:t>
      </w:r>
      <w:proofErr w:type="spellEnd"/>
      <w:r w:rsidRPr="00794D00">
        <w:rPr>
          <w:rFonts w:ascii="Times New Roman" w:hAnsi="Times New Roman"/>
          <w:sz w:val="23"/>
          <w:szCs w:val="23"/>
        </w:rPr>
        <w:t>.</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 исполнении Контракта не допускается перемена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вследствие реорганизации юридического лица в форме преобразования, слияния или присоединения.</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Поставщик подтверждает, что на дату подписания Контракта ознакомлен </w:t>
      </w:r>
      <w:r w:rsidR="00083FE4" w:rsidRPr="00BE3299">
        <w:rPr>
          <w:rFonts w:ascii="Times New Roman" w:hAnsi="Times New Roman"/>
          <w:sz w:val="23"/>
          <w:szCs w:val="23"/>
          <w:lang w:val="ru-RU"/>
        </w:rPr>
        <w:br/>
      </w:r>
      <w:r w:rsidRPr="00BE3299">
        <w:rPr>
          <w:rFonts w:ascii="Times New Roman" w:hAnsi="Times New Roman"/>
          <w:sz w:val="23"/>
          <w:szCs w:val="23"/>
          <w:lang w:val="ru-RU"/>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lang w:val="ru-RU"/>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Все приложения, указанные в Контракте, являются его неотъемлемой частью. </w:t>
      </w:r>
      <w:proofErr w:type="spellStart"/>
      <w:r w:rsidRPr="00794D00">
        <w:rPr>
          <w:rFonts w:ascii="Times New Roman" w:hAnsi="Times New Roman"/>
          <w:sz w:val="23"/>
          <w:szCs w:val="23"/>
        </w:rPr>
        <w:t>Содержание</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приложений</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применяется</w:t>
      </w:r>
      <w:proofErr w:type="spellEnd"/>
      <w:r w:rsidRPr="00794D00">
        <w:rPr>
          <w:rFonts w:ascii="Times New Roman" w:hAnsi="Times New Roman"/>
          <w:sz w:val="23"/>
          <w:szCs w:val="23"/>
        </w:rPr>
        <w:t xml:space="preserve"> в части, не противоречащей условиям Контракта.</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A6606E">
        <w:trPr>
          <w:gridAfter w:val="2"/>
          <w:wAfter w:w="142" w:type="pct"/>
          <w:trHeight w:val="374"/>
        </w:trPr>
        <w:tc>
          <w:tcPr>
            <w:tcW w:w="2572" w:type="pct"/>
          </w:tcPr>
          <w:p w:rsidR="00A6606E" w:rsidRDefault="008F6336" w:rsidP="00A6606E">
            <w:pPr>
              <w:tabs>
                <w:tab w:val="left" w:pos="284"/>
              </w:tabs>
              <w:autoSpaceDE w:val="0"/>
              <w:autoSpaceDN w:val="0"/>
              <w:adjustRightInd w:val="0"/>
              <w:rPr>
                <w:rFonts w:ascii="Times New Roman" w:hAnsi="Times New Roman"/>
                <w:b/>
                <w:sz w:val="23"/>
                <w:szCs w:val="23"/>
                <w:lang w:val="ru-RU"/>
              </w:rPr>
            </w:pPr>
            <w:r w:rsidRPr="00A6606E">
              <w:rPr>
                <w:rFonts w:ascii="Times New Roman" w:hAnsi="Times New Roman"/>
                <w:b/>
                <w:sz w:val="23"/>
                <w:szCs w:val="23"/>
                <w:lang w:val="ru-RU"/>
              </w:rPr>
              <w:t>ЗАКАЗЧИК</w:t>
            </w:r>
            <w:r w:rsidR="00FC6BDB" w:rsidRPr="00A6606E">
              <w:rPr>
                <w:rFonts w:ascii="Times New Roman" w:hAnsi="Times New Roman"/>
                <w:b/>
                <w:sz w:val="23"/>
                <w:szCs w:val="23"/>
                <w:lang w:val="ru-RU"/>
              </w:rPr>
              <w:t>:</w:t>
            </w:r>
            <w:r w:rsidR="00A6606E" w:rsidRPr="00BE3299">
              <w:rPr>
                <w:rFonts w:ascii="Times New Roman" w:hAnsi="Times New Roman"/>
                <w:b/>
                <w:sz w:val="23"/>
                <w:szCs w:val="23"/>
                <w:lang w:val="ru-RU"/>
              </w:rPr>
              <w:t xml:space="preserve"> </w:t>
            </w:r>
          </w:p>
          <w:p w:rsidR="00A6606E" w:rsidRDefault="00A6606E" w:rsidP="00A6606E">
            <w:pPr>
              <w:tabs>
                <w:tab w:val="left" w:pos="284"/>
              </w:tabs>
              <w:autoSpaceDE w:val="0"/>
              <w:autoSpaceDN w:val="0"/>
              <w:adjustRightInd w:val="0"/>
              <w:rPr>
                <w:rFonts w:ascii="Times New Roman" w:hAnsi="Times New Roman"/>
                <w:b/>
                <w:sz w:val="23"/>
                <w:szCs w:val="23"/>
                <w:lang w:val="ru-RU"/>
              </w:rPr>
            </w:pPr>
          </w:p>
          <w:p w:rsidR="00FC6BDB" w:rsidRPr="00A6606E" w:rsidRDefault="00A6606E" w:rsidP="00A6606E">
            <w:pPr>
              <w:tabs>
                <w:tab w:val="left" w:pos="284"/>
              </w:tabs>
              <w:autoSpaceDE w:val="0"/>
              <w:autoSpaceDN w:val="0"/>
              <w:adjustRightInd w:val="0"/>
              <w:rPr>
                <w:rFonts w:ascii="Times New Roman" w:hAnsi="Times New Roman"/>
                <w:b/>
                <w:sz w:val="23"/>
                <w:szCs w:val="23"/>
                <w:lang w:val="ru-RU"/>
              </w:rPr>
            </w:pPr>
            <w:proofErr w:type="spellStart"/>
            <w:r w:rsidRPr="00A6606E">
              <w:rPr>
                <w:rFonts w:ascii="Times New Roman" w:hAnsi="Times New Roman"/>
                <w:b/>
                <w:sz w:val="23"/>
                <w:szCs w:val="23"/>
                <w:lang w:val="ru-RU"/>
              </w:rPr>
              <w:t>Котласский</w:t>
            </w:r>
            <w:proofErr w:type="spellEnd"/>
            <w:r w:rsidRPr="00A6606E">
              <w:rPr>
                <w:rFonts w:ascii="Times New Roman" w:hAnsi="Times New Roman"/>
                <w:b/>
                <w:sz w:val="23"/>
                <w:szCs w:val="23"/>
                <w:lang w:val="ru-RU"/>
              </w:rPr>
              <w:t xml:space="preserve"> филиал Федерального государственного бюджетного образовательного </w:t>
            </w:r>
            <w:r w:rsidRPr="00A6606E">
              <w:rPr>
                <w:rFonts w:ascii="Times New Roman" w:hAnsi="Times New Roman"/>
                <w:b/>
                <w:sz w:val="23"/>
                <w:szCs w:val="23"/>
                <w:lang w:val="ru-RU"/>
              </w:rPr>
              <w:lastRenderedPageBreak/>
              <w:t>учреждения высшего образования «Государственный университет морского и речного флота имени адмирала С.О. «Макарова»</w:t>
            </w:r>
          </w:p>
        </w:tc>
        <w:tc>
          <w:tcPr>
            <w:tcW w:w="2286" w:type="pct"/>
            <w:gridSpan w:val="2"/>
          </w:tcPr>
          <w:p w:rsidR="00FC6BDB"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lastRenderedPageBreak/>
              <w:t>ПОСТАВЩИК</w:t>
            </w:r>
            <w:r w:rsidR="00FC6BDB" w:rsidRPr="00794D00">
              <w:rPr>
                <w:rFonts w:ascii="Times New Roman" w:hAnsi="Times New Roman"/>
                <w:b/>
                <w:sz w:val="23"/>
                <w:szCs w:val="23"/>
              </w:rPr>
              <w:t>:</w:t>
            </w:r>
          </w:p>
          <w:p w:rsidR="008F6336"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p>
        </w:tc>
      </w:tr>
      <w:tr w:rsidR="00FC6BDB" w:rsidRPr="00001B11" w:rsidTr="00DC4DDD">
        <w:trPr>
          <w:trHeight w:val="1408"/>
        </w:trPr>
        <w:tc>
          <w:tcPr>
            <w:tcW w:w="2714" w:type="pct"/>
            <w:gridSpan w:val="2"/>
            <w:shd w:val="clear" w:color="auto" w:fill="auto"/>
          </w:tcPr>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lastRenderedPageBreak/>
              <w:t xml:space="preserve">Адрес: 165311, Архангельская область, </w:t>
            </w:r>
            <w:proofErr w:type="spellStart"/>
            <w:r w:rsidR="00AB5B4E" w:rsidRPr="00AB5B4E">
              <w:rPr>
                <w:rFonts w:ascii="Times New Roman" w:hAnsi="Times New Roman"/>
                <w:sz w:val="23"/>
                <w:szCs w:val="23"/>
                <w:lang w:val="ru-RU"/>
              </w:rPr>
              <w:t>г.о</w:t>
            </w:r>
            <w:proofErr w:type="spellEnd"/>
            <w:r w:rsidR="00AB5B4E" w:rsidRPr="00AB5B4E">
              <w:rPr>
                <w:rFonts w:ascii="Times New Roman" w:hAnsi="Times New Roman"/>
                <w:sz w:val="23"/>
                <w:szCs w:val="23"/>
                <w:lang w:val="ru-RU"/>
              </w:rPr>
              <w:t>. Котлас</w:t>
            </w:r>
            <w:r w:rsidR="00AB5B4E">
              <w:rPr>
                <w:rFonts w:ascii="Times New Roman" w:hAnsi="Times New Roman"/>
                <w:sz w:val="23"/>
                <w:szCs w:val="23"/>
                <w:lang w:val="ru-RU"/>
              </w:rPr>
              <w:t>,</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 xml:space="preserve">г. Котлас, ул. </w:t>
            </w:r>
            <w:proofErr w:type="gramStart"/>
            <w:r w:rsidRPr="00A6606E">
              <w:rPr>
                <w:rFonts w:ascii="Times New Roman" w:hAnsi="Times New Roman"/>
                <w:sz w:val="23"/>
                <w:szCs w:val="23"/>
                <w:lang w:val="ru-RU"/>
              </w:rPr>
              <w:t>Заполярная</w:t>
            </w:r>
            <w:proofErr w:type="gramEnd"/>
            <w:r w:rsidRPr="00A6606E">
              <w:rPr>
                <w:rFonts w:ascii="Times New Roman" w:hAnsi="Times New Roman"/>
                <w:sz w:val="23"/>
                <w:szCs w:val="23"/>
                <w:lang w:val="ru-RU"/>
              </w:rPr>
              <w:t>, д.19</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 xml:space="preserve">ИНН 7805029012, КПП 290443001  </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ОГРН 1037811048989</w:t>
            </w:r>
          </w:p>
          <w:p w:rsidR="00A6606E" w:rsidRPr="00A6606E"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ОКПО 83967194</w:t>
            </w:r>
          </w:p>
          <w:p w:rsidR="004E1F7B" w:rsidRPr="00BE3299" w:rsidRDefault="00A6606E" w:rsidP="00A6606E">
            <w:pPr>
              <w:tabs>
                <w:tab w:val="right" w:pos="5029"/>
              </w:tabs>
              <w:rPr>
                <w:rFonts w:ascii="Times New Roman" w:hAnsi="Times New Roman"/>
                <w:sz w:val="23"/>
                <w:szCs w:val="23"/>
                <w:lang w:val="ru-RU"/>
              </w:rPr>
            </w:pPr>
            <w:r w:rsidRPr="00A6606E">
              <w:rPr>
                <w:rFonts w:ascii="Times New Roman" w:hAnsi="Times New Roman"/>
                <w:sz w:val="23"/>
                <w:szCs w:val="23"/>
                <w:lang w:val="ru-RU"/>
              </w:rPr>
              <w:t>ОКТМО 11710000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533882" w:rsidRPr="00794D00" w:rsidRDefault="00533882" w:rsidP="00533882">
            <w:pPr>
              <w:pStyle w:val="af9"/>
              <w:rPr>
                <w:rFonts w:ascii="Times New Roman" w:hAnsi="Times New Roman"/>
                <w:b/>
                <w:sz w:val="23"/>
                <w:szCs w:val="23"/>
              </w:rPr>
            </w:pPr>
            <w:r w:rsidRPr="00794D00">
              <w:rPr>
                <w:rFonts w:ascii="Times New Roman" w:hAnsi="Times New Roman"/>
                <w:b/>
                <w:sz w:val="23"/>
                <w:szCs w:val="23"/>
              </w:rPr>
              <w:t>ПЛАТЕЛЬЩИК:</w:t>
            </w:r>
          </w:p>
          <w:p w:rsidR="00DC4DDD"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Котласский филиал ФГБОУ ВО «ГУМРФ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имени адмирала С.О. Макарова»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ИНН 7805029012  КПП 290443001</w:t>
            </w:r>
          </w:p>
          <w:p w:rsidR="00533882" w:rsidRPr="00794D00" w:rsidRDefault="00AB5B4E" w:rsidP="00533882">
            <w:pPr>
              <w:pStyle w:val="af9"/>
              <w:rPr>
                <w:rFonts w:ascii="Times New Roman" w:hAnsi="Times New Roman"/>
                <w:sz w:val="23"/>
                <w:szCs w:val="23"/>
              </w:rPr>
            </w:pPr>
            <w:r>
              <w:rPr>
                <w:rFonts w:ascii="Times New Roman" w:hAnsi="Times New Roman"/>
                <w:sz w:val="23"/>
                <w:szCs w:val="23"/>
              </w:rPr>
              <w:t>А</w:t>
            </w:r>
            <w:r w:rsidR="00533882" w:rsidRPr="00794D00">
              <w:rPr>
                <w:rFonts w:ascii="Times New Roman" w:hAnsi="Times New Roman"/>
                <w:sz w:val="23"/>
                <w:szCs w:val="23"/>
              </w:rPr>
              <w:t xml:space="preserve">дрес: 165311 Архангельская область, г.о. Котлас,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г. Котлас, ул. </w:t>
            </w:r>
            <w:proofErr w:type="gramStart"/>
            <w:r w:rsidRPr="00794D00">
              <w:rPr>
                <w:rFonts w:ascii="Times New Roman" w:hAnsi="Times New Roman"/>
                <w:sz w:val="23"/>
                <w:szCs w:val="23"/>
              </w:rPr>
              <w:t>Заполярная</w:t>
            </w:r>
            <w:proofErr w:type="gramEnd"/>
            <w:r w:rsidRPr="00794D00">
              <w:rPr>
                <w:rFonts w:ascii="Times New Roman" w:hAnsi="Times New Roman"/>
                <w:sz w:val="23"/>
                <w:szCs w:val="23"/>
              </w:rPr>
              <w:t>, д. 19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Банковские реквизиты: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УФК по Архангельской области и Ненецкому автономному округу (Котласский филиал ФГБОУ ВО «ГУМРФ имени адмирала С.О. Макарова», </w:t>
            </w:r>
            <w:proofErr w:type="gramStart"/>
            <w:r w:rsidRPr="00794D00">
              <w:rPr>
                <w:rFonts w:ascii="Times New Roman" w:hAnsi="Times New Roman"/>
                <w:sz w:val="23"/>
                <w:szCs w:val="23"/>
              </w:rPr>
              <w:t>л</w:t>
            </w:r>
            <w:proofErr w:type="gramEnd"/>
            <w:r w:rsidRPr="00794D00">
              <w:rPr>
                <w:rFonts w:ascii="Times New Roman" w:hAnsi="Times New Roman"/>
                <w:sz w:val="23"/>
                <w:szCs w:val="23"/>
              </w:rPr>
              <w:t>/с 2</w:t>
            </w:r>
            <w:r w:rsidR="0091227E" w:rsidRPr="00794D00">
              <w:rPr>
                <w:rFonts w:ascii="Times New Roman" w:hAnsi="Times New Roman"/>
                <w:sz w:val="23"/>
                <w:szCs w:val="23"/>
              </w:rPr>
              <w:t>1</w:t>
            </w:r>
            <w:r w:rsidRPr="00794D00">
              <w:rPr>
                <w:rFonts w:ascii="Times New Roman" w:hAnsi="Times New Roman"/>
                <w:sz w:val="23"/>
                <w:szCs w:val="23"/>
              </w:rPr>
              <w:t>246У48280)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 </w:t>
            </w:r>
            <w:r w:rsidR="00AB5B4E" w:rsidRPr="00AB5B4E">
              <w:rPr>
                <w:rFonts w:ascii="Times New Roman" w:hAnsi="Times New Roman"/>
                <w:sz w:val="23"/>
                <w:szCs w:val="23"/>
              </w:rPr>
              <w:t xml:space="preserve">ОКЦ № 2 СЗГУ Банка России </w:t>
            </w:r>
            <w:r w:rsidRPr="00794D00">
              <w:rPr>
                <w:rFonts w:ascii="Times New Roman" w:hAnsi="Times New Roman"/>
                <w:sz w:val="23"/>
                <w:szCs w:val="23"/>
              </w:rPr>
              <w:t>//УФК по Архангельской области и Ненецкому автономному округу г. Архангельск 40102810045370000016</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shd w:val="clear" w:color="auto" w:fill="FFFFFF"/>
              </w:rPr>
              <w:t>Номер счета плательщика</w:t>
            </w:r>
            <w:r w:rsidRPr="00794D00">
              <w:rPr>
                <w:rFonts w:ascii="Times New Roman" w:hAnsi="Times New Roman"/>
                <w:sz w:val="23"/>
                <w:szCs w:val="23"/>
              </w:rPr>
              <w:t>: 03214643000000012400</w:t>
            </w:r>
          </w:p>
          <w:p w:rsidR="00533882" w:rsidRPr="00794D00" w:rsidRDefault="00533882" w:rsidP="00533882">
            <w:pPr>
              <w:pStyle w:val="af9"/>
              <w:rPr>
                <w:rFonts w:ascii="Times New Roman" w:hAnsi="Times New Roman"/>
                <w:sz w:val="23"/>
                <w:szCs w:val="23"/>
              </w:rPr>
            </w:pPr>
            <w:r w:rsidRPr="00794D00">
              <w:rPr>
                <w:rFonts w:ascii="Times New Roman" w:hAnsi="Times New Roman"/>
                <w:bCs/>
                <w:sz w:val="23"/>
                <w:szCs w:val="23"/>
              </w:rPr>
              <w:t xml:space="preserve">БИК </w:t>
            </w:r>
            <w:r w:rsidRPr="00794D00">
              <w:rPr>
                <w:rFonts w:ascii="Times New Roman" w:hAnsi="Times New Roman"/>
                <w:sz w:val="23"/>
                <w:szCs w:val="23"/>
              </w:rPr>
              <w:t>011117401</w:t>
            </w:r>
          </w:p>
          <w:p w:rsidR="00533882" w:rsidRPr="00BE3299" w:rsidRDefault="00533882" w:rsidP="00533882">
            <w:pPr>
              <w:rPr>
                <w:rFonts w:ascii="Times New Roman" w:hAnsi="Times New Roman"/>
                <w:sz w:val="23"/>
                <w:szCs w:val="23"/>
                <w:shd w:val="clear" w:color="auto" w:fill="FFFFFF"/>
                <w:lang w:val="ru-RU"/>
              </w:rPr>
            </w:pPr>
            <w:r w:rsidRPr="00BE3299">
              <w:rPr>
                <w:rFonts w:ascii="Times New Roman" w:hAnsi="Times New Roman"/>
                <w:sz w:val="23"/>
                <w:szCs w:val="23"/>
                <w:shd w:val="clear" w:color="auto" w:fill="FFFFFF"/>
                <w:lang w:val="ru-RU"/>
              </w:rPr>
              <w:t>Корреспондентский номер счета банка: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40102810045370000016</w:t>
            </w:r>
          </w:p>
          <w:p w:rsidR="00533882" w:rsidRPr="001D793A" w:rsidRDefault="00533882" w:rsidP="00A87313">
            <w:pPr>
              <w:jc w:val="both"/>
              <w:rPr>
                <w:rFonts w:ascii="Times New Roman" w:hAnsi="Times New Roman"/>
                <w:color w:val="000000"/>
                <w:sz w:val="23"/>
                <w:szCs w:val="23"/>
                <w:lang w:val="ru-RU"/>
              </w:rPr>
            </w:pPr>
          </w:p>
          <w:p w:rsidR="00533882" w:rsidRDefault="00533882" w:rsidP="00533882">
            <w:pPr>
              <w:pStyle w:val="af9"/>
              <w:rPr>
                <w:rFonts w:ascii="Times New Roman" w:hAnsi="Times New Roman"/>
                <w:sz w:val="23"/>
                <w:szCs w:val="23"/>
              </w:rPr>
            </w:pPr>
            <w:r w:rsidRPr="00794D00">
              <w:rPr>
                <w:rFonts w:ascii="Times New Roman" w:hAnsi="Times New Roman"/>
                <w:sz w:val="23"/>
                <w:szCs w:val="23"/>
              </w:rPr>
              <w:t>Тел.: (81837) 3-83-71 (общий отдел), 3-67-17 (бухгалтерия)</w:t>
            </w:r>
            <w:r w:rsidR="00AB5B4E">
              <w:rPr>
                <w:rFonts w:ascii="Times New Roman" w:hAnsi="Times New Roman"/>
                <w:sz w:val="23"/>
                <w:szCs w:val="23"/>
              </w:rPr>
              <w:t xml:space="preserve">, </w:t>
            </w:r>
            <w:r w:rsidR="00AB5B4E" w:rsidRPr="00AB5B4E">
              <w:rPr>
                <w:rFonts w:ascii="Times New Roman" w:hAnsi="Times New Roman"/>
                <w:sz w:val="23"/>
                <w:szCs w:val="23"/>
              </w:rPr>
              <w:t>3-83-66 (планово-экономический отдел)</w:t>
            </w:r>
          </w:p>
          <w:p w:rsidR="00AB5B4E" w:rsidRPr="00AB5B4E" w:rsidRDefault="00AB5B4E" w:rsidP="00AB5B4E">
            <w:pPr>
              <w:pStyle w:val="af9"/>
              <w:rPr>
                <w:rFonts w:ascii="Times New Roman" w:hAnsi="Times New Roman"/>
                <w:sz w:val="23"/>
                <w:szCs w:val="23"/>
              </w:rPr>
            </w:pPr>
            <w:r w:rsidRPr="00AB5B4E">
              <w:rPr>
                <w:rFonts w:ascii="Times New Roman" w:hAnsi="Times New Roman"/>
                <w:sz w:val="23"/>
                <w:szCs w:val="23"/>
              </w:rPr>
              <w:t>E-</w:t>
            </w:r>
            <w:proofErr w:type="spellStart"/>
            <w:r w:rsidRPr="00AB5B4E">
              <w:rPr>
                <w:rFonts w:ascii="Times New Roman" w:hAnsi="Times New Roman"/>
                <w:sz w:val="23"/>
                <w:szCs w:val="23"/>
              </w:rPr>
              <w:t>mail</w:t>
            </w:r>
            <w:proofErr w:type="spellEnd"/>
            <w:r w:rsidRPr="00AB5B4E">
              <w:rPr>
                <w:rFonts w:ascii="Times New Roman" w:hAnsi="Times New Roman"/>
                <w:sz w:val="23"/>
                <w:szCs w:val="23"/>
              </w:rPr>
              <w:t>:  kfgumrf@mail.ru  (общий отдел),</w:t>
            </w:r>
          </w:p>
          <w:p w:rsidR="00AB5B4E" w:rsidRPr="00AB5B4E" w:rsidRDefault="00AB5B4E" w:rsidP="00AB5B4E">
            <w:pPr>
              <w:pStyle w:val="af9"/>
              <w:rPr>
                <w:rFonts w:ascii="Times New Roman" w:hAnsi="Times New Roman"/>
                <w:sz w:val="23"/>
                <w:szCs w:val="23"/>
              </w:rPr>
            </w:pPr>
            <w:r w:rsidRPr="00AB5B4E">
              <w:rPr>
                <w:rFonts w:ascii="Times New Roman" w:hAnsi="Times New Roman"/>
                <w:sz w:val="23"/>
                <w:szCs w:val="23"/>
              </w:rPr>
              <w:t xml:space="preserve">buh@kfspbuwc.ru (планово-экономический отдел), </w:t>
            </w:r>
          </w:p>
          <w:p w:rsidR="00AB5B4E" w:rsidRPr="00794D00" w:rsidRDefault="00AB5B4E" w:rsidP="00AB5B4E">
            <w:pPr>
              <w:pStyle w:val="af9"/>
              <w:rPr>
                <w:rFonts w:ascii="Times New Roman" w:hAnsi="Times New Roman"/>
                <w:sz w:val="23"/>
                <w:szCs w:val="23"/>
              </w:rPr>
            </w:pPr>
            <w:r w:rsidRPr="00AB5B4E">
              <w:rPr>
                <w:rFonts w:ascii="Times New Roman" w:hAnsi="Times New Roman"/>
                <w:sz w:val="23"/>
                <w:szCs w:val="23"/>
              </w:rPr>
              <w:t>kru-buh@yandex.ru (бухгалтерия)</w:t>
            </w:r>
          </w:p>
          <w:p w:rsidR="00533882" w:rsidRPr="00AB5B4E" w:rsidRDefault="00533882" w:rsidP="00A87313">
            <w:pPr>
              <w:jc w:val="both"/>
              <w:rPr>
                <w:rFonts w:ascii="Times New Roman" w:hAnsi="Times New Roman"/>
                <w:color w:val="000000" w:themeColor="text1"/>
                <w:sz w:val="23"/>
                <w:szCs w:val="23"/>
                <w:lang w:val="ru-RU"/>
              </w:rPr>
            </w:pPr>
          </w:p>
        </w:tc>
        <w:tc>
          <w:tcPr>
            <w:tcW w:w="2286" w:type="pct"/>
            <w:gridSpan w:val="3"/>
          </w:tcPr>
          <w:p w:rsidR="007813FB" w:rsidRPr="00BE3299" w:rsidRDefault="007813FB"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Юридический (почтовый) адрес:</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Тел.: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ИНН</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КПП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ОГРН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ОКПО</w:t>
            </w:r>
            <w:r w:rsidRPr="00BE3299">
              <w:rPr>
                <w:rFonts w:ascii="Times New Roman" w:hAnsi="Times New Roman"/>
                <w:sz w:val="23"/>
                <w:szCs w:val="23"/>
                <w:lang w:val="ru-RU"/>
              </w:rPr>
              <w:tab/>
              <w:t xml:space="preserve"> </w:t>
            </w:r>
          </w:p>
          <w:p w:rsidR="007813FB"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ОКТМО </w:t>
            </w:r>
          </w:p>
          <w:p w:rsidR="00AB185D" w:rsidRPr="00BE3299" w:rsidRDefault="00DA5190" w:rsidP="00DA5190">
            <w:pPr>
              <w:rPr>
                <w:rFonts w:ascii="Times New Roman" w:hAnsi="Times New Roman"/>
                <w:sz w:val="23"/>
                <w:szCs w:val="23"/>
                <w:lang w:val="ru-RU"/>
              </w:rPr>
            </w:pPr>
            <w:r w:rsidRPr="00BE3299">
              <w:rPr>
                <w:rFonts w:ascii="Times New Roman" w:hAnsi="Times New Roman"/>
                <w:sz w:val="23"/>
                <w:szCs w:val="23"/>
                <w:lang w:val="ru-RU"/>
              </w:rPr>
              <w:t xml:space="preserve">Банковские реквизиты: </w:t>
            </w:r>
          </w:p>
        </w:tc>
      </w:tr>
      <w:tr w:rsidR="00ED1505" w:rsidRPr="00794D00" w:rsidTr="00DC4DDD">
        <w:trPr>
          <w:gridAfter w:val="2"/>
          <w:wAfter w:w="142" w:type="pct"/>
          <w:trHeight w:val="299"/>
        </w:trPr>
        <w:tc>
          <w:tcPr>
            <w:tcW w:w="4858" w:type="pct"/>
            <w:gridSpan w:val="3"/>
            <w:shd w:val="clear" w:color="auto" w:fill="auto"/>
          </w:tcPr>
          <w:p w:rsidR="00ED1505" w:rsidRPr="00794D00" w:rsidRDefault="00ED1505" w:rsidP="00ED1505">
            <w:pPr>
              <w:jc w:val="center"/>
              <w:rPr>
                <w:rFonts w:ascii="Times New Roman" w:hAnsi="Times New Roman"/>
                <w:b/>
                <w:sz w:val="23"/>
                <w:szCs w:val="23"/>
              </w:rPr>
            </w:pPr>
            <w:r w:rsidRPr="00794D00">
              <w:rPr>
                <w:rFonts w:ascii="Times New Roman" w:hAnsi="Times New Roman"/>
                <w:b/>
                <w:sz w:val="23"/>
                <w:szCs w:val="23"/>
              </w:rPr>
              <w:t>ПОДПИСИ СТОРОН:</w:t>
            </w:r>
          </w:p>
          <w:p w:rsidR="008F6336" w:rsidRPr="00794D00" w:rsidRDefault="008F6336" w:rsidP="00ED1505">
            <w:pPr>
              <w:jc w:val="center"/>
              <w:rPr>
                <w:rFonts w:ascii="Times New Roman" w:hAnsi="Times New Roman"/>
                <w:b/>
                <w:sz w:val="16"/>
                <w:szCs w:val="16"/>
              </w:rPr>
            </w:pP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 xml:space="preserve">Директор </w:t>
            </w:r>
            <w:proofErr w:type="spellStart"/>
            <w:r w:rsidRPr="00794D00">
              <w:rPr>
                <w:rFonts w:ascii="Times New Roman" w:hAnsi="Times New Roman" w:cs="Times New Roman"/>
                <w:sz w:val="24"/>
                <w:szCs w:val="24"/>
                <w:lang w:eastAsia="en-US"/>
              </w:rPr>
              <w:t>Котласского</w:t>
            </w:r>
            <w:proofErr w:type="spellEnd"/>
            <w:r w:rsidRPr="00794D00">
              <w:rPr>
                <w:rFonts w:ascii="Times New Roman" w:hAnsi="Times New Roman" w:cs="Times New Roman"/>
                <w:sz w:val="24"/>
                <w:szCs w:val="24"/>
                <w:lang w:eastAsia="en-US"/>
              </w:rPr>
              <w:t xml:space="preserve">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001B11"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lang w:val="ru-RU"/>
              </w:rPr>
            </w:pPr>
          </w:p>
          <w:p w:rsidR="00585C62" w:rsidRPr="00BE3299" w:rsidRDefault="00585C62" w:rsidP="00F376D5">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lang w:val="ru-RU"/>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BE3299" w:rsidRDefault="003513AC" w:rsidP="003513AC">
      <w:pPr>
        <w:ind w:firstLine="426"/>
        <w:jc w:val="right"/>
        <w:rPr>
          <w:rFonts w:ascii="Times New Roman" w:eastAsia="Calibri" w:hAnsi="Times New Roman"/>
          <w:lang w:val="ru-RU"/>
        </w:rPr>
      </w:pPr>
      <w:r w:rsidRPr="00BE3299">
        <w:rPr>
          <w:rFonts w:ascii="Times New Roman" w:eastAsia="Calibri" w:hAnsi="Times New Roman"/>
          <w:lang w:val="ru-RU"/>
        </w:rPr>
        <w:lastRenderedPageBreak/>
        <w:t xml:space="preserve">Приложение </w:t>
      </w:r>
      <w:r w:rsidR="00685835" w:rsidRPr="00BE3299">
        <w:rPr>
          <w:rFonts w:ascii="Times New Roman" w:eastAsia="Calibri" w:hAnsi="Times New Roman"/>
          <w:lang w:val="ru-RU"/>
        </w:rPr>
        <w:t xml:space="preserve">№1 </w:t>
      </w:r>
      <w:r w:rsidRPr="00BE3299">
        <w:rPr>
          <w:rFonts w:ascii="Times New Roman" w:eastAsia="Calibri" w:hAnsi="Times New Roman"/>
          <w:lang w:val="ru-RU"/>
        </w:rPr>
        <w:t>к Контракту</w:t>
      </w:r>
    </w:p>
    <w:p w:rsidR="003513AC" w:rsidRPr="00BE3299" w:rsidRDefault="003513AC" w:rsidP="003513AC">
      <w:pPr>
        <w:ind w:firstLine="426"/>
        <w:jc w:val="right"/>
        <w:rPr>
          <w:rFonts w:ascii="Times New Roman" w:eastAsia="Calibri" w:hAnsi="Times New Roman"/>
          <w:lang w:val="ru-RU"/>
        </w:rPr>
      </w:pPr>
      <w:r w:rsidRPr="00BE3299">
        <w:rPr>
          <w:rFonts w:ascii="Times New Roman" w:eastAsia="Calibri" w:hAnsi="Times New Roman"/>
          <w:lang w:val="ru-RU"/>
        </w:rPr>
        <w:t xml:space="preserve">от </w:t>
      </w:r>
      <w:r w:rsidR="00DA5190" w:rsidRPr="00BE3299">
        <w:rPr>
          <w:rFonts w:ascii="Times New Roman" w:eastAsia="Calibri" w:hAnsi="Times New Roman"/>
          <w:lang w:val="ru-RU"/>
        </w:rPr>
        <w:t>___. ___.</w:t>
      </w:r>
      <w:r w:rsidRPr="00BE3299">
        <w:rPr>
          <w:rFonts w:ascii="Times New Roman" w:eastAsia="Calibri" w:hAnsi="Times New Roman"/>
          <w:lang w:val="ru-RU"/>
        </w:rPr>
        <w:t xml:space="preserve"> 202</w:t>
      </w:r>
      <w:r w:rsidR="00EF089B">
        <w:rPr>
          <w:rFonts w:ascii="Times New Roman" w:eastAsia="Calibri" w:hAnsi="Times New Roman"/>
          <w:lang w:val="ru-RU"/>
        </w:rPr>
        <w:t>6</w:t>
      </w:r>
      <w:r w:rsidRPr="00BE3299">
        <w:rPr>
          <w:rFonts w:ascii="Times New Roman" w:eastAsia="Calibri" w:hAnsi="Times New Roman"/>
          <w:lang w:val="ru-RU"/>
        </w:rPr>
        <w:t xml:space="preserve">г. № </w:t>
      </w:r>
      <w:r w:rsidR="00DA5190" w:rsidRPr="00BE3299">
        <w:rPr>
          <w:rFonts w:ascii="Times New Roman" w:eastAsia="Calibri" w:hAnsi="Times New Roman"/>
          <w:lang w:val="ru-RU"/>
        </w:rPr>
        <w:t>________________</w:t>
      </w:r>
    </w:p>
    <w:p w:rsidR="00925F67" w:rsidRPr="00BE3299" w:rsidRDefault="00925F67" w:rsidP="00925F67">
      <w:pPr>
        <w:tabs>
          <w:tab w:val="left" w:pos="7095"/>
          <w:tab w:val="right" w:pos="10064"/>
        </w:tabs>
        <w:ind w:right="397"/>
        <w:rPr>
          <w:rFonts w:ascii="Times New Roman" w:hAnsi="Times New Roman"/>
          <w:b/>
          <w:lang w:val="ru-RU"/>
        </w:rPr>
      </w:pPr>
      <w:r w:rsidRPr="00BE3299">
        <w:rPr>
          <w:rFonts w:ascii="Times New Roman" w:hAnsi="Times New Roman"/>
          <w:b/>
          <w:lang w:val="ru-RU"/>
        </w:rPr>
        <w:t xml:space="preserve">                                   </w:t>
      </w:r>
      <w:r w:rsidRPr="00BE3299">
        <w:rPr>
          <w:rFonts w:ascii="Times New Roman" w:hAnsi="Times New Roman"/>
          <w:lang w:val="ru-RU"/>
        </w:rPr>
        <w:t xml:space="preserve">                                                                                                                               </w:t>
      </w: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 xml:space="preserve">                                                                      </w:t>
      </w:r>
    </w:p>
    <w:p w:rsidR="00925F67" w:rsidRPr="00BE3299" w:rsidRDefault="00925F67" w:rsidP="00925F67">
      <w:pPr>
        <w:tabs>
          <w:tab w:val="left" w:pos="7095"/>
          <w:tab w:val="right" w:pos="10064"/>
        </w:tabs>
        <w:ind w:right="397"/>
        <w:jc w:val="right"/>
        <w:rPr>
          <w:b/>
          <w:lang w:val="ru-RU"/>
        </w:rPr>
      </w:pP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ОПИСАНИЕ ОБЪЕКТА ЗАКУПКИ (ТЕХНИЧЕСКОЕ ЗАДАНИЕ)</w:t>
      </w:r>
    </w:p>
    <w:p w:rsidR="00925F67" w:rsidRPr="00BE3299" w:rsidRDefault="00925F67" w:rsidP="00925F67">
      <w:pPr>
        <w:tabs>
          <w:tab w:val="left" w:pos="7095"/>
          <w:tab w:val="right" w:pos="10064"/>
        </w:tabs>
        <w:ind w:right="397"/>
        <w:jc w:val="center"/>
        <w:rPr>
          <w:rFonts w:ascii="Times New Roman" w:hAnsi="Times New Roman"/>
          <w:b/>
          <w:lang w:val="ru-RU"/>
        </w:rPr>
      </w:pPr>
      <w:r w:rsidRPr="00BE3299">
        <w:rPr>
          <w:rFonts w:ascii="Times New Roman" w:hAnsi="Times New Roman"/>
          <w:b/>
          <w:lang w:val="ru-RU"/>
        </w:rPr>
        <w:t xml:space="preserve">                                                          </w:t>
      </w:r>
    </w:p>
    <w:p w:rsidR="00585C88" w:rsidRDefault="00925F67" w:rsidP="00925F67">
      <w:pPr>
        <w:spacing w:line="276" w:lineRule="auto"/>
        <w:jc w:val="center"/>
        <w:rPr>
          <w:rFonts w:ascii="Times New Roman" w:hAnsi="Times New Roman"/>
          <w:b/>
          <w:lang w:val="ru-RU"/>
        </w:rPr>
      </w:pPr>
      <w:r w:rsidRPr="00BE3299">
        <w:rPr>
          <w:rFonts w:ascii="Times New Roman" w:hAnsi="Times New Roman"/>
          <w:b/>
          <w:lang w:val="ru-RU"/>
        </w:rPr>
        <w:t xml:space="preserve">на поставку </w:t>
      </w:r>
      <w:r w:rsidR="00585C88">
        <w:rPr>
          <w:rFonts w:ascii="Times New Roman" w:hAnsi="Times New Roman"/>
          <w:b/>
          <w:lang w:val="ru-RU"/>
        </w:rPr>
        <w:t>обмундировани</w:t>
      </w:r>
      <w:r w:rsidR="00D765D6">
        <w:rPr>
          <w:rFonts w:ascii="Times New Roman" w:hAnsi="Times New Roman"/>
          <w:b/>
          <w:lang w:val="ru-RU"/>
        </w:rPr>
        <w:t>я</w:t>
      </w:r>
      <w:r w:rsidR="00585C88">
        <w:rPr>
          <w:rFonts w:ascii="Times New Roman" w:hAnsi="Times New Roman"/>
          <w:b/>
          <w:lang w:val="ru-RU"/>
        </w:rPr>
        <w:t xml:space="preserve"> </w:t>
      </w:r>
      <w:r w:rsidR="00707274" w:rsidRPr="00BE3299">
        <w:rPr>
          <w:rFonts w:ascii="Times New Roman" w:hAnsi="Times New Roman"/>
          <w:b/>
          <w:lang w:val="ru-RU"/>
        </w:rPr>
        <w:t xml:space="preserve">для курсантов </w:t>
      </w:r>
    </w:p>
    <w:p w:rsidR="00925F67" w:rsidRPr="00BE3299" w:rsidRDefault="00707274" w:rsidP="00925F67">
      <w:pPr>
        <w:spacing w:line="276" w:lineRule="auto"/>
        <w:jc w:val="center"/>
        <w:rPr>
          <w:rFonts w:ascii="Times New Roman" w:hAnsi="Times New Roman"/>
          <w:b/>
          <w:lang w:val="ru-RU"/>
        </w:rPr>
      </w:pPr>
      <w:proofErr w:type="spellStart"/>
      <w:r w:rsidRPr="00BE3299">
        <w:rPr>
          <w:rFonts w:ascii="Times New Roman" w:hAnsi="Times New Roman"/>
          <w:b/>
          <w:lang w:val="ru-RU"/>
        </w:rPr>
        <w:t>Котласского</w:t>
      </w:r>
      <w:proofErr w:type="spellEnd"/>
      <w:r w:rsidRPr="00BE3299">
        <w:rPr>
          <w:rFonts w:ascii="Times New Roman" w:hAnsi="Times New Roman"/>
          <w:b/>
          <w:lang w:val="ru-RU"/>
        </w:rPr>
        <w:t xml:space="preserve"> филиала</w:t>
      </w:r>
      <w:r w:rsidR="00925F67" w:rsidRPr="00BE3299">
        <w:rPr>
          <w:rFonts w:ascii="Times New Roman" w:hAnsi="Times New Roman"/>
          <w:b/>
          <w:lang w:val="ru-RU"/>
        </w:rPr>
        <w:t xml:space="preserve"> ФГБОУ ВО «ГУМРФ имени адмирала С.О. Макарова»</w:t>
      </w:r>
    </w:p>
    <w:p w:rsidR="00925F67" w:rsidRPr="00BE3299" w:rsidRDefault="00925F67" w:rsidP="00925F67">
      <w:pPr>
        <w:spacing w:line="276" w:lineRule="auto"/>
        <w:jc w:val="center"/>
        <w:rPr>
          <w:rFonts w:ascii="Times New Roman" w:hAnsi="Times New Roman"/>
          <w:b/>
          <w:lang w:val="ru-RU"/>
        </w:rPr>
      </w:pPr>
    </w:p>
    <w:p w:rsidR="00925F67" w:rsidRPr="0083032E" w:rsidRDefault="00925F67" w:rsidP="00585C88">
      <w:pPr>
        <w:pStyle w:val="1fd"/>
        <w:numPr>
          <w:ilvl w:val="0"/>
          <w:numId w:val="25"/>
        </w:numPr>
        <w:tabs>
          <w:tab w:val="left" w:pos="851"/>
        </w:tabs>
        <w:ind w:firstLine="637"/>
        <w:contextualSpacing/>
        <w:jc w:val="both"/>
      </w:pPr>
      <w:r w:rsidRPr="0083032E">
        <w:rPr>
          <w:b/>
        </w:rPr>
        <w:t>Заказчик:</w:t>
      </w:r>
      <w:r w:rsidRPr="0083032E">
        <w:t xml:space="preserve"> </w:t>
      </w:r>
      <w:proofErr w:type="spellStart"/>
      <w:r w:rsidR="00585C88" w:rsidRPr="00585C88">
        <w:t>Котласский</w:t>
      </w:r>
      <w:proofErr w:type="spellEnd"/>
      <w:r w:rsidR="00585C88" w:rsidRPr="00585C88">
        <w:t xml:space="preserve"> филиал ФГБОУ ВО «ГУМРФ имени адмирала С.О. Макарова»</w:t>
      </w:r>
      <w:r w:rsidRPr="0083032E">
        <w:t>.</w:t>
      </w:r>
    </w:p>
    <w:p w:rsidR="00925F67" w:rsidRPr="0083032E" w:rsidRDefault="00925F67" w:rsidP="00D765D6">
      <w:pPr>
        <w:pStyle w:val="1fd"/>
        <w:numPr>
          <w:ilvl w:val="0"/>
          <w:numId w:val="25"/>
        </w:numPr>
        <w:tabs>
          <w:tab w:val="left" w:pos="851"/>
        </w:tabs>
        <w:ind w:firstLine="637"/>
        <w:contextualSpacing/>
        <w:jc w:val="both"/>
      </w:pPr>
      <w:r w:rsidRPr="0083032E">
        <w:rPr>
          <w:b/>
        </w:rPr>
        <w:t>Предмет закупки:</w:t>
      </w:r>
      <w:r w:rsidRPr="0083032E">
        <w:t xml:space="preserve"> Поставка </w:t>
      </w:r>
      <w:r w:rsidR="00D765D6" w:rsidRPr="00D765D6">
        <w:t>обмундировани</w:t>
      </w:r>
      <w:r w:rsidR="00D765D6">
        <w:t>я</w:t>
      </w:r>
      <w:r w:rsidR="00D765D6" w:rsidRPr="00D765D6">
        <w:t xml:space="preserve"> </w:t>
      </w:r>
      <w:r w:rsidR="004F4E7F">
        <w:t xml:space="preserve">для курсантов </w:t>
      </w:r>
      <w:proofErr w:type="spellStart"/>
      <w:r w:rsidR="004F4E7F">
        <w:t>Котласского</w:t>
      </w:r>
      <w:proofErr w:type="spellEnd"/>
      <w:r w:rsidR="004F4E7F">
        <w:t xml:space="preserve"> филиала</w:t>
      </w:r>
      <w:r w:rsidRPr="0083032E">
        <w:t xml:space="preserve"> ФГБОУ ВО «ГУМРФ имени адмирала С.О. Макарова» (далее Товар).</w:t>
      </w:r>
    </w:p>
    <w:p w:rsidR="00925F67" w:rsidRPr="0083032E" w:rsidRDefault="00925F67" w:rsidP="00707274">
      <w:pPr>
        <w:pStyle w:val="1fd"/>
        <w:numPr>
          <w:ilvl w:val="0"/>
          <w:numId w:val="25"/>
        </w:numPr>
        <w:tabs>
          <w:tab w:val="left" w:pos="851"/>
        </w:tabs>
        <w:ind w:firstLine="637"/>
        <w:contextualSpacing/>
      </w:pPr>
      <w:r w:rsidRPr="0083032E">
        <w:rPr>
          <w:b/>
        </w:rPr>
        <w:t>Место поставки Товара:</w:t>
      </w:r>
      <w:r w:rsidRPr="0083032E">
        <w:t xml:space="preserve"> </w:t>
      </w:r>
      <w:proofErr w:type="gramStart"/>
      <w:r w:rsidR="00707274" w:rsidRPr="00707274">
        <w:t xml:space="preserve">Архангельская область, </w:t>
      </w:r>
      <w:proofErr w:type="spellStart"/>
      <w:r w:rsidR="00707274" w:rsidRPr="00707274">
        <w:t>г.о</w:t>
      </w:r>
      <w:proofErr w:type="spellEnd"/>
      <w:r w:rsidR="00707274" w:rsidRPr="00707274">
        <w:t xml:space="preserve">. Котлас, г. Котлас, ул. Заполярная, д. 19 </w:t>
      </w:r>
      <w:r w:rsidRPr="0083032E">
        <w:t xml:space="preserve">(вещевой склад). </w:t>
      </w:r>
      <w:proofErr w:type="gramEnd"/>
    </w:p>
    <w:p w:rsidR="00925F67" w:rsidRPr="0083032E" w:rsidRDefault="00925F67" w:rsidP="00925F67">
      <w:pPr>
        <w:pStyle w:val="1fd"/>
        <w:numPr>
          <w:ilvl w:val="0"/>
          <w:numId w:val="25"/>
        </w:numPr>
        <w:tabs>
          <w:tab w:val="left" w:pos="851"/>
        </w:tabs>
        <w:ind w:left="0" w:firstLine="567"/>
        <w:contextualSpacing/>
        <w:jc w:val="both"/>
      </w:pPr>
      <w:r w:rsidRPr="0083032E">
        <w:rPr>
          <w:b/>
        </w:rPr>
        <w:t>Сроки поставки Товара:</w:t>
      </w:r>
      <w:r w:rsidRPr="0083032E">
        <w:t xml:space="preserve"> </w:t>
      </w:r>
      <w:r w:rsidR="00585C88" w:rsidRPr="00421FEF">
        <w:t>одной партией</w:t>
      </w:r>
      <w:r w:rsidR="00585C88">
        <w:rPr>
          <w:sz w:val="23"/>
          <w:szCs w:val="23"/>
        </w:rPr>
        <w:t xml:space="preserve"> </w:t>
      </w:r>
      <w:r w:rsidR="00585C88" w:rsidRPr="00421FEF">
        <w:t xml:space="preserve">до </w:t>
      </w:r>
      <w:r w:rsidR="00001B11" w:rsidRPr="00CE1270">
        <w:t>15.09</w:t>
      </w:r>
      <w:r w:rsidR="00585C88" w:rsidRPr="00CE1270">
        <w:t>.2026 г</w:t>
      </w:r>
      <w:r w:rsidRPr="0083032E">
        <w:t>.</w:t>
      </w:r>
    </w:p>
    <w:p w:rsidR="00925F67" w:rsidRPr="0083032E" w:rsidRDefault="00925F67" w:rsidP="00925F67">
      <w:pPr>
        <w:pStyle w:val="1fd"/>
        <w:numPr>
          <w:ilvl w:val="0"/>
          <w:numId w:val="25"/>
        </w:numPr>
        <w:tabs>
          <w:tab w:val="left" w:pos="851"/>
        </w:tabs>
        <w:ind w:left="0" w:firstLine="567"/>
        <w:contextualSpacing/>
        <w:jc w:val="both"/>
        <w:rPr>
          <w:b/>
        </w:rPr>
      </w:pPr>
      <w:r w:rsidRPr="0083032E">
        <w:rPr>
          <w:b/>
        </w:rPr>
        <w:t xml:space="preserve">Требования к качественным и количественным характеристикам Товара. </w:t>
      </w:r>
    </w:p>
    <w:tbl>
      <w:tblPr>
        <w:tblStyle w:val="af1"/>
        <w:tblW w:w="14709" w:type="dxa"/>
        <w:tblLayout w:type="fixed"/>
        <w:tblLook w:val="04A0" w:firstRow="1" w:lastRow="0" w:firstColumn="1" w:lastColumn="0" w:noHBand="0" w:noVBand="1"/>
      </w:tblPr>
      <w:tblGrid>
        <w:gridCol w:w="3186"/>
        <w:gridCol w:w="2016"/>
        <w:gridCol w:w="6955"/>
        <w:gridCol w:w="1134"/>
        <w:gridCol w:w="1418"/>
      </w:tblGrid>
      <w:tr w:rsidR="00707274" w:rsidRPr="0083032E" w:rsidTr="00707274">
        <w:trPr>
          <w:trHeight w:val="70"/>
        </w:trPr>
        <w:tc>
          <w:tcPr>
            <w:tcW w:w="3186" w:type="dxa"/>
          </w:tcPr>
          <w:p w:rsidR="00707274" w:rsidRPr="00001B11" w:rsidRDefault="00707274" w:rsidP="00EC74F1">
            <w:pPr>
              <w:rPr>
                <w:rFonts w:ascii="Times New Roman" w:hAnsi="Times New Roman"/>
                <w:lang w:val="ru-RU"/>
              </w:rPr>
            </w:pPr>
            <w:r w:rsidRPr="00001B11">
              <w:rPr>
                <w:rFonts w:ascii="Times New Roman" w:hAnsi="Times New Roman"/>
                <w:lang w:val="ru-RU"/>
              </w:rPr>
              <w:t>Наименование товара</w:t>
            </w:r>
          </w:p>
        </w:tc>
        <w:tc>
          <w:tcPr>
            <w:tcW w:w="2016" w:type="dxa"/>
          </w:tcPr>
          <w:p w:rsidR="00707274" w:rsidRPr="00001B11" w:rsidRDefault="00707274" w:rsidP="00EC74F1">
            <w:pPr>
              <w:rPr>
                <w:rFonts w:ascii="Times New Roman" w:hAnsi="Times New Roman"/>
                <w:lang w:val="ru-RU"/>
              </w:rPr>
            </w:pPr>
            <w:r w:rsidRPr="00001B11">
              <w:rPr>
                <w:rFonts w:ascii="Times New Roman" w:hAnsi="Times New Roman"/>
                <w:lang w:val="ru-RU"/>
              </w:rPr>
              <w:t>Наименование характеристики</w:t>
            </w:r>
          </w:p>
        </w:tc>
        <w:tc>
          <w:tcPr>
            <w:tcW w:w="6955" w:type="dxa"/>
          </w:tcPr>
          <w:p w:rsidR="00707274" w:rsidRPr="00BE3299" w:rsidRDefault="00707274" w:rsidP="00EC74F1">
            <w:pPr>
              <w:rPr>
                <w:rFonts w:ascii="Times New Roman" w:hAnsi="Times New Roman"/>
              </w:rPr>
            </w:pPr>
            <w:r w:rsidRPr="00001B11">
              <w:rPr>
                <w:rFonts w:ascii="Times New Roman" w:hAnsi="Times New Roman"/>
                <w:lang w:val="ru-RU"/>
              </w:rPr>
              <w:t>Значение х</w:t>
            </w:r>
            <w:proofErr w:type="spellStart"/>
            <w:r w:rsidRPr="00BE3299">
              <w:rPr>
                <w:rFonts w:ascii="Times New Roman" w:hAnsi="Times New Roman"/>
              </w:rPr>
              <w:t>арактеристики</w:t>
            </w:r>
            <w:proofErr w:type="spellEnd"/>
          </w:p>
        </w:tc>
        <w:tc>
          <w:tcPr>
            <w:tcW w:w="1134" w:type="dxa"/>
          </w:tcPr>
          <w:p w:rsidR="00707274" w:rsidRPr="00BE3299" w:rsidRDefault="00707274" w:rsidP="00EC74F1">
            <w:pPr>
              <w:rPr>
                <w:rFonts w:ascii="Times New Roman" w:hAnsi="Times New Roman"/>
              </w:rPr>
            </w:pPr>
            <w:r w:rsidRPr="00BE3299">
              <w:rPr>
                <w:rFonts w:ascii="Times New Roman" w:hAnsi="Times New Roman"/>
              </w:rPr>
              <w:t>Кол-во</w:t>
            </w:r>
          </w:p>
        </w:tc>
        <w:tc>
          <w:tcPr>
            <w:tcW w:w="1418" w:type="dxa"/>
          </w:tcPr>
          <w:p w:rsidR="00707274" w:rsidRPr="00BE3299" w:rsidRDefault="00707274" w:rsidP="00EC74F1">
            <w:pPr>
              <w:rPr>
                <w:rFonts w:ascii="Times New Roman" w:hAnsi="Times New Roman"/>
              </w:rPr>
            </w:pPr>
            <w:r w:rsidRPr="00BE3299">
              <w:rPr>
                <w:rFonts w:ascii="Times New Roman" w:hAnsi="Times New Roman"/>
              </w:rPr>
              <w:t>Ед. изм.</w:t>
            </w:r>
          </w:p>
        </w:tc>
      </w:tr>
      <w:tr w:rsidR="000716C6" w:rsidRPr="0083032E" w:rsidTr="00D378B6">
        <w:tc>
          <w:tcPr>
            <w:tcW w:w="3186" w:type="dxa"/>
            <w:vAlign w:val="center"/>
          </w:tcPr>
          <w:p w:rsidR="00057395" w:rsidRDefault="00057395" w:rsidP="00757A13">
            <w:pPr>
              <w:jc w:val="center"/>
              <w:rPr>
                <w:rFonts w:ascii="Times New Roman" w:hAnsi="Times New Roman"/>
                <w:noProof/>
                <w:color w:val="000000"/>
                <w:lang w:val="ru-RU"/>
              </w:rPr>
            </w:pPr>
            <w:proofErr w:type="spellStart"/>
            <w:r w:rsidRPr="00057395">
              <w:rPr>
                <w:rFonts w:ascii="Times New Roman" w:hAnsi="Times New Roman"/>
                <w:color w:val="000000"/>
              </w:rPr>
              <w:t>Наплечные</w:t>
            </w:r>
            <w:proofErr w:type="spellEnd"/>
            <w:r w:rsidRPr="00057395">
              <w:rPr>
                <w:rFonts w:ascii="Times New Roman" w:hAnsi="Times New Roman"/>
                <w:color w:val="000000"/>
              </w:rPr>
              <w:t xml:space="preserve"> </w:t>
            </w:r>
            <w:proofErr w:type="spellStart"/>
            <w:r w:rsidRPr="00057395">
              <w:rPr>
                <w:rFonts w:ascii="Times New Roman" w:hAnsi="Times New Roman"/>
                <w:color w:val="000000"/>
              </w:rPr>
              <w:t>знаки</w:t>
            </w:r>
            <w:proofErr w:type="spellEnd"/>
            <w:r w:rsidRPr="00057395">
              <w:rPr>
                <w:rFonts w:ascii="Times New Roman" w:hAnsi="Times New Roman"/>
                <w:color w:val="000000"/>
              </w:rPr>
              <w:t xml:space="preserve"> </w:t>
            </w:r>
            <w:r w:rsidR="00544309">
              <w:rPr>
                <w:rFonts w:ascii="Times New Roman" w:hAnsi="Times New Roman"/>
                <w:color w:val="000000"/>
                <w:lang w:val="ru-RU"/>
              </w:rPr>
              <w:t>(</w:t>
            </w:r>
            <w:r w:rsidR="00757A13">
              <w:rPr>
                <w:rFonts w:ascii="Times New Roman" w:hAnsi="Times New Roman"/>
                <w:color w:val="000000"/>
                <w:lang w:val="ru-RU"/>
              </w:rPr>
              <w:t>п</w:t>
            </w:r>
            <w:proofErr w:type="spellStart"/>
            <w:r w:rsidRPr="00057395">
              <w:rPr>
                <w:rFonts w:ascii="Times New Roman" w:hAnsi="Times New Roman"/>
                <w:color w:val="000000"/>
              </w:rPr>
              <w:t>огончики</w:t>
            </w:r>
            <w:proofErr w:type="spellEnd"/>
            <w:r w:rsidRPr="00057395">
              <w:rPr>
                <w:rFonts w:ascii="Times New Roman" w:hAnsi="Times New Roman"/>
                <w:color w:val="000000"/>
              </w:rPr>
              <w:t>)</w:t>
            </w:r>
          </w:p>
          <w:p w:rsidR="00757A13" w:rsidRPr="00057395" w:rsidRDefault="00757A13" w:rsidP="00757A13">
            <w:pPr>
              <w:jc w:val="center"/>
              <w:rPr>
                <w:rFonts w:ascii="Times New Roman" w:hAnsi="Times New Roman"/>
                <w:color w:val="000000"/>
                <w:lang w:val="ru-RU"/>
              </w:rPr>
            </w:pPr>
            <w:r>
              <w:rPr>
                <w:rFonts w:ascii="Times New Roman" w:hAnsi="Times New Roman"/>
                <w:noProof/>
                <w:color w:val="000000"/>
                <w:lang w:val="ru-RU"/>
              </w:rPr>
              <w:drawing>
                <wp:inline distT="0" distB="0" distL="0" distR="0" wp14:anchorId="4A9CFDB1">
                  <wp:extent cx="930303" cy="9462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213" cy="948209"/>
                          </a:xfrm>
                          <a:prstGeom prst="rect">
                            <a:avLst/>
                          </a:prstGeom>
                          <a:noFill/>
                        </pic:spPr>
                      </pic:pic>
                    </a:graphicData>
                  </a:graphic>
                </wp:inline>
              </w:drawing>
            </w:r>
          </w:p>
        </w:tc>
        <w:tc>
          <w:tcPr>
            <w:tcW w:w="2016" w:type="dxa"/>
            <w:vAlign w:val="center"/>
          </w:tcPr>
          <w:p w:rsidR="000716C6" w:rsidRPr="000716C6" w:rsidRDefault="000716C6" w:rsidP="000716C6">
            <w:pPr>
              <w:jc w:val="center"/>
              <w:rPr>
                <w:rFonts w:ascii="Times New Roman" w:hAnsi="Times New Roman"/>
                <w:color w:val="000000"/>
              </w:rPr>
            </w:pPr>
          </w:p>
        </w:tc>
        <w:tc>
          <w:tcPr>
            <w:tcW w:w="6955" w:type="dxa"/>
            <w:vAlign w:val="center"/>
          </w:tcPr>
          <w:p w:rsidR="000716C6" w:rsidRPr="000716C6" w:rsidRDefault="008F66E0" w:rsidP="008F66E0">
            <w:pPr>
              <w:jc w:val="both"/>
              <w:rPr>
                <w:rFonts w:ascii="Times New Roman" w:hAnsi="Times New Roman"/>
                <w:lang w:val="ru-RU"/>
              </w:rPr>
            </w:pPr>
            <w:r w:rsidRPr="008F66E0">
              <w:rPr>
                <w:rFonts w:ascii="Times New Roman" w:hAnsi="Times New Roman"/>
                <w:lang w:val="ru-RU"/>
              </w:rPr>
              <w:t>Наплечные знаки изготовлены из сукна синего цвета в форме квадрата. Размер 65х65 мм. В центре квадрата расположен якорь со штурвалом жёлтого цвета, по краям двойная рамка жёлтого цвета. Ширина каждой рамки 3 мм, ширина между рамками 2-3 мм. Двойная окантовка и якорь нанесены на ткань методом горячей штамповки, материал - пластизоль желтого цвета. По образцам Заказчика.</w:t>
            </w:r>
          </w:p>
        </w:tc>
        <w:tc>
          <w:tcPr>
            <w:tcW w:w="1134" w:type="dxa"/>
            <w:vAlign w:val="center"/>
          </w:tcPr>
          <w:p w:rsidR="000716C6" w:rsidRPr="000716C6" w:rsidRDefault="00001B11" w:rsidP="000716C6">
            <w:pPr>
              <w:jc w:val="center"/>
              <w:rPr>
                <w:rFonts w:ascii="Times New Roman" w:hAnsi="Times New Roman"/>
              </w:rPr>
            </w:pPr>
            <w:r w:rsidRPr="00001B11">
              <w:rPr>
                <w:rFonts w:ascii="Times New Roman" w:hAnsi="Times New Roman"/>
              </w:rPr>
              <w:t>250</w:t>
            </w:r>
          </w:p>
        </w:tc>
        <w:tc>
          <w:tcPr>
            <w:tcW w:w="1418" w:type="dxa"/>
            <w:vAlign w:val="center"/>
          </w:tcPr>
          <w:p w:rsidR="000716C6" w:rsidRPr="000716C6" w:rsidRDefault="000716C6" w:rsidP="000716C6">
            <w:pPr>
              <w:jc w:val="center"/>
              <w:rPr>
                <w:rFonts w:ascii="Times New Roman" w:hAnsi="Times New Roman"/>
              </w:rPr>
            </w:pPr>
            <w:proofErr w:type="spellStart"/>
            <w:r w:rsidRPr="000716C6">
              <w:rPr>
                <w:rFonts w:ascii="Times New Roman" w:hAnsi="Times New Roman"/>
                <w:color w:val="000000"/>
              </w:rPr>
              <w:t>Пар</w:t>
            </w:r>
            <w:proofErr w:type="spellEnd"/>
            <w:r w:rsidRPr="000716C6">
              <w:rPr>
                <w:rFonts w:ascii="Times New Roman" w:hAnsi="Times New Roman"/>
                <w:color w:val="000000"/>
              </w:rPr>
              <w:t>.</w:t>
            </w:r>
          </w:p>
        </w:tc>
      </w:tr>
      <w:tr w:rsidR="000716C6" w:rsidRPr="0083032E" w:rsidTr="00D378B6">
        <w:tc>
          <w:tcPr>
            <w:tcW w:w="3186" w:type="dxa"/>
            <w:vAlign w:val="center"/>
          </w:tcPr>
          <w:p w:rsidR="00057395" w:rsidRPr="00057395" w:rsidRDefault="00057395" w:rsidP="00057395">
            <w:pPr>
              <w:jc w:val="center"/>
              <w:rPr>
                <w:rFonts w:ascii="Times New Roman" w:hAnsi="Times New Roman"/>
                <w:lang w:val="ru-RU"/>
              </w:rPr>
            </w:pPr>
            <w:proofErr w:type="spellStart"/>
            <w:r w:rsidRPr="00057395">
              <w:rPr>
                <w:rFonts w:ascii="Times New Roman" w:hAnsi="Times New Roman"/>
              </w:rPr>
              <w:t>Нарукавный</w:t>
            </w:r>
            <w:proofErr w:type="spellEnd"/>
            <w:r w:rsidRPr="00057395">
              <w:rPr>
                <w:rFonts w:ascii="Times New Roman" w:hAnsi="Times New Roman"/>
              </w:rPr>
              <w:t xml:space="preserve"> </w:t>
            </w:r>
            <w:proofErr w:type="spellStart"/>
            <w:r w:rsidRPr="00057395">
              <w:rPr>
                <w:rFonts w:ascii="Times New Roman" w:hAnsi="Times New Roman"/>
              </w:rPr>
              <w:t>знак</w:t>
            </w:r>
            <w:proofErr w:type="spellEnd"/>
            <w:r w:rsidRPr="00057395">
              <w:rPr>
                <w:rFonts w:ascii="Times New Roman" w:hAnsi="Times New Roman"/>
              </w:rPr>
              <w:t xml:space="preserve"> (</w:t>
            </w:r>
            <w:proofErr w:type="spellStart"/>
            <w:r w:rsidRPr="00057395">
              <w:rPr>
                <w:rFonts w:ascii="Times New Roman" w:hAnsi="Times New Roman"/>
              </w:rPr>
              <w:t>шеврон</w:t>
            </w:r>
            <w:proofErr w:type="spellEnd"/>
            <w:r w:rsidRPr="00057395">
              <w:rPr>
                <w:rFonts w:ascii="Times New Roman" w:hAnsi="Times New Roman"/>
              </w:rPr>
              <w:t>)</w:t>
            </w:r>
            <w:r>
              <w:rPr>
                <w:rFonts w:ascii="Times New Roman" w:hAnsi="Times New Roman"/>
                <w:noProof/>
                <w:lang w:val="ru-RU"/>
              </w:rPr>
              <w:drawing>
                <wp:inline distT="0" distB="0" distL="0" distR="0" wp14:anchorId="646EB61C">
                  <wp:extent cx="978010" cy="126507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8589" cy="1265822"/>
                          </a:xfrm>
                          <a:prstGeom prst="rect">
                            <a:avLst/>
                          </a:prstGeom>
                          <a:noFill/>
                        </pic:spPr>
                      </pic:pic>
                    </a:graphicData>
                  </a:graphic>
                </wp:inline>
              </w:drawing>
            </w:r>
          </w:p>
        </w:tc>
        <w:tc>
          <w:tcPr>
            <w:tcW w:w="2016" w:type="dxa"/>
            <w:vAlign w:val="center"/>
          </w:tcPr>
          <w:p w:rsidR="000716C6" w:rsidRPr="000716C6" w:rsidRDefault="000716C6" w:rsidP="000716C6">
            <w:pPr>
              <w:jc w:val="center"/>
              <w:rPr>
                <w:rFonts w:ascii="Times New Roman" w:hAnsi="Times New Roman"/>
              </w:rPr>
            </w:pPr>
          </w:p>
        </w:tc>
        <w:tc>
          <w:tcPr>
            <w:tcW w:w="6955" w:type="dxa"/>
          </w:tcPr>
          <w:p w:rsidR="000716C6" w:rsidRPr="000716C6" w:rsidRDefault="008F66E0" w:rsidP="008F66E0">
            <w:pPr>
              <w:pStyle w:val="ConsPlusNormal"/>
              <w:ind w:firstLine="0"/>
              <w:jc w:val="both"/>
              <w:rPr>
                <w:rFonts w:ascii="Times New Roman" w:hAnsi="Times New Roman" w:cs="Times New Roman"/>
                <w:sz w:val="24"/>
                <w:szCs w:val="24"/>
              </w:rPr>
            </w:pPr>
            <w:r w:rsidRPr="008F66E0">
              <w:rPr>
                <w:rFonts w:ascii="Times New Roman" w:hAnsi="Times New Roman" w:cs="Times New Roman"/>
                <w:sz w:val="24"/>
                <w:szCs w:val="24"/>
              </w:rPr>
              <w:t>Нарукавный знак изготовлен на суконной основе черного цвета, буквы и рисунок – эластичное полихлорвиниловое, влагоустойчивое покрытие желтого цвета, наносимое методом горячей штамповки.  По образцам Заказчика.</w:t>
            </w:r>
            <w:r>
              <w:rPr>
                <w:rFonts w:ascii="Times New Roman" w:hAnsi="Times New Roman" w:cs="Times New Roman"/>
                <w:sz w:val="24"/>
                <w:szCs w:val="24"/>
              </w:rPr>
              <w:t xml:space="preserve"> Длина 100 мм, ширина 80 мм.</w:t>
            </w:r>
          </w:p>
        </w:tc>
        <w:tc>
          <w:tcPr>
            <w:tcW w:w="1134" w:type="dxa"/>
            <w:vAlign w:val="center"/>
          </w:tcPr>
          <w:p w:rsidR="000716C6" w:rsidRPr="00001B11" w:rsidRDefault="00001B11" w:rsidP="000716C6">
            <w:pPr>
              <w:jc w:val="center"/>
              <w:rPr>
                <w:rFonts w:ascii="Times New Roman" w:hAnsi="Times New Roman"/>
                <w:lang w:val="ru-RU"/>
              </w:rPr>
            </w:pPr>
            <w:r>
              <w:rPr>
                <w:rFonts w:ascii="Times New Roman" w:hAnsi="Times New Roman"/>
                <w:lang w:val="ru-RU"/>
              </w:rPr>
              <w:t>520</w:t>
            </w:r>
          </w:p>
        </w:tc>
        <w:tc>
          <w:tcPr>
            <w:tcW w:w="1418" w:type="dxa"/>
            <w:vAlign w:val="center"/>
          </w:tcPr>
          <w:p w:rsidR="000716C6" w:rsidRPr="000716C6" w:rsidRDefault="000716C6" w:rsidP="000716C6">
            <w:pPr>
              <w:ind w:left="-79" w:right="-79"/>
              <w:jc w:val="center"/>
              <w:rPr>
                <w:rFonts w:ascii="Times New Roman" w:hAnsi="Times New Roman"/>
                <w:color w:val="000000"/>
              </w:rPr>
            </w:pPr>
            <w:proofErr w:type="spellStart"/>
            <w:r w:rsidRPr="000716C6">
              <w:rPr>
                <w:rFonts w:ascii="Times New Roman" w:hAnsi="Times New Roman"/>
                <w:color w:val="000000"/>
              </w:rPr>
              <w:t>Шт</w:t>
            </w:r>
            <w:proofErr w:type="spellEnd"/>
            <w:r w:rsidRPr="000716C6">
              <w:rPr>
                <w:rFonts w:ascii="Times New Roman" w:hAnsi="Times New Roman"/>
                <w:color w:val="000000"/>
              </w:rPr>
              <w:t>.</w:t>
            </w:r>
          </w:p>
        </w:tc>
      </w:tr>
      <w:tr w:rsidR="000716C6" w:rsidRPr="0083032E" w:rsidTr="00D378B6">
        <w:tc>
          <w:tcPr>
            <w:tcW w:w="3186" w:type="dxa"/>
            <w:vAlign w:val="center"/>
          </w:tcPr>
          <w:p w:rsidR="000716C6" w:rsidRPr="00057395" w:rsidRDefault="00057395" w:rsidP="00057395">
            <w:pPr>
              <w:jc w:val="center"/>
              <w:rPr>
                <w:rFonts w:ascii="Times New Roman" w:hAnsi="Times New Roman"/>
                <w:lang w:val="ru-RU"/>
              </w:rPr>
            </w:pPr>
            <w:r w:rsidRPr="00057395">
              <w:rPr>
                <w:rFonts w:ascii="Times New Roman" w:hAnsi="Times New Roman"/>
                <w:lang w:val="ru-RU"/>
              </w:rPr>
              <w:t xml:space="preserve">Нарукавный знак по курсам </w:t>
            </w:r>
            <w:r w:rsidRPr="00057395">
              <w:rPr>
                <w:rFonts w:ascii="Times New Roman" w:hAnsi="Times New Roman"/>
                <w:lang w:val="ru-RU"/>
              </w:rPr>
              <w:lastRenderedPageBreak/>
              <w:t>обучения 1 курс</w:t>
            </w:r>
          </w:p>
          <w:p w:rsidR="00057395" w:rsidRPr="00057395" w:rsidRDefault="00057395" w:rsidP="00057395">
            <w:pPr>
              <w:jc w:val="center"/>
              <w:rPr>
                <w:rFonts w:ascii="Times New Roman" w:hAnsi="Times New Roman"/>
                <w:lang w:val="ru-RU"/>
              </w:rPr>
            </w:pPr>
            <w:r>
              <w:rPr>
                <w:rFonts w:ascii="Times New Roman" w:hAnsi="Times New Roman"/>
                <w:noProof/>
                <w:lang w:val="ru-RU"/>
              </w:rPr>
              <w:drawing>
                <wp:inline distT="0" distB="0" distL="0" distR="0" wp14:anchorId="45D5540F">
                  <wp:extent cx="787179" cy="10524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9110" cy="1055078"/>
                          </a:xfrm>
                          <a:prstGeom prst="rect">
                            <a:avLst/>
                          </a:prstGeom>
                          <a:noFill/>
                        </pic:spPr>
                      </pic:pic>
                    </a:graphicData>
                  </a:graphic>
                </wp:inline>
              </w:drawing>
            </w:r>
          </w:p>
        </w:tc>
        <w:tc>
          <w:tcPr>
            <w:tcW w:w="2016" w:type="dxa"/>
            <w:vAlign w:val="center"/>
          </w:tcPr>
          <w:p w:rsidR="000716C6" w:rsidRPr="000716C6" w:rsidRDefault="000716C6" w:rsidP="000716C6">
            <w:pPr>
              <w:jc w:val="center"/>
              <w:rPr>
                <w:rFonts w:ascii="Times New Roman" w:hAnsi="Times New Roman"/>
              </w:rPr>
            </w:pPr>
          </w:p>
        </w:tc>
        <w:tc>
          <w:tcPr>
            <w:tcW w:w="6955" w:type="dxa"/>
          </w:tcPr>
          <w:p w:rsidR="000716C6" w:rsidRDefault="008F66E0" w:rsidP="008F66E0">
            <w:pPr>
              <w:pStyle w:val="ConsPlusNormal"/>
              <w:ind w:firstLine="0"/>
              <w:jc w:val="both"/>
              <w:rPr>
                <w:rFonts w:ascii="Times New Roman" w:hAnsi="Times New Roman" w:cs="Times New Roman"/>
                <w:sz w:val="24"/>
                <w:szCs w:val="24"/>
              </w:rPr>
            </w:pPr>
            <w:r w:rsidRPr="008F66E0">
              <w:rPr>
                <w:rFonts w:ascii="Times New Roman" w:hAnsi="Times New Roman" w:cs="Times New Roman"/>
                <w:sz w:val="24"/>
                <w:szCs w:val="24"/>
              </w:rPr>
              <w:t xml:space="preserve">Нарукавный знак изготовлен на суконной основе черного цвета. </w:t>
            </w:r>
            <w:r w:rsidRPr="008F66E0">
              <w:rPr>
                <w:rFonts w:ascii="Times New Roman" w:hAnsi="Times New Roman" w:cs="Times New Roman"/>
                <w:sz w:val="24"/>
                <w:szCs w:val="24"/>
              </w:rPr>
              <w:lastRenderedPageBreak/>
              <w:t>Ширина 75 мм, длина 90 мм. Материал подложки - ткань с резиной черного цвета.  Рисунок – эластичное полихлорвиниловое, влагоустойчивое покрытие желтого цвета, наносимое методом горячей штамповки. По образцам Заказчика.</w:t>
            </w:r>
          </w:p>
          <w:p w:rsidR="008F66E0" w:rsidRPr="008F66E0" w:rsidRDefault="008F66E0" w:rsidP="008F66E0">
            <w:pPr>
              <w:spacing w:line="256" w:lineRule="auto"/>
              <w:rPr>
                <w:rFonts w:ascii="Times New Roman" w:hAnsi="Times New Roman"/>
                <w:sz w:val="22"/>
                <w:szCs w:val="22"/>
                <w:lang w:val="ru-RU"/>
              </w:rPr>
            </w:pPr>
            <w:r w:rsidRPr="008F66E0">
              <w:rPr>
                <w:rFonts w:ascii="Times New Roman" w:hAnsi="Times New Roman"/>
                <w:sz w:val="22"/>
                <w:szCs w:val="22"/>
                <w:lang w:val="ru-RU"/>
              </w:rPr>
              <w:t>1. угол между лучами = 120 градусов;</w:t>
            </w:r>
          </w:p>
          <w:p w:rsidR="008F66E0" w:rsidRPr="008F66E0" w:rsidRDefault="008F66E0" w:rsidP="008F66E0">
            <w:pPr>
              <w:spacing w:line="256" w:lineRule="auto"/>
              <w:rPr>
                <w:rFonts w:ascii="Times New Roman" w:hAnsi="Times New Roman"/>
                <w:sz w:val="22"/>
                <w:szCs w:val="22"/>
                <w:lang w:val="ru-RU"/>
              </w:rPr>
            </w:pPr>
            <w:r w:rsidRPr="008F66E0">
              <w:rPr>
                <w:rFonts w:ascii="Times New Roman" w:hAnsi="Times New Roman"/>
                <w:sz w:val="22"/>
                <w:szCs w:val="22"/>
                <w:lang w:val="ru-RU"/>
              </w:rPr>
              <w:t>2. длина луча = 38 миллиметров, ширина = 8 миллиметров;</w:t>
            </w:r>
          </w:p>
          <w:p w:rsidR="008F66E0" w:rsidRPr="008F66E0" w:rsidRDefault="008F66E0" w:rsidP="008F66E0">
            <w:pPr>
              <w:spacing w:line="256" w:lineRule="auto"/>
              <w:rPr>
                <w:rFonts w:ascii="Times New Roman" w:hAnsi="Times New Roman"/>
                <w:sz w:val="22"/>
                <w:szCs w:val="22"/>
                <w:lang w:val="ru-RU"/>
              </w:rPr>
            </w:pPr>
            <w:r w:rsidRPr="008F66E0">
              <w:rPr>
                <w:rFonts w:ascii="Times New Roman" w:hAnsi="Times New Roman"/>
                <w:sz w:val="22"/>
                <w:szCs w:val="22"/>
                <w:lang w:val="ru-RU"/>
              </w:rPr>
              <w:t>3. расстояние между концами лучей = 66 миллиметров</w:t>
            </w:r>
          </w:p>
          <w:p w:rsidR="008F66E0" w:rsidRPr="000716C6" w:rsidRDefault="008F66E0" w:rsidP="008F66E0">
            <w:pPr>
              <w:pStyle w:val="ConsPlusNormal"/>
              <w:ind w:firstLine="0"/>
              <w:jc w:val="both"/>
              <w:rPr>
                <w:rFonts w:ascii="Times New Roman" w:hAnsi="Times New Roman" w:cs="Times New Roman"/>
                <w:sz w:val="24"/>
                <w:szCs w:val="24"/>
              </w:rPr>
            </w:pPr>
            <w:r w:rsidRPr="008F66E0">
              <w:rPr>
                <w:rFonts w:ascii="Times New Roman" w:eastAsia="Times New Roman" w:hAnsi="Times New Roman" w:cs="Times New Roman"/>
                <w:sz w:val="22"/>
                <w:szCs w:val="22"/>
                <w:lang w:eastAsia="ru-RU"/>
              </w:rPr>
              <w:t>4. лучи представляют собой рифленую штамповку желтого цвета с продольными ручьями по всей длине курсового знака.</w:t>
            </w:r>
          </w:p>
        </w:tc>
        <w:tc>
          <w:tcPr>
            <w:tcW w:w="1134" w:type="dxa"/>
            <w:vAlign w:val="center"/>
          </w:tcPr>
          <w:p w:rsidR="000716C6" w:rsidRPr="00001B11" w:rsidRDefault="00001B11" w:rsidP="00472AD2">
            <w:pPr>
              <w:jc w:val="center"/>
              <w:rPr>
                <w:rFonts w:ascii="Times New Roman" w:hAnsi="Times New Roman"/>
                <w:lang w:val="ru-RU"/>
              </w:rPr>
            </w:pPr>
            <w:r>
              <w:rPr>
                <w:rFonts w:ascii="Times New Roman" w:hAnsi="Times New Roman"/>
                <w:lang w:val="ru-RU"/>
              </w:rPr>
              <w:lastRenderedPageBreak/>
              <w:t>523</w:t>
            </w:r>
          </w:p>
        </w:tc>
        <w:tc>
          <w:tcPr>
            <w:tcW w:w="1418" w:type="dxa"/>
            <w:vAlign w:val="center"/>
          </w:tcPr>
          <w:p w:rsidR="000716C6" w:rsidRPr="000716C6" w:rsidRDefault="000716C6" w:rsidP="000716C6">
            <w:pPr>
              <w:ind w:left="-79" w:right="-79"/>
              <w:jc w:val="center"/>
              <w:rPr>
                <w:rFonts w:ascii="Times New Roman" w:hAnsi="Times New Roman"/>
                <w:color w:val="000000"/>
              </w:rPr>
            </w:pPr>
            <w:proofErr w:type="spellStart"/>
            <w:r w:rsidRPr="000716C6">
              <w:rPr>
                <w:rFonts w:ascii="Times New Roman" w:hAnsi="Times New Roman"/>
                <w:color w:val="000000"/>
              </w:rPr>
              <w:t>Шт</w:t>
            </w:r>
            <w:proofErr w:type="spellEnd"/>
            <w:r w:rsidRPr="000716C6">
              <w:rPr>
                <w:rFonts w:ascii="Times New Roman" w:hAnsi="Times New Roman"/>
                <w:color w:val="000000"/>
              </w:rPr>
              <w:t>.</w:t>
            </w:r>
          </w:p>
        </w:tc>
      </w:tr>
      <w:tr w:rsidR="000716C6" w:rsidRPr="0083032E" w:rsidTr="00D378B6">
        <w:tc>
          <w:tcPr>
            <w:tcW w:w="3186" w:type="dxa"/>
            <w:vAlign w:val="center"/>
          </w:tcPr>
          <w:p w:rsidR="000716C6" w:rsidRDefault="00057395" w:rsidP="00057395">
            <w:pPr>
              <w:rPr>
                <w:rFonts w:ascii="Times New Roman" w:hAnsi="Times New Roman"/>
                <w:lang w:val="ru-RU"/>
              </w:rPr>
            </w:pPr>
            <w:r w:rsidRPr="00057395">
              <w:rPr>
                <w:rFonts w:ascii="Times New Roman" w:hAnsi="Times New Roman"/>
                <w:lang w:val="ru-RU"/>
              </w:rPr>
              <w:lastRenderedPageBreak/>
              <w:t xml:space="preserve">Нарукавный знак по курсам обучения </w:t>
            </w:r>
            <w:r>
              <w:rPr>
                <w:rFonts w:ascii="Times New Roman" w:hAnsi="Times New Roman"/>
                <w:lang w:val="ru-RU"/>
              </w:rPr>
              <w:t>2</w:t>
            </w:r>
            <w:r w:rsidRPr="00057395">
              <w:rPr>
                <w:rFonts w:ascii="Times New Roman" w:hAnsi="Times New Roman"/>
                <w:lang w:val="ru-RU"/>
              </w:rPr>
              <w:t xml:space="preserve"> курс</w:t>
            </w:r>
          </w:p>
          <w:p w:rsidR="00D378B6" w:rsidRPr="00057395" w:rsidRDefault="00D378B6" w:rsidP="00D378B6">
            <w:pPr>
              <w:jc w:val="center"/>
              <w:rPr>
                <w:rFonts w:ascii="Times New Roman" w:hAnsi="Times New Roman"/>
                <w:lang w:val="ru-RU"/>
              </w:rPr>
            </w:pPr>
            <w:r>
              <w:rPr>
                <w:rFonts w:ascii="Times New Roman" w:hAnsi="Times New Roman"/>
                <w:noProof/>
                <w:lang w:val="ru-RU"/>
              </w:rPr>
              <w:drawing>
                <wp:inline distT="0" distB="0" distL="0" distR="0" wp14:anchorId="6218772F" wp14:editId="5FA13DA8">
                  <wp:extent cx="898497" cy="129096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0091" cy="1293257"/>
                          </a:xfrm>
                          <a:prstGeom prst="rect">
                            <a:avLst/>
                          </a:prstGeom>
                          <a:noFill/>
                        </pic:spPr>
                      </pic:pic>
                    </a:graphicData>
                  </a:graphic>
                </wp:inline>
              </w:drawing>
            </w:r>
          </w:p>
        </w:tc>
        <w:tc>
          <w:tcPr>
            <w:tcW w:w="2016" w:type="dxa"/>
            <w:vAlign w:val="center"/>
          </w:tcPr>
          <w:p w:rsidR="000716C6" w:rsidRPr="00057395" w:rsidRDefault="000716C6" w:rsidP="000716C6">
            <w:pPr>
              <w:jc w:val="center"/>
              <w:rPr>
                <w:rFonts w:ascii="Times New Roman" w:hAnsi="Times New Roman"/>
                <w:lang w:val="ru-RU"/>
              </w:rPr>
            </w:pPr>
          </w:p>
        </w:tc>
        <w:tc>
          <w:tcPr>
            <w:tcW w:w="6955" w:type="dxa"/>
          </w:tcPr>
          <w:p w:rsidR="000716C6" w:rsidRDefault="008F66E0" w:rsidP="008F66E0">
            <w:pPr>
              <w:pStyle w:val="ConsPlusNormal"/>
              <w:ind w:firstLine="0"/>
              <w:jc w:val="both"/>
              <w:rPr>
                <w:rFonts w:ascii="Times New Roman" w:hAnsi="Times New Roman" w:cs="Times New Roman"/>
                <w:sz w:val="24"/>
                <w:szCs w:val="24"/>
              </w:rPr>
            </w:pPr>
            <w:r w:rsidRPr="008F66E0">
              <w:rPr>
                <w:rFonts w:ascii="Times New Roman" w:hAnsi="Times New Roman" w:cs="Times New Roman"/>
                <w:sz w:val="24"/>
                <w:szCs w:val="24"/>
              </w:rPr>
              <w:t xml:space="preserve">Нарукавный знак изготовлен на суконной основе </w:t>
            </w:r>
            <w:r>
              <w:rPr>
                <w:rFonts w:ascii="Times New Roman" w:hAnsi="Times New Roman" w:cs="Times New Roman"/>
                <w:sz w:val="24"/>
                <w:szCs w:val="24"/>
              </w:rPr>
              <w:t>черного</w:t>
            </w:r>
            <w:r w:rsidRPr="008F66E0">
              <w:rPr>
                <w:rFonts w:ascii="Times New Roman" w:hAnsi="Times New Roman" w:cs="Times New Roman"/>
                <w:sz w:val="24"/>
                <w:szCs w:val="24"/>
              </w:rPr>
              <w:t xml:space="preserve"> цвета. Ширина 75 мм, длина 110 мм. Материал подложки - ткань с резиной </w:t>
            </w:r>
            <w:r>
              <w:rPr>
                <w:rFonts w:ascii="Times New Roman" w:hAnsi="Times New Roman" w:cs="Times New Roman"/>
                <w:sz w:val="24"/>
                <w:szCs w:val="24"/>
              </w:rPr>
              <w:t>черного</w:t>
            </w:r>
            <w:r w:rsidRPr="008F66E0">
              <w:rPr>
                <w:rFonts w:ascii="Times New Roman" w:hAnsi="Times New Roman" w:cs="Times New Roman"/>
                <w:sz w:val="24"/>
                <w:szCs w:val="24"/>
              </w:rPr>
              <w:t xml:space="preserve"> цвета.  Рисунок – эластичное полихлорвиниловое, влагоустойчивое покрытие желтого цвета, наносимое методом горячей штамповки. По образцам Заказчика.</w:t>
            </w:r>
          </w:p>
          <w:p w:rsidR="008F66E0" w:rsidRPr="008F66E0" w:rsidRDefault="008F66E0" w:rsidP="008F66E0">
            <w:pPr>
              <w:pStyle w:val="ConsPlusNormal"/>
              <w:ind w:firstLine="43"/>
              <w:rPr>
                <w:rFonts w:ascii="Times New Roman" w:hAnsi="Times New Roman" w:cs="Times New Roman"/>
                <w:sz w:val="24"/>
                <w:szCs w:val="24"/>
              </w:rPr>
            </w:pPr>
            <w:r w:rsidRPr="008F66E0">
              <w:rPr>
                <w:rFonts w:ascii="Times New Roman" w:hAnsi="Times New Roman" w:cs="Times New Roman"/>
                <w:sz w:val="24"/>
                <w:szCs w:val="24"/>
              </w:rPr>
              <w:t>1. угол между лучами = 120 градусов;</w:t>
            </w:r>
          </w:p>
          <w:p w:rsidR="008F66E0" w:rsidRPr="008F66E0" w:rsidRDefault="008F66E0" w:rsidP="008F66E0">
            <w:pPr>
              <w:pStyle w:val="ConsPlusNormal"/>
              <w:ind w:firstLine="43"/>
              <w:rPr>
                <w:rFonts w:ascii="Times New Roman" w:hAnsi="Times New Roman" w:cs="Times New Roman"/>
                <w:sz w:val="24"/>
                <w:szCs w:val="24"/>
              </w:rPr>
            </w:pPr>
            <w:r w:rsidRPr="008F66E0">
              <w:rPr>
                <w:rFonts w:ascii="Times New Roman" w:hAnsi="Times New Roman" w:cs="Times New Roman"/>
                <w:sz w:val="24"/>
                <w:szCs w:val="24"/>
              </w:rPr>
              <w:t>2. длина луча = 38 миллиметров, ширина = 8 миллиметров;</w:t>
            </w:r>
          </w:p>
          <w:p w:rsidR="008F66E0" w:rsidRPr="008F66E0" w:rsidRDefault="008F66E0" w:rsidP="008F66E0">
            <w:pPr>
              <w:pStyle w:val="ConsPlusNormal"/>
              <w:ind w:firstLine="43"/>
              <w:rPr>
                <w:rFonts w:ascii="Times New Roman" w:hAnsi="Times New Roman" w:cs="Times New Roman"/>
                <w:sz w:val="24"/>
                <w:szCs w:val="24"/>
              </w:rPr>
            </w:pPr>
            <w:r w:rsidRPr="008F66E0">
              <w:rPr>
                <w:rFonts w:ascii="Times New Roman" w:hAnsi="Times New Roman" w:cs="Times New Roman"/>
                <w:sz w:val="24"/>
                <w:szCs w:val="24"/>
              </w:rPr>
              <w:t>3. расстояние между концами лучей = 66 миллиметров</w:t>
            </w:r>
          </w:p>
          <w:p w:rsidR="008F66E0" w:rsidRPr="000716C6" w:rsidRDefault="008F66E0" w:rsidP="008F66E0">
            <w:pPr>
              <w:pStyle w:val="ConsPlusNormal"/>
              <w:ind w:firstLine="0"/>
              <w:rPr>
                <w:rFonts w:ascii="Times New Roman" w:hAnsi="Times New Roman" w:cs="Times New Roman"/>
                <w:sz w:val="24"/>
                <w:szCs w:val="24"/>
              </w:rPr>
            </w:pPr>
            <w:r w:rsidRPr="008F66E0">
              <w:rPr>
                <w:rFonts w:ascii="Times New Roman" w:hAnsi="Times New Roman" w:cs="Times New Roman"/>
                <w:sz w:val="24"/>
                <w:szCs w:val="24"/>
              </w:rPr>
              <w:t>4. лучи представляют собой рифленую штамповку желтого цвета с продольными ручьями по всей длине курсового знака.</w:t>
            </w:r>
          </w:p>
        </w:tc>
        <w:tc>
          <w:tcPr>
            <w:tcW w:w="1134" w:type="dxa"/>
            <w:vAlign w:val="center"/>
          </w:tcPr>
          <w:p w:rsidR="000716C6" w:rsidRPr="00001B11" w:rsidRDefault="00001B11" w:rsidP="00472AD2">
            <w:pPr>
              <w:jc w:val="center"/>
              <w:rPr>
                <w:rFonts w:ascii="Times New Roman" w:hAnsi="Times New Roman"/>
                <w:lang w:val="ru-RU"/>
              </w:rPr>
            </w:pPr>
            <w:r>
              <w:rPr>
                <w:rFonts w:ascii="Times New Roman" w:hAnsi="Times New Roman"/>
                <w:lang w:val="ru-RU"/>
              </w:rPr>
              <w:t>520</w:t>
            </w:r>
          </w:p>
        </w:tc>
        <w:tc>
          <w:tcPr>
            <w:tcW w:w="1418" w:type="dxa"/>
            <w:vAlign w:val="center"/>
          </w:tcPr>
          <w:p w:rsidR="000716C6" w:rsidRPr="000716C6" w:rsidRDefault="000716C6" w:rsidP="000716C6">
            <w:pPr>
              <w:ind w:left="-79" w:right="-79"/>
              <w:jc w:val="center"/>
              <w:rPr>
                <w:rFonts w:ascii="Times New Roman" w:hAnsi="Times New Roman"/>
                <w:color w:val="000000"/>
              </w:rPr>
            </w:pPr>
            <w:proofErr w:type="spellStart"/>
            <w:r w:rsidRPr="000716C6">
              <w:rPr>
                <w:rFonts w:ascii="Times New Roman" w:hAnsi="Times New Roman"/>
                <w:color w:val="000000"/>
              </w:rPr>
              <w:t>Шт</w:t>
            </w:r>
            <w:proofErr w:type="spellEnd"/>
            <w:r w:rsidRPr="000716C6">
              <w:rPr>
                <w:rFonts w:ascii="Times New Roman" w:hAnsi="Times New Roman"/>
                <w:color w:val="000000"/>
              </w:rPr>
              <w:t>.</w:t>
            </w:r>
          </w:p>
        </w:tc>
      </w:tr>
      <w:tr w:rsidR="000716C6" w:rsidRPr="0083032E" w:rsidTr="00D378B6">
        <w:tc>
          <w:tcPr>
            <w:tcW w:w="3186" w:type="dxa"/>
            <w:vAlign w:val="center"/>
          </w:tcPr>
          <w:p w:rsidR="000716C6" w:rsidRDefault="00057395" w:rsidP="00057395">
            <w:pPr>
              <w:rPr>
                <w:rFonts w:ascii="Times New Roman" w:hAnsi="Times New Roman"/>
                <w:lang w:val="ru-RU"/>
              </w:rPr>
            </w:pPr>
            <w:r w:rsidRPr="00057395">
              <w:rPr>
                <w:rFonts w:ascii="Times New Roman" w:hAnsi="Times New Roman"/>
                <w:lang w:val="ru-RU"/>
              </w:rPr>
              <w:t xml:space="preserve">Нарукавный знак по курсам обучения </w:t>
            </w:r>
            <w:r>
              <w:rPr>
                <w:rFonts w:ascii="Times New Roman" w:hAnsi="Times New Roman"/>
                <w:lang w:val="ru-RU"/>
              </w:rPr>
              <w:t>3</w:t>
            </w:r>
            <w:r w:rsidRPr="00057395">
              <w:rPr>
                <w:rFonts w:ascii="Times New Roman" w:hAnsi="Times New Roman"/>
                <w:lang w:val="ru-RU"/>
              </w:rPr>
              <w:t xml:space="preserve"> курс</w:t>
            </w:r>
          </w:p>
          <w:p w:rsidR="00D378B6" w:rsidRPr="00057395" w:rsidRDefault="00D378B6" w:rsidP="00D378B6">
            <w:pPr>
              <w:jc w:val="center"/>
              <w:rPr>
                <w:rFonts w:ascii="Times New Roman" w:hAnsi="Times New Roman"/>
                <w:lang w:val="ru-RU"/>
              </w:rPr>
            </w:pPr>
            <w:r>
              <w:rPr>
                <w:rFonts w:ascii="Times New Roman" w:hAnsi="Times New Roman"/>
                <w:noProof/>
                <w:lang w:val="ru-RU"/>
              </w:rPr>
              <w:drawing>
                <wp:inline distT="0" distB="0" distL="0" distR="0" wp14:anchorId="36037987" wp14:editId="3E59EEE9">
                  <wp:extent cx="707666" cy="121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0343" cy="1221735"/>
                          </a:xfrm>
                          <a:prstGeom prst="rect">
                            <a:avLst/>
                          </a:prstGeom>
                          <a:noFill/>
                        </pic:spPr>
                      </pic:pic>
                    </a:graphicData>
                  </a:graphic>
                </wp:inline>
              </w:drawing>
            </w:r>
          </w:p>
        </w:tc>
        <w:tc>
          <w:tcPr>
            <w:tcW w:w="2016" w:type="dxa"/>
            <w:vAlign w:val="center"/>
          </w:tcPr>
          <w:p w:rsidR="000716C6" w:rsidRPr="00057395" w:rsidRDefault="000716C6" w:rsidP="000716C6">
            <w:pPr>
              <w:jc w:val="center"/>
              <w:rPr>
                <w:rFonts w:ascii="Times New Roman" w:hAnsi="Times New Roman"/>
                <w:lang w:val="ru-RU"/>
              </w:rPr>
            </w:pPr>
          </w:p>
        </w:tc>
        <w:tc>
          <w:tcPr>
            <w:tcW w:w="6955" w:type="dxa"/>
          </w:tcPr>
          <w:p w:rsidR="000716C6" w:rsidRDefault="008F66E0" w:rsidP="008F66E0">
            <w:pPr>
              <w:pStyle w:val="ConsPlusNormal"/>
              <w:ind w:firstLine="0"/>
              <w:jc w:val="both"/>
              <w:rPr>
                <w:rFonts w:ascii="Times New Roman" w:hAnsi="Times New Roman" w:cs="Times New Roman"/>
                <w:sz w:val="24"/>
                <w:szCs w:val="24"/>
              </w:rPr>
            </w:pPr>
            <w:r w:rsidRPr="008F66E0">
              <w:rPr>
                <w:rFonts w:ascii="Times New Roman" w:hAnsi="Times New Roman" w:cs="Times New Roman"/>
                <w:sz w:val="24"/>
                <w:szCs w:val="24"/>
              </w:rPr>
              <w:t>Нарукавный знак изготовлен на суконной основе черного цвета. Ширина 75 мм, длина 120 мм. Материал подложки - ткань с резиной черного цвета.  Рисунок – эластичное полихлорвиниловое, влагоустойчивое покрытие желтого цвета, наносимое методом горячей штамповки. По образцам Заказчика.</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t>1. угол между лучами = 120 градусов;</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t>2. длина луча = 38 миллиметров, ширина = 8 миллиметров;</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t>3. расстояние между концами лучей = 66 миллиметров</w:t>
            </w:r>
          </w:p>
          <w:p w:rsidR="008F66E0" w:rsidRPr="000716C6" w:rsidRDefault="008F66E0" w:rsidP="008F66E0">
            <w:pPr>
              <w:pStyle w:val="ConsPlusNormal"/>
              <w:ind w:firstLine="0"/>
              <w:jc w:val="both"/>
              <w:rPr>
                <w:rFonts w:ascii="Times New Roman" w:hAnsi="Times New Roman" w:cs="Times New Roman"/>
                <w:sz w:val="24"/>
                <w:szCs w:val="24"/>
              </w:rPr>
            </w:pPr>
            <w:r w:rsidRPr="008F66E0">
              <w:rPr>
                <w:rFonts w:ascii="Times New Roman" w:eastAsia="Times New Roman" w:hAnsi="Times New Roman" w:cs="Times New Roman"/>
                <w:sz w:val="22"/>
                <w:szCs w:val="22"/>
                <w:lang w:eastAsia="ru-RU"/>
              </w:rPr>
              <w:t>4. лучи представляют собой рифленую штамповку желтого цвета с продольными ручьями по всей длине курсового знака.</w:t>
            </w:r>
          </w:p>
        </w:tc>
        <w:tc>
          <w:tcPr>
            <w:tcW w:w="1134" w:type="dxa"/>
            <w:vAlign w:val="center"/>
          </w:tcPr>
          <w:p w:rsidR="000716C6" w:rsidRPr="00001B11" w:rsidRDefault="00001B11" w:rsidP="00472AD2">
            <w:pPr>
              <w:jc w:val="center"/>
              <w:rPr>
                <w:rFonts w:ascii="Times New Roman" w:hAnsi="Times New Roman"/>
                <w:lang w:val="ru-RU"/>
              </w:rPr>
            </w:pPr>
            <w:r>
              <w:rPr>
                <w:rFonts w:ascii="Times New Roman" w:hAnsi="Times New Roman"/>
                <w:lang w:val="ru-RU"/>
              </w:rPr>
              <w:t>355</w:t>
            </w:r>
          </w:p>
        </w:tc>
        <w:tc>
          <w:tcPr>
            <w:tcW w:w="1418" w:type="dxa"/>
            <w:vAlign w:val="center"/>
          </w:tcPr>
          <w:p w:rsidR="000716C6" w:rsidRPr="000716C6" w:rsidRDefault="000716C6" w:rsidP="000716C6">
            <w:pPr>
              <w:ind w:left="-79" w:right="-79"/>
              <w:jc w:val="center"/>
              <w:rPr>
                <w:rFonts w:ascii="Times New Roman" w:hAnsi="Times New Roman"/>
                <w:color w:val="000000"/>
              </w:rPr>
            </w:pPr>
            <w:proofErr w:type="spellStart"/>
            <w:r w:rsidRPr="000716C6">
              <w:rPr>
                <w:rFonts w:ascii="Times New Roman" w:hAnsi="Times New Roman"/>
                <w:color w:val="000000"/>
              </w:rPr>
              <w:t>Шт</w:t>
            </w:r>
            <w:proofErr w:type="spellEnd"/>
            <w:r w:rsidRPr="000716C6">
              <w:rPr>
                <w:rFonts w:ascii="Times New Roman" w:hAnsi="Times New Roman"/>
                <w:color w:val="000000"/>
              </w:rPr>
              <w:t>.</w:t>
            </w:r>
          </w:p>
        </w:tc>
      </w:tr>
      <w:tr w:rsidR="000716C6" w:rsidRPr="0083032E" w:rsidTr="00D378B6">
        <w:tc>
          <w:tcPr>
            <w:tcW w:w="3186" w:type="dxa"/>
            <w:vAlign w:val="center"/>
          </w:tcPr>
          <w:p w:rsidR="000716C6" w:rsidRDefault="00057395" w:rsidP="00057395">
            <w:pPr>
              <w:rPr>
                <w:rFonts w:ascii="Times New Roman" w:hAnsi="Times New Roman"/>
                <w:lang w:val="ru-RU"/>
              </w:rPr>
            </w:pPr>
            <w:r w:rsidRPr="00057395">
              <w:rPr>
                <w:rFonts w:ascii="Times New Roman" w:hAnsi="Times New Roman"/>
                <w:lang w:val="ru-RU"/>
              </w:rPr>
              <w:t xml:space="preserve">Нарукавный знак по курсам обучения </w:t>
            </w:r>
            <w:r>
              <w:rPr>
                <w:rFonts w:ascii="Times New Roman" w:hAnsi="Times New Roman"/>
                <w:lang w:val="ru-RU"/>
              </w:rPr>
              <w:t>4</w:t>
            </w:r>
            <w:r w:rsidRPr="00057395">
              <w:rPr>
                <w:rFonts w:ascii="Times New Roman" w:hAnsi="Times New Roman"/>
                <w:lang w:val="ru-RU"/>
              </w:rPr>
              <w:t xml:space="preserve"> курс</w:t>
            </w:r>
          </w:p>
          <w:p w:rsidR="00D378B6" w:rsidRPr="00057395" w:rsidRDefault="00D378B6" w:rsidP="00D378B6">
            <w:pPr>
              <w:jc w:val="center"/>
              <w:rPr>
                <w:rFonts w:ascii="Times New Roman" w:hAnsi="Times New Roman"/>
                <w:lang w:val="ru-RU"/>
              </w:rPr>
            </w:pPr>
            <w:r>
              <w:rPr>
                <w:rFonts w:ascii="Times New Roman" w:hAnsi="Times New Roman"/>
                <w:noProof/>
                <w:lang w:val="ru-RU"/>
              </w:rPr>
              <w:lastRenderedPageBreak/>
              <w:drawing>
                <wp:inline distT="0" distB="0" distL="0" distR="0" wp14:anchorId="40D5013C" wp14:editId="469D3768">
                  <wp:extent cx="572494" cy="1209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323" cy="1219542"/>
                          </a:xfrm>
                          <a:prstGeom prst="rect">
                            <a:avLst/>
                          </a:prstGeom>
                          <a:noFill/>
                        </pic:spPr>
                      </pic:pic>
                    </a:graphicData>
                  </a:graphic>
                </wp:inline>
              </w:drawing>
            </w:r>
          </w:p>
        </w:tc>
        <w:tc>
          <w:tcPr>
            <w:tcW w:w="2016" w:type="dxa"/>
            <w:vAlign w:val="center"/>
          </w:tcPr>
          <w:p w:rsidR="000716C6" w:rsidRPr="00057395" w:rsidRDefault="000716C6" w:rsidP="000716C6">
            <w:pPr>
              <w:jc w:val="center"/>
              <w:rPr>
                <w:rFonts w:ascii="Times New Roman" w:hAnsi="Times New Roman"/>
                <w:lang w:val="ru-RU"/>
              </w:rPr>
            </w:pPr>
          </w:p>
        </w:tc>
        <w:tc>
          <w:tcPr>
            <w:tcW w:w="6955" w:type="dxa"/>
          </w:tcPr>
          <w:p w:rsidR="000716C6" w:rsidRDefault="008F66E0" w:rsidP="008F66E0">
            <w:pPr>
              <w:pStyle w:val="ConsPlusNormal"/>
              <w:ind w:firstLine="0"/>
              <w:jc w:val="both"/>
              <w:rPr>
                <w:rFonts w:ascii="Times New Roman" w:hAnsi="Times New Roman" w:cs="Times New Roman"/>
                <w:sz w:val="24"/>
                <w:szCs w:val="24"/>
              </w:rPr>
            </w:pPr>
            <w:r w:rsidRPr="008F66E0">
              <w:rPr>
                <w:rFonts w:ascii="Times New Roman" w:hAnsi="Times New Roman" w:cs="Times New Roman"/>
                <w:sz w:val="24"/>
                <w:szCs w:val="24"/>
              </w:rPr>
              <w:t>Нарукавный знак изготовлен на суконной основе черного цвета. Ширина 75 мм, длина 140 мм. Материал подложки - ткань с резиной черного цвета.  Рисунок – эластичное полихлорвиниловое, влагоустойчивое покрытие желтого цвета, наносимое методом горячей штамповки. По образцам Заказчика.</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t>1. угол между лучами = 120 градусов;</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t>2. длина луча = 38 миллиметров, ширина = 8 миллиметров;</w:t>
            </w:r>
          </w:p>
          <w:p w:rsidR="008F66E0" w:rsidRPr="008F66E0" w:rsidRDefault="008F66E0" w:rsidP="008F66E0">
            <w:pPr>
              <w:rPr>
                <w:rFonts w:ascii="Times New Roman" w:hAnsi="Times New Roman"/>
                <w:sz w:val="22"/>
                <w:szCs w:val="22"/>
                <w:lang w:val="ru-RU"/>
              </w:rPr>
            </w:pPr>
            <w:r w:rsidRPr="008F66E0">
              <w:rPr>
                <w:rFonts w:ascii="Times New Roman" w:hAnsi="Times New Roman"/>
                <w:sz w:val="22"/>
                <w:szCs w:val="22"/>
                <w:lang w:val="ru-RU"/>
              </w:rPr>
              <w:lastRenderedPageBreak/>
              <w:t>3. расстояние между концами лучей = 66 миллиметров</w:t>
            </w:r>
          </w:p>
          <w:p w:rsidR="008F66E0" w:rsidRPr="000716C6" w:rsidRDefault="008F66E0" w:rsidP="008F66E0">
            <w:pPr>
              <w:pStyle w:val="ConsPlusNormal"/>
              <w:ind w:firstLine="0"/>
              <w:jc w:val="both"/>
              <w:rPr>
                <w:rFonts w:ascii="Times New Roman" w:hAnsi="Times New Roman" w:cs="Times New Roman"/>
                <w:sz w:val="24"/>
                <w:szCs w:val="24"/>
              </w:rPr>
            </w:pPr>
            <w:r w:rsidRPr="008F66E0">
              <w:rPr>
                <w:rFonts w:ascii="Times New Roman" w:eastAsia="Times New Roman" w:hAnsi="Times New Roman" w:cs="Times New Roman"/>
                <w:sz w:val="22"/>
                <w:szCs w:val="22"/>
                <w:lang w:eastAsia="ru-RU"/>
              </w:rPr>
              <w:t>4. лучи представляют собой рифленую штамповку желтого цвета с продольными ручьями по всей длине курсового знака.</w:t>
            </w:r>
          </w:p>
        </w:tc>
        <w:tc>
          <w:tcPr>
            <w:tcW w:w="1134" w:type="dxa"/>
            <w:vAlign w:val="center"/>
          </w:tcPr>
          <w:p w:rsidR="000716C6" w:rsidRPr="00001B11" w:rsidRDefault="00001B11" w:rsidP="00472AD2">
            <w:pPr>
              <w:jc w:val="center"/>
              <w:rPr>
                <w:rFonts w:ascii="Times New Roman" w:hAnsi="Times New Roman"/>
                <w:lang w:val="ru-RU"/>
              </w:rPr>
            </w:pPr>
            <w:r>
              <w:rPr>
                <w:rFonts w:ascii="Times New Roman" w:hAnsi="Times New Roman"/>
                <w:lang w:val="ru-RU"/>
              </w:rPr>
              <w:lastRenderedPageBreak/>
              <w:t>355</w:t>
            </w:r>
          </w:p>
        </w:tc>
        <w:tc>
          <w:tcPr>
            <w:tcW w:w="1418" w:type="dxa"/>
            <w:vAlign w:val="center"/>
          </w:tcPr>
          <w:p w:rsidR="000716C6" w:rsidRPr="000716C6" w:rsidRDefault="000716C6" w:rsidP="000716C6">
            <w:pPr>
              <w:ind w:left="-79" w:right="-79"/>
              <w:jc w:val="center"/>
              <w:rPr>
                <w:rFonts w:ascii="Times New Roman" w:hAnsi="Times New Roman"/>
                <w:color w:val="000000"/>
              </w:rPr>
            </w:pPr>
            <w:proofErr w:type="spellStart"/>
            <w:r w:rsidRPr="000716C6">
              <w:rPr>
                <w:rFonts w:ascii="Times New Roman" w:hAnsi="Times New Roman"/>
                <w:color w:val="000000"/>
              </w:rPr>
              <w:t>Шт</w:t>
            </w:r>
            <w:proofErr w:type="spellEnd"/>
            <w:r w:rsidRPr="000716C6">
              <w:rPr>
                <w:rFonts w:ascii="Times New Roman" w:hAnsi="Times New Roman"/>
                <w:color w:val="000000"/>
              </w:rPr>
              <w:t>.</w:t>
            </w:r>
          </w:p>
        </w:tc>
      </w:tr>
    </w:tbl>
    <w:p w:rsidR="00707274" w:rsidRPr="009E5EF8" w:rsidRDefault="00AB0875" w:rsidP="00707274">
      <w:pPr>
        <w:rPr>
          <w:rFonts w:ascii="Times New Roman" w:hAnsi="Times New Roman"/>
          <w:b/>
          <w:lang w:val="ru-RU"/>
        </w:rPr>
      </w:pPr>
      <w:r>
        <w:rPr>
          <w:rFonts w:ascii="Times New Roman" w:hAnsi="Times New Roman"/>
          <w:b/>
          <w:lang w:val="ru-RU"/>
        </w:rPr>
        <w:lastRenderedPageBreak/>
        <w:t>6</w:t>
      </w:r>
      <w:r w:rsidR="00707274" w:rsidRPr="009E5EF8">
        <w:rPr>
          <w:rFonts w:ascii="Times New Roman" w:hAnsi="Times New Roman"/>
          <w:b/>
          <w:lang w:val="ru-RU"/>
        </w:rPr>
        <w:t>.Основные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доставка Товара, погрузочно-разгрузочные работы осуществляются силами, транспортом и за счет поставщика и осуществляется в период с 9-00 до 16-00 в будние дни;</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 иметь торговую марку и товарный знак при наличии;</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Поставляемый Товар должен быть новым, не бывшим в эксплуатации, не восстановленным и не собранным из восстановленных компонентов, серийным и свободно поставляемый в Российскую Федерацию;</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Поставляемый Товар не должен иметь видимых следов повреждения и брака;</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Поставляемый Товар должен быть свободным от любых прав третьих лиц и не являющимся предметом залога, ареста или иного обременения;</w:t>
      </w:r>
    </w:p>
    <w:p w:rsidR="00AB0875" w:rsidRPr="00F77B0B" w:rsidRDefault="00AB0875" w:rsidP="00AB0875">
      <w:pPr>
        <w:jc w:val="both"/>
        <w:rPr>
          <w:rFonts w:ascii="Times New Roman" w:hAnsi="Times New Roman"/>
          <w:color w:val="0070C0"/>
          <w:lang w:val="ru-RU"/>
        </w:rPr>
      </w:pPr>
      <w:r w:rsidRPr="00F77B0B">
        <w:rPr>
          <w:rFonts w:ascii="Times New Roman" w:hAnsi="Times New Roman"/>
          <w:lang w:val="ru-RU"/>
        </w:rPr>
        <w:t xml:space="preserve">- 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w:t>
      </w:r>
      <w:r w:rsidRPr="00F77B0B">
        <w:rPr>
          <w:rFonts w:ascii="Times New Roman" w:hAnsi="Times New Roman"/>
          <w:color w:val="0070C0"/>
          <w:lang w:val="ru-RU"/>
        </w:rPr>
        <w:t>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07274" w:rsidRPr="00BE3299" w:rsidRDefault="00AB0875" w:rsidP="00707274">
      <w:pPr>
        <w:jc w:val="both"/>
        <w:rPr>
          <w:rFonts w:ascii="Times New Roman" w:hAnsi="Times New Roman"/>
          <w:b/>
          <w:lang w:val="ru-RU"/>
        </w:rPr>
      </w:pPr>
      <w:r>
        <w:rPr>
          <w:rFonts w:ascii="Times New Roman" w:hAnsi="Times New Roman"/>
          <w:b/>
          <w:lang w:val="ru-RU"/>
        </w:rPr>
        <w:t>7</w:t>
      </w:r>
      <w:r w:rsidR="00707274" w:rsidRPr="00BE3299">
        <w:rPr>
          <w:rFonts w:ascii="Times New Roman" w:hAnsi="Times New Roman"/>
          <w:b/>
          <w:lang w:val="ru-RU"/>
        </w:rPr>
        <w:t xml:space="preserve">. Требования к гарантийному сроку Товара: </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xml:space="preserve">- На Товар должна быть предоставлена гарантия сроком не менее 12 (двенадцати) месяцев (далее – гарантийный период). </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Исчисление гарантийного периода эксплуатации и хранения Товара начинается с момента подписания документов о приемке Сторонами;</w:t>
      </w:r>
    </w:p>
    <w:p w:rsidR="00AB0875" w:rsidRPr="00F77B0B" w:rsidRDefault="00AB0875" w:rsidP="00AB0875">
      <w:pPr>
        <w:jc w:val="both"/>
        <w:rPr>
          <w:rFonts w:ascii="Times New Roman" w:hAnsi="Times New Roman"/>
          <w:lang w:val="ru-RU"/>
        </w:rPr>
      </w:pPr>
      <w:r w:rsidRPr="00F77B0B">
        <w:rPr>
          <w:rFonts w:ascii="Times New Roman" w:hAnsi="Times New Roman"/>
          <w:lang w:val="ru-RU"/>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согласованные сроки с Заказчиком;</w:t>
      </w:r>
    </w:p>
    <w:p w:rsidR="00925F67" w:rsidRPr="00BE3299" w:rsidRDefault="00AB0875" w:rsidP="00AB0875">
      <w:pPr>
        <w:jc w:val="both"/>
        <w:rPr>
          <w:rFonts w:ascii="Times New Roman" w:hAnsi="Times New Roman"/>
          <w:lang w:val="ru-RU"/>
        </w:rPr>
      </w:pPr>
      <w:r w:rsidRPr="00F77B0B">
        <w:rPr>
          <w:rFonts w:ascii="Times New Roman" w:hAnsi="Times New Roman"/>
          <w:lang w:val="ru-RU"/>
        </w:rPr>
        <w:t xml:space="preserve">- Неисправный или дефектный Товар подлежит возврату Поставщику (замене) или доведению Поставщиком до соответствия требованиям, установленным Контрактом,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F77B0B">
        <w:rPr>
          <w:rFonts w:ascii="Times New Roman" w:hAnsi="Times New Roman"/>
          <w:lang w:val="ru-RU"/>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r w:rsidR="00925F67" w:rsidRPr="00BE3299">
        <w:rPr>
          <w:rFonts w:ascii="Times New Roman" w:hAnsi="Times New Roman"/>
          <w:lang w:val="ru-RU"/>
        </w:rPr>
        <w:br w:type="page"/>
      </w:r>
      <w:proofErr w:type="gramEnd"/>
    </w:p>
    <w:p w:rsidR="00925F67" w:rsidRPr="00BE3299" w:rsidRDefault="00925F67" w:rsidP="00925F67">
      <w:pPr>
        <w:jc w:val="right"/>
        <w:rPr>
          <w:lang w:val="ru-RU"/>
        </w:rPr>
        <w:sectPr w:rsidR="00925F67" w:rsidRPr="00BE3299" w:rsidSect="00EC74F1">
          <w:pgSz w:w="16838" w:h="11906" w:orient="landscape"/>
          <w:pgMar w:top="709" w:right="1134" w:bottom="850" w:left="1134" w:header="708" w:footer="708" w:gutter="0"/>
          <w:cols w:space="708"/>
          <w:docGrid w:linePitch="360"/>
        </w:sectPr>
      </w:pPr>
    </w:p>
    <w:p w:rsidR="00FC6BDB" w:rsidRPr="00BE3299" w:rsidRDefault="007F16C3" w:rsidP="00435E0E">
      <w:pPr>
        <w:jc w:val="right"/>
        <w:rPr>
          <w:rFonts w:ascii="Times New Roman" w:hAnsi="Times New Roman"/>
          <w:lang w:val="ru-RU"/>
        </w:rPr>
      </w:pPr>
      <w:r w:rsidRPr="00BE3299">
        <w:rPr>
          <w:rFonts w:ascii="Times New Roman" w:hAnsi="Times New Roman"/>
          <w:lang w:val="ru-RU"/>
        </w:rPr>
        <w:lastRenderedPageBreak/>
        <w:t xml:space="preserve">Приложение № </w:t>
      </w:r>
      <w:r w:rsidR="00FC6BDB" w:rsidRPr="00BE3299">
        <w:rPr>
          <w:rFonts w:ascii="Times New Roman" w:hAnsi="Times New Roman"/>
          <w:lang w:val="ru-RU"/>
        </w:rPr>
        <w:t>2</w:t>
      </w:r>
      <w:r w:rsidRPr="00BE3299">
        <w:rPr>
          <w:rFonts w:ascii="Times New Roman" w:hAnsi="Times New Roman"/>
          <w:lang w:val="ru-RU"/>
        </w:rPr>
        <w:t xml:space="preserve"> к Контракту </w:t>
      </w:r>
    </w:p>
    <w:p w:rsidR="007F16C3" w:rsidRPr="00BE3299" w:rsidRDefault="002B3158" w:rsidP="00435E0E">
      <w:pPr>
        <w:jc w:val="right"/>
        <w:rPr>
          <w:rFonts w:ascii="Times New Roman" w:hAnsi="Times New Roman"/>
          <w:lang w:val="ru-RU"/>
        </w:rPr>
      </w:pPr>
      <w:r w:rsidRPr="00BE3299">
        <w:rPr>
          <w:rFonts w:ascii="Times New Roman" w:hAnsi="Times New Roman"/>
          <w:lang w:val="ru-RU"/>
        </w:rPr>
        <w:t xml:space="preserve">от </w:t>
      </w:r>
      <w:r w:rsidR="00CA2684" w:rsidRPr="00BE3299">
        <w:rPr>
          <w:rFonts w:ascii="Times New Roman" w:hAnsi="Times New Roman"/>
          <w:lang w:val="ru-RU"/>
        </w:rPr>
        <w:t>___. ___</w:t>
      </w:r>
      <w:r w:rsidR="003513AC" w:rsidRPr="00BE3299">
        <w:rPr>
          <w:rFonts w:ascii="Times New Roman" w:hAnsi="Times New Roman"/>
          <w:lang w:val="ru-RU"/>
        </w:rPr>
        <w:t>.202</w:t>
      </w:r>
      <w:r w:rsidR="00AB0875">
        <w:rPr>
          <w:rFonts w:ascii="Times New Roman" w:hAnsi="Times New Roman"/>
          <w:lang w:val="ru-RU"/>
        </w:rPr>
        <w:t>6</w:t>
      </w:r>
      <w:r w:rsidR="003513AC" w:rsidRPr="00BE3299">
        <w:rPr>
          <w:rFonts w:ascii="Times New Roman" w:hAnsi="Times New Roman"/>
          <w:lang w:val="ru-RU"/>
        </w:rPr>
        <w:t xml:space="preserve">г. </w:t>
      </w:r>
      <w:r w:rsidR="007F16C3" w:rsidRPr="00BE3299">
        <w:rPr>
          <w:rFonts w:ascii="Times New Roman" w:hAnsi="Times New Roman"/>
          <w:lang w:val="ru-RU"/>
        </w:rPr>
        <w:t xml:space="preserve">№ </w:t>
      </w:r>
      <w:r w:rsidR="00CA2684" w:rsidRPr="00BE3299">
        <w:rPr>
          <w:rFonts w:ascii="Times New Roman" w:hAnsi="Times New Roman"/>
          <w:lang w:val="ru-RU"/>
        </w:rPr>
        <w:t>________________</w:t>
      </w:r>
    </w:p>
    <w:p w:rsidR="00C76900" w:rsidRPr="00BE3299" w:rsidRDefault="00C76900" w:rsidP="00CA2684">
      <w:pPr>
        <w:jc w:val="center"/>
        <w:rPr>
          <w:rFonts w:ascii="Times New Roman" w:hAnsi="Times New Roman"/>
          <w:b/>
          <w:lang w:val="ru-RU" w:eastAsia="ar-SA"/>
        </w:rPr>
      </w:pPr>
    </w:p>
    <w:p w:rsidR="003354DF" w:rsidRPr="00BE3299" w:rsidRDefault="00FC6BDB" w:rsidP="00CA2684">
      <w:pPr>
        <w:jc w:val="center"/>
        <w:rPr>
          <w:rFonts w:ascii="Times New Roman" w:hAnsi="Times New Roman"/>
          <w:b/>
          <w:lang w:val="ru-RU" w:eastAsia="ar-SA"/>
        </w:rPr>
      </w:pPr>
      <w:r w:rsidRPr="00BE3299">
        <w:rPr>
          <w:rFonts w:ascii="Times New Roman" w:hAnsi="Times New Roman"/>
          <w:b/>
          <w:lang w:val="ru-RU" w:eastAsia="ar-SA"/>
        </w:rPr>
        <w:t>Расчет цены Контракта</w:t>
      </w:r>
    </w:p>
    <w:p w:rsidR="00A87313" w:rsidRPr="00BE3299" w:rsidRDefault="00A87313" w:rsidP="00CA2684">
      <w:pPr>
        <w:jc w:val="center"/>
        <w:rPr>
          <w:rFonts w:ascii="Times New Roman" w:hAnsi="Times New Roman"/>
          <w:b/>
          <w:lang w:val="ru-RU" w:eastAsia="ar-SA"/>
        </w:rPr>
      </w:pPr>
    </w:p>
    <w:p w:rsidR="0096069B" w:rsidRPr="00794D00" w:rsidRDefault="00A87313" w:rsidP="00A87313">
      <w:pPr>
        <w:jc w:val="center"/>
        <w:rPr>
          <w:rFonts w:ascii="Times New Roman" w:hAnsi="Times New Roman"/>
          <w:b/>
          <w:lang w:val="ru-RU"/>
        </w:rPr>
      </w:pPr>
      <w:r w:rsidRPr="00794D00">
        <w:rPr>
          <w:rFonts w:ascii="Times New Roman" w:hAnsi="Times New Roman"/>
          <w:b/>
          <w:lang w:val="ru-RU"/>
        </w:rPr>
        <w:t xml:space="preserve">на поставку </w:t>
      </w:r>
      <w:r w:rsidR="00AB0875" w:rsidRPr="00AB0875">
        <w:rPr>
          <w:rFonts w:ascii="Times New Roman" w:hAnsi="Times New Roman"/>
          <w:b/>
          <w:lang w:val="ru-RU"/>
        </w:rPr>
        <w:t xml:space="preserve">обмундирования </w:t>
      </w:r>
      <w:bookmarkStart w:id="0" w:name="_GoBack"/>
      <w:bookmarkEnd w:id="0"/>
      <w:r w:rsidR="009E5EF8" w:rsidRPr="00794D00">
        <w:rPr>
          <w:rFonts w:ascii="Times New Roman" w:hAnsi="Times New Roman"/>
          <w:b/>
          <w:lang w:val="ru-RU"/>
        </w:rPr>
        <w:t xml:space="preserve">для курсантов </w:t>
      </w:r>
      <w:proofErr w:type="spellStart"/>
      <w:r w:rsidR="009E5EF8" w:rsidRPr="00794D00">
        <w:rPr>
          <w:rFonts w:ascii="Times New Roman" w:hAnsi="Times New Roman"/>
          <w:b/>
          <w:lang w:val="ru-RU"/>
        </w:rPr>
        <w:t>Котласского</w:t>
      </w:r>
      <w:proofErr w:type="spellEnd"/>
      <w:r w:rsidR="009E5EF8" w:rsidRPr="00794D00">
        <w:rPr>
          <w:rFonts w:ascii="Times New Roman" w:hAnsi="Times New Roman"/>
          <w:b/>
          <w:lang w:val="ru-RU"/>
        </w:rPr>
        <w:t xml:space="preserve"> филиала</w:t>
      </w:r>
    </w:p>
    <w:p w:rsidR="00A87313" w:rsidRPr="00BE3299" w:rsidRDefault="00A87313" w:rsidP="00A87313">
      <w:pPr>
        <w:jc w:val="center"/>
        <w:rPr>
          <w:rFonts w:ascii="Times New Roman" w:hAnsi="Times New Roman"/>
          <w:b/>
          <w:lang w:val="ru-RU"/>
        </w:rPr>
      </w:pPr>
      <w:r w:rsidRPr="00BE3299">
        <w:rPr>
          <w:rFonts w:ascii="Times New Roman" w:hAnsi="Times New Roman"/>
          <w:b/>
          <w:lang w:val="ru-RU"/>
        </w:rPr>
        <w:t xml:space="preserve">ФГБОУ ВО «ГУМРФ имени адмирала С. О. Макарова» </w:t>
      </w:r>
    </w:p>
    <w:p w:rsidR="003513AC" w:rsidRPr="00BE3299" w:rsidRDefault="003513AC" w:rsidP="00083FE4">
      <w:pPr>
        <w:jc w:val="center"/>
        <w:rPr>
          <w:rFonts w:ascii="Times New Roman" w:eastAsia="Calibri" w:hAnsi="Times New Roman"/>
          <w:b/>
          <w:lang w:val="ru-RU"/>
        </w:rPr>
      </w:pPr>
    </w:p>
    <w:p w:rsidR="00E26BA0" w:rsidRPr="00BE3299" w:rsidRDefault="00E26BA0" w:rsidP="003513AC">
      <w:pPr>
        <w:jc w:val="center"/>
        <w:rPr>
          <w:rFonts w:ascii="Times New Roman" w:eastAsia="Calibri" w:hAnsi="Times New Roman"/>
          <w:b/>
          <w:lang w:val="ru-RU"/>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925F67">
        <w:trPr>
          <w:trHeight w:val="53"/>
          <w:jc w:val="center"/>
        </w:trPr>
        <w:tc>
          <w:tcPr>
            <w:tcW w:w="108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п/п</w:t>
            </w:r>
          </w:p>
        </w:tc>
        <w:tc>
          <w:tcPr>
            <w:tcW w:w="2598"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Наименование поставляемого товара</w:t>
            </w:r>
          </w:p>
        </w:tc>
        <w:tc>
          <w:tcPr>
            <w:tcW w:w="1140"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Страна происхождения товара</w:t>
            </w:r>
          </w:p>
          <w:p w:rsidR="00F376D5" w:rsidRPr="00794D00" w:rsidRDefault="00F376D5" w:rsidP="00F376D5">
            <w:pPr>
              <w:jc w:val="center"/>
              <w:rPr>
                <w:rFonts w:ascii="Times New Roman" w:hAnsi="Times New Roman"/>
                <w:b/>
                <w:sz w:val="20"/>
                <w:szCs w:val="20"/>
              </w:rPr>
            </w:pPr>
          </w:p>
        </w:tc>
        <w:tc>
          <w:tcPr>
            <w:tcW w:w="97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Ед. измерения</w:t>
            </w:r>
          </w:p>
        </w:tc>
        <w:tc>
          <w:tcPr>
            <w:tcW w:w="85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Кол-во</w:t>
            </w:r>
          </w:p>
        </w:tc>
        <w:tc>
          <w:tcPr>
            <w:tcW w:w="1441" w:type="dxa"/>
            <w:shd w:val="clear" w:color="auto" w:fill="auto"/>
            <w:noWrap/>
            <w:vAlign w:val="center"/>
          </w:tcPr>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 xml:space="preserve">Цена </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за единицу,</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с учетом НДС,</w:t>
            </w:r>
          </w:p>
          <w:p w:rsidR="00F376D5" w:rsidRPr="00794D00" w:rsidRDefault="00F376D5" w:rsidP="00F376D5">
            <w:pPr>
              <w:jc w:val="center"/>
              <w:rPr>
                <w:rFonts w:ascii="Times New Roman" w:hAnsi="Times New Roman"/>
                <w:b/>
                <w:sz w:val="20"/>
                <w:szCs w:val="20"/>
              </w:rPr>
            </w:pPr>
            <w:r w:rsidRPr="00BE3299">
              <w:rPr>
                <w:rFonts w:ascii="Times New Roman" w:hAnsi="Times New Roman"/>
                <w:b/>
                <w:sz w:val="20"/>
                <w:szCs w:val="20"/>
                <w:lang w:val="ru-RU"/>
              </w:rPr>
              <w:t xml:space="preserve"> </w:t>
            </w:r>
            <w:proofErr w:type="spellStart"/>
            <w:proofErr w:type="gramStart"/>
            <w:r w:rsidRPr="00794D00">
              <w:rPr>
                <w:rFonts w:ascii="Times New Roman" w:hAnsi="Times New Roman"/>
                <w:b/>
                <w:sz w:val="20"/>
                <w:szCs w:val="20"/>
              </w:rPr>
              <w:t>руб</w:t>
            </w:r>
            <w:proofErr w:type="spellEnd"/>
            <w:proofErr w:type="gramEnd"/>
            <w:r w:rsidRPr="00794D00">
              <w:rPr>
                <w:rFonts w:ascii="Times New Roman" w:hAnsi="Times New Roman"/>
                <w:b/>
                <w:sz w:val="20"/>
                <w:szCs w:val="20"/>
              </w:rPr>
              <w:t>.</w:t>
            </w:r>
          </w:p>
        </w:tc>
        <w:tc>
          <w:tcPr>
            <w:tcW w:w="1597"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Сумма,</w:t>
            </w:r>
          </w:p>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xml:space="preserve">с учетом НДС, </w:t>
            </w:r>
          </w:p>
          <w:p w:rsidR="00F376D5" w:rsidRPr="00794D00" w:rsidRDefault="00F376D5" w:rsidP="00F376D5">
            <w:pPr>
              <w:jc w:val="center"/>
              <w:rPr>
                <w:rFonts w:ascii="Times New Roman" w:hAnsi="Times New Roman"/>
                <w:b/>
                <w:sz w:val="20"/>
                <w:szCs w:val="20"/>
              </w:rPr>
            </w:pPr>
            <w:proofErr w:type="gramStart"/>
            <w:r w:rsidRPr="00794D00">
              <w:rPr>
                <w:rFonts w:ascii="Times New Roman" w:hAnsi="Times New Roman"/>
                <w:b/>
                <w:sz w:val="20"/>
                <w:szCs w:val="20"/>
              </w:rPr>
              <w:t>руб</w:t>
            </w:r>
            <w:proofErr w:type="gramEnd"/>
            <w:r w:rsidRPr="00794D00">
              <w:rPr>
                <w:rFonts w:ascii="Times New Roman" w:hAnsi="Times New Roman"/>
                <w:b/>
                <w:sz w:val="20"/>
                <w:szCs w:val="20"/>
              </w:rPr>
              <w:t>.</w:t>
            </w:r>
          </w:p>
        </w:tc>
      </w:tr>
      <w:tr w:rsidR="00F376D5" w:rsidRPr="00794D00" w:rsidTr="00A87313">
        <w:trPr>
          <w:trHeight w:val="279"/>
          <w:jc w:val="center"/>
        </w:trPr>
        <w:tc>
          <w:tcPr>
            <w:tcW w:w="1085" w:type="dxa"/>
            <w:shd w:val="clear" w:color="auto" w:fill="auto"/>
            <w:noWrap/>
            <w:vAlign w:val="center"/>
          </w:tcPr>
          <w:p w:rsidR="00F376D5" w:rsidRPr="00794D00" w:rsidRDefault="00F376D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p>
        </w:tc>
        <w:tc>
          <w:tcPr>
            <w:tcW w:w="1140" w:type="dxa"/>
            <w:shd w:val="clear" w:color="auto" w:fill="auto"/>
            <w:vAlign w:val="center"/>
          </w:tcPr>
          <w:p w:rsidR="00F376D5" w:rsidRPr="00794D00" w:rsidRDefault="00F376D5" w:rsidP="00F376D5">
            <w:pPr>
              <w:jc w:val="center"/>
              <w:rPr>
                <w:rFonts w:ascii="Times New Roman" w:hAnsi="Times New Roman"/>
                <w:b/>
              </w:rPr>
            </w:pPr>
          </w:p>
        </w:tc>
        <w:tc>
          <w:tcPr>
            <w:tcW w:w="975" w:type="dxa"/>
            <w:shd w:val="clear" w:color="auto" w:fill="auto"/>
            <w:noWrap/>
            <w:vAlign w:val="center"/>
          </w:tcPr>
          <w:p w:rsidR="00F376D5" w:rsidRPr="00794D00" w:rsidRDefault="00F376D5" w:rsidP="00F376D5">
            <w:pPr>
              <w:jc w:val="center"/>
              <w:rPr>
                <w:rFonts w:ascii="Times New Roman" w:hAnsi="Times New Roman"/>
                <w:b/>
              </w:rPr>
            </w:pPr>
          </w:p>
        </w:tc>
        <w:tc>
          <w:tcPr>
            <w:tcW w:w="855" w:type="dxa"/>
            <w:shd w:val="clear" w:color="auto" w:fill="auto"/>
            <w:noWrap/>
            <w:vAlign w:val="center"/>
          </w:tcPr>
          <w:p w:rsidR="00F376D5" w:rsidRPr="00794D00" w:rsidRDefault="00F376D5" w:rsidP="00F376D5">
            <w:pPr>
              <w:jc w:val="center"/>
              <w:rPr>
                <w:rFonts w:ascii="Times New Roman" w:hAnsi="Times New Roman"/>
                <w:b/>
              </w:rPr>
            </w:pPr>
          </w:p>
        </w:tc>
        <w:tc>
          <w:tcPr>
            <w:tcW w:w="1441" w:type="dxa"/>
            <w:shd w:val="clear" w:color="auto" w:fill="auto"/>
            <w:vAlign w:val="center"/>
          </w:tcPr>
          <w:p w:rsidR="00F376D5" w:rsidRPr="00794D00" w:rsidRDefault="00F376D5" w:rsidP="00F376D5">
            <w:pPr>
              <w:jc w:val="center"/>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rPr>
            </w:pPr>
          </w:p>
        </w:tc>
      </w:tr>
      <w:tr w:rsidR="009E5EF8" w:rsidRPr="00794D00" w:rsidTr="00A87313">
        <w:trPr>
          <w:trHeight w:val="279"/>
          <w:jc w:val="center"/>
        </w:trPr>
        <w:tc>
          <w:tcPr>
            <w:tcW w:w="1085" w:type="dxa"/>
            <w:shd w:val="clear" w:color="auto" w:fill="auto"/>
            <w:noWrap/>
            <w:vAlign w:val="center"/>
          </w:tcPr>
          <w:p w:rsidR="009E5EF8" w:rsidRPr="00794D00" w:rsidRDefault="009E5EF8"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9E5EF8" w:rsidRPr="00794D00" w:rsidRDefault="009E5EF8" w:rsidP="00F376D5">
            <w:pPr>
              <w:jc w:val="center"/>
              <w:rPr>
                <w:rFonts w:ascii="Times New Roman" w:hAnsi="Times New Roman"/>
              </w:rPr>
            </w:pPr>
          </w:p>
        </w:tc>
        <w:tc>
          <w:tcPr>
            <w:tcW w:w="1140" w:type="dxa"/>
            <w:shd w:val="clear" w:color="auto" w:fill="auto"/>
            <w:vAlign w:val="center"/>
          </w:tcPr>
          <w:p w:rsidR="009E5EF8" w:rsidRPr="00794D00" w:rsidRDefault="009E5EF8" w:rsidP="00F376D5">
            <w:pPr>
              <w:jc w:val="center"/>
              <w:rPr>
                <w:rFonts w:ascii="Times New Roman" w:hAnsi="Times New Roman"/>
                <w:b/>
              </w:rPr>
            </w:pPr>
          </w:p>
        </w:tc>
        <w:tc>
          <w:tcPr>
            <w:tcW w:w="975" w:type="dxa"/>
            <w:shd w:val="clear" w:color="auto" w:fill="auto"/>
            <w:noWrap/>
            <w:vAlign w:val="center"/>
          </w:tcPr>
          <w:p w:rsidR="009E5EF8" w:rsidRPr="00794D00" w:rsidRDefault="009E5EF8" w:rsidP="00F376D5">
            <w:pPr>
              <w:jc w:val="center"/>
              <w:rPr>
                <w:rFonts w:ascii="Times New Roman" w:hAnsi="Times New Roman"/>
                <w:b/>
              </w:rPr>
            </w:pPr>
          </w:p>
        </w:tc>
        <w:tc>
          <w:tcPr>
            <w:tcW w:w="855" w:type="dxa"/>
            <w:shd w:val="clear" w:color="auto" w:fill="auto"/>
            <w:noWrap/>
            <w:vAlign w:val="center"/>
          </w:tcPr>
          <w:p w:rsidR="009E5EF8" w:rsidRPr="00794D00" w:rsidRDefault="009E5EF8" w:rsidP="00F376D5">
            <w:pPr>
              <w:jc w:val="center"/>
              <w:rPr>
                <w:rFonts w:ascii="Times New Roman" w:hAnsi="Times New Roman"/>
                <w:b/>
              </w:rPr>
            </w:pPr>
          </w:p>
        </w:tc>
        <w:tc>
          <w:tcPr>
            <w:tcW w:w="1441" w:type="dxa"/>
            <w:shd w:val="clear" w:color="auto" w:fill="auto"/>
            <w:vAlign w:val="center"/>
          </w:tcPr>
          <w:p w:rsidR="009E5EF8" w:rsidRPr="00794D00" w:rsidRDefault="009E5EF8" w:rsidP="00F376D5">
            <w:pPr>
              <w:jc w:val="center"/>
              <w:rPr>
                <w:rFonts w:ascii="Times New Roman" w:hAnsi="Times New Roman"/>
              </w:rPr>
            </w:pPr>
          </w:p>
        </w:tc>
        <w:tc>
          <w:tcPr>
            <w:tcW w:w="1597" w:type="dxa"/>
            <w:shd w:val="clear" w:color="auto" w:fill="auto"/>
            <w:noWrap/>
            <w:vAlign w:val="center"/>
          </w:tcPr>
          <w:p w:rsidR="009E5EF8" w:rsidRPr="00794D00" w:rsidRDefault="009E5EF8"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AB0875" w:rsidRPr="00794D00" w:rsidTr="00A87313">
        <w:trPr>
          <w:trHeight w:val="279"/>
          <w:jc w:val="center"/>
        </w:trPr>
        <w:tc>
          <w:tcPr>
            <w:tcW w:w="1085" w:type="dxa"/>
            <w:shd w:val="clear" w:color="auto" w:fill="auto"/>
            <w:noWrap/>
            <w:vAlign w:val="center"/>
          </w:tcPr>
          <w:p w:rsidR="00AB0875" w:rsidRPr="00794D00" w:rsidRDefault="00AB087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AB0875" w:rsidRPr="00794D00" w:rsidRDefault="00AB0875" w:rsidP="00F376D5">
            <w:pPr>
              <w:jc w:val="center"/>
              <w:rPr>
                <w:rFonts w:ascii="Times New Roman" w:hAnsi="Times New Roman"/>
              </w:rPr>
            </w:pPr>
          </w:p>
        </w:tc>
        <w:tc>
          <w:tcPr>
            <w:tcW w:w="1140" w:type="dxa"/>
            <w:shd w:val="clear" w:color="auto" w:fill="auto"/>
            <w:vAlign w:val="center"/>
          </w:tcPr>
          <w:p w:rsidR="00AB0875" w:rsidRPr="00794D00" w:rsidRDefault="00AB0875" w:rsidP="00F376D5">
            <w:pPr>
              <w:jc w:val="center"/>
              <w:rPr>
                <w:rFonts w:ascii="Times New Roman" w:hAnsi="Times New Roman"/>
                <w:b/>
              </w:rPr>
            </w:pPr>
          </w:p>
        </w:tc>
        <w:tc>
          <w:tcPr>
            <w:tcW w:w="975" w:type="dxa"/>
            <w:shd w:val="clear" w:color="auto" w:fill="auto"/>
            <w:noWrap/>
            <w:vAlign w:val="center"/>
          </w:tcPr>
          <w:p w:rsidR="00AB0875" w:rsidRPr="00794D00" w:rsidRDefault="00AB0875" w:rsidP="00F376D5">
            <w:pPr>
              <w:jc w:val="center"/>
              <w:rPr>
                <w:rFonts w:ascii="Times New Roman" w:hAnsi="Times New Roman"/>
                <w:b/>
              </w:rPr>
            </w:pPr>
          </w:p>
        </w:tc>
        <w:tc>
          <w:tcPr>
            <w:tcW w:w="855" w:type="dxa"/>
            <w:shd w:val="clear" w:color="auto" w:fill="auto"/>
            <w:noWrap/>
            <w:vAlign w:val="center"/>
          </w:tcPr>
          <w:p w:rsidR="00AB0875" w:rsidRPr="00794D00" w:rsidRDefault="00AB0875" w:rsidP="00F376D5">
            <w:pPr>
              <w:jc w:val="center"/>
              <w:rPr>
                <w:rFonts w:ascii="Times New Roman" w:hAnsi="Times New Roman"/>
                <w:b/>
              </w:rPr>
            </w:pPr>
          </w:p>
        </w:tc>
        <w:tc>
          <w:tcPr>
            <w:tcW w:w="1441" w:type="dxa"/>
            <w:shd w:val="clear" w:color="auto" w:fill="auto"/>
            <w:vAlign w:val="center"/>
          </w:tcPr>
          <w:p w:rsidR="00AB0875" w:rsidRPr="00794D00" w:rsidRDefault="00AB0875" w:rsidP="00F376D5">
            <w:pPr>
              <w:jc w:val="center"/>
              <w:rPr>
                <w:rFonts w:ascii="Times New Roman" w:hAnsi="Times New Roman"/>
              </w:rPr>
            </w:pPr>
          </w:p>
        </w:tc>
        <w:tc>
          <w:tcPr>
            <w:tcW w:w="1597" w:type="dxa"/>
            <w:shd w:val="clear" w:color="auto" w:fill="auto"/>
            <w:noWrap/>
            <w:vAlign w:val="center"/>
          </w:tcPr>
          <w:p w:rsidR="00AB0875" w:rsidRPr="00794D00" w:rsidRDefault="00AB0875" w:rsidP="00F376D5">
            <w:pPr>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F376D5">
            <w:pPr>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F376D5">
            <w:pPr>
              <w:snapToGrid w:val="0"/>
              <w:jc w:val="center"/>
              <w:rPr>
                <w:rFonts w:ascii="Times New Roman" w:hAnsi="Times New Roman"/>
              </w:rPr>
            </w:pPr>
          </w:p>
        </w:tc>
        <w:tc>
          <w:tcPr>
            <w:tcW w:w="975" w:type="dxa"/>
            <w:shd w:val="clear" w:color="auto" w:fill="auto"/>
            <w:noWrap/>
            <w:vAlign w:val="center"/>
          </w:tcPr>
          <w:p w:rsidR="00F376D5" w:rsidRPr="00794D00" w:rsidRDefault="00F376D5" w:rsidP="00F376D5">
            <w:pPr>
              <w:snapToGrid w:val="0"/>
              <w:jc w:val="center"/>
              <w:rPr>
                <w:rFonts w:ascii="Times New Roman" w:hAnsi="Times New Roman"/>
              </w:rPr>
            </w:pPr>
          </w:p>
        </w:tc>
        <w:tc>
          <w:tcPr>
            <w:tcW w:w="855" w:type="dxa"/>
            <w:shd w:val="clear" w:color="auto" w:fill="auto"/>
            <w:noWrap/>
            <w:vAlign w:val="center"/>
          </w:tcPr>
          <w:p w:rsidR="00F376D5" w:rsidRPr="00794D00" w:rsidRDefault="00F376D5" w:rsidP="00F376D5">
            <w:pPr>
              <w:jc w:val="center"/>
              <w:rPr>
                <w:rFonts w:ascii="Times New Roman" w:hAnsi="Times New Roman"/>
              </w:rPr>
            </w:pPr>
          </w:p>
        </w:tc>
        <w:tc>
          <w:tcPr>
            <w:tcW w:w="1441" w:type="dxa"/>
            <w:shd w:val="clear" w:color="auto" w:fill="auto"/>
            <w:vAlign w:val="center"/>
          </w:tcPr>
          <w:p w:rsidR="00F376D5" w:rsidRPr="00794D00" w:rsidRDefault="00F376D5" w:rsidP="00F376D5">
            <w:pPr>
              <w:jc w:val="right"/>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b/>
                <w:bCs/>
              </w:rPr>
            </w:pPr>
          </w:p>
        </w:tc>
      </w:tr>
    </w:tbl>
    <w:p w:rsidR="00585C62" w:rsidRPr="00794D00" w:rsidRDefault="00585C62" w:rsidP="00585C62">
      <w:pPr>
        <w:jc w:val="both"/>
        <w:rPr>
          <w:rFonts w:ascii="Times New Roman" w:hAnsi="Times New Roman"/>
        </w:rPr>
      </w:pPr>
    </w:p>
    <w:p w:rsidR="00585C62" w:rsidRPr="00BE3299" w:rsidRDefault="00585C62" w:rsidP="00F376D5">
      <w:pPr>
        <w:tabs>
          <w:tab w:val="left" w:pos="284"/>
          <w:tab w:val="left" w:pos="993"/>
          <w:tab w:val="left" w:pos="1276"/>
          <w:tab w:val="left" w:pos="3544"/>
        </w:tabs>
        <w:suppressAutoHyphens/>
        <w:spacing w:line="360" w:lineRule="auto"/>
        <w:ind w:firstLine="709"/>
        <w:jc w:val="both"/>
        <w:rPr>
          <w:rFonts w:ascii="Times New Roman" w:hAnsi="Times New Roman"/>
          <w:lang w:val="ru-RU"/>
        </w:rPr>
      </w:pPr>
      <w:r w:rsidRPr="00BE3299">
        <w:rPr>
          <w:rFonts w:ascii="Times New Roman" w:hAnsi="Times New Roman"/>
          <w:lang w:val="ru-RU"/>
        </w:rPr>
        <w:t xml:space="preserve">Цена Контракта составляет _______ рублей (_________________ рублей ____ копеек), </w:t>
      </w:r>
      <w:r w:rsidR="00F376D5" w:rsidRPr="00BE3299">
        <w:rPr>
          <w:rFonts w:ascii="Times New Roman" w:hAnsi="Times New Roman"/>
          <w:lang w:val="ru-RU"/>
        </w:rPr>
        <w:t xml:space="preserve">в </w:t>
      </w:r>
      <w:proofErr w:type="spellStart"/>
      <w:r w:rsidR="00F376D5" w:rsidRPr="00BE3299">
        <w:rPr>
          <w:rFonts w:ascii="Times New Roman" w:hAnsi="Times New Roman"/>
          <w:lang w:val="ru-RU"/>
        </w:rPr>
        <w:t>т.ч</w:t>
      </w:r>
      <w:proofErr w:type="spellEnd"/>
      <w:r w:rsidR="00F376D5" w:rsidRPr="00BE3299">
        <w:rPr>
          <w:rFonts w:ascii="Times New Roman" w:hAnsi="Times New Roman"/>
          <w:lang w:val="ru-RU"/>
        </w:rPr>
        <w:t xml:space="preserve">. </w:t>
      </w:r>
      <w:r w:rsidRPr="00BE3299">
        <w:rPr>
          <w:rFonts w:ascii="Times New Roman" w:hAnsi="Times New Roman"/>
          <w:lang w:val="ru-RU"/>
        </w:rPr>
        <w:t xml:space="preserve">НДС </w:t>
      </w:r>
      <w:r w:rsidR="00F376D5" w:rsidRPr="00BE3299">
        <w:rPr>
          <w:rFonts w:ascii="Times New Roman" w:hAnsi="Times New Roman"/>
          <w:lang w:val="ru-RU"/>
        </w:rPr>
        <w:t>___% -</w:t>
      </w:r>
      <w:proofErr w:type="gramStart"/>
      <w:r w:rsidR="00F376D5" w:rsidRPr="00BE3299">
        <w:rPr>
          <w:rFonts w:ascii="Times New Roman" w:hAnsi="Times New Roman"/>
          <w:lang w:val="ru-RU"/>
        </w:rPr>
        <w:t xml:space="preserve"> </w:t>
      </w:r>
      <w:r w:rsidRPr="00BE3299">
        <w:rPr>
          <w:rFonts w:ascii="Times New Roman" w:hAnsi="Times New Roman"/>
          <w:lang w:val="ru-RU"/>
        </w:rPr>
        <w:t>.</w:t>
      </w:r>
      <w:proofErr w:type="gramEnd"/>
      <w:r w:rsidR="00F376D5" w:rsidRPr="00BE3299">
        <w:rPr>
          <w:rFonts w:ascii="Times New Roman" w:hAnsi="Times New Roman"/>
          <w:lang w:val="ru-RU"/>
        </w:rPr>
        <w:t>____________рублей (______</w:t>
      </w:r>
      <w:r w:rsidR="00A87313" w:rsidRPr="00BE3299">
        <w:rPr>
          <w:rFonts w:ascii="Times New Roman" w:hAnsi="Times New Roman"/>
          <w:lang w:val="ru-RU"/>
        </w:rPr>
        <w:t>___________ рублей ____ копеек).</w:t>
      </w:r>
    </w:p>
    <w:p w:rsidR="00585C62" w:rsidRPr="00BE3299" w:rsidRDefault="00585C62" w:rsidP="00585C62">
      <w:pPr>
        <w:spacing w:line="360" w:lineRule="auto"/>
        <w:ind w:firstLine="709"/>
        <w:jc w:val="both"/>
        <w:rPr>
          <w:rFonts w:ascii="Times New Roman" w:hAnsi="Times New Roman"/>
          <w:lang w:val="ru-RU"/>
        </w:rPr>
      </w:pPr>
    </w:p>
    <w:sectPr w:rsidR="00585C62" w:rsidRPr="00BE3299" w:rsidSect="003513AC">
      <w:footerReference w:type="default" r:id="rId1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09" w:rsidRDefault="00544309" w:rsidP="00AF1C7F">
      <w:r>
        <w:separator/>
      </w:r>
    </w:p>
  </w:endnote>
  <w:endnote w:type="continuationSeparator" w:id="0">
    <w:p w:rsidR="00544309" w:rsidRDefault="00544309"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544309" w:rsidRPr="00A379B3" w:rsidRDefault="00544309">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CE1270">
          <w:rPr>
            <w:noProof/>
            <w:sz w:val="22"/>
          </w:rPr>
          <w:t>14</w:t>
        </w:r>
        <w:r w:rsidRPr="00A379B3">
          <w:rPr>
            <w:sz w:val="22"/>
          </w:rPr>
          <w:fldChar w:fldCharType="end"/>
        </w:r>
      </w:p>
    </w:sdtContent>
  </w:sdt>
  <w:p w:rsidR="00544309" w:rsidRDefault="0054430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544309" w:rsidRPr="00A379B3" w:rsidRDefault="00544309">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CE1270">
          <w:rPr>
            <w:noProof/>
            <w:sz w:val="22"/>
          </w:rPr>
          <w:t>15</w:t>
        </w:r>
        <w:r w:rsidRPr="00A379B3">
          <w:rPr>
            <w:sz w:val="22"/>
          </w:rPr>
          <w:fldChar w:fldCharType="end"/>
        </w:r>
      </w:p>
    </w:sdtContent>
  </w:sdt>
  <w:p w:rsidR="00544309" w:rsidRDefault="0054430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09" w:rsidRDefault="00544309" w:rsidP="00AF1C7F">
      <w:r>
        <w:separator/>
      </w:r>
    </w:p>
  </w:footnote>
  <w:footnote w:type="continuationSeparator" w:id="0">
    <w:p w:rsidR="00544309" w:rsidRDefault="00544309" w:rsidP="00AF1C7F">
      <w:r>
        <w:continuationSeparator/>
      </w:r>
    </w:p>
  </w:footnote>
  <w:footnote w:id="1">
    <w:p w:rsidR="00544309" w:rsidRPr="00B268D9" w:rsidRDefault="00544309"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544309" w:rsidRPr="00B268D9" w:rsidRDefault="00544309"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544309" w:rsidRPr="00B268D9" w:rsidRDefault="00544309" w:rsidP="00B268D9">
      <w:pPr>
        <w:pStyle w:val="aff0"/>
        <w:ind w:firstLine="142"/>
        <w:rPr>
          <w:sz w:val="18"/>
          <w:szCs w:val="18"/>
        </w:rPr>
      </w:pPr>
      <w:r w:rsidRPr="00B268D9">
        <w:rPr>
          <w:rStyle w:val="afffff6"/>
          <w:sz w:val="18"/>
          <w:szCs w:val="18"/>
        </w:rPr>
        <w:footnoteRef/>
      </w:r>
      <w:r w:rsidRPr="00B268D9">
        <w:rPr>
          <w:sz w:val="18"/>
          <w:szCs w:val="18"/>
        </w:rPr>
        <w:t>В случае, 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footnote>
  <w:footnote w:id="3">
    <w:p w:rsidR="00544309" w:rsidRPr="00B268D9" w:rsidRDefault="00544309" w:rsidP="00B268D9">
      <w:pPr>
        <w:pStyle w:val="aff0"/>
        <w:ind w:firstLine="142"/>
        <w:rPr>
          <w:sz w:val="18"/>
          <w:szCs w:val="18"/>
        </w:rPr>
      </w:pPr>
      <w:r w:rsidRPr="00B268D9">
        <w:rPr>
          <w:rStyle w:val="afffff6"/>
          <w:sz w:val="18"/>
          <w:szCs w:val="18"/>
        </w:rPr>
        <w:footnoteRef/>
      </w:r>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4">
    <w:p w:rsidR="00544309" w:rsidRPr="00B268D9" w:rsidRDefault="00544309"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70" w:hanging="360"/>
      </w:pPr>
      <w:rPr>
        <w:rFonts w:ascii="Times New Roman" w:eastAsia="Times New Roman" w:hAnsi="Times New Roman" w:cs="Times New Roman"/>
        <w:b/>
        <w:i w:val="0"/>
      </w:rPr>
    </w:lvl>
    <w:lvl w:ilvl="1">
      <w:start w:val="1"/>
      <w:numFmt w:val="decimal"/>
      <w:isLgl/>
      <w:lvlText w:val="%1.%2."/>
      <w:lvlJc w:val="left"/>
      <w:pPr>
        <w:ind w:left="-70" w:hanging="360"/>
      </w:pPr>
      <w:rPr>
        <w:rFonts w:cs="Times New Roman" w:hint="default"/>
        <w:i w:val="0"/>
        <w:u w:val="none"/>
      </w:rPr>
    </w:lvl>
    <w:lvl w:ilvl="2">
      <w:start w:val="1"/>
      <w:numFmt w:val="decimal"/>
      <w:isLgl/>
      <w:lvlText w:val="%1.%2.%3."/>
      <w:lvlJc w:val="left"/>
      <w:pPr>
        <w:ind w:left="290" w:hanging="720"/>
      </w:pPr>
      <w:rPr>
        <w:rFonts w:cs="Times New Roman" w:hint="default"/>
        <w:i w:val="0"/>
        <w:u w:val="none"/>
      </w:rPr>
    </w:lvl>
    <w:lvl w:ilvl="3">
      <w:start w:val="1"/>
      <w:numFmt w:val="decimal"/>
      <w:isLgl/>
      <w:lvlText w:val="%1.%2.%3.%4."/>
      <w:lvlJc w:val="left"/>
      <w:pPr>
        <w:ind w:left="290" w:hanging="720"/>
      </w:pPr>
      <w:rPr>
        <w:rFonts w:cs="Times New Roman" w:hint="default"/>
        <w:i w:val="0"/>
        <w:u w:val="none"/>
      </w:rPr>
    </w:lvl>
    <w:lvl w:ilvl="4">
      <w:start w:val="1"/>
      <w:numFmt w:val="decimal"/>
      <w:isLgl/>
      <w:lvlText w:val="%1.%2.%3.%4.%5."/>
      <w:lvlJc w:val="left"/>
      <w:pPr>
        <w:ind w:left="650" w:hanging="1080"/>
      </w:pPr>
      <w:rPr>
        <w:rFonts w:cs="Times New Roman" w:hint="default"/>
        <w:i w:val="0"/>
        <w:u w:val="none"/>
      </w:rPr>
    </w:lvl>
    <w:lvl w:ilvl="5">
      <w:start w:val="1"/>
      <w:numFmt w:val="decimal"/>
      <w:isLgl/>
      <w:lvlText w:val="%1.%2.%3.%4.%5.%6."/>
      <w:lvlJc w:val="left"/>
      <w:pPr>
        <w:ind w:left="650" w:hanging="1080"/>
      </w:pPr>
      <w:rPr>
        <w:rFonts w:cs="Times New Roman" w:hint="default"/>
        <w:i w:val="0"/>
        <w:u w:val="none"/>
      </w:rPr>
    </w:lvl>
    <w:lvl w:ilvl="6">
      <w:start w:val="1"/>
      <w:numFmt w:val="decimal"/>
      <w:isLgl/>
      <w:lvlText w:val="%1.%2.%3.%4.%5.%6.%7."/>
      <w:lvlJc w:val="left"/>
      <w:pPr>
        <w:ind w:left="1010" w:hanging="1440"/>
      </w:pPr>
      <w:rPr>
        <w:rFonts w:cs="Times New Roman" w:hint="default"/>
        <w:i w:val="0"/>
        <w:u w:val="none"/>
      </w:rPr>
    </w:lvl>
    <w:lvl w:ilvl="7">
      <w:start w:val="1"/>
      <w:numFmt w:val="decimal"/>
      <w:isLgl/>
      <w:lvlText w:val="%1.%2.%3.%4.%5.%6.%7.%8."/>
      <w:lvlJc w:val="left"/>
      <w:pPr>
        <w:ind w:left="1010" w:hanging="1440"/>
      </w:pPr>
      <w:rPr>
        <w:rFonts w:cs="Times New Roman" w:hint="default"/>
        <w:i w:val="0"/>
        <w:u w:val="none"/>
      </w:rPr>
    </w:lvl>
    <w:lvl w:ilvl="8">
      <w:start w:val="1"/>
      <w:numFmt w:val="decimal"/>
      <w:isLgl/>
      <w:lvlText w:val="%1.%2.%3.%4.%5.%6.%7.%8.%9."/>
      <w:lvlJc w:val="left"/>
      <w:pPr>
        <w:ind w:left="137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1">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2">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6">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3"/>
  </w:num>
  <w:num w:numId="4">
    <w:abstractNumId w:val="9"/>
  </w:num>
  <w:num w:numId="5">
    <w:abstractNumId w:val="16"/>
  </w:num>
  <w:num w:numId="6">
    <w:abstractNumId w:val="14"/>
  </w:num>
  <w:num w:numId="7">
    <w:abstractNumId w:val="35"/>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0"/>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6"/>
  </w:num>
  <w:num w:numId="27">
    <w:abstractNumId w:val="29"/>
  </w:num>
  <w:num w:numId="28">
    <w:abstractNumId w:val="34"/>
  </w:num>
  <w:num w:numId="29">
    <w:abstractNumId w:val="31"/>
  </w:num>
  <w:num w:numId="30">
    <w:abstractNumId w:val="32"/>
  </w:num>
  <w:num w:numId="31">
    <w:abstractNumId w:val="24"/>
  </w:num>
  <w:num w:numId="32">
    <w:abstractNumId w:val="23"/>
  </w:num>
  <w:num w:numId="33">
    <w:abstractNumId w:val="25"/>
  </w:num>
  <w:num w:numId="3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B11"/>
    <w:rsid w:val="00001FEB"/>
    <w:rsid w:val="00004423"/>
    <w:rsid w:val="00032CAA"/>
    <w:rsid w:val="00036675"/>
    <w:rsid w:val="00046AA4"/>
    <w:rsid w:val="00051D61"/>
    <w:rsid w:val="000525D7"/>
    <w:rsid w:val="0005464D"/>
    <w:rsid w:val="00057395"/>
    <w:rsid w:val="00065521"/>
    <w:rsid w:val="0006578D"/>
    <w:rsid w:val="0006590A"/>
    <w:rsid w:val="000716C6"/>
    <w:rsid w:val="00083FE4"/>
    <w:rsid w:val="00092672"/>
    <w:rsid w:val="00095C6D"/>
    <w:rsid w:val="00096019"/>
    <w:rsid w:val="000B5BA1"/>
    <w:rsid w:val="000B7EF7"/>
    <w:rsid w:val="000C6407"/>
    <w:rsid w:val="000C6D0D"/>
    <w:rsid w:val="000D5D3C"/>
    <w:rsid w:val="000E1010"/>
    <w:rsid w:val="000F1283"/>
    <w:rsid w:val="00107935"/>
    <w:rsid w:val="001241DF"/>
    <w:rsid w:val="00131702"/>
    <w:rsid w:val="00135851"/>
    <w:rsid w:val="001358EE"/>
    <w:rsid w:val="00146C24"/>
    <w:rsid w:val="00147619"/>
    <w:rsid w:val="00151E18"/>
    <w:rsid w:val="001545E1"/>
    <w:rsid w:val="00171546"/>
    <w:rsid w:val="0017209F"/>
    <w:rsid w:val="0017707A"/>
    <w:rsid w:val="00186BDF"/>
    <w:rsid w:val="001A5217"/>
    <w:rsid w:val="001A6718"/>
    <w:rsid w:val="001A722B"/>
    <w:rsid w:val="001B0459"/>
    <w:rsid w:val="001B4A35"/>
    <w:rsid w:val="001B59F2"/>
    <w:rsid w:val="001B67C0"/>
    <w:rsid w:val="001C0A8F"/>
    <w:rsid w:val="001C7976"/>
    <w:rsid w:val="001D43E3"/>
    <w:rsid w:val="001D793A"/>
    <w:rsid w:val="001F2D91"/>
    <w:rsid w:val="001F5BB5"/>
    <w:rsid w:val="002048EB"/>
    <w:rsid w:val="00214DDC"/>
    <w:rsid w:val="0021502E"/>
    <w:rsid w:val="00220068"/>
    <w:rsid w:val="002279FA"/>
    <w:rsid w:val="002457D4"/>
    <w:rsid w:val="002541F4"/>
    <w:rsid w:val="00254BF3"/>
    <w:rsid w:val="00262BB6"/>
    <w:rsid w:val="0027088E"/>
    <w:rsid w:val="00272382"/>
    <w:rsid w:val="00286DBF"/>
    <w:rsid w:val="002900AD"/>
    <w:rsid w:val="002A05A5"/>
    <w:rsid w:val="002B3158"/>
    <w:rsid w:val="002E2CC2"/>
    <w:rsid w:val="002E7B08"/>
    <w:rsid w:val="002F3EEC"/>
    <w:rsid w:val="00313985"/>
    <w:rsid w:val="003169FF"/>
    <w:rsid w:val="00322A92"/>
    <w:rsid w:val="00331007"/>
    <w:rsid w:val="00334266"/>
    <w:rsid w:val="003354DF"/>
    <w:rsid w:val="003513AC"/>
    <w:rsid w:val="00372803"/>
    <w:rsid w:val="00396635"/>
    <w:rsid w:val="00432DF5"/>
    <w:rsid w:val="00435E0E"/>
    <w:rsid w:val="004424E0"/>
    <w:rsid w:val="00445FBC"/>
    <w:rsid w:val="00446110"/>
    <w:rsid w:val="004561C4"/>
    <w:rsid w:val="004678ED"/>
    <w:rsid w:val="00472AD2"/>
    <w:rsid w:val="004756BA"/>
    <w:rsid w:val="00476B2E"/>
    <w:rsid w:val="00487EDD"/>
    <w:rsid w:val="00491111"/>
    <w:rsid w:val="00496AFF"/>
    <w:rsid w:val="004B3ED0"/>
    <w:rsid w:val="004D1C14"/>
    <w:rsid w:val="004D26BD"/>
    <w:rsid w:val="004D330F"/>
    <w:rsid w:val="004E1F7B"/>
    <w:rsid w:val="004E5A88"/>
    <w:rsid w:val="004F4E7F"/>
    <w:rsid w:val="0050022E"/>
    <w:rsid w:val="00504B32"/>
    <w:rsid w:val="00511695"/>
    <w:rsid w:val="00523D4F"/>
    <w:rsid w:val="0052674D"/>
    <w:rsid w:val="00531D44"/>
    <w:rsid w:val="00533882"/>
    <w:rsid w:val="00541AE2"/>
    <w:rsid w:val="00544309"/>
    <w:rsid w:val="00552E9B"/>
    <w:rsid w:val="00555367"/>
    <w:rsid w:val="005665B1"/>
    <w:rsid w:val="005746EC"/>
    <w:rsid w:val="00585C62"/>
    <w:rsid w:val="00585C88"/>
    <w:rsid w:val="005C12F4"/>
    <w:rsid w:val="005D1F2B"/>
    <w:rsid w:val="005D44B3"/>
    <w:rsid w:val="005D4B1B"/>
    <w:rsid w:val="005E4001"/>
    <w:rsid w:val="005E58C7"/>
    <w:rsid w:val="005E5BF4"/>
    <w:rsid w:val="005F368D"/>
    <w:rsid w:val="005F67A3"/>
    <w:rsid w:val="005F799B"/>
    <w:rsid w:val="00607120"/>
    <w:rsid w:val="006079BA"/>
    <w:rsid w:val="00607F0C"/>
    <w:rsid w:val="00620503"/>
    <w:rsid w:val="00626AFC"/>
    <w:rsid w:val="0065477E"/>
    <w:rsid w:val="0065630A"/>
    <w:rsid w:val="006675AF"/>
    <w:rsid w:val="0067071E"/>
    <w:rsid w:val="00683F65"/>
    <w:rsid w:val="00685835"/>
    <w:rsid w:val="00687EBA"/>
    <w:rsid w:val="00691F4E"/>
    <w:rsid w:val="006A0B0C"/>
    <w:rsid w:val="006A774D"/>
    <w:rsid w:val="006C72DD"/>
    <w:rsid w:val="006D2FE9"/>
    <w:rsid w:val="006D7F7D"/>
    <w:rsid w:val="00707274"/>
    <w:rsid w:val="00713127"/>
    <w:rsid w:val="00737FEE"/>
    <w:rsid w:val="007459A2"/>
    <w:rsid w:val="0074732F"/>
    <w:rsid w:val="007520CF"/>
    <w:rsid w:val="00757741"/>
    <w:rsid w:val="00757A13"/>
    <w:rsid w:val="00761464"/>
    <w:rsid w:val="00761E6B"/>
    <w:rsid w:val="0076401B"/>
    <w:rsid w:val="007813FB"/>
    <w:rsid w:val="00794D00"/>
    <w:rsid w:val="007A0DF8"/>
    <w:rsid w:val="007A784B"/>
    <w:rsid w:val="007A7B2F"/>
    <w:rsid w:val="007C4D31"/>
    <w:rsid w:val="007C4F95"/>
    <w:rsid w:val="007C7732"/>
    <w:rsid w:val="007E1EC1"/>
    <w:rsid w:val="007E50E2"/>
    <w:rsid w:val="007E56CC"/>
    <w:rsid w:val="007F16C3"/>
    <w:rsid w:val="007F2F5D"/>
    <w:rsid w:val="00801BA0"/>
    <w:rsid w:val="008101FF"/>
    <w:rsid w:val="008114A9"/>
    <w:rsid w:val="00822BDC"/>
    <w:rsid w:val="0084046F"/>
    <w:rsid w:val="00844B32"/>
    <w:rsid w:val="00845296"/>
    <w:rsid w:val="008537BB"/>
    <w:rsid w:val="00853BCF"/>
    <w:rsid w:val="008621D8"/>
    <w:rsid w:val="008634E0"/>
    <w:rsid w:val="008641E3"/>
    <w:rsid w:val="0086457C"/>
    <w:rsid w:val="00867D34"/>
    <w:rsid w:val="00896506"/>
    <w:rsid w:val="008B23A1"/>
    <w:rsid w:val="008B3E4D"/>
    <w:rsid w:val="008C16E5"/>
    <w:rsid w:val="008C590B"/>
    <w:rsid w:val="008F5612"/>
    <w:rsid w:val="008F6336"/>
    <w:rsid w:val="008F66E0"/>
    <w:rsid w:val="00901B12"/>
    <w:rsid w:val="0091227E"/>
    <w:rsid w:val="00921682"/>
    <w:rsid w:val="00925F67"/>
    <w:rsid w:val="009526DB"/>
    <w:rsid w:val="0096069B"/>
    <w:rsid w:val="00961CF4"/>
    <w:rsid w:val="009870CC"/>
    <w:rsid w:val="00992D49"/>
    <w:rsid w:val="009A3D62"/>
    <w:rsid w:val="009B4F13"/>
    <w:rsid w:val="009B6810"/>
    <w:rsid w:val="009C2626"/>
    <w:rsid w:val="009D29E5"/>
    <w:rsid w:val="009D5D6E"/>
    <w:rsid w:val="009E5EF8"/>
    <w:rsid w:val="00A009EF"/>
    <w:rsid w:val="00A022D6"/>
    <w:rsid w:val="00A11195"/>
    <w:rsid w:val="00A15774"/>
    <w:rsid w:val="00A27986"/>
    <w:rsid w:val="00A36C5A"/>
    <w:rsid w:val="00A42DCD"/>
    <w:rsid w:val="00A51289"/>
    <w:rsid w:val="00A6606E"/>
    <w:rsid w:val="00A72BE3"/>
    <w:rsid w:val="00A863C6"/>
    <w:rsid w:val="00A87313"/>
    <w:rsid w:val="00A9406E"/>
    <w:rsid w:val="00A947DC"/>
    <w:rsid w:val="00AB0875"/>
    <w:rsid w:val="00AB0AA6"/>
    <w:rsid w:val="00AB185D"/>
    <w:rsid w:val="00AB1FFC"/>
    <w:rsid w:val="00AB5B4E"/>
    <w:rsid w:val="00AF1C7F"/>
    <w:rsid w:val="00B04C0B"/>
    <w:rsid w:val="00B06FDE"/>
    <w:rsid w:val="00B10105"/>
    <w:rsid w:val="00B227EF"/>
    <w:rsid w:val="00B23F38"/>
    <w:rsid w:val="00B268D9"/>
    <w:rsid w:val="00B3542F"/>
    <w:rsid w:val="00B64A80"/>
    <w:rsid w:val="00B65AC1"/>
    <w:rsid w:val="00B97AB6"/>
    <w:rsid w:val="00BA774B"/>
    <w:rsid w:val="00BA7D3E"/>
    <w:rsid w:val="00BB2EC0"/>
    <w:rsid w:val="00BB7AC3"/>
    <w:rsid w:val="00BE1BB1"/>
    <w:rsid w:val="00BE213A"/>
    <w:rsid w:val="00BE3299"/>
    <w:rsid w:val="00BE653E"/>
    <w:rsid w:val="00BF74B1"/>
    <w:rsid w:val="00C01421"/>
    <w:rsid w:val="00C07897"/>
    <w:rsid w:val="00C12F3D"/>
    <w:rsid w:val="00C16423"/>
    <w:rsid w:val="00C2703C"/>
    <w:rsid w:val="00C31100"/>
    <w:rsid w:val="00C43A8E"/>
    <w:rsid w:val="00C546F4"/>
    <w:rsid w:val="00C54D4D"/>
    <w:rsid w:val="00C73D86"/>
    <w:rsid w:val="00C76900"/>
    <w:rsid w:val="00C933F2"/>
    <w:rsid w:val="00C95AE0"/>
    <w:rsid w:val="00CA0B4B"/>
    <w:rsid w:val="00CA16C2"/>
    <w:rsid w:val="00CA2684"/>
    <w:rsid w:val="00CB72C1"/>
    <w:rsid w:val="00CD47E4"/>
    <w:rsid w:val="00CE1270"/>
    <w:rsid w:val="00CE19D3"/>
    <w:rsid w:val="00CE767E"/>
    <w:rsid w:val="00CF651D"/>
    <w:rsid w:val="00D13249"/>
    <w:rsid w:val="00D34A66"/>
    <w:rsid w:val="00D34DD7"/>
    <w:rsid w:val="00D378B6"/>
    <w:rsid w:val="00D4087C"/>
    <w:rsid w:val="00D573D7"/>
    <w:rsid w:val="00D765D6"/>
    <w:rsid w:val="00D84A61"/>
    <w:rsid w:val="00D87FD0"/>
    <w:rsid w:val="00D929EA"/>
    <w:rsid w:val="00DA12F3"/>
    <w:rsid w:val="00DA2900"/>
    <w:rsid w:val="00DA5190"/>
    <w:rsid w:val="00DA7C19"/>
    <w:rsid w:val="00DB2D26"/>
    <w:rsid w:val="00DC3738"/>
    <w:rsid w:val="00DC4DDD"/>
    <w:rsid w:val="00DD4EF1"/>
    <w:rsid w:val="00DE3E19"/>
    <w:rsid w:val="00DF076C"/>
    <w:rsid w:val="00DF11AE"/>
    <w:rsid w:val="00DF7088"/>
    <w:rsid w:val="00E04540"/>
    <w:rsid w:val="00E049A5"/>
    <w:rsid w:val="00E20817"/>
    <w:rsid w:val="00E26BA0"/>
    <w:rsid w:val="00E276CC"/>
    <w:rsid w:val="00E44941"/>
    <w:rsid w:val="00E55A05"/>
    <w:rsid w:val="00E628E1"/>
    <w:rsid w:val="00E66663"/>
    <w:rsid w:val="00E67062"/>
    <w:rsid w:val="00E67C01"/>
    <w:rsid w:val="00E75E32"/>
    <w:rsid w:val="00E83C91"/>
    <w:rsid w:val="00E85FF3"/>
    <w:rsid w:val="00E86FDF"/>
    <w:rsid w:val="00E8794D"/>
    <w:rsid w:val="00EB1976"/>
    <w:rsid w:val="00EC5C75"/>
    <w:rsid w:val="00EC74F1"/>
    <w:rsid w:val="00ED1505"/>
    <w:rsid w:val="00ED3547"/>
    <w:rsid w:val="00ED3A89"/>
    <w:rsid w:val="00ED786E"/>
    <w:rsid w:val="00EE60CA"/>
    <w:rsid w:val="00EF089B"/>
    <w:rsid w:val="00EF1478"/>
    <w:rsid w:val="00EF3756"/>
    <w:rsid w:val="00EF4288"/>
    <w:rsid w:val="00F0481B"/>
    <w:rsid w:val="00F106DF"/>
    <w:rsid w:val="00F27459"/>
    <w:rsid w:val="00F27CD7"/>
    <w:rsid w:val="00F3425F"/>
    <w:rsid w:val="00F376D5"/>
    <w:rsid w:val="00F43570"/>
    <w:rsid w:val="00F45D62"/>
    <w:rsid w:val="00F611A2"/>
    <w:rsid w:val="00F73628"/>
    <w:rsid w:val="00F911A9"/>
    <w:rsid w:val="00F91429"/>
    <w:rsid w:val="00F9158F"/>
    <w:rsid w:val="00FA10F3"/>
    <w:rsid w:val="00FA4B8A"/>
    <w:rsid w:val="00FB5B8A"/>
    <w:rsid w:val="00FC6BDB"/>
    <w:rsid w:val="00FE12E3"/>
    <w:rsid w:val="00FE3BCB"/>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9E5EF8"/>
    <w:pPr>
      <w:spacing w:after="0" w:line="240" w:lineRule="auto"/>
    </w:pPr>
    <w:rPr>
      <w:rFonts w:ascii="Calibri" w:eastAsia="Times New Roman" w:hAnsi="Calibri" w:cs="Times New Roman"/>
      <w:sz w:val="24"/>
      <w:szCs w:val="24"/>
      <w:lang w:val="en-US"/>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lang w:val="ru-RU"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hAnsi="Times New Roman"/>
      <w:b/>
      <w:bCs/>
      <w:sz w:val="28"/>
      <w:szCs w:val="28"/>
      <w:lang w:val="ru-RU"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rPr>
  </w:style>
  <w:style w:type="paragraph" w:styleId="43">
    <w:name w:val="heading 4"/>
    <w:aliases w:val="Параграф"/>
    <w:basedOn w:val="a7"/>
    <w:next w:val="a7"/>
    <w:link w:val="44"/>
    <w:uiPriority w:val="9"/>
    <w:qFormat/>
    <w:rsid w:val="00AF1C7F"/>
    <w:pPr>
      <w:keepNext/>
      <w:spacing w:before="240" w:after="60"/>
      <w:outlineLvl w:val="3"/>
    </w:pPr>
    <w:rPr>
      <w:rFonts w:eastAsia="Calibri"/>
      <w:b/>
      <w:bCs/>
      <w:sz w:val="28"/>
      <w:szCs w:val="28"/>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rFonts w:ascii="Times New Roman" w:hAnsi="Times New Roman"/>
      <w:b/>
      <w:bCs/>
      <w:sz w:val="28"/>
      <w:szCs w:val="28"/>
      <w:lang w:val="ru-RU" w:eastAsia="ru-RU"/>
    </w:rPr>
  </w:style>
  <w:style w:type="paragraph" w:styleId="6">
    <w:name w:val="heading 6"/>
    <w:basedOn w:val="a7"/>
    <w:next w:val="a8"/>
    <w:link w:val="60"/>
    <w:autoRedefine/>
    <w:qFormat/>
    <w:rsid w:val="00AF1C7F"/>
    <w:pPr>
      <w:keepNext/>
      <w:tabs>
        <w:tab w:val="left" w:pos="0"/>
      </w:tabs>
      <w:suppressAutoHyphens/>
      <w:jc w:val="center"/>
      <w:outlineLvl w:val="5"/>
    </w:pPr>
    <w:rPr>
      <w:rFonts w:ascii="Times New Roman" w:hAnsi="Times New Roman"/>
      <w:b/>
      <w:bCs/>
      <w:sz w:val="28"/>
      <w:szCs w:val="28"/>
      <w:lang w:val="ru-RU" w:eastAsia="ru-RU"/>
    </w:rPr>
  </w:style>
  <w:style w:type="paragraph" w:styleId="7">
    <w:name w:val="heading 7"/>
    <w:basedOn w:val="a7"/>
    <w:next w:val="a7"/>
    <w:link w:val="70"/>
    <w:qFormat/>
    <w:rsid w:val="00AF1C7F"/>
    <w:pPr>
      <w:spacing w:before="240" w:after="60"/>
      <w:outlineLvl w:val="6"/>
    </w:pPr>
    <w:rPr>
      <w:rFonts w:eastAsia="Calibri"/>
    </w:rPr>
  </w:style>
  <w:style w:type="paragraph" w:styleId="8">
    <w:name w:val="heading 8"/>
    <w:basedOn w:val="a7"/>
    <w:next w:val="a7"/>
    <w:link w:val="80"/>
    <w:qFormat/>
    <w:rsid w:val="00AF1C7F"/>
    <w:pPr>
      <w:spacing w:before="240" w:after="60"/>
      <w:outlineLvl w:val="7"/>
    </w:pPr>
    <w:rPr>
      <w:rFonts w:eastAsia="Calibri"/>
      <w:i/>
      <w:iCs/>
    </w:rPr>
  </w:style>
  <w:style w:type="paragraph" w:styleId="9">
    <w:name w:val="heading 9"/>
    <w:basedOn w:val="a7"/>
    <w:next w:val="a7"/>
    <w:link w:val="90"/>
    <w:qFormat/>
    <w:rsid w:val="00AF1C7F"/>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rPr>
      <w:rFonts w:ascii="Times New Roman" w:hAnsi="Times New Roman"/>
      <w:lang w:val="ru-RU"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rPr>
      <w:rFonts w:ascii="Times New Roman" w:hAnsi="Times New Roman"/>
      <w:lang w:val="ru-RU"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rFonts w:ascii="Times New Roman" w:hAnsi="Times New Roman"/>
      <w:sz w:val="16"/>
      <w:szCs w:val="16"/>
      <w:lang w:val="ru-RU"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hAnsi="Times New Roman"/>
      <w:lang w:val="ru-RU"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lang w:val="ru-RU"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hAnsi="Times New Roman"/>
      <w:lang w:val="ru-RU"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val="ru-RU" w:eastAsia="ar-SA"/>
    </w:rPr>
  </w:style>
  <w:style w:type="paragraph" w:customStyle="1" w:styleId="western">
    <w:name w:val="western"/>
    <w:basedOn w:val="a7"/>
    <w:rsid w:val="00AF1C7F"/>
    <w:pPr>
      <w:widowControl w:val="0"/>
      <w:suppressAutoHyphens/>
      <w:spacing w:before="280"/>
      <w:jc w:val="center"/>
    </w:pPr>
    <w:rPr>
      <w:rFonts w:ascii="Times New Roman" w:eastAsia="Arial Unicode MS" w:hAnsi="Times New Roman" w:cs="Tahoma"/>
      <w:sz w:val="32"/>
      <w:szCs w:val="32"/>
      <w:lang w:val="ru-RU"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rPr>
      <w:rFonts w:ascii="Times New Roman" w:hAnsi="Times New Roman"/>
      <w:lang w:val="ru-RU"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rPr>
  </w:style>
  <w:style w:type="paragraph" w:styleId="af7">
    <w:name w:val="header"/>
    <w:aliases w:val="Верхний колонтитул1"/>
    <w:basedOn w:val="a7"/>
    <w:link w:val="af8"/>
    <w:uiPriority w:val="99"/>
    <w:rsid w:val="00AF1C7F"/>
    <w:pPr>
      <w:tabs>
        <w:tab w:val="center" w:pos="4677"/>
        <w:tab w:val="right" w:pos="9355"/>
      </w:tabs>
    </w:pPr>
    <w:rPr>
      <w:rFonts w:ascii="Times New Roman" w:hAnsi="Times New Roman"/>
      <w:lang w:val="ru-RU"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val="ru-RU"/>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99"/>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rPr>
      <w:rFonts w:ascii="Times New Roman" w:hAnsi="Times New Roman"/>
      <w:lang w:val="ru-RU"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rPr>
      <w:rFonts w:ascii="Times New Roman" w:hAnsi="Times New Roman"/>
      <w:lang w:val="ru-RU" w:eastAsia="ru-RU"/>
    </w:rPr>
  </w:style>
  <w:style w:type="paragraph" w:styleId="35">
    <w:name w:val="Body Text 3"/>
    <w:aliases w:val="Знак8,Знак3"/>
    <w:basedOn w:val="a7"/>
    <w:link w:val="36"/>
    <w:uiPriority w:val="99"/>
    <w:rsid w:val="00AF1C7F"/>
    <w:pPr>
      <w:spacing w:after="120"/>
    </w:pPr>
    <w:rPr>
      <w:rFonts w:ascii="Times New Roman" w:hAnsi="Times New Roman"/>
      <w:sz w:val="16"/>
      <w:szCs w:val="16"/>
      <w:lang w:val="ru-RU"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rPr>
      <w:rFonts w:ascii="Times New Roman" w:hAnsi="Times New Roman"/>
      <w:lang w:val="ru-RU"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rFonts w:ascii="Times New Roman" w:hAnsi="Times New Roman"/>
      <w:sz w:val="20"/>
      <w:szCs w:val="20"/>
      <w:lang w:val="ru-RU"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eastAsia="Calibri"/>
      <w:i/>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eastAsia="Calibri"/>
      <w:b/>
      <w:i/>
      <w:szCs w:val="22"/>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lang w:val="ru-RU"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rFonts w:ascii="Times New Roman" w:hAnsi="Times New Roman"/>
      <w:b/>
      <w:bCs/>
      <w:color w:val="800000"/>
      <w:sz w:val="28"/>
      <w:szCs w:val="28"/>
      <w:lang w:val="ru-RU"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val="ru-RU"/>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val="ru-RU"/>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ascii="Times New Roman" w:eastAsia="Calibri" w:hAnsi="Times New Roman"/>
      <w:b/>
      <w:bCs/>
      <w:sz w:val="22"/>
      <w:szCs w:val="22"/>
      <w:lang w:val="ru-RU"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ascii="Times New Roman" w:eastAsia="Calibri" w:hAnsi="Times New Roman"/>
      <w:sz w:val="28"/>
      <w:szCs w:val="28"/>
      <w:lang w:val="ru-RU"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ascii="Times New Roman" w:eastAsia="SimSun" w:hAnsi="Times New Roman"/>
      <w:lang w:val="ru-RU"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ascii="Times New Roman" w:eastAsia="Calibri" w:hAnsi="Times New Roman"/>
      <w:lang w:val="ru-RU"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val="ru-RU"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rPr>
      <w:rFonts w:ascii="Times New Roman" w:hAnsi="Times New Roman"/>
      <w:lang w:val="ru-RU" w:eastAsia="ru-RU"/>
    </w:r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rPr>
  </w:style>
  <w:style w:type="paragraph" w:customStyle="1" w:styleId="Description">
    <w:name w:val="Description"/>
    <w:basedOn w:val="a7"/>
    <w:rsid w:val="00AF1C7F"/>
    <w:pPr>
      <w:numPr>
        <w:numId w:val="6"/>
      </w:numPr>
      <w:spacing w:before="100"/>
    </w:pPr>
    <w:rPr>
      <w:rFonts w:ascii="Verdana"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hAnsi="Franklin Gothic Book"/>
      <w:sz w:val="18"/>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rPr>
  </w:style>
  <w:style w:type="paragraph" w:customStyle="1" w:styleId="111">
    <w:name w:val="Знак Знак1 Знак1"/>
    <w:basedOn w:val="a7"/>
    <w:rsid w:val="00AF1C7F"/>
    <w:pPr>
      <w:spacing w:before="100" w:beforeAutospacing="1" w:after="100" w:afterAutospacing="1"/>
    </w:pPr>
    <w:rPr>
      <w:rFonts w:ascii="Tahoma" w:hAnsi="Tahoma"/>
      <w:sz w:val="20"/>
      <w:szCs w:val="20"/>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rPr>
  </w:style>
  <w:style w:type="paragraph" w:customStyle="1" w:styleId="131">
    <w:name w:val="Знак13"/>
    <w:basedOn w:val="a7"/>
    <w:rsid w:val="00AF1C7F"/>
    <w:pPr>
      <w:spacing w:before="100" w:beforeAutospacing="1" w:after="100" w:afterAutospacing="1"/>
    </w:pPr>
    <w:rPr>
      <w:rFonts w:ascii="Tahoma" w:hAnsi="Tahoma"/>
      <w:sz w:val="20"/>
      <w:szCs w:val="20"/>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lang w:val="ru-RU"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rPr>
      <w:rFonts w:ascii="Times New Roman" w:hAnsi="Times New Roman"/>
      <w:lang w:val="ru-RU" w:eastAsia="ru-RU"/>
    </w:r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rPr>
  </w:style>
  <w:style w:type="paragraph" w:customStyle="1" w:styleId="affff2">
    <w:name w:val="Пункт"/>
    <w:basedOn w:val="a7"/>
    <w:rsid w:val="00AF1C7F"/>
    <w:pPr>
      <w:tabs>
        <w:tab w:val="num" w:pos="1980"/>
      </w:tabs>
      <w:ind w:left="1404" w:hanging="504"/>
      <w:jc w:val="both"/>
    </w:pPr>
    <w:rPr>
      <w:rFonts w:ascii="Times New Roman" w:eastAsia="Calibri" w:hAnsi="Times New Roman"/>
      <w:szCs w:val="28"/>
      <w:lang w:val="ru-RU"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val="ru-RU"/>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rPr>
      <w:rFonts w:ascii="Times New Roman" w:hAnsi="Times New Roman"/>
      <w:lang w:val="ru-RU" w:eastAsia="ru-RU"/>
    </w:rPr>
  </w:style>
  <w:style w:type="paragraph" w:customStyle="1" w:styleId="1fb">
    <w:name w:val="Раздел 1"/>
    <w:basedOn w:val="a7"/>
    <w:next w:val="2f0"/>
    <w:rsid w:val="00AF1C7F"/>
    <w:pPr>
      <w:tabs>
        <w:tab w:val="num" w:pos="0"/>
      </w:tabs>
      <w:suppressAutoHyphens/>
      <w:spacing w:before="240" w:after="120"/>
      <w:ind w:left="8440" w:hanging="360"/>
      <w:jc w:val="center"/>
    </w:pPr>
    <w:rPr>
      <w:rFonts w:ascii="Times New Roman" w:hAnsi="Times New Roman"/>
      <w:b/>
      <w:bCs/>
      <w:sz w:val="28"/>
      <w:szCs w:val="28"/>
      <w:lang w:val="ru-RU"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rFonts w:ascii="Times New Roman" w:hAnsi="Times New Roman"/>
      <w:sz w:val="28"/>
      <w:szCs w:val="20"/>
      <w:lang w:val="ru-RU" w:eastAsia="ar-SA"/>
    </w:rPr>
  </w:style>
  <w:style w:type="paragraph" w:customStyle="1" w:styleId="38">
    <w:name w:val="Раздел 3"/>
    <w:basedOn w:val="a7"/>
    <w:rsid w:val="00AF1C7F"/>
    <w:pPr>
      <w:tabs>
        <w:tab w:val="num" w:pos="720"/>
      </w:tabs>
      <w:suppressAutoHyphens/>
      <w:spacing w:before="120" w:after="60"/>
      <w:ind w:firstLine="709"/>
      <w:jc w:val="both"/>
    </w:pPr>
    <w:rPr>
      <w:rFonts w:ascii="Times New Roman" w:hAnsi="Times New Roman"/>
      <w:b/>
      <w:sz w:val="28"/>
      <w:lang w:val="ru-RU"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ascii="Times New Roman" w:eastAsia="Calibri" w:hAnsi="Times New Roman"/>
      <w:lang w:val="ru-RU" w:eastAsia="ru-RU"/>
    </w:rPr>
  </w:style>
  <w:style w:type="paragraph" w:customStyle="1" w:styleId="xl63">
    <w:name w:val="xl63"/>
    <w:basedOn w:val="a7"/>
    <w:rsid w:val="00AF1C7F"/>
    <w:pPr>
      <w:spacing w:before="100" w:beforeAutospacing="1" w:after="100" w:afterAutospacing="1"/>
    </w:pPr>
    <w:rPr>
      <w:rFonts w:ascii="Arial" w:eastAsia="Calibri" w:hAnsi="Arial" w:cs="Arial"/>
      <w:lang w:val="ru-RU" w:eastAsia="ru-RU"/>
    </w:rPr>
  </w:style>
  <w:style w:type="paragraph" w:customStyle="1" w:styleId="xl64">
    <w:name w:val="xl64"/>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65">
    <w:name w:val="xl65"/>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67">
    <w:name w:val="xl67"/>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9">
    <w:name w:val="xl69"/>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70">
    <w:name w:val="xl70"/>
    <w:basedOn w:val="a7"/>
    <w:rsid w:val="00AF1C7F"/>
    <w:pPr>
      <w:pBdr>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6">
    <w:name w:val="xl76"/>
    <w:basedOn w:val="a7"/>
    <w:rsid w:val="00AF1C7F"/>
    <w:pPr>
      <w:pBdr>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lang w:val="ru-RU" w:eastAsia="ru-RU"/>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lang w:val="ru-RU" w:eastAsia="ru-RU"/>
    </w:rPr>
  </w:style>
  <w:style w:type="paragraph" w:customStyle="1" w:styleId="xl83">
    <w:name w:val="xl83"/>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lang w:val="ru-RU" w:eastAsia="ru-RU"/>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7">
    <w:name w:val="xl87"/>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lang w:val="ru-RU" w:eastAsia="ru-RU"/>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lang w:val="ru-RU" w:eastAsia="ru-RU"/>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91">
    <w:name w:val="xl91"/>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92">
    <w:name w:val="xl92"/>
    <w:basedOn w:val="a7"/>
    <w:rsid w:val="00AF1C7F"/>
    <w:pPr>
      <w:spacing w:before="100" w:beforeAutospacing="1" w:after="100" w:afterAutospacing="1"/>
      <w:jc w:val="center"/>
    </w:pPr>
    <w:rPr>
      <w:rFonts w:ascii="Times New Roman" w:eastAsia="Calibri" w:hAnsi="Times New Roman"/>
      <w:b/>
      <w:bCs/>
      <w:sz w:val="28"/>
      <w:szCs w:val="28"/>
      <w:u w:val="single"/>
      <w:lang w:val="ru-RU" w:eastAsia="ru-RU"/>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6">
    <w:name w:val="xl96"/>
    <w:basedOn w:val="a7"/>
    <w:rsid w:val="00AF1C7F"/>
    <w:pPr>
      <w:pBdr>
        <w:top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xl97">
    <w:name w:val="xl97"/>
    <w:basedOn w:val="a7"/>
    <w:rsid w:val="00AF1C7F"/>
    <w:pPr>
      <w:spacing w:before="100" w:beforeAutospacing="1" w:after="100" w:afterAutospacing="1"/>
    </w:pPr>
    <w:rPr>
      <w:rFonts w:ascii="Arial" w:eastAsia="Calibri" w:hAnsi="Arial" w:cs="Arial"/>
      <w:b/>
      <w:bCs/>
      <w:u w:val="single"/>
      <w:lang w:val="ru-RU" w:eastAsia="ru-RU"/>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lang w:val="ru-RU"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lang w:val="ru-RU"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ru-RU"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21">
    <w:name w:val="xl121"/>
    <w:basedOn w:val="a7"/>
    <w:rsid w:val="00AF1C7F"/>
    <w:pPr>
      <w:spacing w:before="100" w:beforeAutospacing="1" w:after="100" w:afterAutospacing="1"/>
      <w:jc w:val="center"/>
      <w:textAlignment w:val="top"/>
    </w:pPr>
    <w:rPr>
      <w:rFonts w:ascii="Times New Roman" w:hAnsi="Times New Roman"/>
      <w:b/>
      <w:bCs/>
      <w:color w:val="000000"/>
      <w:lang w:val="ru-RU" w:eastAsia="ru-RU"/>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lang w:val="ru-RU" w:eastAsia="ru-RU"/>
    </w:rPr>
  </w:style>
  <w:style w:type="paragraph" w:customStyle="1" w:styleId="xl123">
    <w:name w:val="xl123"/>
    <w:basedOn w:val="a7"/>
    <w:rsid w:val="00AF1C7F"/>
    <w:pPr>
      <w:spacing w:before="100" w:beforeAutospacing="1" w:after="100" w:afterAutospacing="1"/>
      <w:textAlignment w:val="top"/>
    </w:pPr>
    <w:rPr>
      <w:rFonts w:ascii="Times New Roman" w:hAnsi="Times New Roman"/>
      <w:lang w:val="ru-RU"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val="ru-RU"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8"/>
      <w:szCs w:val="18"/>
      <w:lang w:val="ru-RU"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lang w:val="ru-RU"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ru-RU"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sz w:val="22"/>
      <w:szCs w:val="22"/>
      <w:lang w:val="ru-RU"/>
    </w:rPr>
  </w:style>
  <w:style w:type="paragraph" w:customStyle="1" w:styleId="c-number">
    <w:name w:val="c-number"/>
    <w:basedOn w:val="a7"/>
    <w:rsid w:val="00AF1C7F"/>
    <w:pPr>
      <w:spacing w:before="675"/>
      <w:jc w:val="center"/>
    </w:pPr>
    <w:rPr>
      <w:rFonts w:ascii="Times New Roman" w:hAnsi="Times New Roman"/>
      <w:i/>
      <w:iCs/>
      <w:sz w:val="33"/>
      <w:szCs w:val="33"/>
      <w:lang w:val="ru-RU" w:eastAsia="ru-RU"/>
    </w:rPr>
  </w:style>
  <w:style w:type="paragraph" w:styleId="affff5">
    <w:name w:val="Date"/>
    <w:basedOn w:val="a7"/>
    <w:next w:val="a7"/>
    <w:link w:val="affff6"/>
    <w:rsid w:val="00AF1C7F"/>
    <w:pPr>
      <w:spacing w:after="60"/>
      <w:jc w:val="both"/>
    </w:pPr>
    <w:rPr>
      <w:rFonts w:ascii="Times New Roman" w:hAnsi="Times New Roman"/>
      <w:szCs w:val="20"/>
      <w:lang w:val="ru-RU"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lang w:val="ru-RU" w:eastAsia="ru-RU"/>
    </w:rPr>
  </w:style>
  <w:style w:type="paragraph" w:customStyle="1" w:styleId="113">
    <w:name w:val="заголовок 11"/>
    <w:basedOn w:val="a7"/>
    <w:next w:val="a7"/>
    <w:rsid w:val="00AF1C7F"/>
    <w:pPr>
      <w:keepNext/>
      <w:jc w:val="center"/>
    </w:pPr>
    <w:rPr>
      <w:rFonts w:ascii="Times New Roman" w:hAnsi="Times New Roman"/>
      <w:lang w:val="ru-RU"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text-1">
    <w:name w:val="text-1"/>
    <w:basedOn w:val="a7"/>
    <w:rsid w:val="00AF1C7F"/>
    <w:pPr>
      <w:spacing w:before="100" w:beforeAutospacing="1" w:after="100" w:afterAutospacing="1"/>
    </w:pPr>
    <w:rPr>
      <w:rFonts w:ascii="Times New Roman" w:hAnsi="Times New Roman"/>
      <w:lang w:val="ru-RU"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val="ru-RU"/>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eastAsia="Calibri" w:cs="FreeSans"/>
      <w:i/>
      <w:iCs/>
      <w:kern w:val="1"/>
      <w:lang w:val="ru-RU"/>
    </w:rPr>
  </w:style>
  <w:style w:type="paragraph" w:customStyle="1" w:styleId="Index">
    <w:name w:val="Index"/>
    <w:basedOn w:val="a7"/>
    <w:rsid w:val="00AF1C7F"/>
    <w:pPr>
      <w:suppressLineNumbers/>
      <w:suppressAutoHyphens/>
      <w:spacing w:after="160" w:line="259" w:lineRule="auto"/>
    </w:pPr>
    <w:rPr>
      <w:rFonts w:eastAsia="Calibri" w:cs="FreeSans"/>
      <w:kern w:val="1"/>
      <w:sz w:val="22"/>
      <w:szCs w:val="22"/>
      <w:lang w:val="ru-RU"/>
    </w:rPr>
  </w:style>
  <w:style w:type="paragraph" w:customStyle="1" w:styleId="1ff2">
    <w:name w:val="Текст выноски1"/>
    <w:basedOn w:val="a7"/>
    <w:rsid w:val="00AF1C7F"/>
    <w:pPr>
      <w:suppressAutoHyphens/>
    </w:pPr>
    <w:rPr>
      <w:rFonts w:ascii="Tahoma" w:eastAsia="Calibri" w:hAnsi="Tahoma" w:cs="Tahoma"/>
      <w:kern w:val="1"/>
      <w:sz w:val="16"/>
      <w:szCs w:val="16"/>
      <w:lang w:val="ru-RU"/>
    </w:rPr>
  </w:style>
  <w:style w:type="paragraph" w:customStyle="1" w:styleId="39">
    <w:name w:val="Абзац списка3"/>
    <w:basedOn w:val="a7"/>
    <w:link w:val="ListParagraphChar"/>
    <w:rsid w:val="00AF1C7F"/>
    <w:pPr>
      <w:suppressAutoHyphens/>
      <w:spacing w:after="160" w:line="259" w:lineRule="auto"/>
      <w:ind w:left="720"/>
      <w:contextualSpacing/>
    </w:pPr>
    <w:rPr>
      <w:rFonts w:eastAsia="Calibri"/>
      <w:kern w:val="1"/>
      <w:sz w:val="22"/>
      <w:szCs w:val="22"/>
      <w:lang w:val="ru-RU"/>
    </w:rPr>
  </w:style>
  <w:style w:type="paragraph" w:customStyle="1" w:styleId="47">
    <w:name w:val="Абзац списка4"/>
    <w:basedOn w:val="a7"/>
    <w:rsid w:val="00AF1C7F"/>
    <w:pPr>
      <w:suppressAutoHyphens/>
      <w:spacing w:after="160" w:line="259" w:lineRule="auto"/>
      <w:ind w:left="720"/>
      <w:contextualSpacing/>
    </w:pPr>
    <w:rPr>
      <w:rFonts w:eastAsia="Calibri" w:cs="font358"/>
      <w:kern w:val="1"/>
      <w:sz w:val="22"/>
      <w:szCs w:val="22"/>
      <w:lang w:val="ru-RU"/>
    </w:rPr>
  </w:style>
  <w:style w:type="paragraph" w:customStyle="1" w:styleId="53">
    <w:name w:val="Абзац списка5"/>
    <w:basedOn w:val="a7"/>
    <w:rsid w:val="00AF1C7F"/>
    <w:pPr>
      <w:suppressAutoHyphens/>
      <w:spacing w:after="160" w:line="259" w:lineRule="auto"/>
      <w:ind w:left="720"/>
      <w:contextualSpacing/>
    </w:pPr>
    <w:rPr>
      <w:rFonts w:eastAsia="Calibri" w:cs="font359"/>
      <w:kern w:val="1"/>
      <w:sz w:val="22"/>
      <w:szCs w:val="22"/>
      <w:lang w:val="ru-RU"/>
    </w:rPr>
  </w:style>
  <w:style w:type="paragraph" w:styleId="2f3">
    <w:name w:val="toc 2"/>
    <w:basedOn w:val="a7"/>
    <w:next w:val="a7"/>
    <w:autoRedefine/>
    <w:rsid w:val="00AF1C7F"/>
    <w:pPr>
      <w:ind w:left="240"/>
    </w:pPr>
    <w:rPr>
      <w:rFonts w:ascii="Times New Roman" w:eastAsia="SimSun" w:hAnsi="Times New Roman"/>
      <w:lang w:val="ru-RU"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rPr>
      <w:rFonts w:ascii="Times New Roman" w:hAnsi="Times New Roman"/>
      <w:lang w:val="ru-RU"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rFonts w:ascii="Times New Roman" w:hAnsi="Times New Roman"/>
      <w:sz w:val="20"/>
      <w:szCs w:val="20"/>
      <w:lang w:val="ru-RU"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val="ru-RU"/>
    </w:rPr>
  </w:style>
  <w:style w:type="paragraph" w:customStyle="1" w:styleId="2-11">
    <w:name w:val="2-11"/>
    <w:basedOn w:val="a7"/>
    <w:rsid w:val="00AF1C7F"/>
    <w:pPr>
      <w:spacing w:after="60"/>
      <w:jc w:val="both"/>
    </w:pPr>
    <w:rPr>
      <w:rFonts w:ascii="Times New Roman" w:hAnsi="Times New Roman"/>
      <w:lang w:val="ru-RU" w:eastAsia="ru-RU"/>
    </w:rPr>
  </w:style>
  <w:style w:type="paragraph" w:customStyle="1" w:styleId="3e">
    <w:name w:val="3"/>
    <w:basedOn w:val="a7"/>
    <w:rsid w:val="00AF1C7F"/>
    <w:pPr>
      <w:jc w:val="both"/>
    </w:pPr>
    <w:rPr>
      <w:rFonts w:ascii="Times New Roman" w:hAnsi="Times New Roman"/>
      <w:lang w:val="ru-RU" w:eastAsia="ru-RU"/>
    </w:r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lang w:val="ru-RU"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61">
    <w:name w:val="заголовок 6"/>
    <w:basedOn w:val="a7"/>
    <w:next w:val="a7"/>
    <w:rsid w:val="00AF1C7F"/>
    <w:pPr>
      <w:keepNext/>
    </w:pPr>
    <w:rPr>
      <w:rFonts w:ascii="Times New Roman" w:hAnsi="Times New Roman"/>
      <w:lang w:val="ru-RU"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rPr>
      <w:rFonts w:ascii="Times New Roman" w:hAnsi="Times New Roman"/>
      <w:lang w:val="ru-RU" w:eastAsia="ru-RU"/>
    </w:rPr>
  </w:style>
  <w:style w:type="paragraph" w:styleId="50">
    <w:name w:val="List Bullet 5"/>
    <w:basedOn w:val="a7"/>
    <w:autoRedefine/>
    <w:rsid w:val="00AF1C7F"/>
    <w:pPr>
      <w:numPr>
        <w:numId w:val="10"/>
      </w:numPr>
      <w:spacing w:after="60"/>
      <w:jc w:val="both"/>
    </w:pPr>
    <w:rPr>
      <w:rFonts w:ascii="Times New Roman" w:hAnsi="Times New Roman"/>
      <w:lang w:val="ru-RU" w:eastAsia="ru-RU"/>
    </w:rPr>
  </w:style>
  <w:style w:type="paragraph" w:styleId="3">
    <w:name w:val="List Number 3"/>
    <w:basedOn w:val="a7"/>
    <w:rsid w:val="00AF1C7F"/>
    <w:pPr>
      <w:numPr>
        <w:numId w:val="11"/>
      </w:numPr>
      <w:spacing w:after="60"/>
      <w:jc w:val="both"/>
    </w:pPr>
    <w:rPr>
      <w:rFonts w:ascii="Times New Roman" w:hAnsi="Times New Roman"/>
      <w:lang w:val="ru-RU" w:eastAsia="ru-RU"/>
    </w:rPr>
  </w:style>
  <w:style w:type="paragraph" w:styleId="4">
    <w:name w:val="List Number 4"/>
    <w:basedOn w:val="a7"/>
    <w:rsid w:val="00AF1C7F"/>
    <w:pPr>
      <w:numPr>
        <w:numId w:val="12"/>
      </w:numPr>
      <w:spacing w:after="60"/>
      <w:jc w:val="both"/>
    </w:pPr>
    <w:rPr>
      <w:rFonts w:ascii="Times New Roman" w:hAnsi="Times New Roman"/>
      <w:lang w:val="ru-RU" w:eastAsia="ru-RU"/>
    </w:rPr>
  </w:style>
  <w:style w:type="paragraph" w:styleId="5">
    <w:name w:val="List Number 5"/>
    <w:basedOn w:val="a7"/>
    <w:rsid w:val="00AF1C7F"/>
    <w:pPr>
      <w:numPr>
        <w:numId w:val="13"/>
      </w:numPr>
      <w:spacing w:after="60"/>
      <w:jc w:val="both"/>
    </w:pPr>
    <w:rPr>
      <w:rFonts w:ascii="Times New Roman" w:hAnsi="Times New Roman"/>
      <w:lang w:val="ru-RU"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font5">
    <w:name w:val="font5"/>
    <w:basedOn w:val="a7"/>
    <w:rsid w:val="00AF1C7F"/>
    <w:pPr>
      <w:spacing w:before="100" w:beforeAutospacing="1" w:after="100" w:afterAutospacing="1"/>
    </w:pPr>
    <w:rPr>
      <w:rFonts w:ascii="Arial CYR" w:hAnsi="Arial CYR" w:cs="Arial CYR"/>
      <w:sz w:val="18"/>
      <w:szCs w:val="18"/>
      <w:lang w:val="ru-RU" w:eastAsia="ru-RU"/>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rFonts w:ascii="Times New Roman" w:hAnsi="Times New Roman"/>
      <w:b/>
      <w:bCs/>
      <w:sz w:val="28"/>
      <w:szCs w:val="28"/>
      <w:lang w:val="ru-RU" w:eastAsia="ru-RU"/>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rFonts w:ascii="Times New Roman" w:hAnsi="Times New Roman"/>
      <w:b/>
      <w:bCs/>
      <w:sz w:val="28"/>
      <w:szCs w:val="28"/>
      <w:lang w:val="ru-RU" w:eastAsia="ru-RU"/>
    </w:rPr>
  </w:style>
  <w:style w:type="paragraph" w:customStyle="1" w:styleId="1110">
    <w:name w:val="111"/>
    <w:basedOn w:val="a7"/>
    <w:rsid w:val="00AF1C7F"/>
    <w:rPr>
      <w:rFonts w:ascii="Times New Roman CYR" w:hAnsi="Times New Roman CYR" w:cs="Times New Roman CYR"/>
      <w:sz w:val="20"/>
      <w:szCs w:val="20"/>
      <w:lang w:val="ru-RU"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lang w:val="ru-RU" w:eastAsia="ru-RU"/>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lang w:val="ru-RU" w:eastAsia="ru-RU"/>
    </w:rPr>
  </w:style>
  <w:style w:type="paragraph" w:styleId="afffff">
    <w:name w:val="Plain Text"/>
    <w:basedOn w:val="a7"/>
    <w:link w:val="afffff0"/>
    <w:rsid w:val="00AF1C7F"/>
    <w:rPr>
      <w:rFonts w:ascii="Courier New" w:hAnsi="Courier New"/>
      <w:sz w:val="20"/>
      <w:szCs w:val="20"/>
      <w:lang w:val="ru-RU"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rPr>
      <w:rFonts w:ascii="Times New Roman" w:hAnsi="Times New Roman"/>
      <w:lang w:val="ru-RU" w:eastAsia="ru-RU"/>
    </w:rPr>
  </w:style>
  <w:style w:type="paragraph" w:styleId="30">
    <w:name w:val="List Bullet 3"/>
    <w:basedOn w:val="a7"/>
    <w:autoRedefine/>
    <w:rsid w:val="00AF1C7F"/>
    <w:pPr>
      <w:numPr>
        <w:numId w:val="15"/>
      </w:numPr>
      <w:spacing w:after="60"/>
      <w:jc w:val="both"/>
    </w:pPr>
    <w:rPr>
      <w:rFonts w:ascii="Times New Roman" w:hAnsi="Times New Roman"/>
      <w:lang w:val="ru-RU" w:eastAsia="ru-RU"/>
    </w:rPr>
  </w:style>
  <w:style w:type="paragraph" w:styleId="a">
    <w:name w:val="List Number"/>
    <w:basedOn w:val="a7"/>
    <w:rsid w:val="00AF1C7F"/>
    <w:pPr>
      <w:numPr>
        <w:numId w:val="16"/>
      </w:numPr>
      <w:spacing w:after="60"/>
      <w:jc w:val="both"/>
    </w:pPr>
    <w:rPr>
      <w:rFonts w:ascii="Times New Roman" w:hAnsi="Times New Roman"/>
      <w:lang w:val="ru-RU" w:eastAsia="ru-RU"/>
    </w:rPr>
  </w:style>
  <w:style w:type="paragraph" w:styleId="afffff1">
    <w:name w:val="Note Heading"/>
    <w:basedOn w:val="a7"/>
    <w:next w:val="a7"/>
    <w:link w:val="afffff2"/>
    <w:rsid w:val="00AF1C7F"/>
    <w:pPr>
      <w:spacing w:after="60"/>
      <w:jc w:val="both"/>
    </w:pPr>
    <w:rPr>
      <w:rFonts w:ascii="Times New Roman" w:hAnsi="Times New Roman"/>
      <w:lang w:val="ru-RU"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lang w:val="ru-RU" w:eastAsia="ru-RU"/>
    </w:rPr>
  </w:style>
  <w:style w:type="paragraph" w:customStyle="1" w:styleId="Simlple">
    <w:name w:val="Simlple"/>
    <w:basedOn w:val="a7"/>
    <w:rsid w:val="00AF1C7F"/>
    <w:pPr>
      <w:spacing w:before="60" w:after="60"/>
      <w:ind w:firstLine="284"/>
      <w:jc w:val="both"/>
    </w:pPr>
    <w:rPr>
      <w:rFonts w:ascii="Arial" w:hAnsi="Arial" w:cs="Arial"/>
      <w:sz w:val="20"/>
      <w:szCs w:val="20"/>
      <w:lang w:val="ru-RU" w:eastAsia="ru-RU"/>
    </w:rPr>
  </w:style>
  <w:style w:type="paragraph" w:styleId="1ff4">
    <w:name w:val="index 1"/>
    <w:basedOn w:val="a7"/>
    <w:next w:val="a7"/>
    <w:autoRedefine/>
    <w:rsid w:val="00AF1C7F"/>
    <w:pPr>
      <w:ind w:left="200" w:hanging="200"/>
    </w:pPr>
    <w:rPr>
      <w:rFonts w:ascii="Times New Roman" w:hAnsi="Times New Roman"/>
      <w:sz w:val="20"/>
      <w:szCs w:val="20"/>
      <w:lang w:val="ru-RU"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lang w:val="ru-RU"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rFonts w:ascii="Times New Roman" w:hAnsi="Times New Roman"/>
      <w:b/>
      <w:bCs/>
      <w:noProof/>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rPr>
      <w:rFonts w:ascii="Times New Roman" w:hAnsi="Times New Roman"/>
      <w:lang w:val="ru-RU"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rPr>
      <w:rFonts w:ascii="Times New Roman" w:hAnsi="Times New Roman"/>
      <w:lang w:val="ru-RU"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rFonts w:ascii="Times New Roman" w:hAnsi="Times New Roman"/>
      <w:b/>
      <w:bCs/>
      <w:color w:val="333333"/>
      <w:sz w:val="22"/>
      <w:szCs w:val="22"/>
      <w:lang w:val="ru-RU" w:eastAsia="ru-RU"/>
    </w:rPr>
  </w:style>
  <w:style w:type="paragraph" w:customStyle="1" w:styleId="116">
    <w:name w:val="Абзац списка11"/>
    <w:basedOn w:val="a7"/>
    <w:rsid w:val="00AF1C7F"/>
    <w:pPr>
      <w:ind w:left="720"/>
    </w:pPr>
    <w:rPr>
      <w:rFonts w:ascii="Times New Roman" w:hAnsi="Times New Roman"/>
      <w:lang w:val="ru-RU"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rFonts w:ascii="Times New Roman" w:hAnsi="Times New Roman"/>
      <w:lang w:val="ru-RU"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Style9">
    <w:name w:val="Style9"/>
    <w:basedOn w:val="a7"/>
    <w:rsid w:val="00AF1C7F"/>
    <w:pPr>
      <w:widowControl w:val="0"/>
      <w:autoSpaceDE w:val="0"/>
      <w:autoSpaceDN w:val="0"/>
      <w:adjustRightInd w:val="0"/>
    </w:pPr>
    <w:rPr>
      <w:rFonts w:ascii="Times New Roman" w:hAnsi="Times New Roman"/>
      <w:lang w:val="ru-RU" w:eastAsia="ru-RU"/>
    </w:rPr>
  </w:style>
  <w:style w:type="paragraph" w:customStyle="1" w:styleId="160">
    <w:name w:val="Знак Знак16"/>
    <w:basedOn w:val="a7"/>
    <w:rsid w:val="00AF1C7F"/>
    <w:pPr>
      <w:spacing w:before="100" w:beforeAutospacing="1" w:after="100" w:afterAutospacing="1"/>
    </w:pPr>
    <w:rPr>
      <w:rFonts w:ascii="Tahoma" w:hAnsi="Tahoma"/>
      <w:sz w:val="20"/>
      <w:szCs w:val="20"/>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lang w:val="ru-RU" w:eastAsia="ru-RU"/>
    </w:rPr>
  </w:style>
  <w:style w:type="paragraph" w:customStyle="1" w:styleId="3f0">
    <w:name w:val="заголовок 3"/>
    <w:basedOn w:val="a7"/>
    <w:next w:val="a7"/>
    <w:rsid w:val="00AF1C7F"/>
    <w:pPr>
      <w:keepNext/>
      <w:widowControl w:val="0"/>
      <w:jc w:val="center"/>
    </w:pPr>
    <w:rPr>
      <w:rFonts w:ascii="Times New Roman" w:hAnsi="Times New Roman"/>
      <w:b/>
      <w:szCs w:val="20"/>
      <w:lang w:val="ru-RU" w:eastAsia="ru-RU"/>
    </w:rPr>
  </w:style>
  <w:style w:type="paragraph" w:styleId="afffff7">
    <w:name w:val="endnote text"/>
    <w:basedOn w:val="a7"/>
    <w:link w:val="afffff8"/>
    <w:uiPriority w:val="99"/>
    <w:rsid w:val="00AF1C7F"/>
    <w:rPr>
      <w:rFonts w:ascii="Times New Roman" w:hAnsi="Times New Roman"/>
      <w:sz w:val="20"/>
      <w:szCs w:val="20"/>
      <w:lang w:val="ru-RU"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rFonts w:ascii="Times New Roman" w:hAnsi="Times New Roman"/>
      <w:sz w:val="20"/>
      <w:lang w:val="ru-RU"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lang w:val="ru-RU"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rFonts w:ascii="Times New Roman" w:hAnsi="Times New Roman"/>
      <w:b/>
      <w:lang w:val="ru-RU"/>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rFonts w:ascii="Times New Roman" w:hAnsi="Times New Roman"/>
      <w:lang w:val="ru-RU" w:eastAsia="ar-SA"/>
    </w:rPr>
  </w:style>
  <w:style w:type="paragraph" w:customStyle="1" w:styleId="3f1">
    <w:name w:val="3. Текст"/>
    <w:basedOn w:val="a7"/>
    <w:link w:val="3f2"/>
    <w:qFormat/>
    <w:rsid w:val="00AF1C7F"/>
    <w:pPr>
      <w:autoSpaceDE w:val="0"/>
      <w:autoSpaceDN w:val="0"/>
      <w:adjustRightInd w:val="0"/>
      <w:ind w:firstLine="567"/>
      <w:jc w:val="both"/>
    </w:pPr>
    <w:rPr>
      <w:rFonts w:ascii="Times New Roman" w:hAnsi="Times New Roman"/>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rPr>
      <w:rFonts w:ascii="Times New Roman" w:hAnsi="Times New Roman"/>
      <w:lang w:val="ru-RU"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rPr>
  </w:style>
  <w:style w:type="paragraph" w:customStyle="1" w:styleId="411">
    <w:name w:val="Знак Знак4 Знак1"/>
    <w:basedOn w:val="a7"/>
    <w:rsid w:val="00AF1C7F"/>
    <w:pPr>
      <w:spacing w:before="100" w:beforeAutospacing="1" w:after="100" w:afterAutospacing="1"/>
    </w:pPr>
    <w:rPr>
      <w:rFonts w:ascii="Tahoma" w:hAnsi="Tahoma"/>
      <w:sz w:val="20"/>
      <w:szCs w:val="20"/>
    </w:rPr>
  </w:style>
  <w:style w:type="paragraph" w:customStyle="1" w:styleId="1ff5">
    <w:name w:val="1. Текст"/>
    <w:basedOn w:val="a7"/>
    <w:link w:val="1ff6"/>
    <w:rsid w:val="00AF1C7F"/>
    <w:pPr>
      <w:ind w:firstLine="567"/>
      <w:jc w:val="both"/>
    </w:pPr>
    <w:rPr>
      <w:rFonts w:ascii="Cambria" w:hAnsi="Cambria"/>
      <w:lang w:val="ru-RU"/>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rPr>
      <w:rFonts w:ascii="Times New Roman" w:hAnsi="Times New Roman"/>
      <w:lang w:val="ru-RU"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val="ru-RU"/>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rFonts w:ascii="Times New Roman" w:hAnsi="Times New Roman"/>
      <w:szCs w:val="20"/>
      <w:lang w:val="ru-RU"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rFonts w:ascii="Times New Roman" w:hAnsi="Times New Roman"/>
      <w:i/>
      <w:iCs/>
      <w:sz w:val="20"/>
      <w:szCs w:val="20"/>
      <w:lang w:val="ru-RU" w:eastAsia="ru-RU"/>
    </w:rPr>
  </w:style>
  <w:style w:type="paragraph" w:styleId="4d">
    <w:name w:val="toc 4"/>
    <w:basedOn w:val="a7"/>
    <w:next w:val="a7"/>
    <w:autoRedefine/>
    <w:rsid w:val="00AF1C7F"/>
    <w:pPr>
      <w:ind w:left="720"/>
      <w:jc w:val="both"/>
    </w:pPr>
    <w:rPr>
      <w:rFonts w:ascii="Times New Roman" w:hAnsi="Times New Roman"/>
      <w:sz w:val="18"/>
      <w:szCs w:val="18"/>
      <w:lang w:val="ru-RU" w:eastAsia="ru-RU"/>
    </w:rPr>
  </w:style>
  <w:style w:type="paragraph" w:styleId="55">
    <w:name w:val="toc 5"/>
    <w:basedOn w:val="a7"/>
    <w:next w:val="a7"/>
    <w:autoRedefine/>
    <w:rsid w:val="00AF1C7F"/>
    <w:pPr>
      <w:ind w:left="960"/>
      <w:jc w:val="both"/>
    </w:pPr>
    <w:rPr>
      <w:rFonts w:ascii="Times New Roman" w:hAnsi="Times New Roman"/>
      <w:sz w:val="18"/>
      <w:szCs w:val="18"/>
      <w:lang w:val="ru-RU" w:eastAsia="ru-RU"/>
    </w:rPr>
  </w:style>
  <w:style w:type="paragraph" w:styleId="63">
    <w:name w:val="toc 6"/>
    <w:basedOn w:val="a7"/>
    <w:next w:val="a7"/>
    <w:autoRedefine/>
    <w:rsid w:val="00AF1C7F"/>
    <w:pPr>
      <w:ind w:left="1200"/>
      <w:jc w:val="both"/>
    </w:pPr>
    <w:rPr>
      <w:rFonts w:ascii="Times New Roman" w:hAnsi="Times New Roman"/>
      <w:sz w:val="18"/>
      <w:szCs w:val="18"/>
      <w:lang w:val="ru-RU" w:eastAsia="ru-RU"/>
    </w:rPr>
  </w:style>
  <w:style w:type="paragraph" w:styleId="72">
    <w:name w:val="toc 7"/>
    <w:basedOn w:val="a7"/>
    <w:next w:val="a7"/>
    <w:autoRedefine/>
    <w:rsid w:val="00AF1C7F"/>
    <w:pPr>
      <w:ind w:left="1440"/>
      <w:jc w:val="both"/>
    </w:pPr>
    <w:rPr>
      <w:rFonts w:ascii="Times New Roman" w:hAnsi="Times New Roman"/>
      <w:sz w:val="18"/>
      <w:szCs w:val="18"/>
      <w:lang w:val="ru-RU" w:eastAsia="ru-RU"/>
    </w:rPr>
  </w:style>
  <w:style w:type="paragraph" w:styleId="81">
    <w:name w:val="toc 8"/>
    <w:basedOn w:val="a7"/>
    <w:next w:val="a7"/>
    <w:autoRedefine/>
    <w:rsid w:val="00AF1C7F"/>
    <w:pPr>
      <w:ind w:left="1680"/>
      <w:jc w:val="both"/>
    </w:pPr>
    <w:rPr>
      <w:rFonts w:ascii="Times New Roman" w:hAnsi="Times New Roman"/>
      <w:sz w:val="18"/>
      <w:szCs w:val="18"/>
      <w:lang w:val="ru-RU" w:eastAsia="ru-RU"/>
    </w:rPr>
  </w:style>
  <w:style w:type="paragraph" w:styleId="91">
    <w:name w:val="toc 9"/>
    <w:basedOn w:val="a7"/>
    <w:next w:val="a7"/>
    <w:autoRedefine/>
    <w:rsid w:val="00AF1C7F"/>
    <w:pPr>
      <w:ind w:left="1920"/>
      <w:jc w:val="both"/>
    </w:pPr>
    <w:rPr>
      <w:rFonts w:ascii="Times New Roman" w:hAnsi="Times New Roman"/>
      <w:sz w:val="18"/>
      <w:szCs w:val="18"/>
      <w:lang w:val="ru-RU" w:eastAsia="ru-RU"/>
    </w:rPr>
  </w:style>
  <w:style w:type="paragraph" w:customStyle="1" w:styleId="2-110">
    <w:name w:val="содержание2-11"/>
    <w:basedOn w:val="a7"/>
    <w:rsid w:val="00AF1C7F"/>
    <w:pPr>
      <w:spacing w:after="60"/>
      <w:jc w:val="both"/>
    </w:pPr>
    <w:rPr>
      <w:rFonts w:ascii="Times New Roman" w:hAnsi="Times New Roman"/>
      <w:lang w:val="ru-RU"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rPr>
      <w:rFonts w:ascii="Times New Roman" w:hAnsi="Times New Roman"/>
      <w:lang w:val="ru-RU" w:eastAsia="ru-RU"/>
    </w:rPr>
  </w:style>
  <w:style w:type="paragraph" w:customStyle="1" w:styleId="affffff0">
    <w:name w:val="ТЛ_Заказчик"/>
    <w:basedOn w:val="a7"/>
    <w:link w:val="affffff1"/>
    <w:qFormat/>
    <w:rsid w:val="00AF1C7F"/>
    <w:pPr>
      <w:jc w:val="center"/>
    </w:pPr>
    <w:rPr>
      <w:rFonts w:ascii="Times New Roman" w:hAnsi="Times New Roman"/>
      <w:sz w:val="28"/>
      <w:szCs w:val="28"/>
      <w:lang w:val="ru-RU"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rFonts w:ascii="Times New Roman" w:hAnsi="Times New Roman"/>
      <w:sz w:val="28"/>
      <w:szCs w:val="28"/>
      <w:lang w:val="ru-RU"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rFonts w:ascii="Times New Roman" w:hAnsi="Times New Roman"/>
      <w:b/>
      <w:sz w:val="28"/>
      <w:szCs w:val="28"/>
      <w:lang w:val="ru-RU"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rFonts w:ascii="Times New Roman" w:hAnsi="Times New Roman"/>
      <w:sz w:val="28"/>
      <w:szCs w:val="28"/>
      <w:lang w:val="ru-RU"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rPr>
      <w:rFonts w:ascii="Times New Roman" w:hAnsi="Times New Roman"/>
      <w:lang w:val="ru-RU"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rPr>
      <w:rFonts w:ascii="Times New Roman" w:hAnsi="Times New Roman"/>
      <w:lang w:val="ru-RU"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rFonts w:ascii="Times New Roman" w:hAnsi="Times New Roman"/>
      <w:b/>
      <w:bCs/>
      <w:lang w:val="ru-RU" w:eastAsia="ru-RU"/>
    </w:rPr>
  </w:style>
  <w:style w:type="paragraph" w:customStyle="1" w:styleId="afffffff5">
    <w:name w:val="АД_Основной текст по центру полужирный"/>
    <w:basedOn w:val="a7"/>
    <w:link w:val="afffffff6"/>
    <w:qFormat/>
    <w:rsid w:val="00AF1C7F"/>
    <w:pPr>
      <w:ind w:firstLine="567"/>
      <w:jc w:val="center"/>
    </w:pPr>
    <w:rPr>
      <w:rFonts w:ascii="Times New Roman" w:hAnsi="Times New Roman"/>
      <w:b/>
      <w:lang w:val="ru-RU"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rPr>
      <w:rFonts w:ascii="Times New Roman" w:hAnsi="Times New Roman"/>
      <w:lang w:val="ru-RU"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rPr>
      <w:rFonts w:ascii="Times New Roman" w:hAnsi="Times New Roman"/>
      <w:lang w:val="ru-RU" w:eastAsia="ru-RU"/>
    </w:rPr>
  </w:style>
  <w:style w:type="paragraph" w:styleId="afffffff7">
    <w:name w:val="Block Text"/>
    <w:basedOn w:val="a7"/>
    <w:rsid w:val="00AF1C7F"/>
    <w:pPr>
      <w:spacing w:after="120"/>
      <w:ind w:left="1440" w:right="1440"/>
      <w:jc w:val="both"/>
    </w:pPr>
    <w:rPr>
      <w:rFonts w:ascii="Times New Roman" w:hAnsi="Times New Roman"/>
      <w:szCs w:val="20"/>
      <w:lang w:val="ru-RU" w:eastAsia="ru-RU"/>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val="ru-RU"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val="ru-RU"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lang w:val="ru-RU"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lang w:val="ru-RU"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rPr>
  </w:style>
  <w:style w:type="paragraph" w:customStyle="1" w:styleId="CharChar">
    <w:name w:val="Char Char"/>
    <w:basedOn w:val="a7"/>
    <w:rsid w:val="00AF1C7F"/>
    <w:pPr>
      <w:spacing w:before="100" w:beforeAutospacing="1" w:after="100" w:afterAutospacing="1"/>
    </w:pPr>
    <w:rPr>
      <w:rFonts w:ascii="Tahoma" w:hAnsi="Tahoma"/>
      <w:sz w:val="20"/>
      <w:szCs w:val="20"/>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rPr>
      <w:rFonts w:ascii="Times New Roman" w:hAnsi="Times New Roman"/>
      <w:lang w:val="ru-RU" w:eastAsia="ru-RU"/>
    </w:rPr>
  </w:style>
  <w:style w:type="paragraph" w:customStyle="1" w:styleId="Style6">
    <w:name w:val="Style6"/>
    <w:basedOn w:val="a7"/>
    <w:rsid w:val="00AF1C7F"/>
    <w:pPr>
      <w:widowControl w:val="0"/>
      <w:autoSpaceDE w:val="0"/>
      <w:autoSpaceDN w:val="0"/>
      <w:adjustRightInd w:val="0"/>
      <w:spacing w:line="283" w:lineRule="exact"/>
    </w:pPr>
    <w:rPr>
      <w:rFonts w:ascii="Times New Roman" w:hAnsi="Times New Roman"/>
      <w:lang w:val="ru-RU" w:eastAsia="ru-RU"/>
    </w:rPr>
  </w:style>
  <w:style w:type="paragraph" w:customStyle="1" w:styleId="Style10">
    <w:name w:val="Style10"/>
    <w:basedOn w:val="a7"/>
    <w:rsid w:val="00AF1C7F"/>
    <w:pPr>
      <w:widowControl w:val="0"/>
      <w:autoSpaceDE w:val="0"/>
      <w:autoSpaceDN w:val="0"/>
      <w:adjustRightInd w:val="0"/>
      <w:jc w:val="both"/>
    </w:pPr>
    <w:rPr>
      <w:rFonts w:ascii="Times New Roman" w:hAnsi="Times New Roman"/>
      <w:lang w:val="ru-RU" w:eastAsia="ru-RU"/>
    </w:rPr>
  </w:style>
  <w:style w:type="paragraph" w:customStyle="1" w:styleId="Style11">
    <w:name w:val="Style11"/>
    <w:basedOn w:val="a7"/>
    <w:rsid w:val="00AF1C7F"/>
    <w:pPr>
      <w:widowControl w:val="0"/>
      <w:autoSpaceDE w:val="0"/>
      <w:autoSpaceDN w:val="0"/>
      <w:adjustRightInd w:val="0"/>
      <w:spacing w:line="274" w:lineRule="exact"/>
      <w:jc w:val="both"/>
    </w:pPr>
    <w:rPr>
      <w:rFonts w:ascii="Times New Roman" w:hAnsi="Times New Roman"/>
      <w:lang w:val="ru-RU"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rPr>
      <w:rFonts w:ascii="Times New Roman" w:hAnsi="Times New Roman"/>
      <w:lang w:val="ru-RU" w:eastAsia="ru-RU"/>
    </w:rPr>
  </w:style>
  <w:style w:type="paragraph" w:customStyle="1" w:styleId="Style13">
    <w:name w:val="Style13"/>
    <w:basedOn w:val="a7"/>
    <w:rsid w:val="00AF1C7F"/>
    <w:pPr>
      <w:widowControl w:val="0"/>
      <w:autoSpaceDE w:val="0"/>
      <w:autoSpaceDN w:val="0"/>
      <w:adjustRightInd w:val="0"/>
      <w:spacing w:line="401" w:lineRule="exact"/>
      <w:ind w:firstLine="259"/>
    </w:pPr>
    <w:rPr>
      <w:rFonts w:ascii="Times New Roman" w:hAnsi="Times New Roman"/>
      <w:lang w:val="ru-RU" w:eastAsia="ru-RU"/>
    </w:rPr>
  </w:style>
  <w:style w:type="paragraph" w:customStyle="1" w:styleId="Style15">
    <w:name w:val="Style15"/>
    <w:basedOn w:val="a7"/>
    <w:uiPriority w:val="99"/>
    <w:rsid w:val="00AF1C7F"/>
    <w:pPr>
      <w:widowControl w:val="0"/>
      <w:autoSpaceDE w:val="0"/>
      <w:autoSpaceDN w:val="0"/>
      <w:adjustRightInd w:val="0"/>
      <w:spacing w:line="398" w:lineRule="exact"/>
      <w:ind w:firstLine="122"/>
    </w:pPr>
    <w:rPr>
      <w:rFonts w:ascii="Times New Roman" w:hAnsi="Times New Roman"/>
      <w:lang w:val="ru-RU" w:eastAsia="ru-RU"/>
    </w:rPr>
  </w:style>
  <w:style w:type="paragraph" w:customStyle="1" w:styleId="Style17">
    <w:name w:val="Style17"/>
    <w:basedOn w:val="a7"/>
    <w:rsid w:val="00AF1C7F"/>
    <w:pPr>
      <w:widowControl w:val="0"/>
      <w:autoSpaceDE w:val="0"/>
      <w:autoSpaceDN w:val="0"/>
      <w:adjustRightInd w:val="0"/>
      <w:spacing w:line="413" w:lineRule="exact"/>
      <w:ind w:firstLine="1042"/>
    </w:pPr>
    <w:rPr>
      <w:rFonts w:ascii="Times New Roman" w:hAnsi="Times New Roman"/>
      <w:lang w:val="ru-RU"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rFonts w:ascii="Times New Roman" w:hAnsi="Times New Roman"/>
      <w:sz w:val="20"/>
      <w:szCs w:val="20"/>
      <w:lang w:val="ru-RU" w:eastAsia="ar-SA"/>
    </w:rPr>
  </w:style>
  <w:style w:type="paragraph" w:customStyle="1" w:styleId="216">
    <w:name w:val="Список 21"/>
    <w:basedOn w:val="a7"/>
    <w:rsid w:val="00AF1C7F"/>
    <w:pPr>
      <w:suppressAutoHyphens/>
      <w:ind w:left="566" w:hanging="283"/>
    </w:pPr>
    <w:rPr>
      <w:rFonts w:ascii="Times New Roman" w:hAnsi="Times New Roman"/>
      <w:sz w:val="20"/>
      <w:szCs w:val="20"/>
      <w:lang w:val="ru-RU" w:eastAsia="ar-SA"/>
    </w:rPr>
  </w:style>
  <w:style w:type="paragraph" w:customStyle="1" w:styleId="315">
    <w:name w:val="Основной текст 31"/>
    <w:basedOn w:val="a7"/>
    <w:qFormat/>
    <w:rsid w:val="00AF1C7F"/>
    <w:pPr>
      <w:suppressAutoHyphens/>
      <w:spacing w:after="120"/>
    </w:pPr>
    <w:rPr>
      <w:rFonts w:ascii="Times New Roman" w:hAnsi="Times New Roman"/>
      <w:sz w:val="16"/>
      <w:szCs w:val="16"/>
      <w:lang w:val="ru-RU"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lang w:val="ru-RU"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lang w:val="ru-RU" w:eastAsia="ru-RU"/>
    </w:rPr>
  </w:style>
  <w:style w:type="paragraph" w:customStyle="1" w:styleId="modeldesc">
    <w:name w:val="modeldesc"/>
    <w:basedOn w:val="a7"/>
    <w:rsid w:val="00AF1C7F"/>
    <w:pPr>
      <w:spacing w:before="100" w:beforeAutospacing="1" w:after="100" w:afterAutospacing="1"/>
    </w:pPr>
    <w:rPr>
      <w:rFonts w:ascii="Times New Roman" w:hAnsi="Times New Roman"/>
      <w:lang w:val="ru-RU"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rFonts w:ascii="Times New Roman" w:hAnsi="Times New Roman"/>
      <w:b/>
      <w:bCs/>
      <w:color w:val="000000"/>
      <w:lang w:val="ru-RU"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rPr>
  </w:style>
  <w:style w:type="paragraph" w:customStyle="1" w:styleId="64">
    <w:name w:val="Абзац списка6"/>
    <w:basedOn w:val="a7"/>
    <w:rsid w:val="00AF1C7F"/>
    <w:pPr>
      <w:suppressAutoHyphens/>
      <w:ind w:left="720"/>
    </w:pPr>
    <w:rPr>
      <w:rFonts w:cs="Calibri"/>
      <w:lang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val="ru-RU"/>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i/>
      <w:lang w:val="ru-RU"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b/>
      <w:i/>
      <w:szCs w:val="20"/>
      <w:lang w:val="ru-RU"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rPr>
      <w:rFonts w:ascii="Times New Roman" w:hAnsi="Times New Roman"/>
      <w:lang w:val="ru-RU" w:eastAsia="ru-RU"/>
    </w:rPr>
  </w:style>
  <w:style w:type="paragraph" w:customStyle="1" w:styleId="textn">
    <w:name w:val="textn"/>
    <w:basedOn w:val="a7"/>
    <w:uiPriority w:val="99"/>
    <w:rsid w:val="00AF1C7F"/>
    <w:pPr>
      <w:spacing w:before="100" w:beforeAutospacing="1" w:after="100" w:afterAutospacing="1"/>
    </w:pPr>
    <w:rPr>
      <w:rFonts w:ascii="Times New Roman" w:hAnsi="Times New Roman"/>
      <w:lang w:val="ru-RU" w:eastAsia="ru-RU"/>
    </w:rPr>
  </w:style>
  <w:style w:type="paragraph" w:customStyle="1" w:styleId="3fa">
    <w:name w:val="Без интервала3"/>
    <w:basedOn w:val="a7"/>
    <w:rsid w:val="00AF1C7F"/>
    <w:rPr>
      <w:rFonts w:ascii="Times New Roman" w:hAnsi="Times New Roman"/>
      <w:szCs w:val="32"/>
      <w:lang w:val="ru-RU" w:eastAsia="ru-RU"/>
    </w:rPr>
  </w:style>
  <w:style w:type="paragraph" w:customStyle="1" w:styleId="221">
    <w:name w:val="Цитата 22"/>
    <w:basedOn w:val="a7"/>
    <w:next w:val="a7"/>
    <w:rsid w:val="00AF1C7F"/>
    <w:rPr>
      <w:i/>
      <w:lang w:val="ru-RU" w:eastAsia="ru-RU"/>
    </w:rPr>
  </w:style>
  <w:style w:type="paragraph" w:customStyle="1" w:styleId="2ff">
    <w:name w:val="Выделенная цитата2"/>
    <w:basedOn w:val="a7"/>
    <w:next w:val="a7"/>
    <w:rsid w:val="00AF1C7F"/>
    <w:pPr>
      <w:ind w:left="720" w:right="720"/>
    </w:pPr>
    <w:rPr>
      <w:b/>
      <w:i/>
      <w:szCs w:val="20"/>
      <w:lang w:val="ru-RU"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rPr>
      <w:rFonts w:ascii="Times New Roman" w:hAnsi="Times New Roman"/>
      <w:lang w:val="ru-RU" w:eastAsia="ru-RU"/>
    </w:rPr>
  </w:style>
  <w:style w:type="paragraph" w:customStyle="1" w:styleId="r-in">
    <w:name w:val="r-in"/>
    <w:basedOn w:val="a7"/>
    <w:rsid w:val="00AF1C7F"/>
    <w:pPr>
      <w:spacing w:before="100" w:beforeAutospacing="1" w:after="100" w:afterAutospacing="1"/>
    </w:pPr>
    <w:rPr>
      <w:rFonts w:ascii="Times New Roman" w:hAnsi="Times New Roman"/>
      <w:lang w:val="ru-RU"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ascii="Times New Roman" w:eastAsia="Calibri" w:hAnsi="Times New Roman"/>
      <w:lang w:val="ru-RU"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val="ru-RU"/>
    </w:rPr>
  </w:style>
  <w:style w:type="paragraph" w:customStyle="1" w:styleId="66">
    <w:name w:val="6"/>
    <w:basedOn w:val="a7"/>
    <w:rsid w:val="00AF1C7F"/>
    <w:pPr>
      <w:spacing w:before="100" w:beforeAutospacing="1" w:after="100" w:afterAutospacing="1"/>
    </w:pPr>
    <w:rPr>
      <w:rFonts w:ascii="Times New Roman" w:eastAsia="Calibri" w:hAnsi="Times New Roman"/>
      <w:lang w:val="ru-RU" w:eastAsia="ru-RU"/>
    </w:rPr>
  </w:style>
  <w:style w:type="paragraph" w:customStyle="1" w:styleId="parametervalue">
    <w:name w:val="parametervalue"/>
    <w:basedOn w:val="a7"/>
    <w:rsid w:val="00AF1C7F"/>
    <w:pPr>
      <w:spacing w:before="100" w:beforeAutospacing="1" w:after="100" w:afterAutospacing="1"/>
    </w:pPr>
    <w:rPr>
      <w:rFonts w:ascii="Times New Roman" w:hAnsi="Times New Roman"/>
      <w:lang w:val="ru-RU" w:eastAsia="ru-RU"/>
    </w:r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lang w:val="ru-RU"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val="ru-RU"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lang w:val="ru-RU" w:eastAsia="ru-RU"/>
    </w:rPr>
  </w:style>
  <w:style w:type="paragraph" w:customStyle="1" w:styleId="340">
    <w:name w:val="Основной текст 34"/>
    <w:basedOn w:val="a7"/>
    <w:rsid w:val="005D1F2B"/>
    <w:pPr>
      <w:tabs>
        <w:tab w:val="left" w:pos="426"/>
      </w:tabs>
      <w:jc w:val="both"/>
    </w:pPr>
    <w:rPr>
      <w:rFonts w:ascii="Arial" w:hAnsi="Arial"/>
      <w:szCs w:val="20"/>
      <w:lang w:val="ru-RU"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rFonts w:ascii="Times New Roman" w:hAnsi="Times New Roman"/>
      <w:b/>
      <w:sz w:val="28"/>
      <w:szCs w:val="20"/>
      <w:lang w:val="ru-RU" w:eastAsia="zh-CN"/>
    </w:rPr>
  </w:style>
  <w:style w:type="paragraph" w:customStyle="1" w:styleId="2ff8">
    <w:name w:val="Указатель2"/>
    <w:basedOn w:val="a7"/>
    <w:rsid w:val="00372803"/>
    <w:pPr>
      <w:suppressLineNumbers/>
      <w:suppressAutoHyphens/>
    </w:pPr>
    <w:rPr>
      <w:rFonts w:ascii="Times New Roman" w:hAnsi="Times New Roman" w:cs="Mangal"/>
      <w:lang w:val="ru-RU" w:eastAsia="zh-CN"/>
    </w:rPr>
  </w:style>
  <w:style w:type="paragraph" w:customStyle="1" w:styleId="1fffa">
    <w:name w:val="Название объекта1"/>
    <w:basedOn w:val="a7"/>
    <w:rsid w:val="00372803"/>
    <w:pPr>
      <w:suppressLineNumbers/>
      <w:suppressAutoHyphens/>
      <w:spacing w:before="120" w:after="120"/>
    </w:pPr>
    <w:rPr>
      <w:rFonts w:ascii="Times New Roman" w:hAnsi="Times New Roman" w:cs="Mangal"/>
      <w:i/>
      <w:iCs/>
      <w:lang w:val="ru-RU" w:eastAsia="zh-CN"/>
    </w:rPr>
  </w:style>
  <w:style w:type="paragraph" w:customStyle="1" w:styleId="1fffb">
    <w:name w:val="Указатель1"/>
    <w:basedOn w:val="a7"/>
    <w:rsid w:val="00372803"/>
    <w:pPr>
      <w:suppressLineNumbers/>
      <w:suppressAutoHyphens/>
    </w:pPr>
    <w:rPr>
      <w:rFonts w:ascii="Times New Roman" w:hAnsi="Times New Roman" w:cs="Mangal"/>
      <w:lang w:val="ru-RU" w:eastAsia="zh-CN"/>
    </w:rPr>
  </w:style>
  <w:style w:type="paragraph" w:customStyle="1" w:styleId="4f2">
    <w:name w:val="çàãîëîâîê 4"/>
    <w:basedOn w:val="a7"/>
    <w:next w:val="a7"/>
    <w:rsid w:val="00372803"/>
    <w:pPr>
      <w:keepNext/>
      <w:suppressAutoHyphens/>
      <w:jc w:val="center"/>
    </w:pPr>
    <w:rPr>
      <w:rFonts w:ascii="Times New Roman" w:hAnsi="Times New Roman"/>
      <w:b/>
      <w:szCs w:val="20"/>
      <w:lang w:val="ru-RU"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eastAsia="zh-CN"/>
    </w:rPr>
  </w:style>
  <w:style w:type="paragraph" w:customStyle="1" w:styleId="xl26">
    <w:name w:val="xl26"/>
    <w:basedOn w:val="a7"/>
    <w:rsid w:val="00372803"/>
    <w:pPr>
      <w:suppressAutoHyphens/>
      <w:spacing w:before="280" w:after="280"/>
      <w:jc w:val="center"/>
      <w:textAlignment w:val="top"/>
    </w:pPr>
    <w:rPr>
      <w:rFonts w:ascii="Times New Roman" w:hAnsi="Times New Roman"/>
      <w:b/>
      <w:bCs/>
      <w:lang w:val="ru-RU"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val="ru-RU"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val="ru-RU"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rFonts w:ascii="Times New Roman" w:hAnsi="Times New Roman"/>
      <w:sz w:val="18"/>
      <w:szCs w:val="18"/>
      <w:lang w:val="ru-RU"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val="ru-RU"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hAnsi="Times New Roman"/>
      <w:b/>
      <w:bCs/>
      <w:sz w:val="51"/>
      <w:szCs w:val="51"/>
      <w:lang w:val="ru-RU" w:eastAsia="ru-RU"/>
    </w:rPr>
  </w:style>
  <w:style w:type="paragraph" w:customStyle="1" w:styleId="affffffff1">
    <w:name w:val="Содержимое таблицы"/>
    <w:basedOn w:val="a7"/>
    <w:rsid w:val="00372803"/>
    <w:pPr>
      <w:suppressLineNumbers/>
      <w:suppressAutoHyphens/>
    </w:pPr>
    <w:rPr>
      <w:rFonts w:ascii="Times New Roman" w:hAnsi="Times New Roman"/>
      <w:lang w:val="ru-RU"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rFonts w:ascii="Times New Roman" w:hAnsi="Times New Roman"/>
      <w:lang w:val="ru-RU" w:eastAsia="zh-CN"/>
    </w:rPr>
  </w:style>
  <w:style w:type="paragraph" w:customStyle="1" w:styleId="affffffff4">
    <w:name w:val="Блочная цитата"/>
    <w:basedOn w:val="a7"/>
    <w:rsid w:val="00372803"/>
    <w:pPr>
      <w:suppressAutoHyphens/>
      <w:spacing w:after="283"/>
      <w:ind w:left="567" w:right="567"/>
    </w:pPr>
    <w:rPr>
      <w:rFonts w:ascii="Times New Roman" w:hAnsi="Times New Roman"/>
      <w:lang w:val="ru-RU" w:eastAsia="zh-CN"/>
    </w:rPr>
  </w:style>
  <w:style w:type="paragraph" w:customStyle="1" w:styleId="headertext0">
    <w:name w:val="headertext"/>
    <w:basedOn w:val="a7"/>
    <w:rsid w:val="00372803"/>
    <w:pPr>
      <w:suppressAutoHyphens/>
      <w:spacing w:before="280" w:after="280"/>
    </w:pPr>
    <w:rPr>
      <w:rFonts w:ascii="Times New Roman" w:hAnsi="Times New Roman"/>
      <w:lang w:val="ru-RU" w:eastAsia="zh-CN"/>
    </w:rPr>
  </w:style>
  <w:style w:type="paragraph" w:customStyle="1" w:styleId="headertexttopleveltextcentertext">
    <w:name w:val="headertext topleveltext centertext"/>
    <w:basedOn w:val="a7"/>
    <w:rsid w:val="00372803"/>
    <w:pPr>
      <w:suppressAutoHyphens/>
      <w:spacing w:before="280" w:after="280"/>
    </w:pPr>
    <w:rPr>
      <w:rFonts w:ascii="Times New Roman" w:hAnsi="Times New Roman"/>
      <w:lang w:val="ru-RU" w:eastAsia="zh-CN"/>
    </w:rPr>
  </w:style>
  <w:style w:type="paragraph" w:customStyle="1" w:styleId="p3">
    <w:name w:val="p3"/>
    <w:basedOn w:val="a7"/>
    <w:rsid w:val="00372803"/>
    <w:pPr>
      <w:suppressAutoHyphens/>
      <w:spacing w:before="280" w:after="280"/>
    </w:pPr>
    <w:rPr>
      <w:rFonts w:ascii="Times New Roman" w:hAnsi="Times New Roman"/>
      <w:lang w:val="ru-RU"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rFonts w:ascii="Times New Roman" w:hAnsi="Times New Roman"/>
      <w:lang w:val="ru-RU"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ascii="Times New Roman" w:hAnsi="Times New Roman" w:cstheme="minorBidi"/>
      <w:i/>
      <w:iCs/>
      <w:sz w:val="21"/>
      <w:szCs w:val="21"/>
      <w:lang w:val="ru-RU"/>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ascii="Times New Roman" w:hAnsi="Times New Roman" w:cstheme="minorBidi"/>
      <w:sz w:val="21"/>
      <w:szCs w:val="21"/>
      <w:lang w:val="ru-RU"/>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hAnsi="Times New Roman" w:cstheme="minorBidi"/>
      <w:sz w:val="21"/>
      <w:szCs w:val="21"/>
      <w:lang w:val="ru-RU"/>
    </w:rPr>
  </w:style>
  <w:style w:type="paragraph" w:customStyle="1" w:styleId="formattext0">
    <w:name w:val="formattext"/>
    <w:basedOn w:val="a7"/>
    <w:rsid w:val="00372803"/>
    <w:pPr>
      <w:spacing w:before="100" w:beforeAutospacing="1" w:after="100" w:afterAutospacing="1"/>
    </w:pPr>
    <w:rPr>
      <w:rFonts w:ascii="Times New Roman" w:hAnsi="Times New Roman"/>
      <w:lang w:val="ru-RU"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rPr>
      <w:rFonts w:ascii="Times New Roman" w:hAnsi="Times New Roman"/>
      <w:lang w:val="ru-RU"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rPr>
      <w:rFonts w:ascii="Times New Roman" w:hAnsi="Times New Roman"/>
      <w:lang w:val="ru-RU"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79371239">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consultantplus://offline/ref=0D16F7E1BA89E01145EE5AB286D920246E45967A45713E278EB13508DAA04F2C0561F21AA61C6FC1C162D71DE3698C33F0EAC323CF42CA12N9TD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85AD8-65C9-4AF7-9B1A-EC77068F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6700</Words>
  <Characters>38195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42</cp:revision>
  <cp:lastPrinted>2025-05-12T08:12:00Z</cp:lastPrinted>
  <dcterms:created xsi:type="dcterms:W3CDTF">2025-05-22T11:11:00Z</dcterms:created>
  <dcterms:modified xsi:type="dcterms:W3CDTF">2026-05-27T08:45:00Z</dcterms:modified>
</cp:coreProperties>
</file>