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1C" w:rsidRDefault="006B071C" w:rsidP="006B071C">
      <w:pPr>
        <w:tabs>
          <w:tab w:val="left" w:pos="7000"/>
        </w:tabs>
        <w:spacing w:after="0" w:line="240" w:lineRule="auto"/>
        <w:ind w:left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:rsidR="0044083B" w:rsidRDefault="006B071C" w:rsidP="006B071C">
      <w:pPr>
        <w:tabs>
          <w:tab w:val="left" w:pos="7000"/>
        </w:tabs>
        <w:spacing w:after="0" w:line="240" w:lineRule="auto"/>
        <w:ind w:left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Государственному контракту № </w:t>
      </w:r>
    </w:p>
    <w:p w:rsidR="009E57EC" w:rsidRDefault="009E57EC" w:rsidP="006B071C">
      <w:pPr>
        <w:tabs>
          <w:tab w:val="left" w:pos="7000"/>
        </w:tabs>
        <w:spacing w:after="0" w:line="240" w:lineRule="auto"/>
        <w:ind w:left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ИГК</w:t>
      </w:r>
      <w:r w:rsidR="00F2443C">
        <w:rPr>
          <w:rFonts w:ascii="Times New Roman" w:hAnsi="Times New Roman" w:cs="Times New Roman"/>
          <w:sz w:val="24"/>
        </w:rPr>
        <w:t xml:space="preserve"> </w:t>
      </w:r>
      <w:r w:rsidR="0044083B" w:rsidRPr="00080A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2626320900</w:t>
      </w:r>
      <w:r w:rsidR="000B3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84</w:t>
      </w:r>
      <w:r w:rsidR="0044083B" w:rsidRPr="00080A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2003261000073</w:t>
      </w:r>
    </w:p>
    <w:p w:rsidR="006B071C" w:rsidRDefault="006B071C" w:rsidP="006B071C">
      <w:pPr>
        <w:tabs>
          <w:tab w:val="left" w:pos="7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:rsidR="006B071C" w:rsidRDefault="00DC193E" w:rsidP="006B071C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 продуктов питания в рамках ГОЗ</w:t>
      </w:r>
    </w:p>
    <w:p w:rsidR="0044083B" w:rsidRPr="008950B8" w:rsidRDefault="0044083B" w:rsidP="0044083B">
      <w:pPr>
        <w:tabs>
          <w:tab w:val="left" w:pos="70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0B8">
        <w:rPr>
          <w:rFonts w:ascii="Times New Roman" w:hAnsi="Times New Roman" w:cs="Times New Roman"/>
          <w:bCs/>
          <w:sz w:val="24"/>
          <w:szCs w:val="24"/>
        </w:rPr>
        <w:t>Качество и безопасность поставляемого товара: в соответствии с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требованиями ГОСТ, ТУ на такой товар</w:t>
      </w:r>
      <w:r>
        <w:rPr>
          <w:rFonts w:ascii="Times New Roman" w:hAnsi="Times New Roman" w:cs="Times New Roman"/>
          <w:sz w:val="24"/>
          <w:szCs w:val="20"/>
        </w:rPr>
        <w:t>, Ф</w:t>
      </w:r>
      <w:r w:rsidRPr="008950B8">
        <w:rPr>
          <w:rFonts w:ascii="Times New Roman" w:hAnsi="Times New Roman" w:cs="Times New Roman"/>
          <w:bCs/>
          <w:sz w:val="24"/>
          <w:szCs w:val="24"/>
        </w:rPr>
        <w:t>едеральным законом от 02.01.2000 года № 29-ФЗ «О качестве и безопасности пищевых продуктов», Федеральным законом от 30.03.1999 года № 52-ФЗ «О санитарно-эпидемиологическом благополучии населения», Техническим регламентом Таможенного союза ТР ТС 021/2011 «О безопасности пищевой продукции».</w:t>
      </w:r>
    </w:p>
    <w:p w:rsidR="0044083B" w:rsidRPr="006E22BA" w:rsidRDefault="0044083B" w:rsidP="004408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22BA">
        <w:rPr>
          <w:rFonts w:ascii="Times New Roman" w:hAnsi="Times New Roman"/>
          <w:bCs/>
          <w:sz w:val="24"/>
          <w:szCs w:val="24"/>
        </w:rPr>
        <w:t>Упаков</w:t>
      </w:r>
      <w:r>
        <w:rPr>
          <w:rFonts w:ascii="Times New Roman" w:hAnsi="Times New Roman"/>
          <w:bCs/>
          <w:sz w:val="24"/>
          <w:szCs w:val="24"/>
        </w:rPr>
        <w:t>ка поставляемого т</w:t>
      </w:r>
      <w:r w:rsidRPr="006E22BA">
        <w:rPr>
          <w:rFonts w:ascii="Times New Roman" w:hAnsi="Times New Roman"/>
          <w:bCs/>
          <w:sz w:val="24"/>
          <w:szCs w:val="24"/>
        </w:rPr>
        <w:t xml:space="preserve">овара: поставка </w:t>
      </w:r>
      <w:r>
        <w:rPr>
          <w:rFonts w:ascii="Times New Roman" w:hAnsi="Times New Roman"/>
          <w:bCs/>
          <w:sz w:val="24"/>
          <w:szCs w:val="24"/>
        </w:rPr>
        <w:t>т</w:t>
      </w:r>
      <w:r w:rsidRPr="006E22BA">
        <w:rPr>
          <w:rFonts w:ascii="Times New Roman" w:hAnsi="Times New Roman"/>
          <w:bCs/>
          <w:sz w:val="24"/>
          <w:szCs w:val="24"/>
        </w:rPr>
        <w:t xml:space="preserve">овара осуществляется в упаковке изготовителя, соответствующей требованиям </w:t>
      </w:r>
      <w:r>
        <w:rPr>
          <w:rFonts w:ascii="Times New Roman" w:hAnsi="Times New Roman"/>
          <w:bCs/>
          <w:sz w:val="24"/>
          <w:szCs w:val="24"/>
        </w:rPr>
        <w:t>Т</w:t>
      </w:r>
      <w:r w:rsidRPr="006E22BA">
        <w:rPr>
          <w:rFonts w:ascii="Times New Roman" w:hAnsi="Times New Roman"/>
          <w:bCs/>
          <w:sz w:val="24"/>
          <w:szCs w:val="24"/>
        </w:rPr>
        <w:t xml:space="preserve">ехнического регламента Таможенного союза </w:t>
      </w:r>
      <w:r>
        <w:rPr>
          <w:rFonts w:ascii="Times New Roman" w:hAnsi="Times New Roman"/>
          <w:bCs/>
          <w:sz w:val="24"/>
          <w:szCs w:val="24"/>
        </w:rPr>
        <w:br/>
      </w:r>
      <w:r w:rsidRPr="006E22BA">
        <w:rPr>
          <w:rFonts w:ascii="Times New Roman" w:hAnsi="Times New Roman"/>
          <w:bCs/>
          <w:sz w:val="24"/>
          <w:szCs w:val="24"/>
        </w:rPr>
        <w:t xml:space="preserve">ТР ТС 005/2011 «О безопасности упаковки» и обеспечивающей безопасность и сохранение потребительских свойств товара в течение срока его годности. Упаковка и тара изготавливаются из экологически чистых безопасных материалов. </w:t>
      </w:r>
    </w:p>
    <w:p w:rsidR="0044083B" w:rsidRPr="00824E17" w:rsidRDefault="0044083B" w:rsidP="004408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22BA">
        <w:rPr>
          <w:rFonts w:ascii="Times New Roman" w:hAnsi="Times New Roman"/>
          <w:bCs/>
          <w:sz w:val="24"/>
          <w:szCs w:val="24"/>
        </w:rPr>
        <w:t xml:space="preserve">Упаковка </w:t>
      </w:r>
      <w:r>
        <w:rPr>
          <w:rFonts w:ascii="Times New Roman" w:hAnsi="Times New Roman"/>
          <w:bCs/>
          <w:sz w:val="24"/>
          <w:szCs w:val="24"/>
        </w:rPr>
        <w:t>т</w:t>
      </w:r>
      <w:r w:rsidRPr="006E22BA">
        <w:rPr>
          <w:rFonts w:ascii="Times New Roman" w:hAnsi="Times New Roman"/>
          <w:bCs/>
          <w:sz w:val="24"/>
          <w:szCs w:val="24"/>
        </w:rPr>
        <w:t>овара имеет маркировку, содержащую информацию для потребителей в соответствии с требованиями Технического регламента Таможенного союза ТР ТС 022/2011 «Пищевая продукция в части ее маркировки».</w:t>
      </w:r>
    </w:p>
    <w:p w:rsidR="0044083B" w:rsidRDefault="0044083B" w:rsidP="006B071C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5284"/>
        <w:gridCol w:w="851"/>
        <w:gridCol w:w="992"/>
        <w:gridCol w:w="851"/>
        <w:gridCol w:w="1134"/>
      </w:tblGrid>
      <w:tr w:rsidR="00057309" w:rsidRPr="0044083B" w:rsidTr="0044083B">
        <w:trPr>
          <w:trHeight w:val="300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5284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сумма</w:t>
            </w:r>
          </w:p>
        </w:tc>
      </w:tr>
      <w:tr w:rsidR="00057309" w:rsidRPr="0044083B" w:rsidTr="00E413D4">
        <w:trPr>
          <w:trHeight w:val="300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84" w:type="dxa"/>
            <w:shd w:val="clear" w:color="auto" w:fill="auto"/>
            <w:noWrap/>
            <w:vAlign w:val="bottom"/>
            <w:hideMark/>
          </w:tcPr>
          <w:p w:rsidR="00057309" w:rsidRPr="0044083B" w:rsidRDefault="0044083B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Крахмал картофельный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7309" w:rsidRPr="0044083B" w:rsidTr="00E413D4">
        <w:trPr>
          <w:trHeight w:val="300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84" w:type="dxa"/>
            <w:shd w:val="clear" w:color="auto" w:fill="auto"/>
            <w:noWrap/>
            <w:vAlign w:val="bottom"/>
            <w:hideMark/>
          </w:tcPr>
          <w:p w:rsidR="00057309" w:rsidRPr="0044083B" w:rsidRDefault="0044083B" w:rsidP="0044083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Какао порошок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7309" w:rsidRPr="0044083B" w:rsidTr="00E413D4">
        <w:trPr>
          <w:trHeight w:val="300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84" w:type="dxa"/>
            <w:shd w:val="clear" w:color="auto" w:fill="auto"/>
            <w:noWrap/>
            <w:vAlign w:val="bottom"/>
            <w:hideMark/>
          </w:tcPr>
          <w:p w:rsidR="00057309" w:rsidRPr="0044083B" w:rsidRDefault="0044083B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Горчичный порошок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7309" w:rsidRPr="0044083B" w:rsidTr="00E413D4">
        <w:trPr>
          <w:trHeight w:val="300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284" w:type="dxa"/>
            <w:shd w:val="clear" w:color="auto" w:fill="auto"/>
            <w:noWrap/>
            <w:vAlign w:val="bottom"/>
            <w:hideMark/>
          </w:tcPr>
          <w:p w:rsidR="00057309" w:rsidRPr="0044083B" w:rsidRDefault="0044083B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Лавровый лист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7309" w:rsidRPr="0044083B" w:rsidTr="00E413D4">
        <w:trPr>
          <w:trHeight w:val="300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284" w:type="dxa"/>
            <w:shd w:val="clear" w:color="auto" w:fill="auto"/>
            <w:noWrap/>
            <w:vAlign w:val="bottom"/>
            <w:hideMark/>
          </w:tcPr>
          <w:p w:rsidR="00057309" w:rsidRPr="0044083B" w:rsidRDefault="0044083B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Кондитерские изделия (</w:t>
            </w:r>
            <w:r w:rsidR="00057309" w:rsidRPr="0044083B">
              <w:rPr>
                <w:rFonts w:ascii="Times New Roman" w:hAnsi="Times New Roman" w:cs="Times New Roman"/>
                <w:color w:val="000000"/>
              </w:rPr>
              <w:t>печенье</w:t>
            </w:r>
            <w:r w:rsidRPr="0044083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7309" w:rsidRPr="0044083B" w:rsidTr="0044083B">
        <w:trPr>
          <w:trHeight w:val="300"/>
        </w:trPr>
        <w:tc>
          <w:tcPr>
            <w:tcW w:w="8818" w:type="dxa"/>
            <w:gridSpan w:val="5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083B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57309" w:rsidRPr="0044083B" w:rsidRDefault="00057309" w:rsidP="000573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B071C" w:rsidRDefault="006B071C" w:rsidP="006B071C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071C" w:rsidRDefault="006B071C" w:rsidP="006B071C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Итого:</w:t>
      </w:r>
      <w:r>
        <w:rPr>
          <w:rFonts w:ascii="Times New Roman" w:hAnsi="Times New Roman"/>
          <w:sz w:val="24"/>
          <w:szCs w:val="24"/>
        </w:rPr>
        <w:t xml:space="preserve"> </w:t>
      </w:r>
      <w:r w:rsidR="0044083B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44083B">
        <w:rPr>
          <w:rFonts w:ascii="Times New Roman" w:hAnsi="Times New Roman"/>
          <w:sz w:val="24"/>
          <w:szCs w:val="24"/>
        </w:rPr>
        <w:t xml:space="preserve">  </w:t>
      </w:r>
      <w:r w:rsidR="00DC193E">
        <w:rPr>
          <w:rFonts w:ascii="Times New Roman" w:hAnsi="Times New Roman"/>
          <w:sz w:val="24"/>
          <w:szCs w:val="24"/>
        </w:rPr>
        <w:t xml:space="preserve"> (</w:t>
      </w:r>
      <w:r w:rsidR="0044083B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) рублей </w:t>
      </w:r>
      <w:r w:rsidR="00DC193E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копеек,</w:t>
      </w:r>
      <w:r w:rsidR="00DC19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НДС </w:t>
      </w:r>
      <w:r w:rsidR="0044083B">
        <w:rPr>
          <w:rFonts w:ascii="Times New Roman" w:hAnsi="Times New Roman"/>
          <w:sz w:val="24"/>
          <w:szCs w:val="24"/>
        </w:rPr>
        <w:t>не/облагается</w:t>
      </w:r>
      <w:r w:rsidR="008901B3" w:rsidRPr="00DC193E">
        <w:rPr>
          <w:rFonts w:ascii="Times New Roman" w:hAnsi="Times New Roman" w:cs="Times New Roman"/>
          <w:sz w:val="24"/>
          <w:szCs w:val="24"/>
        </w:rPr>
        <w:t>.</w:t>
      </w:r>
    </w:p>
    <w:p w:rsidR="006B071C" w:rsidRDefault="006B071C" w:rsidP="006B071C">
      <w:pPr>
        <w:tabs>
          <w:tab w:val="left" w:pos="7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поставки:</w:t>
      </w:r>
      <w:r>
        <w:rPr>
          <w:rFonts w:ascii="Times New Roman" w:hAnsi="Times New Roman"/>
          <w:sz w:val="24"/>
          <w:szCs w:val="24"/>
        </w:rPr>
        <w:t xml:space="preserve"> не позднее </w:t>
      </w:r>
      <w:r w:rsidR="00D204C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44083B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.202</w:t>
      </w:r>
      <w:r w:rsidR="0044083B">
        <w:rPr>
          <w:rFonts w:ascii="Times New Roman" w:hAnsi="Times New Roman"/>
          <w:sz w:val="24"/>
          <w:szCs w:val="24"/>
        </w:rPr>
        <w:t>6</w:t>
      </w:r>
      <w:r w:rsidR="009E57EC">
        <w:rPr>
          <w:rFonts w:ascii="Times New Roman" w:hAnsi="Times New Roman"/>
          <w:sz w:val="24"/>
          <w:szCs w:val="24"/>
        </w:rPr>
        <w:t>.</w:t>
      </w:r>
    </w:p>
    <w:p w:rsidR="006B071C" w:rsidRDefault="006B071C" w:rsidP="006B071C">
      <w:pPr>
        <w:tabs>
          <w:tab w:val="left" w:pos="700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поставки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г.Белгород, ул. Константина Заслонова 169 А</w:t>
      </w:r>
      <w:r w:rsidR="00C77AB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77ABA" w:rsidRDefault="00C77ABA" w:rsidP="0044083B">
      <w:pPr>
        <w:tabs>
          <w:tab w:val="left" w:pos="7000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Порядок поставки: </w:t>
      </w:r>
      <w:bookmarkStart w:id="0" w:name="_GoBack"/>
      <w:r w:rsidRPr="00C77ABA">
        <w:rPr>
          <w:rFonts w:ascii="Times New Roman" w:hAnsi="Times New Roman" w:cs="Times New Roman"/>
          <w:noProof/>
          <w:sz w:val="24"/>
          <w:szCs w:val="24"/>
        </w:rPr>
        <w:t>партиями по заявке государственного заказчика, кратно упаковке производителя</w:t>
      </w:r>
      <w:bookmarkEnd w:id="0"/>
      <w:r w:rsidR="00DC193E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413D4" w:rsidRDefault="00E413D4" w:rsidP="006B071C">
      <w:pPr>
        <w:rPr>
          <w:noProof/>
        </w:rPr>
      </w:pPr>
    </w:p>
    <w:p w:rsidR="003D5C54" w:rsidRPr="006B071C" w:rsidRDefault="00910954" w:rsidP="006B071C"/>
    <w:sectPr w:rsidR="003D5C54" w:rsidRPr="006B071C" w:rsidSect="00D204C4">
      <w:pgSz w:w="11906" w:h="16838"/>
      <w:pgMar w:top="426" w:right="7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15"/>
    <w:rsid w:val="00011D19"/>
    <w:rsid w:val="000468E6"/>
    <w:rsid w:val="00057309"/>
    <w:rsid w:val="000B3090"/>
    <w:rsid w:val="00180896"/>
    <w:rsid w:val="002E3A88"/>
    <w:rsid w:val="0044083B"/>
    <w:rsid w:val="004965BA"/>
    <w:rsid w:val="00527211"/>
    <w:rsid w:val="005D7317"/>
    <w:rsid w:val="006B071C"/>
    <w:rsid w:val="008901B3"/>
    <w:rsid w:val="008E6655"/>
    <w:rsid w:val="00910954"/>
    <w:rsid w:val="0099633E"/>
    <w:rsid w:val="009E57EC"/>
    <w:rsid w:val="00AE4575"/>
    <w:rsid w:val="00C77ABA"/>
    <w:rsid w:val="00D204C4"/>
    <w:rsid w:val="00D30BEE"/>
    <w:rsid w:val="00DC193E"/>
    <w:rsid w:val="00E413D4"/>
    <w:rsid w:val="00F2443C"/>
    <w:rsid w:val="00F3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732A"/>
  <w15:docId w15:val="{2E4C8586-D6CF-48ED-BCDF-6452D7A5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8E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AE457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468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3">
    <w:name w:val="No Spacing"/>
    <w:uiPriority w:val="99"/>
    <w:qFormat/>
    <w:rsid w:val="000468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0468E6"/>
    <w:rPr>
      <w:rFonts w:ascii="Calibri" w:eastAsia="Times New Roman" w:hAnsi="Calibri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4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6</cp:revision>
  <cp:lastPrinted>2024-10-30T13:55:00Z</cp:lastPrinted>
  <dcterms:created xsi:type="dcterms:W3CDTF">2026-08-04T11:19:00Z</dcterms:created>
  <dcterms:modified xsi:type="dcterms:W3CDTF">2026-08-04T13:58:00Z</dcterms:modified>
</cp:coreProperties>
</file>