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3305" w14:textId="77777777" w:rsidR="004B69CC" w:rsidRPr="004B69CC" w:rsidRDefault="004B69CC" w:rsidP="004B69CC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Приложение N 1</w:t>
      </w:r>
    </w:p>
    <w:p w14:paraId="7CF42932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к Порядку определения начальной</w:t>
      </w:r>
    </w:p>
    <w:p w14:paraId="3DDD4FF6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(максимальной) цены контракта,</w:t>
      </w:r>
    </w:p>
    <w:p w14:paraId="6E516050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цены контракта, заключаемого</w:t>
      </w:r>
    </w:p>
    <w:p w14:paraId="42E8D5FF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с единственным поставщиком</w:t>
      </w:r>
    </w:p>
    <w:p w14:paraId="79667811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(подрядчиком, исполнителем),</w:t>
      </w:r>
    </w:p>
    <w:p w14:paraId="6B191B9C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начальной цены единицы товара,</w:t>
      </w:r>
    </w:p>
    <w:p w14:paraId="3D451E31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работы, услуги при осуществлении</w:t>
      </w:r>
    </w:p>
    <w:p w14:paraId="1FA414A5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закупок в сфере градостроительной</w:t>
      </w:r>
    </w:p>
    <w:p w14:paraId="74B8C56C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деятельности (за исключением</w:t>
      </w:r>
    </w:p>
    <w:p w14:paraId="6F7AA503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территориального планирования),</w:t>
      </w:r>
    </w:p>
    <w:p w14:paraId="4F1949C4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утвержденному приказом</w:t>
      </w:r>
    </w:p>
    <w:p w14:paraId="182FD0C7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Министерства строительства</w:t>
      </w:r>
    </w:p>
    <w:p w14:paraId="7D691D55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и жилищно-коммунального хозяйства</w:t>
      </w:r>
    </w:p>
    <w:p w14:paraId="44974B2D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Российской Федерации</w:t>
      </w:r>
    </w:p>
    <w:p w14:paraId="7B2BDC94" w14:textId="77777777" w:rsidR="004B69CC" w:rsidRPr="004B69CC" w:rsidRDefault="004B69CC" w:rsidP="004B69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от 23 декабря 2019 г. N 841/</w:t>
      </w:r>
      <w:proofErr w:type="spellStart"/>
      <w:r w:rsidRPr="004B69C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пр</w:t>
      </w:r>
      <w:proofErr w:type="spellEnd"/>
    </w:p>
    <w:p w14:paraId="5CBA14CC" w14:textId="77777777" w:rsidR="00582430" w:rsidRPr="00582430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                                </w:t>
      </w:r>
    </w:p>
    <w:p w14:paraId="69BCB9D6" w14:textId="77777777" w:rsidR="004B69CC" w:rsidRPr="004B69CC" w:rsidRDefault="004B69CC" w:rsidP="0058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4B69C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Протокол</w:t>
      </w:r>
      <w:r w:rsidR="00582430" w:rsidRPr="0058243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</w:t>
      </w:r>
      <w:r w:rsidRPr="004B69C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начальной (максимальной) цены контракта</w:t>
      </w:r>
    </w:p>
    <w:p w14:paraId="08323DE2" w14:textId="77777777" w:rsidR="004B69CC" w:rsidRP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0A7CB33D" w14:textId="77777777" w:rsidR="004B69CC" w:rsidRP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6CF4DE1C" w14:textId="77777777" w:rsidR="004B69CC" w:rsidRP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Объект закупки</w:t>
      </w:r>
    </w:p>
    <w:p w14:paraId="4C4D7B0E" w14:textId="10261DDF" w:rsidR="00293220" w:rsidRPr="00B114E4" w:rsidRDefault="00293220" w:rsidP="00293220">
      <w:pPr>
        <w:pStyle w:val="Standard"/>
        <w:ind w:right="-90"/>
        <w:contextualSpacing/>
        <w:jc w:val="both"/>
        <w:rPr>
          <w:rFonts w:eastAsia="Times New Roman" w:cs="Times New Roman"/>
          <w:color w:val="383838"/>
          <w:lang w:eastAsia="ru-RU"/>
        </w:rPr>
      </w:pPr>
      <w:r>
        <w:rPr>
          <w:rFonts w:eastAsia="Times New Roman" w:cs="Times New Roman"/>
          <w:color w:val="383838"/>
          <w:lang w:eastAsia="ru-RU"/>
        </w:rPr>
        <w:t>У</w:t>
      </w:r>
      <w:r w:rsidRPr="00D85483">
        <w:rPr>
          <w:rFonts w:eastAsia="Times New Roman" w:cs="Times New Roman"/>
          <w:color w:val="383838"/>
          <w:lang w:eastAsia="ru-RU"/>
        </w:rPr>
        <w:t>слуг</w:t>
      </w:r>
      <w:r>
        <w:rPr>
          <w:rFonts w:eastAsia="Times New Roman" w:cs="Times New Roman"/>
          <w:color w:val="383838"/>
          <w:lang w:eastAsia="ru-RU"/>
        </w:rPr>
        <w:t>и</w:t>
      </w:r>
      <w:r w:rsidRPr="00D85483">
        <w:rPr>
          <w:rFonts w:eastAsia="Times New Roman" w:cs="Times New Roman"/>
          <w:color w:val="383838"/>
          <w:lang w:eastAsia="ru-RU"/>
        </w:rPr>
        <w:t xml:space="preserve"> </w:t>
      </w:r>
      <w:r>
        <w:rPr>
          <w:rFonts w:eastAsia="Times New Roman" w:cs="Times New Roman"/>
          <w:color w:val="383838"/>
          <w:lang w:eastAsia="ru-RU"/>
        </w:rPr>
        <w:t xml:space="preserve">строительного контроля </w:t>
      </w:r>
      <w:r w:rsidRPr="00D85483">
        <w:rPr>
          <w:rFonts w:eastAsia="Times New Roman" w:cs="Times New Roman"/>
          <w:color w:val="383838"/>
          <w:lang w:eastAsia="ru-RU"/>
        </w:rPr>
        <w:t>по исполнению функций</w:t>
      </w:r>
      <w:r>
        <w:rPr>
          <w:rFonts w:eastAsia="Times New Roman" w:cs="Times New Roman"/>
          <w:color w:val="383838"/>
          <w:lang w:eastAsia="ru-RU"/>
        </w:rPr>
        <w:t xml:space="preserve"> </w:t>
      </w:r>
      <w:r w:rsidRPr="00D85483">
        <w:rPr>
          <w:rFonts w:eastAsia="Times New Roman" w:cs="Times New Roman"/>
          <w:color w:val="383838"/>
          <w:lang w:eastAsia="ru-RU"/>
        </w:rPr>
        <w:t>технического заказчика</w:t>
      </w:r>
      <w:r>
        <w:rPr>
          <w:rFonts w:eastAsia="Times New Roman" w:cs="Times New Roman"/>
          <w:color w:val="383838"/>
          <w:lang w:eastAsia="ru-RU"/>
        </w:rPr>
        <w:t xml:space="preserve"> на </w:t>
      </w:r>
      <w:r w:rsidRPr="004C515C">
        <w:rPr>
          <w:rFonts w:eastAsia="Times New Roman" w:cs="Times New Roman"/>
          <w:color w:val="383838"/>
          <w:lang w:eastAsia="ru-RU"/>
        </w:rPr>
        <w:t>"</w:t>
      </w:r>
      <w:r w:rsidRPr="00E869A2">
        <w:rPr>
          <w:rFonts w:eastAsia="Times New Roman"/>
          <w:color w:val="383838"/>
          <w:lang w:eastAsia="ru-RU"/>
        </w:rPr>
        <w:t xml:space="preserve">Выборочный капитальный ремонт системы отопления объекта "Управление Федеральной службы по надзору в сфере защиты прав потребителей и благополучия человека по Томской области по адресу: </w:t>
      </w:r>
      <w:proofErr w:type="spellStart"/>
      <w:r w:rsidRPr="00E869A2">
        <w:rPr>
          <w:rFonts w:eastAsia="Times New Roman"/>
          <w:color w:val="383838"/>
          <w:lang w:eastAsia="ru-RU"/>
        </w:rPr>
        <w:t>г.Томск</w:t>
      </w:r>
      <w:proofErr w:type="spellEnd"/>
      <w:r w:rsidRPr="00E869A2">
        <w:rPr>
          <w:rFonts w:eastAsia="Times New Roman"/>
          <w:color w:val="383838"/>
          <w:lang w:eastAsia="ru-RU"/>
        </w:rPr>
        <w:t>, пр. Фрунзе, д.103А</w:t>
      </w:r>
      <w:r w:rsidRPr="004C515C">
        <w:rPr>
          <w:rFonts w:eastAsia="Times New Roman" w:cs="Times New Roman"/>
          <w:color w:val="383838"/>
          <w:lang w:eastAsia="ru-RU"/>
        </w:rPr>
        <w:t>"</w:t>
      </w:r>
    </w:p>
    <w:p w14:paraId="7125CCB1" w14:textId="77777777" w:rsidR="00E97CED" w:rsidRDefault="00E97CED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522A9B3C" w14:textId="539F15FE" w:rsidR="004B69CC" w:rsidRPr="00E100A0" w:rsidRDefault="004B69CC" w:rsidP="00E100A0">
      <w:pPr>
        <w:spacing w:line="240" w:lineRule="auto"/>
        <w:jc w:val="both"/>
      </w:pPr>
      <w:r w:rsidRPr="004B69C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Начальная (максимальная) цена контракта составляет</w:t>
      </w:r>
      <w:r w:rsidR="008D19E5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E100A0" w:rsidRPr="00D339CA">
        <w:rPr>
          <w:rFonts w:ascii="Times New Roman" w:hAnsi="Times New Roman"/>
          <w:b/>
          <w:bCs/>
          <w:sz w:val="24"/>
          <w:szCs w:val="24"/>
        </w:rPr>
        <w:t>9 211,00</w:t>
      </w:r>
      <w:r w:rsidR="00E100A0">
        <w:rPr>
          <w:rFonts w:ascii="Times New Roman" w:hAnsi="Times New Roman"/>
          <w:sz w:val="24"/>
          <w:szCs w:val="24"/>
        </w:rPr>
        <w:t xml:space="preserve"> (девять тысяч двести одиннадцать рублей 00 копеек), в т.ч. НДС 22% </w:t>
      </w:r>
      <w:r w:rsidR="00E100A0" w:rsidRPr="00D339CA">
        <w:rPr>
          <w:rFonts w:ascii="Times New Roman" w:hAnsi="Times New Roman"/>
          <w:sz w:val="24"/>
          <w:szCs w:val="24"/>
        </w:rPr>
        <w:t>1661 руб. (одна тысяча шестьсот шестьдесят один рубль ноль копеек)</w:t>
      </w:r>
      <w:r w:rsidR="00E100A0" w:rsidRPr="00A11C8E">
        <w:rPr>
          <w:rFonts w:ascii="Times New Roman" w:hAnsi="Times New Roman"/>
          <w:color w:val="000000"/>
          <w:sz w:val="24"/>
          <w:szCs w:val="24"/>
        </w:rPr>
        <w:t>.</w:t>
      </w:r>
    </w:p>
    <w:p w14:paraId="47922D3B" w14:textId="77777777" w:rsidR="00E97CED" w:rsidRDefault="00E97CED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4DDE0181" w14:textId="77777777" w:rsidR="004B69CC" w:rsidRP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Приложение:</w:t>
      </w:r>
    </w:p>
    <w:p w14:paraId="58ECA03B" w14:textId="77777777" w:rsidR="004B69CC" w:rsidRP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Расчет начальной (максимальной) цены контракта.</w:t>
      </w:r>
    </w:p>
    <w:p w14:paraId="08CBE6A2" w14:textId="77777777" w:rsidR="004B69CC" w:rsidRP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115B773F" w14:textId="77777777" w:rsidR="004B69CC" w:rsidRP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14:paraId="7CFA6DAC" w14:textId="77777777" w:rsidR="004B69CC" w:rsidRDefault="004B69CC" w:rsidP="00582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4B69CC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Заказчик:</w:t>
      </w:r>
    </w:p>
    <w:p w14:paraId="2E4E4BC2" w14:textId="77777777" w:rsidR="00C92D36" w:rsidRDefault="00C92D36" w:rsidP="00C9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58243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Управления Роспотребнадзора по Томской области</w:t>
      </w:r>
    </w:p>
    <w:p w14:paraId="0CBD1717" w14:textId="77777777" w:rsidR="00C92D36" w:rsidRPr="004B69CC" w:rsidRDefault="00C92D36" w:rsidP="00C9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Руководитель Пичугина О.Л.</w:t>
      </w:r>
    </w:p>
    <w:p w14:paraId="4D2B7704" w14:textId="77777777" w:rsidR="00761E72" w:rsidRPr="00582430" w:rsidRDefault="00761E72" w:rsidP="0058243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761E72" w:rsidRPr="00582430" w:rsidSect="00582430"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CC"/>
    <w:rsid w:val="00213BCB"/>
    <w:rsid w:val="0029224A"/>
    <w:rsid w:val="00293220"/>
    <w:rsid w:val="00334F80"/>
    <w:rsid w:val="004B69CC"/>
    <w:rsid w:val="00582430"/>
    <w:rsid w:val="00761E72"/>
    <w:rsid w:val="007B5DA5"/>
    <w:rsid w:val="008D19E5"/>
    <w:rsid w:val="00C92D36"/>
    <w:rsid w:val="00E100A0"/>
    <w:rsid w:val="00E9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FA41"/>
  <w15:chartTrackingRefBased/>
  <w15:docId w15:val="{B504AD3B-75B0-4AA3-A252-E146A588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right">
    <w:name w:val="align_right"/>
    <w:basedOn w:val="a"/>
    <w:rsid w:val="004B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100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Костерина</dc:creator>
  <cp:keywords/>
  <dc:description/>
  <cp:lastModifiedBy>Алла Л. Костерина</cp:lastModifiedBy>
  <cp:revision>6</cp:revision>
  <dcterms:created xsi:type="dcterms:W3CDTF">2026-02-07T07:05:00Z</dcterms:created>
  <dcterms:modified xsi:type="dcterms:W3CDTF">2026-06-01T05:42:00Z</dcterms:modified>
</cp:coreProperties>
</file>