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D5" w:rsidRPr="00632A1D" w:rsidRDefault="003D5156" w:rsidP="00632A1D">
      <w:pPr>
        <w:spacing w:after="0" w:line="240" w:lineRule="auto"/>
        <w:contextualSpacing/>
        <w:jc w:val="center"/>
        <w:rPr>
          <w:rFonts w:ascii="Times New Roman" w:hAnsi="Times New Roman" w:cs="Times New Roman"/>
          <w:b/>
          <w:sz w:val="23"/>
          <w:szCs w:val="23"/>
        </w:rPr>
      </w:pPr>
      <w:r w:rsidRPr="00632A1D">
        <w:rPr>
          <w:rFonts w:ascii="Times New Roman" w:hAnsi="Times New Roman" w:cs="Times New Roman"/>
          <w:b/>
          <w:bCs/>
          <w:sz w:val="23"/>
          <w:szCs w:val="23"/>
        </w:rPr>
        <w:t>Техническое задание</w:t>
      </w:r>
    </w:p>
    <w:p w:rsidR="00D80144" w:rsidRPr="00632A1D" w:rsidRDefault="00D80144" w:rsidP="00632A1D">
      <w:pPr>
        <w:spacing w:after="0" w:line="240" w:lineRule="auto"/>
        <w:ind w:firstLine="567"/>
        <w:contextualSpacing/>
        <w:jc w:val="both"/>
        <w:rPr>
          <w:rFonts w:ascii="Times New Roman" w:hAnsi="Times New Roman" w:cs="Times New Roman"/>
          <w:b/>
          <w:bCs/>
          <w:sz w:val="23"/>
          <w:szCs w:val="23"/>
        </w:rPr>
      </w:pPr>
    </w:p>
    <w:p w:rsidR="004B2A50" w:rsidRPr="00632A1D" w:rsidRDefault="004B2A50" w:rsidP="00632A1D">
      <w:pPr>
        <w:spacing w:after="0" w:line="240" w:lineRule="auto"/>
        <w:ind w:firstLine="567"/>
        <w:contextualSpacing/>
        <w:jc w:val="both"/>
        <w:rPr>
          <w:rFonts w:ascii="Times New Roman" w:hAnsi="Times New Roman" w:cs="Times New Roman"/>
          <w:b/>
          <w:sz w:val="23"/>
          <w:szCs w:val="23"/>
        </w:rPr>
      </w:pPr>
      <w:r w:rsidRPr="00632A1D">
        <w:rPr>
          <w:rFonts w:ascii="Times New Roman" w:hAnsi="Times New Roman" w:cs="Times New Roman"/>
          <w:b/>
          <w:bCs/>
          <w:sz w:val="23"/>
          <w:szCs w:val="23"/>
        </w:rPr>
        <w:t xml:space="preserve">Наименование услуги: </w:t>
      </w:r>
      <w:r w:rsidR="00D76522" w:rsidRPr="00D76522">
        <w:rPr>
          <w:rFonts w:ascii="Times New Roman" w:hAnsi="Times New Roman" w:cs="Times New Roman"/>
          <w:bCs/>
          <w:sz w:val="23"/>
          <w:szCs w:val="23"/>
        </w:rPr>
        <w:t xml:space="preserve">оказание услуг </w:t>
      </w:r>
      <w:r w:rsidR="00754A8B">
        <w:rPr>
          <w:rFonts w:ascii="Times New Roman" w:hAnsi="Times New Roman" w:cs="Times New Roman"/>
          <w:bCs/>
          <w:sz w:val="23"/>
          <w:szCs w:val="23"/>
        </w:rPr>
        <w:t>экспертизы технического состояния оборудования</w:t>
      </w:r>
      <w:r w:rsidR="00D76522" w:rsidRPr="00D76522">
        <w:rPr>
          <w:rFonts w:ascii="Times New Roman" w:hAnsi="Times New Roman" w:cs="Times New Roman"/>
          <w:bCs/>
          <w:sz w:val="23"/>
          <w:szCs w:val="23"/>
        </w:rPr>
        <w:t xml:space="preserve"> Управления Федеральной антимонопольной службы по Алтайскому краю</w:t>
      </w:r>
    </w:p>
    <w:p w:rsidR="004544C4" w:rsidRDefault="00F31A46" w:rsidP="00DC6EF2">
      <w:pPr>
        <w:spacing w:after="0" w:line="240" w:lineRule="auto"/>
        <w:ind w:firstLine="567"/>
        <w:contextualSpacing/>
        <w:jc w:val="both"/>
        <w:rPr>
          <w:rFonts w:ascii="Times New Roman" w:hAnsi="Times New Roman" w:cs="Times New Roman"/>
          <w:sz w:val="23"/>
          <w:szCs w:val="23"/>
        </w:rPr>
      </w:pPr>
      <w:r w:rsidRPr="00632A1D">
        <w:rPr>
          <w:rFonts w:ascii="Times New Roman" w:hAnsi="Times New Roman" w:cs="Times New Roman"/>
          <w:b/>
          <w:sz w:val="23"/>
          <w:szCs w:val="23"/>
        </w:rPr>
        <w:t xml:space="preserve">Цена за </w:t>
      </w:r>
      <w:r w:rsidR="00050438" w:rsidRPr="00632A1D">
        <w:rPr>
          <w:rFonts w:ascii="Times New Roman" w:hAnsi="Times New Roman" w:cs="Times New Roman"/>
          <w:b/>
          <w:sz w:val="23"/>
          <w:szCs w:val="23"/>
        </w:rPr>
        <w:t>услугу</w:t>
      </w:r>
      <w:r w:rsidR="00DC6EF2">
        <w:rPr>
          <w:rFonts w:ascii="Times New Roman" w:hAnsi="Times New Roman" w:cs="Times New Roman"/>
          <w:b/>
          <w:sz w:val="23"/>
          <w:szCs w:val="23"/>
        </w:rPr>
        <w:t>:</w:t>
      </w:r>
      <w:r w:rsidR="00DC6EF2">
        <w:rPr>
          <w:rFonts w:ascii="Times New Roman" w:hAnsi="Times New Roman" w:cs="Times New Roman"/>
          <w:sz w:val="23"/>
          <w:szCs w:val="23"/>
        </w:rPr>
        <w:t xml:space="preserve"> ц</w:t>
      </w:r>
      <w:r w:rsidR="00E07010" w:rsidRPr="00632A1D">
        <w:rPr>
          <w:rFonts w:ascii="Times New Roman" w:hAnsi="Times New Roman" w:cs="Times New Roman"/>
          <w:sz w:val="23"/>
          <w:szCs w:val="23"/>
        </w:rPr>
        <w:t xml:space="preserve">ена услуги указана с учетом стоимости услуги и включает в себя все налоги (в </w:t>
      </w:r>
      <w:proofErr w:type="spellStart"/>
      <w:r w:rsidR="00E07010" w:rsidRPr="00632A1D">
        <w:rPr>
          <w:rFonts w:ascii="Times New Roman" w:hAnsi="Times New Roman" w:cs="Times New Roman"/>
          <w:sz w:val="23"/>
          <w:szCs w:val="23"/>
        </w:rPr>
        <w:t>т.ч</w:t>
      </w:r>
      <w:proofErr w:type="spellEnd"/>
      <w:r w:rsidR="00E07010" w:rsidRPr="00632A1D">
        <w:rPr>
          <w:rFonts w:ascii="Times New Roman" w:hAnsi="Times New Roman" w:cs="Times New Roman"/>
          <w:sz w:val="23"/>
          <w:szCs w:val="23"/>
        </w:rPr>
        <w:t xml:space="preserve">. НДС), определяемые действующим законодательством РФ, таможенные пошлины и другие обязательные платежи. </w:t>
      </w:r>
    </w:p>
    <w:p w:rsidR="00A8147D" w:rsidRDefault="00217598" w:rsidP="00D76522">
      <w:pPr>
        <w:spacing w:after="0" w:line="240" w:lineRule="auto"/>
        <w:ind w:firstLine="567"/>
        <w:contextualSpacing/>
        <w:jc w:val="both"/>
        <w:rPr>
          <w:rFonts w:ascii="Times New Roman" w:hAnsi="Times New Roman" w:cs="Times New Roman"/>
          <w:sz w:val="23"/>
          <w:szCs w:val="23"/>
        </w:rPr>
      </w:pPr>
      <w:r w:rsidRPr="00217598">
        <w:rPr>
          <w:rFonts w:ascii="Times New Roman" w:hAnsi="Times New Roman" w:cs="Times New Roman"/>
          <w:b/>
          <w:sz w:val="23"/>
          <w:szCs w:val="23"/>
        </w:rPr>
        <w:t>Требования к оказанию услуг:</w:t>
      </w:r>
      <w:r>
        <w:rPr>
          <w:rFonts w:ascii="Times New Roman" w:hAnsi="Times New Roman" w:cs="Times New Roman"/>
          <w:b/>
          <w:sz w:val="23"/>
          <w:szCs w:val="23"/>
        </w:rPr>
        <w:t xml:space="preserve"> </w:t>
      </w:r>
      <w:r w:rsidRPr="00217598">
        <w:rPr>
          <w:rFonts w:ascii="Times New Roman" w:hAnsi="Times New Roman" w:cs="Times New Roman"/>
          <w:sz w:val="23"/>
          <w:szCs w:val="23"/>
        </w:rPr>
        <w:t xml:space="preserve">Качественно и своевременно оказать </w:t>
      </w:r>
      <w:r w:rsidR="00D76522" w:rsidRPr="00D76522">
        <w:rPr>
          <w:rFonts w:ascii="Times New Roman" w:hAnsi="Times New Roman" w:cs="Times New Roman"/>
          <w:sz w:val="23"/>
          <w:szCs w:val="23"/>
        </w:rPr>
        <w:t>услуг</w:t>
      </w:r>
      <w:r w:rsidR="00D76522">
        <w:rPr>
          <w:rFonts w:ascii="Times New Roman" w:hAnsi="Times New Roman" w:cs="Times New Roman"/>
          <w:sz w:val="23"/>
          <w:szCs w:val="23"/>
        </w:rPr>
        <w:t>и</w:t>
      </w:r>
      <w:r w:rsidR="00D76522" w:rsidRPr="00D76522">
        <w:rPr>
          <w:rFonts w:ascii="Times New Roman" w:hAnsi="Times New Roman" w:cs="Times New Roman"/>
          <w:sz w:val="23"/>
          <w:szCs w:val="23"/>
        </w:rPr>
        <w:t xml:space="preserve"> </w:t>
      </w:r>
      <w:r w:rsidR="00754A8B">
        <w:rPr>
          <w:rFonts w:ascii="Times New Roman" w:hAnsi="Times New Roman" w:cs="Times New Roman"/>
          <w:sz w:val="23"/>
          <w:szCs w:val="23"/>
        </w:rPr>
        <w:t xml:space="preserve">экспертизы технического состояния оборудования </w:t>
      </w:r>
      <w:r w:rsidR="00D76522" w:rsidRPr="00D76522">
        <w:rPr>
          <w:rFonts w:ascii="Times New Roman" w:hAnsi="Times New Roman" w:cs="Times New Roman"/>
          <w:sz w:val="23"/>
          <w:szCs w:val="23"/>
        </w:rPr>
        <w:t>Управления Федеральной антим</w:t>
      </w:r>
      <w:r w:rsidR="008459D8">
        <w:rPr>
          <w:rFonts w:ascii="Times New Roman" w:hAnsi="Times New Roman" w:cs="Times New Roman"/>
          <w:sz w:val="23"/>
          <w:szCs w:val="23"/>
        </w:rPr>
        <w:t>онопольной службы по Алтайскому согласно спискам.</w:t>
      </w:r>
    </w:p>
    <w:p w:rsidR="00B240D5" w:rsidRPr="00217598" w:rsidRDefault="00B240D5" w:rsidP="00632A1D">
      <w:pPr>
        <w:spacing w:after="0" w:line="240" w:lineRule="auto"/>
        <w:ind w:firstLine="567"/>
        <w:contextualSpacing/>
        <w:jc w:val="both"/>
        <w:rPr>
          <w:rFonts w:ascii="Times New Roman" w:hAnsi="Times New Roman" w:cs="Times New Roman"/>
          <w:sz w:val="23"/>
          <w:szCs w:val="23"/>
        </w:rPr>
      </w:pPr>
      <w:r w:rsidRPr="00632A1D">
        <w:rPr>
          <w:rFonts w:ascii="Times New Roman" w:hAnsi="Times New Roman" w:cs="Times New Roman"/>
          <w:b/>
          <w:sz w:val="23"/>
          <w:szCs w:val="23"/>
        </w:rPr>
        <w:t xml:space="preserve">Место </w:t>
      </w:r>
      <w:r w:rsidR="002435D9" w:rsidRPr="00632A1D">
        <w:rPr>
          <w:rFonts w:ascii="Times New Roman" w:hAnsi="Times New Roman" w:cs="Times New Roman"/>
          <w:b/>
          <w:sz w:val="23"/>
          <w:szCs w:val="23"/>
        </w:rPr>
        <w:t>предоставления услуги</w:t>
      </w:r>
      <w:r w:rsidR="00DC6EF2">
        <w:rPr>
          <w:rFonts w:ascii="Times New Roman" w:hAnsi="Times New Roman" w:cs="Times New Roman"/>
          <w:b/>
          <w:sz w:val="23"/>
          <w:szCs w:val="23"/>
        </w:rPr>
        <w:t xml:space="preserve">: </w:t>
      </w:r>
      <w:r w:rsidR="00DC6EF2">
        <w:rPr>
          <w:rFonts w:ascii="Times New Roman" w:hAnsi="Times New Roman" w:cs="Times New Roman"/>
          <w:sz w:val="23"/>
          <w:szCs w:val="23"/>
        </w:rPr>
        <w:t>Алтайский край. Город Барнаул</w:t>
      </w:r>
      <w:r w:rsidR="00217598">
        <w:rPr>
          <w:rFonts w:ascii="Times New Roman" w:hAnsi="Times New Roman" w:cs="Times New Roman"/>
          <w:sz w:val="23"/>
          <w:szCs w:val="23"/>
        </w:rPr>
        <w:t xml:space="preserve">, </w:t>
      </w:r>
      <w:r w:rsidR="00D76522">
        <w:rPr>
          <w:rFonts w:ascii="Times New Roman" w:hAnsi="Times New Roman" w:cs="Times New Roman"/>
          <w:sz w:val="23"/>
          <w:szCs w:val="23"/>
        </w:rPr>
        <w:t xml:space="preserve">ул. Пролетарская, 65, </w:t>
      </w:r>
    </w:p>
    <w:p w:rsidR="00B240D5" w:rsidRPr="00632A1D" w:rsidRDefault="00B240D5" w:rsidP="00632A1D">
      <w:pPr>
        <w:tabs>
          <w:tab w:val="left" w:pos="593"/>
        </w:tabs>
        <w:spacing w:after="0" w:line="240" w:lineRule="auto"/>
        <w:ind w:firstLine="567"/>
        <w:contextualSpacing/>
        <w:jc w:val="both"/>
        <w:rPr>
          <w:rFonts w:ascii="Times New Roman" w:hAnsi="Times New Roman" w:cs="Times New Roman"/>
          <w:b/>
          <w:bCs/>
          <w:color w:val="000000"/>
          <w:kern w:val="28"/>
          <w:sz w:val="23"/>
          <w:szCs w:val="23"/>
        </w:rPr>
      </w:pPr>
      <w:r w:rsidRPr="00632A1D">
        <w:rPr>
          <w:rFonts w:ascii="Times New Roman" w:hAnsi="Times New Roman" w:cs="Times New Roman"/>
          <w:b/>
          <w:sz w:val="23"/>
          <w:szCs w:val="23"/>
        </w:rPr>
        <w:t xml:space="preserve">Сроки </w:t>
      </w:r>
      <w:r w:rsidR="00AE433C" w:rsidRPr="00632A1D">
        <w:rPr>
          <w:rFonts w:ascii="Times New Roman" w:hAnsi="Times New Roman" w:cs="Times New Roman"/>
          <w:b/>
          <w:sz w:val="23"/>
          <w:szCs w:val="23"/>
        </w:rPr>
        <w:t>предоставления услуги</w:t>
      </w:r>
      <w:r w:rsidRPr="00632A1D">
        <w:rPr>
          <w:rFonts w:ascii="Times New Roman" w:hAnsi="Times New Roman" w:cs="Times New Roman"/>
          <w:b/>
          <w:sz w:val="23"/>
          <w:szCs w:val="23"/>
        </w:rPr>
        <w:t xml:space="preserve">: </w:t>
      </w:r>
      <w:r w:rsidR="00D76522" w:rsidRPr="00D76522">
        <w:rPr>
          <w:rFonts w:ascii="Times New Roman" w:hAnsi="Times New Roman" w:cs="Times New Roman"/>
          <w:sz w:val="23"/>
          <w:szCs w:val="23"/>
        </w:rPr>
        <w:t xml:space="preserve">с </w:t>
      </w:r>
      <w:r w:rsidR="00754A8B">
        <w:rPr>
          <w:rFonts w:ascii="Times New Roman" w:hAnsi="Times New Roman" w:cs="Times New Roman"/>
          <w:sz w:val="23"/>
          <w:szCs w:val="23"/>
        </w:rPr>
        <w:t xml:space="preserve">момента заключения договора до </w:t>
      </w:r>
      <w:r w:rsidR="008459D8">
        <w:rPr>
          <w:rFonts w:ascii="Times New Roman" w:hAnsi="Times New Roman" w:cs="Times New Roman"/>
          <w:sz w:val="23"/>
          <w:szCs w:val="23"/>
        </w:rPr>
        <w:t>10</w:t>
      </w:r>
      <w:r w:rsidR="00D76522" w:rsidRPr="00D76522">
        <w:rPr>
          <w:rFonts w:ascii="Times New Roman" w:hAnsi="Times New Roman" w:cs="Times New Roman"/>
          <w:sz w:val="23"/>
          <w:szCs w:val="23"/>
        </w:rPr>
        <w:t>.</w:t>
      </w:r>
      <w:r w:rsidR="008459D8">
        <w:rPr>
          <w:rFonts w:ascii="Times New Roman" w:hAnsi="Times New Roman" w:cs="Times New Roman"/>
          <w:sz w:val="23"/>
          <w:szCs w:val="23"/>
        </w:rPr>
        <w:t>06</w:t>
      </w:r>
      <w:r w:rsidR="00754A8B">
        <w:rPr>
          <w:rFonts w:ascii="Times New Roman" w:hAnsi="Times New Roman" w:cs="Times New Roman"/>
          <w:sz w:val="23"/>
          <w:szCs w:val="23"/>
        </w:rPr>
        <w:t>.</w:t>
      </w:r>
      <w:r w:rsidR="00D76522" w:rsidRPr="00D76522">
        <w:rPr>
          <w:rFonts w:ascii="Times New Roman" w:hAnsi="Times New Roman" w:cs="Times New Roman"/>
          <w:sz w:val="23"/>
          <w:szCs w:val="23"/>
        </w:rPr>
        <w:t>202</w:t>
      </w:r>
      <w:r w:rsidR="008459D8">
        <w:rPr>
          <w:rFonts w:ascii="Times New Roman" w:hAnsi="Times New Roman" w:cs="Times New Roman"/>
          <w:sz w:val="23"/>
          <w:szCs w:val="23"/>
        </w:rPr>
        <w:t>6</w:t>
      </w:r>
      <w:r w:rsidR="00754A8B">
        <w:rPr>
          <w:rFonts w:ascii="Times New Roman" w:hAnsi="Times New Roman" w:cs="Times New Roman"/>
          <w:sz w:val="23"/>
          <w:szCs w:val="23"/>
        </w:rPr>
        <w:t>.</w:t>
      </w:r>
    </w:p>
    <w:p w:rsidR="004A08CC" w:rsidRPr="00632A1D" w:rsidRDefault="004A08CC" w:rsidP="00632A1D">
      <w:pPr>
        <w:spacing w:after="0" w:line="240" w:lineRule="auto"/>
        <w:ind w:firstLine="567"/>
        <w:contextualSpacing/>
        <w:jc w:val="both"/>
        <w:rPr>
          <w:rFonts w:ascii="Times New Roman" w:eastAsia="Times New Roman" w:hAnsi="Times New Roman" w:cs="Times New Roman"/>
          <w:sz w:val="23"/>
          <w:szCs w:val="23"/>
          <w:lang w:eastAsia="ru-RU"/>
        </w:rPr>
      </w:pPr>
      <w:r w:rsidRPr="00632A1D">
        <w:rPr>
          <w:rFonts w:ascii="Times New Roman" w:eastAsia="Times New Roman" w:hAnsi="Times New Roman" w:cs="Times New Roman"/>
          <w:b/>
          <w:sz w:val="23"/>
          <w:szCs w:val="23"/>
          <w:lang w:eastAsia="ru-RU"/>
        </w:rPr>
        <w:t>Условия оплаты:</w:t>
      </w:r>
      <w:r w:rsidRPr="00632A1D">
        <w:rPr>
          <w:rFonts w:ascii="Times New Roman" w:eastAsia="Times New Roman" w:hAnsi="Times New Roman" w:cs="Times New Roman"/>
          <w:sz w:val="23"/>
          <w:szCs w:val="23"/>
          <w:lang w:eastAsia="ru-RU"/>
        </w:rPr>
        <w:t xml:space="preserve"> безналичный расчет</w:t>
      </w:r>
      <w:r w:rsidR="00E2152B" w:rsidRPr="00632A1D">
        <w:rPr>
          <w:rFonts w:ascii="Times New Roman" w:eastAsia="Times New Roman" w:hAnsi="Times New Roman" w:cs="Times New Roman"/>
          <w:sz w:val="23"/>
          <w:szCs w:val="23"/>
          <w:lang w:eastAsia="ru-RU"/>
        </w:rPr>
        <w:t xml:space="preserve">, </w:t>
      </w:r>
      <w:r w:rsidR="00483A3C" w:rsidRPr="00632A1D">
        <w:rPr>
          <w:rFonts w:ascii="Times New Roman" w:eastAsia="Times New Roman" w:hAnsi="Times New Roman" w:cs="Times New Roman"/>
          <w:sz w:val="23"/>
          <w:szCs w:val="23"/>
          <w:lang w:eastAsia="ru-RU"/>
        </w:rPr>
        <w:t>аванс не предусмотрен</w:t>
      </w:r>
      <w:r w:rsidRPr="00632A1D">
        <w:rPr>
          <w:rFonts w:ascii="Times New Roman" w:eastAsia="Times New Roman" w:hAnsi="Times New Roman" w:cs="Times New Roman"/>
          <w:sz w:val="23"/>
          <w:szCs w:val="23"/>
          <w:lang w:eastAsia="ru-RU"/>
        </w:rPr>
        <w:t>.</w:t>
      </w:r>
    </w:p>
    <w:p w:rsidR="004357CA" w:rsidRPr="00632A1D" w:rsidRDefault="004357CA" w:rsidP="00632A1D">
      <w:pPr>
        <w:spacing w:after="0" w:line="240" w:lineRule="auto"/>
        <w:ind w:firstLine="567"/>
        <w:contextualSpacing/>
        <w:jc w:val="both"/>
        <w:rPr>
          <w:rFonts w:ascii="Times New Roman" w:eastAsia="Times New Roman" w:hAnsi="Times New Roman" w:cs="Times New Roman"/>
          <w:b/>
          <w:sz w:val="23"/>
          <w:szCs w:val="23"/>
          <w:lang w:eastAsia="ru-RU"/>
        </w:rPr>
      </w:pPr>
      <w:r w:rsidRPr="00632A1D">
        <w:rPr>
          <w:rFonts w:ascii="Times New Roman" w:eastAsia="Times New Roman" w:hAnsi="Times New Roman" w:cs="Times New Roman"/>
          <w:b/>
          <w:sz w:val="23"/>
          <w:szCs w:val="23"/>
          <w:lang w:eastAsia="ru-RU"/>
        </w:rPr>
        <w:t xml:space="preserve">Планируемая дата заключения контракта (договора): </w:t>
      </w:r>
      <w:r w:rsidR="00F97EF4" w:rsidRPr="00632A1D">
        <w:rPr>
          <w:rFonts w:ascii="Times New Roman" w:eastAsia="Times New Roman" w:hAnsi="Times New Roman" w:cs="Times New Roman"/>
          <w:sz w:val="23"/>
          <w:szCs w:val="23"/>
          <w:lang w:eastAsia="ru-RU"/>
        </w:rPr>
        <w:t xml:space="preserve">до </w:t>
      </w:r>
      <w:r w:rsidR="008459D8">
        <w:rPr>
          <w:rFonts w:ascii="Times New Roman" w:eastAsia="Times New Roman" w:hAnsi="Times New Roman" w:cs="Times New Roman"/>
          <w:sz w:val="23"/>
          <w:szCs w:val="23"/>
          <w:lang w:eastAsia="ru-RU"/>
        </w:rPr>
        <w:t>04</w:t>
      </w:r>
      <w:r w:rsidR="00F97EF4" w:rsidRPr="00632A1D">
        <w:rPr>
          <w:rFonts w:ascii="Times New Roman" w:eastAsia="Times New Roman" w:hAnsi="Times New Roman" w:cs="Times New Roman"/>
          <w:sz w:val="23"/>
          <w:szCs w:val="23"/>
          <w:lang w:eastAsia="ru-RU"/>
        </w:rPr>
        <w:t>.</w:t>
      </w:r>
      <w:r w:rsidR="008459D8">
        <w:rPr>
          <w:rFonts w:ascii="Times New Roman" w:eastAsia="Times New Roman" w:hAnsi="Times New Roman" w:cs="Times New Roman"/>
          <w:sz w:val="23"/>
          <w:szCs w:val="23"/>
          <w:lang w:eastAsia="ru-RU"/>
        </w:rPr>
        <w:t>06</w:t>
      </w:r>
      <w:r w:rsidR="00F97EF4" w:rsidRPr="00632A1D">
        <w:rPr>
          <w:rFonts w:ascii="Times New Roman" w:eastAsia="Times New Roman" w:hAnsi="Times New Roman" w:cs="Times New Roman"/>
          <w:sz w:val="23"/>
          <w:szCs w:val="23"/>
          <w:lang w:eastAsia="ru-RU"/>
        </w:rPr>
        <w:t>.202</w:t>
      </w:r>
      <w:r w:rsidR="008459D8">
        <w:rPr>
          <w:rFonts w:ascii="Times New Roman" w:eastAsia="Times New Roman" w:hAnsi="Times New Roman" w:cs="Times New Roman"/>
          <w:sz w:val="23"/>
          <w:szCs w:val="23"/>
          <w:lang w:eastAsia="ru-RU"/>
        </w:rPr>
        <w:t>6</w:t>
      </w:r>
      <w:bookmarkStart w:id="0" w:name="_GoBack"/>
      <w:bookmarkEnd w:id="0"/>
      <w:r w:rsidR="008744F7" w:rsidRPr="00632A1D">
        <w:rPr>
          <w:rFonts w:ascii="Times New Roman" w:eastAsia="Times New Roman" w:hAnsi="Times New Roman" w:cs="Times New Roman"/>
          <w:sz w:val="23"/>
          <w:szCs w:val="23"/>
          <w:lang w:eastAsia="ru-RU"/>
        </w:rPr>
        <w:t>.</w:t>
      </w:r>
      <w:r w:rsidR="0084064C" w:rsidRPr="00632A1D">
        <w:rPr>
          <w:rFonts w:ascii="Times New Roman" w:eastAsia="Times New Roman" w:hAnsi="Times New Roman" w:cs="Times New Roman"/>
          <w:sz w:val="23"/>
          <w:szCs w:val="23"/>
          <w:lang w:eastAsia="ru-RU"/>
        </w:rPr>
        <w:t xml:space="preserve"> </w:t>
      </w:r>
    </w:p>
    <w:p w:rsidR="00C136F0" w:rsidRPr="00632A1D" w:rsidRDefault="00D1043C" w:rsidP="00632A1D">
      <w:pPr>
        <w:spacing w:after="0" w:line="240" w:lineRule="auto"/>
        <w:ind w:firstLine="567"/>
        <w:contextualSpacing/>
        <w:jc w:val="both"/>
        <w:rPr>
          <w:rFonts w:ascii="Times New Roman" w:hAnsi="Times New Roman" w:cs="Times New Roman"/>
          <w:sz w:val="23"/>
          <w:szCs w:val="23"/>
        </w:rPr>
      </w:pPr>
      <w:r w:rsidRPr="00632A1D">
        <w:rPr>
          <w:rFonts w:ascii="Times New Roman" w:hAnsi="Times New Roman" w:cs="Times New Roman"/>
          <w:sz w:val="23"/>
          <w:szCs w:val="23"/>
        </w:rPr>
        <w:t xml:space="preserve">Расторжение </w:t>
      </w:r>
      <w:r w:rsidR="00BB3218" w:rsidRPr="00632A1D">
        <w:rPr>
          <w:rFonts w:ascii="Times New Roman" w:hAnsi="Times New Roman" w:cs="Times New Roman"/>
          <w:sz w:val="23"/>
          <w:szCs w:val="23"/>
        </w:rPr>
        <w:t>контракта (</w:t>
      </w:r>
      <w:r w:rsidRPr="00632A1D">
        <w:rPr>
          <w:rFonts w:ascii="Times New Roman" w:hAnsi="Times New Roman" w:cs="Times New Roman"/>
          <w:sz w:val="23"/>
          <w:szCs w:val="23"/>
        </w:rPr>
        <w:t>договора</w:t>
      </w:r>
      <w:r w:rsidR="00BB3218" w:rsidRPr="00632A1D">
        <w:rPr>
          <w:rFonts w:ascii="Times New Roman" w:hAnsi="Times New Roman" w:cs="Times New Roman"/>
          <w:sz w:val="23"/>
          <w:szCs w:val="23"/>
        </w:rPr>
        <w:t>)</w:t>
      </w:r>
      <w:r w:rsidRPr="00632A1D">
        <w:rPr>
          <w:rFonts w:ascii="Times New Roman" w:hAnsi="Times New Roman" w:cs="Times New Roman"/>
          <w:sz w:val="23"/>
          <w:szCs w:val="23"/>
        </w:rPr>
        <w:t xml:space="preserve"> допуск</w:t>
      </w:r>
      <w:r w:rsidR="00EE0C57" w:rsidRPr="00632A1D">
        <w:rPr>
          <w:rFonts w:ascii="Times New Roman" w:hAnsi="Times New Roman" w:cs="Times New Roman"/>
          <w:sz w:val="23"/>
          <w:szCs w:val="23"/>
        </w:rPr>
        <w:t>ается по соглашению с</w:t>
      </w:r>
      <w:r w:rsidRPr="00632A1D">
        <w:rPr>
          <w:rFonts w:ascii="Times New Roman" w:hAnsi="Times New Roman" w:cs="Times New Roman"/>
          <w:sz w:val="23"/>
          <w:szCs w:val="23"/>
        </w:rPr>
        <w:t xml:space="preserve">торон, по решению суда по основаниям, предусмотренным гражданским законодательством, а также в одностороннем порядке по основаниям, предусмотренным </w:t>
      </w:r>
      <w:r w:rsidR="002367E8" w:rsidRPr="00632A1D">
        <w:rPr>
          <w:rFonts w:ascii="Times New Roman" w:hAnsi="Times New Roman" w:cs="Times New Roman"/>
          <w:sz w:val="23"/>
          <w:szCs w:val="23"/>
        </w:rPr>
        <w:t xml:space="preserve">ст. 95 </w:t>
      </w:r>
      <w:r w:rsidRPr="00632A1D">
        <w:rPr>
          <w:rFonts w:ascii="Times New Roman" w:hAnsi="Times New Roman" w:cs="Times New Roman"/>
          <w:sz w:val="23"/>
          <w:szCs w:val="23"/>
        </w:rPr>
        <w:t>Федеральн</w:t>
      </w:r>
      <w:r w:rsidR="00F87C1C" w:rsidRPr="00632A1D">
        <w:rPr>
          <w:rFonts w:ascii="Times New Roman" w:hAnsi="Times New Roman" w:cs="Times New Roman"/>
          <w:sz w:val="23"/>
          <w:szCs w:val="23"/>
        </w:rPr>
        <w:t>ым законом от 05.04.2013 года №</w:t>
      </w:r>
      <w:r w:rsidRPr="00632A1D">
        <w:rPr>
          <w:rFonts w:ascii="Times New Roman" w:hAnsi="Times New Roman" w:cs="Times New Roman"/>
          <w:sz w:val="23"/>
          <w:szCs w:val="23"/>
        </w:rPr>
        <w:t>44-ФЗ «</w:t>
      </w:r>
      <w:r w:rsidRPr="00632A1D">
        <w:rPr>
          <w:rFonts w:ascii="Times New Roman" w:hAnsi="Times New Roman" w:cs="Times New Roman"/>
          <w:bCs/>
          <w:sz w:val="23"/>
          <w:szCs w:val="23"/>
        </w:rPr>
        <w:t>О контрактной системе в сфере закупок товаров, работ, услуг для обеспечения государственных и муниципальных нужд</w:t>
      </w:r>
      <w:r w:rsidRPr="00632A1D">
        <w:rPr>
          <w:rFonts w:ascii="Times New Roman" w:hAnsi="Times New Roman" w:cs="Times New Roman"/>
          <w:sz w:val="23"/>
          <w:szCs w:val="23"/>
        </w:rPr>
        <w:t>».</w:t>
      </w:r>
    </w:p>
    <w:p w:rsidR="00632A1D" w:rsidRPr="00632A1D" w:rsidRDefault="00632A1D" w:rsidP="00632A1D">
      <w:pPr>
        <w:pStyle w:val="a4"/>
        <w:spacing w:after="0" w:line="240" w:lineRule="auto"/>
        <w:ind w:left="0" w:firstLine="567"/>
        <w:jc w:val="both"/>
        <w:rPr>
          <w:rFonts w:ascii="Times New Roman" w:hAnsi="Times New Roman" w:cs="Times New Roman"/>
          <w:sz w:val="23"/>
          <w:szCs w:val="23"/>
        </w:rPr>
      </w:pPr>
      <w:r w:rsidRPr="00632A1D">
        <w:rPr>
          <w:rFonts w:ascii="Times New Roman" w:hAnsi="Times New Roman" w:cs="Times New Roman"/>
          <w:b/>
          <w:sz w:val="23"/>
          <w:szCs w:val="23"/>
        </w:rPr>
        <w:t xml:space="preserve">Ответственность сторон: </w:t>
      </w:r>
      <w:r w:rsidRPr="00632A1D">
        <w:rPr>
          <w:rFonts w:ascii="Times New Roman" w:hAnsi="Times New Roman" w:cs="Times New Roman"/>
          <w:sz w:val="23"/>
          <w:szCs w:val="23"/>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632A1D" w:rsidRPr="00632A1D" w:rsidRDefault="00632A1D" w:rsidP="00632A1D">
      <w:pPr>
        <w:pStyle w:val="a4"/>
        <w:spacing w:after="0" w:line="240" w:lineRule="auto"/>
        <w:ind w:left="0" w:firstLine="567"/>
        <w:jc w:val="both"/>
        <w:rPr>
          <w:rFonts w:ascii="Times New Roman" w:hAnsi="Times New Roman" w:cs="Times New Roman"/>
          <w:sz w:val="23"/>
          <w:szCs w:val="23"/>
        </w:rPr>
      </w:pPr>
      <w:r w:rsidRPr="00632A1D">
        <w:rPr>
          <w:rFonts w:ascii="Times New Roman" w:hAnsi="Times New Roman" w:cs="Times New Roman"/>
          <w:sz w:val="23"/>
          <w:szCs w:val="23"/>
        </w:rPr>
        <w:t>Выплата неустоек (штрафов, пеней) не освобождает Стороны от исполнения обязательств по контракту.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A1D" w:rsidRPr="00632A1D" w:rsidRDefault="00632A1D" w:rsidP="00632A1D">
      <w:pPr>
        <w:pStyle w:val="a4"/>
        <w:spacing w:after="0" w:line="240" w:lineRule="auto"/>
        <w:ind w:left="0" w:firstLine="567"/>
        <w:jc w:val="both"/>
        <w:rPr>
          <w:rFonts w:ascii="Times New Roman" w:hAnsi="Times New Roman" w:cs="Times New Roman"/>
          <w:sz w:val="23"/>
          <w:szCs w:val="23"/>
        </w:rPr>
      </w:pPr>
      <w:r w:rsidRPr="00632A1D">
        <w:rPr>
          <w:rFonts w:ascii="Times New Roman" w:hAnsi="Times New Roman" w:cs="Times New Roman"/>
          <w:sz w:val="23"/>
          <w:szCs w:val="23"/>
        </w:rPr>
        <w:t>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 даты ее получения.</w:t>
      </w:r>
    </w:p>
    <w:sectPr w:rsidR="00632A1D" w:rsidRPr="00632A1D" w:rsidSect="00393812">
      <w:pgSz w:w="11906" w:h="16838"/>
      <w:pgMar w:top="1134"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A5E"/>
    <w:multiLevelType w:val="multilevel"/>
    <w:tmpl w:val="02C8F090"/>
    <w:lvl w:ilvl="0">
      <w:start w:val="3"/>
      <w:numFmt w:val="decimal"/>
      <w:lvlText w:val="%1."/>
      <w:lvlJc w:val="left"/>
      <w:pPr>
        <w:ind w:left="540" w:hanging="540"/>
      </w:pPr>
      <w:rPr>
        <w:rFonts w:hint="default"/>
      </w:rPr>
    </w:lvl>
    <w:lvl w:ilvl="1">
      <w:start w:val="1"/>
      <w:numFmt w:val="decimal"/>
      <w:lvlText w:val="%1.%2."/>
      <w:lvlJc w:val="left"/>
      <w:pPr>
        <w:ind w:left="1107" w:hanging="540"/>
      </w:pPr>
      <w:rPr>
        <w:rFonts w:hint="default"/>
        <w:b/>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3F729D"/>
    <w:multiLevelType w:val="hybridMultilevel"/>
    <w:tmpl w:val="93CEDC84"/>
    <w:lvl w:ilvl="0" w:tplc="5622DA6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12486E"/>
    <w:multiLevelType w:val="multilevel"/>
    <w:tmpl w:val="61B24506"/>
    <w:lvl w:ilvl="0">
      <w:start w:val="1"/>
      <w:numFmt w:val="decimal"/>
      <w:suff w:val="space"/>
      <w:lvlText w:val="%1."/>
      <w:lvlJc w:val="left"/>
      <w:pPr>
        <w:ind w:left="0" w:firstLine="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3" w15:restartNumberingAfterBreak="0">
    <w:nsid w:val="15545B90"/>
    <w:multiLevelType w:val="multilevel"/>
    <w:tmpl w:val="61B24506"/>
    <w:lvl w:ilvl="0">
      <w:start w:val="1"/>
      <w:numFmt w:val="decimal"/>
      <w:suff w:val="space"/>
      <w:lvlText w:val="%1."/>
      <w:lvlJc w:val="left"/>
      <w:pPr>
        <w:ind w:left="0" w:firstLine="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4" w15:restartNumberingAfterBreak="0">
    <w:nsid w:val="2F7D0162"/>
    <w:multiLevelType w:val="multilevel"/>
    <w:tmpl w:val="61B24506"/>
    <w:lvl w:ilvl="0">
      <w:start w:val="1"/>
      <w:numFmt w:val="decimal"/>
      <w:suff w:val="space"/>
      <w:lvlText w:val="%1."/>
      <w:lvlJc w:val="left"/>
      <w:pPr>
        <w:ind w:left="0" w:firstLine="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5" w15:restartNumberingAfterBreak="0">
    <w:nsid w:val="4C8E1D6A"/>
    <w:multiLevelType w:val="multilevel"/>
    <w:tmpl w:val="61B24506"/>
    <w:lvl w:ilvl="0">
      <w:start w:val="1"/>
      <w:numFmt w:val="decimal"/>
      <w:suff w:val="space"/>
      <w:lvlText w:val="%1."/>
      <w:lvlJc w:val="left"/>
      <w:pPr>
        <w:ind w:left="0" w:firstLine="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6" w15:restartNumberingAfterBreak="0">
    <w:nsid w:val="7E821457"/>
    <w:multiLevelType w:val="multilevel"/>
    <w:tmpl w:val="61B24506"/>
    <w:lvl w:ilvl="0">
      <w:start w:val="1"/>
      <w:numFmt w:val="decimal"/>
      <w:suff w:val="space"/>
      <w:lvlText w:val="%1."/>
      <w:lvlJc w:val="left"/>
      <w:pPr>
        <w:ind w:left="0" w:firstLine="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36"/>
    <w:rsid w:val="00004486"/>
    <w:rsid w:val="000221EB"/>
    <w:rsid w:val="00027940"/>
    <w:rsid w:val="00050438"/>
    <w:rsid w:val="000506C4"/>
    <w:rsid w:val="00065598"/>
    <w:rsid w:val="00065625"/>
    <w:rsid w:val="00083D94"/>
    <w:rsid w:val="00086232"/>
    <w:rsid w:val="00091205"/>
    <w:rsid w:val="000A2BFC"/>
    <w:rsid w:val="000B3AB4"/>
    <w:rsid w:val="000B6ABC"/>
    <w:rsid w:val="000C39DA"/>
    <w:rsid w:val="000C4834"/>
    <w:rsid w:val="000D1437"/>
    <w:rsid w:val="000D53B7"/>
    <w:rsid w:val="000F4CC4"/>
    <w:rsid w:val="000F5C20"/>
    <w:rsid w:val="000F6DF7"/>
    <w:rsid w:val="00101931"/>
    <w:rsid w:val="00111D15"/>
    <w:rsid w:val="001177C2"/>
    <w:rsid w:val="00123DB2"/>
    <w:rsid w:val="00130076"/>
    <w:rsid w:val="001416A8"/>
    <w:rsid w:val="001677C7"/>
    <w:rsid w:val="00175C81"/>
    <w:rsid w:val="00183CFC"/>
    <w:rsid w:val="00184E2D"/>
    <w:rsid w:val="001B0743"/>
    <w:rsid w:val="001E5D7A"/>
    <w:rsid w:val="001F3CB2"/>
    <w:rsid w:val="001F63FA"/>
    <w:rsid w:val="001F7F08"/>
    <w:rsid w:val="00207F66"/>
    <w:rsid w:val="002122F8"/>
    <w:rsid w:val="0021588A"/>
    <w:rsid w:val="00216E70"/>
    <w:rsid w:val="00217598"/>
    <w:rsid w:val="00232B36"/>
    <w:rsid w:val="002367E8"/>
    <w:rsid w:val="002435D9"/>
    <w:rsid w:val="0025004D"/>
    <w:rsid w:val="00251280"/>
    <w:rsid w:val="0027216B"/>
    <w:rsid w:val="00283B90"/>
    <w:rsid w:val="00290902"/>
    <w:rsid w:val="00292936"/>
    <w:rsid w:val="002D2F27"/>
    <w:rsid w:val="002E0BB6"/>
    <w:rsid w:val="002E39C2"/>
    <w:rsid w:val="002E653D"/>
    <w:rsid w:val="00302E0F"/>
    <w:rsid w:val="00322F5D"/>
    <w:rsid w:val="00324B4D"/>
    <w:rsid w:val="003271F8"/>
    <w:rsid w:val="00332D25"/>
    <w:rsid w:val="00334BB3"/>
    <w:rsid w:val="00334EE8"/>
    <w:rsid w:val="00343374"/>
    <w:rsid w:val="00347EA3"/>
    <w:rsid w:val="00353F79"/>
    <w:rsid w:val="003612B8"/>
    <w:rsid w:val="00377820"/>
    <w:rsid w:val="00393812"/>
    <w:rsid w:val="003A1EC6"/>
    <w:rsid w:val="003A6F8B"/>
    <w:rsid w:val="003D5156"/>
    <w:rsid w:val="003F6383"/>
    <w:rsid w:val="00401C36"/>
    <w:rsid w:val="00404D49"/>
    <w:rsid w:val="00413546"/>
    <w:rsid w:val="00415DD7"/>
    <w:rsid w:val="0041799D"/>
    <w:rsid w:val="0042395F"/>
    <w:rsid w:val="00432362"/>
    <w:rsid w:val="004357CA"/>
    <w:rsid w:val="004427F3"/>
    <w:rsid w:val="00450E69"/>
    <w:rsid w:val="004544C4"/>
    <w:rsid w:val="00481300"/>
    <w:rsid w:val="00481D4F"/>
    <w:rsid w:val="00483A3C"/>
    <w:rsid w:val="00486F31"/>
    <w:rsid w:val="004A08CC"/>
    <w:rsid w:val="004A0F3D"/>
    <w:rsid w:val="004B046F"/>
    <w:rsid w:val="004B1A4F"/>
    <w:rsid w:val="004B2A50"/>
    <w:rsid w:val="004B532C"/>
    <w:rsid w:val="004C6D36"/>
    <w:rsid w:val="004D29F6"/>
    <w:rsid w:val="004E1082"/>
    <w:rsid w:val="004E3883"/>
    <w:rsid w:val="004E4D81"/>
    <w:rsid w:val="004E65F9"/>
    <w:rsid w:val="004F0BAD"/>
    <w:rsid w:val="0050183B"/>
    <w:rsid w:val="0050196A"/>
    <w:rsid w:val="00505CB5"/>
    <w:rsid w:val="00515BFC"/>
    <w:rsid w:val="00516815"/>
    <w:rsid w:val="00536241"/>
    <w:rsid w:val="0053751F"/>
    <w:rsid w:val="005405B4"/>
    <w:rsid w:val="00546FBA"/>
    <w:rsid w:val="00553F0C"/>
    <w:rsid w:val="0056036F"/>
    <w:rsid w:val="00566753"/>
    <w:rsid w:val="00574AF6"/>
    <w:rsid w:val="00576597"/>
    <w:rsid w:val="00577AFD"/>
    <w:rsid w:val="00592453"/>
    <w:rsid w:val="00596F46"/>
    <w:rsid w:val="005A0703"/>
    <w:rsid w:val="005B33D1"/>
    <w:rsid w:val="005C0217"/>
    <w:rsid w:val="005E01A3"/>
    <w:rsid w:val="005E198D"/>
    <w:rsid w:val="005F5C2F"/>
    <w:rsid w:val="00600D96"/>
    <w:rsid w:val="00632A1D"/>
    <w:rsid w:val="00654FE8"/>
    <w:rsid w:val="00663EB1"/>
    <w:rsid w:val="00666FF9"/>
    <w:rsid w:val="00671775"/>
    <w:rsid w:val="00671B4F"/>
    <w:rsid w:val="006800E8"/>
    <w:rsid w:val="00682D1F"/>
    <w:rsid w:val="006939E5"/>
    <w:rsid w:val="00693D86"/>
    <w:rsid w:val="006A09AE"/>
    <w:rsid w:val="006B0849"/>
    <w:rsid w:val="006B5475"/>
    <w:rsid w:val="007355B2"/>
    <w:rsid w:val="0074117C"/>
    <w:rsid w:val="00754A8B"/>
    <w:rsid w:val="0076198D"/>
    <w:rsid w:val="007727C7"/>
    <w:rsid w:val="00773589"/>
    <w:rsid w:val="00773982"/>
    <w:rsid w:val="007873E1"/>
    <w:rsid w:val="007B0932"/>
    <w:rsid w:val="007B2896"/>
    <w:rsid w:val="007B5D86"/>
    <w:rsid w:val="007C7DA8"/>
    <w:rsid w:val="007E4CF7"/>
    <w:rsid w:val="00831F19"/>
    <w:rsid w:val="0084064C"/>
    <w:rsid w:val="00845534"/>
    <w:rsid w:val="008459D8"/>
    <w:rsid w:val="00847A52"/>
    <w:rsid w:val="008614B5"/>
    <w:rsid w:val="0086302C"/>
    <w:rsid w:val="008744F7"/>
    <w:rsid w:val="00876DA4"/>
    <w:rsid w:val="0088110D"/>
    <w:rsid w:val="00884E33"/>
    <w:rsid w:val="008A261F"/>
    <w:rsid w:val="008A35BD"/>
    <w:rsid w:val="008A4182"/>
    <w:rsid w:val="008A4B8D"/>
    <w:rsid w:val="008C20ED"/>
    <w:rsid w:val="008C6985"/>
    <w:rsid w:val="008C70D8"/>
    <w:rsid w:val="008E5136"/>
    <w:rsid w:val="008E7033"/>
    <w:rsid w:val="008F2519"/>
    <w:rsid w:val="008F6CDC"/>
    <w:rsid w:val="0090325F"/>
    <w:rsid w:val="009413F9"/>
    <w:rsid w:val="009474B7"/>
    <w:rsid w:val="009658DA"/>
    <w:rsid w:val="00971AAC"/>
    <w:rsid w:val="00977375"/>
    <w:rsid w:val="00986E84"/>
    <w:rsid w:val="00991978"/>
    <w:rsid w:val="009A13E6"/>
    <w:rsid w:val="009C0505"/>
    <w:rsid w:val="009C46D2"/>
    <w:rsid w:val="009D25CE"/>
    <w:rsid w:val="009E15DF"/>
    <w:rsid w:val="009F0A40"/>
    <w:rsid w:val="00A003E1"/>
    <w:rsid w:val="00A00721"/>
    <w:rsid w:val="00A10827"/>
    <w:rsid w:val="00A12646"/>
    <w:rsid w:val="00A16745"/>
    <w:rsid w:val="00A20179"/>
    <w:rsid w:val="00A23D82"/>
    <w:rsid w:val="00A264B7"/>
    <w:rsid w:val="00A279E0"/>
    <w:rsid w:val="00A44178"/>
    <w:rsid w:val="00A57784"/>
    <w:rsid w:val="00A8147D"/>
    <w:rsid w:val="00AC30C6"/>
    <w:rsid w:val="00AC47A9"/>
    <w:rsid w:val="00AC792C"/>
    <w:rsid w:val="00AD1CAD"/>
    <w:rsid w:val="00AE0F9E"/>
    <w:rsid w:val="00AE433C"/>
    <w:rsid w:val="00AF7B45"/>
    <w:rsid w:val="00B06EE9"/>
    <w:rsid w:val="00B240D5"/>
    <w:rsid w:val="00B2583F"/>
    <w:rsid w:val="00B316A2"/>
    <w:rsid w:val="00B317C5"/>
    <w:rsid w:val="00B33525"/>
    <w:rsid w:val="00B36A5B"/>
    <w:rsid w:val="00B42FD0"/>
    <w:rsid w:val="00B50234"/>
    <w:rsid w:val="00B7370C"/>
    <w:rsid w:val="00B74729"/>
    <w:rsid w:val="00B85A9D"/>
    <w:rsid w:val="00B87594"/>
    <w:rsid w:val="00B9073F"/>
    <w:rsid w:val="00B96133"/>
    <w:rsid w:val="00BB3218"/>
    <w:rsid w:val="00BB6841"/>
    <w:rsid w:val="00BF1893"/>
    <w:rsid w:val="00C009FB"/>
    <w:rsid w:val="00C03ED1"/>
    <w:rsid w:val="00C041B3"/>
    <w:rsid w:val="00C136F0"/>
    <w:rsid w:val="00C149A9"/>
    <w:rsid w:val="00C44729"/>
    <w:rsid w:val="00C57DFE"/>
    <w:rsid w:val="00C708CD"/>
    <w:rsid w:val="00C7399B"/>
    <w:rsid w:val="00C806A5"/>
    <w:rsid w:val="00C87FA6"/>
    <w:rsid w:val="00CB3FB9"/>
    <w:rsid w:val="00CC140C"/>
    <w:rsid w:val="00CC696D"/>
    <w:rsid w:val="00CD58BD"/>
    <w:rsid w:val="00D04E14"/>
    <w:rsid w:val="00D06782"/>
    <w:rsid w:val="00D1043C"/>
    <w:rsid w:val="00D16B03"/>
    <w:rsid w:val="00D2008B"/>
    <w:rsid w:val="00D50DE6"/>
    <w:rsid w:val="00D65CE6"/>
    <w:rsid w:val="00D76522"/>
    <w:rsid w:val="00D80144"/>
    <w:rsid w:val="00D8330F"/>
    <w:rsid w:val="00D85A70"/>
    <w:rsid w:val="00D974E1"/>
    <w:rsid w:val="00DA6BEA"/>
    <w:rsid w:val="00DC6AD0"/>
    <w:rsid w:val="00DC6EF2"/>
    <w:rsid w:val="00DE030A"/>
    <w:rsid w:val="00DE1882"/>
    <w:rsid w:val="00DF6A73"/>
    <w:rsid w:val="00E03135"/>
    <w:rsid w:val="00E07010"/>
    <w:rsid w:val="00E10677"/>
    <w:rsid w:val="00E2152B"/>
    <w:rsid w:val="00E579D4"/>
    <w:rsid w:val="00E63E8C"/>
    <w:rsid w:val="00E6776C"/>
    <w:rsid w:val="00E70F8E"/>
    <w:rsid w:val="00E800D4"/>
    <w:rsid w:val="00E84776"/>
    <w:rsid w:val="00E84A4A"/>
    <w:rsid w:val="00E8618B"/>
    <w:rsid w:val="00E961D2"/>
    <w:rsid w:val="00EA6A1E"/>
    <w:rsid w:val="00EB3494"/>
    <w:rsid w:val="00EC70F8"/>
    <w:rsid w:val="00EE0C57"/>
    <w:rsid w:val="00EF676F"/>
    <w:rsid w:val="00F00D1B"/>
    <w:rsid w:val="00F02EE7"/>
    <w:rsid w:val="00F07FC6"/>
    <w:rsid w:val="00F10682"/>
    <w:rsid w:val="00F16799"/>
    <w:rsid w:val="00F26229"/>
    <w:rsid w:val="00F27F87"/>
    <w:rsid w:val="00F31A46"/>
    <w:rsid w:val="00F41B0B"/>
    <w:rsid w:val="00F42FA7"/>
    <w:rsid w:val="00F45386"/>
    <w:rsid w:val="00F646B3"/>
    <w:rsid w:val="00F74688"/>
    <w:rsid w:val="00F752D0"/>
    <w:rsid w:val="00F81815"/>
    <w:rsid w:val="00F87C1C"/>
    <w:rsid w:val="00F93B2F"/>
    <w:rsid w:val="00F97EF4"/>
    <w:rsid w:val="00FA0E88"/>
    <w:rsid w:val="00FA1E68"/>
    <w:rsid w:val="00FA438A"/>
    <w:rsid w:val="00FB0614"/>
    <w:rsid w:val="00FB1776"/>
    <w:rsid w:val="00FB2D42"/>
    <w:rsid w:val="00FB4516"/>
    <w:rsid w:val="00FC13E3"/>
    <w:rsid w:val="00FD318A"/>
    <w:rsid w:val="00FE5BC0"/>
    <w:rsid w:val="00FF2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0388"/>
  <w15:docId w15:val="{40EC72A4-60E8-4D7B-8CA3-95E03B8D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L_Абзац списка"/>
    <w:basedOn w:val="a"/>
    <w:link w:val="a5"/>
    <w:uiPriority w:val="34"/>
    <w:qFormat/>
    <w:rsid w:val="00302E0F"/>
    <w:pPr>
      <w:ind w:left="720"/>
      <w:contextualSpacing/>
    </w:pPr>
  </w:style>
  <w:style w:type="paragraph" w:styleId="a6">
    <w:name w:val="Balloon Text"/>
    <w:basedOn w:val="a"/>
    <w:link w:val="a7"/>
    <w:uiPriority w:val="99"/>
    <w:semiHidden/>
    <w:unhideWhenUsed/>
    <w:rsid w:val="002500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004D"/>
    <w:rPr>
      <w:rFonts w:ascii="Tahoma" w:hAnsi="Tahoma" w:cs="Tahoma"/>
      <w:sz w:val="16"/>
      <w:szCs w:val="16"/>
    </w:rPr>
  </w:style>
  <w:style w:type="paragraph" w:customStyle="1" w:styleId="last5">
    <w:name w:val="last5"/>
    <w:basedOn w:val="a"/>
    <w:rsid w:val="002122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inkbg1">
    <w:name w:val="pinkbg1"/>
    <w:basedOn w:val="a0"/>
    <w:rsid w:val="004B046F"/>
    <w:rPr>
      <w:shd w:val="clear" w:color="auto" w:fill="FDD7C9"/>
    </w:rPr>
  </w:style>
  <w:style w:type="character" w:customStyle="1" w:styleId="a5">
    <w:name w:val="Абзац списка Знак"/>
    <w:aliases w:val="SL_Абзац списка Знак"/>
    <w:link w:val="a4"/>
    <w:uiPriority w:val="34"/>
    <w:locked/>
    <w:rsid w:val="00632A1D"/>
  </w:style>
  <w:style w:type="paragraph" w:customStyle="1" w:styleId="Default">
    <w:name w:val="Default"/>
    <w:rsid w:val="00D7652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177539">
      <w:bodyDiv w:val="1"/>
      <w:marLeft w:val="0"/>
      <w:marRight w:val="0"/>
      <w:marTop w:val="0"/>
      <w:marBottom w:val="0"/>
      <w:divBdr>
        <w:top w:val="none" w:sz="0" w:space="0" w:color="auto"/>
        <w:left w:val="none" w:sz="0" w:space="0" w:color="auto"/>
        <w:bottom w:val="none" w:sz="0" w:space="0" w:color="auto"/>
        <w:right w:val="none" w:sz="0" w:space="0" w:color="auto"/>
      </w:divBdr>
    </w:div>
    <w:div w:id="1063915819">
      <w:bodyDiv w:val="1"/>
      <w:marLeft w:val="0"/>
      <w:marRight w:val="0"/>
      <w:marTop w:val="0"/>
      <w:marBottom w:val="0"/>
      <w:divBdr>
        <w:top w:val="none" w:sz="0" w:space="0" w:color="auto"/>
        <w:left w:val="none" w:sz="0" w:space="0" w:color="auto"/>
        <w:bottom w:val="none" w:sz="0" w:space="0" w:color="auto"/>
        <w:right w:val="none" w:sz="0" w:space="0" w:color="auto"/>
      </w:divBdr>
    </w:div>
    <w:div w:id="1188956321">
      <w:bodyDiv w:val="1"/>
      <w:marLeft w:val="0"/>
      <w:marRight w:val="0"/>
      <w:marTop w:val="0"/>
      <w:marBottom w:val="0"/>
      <w:divBdr>
        <w:top w:val="none" w:sz="0" w:space="0" w:color="auto"/>
        <w:left w:val="none" w:sz="0" w:space="0" w:color="auto"/>
        <w:bottom w:val="none" w:sz="0" w:space="0" w:color="auto"/>
        <w:right w:val="none" w:sz="0" w:space="0" w:color="auto"/>
      </w:divBdr>
    </w:div>
    <w:div w:id="1265647298">
      <w:bodyDiv w:val="1"/>
      <w:marLeft w:val="0"/>
      <w:marRight w:val="0"/>
      <w:marTop w:val="0"/>
      <w:marBottom w:val="0"/>
      <w:divBdr>
        <w:top w:val="none" w:sz="0" w:space="0" w:color="auto"/>
        <w:left w:val="none" w:sz="0" w:space="0" w:color="auto"/>
        <w:bottom w:val="none" w:sz="0" w:space="0" w:color="auto"/>
        <w:right w:val="none" w:sz="0" w:space="0" w:color="auto"/>
      </w:divBdr>
    </w:div>
    <w:div w:id="1318191953">
      <w:bodyDiv w:val="1"/>
      <w:marLeft w:val="0"/>
      <w:marRight w:val="0"/>
      <w:marTop w:val="0"/>
      <w:marBottom w:val="0"/>
      <w:divBdr>
        <w:top w:val="none" w:sz="0" w:space="0" w:color="auto"/>
        <w:left w:val="none" w:sz="0" w:space="0" w:color="auto"/>
        <w:bottom w:val="none" w:sz="0" w:space="0" w:color="auto"/>
        <w:right w:val="none" w:sz="0" w:space="0" w:color="auto"/>
      </w:divBdr>
    </w:div>
    <w:div w:id="16835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Куксин Виталий Витальевич</dc:creator>
  <cp:keywords/>
  <dc:description/>
  <cp:lastModifiedBy>Наталья Н.О.. Ашева</cp:lastModifiedBy>
  <cp:revision>3</cp:revision>
  <cp:lastPrinted>2022-03-12T07:06:00Z</cp:lastPrinted>
  <dcterms:created xsi:type="dcterms:W3CDTF">2026-05-29T01:58:00Z</dcterms:created>
  <dcterms:modified xsi:type="dcterms:W3CDTF">2026-05-29T01:59:00Z</dcterms:modified>
</cp:coreProperties>
</file>