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CA7" w:rsidRPr="00E47CA7" w:rsidRDefault="00E47CA7" w:rsidP="00E47CA7">
      <w:pPr>
        <w:spacing w:after="0" w:line="240" w:lineRule="auto"/>
        <w:ind w:firstLine="567"/>
        <w:jc w:val="center"/>
        <w:rPr>
          <w:b/>
          <w:bCs/>
        </w:rPr>
      </w:pPr>
      <w:r w:rsidRPr="00E47CA7">
        <w:rPr>
          <w:b/>
          <w:bCs/>
        </w:rPr>
        <w:t>ТЕХНИЧЕСКОЕ ЗАДАНИЕ</w:t>
      </w:r>
    </w:p>
    <w:p w:rsidR="00E47CA7" w:rsidRDefault="00E47CA7" w:rsidP="00237A2B">
      <w:pPr>
        <w:spacing w:after="0" w:line="240" w:lineRule="auto"/>
        <w:jc w:val="center"/>
      </w:pPr>
      <w:r w:rsidRPr="00E47CA7">
        <w:t>Оказание услуг по реализации дополнительных профессиональных программ по тушению лесных пожаров для обучения сотрудников ФГ</w:t>
      </w:r>
      <w:r w:rsidR="00237A2B">
        <w:t>БУ «Государственный заповедник «Утриш»</w:t>
      </w:r>
    </w:p>
    <w:p w:rsidR="00E47CA7" w:rsidRPr="00E47CA7" w:rsidRDefault="00E47CA7" w:rsidP="00E47CA7">
      <w:pPr>
        <w:spacing w:after="0" w:line="240" w:lineRule="auto"/>
        <w:ind w:firstLine="567"/>
        <w:jc w:val="center"/>
        <w:rPr>
          <w:b/>
          <w:bCs/>
        </w:rPr>
      </w:pPr>
      <w:r>
        <w:rPr>
          <w:b/>
          <w:bCs/>
        </w:rPr>
        <w:t>1</w:t>
      </w:r>
      <w:r w:rsidRPr="00E47CA7">
        <w:rPr>
          <w:b/>
          <w:bCs/>
        </w:rPr>
        <w:t>. Наименование и объём услуг</w:t>
      </w:r>
    </w:p>
    <w:p w:rsidR="00E47CA7" w:rsidRPr="00E47CA7" w:rsidRDefault="00E47CA7" w:rsidP="00E47CA7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1</w:t>
      </w:r>
      <w:r w:rsidRPr="00E47CA7">
        <w:rPr>
          <w:b/>
          <w:bCs/>
        </w:rPr>
        <w:t>.1. Программа 1: «Руководитель тушения лесных пожаров»</w:t>
      </w:r>
    </w:p>
    <w:p w:rsidR="00E47CA7" w:rsidRDefault="00E47CA7" w:rsidP="00E47CA7">
      <w:pPr>
        <w:spacing w:after="0" w:line="240" w:lineRule="auto"/>
        <w:jc w:val="both"/>
      </w:pPr>
      <w:r w:rsidRPr="00E47CA7">
        <w:rPr>
          <w:b/>
          <w:bCs/>
        </w:rPr>
        <w:t>Количество слушателей:</w:t>
      </w:r>
      <w:r w:rsidRPr="00E47CA7">
        <w:t xml:space="preserve"> 1 </w:t>
      </w:r>
      <w:r w:rsidR="00237A2B">
        <w:t>человек</w:t>
      </w:r>
    </w:p>
    <w:p w:rsidR="00E47CA7" w:rsidRPr="00E47CA7" w:rsidRDefault="00E47CA7" w:rsidP="00E47CA7">
      <w:pPr>
        <w:spacing w:after="0" w:line="240" w:lineRule="auto"/>
        <w:jc w:val="both"/>
      </w:pPr>
      <w:r w:rsidRPr="00E47CA7">
        <w:rPr>
          <w:b/>
          <w:bCs/>
        </w:rPr>
        <w:t>Объём обучения:</w:t>
      </w:r>
      <w:r w:rsidRPr="00E47CA7">
        <w:t> 72 академических часа</w:t>
      </w:r>
    </w:p>
    <w:p w:rsidR="00E47CA7" w:rsidRPr="00E47CA7" w:rsidRDefault="00E47CA7" w:rsidP="00E47CA7">
      <w:pPr>
        <w:spacing w:after="0" w:line="240" w:lineRule="auto"/>
        <w:jc w:val="both"/>
      </w:pPr>
      <w:r w:rsidRPr="00E47CA7">
        <w:rPr>
          <w:b/>
          <w:bCs/>
        </w:rPr>
        <w:t>Форма обучения:</w:t>
      </w:r>
      <w:r w:rsidRPr="00E47CA7">
        <w:t> дистанционная, без отрыва от производства</w:t>
      </w:r>
    </w:p>
    <w:p w:rsidR="00E47CA7" w:rsidRPr="00E47CA7" w:rsidRDefault="00E47CA7" w:rsidP="00E47CA7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1</w:t>
      </w:r>
      <w:r w:rsidRPr="00E47CA7">
        <w:rPr>
          <w:b/>
          <w:bCs/>
        </w:rPr>
        <w:t>.2. Программа 2: «Лесной пожарный»</w:t>
      </w:r>
    </w:p>
    <w:p w:rsidR="00E47CA7" w:rsidRDefault="00E47CA7" w:rsidP="00E47CA7">
      <w:pPr>
        <w:spacing w:after="0" w:line="240" w:lineRule="auto"/>
        <w:jc w:val="both"/>
      </w:pPr>
      <w:r w:rsidRPr="00E47CA7">
        <w:rPr>
          <w:b/>
          <w:bCs/>
        </w:rPr>
        <w:t>Количество слушателей:</w:t>
      </w:r>
      <w:r w:rsidRPr="00E47CA7">
        <w:t> </w:t>
      </w:r>
      <w:r>
        <w:t>8</w:t>
      </w:r>
      <w:r w:rsidRPr="00E47CA7">
        <w:t xml:space="preserve"> человек </w:t>
      </w:r>
    </w:p>
    <w:p w:rsidR="00E47CA7" w:rsidRPr="00E47CA7" w:rsidRDefault="00E47CA7" w:rsidP="00E47CA7">
      <w:pPr>
        <w:spacing w:after="0" w:line="240" w:lineRule="auto"/>
        <w:jc w:val="both"/>
      </w:pPr>
      <w:r w:rsidRPr="00E47CA7">
        <w:rPr>
          <w:b/>
          <w:bCs/>
        </w:rPr>
        <w:t>Объём обучения:</w:t>
      </w:r>
      <w:r w:rsidRPr="00E47CA7">
        <w:t> </w:t>
      </w:r>
      <w:r>
        <w:t>40</w:t>
      </w:r>
      <w:r w:rsidRPr="00E47CA7">
        <w:t xml:space="preserve"> академических часов на </w:t>
      </w:r>
      <w:r>
        <w:t>1</w:t>
      </w:r>
      <w:r w:rsidRPr="00E47CA7">
        <w:t xml:space="preserve"> человек</w:t>
      </w:r>
      <w:r>
        <w:t xml:space="preserve">а, 320 </w:t>
      </w:r>
      <w:r w:rsidRPr="00E47CA7">
        <w:t xml:space="preserve">академических часов на </w:t>
      </w:r>
      <w:r>
        <w:t>8 </w:t>
      </w:r>
      <w:r w:rsidRPr="00E47CA7">
        <w:t>человек</w:t>
      </w:r>
      <w:r>
        <w:t>.</w:t>
      </w:r>
    </w:p>
    <w:p w:rsidR="00E47CA7" w:rsidRPr="00E47CA7" w:rsidRDefault="00E47CA7" w:rsidP="00E47CA7">
      <w:pPr>
        <w:spacing w:after="0" w:line="240" w:lineRule="auto"/>
        <w:jc w:val="both"/>
      </w:pPr>
      <w:r w:rsidRPr="00E47CA7">
        <w:rPr>
          <w:b/>
          <w:bCs/>
        </w:rPr>
        <w:t>Форма обучения:</w:t>
      </w:r>
      <w:r w:rsidRPr="00E47CA7">
        <w:t> дистанционная, без отрыва от производства</w:t>
      </w:r>
    </w:p>
    <w:p w:rsidR="00E47CA7" w:rsidRPr="00E47CA7" w:rsidRDefault="00E47CA7" w:rsidP="00E47CA7">
      <w:pPr>
        <w:spacing w:after="0" w:line="240" w:lineRule="auto"/>
        <w:ind w:firstLine="567"/>
        <w:jc w:val="center"/>
        <w:rPr>
          <w:b/>
          <w:bCs/>
        </w:rPr>
      </w:pPr>
      <w:r>
        <w:rPr>
          <w:b/>
          <w:bCs/>
        </w:rPr>
        <w:t>2</w:t>
      </w:r>
      <w:r w:rsidRPr="00E47CA7">
        <w:rPr>
          <w:b/>
          <w:bCs/>
        </w:rPr>
        <w:t>. Требования к содержанию обучения</w:t>
      </w:r>
    </w:p>
    <w:p w:rsidR="00E47CA7" w:rsidRPr="00E47CA7" w:rsidRDefault="00E47CA7" w:rsidP="00E47CA7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2</w:t>
      </w:r>
      <w:r w:rsidRPr="00E47CA7">
        <w:rPr>
          <w:b/>
          <w:bCs/>
        </w:rPr>
        <w:t>.1. Программа «Руководитель тушения лесных пожаров»</w:t>
      </w:r>
    </w:p>
    <w:p w:rsidR="00E47CA7" w:rsidRPr="00E47CA7" w:rsidRDefault="00E47CA7" w:rsidP="00E47CA7">
      <w:pPr>
        <w:spacing w:after="0" w:line="240" w:lineRule="auto"/>
        <w:ind w:firstLine="567"/>
        <w:jc w:val="both"/>
      </w:pPr>
      <w:r w:rsidRPr="00E47CA7">
        <w:t>Обучение должно обеспечивать повышение профессионального уровня в области руководства работами по тушению лесных пожаров в соответствии с </w:t>
      </w:r>
      <w:r w:rsidRPr="00E47CA7">
        <w:rPr>
          <w:b/>
          <w:bCs/>
        </w:rPr>
        <w:t>пунктом 18 Приказа Минприроды России от 01.04.2022 № 244 «Об утверждении Правил тушения лесных пожаров»</w:t>
      </w:r>
      <w:r w:rsidRPr="00E47CA7">
        <w:t>.</w:t>
      </w:r>
    </w:p>
    <w:p w:rsidR="00E47CA7" w:rsidRPr="00E47CA7" w:rsidRDefault="00E47CA7" w:rsidP="00E47CA7">
      <w:pPr>
        <w:spacing w:after="0" w:line="240" w:lineRule="auto"/>
        <w:ind w:firstLine="567"/>
        <w:jc w:val="both"/>
        <w:rPr>
          <w:b/>
          <w:bCs/>
        </w:rPr>
      </w:pPr>
      <w:r>
        <w:rPr>
          <w:b/>
          <w:bCs/>
        </w:rPr>
        <w:t>2</w:t>
      </w:r>
      <w:r w:rsidRPr="00E47CA7">
        <w:rPr>
          <w:b/>
          <w:bCs/>
        </w:rPr>
        <w:t>.2. Программа «Лесной пожарный»</w:t>
      </w:r>
    </w:p>
    <w:p w:rsidR="00E47CA7" w:rsidRPr="00E47CA7" w:rsidRDefault="00E47CA7" w:rsidP="00E47CA7">
      <w:pPr>
        <w:spacing w:after="0" w:line="240" w:lineRule="auto"/>
        <w:ind w:firstLine="567"/>
        <w:jc w:val="both"/>
      </w:pPr>
      <w:r w:rsidRPr="00E47CA7">
        <w:t>Обучение должно обеспечивать повышение профессионального уровня в области организации и выполнения работ по тушению лесных пожаров в соответствии с:</w:t>
      </w:r>
    </w:p>
    <w:p w:rsidR="00E47CA7" w:rsidRPr="00E47CA7" w:rsidRDefault="00E47CA7" w:rsidP="00E47CA7">
      <w:pPr>
        <w:numPr>
          <w:ilvl w:val="0"/>
          <w:numId w:val="5"/>
        </w:numPr>
        <w:spacing w:after="0" w:line="240" w:lineRule="auto"/>
        <w:ind w:left="0" w:firstLine="567"/>
        <w:jc w:val="both"/>
      </w:pPr>
      <w:r w:rsidRPr="00E47CA7">
        <w:rPr>
          <w:b/>
          <w:bCs/>
        </w:rPr>
        <w:t>статьёй 21 Федерального закона от 06.05.2011 № 100-ФЗ «О добровольной пожарной охране»</w:t>
      </w:r>
      <w:r w:rsidRPr="00E47CA7">
        <w:t>;</w:t>
      </w:r>
    </w:p>
    <w:p w:rsidR="00E47CA7" w:rsidRPr="00E47CA7" w:rsidRDefault="00E47CA7" w:rsidP="00E47CA7">
      <w:pPr>
        <w:numPr>
          <w:ilvl w:val="0"/>
          <w:numId w:val="5"/>
        </w:numPr>
        <w:spacing w:after="0" w:line="240" w:lineRule="auto"/>
        <w:ind w:left="0" w:firstLine="567"/>
        <w:jc w:val="both"/>
      </w:pPr>
      <w:r w:rsidRPr="00E47CA7">
        <w:rPr>
          <w:b/>
          <w:bCs/>
        </w:rPr>
        <w:t>требованиями Приказа Минтруда России от 10.06.2021 № 395н «Об утверждении профессионального стандарта «Лесной пожарный»</w:t>
      </w:r>
      <w:r w:rsidRPr="00E47CA7">
        <w:t>.</w:t>
      </w:r>
    </w:p>
    <w:p w:rsidR="00E47CA7" w:rsidRPr="00E47CA7" w:rsidRDefault="00E47CA7" w:rsidP="00E47CA7">
      <w:pPr>
        <w:spacing w:after="0" w:line="240" w:lineRule="auto"/>
        <w:ind w:firstLine="567"/>
        <w:jc w:val="center"/>
        <w:rPr>
          <w:b/>
          <w:bCs/>
        </w:rPr>
      </w:pPr>
      <w:r>
        <w:rPr>
          <w:b/>
          <w:bCs/>
        </w:rPr>
        <w:t>3</w:t>
      </w:r>
      <w:r w:rsidRPr="00E47CA7">
        <w:rPr>
          <w:b/>
          <w:bCs/>
        </w:rPr>
        <w:t>. Требования к организации обучения</w:t>
      </w:r>
    </w:p>
    <w:p w:rsidR="00E47CA7" w:rsidRPr="00E47CA7" w:rsidRDefault="00E47CA7" w:rsidP="00E47CA7">
      <w:pPr>
        <w:numPr>
          <w:ilvl w:val="0"/>
          <w:numId w:val="7"/>
        </w:numPr>
        <w:spacing w:after="0" w:line="240" w:lineRule="auto"/>
        <w:ind w:left="0" w:firstLine="567"/>
        <w:jc w:val="both"/>
      </w:pPr>
      <w:r w:rsidRPr="00E47CA7">
        <w:t>Форма обучения: </w:t>
      </w:r>
      <w:r w:rsidRPr="00E47CA7">
        <w:rPr>
          <w:b/>
          <w:bCs/>
        </w:rPr>
        <w:t>дистанционная</w:t>
      </w:r>
      <w:r w:rsidRPr="00E47CA7">
        <w:t> с применением электронного обучения и дистанционных образовательных технологий, без отрыва от производства.</w:t>
      </w:r>
    </w:p>
    <w:p w:rsidR="00E47CA7" w:rsidRPr="00E47CA7" w:rsidRDefault="00E47CA7" w:rsidP="00E47CA7">
      <w:pPr>
        <w:numPr>
          <w:ilvl w:val="0"/>
          <w:numId w:val="7"/>
        </w:numPr>
        <w:spacing w:after="0" w:line="240" w:lineRule="auto"/>
        <w:ind w:left="0" w:firstLine="567"/>
        <w:jc w:val="both"/>
      </w:pPr>
      <w:r w:rsidRPr="00E47CA7">
        <w:t>Исполнитель должен обеспечить доступ слушателей к учебным материалам через личный кабинет или иную платформу, техническую поддержку.</w:t>
      </w:r>
    </w:p>
    <w:p w:rsidR="00E47CA7" w:rsidRPr="00E47CA7" w:rsidRDefault="00E47CA7" w:rsidP="00E47CA7">
      <w:pPr>
        <w:numPr>
          <w:ilvl w:val="0"/>
          <w:numId w:val="7"/>
        </w:numPr>
        <w:spacing w:after="0" w:line="240" w:lineRule="auto"/>
        <w:ind w:left="0" w:firstLine="567"/>
        <w:jc w:val="both"/>
      </w:pPr>
      <w:r w:rsidRPr="00E47CA7">
        <w:t>Обучение должно проводиться на русском языке.</w:t>
      </w:r>
    </w:p>
    <w:p w:rsidR="00E47CA7" w:rsidRPr="00E47CA7" w:rsidRDefault="00E47CA7" w:rsidP="00E47CA7">
      <w:pPr>
        <w:numPr>
          <w:ilvl w:val="0"/>
          <w:numId w:val="7"/>
        </w:numPr>
        <w:spacing w:after="0" w:line="240" w:lineRule="auto"/>
        <w:ind w:left="0" w:firstLine="567"/>
        <w:jc w:val="both"/>
      </w:pPr>
      <w:r w:rsidRPr="00E47CA7">
        <w:t>Возможность индивидуального графика освоения материала в пределах общего срока обучения.</w:t>
      </w:r>
    </w:p>
    <w:p w:rsidR="00E47CA7" w:rsidRPr="00E47CA7" w:rsidRDefault="00E47CA7" w:rsidP="00E47CA7">
      <w:pPr>
        <w:spacing w:after="0" w:line="240" w:lineRule="auto"/>
        <w:ind w:firstLine="567"/>
        <w:jc w:val="center"/>
        <w:rPr>
          <w:b/>
          <w:bCs/>
        </w:rPr>
      </w:pPr>
      <w:r>
        <w:rPr>
          <w:b/>
          <w:bCs/>
        </w:rPr>
        <w:t>4</w:t>
      </w:r>
      <w:r w:rsidRPr="00E47CA7">
        <w:rPr>
          <w:b/>
          <w:bCs/>
        </w:rPr>
        <w:t>. Срок оказания услуг</w:t>
      </w:r>
    </w:p>
    <w:p w:rsidR="00E47CA7" w:rsidRPr="00E47CA7" w:rsidRDefault="00E47CA7" w:rsidP="00E47CA7">
      <w:pPr>
        <w:numPr>
          <w:ilvl w:val="0"/>
          <w:numId w:val="8"/>
        </w:numPr>
        <w:spacing w:after="0" w:line="240" w:lineRule="auto"/>
        <w:ind w:left="0" w:firstLine="567"/>
        <w:jc w:val="both"/>
      </w:pPr>
      <w:r w:rsidRPr="00E47CA7">
        <w:t>Начало обучения: не позднее 10 рабочих дней с даты заключения контракта.</w:t>
      </w:r>
    </w:p>
    <w:p w:rsidR="00E47CA7" w:rsidRPr="00E47CA7" w:rsidRDefault="00E47CA7" w:rsidP="00E47CA7">
      <w:pPr>
        <w:numPr>
          <w:ilvl w:val="0"/>
          <w:numId w:val="8"/>
        </w:numPr>
        <w:spacing w:after="0" w:line="240" w:lineRule="auto"/>
        <w:ind w:left="0" w:firstLine="567"/>
        <w:jc w:val="both"/>
      </w:pPr>
      <w:r w:rsidRPr="00E47CA7">
        <w:t xml:space="preserve">Окончание обучения и выдача документов: в </w:t>
      </w:r>
      <w:r w:rsidR="000D05F3">
        <w:t>течение 2 месяцев с даты начала обучения</w:t>
      </w:r>
      <w:bookmarkStart w:id="0" w:name="_GoBack"/>
      <w:bookmarkEnd w:id="0"/>
      <w:r w:rsidR="000D05F3">
        <w:t>.</w:t>
      </w:r>
    </w:p>
    <w:p w:rsidR="00E47CA7" w:rsidRPr="00E47CA7" w:rsidRDefault="00E47CA7" w:rsidP="00E47CA7">
      <w:pPr>
        <w:spacing w:after="0" w:line="240" w:lineRule="auto"/>
        <w:ind w:firstLine="567"/>
        <w:jc w:val="center"/>
        <w:rPr>
          <w:b/>
          <w:bCs/>
        </w:rPr>
      </w:pPr>
      <w:r>
        <w:rPr>
          <w:b/>
          <w:bCs/>
        </w:rPr>
        <w:t>5</w:t>
      </w:r>
      <w:r w:rsidRPr="00E47CA7">
        <w:rPr>
          <w:b/>
          <w:bCs/>
        </w:rPr>
        <w:t>. Требования к результату оказания услуг</w:t>
      </w:r>
    </w:p>
    <w:p w:rsidR="00E47CA7" w:rsidRPr="00E47CA7" w:rsidRDefault="00E47CA7" w:rsidP="00E47CA7">
      <w:pPr>
        <w:spacing w:after="0" w:line="240" w:lineRule="auto"/>
        <w:ind w:firstLine="567"/>
        <w:jc w:val="both"/>
      </w:pPr>
      <w:r w:rsidRPr="00E47CA7">
        <w:t>По окончании обучения каждый слушатель, успешно освоивший программу и прошедший итоговую аттестацию, должен получить:</w:t>
      </w:r>
    </w:p>
    <w:p w:rsidR="00E47CA7" w:rsidRDefault="00E47CA7" w:rsidP="007B1F38">
      <w:pPr>
        <w:numPr>
          <w:ilvl w:val="0"/>
          <w:numId w:val="9"/>
        </w:numPr>
        <w:spacing w:after="0" w:line="240" w:lineRule="auto"/>
        <w:ind w:left="0" w:firstLine="567"/>
        <w:jc w:val="both"/>
      </w:pPr>
      <w:r w:rsidRPr="00E47CA7">
        <w:rPr>
          <w:b/>
          <w:bCs/>
        </w:rPr>
        <w:t>Удостоверение о повышении квалификации</w:t>
      </w:r>
      <w:r>
        <w:t> установленного образца.</w:t>
      </w:r>
    </w:p>
    <w:p w:rsidR="00E47CA7" w:rsidRPr="00E47CA7" w:rsidRDefault="00E47CA7" w:rsidP="00E47CA7">
      <w:pPr>
        <w:numPr>
          <w:ilvl w:val="0"/>
          <w:numId w:val="9"/>
        </w:numPr>
        <w:spacing w:after="0" w:line="240" w:lineRule="auto"/>
        <w:ind w:left="0" w:firstLine="567"/>
        <w:jc w:val="both"/>
      </w:pPr>
      <w:r w:rsidRPr="00E47CA7">
        <w:t xml:space="preserve">Исполнитель обязан передать оригиналы удостоверений </w:t>
      </w:r>
      <w:r w:rsidR="00237A2B">
        <w:t>з</w:t>
      </w:r>
      <w:r w:rsidRPr="00E47CA7">
        <w:t>аказчику.</w:t>
      </w:r>
    </w:p>
    <w:p w:rsidR="00E47CA7" w:rsidRPr="00E47CA7" w:rsidRDefault="00E47CA7" w:rsidP="00E47CA7">
      <w:pPr>
        <w:spacing w:after="0" w:line="240" w:lineRule="auto"/>
        <w:ind w:firstLine="567"/>
        <w:jc w:val="center"/>
        <w:rPr>
          <w:b/>
          <w:bCs/>
        </w:rPr>
      </w:pPr>
      <w:r>
        <w:rPr>
          <w:b/>
          <w:bCs/>
        </w:rPr>
        <w:t>6</w:t>
      </w:r>
      <w:r w:rsidRPr="00E47CA7">
        <w:rPr>
          <w:b/>
          <w:bCs/>
        </w:rPr>
        <w:t>. Требования к исполнителю</w:t>
      </w:r>
    </w:p>
    <w:p w:rsidR="00E47CA7" w:rsidRPr="00E47CA7" w:rsidRDefault="00E47CA7" w:rsidP="00E47CA7">
      <w:pPr>
        <w:numPr>
          <w:ilvl w:val="0"/>
          <w:numId w:val="12"/>
        </w:numPr>
        <w:spacing w:after="0" w:line="240" w:lineRule="auto"/>
        <w:ind w:left="0" w:firstLine="567"/>
        <w:jc w:val="both"/>
      </w:pPr>
      <w:r w:rsidRPr="00E47CA7">
        <w:t>Наличие лицензии на осуществление образовательной деятельности (с правом реализации дополнительных профессиональных программ повышения квалификации).</w:t>
      </w:r>
    </w:p>
    <w:p w:rsidR="00E47CA7" w:rsidRPr="00E47CA7" w:rsidRDefault="00E47CA7" w:rsidP="00E47CA7">
      <w:pPr>
        <w:numPr>
          <w:ilvl w:val="0"/>
          <w:numId w:val="12"/>
        </w:numPr>
        <w:spacing w:after="0" w:line="240" w:lineRule="auto"/>
        <w:ind w:left="0" w:firstLine="567"/>
        <w:jc w:val="both"/>
      </w:pPr>
      <w:r w:rsidRPr="00E47CA7">
        <w:t>Наличие учебно-методических материалов и программ, соответствующих требованиям ТЗ.</w:t>
      </w:r>
    </w:p>
    <w:p w:rsidR="00E47CA7" w:rsidRPr="00E47CA7" w:rsidRDefault="00E47CA7" w:rsidP="00E47CA7">
      <w:pPr>
        <w:spacing w:after="0" w:line="240" w:lineRule="auto"/>
        <w:ind w:firstLine="567"/>
        <w:jc w:val="center"/>
        <w:rPr>
          <w:b/>
          <w:bCs/>
        </w:rPr>
      </w:pPr>
      <w:r>
        <w:rPr>
          <w:b/>
          <w:bCs/>
        </w:rPr>
        <w:t>7</w:t>
      </w:r>
      <w:r w:rsidRPr="00E47CA7">
        <w:rPr>
          <w:b/>
          <w:bCs/>
        </w:rPr>
        <w:t>. Особые условия</w:t>
      </w:r>
    </w:p>
    <w:p w:rsidR="008C265C" w:rsidRDefault="00E47CA7" w:rsidP="00AB1E14">
      <w:pPr>
        <w:numPr>
          <w:ilvl w:val="0"/>
          <w:numId w:val="14"/>
        </w:numPr>
        <w:spacing w:after="0" w:line="240" w:lineRule="auto"/>
        <w:ind w:left="0" w:firstLine="567"/>
        <w:jc w:val="both"/>
      </w:pPr>
      <w:r w:rsidRPr="00E47CA7">
        <w:t>В случае увольнения слушателя в процессе обучения – заказчик вправе заменить его другим сотрудником без дополнительной оплаты (при условии уведомления исполнителя).</w:t>
      </w:r>
    </w:p>
    <w:sectPr w:rsidR="008C2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539E"/>
    <w:multiLevelType w:val="multilevel"/>
    <w:tmpl w:val="11E62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23DAD"/>
    <w:multiLevelType w:val="multilevel"/>
    <w:tmpl w:val="B4F2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36C82"/>
    <w:multiLevelType w:val="multilevel"/>
    <w:tmpl w:val="E998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4785F"/>
    <w:multiLevelType w:val="multilevel"/>
    <w:tmpl w:val="46C8F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66D3A"/>
    <w:multiLevelType w:val="multilevel"/>
    <w:tmpl w:val="15F6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A709D"/>
    <w:multiLevelType w:val="multilevel"/>
    <w:tmpl w:val="2BF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973309"/>
    <w:multiLevelType w:val="multilevel"/>
    <w:tmpl w:val="562C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95A91"/>
    <w:multiLevelType w:val="multilevel"/>
    <w:tmpl w:val="52BE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4C6114"/>
    <w:multiLevelType w:val="multilevel"/>
    <w:tmpl w:val="FDDA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936D2E"/>
    <w:multiLevelType w:val="multilevel"/>
    <w:tmpl w:val="877A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A195E"/>
    <w:multiLevelType w:val="multilevel"/>
    <w:tmpl w:val="BA58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F61137"/>
    <w:multiLevelType w:val="multilevel"/>
    <w:tmpl w:val="5918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D77F91"/>
    <w:multiLevelType w:val="multilevel"/>
    <w:tmpl w:val="8A64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220B78"/>
    <w:multiLevelType w:val="multilevel"/>
    <w:tmpl w:val="4BC6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3"/>
  </w:num>
  <w:num w:numId="5">
    <w:abstractNumId w:val="1"/>
  </w:num>
  <w:num w:numId="6">
    <w:abstractNumId w:val="3"/>
  </w:num>
  <w:num w:numId="7">
    <w:abstractNumId w:val="10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8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86"/>
    <w:rsid w:val="000D05F3"/>
    <w:rsid w:val="00237A2B"/>
    <w:rsid w:val="008C265C"/>
    <w:rsid w:val="009D6786"/>
    <w:rsid w:val="00E4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6674F-1438-4B3F-A043-511079F0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6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6135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8" w:space="11" w:color="ADB2B8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kontract</dc:creator>
  <cp:keywords/>
  <dc:description/>
  <cp:lastModifiedBy>kontract</cp:lastModifiedBy>
  <cp:revision>5</cp:revision>
  <dcterms:created xsi:type="dcterms:W3CDTF">2026-06-01T12:12:00Z</dcterms:created>
  <dcterms:modified xsi:type="dcterms:W3CDTF">2026-06-01T12:32:00Z</dcterms:modified>
</cp:coreProperties>
</file>